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59" w:rsidRPr="0099681C" w:rsidRDefault="00E46257" w:rsidP="003B4C6F">
      <w:pPr>
        <w:spacing w:after="0" w:line="240" w:lineRule="auto"/>
        <w:jc w:val="both"/>
        <w:rPr>
          <w:rFonts w:ascii="Times New Roman" w:hAnsi="Times New Roman" w:cs="Times New Roman"/>
          <w:b/>
          <w:color w:val="000000" w:themeColor="text1"/>
          <w:sz w:val="24"/>
          <w:szCs w:val="24"/>
          <w:lang w:val="en-US"/>
        </w:rPr>
      </w:pPr>
      <w:r w:rsidRPr="0099681C">
        <w:rPr>
          <w:rFonts w:ascii="Times New Roman" w:hAnsi="Times New Roman" w:cs="Times New Roman"/>
          <w:b/>
          <w:color w:val="000000" w:themeColor="text1"/>
          <w:sz w:val="24"/>
          <w:szCs w:val="24"/>
          <w:lang w:val="kk-KZ"/>
        </w:rPr>
        <w:t>УДК 502.3</w:t>
      </w:r>
    </w:p>
    <w:p w:rsidR="00B06AF8" w:rsidRPr="00B06AF8" w:rsidRDefault="00B06AF8" w:rsidP="003B4C6F">
      <w:pPr>
        <w:spacing w:after="0" w:line="240" w:lineRule="auto"/>
        <w:jc w:val="both"/>
        <w:rPr>
          <w:rFonts w:ascii="Times New Roman" w:hAnsi="Times New Roman" w:cs="Times New Roman"/>
          <w:color w:val="000000" w:themeColor="text1"/>
          <w:sz w:val="24"/>
          <w:szCs w:val="24"/>
          <w:lang w:val="en-US"/>
        </w:rPr>
      </w:pPr>
    </w:p>
    <w:p w:rsidR="003B4C6F" w:rsidRDefault="00031926" w:rsidP="00C118B9">
      <w:pPr>
        <w:spacing w:after="0" w:line="240" w:lineRule="auto"/>
        <w:jc w:val="center"/>
        <w:rPr>
          <w:rFonts w:ascii="Times New Roman" w:hAnsi="Times New Roman" w:cs="Times New Roman"/>
          <w:b/>
          <w:color w:val="000000" w:themeColor="text1"/>
          <w:sz w:val="24"/>
          <w:szCs w:val="24"/>
          <w:lang w:val="kk-KZ"/>
        </w:rPr>
      </w:pPr>
      <w:r w:rsidRPr="003B4C6F">
        <w:rPr>
          <w:rFonts w:ascii="Times New Roman" w:hAnsi="Times New Roman" w:cs="Times New Roman"/>
          <w:b/>
          <w:color w:val="000000" w:themeColor="text1"/>
          <w:sz w:val="24"/>
          <w:szCs w:val="24"/>
          <w:lang w:val="kk-KZ"/>
        </w:rPr>
        <w:t>Қазақстан</w:t>
      </w:r>
      <w:r>
        <w:rPr>
          <w:rFonts w:ascii="Times New Roman" w:hAnsi="Times New Roman" w:cs="Times New Roman"/>
          <w:b/>
          <w:color w:val="000000" w:themeColor="text1"/>
          <w:sz w:val="24"/>
          <w:szCs w:val="24"/>
          <w:lang w:val="kk-KZ"/>
        </w:rPr>
        <w:t xml:space="preserve"> Р</w:t>
      </w:r>
      <w:r w:rsidRPr="003B4C6F">
        <w:rPr>
          <w:rFonts w:ascii="Times New Roman" w:hAnsi="Times New Roman" w:cs="Times New Roman"/>
          <w:b/>
          <w:color w:val="000000" w:themeColor="text1"/>
          <w:sz w:val="24"/>
          <w:szCs w:val="24"/>
          <w:lang w:val="kk-KZ"/>
        </w:rPr>
        <w:t>еспубликасының рекреациялық ресурстарының экологиялық жағдайы</w:t>
      </w:r>
    </w:p>
    <w:p w:rsidR="0061050B" w:rsidRDefault="0061050B" w:rsidP="00C118B9">
      <w:pPr>
        <w:spacing w:after="0" w:line="240" w:lineRule="auto"/>
        <w:jc w:val="center"/>
        <w:rPr>
          <w:rFonts w:ascii="Times New Roman" w:hAnsi="Times New Roman" w:cs="Times New Roman"/>
          <w:b/>
          <w:color w:val="000000" w:themeColor="text1"/>
          <w:sz w:val="24"/>
          <w:szCs w:val="24"/>
          <w:lang w:val="kk-KZ"/>
        </w:rPr>
      </w:pPr>
    </w:p>
    <w:p w:rsidR="003B4C6F" w:rsidRPr="00433EAC" w:rsidRDefault="003B4C6F" w:rsidP="003B4C6F">
      <w:pPr>
        <w:spacing w:after="0" w:line="240" w:lineRule="auto"/>
        <w:jc w:val="center"/>
        <w:rPr>
          <w:rFonts w:ascii="Times New Roman" w:eastAsiaTheme="minorEastAsia" w:hAnsi="Times New Roman" w:cs="Times New Roman"/>
          <w:color w:val="000000" w:themeColor="text1"/>
          <w:sz w:val="24"/>
          <w:szCs w:val="24"/>
          <w:lang w:val="kk-KZ" w:eastAsia="zh-CN"/>
        </w:rPr>
      </w:pPr>
      <w:r w:rsidRPr="0099681C">
        <w:rPr>
          <w:rFonts w:ascii="Times New Roman" w:hAnsi="Times New Roman" w:cs="Times New Roman"/>
          <w:color w:val="000000" w:themeColor="text1"/>
          <w:sz w:val="24"/>
          <w:szCs w:val="24"/>
          <w:lang w:val="kk-KZ"/>
        </w:rPr>
        <w:t>Базарбаева Т.А.</w:t>
      </w:r>
      <w:r w:rsidR="00433EAC" w:rsidRPr="00433EAC">
        <w:rPr>
          <w:rFonts w:ascii="Times New Roman" w:hAnsi="Times New Roman" w:cs="Times New Roman"/>
          <w:color w:val="000000" w:themeColor="text1"/>
          <w:sz w:val="24"/>
          <w:szCs w:val="24"/>
          <w:vertAlign w:val="superscript"/>
          <w:lang w:val="kk-KZ"/>
        </w:rPr>
        <w:t>*</w:t>
      </w:r>
      <w:r w:rsidRPr="0099681C">
        <w:rPr>
          <w:rFonts w:ascii="Times New Roman" w:hAnsi="Times New Roman" w:cs="Times New Roman"/>
          <w:color w:val="000000" w:themeColor="text1"/>
          <w:sz w:val="24"/>
          <w:szCs w:val="24"/>
          <w:lang w:val="kk-KZ"/>
        </w:rPr>
        <w:t>, Төлепова С.Т</w:t>
      </w:r>
      <w:r w:rsidR="00031926" w:rsidRPr="00C70D0A">
        <w:rPr>
          <w:rFonts w:ascii="Times New Roman" w:hAnsi="Times New Roman" w:cs="Times New Roman"/>
          <w:color w:val="000000" w:themeColor="text1"/>
          <w:sz w:val="24"/>
          <w:szCs w:val="24"/>
          <w:lang w:val="kk-KZ"/>
        </w:rPr>
        <w:t>.</w:t>
      </w:r>
      <w:r w:rsidR="00433EAC" w:rsidRPr="00433EAC">
        <w:rPr>
          <w:rFonts w:ascii="Times New Roman" w:hAnsi="Times New Roman" w:cs="Times New Roman"/>
          <w:color w:val="000000" w:themeColor="text1"/>
          <w:sz w:val="24"/>
          <w:szCs w:val="24"/>
          <w:vertAlign w:val="superscript"/>
          <w:lang w:val="kk-KZ"/>
        </w:rPr>
        <w:t>1</w:t>
      </w:r>
      <w:r w:rsidR="00C70D0A">
        <w:rPr>
          <w:rFonts w:ascii="Times New Roman" w:eastAsiaTheme="minorEastAsia" w:hAnsi="Times New Roman" w:cs="Times New Roman"/>
          <w:color w:val="000000" w:themeColor="text1"/>
          <w:sz w:val="24"/>
          <w:szCs w:val="24"/>
          <w:lang w:val="kk-KZ" w:eastAsia="zh-CN"/>
        </w:rPr>
        <w:t>, Темирбаева К.А.</w:t>
      </w:r>
      <w:r w:rsidR="00433EAC" w:rsidRPr="00433EAC">
        <w:rPr>
          <w:rFonts w:ascii="Times New Roman" w:eastAsiaTheme="minorEastAsia" w:hAnsi="Times New Roman" w:cs="Times New Roman"/>
          <w:color w:val="000000" w:themeColor="text1"/>
          <w:sz w:val="24"/>
          <w:szCs w:val="24"/>
          <w:vertAlign w:val="superscript"/>
          <w:lang w:val="kk-KZ" w:eastAsia="zh-CN"/>
        </w:rPr>
        <w:t>1</w:t>
      </w:r>
    </w:p>
    <w:p w:rsidR="0061050B" w:rsidRPr="0099681C" w:rsidRDefault="0061050B" w:rsidP="003B4C6F">
      <w:pPr>
        <w:spacing w:after="0" w:line="240" w:lineRule="auto"/>
        <w:jc w:val="center"/>
        <w:rPr>
          <w:rFonts w:ascii="Times New Roman" w:hAnsi="Times New Roman" w:cs="Times New Roman"/>
          <w:color w:val="000000" w:themeColor="text1"/>
          <w:sz w:val="24"/>
          <w:szCs w:val="24"/>
          <w:lang w:val="kk-KZ"/>
        </w:rPr>
      </w:pPr>
    </w:p>
    <w:p w:rsidR="00C70D0A" w:rsidRPr="00B73844" w:rsidRDefault="00433EAC" w:rsidP="003B4C6F">
      <w:pPr>
        <w:spacing w:after="0" w:line="240" w:lineRule="auto"/>
        <w:jc w:val="center"/>
        <w:rPr>
          <w:rFonts w:ascii="Times New Roman" w:hAnsi="Times New Roman" w:cs="Times New Roman"/>
          <w:color w:val="000000" w:themeColor="text1"/>
          <w:sz w:val="24"/>
          <w:szCs w:val="24"/>
          <w:lang w:val="kk-KZ"/>
        </w:rPr>
      </w:pPr>
      <w:r w:rsidRPr="00433EAC">
        <w:rPr>
          <w:rFonts w:ascii="Times New Roman" w:hAnsi="Times New Roman" w:cs="Times New Roman"/>
          <w:color w:val="000000" w:themeColor="text1"/>
          <w:sz w:val="24"/>
          <w:szCs w:val="24"/>
          <w:vertAlign w:val="superscript"/>
          <w:lang w:val="kk-KZ"/>
        </w:rPr>
        <w:t>*</w:t>
      </w:r>
      <w:r w:rsidR="0061050B">
        <w:rPr>
          <w:rFonts w:ascii="Times New Roman" w:hAnsi="Times New Roman" w:cs="Times New Roman"/>
          <w:color w:val="000000" w:themeColor="text1"/>
          <w:sz w:val="24"/>
          <w:szCs w:val="24"/>
          <w:lang w:val="kk-KZ"/>
        </w:rPr>
        <w:t xml:space="preserve">Г.ғ.к., доцент, </w:t>
      </w:r>
      <w:r w:rsidR="003B4C6F" w:rsidRPr="0061050B">
        <w:rPr>
          <w:rFonts w:ascii="Times New Roman" w:hAnsi="Times New Roman" w:cs="Times New Roman"/>
          <w:color w:val="000000" w:themeColor="text1"/>
          <w:sz w:val="24"/>
          <w:szCs w:val="24"/>
          <w:lang w:val="kk-KZ"/>
        </w:rPr>
        <w:t>Әл</w:t>
      </w:r>
      <w:r w:rsidR="003B4C6F" w:rsidRPr="0099681C">
        <w:rPr>
          <w:rFonts w:ascii="Times New Roman" w:hAnsi="Times New Roman" w:cs="Times New Roman"/>
          <w:color w:val="000000" w:themeColor="text1"/>
          <w:sz w:val="24"/>
          <w:szCs w:val="24"/>
          <w:lang w:val="kk-KZ"/>
        </w:rPr>
        <w:t>-Фараби атындағы Қазақ Ұлттық университеті, Алматы,</w:t>
      </w:r>
      <w:r w:rsidR="0061050B">
        <w:rPr>
          <w:rFonts w:ascii="Times New Roman" w:hAnsi="Times New Roman" w:cs="Times New Roman"/>
          <w:color w:val="000000" w:themeColor="text1"/>
          <w:sz w:val="24"/>
          <w:szCs w:val="24"/>
          <w:lang w:val="kk-KZ"/>
        </w:rPr>
        <w:t xml:space="preserve"> Қазақстан, </w:t>
      </w:r>
    </w:p>
    <w:p w:rsidR="003B4C6F" w:rsidRPr="0061050B" w:rsidRDefault="0061050B" w:rsidP="003B4C6F">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тел:</w:t>
      </w:r>
      <w:r w:rsidR="00C70D0A" w:rsidRPr="00C70D0A">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87788971014, </w:t>
      </w:r>
      <w:hyperlink r:id="rId5" w:history="1">
        <w:r w:rsidR="00433EAC" w:rsidRPr="00297AE8">
          <w:rPr>
            <w:rStyle w:val="a3"/>
            <w:rFonts w:ascii="Times New Roman" w:hAnsi="Times New Roman" w:cs="Times New Roman"/>
            <w:sz w:val="24"/>
            <w:szCs w:val="24"/>
            <w:lang w:val="kk-KZ"/>
          </w:rPr>
          <w:t>nur_t</w:t>
        </w:r>
        <w:r w:rsidR="00433EAC" w:rsidRPr="00433EAC">
          <w:rPr>
            <w:rStyle w:val="a3"/>
            <w:rFonts w:ascii="Times New Roman" w:hAnsi="Times New Roman" w:cs="Times New Roman"/>
            <w:sz w:val="24"/>
            <w:szCs w:val="24"/>
            <w:lang w:val="kk-KZ"/>
          </w:rPr>
          <w:t>y</w:t>
        </w:r>
        <w:r w:rsidR="00433EAC" w:rsidRPr="00297AE8">
          <w:rPr>
            <w:rStyle w:val="a3"/>
            <w:rFonts w:ascii="Times New Roman" w:hAnsi="Times New Roman" w:cs="Times New Roman"/>
            <w:sz w:val="24"/>
            <w:szCs w:val="24"/>
            <w:lang w:val="kk-KZ"/>
          </w:rPr>
          <w:t>r2301@mail.ru</w:t>
        </w:r>
      </w:hyperlink>
    </w:p>
    <w:p w:rsidR="0061050B" w:rsidRPr="0061050B" w:rsidRDefault="00433EAC" w:rsidP="0061050B">
      <w:pPr>
        <w:spacing w:after="0" w:line="240" w:lineRule="auto"/>
        <w:jc w:val="center"/>
        <w:rPr>
          <w:rFonts w:ascii="Times New Roman" w:hAnsi="Times New Roman" w:cs="Times New Roman"/>
          <w:color w:val="000000" w:themeColor="text1"/>
          <w:sz w:val="24"/>
          <w:szCs w:val="24"/>
          <w:lang w:val="kk-KZ"/>
        </w:rPr>
      </w:pPr>
      <w:r w:rsidRPr="00433EAC">
        <w:rPr>
          <w:rFonts w:ascii="Times New Roman" w:hAnsi="Times New Roman" w:cs="Times New Roman"/>
          <w:color w:val="000000" w:themeColor="text1"/>
          <w:sz w:val="24"/>
          <w:szCs w:val="24"/>
          <w:vertAlign w:val="superscript"/>
          <w:lang w:val="kk-KZ"/>
        </w:rPr>
        <w:t>1</w:t>
      </w:r>
      <w:r w:rsidR="0061050B">
        <w:rPr>
          <w:rFonts w:ascii="Times New Roman" w:hAnsi="Times New Roman" w:cs="Times New Roman"/>
          <w:color w:val="000000" w:themeColor="text1"/>
          <w:sz w:val="24"/>
          <w:szCs w:val="24"/>
          <w:lang w:val="kk-KZ"/>
        </w:rPr>
        <w:t>Әл-Фараби атындағы Қазақ Ұлттық университеті, Алматы, Қазақстан</w:t>
      </w:r>
      <w:r w:rsidRPr="0061050B">
        <w:rPr>
          <w:rFonts w:ascii="Times New Roman" w:hAnsi="Times New Roman" w:cs="Times New Roman"/>
          <w:color w:val="000000" w:themeColor="text1"/>
          <w:sz w:val="24"/>
          <w:szCs w:val="24"/>
          <w:lang w:val="kk-KZ"/>
        </w:rPr>
        <w:t xml:space="preserve"> </w:t>
      </w:r>
    </w:p>
    <w:p w:rsidR="0061050B" w:rsidRPr="00CB1BE1" w:rsidRDefault="0061050B" w:rsidP="0061050B">
      <w:pPr>
        <w:spacing w:after="0" w:line="240" w:lineRule="auto"/>
        <w:jc w:val="center"/>
        <w:rPr>
          <w:lang w:val="kk-KZ"/>
        </w:rPr>
      </w:pPr>
    </w:p>
    <w:p w:rsidR="003B4C6F" w:rsidRPr="00FE3C1D" w:rsidRDefault="003B4C6F" w:rsidP="00393ED5">
      <w:pPr>
        <w:spacing w:after="0" w:line="240" w:lineRule="auto"/>
        <w:ind w:firstLine="567"/>
        <w:jc w:val="both"/>
        <w:rPr>
          <w:rFonts w:ascii="Times New Roman" w:hAnsi="Times New Roman" w:cs="Times New Roman"/>
          <w:color w:val="000000" w:themeColor="text1"/>
          <w:sz w:val="20"/>
          <w:szCs w:val="20"/>
          <w:lang w:val="kk-KZ"/>
        </w:rPr>
      </w:pPr>
      <w:r w:rsidRPr="00FE3C1D">
        <w:rPr>
          <w:rFonts w:ascii="Times New Roman" w:hAnsi="Times New Roman" w:cs="Times New Roman"/>
          <w:color w:val="000000" w:themeColor="text1"/>
          <w:sz w:val="20"/>
          <w:szCs w:val="20"/>
          <w:lang w:val="kk-KZ"/>
        </w:rPr>
        <w:t xml:space="preserve">Мақалада Қазақстан Республикасының аумағындағы рекреациялық ресурстар </w:t>
      </w:r>
      <w:r w:rsidR="00E34FF6" w:rsidRPr="00FE3C1D">
        <w:rPr>
          <w:rFonts w:ascii="Times New Roman" w:hAnsi="Times New Roman" w:cs="Times New Roman"/>
          <w:color w:val="000000" w:themeColor="text1"/>
          <w:sz w:val="20"/>
          <w:szCs w:val="20"/>
          <w:lang w:val="kk-KZ"/>
        </w:rPr>
        <w:t xml:space="preserve">зерттеліп, олардың қазіргі экологиялық жағдайына баға беріледі. </w:t>
      </w:r>
      <w:r w:rsidR="0053557A" w:rsidRPr="00FE3C1D">
        <w:rPr>
          <w:rFonts w:ascii="Times New Roman" w:hAnsi="Times New Roman" w:cs="Times New Roman"/>
          <w:color w:val="000000" w:themeColor="text1"/>
          <w:sz w:val="20"/>
          <w:szCs w:val="20"/>
          <w:lang w:val="kk-KZ"/>
        </w:rPr>
        <w:t>Зерттеудің негізгі мақсаты рекреациялық ресурстардың экологиялық жағдайын ескере отырып, оларды тиімді пайдалану болып табылады. Зерттеу барысында р</w:t>
      </w:r>
      <w:r w:rsidR="00E34FF6" w:rsidRPr="00FE3C1D">
        <w:rPr>
          <w:rFonts w:ascii="Times New Roman" w:hAnsi="Times New Roman" w:cs="Times New Roman"/>
          <w:color w:val="000000" w:themeColor="text1"/>
          <w:sz w:val="20"/>
          <w:szCs w:val="20"/>
          <w:lang w:val="kk-KZ"/>
        </w:rPr>
        <w:t xml:space="preserve">екреациялық ресурстар түсінігі толық  ашылып, олардың классификациясы келтіріледі, оның туризмдегі және адам денсаулығы үшін маңызы анықталады. </w:t>
      </w:r>
      <w:r w:rsidR="001929C8" w:rsidRPr="00FE3C1D">
        <w:rPr>
          <w:rFonts w:ascii="Times New Roman" w:hAnsi="Times New Roman" w:cs="Times New Roman"/>
          <w:color w:val="000000" w:themeColor="text1"/>
          <w:sz w:val="20"/>
          <w:szCs w:val="20"/>
          <w:lang w:val="kk-KZ"/>
        </w:rPr>
        <w:t>Р</w:t>
      </w:r>
      <w:r w:rsidR="00A81BC5" w:rsidRPr="00FE3C1D">
        <w:rPr>
          <w:rFonts w:ascii="Times New Roman" w:hAnsi="Times New Roman" w:cs="Times New Roman"/>
          <w:color w:val="000000" w:themeColor="text1"/>
          <w:sz w:val="20"/>
          <w:szCs w:val="20"/>
          <w:lang w:val="kk-KZ"/>
        </w:rPr>
        <w:t>екреациялық ресурстардың негізінде туризмді дамыту бойынша SWOT та</w:t>
      </w:r>
      <w:r w:rsidR="001929C8" w:rsidRPr="00FE3C1D">
        <w:rPr>
          <w:rFonts w:ascii="Times New Roman" w:hAnsi="Times New Roman" w:cs="Times New Roman"/>
          <w:color w:val="000000" w:themeColor="text1"/>
          <w:sz w:val="20"/>
          <w:szCs w:val="20"/>
          <w:lang w:val="kk-KZ"/>
        </w:rPr>
        <w:t>лдау құрастырылады</w:t>
      </w:r>
      <w:r w:rsidR="00A81BC5" w:rsidRPr="00FE3C1D">
        <w:rPr>
          <w:rFonts w:ascii="Times New Roman" w:hAnsi="Times New Roman" w:cs="Times New Roman"/>
          <w:color w:val="000000" w:themeColor="text1"/>
          <w:sz w:val="20"/>
          <w:szCs w:val="20"/>
          <w:lang w:val="kk-KZ"/>
        </w:rPr>
        <w:t xml:space="preserve">. </w:t>
      </w:r>
      <w:r w:rsidR="001929C8" w:rsidRPr="00FE3C1D">
        <w:rPr>
          <w:rFonts w:ascii="Times New Roman" w:hAnsi="Times New Roman" w:cs="Times New Roman"/>
          <w:color w:val="000000" w:themeColor="text1"/>
          <w:sz w:val="20"/>
          <w:szCs w:val="20"/>
          <w:lang w:val="kk-KZ"/>
        </w:rPr>
        <w:t xml:space="preserve">Зерттеу негізінде </w:t>
      </w:r>
      <w:r w:rsidR="00A81BC5" w:rsidRPr="00FE3C1D">
        <w:rPr>
          <w:rFonts w:ascii="Times New Roman" w:hAnsi="Times New Roman" w:cs="Times New Roman"/>
          <w:color w:val="000000" w:themeColor="text1"/>
          <w:sz w:val="20"/>
          <w:szCs w:val="20"/>
          <w:lang w:val="kk-KZ"/>
        </w:rPr>
        <w:t xml:space="preserve">Қазақстан Республикасында туристік саланы дамытудағы рекреациялық ресурстардың маңызы туралы айтылады. </w:t>
      </w:r>
      <w:r w:rsidR="007D1A7B" w:rsidRPr="00FE3C1D">
        <w:rPr>
          <w:rFonts w:ascii="Times New Roman" w:hAnsi="Times New Roman" w:cs="Times New Roman"/>
          <w:color w:val="000000" w:themeColor="text1"/>
          <w:sz w:val="20"/>
          <w:szCs w:val="20"/>
          <w:lang w:val="kk-KZ"/>
        </w:rPr>
        <w:t>Еліміздің</w:t>
      </w:r>
      <w:r w:rsidR="00E34FF6" w:rsidRPr="00FE3C1D">
        <w:rPr>
          <w:rFonts w:ascii="Times New Roman" w:hAnsi="Times New Roman" w:cs="Times New Roman"/>
          <w:color w:val="000000" w:themeColor="text1"/>
          <w:sz w:val="20"/>
          <w:szCs w:val="20"/>
          <w:lang w:val="kk-KZ"/>
        </w:rPr>
        <w:t xml:space="preserve"> аумағында рекреациялық ресурстардың</w:t>
      </w:r>
      <w:r w:rsidR="00A81BC5" w:rsidRPr="00FE3C1D">
        <w:rPr>
          <w:rFonts w:ascii="Times New Roman" w:hAnsi="Times New Roman" w:cs="Times New Roman"/>
          <w:color w:val="000000" w:themeColor="text1"/>
          <w:sz w:val="20"/>
          <w:szCs w:val="20"/>
          <w:lang w:val="kk-KZ"/>
        </w:rPr>
        <w:t xml:space="preserve"> таралу ерекшеліктері қарастырылып</w:t>
      </w:r>
      <w:r w:rsidR="00E34FF6" w:rsidRPr="00FE3C1D">
        <w:rPr>
          <w:rFonts w:ascii="Times New Roman" w:hAnsi="Times New Roman" w:cs="Times New Roman"/>
          <w:color w:val="000000" w:themeColor="text1"/>
          <w:sz w:val="20"/>
          <w:szCs w:val="20"/>
          <w:lang w:val="kk-KZ"/>
        </w:rPr>
        <w:t xml:space="preserve">, </w:t>
      </w:r>
      <w:r w:rsidR="00A81BC5" w:rsidRPr="00FE3C1D">
        <w:rPr>
          <w:rFonts w:ascii="Times New Roman" w:hAnsi="Times New Roman" w:cs="Times New Roman"/>
          <w:color w:val="000000" w:themeColor="text1"/>
          <w:sz w:val="20"/>
          <w:szCs w:val="20"/>
          <w:lang w:val="kk-KZ"/>
        </w:rPr>
        <w:t xml:space="preserve">олардың қай аймақ территориясында басым екендігі анықталып, зерттеу нысаны ретінде </w:t>
      </w:r>
      <w:r w:rsidR="007D1A7B" w:rsidRPr="00FE3C1D">
        <w:rPr>
          <w:rFonts w:ascii="Times New Roman" w:hAnsi="Times New Roman" w:cs="Times New Roman"/>
          <w:color w:val="000000" w:themeColor="text1"/>
          <w:sz w:val="20"/>
          <w:szCs w:val="20"/>
          <w:lang w:val="kk-KZ"/>
        </w:rPr>
        <w:t>экологиялық жағдай</w:t>
      </w:r>
      <w:r w:rsidR="00A81BC5" w:rsidRPr="00FE3C1D">
        <w:rPr>
          <w:rFonts w:ascii="Times New Roman" w:hAnsi="Times New Roman" w:cs="Times New Roman"/>
          <w:color w:val="000000" w:themeColor="text1"/>
          <w:sz w:val="20"/>
          <w:szCs w:val="20"/>
          <w:lang w:val="kk-KZ"/>
        </w:rPr>
        <w:t xml:space="preserve"> Бурабай-Щучье курорттық аймағы </w:t>
      </w:r>
      <w:r w:rsidR="0053557A" w:rsidRPr="00FE3C1D">
        <w:rPr>
          <w:rFonts w:ascii="Times New Roman" w:hAnsi="Times New Roman" w:cs="Times New Roman"/>
          <w:color w:val="000000" w:themeColor="text1"/>
          <w:sz w:val="20"/>
          <w:szCs w:val="20"/>
          <w:lang w:val="kk-KZ"/>
        </w:rPr>
        <w:t>мысалында</w:t>
      </w:r>
      <w:r w:rsidR="007D1A7B" w:rsidRPr="00FE3C1D">
        <w:rPr>
          <w:rFonts w:ascii="Times New Roman" w:hAnsi="Times New Roman" w:cs="Times New Roman"/>
          <w:color w:val="000000" w:themeColor="text1"/>
          <w:sz w:val="20"/>
          <w:szCs w:val="20"/>
          <w:lang w:val="kk-KZ"/>
        </w:rPr>
        <w:t xml:space="preserve"> бағаланады. </w:t>
      </w:r>
      <w:r w:rsidR="001929C8" w:rsidRPr="00FE3C1D">
        <w:rPr>
          <w:rFonts w:ascii="Times New Roman" w:hAnsi="Times New Roman" w:cs="Times New Roman"/>
          <w:color w:val="000000" w:themeColor="text1"/>
          <w:sz w:val="20"/>
          <w:szCs w:val="20"/>
          <w:lang w:val="kk-KZ"/>
        </w:rPr>
        <w:t>Зерттеу нысаны аумағындағы қазіргі жағдай толық баяндалып, а</w:t>
      </w:r>
      <w:r w:rsidR="00A81BC5" w:rsidRPr="00FE3C1D">
        <w:rPr>
          <w:rFonts w:ascii="Times New Roman" w:hAnsi="Times New Roman" w:cs="Times New Roman"/>
          <w:color w:val="000000" w:themeColor="text1"/>
          <w:sz w:val="20"/>
          <w:szCs w:val="20"/>
          <w:lang w:val="kk-KZ"/>
        </w:rPr>
        <w:t xml:space="preserve">ймақта туындаған экологиялық мәселелердің негізгі себептері анықталып, оларды шешу жолдары мен ұсыныстары беріледі. </w:t>
      </w:r>
      <w:r w:rsidR="0053557A" w:rsidRPr="00FE3C1D">
        <w:rPr>
          <w:rFonts w:ascii="Times New Roman" w:hAnsi="Times New Roman" w:cs="Times New Roman"/>
          <w:color w:val="000000" w:themeColor="text1"/>
          <w:sz w:val="20"/>
          <w:szCs w:val="20"/>
          <w:lang w:val="kk-KZ"/>
        </w:rPr>
        <w:t xml:space="preserve">Зерттеу статистикалық мәліметтерге, мұрағаттық есептер мен құжаттарға сүйене отырып, </w:t>
      </w:r>
      <w:r w:rsidR="00FF0D6C" w:rsidRPr="00FE3C1D">
        <w:rPr>
          <w:rFonts w:ascii="Times New Roman" w:hAnsi="Times New Roman" w:cs="Times New Roman"/>
          <w:color w:val="000000" w:themeColor="text1"/>
          <w:sz w:val="20"/>
          <w:szCs w:val="20"/>
          <w:lang w:val="kk-KZ"/>
        </w:rPr>
        <w:t>бақылау, та</w:t>
      </w:r>
      <w:r w:rsidR="00A81BC5" w:rsidRPr="00FE3C1D">
        <w:rPr>
          <w:rFonts w:ascii="Times New Roman" w:hAnsi="Times New Roman" w:cs="Times New Roman"/>
          <w:color w:val="000000" w:themeColor="text1"/>
          <w:sz w:val="20"/>
          <w:szCs w:val="20"/>
          <w:lang w:val="kk-KZ"/>
        </w:rPr>
        <w:t>лдау әдістері арқылы іске асады</w:t>
      </w:r>
      <w:r w:rsidR="00E34FF6" w:rsidRPr="00FE3C1D">
        <w:rPr>
          <w:rFonts w:ascii="Times New Roman" w:hAnsi="Times New Roman" w:cs="Times New Roman"/>
          <w:color w:val="000000" w:themeColor="text1"/>
          <w:sz w:val="20"/>
          <w:szCs w:val="20"/>
          <w:lang w:val="kk-KZ"/>
        </w:rPr>
        <w:t xml:space="preserve">. </w:t>
      </w:r>
    </w:p>
    <w:p w:rsidR="00A81BC5" w:rsidRPr="00FE3C1D" w:rsidRDefault="001929C8" w:rsidP="00636835">
      <w:pPr>
        <w:spacing w:after="0" w:line="240" w:lineRule="auto"/>
        <w:ind w:firstLine="567"/>
        <w:jc w:val="both"/>
        <w:rPr>
          <w:rFonts w:ascii="Times New Roman" w:hAnsi="Times New Roman" w:cs="Times New Roman"/>
          <w:color w:val="000000" w:themeColor="text1"/>
          <w:sz w:val="20"/>
          <w:szCs w:val="20"/>
          <w:lang w:val="kk-KZ"/>
        </w:rPr>
      </w:pPr>
      <w:r w:rsidRPr="00FE3C1D">
        <w:rPr>
          <w:rFonts w:ascii="Times New Roman" w:hAnsi="Times New Roman" w:cs="Times New Roman"/>
          <w:color w:val="000000" w:themeColor="text1"/>
          <w:sz w:val="20"/>
          <w:szCs w:val="20"/>
          <w:lang w:val="kk-KZ"/>
        </w:rPr>
        <w:t>Зерттеудің негізінде рекреациялық ресурстар мен туризм, экологиялық жағдай арасындағы байланыстар мен қатынастар толықтай ашылады. Бурабай-Щучье курорттық аймағының экологиялық жағдайын жақсарту бойынша</w:t>
      </w:r>
      <w:r w:rsidR="00970F8E" w:rsidRPr="00FE3C1D">
        <w:rPr>
          <w:rFonts w:ascii="Times New Roman" w:hAnsi="Times New Roman" w:cs="Times New Roman"/>
          <w:color w:val="000000" w:themeColor="text1"/>
          <w:sz w:val="20"/>
          <w:szCs w:val="20"/>
          <w:lang w:val="kk-KZ"/>
        </w:rPr>
        <w:t xml:space="preserve"> іс-шаралар мен</w:t>
      </w:r>
      <w:r w:rsidRPr="00FE3C1D">
        <w:rPr>
          <w:rFonts w:ascii="Times New Roman" w:hAnsi="Times New Roman" w:cs="Times New Roman"/>
          <w:color w:val="000000" w:themeColor="text1"/>
          <w:sz w:val="20"/>
          <w:szCs w:val="20"/>
          <w:lang w:val="kk-KZ"/>
        </w:rPr>
        <w:t xml:space="preserve"> нақты ұсыныстар жасалады. </w:t>
      </w:r>
      <w:r w:rsidR="00970F8E" w:rsidRPr="00FE3C1D">
        <w:rPr>
          <w:rFonts w:ascii="Times New Roman" w:hAnsi="Times New Roman" w:cs="Times New Roman"/>
          <w:color w:val="000000" w:themeColor="text1"/>
          <w:sz w:val="20"/>
          <w:szCs w:val="20"/>
          <w:lang w:val="kk-KZ"/>
        </w:rPr>
        <w:t xml:space="preserve">Туристік саланы алға жылжытуда экологиялық білімді қоса қамтамасыз ететін, экологиялық турлар мен маршруттарды ұйымдастырумен ерекшеленетін экологиялық туризмді дамытудың қажеттілігі анықталды. </w:t>
      </w:r>
    </w:p>
    <w:p w:rsidR="007D1A7B" w:rsidRDefault="007D1A7B" w:rsidP="00393ED5">
      <w:pPr>
        <w:spacing w:after="0" w:line="240" w:lineRule="auto"/>
        <w:ind w:firstLine="567"/>
        <w:jc w:val="both"/>
        <w:rPr>
          <w:rFonts w:ascii="Times New Roman" w:hAnsi="Times New Roman" w:cs="Times New Roman"/>
          <w:color w:val="000000" w:themeColor="text1"/>
          <w:sz w:val="24"/>
          <w:szCs w:val="24"/>
          <w:lang w:val="kk-KZ"/>
        </w:rPr>
      </w:pPr>
      <w:r w:rsidRPr="00FE3C1D">
        <w:rPr>
          <w:rFonts w:ascii="Times New Roman" w:hAnsi="Times New Roman" w:cs="Times New Roman"/>
          <w:b/>
          <w:color w:val="000000" w:themeColor="text1"/>
          <w:sz w:val="20"/>
          <w:szCs w:val="20"/>
          <w:lang w:val="kk-KZ"/>
        </w:rPr>
        <w:t xml:space="preserve">Кілтті сөздер: </w:t>
      </w:r>
      <w:r w:rsidRPr="00FE3C1D">
        <w:rPr>
          <w:rFonts w:ascii="Times New Roman" w:hAnsi="Times New Roman" w:cs="Times New Roman"/>
          <w:color w:val="000000" w:themeColor="text1"/>
          <w:sz w:val="20"/>
          <w:szCs w:val="20"/>
          <w:lang w:val="kk-KZ"/>
        </w:rPr>
        <w:t>рекреация</w:t>
      </w:r>
      <w:r w:rsidR="00BA2845" w:rsidRPr="00FE3C1D">
        <w:rPr>
          <w:rFonts w:ascii="Times New Roman" w:hAnsi="Times New Roman" w:cs="Times New Roman"/>
          <w:color w:val="000000" w:themeColor="text1"/>
          <w:sz w:val="20"/>
          <w:szCs w:val="20"/>
          <w:lang w:val="kk-KZ"/>
        </w:rPr>
        <w:t>, рекреациялық ресурстар, туриз</w:t>
      </w:r>
      <w:r w:rsidR="00636835" w:rsidRPr="00FE3C1D">
        <w:rPr>
          <w:rFonts w:ascii="Times New Roman" w:hAnsi="Times New Roman" w:cs="Times New Roman"/>
          <w:color w:val="000000" w:themeColor="text1"/>
          <w:sz w:val="20"/>
          <w:szCs w:val="20"/>
          <w:lang w:val="kk-KZ"/>
        </w:rPr>
        <w:t xml:space="preserve">м, </w:t>
      </w:r>
      <w:r w:rsidR="00BA2845" w:rsidRPr="00FE3C1D">
        <w:rPr>
          <w:rFonts w:ascii="Times New Roman" w:hAnsi="Times New Roman" w:cs="Times New Roman"/>
          <w:color w:val="000000" w:themeColor="text1"/>
          <w:sz w:val="20"/>
          <w:szCs w:val="20"/>
          <w:lang w:val="kk-KZ"/>
        </w:rPr>
        <w:t>экологиялық жағдай</w:t>
      </w:r>
    </w:p>
    <w:p w:rsidR="003C2309" w:rsidRPr="003C2309" w:rsidRDefault="003C2309" w:rsidP="00AE4C8E">
      <w:pPr>
        <w:spacing w:after="0" w:line="240" w:lineRule="auto"/>
        <w:rPr>
          <w:rFonts w:ascii="Times New Roman" w:hAnsi="Times New Roman" w:cs="Times New Roman"/>
          <w:b/>
          <w:color w:val="000000" w:themeColor="text1"/>
          <w:sz w:val="24"/>
          <w:szCs w:val="24"/>
          <w:lang w:val="kk-KZ"/>
        </w:rPr>
      </w:pPr>
    </w:p>
    <w:p w:rsidR="00B06AF8" w:rsidRDefault="003C2309" w:rsidP="00AE4C8E">
      <w:pPr>
        <w:spacing w:after="0" w:line="240" w:lineRule="auto"/>
        <w:jc w:val="center"/>
        <w:rPr>
          <w:rFonts w:ascii="Times New Roman" w:hAnsi="Times New Roman" w:cs="Times New Roman"/>
          <w:i/>
          <w:color w:val="000000" w:themeColor="text1"/>
          <w:sz w:val="24"/>
          <w:szCs w:val="24"/>
          <w:lang w:val="kk-KZ"/>
        </w:rPr>
      </w:pPr>
      <w:r w:rsidRPr="003C2309">
        <w:rPr>
          <w:rFonts w:ascii="Times New Roman" w:hAnsi="Times New Roman" w:cs="Times New Roman"/>
          <w:b/>
          <w:sz w:val="24"/>
          <w:szCs w:val="24"/>
          <w:lang w:val="kk-KZ"/>
        </w:rPr>
        <w:t>Экологическое состояние рекреационных ресурсов Республики Казахстан</w:t>
      </w:r>
      <w:r w:rsidR="00B06AF8" w:rsidRPr="00B06AF8">
        <w:rPr>
          <w:rFonts w:ascii="Times New Roman" w:hAnsi="Times New Roman" w:cs="Times New Roman"/>
          <w:i/>
          <w:color w:val="000000" w:themeColor="text1"/>
          <w:sz w:val="24"/>
          <w:szCs w:val="24"/>
          <w:lang w:val="kk-KZ"/>
        </w:rPr>
        <w:t xml:space="preserve"> </w:t>
      </w:r>
    </w:p>
    <w:p w:rsidR="00E553C9" w:rsidRDefault="00E553C9" w:rsidP="00AE4C8E">
      <w:pPr>
        <w:spacing w:after="0" w:line="240" w:lineRule="auto"/>
        <w:jc w:val="center"/>
        <w:rPr>
          <w:rFonts w:ascii="Times New Roman" w:hAnsi="Times New Roman" w:cs="Times New Roman"/>
          <w:i/>
          <w:color w:val="000000" w:themeColor="text1"/>
          <w:sz w:val="24"/>
          <w:szCs w:val="24"/>
          <w:lang w:val="kk-KZ"/>
        </w:rPr>
      </w:pPr>
    </w:p>
    <w:p w:rsidR="00506515" w:rsidRPr="00433EAC" w:rsidRDefault="00E553C9" w:rsidP="00506515">
      <w:pPr>
        <w:spacing w:after="0" w:line="240" w:lineRule="auto"/>
        <w:jc w:val="center"/>
        <w:rPr>
          <w:rFonts w:ascii="Times New Roman" w:eastAsiaTheme="minorEastAsia" w:hAnsi="Times New Roman" w:cs="Times New Roman"/>
          <w:color w:val="000000" w:themeColor="text1"/>
          <w:sz w:val="24"/>
          <w:szCs w:val="24"/>
          <w:lang w:val="kk-KZ" w:eastAsia="zh-CN"/>
        </w:rPr>
      </w:pPr>
      <w:r w:rsidRPr="0099681C">
        <w:rPr>
          <w:rFonts w:ascii="Times New Roman" w:hAnsi="Times New Roman" w:cs="Times New Roman"/>
          <w:color w:val="000000" w:themeColor="text1"/>
          <w:sz w:val="24"/>
          <w:szCs w:val="24"/>
          <w:lang w:val="kk-KZ"/>
        </w:rPr>
        <w:t>Базарбаева Т.А.</w:t>
      </w:r>
      <w:r w:rsidR="00433EAC" w:rsidRPr="00433EAC">
        <w:rPr>
          <w:rFonts w:ascii="Times New Roman" w:hAnsi="Times New Roman" w:cs="Times New Roman"/>
          <w:color w:val="000000" w:themeColor="text1"/>
          <w:sz w:val="24"/>
          <w:szCs w:val="24"/>
          <w:vertAlign w:val="superscript"/>
          <w:lang w:val="kk-KZ"/>
        </w:rPr>
        <w:t>*</w:t>
      </w:r>
      <w:r w:rsidRPr="0099681C">
        <w:rPr>
          <w:rFonts w:ascii="Times New Roman" w:hAnsi="Times New Roman" w:cs="Times New Roman"/>
          <w:color w:val="000000" w:themeColor="text1"/>
          <w:sz w:val="24"/>
          <w:szCs w:val="24"/>
          <w:lang w:val="kk-KZ"/>
        </w:rPr>
        <w:t>, Төлепова С.Т</w:t>
      </w:r>
      <w:r w:rsidR="00031926" w:rsidRPr="00506515">
        <w:rPr>
          <w:rFonts w:ascii="Times New Roman" w:hAnsi="Times New Roman" w:cs="Times New Roman"/>
          <w:color w:val="000000" w:themeColor="text1"/>
          <w:sz w:val="24"/>
          <w:szCs w:val="24"/>
          <w:lang w:val="kk-KZ"/>
        </w:rPr>
        <w:t>.</w:t>
      </w:r>
      <w:r w:rsidR="00433EAC" w:rsidRPr="00433EAC">
        <w:rPr>
          <w:rFonts w:ascii="Times New Roman" w:hAnsi="Times New Roman" w:cs="Times New Roman"/>
          <w:color w:val="000000" w:themeColor="text1"/>
          <w:sz w:val="24"/>
          <w:szCs w:val="24"/>
          <w:vertAlign w:val="superscript"/>
          <w:lang w:val="kk-KZ"/>
        </w:rPr>
        <w:t>1</w:t>
      </w:r>
      <w:r w:rsidR="00506515" w:rsidRPr="00506515">
        <w:rPr>
          <w:rFonts w:ascii="Times New Roman" w:hAnsi="Times New Roman" w:cs="Times New Roman"/>
          <w:color w:val="000000" w:themeColor="text1"/>
          <w:sz w:val="24"/>
          <w:szCs w:val="24"/>
          <w:lang w:val="kk-KZ"/>
        </w:rPr>
        <w:t xml:space="preserve">, </w:t>
      </w:r>
      <w:r w:rsidR="00506515">
        <w:rPr>
          <w:rFonts w:ascii="Times New Roman" w:eastAsiaTheme="minorEastAsia" w:hAnsi="Times New Roman" w:cs="Times New Roman"/>
          <w:color w:val="000000" w:themeColor="text1"/>
          <w:sz w:val="24"/>
          <w:szCs w:val="24"/>
          <w:lang w:val="kk-KZ" w:eastAsia="zh-CN"/>
        </w:rPr>
        <w:t>Темирбаева К.А.</w:t>
      </w:r>
      <w:r w:rsidR="00433EAC" w:rsidRPr="00433EAC">
        <w:rPr>
          <w:rFonts w:ascii="Times New Roman" w:eastAsiaTheme="minorEastAsia" w:hAnsi="Times New Roman" w:cs="Times New Roman"/>
          <w:color w:val="000000" w:themeColor="text1"/>
          <w:sz w:val="24"/>
          <w:szCs w:val="24"/>
          <w:vertAlign w:val="superscript"/>
          <w:lang w:val="kk-KZ" w:eastAsia="zh-CN"/>
        </w:rPr>
        <w:t>1</w:t>
      </w:r>
    </w:p>
    <w:p w:rsidR="00E553C9" w:rsidRPr="00506515" w:rsidRDefault="00E553C9" w:rsidP="00E553C9">
      <w:pPr>
        <w:spacing w:after="0" w:line="240" w:lineRule="auto"/>
        <w:jc w:val="center"/>
        <w:rPr>
          <w:rFonts w:ascii="Times New Roman" w:hAnsi="Times New Roman" w:cs="Times New Roman"/>
          <w:color w:val="000000" w:themeColor="text1"/>
          <w:sz w:val="24"/>
          <w:szCs w:val="24"/>
          <w:lang w:val="kk-KZ"/>
        </w:rPr>
      </w:pPr>
    </w:p>
    <w:p w:rsidR="00E553C9" w:rsidRDefault="00433EAC" w:rsidP="00E553C9">
      <w:pPr>
        <w:spacing w:after="0" w:line="240" w:lineRule="auto"/>
        <w:jc w:val="center"/>
        <w:rPr>
          <w:rFonts w:ascii="Times New Roman" w:hAnsi="Times New Roman" w:cs="Times New Roman"/>
          <w:color w:val="000000" w:themeColor="text1"/>
          <w:sz w:val="24"/>
          <w:szCs w:val="24"/>
          <w:lang w:val="kk-KZ"/>
        </w:rPr>
      </w:pPr>
      <w:r w:rsidRPr="00433EAC">
        <w:rPr>
          <w:rFonts w:ascii="Times New Roman" w:hAnsi="Times New Roman" w:cs="Times New Roman"/>
          <w:color w:val="000000" w:themeColor="text1"/>
          <w:sz w:val="24"/>
          <w:szCs w:val="24"/>
          <w:vertAlign w:val="superscript"/>
        </w:rPr>
        <w:t>*</w:t>
      </w:r>
      <w:r w:rsidR="00E553C9">
        <w:rPr>
          <w:rFonts w:ascii="Times New Roman" w:hAnsi="Times New Roman" w:cs="Times New Roman"/>
          <w:color w:val="000000" w:themeColor="text1"/>
          <w:sz w:val="24"/>
          <w:szCs w:val="24"/>
          <w:lang w:val="kk-KZ"/>
        </w:rPr>
        <w:t xml:space="preserve">К.г.н., доцент, </w:t>
      </w:r>
      <w:r w:rsidR="00393ED5" w:rsidRPr="0099681C">
        <w:rPr>
          <w:rFonts w:ascii="Times New Roman" w:hAnsi="Times New Roman" w:cs="Times New Roman"/>
          <w:color w:val="000000" w:themeColor="text1"/>
          <w:sz w:val="24"/>
          <w:szCs w:val="24"/>
          <w:lang w:val="kk-KZ"/>
        </w:rPr>
        <w:t>Казахский национальный университет имени аль-Фараби, г. Алматы,</w:t>
      </w:r>
      <w:r w:rsidR="00E553C9">
        <w:rPr>
          <w:rFonts w:ascii="Times New Roman" w:hAnsi="Times New Roman" w:cs="Times New Roman"/>
          <w:color w:val="000000" w:themeColor="text1"/>
          <w:sz w:val="24"/>
          <w:szCs w:val="24"/>
          <w:lang w:val="kk-KZ"/>
        </w:rPr>
        <w:t xml:space="preserve"> Казахстан, тел: 87788971014, </w:t>
      </w:r>
      <w:r>
        <w:rPr>
          <w:rFonts w:ascii="Times New Roman" w:hAnsi="Times New Roman" w:cs="Times New Roman"/>
          <w:color w:val="000000" w:themeColor="text1"/>
          <w:sz w:val="24"/>
          <w:szCs w:val="24"/>
          <w:lang w:val="kk-KZ"/>
        </w:rPr>
        <w:fldChar w:fldCharType="begin"/>
      </w:r>
      <w:r>
        <w:rPr>
          <w:rFonts w:ascii="Times New Roman" w:hAnsi="Times New Roman" w:cs="Times New Roman"/>
          <w:color w:val="000000" w:themeColor="text1"/>
          <w:sz w:val="24"/>
          <w:szCs w:val="24"/>
          <w:lang w:val="kk-KZ"/>
        </w:rPr>
        <w:instrText xml:space="preserve"> HYPERLINK "mailto:</w:instrText>
      </w:r>
      <w:r w:rsidRPr="00433EAC">
        <w:rPr>
          <w:rFonts w:ascii="Times New Roman" w:hAnsi="Times New Roman" w:cs="Times New Roman"/>
          <w:color w:val="000000" w:themeColor="text1"/>
          <w:sz w:val="24"/>
          <w:szCs w:val="24"/>
          <w:lang w:val="kk-KZ"/>
        </w:rPr>
        <w:instrText>nur_t</w:instrText>
      </w:r>
      <w:r w:rsidRPr="00433EAC">
        <w:rPr>
          <w:rFonts w:ascii="Times New Roman" w:hAnsi="Times New Roman" w:cs="Times New Roman"/>
          <w:color w:val="000000" w:themeColor="text1"/>
          <w:sz w:val="24"/>
          <w:szCs w:val="24"/>
          <w:lang w:val="en-US"/>
        </w:rPr>
        <w:instrText>y</w:instrText>
      </w:r>
      <w:r w:rsidRPr="00433EAC">
        <w:rPr>
          <w:rFonts w:ascii="Times New Roman" w:hAnsi="Times New Roman" w:cs="Times New Roman"/>
          <w:color w:val="000000" w:themeColor="text1"/>
          <w:sz w:val="24"/>
          <w:szCs w:val="24"/>
          <w:lang w:val="kk-KZ"/>
        </w:rPr>
        <w:instrText>r2301@mail.ru</w:instrText>
      </w:r>
      <w:r>
        <w:rPr>
          <w:rFonts w:ascii="Times New Roman" w:hAnsi="Times New Roman" w:cs="Times New Roman"/>
          <w:color w:val="000000" w:themeColor="text1"/>
          <w:sz w:val="24"/>
          <w:szCs w:val="24"/>
          <w:lang w:val="kk-KZ"/>
        </w:rPr>
        <w:instrText xml:space="preserve">" </w:instrText>
      </w:r>
      <w:r>
        <w:rPr>
          <w:rFonts w:ascii="Times New Roman" w:hAnsi="Times New Roman" w:cs="Times New Roman"/>
          <w:color w:val="000000" w:themeColor="text1"/>
          <w:sz w:val="24"/>
          <w:szCs w:val="24"/>
          <w:lang w:val="kk-KZ"/>
        </w:rPr>
        <w:fldChar w:fldCharType="separate"/>
      </w:r>
      <w:r w:rsidRPr="00297AE8">
        <w:rPr>
          <w:rStyle w:val="a3"/>
          <w:rFonts w:ascii="Times New Roman" w:hAnsi="Times New Roman" w:cs="Times New Roman"/>
          <w:sz w:val="24"/>
          <w:szCs w:val="24"/>
          <w:lang w:val="kk-KZ"/>
        </w:rPr>
        <w:t>nur_t</w:t>
      </w:r>
      <w:r w:rsidRPr="00297AE8">
        <w:rPr>
          <w:rStyle w:val="a3"/>
          <w:rFonts w:ascii="Times New Roman" w:hAnsi="Times New Roman" w:cs="Times New Roman"/>
          <w:sz w:val="24"/>
          <w:szCs w:val="24"/>
          <w:lang w:val="en-US"/>
        </w:rPr>
        <w:t>y</w:t>
      </w:r>
      <w:r w:rsidRPr="00297AE8">
        <w:rPr>
          <w:rStyle w:val="a3"/>
          <w:rFonts w:ascii="Times New Roman" w:hAnsi="Times New Roman" w:cs="Times New Roman"/>
          <w:sz w:val="24"/>
          <w:szCs w:val="24"/>
          <w:lang w:val="kk-KZ"/>
        </w:rPr>
        <w:t>r2301@mail.ru</w:t>
      </w:r>
      <w:r>
        <w:rPr>
          <w:rFonts w:ascii="Times New Roman" w:hAnsi="Times New Roman" w:cs="Times New Roman"/>
          <w:color w:val="000000" w:themeColor="text1"/>
          <w:sz w:val="24"/>
          <w:szCs w:val="24"/>
          <w:lang w:val="kk-KZ"/>
        </w:rPr>
        <w:fldChar w:fldCharType="end"/>
      </w:r>
    </w:p>
    <w:p w:rsidR="00393ED5" w:rsidRPr="00B73844" w:rsidRDefault="00433EAC" w:rsidP="00E553C9">
      <w:pPr>
        <w:spacing w:after="0" w:line="240" w:lineRule="auto"/>
        <w:jc w:val="center"/>
      </w:pPr>
      <w:r w:rsidRPr="00433EAC">
        <w:rPr>
          <w:rFonts w:ascii="Times New Roman" w:hAnsi="Times New Roman" w:cs="Times New Roman"/>
          <w:color w:val="000000" w:themeColor="text1"/>
          <w:sz w:val="24"/>
          <w:szCs w:val="24"/>
          <w:vertAlign w:val="superscript"/>
        </w:rPr>
        <w:t>1</w:t>
      </w:r>
      <w:r w:rsidR="00E553C9" w:rsidRPr="0099681C">
        <w:rPr>
          <w:rFonts w:ascii="Times New Roman" w:hAnsi="Times New Roman" w:cs="Times New Roman"/>
          <w:color w:val="000000" w:themeColor="text1"/>
          <w:sz w:val="24"/>
          <w:szCs w:val="24"/>
          <w:lang w:val="kk-KZ"/>
        </w:rPr>
        <w:t>Казахский национальный университет имени аль-Фараби, г. Алматы,</w:t>
      </w:r>
      <w:r w:rsidR="00E553C9">
        <w:rPr>
          <w:rFonts w:ascii="Times New Roman" w:hAnsi="Times New Roman" w:cs="Times New Roman"/>
          <w:color w:val="000000" w:themeColor="text1"/>
          <w:sz w:val="24"/>
          <w:szCs w:val="24"/>
          <w:lang w:val="kk-KZ"/>
        </w:rPr>
        <w:t xml:space="preserve"> Казахстан</w:t>
      </w:r>
      <w:r w:rsidRPr="00B73844">
        <w:t xml:space="preserve"> </w:t>
      </w:r>
    </w:p>
    <w:p w:rsidR="00E553C9" w:rsidRPr="0099681C" w:rsidRDefault="00E553C9" w:rsidP="00E553C9">
      <w:pPr>
        <w:spacing w:after="0" w:line="240" w:lineRule="auto"/>
        <w:jc w:val="center"/>
        <w:rPr>
          <w:rFonts w:ascii="Times New Roman" w:hAnsi="Times New Roman" w:cs="Times New Roman"/>
          <w:color w:val="000000" w:themeColor="text1"/>
          <w:sz w:val="24"/>
          <w:szCs w:val="24"/>
          <w:lang w:val="kk-KZ"/>
        </w:rPr>
      </w:pPr>
    </w:p>
    <w:p w:rsidR="00C118B9" w:rsidRPr="00FE3C1D" w:rsidRDefault="00C118B9" w:rsidP="00AE4C8E">
      <w:pPr>
        <w:spacing w:after="0" w:line="240" w:lineRule="auto"/>
        <w:ind w:firstLine="567"/>
        <w:jc w:val="both"/>
        <w:rPr>
          <w:rFonts w:ascii="Times New Roman" w:hAnsi="Times New Roman" w:cs="Times New Roman"/>
          <w:color w:val="000000" w:themeColor="text1"/>
          <w:sz w:val="20"/>
          <w:szCs w:val="20"/>
          <w:lang w:val="kk-KZ"/>
        </w:rPr>
      </w:pPr>
      <w:r w:rsidRPr="00FE3C1D">
        <w:rPr>
          <w:rFonts w:ascii="Times New Roman" w:hAnsi="Times New Roman" w:cs="Times New Roman"/>
          <w:color w:val="000000" w:themeColor="text1"/>
          <w:sz w:val="20"/>
          <w:szCs w:val="20"/>
          <w:lang w:val="kk-KZ"/>
        </w:rPr>
        <w:t xml:space="preserve">В данной статье изучены рекреационные ресурсы на территории Республики Казахстан, дана оценка их современному экологическому состоянию.  Основной целью  исследования является эффективное использование рекреационных ресурсов с учетом их экологического состояния. В ходе исследования было полностью раскрыто понятие «рекреационные ресурсы», приведена их классификация, определено значение для туризма и здоровья человека. Для развития туризма на основе рекреационных ресурсов был составлен SWOT-анализ. Исследование подчеркивает важность рекреационных ресурсов в развитии туристической отрасли Республики Казахстан. Рассматриваются особенности развития рекреационных ресурсов на территории страны, определены их  преимущества в определенных регионах, оценивается экологическое состояние в качестве объекта исследования на примере курортной зоны Бурабай-Щучье. Дано полное описание текущей ситуации на территории объекта исследования, определены основные причины создавшихся экологических проблем в районе, предложены пути их решения. Исследование проведено с использованием методов контроля и анализа на основе статистических данных, архивных отчетов и документов. </w:t>
      </w:r>
    </w:p>
    <w:p w:rsidR="004877AD" w:rsidRPr="00FE3C1D" w:rsidRDefault="00C118B9" w:rsidP="00AE4C8E">
      <w:pPr>
        <w:spacing w:after="0" w:line="240" w:lineRule="auto"/>
        <w:ind w:firstLine="567"/>
        <w:jc w:val="both"/>
        <w:rPr>
          <w:rFonts w:ascii="Times New Roman" w:hAnsi="Times New Roman" w:cs="Times New Roman"/>
          <w:color w:val="000000" w:themeColor="text1"/>
          <w:sz w:val="20"/>
          <w:szCs w:val="20"/>
          <w:lang w:val="kk-KZ"/>
        </w:rPr>
      </w:pPr>
      <w:r w:rsidRPr="00FE3C1D">
        <w:rPr>
          <w:rFonts w:ascii="Times New Roman" w:hAnsi="Times New Roman" w:cs="Times New Roman"/>
          <w:color w:val="000000" w:themeColor="text1"/>
          <w:sz w:val="20"/>
          <w:szCs w:val="20"/>
          <w:lang w:val="kk-KZ"/>
        </w:rPr>
        <w:t xml:space="preserve">В работе полностью раскрываются связи и отношения между рекреационными ресурсами, туризмом и экологическим состоянием. Предложены меры и конкретные предложения по улучшению экологического состояния курортной зоны Бурабай-Щучье. Определена необходимость развития экологического туризма, основанного на создании экологических туров и маршрутов и обеспечивающего экологическими знаниями процесс продвижения туристической отрасли. </w:t>
      </w:r>
    </w:p>
    <w:p w:rsidR="00B06AF8" w:rsidRPr="00FE3C1D" w:rsidRDefault="00B06AF8" w:rsidP="00AE4C8E">
      <w:pPr>
        <w:spacing w:after="0" w:line="240" w:lineRule="auto"/>
        <w:ind w:firstLine="567"/>
        <w:jc w:val="both"/>
        <w:rPr>
          <w:rFonts w:ascii="Times New Roman" w:hAnsi="Times New Roman" w:cs="Times New Roman"/>
          <w:sz w:val="20"/>
          <w:szCs w:val="20"/>
          <w:lang w:val="kk-KZ"/>
        </w:rPr>
      </w:pPr>
      <w:r w:rsidRPr="00FE3C1D">
        <w:rPr>
          <w:rFonts w:ascii="Times New Roman" w:hAnsi="Times New Roman" w:cs="Times New Roman"/>
          <w:b/>
          <w:sz w:val="20"/>
          <w:szCs w:val="20"/>
          <w:lang w:val="kk-KZ"/>
        </w:rPr>
        <w:t>Ключевые слова:</w:t>
      </w:r>
      <w:r w:rsidRPr="00FE3C1D">
        <w:rPr>
          <w:rFonts w:ascii="Times New Roman" w:hAnsi="Times New Roman" w:cs="Times New Roman"/>
          <w:sz w:val="20"/>
          <w:szCs w:val="20"/>
          <w:lang w:val="kk-KZ"/>
        </w:rPr>
        <w:t xml:space="preserve"> рекреация,</w:t>
      </w:r>
      <w:r w:rsidR="00636835" w:rsidRPr="00FE3C1D">
        <w:rPr>
          <w:rFonts w:ascii="Times New Roman" w:hAnsi="Times New Roman" w:cs="Times New Roman"/>
          <w:sz w:val="20"/>
          <w:szCs w:val="20"/>
          <w:lang w:val="kk-KZ"/>
        </w:rPr>
        <w:t xml:space="preserve"> рекреационные ресурсы, туризм, </w:t>
      </w:r>
      <w:r w:rsidRPr="00FE3C1D">
        <w:rPr>
          <w:rFonts w:ascii="Times New Roman" w:hAnsi="Times New Roman" w:cs="Times New Roman"/>
          <w:sz w:val="20"/>
          <w:szCs w:val="20"/>
          <w:lang w:val="kk-KZ"/>
        </w:rPr>
        <w:t>экологическое состояние</w:t>
      </w:r>
    </w:p>
    <w:p w:rsidR="003C2309" w:rsidRPr="00FE3C1D" w:rsidRDefault="003C2309" w:rsidP="00AE4C8E">
      <w:pPr>
        <w:spacing w:after="0" w:line="240" w:lineRule="auto"/>
        <w:rPr>
          <w:rFonts w:ascii="Times New Roman" w:hAnsi="Times New Roman" w:cs="Times New Roman"/>
          <w:b/>
          <w:color w:val="000000" w:themeColor="text1"/>
          <w:sz w:val="20"/>
          <w:szCs w:val="20"/>
          <w:lang w:val="kk-KZ"/>
        </w:rPr>
      </w:pPr>
    </w:p>
    <w:p w:rsidR="003C2309" w:rsidRDefault="003C2309" w:rsidP="00E17ADF">
      <w:pPr>
        <w:spacing w:after="0" w:line="240" w:lineRule="auto"/>
        <w:jc w:val="center"/>
        <w:rPr>
          <w:rFonts w:ascii="Times New Roman" w:hAnsi="Times New Roman" w:cs="Times New Roman"/>
          <w:b/>
          <w:sz w:val="24"/>
          <w:szCs w:val="24"/>
          <w:lang w:val="kk-KZ"/>
        </w:rPr>
      </w:pPr>
      <w:proofErr w:type="spellStart"/>
      <w:r w:rsidRPr="003C2309">
        <w:rPr>
          <w:rFonts w:ascii="Times New Roman" w:hAnsi="Times New Roman" w:cs="Times New Roman"/>
          <w:b/>
          <w:sz w:val="24"/>
          <w:szCs w:val="24"/>
          <w:lang w:val="en-US"/>
        </w:rPr>
        <w:t>Ecologiocal</w:t>
      </w:r>
      <w:proofErr w:type="spellEnd"/>
      <w:r w:rsidRPr="003C2309">
        <w:rPr>
          <w:rFonts w:ascii="Times New Roman" w:hAnsi="Times New Roman" w:cs="Times New Roman"/>
          <w:b/>
          <w:sz w:val="24"/>
          <w:szCs w:val="24"/>
          <w:lang w:val="en-US"/>
        </w:rPr>
        <w:t xml:space="preserve"> condition of recreational resources of the Republic of</w:t>
      </w:r>
      <w:r w:rsidRPr="003C2309">
        <w:rPr>
          <w:rFonts w:ascii="Times New Roman" w:hAnsi="Times New Roman" w:cs="Times New Roman"/>
          <w:b/>
          <w:sz w:val="24"/>
          <w:szCs w:val="24"/>
          <w:lang w:val="kk-KZ"/>
        </w:rPr>
        <w:t xml:space="preserve"> </w:t>
      </w:r>
      <w:r w:rsidRPr="003C2309">
        <w:rPr>
          <w:rFonts w:ascii="Times New Roman" w:hAnsi="Times New Roman" w:cs="Times New Roman"/>
          <w:b/>
          <w:sz w:val="24"/>
          <w:szCs w:val="24"/>
          <w:lang w:val="en-US"/>
        </w:rPr>
        <w:t>Kazakhstan</w:t>
      </w:r>
    </w:p>
    <w:p w:rsidR="00E553C9" w:rsidRPr="00E553C9" w:rsidRDefault="00E553C9" w:rsidP="00E17ADF">
      <w:pPr>
        <w:spacing w:after="0" w:line="240" w:lineRule="auto"/>
        <w:jc w:val="center"/>
        <w:rPr>
          <w:rFonts w:ascii="Times New Roman" w:hAnsi="Times New Roman" w:cs="Times New Roman"/>
          <w:b/>
          <w:sz w:val="24"/>
          <w:szCs w:val="24"/>
          <w:lang w:val="kk-KZ"/>
        </w:rPr>
      </w:pPr>
    </w:p>
    <w:p w:rsidR="003C2309" w:rsidRPr="00506515" w:rsidRDefault="003C2309" w:rsidP="00E17ADF">
      <w:pPr>
        <w:spacing w:after="0" w:line="240" w:lineRule="auto"/>
        <w:jc w:val="center"/>
        <w:rPr>
          <w:rFonts w:ascii="Times New Roman" w:hAnsi="Times New Roman"/>
          <w:sz w:val="24"/>
          <w:szCs w:val="24"/>
          <w:lang w:val="kk-KZ"/>
        </w:rPr>
      </w:pPr>
      <w:proofErr w:type="spellStart"/>
      <w:r w:rsidRPr="0099681C">
        <w:rPr>
          <w:rFonts w:ascii="Times New Roman" w:hAnsi="Times New Roman"/>
          <w:sz w:val="24"/>
          <w:szCs w:val="24"/>
          <w:lang w:val="en-US"/>
        </w:rPr>
        <w:lastRenderedPageBreak/>
        <w:t>Bazarbaeva</w:t>
      </w:r>
      <w:proofErr w:type="spellEnd"/>
      <w:r w:rsidRPr="0099681C">
        <w:rPr>
          <w:rFonts w:ascii="Times New Roman" w:hAnsi="Times New Roman"/>
          <w:sz w:val="24"/>
          <w:szCs w:val="24"/>
          <w:lang w:val="kk-KZ"/>
        </w:rPr>
        <w:t xml:space="preserve"> </w:t>
      </w:r>
      <w:r w:rsidRPr="0099681C">
        <w:rPr>
          <w:rFonts w:ascii="Times New Roman" w:hAnsi="Times New Roman"/>
          <w:sz w:val="24"/>
          <w:szCs w:val="24"/>
          <w:lang w:val="en-US"/>
        </w:rPr>
        <w:t>T.A.</w:t>
      </w:r>
      <w:r w:rsidR="00433EAC">
        <w:rPr>
          <w:rFonts w:ascii="Times New Roman" w:hAnsi="Times New Roman"/>
          <w:sz w:val="24"/>
          <w:szCs w:val="24"/>
          <w:vertAlign w:val="superscript"/>
          <w:lang w:val="en-US"/>
        </w:rPr>
        <w:t>*</w:t>
      </w:r>
      <w:r w:rsidRPr="0099681C">
        <w:rPr>
          <w:rFonts w:ascii="Times New Roman" w:hAnsi="Times New Roman"/>
          <w:sz w:val="24"/>
          <w:szCs w:val="24"/>
          <w:lang w:val="en-US"/>
        </w:rPr>
        <w:t xml:space="preserve">, </w:t>
      </w:r>
      <w:proofErr w:type="spellStart"/>
      <w:r w:rsidRPr="0099681C">
        <w:rPr>
          <w:rFonts w:ascii="Times New Roman" w:hAnsi="Times New Roman"/>
          <w:sz w:val="24"/>
          <w:szCs w:val="24"/>
          <w:lang w:val="en-US"/>
        </w:rPr>
        <w:t>Tolepova</w:t>
      </w:r>
      <w:proofErr w:type="spellEnd"/>
      <w:r w:rsidRPr="0099681C">
        <w:rPr>
          <w:rFonts w:ascii="Times New Roman" w:hAnsi="Times New Roman"/>
          <w:sz w:val="24"/>
          <w:szCs w:val="24"/>
          <w:lang w:val="en-US"/>
        </w:rPr>
        <w:t xml:space="preserve"> S.T.</w:t>
      </w:r>
      <w:r w:rsidR="00433EAC">
        <w:rPr>
          <w:rFonts w:ascii="Times New Roman" w:hAnsi="Times New Roman"/>
          <w:sz w:val="24"/>
          <w:szCs w:val="24"/>
          <w:vertAlign w:val="superscript"/>
          <w:lang w:val="en-US"/>
        </w:rPr>
        <w:t>1</w:t>
      </w:r>
      <w:r w:rsidR="00506515">
        <w:rPr>
          <w:rFonts w:ascii="Times New Roman" w:hAnsi="Times New Roman"/>
          <w:sz w:val="24"/>
          <w:szCs w:val="24"/>
          <w:lang w:val="en-US"/>
        </w:rPr>
        <w:t xml:space="preserve">, </w:t>
      </w:r>
      <w:proofErr w:type="spellStart"/>
      <w:r w:rsidR="00506515">
        <w:rPr>
          <w:rFonts w:ascii="Times New Roman" w:hAnsi="Times New Roman"/>
          <w:sz w:val="24"/>
          <w:szCs w:val="24"/>
          <w:lang w:val="en-US"/>
        </w:rPr>
        <w:t>Temirbayeva</w:t>
      </w:r>
      <w:proofErr w:type="spellEnd"/>
      <w:r w:rsidR="00506515">
        <w:rPr>
          <w:rFonts w:ascii="Times New Roman" w:hAnsi="Times New Roman"/>
          <w:sz w:val="24"/>
          <w:szCs w:val="24"/>
          <w:lang w:val="en-US"/>
        </w:rPr>
        <w:t xml:space="preserve"> K.A.</w:t>
      </w:r>
      <w:r w:rsidR="00433EAC">
        <w:rPr>
          <w:rFonts w:ascii="Times New Roman" w:hAnsi="Times New Roman"/>
          <w:sz w:val="24"/>
          <w:szCs w:val="24"/>
          <w:vertAlign w:val="superscript"/>
          <w:lang w:val="en-US"/>
        </w:rPr>
        <w:t>1</w:t>
      </w:r>
    </w:p>
    <w:p w:rsidR="00E553C9" w:rsidRPr="00E553C9" w:rsidRDefault="00E553C9" w:rsidP="00E17ADF">
      <w:pPr>
        <w:spacing w:after="0" w:line="240" w:lineRule="auto"/>
        <w:jc w:val="center"/>
        <w:rPr>
          <w:rFonts w:ascii="Times New Roman" w:hAnsi="Times New Roman"/>
          <w:sz w:val="24"/>
          <w:szCs w:val="24"/>
          <w:lang w:val="kk-KZ"/>
        </w:rPr>
      </w:pPr>
    </w:p>
    <w:p w:rsidR="00393ED5" w:rsidRDefault="00433EAC" w:rsidP="00E17ADF">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sz w:val="24"/>
          <w:szCs w:val="24"/>
          <w:vertAlign w:val="superscript"/>
          <w:lang w:val="en-US"/>
        </w:rPr>
        <w:t>*</w:t>
      </w:r>
      <w:r w:rsidR="00E553C9">
        <w:rPr>
          <w:rFonts w:ascii="Times New Roman" w:hAnsi="Times New Roman"/>
          <w:sz w:val="24"/>
          <w:szCs w:val="24"/>
          <w:lang w:val="en-US"/>
        </w:rPr>
        <w:t>T</w:t>
      </w:r>
      <w:r w:rsidR="00E553C9" w:rsidRPr="00E553C9">
        <w:rPr>
          <w:rFonts w:ascii="Times New Roman" w:hAnsi="Times New Roman"/>
          <w:sz w:val="24"/>
          <w:szCs w:val="24"/>
          <w:lang w:val="en-US"/>
        </w:rPr>
        <w:t>he candidate of geographical Sciences</w:t>
      </w:r>
      <w:r w:rsidR="00E553C9">
        <w:rPr>
          <w:rFonts w:ascii="Times New Roman" w:hAnsi="Times New Roman"/>
          <w:sz w:val="24"/>
          <w:szCs w:val="24"/>
          <w:lang w:val="en-US"/>
        </w:rPr>
        <w:t xml:space="preserve">, </w:t>
      </w:r>
      <w:r w:rsidR="00E553C9" w:rsidRPr="001F653C">
        <w:rPr>
          <w:rFonts w:ascii="Times New Roman" w:hAnsi="Times New Roman" w:cs="Times New Roman"/>
          <w:sz w:val="24"/>
          <w:szCs w:val="24"/>
          <w:lang w:val="en-US"/>
        </w:rPr>
        <w:t xml:space="preserve">associate professor, </w:t>
      </w:r>
      <w:r w:rsidR="00393ED5" w:rsidRPr="0099681C">
        <w:rPr>
          <w:rFonts w:ascii="Times New Roman" w:hAnsi="Times New Roman"/>
          <w:sz w:val="24"/>
          <w:szCs w:val="24"/>
          <w:lang w:val="en-US"/>
        </w:rPr>
        <w:t>Al-</w:t>
      </w:r>
      <w:proofErr w:type="spellStart"/>
      <w:r w:rsidR="00393ED5" w:rsidRPr="0099681C">
        <w:rPr>
          <w:rFonts w:ascii="Times New Roman" w:hAnsi="Times New Roman"/>
          <w:sz w:val="24"/>
          <w:szCs w:val="24"/>
          <w:lang w:val="en-US"/>
        </w:rPr>
        <w:t>Farabi</w:t>
      </w:r>
      <w:proofErr w:type="spellEnd"/>
      <w:r w:rsidR="00393ED5" w:rsidRPr="0099681C">
        <w:rPr>
          <w:rFonts w:ascii="Times New Roman" w:hAnsi="Times New Roman"/>
          <w:sz w:val="24"/>
          <w:szCs w:val="24"/>
          <w:lang w:val="en-US"/>
        </w:rPr>
        <w:t xml:space="preserve"> </w:t>
      </w:r>
      <w:r w:rsidRPr="0099681C">
        <w:rPr>
          <w:rFonts w:ascii="Times New Roman" w:hAnsi="Times New Roman"/>
          <w:sz w:val="24"/>
          <w:szCs w:val="24"/>
          <w:lang w:val="en-US"/>
        </w:rPr>
        <w:t>K</w:t>
      </w:r>
      <w:r w:rsidR="00393ED5" w:rsidRPr="0099681C">
        <w:rPr>
          <w:rFonts w:ascii="Times New Roman" w:hAnsi="Times New Roman"/>
          <w:sz w:val="24"/>
          <w:szCs w:val="24"/>
          <w:lang w:val="en-US"/>
        </w:rPr>
        <w:t xml:space="preserve">azakh </w:t>
      </w:r>
      <w:r w:rsidRPr="0099681C">
        <w:rPr>
          <w:rFonts w:ascii="Times New Roman" w:hAnsi="Times New Roman"/>
          <w:sz w:val="24"/>
          <w:szCs w:val="24"/>
          <w:lang w:val="en-US"/>
        </w:rPr>
        <w:t>N</w:t>
      </w:r>
      <w:r w:rsidR="00393ED5" w:rsidRPr="0099681C">
        <w:rPr>
          <w:rFonts w:ascii="Times New Roman" w:hAnsi="Times New Roman"/>
          <w:sz w:val="24"/>
          <w:szCs w:val="24"/>
          <w:lang w:val="en-US"/>
        </w:rPr>
        <w:t xml:space="preserve">ational </w:t>
      </w:r>
      <w:r w:rsidRPr="0099681C">
        <w:rPr>
          <w:rFonts w:ascii="Times New Roman" w:hAnsi="Times New Roman"/>
          <w:sz w:val="24"/>
          <w:szCs w:val="24"/>
          <w:lang w:val="en-US"/>
        </w:rPr>
        <w:t>U</w:t>
      </w:r>
      <w:r w:rsidR="00393ED5" w:rsidRPr="0099681C">
        <w:rPr>
          <w:rFonts w:ascii="Times New Roman" w:hAnsi="Times New Roman"/>
          <w:sz w:val="24"/>
          <w:szCs w:val="24"/>
          <w:lang w:val="en-US"/>
        </w:rPr>
        <w:t xml:space="preserve">niversity, </w:t>
      </w:r>
      <w:proofErr w:type="spellStart"/>
      <w:r w:rsidR="00393ED5" w:rsidRPr="0099681C">
        <w:rPr>
          <w:rFonts w:ascii="Times New Roman" w:hAnsi="Times New Roman"/>
          <w:sz w:val="24"/>
          <w:szCs w:val="24"/>
          <w:lang w:val="en-US"/>
        </w:rPr>
        <w:t>Almaty</w:t>
      </w:r>
      <w:proofErr w:type="spellEnd"/>
      <w:r w:rsidR="00393ED5" w:rsidRPr="0099681C">
        <w:rPr>
          <w:rFonts w:ascii="Times New Roman" w:hAnsi="Times New Roman"/>
          <w:sz w:val="24"/>
          <w:szCs w:val="24"/>
          <w:lang w:val="en-US"/>
        </w:rPr>
        <w:t>,</w:t>
      </w:r>
      <w:r w:rsidR="00E553C9">
        <w:rPr>
          <w:rFonts w:ascii="Times New Roman" w:hAnsi="Times New Roman"/>
          <w:sz w:val="24"/>
          <w:szCs w:val="24"/>
          <w:lang w:val="en-US"/>
        </w:rPr>
        <w:t xml:space="preserve"> Kazakhstan, </w:t>
      </w:r>
      <w:r w:rsidR="00E553C9">
        <w:rPr>
          <w:rFonts w:ascii="Times New Roman" w:hAnsi="Times New Roman" w:cs="Times New Roman"/>
          <w:color w:val="000000" w:themeColor="text1"/>
          <w:sz w:val="24"/>
          <w:szCs w:val="24"/>
          <w:lang w:val="kk-KZ"/>
        </w:rPr>
        <w:t xml:space="preserve">87788971014, </w:t>
      </w:r>
      <w:r>
        <w:rPr>
          <w:rFonts w:ascii="Times New Roman" w:hAnsi="Times New Roman" w:cs="Times New Roman"/>
          <w:color w:val="000000" w:themeColor="text1"/>
          <w:sz w:val="24"/>
          <w:szCs w:val="24"/>
          <w:lang w:val="kk-KZ"/>
        </w:rPr>
        <w:fldChar w:fldCharType="begin"/>
      </w:r>
      <w:r>
        <w:rPr>
          <w:rFonts w:ascii="Times New Roman" w:hAnsi="Times New Roman" w:cs="Times New Roman"/>
          <w:color w:val="000000" w:themeColor="text1"/>
          <w:sz w:val="24"/>
          <w:szCs w:val="24"/>
          <w:lang w:val="kk-KZ"/>
        </w:rPr>
        <w:instrText xml:space="preserve"> HYPERLINK "mailto:</w:instrText>
      </w:r>
      <w:r w:rsidRPr="00433EAC">
        <w:rPr>
          <w:rFonts w:ascii="Times New Roman" w:hAnsi="Times New Roman" w:cs="Times New Roman"/>
          <w:color w:val="000000" w:themeColor="text1"/>
          <w:sz w:val="24"/>
          <w:szCs w:val="24"/>
          <w:lang w:val="kk-KZ"/>
        </w:rPr>
        <w:instrText>nur_t</w:instrText>
      </w:r>
      <w:r w:rsidRPr="00433EAC">
        <w:rPr>
          <w:rFonts w:ascii="Times New Roman" w:hAnsi="Times New Roman" w:cs="Times New Roman"/>
          <w:color w:val="000000" w:themeColor="text1"/>
          <w:sz w:val="24"/>
          <w:szCs w:val="24"/>
          <w:lang w:val="en-US"/>
        </w:rPr>
        <w:instrText>y</w:instrText>
      </w:r>
      <w:r w:rsidRPr="00433EAC">
        <w:rPr>
          <w:rFonts w:ascii="Times New Roman" w:hAnsi="Times New Roman" w:cs="Times New Roman"/>
          <w:color w:val="000000" w:themeColor="text1"/>
          <w:sz w:val="24"/>
          <w:szCs w:val="24"/>
          <w:lang w:val="kk-KZ"/>
        </w:rPr>
        <w:instrText>r2301@mail.ru</w:instrText>
      </w:r>
      <w:r>
        <w:rPr>
          <w:rFonts w:ascii="Times New Roman" w:hAnsi="Times New Roman" w:cs="Times New Roman"/>
          <w:color w:val="000000" w:themeColor="text1"/>
          <w:sz w:val="24"/>
          <w:szCs w:val="24"/>
          <w:lang w:val="kk-KZ"/>
        </w:rPr>
        <w:instrText xml:space="preserve">" </w:instrText>
      </w:r>
      <w:r>
        <w:rPr>
          <w:rFonts w:ascii="Times New Roman" w:hAnsi="Times New Roman" w:cs="Times New Roman"/>
          <w:color w:val="000000" w:themeColor="text1"/>
          <w:sz w:val="24"/>
          <w:szCs w:val="24"/>
          <w:lang w:val="kk-KZ"/>
        </w:rPr>
        <w:fldChar w:fldCharType="separate"/>
      </w:r>
      <w:r w:rsidRPr="00297AE8">
        <w:rPr>
          <w:rStyle w:val="a3"/>
          <w:rFonts w:ascii="Times New Roman" w:hAnsi="Times New Roman" w:cs="Times New Roman"/>
          <w:sz w:val="24"/>
          <w:szCs w:val="24"/>
          <w:lang w:val="kk-KZ"/>
        </w:rPr>
        <w:t>nur_t</w:t>
      </w:r>
      <w:r w:rsidRPr="00297AE8">
        <w:rPr>
          <w:rStyle w:val="a3"/>
          <w:rFonts w:ascii="Times New Roman" w:hAnsi="Times New Roman" w:cs="Times New Roman"/>
          <w:sz w:val="24"/>
          <w:szCs w:val="24"/>
          <w:lang w:val="en-US"/>
        </w:rPr>
        <w:t>y</w:t>
      </w:r>
      <w:r w:rsidRPr="00297AE8">
        <w:rPr>
          <w:rStyle w:val="a3"/>
          <w:rFonts w:ascii="Times New Roman" w:hAnsi="Times New Roman" w:cs="Times New Roman"/>
          <w:sz w:val="24"/>
          <w:szCs w:val="24"/>
          <w:lang w:val="kk-KZ"/>
        </w:rPr>
        <w:t>r2301@mail.ru</w:t>
      </w:r>
      <w:r>
        <w:rPr>
          <w:rFonts w:ascii="Times New Roman" w:hAnsi="Times New Roman" w:cs="Times New Roman"/>
          <w:color w:val="000000" w:themeColor="text1"/>
          <w:sz w:val="24"/>
          <w:szCs w:val="24"/>
          <w:lang w:val="kk-KZ"/>
        </w:rPr>
        <w:fldChar w:fldCharType="end"/>
      </w:r>
    </w:p>
    <w:p w:rsidR="00651532" w:rsidRPr="00651532" w:rsidRDefault="00433EAC" w:rsidP="00433EAC">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w:t>
      </w:r>
      <w:r w:rsidR="00E553C9" w:rsidRPr="0099681C">
        <w:rPr>
          <w:rFonts w:ascii="Times New Roman" w:hAnsi="Times New Roman"/>
          <w:sz w:val="24"/>
          <w:szCs w:val="24"/>
          <w:lang w:val="en-US"/>
        </w:rPr>
        <w:t xml:space="preserve">Al-Farabi </w:t>
      </w:r>
      <w:r w:rsidRPr="0099681C">
        <w:rPr>
          <w:rFonts w:ascii="Times New Roman" w:hAnsi="Times New Roman"/>
          <w:sz w:val="24"/>
          <w:szCs w:val="24"/>
          <w:lang w:val="en-US"/>
        </w:rPr>
        <w:t>Kazakh N</w:t>
      </w:r>
      <w:r w:rsidR="00E553C9" w:rsidRPr="0099681C">
        <w:rPr>
          <w:rFonts w:ascii="Times New Roman" w:hAnsi="Times New Roman"/>
          <w:sz w:val="24"/>
          <w:szCs w:val="24"/>
          <w:lang w:val="en-US"/>
        </w:rPr>
        <w:t xml:space="preserve">ational </w:t>
      </w:r>
      <w:r w:rsidRPr="0099681C">
        <w:rPr>
          <w:rFonts w:ascii="Times New Roman" w:hAnsi="Times New Roman"/>
          <w:sz w:val="24"/>
          <w:szCs w:val="24"/>
          <w:lang w:val="en-US"/>
        </w:rPr>
        <w:t>U</w:t>
      </w:r>
      <w:r w:rsidR="00E553C9" w:rsidRPr="0099681C">
        <w:rPr>
          <w:rFonts w:ascii="Times New Roman" w:hAnsi="Times New Roman"/>
          <w:sz w:val="24"/>
          <w:szCs w:val="24"/>
          <w:lang w:val="en-US"/>
        </w:rPr>
        <w:t xml:space="preserve">niversity, </w:t>
      </w:r>
      <w:proofErr w:type="spellStart"/>
      <w:r w:rsidR="00E553C9" w:rsidRPr="0099681C">
        <w:rPr>
          <w:rFonts w:ascii="Times New Roman" w:hAnsi="Times New Roman"/>
          <w:sz w:val="24"/>
          <w:szCs w:val="24"/>
          <w:lang w:val="en-US"/>
        </w:rPr>
        <w:t>Almaty</w:t>
      </w:r>
      <w:proofErr w:type="spellEnd"/>
      <w:r w:rsidR="00E553C9" w:rsidRPr="0099681C">
        <w:rPr>
          <w:rFonts w:ascii="Times New Roman" w:hAnsi="Times New Roman"/>
          <w:sz w:val="24"/>
          <w:szCs w:val="24"/>
          <w:lang w:val="en-US"/>
        </w:rPr>
        <w:t>,</w:t>
      </w:r>
      <w:r w:rsidR="00E553C9">
        <w:rPr>
          <w:rFonts w:ascii="Times New Roman" w:hAnsi="Times New Roman"/>
          <w:sz w:val="24"/>
          <w:szCs w:val="24"/>
          <w:lang w:val="en-US"/>
        </w:rPr>
        <w:t xml:space="preserve"> Kazakhstan</w:t>
      </w:r>
    </w:p>
    <w:p w:rsidR="00E553C9" w:rsidRPr="00E553C9" w:rsidRDefault="00E553C9" w:rsidP="00E553C9">
      <w:pPr>
        <w:spacing w:after="0" w:line="240" w:lineRule="auto"/>
        <w:jc w:val="center"/>
        <w:rPr>
          <w:rFonts w:ascii="Times New Roman" w:hAnsi="Times New Roman" w:cs="Times New Roman"/>
          <w:color w:val="000000" w:themeColor="text1"/>
          <w:sz w:val="24"/>
          <w:szCs w:val="24"/>
          <w:lang w:val="en-US"/>
        </w:rPr>
      </w:pPr>
    </w:p>
    <w:p w:rsidR="00C118B9" w:rsidRPr="00FE3C1D" w:rsidRDefault="00AD7DCC" w:rsidP="00C118B9">
      <w:pPr>
        <w:spacing w:after="0" w:line="240" w:lineRule="auto"/>
        <w:ind w:firstLine="567"/>
        <w:jc w:val="both"/>
        <w:rPr>
          <w:rFonts w:ascii="Times New Roman" w:hAnsi="Times New Roman"/>
          <w:sz w:val="20"/>
          <w:szCs w:val="20"/>
          <w:lang w:val="kk-KZ"/>
        </w:rPr>
      </w:pPr>
      <w:r>
        <w:rPr>
          <w:rFonts w:ascii="Times New Roman" w:eastAsiaTheme="minorEastAsia" w:hAnsi="Times New Roman"/>
          <w:sz w:val="20"/>
          <w:szCs w:val="20"/>
          <w:lang w:val="en-US" w:eastAsia="zh-CN"/>
        </w:rPr>
        <w:t>In t</w:t>
      </w:r>
      <w:r w:rsidR="00C118B9" w:rsidRPr="00FE3C1D">
        <w:rPr>
          <w:rFonts w:ascii="Times New Roman" w:hAnsi="Times New Roman"/>
          <w:sz w:val="20"/>
          <w:szCs w:val="20"/>
          <w:lang w:val="kk-KZ"/>
        </w:rPr>
        <w:t xml:space="preserve">his article studied the recreational resources on the territory of the Republic of Kazakhstan, assessment of their present ecological status. The main aim of the research is the effective use of recreation resources with regard to their ecological status. The study has been fully revealed, the concept of "recreational resources", given their classification, defined the importance for tourism and human health. For the development of tourism based on recreational resources was compiled by SWOT analysis. The study emphasizes the importance of recreational resources in the development of the tourism industry of the Republic of Kazakhstan. The peculiarities of the development of recreational resources throughout the country, their strengths in certain regions, assess the ecological status as object of study on the example of resort zone Burabay-Kazakhstan. The full description of the current situation on the territory of the object of study, the main causes for the current environmental problems in the area of the proposed ways of their solution. The study was conducted using the methods of monitoring and analysis based on statistical data, archival reports and documents. </w:t>
      </w:r>
    </w:p>
    <w:p w:rsidR="00B06AF8" w:rsidRPr="00FE3C1D" w:rsidRDefault="00C118B9" w:rsidP="00C118B9">
      <w:pPr>
        <w:spacing w:after="0" w:line="240" w:lineRule="auto"/>
        <w:ind w:firstLine="567"/>
        <w:jc w:val="both"/>
        <w:rPr>
          <w:rFonts w:ascii="Times New Roman" w:hAnsi="Times New Roman"/>
          <w:sz w:val="20"/>
          <w:szCs w:val="20"/>
          <w:lang w:val="kk-KZ"/>
        </w:rPr>
      </w:pPr>
      <w:r w:rsidRPr="00FE3C1D">
        <w:rPr>
          <w:rFonts w:ascii="Times New Roman" w:hAnsi="Times New Roman"/>
          <w:sz w:val="20"/>
          <w:szCs w:val="20"/>
          <w:lang w:val="kk-KZ"/>
        </w:rPr>
        <w:t>The work fully describes the connections and relationships between recreation resources, tourism and ecological condition. Proposed actions and specific proposals for improving the environmental condition of the resort area Burabai-Kazakhstan. The necessity of development of ecological tourism, based on the establishment of an ecological tours and trails and providing environmental knowledge in the process of promoting the tourism industry.</w:t>
      </w:r>
    </w:p>
    <w:p w:rsidR="00B06AF8" w:rsidRPr="00FE3C1D" w:rsidRDefault="00B06AF8" w:rsidP="00393ED5">
      <w:pPr>
        <w:spacing w:after="0" w:line="240" w:lineRule="auto"/>
        <w:ind w:firstLine="567"/>
        <w:jc w:val="both"/>
        <w:rPr>
          <w:rFonts w:ascii="Times New Roman" w:hAnsi="Times New Roman"/>
          <w:sz w:val="20"/>
          <w:szCs w:val="20"/>
          <w:lang w:val="en-US"/>
        </w:rPr>
      </w:pPr>
      <w:r w:rsidRPr="00FE3C1D">
        <w:rPr>
          <w:rFonts w:ascii="Times New Roman" w:hAnsi="Times New Roman"/>
          <w:b/>
          <w:sz w:val="20"/>
          <w:szCs w:val="20"/>
          <w:lang w:val="kk-KZ"/>
        </w:rPr>
        <w:t>Key words:</w:t>
      </w:r>
      <w:r w:rsidRPr="00FE3C1D">
        <w:rPr>
          <w:rFonts w:ascii="Times New Roman" w:hAnsi="Times New Roman"/>
          <w:sz w:val="20"/>
          <w:szCs w:val="20"/>
          <w:lang w:val="kk-KZ"/>
        </w:rPr>
        <w:t xml:space="preserve"> recreation, recreatio</w:t>
      </w:r>
      <w:proofErr w:type="spellStart"/>
      <w:r w:rsidRPr="00FE3C1D">
        <w:rPr>
          <w:rFonts w:ascii="Times New Roman" w:hAnsi="Times New Roman"/>
          <w:sz w:val="20"/>
          <w:szCs w:val="20"/>
          <w:lang w:val="en-US"/>
        </w:rPr>
        <w:t>nal</w:t>
      </w:r>
      <w:proofErr w:type="spellEnd"/>
      <w:r w:rsidR="00636835" w:rsidRPr="00FE3C1D">
        <w:rPr>
          <w:rFonts w:ascii="Times New Roman" w:hAnsi="Times New Roman"/>
          <w:sz w:val="20"/>
          <w:szCs w:val="20"/>
          <w:lang w:val="kk-KZ"/>
        </w:rPr>
        <w:t xml:space="preserve"> resources, tourism, </w:t>
      </w:r>
      <w:r w:rsidRPr="00FE3C1D">
        <w:rPr>
          <w:rFonts w:ascii="Times New Roman" w:hAnsi="Times New Roman"/>
          <w:sz w:val="20"/>
          <w:szCs w:val="20"/>
          <w:lang w:val="kk-KZ"/>
        </w:rPr>
        <w:t xml:space="preserve">ecological </w:t>
      </w:r>
      <w:r w:rsidRPr="00FE3C1D">
        <w:rPr>
          <w:rFonts w:ascii="Times New Roman" w:hAnsi="Times New Roman"/>
          <w:sz w:val="20"/>
          <w:szCs w:val="20"/>
          <w:lang w:val="en-US"/>
        </w:rPr>
        <w:t>condition</w:t>
      </w:r>
    </w:p>
    <w:p w:rsidR="00E17ADF" w:rsidRPr="00031926" w:rsidRDefault="00E17ADF" w:rsidP="00031926">
      <w:pPr>
        <w:spacing w:after="0" w:line="240" w:lineRule="auto"/>
        <w:rPr>
          <w:rFonts w:ascii="Times New Roman" w:hAnsi="Times New Roman" w:cs="Times New Roman"/>
          <w:b/>
          <w:color w:val="000000" w:themeColor="text1"/>
          <w:sz w:val="24"/>
          <w:szCs w:val="24"/>
          <w:lang w:val="en-US"/>
        </w:rPr>
      </w:pPr>
    </w:p>
    <w:p w:rsidR="00031926" w:rsidRDefault="00031926" w:rsidP="00393ED5">
      <w:pPr>
        <w:spacing w:after="0" w:line="240" w:lineRule="auto"/>
        <w:ind w:firstLine="567"/>
        <w:rPr>
          <w:rFonts w:ascii="Times New Roman" w:hAnsi="Times New Roman" w:cs="Times New Roman"/>
          <w:b/>
          <w:color w:val="000000" w:themeColor="text1"/>
          <w:sz w:val="24"/>
          <w:szCs w:val="24"/>
          <w:lang w:val="en-US"/>
        </w:rPr>
      </w:pPr>
    </w:p>
    <w:p w:rsidR="00031926" w:rsidRPr="00031926" w:rsidRDefault="003C2309" w:rsidP="00031926">
      <w:pPr>
        <w:spacing w:after="0" w:line="240" w:lineRule="auto"/>
        <w:ind w:firstLine="567"/>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kk-KZ"/>
        </w:rPr>
        <w:t>Кіріспе</w:t>
      </w:r>
    </w:p>
    <w:p w:rsidR="009A6A94" w:rsidRPr="009A6A94" w:rsidRDefault="009A6A94" w:rsidP="00393ED5">
      <w:pPr>
        <w:spacing w:after="0" w:line="240" w:lineRule="auto"/>
        <w:ind w:firstLine="567"/>
        <w:jc w:val="both"/>
        <w:rPr>
          <w:rFonts w:ascii="Times New Roman" w:hAnsi="Times New Roman" w:cs="Times New Roman"/>
          <w:b/>
          <w:color w:val="000000" w:themeColor="text1"/>
          <w:sz w:val="24"/>
          <w:szCs w:val="24"/>
          <w:lang w:val="kk-KZ"/>
        </w:rPr>
      </w:pPr>
      <w:r w:rsidRPr="009A6A94">
        <w:rPr>
          <w:rFonts w:ascii="Times New Roman" w:eastAsia="Times New Roman" w:hAnsi="Times New Roman" w:cs="Times New Roman"/>
          <w:color w:val="000000" w:themeColor="text1"/>
          <w:sz w:val="24"/>
          <w:szCs w:val="24"/>
          <w:lang w:val="kk-KZ" w:eastAsia="ru-RU"/>
        </w:rPr>
        <w:t>Қазіргі кезде тұрақты даму</w:t>
      </w:r>
      <w:r>
        <w:rPr>
          <w:rFonts w:ascii="Times New Roman" w:eastAsia="Times New Roman" w:hAnsi="Times New Roman" w:cs="Times New Roman"/>
          <w:color w:val="000000" w:themeColor="text1"/>
          <w:sz w:val="24"/>
          <w:szCs w:val="24"/>
          <w:lang w:val="kk-KZ" w:eastAsia="ru-RU"/>
        </w:rPr>
        <w:t>дың</w:t>
      </w:r>
      <w:r w:rsidRPr="009A6A94">
        <w:rPr>
          <w:rFonts w:ascii="Times New Roman" w:eastAsia="Times New Roman" w:hAnsi="Times New Roman" w:cs="Times New Roman"/>
          <w:color w:val="000000" w:themeColor="text1"/>
          <w:sz w:val="24"/>
          <w:szCs w:val="24"/>
          <w:lang w:val="kk-KZ" w:eastAsia="ru-RU"/>
        </w:rPr>
        <w:t xml:space="preserve"> әлеуметтік экономикалық категориядан басқа қоршаған ортаны қ</w:t>
      </w:r>
      <w:r>
        <w:rPr>
          <w:rFonts w:ascii="Times New Roman" w:eastAsia="Times New Roman" w:hAnsi="Times New Roman" w:cs="Times New Roman"/>
          <w:color w:val="000000" w:themeColor="text1"/>
          <w:sz w:val="24"/>
          <w:szCs w:val="24"/>
          <w:lang w:val="kk-KZ" w:eastAsia="ru-RU"/>
        </w:rPr>
        <w:t>орғау, табиғи ресурстық әлеуетті тиімді пайдалану</w:t>
      </w:r>
      <w:r w:rsidRPr="009A6A94">
        <w:rPr>
          <w:rFonts w:ascii="Times New Roman" w:eastAsia="Times New Roman" w:hAnsi="Times New Roman" w:cs="Times New Roman"/>
          <w:color w:val="000000" w:themeColor="text1"/>
          <w:sz w:val="24"/>
          <w:szCs w:val="24"/>
          <w:lang w:val="kk-KZ" w:eastAsia="ru-RU"/>
        </w:rPr>
        <w:t>мен қатар туризм саласының қалыптасып дамуына өзіндік байланысы бар. Бүгінде елдің экономикалық дамуы экологиялық, географиялық, туристік факторлармен тығыз байланыста. Қоғамның әлеуметтік экологиялық туристік даму</w:t>
      </w:r>
      <w:r>
        <w:rPr>
          <w:rFonts w:ascii="Times New Roman" w:eastAsia="Times New Roman" w:hAnsi="Times New Roman" w:cs="Times New Roman"/>
          <w:color w:val="000000" w:themeColor="text1"/>
          <w:sz w:val="24"/>
          <w:szCs w:val="24"/>
          <w:lang w:val="kk-KZ" w:eastAsia="ru-RU"/>
        </w:rPr>
        <w:t xml:space="preserve"> моделдері ғылыми тұрғыдан жан-</w:t>
      </w:r>
      <w:r w:rsidRPr="009A6A94">
        <w:rPr>
          <w:rFonts w:ascii="Times New Roman" w:eastAsia="Times New Roman" w:hAnsi="Times New Roman" w:cs="Times New Roman"/>
          <w:color w:val="000000" w:themeColor="text1"/>
          <w:sz w:val="24"/>
          <w:szCs w:val="24"/>
          <w:lang w:val="kk-KZ" w:eastAsia="ru-RU"/>
        </w:rPr>
        <w:t>жақты зерттелуде</w:t>
      </w:r>
      <w:r w:rsidR="00031926">
        <w:rPr>
          <w:rFonts w:ascii="Times New Roman" w:eastAsia="Times New Roman" w:hAnsi="Times New Roman" w:cs="Times New Roman"/>
          <w:color w:val="000000" w:themeColor="text1"/>
          <w:sz w:val="24"/>
          <w:szCs w:val="24"/>
          <w:lang w:val="kk-KZ" w:eastAsia="ru-RU"/>
        </w:rPr>
        <w:t xml:space="preserve"> (</w:t>
      </w:r>
      <w:r w:rsidR="00031926">
        <w:rPr>
          <w:rFonts w:ascii="Times New Roman" w:hAnsi="Times New Roman" w:cs="Times New Roman"/>
          <w:sz w:val="24"/>
          <w:szCs w:val="24"/>
          <w:lang w:val="kk-KZ"/>
        </w:rPr>
        <w:t>Barzykin 2010:</w:t>
      </w:r>
      <w:r w:rsidR="00487B3D">
        <w:rPr>
          <w:rFonts w:ascii="Times New Roman" w:hAnsi="Times New Roman" w:cs="Times New Roman"/>
          <w:sz w:val="24"/>
          <w:szCs w:val="24"/>
          <w:lang w:val="kk-KZ"/>
        </w:rPr>
        <w:t xml:space="preserve"> </w:t>
      </w:r>
      <w:r w:rsidR="00031926">
        <w:rPr>
          <w:rFonts w:ascii="Times New Roman" w:hAnsi="Times New Roman" w:cs="Times New Roman"/>
          <w:sz w:val="24"/>
          <w:szCs w:val="24"/>
          <w:lang w:val="kk-KZ"/>
        </w:rPr>
        <w:t>115)</w:t>
      </w:r>
      <w:r w:rsidRPr="009A6A94">
        <w:rPr>
          <w:rFonts w:ascii="Times New Roman" w:eastAsia="Times New Roman" w:hAnsi="Times New Roman" w:cs="Times New Roman"/>
          <w:color w:val="000000" w:themeColor="text1"/>
          <w:sz w:val="24"/>
          <w:szCs w:val="24"/>
          <w:lang w:val="kk-KZ" w:eastAsia="ru-RU"/>
        </w:rPr>
        <w:t>.</w:t>
      </w:r>
    </w:p>
    <w:p w:rsidR="008420E6" w:rsidRDefault="009A6A94" w:rsidP="00393ED5">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9A6A94">
        <w:rPr>
          <w:rFonts w:ascii="Times New Roman" w:eastAsia="Times New Roman" w:hAnsi="Times New Roman" w:cs="Times New Roman"/>
          <w:color w:val="000000" w:themeColor="text1"/>
          <w:sz w:val="24"/>
          <w:szCs w:val="24"/>
          <w:lang w:val="kk-KZ" w:eastAsia="ru-RU"/>
        </w:rPr>
        <w:t>Әлемдік туризмнің қарқынды дамуына байланысты Қазақстанның жекелеген өңірлеріне деген сұраныс күннен-күнге артып келеді. Еліміздің жеке өңірлері туризмнің қалыптасып</w:t>
      </w:r>
      <w:r w:rsidR="00636835">
        <w:rPr>
          <w:rFonts w:ascii="Times New Roman" w:eastAsia="Times New Roman" w:hAnsi="Times New Roman" w:cs="Times New Roman"/>
          <w:color w:val="000000" w:themeColor="text1"/>
          <w:sz w:val="24"/>
          <w:szCs w:val="24"/>
          <w:lang w:val="kk-KZ" w:eastAsia="ru-RU"/>
        </w:rPr>
        <w:t>,</w:t>
      </w:r>
      <w:r w:rsidRPr="009A6A94">
        <w:rPr>
          <w:rFonts w:ascii="Times New Roman" w:eastAsia="Times New Roman" w:hAnsi="Times New Roman" w:cs="Times New Roman"/>
          <w:color w:val="000000" w:themeColor="text1"/>
          <w:sz w:val="24"/>
          <w:szCs w:val="24"/>
          <w:lang w:val="kk-KZ" w:eastAsia="ru-RU"/>
        </w:rPr>
        <w:t xml:space="preserve"> тұрақты дамуына мүмкіндік беретін туристік-рекреациялық ресурстармен қамтамасыз етуші болып табылса, екінші жағынан туризм арқылы әлеуметтік экономикалық мәселелерін шешу өңірдің экономикасының өркендеуіне алғышарт жасай алатындай мүмкіндіктері бар мультипликтативті нәтижеге ие болуымен ерекшеленеді</w:t>
      </w:r>
      <w:r w:rsidR="00487B3D">
        <w:rPr>
          <w:rFonts w:ascii="Times New Roman" w:eastAsia="Times New Roman" w:hAnsi="Times New Roman" w:cs="Times New Roman"/>
          <w:color w:val="000000" w:themeColor="text1"/>
          <w:sz w:val="24"/>
          <w:szCs w:val="24"/>
          <w:lang w:val="kk-KZ" w:eastAsia="ru-RU"/>
        </w:rPr>
        <w:t xml:space="preserve"> (</w:t>
      </w:r>
      <w:r w:rsidR="00487B3D" w:rsidRPr="007F0BF1">
        <w:rPr>
          <w:rFonts w:ascii="Times New Roman" w:eastAsia="Times New Roman" w:hAnsi="Times New Roman" w:cs="Times New Roman"/>
          <w:sz w:val="24"/>
          <w:szCs w:val="24"/>
          <w:lang w:val="kk-KZ" w:eastAsia="ru-RU"/>
        </w:rPr>
        <w:t>Жолдасбеков</w:t>
      </w:r>
      <w:r w:rsidR="00487B3D">
        <w:rPr>
          <w:rFonts w:ascii="Times New Roman" w:eastAsia="Times New Roman" w:hAnsi="Times New Roman" w:cs="Times New Roman"/>
          <w:sz w:val="24"/>
          <w:szCs w:val="24"/>
          <w:lang w:val="kk-KZ" w:eastAsia="ru-RU"/>
        </w:rPr>
        <w:t xml:space="preserve"> 2000: 38)</w:t>
      </w:r>
      <w:r w:rsidRPr="009A6A94">
        <w:rPr>
          <w:rFonts w:ascii="Times New Roman" w:eastAsia="Times New Roman" w:hAnsi="Times New Roman" w:cs="Times New Roman"/>
          <w:color w:val="000000" w:themeColor="text1"/>
          <w:sz w:val="24"/>
          <w:szCs w:val="24"/>
          <w:lang w:val="kk-KZ" w:eastAsia="ru-RU"/>
        </w:rPr>
        <w:t>.</w:t>
      </w:r>
    </w:p>
    <w:p w:rsidR="00636835" w:rsidRDefault="00912E1E" w:rsidP="00393ED5">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Қазақстан Республикасының рекреациялық ресурстарының жағдайы туралы қазіргі уақытта көптеген мақалалар жарық көріп, зерттеулер жүргізілген. Мәселен </w:t>
      </w:r>
      <w:r w:rsidRPr="00F57EC2">
        <w:rPr>
          <w:rFonts w:ascii="Times New Roman" w:eastAsia="Times New Roman" w:hAnsi="Times New Roman" w:cs="Times New Roman"/>
          <w:color w:val="000000" w:themeColor="text1"/>
          <w:sz w:val="24"/>
          <w:szCs w:val="24"/>
          <w:lang w:val="kk-KZ" w:eastAsia="ru-RU"/>
        </w:rPr>
        <w:t>Замбинова Г.К. мен Бекишева Ш.Т.</w:t>
      </w:r>
      <w:r w:rsidR="00B73844" w:rsidRPr="00B73844">
        <w:rPr>
          <w:rFonts w:ascii="Times New Roman" w:eastAsia="Times New Roman" w:hAnsi="Times New Roman" w:cs="Times New Roman"/>
          <w:color w:val="000000" w:themeColor="text1"/>
          <w:sz w:val="24"/>
          <w:szCs w:val="24"/>
          <w:lang w:val="kk-KZ" w:eastAsia="ru-RU"/>
        </w:rPr>
        <w:t xml:space="preserve"> (2015)</w:t>
      </w:r>
      <w:r>
        <w:rPr>
          <w:rFonts w:ascii="Times New Roman" w:eastAsia="Times New Roman" w:hAnsi="Times New Roman" w:cs="Times New Roman"/>
          <w:color w:val="000000" w:themeColor="text1"/>
          <w:sz w:val="24"/>
          <w:szCs w:val="24"/>
          <w:lang w:val="kk-KZ" w:eastAsia="ru-RU"/>
        </w:rPr>
        <w:t xml:space="preserve"> өздерінің «Ғылыми нәтиже» желілік журналына берген мақаласында Қазақстан Республикасының рекреациялық ресурстарына бағалау жүргізіп, олардың аймақтар бойынша таралуын нақты баяндап көрсетіп берген. Және де мақалада туризмді дамытудағы рекреациялық ресурстардың маңызы анықталған. Дегенмен де, мақалада рекреациялық ресурстардың экологиялық жағдайы мен туристердің келуімен туындайтын экологиялық мәселелер туралы сөз қозғалмайды. </w:t>
      </w:r>
      <w:r w:rsidR="0025186E">
        <w:rPr>
          <w:rFonts w:ascii="Times New Roman" w:eastAsia="Times New Roman" w:hAnsi="Times New Roman" w:cs="Times New Roman"/>
          <w:color w:val="000000" w:themeColor="text1"/>
          <w:sz w:val="24"/>
          <w:szCs w:val="24"/>
          <w:lang w:val="kk-KZ" w:eastAsia="ru-RU"/>
        </w:rPr>
        <w:t xml:space="preserve">Келесі осы тақырып аясындағы зерттеулер </w:t>
      </w:r>
      <w:r w:rsidR="0025186E" w:rsidRPr="00F57EC2">
        <w:rPr>
          <w:rFonts w:ascii="Times New Roman" w:eastAsia="Times New Roman" w:hAnsi="Times New Roman" w:cs="Times New Roman"/>
          <w:color w:val="000000" w:themeColor="text1"/>
          <w:sz w:val="24"/>
          <w:szCs w:val="24"/>
          <w:lang w:val="kk-KZ" w:eastAsia="ru-RU"/>
        </w:rPr>
        <w:t>Есенқабылова А., Бекбулатова А., Сураганова С., Бисеков А., Жуманова Б.</w:t>
      </w:r>
      <w:r w:rsidR="0025186E">
        <w:rPr>
          <w:rFonts w:ascii="Times New Roman" w:eastAsia="Times New Roman" w:hAnsi="Times New Roman" w:cs="Times New Roman"/>
          <w:color w:val="000000" w:themeColor="text1"/>
          <w:sz w:val="24"/>
          <w:szCs w:val="24"/>
          <w:lang w:val="kk-KZ" w:eastAsia="ru-RU"/>
        </w:rPr>
        <w:t xml:space="preserve"> </w:t>
      </w:r>
      <w:r w:rsidR="005852EE" w:rsidRPr="005852EE">
        <w:rPr>
          <w:rFonts w:ascii="Times New Roman" w:eastAsia="Times New Roman" w:hAnsi="Times New Roman" w:cs="Times New Roman"/>
          <w:color w:val="000000" w:themeColor="text1"/>
          <w:sz w:val="24"/>
          <w:szCs w:val="24"/>
          <w:lang w:val="kk-KZ" w:eastAsia="ru-RU"/>
        </w:rPr>
        <w:t xml:space="preserve">(2016) </w:t>
      </w:r>
      <w:r w:rsidR="0025186E">
        <w:rPr>
          <w:rFonts w:ascii="Times New Roman" w:eastAsia="Times New Roman" w:hAnsi="Times New Roman" w:cs="Times New Roman"/>
          <w:color w:val="000000" w:themeColor="text1"/>
          <w:sz w:val="24"/>
          <w:szCs w:val="24"/>
          <w:lang w:val="kk-KZ" w:eastAsia="ru-RU"/>
        </w:rPr>
        <w:t xml:space="preserve">авторлардың Қоршаған орта мен ғылым білімінің халықаралық журналындағы «Қазақстанның рекреациялық потенциалы және осы елде медициналық емдік туризмді дамыту мүмкіндіктері» мақаласында баяндалған. Авторлар еліміздің аумағында кездесетін минералды су көздерін, емдік балшықтар т.б. рекреациялық ресурстарды терең зерттеп, олардың аймақ бойынша таралуының картасын құрастырған және бағалаулар жүргізген. Ал рекреациялық ресурстардың негізінде экологиялық туризмді дамыту мәселесі Байжанова Ш. </w:t>
      </w:r>
      <w:r w:rsidR="00DA7721">
        <w:rPr>
          <w:rFonts w:ascii="Times New Roman" w:eastAsia="Times New Roman" w:hAnsi="Times New Roman" w:cs="Times New Roman"/>
          <w:color w:val="000000" w:themeColor="text1"/>
          <w:sz w:val="24"/>
          <w:szCs w:val="24"/>
          <w:lang w:val="kk-KZ" w:eastAsia="ru-RU"/>
        </w:rPr>
        <w:t xml:space="preserve">«Қазақстандағы экологиялық туризмнің табиғи ресурстары» мақаласында </w:t>
      </w:r>
      <w:r w:rsidR="00DA7721">
        <w:rPr>
          <w:rFonts w:ascii="Times New Roman" w:eastAsia="Times New Roman" w:hAnsi="Times New Roman" w:cs="Times New Roman"/>
          <w:color w:val="000000" w:themeColor="text1"/>
          <w:sz w:val="24"/>
          <w:szCs w:val="24"/>
          <w:lang w:val="kk-KZ" w:eastAsia="ru-RU"/>
        </w:rPr>
        <w:lastRenderedPageBreak/>
        <w:t xml:space="preserve">қарастырған. Автор экологиялық туризм түсінігін толық ашып, Қазақстандағы оны дамытуға мүмкіндік беретін негізгі нысандар мен ресурстарды көрсеткен. </w:t>
      </w:r>
    </w:p>
    <w:p w:rsidR="001B0ADD" w:rsidRDefault="001B0ADD" w:rsidP="001B0ADD">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Қазақстан Республикасы рекреациялық ресурстарға бай болып келеді. Дегенмен де, олардың игерілуі аймақтар бойынша біркелкі емес. Рекреациялық аймақтарға демалушылардың келуімен олардың табиғи қалпы бұзылып, бүгінде көптеген өзгерістерге түсуде. Бұл жерден олардың экологиялық жағдайы мәселесі пайда болады. Еліміздің тұрақты дамуын қамтамасыз ету үшін туризмді дамытуда экологиялық мәселелердің алдын-ала отырып дамыту маңызды болып отыр. Ал бұл құбылыс көптеген зерттеулер мен м</w:t>
      </w:r>
      <w:r w:rsidR="00487B3D">
        <w:rPr>
          <w:rFonts w:ascii="Times New Roman" w:eastAsia="Times New Roman" w:hAnsi="Times New Roman" w:cs="Times New Roman"/>
          <w:color w:val="000000" w:themeColor="text1"/>
          <w:sz w:val="24"/>
          <w:szCs w:val="24"/>
          <w:lang w:val="kk-KZ" w:eastAsia="ru-RU"/>
        </w:rPr>
        <w:t>аңызды реттеулерді талап етеді (</w:t>
      </w:r>
      <w:r w:rsidR="00487B3D" w:rsidRPr="007F0BF1">
        <w:rPr>
          <w:rFonts w:ascii="Times New Roman" w:hAnsi="Times New Roman" w:cs="Times New Roman"/>
          <w:sz w:val="24"/>
          <w:szCs w:val="24"/>
          <w:lang w:val="kk-KZ"/>
        </w:rPr>
        <w:t>Плохих</w:t>
      </w:r>
      <w:r w:rsidR="00487B3D">
        <w:rPr>
          <w:rFonts w:ascii="Times New Roman" w:hAnsi="Times New Roman" w:cs="Times New Roman"/>
          <w:sz w:val="24"/>
          <w:szCs w:val="24"/>
          <w:lang w:val="kk-KZ"/>
        </w:rPr>
        <w:t xml:space="preserve"> 2010: 49)</w:t>
      </w:r>
      <w:r>
        <w:rPr>
          <w:rFonts w:ascii="Times New Roman" w:eastAsia="Times New Roman" w:hAnsi="Times New Roman" w:cs="Times New Roman"/>
          <w:color w:val="000000" w:themeColor="text1"/>
          <w:sz w:val="24"/>
          <w:szCs w:val="24"/>
          <w:lang w:val="kk-KZ" w:eastAsia="ru-RU"/>
        </w:rPr>
        <w:t xml:space="preserve">. </w:t>
      </w:r>
    </w:p>
    <w:p w:rsidR="001B0ADD" w:rsidRDefault="00DA7721" w:rsidP="001B0ADD">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Мақала жоғарыдағы авторлар</w:t>
      </w:r>
      <w:r w:rsidR="001B0ADD">
        <w:rPr>
          <w:rFonts w:ascii="Times New Roman" w:eastAsia="Times New Roman" w:hAnsi="Times New Roman" w:cs="Times New Roman"/>
          <w:color w:val="000000" w:themeColor="text1"/>
          <w:sz w:val="24"/>
          <w:szCs w:val="24"/>
          <w:lang w:val="kk-KZ" w:eastAsia="ru-RU"/>
        </w:rPr>
        <w:t>дың</w:t>
      </w:r>
      <w:r>
        <w:rPr>
          <w:rFonts w:ascii="Times New Roman" w:eastAsia="Times New Roman" w:hAnsi="Times New Roman" w:cs="Times New Roman"/>
          <w:color w:val="000000" w:themeColor="text1"/>
          <w:sz w:val="24"/>
          <w:szCs w:val="24"/>
          <w:lang w:val="kk-KZ" w:eastAsia="ru-RU"/>
        </w:rPr>
        <w:t xml:space="preserve"> және тағы да басқа ос</w:t>
      </w:r>
      <w:r w:rsidR="001B0ADD">
        <w:rPr>
          <w:rFonts w:ascii="Times New Roman" w:eastAsia="Times New Roman" w:hAnsi="Times New Roman" w:cs="Times New Roman"/>
          <w:color w:val="000000" w:themeColor="text1"/>
          <w:sz w:val="24"/>
          <w:szCs w:val="24"/>
          <w:lang w:val="kk-KZ" w:eastAsia="ru-RU"/>
        </w:rPr>
        <w:t>ы тақырып аясындағы зерттеушілердің еңбектері мен зерттеулеріне негізделе отырып жазылды. Қазақстан Республикасының рекреациялық ресурстарының жағдайы мен олардың туристік саланы дамытудағы маңызы ғана айтылып қоймай, туризмді дамытуда экологиялық жағдай</w:t>
      </w:r>
      <w:r w:rsidR="00B66CA7">
        <w:rPr>
          <w:rFonts w:ascii="Times New Roman" w:eastAsia="Times New Roman" w:hAnsi="Times New Roman" w:cs="Times New Roman"/>
          <w:color w:val="000000" w:themeColor="text1"/>
          <w:sz w:val="24"/>
          <w:szCs w:val="24"/>
          <w:lang w:val="kk-KZ" w:eastAsia="ru-RU"/>
        </w:rPr>
        <w:t>ды міндетті түрде ескеру керек.</w:t>
      </w:r>
      <w:r w:rsidR="001B0ADD">
        <w:rPr>
          <w:rFonts w:ascii="Times New Roman" w:eastAsia="Times New Roman" w:hAnsi="Times New Roman" w:cs="Times New Roman"/>
          <w:color w:val="000000" w:themeColor="text1"/>
          <w:sz w:val="24"/>
          <w:szCs w:val="24"/>
          <w:lang w:val="kk-KZ" w:eastAsia="ru-RU"/>
        </w:rPr>
        <w:t xml:space="preserve"> Сондықтан да, рекреациялық ресурстар мен туризм, экологиялық жағдай арасындағы байланыстар мен қатынастардың маңызын ашып алудың рөлі зор. </w:t>
      </w:r>
    </w:p>
    <w:p w:rsidR="008420E6" w:rsidRDefault="008420E6" w:rsidP="00AA6B6D">
      <w:pPr>
        <w:spacing w:after="0" w:line="240" w:lineRule="auto"/>
        <w:jc w:val="both"/>
        <w:rPr>
          <w:rFonts w:ascii="Times New Roman" w:eastAsia="Times New Roman" w:hAnsi="Times New Roman" w:cs="Times New Roman"/>
          <w:color w:val="000000" w:themeColor="text1"/>
          <w:sz w:val="24"/>
          <w:szCs w:val="24"/>
          <w:lang w:val="kk-KZ" w:eastAsia="ru-RU"/>
        </w:rPr>
      </w:pPr>
    </w:p>
    <w:p w:rsidR="001C65D2" w:rsidRPr="001C65D2" w:rsidRDefault="001C65D2" w:rsidP="00393ED5">
      <w:pPr>
        <w:spacing w:after="0" w:line="240" w:lineRule="auto"/>
        <w:ind w:firstLine="567"/>
        <w:jc w:val="both"/>
        <w:rPr>
          <w:rFonts w:ascii="Times New Roman" w:hAnsi="Times New Roman" w:cs="Times New Roman"/>
          <w:b/>
          <w:bCs/>
          <w:sz w:val="24"/>
          <w:szCs w:val="24"/>
          <w:lang w:val="kk-KZ"/>
        </w:rPr>
      </w:pPr>
      <w:r w:rsidRPr="001C65D2">
        <w:rPr>
          <w:rFonts w:ascii="Times New Roman" w:hAnsi="Times New Roman" w:cs="Times New Roman"/>
          <w:b/>
          <w:bCs/>
          <w:sz w:val="24"/>
          <w:szCs w:val="24"/>
          <w:lang w:val="kk-KZ"/>
        </w:rPr>
        <w:t>Зерттеу материалдары мен әдістері</w:t>
      </w:r>
    </w:p>
    <w:p w:rsidR="000A31BC" w:rsidRDefault="000A31BC" w:rsidP="00393ED5">
      <w:pPr>
        <w:spacing w:after="0" w:line="240" w:lineRule="auto"/>
        <w:ind w:firstLine="567"/>
        <w:jc w:val="both"/>
        <w:rPr>
          <w:rFonts w:ascii="Times New Roman" w:hAnsi="Times New Roman" w:cs="Times New Roman"/>
          <w:color w:val="000000" w:themeColor="text1"/>
          <w:sz w:val="24"/>
          <w:szCs w:val="24"/>
          <w:lang w:val="kk-KZ"/>
        </w:rPr>
      </w:pPr>
      <w:r w:rsidRPr="000A31BC">
        <w:rPr>
          <w:rFonts w:ascii="Times New Roman" w:hAnsi="Times New Roman" w:cs="Times New Roman"/>
          <w:color w:val="000000" w:themeColor="text1"/>
          <w:sz w:val="24"/>
          <w:szCs w:val="24"/>
          <w:lang w:val="kk-KZ"/>
        </w:rPr>
        <w:t>КСРО кезінде рекреация мәселелері бойынша теориялық еңбектер ХХ ғасырдың 70-80-ші жылдары жарияланып басталды. Қазіргі таңда рекреация адамдардың өмір сүруінде аса маңызды орын алады.</w:t>
      </w:r>
    </w:p>
    <w:p w:rsidR="000A31BC" w:rsidRDefault="000A31BC" w:rsidP="00393ED5">
      <w:pPr>
        <w:spacing w:after="0" w:line="240" w:lineRule="auto"/>
        <w:ind w:firstLine="567"/>
        <w:jc w:val="both"/>
        <w:rPr>
          <w:rFonts w:ascii="Times New Roman" w:hAnsi="Times New Roman" w:cs="Times New Roman"/>
          <w:color w:val="000000" w:themeColor="text1"/>
          <w:sz w:val="24"/>
          <w:szCs w:val="24"/>
          <w:lang w:val="kk-KZ"/>
        </w:rPr>
      </w:pPr>
      <w:r w:rsidRPr="000A31BC">
        <w:rPr>
          <w:rFonts w:ascii="Times New Roman" w:hAnsi="Times New Roman" w:cs="Times New Roman"/>
          <w:color w:val="000000" w:themeColor="text1"/>
          <w:sz w:val="24"/>
          <w:szCs w:val="24"/>
          <w:lang w:val="kk-KZ"/>
        </w:rPr>
        <w:t>«Рекреация» деген латын тілінен аударғанда</w:t>
      </w:r>
      <w:r w:rsidRPr="000A31BC">
        <w:rPr>
          <w:rStyle w:val="apple-converted-space"/>
          <w:rFonts w:ascii="Times New Roman" w:hAnsi="Times New Roman" w:cs="Times New Roman"/>
          <w:color w:val="000000" w:themeColor="text1"/>
          <w:sz w:val="24"/>
          <w:szCs w:val="24"/>
          <w:lang w:val="kk-KZ"/>
        </w:rPr>
        <w:t> </w:t>
      </w:r>
      <w:r w:rsidRPr="000A31BC">
        <w:rPr>
          <w:rFonts w:ascii="Times New Roman" w:hAnsi="Times New Roman" w:cs="Times New Roman"/>
          <w:bCs/>
          <w:iCs/>
          <w:color w:val="000000" w:themeColor="text1"/>
          <w:sz w:val="24"/>
          <w:szCs w:val="24"/>
          <w:bdr w:val="none" w:sz="0" w:space="0" w:color="auto" w:frame="1"/>
          <w:lang w:val="kk-KZ"/>
        </w:rPr>
        <w:t>recreatio</w:t>
      </w:r>
      <w:r w:rsidRPr="000A31BC">
        <w:rPr>
          <w:rStyle w:val="apple-converted-space"/>
          <w:rFonts w:ascii="Times New Roman" w:hAnsi="Times New Roman" w:cs="Times New Roman"/>
          <w:bCs/>
          <w:iCs/>
          <w:color w:val="000000" w:themeColor="text1"/>
          <w:sz w:val="24"/>
          <w:szCs w:val="24"/>
          <w:bdr w:val="none" w:sz="0" w:space="0" w:color="auto" w:frame="1"/>
          <w:lang w:val="kk-KZ"/>
        </w:rPr>
        <w:t> </w:t>
      </w:r>
      <w:r w:rsidRPr="000A31BC">
        <w:rPr>
          <w:rFonts w:ascii="Times New Roman" w:hAnsi="Times New Roman" w:cs="Times New Roman"/>
          <w:color w:val="000000" w:themeColor="text1"/>
          <w:sz w:val="24"/>
          <w:szCs w:val="24"/>
          <w:lang w:val="kk-KZ"/>
        </w:rPr>
        <w:t>– «қайта қалпына келу» деген, яғни адамның қара (физикалық) және рухани күштерін еңбек әрекеті процесінде жұмсалуынан қайта қалпына келтіру, оның денсаулығының және жұмыс істеуінің деңгейін көтеру</w:t>
      </w:r>
      <w:r w:rsidR="00487B3D">
        <w:rPr>
          <w:rFonts w:ascii="Times New Roman" w:hAnsi="Times New Roman" w:cs="Times New Roman"/>
          <w:color w:val="000000" w:themeColor="text1"/>
          <w:sz w:val="24"/>
          <w:szCs w:val="24"/>
          <w:lang w:val="kk-KZ"/>
        </w:rPr>
        <w:t xml:space="preserve"> (</w:t>
      </w:r>
      <w:r w:rsidR="00487B3D" w:rsidRPr="007F0BF1">
        <w:rPr>
          <w:rFonts w:ascii="Times New Roman" w:eastAsia="Times New Roman" w:hAnsi="Times New Roman" w:cs="Times New Roman"/>
          <w:sz w:val="24"/>
          <w:szCs w:val="24"/>
          <w:lang w:val="kk-KZ" w:eastAsia="ru-RU"/>
        </w:rPr>
        <w:t>Алиева</w:t>
      </w:r>
      <w:r w:rsidR="00487B3D">
        <w:rPr>
          <w:rFonts w:ascii="Times New Roman" w:eastAsia="Times New Roman" w:hAnsi="Times New Roman" w:cs="Times New Roman"/>
          <w:sz w:val="24"/>
          <w:szCs w:val="24"/>
          <w:lang w:val="kk-KZ" w:eastAsia="ru-RU"/>
        </w:rPr>
        <w:t xml:space="preserve"> 2004: 87)</w:t>
      </w:r>
      <w:r w:rsidRPr="000A31BC">
        <w:rPr>
          <w:rFonts w:ascii="Times New Roman" w:hAnsi="Times New Roman" w:cs="Times New Roman"/>
          <w:color w:val="000000" w:themeColor="text1"/>
          <w:sz w:val="24"/>
          <w:szCs w:val="24"/>
          <w:lang w:val="kk-KZ"/>
        </w:rPr>
        <w:t>. Рекреациялық әрекет белгілі бір территорияның рекреациялық потенциалын анықтайтын рекреациялық ресурстарға негізденеді. Рекреациялық ресурстар деп рекреациялық іс-әрекеттің түрлерін ұйымдастыруда пайдаланатын бірегейлілік, тарихи немесе көркемөнерлік бағалыққа, эстетикалық ажарлылыққа және емдеу-сауықтыру маңыздылық қасиеттеріне ие болатын табиғи және антропогендік объектілерді түсінеді (Максаковский, 2004). Адамның денсаулығын және еңбек қабілеттілігін қалпына келтіру және ондай жағдайды сақтау ретінде демалуды қамтамасыздандыратын табиғи және мәдени ресурстарының белгілі бір бөлігі рекреациялық ресурс</w:t>
      </w:r>
      <w:r w:rsidR="00487B3D">
        <w:rPr>
          <w:rFonts w:ascii="Times New Roman" w:hAnsi="Times New Roman" w:cs="Times New Roman"/>
          <w:color w:val="000000" w:themeColor="text1"/>
          <w:sz w:val="24"/>
          <w:szCs w:val="24"/>
          <w:lang w:val="kk-KZ"/>
        </w:rPr>
        <w:t>тары деп аталады (</w:t>
      </w:r>
      <w:r w:rsidR="00487B3D" w:rsidRPr="007F0BF1">
        <w:rPr>
          <w:rFonts w:ascii="Times New Roman" w:hAnsi="Times New Roman" w:cs="Times New Roman"/>
          <w:sz w:val="24"/>
          <w:szCs w:val="24"/>
          <w:lang w:val="kk-KZ" w:eastAsia="ru-RU"/>
        </w:rPr>
        <w:t>Герасимов</w:t>
      </w:r>
      <w:r w:rsidR="00487B3D">
        <w:rPr>
          <w:rFonts w:ascii="Times New Roman" w:hAnsi="Times New Roman" w:cs="Times New Roman"/>
          <w:sz w:val="24"/>
          <w:szCs w:val="24"/>
          <w:lang w:val="kk-KZ" w:eastAsia="ru-RU"/>
        </w:rPr>
        <w:t xml:space="preserve"> 2006: 221)</w:t>
      </w:r>
      <w:r w:rsidRPr="000A31BC">
        <w:rPr>
          <w:rFonts w:ascii="Times New Roman" w:hAnsi="Times New Roman" w:cs="Times New Roman"/>
          <w:color w:val="000000" w:themeColor="text1"/>
          <w:sz w:val="24"/>
          <w:szCs w:val="24"/>
          <w:lang w:val="kk-KZ"/>
        </w:rPr>
        <w:t>.</w:t>
      </w:r>
    </w:p>
    <w:p w:rsidR="000A31BC" w:rsidRDefault="000A31BC" w:rsidP="00393ED5">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0A31BC">
        <w:rPr>
          <w:rFonts w:ascii="Times New Roman" w:hAnsi="Times New Roman" w:cs="Times New Roman"/>
          <w:bCs/>
          <w:color w:val="000000" w:themeColor="text1"/>
          <w:sz w:val="24"/>
          <w:szCs w:val="24"/>
          <w:shd w:val="clear" w:color="auto" w:fill="FFFFFF"/>
          <w:lang w:val="kk-KZ"/>
        </w:rPr>
        <w:t>Рекреациялық ресурстар</w:t>
      </w:r>
      <w:r w:rsidRPr="000A31BC">
        <w:rPr>
          <w:rStyle w:val="apple-converted-space"/>
          <w:rFonts w:ascii="Times New Roman" w:hAnsi="Times New Roman" w:cs="Times New Roman"/>
          <w:color w:val="000000" w:themeColor="text1"/>
          <w:sz w:val="24"/>
          <w:szCs w:val="24"/>
          <w:shd w:val="clear" w:color="auto" w:fill="FFFFFF"/>
          <w:lang w:val="kk-KZ"/>
        </w:rPr>
        <w:t> </w:t>
      </w:r>
      <w:r w:rsidRPr="000A31BC">
        <w:rPr>
          <w:rFonts w:ascii="Times New Roman" w:hAnsi="Times New Roman" w:cs="Times New Roman"/>
          <w:color w:val="000000" w:themeColor="text1"/>
          <w:sz w:val="24"/>
          <w:szCs w:val="24"/>
          <w:shd w:val="clear" w:color="auto" w:fill="FFFFFF"/>
          <w:lang w:val="kk-KZ"/>
        </w:rPr>
        <w:t>-</w:t>
      </w:r>
      <w:r w:rsidRPr="000A31BC">
        <w:rPr>
          <w:rStyle w:val="apple-converted-space"/>
          <w:rFonts w:ascii="Times New Roman" w:hAnsi="Times New Roman" w:cs="Times New Roman"/>
          <w:color w:val="000000" w:themeColor="text1"/>
          <w:sz w:val="24"/>
          <w:szCs w:val="24"/>
          <w:shd w:val="clear" w:color="auto" w:fill="FFFFFF"/>
          <w:lang w:val="kk-KZ"/>
        </w:rPr>
        <w:t> </w:t>
      </w:r>
      <w:hyperlink r:id="rId6" w:tooltip="Өндіргіш (мұндай бет жоқ)" w:history="1">
        <w:r w:rsidRPr="000A31BC">
          <w:rPr>
            <w:rStyle w:val="a3"/>
            <w:rFonts w:ascii="Times New Roman" w:hAnsi="Times New Roman" w:cs="Times New Roman"/>
            <w:color w:val="000000" w:themeColor="text1"/>
            <w:sz w:val="24"/>
            <w:szCs w:val="24"/>
            <w:u w:val="none"/>
            <w:shd w:val="clear" w:color="auto" w:fill="FFFFFF"/>
            <w:lang w:val="kk-KZ"/>
          </w:rPr>
          <w:t>өндіргіш</w:t>
        </w:r>
      </w:hyperlink>
      <w:r w:rsidRPr="000A31BC">
        <w:rPr>
          <w:rStyle w:val="apple-converted-space"/>
          <w:rFonts w:ascii="Times New Roman" w:hAnsi="Times New Roman" w:cs="Times New Roman"/>
          <w:color w:val="000000" w:themeColor="text1"/>
          <w:sz w:val="24"/>
          <w:szCs w:val="24"/>
          <w:shd w:val="clear" w:color="auto" w:fill="FFFFFF"/>
          <w:lang w:val="kk-KZ"/>
        </w:rPr>
        <w:t> </w:t>
      </w:r>
      <w:r w:rsidRPr="000A31BC">
        <w:rPr>
          <w:rFonts w:ascii="Times New Roman" w:hAnsi="Times New Roman" w:cs="Times New Roman"/>
          <w:color w:val="000000" w:themeColor="text1"/>
          <w:sz w:val="24"/>
          <w:szCs w:val="24"/>
          <w:shd w:val="clear" w:color="auto" w:fill="FFFFFF"/>
          <w:lang w:val="kk-KZ"/>
        </w:rPr>
        <w:t>күштердің қазіргі деңгейі кезінде қоғамның рекреациялық</w:t>
      </w:r>
      <w:r w:rsidRPr="000A31BC">
        <w:rPr>
          <w:rStyle w:val="apple-converted-space"/>
          <w:rFonts w:ascii="Times New Roman" w:hAnsi="Times New Roman" w:cs="Times New Roman"/>
          <w:color w:val="000000" w:themeColor="text1"/>
          <w:sz w:val="24"/>
          <w:szCs w:val="24"/>
          <w:shd w:val="clear" w:color="auto" w:fill="FFFFFF"/>
          <w:lang w:val="kk-KZ"/>
        </w:rPr>
        <w:t> </w:t>
      </w:r>
      <w:hyperlink r:id="rId7" w:tooltip="Қажет (мұндай бет жоқ)" w:history="1">
        <w:r w:rsidRPr="000A31BC">
          <w:rPr>
            <w:rStyle w:val="a3"/>
            <w:rFonts w:ascii="Times New Roman" w:hAnsi="Times New Roman" w:cs="Times New Roman"/>
            <w:color w:val="000000" w:themeColor="text1"/>
            <w:sz w:val="24"/>
            <w:szCs w:val="24"/>
            <w:u w:val="none"/>
            <w:shd w:val="clear" w:color="auto" w:fill="FFFFFF"/>
            <w:lang w:val="kk-KZ"/>
          </w:rPr>
          <w:t>қажеттілігін</w:t>
        </w:r>
      </w:hyperlink>
      <w:r w:rsidRPr="000A31BC">
        <w:rPr>
          <w:rStyle w:val="apple-converted-space"/>
          <w:rFonts w:ascii="Times New Roman" w:hAnsi="Times New Roman" w:cs="Times New Roman"/>
          <w:color w:val="000000" w:themeColor="text1"/>
          <w:sz w:val="24"/>
          <w:szCs w:val="24"/>
          <w:shd w:val="clear" w:color="auto" w:fill="FFFFFF"/>
          <w:lang w:val="kk-KZ"/>
        </w:rPr>
        <w:t> </w:t>
      </w:r>
      <w:r w:rsidRPr="000A31BC">
        <w:rPr>
          <w:rFonts w:ascii="Times New Roman" w:hAnsi="Times New Roman" w:cs="Times New Roman"/>
          <w:color w:val="000000" w:themeColor="text1"/>
          <w:sz w:val="24"/>
          <w:szCs w:val="24"/>
          <w:shd w:val="clear" w:color="auto" w:fill="FFFFFF"/>
          <w:lang w:val="kk-KZ"/>
        </w:rPr>
        <w:t>қанағаттандыру үшін және</w:t>
      </w:r>
      <w:r w:rsidRPr="000A31BC">
        <w:rPr>
          <w:rStyle w:val="apple-converted-space"/>
          <w:rFonts w:ascii="Times New Roman" w:hAnsi="Times New Roman" w:cs="Times New Roman"/>
          <w:color w:val="000000" w:themeColor="text1"/>
          <w:sz w:val="24"/>
          <w:szCs w:val="24"/>
          <w:shd w:val="clear" w:color="auto" w:fill="FFFFFF"/>
          <w:lang w:val="kk-KZ"/>
        </w:rPr>
        <w:t> </w:t>
      </w:r>
      <w:hyperlink r:id="rId8" w:tooltip="Халық" w:history="1">
        <w:r w:rsidRPr="000A31BC">
          <w:rPr>
            <w:rStyle w:val="a3"/>
            <w:rFonts w:ascii="Times New Roman" w:hAnsi="Times New Roman" w:cs="Times New Roman"/>
            <w:color w:val="000000" w:themeColor="text1"/>
            <w:sz w:val="24"/>
            <w:szCs w:val="24"/>
            <w:u w:val="none"/>
            <w:shd w:val="clear" w:color="auto" w:fill="FFFFFF"/>
            <w:lang w:val="kk-KZ"/>
          </w:rPr>
          <w:t>халыққа</w:t>
        </w:r>
      </w:hyperlink>
      <w:r w:rsidRPr="000A31BC">
        <w:rPr>
          <w:rStyle w:val="apple-converted-space"/>
          <w:rFonts w:ascii="Times New Roman" w:hAnsi="Times New Roman" w:cs="Times New Roman"/>
          <w:color w:val="000000" w:themeColor="text1"/>
          <w:sz w:val="24"/>
          <w:szCs w:val="24"/>
          <w:shd w:val="clear" w:color="auto" w:fill="FFFFFF"/>
          <w:lang w:val="kk-KZ"/>
        </w:rPr>
        <w:t> </w:t>
      </w:r>
      <w:r w:rsidRPr="000A31BC">
        <w:rPr>
          <w:rFonts w:ascii="Times New Roman" w:hAnsi="Times New Roman" w:cs="Times New Roman"/>
          <w:color w:val="000000" w:themeColor="text1"/>
          <w:sz w:val="24"/>
          <w:szCs w:val="24"/>
          <w:shd w:val="clear" w:color="auto" w:fill="FFFFFF"/>
          <w:lang w:val="kk-KZ"/>
        </w:rPr>
        <w:t>рекреациялық</w:t>
      </w:r>
      <w:r w:rsidRPr="000A31BC">
        <w:rPr>
          <w:rStyle w:val="apple-converted-space"/>
          <w:rFonts w:ascii="Times New Roman" w:hAnsi="Times New Roman" w:cs="Times New Roman"/>
          <w:color w:val="000000" w:themeColor="text1"/>
          <w:sz w:val="24"/>
          <w:szCs w:val="24"/>
          <w:shd w:val="clear" w:color="auto" w:fill="FFFFFF"/>
          <w:lang w:val="kk-KZ"/>
        </w:rPr>
        <w:t> </w:t>
      </w:r>
      <w:hyperlink r:id="rId9" w:tooltip="Қызмет" w:history="1">
        <w:r w:rsidRPr="000A31BC">
          <w:rPr>
            <w:rStyle w:val="a3"/>
            <w:rFonts w:ascii="Times New Roman" w:hAnsi="Times New Roman" w:cs="Times New Roman"/>
            <w:color w:val="000000" w:themeColor="text1"/>
            <w:sz w:val="24"/>
            <w:szCs w:val="24"/>
            <w:u w:val="none"/>
            <w:shd w:val="clear" w:color="auto" w:fill="FFFFFF"/>
            <w:lang w:val="kk-KZ"/>
          </w:rPr>
          <w:t>қызмет</w:t>
        </w:r>
      </w:hyperlink>
      <w:r w:rsidRPr="000A31BC">
        <w:rPr>
          <w:rStyle w:val="apple-converted-space"/>
          <w:rFonts w:ascii="Times New Roman" w:hAnsi="Times New Roman" w:cs="Times New Roman"/>
          <w:color w:val="000000" w:themeColor="text1"/>
          <w:sz w:val="24"/>
          <w:szCs w:val="24"/>
          <w:shd w:val="clear" w:color="auto" w:fill="FFFFFF"/>
          <w:lang w:val="kk-KZ"/>
        </w:rPr>
        <w:t> </w:t>
      </w:r>
      <w:r w:rsidRPr="000A31BC">
        <w:rPr>
          <w:rFonts w:ascii="Times New Roman" w:hAnsi="Times New Roman" w:cs="Times New Roman"/>
          <w:color w:val="000000" w:themeColor="text1"/>
          <w:sz w:val="24"/>
          <w:szCs w:val="24"/>
          <w:shd w:val="clear" w:color="auto" w:fill="FFFFFF"/>
          <w:lang w:val="kk-KZ"/>
        </w:rPr>
        <w:t>етуге маманданған</w:t>
      </w:r>
      <w:r w:rsidRPr="000A31BC">
        <w:rPr>
          <w:rStyle w:val="apple-converted-space"/>
          <w:rFonts w:ascii="Times New Roman" w:hAnsi="Times New Roman" w:cs="Times New Roman"/>
          <w:color w:val="000000" w:themeColor="text1"/>
          <w:sz w:val="24"/>
          <w:szCs w:val="24"/>
          <w:shd w:val="clear" w:color="auto" w:fill="FFFFFF"/>
          <w:lang w:val="kk-KZ"/>
        </w:rPr>
        <w:t> </w:t>
      </w:r>
      <w:hyperlink r:id="rId10" w:tooltip="Шаруашылық" w:history="1">
        <w:r w:rsidRPr="000A31BC">
          <w:rPr>
            <w:rStyle w:val="a3"/>
            <w:rFonts w:ascii="Times New Roman" w:hAnsi="Times New Roman" w:cs="Times New Roman"/>
            <w:color w:val="000000" w:themeColor="text1"/>
            <w:sz w:val="24"/>
            <w:szCs w:val="24"/>
            <w:u w:val="none"/>
            <w:shd w:val="clear" w:color="auto" w:fill="FFFFFF"/>
            <w:lang w:val="kk-KZ"/>
          </w:rPr>
          <w:t>шаруашылық</w:t>
        </w:r>
      </w:hyperlink>
      <w:r w:rsidRPr="000A31BC">
        <w:rPr>
          <w:rStyle w:val="apple-converted-space"/>
          <w:rFonts w:ascii="Times New Roman" w:hAnsi="Times New Roman" w:cs="Times New Roman"/>
          <w:color w:val="000000" w:themeColor="text1"/>
          <w:sz w:val="24"/>
          <w:szCs w:val="24"/>
          <w:shd w:val="clear" w:color="auto" w:fill="FFFFFF"/>
          <w:lang w:val="kk-KZ"/>
        </w:rPr>
        <w:t> </w:t>
      </w:r>
      <w:r w:rsidRPr="000A31BC">
        <w:rPr>
          <w:rFonts w:ascii="Times New Roman" w:hAnsi="Times New Roman" w:cs="Times New Roman"/>
          <w:color w:val="000000" w:themeColor="text1"/>
          <w:sz w:val="24"/>
          <w:szCs w:val="24"/>
          <w:shd w:val="clear" w:color="auto" w:fill="FFFFFF"/>
          <w:lang w:val="kk-KZ"/>
        </w:rPr>
        <w:t>саласын ұйымдастыру үшін пайдаланылуы мүмкін табиғи және антропогендік нысандар</w:t>
      </w:r>
      <w:r w:rsidR="00487B3D">
        <w:rPr>
          <w:rFonts w:ascii="Times New Roman" w:hAnsi="Times New Roman" w:cs="Times New Roman"/>
          <w:color w:val="000000" w:themeColor="text1"/>
          <w:sz w:val="24"/>
          <w:szCs w:val="24"/>
          <w:shd w:val="clear" w:color="auto" w:fill="FFFFFF"/>
          <w:lang w:val="kk-KZ"/>
        </w:rPr>
        <w:t xml:space="preserve"> (</w:t>
      </w:r>
      <w:r w:rsidR="00487B3D" w:rsidRPr="007C4625">
        <w:rPr>
          <w:rFonts w:ascii="Times New Roman" w:hAnsi="Times New Roman" w:cs="Times New Roman"/>
          <w:sz w:val="24"/>
          <w:szCs w:val="24"/>
          <w:lang w:val="kk-KZ"/>
        </w:rPr>
        <w:t>http://www.guambuildupeis.us</w:t>
      </w:r>
      <w:r w:rsidR="00487B3D">
        <w:rPr>
          <w:rFonts w:ascii="Times New Roman" w:hAnsi="Times New Roman" w:cs="Times New Roman"/>
          <w:sz w:val="24"/>
          <w:szCs w:val="24"/>
          <w:lang w:val="kk-KZ"/>
        </w:rPr>
        <w:t>)</w:t>
      </w:r>
      <w:r w:rsidRPr="000A31BC">
        <w:rPr>
          <w:rFonts w:ascii="Times New Roman" w:hAnsi="Times New Roman" w:cs="Times New Roman"/>
          <w:color w:val="000000" w:themeColor="text1"/>
          <w:sz w:val="24"/>
          <w:szCs w:val="24"/>
          <w:shd w:val="clear" w:color="auto" w:fill="FFFFFF"/>
          <w:lang w:val="kk-KZ"/>
        </w:rPr>
        <w:t>. Рекреациялық ресурстарға табиғи кешендер мен оларды құраушылар (</w:t>
      </w:r>
      <w:r w:rsidR="0089416F">
        <w:fldChar w:fldCharType="begin"/>
      </w:r>
      <w:r w:rsidR="00D37E57" w:rsidRPr="002E0875">
        <w:rPr>
          <w:lang w:val="kk-KZ"/>
        </w:rPr>
        <w:instrText>HYPERLINK "https://kk.wikipedia.org/wiki/%D0%91%D0%B5%D0%B4%D0%B5%D1%80" \o "Бедер"</w:instrText>
      </w:r>
      <w:r w:rsidR="0089416F">
        <w:fldChar w:fldCharType="separate"/>
      </w:r>
      <w:r w:rsidRPr="000A31BC">
        <w:rPr>
          <w:rStyle w:val="a3"/>
          <w:rFonts w:ascii="Times New Roman" w:hAnsi="Times New Roman" w:cs="Times New Roman"/>
          <w:color w:val="000000" w:themeColor="text1"/>
          <w:sz w:val="24"/>
          <w:szCs w:val="24"/>
          <w:u w:val="none"/>
          <w:shd w:val="clear" w:color="auto" w:fill="FFFFFF"/>
          <w:lang w:val="kk-KZ"/>
        </w:rPr>
        <w:t>бедер</w:t>
      </w:r>
      <w:r w:rsidR="0089416F">
        <w:fldChar w:fldCharType="end"/>
      </w:r>
      <w:r w:rsidRPr="000A31BC">
        <w:rPr>
          <w:rFonts w:ascii="Times New Roman" w:hAnsi="Times New Roman" w:cs="Times New Roman"/>
          <w:color w:val="000000" w:themeColor="text1"/>
          <w:sz w:val="24"/>
          <w:szCs w:val="24"/>
          <w:shd w:val="clear" w:color="auto" w:fill="FFFFFF"/>
          <w:lang w:val="kk-KZ"/>
        </w:rPr>
        <w:t>,</w:t>
      </w:r>
      <w:r w:rsidRPr="000A31BC">
        <w:rPr>
          <w:rStyle w:val="apple-converted-space"/>
          <w:rFonts w:ascii="Times New Roman" w:hAnsi="Times New Roman" w:cs="Times New Roman"/>
          <w:color w:val="000000" w:themeColor="text1"/>
          <w:sz w:val="24"/>
          <w:szCs w:val="24"/>
          <w:shd w:val="clear" w:color="auto" w:fill="FFFFFF"/>
          <w:lang w:val="kk-KZ"/>
        </w:rPr>
        <w:t> </w:t>
      </w:r>
      <w:hyperlink r:id="rId11" w:tooltip="Климат" w:history="1">
        <w:r w:rsidRPr="000A31BC">
          <w:rPr>
            <w:rStyle w:val="a3"/>
            <w:rFonts w:ascii="Times New Roman" w:hAnsi="Times New Roman" w:cs="Times New Roman"/>
            <w:color w:val="000000" w:themeColor="text1"/>
            <w:sz w:val="24"/>
            <w:szCs w:val="24"/>
            <w:u w:val="none"/>
            <w:shd w:val="clear" w:color="auto" w:fill="FFFFFF"/>
            <w:lang w:val="kk-KZ"/>
          </w:rPr>
          <w:t>климат</w:t>
        </w:r>
      </w:hyperlink>
      <w:r w:rsidRPr="000A31BC">
        <w:rPr>
          <w:rFonts w:ascii="Times New Roman" w:hAnsi="Times New Roman" w:cs="Times New Roman"/>
          <w:color w:val="000000" w:themeColor="text1"/>
          <w:sz w:val="24"/>
          <w:szCs w:val="24"/>
          <w:shd w:val="clear" w:color="auto" w:fill="FFFFFF"/>
          <w:lang w:val="kk-KZ"/>
        </w:rPr>
        <w:t>,</w:t>
      </w:r>
      <w:r w:rsidRPr="000A31BC">
        <w:rPr>
          <w:rStyle w:val="apple-converted-space"/>
          <w:rFonts w:ascii="Times New Roman" w:hAnsi="Times New Roman" w:cs="Times New Roman"/>
          <w:color w:val="000000" w:themeColor="text1"/>
          <w:sz w:val="24"/>
          <w:szCs w:val="24"/>
          <w:shd w:val="clear" w:color="auto" w:fill="FFFFFF"/>
          <w:lang w:val="kk-KZ"/>
        </w:rPr>
        <w:t> </w:t>
      </w:r>
      <w:hyperlink r:id="rId12" w:tooltip="Өсімдік" w:history="1">
        <w:r w:rsidRPr="000A31BC">
          <w:rPr>
            <w:rStyle w:val="a3"/>
            <w:rFonts w:ascii="Times New Roman" w:hAnsi="Times New Roman" w:cs="Times New Roman"/>
            <w:color w:val="000000" w:themeColor="text1"/>
            <w:sz w:val="24"/>
            <w:szCs w:val="24"/>
            <w:u w:val="none"/>
            <w:shd w:val="clear" w:color="auto" w:fill="FFFFFF"/>
            <w:lang w:val="kk-KZ"/>
          </w:rPr>
          <w:t>өсімдік</w:t>
        </w:r>
      </w:hyperlink>
      <w:r w:rsidRPr="000A31BC">
        <w:rPr>
          <w:rFonts w:ascii="Times New Roman" w:hAnsi="Times New Roman" w:cs="Times New Roman"/>
          <w:color w:val="000000" w:themeColor="text1"/>
          <w:sz w:val="24"/>
          <w:szCs w:val="24"/>
          <w:shd w:val="clear" w:color="auto" w:fill="FFFFFF"/>
          <w:lang w:val="kk-KZ"/>
        </w:rPr>
        <w:t>,</w:t>
      </w:r>
      <w:r w:rsidRPr="000A31BC">
        <w:rPr>
          <w:rStyle w:val="apple-converted-space"/>
          <w:rFonts w:ascii="Times New Roman" w:hAnsi="Times New Roman" w:cs="Times New Roman"/>
          <w:color w:val="000000" w:themeColor="text1"/>
          <w:sz w:val="24"/>
          <w:szCs w:val="24"/>
          <w:shd w:val="clear" w:color="auto" w:fill="FFFFFF"/>
          <w:lang w:val="kk-KZ"/>
        </w:rPr>
        <w:t> </w:t>
      </w:r>
      <w:hyperlink r:id="rId13" w:tooltip="Суқойма" w:history="1">
        <w:r w:rsidRPr="000A31BC">
          <w:rPr>
            <w:rStyle w:val="a3"/>
            <w:rFonts w:ascii="Times New Roman" w:hAnsi="Times New Roman" w:cs="Times New Roman"/>
            <w:color w:val="000000" w:themeColor="text1"/>
            <w:sz w:val="24"/>
            <w:szCs w:val="24"/>
            <w:u w:val="none"/>
            <w:shd w:val="clear" w:color="auto" w:fill="FFFFFF"/>
            <w:lang w:val="kk-KZ"/>
          </w:rPr>
          <w:t>суқойма</w:t>
        </w:r>
      </w:hyperlink>
      <w:r w:rsidRPr="000A31BC">
        <w:rPr>
          <w:rFonts w:ascii="Times New Roman" w:hAnsi="Times New Roman" w:cs="Times New Roman"/>
          <w:color w:val="000000" w:themeColor="text1"/>
          <w:sz w:val="24"/>
          <w:szCs w:val="24"/>
          <w:shd w:val="clear" w:color="auto" w:fill="FFFFFF"/>
          <w:lang w:val="kk-KZ"/>
        </w:rPr>
        <w:t>), мәдени-тарихи ескерткіштер, қалалар мен басқа елді мекендер, ерекше техникалық</w:t>
      </w:r>
      <w:r w:rsidRPr="000A31BC">
        <w:rPr>
          <w:rStyle w:val="apple-converted-space"/>
          <w:rFonts w:ascii="Times New Roman" w:hAnsi="Times New Roman" w:cs="Times New Roman"/>
          <w:color w:val="000000" w:themeColor="text1"/>
          <w:sz w:val="24"/>
          <w:szCs w:val="24"/>
          <w:shd w:val="clear" w:color="auto" w:fill="FFFFFF"/>
          <w:lang w:val="kk-KZ"/>
        </w:rPr>
        <w:t> </w:t>
      </w:r>
      <w:hyperlink r:id="rId14" w:tooltip="Ғимарат" w:history="1">
        <w:r w:rsidRPr="000A31BC">
          <w:rPr>
            <w:rStyle w:val="a3"/>
            <w:rFonts w:ascii="Times New Roman" w:hAnsi="Times New Roman" w:cs="Times New Roman"/>
            <w:color w:val="000000" w:themeColor="text1"/>
            <w:sz w:val="24"/>
            <w:szCs w:val="24"/>
            <w:u w:val="none"/>
            <w:shd w:val="clear" w:color="auto" w:fill="FFFFFF"/>
            <w:lang w:val="kk-KZ"/>
          </w:rPr>
          <w:t>ғимараттар</w:t>
        </w:r>
      </w:hyperlink>
      <w:r w:rsidRPr="000A31BC">
        <w:rPr>
          <w:rStyle w:val="apple-converted-space"/>
          <w:rFonts w:ascii="Times New Roman" w:hAnsi="Times New Roman" w:cs="Times New Roman"/>
          <w:color w:val="000000" w:themeColor="text1"/>
          <w:sz w:val="24"/>
          <w:szCs w:val="24"/>
          <w:shd w:val="clear" w:color="auto" w:fill="FFFFFF"/>
          <w:lang w:val="kk-KZ"/>
        </w:rPr>
        <w:t> </w:t>
      </w:r>
      <w:r w:rsidRPr="000A31BC">
        <w:rPr>
          <w:rFonts w:ascii="Times New Roman" w:hAnsi="Times New Roman" w:cs="Times New Roman"/>
          <w:color w:val="000000" w:themeColor="text1"/>
          <w:sz w:val="24"/>
          <w:szCs w:val="24"/>
          <w:shd w:val="clear" w:color="auto" w:fill="FFFFFF"/>
          <w:lang w:val="kk-KZ"/>
        </w:rPr>
        <w:t>жатады. Курорттық, сауықтырғыш, спорттық және экскурсиялық-туристік рекреациялық ресурстар болып ажыратылады</w:t>
      </w:r>
      <w:r w:rsidR="00487B3D">
        <w:rPr>
          <w:rFonts w:ascii="Times New Roman" w:hAnsi="Times New Roman" w:cs="Times New Roman"/>
          <w:color w:val="000000" w:themeColor="text1"/>
          <w:sz w:val="24"/>
          <w:szCs w:val="24"/>
          <w:shd w:val="clear" w:color="auto" w:fill="FFFFFF"/>
          <w:lang w:val="kk-KZ"/>
        </w:rPr>
        <w:t xml:space="preserve"> (</w:t>
      </w:r>
      <w:r w:rsidR="00487B3D" w:rsidRPr="007C4625">
        <w:rPr>
          <w:rFonts w:ascii="Times New Roman" w:hAnsi="Times New Roman" w:cs="Times New Roman"/>
          <w:sz w:val="24"/>
          <w:szCs w:val="24"/>
          <w:lang w:val="kk-KZ"/>
        </w:rPr>
        <w:t>Cusco</w:t>
      </w:r>
      <w:r w:rsidR="00487B3D">
        <w:rPr>
          <w:rFonts w:ascii="Times New Roman" w:hAnsi="Times New Roman" w:cs="Times New Roman"/>
          <w:color w:val="000000" w:themeColor="text1"/>
          <w:sz w:val="24"/>
          <w:szCs w:val="24"/>
          <w:shd w:val="clear" w:color="auto" w:fill="FFFFFF"/>
          <w:lang w:val="kk-KZ"/>
        </w:rPr>
        <w:t xml:space="preserve"> 2012: 189)</w:t>
      </w:r>
      <w:r w:rsidRPr="000A31BC">
        <w:rPr>
          <w:rFonts w:ascii="Times New Roman" w:hAnsi="Times New Roman" w:cs="Times New Roman"/>
          <w:color w:val="000000" w:themeColor="text1"/>
          <w:sz w:val="24"/>
          <w:szCs w:val="24"/>
          <w:shd w:val="clear" w:color="auto" w:fill="FFFFFF"/>
          <w:lang w:val="kk-KZ"/>
        </w:rPr>
        <w:t>.</w:t>
      </w:r>
      <w:r w:rsidR="00254B45">
        <w:rPr>
          <w:rFonts w:ascii="Times New Roman" w:hAnsi="Times New Roman" w:cs="Times New Roman"/>
          <w:color w:val="000000" w:themeColor="text1"/>
          <w:sz w:val="24"/>
          <w:szCs w:val="24"/>
          <w:shd w:val="clear" w:color="auto" w:fill="FFFFFF"/>
          <w:lang w:val="kk-KZ"/>
        </w:rPr>
        <w:t xml:space="preserve"> Рекреациялық ресурстар туризм жүйесімен, туристердің келуі, олардың қоршаған ортамен байланысымен бірігіп үлкен жүйені құрайды. Бұл жүйе элементтері бір-бірімен тығыз байланысты болып келеді (Сурет 1)</w:t>
      </w:r>
      <w:r w:rsidR="008A1DB5">
        <w:rPr>
          <w:rFonts w:ascii="Times New Roman" w:hAnsi="Times New Roman" w:cs="Times New Roman"/>
          <w:color w:val="000000" w:themeColor="text1"/>
          <w:sz w:val="24"/>
          <w:szCs w:val="24"/>
          <w:shd w:val="clear" w:color="auto" w:fill="FFFFFF"/>
          <w:lang w:val="kk-KZ"/>
        </w:rPr>
        <w:t>.</w:t>
      </w:r>
    </w:p>
    <w:p w:rsidR="00AA6B6D" w:rsidRDefault="00AA6B6D" w:rsidP="00393ED5">
      <w:pPr>
        <w:spacing w:after="0" w:line="240" w:lineRule="auto"/>
        <w:ind w:firstLine="567"/>
        <w:jc w:val="both"/>
        <w:rPr>
          <w:rFonts w:ascii="Times New Roman" w:hAnsi="Times New Roman" w:cs="Times New Roman"/>
          <w:color w:val="000000" w:themeColor="text1"/>
          <w:sz w:val="24"/>
          <w:szCs w:val="24"/>
          <w:shd w:val="clear" w:color="auto" w:fill="FFFFFF"/>
          <w:lang w:val="kk-KZ"/>
        </w:rPr>
      </w:pPr>
    </w:p>
    <w:p w:rsidR="004952D9" w:rsidRDefault="0089416F" w:rsidP="00393ED5">
      <w:pPr>
        <w:spacing w:after="0" w:line="240" w:lineRule="auto"/>
        <w:ind w:firstLine="567"/>
        <w:rPr>
          <w:rFonts w:ascii="Times New Roman" w:hAnsi="Times New Roman" w:cs="Times New Roman"/>
          <w:color w:val="000000" w:themeColor="text1"/>
          <w:sz w:val="24"/>
          <w:szCs w:val="24"/>
          <w:lang w:val="kk-KZ"/>
        </w:rPr>
      </w:pPr>
      <w:r w:rsidRPr="0089416F">
        <w:rPr>
          <w:rFonts w:ascii="Times New Roman" w:hAnsi="Times New Roman" w:cs="Times New Roman"/>
          <w:noProof/>
          <w:color w:val="000000" w:themeColor="text1"/>
          <w:sz w:val="24"/>
          <w:szCs w:val="24"/>
          <w:lang w:eastAsia="ru-RU"/>
        </w:rPr>
        <w:lastRenderedPageBreak/>
        <w:pict>
          <v:rect id="_x0000_s1026" style="position:absolute;left:0;text-align:left;margin-left:192.3pt;margin-top:.95pt;width:290.25pt;height:157.5pt;z-index:251658240">
            <v:textbox>
              <w:txbxContent>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ПК – экожүйелердің шарттарымен ресурстардың табиғи кешені</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ТС – техникалық жүйе (материалды-техникалық база)</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ОУ – басқару органдары</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ГО – демалушылар тобы</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ОП – қызмет көрсетушілер</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 xml:space="preserve">       жүйенің ішкі байланыстары</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 xml:space="preserve">       жүйе аралық байланыстар</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w:t>
                  </w:r>
                  <w:r>
                    <w:rPr>
                      <w:rFonts w:ascii="Times New Roman" w:hAnsi="Times New Roman" w:cs="Times New Roman"/>
                      <w:sz w:val="20"/>
                      <w:szCs w:val="20"/>
                      <w:lang w:val="kk-KZ"/>
                    </w:rPr>
                    <w:t>-</w:t>
                  </w:r>
                  <w:r w:rsidRPr="005B5498">
                    <w:rPr>
                      <w:rFonts w:ascii="Times New Roman" w:hAnsi="Times New Roman" w:cs="Times New Roman"/>
                      <w:sz w:val="20"/>
                      <w:szCs w:val="20"/>
                      <w:lang w:val="kk-KZ"/>
                    </w:rPr>
                    <w:t xml:space="preserve"> басқару командалары</w:t>
                  </w:r>
                </w:p>
                <w:p w:rsidR="00A81BC5"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 жүйе аралықтары туралы ақпараттар</w:t>
                  </w:r>
                </w:p>
                <w:p w:rsidR="00A81BC5" w:rsidRDefault="00A81BC5" w:rsidP="000954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І – тұтынушылардың қанағаттануы туралы</w:t>
                  </w:r>
                </w:p>
                <w:p w:rsidR="00A81BC5" w:rsidRDefault="00A81BC5" w:rsidP="000954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ІІ – туристердің сұранысына сәйкестік жағдайы туралы</w:t>
                  </w:r>
                </w:p>
                <w:p w:rsidR="00A81BC5" w:rsidRDefault="00A81BC5" w:rsidP="0009546A">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ІІІ – маңызды негіздердің сақталуы туралы</w:t>
                  </w:r>
                </w:p>
                <w:p w:rsidR="00A81BC5" w:rsidRPr="005B5498" w:rsidRDefault="00A81BC5" w:rsidP="0009546A">
                  <w:pPr>
                    <w:spacing w:after="0" w:line="240" w:lineRule="auto"/>
                    <w:rPr>
                      <w:rFonts w:ascii="Times New Roman" w:hAnsi="Times New Roman" w:cs="Times New Roman"/>
                      <w:sz w:val="20"/>
                      <w:szCs w:val="20"/>
                      <w:lang w:val="kk-KZ"/>
                    </w:rPr>
                  </w:pPr>
                  <w:r w:rsidRPr="005B5498">
                    <w:rPr>
                      <w:rFonts w:ascii="Times New Roman" w:hAnsi="Times New Roman" w:cs="Times New Roman"/>
                      <w:sz w:val="20"/>
                      <w:szCs w:val="20"/>
                      <w:lang w:val="kk-KZ"/>
                    </w:rPr>
                    <w:t>IV</w:t>
                  </w:r>
                  <w:r>
                    <w:rPr>
                      <w:rFonts w:ascii="Times New Roman" w:hAnsi="Times New Roman" w:cs="Times New Roman"/>
                      <w:sz w:val="20"/>
                      <w:szCs w:val="20"/>
                      <w:lang w:val="kk-KZ"/>
                    </w:rPr>
                    <w:t xml:space="preserve"> – қызмет көрсету жағдайы туралы</w:t>
                  </w:r>
                </w:p>
                <w:p w:rsidR="00A81BC5" w:rsidRPr="0009546A" w:rsidRDefault="00A81BC5" w:rsidP="0009546A">
                  <w:pPr>
                    <w:spacing w:after="0" w:line="240" w:lineRule="auto"/>
                    <w:rPr>
                      <w:rFonts w:ascii="Times New Roman" w:hAnsi="Times New Roman" w:cs="Times New Roman"/>
                      <w:sz w:val="24"/>
                      <w:szCs w:val="24"/>
                      <w:lang w:val="kk-KZ"/>
                    </w:rPr>
                  </w:pPr>
                </w:p>
                <w:p w:rsidR="00A81BC5" w:rsidRPr="0009546A" w:rsidRDefault="00A81BC5" w:rsidP="0009546A">
                  <w:pPr>
                    <w:spacing w:after="0"/>
                    <w:rPr>
                      <w:lang w:val="kk-KZ"/>
                    </w:rPr>
                  </w:pPr>
                </w:p>
              </w:txbxContent>
            </v:textbox>
          </v:rect>
        </w:pict>
      </w:r>
      <w:r w:rsidRPr="0089416F">
        <w:rPr>
          <w:rFonts w:ascii="Times New Roman" w:hAnsi="Times New Roman" w:cs="Times New Roman"/>
          <w:noProof/>
          <w:color w:val="000000" w:themeColor="text1"/>
          <w:sz w:val="24"/>
          <w:szCs w:val="24"/>
          <w:lang w:eastAsia="ru-RU"/>
        </w:rPr>
        <w:pict>
          <v:shapetype id="_x0000_t32" coordsize="21600,21600" o:spt="32" o:oned="t" path="m,l21600,21600e" filled="f">
            <v:path arrowok="t" fillok="f" o:connecttype="none"/>
            <o:lock v:ext="edit" shapetype="t"/>
          </v:shapetype>
          <v:shape id="_x0000_s1028" type="#_x0000_t32" style="position:absolute;left:0;text-align:left;margin-left:199.8pt;margin-top:80.45pt;width:15pt;height:.75pt;z-index:251660288" o:connectortype="straight">
            <v:stroke endarrow="block"/>
          </v:shape>
        </w:pict>
      </w:r>
      <w:r w:rsidRPr="0089416F">
        <w:rPr>
          <w:rFonts w:ascii="Times New Roman" w:hAnsi="Times New Roman" w:cs="Times New Roman"/>
          <w:noProof/>
          <w:color w:val="000000" w:themeColor="text1"/>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99.8pt;margin-top:64.65pt;width:15pt;height:7.15pt;z-index:251659264"/>
        </w:pict>
      </w:r>
      <w:r w:rsidR="004952D9" w:rsidRPr="004952D9">
        <w:rPr>
          <w:rFonts w:ascii="Times New Roman" w:hAnsi="Times New Roman" w:cs="Times New Roman"/>
          <w:noProof/>
          <w:color w:val="000000" w:themeColor="text1"/>
          <w:sz w:val="24"/>
          <w:szCs w:val="24"/>
          <w:lang w:val="en-US" w:eastAsia="zh-CN"/>
        </w:rPr>
        <w:drawing>
          <wp:inline distT="0" distB="0" distL="0" distR="0">
            <wp:extent cx="2143125" cy="2019300"/>
            <wp:effectExtent l="19050" t="0" r="9525" b="0"/>
            <wp:docPr id="1" name="Рисунок 1" descr="http://www.vestnik-kafu.info/pics/16/646/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ik-kafu.info/pics/16/646/image001.jpg"/>
                    <pic:cNvPicPr>
                      <a:picLocks noChangeAspect="1" noChangeArrowheads="1"/>
                    </pic:cNvPicPr>
                  </pic:nvPicPr>
                  <pic:blipFill>
                    <a:blip r:embed="rId15" cstate="print"/>
                    <a:srcRect/>
                    <a:stretch>
                      <a:fillRect/>
                    </a:stretch>
                  </pic:blipFill>
                  <pic:spPr bwMode="auto">
                    <a:xfrm>
                      <a:off x="0" y="0"/>
                      <a:ext cx="2147617" cy="2023532"/>
                    </a:xfrm>
                    <a:prstGeom prst="rect">
                      <a:avLst/>
                    </a:prstGeom>
                    <a:noFill/>
                    <a:ln w="9525">
                      <a:noFill/>
                      <a:miter lim="800000"/>
                      <a:headEnd/>
                      <a:tailEnd/>
                    </a:ln>
                  </pic:spPr>
                </pic:pic>
              </a:graphicData>
            </a:graphic>
          </wp:inline>
        </w:drawing>
      </w:r>
    </w:p>
    <w:p w:rsidR="00F52D21" w:rsidRDefault="00F52D21" w:rsidP="00393ED5">
      <w:pPr>
        <w:spacing w:after="0" w:line="240" w:lineRule="auto"/>
        <w:ind w:firstLine="567"/>
        <w:jc w:val="center"/>
        <w:rPr>
          <w:rFonts w:ascii="Times New Roman" w:hAnsi="Times New Roman" w:cs="Times New Roman"/>
          <w:color w:val="000000" w:themeColor="text1"/>
          <w:sz w:val="24"/>
          <w:szCs w:val="24"/>
          <w:lang w:val="kk-KZ"/>
        </w:rPr>
      </w:pPr>
    </w:p>
    <w:p w:rsidR="004028D1" w:rsidRDefault="005B5498" w:rsidP="00393ED5">
      <w:pPr>
        <w:spacing w:after="0" w:line="240" w:lineRule="auto"/>
        <w:ind w:firstLine="567"/>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Сурет 1. Рекреациялық жүйенің базистік моделі</w:t>
      </w:r>
    </w:p>
    <w:p w:rsidR="00AA6B6D" w:rsidRDefault="00AA6B6D" w:rsidP="00393ED5">
      <w:pPr>
        <w:spacing w:after="0" w:line="240" w:lineRule="auto"/>
        <w:ind w:firstLine="567"/>
        <w:jc w:val="center"/>
        <w:rPr>
          <w:rFonts w:ascii="Times New Roman" w:hAnsi="Times New Roman" w:cs="Times New Roman"/>
          <w:color w:val="000000" w:themeColor="text1"/>
          <w:sz w:val="24"/>
          <w:szCs w:val="24"/>
          <w:lang w:val="kk-KZ"/>
        </w:rPr>
      </w:pPr>
    </w:p>
    <w:p w:rsidR="00AA6B6D" w:rsidRPr="000A31BC" w:rsidRDefault="00AA6B6D" w:rsidP="00AA6B6D">
      <w:pPr>
        <w:spacing w:after="0" w:line="240" w:lineRule="auto"/>
        <w:ind w:firstLine="567"/>
        <w:jc w:val="both"/>
        <w:rPr>
          <w:rFonts w:ascii="Times New Roman" w:hAnsi="Times New Roman" w:cs="Times New Roman"/>
          <w:color w:val="000000" w:themeColor="text1"/>
          <w:sz w:val="24"/>
          <w:szCs w:val="24"/>
          <w:lang w:val="kk-KZ"/>
        </w:rPr>
      </w:pPr>
      <w:r w:rsidRPr="000A31BC">
        <w:rPr>
          <w:rFonts w:ascii="Times New Roman" w:hAnsi="Times New Roman" w:cs="Times New Roman"/>
          <w:color w:val="000000" w:themeColor="text1"/>
          <w:sz w:val="24"/>
          <w:szCs w:val="24"/>
          <w:lang w:val="kk-KZ"/>
        </w:rPr>
        <w:t>Туризмде қолданылатын мақсатты рекреациялық ресурстар қатарына:</w:t>
      </w:r>
    </w:p>
    <w:p w:rsidR="00AA6B6D" w:rsidRPr="000A31BC" w:rsidRDefault="00AA6B6D" w:rsidP="00AA6B6D">
      <w:pPr>
        <w:spacing w:after="0" w:line="240" w:lineRule="auto"/>
        <w:ind w:firstLine="567"/>
        <w:jc w:val="both"/>
        <w:rPr>
          <w:rFonts w:ascii="Times New Roman" w:hAnsi="Times New Roman" w:cs="Times New Roman"/>
          <w:color w:val="000000" w:themeColor="text1"/>
          <w:sz w:val="24"/>
          <w:szCs w:val="24"/>
          <w:lang w:val="kk-KZ"/>
        </w:rPr>
      </w:pPr>
      <w:r w:rsidRPr="000A31BC">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0A31BC">
        <w:rPr>
          <w:rFonts w:ascii="Times New Roman" w:hAnsi="Times New Roman" w:cs="Times New Roman"/>
          <w:color w:val="000000" w:themeColor="text1"/>
          <w:sz w:val="24"/>
          <w:szCs w:val="24"/>
          <w:lang w:val="kk-KZ"/>
        </w:rPr>
        <w:t>емдік демалыс ресурстары: минералды су, емдік батпақ, климаттық жағдайларды (орман, дала, теңіз және т.б.);</w:t>
      </w:r>
    </w:p>
    <w:p w:rsidR="00AA6B6D" w:rsidRPr="000A31BC" w:rsidRDefault="00AA6B6D" w:rsidP="00AA6B6D">
      <w:pPr>
        <w:spacing w:after="0" w:line="240" w:lineRule="auto"/>
        <w:ind w:firstLine="567"/>
        <w:jc w:val="both"/>
        <w:rPr>
          <w:rFonts w:ascii="Times New Roman" w:hAnsi="Times New Roman" w:cs="Times New Roman"/>
          <w:color w:val="000000" w:themeColor="text1"/>
          <w:sz w:val="24"/>
          <w:szCs w:val="24"/>
          <w:lang w:val="kk-KZ"/>
        </w:rPr>
      </w:pPr>
      <w:r w:rsidRPr="000A31BC">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0A31BC">
        <w:rPr>
          <w:rFonts w:ascii="Times New Roman" w:hAnsi="Times New Roman" w:cs="Times New Roman"/>
          <w:color w:val="000000" w:themeColor="text1"/>
          <w:sz w:val="24"/>
          <w:szCs w:val="24"/>
          <w:lang w:val="kk-KZ"/>
        </w:rPr>
        <w:t>сауықтыру туризмінің ресурстары: ландшафты климаттық жағдайлар, қолайлы жыл мезгілінің ұзақтығы, көлдік-өзендік жүйесі, теңіз жағасы, суға түсу маусымын;</w:t>
      </w:r>
    </w:p>
    <w:p w:rsidR="00AA6B6D" w:rsidRPr="000A31BC" w:rsidRDefault="00AA6B6D" w:rsidP="00AA6B6D">
      <w:pPr>
        <w:spacing w:after="0" w:line="240" w:lineRule="auto"/>
        <w:ind w:firstLine="567"/>
        <w:jc w:val="both"/>
        <w:rPr>
          <w:rFonts w:ascii="Times New Roman" w:hAnsi="Times New Roman" w:cs="Times New Roman"/>
          <w:color w:val="000000" w:themeColor="text1"/>
          <w:sz w:val="24"/>
          <w:szCs w:val="24"/>
          <w:lang w:val="kk-KZ"/>
        </w:rPr>
      </w:pPr>
      <w:r w:rsidRPr="000A31BC">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0A31BC">
        <w:rPr>
          <w:rFonts w:ascii="Times New Roman" w:hAnsi="Times New Roman" w:cs="Times New Roman"/>
          <w:color w:val="000000" w:themeColor="text1"/>
          <w:sz w:val="24"/>
          <w:szCs w:val="24"/>
          <w:lang w:val="kk-KZ"/>
        </w:rPr>
        <w:t>спорттық туризм ресурстары: табиғи ортаның өлшемдері (жабдықталған, әдемілік, өзгелерге ерекше болып көрінетін ерекшеліктер, оның өзіне тән ерекшеліктерін өтуге қиын кедергілер, халықтың сирек орналасуы, т.с.с.);</w:t>
      </w:r>
    </w:p>
    <w:p w:rsidR="00771A3A" w:rsidRDefault="00AA6B6D" w:rsidP="00AA6B6D">
      <w:pPr>
        <w:spacing w:after="0" w:line="240" w:lineRule="auto"/>
        <w:ind w:firstLine="567"/>
        <w:jc w:val="both"/>
        <w:rPr>
          <w:rFonts w:ascii="Times New Roman" w:hAnsi="Times New Roman" w:cs="Times New Roman"/>
          <w:color w:val="000000" w:themeColor="text1"/>
          <w:sz w:val="24"/>
          <w:szCs w:val="24"/>
          <w:lang w:val="kk-KZ"/>
        </w:rPr>
      </w:pPr>
      <w:r w:rsidRPr="000A31BC">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0A31BC">
        <w:rPr>
          <w:rFonts w:ascii="Times New Roman" w:hAnsi="Times New Roman" w:cs="Times New Roman"/>
          <w:color w:val="000000" w:themeColor="text1"/>
          <w:sz w:val="24"/>
          <w:szCs w:val="24"/>
          <w:lang w:val="kk-KZ"/>
        </w:rPr>
        <w:t>экскурсиялық туризм ресурстары: тарихи, мәдени, археологиялық ескерткіштер, табиғаттың көрікті орындары этнографиялық және шаруашылық объектілер, мұражай және т.б. жатқызуға болады</w:t>
      </w:r>
      <w:r w:rsidR="00487B3D">
        <w:rPr>
          <w:rFonts w:ascii="Times New Roman" w:hAnsi="Times New Roman" w:cs="Times New Roman"/>
          <w:color w:val="000000" w:themeColor="text1"/>
          <w:sz w:val="24"/>
          <w:szCs w:val="24"/>
          <w:lang w:val="kk-KZ"/>
        </w:rPr>
        <w:t xml:space="preserve"> (</w:t>
      </w:r>
      <w:r w:rsidR="00487B3D" w:rsidRPr="007C4625">
        <w:rPr>
          <w:rFonts w:ascii="Times New Roman" w:hAnsi="Times New Roman" w:cs="Times New Roman"/>
          <w:sz w:val="24"/>
          <w:szCs w:val="24"/>
          <w:lang w:val="kk-KZ" w:eastAsia="ru-RU"/>
        </w:rPr>
        <w:t>Ердаулетов</w:t>
      </w:r>
      <w:r w:rsidR="00487B3D">
        <w:rPr>
          <w:rFonts w:ascii="Times New Roman" w:hAnsi="Times New Roman" w:cs="Times New Roman"/>
          <w:sz w:val="24"/>
          <w:szCs w:val="24"/>
          <w:lang w:val="kk-KZ" w:eastAsia="ru-RU"/>
        </w:rPr>
        <w:t xml:space="preserve"> 2009: 336)</w:t>
      </w:r>
      <w:r w:rsidRPr="000A31BC">
        <w:rPr>
          <w:rFonts w:ascii="Times New Roman" w:hAnsi="Times New Roman" w:cs="Times New Roman"/>
          <w:color w:val="000000" w:themeColor="text1"/>
          <w:sz w:val="24"/>
          <w:szCs w:val="24"/>
          <w:lang w:val="kk-KZ"/>
        </w:rPr>
        <w:t>.</w:t>
      </w:r>
    </w:p>
    <w:p w:rsidR="00771A3A" w:rsidRPr="0074775F" w:rsidRDefault="00771A3A" w:rsidP="0074775F">
      <w:pPr>
        <w:shd w:val="clear" w:color="auto" w:fill="FFFFFF"/>
        <w:spacing w:after="0" w:line="240" w:lineRule="auto"/>
        <w:ind w:firstLine="567"/>
        <w:jc w:val="both"/>
        <w:rPr>
          <w:rFonts w:ascii="Times New Roman" w:eastAsia="Times New Roman" w:hAnsi="Times New Roman" w:cs="Times New Roman"/>
          <w:bCs/>
          <w:color w:val="000000" w:themeColor="text1"/>
          <w:sz w:val="24"/>
          <w:szCs w:val="24"/>
          <w:lang w:val="kk-KZ" w:eastAsia="ru-RU"/>
        </w:rPr>
      </w:pPr>
      <w:r w:rsidRPr="00771A3A">
        <w:rPr>
          <w:rFonts w:ascii="Times New Roman" w:eastAsia="Times New Roman" w:hAnsi="Times New Roman" w:cs="Times New Roman"/>
          <w:bCs/>
          <w:color w:val="000000" w:themeColor="text1"/>
          <w:sz w:val="24"/>
          <w:szCs w:val="24"/>
          <w:lang w:val="kk-KZ" w:eastAsia="ru-RU"/>
        </w:rPr>
        <w:t>Қазақстан туристік-рекреациялық ресурстарға бай болып келеді, әсіресе тартымды тау, рекреациялық, табиғи, сулы, экскурсиялық зоналарды атап кеткен жөн. Бұл жағдай келу туризмін еш кедергісіз дамытуға мүмкіндік береді. Қазақстан жерінің аумағының көп бөлігін шөлдер мен шөлейт жаулаған жазықтықтағы мемлекет. Дегенмен де бұған қарамастан еліміз туристік тартымды рельефке ие. Қазақстанның негізгі ерекшелігі басын мәңгі қар басқан биік шыңдарының болуы. Климаттық жағдайына келетін болсақ, еліміздің климатындағы кішігірім кемшілік оның континенттілігі. Жалпы алғанда Қазақстанның климатының адамдардың денсаулығына ешқандай зияны жоқ, керісінше кейбір аймақтар тіпті денге дауа</w:t>
      </w:r>
      <w:r w:rsidR="0074775F">
        <w:rPr>
          <w:rFonts w:ascii="Times New Roman" w:eastAsia="Times New Roman" w:hAnsi="Times New Roman" w:cs="Times New Roman"/>
          <w:bCs/>
          <w:color w:val="000000" w:themeColor="text1"/>
          <w:sz w:val="24"/>
          <w:szCs w:val="24"/>
          <w:lang w:val="kk-KZ" w:eastAsia="ru-RU"/>
        </w:rPr>
        <w:t xml:space="preserve">. </w:t>
      </w:r>
      <w:r w:rsidRPr="00771A3A">
        <w:rPr>
          <w:rFonts w:ascii="Times New Roman" w:eastAsia="Times New Roman" w:hAnsi="Times New Roman" w:cs="Times New Roman"/>
          <w:bCs/>
          <w:color w:val="000000" w:themeColor="text1"/>
          <w:sz w:val="24"/>
          <w:szCs w:val="24"/>
          <w:lang w:val="kk-KZ" w:eastAsia="ru-RU"/>
        </w:rPr>
        <w:t>Қазақстан су ресурстарына тапшы болып келеді</w:t>
      </w:r>
      <w:r w:rsidR="00487B3D">
        <w:rPr>
          <w:rFonts w:ascii="Times New Roman" w:eastAsia="Times New Roman" w:hAnsi="Times New Roman" w:cs="Times New Roman"/>
          <w:bCs/>
          <w:color w:val="000000" w:themeColor="text1"/>
          <w:sz w:val="24"/>
          <w:szCs w:val="24"/>
          <w:lang w:val="kk-KZ" w:eastAsia="ru-RU"/>
        </w:rPr>
        <w:t xml:space="preserve"> (</w:t>
      </w:r>
      <w:r w:rsidR="00487B3D" w:rsidRPr="00CB1BE1">
        <w:rPr>
          <w:rFonts w:ascii="Times New Roman" w:hAnsi="Times New Roman" w:cs="Times New Roman"/>
          <w:sz w:val="24"/>
          <w:szCs w:val="24"/>
          <w:lang w:val="kk-KZ"/>
        </w:rPr>
        <w:t>Плохих</w:t>
      </w:r>
      <w:r w:rsidR="00487B3D">
        <w:rPr>
          <w:rFonts w:ascii="Times New Roman" w:hAnsi="Times New Roman" w:cs="Times New Roman"/>
          <w:sz w:val="24"/>
          <w:szCs w:val="24"/>
          <w:lang w:val="kk-KZ"/>
        </w:rPr>
        <w:t xml:space="preserve"> 2010: 98)</w:t>
      </w:r>
      <w:r w:rsidR="0074775F" w:rsidRPr="00771A3A">
        <w:rPr>
          <w:rFonts w:ascii="Times New Roman" w:eastAsia="Times New Roman" w:hAnsi="Times New Roman" w:cs="Times New Roman"/>
          <w:bCs/>
          <w:color w:val="000000" w:themeColor="text1"/>
          <w:sz w:val="24"/>
          <w:szCs w:val="24"/>
          <w:lang w:val="kk-KZ" w:eastAsia="ru-RU"/>
        </w:rPr>
        <w:t>.</w:t>
      </w:r>
      <w:r w:rsidRPr="00771A3A">
        <w:rPr>
          <w:rFonts w:ascii="Times New Roman" w:eastAsia="Times New Roman" w:hAnsi="Times New Roman" w:cs="Times New Roman"/>
          <w:bCs/>
          <w:color w:val="000000" w:themeColor="text1"/>
          <w:sz w:val="24"/>
          <w:szCs w:val="24"/>
          <w:lang w:val="kk-KZ" w:eastAsia="ru-RU"/>
        </w:rPr>
        <w:t xml:space="preserve"> Дегенмен де елімізде көлдер, термалды су бұлақтары көптеп кездеседі. Еліміздің өсімдіктері</w:t>
      </w:r>
      <w:r w:rsidR="00AA6B6D">
        <w:rPr>
          <w:rFonts w:ascii="Times New Roman" w:eastAsia="Times New Roman" w:hAnsi="Times New Roman" w:cs="Times New Roman"/>
          <w:bCs/>
          <w:color w:val="000000" w:themeColor="text1"/>
          <w:sz w:val="24"/>
          <w:szCs w:val="24"/>
          <w:lang w:val="kk-KZ" w:eastAsia="ru-RU"/>
        </w:rPr>
        <w:t xml:space="preserve"> мен жануарлар әлемі өзіне тән қасиеттерімен </w:t>
      </w:r>
      <w:r w:rsidRPr="00771A3A">
        <w:rPr>
          <w:rFonts w:ascii="Times New Roman" w:eastAsia="Times New Roman" w:hAnsi="Times New Roman" w:cs="Times New Roman"/>
          <w:bCs/>
          <w:color w:val="000000" w:themeColor="text1"/>
          <w:sz w:val="24"/>
          <w:szCs w:val="24"/>
          <w:lang w:val="kk-KZ" w:eastAsia="ru-RU"/>
        </w:rPr>
        <w:t xml:space="preserve">ерекшеленеді. Мұнда туристерді тартатын эндемиктер де кездеседі. Дегенмен де еліміз орман қорына бай емес. </w:t>
      </w:r>
      <w:r w:rsidRPr="00771A3A">
        <w:rPr>
          <w:rFonts w:ascii="Times New Roman" w:eastAsia="Times New Roman" w:hAnsi="Times New Roman" w:cs="Times New Roman"/>
          <w:color w:val="000000" w:themeColor="text1"/>
          <w:sz w:val="24"/>
          <w:szCs w:val="24"/>
          <w:lang w:val="kk-KZ" w:eastAsia="ru-RU"/>
        </w:rPr>
        <w:t>Рекреациялық ресурстардың ерекшеліктері Қазақстанды халықаралық туризм тұрғысынан тартымды етеді</w:t>
      </w:r>
      <w:r w:rsidR="004A4D1E">
        <w:rPr>
          <w:rFonts w:ascii="Times New Roman" w:eastAsia="Times New Roman" w:hAnsi="Times New Roman" w:cs="Times New Roman"/>
          <w:color w:val="000000" w:themeColor="text1"/>
          <w:sz w:val="24"/>
          <w:szCs w:val="24"/>
          <w:lang w:val="kk-KZ" w:eastAsia="ru-RU"/>
        </w:rPr>
        <w:t xml:space="preserve"> (</w:t>
      </w:r>
      <w:r w:rsidR="004A4D1E" w:rsidRPr="007C4625">
        <w:rPr>
          <w:rFonts w:ascii="Times New Roman" w:hAnsi="Times New Roman" w:cs="Times New Roman"/>
          <w:bCs/>
          <w:sz w:val="24"/>
          <w:szCs w:val="24"/>
          <w:lang w:val="kk-KZ"/>
        </w:rPr>
        <w:t>Zambinova</w:t>
      </w:r>
      <w:r w:rsidR="004A4D1E">
        <w:rPr>
          <w:rFonts w:ascii="Times New Roman" w:hAnsi="Times New Roman" w:cs="Times New Roman"/>
          <w:bCs/>
          <w:sz w:val="24"/>
          <w:szCs w:val="24"/>
          <w:lang w:val="kk-KZ"/>
        </w:rPr>
        <w:t xml:space="preserve"> 2015)</w:t>
      </w:r>
      <w:r w:rsidRPr="00771A3A">
        <w:rPr>
          <w:rFonts w:ascii="Times New Roman" w:eastAsia="Times New Roman" w:hAnsi="Times New Roman" w:cs="Times New Roman"/>
          <w:color w:val="000000" w:themeColor="text1"/>
          <w:sz w:val="24"/>
          <w:szCs w:val="24"/>
          <w:lang w:val="kk-KZ" w:eastAsia="ru-RU"/>
        </w:rPr>
        <w:t xml:space="preserve">. </w:t>
      </w:r>
    </w:p>
    <w:p w:rsidR="003D2635" w:rsidRPr="00071CBC" w:rsidRDefault="003D2635" w:rsidP="003D2635">
      <w:pPr>
        <w:spacing w:after="0" w:line="240" w:lineRule="auto"/>
        <w:ind w:firstLine="454"/>
        <w:jc w:val="both"/>
        <w:rPr>
          <w:rFonts w:ascii="Times New Roman" w:eastAsia="Times New Roman" w:hAnsi="Times New Roman" w:cs="Times New Roman"/>
          <w:color w:val="000000" w:themeColor="text1"/>
          <w:sz w:val="24"/>
          <w:szCs w:val="24"/>
          <w:lang w:val="kk-KZ" w:eastAsia="ru-RU"/>
        </w:rPr>
      </w:pPr>
      <w:r w:rsidRPr="00071CBC">
        <w:rPr>
          <w:rFonts w:ascii="Times New Roman" w:eastAsia="Times New Roman" w:hAnsi="Times New Roman" w:cs="Times New Roman"/>
          <w:color w:val="000000" w:themeColor="text1"/>
          <w:sz w:val="24"/>
          <w:szCs w:val="24"/>
          <w:lang w:val="kk-KZ" w:eastAsia="ru-RU"/>
        </w:rPr>
        <w:t>Қазақстан территориясы</w:t>
      </w:r>
      <w:r w:rsidR="000C31BB">
        <w:rPr>
          <w:rFonts w:ascii="Times New Roman" w:eastAsia="Times New Roman" w:hAnsi="Times New Roman" w:cs="Times New Roman"/>
          <w:color w:val="000000" w:themeColor="text1"/>
          <w:sz w:val="24"/>
          <w:szCs w:val="24"/>
          <w:lang w:val="kk-KZ" w:eastAsia="ru-RU"/>
        </w:rPr>
        <w:t>нда 112 ерекше қорғалатын аймақ</w:t>
      </w:r>
      <w:r w:rsidRPr="00071CBC">
        <w:rPr>
          <w:rFonts w:ascii="Times New Roman" w:eastAsia="Times New Roman" w:hAnsi="Times New Roman" w:cs="Times New Roman"/>
          <w:color w:val="000000" w:themeColor="text1"/>
          <w:sz w:val="24"/>
          <w:szCs w:val="24"/>
          <w:lang w:val="kk-KZ" w:eastAsia="ru-RU"/>
        </w:rPr>
        <w:t>тар бар, оның ішінде 10 ұлттық парктер болып табылады. Бұл ұлттық парктер санаторлық-курорттық туризмді дамытуға бағытталған, туристік пайдаланумен реттеледі. Өзінің табиғилығымен, сонымен қатар мәденилігімен де ерекшеленетін көрікті орындар, яғни дәстүрлі мәдениет қоршаған ортамен біртұтастықты құрайтын табиғи және табиғи-антропогендік ландшафттар туризмнің нысаны болып келеді. Туризм табиғи территорияға тек қаржылық қолдау ғана көрсетіп қоймайды, олардың сақталуына деген қызығушылықты тудыра</w:t>
      </w:r>
      <w:r w:rsidR="0074775F">
        <w:rPr>
          <w:rFonts w:ascii="Times New Roman" w:eastAsia="Times New Roman" w:hAnsi="Times New Roman" w:cs="Times New Roman"/>
          <w:color w:val="000000" w:themeColor="text1"/>
          <w:sz w:val="24"/>
          <w:szCs w:val="24"/>
          <w:lang w:val="kk-KZ" w:eastAsia="ru-RU"/>
        </w:rPr>
        <w:t>т</w:t>
      </w:r>
      <w:r w:rsidR="004A4D1E">
        <w:rPr>
          <w:rFonts w:ascii="Times New Roman" w:eastAsia="Times New Roman" w:hAnsi="Times New Roman" w:cs="Times New Roman"/>
          <w:color w:val="000000" w:themeColor="text1"/>
          <w:sz w:val="24"/>
          <w:szCs w:val="24"/>
          <w:lang w:val="kk-KZ" w:eastAsia="ru-RU"/>
        </w:rPr>
        <w:t>ын мүмкіндікті де беруі тиіс (</w:t>
      </w:r>
      <w:r w:rsidR="004A4D1E" w:rsidRPr="004A4D1E">
        <w:rPr>
          <w:rFonts w:ascii="Times New Roman" w:hAnsi="Times New Roman" w:cs="Times New Roman"/>
          <w:iCs/>
          <w:sz w:val="24"/>
          <w:szCs w:val="24"/>
          <w:lang w:val="kk-KZ"/>
        </w:rPr>
        <w:t>A Message of Head of the State of People of</w:t>
      </w:r>
      <w:r w:rsidR="004A4D1E" w:rsidRPr="00EB5076">
        <w:rPr>
          <w:rFonts w:ascii="Times New Roman" w:hAnsi="Times New Roman" w:cs="Times New Roman"/>
          <w:iCs/>
          <w:sz w:val="24"/>
          <w:szCs w:val="24"/>
          <w:lang w:val="kk-KZ"/>
        </w:rPr>
        <w:t xml:space="preserve"> </w:t>
      </w:r>
      <w:r w:rsidR="004A4D1E" w:rsidRPr="004A4D1E">
        <w:rPr>
          <w:rFonts w:ascii="Times New Roman" w:hAnsi="Times New Roman" w:cs="Times New Roman"/>
          <w:iCs/>
          <w:sz w:val="24"/>
          <w:szCs w:val="24"/>
          <w:lang w:val="kk-KZ"/>
        </w:rPr>
        <w:t xml:space="preserve">Kazakhstan «Nurly Zhol is </w:t>
      </w:r>
      <w:r w:rsidR="00292DD5" w:rsidRPr="004A4D1E">
        <w:rPr>
          <w:rFonts w:ascii="Times New Roman" w:hAnsi="Times New Roman" w:cs="Times New Roman"/>
          <w:iCs/>
          <w:sz w:val="24"/>
          <w:szCs w:val="24"/>
          <w:lang w:val="kk-KZ"/>
        </w:rPr>
        <w:t>way</w:t>
      </w:r>
      <w:r w:rsidR="004A4D1E" w:rsidRPr="004A4D1E">
        <w:rPr>
          <w:rFonts w:ascii="Times New Roman" w:hAnsi="Times New Roman" w:cs="Times New Roman"/>
          <w:iCs/>
          <w:sz w:val="24"/>
          <w:szCs w:val="24"/>
          <w:lang w:val="kk-KZ"/>
        </w:rPr>
        <w:t xml:space="preserve"> </w:t>
      </w:r>
      <w:r w:rsidR="00292DD5" w:rsidRPr="00292DD5">
        <w:rPr>
          <w:rFonts w:ascii="Times New Roman" w:hAnsi="Times New Roman" w:cs="Times New Roman"/>
          <w:iCs/>
          <w:sz w:val="24"/>
          <w:szCs w:val="24"/>
          <w:lang w:val="kk-KZ"/>
        </w:rPr>
        <w:t>i</w:t>
      </w:r>
      <w:r w:rsidR="004A4D1E" w:rsidRPr="004A4D1E">
        <w:rPr>
          <w:rFonts w:ascii="Times New Roman" w:hAnsi="Times New Roman" w:cs="Times New Roman"/>
          <w:iCs/>
          <w:sz w:val="24"/>
          <w:szCs w:val="24"/>
          <w:lang w:val="kk-KZ"/>
        </w:rPr>
        <w:t xml:space="preserve">n the </w:t>
      </w:r>
      <w:r w:rsidR="00292DD5">
        <w:rPr>
          <w:rFonts w:ascii="Times New Roman" w:hAnsi="Times New Roman" w:cs="Times New Roman"/>
          <w:iCs/>
          <w:sz w:val="24"/>
          <w:szCs w:val="24"/>
          <w:lang w:val="kk-KZ"/>
        </w:rPr>
        <w:t>future</w:t>
      </w:r>
      <w:r w:rsidR="004A4D1E">
        <w:rPr>
          <w:rFonts w:ascii="Times New Roman" w:hAnsi="Times New Roman" w:cs="Times New Roman"/>
          <w:iCs/>
          <w:sz w:val="24"/>
          <w:szCs w:val="24"/>
          <w:lang w:val="kk-KZ"/>
        </w:rPr>
        <w:t xml:space="preserve">» </w:t>
      </w:r>
      <w:r w:rsidR="004A4D1E" w:rsidRPr="004A4D1E">
        <w:rPr>
          <w:rFonts w:ascii="Times New Roman" w:hAnsi="Times New Roman" w:cs="Times New Roman"/>
          <w:sz w:val="24"/>
          <w:szCs w:val="24"/>
          <w:lang w:val="kk-KZ"/>
        </w:rPr>
        <w:t>2015</w:t>
      </w:r>
      <w:r w:rsidR="004A4D1E">
        <w:rPr>
          <w:rFonts w:ascii="Times New Roman" w:hAnsi="Times New Roman" w:cs="Times New Roman"/>
          <w:sz w:val="24"/>
          <w:szCs w:val="24"/>
          <w:lang w:val="kk-KZ"/>
        </w:rPr>
        <w:t>:</w:t>
      </w:r>
      <w:r w:rsidR="004A4D1E" w:rsidRPr="000C31BB">
        <w:rPr>
          <w:rFonts w:ascii="Times New Roman" w:eastAsia="Times New Roman" w:hAnsi="Times New Roman" w:cs="Times New Roman"/>
          <w:b/>
          <w:color w:val="000000" w:themeColor="text1"/>
          <w:sz w:val="24"/>
          <w:szCs w:val="24"/>
          <w:lang w:val="kk-KZ" w:eastAsia="ru-RU"/>
        </w:rPr>
        <w:t xml:space="preserve"> </w:t>
      </w:r>
      <w:r w:rsidR="004A4D1E" w:rsidRPr="004A4D1E">
        <w:rPr>
          <w:rFonts w:ascii="Times New Roman" w:hAnsi="Times New Roman" w:cs="Times New Roman"/>
          <w:sz w:val="24"/>
          <w:szCs w:val="24"/>
          <w:lang w:val="kk-KZ"/>
        </w:rPr>
        <w:t>250</w:t>
      </w:r>
      <w:r w:rsidR="004A4D1E">
        <w:rPr>
          <w:rFonts w:ascii="Times New Roman" w:hAnsi="Times New Roman" w:cs="Times New Roman"/>
          <w:sz w:val="24"/>
          <w:szCs w:val="24"/>
          <w:lang w:val="kk-KZ"/>
        </w:rPr>
        <w:t>)</w:t>
      </w:r>
      <w:r w:rsidRPr="00071CBC">
        <w:rPr>
          <w:rFonts w:ascii="Times New Roman" w:eastAsia="Times New Roman" w:hAnsi="Times New Roman" w:cs="Times New Roman"/>
          <w:color w:val="000000" w:themeColor="text1"/>
          <w:sz w:val="24"/>
          <w:szCs w:val="24"/>
          <w:lang w:val="kk-KZ" w:eastAsia="ru-RU"/>
        </w:rPr>
        <w:t xml:space="preserve">.  Қазақстан ескі және ерекше тартымды тарихқа ие, мұндай жиырма жеті мыңнан астам ежелгі ескерткіштер кездеседі, атап айтсақ, Сақ қорғандары, Алтын адам, Есік қорғандары және тағы басқалары. Қазақтарға сонау ата-бабаларынан табиғи өнімдерден түрлі бұйымдар жасауды, табиғи тағам түрлерін тұтыну мұра болып қалған. Энгельстің мәліметтеріне сүйенсек, материалдық мәдениеттің түрлі формаларының сақталуы, оның экономикалық тұрғыдан дамуына негізделген екен. Бұның барлығы туризмнің эффективті тұрғынан қанат </w:t>
      </w:r>
      <w:r w:rsidRPr="00071CBC">
        <w:rPr>
          <w:rFonts w:ascii="Times New Roman" w:eastAsia="Times New Roman" w:hAnsi="Times New Roman" w:cs="Times New Roman"/>
          <w:color w:val="000000" w:themeColor="text1"/>
          <w:sz w:val="24"/>
          <w:szCs w:val="24"/>
          <w:lang w:val="kk-KZ" w:eastAsia="ru-RU"/>
        </w:rPr>
        <w:lastRenderedPageBreak/>
        <w:t>жайып дамуына сәйкес келуі керек. Жалпы алғанд</w:t>
      </w:r>
      <w:r w:rsidR="007C4625">
        <w:rPr>
          <w:rFonts w:ascii="Times New Roman" w:eastAsia="Times New Roman" w:hAnsi="Times New Roman" w:cs="Times New Roman"/>
          <w:color w:val="000000" w:themeColor="text1"/>
          <w:sz w:val="24"/>
          <w:szCs w:val="24"/>
          <w:lang w:val="kk-KZ" w:eastAsia="ru-RU"/>
        </w:rPr>
        <w:t>а</w:t>
      </w:r>
      <w:r w:rsidRPr="00071CBC">
        <w:rPr>
          <w:rFonts w:ascii="Times New Roman" w:eastAsia="Times New Roman" w:hAnsi="Times New Roman" w:cs="Times New Roman"/>
          <w:color w:val="000000" w:themeColor="text1"/>
          <w:sz w:val="24"/>
          <w:szCs w:val="24"/>
          <w:lang w:val="kk-KZ" w:eastAsia="ru-RU"/>
        </w:rPr>
        <w:t xml:space="preserve"> халықаралық нарықта туризмде санаторийге деген қарқынды қызығушылық 8,9 млн адамды құрайды (н</w:t>
      </w:r>
      <w:r w:rsidR="008A1DB5">
        <w:rPr>
          <w:rFonts w:ascii="Times New Roman" w:eastAsia="Times New Roman" w:hAnsi="Times New Roman" w:cs="Times New Roman"/>
          <w:color w:val="000000" w:themeColor="text1"/>
          <w:sz w:val="24"/>
          <w:szCs w:val="24"/>
          <w:lang w:val="kk-KZ" w:eastAsia="ru-RU"/>
        </w:rPr>
        <w:t>е</w:t>
      </w:r>
      <w:r w:rsidR="0074775F">
        <w:rPr>
          <w:rFonts w:ascii="Times New Roman" w:eastAsia="Times New Roman" w:hAnsi="Times New Roman" w:cs="Times New Roman"/>
          <w:color w:val="000000" w:themeColor="text1"/>
          <w:sz w:val="24"/>
          <w:szCs w:val="24"/>
          <w:lang w:val="kk-KZ" w:eastAsia="ru-RU"/>
        </w:rPr>
        <w:t>месе жалпы поте</w:t>
      </w:r>
      <w:r w:rsidR="004A4D1E">
        <w:rPr>
          <w:rFonts w:ascii="Times New Roman" w:eastAsia="Times New Roman" w:hAnsi="Times New Roman" w:cs="Times New Roman"/>
          <w:color w:val="000000" w:themeColor="text1"/>
          <w:sz w:val="24"/>
          <w:szCs w:val="24"/>
          <w:lang w:val="kk-KZ" w:eastAsia="ru-RU"/>
        </w:rPr>
        <w:t>нциалдың 63%) (</w:t>
      </w:r>
      <w:r w:rsidR="004A4D1E" w:rsidRPr="004A4D1E">
        <w:rPr>
          <w:rFonts w:ascii="Times New Roman" w:hAnsi="Times New Roman" w:cs="Times New Roman"/>
          <w:sz w:val="24"/>
          <w:szCs w:val="24"/>
          <w:lang w:val="kk-KZ"/>
        </w:rPr>
        <w:t>Suxarev</w:t>
      </w:r>
      <w:r w:rsidR="004A4D1E">
        <w:rPr>
          <w:rFonts w:ascii="Times New Roman" w:hAnsi="Times New Roman" w:cs="Times New Roman"/>
          <w:sz w:val="24"/>
          <w:szCs w:val="24"/>
          <w:lang w:val="kk-KZ"/>
        </w:rPr>
        <w:t xml:space="preserve"> 2012: 254)</w:t>
      </w:r>
      <w:r w:rsidRPr="00071CBC">
        <w:rPr>
          <w:rFonts w:ascii="Times New Roman" w:eastAsia="Times New Roman" w:hAnsi="Times New Roman" w:cs="Times New Roman"/>
          <w:color w:val="000000" w:themeColor="text1"/>
          <w:sz w:val="24"/>
          <w:szCs w:val="24"/>
          <w:lang w:val="kk-KZ" w:eastAsia="ru-RU"/>
        </w:rPr>
        <w:t>.</w:t>
      </w:r>
    </w:p>
    <w:p w:rsidR="003D2635" w:rsidRPr="00071CBC" w:rsidRDefault="003D2635" w:rsidP="003D2635">
      <w:pPr>
        <w:spacing w:after="0" w:line="240" w:lineRule="auto"/>
        <w:ind w:firstLine="454"/>
        <w:jc w:val="both"/>
        <w:rPr>
          <w:rFonts w:ascii="Times New Roman" w:eastAsia="Times New Roman" w:hAnsi="Times New Roman" w:cs="Times New Roman"/>
          <w:color w:val="000000" w:themeColor="text1"/>
          <w:sz w:val="24"/>
          <w:szCs w:val="24"/>
          <w:lang w:val="kk-KZ" w:eastAsia="ru-RU"/>
        </w:rPr>
      </w:pPr>
      <w:r w:rsidRPr="00071CBC">
        <w:rPr>
          <w:rFonts w:ascii="Times New Roman" w:eastAsia="Times New Roman" w:hAnsi="Times New Roman" w:cs="Times New Roman"/>
          <w:color w:val="000000" w:themeColor="text1"/>
          <w:sz w:val="24"/>
          <w:szCs w:val="24"/>
          <w:lang w:val="kk-KZ" w:eastAsia="ru-RU"/>
        </w:rPr>
        <w:t>2014 жылы туристтердің саны мынадай көрсеткіштерге ие болды: қысқа мерзімді саяхаттар мен мерекелік іс-шараларға келушілердің саны жалпы көлемнің 39% құраса, іскерлік мақсатта келушілер 54% құрады, ал 7% арнайы денсаулықты қалпына келтіру мақсатында келген. Бұл көрсеткіштерден байқайтынымыз, келушілердің көп бөлігі арнайы немесе іскерлік мақсатта келсе, медициналық немесе емдік-медициналық мақсатта келуішілердің санының аз екендігі байқалады</w:t>
      </w:r>
      <w:r w:rsidR="004A4D1E">
        <w:rPr>
          <w:rFonts w:ascii="Times New Roman" w:eastAsia="Times New Roman" w:hAnsi="Times New Roman" w:cs="Times New Roman"/>
          <w:color w:val="000000" w:themeColor="text1"/>
          <w:sz w:val="24"/>
          <w:szCs w:val="24"/>
          <w:lang w:val="kk-KZ" w:eastAsia="ru-RU"/>
        </w:rPr>
        <w:t xml:space="preserve"> (</w:t>
      </w:r>
      <w:r w:rsidR="004A4D1E" w:rsidRPr="004A4D1E">
        <w:rPr>
          <w:rFonts w:ascii="Times New Roman" w:hAnsi="Times New Roman" w:cs="Times New Roman"/>
          <w:sz w:val="24"/>
          <w:szCs w:val="24"/>
          <w:lang w:val="kk-KZ"/>
        </w:rPr>
        <w:t>Kotler</w:t>
      </w:r>
      <w:r w:rsidR="004A4D1E">
        <w:rPr>
          <w:rFonts w:ascii="Times New Roman" w:hAnsi="Times New Roman" w:cs="Times New Roman"/>
          <w:sz w:val="24"/>
          <w:szCs w:val="24"/>
          <w:lang w:val="kk-KZ"/>
        </w:rPr>
        <w:t xml:space="preserve"> 2009: 198)</w:t>
      </w:r>
      <w:r w:rsidRPr="00071CBC">
        <w:rPr>
          <w:rFonts w:ascii="Times New Roman" w:eastAsia="Times New Roman" w:hAnsi="Times New Roman" w:cs="Times New Roman"/>
          <w:color w:val="000000" w:themeColor="text1"/>
          <w:sz w:val="24"/>
          <w:szCs w:val="24"/>
          <w:lang w:val="kk-KZ" w:eastAsia="ru-RU"/>
        </w:rPr>
        <w:t>. Ал шығу туризміне келетін болсақ, бұл көрсеткіштер сәйкесінше – 50%, 34%, 16% құрайды. Яғни санаторлы-курорттық мекемелерге аттанушылардың саны 16% құрап отыр. Шығу ішкі туризмнен шамамен 1,5 есеге көп. Бұл дегеніміз біздің азаматтар ұлттық курорттардан гөрі шетелдік курорттарды көбірек тұтынады дегенді білдіреді. Келу туризмінің төмен көрсеткіші біздің санаторияларымыз бен курорттарымыздың әлемге әйгілі еместігін және біздің инфрақұрылым халықаралық стандартқа әлі де бол</w:t>
      </w:r>
      <w:r>
        <w:rPr>
          <w:rFonts w:ascii="Times New Roman" w:eastAsia="Times New Roman" w:hAnsi="Times New Roman" w:cs="Times New Roman"/>
          <w:color w:val="000000" w:themeColor="text1"/>
          <w:sz w:val="24"/>
          <w:szCs w:val="24"/>
          <w:lang w:val="kk-KZ" w:eastAsia="ru-RU"/>
        </w:rPr>
        <w:t>с</w:t>
      </w:r>
      <w:r w:rsidR="004A4D1E">
        <w:rPr>
          <w:rFonts w:ascii="Times New Roman" w:eastAsia="Times New Roman" w:hAnsi="Times New Roman" w:cs="Times New Roman"/>
          <w:color w:val="000000" w:themeColor="text1"/>
          <w:sz w:val="24"/>
          <w:szCs w:val="24"/>
          <w:lang w:val="kk-KZ" w:eastAsia="ru-RU"/>
        </w:rPr>
        <w:t>а сәйкес еместігін көрсетеді (</w:t>
      </w:r>
      <w:r w:rsidR="004A4D1E" w:rsidRPr="004A4D1E">
        <w:rPr>
          <w:rFonts w:ascii="Times New Roman" w:hAnsi="Times New Roman" w:cs="Times New Roman"/>
          <w:sz w:val="24"/>
          <w:szCs w:val="24"/>
          <w:lang w:val="kk-KZ"/>
        </w:rPr>
        <w:t>http://www.stat.kz</w:t>
      </w:r>
      <w:r w:rsidRPr="00071CBC">
        <w:rPr>
          <w:rFonts w:ascii="Times New Roman" w:eastAsia="Times New Roman" w:hAnsi="Times New Roman" w:cs="Times New Roman"/>
          <w:color w:val="000000" w:themeColor="text1"/>
          <w:sz w:val="24"/>
          <w:szCs w:val="24"/>
          <w:lang w:val="kk-KZ" w:eastAsia="ru-RU"/>
        </w:rPr>
        <w:t>.</w:t>
      </w:r>
      <w:r w:rsidR="004A4D1E">
        <w:rPr>
          <w:rFonts w:ascii="Times New Roman" w:eastAsia="Times New Roman" w:hAnsi="Times New Roman" w:cs="Times New Roman"/>
          <w:color w:val="000000" w:themeColor="text1"/>
          <w:sz w:val="24"/>
          <w:szCs w:val="24"/>
          <w:lang w:val="kk-KZ" w:eastAsia="ru-RU"/>
        </w:rPr>
        <w:t>).</w:t>
      </w:r>
      <w:r w:rsidRPr="00071CBC">
        <w:rPr>
          <w:rFonts w:ascii="Times New Roman" w:eastAsia="Times New Roman" w:hAnsi="Times New Roman" w:cs="Times New Roman"/>
          <w:color w:val="000000" w:themeColor="text1"/>
          <w:sz w:val="24"/>
          <w:szCs w:val="24"/>
          <w:lang w:val="kk-KZ" w:eastAsia="ru-RU"/>
        </w:rPr>
        <w:t xml:space="preserve"> </w:t>
      </w:r>
    </w:p>
    <w:p w:rsidR="003D2635" w:rsidRPr="00071CBC" w:rsidRDefault="003D2635" w:rsidP="003D2635">
      <w:pPr>
        <w:spacing w:after="0" w:line="240" w:lineRule="auto"/>
        <w:ind w:firstLine="454"/>
        <w:jc w:val="both"/>
        <w:rPr>
          <w:rFonts w:ascii="Times New Roman" w:eastAsia="Times New Roman" w:hAnsi="Times New Roman" w:cs="Times New Roman"/>
          <w:color w:val="000000" w:themeColor="text1"/>
          <w:sz w:val="24"/>
          <w:szCs w:val="24"/>
          <w:lang w:val="kk-KZ" w:eastAsia="ru-RU"/>
        </w:rPr>
      </w:pPr>
      <w:r w:rsidRPr="00071CBC">
        <w:rPr>
          <w:rFonts w:ascii="Times New Roman" w:eastAsia="Times New Roman" w:hAnsi="Times New Roman" w:cs="Times New Roman"/>
          <w:color w:val="000000" w:themeColor="text1"/>
          <w:sz w:val="24"/>
          <w:szCs w:val="24"/>
          <w:lang w:val="kk-KZ" w:eastAsia="ru-RU"/>
        </w:rPr>
        <w:t>Белгілі көшбасшы – Шығыс Қазақстан облысы – басқа аймақтардан ерекшеленеді. Мұндай үлкен маңыздылық әртүрлі себептермен түсіндіріледі: халық санының көптігі мен тығыздығы, санаториялар мен курорттар санының көп болуы, инфрақұрылым дамуының жоғары деңгейі, әдемі және ерекше табиғат, рекреациялық ресурстардың көптігі және т.б. Сонымен қатар, Алматы облысы да бұндай ерекшеліктерімен мақтана алады. Бұл ресурстардың бай мүмкіндіктері мен санаториялар санымен түсіндіріледі. Жалпы айтқанда, санаториялық туризм үшін тартымды аймақ ретінде осы екі облысты атауға болады</w:t>
      </w:r>
      <w:r w:rsidR="004A4D1E">
        <w:rPr>
          <w:rFonts w:ascii="Times New Roman" w:eastAsia="Times New Roman" w:hAnsi="Times New Roman" w:cs="Times New Roman"/>
          <w:color w:val="000000" w:themeColor="text1"/>
          <w:sz w:val="24"/>
          <w:szCs w:val="24"/>
          <w:lang w:val="kk-KZ" w:eastAsia="ru-RU"/>
        </w:rPr>
        <w:t xml:space="preserve"> (</w:t>
      </w:r>
      <w:r w:rsidR="004A4D1E" w:rsidRPr="004A4D1E">
        <w:rPr>
          <w:rFonts w:ascii="Times New Roman" w:hAnsi="Times New Roman" w:cs="Times New Roman"/>
          <w:sz w:val="24"/>
          <w:szCs w:val="24"/>
          <w:lang w:val="kk-KZ"/>
        </w:rPr>
        <w:t>Yessengabylova</w:t>
      </w:r>
      <w:r w:rsidR="004A4D1E">
        <w:rPr>
          <w:rFonts w:ascii="Times New Roman" w:hAnsi="Times New Roman" w:cs="Times New Roman"/>
          <w:sz w:val="24"/>
          <w:szCs w:val="24"/>
          <w:lang w:val="kk-KZ"/>
        </w:rPr>
        <w:t xml:space="preserve"> </w:t>
      </w:r>
      <w:r w:rsidR="00AD7DCC" w:rsidRPr="00AD7DCC">
        <w:rPr>
          <w:rFonts w:ascii="Times New Roman" w:hAnsi="Times New Roman" w:cs="Times New Roman"/>
          <w:sz w:val="24"/>
          <w:szCs w:val="24"/>
          <w:lang w:val="kk-KZ"/>
        </w:rPr>
        <w:t xml:space="preserve">et al </w:t>
      </w:r>
      <w:r w:rsidR="004A4D1E">
        <w:rPr>
          <w:rFonts w:ascii="Times New Roman" w:hAnsi="Times New Roman" w:cs="Times New Roman"/>
          <w:sz w:val="24"/>
          <w:szCs w:val="24"/>
          <w:lang w:val="kk-KZ"/>
        </w:rPr>
        <w:t>2016)</w:t>
      </w:r>
      <w:r w:rsidRPr="00071CBC">
        <w:rPr>
          <w:rFonts w:ascii="Times New Roman" w:eastAsia="Times New Roman" w:hAnsi="Times New Roman" w:cs="Times New Roman"/>
          <w:color w:val="000000" w:themeColor="text1"/>
          <w:sz w:val="24"/>
          <w:szCs w:val="24"/>
          <w:lang w:val="kk-KZ" w:eastAsia="ru-RU"/>
        </w:rPr>
        <w:t xml:space="preserve">. </w:t>
      </w:r>
    </w:p>
    <w:p w:rsidR="003D2635" w:rsidRPr="003D2635" w:rsidRDefault="003D2635" w:rsidP="003D2635">
      <w:pPr>
        <w:spacing w:after="0" w:line="240" w:lineRule="auto"/>
        <w:ind w:firstLine="454"/>
        <w:jc w:val="both"/>
        <w:rPr>
          <w:rFonts w:ascii="Times New Roman" w:eastAsia="Times New Roman" w:hAnsi="Times New Roman" w:cs="Times New Roman"/>
          <w:color w:val="000000" w:themeColor="text1"/>
          <w:sz w:val="24"/>
          <w:szCs w:val="24"/>
          <w:lang w:val="kk-KZ" w:eastAsia="ru-RU"/>
        </w:rPr>
      </w:pPr>
      <w:r w:rsidRPr="00071CBC">
        <w:rPr>
          <w:rFonts w:ascii="Times New Roman" w:eastAsia="Times New Roman" w:hAnsi="Times New Roman" w:cs="Times New Roman"/>
          <w:color w:val="000000" w:themeColor="text1"/>
          <w:sz w:val="24"/>
          <w:szCs w:val="24"/>
          <w:lang w:val="kk-KZ" w:eastAsia="ru-RU"/>
        </w:rPr>
        <w:t>Арнайы орналастыру орындарының қызметіне тоқталатын болсақ, санатория спа орталықтар: санатория қызметтерін, диспансерлердің, емдеу ісімен интернат-үйлер. Курорттық емханалар, бальнеологиялық емханалар, балшықпен емдеу емханаларын; арнайы санаториялар қызметі балалар лагері қызметтерін біріктіреді. Пансионаттар, демалыс үйлері, базалары және т.б. келушілерге толыққанды демалысты қамтамасыз етеді, сонымен қатар медициналық қызметтерді ұсынады</w:t>
      </w:r>
      <w:r w:rsidR="004A4D1E">
        <w:rPr>
          <w:rFonts w:ascii="Times New Roman" w:eastAsia="Times New Roman" w:hAnsi="Times New Roman" w:cs="Times New Roman"/>
          <w:color w:val="000000" w:themeColor="text1"/>
          <w:sz w:val="24"/>
          <w:szCs w:val="24"/>
          <w:lang w:val="kk-KZ" w:eastAsia="ru-RU"/>
        </w:rPr>
        <w:t xml:space="preserve"> (</w:t>
      </w:r>
      <w:r w:rsidR="004A4D1E" w:rsidRPr="004A4D1E">
        <w:rPr>
          <w:rFonts w:ascii="Times New Roman" w:hAnsi="Times New Roman" w:cs="Times New Roman"/>
          <w:sz w:val="24"/>
          <w:szCs w:val="24"/>
          <w:lang w:val="kk-KZ"/>
        </w:rPr>
        <w:t>Mukanov</w:t>
      </w:r>
      <w:r w:rsidR="004A4D1E">
        <w:rPr>
          <w:rFonts w:ascii="Times New Roman" w:hAnsi="Times New Roman" w:cs="Times New Roman"/>
          <w:sz w:val="24"/>
          <w:szCs w:val="24"/>
          <w:lang w:val="kk-KZ"/>
        </w:rPr>
        <w:t xml:space="preserve"> 2014: 220)</w:t>
      </w:r>
      <w:r w:rsidRPr="00071CBC">
        <w:rPr>
          <w:rFonts w:ascii="Times New Roman" w:eastAsia="Times New Roman" w:hAnsi="Times New Roman" w:cs="Times New Roman"/>
          <w:color w:val="000000" w:themeColor="text1"/>
          <w:sz w:val="24"/>
          <w:szCs w:val="24"/>
          <w:lang w:val="kk-KZ" w:eastAsia="ru-RU"/>
        </w:rPr>
        <w:t>. Туристік және рекреациялық ресурстардың бағалауын келесі нысандардың мысалында бағалауға болады. Жұмбақтас пансионаты 2006 жылдан бері жұмыс істейді. Ол Бурабай өлкесінде Щучинск көлінің жағасында орналасқан. Мұндай емдеудің барлық түрі кездеседі. Климат емдеу үшін</w:t>
      </w:r>
      <w:r w:rsidR="00AF6758">
        <w:rPr>
          <w:rFonts w:ascii="Times New Roman" w:eastAsia="Times New Roman" w:hAnsi="Times New Roman" w:cs="Times New Roman"/>
          <w:color w:val="000000" w:themeColor="text1"/>
          <w:sz w:val="24"/>
          <w:szCs w:val="24"/>
          <w:lang w:val="kk-KZ" w:eastAsia="ru-RU"/>
        </w:rPr>
        <w:t xml:space="preserve"> </w:t>
      </w:r>
      <w:r w:rsidR="000C31BB">
        <w:rPr>
          <w:rFonts w:ascii="Times New Roman" w:eastAsia="Times New Roman" w:hAnsi="Times New Roman" w:cs="Times New Roman"/>
          <w:color w:val="000000" w:themeColor="text1"/>
          <w:sz w:val="24"/>
          <w:szCs w:val="24"/>
          <w:lang w:val="kk-KZ" w:eastAsia="ru-RU"/>
        </w:rPr>
        <w:t>белсенд</w:t>
      </w:r>
      <w:r w:rsidR="004A4D1E">
        <w:rPr>
          <w:rFonts w:ascii="Times New Roman" w:eastAsia="Times New Roman" w:hAnsi="Times New Roman" w:cs="Times New Roman"/>
          <w:color w:val="000000" w:themeColor="text1"/>
          <w:sz w:val="24"/>
          <w:szCs w:val="24"/>
          <w:lang w:val="kk-KZ" w:eastAsia="ru-RU"/>
        </w:rPr>
        <w:t>і түрде пайдаланылады (</w:t>
      </w:r>
      <w:r w:rsidR="004A4D1E" w:rsidRPr="00CB1BE1">
        <w:rPr>
          <w:rFonts w:ascii="Times New Roman" w:hAnsi="Times New Roman" w:cs="Times New Roman"/>
          <w:sz w:val="24"/>
          <w:szCs w:val="24"/>
          <w:lang w:val="kk-KZ"/>
        </w:rPr>
        <w:t>Ensekov</w:t>
      </w:r>
      <w:r w:rsidR="004A4D1E">
        <w:rPr>
          <w:rFonts w:ascii="Times New Roman" w:hAnsi="Times New Roman" w:cs="Times New Roman"/>
          <w:sz w:val="24"/>
          <w:szCs w:val="24"/>
          <w:lang w:val="kk-KZ"/>
        </w:rPr>
        <w:t xml:space="preserve"> 2014: 103)</w:t>
      </w:r>
      <w:r w:rsidRPr="00071CBC">
        <w:rPr>
          <w:rFonts w:ascii="Times New Roman" w:eastAsia="Times New Roman" w:hAnsi="Times New Roman" w:cs="Times New Roman"/>
          <w:color w:val="000000" w:themeColor="text1"/>
          <w:sz w:val="24"/>
          <w:szCs w:val="24"/>
          <w:lang w:val="kk-KZ" w:eastAsia="ru-RU"/>
        </w:rPr>
        <w:t xml:space="preserve">. Ал Қапал-Арасан санаториясы құрамында натрий хлориді сульфаты, азот және кремний қышқылдары кездесетін минералды көздерімен әйгілі. Минералды көздерді келушілер шомылуға пайдаланады. Қапал-Арасан жасыл паркінде үйеңкі мен қарағаш кең таралған. Бұл жерден Жоңғар Алатауын анық көруге болады. Қапал-Арасанның минералды бұлақтары жеңіл жылы тобына кіреді. Температурасы </w:t>
      </w:r>
      <w:r>
        <w:rPr>
          <w:rFonts w:ascii="Times New Roman" w:eastAsia="Times New Roman" w:hAnsi="Times New Roman" w:cs="Times New Roman"/>
          <w:color w:val="000000" w:themeColor="text1"/>
          <w:sz w:val="24"/>
          <w:szCs w:val="24"/>
          <w:lang w:val="kk-KZ" w:eastAsia="ru-RU"/>
        </w:rPr>
        <w:t>35-37°</w:t>
      </w:r>
      <w:r w:rsidRPr="00071CBC">
        <w:rPr>
          <w:rFonts w:ascii="Times New Roman" w:eastAsia="Times New Roman" w:hAnsi="Times New Roman" w:cs="Times New Roman"/>
          <w:color w:val="000000" w:themeColor="text1"/>
          <w:sz w:val="24"/>
          <w:szCs w:val="24"/>
          <w:lang w:val="kk-KZ" w:eastAsia="ru-RU"/>
        </w:rPr>
        <w:t>С құрайды</w:t>
      </w:r>
      <w:r>
        <w:rPr>
          <w:rFonts w:ascii="Times New Roman" w:eastAsia="Times New Roman" w:hAnsi="Times New Roman" w:cs="Times New Roman"/>
          <w:color w:val="000000" w:themeColor="text1"/>
          <w:sz w:val="24"/>
          <w:szCs w:val="24"/>
          <w:lang w:val="kk-KZ" w:eastAsia="ru-RU"/>
        </w:rPr>
        <w:t xml:space="preserve"> </w:t>
      </w:r>
      <w:r w:rsidR="004A4D1E">
        <w:rPr>
          <w:rFonts w:ascii="Times New Roman" w:eastAsia="Times New Roman" w:hAnsi="Times New Roman" w:cs="Times New Roman"/>
          <w:color w:val="000000" w:themeColor="text1"/>
          <w:sz w:val="24"/>
          <w:szCs w:val="24"/>
          <w:lang w:val="kk-KZ" w:eastAsia="ru-RU"/>
        </w:rPr>
        <w:t>(</w:t>
      </w:r>
      <w:r w:rsidR="004A4D1E" w:rsidRPr="007C4625">
        <w:rPr>
          <w:rFonts w:ascii="Times New Roman" w:hAnsi="Times New Roman" w:cs="Times New Roman"/>
          <w:sz w:val="24"/>
          <w:szCs w:val="24"/>
          <w:lang w:val="kk-KZ"/>
        </w:rPr>
        <w:t>Kan</w:t>
      </w:r>
      <w:r w:rsidR="004A4D1E">
        <w:rPr>
          <w:rFonts w:ascii="Times New Roman" w:hAnsi="Times New Roman" w:cs="Times New Roman"/>
          <w:sz w:val="24"/>
          <w:szCs w:val="24"/>
          <w:lang w:val="kk-KZ"/>
        </w:rPr>
        <w:t xml:space="preserve"> 2015: 69-78)</w:t>
      </w:r>
      <w:r w:rsidRPr="00071CBC">
        <w:rPr>
          <w:rFonts w:ascii="Times New Roman" w:eastAsia="Times New Roman" w:hAnsi="Times New Roman" w:cs="Times New Roman"/>
          <w:color w:val="000000" w:themeColor="text1"/>
          <w:sz w:val="24"/>
          <w:szCs w:val="24"/>
          <w:lang w:val="kk-KZ" w:eastAsia="ru-RU"/>
        </w:rPr>
        <w:t>.</w:t>
      </w:r>
      <w:r w:rsidR="00AF6758">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 xml:space="preserve">Қостанай қаласынан 45 км жерде орналасқан Сосновый Бор санаториясын тіпті Карловы Вары, Ессентуки минералды бұлақтарымен салыстыруға </w:t>
      </w:r>
      <w:r w:rsidR="004A4D1E">
        <w:rPr>
          <w:rFonts w:ascii="Times New Roman" w:eastAsia="Times New Roman" w:hAnsi="Times New Roman" w:cs="Times New Roman"/>
          <w:color w:val="000000" w:themeColor="text1"/>
          <w:sz w:val="24"/>
          <w:szCs w:val="24"/>
          <w:lang w:val="kk-KZ" w:eastAsia="ru-RU"/>
        </w:rPr>
        <w:t>келеді (</w:t>
      </w:r>
      <w:r w:rsidR="004A4D1E" w:rsidRPr="007C4625">
        <w:rPr>
          <w:rFonts w:ascii="Times New Roman" w:hAnsi="Times New Roman" w:cs="Times New Roman"/>
          <w:sz w:val="24"/>
          <w:szCs w:val="24"/>
          <w:lang w:val="kk-KZ"/>
        </w:rPr>
        <w:t>Fomin</w:t>
      </w:r>
      <w:r w:rsidR="004A4D1E">
        <w:rPr>
          <w:rFonts w:ascii="Times New Roman" w:hAnsi="Times New Roman" w:cs="Times New Roman"/>
          <w:sz w:val="24"/>
          <w:szCs w:val="24"/>
          <w:lang w:val="kk-KZ"/>
        </w:rPr>
        <w:t xml:space="preserve"> 2012)</w:t>
      </w:r>
      <w:r w:rsidRPr="001C65D2">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Бұл демалыс орны 1960-1975 жылдары ғалымдар зерттеуінен кейін белгілі болып, 1981 жылы Сосновый Бор санаториясы болып негізі қаланды</w:t>
      </w:r>
      <w:r w:rsidR="004A4D1E">
        <w:rPr>
          <w:rFonts w:ascii="Times New Roman" w:eastAsia="Times New Roman" w:hAnsi="Times New Roman" w:cs="Times New Roman"/>
          <w:color w:val="000000" w:themeColor="text1"/>
          <w:sz w:val="24"/>
          <w:szCs w:val="24"/>
          <w:lang w:val="kk-KZ" w:eastAsia="ru-RU"/>
        </w:rPr>
        <w:t xml:space="preserve"> (</w:t>
      </w:r>
      <w:r w:rsidR="004A4D1E" w:rsidRPr="007C4625">
        <w:rPr>
          <w:rFonts w:ascii="Times New Roman" w:hAnsi="Times New Roman" w:cs="Times New Roman"/>
          <w:sz w:val="24"/>
          <w:szCs w:val="24"/>
          <w:lang w:val="kk-KZ"/>
        </w:rPr>
        <w:t>Sydykov</w:t>
      </w:r>
      <w:r w:rsidR="004A4D1E">
        <w:rPr>
          <w:rFonts w:ascii="Times New Roman" w:hAnsi="Times New Roman" w:cs="Times New Roman"/>
          <w:sz w:val="24"/>
          <w:szCs w:val="24"/>
          <w:lang w:val="kk-KZ"/>
        </w:rPr>
        <w:t xml:space="preserve"> 1972)</w:t>
      </w:r>
      <w:r>
        <w:rPr>
          <w:rFonts w:ascii="Times New Roman" w:eastAsia="Times New Roman" w:hAnsi="Times New Roman" w:cs="Times New Roman"/>
          <w:color w:val="000000" w:themeColor="text1"/>
          <w:sz w:val="24"/>
          <w:szCs w:val="24"/>
          <w:lang w:val="kk-KZ" w:eastAsia="ru-RU"/>
        </w:rPr>
        <w:t xml:space="preserve">. </w:t>
      </w:r>
    </w:p>
    <w:p w:rsidR="004877AD" w:rsidRDefault="004877AD" w:rsidP="00393ED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Төме</w:t>
      </w:r>
      <w:r w:rsidR="00B66CA7">
        <w:rPr>
          <w:rFonts w:ascii="Times New Roman" w:eastAsia="Times New Roman" w:hAnsi="Times New Roman" w:cs="Times New Roman"/>
          <w:color w:val="000000" w:themeColor="text1"/>
          <w:sz w:val="24"/>
          <w:szCs w:val="24"/>
          <w:lang w:val="kk-KZ" w:eastAsia="ru-RU"/>
        </w:rPr>
        <w:t>ндегі суретте</w:t>
      </w:r>
      <w:r w:rsidR="00254B45">
        <w:rPr>
          <w:rFonts w:ascii="Times New Roman" w:eastAsia="Times New Roman" w:hAnsi="Times New Roman" w:cs="Times New Roman"/>
          <w:color w:val="000000" w:themeColor="text1"/>
          <w:sz w:val="24"/>
          <w:szCs w:val="24"/>
          <w:lang w:val="kk-KZ" w:eastAsia="ru-RU"/>
        </w:rPr>
        <w:t xml:space="preserve"> еліміздің аумағы бойынша</w:t>
      </w:r>
      <w:r w:rsidR="003137FF">
        <w:rPr>
          <w:rFonts w:ascii="Times New Roman" w:eastAsia="Times New Roman" w:hAnsi="Times New Roman" w:cs="Times New Roman"/>
          <w:color w:val="000000" w:themeColor="text1"/>
          <w:sz w:val="24"/>
          <w:szCs w:val="24"/>
          <w:lang w:val="kk-KZ" w:eastAsia="ru-RU"/>
        </w:rPr>
        <w:t xml:space="preserve"> рекреациялық аймақ</w:t>
      </w:r>
      <w:r w:rsidR="00254B45">
        <w:rPr>
          <w:rFonts w:ascii="Times New Roman" w:eastAsia="Times New Roman" w:hAnsi="Times New Roman" w:cs="Times New Roman"/>
          <w:color w:val="000000" w:themeColor="text1"/>
          <w:sz w:val="24"/>
          <w:szCs w:val="24"/>
          <w:lang w:val="kk-KZ" w:eastAsia="ru-RU"/>
        </w:rPr>
        <w:t>тардың таралуы, негізгі рекреациялық нысандар көрсетілген (Сурет 2)</w:t>
      </w:r>
      <w:r w:rsidR="00AF6758">
        <w:rPr>
          <w:rFonts w:ascii="Times New Roman" w:eastAsia="Times New Roman" w:hAnsi="Times New Roman" w:cs="Times New Roman"/>
          <w:color w:val="000000" w:themeColor="text1"/>
          <w:sz w:val="24"/>
          <w:szCs w:val="24"/>
          <w:lang w:val="kk-KZ" w:eastAsia="ru-RU"/>
        </w:rPr>
        <w:t>.</w:t>
      </w:r>
    </w:p>
    <w:p w:rsidR="00254B45" w:rsidRDefault="00254B45" w:rsidP="00393ED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k-KZ" w:eastAsia="ru-RU"/>
        </w:rPr>
      </w:pPr>
    </w:p>
    <w:p w:rsidR="004877AD" w:rsidRPr="00771A3A" w:rsidRDefault="00A61560" w:rsidP="00393ED5">
      <w:pPr>
        <w:shd w:val="clear" w:color="auto" w:fill="FFFFFF"/>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A61560">
        <w:rPr>
          <w:rFonts w:ascii="Times New Roman" w:eastAsia="Times New Roman" w:hAnsi="Times New Roman" w:cs="Times New Roman"/>
          <w:noProof/>
          <w:color w:val="000000" w:themeColor="text1"/>
          <w:sz w:val="24"/>
          <w:szCs w:val="24"/>
          <w:lang w:val="en-US" w:eastAsia="zh-CN"/>
        </w:rPr>
        <w:lastRenderedPageBreak/>
        <w:drawing>
          <wp:inline distT="0" distB="0" distL="0" distR="0">
            <wp:extent cx="4067617" cy="2892056"/>
            <wp:effectExtent l="19050" t="0" r="9083" b="0"/>
            <wp:docPr id="2" name="Рисунок 1" descr="Картинки по запросу рекреационные ресурсы казах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екреационные ресурсы казахстана"/>
                    <pic:cNvPicPr>
                      <a:picLocks noChangeAspect="1" noChangeArrowheads="1"/>
                    </pic:cNvPicPr>
                  </pic:nvPicPr>
                  <pic:blipFill>
                    <a:blip r:embed="rId16" cstate="print"/>
                    <a:srcRect l="3250" t="13151" r="1500" b="5375"/>
                    <a:stretch>
                      <a:fillRect/>
                    </a:stretch>
                  </pic:blipFill>
                  <pic:spPr bwMode="auto">
                    <a:xfrm>
                      <a:off x="0" y="0"/>
                      <a:ext cx="4071595" cy="2894884"/>
                    </a:xfrm>
                    <a:prstGeom prst="rect">
                      <a:avLst/>
                    </a:prstGeom>
                    <a:noFill/>
                    <a:ln w="9525">
                      <a:noFill/>
                      <a:miter lim="800000"/>
                      <a:headEnd/>
                      <a:tailEnd/>
                    </a:ln>
                  </pic:spPr>
                </pic:pic>
              </a:graphicData>
            </a:graphic>
          </wp:inline>
        </w:drawing>
      </w:r>
    </w:p>
    <w:p w:rsidR="00F52D21" w:rsidRDefault="00F52D21" w:rsidP="00393ED5">
      <w:pPr>
        <w:shd w:val="clear" w:color="auto" w:fill="FFFFFF"/>
        <w:spacing w:after="0" w:line="240" w:lineRule="auto"/>
        <w:ind w:firstLine="567"/>
        <w:jc w:val="center"/>
        <w:rPr>
          <w:rFonts w:ascii="Times New Roman" w:eastAsia="Times New Roman" w:hAnsi="Times New Roman" w:cs="Times New Roman"/>
          <w:bCs/>
          <w:color w:val="000000" w:themeColor="text1"/>
          <w:sz w:val="24"/>
          <w:szCs w:val="24"/>
          <w:lang w:val="kk-KZ" w:eastAsia="ru-RU"/>
        </w:rPr>
      </w:pPr>
    </w:p>
    <w:p w:rsidR="00771A3A" w:rsidRPr="004877AD" w:rsidRDefault="004877AD" w:rsidP="00393ED5">
      <w:pPr>
        <w:shd w:val="clear" w:color="auto" w:fill="FFFFFF"/>
        <w:spacing w:after="0" w:line="240" w:lineRule="auto"/>
        <w:ind w:firstLine="567"/>
        <w:jc w:val="center"/>
        <w:rPr>
          <w:rFonts w:ascii="Times New Roman" w:eastAsia="Times New Roman" w:hAnsi="Times New Roman" w:cs="Times New Roman"/>
          <w:bCs/>
          <w:color w:val="000000" w:themeColor="text1"/>
          <w:sz w:val="24"/>
          <w:szCs w:val="24"/>
          <w:lang w:val="kk-KZ" w:eastAsia="ru-RU"/>
        </w:rPr>
      </w:pPr>
      <w:r w:rsidRPr="004877AD">
        <w:rPr>
          <w:rFonts w:ascii="Times New Roman" w:eastAsia="Times New Roman" w:hAnsi="Times New Roman" w:cs="Times New Roman"/>
          <w:bCs/>
          <w:color w:val="000000" w:themeColor="text1"/>
          <w:sz w:val="24"/>
          <w:szCs w:val="24"/>
          <w:lang w:val="kk-KZ" w:eastAsia="ru-RU"/>
        </w:rPr>
        <w:t>Сурет 2. Қазақстанның негізгі рекреациялық аудандары</w:t>
      </w:r>
      <w:r w:rsidR="00AF6758">
        <w:rPr>
          <w:rFonts w:ascii="Times New Roman" w:eastAsia="Times New Roman" w:hAnsi="Times New Roman" w:cs="Times New Roman"/>
          <w:bCs/>
          <w:color w:val="000000" w:themeColor="text1"/>
          <w:sz w:val="24"/>
          <w:szCs w:val="24"/>
          <w:lang w:val="kk-KZ" w:eastAsia="ru-RU"/>
        </w:rPr>
        <w:t xml:space="preserve"> </w:t>
      </w:r>
      <w:r w:rsidR="004A4D1E">
        <w:rPr>
          <w:rFonts w:ascii="Times New Roman" w:eastAsia="Times New Roman" w:hAnsi="Times New Roman" w:cs="Times New Roman"/>
          <w:color w:val="000000" w:themeColor="text1"/>
          <w:sz w:val="24"/>
          <w:szCs w:val="24"/>
          <w:lang w:val="kk-KZ" w:eastAsia="ru-RU"/>
        </w:rPr>
        <w:t>(</w:t>
      </w:r>
      <w:r w:rsidR="004A4D1E" w:rsidRPr="007C4625">
        <w:rPr>
          <w:rFonts w:ascii="Times New Roman" w:hAnsi="Times New Roman" w:cs="Times New Roman"/>
          <w:sz w:val="24"/>
          <w:szCs w:val="24"/>
          <w:lang w:val="kk-KZ"/>
        </w:rPr>
        <w:t>Плохих</w:t>
      </w:r>
      <w:r w:rsidR="004A4D1E">
        <w:rPr>
          <w:rFonts w:ascii="Times New Roman" w:hAnsi="Times New Roman" w:cs="Times New Roman"/>
          <w:sz w:val="24"/>
          <w:szCs w:val="24"/>
          <w:lang w:val="kk-KZ"/>
        </w:rPr>
        <w:t xml:space="preserve"> 2011)</w:t>
      </w:r>
    </w:p>
    <w:p w:rsidR="003137FF" w:rsidRDefault="003137FF" w:rsidP="00393ED5">
      <w:pPr>
        <w:spacing w:after="0" w:line="240" w:lineRule="auto"/>
        <w:ind w:firstLine="567"/>
        <w:jc w:val="center"/>
        <w:rPr>
          <w:rFonts w:ascii="Times New Roman" w:hAnsi="Times New Roman" w:cs="Times New Roman"/>
          <w:color w:val="000000" w:themeColor="text1"/>
          <w:sz w:val="24"/>
          <w:szCs w:val="24"/>
          <w:lang w:val="kk-KZ"/>
        </w:rPr>
      </w:pPr>
    </w:p>
    <w:p w:rsidR="001C65D2" w:rsidRDefault="003137FF" w:rsidP="00A61560">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3137FF">
        <w:rPr>
          <w:rFonts w:ascii="Times New Roman" w:hAnsi="Times New Roman" w:cs="Times New Roman"/>
          <w:color w:val="000000" w:themeColor="text1"/>
          <w:sz w:val="24"/>
          <w:szCs w:val="24"/>
          <w:shd w:val="clear" w:color="auto" w:fill="FFFFFF"/>
          <w:lang w:val="kk-KZ"/>
        </w:rPr>
        <w:t>Туризмнің дамуы рекреациялық аймақтардың экологиялық тиімділігіне тікелей байланысты. Туризм экономиканың экологиялық эффективті саласы болып табылады. Туристік-рекреациялық аймақтарды дамыту үшін қоршаған ортаны қорғау мен табиғи ресурс</w:t>
      </w:r>
      <w:r w:rsidR="003D2635">
        <w:rPr>
          <w:rFonts w:ascii="Times New Roman" w:hAnsi="Times New Roman" w:cs="Times New Roman"/>
          <w:color w:val="000000" w:themeColor="text1"/>
          <w:sz w:val="24"/>
          <w:szCs w:val="24"/>
          <w:shd w:val="clear" w:color="auto" w:fill="FFFFFF"/>
          <w:lang w:val="kk-KZ"/>
        </w:rPr>
        <w:t>тарды пайдалануға бағытталған ин</w:t>
      </w:r>
      <w:r w:rsidRPr="003137FF">
        <w:rPr>
          <w:rFonts w:ascii="Times New Roman" w:hAnsi="Times New Roman" w:cs="Times New Roman"/>
          <w:color w:val="000000" w:themeColor="text1"/>
          <w:sz w:val="24"/>
          <w:szCs w:val="24"/>
          <w:shd w:val="clear" w:color="auto" w:fill="FFFFFF"/>
          <w:lang w:val="kk-KZ"/>
        </w:rPr>
        <w:t>вестициялар маңызды болып табылады. Бұл көрсеткіш Қазақстанда 2006 жылы 287,6 млн.теңгені құраса, 2011 жылы 2 есеге өсті. Дегенмен де қорықтар ұйымдастыру инвестициясы қысқарып отырған. Ал қоршаған ортаны қорғауға байланысты инвестициялар Қазақстанның облыстары бойынша: олардың көп бөлігі Атырау, Маңғыстау, Батыс Қазақстан, Қызылорда облыстары мен Астана қаласына жұмсалған</w:t>
      </w:r>
      <w:r w:rsidR="00A61560">
        <w:rPr>
          <w:rFonts w:ascii="Times New Roman" w:hAnsi="Times New Roman" w:cs="Times New Roman"/>
          <w:color w:val="000000" w:themeColor="text1"/>
          <w:sz w:val="24"/>
          <w:szCs w:val="24"/>
          <w:shd w:val="clear" w:color="auto" w:fill="FFFFFF"/>
          <w:lang w:val="kk-KZ"/>
        </w:rPr>
        <w:t xml:space="preserve"> </w:t>
      </w:r>
      <w:r w:rsidR="004A4D1E">
        <w:rPr>
          <w:rFonts w:ascii="Times New Roman" w:hAnsi="Times New Roman" w:cs="Times New Roman"/>
          <w:color w:val="000000" w:themeColor="text1"/>
          <w:sz w:val="24"/>
          <w:szCs w:val="24"/>
          <w:shd w:val="clear" w:color="auto" w:fill="FFFFFF"/>
          <w:lang w:val="kk-KZ"/>
        </w:rPr>
        <w:t>(</w:t>
      </w:r>
      <w:r w:rsidR="00340E18" w:rsidRPr="00340E18">
        <w:rPr>
          <w:rFonts w:ascii="Times New Roman" w:hAnsi="Times New Roman" w:cs="Times New Roman"/>
          <w:sz w:val="24"/>
          <w:szCs w:val="24"/>
          <w:shd w:val="clear" w:color="auto" w:fill="FFFFFF"/>
          <w:lang w:val="kk-KZ"/>
        </w:rPr>
        <w:t>Охрана окружающей среды и устойчивое развитие Казахстана.</w:t>
      </w:r>
      <w:r w:rsidR="00340E18" w:rsidRPr="007C4625">
        <w:rPr>
          <w:rFonts w:ascii="Times New Roman" w:hAnsi="Times New Roman" w:cs="Times New Roman"/>
          <w:sz w:val="24"/>
          <w:szCs w:val="24"/>
          <w:shd w:val="clear" w:color="auto" w:fill="FFFFFF"/>
          <w:lang w:val="kk-KZ"/>
        </w:rPr>
        <w:t xml:space="preserve"> </w:t>
      </w:r>
      <w:r w:rsidR="004A4D1E" w:rsidRPr="004A4D1E">
        <w:rPr>
          <w:rFonts w:ascii="Times New Roman" w:hAnsi="Times New Roman" w:cs="Times New Roman"/>
          <w:sz w:val="24"/>
          <w:szCs w:val="24"/>
          <w:shd w:val="clear" w:color="auto" w:fill="FFFFFF"/>
          <w:lang w:val="kk-KZ"/>
        </w:rPr>
        <w:t>Статистический сборни</w:t>
      </w:r>
      <w:r w:rsidR="004A4D1E">
        <w:rPr>
          <w:rFonts w:ascii="Times New Roman" w:hAnsi="Times New Roman" w:cs="Times New Roman"/>
          <w:sz w:val="24"/>
          <w:szCs w:val="24"/>
          <w:shd w:val="clear" w:color="auto" w:fill="FFFFFF"/>
          <w:lang w:val="kk-KZ"/>
        </w:rPr>
        <w:t xml:space="preserve">к </w:t>
      </w:r>
      <w:r w:rsidR="00340E18">
        <w:rPr>
          <w:rFonts w:ascii="Times New Roman" w:hAnsi="Times New Roman" w:cs="Times New Roman"/>
          <w:sz w:val="24"/>
          <w:szCs w:val="24"/>
          <w:shd w:val="clear" w:color="auto" w:fill="FFFFFF"/>
          <w:lang w:val="kk-KZ"/>
        </w:rPr>
        <w:t xml:space="preserve">2007: </w:t>
      </w:r>
      <w:r w:rsidR="00340E18" w:rsidRPr="00340E18">
        <w:rPr>
          <w:rFonts w:ascii="Times New Roman" w:hAnsi="Times New Roman" w:cs="Times New Roman"/>
          <w:sz w:val="24"/>
          <w:szCs w:val="24"/>
          <w:shd w:val="clear" w:color="auto" w:fill="FFFFFF"/>
          <w:lang w:val="kk-KZ"/>
        </w:rPr>
        <w:t>160</w:t>
      </w:r>
      <w:r w:rsidR="00340E18">
        <w:rPr>
          <w:rFonts w:ascii="Times New Roman" w:hAnsi="Times New Roman" w:cs="Times New Roman"/>
          <w:sz w:val="24"/>
          <w:szCs w:val="24"/>
          <w:shd w:val="clear" w:color="auto" w:fill="FFFFFF"/>
          <w:lang w:val="kk-KZ"/>
        </w:rPr>
        <w:t>)</w:t>
      </w:r>
      <w:r w:rsidR="00A61560" w:rsidRPr="003137FF">
        <w:rPr>
          <w:rFonts w:ascii="Times New Roman" w:hAnsi="Times New Roman" w:cs="Times New Roman"/>
          <w:color w:val="000000" w:themeColor="text1"/>
          <w:sz w:val="24"/>
          <w:szCs w:val="24"/>
          <w:shd w:val="clear" w:color="auto" w:fill="FFFFFF"/>
          <w:lang w:val="kk-KZ"/>
        </w:rPr>
        <w:t>.</w:t>
      </w:r>
      <w:r w:rsidRPr="003137FF">
        <w:rPr>
          <w:rFonts w:ascii="Times New Roman" w:hAnsi="Times New Roman" w:cs="Times New Roman"/>
          <w:color w:val="000000" w:themeColor="text1"/>
          <w:sz w:val="24"/>
          <w:szCs w:val="24"/>
          <w:shd w:val="clear" w:color="auto" w:fill="FFFFFF"/>
          <w:lang w:val="kk-KZ"/>
        </w:rPr>
        <w:t xml:space="preserve"> </w:t>
      </w:r>
    </w:p>
    <w:p w:rsidR="00A61560" w:rsidRDefault="003137FF" w:rsidP="00A61560">
      <w:pPr>
        <w:spacing w:after="0" w:line="240" w:lineRule="auto"/>
        <w:ind w:firstLine="567"/>
        <w:jc w:val="both"/>
        <w:rPr>
          <w:rFonts w:ascii="Times New Roman" w:hAnsi="Times New Roman" w:cs="Times New Roman"/>
          <w:color w:val="000000" w:themeColor="text1"/>
          <w:sz w:val="24"/>
          <w:szCs w:val="24"/>
          <w:shd w:val="clear" w:color="auto" w:fill="FFFFFF"/>
          <w:lang w:val="kk-KZ"/>
        </w:rPr>
      </w:pPr>
      <w:r w:rsidRPr="003137FF">
        <w:rPr>
          <w:rFonts w:ascii="Times New Roman" w:hAnsi="Times New Roman" w:cs="Times New Roman"/>
          <w:color w:val="000000" w:themeColor="text1"/>
          <w:sz w:val="24"/>
          <w:szCs w:val="24"/>
          <w:shd w:val="clear" w:color="auto" w:fill="FFFFFF"/>
          <w:lang w:val="kk-KZ"/>
        </w:rPr>
        <w:t>Қазақстан Республикасының қазіргі экологиялық жағдайын сараптай келе, оның рекреациялық территорияларға деген әсерін қарастыруымызға болады. Рекреациялық аймақтарға ең алдымен ерекше қорғалатын табиғи территориялар мен орман қорлары жатады. Олардың көлемі 2011 жылы 2006 жылға қарағанда екі есеге артқан. Ал қорық, ұлттық парктер, дендрологиялық және зоологиялық парктер, ботаникалық бақтар бұл аралықта олардың көлемі 1,5 есеге артқан</w:t>
      </w:r>
      <w:r w:rsidR="00A61560">
        <w:rPr>
          <w:rFonts w:ascii="Times New Roman" w:hAnsi="Times New Roman" w:cs="Times New Roman"/>
          <w:color w:val="000000" w:themeColor="text1"/>
          <w:sz w:val="24"/>
          <w:szCs w:val="24"/>
          <w:shd w:val="clear" w:color="auto" w:fill="FFFFFF"/>
          <w:lang w:val="kk-KZ"/>
        </w:rPr>
        <w:t xml:space="preserve">.  </w:t>
      </w:r>
    </w:p>
    <w:p w:rsidR="00A61560" w:rsidRDefault="00A61560" w:rsidP="00A61560">
      <w:pPr>
        <w:spacing w:after="0" w:line="240" w:lineRule="auto"/>
        <w:ind w:firstLine="567"/>
        <w:jc w:val="both"/>
        <w:rPr>
          <w:rFonts w:ascii="Times New Roman" w:hAnsi="Times New Roman" w:cs="Times New Roman"/>
          <w:b/>
          <w:bCs/>
          <w:sz w:val="24"/>
          <w:szCs w:val="24"/>
          <w:lang w:val="kk-KZ"/>
        </w:rPr>
      </w:pPr>
    </w:p>
    <w:p w:rsidR="003137FF" w:rsidRDefault="00A61560" w:rsidP="00A61560">
      <w:pPr>
        <w:spacing w:after="0" w:line="240" w:lineRule="auto"/>
        <w:ind w:firstLine="567"/>
        <w:jc w:val="both"/>
        <w:rPr>
          <w:rFonts w:ascii="Times New Roman" w:hAnsi="Times New Roman" w:cs="Times New Roman"/>
          <w:b/>
          <w:bCs/>
          <w:sz w:val="24"/>
          <w:szCs w:val="24"/>
          <w:lang w:val="kk-KZ"/>
        </w:rPr>
      </w:pPr>
      <w:r w:rsidRPr="001C65D2">
        <w:rPr>
          <w:rFonts w:ascii="Times New Roman" w:hAnsi="Times New Roman" w:cs="Times New Roman"/>
          <w:b/>
          <w:bCs/>
          <w:sz w:val="24"/>
          <w:szCs w:val="24"/>
          <w:lang w:val="kk-KZ"/>
        </w:rPr>
        <w:t>Зерттеу нәтижелері мен тұжырымы</w:t>
      </w:r>
    </w:p>
    <w:p w:rsidR="009A7004" w:rsidRPr="0025550D" w:rsidRDefault="009A7004" w:rsidP="009A7004">
      <w:pPr>
        <w:spacing w:after="0" w:line="240" w:lineRule="auto"/>
        <w:ind w:firstLine="56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Қазақстан Республикасында рекреациялық ресурстарды туристік мақсатта пайдалану өте маңызды мәселе. Кестеде рекреациялық ресурстарды туризмде пайдаланудың жағымды, жағымсыз жақтары, мүмкіндіктері мен қауіп-қатерлері көрсетілген (Кесте 1). </w:t>
      </w:r>
    </w:p>
    <w:p w:rsidR="009A7004" w:rsidRDefault="009A7004" w:rsidP="009A7004">
      <w:pPr>
        <w:spacing w:after="0" w:line="240" w:lineRule="auto"/>
        <w:ind w:firstLine="567"/>
        <w:jc w:val="both"/>
        <w:rPr>
          <w:rFonts w:ascii="Times New Roman" w:eastAsia="Times New Roman" w:hAnsi="Times New Roman" w:cs="Times New Roman"/>
          <w:color w:val="000000"/>
          <w:sz w:val="24"/>
          <w:szCs w:val="24"/>
          <w:lang w:val="kk-KZ" w:eastAsia="ru-RU"/>
        </w:rPr>
      </w:pPr>
    </w:p>
    <w:p w:rsidR="009A7004" w:rsidRPr="001E577F" w:rsidRDefault="009A7004" w:rsidP="009A7004">
      <w:pPr>
        <w:spacing w:after="0" w:line="240" w:lineRule="auto"/>
        <w:ind w:firstLine="567"/>
        <w:jc w:val="both"/>
        <w:rPr>
          <w:rFonts w:ascii="Times New Roman" w:eastAsiaTheme="minorEastAsia" w:hAnsi="Times New Roman" w:cs="Times New Roman"/>
          <w:color w:val="000000"/>
          <w:lang w:val="kk-KZ" w:eastAsia="zh-CN"/>
        </w:rPr>
      </w:pPr>
      <w:r w:rsidRPr="001E577F">
        <w:rPr>
          <w:rFonts w:ascii="Times New Roman" w:eastAsia="Times New Roman" w:hAnsi="Times New Roman" w:cs="Times New Roman"/>
          <w:color w:val="000000"/>
          <w:lang w:val="kk-KZ" w:eastAsia="ru-RU"/>
        </w:rPr>
        <w:t>Кесте 1. Қазақстан Республикасында рекреациялық ресурстарды туристік мақсатта пайдаланудың SWOT-талдауы</w:t>
      </w:r>
      <w:r w:rsidR="001E577F" w:rsidRPr="001E577F">
        <w:rPr>
          <w:rFonts w:ascii="Times New Roman" w:eastAsia="Times New Roman" w:hAnsi="Times New Roman" w:cs="Times New Roman"/>
          <w:color w:val="000000"/>
          <w:lang w:val="kk-KZ" w:eastAsia="ru-RU"/>
        </w:rPr>
        <w:t xml:space="preserve"> </w:t>
      </w:r>
      <w:r w:rsidR="001E577F">
        <w:rPr>
          <w:rFonts w:ascii="Times New Roman" w:eastAsiaTheme="minorEastAsia" w:hAnsi="Times New Roman" w:cs="Times New Roman"/>
          <w:color w:val="000000"/>
          <w:lang w:val="kk-KZ" w:eastAsia="zh-CN"/>
        </w:rPr>
        <w:t>(</w:t>
      </w:r>
      <w:r w:rsidR="001E577F">
        <w:rPr>
          <w:rFonts w:ascii="Times New Roman" w:hAnsi="Times New Roman" w:cs="Times New Roman"/>
          <w:lang w:val="kk-KZ"/>
        </w:rPr>
        <w:t>А</w:t>
      </w:r>
      <w:r w:rsidR="001E577F" w:rsidRPr="006379E6">
        <w:rPr>
          <w:rFonts w:ascii="Times New Roman" w:hAnsi="Times New Roman" w:cs="Times New Roman"/>
          <w:lang w:val="kk-KZ"/>
        </w:rPr>
        <w:t>вторлармен құрастырылды</w:t>
      </w:r>
      <w:r w:rsidR="001E577F">
        <w:rPr>
          <w:rFonts w:ascii="Times New Roman" w:hAnsi="Times New Roman" w:cs="Times New Roman"/>
          <w:lang w:val="kk-KZ"/>
        </w:rPr>
        <w:t>)</w:t>
      </w:r>
    </w:p>
    <w:p w:rsidR="009A7004" w:rsidRPr="009A7004" w:rsidRDefault="009A7004" w:rsidP="009A7004">
      <w:pPr>
        <w:spacing w:after="0" w:line="240" w:lineRule="auto"/>
        <w:ind w:firstLine="567"/>
        <w:jc w:val="both"/>
        <w:rPr>
          <w:rFonts w:ascii="Times New Roman" w:eastAsia="Times New Roman" w:hAnsi="Times New Roman" w:cs="Times New Roman"/>
          <w:color w:val="000000"/>
          <w:sz w:val="24"/>
          <w:szCs w:val="24"/>
          <w:lang w:val="kk-KZ" w:eastAsia="ru-RU"/>
        </w:rPr>
      </w:pPr>
    </w:p>
    <w:tbl>
      <w:tblPr>
        <w:tblStyle w:val="a8"/>
        <w:tblW w:w="8677" w:type="dxa"/>
        <w:jc w:val="center"/>
        <w:tblInd w:w="2126" w:type="dxa"/>
        <w:tblLook w:val="04A0"/>
      </w:tblPr>
      <w:tblGrid>
        <w:gridCol w:w="3738"/>
        <w:gridCol w:w="4939"/>
      </w:tblGrid>
      <w:tr w:rsidR="009A7004" w:rsidRPr="00433EAC" w:rsidTr="001829CA">
        <w:trPr>
          <w:trHeight w:val="547"/>
          <w:jc w:val="center"/>
        </w:trPr>
        <w:tc>
          <w:tcPr>
            <w:tcW w:w="3738" w:type="dxa"/>
          </w:tcPr>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Жағымды жақтары: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экономикалық-әлеуметтік жағдайдың жақсаруы;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халық денсаулығының жақсаруы;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пайданың түсуі;</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xml:space="preserve">- аймақтың дамуы және т.б. </w:t>
            </w:r>
          </w:p>
        </w:tc>
        <w:tc>
          <w:tcPr>
            <w:tcW w:w="4939" w:type="dxa"/>
          </w:tcPr>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Жағымсыз жақтары: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жергілікті және аймақтық туристер келуімен ластану;</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рекреациялық ресурстардың кейбір түрлерінің (емдік балшықтар, минералды бұлақтар және т.б.) азаюы;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инфрақұрылым деңгейінің төмендігі және т.б.</w:t>
            </w:r>
          </w:p>
        </w:tc>
      </w:tr>
      <w:tr w:rsidR="009A7004" w:rsidRPr="00433EAC" w:rsidTr="001829CA">
        <w:trPr>
          <w:trHeight w:val="2280"/>
          <w:jc w:val="center"/>
        </w:trPr>
        <w:tc>
          <w:tcPr>
            <w:tcW w:w="3738" w:type="dxa"/>
          </w:tcPr>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lastRenderedPageBreak/>
              <w:t>Мүмкіндіктер:</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рекреациялық ресурстарды туризмде пайдалану арқылы ішкі және келу туризмінің дамуы;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Қазақстанды әлемге әйгілі ету мүмкіндігі;</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xml:space="preserve">- экологиялық білімді қалыптастыру мүмкіндігі; </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шетелдіктерді тарту және т.б.</w:t>
            </w:r>
          </w:p>
        </w:tc>
        <w:tc>
          <w:tcPr>
            <w:tcW w:w="4939" w:type="dxa"/>
          </w:tcPr>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Қауіп-қатерлер:</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экологиялық жағдайдың туристтер келуімен ушығуы;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территорияға түсетін рекреациялық ауыртпалықтың артуы;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апатты жағдайлардың орын алуы</w:t>
            </w:r>
          </w:p>
          <w:p w:rsidR="009A7004" w:rsidRPr="006379E6" w:rsidRDefault="009A7004" w:rsidP="001829CA">
            <w:pPr>
              <w:rPr>
                <w:rFonts w:ascii="Times New Roman" w:hAnsi="Times New Roman" w:cs="Times New Roman"/>
                <w:lang w:val="kk-KZ"/>
              </w:rPr>
            </w:pPr>
            <w:r w:rsidRPr="006379E6">
              <w:rPr>
                <w:rFonts w:ascii="Times New Roman" w:hAnsi="Times New Roman" w:cs="Times New Roman"/>
                <w:lang w:val="kk-KZ"/>
              </w:rPr>
              <w:t>- туристтердің көңілінен шықпауына байланысты туындайтын қауіп-қатерлер және т.б.</w:t>
            </w:r>
          </w:p>
        </w:tc>
      </w:tr>
    </w:tbl>
    <w:p w:rsidR="009A7004" w:rsidRPr="003137FF" w:rsidRDefault="009A7004" w:rsidP="00A61560">
      <w:pPr>
        <w:spacing w:after="0" w:line="240" w:lineRule="auto"/>
        <w:ind w:firstLine="567"/>
        <w:jc w:val="both"/>
        <w:rPr>
          <w:rFonts w:ascii="Times New Roman" w:hAnsi="Times New Roman" w:cs="Times New Roman"/>
          <w:color w:val="000000" w:themeColor="text1"/>
          <w:sz w:val="24"/>
          <w:szCs w:val="24"/>
          <w:shd w:val="clear" w:color="auto" w:fill="FFFFFF"/>
          <w:lang w:val="kk-KZ"/>
        </w:rPr>
      </w:pPr>
    </w:p>
    <w:p w:rsidR="00F03058" w:rsidRDefault="00F03058" w:rsidP="00393ED5">
      <w:pPr>
        <w:spacing w:after="0" w:line="240" w:lineRule="auto"/>
        <w:ind w:firstLine="567"/>
        <w:jc w:val="both"/>
        <w:rPr>
          <w:rFonts w:ascii="Times New Roman" w:eastAsia="Times New Roman" w:hAnsi="Times New Roman" w:cs="Times New Roman"/>
          <w:color w:val="000000" w:themeColor="text1"/>
          <w:sz w:val="24"/>
          <w:szCs w:val="24"/>
          <w:shd w:val="clear" w:color="auto" w:fill="FFFFFA"/>
          <w:lang w:val="kk-KZ" w:eastAsia="ru-RU"/>
        </w:rPr>
      </w:pPr>
      <w:r>
        <w:rPr>
          <w:rFonts w:ascii="Times New Roman" w:eastAsia="Times New Roman" w:hAnsi="Times New Roman" w:cs="Times New Roman"/>
          <w:color w:val="000000" w:themeColor="text1"/>
          <w:sz w:val="24"/>
          <w:szCs w:val="24"/>
          <w:shd w:val="clear" w:color="auto" w:fill="FFFFFA"/>
          <w:lang w:val="kk-KZ" w:eastAsia="ru-RU"/>
        </w:rPr>
        <w:t xml:space="preserve">Қазақстан Республикасының рекреациялық ресурстарының экологиялық жағдайын бағалау мақсатында негізгі рекреациялық аймақ Бурабай-Щучье курортты аймағының экологиялық жағдайына баға берілді. </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t>Табиғи обьектілерді сақтап қалу және сауықтыру туралы проблемалар жалпы мемлекеттік негізде өсуде. Соңғы жылдары курорттық белдемінің экологиялық жағдайын тұрақтандыру және жақсарту мақсатында айтарлықтай жұмыстар атқарылуда. Щучье-Бурабай курорттық белдемі дамуына арналған төрт бірдей және</w:t>
      </w:r>
      <w:r>
        <w:rPr>
          <w:rFonts w:ascii="Times New Roman" w:eastAsia="Times New Roman" w:hAnsi="Times New Roman" w:cs="Times New Roman"/>
          <w:color w:val="000000"/>
          <w:sz w:val="24"/>
          <w:szCs w:val="24"/>
          <w:lang w:val="kk-KZ" w:eastAsia="ru-RU"/>
        </w:rPr>
        <w:t xml:space="preserve"> </w:t>
      </w:r>
      <w:r w:rsidRPr="00FE5540">
        <w:rPr>
          <w:rFonts w:ascii="Times New Roman" w:eastAsia="Times New Roman" w:hAnsi="Times New Roman" w:cs="Times New Roman"/>
          <w:color w:val="000000"/>
          <w:sz w:val="24"/>
          <w:szCs w:val="24"/>
          <w:lang w:val="kk-KZ" w:eastAsia="ru-RU"/>
        </w:rPr>
        <w:t>"Бурабай" Ұлттық табиғи паркiнде экологиялық туризм инфрақұрылымын дамыту мақсатында "Қазақстан Республикасының туристiк саласын дамытудың 2007-2011 жылдарға арналған мемлекеттiк бағдарламасы, Қазақстан Республикасы туристік индустриясының перспективалы бағыттарын дамыту жөніндегі 2010-2014 жылдарға арналған бағдарламалары қабылданды</w:t>
      </w:r>
      <w:r w:rsidR="00340E18">
        <w:rPr>
          <w:rFonts w:ascii="Times New Roman" w:eastAsia="Times New Roman" w:hAnsi="Times New Roman" w:cs="Times New Roman"/>
          <w:color w:val="000000"/>
          <w:sz w:val="24"/>
          <w:szCs w:val="24"/>
          <w:lang w:val="kk-KZ" w:eastAsia="ru-RU"/>
        </w:rPr>
        <w:t xml:space="preserve"> (</w:t>
      </w:r>
      <w:r w:rsidR="00340E18" w:rsidRPr="00340E18">
        <w:rPr>
          <w:rFonts w:ascii="Times New Roman" w:hAnsi="Times New Roman" w:cs="Times New Roman"/>
          <w:sz w:val="24"/>
          <w:szCs w:val="24"/>
          <w:lang w:val="kk-KZ"/>
        </w:rPr>
        <w:t>Отчет о проведении экологического аудита Государственного национального природного парка «Бурабай»</w:t>
      </w:r>
      <w:r w:rsidR="00340E18">
        <w:rPr>
          <w:rFonts w:ascii="Times New Roman" w:hAnsi="Times New Roman" w:cs="Times New Roman"/>
          <w:sz w:val="24"/>
          <w:szCs w:val="24"/>
          <w:lang w:val="kk-KZ"/>
        </w:rPr>
        <w:t xml:space="preserve"> 2009)</w:t>
      </w:r>
      <w:r w:rsidRPr="00FE5540">
        <w:rPr>
          <w:rFonts w:ascii="Times New Roman" w:eastAsia="Times New Roman" w:hAnsi="Times New Roman" w:cs="Times New Roman"/>
          <w:color w:val="000000"/>
          <w:sz w:val="24"/>
          <w:szCs w:val="24"/>
          <w:lang w:val="kk-KZ" w:eastAsia="ru-RU"/>
        </w:rPr>
        <w:t>.</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t>Бу</w:t>
      </w:r>
      <w:r>
        <w:rPr>
          <w:rFonts w:ascii="Times New Roman" w:eastAsia="Times New Roman" w:hAnsi="Times New Roman" w:cs="Times New Roman"/>
          <w:color w:val="000000"/>
          <w:sz w:val="24"/>
          <w:szCs w:val="24"/>
          <w:lang w:val="kk-KZ" w:eastAsia="ru-RU"/>
        </w:rPr>
        <w:t xml:space="preserve">рабай өңірінің тәуелсіз еліміздің </w:t>
      </w:r>
      <w:r w:rsidRPr="00FE5540">
        <w:rPr>
          <w:rFonts w:ascii="Times New Roman" w:eastAsia="Times New Roman" w:hAnsi="Times New Roman" w:cs="Times New Roman"/>
          <w:color w:val="000000"/>
          <w:sz w:val="24"/>
          <w:szCs w:val="24"/>
          <w:lang w:val="kk-KZ" w:eastAsia="ru-RU"/>
        </w:rPr>
        <w:t>дамуы мен экономикасына қосар үлесі оның әлемді таңдандырған тамаша табиғаты екені белгілі. Қазіргі таңда түрлі антропогендік факторлар осы қайталанбас сұлу табиғаттың тынысын тарылтып, экологиясының төмендеуіне себепші болуда.Уақытында табиғатты қорғауға арналған жұмыстардың жүйелі жүргізілмеуінен соңғы жылдарда  Щучье-Бурабай курорттық белдеміндегі көлдер деңгейінің таяздануы мен ластануы байқалуда. Щучье-Бурабай курорттық белдемінің рекреациялық жүктемесі жоғары болғандықтан ол айналадағы ортаға кері әсерін тигізеді</w:t>
      </w:r>
      <w:r w:rsidR="00340E18">
        <w:rPr>
          <w:rFonts w:ascii="Times New Roman" w:eastAsia="Times New Roman" w:hAnsi="Times New Roman" w:cs="Times New Roman"/>
          <w:color w:val="000000"/>
          <w:sz w:val="24"/>
          <w:szCs w:val="24"/>
          <w:lang w:val="kk-KZ" w:eastAsia="ru-RU"/>
        </w:rPr>
        <w:t xml:space="preserve"> (</w:t>
      </w:r>
      <w:r w:rsidR="00340E18" w:rsidRPr="007C4625">
        <w:rPr>
          <w:rFonts w:ascii="Times New Roman" w:eastAsia="Times New Roman" w:hAnsi="Times New Roman" w:cs="Times New Roman"/>
          <w:sz w:val="24"/>
          <w:szCs w:val="24"/>
          <w:lang w:val="kk-KZ" w:eastAsia="ru-RU"/>
        </w:rPr>
        <w:t>Таңғажайып өлке – Бурабай – волшебный край</w:t>
      </w:r>
      <w:r w:rsidR="00340E18">
        <w:rPr>
          <w:rFonts w:ascii="Times New Roman" w:eastAsia="Times New Roman" w:hAnsi="Times New Roman" w:cs="Times New Roman"/>
          <w:sz w:val="24"/>
          <w:szCs w:val="24"/>
          <w:lang w:val="kk-KZ" w:eastAsia="ru-RU"/>
        </w:rPr>
        <w:t xml:space="preserve"> 2009: 328)</w:t>
      </w:r>
      <w:r w:rsidRPr="00FE5540">
        <w:rPr>
          <w:rFonts w:ascii="Times New Roman" w:eastAsia="Times New Roman" w:hAnsi="Times New Roman" w:cs="Times New Roman"/>
          <w:color w:val="000000"/>
          <w:sz w:val="24"/>
          <w:szCs w:val="24"/>
          <w:lang w:val="kk-KZ" w:eastAsia="ru-RU"/>
        </w:rPr>
        <w:t>. Осыған ба</w:t>
      </w:r>
      <w:r>
        <w:rPr>
          <w:rFonts w:ascii="Times New Roman" w:eastAsia="Times New Roman" w:hAnsi="Times New Roman" w:cs="Times New Roman"/>
          <w:color w:val="000000"/>
          <w:sz w:val="24"/>
          <w:szCs w:val="24"/>
          <w:lang w:val="kk-KZ" w:eastAsia="ru-RU"/>
        </w:rPr>
        <w:t>йланысты көлдердің экожүйесін</w:t>
      </w:r>
      <w:r w:rsidRPr="00FE5540">
        <w:rPr>
          <w:rFonts w:ascii="Times New Roman" w:eastAsia="Times New Roman" w:hAnsi="Times New Roman" w:cs="Times New Roman"/>
          <w:color w:val="000000"/>
          <w:sz w:val="24"/>
          <w:szCs w:val="24"/>
          <w:lang w:val="kk-KZ" w:eastAsia="ru-RU"/>
        </w:rPr>
        <w:t xml:space="preserve"> жүйеге келтіру бүгінгі таңның өзекті мәселелерінің бірі болып табылуда.</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t xml:space="preserve"> «Бурабай» МҰТП көлдер топтарын зерттеу жұмыстары өткен ғасырда жүргізілген олар гидрологиялық, гидрохимиялық және гидробиологиялық су құбырларының режімдері шаруашылыққа байланысты екенін көрсетеді. Шаруашылық әрекеттік суға деген сұранысы өсе келе және климаттық жағдайларының өзгеруінен көлдерге құйятын су мөлшері азайды, ол су деңгейінің төмендеуіне, интенсивті эфтофрикацияға және көлдер</w:t>
      </w:r>
      <w:r>
        <w:rPr>
          <w:rFonts w:ascii="Times New Roman" w:eastAsia="Times New Roman" w:hAnsi="Times New Roman" w:cs="Times New Roman"/>
          <w:color w:val="000000"/>
          <w:sz w:val="24"/>
          <w:szCs w:val="24"/>
          <w:lang w:val="kk-KZ" w:eastAsia="ru-RU"/>
        </w:rPr>
        <w:t>дің таяздануына әкелді. Соңғы он</w:t>
      </w:r>
      <w:r w:rsidRPr="00FE5540">
        <w:rPr>
          <w:rFonts w:ascii="Times New Roman" w:eastAsia="Times New Roman" w:hAnsi="Times New Roman" w:cs="Times New Roman"/>
          <w:color w:val="000000"/>
          <w:sz w:val="24"/>
          <w:szCs w:val="24"/>
          <w:lang w:val="kk-KZ" w:eastAsia="ru-RU"/>
        </w:rPr>
        <w:t>жылдық қарастырылған мәліметтеріне сүйенсек көлдердің су деңгейінің төменденудің тұрақты тенденциясы (0,48-0,62 м)</w:t>
      </w:r>
      <w:r w:rsidR="0025550D">
        <w:rPr>
          <w:rFonts w:ascii="Times New Roman" w:eastAsia="Times New Roman" w:hAnsi="Times New Roman" w:cs="Times New Roman"/>
          <w:color w:val="000000"/>
          <w:sz w:val="24"/>
          <w:szCs w:val="24"/>
          <w:lang w:val="kk-KZ" w:eastAsia="ru-RU"/>
        </w:rPr>
        <w:t xml:space="preserve"> </w:t>
      </w:r>
      <w:r w:rsidR="00340E18">
        <w:rPr>
          <w:rFonts w:ascii="Times New Roman" w:eastAsia="Times New Roman" w:hAnsi="Times New Roman" w:cs="Times New Roman"/>
          <w:color w:val="000000"/>
          <w:sz w:val="24"/>
          <w:szCs w:val="24"/>
          <w:lang w:val="kk-KZ" w:eastAsia="ru-RU"/>
        </w:rPr>
        <w:t>(</w:t>
      </w:r>
      <w:r w:rsidR="00340E18" w:rsidRPr="007C4625">
        <w:rPr>
          <w:rFonts w:ascii="Times New Roman" w:hAnsi="Times New Roman" w:cs="Times New Roman"/>
          <w:sz w:val="24"/>
          <w:szCs w:val="24"/>
          <w:lang w:val="kk-KZ"/>
        </w:rPr>
        <w:t>Kim</w:t>
      </w:r>
      <w:r w:rsidR="00340E18">
        <w:rPr>
          <w:rFonts w:ascii="Times New Roman" w:hAnsi="Times New Roman" w:cs="Times New Roman"/>
          <w:sz w:val="24"/>
          <w:szCs w:val="24"/>
          <w:lang w:val="kk-KZ"/>
        </w:rPr>
        <w:t xml:space="preserve"> 2014: 113)</w:t>
      </w:r>
      <w:r w:rsidRPr="00FE5540">
        <w:rPr>
          <w:rFonts w:ascii="Times New Roman" w:eastAsia="Times New Roman" w:hAnsi="Times New Roman" w:cs="Times New Roman"/>
          <w:color w:val="000000"/>
          <w:sz w:val="24"/>
          <w:szCs w:val="24"/>
          <w:lang w:val="kk-KZ" w:eastAsia="ru-RU"/>
        </w:rPr>
        <w:t>.</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t>Көлдің суы ластанғаннан су қойма ағысының қысқаруына әкелді, көлдердін су деңгейінің төмендеуі биоқұрылымдарға, биомассаға, фитопланктондар мен зоопланктондар күрт азайюына әкелді. Осының нәтижесінде балықтың қоректенетін тамағы азая б</w:t>
      </w:r>
      <w:r w:rsidR="0025550D">
        <w:rPr>
          <w:rFonts w:ascii="Times New Roman" w:eastAsia="Times New Roman" w:hAnsi="Times New Roman" w:cs="Times New Roman"/>
          <w:color w:val="000000"/>
          <w:sz w:val="24"/>
          <w:szCs w:val="24"/>
          <w:lang w:val="kk-KZ" w:eastAsia="ru-RU"/>
        </w:rPr>
        <w:t>астады, балалар ауруын</w:t>
      </w:r>
      <w:r w:rsidRPr="00FE5540">
        <w:rPr>
          <w:rFonts w:ascii="Times New Roman" w:eastAsia="Times New Roman" w:hAnsi="Times New Roman" w:cs="Times New Roman"/>
          <w:color w:val="000000"/>
          <w:sz w:val="24"/>
          <w:szCs w:val="24"/>
          <w:lang w:val="kk-KZ" w:eastAsia="ru-RU"/>
        </w:rPr>
        <w:t xml:space="preserve"> жиірек кездестіре бастадық, бағалы өсімдіктер және балықтар азайып бағасы төмен балықтарға ауыса бастады. Қазіргі Бурабай  көлдерінің топтарының экологиялық жағдай</w:t>
      </w:r>
      <w:r w:rsidR="0025550D">
        <w:rPr>
          <w:rFonts w:ascii="Times New Roman" w:eastAsia="Times New Roman" w:hAnsi="Times New Roman" w:cs="Times New Roman"/>
          <w:color w:val="000000"/>
          <w:sz w:val="24"/>
          <w:szCs w:val="24"/>
          <w:lang w:val="kk-KZ" w:eastAsia="ru-RU"/>
        </w:rPr>
        <w:t>ы нашарлаған</w:t>
      </w:r>
      <w:r w:rsidRPr="00FE5540">
        <w:rPr>
          <w:rFonts w:ascii="Times New Roman" w:eastAsia="Times New Roman" w:hAnsi="Times New Roman" w:cs="Times New Roman"/>
          <w:color w:val="000000"/>
          <w:sz w:val="24"/>
          <w:szCs w:val="24"/>
          <w:lang w:val="kk-KZ" w:eastAsia="ru-RU"/>
        </w:rPr>
        <w:t>, өйткені 90-шы жылдары бұрында әрдайым болатын гидрологиялық және метерологиялық бақылаулар күрт қысқарды, ғылыми зерттеулер толығымен тоқтатылды деуге болады. Тек соңғы жылдары аталған жағдай жақсарды деп атап көрсетуге болады</w:t>
      </w:r>
      <w:r w:rsidR="00340E18">
        <w:rPr>
          <w:rFonts w:ascii="Times New Roman" w:eastAsia="Times New Roman" w:hAnsi="Times New Roman" w:cs="Times New Roman"/>
          <w:color w:val="000000"/>
          <w:sz w:val="24"/>
          <w:szCs w:val="24"/>
          <w:lang w:val="kk-KZ" w:eastAsia="ru-RU"/>
        </w:rPr>
        <w:t xml:space="preserve"> (</w:t>
      </w:r>
      <w:r w:rsidR="00340E18" w:rsidRPr="000C31BB">
        <w:rPr>
          <w:rFonts w:ascii="Times New Roman" w:eastAsia="Times New Roman" w:hAnsi="Times New Roman" w:cs="Times New Roman"/>
          <w:sz w:val="24"/>
          <w:szCs w:val="24"/>
          <w:lang w:val="kk-KZ" w:eastAsia="ru-RU"/>
        </w:rPr>
        <w:t>Мусин</w:t>
      </w:r>
      <w:r w:rsidR="00340E18">
        <w:rPr>
          <w:rFonts w:ascii="Times New Roman" w:eastAsia="Times New Roman" w:hAnsi="Times New Roman" w:cs="Times New Roman"/>
          <w:sz w:val="24"/>
          <w:szCs w:val="24"/>
          <w:lang w:val="kk-KZ" w:eastAsia="ru-RU"/>
        </w:rPr>
        <w:t xml:space="preserve"> 1989: 192)</w:t>
      </w:r>
      <w:r w:rsidRPr="00FE5540">
        <w:rPr>
          <w:rFonts w:ascii="Times New Roman" w:eastAsia="Times New Roman" w:hAnsi="Times New Roman" w:cs="Times New Roman"/>
          <w:color w:val="000000"/>
          <w:sz w:val="24"/>
          <w:szCs w:val="24"/>
          <w:lang w:val="kk-KZ" w:eastAsia="ru-RU"/>
        </w:rPr>
        <w:t>.</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t>Табиғи обьектілерді сақтап қалу ж</w:t>
      </w:r>
      <w:r w:rsidR="0025550D">
        <w:rPr>
          <w:rFonts w:ascii="Times New Roman" w:eastAsia="Times New Roman" w:hAnsi="Times New Roman" w:cs="Times New Roman"/>
          <w:color w:val="000000"/>
          <w:sz w:val="24"/>
          <w:szCs w:val="24"/>
          <w:lang w:val="kk-KZ" w:eastAsia="ru-RU"/>
        </w:rPr>
        <w:t>әне сауықтыру туралы мәселелер</w:t>
      </w:r>
      <w:r w:rsidRPr="00FE5540">
        <w:rPr>
          <w:rFonts w:ascii="Times New Roman" w:eastAsia="Times New Roman" w:hAnsi="Times New Roman" w:cs="Times New Roman"/>
          <w:color w:val="000000"/>
          <w:sz w:val="24"/>
          <w:szCs w:val="24"/>
          <w:lang w:val="kk-KZ" w:eastAsia="ru-RU"/>
        </w:rPr>
        <w:t xml:space="preserve"> жалпы мемлекеттік негізде өсуде. Қолданылған жұмыстарға қарамастан Щучье-Бурабай курорттық белдемінің қазіргі экологиялық жағдайы өте қиын жағдайда болып отыр және осы проблемаларды шешу жолдарын табу керек.</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lastRenderedPageBreak/>
        <w:t>Соңғы жылдары курорттық белдемінің экологиялық жағдайын тұрақтандыру  және жақсартуға көп жұмыстар істелді және Щучье-Бурабай курорттық белдемі дамуына арналған 4 програмалық құжаттар қолданды. Олардың құрамына үлкен блогы экологиялық жұмы</w:t>
      </w:r>
      <w:r w:rsidR="00340E18">
        <w:rPr>
          <w:rFonts w:ascii="Times New Roman" w:eastAsia="Times New Roman" w:hAnsi="Times New Roman" w:cs="Times New Roman"/>
          <w:color w:val="000000"/>
          <w:sz w:val="24"/>
          <w:szCs w:val="24"/>
          <w:lang w:val="kk-KZ" w:eastAsia="ru-RU"/>
        </w:rPr>
        <w:t>старға арналған болып   келеді (</w:t>
      </w:r>
      <w:r w:rsidR="00EB1B4D">
        <w:rPr>
          <w:rFonts w:ascii="Times New Roman" w:eastAsiaTheme="minorEastAsia" w:hAnsi="Times New Roman" w:cs="Times New Roman"/>
          <w:color w:val="000000"/>
          <w:sz w:val="24"/>
          <w:szCs w:val="24"/>
          <w:lang w:val="kk-KZ" w:eastAsia="zh-CN"/>
        </w:rPr>
        <w:t xml:space="preserve">ҚР «Ерекше қорғалатын табиғи аумақтар туралы» заңы </w:t>
      </w:r>
      <w:r w:rsidR="00EB1B4D">
        <w:rPr>
          <w:rFonts w:ascii="Times New Roman" w:eastAsiaTheme="minorEastAsia" w:hAnsi="Times New Roman" w:cs="Times New Roman"/>
          <w:color w:val="000000"/>
          <w:sz w:val="24"/>
          <w:szCs w:val="24"/>
          <w:lang w:eastAsia="zh-CN"/>
        </w:rPr>
        <w:t>2006</w:t>
      </w:r>
      <w:r w:rsidR="00340E18">
        <w:rPr>
          <w:rFonts w:ascii="Times New Roman" w:hAnsi="Times New Roman" w:cs="Times New Roman"/>
          <w:sz w:val="24"/>
          <w:szCs w:val="24"/>
          <w:lang w:val="kk-KZ"/>
        </w:rPr>
        <w:t>)</w:t>
      </w:r>
      <w:r w:rsidRPr="00FE5540">
        <w:rPr>
          <w:rFonts w:ascii="Times New Roman" w:eastAsia="Times New Roman" w:hAnsi="Times New Roman" w:cs="Times New Roman"/>
          <w:color w:val="000000"/>
          <w:sz w:val="24"/>
          <w:szCs w:val="24"/>
          <w:lang w:val="kk-KZ" w:eastAsia="ru-RU"/>
        </w:rPr>
        <w:t>.</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t xml:space="preserve">Табиғатты қорғау обьектілерінің құрылысына жергілікті және республикалық деңгейде қаржы бөлінді. Щучье-Бурабай курорттық белдемінің экологиялық жағдайын </w:t>
      </w:r>
      <w:r w:rsidR="0025550D">
        <w:rPr>
          <w:rFonts w:ascii="Times New Roman" w:eastAsia="Times New Roman" w:hAnsi="Times New Roman" w:cs="Times New Roman"/>
          <w:color w:val="000000"/>
          <w:sz w:val="24"/>
          <w:szCs w:val="24"/>
          <w:lang w:val="kk-KZ" w:eastAsia="ru-RU"/>
        </w:rPr>
        <w:t>жақсартуға және тұрақтандыруға осы уақыт аралығында</w:t>
      </w:r>
      <w:r w:rsidRPr="00FE5540">
        <w:rPr>
          <w:rFonts w:ascii="Times New Roman" w:eastAsia="Times New Roman" w:hAnsi="Times New Roman" w:cs="Times New Roman"/>
          <w:color w:val="000000"/>
          <w:sz w:val="24"/>
          <w:szCs w:val="24"/>
          <w:lang w:val="kk-KZ" w:eastAsia="ru-RU"/>
        </w:rPr>
        <w:t xml:space="preserve"> ауданның табиғи қорғау жұмыстарына 1223.5 миллион теңге ақша жұмс</w:t>
      </w:r>
      <w:r>
        <w:rPr>
          <w:rFonts w:ascii="Times New Roman" w:eastAsia="Times New Roman" w:hAnsi="Times New Roman" w:cs="Times New Roman"/>
          <w:color w:val="000000"/>
          <w:sz w:val="24"/>
          <w:szCs w:val="24"/>
          <w:lang w:val="kk-KZ" w:eastAsia="ru-RU"/>
        </w:rPr>
        <w:t>алды</w:t>
      </w:r>
      <w:r w:rsidRPr="00FE5540">
        <w:rPr>
          <w:rFonts w:ascii="Times New Roman" w:eastAsia="Times New Roman" w:hAnsi="Times New Roman" w:cs="Times New Roman"/>
          <w:color w:val="000000"/>
          <w:sz w:val="24"/>
          <w:szCs w:val="24"/>
          <w:lang w:val="kk-KZ" w:eastAsia="ru-RU"/>
        </w:rPr>
        <w:t>.</w:t>
      </w:r>
    </w:p>
    <w:p w:rsidR="00A61560" w:rsidRDefault="00A61560"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sidRPr="00FE5540">
        <w:rPr>
          <w:rFonts w:ascii="Times New Roman" w:eastAsia="Times New Roman" w:hAnsi="Times New Roman" w:cs="Times New Roman"/>
          <w:color w:val="000000"/>
          <w:sz w:val="24"/>
          <w:szCs w:val="24"/>
          <w:lang w:val="kk-KZ" w:eastAsia="ru-RU"/>
        </w:rPr>
        <w:t>Щучье қаласында, Бурабай және Қотыркөл ауылдарында тұрмыстық қалдықтарға арналған полигондар және оны утилизациялауға жалпы жұмысқа 4.8 млн теңге жұмсалды. «Оқжетпес» және «Бурабай» санаторияларында қалдықтарды шығаруға өзінің арнайы транспорты бар, ал қалған сауықтыру мекемелері ГКП «Табиғат» көмегі арқыл</w:t>
      </w:r>
      <w:r w:rsidR="0025550D">
        <w:rPr>
          <w:rFonts w:ascii="Times New Roman" w:eastAsia="Times New Roman" w:hAnsi="Times New Roman" w:cs="Times New Roman"/>
          <w:color w:val="000000"/>
          <w:sz w:val="24"/>
          <w:szCs w:val="24"/>
          <w:lang w:val="kk-KZ" w:eastAsia="ru-RU"/>
        </w:rPr>
        <w:t>ы жұмыс істейді. Арнайы келісім</w:t>
      </w:r>
      <w:r w:rsidRPr="00FE5540">
        <w:rPr>
          <w:rFonts w:ascii="Times New Roman" w:eastAsia="Times New Roman" w:hAnsi="Times New Roman" w:cs="Times New Roman"/>
          <w:color w:val="000000"/>
          <w:sz w:val="24"/>
          <w:szCs w:val="24"/>
          <w:lang w:val="kk-KZ" w:eastAsia="ru-RU"/>
        </w:rPr>
        <w:t>шарт арқылы сұйық және қатты тұрмыстық қалдықтарды шығаруы туралы 33 келісім шарт Бурабай ауылының шаруашылық субьектілерімен тіркелді. ГКП «ТермоТранзит», ЖШС «Тепловик» котельнылар</w:t>
      </w:r>
      <w:r w:rsidR="0025550D">
        <w:rPr>
          <w:rFonts w:ascii="Times New Roman" w:eastAsia="Times New Roman" w:hAnsi="Times New Roman" w:cs="Times New Roman"/>
          <w:color w:val="000000"/>
          <w:sz w:val="24"/>
          <w:szCs w:val="24"/>
          <w:lang w:val="kk-KZ" w:eastAsia="ru-RU"/>
        </w:rPr>
        <w:t>ға арнайы экологиялық төлқұжаттары</w:t>
      </w:r>
      <w:r w:rsidRPr="00FE5540">
        <w:rPr>
          <w:rFonts w:ascii="Times New Roman" w:eastAsia="Times New Roman" w:hAnsi="Times New Roman" w:cs="Times New Roman"/>
          <w:color w:val="000000"/>
          <w:sz w:val="24"/>
          <w:szCs w:val="24"/>
          <w:lang w:val="kk-KZ" w:eastAsia="ru-RU"/>
        </w:rPr>
        <w:t xml:space="preserve"> берілді</w:t>
      </w:r>
      <w:r w:rsidR="00340E18">
        <w:rPr>
          <w:rFonts w:ascii="Times New Roman" w:eastAsia="Times New Roman" w:hAnsi="Times New Roman" w:cs="Times New Roman"/>
          <w:color w:val="000000"/>
          <w:sz w:val="24"/>
          <w:szCs w:val="24"/>
          <w:lang w:val="kk-KZ" w:eastAsia="ru-RU"/>
        </w:rPr>
        <w:t xml:space="preserve"> (</w:t>
      </w:r>
      <w:r w:rsidR="00340E18" w:rsidRPr="0009571D">
        <w:rPr>
          <w:rFonts w:ascii="Times New Roman" w:hAnsi="Times New Roman" w:cs="Times New Roman"/>
          <w:spacing w:val="2"/>
          <w:sz w:val="24"/>
          <w:szCs w:val="24"/>
          <w:lang w:val="kk-KZ"/>
        </w:rPr>
        <w:t>Коломин</w:t>
      </w:r>
      <w:r w:rsidR="00340E18">
        <w:rPr>
          <w:rFonts w:ascii="Times New Roman" w:hAnsi="Times New Roman" w:cs="Times New Roman"/>
          <w:spacing w:val="2"/>
          <w:sz w:val="24"/>
          <w:szCs w:val="24"/>
          <w:lang w:val="kk-KZ"/>
        </w:rPr>
        <w:t xml:space="preserve"> 1992: 37)</w:t>
      </w:r>
      <w:r w:rsidRPr="00FE5540">
        <w:rPr>
          <w:rFonts w:ascii="Times New Roman" w:eastAsia="Times New Roman" w:hAnsi="Times New Roman" w:cs="Times New Roman"/>
          <w:color w:val="000000"/>
          <w:sz w:val="24"/>
          <w:szCs w:val="24"/>
          <w:lang w:val="kk-KZ" w:eastAsia="ru-RU"/>
        </w:rPr>
        <w:t>.</w:t>
      </w:r>
    </w:p>
    <w:p w:rsidR="00A61560" w:rsidRDefault="0025550D" w:rsidP="00A61560">
      <w:pPr>
        <w:spacing w:after="0" w:line="240" w:lineRule="auto"/>
        <w:ind w:firstLine="454"/>
        <w:jc w:val="both"/>
        <w:rPr>
          <w:rFonts w:ascii="Times New Roman" w:eastAsia="Times New Roman" w:hAnsi="Times New Roman" w:cs="Times New Roman"/>
          <w:color w:val="000000" w:themeColor="text1"/>
          <w:sz w:val="24"/>
          <w:szCs w:val="24"/>
          <w:shd w:val="clear" w:color="auto" w:fill="FFFFFA"/>
          <w:lang w:val="kk-KZ" w:eastAsia="ru-RU"/>
        </w:rPr>
      </w:pPr>
      <w:r>
        <w:rPr>
          <w:rFonts w:ascii="Times New Roman" w:eastAsia="Times New Roman" w:hAnsi="Times New Roman" w:cs="Times New Roman"/>
          <w:color w:val="000000"/>
          <w:sz w:val="24"/>
          <w:szCs w:val="24"/>
          <w:lang w:val="kk-KZ" w:eastAsia="ru-RU"/>
        </w:rPr>
        <w:t>Қазақстан Р</w:t>
      </w:r>
      <w:r w:rsidR="00A61560" w:rsidRPr="00FE5540">
        <w:rPr>
          <w:rFonts w:ascii="Times New Roman" w:eastAsia="Times New Roman" w:hAnsi="Times New Roman" w:cs="Times New Roman"/>
          <w:color w:val="000000"/>
          <w:sz w:val="24"/>
          <w:szCs w:val="24"/>
          <w:lang w:val="kk-KZ" w:eastAsia="ru-RU"/>
        </w:rPr>
        <w:t xml:space="preserve">еспубликасының биотехнологиялық ұлттық орталығындағы мониторингтер соңғы рет лабораториялық зерттеулер 2003 жылы өтті, осы зерттеудің ақпаратына сүйенсек, курорттық белдемінің көлдерінің индексі қатты ластанған және қоқыстанған болып келеді. Жалпы қоқыс мөлшері көлдерде орташа 1,5 метр. Судың ластануының басты себептері олар су жинақтау аумағының ластануы, өнеркәсіп және шаруашылық қалдықтардың су арқылы су қоймаларына ағуы, жыртылған жерлерден ағуы, ластаушы заттарды дренируеттаған септиктерден, жағалау мен жаға маңы жерлерді тұрмыстық қалдықтармен ластанулардан </w:t>
      </w:r>
      <w:r w:rsidR="00340E18">
        <w:rPr>
          <w:rFonts w:ascii="Times New Roman" w:eastAsia="Times New Roman" w:hAnsi="Times New Roman" w:cs="Times New Roman"/>
          <w:color w:val="000000"/>
          <w:sz w:val="24"/>
          <w:szCs w:val="24"/>
          <w:lang w:val="kk-KZ" w:eastAsia="ru-RU"/>
        </w:rPr>
        <w:t>себепті болып келеді (</w:t>
      </w:r>
      <w:r w:rsidR="00340E18" w:rsidRPr="003076CD">
        <w:rPr>
          <w:rFonts w:ascii="Times New Roman" w:eastAsia="Times New Roman" w:hAnsi="Times New Roman" w:cs="Times New Roman"/>
          <w:sz w:val="24"/>
          <w:szCs w:val="24"/>
          <w:lang w:val="kk-KZ" w:eastAsia="ru-RU"/>
        </w:rPr>
        <w:t>Қонаев</w:t>
      </w:r>
      <w:r w:rsidR="00340E18">
        <w:rPr>
          <w:rFonts w:ascii="Times New Roman" w:eastAsia="Times New Roman" w:hAnsi="Times New Roman" w:cs="Times New Roman"/>
          <w:sz w:val="24"/>
          <w:szCs w:val="24"/>
          <w:lang w:val="kk-KZ" w:eastAsia="ru-RU"/>
        </w:rPr>
        <w:t xml:space="preserve"> </w:t>
      </w:r>
      <w:r w:rsidR="00FA634E">
        <w:rPr>
          <w:rFonts w:ascii="Times New Roman" w:eastAsia="Times New Roman" w:hAnsi="Times New Roman" w:cs="Times New Roman"/>
          <w:sz w:val="24"/>
          <w:szCs w:val="24"/>
          <w:lang w:val="kk-KZ" w:eastAsia="ru-RU"/>
        </w:rPr>
        <w:t>2003: 164)</w:t>
      </w:r>
      <w:r w:rsidR="00A61560" w:rsidRPr="00FE5540">
        <w:rPr>
          <w:rFonts w:ascii="Times New Roman" w:eastAsia="Times New Roman" w:hAnsi="Times New Roman" w:cs="Times New Roman"/>
          <w:color w:val="000000"/>
          <w:sz w:val="24"/>
          <w:szCs w:val="24"/>
          <w:lang w:val="kk-KZ" w:eastAsia="ru-RU"/>
        </w:rPr>
        <w:t>.</w:t>
      </w:r>
    </w:p>
    <w:p w:rsidR="005B5498" w:rsidRDefault="00A61560" w:rsidP="0025550D">
      <w:pPr>
        <w:spacing w:after="0" w:line="240" w:lineRule="auto"/>
        <w:ind w:firstLine="454"/>
        <w:jc w:val="both"/>
        <w:rPr>
          <w:rFonts w:ascii="Times New Roman" w:eastAsia="Times New Roman" w:hAnsi="Times New Roman" w:cs="Times New Roman"/>
          <w:color w:val="000000"/>
          <w:sz w:val="24"/>
          <w:szCs w:val="24"/>
          <w:lang w:val="kk-KZ" w:eastAsia="ru-RU"/>
        </w:rPr>
      </w:pPr>
      <w:r w:rsidRPr="00FE5540">
        <w:rPr>
          <w:rFonts w:ascii="Times New Roman" w:eastAsia="Times New Roman" w:hAnsi="Times New Roman" w:cs="Times New Roman"/>
          <w:color w:val="000000"/>
          <w:sz w:val="24"/>
          <w:szCs w:val="24"/>
          <w:lang w:val="kk-KZ" w:eastAsia="ru-RU"/>
        </w:rPr>
        <w:t>«Бурабай» мемлекеттік</w:t>
      </w:r>
      <w:r w:rsidR="0025550D">
        <w:rPr>
          <w:rFonts w:ascii="Times New Roman" w:eastAsia="Times New Roman" w:hAnsi="Times New Roman" w:cs="Times New Roman"/>
          <w:color w:val="000000"/>
          <w:sz w:val="24"/>
          <w:szCs w:val="24"/>
          <w:lang w:val="kk-KZ" w:eastAsia="ru-RU"/>
        </w:rPr>
        <w:t xml:space="preserve"> табиғи паркінің мәселелерінің</w:t>
      </w:r>
      <w:r w:rsidRPr="00FE5540">
        <w:rPr>
          <w:rFonts w:ascii="Times New Roman" w:eastAsia="Times New Roman" w:hAnsi="Times New Roman" w:cs="Times New Roman"/>
          <w:color w:val="000000"/>
          <w:sz w:val="24"/>
          <w:szCs w:val="24"/>
          <w:lang w:val="kk-KZ" w:eastAsia="ru-RU"/>
        </w:rPr>
        <w:t xml:space="preserve"> бірі </w:t>
      </w:r>
      <w:r w:rsidR="0025550D">
        <w:rPr>
          <w:rFonts w:ascii="Times New Roman" w:eastAsia="Times New Roman" w:hAnsi="Times New Roman" w:cs="Times New Roman"/>
          <w:color w:val="000000"/>
          <w:sz w:val="24"/>
          <w:szCs w:val="24"/>
          <w:lang w:val="kk-KZ" w:eastAsia="ru-RU"/>
        </w:rPr>
        <w:t xml:space="preserve">– </w:t>
      </w:r>
      <w:r w:rsidRPr="00FE5540">
        <w:rPr>
          <w:rFonts w:ascii="Times New Roman" w:eastAsia="Times New Roman" w:hAnsi="Times New Roman" w:cs="Times New Roman"/>
          <w:color w:val="000000"/>
          <w:sz w:val="24"/>
          <w:szCs w:val="24"/>
          <w:lang w:val="kk-KZ" w:eastAsia="ru-RU"/>
        </w:rPr>
        <w:t>жергілікт</w:t>
      </w:r>
      <w:r w:rsidR="0025550D">
        <w:rPr>
          <w:rFonts w:ascii="Times New Roman" w:eastAsia="Times New Roman" w:hAnsi="Times New Roman" w:cs="Times New Roman"/>
          <w:color w:val="000000"/>
          <w:sz w:val="24"/>
          <w:szCs w:val="24"/>
          <w:lang w:val="kk-KZ" w:eastAsia="ru-RU"/>
        </w:rPr>
        <w:t xml:space="preserve">і халықты сумен қамтамасыз ету. </w:t>
      </w:r>
      <w:r w:rsidRPr="00FE5540">
        <w:rPr>
          <w:rFonts w:ascii="Times New Roman" w:eastAsia="Times New Roman" w:hAnsi="Times New Roman" w:cs="Times New Roman"/>
          <w:color w:val="000000"/>
          <w:sz w:val="24"/>
          <w:szCs w:val="24"/>
          <w:lang w:val="kk-KZ" w:eastAsia="ru-RU"/>
        </w:rPr>
        <w:t>Щучье қаласының шаруашылығына және ішуге арналған су Щучье көлінен алынады, жылына орташа 1 млн 300 мың м</w:t>
      </w:r>
      <w:r w:rsidRPr="00FE5540">
        <w:rPr>
          <w:rFonts w:ascii="Times New Roman" w:eastAsia="Times New Roman" w:hAnsi="Times New Roman" w:cs="Times New Roman"/>
          <w:color w:val="000000"/>
          <w:sz w:val="24"/>
          <w:szCs w:val="24"/>
          <w:vertAlign w:val="superscript"/>
          <w:lang w:val="kk-KZ" w:eastAsia="ru-RU"/>
        </w:rPr>
        <w:t>3</w:t>
      </w:r>
      <w:r w:rsidR="003076CD">
        <w:rPr>
          <w:rFonts w:ascii="Times New Roman" w:eastAsia="Times New Roman" w:hAnsi="Times New Roman" w:cs="Times New Roman"/>
          <w:color w:val="000000"/>
          <w:sz w:val="24"/>
          <w:szCs w:val="24"/>
          <w:vertAlign w:val="superscript"/>
          <w:lang w:val="kk-KZ" w:eastAsia="ru-RU"/>
        </w:rPr>
        <w:t xml:space="preserve"> </w:t>
      </w:r>
      <w:r w:rsidR="00FA634E">
        <w:rPr>
          <w:rFonts w:ascii="Times New Roman" w:eastAsia="Times New Roman" w:hAnsi="Times New Roman" w:cs="Times New Roman"/>
          <w:color w:val="000000"/>
          <w:sz w:val="24"/>
          <w:szCs w:val="24"/>
          <w:lang w:val="kk-KZ" w:eastAsia="ru-RU"/>
        </w:rPr>
        <w:t>(</w:t>
      </w:r>
      <w:r w:rsidR="00FA634E" w:rsidRPr="003076CD">
        <w:rPr>
          <w:rFonts w:ascii="Times New Roman" w:hAnsi="Times New Roman" w:cs="Times New Roman"/>
          <w:sz w:val="24"/>
          <w:szCs w:val="24"/>
          <w:shd w:val="clear" w:color="auto" w:fill="FFFFFF"/>
          <w:lang w:val="kk-KZ"/>
        </w:rPr>
        <w:t>Қазбеков</w:t>
      </w:r>
      <w:r w:rsidR="00FA634E">
        <w:rPr>
          <w:rFonts w:ascii="Times New Roman" w:hAnsi="Times New Roman" w:cs="Times New Roman"/>
          <w:sz w:val="24"/>
          <w:szCs w:val="24"/>
          <w:shd w:val="clear" w:color="auto" w:fill="FFFFFF"/>
          <w:lang w:val="kk-KZ"/>
        </w:rPr>
        <w:t xml:space="preserve"> 2005)</w:t>
      </w:r>
      <w:r w:rsidRPr="00FE5540">
        <w:rPr>
          <w:rFonts w:ascii="Times New Roman" w:eastAsia="Times New Roman" w:hAnsi="Times New Roman" w:cs="Times New Roman"/>
          <w:color w:val="000000"/>
          <w:sz w:val="24"/>
          <w:szCs w:val="24"/>
          <w:lang w:val="kk-KZ" w:eastAsia="ru-RU"/>
        </w:rPr>
        <w:t>. Осының нәтижесінен жыл сайын көлдің су деңгейі түсіп жатыр</w:t>
      </w:r>
      <w:r w:rsidR="0025550D">
        <w:rPr>
          <w:rFonts w:ascii="Times New Roman" w:eastAsia="Times New Roman" w:hAnsi="Times New Roman" w:cs="Times New Roman"/>
          <w:color w:val="000000"/>
          <w:sz w:val="24"/>
          <w:szCs w:val="24"/>
          <w:lang w:val="kk-KZ" w:eastAsia="ru-RU"/>
        </w:rPr>
        <w:t xml:space="preserve">. </w:t>
      </w:r>
      <w:r w:rsidRPr="00FE5540">
        <w:rPr>
          <w:rFonts w:ascii="Times New Roman" w:eastAsia="Times New Roman" w:hAnsi="Times New Roman" w:cs="Times New Roman"/>
          <w:color w:val="000000"/>
          <w:sz w:val="24"/>
          <w:szCs w:val="24"/>
          <w:lang w:val="kk-KZ" w:eastAsia="ru-RU"/>
        </w:rPr>
        <w:t>Курорттық белдемде сумен қамтамасыз ете</w:t>
      </w:r>
      <w:r w:rsidR="0025550D">
        <w:rPr>
          <w:rFonts w:ascii="Times New Roman" w:eastAsia="Times New Roman" w:hAnsi="Times New Roman" w:cs="Times New Roman"/>
          <w:color w:val="000000"/>
          <w:sz w:val="24"/>
          <w:szCs w:val="24"/>
          <w:lang w:val="kk-KZ" w:eastAsia="ru-RU"/>
        </w:rPr>
        <w:t>тін 17 жер асты су алаптары бар</w:t>
      </w:r>
      <w:r w:rsidRPr="00FE5540">
        <w:rPr>
          <w:rFonts w:ascii="Times New Roman" w:eastAsia="Times New Roman" w:hAnsi="Times New Roman" w:cs="Times New Roman"/>
          <w:color w:val="000000"/>
          <w:sz w:val="24"/>
          <w:szCs w:val="24"/>
          <w:lang w:val="kk-KZ" w:eastAsia="ru-RU"/>
        </w:rPr>
        <w:t>. Жыл сайын демалушылар саны көбей</w:t>
      </w:r>
      <w:r w:rsidR="0025550D">
        <w:rPr>
          <w:rFonts w:ascii="Times New Roman" w:eastAsia="Times New Roman" w:hAnsi="Times New Roman" w:cs="Times New Roman"/>
          <w:color w:val="000000"/>
          <w:sz w:val="24"/>
          <w:szCs w:val="24"/>
          <w:lang w:val="kk-KZ" w:eastAsia="ru-RU"/>
        </w:rPr>
        <w:t>іп отырғасын аталған су алаптары</w:t>
      </w:r>
      <w:r w:rsidRPr="00FE5540">
        <w:rPr>
          <w:rFonts w:ascii="Times New Roman" w:eastAsia="Times New Roman" w:hAnsi="Times New Roman" w:cs="Times New Roman"/>
          <w:color w:val="000000"/>
          <w:sz w:val="24"/>
          <w:szCs w:val="24"/>
          <w:lang w:val="kk-KZ" w:eastAsia="ru-RU"/>
        </w:rPr>
        <w:t xml:space="preserve"> суға деген сұранысты қанағаттандырмайды.</w:t>
      </w:r>
    </w:p>
    <w:p w:rsidR="009A7004" w:rsidRDefault="009A7004" w:rsidP="00393ED5">
      <w:pPr>
        <w:spacing w:after="0" w:line="240" w:lineRule="auto"/>
        <w:ind w:firstLine="567"/>
        <w:jc w:val="both"/>
        <w:rPr>
          <w:rFonts w:ascii="Times New Roman" w:eastAsia="Times New Roman" w:hAnsi="Times New Roman" w:cs="Times New Roman"/>
          <w:b/>
          <w:color w:val="000000" w:themeColor="text1"/>
          <w:sz w:val="24"/>
          <w:szCs w:val="24"/>
          <w:lang w:val="kk-KZ" w:eastAsia="ru-RU"/>
        </w:rPr>
      </w:pPr>
    </w:p>
    <w:p w:rsidR="000A31BC" w:rsidRDefault="00F03058" w:rsidP="00393ED5">
      <w:pPr>
        <w:spacing w:after="0" w:line="240" w:lineRule="auto"/>
        <w:ind w:firstLine="567"/>
        <w:jc w:val="both"/>
        <w:rPr>
          <w:rFonts w:ascii="Times New Roman" w:eastAsia="Times New Roman" w:hAnsi="Times New Roman" w:cs="Times New Roman"/>
          <w:b/>
          <w:color w:val="000000" w:themeColor="text1"/>
          <w:sz w:val="24"/>
          <w:szCs w:val="24"/>
          <w:lang w:val="kk-KZ" w:eastAsia="ru-RU"/>
        </w:rPr>
      </w:pPr>
      <w:r w:rsidRPr="00F03058">
        <w:rPr>
          <w:rFonts w:ascii="Times New Roman" w:eastAsia="Times New Roman" w:hAnsi="Times New Roman" w:cs="Times New Roman"/>
          <w:b/>
          <w:color w:val="000000" w:themeColor="text1"/>
          <w:sz w:val="24"/>
          <w:szCs w:val="24"/>
          <w:lang w:val="kk-KZ" w:eastAsia="ru-RU"/>
        </w:rPr>
        <w:t>Қорытынды</w:t>
      </w:r>
    </w:p>
    <w:p w:rsidR="002E0875" w:rsidRPr="009A7004" w:rsidRDefault="002E0875" w:rsidP="009A7004">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9A7004">
        <w:rPr>
          <w:rFonts w:ascii="Times New Roman" w:eastAsia="Times New Roman" w:hAnsi="Times New Roman" w:cs="Times New Roman"/>
          <w:color w:val="000000" w:themeColor="text1"/>
          <w:sz w:val="24"/>
          <w:szCs w:val="24"/>
          <w:lang w:val="kk-KZ" w:eastAsia="ru-RU"/>
        </w:rPr>
        <w:t xml:space="preserve">Табиғатымыздың әсемдігін сақтап, оны тиімді пайдаланып және келешекке мұра етіп қалдыру үшін рекреациялық ресурстардың экологиялық жағдайына мән беріп, әрқашан оларға қажетті шаралар мен іс-әрекеттерді жүргізіп отыруымыз керек. </w:t>
      </w:r>
    </w:p>
    <w:p w:rsidR="00A61560" w:rsidRPr="009A7004" w:rsidRDefault="00A61560" w:rsidP="009A7004">
      <w:pPr>
        <w:spacing w:after="0" w:line="240" w:lineRule="auto"/>
        <w:ind w:firstLine="567"/>
        <w:jc w:val="both"/>
        <w:rPr>
          <w:rFonts w:ascii="Times New Roman" w:eastAsia="Times New Roman" w:hAnsi="Times New Roman" w:cs="Times New Roman"/>
          <w:color w:val="000000" w:themeColor="text1"/>
          <w:sz w:val="24"/>
          <w:szCs w:val="24"/>
          <w:shd w:val="clear" w:color="auto" w:fill="FFFFFA"/>
          <w:lang w:val="kk-KZ" w:eastAsia="ru-RU"/>
        </w:rPr>
      </w:pPr>
      <w:r w:rsidRPr="009A7004">
        <w:rPr>
          <w:rFonts w:ascii="Times New Roman" w:eastAsia="Times New Roman" w:hAnsi="Times New Roman" w:cs="Times New Roman"/>
          <w:color w:val="000000" w:themeColor="text1"/>
          <w:sz w:val="24"/>
          <w:szCs w:val="24"/>
          <w:shd w:val="clear" w:color="auto" w:fill="FFFFFA"/>
          <w:lang w:val="kk-KZ" w:eastAsia="ru-RU"/>
        </w:rPr>
        <w:t>Туристік-рекреациялық ресурстарды экологиялық бағалау мыналардан көрініс табады:</w:t>
      </w:r>
    </w:p>
    <w:p w:rsidR="00A61560" w:rsidRPr="009A7004" w:rsidRDefault="00A61560" w:rsidP="009A7004">
      <w:pPr>
        <w:spacing w:after="0" w:line="240" w:lineRule="auto"/>
        <w:ind w:firstLine="567"/>
        <w:jc w:val="both"/>
        <w:rPr>
          <w:rFonts w:ascii="Times New Roman" w:eastAsia="Times New Roman" w:hAnsi="Times New Roman" w:cs="Times New Roman"/>
          <w:color w:val="000000" w:themeColor="text1"/>
          <w:sz w:val="24"/>
          <w:szCs w:val="24"/>
          <w:shd w:val="clear" w:color="auto" w:fill="FFFFFA"/>
          <w:lang w:val="kk-KZ" w:eastAsia="ru-RU"/>
        </w:rPr>
      </w:pPr>
      <w:r w:rsidRPr="009A7004">
        <w:rPr>
          <w:rFonts w:ascii="Times New Roman" w:eastAsia="Times New Roman" w:hAnsi="Times New Roman" w:cs="Times New Roman"/>
          <w:color w:val="000000" w:themeColor="text1"/>
          <w:sz w:val="24"/>
          <w:szCs w:val="24"/>
          <w:shd w:val="clear" w:color="auto" w:fill="FFFFFA"/>
          <w:lang w:val="kk-KZ" w:eastAsia="ru-RU"/>
        </w:rPr>
        <w:t>- территория мен акваторияның фондық экологиялық жағдайын анықтау;</w:t>
      </w:r>
    </w:p>
    <w:p w:rsidR="00A61560" w:rsidRPr="009A7004" w:rsidRDefault="00A61560" w:rsidP="009A7004">
      <w:pPr>
        <w:spacing w:after="0" w:line="240" w:lineRule="auto"/>
        <w:ind w:firstLine="567"/>
        <w:jc w:val="both"/>
        <w:rPr>
          <w:rFonts w:ascii="Times New Roman" w:eastAsia="Times New Roman" w:hAnsi="Times New Roman" w:cs="Times New Roman"/>
          <w:color w:val="000000" w:themeColor="text1"/>
          <w:sz w:val="24"/>
          <w:szCs w:val="24"/>
          <w:shd w:val="clear" w:color="auto" w:fill="FFFFFA"/>
          <w:lang w:val="kk-KZ" w:eastAsia="ru-RU"/>
        </w:rPr>
      </w:pPr>
      <w:r w:rsidRPr="009A7004">
        <w:rPr>
          <w:rFonts w:ascii="Times New Roman" w:eastAsia="Times New Roman" w:hAnsi="Times New Roman" w:cs="Times New Roman"/>
          <w:color w:val="000000" w:themeColor="text1"/>
          <w:sz w:val="24"/>
          <w:szCs w:val="24"/>
          <w:shd w:val="clear" w:color="auto" w:fill="FFFFFA"/>
          <w:lang w:val="kk-KZ" w:eastAsia="ru-RU"/>
        </w:rPr>
        <w:t>- жеткілікті экологиялық тұрақтылыққа ие және экотурларды ұйымдастыру үшін тартымды жергілікті және аймақтық ареалдарды бөліп алу;</w:t>
      </w:r>
    </w:p>
    <w:p w:rsidR="00A61560" w:rsidRPr="009A7004" w:rsidRDefault="00A61560" w:rsidP="009A7004">
      <w:pPr>
        <w:spacing w:after="0" w:line="240" w:lineRule="auto"/>
        <w:ind w:firstLine="567"/>
        <w:jc w:val="both"/>
        <w:rPr>
          <w:rFonts w:ascii="Times New Roman" w:eastAsia="Times New Roman" w:hAnsi="Times New Roman" w:cs="Times New Roman"/>
          <w:color w:val="000000" w:themeColor="text1"/>
          <w:sz w:val="24"/>
          <w:szCs w:val="24"/>
          <w:shd w:val="clear" w:color="auto" w:fill="FFFFFA"/>
          <w:lang w:val="kk-KZ" w:eastAsia="ru-RU"/>
        </w:rPr>
      </w:pPr>
      <w:r w:rsidRPr="009A7004">
        <w:rPr>
          <w:rFonts w:ascii="Times New Roman" w:eastAsia="Times New Roman" w:hAnsi="Times New Roman" w:cs="Times New Roman"/>
          <w:color w:val="000000" w:themeColor="text1"/>
          <w:sz w:val="24"/>
          <w:szCs w:val="24"/>
          <w:shd w:val="clear" w:color="auto" w:fill="FFFFFA"/>
          <w:lang w:val="kk-KZ" w:eastAsia="ru-RU"/>
        </w:rPr>
        <w:t xml:space="preserve">- туристер үшін экологиялық қауіпсіздік деңгейін диагностикалау.  </w:t>
      </w:r>
    </w:p>
    <w:p w:rsidR="00071CBC" w:rsidRDefault="001C21F3" w:rsidP="009A7004">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9A7004">
        <w:rPr>
          <w:rFonts w:ascii="Times New Roman" w:eastAsia="Times New Roman" w:hAnsi="Times New Roman" w:cs="Times New Roman"/>
          <w:color w:val="000000" w:themeColor="text1"/>
          <w:sz w:val="24"/>
          <w:szCs w:val="24"/>
          <w:lang w:val="kk-KZ" w:eastAsia="ru-RU"/>
        </w:rPr>
        <w:t xml:space="preserve">Қазақстан аумағындағы рекреациялық ресурстарды зерттей келе, оларды екі үлкен табиғи рекреациялық аудандарға бөліп қарауымызға болады: Бірінші топқа демалыс үшін өте тиімді шығыс, оңтүстік-шығыс және еліміздің солтүстігін жатқызамыз (Іле және Жоңғар Алатаулары, Алтайдың кейбір аудандары, Рахман бұлақтары, Бурабай-Щучье курорттық белдемі, Зеренді, Қарқаралы, Баянауыл аймақтары). Бұл аймақтар көрнекті рельеф, орман және су айдындары, бальнеологиялық ресурстары, климаттық көрсеткіштердің тиімділігімен ерекшеленеді. Ал екінші топ рекреациялық ресурстары аз мөлшерде пайдаланылатын және әлсіз экологиялық тұрақтылыққа ие (Балқаш-Алакөл зонасы, шығыс пен оңтүстік-шығыстың биік таулы аудандары және т.б.). </w:t>
      </w:r>
      <w:r w:rsidR="00C118B9" w:rsidRPr="009A7004">
        <w:rPr>
          <w:rFonts w:ascii="Times New Roman" w:eastAsia="Times New Roman" w:hAnsi="Times New Roman" w:cs="Times New Roman"/>
          <w:color w:val="000000" w:themeColor="text1"/>
          <w:sz w:val="24"/>
          <w:szCs w:val="24"/>
          <w:lang w:val="kk-KZ" w:eastAsia="ru-RU"/>
        </w:rPr>
        <w:t>Өкінішке</w:t>
      </w:r>
      <w:r w:rsidR="000C31BB">
        <w:rPr>
          <w:rFonts w:ascii="Times New Roman" w:eastAsia="Times New Roman" w:hAnsi="Times New Roman" w:cs="Times New Roman"/>
          <w:color w:val="000000" w:themeColor="text1"/>
          <w:sz w:val="24"/>
          <w:szCs w:val="24"/>
          <w:lang w:val="kk-KZ" w:eastAsia="ru-RU"/>
        </w:rPr>
        <w:t xml:space="preserve"> орай қолда бар ресурстардың 10</w:t>
      </w:r>
      <w:r w:rsidR="00C118B9" w:rsidRPr="009A7004">
        <w:rPr>
          <w:rFonts w:ascii="Times New Roman" w:eastAsia="Times New Roman" w:hAnsi="Times New Roman" w:cs="Times New Roman"/>
          <w:color w:val="000000" w:themeColor="text1"/>
          <w:sz w:val="24"/>
          <w:szCs w:val="24"/>
          <w:lang w:val="kk-KZ" w:eastAsia="ru-RU"/>
        </w:rPr>
        <w:t>%</w:t>
      </w:r>
      <w:r w:rsidR="009A7004">
        <w:rPr>
          <w:rFonts w:ascii="Times New Roman" w:eastAsia="Times New Roman" w:hAnsi="Times New Roman" w:cs="Times New Roman"/>
          <w:color w:val="000000" w:themeColor="text1"/>
          <w:sz w:val="24"/>
          <w:szCs w:val="24"/>
          <w:lang w:val="kk-KZ" w:eastAsia="ru-RU"/>
        </w:rPr>
        <w:t xml:space="preserve"> ғана қолда</w:t>
      </w:r>
      <w:r w:rsidR="00C118B9" w:rsidRPr="009A7004">
        <w:rPr>
          <w:rFonts w:ascii="Times New Roman" w:eastAsia="Times New Roman" w:hAnsi="Times New Roman" w:cs="Times New Roman"/>
          <w:color w:val="000000" w:themeColor="text1"/>
          <w:sz w:val="24"/>
          <w:szCs w:val="24"/>
          <w:lang w:val="kk-KZ" w:eastAsia="ru-RU"/>
        </w:rPr>
        <w:t xml:space="preserve">нылуда. </w:t>
      </w:r>
    </w:p>
    <w:p w:rsidR="00697DAB" w:rsidRDefault="00697DAB" w:rsidP="00697DAB">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Қазақстан Республикасының рекреациялық ресурстарының экологиялық жағдайын бақылап, талдай келе, экологиялық мәселелерді шешу мен экологиялық жағдайды жақсартуға байланысты мынадай іс-шараларды ұйымдастыруға және ұсыныстарды жасауға болады:</w:t>
      </w:r>
    </w:p>
    <w:p w:rsidR="00697DAB" w:rsidRDefault="00697DAB" w:rsidP="00697DAB">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келушілерге қоршаған ортаны қорғау және табиғатты тиімді пайдалану туралы білім беру;</w:t>
      </w:r>
    </w:p>
    <w:p w:rsidR="00697DAB" w:rsidRDefault="00697DAB" w:rsidP="00697DAB">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рекреациялық аймақ терри</w:t>
      </w:r>
      <w:r w:rsidR="00DF5DCD">
        <w:rPr>
          <w:rFonts w:ascii="Times New Roman" w:eastAsia="Times New Roman" w:hAnsi="Times New Roman" w:cs="Times New Roman"/>
          <w:color w:val="000000" w:themeColor="text1"/>
          <w:sz w:val="24"/>
          <w:szCs w:val="24"/>
          <w:lang w:val="kk-KZ" w:eastAsia="ru-RU"/>
        </w:rPr>
        <w:t xml:space="preserve">торияларын кешенді ұйымдастыру; </w:t>
      </w:r>
    </w:p>
    <w:p w:rsidR="00697DAB" w:rsidRDefault="00697DAB" w:rsidP="00697DAB">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тұрмыстық және қатты қалдықтарды шығару жүйесін дұрыс ұйымдастыру;</w:t>
      </w:r>
    </w:p>
    <w:p w:rsidR="00DF5DCD" w:rsidRDefault="00DF5DCD" w:rsidP="00697DAB">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рекреациялық ауыртпалықты болдырмау;</w:t>
      </w:r>
    </w:p>
    <w:p w:rsidR="00DF5DCD" w:rsidRDefault="00DF5DCD" w:rsidP="00697DAB">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инфрақұрылым кешендерін құруда табиғатқа зиян келтірмеу;</w:t>
      </w:r>
    </w:p>
    <w:p w:rsidR="00DF5DCD" w:rsidRDefault="00DF5DCD" w:rsidP="00DF5DCD">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рекреациялық ресурстарды үнемді пайдалану және олардың сарқылуына жол бермеу;</w:t>
      </w:r>
    </w:p>
    <w:p w:rsidR="00DF5DCD" w:rsidRDefault="00697DAB" w:rsidP="00DF5DCD">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Pr="00697DAB">
        <w:rPr>
          <w:rFonts w:ascii="Times New Roman" w:eastAsia="Times New Roman" w:hAnsi="Times New Roman" w:cs="Times New Roman"/>
          <w:color w:val="000000" w:themeColor="text1"/>
          <w:sz w:val="24"/>
          <w:szCs w:val="24"/>
          <w:lang w:val="kk-KZ" w:eastAsia="ru-RU"/>
        </w:rPr>
        <w:t>табиғи кешендерді қорғау және олардың жағдайын жақсарту үшін қоршаған ортаны басқарудың бөлігі ретінде табиғат ресурстарын пайдаланғаны үшін төлемдер төлеуді енгізу керек</w:t>
      </w:r>
      <w:r>
        <w:rPr>
          <w:rFonts w:ascii="Times New Roman" w:eastAsia="Times New Roman" w:hAnsi="Times New Roman" w:cs="Times New Roman"/>
          <w:color w:val="000000" w:themeColor="text1"/>
          <w:sz w:val="24"/>
          <w:szCs w:val="24"/>
          <w:lang w:val="kk-KZ" w:eastAsia="ru-RU"/>
        </w:rPr>
        <w:t>;</w:t>
      </w:r>
    </w:p>
    <w:p w:rsidR="00697DAB" w:rsidRDefault="00697DAB" w:rsidP="00DF5DCD">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т</w:t>
      </w:r>
      <w:r w:rsidR="00C118B9" w:rsidRPr="009A7004">
        <w:rPr>
          <w:rFonts w:ascii="Times New Roman" w:eastAsia="Times New Roman" w:hAnsi="Times New Roman" w:cs="Times New Roman"/>
          <w:color w:val="000000" w:themeColor="text1"/>
          <w:sz w:val="24"/>
          <w:szCs w:val="24"/>
          <w:lang w:val="kk-KZ" w:eastAsia="ru-RU"/>
        </w:rPr>
        <w:t>абиғат ресур</w:t>
      </w:r>
      <w:r>
        <w:rPr>
          <w:rFonts w:ascii="Times New Roman" w:eastAsia="Times New Roman" w:hAnsi="Times New Roman" w:cs="Times New Roman"/>
          <w:color w:val="000000" w:themeColor="text1"/>
          <w:sz w:val="24"/>
          <w:szCs w:val="24"/>
          <w:lang w:val="kk-KZ" w:eastAsia="ru-RU"/>
        </w:rPr>
        <w:t>старын кешенді пайдалану керек;</w:t>
      </w:r>
    </w:p>
    <w:p w:rsidR="00E17ADF" w:rsidRPr="009A7004" w:rsidRDefault="00E17ADF" w:rsidP="00E17ADF">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9A7004">
        <w:rPr>
          <w:rFonts w:ascii="Times New Roman" w:eastAsia="Times New Roman" w:hAnsi="Times New Roman" w:cs="Times New Roman"/>
          <w:color w:val="000000" w:themeColor="text1"/>
          <w:sz w:val="24"/>
          <w:szCs w:val="24"/>
          <w:lang w:val="kk-KZ" w:eastAsia="ru-RU"/>
        </w:rPr>
        <w:t xml:space="preserve">Қорытындылай келе, Қазақстан Ресупбликасында туризмді дамыту болашақтағы маңызы зор мәселелердің бірі екендігін білсек те, сұлу табиғатты келешек ұрпаққа аманат етіп қалдыруды ойласақ, экологиялық жағдайды ескеруімізге тура келеді. Бұл тұрғыдан туризмді экологиямен тікелей байланыстырып дамыту қажет болады. Туристік саяхаттар кезінде туристерге экологиялық білім беру, табиғатты аялауға, қорғауға шақыру маңызды болып табылады. Осының негізінде экологиялық турлар ұйымдастырудың маңызы зор. </w:t>
      </w:r>
    </w:p>
    <w:p w:rsidR="00DF5DCD" w:rsidRDefault="00DF5DCD" w:rsidP="00DF5DCD">
      <w:pPr>
        <w:spacing w:after="0" w:line="240" w:lineRule="auto"/>
        <w:ind w:firstLine="567"/>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Рекреациялық ресурс, туризм және экологиялық жағдай бір-бірімен өте тығыз байланыстағы ұғымдар. Себебі, белгілі бір территорияда рекреациялық ресурстардың болуы туризмнің дамуына мүмкіндік берсе, туристердің келуімен табиғилық бұзылып, экологиялық жағдай нашарлауы мүмкін. Ал</w:t>
      </w:r>
      <w:r w:rsidR="00F63FEF">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экологиялық жағдайдың нашарлауы территорияға кері әсер етіп, рекреациялық ресурстардың жойылуына алып келуі мүмкін. Сондықтан да, кез-кел</w:t>
      </w:r>
      <w:r w:rsidR="0099681C">
        <w:rPr>
          <w:rFonts w:ascii="Times New Roman" w:eastAsia="Times New Roman" w:hAnsi="Times New Roman" w:cs="Times New Roman"/>
          <w:color w:val="000000" w:themeColor="text1"/>
          <w:sz w:val="24"/>
          <w:szCs w:val="24"/>
          <w:lang w:val="kk-KZ" w:eastAsia="ru-RU"/>
        </w:rPr>
        <w:t xml:space="preserve">ген әрекетті ұйымдастыруда тепе-теңдікті сақтауымыз қажет. </w:t>
      </w:r>
    </w:p>
    <w:p w:rsidR="009D5BC9" w:rsidRDefault="009D5BC9" w:rsidP="00E17ADF">
      <w:pPr>
        <w:spacing w:after="0" w:line="240" w:lineRule="auto"/>
        <w:jc w:val="both"/>
        <w:rPr>
          <w:rFonts w:ascii="Times New Roman" w:eastAsia="Times New Roman" w:hAnsi="Times New Roman" w:cs="Times New Roman"/>
          <w:b/>
          <w:color w:val="000000" w:themeColor="text1"/>
          <w:sz w:val="24"/>
          <w:szCs w:val="24"/>
          <w:lang w:val="kk-KZ" w:eastAsia="ru-RU"/>
        </w:rPr>
      </w:pPr>
    </w:p>
    <w:p w:rsidR="007F0BF1" w:rsidRDefault="00E17ADF" w:rsidP="00FE3C1D">
      <w:pPr>
        <w:spacing w:after="0" w:line="240" w:lineRule="auto"/>
        <w:jc w:val="center"/>
        <w:rPr>
          <w:rFonts w:ascii="Times New Roman" w:eastAsia="Times New Roman" w:hAnsi="Times New Roman" w:cs="Times New Roman"/>
          <w:b/>
          <w:color w:val="000000" w:themeColor="text1"/>
          <w:sz w:val="20"/>
          <w:szCs w:val="20"/>
          <w:lang w:val="en-US" w:eastAsia="ru-RU"/>
        </w:rPr>
      </w:pPr>
      <w:r w:rsidRPr="006379E6">
        <w:rPr>
          <w:rFonts w:ascii="Times New Roman" w:eastAsia="Times New Roman" w:hAnsi="Times New Roman" w:cs="Times New Roman"/>
          <w:b/>
          <w:color w:val="000000" w:themeColor="text1"/>
          <w:sz w:val="20"/>
          <w:szCs w:val="20"/>
          <w:lang w:val="kk-KZ" w:eastAsia="ru-RU"/>
        </w:rPr>
        <w:t>Пайдаланылған әдебиеттер тізімі</w:t>
      </w:r>
    </w:p>
    <w:p w:rsidR="00FE3C1D" w:rsidRPr="00FE3C1D" w:rsidRDefault="00FE3C1D" w:rsidP="00FE3C1D">
      <w:pPr>
        <w:spacing w:after="0" w:line="240" w:lineRule="auto"/>
        <w:rPr>
          <w:rFonts w:ascii="Times New Roman" w:eastAsia="Times New Roman" w:hAnsi="Times New Roman" w:cs="Times New Roman"/>
          <w:b/>
          <w:color w:val="000000" w:themeColor="text1"/>
          <w:sz w:val="20"/>
          <w:szCs w:val="20"/>
          <w:lang w:val="en-US" w:eastAsia="ru-RU"/>
        </w:rPr>
      </w:pPr>
    </w:p>
    <w:p w:rsidR="00FA634E" w:rsidRPr="006379E6" w:rsidRDefault="00FA634E"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 xml:space="preserve">Алиева Ж.Н. Туризмология негіздері. Алматы. «Қазақ университеті», 2004. 87б. </w:t>
      </w:r>
    </w:p>
    <w:p w:rsidR="00FA634E" w:rsidRPr="006379E6" w:rsidRDefault="00FA634E" w:rsidP="006379E6">
      <w:pPr>
        <w:pStyle w:val="a7"/>
        <w:numPr>
          <w:ilvl w:val="0"/>
          <w:numId w:val="14"/>
        </w:numPr>
        <w:spacing w:after="0" w:line="240" w:lineRule="auto"/>
        <w:jc w:val="both"/>
        <w:rPr>
          <w:rFonts w:ascii="Times New Roman" w:eastAsia="Times New Roman" w:hAnsi="Times New Roman" w:cs="Times New Roman"/>
          <w:b/>
          <w:color w:val="000000" w:themeColor="text1"/>
          <w:sz w:val="20"/>
          <w:szCs w:val="20"/>
          <w:lang w:val="kk-KZ" w:eastAsia="ru-RU"/>
        </w:rPr>
      </w:pPr>
      <w:r w:rsidRPr="006379E6">
        <w:rPr>
          <w:rFonts w:ascii="Times New Roman" w:hAnsi="Times New Roman" w:cs="Times New Roman"/>
          <w:iCs/>
          <w:sz w:val="20"/>
          <w:szCs w:val="20"/>
          <w:lang w:val="en-US"/>
        </w:rPr>
        <w:t>A Message of Head of the State of People of</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Kazakhstan «</w:t>
      </w:r>
      <w:proofErr w:type="spellStart"/>
      <w:r w:rsidRPr="006379E6">
        <w:rPr>
          <w:rFonts w:ascii="Times New Roman" w:hAnsi="Times New Roman" w:cs="Times New Roman"/>
          <w:iCs/>
          <w:sz w:val="20"/>
          <w:szCs w:val="20"/>
          <w:lang w:val="en-US"/>
        </w:rPr>
        <w:t>Nurly</w:t>
      </w:r>
      <w:proofErr w:type="spellEnd"/>
      <w:r w:rsidRPr="006379E6">
        <w:rPr>
          <w:rFonts w:ascii="Times New Roman" w:hAnsi="Times New Roman" w:cs="Times New Roman"/>
          <w:iCs/>
          <w:sz w:val="20"/>
          <w:szCs w:val="20"/>
          <w:lang w:val="en-US"/>
        </w:rPr>
        <w:t xml:space="preserve"> </w:t>
      </w:r>
      <w:proofErr w:type="spellStart"/>
      <w:r w:rsidRPr="006379E6">
        <w:rPr>
          <w:rFonts w:ascii="Times New Roman" w:hAnsi="Times New Roman" w:cs="Times New Roman"/>
          <w:iCs/>
          <w:sz w:val="20"/>
          <w:szCs w:val="20"/>
          <w:lang w:val="en-US"/>
        </w:rPr>
        <w:t>Zhol</w:t>
      </w:r>
      <w:proofErr w:type="spellEnd"/>
      <w:r w:rsidRPr="006379E6">
        <w:rPr>
          <w:rFonts w:ascii="Times New Roman" w:hAnsi="Times New Roman" w:cs="Times New Roman"/>
          <w:iCs/>
          <w:sz w:val="20"/>
          <w:szCs w:val="20"/>
          <w:lang w:val="en-US"/>
        </w:rPr>
        <w:t xml:space="preserve"> is WAY </w:t>
      </w:r>
      <w:proofErr w:type="gramStart"/>
      <w:r w:rsidRPr="006379E6">
        <w:rPr>
          <w:rFonts w:ascii="Times New Roman" w:hAnsi="Times New Roman" w:cs="Times New Roman"/>
          <w:iCs/>
          <w:sz w:val="20"/>
          <w:szCs w:val="20"/>
          <w:lang w:val="en-US"/>
        </w:rPr>
        <w:t>In</w:t>
      </w:r>
      <w:proofErr w:type="gramEnd"/>
      <w:r w:rsidRPr="006379E6">
        <w:rPr>
          <w:rFonts w:ascii="Times New Roman" w:hAnsi="Times New Roman" w:cs="Times New Roman"/>
          <w:iCs/>
          <w:sz w:val="20"/>
          <w:szCs w:val="20"/>
          <w:lang w:val="en-US"/>
        </w:rPr>
        <w:t xml:space="preserve"> the FUTURE», </w:t>
      </w:r>
      <w:r w:rsidRPr="006379E6">
        <w:rPr>
          <w:rFonts w:ascii="Times New Roman" w:hAnsi="Times New Roman" w:cs="Times New Roman"/>
          <w:sz w:val="20"/>
          <w:szCs w:val="20"/>
          <w:lang w:val="en-US"/>
        </w:rPr>
        <w:t>2015.</w:t>
      </w:r>
      <w:r w:rsidRPr="006379E6">
        <w:rPr>
          <w:rFonts w:ascii="Times New Roman" w:eastAsia="Times New Roman" w:hAnsi="Times New Roman" w:cs="Times New Roman"/>
          <w:b/>
          <w:color w:val="000000" w:themeColor="text1"/>
          <w:sz w:val="20"/>
          <w:szCs w:val="20"/>
          <w:lang w:val="kk-KZ" w:eastAsia="ru-RU"/>
        </w:rPr>
        <w:t xml:space="preserve"> </w:t>
      </w:r>
      <w:r w:rsidRPr="006379E6">
        <w:rPr>
          <w:rFonts w:ascii="Times New Roman" w:hAnsi="Times New Roman" w:cs="Times New Roman"/>
          <w:sz w:val="20"/>
          <w:szCs w:val="20"/>
          <w:lang w:val="en-US"/>
        </w:rPr>
        <w:t xml:space="preserve">250 </w:t>
      </w:r>
      <w:proofErr w:type="spellStart"/>
      <w:r w:rsidRPr="006379E6">
        <w:rPr>
          <w:rFonts w:ascii="Times New Roman" w:hAnsi="Times New Roman" w:cs="Times New Roman"/>
          <w:sz w:val="20"/>
          <w:szCs w:val="20"/>
        </w:rPr>
        <w:t>р</w:t>
      </w:r>
      <w:proofErr w:type="spellEnd"/>
      <w:r w:rsidRPr="006379E6">
        <w:rPr>
          <w:rFonts w:ascii="Times New Roman" w:hAnsi="Times New Roman" w:cs="Times New Roman"/>
          <w:sz w:val="20"/>
          <w:szCs w:val="20"/>
          <w:lang w:val="en-US"/>
        </w:rPr>
        <w:t>.</w:t>
      </w:r>
    </w:p>
    <w:p w:rsidR="00464FD2" w:rsidRPr="006379E6" w:rsidRDefault="00464FD2" w:rsidP="006379E6">
      <w:pPr>
        <w:pStyle w:val="a7"/>
        <w:numPr>
          <w:ilvl w:val="0"/>
          <w:numId w:val="14"/>
        </w:numPr>
        <w:spacing w:after="0" w:line="240" w:lineRule="auto"/>
        <w:jc w:val="both"/>
        <w:rPr>
          <w:rFonts w:ascii="Times New Roman" w:hAnsi="Times New Roman" w:cs="Times New Roman"/>
          <w:sz w:val="20"/>
          <w:szCs w:val="20"/>
          <w:lang w:val="kk-KZ"/>
        </w:rPr>
      </w:pPr>
      <w:r w:rsidRPr="006379E6">
        <w:rPr>
          <w:rFonts w:ascii="Times New Roman" w:hAnsi="Times New Roman" w:cs="Times New Roman"/>
          <w:iCs/>
          <w:sz w:val="20"/>
          <w:szCs w:val="20"/>
          <w:lang w:val="kk-KZ"/>
        </w:rPr>
        <w:t xml:space="preserve">Balneology and Health Tourism: Train Aid </w:t>
      </w:r>
      <w:r w:rsidRPr="006379E6">
        <w:rPr>
          <w:rFonts w:ascii="Times New Roman" w:hAnsi="Times New Roman" w:cs="Times New Roman"/>
          <w:sz w:val="20"/>
          <w:szCs w:val="20"/>
          <w:lang w:val="kk-KZ"/>
        </w:rPr>
        <w:t>/ A. S. Cusco, O. V. Lysikova. Rostov n/D: Phoenix, 2012. 189 p.</w:t>
      </w:r>
    </w:p>
    <w:p w:rsidR="00FA634E" w:rsidRPr="006379E6" w:rsidRDefault="00FA634E"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hAnsi="Times New Roman" w:cs="Times New Roman"/>
          <w:sz w:val="20"/>
          <w:szCs w:val="20"/>
          <w:lang w:val="en-US"/>
        </w:rPr>
        <w:t>Barzykin</w:t>
      </w:r>
      <w:proofErr w:type="spellEnd"/>
      <w:r w:rsidRPr="006379E6">
        <w:rPr>
          <w:rFonts w:ascii="Times New Roman" w:hAnsi="Times New Roman" w:cs="Times New Roman"/>
          <w:sz w:val="20"/>
          <w:szCs w:val="20"/>
          <w:lang w:val="en-US"/>
        </w:rPr>
        <w:t xml:space="preserve">, Y. A., </w:t>
      </w:r>
      <w:proofErr w:type="spellStart"/>
      <w:r w:rsidRPr="006379E6">
        <w:rPr>
          <w:rFonts w:ascii="Times New Roman" w:hAnsi="Times New Roman" w:cs="Times New Roman"/>
          <w:sz w:val="20"/>
          <w:szCs w:val="20"/>
          <w:lang w:val="en-US"/>
        </w:rPr>
        <w:t>Silagadze</w:t>
      </w:r>
      <w:proofErr w:type="spellEnd"/>
      <w:r w:rsidRPr="006379E6">
        <w:rPr>
          <w:rFonts w:ascii="Times New Roman" w:hAnsi="Times New Roman" w:cs="Times New Roman"/>
          <w:sz w:val="20"/>
          <w:szCs w:val="20"/>
          <w:lang w:val="en-US"/>
        </w:rPr>
        <w:t xml:space="preserve"> I. R. </w:t>
      </w:r>
      <w:r w:rsidRPr="006379E6">
        <w:rPr>
          <w:rFonts w:ascii="Times New Roman" w:hAnsi="Times New Roman" w:cs="Times New Roman"/>
          <w:iCs/>
          <w:sz w:val="20"/>
          <w:szCs w:val="20"/>
          <w:lang w:val="en-US"/>
        </w:rPr>
        <w:t>Role and Value of</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the Special Economic Zones of Tourist-recreational Type</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for the Economy of Country</w:t>
      </w:r>
      <w:r w:rsidRPr="006379E6">
        <w:rPr>
          <w:rFonts w:ascii="Times New Roman" w:hAnsi="Times New Roman" w:cs="Times New Roman"/>
          <w:sz w:val="20"/>
          <w:szCs w:val="20"/>
          <w:lang w:val="en-US"/>
        </w:rPr>
        <w:t xml:space="preserve">. </w:t>
      </w:r>
      <w:proofErr w:type="gramStart"/>
      <w:r w:rsidRPr="006379E6">
        <w:rPr>
          <w:rFonts w:ascii="Times New Roman" w:hAnsi="Times New Roman" w:cs="Times New Roman"/>
          <w:sz w:val="20"/>
          <w:szCs w:val="20"/>
          <w:lang w:val="en-US"/>
        </w:rPr>
        <w:t>M .</w:t>
      </w:r>
      <w:proofErr w:type="gramEnd"/>
      <w:r w:rsidRPr="006379E6">
        <w:rPr>
          <w:rFonts w:ascii="Times New Roman" w:hAnsi="Times New Roman" w:cs="Times New Roman"/>
          <w:sz w:val="20"/>
          <w:szCs w:val="20"/>
          <w:lang w:val="en-US"/>
        </w:rPr>
        <w:t>: Progress, 2010. 115 p.</w:t>
      </w:r>
    </w:p>
    <w:p w:rsidR="00FA634E" w:rsidRPr="006379E6" w:rsidRDefault="00FA634E"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lang w:val="kk-KZ" w:eastAsia="ru-RU"/>
        </w:rPr>
        <w:t>Герасимов И.П.,  Преображенский В.С. Основы теории рекреационной географии. – М.: Рекреация, 2006. – 221с.</w:t>
      </w:r>
    </w:p>
    <w:p w:rsidR="00464FD2" w:rsidRPr="006379E6" w:rsidRDefault="00464FD2" w:rsidP="006379E6">
      <w:pPr>
        <w:pStyle w:val="a7"/>
        <w:numPr>
          <w:ilvl w:val="0"/>
          <w:numId w:val="14"/>
        </w:numPr>
        <w:spacing w:after="0" w:line="240" w:lineRule="auto"/>
        <w:jc w:val="both"/>
        <w:rPr>
          <w:rFonts w:ascii="Times New Roman" w:hAnsi="Times New Roman" w:cs="Times New Roman"/>
          <w:sz w:val="20"/>
          <w:szCs w:val="20"/>
          <w:lang w:val="kk-KZ"/>
        </w:rPr>
      </w:pPr>
      <w:r w:rsidRPr="006379E6">
        <w:rPr>
          <w:rFonts w:ascii="Times New Roman" w:hAnsi="Times New Roman" w:cs="Times New Roman"/>
          <w:sz w:val="20"/>
          <w:szCs w:val="20"/>
          <w:lang w:val="kk-KZ" w:eastAsia="ru-RU"/>
        </w:rPr>
        <w:t>Ердаулетов С.Р. Туризм географиясы. – Алматы.: Атамура, 2009. – 336 б.</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proofErr w:type="spellStart"/>
      <w:r w:rsidRPr="006379E6">
        <w:rPr>
          <w:rFonts w:ascii="Times New Roman" w:hAnsi="Times New Roman" w:cs="Times New Roman"/>
          <w:sz w:val="20"/>
          <w:szCs w:val="20"/>
          <w:lang w:val="en-US"/>
        </w:rPr>
        <w:t>Ensekov</w:t>
      </w:r>
      <w:proofErr w:type="spellEnd"/>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 xml:space="preserve">A. S. </w:t>
      </w:r>
      <w:r w:rsidRPr="006379E6">
        <w:rPr>
          <w:rFonts w:ascii="Times New Roman" w:hAnsi="Times New Roman" w:cs="Times New Roman"/>
          <w:iCs/>
          <w:sz w:val="20"/>
          <w:szCs w:val="20"/>
          <w:lang w:val="en-US"/>
        </w:rPr>
        <w:t xml:space="preserve">Resorts of Kazakhstan. </w:t>
      </w:r>
      <w:proofErr w:type="spellStart"/>
      <w:r w:rsidRPr="006379E6">
        <w:rPr>
          <w:rFonts w:ascii="Times New Roman" w:hAnsi="Times New Roman" w:cs="Times New Roman"/>
          <w:sz w:val="20"/>
          <w:szCs w:val="20"/>
          <w:lang w:val="en-US"/>
        </w:rPr>
        <w:t>Almaty</w:t>
      </w:r>
      <w:proofErr w:type="spellEnd"/>
      <w:r w:rsidRPr="006379E6">
        <w:rPr>
          <w:rFonts w:ascii="Times New Roman" w:hAnsi="Times New Roman" w:cs="Times New Roman"/>
          <w:sz w:val="20"/>
          <w:szCs w:val="20"/>
          <w:lang w:val="en-US"/>
        </w:rPr>
        <w:t>,</w:t>
      </w:r>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2014. 103 p</w:t>
      </w:r>
      <w:r w:rsidRPr="006379E6">
        <w:rPr>
          <w:rFonts w:ascii="Times New Roman" w:hAnsi="Times New Roman" w:cs="Times New Roman"/>
          <w:sz w:val="20"/>
          <w:szCs w:val="20"/>
          <w:lang w:val="kk-KZ"/>
        </w:rPr>
        <w:t>.</w:t>
      </w:r>
    </w:p>
    <w:p w:rsidR="00FA634E" w:rsidRPr="006379E6" w:rsidRDefault="00FA634E"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Жолдасбеков Ә.Ә. Қазақстан Республикасында туризмді дамытудың әлеуметтік – экономикалық мәселелері. Алматы. Рауан баспасы, 2000. 37б.</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rPr>
        <w:t>Закон Республики Казахстан «Об особо охраняемых природных территориях» от 1 июля 2006 г</w:t>
      </w:r>
      <w:r w:rsidRPr="006379E6">
        <w:rPr>
          <w:rFonts w:ascii="Times New Roman" w:hAnsi="Times New Roman" w:cs="Times New Roman"/>
          <w:sz w:val="20"/>
          <w:szCs w:val="20"/>
          <w:lang w:val="kk-KZ"/>
        </w:rPr>
        <w:t>.</w:t>
      </w:r>
      <w:r w:rsidRPr="006379E6">
        <w:rPr>
          <w:rFonts w:ascii="Times New Roman" w:hAnsi="Times New Roman" w:cs="Times New Roman"/>
          <w:sz w:val="20"/>
          <w:szCs w:val="20"/>
        </w:rPr>
        <w:t xml:space="preserve"> № 175-</w:t>
      </w:r>
      <w:r w:rsidRPr="006379E6">
        <w:rPr>
          <w:rFonts w:ascii="Times New Roman" w:hAnsi="Times New Roman" w:cs="Times New Roman"/>
          <w:sz w:val="20"/>
          <w:szCs w:val="20"/>
          <w:lang w:val="en-US"/>
        </w:rPr>
        <w:t>III</w:t>
      </w:r>
      <w:r w:rsidRPr="006379E6">
        <w:rPr>
          <w:rStyle w:val="apple-converted-space"/>
          <w:rFonts w:ascii="Times New Roman" w:hAnsi="Times New Roman" w:cs="Times New Roman"/>
          <w:sz w:val="20"/>
          <w:szCs w:val="20"/>
        </w:rPr>
        <w:t> </w:t>
      </w:r>
      <w:r w:rsidRPr="006379E6">
        <w:rPr>
          <w:rFonts w:ascii="Times New Roman" w:hAnsi="Times New Roman" w:cs="Times New Roman"/>
          <w:sz w:val="20"/>
          <w:szCs w:val="20"/>
        </w:rPr>
        <w:t>ЗРК</w:t>
      </w:r>
      <w:r w:rsidRPr="006379E6">
        <w:rPr>
          <w:rFonts w:ascii="Times New Roman" w:hAnsi="Times New Roman" w:cs="Times New Roman"/>
          <w:sz w:val="20"/>
          <w:szCs w:val="20"/>
          <w:lang w:val="kk-KZ"/>
        </w:rPr>
        <w:t>.</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lang w:val="kk-KZ"/>
        </w:rPr>
        <w:t xml:space="preserve">Fomin, I.A., Nazarova, T.V., &amp; Mazhitova, G.Z. (2012). </w:t>
      </w:r>
      <w:r w:rsidRPr="006379E6">
        <w:rPr>
          <w:rFonts w:ascii="Times New Roman" w:hAnsi="Times New Roman" w:cs="Times New Roman"/>
          <w:sz w:val="20"/>
          <w:szCs w:val="20"/>
          <w:lang w:val="en-US"/>
        </w:rPr>
        <w:t xml:space="preserve">Therapeutic </w:t>
      </w:r>
      <w:proofErr w:type="spellStart"/>
      <w:r w:rsidRPr="006379E6">
        <w:rPr>
          <w:rFonts w:ascii="Times New Roman" w:hAnsi="Times New Roman" w:cs="Times New Roman"/>
          <w:sz w:val="20"/>
          <w:szCs w:val="20"/>
          <w:lang w:val="en-US"/>
        </w:rPr>
        <w:t>muds</w:t>
      </w:r>
      <w:proofErr w:type="spellEnd"/>
      <w:r w:rsidRPr="006379E6">
        <w:rPr>
          <w:rFonts w:ascii="Times New Roman" w:hAnsi="Times New Roman" w:cs="Times New Roman"/>
          <w:sz w:val="20"/>
          <w:szCs w:val="20"/>
          <w:lang w:val="en-US"/>
        </w:rPr>
        <w:t xml:space="preserve"> of the North-Kazakhstan Region. </w:t>
      </w:r>
      <w:r w:rsidRPr="006379E6">
        <w:rPr>
          <w:rFonts w:ascii="Times New Roman" w:hAnsi="Times New Roman" w:cs="Times New Roman"/>
          <w:iCs/>
          <w:sz w:val="20"/>
          <w:szCs w:val="20"/>
          <w:lang w:val="en-US"/>
        </w:rPr>
        <w:t>Research in the Field of Natural Sciences, 6</w:t>
      </w:r>
      <w:r w:rsidRPr="006379E6">
        <w:rPr>
          <w:rFonts w:ascii="Times New Roman" w:hAnsi="Times New Roman" w:cs="Times New Roman"/>
          <w:sz w:val="20"/>
          <w:szCs w:val="20"/>
          <w:lang w:val="en-US"/>
        </w:rPr>
        <w:t>.</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lang w:val="kk-KZ"/>
        </w:rPr>
        <w:t>http://www.guambuildupeis.us/documents/final/volume_2/Vol_02_Ch09_Recreational_Resources.</w:t>
      </w:r>
    </w:p>
    <w:p w:rsidR="00464FD2" w:rsidRPr="006379E6" w:rsidRDefault="00464FD2" w:rsidP="006379E6">
      <w:pPr>
        <w:pStyle w:val="a7"/>
        <w:numPr>
          <w:ilvl w:val="0"/>
          <w:numId w:val="14"/>
        </w:numPr>
        <w:spacing w:after="0" w:line="240" w:lineRule="auto"/>
        <w:jc w:val="both"/>
        <w:rPr>
          <w:rFonts w:ascii="Times New Roman" w:hAnsi="Times New Roman" w:cs="Times New Roman"/>
          <w:sz w:val="20"/>
          <w:szCs w:val="20"/>
        </w:rPr>
      </w:pPr>
      <w:r w:rsidRPr="006379E6">
        <w:rPr>
          <w:rFonts w:ascii="Times New Roman" w:hAnsi="Times New Roman" w:cs="Times New Roman"/>
          <w:spacing w:val="2"/>
          <w:sz w:val="20"/>
          <w:szCs w:val="20"/>
          <w:lang w:val="kk-KZ"/>
        </w:rPr>
        <w:t>Коломин</w:t>
      </w:r>
      <w:r w:rsidRPr="006379E6">
        <w:rPr>
          <w:rStyle w:val="apple-converted-space"/>
          <w:rFonts w:ascii="Times New Roman" w:hAnsi="Times New Roman" w:cs="Times New Roman"/>
          <w:sz w:val="20"/>
          <w:szCs w:val="20"/>
          <w:lang w:val="kk-KZ"/>
        </w:rPr>
        <w:t> </w:t>
      </w:r>
      <w:r w:rsidRPr="006379E6">
        <w:rPr>
          <w:rFonts w:ascii="Times New Roman" w:hAnsi="Times New Roman" w:cs="Times New Roman"/>
          <w:sz w:val="20"/>
          <w:szCs w:val="20"/>
          <w:lang w:val="kk-KZ"/>
        </w:rPr>
        <w:t>Ю.М., Лир Т.И., “Экологическое состояние озер Щучинско-Боровского курортного района в условиях повышенного антропогенного воздействия” Матер. Межд. научно-практ. конф. «Экология и устойчивое развитие» Петропавловск 1998, том 2, 37 с.</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lang w:val="kk-KZ"/>
        </w:rPr>
        <w:t xml:space="preserve">Kan, S.M., Kalugin, O.A., Murtazin, E.Zh., Kurmangaliyeva, Sh.G. &amp; Rysmendeeva, G.I. (2015). </w:t>
      </w:r>
      <w:r w:rsidRPr="006379E6">
        <w:rPr>
          <w:rFonts w:ascii="Times New Roman" w:hAnsi="Times New Roman" w:cs="Times New Roman"/>
          <w:sz w:val="20"/>
          <w:szCs w:val="20"/>
          <w:lang w:val="en-US"/>
        </w:rPr>
        <w:t xml:space="preserve">Curative mud of </w:t>
      </w:r>
      <w:proofErr w:type="spellStart"/>
      <w:r w:rsidRPr="006379E6">
        <w:rPr>
          <w:rFonts w:ascii="Times New Roman" w:hAnsi="Times New Roman" w:cs="Times New Roman"/>
          <w:sz w:val="20"/>
          <w:szCs w:val="20"/>
          <w:lang w:val="en-US"/>
        </w:rPr>
        <w:t>Arasan-Kundyzdy</w:t>
      </w:r>
      <w:proofErr w:type="spellEnd"/>
      <w:r w:rsidRPr="006379E6">
        <w:rPr>
          <w:rFonts w:ascii="Times New Roman" w:hAnsi="Times New Roman" w:cs="Times New Roman"/>
          <w:sz w:val="20"/>
          <w:szCs w:val="20"/>
          <w:lang w:val="en-US"/>
        </w:rPr>
        <w:t xml:space="preserve"> litter and some aspects of their genesis. </w:t>
      </w:r>
      <w:r w:rsidRPr="006379E6">
        <w:rPr>
          <w:rFonts w:ascii="Times New Roman" w:hAnsi="Times New Roman" w:cs="Times New Roman"/>
          <w:iCs/>
          <w:sz w:val="20"/>
          <w:szCs w:val="20"/>
          <w:lang w:val="en-US"/>
        </w:rPr>
        <w:t>News of the National academy of sciences of the Republic of Kazakhstan. Series of geology and technical sciences, 3</w:t>
      </w:r>
      <w:r w:rsidRPr="006379E6">
        <w:rPr>
          <w:rFonts w:ascii="Times New Roman" w:hAnsi="Times New Roman" w:cs="Times New Roman"/>
          <w:sz w:val="20"/>
          <w:szCs w:val="20"/>
          <w:lang w:val="en-US"/>
        </w:rPr>
        <w:t>(411), 69-78.</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lang w:val="kk-KZ"/>
        </w:rPr>
        <w:t xml:space="preserve">Kim, A. G. </w:t>
      </w:r>
      <w:r w:rsidRPr="006379E6">
        <w:rPr>
          <w:rFonts w:ascii="Times New Roman" w:hAnsi="Times New Roman" w:cs="Times New Roman"/>
          <w:iCs/>
          <w:sz w:val="20"/>
          <w:szCs w:val="20"/>
          <w:lang w:val="kk-KZ"/>
        </w:rPr>
        <w:t xml:space="preserve">Strategy of Development of Resortrecreational Economies and Objects of Tourism of Kazakhstan. </w:t>
      </w:r>
      <w:r w:rsidRPr="006379E6">
        <w:rPr>
          <w:rFonts w:ascii="Times New Roman" w:hAnsi="Times New Roman" w:cs="Times New Roman"/>
          <w:sz w:val="20"/>
          <w:szCs w:val="20"/>
          <w:lang w:val="kk-KZ"/>
        </w:rPr>
        <w:t>Almaty: «Gylym», 2014. 113 p.</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proofErr w:type="spellStart"/>
      <w:r w:rsidRPr="006379E6">
        <w:rPr>
          <w:rFonts w:ascii="Times New Roman" w:hAnsi="Times New Roman" w:cs="Times New Roman"/>
          <w:sz w:val="20"/>
          <w:szCs w:val="20"/>
          <w:lang w:val="en-US"/>
        </w:rPr>
        <w:t>Kotler</w:t>
      </w:r>
      <w:proofErr w:type="spellEnd"/>
      <w:r w:rsidRPr="006379E6">
        <w:rPr>
          <w:rFonts w:ascii="Times New Roman" w:hAnsi="Times New Roman" w:cs="Times New Roman"/>
          <w:sz w:val="20"/>
          <w:szCs w:val="20"/>
          <w:lang w:val="en-US"/>
        </w:rPr>
        <w:t xml:space="preserve">, F. </w:t>
      </w:r>
      <w:r w:rsidRPr="006379E6">
        <w:rPr>
          <w:rFonts w:ascii="Times New Roman" w:hAnsi="Times New Roman" w:cs="Times New Roman"/>
          <w:iCs/>
          <w:sz w:val="20"/>
          <w:szCs w:val="20"/>
          <w:lang w:val="en-US"/>
        </w:rPr>
        <w:t>Marketing – Management</w:t>
      </w:r>
      <w:r w:rsidRPr="006379E6">
        <w:rPr>
          <w:rFonts w:ascii="Times New Roman" w:hAnsi="Times New Roman" w:cs="Times New Roman"/>
          <w:sz w:val="20"/>
          <w:szCs w:val="20"/>
          <w:lang w:val="en-US"/>
        </w:rPr>
        <w:t>. 11th ed. M.:</w:t>
      </w:r>
      <w:r w:rsidRPr="006379E6">
        <w:rPr>
          <w:rFonts w:ascii="Times New Roman" w:eastAsia="Times New Roman" w:hAnsi="Times New Roman" w:cs="Times New Roman"/>
          <w:color w:val="000000" w:themeColor="text1"/>
          <w:sz w:val="20"/>
          <w:szCs w:val="20"/>
          <w:lang w:val="kk-KZ" w:eastAsia="ru-RU"/>
        </w:rPr>
        <w:t xml:space="preserve"> </w:t>
      </w:r>
      <w:r w:rsidRPr="006379E6">
        <w:rPr>
          <w:rFonts w:ascii="Times New Roman" w:hAnsi="Times New Roman" w:cs="Times New Roman"/>
          <w:sz w:val="20"/>
          <w:szCs w:val="20"/>
          <w:lang w:val="en-US"/>
        </w:rPr>
        <w:t>Progress, 2009. 198 p.</w:t>
      </w:r>
    </w:p>
    <w:p w:rsidR="00FA634E" w:rsidRPr="006379E6" w:rsidRDefault="00464FD2" w:rsidP="006379E6">
      <w:pPr>
        <w:pStyle w:val="a7"/>
        <w:numPr>
          <w:ilvl w:val="0"/>
          <w:numId w:val="14"/>
        </w:numPr>
        <w:spacing w:after="0" w:line="240" w:lineRule="auto"/>
        <w:jc w:val="both"/>
        <w:rPr>
          <w:rStyle w:val="apple-converted-space"/>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shd w:val="clear" w:color="auto" w:fill="FFFFFF"/>
          <w:lang w:val="kk-KZ"/>
        </w:rPr>
        <w:t>Қазбеков.А.А.</w:t>
      </w:r>
      <w:r w:rsidRPr="006379E6">
        <w:rPr>
          <w:rStyle w:val="apple-converted-space"/>
          <w:rFonts w:ascii="Times New Roman" w:hAnsi="Times New Roman" w:cs="Times New Roman"/>
          <w:sz w:val="20"/>
          <w:szCs w:val="20"/>
          <w:shd w:val="clear" w:color="auto" w:fill="FFFFFF"/>
          <w:lang w:val="kk-KZ"/>
        </w:rPr>
        <w:t xml:space="preserve"> Бурабай </w:t>
      </w:r>
      <w:r w:rsidRPr="006379E6">
        <w:rPr>
          <w:rFonts w:ascii="Times New Roman" w:hAnsi="Times New Roman" w:cs="Times New Roman"/>
          <w:sz w:val="20"/>
          <w:szCs w:val="20"/>
          <w:shd w:val="clear" w:color="auto" w:fill="FFFFFF"/>
          <w:lang w:val="kk-KZ"/>
        </w:rPr>
        <w:t>көлдерінің</w:t>
      </w:r>
      <w:r w:rsidRPr="006379E6">
        <w:rPr>
          <w:rStyle w:val="apple-converted-space"/>
          <w:rFonts w:ascii="Times New Roman" w:hAnsi="Times New Roman" w:cs="Times New Roman"/>
          <w:sz w:val="20"/>
          <w:szCs w:val="20"/>
          <w:shd w:val="clear" w:color="auto" w:fill="FFFFFF"/>
          <w:lang w:val="kk-KZ"/>
        </w:rPr>
        <w:t xml:space="preserve"> экологиялық жағдайы</w:t>
      </w:r>
      <w:r w:rsidRPr="006379E6">
        <w:rPr>
          <w:rFonts w:ascii="Times New Roman" w:hAnsi="Times New Roman" w:cs="Times New Roman"/>
          <w:sz w:val="20"/>
          <w:szCs w:val="20"/>
          <w:shd w:val="clear" w:color="auto" w:fill="FFFFFF"/>
          <w:lang w:val="kk-KZ"/>
        </w:rPr>
        <w:t>. Экологиялық жаршы газеті. №2, 2005.</w:t>
      </w:r>
      <w:r w:rsidRPr="006379E6">
        <w:rPr>
          <w:rStyle w:val="apple-converted-space"/>
          <w:rFonts w:ascii="Times New Roman" w:hAnsi="Times New Roman" w:cs="Times New Roman"/>
          <w:sz w:val="20"/>
          <w:szCs w:val="20"/>
          <w:shd w:val="clear" w:color="auto" w:fill="FFFFFF"/>
          <w:lang w:val="kk-KZ"/>
        </w:rPr>
        <w:t> </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Қонаев Э.А. Қазақстан туризмі, Статистикалық жинақ. Алматы, 2003 жыл – 164 бет.</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lastRenderedPageBreak/>
        <w:t>Мусин Ж. Жер шоқтығы Көкшетау. Алматы.Жалын 1989 – 192 бет.</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hAnsi="Times New Roman" w:cs="Times New Roman"/>
          <w:sz w:val="20"/>
          <w:szCs w:val="20"/>
          <w:lang w:val="en-US"/>
        </w:rPr>
        <w:t>Mukanov</w:t>
      </w:r>
      <w:proofErr w:type="spellEnd"/>
      <w:r w:rsidRPr="006379E6">
        <w:rPr>
          <w:rFonts w:ascii="Times New Roman" w:hAnsi="Times New Roman" w:cs="Times New Roman"/>
          <w:sz w:val="20"/>
          <w:szCs w:val="20"/>
          <w:lang w:val="en-US"/>
        </w:rPr>
        <w:t xml:space="preserve">, B. O. </w:t>
      </w:r>
      <w:r w:rsidRPr="006379E6">
        <w:rPr>
          <w:rFonts w:ascii="Times New Roman" w:hAnsi="Times New Roman" w:cs="Times New Roman"/>
          <w:iCs/>
          <w:sz w:val="20"/>
          <w:szCs w:val="20"/>
          <w:lang w:val="en-US"/>
        </w:rPr>
        <w:t>Principles of Development of</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Tourism Are in Central Kazakhstan.</w:t>
      </w:r>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Sayasat</w:t>
      </w:r>
      <w:proofErr w:type="spellEnd"/>
      <w:r w:rsidRPr="006379E6">
        <w:rPr>
          <w:rFonts w:ascii="Times New Roman" w:hAnsi="Times New Roman" w:cs="Times New Roman"/>
          <w:sz w:val="20"/>
          <w:szCs w:val="20"/>
          <w:lang w:val="en-US"/>
        </w:rPr>
        <w:t>. 2014. 220 p.</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rPr>
        <w:t>Отчет о проведении экологического аудита Государственного национального природного парка «</w:t>
      </w:r>
      <w:proofErr w:type="spellStart"/>
      <w:r w:rsidRPr="006379E6">
        <w:rPr>
          <w:rFonts w:ascii="Times New Roman" w:hAnsi="Times New Roman" w:cs="Times New Roman"/>
          <w:sz w:val="20"/>
          <w:szCs w:val="20"/>
        </w:rPr>
        <w:t>Бурабай</w:t>
      </w:r>
      <w:proofErr w:type="spellEnd"/>
      <w:r w:rsidRPr="006379E6">
        <w:rPr>
          <w:rFonts w:ascii="Times New Roman" w:hAnsi="Times New Roman" w:cs="Times New Roman"/>
          <w:sz w:val="20"/>
          <w:szCs w:val="20"/>
        </w:rPr>
        <w:t xml:space="preserve">» //Центр охраны здоровья и </w:t>
      </w:r>
      <w:proofErr w:type="spellStart"/>
      <w:r w:rsidRPr="006379E6">
        <w:rPr>
          <w:rFonts w:ascii="Times New Roman" w:hAnsi="Times New Roman" w:cs="Times New Roman"/>
          <w:sz w:val="20"/>
          <w:szCs w:val="20"/>
        </w:rPr>
        <w:t>экопроектирования</w:t>
      </w:r>
      <w:proofErr w:type="spellEnd"/>
      <w:r w:rsidRPr="006379E6">
        <w:rPr>
          <w:rFonts w:ascii="Times New Roman" w:hAnsi="Times New Roman" w:cs="Times New Roman"/>
          <w:sz w:val="20"/>
          <w:szCs w:val="20"/>
        </w:rPr>
        <w:t xml:space="preserve">. </w:t>
      </w:r>
      <w:proofErr w:type="spellStart"/>
      <w:r w:rsidRPr="006379E6">
        <w:rPr>
          <w:rFonts w:ascii="Times New Roman" w:hAnsi="Times New Roman" w:cs="Times New Roman"/>
          <w:sz w:val="20"/>
          <w:szCs w:val="20"/>
        </w:rPr>
        <w:t>Алматы</w:t>
      </w:r>
      <w:proofErr w:type="spellEnd"/>
      <w:r w:rsidRPr="006379E6">
        <w:rPr>
          <w:rFonts w:ascii="Times New Roman" w:hAnsi="Times New Roman" w:cs="Times New Roman"/>
          <w:sz w:val="20"/>
          <w:szCs w:val="20"/>
        </w:rPr>
        <w:t>, 2009 г.</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shd w:val="clear" w:color="auto" w:fill="FFFFFF"/>
        </w:rPr>
        <w:t>Охрана окружающей среды и устойчивое развитие Казахстана.</w:t>
      </w:r>
      <w:r w:rsidRPr="006379E6">
        <w:rPr>
          <w:rFonts w:ascii="Times New Roman" w:hAnsi="Times New Roman" w:cs="Times New Roman"/>
          <w:sz w:val="20"/>
          <w:szCs w:val="20"/>
          <w:shd w:val="clear" w:color="auto" w:fill="FFFFFF"/>
          <w:lang w:val="kk-KZ"/>
        </w:rPr>
        <w:t xml:space="preserve"> </w:t>
      </w:r>
      <w:r w:rsidRPr="006379E6">
        <w:rPr>
          <w:rFonts w:ascii="Times New Roman" w:hAnsi="Times New Roman" w:cs="Times New Roman"/>
          <w:sz w:val="20"/>
          <w:szCs w:val="20"/>
          <w:shd w:val="clear" w:color="auto" w:fill="FFFFFF"/>
        </w:rPr>
        <w:t>Статистический</w:t>
      </w:r>
      <w:r w:rsidRPr="006379E6">
        <w:rPr>
          <w:rFonts w:ascii="Times New Roman" w:hAnsi="Times New Roman" w:cs="Times New Roman"/>
          <w:sz w:val="20"/>
          <w:szCs w:val="20"/>
          <w:shd w:val="clear" w:color="auto" w:fill="FFFFFF"/>
          <w:lang w:val="en-US"/>
        </w:rPr>
        <w:t xml:space="preserve"> </w:t>
      </w:r>
      <w:r w:rsidRPr="006379E6">
        <w:rPr>
          <w:rFonts w:ascii="Times New Roman" w:hAnsi="Times New Roman" w:cs="Times New Roman"/>
          <w:sz w:val="20"/>
          <w:szCs w:val="20"/>
          <w:shd w:val="clear" w:color="auto" w:fill="FFFFFF"/>
        </w:rPr>
        <w:t>сборник</w:t>
      </w:r>
      <w:r w:rsidRPr="006379E6">
        <w:rPr>
          <w:rFonts w:ascii="Times New Roman" w:hAnsi="Times New Roman" w:cs="Times New Roman"/>
          <w:sz w:val="20"/>
          <w:szCs w:val="20"/>
          <w:shd w:val="clear" w:color="auto" w:fill="FFFFFF"/>
          <w:lang w:val="en-US"/>
        </w:rPr>
        <w:t>.</w:t>
      </w:r>
      <w:r w:rsidRPr="006379E6">
        <w:rPr>
          <w:rFonts w:ascii="Times New Roman" w:hAnsi="Times New Roman" w:cs="Times New Roman"/>
          <w:sz w:val="20"/>
          <w:szCs w:val="20"/>
          <w:shd w:val="clear" w:color="auto" w:fill="FFFFFF"/>
          <w:lang w:val="kk-KZ"/>
        </w:rPr>
        <w:t xml:space="preserve"> </w:t>
      </w:r>
      <w:r w:rsidRPr="006379E6">
        <w:rPr>
          <w:rFonts w:ascii="Times New Roman" w:hAnsi="Times New Roman" w:cs="Times New Roman"/>
          <w:sz w:val="20"/>
          <w:szCs w:val="20"/>
          <w:shd w:val="clear" w:color="auto" w:fill="FFFFFF"/>
        </w:rPr>
        <w:t>Астана</w:t>
      </w:r>
      <w:r w:rsidRPr="006379E6">
        <w:rPr>
          <w:rFonts w:ascii="Times New Roman" w:hAnsi="Times New Roman" w:cs="Times New Roman"/>
          <w:sz w:val="20"/>
          <w:szCs w:val="20"/>
          <w:shd w:val="clear" w:color="auto" w:fill="FFFFFF"/>
          <w:lang w:val="en-US"/>
        </w:rPr>
        <w:t xml:space="preserve">, 2007. – </w:t>
      </w:r>
      <w:r w:rsidRPr="006379E6">
        <w:rPr>
          <w:rFonts w:ascii="Times New Roman" w:hAnsi="Times New Roman" w:cs="Times New Roman"/>
          <w:sz w:val="20"/>
          <w:szCs w:val="20"/>
          <w:shd w:val="clear" w:color="auto" w:fill="FFFFFF"/>
        </w:rPr>
        <w:t>С</w:t>
      </w:r>
      <w:r w:rsidRPr="006379E6">
        <w:rPr>
          <w:rFonts w:ascii="Times New Roman" w:hAnsi="Times New Roman" w:cs="Times New Roman"/>
          <w:sz w:val="20"/>
          <w:szCs w:val="20"/>
          <w:shd w:val="clear" w:color="auto" w:fill="FFFFFF"/>
          <w:lang w:val="en-US"/>
        </w:rPr>
        <w:t>. 160</w:t>
      </w:r>
      <w:r w:rsidRPr="006379E6">
        <w:rPr>
          <w:rFonts w:ascii="Times New Roman" w:hAnsi="Times New Roman" w:cs="Times New Roman"/>
          <w:sz w:val="20"/>
          <w:szCs w:val="20"/>
          <w:shd w:val="clear" w:color="auto" w:fill="FFFFFF"/>
          <w:lang w:val="kk-KZ"/>
        </w:rPr>
        <w:t>.</w:t>
      </w:r>
      <w:r w:rsidRPr="006379E6">
        <w:rPr>
          <w:rFonts w:ascii="Times New Roman" w:hAnsi="Times New Roman" w:cs="Times New Roman"/>
          <w:iCs/>
          <w:sz w:val="20"/>
          <w:szCs w:val="20"/>
          <w:lang w:val="en-US"/>
        </w:rPr>
        <w:t xml:space="preserve"> </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iCs/>
          <w:sz w:val="20"/>
          <w:szCs w:val="20"/>
          <w:lang w:val="en-US"/>
        </w:rPr>
        <w:t>Official Web-site of Statistics. The Internet is a</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Resource</w:t>
      </w:r>
      <w:r w:rsidRPr="006379E6">
        <w:rPr>
          <w:rFonts w:ascii="Times New Roman" w:hAnsi="Times New Roman" w:cs="Times New Roman"/>
          <w:sz w:val="20"/>
          <w:szCs w:val="20"/>
          <w:lang w:val="en-US"/>
        </w:rPr>
        <w:t>. http://www.stat.kz (date of access: 21.11.2015).</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lang w:val="kk-KZ"/>
        </w:rPr>
        <w:t>Плохих Р.В., Гуляева Т.С., Абулхатаева Л.Ю., Гасанова Н.П., Хен А.П., Зильгараев А. Рекреационная освоенность Республики Казахстан. Алматы, 2010. 49б.</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rPr>
        <w:t xml:space="preserve">Плохих Р.В. Методические основы анализа свойств ландшафтов рекреационного использования с применением дистанционной информации. </w:t>
      </w:r>
      <w:proofErr w:type="spellStart"/>
      <w:r w:rsidRPr="006379E6">
        <w:rPr>
          <w:rFonts w:ascii="Times New Roman" w:hAnsi="Times New Roman" w:cs="Times New Roman"/>
          <w:sz w:val="20"/>
          <w:szCs w:val="20"/>
        </w:rPr>
        <w:t>Алматы</w:t>
      </w:r>
      <w:proofErr w:type="spellEnd"/>
      <w:r w:rsidRPr="006379E6">
        <w:rPr>
          <w:rFonts w:ascii="Times New Roman" w:hAnsi="Times New Roman" w:cs="Times New Roman"/>
          <w:sz w:val="20"/>
          <w:szCs w:val="20"/>
          <w:lang w:val="en-US"/>
        </w:rPr>
        <w:t>, 2008.</w:t>
      </w:r>
      <w:r w:rsidRPr="006379E6">
        <w:rPr>
          <w:rFonts w:ascii="Times New Roman" w:hAnsi="Times New Roman" w:cs="Times New Roman"/>
          <w:sz w:val="20"/>
          <w:szCs w:val="20"/>
          <w:lang w:val="kk-KZ"/>
        </w:rPr>
        <w:t xml:space="preserve"> – 98 с.</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lang w:val="kk-KZ"/>
        </w:rPr>
        <w:t>Плохих Р.В., Хен А.П., Зильгараев А.К. Национальный туристский атлас: важность создания и значение для развития индустрии от</w:t>
      </w:r>
      <w:proofErr w:type="spellStart"/>
      <w:r w:rsidRPr="006379E6">
        <w:rPr>
          <w:rFonts w:ascii="Times New Roman" w:hAnsi="Times New Roman" w:cs="Times New Roman"/>
          <w:sz w:val="20"/>
          <w:szCs w:val="20"/>
        </w:rPr>
        <w:t>дыха</w:t>
      </w:r>
      <w:proofErr w:type="spellEnd"/>
      <w:r w:rsidRPr="006379E6">
        <w:rPr>
          <w:rFonts w:ascii="Times New Roman" w:hAnsi="Times New Roman" w:cs="Times New Roman"/>
          <w:sz w:val="20"/>
          <w:szCs w:val="20"/>
        </w:rPr>
        <w:t xml:space="preserve"> и туризма в Республике Казахстан. </w:t>
      </w:r>
      <w:proofErr w:type="spellStart"/>
      <w:r w:rsidRPr="006379E6">
        <w:rPr>
          <w:rFonts w:ascii="Times New Roman" w:hAnsi="Times New Roman" w:cs="Times New Roman"/>
          <w:sz w:val="20"/>
          <w:szCs w:val="20"/>
        </w:rPr>
        <w:t>Алматы</w:t>
      </w:r>
      <w:proofErr w:type="spellEnd"/>
      <w:r w:rsidRPr="006379E6">
        <w:rPr>
          <w:rFonts w:ascii="Times New Roman" w:hAnsi="Times New Roman" w:cs="Times New Roman"/>
          <w:sz w:val="20"/>
          <w:szCs w:val="20"/>
        </w:rPr>
        <w:t>, 2011.</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iCs/>
          <w:sz w:val="20"/>
          <w:szCs w:val="20"/>
          <w:lang w:val="en-US"/>
        </w:rPr>
        <w:t xml:space="preserve">Resort Business: Train </w:t>
      </w:r>
      <w:r w:rsidRPr="006379E6">
        <w:rPr>
          <w:rFonts w:ascii="Times New Roman" w:hAnsi="Times New Roman" w:cs="Times New Roman"/>
          <w:sz w:val="20"/>
          <w:szCs w:val="20"/>
          <w:lang w:val="en-US"/>
        </w:rPr>
        <w:t xml:space="preserve">/ aid of EE </w:t>
      </w:r>
      <w:proofErr w:type="spellStart"/>
      <w:r w:rsidRPr="006379E6">
        <w:rPr>
          <w:rFonts w:ascii="Times New Roman" w:hAnsi="Times New Roman" w:cs="Times New Roman"/>
          <w:sz w:val="20"/>
          <w:szCs w:val="20"/>
          <w:lang w:val="en-US"/>
        </w:rPr>
        <w:t>Suxarev</w:t>
      </w:r>
      <w:proofErr w:type="spellEnd"/>
      <w:r w:rsidRPr="006379E6">
        <w:rPr>
          <w:rFonts w:ascii="Times New Roman" w:hAnsi="Times New Roman" w:cs="Times New Roman"/>
          <w:sz w:val="20"/>
          <w:szCs w:val="20"/>
          <w:lang w:val="en-US"/>
        </w:rPr>
        <w:t xml:space="preserve">. </w:t>
      </w:r>
      <w:proofErr w:type="gramStart"/>
      <w:r w:rsidRPr="006379E6">
        <w:rPr>
          <w:rFonts w:ascii="Times New Roman" w:hAnsi="Times New Roman" w:cs="Times New Roman"/>
          <w:sz w:val="20"/>
          <w:szCs w:val="20"/>
          <w:lang w:val="en-US"/>
        </w:rPr>
        <w:t>M .</w:t>
      </w:r>
      <w:proofErr w:type="gramEnd"/>
      <w:r w:rsidRPr="006379E6">
        <w:rPr>
          <w:rFonts w:ascii="Times New Roman" w:hAnsi="Times New Roman" w:cs="Times New Roman"/>
          <w:sz w:val="20"/>
          <w:szCs w:val="20"/>
          <w:lang w:val="en-US"/>
        </w:rPr>
        <w:t xml:space="preserve"> :</w:t>
      </w:r>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 xml:space="preserve">Omega-L, 2012. 254 </w:t>
      </w:r>
      <w:proofErr w:type="spellStart"/>
      <w:r w:rsidRPr="006379E6">
        <w:rPr>
          <w:rFonts w:ascii="Times New Roman" w:hAnsi="Times New Roman" w:cs="Times New Roman"/>
          <w:sz w:val="20"/>
          <w:szCs w:val="20"/>
        </w:rPr>
        <w:t>р</w:t>
      </w:r>
      <w:proofErr w:type="spellEnd"/>
      <w:r w:rsidRPr="006379E6">
        <w:rPr>
          <w:rFonts w:ascii="Times New Roman" w:hAnsi="Times New Roman" w:cs="Times New Roman"/>
          <w:sz w:val="20"/>
          <w:szCs w:val="20"/>
          <w:lang w:val="en-US"/>
        </w:rPr>
        <w:t>.</w:t>
      </w:r>
    </w:p>
    <w:p w:rsidR="00464FD2" w:rsidRPr="006379E6" w:rsidRDefault="00464FD2" w:rsidP="006379E6">
      <w:pPr>
        <w:pStyle w:val="a7"/>
        <w:numPr>
          <w:ilvl w:val="0"/>
          <w:numId w:val="14"/>
        </w:numPr>
        <w:spacing w:after="0" w:line="240" w:lineRule="auto"/>
        <w:jc w:val="both"/>
        <w:rPr>
          <w:rFonts w:ascii="Times New Roman" w:hAnsi="Times New Roman" w:cs="Times New Roman"/>
          <w:sz w:val="20"/>
          <w:szCs w:val="20"/>
          <w:lang w:val="kk-KZ"/>
        </w:rPr>
      </w:pPr>
      <w:r w:rsidRPr="006379E6">
        <w:rPr>
          <w:rFonts w:ascii="Times New Roman" w:hAnsi="Times New Roman" w:cs="Times New Roman"/>
          <w:sz w:val="20"/>
          <w:szCs w:val="20"/>
          <w:lang w:val="kk-KZ"/>
        </w:rPr>
        <w:t xml:space="preserve">Sydykov, Zh.S. et al. (1972). </w:t>
      </w:r>
      <w:r w:rsidRPr="006379E6">
        <w:rPr>
          <w:rFonts w:ascii="Times New Roman" w:hAnsi="Times New Roman" w:cs="Times New Roman"/>
          <w:iCs/>
          <w:sz w:val="20"/>
          <w:szCs w:val="20"/>
          <w:lang w:val="kk-KZ"/>
        </w:rPr>
        <w:t>Medicinal mineral waters of Kazakhstan</w:t>
      </w:r>
      <w:r w:rsidRPr="006379E6">
        <w:rPr>
          <w:rFonts w:ascii="Times New Roman" w:hAnsi="Times New Roman" w:cs="Times New Roman"/>
          <w:sz w:val="20"/>
          <w:szCs w:val="20"/>
          <w:lang w:val="kk-KZ"/>
        </w:rPr>
        <w:t>. Alma-Ata.</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Таңғажайып өлке – Бурабай – волшебный край // Қазақ энциклопедиясы – Алматы, 2009. – 328 бет.</w:t>
      </w:r>
      <w:r w:rsidRPr="006379E6">
        <w:rPr>
          <w:rFonts w:ascii="Times New Roman" w:hAnsi="Times New Roman" w:cs="Times New Roman"/>
          <w:sz w:val="20"/>
          <w:szCs w:val="20"/>
          <w:lang w:val="kk-KZ"/>
        </w:rPr>
        <w:t xml:space="preserve"> </w:t>
      </w:r>
    </w:p>
    <w:p w:rsidR="00464FD2"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hAnsi="Times New Roman" w:cs="Times New Roman"/>
          <w:sz w:val="20"/>
          <w:szCs w:val="20"/>
          <w:lang w:val="en-US"/>
        </w:rPr>
        <w:t>Yessengabylova</w:t>
      </w:r>
      <w:proofErr w:type="spellEnd"/>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 xml:space="preserve">A., </w:t>
      </w:r>
      <w:proofErr w:type="spellStart"/>
      <w:r w:rsidRPr="006379E6">
        <w:rPr>
          <w:rFonts w:ascii="Times New Roman" w:hAnsi="Times New Roman" w:cs="Times New Roman"/>
          <w:sz w:val="20"/>
          <w:szCs w:val="20"/>
          <w:lang w:val="en-US"/>
        </w:rPr>
        <w:t>Bekbulatova</w:t>
      </w:r>
      <w:proofErr w:type="spellEnd"/>
      <w:r w:rsidRPr="006379E6">
        <w:rPr>
          <w:rFonts w:ascii="Times New Roman" w:hAnsi="Times New Roman" w:cs="Times New Roman"/>
          <w:sz w:val="20"/>
          <w:szCs w:val="20"/>
          <w:lang w:val="en-US"/>
        </w:rPr>
        <w:t xml:space="preserve"> A., </w:t>
      </w:r>
      <w:proofErr w:type="spellStart"/>
      <w:r w:rsidRPr="006379E6">
        <w:rPr>
          <w:rFonts w:ascii="Times New Roman" w:hAnsi="Times New Roman" w:cs="Times New Roman"/>
          <w:sz w:val="20"/>
          <w:szCs w:val="20"/>
          <w:lang w:val="en-US"/>
        </w:rPr>
        <w:t>Suraganova</w:t>
      </w:r>
      <w:proofErr w:type="spellEnd"/>
      <w:r w:rsidRPr="006379E6">
        <w:rPr>
          <w:rFonts w:ascii="Times New Roman" w:hAnsi="Times New Roman" w:cs="Times New Roman"/>
          <w:sz w:val="20"/>
          <w:szCs w:val="20"/>
          <w:lang w:val="en-US"/>
        </w:rPr>
        <w:t xml:space="preserve"> S., </w:t>
      </w:r>
      <w:proofErr w:type="spellStart"/>
      <w:r w:rsidRPr="006379E6">
        <w:rPr>
          <w:rFonts w:ascii="Times New Roman" w:hAnsi="Times New Roman" w:cs="Times New Roman"/>
          <w:sz w:val="20"/>
          <w:szCs w:val="20"/>
          <w:lang w:val="en-US"/>
        </w:rPr>
        <w:t>Bissekov</w:t>
      </w:r>
      <w:proofErr w:type="spellEnd"/>
      <w:r w:rsidRPr="006379E6">
        <w:rPr>
          <w:rFonts w:ascii="Times New Roman" w:hAnsi="Times New Roman" w:cs="Times New Roman"/>
          <w:sz w:val="20"/>
          <w:szCs w:val="20"/>
          <w:lang w:val="en-US"/>
        </w:rPr>
        <w:t xml:space="preserve"> A.</w:t>
      </w:r>
      <w:r w:rsidRPr="006379E6">
        <w:rPr>
          <w:rFonts w:ascii="Times New Roman" w:hAnsi="Times New Roman" w:cs="Times New Roman"/>
          <w:bCs/>
          <w:sz w:val="20"/>
          <w:szCs w:val="20"/>
          <w:lang w:val="en-US"/>
        </w:rPr>
        <w:t xml:space="preserve">, </w:t>
      </w:r>
      <w:proofErr w:type="spellStart"/>
      <w:r w:rsidRPr="006379E6">
        <w:rPr>
          <w:rFonts w:ascii="Times New Roman" w:hAnsi="Times New Roman" w:cs="Times New Roman"/>
          <w:sz w:val="20"/>
          <w:szCs w:val="20"/>
          <w:lang w:val="en-US"/>
        </w:rPr>
        <w:t>Zhumanova</w:t>
      </w:r>
      <w:proofErr w:type="spellEnd"/>
      <w:r w:rsidRPr="006379E6">
        <w:rPr>
          <w:rFonts w:ascii="Times New Roman" w:hAnsi="Times New Roman" w:cs="Times New Roman"/>
          <w:sz w:val="20"/>
          <w:szCs w:val="20"/>
          <w:lang w:val="en-US"/>
        </w:rPr>
        <w:t xml:space="preserve"> B. </w:t>
      </w:r>
      <w:r w:rsidRPr="006379E6">
        <w:rPr>
          <w:rFonts w:ascii="Times New Roman" w:hAnsi="Times New Roman" w:cs="Times New Roman"/>
          <w:bCs/>
          <w:sz w:val="20"/>
          <w:szCs w:val="20"/>
          <w:lang w:val="en-US"/>
        </w:rPr>
        <w:t>Recreational Potential of Kazakhstan and Prospects of Medical Health Tourism in This Country.</w:t>
      </w:r>
      <w:r w:rsidRPr="006379E6">
        <w:rPr>
          <w:rFonts w:ascii="Times New Roman" w:hAnsi="Times New Roman" w:cs="Times New Roman"/>
          <w:sz w:val="20"/>
          <w:szCs w:val="20"/>
          <w:lang w:val="en-US"/>
        </w:rPr>
        <w:t xml:space="preserve"> INTERNATIONAL JOURNAL OF ENVIRONMENTAL &amp; SCIENCE EDUCATION,</w:t>
      </w:r>
      <w:r w:rsidR="002833AE">
        <w:rPr>
          <w:rFonts w:ascii="Times New Roman" w:hAnsi="Times New Roman" w:cs="Times New Roman"/>
          <w:sz w:val="20"/>
          <w:szCs w:val="20"/>
          <w:lang w:val="en-US"/>
        </w:rPr>
        <w:t xml:space="preserve"> 2016. VOL. 11, NO. 15, 8447 p.</w:t>
      </w:r>
    </w:p>
    <w:p w:rsidR="006379E6" w:rsidRPr="006379E6" w:rsidRDefault="00464FD2" w:rsidP="006379E6">
      <w:pPr>
        <w:pStyle w:val="a7"/>
        <w:numPr>
          <w:ilvl w:val="0"/>
          <w:numId w:val="14"/>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bCs/>
          <w:sz w:val="20"/>
          <w:szCs w:val="20"/>
          <w:lang w:val="kk-KZ"/>
        </w:rPr>
        <w:t xml:space="preserve">Zambinova G. K.Bekisheva S.T. ASSESSMENT OF TOURIST-RECREATIONAL RESOURCES OF KAZAKHSTAN. </w:t>
      </w:r>
      <w:r w:rsidRPr="006379E6">
        <w:rPr>
          <w:rFonts w:ascii="Times New Roman" w:hAnsi="Times New Roman" w:cs="Times New Roman"/>
          <w:iCs/>
          <w:sz w:val="20"/>
          <w:szCs w:val="20"/>
          <w:lang w:val="kk-KZ"/>
        </w:rPr>
        <w:t>Сетевой журнал «Научный результат». Серия «Технологии бизнеса и сервиса». – Т.1, №4(6), 2015.</w:t>
      </w:r>
    </w:p>
    <w:p w:rsidR="006379E6" w:rsidRPr="006379E6" w:rsidRDefault="006379E6" w:rsidP="006379E6">
      <w:pPr>
        <w:pStyle w:val="a7"/>
        <w:spacing w:after="0" w:line="240" w:lineRule="auto"/>
        <w:ind w:left="360"/>
        <w:jc w:val="both"/>
        <w:rPr>
          <w:rFonts w:ascii="Times New Roman" w:eastAsia="Times New Roman" w:hAnsi="Times New Roman" w:cs="Times New Roman"/>
          <w:sz w:val="20"/>
          <w:szCs w:val="20"/>
          <w:lang w:val="kk-KZ" w:eastAsia="ru-RU"/>
        </w:rPr>
      </w:pPr>
    </w:p>
    <w:p w:rsidR="000D7FE5" w:rsidRDefault="00A468CB" w:rsidP="00FE3C1D">
      <w:pPr>
        <w:spacing w:after="0" w:line="240" w:lineRule="auto"/>
        <w:ind w:left="360"/>
        <w:jc w:val="center"/>
        <w:rPr>
          <w:rFonts w:ascii="Times New Roman" w:eastAsia="Times New Roman" w:hAnsi="Times New Roman" w:cs="Times New Roman"/>
          <w:b/>
          <w:sz w:val="20"/>
          <w:szCs w:val="20"/>
          <w:lang w:val="en-US" w:eastAsia="ru-RU"/>
        </w:rPr>
      </w:pPr>
      <w:r w:rsidRPr="006379E6">
        <w:rPr>
          <w:rFonts w:ascii="Times New Roman" w:eastAsia="Times New Roman" w:hAnsi="Times New Roman" w:cs="Times New Roman"/>
          <w:b/>
          <w:sz w:val="20"/>
          <w:szCs w:val="20"/>
          <w:lang w:val="kk-KZ" w:eastAsia="ru-RU"/>
        </w:rPr>
        <w:t>References</w:t>
      </w:r>
    </w:p>
    <w:p w:rsidR="00FE3C1D" w:rsidRPr="00FE3C1D" w:rsidRDefault="00FE3C1D" w:rsidP="006379E6">
      <w:pPr>
        <w:spacing w:after="0" w:line="240" w:lineRule="auto"/>
        <w:rPr>
          <w:rFonts w:ascii="Times New Roman" w:eastAsia="Times New Roman" w:hAnsi="Times New Roman" w:cs="Times New Roman"/>
          <w:sz w:val="20"/>
          <w:szCs w:val="20"/>
          <w:lang w:val="en-US" w:eastAsia="ru-RU"/>
        </w:rPr>
      </w:pPr>
    </w:p>
    <w:p w:rsidR="000D7FE5" w:rsidRPr="006379E6" w:rsidRDefault="000D7FE5"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eastAsia="Times New Roman" w:hAnsi="Times New Roman" w:cs="Times New Roman"/>
          <w:sz w:val="20"/>
          <w:szCs w:val="20"/>
          <w:lang w:val="en-US" w:eastAsia="ru-RU"/>
        </w:rPr>
        <w:t>Alieva</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Zh.N</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Turizmologiya</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negizderi</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Almaty</w:t>
      </w:r>
      <w:proofErr w:type="spellEnd"/>
      <w:r w:rsidRPr="006379E6">
        <w:rPr>
          <w:rFonts w:ascii="Times New Roman" w:eastAsia="Times New Roman" w:hAnsi="Times New Roman" w:cs="Times New Roman"/>
          <w:sz w:val="20"/>
          <w:szCs w:val="20"/>
          <w:lang w:val="en-US" w:eastAsia="ru-RU"/>
        </w:rPr>
        <w:t xml:space="preserve">. Kazakh </w:t>
      </w:r>
      <w:proofErr w:type="spellStart"/>
      <w:r w:rsidRPr="006379E6">
        <w:rPr>
          <w:rFonts w:ascii="Times New Roman" w:eastAsia="Times New Roman" w:hAnsi="Times New Roman" w:cs="Times New Roman"/>
          <w:sz w:val="20"/>
          <w:szCs w:val="20"/>
          <w:lang w:val="en-US" w:eastAsia="ru-RU"/>
        </w:rPr>
        <w:t>universiteti</w:t>
      </w:r>
      <w:proofErr w:type="spellEnd"/>
      <w:r w:rsidRPr="006379E6">
        <w:rPr>
          <w:rFonts w:ascii="Times New Roman" w:eastAsia="Times New Roman" w:hAnsi="Times New Roman" w:cs="Times New Roman"/>
          <w:sz w:val="20"/>
          <w:szCs w:val="20"/>
          <w:lang w:val="en-US" w:eastAsia="ru-RU"/>
        </w:rPr>
        <w:t>, 2004.</w:t>
      </w:r>
      <w:r w:rsidR="002833AE">
        <w:rPr>
          <w:rFonts w:ascii="Times New Roman" w:eastAsia="Times New Roman" w:hAnsi="Times New Roman" w:cs="Times New Roman"/>
          <w:sz w:val="20"/>
          <w:szCs w:val="20"/>
          <w:lang w:val="kk-KZ" w:eastAsia="ru-RU"/>
        </w:rPr>
        <w:t xml:space="preserve"> 87</w:t>
      </w:r>
      <w:r w:rsidR="002833AE">
        <w:rPr>
          <w:rFonts w:ascii="Times New Roman" w:eastAsia="Times New Roman" w:hAnsi="Times New Roman" w:cs="Times New Roman"/>
          <w:sz w:val="20"/>
          <w:szCs w:val="20"/>
          <w:lang w:val="en-US" w:eastAsia="ru-RU"/>
        </w:rPr>
        <w:t>b.</w:t>
      </w:r>
    </w:p>
    <w:p w:rsidR="000D7FE5" w:rsidRPr="006379E6" w:rsidRDefault="000D7FE5"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iCs/>
          <w:sz w:val="20"/>
          <w:szCs w:val="20"/>
          <w:lang w:val="en-US"/>
        </w:rPr>
        <w:t>A Message of Head of the State of People of</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Kazakhstan «</w:t>
      </w:r>
      <w:proofErr w:type="spellStart"/>
      <w:r w:rsidRPr="006379E6">
        <w:rPr>
          <w:rFonts w:ascii="Times New Roman" w:hAnsi="Times New Roman" w:cs="Times New Roman"/>
          <w:iCs/>
          <w:sz w:val="20"/>
          <w:szCs w:val="20"/>
          <w:lang w:val="en-US"/>
        </w:rPr>
        <w:t>Nurly</w:t>
      </w:r>
      <w:proofErr w:type="spellEnd"/>
      <w:r w:rsidRPr="006379E6">
        <w:rPr>
          <w:rFonts w:ascii="Times New Roman" w:hAnsi="Times New Roman" w:cs="Times New Roman"/>
          <w:iCs/>
          <w:sz w:val="20"/>
          <w:szCs w:val="20"/>
          <w:lang w:val="en-US"/>
        </w:rPr>
        <w:t xml:space="preserve"> </w:t>
      </w:r>
      <w:proofErr w:type="spellStart"/>
      <w:r w:rsidRPr="006379E6">
        <w:rPr>
          <w:rFonts w:ascii="Times New Roman" w:hAnsi="Times New Roman" w:cs="Times New Roman"/>
          <w:iCs/>
          <w:sz w:val="20"/>
          <w:szCs w:val="20"/>
          <w:lang w:val="en-US"/>
        </w:rPr>
        <w:t>Zhol</w:t>
      </w:r>
      <w:proofErr w:type="spellEnd"/>
      <w:r w:rsidRPr="006379E6">
        <w:rPr>
          <w:rFonts w:ascii="Times New Roman" w:hAnsi="Times New Roman" w:cs="Times New Roman"/>
          <w:iCs/>
          <w:sz w:val="20"/>
          <w:szCs w:val="20"/>
          <w:lang w:val="en-US"/>
        </w:rPr>
        <w:t xml:space="preserve"> is WAY </w:t>
      </w:r>
      <w:proofErr w:type="gramStart"/>
      <w:r w:rsidRPr="006379E6">
        <w:rPr>
          <w:rFonts w:ascii="Times New Roman" w:hAnsi="Times New Roman" w:cs="Times New Roman"/>
          <w:iCs/>
          <w:sz w:val="20"/>
          <w:szCs w:val="20"/>
          <w:lang w:val="en-US"/>
        </w:rPr>
        <w:t>In</w:t>
      </w:r>
      <w:proofErr w:type="gramEnd"/>
      <w:r w:rsidRPr="006379E6">
        <w:rPr>
          <w:rFonts w:ascii="Times New Roman" w:hAnsi="Times New Roman" w:cs="Times New Roman"/>
          <w:iCs/>
          <w:sz w:val="20"/>
          <w:szCs w:val="20"/>
          <w:lang w:val="en-US"/>
        </w:rPr>
        <w:t xml:space="preserve"> the FUTURE», </w:t>
      </w:r>
      <w:r w:rsidRPr="006379E6">
        <w:rPr>
          <w:rFonts w:ascii="Times New Roman" w:hAnsi="Times New Roman" w:cs="Times New Roman"/>
          <w:sz w:val="20"/>
          <w:szCs w:val="20"/>
          <w:lang w:val="en-US"/>
        </w:rPr>
        <w:t>2015.</w:t>
      </w:r>
      <w:r w:rsidRPr="006379E6">
        <w:rPr>
          <w:rFonts w:ascii="Times New Roman" w:eastAsia="Times New Roman" w:hAnsi="Times New Roman" w:cs="Times New Roman"/>
          <w:b/>
          <w:color w:val="000000" w:themeColor="text1"/>
          <w:sz w:val="20"/>
          <w:szCs w:val="20"/>
          <w:lang w:val="kk-KZ" w:eastAsia="ru-RU"/>
        </w:rPr>
        <w:t xml:space="preserve"> </w:t>
      </w:r>
      <w:r w:rsidRPr="006379E6">
        <w:rPr>
          <w:rFonts w:ascii="Times New Roman" w:hAnsi="Times New Roman" w:cs="Times New Roman"/>
          <w:sz w:val="20"/>
          <w:szCs w:val="20"/>
          <w:lang w:val="en-US"/>
        </w:rPr>
        <w:t xml:space="preserve">250 </w:t>
      </w:r>
      <w:proofErr w:type="spellStart"/>
      <w:r w:rsidRPr="006379E6">
        <w:rPr>
          <w:rFonts w:ascii="Times New Roman" w:hAnsi="Times New Roman" w:cs="Times New Roman"/>
          <w:sz w:val="20"/>
          <w:szCs w:val="20"/>
        </w:rPr>
        <w:t>р</w:t>
      </w:r>
      <w:proofErr w:type="spellEnd"/>
      <w:r w:rsidRPr="006379E6">
        <w:rPr>
          <w:rFonts w:ascii="Times New Roman" w:hAnsi="Times New Roman" w:cs="Times New Roman"/>
          <w:sz w:val="20"/>
          <w:szCs w:val="20"/>
          <w:lang w:val="en-US"/>
        </w:rPr>
        <w:t>.</w:t>
      </w:r>
    </w:p>
    <w:p w:rsidR="000D7FE5" w:rsidRPr="006379E6" w:rsidRDefault="000D7FE5"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iCs/>
          <w:sz w:val="20"/>
          <w:szCs w:val="20"/>
          <w:lang w:val="kk-KZ"/>
        </w:rPr>
        <w:t xml:space="preserve">Balneology and Health Tourism: Train Aid </w:t>
      </w:r>
      <w:r w:rsidRPr="006379E6">
        <w:rPr>
          <w:rFonts w:ascii="Times New Roman" w:hAnsi="Times New Roman" w:cs="Times New Roman"/>
          <w:sz w:val="20"/>
          <w:szCs w:val="20"/>
          <w:lang w:val="kk-KZ"/>
        </w:rPr>
        <w:t>/ A. S. Cusco, O. V. Lysikova. Rostov n/D: Phoenix, 2012. 189 p.</w:t>
      </w:r>
    </w:p>
    <w:p w:rsidR="000D7FE5" w:rsidRPr="006379E6" w:rsidRDefault="000D7FE5"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hAnsi="Times New Roman" w:cs="Times New Roman"/>
          <w:sz w:val="20"/>
          <w:szCs w:val="20"/>
          <w:lang w:val="en-US"/>
        </w:rPr>
        <w:t>Barzykin</w:t>
      </w:r>
      <w:proofErr w:type="spellEnd"/>
      <w:r w:rsidRPr="006379E6">
        <w:rPr>
          <w:rFonts w:ascii="Times New Roman" w:hAnsi="Times New Roman" w:cs="Times New Roman"/>
          <w:sz w:val="20"/>
          <w:szCs w:val="20"/>
          <w:lang w:val="en-US"/>
        </w:rPr>
        <w:t xml:space="preserve">, Y. A., </w:t>
      </w:r>
      <w:proofErr w:type="spellStart"/>
      <w:r w:rsidRPr="006379E6">
        <w:rPr>
          <w:rFonts w:ascii="Times New Roman" w:hAnsi="Times New Roman" w:cs="Times New Roman"/>
          <w:sz w:val="20"/>
          <w:szCs w:val="20"/>
          <w:lang w:val="en-US"/>
        </w:rPr>
        <w:t>Silagadze</w:t>
      </w:r>
      <w:proofErr w:type="spellEnd"/>
      <w:r w:rsidRPr="006379E6">
        <w:rPr>
          <w:rFonts w:ascii="Times New Roman" w:hAnsi="Times New Roman" w:cs="Times New Roman"/>
          <w:sz w:val="20"/>
          <w:szCs w:val="20"/>
          <w:lang w:val="en-US"/>
        </w:rPr>
        <w:t xml:space="preserve"> I. R. </w:t>
      </w:r>
      <w:r w:rsidRPr="006379E6">
        <w:rPr>
          <w:rFonts w:ascii="Times New Roman" w:hAnsi="Times New Roman" w:cs="Times New Roman"/>
          <w:iCs/>
          <w:sz w:val="20"/>
          <w:szCs w:val="20"/>
          <w:lang w:val="en-US"/>
        </w:rPr>
        <w:t>Role and Value of</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the Special Economic Zones of Tourist-recreational Type</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for the Economy of Country</w:t>
      </w:r>
      <w:r w:rsidRPr="006379E6">
        <w:rPr>
          <w:rFonts w:ascii="Times New Roman" w:hAnsi="Times New Roman" w:cs="Times New Roman"/>
          <w:sz w:val="20"/>
          <w:szCs w:val="20"/>
          <w:lang w:val="en-US"/>
        </w:rPr>
        <w:t xml:space="preserve">. </w:t>
      </w:r>
      <w:proofErr w:type="gramStart"/>
      <w:r w:rsidRPr="006379E6">
        <w:rPr>
          <w:rFonts w:ascii="Times New Roman" w:hAnsi="Times New Roman" w:cs="Times New Roman"/>
          <w:sz w:val="20"/>
          <w:szCs w:val="20"/>
          <w:lang w:val="en-US"/>
        </w:rPr>
        <w:t>M .</w:t>
      </w:r>
      <w:proofErr w:type="gramEnd"/>
      <w:r w:rsidRPr="006379E6">
        <w:rPr>
          <w:rFonts w:ascii="Times New Roman" w:hAnsi="Times New Roman" w:cs="Times New Roman"/>
          <w:sz w:val="20"/>
          <w:szCs w:val="20"/>
          <w:lang w:val="en-US"/>
        </w:rPr>
        <w:t>: Progress, 2010. 115 p.</w:t>
      </w:r>
    </w:p>
    <w:p w:rsidR="000D7FE5" w:rsidRPr="006379E6" w:rsidRDefault="000D7FE5"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Gerasimov I.P., Preobrazhenskiy V.S. Osnovy teorii rekreatsionnoy geografii. – M.: Rekreatsiya, 2006. – 221s.</w:t>
      </w:r>
    </w:p>
    <w:p w:rsidR="000D7FE5" w:rsidRPr="006379E6" w:rsidRDefault="000D7FE5"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en-US" w:eastAsia="ru-RU"/>
        </w:rPr>
      </w:pPr>
      <w:proofErr w:type="spellStart"/>
      <w:r w:rsidRPr="006379E6">
        <w:rPr>
          <w:rFonts w:ascii="Times New Roman" w:eastAsia="Times New Roman" w:hAnsi="Times New Roman" w:cs="Times New Roman"/>
          <w:sz w:val="20"/>
          <w:szCs w:val="20"/>
          <w:lang w:val="en-US" w:eastAsia="ru-RU"/>
        </w:rPr>
        <w:t>Yerdauletov</w:t>
      </w:r>
      <w:proofErr w:type="spellEnd"/>
      <w:r w:rsidRPr="006379E6">
        <w:rPr>
          <w:rFonts w:ascii="Times New Roman" w:eastAsia="Times New Roman" w:hAnsi="Times New Roman" w:cs="Times New Roman"/>
          <w:sz w:val="20"/>
          <w:szCs w:val="20"/>
          <w:lang w:val="en-US" w:eastAsia="ru-RU"/>
        </w:rPr>
        <w:t xml:space="preserve"> S.R. </w:t>
      </w:r>
      <w:proofErr w:type="spellStart"/>
      <w:r w:rsidRPr="006379E6">
        <w:rPr>
          <w:rFonts w:ascii="Times New Roman" w:eastAsia="Times New Roman" w:hAnsi="Times New Roman" w:cs="Times New Roman"/>
          <w:sz w:val="20"/>
          <w:szCs w:val="20"/>
          <w:lang w:val="en-US" w:eastAsia="ru-RU"/>
        </w:rPr>
        <w:t>Turizm</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geografiyasy</w:t>
      </w:r>
      <w:proofErr w:type="spellEnd"/>
      <w:r w:rsidRPr="006379E6">
        <w:rPr>
          <w:rFonts w:ascii="Times New Roman" w:eastAsia="Times New Roman" w:hAnsi="Times New Roman" w:cs="Times New Roman"/>
          <w:sz w:val="20"/>
          <w:szCs w:val="20"/>
          <w:lang w:val="en-US" w:eastAsia="ru-RU"/>
        </w:rPr>
        <w:t xml:space="preserve">. – </w:t>
      </w:r>
      <w:proofErr w:type="spellStart"/>
      <w:r w:rsidRPr="006379E6">
        <w:rPr>
          <w:rFonts w:ascii="Times New Roman" w:eastAsia="Times New Roman" w:hAnsi="Times New Roman" w:cs="Times New Roman"/>
          <w:sz w:val="20"/>
          <w:szCs w:val="20"/>
          <w:lang w:val="en-US" w:eastAsia="ru-RU"/>
        </w:rPr>
        <w:t>Almaty</w:t>
      </w:r>
      <w:proofErr w:type="spellEnd"/>
      <w:r w:rsidRPr="006379E6">
        <w:rPr>
          <w:rFonts w:ascii="Times New Roman" w:eastAsia="Times New Roman" w:hAnsi="Times New Roman" w:cs="Times New Roman"/>
          <w:sz w:val="20"/>
          <w:szCs w:val="20"/>
          <w:lang w:val="en-US" w:eastAsia="ru-RU"/>
        </w:rPr>
        <w:t>.</w:t>
      </w:r>
      <w:r w:rsidRPr="006379E6">
        <w:rPr>
          <w:rFonts w:ascii="Times New Roman" w:eastAsia="Times New Roman" w:hAnsi="Times New Roman" w:cs="Times New Roman"/>
          <w:sz w:val="20"/>
          <w:szCs w:val="20"/>
          <w:lang w:val="kk-KZ" w:eastAsia="ru-RU"/>
        </w:rPr>
        <w:t xml:space="preserve">: </w:t>
      </w:r>
      <w:proofErr w:type="spellStart"/>
      <w:r w:rsidRPr="006379E6">
        <w:rPr>
          <w:rFonts w:ascii="Times New Roman" w:eastAsia="Times New Roman" w:hAnsi="Times New Roman" w:cs="Times New Roman"/>
          <w:sz w:val="20"/>
          <w:szCs w:val="20"/>
          <w:lang w:val="en-US" w:eastAsia="ru-RU"/>
        </w:rPr>
        <w:t>Atamura</w:t>
      </w:r>
      <w:proofErr w:type="spellEnd"/>
      <w:r w:rsidRPr="006379E6">
        <w:rPr>
          <w:rFonts w:ascii="Times New Roman" w:eastAsia="Times New Roman" w:hAnsi="Times New Roman" w:cs="Times New Roman"/>
          <w:sz w:val="20"/>
          <w:szCs w:val="20"/>
          <w:lang w:val="en-US" w:eastAsia="ru-RU"/>
        </w:rPr>
        <w:t>, 2009. – 336b.</w:t>
      </w:r>
    </w:p>
    <w:p w:rsidR="000D7FE5" w:rsidRPr="006379E6" w:rsidRDefault="000D7FE5" w:rsidP="006379E6">
      <w:pPr>
        <w:pStyle w:val="a7"/>
        <w:numPr>
          <w:ilvl w:val="0"/>
          <w:numId w:val="16"/>
        </w:numPr>
        <w:spacing w:after="0" w:line="240" w:lineRule="auto"/>
        <w:jc w:val="both"/>
        <w:rPr>
          <w:rFonts w:ascii="Times New Roman" w:eastAsia="Times New Roman" w:hAnsi="Times New Roman" w:cs="Times New Roman"/>
          <w:color w:val="000000" w:themeColor="text1"/>
          <w:sz w:val="20"/>
          <w:szCs w:val="20"/>
          <w:lang w:val="kk-KZ" w:eastAsia="ru-RU"/>
        </w:rPr>
      </w:pPr>
      <w:proofErr w:type="spellStart"/>
      <w:r w:rsidRPr="006379E6">
        <w:rPr>
          <w:rFonts w:ascii="Times New Roman" w:hAnsi="Times New Roman" w:cs="Times New Roman"/>
          <w:sz w:val="20"/>
          <w:szCs w:val="20"/>
          <w:lang w:val="en-US"/>
        </w:rPr>
        <w:t>Ensekov</w:t>
      </w:r>
      <w:proofErr w:type="spellEnd"/>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 xml:space="preserve">A. S. </w:t>
      </w:r>
      <w:r w:rsidRPr="006379E6">
        <w:rPr>
          <w:rFonts w:ascii="Times New Roman" w:hAnsi="Times New Roman" w:cs="Times New Roman"/>
          <w:iCs/>
          <w:sz w:val="20"/>
          <w:szCs w:val="20"/>
          <w:lang w:val="en-US"/>
        </w:rPr>
        <w:t xml:space="preserve">Resorts of Kazakhstan. </w:t>
      </w:r>
      <w:proofErr w:type="spellStart"/>
      <w:r w:rsidRPr="006379E6">
        <w:rPr>
          <w:rFonts w:ascii="Times New Roman" w:hAnsi="Times New Roman" w:cs="Times New Roman"/>
          <w:sz w:val="20"/>
          <w:szCs w:val="20"/>
          <w:lang w:val="en-US"/>
        </w:rPr>
        <w:t>Almaty</w:t>
      </w:r>
      <w:proofErr w:type="spellEnd"/>
      <w:r w:rsidRPr="006379E6">
        <w:rPr>
          <w:rFonts w:ascii="Times New Roman" w:hAnsi="Times New Roman" w:cs="Times New Roman"/>
          <w:sz w:val="20"/>
          <w:szCs w:val="20"/>
          <w:lang w:val="en-US"/>
        </w:rPr>
        <w:t>,</w:t>
      </w:r>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2014. 103 p</w:t>
      </w:r>
      <w:r w:rsidRPr="006379E6">
        <w:rPr>
          <w:rFonts w:ascii="Times New Roman" w:hAnsi="Times New Roman" w:cs="Times New Roman"/>
          <w:sz w:val="20"/>
          <w:szCs w:val="20"/>
          <w:lang w:val="kk-KZ"/>
        </w:rPr>
        <w:t>.</w:t>
      </w:r>
    </w:p>
    <w:p w:rsidR="00CB1BE1" w:rsidRPr="006379E6" w:rsidRDefault="00CB1BE1"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 xml:space="preserve">Zholdasbekov A.A. Kazakhstan Respublikasynda turizmdi damytudyn aleumettik-ekonomikalyk maseleleri. Almaty. Rauan baspasy, 2000. </w:t>
      </w:r>
      <w:r w:rsidR="002833AE">
        <w:rPr>
          <w:rFonts w:ascii="Times New Roman" w:eastAsia="Times New Roman" w:hAnsi="Times New Roman" w:cs="Times New Roman"/>
          <w:sz w:val="20"/>
          <w:szCs w:val="20"/>
          <w:lang w:val="en-US" w:eastAsia="ru-RU"/>
        </w:rPr>
        <w:t>37b.</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 xml:space="preserve">Zakon respubliki Kazakhstan ob ososbo okhraniyaemyh territoriyah ot 1 iyulya 2006 g. </w:t>
      </w:r>
      <w:r w:rsidRPr="006379E6">
        <w:rPr>
          <w:rFonts w:ascii="Times New Roman" w:hAnsi="Times New Roman" w:cs="Times New Roman"/>
          <w:sz w:val="20"/>
          <w:szCs w:val="20"/>
          <w:lang w:val="kk-KZ"/>
        </w:rPr>
        <w:t>№ 175-III</w:t>
      </w:r>
      <w:r w:rsidRPr="006379E6">
        <w:rPr>
          <w:rStyle w:val="apple-converted-space"/>
          <w:rFonts w:ascii="Times New Roman" w:hAnsi="Times New Roman" w:cs="Times New Roman"/>
          <w:sz w:val="20"/>
          <w:szCs w:val="20"/>
          <w:lang w:val="kk-KZ"/>
        </w:rPr>
        <w:t> </w:t>
      </w:r>
      <w:r w:rsidRPr="006379E6">
        <w:rPr>
          <w:rFonts w:ascii="Times New Roman" w:hAnsi="Times New Roman" w:cs="Times New Roman"/>
          <w:sz w:val="20"/>
          <w:szCs w:val="20"/>
          <w:lang w:val="en-US"/>
        </w:rPr>
        <w:t>ZRK</w:t>
      </w:r>
      <w:r w:rsidRPr="006379E6">
        <w:rPr>
          <w:rFonts w:ascii="Times New Roman" w:hAnsi="Times New Roman" w:cs="Times New Roman"/>
          <w:sz w:val="20"/>
          <w:szCs w:val="20"/>
          <w:lang w:val="kk-KZ"/>
        </w:rPr>
        <w:t>.</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lang w:val="kk-KZ"/>
        </w:rPr>
        <w:t xml:space="preserve">Fomin, I.A., Nazarova, T.V., &amp; Mazhitova, G.Z. (2012). </w:t>
      </w:r>
      <w:r w:rsidRPr="006379E6">
        <w:rPr>
          <w:rFonts w:ascii="Times New Roman" w:hAnsi="Times New Roman" w:cs="Times New Roman"/>
          <w:sz w:val="20"/>
          <w:szCs w:val="20"/>
          <w:lang w:val="en-US"/>
        </w:rPr>
        <w:t xml:space="preserve">Therapeutic </w:t>
      </w:r>
      <w:proofErr w:type="spellStart"/>
      <w:r w:rsidRPr="006379E6">
        <w:rPr>
          <w:rFonts w:ascii="Times New Roman" w:hAnsi="Times New Roman" w:cs="Times New Roman"/>
          <w:sz w:val="20"/>
          <w:szCs w:val="20"/>
          <w:lang w:val="en-US"/>
        </w:rPr>
        <w:t>muds</w:t>
      </w:r>
      <w:proofErr w:type="spellEnd"/>
      <w:r w:rsidRPr="006379E6">
        <w:rPr>
          <w:rFonts w:ascii="Times New Roman" w:hAnsi="Times New Roman" w:cs="Times New Roman"/>
          <w:sz w:val="20"/>
          <w:szCs w:val="20"/>
          <w:lang w:val="en-US"/>
        </w:rPr>
        <w:t xml:space="preserve"> of the North-Kazakhstan Region. </w:t>
      </w:r>
      <w:r w:rsidRPr="006379E6">
        <w:rPr>
          <w:rFonts w:ascii="Times New Roman" w:hAnsi="Times New Roman" w:cs="Times New Roman"/>
          <w:iCs/>
          <w:sz w:val="20"/>
          <w:szCs w:val="20"/>
          <w:lang w:val="en-US"/>
        </w:rPr>
        <w:t>Research in the Field of Natural Sciences, 6</w:t>
      </w:r>
      <w:r w:rsidRPr="006379E6">
        <w:rPr>
          <w:rFonts w:ascii="Times New Roman" w:hAnsi="Times New Roman" w:cs="Times New Roman"/>
          <w:sz w:val="20"/>
          <w:szCs w:val="20"/>
          <w:lang w:val="en-US"/>
        </w:rPr>
        <w:t>.</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lang w:val="kk-KZ"/>
        </w:rPr>
        <w:t>http://www.guambuildupeis.us/documents/final/volume_2/Vol_02_Ch09_Recreational_Resources.</w:t>
      </w:r>
    </w:p>
    <w:p w:rsidR="000D7FE5" w:rsidRPr="006379E6" w:rsidRDefault="00CB1BE1"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color w:val="000000"/>
          <w:spacing w:val="2"/>
          <w:sz w:val="20"/>
          <w:szCs w:val="20"/>
          <w:lang w:val="kk-KZ"/>
        </w:rPr>
        <w:t>Kolomin Yu.M., Lir T.I. Ekologitsheskoe sostoyanie ozer Shutshisko-Borovskogo kurortnogo raiona v usloviyah povyshennogo antropogennogo vozdeistviya</w:t>
      </w:r>
      <w:r w:rsidR="002833AE">
        <w:rPr>
          <w:rFonts w:ascii="Times New Roman" w:hAnsi="Times New Roman" w:cs="Times New Roman"/>
          <w:color w:val="000000"/>
          <w:spacing w:val="2"/>
          <w:sz w:val="20"/>
          <w:szCs w:val="20"/>
          <w:lang w:val="kk-KZ"/>
        </w:rPr>
        <w:t>. Petropavlsk 1998, tom2, 37</w:t>
      </w:r>
      <w:r w:rsidRPr="006379E6">
        <w:rPr>
          <w:rFonts w:ascii="Times New Roman" w:hAnsi="Times New Roman" w:cs="Times New Roman"/>
          <w:color w:val="000000"/>
          <w:spacing w:val="2"/>
          <w:sz w:val="20"/>
          <w:szCs w:val="20"/>
          <w:lang w:val="kk-KZ"/>
        </w:rPr>
        <w:t>s.</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lang w:val="kk-KZ"/>
        </w:rPr>
        <w:t xml:space="preserve">Kan, S.M., Kalugin, O.A., Murtazin, E.Zh., Kurmangaliyeva, Sh.G. &amp; Rysmendeeva, G.I. (2015). </w:t>
      </w:r>
      <w:r w:rsidRPr="006379E6">
        <w:rPr>
          <w:rFonts w:ascii="Times New Roman" w:hAnsi="Times New Roman" w:cs="Times New Roman"/>
          <w:sz w:val="20"/>
          <w:szCs w:val="20"/>
          <w:lang w:val="en-US"/>
        </w:rPr>
        <w:t xml:space="preserve">Curative mud of </w:t>
      </w:r>
      <w:proofErr w:type="spellStart"/>
      <w:r w:rsidRPr="006379E6">
        <w:rPr>
          <w:rFonts w:ascii="Times New Roman" w:hAnsi="Times New Roman" w:cs="Times New Roman"/>
          <w:sz w:val="20"/>
          <w:szCs w:val="20"/>
          <w:lang w:val="en-US"/>
        </w:rPr>
        <w:t>Arasan-Kundyzdy</w:t>
      </w:r>
      <w:proofErr w:type="spellEnd"/>
      <w:r w:rsidRPr="006379E6">
        <w:rPr>
          <w:rFonts w:ascii="Times New Roman" w:hAnsi="Times New Roman" w:cs="Times New Roman"/>
          <w:sz w:val="20"/>
          <w:szCs w:val="20"/>
          <w:lang w:val="en-US"/>
        </w:rPr>
        <w:t xml:space="preserve"> litter and some aspects of their genesis. </w:t>
      </w:r>
      <w:r w:rsidRPr="006379E6">
        <w:rPr>
          <w:rFonts w:ascii="Times New Roman" w:hAnsi="Times New Roman" w:cs="Times New Roman"/>
          <w:iCs/>
          <w:sz w:val="20"/>
          <w:szCs w:val="20"/>
          <w:lang w:val="en-US"/>
        </w:rPr>
        <w:t>News of the National academy of sciences of the Republic of Kazakhstan. Series of geology and technical sciences, 3</w:t>
      </w:r>
      <w:r w:rsidRPr="006379E6">
        <w:rPr>
          <w:rFonts w:ascii="Times New Roman" w:hAnsi="Times New Roman" w:cs="Times New Roman"/>
          <w:sz w:val="20"/>
          <w:szCs w:val="20"/>
          <w:lang w:val="en-US"/>
        </w:rPr>
        <w:t>(411), 69-78.</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sz w:val="20"/>
          <w:szCs w:val="20"/>
          <w:lang w:val="kk-KZ"/>
        </w:rPr>
        <w:t xml:space="preserve">Kim, A. G. </w:t>
      </w:r>
      <w:r w:rsidRPr="006379E6">
        <w:rPr>
          <w:rFonts w:ascii="Times New Roman" w:hAnsi="Times New Roman" w:cs="Times New Roman"/>
          <w:iCs/>
          <w:sz w:val="20"/>
          <w:szCs w:val="20"/>
          <w:lang w:val="kk-KZ"/>
        </w:rPr>
        <w:t xml:space="preserve">Strategy of Development of Resortrecreational Economies and Objects of Tourism of Kazakhstan. </w:t>
      </w:r>
      <w:r w:rsidRPr="006379E6">
        <w:rPr>
          <w:rFonts w:ascii="Times New Roman" w:hAnsi="Times New Roman" w:cs="Times New Roman"/>
          <w:sz w:val="20"/>
          <w:szCs w:val="20"/>
          <w:lang w:val="kk-KZ"/>
        </w:rPr>
        <w:t>Almaty: «Gylym», 2014. 113 p.</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color w:val="000000" w:themeColor="text1"/>
          <w:sz w:val="20"/>
          <w:szCs w:val="20"/>
          <w:lang w:val="kk-KZ" w:eastAsia="ru-RU"/>
        </w:rPr>
      </w:pPr>
      <w:proofErr w:type="spellStart"/>
      <w:r w:rsidRPr="006379E6">
        <w:rPr>
          <w:rFonts w:ascii="Times New Roman" w:hAnsi="Times New Roman" w:cs="Times New Roman"/>
          <w:sz w:val="20"/>
          <w:szCs w:val="20"/>
          <w:lang w:val="en-US"/>
        </w:rPr>
        <w:t>Kotler</w:t>
      </w:r>
      <w:proofErr w:type="spellEnd"/>
      <w:r w:rsidRPr="006379E6">
        <w:rPr>
          <w:rFonts w:ascii="Times New Roman" w:hAnsi="Times New Roman" w:cs="Times New Roman"/>
          <w:sz w:val="20"/>
          <w:szCs w:val="20"/>
          <w:lang w:val="en-US"/>
        </w:rPr>
        <w:t xml:space="preserve">, F. </w:t>
      </w:r>
      <w:r w:rsidRPr="006379E6">
        <w:rPr>
          <w:rFonts w:ascii="Times New Roman" w:hAnsi="Times New Roman" w:cs="Times New Roman"/>
          <w:iCs/>
          <w:sz w:val="20"/>
          <w:szCs w:val="20"/>
          <w:lang w:val="en-US"/>
        </w:rPr>
        <w:t>Marketing – Management</w:t>
      </w:r>
      <w:r w:rsidRPr="006379E6">
        <w:rPr>
          <w:rFonts w:ascii="Times New Roman" w:hAnsi="Times New Roman" w:cs="Times New Roman"/>
          <w:sz w:val="20"/>
          <w:szCs w:val="20"/>
          <w:lang w:val="en-US"/>
        </w:rPr>
        <w:t>. 11th ed. M.:</w:t>
      </w:r>
      <w:r w:rsidRPr="006379E6">
        <w:rPr>
          <w:rFonts w:ascii="Times New Roman" w:eastAsia="Times New Roman" w:hAnsi="Times New Roman" w:cs="Times New Roman"/>
          <w:color w:val="000000" w:themeColor="text1"/>
          <w:sz w:val="20"/>
          <w:szCs w:val="20"/>
          <w:lang w:val="kk-KZ" w:eastAsia="ru-RU"/>
        </w:rPr>
        <w:t xml:space="preserve"> </w:t>
      </w:r>
      <w:r w:rsidRPr="006379E6">
        <w:rPr>
          <w:rFonts w:ascii="Times New Roman" w:hAnsi="Times New Roman" w:cs="Times New Roman"/>
          <w:sz w:val="20"/>
          <w:szCs w:val="20"/>
          <w:lang w:val="en-US"/>
        </w:rPr>
        <w:t>Progress, 2009. 198 p.</w:t>
      </w:r>
    </w:p>
    <w:p w:rsidR="00CB1BE1" w:rsidRPr="006379E6" w:rsidRDefault="00CB1BE1" w:rsidP="006379E6">
      <w:pPr>
        <w:pStyle w:val="a7"/>
        <w:numPr>
          <w:ilvl w:val="0"/>
          <w:numId w:val="16"/>
        </w:numPr>
        <w:spacing w:after="0" w:line="240" w:lineRule="auto"/>
        <w:jc w:val="both"/>
        <w:rPr>
          <w:rFonts w:ascii="Times New Roman" w:hAnsi="Times New Roman" w:cs="Times New Roman"/>
          <w:sz w:val="20"/>
          <w:szCs w:val="20"/>
          <w:lang w:val="kk-KZ"/>
        </w:rPr>
      </w:pPr>
      <w:proofErr w:type="spellStart"/>
      <w:r w:rsidRPr="006379E6">
        <w:rPr>
          <w:rFonts w:ascii="Times New Roman" w:eastAsia="Times New Roman" w:hAnsi="Times New Roman" w:cs="Times New Roman"/>
          <w:sz w:val="20"/>
          <w:szCs w:val="20"/>
          <w:lang w:val="en-US" w:eastAsia="ru-RU"/>
        </w:rPr>
        <w:t>Kazbekov</w:t>
      </w:r>
      <w:proofErr w:type="spellEnd"/>
      <w:r w:rsidRPr="006379E6">
        <w:rPr>
          <w:rFonts w:ascii="Times New Roman" w:eastAsia="Times New Roman" w:hAnsi="Times New Roman" w:cs="Times New Roman"/>
          <w:sz w:val="20"/>
          <w:szCs w:val="20"/>
          <w:lang w:val="en-US" w:eastAsia="ru-RU"/>
        </w:rPr>
        <w:t xml:space="preserve"> A.A. </w:t>
      </w:r>
      <w:proofErr w:type="spellStart"/>
      <w:r w:rsidRPr="006379E6">
        <w:rPr>
          <w:rFonts w:ascii="Times New Roman" w:eastAsia="Times New Roman" w:hAnsi="Times New Roman" w:cs="Times New Roman"/>
          <w:sz w:val="20"/>
          <w:szCs w:val="20"/>
          <w:lang w:val="en-US" w:eastAsia="ru-RU"/>
        </w:rPr>
        <w:t>Burabay</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kolderinin</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ekologiyalyk</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zhagdaiy</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Ekologiyalyk</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zharshy</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gazeti</w:t>
      </w:r>
      <w:proofErr w:type="spellEnd"/>
      <w:r w:rsidRPr="006379E6">
        <w:rPr>
          <w:rFonts w:ascii="Times New Roman" w:eastAsia="Times New Roman" w:hAnsi="Times New Roman" w:cs="Times New Roman"/>
          <w:sz w:val="20"/>
          <w:szCs w:val="20"/>
          <w:lang w:val="en-US" w:eastAsia="ru-RU"/>
        </w:rPr>
        <w:t xml:space="preserve">. </w:t>
      </w:r>
      <w:r w:rsidRPr="006379E6">
        <w:rPr>
          <w:rFonts w:ascii="Times New Roman" w:hAnsi="Times New Roman" w:cs="Times New Roman"/>
          <w:sz w:val="20"/>
          <w:szCs w:val="20"/>
          <w:shd w:val="clear" w:color="auto" w:fill="FFFFFF"/>
          <w:lang w:val="kk-KZ"/>
        </w:rPr>
        <w:t xml:space="preserve">№2, 2005. </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lang w:val="kk-KZ"/>
        </w:rPr>
        <w:t xml:space="preserve">Konayev E.A. Kazahkstan turizmi, 2004 zhyl. Statistikalyk zhinak. Almaty, 2003 zhyl – 164 bet. </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 xml:space="preserve">Musin. Zh Zher shoktygy Kokshetau. </w:t>
      </w:r>
      <w:proofErr w:type="spellStart"/>
      <w:r w:rsidRPr="006379E6">
        <w:rPr>
          <w:rFonts w:ascii="Times New Roman" w:eastAsia="Times New Roman" w:hAnsi="Times New Roman" w:cs="Times New Roman"/>
          <w:sz w:val="20"/>
          <w:szCs w:val="20"/>
          <w:lang w:val="en-US" w:eastAsia="ru-RU"/>
        </w:rPr>
        <w:t>Almaty</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Zhalyn</w:t>
      </w:r>
      <w:proofErr w:type="spellEnd"/>
      <w:r w:rsidRPr="006379E6">
        <w:rPr>
          <w:rFonts w:ascii="Times New Roman" w:eastAsia="Times New Roman" w:hAnsi="Times New Roman" w:cs="Times New Roman"/>
          <w:sz w:val="20"/>
          <w:szCs w:val="20"/>
          <w:lang w:val="en-US" w:eastAsia="ru-RU"/>
        </w:rPr>
        <w:t xml:space="preserve"> 1989 – 192 bet.</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hAnsi="Times New Roman" w:cs="Times New Roman"/>
          <w:sz w:val="20"/>
          <w:szCs w:val="20"/>
          <w:lang w:val="en-US"/>
        </w:rPr>
        <w:t>Mukanov</w:t>
      </w:r>
      <w:proofErr w:type="spellEnd"/>
      <w:r w:rsidRPr="006379E6">
        <w:rPr>
          <w:rFonts w:ascii="Times New Roman" w:hAnsi="Times New Roman" w:cs="Times New Roman"/>
          <w:sz w:val="20"/>
          <w:szCs w:val="20"/>
          <w:lang w:val="en-US"/>
        </w:rPr>
        <w:t xml:space="preserve">, B. O. </w:t>
      </w:r>
      <w:r w:rsidRPr="006379E6">
        <w:rPr>
          <w:rFonts w:ascii="Times New Roman" w:hAnsi="Times New Roman" w:cs="Times New Roman"/>
          <w:iCs/>
          <w:sz w:val="20"/>
          <w:szCs w:val="20"/>
          <w:lang w:val="en-US"/>
        </w:rPr>
        <w:t>Principles of Development of</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Tourism Are in Central Kazakhstan.</w:t>
      </w:r>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Sayasat</w:t>
      </w:r>
      <w:proofErr w:type="spellEnd"/>
      <w:r w:rsidRPr="006379E6">
        <w:rPr>
          <w:rFonts w:ascii="Times New Roman" w:hAnsi="Times New Roman" w:cs="Times New Roman"/>
          <w:sz w:val="20"/>
          <w:szCs w:val="20"/>
          <w:lang w:val="en-US"/>
        </w:rPr>
        <w:t>. 2014. 220 p.</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sz w:val="20"/>
          <w:szCs w:val="20"/>
          <w:lang w:val="kk-KZ"/>
        </w:rPr>
        <w:t xml:space="preserve">Otshet o provedenii ekologitsheskogo audita Gosudarstvennogo natsionalnogo prirodnogo parka Burabay. </w:t>
      </w:r>
      <w:proofErr w:type="spellStart"/>
      <w:r w:rsidRPr="006379E6">
        <w:rPr>
          <w:rFonts w:ascii="Times New Roman" w:hAnsi="Times New Roman" w:cs="Times New Roman"/>
          <w:sz w:val="20"/>
          <w:szCs w:val="20"/>
          <w:lang w:val="en-US"/>
        </w:rPr>
        <w:t>Almaty</w:t>
      </w:r>
      <w:proofErr w:type="spellEnd"/>
      <w:r w:rsidRPr="006379E6">
        <w:rPr>
          <w:rFonts w:ascii="Times New Roman" w:hAnsi="Times New Roman" w:cs="Times New Roman"/>
          <w:sz w:val="20"/>
          <w:szCs w:val="20"/>
        </w:rPr>
        <w:t>, 2009</w:t>
      </w:r>
      <w:r w:rsidRPr="006379E6">
        <w:rPr>
          <w:rFonts w:ascii="Times New Roman" w:hAnsi="Times New Roman" w:cs="Times New Roman"/>
          <w:sz w:val="20"/>
          <w:szCs w:val="20"/>
          <w:lang w:val="en-US"/>
        </w:rPr>
        <w:t xml:space="preserve"> g.</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eastAsia="Times New Roman" w:hAnsi="Times New Roman" w:cs="Times New Roman"/>
          <w:sz w:val="20"/>
          <w:szCs w:val="20"/>
          <w:lang w:val="en-US" w:eastAsia="ru-RU"/>
        </w:rPr>
        <w:t>Okhrana</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okruzhaiushei</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sredy</w:t>
      </w:r>
      <w:proofErr w:type="spellEnd"/>
      <w:r w:rsidRPr="006379E6">
        <w:rPr>
          <w:rFonts w:ascii="Times New Roman" w:eastAsia="Times New Roman" w:hAnsi="Times New Roman" w:cs="Times New Roman"/>
          <w:sz w:val="20"/>
          <w:szCs w:val="20"/>
          <w:lang w:val="en-US" w:eastAsia="ru-RU"/>
        </w:rPr>
        <w:t xml:space="preserve"> I </w:t>
      </w:r>
      <w:proofErr w:type="spellStart"/>
      <w:r w:rsidRPr="006379E6">
        <w:rPr>
          <w:rFonts w:ascii="Times New Roman" w:eastAsia="Times New Roman" w:hAnsi="Times New Roman" w:cs="Times New Roman"/>
          <w:sz w:val="20"/>
          <w:szCs w:val="20"/>
          <w:lang w:val="en-US" w:eastAsia="ru-RU"/>
        </w:rPr>
        <w:t>ustoitshivoe</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razvitie</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Kazakhstana</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Statistitsheskiy</w:t>
      </w:r>
      <w:proofErr w:type="spellEnd"/>
      <w:r w:rsidRPr="006379E6">
        <w:rPr>
          <w:rFonts w:ascii="Times New Roman" w:eastAsia="Times New Roman" w:hAnsi="Times New Roman" w:cs="Times New Roman"/>
          <w:sz w:val="20"/>
          <w:szCs w:val="20"/>
          <w:lang w:eastAsia="ru-RU"/>
        </w:rPr>
        <w:t xml:space="preserve"> </w:t>
      </w:r>
      <w:proofErr w:type="spellStart"/>
      <w:r w:rsidRPr="006379E6">
        <w:rPr>
          <w:rFonts w:ascii="Times New Roman" w:eastAsia="Times New Roman" w:hAnsi="Times New Roman" w:cs="Times New Roman"/>
          <w:sz w:val="20"/>
          <w:szCs w:val="20"/>
          <w:lang w:val="en-US" w:eastAsia="ru-RU"/>
        </w:rPr>
        <w:t>sbornik</w:t>
      </w:r>
      <w:proofErr w:type="spellEnd"/>
      <w:r w:rsidRPr="006379E6">
        <w:rPr>
          <w:rFonts w:ascii="Times New Roman" w:eastAsia="Times New Roman" w:hAnsi="Times New Roman" w:cs="Times New Roman"/>
          <w:sz w:val="20"/>
          <w:szCs w:val="20"/>
          <w:lang w:eastAsia="ru-RU"/>
        </w:rPr>
        <w:t xml:space="preserve">. </w:t>
      </w:r>
      <w:r w:rsidRPr="006379E6">
        <w:rPr>
          <w:rFonts w:ascii="Times New Roman" w:eastAsia="Times New Roman" w:hAnsi="Times New Roman" w:cs="Times New Roman"/>
          <w:sz w:val="20"/>
          <w:szCs w:val="20"/>
          <w:lang w:val="en-US" w:eastAsia="ru-RU"/>
        </w:rPr>
        <w:t>Astana</w:t>
      </w:r>
      <w:r w:rsidRPr="006379E6">
        <w:rPr>
          <w:rFonts w:ascii="Times New Roman" w:eastAsia="Times New Roman" w:hAnsi="Times New Roman" w:cs="Times New Roman"/>
          <w:sz w:val="20"/>
          <w:szCs w:val="20"/>
          <w:lang w:eastAsia="ru-RU"/>
        </w:rPr>
        <w:t xml:space="preserve">, 2007. </w:t>
      </w:r>
      <w:r w:rsidRPr="006379E6">
        <w:rPr>
          <w:rFonts w:ascii="Times New Roman" w:eastAsia="Times New Roman" w:hAnsi="Times New Roman" w:cs="Times New Roman"/>
          <w:sz w:val="20"/>
          <w:szCs w:val="20"/>
          <w:lang w:val="en-US" w:eastAsia="ru-RU"/>
        </w:rPr>
        <w:t>– s. 160</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color w:val="000000" w:themeColor="text1"/>
          <w:sz w:val="20"/>
          <w:szCs w:val="20"/>
          <w:lang w:val="kk-KZ" w:eastAsia="ru-RU"/>
        </w:rPr>
      </w:pPr>
      <w:r w:rsidRPr="006379E6">
        <w:rPr>
          <w:rFonts w:ascii="Times New Roman" w:hAnsi="Times New Roman" w:cs="Times New Roman"/>
          <w:iCs/>
          <w:sz w:val="20"/>
          <w:szCs w:val="20"/>
          <w:lang w:val="en-US"/>
        </w:rPr>
        <w:t>Official Web-site of Statistics. The Internet is a</w:t>
      </w:r>
      <w:r w:rsidRPr="006379E6">
        <w:rPr>
          <w:rFonts w:ascii="Times New Roman" w:hAnsi="Times New Roman" w:cs="Times New Roman"/>
          <w:iCs/>
          <w:sz w:val="20"/>
          <w:szCs w:val="20"/>
          <w:lang w:val="kk-KZ"/>
        </w:rPr>
        <w:t xml:space="preserve"> </w:t>
      </w:r>
      <w:r w:rsidRPr="006379E6">
        <w:rPr>
          <w:rFonts w:ascii="Times New Roman" w:hAnsi="Times New Roman" w:cs="Times New Roman"/>
          <w:iCs/>
          <w:sz w:val="20"/>
          <w:szCs w:val="20"/>
          <w:lang w:val="en-US"/>
        </w:rPr>
        <w:t>Resource</w:t>
      </w:r>
      <w:r w:rsidRPr="006379E6">
        <w:rPr>
          <w:rFonts w:ascii="Times New Roman" w:hAnsi="Times New Roman" w:cs="Times New Roman"/>
          <w:sz w:val="20"/>
          <w:szCs w:val="20"/>
          <w:lang w:val="en-US"/>
        </w:rPr>
        <w:t>. http://www.stat.kz (date of access: 21.11.2015).</w:t>
      </w:r>
    </w:p>
    <w:p w:rsidR="00CB1BE1" w:rsidRPr="006379E6" w:rsidRDefault="00CB1BE1"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Plokhikh R.V., Guliayev T.S., Abulkhatayev L.Iu., Gasanova N.P., Khen A.P., Zilgarayev A. Rekreatsionnaya osvoennost Respubliki Kazakhstan. Almaty, 2010.</w:t>
      </w:r>
      <w:r w:rsidR="002833AE">
        <w:rPr>
          <w:rFonts w:ascii="Times New Roman" w:eastAsia="Times New Roman" w:hAnsi="Times New Roman" w:cs="Times New Roman"/>
          <w:sz w:val="20"/>
          <w:szCs w:val="20"/>
          <w:lang w:val="en-US" w:eastAsia="ru-RU"/>
        </w:rPr>
        <w:t xml:space="preserve"> 49b.</w:t>
      </w:r>
    </w:p>
    <w:p w:rsidR="00CB1BE1" w:rsidRPr="006379E6" w:rsidRDefault="00CB1BE1"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en-US" w:eastAsia="ru-RU"/>
        </w:rPr>
      </w:pPr>
      <w:proofErr w:type="spellStart"/>
      <w:r w:rsidRPr="006379E6">
        <w:rPr>
          <w:rFonts w:ascii="Times New Roman" w:hAnsi="Times New Roman" w:cs="Times New Roman"/>
          <w:sz w:val="20"/>
          <w:szCs w:val="20"/>
          <w:lang w:val="en-US"/>
        </w:rPr>
        <w:t>Plokhikh</w:t>
      </w:r>
      <w:proofErr w:type="spellEnd"/>
      <w:r w:rsidRPr="006379E6">
        <w:rPr>
          <w:rFonts w:ascii="Times New Roman" w:hAnsi="Times New Roman" w:cs="Times New Roman"/>
          <w:sz w:val="20"/>
          <w:szCs w:val="20"/>
          <w:lang w:val="en-US"/>
        </w:rPr>
        <w:t xml:space="preserve"> R.V. </w:t>
      </w:r>
      <w:proofErr w:type="spellStart"/>
      <w:r w:rsidRPr="006379E6">
        <w:rPr>
          <w:rFonts w:ascii="Times New Roman" w:hAnsi="Times New Roman" w:cs="Times New Roman"/>
          <w:sz w:val="20"/>
          <w:szCs w:val="20"/>
          <w:lang w:val="en-US"/>
        </w:rPr>
        <w:t>Metoditsheskie</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osnovy</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analiza</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svoistv</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landshaftov</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rekreatsionnogo</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ispolzovaniya</w:t>
      </w:r>
      <w:proofErr w:type="spellEnd"/>
      <w:r w:rsidRPr="006379E6">
        <w:rPr>
          <w:rFonts w:ascii="Times New Roman" w:hAnsi="Times New Roman" w:cs="Times New Roman"/>
          <w:sz w:val="20"/>
          <w:szCs w:val="20"/>
          <w:lang w:val="en-US"/>
        </w:rPr>
        <w:t xml:space="preserve"> s </w:t>
      </w:r>
      <w:proofErr w:type="spellStart"/>
      <w:r w:rsidRPr="006379E6">
        <w:rPr>
          <w:rFonts w:ascii="Times New Roman" w:hAnsi="Times New Roman" w:cs="Times New Roman"/>
          <w:sz w:val="20"/>
          <w:szCs w:val="20"/>
          <w:lang w:val="en-US"/>
        </w:rPr>
        <w:t>primeneniem</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distansionnoy</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informatsii</w:t>
      </w:r>
      <w:proofErr w:type="spellEnd"/>
      <w:r w:rsidRPr="006379E6">
        <w:rPr>
          <w:rFonts w:ascii="Times New Roman" w:hAnsi="Times New Roman" w:cs="Times New Roman"/>
          <w:sz w:val="20"/>
          <w:szCs w:val="20"/>
          <w:lang w:val="en-US"/>
        </w:rPr>
        <w:t xml:space="preserve">. </w:t>
      </w:r>
      <w:proofErr w:type="spellStart"/>
      <w:r w:rsidRPr="006379E6">
        <w:rPr>
          <w:rFonts w:ascii="Times New Roman" w:hAnsi="Times New Roman" w:cs="Times New Roman"/>
          <w:sz w:val="20"/>
          <w:szCs w:val="20"/>
          <w:lang w:val="en-US"/>
        </w:rPr>
        <w:t>Almaty</w:t>
      </w:r>
      <w:proofErr w:type="spellEnd"/>
      <w:r w:rsidRPr="006379E6">
        <w:rPr>
          <w:rFonts w:ascii="Times New Roman" w:hAnsi="Times New Roman" w:cs="Times New Roman"/>
          <w:sz w:val="20"/>
          <w:szCs w:val="20"/>
          <w:lang w:val="en-US"/>
        </w:rPr>
        <w:t>, 2008.</w:t>
      </w:r>
      <w:r w:rsidR="002833AE">
        <w:rPr>
          <w:rFonts w:ascii="Times New Roman" w:hAnsi="Times New Roman" w:cs="Times New Roman"/>
          <w:sz w:val="20"/>
          <w:szCs w:val="20"/>
          <w:lang w:val="en-US"/>
        </w:rPr>
        <w:t xml:space="preserve"> 89b.</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eastAsia="Times New Roman" w:hAnsi="Times New Roman" w:cs="Times New Roman"/>
          <w:sz w:val="20"/>
          <w:szCs w:val="20"/>
          <w:lang w:val="kk-KZ" w:eastAsia="ru-RU"/>
        </w:rPr>
        <w:t>Plokhikh R.V., Zilgarayev A.K., Khen A.P. Natsionalnyi turistskiy atlas</w:t>
      </w:r>
      <w:r w:rsidRPr="006379E6">
        <w:rPr>
          <w:rFonts w:ascii="Times New Roman" w:hAnsi="Times New Roman" w:cs="Times New Roman"/>
          <w:sz w:val="20"/>
          <w:szCs w:val="20"/>
          <w:lang w:val="kk-KZ"/>
        </w:rPr>
        <w:t>:</w:t>
      </w:r>
      <w:r w:rsidRPr="006379E6">
        <w:rPr>
          <w:rFonts w:ascii="Times New Roman" w:eastAsia="Times New Roman" w:hAnsi="Times New Roman" w:cs="Times New Roman"/>
          <w:sz w:val="20"/>
          <w:szCs w:val="20"/>
          <w:lang w:val="kk-KZ" w:eastAsia="ru-RU"/>
        </w:rPr>
        <w:t xml:space="preserve"> vazhanost sozdaniya I znatshenie dliya razvitiya industriya otdykha  turizma v respublike Kazakhstan. Almaty, 2011. </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iCs/>
          <w:sz w:val="20"/>
          <w:szCs w:val="20"/>
          <w:lang w:val="en-US"/>
        </w:rPr>
        <w:t xml:space="preserve">Resort Business: Train </w:t>
      </w:r>
      <w:r w:rsidRPr="006379E6">
        <w:rPr>
          <w:rFonts w:ascii="Times New Roman" w:hAnsi="Times New Roman" w:cs="Times New Roman"/>
          <w:sz w:val="20"/>
          <w:szCs w:val="20"/>
          <w:lang w:val="en-US"/>
        </w:rPr>
        <w:t xml:space="preserve">/ aid of EE </w:t>
      </w:r>
      <w:proofErr w:type="spellStart"/>
      <w:r w:rsidRPr="006379E6">
        <w:rPr>
          <w:rFonts w:ascii="Times New Roman" w:hAnsi="Times New Roman" w:cs="Times New Roman"/>
          <w:sz w:val="20"/>
          <w:szCs w:val="20"/>
          <w:lang w:val="en-US"/>
        </w:rPr>
        <w:t>Suxarev</w:t>
      </w:r>
      <w:proofErr w:type="spellEnd"/>
      <w:r w:rsidRPr="006379E6">
        <w:rPr>
          <w:rFonts w:ascii="Times New Roman" w:hAnsi="Times New Roman" w:cs="Times New Roman"/>
          <w:sz w:val="20"/>
          <w:szCs w:val="20"/>
          <w:lang w:val="en-US"/>
        </w:rPr>
        <w:t xml:space="preserve">. </w:t>
      </w:r>
      <w:proofErr w:type="gramStart"/>
      <w:r w:rsidRPr="006379E6">
        <w:rPr>
          <w:rFonts w:ascii="Times New Roman" w:hAnsi="Times New Roman" w:cs="Times New Roman"/>
          <w:sz w:val="20"/>
          <w:szCs w:val="20"/>
          <w:lang w:val="en-US"/>
        </w:rPr>
        <w:t>M .</w:t>
      </w:r>
      <w:proofErr w:type="gramEnd"/>
      <w:r w:rsidRPr="006379E6">
        <w:rPr>
          <w:rFonts w:ascii="Times New Roman" w:hAnsi="Times New Roman" w:cs="Times New Roman"/>
          <w:sz w:val="20"/>
          <w:szCs w:val="20"/>
          <w:lang w:val="en-US"/>
        </w:rPr>
        <w:t xml:space="preserve"> :</w:t>
      </w:r>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 xml:space="preserve">Omega-L, 2012. 254 </w:t>
      </w:r>
      <w:proofErr w:type="spellStart"/>
      <w:r w:rsidRPr="006379E6">
        <w:rPr>
          <w:rFonts w:ascii="Times New Roman" w:hAnsi="Times New Roman" w:cs="Times New Roman"/>
          <w:sz w:val="20"/>
          <w:szCs w:val="20"/>
        </w:rPr>
        <w:t>р</w:t>
      </w:r>
      <w:proofErr w:type="spellEnd"/>
      <w:r w:rsidRPr="006379E6">
        <w:rPr>
          <w:rFonts w:ascii="Times New Roman" w:hAnsi="Times New Roman" w:cs="Times New Roman"/>
          <w:sz w:val="20"/>
          <w:szCs w:val="20"/>
          <w:lang w:val="en-US"/>
        </w:rPr>
        <w:t>.</w:t>
      </w:r>
    </w:p>
    <w:p w:rsidR="00CB1BE1" w:rsidRPr="006379E6" w:rsidRDefault="00CB1BE1" w:rsidP="006379E6">
      <w:pPr>
        <w:pStyle w:val="a7"/>
        <w:numPr>
          <w:ilvl w:val="0"/>
          <w:numId w:val="16"/>
        </w:numPr>
        <w:spacing w:after="0" w:line="240" w:lineRule="auto"/>
        <w:jc w:val="both"/>
        <w:rPr>
          <w:rFonts w:ascii="Times New Roman" w:hAnsi="Times New Roman" w:cs="Times New Roman"/>
          <w:sz w:val="20"/>
          <w:szCs w:val="20"/>
          <w:lang w:val="kk-KZ"/>
        </w:rPr>
      </w:pPr>
      <w:r w:rsidRPr="006379E6">
        <w:rPr>
          <w:rFonts w:ascii="Times New Roman" w:hAnsi="Times New Roman" w:cs="Times New Roman"/>
          <w:sz w:val="20"/>
          <w:szCs w:val="20"/>
          <w:lang w:val="kk-KZ"/>
        </w:rPr>
        <w:t xml:space="preserve">Sydykov, Zh.S. et al. (1972). </w:t>
      </w:r>
      <w:r w:rsidRPr="006379E6">
        <w:rPr>
          <w:rFonts w:ascii="Times New Roman" w:hAnsi="Times New Roman" w:cs="Times New Roman"/>
          <w:iCs/>
          <w:sz w:val="20"/>
          <w:szCs w:val="20"/>
          <w:lang w:val="kk-KZ"/>
        </w:rPr>
        <w:t>Medicinal mineral waters of Kazakhstan</w:t>
      </w:r>
      <w:r w:rsidRPr="006379E6">
        <w:rPr>
          <w:rFonts w:ascii="Times New Roman" w:hAnsi="Times New Roman" w:cs="Times New Roman"/>
          <w:sz w:val="20"/>
          <w:szCs w:val="20"/>
          <w:lang w:val="kk-KZ"/>
        </w:rPr>
        <w:t>. Alma-Ata.</w:t>
      </w:r>
    </w:p>
    <w:p w:rsidR="00CB1BE1" w:rsidRPr="006379E6" w:rsidRDefault="00CB1BE1"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eastAsia="Times New Roman" w:hAnsi="Times New Roman" w:cs="Times New Roman"/>
          <w:sz w:val="20"/>
          <w:szCs w:val="20"/>
          <w:lang w:val="en-US" w:eastAsia="ru-RU"/>
        </w:rPr>
        <w:lastRenderedPageBreak/>
        <w:t>Tangazhaiyp</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olke</w:t>
      </w:r>
      <w:proofErr w:type="spellEnd"/>
      <w:r w:rsidRPr="006379E6">
        <w:rPr>
          <w:rFonts w:ascii="Times New Roman" w:eastAsia="Times New Roman" w:hAnsi="Times New Roman" w:cs="Times New Roman"/>
          <w:sz w:val="20"/>
          <w:szCs w:val="20"/>
          <w:lang w:val="en-US" w:eastAsia="ru-RU"/>
        </w:rPr>
        <w:t xml:space="preserve"> – </w:t>
      </w:r>
      <w:proofErr w:type="spellStart"/>
      <w:r w:rsidRPr="006379E6">
        <w:rPr>
          <w:rFonts w:ascii="Times New Roman" w:eastAsia="Times New Roman" w:hAnsi="Times New Roman" w:cs="Times New Roman"/>
          <w:sz w:val="20"/>
          <w:szCs w:val="20"/>
          <w:lang w:val="en-US" w:eastAsia="ru-RU"/>
        </w:rPr>
        <w:t>Burabay</w:t>
      </w:r>
      <w:proofErr w:type="spellEnd"/>
      <w:r w:rsidRPr="006379E6">
        <w:rPr>
          <w:rFonts w:ascii="Times New Roman" w:eastAsia="Times New Roman" w:hAnsi="Times New Roman" w:cs="Times New Roman"/>
          <w:sz w:val="20"/>
          <w:szCs w:val="20"/>
          <w:lang w:val="en-US" w:eastAsia="ru-RU"/>
        </w:rPr>
        <w:t xml:space="preserve"> – </w:t>
      </w:r>
      <w:proofErr w:type="spellStart"/>
      <w:r w:rsidRPr="006379E6">
        <w:rPr>
          <w:rFonts w:ascii="Times New Roman" w:eastAsia="Times New Roman" w:hAnsi="Times New Roman" w:cs="Times New Roman"/>
          <w:sz w:val="20"/>
          <w:szCs w:val="20"/>
          <w:lang w:val="en-US" w:eastAsia="ru-RU"/>
        </w:rPr>
        <w:t>volshebnyyi</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kray</w:t>
      </w:r>
      <w:proofErr w:type="spellEnd"/>
      <w:r w:rsidRPr="006379E6">
        <w:rPr>
          <w:rFonts w:ascii="Times New Roman" w:eastAsia="Times New Roman" w:hAnsi="Times New Roman" w:cs="Times New Roman"/>
          <w:sz w:val="20"/>
          <w:szCs w:val="20"/>
          <w:lang w:val="en-US" w:eastAsia="ru-RU"/>
        </w:rPr>
        <w:t xml:space="preserve"> // </w:t>
      </w:r>
      <w:proofErr w:type="spellStart"/>
      <w:r w:rsidRPr="006379E6">
        <w:rPr>
          <w:rFonts w:ascii="Times New Roman" w:eastAsia="Times New Roman" w:hAnsi="Times New Roman" w:cs="Times New Roman"/>
          <w:sz w:val="20"/>
          <w:szCs w:val="20"/>
          <w:lang w:val="en-US" w:eastAsia="ru-RU"/>
        </w:rPr>
        <w:t>Qazaq</w:t>
      </w:r>
      <w:proofErr w:type="spellEnd"/>
      <w:r w:rsidRPr="006379E6">
        <w:rPr>
          <w:rFonts w:ascii="Times New Roman" w:eastAsia="Times New Roman" w:hAnsi="Times New Roman" w:cs="Times New Roman"/>
          <w:sz w:val="20"/>
          <w:szCs w:val="20"/>
          <w:lang w:val="en-US" w:eastAsia="ru-RU"/>
        </w:rPr>
        <w:t xml:space="preserve"> </w:t>
      </w:r>
      <w:proofErr w:type="spellStart"/>
      <w:r w:rsidRPr="006379E6">
        <w:rPr>
          <w:rFonts w:ascii="Times New Roman" w:eastAsia="Times New Roman" w:hAnsi="Times New Roman" w:cs="Times New Roman"/>
          <w:sz w:val="20"/>
          <w:szCs w:val="20"/>
          <w:lang w:val="en-US" w:eastAsia="ru-RU"/>
        </w:rPr>
        <w:t>ientsiklopediyasy</w:t>
      </w:r>
      <w:proofErr w:type="spellEnd"/>
      <w:r w:rsidRPr="006379E6">
        <w:rPr>
          <w:rFonts w:ascii="Times New Roman" w:eastAsia="Times New Roman" w:hAnsi="Times New Roman" w:cs="Times New Roman"/>
          <w:sz w:val="20"/>
          <w:szCs w:val="20"/>
          <w:lang w:val="en-US" w:eastAsia="ru-RU"/>
        </w:rPr>
        <w:t xml:space="preserve"> – </w:t>
      </w:r>
      <w:proofErr w:type="spellStart"/>
      <w:r w:rsidRPr="006379E6">
        <w:rPr>
          <w:rFonts w:ascii="Times New Roman" w:eastAsia="Times New Roman" w:hAnsi="Times New Roman" w:cs="Times New Roman"/>
          <w:sz w:val="20"/>
          <w:szCs w:val="20"/>
          <w:lang w:val="en-US" w:eastAsia="ru-RU"/>
        </w:rPr>
        <w:t>Almaty</w:t>
      </w:r>
      <w:proofErr w:type="spellEnd"/>
      <w:r w:rsidRPr="006379E6">
        <w:rPr>
          <w:rFonts w:ascii="Times New Roman" w:eastAsia="Times New Roman" w:hAnsi="Times New Roman" w:cs="Times New Roman"/>
          <w:sz w:val="20"/>
          <w:szCs w:val="20"/>
          <w:lang w:val="en-US" w:eastAsia="ru-RU"/>
        </w:rPr>
        <w:t>, 2009. – 328 bet.</w:t>
      </w:r>
    </w:p>
    <w:p w:rsidR="0067246F" w:rsidRPr="006379E6" w:rsidRDefault="0067246F" w:rsidP="006379E6">
      <w:pPr>
        <w:pStyle w:val="a7"/>
        <w:numPr>
          <w:ilvl w:val="0"/>
          <w:numId w:val="16"/>
        </w:numPr>
        <w:spacing w:after="0" w:line="240" w:lineRule="auto"/>
        <w:jc w:val="both"/>
        <w:rPr>
          <w:rFonts w:ascii="Times New Roman" w:eastAsia="Times New Roman" w:hAnsi="Times New Roman" w:cs="Times New Roman"/>
          <w:sz w:val="20"/>
          <w:szCs w:val="20"/>
          <w:lang w:val="kk-KZ" w:eastAsia="ru-RU"/>
        </w:rPr>
      </w:pPr>
      <w:proofErr w:type="spellStart"/>
      <w:r w:rsidRPr="006379E6">
        <w:rPr>
          <w:rFonts w:ascii="Times New Roman" w:hAnsi="Times New Roman" w:cs="Times New Roman"/>
          <w:sz w:val="20"/>
          <w:szCs w:val="20"/>
          <w:lang w:val="en-US"/>
        </w:rPr>
        <w:t>Yessengabylova</w:t>
      </w:r>
      <w:proofErr w:type="spellEnd"/>
      <w:r w:rsidRPr="006379E6">
        <w:rPr>
          <w:rFonts w:ascii="Times New Roman" w:hAnsi="Times New Roman" w:cs="Times New Roman"/>
          <w:sz w:val="20"/>
          <w:szCs w:val="20"/>
          <w:lang w:val="kk-KZ"/>
        </w:rPr>
        <w:t xml:space="preserve"> </w:t>
      </w:r>
      <w:r w:rsidRPr="006379E6">
        <w:rPr>
          <w:rFonts w:ascii="Times New Roman" w:hAnsi="Times New Roman" w:cs="Times New Roman"/>
          <w:sz w:val="20"/>
          <w:szCs w:val="20"/>
          <w:lang w:val="en-US"/>
        </w:rPr>
        <w:t xml:space="preserve">A., </w:t>
      </w:r>
      <w:proofErr w:type="spellStart"/>
      <w:r w:rsidRPr="006379E6">
        <w:rPr>
          <w:rFonts w:ascii="Times New Roman" w:hAnsi="Times New Roman" w:cs="Times New Roman"/>
          <w:sz w:val="20"/>
          <w:szCs w:val="20"/>
          <w:lang w:val="en-US"/>
        </w:rPr>
        <w:t>Bekbulatova</w:t>
      </w:r>
      <w:proofErr w:type="spellEnd"/>
      <w:r w:rsidRPr="006379E6">
        <w:rPr>
          <w:rFonts w:ascii="Times New Roman" w:hAnsi="Times New Roman" w:cs="Times New Roman"/>
          <w:sz w:val="20"/>
          <w:szCs w:val="20"/>
          <w:lang w:val="en-US"/>
        </w:rPr>
        <w:t xml:space="preserve"> A., </w:t>
      </w:r>
      <w:proofErr w:type="spellStart"/>
      <w:r w:rsidRPr="006379E6">
        <w:rPr>
          <w:rFonts w:ascii="Times New Roman" w:hAnsi="Times New Roman" w:cs="Times New Roman"/>
          <w:sz w:val="20"/>
          <w:szCs w:val="20"/>
          <w:lang w:val="en-US"/>
        </w:rPr>
        <w:t>Suraganova</w:t>
      </w:r>
      <w:proofErr w:type="spellEnd"/>
      <w:r w:rsidRPr="006379E6">
        <w:rPr>
          <w:rFonts w:ascii="Times New Roman" w:hAnsi="Times New Roman" w:cs="Times New Roman"/>
          <w:sz w:val="20"/>
          <w:szCs w:val="20"/>
          <w:lang w:val="en-US"/>
        </w:rPr>
        <w:t xml:space="preserve"> S., </w:t>
      </w:r>
      <w:proofErr w:type="spellStart"/>
      <w:r w:rsidRPr="006379E6">
        <w:rPr>
          <w:rFonts w:ascii="Times New Roman" w:hAnsi="Times New Roman" w:cs="Times New Roman"/>
          <w:sz w:val="20"/>
          <w:szCs w:val="20"/>
          <w:lang w:val="en-US"/>
        </w:rPr>
        <w:t>Bissekov</w:t>
      </w:r>
      <w:proofErr w:type="spellEnd"/>
      <w:r w:rsidRPr="006379E6">
        <w:rPr>
          <w:rFonts w:ascii="Times New Roman" w:hAnsi="Times New Roman" w:cs="Times New Roman"/>
          <w:sz w:val="20"/>
          <w:szCs w:val="20"/>
          <w:lang w:val="en-US"/>
        </w:rPr>
        <w:t xml:space="preserve"> A.</w:t>
      </w:r>
      <w:r w:rsidRPr="006379E6">
        <w:rPr>
          <w:rFonts w:ascii="Times New Roman" w:hAnsi="Times New Roman" w:cs="Times New Roman"/>
          <w:bCs/>
          <w:sz w:val="20"/>
          <w:szCs w:val="20"/>
          <w:lang w:val="en-US"/>
        </w:rPr>
        <w:t xml:space="preserve">, </w:t>
      </w:r>
      <w:proofErr w:type="spellStart"/>
      <w:r w:rsidRPr="006379E6">
        <w:rPr>
          <w:rFonts w:ascii="Times New Roman" w:hAnsi="Times New Roman" w:cs="Times New Roman"/>
          <w:sz w:val="20"/>
          <w:szCs w:val="20"/>
          <w:lang w:val="en-US"/>
        </w:rPr>
        <w:t>Zhumanova</w:t>
      </w:r>
      <w:proofErr w:type="spellEnd"/>
      <w:r w:rsidRPr="006379E6">
        <w:rPr>
          <w:rFonts w:ascii="Times New Roman" w:hAnsi="Times New Roman" w:cs="Times New Roman"/>
          <w:sz w:val="20"/>
          <w:szCs w:val="20"/>
          <w:lang w:val="en-US"/>
        </w:rPr>
        <w:t xml:space="preserve"> B. </w:t>
      </w:r>
      <w:r w:rsidRPr="006379E6">
        <w:rPr>
          <w:rFonts w:ascii="Times New Roman" w:hAnsi="Times New Roman" w:cs="Times New Roman"/>
          <w:bCs/>
          <w:sz w:val="20"/>
          <w:szCs w:val="20"/>
          <w:lang w:val="en-US"/>
        </w:rPr>
        <w:t>Recreational Potential of Kazakhstan and Prospects of Medical Health Tourism in This Country.</w:t>
      </w:r>
      <w:r w:rsidRPr="006379E6">
        <w:rPr>
          <w:rFonts w:ascii="Times New Roman" w:hAnsi="Times New Roman" w:cs="Times New Roman"/>
          <w:sz w:val="20"/>
          <w:szCs w:val="20"/>
          <w:lang w:val="en-US"/>
        </w:rPr>
        <w:t xml:space="preserve"> INTERNATIONAL JOURNAL OF ENVIRONMENTAL &amp; SCIENCE EDUCATION,</w:t>
      </w:r>
      <w:r w:rsidR="002833AE">
        <w:rPr>
          <w:rFonts w:ascii="Times New Roman" w:hAnsi="Times New Roman" w:cs="Times New Roman"/>
          <w:sz w:val="20"/>
          <w:szCs w:val="20"/>
          <w:lang w:val="en-US"/>
        </w:rPr>
        <w:t xml:space="preserve"> 2016. VOL. 11, NO. 15,</w:t>
      </w:r>
      <w:r w:rsidR="002833AE">
        <w:rPr>
          <w:rFonts w:ascii="Times New Roman" w:hAnsi="Times New Roman" w:cs="Times New Roman"/>
          <w:sz w:val="20"/>
          <w:szCs w:val="20"/>
          <w:lang w:val="kk-KZ"/>
        </w:rPr>
        <w:t xml:space="preserve"> </w:t>
      </w:r>
      <w:r w:rsidR="002833AE">
        <w:rPr>
          <w:rFonts w:ascii="Times New Roman" w:hAnsi="Times New Roman" w:cs="Times New Roman"/>
          <w:sz w:val="20"/>
          <w:szCs w:val="20"/>
          <w:lang w:val="en-US"/>
        </w:rPr>
        <w:t>84</w:t>
      </w:r>
      <w:r w:rsidR="002833AE">
        <w:rPr>
          <w:rFonts w:ascii="Times New Roman" w:hAnsi="Times New Roman" w:cs="Times New Roman"/>
          <w:sz w:val="20"/>
          <w:szCs w:val="20"/>
          <w:lang w:val="kk-KZ"/>
        </w:rPr>
        <w:t xml:space="preserve">47 </w:t>
      </w:r>
      <w:r w:rsidR="002833AE">
        <w:rPr>
          <w:rFonts w:ascii="Times New Roman" w:hAnsi="Times New Roman" w:cs="Times New Roman"/>
          <w:sz w:val="20"/>
          <w:szCs w:val="20"/>
          <w:lang w:val="en-US"/>
        </w:rPr>
        <w:t>p.</w:t>
      </w:r>
    </w:p>
    <w:p w:rsidR="00A468CB" w:rsidRPr="006379E6" w:rsidRDefault="0067246F" w:rsidP="006379E6">
      <w:pPr>
        <w:pStyle w:val="a7"/>
        <w:numPr>
          <w:ilvl w:val="0"/>
          <w:numId w:val="16"/>
        </w:numPr>
        <w:shd w:val="clear" w:color="auto" w:fill="FFFFFF"/>
        <w:spacing w:after="0" w:line="240" w:lineRule="auto"/>
        <w:jc w:val="both"/>
        <w:rPr>
          <w:rFonts w:ascii="Times New Roman" w:eastAsia="Times New Roman" w:hAnsi="Times New Roman" w:cs="Times New Roman"/>
          <w:sz w:val="20"/>
          <w:szCs w:val="20"/>
          <w:lang w:val="kk-KZ" w:eastAsia="ru-RU"/>
        </w:rPr>
      </w:pPr>
      <w:r w:rsidRPr="006379E6">
        <w:rPr>
          <w:rFonts w:ascii="Times New Roman" w:hAnsi="Times New Roman" w:cs="Times New Roman"/>
          <w:bCs/>
          <w:sz w:val="20"/>
          <w:szCs w:val="20"/>
          <w:lang w:val="kk-KZ"/>
        </w:rPr>
        <w:t>Zambinova G. K.Bekisheva S.T. ASSESSMENT OF TOURIST-RECREATIONAL RESOURCES OF KAZAKHSTAN. Setevoi zhurnal «Nautshnyi rezultat»ю Seria «Tehnologii biznesa I servisa</w:t>
      </w:r>
      <w:r w:rsidR="006379E6" w:rsidRPr="006379E6">
        <w:rPr>
          <w:rFonts w:ascii="Times New Roman" w:hAnsi="Times New Roman" w:cs="Times New Roman"/>
          <w:bCs/>
          <w:sz w:val="20"/>
          <w:szCs w:val="20"/>
          <w:lang w:val="kk-KZ"/>
        </w:rPr>
        <w:t xml:space="preserve">». – </w:t>
      </w:r>
      <w:r w:rsidR="006379E6" w:rsidRPr="006379E6">
        <w:rPr>
          <w:rFonts w:ascii="Times New Roman" w:hAnsi="Times New Roman" w:cs="Times New Roman"/>
          <w:iCs/>
          <w:sz w:val="20"/>
          <w:szCs w:val="20"/>
          <w:lang w:val="kk-KZ"/>
        </w:rPr>
        <w:t xml:space="preserve">Т.1, №4(6), 2015 </w:t>
      </w:r>
    </w:p>
    <w:sectPr w:rsidR="00A468CB" w:rsidRPr="006379E6" w:rsidSect="0099681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389E"/>
    <w:multiLevelType w:val="multilevel"/>
    <w:tmpl w:val="9072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B0433"/>
    <w:multiLevelType w:val="hybridMultilevel"/>
    <w:tmpl w:val="8030553E"/>
    <w:lvl w:ilvl="0" w:tplc="55F0519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1B9B52E4"/>
    <w:multiLevelType w:val="hybridMultilevel"/>
    <w:tmpl w:val="95708AAC"/>
    <w:lvl w:ilvl="0" w:tplc="CF92A92C">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FCC72AB"/>
    <w:multiLevelType w:val="multilevel"/>
    <w:tmpl w:val="C396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531EA5"/>
    <w:multiLevelType w:val="hybridMultilevel"/>
    <w:tmpl w:val="9A90FF4A"/>
    <w:lvl w:ilvl="0" w:tplc="7ACC77D2">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47B5504"/>
    <w:multiLevelType w:val="hybridMultilevel"/>
    <w:tmpl w:val="FD72C1B6"/>
    <w:lvl w:ilvl="0" w:tplc="01348CD4">
      <w:start w:val="1"/>
      <w:numFmt w:val="decimal"/>
      <w:lvlText w:val="%1."/>
      <w:lvlJc w:val="left"/>
      <w:pPr>
        <w:ind w:left="814" w:hanging="360"/>
      </w:pPr>
      <w:rPr>
        <w:rFonts w:ascii="Times New Roman" w:eastAsia="Times New Roman" w:hAnsi="Times New Roman" w:cs="Times New Roman"/>
        <w:b w:val="0"/>
        <w:color w:val="auto"/>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47AF50B3"/>
    <w:multiLevelType w:val="hybridMultilevel"/>
    <w:tmpl w:val="3BA0C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B027B5"/>
    <w:multiLevelType w:val="hybridMultilevel"/>
    <w:tmpl w:val="3FE221D0"/>
    <w:lvl w:ilvl="0" w:tplc="46D82E5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3B10B0"/>
    <w:multiLevelType w:val="hybridMultilevel"/>
    <w:tmpl w:val="85B4C2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0B4FC4"/>
    <w:multiLevelType w:val="hybridMultilevel"/>
    <w:tmpl w:val="E61EC4D4"/>
    <w:lvl w:ilvl="0" w:tplc="F2288886">
      <w:start w:val="1"/>
      <w:numFmt w:val="decimal"/>
      <w:lvlText w:val="%1."/>
      <w:lvlJc w:val="left"/>
      <w:pPr>
        <w:ind w:left="1234" w:hanging="78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6A883B2D"/>
    <w:multiLevelType w:val="hybridMultilevel"/>
    <w:tmpl w:val="41909AFE"/>
    <w:lvl w:ilvl="0" w:tplc="F8FA42B4">
      <w:start w:val="2"/>
      <w:numFmt w:val="decimal"/>
      <w:lvlText w:val="%1."/>
      <w:lvlJc w:val="left"/>
      <w:pPr>
        <w:ind w:left="611" w:hanging="360"/>
      </w:pPr>
      <w:rPr>
        <w:rFonts w:hint="default"/>
      </w:rPr>
    </w:lvl>
    <w:lvl w:ilvl="1" w:tplc="04190019" w:tentative="1">
      <w:start w:val="1"/>
      <w:numFmt w:val="lowerLetter"/>
      <w:lvlText w:val="%2."/>
      <w:lvlJc w:val="left"/>
      <w:pPr>
        <w:ind w:left="1331" w:hanging="360"/>
      </w:pPr>
    </w:lvl>
    <w:lvl w:ilvl="2" w:tplc="0419001B" w:tentative="1">
      <w:start w:val="1"/>
      <w:numFmt w:val="lowerRoman"/>
      <w:lvlText w:val="%3."/>
      <w:lvlJc w:val="right"/>
      <w:pPr>
        <w:ind w:left="2051" w:hanging="180"/>
      </w:pPr>
    </w:lvl>
    <w:lvl w:ilvl="3" w:tplc="0419000F" w:tentative="1">
      <w:start w:val="1"/>
      <w:numFmt w:val="decimal"/>
      <w:lvlText w:val="%4."/>
      <w:lvlJc w:val="left"/>
      <w:pPr>
        <w:ind w:left="2771" w:hanging="360"/>
      </w:pPr>
    </w:lvl>
    <w:lvl w:ilvl="4" w:tplc="04190019" w:tentative="1">
      <w:start w:val="1"/>
      <w:numFmt w:val="lowerLetter"/>
      <w:lvlText w:val="%5."/>
      <w:lvlJc w:val="left"/>
      <w:pPr>
        <w:ind w:left="3491" w:hanging="360"/>
      </w:pPr>
    </w:lvl>
    <w:lvl w:ilvl="5" w:tplc="0419001B" w:tentative="1">
      <w:start w:val="1"/>
      <w:numFmt w:val="lowerRoman"/>
      <w:lvlText w:val="%6."/>
      <w:lvlJc w:val="right"/>
      <w:pPr>
        <w:ind w:left="4211" w:hanging="180"/>
      </w:pPr>
    </w:lvl>
    <w:lvl w:ilvl="6" w:tplc="0419000F" w:tentative="1">
      <w:start w:val="1"/>
      <w:numFmt w:val="decimal"/>
      <w:lvlText w:val="%7."/>
      <w:lvlJc w:val="left"/>
      <w:pPr>
        <w:ind w:left="4931" w:hanging="360"/>
      </w:pPr>
    </w:lvl>
    <w:lvl w:ilvl="7" w:tplc="04190019" w:tentative="1">
      <w:start w:val="1"/>
      <w:numFmt w:val="lowerLetter"/>
      <w:lvlText w:val="%8."/>
      <w:lvlJc w:val="left"/>
      <w:pPr>
        <w:ind w:left="5651" w:hanging="360"/>
      </w:pPr>
    </w:lvl>
    <w:lvl w:ilvl="8" w:tplc="0419001B" w:tentative="1">
      <w:start w:val="1"/>
      <w:numFmt w:val="lowerRoman"/>
      <w:lvlText w:val="%9."/>
      <w:lvlJc w:val="right"/>
      <w:pPr>
        <w:ind w:left="6371" w:hanging="180"/>
      </w:pPr>
    </w:lvl>
  </w:abstractNum>
  <w:abstractNum w:abstractNumId="11">
    <w:nsid w:val="6B490C50"/>
    <w:multiLevelType w:val="hybridMultilevel"/>
    <w:tmpl w:val="C390ED0C"/>
    <w:lvl w:ilvl="0" w:tplc="04581096">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F45712D"/>
    <w:multiLevelType w:val="hybridMultilevel"/>
    <w:tmpl w:val="16343CDC"/>
    <w:lvl w:ilvl="0" w:tplc="85487A2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D46F01"/>
    <w:multiLevelType w:val="hybridMultilevel"/>
    <w:tmpl w:val="92E28E58"/>
    <w:lvl w:ilvl="0" w:tplc="A5180ED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nsid w:val="7E3C1832"/>
    <w:multiLevelType w:val="hybridMultilevel"/>
    <w:tmpl w:val="D4DCB902"/>
    <w:lvl w:ilvl="0" w:tplc="BF441B1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B23548"/>
    <w:multiLevelType w:val="hybridMultilevel"/>
    <w:tmpl w:val="CCF2F748"/>
    <w:lvl w:ilvl="0" w:tplc="FAAC3B2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7"/>
  </w:num>
  <w:num w:numId="2">
    <w:abstractNumId w:val="12"/>
  </w:num>
  <w:num w:numId="3">
    <w:abstractNumId w:val="1"/>
  </w:num>
  <w:num w:numId="4">
    <w:abstractNumId w:val="9"/>
  </w:num>
  <w:num w:numId="5">
    <w:abstractNumId w:val="3"/>
  </w:num>
  <w:num w:numId="6">
    <w:abstractNumId w:val="5"/>
  </w:num>
  <w:num w:numId="7">
    <w:abstractNumId w:val="0"/>
  </w:num>
  <w:num w:numId="8">
    <w:abstractNumId w:val="13"/>
  </w:num>
  <w:num w:numId="9">
    <w:abstractNumId w:val="14"/>
  </w:num>
  <w:num w:numId="10">
    <w:abstractNumId w:val="11"/>
  </w:num>
  <w:num w:numId="11">
    <w:abstractNumId w:val="2"/>
  </w:num>
  <w:num w:numId="12">
    <w:abstractNumId w:val="10"/>
  </w:num>
  <w:num w:numId="13">
    <w:abstractNumId w:val="15"/>
  </w:num>
  <w:num w:numId="14">
    <w:abstractNumId w:val="4"/>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549D4"/>
    <w:rsid w:val="0001756D"/>
    <w:rsid w:val="00031926"/>
    <w:rsid w:val="00047645"/>
    <w:rsid w:val="00071CBC"/>
    <w:rsid w:val="0009546A"/>
    <w:rsid w:val="0009571D"/>
    <w:rsid w:val="000A31BC"/>
    <w:rsid w:val="000C1BAE"/>
    <w:rsid w:val="000C31BB"/>
    <w:rsid w:val="000D7FE5"/>
    <w:rsid w:val="00130900"/>
    <w:rsid w:val="0015225E"/>
    <w:rsid w:val="001929C8"/>
    <w:rsid w:val="001B0ADD"/>
    <w:rsid w:val="001C21F3"/>
    <w:rsid w:val="001C65D2"/>
    <w:rsid w:val="001D1902"/>
    <w:rsid w:val="001E577F"/>
    <w:rsid w:val="00207F4B"/>
    <w:rsid w:val="0025186E"/>
    <w:rsid w:val="00254B45"/>
    <w:rsid w:val="0025550D"/>
    <w:rsid w:val="0026467C"/>
    <w:rsid w:val="00271B84"/>
    <w:rsid w:val="002833AE"/>
    <w:rsid w:val="00292DD5"/>
    <w:rsid w:val="00295D92"/>
    <w:rsid w:val="002B2925"/>
    <w:rsid w:val="002E0875"/>
    <w:rsid w:val="003076CD"/>
    <w:rsid w:val="003137FF"/>
    <w:rsid w:val="00340E18"/>
    <w:rsid w:val="0035309D"/>
    <w:rsid w:val="00365626"/>
    <w:rsid w:val="003749AD"/>
    <w:rsid w:val="00393ED5"/>
    <w:rsid w:val="003A6555"/>
    <w:rsid w:val="003B4C6F"/>
    <w:rsid w:val="003C2309"/>
    <w:rsid w:val="003D2635"/>
    <w:rsid w:val="004028D1"/>
    <w:rsid w:val="00405E04"/>
    <w:rsid w:val="00433EAC"/>
    <w:rsid w:val="00464FD2"/>
    <w:rsid w:val="004877AD"/>
    <w:rsid w:val="00487B3D"/>
    <w:rsid w:val="004952D9"/>
    <w:rsid w:val="004A4D1E"/>
    <w:rsid w:val="0050284E"/>
    <w:rsid w:val="00506515"/>
    <w:rsid w:val="0053557A"/>
    <w:rsid w:val="00551B38"/>
    <w:rsid w:val="005549D4"/>
    <w:rsid w:val="00561E3B"/>
    <w:rsid w:val="00574541"/>
    <w:rsid w:val="005852EE"/>
    <w:rsid w:val="00587607"/>
    <w:rsid w:val="005B16A7"/>
    <w:rsid w:val="005B5498"/>
    <w:rsid w:val="0061050B"/>
    <w:rsid w:val="00636835"/>
    <w:rsid w:val="006379E6"/>
    <w:rsid w:val="00651532"/>
    <w:rsid w:val="0067246F"/>
    <w:rsid w:val="00697CCD"/>
    <w:rsid w:val="00697DAB"/>
    <w:rsid w:val="0074775F"/>
    <w:rsid w:val="00771A3A"/>
    <w:rsid w:val="007A2025"/>
    <w:rsid w:val="007A52AA"/>
    <w:rsid w:val="007C4625"/>
    <w:rsid w:val="007D1A7B"/>
    <w:rsid w:val="007F0BF1"/>
    <w:rsid w:val="008420E6"/>
    <w:rsid w:val="00863FD8"/>
    <w:rsid w:val="0089416F"/>
    <w:rsid w:val="008A1DB5"/>
    <w:rsid w:val="008D428B"/>
    <w:rsid w:val="00912E1E"/>
    <w:rsid w:val="009233C8"/>
    <w:rsid w:val="00936A41"/>
    <w:rsid w:val="009375EF"/>
    <w:rsid w:val="00970F8E"/>
    <w:rsid w:val="00972726"/>
    <w:rsid w:val="009818A1"/>
    <w:rsid w:val="00984781"/>
    <w:rsid w:val="00985AF2"/>
    <w:rsid w:val="0099681C"/>
    <w:rsid w:val="009A6A94"/>
    <w:rsid w:val="009A7004"/>
    <w:rsid w:val="009D5BC9"/>
    <w:rsid w:val="00A32C8A"/>
    <w:rsid w:val="00A468CB"/>
    <w:rsid w:val="00A61560"/>
    <w:rsid w:val="00A81BC5"/>
    <w:rsid w:val="00AA6B6D"/>
    <w:rsid w:val="00AB6959"/>
    <w:rsid w:val="00AD7DCC"/>
    <w:rsid w:val="00AE4C8E"/>
    <w:rsid w:val="00AF22CA"/>
    <w:rsid w:val="00AF6758"/>
    <w:rsid w:val="00B06AF8"/>
    <w:rsid w:val="00B13B04"/>
    <w:rsid w:val="00B17000"/>
    <w:rsid w:val="00B3134F"/>
    <w:rsid w:val="00B34168"/>
    <w:rsid w:val="00B3773D"/>
    <w:rsid w:val="00B66839"/>
    <w:rsid w:val="00B66CA7"/>
    <w:rsid w:val="00B73844"/>
    <w:rsid w:val="00BA2845"/>
    <w:rsid w:val="00C118B9"/>
    <w:rsid w:val="00C3666D"/>
    <w:rsid w:val="00C42DFA"/>
    <w:rsid w:val="00C43EB0"/>
    <w:rsid w:val="00C70D0A"/>
    <w:rsid w:val="00CB1BE1"/>
    <w:rsid w:val="00D06059"/>
    <w:rsid w:val="00D37E57"/>
    <w:rsid w:val="00D743AA"/>
    <w:rsid w:val="00DA7721"/>
    <w:rsid w:val="00DF5C90"/>
    <w:rsid w:val="00DF5DCD"/>
    <w:rsid w:val="00E066DA"/>
    <w:rsid w:val="00E17ADF"/>
    <w:rsid w:val="00E24E84"/>
    <w:rsid w:val="00E34FF6"/>
    <w:rsid w:val="00E46257"/>
    <w:rsid w:val="00E54C26"/>
    <w:rsid w:val="00E553C9"/>
    <w:rsid w:val="00EB1B4D"/>
    <w:rsid w:val="00F03058"/>
    <w:rsid w:val="00F07472"/>
    <w:rsid w:val="00F52D21"/>
    <w:rsid w:val="00F57EC2"/>
    <w:rsid w:val="00F63FEF"/>
    <w:rsid w:val="00FA2459"/>
    <w:rsid w:val="00FA634E"/>
    <w:rsid w:val="00FB28C7"/>
    <w:rsid w:val="00FE3C1D"/>
    <w:rsid w:val="00FF0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257"/>
    <w:rPr>
      <w:color w:val="0000FF"/>
      <w:u w:val="single"/>
    </w:rPr>
  </w:style>
  <w:style w:type="paragraph" w:styleId="a4">
    <w:name w:val="Normal (Web)"/>
    <w:basedOn w:val="a"/>
    <w:uiPriority w:val="99"/>
    <w:unhideWhenUsed/>
    <w:rsid w:val="000A3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31BC"/>
  </w:style>
  <w:style w:type="paragraph" w:styleId="a5">
    <w:name w:val="Balloon Text"/>
    <w:basedOn w:val="a"/>
    <w:link w:val="a6"/>
    <w:uiPriority w:val="99"/>
    <w:semiHidden/>
    <w:unhideWhenUsed/>
    <w:rsid w:val="004952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52D9"/>
    <w:rPr>
      <w:rFonts w:ascii="Tahoma" w:hAnsi="Tahoma" w:cs="Tahoma"/>
      <w:sz w:val="16"/>
      <w:szCs w:val="16"/>
    </w:rPr>
  </w:style>
  <w:style w:type="paragraph" w:styleId="a7">
    <w:name w:val="List Paragraph"/>
    <w:basedOn w:val="a"/>
    <w:uiPriority w:val="34"/>
    <w:qFormat/>
    <w:rsid w:val="0009546A"/>
    <w:pPr>
      <w:ind w:left="720"/>
      <w:contextualSpacing/>
    </w:pPr>
  </w:style>
  <w:style w:type="paragraph" w:customStyle="1" w:styleId="Default">
    <w:name w:val="Default"/>
    <w:rsid w:val="00130900"/>
    <w:pPr>
      <w:autoSpaceDE w:val="0"/>
      <w:autoSpaceDN w:val="0"/>
      <w:adjustRightInd w:val="0"/>
      <w:spacing w:after="0" w:line="240" w:lineRule="auto"/>
    </w:pPr>
    <w:rPr>
      <w:rFonts w:ascii="Century Schoolbook" w:hAnsi="Century Schoolbook" w:cs="Century Schoolbook"/>
      <w:color w:val="000000"/>
      <w:sz w:val="24"/>
      <w:szCs w:val="24"/>
    </w:rPr>
  </w:style>
  <w:style w:type="table" w:styleId="a8">
    <w:name w:val="Table Grid"/>
    <w:basedOn w:val="a1"/>
    <w:uiPriority w:val="59"/>
    <w:rsid w:val="00AE4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3076C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5%D0%B0%D0%BB%D1%8B%D2%9B" TargetMode="External"/><Relationship Id="rId13" Type="http://schemas.openxmlformats.org/officeDocument/2006/relationships/hyperlink" Target="https://kk.wikipedia.org/wiki/%D0%A1%D1%83%D2%9B%D0%BE%D0%B9%D0%BC%D0%B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wikipedia.org/w/index.php?title=%D2%9A%D0%B0%D0%B6%D0%B5%D1%82&amp;action=edit&amp;redlink=1" TargetMode="External"/><Relationship Id="rId12" Type="http://schemas.openxmlformats.org/officeDocument/2006/relationships/hyperlink" Target="https://kk.wikipedia.org/wiki/%D3%A8%D1%81%D1%96%D0%BC%D0%B4%D1%96%D0%B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kk.wikipedia.org/w/index.php?title=%D3%A8%D0%BD%D0%B4%D1%96%D1%80%D0%B3%D1%96%D1%88&amp;action=edit&amp;redlink=1" TargetMode="External"/><Relationship Id="rId11" Type="http://schemas.openxmlformats.org/officeDocument/2006/relationships/hyperlink" Target="https://kk.wikipedia.org/wiki/%D0%9A%D0%BB%D0%B8%D0%BC%D0%B0%D1%82" TargetMode="External"/><Relationship Id="rId5" Type="http://schemas.openxmlformats.org/officeDocument/2006/relationships/hyperlink" Target="mailto:nur_tyr2301@mail.ru" TargetMode="External"/><Relationship Id="rId15" Type="http://schemas.openxmlformats.org/officeDocument/2006/relationships/image" Target="media/image1.jpeg"/><Relationship Id="rId10" Type="http://schemas.openxmlformats.org/officeDocument/2006/relationships/hyperlink" Target="https://kk.wikipedia.org/wiki/%D0%A8%D0%B0%D1%80%D1%83%D0%B0%D1%88%D1%8B%D0%BB%D1%8B%D2%9B" TargetMode="External"/><Relationship Id="rId4" Type="http://schemas.openxmlformats.org/officeDocument/2006/relationships/webSettings" Target="webSettings.xml"/><Relationship Id="rId9" Type="http://schemas.openxmlformats.org/officeDocument/2006/relationships/hyperlink" Target="https://kk.wikipedia.org/wiki/%D2%9A%D1%8B%D0%B7%D0%BC%D0%B5%D1%82" TargetMode="External"/><Relationship Id="rId14" Type="http://schemas.openxmlformats.org/officeDocument/2006/relationships/hyperlink" Target="https://kk.wikipedia.org/wiki/%D2%92%D0%B8%D0%BC%D0%B0%D1%80%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11</Pages>
  <Words>5639</Words>
  <Characters>32144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talgat</dc:creator>
  <cp:lastModifiedBy>001</cp:lastModifiedBy>
  <cp:revision>30</cp:revision>
  <dcterms:created xsi:type="dcterms:W3CDTF">2017-02-13T09:25:00Z</dcterms:created>
  <dcterms:modified xsi:type="dcterms:W3CDTF">2017-05-01T23:38:00Z</dcterms:modified>
</cp:coreProperties>
</file>