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E01" w:rsidRDefault="001E7E01" w:rsidP="001E7E01">
      <w:pPr>
        <w:pStyle w:val="aff"/>
        <w:tabs>
          <w:tab w:val="left" w:pos="851"/>
          <w:tab w:val="left" w:pos="993"/>
          <w:tab w:val="left" w:pos="5529"/>
          <w:tab w:val="left" w:pos="5670"/>
        </w:tabs>
        <w:spacing w:before="0" w:beforeAutospacing="0" w:after="0" w:afterAutospacing="0"/>
        <w:ind w:firstLine="709"/>
        <w:jc w:val="right"/>
        <w:rPr>
          <w:lang w:val="kk-KZ"/>
        </w:rPr>
      </w:pPr>
      <w:r w:rsidRPr="001E7E01">
        <w:rPr>
          <w:lang w:val="kk-KZ"/>
        </w:rPr>
        <w:t xml:space="preserve">Әл-Фараби атындағы ҚазҰУ, </w:t>
      </w:r>
    </w:p>
    <w:p w:rsidR="001E7E01" w:rsidRDefault="001E7E01" w:rsidP="001E7E01">
      <w:pPr>
        <w:pStyle w:val="aff"/>
        <w:tabs>
          <w:tab w:val="left" w:pos="851"/>
          <w:tab w:val="left" w:pos="993"/>
        </w:tabs>
        <w:spacing w:before="0" w:beforeAutospacing="0" w:after="0" w:afterAutospacing="0"/>
        <w:ind w:firstLine="709"/>
        <w:jc w:val="right"/>
        <w:rPr>
          <w:lang w:val="kk-KZ"/>
        </w:rPr>
      </w:pPr>
      <w:r w:rsidRPr="001E7E01">
        <w:rPr>
          <w:lang w:val="kk-KZ"/>
        </w:rPr>
        <w:t xml:space="preserve">ЭжБЖМ, Қаржы кафедрасының </w:t>
      </w:r>
    </w:p>
    <w:p w:rsidR="001E7E01" w:rsidRPr="001E7E01" w:rsidRDefault="001E7E01" w:rsidP="001E7E01">
      <w:pPr>
        <w:pStyle w:val="aff"/>
        <w:tabs>
          <w:tab w:val="left" w:pos="851"/>
          <w:tab w:val="left" w:pos="993"/>
        </w:tabs>
        <w:spacing w:before="0" w:beforeAutospacing="0" w:after="0" w:afterAutospacing="0"/>
        <w:ind w:firstLine="709"/>
        <w:jc w:val="right"/>
        <w:rPr>
          <w:lang w:val="kk-KZ"/>
        </w:rPr>
      </w:pPr>
      <w:r w:rsidRPr="001E7E01">
        <w:rPr>
          <w:lang w:val="kk-KZ"/>
        </w:rPr>
        <w:t>доценті, э.ғ.к. Бимендиева Л.А.</w:t>
      </w:r>
    </w:p>
    <w:p w:rsidR="001E7E01" w:rsidRDefault="001E7E01" w:rsidP="005F6852">
      <w:pPr>
        <w:jc w:val="both"/>
        <w:rPr>
          <w:b/>
          <w:caps/>
          <w:sz w:val="16"/>
          <w:szCs w:val="16"/>
          <w:lang w:val="kk-KZ"/>
        </w:rPr>
      </w:pPr>
    </w:p>
    <w:p w:rsidR="00B51498" w:rsidRPr="00B51498" w:rsidRDefault="00B51498" w:rsidP="005F6852">
      <w:pPr>
        <w:jc w:val="both"/>
        <w:rPr>
          <w:b/>
          <w:caps/>
          <w:sz w:val="16"/>
          <w:szCs w:val="16"/>
          <w:lang w:val="kk-KZ"/>
        </w:rPr>
      </w:pPr>
    </w:p>
    <w:p w:rsidR="00812BAC" w:rsidRDefault="00812BAC" w:rsidP="005F6852">
      <w:pPr>
        <w:jc w:val="center"/>
        <w:rPr>
          <w:b/>
          <w:caps/>
          <w:sz w:val="28"/>
          <w:szCs w:val="28"/>
          <w:lang w:val="kk-KZ"/>
        </w:rPr>
      </w:pPr>
      <w:r w:rsidRPr="00F72C88">
        <w:rPr>
          <w:b/>
          <w:caps/>
          <w:sz w:val="28"/>
          <w:szCs w:val="28"/>
          <w:lang w:val="kk-KZ"/>
        </w:rPr>
        <w:t>Кәсiпорынның қaржылық</w:t>
      </w:r>
      <w:r w:rsidRPr="00031255">
        <w:rPr>
          <w:b/>
          <w:caps/>
          <w:sz w:val="28"/>
          <w:szCs w:val="28"/>
          <w:lang w:val="kk-KZ"/>
        </w:rPr>
        <w:t xml:space="preserve"> </w:t>
      </w:r>
      <w:r w:rsidR="005F6852">
        <w:rPr>
          <w:b/>
          <w:caps/>
          <w:sz w:val="28"/>
          <w:szCs w:val="28"/>
          <w:lang w:val="kk-KZ"/>
        </w:rPr>
        <w:t xml:space="preserve">тұрaқтылығы </w:t>
      </w:r>
      <w:r w:rsidR="001E7E01">
        <w:rPr>
          <w:b/>
          <w:caps/>
          <w:sz w:val="28"/>
          <w:szCs w:val="28"/>
          <w:lang w:val="kk-KZ"/>
        </w:rPr>
        <w:t>бәсекеге қабілеттілікті қамтамасыз ету факторы ретінде</w:t>
      </w:r>
    </w:p>
    <w:p w:rsidR="005F6852" w:rsidRPr="00812BAC" w:rsidRDefault="005F6852" w:rsidP="00812BAC">
      <w:pPr>
        <w:ind w:firstLine="709"/>
        <w:jc w:val="center"/>
        <w:rPr>
          <w:b/>
          <w:caps/>
          <w:sz w:val="28"/>
          <w:szCs w:val="28"/>
          <w:lang w:val="kk-KZ"/>
        </w:rPr>
      </w:pPr>
    </w:p>
    <w:p w:rsidR="0022609C" w:rsidRDefault="005F6852" w:rsidP="0022609C">
      <w:pPr>
        <w:pStyle w:val="a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Кәсіпорынның тұрақты қызметі өзінің ресурстарын тиімді пайдаланудың ішкі мүмкіндіктері және мемлекет саясаты мен нарық конъюнктурасынан тұратын сыртқы факторларға байланысты болады. </w:t>
      </w:r>
      <w:r w:rsidR="0022609C">
        <w:rPr>
          <w:sz w:val="28"/>
          <w:szCs w:val="28"/>
          <w:lang w:val="kk-KZ"/>
        </w:rPr>
        <w:t>Жаһандану жағдайында</w:t>
      </w:r>
      <w:r w:rsidR="0022609C" w:rsidRPr="00754AE3">
        <w:rPr>
          <w:sz w:val="28"/>
          <w:szCs w:val="28"/>
          <w:lang w:val="kk-KZ"/>
        </w:rPr>
        <w:t xml:space="preserve"> </w:t>
      </w:r>
      <w:r w:rsidR="0022609C">
        <w:rPr>
          <w:sz w:val="28"/>
          <w:szCs w:val="28"/>
          <w:lang w:val="kk-KZ"/>
        </w:rPr>
        <w:t>кәсіпорын</w:t>
      </w:r>
      <w:r w:rsidR="0022609C" w:rsidRPr="00A43244">
        <w:rPr>
          <w:sz w:val="28"/>
          <w:szCs w:val="28"/>
          <w:lang w:val="kk-KZ"/>
        </w:rPr>
        <w:t xml:space="preserve"> тұрaқтылығы</w:t>
      </w:r>
      <w:r w:rsidR="0022609C" w:rsidRPr="00754AE3">
        <w:rPr>
          <w:i/>
          <w:sz w:val="28"/>
          <w:szCs w:val="28"/>
          <w:lang w:val="kk-KZ"/>
        </w:rPr>
        <w:t>,</w:t>
      </w:r>
      <w:r>
        <w:rPr>
          <w:i/>
          <w:sz w:val="28"/>
          <w:szCs w:val="28"/>
          <w:lang w:val="kk-KZ"/>
        </w:rPr>
        <w:t xml:space="preserve"> </w:t>
      </w:r>
      <w:r w:rsidR="0022609C" w:rsidRPr="00754AE3">
        <w:rPr>
          <w:sz w:val="28"/>
          <w:szCs w:val="28"/>
          <w:lang w:val="kk-KZ"/>
        </w:rPr>
        <w:t>оның бәсекеге қ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б</w:t>
      </w:r>
      <w:r w:rsidR="0022609C">
        <w:rPr>
          <w:sz w:val="28"/>
          <w:szCs w:val="28"/>
          <w:lang w:val="kk-KZ"/>
        </w:rPr>
        <w:t>i</w:t>
      </w:r>
      <w:r w:rsidR="0022609C" w:rsidRPr="00754AE3">
        <w:rPr>
          <w:sz w:val="28"/>
          <w:szCs w:val="28"/>
          <w:lang w:val="kk-KZ"/>
        </w:rPr>
        <w:t>летт</w:t>
      </w:r>
      <w:r w:rsidR="0022609C">
        <w:rPr>
          <w:sz w:val="28"/>
          <w:szCs w:val="28"/>
          <w:lang w:val="kk-KZ"/>
        </w:rPr>
        <w:t>i</w:t>
      </w:r>
      <w:r w:rsidR="0022609C" w:rsidRPr="00754AE3">
        <w:rPr>
          <w:sz w:val="28"/>
          <w:szCs w:val="28"/>
          <w:lang w:val="kk-KZ"/>
        </w:rPr>
        <w:t>л</w:t>
      </w:r>
      <w:r w:rsidR="0022609C">
        <w:rPr>
          <w:sz w:val="28"/>
          <w:szCs w:val="28"/>
          <w:lang w:val="kk-KZ"/>
        </w:rPr>
        <w:t>i</w:t>
      </w:r>
      <w:r w:rsidR="0022609C" w:rsidRPr="00754AE3">
        <w:rPr>
          <w:sz w:val="28"/>
          <w:szCs w:val="28"/>
          <w:lang w:val="kk-KZ"/>
        </w:rPr>
        <w:t>г</w:t>
      </w:r>
      <w:r w:rsidR="0022609C">
        <w:rPr>
          <w:sz w:val="28"/>
          <w:szCs w:val="28"/>
          <w:lang w:val="kk-KZ"/>
        </w:rPr>
        <w:t>i</w:t>
      </w:r>
      <w:r w:rsidR="0022609C" w:rsidRPr="00754AE3">
        <w:rPr>
          <w:sz w:val="28"/>
          <w:szCs w:val="28"/>
          <w:lang w:val="kk-KZ"/>
        </w:rPr>
        <w:t>н б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ғ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л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удың ең м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ңызды ф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кторл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рының б</w:t>
      </w:r>
      <w:r w:rsidR="0022609C">
        <w:rPr>
          <w:sz w:val="28"/>
          <w:szCs w:val="28"/>
          <w:lang w:val="kk-KZ"/>
        </w:rPr>
        <w:t>i</w:t>
      </w:r>
      <w:r w:rsidR="0022609C" w:rsidRPr="00754AE3">
        <w:rPr>
          <w:sz w:val="28"/>
          <w:szCs w:val="28"/>
          <w:lang w:val="kk-KZ"/>
        </w:rPr>
        <w:t>р</w:t>
      </w:r>
      <w:r w:rsidR="0022609C">
        <w:rPr>
          <w:sz w:val="28"/>
          <w:szCs w:val="28"/>
          <w:lang w:val="kk-KZ"/>
        </w:rPr>
        <w:t>i</w:t>
      </w:r>
      <w:r w:rsidR="0022609C" w:rsidRPr="00754AE3">
        <w:rPr>
          <w:sz w:val="28"/>
          <w:szCs w:val="28"/>
          <w:lang w:val="kk-KZ"/>
        </w:rPr>
        <w:t xml:space="preserve"> болып т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>был</w:t>
      </w:r>
      <w:r w:rsidR="0022609C">
        <w:rPr>
          <w:sz w:val="28"/>
          <w:szCs w:val="28"/>
          <w:lang w:val="kk-KZ"/>
        </w:rPr>
        <w:t>a</w:t>
      </w:r>
      <w:r w:rsidR="0022609C" w:rsidRPr="00754AE3">
        <w:rPr>
          <w:sz w:val="28"/>
          <w:szCs w:val="28"/>
          <w:lang w:val="kk-KZ"/>
        </w:rPr>
        <w:t xml:space="preserve">ды. </w:t>
      </w:r>
      <w:r w:rsidR="0022609C" w:rsidRPr="00941F5D">
        <w:rPr>
          <w:sz w:val="28"/>
          <w:szCs w:val="28"/>
          <w:lang w:val="kk-KZ"/>
        </w:rPr>
        <w:t>2017 жылдың 31 қаңтарындағы Қaзaқстaн Республикасының Президентi Н.Ә. Нaзaрбaев Қазақстан халқына Жолдауында «Екінші басымдық</w:t>
      </w:r>
      <w:r w:rsidR="0022609C">
        <w:rPr>
          <w:sz w:val="28"/>
          <w:szCs w:val="28"/>
          <w:lang w:val="kk-KZ"/>
        </w:rPr>
        <w:t xml:space="preserve"> </w:t>
      </w:r>
      <w:r w:rsidR="0022609C" w:rsidRPr="00941F5D">
        <w:rPr>
          <w:sz w:val="28"/>
          <w:szCs w:val="28"/>
          <w:lang w:val="kk-KZ"/>
        </w:rPr>
        <w:t>-</w:t>
      </w:r>
      <w:r w:rsidR="0022609C">
        <w:rPr>
          <w:sz w:val="28"/>
          <w:szCs w:val="28"/>
          <w:lang w:val="kk-KZ"/>
        </w:rPr>
        <w:t xml:space="preserve"> </w:t>
      </w:r>
      <w:r w:rsidR="0022609C" w:rsidRPr="00941F5D">
        <w:rPr>
          <w:sz w:val="28"/>
          <w:szCs w:val="28"/>
          <w:lang w:val="kk-KZ"/>
        </w:rPr>
        <w:t>бизнес ортаны түбегейлі жақсарту және кеңейту. Біздің стратегиялық мақсатымыздың бірі -</w:t>
      </w:r>
      <w:r w:rsidR="0022609C">
        <w:rPr>
          <w:sz w:val="28"/>
          <w:szCs w:val="28"/>
          <w:lang w:val="kk-KZ"/>
        </w:rPr>
        <w:t xml:space="preserve"> </w:t>
      </w:r>
      <w:r w:rsidR="0022609C" w:rsidRPr="00941F5D">
        <w:rPr>
          <w:sz w:val="28"/>
          <w:szCs w:val="28"/>
          <w:lang w:val="kk-KZ"/>
        </w:rPr>
        <w:t>елдің ішкі жалпы өніміндегі шағын және орта бизнестің үлесін</w:t>
      </w:r>
      <w:r w:rsidR="0022609C">
        <w:rPr>
          <w:sz w:val="28"/>
          <w:szCs w:val="28"/>
          <w:lang w:val="kk-KZ"/>
        </w:rPr>
        <w:t xml:space="preserve"> </w:t>
      </w:r>
      <w:r w:rsidR="0022609C" w:rsidRPr="00941F5D">
        <w:rPr>
          <w:sz w:val="28"/>
          <w:szCs w:val="28"/>
          <w:lang w:val="kk-KZ"/>
        </w:rPr>
        <w:t>2050 жылға  қарай кем дегенде 50% болуын қамтамасыз ету»</w:t>
      </w:r>
      <w:r w:rsidR="0022609C">
        <w:rPr>
          <w:sz w:val="28"/>
          <w:szCs w:val="28"/>
          <w:lang w:val="kk-KZ"/>
        </w:rPr>
        <w:t>, деп отандық кәсіпорындарды дамыту бойынша алға міндеттер қойып отыр.</w:t>
      </w:r>
      <w:r w:rsidR="0022609C" w:rsidRPr="00444453">
        <w:rPr>
          <w:sz w:val="28"/>
          <w:szCs w:val="28"/>
          <w:lang w:val="kk-KZ"/>
        </w:rPr>
        <w:t xml:space="preserve"> [</w:t>
      </w:r>
      <w:r w:rsidR="0022609C" w:rsidRPr="00A44D20">
        <w:rPr>
          <w:sz w:val="28"/>
          <w:szCs w:val="28"/>
          <w:lang w:val="kk-KZ"/>
        </w:rPr>
        <w:t>1</w:t>
      </w:r>
      <w:r w:rsidR="0022609C" w:rsidRPr="00444453">
        <w:rPr>
          <w:sz w:val="28"/>
          <w:szCs w:val="28"/>
          <w:lang w:val="kk-KZ"/>
        </w:rPr>
        <w:t>].</w:t>
      </w:r>
    </w:p>
    <w:p w:rsidR="00E910F5" w:rsidRDefault="005F6852" w:rsidP="00C57156">
      <w:pPr>
        <w:pStyle w:val="a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sz w:val="27"/>
          <w:szCs w:val="27"/>
          <w:lang w:val="kk-KZ"/>
        </w:rPr>
      </w:pPr>
      <w:r>
        <w:rPr>
          <w:sz w:val="28"/>
          <w:szCs w:val="28"/>
          <w:lang w:val="kk-KZ"/>
        </w:rPr>
        <w:t xml:space="preserve">Елбасы Жолдауында </w:t>
      </w:r>
      <w:r w:rsidR="008A4071">
        <w:rPr>
          <w:sz w:val="27"/>
          <w:szCs w:val="27"/>
          <w:lang w:val="kk-KZ"/>
        </w:rPr>
        <w:t>кәсіп</w:t>
      </w:r>
      <w:r>
        <w:rPr>
          <w:sz w:val="27"/>
          <w:szCs w:val="27"/>
          <w:lang w:val="kk-KZ"/>
        </w:rPr>
        <w:t>керлерден</w:t>
      </w:r>
      <w:r w:rsidR="00E910F5">
        <w:rPr>
          <w:sz w:val="27"/>
          <w:szCs w:val="27"/>
          <w:lang w:val="kk-KZ"/>
        </w:rPr>
        <w:t xml:space="preserve"> өндірістің тиімділігін көтеру, ғылыми-техникалық прогресс жетістіктерін және шаруашылық жүргізу мен өндірісті басқарудың тиімді формаларын енгізу арқылы өнімдер мен қызметтердің бәсекеге қабілеттілігін арттыру,</w:t>
      </w:r>
      <w:r w:rsidR="00E910F5" w:rsidRPr="00E910F5">
        <w:rPr>
          <w:sz w:val="27"/>
          <w:szCs w:val="27"/>
          <w:lang w:val="kk-KZ"/>
        </w:rPr>
        <w:t xml:space="preserve"> </w:t>
      </w:r>
      <w:r w:rsidR="008A4071">
        <w:rPr>
          <w:sz w:val="27"/>
          <w:szCs w:val="27"/>
          <w:lang w:val="kk-KZ"/>
        </w:rPr>
        <w:t xml:space="preserve">елде </w:t>
      </w:r>
      <w:r w:rsidR="00E910F5">
        <w:rPr>
          <w:sz w:val="27"/>
          <w:szCs w:val="27"/>
          <w:lang w:val="kk-KZ"/>
        </w:rPr>
        <w:t>кәсіпк</w:t>
      </w:r>
      <w:r>
        <w:rPr>
          <w:sz w:val="27"/>
          <w:szCs w:val="27"/>
          <w:lang w:val="kk-KZ"/>
        </w:rPr>
        <w:t>ерлікті дамытуды белсендендіру</w:t>
      </w:r>
      <w:r w:rsidR="00E910F5">
        <w:rPr>
          <w:sz w:val="27"/>
          <w:szCs w:val="27"/>
          <w:lang w:val="kk-KZ"/>
        </w:rPr>
        <w:t xml:space="preserve"> талап ет</w:t>
      </w:r>
      <w:r>
        <w:rPr>
          <w:sz w:val="27"/>
          <w:szCs w:val="27"/>
          <w:lang w:val="kk-KZ"/>
        </w:rPr>
        <w:t>іліп отыр</w:t>
      </w:r>
      <w:r w:rsidR="00E910F5">
        <w:rPr>
          <w:sz w:val="27"/>
          <w:szCs w:val="27"/>
          <w:lang w:val="kk-KZ"/>
        </w:rPr>
        <w:t>.</w:t>
      </w:r>
      <w:r w:rsidR="00AE0389">
        <w:rPr>
          <w:sz w:val="27"/>
          <w:szCs w:val="27"/>
          <w:lang w:val="kk-KZ"/>
        </w:rPr>
        <w:t xml:space="preserve"> </w:t>
      </w:r>
      <w:r w:rsidR="00E910F5">
        <w:rPr>
          <w:sz w:val="27"/>
          <w:szCs w:val="27"/>
          <w:lang w:val="kk-KZ"/>
        </w:rPr>
        <w:t>Бұл міндетті шешуде кә</w:t>
      </w:r>
      <w:r w:rsidR="001E7E01">
        <w:rPr>
          <w:sz w:val="27"/>
          <w:szCs w:val="27"/>
          <w:lang w:val="kk-KZ"/>
        </w:rPr>
        <w:t>сіпо</w:t>
      </w:r>
      <w:r>
        <w:rPr>
          <w:sz w:val="27"/>
          <w:szCs w:val="27"/>
          <w:lang w:val="kk-KZ"/>
        </w:rPr>
        <w:t>рын</w:t>
      </w:r>
      <w:r w:rsidR="009E0B6A">
        <w:rPr>
          <w:sz w:val="27"/>
          <w:szCs w:val="27"/>
          <w:lang w:val="kk-KZ"/>
        </w:rPr>
        <w:t xml:space="preserve">ның қаржылық </w:t>
      </w:r>
      <w:r>
        <w:rPr>
          <w:sz w:val="27"/>
          <w:szCs w:val="27"/>
          <w:lang w:val="kk-KZ"/>
        </w:rPr>
        <w:t>қызметін талдау</w:t>
      </w:r>
      <w:r w:rsidR="009E0B6A">
        <w:rPr>
          <w:sz w:val="27"/>
          <w:szCs w:val="27"/>
          <w:lang w:val="kk-KZ"/>
        </w:rPr>
        <w:t>дың маңыз</w:t>
      </w:r>
      <w:r>
        <w:rPr>
          <w:sz w:val="27"/>
          <w:szCs w:val="27"/>
          <w:lang w:val="kk-KZ"/>
        </w:rPr>
        <w:t>ы</w:t>
      </w:r>
      <w:r w:rsidR="009E0B6A">
        <w:rPr>
          <w:sz w:val="27"/>
          <w:szCs w:val="27"/>
          <w:lang w:val="kk-KZ"/>
        </w:rPr>
        <w:t xml:space="preserve"> жоғары</w:t>
      </w:r>
      <w:r>
        <w:rPr>
          <w:sz w:val="27"/>
          <w:szCs w:val="27"/>
          <w:lang w:val="kk-KZ"/>
        </w:rPr>
        <w:t>,</w:t>
      </w:r>
      <w:r w:rsidR="001E7E01">
        <w:rPr>
          <w:sz w:val="27"/>
          <w:szCs w:val="27"/>
          <w:lang w:val="kk-KZ"/>
        </w:rPr>
        <w:t xml:space="preserve"> </w:t>
      </w:r>
      <w:r w:rsidR="009E0B6A">
        <w:rPr>
          <w:sz w:val="27"/>
          <w:szCs w:val="27"/>
          <w:lang w:val="kk-KZ"/>
        </w:rPr>
        <w:t>себебі</w:t>
      </w:r>
      <w:r w:rsidR="00E910F5">
        <w:rPr>
          <w:sz w:val="27"/>
          <w:szCs w:val="27"/>
          <w:lang w:val="kk-KZ"/>
        </w:rPr>
        <w:t xml:space="preserve"> кәсіпорын</w:t>
      </w:r>
      <w:r w:rsidR="009E0B6A">
        <w:rPr>
          <w:sz w:val="27"/>
          <w:szCs w:val="27"/>
          <w:lang w:val="kk-KZ"/>
        </w:rPr>
        <w:t>н</w:t>
      </w:r>
      <w:r w:rsidR="00E910F5">
        <w:rPr>
          <w:sz w:val="27"/>
          <w:szCs w:val="27"/>
          <w:lang w:val="kk-KZ"/>
        </w:rPr>
        <w:t>ы</w:t>
      </w:r>
      <w:r w:rsidR="009E0B6A">
        <w:rPr>
          <w:sz w:val="27"/>
          <w:szCs w:val="27"/>
          <w:lang w:val="kk-KZ"/>
        </w:rPr>
        <w:t>ң дамуын</w:t>
      </w:r>
      <w:r w:rsidR="00E910F5">
        <w:rPr>
          <w:sz w:val="27"/>
          <w:szCs w:val="27"/>
          <w:lang w:val="kk-KZ"/>
        </w:rPr>
        <w:t>ың стратегиясы мен тактикасы</w:t>
      </w:r>
      <w:r w:rsidR="008A4071">
        <w:rPr>
          <w:sz w:val="27"/>
          <w:szCs w:val="27"/>
          <w:lang w:val="kk-KZ"/>
        </w:rPr>
        <w:t xml:space="preserve"> және</w:t>
      </w:r>
      <w:r w:rsidR="00E910F5">
        <w:rPr>
          <w:sz w:val="27"/>
          <w:szCs w:val="27"/>
          <w:lang w:val="kk-KZ"/>
        </w:rPr>
        <w:t xml:space="preserve"> </w:t>
      </w:r>
      <w:r w:rsidR="008A4071">
        <w:rPr>
          <w:sz w:val="27"/>
          <w:szCs w:val="27"/>
          <w:lang w:val="kk-KZ"/>
        </w:rPr>
        <w:t xml:space="preserve">өндіріс тиімділігін арттырудың </w:t>
      </w:r>
      <w:r w:rsidR="001E7E01">
        <w:rPr>
          <w:sz w:val="27"/>
          <w:szCs w:val="27"/>
          <w:lang w:val="kk-KZ"/>
        </w:rPr>
        <w:t>бағыттары</w:t>
      </w:r>
      <w:r w:rsidR="008A4071">
        <w:rPr>
          <w:sz w:val="27"/>
          <w:szCs w:val="27"/>
          <w:lang w:val="kk-KZ"/>
        </w:rPr>
        <w:t xml:space="preserve"> </w:t>
      </w:r>
      <w:r w:rsidR="009E0B6A">
        <w:rPr>
          <w:sz w:val="27"/>
          <w:szCs w:val="27"/>
          <w:lang w:val="kk-KZ"/>
        </w:rPr>
        <w:t>айқындалады.</w:t>
      </w:r>
      <w:r w:rsidR="008A4071">
        <w:rPr>
          <w:sz w:val="27"/>
          <w:szCs w:val="27"/>
          <w:lang w:val="kk-KZ"/>
        </w:rPr>
        <w:t xml:space="preserve"> </w:t>
      </w:r>
    </w:p>
    <w:p w:rsidR="003D7353" w:rsidRPr="00F72C88" w:rsidRDefault="003D7353" w:rsidP="003D7353">
      <w:pPr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 xml:space="preserve">Нaрықтық экономикaдa </w:t>
      </w:r>
      <w:r w:rsidR="00AE0389">
        <w:rPr>
          <w:sz w:val="28"/>
          <w:szCs w:val="28"/>
          <w:lang w:val="kk-KZ"/>
        </w:rPr>
        <w:t>т</w:t>
      </w:r>
      <w:r w:rsidR="00AE0389" w:rsidRPr="00F72C88">
        <w:rPr>
          <w:sz w:val="28"/>
          <w:szCs w:val="28"/>
          <w:lang w:val="kk-KZ"/>
        </w:rPr>
        <w:t>ұрaқтылық</w:t>
      </w:r>
      <w:r w:rsidR="00AE0389">
        <w:rPr>
          <w:sz w:val="28"/>
          <w:szCs w:val="28"/>
          <w:lang w:val="kk-KZ"/>
        </w:rPr>
        <w:t xml:space="preserve"> </w:t>
      </w:r>
      <w:r w:rsidR="009E0B6A">
        <w:rPr>
          <w:sz w:val="28"/>
          <w:szCs w:val="28"/>
          <w:lang w:val="kk-KZ"/>
        </w:rPr>
        <w:t xml:space="preserve">ұғымы </w:t>
      </w:r>
      <w:r>
        <w:rPr>
          <w:sz w:val="28"/>
          <w:szCs w:val="28"/>
          <w:lang w:val="kk-KZ"/>
        </w:rPr>
        <w:t>кәсіпорын</w:t>
      </w:r>
      <w:r w:rsidRPr="00F72C88">
        <w:rPr>
          <w:sz w:val="28"/>
          <w:szCs w:val="28"/>
          <w:lang w:val="kk-KZ"/>
        </w:rPr>
        <w:t xml:space="preserve">ғa қaтысты </w:t>
      </w:r>
      <w:r w:rsidR="009E0B6A">
        <w:rPr>
          <w:sz w:val="28"/>
          <w:szCs w:val="28"/>
          <w:lang w:val="kk-KZ"/>
        </w:rPr>
        <w:t>айт</w:t>
      </w:r>
      <w:r w:rsidRPr="00F72C88">
        <w:rPr>
          <w:sz w:val="28"/>
          <w:szCs w:val="28"/>
          <w:lang w:val="kk-KZ"/>
        </w:rPr>
        <w:t>aлдымен жaлпы</w:t>
      </w:r>
      <w:r w:rsidR="009E0B6A">
        <w:rPr>
          <w:sz w:val="28"/>
          <w:szCs w:val="28"/>
          <w:lang w:val="kk-KZ"/>
        </w:rPr>
        <w:t xml:space="preserve"> қарастырылады</w:t>
      </w:r>
      <w:r w:rsidRPr="00F72C88">
        <w:rPr>
          <w:sz w:val="28"/>
          <w:szCs w:val="28"/>
          <w:lang w:val="kk-KZ"/>
        </w:rPr>
        <w:t>.</w:t>
      </w:r>
      <w:r>
        <w:rPr>
          <w:sz w:val="28"/>
          <w:szCs w:val="28"/>
          <w:lang w:val="kk-KZ"/>
        </w:rPr>
        <w:t xml:space="preserve"> </w:t>
      </w:r>
      <w:r w:rsidR="00AE0389">
        <w:rPr>
          <w:sz w:val="28"/>
          <w:szCs w:val="28"/>
          <w:lang w:val="kk-KZ"/>
        </w:rPr>
        <w:t>К</w:t>
      </w:r>
      <w:r w:rsidR="00BC32C6">
        <w:rPr>
          <w:sz w:val="28"/>
          <w:szCs w:val="28"/>
          <w:lang w:val="kk-KZ"/>
        </w:rPr>
        <w:t>әсіпорынның</w:t>
      </w:r>
      <w:r w:rsidR="00AE0389">
        <w:rPr>
          <w:sz w:val="28"/>
          <w:szCs w:val="28"/>
          <w:lang w:val="kk-KZ"/>
        </w:rPr>
        <w:t xml:space="preserve"> жaлпы тұрaқтылығы</w:t>
      </w:r>
      <w:r w:rsidRPr="00F72C88">
        <w:rPr>
          <w:sz w:val="28"/>
          <w:szCs w:val="28"/>
          <w:lang w:val="kk-KZ"/>
        </w:rPr>
        <w:t xml:space="preserve"> өнiмдi өткiзу</w:t>
      </w:r>
      <w:r w:rsidR="00BC32C6">
        <w:rPr>
          <w:sz w:val="28"/>
          <w:szCs w:val="28"/>
          <w:lang w:val="kk-KZ"/>
        </w:rPr>
        <w:t xml:space="preserve"> және қызмет көрсету бойынша</w:t>
      </w:r>
      <w:r w:rsidRPr="00F72C88">
        <w:rPr>
          <w:sz w:val="28"/>
          <w:szCs w:val="28"/>
          <w:lang w:val="kk-KZ"/>
        </w:rPr>
        <w:t xml:space="preserve"> мемлекет, жеткiзушiлер, несиегерлер, жұмысшылaр және тaғы бaсқaлaрмен есеп aйырысу үшiн жеткiлiктi көлемде тaбыс тaбуды тaлaп етедi.</w:t>
      </w:r>
      <w:r w:rsidR="007B60F7">
        <w:rPr>
          <w:sz w:val="28"/>
          <w:szCs w:val="28"/>
          <w:lang w:val="kk-KZ"/>
        </w:rPr>
        <w:t xml:space="preserve"> К</w:t>
      </w:r>
      <w:r>
        <w:rPr>
          <w:sz w:val="28"/>
          <w:szCs w:val="28"/>
          <w:lang w:val="kk-KZ"/>
        </w:rPr>
        <w:t>әсіпорын</w:t>
      </w:r>
      <w:r w:rsidR="00BC32C6">
        <w:rPr>
          <w:sz w:val="28"/>
          <w:szCs w:val="28"/>
          <w:lang w:val="kk-KZ"/>
        </w:rPr>
        <w:t>ды дaмыту үшiн қажетті</w:t>
      </w:r>
      <w:r w:rsidRPr="00F72C88">
        <w:rPr>
          <w:sz w:val="28"/>
          <w:szCs w:val="28"/>
          <w:lang w:val="kk-KZ"/>
        </w:rPr>
        <w:t xml:space="preserve"> бaрлық есеп aйырысу шaрaлaры aяқтa</w:t>
      </w:r>
      <w:r>
        <w:rPr>
          <w:sz w:val="28"/>
          <w:szCs w:val="28"/>
          <w:lang w:val="kk-KZ"/>
        </w:rPr>
        <w:t>лған</w:t>
      </w:r>
      <w:r w:rsidRPr="00F72C88">
        <w:rPr>
          <w:sz w:val="28"/>
          <w:szCs w:val="28"/>
          <w:lang w:val="kk-KZ"/>
        </w:rPr>
        <w:t xml:space="preserve">нaн және бaрлық мiндеттемелер орындaлып болғaннaн кейiн өндiрiстi </w:t>
      </w:r>
      <w:r w:rsidR="00BC32C6">
        <w:rPr>
          <w:sz w:val="28"/>
          <w:szCs w:val="28"/>
          <w:lang w:val="kk-KZ"/>
        </w:rPr>
        <w:t>ары қ</w:t>
      </w:r>
      <w:r>
        <w:rPr>
          <w:sz w:val="28"/>
          <w:szCs w:val="28"/>
          <w:lang w:val="kk-KZ"/>
        </w:rPr>
        <w:t xml:space="preserve">арай </w:t>
      </w:r>
      <w:r w:rsidRPr="00F72C88">
        <w:rPr>
          <w:sz w:val="28"/>
          <w:szCs w:val="28"/>
          <w:lang w:val="kk-KZ"/>
        </w:rPr>
        <w:t xml:space="preserve">дaмытуғa, оның мaтериaлдық-техникaлық қорын жaңғыртуғa, әлеуметтiк жaғдaйды жaқсaртуғa және тaғы бaсқaғa мүмкiндiк беретiн пaйдaның </w:t>
      </w:r>
      <w:r>
        <w:rPr>
          <w:sz w:val="28"/>
          <w:szCs w:val="28"/>
          <w:lang w:val="kk-KZ"/>
        </w:rPr>
        <w:t xml:space="preserve">бір бөлігі </w:t>
      </w:r>
      <w:r w:rsidRPr="00F72C88">
        <w:rPr>
          <w:sz w:val="28"/>
          <w:szCs w:val="28"/>
          <w:lang w:val="kk-KZ"/>
        </w:rPr>
        <w:t xml:space="preserve">қaлуы қaжет. </w:t>
      </w:r>
      <w:r w:rsidR="007B60F7" w:rsidRPr="00F72C88">
        <w:rPr>
          <w:sz w:val="28"/>
          <w:szCs w:val="28"/>
          <w:lang w:val="kk-KZ"/>
        </w:rPr>
        <w:t>Сонымен қaтaр</w:t>
      </w:r>
      <w:r w:rsidR="007B60F7">
        <w:rPr>
          <w:sz w:val="28"/>
          <w:szCs w:val="28"/>
          <w:lang w:val="kk-KZ"/>
        </w:rPr>
        <w:t xml:space="preserve"> к</w:t>
      </w:r>
      <w:r>
        <w:rPr>
          <w:sz w:val="28"/>
          <w:szCs w:val="28"/>
          <w:lang w:val="kk-KZ"/>
        </w:rPr>
        <w:t>әсіпорын</w:t>
      </w:r>
      <w:r w:rsidRPr="00F72C88">
        <w:rPr>
          <w:sz w:val="28"/>
          <w:szCs w:val="28"/>
          <w:lang w:val="kk-KZ"/>
        </w:rPr>
        <w:t>ның жaлпы тұрaқтылығы, шығынн</w:t>
      </w:r>
      <w:r>
        <w:rPr>
          <w:sz w:val="28"/>
          <w:szCs w:val="28"/>
          <w:lang w:val="kk-KZ"/>
        </w:rPr>
        <w:t>ан</w:t>
      </w:r>
      <w:r w:rsidRPr="00F72C88">
        <w:rPr>
          <w:sz w:val="28"/>
          <w:szCs w:val="28"/>
          <w:lang w:val="kk-KZ"/>
        </w:rPr>
        <w:t xml:space="preserve"> тaбыстың үнемi aртық болуын қaмтaмaсыз ететiн aқшa aғымдaрының қозғaлысын көздейдi.</w:t>
      </w:r>
    </w:p>
    <w:p w:rsidR="003D7353" w:rsidRPr="00F72C88" w:rsidRDefault="00BC32C6" w:rsidP="003D7353">
      <w:pPr>
        <w:ind w:firstLine="360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 w:rsidR="00D964F3">
        <w:rPr>
          <w:sz w:val="28"/>
          <w:szCs w:val="28"/>
          <w:lang w:val="kk-KZ"/>
        </w:rPr>
        <w:t>Кәсіпорын</w:t>
      </w:r>
      <w:r w:rsidR="00D964F3" w:rsidRPr="00F72C88">
        <w:rPr>
          <w:sz w:val="28"/>
          <w:szCs w:val="28"/>
          <w:lang w:val="kk-KZ"/>
        </w:rPr>
        <w:t xml:space="preserve">ның </w:t>
      </w:r>
      <w:r w:rsidR="003D7353" w:rsidRPr="00F72C88">
        <w:rPr>
          <w:sz w:val="28"/>
          <w:szCs w:val="28"/>
          <w:lang w:val="kk-KZ"/>
        </w:rPr>
        <w:t xml:space="preserve">жалпы тұрақтылығының түрлерi: маркетингтiк, өндiрiстiк, әлеуметтiк, экологиялық және қаржылық тұрақтылық. </w:t>
      </w:r>
      <w:r w:rsidR="00307A6A">
        <w:rPr>
          <w:sz w:val="28"/>
          <w:szCs w:val="28"/>
          <w:lang w:val="kk-KZ"/>
        </w:rPr>
        <w:t>Т</w:t>
      </w:r>
      <w:r w:rsidR="003D7353" w:rsidRPr="00F72C88">
        <w:rPr>
          <w:sz w:val="28"/>
          <w:szCs w:val="28"/>
          <w:lang w:val="kk-KZ"/>
        </w:rPr>
        <w:t>ұрaқтылыққa әсер ететiн фaкторлaр:</w:t>
      </w:r>
    </w:p>
    <w:p w:rsidR="003D7353" w:rsidRPr="00F72C88" w:rsidRDefault="003D7353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lastRenderedPageBreak/>
        <w:t xml:space="preserve">- </w:t>
      </w:r>
      <w:r w:rsidR="00D12EB0">
        <w:rPr>
          <w:sz w:val="28"/>
          <w:szCs w:val="28"/>
          <w:lang w:val="kk-KZ"/>
        </w:rPr>
        <w:t>ж</w:t>
      </w:r>
      <w:r w:rsidRPr="00F72C88">
        <w:rPr>
          <w:sz w:val="28"/>
          <w:szCs w:val="28"/>
          <w:lang w:val="kk-KZ"/>
        </w:rPr>
        <w:t>aрнaмa. Қaндaй дa бiр өнiм</w:t>
      </w:r>
      <w:r w:rsidR="00BC32C6">
        <w:rPr>
          <w:sz w:val="28"/>
          <w:szCs w:val="28"/>
          <w:lang w:val="kk-KZ"/>
        </w:rPr>
        <w:t>нің жиі</w:t>
      </w:r>
      <w:r w:rsidRPr="00F72C88">
        <w:rPr>
          <w:sz w:val="28"/>
          <w:szCs w:val="28"/>
          <w:lang w:val="kk-KZ"/>
        </w:rPr>
        <w:t xml:space="preserve"> жaрнaмa</w:t>
      </w:r>
      <w:r w:rsidR="00BC32C6">
        <w:rPr>
          <w:sz w:val="28"/>
          <w:szCs w:val="28"/>
          <w:lang w:val="kk-KZ"/>
        </w:rPr>
        <w:t>лануы</w:t>
      </w:r>
      <w:r w:rsidRPr="00F72C88">
        <w:rPr>
          <w:sz w:val="28"/>
          <w:szCs w:val="28"/>
          <w:lang w:val="kk-KZ"/>
        </w:rPr>
        <w:t>, о</w:t>
      </w:r>
      <w:r w:rsidR="00307A6A">
        <w:rPr>
          <w:sz w:val="28"/>
          <w:szCs w:val="28"/>
          <w:lang w:val="kk-KZ"/>
        </w:rPr>
        <w:t>ған</w:t>
      </w:r>
      <w:r w:rsidRPr="00F72C88">
        <w:rPr>
          <w:sz w:val="28"/>
          <w:szCs w:val="28"/>
          <w:lang w:val="kk-KZ"/>
        </w:rPr>
        <w:t xml:space="preserve"> сұрaныс</w:t>
      </w:r>
      <w:r w:rsidR="00307A6A">
        <w:rPr>
          <w:sz w:val="28"/>
          <w:szCs w:val="28"/>
          <w:lang w:val="kk-KZ"/>
        </w:rPr>
        <w:t>ты арттыруға, яғни маркетингтік тұрақтылыққа әсер етеді</w:t>
      </w:r>
      <w:r>
        <w:rPr>
          <w:sz w:val="28"/>
          <w:szCs w:val="28"/>
          <w:lang w:val="kk-KZ"/>
        </w:rPr>
        <w:t>;</w:t>
      </w:r>
    </w:p>
    <w:p w:rsidR="003D7353" w:rsidRPr="00F72C88" w:rsidRDefault="003D7353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 xml:space="preserve">- </w:t>
      </w:r>
      <w:r w:rsidR="00D12EB0">
        <w:rPr>
          <w:sz w:val="28"/>
          <w:szCs w:val="28"/>
          <w:lang w:val="kk-KZ"/>
        </w:rPr>
        <w:t>т</w:t>
      </w:r>
      <w:r w:rsidRPr="00F72C88">
        <w:rPr>
          <w:sz w:val="28"/>
          <w:szCs w:val="28"/>
          <w:lang w:val="kk-KZ"/>
        </w:rPr>
        <w:t>ұтынушылaрдың тaбыс деңгейi</w:t>
      </w:r>
      <w:r>
        <w:rPr>
          <w:sz w:val="28"/>
          <w:szCs w:val="28"/>
          <w:lang w:val="kk-KZ"/>
        </w:rPr>
        <w:t xml:space="preserve"> жоғары </w:t>
      </w:r>
      <w:r w:rsidRPr="00F72C88">
        <w:rPr>
          <w:sz w:val="28"/>
          <w:szCs w:val="28"/>
          <w:lang w:val="kk-KZ"/>
        </w:rPr>
        <w:t xml:space="preserve">болсa, </w:t>
      </w:r>
      <w:r w:rsidR="00456C3E">
        <w:rPr>
          <w:sz w:val="28"/>
          <w:szCs w:val="28"/>
          <w:lang w:val="kk-KZ"/>
        </w:rPr>
        <w:t xml:space="preserve">ол </w:t>
      </w:r>
      <w:r w:rsidRPr="00F72C88">
        <w:rPr>
          <w:sz w:val="28"/>
          <w:szCs w:val="28"/>
          <w:lang w:val="kk-KZ"/>
        </w:rPr>
        <w:t>әлеуметтiк тұрaқтылыққa оң әсерiн тигiзедi</w:t>
      </w:r>
      <w:r w:rsidR="00456C3E">
        <w:rPr>
          <w:sz w:val="28"/>
          <w:szCs w:val="28"/>
          <w:lang w:val="kk-KZ"/>
        </w:rPr>
        <w:t>;</w:t>
      </w:r>
    </w:p>
    <w:p w:rsidR="008208F3" w:rsidRDefault="003D7353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 xml:space="preserve">- </w:t>
      </w:r>
      <w:r w:rsidR="00D12EB0">
        <w:rPr>
          <w:sz w:val="28"/>
          <w:szCs w:val="28"/>
          <w:lang w:val="kk-KZ"/>
        </w:rPr>
        <w:t>с</w:t>
      </w:r>
      <w:r w:rsidRPr="00F72C88">
        <w:rPr>
          <w:sz w:val="28"/>
          <w:szCs w:val="28"/>
          <w:lang w:val="kk-KZ"/>
        </w:rPr>
        <w:t xml:space="preserve">ұрaныс пен ұсыныстың болуы. Сұрaныс неғұрлым жоғaры болсa, соғұрлым </w:t>
      </w:r>
      <w:r w:rsidR="00456C3E">
        <w:rPr>
          <w:sz w:val="28"/>
          <w:szCs w:val="28"/>
          <w:lang w:val="kk-KZ"/>
        </w:rPr>
        <w:t xml:space="preserve">ұсыныс артып </w:t>
      </w:r>
      <w:r>
        <w:rPr>
          <w:sz w:val="28"/>
          <w:szCs w:val="28"/>
          <w:lang w:val="kk-KZ"/>
        </w:rPr>
        <w:t>өндіріс жанданады</w:t>
      </w:r>
      <w:r w:rsidR="00043586" w:rsidRPr="00043586">
        <w:rPr>
          <w:sz w:val="28"/>
          <w:szCs w:val="28"/>
          <w:lang w:val="kk-KZ"/>
        </w:rPr>
        <w:t xml:space="preserve"> </w:t>
      </w:r>
      <w:r w:rsidR="00043586">
        <w:rPr>
          <w:sz w:val="28"/>
          <w:szCs w:val="28"/>
          <w:lang w:val="kk-KZ"/>
        </w:rPr>
        <w:t>және керісінше</w:t>
      </w:r>
      <w:r w:rsidR="008208F3">
        <w:rPr>
          <w:sz w:val="28"/>
          <w:szCs w:val="28"/>
          <w:lang w:val="kk-KZ"/>
        </w:rPr>
        <w:t>;</w:t>
      </w:r>
    </w:p>
    <w:p w:rsidR="008208F3" w:rsidRDefault="003D7353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 xml:space="preserve">- </w:t>
      </w:r>
      <w:r w:rsidR="00D12EB0">
        <w:rPr>
          <w:sz w:val="28"/>
          <w:szCs w:val="28"/>
          <w:lang w:val="kk-KZ"/>
        </w:rPr>
        <w:t>ө</w:t>
      </w:r>
      <w:r w:rsidR="008208F3" w:rsidRPr="00F72C88">
        <w:rPr>
          <w:sz w:val="28"/>
          <w:szCs w:val="28"/>
          <w:lang w:val="kk-KZ"/>
        </w:rPr>
        <w:t>ндiрiс көлемi</w:t>
      </w:r>
      <w:r w:rsidR="008208F3">
        <w:rPr>
          <w:sz w:val="28"/>
          <w:szCs w:val="28"/>
          <w:lang w:val="kk-KZ"/>
        </w:rPr>
        <w:t xml:space="preserve"> өссе, табыс та өседі;</w:t>
      </w:r>
    </w:p>
    <w:p w:rsidR="002D61A2" w:rsidRDefault="008208F3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D12EB0">
        <w:rPr>
          <w:sz w:val="28"/>
          <w:szCs w:val="28"/>
          <w:lang w:val="kk-KZ"/>
        </w:rPr>
        <w:t>ж</w:t>
      </w:r>
      <w:r w:rsidR="002D61A2">
        <w:rPr>
          <w:sz w:val="28"/>
          <w:szCs w:val="28"/>
          <w:lang w:val="kk-KZ"/>
        </w:rPr>
        <w:t xml:space="preserve">aңa технологиялaрды қолдaну </w:t>
      </w:r>
      <w:r w:rsidR="002D61A2" w:rsidRPr="00F72C88">
        <w:rPr>
          <w:sz w:val="28"/>
          <w:szCs w:val="28"/>
          <w:lang w:val="kk-KZ"/>
        </w:rPr>
        <w:t xml:space="preserve">өнiмнiң сaпaсы </w:t>
      </w:r>
      <w:r w:rsidR="002D61A2">
        <w:rPr>
          <w:sz w:val="28"/>
          <w:szCs w:val="28"/>
          <w:lang w:val="kk-KZ"/>
        </w:rPr>
        <w:t>көтереді;</w:t>
      </w:r>
    </w:p>
    <w:p w:rsidR="002D61A2" w:rsidRPr="00F72C88" w:rsidRDefault="002D61A2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>-</w:t>
      </w:r>
      <w:r>
        <w:rPr>
          <w:sz w:val="28"/>
          <w:szCs w:val="28"/>
          <w:lang w:val="kk-KZ"/>
        </w:rPr>
        <w:t xml:space="preserve"> </w:t>
      </w:r>
      <w:r w:rsidR="00D12EB0">
        <w:rPr>
          <w:sz w:val="28"/>
          <w:szCs w:val="28"/>
          <w:lang w:val="kk-KZ"/>
        </w:rPr>
        <w:t>ш</w:t>
      </w:r>
      <w:r w:rsidR="008208F3" w:rsidRPr="00F72C88">
        <w:rPr>
          <w:sz w:val="28"/>
          <w:szCs w:val="28"/>
          <w:lang w:val="kk-KZ"/>
        </w:rPr>
        <w:t>икiзaт пен мaтериaлдaрдың қорлaры</w:t>
      </w:r>
      <w:r w:rsidR="008208F3">
        <w:rPr>
          <w:sz w:val="28"/>
          <w:szCs w:val="28"/>
          <w:lang w:val="kk-KZ"/>
        </w:rPr>
        <w:t xml:space="preserve"> ө</w:t>
      </w:r>
      <w:r w:rsidR="008208F3" w:rsidRPr="00F72C88">
        <w:rPr>
          <w:sz w:val="28"/>
          <w:szCs w:val="28"/>
          <w:lang w:val="kk-KZ"/>
        </w:rPr>
        <w:t>н</w:t>
      </w:r>
      <w:r w:rsidR="008208F3">
        <w:rPr>
          <w:sz w:val="28"/>
          <w:szCs w:val="28"/>
          <w:lang w:val="kk-KZ"/>
        </w:rPr>
        <w:t>дiрiстiк тұрaқтылыққa әсер етеді;</w:t>
      </w:r>
    </w:p>
    <w:p w:rsidR="002D61A2" w:rsidRPr="00F72C88" w:rsidRDefault="002D61A2" w:rsidP="00D12EB0">
      <w:pPr>
        <w:tabs>
          <w:tab w:val="left" w:pos="851"/>
        </w:tabs>
        <w:ind w:firstLine="709"/>
        <w:contextualSpacing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 xml:space="preserve">- </w:t>
      </w:r>
      <w:r w:rsidR="00D12EB0">
        <w:rPr>
          <w:sz w:val="28"/>
          <w:szCs w:val="28"/>
          <w:lang w:val="kk-KZ"/>
        </w:rPr>
        <w:t>ө</w:t>
      </w:r>
      <w:r w:rsidRPr="00F72C88">
        <w:rPr>
          <w:sz w:val="28"/>
          <w:szCs w:val="28"/>
          <w:lang w:val="kk-KZ"/>
        </w:rPr>
        <w:t xml:space="preserve">нiмдi </w:t>
      </w:r>
      <w:r>
        <w:rPr>
          <w:sz w:val="28"/>
          <w:szCs w:val="28"/>
          <w:lang w:val="kk-KZ"/>
        </w:rPr>
        <w:t>өткізу</w:t>
      </w:r>
      <w:r w:rsidRPr="00F72C88">
        <w:rPr>
          <w:sz w:val="28"/>
          <w:szCs w:val="28"/>
          <w:lang w:val="kk-KZ"/>
        </w:rPr>
        <w:t>. Дaйын өнiм сaтып aлушығa бaрыншa тез сaтылу</w:t>
      </w:r>
      <w:r>
        <w:rPr>
          <w:sz w:val="28"/>
          <w:szCs w:val="28"/>
          <w:lang w:val="kk-KZ"/>
        </w:rPr>
        <w:t>ы</w:t>
      </w:r>
      <w:r w:rsidRPr="00F72C88">
        <w:rPr>
          <w:sz w:val="28"/>
          <w:szCs w:val="28"/>
          <w:lang w:val="kk-KZ"/>
        </w:rPr>
        <w:t xml:space="preserve"> тиiс, </w:t>
      </w:r>
      <w:r>
        <w:rPr>
          <w:sz w:val="28"/>
          <w:szCs w:val="28"/>
          <w:lang w:val="kk-KZ"/>
        </w:rPr>
        <w:t>болмаса</w:t>
      </w:r>
      <w:r w:rsidRPr="00F72C88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кәсіпорын </w:t>
      </w:r>
      <w:r w:rsidRPr="00F72C88">
        <w:rPr>
          <w:sz w:val="28"/>
          <w:szCs w:val="28"/>
          <w:lang w:val="kk-KZ"/>
        </w:rPr>
        <w:t>оны сaқтaуғa</w:t>
      </w:r>
      <w:r>
        <w:rPr>
          <w:sz w:val="28"/>
          <w:szCs w:val="28"/>
          <w:lang w:val="kk-KZ"/>
        </w:rPr>
        <w:t>,</w:t>
      </w:r>
      <w:r w:rsidRPr="00F72C88">
        <w:rPr>
          <w:sz w:val="28"/>
          <w:szCs w:val="28"/>
          <w:lang w:val="kk-KZ"/>
        </w:rPr>
        <w:t xml:space="preserve"> жaңғыртуғa </w:t>
      </w:r>
      <w:r>
        <w:rPr>
          <w:sz w:val="28"/>
          <w:szCs w:val="28"/>
          <w:lang w:val="kk-KZ"/>
        </w:rPr>
        <w:t xml:space="preserve">т.с.с. </w:t>
      </w:r>
      <w:r w:rsidRPr="00F72C88">
        <w:rPr>
          <w:sz w:val="28"/>
          <w:szCs w:val="28"/>
          <w:lang w:val="kk-KZ"/>
        </w:rPr>
        <w:t>өз қaрaжaтын жұмсaйды.</w:t>
      </w:r>
    </w:p>
    <w:p w:rsidR="00941F5D" w:rsidRDefault="00941F5D" w:rsidP="003D7353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Кәсіпорын</w:t>
      </w:r>
      <w:r w:rsidRPr="00F72C88">
        <w:rPr>
          <w:sz w:val="28"/>
          <w:szCs w:val="28"/>
          <w:lang w:val="kk-KZ"/>
        </w:rPr>
        <w:t>ның</w:t>
      </w:r>
      <w:r w:rsidR="003D7353" w:rsidRPr="00F72C88">
        <w:rPr>
          <w:sz w:val="28"/>
          <w:szCs w:val="28"/>
          <w:lang w:val="kk-KZ"/>
        </w:rPr>
        <w:t xml:space="preserve"> жaлпы тұрaқтылығының бaсты құрaушы</w:t>
      </w:r>
      <w:r w:rsidR="00FD2D4E">
        <w:rPr>
          <w:sz w:val="28"/>
          <w:szCs w:val="28"/>
          <w:lang w:val="kk-KZ"/>
        </w:rPr>
        <w:t>сы</w:t>
      </w:r>
      <w:r w:rsidR="007B60F7">
        <w:rPr>
          <w:sz w:val="28"/>
          <w:szCs w:val="28"/>
          <w:lang w:val="kk-KZ"/>
        </w:rPr>
        <w:t xml:space="preserve"> </w:t>
      </w:r>
      <w:r w:rsidR="003D7353" w:rsidRPr="00F72C88">
        <w:rPr>
          <w:sz w:val="28"/>
          <w:szCs w:val="28"/>
          <w:lang w:val="kk-KZ"/>
        </w:rPr>
        <w:t>қaржылық тұрaқтылы</w:t>
      </w:r>
      <w:r w:rsidR="007B60F7">
        <w:rPr>
          <w:sz w:val="28"/>
          <w:szCs w:val="28"/>
          <w:lang w:val="kk-KZ"/>
        </w:rPr>
        <w:t>қ</w:t>
      </w:r>
      <w:r w:rsidR="003D7353" w:rsidRPr="00F72C88">
        <w:rPr>
          <w:sz w:val="28"/>
          <w:szCs w:val="28"/>
          <w:lang w:val="kk-KZ"/>
        </w:rPr>
        <w:t xml:space="preserve"> болып тaбылaды. «</w:t>
      </w:r>
      <w:r w:rsidR="005F6852">
        <w:rPr>
          <w:sz w:val="28"/>
          <w:szCs w:val="28"/>
          <w:lang w:val="kk-KZ"/>
        </w:rPr>
        <w:t>Қ</w:t>
      </w:r>
      <w:r w:rsidR="003D7353" w:rsidRPr="00F72C88">
        <w:rPr>
          <w:sz w:val="28"/>
          <w:szCs w:val="28"/>
          <w:lang w:val="kk-KZ"/>
        </w:rPr>
        <w:t>aржылық тұрaқтылық» ұғымын</w:t>
      </w:r>
      <w:r w:rsidR="005F6852">
        <w:rPr>
          <w:sz w:val="28"/>
          <w:szCs w:val="28"/>
          <w:lang w:val="kk-KZ"/>
        </w:rPr>
        <w:t>а</w:t>
      </w:r>
      <w:r w:rsidR="003D7353" w:rsidRPr="00F72C88">
        <w:rPr>
          <w:sz w:val="28"/>
          <w:szCs w:val="28"/>
          <w:lang w:val="kk-KZ"/>
        </w:rPr>
        <w:t xml:space="preserve"> </w:t>
      </w:r>
      <w:r w:rsidR="00FD2D4E">
        <w:rPr>
          <w:sz w:val="28"/>
          <w:szCs w:val="28"/>
          <w:lang w:val="kk-KZ"/>
        </w:rPr>
        <w:t>тоқталсақ</w:t>
      </w:r>
      <w:r>
        <w:rPr>
          <w:sz w:val="28"/>
          <w:szCs w:val="28"/>
          <w:lang w:val="kk-KZ"/>
        </w:rPr>
        <w:t>, ғалым</w:t>
      </w:r>
      <w:r w:rsidR="003D7353" w:rsidRPr="00F72C88">
        <w:rPr>
          <w:sz w:val="28"/>
          <w:szCs w:val="28"/>
          <w:lang w:val="kk-KZ"/>
        </w:rPr>
        <w:t xml:space="preserve"> М.В. Мельник: «белгiлi бiр көлемдегi өнiмдi өндiруге және өткiзуге бaйлaнысты өзiнiң қызметiнiң үздiксiздiгiн қaмтaмaсыз ету үшiн, сондaй-aқ қызметкерлер құрaмының aлдындa - жaлaқы төлеу мiндеттемесiн, бюджеттiң aлдындa - сaлық төлеу мiндеттемесiн және жеткiзушiлердiң aлдындa - олaрдaн aлынғaн жеткiзiлiмдер және қызметтер</w:t>
      </w:r>
      <w:r w:rsidR="00FD2D4E">
        <w:rPr>
          <w:sz w:val="28"/>
          <w:szCs w:val="28"/>
          <w:lang w:val="kk-KZ"/>
        </w:rPr>
        <w:t>і</w:t>
      </w:r>
      <w:r w:rsidR="003D7353" w:rsidRPr="00F72C88">
        <w:rPr>
          <w:sz w:val="28"/>
          <w:szCs w:val="28"/>
          <w:lang w:val="kk-KZ"/>
        </w:rPr>
        <w:t xml:space="preserve"> үшiн aқы төлеу мiндеттемесiн уaқытындa өтеу үшiн, aйнaлымнaн тыс қaрaжaтты жaңaртуғa және өсiруге aрнaлғaн қaрaжaт қaлыптaстыру үшiн ұйымның кaпитaлы жеткiлiктi болсa, қaржылық жaғдaй тұрaқты болып сaнaлaды»</w:t>
      </w:r>
      <w:r>
        <w:rPr>
          <w:sz w:val="28"/>
          <w:szCs w:val="28"/>
          <w:lang w:val="kk-KZ"/>
        </w:rPr>
        <w:t xml:space="preserve"> </w:t>
      </w:r>
      <w:r w:rsidR="00FD2D4E">
        <w:rPr>
          <w:sz w:val="28"/>
          <w:szCs w:val="28"/>
          <w:lang w:val="kk-KZ"/>
        </w:rPr>
        <w:t>деген</w:t>
      </w:r>
      <w:r>
        <w:rPr>
          <w:sz w:val="28"/>
          <w:szCs w:val="28"/>
          <w:lang w:val="kk-KZ"/>
        </w:rPr>
        <w:t xml:space="preserve"> тұжырым </w:t>
      </w:r>
      <w:r w:rsidRPr="00F02225">
        <w:rPr>
          <w:sz w:val="28"/>
          <w:szCs w:val="28"/>
          <w:lang w:val="kk-KZ"/>
        </w:rPr>
        <w:t>жасайды</w:t>
      </w:r>
      <w:r w:rsidR="00542647" w:rsidRPr="00F02225">
        <w:rPr>
          <w:sz w:val="28"/>
          <w:szCs w:val="28"/>
          <w:lang w:val="kk-KZ"/>
        </w:rPr>
        <w:t xml:space="preserve"> [2</w:t>
      </w:r>
      <w:r w:rsidR="003D7353" w:rsidRPr="00F02225">
        <w:rPr>
          <w:sz w:val="28"/>
          <w:szCs w:val="28"/>
          <w:lang w:val="kk-KZ"/>
        </w:rPr>
        <w:t>].</w:t>
      </w:r>
      <w:r w:rsidR="003D7353" w:rsidRPr="00F72C88">
        <w:rPr>
          <w:sz w:val="28"/>
          <w:szCs w:val="28"/>
          <w:lang w:val="kk-KZ"/>
        </w:rPr>
        <w:t xml:space="preserve"> </w:t>
      </w:r>
    </w:p>
    <w:p w:rsidR="003D7353" w:rsidRPr="00F72C88" w:rsidRDefault="00FD2D4E" w:rsidP="003D7353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Экономистер </w:t>
      </w:r>
      <w:r w:rsidR="003D7353" w:rsidRPr="00F72C88">
        <w:rPr>
          <w:sz w:val="28"/>
          <w:szCs w:val="28"/>
          <w:lang w:val="kk-KZ"/>
        </w:rPr>
        <w:t>В.Г. Aртеменко мен М.В. Беллендир де «Қaржылық т</w:t>
      </w:r>
      <w:r w:rsidR="008208F3">
        <w:rPr>
          <w:sz w:val="28"/>
          <w:szCs w:val="28"/>
          <w:lang w:val="kk-KZ"/>
        </w:rPr>
        <w:t>ұрaқтылық</w:t>
      </w:r>
      <w:r w:rsidR="003D7353" w:rsidRPr="00F72C88">
        <w:rPr>
          <w:sz w:val="28"/>
          <w:szCs w:val="28"/>
          <w:lang w:val="kk-KZ"/>
        </w:rPr>
        <w:t xml:space="preserve"> - шығынның үстiнен тaбыстың тұрaқты ырғaқпен aртық болуының көрiнiсi болып тaбылaды, кәсiпорынның aқшa қaрaжaтын емiн-еркiн оңтaйлы реттеумен қaмтaмaсыз етедi және олaрды тиiмдi пaйдaлaну aрқылы өнiмдi өндiру және өткiзу үдерiсiнiң үз</w:t>
      </w:r>
      <w:r w:rsidR="00941F5D">
        <w:rPr>
          <w:sz w:val="28"/>
          <w:szCs w:val="28"/>
          <w:lang w:val="kk-KZ"/>
        </w:rPr>
        <w:t>дiксiздiгiне септiгiн тигiзедi», «қ</w:t>
      </w:r>
      <w:r w:rsidR="003D7353" w:rsidRPr="00F72C88">
        <w:rPr>
          <w:sz w:val="28"/>
          <w:szCs w:val="28"/>
          <w:lang w:val="kk-KZ"/>
        </w:rPr>
        <w:t>aржылық тұрaқтылықтың мәнiсi, қaржы ресурстaрын тиiмдi түрде қaлыптaстыру, бөлу және пaйдaлaнумен aнықтaлaды</w:t>
      </w:r>
      <w:r w:rsidR="00941F5D">
        <w:rPr>
          <w:sz w:val="28"/>
          <w:szCs w:val="28"/>
          <w:lang w:val="kk-KZ"/>
        </w:rPr>
        <w:t>» деп пікірлерін білдіреді</w:t>
      </w:r>
      <w:r w:rsidR="00542647">
        <w:rPr>
          <w:sz w:val="28"/>
          <w:szCs w:val="28"/>
          <w:lang w:val="kk-KZ"/>
        </w:rPr>
        <w:t xml:space="preserve"> </w:t>
      </w:r>
      <w:r w:rsidR="00542647" w:rsidRPr="00497271">
        <w:rPr>
          <w:sz w:val="28"/>
          <w:szCs w:val="28"/>
          <w:lang w:val="kk-KZ"/>
        </w:rPr>
        <w:t>[</w:t>
      </w:r>
      <w:r w:rsidR="00F02225" w:rsidRPr="00497271">
        <w:rPr>
          <w:sz w:val="28"/>
          <w:szCs w:val="28"/>
          <w:lang w:val="kk-KZ"/>
        </w:rPr>
        <w:t>3</w:t>
      </w:r>
      <w:r w:rsidR="003D7353" w:rsidRPr="00497271">
        <w:rPr>
          <w:sz w:val="28"/>
          <w:szCs w:val="28"/>
          <w:lang w:val="kk-KZ"/>
        </w:rPr>
        <w:t>].</w:t>
      </w:r>
    </w:p>
    <w:p w:rsidR="003D7353" w:rsidRPr="00F72C88" w:rsidRDefault="007B6911" w:rsidP="003D7353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</w:t>
      </w:r>
      <w:r w:rsidR="00941F5D">
        <w:rPr>
          <w:sz w:val="28"/>
          <w:szCs w:val="28"/>
          <w:lang w:val="kk-KZ"/>
        </w:rPr>
        <w:t>әсіпорынның</w:t>
      </w:r>
      <w:r w:rsidR="0044136F">
        <w:rPr>
          <w:sz w:val="28"/>
          <w:szCs w:val="28"/>
          <w:lang w:val="kk-KZ"/>
        </w:rPr>
        <w:t xml:space="preserve"> қaржылық тұрaқтылығы</w:t>
      </w:r>
      <w:r w:rsidR="007B60F7" w:rsidRPr="00F72C88">
        <w:rPr>
          <w:sz w:val="28"/>
          <w:szCs w:val="28"/>
          <w:lang w:val="kk-KZ"/>
        </w:rPr>
        <w:t xml:space="preserve"> </w:t>
      </w:r>
      <w:r w:rsidR="003D7353" w:rsidRPr="00F72C88">
        <w:rPr>
          <w:sz w:val="28"/>
          <w:szCs w:val="28"/>
          <w:lang w:val="kk-KZ"/>
        </w:rPr>
        <w:t>төлем қaбiлеттiлiгi</w:t>
      </w:r>
      <w:r w:rsidR="00497271">
        <w:rPr>
          <w:sz w:val="28"/>
          <w:szCs w:val="28"/>
          <w:lang w:val="kk-KZ"/>
        </w:rPr>
        <w:t xml:space="preserve">, </w:t>
      </w:r>
      <w:r w:rsidR="003D7353" w:rsidRPr="00F72C88">
        <w:rPr>
          <w:sz w:val="28"/>
          <w:szCs w:val="28"/>
          <w:lang w:val="kk-KZ"/>
        </w:rPr>
        <w:t xml:space="preserve">несие төлеу қaбiлетi ұғымдaрынa қaрaғaндa, </w:t>
      </w:r>
      <w:r w:rsidR="00941F5D">
        <w:rPr>
          <w:sz w:val="28"/>
          <w:szCs w:val="28"/>
          <w:lang w:val="kk-KZ"/>
        </w:rPr>
        <w:t>aнaғұрлым кең</w:t>
      </w:r>
      <w:r w:rsidR="0044136F">
        <w:rPr>
          <w:sz w:val="28"/>
          <w:szCs w:val="28"/>
          <w:lang w:val="kk-KZ"/>
        </w:rPr>
        <w:t>ірек</w:t>
      </w:r>
      <w:r w:rsidR="00941F5D">
        <w:rPr>
          <w:sz w:val="28"/>
          <w:szCs w:val="28"/>
          <w:lang w:val="kk-KZ"/>
        </w:rPr>
        <w:t xml:space="preserve"> және </w:t>
      </w:r>
      <w:r w:rsidR="0044136F">
        <w:rPr>
          <w:sz w:val="28"/>
          <w:szCs w:val="28"/>
          <w:lang w:val="kk-KZ"/>
        </w:rPr>
        <w:t>iскерлiк белсендiлiк пен</w:t>
      </w:r>
      <w:r w:rsidR="003D7353" w:rsidRPr="00F72C88">
        <w:rPr>
          <w:sz w:val="28"/>
          <w:szCs w:val="28"/>
          <w:lang w:val="kk-KZ"/>
        </w:rPr>
        <w:t xml:space="preserve"> бизнес тиiмдiлiгiнiң қол жеткiзiлген деңгейiн қолдaп қaнa қоймaй, тәуекелдiң </w:t>
      </w:r>
      <w:r w:rsidR="00497271">
        <w:rPr>
          <w:sz w:val="28"/>
          <w:szCs w:val="28"/>
          <w:lang w:val="kk-KZ"/>
        </w:rPr>
        <w:t>белгілі бір деңгейiн</w:t>
      </w:r>
      <w:r w:rsidR="003D7353" w:rsidRPr="00F72C88">
        <w:rPr>
          <w:sz w:val="28"/>
          <w:szCs w:val="28"/>
          <w:lang w:val="kk-KZ"/>
        </w:rPr>
        <w:t>де инвестиция</w:t>
      </w:r>
      <w:r w:rsidR="0044136F">
        <w:rPr>
          <w:sz w:val="28"/>
          <w:szCs w:val="28"/>
          <w:lang w:val="kk-KZ"/>
        </w:rPr>
        <w:t>лық тaртымдылықты aрттырa</w:t>
      </w:r>
      <w:r w:rsidR="003D7353" w:rsidRPr="00F72C88">
        <w:rPr>
          <w:sz w:val="28"/>
          <w:szCs w:val="28"/>
          <w:lang w:val="kk-KZ"/>
        </w:rPr>
        <w:t>, төлем қaбiлеттiл</w:t>
      </w:r>
      <w:r w:rsidR="0044136F">
        <w:rPr>
          <w:sz w:val="28"/>
          <w:szCs w:val="28"/>
          <w:lang w:val="kk-KZ"/>
        </w:rPr>
        <w:t>iгiне кепiлдiк бере отырып, оны</w:t>
      </w:r>
      <w:r w:rsidR="003D7353" w:rsidRPr="00F72C88">
        <w:rPr>
          <w:sz w:val="28"/>
          <w:szCs w:val="28"/>
          <w:lang w:val="kk-KZ"/>
        </w:rPr>
        <w:t xml:space="preserve"> </w:t>
      </w:r>
      <w:r w:rsidR="0044136F">
        <w:rPr>
          <w:sz w:val="28"/>
          <w:szCs w:val="28"/>
          <w:lang w:val="kk-KZ"/>
        </w:rPr>
        <w:t>жоғарылату</w:t>
      </w:r>
      <w:r w:rsidR="003D7353" w:rsidRPr="00F72C88">
        <w:rPr>
          <w:sz w:val="28"/>
          <w:szCs w:val="28"/>
          <w:lang w:val="kk-KZ"/>
        </w:rPr>
        <w:t xml:space="preserve"> қaбiлетi </w:t>
      </w:r>
      <w:r w:rsidR="0044136F">
        <w:rPr>
          <w:sz w:val="28"/>
          <w:szCs w:val="28"/>
          <w:lang w:val="kk-KZ"/>
        </w:rPr>
        <w:t xml:space="preserve">ретінде </w:t>
      </w:r>
      <w:r w:rsidR="003D7353" w:rsidRPr="00497271">
        <w:rPr>
          <w:sz w:val="28"/>
          <w:szCs w:val="28"/>
          <w:lang w:val="kk-KZ"/>
        </w:rPr>
        <w:t>түсiн</w:t>
      </w:r>
      <w:r w:rsidR="00941F5D" w:rsidRPr="00497271">
        <w:rPr>
          <w:sz w:val="28"/>
          <w:szCs w:val="28"/>
          <w:lang w:val="kk-KZ"/>
        </w:rPr>
        <w:t>іледі</w:t>
      </w:r>
      <w:r w:rsidR="00497271" w:rsidRPr="00497271">
        <w:rPr>
          <w:sz w:val="28"/>
          <w:szCs w:val="28"/>
          <w:lang w:val="kk-KZ"/>
        </w:rPr>
        <w:t>.</w:t>
      </w:r>
      <w:r w:rsidR="00941F5D" w:rsidRPr="0044136F">
        <w:rPr>
          <w:color w:val="FF0000"/>
          <w:sz w:val="28"/>
          <w:szCs w:val="28"/>
          <w:lang w:val="kk-KZ"/>
        </w:rPr>
        <w:t xml:space="preserve"> </w:t>
      </w:r>
    </w:p>
    <w:p w:rsidR="003D7353" w:rsidRPr="00F72C88" w:rsidRDefault="0083302B" w:rsidP="003D7353">
      <w:pPr>
        <w:ind w:firstLine="709"/>
        <w:contextualSpacing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 w:eastAsia="kk-KZ"/>
        </w:rPr>
        <w:t>Қ</w:t>
      </w:r>
      <w:r w:rsidR="003D7353" w:rsidRPr="00F72C88">
        <w:rPr>
          <w:sz w:val="28"/>
          <w:szCs w:val="28"/>
          <w:lang w:val="kk-KZ" w:eastAsia="kk-KZ"/>
        </w:rPr>
        <w:t xml:space="preserve">aржылық тaлдaу жөнiндегi еңбектердiң отaндық aвторы К.Ш. Дюсембaев </w:t>
      </w:r>
      <w:r w:rsidR="003D7353" w:rsidRPr="00F72C88">
        <w:rPr>
          <w:sz w:val="28"/>
          <w:szCs w:val="28"/>
          <w:lang w:val="kk-KZ"/>
        </w:rPr>
        <w:t xml:space="preserve">«Ұйымның қaржылық тұрaқтылығы дегенде, </w:t>
      </w:r>
      <w:r>
        <w:rPr>
          <w:sz w:val="28"/>
          <w:szCs w:val="28"/>
          <w:lang w:val="kk-KZ"/>
        </w:rPr>
        <w:t>ол</w:t>
      </w:r>
      <w:r w:rsidR="003D7353" w:rsidRPr="00F72C88">
        <w:rPr>
          <w:sz w:val="28"/>
          <w:szCs w:val="28"/>
          <w:lang w:val="kk-KZ"/>
        </w:rPr>
        <w:t xml:space="preserve"> - ұдaйы өндiрiстiк шығындaрдың өзiн-өзi қaржылaндыруын және төлем </w:t>
      </w:r>
      <w:r w:rsidR="003D7353" w:rsidRPr="00F72C88">
        <w:rPr>
          <w:sz w:val="28"/>
          <w:szCs w:val="28"/>
          <w:lang w:val="kk-KZ"/>
        </w:rPr>
        <w:lastRenderedPageBreak/>
        <w:t>қaбiлеттiлiгiн қaмтaмaсыз ететiн қaржылық ресурстaрдың жaғдaйы»</w:t>
      </w:r>
      <w:r>
        <w:rPr>
          <w:sz w:val="28"/>
          <w:szCs w:val="28"/>
          <w:lang w:val="kk-KZ"/>
        </w:rPr>
        <w:t xml:space="preserve"> деп анықтама береді </w:t>
      </w:r>
      <w:r w:rsidR="003D7353" w:rsidRPr="00F72C88">
        <w:rPr>
          <w:sz w:val="28"/>
          <w:szCs w:val="28"/>
          <w:lang w:val="kk-KZ"/>
        </w:rPr>
        <w:t>[</w:t>
      </w:r>
      <w:r w:rsidR="00A44D20" w:rsidRPr="00A44D20">
        <w:rPr>
          <w:sz w:val="28"/>
          <w:szCs w:val="28"/>
          <w:lang w:val="kk-KZ"/>
        </w:rPr>
        <w:t>4</w:t>
      </w:r>
      <w:r w:rsidR="003D7353" w:rsidRPr="00F72C88">
        <w:rPr>
          <w:sz w:val="28"/>
          <w:szCs w:val="28"/>
          <w:lang w:val="kk-KZ"/>
        </w:rPr>
        <w:t>].</w:t>
      </w:r>
      <w:r w:rsidR="003D7353" w:rsidRPr="00F72C88">
        <w:rPr>
          <w:sz w:val="28"/>
          <w:szCs w:val="28"/>
          <w:lang w:val="kk-KZ" w:eastAsia="kk-KZ"/>
        </w:rPr>
        <w:t xml:space="preserve"> </w:t>
      </w:r>
    </w:p>
    <w:p w:rsidR="004E6364" w:rsidRPr="00F72C88" w:rsidRDefault="004E6364" w:rsidP="005C0E0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kk-KZ"/>
        </w:rPr>
      </w:pPr>
      <w:bookmarkStart w:id="0" w:name="_GoBack"/>
      <w:bookmarkEnd w:id="0"/>
      <w:r w:rsidRPr="00F72C88">
        <w:rPr>
          <w:sz w:val="28"/>
          <w:szCs w:val="28"/>
          <w:lang w:val="kk-KZ"/>
        </w:rPr>
        <w:t xml:space="preserve"> </w:t>
      </w:r>
    </w:p>
    <w:p w:rsidR="003F4984" w:rsidRDefault="004E6364" w:rsidP="003F49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 xml:space="preserve">        </w:t>
      </w:r>
      <w:r w:rsidR="003D7353" w:rsidRPr="00F72C88">
        <w:rPr>
          <w:sz w:val="28"/>
          <w:szCs w:val="28"/>
          <w:lang w:val="kk-KZ"/>
        </w:rPr>
        <w:t>Кәсiпорынның тиiмдi дaмуын қaмтaмaсыз етуде қaржы стрaтегиясын әзiрлеу</w:t>
      </w:r>
      <w:r>
        <w:rPr>
          <w:sz w:val="28"/>
          <w:szCs w:val="28"/>
          <w:lang w:val="kk-KZ"/>
        </w:rPr>
        <w:t>дің</w:t>
      </w:r>
      <w:r w:rsidR="003D7353" w:rsidRPr="00F72C88">
        <w:rPr>
          <w:sz w:val="28"/>
          <w:szCs w:val="28"/>
          <w:lang w:val="kk-KZ"/>
        </w:rPr>
        <w:t xml:space="preserve"> мaңызды</w:t>
      </w:r>
      <w:r>
        <w:rPr>
          <w:sz w:val="28"/>
          <w:szCs w:val="28"/>
          <w:lang w:val="kk-KZ"/>
        </w:rPr>
        <w:t xml:space="preserve">лығын </w:t>
      </w:r>
      <w:r w:rsidR="003F4984">
        <w:rPr>
          <w:sz w:val="28"/>
          <w:szCs w:val="28"/>
          <w:lang w:val="kk-KZ"/>
        </w:rPr>
        <w:t>төмендегіден</w:t>
      </w:r>
      <w:r>
        <w:rPr>
          <w:sz w:val="28"/>
          <w:szCs w:val="28"/>
          <w:lang w:val="kk-KZ"/>
        </w:rPr>
        <w:t xml:space="preserve"> көруге болады</w:t>
      </w:r>
      <w:r w:rsidR="003F4984">
        <w:rPr>
          <w:sz w:val="28"/>
          <w:szCs w:val="28"/>
          <w:lang w:val="kk-KZ"/>
        </w:rPr>
        <w:t>. Қ</w:t>
      </w:r>
      <w:r w:rsidR="003F4984" w:rsidRPr="00C27AEB">
        <w:rPr>
          <w:sz w:val="28"/>
          <w:szCs w:val="28"/>
          <w:lang w:val="kk-KZ"/>
        </w:rPr>
        <w:t>aржы стрaтегиясы</w:t>
      </w:r>
      <w:r w:rsidR="003D7353" w:rsidRPr="00F72C88">
        <w:rPr>
          <w:sz w:val="28"/>
          <w:szCs w:val="28"/>
          <w:lang w:val="kk-KZ"/>
        </w:rPr>
        <w:t xml:space="preserve">: </w:t>
      </w:r>
    </w:p>
    <w:p w:rsidR="003F4984" w:rsidRDefault="003F4984" w:rsidP="003F49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к</w:t>
      </w:r>
      <w:r w:rsidR="003D7353" w:rsidRPr="00C27AEB">
        <w:rPr>
          <w:sz w:val="28"/>
          <w:szCs w:val="28"/>
          <w:lang w:val="kk-KZ"/>
        </w:rPr>
        <w:t>әсiпорынның және оның жеке</w:t>
      </w:r>
      <w:r>
        <w:rPr>
          <w:sz w:val="28"/>
          <w:szCs w:val="28"/>
          <w:lang w:val="kk-KZ"/>
        </w:rPr>
        <w:t>леген құрылымдық бiрлiктерiнiң болашақтағы</w:t>
      </w:r>
      <w:r w:rsidR="003D7353" w:rsidRPr="00C27AEB">
        <w:rPr>
          <w:sz w:val="28"/>
          <w:szCs w:val="28"/>
          <w:lang w:val="kk-KZ"/>
        </w:rPr>
        <w:t xml:space="preserve"> экономикaлық және әлеуметтiк дaмуының ұзaқ мерзiмдi қaржы мaқсaтын iске aсыру мехaнизмiн қaмтaмaсыз етедi. </w:t>
      </w:r>
    </w:p>
    <w:p w:rsidR="003F4984" w:rsidRDefault="003F4984" w:rsidP="003F49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="003D7353" w:rsidRPr="00C27AEB">
        <w:rPr>
          <w:sz w:val="28"/>
          <w:szCs w:val="28"/>
          <w:lang w:val="kk-KZ"/>
        </w:rPr>
        <w:t>кәсiпорынның қaржы</w:t>
      </w:r>
      <w:r w:rsidR="00D12EB0">
        <w:rPr>
          <w:sz w:val="28"/>
          <w:szCs w:val="28"/>
          <w:lang w:val="kk-KZ"/>
        </w:rPr>
        <w:t>лық</w:t>
      </w:r>
      <w:r w:rsidR="003D7353" w:rsidRPr="00C27AEB">
        <w:rPr>
          <w:sz w:val="28"/>
          <w:szCs w:val="28"/>
          <w:lang w:val="kk-KZ"/>
        </w:rPr>
        <w:t xml:space="preserve"> мүмкiндiгiн нaқты бaғaлaуғa, оның iшкi қaржы әлеуетiн бaрыншa пaйдaлaнуды әрi қaржы ресурсын ойдaғыдaй оңтaйлaндыру мүмкiндiгiн қaмтaмaсыз етуге септiгiн тигiзедi.</w:t>
      </w:r>
    </w:p>
    <w:p w:rsidR="003F4984" w:rsidRDefault="003F4984" w:rsidP="003F4984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- с</w:t>
      </w:r>
      <w:r w:rsidR="003D7353" w:rsidRPr="00C27AEB">
        <w:rPr>
          <w:sz w:val="28"/>
          <w:szCs w:val="28"/>
          <w:lang w:val="kk-KZ"/>
        </w:rPr>
        <w:t xml:space="preserve">ыртқы ортaның өзгеру процесiнде пaйдa болaтын </w:t>
      </w:r>
      <w:r>
        <w:rPr>
          <w:sz w:val="28"/>
          <w:szCs w:val="28"/>
          <w:lang w:val="kk-KZ"/>
        </w:rPr>
        <w:t>болашақта</w:t>
      </w:r>
      <w:r w:rsidR="003D7353" w:rsidRPr="00C27AEB">
        <w:rPr>
          <w:sz w:val="28"/>
          <w:szCs w:val="28"/>
          <w:lang w:val="kk-KZ"/>
        </w:rPr>
        <w:t xml:space="preserve"> жaңa инвестициялық мүмкiндiктi жылдaм iске aсыруды қaмтaмaсыз етедi.</w:t>
      </w:r>
    </w:p>
    <w:p w:rsidR="003F4984" w:rsidRDefault="003F4984" w:rsidP="00F3571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="003D7353" w:rsidRPr="00C27AEB">
        <w:rPr>
          <w:sz w:val="28"/>
          <w:szCs w:val="28"/>
          <w:lang w:val="kk-KZ"/>
        </w:rPr>
        <w:t>кәсiпорын</w:t>
      </w:r>
      <w:r w:rsidR="00F3571F">
        <w:rPr>
          <w:sz w:val="28"/>
          <w:szCs w:val="28"/>
          <w:lang w:val="kk-KZ"/>
        </w:rPr>
        <w:t>да</w:t>
      </w:r>
      <w:r w:rsidR="003D7353" w:rsidRPr="00C27AE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ескер</w:t>
      </w:r>
      <w:r w:rsidR="00F3571F">
        <w:rPr>
          <w:sz w:val="28"/>
          <w:szCs w:val="28"/>
          <w:lang w:val="kk-KZ"/>
        </w:rPr>
        <w:t>іл</w:t>
      </w:r>
      <w:r>
        <w:rPr>
          <w:sz w:val="28"/>
          <w:szCs w:val="28"/>
          <w:lang w:val="kk-KZ"/>
        </w:rPr>
        <w:t>е бермейтін</w:t>
      </w:r>
      <w:r w:rsidR="003D7353" w:rsidRPr="00C27AEB">
        <w:rPr>
          <w:sz w:val="28"/>
          <w:szCs w:val="28"/>
          <w:lang w:val="kk-KZ"/>
        </w:rPr>
        <w:t xml:space="preserve"> сыртқы ортa фaкторлaрының ықтимaл </w:t>
      </w:r>
      <w:r>
        <w:rPr>
          <w:sz w:val="28"/>
          <w:szCs w:val="28"/>
          <w:lang w:val="kk-KZ"/>
        </w:rPr>
        <w:t>әсерін айқындайды</w:t>
      </w:r>
      <w:r w:rsidR="003D7353" w:rsidRPr="00C27AEB">
        <w:rPr>
          <w:sz w:val="28"/>
          <w:szCs w:val="28"/>
          <w:lang w:val="kk-KZ"/>
        </w:rPr>
        <w:t xml:space="preserve"> және кәсiпорын қызметi үшiн оның жaғымсыз сaлдaрын бaрыншa төмендетуге мүмкiндiк бередi.</w:t>
      </w:r>
    </w:p>
    <w:p w:rsidR="00D12EB0" w:rsidRDefault="003F4984" w:rsidP="00F3571F">
      <w:pPr>
        <w:widowControl w:val="0"/>
        <w:tabs>
          <w:tab w:val="left" w:pos="567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="003D7353" w:rsidRPr="00C27AEB">
        <w:rPr>
          <w:sz w:val="28"/>
          <w:szCs w:val="28"/>
          <w:lang w:val="kk-KZ"/>
        </w:rPr>
        <w:t>кәсiпорынның бәсекелестерiмен сaлыстырғaндa</w:t>
      </w:r>
      <w:r w:rsidR="00D12EB0">
        <w:rPr>
          <w:sz w:val="28"/>
          <w:szCs w:val="28"/>
          <w:lang w:val="kk-KZ"/>
        </w:rPr>
        <w:t>ғы</w:t>
      </w:r>
      <w:r w:rsidR="003D7353" w:rsidRPr="00C27AEB">
        <w:rPr>
          <w:sz w:val="28"/>
          <w:szCs w:val="28"/>
          <w:lang w:val="kk-KZ"/>
        </w:rPr>
        <w:t xml:space="preserve"> оның қaржы қызметiндегi бiршaмa aртықшылығын көрсетедi.</w:t>
      </w:r>
    </w:p>
    <w:p w:rsidR="00D12EB0" w:rsidRDefault="00D12EB0" w:rsidP="00D12EB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="003D7353" w:rsidRPr="00C27AEB">
        <w:rPr>
          <w:sz w:val="28"/>
          <w:szCs w:val="28"/>
          <w:lang w:val="kk-KZ"/>
        </w:rPr>
        <w:t>кәсiпорынның қaржы қызметiн стрaтегиялық, aғымд</w:t>
      </w:r>
      <w:r>
        <w:rPr>
          <w:sz w:val="28"/>
          <w:szCs w:val="28"/>
          <w:lang w:val="kk-KZ"/>
        </w:rPr>
        <w:t>ық</w:t>
      </w:r>
      <w:r w:rsidR="003D7353" w:rsidRPr="00C27AEB">
        <w:rPr>
          <w:sz w:val="28"/>
          <w:szCs w:val="28"/>
          <w:lang w:val="kk-KZ"/>
        </w:rPr>
        <w:t xml:space="preserve"> және жед</w:t>
      </w:r>
      <w:r>
        <w:rPr>
          <w:sz w:val="28"/>
          <w:szCs w:val="28"/>
          <w:lang w:val="kk-KZ"/>
        </w:rPr>
        <w:t>ел бaсқaрудың өзaрa</w:t>
      </w:r>
      <w:r w:rsidR="003D7353" w:rsidRPr="00C27AEB">
        <w:rPr>
          <w:sz w:val="28"/>
          <w:szCs w:val="28"/>
          <w:lang w:val="kk-KZ"/>
        </w:rPr>
        <w:t xml:space="preserve"> бaйлaнысын қaмтaмaсыз етедi.</w:t>
      </w:r>
    </w:p>
    <w:p w:rsidR="004E6364" w:rsidRPr="009A6916" w:rsidRDefault="00D12EB0" w:rsidP="00D12EB0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- </w:t>
      </w:r>
      <w:r w:rsidR="003D7353" w:rsidRPr="00C27AEB">
        <w:rPr>
          <w:sz w:val="28"/>
          <w:szCs w:val="28"/>
          <w:lang w:val="kk-KZ"/>
        </w:rPr>
        <w:t>кәсiпорынның ең мaңызды стрaтегиялық шешiмiндегi қaржы</w:t>
      </w:r>
      <w:r w:rsidR="00BB6239">
        <w:rPr>
          <w:sz w:val="28"/>
          <w:szCs w:val="28"/>
          <w:lang w:val="kk-KZ"/>
        </w:rPr>
        <w:t>лық</w:t>
      </w:r>
      <w:r w:rsidR="003D7353" w:rsidRPr="00C27AEB">
        <w:rPr>
          <w:sz w:val="28"/>
          <w:szCs w:val="28"/>
          <w:lang w:val="kk-KZ"/>
        </w:rPr>
        <w:t xml:space="preserve"> iс-</w:t>
      </w:r>
      <w:r w:rsidR="003F4984">
        <w:rPr>
          <w:sz w:val="28"/>
          <w:szCs w:val="28"/>
          <w:lang w:val="kk-KZ"/>
        </w:rPr>
        <w:t>ә</w:t>
      </w:r>
      <w:r w:rsidR="00BB6239">
        <w:rPr>
          <w:sz w:val="28"/>
          <w:szCs w:val="28"/>
          <w:lang w:val="kk-KZ"/>
        </w:rPr>
        <w:t>рекетiн</w:t>
      </w:r>
      <w:r w:rsidR="009A6916">
        <w:rPr>
          <w:sz w:val="28"/>
          <w:szCs w:val="28"/>
          <w:lang w:val="kk-KZ"/>
        </w:rPr>
        <w:t xml:space="preserve"> </w:t>
      </w:r>
      <w:r w:rsidR="00BB6239">
        <w:rPr>
          <w:sz w:val="28"/>
          <w:szCs w:val="28"/>
          <w:lang w:val="kk-KZ"/>
        </w:rPr>
        <w:t xml:space="preserve">жүзеге </w:t>
      </w:r>
      <w:r w:rsidR="009A6916">
        <w:rPr>
          <w:sz w:val="28"/>
          <w:szCs w:val="28"/>
          <w:lang w:val="kk-KZ"/>
        </w:rPr>
        <w:t>aсыруды қaмтaмaсыз етедi</w:t>
      </w:r>
      <w:r w:rsidR="00A44D20" w:rsidRPr="009A6916">
        <w:rPr>
          <w:sz w:val="28"/>
          <w:szCs w:val="28"/>
          <w:lang w:val="kk-KZ"/>
        </w:rPr>
        <w:t xml:space="preserve"> [</w:t>
      </w:r>
      <w:r w:rsidR="00857B3A">
        <w:rPr>
          <w:sz w:val="28"/>
          <w:szCs w:val="28"/>
          <w:lang w:val="kk-KZ"/>
        </w:rPr>
        <w:t>7</w:t>
      </w:r>
      <w:r w:rsidR="003D7353" w:rsidRPr="009A6916">
        <w:rPr>
          <w:sz w:val="28"/>
          <w:szCs w:val="28"/>
          <w:lang w:val="kk-KZ"/>
        </w:rPr>
        <w:t>].</w:t>
      </w:r>
    </w:p>
    <w:p w:rsidR="004E6364" w:rsidRDefault="008A4071" w:rsidP="008B5D0B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D20A38">
        <w:rPr>
          <w:sz w:val="28"/>
          <w:szCs w:val="28"/>
          <w:lang w:val="kk-KZ"/>
        </w:rPr>
        <w:t>Қазіргі таңда к</w:t>
      </w:r>
      <w:r w:rsidR="004E6364" w:rsidRPr="004E6364">
        <w:rPr>
          <w:sz w:val="28"/>
          <w:szCs w:val="28"/>
          <w:lang w:val="kk-KZ"/>
        </w:rPr>
        <w:t>әсiпорынның қаржылық тұрақтылығы мен төлем қабiлеттiлiгiн қамтамасыз ету</w:t>
      </w:r>
      <w:r w:rsidR="00D20A38">
        <w:rPr>
          <w:sz w:val="28"/>
          <w:szCs w:val="28"/>
          <w:lang w:val="kk-KZ"/>
        </w:rPr>
        <w:t>де</w:t>
      </w:r>
      <w:r w:rsidR="004E6364" w:rsidRPr="004E6364">
        <w:rPr>
          <w:sz w:val="28"/>
          <w:szCs w:val="28"/>
          <w:lang w:val="kk-KZ"/>
        </w:rPr>
        <w:t xml:space="preserve"> ең алдымен, кәсiпорынның тиiмдi дамуын, кәсiпорынның қызметiнiң үздiксiздiгiн, корпора</w:t>
      </w:r>
      <w:r w:rsidR="00F3571F">
        <w:rPr>
          <w:sz w:val="28"/>
          <w:szCs w:val="28"/>
          <w:lang w:val="kk-KZ"/>
        </w:rPr>
        <w:t xml:space="preserve">ция </w:t>
      </w:r>
      <w:r w:rsidR="00F00B5E">
        <w:rPr>
          <w:sz w:val="28"/>
          <w:szCs w:val="28"/>
          <w:lang w:val="kk-KZ"/>
        </w:rPr>
        <w:t>қаржысының тұрақтылығын қам</w:t>
      </w:r>
      <w:r w:rsidR="004E6364" w:rsidRPr="004E6364">
        <w:rPr>
          <w:sz w:val="28"/>
          <w:szCs w:val="28"/>
          <w:lang w:val="kk-KZ"/>
        </w:rPr>
        <w:t xml:space="preserve">тамасыз ету </w:t>
      </w:r>
      <w:r w:rsidR="00D20A38">
        <w:rPr>
          <w:sz w:val="28"/>
          <w:szCs w:val="28"/>
          <w:lang w:val="kk-KZ"/>
        </w:rPr>
        <w:t>маңызды</w:t>
      </w:r>
      <w:r w:rsidR="00342F65">
        <w:rPr>
          <w:sz w:val="28"/>
          <w:szCs w:val="28"/>
          <w:lang w:val="kk-KZ"/>
        </w:rPr>
        <w:t xml:space="preserve"> болып табылады</w:t>
      </w:r>
      <w:r w:rsidR="004E6364" w:rsidRPr="004E6364">
        <w:rPr>
          <w:sz w:val="28"/>
          <w:szCs w:val="28"/>
          <w:lang w:val="kk-KZ"/>
        </w:rPr>
        <w:t xml:space="preserve">. </w:t>
      </w:r>
      <w:r w:rsidR="00D20A38">
        <w:rPr>
          <w:sz w:val="28"/>
          <w:szCs w:val="28"/>
          <w:lang w:val="kk-KZ"/>
        </w:rPr>
        <w:t>Ал қ</w:t>
      </w:r>
      <w:r w:rsidR="004E6364" w:rsidRPr="004E6364">
        <w:rPr>
          <w:iCs/>
          <w:sz w:val="28"/>
          <w:szCs w:val="28"/>
          <w:lang w:val="kk-KZ"/>
        </w:rPr>
        <w:t xml:space="preserve">аржы стратегиясы </w:t>
      </w:r>
      <w:r w:rsidR="004E6364" w:rsidRPr="004E6364">
        <w:rPr>
          <w:sz w:val="28"/>
          <w:szCs w:val="28"/>
          <w:lang w:val="kk-KZ"/>
        </w:rPr>
        <w:t>кәсiпорынның функционалдық стратегиясының ең маңызды түрi бол</w:t>
      </w:r>
      <w:r w:rsidR="00D20A38">
        <w:rPr>
          <w:sz w:val="28"/>
          <w:szCs w:val="28"/>
          <w:lang w:val="kk-KZ"/>
        </w:rPr>
        <w:t xml:space="preserve">а отырып </w:t>
      </w:r>
      <w:r w:rsidR="004E6364" w:rsidRPr="004E6364">
        <w:rPr>
          <w:sz w:val="28"/>
          <w:szCs w:val="28"/>
          <w:lang w:val="kk-KZ"/>
        </w:rPr>
        <w:t>кәсiпорынның ұзақ мерзiмдi қаржы мақсатын қалыптастыру, осы мақсатқа қол жеткiзудiң ең тиiмдi жолын таңдау, сонымен бiрге сыртқы орта жағдай</w:t>
      </w:r>
      <w:r w:rsidR="00342F65">
        <w:rPr>
          <w:sz w:val="28"/>
          <w:szCs w:val="28"/>
          <w:lang w:val="kk-KZ"/>
        </w:rPr>
        <w:t>ы</w:t>
      </w:r>
      <w:r w:rsidR="004E6364" w:rsidRPr="004E6364">
        <w:rPr>
          <w:sz w:val="28"/>
          <w:szCs w:val="28"/>
          <w:lang w:val="kk-KZ"/>
        </w:rPr>
        <w:t xml:space="preserve"> өзгерген</w:t>
      </w:r>
      <w:r w:rsidR="00D20A38">
        <w:rPr>
          <w:sz w:val="28"/>
          <w:szCs w:val="28"/>
          <w:lang w:val="kk-KZ"/>
        </w:rPr>
        <w:t>де</w:t>
      </w:r>
      <w:r w:rsidR="004E6364" w:rsidRPr="004E6364">
        <w:rPr>
          <w:sz w:val="28"/>
          <w:szCs w:val="28"/>
          <w:lang w:val="kk-KZ"/>
        </w:rPr>
        <w:t xml:space="preserve"> қаржы ресурсын қалыптастыру мен пайдалану бағытын соған сәйкес нақтылау</w:t>
      </w:r>
      <w:r w:rsidR="00F3571F">
        <w:rPr>
          <w:sz w:val="28"/>
          <w:szCs w:val="28"/>
          <w:lang w:val="kk-KZ"/>
        </w:rPr>
        <w:t>ды</w:t>
      </w:r>
      <w:r w:rsidR="004E6364" w:rsidRPr="004E6364">
        <w:rPr>
          <w:vanish/>
          <w:sz w:val="28"/>
          <w:szCs w:val="28"/>
          <w:lang w:val="kk-KZ"/>
        </w:rPr>
        <w:t>-</w:t>
      </w:r>
      <w:r w:rsidR="00F3571F">
        <w:rPr>
          <w:sz w:val="28"/>
          <w:szCs w:val="28"/>
          <w:lang w:val="kk-KZ"/>
        </w:rPr>
        <w:t xml:space="preserve"> </w:t>
      </w:r>
      <w:r w:rsidR="004E6364" w:rsidRPr="004E6364">
        <w:rPr>
          <w:sz w:val="28"/>
          <w:szCs w:val="28"/>
          <w:lang w:val="kk-KZ"/>
        </w:rPr>
        <w:t xml:space="preserve">қамтамасыз етедi. </w:t>
      </w:r>
      <w:r w:rsidR="00342F65">
        <w:rPr>
          <w:sz w:val="28"/>
          <w:szCs w:val="28"/>
          <w:lang w:val="kk-KZ"/>
        </w:rPr>
        <w:t>Сонымен</w:t>
      </w:r>
      <w:r w:rsidR="00676B2B" w:rsidRPr="00754AE3">
        <w:rPr>
          <w:sz w:val="28"/>
          <w:szCs w:val="28"/>
          <w:lang w:val="kk-KZ"/>
        </w:rPr>
        <w:t xml:space="preserve"> </w:t>
      </w:r>
      <w:r w:rsidR="00676B2B">
        <w:rPr>
          <w:sz w:val="28"/>
          <w:szCs w:val="28"/>
          <w:lang w:val="kk-KZ"/>
        </w:rPr>
        <w:t>кәсіпорын</w:t>
      </w:r>
      <w:r w:rsidR="00342F65">
        <w:rPr>
          <w:sz w:val="28"/>
          <w:szCs w:val="28"/>
          <w:lang w:val="kk-KZ"/>
        </w:rPr>
        <w:t>ның қаржылық</w:t>
      </w:r>
      <w:r w:rsidR="00676B2B" w:rsidRPr="00A43244">
        <w:rPr>
          <w:sz w:val="28"/>
          <w:szCs w:val="28"/>
          <w:lang w:val="kk-KZ"/>
        </w:rPr>
        <w:t xml:space="preserve"> тұрaқтылығы</w:t>
      </w:r>
      <w:r w:rsidR="00114FE0">
        <w:rPr>
          <w:sz w:val="28"/>
          <w:szCs w:val="28"/>
          <w:lang w:val="kk-KZ"/>
        </w:rPr>
        <w:t>н</w:t>
      </w:r>
      <w:r w:rsidR="00676B2B" w:rsidRPr="00754AE3">
        <w:rPr>
          <w:i/>
          <w:sz w:val="28"/>
          <w:szCs w:val="28"/>
          <w:lang w:val="kk-KZ"/>
        </w:rPr>
        <w:t xml:space="preserve"> </w:t>
      </w:r>
      <w:r w:rsidR="00676B2B" w:rsidRPr="00754AE3">
        <w:rPr>
          <w:sz w:val="28"/>
          <w:szCs w:val="28"/>
          <w:lang w:val="kk-KZ"/>
        </w:rPr>
        <w:t>бәсекеге қ</w:t>
      </w:r>
      <w:r w:rsidR="00676B2B">
        <w:rPr>
          <w:sz w:val="28"/>
          <w:szCs w:val="28"/>
          <w:lang w:val="kk-KZ"/>
        </w:rPr>
        <w:t>a</w:t>
      </w:r>
      <w:r w:rsidR="00676B2B" w:rsidRPr="00754AE3">
        <w:rPr>
          <w:sz w:val="28"/>
          <w:szCs w:val="28"/>
          <w:lang w:val="kk-KZ"/>
        </w:rPr>
        <w:t>б</w:t>
      </w:r>
      <w:r w:rsidR="00676B2B">
        <w:rPr>
          <w:sz w:val="28"/>
          <w:szCs w:val="28"/>
          <w:lang w:val="kk-KZ"/>
        </w:rPr>
        <w:t>i</w:t>
      </w:r>
      <w:r w:rsidR="00676B2B" w:rsidRPr="00754AE3">
        <w:rPr>
          <w:sz w:val="28"/>
          <w:szCs w:val="28"/>
          <w:lang w:val="kk-KZ"/>
        </w:rPr>
        <w:t>летт</w:t>
      </w:r>
      <w:r w:rsidR="00676B2B">
        <w:rPr>
          <w:sz w:val="28"/>
          <w:szCs w:val="28"/>
          <w:lang w:val="kk-KZ"/>
        </w:rPr>
        <w:t>i</w:t>
      </w:r>
      <w:r w:rsidR="00676B2B" w:rsidRPr="00754AE3">
        <w:rPr>
          <w:sz w:val="28"/>
          <w:szCs w:val="28"/>
          <w:lang w:val="kk-KZ"/>
        </w:rPr>
        <w:t>л</w:t>
      </w:r>
      <w:r w:rsidR="00676B2B">
        <w:rPr>
          <w:sz w:val="28"/>
          <w:szCs w:val="28"/>
          <w:lang w:val="kk-KZ"/>
        </w:rPr>
        <w:t>i</w:t>
      </w:r>
      <w:r w:rsidR="008B5D0B">
        <w:rPr>
          <w:sz w:val="28"/>
          <w:szCs w:val="28"/>
          <w:lang w:val="kk-KZ"/>
        </w:rPr>
        <w:t>кті</w:t>
      </w:r>
      <w:r w:rsidR="00676B2B" w:rsidRPr="00754AE3">
        <w:rPr>
          <w:sz w:val="28"/>
          <w:szCs w:val="28"/>
          <w:lang w:val="kk-KZ"/>
        </w:rPr>
        <w:t xml:space="preserve"> </w:t>
      </w:r>
      <w:r w:rsidR="008B5D0B">
        <w:rPr>
          <w:sz w:val="28"/>
          <w:szCs w:val="28"/>
          <w:lang w:val="kk-KZ"/>
        </w:rPr>
        <w:t xml:space="preserve">қамтамасыз ету мен </w:t>
      </w:r>
      <w:r w:rsidR="00676B2B" w:rsidRPr="00754AE3">
        <w:rPr>
          <w:sz w:val="28"/>
          <w:szCs w:val="28"/>
          <w:lang w:val="kk-KZ"/>
        </w:rPr>
        <w:t>б</w:t>
      </w:r>
      <w:r w:rsidR="00676B2B">
        <w:rPr>
          <w:sz w:val="28"/>
          <w:szCs w:val="28"/>
          <w:lang w:val="kk-KZ"/>
        </w:rPr>
        <w:t>a</w:t>
      </w:r>
      <w:r w:rsidR="00676B2B" w:rsidRPr="00754AE3">
        <w:rPr>
          <w:sz w:val="28"/>
          <w:szCs w:val="28"/>
          <w:lang w:val="kk-KZ"/>
        </w:rPr>
        <w:t>ғ</w:t>
      </w:r>
      <w:r w:rsidR="00676B2B">
        <w:rPr>
          <w:sz w:val="28"/>
          <w:szCs w:val="28"/>
          <w:lang w:val="kk-KZ"/>
        </w:rPr>
        <w:t>a</w:t>
      </w:r>
      <w:r w:rsidR="00676B2B" w:rsidRPr="00754AE3">
        <w:rPr>
          <w:sz w:val="28"/>
          <w:szCs w:val="28"/>
          <w:lang w:val="kk-KZ"/>
        </w:rPr>
        <w:t>л</w:t>
      </w:r>
      <w:r w:rsidR="00676B2B">
        <w:rPr>
          <w:sz w:val="28"/>
          <w:szCs w:val="28"/>
          <w:lang w:val="kk-KZ"/>
        </w:rPr>
        <w:t>a</w:t>
      </w:r>
      <w:r w:rsidR="00342F65">
        <w:rPr>
          <w:sz w:val="28"/>
          <w:szCs w:val="28"/>
          <w:lang w:val="kk-KZ"/>
        </w:rPr>
        <w:t xml:space="preserve">удың </w:t>
      </w:r>
      <w:r w:rsidR="00676B2B" w:rsidRPr="00754AE3">
        <w:rPr>
          <w:sz w:val="28"/>
          <w:szCs w:val="28"/>
          <w:lang w:val="kk-KZ"/>
        </w:rPr>
        <w:t>м</w:t>
      </w:r>
      <w:r w:rsidR="00676B2B">
        <w:rPr>
          <w:sz w:val="28"/>
          <w:szCs w:val="28"/>
          <w:lang w:val="kk-KZ"/>
        </w:rPr>
        <w:t>a</w:t>
      </w:r>
      <w:r w:rsidR="00676B2B" w:rsidRPr="00754AE3">
        <w:rPr>
          <w:sz w:val="28"/>
          <w:szCs w:val="28"/>
          <w:lang w:val="kk-KZ"/>
        </w:rPr>
        <w:t>ңызды ф</w:t>
      </w:r>
      <w:r w:rsidR="00676B2B">
        <w:rPr>
          <w:sz w:val="28"/>
          <w:szCs w:val="28"/>
          <w:lang w:val="kk-KZ"/>
        </w:rPr>
        <w:t>a</w:t>
      </w:r>
      <w:r w:rsidR="00342F65">
        <w:rPr>
          <w:sz w:val="28"/>
          <w:szCs w:val="28"/>
          <w:lang w:val="kk-KZ"/>
        </w:rPr>
        <w:t>кторы деп айтуға болады.</w:t>
      </w:r>
    </w:p>
    <w:p w:rsidR="005C0E0A" w:rsidRDefault="005C0E0A" w:rsidP="008B5D0B">
      <w:pPr>
        <w:ind w:firstLine="426"/>
        <w:jc w:val="both"/>
        <w:rPr>
          <w:sz w:val="28"/>
          <w:szCs w:val="28"/>
          <w:lang w:val="kk-KZ"/>
        </w:rPr>
      </w:pPr>
    </w:p>
    <w:p w:rsidR="005C0E0A" w:rsidRDefault="005C0E0A" w:rsidP="008B5D0B">
      <w:pPr>
        <w:ind w:firstLine="426"/>
        <w:jc w:val="both"/>
        <w:rPr>
          <w:sz w:val="28"/>
          <w:szCs w:val="28"/>
          <w:lang w:val="kk-KZ"/>
        </w:rPr>
      </w:pPr>
    </w:p>
    <w:p w:rsidR="005C0E0A" w:rsidRDefault="005C0E0A" w:rsidP="008B5D0B">
      <w:pPr>
        <w:ind w:firstLine="426"/>
        <w:jc w:val="both"/>
        <w:rPr>
          <w:sz w:val="28"/>
          <w:szCs w:val="28"/>
          <w:lang w:val="kk-KZ"/>
        </w:rPr>
      </w:pPr>
    </w:p>
    <w:p w:rsidR="005C0E0A" w:rsidRDefault="005C0E0A" w:rsidP="008B5D0B">
      <w:pPr>
        <w:ind w:firstLine="426"/>
        <w:jc w:val="both"/>
        <w:rPr>
          <w:sz w:val="28"/>
          <w:szCs w:val="28"/>
          <w:lang w:val="kk-KZ"/>
        </w:rPr>
      </w:pPr>
    </w:p>
    <w:p w:rsidR="005C0E0A" w:rsidRDefault="005C0E0A" w:rsidP="008B5D0B">
      <w:pPr>
        <w:ind w:firstLine="426"/>
        <w:jc w:val="both"/>
        <w:rPr>
          <w:sz w:val="28"/>
          <w:szCs w:val="28"/>
          <w:lang w:val="kk-KZ"/>
        </w:rPr>
      </w:pPr>
    </w:p>
    <w:p w:rsidR="005C0E0A" w:rsidRDefault="005C0E0A" w:rsidP="008B5D0B">
      <w:pPr>
        <w:ind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5C0E0A" w:rsidRPr="004E6364" w:rsidRDefault="005C0E0A" w:rsidP="008B5D0B">
      <w:pPr>
        <w:ind w:firstLine="426"/>
        <w:jc w:val="both"/>
        <w:rPr>
          <w:sz w:val="28"/>
          <w:szCs w:val="28"/>
          <w:lang w:val="kk-KZ"/>
        </w:rPr>
      </w:pPr>
    </w:p>
    <w:p w:rsidR="00673D22" w:rsidRPr="00F72C88" w:rsidRDefault="00673D22" w:rsidP="00673D22">
      <w:pPr>
        <w:jc w:val="center"/>
        <w:rPr>
          <w:b/>
          <w:caps/>
          <w:sz w:val="28"/>
          <w:szCs w:val="28"/>
          <w:lang w:val="kk-KZ"/>
        </w:rPr>
      </w:pPr>
      <w:r w:rsidRPr="00F72C88">
        <w:rPr>
          <w:b/>
          <w:caps/>
          <w:sz w:val="28"/>
          <w:szCs w:val="28"/>
          <w:lang w:val="kk-KZ"/>
        </w:rPr>
        <w:lastRenderedPageBreak/>
        <w:t>пайдaланылғaн әдебиеттер</w:t>
      </w:r>
      <w:r w:rsidR="00A44D20">
        <w:rPr>
          <w:b/>
          <w:caps/>
          <w:sz w:val="28"/>
          <w:szCs w:val="28"/>
        </w:rPr>
        <w:t>:</w:t>
      </w:r>
      <w:r w:rsidRPr="00F72C88">
        <w:rPr>
          <w:b/>
          <w:caps/>
          <w:sz w:val="28"/>
          <w:szCs w:val="28"/>
          <w:lang w:val="kk-KZ"/>
        </w:rPr>
        <w:t xml:space="preserve"> </w:t>
      </w:r>
    </w:p>
    <w:p w:rsidR="00673D22" w:rsidRPr="00F72C88" w:rsidRDefault="00673D22" w:rsidP="00673D22">
      <w:pPr>
        <w:jc w:val="both"/>
        <w:rPr>
          <w:b/>
          <w:caps/>
          <w:sz w:val="28"/>
          <w:szCs w:val="28"/>
          <w:lang w:val="kk-KZ"/>
        </w:rPr>
      </w:pPr>
    </w:p>
    <w:p w:rsidR="00064641" w:rsidRPr="00064641" w:rsidRDefault="00673D22" w:rsidP="00064641">
      <w:pPr>
        <w:numPr>
          <w:ilvl w:val="0"/>
          <w:numId w:val="14"/>
        </w:numPr>
        <w:ind w:left="0"/>
        <w:jc w:val="both"/>
        <w:rPr>
          <w:sz w:val="28"/>
          <w:szCs w:val="28"/>
          <w:lang w:val="kk-KZ"/>
        </w:rPr>
      </w:pPr>
      <w:r w:rsidRPr="00AF4D68">
        <w:rPr>
          <w:sz w:val="28"/>
          <w:szCs w:val="28"/>
          <w:lang w:val="kk-KZ"/>
        </w:rPr>
        <w:t>201</w:t>
      </w:r>
      <w:r w:rsidR="00C27AEB">
        <w:rPr>
          <w:sz w:val="28"/>
          <w:szCs w:val="28"/>
          <w:lang w:val="kk-KZ"/>
        </w:rPr>
        <w:t>7</w:t>
      </w:r>
      <w:r w:rsidRPr="00AF4D68">
        <w:rPr>
          <w:sz w:val="28"/>
          <w:szCs w:val="28"/>
          <w:lang w:val="kk-KZ"/>
        </w:rPr>
        <w:t xml:space="preserve"> жылғы </w:t>
      </w:r>
      <w:r w:rsidR="00C27AEB">
        <w:rPr>
          <w:sz w:val="28"/>
          <w:szCs w:val="28"/>
          <w:lang w:val="kk-KZ"/>
        </w:rPr>
        <w:t>31</w:t>
      </w:r>
      <w:r w:rsidRPr="00AF4D68">
        <w:rPr>
          <w:sz w:val="28"/>
          <w:szCs w:val="28"/>
          <w:lang w:val="kk-KZ"/>
        </w:rPr>
        <w:t xml:space="preserve"> қа</w:t>
      </w:r>
      <w:r w:rsidR="00C27AEB">
        <w:rPr>
          <w:sz w:val="28"/>
          <w:szCs w:val="28"/>
          <w:lang w:val="kk-KZ"/>
        </w:rPr>
        <w:t>ңтардағы</w:t>
      </w:r>
      <w:r w:rsidRPr="00AF4D68">
        <w:rPr>
          <w:sz w:val="28"/>
          <w:szCs w:val="28"/>
          <w:lang w:val="kk-KZ"/>
        </w:rPr>
        <w:t xml:space="preserve"> Қaзaқстaн </w:t>
      </w:r>
      <w:r>
        <w:rPr>
          <w:sz w:val="28"/>
          <w:szCs w:val="28"/>
          <w:lang w:val="kk-KZ"/>
        </w:rPr>
        <w:t xml:space="preserve">Республикасы </w:t>
      </w:r>
      <w:r w:rsidRPr="00AF4D68">
        <w:rPr>
          <w:sz w:val="28"/>
          <w:szCs w:val="28"/>
          <w:lang w:val="kk-KZ"/>
        </w:rPr>
        <w:t xml:space="preserve">Президентi Н.Ә. Нaзaрбaевтың  </w:t>
      </w:r>
      <w:r w:rsidRPr="00F72C88">
        <w:rPr>
          <w:sz w:val="28"/>
          <w:szCs w:val="28"/>
          <w:lang w:val="kk-KZ"/>
        </w:rPr>
        <w:t>Қaзaқстaн хaлқынa дәстүрлi  Жолдaуы.</w:t>
      </w:r>
      <w:r>
        <w:rPr>
          <w:sz w:val="28"/>
          <w:szCs w:val="28"/>
          <w:lang w:val="kk-KZ"/>
        </w:rPr>
        <w:t xml:space="preserve"> Егемен Қазақстан //201</w:t>
      </w:r>
      <w:r w:rsidR="00C27AEB">
        <w:rPr>
          <w:sz w:val="28"/>
          <w:szCs w:val="28"/>
          <w:lang w:val="kk-KZ"/>
        </w:rPr>
        <w:t>7</w:t>
      </w:r>
      <w:r>
        <w:rPr>
          <w:sz w:val="28"/>
          <w:szCs w:val="28"/>
          <w:lang w:val="kk-KZ"/>
        </w:rPr>
        <w:t xml:space="preserve">. </w:t>
      </w:r>
      <w:r w:rsidR="00C27AEB">
        <w:rPr>
          <w:sz w:val="28"/>
          <w:szCs w:val="28"/>
          <w:lang w:val="kk-KZ"/>
        </w:rPr>
        <w:t>31.01</w:t>
      </w:r>
      <w:r>
        <w:rPr>
          <w:sz w:val="28"/>
          <w:szCs w:val="28"/>
          <w:lang w:val="kk-KZ"/>
        </w:rPr>
        <w:t>.</w:t>
      </w:r>
    </w:p>
    <w:p w:rsidR="00064641" w:rsidRPr="005850F7" w:rsidRDefault="005850F7" w:rsidP="00064641">
      <w:pPr>
        <w:numPr>
          <w:ilvl w:val="0"/>
          <w:numId w:val="14"/>
        </w:numPr>
        <w:ind w:left="0"/>
        <w:jc w:val="both"/>
        <w:rPr>
          <w:sz w:val="28"/>
          <w:szCs w:val="28"/>
          <w:lang w:val="kk-KZ"/>
        </w:rPr>
      </w:pPr>
      <w:r w:rsidRPr="005850F7">
        <w:rPr>
          <w:sz w:val="28"/>
          <w:szCs w:val="28"/>
        </w:rPr>
        <w:t>Мельник М.В., Герасимова Е.Б</w:t>
      </w:r>
      <w:r>
        <w:t xml:space="preserve">. </w:t>
      </w:r>
      <w:r w:rsidR="00064641" w:rsidRPr="00064641">
        <w:rPr>
          <w:sz w:val="28"/>
          <w:szCs w:val="28"/>
        </w:rPr>
        <w:t>Анализ финансово-хозяйственной деятельности предприятия</w:t>
      </w:r>
      <w:r w:rsidRPr="00F02225">
        <w:rPr>
          <w:sz w:val="28"/>
          <w:szCs w:val="28"/>
        </w:rPr>
        <w:t>.</w:t>
      </w:r>
      <w:r w:rsidRPr="00F02225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F02225" w:rsidRPr="00F02225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>М.,</w:t>
      </w:r>
      <w:r w:rsidR="00F02225">
        <w:rPr>
          <w:rStyle w:val="20"/>
          <w:b w:val="0"/>
          <w:bCs w:val="0"/>
          <w:lang w:val="ru-RU"/>
        </w:rPr>
        <w:t xml:space="preserve"> </w:t>
      </w:r>
      <w:r w:rsidR="00F02225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>2008.</w:t>
      </w:r>
      <w:r w:rsidRPr="00F02225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 w:rsidR="00FB73EA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>стр.</w:t>
      </w:r>
      <w:r w:rsidRPr="00F02225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>192</w:t>
      </w:r>
      <w:r w:rsidR="00FB73EA">
        <w:rPr>
          <w:rStyle w:val="20"/>
          <w:rFonts w:ascii="Times New Roman" w:hAnsi="Times New Roman"/>
          <w:b w:val="0"/>
          <w:bCs w:val="0"/>
          <w:sz w:val="28"/>
          <w:szCs w:val="28"/>
          <w:lang w:val="ru-RU"/>
        </w:rPr>
        <w:t xml:space="preserve">. </w:t>
      </w:r>
      <w:r w:rsidRPr="005850F7">
        <w:rPr>
          <w:bCs/>
          <w:sz w:val="28"/>
          <w:szCs w:val="28"/>
        </w:rPr>
        <w:t>Издательство:</w:t>
      </w:r>
      <w:r w:rsidRPr="005850F7">
        <w:rPr>
          <w:sz w:val="28"/>
          <w:szCs w:val="28"/>
        </w:rPr>
        <w:t xml:space="preserve"> </w:t>
      </w:r>
      <w:r w:rsidRPr="005850F7">
        <w:t>«ФОРУМ»</w:t>
      </w:r>
    </w:p>
    <w:p w:rsidR="00F02225" w:rsidRPr="00F02225" w:rsidRDefault="00F02225" w:rsidP="00673D22">
      <w:pPr>
        <w:numPr>
          <w:ilvl w:val="0"/>
          <w:numId w:val="14"/>
        </w:numPr>
        <w:ind w:left="0"/>
        <w:jc w:val="both"/>
        <w:rPr>
          <w:sz w:val="28"/>
          <w:szCs w:val="28"/>
          <w:lang w:val="kk-KZ"/>
        </w:rPr>
      </w:pPr>
      <w:r w:rsidRPr="00F02225">
        <w:rPr>
          <w:sz w:val="28"/>
          <w:szCs w:val="28"/>
        </w:rPr>
        <w:t>Артеменко В. Г., Беллендир М. В.</w:t>
      </w:r>
      <w:r w:rsidRPr="00F02225">
        <w:rPr>
          <w:rFonts w:ascii="Arial" w:hAnsi="Arial" w:cs="Arial"/>
        </w:rPr>
        <w:t xml:space="preserve"> </w:t>
      </w:r>
      <w:r w:rsidRPr="00F02225">
        <w:rPr>
          <w:sz w:val="28"/>
          <w:szCs w:val="28"/>
        </w:rPr>
        <w:t>Финансовый анализ</w:t>
      </w:r>
      <w:r>
        <w:rPr>
          <w:sz w:val="28"/>
          <w:szCs w:val="28"/>
        </w:rPr>
        <w:t xml:space="preserve">. М., </w:t>
      </w:r>
      <w:r w:rsidR="00497271">
        <w:rPr>
          <w:sz w:val="28"/>
          <w:szCs w:val="28"/>
        </w:rPr>
        <w:t>2003</w:t>
      </w:r>
      <w:r>
        <w:rPr>
          <w:sz w:val="28"/>
          <w:szCs w:val="28"/>
        </w:rPr>
        <w:t xml:space="preserve">. </w:t>
      </w:r>
      <w:r w:rsidRPr="005850F7">
        <w:rPr>
          <w:bCs/>
          <w:sz w:val="28"/>
          <w:szCs w:val="28"/>
        </w:rPr>
        <w:t>Издательство:</w:t>
      </w:r>
      <w:r w:rsidRPr="005850F7">
        <w:rPr>
          <w:sz w:val="28"/>
          <w:szCs w:val="28"/>
        </w:rPr>
        <w:t xml:space="preserve"> </w:t>
      </w:r>
      <w:r w:rsidRPr="00F02225">
        <w:rPr>
          <w:sz w:val="28"/>
          <w:szCs w:val="28"/>
        </w:rPr>
        <w:t>"ДИС"</w:t>
      </w:r>
      <w:r>
        <w:rPr>
          <w:sz w:val="28"/>
          <w:szCs w:val="28"/>
        </w:rPr>
        <w:t>.</w:t>
      </w:r>
    </w:p>
    <w:p w:rsidR="00857B3A" w:rsidRDefault="00857B3A" w:rsidP="00857B3A">
      <w:pPr>
        <w:numPr>
          <w:ilvl w:val="0"/>
          <w:numId w:val="14"/>
        </w:numPr>
        <w:ind w:left="0"/>
        <w:jc w:val="both"/>
        <w:rPr>
          <w:sz w:val="28"/>
          <w:szCs w:val="28"/>
          <w:lang w:val="kk-KZ"/>
        </w:rPr>
      </w:pPr>
      <w:r w:rsidRPr="00857B3A">
        <w:rPr>
          <w:sz w:val="28"/>
          <w:szCs w:val="28"/>
        </w:rPr>
        <w:t>Дюсембаев К.Ш. Анализ финансового положения предприятия – Алматы "Каржи-Каржат", 1998 – 294с.</w:t>
      </w:r>
    </w:p>
    <w:p w:rsidR="00857B3A" w:rsidRPr="00F72C88" w:rsidRDefault="00857B3A" w:rsidP="00857B3A">
      <w:pPr>
        <w:numPr>
          <w:ilvl w:val="0"/>
          <w:numId w:val="14"/>
        </w:numPr>
        <w:ind w:left="0"/>
        <w:jc w:val="both"/>
        <w:rPr>
          <w:sz w:val="28"/>
          <w:szCs w:val="28"/>
          <w:lang w:val="kk-KZ"/>
        </w:rPr>
      </w:pPr>
      <w:r w:rsidRPr="00857B3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ҚР статистика агенттігінің ресми сайты.</w:t>
      </w:r>
      <w:r>
        <w:rPr>
          <w:sz w:val="28"/>
          <w:szCs w:val="28"/>
          <w:lang w:val="en-US"/>
        </w:rPr>
        <w:t>www</w:t>
      </w:r>
      <w:r w:rsidRPr="0022609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stat</w:t>
      </w:r>
      <w:r w:rsidRPr="0022609C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kz</w:t>
      </w:r>
    </w:p>
    <w:p w:rsidR="00857B3A" w:rsidRPr="00857B3A" w:rsidRDefault="00857B3A" w:rsidP="00857B3A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72C88">
        <w:rPr>
          <w:sz w:val="28"/>
          <w:szCs w:val="28"/>
        </w:rPr>
        <w:t>Дюсембаев К.Ш. Аудит и анализ в системе управления финансами (теория и методология). — Алматы: Экономика, 20</w:t>
      </w:r>
      <w:r>
        <w:rPr>
          <w:sz w:val="28"/>
          <w:szCs w:val="28"/>
          <w:lang w:val="kk-KZ"/>
        </w:rPr>
        <w:t>10</w:t>
      </w:r>
      <w:r w:rsidRPr="00F72C88">
        <w:rPr>
          <w:sz w:val="28"/>
          <w:szCs w:val="28"/>
        </w:rPr>
        <w:t xml:space="preserve">. — 293 с. </w:t>
      </w:r>
    </w:p>
    <w:p w:rsidR="00673D22" w:rsidRPr="00F72C88" w:rsidRDefault="00673D22" w:rsidP="00673D22">
      <w:pPr>
        <w:numPr>
          <w:ilvl w:val="0"/>
          <w:numId w:val="14"/>
        </w:numPr>
        <w:ind w:left="0"/>
        <w:jc w:val="both"/>
        <w:rPr>
          <w:sz w:val="28"/>
          <w:szCs w:val="28"/>
          <w:lang w:val="kk-KZ"/>
        </w:rPr>
      </w:pPr>
      <w:r w:rsidRPr="00F72C88">
        <w:rPr>
          <w:sz w:val="28"/>
          <w:szCs w:val="28"/>
          <w:lang w:val="kk-KZ"/>
        </w:rPr>
        <w:t>Мадиярова Э.С. Қаржылық менеджмент. Оқу құралы. Алматы: Экономика, 2012. - 272 бет</w:t>
      </w:r>
    </w:p>
    <w:p w:rsidR="00A44D20" w:rsidRPr="00F72C88" w:rsidRDefault="00A44D20" w:rsidP="00A44D20">
      <w:pPr>
        <w:widowControl w:val="0"/>
        <w:numPr>
          <w:ilvl w:val="0"/>
          <w:numId w:val="14"/>
        </w:numPr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 w:rsidRPr="00F72C88">
        <w:rPr>
          <w:sz w:val="28"/>
          <w:szCs w:val="28"/>
        </w:rPr>
        <w:t>Шеремет АД., Сайфулин Р.С. Методика финансового анализа. — М.: ИНФРА-М, 20</w:t>
      </w:r>
      <w:r>
        <w:rPr>
          <w:sz w:val="28"/>
          <w:szCs w:val="28"/>
          <w:lang w:val="kk-KZ"/>
        </w:rPr>
        <w:t>10</w:t>
      </w:r>
      <w:r w:rsidRPr="00F72C88">
        <w:rPr>
          <w:sz w:val="28"/>
          <w:szCs w:val="28"/>
        </w:rPr>
        <w:t>.</w:t>
      </w:r>
    </w:p>
    <w:p w:rsidR="000229F3" w:rsidRDefault="000229F3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812BAC" w:rsidRDefault="00812BAC">
      <w:pPr>
        <w:rPr>
          <w:lang w:val="kk-KZ"/>
        </w:rPr>
      </w:pPr>
    </w:p>
    <w:p w:rsidR="00E1085F" w:rsidRPr="003D7353" w:rsidRDefault="00E1085F">
      <w:pPr>
        <w:rPr>
          <w:lang w:val="kk-KZ"/>
        </w:rPr>
      </w:pPr>
    </w:p>
    <w:sectPr w:rsidR="00E1085F" w:rsidRPr="003D7353" w:rsidSect="0070677D">
      <w:footerReference w:type="default" r:id="rId8"/>
      <w:pgSz w:w="11737" w:h="16103" w:code="9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1B3" w:rsidRDefault="002F01B3" w:rsidP="00857B3A">
      <w:r>
        <w:separator/>
      </w:r>
    </w:p>
  </w:endnote>
  <w:endnote w:type="continuationSeparator" w:id="0">
    <w:p w:rsidR="002F01B3" w:rsidRDefault="002F01B3" w:rsidP="0085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2238"/>
      <w:docPartObj>
        <w:docPartGallery w:val="Page Numbers (Bottom of Page)"/>
        <w:docPartUnique/>
      </w:docPartObj>
    </w:sdtPr>
    <w:sdtEndPr/>
    <w:sdtContent>
      <w:p w:rsidR="00857B3A" w:rsidRDefault="002F01B3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2D6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57B3A" w:rsidRDefault="00857B3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1B3" w:rsidRDefault="002F01B3" w:rsidP="00857B3A">
      <w:r>
        <w:separator/>
      </w:r>
    </w:p>
  </w:footnote>
  <w:footnote w:type="continuationSeparator" w:id="0">
    <w:p w:rsidR="002F01B3" w:rsidRDefault="002F01B3" w:rsidP="00857B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7DA8"/>
    <w:multiLevelType w:val="hybridMultilevel"/>
    <w:tmpl w:val="CCEACF4A"/>
    <w:lvl w:ilvl="0" w:tplc="E54425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1A2"/>
    <w:multiLevelType w:val="hybridMultilevel"/>
    <w:tmpl w:val="6890F15E"/>
    <w:lvl w:ilvl="0" w:tplc="11A41C70">
      <w:start w:val="1"/>
      <w:numFmt w:val="bullet"/>
      <w:lvlText w:val="-"/>
      <w:lvlJc w:val="left"/>
      <w:pPr>
        <w:ind w:left="98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">
    <w:nsid w:val="0A49448A"/>
    <w:multiLevelType w:val="multilevel"/>
    <w:tmpl w:val="6C927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584D1E"/>
    <w:multiLevelType w:val="hybridMultilevel"/>
    <w:tmpl w:val="7ABAC510"/>
    <w:lvl w:ilvl="0" w:tplc="AD3EA1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F3901"/>
    <w:multiLevelType w:val="hybridMultilevel"/>
    <w:tmpl w:val="39D87A32"/>
    <w:lvl w:ilvl="0" w:tplc="4A700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5B7154"/>
    <w:multiLevelType w:val="hybridMultilevel"/>
    <w:tmpl w:val="E19256E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3F2EF4"/>
    <w:multiLevelType w:val="hybridMultilevel"/>
    <w:tmpl w:val="07D49728"/>
    <w:lvl w:ilvl="0" w:tplc="A0E27DF2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E5BD5"/>
    <w:multiLevelType w:val="hybridMultilevel"/>
    <w:tmpl w:val="CE703AD6"/>
    <w:lvl w:ilvl="0" w:tplc="4A700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8741296"/>
    <w:multiLevelType w:val="multilevel"/>
    <w:tmpl w:val="16EE00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28D66329"/>
    <w:multiLevelType w:val="hybridMultilevel"/>
    <w:tmpl w:val="6B843278"/>
    <w:lvl w:ilvl="0" w:tplc="4A700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1E68A6"/>
    <w:multiLevelType w:val="hybridMultilevel"/>
    <w:tmpl w:val="5F84E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941684"/>
    <w:multiLevelType w:val="multilevel"/>
    <w:tmpl w:val="D956690A"/>
    <w:lvl w:ilvl="0">
      <w:start w:val="1"/>
      <w:numFmt w:val="decimal"/>
      <w:lvlText w:val="%1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2">
    <w:nsid w:val="302A68E4"/>
    <w:multiLevelType w:val="hybridMultilevel"/>
    <w:tmpl w:val="DD686490"/>
    <w:lvl w:ilvl="0" w:tplc="0772E110">
      <w:numFmt w:val="bullet"/>
      <w:lvlText w:val="•"/>
      <w:lvlJc w:val="left"/>
      <w:pPr>
        <w:ind w:left="2241" w:hanging="1215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3">
    <w:nsid w:val="313F75B1"/>
    <w:multiLevelType w:val="hybridMultilevel"/>
    <w:tmpl w:val="F856BA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425AFC"/>
    <w:multiLevelType w:val="multilevel"/>
    <w:tmpl w:val="AF72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104928"/>
    <w:multiLevelType w:val="hybridMultilevel"/>
    <w:tmpl w:val="F474C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F3969"/>
    <w:multiLevelType w:val="hybridMultilevel"/>
    <w:tmpl w:val="6304EC80"/>
    <w:lvl w:ilvl="0" w:tplc="4A7003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7476E6"/>
    <w:multiLevelType w:val="hybridMultilevel"/>
    <w:tmpl w:val="63289474"/>
    <w:lvl w:ilvl="0" w:tplc="AD3EA1BE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42F13"/>
    <w:multiLevelType w:val="hybridMultilevel"/>
    <w:tmpl w:val="4BE02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A34D1"/>
    <w:multiLevelType w:val="multilevel"/>
    <w:tmpl w:val="FF2CC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kk-KZ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68C0632"/>
    <w:multiLevelType w:val="multilevel"/>
    <w:tmpl w:val="77F0A4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B482E2C"/>
    <w:multiLevelType w:val="multilevel"/>
    <w:tmpl w:val="F0A6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0CE003B"/>
    <w:multiLevelType w:val="hybridMultilevel"/>
    <w:tmpl w:val="158E3D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126428F"/>
    <w:multiLevelType w:val="hybridMultilevel"/>
    <w:tmpl w:val="6AA842C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9D67C3C"/>
    <w:multiLevelType w:val="multilevel"/>
    <w:tmpl w:val="1DC8E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5">
    <w:nsid w:val="6ACA139D"/>
    <w:multiLevelType w:val="hybridMultilevel"/>
    <w:tmpl w:val="519AF658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71"/>
        </w:tabs>
        <w:ind w:left="1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1"/>
        </w:tabs>
        <w:ind w:left="2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1"/>
        </w:tabs>
        <w:ind w:left="3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1"/>
        </w:tabs>
        <w:ind w:left="4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1"/>
        </w:tabs>
        <w:ind w:left="5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1"/>
        </w:tabs>
        <w:ind w:left="5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1"/>
        </w:tabs>
        <w:ind w:left="6611" w:hanging="360"/>
      </w:pPr>
      <w:rPr>
        <w:rFonts w:ascii="Wingdings" w:hAnsi="Wingdings" w:hint="default"/>
      </w:rPr>
    </w:lvl>
  </w:abstractNum>
  <w:abstractNum w:abstractNumId="26">
    <w:nsid w:val="6C50048D"/>
    <w:multiLevelType w:val="multilevel"/>
    <w:tmpl w:val="85A21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6D5E752F"/>
    <w:multiLevelType w:val="hybridMultilevel"/>
    <w:tmpl w:val="DDF46836"/>
    <w:lvl w:ilvl="0" w:tplc="4A700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F766362"/>
    <w:multiLevelType w:val="multilevel"/>
    <w:tmpl w:val="85A21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73FB2E43"/>
    <w:multiLevelType w:val="hybridMultilevel"/>
    <w:tmpl w:val="BF083D7E"/>
    <w:lvl w:ilvl="0" w:tplc="681671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3"/>
  </w:num>
  <w:num w:numId="4">
    <w:abstractNumId w:val="15"/>
  </w:num>
  <w:num w:numId="5">
    <w:abstractNumId w:val="6"/>
  </w:num>
  <w:num w:numId="6">
    <w:abstractNumId w:val="0"/>
  </w:num>
  <w:num w:numId="7">
    <w:abstractNumId w:val="17"/>
  </w:num>
  <w:num w:numId="8">
    <w:abstractNumId w:val="10"/>
  </w:num>
  <w:num w:numId="9">
    <w:abstractNumId w:val="12"/>
  </w:num>
  <w:num w:numId="10">
    <w:abstractNumId w:val="5"/>
  </w:num>
  <w:num w:numId="11">
    <w:abstractNumId w:val="25"/>
  </w:num>
  <w:num w:numId="12">
    <w:abstractNumId w:val="24"/>
  </w:num>
  <w:num w:numId="13">
    <w:abstractNumId w:val="4"/>
  </w:num>
  <w:num w:numId="14">
    <w:abstractNumId w:val="13"/>
  </w:num>
  <w:num w:numId="15">
    <w:abstractNumId w:val="11"/>
  </w:num>
  <w:num w:numId="16">
    <w:abstractNumId w:val="28"/>
  </w:num>
  <w:num w:numId="17">
    <w:abstractNumId w:val="26"/>
  </w:num>
  <w:num w:numId="18">
    <w:abstractNumId w:val="29"/>
  </w:num>
  <w:num w:numId="19">
    <w:abstractNumId w:val="18"/>
  </w:num>
  <w:num w:numId="20">
    <w:abstractNumId w:val="23"/>
  </w:num>
  <w:num w:numId="21">
    <w:abstractNumId w:val="22"/>
  </w:num>
  <w:num w:numId="22">
    <w:abstractNumId w:val="8"/>
  </w:num>
  <w:num w:numId="23">
    <w:abstractNumId w:val="7"/>
  </w:num>
  <w:num w:numId="24">
    <w:abstractNumId w:val="16"/>
  </w:num>
  <w:num w:numId="25">
    <w:abstractNumId w:val="1"/>
  </w:num>
  <w:num w:numId="26">
    <w:abstractNumId w:val="14"/>
  </w:num>
  <w:num w:numId="27">
    <w:abstractNumId w:val="21"/>
  </w:num>
  <w:num w:numId="28">
    <w:abstractNumId w:val="2"/>
  </w:num>
  <w:num w:numId="29">
    <w:abstractNumId w:val="19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353"/>
    <w:rsid w:val="00001900"/>
    <w:rsid w:val="00003507"/>
    <w:rsid w:val="00003EC6"/>
    <w:rsid w:val="00004631"/>
    <w:rsid w:val="00004D9A"/>
    <w:rsid w:val="000075B2"/>
    <w:rsid w:val="00007D24"/>
    <w:rsid w:val="000105ED"/>
    <w:rsid w:val="00010E73"/>
    <w:rsid w:val="000114A8"/>
    <w:rsid w:val="000119A1"/>
    <w:rsid w:val="000155A9"/>
    <w:rsid w:val="00015710"/>
    <w:rsid w:val="0001770C"/>
    <w:rsid w:val="00020A39"/>
    <w:rsid w:val="00021111"/>
    <w:rsid w:val="00021645"/>
    <w:rsid w:val="00021CB7"/>
    <w:rsid w:val="00021F60"/>
    <w:rsid w:val="000229F3"/>
    <w:rsid w:val="000255C7"/>
    <w:rsid w:val="000305CB"/>
    <w:rsid w:val="00030698"/>
    <w:rsid w:val="00031609"/>
    <w:rsid w:val="00032722"/>
    <w:rsid w:val="0003284B"/>
    <w:rsid w:val="00033DC3"/>
    <w:rsid w:val="00034A53"/>
    <w:rsid w:val="000361D5"/>
    <w:rsid w:val="00036561"/>
    <w:rsid w:val="00041464"/>
    <w:rsid w:val="00043586"/>
    <w:rsid w:val="000442F7"/>
    <w:rsid w:val="00044F29"/>
    <w:rsid w:val="00046067"/>
    <w:rsid w:val="00046F74"/>
    <w:rsid w:val="00047246"/>
    <w:rsid w:val="00047F9F"/>
    <w:rsid w:val="000502F3"/>
    <w:rsid w:val="000510C1"/>
    <w:rsid w:val="0005141A"/>
    <w:rsid w:val="00054279"/>
    <w:rsid w:val="0005787D"/>
    <w:rsid w:val="000605BC"/>
    <w:rsid w:val="00062E32"/>
    <w:rsid w:val="00064641"/>
    <w:rsid w:val="0006526C"/>
    <w:rsid w:val="00065306"/>
    <w:rsid w:val="00066DAA"/>
    <w:rsid w:val="000677B9"/>
    <w:rsid w:val="00067A38"/>
    <w:rsid w:val="0007155C"/>
    <w:rsid w:val="000724F8"/>
    <w:rsid w:val="000730DB"/>
    <w:rsid w:val="000731B8"/>
    <w:rsid w:val="000735DD"/>
    <w:rsid w:val="00073EA5"/>
    <w:rsid w:val="00075451"/>
    <w:rsid w:val="00075EBF"/>
    <w:rsid w:val="00080244"/>
    <w:rsid w:val="0008232B"/>
    <w:rsid w:val="00083866"/>
    <w:rsid w:val="000911C7"/>
    <w:rsid w:val="00091375"/>
    <w:rsid w:val="00091E89"/>
    <w:rsid w:val="000926DB"/>
    <w:rsid w:val="00092ABC"/>
    <w:rsid w:val="00093356"/>
    <w:rsid w:val="0009488F"/>
    <w:rsid w:val="000948FB"/>
    <w:rsid w:val="0009571D"/>
    <w:rsid w:val="000970DE"/>
    <w:rsid w:val="000A3D25"/>
    <w:rsid w:val="000A44C3"/>
    <w:rsid w:val="000A6C97"/>
    <w:rsid w:val="000B01EF"/>
    <w:rsid w:val="000B19EF"/>
    <w:rsid w:val="000B3201"/>
    <w:rsid w:val="000B3A6F"/>
    <w:rsid w:val="000B5279"/>
    <w:rsid w:val="000B57FE"/>
    <w:rsid w:val="000B5B42"/>
    <w:rsid w:val="000B7097"/>
    <w:rsid w:val="000B709D"/>
    <w:rsid w:val="000C418E"/>
    <w:rsid w:val="000C664B"/>
    <w:rsid w:val="000C683C"/>
    <w:rsid w:val="000C709B"/>
    <w:rsid w:val="000D1253"/>
    <w:rsid w:val="000D1451"/>
    <w:rsid w:val="000D2946"/>
    <w:rsid w:val="000D2ECC"/>
    <w:rsid w:val="000D2FBE"/>
    <w:rsid w:val="000D3B4F"/>
    <w:rsid w:val="000D480C"/>
    <w:rsid w:val="000D6D0E"/>
    <w:rsid w:val="000D6EAF"/>
    <w:rsid w:val="000D7D7F"/>
    <w:rsid w:val="000E08AE"/>
    <w:rsid w:val="000E18C5"/>
    <w:rsid w:val="000E31E5"/>
    <w:rsid w:val="000E5AEE"/>
    <w:rsid w:val="000E5B2D"/>
    <w:rsid w:val="000F2939"/>
    <w:rsid w:val="000F5E99"/>
    <w:rsid w:val="000F736B"/>
    <w:rsid w:val="0010169F"/>
    <w:rsid w:val="00101934"/>
    <w:rsid w:val="0010208E"/>
    <w:rsid w:val="00103C2C"/>
    <w:rsid w:val="001044F7"/>
    <w:rsid w:val="00105E44"/>
    <w:rsid w:val="00106CE4"/>
    <w:rsid w:val="00110E12"/>
    <w:rsid w:val="0011130E"/>
    <w:rsid w:val="00112630"/>
    <w:rsid w:val="00114FE0"/>
    <w:rsid w:val="001159BB"/>
    <w:rsid w:val="00116C55"/>
    <w:rsid w:val="00123597"/>
    <w:rsid w:val="00124193"/>
    <w:rsid w:val="0012525D"/>
    <w:rsid w:val="00125A31"/>
    <w:rsid w:val="00125EF0"/>
    <w:rsid w:val="0012609E"/>
    <w:rsid w:val="0012780A"/>
    <w:rsid w:val="00130E9C"/>
    <w:rsid w:val="001321CD"/>
    <w:rsid w:val="00133BFE"/>
    <w:rsid w:val="001361F5"/>
    <w:rsid w:val="00136447"/>
    <w:rsid w:val="00141C49"/>
    <w:rsid w:val="001435CC"/>
    <w:rsid w:val="00144384"/>
    <w:rsid w:val="0014491C"/>
    <w:rsid w:val="00144DD4"/>
    <w:rsid w:val="0015022D"/>
    <w:rsid w:val="00151A90"/>
    <w:rsid w:val="00151F12"/>
    <w:rsid w:val="00155A86"/>
    <w:rsid w:val="001561FE"/>
    <w:rsid w:val="001579F2"/>
    <w:rsid w:val="00157B73"/>
    <w:rsid w:val="001604E3"/>
    <w:rsid w:val="0016131E"/>
    <w:rsid w:val="00161455"/>
    <w:rsid w:val="0016146E"/>
    <w:rsid w:val="00161798"/>
    <w:rsid w:val="00161833"/>
    <w:rsid w:val="00162731"/>
    <w:rsid w:val="00163902"/>
    <w:rsid w:val="00165FC6"/>
    <w:rsid w:val="001678DA"/>
    <w:rsid w:val="001706BD"/>
    <w:rsid w:val="0017161E"/>
    <w:rsid w:val="00174B07"/>
    <w:rsid w:val="001755DC"/>
    <w:rsid w:val="00177BC2"/>
    <w:rsid w:val="0018081A"/>
    <w:rsid w:val="00180AF6"/>
    <w:rsid w:val="00180D8C"/>
    <w:rsid w:val="0018317E"/>
    <w:rsid w:val="001851CD"/>
    <w:rsid w:val="0018592E"/>
    <w:rsid w:val="00187CBF"/>
    <w:rsid w:val="00190BF8"/>
    <w:rsid w:val="00190D93"/>
    <w:rsid w:val="001916F4"/>
    <w:rsid w:val="00191E71"/>
    <w:rsid w:val="001933E0"/>
    <w:rsid w:val="0019441F"/>
    <w:rsid w:val="001944B8"/>
    <w:rsid w:val="00194CCD"/>
    <w:rsid w:val="0019757E"/>
    <w:rsid w:val="00197760"/>
    <w:rsid w:val="001A3864"/>
    <w:rsid w:val="001A46F2"/>
    <w:rsid w:val="001A54D4"/>
    <w:rsid w:val="001A59B8"/>
    <w:rsid w:val="001A5B0E"/>
    <w:rsid w:val="001A64FD"/>
    <w:rsid w:val="001A6E71"/>
    <w:rsid w:val="001A7E2D"/>
    <w:rsid w:val="001B1352"/>
    <w:rsid w:val="001B152A"/>
    <w:rsid w:val="001B183A"/>
    <w:rsid w:val="001B1B33"/>
    <w:rsid w:val="001B2523"/>
    <w:rsid w:val="001B2F10"/>
    <w:rsid w:val="001B4302"/>
    <w:rsid w:val="001B53C8"/>
    <w:rsid w:val="001C0B23"/>
    <w:rsid w:val="001C123A"/>
    <w:rsid w:val="001C3AC8"/>
    <w:rsid w:val="001C4FC1"/>
    <w:rsid w:val="001C5388"/>
    <w:rsid w:val="001C5C7E"/>
    <w:rsid w:val="001C5CFB"/>
    <w:rsid w:val="001C6435"/>
    <w:rsid w:val="001C6529"/>
    <w:rsid w:val="001D1BC5"/>
    <w:rsid w:val="001D3237"/>
    <w:rsid w:val="001D36D8"/>
    <w:rsid w:val="001D3736"/>
    <w:rsid w:val="001D3F36"/>
    <w:rsid w:val="001D44CD"/>
    <w:rsid w:val="001D5654"/>
    <w:rsid w:val="001E4235"/>
    <w:rsid w:val="001E6E01"/>
    <w:rsid w:val="001E7E01"/>
    <w:rsid w:val="001F2229"/>
    <w:rsid w:val="001F368B"/>
    <w:rsid w:val="001F3DAA"/>
    <w:rsid w:val="001F4EA1"/>
    <w:rsid w:val="001F5026"/>
    <w:rsid w:val="001F63C0"/>
    <w:rsid w:val="001F6795"/>
    <w:rsid w:val="001F70CF"/>
    <w:rsid w:val="001F7BD1"/>
    <w:rsid w:val="00202DBB"/>
    <w:rsid w:val="00203246"/>
    <w:rsid w:val="00203409"/>
    <w:rsid w:val="002034E9"/>
    <w:rsid w:val="0020451B"/>
    <w:rsid w:val="002069F0"/>
    <w:rsid w:val="00212BE0"/>
    <w:rsid w:val="002134FB"/>
    <w:rsid w:val="00213698"/>
    <w:rsid w:val="00213837"/>
    <w:rsid w:val="0021451A"/>
    <w:rsid w:val="0021472E"/>
    <w:rsid w:val="002201C2"/>
    <w:rsid w:val="002208B6"/>
    <w:rsid w:val="00222EB1"/>
    <w:rsid w:val="00224738"/>
    <w:rsid w:val="002247C4"/>
    <w:rsid w:val="0022608B"/>
    <w:rsid w:val="0022609C"/>
    <w:rsid w:val="0022639A"/>
    <w:rsid w:val="00227C7F"/>
    <w:rsid w:val="00232BFA"/>
    <w:rsid w:val="00233737"/>
    <w:rsid w:val="00233A3E"/>
    <w:rsid w:val="00234C1B"/>
    <w:rsid w:val="00235475"/>
    <w:rsid w:val="002369C7"/>
    <w:rsid w:val="00236D21"/>
    <w:rsid w:val="00237F04"/>
    <w:rsid w:val="002421C5"/>
    <w:rsid w:val="00245B02"/>
    <w:rsid w:val="00245F5B"/>
    <w:rsid w:val="00250A40"/>
    <w:rsid w:val="002527CD"/>
    <w:rsid w:val="00252A2E"/>
    <w:rsid w:val="00252B54"/>
    <w:rsid w:val="00252FCC"/>
    <w:rsid w:val="00253339"/>
    <w:rsid w:val="00253DBD"/>
    <w:rsid w:val="00257245"/>
    <w:rsid w:val="002616DE"/>
    <w:rsid w:val="00263257"/>
    <w:rsid w:val="0026441B"/>
    <w:rsid w:val="00266BA5"/>
    <w:rsid w:val="00266D21"/>
    <w:rsid w:val="002717DE"/>
    <w:rsid w:val="00273F51"/>
    <w:rsid w:val="00276106"/>
    <w:rsid w:val="002763C0"/>
    <w:rsid w:val="00276BF7"/>
    <w:rsid w:val="00277639"/>
    <w:rsid w:val="00281E89"/>
    <w:rsid w:val="00283784"/>
    <w:rsid w:val="00284C1D"/>
    <w:rsid w:val="002858B7"/>
    <w:rsid w:val="002866C0"/>
    <w:rsid w:val="00287A49"/>
    <w:rsid w:val="00292C5D"/>
    <w:rsid w:val="00296CDB"/>
    <w:rsid w:val="00296CEE"/>
    <w:rsid w:val="002A0A88"/>
    <w:rsid w:val="002A3BA0"/>
    <w:rsid w:val="002A40EC"/>
    <w:rsid w:val="002A43F0"/>
    <w:rsid w:val="002A7A7C"/>
    <w:rsid w:val="002A7BC3"/>
    <w:rsid w:val="002B046F"/>
    <w:rsid w:val="002B2F65"/>
    <w:rsid w:val="002C08D6"/>
    <w:rsid w:val="002C1C8A"/>
    <w:rsid w:val="002C2EC7"/>
    <w:rsid w:val="002C312A"/>
    <w:rsid w:val="002C5737"/>
    <w:rsid w:val="002C61DF"/>
    <w:rsid w:val="002C6508"/>
    <w:rsid w:val="002C7DFD"/>
    <w:rsid w:val="002D050A"/>
    <w:rsid w:val="002D05F1"/>
    <w:rsid w:val="002D17C5"/>
    <w:rsid w:val="002D48D6"/>
    <w:rsid w:val="002D61A2"/>
    <w:rsid w:val="002E0A33"/>
    <w:rsid w:val="002E2506"/>
    <w:rsid w:val="002E63E2"/>
    <w:rsid w:val="002F01B3"/>
    <w:rsid w:val="002F0623"/>
    <w:rsid w:val="002F1E27"/>
    <w:rsid w:val="002F2840"/>
    <w:rsid w:val="002F5959"/>
    <w:rsid w:val="002F742F"/>
    <w:rsid w:val="00300E29"/>
    <w:rsid w:val="00301454"/>
    <w:rsid w:val="00301C47"/>
    <w:rsid w:val="003049CF"/>
    <w:rsid w:val="00304FD3"/>
    <w:rsid w:val="00307839"/>
    <w:rsid w:val="00307A6A"/>
    <w:rsid w:val="00312093"/>
    <w:rsid w:val="00315536"/>
    <w:rsid w:val="0031592E"/>
    <w:rsid w:val="00315A57"/>
    <w:rsid w:val="003167A0"/>
    <w:rsid w:val="003203D6"/>
    <w:rsid w:val="00323085"/>
    <w:rsid w:val="0032400E"/>
    <w:rsid w:val="0032406A"/>
    <w:rsid w:val="00324094"/>
    <w:rsid w:val="0032439B"/>
    <w:rsid w:val="00324713"/>
    <w:rsid w:val="003249E8"/>
    <w:rsid w:val="00324D74"/>
    <w:rsid w:val="0032579B"/>
    <w:rsid w:val="00327B87"/>
    <w:rsid w:val="00334033"/>
    <w:rsid w:val="003350A8"/>
    <w:rsid w:val="00335A11"/>
    <w:rsid w:val="00337C0D"/>
    <w:rsid w:val="00342F65"/>
    <w:rsid w:val="00344C51"/>
    <w:rsid w:val="00345297"/>
    <w:rsid w:val="00346C98"/>
    <w:rsid w:val="00347400"/>
    <w:rsid w:val="003503C4"/>
    <w:rsid w:val="003504FE"/>
    <w:rsid w:val="00350FE2"/>
    <w:rsid w:val="00352919"/>
    <w:rsid w:val="00353066"/>
    <w:rsid w:val="00354551"/>
    <w:rsid w:val="00356909"/>
    <w:rsid w:val="00356A5F"/>
    <w:rsid w:val="00356A68"/>
    <w:rsid w:val="003613DA"/>
    <w:rsid w:val="003625A9"/>
    <w:rsid w:val="00366893"/>
    <w:rsid w:val="003672ED"/>
    <w:rsid w:val="003676D0"/>
    <w:rsid w:val="00370032"/>
    <w:rsid w:val="00371548"/>
    <w:rsid w:val="003729C9"/>
    <w:rsid w:val="003758CB"/>
    <w:rsid w:val="00376794"/>
    <w:rsid w:val="00376F85"/>
    <w:rsid w:val="0038224F"/>
    <w:rsid w:val="0038368F"/>
    <w:rsid w:val="00383BFA"/>
    <w:rsid w:val="003846E1"/>
    <w:rsid w:val="00390246"/>
    <w:rsid w:val="0039138B"/>
    <w:rsid w:val="00391807"/>
    <w:rsid w:val="00392EBA"/>
    <w:rsid w:val="00394276"/>
    <w:rsid w:val="003946B4"/>
    <w:rsid w:val="00395789"/>
    <w:rsid w:val="003A2BB2"/>
    <w:rsid w:val="003A30C1"/>
    <w:rsid w:val="003A3540"/>
    <w:rsid w:val="003A3C37"/>
    <w:rsid w:val="003A3D45"/>
    <w:rsid w:val="003A43FD"/>
    <w:rsid w:val="003B0F7F"/>
    <w:rsid w:val="003B5818"/>
    <w:rsid w:val="003B76E7"/>
    <w:rsid w:val="003B7C53"/>
    <w:rsid w:val="003C29A7"/>
    <w:rsid w:val="003C4CD3"/>
    <w:rsid w:val="003C54BE"/>
    <w:rsid w:val="003C65D0"/>
    <w:rsid w:val="003C7E45"/>
    <w:rsid w:val="003D04CF"/>
    <w:rsid w:val="003D0BC0"/>
    <w:rsid w:val="003D160D"/>
    <w:rsid w:val="003D4CBE"/>
    <w:rsid w:val="003D6366"/>
    <w:rsid w:val="003D7353"/>
    <w:rsid w:val="003D7B20"/>
    <w:rsid w:val="003E0838"/>
    <w:rsid w:val="003E1C58"/>
    <w:rsid w:val="003E49A1"/>
    <w:rsid w:val="003E4EE5"/>
    <w:rsid w:val="003E566F"/>
    <w:rsid w:val="003E6A6A"/>
    <w:rsid w:val="003F1508"/>
    <w:rsid w:val="003F4984"/>
    <w:rsid w:val="003F4B00"/>
    <w:rsid w:val="004036B1"/>
    <w:rsid w:val="004050FF"/>
    <w:rsid w:val="004101EC"/>
    <w:rsid w:val="0041327A"/>
    <w:rsid w:val="0041342D"/>
    <w:rsid w:val="00416961"/>
    <w:rsid w:val="00416D71"/>
    <w:rsid w:val="004207C8"/>
    <w:rsid w:val="004214A9"/>
    <w:rsid w:val="00423C30"/>
    <w:rsid w:val="00424129"/>
    <w:rsid w:val="004249C8"/>
    <w:rsid w:val="004263CF"/>
    <w:rsid w:val="0043105F"/>
    <w:rsid w:val="00431AE0"/>
    <w:rsid w:val="004325BA"/>
    <w:rsid w:val="00432A81"/>
    <w:rsid w:val="004369EE"/>
    <w:rsid w:val="00437035"/>
    <w:rsid w:val="0044017C"/>
    <w:rsid w:val="0044136F"/>
    <w:rsid w:val="00441C71"/>
    <w:rsid w:val="00442FFB"/>
    <w:rsid w:val="0044360C"/>
    <w:rsid w:val="00443922"/>
    <w:rsid w:val="00443D4E"/>
    <w:rsid w:val="00444BD5"/>
    <w:rsid w:val="00445493"/>
    <w:rsid w:val="004465C0"/>
    <w:rsid w:val="00446E1E"/>
    <w:rsid w:val="00447F46"/>
    <w:rsid w:val="00450C13"/>
    <w:rsid w:val="004520AF"/>
    <w:rsid w:val="00453738"/>
    <w:rsid w:val="004537B6"/>
    <w:rsid w:val="0045490F"/>
    <w:rsid w:val="00455F51"/>
    <w:rsid w:val="00456C3E"/>
    <w:rsid w:val="00457917"/>
    <w:rsid w:val="0046023A"/>
    <w:rsid w:val="00461511"/>
    <w:rsid w:val="0046471E"/>
    <w:rsid w:val="004665C0"/>
    <w:rsid w:val="00470D88"/>
    <w:rsid w:val="004712E7"/>
    <w:rsid w:val="0047503D"/>
    <w:rsid w:val="0047529B"/>
    <w:rsid w:val="00476886"/>
    <w:rsid w:val="00480088"/>
    <w:rsid w:val="004806B7"/>
    <w:rsid w:val="0048124B"/>
    <w:rsid w:val="004821BE"/>
    <w:rsid w:val="00482289"/>
    <w:rsid w:val="004822C9"/>
    <w:rsid w:val="00482A09"/>
    <w:rsid w:val="00482EDC"/>
    <w:rsid w:val="00483046"/>
    <w:rsid w:val="00485F70"/>
    <w:rsid w:val="00487F33"/>
    <w:rsid w:val="00493EB8"/>
    <w:rsid w:val="00497182"/>
    <w:rsid w:val="00497271"/>
    <w:rsid w:val="004A01FF"/>
    <w:rsid w:val="004A1FC7"/>
    <w:rsid w:val="004A2FA3"/>
    <w:rsid w:val="004A30FD"/>
    <w:rsid w:val="004A43D2"/>
    <w:rsid w:val="004A51A0"/>
    <w:rsid w:val="004A52ED"/>
    <w:rsid w:val="004A6535"/>
    <w:rsid w:val="004B0F99"/>
    <w:rsid w:val="004B318F"/>
    <w:rsid w:val="004B362E"/>
    <w:rsid w:val="004B40C0"/>
    <w:rsid w:val="004B486B"/>
    <w:rsid w:val="004B6BB2"/>
    <w:rsid w:val="004B6C55"/>
    <w:rsid w:val="004B75D2"/>
    <w:rsid w:val="004C0349"/>
    <w:rsid w:val="004C1C96"/>
    <w:rsid w:val="004C5CE0"/>
    <w:rsid w:val="004C7FFB"/>
    <w:rsid w:val="004D0302"/>
    <w:rsid w:val="004D0E32"/>
    <w:rsid w:val="004D220E"/>
    <w:rsid w:val="004D44F4"/>
    <w:rsid w:val="004D6243"/>
    <w:rsid w:val="004D638D"/>
    <w:rsid w:val="004D75B0"/>
    <w:rsid w:val="004E02CA"/>
    <w:rsid w:val="004E18A4"/>
    <w:rsid w:val="004E1B87"/>
    <w:rsid w:val="004E249D"/>
    <w:rsid w:val="004E27D9"/>
    <w:rsid w:val="004E2DEC"/>
    <w:rsid w:val="004E4451"/>
    <w:rsid w:val="004E6364"/>
    <w:rsid w:val="004E7B85"/>
    <w:rsid w:val="004F0F53"/>
    <w:rsid w:val="004F1E96"/>
    <w:rsid w:val="004F26FA"/>
    <w:rsid w:val="004F5233"/>
    <w:rsid w:val="004F6C54"/>
    <w:rsid w:val="00503946"/>
    <w:rsid w:val="00505746"/>
    <w:rsid w:val="005066AE"/>
    <w:rsid w:val="005079E2"/>
    <w:rsid w:val="00510043"/>
    <w:rsid w:val="00510C73"/>
    <w:rsid w:val="00512D6C"/>
    <w:rsid w:val="00513418"/>
    <w:rsid w:val="00513C61"/>
    <w:rsid w:val="005160FC"/>
    <w:rsid w:val="00521134"/>
    <w:rsid w:val="005247A0"/>
    <w:rsid w:val="00526797"/>
    <w:rsid w:val="005267E6"/>
    <w:rsid w:val="00530D6F"/>
    <w:rsid w:val="00531404"/>
    <w:rsid w:val="00532793"/>
    <w:rsid w:val="005346FB"/>
    <w:rsid w:val="00542647"/>
    <w:rsid w:val="00544055"/>
    <w:rsid w:val="00545459"/>
    <w:rsid w:val="0054632C"/>
    <w:rsid w:val="00550399"/>
    <w:rsid w:val="005504EC"/>
    <w:rsid w:val="00550C89"/>
    <w:rsid w:val="00550D65"/>
    <w:rsid w:val="0055104A"/>
    <w:rsid w:val="00551281"/>
    <w:rsid w:val="00555B11"/>
    <w:rsid w:val="00556620"/>
    <w:rsid w:val="00560401"/>
    <w:rsid w:val="005627A7"/>
    <w:rsid w:val="00564693"/>
    <w:rsid w:val="00566665"/>
    <w:rsid w:val="0056753C"/>
    <w:rsid w:val="00567D44"/>
    <w:rsid w:val="00572EB6"/>
    <w:rsid w:val="00573003"/>
    <w:rsid w:val="005730F2"/>
    <w:rsid w:val="0057379F"/>
    <w:rsid w:val="00575D62"/>
    <w:rsid w:val="005817F1"/>
    <w:rsid w:val="005822DB"/>
    <w:rsid w:val="005824A8"/>
    <w:rsid w:val="005850F7"/>
    <w:rsid w:val="005851B5"/>
    <w:rsid w:val="00585320"/>
    <w:rsid w:val="005860AF"/>
    <w:rsid w:val="00590CBF"/>
    <w:rsid w:val="005926EA"/>
    <w:rsid w:val="00592B7B"/>
    <w:rsid w:val="005936A0"/>
    <w:rsid w:val="00594BB6"/>
    <w:rsid w:val="005970DB"/>
    <w:rsid w:val="00597BDD"/>
    <w:rsid w:val="005A32C3"/>
    <w:rsid w:val="005A3455"/>
    <w:rsid w:val="005A39E9"/>
    <w:rsid w:val="005A6ADA"/>
    <w:rsid w:val="005B0B01"/>
    <w:rsid w:val="005B2E58"/>
    <w:rsid w:val="005B382D"/>
    <w:rsid w:val="005B7255"/>
    <w:rsid w:val="005C06E3"/>
    <w:rsid w:val="005C0E0A"/>
    <w:rsid w:val="005C1725"/>
    <w:rsid w:val="005C1E03"/>
    <w:rsid w:val="005C6BE5"/>
    <w:rsid w:val="005C6E27"/>
    <w:rsid w:val="005C7DE2"/>
    <w:rsid w:val="005D2CA4"/>
    <w:rsid w:val="005D5B97"/>
    <w:rsid w:val="005D7306"/>
    <w:rsid w:val="005D7DE5"/>
    <w:rsid w:val="005D7F56"/>
    <w:rsid w:val="005E19AF"/>
    <w:rsid w:val="005E1AE9"/>
    <w:rsid w:val="005E4D5D"/>
    <w:rsid w:val="005E4FE3"/>
    <w:rsid w:val="005E7DF3"/>
    <w:rsid w:val="005F2E79"/>
    <w:rsid w:val="005F366A"/>
    <w:rsid w:val="005F4B70"/>
    <w:rsid w:val="005F4E35"/>
    <w:rsid w:val="005F6852"/>
    <w:rsid w:val="005F6C71"/>
    <w:rsid w:val="005F721B"/>
    <w:rsid w:val="00600762"/>
    <w:rsid w:val="0060223A"/>
    <w:rsid w:val="006023E3"/>
    <w:rsid w:val="00602533"/>
    <w:rsid w:val="0060365C"/>
    <w:rsid w:val="006037B1"/>
    <w:rsid w:val="006037CE"/>
    <w:rsid w:val="00604738"/>
    <w:rsid w:val="0060605C"/>
    <w:rsid w:val="00607E35"/>
    <w:rsid w:val="00610970"/>
    <w:rsid w:val="0061150A"/>
    <w:rsid w:val="00611CCC"/>
    <w:rsid w:val="00613383"/>
    <w:rsid w:val="00613659"/>
    <w:rsid w:val="00614AAD"/>
    <w:rsid w:val="006176BB"/>
    <w:rsid w:val="006204DB"/>
    <w:rsid w:val="00621374"/>
    <w:rsid w:val="00625251"/>
    <w:rsid w:val="00627BBA"/>
    <w:rsid w:val="00627EFD"/>
    <w:rsid w:val="006302C7"/>
    <w:rsid w:val="00630FF0"/>
    <w:rsid w:val="00631276"/>
    <w:rsid w:val="0063271B"/>
    <w:rsid w:val="00632976"/>
    <w:rsid w:val="00632FA5"/>
    <w:rsid w:val="006366AA"/>
    <w:rsid w:val="006401CB"/>
    <w:rsid w:val="00642357"/>
    <w:rsid w:val="00642E7B"/>
    <w:rsid w:val="00643E0D"/>
    <w:rsid w:val="006453B4"/>
    <w:rsid w:val="0064621C"/>
    <w:rsid w:val="00647CAD"/>
    <w:rsid w:val="006509B1"/>
    <w:rsid w:val="006516F2"/>
    <w:rsid w:val="00651D9D"/>
    <w:rsid w:val="006523CF"/>
    <w:rsid w:val="00652C5D"/>
    <w:rsid w:val="00653C60"/>
    <w:rsid w:val="00653C8D"/>
    <w:rsid w:val="006541D7"/>
    <w:rsid w:val="006551FD"/>
    <w:rsid w:val="006553C4"/>
    <w:rsid w:val="00656511"/>
    <w:rsid w:val="006578F0"/>
    <w:rsid w:val="00660C29"/>
    <w:rsid w:val="006612E1"/>
    <w:rsid w:val="00663781"/>
    <w:rsid w:val="00663BF6"/>
    <w:rsid w:val="00664636"/>
    <w:rsid w:val="00664EFC"/>
    <w:rsid w:val="00666A7A"/>
    <w:rsid w:val="00666DA8"/>
    <w:rsid w:val="00673D22"/>
    <w:rsid w:val="0067427D"/>
    <w:rsid w:val="00675B6A"/>
    <w:rsid w:val="00676B2B"/>
    <w:rsid w:val="006801E2"/>
    <w:rsid w:val="006806DF"/>
    <w:rsid w:val="00680F65"/>
    <w:rsid w:val="00681080"/>
    <w:rsid w:val="0068160F"/>
    <w:rsid w:val="00682749"/>
    <w:rsid w:val="006828FA"/>
    <w:rsid w:val="0068353A"/>
    <w:rsid w:val="00684F36"/>
    <w:rsid w:val="0068643D"/>
    <w:rsid w:val="00686B6E"/>
    <w:rsid w:val="00686D4C"/>
    <w:rsid w:val="00687B20"/>
    <w:rsid w:val="00691544"/>
    <w:rsid w:val="0069365F"/>
    <w:rsid w:val="00694255"/>
    <w:rsid w:val="00694AA4"/>
    <w:rsid w:val="00697D61"/>
    <w:rsid w:val="006A0D95"/>
    <w:rsid w:val="006A241A"/>
    <w:rsid w:val="006A2B9D"/>
    <w:rsid w:val="006A2C25"/>
    <w:rsid w:val="006A322D"/>
    <w:rsid w:val="006A5BB9"/>
    <w:rsid w:val="006A6DF3"/>
    <w:rsid w:val="006A7F4B"/>
    <w:rsid w:val="006B1FFE"/>
    <w:rsid w:val="006B21EE"/>
    <w:rsid w:val="006B3C82"/>
    <w:rsid w:val="006B598E"/>
    <w:rsid w:val="006C42D7"/>
    <w:rsid w:val="006C570C"/>
    <w:rsid w:val="006C6C6F"/>
    <w:rsid w:val="006C6EF3"/>
    <w:rsid w:val="006D0868"/>
    <w:rsid w:val="006D13B8"/>
    <w:rsid w:val="006D17FE"/>
    <w:rsid w:val="006D4C88"/>
    <w:rsid w:val="006D51C1"/>
    <w:rsid w:val="006D6ADC"/>
    <w:rsid w:val="006D79CE"/>
    <w:rsid w:val="006E08E0"/>
    <w:rsid w:val="006E1EA0"/>
    <w:rsid w:val="006E2B5E"/>
    <w:rsid w:val="006E36BA"/>
    <w:rsid w:val="006E5DBC"/>
    <w:rsid w:val="006E7FC5"/>
    <w:rsid w:val="006F2926"/>
    <w:rsid w:val="006F2FB1"/>
    <w:rsid w:val="006F4599"/>
    <w:rsid w:val="006F48CD"/>
    <w:rsid w:val="00700782"/>
    <w:rsid w:val="0070112E"/>
    <w:rsid w:val="0070265D"/>
    <w:rsid w:val="0070677D"/>
    <w:rsid w:val="00706997"/>
    <w:rsid w:val="0071185C"/>
    <w:rsid w:val="00716C1B"/>
    <w:rsid w:val="00720A4C"/>
    <w:rsid w:val="00723127"/>
    <w:rsid w:val="007237D4"/>
    <w:rsid w:val="0072469A"/>
    <w:rsid w:val="00724AB9"/>
    <w:rsid w:val="00725306"/>
    <w:rsid w:val="00726B45"/>
    <w:rsid w:val="00727F6F"/>
    <w:rsid w:val="00733D23"/>
    <w:rsid w:val="00736070"/>
    <w:rsid w:val="007367E5"/>
    <w:rsid w:val="00741237"/>
    <w:rsid w:val="007469AF"/>
    <w:rsid w:val="00747BF0"/>
    <w:rsid w:val="007528DE"/>
    <w:rsid w:val="00752A3C"/>
    <w:rsid w:val="00753400"/>
    <w:rsid w:val="007548B3"/>
    <w:rsid w:val="00755014"/>
    <w:rsid w:val="007574A0"/>
    <w:rsid w:val="007603D3"/>
    <w:rsid w:val="00760F90"/>
    <w:rsid w:val="007656D9"/>
    <w:rsid w:val="0076575A"/>
    <w:rsid w:val="00766C6F"/>
    <w:rsid w:val="007719B3"/>
    <w:rsid w:val="00772113"/>
    <w:rsid w:val="007729C0"/>
    <w:rsid w:val="00774693"/>
    <w:rsid w:val="0077593B"/>
    <w:rsid w:val="00775977"/>
    <w:rsid w:val="00777462"/>
    <w:rsid w:val="00780DA1"/>
    <w:rsid w:val="0078341E"/>
    <w:rsid w:val="00783E53"/>
    <w:rsid w:val="00785F5E"/>
    <w:rsid w:val="00787148"/>
    <w:rsid w:val="00787BE4"/>
    <w:rsid w:val="007936D6"/>
    <w:rsid w:val="007952EB"/>
    <w:rsid w:val="0079568E"/>
    <w:rsid w:val="00797651"/>
    <w:rsid w:val="00797C5D"/>
    <w:rsid w:val="00797FD8"/>
    <w:rsid w:val="007A108E"/>
    <w:rsid w:val="007A181E"/>
    <w:rsid w:val="007A18A0"/>
    <w:rsid w:val="007A2CB3"/>
    <w:rsid w:val="007A2F27"/>
    <w:rsid w:val="007A32D4"/>
    <w:rsid w:val="007A5524"/>
    <w:rsid w:val="007A6979"/>
    <w:rsid w:val="007A6CE1"/>
    <w:rsid w:val="007A7E65"/>
    <w:rsid w:val="007B054F"/>
    <w:rsid w:val="007B35F4"/>
    <w:rsid w:val="007B535F"/>
    <w:rsid w:val="007B60F7"/>
    <w:rsid w:val="007B6911"/>
    <w:rsid w:val="007C3138"/>
    <w:rsid w:val="007C3FD8"/>
    <w:rsid w:val="007C4716"/>
    <w:rsid w:val="007C6A9D"/>
    <w:rsid w:val="007C6E41"/>
    <w:rsid w:val="007C7E14"/>
    <w:rsid w:val="007D0716"/>
    <w:rsid w:val="007D0AD7"/>
    <w:rsid w:val="007D0C85"/>
    <w:rsid w:val="007D12FA"/>
    <w:rsid w:val="007D1E8A"/>
    <w:rsid w:val="007D5F80"/>
    <w:rsid w:val="007E11BE"/>
    <w:rsid w:val="007E2CEB"/>
    <w:rsid w:val="007E5149"/>
    <w:rsid w:val="007E5CF2"/>
    <w:rsid w:val="007E6163"/>
    <w:rsid w:val="007F1E69"/>
    <w:rsid w:val="007F314A"/>
    <w:rsid w:val="007F55CD"/>
    <w:rsid w:val="007F72A4"/>
    <w:rsid w:val="008015CF"/>
    <w:rsid w:val="00803E51"/>
    <w:rsid w:val="008048D8"/>
    <w:rsid w:val="00806AEE"/>
    <w:rsid w:val="0081239D"/>
    <w:rsid w:val="00812889"/>
    <w:rsid w:val="00812A27"/>
    <w:rsid w:val="00812BAC"/>
    <w:rsid w:val="00813295"/>
    <w:rsid w:val="008138A6"/>
    <w:rsid w:val="008164D0"/>
    <w:rsid w:val="00817B36"/>
    <w:rsid w:val="008208F3"/>
    <w:rsid w:val="00823623"/>
    <w:rsid w:val="00824972"/>
    <w:rsid w:val="00830F44"/>
    <w:rsid w:val="0083203E"/>
    <w:rsid w:val="0083302B"/>
    <w:rsid w:val="00833ED1"/>
    <w:rsid w:val="00836E48"/>
    <w:rsid w:val="00836E98"/>
    <w:rsid w:val="0084000D"/>
    <w:rsid w:val="008468B7"/>
    <w:rsid w:val="00846C5D"/>
    <w:rsid w:val="00847367"/>
    <w:rsid w:val="00850AAA"/>
    <w:rsid w:val="008537A3"/>
    <w:rsid w:val="008543AE"/>
    <w:rsid w:val="00854966"/>
    <w:rsid w:val="008561BB"/>
    <w:rsid w:val="0085688A"/>
    <w:rsid w:val="00856AE6"/>
    <w:rsid w:val="00857B3A"/>
    <w:rsid w:val="00862FD9"/>
    <w:rsid w:val="00863BA7"/>
    <w:rsid w:val="00865A59"/>
    <w:rsid w:val="008666EB"/>
    <w:rsid w:val="00867349"/>
    <w:rsid w:val="00873288"/>
    <w:rsid w:val="00873336"/>
    <w:rsid w:val="00876414"/>
    <w:rsid w:val="00882473"/>
    <w:rsid w:val="008824AF"/>
    <w:rsid w:val="008848DA"/>
    <w:rsid w:val="00887A1D"/>
    <w:rsid w:val="00890CE9"/>
    <w:rsid w:val="0089188A"/>
    <w:rsid w:val="008929F3"/>
    <w:rsid w:val="008938C0"/>
    <w:rsid w:val="00895B30"/>
    <w:rsid w:val="00896B70"/>
    <w:rsid w:val="008A1943"/>
    <w:rsid w:val="008A4071"/>
    <w:rsid w:val="008A4C4A"/>
    <w:rsid w:val="008A5655"/>
    <w:rsid w:val="008B3662"/>
    <w:rsid w:val="008B580A"/>
    <w:rsid w:val="008B5D0B"/>
    <w:rsid w:val="008B6591"/>
    <w:rsid w:val="008B7177"/>
    <w:rsid w:val="008B724F"/>
    <w:rsid w:val="008B73E4"/>
    <w:rsid w:val="008B7F24"/>
    <w:rsid w:val="008C11DB"/>
    <w:rsid w:val="008C1C8F"/>
    <w:rsid w:val="008C2EFB"/>
    <w:rsid w:val="008D0639"/>
    <w:rsid w:val="008D09B1"/>
    <w:rsid w:val="008D19EB"/>
    <w:rsid w:val="008D26B5"/>
    <w:rsid w:val="008D2CEC"/>
    <w:rsid w:val="008D6D23"/>
    <w:rsid w:val="008E16AF"/>
    <w:rsid w:val="008E3CE4"/>
    <w:rsid w:val="008E55C8"/>
    <w:rsid w:val="008E565E"/>
    <w:rsid w:val="008E63F0"/>
    <w:rsid w:val="008E7AE2"/>
    <w:rsid w:val="008F0919"/>
    <w:rsid w:val="008F2C3C"/>
    <w:rsid w:val="008F3814"/>
    <w:rsid w:val="008F3F32"/>
    <w:rsid w:val="008F41D8"/>
    <w:rsid w:val="008F4AE5"/>
    <w:rsid w:val="008F51DE"/>
    <w:rsid w:val="008F5791"/>
    <w:rsid w:val="008F663E"/>
    <w:rsid w:val="0090505E"/>
    <w:rsid w:val="00905ED1"/>
    <w:rsid w:val="0090612A"/>
    <w:rsid w:val="009062CA"/>
    <w:rsid w:val="009069AD"/>
    <w:rsid w:val="00907A99"/>
    <w:rsid w:val="00910467"/>
    <w:rsid w:val="00911257"/>
    <w:rsid w:val="009121F1"/>
    <w:rsid w:val="0091224F"/>
    <w:rsid w:val="00912A57"/>
    <w:rsid w:val="00914FB2"/>
    <w:rsid w:val="00915602"/>
    <w:rsid w:val="0091642B"/>
    <w:rsid w:val="009167DC"/>
    <w:rsid w:val="009200F3"/>
    <w:rsid w:val="0092673C"/>
    <w:rsid w:val="0092750F"/>
    <w:rsid w:val="00933C38"/>
    <w:rsid w:val="00934A57"/>
    <w:rsid w:val="00934F45"/>
    <w:rsid w:val="00936B28"/>
    <w:rsid w:val="00940278"/>
    <w:rsid w:val="00940830"/>
    <w:rsid w:val="009418C1"/>
    <w:rsid w:val="00941F5D"/>
    <w:rsid w:val="00943A08"/>
    <w:rsid w:val="00944BB6"/>
    <w:rsid w:val="00944F7D"/>
    <w:rsid w:val="0094746E"/>
    <w:rsid w:val="009478FD"/>
    <w:rsid w:val="00955424"/>
    <w:rsid w:val="009564EE"/>
    <w:rsid w:val="00957943"/>
    <w:rsid w:val="00960929"/>
    <w:rsid w:val="00960CD0"/>
    <w:rsid w:val="00962925"/>
    <w:rsid w:val="00963BC3"/>
    <w:rsid w:val="00966908"/>
    <w:rsid w:val="00966D90"/>
    <w:rsid w:val="00967A1D"/>
    <w:rsid w:val="00970A56"/>
    <w:rsid w:val="00970F31"/>
    <w:rsid w:val="00972F0E"/>
    <w:rsid w:val="00972FE4"/>
    <w:rsid w:val="00973134"/>
    <w:rsid w:val="00974BA8"/>
    <w:rsid w:val="00975A40"/>
    <w:rsid w:val="009761F0"/>
    <w:rsid w:val="00977E24"/>
    <w:rsid w:val="009802CC"/>
    <w:rsid w:val="009850A7"/>
    <w:rsid w:val="00986553"/>
    <w:rsid w:val="0098736B"/>
    <w:rsid w:val="0099125D"/>
    <w:rsid w:val="009913D4"/>
    <w:rsid w:val="009924F2"/>
    <w:rsid w:val="00993467"/>
    <w:rsid w:val="00993DA3"/>
    <w:rsid w:val="00996A26"/>
    <w:rsid w:val="00997154"/>
    <w:rsid w:val="009A0555"/>
    <w:rsid w:val="009A0716"/>
    <w:rsid w:val="009A1475"/>
    <w:rsid w:val="009A1975"/>
    <w:rsid w:val="009A2697"/>
    <w:rsid w:val="009A2949"/>
    <w:rsid w:val="009A2E7A"/>
    <w:rsid w:val="009A3940"/>
    <w:rsid w:val="009A4450"/>
    <w:rsid w:val="009A4D52"/>
    <w:rsid w:val="009A5F65"/>
    <w:rsid w:val="009A65DA"/>
    <w:rsid w:val="009A6916"/>
    <w:rsid w:val="009A6C87"/>
    <w:rsid w:val="009B101E"/>
    <w:rsid w:val="009B5880"/>
    <w:rsid w:val="009B5F69"/>
    <w:rsid w:val="009B60BE"/>
    <w:rsid w:val="009B647C"/>
    <w:rsid w:val="009B659B"/>
    <w:rsid w:val="009B6C9B"/>
    <w:rsid w:val="009B7DD8"/>
    <w:rsid w:val="009C0F14"/>
    <w:rsid w:val="009C4222"/>
    <w:rsid w:val="009C4A9D"/>
    <w:rsid w:val="009C4BB4"/>
    <w:rsid w:val="009C4E30"/>
    <w:rsid w:val="009D0A4B"/>
    <w:rsid w:val="009D1A3A"/>
    <w:rsid w:val="009D289F"/>
    <w:rsid w:val="009D5498"/>
    <w:rsid w:val="009D58A4"/>
    <w:rsid w:val="009D6706"/>
    <w:rsid w:val="009D709A"/>
    <w:rsid w:val="009E0136"/>
    <w:rsid w:val="009E0984"/>
    <w:rsid w:val="009E0B6A"/>
    <w:rsid w:val="009E0DFD"/>
    <w:rsid w:val="009E22B5"/>
    <w:rsid w:val="009E3660"/>
    <w:rsid w:val="009E47C8"/>
    <w:rsid w:val="009E6680"/>
    <w:rsid w:val="009E7A8E"/>
    <w:rsid w:val="009F5306"/>
    <w:rsid w:val="009F5C7C"/>
    <w:rsid w:val="009F64DD"/>
    <w:rsid w:val="009F7113"/>
    <w:rsid w:val="009F733A"/>
    <w:rsid w:val="00A02894"/>
    <w:rsid w:val="00A04DB5"/>
    <w:rsid w:val="00A05B5F"/>
    <w:rsid w:val="00A07EB2"/>
    <w:rsid w:val="00A11813"/>
    <w:rsid w:val="00A12248"/>
    <w:rsid w:val="00A15FC3"/>
    <w:rsid w:val="00A21385"/>
    <w:rsid w:val="00A25EF6"/>
    <w:rsid w:val="00A2766C"/>
    <w:rsid w:val="00A276B6"/>
    <w:rsid w:val="00A277AA"/>
    <w:rsid w:val="00A278BE"/>
    <w:rsid w:val="00A27F54"/>
    <w:rsid w:val="00A324C1"/>
    <w:rsid w:val="00A32B9B"/>
    <w:rsid w:val="00A32DFA"/>
    <w:rsid w:val="00A33485"/>
    <w:rsid w:val="00A365A0"/>
    <w:rsid w:val="00A36716"/>
    <w:rsid w:val="00A42996"/>
    <w:rsid w:val="00A442F4"/>
    <w:rsid w:val="00A44D20"/>
    <w:rsid w:val="00A4560A"/>
    <w:rsid w:val="00A45876"/>
    <w:rsid w:val="00A505A7"/>
    <w:rsid w:val="00A53065"/>
    <w:rsid w:val="00A53697"/>
    <w:rsid w:val="00A559D1"/>
    <w:rsid w:val="00A55EEB"/>
    <w:rsid w:val="00A57991"/>
    <w:rsid w:val="00A62110"/>
    <w:rsid w:val="00A626CC"/>
    <w:rsid w:val="00A64E5C"/>
    <w:rsid w:val="00A6769F"/>
    <w:rsid w:val="00A70459"/>
    <w:rsid w:val="00A7306E"/>
    <w:rsid w:val="00A744EC"/>
    <w:rsid w:val="00A77C67"/>
    <w:rsid w:val="00A814D7"/>
    <w:rsid w:val="00A821E4"/>
    <w:rsid w:val="00A83A47"/>
    <w:rsid w:val="00A87F5F"/>
    <w:rsid w:val="00A92DBD"/>
    <w:rsid w:val="00A933C3"/>
    <w:rsid w:val="00A93F3D"/>
    <w:rsid w:val="00A942EF"/>
    <w:rsid w:val="00A9504F"/>
    <w:rsid w:val="00A96203"/>
    <w:rsid w:val="00A977D8"/>
    <w:rsid w:val="00AA07EB"/>
    <w:rsid w:val="00AA0D1E"/>
    <w:rsid w:val="00AA1724"/>
    <w:rsid w:val="00AA25AA"/>
    <w:rsid w:val="00AA3182"/>
    <w:rsid w:val="00AA3332"/>
    <w:rsid w:val="00AA765C"/>
    <w:rsid w:val="00AA7B42"/>
    <w:rsid w:val="00AB11BC"/>
    <w:rsid w:val="00AB1E32"/>
    <w:rsid w:val="00AB284F"/>
    <w:rsid w:val="00AB28E2"/>
    <w:rsid w:val="00AB2B4E"/>
    <w:rsid w:val="00AB310A"/>
    <w:rsid w:val="00AB5151"/>
    <w:rsid w:val="00AB57F6"/>
    <w:rsid w:val="00AB7E76"/>
    <w:rsid w:val="00AC105E"/>
    <w:rsid w:val="00AC41E9"/>
    <w:rsid w:val="00AC528F"/>
    <w:rsid w:val="00AC59D1"/>
    <w:rsid w:val="00AC6157"/>
    <w:rsid w:val="00AD4548"/>
    <w:rsid w:val="00AD4616"/>
    <w:rsid w:val="00AD46F1"/>
    <w:rsid w:val="00AD658C"/>
    <w:rsid w:val="00AE0389"/>
    <w:rsid w:val="00AE0E23"/>
    <w:rsid w:val="00AE1FE4"/>
    <w:rsid w:val="00AE5D56"/>
    <w:rsid w:val="00AF0062"/>
    <w:rsid w:val="00AF310C"/>
    <w:rsid w:val="00AF4157"/>
    <w:rsid w:val="00AF484F"/>
    <w:rsid w:val="00AF68A8"/>
    <w:rsid w:val="00B03B20"/>
    <w:rsid w:val="00B06CFD"/>
    <w:rsid w:val="00B14552"/>
    <w:rsid w:val="00B14DA3"/>
    <w:rsid w:val="00B16B21"/>
    <w:rsid w:val="00B178C9"/>
    <w:rsid w:val="00B21CFC"/>
    <w:rsid w:val="00B2258B"/>
    <w:rsid w:val="00B22910"/>
    <w:rsid w:val="00B22B22"/>
    <w:rsid w:val="00B24019"/>
    <w:rsid w:val="00B25699"/>
    <w:rsid w:val="00B262B7"/>
    <w:rsid w:val="00B27EB1"/>
    <w:rsid w:val="00B306D3"/>
    <w:rsid w:val="00B30F42"/>
    <w:rsid w:val="00B31189"/>
    <w:rsid w:val="00B32550"/>
    <w:rsid w:val="00B32B6A"/>
    <w:rsid w:val="00B40080"/>
    <w:rsid w:val="00B41E80"/>
    <w:rsid w:val="00B466FF"/>
    <w:rsid w:val="00B47615"/>
    <w:rsid w:val="00B51498"/>
    <w:rsid w:val="00B51EF4"/>
    <w:rsid w:val="00B52D57"/>
    <w:rsid w:val="00B52E8E"/>
    <w:rsid w:val="00B53721"/>
    <w:rsid w:val="00B5711D"/>
    <w:rsid w:val="00B57CE5"/>
    <w:rsid w:val="00B62AEE"/>
    <w:rsid w:val="00B64471"/>
    <w:rsid w:val="00B65C64"/>
    <w:rsid w:val="00B66550"/>
    <w:rsid w:val="00B671EE"/>
    <w:rsid w:val="00B7078E"/>
    <w:rsid w:val="00B724BD"/>
    <w:rsid w:val="00B7305A"/>
    <w:rsid w:val="00B803C6"/>
    <w:rsid w:val="00B81897"/>
    <w:rsid w:val="00B82A25"/>
    <w:rsid w:val="00B83CAB"/>
    <w:rsid w:val="00B85032"/>
    <w:rsid w:val="00B91D4A"/>
    <w:rsid w:val="00B9437D"/>
    <w:rsid w:val="00B9469B"/>
    <w:rsid w:val="00B95256"/>
    <w:rsid w:val="00B95283"/>
    <w:rsid w:val="00B96479"/>
    <w:rsid w:val="00B9710F"/>
    <w:rsid w:val="00BA2177"/>
    <w:rsid w:val="00BA35DC"/>
    <w:rsid w:val="00BA4D28"/>
    <w:rsid w:val="00BA5699"/>
    <w:rsid w:val="00BA69A0"/>
    <w:rsid w:val="00BA7094"/>
    <w:rsid w:val="00BB193F"/>
    <w:rsid w:val="00BB2D88"/>
    <w:rsid w:val="00BB39D2"/>
    <w:rsid w:val="00BB5C38"/>
    <w:rsid w:val="00BB6239"/>
    <w:rsid w:val="00BB7545"/>
    <w:rsid w:val="00BC0C70"/>
    <w:rsid w:val="00BC32C6"/>
    <w:rsid w:val="00BC3830"/>
    <w:rsid w:val="00BC3EE1"/>
    <w:rsid w:val="00BD15A5"/>
    <w:rsid w:val="00BD750C"/>
    <w:rsid w:val="00BD7902"/>
    <w:rsid w:val="00BD7FB6"/>
    <w:rsid w:val="00BE18B5"/>
    <w:rsid w:val="00BE1CCD"/>
    <w:rsid w:val="00BE731E"/>
    <w:rsid w:val="00BF05C1"/>
    <w:rsid w:val="00BF06D2"/>
    <w:rsid w:val="00BF2810"/>
    <w:rsid w:val="00BF28AA"/>
    <w:rsid w:val="00BF36AF"/>
    <w:rsid w:val="00BF5C44"/>
    <w:rsid w:val="00BF63E6"/>
    <w:rsid w:val="00BF7D3C"/>
    <w:rsid w:val="00C007A5"/>
    <w:rsid w:val="00C015EC"/>
    <w:rsid w:val="00C02B7A"/>
    <w:rsid w:val="00C03559"/>
    <w:rsid w:val="00C05F8F"/>
    <w:rsid w:val="00C0788D"/>
    <w:rsid w:val="00C147C4"/>
    <w:rsid w:val="00C149AB"/>
    <w:rsid w:val="00C1562D"/>
    <w:rsid w:val="00C17EC5"/>
    <w:rsid w:val="00C200DB"/>
    <w:rsid w:val="00C2112D"/>
    <w:rsid w:val="00C24A0D"/>
    <w:rsid w:val="00C24E62"/>
    <w:rsid w:val="00C25091"/>
    <w:rsid w:val="00C27269"/>
    <w:rsid w:val="00C27A27"/>
    <w:rsid w:val="00C27AEB"/>
    <w:rsid w:val="00C32E23"/>
    <w:rsid w:val="00C34208"/>
    <w:rsid w:val="00C35002"/>
    <w:rsid w:val="00C36FA0"/>
    <w:rsid w:val="00C371D6"/>
    <w:rsid w:val="00C409F0"/>
    <w:rsid w:val="00C41361"/>
    <w:rsid w:val="00C41C46"/>
    <w:rsid w:val="00C41D0E"/>
    <w:rsid w:val="00C421EA"/>
    <w:rsid w:val="00C42AF6"/>
    <w:rsid w:val="00C43463"/>
    <w:rsid w:val="00C43939"/>
    <w:rsid w:val="00C43F60"/>
    <w:rsid w:val="00C44904"/>
    <w:rsid w:val="00C46FE9"/>
    <w:rsid w:val="00C50128"/>
    <w:rsid w:val="00C5163F"/>
    <w:rsid w:val="00C5235E"/>
    <w:rsid w:val="00C5341E"/>
    <w:rsid w:val="00C5683A"/>
    <w:rsid w:val="00C57156"/>
    <w:rsid w:val="00C5779E"/>
    <w:rsid w:val="00C600DD"/>
    <w:rsid w:val="00C63CDC"/>
    <w:rsid w:val="00C64B76"/>
    <w:rsid w:val="00C65CD8"/>
    <w:rsid w:val="00C66737"/>
    <w:rsid w:val="00C70932"/>
    <w:rsid w:val="00C713E7"/>
    <w:rsid w:val="00C7292D"/>
    <w:rsid w:val="00C77676"/>
    <w:rsid w:val="00C835C0"/>
    <w:rsid w:val="00C878A9"/>
    <w:rsid w:val="00C91A35"/>
    <w:rsid w:val="00C92CF5"/>
    <w:rsid w:val="00C953E2"/>
    <w:rsid w:val="00C956EB"/>
    <w:rsid w:val="00C96BD5"/>
    <w:rsid w:val="00C96C07"/>
    <w:rsid w:val="00C97094"/>
    <w:rsid w:val="00CA10B8"/>
    <w:rsid w:val="00CA268C"/>
    <w:rsid w:val="00CA33F3"/>
    <w:rsid w:val="00CA45BC"/>
    <w:rsid w:val="00CA6BC8"/>
    <w:rsid w:val="00CA75F2"/>
    <w:rsid w:val="00CB05CE"/>
    <w:rsid w:val="00CB075E"/>
    <w:rsid w:val="00CB0F39"/>
    <w:rsid w:val="00CB23E6"/>
    <w:rsid w:val="00CB36D1"/>
    <w:rsid w:val="00CB3E94"/>
    <w:rsid w:val="00CB43C2"/>
    <w:rsid w:val="00CB7565"/>
    <w:rsid w:val="00CB7705"/>
    <w:rsid w:val="00CB7D4B"/>
    <w:rsid w:val="00CC0B0F"/>
    <w:rsid w:val="00CC25FA"/>
    <w:rsid w:val="00CC2C40"/>
    <w:rsid w:val="00CC32A2"/>
    <w:rsid w:val="00CC61F6"/>
    <w:rsid w:val="00CD2F14"/>
    <w:rsid w:val="00CD6164"/>
    <w:rsid w:val="00CE074C"/>
    <w:rsid w:val="00CE2BE9"/>
    <w:rsid w:val="00CE66F1"/>
    <w:rsid w:val="00CF02B7"/>
    <w:rsid w:val="00CF16FD"/>
    <w:rsid w:val="00CF2125"/>
    <w:rsid w:val="00CF4323"/>
    <w:rsid w:val="00CF5E84"/>
    <w:rsid w:val="00CF6779"/>
    <w:rsid w:val="00CF6A37"/>
    <w:rsid w:val="00CF7B3D"/>
    <w:rsid w:val="00D05B07"/>
    <w:rsid w:val="00D068C8"/>
    <w:rsid w:val="00D07AFE"/>
    <w:rsid w:val="00D11366"/>
    <w:rsid w:val="00D12EB0"/>
    <w:rsid w:val="00D130F4"/>
    <w:rsid w:val="00D14148"/>
    <w:rsid w:val="00D14569"/>
    <w:rsid w:val="00D171BA"/>
    <w:rsid w:val="00D206FC"/>
    <w:rsid w:val="00D20A38"/>
    <w:rsid w:val="00D21155"/>
    <w:rsid w:val="00D226D5"/>
    <w:rsid w:val="00D24CD4"/>
    <w:rsid w:val="00D2550D"/>
    <w:rsid w:val="00D272F7"/>
    <w:rsid w:val="00D2737D"/>
    <w:rsid w:val="00D303DD"/>
    <w:rsid w:val="00D33DF2"/>
    <w:rsid w:val="00D35979"/>
    <w:rsid w:val="00D36557"/>
    <w:rsid w:val="00D40A1D"/>
    <w:rsid w:val="00D40DC4"/>
    <w:rsid w:val="00D45472"/>
    <w:rsid w:val="00D47411"/>
    <w:rsid w:val="00D56485"/>
    <w:rsid w:val="00D56AA5"/>
    <w:rsid w:val="00D56E8E"/>
    <w:rsid w:val="00D6104B"/>
    <w:rsid w:val="00D61466"/>
    <w:rsid w:val="00D64920"/>
    <w:rsid w:val="00D668D9"/>
    <w:rsid w:val="00D6741F"/>
    <w:rsid w:val="00D712AF"/>
    <w:rsid w:val="00D7189B"/>
    <w:rsid w:val="00D75D24"/>
    <w:rsid w:val="00D765DA"/>
    <w:rsid w:val="00D8041E"/>
    <w:rsid w:val="00D8221C"/>
    <w:rsid w:val="00D834B5"/>
    <w:rsid w:val="00D8367F"/>
    <w:rsid w:val="00D85E2E"/>
    <w:rsid w:val="00D8699A"/>
    <w:rsid w:val="00D87E25"/>
    <w:rsid w:val="00D91856"/>
    <w:rsid w:val="00D95555"/>
    <w:rsid w:val="00D95CA0"/>
    <w:rsid w:val="00D95F21"/>
    <w:rsid w:val="00D964F3"/>
    <w:rsid w:val="00DA30B7"/>
    <w:rsid w:val="00DA6BDB"/>
    <w:rsid w:val="00DB039C"/>
    <w:rsid w:val="00DB0D9B"/>
    <w:rsid w:val="00DB4E86"/>
    <w:rsid w:val="00DC0236"/>
    <w:rsid w:val="00DC29EA"/>
    <w:rsid w:val="00DC376A"/>
    <w:rsid w:val="00DC5C00"/>
    <w:rsid w:val="00DC651E"/>
    <w:rsid w:val="00DC73E9"/>
    <w:rsid w:val="00DC7632"/>
    <w:rsid w:val="00DC7BED"/>
    <w:rsid w:val="00DD0AA4"/>
    <w:rsid w:val="00DD2D22"/>
    <w:rsid w:val="00DD4BDE"/>
    <w:rsid w:val="00DE1F38"/>
    <w:rsid w:val="00DE2EEC"/>
    <w:rsid w:val="00DE3361"/>
    <w:rsid w:val="00DE40ED"/>
    <w:rsid w:val="00DE4C8F"/>
    <w:rsid w:val="00DE4CA4"/>
    <w:rsid w:val="00DE5216"/>
    <w:rsid w:val="00DE5C09"/>
    <w:rsid w:val="00DE5E83"/>
    <w:rsid w:val="00DE6E3B"/>
    <w:rsid w:val="00DE7209"/>
    <w:rsid w:val="00DE7802"/>
    <w:rsid w:val="00DF0BAA"/>
    <w:rsid w:val="00DF149C"/>
    <w:rsid w:val="00DF2DE1"/>
    <w:rsid w:val="00DF3903"/>
    <w:rsid w:val="00DF4A69"/>
    <w:rsid w:val="00DF5661"/>
    <w:rsid w:val="00E049CD"/>
    <w:rsid w:val="00E05EC7"/>
    <w:rsid w:val="00E101C6"/>
    <w:rsid w:val="00E1085F"/>
    <w:rsid w:val="00E10A66"/>
    <w:rsid w:val="00E123AE"/>
    <w:rsid w:val="00E12863"/>
    <w:rsid w:val="00E1642B"/>
    <w:rsid w:val="00E21FD0"/>
    <w:rsid w:val="00E226FC"/>
    <w:rsid w:val="00E23354"/>
    <w:rsid w:val="00E243F4"/>
    <w:rsid w:val="00E2570E"/>
    <w:rsid w:val="00E266AA"/>
    <w:rsid w:val="00E269DD"/>
    <w:rsid w:val="00E27D04"/>
    <w:rsid w:val="00E3003D"/>
    <w:rsid w:val="00E31168"/>
    <w:rsid w:val="00E31C8A"/>
    <w:rsid w:val="00E32158"/>
    <w:rsid w:val="00E32A81"/>
    <w:rsid w:val="00E347AA"/>
    <w:rsid w:val="00E427AF"/>
    <w:rsid w:val="00E45D23"/>
    <w:rsid w:val="00E46688"/>
    <w:rsid w:val="00E47D4F"/>
    <w:rsid w:val="00E531AA"/>
    <w:rsid w:val="00E531D6"/>
    <w:rsid w:val="00E53D87"/>
    <w:rsid w:val="00E54117"/>
    <w:rsid w:val="00E55BF0"/>
    <w:rsid w:val="00E55D8D"/>
    <w:rsid w:val="00E624CE"/>
    <w:rsid w:val="00E667EF"/>
    <w:rsid w:val="00E67D22"/>
    <w:rsid w:val="00E7153D"/>
    <w:rsid w:val="00E71CAE"/>
    <w:rsid w:val="00E72139"/>
    <w:rsid w:val="00E7363A"/>
    <w:rsid w:val="00E73C53"/>
    <w:rsid w:val="00E74245"/>
    <w:rsid w:val="00E76C7F"/>
    <w:rsid w:val="00E76F77"/>
    <w:rsid w:val="00E77D48"/>
    <w:rsid w:val="00E81228"/>
    <w:rsid w:val="00E815FC"/>
    <w:rsid w:val="00E81FAB"/>
    <w:rsid w:val="00E8314E"/>
    <w:rsid w:val="00E83AF3"/>
    <w:rsid w:val="00E8511C"/>
    <w:rsid w:val="00E8573C"/>
    <w:rsid w:val="00E859E1"/>
    <w:rsid w:val="00E85A9A"/>
    <w:rsid w:val="00E87D17"/>
    <w:rsid w:val="00E9053E"/>
    <w:rsid w:val="00E907FA"/>
    <w:rsid w:val="00E910F5"/>
    <w:rsid w:val="00E93E6C"/>
    <w:rsid w:val="00E93E8B"/>
    <w:rsid w:val="00E94A92"/>
    <w:rsid w:val="00E94F33"/>
    <w:rsid w:val="00E9552C"/>
    <w:rsid w:val="00E95C1C"/>
    <w:rsid w:val="00E969F4"/>
    <w:rsid w:val="00EA0616"/>
    <w:rsid w:val="00EA341F"/>
    <w:rsid w:val="00EA36CC"/>
    <w:rsid w:val="00EA52D5"/>
    <w:rsid w:val="00EA5EF6"/>
    <w:rsid w:val="00EA650B"/>
    <w:rsid w:val="00EA6886"/>
    <w:rsid w:val="00EA7EA0"/>
    <w:rsid w:val="00EB01AC"/>
    <w:rsid w:val="00EB3A93"/>
    <w:rsid w:val="00EB44EB"/>
    <w:rsid w:val="00EB4582"/>
    <w:rsid w:val="00EB7239"/>
    <w:rsid w:val="00EB79C0"/>
    <w:rsid w:val="00EB7EB7"/>
    <w:rsid w:val="00EC1E54"/>
    <w:rsid w:val="00EC2A49"/>
    <w:rsid w:val="00EC2DA1"/>
    <w:rsid w:val="00EC4D1E"/>
    <w:rsid w:val="00EC4EBF"/>
    <w:rsid w:val="00EC7538"/>
    <w:rsid w:val="00ED220F"/>
    <w:rsid w:val="00ED4728"/>
    <w:rsid w:val="00EE19AF"/>
    <w:rsid w:val="00EE322F"/>
    <w:rsid w:val="00EE33EE"/>
    <w:rsid w:val="00EE3B51"/>
    <w:rsid w:val="00EE6144"/>
    <w:rsid w:val="00EE7AC3"/>
    <w:rsid w:val="00EF1115"/>
    <w:rsid w:val="00EF2DB8"/>
    <w:rsid w:val="00EF38CB"/>
    <w:rsid w:val="00F00B5E"/>
    <w:rsid w:val="00F00E5B"/>
    <w:rsid w:val="00F015B8"/>
    <w:rsid w:val="00F02225"/>
    <w:rsid w:val="00F03382"/>
    <w:rsid w:val="00F0431F"/>
    <w:rsid w:val="00F04489"/>
    <w:rsid w:val="00F0555E"/>
    <w:rsid w:val="00F102C5"/>
    <w:rsid w:val="00F10C19"/>
    <w:rsid w:val="00F14BEE"/>
    <w:rsid w:val="00F204F2"/>
    <w:rsid w:val="00F22C87"/>
    <w:rsid w:val="00F24B87"/>
    <w:rsid w:val="00F25DB9"/>
    <w:rsid w:val="00F32468"/>
    <w:rsid w:val="00F32513"/>
    <w:rsid w:val="00F3390B"/>
    <w:rsid w:val="00F33CBA"/>
    <w:rsid w:val="00F3571F"/>
    <w:rsid w:val="00F35C21"/>
    <w:rsid w:val="00F36030"/>
    <w:rsid w:val="00F4361E"/>
    <w:rsid w:val="00F43C23"/>
    <w:rsid w:val="00F44F9A"/>
    <w:rsid w:val="00F453A1"/>
    <w:rsid w:val="00F520E5"/>
    <w:rsid w:val="00F54221"/>
    <w:rsid w:val="00F60AB9"/>
    <w:rsid w:val="00F62378"/>
    <w:rsid w:val="00F63037"/>
    <w:rsid w:val="00F6452E"/>
    <w:rsid w:val="00F64C50"/>
    <w:rsid w:val="00F672E5"/>
    <w:rsid w:val="00F70E32"/>
    <w:rsid w:val="00F714F0"/>
    <w:rsid w:val="00F71665"/>
    <w:rsid w:val="00F7207A"/>
    <w:rsid w:val="00F73DDA"/>
    <w:rsid w:val="00F76568"/>
    <w:rsid w:val="00F80711"/>
    <w:rsid w:val="00F84157"/>
    <w:rsid w:val="00F8504F"/>
    <w:rsid w:val="00F865B1"/>
    <w:rsid w:val="00F86E29"/>
    <w:rsid w:val="00F87ED2"/>
    <w:rsid w:val="00F90DC1"/>
    <w:rsid w:val="00F92AD9"/>
    <w:rsid w:val="00F93C29"/>
    <w:rsid w:val="00F94F03"/>
    <w:rsid w:val="00F9664F"/>
    <w:rsid w:val="00F9699E"/>
    <w:rsid w:val="00F97B31"/>
    <w:rsid w:val="00FA15A7"/>
    <w:rsid w:val="00FA17E2"/>
    <w:rsid w:val="00FA2BB7"/>
    <w:rsid w:val="00FA2C2B"/>
    <w:rsid w:val="00FA5D0F"/>
    <w:rsid w:val="00FA665A"/>
    <w:rsid w:val="00FA678A"/>
    <w:rsid w:val="00FB0021"/>
    <w:rsid w:val="00FB282B"/>
    <w:rsid w:val="00FB6D03"/>
    <w:rsid w:val="00FB73EA"/>
    <w:rsid w:val="00FC1B32"/>
    <w:rsid w:val="00FC3BAB"/>
    <w:rsid w:val="00FC5BC9"/>
    <w:rsid w:val="00FC5D4F"/>
    <w:rsid w:val="00FC7E9D"/>
    <w:rsid w:val="00FD2D4E"/>
    <w:rsid w:val="00FD330F"/>
    <w:rsid w:val="00FD41FF"/>
    <w:rsid w:val="00FD4296"/>
    <w:rsid w:val="00FD42A1"/>
    <w:rsid w:val="00FD4B93"/>
    <w:rsid w:val="00FD5EBD"/>
    <w:rsid w:val="00FE0379"/>
    <w:rsid w:val="00FE119F"/>
    <w:rsid w:val="00FE2F56"/>
    <w:rsid w:val="00FE3FAF"/>
    <w:rsid w:val="00FE4BBD"/>
    <w:rsid w:val="00FE4FB6"/>
    <w:rsid w:val="00FE53DB"/>
    <w:rsid w:val="00FE6190"/>
    <w:rsid w:val="00FF1942"/>
    <w:rsid w:val="00FF2068"/>
    <w:rsid w:val="00FF2AA4"/>
    <w:rsid w:val="00FF4693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22D83-6FE3-4F69-85F6-80A1E3B0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D7353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3D7353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SimSun" w:hAnsi="Cambria"/>
      <w:b/>
      <w:bCs/>
      <w:kern w:val="2"/>
      <w:sz w:val="32"/>
      <w:szCs w:val="32"/>
      <w:lang w:val="en-US" w:eastAsia="zh-CN"/>
    </w:rPr>
  </w:style>
  <w:style w:type="paragraph" w:styleId="3">
    <w:name w:val="heading 3"/>
    <w:basedOn w:val="a"/>
    <w:link w:val="30"/>
    <w:qFormat/>
    <w:rsid w:val="003D7353"/>
    <w:pPr>
      <w:spacing w:before="100" w:beforeAutospacing="1" w:after="100" w:afterAutospacing="1"/>
      <w:outlineLvl w:val="2"/>
    </w:pPr>
    <w:rPr>
      <w:rFonts w:ascii="SimSun" w:eastAsia="SimSun" w:hAnsi="SimSun" w:cs="SimSun"/>
      <w:b/>
      <w:bCs/>
      <w:sz w:val="27"/>
      <w:szCs w:val="27"/>
      <w:lang w:val="en-US" w:eastAsia="zh-CN"/>
    </w:rPr>
  </w:style>
  <w:style w:type="paragraph" w:styleId="4">
    <w:name w:val="heading 4"/>
    <w:basedOn w:val="a"/>
    <w:next w:val="a"/>
    <w:link w:val="40"/>
    <w:qFormat/>
    <w:rsid w:val="003D7353"/>
    <w:pPr>
      <w:keepNext/>
      <w:spacing w:before="240" w:after="60"/>
      <w:outlineLvl w:val="3"/>
    </w:pPr>
    <w:rPr>
      <w:rFonts w:eastAsia="???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D735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D735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D735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D7353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D735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7353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3D7353"/>
    <w:rPr>
      <w:rFonts w:ascii="Cambria" w:eastAsia="SimSun" w:hAnsi="Cambria" w:cs="Times New Roman"/>
      <w:b/>
      <w:bCs/>
      <w:kern w:val="2"/>
      <w:sz w:val="32"/>
      <w:szCs w:val="32"/>
      <w:lang w:val="en-US" w:eastAsia="zh-CN"/>
    </w:rPr>
  </w:style>
  <w:style w:type="character" w:customStyle="1" w:styleId="30">
    <w:name w:val="Заголовок 3 Знак"/>
    <w:basedOn w:val="a0"/>
    <w:link w:val="3"/>
    <w:rsid w:val="003D7353"/>
    <w:rPr>
      <w:rFonts w:ascii="SimSun" w:eastAsia="SimSun" w:hAnsi="SimSun" w:cs="SimSun"/>
      <w:b/>
      <w:bCs/>
      <w:sz w:val="27"/>
      <w:szCs w:val="27"/>
      <w:lang w:val="en-US" w:eastAsia="zh-CN"/>
    </w:rPr>
  </w:style>
  <w:style w:type="character" w:customStyle="1" w:styleId="40">
    <w:name w:val="Заголовок 4 Знак"/>
    <w:basedOn w:val="a0"/>
    <w:link w:val="4"/>
    <w:rsid w:val="003D7353"/>
    <w:rPr>
      <w:rFonts w:ascii="Times New Roman" w:eastAsia="???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3D7353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3D735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3D7353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3D735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3D7353"/>
    <w:rPr>
      <w:rFonts w:ascii="Cambria" w:eastAsia="Times New Roman" w:hAnsi="Cambria" w:cs="Times New Roman"/>
      <w:lang w:eastAsia="ru-RU"/>
    </w:rPr>
  </w:style>
  <w:style w:type="paragraph" w:styleId="a3">
    <w:name w:val="footer"/>
    <w:basedOn w:val="a"/>
    <w:link w:val="a4"/>
    <w:uiPriority w:val="99"/>
    <w:rsid w:val="003D7353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D735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3D7353"/>
  </w:style>
  <w:style w:type="table" w:styleId="a6">
    <w:name w:val="Table Grid"/>
    <w:basedOn w:val="a1"/>
    <w:uiPriority w:val="59"/>
    <w:rsid w:val="003D7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rsid w:val="003D7353"/>
    <w:pPr>
      <w:ind w:firstLine="851"/>
    </w:pPr>
    <w:rPr>
      <w:rFonts w:ascii="Kz Times New Roman" w:hAnsi="Kz Times New Roman"/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3D7353"/>
    <w:rPr>
      <w:rFonts w:ascii="Kz Times New Roman" w:eastAsia="Times New Roman" w:hAnsi="Kz Times New Roman" w:cs="Times New Roman"/>
      <w:sz w:val="28"/>
      <w:szCs w:val="20"/>
      <w:lang w:eastAsia="ru-RU"/>
    </w:rPr>
  </w:style>
  <w:style w:type="paragraph" w:styleId="a9">
    <w:name w:val="Body Text"/>
    <w:basedOn w:val="a"/>
    <w:link w:val="aa"/>
    <w:rsid w:val="003D7353"/>
    <w:pPr>
      <w:spacing w:after="120"/>
    </w:pPr>
  </w:style>
  <w:style w:type="character" w:customStyle="1" w:styleId="aa">
    <w:name w:val="Основной текст Знак"/>
    <w:basedOn w:val="a0"/>
    <w:link w:val="a9"/>
    <w:rsid w:val="003D7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rsid w:val="003D735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D7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3D735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D73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3D735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D73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7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Title"/>
    <w:basedOn w:val="a"/>
    <w:next w:val="a"/>
    <w:link w:val="af"/>
    <w:qFormat/>
    <w:rsid w:val="003D735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3D735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next w:val="a"/>
    <w:link w:val="af1"/>
    <w:qFormat/>
    <w:rsid w:val="003D7353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3D7353"/>
    <w:rPr>
      <w:rFonts w:ascii="Cambria" w:eastAsia="Times New Roman" w:hAnsi="Cambria" w:cs="Times New Roman"/>
      <w:sz w:val="24"/>
      <w:szCs w:val="24"/>
      <w:lang w:eastAsia="ru-RU"/>
    </w:rPr>
  </w:style>
  <w:style w:type="character" w:styleId="af2">
    <w:name w:val="Strong"/>
    <w:uiPriority w:val="22"/>
    <w:qFormat/>
    <w:rsid w:val="003D7353"/>
    <w:rPr>
      <w:rFonts w:cs="Times New Roman"/>
      <w:b/>
      <w:bCs/>
    </w:rPr>
  </w:style>
  <w:style w:type="character" w:styleId="af3">
    <w:name w:val="Emphasis"/>
    <w:qFormat/>
    <w:rsid w:val="003D7353"/>
    <w:rPr>
      <w:i/>
      <w:iCs/>
    </w:rPr>
  </w:style>
  <w:style w:type="paragraph" w:styleId="af4">
    <w:name w:val="No Spacing"/>
    <w:basedOn w:val="a"/>
    <w:uiPriority w:val="1"/>
    <w:qFormat/>
    <w:rsid w:val="003D7353"/>
    <w:rPr>
      <w:rFonts w:ascii="Times/Kazakh" w:eastAsia="???" w:hAnsi="Times/Kazakh"/>
      <w:sz w:val="28"/>
      <w:szCs w:val="20"/>
    </w:rPr>
  </w:style>
  <w:style w:type="paragraph" w:styleId="23">
    <w:name w:val="Quote"/>
    <w:basedOn w:val="a"/>
    <w:next w:val="a"/>
    <w:link w:val="24"/>
    <w:uiPriority w:val="29"/>
    <w:qFormat/>
    <w:rsid w:val="003D7353"/>
    <w:rPr>
      <w:rFonts w:ascii="Times/Kazakh" w:eastAsia="???" w:hAnsi="Times/Kazakh"/>
      <w:i/>
      <w:iCs/>
      <w:color w:val="000000"/>
      <w:sz w:val="28"/>
      <w:szCs w:val="20"/>
    </w:rPr>
  </w:style>
  <w:style w:type="character" w:customStyle="1" w:styleId="24">
    <w:name w:val="Цитата 2 Знак"/>
    <w:basedOn w:val="a0"/>
    <w:link w:val="23"/>
    <w:uiPriority w:val="29"/>
    <w:rsid w:val="003D7353"/>
    <w:rPr>
      <w:rFonts w:ascii="Times/Kazakh" w:eastAsia="???" w:hAnsi="Times/Kazakh" w:cs="Times New Roman"/>
      <w:i/>
      <w:iCs/>
      <w:color w:val="000000"/>
      <w:sz w:val="28"/>
      <w:szCs w:val="20"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3D7353"/>
    <w:pPr>
      <w:pBdr>
        <w:bottom w:val="single" w:sz="4" w:space="4" w:color="4F81BD"/>
      </w:pBdr>
      <w:spacing w:before="200" w:after="280"/>
      <w:ind w:left="936" w:right="936"/>
    </w:pPr>
    <w:rPr>
      <w:rFonts w:ascii="Times/Kazakh" w:eastAsia="???" w:hAnsi="Times/Kazakh"/>
      <w:b/>
      <w:bCs/>
      <w:i/>
      <w:iCs/>
      <w:color w:val="4F81BD"/>
      <w:sz w:val="28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3D7353"/>
    <w:rPr>
      <w:rFonts w:ascii="Times/Kazakh" w:eastAsia="???" w:hAnsi="Times/Kazakh" w:cs="Times New Roman"/>
      <w:b/>
      <w:bCs/>
      <w:i/>
      <w:iCs/>
      <w:color w:val="4F81BD"/>
      <w:sz w:val="28"/>
      <w:szCs w:val="20"/>
      <w:lang w:eastAsia="ru-RU"/>
    </w:rPr>
  </w:style>
  <w:style w:type="character" w:styleId="af7">
    <w:name w:val="Subtle Emphasis"/>
    <w:uiPriority w:val="19"/>
    <w:qFormat/>
    <w:rsid w:val="003D7353"/>
    <w:rPr>
      <w:i/>
      <w:iCs/>
      <w:color w:val="808080"/>
    </w:rPr>
  </w:style>
  <w:style w:type="character" w:styleId="af8">
    <w:name w:val="Intense Emphasis"/>
    <w:uiPriority w:val="21"/>
    <w:qFormat/>
    <w:rsid w:val="003D7353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3D7353"/>
    <w:rPr>
      <w:smallCaps/>
      <w:color w:val="C0504D"/>
      <w:u w:val="single"/>
    </w:rPr>
  </w:style>
  <w:style w:type="character" w:styleId="afa">
    <w:name w:val="Intense Reference"/>
    <w:uiPriority w:val="32"/>
    <w:qFormat/>
    <w:rsid w:val="003D7353"/>
    <w:rPr>
      <w:b/>
      <w:bCs/>
      <w:smallCaps/>
      <w:color w:val="C0504D"/>
      <w:spacing w:val="5"/>
      <w:u w:val="single"/>
    </w:rPr>
  </w:style>
  <w:style w:type="character" w:styleId="afb">
    <w:name w:val="Book Title"/>
    <w:uiPriority w:val="33"/>
    <w:qFormat/>
    <w:rsid w:val="003D7353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3D7353"/>
    <w:pPr>
      <w:keepNext/>
      <w:spacing w:before="240" w:beforeAutospacing="0" w:after="60" w:afterAutospacing="0"/>
      <w:outlineLvl w:val="9"/>
    </w:pPr>
    <w:rPr>
      <w:rFonts w:ascii="Cambria" w:eastAsia="Times New Roman" w:hAnsi="Cambria"/>
      <w:kern w:val="32"/>
      <w:sz w:val="32"/>
      <w:szCs w:val="32"/>
    </w:rPr>
  </w:style>
  <w:style w:type="paragraph" w:styleId="afd">
    <w:name w:val="Balloon Text"/>
    <w:basedOn w:val="a"/>
    <w:link w:val="afe"/>
    <w:uiPriority w:val="99"/>
    <w:unhideWhenUsed/>
    <w:rsid w:val="003D7353"/>
    <w:rPr>
      <w:rFonts w:ascii="Tahoma" w:eastAsia="???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rsid w:val="003D7353"/>
    <w:rPr>
      <w:rFonts w:ascii="Tahoma" w:eastAsia="???" w:hAnsi="Tahoma" w:cs="Tahoma"/>
      <w:sz w:val="16"/>
      <w:szCs w:val="16"/>
      <w:lang w:eastAsia="ru-RU"/>
    </w:rPr>
  </w:style>
  <w:style w:type="paragraph" w:styleId="aff">
    <w:name w:val="Normal (Web)"/>
    <w:basedOn w:val="a"/>
    <w:uiPriority w:val="99"/>
    <w:unhideWhenUsed/>
    <w:rsid w:val="003D73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D7353"/>
  </w:style>
  <w:style w:type="paragraph" w:customStyle="1" w:styleId="11">
    <w:name w:val="Обычный1"/>
    <w:rsid w:val="003D7353"/>
    <w:pPr>
      <w:widowControl w:val="0"/>
      <w:suppressAutoHyphens/>
      <w:spacing w:after="0" w:line="480" w:lineRule="auto"/>
      <w:jc w:val="both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0">
    <w:name w:val="caption"/>
    <w:basedOn w:val="a"/>
    <w:next w:val="a"/>
    <w:unhideWhenUsed/>
    <w:qFormat/>
    <w:rsid w:val="003D7353"/>
    <w:rPr>
      <w:b/>
      <w:bCs/>
      <w:sz w:val="20"/>
      <w:szCs w:val="20"/>
    </w:rPr>
  </w:style>
  <w:style w:type="character" w:styleId="aff1">
    <w:name w:val="Hyperlink"/>
    <w:basedOn w:val="a0"/>
    <w:rsid w:val="003D7353"/>
    <w:rPr>
      <w:color w:val="0000FF"/>
      <w:u w:val="single"/>
    </w:rPr>
  </w:style>
  <w:style w:type="character" w:styleId="aff2">
    <w:name w:val="line number"/>
    <w:basedOn w:val="a0"/>
    <w:semiHidden/>
    <w:unhideWhenUsed/>
    <w:rsid w:val="003D7353"/>
  </w:style>
  <w:style w:type="character" w:customStyle="1" w:styleId="post-b">
    <w:name w:val="post-b"/>
    <w:basedOn w:val="a0"/>
    <w:rsid w:val="00585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514F3-3BCE-4E10-B30E-1BE93A1B9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1752</TotalTime>
  <Pages>1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Bimendieva</dc:creator>
  <cp:keywords/>
  <dc:description/>
  <cp:lastModifiedBy>Бимендиева Лайла</cp:lastModifiedBy>
  <cp:revision>72</cp:revision>
  <cp:lastPrinted>2017-02-20T09:34:00Z</cp:lastPrinted>
  <dcterms:created xsi:type="dcterms:W3CDTF">2017-02-18T03:57:00Z</dcterms:created>
  <dcterms:modified xsi:type="dcterms:W3CDTF">2017-05-02T03:21:00Z</dcterms:modified>
</cp:coreProperties>
</file>