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4B" w:rsidRPr="00C843A0" w:rsidRDefault="00C8134B" w:rsidP="00C8134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Pr="00C843A0">
        <w:rPr>
          <w:sz w:val="28"/>
          <w:szCs w:val="28"/>
        </w:rPr>
        <w:t>к.и.н., доцент З. Майданали</w:t>
      </w:r>
    </w:p>
    <w:p w:rsidR="00C8134B" w:rsidRPr="00C843A0" w:rsidRDefault="00C8134B" w:rsidP="00C8134B">
      <w:pPr>
        <w:jc w:val="center"/>
        <w:rPr>
          <w:sz w:val="28"/>
          <w:szCs w:val="28"/>
        </w:rPr>
      </w:pPr>
      <w:r w:rsidRPr="00C843A0">
        <w:rPr>
          <w:sz w:val="28"/>
          <w:szCs w:val="28"/>
        </w:rPr>
        <w:t xml:space="preserve">                                                                     кафедра</w:t>
      </w:r>
      <w:r>
        <w:rPr>
          <w:sz w:val="28"/>
          <w:szCs w:val="28"/>
        </w:rPr>
        <w:t xml:space="preserve"> </w:t>
      </w:r>
      <w:r w:rsidRPr="00C843A0">
        <w:rPr>
          <w:sz w:val="28"/>
          <w:szCs w:val="28"/>
        </w:rPr>
        <w:t xml:space="preserve">"Истории Казахстана" </w:t>
      </w:r>
    </w:p>
    <w:p w:rsidR="00C8134B" w:rsidRPr="00C843A0" w:rsidRDefault="00C8134B" w:rsidP="00C8134B">
      <w:pPr>
        <w:jc w:val="center"/>
        <w:rPr>
          <w:sz w:val="28"/>
          <w:szCs w:val="28"/>
        </w:rPr>
      </w:pPr>
      <w:r w:rsidRPr="00C843A0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</w:t>
      </w:r>
      <w:r w:rsidRPr="00C843A0">
        <w:rPr>
          <w:sz w:val="28"/>
          <w:szCs w:val="28"/>
        </w:rPr>
        <w:t>КазНУ им. аль-Фараби</w:t>
      </w:r>
    </w:p>
    <w:p w:rsidR="00C8134B" w:rsidRPr="00C843A0" w:rsidRDefault="00C8134B" w:rsidP="00C8134B">
      <w:pPr>
        <w:jc w:val="center"/>
        <w:rPr>
          <w:b/>
          <w:sz w:val="28"/>
          <w:szCs w:val="28"/>
        </w:rPr>
      </w:pPr>
      <w:r w:rsidRPr="00C843A0">
        <w:rPr>
          <w:b/>
          <w:sz w:val="28"/>
          <w:szCs w:val="28"/>
        </w:rPr>
        <w:t>Имперские конфедерации и кочевые объединения Центральной Азии (историография проблемы)</w:t>
      </w:r>
    </w:p>
    <w:p w:rsidR="00C8134B" w:rsidRPr="0054339B" w:rsidRDefault="00C8134B" w:rsidP="00C8134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2025C">
        <w:rPr>
          <w:sz w:val="28"/>
          <w:szCs w:val="28"/>
        </w:rPr>
        <w:t>В</w:t>
      </w:r>
      <w:r>
        <w:rPr>
          <w:sz w:val="28"/>
          <w:szCs w:val="28"/>
        </w:rPr>
        <w:t xml:space="preserve"> настоящее время появляются новые концептуально - методологические подходы, которые позволяют </w:t>
      </w:r>
      <w:r w:rsidRPr="00304BDB">
        <w:rPr>
          <w:sz w:val="28"/>
          <w:szCs w:val="28"/>
        </w:rPr>
        <w:t>установить исторические, социально-</w:t>
      </w:r>
      <w:r>
        <w:rPr>
          <w:sz w:val="28"/>
          <w:szCs w:val="28"/>
        </w:rPr>
        <w:t>политические</w:t>
      </w:r>
      <w:r w:rsidRPr="00304BDB">
        <w:rPr>
          <w:sz w:val="28"/>
          <w:szCs w:val="28"/>
        </w:rPr>
        <w:t xml:space="preserve"> и </w:t>
      </w:r>
      <w:r>
        <w:rPr>
          <w:sz w:val="28"/>
          <w:szCs w:val="28"/>
        </w:rPr>
        <w:t>идеологически</w:t>
      </w:r>
      <w:r w:rsidRPr="00304BDB">
        <w:rPr>
          <w:sz w:val="28"/>
          <w:szCs w:val="28"/>
        </w:rPr>
        <w:t xml:space="preserve">е предпосылки генезиса, формирования и развития </w:t>
      </w:r>
      <w:r>
        <w:rPr>
          <w:sz w:val="28"/>
          <w:szCs w:val="28"/>
        </w:rPr>
        <w:t xml:space="preserve">феномена «имперские конфедерации» и расширяют возможность их изучения. </w:t>
      </w:r>
      <w:r>
        <w:rPr>
          <w:sz w:val="28"/>
        </w:rPr>
        <w:t xml:space="preserve">В исторической науке существует несколько теорий возникновения государственных образований у кочевников. </w:t>
      </w:r>
      <w:r>
        <w:rPr>
          <w:sz w:val="28"/>
          <w:szCs w:val="28"/>
        </w:rPr>
        <w:t xml:space="preserve">Дискуссия о политических структурах </w:t>
      </w:r>
      <w:r w:rsidRPr="0054339B">
        <w:rPr>
          <w:sz w:val="28"/>
          <w:szCs w:val="28"/>
        </w:rPr>
        <w:t>кочевников</w:t>
      </w:r>
      <w:r>
        <w:rPr>
          <w:sz w:val="28"/>
          <w:szCs w:val="28"/>
        </w:rPr>
        <w:t xml:space="preserve"> имеет </w:t>
      </w:r>
      <w:r w:rsidRPr="0054339B">
        <w:rPr>
          <w:sz w:val="28"/>
          <w:szCs w:val="28"/>
        </w:rPr>
        <w:t xml:space="preserve">достаточно </w:t>
      </w:r>
      <w:r>
        <w:rPr>
          <w:sz w:val="28"/>
          <w:szCs w:val="28"/>
        </w:rPr>
        <w:t>широкую историографическую базу [Федоров-Давыдов</w:t>
      </w:r>
      <w:r w:rsidRPr="0054339B">
        <w:rPr>
          <w:sz w:val="28"/>
          <w:szCs w:val="28"/>
          <w:lang w:val="el-GR"/>
        </w:rPr>
        <w:t xml:space="preserve">; </w:t>
      </w:r>
      <w:r>
        <w:rPr>
          <w:sz w:val="28"/>
          <w:szCs w:val="28"/>
        </w:rPr>
        <w:t>Хазанов</w:t>
      </w:r>
      <w:r w:rsidRPr="0054339B">
        <w:rPr>
          <w:sz w:val="28"/>
          <w:szCs w:val="28"/>
          <w:lang w:val="el-GR"/>
        </w:rPr>
        <w:t xml:space="preserve">; </w:t>
      </w:r>
      <w:r>
        <w:rPr>
          <w:sz w:val="28"/>
          <w:szCs w:val="28"/>
        </w:rPr>
        <w:t>Марков</w:t>
      </w:r>
      <w:r>
        <w:rPr>
          <w:sz w:val="28"/>
          <w:szCs w:val="28"/>
          <w:lang w:val="el-GR"/>
        </w:rPr>
        <w:t xml:space="preserve">; </w:t>
      </w:r>
      <w:r>
        <w:rPr>
          <w:sz w:val="28"/>
          <w:szCs w:val="28"/>
        </w:rPr>
        <w:t>Першиц</w:t>
      </w:r>
      <w:r>
        <w:rPr>
          <w:sz w:val="28"/>
          <w:szCs w:val="28"/>
          <w:lang w:val="el-GR"/>
        </w:rPr>
        <w:t>;</w:t>
      </w:r>
      <w:r w:rsidRPr="0054339B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Коган</w:t>
      </w:r>
      <w:r w:rsidRPr="0054339B">
        <w:rPr>
          <w:sz w:val="28"/>
          <w:szCs w:val="28"/>
          <w:lang w:val="el-GR"/>
        </w:rPr>
        <w:t xml:space="preserve">; </w:t>
      </w:r>
      <w:r>
        <w:rPr>
          <w:sz w:val="28"/>
          <w:szCs w:val="28"/>
        </w:rPr>
        <w:t>Халиль Исмаил</w:t>
      </w:r>
      <w:r w:rsidRPr="0054339B">
        <w:rPr>
          <w:sz w:val="28"/>
          <w:szCs w:val="28"/>
          <w:lang w:val="el-GR"/>
        </w:rPr>
        <w:t xml:space="preserve">; </w:t>
      </w:r>
      <w:r w:rsidRPr="0054339B">
        <w:rPr>
          <w:sz w:val="28"/>
          <w:szCs w:val="28"/>
          <w:lang w:val="en-US"/>
        </w:rPr>
        <w:t>Khazanov</w:t>
      </w:r>
      <w:r w:rsidRPr="0054339B">
        <w:rPr>
          <w:sz w:val="28"/>
          <w:szCs w:val="28"/>
          <w:lang w:val="el-GR"/>
        </w:rPr>
        <w:t xml:space="preserve">; </w:t>
      </w:r>
      <w:r w:rsidRPr="0054339B">
        <w:rPr>
          <w:sz w:val="28"/>
          <w:szCs w:val="28"/>
          <w:lang w:val="en-US"/>
        </w:rPr>
        <w:t>Gellner</w:t>
      </w:r>
      <w:r w:rsidRPr="0054339B">
        <w:rPr>
          <w:sz w:val="28"/>
          <w:szCs w:val="28"/>
          <w:lang w:val="el-GR"/>
        </w:rPr>
        <w:t xml:space="preserve">; </w:t>
      </w:r>
      <w:r w:rsidRPr="0054339B">
        <w:rPr>
          <w:sz w:val="28"/>
          <w:szCs w:val="28"/>
        </w:rPr>
        <w:t>Попов</w:t>
      </w:r>
      <w:r>
        <w:rPr>
          <w:sz w:val="28"/>
          <w:szCs w:val="28"/>
        </w:rPr>
        <w:t xml:space="preserve"> А.В.</w:t>
      </w:r>
      <w:r w:rsidRPr="0054339B">
        <w:rPr>
          <w:sz w:val="28"/>
          <w:szCs w:val="28"/>
          <w:lang w:val="el-GR"/>
        </w:rPr>
        <w:t xml:space="preserve">; </w:t>
      </w:r>
      <w:r>
        <w:rPr>
          <w:sz w:val="28"/>
          <w:szCs w:val="28"/>
        </w:rPr>
        <w:t>Крадин</w:t>
      </w:r>
      <w:r>
        <w:rPr>
          <w:sz w:val="28"/>
          <w:szCs w:val="28"/>
          <w:lang w:val="el-GR"/>
        </w:rPr>
        <w:t xml:space="preserve">; </w:t>
      </w:r>
      <w:r>
        <w:rPr>
          <w:sz w:val="28"/>
          <w:szCs w:val="28"/>
        </w:rPr>
        <w:t>Масанов</w:t>
      </w:r>
      <w:r w:rsidRPr="0054339B">
        <w:rPr>
          <w:sz w:val="28"/>
          <w:szCs w:val="28"/>
          <w:lang w:val="el-GR"/>
        </w:rPr>
        <w:t xml:space="preserve">; </w:t>
      </w:r>
      <w:r>
        <w:rPr>
          <w:sz w:val="28"/>
          <w:szCs w:val="28"/>
        </w:rPr>
        <w:t>Васютин</w:t>
      </w:r>
      <w:r w:rsidRPr="0054339B">
        <w:rPr>
          <w:sz w:val="28"/>
          <w:szCs w:val="28"/>
          <w:lang w:val="el-GR"/>
        </w:rPr>
        <w:t xml:space="preserve"> </w:t>
      </w:r>
      <w:r w:rsidRPr="0054339B">
        <w:rPr>
          <w:sz w:val="28"/>
          <w:szCs w:val="28"/>
        </w:rPr>
        <w:t>и др.].</w:t>
      </w:r>
      <w:r>
        <w:rPr>
          <w:sz w:val="28"/>
          <w:szCs w:val="28"/>
        </w:rPr>
        <w:t xml:space="preserve"> Но при этом многообразии мнений и взглядов в исторической науке проблема кочевых имперских политических конфедераций и кочевых структур является одной из малоизученных.</w:t>
      </w:r>
    </w:p>
    <w:p w:rsidR="00C8134B" w:rsidRDefault="00C8134B" w:rsidP="00C8134B">
      <w:pPr>
        <w:jc w:val="both"/>
        <w:rPr>
          <w:sz w:val="28"/>
        </w:rPr>
      </w:pPr>
      <w:r>
        <w:rPr>
          <w:sz w:val="28"/>
        </w:rPr>
        <w:t xml:space="preserve">       </w:t>
      </w:r>
      <w:r w:rsidRPr="00853566">
        <w:rPr>
          <w:rStyle w:val="font2"/>
          <w:color w:val="000000"/>
          <w:sz w:val="28"/>
          <w:szCs w:val="28"/>
        </w:rPr>
        <w:t xml:space="preserve">В развитие теории номадизма огромный вклад внес Л.Н. Гумилев. </w:t>
      </w:r>
      <w:r w:rsidRPr="00853566">
        <w:rPr>
          <w:color w:val="000000"/>
          <w:sz w:val="28"/>
          <w:szCs w:val="28"/>
        </w:rPr>
        <w:t xml:space="preserve">В работах Гумилева наиболее ярко выражена идея о </w:t>
      </w:r>
      <w:r>
        <w:rPr>
          <w:color w:val="000000"/>
          <w:sz w:val="28"/>
          <w:szCs w:val="28"/>
        </w:rPr>
        <w:t xml:space="preserve">природе и </w:t>
      </w:r>
      <w:r w:rsidRPr="00853566">
        <w:rPr>
          <w:color w:val="000000"/>
          <w:sz w:val="28"/>
          <w:szCs w:val="28"/>
        </w:rPr>
        <w:t>характере ранней государственности у кочевников. Государственность у хуннов возникла, по мнению историка, из-за перехода разобщенных по аилам кочевников к круглогодовым перекочевкам.</w:t>
      </w:r>
      <w:r>
        <w:rPr>
          <w:color w:val="000000"/>
          <w:sz w:val="28"/>
          <w:szCs w:val="28"/>
        </w:rPr>
        <w:t xml:space="preserve"> </w:t>
      </w:r>
      <w:r w:rsidRPr="00853566">
        <w:rPr>
          <w:color w:val="000000"/>
          <w:sz w:val="28"/>
          <w:szCs w:val="28"/>
        </w:rPr>
        <w:t>Этот зародыш государственности, по мнению Л. Гумилева, более древний, чем институт классового государства. Саму державу Хунну ученый рассматривает как общество, где господствовали родо</w:t>
      </w:r>
      <w:r>
        <w:rPr>
          <w:color w:val="000000"/>
          <w:sz w:val="28"/>
          <w:szCs w:val="28"/>
        </w:rPr>
        <w:t>племенные</w:t>
      </w:r>
      <w:r w:rsidRPr="00853566">
        <w:rPr>
          <w:color w:val="000000"/>
          <w:sz w:val="28"/>
          <w:szCs w:val="28"/>
        </w:rPr>
        <w:t xml:space="preserve"> институты, и о</w:t>
      </w:r>
      <w:r>
        <w:rPr>
          <w:color w:val="000000"/>
          <w:sz w:val="28"/>
          <w:szCs w:val="28"/>
        </w:rPr>
        <w:t>пределяет как «родовую империю»[1</w:t>
      </w:r>
      <w:r w:rsidRPr="00853566">
        <w:rPr>
          <w:color w:val="000000"/>
          <w:sz w:val="28"/>
          <w:szCs w:val="28"/>
        </w:rPr>
        <w:t>].</w:t>
      </w:r>
      <w:r>
        <w:rPr>
          <w:color w:val="000000"/>
          <w:sz w:val="28"/>
          <w:szCs w:val="28"/>
        </w:rPr>
        <w:t xml:space="preserve"> </w:t>
      </w:r>
      <w:r w:rsidRPr="00853566">
        <w:rPr>
          <w:color w:val="000000"/>
          <w:sz w:val="28"/>
          <w:szCs w:val="28"/>
        </w:rPr>
        <w:t>В рамках европоцентристского подхода разрабатывал проблемы номадизма Г.Е.</w:t>
      </w:r>
      <w:r w:rsidRPr="00853566">
        <w:rPr>
          <w:color w:val="000000"/>
          <w:sz w:val="28"/>
          <w:szCs w:val="28"/>
          <w:lang w:val="kk-KZ"/>
        </w:rPr>
        <w:t xml:space="preserve"> </w:t>
      </w:r>
      <w:r w:rsidRPr="00853566">
        <w:rPr>
          <w:color w:val="000000"/>
          <w:sz w:val="28"/>
          <w:szCs w:val="28"/>
        </w:rPr>
        <w:t>Марков. Согласно его концепции, в кочевых обществах происходят процессы имущественной дифференциации и выделения господствующего слоя – военн</w:t>
      </w:r>
      <w:r>
        <w:rPr>
          <w:color w:val="000000"/>
          <w:sz w:val="28"/>
          <w:szCs w:val="28"/>
        </w:rPr>
        <w:t>ых и племенных предводителей [2</w:t>
      </w:r>
      <w:r w:rsidRPr="0085356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kk-KZ"/>
        </w:rPr>
        <w:t>с</w:t>
      </w:r>
      <w:r w:rsidRPr="00853566">
        <w:rPr>
          <w:color w:val="000000"/>
          <w:sz w:val="28"/>
          <w:szCs w:val="28"/>
        </w:rPr>
        <w:t>.14]. Усиление военной организации приводило в итоге к возникновению кочевых империй, олицетворявших военную централизацию скотоводов. Но кочевые империи представляли собой эфемерные образования и не имели прочного экономического базиса. Объединение различных племен в кочевую империю могло быть осуществлено лишь при условии создания единой системы управления, опирающейся на прочную военную силу. Однако при ослаблении центральной власти начинался распад кочевой империи, военно-административная система прекращала свое существование и степняки вновь возвращались из «военно-кочевого» в «общинно</w:t>
      </w:r>
      <w:r>
        <w:rPr>
          <w:color w:val="000000"/>
          <w:sz w:val="28"/>
          <w:szCs w:val="28"/>
        </w:rPr>
        <w:t xml:space="preserve"> </w:t>
      </w:r>
      <w:r w:rsidRPr="0085356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53566">
        <w:rPr>
          <w:color w:val="000000"/>
          <w:sz w:val="28"/>
          <w:szCs w:val="28"/>
        </w:rPr>
        <w:t xml:space="preserve">кочевое» состояние. Таким образом, кочевые империи, согласно концепции Маркова, не являлись государствами в полном смысле этого слова. </w:t>
      </w:r>
      <w:r w:rsidRPr="0038725E">
        <w:rPr>
          <w:sz w:val="28"/>
          <w:szCs w:val="28"/>
          <w:lang w:val="kk-KZ"/>
        </w:rPr>
        <w:t>Г.Е. Марков</w:t>
      </w:r>
      <w:r>
        <w:rPr>
          <w:sz w:val="28"/>
          <w:szCs w:val="28"/>
          <w:lang w:val="kk-KZ"/>
        </w:rPr>
        <w:t>а</w:t>
      </w:r>
      <w:r w:rsidRPr="0038725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выдвигает концептуальное положение о том</w:t>
      </w:r>
      <w:r w:rsidRPr="0038725E">
        <w:rPr>
          <w:sz w:val="28"/>
          <w:szCs w:val="28"/>
          <w:lang w:val="kk-KZ"/>
        </w:rPr>
        <w:t>, что в традиционном обществе вымышленно</w:t>
      </w:r>
      <w:r>
        <w:rPr>
          <w:sz w:val="28"/>
          <w:szCs w:val="28"/>
          <w:lang w:val="kk-KZ"/>
        </w:rPr>
        <w:t>е</w:t>
      </w:r>
      <w:r w:rsidRPr="0038725E">
        <w:rPr>
          <w:sz w:val="28"/>
          <w:szCs w:val="28"/>
          <w:lang w:val="kk-KZ"/>
        </w:rPr>
        <w:t xml:space="preserve"> представление о "единстве происхождения" выступает как идеологическая форма осознания реально существовавших военно-политических, хозяйственных, этнических и других связей</w:t>
      </w:r>
      <w:r>
        <w:rPr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[3</w:t>
      </w:r>
      <w:r w:rsidRPr="0085356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kk-KZ"/>
        </w:rPr>
        <w:t>с</w:t>
      </w:r>
      <w:r w:rsidRPr="0085356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83-8</w:t>
      </w:r>
      <w:r w:rsidRPr="00853566">
        <w:rPr>
          <w:color w:val="000000"/>
          <w:sz w:val="28"/>
          <w:szCs w:val="28"/>
        </w:rPr>
        <w:t>4].</w:t>
      </w:r>
      <w:r>
        <w:rPr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Современный р</w:t>
      </w:r>
      <w:r>
        <w:rPr>
          <w:sz w:val="28"/>
          <w:szCs w:val="28"/>
          <w:lang w:val="kk-KZ"/>
        </w:rPr>
        <w:t xml:space="preserve">оссийский исследователь </w:t>
      </w:r>
      <w:r w:rsidRPr="00780EED">
        <w:rPr>
          <w:rFonts w:eastAsia="Calibri"/>
          <w:sz w:val="28"/>
          <w:szCs w:val="28"/>
        </w:rPr>
        <w:t>А.И.</w:t>
      </w:r>
      <w:r>
        <w:rPr>
          <w:rFonts w:eastAsia="Calibri"/>
          <w:sz w:val="28"/>
          <w:szCs w:val="28"/>
        </w:rPr>
        <w:t xml:space="preserve"> </w:t>
      </w:r>
      <w:r w:rsidRPr="00780EED">
        <w:rPr>
          <w:rFonts w:eastAsia="Calibri"/>
          <w:sz w:val="28"/>
          <w:szCs w:val="28"/>
        </w:rPr>
        <w:t>Селицкий</w:t>
      </w:r>
      <w:r>
        <w:rPr>
          <w:rFonts w:eastAsia="Calibri"/>
          <w:sz w:val="28"/>
          <w:szCs w:val="28"/>
        </w:rPr>
        <w:t xml:space="preserve"> полагает, что в</w:t>
      </w:r>
      <w:r w:rsidRPr="00780EED">
        <w:rPr>
          <w:rFonts w:eastAsia="Calibri"/>
          <w:sz w:val="28"/>
          <w:szCs w:val="28"/>
        </w:rPr>
        <w:t xml:space="preserve">се </w:t>
      </w:r>
      <w:r w:rsidRPr="00780EED">
        <w:rPr>
          <w:rFonts w:eastAsia="Calibri"/>
          <w:sz w:val="28"/>
          <w:szCs w:val="28"/>
        </w:rPr>
        <w:lastRenderedPageBreak/>
        <w:t>члены дружины связан</w:t>
      </w:r>
      <w:r>
        <w:rPr>
          <w:rFonts w:eastAsia="Calibri"/>
          <w:sz w:val="28"/>
          <w:szCs w:val="28"/>
        </w:rPr>
        <w:t>ные</w:t>
      </w:r>
      <w:r w:rsidRPr="00780EED">
        <w:rPr>
          <w:rFonts w:eastAsia="Calibri"/>
          <w:sz w:val="28"/>
          <w:szCs w:val="28"/>
        </w:rPr>
        <w:t xml:space="preserve"> тайным воинским культом, системой сакральных знаний, строгой организацией, обрядами инициации, "превращающими" </w:t>
      </w:r>
      <w:r>
        <w:rPr>
          <w:rFonts w:eastAsia="Calibri"/>
          <w:sz w:val="28"/>
          <w:szCs w:val="28"/>
        </w:rPr>
        <w:t xml:space="preserve">их </w:t>
      </w:r>
      <w:r w:rsidRPr="00780EED">
        <w:rPr>
          <w:rFonts w:eastAsia="Calibri"/>
          <w:sz w:val="28"/>
          <w:szCs w:val="28"/>
        </w:rPr>
        <w:t>в "воинов-зверей". Интересно, что, с одной стороны, эти воинские объединения шли против принципов племенной организации, часто нарушали заключенные мирные договора, грабили соседние племена, а их предводители могли стать соперниками локальным племенным властям. Но, с другой стороны, когда дружинные лидеры становились военными вождями племен/ союзов племен и дружины превращались в ядро племенного войска, эти противоречия снимались</w:t>
      </w:r>
      <w:r>
        <w:rPr>
          <w:color w:val="000000"/>
          <w:sz w:val="28"/>
          <w:szCs w:val="28"/>
        </w:rPr>
        <w:t>[4,с.99</w:t>
      </w:r>
      <w:r w:rsidRPr="00853566">
        <w:rPr>
          <w:color w:val="000000"/>
          <w:sz w:val="28"/>
          <w:szCs w:val="28"/>
        </w:rPr>
        <w:t>].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Современный российский исследователь </w:t>
      </w:r>
      <w:r>
        <w:rPr>
          <w:sz w:val="28"/>
        </w:rPr>
        <w:t>В.В. Трепавлов полагает, что существовала органическая связь кочевых государств  друг с другом. Эта связь определила преемственность в их социально - экономическом и политическом развитии, что позволило вышеназванному автору представить каждое последующее кочевое государственное образование, возникавшее в истории, как этап или «ступени единого процесса развития общественного строя номадов»</w:t>
      </w:r>
      <w:r>
        <w:rPr>
          <w:sz w:val="28"/>
          <w:lang w:val="kk-KZ"/>
        </w:rPr>
        <w:t xml:space="preserve"> </w:t>
      </w:r>
      <w:r>
        <w:rPr>
          <w:sz w:val="28"/>
        </w:rPr>
        <w:t>[</w:t>
      </w:r>
      <w:r>
        <w:rPr>
          <w:sz w:val="28"/>
          <w:lang w:val="kk-KZ"/>
        </w:rPr>
        <w:t>5</w:t>
      </w:r>
      <w:r>
        <w:rPr>
          <w:sz w:val="28"/>
        </w:rPr>
        <w:t xml:space="preserve">, </w:t>
      </w:r>
      <w:r>
        <w:rPr>
          <w:sz w:val="28"/>
          <w:lang w:val="en-US"/>
        </w:rPr>
        <w:t>c</w:t>
      </w:r>
      <w:r>
        <w:rPr>
          <w:sz w:val="28"/>
        </w:rPr>
        <w:t>.14-15]</w:t>
      </w:r>
      <w:r>
        <w:rPr>
          <w:sz w:val="28"/>
          <w:lang w:val="kk-KZ"/>
        </w:rPr>
        <w:t>.</w:t>
      </w:r>
      <w:r>
        <w:rPr>
          <w:sz w:val="28"/>
        </w:rPr>
        <w:t xml:space="preserve">  </w:t>
      </w:r>
    </w:p>
    <w:p w:rsidR="00C8134B" w:rsidRDefault="00C8134B" w:rsidP="00C813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Одной из актуальных сторон современной исторической науки является необходимость разработки критериев, которые позволили бы четко определить природу и содержание имперских структур кочевых объединений. Исследовательская парадигма Н.Н. Крадина рассматривает сущность объекта, определяет два главных признака </w:t>
      </w:r>
      <w:r w:rsidRPr="00083121">
        <w:rPr>
          <w:sz w:val="28"/>
          <w:szCs w:val="28"/>
        </w:rPr>
        <w:t>"</w:t>
      </w:r>
      <w:r>
        <w:rPr>
          <w:sz w:val="28"/>
          <w:szCs w:val="28"/>
        </w:rPr>
        <w:t>кочевой империи</w:t>
      </w:r>
      <w:r w:rsidRPr="00083121">
        <w:rPr>
          <w:sz w:val="28"/>
          <w:szCs w:val="28"/>
        </w:rPr>
        <w:t>"</w:t>
      </w:r>
      <w:r>
        <w:rPr>
          <w:sz w:val="28"/>
          <w:szCs w:val="28"/>
        </w:rPr>
        <w:t xml:space="preserve">: 1. большие территории, 2. наличие зависимых или колониальных владений. Характеризуя кочевую империю как кочевое общество, организованное по военно-иерархическому принципу, занимающее относительно большое пространство и эксплуатирующее соседние территории посредством внешних форм эксплуатации (грабежи, война и контрибуция, вымогание </w:t>
      </w:r>
      <w:r w:rsidRPr="00083121">
        <w:rPr>
          <w:sz w:val="28"/>
          <w:szCs w:val="28"/>
        </w:rPr>
        <w:t>"</w:t>
      </w:r>
      <w:r>
        <w:rPr>
          <w:sz w:val="28"/>
          <w:szCs w:val="28"/>
        </w:rPr>
        <w:t>подарков</w:t>
      </w:r>
      <w:r w:rsidRPr="00083121">
        <w:rPr>
          <w:sz w:val="28"/>
          <w:szCs w:val="28"/>
        </w:rPr>
        <w:t>"</w:t>
      </w:r>
      <w:r>
        <w:rPr>
          <w:sz w:val="28"/>
          <w:szCs w:val="28"/>
        </w:rPr>
        <w:t>, неэквивалентная торговля, данничество и т.д.), исследователь выделяет следующие признаки кочевой империи: многоступенчатый иерархический характер социальной организации, дуальный или триадный принцип административного деления империи, военно-иерархическая общественная организация, ямская служба как специфический способ организации административной инфраструктуры, специфическая система наследования власти и т.д.</w:t>
      </w:r>
      <w:r w:rsidRPr="003F38A3">
        <w:rPr>
          <w:sz w:val="28"/>
          <w:szCs w:val="28"/>
        </w:rPr>
        <w:t xml:space="preserve"> </w:t>
      </w:r>
      <w:r>
        <w:rPr>
          <w:sz w:val="28"/>
          <w:szCs w:val="28"/>
        </w:rPr>
        <w:t>Далее Н.Н. Крадин моделирует структуру власти в кочевых образованиях и выделяет три их уровня: 1. правитель кочевой империи и его ставка; 2. имперские наместники, назначенные управлять племенами, входившими в империю; 3. местные племенные вожди [6, с.22].             Современные и</w:t>
      </w:r>
      <w:r>
        <w:rPr>
          <w:sz w:val="28"/>
        </w:rPr>
        <w:t xml:space="preserve">сследователи отмечают наследование древнетюркских государственных традиций с разной степенью их полноты более поздними тюркскими государственными образованиями [7, </w:t>
      </w:r>
      <w:r>
        <w:rPr>
          <w:sz w:val="28"/>
          <w:lang w:val="en-US"/>
        </w:rPr>
        <w:t>c</w:t>
      </w:r>
      <w:r>
        <w:rPr>
          <w:sz w:val="28"/>
        </w:rPr>
        <w:t xml:space="preserve">.228-261]. Одной из интересных исследовательских построений является точка зрения </w:t>
      </w:r>
      <w:r>
        <w:rPr>
          <w:sz w:val="28"/>
          <w:szCs w:val="28"/>
        </w:rPr>
        <w:t>С.Г. Кляшторного</w:t>
      </w:r>
      <w:r w:rsidRPr="00E010CC">
        <w:rPr>
          <w:sz w:val="28"/>
          <w:szCs w:val="28"/>
        </w:rPr>
        <w:t xml:space="preserve"> и Т.И.</w:t>
      </w:r>
      <w:r>
        <w:rPr>
          <w:sz w:val="28"/>
          <w:szCs w:val="28"/>
        </w:rPr>
        <w:t xml:space="preserve"> Султанова, которые следующим образом определяют термин «империя» применительно к государствам, созданным кочевниками Центральной Азии. «Не пытаясь универсализировать свой вариант определения, отметим, что понятие «империя» распространяется нами только на полиэтнические образования, созданные военной силой в процессе завоевания, созданные военной силой в процессе завоевания, управляемые </w:t>
      </w:r>
      <w:r>
        <w:rPr>
          <w:sz w:val="28"/>
          <w:szCs w:val="28"/>
        </w:rPr>
        <w:lastRenderedPageBreak/>
        <w:t xml:space="preserve">военно-административными методами и распадающиеся после упадка политического могущества создателя империи… На первом этапе завоевания фактором, определяющим его цели, является консолидация степных племен под властью, одной династии и одного племени. Затем возникают стремления, реализуемые обычно в ходе военных акций – поставить в зависимость от консолидированной военной мощи кочевников области и государства с более сложным устройством и более многообразной хозяйственной деятельностью, такой баланс сил предполагает конечный итог – данническую зависимость или какие-либо формы непосредственного политического подчинения. Именно на этой стадии государства, созданные кочевыми племенами, преобразуются в империю» </w:t>
      </w:r>
      <w:r>
        <w:rPr>
          <w:color w:val="000000"/>
          <w:sz w:val="28"/>
          <w:szCs w:val="28"/>
        </w:rPr>
        <w:t>[8, с.9</w:t>
      </w:r>
      <w:r w:rsidRPr="00853566">
        <w:rPr>
          <w:color w:val="000000"/>
          <w:sz w:val="28"/>
          <w:szCs w:val="28"/>
        </w:rPr>
        <w:t>].</w:t>
      </w:r>
    </w:p>
    <w:p w:rsidR="00C8134B" w:rsidRPr="00A2025C" w:rsidRDefault="00C8134B" w:rsidP="00C8134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Существенным для исторической науки остается решение вопроса об институтах государственного типа в развитых кочевых объединениях, охватывавших значительные массы собственно кочевого населения. </w:t>
      </w:r>
      <w:r w:rsidRPr="0063231B">
        <w:rPr>
          <w:sz w:val="28"/>
          <w:szCs w:val="28"/>
        </w:rPr>
        <w:t xml:space="preserve">Современные историки концентрирует свое </w:t>
      </w:r>
      <w:r>
        <w:rPr>
          <w:sz w:val="28"/>
          <w:szCs w:val="28"/>
        </w:rPr>
        <w:t>внимание на одной из таких проблем в кочевых объединениях Центральной Азии</w:t>
      </w:r>
      <w:r w:rsidRPr="0063231B">
        <w:rPr>
          <w:sz w:val="28"/>
          <w:szCs w:val="28"/>
        </w:rPr>
        <w:t xml:space="preserve"> как структура власти.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Томас Дж. Барфилд, </w:t>
      </w:r>
      <w:r w:rsidRPr="004A391C">
        <w:rPr>
          <w:rFonts w:eastAsia="Calibri"/>
          <w:sz w:val="28"/>
          <w:szCs w:val="28"/>
        </w:rPr>
        <w:t>анализируя кочевые государства Центральной Азии, приходит к заключению: «Кочевые государства представляют собой «имперские конфедерации», автократические и государствоподобные во внешней и внутренней политике, но придерживавшиеся принципов совещательности и федерализма во внутренних делах. Они включали в себя административную иерархию, состоявшую, по крайней мере, из трех уровней: 1. имперского лидера и его двора, 2. имперских наместников, назначаемых для контроля за племенами, входящими в империю, 3. местных племенных вождей…Вассальные племена контролировались империей посредством системы наместников, часто членов императорского двора. Имперские наместники занимались региональными проблемами, организовывали набор рекрутов и подавляли недовольство местных племенных вождей. Имперское правительство монополизировало сферу международных отношений и военного дела, выступая на переговорах с другими державами от имени всей империи»</w:t>
      </w:r>
      <w:r w:rsidRPr="00DA40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[9</w:t>
      </w:r>
      <w:r w:rsidRPr="00853566">
        <w:rPr>
          <w:color w:val="000000"/>
          <w:sz w:val="28"/>
          <w:szCs w:val="28"/>
        </w:rPr>
        <w:t>]</w:t>
      </w:r>
      <w:r w:rsidRPr="004A391C">
        <w:rPr>
          <w:rFonts w:eastAsia="Calibri"/>
          <w:sz w:val="28"/>
          <w:szCs w:val="28"/>
        </w:rPr>
        <w:t>.</w:t>
      </w:r>
      <w:r w:rsidRPr="004A391C">
        <w:rPr>
          <w:sz w:val="28"/>
          <w:szCs w:val="28"/>
        </w:rPr>
        <w:t xml:space="preserve"> </w:t>
      </w:r>
      <w:r w:rsidRPr="0063231B">
        <w:rPr>
          <w:sz w:val="28"/>
          <w:szCs w:val="28"/>
        </w:rPr>
        <w:t>Анализируя составляющие этих кочевых образований, он определяет их как автократические и государствоподобные во внешней и военной политике, но придерживавшиеся принципов совещательности и  федерализма во внутренних делах.</w:t>
      </w:r>
      <w:r w:rsidRPr="004A391C">
        <w:rPr>
          <w:sz w:val="28"/>
          <w:szCs w:val="28"/>
        </w:rPr>
        <w:t xml:space="preserve"> </w:t>
      </w:r>
      <w:r w:rsidRPr="0063231B">
        <w:rPr>
          <w:sz w:val="28"/>
          <w:szCs w:val="28"/>
        </w:rPr>
        <w:t>Для таких политических объединений стабильность существования поддерживалось за счет извлечения финансовых ресурсов за пределами степи. Т. Барфилд выдвигает теорию циклов власти, т.е. синхронность в динамике изменений государственно</w:t>
      </w:r>
      <w:r>
        <w:rPr>
          <w:sz w:val="28"/>
          <w:szCs w:val="28"/>
        </w:rPr>
        <w:t xml:space="preserve"> </w:t>
      </w:r>
      <w:r w:rsidRPr="0063231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3231B">
        <w:rPr>
          <w:sz w:val="28"/>
          <w:szCs w:val="28"/>
        </w:rPr>
        <w:t>бюрократического организма в Китае и военно</w:t>
      </w:r>
      <w:r>
        <w:rPr>
          <w:sz w:val="28"/>
          <w:szCs w:val="28"/>
        </w:rPr>
        <w:t xml:space="preserve"> </w:t>
      </w:r>
      <w:r w:rsidRPr="0063231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3231B">
        <w:rPr>
          <w:sz w:val="28"/>
          <w:szCs w:val="28"/>
        </w:rPr>
        <w:t>политической структуры кочевников в степи [</w:t>
      </w:r>
      <w:r>
        <w:rPr>
          <w:sz w:val="28"/>
          <w:szCs w:val="28"/>
        </w:rPr>
        <w:t>9</w:t>
      </w:r>
      <w:r w:rsidRPr="0063231B">
        <w:rPr>
          <w:sz w:val="28"/>
          <w:szCs w:val="28"/>
        </w:rPr>
        <w:t>, с.44].</w:t>
      </w:r>
      <w:r w:rsidRPr="00E47D84">
        <w:rPr>
          <w:sz w:val="28"/>
          <w:szCs w:val="28"/>
        </w:rPr>
        <w:t xml:space="preserve"> </w:t>
      </w:r>
      <w:r>
        <w:rPr>
          <w:sz w:val="28"/>
          <w:szCs w:val="28"/>
        </w:rPr>
        <w:t>Т.Д. Скрынникова и Н.Н. Крадин определяют процесс создания государственных структур в кочевых объединениях как «н</w:t>
      </w:r>
      <w:r w:rsidRPr="00E47D84">
        <w:rPr>
          <w:sz w:val="28"/>
          <w:szCs w:val="28"/>
        </w:rPr>
        <w:t>еобходимость в объединении</w:t>
      </w:r>
      <w:r>
        <w:rPr>
          <w:sz w:val="28"/>
          <w:szCs w:val="28"/>
        </w:rPr>
        <w:t xml:space="preserve"> и создании централизованной ие</w:t>
      </w:r>
      <w:r w:rsidRPr="00E47D84">
        <w:rPr>
          <w:sz w:val="28"/>
          <w:szCs w:val="28"/>
        </w:rPr>
        <w:t>рархии у кочевников возникала только в случае войны за источники существования, для организации г</w:t>
      </w:r>
      <w:r>
        <w:rPr>
          <w:sz w:val="28"/>
          <w:szCs w:val="28"/>
        </w:rPr>
        <w:t>рабежей земледельцев или экспан</w:t>
      </w:r>
      <w:r w:rsidRPr="00E47D84">
        <w:rPr>
          <w:sz w:val="28"/>
          <w:szCs w:val="28"/>
        </w:rPr>
        <w:t xml:space="preserve">сии на их территорию, установления контроля над торговыми путями. </w:t>
      </w:r>
      <w:r w:rsidRPr="00E47D84">
        <w:rPr>
          <w:sz w:val="28"/>
          <w:szCs w:val="28"/>
          <w:lang w:val="el-GR"/>
        </w:rPr>
        <w:t xml:space="preserve">Β </w:t>
      </w:r>
      <w:r w:rsidRPr="00E47D84">
        <w:rPr>
          <w:sz w:val="28"/>
          <w:szCs w:val="28"/>
        </w:rPr>
        <w:t xml:space="preserve">данной ситуации складывание сложной </w:t>
      </w:r>
      <w:r w:rsidRPr="00E47D84">
        <w:rPr>
          <w:sz w:val="28"/>
          <w:szCs w:val="28"/>
        </w:rPr>
        <w:lastRenderedPageBreak/>
        <w:t>политической организации кочевников в форме кочевых империй одновременно есть и продукт интеграции, и следствие конфлик</w:t>
      </w:r>
      <w:r>
        <w:rPr>
          <w:sz w:val="28"/>
          <w:szCs w:val="28"/>
        </w:rPr>
        <w:t>та между номадами и земледельца</w:t>
      </w:r>
      <w:r w:rsidRPr="00E47D84">
        <w:rPr>
          <w:sz w:val="28"/>
          <w:szCs w:val="28"/>
        </w:rPr>
        <w:t xml:space="preserve">ми. С этой точки зрения создание кочевых империй </w:t>
      </w:r>
      <w:r w:rsidRPr="00E47D84">
        <w:rPr>
          <w:sz w:val="28"/>
          <w:szCs w:val="28"/>
          <w:lang w:val="el-GR"/>
        </w:rPr>
        <w:t xml:space="preserve">— </w:t>
      </w:r>
      <w:r w:rsidRPr="00E47D84">
        <w:rPr>
          <w:sz w:val="28"/>
          <w:szCs w:val="28"/>
        </w:rPr>
        <w:t>это частный случай «завоевательной теории» политогенеза</w:t>
      </w:r>
      <w:r>
        <w:rPr>
          <w:sz w:val="28"/>
          <w:szCs w:val="28"/>
        </w:rPr>
        <w:t>»</w:t>
      </w:r>
      <w:r w:rsidRPr="00E47D84">
        <w:rPr>
          <w:sz w:val="28"/>
          <w:szCs w:val="28"/>
        </w:rPr>
        <w:t>.</w:t>
      </w:r>
      <w:r>
        <w:rPr>
          <w:sz w:val="28"/>
          <w:szCs w:val="28"/>
        </w:rPr>
        <w:t xml:space="preserve"> Концептуальные заключения</w:t>
      </w:r>
      <w:r w:rsidRPr="00471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исследовательские принципы этих авторов указывали на отсутствие </w:t>
      </w:r>
      <w:r w:rsidRPr="00E47D84">
        <w:rPr>
          <w:sz w:val="28"/>
          <w:szCs w:val="28"/>
        </w:rPr>
        <w:t xml:space="preserve">в кочевых империях </w:t>
      </w:r>
      <w:r>
        <w:rPr>
          <w:sz w:val="28"/>
          <w:szCs w:val="28"/>
        </w:rPr>
        <w:t>возможности</w:t>
      </w:r>
      <w:r w:rsidRPr="00E47D84">
        <w:rPr>
          <w:sz w:val="28"/>
          <w:szCs w:val="28"/>
        </w:rPr>
        <w:t xml:space="preserve"> контролировать власть и осуществ</w:t>
      </w:r>
      <w:r>
        <w:rPr>
          <w:sz w:val="28"/>
          <w:szCs w:val="28"/>
        </w:rPr>
        <w:t>лять санкции с помощью легитими</w:t>
      </w:r>
      <w:r w:rsidRPr="00E47D84">
        <w:rPr>
          <w:sz w:val="28"/>
          <w:szCs w:val="28"/>
        </w:rPr>
        <w:t>зированного насилия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[10, с. 34</w:t>
      </w:r>
      <w:r w:rsidRPr="00853566">
        <w:rPr>
          <w:color w:val="000000"/>
          <w:sz w:val="28"/>
          <w:szCs w:val="28"/>
        </w:rPr>
        <w:t>]</w:t>
      </w:r>
      <w:r>
        <w:rPr>
          <w:sz w:val="28"/>
          <w:szCs w:val="28"/>
        </w:rPr>
        <w:t xml:space="preserve">. Исследовательские приемы и теоретико - методологические построения </w:t>
      </w:r>
      <w:r w:rsidRPr="00566220">
        <w:rPr>
          <w:sz w:val="28"/>
          <w:szCs w:val="28"/>
        </w:rPr>
        <w:t>С.А.</w:t>
      </w:r>
      <w:r>
        <w:rPr>
          <w:sz w:val="28"/>
          <w:szCs w:val="28"/>
        </w:rPr>
        <w:t xml:space="preserve"> </w:t>
      </w:r>
      <w:r w:rsidRPr="00566220">
        <w:rPr>
          <w:sz w:val="28"/>
          <w:szCs w:val="28"/>
        </w:rPr>
        <w:t>Васютин</w:t>
      </w:r>
      <w:r>
        <w:rPr>
          <w:sz w:val="28"/>
          <w:szCs w:val="28"/>
        </w:rPr>
        <w:t>а отрицают возможность существования этнокультурной целостности с общей идеологической системой в монгольской империи (носителями такой "имперской" идеологии могли выступать только сами монголы и, прежде всего, их элита). "В середине XIII в. результате завоевательных действий войск Чингисхана в составе государства оказались как кочевых территории, так и земли преимущественно с оседлым населением. Монгольская империя трансформировалась в мегаимперию, включавшую различные политические, экономические, этнические, религиозные и другие подсистемы (улусы, "крылья", сегменты десятичной системы, родоплеменные структуры, оазисы, города и земледельческие территории, конфессиональные общины и т.д.). Это был своеобразный симбиоз даннического и завоевательного типов кочевых имперских организаций, что отличало Монгольскую империю от большинства ее предшественниц" – подчеркивает автор [11, с.271].</w:t>
      </w:r>
    </w:p>
    <w:p w:rsidR="00C8134B" w:rsidRDefault="00C8134B" w:rsidP="00C813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Последовательность исторического мышления и конкретно-исторического, ретроспективного анализа и моделирования в современных теоретико - методологических подходах показывает, что родственные структуры и генеалогии обуславливали "дисперсность" и центробежность кочевых социумов. Однако в кочевых конфедерациях военно - иерархические органы политического управления, тесно переплетались с родоплеменными сегментами, в то же время возвышались над ними, контролировали их, организовывали их эффективное использование в соответствие с целями имперского руководства. </w:t>
      </w:r>
      <w:r>
        <w:rPr>
          <w:color w:val="000000"/>
          <w:sz w:val="28"/>
          <w:szCs w:val="28"/>
        </w:rPr>
        <w:t>Актуализация в современной исторической науке таких пластов как «имперская конфедерация кочевников», «кочевая политическая система», «политико-правовые отношения» в кочевых объединениях и конструирование их на основе новых исторических методов позволяет представить целостную модель сложного процесса развития кочевой государственности.</w:t>
      </w:r>
    </w:p>
    <w:p w:rsidR="00C8134B" w:rsidRDefault="00C8134B" w:rsidP="00C8134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C8134B" w:rsidRDefault="00C8134B" w:rsidP="00C813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134B" w:rsidRPr="008E4437" w:rsidRDefault="00C8134B" w:rsidP="00C8134B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E4437">
        <w:rPr>
          <w:color w:val="000000"/>
          <w:sz w:val="28"/>
          <w:szCs w:val="28"/>
        </w:rPr>
        <w:t>Гумилев Л.Н. Хунну: Срединная Азия в древние времена</w:t>
      </w:r>
      <w:r w:rsidRPr="008E4437">
        <w:rPr>
          <w:color w:val="000000"/>
          <w:sz w:val="28"/>
          <w:szCs w:val="28"/>
          <w:lang w:val="kk-KZ"/>
        </w:rPr>
        <w:t xml:space="preserve"> / </w:t>
      </w:r>
      <w:r w:rsidRPr="008E4437">
        <w:rPr>
          <w:color w:val="000000"/>
          <w:sz w:val="28"/>
          <w:szCs w:val="28"/>
        </w:rPr>
        <w:t>АН СССР. Ин-вост. лит-ры, 1960</w:t>
      </w:r>
      <w:r w:rsidRPr="008E4437">
        <w:rPr>
          <w:color w:val="000000"/>
          <w:sz w:val="28"/>
          <w:szCs w:val="28"/>
          <w:lang w:val="kk-KZ"/>
        </w:rPr>
        <w:t>.</w:t>
      </w:r>
    </w:p>
    <w:p w:rsidR="00C8134B" w:rsidRPr="008E4437" w:rsidRDefault="00C8134B" w:rsidP="00C8134B">
      <w:pPr>
        <w:pStyle w:val="a3"/>
        <w:numPr>
          <w:ilvl w:val="0"/>
          <w:numId w:val="1"/>
        </w:numPr>
        <w:jc w:val="both"/>
        <w:rPr>
          <w:rStyle w:val="font0"/>
          <w:sz w:val="28"/>
          <w:szCs w:val="28"/>
        </w:rPr>
      </w:pPr>
      <w:r w:rsidRPr="008E4437">
        <w:rPr>
          <w:rStyle w:val="font0"/>
          <w:sz w:val="28"/>
          <w:szCs w:val="28"/>
        </w:rPr>
        <w:t>Марков Г.Е. Кочевники Азии. М., 1967</w:t>
      </w:r>
      <w:r w:rsidRPr="008E4437">
        <w:rPr>
          <w:rStyle w:val="font0"/>
          <w:sz w:val="28"/>
          <w:szCs w:val="28"/>
          <w:lang w:val="kk-KZ"/>
        </w:rPr>
        <w:t>.</w:t>
      </w:r>
    </w:p>
    <w:p w:rsidR="00C8134B" w:rsidRPr="005356F0" w:rsidRDefault="00C8134B" w:rsidP="00C8134B">
      <w:pPr>
        <w:pStyle w:val="a3"/>
        <w:numPr>
          <w:ilvl w:val="0"/>
          <w:numId w:val="1"/>
        </w:numPr>
        <w:spacing w:after="100" w:afterAutospacing="1"/>
        <w:jc w:val="both"/>
        <w:rPr>
          <w:sz w:val="28"/>
          <w:szCs w:val="28"/>
        </w:rPr>
      </w:pPr>
      <w:r w:rsidRPr="005356F0">
        <w:rPr>
          <w:sz w:val="28"/>
          <w:szCs w:val="28"/>
        </w:rPr>
        <w:t>Марков Г.Е. Скотоводческое хозяйство и кочевничество. Дефиниции и терминология // Советская этнография. – 1981, № 4, С. 83-84.</w:t>
      </w:r>
    </w:p>
    <w:p w:rsidR="00C8134B" w:rsidRPr="005356F0" w:rsidRDefault="00C8134B" w:rsidP="00C8134B">
      <w:pPr>
        <w:pStyle w:val="a3"/>
        <w:numPr>
          <w:ilvl w:val="0"/>
          <w:numId w:val="1"/>
        </w:numPr>
        <w:spacing w:after="100" w:afterAutospacing="1"/>
        <w:jc w:val="both"/>
        <w:rPr>
          <w:sz w:val="28"/>
          <w:szCs w:val="28"/>
        </w:rPr>
      </w:pPr>
      <w:r w:rsidRPr="005356F0">
        <w:rPr>
          <w:rFonts w:eastAsia="Calibri"/>
          <w:sz w:val="28"/>
          <w:szCs w:val="28"/>
        </w:rPr>
        <w:t>Селицкий А.И.</w:t>
      </w:r>
      <w:r w:rsidRPr="005356F0">
        <w:rPr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 w:rsidRPr="005356F0">
        <w:rPr>
          <w:sz w:val="28"/>
          <w:szCs w:val="28"/>
        </w:rPr>
        <w:t>Монгольская империя: этнополитическая история.</w:t>
      </w:r>
      <w:r>
        <w:rPr>
          <w:sz w:val="28"/>
          <w:szCs w:val="28"/>
        </w:rPr>
        <w:t xml:space="preserve"> Улан-Удэ, 2005.</w:t>
      </w:r>
    </w:p>
    <w:p w:rsidR="00C8134B" w:rsidRDefault="00C8134B" w:rsidP="00C813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F4121">
        <w:rPr>
          <w:sz w:val="28"/>
          <w:szCs w:val="28"/>
        </w:rPr>
        <w:lastRenderedPageBreak/>
        <w:t xml:space="preserve">Трепавлов В.В. Государственный строй Монгольской империи XIII </w:t>
      </w:r>
      <w:r>
        <w:rPr>
          <w:sz w:val="28"/>
          <w:szCs w:val="28"/>
        </w:rPr>
        <w:t>в.: п</w:t>
      </w:r>
      <w:r w:rsidRPr="00AF4121">
        <w:rPr>
          <w:sz w:val="28"/>
          <w:szCs w:val="28"/>
        </w:rPr>
        <w:t>роблема исторической преемственности.</w:t>
      </w:r>
    </w:p>
    <w:p w:rsidR="00C8134B" w:rsidRPr="00EC298B" w:rsidRDefault="00C8134B" w:rsidP="00C8134B">
      <w:pPr>
        <w:numPr>
          <w:ilvl w:val="0"/>
          <w:numId w:val="1"/>
        </w:numPr>
        <w:rPr>
          <w:sz w:val="28"/>
          <w:szCs w:val="28"/>
        </w:rPr>
      </w:pPr>
      <w:r w:rsidRPr="00EC298B">
        <w:rPr>
          <w:sz w:val="28"/>
          <w:szCs w:val="28"/>
        </w:rPr>
        <w:t xml:space="preserve">Крадин </w:t>
      </w:r>
      <w:r w:rsidRPr="006768F0">
        <w:rPr>
          <w:sz w:val="28"/>
          <w:szCs w:val="28"/>
        </w:rPr>
        <w:t xml:space="preserve"> </w:t>
      </w:r>
      <w:r w:rsidRPr="00EC298B">
        <w:rPr>
          <w:sz w:val="28"/>
          <w:szCs w:val="28"/>
        </w:rPr>
        <w:t>Н.Н. Кочевые империи: генезис, расцвет,</w:t>
      </w:r>
      <w:r>
        <w:rPr>
          <w:sz w:val="28"/>
          <w:szCs w:val="28"/>
        </w:rPr>
        <w:t xml:space="preserve"> упадок// Восток, 2001. №5. </w:t>
      </w:r>
    </w:p>
    <w:p w:rsidR="00C8134B" w:rsidRDefault="00C8134B" w:rsidP="00C813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Жумаганбетов Т.С. Проблемы формирования и развития древнетюркской системы государственности и права.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XII</w:t>
      </w:r>
      <w:r w:rsidRPr="008E48C4">
        <w:rPr>
          <w:sz w:val="28"/>
          <w:szCs w:val="28"/>
        </w:rPr>
        <w:t xml:space="preserve"> </w:t>
      </w:r>
      <w:r>
        <w:rPr>
          <w:sz w:val="28"/>
          <w:szCs w:val="28"/>
        </w:rPr>
        <w:t>вв. – Алматы</w:t>
      </w:r>
      <w:r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</w:rPr>
        <w:t>2003.</w:t>
      </w:r>
    </w:p>
    <w:p w:rsidR="00C8134B" w:rsidRDefault="00C8134B" w:rsidP="00C813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Кляшторный</w:t>
      </w:r>
      <w:r w:rsidRPr="00DA4099">
        <w:rPr>
          <w:sz w:val="28"/>
          <w:szCs w:val="28"/>
        </w:rPr>
        <w:t xml:space="preserve"> </w:t>
      </w:r>
      <w:r>
        <w:rPr>
          <w:sz w:val="28"/>
          <w:szCs w:val="28"/>
        </w:rPr>
        <w:t>С.Г.,</w:t>
      </w:r>
      <w:r w:rsidRPr="00E010CC">
        <w:rPr>
          <w:sz w:val="28"/>
          <w:szCs w:val="28"/>
        </w:rPr>
        <w:t xml:space="preserve"> </w:t>
      </w:r>
      <w:r>
        <w:rPr>
          <w:sz w:val="28"/>
          <w:szCs w:val="28"/>
        </w:rPr>
        <w:t>Султанов</w:t>
      </w:r>
      <w:r w:rsidRPr="00DA4099">
        <w:rPr>
          <w:sz w:val="28"/>
          <w:szCs w:val="28"/>
        </w:rPr>
        <w:t xml:space="preserve"> </w:t>
      </w:r>
      <w:r w:rsidRPr="00E010CC">
        <w:rPr>
          <w:sz w:val="28"/>
          <w:szCs w:val="28"/>
        </w:rPr>
        <w:t>Т.И.</w:t>
      </w:r>
      <w:r>
        <w:rPr>
          <w:sz w:val="28"/>
          <w:szCs w:val="28"/>
        </w:rPr>
        <w:t xml:space="preserve"> Государства и народы евразийских степей: от древности к новому времени. СПб, 2009,</w:t>
      </w:r>
    </w:p>
    <w:p w:rsidR="00C8134B" w:rsidRDefault="00C8134B" w:rsidP="00C8134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Барфилд </w:t>
      </w:r>
      <w:r w:rsidRPr="00831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 Дж. Опасная граница: кочевые империи и Китай (221 г. до н.э.-1757 г. н.э.) Спб., 2009. </w:t>
      </w:r>
    </w:p>
    <w:p w:rsidR="00C8134B" w:rsidRDefault="00C8134B" w:rsidP="00C8134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298B">
        <w:rPr>
          <w:sz w:val="28"/>
          <w:szCs w:val="28"/>
        </w:rPr>
        <w:t xml:space="preserve">Крадин </w:t>
      </w:r>
      <w:r w:rsidRPr="006768F0">
        <w:rPr>
          <w:sz w:val="28"/>
          <w:szCs w:val="28"/>
        </w:rPr>
        <w:t xml:space="preserve"> </w:t>
      </w:r>
      <w:r w:rsidRPr="00EC298B">
        <w:rPr>
          <w:sz w:val="28"/>
          <w:szCs w:val="28"/>
        </w:rPr>
        <w:t>Н.Н.</w:t>
      </w:r>
      <w:r>
        <w:rPr>
          <w:sz w:val="28"/>
          <w:szCs w:val="28"/>
        </w:rPr>
        <w:t>, Скрынникова Т.Д. Империя Чингис-хана. М., 2006.</w:t>
      </w:r>
    </w:p>
    <w:p w:rsidR="00C8134B" w:rsidRDefault="00C8134B" w:rsidP="00C8134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45E7D">
        <w:rPr>
          <w:sz w:val="28"/>
          <w:szCs w:val="28"/>
        </w:rPr>
        <w:t>Васютин</w:t>
      </w:r>
      <w:r>
        <w:rPr>
          <w:sz w:val="28"/>
          <w:szCs w:val="28"/>
        </w:rPr>
        <w:t xml:space="preserve"> </w:t>
      </w:r>
      <w:r w:rsidRPr="00345E7D">
        <w:rPr>
          <w:sz w:val="28"/>
          <w:szCs w:val="28"/>
        </w:rPr>
        <w:t>С.А.</w:t>
      </w:r>
      <w:r>
        <w:rPr>
          <w:sz w:val="28"/>
          <w:szCs w:val="28"/>
        </w:rPr>
        <w:t xml:space="preserve"> //</w:t>
      </w:r>
      <w:r w:rsidRPr="00906B1E">
        <w:rPr>
          <w:sz w:val="28"/>
          <w:szCs w:val="28"/>
        </w:rPr>
        <w:t>Монгольская империя и кочевой мир. 1 том.</w:t>
      </w:r>
      <w:r>
        <w:rPr>
          <w:sz w:val="28"/>
          <w:szCs w:val="28"/>
        </w:rPr>
        <w:t xml:space="preserve"> С. 271.</w:t>
      </w:r>
    </w:p>
    <w:p w:rsidR="00C8134B" w:rsidRPr="00AF4121" w:rsidRDefault="00C8134B" w:rsidP="00C8134B">
      <w:pPr>
        <w:pStyle w:val="a3"/>
        <w:ind w:left="502"/>
        <w:jc w:val="both"/>
        <w:rPr>
          <w:sz w:val="28"/>
          <w:szCs w:val="28"/>
        </w:rPr>
      </w:pPr>
    </w:p>
    <w:p w:rsidR="0015560E" w:rsidRPr="00C8134B" w:rsidRDefault="0015560E" w:rsidP="00C8134B"/>
    <w:sectPr w:rsidR="0015560E" w:rsidRPr="00C8134B" w:rsidSect="0013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07620"/>
    <w:multiLevelType w:val="hybridMultilevel"/>
    <w:tmpl w:val="98A6A1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560E"/>
    <w:rsid w:val="0013666F"/>
    <w:rsid w:val="0015560E"/>
    <w:rsid w:val="00C8134B"/>
    <w:rsid w:val="00ED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">
    <w:name w:val="font2"/>
    <w:basedOn w:val="a0"/>
    <w:rsid w:val="00C8134B"/>
  </w:style>
  <w:style w:type="paragraph" w:styleId="a3">
    <w:name w:val="List Paragraph"/>
    <w:basedOn w:val="a"/>
    <w:uiPriority w:val="34"/>
    <w:qFormat/>
    <w:rsid w:val="00C8134B"/>
    <w:pPr>
      <w:ind w:left="720"/>
      <w:contextualSpacing/>
    </w:pPr>
  </w:style>
  <w:style w:type="character" w:customStyle="1" w:styleId="font0">
    <w:name w:val="font0"/>
    <w:basedOn w:val="a0"/>
    <w:rsid w:val="00C81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1856</Words>
  <Characters>10583</Characters>
  <Application>Microsoft Office Word</Application>
  <DocSecurity>0</DocSecurity>
  <Lines>88</Lines>
  <Paragraphs>24</Paragraphs>
  <ScaleCrop>false</ScaleCrop>
  <Company>Microsoft</Company>
  <LinksUpToDate>false</LinksUpToDate>
  <CharactersWithSpaces>12415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Зере</dc:creator>
  <cp:keywords/>
  <dc:description/>
  <cp:lastModifiedBy>Bakhyt_rk</cp:lastModifiedBy>
  <cp:revision>3</cp:revision>
  <dcterms:created xsi:type="dcterms:W3CDTF">2012-09-23T04:13:00Z</dcterms:created>
  <dcterms:modified xsi:type="dcterms:W3CDTF">2014-04-03T04:26:00Z</dcterms:modified>
</cp:coreProperties>
</file>