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550" w:rsidRDefault="001C2550" w:rsidP="000C0514">
      <w:pPr>
        <w:spacing w:after="0"/>
        <w:jc w:val="center"/>
        <w:rPr>
          <w:b/>
          <w:sz w:val="28"/>
          <w:szCs w:val="28"/>
        </w:rPr>
      </w:pPr>
    </w:p>
    <w:p w:rsidR="00B84DE9" w:rsidRDefault="00CA59F0" w:rsidP="000C051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РАЗВИТИИ ДИСТАНЦИОННОГО ОБРАЗОВАНИЯ В КАЗНУ ИМ. АЛЬ-ФАРАБИ</w:t>
      </w:r>
    </w:p>
    <w:p w:rsidR="00CA59F0" w:rsidRPr="00CA59F0" w:rsidRDefault="00CA59F0" w:rsidP="00CA59F0">
      <w:pPr>
        <w:spacing w:after="0"/>
        <w:jc w:val="center"/>
        <w:rPr>
          <w:b/>
          <w:sz w:val="28"/>
          <w:szCs w:val="28"/>
        </w:rPr>
      </w:pPr>
      <w:r w:rsidRPr="00CA59F0">
        <w:rPr>
          <w:b/>
          <w:sz w:val="28"/>
          <w:szCs w:val="28"/>
        </w:rPr>
        <w:t xml:space="preserve">Ковалева И., </w:t>
      </w:r>
      <w:proofErr w:type="spellStart"/>
      <w:r w:rsidRPr="00CA59F0">
        <w:rPr>
          <w:b/>
          <w:sz w:val="28"/>
          <w:szCs w:val="28"/>
        </w:rPr>
        <w:t>Алимжанов</w:t>
      </w:r>
      <w:proofErr w:type="spellEnd"/>
      <w:r w:rsidRPr="00CA59F0">
        <w:rPr>
          <w:b/>
          <w:sz w:val="28"/>
          <w:szCs w:val="28"/>
        </w:rPr>
        <w:t xml:space="preserve"> Е., </w:t>
      </w:r>
      <w:proofErr w:type="spellStart"/>
      <w:r w:rsidRPr="00CA59F0">
        <w:rPr>
          <w:b/>
          <w:sz w:val="28"/>
          <w:szCs w:val="28"/>
        </w:rPr>
        <w:t>Таласбаева</w:t>
      </w:r>
      <w:proofErr w:type="spellEnd"/>
      <w:r w:rsidRPr="00CA59F0">
        <w:rPr>
          <w:b/>
          <w:sz w:val="28"/>
          <w:szCs w:val="28"/>
        </w:rPr>
        <w:t xml:space="preserve"> Ж.Т.</w:t>
      </w:r>
    </w:p>
    <w:p w:rsidR="00CA59F0" w:rsidRDefault="00CA59F0" w:rsidP="000C0514">
      <w:pPr>
        <w:spacing w:after="0"/>
        <w:jc w:val="center"/>
      </w:pPr>
      <w:proofErr w:type="spellStart"/>
      <w:r>
        <w:t>КазНУ</w:t>
      </w:r>
      <w:proofErr w:type="spellEnd"/>
      <w:r>
        <w:t xml:space="preserve"> </w:t>
      </w:r>
      <w:proofErr w:type="spellStart"/>
      <w:proofErr w:type="gramStart"/>
      <w:r>
        <w:t>им.аль</w:t>
      </w:r>
      <w:proofErr w:type="gramEnd"/>
      <w:r>
        <w:t>-Фараби</w:t>
      </w:r>
      <w:proofErr w:type="spellEnd"/>
    </w:p>
    <w:p w:rsidR="00CA59F0" w:rsidRDefault="00CA59F0" w:rsidP="000C0514">
      <w:pPr>
        <w:spacing w:after="0"/>
        <w:jc w:val="center"/>
      </w:pPr>
      <w:r>
        <w:t>КАЗАХСТАН</w:t>
      </w:r>
    </w:p>
    <w:p w:rsidR="00CA59F0" w:rsidRDefault="00CA59F0" w:rsidP="000C0514">
      <w:pPr>
        <w:spacing w:after="0"/>
        <w:jc w:val="center"/>
      </w:pPr>
    </w:p>
    <w:p w:rsidR="00CA59F0" w:rsidRDefault="00C54213" w:rsidP="000C0514">
      <w:pPr>
        <w:spacing w:after="0"/>
        <w:jc w:val="center"/>
      </w:pPr>
      <w:r>
        <w:t>Аннотация</w:t>
      </w:r>
    </w:p>
    <w:p w:rsidR="00C54213" w:rsidRPr="00CA59F0" w:rsidRDefault="00C54213" w:rsidP="009B5528">
      <w:pPr>
        <w:spacing w:after="0"/>
        <w:jc w:val="both"/>
      </w:pPr>
      <w:r>
        <w:t xml:space="preserve">            В данной статье приводится содержание онлайн-курса по теории вероятности, который был разработан и апробирован в </w:t>
      </w:r>
      <w:proofErr w:type="spellStart"/>
      <w:r>
        <w:t>КазНУ</w:t>
      </w:r>
      <w:proofErr w:type="spellEnd"/>
      <w:r>
        <w:t xml:space="preserve"> им. аль-</w:t>
      </w:r>
      <w:proofErr w:type="spellStart"/>
      <w:r>
        <w:t>Фараби</w:t>
      </w:r>
      <w:proofErr w:type="spellEnd"/>
      <w:r>
        <w:t>.  Также мы говорим о необходимости разработок онлайн-курсов для дистанционного обучения.</w:t>
      </w:r>
    </w:p>
    <w:p w:rsidR="00E10F6D" w:rsidRPr="00D5398D" w:rsidRDefault="00E10F6D" w:rsidP="000C0514">
      <w:pPr>
        <w:spacing w:after="0"/>
        <w:jc w:val="center"/>
        <w:rPr>
          <w:b/>
        </w:rPr>
      </w:pPr>
    </w:p>
    <w:p w:rsidR="009005BF" w:rsidRDefault="009005BF" w:rsidP="000C0514">
      <w:pPr>
        <w:spacing w:after="0"/>
        <w:ind w:firstLine="709"/>
        <w:jc w:val="both"/>
      </w:pPr>
      <w:r>
        <w:t xml:space="preserve">В настоящее время </w:t>
      </w:r>
      <w:r w:rsidR="00E10F6D">
        <w:t xml:space="preserve">во всем мире </w:t>
      </w:r>
      <w:r>
        <w:t>приобретает все большее значение дистанционное образование. В Казахстане высшее образование становится массовым</w:t>
      </w:r>
      <w:r w:rsidR="00E10F6D">
        <w:t>, государством все больше выделяется грантов на обучение в вузах, особенно технического профиля. Однако не всем выпускникам школы удается поступить на очное отделение вуза. Эту проблему частично решает дистанционное образование.</w:t>
      </w:r>
      <w:r>
        <w:t xml:space="preserve"> </w:t>
      </w:r>
    </w:p>
    <w:p w:rsidR="00D5398D" w:rsidRDefault="00E10F6D" w:rsidP="000C0514">
      <w:pPr>
        <w:spacing w:after="0"/>
        <w:ind w:firstLine="709"/>
        <w:jc w:val="both"/>
      </w:pPr>
      <w:proofErr w:type="spellStart"/>
      <w:r>
        <w:t>КазНУ</w:t>
      </w:r>
      <w:proofErr w:type="spellEnd"/>
      <w:r>
        <w:t xml:space="preserve"> им. аль-</w:t>
      </w:r>
      <w:proofErr w:type="spellStart"/>
      <w:r>
        <w:t>Фараби</w:t>
      </w:r>
      <w:proofErr w:type="spellEnd"/>
      <w:r>
        <w:t xml:space="preserve"> тоже желает быть в мировом тренде. </w:t>
      </w:r>
      <w:r w:rsidR="00D5398D" w:rsidRPr="00D5398D">
        <w:t xml:space="preserve">В 2015 году в </w:t>
      </w:r>
      <w:proofErr w:type="spellStart"/>
      <w:r w:rsidR="00D5398D" w:rsidRPr="00D5398D">
        <w:t>КазНУ</w:t>
      </w:r>
      <w:proofErr w:type="spellEnd"/>
      <w:r w:rsidR="00D5398D" w:rsidRPr="00D5398D">
        <w:t xml:space="preserve"> был разработан и апробирован онлайн-курс «Теория вероятностей» для учеников старших классов, а также для всех желающих повысить свой образовательный уровень.</w:t>
      </w:r>
    </w:p>
    <w:p w:rsidR="000F4BB3" w:rsidRDefault="00D5398D" w:rsidP="000C0514">
      <w:pPr>
        <w:spacing w:after="0"/>
        <w:ind w:firstLine="709"/>
        <w:jc w:val="both"/>
      </w:pPr>
      <w:r>
        <w:t xml:space="preserve">Необходимость разработки подобного курса была продиктована тем, что в последнее время в старших классах общеобразовательной школы вводится изучение основ теории вероятностей. Кроме того, курс преследует и </w:t>
      </w:r>
      <w:proofErr w:type="spellStart"/>
      <w:r>
        <w:t>профориентационн</w:t>
      </w:r>
      <w:r w:rsidR="000F4BB3">
        <w:t>ые</w:t>
      </w:r>
      <w:proofErr w:type="spellEnd"/>
      <w:r w:rsidR="000F4BB3">
        <w:t xml:space="preserve"> цели: любой желающий поступить на естественный факультет </w:t>
      </w:r>
      <w:proofErr w:type="spellStart"/>
      <w:r w:rsidR="000F4BB3">
        <w:t>КазНУ</w:t>
      </w:r>
      <w:proofErr w:type="spellEnd"/>
      <w:r w:rsidR="000F4BB3">
        <w:t xml:space="preserve"> (и любого другого </w:t>
      </w:r>
      <w:r w:rsidR="00D171C1">
        <w:t xml:space="preserve">технического или экономического </w:t>
      </w:r>
      <w:r w:rsidR="000F4BB3">
        <w:t>вуза) на бесплатной основе может участвовать в изучении начал теории вероятностей, с тем чтобы в дальнейшем облегчить себе изучение этого предмета</w:t>
      </w:r>
      <w:r w:rsidR="00D171C1">
        <w:t xml:space="preserve"> в</w:t>
      </w:r>
      <w:r w:rsidR="000F4BB3">
        <w:t xml:space="preserve"> вузе.</w:t>
      </w:r>
    </w:p>
    <w:p w:rsidR="00C54213" w:rsidRPr="00D5398D" w:rsidRDefault="000F4BB3" w:rsidP="00C54213">
      <w:pPr>
        <w:spacing w:after="0"/>
        <w:ind w:firstLine="709"/>
        <w:jc w:val="both"/>
      </w:pPr>
      <w:r>
        <w:t>Содержание курса</w:t>
      </w:r>
      <w:r w:rsidR="00154AD8">
        <w:t xml:space="preserve"> и задания</w:t>
      </w:r>
      <w:r>
        <w:t xml:space="preserve"> подготовила доцент кафедры фундаментальной математики Ковалева И.М., а за техническую сторону отвечал</w:t>
      </w:r>
      <w:r w:rsidR="00A531A2">
        <w:t xml:space="preserve">и сотрудники Центра дистанционного образования (ЦДО) </w:t>
      </w:r>
      <w:proofErr w:type="spellStart"/>
      <w:r w:rsidR="00A531A2">
        <w:t>КазНУ</w:t>
      </w:r>
      <w:proofErr w:type="spellEnd"/>
      <w:r w:rsidR="00A531A2">
        <w:t xml:space="preserve"> им. аль-</w:t>
      </w:r>
      <w:proofErr w:type="spellStart"/>
      <w:r w:rsidR="00A531A2">
        <w:t>Фараби</w:t>
      </w:r>
      <w:proofErr w:type="spellEnd"/>
      <w:r w:rsidR="00A531A2">
        <w:t>. При создании любого онлайн-курса неотъемлемую часть работы выполняет персонал, занимающийся созданием</w:t>
      </w:r>
      <w:r w:rsidR="00F926A0">
        <w:t xml:space="preserve"> и редактированием</w:t>
      </w:r>
      <w:r w:rsidR="00A531A2">
        <w:t xml:space="preserve"> </w:t>
      </w:r>
      <w:proofErr w:type="spellStart"/>
      <w:r w:rsidR="00A531A2">
        <w:t>мультимедия</w:t>
      </w:r>
      <w:proofErr w:type="spellEnd"/>
      <w:r w:rsidR="00A531A2">
        <w:t xml:space="preserve"> и других электронных компонентов курса, а</w:t>
      </w:r>
      <w:r w:rsidR="006703B8">
        <w:t xml:space="preserve"> также внесением этих компонент в систему управления обучением</w:t>
      </w:r>
      <w:r w:rsidR="00F926A0">
        <w:t xml:space="preserve">. Эту работу выполняли сотрудники ЦДО и студенты </w:t>
      </w:r>
      <w:proofErr w:type="spellStart"/>
      <w:r w:rsidR="00F926A0">
        <w:t>КазНУ</w:t>
      </w:r>
      <w:proofErr w:type="spellEnd"/>
      <w:r w:rsidR="00F926A0">
        <w:t>, проходившие производственную практику в ЦДО</w:t>
      </w:r>
      <w:r w:rsidR="006703B8">
        <w:t xml:space="preserve">. </w:t>
      </w:r>
      <w:r w:rsidR="00C54213">
        <w:t>В будущем планируется разработка онлайн-курсов на казахском и английском языках.</w:t>
      </w:r>
    </w:p>
    <w:p w:rsidR="00C54213" w:rsidRDefault="00160AD5" w:rsidP="000C0514">
      <w:pPr>
        <w:spacing w:after="0"/>
        <w:ind w:firstLine="709"/>
        <w:jc w:val="both"/>
      </w:pPr>
      <w:r>
        <w:t xml:space="preserve">Так как курс </w:t>
      </w:r>
      <w:r w:rsidRPr="00D5398D">
        <w:t>«Теория вероятностей»</w:t>
      </w:r>
      <w:r>
        <w:t xml:space="preserve"> создавался в виде массового открытого онлайн курса (МООК), разработчику курса требовалась методологическая консультация по организации материа</w:t>
      </w:r>
      <w:r w:rsidR="001B4B25">
        <w:t>лов и создании оценочных заданий</w:t>
      </w:r>
      <w:r>
        <w:t>.</w:t>
      </w:r>
      <w:r w:rsidR="001B4B25">
        <w:t xml:space="preserve"> Кроме того, после создания курса нужно проделать не менее важную часть работы – информационную и маркетинговую работу по привлечению целевой аудитории курса, чтобы подтвердить статус массовости курса и зачислить как можно больше слушателей.</w:t>
      </w:r>
      <w:r w:rsidR="00F926A0">
        <w:t xml:space="preserve"> </w:t>
      </w:r>
      <w:r w:rsidR="00BA79FD">
        <w:t>Директор ЦДО Алимжанов Е.С. был в</w:t>
      </w:r>
      <w:r w:rsidR="001B4B25">
        <w:t xml:space="preserve"> р</w:t>
      </w:r>
      <w:r w:rsidR="00F926A0">
        <w:t>ол</w:t>
      </w:r>
      <w:r w:rsidR="001B4B25">
        <w:t>и</w:t>
      </w:r>
      <w:r w:rsidR="00F926A0">
        <w:t xml:space="preserve"> </w:t>
      </w:r>
      <w:r w:rsidR="001B4B25">
        <w:t>консультанта и организатора информационной кампании</w:t>
      </w:r>
      <w:r w:rsidR="00BA79FD">
        <w:t xml:space="preserve"> курса. </w:t>
      </w:r>
      <w:r w:rsidR="00F926A0">
        <w:t xml:space="preserve">МООК </w:t>
      </w:r>
      <w:r w:rsidR="001B4B25">
        <w:t>–</w:t>
      </w:r>
      <w:r w:rsidR="00F926A0">
        <w:t xml:space="preserve"> это </w:t>
      </w:r>
      <w:r w:rsidR="00F926A0" w:rsidRPr="00F926A0">
        <w:t>передовое направление в</w:t>
      </w:r>
      <w:r w:rsidR="00F926A0">
        <w:t xml:space="preserve"> электронном</w:t>
      </w:r>
      <w:r w:rsidR="00F926A0" w:rsidRPr="00F926A0">
        <w:t xml:space="preserve"> образовании, основывающееся на предоставлении академических курсов от ведущих мировых вузов в дистанционном режиме любому человеку из любой точки земного шара, с соблюдением четких сроков сдачи промежуточных и финальных проверочных заданий и возможностью организации свободного общения между преподавателем и сотнями тысяч его студентов</w:t>
      </w:r>
      <w:r w:rsidR="00987DE7">
        <w:t xml:space="preserve"> (см. </w:t>
      </w:r>
      <w:r w:rsidR="00987DE7" w:rsidRPr="00BA79FD">
        <w:t>[1], [2]</w:t>
      </w:r>
      <w:r w:rsidR="00987DE7">
        <w:t>)</w:t>
      </w:r>
      <w:r w:rsidR="00F926A0" w:rsidRPr="00F926A0">
        <w:t>.</w:t>
      </w:r>
      <w:r w:rsidR="00F926A0">
        <w:t xml:space="preserve"> </w:t>
      </w:r>
    </w:p>
    <w:p w:rsidR="00F1457D" w:rsidRDefault="00F1457D" w:rsidP="000C0514">
      <w:pPr>
        <w:spacing w:after="0"/>
        <w:ind w:firstLine="709"/>
        <w:jc w:val="both"/>
      </w:pPr>
      <w:r>
        <w:t>Немного о содержании курса. Курс состоит из четырех модулей, в каждом модуле содержится по два занятия, итого 8 занятий</w:t>
      </w:r>
      <w:r w:rsidR="000C0514">
        <w:t xml:space="preserve"> (рис. 1)</w:t>
      </w:r>
      <w:r>
        <w:t xml:space="preserve">. </w:t>
      </w:r>
    </w:p>
    <w:p w:rsidR="00F1457D" w:rsidRDefault="00F1457D" w:rsidP="000C0514">
      <w:pPr>
        <w:spacing w:after="0"/>
        <w:ind w:firstLine="709"/>
        <w:jc w:val="both"/>
      </w:pPr>
      <w:r>
        <w:lastRenderedPageBreak/>
        <w:t>Каждое занятие содержит:</w:t>
      </w:r>
    </w:p>
    <w:p w:rsidR="00F1457D" w:rsidRDefault="00F1457D" w:rsidP="000C0514">
      <w:pPr>
        <w:spacing w:after="0"/>
        <w:ind w:firstLine="709"/>
        <w:jc w:val="both"/>
      </w:pPr>
      <w:r>
        <w:t xml:space="preserve">- </w:t>
      </w:r>
      <w:proofErr w:type="spellStart"/>
      <w:r>
        <w:t>видеолекцию</w:t>
      </w:r>
      <w:proofErr w:type="spellEnd"/>
      <w:r w:rsidR="00D171C1">
        <w:t>, идущую на фоне презентации материала</w:t>
      </w:r>
      <w:r>
        <w:t xml:space="preserve"> (разделенную на три части для облегчения восприятия), причем после прослушивания каждой части лекции слушателю предлагается ответить на несколько вопросов для самопроверки</w:t>
      </w:r>
      <w:r w:rsidR="00BF0058" w:rsidRPr="00BF0058">
        <w:t>. В</w:t>
      </w:r>
      <w:r w:rsidR="00BF0058">
        <w:t xml:space="preserve">сего было создано 24 </w:t>
      </w:r>
      <w:proofErr w:type="spellStart"/>
      <w:r w:rsidR="00BF0058">
        <w:t>видеоурок</w:t>
      </w:r>
      <w:r w:rsidR="0087450F">
        <w:t>а</w:t>
      </w:r>
      <w:proofErr w:type="spellEnd"/>
      <w:r>
        <w:t>;</w:t>
      </w:r>
    </w:p>
    <w:p w:rsidR="00F1457D" w:rsidRDefault="00F1457D" w:rsidP="000C0514">
      <w:pPr>
        <w:spacing w:after="0"/>
        <w:ind w:firstLine="709"/>
        <w:jc w:val="both"/>
      </w:pPr>
      <w:r>
        <w:t xml:space="preserve">- </w:t>
      </w:r>
      <w:r w:rsidR="00BF0058">
        <w:t xml:space="preserve">краткий конспект </w:t>
      </w:r>
      <w:r>
        <w:t>лекци</w:t>
      </w:r>
      <w:r w:rsidR="00BF0058">
        <w:t>й</w:t>
      </w:r>
      <w:r>
        <w:t xml:space="preserve"> </w:t>
      </w:r>
      <w:r w:rsidR="00BF0058">
        <w:t>с гиперссылками на источники информации о понятиях и персонах, встречающихся в тексте</w:t>
      </w:r>
      <w:r>
        <w:t xml:space="preserve">; </w:t>
      </w:r>
    </w:p>
    <w:p w:rsidR="00F1457D" w:rsidRDefault="00F1457D" w:rsidP="000C0514">
      <w:pPr>
        <w:spacing w:after="0"/>
        <w:ind w:firstLine="709"/>
        <w:jc w:val="both"/>
      </w:pPr>
      <w:r>
        <w:t>- методические указания, в которых подробно разобраны решения 5-6 задач (сначала слушателю предлагается самостоятельно решить эти задачи, причем решение каждой задачи он может сразу отправлять на оценку</w:t>
      </w:r>
      <w:r w:rsidR="00482DA2">
        <w:t>;</w:t>
      </w:r>
      <w:r>
        <w:t xml:space="preserve"> имеется 3 попытки отправки решения, после чего слушатель нажимает кнопку «показать ответ» и получает решение);</w:t>
      </w:r>
    </w:p>
    <w:p w:rsidR="00482DA2" w:rsidRDefault="00482DA2" w:rsidP="000C0514">
      <w:pPr>
        <w:spacing w:after="0"/>
        <w:ind w:firstLine="709"/>
        <w:jc w:val="both"/>
      </w:pPr>
      <w:r>
        <w:t>- домашние задания в виде тестов с 5-ю вариантами ответов (на одно занятие предлагается 10 тестовых заданий).</w:t>
      </w:r>
      <w:r w:rsidR="00D171C1">
        <w:t xml:space="preserve"> Всего в курсе имеется 80 тестовых вопросов (задач).</w:t>
      </w:r>
    </w:p>
    <w:p w:rsidR="000C0514" w:rsidRDefault="000D7BC9" w:rsidP="004E62A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00563" cy="3629025"/>
            <wp:effectExtent l="19050" t="0" r="13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563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514" w:rsidRPr="000C0514" w:rsidRDefault="000C0514" w:rsidP="000C0514">
      <w:pPr>
        <w:jc w:val="center"/>
        <w:rPr>
          <w:sz w:val="22"/>
        </w:rPr>
      </w:pPr>
      <w:r w:rsidRPr="000C0514">
        <w:rPr>
          <w:sz w:val="22"/>
        </w:rPr>
        <w:t>Рис. 1 - Содержание курса</w:t>
      </w:r>
    </w:p>
    <w:p w:rsidR="00482DA2" w:rsidRDefault="00482DA2" w:rsidP="00D5398D">
      <w:pPr>
        <w:ind w:firstLine="709"/>
        <w:jc w:val="both"/>
      </w:pPr>
      <w:r>
        <w:t>Заметим, что слушатель постоянно может наблюдать график своего прогресса на курсе</w:t>
      </w:r>
      <w:r w:rsidR="000C0514">
        <w:t xml:space="preserve"> (рис. 2)</w:t>
      </w:r>
      <w:r>
        <w:t>.</w:t>
      </w:r>
    </w:p>
    <w:p w:rsidR="00B80D14" w:rsidRDefault="000C0514" w:rsidP="004E62A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838825" cy="25812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514" w:rsidRPr="000C0514" w:rsidRDefault="000C0514" w:rsidP="000C0514">
      <w:pPr>
        <w:jc w:val="center"/>
        <w:rPr>
          <w:sz w:val="22"/>
        </w:rPr>
      </w:pPr>
      <w:r w:rsidRPr="000C0514">
        <w:rPr>
          <w:sz w:val="22"/>
        </w:rPr>
        <w:t>Рис. 2 - Страница прогресса студента</w:t>
      </w:r>
    </w:p>
    <w:p w:rsidR="00482DA2" w:rsidRPr="001D6000" w:rsidRDefault="000C0514" w:rsidP="000C0514">
      <w:pPr>
        <w:spacing w:after="0"/>
        <w:ind w:firstLine="709"/>
        <w:jc w:val="both"/>
      </w:pPr>
      <w:r>
        <w:t>Курс был размещен на платформе</w:t>
      </w:r>
      <w:r w:rsidR="006114D0">
        <w:t xml:space="preserve"> </w:t>
      </w:r>
      <w:r w:rsidR="004E62AC">
        <w:t xml:space="preserve">с открытым исходным кодом </w:t>
      </w:r>
      <w:proofErr w:type="spellStart"/>
      <w:r w:rsidR="006114D0">
        <w:t>Open</w:t>
      </w:r>
      <w:proofErr w:type="spellEnd"/>
      <w:r w:rsidR="006114D0">
        <w:t xml:space="preserve"> </w:t>
      </w:r>
      <w:proofErr w:type="spellStart"/>
      <w:r w:rsidR="006114D0">
        <w:t>edX</w:t>
      </w:r>
      <w:proofErr w:type="spellEnd"/>
      <w:r w:rsidR="006114D0">
        <w:t xml:space="preserve"> [</w:t>
      </w:r>
      <w:r w:rsidR="004E62AC">
        <w:t>2</w:t>
      </w:r>
      <w:r w:rsidR="006114D0">
        <w:t>],</w:t>
      </w:r>
      <w:r>
        <w:t xml:space="preserve"> </w:t>
      </w:r>
      <w:r w:rsidR="006114D0">
        <w:t>специально</w:t>
      </w:r>
      <w:r w:rsidR="006114D0" w:rsidRPr="006114D0">
        <w:t xml:space="preserve"> разработан</w:t>
      </w:r>
      <w:r w:rsidR="006114D0">
        <w:t>н</w:t>
      </w:r>
      <w:r w:rsidR="0087450F">
        <w:t>ой</w:t>
      </w:r>
      <w:r w:rsidR="006114D0">
        <w:t xml:space="preserve"> для проведения МООК Массачусетским технологическим институтом совместно с Гарвардским университетом. Эту платформу используют многие МООК провайдеры по всему миру</w:t>
      </w:r>
      <w:r w:rsidR="001D6000" w:rsidRPr="001D6000">
        <w:t xml:space="preserve"> [</w:t>
      </w:r>
      <w:r w:rsidR="004E62AC">
        <w:t>3</w:t>
      </w:r>
      <w:r w:rsidR="001D6000" w:rsidRPr="001D6000">
        <w:t>]</w:t>
      </w:r>
      <w:r w:rsidR="006114D0">
        <w:t>.</w:t>
      </w:r>
      <w:r w:rsidR="001D6000">
        <w:t xml:space="preserve"> Сам онлайн-курс, как и другие разработанные ППС </w:t>
      </w:r>
      <w:proofErr w:type="spellStart"/>
      <w:r w:rsidR="001D6000">
        <w:t>КазНУ</w:t>
      </w:r>
      <w:proofErr w:type="spellEnd"/>
      <w:r w:rsidR="001D6000">
        <w:t xml:space="preserve"> совместно с ЦДО, размещен по Интернет адресу </w:t>
      </w:r>
      <w:r w:rsidR="001D6000">
        <w:rPr>
          <w:lang w:val="en-US"/>
        </w:rPr>
        <w:t>http</w:t>
      </w:r>
      <w:r w:rsidR="001D6000" w:rsidRPr="001D6000">
        <w:t>://</w:t>
      </w:r>
      <w:r w:rsidR="001D6000">
        <w:rPr>
          <w:lang w:val="en-US"/>
        </w:rPr>
        <w:t>open</w:t>
      </w:r>
      <w:r w:rsidR="001D6000" w:rsidRPr="001D6000">
        <w:t>.</w:t>
      </w:r>
      <w:proofErr w:type="spellStart"/>
      <w:r w:rsidR="001D6000">
        <w:rPr>
          <w:lang w:val="en-US"/>
        </w:rPr>
        <w:t>kaznu</w:t>
      </w:r>
      <w:proofErr w:type="spellEnd"/>
      <w:r w:rsidR="001D6000" w:rsidRPr="001D6000">
        <w:t>.</w:t>
      </w:r>
      <w:proofErr w:type="spellStart"/>
      <w:r w:rsidR="001D6000">
        <w:rPr>
          <w:lang w:val="en-US"/>
        </w:rPr>
        <w:t>kz</w:t>
      </w:r>
      <w:proofErr w:type="spellEnd"/>
      <w:r w:rsidR="001D6000">
        <w:t xml:space="preserve"> (рис. 3). Подробно с платформой </w:t>
      </w:r>
      <w:proofErr w:type="spellStart"/>
      <w:r w:rsidR="001D6000">
        <w:t>Open</w:t>
      </w:r>
      <w:proofErr w:type="spellEnd"/>
      <w:r w:rsidR="001D6000">
        <w:t xml:space="preserve"> </w:t>
      </w:r>
      <w:proofErr w:type="spellStart"/>
      <w:r w:rsidR="001D6000">
        <w:t>edX</w:t>
      </w:r>
      <w:proofErr w:type="spellEnd"/>
      <w:r w:rsidR="001D6000">
        <w:t xml:space="preserve"> можно ознакомиться на официальном сайте [</w:t>
      </w:r>
      <w:r w:rsidR="004E62AC">
        <w:t>2</w:t>
      </w:r>
      <w:r w:rsidR="001D6000">
        <w:t xml:space="preserve">]. </w:t>
      </w:r>
    </w:p>
    <w:p w:rsidR="00D171C1" w:rsidRDefault="00482DA2" w:rsidP="000C0514">
      <w:pPr>
        <w:spacing w:after="0"/>
        <w:ind w:firstLine="709"/>
        <w:jc w:val="both"/>
      </w:pPr>
      <w:r>
        <w:t>На курс записались 258 человек,</w:t>
      </w:r>
      <w:r w:rsidR="00154AD8">
        <w:t xml:space="preserve"> в числе которых были учащиеся Назарбаев интеллектуальных и других школ с физико-математическим уклоном,</w:t>
      </w:r>
      <w:r>
        <w:t xml:space="preserve"> но </w:t>
      </w:r>
      <w:r w:rsidR="00154AD8">
        <w:t xml:space="preserve">полностью </w:t>
      </w:r>
      <w:r>
        <w:t xml:space="preserve">курс </w:t>
      </w:r>
      <w:r w:rsidR="00154AD8">
        <w:t>про</w:t>
      </w:r>
      <w:r>
        <w:t>шл</w:t>
      </w:r>
      <w:r w:rsidR="00154AD8">
        <w:t>и</w:t>
      </w:r>
      <w:r>
        <w:t xml:space="preserve"> приме</w:t>
      </w:r>
      <w:r w:rsidR="00D171C1">
        <w:t>р</w:t>
      </w:r>
      <w:r>
        <w:t>но 10%</w:t>
      </w:r>
      <w:r w:rsidR="00154AD8">
        <w:t xml:space="preserve"> из них</w:t>
      </w:r>
      <w:r>
        <w:t xml:space="preserve"> (по </w:t>
      </w:r>
      <w:r w:rsidR="00154AD8">
        <w:t xml:space="preserve">исследованиям </w:t>
      </w:r>
      <w:r>
        <w:t>статисти</w:t>
      </w:r>
      <w:r w:rsidR="00154AD8">
        <w:t>ческих показателей МООК</w:t>
      </w:r>
      <w:r>
        <w:t xml:space="preserve"> это цифра</w:t>
      </w:r>
      <w:r w:rsidR="00154AD8">
        <w:t xml:space="preserve"> является приемлемой</w:t>
      </w:r>
      <w:r>
        <w:t xml:space="preserve">). Это те слушатели, которые </w:t>
      </w:r>
      <w:r w:rsidR="00154AD8">
        <w:t>набрали</w:t>
      </w:r>
      <w:r>
        <w:t xml:space="preserve"> не менее 50</w:t>
      </w:r>
      <w:r w:rsidR="00154AD8">
        <w:t xml:space="preserve"> пороговых</w:t>
      </w:r>
      <w:r>
        <w:t xml:space="preserve"> баллов из 100 возможных</w:t>
      </w:r>
      <w:r w:rsidR="00154AD8">
        <w:t>, выполняя задания и отвечая на тесты</w:t>
      </w:r>
      <w:r>
        <w:t>.</w:t>
      </w:r>
    </w:p>
    <w:p w:rsidR="001D6000" w:rsidRPr="001D6000" w:rsidRDefault="001D6000" w:rsidP="000C0514">
      <w:pPr>
        <w:spacing w:after="0"/>
        <w:ind w:firstLine="709"/>
        <w:jc w:val="both"/>
        <w:rPr>
          <w:sz w:val="20"/>
          <w:szCs w:val="20"/>
        </w:rPr>
      </w:pPr>
    </w:p>
    <w:p w:rsidR="001D6000" w:rsidRDefault="001D6000" w:rsidP="001D6000">
      <w:pPr>
        <w:spacing w:after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52950" cy="434019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34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000" w:rsidRPr="001D6000" w:rsidRDefault="001D6000" w:rsidP="001D6000">
      <w:pPr>
        <w:spacing w:after="0"/>
        <w:jc w:val="center"/>
        <w:rPr>
          <w:sz w:val="20"/>
          <w:szCs w:val="20"/>
        </w:rPr>
      </w:pPr>
    </w:p>
    <w:p w:rsidR="001D6000" w:rsidRPr="001D6000" w:rsidRDefault="001D6000" w:rsidP="001D6000">
      <w:pPr>
        <w:spacing w:after="0"/>
        <w:jc w:val="center"/>
        <w:rPr>
          <w:sz w:val="22"/>
        </w:rPr>
      </w:pPr>
      <w:r w:rsidRPr="001D6000">
        <w:rPr>
          <w:sz w:val="22"/>
        </w:rPr>
        <w:t xml:space="preserve">Рис. 3 - </w:t>
      </w:r>
      <w:proofErr w:type="gramStart"/>
      <w:r w:rsidRPr="001D6000">
        <w:rPr>
          <w:sz w:val="22"/>
        </w:rPr>
        <w:t>Курсы</w:t>
      </w:r>
      <w:proofErr w:type="gramEnd"/>
      <w:r w:rsidRPr="001D6000">
        <w:rPr>
          <w:sz w:val="22"/>
        </w:rPr>
        <w:t xml:space="preserve"> разработанные ППС </w:t>
      </w:r>
      <w:proofErr w:type="spellStart"/>
      <w:r w:rsidRPr="001D6000">
        <w:rPr>
          <w:sz w:val="22"/>
        </w:rPr>
        <w:t>КазНУ</w:t>
      </w:r>
      <w:proofErr w:type="spellEnd"/>
    </w:p>
    <w:p w:rsidR="001D6000" w:rsidRPr="001D6000" w:rsidRDefault="001D6000" w:rsidP="001D6000">
      <w:pPr>
        <w:spacing w:after="0"/>
        <w:jc w:val="center"/>
        <w:rPr>
          <w:sz w:val="20"/>
          <w:szCs w:val="20"/>
        </w:rPr>
      </w:pPr>
    </w:p>
    <w:p w:rsidR="00AA2546" w:rsidRDefault="00AA2546" w:rsidP="000C0514">
      <w:pPr>
        <w:spacing w:after="0"/>
        <w:ind w:firstLine="709"/>
        <w:jc w:val="both"/>
      </w:pPr>
      <w:r>
        <w:t xml:space="preserve">Заметим, что в курсе участвовали и студенты </w:t>
      </w:r>
      <w:proofErr w:type="spellStart"/>
      <w:r>
        <w:t>КазНУ</w:t>
      </w:r>
      <w:proofErr w:type="spellEnd"/>
      <w:r>
        <w:t xml:space="preserve"> дневной формы обучения, которые параллельно проходили предмет «Теория вероятностей и математическая статистика (ТВ и МС)», т.к. этот онлайн-курс включает в себя первую часть университетского курса ТВ и МС (в немного облегченной форме). Это те студенты, которые изъявили желание помимо посещения занятий по ТВ и МС также закрепить изучение предмета</w:t>
      </w:r>
      <w:r w:rsidR="0087450F">
        <w:t>,</w:t>
      </w:r>
      <w:r w:rsidR="00B80D14">
        <w:t xml:space="preserve"> занимаясь дополнительно </w:t>
      </w:r>
      <w:r w:rsidR="0087450F">
        <w:t>на</w:t>
      </w:r>
      <w:r>
        <w:t xml:space="preserve"> онлайн</w:t>
      </w:r>
      <w:r w:rsidR="001D6000">
        <w:t>-</w:t>
      </w:r>
      <w:r w:rsidR="00B80D14">
        <w:t>курсе</w:t>
      </w:r>
      <w:r>
        <w:t>. После проведения анализа было замечено, что эти студенты лучше сдали тесты первого рубежного контроля, нежели те, которые не записались на курс.</w:t>
      </w:r>
    </w:p>
    <w:p w:rsidR="00D5398D" w:rsidRDefault="00D171C1" w:rsidP="000C0514">
      <w:pPr>
        <w:spacing w:after="0"/>
        <w:ind w:firstLine="709"/>
        <w:jc w:val="both"/>
      </w:pPr>
      <w:r>
        <w:t>В дальнейшем курс будет совершенствоваться и обновляться с учетом результатов планируемого онлайн-опроса слушателей, участвовавших в курсе. Уже исправлено несколько несоответствий в результате бесед со слушателями курса на имеющ</w:t>
      </w:r>
      <w:r w:rsidR="00BA79FD">
        <w:t>е</w:t>
      </w:r>
      <w:r>
        <w:t>мся в нем форуме. В</w:t>
      </w:r>
      <w:r w:rsidR="001D6000">
        <w:t>о</w:t>
      </w:r>
      <w:r>
        <w:t xml:space="preserve"> </w:t>
      </w:r>
      <w:r w:rsidR="001D6000">
        <w:t>втором полугодии</w:t>
      </w:r>
      <w:r>
        <w:t xml:space="preserve"> учебного года планируется повторный запуск курса. </w:t>
      </w:r>
      <w:r w:rsidR="00D5398D">
        <w:t xml:space="preserve"> </w:t>
      </w:r>
    </w:p>
    <w:p w:rsidR="00D5398D" w:rsidRDefault="00B80D14" w:rsidP="000C0514">
      <w:pPr>
        <w:spacing w:after="0"/>
        <w:ind w:firstLine="709"/>
        <w:jc w:val="both"/>
      </w:pPr>
      <w:r>
        <w:t xml:space="preserve">Большое спасибо </w:t>
      </w:r>
      <w:r w:rsidR="00BA79FD">
        <w:t>сотрудникам ЦДО и студентам-практикантам за их труд при создании видеоматериалов и внесении</w:t>
      </w:r>
      <w:r w:rsidR="00BA79FD" w:rsidRPr="00BA79FD">
        <w:t xml:space="preserve"> заданий</w:t>
      </w:r>
      <w:r w:rsidR="00BA79FD">
        <w:t xml:space="preserve"> в систему </w:t>
      </w:r>
      <w:proofErr w:type="spellStart"/>
      <w:r w:rsidR="00BA79FD">
        <w:t>Open</w:t>
      </w:r>
      <w:proofErr w:type="spellEnd"/>
      <w:r w:rsidR="00BA79FD">
        <w:t xml:space="preserve"> </w:t>
      </w:r>
      <w:proofErr w:type="spellStart"/>
      <w:r w:rsidR="00BA79FD">
        <w:t>edX</w:t>
      </w:r>
      <w:proofErr w:type="spellEnd"/>
      <w:r w:rsidR="00BA79FD">
        <w:t xml:space="preserve">, а также </w:t>
      </w:r>
      <w:r>
        <w:t xml:space="preserve">выражаем благодарность проректору </w:t>
      </w:r>
      <w:proofErr w:type="spellStart"/>
      <w:r>
        <w:t>КазНУ</w:t>
      </w:r>
      <w:proofErr w:type="spellEnd"/>
      <w:r>
        <w:t xml:space="preserve"> по учебной работе Ахмед-Заки Д.Ж. за поддержку и внимание при разработке и запуске курса.</w:t>
      </w:r>
    </w:p>
    <w:p w:rsidR="000C0514" w:rsidRPr="004E62AC" w:rsidRDefault="000C0514" w:rsidP="000C0514">
      <w:pPr>
        <w:spacing w:after="0"/>
        <w:ind w:firstLine="709"/>
        <w:jc w:val="both"/>
        <w:rPr>
          <w:sz w:val="20"/>
          <w:szCs w:val="20"/>
        </w:rPr>
      </w:pPr>
    </w:p>
    <w:p w:rsidR="00BF0058" w:rsidRPr="001D6000" w:rsidRDefault="00BF0058" w:rsidP="000C0514">
      <w:pPr>
        <w:spacing w:after="0"/>
        <w:jc w:val="center"/>
      </w:pPr>
      <w:r w:rsidRPr="001D6000">
        <w:t xml:space="preserve">Список </w:t>
      </w:r>
      <w:r w:rsidR="000C0514" w:rsidRPr="001D6000">
        <w:t xml:space="preserve">использованных </w:t>
      </w:r>
      <w:r w:rsidRPr="001D6000">
        <w:t>источников</w:t>
      </w:r>
    </w:p>
    <w:p w:rsidR="000C0514" w:rsidRPr="004E62AC" w:rsidRDefault="000C0514" w:rsidP="000C0514">
      <w:pPr>
        <w:spacing w:after="0"/>
        <w:jc w:val="center"/>
        <w:rPr>
          <w:sz w:val="20"/>
          <w:szCs w:val="20"/>
        </w:rPr>
      </w:pPr>
    </w:p>
    <w:p w:rsidR="00BF0058" w:rsidRPr="00BF0058" w:rsidRDefault="00BF0058" w:rsidP="000C0514">
      <w:pPr>
        <w:pStyle w:val="a4"/>
        <w:numPr>
          <w:ilvl w:val="0"/>
          <w:numId w:val="1"/>
        </w:numPr>
        <w:spacing w:after="0"/>
        <w:jc w:val="both"/>
      </w:pPr>
      <w:r>
        <w:rPr>
          <w:lang w:val="en-US"/>
        </w:rPr>
        <w:t>http://www.coursera.org</w:t>
      </w:r>
    </w:p>
    <w:p w:rsidR="006114D0" w:rsidRPr="006114D0" w:rsidRDefault="00BF0058" w:rsidP="000C0514">
      <w:pPr>
        <w:pStyle w:val="a4"/>
        <w:numPr>
          <w:ilvl w:val="0"/>
          <w:numId w:val="1"/>
        </w:numPr>
        <w:spacing w:after="0"/>
        <w:jc w:val="both"/>
      </w:pPr>
      <w:r w:rsidRPr="004E62AC">
        <w:rPr>
          <w:lang w:val="en-US"/>
        </w:rPr>
        <w:t>http</w:t>
      </w:r>
      <w:r w:rsidRPr="004E62AC">
        <w:t>://</w:t>
      </w:r>
      <w:r w:rsidRPr="004E62AC">
        <w:rPr>
          <w:lang w:val="en-US"/>
        </w:rPr>
        <w:t>www</w:t>
      </w:r>
      <w:r w:rsidRPr="004E62AC">
        <w:t>.</w:t>
      </w:r>
      <w:proofErr w:type="spellStart"/>
      <w:r w:rsidRPr="004E62AC">
        <w:rPr>
          <w:lang w:val="en-US"/>
        </w:rPr>
        <w:t>edx</w:t>
      </w:r>
      <w:proofErr w:type="spellEnd"/>
      <w:r w:rsidRPr="004E62AC">
        <w:t>.</w:t>
      </w:r>
      <w:r w:rsidRPr="004E62AC">
        <w:rPr>
          <w:lang w:val="en-US"/>
        </w:rPr>
        <w:t>org</w:t>
      </w:r>
      <w:r w:rsidR="004E62AC">
        <w:t xml:space="preserve">; </w:t>
      </w:r>
      <w:r w:rsidR="004E62AC" w:rsidRPr="004E62AC">
        <w:rPr>
          <w:lang w:val="en-US"/>
        </w:rPr>
        <w:t>http</w:t>
      </w:r>
      <w:r w:rsidR="004E62AC" w:rsidRPr="004E62AC">
        <w:t>://</w:t>
      </w:r>
      <w:r w:rsidR="004E62AC" w:rsidRPr="004E62AC">
        <w:rPr>
          <w:lang w:val="en-US"/>
        </w:rPr>
        <w:t>open</w:t>
      </w:r>
      <w:r w:rsidR="004E62AC" w:rsidRPr="004E62AC">
        <w:t>.</w:t>
      </w:r>
      <w:proofErr w:type="spellStart"/>
      <w:r w:rsidR="004E62AC" w:rsidRPr="004E62AC">
        <w:rPr>
          <w:lang w:val="en-US"/>
        </w:rPr>
        <w:t>edx</w:t>
      </w:r>
      <w:proofErr w:type="spellEnd"/>
      <w:r w:rsidR="004E62AC" w:rsidRPr="004E62AC">
        <w:t>.</w:t>
      </w:r>
      <w:r w:rsidR="004E62AC" w:rsidRPr="004E62AC">
        <w:rPr>
          <w:lang w:val="en-US"/>
        </w:rPr>
        <w:t>org</w:t>
      </w:r>
    </w:p>
    <w:p w:rsidR="006114D0" w:rsidRDefault="00DC3B35" w:rsidP="000C0514">
      <w:pPr>
        <w:pStyle w:val="a4"/>
        <w:numPr>
          <w:ilvl w:val="0"/>
          <w:numId w:val="1"/>
        </w:numPr>
        <w:spacing w:after="0"/>
        <w:jc w:val="both"/>
      </w:pPr>
      <w:hyperlink r:id="rId10" w:history="1">
        <w:r w:rsidR="009B5528" w:rsidRPr="00293645">
          <w:rPr>
            <w:rStyle w:val="ab"/>
          </w:rPr>
          <w:t>https://github.com/edx/edx-platform/wiki/Sites-powered-by-Open-edX</w:t>
        </w:r>
      </w:hyperlink>
    </w:p>
    <w:p w:rsidR="009B5528" w:rsidRDefault="009B5528" w:rsidP="009B5528">
      <w:pPr>
        <w:pStyle w:val="a4"/>
        <w:spacing w:after="0"/>
        <w:jc w:val="both"/>
      </w:pPr>
      <w:bookmarkStart w:id="0" w:name="_GoBack"/>
      <w:bookmarkEnd w:id="0"/>
    </w:p>
    <w:sectPr w:rsidR="009B5528" w:rsidSect="001C2550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528" w:rsidRDefault="009B5528" w:rsidP="009B5528">
      <w:pPr>
        <w:spacing w:after="0"/>
      </w:pPr>
      <w:r>
        <w:separator/>
      </w:r>
    </w:p>
  </w:endnote>
  <w:endnote w:type="continuationSeparator" w:id="0">
    <w:p w:rsidR="009B5528" w:rsidRDefault="009B5528" w:rsidP="009B55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9975504"/>
      <w:docPartObj>
        <w:docPartGallery w:val="Page Numbers (Bottom of Page)"/>
        <w:docPartUnique/>
      </w:docPartObj>
    </w:sdtPr>
    <w:sdtEndPr/>
    <w:sdtContent>
      <w:p w:rsidR="009B5528" w:rsidRDefault="009B552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B35">
          <w:rPr>
            <w:noProof/>
          </w:rPr>
          <w:t>1</w:t>
        </w:r>
        <w:r>
          <w:fldChar w:fldCharType="end"/>
        </w:r>
      </w:p>
    </w:sdtContent>
  </w:sdt>
  <w:p w:rsidR="009B5528" w:rsidRDefault="009B552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528" w:rsidRDefault="009B5528" w:rsidP="009B5528">
      <w:pPr>
        <w:spacing w:after="0"/>
      </w:pPr>
      <w:r>
        <w:separator/>
      </w:r>
    </w:p>
  </w:footnote>
  <w:footnote w:type="continuationSeparator" w:id="0">
    <w:p w:rsidR="009B5528" w:rsidRDefault="009B5528" w:rsidP="009B55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13953"/>
    <w:multiLevelType w:val="hybridMultilevel"/>
    <w:tmpl w:val="DB04C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04"/>
    <w:rsid w:val="000C0514"/>
    <w:rsid w:val="000D7BC9"/>
    <w:rsid w:val="000F4BB3"/>
    <w:rsid w:val="00154AD8"/>
    <w:rsid w:val="00160AD5"/>
    <w:rsid w:val="001B4B25"/>
    <w:rsid w:val="001B7176"/>
    <w:rsid w:val="001C2550"/>
    <w:rsid w:val="001D6000"/>
    <w:rsid w:val="001D7934"/>
    <w:rsid w:val="00236CD7"/>
    <w:rsid w:val="00327D48"/>
    <w:rsid w:val="00425BF2"/>
    <w:rsid w:val="004459B2"/>
    <w:rsid w:val="00482DA2"/>
    <w:rsid w:val="004E62AC"/>
    <w:rsid w:val="004F46AB"/>
    <w:rsid w:val="00522C2E"/>
    <w:rsid w:val="00551B1B"/>
    <w:rsid w:val="005A7F52"/>
    <w:rsid w:val="006114D0"/>
    <w:rsid w:val="006703B8"/>
    <w:rsid w:val="007D12B0"/>
    <w:rsid w:val="00864B7D"/>
    <w:rsid w:val="0087450F"/>
    <w:rsid w:val="00883FB8"/>
    <w:rsid w:val="009005BF"/>
    <w:rsid w:val="00987DE7"/>
    <w:rsid w:val="009974FE"/>
    <w:rsid w:val="009B5528"/>
    <w:rsid w:val="009E4D08"/>
    <w:rsid w:val="00A531A2"/>
    <w:rsid w:val="00A67436"/>
    <w:rsid w:val="00A84604"/>
    <w:rsid w:val="00AA2546"/>
    <w:rsid w:val="00B80D14"/>
    <w:rsid w:val="00B84DE9"/>
    <w:rsid w:val="00BA79FD"/>
    <w:rsid w:val="00BE584B"/>
    <w:rsid w:val="00BF0058"/>
    <w:rsid w:val="00C54213"/>
    <w:rsid w:val="00CA59F0"/>
    <w:rsid w:val="00D171C1"/>
    <w:rsid w:val="00D5398D"/>
    <w:rsid w:val="00DC3B35"/>
    <w:rsid w:val="00E10F6D"/>
    <w:rsid w:val="00E318DC"/>
    <w:rsid w:val="00E56F2B"/>
    <w:rsid w:val="00F1457D"/>
    <w:rsid w:val="00F9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E087F35F-DCC4-4581-BD8A-FE968AB0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176"/>
    <w:pPr>
      <w:spacing w:after="200"/>
      <w:jc w:val="left"/>
    </w:pPr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98D"/>
    <w:pPr>
      <w:jc w:val="left"/>
    </w:pPr>
    <w:rPr>
      <w:rFonts w:ascii="Times New Roman" w:hAnsi="Times New Roman"/>
      <w:sz w:val="24"/>
      <w:lang w:val="ru-RU"/>
    </w:rPr>
  </w:style>
  <w:style w:type="paragraph" w:styleId="a4">
    <w:name w:val="List Paragraph"/>
    <w:basedOn w:val="a"/>
    <w:uiPriority w:val="34"/>
    <w:qFormat/>
    <w:rsid w:val="00BF00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0D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D14"/>
    <w:rPr>
      <w:rFonts w:ascii="Tahoma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B5528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9B5528"/>
    <w:rPr>
      <w:rFonts w:ascii="Times New Roman" w:hAnsi="Times New Roman"/>
      <w:sz w:val="24"/>
      <w:lang w:val="ru-RU"/>
    </w:rPr>
  </w:style>
  <w:style w:type="paragraph" w:styleId="a9">
    <w:name w:val="footer"/>
    <w:basedOn w:val="a"/>
    <w:link w:val="aa"/>
    <w:uiPriority w:val="99"/>
    <w:unhideWhenUsed/>
    <w:rsid w:val="009B5528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9B5528"/>
    <w:rPr>
      <w:rFonts w:ascii="Times New Roman" w:hAnsi="Times New Roman"/>
      <w:sz w:val="24"/>
      <w:lang w:val="ru-RU"/>
    </w:rPr>
  </w:style>
  <w:style w:type="character" w:styleId="ab">
    <w:name w:val="Hyperlink"/>
    <w:basedOn w:val="a0"/>
    <w:uiPriority w:val="99"/>
    <w:unhideWhenUsed/>
    <w:rsid w:val="009B5528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9B552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d">
    <w:name w:val="Strong"/>
    <w:basedOn w:val="a0"/>
    <w:uiPriority w:val="22"/>
    <w:qFormat/>
    <w:rsid w:val="009B5528"/>
    <w:rPr>
      <w:b/>
      <w:bCs/>
    </w:rPr>
  </w:style>
  <w:style w:type="character" w:customStyle="1" w:styleId="apple-converted-space">
    <w:name w:val="apple-converted-space"/>
    <w:basedOn w:val="a0"/>
    <w:rsid w:val="009B5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github.com/edx/edx-platform/wiki/Sites-powered-by-Open-ed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Дарын Молдаш</cp:lastModifiedBy>
  <cp:revision>4</cp:revision>
  <dcterms:created xsi:type="dcterms:W3CDTF">2016-10-30T06:12:00Z</dcterms:created>
  <dcterms:modified xsi:type="dcterms:W3CDTF">2016-12-23T09:25:00Z</dcterms:modified>
</cp:coreProperties>
</file>