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3A3" w:rsidRDefault="008403A3" w:rsidP="00715B90">
      <w:pPr>
        <w:spacing w:line="240" w:lineRule="auto"/>
        <w:ind w:firstLine="680"/>
        <w:contextualSpacing/>
        <w:jc w:val="both"/>
        <w:rPr>
          <w:rFonts w:ascii="Times New Roman" w:hAnsi="Times New Roman" w:cs="Times New Roman"/>
          <w:b/>
          <w:bCs/>
          <w:sz w:val="28"/>
          <w:szCs w:val="28"/>
          <w:lang w:val="kk-KZ"/>
        </w:rPr>
      </w:pPr>
      <w:r w:rsidRPr="00910E32">
        <w:rPr>
          <w:rFonts w:ascii="Times New Roman" w:hAnsi="Times New Roman" w:cs="Times New Roman"/>
          <w:b/>
          <w:bCs/>
          <w:sz w:val="28"/>
          <w:szCs w:val="28"/>
          <w:lang w:val="kk-KZ"/>
        </w:rPr>
        <w:t>Н.</w:t>
      </w:r>
      <w:r w:rsidR="00AB2257">
        <w:rPr>
          <w:rFonts w:ascii="Times New Roman" w:hAnsi="Times New Roman" w:cs="Times New Roman"/>
          <w:b/>
          <w:bCs/>
          <w:sz w:val="28"/>
          <w:szCs w:val="28"/>
          <w:lang w:val="kk-KZ"/>
        </w:rPr>
        <w:t>Д.Нұ</w:t>
      </w:r>
      <w:r w:rsidRPr="00910E32">
        <w:rPr>
          <w:rFonts w:ascii="Times New Roman" w:hAnsi="Times New Roman" w:cs="Times New Roman"/>
          <w:b/>
          <w:bCs/>
          <w:sz w:val="28"/>
          <w:szCs w:val="28"/>
          <w:lang w:val="kk-KZ"/>
        </w:rPr>
        <w:t xml:space="preserve">ртазина, </w:t>
      </w:r>
    </w:p>
    <w:p w:rsidR="00F32372" w:rsidRPr="00F32372" w:rsidRDefault="00F32372" w:rsidP="00715B90">
      <w:pPr>
        <w:spacing w:line="240" w:lineRule="auto"/>
        <w:ind w:firstLine="680"/>
        <w:contextualSpacing/>
        <w:jc w:val="both"/>
        <w:rPr>
          <w:rFonts w:ascii="Times New Roman" w:hAnsi="Times New Roman" w:cs="Times New Roman"/>
          <w:bCs/>
          <w:sz w:val="24"/>
          <w:szCs w:val="24"/>
          <w:lang w:val="kk-KZ"/>
        </w:rPr>
      </w:pPr>
      <w:r w:rsidRPr="00F32372">
        <w:rPr>
          <w:rFonts w:ascii="Times New Roman" w:hAnsi="Times New Roman" w:cs="Times New Roman"/>
          <w:bCs/>
          <w:sz w:val="24"/>
          <w:szCs w:val="24"/>
          <w:lang w:val="kk-KZ"/>
        </w:rPr>
        <w:t>тарих ғылымдарының докторы,</w:t>
      </w:r>
    </w:p>
    <w:p w:rsidR="00E913AA" w:rsidRPr="00F32372" w:rsidRDefault="008403A3" w:rsidP="00715B90">
      <w:pPr>
        <w:spacing w:line="240" w:lineRule="auto"/>
        <w:ind w:firstLine="680"/>
        <w:contextualSpacing/>
        <w:jc w:val="both"/>
        <w:rPr>
          <w:rFonts w:ascii="Times New Roman" w:hAnsi="Times New Roman" w:cs="Times New Roman"/>
          <w:bCs/>
          <w:sz w:val="24"/>
          <w:szCs w:val="24"/>
          <w:lang w:val="kk-KZ"/>
        </w:rPr>
      </w:pPr>
      <w:r w:rsidRPr="00F32372">
        <w:rPr>
          <w:rFonts w:ascii="Times New Roman" w:hAnsi="Times New Roman" w:cs="Times New Roman"/>
          <w:bCs/>
          <w:sz w:val="24"/>
          <w:szCs w:val="24"/>
          <w:lang w:val="kk-KZ"/>
        </w:rPr>
        <w:t>Әл-Фараби атындағы ҚазҰУ</w:t>
      </w:r>
      <w:r w:rsidR="005537C1" w:rsidRPr="00F32372">
        <w:rPr>
          <w:rFonts w:ascii="Times New Roman" w:hAnsi="Times New Roman" w:cs="Times New Roman"/>
          <w:bCs/>
          <w:sz w:val="24"/>
          <w:szCs w:val="24"/>
          <w:lang w:val="kk-KZ"/>
        </w:rPr>
        <w:t xml:space="preserve">-нің </w:t>
      </w:r>
    </w:p>
    <w:p w:rsidR="008403A3" w:rsidRPr="00D02379" w:rsidRDefault="00E913AA" w:rsidP="00715B90">
      <w:pPr>
        <w:spacing w:line="240" w:lineRule="auto"/>
        <w:ind w:firstLine="680"/>
        <w:contextualSpacing/>
        <w:jc w:val="both"/>
        <w:rPr>
          <w:rFonts w:ascii="Times New Roman" w:hAnsi="Times New Roman" w:cs="Times New Roman"/>
          <w:bCs/>
          <w:sz w:val="24"/>
          <w:szCs w:val="24"/>
          <w:lang w:val="kk-KZ"/>
        </w:rPr>
      </w:pPr>
      <w:r w:rsidRPr="00F32372">
        <w:rPr>
          <w:rFonts w:ascii="Times New Roman" w:hAnsi="Times New Roman" w:cs="Times New Roman"/>
          <w:bCs/>
          <w:sz w:val="24"/>
          <w:szCs w:val="24"/>
          <w:lang w:val="kk-KZ"/>
        </w:rPr>
        <w:t>Қазақстан тарихы кафедрасының</w:t>
      </w:r>
      <w:r w:rsidR="008403A3" w:rsidRPr="00F32372">
        <w:rPr>
          <w:rFonts w:ascii="Times New Roman" w:hAnsi="Times New Roman" w:cs="Times New Roman"/>
          <w:bCs/>
          <w:sz w:val="24"/>
          <w:szCs w:val="24"/>
          <w:lang w:val="kk-KZ"/>
        </w:rPr>
        <w:t xml:space="preserve"> профессоры</w:t>
      </w:r>
      <w:r w:rsidR="00A83387" w:rsidRPr="00F32372">
        <w:rPr>
          <w:rFonts w:ascii="Times New Roman" w:hAnsi="Times New Roman" w:cs="Times New Roman"/>
          <w:bCs/>
          <w:sz w:val="24"/>
          <w:szCs w:val="24"/>
          <w:lang w:val="kk-KZ"/>
        </w:rPr>
        <w:t>,</w:t>
      </w:r>
    </w:p>
    <w:p w:rsidR="00D02379" w:rsidRPr="00D02379" w:rsidRDefault="00D02379" w:rsidP="00715B90">
      <w:pPr>
        <w:spacing w:line="240" w:lineRule="auto"/>
        <w:ind w:firstLine="680"/>
        <w:contextualSpacing/>
        <w:jc w:val="both"/>
        <w:rPr>
          <w:rFonts w:ascii="Times New Roman" w:hAnsi="Times New Roman" w:cs="Times New Roman"/>
          <w:bCs/>
          <w:sz w:val="24"/>
          <w:szCs w:val="24"/>
          <w:lang w:val="en-US"/>
        </w:rPr>
      </w:pPr>
      <w:r>
        <w:rPr>
          <w:rFonts w:ascii="Times New Roman" w:hAnsi="Times New Roman" w:cs="Times New Roman"/>
          <w:bCs/>
          <w:sz w:val="24"/>
          <w:szCs w:val="24"/>
          <w:lang w:val="en-US"/>
        </w:rPr>
        <w:t>nazira.nurtazina@mail.ru</w:t>
      </w:r>
    </w:p>
    <w:p w:rsidR="00A83387" w:rsidRDefault="00A83387" w:rsidP="00715B90">
      <w:pPr>
        <w:spacing w:line="240" w:lineRule="auto"/>
        <w:ind w:firstLine="680"/>
        <w:contextualSpacing/>
        <w:jc w:val="both"/>
        <w:rPr>
          <w:rFonts w:ascii="Times New Roman" w:hAnsi="Times New Roman" w:cs="Times New Roman"/>
          <w:bCs/>
          <w:sz w:val="28"/>
          <w:szCs w:val="28"/>
          <w:lang w:val="kk-KZ"/>
        </w:rPr>
      </w:pPr>
      <w:r w:rsidRPr="00A83387">
        <w:rPr>
          <w:rFonts w:ascii="Times New Roman" w:hAnsi="Times New Roman" w:cs="Times New Roman"/>
          <w:b/>
          <w:bCs/>
          <w:sz w:val="28"/>
          <w:szCs w:val="28"/>
          <w:lang w:val="kk-KZ"/>
        </w:rPr>
        <w:t>Л.М. Хасанаева</w:t>
      </w:r>
      <w:r>
        <w:rPr>
          <w:rFonts w:ascii="Times New Roman" w:hAnsi="Times New Roman" w:cs="Times New Roman"/>
          <w:bCs/>
          <w:sz w:val="28"/>
          <w:szCs w:val="28"/>
          <w:lang w:val="kk-KZ"/>
        </w:rPr>
        <w:t>,</w:t>
      </w:r>
    </w:p>
    <w:p w:rsidR="00F32372" w:rsidRPr="00F32372" w:rsidRDefault="00F32372" w:rsidP="00715B90">
      <w:pPr>
        <w:spacing w:line="240" w:lineRule="auto"/>
        <w:ind w:firstLine="680"/>
        <w:contextualSpacing/>
        <w:jc w:val="both"/>
        <w:rPr>
          <w:rFonts w:ascii="Times New Roman" w:hAnsi="Times New Roman" w:cs="Times New Roman"/>
          <w:bCs/>
          <w:sz w:val="24"/>
          <w:szCs w:val="24"/>
          <w:lang w:val="kk-KZ"/>
        </w:rPr>
      </w:pPr>
      <w:r w:rsidRPr="00F32372">
        <w:rPr>
          <w:rFonts w:ascii="Times New Roman" w:hAnsi="Times New Roman" w:cs="Times New Roman"/>
          <w:bCs/>
          <w:sz w:val="24"/>
          <w:szCs w:val="24"/>
          <w:lang w:val="kk-KZ"/>
        </w:rPr>
        <w:t>тарих ғылымдарының кандидаты,</w:t>
      </w:r>
    </w:p>
    <w:p w:rsidR="00A83387" w:rsidRPr="00F32372" w:rsidRDefault="00A83387" w:rsidP="00A83387">
      <w:pPr>
        <w:spacing w:line="240" w:lineRule="auto"/>
        <w:ind w:firstLine="680"/>
        <w:contextualSpacing/>
        <w:jc w:val="both"/>
        <w:rPr>
          <w:rFonts w:ascii="Times New Roman" w:hAnsi="Times New Roman" w:cs="Times New Roman"/>
          <w:bCs/>
          <w:sz w:val="24"/>
          <w:szCs w:val="24"/>
          <w:lang w:val="kk-KZ"/>
        </w:rPr>
      </w:pPr>
      <w:r w:rsidRPr="00F32372">
        <w:rPr>
          <w:rFonts w:ascii="Times New Roman" w:hAnsi="Times New Roman" w:cs="Times New Roman"/>
          <w:bCs/>
          <w:sz w:val="24"/>
          <w:szCs w:val="24"/>
          <w:lang w:val="kk-KZ"/>
        </w:rPr>
        <w:t xml:space="preserve">Әл-Фараби атындағы ҚазҰУ-нің </w:t>
      </w:r>
    </w:p>
    <w:p w:rsidR="00A83387" w:rsidRDefault="00A83387" w:rsidP="00A83387">
      <w:pPr>
        <w:spacing w:line="240" w:lineRule="auto"/>
        <w:ind w:firstLine="680"/>
        <w:contextualSpacing/>
        <w:jc w:val="both"/>
        <w:rPr>
          <w:rFonts w:ascii="Times New Roman" w:hAnsi="Times New Roman" w:cs="Times New Roman"/>
          <w:bCs/>
          <w:sz w:val="24"/>
          <w:szCs w:val="24"/>
          <w:lang w:val="en-US"/>
        </w:rPr>
      </w:pPr>
      <w:r w:rsidRPr="00F32372">
        <w:rPr>
          <w:rFonts w:ascii="Times New Roman" w:hAnsi="Times New Roman" w:cs="Times New Roman"/>
          <w:bCs/>
          <w:sz w:val="24"/>
          <w:szCs w:val="24"/>
          <w:lang w:val="kk-KZ"/>
        </w:rPr>
        <w:t>Қазақстан тарихы кафедрасының доценті</w:t>
      </w:r>
    </w:p>
    <w:p w:rsidR="0002655F" w:rsidRPr="0002655F" w:rsidRDefault="0002655F" w:rsidP="00A83387">
      <w:pPr>
        <w:spacing w:line="240" w:lineRule="auto"/>
        <w:ind w:firstLine="680"/>
        <w:contextualSpacing/>
        <w:jc w:val="both"/>
        <w:rPr>
          <w:rFonts w:ascii="Times New Roman" w:hAnsi="Times New Roman" w:cs="Times New Roman"/>
          <w:bCs/>
          <w:sz w:val="24"/>
          <w:szCs w:val="24"/>
          <w:lang w:val="en-US"/>
        </w:rPr>
      </w:pPr>
      <w:r>
        <w:rPr>
          <w:rFonts w:ascii="Times New Roman" w:hAnsi="Times New Roman" w:cs="Times New Roman"/>
          <w:bCs/>
          <w:sz w:val="24"/>
          <w:szCs w:val="24"/>
          <w:lang w:val="en-US"/>
        </w:rPr>
        <w:t>Leila_hassanaeva@mail.ru</w:t>
      </w:r>
    </w:p>
    <w:p w:rsidR="008403A3" w:rsidRPr="00910E32" w:rsidRDefault="008403A3" w:rsidP="00715B90">
      <w:pPr>
        <w:spacing w:line="240" w:lineRule="auto"/>
        <w:ind w:firstLine="680"/>
        <w:contextualSpacing/>
        <w:jc w:val="both"/>
        <w:rPr>
          <w:rFonts w:ascii="Times New Roman" w:hAnsi="Times New Roman" w:cs="Times New Roman"/>
          <w:b/>
          <w:bCs/>
          <w:sz w:val="28"/>
          <w:szCs w:val="28"/>
          <w:lang w:val="kk-KZ"/>
        </w:rPr>
      </w:pPr>
    </w:p>
    <w:p w:rsidR="00715B90" w:rsidRPr="00715B90" w:rsidRDefault="00715B90" w:rsidP="00715B90">
      <w:pPr>
        <w:spacing w:line="240" w:lineRule="auto"/>
        <w:ind w:firstLine="680"/>
        <w:contextualSpacing/>
        <w:jc w:val="both"/>
        <w:rPr>
          <w:rFonts w:ascii="Times New Roman" w:hAnsi="Times New Roman" w:cs="Times New Roman"/>
          <w:b/>
          <w:bCs/>
          <w:sz w:val="28"/>
          <w:szCs w:val="28"/>
          <w:lang w:val="kk-KZ"/>
        </w:rPr>
      </w:pPr>
      <w:r w:rsidRPr="00715B90">
        <w:rPr>
          <w:rFonts w:ascii="Times New Roman" w:hAnsi="Times New Roman" w:cs="Times New Roman"/>
          <w:b/>
          <w:bCs/>
          <w:sz w:val="28"/>
          <w:szCs w:val="28"/>
          <w:lang w:val="kk-KZ"/>
        </w:rPr>
        <w:t>Қазақ</w:t>
      </w:r>
      <w:r w:rsidR="00E41671">
        <w:rPr>
          <w:rFonts w:ascii="Times New Roman" w:hAnsi="Times New Roman" w:cs="Times New Roman"/>
          <w:b/>
          <w:bCs/>
          <w:sz w:val="28"/>
          <w:szCs w:val="28"/>
          <w:lang w:val="kk-KZ"/>
        </w:rPr>
        <w:t>ы</w:t>
      </w:r>
      <w:r w:rsidRPr="00715B90">
        <w:rPr>
          <w:rFonts w:ascii="Times New Roman" w:hAnsi="Times New Roman" w:cs="Times New Roman"/>
          <w:b/>
          <w:bCs/>
          <w:sz w:val="28"/>
          <w:szCs w:val="28"/>
          <w:lang w:val="kk-KZ"/>
        </w:rPr>
        <w:t xml:space="preserve"> мұсылман</w:t>
      </w:r>
      <w:r w:rsidR="008403A3">
        <w:rPr>
          <w:rFonts w:ascii="Times New Roman" w:hAnsi="Times New Roman" w:cs="Times New Roman"/>
          <w:b/>
          <w:bCs/>
          <w:sz w:val="28"/>
          <w:szCs w:val="28"/>
          <w:lang w:val="kk-KZ"/>
        </w:rPr>
        <w:t>дық дәстүр: эпост</w:t>
      </w:r>
      <w:r w:rsidR="003616C9">
        <w:rPr>
          <w:rFonts w:ascii="Times New Roman" w:hAnsi="Times New Roman" w:cs="Times New Roman"/>
          <w:b/>
          <w:bCs/>
          <w:sz w:val="28"/>
          <w:szCs w:val="28"/>
          <w:lang w:val="kk-KZ"/>
        </w:rPr>
        <w:t xml:space="preserve">ағы </w:t>
      </w:r>
      <w:r w:rsidR="008403A3">
        <w:rPr>
          <w:rFonts w:ascii="Times New Roman" w:hAnsi="Times New Roman" w:cs="Times New Roman"/>
          <w:b/>
          <w:bCs/>
          <w:sz w:val="28"/>
          <w:szCs w:val="28"/>
          <w:lang w:val="kk-KZ"/>
        </w:rPr>
        <w:t xml:space="preserve">сакральдық </w:t>
      </w:r>
      <w:r w:rsidR="003616C9">
        <w:rPr>
          <w:rFonts w:ascii="Times New Roman" w:hAnsi="Times New Roman" w:cs="Times New Roman"/>
          <w:b/>
          <w:bCs/>
          <w:sz w:val="28"/>
          <w:szCs w:val="28"/>
          <w:lang w:val="kk-KZ"/>
        </w:rPr>
        <w:t xml:space="preserve">идеялар мен </w:t>
      </w:r>
      <w:r w:rsidR="008403A3">
        <w:rPr>
          <w:rFonts w:ascii="Times New Roman" w:hAnsi="Times New Roman" w:cs="Times New Roman"/>
          <w:b/>
          <w:bCs/>
          <w:sz w:val="28"/>
          <w:szCs w:val="28"/>
          <w:lang w:val="kk-KZ"/>
        </w:rPr>
        <w:t xml:space="preserve">кейіпкерлер,  </w:t>
      </w:r>
      <w:r w:rsidRPr="00715B90">
        <w:rPr>
          <w:rFonts w:ascii="Times New Roman" w:hAnsi="Times New Roman" w:cs="Times New Roman"/>
          <w:b/>
          <w:bCs/>
          <w:sz w:val="28"/>
          <w:szCs w:val="28"/>
          <w:lang w:val="kk-KZ"/>
        </w:rPr>
        <w:t xml:space="preserve">Қыдыр Ата </w:t>
      </w:r>
      <w:r w:rsidR="008403A3">
        <w:rPr>
          <w:rFonts w:ascii="Times New Roman" w:hAnsi="Times New Roman" w:cs="Times New Roman"/>
          <w:b/>
          <w:bCs/>
          <w:sz w:val="28"/>
          <w:szCs w:val="28"/>
          <w:lang w:val="kk-KZ"/>
        </w:rPr>
        <w:t>бейнесі</w:t>
      </w:r>
      <w:r w:rsidRPr="00715B90">
        <w:rPr>
          <w:rFonts w:ascii="Times New Roman" w:hAnsi="Times New Roman" w:cs="Times New Roman"/>
          <w:b/>
          <w:bCs/>
          <w:sz w:val="28"/>
          <w:szCs w:val="28"/>
          <w:lang w:val="kk-KZ"/>
        </w:rPr>
        <w:t xml:space="preserve"> </w:t>
      </w:r>
    </w:p>
    <w:p w:rsidR="006B6F79" w:rsidRDefault="006B6F79" w:rsidP="00715B90">
      <w:pPr>
        <w:spacing w:line="240" w:lineRule="auto"/>
        <w:ind w:firstLine="680"/>
        <w:contextualSpacing/>
        <w:jc w:val="both"/>
        <w:rPr>
          <w:rFonts w:ascii="Times New Roman" w:hAnsi="Times New Roman" w:cs="Times New Roman"/>
          <w:bCs/>
          <w:sz w:val="28"/>
          <w:szCs w:val="28"/>
          <w:lang w:val="kk-KZ"/>
        </w:rPr>
      </w:pPr>
    </w:p>
    <w:p w:rsidR="003A3C4B" w:rsidRPr="005D7F7F" w:rsidRDefault="003A3C4B" w:rsidP="00715B90">
      <w:pPr>
        <w:spacing w:line="240" w:lineRule="auto"/>
        <w:ind w:firstLine="680"/>
        <w:contextualSpacing/>
        <w:jc w:val="both"/>
        <w:rPr>
          <w:rFonts w:ascii="Times New Roman" w:hAnsi="Times New Roman" w:cs="Times New Roman"/>
          <w:bCs/>
          <w:sz w:val="24"/>
          <w:szCs w:val="24"/>
          <w:lang w:val="kk-KZ"/>
        </w:rPr>
      </w:pPr>
      <w:r w:rsidRPr="00047ED0">
        <w:rPr>
          <w:rFonts w:ascii="Times New Roman" w:hAnsi="Times New Roman" w:cs="Times New Roman"/>
          <w:b/>
          <w:bCs/>
          <w:sz w:val="28"/>
          <w:szCs w:val="28"/>
          <w:lang w:val="kk-KZ"/>
        </w:rPr>
        <w:t>Тірек сөздер</w:t>
      </w:r>
      <w:r>
        <w:rPr>
          <w:rFonts w:ascii="Times New Roman" w:hAnsi="Times New Roman" w:cs="Times New Roman"/>
          <w:bCs/>
          <w:sz w:val="28"/>
          <w:szCs w:val="28"/>
          <w:lang w:val="kk-KZ"/>
        </w:rPr>
        <w:t xml:space="preserve">: </w:t>
      </w:r>
      <w:r w:rsidRPr="005D7F7F">
        <w:rPr>
          <w:rFonts w:ascii="Times New Roman" w:hAnsi="Times New Roman" w:cs="Times New Roman"/>
          <w:bCs/>
          <w:sz w:val="24"/>
          <w:szCs w:val="24"/>
          <w:lang w:val="kk-KZ"/>
        </w:rPr>
        <w:t xml:space="preserve">тарих, мәдениет, дін, қазақы мұсылмандық дәстүр, </w:t>
      </w:r>
      <w:r w:rsidR="00047ED0" w:rsidRPr="005D7F7F">
        <w:rPr>
          <w:rFonts w:ascii="Times New Roman" w:hAnsi="Times New Roman" w:cs="Times New Roman"/>
          <w:bCs/>
          <w:sz w:val="24"/>
          <w:szCs w:val="24"/>
          <w:lang w:val="kk-KZ"/>
        </w:rPr>
        <w:t>каһарнмандық эпос, сакральдық кейіпкерлер, руханият, әулие, пір, ғайып-ерен, құт</w:t>
      </w:r>
    </w:p>
    <w:p w:rsidR="003A3C4B" w:rsidRPr="005D7F7F" w:rsidRDefault="00715B90" w:rsidP="00715B90">
      <w:pPr>
        <w:spacing w:line="240" w:lineRule="auto"/>
        <w:ind w:firstLine="680"/>
        <w:contextualSpacing/>
        <w:jc w:val="both"/>
        <w:rPr>
          <w:rFonts w:ascii="Times New Roman" w:hAnsi="Times New Roman" w:cs="Times New Roman"/>
          <w:bCs/>
          <w:sz w:val="24"/>
          <w:szCs w:val="24"/>
          <w:lang w:val="kk-KZ"/>
        </w:rPr>
      </w:pPr>
      <w:r w:rsidRPr="005D7F7F">
        <w:rPr>
          <w:rFonts w:ascii="Times New Roman" w:hAnsi="Times New Roman" w:cs="Times New Roman"/>
          <w:bCs/>
          <w:sz w:val="24"/>
          <w:szCs w:val="24"/>
          <w:lang w:val="kk-KZ"/>
        </w:rPr>
        <w:tab/>
      </w:r>
    </w:p>
    <w:p w:rsidR="003A3C4B" w:rsidRPr="005D7F7F" w:rsidRDefault="00047ED0" w:rsidP="00715B90">
      <w:pPr>
        <w:spacing w:line="240" w:lineRule="auto"/>
        <w:ind w:firstLine="680"/>
        <w:contextualSpacing/>
        <w:jc w:val="both"/>
        <w:rPr>
          <w:rFonts w:ascii="Times New Roman" w:hAnsi="Times New Roman" w:cs="Times New Roman"/>
          <w:bCs/>
          <w:sz w:val="24"/>
          <w:szCs w:val="24"/>
          <w:lang w:val="kk-KZ"/>
        </w:rPr>
      </w:pPr>
      <w:r w:rsidRPr="005D7F7F">
        <w:rPr>
          <w:rFonts w:ascii="Times New Roman" w:hAnsi="Times New Roman" w:cs="Times New Roman"/>
          <w:bCs/>
          <w:sz w:val="24"/>
          <w:szCs w:val="24"/>
          <w:lang w:val="kk-KZ"/>
        </w:rPr>
        <w:t xml:space="preserve">Қазақы мұсылмандық дәстүрдің мазмұнын ашу үшін эпос үлгілерін </w:t>
      </w:r>
      <w:r w:rsidR="00A12237" w:rsidRPr="005D7F7F">
        <w:rPr>
          <w:rFonts w:ascii="Times New Roman" w:hAnsi="Times New Roman" w:cs="Times New Roman"/>
          <w:bCs/>
          <w:sz w:val="24"/>
          <w:szCs w:val="24"/>
          <w:lang w:val="kk-KZ"/>
        </w:rPr>
        <w:t>жаңа</w:t>
      </w:r>
      <w:r w:rsidRPr="005D7F7F">
        <w:rPr>
          <w:rFonts w:ascii="Times New Roman" w:hAnsi="Times New Roman" w:cs="Times New Roman"/>
          <w:bCs/>
          <w:sz w:val="24"/>
          <w:szCs w:val="24"/>
          <w:lang w:val="kk-KZ"/>
        </w:rPr>
        <w:t xml:space="preserve"> ракурста қайта қарау қажет. </w:t>
      </w:r>
      <w:r w:rsidR="003E0268" w:rsidRPr="005D7F7F">
        <w:rPr>
          <w:rFonts w:ascii="Times New Roman" w:hAnsi="Times New Roman" w:cs="Times New Roman"/>
          <w:bCs/>
          <w:sz w:val="24"/>
          <w:szCs w:val="24"/>
          <w:lang w:val="kk-KZ"/>
        </w:rPr>
        <w:t>Кеңес дәуірінде қ</w:t>
      </w:r>
      <w:r w:rsidRPr="005D7F7F">
        <w:rPr>
          <w:rFonts w:ascii="Times New Roman" w:hAnsi="Times New Roman" w:cs="Times New Roman"/>
          <w:bCs/>
          <w:sz w:val="24"/>
          <w:szCs w:val="24"/>
          <w:lang w:val="kk-KZ"/>
        </w:rPr>
        <w:t xml:space="preserve">азақ халқының рухани мәдениетіне тән образдар мен түсініктер </w:t>
      </w:r>
      <w:r w:rsidR="00442B76" w:rsidRPr="005D7F7F">
        <w:rPr>
          <w:rFonts w:ascii="Times New Roman" w:hAnsi="Times New Roman" w:cs="Times New Roman"/>
          <w:bCs/>
          <w:sz w:val="24"/>
          <w:szCs w:val="24"/>
          <w:lang w:val="kk-KZ"/>
        </w:rPr>
        <w:t xml:space="preserve">жасанды түрде </w:t>
      </w:r>
      <w:r w:rsidRPr="005D7F7F">
        <w:rPr>
          <w:rFonts w:ascii="Times New Roman" w:hAnsi="Times New Roman" w:cs="Times New Roman"/>
          <w:bCs/>
          <w:sz w:val="24"/>
          <w:szCs w:val="24"/>
          <w:lang w:val="kk-KZ"/>
        </w:rPr>
        <w:t>шаманизмге телініп, әдейі исламнан, сопылықтан ажыратылды. Ауыз әдебиеті мен қазақ ақындарының әдеби мұрасына қазіргі заманғы ғылыми-объективті талдау ислам дінінің халықтың дүниетанымындағы басымдығын анықтайды</w:t>
      </w:r>
      <w:r w:rsidR="002B2FFB" w:rsidRPr="005D7F7F">
        <w:rPr>
          <w:rFonts w:ascii="Times New Roman" w:hAnsi="Times New Roman" w:cs="Times New Roman"/>
          <w:bCs/>
          <w:sz w:val="24"/>
          <w:szCs w:val="24"/>
          <w:lang w:val="kk-KZ"/>
        </w:rPr>
        <w:t>.</w:t>
      </w:r>
      <w:r w:rsidR="008D6FBE" w:rsidRPr="005D7F7F">
        <w:rPr>
          <w:rFonts w:ascii="Times New Roman" w:hAnsi="Times New Roman" w:cs="Times New Roman"/>
          <w:bCs/>
          <w:sz w:val="24"/>
          <w:szCs w:val="24"/>
          <w:lang w:val="kk-KZ"/>
        </w:rPr>
        <w:t xml:space="preserve"> Қазақ эпосында мұсылмандық фатализм айрықша нақтыланады</w:t>
      </w:r>
      <w:r w:rsidR="00371C5E" w:rsidRPr="005D7F7F">
        <w:rPr>
          <w:rFonts w:ascii="Times New Roman" w:hAnsi="Times New Roman" w:cs="Times New Roman"/>
          <w:bCs/>
          <w:sz w:val="24"/>
          <w:szCs w:val="24"/>
          <w:lang w:val="kk-KZ"/>
        </w:rPr>
        <w:t>, ж</w:t>
      </w:r>
      <w:r w:rsidR="002B2FFB" w:rsidRPr="005D7F7F">
        <w:rPr>
          <w:rFonts w:ascii="Times New Roman" w:hAnsi="Times New Roman" w:cs="Times New Roman"/>
          <w:bCs/>
          <w:sz w:val="24"/>
          <w:szCs w:val="24"/>
          <w:lang w:val="kk-KZ"/>
        </w:rPr>
        <w:t xml:space="preserve">ырларда </w:t>
      </w:r>
      <w:r w:rsidR="008D6FBE" w:rsidRPr="005D7F7F">
        <w:rPr>
          <w:rFonts w:ascii="Times New Roman" w:hAnsi="Times New Roman" w:cs="Times New Roman"/>
          <w:bCs/>
          <w:sz w:val="24"/>
          <w:szCs w:val="24"/>
          <w:lang w:val="kk-KZ"/>
        </w:rPr>
        <w:t>ислами сипат</w:t>
      </w:r>
      <w:r w:rsidR="002B2FFB" w:rsidRPr="005D7F7F">
        <w:rPr>
          <w:rFonts w:ascii="Times New Roman" w:hAnsi="Times New Roman" w:cs="Times New Roman"/>
          <w:bCs/>
          <w:sz w:val="24"/>
          <w:szCs w:val="24"/>
          <w:lang w:val="kk-KZ"/>
        </w:rPr>
        <w:t>тағы «баталар» беріледі</w:t>
      </w:r>
      <w:r w:rsidR="00145D8E" w:rsidRPr="005D7F7F">
        <w:rPr>
          <w:rFonts w:ascii="Times New Roman" w:hAnsi="Times New Roman" w:cs="Times New Roman"/>
          <w:bCs/>
          <w:sz w:val="24"/>
          <w:szCs w:val="24"/>
          <w:lang w:val="kk-KZ"/>
        </w:rPr>
        <w:t>. Х</w:t>
      </w:r>
      <w:r w:rsidR="008D6FBE" w:rsidRPr="005D7F7F">
        <w:rPr>
          <w:rFonts w:ascii="Times New Roman" w:hAnsi="Times New Roman" w:cs="Times New Roman"/>
          <w:bCs/>
          <w:sz w:val="24"/>
          <w:szCs w:val="24"/>
          <w:lang w:val="kk-KZ"/>
        </w:rPr>
        <w:t xml:space="preserve">алық ауыз әдебиетінде жағымды кейіпкерлер «қырық шілтеннің», «ғайып-ереннің», «ғаусыл-ғиас» </w:t>
      </w:r>
      <w:r w:rsidR="000E65BE" w:rsidRPr="005D7F7F">
        <w:rPr>
          <w:rFonts w:ascii="Times New Roman" w:hAnsi="Times New Roman" w:cs="Times New Roman"/>
          <w:bCs/>
          <w:sz w:val="24"/>
          <w:szCs w:val="24"/>
          <w:lang w:val="kk-KZ"/>
        </w:rPr>
        <w:t xml:space="preserve">сынды жасырын рухтардың </w:t>
      </w:r>
      <w:r w:rsidR="008D6FBE" w:rsidRPr="005D7F7F">
        <w:rPr>
          <w:rFonts w:ascii="Times New Roman" w:hAnsi="Times New Roman" w:cs="Times New Roman"/>
          <w:bCs/>
          <w:sz w:val="24"/>
          <w:szCs w:val="24"/>
          <w:lang w:val="kk-KZ"/>
        </w:rPr>
        <w:t xml:space="preserve">қорғауында болады. Бұл құпия болмыс иелері жайлы түсініктер қазақтар санасына </w:t>
      </w:r>
      <w:r w:rsidR="00145D8E" w:rsidRPr="005D7F7F">
        <w:rPr>
          <w:rFonts w:ascii="Times New Roman" w:hAnsi="Times New Roman" w:cs="Times New Roman"/>
          <w:bCs/>
          <w:sz w:val="24"/>
          <w:szCs w:val="24"/>
          <w:lang w:val="kk-KZ"/>
        </w:rPr>
        <w:t>С</w:t>
      </w:r>
      <w:r w:rsidR="008D6FBE" w:rsidRPr="005D7F7F">
        <w:rPr>
          <w:rFonts w:ascii="Times New Roman" w:hAnsi="Times New Roman" w:cs="Times New Roman"/>
          <w:bCs/>
          <w:sz w:val="24"/>
          <w:szCs w:val="24"/>
          <w:lang w:val="kk-KZ"/>
        </w:rPr>
        <w:t xml:space="preserve">опылықтың ықпалымен енген. </w:t>
      </w:r>
      <w:r w:rsidR="00145D8E" w:rsidRPr="005D7F7F">
        <w:rPr>
          <w:rFonts w:ascii="Times New Roman" w:hAnsi="Times New Roman" w:cs="Times New Roman"/>
          <w:bCs/>
          <w:sz w:val="24"/>
          <w:szCs w:val="24"/>
          <w:lang w:val="kk-KZ"/>
        </w:rPr>
        <w:t xml:space="preserve">Әулие </w:t>
      </w:r>
      <w:r w:rsidR="008D6FBE" w:rsidRPr="005D7F7F">
        <w:rPr>
          <w:rFonts w:ascii="Times New Roman" w:hAnsi="Times New Roman" w:cs="Times New Roman"/>
          <w:bCs/>
          <w:sz w:val="24"/>
          <w:szCs w:val="24"/>
          <w:lang w:val="kk-KZ"/>
        </w:rPr>
        <w:t>Қызырға деген сенімнің барлық түркі-мұсылман халықтарының мәдениетіне, халықтың әдет-ғұрпына, салт-дәстүріне, дүниетанымына ықпалы өте зор болды</w:t>
      </w:r>
      <w:r w:rsidR="00F87A9B" w:rsidRPr="005D7F7F">
        <w:rPr>
          <w:rFonts w:ascii="Times New Roman" w:hAnsi="Times New Roman" w:cs="Times New Roman"/>
          <w:bCs/>
          <w:sz w:val="24"/>
          <w:szCs w:val="24"/>
          <w:lang w:val="kk-KZ"/>
        </w:rPr>
        <w:t xml:space="preserve">. Қыдыр Ата </w:t>
      </w:r>
      <w:r w:rsidR="007200F2" w:rsidRPr="005D7F7F">
        <w:rPr>
          <w:rFonts w:ascii="Times New Roman" w:hAnsi="Times New Roman" w:cs="Times New Roman"/>
          <w:bCs/>
          <w:sz w:val="24"/>
          <w:szCs w:val="24"/>
          <w:lang w:val="kk-KZ"/>
        </w:rPr>
        <w:t xml:space="preserve">образы </w:t>
      </w:r>
      <w:r w:rsidR="00F87A9B" w:rsidRPr="005D7F7F">
        <w:rPr>
          <w:rFonts w:ascii="Times New Roman" w:hAnsi="Times New Roman" w:cs="Times New Roman"/>
          <w:bCs/>
          <w:sz w:val="24"/>
          <w:szCs w:val="24"/>
          <w:lang w:val="kk-KZ"/>
        </w:rPr>
        <w:t>генетикалық тұрғыдан исламмен байланысты, себебі, бұл мифтік кейіпкер Алланың бұйрығы</w:t>
      </w:r>
      <w:r w:rsidR="00A12237" w:rsidRPr="005D7F7F">
        <w:rPr>
          <w:rFonts w:ascii="Times New Roman" w:hAnsi="Times New Roman" w:cs="Times New Roman"/>
          <w:bCs/>
          <w:sz w:val="24"/>
          <w:szCs w:val="24"/>
          <w:lang w:val="kk-KZ"/>
        </w:rPr>
        <w:t>н жеткізуші болды.</w:t>
      </w:r>
    </w:p>
    <w:p w:rsidR="00A12237" w:rsidRDefault="00A12237" w:rsidP="00715B90">
      <w:pPr>
        <w:spacing w:line="240" w:lineRule="auto"/>
        <w:ind w:firstLine="680"/>
        <w:contextualSpacing/>
        <w:jc w:val="both"/>
        <w:rPr>
          <w:rFonts w:ascii="Times New Roman" w:hAnsi="Times New Roman" w:cs="Times New Roman"/>
          <w:bCs/>
          <w:sz w:val="28"/>
          <w:szCs w:val="28"/>
          <w:lang w:val="kk-KZ"/>
        </w:rPr>
      </w:pPr>
    </w:p>
    <w:p w:rsidR="00632777" w:rsidRDefault="00632777" w:rsidP="008C586D">
      <w:pPr>
        <w:spacing w:after="0" w:line="240" w:lineRule="auto"/>
        <w:ind w:firstLine="709"/>
        <w:rPr>
          <w:rFonts w:ascii="Times New Roman" w:hAnsi="Times New Roman" w:cs="Times New Roman"/>
          <w:b/>
          <w:sz w:val="28"/>
          <w:szCs w:val="28"/>
          <w:lang w:val="kk-KZ"/>
        </w:rPr>
      </w:pPr>
    </w:p>
    <w:p w:rsidR="008C586D" w:rsidRDefault="00903D7F" w:rsidP="008C586D">
      <w:pPr>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 xml:space="preserve">Н.Д. </w:t>
      </w:r>
      <w:proofErr w:type="spellStart"/>
      <w:r w:rsidR="007200F2" w:rsidRPr="008C6F84">
        <w:rPr>
          <w:rFonts w:ascii="Times New Roman" w:hAnsi="Times New Roman" w:cs="Times New Roman"/>
          <w:b/>
          <w:sz w:val="28"/>
          <w:szCs w:val="28"/>
        </w:rPr>
        <w:t>Нуртазина</w:t>
      </w:r>
      <w:proofErr w:type="spellEnd"/>
      <w:r>
        <w:rPr>
          <w:rFonts w:ascii="Times New Roman" w:hAnsi="Times New Roman" w:cs="Times New Roman"/>
          <w:b/>
          <w:sz w:val="28"/>
          <w:szCs w:val="28"/>
        </w:rPr>
        <w:t>,</w:t>
      </w:r>
      <w:r w:rsidR="008C586D">
        <w:rPr>
          <w:rFonts w:ascii="Times New Roman" w:hAnsi="Times New Roman" w:cs="Times New Roman"/>
          <w:b/>
          <w:sz w:val="28"/>
          <w:szCs w:val="28"/>
        </w:rPr>
        <w:t xml:space="preserve"> </w:t>
      </w:r>
    </w:p>
    <w:p w:rsidR="007200F2" w:rsidRPr="00F32372" w:rsidRDefault="007200F2" w:rsidP="008C586D">
      <w:pPr>
        <w:spacing w:after="0" w:line="240" w:lineRule="auto"/>
        <w:ind w:firstLine="709"/>
        <w:rPr>
          <w:rFonts w:ascii="Times New Roman" w:hAnsi="Times New Roman" w:cs="Times New Roman"/>
          <w:sz w:val="24"/>
          <w:szCs w:val="24"/>
        </w:rPr>
      </w:pPr>
      <w:r w:rsidRPr="00F32372">
        <w:rPr>
          <w:rFonts w:ascii="Times New Roman" w:hAnsi="Times New Roman" w:cs="Times New Roman"/>
          <w:sz w:val="24"/>
          <w:szCs w:val="24"/>
        </w:rPr>
        <w:t>доктор исторических наук,</w:t>
      </w:r>
    </w:p>
    <w:p w:rsidR="007200F2" w:rsidRPr="00F32372" w:rsidRDefault="007200F2" w:rsidP="008C586D">
      <w:pPr>
        <w:spacing w:after="0" w:line="240" w:lineRule="auto"/>
        <w:ind w:firstLine="709"/>
        <w:rPr>
          <w:rFonts w:ascii="Times New Roman" w:hAnsi="Times New Roman" w:cs="Times New Roman"/>
          <w:sz w:val="24"/>
          <w:szCs w:val="24"/>
        </w:rPr>
      </w:pPr>
      <w:r w:rsidRPr="00F32372">
        <w:rPr>
          <w:rFonts w:ascii="Times New Roman" w:hAnsi="Times New Roman" w:cs="Times New Roman"/>
          <w:sz w:val="24"/>
          <w:szCs w:val="24"/>
        </w:rPr>
        <w:t xml:space="preserve">профессор кафедры </w:t>
      </w:r>
    </w:p>
    <w:p w:rsidR="007200F2" w:rsidRPr="00F32372" w:rsidRDefault="007200F2" w:rsidP="008C586D">
      <w:pPr>
        <w:spacing w:after="0" w:line="240" w:lineRule="auto"/>
        <w:ind w:firstLine="709"/>
        <w:rPr>
          <w:rFonts w:ascii="Times New Roman" w:hAnsi="Times New Roman" w:cs="Times New Roman"/>
          <w:sz w:val="24"/>
          <w:szCs w:val="24"/>
        </w:rPr>
      </w:pPr>
      <w:r w:rsidRPr="00F32372">
        <w:rPr>
          <w:rFonts w:ascii="Times New Roman" w:hAnsi="Times New Roman" w:cs="Times New Roman"/>
          <w:sz w:val="24"/>
          <w:szCs w:val="24"/>
        </w:rPr>
        <w:t xml:space="preserve">истории Казахстана </w:t>
      </w:r>
      <w:proofErr w:type="spellStart"/>
      <w:r w:rsidRPr="00F32372">
        <w:rPr>
          <w:rFonts w:ascii="Times New Roman" w:hAnsi="Times New Roman" w:cs="Times New Roman"/>
          <w:sz w:val="24"/>
          <w:szCs w:val="24"/>
        </w:rPr>
        <w:t>КазНУ</w:t>
      </w:r>
      <w:proofErr w:type="spellEnd"/>
      <w:r w:rsidRPr="00F32372">
        <w:rPr>
          <w:rFonts w:ascii="Times New Roman" w:hAnsi="Times New Roman" w:cs="Times New Roman"/>
          <w:sz w:val="24"/>
          <w:szCs w:val="24"/>
        </w:rPr>
        <w:t xml:space="preserve"> им. </w:t>
      </w:r>
      <w:proofErr w:type="spellStart"/>
      <w:r w:rsidRPr="00F32372">
        <w:rPr>
          <w:rFonts w:ascii="Times New Roman" w:hAnsi="Times New Roman" w:cs="Times New Roman"/>
          <w:sz w:val="24"/>
          <w:szCs w:val="24"/>
        </w:rPr>
        <w:t>аль-Фараби</w:t>
      </w:r>
      <w:proofErr w:type="spellEnd"/>
      <w:r w:rsidRPr="00F32372">
        <w:rPr>
          <w:rFonts w:ascii="Times New Roman" w:hAnsi="Times New Roman" w:cs="Times New Roman"/>
          <w:sz w:val="24"/>
          <w:szCs w:val="24"/>
        </w:rPr>
        <w:t xml:space="preserve"> </w:t>
      </w:r>
    </w:p>
    <w:p w:rsidR="00CE04F6" w:rsidRDefault="00F32372" w:rsidP="008C586D">
      <w:pPr>
        <w:spacing w:line="240" w:lineRule="auto"/>
        <w:ind w:firstLine="709"/>
        <w:contextualSpacing/>
        <w:jc w:val="both"/>
        <w:rPr>
          <w:rFonts w:ascii="Times New Roman" w:hAnsi="Times New Roman" w:cs="Times New Roman"/>
          <w:bCs/>
          <w:sz w:val="28"/>
          <w:szCs w:val="28"/>
          <w:lang w:val="kk-KZ"/>
        </w:rPr>
      </w:pPr>
      <w:r w:rsidRPr="00A83387">
        <w:rPr>
          <w:rFonts w:ascii="Times New Roman" w:hAnsi="Times New Roman" w:cs="Times New Roman"/>
          <w:b/>
          <w:bCs/>
          <w:sz w:val="28"/>
          <w:szCs w:val="28"/>
          <w:lang w:val="kk-KZ"/>
        </w:rPr>
        <w:t>Л.М. Хасанаева</w:t>
      </w:r>
      <w:r>
        <w:rPr>
          <w:rFonts w:ascii="Times New Roman" w:hAnsi="Times New Roman" w:cs="Times New Roman"/>
          <w:bCs/>
          <w:sz w:val="28"/>
          <w:szCs w:val="28"/>
          <w:lang w:val="kk-KZ"/>
        </w:rPr>
        <w:t>,</w:t>
      </w:r>
    </w:p>
    <w:p w:rsidR="00F32372" w:rsidRPr="00F32372" w:rsidRDefault="00F32372" w:rsidP="008C586D">
      <w:pPr>
        <w:spacing w:line="240" w:lineRule="auto"/>
        <w:ind w:firstLine="709"/>
        <w:contextualSpacing/>
        <w:jc w:val="both"/>
        <w:rPr>
          <w:rFonts w:ascii="Times New Roman" w:hAnsi="Times New Roman" w:cs="Times New Roman"/>
          <w:bCs/>
          <w:sz w:val="24"/>
          <w:szCs w:val="24"/>
          <w:lang w:val="kk-KZ"/>
        </w:rPr>
      </w:pPr>
      <w:r w:rsidRPr="00F32372">
        <w:rPr>
          <w:rFonts w:ascii="Times New Roman" w:hAnsi="Times New Roman" w:cs="Times New Roman"/>
          <w:bCs/>
          <w:sz w:val="24"/>
          <w:szCs w:val="24"/>
          <w:lang w:val="kk-KZ"/>
        </w:rPr>
        <w:t>Кандидат исторических наук</w:t>
      </w:r>
      <w:r>
        <w:rPr>
          <w:rFonts w:ascii="Times New Roman" w:hAnsi="Times New Roman" w:cs="Times New Roman"/>
          <w:bCs/>
          <w:sz w:val="24"/>
          <w:szCs w:val="24"/>
          <w:lang w:val="kk-KZ"/>
        </w:rPr>
        <w:t xml:space="preserve">, </w:t>
      </w:r>
    </w:p>
    <w:p w:rsidR="00F32372" w:rsidRPr="00F32372" w:rsidRDefault="00F32372" w:rsidP="00F32372">
      <w:pPr>
        <w:spacing w:after="0" w:line="240" w:lineRule="auto"/>
        <w:ind w:firstLine="709"/>
        <w:rPr>
          <w:rFonts w:ascii="Times New Roman" w:hAnsi="Times New Roman" w:cs="Times New Roman"/>
          <w:sz w:val="24"/>
          <w:szCs w:val="24"/>
        </w:rPr>
      </w:pPr>
      <w:r>
        <w:rPr>
          <w:rFonts w:ascii="Times New Roman" w:hAnsi="Times New Roman" w:cs="Times New Roman"/>
          <w:bCs/>
          <w:sz w:val="24"/>
          <w:szCs w:val="24"/>
          <w:lang w:val="kk-KZ"/>
        </w:rPr>
        <w:t>д</w:t>
      </w:r>
      <w:r w:rsidRPr="00F32372">
        <w:rPr>
          <w:rFonts w:ascii="Times New Roman" w:hAnsi="Times New Roman" w:cs="Times New Roman"/>
          <w:bCs/>
          <w:sz w:val="24"/>
          <w:szCs w:val="24"/>
          <w:lang w:val="kk-KZ"/>
        </w:rPr>
        <w:t>оцент</w:t>
      </w:r>
      <w:r>
        <w:rPr>
          <w:rFonts w:ascii="Times New Roman" w:hAnsi="Times New Roman" w:cs="Times New Roman"/>
          <w:bCs/>
          <w:sz w:val="24"/>
          <w:szCs w:val="24"/>
          <w:lang w:val="kk-KZ"/>
        </w:rPr>
        <w:t xml:space="preserve"> </w:t>
      </w:r>
      <w:r w:rsidRPr="00F32372">
        <w:rPr>
          <w:rFonts w:ascii="Times New Roman" w:hAnsi="Times New Roman" w:cs="Times New Roman"/>
          <w:sz w:val="24"/>
          <w:szCs w:val="24"/>
        </w:rPr>
        <w:t xml:space="preserve">кафедры </w:t>
      </w:r>
    </w:p>
    <w:p w:rsidR="00F32372" w:rsidRPr="00F32372" w:rsidRDefault="00F32372" w:rsidP="00F32372">
      <w:pPr>
        <w:spacing w:line="240" w:lineRule="auto"/>
        <w:ind w:firstLine="709"/>
        <w:contextualSpacing/>
        <w:jc w:val="both"/>
        <w:rPr>
          <w:rFonts w:ascii="Times New Roman" w:hAnsi="Times New Roman" w:cs="Times New Roman"/>
          <w:bCs/>
          <w:sz w:val="24"/>
          <w:szCs w:val="24"/>
          <w:lang w:val="kk-KZ"/>
        </w:rPr>
      </w:pPr>
      <w:r w:rsidRPr="00F32372">
        <w:rPr>
          <w:rFonts w:ascii="Times New Roman" w:hAnsi="Times New Roman" w:cs="Times New Roman"/>
          <w:sz w:val="24"/>
          <w:szCs w:val="24"/>
        </w:rPr>
        <w:t xml:space="preserve">истории Казахстана </w:t>
      </w:r>
      <w:proofErr w:type="spellStart"/>
      <w:r w:rsidRPr="00F32372">
        <w:rPr>
          <w:rFonts w:ascii="Times New Roman" w:hAnsi="Times New Roman" w:cs="Times New Roman"/>
          <w:sz w:val="24"/>
          <w:szCs w:val="24"/>
        </w:rPr>
        <w:t>КазНУ</w:t>
      </w:r>
      <w:proofErr w:type="spellEnd"/>
      <w:r w:rsidRPr="00F32372">
        <w:rPr>
          <w:rFonts w:ascii="Times New Roman" w:hAnsi="Times New Roman" w:cs="Times New Roman"/>
          <w:sz w:val="24"/>
          <w:szCs w:val="24"/>
        </w:rPr>
        <w:t xml:space="preserve"> им. </w:t>
      </w:r>
      <w:proofErr w:type="spellStart"/>
      <w:r w:rsidRPr="00F32372">
        <w:rPr>
          <w:rFonts w:ascii="Times New Roman" w:hAnsi="Times New Roman" w:cs="Times New Roman"/>
          <w:sz w:val="24"/>
          <w:szCs w:val="24"/>
        </w:rPr>
        <w:t>аль-Фараби</w:t>
      </w:r>
      <w:proofErr w:type="spellEnd"/>
      <w:r w:rsidRPr="00F32372">
        <w:rPr>
          <w:rFonts w:ascii="Times New Roman" w:hAnsi="Times New Roman" w:cs="Times New Roman"/>
          <w:bCs/>
          <w:sz w:val="24"/>
          <w:szCs w:val="24"/>
          <w:lang w:val="kk-KZ"/>
        </w:rPr>
        <w:t xml:space="preserve"> </w:t>
      </w:r>
    </w:p>
    <w:p w:rsidR="0002655F" w:rsidRPr="0002655F" w:rsidRDefault="0002655F" w:rsidP="0002655F">
      <w:pPr>
        <w:spacing w:line="240" w:lineRule="auto"/>
        <w:ind w:firstLine="680"/>
        <w:contextualSpacing/>
        <w:jc w:val="both"/>
        <w:rPr>
          <w:rFonts w:ascii="Times New Roman" w:hAnsi="Times New Roman" w:cs="Times New Roman"/>
          <w:bCs/>
          <w:sz w:val="24"/>
          <w:szCs w:val="24"/>
          <w:lang w:val="en-US"/>
        </w:rPr>
      </w:pPr>
      <w:r>
        <w:rPr>
          <w:rFonts w:ascii="Times New Roman" w:hAnsi="Times New Roman" w:cs="Times New Roman"/>
          <w:bCs/>
          <w:sz w:val="24"/>
          <w:szCs w:val="24"/>
          <w:lang w:val="en-US"/>
        </w:rPr>
        <w:t>Leila_hassanaeva@mail.ru</w:t>
      </w:r>
    </w:p>
    <w:p w:rsidR="00F32372" w:rsidRDefault="00F32372" w:rsidP="008C586D">
      <w:pPr>
        <w:spacing w:line="240" w:lineRule="auto"/>
        <w:ind w:firstLine="709"/>
        <w:contextualSpacing/>
        <w:jc w:val="both"/>
        <w:rPr>
          <w:rFonts w:ascii="Times New Roman" w:hAnsi="Times New Roman" w:cs="Times New Roman"/>
          <w:b/>
          <w:bCs/>
          <w:sz w:val="28"/>
          <w:szCs w:val="28"/>
        </w:rPr>
      </w:pPr>
    </w:p>
    <w:p w:rsidR="00CE04F6" w:rsidRPr="00715B90" w:rsidRDefault="00CE04F6" w:rsidP="008C586D">
      <w:pPr>
        <w:spacing w:line="240" w:lineRule="auto"/>
        <w:ind w:firstLine="709"/>
        <w:contextualSpacing/>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Казахская мусульманская традиция: сакральные идеи и персонажи эпоса, образ Кыдыр Ата</w:t>
      </w:r>
      <w:r w:rsidRPr="00715B90">
        <w:rPr>
          <w:rFonts w:ascii="Times New Roman" w:hAnsi="Times New Roman" w:cs="Times New Roman"/>
          <w:b/>
          <w:bCs/>
          <w:sz w:val="28"/>
          <w:szCs w:val="28"/>
          <w:lang w:val="kk-KZ"/>
        </w:rPr>
        <w:t xml:space="preserve"> </w:t>
      </w:r>
    </w:p>
    <w:p w:rsidR="008C6F84" w:rsidRPr="00841BE0" w:rsidRDefault="008C6F84" w:rsidP="00715B90">
      <w:pPr>
        <w:spacing w:line="240" w:lineRule="auto"/>
        <w:ind w:firstLine="680"/>
        <w:contextualSpacing/>
        <w:jc w:val="both"/>
        <w:rPr>
          <w:rFonts w:ascii="Times New Roman" w:hAnsi="Times New Roman" w:cs="Times New Roman"/>
          <w:bCs/>
          <w:sz w:val="28"/>
          <w:szCs w:val="28"/>
          <w:lang w:val="kk-KZ"/>
        </w:rPr>
      </w:pPr>
    </w:p>
    <w:p w:rsidR="00841BE0" w:rsidRPr="005D7F7F" w:rsidRDefault="00841BE0" w:rsidP="00841BE0">
      <w:pPr>
        <w:spacing w:line="240" w:lineRule="auto"/>
        <w:ind w:firstLine="680"/>
        <w:contextualSpacing/>
        <w:jc w:val="both"/>
        <w:rPr>
          <w:rFonts w:ascii="Times New Roman" w:hAnsi="Times New Roman" w:cs="Times New Roman"/>
          <w:bCs/>
          <w:sz w:val="24"/>
          <w:szCs w:val="24"/>
          <w:lang w:val="kk-KZ"/>
        </w:rPr>
      </w:pPr>
      <w:r w:rsidRPr="00F865AE">
        <w:rPr>
          <w:rFonts w:ascii="Times New Roman" w:hAnsi="Times New Roman" w:cs="Times New Roman"/>
          <w:b/>
          <w:bCs/>
          <w:sz w:val="28"/>
          <w:szCs w:val="28"/>
          <w:lang w:val="kk-KZ"/>
        </w:rPr>
        <w:t>Ключевые слова</w:t>
      </w:r>
      <w:r w:rsidRPr="00841BE0">
        <w:rPr>
          <w:rFonts w:ascii="Times New Roman" w:hAnsi="Times New Roman" w:cs="Times New Roman"/>
          <w:bCs/>
          <w:sz w:val="28"/>
          <w:szCs w:val="28"/>
          <w:lang w:val="kk-KZ"/>
        </w:rPr>
        <w:t xml:space="preserve">: </w:t>
      </w:r>
      <w:r w:rsidRPr="005D7F7F">
        <w:rPr>
          <w:rFonts w:ascii="Times New Roman" w:hAnsi="Times New Roman" w:cs="Times New Roman"/>
          <w:bCs/>
          <w:sz w:val="24"/>
          <w:szCs w:val="24"/>
          <w:lang w:val="kk-KZ"/>
        </w:rPr>
        <w:t>история, культура, религия, казахская мусульманская традиция, героический эпос, сакральные персонажи,  духовность, святой, пир, гайып-ерен, кут</w:t>
      </w:r>
    </w:p>
    <w:p w:rsidR="00841BE0" w:rsidRPr="005D7F7F" w:rsidRDefault="00841BE0" w:rsidP="00715B90">
      <w:pPr>
        <w:spacing w:line="240" w:lineRule="auto"/>
        <w:ind w:firstLine="680"/>
        <w:contextualSpacing/>
        <w:jc w:val="both"/>
        <w:rPr>
          <w:rFonts w:ascii="Times New Roman" w:hAnsi="Times New Roman" w:cs="Times New Roman"/>
          <w:bCs/>
          <w:sz w:val="24"/>
          <w:szCs w:val="24"/>
          <w:lang w:val="kk-KZ"/>
        </w:rPr>
      </w:pPr>
    </w:p>
    <w:p w:rsidR="00A12237" w:rsidRPr="005D7F7F" w:rsidRDefault="00A12237" w:rsidP="00715B90">
      <w:pPr>
        <w:spacing w:line="240" w:lineRule="auto"/>
        <w:ind w:firstLine="680"/>
        <w:contextualSpacing/>
        <w:jc w:val="both"/>
        <w:rPr>
          <w:rFonts w:ascii="Times New Roman" w:hAnsi="Times New Roman" w:cs="Times New Roman"/>
          <w:bCs/>
          <w:sz w:val="24"/>
          <w:szCs w:val="24"/>
        </w:rPr>
      </w:pPr>
      <w:r w:rsidRPr="005D7F7F">
        <w:rPr>
          <w:rFonts w:ascii="Times New Roman" w:hAnsi="Times New Roman" w:cs="Times New Roman"/>
          <w:bCs/>
          <w:sz w:val="24"/>
          <w:szCs w:val="24"/>
        </w:rPr>
        <w:lastRenderedPageBreak/>
        <w:t>Для раскрытия духовного содержания казахской мусульманской традиции необходимо посмотреть в новом ракурсе образцы эпоса.</w:t>
      </w:r>
      <w:r w:rsidR="00EE207D" w:rsidRPr="005D7F7F">
        <w:rPr>
          <w:rFonts w:ascii="Times New Roman" w:hAnsi="Times New Roman" w:cs="Times New Roman"/>
          <w:bCs/>
          <w:sz w:val="24"/>
          <w:szCs w:val="24"/>
          <w:lang w:val="kk-KZ"/>
        </w:rPr>
        <w:t xml:space="preserve"> В советский период образы и представления, характерные для </w:t>
      </w:r>
      <w:r w:rsidR="00442B76" w:rsidRPr="005D7F7F">
        <w:rPr>
          <w:rFonts w:ascii="Times New Roman" w:hAnsi="Times New Roman" w:cs="Times New Roman"/>
          <w:bCs/>
          <w:sz w:val="24"/>
          <w:szCs w:val="24"/>
          <w:lang w:val="kk-KZ"/>
        </w:rPr>
        <w:t xml:space="preserve">казахской духовной культуры, искусственно привязывались к шаманизму и сознательно  отделялись от ислама и суфизма. </w:t>
      </w:r>
      <w:r w:rsidR="00997DA1" w:rsidRPr="005D7F7F">
        <w:rPr>
          <w:rFonts w:ascii="Times New Roman" w:hAnsi="Times New Roman" w:cs="Times New Roman"/>
          <w:bCs/>
          <w:sz w:val="24"/>
          <w:szCs w:val="24"/>
          <w:lang w:val="kk-KZ"/>
        </w:rPr>
        <w:t xml:space="preserve">Современный научно-объективный анализ фольклора и литературного наследия казахов </w:t>
      </w:r>
      <w:r w:rsidR="004B5DF5" w:rsidRPr="005D7F7F">
        <w:rPr>
          <w:rFonts w:ascii="Times New Roman" w:hAnsi="Times New Roman" w:cs="Times New Roman"/>
          <w:bCs/>
          <w:sz w:val="24"/>
          <w:szCs w:val="24"/>
          <w:lang w:val="kk-KZ"/>
        </w:rPr>
        <w:t xml:space="preserve">показывает доминирование ислама в народном мировоззрении. В казахском эпосе четко проявляется мусульманский фатализм, в сказаниях звучат благословения –бата исламского образца. Персонажи фольклора оказываются под защитой </w:t>
      </w:r>
      <w:r w:rsidR="004B5DF5" w:rsidRPr="005D7F7F">
        <w:rPr>
          <w:rFonts w:ascii="Times New Roman" w:hAnsi="Times New Roman" w:cs="Times New Roman"/>
          <w:bCs/>
          <w:sz w:val="24"/>
          <w:szCs w:val="24"/>
        </w:rPr>
        <w:t>«</w:t>
      </w:r>
      <w:proofErr w:type="spellStart"/>
      <w:r w:rsidR="004B5DF5" w:rsidRPr="005D7F7F">
        <w:rPr>
          <w:rFonts w:ascii="Times New Roman" w:hAnsi="Times New Roman" w:cs="Times New Roman"/>
          <w:bCs/>
          <w:sz w:val="24"/>
          <w:szCs w:val="24"/>
        </w:rPr>
        <w:t>кырык</w:t>
      </w:r>
      <w:proofErr w:type="spellEnd"/>
      <w:r w:rsidR="004B5DF5" w:rsidRPr="005D7F7F">
        <w:rPr>
          <w:rFonts w:ascii="Times New Roman" w:hAnsi="Times New Roman" w:cs="Times New Roman"/>
          <w:bCs/>
          <w:sz w:val="24"/>
          <w:szCs w:val="24"/>
        </w:rPr>
        <w:t xml:space="preserve"> </w:t>
      </w:r>
      <w:proofErr w:type="spellStart"/>
      <w:r w:rsidR="004B5DF5" w:rsidRPr="005D7F7F">
        <w:rPr>
          <w:rFonts w:ascii="Times New Roman" w:hAnsi="Times New Roman" w:cs="Times New Roman"/>
          <w:bCs/>
          <w:sz w:val="24"/>
          <w:szCs w:val="24"/>
        </w:rPr>
        <w:t>шилтен</w:t>
      </w:r>
      <w:proofErr w:type="spellEnd"/>
      <w:r w:rsidR="004B5DF5" w:rsidRPr="005D7F7F">
        <w:rPr>
          <w:rFonts w:ascii="Times New Roman" w:hAnsi="Times New Roman" w:cs="Times New Roman"/>
          <w:bCs/>
          <w:sz w:val="24"/>
          <w:szCs w:val="24"/>
        </w:rPr>
        <w:t>», «</w:t>
      </w:r>
      <w:proofErr w:type="spellStart"/>
      <w:r w:rsidR="004B5DF5" w:rsidRPr="005D7F7F">
        <w:rPr>
          <w:rFonts w:ascii="Times New Roman" w:hAnsi="Times New Roman" w:cs="Times New Roman"/>
          <w:bCs/>
          <w:sz w:val="24"/>
          <w:szCs w:val="24"/>
        </w:rPr>
        <w:t>гайып</w:t>
      </w:r>
      <w:proofErr w:type="spellEnd"/>
      <w:r w:rsidR="004B5DF5" w:rsidRPr="005D7F7F">
        <w:rPr>
          <w:rFonts w:ascii="Times New Roman" w:hAnsi="Times New Roman" w:cs="Times New Roman"/>
          <w:bCs/>
          <w:sz w:val="24"/>
          <w:szCs w:val="24"/>
        </w:rPr>
        <w:t xml:space="preserve"> </w:t>
      </w:r>
      <w:proofErr w:type="spellStart"/>
      <w:r w:rsidR="004B5DF5" w:rsidRPr="005D7F7F">
        <w:rPr>
          <w:rFonts w:ascii="Times New Roman" w:hAnsi="Times New Roman" w:cs="Times New Roman"/>
          <w:bCs/>
          <w:sz w:val="24"/>
          <w:szCs w:val="24"/>
        </w:rPr>
        <w:t>ерен</w:t>
      </w:r>
      <w:proofErr w:type="spellEnd"/>
      <w:r w:rsidR="004B5DF5" w:rsidRPr="005D7F7F">
        <w:rPr>
          <w:rFonts w:ascii="Times New Roman" w:hAnsi="Times New Roman" w:cs="Times New Roman"/>
          <w:bCs/>
          <w:sz w:val="24"/>
          <w:szCs w:val="24"/>
        </w:rPr>
        <w:t>», «</w:t>
      </w:r>
      <w:proofErr w:type="spellStart"/>
      <w:r w:rsidR="004B5DF5" w:rsidRPr="005D7F7F">
        <w:rPr>
          <w:rFonts w:ascii="Times New Roman" w:hAnsi="Times New Roman" w:cs="Times New Roman"/>
          <w:bCs/>
          <w:sz w:val="24"/>
          <w:szCs w:val="24"/>
        </w:rPr>
        <w:t>гаус</w:t>
      </w:r>
      <w:proofErr w:type="spellEnd"/>
      <w:r w:rsidR="004B5DF5" w:rsidRPr="005D7F7F">
        <w:rPr>
          <w:rFonts w:ascii="Times New Roman" w:hAnsi="Times New Roman" w:cs="Times New Roman"/>
          <w:bCs/>
          <w:sz w:val="24"/>
          <w:szCs w:val="24"/>
        </w:rPr>
        <w:t xml:space="preserve"> ал </w:t>
      </w:r>
      <w:proofErr w:type="spellStart"/>
      <w:r w:rsidR="004B5DF5" w:rsidRPr="005D7F7F">
        <w:rPr>
          <w:rFonts w:ascii="Times New Roman" w:hAnsi="Times New Roman" w:cs="Times New Roman"/>
          <w:bCs/>
          <w:sz w:val="24"/>
          <w:szCs w:val="24"/>
        </w:rPr>
        <w:t>гиас</w:t>
      </w:r>
      <w:proofErr w:type="spellEnd"/>
      <w:r w:rsidR="004B5DF5" w:rsidRPr="005D7F7F">
        <w:rPr>
          <w:rFonts w:ascii="Times New Roman" w:hAnsi="Times New Roman" w:cs="Times New Roman"/>
          <w:bCs/>
          <w:sz w:val="24"/>
          <w:szCs w:val="24"/>
        </w:rPr>
        <w:t xml:space="preserve">» и других </w:t>
      </w:r>
      <w:r w:rsidR="000E65BE" w:rsidRPr="005D7F7F">
        <w:rPr>
          <w:rFonts w:ascii="Times New Roman" w:hAnsi="Times New Roman" w:cs="Times New Roman"/>
          <w:bCs/>
          <w:sz w:val="24"/>
          <w:szCs w:val="24"/>
        </w:rPr>
        <w:t xml:space="preserve">тайных духов. Представления об этих существах проникли в казахское сознание под влиянием суфизма. Вера в святого </w:t>
      </w:r>
      <w:proofErr w:type="spellStart"/>
      <w:r w:rsidR="000E65BE" w:rsidRPr="005D7F7F">
        <w:rPr>
          <w:rFonts w:ascii="Times New Roman" w:hAnsi="Times New Roman" w:cs="Times New Roman"/>
          <w:bCs/>
          <w:sz w:val="24"/>
          <w:szCs w:val="24"/>
        </w:rPr>
        <w:t>Хизра</w:t>
      </w:r>
      <w:proofErr w:type="spellEnd"/>
      <w:r w:rsidR="000E65BE" w:rsidRPr="005D7F7F">
        <w:rPr>
          <w:rFonts w:ascii="Times New Roman" w:hAnsi="Times New Roman" w:cs="Times New Roman"/>
          <w:bCs/>
          <w:sz w:val="24"/>
          <w:szCs w:val="24"/>
        </w:rPr>
        <w:t xml:space="preserve"> (</w:t>
      </w:r>
      <w:proofErr w:type="spellStart"/>
      <w:r w:rsidR="000E65BE" w:rsidRPr="005D7F7F">
        <w:rPr>
          <w:rFonts w:ascii="Times New Roman" w:hAnsi="Times New Roman" w:cs="Times New Roman"/>
          <w:bCs/>
          <w:sz w:val="24"/>
          <w:szCs w:val="24"/>
        </w:rPr>
        <w:t>Кызыр</w:t>
      </w:r>
      <w:proofErr w:type="spellEnd"/>
      <w:r w:rsidR="000E65BE" w:rsidRPr="005D7F7F">
        <w:rPr>
          <w:rFonts w:ascii="Times New Roman" w:hAnsi="Times New Roman" w:cs="Times New Roman"/>
          <w:bCs/>
          <w:sz w:val="24"/>
          <w:szCs w:val="24"/>
        </w:rPr>
        <w:t xml:space="preserve">) </w:t>
      </w:r>
      <w:r w:rsidR="007200F2" w:rsidRPr="005D7F7F">
        <w:rPr>
          <w:rFonts w:ascii="Times New Roman" w:hAnsi="Times New Roman" w:cs="Times New Roman"/>
          <w:bCs/>
          <w:sz w:val="24"/>
          <w:szCs w:val="24"/>
        </w:rPr>
        <w:t xml:space="preserve"> оказала огромное влияние на культуру, обычаи, традиции и мировоззрение всех тюрко-мусульманских народов. Образ </w:t>
      </w:r>
      <w:proofErr w:type="spellStart"/>
      <w:r w:rsidR="007200F2" w:rsidRPr="005D7F7F">
        <w:rPr>
          <w:rFonts w:ascii="Times New Roman" w:hAnsi="Times New Roman" w:cs="Times New Roman"/>
          <w:bCs/>
          <w:sz w:val="24"/>
          <w:szCs w:val="24"/>
        </w:rPr>
        <w:t>Кыдыр</w:t>
      </w:r>
      <w:proofErr w:type="spellEnd"/>
      <w:r w:rsidR="007200F2" w:rsidRPr="005D7F7F">
        <w:rPr>
          <w:rFonts w:ascii="Times New Roman" w:hAnsi="Times New Roman" w:cs="Times New Roman"/>
          <w:bCs/>
          <w:sz w:val="24"/>
          <w:szCs w:val="24"/>
        </w:rPr>
        <w:t xml:space="preserve"> </w:t>
      </w:r>
      <w:proofErr w:type="spellStart"/>
      <w:r w:rsidR="007200F2" w:rsidRPr="005D7F7F">
        <w:rPr>
          <w:rFonts w:ascii="Times New Roman" w:hAnsi="Times New Roman" w:cs="Times New Roman"/>
          <w:bCs/>
          <w:sz w:val="24"/>
          <w:szCs w:val="24"/>
        </w:rPr>
        <w:t>Ата</w:t>
      </w:r>
      <w:proofErr w:type="spellEnd"/>
      <w:r w:rsidR="007200F2" w:rsidRPr="005D7F7F">
        <w:rPr>
          <w:rFonts w:ascii="Times New Roman" w:hAnsi="Times New Roman" w:cs="Times New Roman"/>
          <w:bCs/>
          <w:sz w:val="24"/>
          <w:szCs w:val="24"/>
        </w:rPr>
        <w:t xml:space="preserve"> генетически связан с исламом, т.к. данный мифический персонаж выступает посланником Аллаха. </w:t>
      </w:r>
    </w:p>
    <w:p w:rsidR="00047ED0" w:rsidRPr="005D7F7F" w:rsidRDefault="00047ED0" w:rsidP="00715B90">
      <w:pPr>
        <w:spacing w:line="240" w:lineRule="auto"/>
        <w:ind w:firstLine="680"/>
        <w:contextualSpacing/>
        <w:jc w:val="both"/>
        <w:rPr>
          <w:rFonts w:ascii="Times New Roman" w:hAnsi="Times New Roman" w:cs="Times New Roman"/>
          <w:bCs/>
          <w:sz w:val="24"/>
          <w:szCs w:val="24"/>
          <w:lang w:val="kk-KZ"/>
        </w:rPr>
      </w:pPr>
    </w:p>
    <w:p w:rsidR="007200F2" w:rsidRDefault="007200F2" w:rsidP="00715B90">
      <w:pPr>
        <w:spacing w:line="240" w:lineRule="auto"/>
        <w:ind w:firstLine="680"/>
        <w:contextualSpacing/>
        <w:jc w:val="both"/>
        <w:rPr>
          <w:rFonts w:ascii="Times New Roman" w:hAnsi="Times New Roman" w:cs="Times New Roman"/>
          <w:bCs/>
          <w:sz w:val="28"/>
          <w:szCs w:val="28"/>
          <w:lang w:val="kk-KZ"/>
        </w:rPr>
      </w:pPr>
    </w:p>
    <w:p w:rsidR="00B04A91" w:rsidRPr="00DE383D" w:rsidRDefault="00B04A91" w:rsidP="00B04A91">
      <w:pPr>
        <w:spacing w:after="0" w:line="240" w:lineRule="auto"/>
        <w:ind w:firstLine="680"/>
        <w:jc w:val="both"/>
        <w:rPr>
          <w:rFonts w:ascii="Times New Roman" w:hAnsi="Times New Roman" w:cs="Times New Roman"/>
          <w:b/>
          <w:sz w:val="28"/>
          <w:szCs w:val="28"/>
          <w:lang w:val="en-US"/>
        </w:rPr>
      </w:pPr>
      <w:r w:rsidRPr="00DE383D">
        <w:rPr>
          <w:rFonts w:ascii="Times New Roman" w:hAnsi="Times New Roman" w:cs="Times New Roman"/>
          <w:b/>
          <w:sz w:val="28"/>
          <w:szCs w:val="28"/>
          <w:lang w:val="en-US"/>
        </w:rPr>
        <w:t xml:space="preserve">Nazira D. Nurtazina, </w:t>
      </w:r>
    </w:p>
    <w:p w:rsidR="00B04A91" w:rsidRPr="00950257" w:rsidRDefault="00B04A91" w:rsidP="00B04A91">
      <w:pPr>
        <w:spacing w:after="0" w:line="240" w:lineRule="auto"/>
        <w:ind w:firstLine="680"/>
        <w:jc w:val="both"/>
        <w:rPr>
          <w:rFonts w:ascii="Times New Roman" w:hAnsi="Times New Roman" w:cs="Times New Roman"/>
          <w:sz w:val="24"/>
          <w:szCs w:val="24"/>
          <w:lang w:val="en-US"/>
        </w:rPr>
      </w:pPr>
      <w:r w:rsidRPr="00950257">
        <w:rPr>
          <w:rFonts w:ascii="Times New Roman" w:hAnsi="Times New Roman" w:cs="Times New Roman"/>
          <w:sz w:val="24"/>
          <w:szCs w:val="24"/>
          <w:lang w:val="en-US"/>
        </w:rPr>
        <w:t xml:space="preserve">Doctor of History, </w:t>
      </w:r>
    </w:p>
    <w:p w:rsidR="007A36A2" w:rsidRPr="00950257" w:rsidRDefault="00B04A91" w:rsidP="00B04A91">
      <w:pPr>
        <w:spacing w:after="0" w:line="240" w:lineRule="auto"/>
        <w:ind w:firstLine="680"/>
        <w:jc w:val="both"/>
        <w:rPr>
          <w:rFonts w:ascii="Times New Roman" w:hAnsi="Times New Roman" w:cs="Times New Roman"/>
          <w:sz w:val="24"/>
          <w:szCs w:val="24"/>
          <w:lang w:val="kk-KZ"/>
        </w:rPr>
      </w:pPr>
      <w:r w:rsidRPr="00950257">
        <w:rPr>
          <w:rFonts w:ascii="Times New Roman" w:hAnsi="Times New Roman" w:cs="Times New Roman"/>
          <w:sz w:val="24"/>
          <w:szCs w:val="24"/>
          <w:lang w:val="en-US"/>
        </w:rPr>
        <w:t>Professor of Al-</w:t>
      </w:r>
      <w:proofErr w:type="spellStart"/>
      <w:r w:rsidRPr="00950257">
        <w:rPr>
          <w:rFonts w:ascii="Times New Roman" w:hAnsi="Times New Roman" w:cs="Times New Roman"/>
          <w:sz w:val="24"/>
          <w:szCs w:val="24"/>
          <w:lang w:val="en-US"/>
        </w:rPr>
        <w:t>Farabi</w:t>
      </w:r>
      <w:proofErr w:type="spellEnd"/>
      <w:r w:rsidRPr="00950257">
        <w:rPr>
          <w:rFonts w:ascii="Times New Roman" w:hAnsi="Times New Roman" w:cs="Times New Roman"/>
          <w:sz w:val="24"/>
          <w:szCs w:val="24"/>
          <w:lang w:val="en-US"/>
        </w:rPr>
        <w:t xml:space="preserve"> Kazakh National University</w:t>
      </w:r>
      <w:r w:rsidR="007A36A2" w:rsidRPr="00950257">
        <w:rPr>
          <w:rFonts w:ascii="Times New Roman" w:hAnsi="Times New Roman" w:cs="Times New Roman"/>
          <w:sz w:val="24"/>
          <w:szCs w:val="24"/>
          <w:lang w:val="kk-KZ"/>
        </w:rPr>
        <w:t>,</w:t>
      </w:r>
    </w:p>
    <w:p w:rsidR="007A36A2" w:rsidRDefault="007A36A2" w:rsidP="00B04A91">
      <w:pPr>
        <w:spacing w:after="0" w:line="240" w:lineRule="auto"/>
        <w:ind w:firstLine="680"/>
        <w:jc w:val="both"/>
        <w:rPr>
          <w:rFonts w:ascii="Times New Roman" w:hAnsi="Times New Roman" w:cs="Times New Roman"/>
          <w:sz w:val="28"/>
          <w:szCs w:val="28"/>
          <w:lang w:val="en-US"/>
        </w:rPr>
      </w:pPr>
      <w:proofErr w:type="spellStart"/>
      <w:r w:rsidRPr="0080304E">
        <w:rPr>
          <w:rFonts w:ascii="Times New Roman" w:hAnsi="Times New Roman" w:cs="Times New Roman"/>
          <w:b/>
          <w:sz w:val="28"/>
          <w:szCs w:val="28"/>
          <w:lang w:val="en-US"/>
        </w:rPr>
        <w:t>Leiyla</w:t>
      </w:r>
      <w:proofErr w:type="spellEnd"/>
      <w:r w:rsidRPr="0080304E">
        <w:rPr>
          <w:rFonts w:ascii="Times New Roman" w:hAnsi="Times New Roman" w:cs="Times New Roman"/>
          <w:b/>
          <w:sz w:val="28"/>
          <w:szCs w:val="28"/>
          <w:lang w:val="en-US"/>
        </w:rPr>
        <w:t xml:space="preserve"> M. </w:t>
      </w:r>
      <w:proofErr w:type="spellStart"/>
      <w:r w:rsidRPr="0080304E">
        <w:rPr>
          <w:rFonts w:ascii="Times New Roman" w:hAnsi="Times New Roman" w:cs="Times New Roman"/>
          <w:b/>
          <w:sz w:val="28"/>
          <w:szCs w:val="28"/>
          <w:lang w:val="en-US"/>
        </w:rPr>
        <w:t>Has</w:t>
      </w:r>
      <w:r w:rsidR="0002655F">
        <w:rPr>
          <w:rFonts w:ascii="Times New Roman" w:hAnsi="Times New Roman" w:cs="Times New Roman"/>
          <w:b/>
          <w:sz w:val="28"/>
          <w:szCs w:val="28"/>
          <w:lang w:val="en-US"/>
        </w:rPr>
        <w:t>s</w:t>
      </w:r>
      <w:r w:rsidRPr="0080304E">
        <w:rPr>
          <w:rFonts w:ascii="Times New Roman" w:hAnsi="Times New Roman" w:cs="Times New Roman"/>
          <w:b/>
          <w:sz w:val="28"/>
          <w:szCs w:val="28"/>
          <w:lang w:val="en-US"/>
        </w:rPr>
        <w:t>anaeva</w:t>
      </w:r>
      <w:proofErr w:type="spellEnd"/>
      <w:r>
        <w:rPr>
          <w:rFonts w:ascii="Times New Roman" w:hAnsi="Times New Roman" w:cs="Times New Roman"/>
          <w:sz w:val="28"/>
          <w:szCs w:val="28"/>
          <w:lang w:val="en-US"/>
        </w:rPr>
        <w:t>,</w:t>
      </w:r>
    </w:p>
    <w:p w:rsidR="00B04A91" w:rsidRPr="00950257" w:rsidRDefault="007A36A2" w:rsidP="00B04A91">
      <w:pPr>
        <w:spacing w:after="0" w:line="240" w:lineRule="auto"/>
        <w:ind w:firstLine="680"/>
        <w:jc w:val="both"/>
        <w:rPr>
          <w:rFonts w:ascii="Times New Roman" w:hAnsi="Times New Roman" w:cs="Times New Roman"/>
          <w:sz w:val="24"/>
          <w:szCs w:val="24"/>
          <w:lang w:val="en-US"/>
        </w:rPr>
      </w:pPr>
      <w:r w:rsidRPr="00950257">
        <w:rPr>
          <w:rFonts w:ascii="Times New Roman" w:hAnsi="Times New Roman" w:cs="Times New Roman"/>
          <w:sz w:val="24"/>
          <w:szCs w:val="24"/>
          <w:lang w:val="en-US"/>
        </w:rPr>
        <w:t>Assistant Professor</w:t>
      </w:r>
      <w:r w:rsidR="00B04A91" w:rsidRPr="00950257">
        <w:rPr>
          <w:rFonts w:ascii="Times New Roman" w:hAnsi="Times New Roman" w:cs="Times New Roman"/>
          <w:sz w:val="24"/>
          <w:szCs w:val="24"/>
          <w:lang w:val="en-US"/>
        </w:rPr>
        <w:t xml:space="preserve"> </w:t>
      </w:r>
      <w:r w:rsidRPr="00950257">
        <w:rPr>
          <w:rFonts w:ascii="Times New Roman" w:hAnsi="Times New Roman" w:cs="Times New Roman"/>
          <w:sz w:val="24"/>
          <w:szCs w:val="24"/>
          <w:lang w:val="en-US"/>
        </w:rPr>
        <w:t>of Al-</w:t>
      </w:r>
      <w:proofErr w:type="spellStart"/>
      <w:r w:rsidRPr="00950257">
        <w:rPr>
          <w:rFonts w:ascii="Times New Roman" w:hAnsi="Times New Roman" w:cs="Times New Roman"/>
          <w:sz w:val="24"/>
          <w:szCs w:val="24"/>
          <w:lang w:val="en-US"/>
        </w:rPr>
        <w:t>Farabi</w:t>
      </w:r>
      <w:proofErr w:type="spellEnd"/>
      <w:r w:rsidRPr="00950257">
        <w:rPr>
          <w:rFonts w:ascii="Times New Roman" w:hAnsi="Times New Roman" w:cs="Times New Roman"/>
          <w:sz w:val="24"/>
          <w:szCs w:val="24"/>
          <w:lang w:val="en-US"/>
        </w:rPr>
        <w:t xml:space="preserve"> Kazakh National University</w:t>
      </w:r>
    </w:p>
    <w:p w:rsidR="0002655F" w:rsidRPr="0002655F" w:rsidRDefault="0002655F" w:rsidP="0002655F">
      <w:pPr>
        <w:spacing w:line="240" w:lineRule="auto"/>
        <w:ind w:firstLine="680"/>
        <w:contextualSpacing/>
        <w:jc w:val="both"/>
        <w:rPr>
          <w:rFonts w:ascii="Times New Roman" w:hAnsi="Times New Roman" w:cs="Times New Roman"/>
          <w:bCs/>
          <w:sz w:val="24"/>
          <w:szCs w:val="24"/>
          <w:lang w:val="en-US"/>
        </w:rPr>
      </w:pPr>
      <w:r>
        <w:rPr>
          <w:rFonts w:ascii="Times New Roman" w:hAnsi="Times New Roman" w:cs="Times New Roman"/>
          <w:bCs/>
          <w:sz w:val="24"/>
          <w:szCs w:val="24"/>
          <w:lang w:val="en-US"/>
        </w:rPr>
        <w:t>Leila_hassanaeva@mail.ru</w:t>
      </w:r>
    </w:p>
    <w:p w:rsidR="00B04A91" w:rsidRPr="0063480B" w:rsidRDefault="00B04A91" w:rsidP="00B04A91">
      <w:pPr>
        <w:spacing w:after="0" w:line="240" w:lineRule="auto"/>
        <w:ind w:firstLine="680"/>
        <w:jc w:val="both"/>
        <w:rPr>
          <w:rFonts w:ascii="Times New Roman" w:hAnsi="Times New Roman" w:cs="Times New Roman"/>
          <w:sz w:val="28"/>
          <w:szCs w:val="28"/>
          <w:lang w:val="en-US"/>
        </w:rPr>
      </w:pPr>
    </w:p>
    <w:p w:rsidR="00425509" w:rsidRPr="00DE383D" w:rsidRDefault="00B04A91" w:rsidP="00425509">
      <w:pPr>
        <w:spacing w:after="0" w:line="240" w:lineRule="auto"/>
        <w:ind w:firstLine="680"/>
        <w:jc w:val="center"/>
        <w:rPr>
          <w:rFonts w:ascii="Times New Roman" w:hAnsi="Times New Roman" w:cs="Times New Roman"/>
          <w:b/>
          <w:sz w:val="28"/>
          <w:szCs w:val="28"/>
          <w:lang w:val="en-US"/>
        </w:rPr>
      </w:pPr>
      <w:r w:rsidRPr="00DE383D">
        <w:rPr>
          <w:rFonts w:ascii="Times New Roman" w:hAnsi="Times New Roman" w:cs="Times New Roman"/>
          <w:b/>
          <w:sz w:val="28"/>
          <w:szCs w:val="28"/>
          <w:lang w:val="en-US"/>
        </w:rPr>
        <w:t>Kazakh Muslim tradition</w:t>
      </w:r>
      <w:r w:rsidRPr="00B04A91">
        <w:rPr>
          <w:rFonts w:ascii="Times New Roman" w:hAnsi="Times New Roman" w:cs="Times New Roman"/>
          <w:b/>
          <w:sz w:val="28"/>
          <w:szCs w:val="28"/>
          <w:lang w:val="en-US"/>
        </w:rPr>
        <w:t>:</w:t>
      </w:r>
      <w:r w:rsidRPr="00DE383D">
        <w:rPr>
          <w:rFonts w:ascii="Times New Roman" w:hAnsi="Times New Roman" w:cs="Times New Roman"/>
          <w:b/>
          <w:sz w:val="28"/>
          <w:szCs w:val="28"/>
          <w:lang w:val="en-US"/>
        </w:rPr>
        <w:t xml:space="preserve"> sacred ideas</w:t>
      </w:r>
      <w:r w:rsidR="00425509" w:rsidRPr="00DE383D">
        <w:rPr>
          <w:rFonts w:ascii="Times New Roman" w:hAnsi="Times New Roman" w:cs="Times New Roman"/>
          <w:b/>
          <w:sz w:val="28"/>
          <w:szCs w:val="28"/>
          <w:lang w:val="en-US"/>
        </w:rPr>
        <w:t xml:space="preserve"> and epic characters, </w:t>
      </w:r>
    </w:p>
    <w:p w:rsidR="00B04A91" w:rsidRPr="00FD500C" w:rsidRDefault="00425509" w:rsidP="00425509">
      <w:pPr>
        <w:spacing w:after="0" w:line="240" w:lineRule="auto"/>
        <w:ind w:firstLine="680"/>
        <w:jc w:val="center"/>
        <w:rPr>
          <w:rFonts w:ascii="Times New Roman" w:hAnsi="Times New Roman" w:cs="Times New Roman"/>
          <w:b/>
          <w:sz w:val="24"/>
          <w:szCs w:val="24"/>
          <w:lang w:val="en-US"/>
        </w:rPr>
      </w:pPr>
      <w:r w:rsidRPr="00DE383D">
        <w:rPr>
          <w:rFonts w:ascii="Times New Roman" w:hAnsi="Times New Roman" w:cs="Times New Roman"/>
          <w:b/>
          <w:sz w:val="28"/>
          <w:szCs w:val="28"/>
          <w:lang w:val="en-US"/>
        </w:rPr>
        <w:t xml:space="preserve">the image </w:t>
      </w:r>
      <w:r>
        <w:rPr>
          <w:rFonts w:ascii="Times New Roman" w:hAnsi="Times New Roman" w:cs="Times New Roman"/>
          <w:b/>
          <w:sz w:val="28"/>
          <w:szCs w:val="28"/>
          <w:lang w:val="en-US"/>
        </w:rPr>
        <w:t xml:space="preserve">of </w:t>
      </w:r>
      <w:r w:rsidR="00B04A91" w:rsidRPr="00DE383D">
        <w:rPr>
          <w:rFonts w:ascii="Times New Roman" w:hAnsi="Times New Roman" w:cs="Times New Roman"/>
          <w:b/>
          <w:sz w:val="28"/>
          <w:szCs w:val="28"/>
          <w:lang w:val="en-US"/>
        </w:rPr>
        <w:t>Kydyr</w:t>
      </w:r>
      <w:r w:rsidRPr="00DE383D">
        <w:rPr>
          <w:rFonts w:ascii="Times New Roman" w:hAnsi="Times New Roman" w:cs="Times New Roman"/>
          <w:b/>
          <w:sz w:val="28"/>
          <w:szCs w:val="28"/>
          <w:lang w:val="en-US"/>
        </w:rPr>
        <w:t xml:space="preserve"> Ata</w:t>
      </w:r>
      <w:r w:rsidR="00B04A91" w:rsidRPr="00DE383D">
        <w:rPr>
          <w:rFonts w:ascii="Times New Roman" w:hAnsi="Times New Roman" w:cs="Times New Roman"/>
          <w:b/>
          <w:sz w:val="28"/>
          <w:szCs w:val="28"/>
          <w:lang w:val="en-US"/>
        </w:rPr>
        <w:br/>
      </w:r>
      <w:r w:rsidR="00B04A91" w:rsidRPr="00DE383D">
        <w:rPr>
          <w:rFonts w:ascii="Times New Roman" w:hAnsi="Times New Roman" w:cs="Times New Roman"/>
          <w:sz w:val="28"/>
          <w:szCs w:val="28"/>
          <w:lang w:val="en-US"/>
        </w:rPr>
        <w:br/>
      </w:r>
      <w:r w:rsidR="00B04A91" w:rsidRPr="00DE383D">
        <w:rPr>
          <w:rFonts w:ascii="Times New Roman" w:hAnsi="Times New Roman" w:cs="Times New Roman"/>
          <w:b/>
          <w:sz w:val="28"/>
          <w:szCs w:val="28"/>
          <w:lang w:val="en-US"/>
        </w:rPr>
        <w:t>Keywords:</w:t>
      </w:r>
      <w:r w:rsidR="00B04A91" w:rsidRPr="00DE383D">
        <w:rPr>
          <w:rFonts w:ascii="Times New Roman" w:hAnsi="Times New Roman" w:cs="Times New Roman"/>
          <w:sz w:val="28"/>
          <w:szCs w:val="28"/>
          <w:lang w:val="en-US"/>
        </w:rPr>
        <w:t xml:space="preserve"> </w:t>
      </w:r>
      <w:r w:rsidR="00B04A91" w:rsidRPr="00DE383D">
        <w:rPr>
          <w:rFonts w:ascii="Times New Roman" w:hAnsi="Times New Roman" w:cs="Times New Roman"/>
          <w:sz w:val="24"/>
          <w:szCs w:val="24"/>
          <w:lang w:val="en-US"/>
        </w:rPr>
        <w:t xml:space="preserve">history, culture, religion, the Kazakh Muslim tradition, </w:t>
      </w:r>
      <w:r w:rsidR="00675CE9" w:rsidRPr="00DE383D">
        <w:rPr>
          <w:rFonts w:ascii="Times New Roman" w:hAnsi="Times New Roman" w:cs="Times New Roman"/>
          <w:sz w:val="24"/>
          <w:szCs w:val="24"/>
          <w:lang w:val="en-US"/>
        </w:rPr>
        <w:t xml:space="preserve">heroic </w:t>
      </w:r>
      <w:r w:rsidR="00B04A91" w:rsidRPr="00DE383D">
        <w:rPr>
          <w:rFonts w:ascii="Times New Roman" w:hAnsi="Times New Roman" w:cs="Times New Roman"/>
          <w:sz w:val="24"/>
          <w:szCs w:val="24"/>
          <w:lang w:val="en-US"/>
        </w:rPr>
        <w:t>epic, sacred characters, spiritual</w:t>
      </w:r>
      <w:r w:rsidR="00492968" w:rsidRPr="00DE383D">
        <w:rPr>
          <w:rFonts w:ascii="Times New Roman" w:hAnsi="Times New Roman" w:cs="Times New Roman"/>
          <w:sz w:val="24"/>
          <w:szCs w:val="24"/>
          <w:lang w:val="en-US"/>
        </w:rPr>
        <w:t>ity</w:t>
      </w:r>
      <w:r w:rsidR="00B04A91" w:rsidRPr="00DE383D">
        <w:rPr>
          <w:rFonts w:ascii="Times New Roman" w:hAnsi="Times New Roman" w:cs="Times New Roman"/>
          <w:sz w:val="24"/>
          <w:szCs w:val="24"/>
          <w:lang w:val="en-US"/>
        </w:rPr>
        <w:t xml:space="preserve">, </w:t>
      </w:r>
      <w:r w:rsidR="00492968" w:rsidRPr="00DE383D">
        <w:rPr>
          <w:rFonts w:ascii="Times New Roman" w:hAnsi="Times New Roman" w:cs="Times New Roman"/>
          <w:sz w:val="24"/>
          <w:szCs w:val="24"/>
          <w:lang w:val="en-US"/>
        </w:rPr>
        <w:t>saint</w:t>
      </w:r>
      <w:r w:rsidR="00B04A91" w:rsidRPr="00DE383D">
        <w:rPr>
          <w:rFonts w:ascii="Times New Roman" w:hAnsi="Times New Roman" w:cs="Times New Roman"/>
          <w:sz w:val="24"/>
          <w:szCs w:val="24"/>
          <w:lang w:val="en-US"/>
        </w:rPr>
        <w:t xml:space="preserve">, </w:t>
      </w:r>
      <w:r w:rsidR="00492968" w:rsidRPr="00DE383D">
        <w:rPr>
          <w:rFonts w:ascii="Times New Roman" w:hAnsi="Times New Roman" w:cs="Times New Roman"/>
          <w:sz w:val="24"/>
          <w:szCs w:val="24"/>
          <w:lang w:val="en-US"/>
        </w:rPr>
        <w:t>Pir</w:t>
      </w:r>
      <w:r w:rsidR="00B04A91" w:rsidRPr="00DE383D">
        <w:rPr>
          <w:rFonts w:ascii="Times New Roman" w:hAnsi="Times New Roman" w:cs="Times New Roman"/>
          <w:sz w:val="24"/>
          <w:szCs w:val="24"/>
          <w:lang w:val="en-US"/>
        </w:rPr>
        <w:t xml:space="preserve">, </w:t>
      </w:r>
      <w:r w:rsidR="00492968" w:rsidRPr="00DE383D">
        <w:rPr>
          <w:rFonts w:ascii="Times New Roman" w:hAnsi="Times New Roman" w:cs="Times New Roman"/>
          <w:sz w:val="24"/>
          <w:szCs w:val="24"/>
          <w:lang w:val="en-US"/>
        </w:rPr>
        <w:t>G</w:t>
      </w:r>
      <w:r w:rsidR="00B04A91" w:rsidRPr="00DE383D">
        <w:rPr>
          <w:rFonts w:ascii="Times New Roman" w:hAnsi="Times New Roman" w:cs="Times New Roman"/>
          <w:sz w:val="24"/>
          <w:szCs w:val="24"/>
          <w:lang w:val="en-US"/>
        </w:rPr>
        <w:t xml:space="preserve">ayyp-Eren, </w:t>
      </w:r>
      <w:r w:rsidR="00492968" w:rsidRPr="00DE383D">
        <w:rPr>
          <w:rFonts w:ascii="Times New Roman" w:hAnsi="Times New Roman" w:cs="Times New Roman"/>
          <w:sz w:val="24"/>
          <w:szCs w:val="24"/>
          <w:lang w:val="en-US"/>
        </w:rPr>
        <w:t>Q</w:t>
      </w:r>
      <w:r w:rsidR="00B04A91" w:rsidRPr="00DE383D">
        <w:rPr>
          <w:rFonts w:ascii="Times New Roman" w:hAnsi="Times New Roman" w:cs="Times New Roman"/>
          <w:sz w:val="24"/>
          <w:szCs w:val="24"/>
          <w:lang w:val="en-US"/>
        </w:rPr>
        <w:t>ut</w:t>
      </w:r>
    </w:p>
    <w:p w:rsidR="00B04A91" w:rsidRPr="00DE383D" w:rsidRDefault="00B04A91" w:rsidP="00B04A91">
      <w:pPr>
        <w:spacing w:after="0" w:line="240" w:lineRule="auto"/>
        <w:ind w:firstLine="680"/>
        <w:jc w:val="both"/>
        <w:rPr>
          <w:rFonts w:ascii="Times New Roman" w:hAnsi="Times New Roman" w:cs="Times New Roman"/>
          <w:sz w:val="28"/>
          <w:szCs w:val="28"/>
          <w:lang w:val="en-US"/>
        </w:rPr>
      </w:pPr>
    </w:p>
    <w:p w:rsidR="007200F2" w:rsidRPr="00125805" w:rsidRDefault="00D11D3E" w:rsidP="00B04A91">
      <w:pPr>
        <w:spacing w:after="0" w:line="240" w:lineRule="auto"/>
        <w:ind w:firstLine="680"/>
        <w:contextualSpacing/>
        <w:jc w:val="both"/>
        <w:rPr>
          <w:rFonts w:ascii="Times New Roman" w:hAnsi="Times New Roman" w:cs="Times New Roman"/>
          <w:bCs/>
          <w:sz w:val="24"/>
          <w:szCs w:val="24"/>
          <w:lang w:val="kk-KZ"/>
        </w:rPr>
      </w:pPr>
      <w:r w:rsidRPr="00FB27BF">
        <w:rPr>
          <w:rFonts w:ascii="Times New Roman" w:hAnsi="Times New Roman" w:cs="Times New Roman"/>
          <w:sz w:val="24"/>
          <w:szCs w:val="24"/>
          <w:lang w:val="en-US"/>
        </w:rPr>
        <w:t xml:space="preserve">In order to </w:t>
      </w:r>
      <w:r w:rsidR="007200F2" w:rsidRPr="00FB27BF">
        <w:rPr>
          <w:rFonts w:ascii="Times New Roman" w:hAnsi="Times New Roman" w:cs="Times New Roman"/>
          <w:sz w:val="24"/>
          <w:szCs w:val="24"/>
          <w:lang w:val="en-US"/>
        </w:rPr>
        <w:t xml:space="preserve">disclosure the spiritual content of the Kazakh Muslim tradition </w:t>
      </w:r>
      <w:r w:rsidR="005D3F7E" w:rsidRPr="00FB27BF">
        <w:rPr>
          <w:rFonts w:ascii="Times New Roman" w:hAnsi="Times New Roman" w:cs="Times New Roman"/>
          <w:sz w:val="24"/>
          <w:szCs w:val="24"/>
          <w:lang w:val="en-US"/>
        </w:rPr>
        <w:t xml:space="preserve">it </w:t>
      </w:r>
      <w:r w:rsidR="007200F2" w:rsidRPr="00FB27BF">
        <w:rPr>
          <w:rFonts w:ascii="Times New Roman" w:hAnsi="Times New Roman" w:cs="Times New Roman"/>
          <w:sz w:val="24"/>
          <w:szCs w:val="24"/>
          <w:lang w:val="en-US"/>
        </w:rPr>
        <w:t xml:space="preserve">is necessary </w:t>
      </w:r>
      <w:r w:rsidR="003E3B0D" w:rsidRPr="00FB27BF">
        <w:rPr>
          <w:rFonts w:ascii="Times New Roman" w:hAnsi="Times New Roman" w:cs="Times New Roman"/>
          <w:sz w:val="24"/>
          <w:szCs w:val="24"/>
          <w:lang w:val="en-US"/>
        </w:rPr>
        <w:t xml:space="preserve">to </w:t>
      </w:r>
      <w:r w:rsidR="007A71BC" w:rsidRPr="00FB27BF">
        <w:rPr>
          <w:rFonts w:ascii="Times New Roman" w:hAnsi="Times New Roman" w:cs="Times New Roman"/>
          <w:sz w:val="24"/>
          <w:szCs w:val="24"/>
          <w:lang w:val="en-US"/>
        </w:rPr>
        <w:t>take a l</w:t>
      </w:r>
      <w:r w:rsidR="003E3B0D" w:rsidRPr="00FB27BF">
        <w:rPr>
          <w:rFonts w:ascii="Times New Roman" w:hAnsi="Times New Roman" w:cs="Times New Roman"/>
          <w:sz w:val="24"/>
          <w:szCs w:val="24"/>
          <w:lang w:val="en-US"/>
        </w:rPr>
        <w:t>ook</w:t>
      </w:r>
      <w:r w:rsidR="003E3B0D" w:rsidRPr="00FB27BF">
        <w:rPr>
          <w:rStyle w:val="shorttext"/>
          <w:rFonts w:ascii="Times New Roman" w:hAnsi="Times New Roman" w:cs="Times New Roman"/>
          <w:sz w:val="24"/>
          <w:szCs w:val="24"/>
          <w:lang w:val="en-US"/>
        </w:rPr>
        <w:t xml:space="preserve"> </w:t>
      </w:r>
      <w:r w:rsidR="007A71BC" w:rsidRPr="00FB27BF">
        <w:rPr>
          <w:rStyle w:val="shorttext"/>
          <w:rFonts w:ascii="Times New Roman" w:hAnsi="Times New Roman" w:cs="Times New Roman"/>
          <w:sz w:val="24"/>
          <w:szCs w:val="24"/>
          <w:lang w:val="en-US"/>
        </w:rPr>
        <w:t xml:space="preserve">at the </w:t>
      </w:r>
      <w:r w:rsidR="003E3B0D" w:rsidRPr="00FB27BF">
        <w:rPr>
          <w:rFonts w:ascii="Times New Roman" w:hAnsi="Times New Roman" w:cs="Times New Roman"/>
          <w:sz w:val="24"/>
          <w:szCs w:val="24"/>
          <w:lang w:val="en-US"/>
        </w:rPr>
        <w:t>epic samples</w:t>
      </w:r>
      <w:r w:rsidR="003E3B0D" w:rsidRPr="00FB27BF">
        <w:rPr>
          <w:rStyle w:val="shorttext"/>
          <w:rFonts w:ascii="Times New Roman" w:hAnsi="Times New Roman" w:cs="Times New Roman"/>
          <w:sz w:val="24"/>
          <w:szCs w:val="24"/>
          <w:lang w:val="en-US"/>
        </w:rPr>
        <w:t xml:space="preserve"> </w:t>
      </w:r>
      <w:r w:rsidR="007A71BC" w:rsidRPr="00FB27BF">
        <w:rPr>
          <w:rStyle w:val="shorttext"/>
          <w:rFonts w:ascii="Times New Roman" w:hAnsi="Times New Roman" w:cs="Times New Roman"/>
          <w:sz w:val="24"/>
          <w:szCs w:val="24"/>
          <w:lang w:val="en-US"/>
        </w:rPr>
        <w:t xml:space="preserve">from a </w:t>
      </w:r>
      <w:r w:rsidR="003E3B0D" w:rsidRPr="00FB27BF">
        <w:rPr>
          <w:rStyle w:val="shorttext"/>
          <w:rFonts w:ascii="Times New Roman" w:hAnsi="Times New Roman" w:cs="Times New Roman"/>
          <w:sz w:val="24"/>
          <w:szCs w:val="24"/>
          <w:lang w:val="en-US"/>
        </w:rPr>
        <w:t>new perspective</w:t>
      </w:r>
      <w:r w:rsidR="007200F2" w:rsidRPr="00FB27BF">
        <w:rPr>
          <w:rFonts w:ascii="Times New Roman" w:hAnsi="Times New Roman" w:cs="Times New Roman"/>
          <w:sz w:val="24"/>
          <w:szCs w:val="24"/>
          <w:lang w:val="en-US"/>
        </w:rPr>
        <w:t xml:space="preserve">. In the Soviet period images and ideas that are typical of the Kazakh spiritual culture, artificially </w:t>
      </w:r>
      <w:r w:rsidR="00497A3E" w:rsidRPr="00FB27BF">
        <w:rPr>
          <w:rFonts w:ascii="Times New Roman" w:hAnsi="Times New Roman" w:cs="Times New Roman"/>
          <w:sz w:val="24"/>
          <w:szCs w:val="24"/>
          <w:lang w:val="en-US"/>
        </w:rPr>
        <w:t>were linked with S</w:t>
      </w:r>
      <w:r w:rsidR="007200F2" w:rsidRPr="00FB27BF">
        <w:rPr>
          <w:rFonts w:ascii="Times New Roman" w:hAnsi="Times New Roman" w:cs="Times New Roman"/>
          <w:sz w:val="24"/>
          <w:szCs w:val="24"/>
          <w:lang w:val="en-US"/>
        </w:rPr>
        <w:t xml:space="preserve">hamanism and consciously separated from Islam and Sufism. Modern objective analysis of folklore and literary heritage of the Kazakhs shows the dominance of Islam in the national outlook. The Kazakh epos clearly manifested Muslim fatalism, in the tales </w:t>
      </w:r>
      <w:r w:rsidR="0059459F" w:rsidRPr="00FB27BF">
        <w:rPr>
          <w:rFonts w:ascii="Times New Roman" w:hAnsi="Times New Roman" w:cs="Times New Roman"/>
          <w:sz w:val="24"/>
          <w:szCs w:val="24"/>
          <w:lang w:val="en-US"/>
        </w:rPr>
        <w:t>Islamic blessing –</w:t>
      </w:r>
      <w:r w:rsidR="0059459F" w:rsidRPr="00125805">
        <w:rPr>
          <w:rFonts w:ascii="Times New Roman" w:hAnsi="Times New Roman" w:cs="Times New Roman"/>
          <w:sz w:val="24"/>
          <w:szCs w:val="24"/>
          <w:lang w:val="en-US"/>
        </w:rPr>
        <w:t>«</w:t>
      </w:r>
      <w:proofErr w:type="spellStart"/>
      <w:r w:rsidR="0059459F" w:rsidRPr="00FB27BF">
        <w:rPr>
          <w:rFonts w:ascii="Times New Roman" w:hAnsi="Times New Roman" w:cs="Times New Roman"/>
          <w:sz w:val="24"/>
          <w:szCs w:val="24"/>
          <w:lang w:val="en-US"/>
        </w:rPr>
        <w:t>bata</w:t>
      </w:r>
      <w:proofErr w:type="spellEnd"/>
      <w:r w:rsidR="0059459F" w:rsidRPr="00125805">
        <w:rPr>
          <w:rFonts w:ascii="Times New Roman" w:hAnsi="Times New Roman" w:cs="Times New Roman"/>
          <w:sz w:val="24"/>
          <w:szCs w:val="24"/>
          <w:lang w:val="en-US"/>
        </w:rPr>
        <w:t>»</w:t>
      </w:r>
      <w:r w:rsidR="0059459F" w:rsidRPr="00FB27BF">
        <w:rPr>
          <w:rFonts w:ascii="Times New Roman" w:hAnsi="Times New Roman" w:cs="Times New Roman"/>
          <w:sz w:val="24"/>
          <w:szCs w:val="24"/>
          <w:lang w:val="en-US"/>
        </w:rPr>
        <w:t xml:space="preserve"> samples </w:t>
      </w:r>
      <w:proofErr w:type="gramStart"/>
      <w:r w:rsidR="0059459F" w:rsidRPr="00FB27BF">
        <w:rPr>
          <w:rFonts w:ascii="Times New Roman" w:hAnsi="Times New Roman" w:cs="Times New Roman"/>
          <w:sz w:val="24"/>
          <w:szCs w:val="24"/>
          <w:lang w:val="en-US"/>
        </w:rPr>
        <w:t xml:space="preserve">are  </w:t>
      </w:r>
      <w:r w:rsidR="007200F2" w:rsidRPr="00FB27BF">
        <w:rPr>
          <w:rFonts w:ascii="Times New Roman" w:hAnsi="Times New Roman" w:cs="Times New Roman"/>
          <w:sz w:val="24"/>
          <w:szCs w:val="24"/>
          <w:lang w:val="en-US"/>
        </w:rPr>
        <w:t>sound</w:t>
      </w:r>
      <w:r w:rsidR="0059459F" w:rsidRPr="00FB27BF">
        <w:rPr>
          <w:rFonts w:ascii="Times New Roman" w:hAnsi="Times New Roman" w:cs="Times New Roman"/>
          <w:sz w:val="24"/>
          <w:szCs w:val="24"/>
          <w:lang w:val="en-US"/>
        </w:rPr>
        <w:t>ed</w:t>
      </w:r>
      <w:proofErr w:type="gramEnd"/>
      <w:r w:rsidR="007200F2" w:rsidRPr="00FB27BF">
        <w:rPr>
          <w:rFonts w:ascii="Times New Roman" w:hAnsi="Times New Roman" w:cs="Times New Roman"/>
          <w:sz w:val="24"/>
          <w:szCs w:val="24"/>
          <w:lang w:val="en-US"/>
        </w:rPr>
        <w:t xml:space="preserve">. </w:t>
      </w:r>
      <w:r w:rsidR="007200F2" w:rsidRPr="00DE383D">
        <w:rPr>
          <w:rFonts w:ascii="Times New Roman" w:hAnsi="Times New Roman" w:cs="Times New Roman"/>
          <w:sz w:val="24"/>
          <w:szCs w:val="24"/>
          <w:lang w:val="en-US"/>
        </w:rPr>
        <w:t xml:space="preserve">Folklore </w:t>
      </w:r>
      <w:r w:rsidR="003A412C" w:rsidRPr="00DE383D">
        <w:rPr>
          <w:rFonts w:ascii="Times New Roman" w:hAnsi="Times New Roman" w:cs="Times New Roman"/>
          <w:sz w:val="24"/>
          <w:szCs w:val="24"/>
          <w:lang w:val="en-US"/>
        </w:rPr>
        <w:t>c</w:t>
      </w:r>
      <w:r w:rsidR="007200F2" w:rsidRPr="00DE383D">
        <w:rPr>
          <w:rFonts w:ascii="Times New Roman" w:hAnsi="Times New Roman" w:cs="Times New Roman"/>
          <w:sz w:val="24"/>
          <w:szCs w:val="24"/>
          <w:lang w:val="en-US"/>
        </w:rPr>
        <w:t>haracters are protected</w:t>
      </w:r>
      <w:r w:rsidR="003A412C" w:rsidRPr="00DE383D">
        <w:rPr>
          <w:rFonts w:ascii="Times New Roman" w:hAnsi="Times New Roman" w:cs="Times New Roman"/>
          <w:sz w:val="24"/>
          <w:szCs w:val="24"/>
          <w:lang w:val="en-US"/>
        </w:rPr>
        <w:t xml:space="preserve"> by</w:t>
      </w:r>
      <w:r w:rsidR="007200F2" w:rsidRPr="00DE383D">
        <w:rPr>
          <w:rFonts w:ascii="Times New Roman" w:hAnsi="Times New Roman" w:cs="Times New Roman"/>
          <w:sz w:val="24"/>
          <w:szCs w:val="24"/>
          <w:lang w:val="en-US"/>
        </w:rPr>
        <w:t xml:space="preserve"> "Kyryk Schilt</w:t>
      </w:r>
      <w:r w:rsidR="003A412C" w:rsidRPr="00DE383D">
        <w:rPr>
          <w:rFonts w:ascii="Times New Roman" w:hAnsi="Times New Roman" w:cs="Times New Roman"/>
          <w:sz w:val="24"/>
          <w:szCs w:val="24"/>
          <w:lang w:val="en-US"/>
        </w:rPr>
        <w:t>en</w:t>
      </w:r>
      <w:r w:rsidR="007200F2" w:rsidRPr="00DE383D">
        <w:rPr>
          <w:rFonts w:ascii="Times New Roman" w:hAnsi="Times New Roman" w:cs="Times New Roman"/>
          <w:sz w:val="24"/>
          <w:szCs w:val="24"/>
          <w:lang w:val="en-US"/>
        </w:rPr>
        <w:t>", "</w:t>
      </w:r>
      <w:r w:rsidR="003A412C" w:rsidRPr="00DE383D">
        <w:rPr>
          <w:rFonts w:ascii="Times New Roman" w:hAnsi="Times New Roman" w:cs="Times New Roman"/>
          <w:sz w:val="24"/>
          <w:szCs w:val="24"/>
          <w:lang w:val="en-US"/>
        </w:rPr>
        <w:t>G</w:t>
      </w:r>
      <w:r w:rsidR="007200F2" w:rsidRPr="00DE383D">
        <w:rPr>
          <w:rFonts w:ascii="Times New Roman" w:hAnsi="Times New Roman" w:cs="Times New Roman"/>
          <w:sz w:val="24"/>
          <w:szCs w:val="24"/>
          <w:lang w:val="en-US"/>
        </w:rPr>
        <w:t>ayyp</w:t>
      </w:r>
      <w:r w:rsidR="003A412C" w:rsidRPr="00DE383D">
        <w:rPr>
          <w:rFonts w:ascii="Times New Roman" w:hAnsi="Times New Roman" w:cs="Times New Roman"/>
          <w:sz w:val="24"/>
          <w:szCs w:val="24"/>
          <w:lang w:val="en-US"/>
        </w:rPr>
        <w:t xml:space="preserve"> Eren</w:t>
      </w:r>
      <w:r w:rsidR="007200F2" w:rsidRPr="00DE383D">
        <w:rPr>
          <w:rFonts w:ascii="Times New Roman" w:hAnsi="Times New Roman" w:cs="Times New Roman"/>
          <w:sz w:val="24"/>
          <w:szCs w:val="24"/>
          <w:lang w:val="en-US"/>
        </w:rPr>
        <w:t>", "Gaus</w:t>
      </w:r>
      <w:r w:rsidR="001B4DDA" w:rsidRPr="00DE383D">
        <w:rPr>
          <w:rFonts w:ascii="Times New Roman" w:hAnsi="Times New Roman" w:cs="Times New Roman"/>
          <w:sz w:val="24"/>
          <w:szCs w:val="24"/>
          <w:lang w:val="en-US"/>
        </w:rPr>
        <w:t>-</w:t>
      </w:r>
      <w:r w:rsidR="007200F2" w:rsidRPr="00DE383D">
        <w:rPr>
          <w:rFonts w:ascii="Times New Roman" w:hAnsi="Times New Roman" w:cs="Times New Roman"/>
          <w:sz w:val="24"/>
          <w:szCs w:val="24"/>
          <w:lang w:val="en-US"/>
        </w:rPr>
        <w:t>al G</w:t>
      </w:r>
      <w:r w:rsidR="001B4DDA" w:rsidRPr="00DE383D">
        <w:rPr>
          <w:rFonts w:ascii="Times New Roman" w:hAnsi="Times New Roman" w:cs="Times New Roman"/>
          <w:sz w:val="24"/>
          <w:szCs w:val="24"/>
          <w:lang w:val="en-US"/>
        </w:rPr>
        <w:t>ya</w:t>
      </w:r>
      <w:r w:rsidR="007200F2" w:rsidRPr="00DE383D">
        <w:rPr>
          <w:rFonts w:ascii="Times New Roman" w:hAnsi="Times New Roman" w:cs="Times New Roman"/>
          <w:sz w:val="24"/>
          <w:szCs w:val="24"/>
          <w:lang w:val="en-US"/>
        </w:rPr>
        <w:t xml:space="preserve">ss" and other </w:t>
      </w:r>
      <w:r w:rsidR="004D7F61" w:rsidRPr="00DE383D">
        <w:rPr>
          <w:rStyle w:val="shorttext"/>
          <w:rFonts w:ascii="Times New Roman" w:hAnsi="Times New Roman" w:cs="Times New Roman"/>
          <w:sz w:val="24"/>
          <w:szCs w:val="24"/>
          <w:lang w:val="en-US"/>
        </w:rPr>
        <w:t>mysterious creatures</w:t>
      </w:r>
      <w:r w:rsidR="007200F2" w:rsidRPr="00DE383D">
        <w:rPr>
          <w:rFonts w:ascii="Times New Roman" w:hAnsi="Times New Roman" w:cs="Times New Roman"/>
          <w:sz w:val="24"/>
          <w:szCs w:val="24"/>
          <w:lang w:val="en-US"/>
        </w:rPr>
        <w:t xml:space="preserve">. </w:t>
      </w:r>
      <w:r w:rsidR="00A16C6A" w:rsidRPr="00DE383D">
        <w:rPr>
          <w:rFonts w:ascii="Times New Roman" w:hAnsi="Times New Roman" w:cs="Times New Roman"/>
          <w:sz w:val="24"/>
          <w:szCs w:val="24"/>
          <w:lang w:val="en-US"/>
        </w:rPr>
        <w:t xml:space="preserve">Ideas about these </w:t>
      </w:r>
      <w:r w:rsidR="007200F2" w:rsidRPr="00DE383D">
        <w:rPr>
          <w:rFonts w:ascii="Times New Roman" w:hAnsi="Times New Roman" w:cs="Times New Roman"/>
          <w:sz w:val="24"/>
          <w:szCs w:val="24"/>
          <w:lang w:val="en-US"/>
        </w:rPr>
        <w:t xml:space="preserve">creatures </w:t>
      </w:r>
      <w:r w:rsidR="0070457E" w:rsidRPr="00DE383D">
        <w:rPr>
          <w:rStyle w:val="shorttext"/>
          <w:rFonts w:ascii="Times New Roman" w:hAnsi="Times New Roman" w:cs="Times New Roman"/>
          <w:sz w:val="24"/>
          <w:szCs w:val="24"/>
          <w:lang w:val="en-US"/>
        </w:rPr>
        <w:t>infiltrated</w:t>
      </w:r>
      <w:r w:rsidR="0070457E" w:rsidRPr="00DE383D">
        <w:rPr>
          <w:rFonts w:ascii="Times New Roman" w:hAnsi="Times New Roman" w:cs="Times New Roman"/>
          <w:sz w:val="24"/>
          <w:szCs w:val="24"/>
          <w:lang w:val="en-US"/>
        </w:rPr>
        <w:t xml:space="preserve"> into </w:t>
      </w:r>
      <w:r w:rsidR="007200F2" w:rsidRPr="00DE383D">
        <w:rPr>
          <w:rFonts w:ascii="Times New Roman" w:hAnsi="Times New Roman" w:cs="Times New Roman"/>
          <w:sz w:val="24"/>
          <w:szCs w:val="24"/>
          <w:lang w:val="en-US"/>
        </w:rPr>
        <w:t xml:space="preserve">Kazakh consciousness under the influence of Sufism. Faith in St. Khizr (Kyzyr) had a huge impact on the culture, customs, traditions and worldview of Turkic-Muslim peoples. Image </w:t>
      </w:r>
      <w:r w:rsidR="00A20712" w:rsidRPr="00DE383D">
        <w:rPr>
          <w:rFonts w:ascii="Times New Roman" w:hAnsi="Times New Roman" w:cs="Times New Roman"/>
          <w:sz w:val="24"/>
          <w:szCs w:val="24"/>
          <w:lang w:val="en-US"/>
        </w:rPr>
        <w:t xml:space="preserve">of </w:t>
      </w:r>
      <w:r w:rsidR="007200F2" w:rsidRPr="00DE383D">
        <w:rPr>
          <w:rFonts w:ascii="Times New Roman" w:hAnsi="Times New Roman" w:cs="Times New Roman"/>
          <w:sz w:val="24"/>
          <w:szCs w:val="24"/>
          <w:lang w:val="en-US"/>
        </w:rPr>
        <w:t xml:space="preserve">Kydyr Ata genetically connected with Islam, because this mythical character </w:t>
      </w:r>
      <w:r w:rsidR="00B02675" w:rsidRPr="00DE383D">
        <w:rPr>
          <w:rFonts w:ascii="Times New Roman" w:hAnsi="Times New Roman" w:cs="Times New Roman"/>
          <w:sz w:val="24"/>
          <w:szCs w:val="24"/>
          <w:lang w:val="en-US"/>
        </w:rPr>
        <w:t xml:space="preserve">is considered </w:t>
      </w:r>
      <w:r w:rsidR="000009AD" w:rsidRPr="00DE383D">
        <w:rPr>
          <w:rFonts w:ascii="Times New Roman" w:hAnsi="Times New Roman" w:cs="Times New Roman"/>
          <w:sz w:val="24"/>
          <w:szCs w:val="24"/>
          <w:lang w:val="en-US"/>
        </w:rPr>
        <w:t>as m</w:t>
      </w:r>
      <w:r w:rsidR="007200F2" w:rsidRPr="00DE383D">
        <w:rPr>
          <w:rFonts w:ascii="Times New Roman" w:hAnsi="Times New Roman" w:cs="Times New Roman"/>
          <w:sz w:val="24"/>
          <w:szCs w:val="24"/>
          <w:lang w:val="en-US"/>
        </w:rPr>
        <w:t>essenger of Allah.</w:t>
      </w:r>
    </w:p>
    <w:p w:rsidR="00047ED0" w:rsidRPr="00125805" w:rsidRDefault="00047ED0" w:rsidP="00715B90">
      <w:pPr>
        <w:spacing w:line="240" w:lineRule="auto"/>
        <w:ind w:firstLine="680"/>
        <w:contextualSpacing/>
        <w:jc w:val="both"/>
        <w:rPr>
          <w:rFonts w:ascii="Times New Roman" w:hAnsi="Times New Roman" w:cs="Times New Roman"/>
          <w:bCs/>
          <w:sz w:val="24"/>
          <w:szCs w:val="24"/>
          <w:lang w:val="kk-KZ"/>
        </w:rPr>
      </w:pPr>
    </w:p>
    <w:p w:rsidR="006B5455" w:rsidRDefault="00715B90" w:rsidP="00715B90">
      <w:pPr>
        <w:spacing w:line="240" w:lineRule="auto"/>
        <w:ind w:firstLine="680"/>
        <w:contextualSpacing/>
        <w:jc w:val="both"/>
        <w:rPr>
          <w:rFonts w:ascii="Times New Roman" w:hAnsi="Times New Roman" w:cs="Times New Roman"/>
          <w:bCs/>
          <w:sz w:val="28"/>
          <w:szCs w:val="28"/>
          <w:lang w:val="kk-KZ"/>
        </w:rPr>
      </w:pPr>
      <w:r w:rsidRPr="007200F2">
        <w:rPr>
          <w:rFonts w:ascii="Times New Roman" w:hAnsi="Times New Roman" w:cs="Times New Roman"/>
          <w:bCs/>
          <w:sz w:val="28"/>
          <w:szCs w:val="28"/>
          <w:lang w:val="kk-KZ"/>
        </w:rPr>
        <w:t>Қазақ</w:t>
      </w:r>
      <w:r w:rsidR="00E151FD" w:rsidRPr="007200F2">
        <w:rPr>
          <w:rFonts w:ascii="Times New Roman" w:hAnsi="Times New Roman" w:cs="Times New Roman"/>
          <w:bCs/>
          <w:sz w:val="28"/>
          <w:szCs w:val="28"/>
          <w:lang w:val="kk-KZ"/>
        </w:rPr>
        <w:t>ы</w:t>
      </w:r>
      <w:r w:rsidRPr="007200F2">
        <w:rPr>
          <w:rFonts w:ascii="Times New Roman" w:hAnsi="Times New Roman" w:cs="Times New Roman"/>
          <w:bCs/>
          <w:sz w:val="28"/>
          <w:szCs w:val="28"/>
          <w:lang w:val="kk-KZ"/>
        </w:rPr>
        <w:t xml:space="preserve"> мұсылмандық дәстүр</w:t>
      </w:r>
      <w:r w:rsidR="00E151FD" w:rsidRPr="007200F2">
        <w:rPr>
          <w:rFonts w:ascii="Times New Roman" w:hAnsi="Times New Roman" w:cs="Times New Roman"/>
          <w:bCs/>
          <w:sz w:val="28"/>
          <w:szCs w:val="28"/>
          <w:lang w:val="kk-KZ"/>
        </w:rPr>
        <w:t>д</w:t>
      </w:r>
      <w:r w:rsidRPr="007200F2">
        <w:rPr>
          <w:rFonts w:ascii="Times New Roman" w:hAnsi="Times New Roman" w:cs="Times New Roman"/>
          <w:bCs/>
          <w:sz w:val="28"/>
          <w:szCs w:val="28"/>
          <w:lang w:val="kk-KZ"/>
        </w:rPr>
        <w:t xml:space="preserve">ің мазмұнын ашу үшін эпос үлгілерін </w:t>
      </w:r>
      <w:r w:rsidR="0054261A" w:rsidRPr="007200F2">
        <w:rPr>
          <w:rFonts w:ascii="Times New Roman" w:hAnsi="Times New Roman" w:cs="Times New Roman"/>
          <w:bCs/>
          <w:sz w:val="28"/>
          <w:szCs w:val="28"/>
          <w:lang w:val="kk-KZ"/>
        </w:rPr>
        <w:t xml:space="preserve">белгілі </w:t>
      </w:r>
      <w:r w:rsidRPr="007200F2">
        <w:rPr>
          <w:rFonts w:ascii="Times New Roman" w:hAnsi="Times New Roman" w:cs="Times New Roman"/>
          <w:bCs/>
          <w:sz w:val="28"/>
          <w:szCs w:val="28"/>
          <w:lang w:val="kk-KZ"/>
        </w:rPr>
        <w:t xml:space="preserve">ракурста қайта қарау </w:t>
      </w:r>
      <w:r w:rsidR="00D0237F" w:rsidRPr="007200F2">
        <w:rPr>
          <w:rFonts w:ascii="Times New Roman" w:hAnsi="Times New Roman" w:cs="Times New Roman"/>
          <w:bCs/>
          <w:sz w:val="28"/>
          <w:szCs w:val="28"/>
          <w:lang w:val="kk-KZ"/>
        </w:rPr>
        <w:t>қажет</w:t>
      </w:r>
      <w:r w:rsidRPr="007200F2">
        <w:rPr>
          <w:rFonts w:ascii="Times New Roman" w:hAnsi="Times New Roman" w:cs="Times New Roman"/>
          <w:bCs/>
          <w:sz w:val="28"/>
          <w:szCs w:val="28"/>
          <w:lang w:val="kk-KZ"/>
        </w:rPr>
        <w:t>. Сонымен қатар, бірқатар сакральдық бейнелер (мысалы, Қыдыр Ата) объективтік тұрғыда зерттеу</w:t>
      </w:r>
      <w:r w:rsidR="00771B40" w:rsidRPr="007200F2">
        <w:rPr>
          <w:rFonts w:ascii="Times New Roman" w:hAnsi="Times New Roman" w:cs="Times New Roman"/>
          <w:bCs/>
          <w:sz w:val="28"/>
          <w:szCs w:val="28"/>
          <w:lang w:val="kk-KZ"/>
        </w:rPr>
        <w:t>ді талап етеді</w:t>
      </w:r>
      <w:r w:rsidRPr="007200F2">
        <w:rPr>
          <w:rFonts w:ascii="Times New Roman" w:hAnsi="Times New Roman" w:cs="Times New Roman"/>
          <w:bCs/>
          <w:sz w:val="28"/>
          <w:szCs w:val="28"/>
          <w:lang w:val="kk-KZ"/>
        </w:rPr>
        <w:t xml:space="preserve">, себебі </w:t>
      </w:r>
      <w:r w:rsidR="003D2CAE" w:rsidRPr="007200F2">
        <w:rPr>
          <w:rFonts w:ascii="Times New Roman" w:hAnsi="Times New Roman" w:cs="Times New Roman"/>
          <w:bCs/>
          <w:sz w:val="28"/>
          <w:szCs w:val="28"/>
          <w:lang w:val="kk-KZ"/>
        </w:rPr>
        <w:t>к</w:t>
      </w:r>
      <w:r w:rsidRPr="007200F2">
        <w:rPr>
          <w:rFonts w:ascii="Times New Roman" w:hAnsi="Times New Roman" w:cs="Times New Roman"/>
          <w:bCs/>
          <w:sz w:val="28"/>
          <w:szCs w:val="28"/>
          <w:lang w:val="kk-KZ"/>
        </w:rPr>
        <w:t xml:space="preserve">еңестік </w:t>
      </w:r>
      <w:r w:rsidR="003D2CAE" w:rsidRPr="007200F2">
        <w:rPr>
          <w:rFonts w:ascii="Times New Roman" w:hAnsi="Times New Roman" w:cs="Times New Roman"/>
          <w:bCs/>
          <w:sz w:val="28"/>
          <w:szCs w:val="28"/>
          <w:lang w:val="kk-KZ"/>
        </w:rPr>
        <w:t xml:space="preserve">(маркстік) </w:t>
      </w:r>
      <w:r w:rsidRPr="007200F2">
        <w:rPr>
          <w:rFonts w:ascii="Times New Roman" w:hAnsi="Times New Roman" w:cs="Times New Roman"/>
          <w:bCs/>
          <w:sz w:val="28"/>
          <w:szCs w:val="28"/>
          <w:lang w:val="kk-KZ"/>
        </w:rPr>
        <w:t>тәсілдеме бойынша Қорқыт Ата, Қыдыр ата, «аруақ», т.б. қазақ халқының рухани мәдениетіне тән образдар мен түсініктер шаманизмге телініп, әдейі исламнан</w:t>
      </w:r>
      <w:r w:rsidR="001F2BB2" w:rsidRPr="007200F2">
        <w:rPr>
          <w:rFonts w:ascii="Times New Roman" w:hAnsi="Times New Roman" w:cs="Times New Roman"/>
          <w:bCs/>
          <w:sz w:val="28"/>
          <w:szCs w:val="28"/>
          <w:lang w:val="kk-KZ"/>
        </w:rPr>
        <w:t>, сопылықтан</w:t>
      </w:r>
      <w:r w:rsidRPr="007200F2">
        <w:rPr>
          <w:rFonts w:ascii="Times New Roman" w:hAnsi="Times New Roman" w:cs="Times New Roman"/>
          <w:bCs/>
          <w:sz w:val="28"/>
          <w:szCs w:val="28"/>
          <w:lang w:val="kk-KZ"/>
        </w:rPr>
        <w:t xml:space="preserve"> ажыратылды. Шын мәнінде фольклордың барлық жанрларының идеялық-дүниетанымдық және моральдық құндылықтар тұрғысынан Қасиетті Құранмен, Ха</w:t>
      </w:r>
      <w:r w:rsidRPr="008055A3">
        <w:rPr>
          <w:rFonts w:ascii="Times New Roman" w:hAnsi="Times New Roman" w:cs="Times New Roman"/>
          <w:bCs/>
          <w:sz w:val="28"/>
          <w:szCs w:val="28"/>
          <w:lang w:val="kk-KZ"/>
        </w:rPr>
        <w:t xml:space="preserve">дистермен, </w:t>
      </w:r>
      <w:r w:rsidRPr="008055A3">
        <w:rPr>
          <w:rFonts w:ascii="Times New Roman" w:hAnsi="Times New Roman" w:cs="Times New Roman"/>
          <w:bCs/>
          <w:sz w:val="28"/>
          <w:szCs w:val="28"/>
          <w:lang w:val="kk-KZ"/>
        </w:rPr>
        <w:lastRenderedPageBreak/>
        <w:t xml:space="preserve">сондай-ақ түркі-мұсылман дәстүрімен </w:t>
      </w:r>
      <w:r w:rsidR="00776FD2">
        <w:rPr>
          <w:rFonts w:ascii="Times New Roman" w:hAnsi="Times New Roman" w:cs="Times New Roman"/>
          <w:bCs/>
          <w:sz w:val="28"/>
          <w:szCs w:val="28"/>
          <w:lang w:val="kk-KZ"/>
        </w:rPr>
        <w:t xml:space="preserve">идеялық </w:t>
      </w:r>
      <w:r w:rsidR="001F2ABA">
        <w:rPr>
          <w:rFonts w:ascii="Times New Roman" w:hAnsi="Times New Roman" w:cs="Times New Roman"/>
          <w:bCs/>
          <w:sz w:val="28"/>
          <w:szCs w:val="28"/>
          <w:lang w:val="kk-KZ"/>
        </w:rPr>
        <w:t xml:space="preserve">һәм </w:t>
      </w:r>
      <w:r w:rsidRPr="008055A3">
        <w:rPr>
          <w:rFonts w:ascii="Times New Roman" w:hAnsi="Times New Roman" w:cs="Times New Roman"/>
          <w:bCs/>
          <w:sz w:val="28"/>
          <w:szCs w:val="28"/>
          <w:lang w:val="kk-KZ"/>
        </w:rPr>
        <w:t xml:space="preserve">аксиологиялық жағынан байланыстарын нақты мысалдар арқылы көрсету </w:t>
      </w:r>
      <w:r w:rsidR="004442CC">
        <w:rPr>
          <w:rFonts w:ascii="Times New Roman" w:hAnsi="Times New Roman" w:cs="Times New Roman"/>
          <w:bCs/>
          <w:sz w:val="28"/>
          <w:szCs w:val="28"/>
          <w:lang w:val="kk-KZ"/>
        </w:rPr>
        <w:t>аса</w:t>
      </w:r>
      <w:r w:rsidRPr="008055A3">
        <w:rPr>
          <w:rFonts w:ascii="Times New Roman" w:hAnsi="Times New Roman" w:cs="Times New Roman"/>
          <w:bCs/>
          <w:sz w:val="28"/>
          <w:szCs w:val="28"/>
          <w:lang w:val="kk-KZ"/>
        </w:rPr>
        <w:t xml:space="preserve"> маңызды. </w:t>
      </w:r>
    </w:p>
    <w:p w:rsidR="004E4D67" w:rsidRDefault="006B5455" w:rsidP="00715B90">
      <w:pPr>
        <w:spacing w:line="240" w:lineRule="auto"/>
        <w:ind w:firstLine="680"/>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Әлбетте, а</w:t>
      </w:r>
      <w:r w:rsidR="00715B90" w:rsidRPr="008055A3">
        <w:rPr>
          <w:rFonts w:ascii="Times New Roman" w:hAnsi="Times New Roman" w:cs="Times New Roman"/>
          <w:bCs/>
          <w:sz w:val="28"/>
          <w:szCs w:val="28"/>
          <w:lang w:val="kk-KZ"/>
        </w:rPr>
        <w:t>уыз әдебиеті мен орта ғасырларда өмір сүрген қазақ ақындарының әдеби мұрасына қазіргі заманғы ғылыми-объективті талдау ислам дінінің халықтың дүниетанымындағы сөзсіз басымдығын анықтайды.</w:t>
      </w:r>
      <w:r>
        <w:rPr>
          <w:rFonts w:ascii="Times New Roman" w:hAnsi="Times New Roman" w:cs="Times New Roman"/>
          <w:bCs/>
          <w:sz w:val="28"/>
          <w:szCs w:val="28"/>
          <w:lang w:val="kk-KZ"/>
        </w:rPr>
        <w:t xml:space="preserve"> </w:t>
      </w:r>
      <w:r w:rsidR="00715B90">
        <w:rPr>
          <w:rFonts w:ascii="Times New Roman" w:hAnsi="Times New Roman" w:cs="Times New Roman"/>
          <w:bCs/>
          <w:sz w:val="28"/>
          <w:szCs w:val="28"/>
          <w:lang w:val="kk-KZ"/>
        </w:rPr>
        <w:t>Эпоста б</w:t>
      </w:r>
      <w:r w:rsidR="00715B90" w:rsidRPr="008055A3">
        <w:rPr>
          <w:rFonts w:ascii="Times New Roman" w:hAnsi="Times New Roman" w:cs="Times New Roman"/>
          <w:bCs/>
          <w:sz w:val="28"/>
          <w:szCs w:val="28"/>
          <w:lang w:val="kk-KZ"/>
        </w:rPr>
        <w:t xml:space="preserve">атыр күш-қайратты ас пен ұйқыдан ғана жинамайды, ол тылсым сыртқы күш </w:t>
      </w:r>
      <w:r w:rsidR="004E3C00">
        <w:rPr>
          <w:rFonts w:ascii="Times New Roman" w:hAnsi="Times New Roman" w:cs="Times New Roman"/>
          <w:bCs/>
          <w:sz w:val="28"/>
          <w:szCs w:val="28"/>
          <w:lang w:val="kk-KZ"/>
        </w:rPr>
        <w:t>–</w:t>
      </w:r>
      <w:r w:rsidR="00715B90" w:rsidRPr="008055A3">
        <w:rPr>
          <w:rFonts w:ascii="Times New Roman" w:hAnsi="Times New Roman" w:cs="Times New Roman"/>
          <w:bCs/>
          <w:sz w:val="28"/>
          <w:szCs w:val="28"/>
          <w:lang w:val="kk-KZ"/>
        </w:rPr>
        <w:t xml:space="preserve"> Құдайдың қуатынан алады. "Бермесең, өзің қуат, Құдайым-ай, Мен жалғыз, өзің жалғыз, бұ қалмақ көп" [</w:t>
      </w:r>
      <w:r w:rsidR="004E3C00">
        <w:rPr>
          <w:rFonts w:ascii="Times New Roman" w:hAnsi="Times New Roman" w:cs="Times New Roman"/>
          <w:bCs/>
          <w:sz w:val="28"/>
          <w:szCs w:val="28"/>
          <w:lang w:val="kk-KZ"/>
        </w:rPr>
        <w:t>1</w:t>
      </w:r>
      <w:r w:rsidR="00715B90" w:rsidRPr="008055A3">
        <w:rPr>
          <w:rFonts w:ascii="Times New Roman" w:hAnsi="Times New Roman" w:cs="Times New Roman"/>
          <w:bCs/>
          <w:sz w:val="28"/>
          <w:szCs w:val="28"/>
          <w:lang w:val="kk-KZ"/>
        </w:rPr>
        <w:t>, 144 б.]. Ер Тарғын қалмақ батырымен жекпе-жекте Алладан жарылқау тілеп, қасиетті бабаларының рухын еске алады: "Желігіп келген Ер Тарғын Алла дейді, ақырды, Аруағын судай сапырды, Иә, бабам, дей берді" [</w:t>
      </w:r>
      <w:r w:rsidR="004E3C00">
        <w:rPr>
          <w:rFonts w:ascii="Times New Roman" w:hAnsi="Times New Roman" w:cs="Times New Roman"/>
          <w:bCs/>
          <w:sz w:val="28"/>
          <w:szCs w:val="28"/>
          <w:lang w:val="kk-KZ"/>
        </w:rPr>
        <w:t>2</w:t>
      </w:r>
      <w:r w:rsidR="00715B90" w:rsidRPr="008055A3">
        <w:rPr>
          <w:rFonts w:ascii="Times New Roman" w:hAnsi="Times New Roman" w:cs="Times New Roman"/>
          <w:bCs/>
          <w:sz w:val="28"/>
          <w:szCs w:val="28"/>
          <w:lang w:val="kk-KZ"/>
        </w:rPr>
        <w:t>, 196 б.].</w:t>
      </w:r>
    </w:p>
    <w:p w:rsidR="00DD348C" w:rsidRPr="00861BCD" w:rsidRDefault="00715B90" w:rsidP="00DD348C">
      <w:pPr>
        <w:spacing w:line="240" w:lineRule="auto"/>
        <w:ind w:firstLine="680"/>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 </w:t>
      </w:r>
      <w:r w:rsidR="00DD348C">
        <w:rPr>
          <w:rFonts w:ascii="Times New Roman" w:hAnsi="Times New Roman" w:cs="Times New Roman"/>
          <w:bCs/>
          <w:sz w:val="28"/>
          <w:szCs w:val="28"/>
          <w:lang w:val="kk-KZ"/>
        </w:rPr>
        <w:t xml:space="preserve">Жалпы, </w:t>
      </w:r>
      <w:r w:rsidR="00DD348C" w:rsidRPr="00861BCD">
        <w:rPr>
          <w:rFonts w:ascii="Times New Roman" w:hAnsi="Times New Roman" w:cs="Times New Roman"/>
          <w:bCs/>
          <w:sz w:val="28"/>
          <w:szCs w:val="28"/>
          <w:lang w:val="kk-KZ"/>
        </w:rPr>
        <w:t xml:space="preserve">күні бүгінге шейін ғылыми-көпшілік әдебиетте «аруақ» сөзі мен қазақ дәстүрінде аруақтарға сыйыну көп жағдайда дұрыс түсіндірілмей келеді. Түптеп келгенде </w:t>
      </w:r>
      <w:r w:rsidR="00DD348C">
        <w:rPr>
          <w:rFonts w:ascii="Times New Roman" w:hAnsi="Times New Roman" w:cs="Times New Roman"/>
          <w:bCs/>
          <w:sz w:val="28"/>
          <w:szCs w:val="28"/>
          <w:lang w:val="kk-KZ"/>
        </w:rPr>
        <w:t>бұл</w:t>
      </w:r>
      <w:r w:rsidR="00DD348C" w:rsidRPr="00861BCD">
        <w:rPr>
          <w:rFonts w:ascii="Times New Roman" w:hAnsi="Times New Roman" w:cs="Times New Roman"/>
          <w:bCs/>
          <w:sz w:val="28"/>
          <w:szCs w:val="28"/>
          <w:lang w:val="kk-KZ"/>
        </w:rPr>
        <w:t xml:space="preserve"> монотеизмнен адасу болма</w:t>
      </w:r>
      <w:r w:rsidR="00DD348C">
        <w:rPr>
          <w:rFonts w:ascii="Times New Roman" w:hAnsi="Times New Roman" w:cs="Times New Roman"/>
          <w:bCs/>
          <w:sz w:val="28"/>
          <w:szCs w:val="28"/>
          <w:lang w:val="kk-KZ"/>
        </w:rPr>
        <w:t>са керек</w:t>
      </w:r>
      <w:r w:rsidR="00DD348C" w:rsidRPr="00861BCD">
        <w:rPr>
          <w:rFonts w:ascii="Times New Roman" w:hAnsi="Times New Roman" w:cs="Times New Roman"/>
          <w:bCs/>
          <w:sz w:val="28"/>
          <w:szCs w:val="28"/>
          <w:lang w:val="kk-KZ"/>
        </w:rPr>
        <w:t xml:space="preserve">. Іс жүзінде, қазақ батыры алдымен Аллаға сыйынды, әрқашан Алла тағаланы жәрдемге шақырды. Ал аруақтың атын атау (мысалы «Абылай!») өзінен алдыңғыларды тағы да бір мәрте еске алып, олардың ерлігін қайталауға бел байлауды танытты; бұл өзінің жеке басы («эго») мен биологиялық тұрпатын оларға еліктеуге бағындыруды, осылайша, шешуші сағатта өзінің бойындағы бар күш-қуатын жинап, төтенше жағдайда рулық және ұлттық «жадын» іске қосу, генетикалық әлеуетін жұмылдыру технологиясын білдірген сияқты. </w:t>
      </w:r>
    </w:p>
    <w:p w:rsidR="00715B90" w:rsidRPr="008055A3" w:rsidRDefault="00715B90" w:rsidP="00715B90">
      <w:pPr>
        <w:spacing w:after="0" w:line="240" w:lineRule="auto"/>
        <w:ind w:firstLine="680"/>
        <w:contextualSpacing/>
        <w:jc w:val="both"/>
        <w:rPr>
          <w:rFonts w:ascii="Times New Roman" w:hAnsi="Times New Roman" w:cs="Times New Roman"/>
          <w:bCs/>
          <w:sz w:val="28"/>
          <w:szCs w:val="28"/>
          <w:lang w:val="kk-KZ"/>
        </w:rPr>
      </w:pPr>
      <w:r w:rsidRPr="008055A3">
        <w:rPr>
          <w:rFonts w:ascii="Times New Roman" w:hAnsi="Times New Roman" w:cs="Times New Roman"/>
          <w:bCs/>
          <w:sz w:val="28"/>
          <w:szCs w:val="28"/>
          <w:lang w:val="kk-KZ"/>
        </w:rPr>
        <w:t>Қазақ эпосындағы мұсылмандық фатализм (жазмышқа - маңдайға жазылғанға сену) айрықша нақтыланады: зұлымдықты жеңу, әділдіктің салтанат құруы Алланың әмірімен болатын іс, ал күрестің жеңіспен, батырлардың басындағы жағдайлардың сәтті аяқталуы тек жоғары жақтың қалауымен ғана жүзеге асады. Мұсылман халықтарының ауыз әдебиетіндегі мифтік кейіпкерлердің ерекше рөлін атай келіп, Н.Ибрагимов іс жүзінде халықтың «шығармада «сираның» өмірде болған басты кейіпкері - батырмен бірге, одан да қайратты, батырдың басындағы оқиғалардың сәтті аяқталуына кепілдік жасаушы ерен күш иесін көрсетуге тырысқанын» жазды [</w:t>
      </w:r>
      <w:r w:rsidR="004E3C00">
        <w:rPr>
          <w:rFonts w:ascii="Times New Roman" w:hAnsi="Times New Roman" w:cs="Times New Roman"/>
          <w:bCs/>
          <w:sz w:val="28"/>
          <w:szCs w:val="28"/>
          <w:lang w:val="kk-KZ"/>
        </w:rPr>
        <w:t>3</w:t>
      </w:r>
      <w:r w:rsidRPr="008055A3">
        <w:rPr>
          <w:rFonts w:ascii="Times New Roman" w:hAnsi="Times New Roman" w:cs="Times New Roman"/>
          <w:bCs/>
          <w:sz w:val="28"/>
          <w:szCs w:val="28"/>
          <w:lang w:val="kk-KZ"/>
        </w:rPr>
        <w:t xml:space="preserve">, 174 б.]. Шындығында, </w:t>
      </w:r>
      <w:r>
        <w:rPr>
          <w:rFonts w:ascii="Times New Roman" w:hAnsi="Times New Roman" w:cs="Times New Roman"/>
          <w:bCs/>
          <w:sz w:val="28"/>
          <w:szCs w:val="28"/>
          <w:lang w:val="kk-KZ"/>
        </w:rPr>
        <w:t xml:space="preserve">эпостағы </w:t>
      </w:r>
      <w:r w:rsidRPr="008055A3">
        <w:rPr>
          <w:rFonts w:ascii="Times New Roman" w:hAnsi="Times New Roman" w:cs="Times New Roman"/>
          <w:bCs/>
          <w:sz w:val="28"/>
          <w:szCs w:val="28"/>
          <w:lang w:val="kk-KZ"/>
        </w:rPr>
        <w:t>қасиетті Қызыр, батырлар</w:t>
      </w:r>
      <w:r>
        <w:rPr>
          <w:rFonts w:ascii="Times New Roman" w:hAnsi="Times New Roman" w:cs="Times New Roman"/>
          <w:bCs/>
          <w:sz w:val="28"/>
          <w:szCs w:val="28"/>
          <w:lang w:val="kk-KZ"/>
        </w:rPr>
        <w:t xml:space="preserve"> пірі </w:t>
      </w:r>
      <w:r w:rsidRPr="008055A3">
        <w:rPr>
          <w:rFonts w:ascii="Times New Roman" w:hAnsi="Times New Roman" w:cs="Times New Roman"/>
          <w:bCs/>
          <w:sz w:val="28"/>
          <w:szCs w:val="28"/>
          <w:lang w:val="kk-KZ"/>
        </w:rPr>
        <w:t xml:space="preserve">Баба Түкті Шашты Әзиз, шілтен, аруақ – қазақ халық ауыз әдебиетіндегі Алпамыс, Қобыланды, Ер Тарғын және т.б. батырлардың өзінен асып түспесе кем түспейтін ірі кейіпкерлер. Бұл шығармаларды көшпелі қазақтардың өздері тура солай қабылдаған. </w:t>
      </w:r>
    </w:p>
    <w:p w:rsidR="00715B90" w:rsidRPr="008055A3" w:rsidRDefault="00715B90" w:rsidP="00715B90">
      <w:pPr>
        <w:spacing w:line="240" w:lineRule="auto"/>
        <w:ind w:firstLine="680"/>
        <w:contextualSpacing/>
        <w:jc w:val="both"/>
        <w:rPr>
          <w:rFonts w:ascii="Times New Roman" w:hAnsi="Times New Roman" w:cs="Times New Roman"/>
          <w:bCs/>
          <w:sz w:val="28"/>
          <w:szCs w:val="28"/>
          <w:lang w:val="kk-KZ"/>
        </w:rPr>
      </w:pPr>
      <w:r w:rsidRPr="008055A3">
        <w:rPr>
          <w:rFonts w:ascii="Times New Roman" w:hAnsi="Times New Roman" w:cs="Times New Roman"/>
          <w:bCs/>
          <w:sz w:val="28"/>
          <w:szCs w:val="28"/>
          <w:lang w:val="kk-KZ"/>
        </w:rPr>
        <w:t xml:space="preserve">Ислами дүниетаным мен жоғарыдан бұйырылған тағдырға сену барлық танымал қазақ батырлар жырының өн бойында кездеседі. «Эпостың басында батырдың дүниеге келуі әдетте түрлі табиғаттың тылсым күштерінің қатысымен, күтпеген оқиғалармен қатар жүреді, сәбидің туатынын алдын-ала қариялар болжайды, табиғат апаттары көбейіп, дауыл соғады, аспаннан жауын орнына тас жауады, жер сілкініп, шілдеде жер бетін қар басып тастайды т.с.с. Бұл тәрізді гиперболада (үдету) маңызды рухани сәт жасырылған – батырдың тууына ғарыш, аспан мен жер қатысады. Осы ғарыштық мотивтер арқылы дәстүр бойынша Құдайдан аруақтар жебеуімен </w:t>
      </w:r>
      <w:r w:rsidRPr="008055A3">
        <w:rPr>
          <w:rFonts w:ascii="Times New Roman" w:hAnsi="Times New Roman" w:cs="Times New Roman"/>
          <w:bCs/>
          <w:sz w:val="28"/>
          <w:szCs w:val="28"/>
          <w:lang w:val="kk-KZ"/>
        </w:rPr>
        <w:lastRenderedPageBreak/>
        <w:t>бала тілеу, ұзақ уақыт бойы ораза ұстау, қасиетті жерлерге барып түнеу және т.б. түсіндіріледі» [</w:t>
      </w:r>
      <w:r w:rsidR="004E3C00">
        <w:rPr>
          <w:rFonts w:ascii="Times New Roman" w:hAnsi="Times New Roman" w:cs="Times New Roman"/>
          <w:bCs/>
          <w:sz w:val="28"/>
          <w:szCs w:val="28"/>
          <w:lang w:val="kk-KZ"/>
        </w:rPr>
        <w:t>4</w:t>
      </w:r>
      <w:r w:rsidRPr="008055A3">
        <w:rPr>
          <w:rFonts w:ascii="Times New Roman" w:hAnsi="Times New Roman" w:cs="Times New Roman"/>
          <w:bCs/>
          <w:sz w:val="28"/>
          <w:szCs w:val="28"/>
          <w:lang w:val="kk-KZ"/>
        </w:rPr>
        <w:t xml:space="preserve">, 39 б.] . </w:t>
      </w:r>
    </w:p>
    <w:p w:rsidR="00715B90" w:rsidRPr="008055A3" w:rsidRDefault="00715B90" w:rsidP="00715B90">
      <w:pPr>
        <w:spacing w:line="240" w:lineRule="auto"/>
        <w:ind w:firstLine="680"/>
        <w:contextualSpacing/>
        <w:jc w:val="both"/>
        <w:rPr>
          <w:rFonts w:ascii="Times New Roman" w:hAnsi="Times New Roman" w:cs="Times New Roman"/>
          <w:bCs/>
          <w:sz w:val="28"/>
          <w:szCs w:val="28"/>
          <w:lang w:val="kk-KZ"/>
        </w:rPr>
      </w:pPr>
      <w:r w:rsidRPr="008055A3">
        <w:rPr>
          <w:rFonts w:ascii="Times New Roman" w:hAnsi="Times New Roman" w:cs="Times New Roman"/>
          <w:bCs/>
          <w:sz w:val="28"/>
          <w:szCs w:val="28"/>
          <w:lang w:val="kk-KZ"/>
        </w:rPr>
        <w:t xml:space="preserve">Барлық каһармандық эпос үлгілерінде болашақ батырдың ата-анасының ұзақ уақыт бойы баласыз болуы, Аллаға сыйынып, қасиетті бабалар рухына жалбарынып бала сұрауы, құрбандыққа мал шалуы, аш-жалаңаш, кедей-кепшікке садақа таратуы – бұрын түсіндіріліп келгендей мән-мағынасы жоқ қандай да бір «ертегі-сымақ» емес. Сөз етілген сюжеттер қазақтардың санасында ұлы оқиғалардың алдын-ала болжанатындығы, Алланың рахымы мен мейірімінің, руханият әлемінің көз алдындағы физикалық әлемнің бастапқы себебі екендігі, сонымен бірге кез келген тектілік пен жарқын бастаудың қиындық пен құрбандық арқылы ғана келетіні жайлы идеялардың берік орнағанына дәлел болады. </w:t>
      </w:r>
    </w:p>
    <w:p w:rsidR="00715B90" w:rsidRPr="008055A3" w:rsidRDefault="00715B90" w:rsidP="00715B90">
      <w:pPr>
        <w:spacing w:line="240" w:lineRule="auto"/>
        <w:ind w:firstLine="680"/>
        <w:contextualSpacing/>
        <w:jc w:val="both"/>
        <w:rPr>
          <w:rFonts w:ascii="Times New Roman" w:hAnsi="Times New Roman" w:cs="Times New Roman"/>
          <w:bCs/>
          <w:sz w:val="28"/>
          <w:szCs w:val="28"/>
          <w:lang w:val="kk-KZ"/>
        </w:rPr>
      </w:pPr>
      <w:r w:rsidRPr="008055A3">
        <w:rPr>
          <w:rFonts w:ascii="Times New Roman" w:hAnsi="Times New Roman" w:cs="Times New Roman"/>
          <w:bCs/>
          <w:sz w:val="28"/>
          <w:szCs w:val="28"/>
          <w:lang w:val="kk-KZ"/>
        </w:rPr>
        <w:t>Әдетте бақытсыз әке-шешенің дұғасы мен жалбарынуына жауап ретінде олардың өңінде немесе түсінде Алланың қалауын орындаушылар– қасиетті Қызыр ата, сондай-ақ халық мифологиясы мен сопылық мистицизмге сай пір, машайық, шілтен, ғайыб-ерен, ғаус-ул-ғиас және т.с.с. түрлі әулиелер келеді. Олар дәстүрге сай «бата» береді – дұға жасайды. Өзінің мазмұны мен рухына қарай «бата» таза ислами сипатқа ие. Жырдағы оқиғаның сәтті аяқталуы қасиетті қариялар, батырдың ата-анасының батасының қабыл болуы – рухани күші арқасында орындалады. Мәселен, «Қыз Жібек» лиро-эпосында</w:t>
      </w:r>
      <w:r>
        <w:rPr>
          <w:rFonts w:ascii="Times New Roman" w:hAnsi="Times New Roman" w:cs="Times New Roman"/>
          <w:bCs/>
          <w:sz w:val="28"/>
          <w:szCs w:val="28"/>
          <w:lang w:val="kk-KZ"/>
        </w:rPr>
        <w:t xml:space="preserve">ғы бата үлгісі </w:t>
      </w:r>
      <w:r w:rsidRPr="00B24B0A">
        <w:rPr>
          <w:rFonts w:ascii="Times New Roman" w:hAnsi="Times New Roman" w:cs="Times New Roman"/>
          <w:bCs/>
          <w:sz w:val="28"/>
          <w:szCs w:val="28"/>
          <w:lang w:val="kk-KZ"/>
        </w:rPr>
        <w:t>[</w:t>
      </w:r>
      <w:r w:rsidR="004E3C00">
        <w:rPr>
          <w:rFonts w:ascii="Times New Roman" w:hAnsi="Times New Roman" w:cs="Times New Roman"/>
          <w:bCs/>
          <w:sz w:val="28"/>
          <w:szCs w:val="28"/>
          <w:lang w:val="kk-KZ"/>
        </w:rPr>
        <w:t>5</w:t>
      </w:r>
      <w:r w:rsidRPr="00B24B0A">
        <w:rPr>
          <w:rFonts w:ascii="Times New Roman" w:hAnsi="Times New Roman" w:cs="Times New Roman"/>
          <w:bCs/>
          <w:sz w:val="28"/>
          <w:szCs w:val="28"/>
          <w:lang w:val="kk-KZ"/>
        </w:rPr>
        <w:t>]</w:t>
      </w:r>
      <w:r w:rsidRPr="008055A3">
        <w:rPr>
          <w:rFonts w:ascii="Times New Roman" w:hAnsi="Times New Roman" w:cs="Times New Roman"/>
          <w:bCs/>
          <w:sz w:val="28"/>
          <w:szCs w:val="28"/>
          <w:lang w:val="kk-KZ"/>
        </w:rPr>
        <w:t>: "Бақытын ашқын баламның Жаратқан Алла бір Құдай.  Патшасысың Құдая, Он сегіз мың ғаламның. Құрметі үшін кәламның Қызыр Ілияс, қырық шілтен Балама менің нәзір сал. Адасса жолдан жаңылып, Тура бастап жолға сал.…Ғауас-Ғияс әулие, Бахауддин, қолыңа ал.…Жүмла ғайып-иранлар Медеткер болғын балама</w:t>
      </w:r>
      <w:r>
        <w:rPr>
          <w:rFonts w:ascii="Times New Roman" w:hAnsi="Times New Roman" w:cs="Times New Roman"/>
          <w:bCs/>
          <w:sz w:val="28"/>
          <w:szCs w:val="28"/>
          <w:lang w:val="kk-KZ"/>
        </w:rPr>
        <w:t>!</w:t>
      </w:r>
      <w:r w:rsidRPr="008055A3">
        <w:rPr>
          <w:rFonts w:ascii="Times New Roman" w:hAnsi="Times New Roman" w:cs="Times New Roman"/>
          <w:bCs/>
          <w:sz w:val="28"/>
          <w:szCs w:val="28"/>
          <w:lang w:val="kk-KZ"/>
        </w:rPr>
        <w:t xml:space="preserve">". </w:t>
      </w:r>
    </w:p>
    <w:p w:rsidR="00715B90" w:rsidRPr="008055A3" w:rsidRDefault="00715B90" w:rsidP="00715B90">
      <w:pPr>
        <w:spacing w:line="240" w:lineRule="auto"/>
        <w:ind w:firstLine="680"/>
        <w:contextualSpacing/>
        <w:jc w:val="both"/>
        <w:rPr>
          <w:rFonts w:ascii="Times New Roman" w:hAnsi="Times New Roman" w:cs="Times New Roman"/>
          <w:bCs/>
          <w:sz w:val="28"/>
          <w:szCs w:val="28"/>
          <w:lang w:val="kk-KZ"/>
        </w:rPr>
      </w:pPr>
      <w:r w:rsidRPr="008055A3">
        <w:rPr>
          <w:rFonts w:ascii="Times New Roman" w:hAnsi="Times New Roman" w:cs="Times New Roman"/>
          <w:bCs/>
          <w:sz w:val="28"/>
          <w:szCs w:val="28"/>
          <w:lang w:val="kk-KZ"/>
        </w:rPr>
        <w:t xml:space="preserve"> «Қамбар батыр», «Қобыланды батыр», «Алпамыс батыр», «Ер Сайын», «Ер Тарғын» және басқа эпос батырлары Қызыр-Баба, Баба Түкті Шашты Әзиз, «жеті пір», «кәміл пірлер», Мұхаммед пайғамбардың өзі, әділетті халифалар сияқты архетиптік сана иелерімен қарым-қатынас жасайды, соңғылары батырдың түсіне еніп, бата береді. Әйелдер пайғамбардың қызы Бибі Фатиманы өнеге тұтып ерекше ықыласпен еске алады. Әзірет Сұлтан - Йасауи, Зеңгі баба, Бахауддин есімдері жиі кездеседі. «Алланың досты Мұхаммед тек тапсырдым қолыңа», «Бибі Фатимаға тапсырдым», «алты ағамның соңына шахит кебінін киейін, Бибі Фатима піріміз Қосайды саған тапсырдым», «Алла көмек берген соң Пірлер қолмен сүйеді» тәрізді дұға-тілектер жиі айтылады. Ең қиын шешуші сәтте көмекке батырлардың пірі Баба түкті Шашты Әзиз келеді [</w:t>
      </w:r>
      <w:r w:rsidR="00E41671">
        <w:rPr>
          <w:rFonts w:ascii="Times New Roman" w:hAnsi="Times New Roman" w:cs="Times New Roman"/>
          <w:bCs/>
          <w:sz w:val="28"/>
          <w:szCs w:val="28"/>
          <w:lang w:val="kk-KZ"/>
        </w:rPr>
        <w:t>6</w:t>
      </w:r>
      <w:r w:rsidRPr="008055A3">
        <w:rPr>
          <w:rFonts w:ascii="Times New Roman" w:hAnsi="Times New Roman" w:cs="Times New Roman"/>
          <w:bCs/>
          <w:sz w:val="28"/>
          <w:szCs w:val="28"/>
          <w:lang w:val="kk-KZ"/>
        </w:rPr>
        <w:t xml:space="preserve">, 174 б.]. </w:t>
      </w:r>
    </w:p>
    <w:p w:rsidR="00715B90" w:rsidRDefault="00715B90" w:rsidP="00715B90">
      <w:pPr>
        <w:spacing w:line="240" w:lineRule="auto"/>
        <w:ind w:firstLine="680"/>
        <w:contextualSpacing/>
        <w:jc w:val="both"/>
        <w:rPr>
          <w:rFonts w:ascii="Times New Roman" w:hAnsi="Times New Roman" w:cs="Times New Roman"/>
          <w:bCs/>
          <w:sz w:val="28"/>
          <w:szCs w:val="28"/>
          <w:lang w:val="kk-KZ"/>
        </w:rPr>
      </w:pPr>
      <w:r w:rsidRPr="008055A3">
        <w:rPr>
          <w:rFonts w:ascii="Times New Roman" w:hAnsi="Times New Roman" w:cs="Times New Roman"/>
          <w:bCs/>
          <w:sz w:val="28"/>
          <w:szCs w:val="28"/>
          <w:lang w:val="kk-KZ"/>
        </w:rPr>
        <w:t xml:space="preserve">Қазақ эпосында, жалпы халық ауыз әдебиетінде жағымды кейіпкерлер «қырық шілтеннің», «ғайып-ереннің», «ғаусыл-ғиастың» қорғауында болады. Бұл құпия болмыс иелері жайлы түсініктер қазақтар санасына сопылықтың ықпалымен енген. Шілтенді </w:t>
      </w:r>
      <w:r>
        <w:rPr>
          <w:rFonts w:ascii="Times New Roman" w:hAnsi="Times New Roman" w:cs="Times New Roman"/>
          <w:bCs/>
          <w:sz w:val="28"/>
          <w:szCs w:val="28"/>
          <w:lang w:val="kk-KZ"/>
        </w:rPr>
        <w:t xml:space="preserve">кейде </w:t>
      </w:r>
      <w:r w:rsidRPr="008055A3">
        <w:rPr>
          <w:rFonts w:ascii="Times New Roman" w:hAnsi="Times New Roman" w:cs="Times New Roman"/>
          <w:bCs/>
          <w:sz w:val="28"/>
          <w:szCs w:val="28"/>
          <w:lang w:val="kk-KZ"/>
        </w:rPr>
        <w:t>«ғайып ерен» деп те атаған, оның парсы тіліндегі мағынасы – «жасырын достар (жарандар)». Құпия адамдардың бұл тобының, «Құдайдың сүйіктілерінің» сопылық, кітаби атауы - «риджәл әл-ғаиб» (араб т.) – «жасырын қасиетті (адамдар)»</w:t>
      </w:r>
      <w:r>
        <w:rPr>
          <w:rFonts w:ascii="Times New Roman" w:hAnsi="Times New Roman" w:cs="Times New Roman"/>
          <w:bCs/>
          <w:sz w:val="28"/>
          <w:szCs w:val="28"/>
          <w:lang w:val="kk-KZ"/>
        </w:rPr>
        <w:t xml:space="preserve"> </w:t>
      </w:r>
      <w:r w:rsidRPr="00E44ED6">
        <w:rPr>
          <w:rFonts w:ascii="Times New Roman" w:hAnsi="Times New Roman" w:cs="Times New Roman"/>
          <w:bCs/>
          <w:sz w:val="28"/>
          <w:szCs w:val="28"/>
          <w:lang w:val="kk-KZ"/>
        </w:rPr>
        <w:t>[</w:t>
      </w:r>
      <w:r w:rsidR="00E41671">
        <w:rPr>
          <w:rFonts w:ascii="Times New Roman" w:hAnsi="Times New Roman" w:cs="Times New Roman"/>
          <w:bCs/>
          <w:sz w:val="28"/>
          <w:szCs w:val="28"/>
          <w:lang w:val="kk-KZ"/>
        </w:rPr>
        <w:t>7</w:t>
      </w:r>
      <w:r w:rsidRPr="00E44ED6">
        <w:rPr>
          <w:rFonts w:ascii="Times New Roman" w:hAnsi="Times New Roman" w:cs="Times New Roman"/>
          <w:bCs/>
          <w:sz w:val="28"/>
          <w:szCs w:val="28"/>
          <w:lang w:val="kk-KZ"/>
        </w:rPr>
        <w:t>]</w:t>
      </w:r>
      <w:r w:rsidRPr="008055A3">
        <w:rPr>
          <w:rFonts w:ascii="Times New Roman" w:hAnsi="Times New Roman" w:cs="Times New Roman"/>
          <w:bCs/>
          <w:sz w:val="28"/>
          <w:szCs w:val="28"/>
          <w:lang w:val="kk-KZ"/>
        </w:rPr>
        <w:t>.  «Алпамыс»</w:t>
      </w:r>
      <w:r w:rsidRPr="00E44ED6">
        <w:rPr>
          <w:rFonts w:ascii="Times New Roman" w:hAnsi="Times New Roman" w:cs="Times New Roman"/>
          <w:bCs/>
          <w:sz w:val="28"/>
          <w:szCs w:val="28"/>
          <w:lang w:val="kk-KZ"/>
        </w:rPr>
        <w:t xml:space="preserve"> эпосында</w:t>
      </w:r>
      <w:r w:rsidRPr="008055A3">
        <w:rPr>
          <w:rFonts w:ascii="Times New Roman" w:hAnsi="Times New Roman" w:cs="Times New Roman"/>
          <w:bCs/>
          <w:sz w:val="28"/>
          <w:szCs w:val="28"/>
          <w:lang w:val="kk-KZ"/>
        </w:rPr>
        <w:t xml:space="preserve"> қырық шілтеннің ғажайып көмегі жайлы былай делінеді: "Сол уақытта </w:t>
      </w:r>
      <w:r w:rsidRPr="008055A3">
        <w:rPr>
          <w:rFonts w:ascii="Times New Roman" w:hAnsi="Times New Roman" w:cs="Times New Roman"/>
          <w:bCs/>
          <w:sz w:val="28"/>
          <w:szCs w:val="28"/>
          <w:lang w:val="kk-KZ"/>
        </w:rPr>
        <w:lastRenderedPageBreak/>
        <w:t>батырға Атса мылтық өтпеді, Шапса қылыш кеспеді, Ғайып-ерен қырық шілтен Қолтықтап сүйеп демеді" [</w:t>
      </w:r>
      <w:r w:rsidR="00E41671">
        <w:rPr>
          <w:rFonts w:ascii="Times New Roman" w:hAnsi="Times New Roman" w:cs="Times New Roman"/>
          <w:bCs/>
          <w:sz w:val="28"/>
          <w:szCs w:val="28"/>
          <w:lang w:val="kk-KZ"/>
        </w:rPr>
        <w:t>6</w:t>
      </w:r>
      <w:r w:rsidRPr="008055A3">
        <w:rPr>
          <w:rFonts w:ascii="Times New Roman" w:hAnsi="Times New Roman" w:cs="Times New Roman"/>
          <w:bCs/>
          <w:sz w:val="28"/>
          <w:szCs w:val="28"/>
          <w:lang w:val="kk-KZ"/>
        </w:rPr>
        <w:t xml:space="preserve">, 208 б.]. </w:t>
      </w:r>
    </w:p>
    <w:p w:rsidR="00715B90" w:rsidRPr="008055A3" w:rsidRDefault="00715B90" w:rsidP="00715B90">
      <w:pPr>
        <w:spacing w:line="240" w:lineRule="auto"/>
        <w:ind w:firstLine="680"/>
        <w:contextualSpacing/>
        <w:jc w:val="both"/>
        <w:rPr>
          <w:rFonts w:ascii="Times New Roman" w:hAnsi="Times New Roman" w:cs="Times New Roman"/>
          <w:bCs/>
          <w:sz w:val="28"/>
          <w:szCs w:val="28"/>
          <w:lang w:val="kk-KZ"/>
        </w:rPr>
      </w:pPr>
      <w:r w:rsidRPr="008055A3">
        <w:rPr>
          <w:rFonts w:ascii="Times New Roman" w:hAnsi="Times New Roman" w:cs="Times New Roman"/>
          <w:bCs/>
          <w:sz w:val="28"/>
          <w:szCs w:val="28"/>
          <w:lang w:val="kk-KZ"/>
        </w:rPr>
        <w:t>Қазақ ауыз әдебиетінде, соның ішінде батырлар жырында әулие Қызырдың (Хидр, Қыдыр, Қыдыр Ата, Қызыр пайғамбар) образы ерекше орын алады. «Хадир, Хидр, Хизр –ауызша аңыздар мен мұсылман кітаби дәстүрінің персонажы» [</w:t>
      </w:r>
      <w:r w:rsidR="00E41671">
        <w:rPr>
          <w:rFonts w:ascii="Times New Roman" w:hAnsi="Times New Roman" w:cs="Times New Roman"/>
          <w:bCs/>
          <w:sz w:val="28"/>
          <w:szCs w:val="28"/>
          <w:lang w:val="kk-KZ"/>
        </w:rPr>
        <w:t>8</w:t>
      </w:r>
      <w:r w:rsidRPr="008055A3">
        <w:rPr>
          <w:rFonts w:ascii="Times New Roman" w:hAnsi="Times New Roman" w:cs="Times New Roman"/>
          <w:bCs/>
          <w:sz w:val="28"/>
          <w:szCs w:val="28"/>
          <w:lang w:val="kk-KZ"/>
        </w:rPr>
        <w:t>, 58 б.]. Қызыр түркілік исламда және жалпы алғанда ортағасырлық мұсылман дәстүрінде Иса, Ілияс, және Ыдырыс пайғамбарлармен қоса «мәңгі» төрт пайғамбардың бірі саналды. Сонымен бірге кейде Ілияс пен Қызыр екеу емес бір (тұлға) болып та саналады. Сол кездегі мұсылмандардың түсінігі бойынша Қызыр «тірі суды» немесе «өмір суын» (</w:t>
      </w:r>
      <w:r w:rsidRPr="008055A3">
        <w:rPr>
          <w:rFonts w:ascii="Times New Roman" w:hAnsi="Times New Roman" w:cs="Times New Roman"/>
          <w:bCs/>
          <w:iCs/>
          <w:sz w:val="28"/>
          <w:szCs w:val="28"/>
          <w:lang w:val="kk-KZ"/>
        </w:rPr>
        <w:t>Аб’у хайат</w:t>
      </w:r>
      <w:r w:rsidRPr="008055A3">
        <w:rPr>
          <w:rFonts w:ascii="Times New Roman" w:hAnsi="Times New Roman" w:cs="Times New Roman"/>
          <w:bCs/>
          <w:sz w:val="28"/>
          <w:szCs w:val="28"/>
          <w:lang w:val="kk-KZ"/>
        </w:rPr>
        <w:t>) ішкен және Қиямет күнге дейін өмір сүре береді. Кейде оны пайғамбарларға теңестірген, сол себепті есіміне қоса «алейһиссаләм» тіркесін бірге айтқан. Тағы да бір түсінік бойынша, ол әулиелердің әулиесі, барлық сопылардың басшысы саналады. Түр-түске байланысты наным бойынша Қызыр жүріп өткен немесе отырған жерде бірден көк шөп шығатын болған, соған байланысты оны бала күнінен Қызыр (Қыдыр) атаған, ал «</w:t>
      </w:r>
      <w:r w:rsidRPr="008055A3">
        <w:rPr>
          <w:rFonts w:ascii="Times New Roman" w:hAnsi="Times New Roman" w:cs="Times New Roman"/>
          <w:bCs/>
          <w:iCs/>
          <w:sz w:val="28"/>
          <w:szCs w:val="28"/>
          <w:lang w:val="kk-KZ"/>
        </w:rPr>
        <w:t>хидр</w:t>
      </w:r>
      <w:r w:rsidRPr="008055A3">
        <w:rPr>
          <w:rFonts w:ascii="Times New Roman" w:hAnsi="Times New Roman" w:cs="Times New Roman"/>
          <w:bCs/>
          <w:sz w:val="28"/>
          <w:szCs w:val="28"/>
          <w:lang w:val="kk-KZ"/>
        </w:rPr>
        <w:t xml:space="preserve">» сөзі араб тілінде «жасыл» түсті атау үшін қолданылады. </w:t>
      </w:r>
    </w:p>
    <w:p w:rsidR="00715B90" w:rsidRDefault="00715B90" w:rsidP="00715B90">
      <w:pPr>
        <w:spacing w:line="240" w:lineRule="auto"/>
        <w:ind w:firstLine="680"/>
        <w:contextualSpacing/>
        <w:jc w:val="both"/>
        <w:rPr>
          <w:rFonts w:ascii="Times New Roman" w:hAnsi="Times New Roman" w:cs="Times New Roman"/>
          <w:bCs/>
          <w:sz w:val="28"/>
          <w:szCs w:val="28"/>
          <w:lang w:val="kk-KZ"/>
        </w:rPr>
      </w:pPr>
      <w:r w:rsidRPr="008055A3">
        <w:rPr>
          <w:rFonts w:ascii="Times New Roman" w:hAnsi="Times New Roman" w:cs="Times New Roman"/>
          <w:bCs/>
          <w:sz w:val="28"/>
          <w:szCs w:val="28"/>
          <w:lang w:val="kk-KZ"/>
        </w:rPr>
        <w:t>Қалай болған күнде де Қызырға деген сенімнің барлық түркі-мұсылман халықтарының мәдениетіне, халықтың әдет-ғұрпына, салт-дәстүріне, дүниетанымына ықпалы өте зор болды [</w:t>
      </w:r>
      <w:r w:rsidR="00E41671">
        <w:rPr>
          <w:rFonts w:ascii="Times New Roman" w:hAnsi="Times New Roman" w:cs="Times New Roman"/>
          <w:bCs/>
          <w:sz w:val="28"/>
          <w:szCs w:val="28"/>
          <w:lang w:val="kk-KZ"/>
        </w:rPr>
        <w:t>9</w:t>
      </w:r>
      <w:r w:rsidRPr="008055A3">
        <w:rPr>
          <w:rFonts w:ascii="Times New Roman" w:hAnsi="Times New Roman" w:cs="Times New Roman"/>
          <w:bCs/>
          <w:sz w:val="28"/>
          <w:szCs w:val="28"/>
          <w:lang w:val="kk-KZ"/>
        </w:rPr>
        <w:t xml:space="preserve">]. Қызыр қазақ халқы үшін адамдарға Құдай жолдаған құтты, бақыт пен амандықты, ырыс пен байлықты жеткізуші болып табылды. Қызырды құрметтеу, қасиетті қарияға сену, оның келуін күту, жолаушының, қонақтың, пақырдың арасынан оны танымай өткізіп алудан қорқу – мұның барлығы халықтың мінез-құлқына аса жағымды әсер етті.  Қазақ халқының қонақжай дәстүрінің идеялық астарында Қызырды, оның адамдардың жанын сынау үшін жаһанды аралап жүретіні жайлы көпшілікке тараған мұсылмандық сенім жатты. </w:t>
      </w:r>
    </w:p>
    <w:p w:rsidR="00715B90" w:rsidRPr="008055A3" w:rsidRDefault="00715B90" w:rsidP="00715B90">
      <w:pPr>
        <w:spacing w:line="240" w:lineRule="auto"/>
        <w:ind w:firstLine="680"/>
        <w:contextualSpacing/>
        <w:jc w:val="both"/>
        <w:rPr>
          <w:rFonts w:ascii="Times New Roman" w:hAnsi="Times New Roman" w:cs="Times New Roman"/>
          <w:bCs/>
          <w:sz w:val="28"/>
          <w:szCs w:val="28"/>
          <w:lang w:val="kk-KZ"/>
        </w:rPr>
      </w:pPr>
      <w:r w:rsidRPr="008055A3">
        <w:rPr>
          <w:rFonts w:ascii="Times New Roman" w:hAnsi="Times New Roman" w:cs="Times New Roman"/>
          <w:bCs/>
          <w:sz w:val="28"/>
          <w:szCs w:val="28"/>
          <w:lang w:val="kk-KZ"/>
        </w:rPr>
        <w:t xml:space="preserve">Тасаууф </w:t>
      </w:r>
      <w:r w:rsidR="00E03FFB">
        <w:rPr>
          <w:rFonts w:ascii="Times New Roman" w:hAnsi="Times New Roman" w:cs="Times New Roman"/>
          <w:bCs/>
          <w:sz w:val="28"/>
          <w:szCs w:val="28"/>
          <w:lang w:val="kk-KZ"/>
        </w:rPr>
        <w:t xml:space="preserve">(Сопылық) </w:t>
      </w:r>
      <w:r w:rsidRPr="008055A3">
        <w:rPr>
          <w:rFonts w:ascii="Times New Roman" w:hAnsi="Times New Roman" w:cs="Times New Roman"/>
          <w:bCs/>
          <w:sz w:val="28"/>
          <w:szCs w:val="28"/>
          <w:lang w:val="kk-KZ"/>
        </w:rPr>
        <w:t>әдебі халыққа әр адамның бойынан ықтимал, жасырын тұрған  «Қызырды» көрудің қажеттігін үйретті, осыдан «Қырықтың бірі Қызыр», «Әркімді көрсең Қыдыр біл, әр кещені қадір біл», т.б. мақал-мәтелдер халық арасына кең тарап кеткен. Халықтың Қызырға деген сенімі мұсылмандық әдеп дәстүрлеріне аса үлкен ықпалын тигізді, исламның моральдық-адамгершілік қағидаларын дарытты. Қызыр жайлы қазақ ертегілерінде, эпоста, мақал-мәтелдерде, әндер мен айтыстарда жиі айтылады. Қызыр есімі дәстүрлі бата беру кезінде де міндетті түрде аталады: "Бақ қарасын, Қыдыр дарысын", "Жорытқанда жолың болсын, жолдасың Қыдыр болсын " және т.б. Қазақтар арасында қасиетті тұлғаның есімінің туынды түрлері жиі кездескен: Қыдырбай, Қыдырғали, Қыдыркелді  және т.б. "Қырықтың бірі – Қыдыр" деген қазақ мә</w:t>
      </w:r>
      <w:r w:rsidR="004266AE">
        <w:rPr>
          <w:rFonts w:ascii="Times New Roman" w:hAnsi="Times New Roman" w:cs="Times New Roman"/>
          <w:bCs/>
          <w:sz w:val="28"/>
          <w:szCs w:val="28"/>
          <w:lang w:val="kk-KZ"/>
        </w:rPr>
        <w:t>телінің мағынасына келсек,  ол Т</w:t>
      </w:r>
      <w:r w:rsidRPr="008055A3">
        <w:rPr>
          <w:rFonts w:ascii="Times New Roman" w:hAnsi="Times New Roman" w:cs="Times New Roman"/>
          <w:bCs/>
          <w:sz w:val="28"/>
          <w:szCs w:val="28"/>
          <w:lang w:val="kk-KZ"/>
        </w:rPr>
        <w:t>асаууф ілімі бойынша Қызыр «абдалдар» («шілтен») басында тұрады деген түсініктен туған, жоғары</w:t>
      </w:r>
      <w:r w:rsidR="00E924EA">
        <w:rPr>
          <w:rFonts w:ascii="Times New Roman" w:hAnsi="Times New Roman" w:cs="Times New Roman"/>
          <w:bCs/>
          <w:sz w:val="28"/>
          <w:szCs w:val="28"/>
          <w:lang w:val="kk-KZ"/>
        </w:rPr>
        <w:t xml:space="preserve">да айтылғандай, олардың саны - </w:t>
      </w:r>
      <w:r w:rsidRPr="008055A3">
        <w:rPr>
          <w:rFonts w:ascii="Times New Roman" w:hAnsi="Times New Roman" w:cs="Times New Roman"/>
          <w:bCs/>
          <w:sz w:val="28"/>
          <w:szCs w:val="28"/>
          <w:lang w:val="kk-KZ"/>
        </w:rPr>
        <w:t xml:space="preserve">қырық. </w:t>
      </w:r>
    </w:p>
    <w:p w:rsidR="00715B90" w:rsidRDefault="00715B90" w:rsidP="00715B90">
      <w:pPr>
        <w:spacing w:line="240" w:lineRule="auto"/>
        <w:ind w:firstLine="680"/>
        <w:contextualSpacing/>
        <w:jc w:val="both"/>
        <w:rPr>
          <w:rFonts w:ascii="Times New Roman" w:hAnsi="Times New Roman" w:cs="Times New Roman"/>
          <w:bCs/>
          <w:sz w:val="28"/>
          <w:szCs w:val="28"/>
          <w:lang w:val="kk-KZ"/>
        </w:rPr>
      </w:pPr>
      <w:r w:rsidRPr="008055A3">
        <w:rPr>
          <w:rFonts w:ascii="Times New Roman" w:hAnsi="Times New Roman" w:cs="Times New Roman"/>
          <w:bCs/>
          <w:sz w:val="28"/>
          <w:szCs w:val="28"/>
          <w:lang w:val="kk-KZ"/>
        </w:rPr>
        <w:t xml:space="preserve">Қыдырдың негізгі «қызметі» – барлық жерде адамдарға жәрдемге келу: оларды тура жолға салу, қауіп-қатерден құтқару, адасқандарға жол нұсқау, бақыт пен сәттілік сыйлау. Басқа да «көзге көрінбейтін жарандар» (ғайып ерен) тәрізді Қыдыр әулиенің қолынан да түрлі ғажайыптар келеді-мыс: кез </w:t>
      </w:r>
      <w:r w:rsidRPr="008055A3">
        <w:rPr>
          <w:rFonts w:ascii="Times New Roman" w:hAnsi="Times New Roman" w:cs="Times New Roman"/>
          <w:bCs/>
          <w:sz w:val="28"/>
          <w:szCs w:val="28"/>
          <w:lang w:val="kk-KZ"/>
        </w:rPr>
        <w:lastRenderedPageBreak/>
        <w:t>келген жерде – құрлықта да суда да пайда бола кетеді немесе ғайып болады, төніп тұрған ажалдан құтқарады,  апаттың бетін қайтарады, өлілерге жан бітіріп, судың үстінде жүреді, т.с.с. Қыдыр Ата адамдарға әр түрлі: жануар, құс, сәби, бозбала немесе қария бейнесінде келуі мүмкін. Қазақтар мен басқа мұсылман халықтарының ауыз әдебиетінде Қызыр көп жағдайда ақбоз ат мінген сымбатты жігіт, тіпті батыр, ал кейде қария, сирек жағдайда үстінде ақ немесе жасыл түсті шапан, қолында қамшы не найзасы бар түйе мінген ақсақал бейнесінде келеді</w:t>
      </w:r>
      <w:r>
        <w:rPr>
          <w:rFonts w:ascii="Times New Roman" w:hAnsi="Times New Roman" w:cs="Times New Roman"/>
          <w:bCs/>
          <w:sz w:val="28"/>
          <w:szCs w:val="28"/>
          <w:lang w:val="kk-KZ"/>
        </w:rPr>
        <w:t xml:space="preserve"> </w:t>
      </w:r>
      <w:r w:rsidRPr="00ED5754">
        <w:rPr>
          <w:rFonts w:ascii="Times New Roman" w:hAnsi="Times New Roman" w:cs="Times New Roman"/>
          <w:bCs/>
          <w:sz w:val="28"/>
          <w:szCs w:val="28"/>
          <w:lang w:val="kk-KZ"/>
        </w:rPr>
        <w:t>[</w:t>
      </w:r>
      <w:r w:rsidR="00E63286">
        <w:rPr>
          <w:rFonts w:ascii="Times New Roman" w:hAnsi="Times New Roman" w:cs="Times New Roman"/>
          <w:bCs/>
          <w:sz w:val="28"/>
          <w:szCs w:val="28"/>
          <w:lang w:val="kk-KZ"/>
        </w:rPr>
        <w:t>10</w:t>
      </w:r>
      <w:r w:rsidRPr="00ED5754">
        <w:rPr>
          <w:rFonts w:ascii="Times New Roman" w:hAnsi="Times New Roman" w:cs="Times New Roman"/>
          <w:bCs/>
          <w:sz w:val="28"/>
          <w:szCs w:val="28"/>
          <w:lang w:val="kk-KZ"/>
        </w:rPr>
        <w:t>]</w:t>
      </w:r>
      <w:r w:rsidRPr="008055A3">
        <w:rPr>
          <w:rFonts w:ascii="Times New Roman" w:hAnsi="Times New Roman" w:cs="Times New Roman"/>
          <w:bCs/>
          <w:sz w:val="28"/>
          <w:szCs w:val="28"/>
          <w:lang w:val="kk-KZ"/>
        </w:rPr>
        <w:t xml:space="preserve">. </w:t>
      </w:r>
    </w:p>
    <w:p w:rsidR="00715B90" w:rsidRPr="008055A3" w:rsidRDefault="00715B90" w:rsidP="00715B90">
      <w:pPr>
        <w:spacing w:line="240" w:lineRule="auto"/>
        <w:ind w:firstLine="680"/>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Қазақ х</w:t>
      </w:r>
      <w:r w:rsidRPr="008055A3">
        <w:rPr>
          <w:rFonts w:ascii="Times New Roman" w:hAnsi="Times New Roman" w:cs="Times New Roman"/>
          <w:bCs/>
          <w:sz w:val="28"/>
          <w:szCs w:val="28"/>
          <w:lang w:val="kk-KZ"/>
        </w:rPr>
        <w:t>ал</w:t>
      </w:r>
      <w:r>
        <w:rPr>
          <w:rFonts w:ascii="Times New Roman" w:hAnsi="Times New Roman" w:cs="Times New Roman"/>
          <w:bCs/>
          <w:sz w:val="28"/>
          <w:szCs w:val="28"/>
          <w:lang w:val="kk-KZ"/>
        </w:rPr>
        <w:t xml:space="preserve">қының </w:t>
      </w:r>
      <w:r w:rsidRPr="008055A3">
        <w:rPr>
          <w:rFonts w:ascii="Times New Roman" w:hAnsi="Times New Roman" w:cs="Times New Roman"/>
          <w:bCs/>
          <w:sz w:val="28"/>
          <w:szCs w:val="28"/>
          <w:lang w:val="kk-KZ"/>
        </w:rPr>
        <w:t>түсінігі бойынша Қыдыр да басқа адамдар сияқты ас-су ішіп, ұйықтайды, тіпті бірненше рет үйлі-баранды болған, адамдар арасына жиі қонаққа барып, олармен сұхбат құрып отырған. Әр бес жүз жылда оның дене мүшелері өзгеріп (жаңарып) отырады</w:t>
      </w:r>
      <w:r>
        <w:rPr>
          <w:rFonts w:ascii="Times New Roman" w:hAnsi="Times New Roman" w:cs="Times New Roman"/>
          <w:bCs/>
          <w:sz w:val="28"/>
          <w:szCs w:val="28"/>
          <w:lang w:val="kk-KZ"/>
        </w:rPr>
        <w:t>-мыс</w:t>
      </w:r>
      <w:r w:rsidRPr="008055A3">
        <w:rPr>
          <w:rFonts w:ascii="Times New Roman" w:hAnsi="Times New Roman" w:cs="Times New Roman"/>
          <w:bCs/>
          <w:sz w:val="28"/>
          <w:szCs w:val="28"/>
          <w:lang w:val="kk-KZ"/>
        </w:rPr>
        <w:t xml:space="preserve">. Бір адамға ол кей жағдайда бір емес, екі немесе үш рет те келуі мүмкін, алайда ол әр жолы әр жағдайда, әр түрлі кейіпте көрінеді. Сондай-ақ Қызыр адамның түсіне де енуі мүмкін. Үйге Қызыр келіп кеткеннен кейін мал өсіп, байлық артады, көптен күткен нәресте дүниеге келіп, қайғының ізі суиды. Көпшілік Қызыр Ата адамдарға күш-қуат беріп, сұлулық, даналық  дарытады деп сенді. Көп жағдайда ол адамдардың ислам дінін қабылдауына батасын береді. Қыдыр қиындық көріп жүрген,  ауыртпалыққа тап болған, басына қайғы түскен, соғысып жатқан және т.б. жандарға жәрдемдеседі. Қызырдың дәл осы қыры қазақ ауыз әдебиетінде жан-жақты сипатталады. </w:t>
      </w:r>
    </w:p>
    <w:p w:rsidR="00715B90" w:rsidRDefault="00715B90" w:rsidP="00715B90">
      <w:pPr>
        <w:spacing w:line="240" w:lineRule="auto"/>
        <w:ind w:firstLine="680"/>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Сакральдық </w:t>
      </w:r>
      <w:r w:rsidRPr="008055A3">
        <w:rPr>
          <w:rFonts w:ascii="Times New Roman" w:hAnsi="Times New Roman" w:cs="Times New Roman"/>
          <w:bCs/>
          <w:sz w:val="28"/>
          <w:szCs w:val="28"/>
          <w:lang w:val="kk-KZ"/>
        </w:rPr>
        <w:t>бейне</w:t>
      </w:r>
      <w:r>
        <w:rPr>
          <w:rFonts w:ascii="Times New Roman" w:hAnsi="Times New Roman" w:cs="Times New Roman"/>
          <w:bCs/>
          <w:sz w:val="28"/>
          <w:szCs w:val="28"/>
          <w:lang w:val="kk-KZ"/>
        </w:rPr>
        <w:t xml:space="preserve"> Қыдыр Атаның аса</w:t>
      </w:r>
      <w:r w:rsidRPr="008055A3">
        <w:rPr>
          <w:rFonts w:ascii="Times New Roman" w:hAnsi="Times New Roman" w:cs="Times New Roman"/>
          <w:bCs/>
          <w:sz w:val="28"/>
          <w:szCs w:val="28"/>
          <w:lang w:val="kk-KZ"/>
        </w:rPr>
        <w:t xml:space="preserve"> күрделілігіне, </w:t>
      </w:r>
      <w:r>
        <w:rPr>
          <w:rFonts w:ascii="Times New Roman" w:hAnsi="Times New Roman" w:cs="Times New Roman"/>
          <w:bCs/>
          <w:sz w:val="28"/>
          <w:szCs w:val="28"/>
          <w:lang w:val="kk-KZ"/>
        </w:rPr>
        <w:t xml:space="preserve">канондық </w:t>
      </w:r>
      <w:r w:rsidRPr="008055A3">
        <w:rPr>
          <w:rFonts w:ascii="Times New Roman" w:hAnsi="Times New Roman" w:cs="Times New Roman"/>
          <w:bCs/>
          <w:sz w:val="28"/>
          <w:szCs w:val="28"/>
          <w:lang w:val="kk-KZ"/>
        </w:rPr>
        <w:t xml:space="preserve">ислами теология тұрғысынан қарағандағы қайшылығына қарамастан, қазақ халқының біртұтас сенімі мен түсінігі бойынша Қыдыр Ата түптеп келгенде (генетикалық тұрғыдан) исламмен байланысты, себебі, бұл мифтік кейіпкер Алланың бұйрығын жеткізуші болды, Жаратушының кез келген жерде, кез келген адамға көрсете алатын шексіз құдіреті мен рахымын танытып отырды. Қазақ халқының ауыз әдебиетінің мазмұнына мұқият және еш бұрмаламай, өз мәнінде талдау жасағанда Қорқыт Ата немесе Қыдыр Ата Алланың өзінің жаратқан құлдары (қызметшілері) екені жайындағы маңызды түсінік туады. Олар өз ойлары немесе шешімі бойынша емес, Алланың қалауына сай әрекет етеді. </w:t>
      </w:r>
      <w:r>
        <w:rPr>
          <w:rFonts w:ascii="Times New Roman" w:hAnsi="Times New Roman" w:cs="Times New Roman"/>
          <w:bCs/>
          <w:sz w:val="28"/>
          <w:szCs w:val="28"/>
          <w:lang w:val="kk-KZ"/>
        </w:rPr>
        <w:t xml:space="preserve">Тек </w:t>
      </w:r>
      <w:r w:rsidRPr="008055A3">
        <w:rPr>
          <w:rFonts w:ascii="Times New Roman" w:hAnsi="Times New Roman" w:cs="Times New Roman"/>
          <w:bCs/>
          <w:sz w:val="28"/>
          <w:szCs w:val="28"/>
          <w:lang w:val="kk-KZ"/>
        </w:rPr>
        <w:t xml:space="preserve"> кеңестік дәуірдегі фольклортанушылар басқа да сакральдық кейіпкерлер сияқты Қыдыр Атаның бейнесін адам танымастай өзгертіп, </w:t>
      </w:r>
      <w:r>
        <w:rPr>
          <w:rFonts w:ascii="Times New Roman" w:hAnsi="Times New Roman" w:cs="Times New Roman"/>
          <w:bCs/>
          <w:sz w:val="28"/>
          <w:szCs w:val="28"/>
          <w:lang w:val="kk-KZ"/>
        </w:rPr>
        <w:t xml:space="preserve">шаманизммен байланыстыруға тырысты. </w:t>
      </w:r>
    </w:p>
    <w:p w:rsidR="00715B90" w:rsidRDefault="00715B90" w:rsidP="00715B90">
      <w:pPr>
        <w:spacing w:line="240" w:lineRule="auto"/>
        <w:ind w:firstLine="680"/>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Та</w:t>
      </w:r>
      <w:r w:rsidRPr="008055A3">
        <w:rPr>
          <w:rFonts w:ascii="Times New Roman" w:hAnsi="Times New Roman" w:cs="Times New Roman"/>
          <w:bCs/>
          <w:sz w:val="28"/>
          <w:szCs w:val="28"/>
          <w:lang w:val="kk-KZ"/>
        </w:rPr>
        <w:t xml:space="preserve">ғлымды қазақ аңызы бойынша Қызыр </w:t>
      </w:r>
      <w:r>
        <w:rPr>
          <w:rFonts w:ascii="Times New Roman" w:hAnsi="Times New Roman" w:cs="Times New Roman"/>
          <w:bCs/>
          <w:sz w:val="28"/>
          <w:szCs w:val="28"/>
          <w:lang w:val="kk-KZ"/>
        </w:rPr>
        <w:t xml:space="preserve">Ата </w:t>
      </w:r>
      <w:r w:rsidRPr="008055A3">
        <w:rPr>
          <w:rFonts w:ascii="Times New Roman" w:hAnsi="Times New Roman" w:cs="Times New Roman"/>
          <w:bCs/>
          <w:sz w:val="28"/>
          <w:szCs w:val="28"/>
          <w:lang w:val="kk-KZ"/>
        </w:rPr>
        <w:t>әлдебір адамның үйіне «жіберіледі», ал үйдің иесі оның көңілен шықпайды, ол сонда да сабырлық танытып, «мен бұл адамның үйіне не үшін жіберілдім екен?» деп ойлаумен болады. Түптің түбінде ақиқат айқындалады: бұл өзі соншалықты оғаш, әрі тартымсыз адамның тек бір, алайда өте мықты артықшылығы бар екен – ол өзінің науқас кәрі анасын аса құрметтейтін болып шығады.  Әлгі адам әдепті бұзып, қонақты – Қызырды күттіріп қояды, алдымен көрші бөлмеде төсек тартып жатқан зағип анасының халіне алаңдап, оның ас-суын беруді дұрыс деп санайды. Аздан соң Қызыр сол жақтан шыққан кейуананың даусын естиді: «Жарығым! Алла саған разы болсын! Бақ қарасын, Қыдыр дарысын!». Сонда қасиетті Қызыр Ата істің байыбына барады...</w:t>
      </w:r>
      <w:r w:rsidRPr="002A5BE7">
        <w:rPr>
          <w:rFonts w:ascii="Times New Roman" w:hAnsi="Times New Roman" w:cs="Times New Roman"/>
          <w:bCs/>
          <w:sz w:val="28"/>
          <w:szCs w:val="28"/>
          <w:lang w:val="kk-KZ"/>
        </w:rPr>
        <w:t>[</w:t>
      </w:r>
      <w:r w:rsidR="00E63286">
        <w:rPr>
          <w:rFonts w:ascii="Times New Roman" w:hAnsi="Times New Roman" w:cs="Times New Roman"/>
          <w:bCs/>
          <w:sz w:val="28"/>
          <w:szCs w:val="28"/>
          <w:lang w:val="kk-KZ"/>
        </w:rPr>
        <w:t>10</w:t>
      </w:r>
      <w:r w:rsidRPr="003678F2">
        <w:rPr>
          <w:rFonts w:ascii="Times New Roman" w:hAnsi="Times New Roman" w:cs="Times New Roman"/>
          <w:bCs/>
          <w:sz w:val="28"/>
          <w:szCs w:val="28"/>
          <w:lang w:val="kk-KZ"/>
        </w:rPr>
        <w:t>]</w:t>
      </w:r>
      <w:r>
        <w:rPr>
          <w:rFonts w:ascii="Times New Roman" w:hAnsi="Times New Roman" w:cs="Times New Roman"/>
          <w:bCs/>
          <w:sz w:val="28"/>
          <w:szCs w:val="28"/>
          <w:lang w:val="kk-KZ"/>
        </w:rPr>
        <w:t>.</w:t>
      </w:r>
      <w:r w:rsidRPr="008055A3">
        <w:rPr>
          <w:rFonts w:ascii="Times New Roman" w:hAnsi="Times New Roman" w:cs="Times New Roman"/>
          <w:bCs/>
          <w:sz w:val="28"/>
          <w:szCs w:val="28"/>
          <w:lang w:val="kk-KZ"/>
        </w:rPr>
        <w:t xml:space="preserve"> Яғни, қалың бұқара </w:t>
      </w:r>
      <w:r w:rsidRPr="008055A3">
        <w:rPr>
          <w:rFonts w:ascii="Times New Roman" w:hAnsi="Times New Roman" w:cs="Times New Roman"/>
          <w:bCs/>
          <w:sz w:val="28"/>
          <w:szCs w:val="28"/>
          <w:lang w:val="kk-KZ"/>
        </w:rPr>
        <w:lastRenderedPageBreak/>
        <w:t xml:space="preserve">санасы Қызыр Атаны өз бетімен дала кезіп жүрген сиқыршы біреу ретінде оның бейнесін белгілі дәрежеде бұрмалағанмен, классикалық теософиялық дәстүрде Қызыр Ата – о бастан «Алланың досы», Құдайдың адал қызметші және ол тәуелсіз (автономды) тұлға болған емес.   </w:t>
      </w:r>
    </w:p>
    <w:p w:rsidR="00E418A8" w:rsidRDefault="00E418A8" w:rsidP="00715B90">
      <w:pPr>
        <w:spacing w:line="240" w:lineRule="auto"/>
        <w:ind w:firstLine="680"/>
        <w:contextualSpacing/>
        <w:jc w:val="both"/>
        <w:rPr>
          <w:rFonts w:ascii="Times New Roman" w:hAnsi="Times New Roman" w:cs="Times New Roman"/>
          <w:bCs/>
          <w:sz w:val="28"/>
          <w:szCs w:val="28"/>
          <w:lang w:val="kk-KZ"/>
        </w:rPr>
      </w:pPr>
    </w:p>
    <w:p w:rsidR="00E00A3B" w:rsidRPr="001C1C72" w:rsidRDefault="001C1C72" w:rsidP="00E00A3B">
      <w:pPr>
        <w:spacing w:after="0" w:line="240" w:lineRule="auto"/>
        <w:ind w:left="720"/>
        <w:jc w:val="both"/>
        <w:rPr>
          <w:rStyle w:val="HTML"/>
        </w:rPr>
      </w:pPr>
      <w:r>
        <w:rPr>
          <w:rStyle w:val="HTML"/>
        </w:rPr>
        <w:t>_________________________________________________</w:t>
      </w:r>
    </w:p>
    <w:p w:rsidR="00E00A3B" w:rsidRDefault="00E00A3B" w:rsidP="00E00A3B">
      <w:pPr>
        <w:spacing w:after="0" w:line="240" w:lineRule="auto"/>
        <w:ind w:left="720"/>
        <w:jc w:val="both"/>
        <w:rPr>
          <w:rStyle w:val="HTML"/>
          <w:lang w:val="kk-KZ"/>
        </w:rPr>
      </w:pPr>
    </w:p>
    <w:p w:rsidR="00E00A3B" w:rsidRPr="00731B84" w:rsidRDefault="00E00A3B" w:rsidP="00731B84">
      <w:pPr>
        <w:pStyle w:val="a3"/>
        <w:numPr>
          <w:ilvl w:val="0"/>
          <w:numId w:val="2"/>
        </w:numPr>
        <w:spacing w:after="0" w:line="240" w:lineRule="auto"/>
        <w:jc w:val="both"/>
        <w:rPr>
          <w:rFonts w:ascii="Times New Roman" w:hAnsi="Times New Roman" w:cs="Times New Roman"/>
          <w:sz w:val="28"/>
          <w:szCs w:val="28"/>
        </w:rPr>
      </w:pPr>
      <w:r w:rsidRPr="00731B84">
        <w:rPr>
          <w:rFonts w:ascii="Times New Roman" w:hAnsi="Times New Roman" w:cs="Times New Roman"/>
          <w:sz w:val="28"/>
          <w:szCs w:val="28"/>
          <w:lang w:val="kk-KZ"/>
        </w:rPr>
        <w:t>Көпеев М.-Ж. Екі томдық. 2 т. – Алматы: Ғылым, 1992. – 224 б.</w:t>
      </w:r>
    </w:p>
    <w:p w:rsidR="00E00A3B" w:rsidRPr="00731B84" w:rsidRDefault="00E00A3B" w:rsidP="00731B84">
      <w:pPr>
        <w:pStyle w:val="a3"/>
        <w:numPr>
          <w:ilvl w:val="0"/>
          <w:numId w:val="2"/>
        </w:numPr>
        <w:spacing w:after="0" w:line="240" w:lineRule="auto"/>
        <w:jc w:val="both"/>
        <w:rPr>
          <w:rFonts w:ascii="Times New Roman" w:hAnsi="Times New Roman" w:cs="Times New Roman"/>
          <w:sz w:val="28"/>
          <w:szCs w:val="28"/>
          <w:lang w:val="kk-KZ"/>
        </w:rPr>
      </w:pPr>
      <w:r w:rsidRPr="00731B84">
        <w:rPr>
          <w:rFonts w:ascii="Times New Roman" w:hAnsi="Times New Roman" w:cs="Times New Roman"/>
          <w:sz w:val="28"/>
          <w:szCs w:val="28"/>
          <w:lang w:val="kk-KZ"/>
        </w:rPr>
        <w:t xml:space="preserve">Ел қазынасы – ескі сөз (В.В. Радлов жинаған қазақ фольклорының үлгілері). – Алматы: Ғылым, 1994. – 615 б. </w:t>
      </w:r>
    </w:p>
    <w:p w:rsidR="00E00A3B" w:rsidRPr="00731B84" w:rsidRDefault="00E00A3B" w:rsidP="00731B84">
      <w:pPr>
        <w:pStyle w:val="a3"/>
        <w:numPr>
          <w:ilvl w:val="0"/>
          <w:numId w:val="2"/>
        </w:numPr>
        <w:spacing w:after="0" w:line="240" w:lineRule="auto"/>
        <w:jc w:val="both"/>
        <w:rPr>
          <w:rFonts w:ascii="Times New Roman" w:eastAsia="Calibri" w:hAnsi="Times New Roman" w:cs="Times New Roman"/>
          <w:sz w:val="28"/>
          <w:szCs w:val="28"/>
        </w:rPr>
      </w:pPr>
      <w:r w:rsidRPr="00731B84">
        <w:rPr>
          <w:rFonts w:ascii="Times New Roman" w:eastAsia="Calibri" w:hAnsi="Times New Roman" w:cs="Times New Roman"/>
          <w:sz w:val="28"/>
          <w:szCs w:val="28"/>
        </w:rPr>
        <w:t xml:space="preserve">Ибрагимов Н. Культ святых в исламе по арабским источникам </w:t>
      </w:r>
      <w:r w:rsidRPr="00731B84">
        <w:rPr>
          <w:rFonts w:ascii="Times New Roman" w:eastAsia="Calibri" w:hAnsi="Times New Roman" w:cs="Times New Roman"/>
          <w:sz w:val="28"/>
          <w:szCs w:val="28"/>
          <w:lang w:val="en-US"/>
        </w:rPr>
        <w:t>XII</w:t>
      </w:r>
      <w:r w:rsidRPr="00731B84">
        <w:rPr>
          <w:rFonts w:ascii="Times New Roman" w:eastAsia="Calibri" w:hAnsi="Times New Roman" w:cs="Times New Roman"/>
          <w:sz w:val="28"/>
          <w:szCs w:val="28"/>
        </w:rPr>
        <w:t xml:space="preserve"> – </w:t>
      </w:r>
      <w:r w:rsidRPr="00731B84">
        <w:rPr>
          <w:rFonts w:ascii="Times New Roman" w:eastAsia="Calibri" w:hAnsi="Times New Roman" w:cs="Times New Roman"/>
          <w:sz w:val="28"/>
          <w:szCs w:val="28"/>
          <w:lang w:val="en-US"/>
        </w:rPr>
        <w:t>XIV</w:t>
      </w:r>
      <w:r w:rsidRPr="00731B84">
        <w:rPr>
          <w:rFonts w:ascii="Times New Roman" w:eastAsia="Calibri" w:hAnsi="Times New Roman" w:cs="Times New Roman"/>
          <w:sz w:val="28"/>
          <w:szCs w:val="28"/>
        </w:rPr>
        <w:t xml:space="preserve"> вв. // Ислам в истории народов Востока. </w:t>
      </w:r>
      <w:r w:rsidRPr="00731B84">
        <w:rPr>
          <w:rFonts w:ascii="Times New Roman" w:eastAsia="Calibri" w:hAnsi="Times New Roman" w:cs="Times New Roman"/>
          <w:sz w:val="28"/>
          <w:szCs w:val="28"/>
          <w:lang w:val="kk-KZ"/>
        </w:rPr>
        <w:t xml:space="preserve"> – </w:t>
      </w:r>
      <w:r w:rsidRPr="00731B84">
        <w:rPr>
          <w:rFonts w:ascii="Times New Roman" w:eastAsia="Calibri" w:hAnsi="Times New Roman" w:cs="Times New Roman"/>
          <w:sz w:val="28"/>
          <w:szCs w:val="28"/>
        </w:rPr>
        <w:t>М</w:t>
      </w:r>
      <w:r w:rsidRPr="00731B84">
        <w:rPr>
          <w:rFonts w:ascii="Times New Roman" w:eastAsia="Calibri" w:hAnsi="Times New Roman" w:cs="Times New Roman"/>
          <w:sz w:val="28"/>
          <w:szCs w:val="28"/>
          <w:lang w:val="kk-KZ"/>
        </w:rPr>
        <w:t>.</w:t>
      </w:r>
      <w:r w:rsidRPr="00731B84">
        <w:rPr>
          <w:rFonts w:ascii="Times New Roman" w:eastAsia="Calibri" w:hAnsi="Times New Roman" w:cs="Times New Roman"/>
          <w:sz w:val="28"/>
          <w:szCs w:val="28"/>
        </w:rPr>
        <w:t>: Наука. 1981</w:t>
      </w:r>
      <w:r w:rsidRPr="00731B84">
        <w:rPr>
          <w:rFonts w:ascii="Times New Roman" w:eastAsia="Calibri" w:hAnsi="Times New Roman" w:cs="Times New Roman"/>
          <w:sz w:val="28"/>
          <w:szCs w:val="28"/>
          <w:lang w:val="kk-KZ"/>
        </w:rPr>
        <w:t>.</w:t>
      </w:r>
      <w:r w:rsidRPr="00731B84">
        <w:rPr>
          <w:rFonts w:ascii="Times New Roman" w:eastAsia="Calibri" w:hAnsi="Times New Roman" w:cs="Times New Roman"/>
          <w:sz w:val="28"/>
          <w:szCs w:val="28"/>
        </w:rPr>
        <w:t xml:space="preserve"> – </w:t>
      </w:r>
      <w:r w:rsidRPr="00731B84">
        <w:rPr>
          <w:rFonts w:ascii="Times New Roman" w:eastAsia="Calibri" w:hAnsi="Times New Roman" w:cs="Times New Roman"/>
          <w:sz w:val="28"/>
          <w:szCs w:val="28"/>
          <w:lang w:val="kk-KZ"/>
        </w:rPr>
        <w:t>С</w:t>
      </w:r>
      <w:r w:rsidRPr="00731B84">
        <w:rPr>
          <w:rFonts w:ascii="Times New Roman" w:eastAsia="Calibri" w:hAnsi="Times New Roman" w:cs="Times New Roman"/>
          <w:sz w:val="28"/>
          <w:szCs w:val="28"/>
        </w:rPr>
        <w:t>. 170–176.</w:t>
      </w:r>
    </w:p>
    <w:p w:rsidR="00E00A3B" w:rsidRPr="00731B84" w:rsidRDefault="00E00A3B" w:rsidP="00731B84">
      <w:pPr>
        <w:pStyle w:val="a3"/>
        <w:numPr>
          <w:ilvl w:val="0"/>
          <w:numId w:val="2"/>
        </w:numPr>
        <w:spacing w:after="0" w:line="240" w:lineRule="auto"/>
        <w:jc w:val="both"/>
        <w:rPr>
          <w:rFonts w:ascii="Times New Roman" w:eastAsia="Calibri" w:hAnsi="Times New Roman" w:cs="Times New Roman"/>
          <w:sz w:val="28"/>
          <w:szCs w:val="28"/>
          <w:lang w:val="kk-KZ"/>
        </w:rPr>
      </w:pPr>
      <w:proofErr w:type="spellStart"/>
      <w:r w:rsidRPr="00731B84">
        <w:rPr>
          <w:rFonts w:ascii="Times New Roman" w:eastAsia="Calibri" w:hAnsi="Times New Roman" w:cs="Times New Roman"/>
          <w:sz w:val="28"/>
          <w:szCs w:val="28"/>
        </w:rPr>
        <w:t>Жаксылыков</w:t>
      </w:r>
      <w:proofErr w:type="spellEnd"/>
      <w:r w:rsidRPr="00731B84">
        <w:rPr>
          <w:rFonts w:ascii="Times New Roman" w:eastAsia="Calibri" w:hAnsi="Times New Roman" w:cs="Times New Roman"/>
          <w:sz w:val="28"/>
          <w:szCs w:val="28"/>
        </w:rPr>
        <w:t xml:space="preserve"> А.Ж. </w:t>
      </w:r>
      <w:r w:rsidRPr="00731B84">
        <w:rPr>
          <w:rFonts w:ascii="Times New Roman" w:hAnsi="Times New Roman" w:cs="Times New Roman"/>
          <w:sz w:val="28"/>
          <w:szCs w:val="28"/>
        </w:rPr>
        <w:t xml:space="preserve">Сравнительная типология образов и </w:t>
      </w:r>
      <w:r w:rsidRPr="00731B84">
        <w:rPr>
          <w:rFonts w:ascii="Times New Roman" w:eastAsia="Calibri" w:hAnsi="Times New Roman" w:cs="Times New Roman"/>
          <w:sz w:val="28"/>
          <w:szCs w:val="28"/>
        </w:rPr>
        <w:t>мотив</w:t>
      </w:r>
      <w:r w:rsidRPr="00731B84">
        <w:rPr>
          <w:rFonts w:ascii="Times New Roman" w:hAnsi="Times New Roman" w:cs="Times New Roman"/>
          <w:sz w:val="28"/>
          <w:szCs w:val="28"/>
        </w:rPr>
        <w:t xml:space="preserve">ов </w:t>
      </w:r>
      <w:r w:rsidRPr="00731B84">
        <w:rPr>
          <w:rFonts w:ascii="Times New Roman" w:eastAsia="Calibri" w:hAnsi="Times New Roman" w:cs="Times New Roman"/>
          <w:sz w:val="28"/>
          <w:szCs w:val="28"/>
        </w:rPr>
        <w:t xml:space="preserve">с религиозной содержательностью в произведениях казахской литературы. </w:t>
      </w:r>
      <w:r w:rsidRPr="00731B84">
        <w:rPr>
          <w:rFonts w:ascii="Times New Roman" w:hAnsi="Times New Roman" w:cs="Times New Roman"/>
          <w:sz w:val="28"/>
          <w:szCs w:val="28"/>
        </w:rPr>
        <w:t>Э</w:t>
      </w:r>
      <w:r w:rsidRPr="00731B84">
        <w:rPr>
          <w:rFonts w:ascii="Times New Roman" w:eastAsia="Calibri" w:hAnsi="Times New Roman" w:cs="Times New Roman"/>
          <w:sz w:val="28"/>
          <w:szCs w:val="28"/>
        </w:rPr>
        <w:t>стетика, генезис.</w:t>
      </w:r>
      <w:r w:rsidRPr="00731B84">
        <w:rPr>
          <w:rFonts w:ascii="Times New Roman" w:eastAsia="Calibri" w:hAnsi="Times New Roman" w:cs="Times New Roman"/>
          <w:sz w:val="28"/>
          <w:szCs w:val="28"/>
          <w:lang w:val="kk-KZ"/>
        </w:rPr>
        <w:t xml:space="preserve"> – </w:t>
      </w:r>
      <w:proofErr w:type="spellStart"/>
      <w:r w:rsidRPr="00731B84">
        <w:rPr>
          <w:rFonts w:ascii="Times New Roman" w:eastAsia="Calibri" w:hAnsi="Times New Roman" w:cs="Times New Roman"/>
          <w:sz w:val="28"/>
          <w:szCs w:val="28"/>
        </w:rPr>
        <w:t>Алматы</w:t>
      </w:r>
      <w:proofErr w:type="spellEnd"/>
      <w:r w:rsidRPr="00731B84">
        <w:rPr>
          <w:rFonts w:ascii="Times New Roman" w:eastAsia="Calibri" w:hAnsi="Times New Roman" w:cs="Times New Roman"/>
          <w:sz w:val="28"/>
          <w:szCs w:val="28"/>
        </w:rPr>
        <w:t xml:space="preserve">: </w:t>
      </w:r>
      <w:r w:rsidRPr="00731B84">
        <w:rPr>
          <w:rFonts w:ascii="Times New Roman" w:eastAsia="Calibri" w:hAnsi="Times New Roman" w:cs="Times New Roman"/>
          <w:sz w:val="28"/>
          <w:szCs w:val="28"/>
          <w:lang w:val="kk-KZ"/>
        </w:rPr>
        <w:t>Қазақ университеті,</w:t>
      </w:r>
      <w:r w:rsidRPr="00731B84">
        <w:rPr>
          <w:rFonts w:ascii="Times New Roman" w:eastAsia="Calibri" w:hAnsi="Times New Roman" w:cs="Times New Roman"/>
          <w:sz w:val="28"/>
          <w:szCs w:val="28"/>
        </w:rPr>
        <w:t xml:space="preserve"> </w:t>
      </w:r>
      <w:r w:rsidRPr="00731B84">
        <w:rPr>
          <w:rFonts w:ascii="Times New Roman" w:hAnsi="Times New Roman" w:cs="Times New Roman"/>
          <w:sz w:val="28"/>
          <w:szCs w:val="28"/>
        </w:rPr>
        <w:t>2013</w:t>
      </w:r>
      <w:r w:rsidRPr="00731B84">
        <w:rPr>
          <w:rFonts w:ascii="Times New Roman" w:eastAsia="Calibri" w:hAnsi="Times New Roman" w:cs="Times New Roman"/>
          <w:sz w:val="28"/>
          <w:szCs w:val="28"/>
        </w:rPr>
        <w:t xml:space="preserve">. – </w:t>
      </w:r>
      <w:r w:rsidRPr="00731B84">
        <w:rPr>
          <w:rFonts w:ascii="Times New Roman" w:hAnsi="Times New Roman" w:cs="Times New Roman"/>
          <w:sz w:val="28"/>
          <w:szCs w:val="28"/>
        </w:rPr>
        <w:t>362</w:t>
      </w:r>
      <w:r w:rsidRPr="00731B84">
        <w:rPr>
          <w:rFonts w:ascii="Times New Roman" w:eastAsia="Calibri" w:hAnsi="Times New Roman" w:cs="Times New Roman"/>
          <w:sz w:val="28"/>
          <w:szCs w:val="28"/>
        </w:rPr>
        <w:t xml:space="preserve"> </w:t>
      </w:r>
      <w:proofErr w:type="gramStart"/>
      <w:r w:rsidRPr="00731B84">
        <w:rPr>
          <w:rFonts w:ascii="Times New Roman" w:eastAsia="Calibri" w:hAnsi="Times New Roman" w:cs="Times New Roman"/>
          <w:sz w:val="28"/>
          <w:szCs w:val="28"/>
        </w:rPr>
        <w:t>с</w:t>
      </w:r>
      <w:proofErr w:type="gramEnd"/>
      <w:r w:rsidRPr="00731B84">
        <w:rPr>
          <w:rFonts w:ascii="Times New Roman" w:eastAsia="Calibri" w:hAnsi="Times New Roman" w:cs="Times New Roman"/>
          <w:sz w:val="28"/>
          <w:szCs w:val="28"/>
        </w:rPr>
        <w:t xml:space="preserve">. </w:t>
      </w:r>
    </w:p>
    <w:p w:rsidR="00E00A3B" w:rsidRPr="00731B84" w:rsidRDefault="00E00A3B" w:rsidP="00731B84">
      <w:pPr>
        <w:pStyle w:val="a3"/>
        <w:numPr>
          <w:ilvl w:val="0"/>
          <w:numId w:val="2"/>
        </w:numPr>
        <w:spacing w:after="0" w:line="240" w:lineRule="auto"/>
        <w:jc w:val="both"/>
        <w:rPr>
          <w:rFonts w:ascii="Times New Roman" w:eastAsia="Calibri" w:hAnsi="Times New Roman" w:cs="Times New Roman"/>
          <w:sz w:val="28"/>
          <w:szCs w:val="28"/>
        </w:rPr>
      </w:pPr>
      <w:proofErr w:type="spellStart"/>
      <w:r w:rsidRPr="00731B84">
        <w:rPr>
          <w:rFonts w:ascii="Times New Roman" w:eastAsia="Calibri" w:hAnsi="Times New Roman" w:cs="Times New Roman"/>
          <w:sz w:val="28"/>
          <w:szCs w:val="28"/>
        </w:rPr>
        <w:t>Кыз</w:t>
      </w:r>
      <w:proofErr w:type="spellEnd"/>
      <w:r w:rsidRPr="00731B84">
        <w:rPr>
          <w:rFonts w:ascii="Times New Roman" w:eastAsia="Calibri" w:hAnsi="Times New Roman" w:cs="Times New Roman"/>
          <w:sz w:val="28"/>
          <w:szCs w:val="28"/>
        </w:rPr>
        <w:t xml:space="preserve"> </w:t>
      </w:r>
      <w:proofErr w:type="spellStart"/>
      <w:r w:rsidRPr="00731B84">
        <w:rPr>
          <w:rFonts w:ascii="Times New Roman" w:eastAsia="Calibri" w:hAnsi="Times New Roman" w:cs="Times New Roman"/>
          <w:sz w:val="28"/>
          <w:szCs w:val="28"/>
        </w:rPr>
        <w:t>Жибек</w:t>
      </w:r>
      <w:proofErr w:type="spellEnd"/>
      <w:proofErr w:type="gramStart"/>
      <w:r w:rsidRPr="00731B84">
        <w:rPr>
          <w:rFonts w:ascii="Times New Roman" w:eastAsia="Calibri" w:hAnsi="Times New Roman" w:cs="Times New Roman"/>
          <w:sz w:val="28"/>
          <w:szCs w:val="28"/>
        </w:rPr>
        <w:t xml:space="preserve"> </w:t>
      </w:r>
      <w:r w:rsidRPr="00731B84">
        <w:rPr>
          <w:rFonts w:ascii="Times New Roman" w:eastAsia="Calibri" w:hAnsi="Times New Roman" w:cs="Times New Roman"/>
          <w:sz w:val="28"/>
          <w:szCs w:val="28"/>
          <w:lang w:val="kk-KZ"/>
        </w:rPr>
        <w:t>/ П</w:t>
      </w:r>
      <w:proofErr w:type="gramEnd"/>
      <w:r w:rsidRPr="00731B84">
        <w:rPr>
          <w:rFonts w:ascii="Times New Roman" w:eastAsia="Calibri" w:hAnsi="Times New Roman" w:cs="Times New Roman"/>
          <w:sz w:val="28"/>
          <w:szCs w:val="28"/>
        </w:rPr>
        <w:t xml:space="preserve">од ред. М.О. </w:t>
      </w:r>
      <w:proofErr w:type="spellStart"/>
      <w:r w:rsidRPr="00731B84">
        <w:rPr>
          <w:rFonts w:ascii="Times New Roman" w:eastAsia="Calibri" w:hAnsi="Times New Roman" w:cs="Times New Roman"/>
          <w:sz w:val="28"/>
          <w:szCs w:val="28"/>
        </w:rPr>
        <w:t>Ауэзова</w:t>
      </w:r>
      <w:proofErr w:type="spellEnd"/>
      <w:r w:rsidRPr="00731B84">
        <w:rPr>
          <w:rFonts w:ascii="Times New Roman" w:eastAsia="Calibri" w:hAnsi="Times New Roman" w:cs="Times New Roman"/>
          <w:sz w:val="28"/>
          <w:szCs w:val="28"/>
        </w:rPr>
        <w:t xml:space="preserve"> и Н.С. Смирновой. </w:t>
      </w:r>
      <w:r w:rsidRPr="00731B84">
        <w:rPr>
          <w:rFonts w:ascii="Times New Roman" w:eastAsia="Calibri" w:hAnsi="Times New Roman" w:cs="Times New Roman"/>
          <w:sz w:val="28"/>
          <w:szCs w:val="28"/>
          <w:lang w:val="kk-KZ"/>
        </w:rPr>
        <w:t xml:space="preserve">– </w:t>
      </w:r>
      <w:proofErr w:type="spellStart"/>
      <w:r w:rsidRPr="00731B84">
        <w:rPr>
          <w:rFonts w:ascii="Times New Roman" w:eastAsia="Calibri" w:hAnsi="Times New Roman" w:cs="Times New Roman"/>
          <w:sz w:val="28"/>
          <w:szCs w:val="28"/>
        </w:rPr>
        <w:t>Алма</w:t>
      </w:r>
      <w:proofErr w:type="spellEnd"/>
      <w:r w:rsidRPr="00731B84">
        <w:rPr>
          <w:rFonts w:ascii="Times New Roman" w:eastAsia="Calibri" w:hAnsi="Times New Roman" w:cs="Times New Roman"/>
          <w:sz w:val="28"/>
          <w:szCs w:val="28"/>
          <w:lang w:val="kk-KZ"/>
        </w:rPr>
        <w:t>-</w:t>
      </w:r>
      <w:proofErr w:type="spellStart"/>
      <w:r w:rsidRPr="00731B84">
        <w:rPr>
          <w:rFonts w:ascii="Times New Roman" w:eastAsia="Calibri" w:hAnsi="Times New Roman" w:cs="Times New Roman"/>
          <w:sz w:val="28"/>
          <w:szCs w:val="28"/>
        </w:rPr>
        <w:t>Ата</w:t>
      </w:r>
      <w:proofErr w:type="spellEnd"/>
      <w:r w:rsidRPr="00731B84">
        <w:rPr>
          <w:rFonts w:ascii="Times New Roman" w:eastAsia="Calibri" w:hAnsi="Times New Roman" w:cs="Times New Roman"/>
          <w:sz w:val="28"/>
          <w:szCs w:val="28"/>
        </w:rPr>
        <w:t xml:space="preserve">: АН </w:t>
      </w:r>
      <w:proofErr w:type="spellStart"/>
      <w:r w:rsidRPr="00731B84">
        <w:rPr>
          <w:rFonts w:ascii="Times New Roman" w:eastAsia="Calibri" w:hAnsi="Times New Roman" w:cs="Times New Roman"/>
          <w:sz w:val="28"/>
          <w:szCs w:val="28"/>
        </w:rPr>
        <w:t>КазССР</w:t>
      </w:r>
      <w:proofErr w:type="spellEnd"/>
      <w:r w:rsidRPr="00731B84">
        <w:rPr>
          <w:rFonts w:ascii="Times New Roman" w:eastAsia="Calibri" w:hAnsi="Times New Roman" w:cs="Times New Roman"/>
          <w:sz w:val="28"/>
          <w:szCs w:val="28"/>
        </w:rPr>
        <w:t>. 1963</w:t>
      </w:r>
      <w:r w:rsidRPr="00731B84">
        <w:rPr>
          <w:rFonts w:ascii="Times New Roman" w:eastAsia="Calibri" w:hAnsi="Times New Roman" w:cs="Times New Roman"/>
          <w:sz w:val="28"/>
          <w:szCs w:val="28"/>
          <w:lang w:val="kk-KZ"/>
        </w:rPr>
        <w:t>.</w:t>
      </w:r>
      <w:r w:rsidRPr="00731B84">
        <w:rPr>
          <w:rFonts w:ascii="Times New Roman" w:eastAsia="Calibri" w:hAnsi="Times New Roman" w:cs="Times New Roman"/>
          <w:sz w:val="28"/>
          <w:szCs w:val="28"/>
        </w:rPr>
        <w:t xml:space="preserve"> – 337 </w:t>
      </w:r>
      <w:proofErr w:type="gramStart"/>
      <w:r w:rsidRPr="00731B84">
        <w:rPr>
          <w:rFonts w:ascii="Times New Roman" w:eastAsia="Calibri" w:hAnsi="Times New Roman" w:cs="Times New Roman"/>
          <w:sz w:val="28"/>
          <w:szCs w:val="28"/>
        </w:rPr>
        <w:t>с</w:t>
      </w:r>
      <w:proofErr w:type="gramEnd"/>
      <w:r w:rsidRPr="00731B84">
        <w:rPr>
          <w:rFonts w:ascii="Times New Roman" w:eastAsia="Calibri" w:hAnsi="Times New Roman" w:cs="Times New Roman"/>
          <w:sz w:val="28"/>
          <w:szCs w:val="28"/>
        </w:rPr>
        <w:t xml:space="preserve">. </w:t>
      </w:r>
    </w:p>
    <w:p w:rsidR="00E00A3B" w:rsidRPr="00731B84" w:rsidRDefault="00E00A3B" w:rsidP="00731B84">
      <w:pPr>
        <w:pStyle w:val="a3"/>
        <w:numPr>
          <w:ilvl w:val="0"/>
          <w:numId w:val="2"/>
        </w:numPr>
        <w:spacing w:after="0" w:line="240" w:lineRule="auto"/>
        <w:jc w:val="both"/>
        <w:rPr>
          <w:rFonts w:ascii="Times New Roman" w:hAnsi="Times New Roman" w:cs="Times New Roman"/>
          <w:sz w:val="28"/>
          <w:szCs w:val="28"/>
          <w:lang w:val="kk-KZ"/>
        </w:rPr>
      </w:pPr>
      <w:r w:rsidRPr="00731B84">
        <w:rPr>
          <w:rFonts w:ascii="Times New Roman" w:hAnsi="Times New Roman" w:cs="Times New Roman"/>
          <w:sz w:val="28"/>
          <w:szCs w:val="28"/>
          <w:lang w:val="kk-KZ"/>
        </w:rPr>
        <w:t>Ақсауыт . Батырлар жыры. 1 том. – Алматы: Жазушы, 1977 – 365 б.</w:t>
      </w:r>
    </w:p>
    <w:p w:rsidR="00E00A3B" w:rsidRPr="00731B84" w:rsidRDefault="00E00A3B" w:rsidP="00731B84">
      <w:pPr>
        <w:pStyle w:val="a3"/>
        <w:numPr>
          <w:ilvl w:val="0"/>
          <w:numId w:val="2"/>
        </w:numPr>
        <w:spacing w:after="0" w:line="240" w:lineRule="auto"/>
        <w:jc w:val="both"/>
        <w:rPr>
          <w:rFonts w:ascii="Times New Roman" w:eastAsia="Calibri" w:hAnsi="Times New Roman" w:cs="Times New Roman"/>
          <w:sz w:val="28"/>
          <w:szCs w:val="28"/>
        </w:rPr>
      </w:pPr>
      <w:r w:rsidRPr="00731B84">
        <w:rPr>
          <w:rFonts w:ascii="Times New Roman" w:eastAsia="Calibri" w:hAnsi="Times New Roman" w:cs="Times New Roman"/>
          <w:sz w:val="28"/>
          <w:szCs w:val="28"/>
        </w:rPr>
        <w:t xml:space="preserve">Андреев М.С. </w:t>
      </w:r>
      <w:proofErr w:type="spellStart"/>
      <w:r w:rsidRPr="00731B84">
        <w:rPr>
          <w:rFonts w:ascii="Times New Roman" w:eastAsia="Calibri" w:hAnsi="Times New Roman" w:cs="Times New Roman"/>
          <w:sz w:val="28"/>
          <w:szCs w:val="28"/>
        </w:rPr>
        <w:t>Чильтаны</w:t>
      </w:r>
      <w:proofErr w:type="spellEnd"/>
      <w:r w:rsidRPr="00731B84">
        <w:rPr>
          <w:rFonts w:ascii="Times New Roman" w:eastAsia="Calibri" w:hAnsi="Times New Roman" w:cs="Times New Roman"/>
          <w:sz w:val="28"/>
          <w:szCs w:val="28"/>
        </w:rPr>
        <w:t xml:space="preserve"> в среднеазиатских верованиях. </w:t>
      </w:r>
      <w:r w:rsidRPr="00731B84">
        <w:rPr>
          <w:rFonts w:ascii="Times New Roman" w:eastAsia="Calibri" w:hAnsi="Times New Roman" w:cs="Times New Roman"/>
          <w:sz w:val="28"/>
          <w:szCs w:val="28"/>
          <w:lang w:val="kk-KZ"/>
        </w:rPr>
        <w:t xml:space="preserve"> – </w:t>
      </w:r>
      <w:r w:rsidRPr="00731B84">
        <w:rPr>
          <w:rFonts w:ascii="Times New Roman" w:eastAsia="Calibri" w:hAnsi="Times New Roman" w:cs="Times New Roman"/>
          <w:sz w:val="28"/>
          <w:szCs w:val="28"/>
        </w:rPr>
        <w:t xml:space="preserve">Ташкент: Изд. </w:t>
      </w:r>
      <w:proofErr w:type="spellStart"/>
      <w:r w:rsidRPr="00731B84">
        <w:rPr>
          <w:rFonts w:ascii="Times New Roman" w:eastAsia="Calibri" w:hAnsi="Times New Roman" w:cs="Times New Roman"/>
          <w:sz w:val="28"/>
          <w:szCs w:val="28"/>
        </w:rPr>
        <w:t>Об-ва</w:t>
      </w:r>
      <w:proofErr w:type="spellEnd"/>
      <w:r w:rsidRPr="00731B84">
        <w:rPr>
          <w:rFonts w:ascii="Times New Roman" w:eastAsia="Calibri" w:hAnsi="Times New Roman" w:cs="Times New Roman"/>
          <w:sz w:val="28"/>
          <w:szCs w:val="28"/>
        </w:rPr>
        <w:t xml:space="preserve"> для изучения Таджикистана, 1927</w:t>
      </w:r>
      <w:r w:rsidRPr="00731B84">
        <w:rPr>
          <w:rFonts w:ascii="Times New Roman" w:eastAsia="Calibri" w:hAnsi="Times New Roman" w:cs="Times New Roman"/>
          <w:sz w:val="28"/>
          <w:szCs w:val="28"/>
          <w:lang w:val="kk-KZ"/>
        </w:rPr>
        <w:t>.</w:t>
      </w:r>
      <w:r w:rsidRPr="00731B84">
        <w:rPr>
          <w:rFonts w:ascii="Times New Roman" w:eastAsia="Calibri" w:hAnsi="Times New Roman" w:cs="Times New Roman"/>
          <w:sz w:val="28"/>
          <w:szCs w:val="28"/>
        </w:rPr>
        <w:t xml:space="preserve"> – 17 </w:t>
      </w:r>
      <w:proofErr w:type="gramStart"/>
      <w:r w:rsidRPr="00731B84">
        <w:rPr>
          <w:rFonts w:ascii="Times New Roman" w:eastAsia="Calibri" w:hAnsi="Times New Roman" w:cs="Times New Roman"/>
          <w:sz w:val="28"/>
          <w:szCs w:val="28"/>
        </w:rPr>
        <w:t>с</w:t>
      </w:r>
      <w:proofErr w:type="gramEnd"/>
      <w:r w:rsidRPr="00731B84">
        <w:rPr>
          <w:rFonts w:ascii="Times New Roman" w:eastAsia="Calibri" w:hAnsi="Times New Roman" w:cs="Times New Roman"/>
          <w:sz w:val="28"/>
          <w:szCs w:val="28"/>
        </w:rPr>
        <w:t>.</w:t>
      </w:r>
    </w:p>
    <w:p w:rsidR="00E00A3B" w:rsidRPr="00731B84" w:rsidRDefault="00E00A3B" w:rsidP="00731B84">
      <w:pPr>
        <w:pStyle w:val="a3"/>
        <w:numPr>
          <w:ilvl w:val="0"/>
          <w:numId w:val="2"/>
        </w:numPr>
        <w:spacing w:after="0" w:line="240" w:lineRule="auto"/>
        <w:jc w:val="both"/>
        <w:rPr>
          <w:rFonts w:ascii="Times New Roman" w:eastAsia="Calibri" w:hAnsi="Times New Roman" w:cs="Times New Roman"/>
          <w:sz w:val="28"/>
          <w:szCs w:val="28"/>
          <w:lang w:val="kk-KZ"/>
        </w:rPr>
      </w:pPr>
      <w:r w:rsidRPr="00731B84">
        <w:rPr>
          <w:rFonts w:ascii="Times New Roman" w:eastAsia="Calibri" w:hAnsi="Times New Roman" w:cs="Times New Roman"/>
          <w:sz w:val="28"/>
          <w:szCs w:val="28"/>
          <w:lang w:val="kk-KZ"/>
        </w:rPr>
        <w:t>А</w:t>
      </w:r>
      <w:r w:rsidRPr="00731B84">
        <w:rPr>
          <w:rFonts w:ascii="Times New Roman" w:eastAsia="Calibri" w:hAnsi="Times New Roman" w:cs="Times New Roman"/>
          <w:sz w:val="28"/>
          <w:szCs w:val="28"/>
        </w:rPr>
        <w:t>л</w:t>
      </w:r>
      <w:r w:rsidRPr="00731B84">
        <w:rPr>
          <w:rFonts w:ascii="Times New Roman" w:eastAsia="Calibri" w:hAnsi="Times New Roman" w:cs="Times New Roman"/>
          <w:sz w:val="28"/>
          <w:szCs w:val="28"/>
          <w:lang w:val="kk-KZ"/>
        </w:rPr>
        <w:t>-</w:t>
      </w:r>
      <w:proofErr w:type="spellStart"/>
      <w:r w:rsidRPr="00731B84">
        <w:rPr>
          <w:rFonts w:ascii="Times New Roman" w:eastAsia="Calibri" w:hAnsi="Times New Roman" w:cs="Times New Roman"/>
          <w:sz w:val="28"/>
          <w:szCs w:val="28"/>
        </w:rPr>
        <w:t>Хадир</w:t>
      </w:r>
      <w:proofErr w:type="spellEnd"/>
      <w:r w:rsidRPr="00731B84">
        <w:rPr>
          <w:rFonts w:ascii="Times New Roman" w:eastAsia="Calibri" w:hAnsi="Times New Roman" w:cs="Times New Roman"/>
          <w:sz w:val="28"/>
          <w:szCs w:val="28"/>
        </w:rPr>
        <w:t xml:space="preserve"> // </w:t>
      </w:r>
      <w:r w:rsidRPr="00731B84">
        <w:rPr>
          <w:rFonts w:ascii="Times New Roman" w:eastAsia="Calibri" w:hAnsi="Times New Roman" w:cs="Times New Roman"/>
          <w:sz w:val="28"/>
          <w:szCs w:val="28"/>
          <w:lang w:val="kk-KZ"/>
        </w:rPr>
        <w:t>Ислам на территории бывшей Российской империи. – Вып. 2. – М.: Восточная литература РАН, 1999. – С. 91-93.</w:t>
      </w:r>
    </w:p>
    <w:p w:rsidR="00731B84" w:rsidRPr="00731B84" w:rsidRDefault="00E00A3B" w:rsidP="00731B84">
      <w:pPr>
        <w:pStyle w:val="a3"/>
        <w:numPr>
          <w:ilvl w:val="0"/>
          <w:numId w:val="2"/>
        </w:numPr>
        <w:spacing w:after="0" w:line="240" w:lineRule="auto"/>
        <w:jc w:val="both"/>
        <w:rPr>
          <w:i/>
          <w:iCs/>
          <w:lang w:val="kk-KZ"/>
        </w:rPr>
      </w:pPr>
      <w:proofErr w:type="spellStart"/>
      <w:r w:rsidRPr="00731B84">
        <w:rPr>
          <w:rFonts w:ascii="Times New Roman" w:hAnsi="Times New Roman" w:cs="Times New Roman"/>
          <w:sz w:val="28"/>
          <w:szCs w:val="28"/>
          <w:lang w:val="en-US"/>
        </w:rPr>
        <w:t>Ahmet</w:t>
      </w:r>
      <w:proofErr w:type="spellEnd"/>
      <w:r w:rsidRPr="00731B84">
        <w:rPr>
          <w:rFonts w:ascii="Times New Roman" w:hAnsi="Times New Roman" w:cs="Times New Roman"/>
          <w:sz w:val="28"/>
          <w:szCs w:val="28"/>
          <w:lang w:val="en-US"/>
        </w:rPr>
        <w:t xml:space="preserve"> </w:t>
      </w:r>
      <w:proofErr w:type="spellStart"/>
      <w:r w:rsidRPr="00731B84">
        <w:rPr>
          <w:rFonts w:ascii="Times New Roman" w:hAnsi="Times New Roman" w:cs="Times New Roman"/>
          <w:sz w:val="28"/>
          <w:szCs w:val="28"/>
          <w:lang w:val="en-US"/>
        </w:rPr>
        <w:t>Yasar</w:t>
      </w:r>
      <w:proofErr w:type="spellEnd"/>
      <w:r w:rsidRPr="00731B84">
        <w:rPr>
          <w:rFonts w:ascii="Times New Roman" w:hAnsi="Times New Roman" w:cs="Times New Roman"/>
          <w:sz w:val="28"/>
          <w:szCs w:val="28"/>
          <w:lang w:val="en-US"/>
        </w:rPr>
        <w:t xml:space="preserve"> </w:t>
      </w:r>
      <w:r w:rsidRPr="00731B84">
        <w:rPr>
          <w:sz w:val="28"/>
          <w:szCs w:val="28"/>
          <w:lang w:val="kk-KZ"/>
        </w:rPr>
        <w:t>Ö</w:t>
      </w:r>
      <w:r w:rsidRPr="00731B84">
        <w:rPr>
          <w:sz w:val="28"/>
          <w:szCs w:val="28"/>
          <w:lang w:val="en-US"/>
        </w:rPr>
        <w:t>s</w:t>
      </w:r>
      <w:proofErr w:type="spellStart"/>
      <w:r w:rsidRPr="00731B84">
        <w:rPr>
          <w:rFonts w:ascii="Times New Roman" w:hAnsi="Times New Roman" w:cs="Times New Roman"/>
          <w:sz w:val="28"/>
          <w:szCs w:val="28"/>
        </w:rPr>
        <w:t>ак</w:t>
      </w:r>
      <w:proofErr w:type="spellEnd"/>
      <w:r w:rsidRPr="00731B84">
        <w:rPr>
          <w:rFonts w:ascii="Times New Roman" w:hAnsi="Times New Roman" w:cs="Times New Roman"/>
          <w:sz w:val="28"/>
          <w:szCs w:val="28"/>
          <w:lang w:val="en-US"/>
        </w:rPr>
        <w:t>. Islam – T</w:t>
      </w:r>
      <w:r w:rsidRPr="00731B84">
        <w:rPr>
          <w:sz w:val="28"/>
          <w:szCs w:val="28"/>
          <w:lang w:val="kk-KZ"/>
        </w:rPr>
        <w:t>ü</w:t>
      </w:r>
      <w:proofErr w:type="spellStart"/>
      <w:r w:rsidRPr="00731B84">
        <w:rPr>
          <w:rFonts w:ascii="Times New Roman" w:hAnsi="Times New Roman" w:cs="Times New Roman"/>
          <w:sz w:val="28"/>
          <w:szCs w:val="28"/>
          <w:lang w:val="en-US"/>
        </w:rPr>
        <w:t>rk</w:t>
      </w:r>
      <w:proofErr w:type="spellEnd"/>
      <w:r w:rsidRPr="00731B84">
        <w:rPr>
          <w:rFonts w:ascii="Times New Roman" w:hAnsi="Times New Roman" w:cs="Times New Roman"/>
          <w:sz w:val="28"/>
          <w:szCs w:val="28"/>
          <w:lang w:val="en-US"/>
        </w:rPr>
        <w:t xml:space="preserve"> </w:t>
      </w:r>
      <w:proofErr w:type="spellStart"/>
      <w:r w:rsidRPr="00731B84">
        <w:rPr>
          <w:rFonts w:ascii="Times New Roman" w:hAnsi="Times New Roman" w:cs="Times New Roman"/>
          <w:sz w:val="28"/>
          <w:szCs w:val="28"/>
          <w:lang w:val="en-US"/>
        </w:rPr>
        <w:t>inanclarinda</w:t>
      </w:r>
      <w:proofErr w:type="spellEnd"/>
      <w:r w:rsidRPr="00731B84">
        <w:rPr>
          <w:rFonts w:ascii="Times New Roman" w:hAnsi="Times New Roman" w:cs="Times New Roman"/>
          <w:sz w:val="28"/>
          <w:szCs w:val="28"/>
          <w:lang w:val="en-US"/>
        </w:rPr>
        <w:t xml:space="preserve"> </w:t>
      </w:r>
      <w:proofErr w:type="spellStart"/>
      <w:r w:rsidRPr="00731B84">
        <w:rPr>
          <w:rFonts w:ascii="Times New Roman" w:hAnsi="Times New Roman" w:cs="Times New Roman"/>
          <w:sz w:val="28"/>
          <w:szCs w:val="28"/>
          <w:lang w:val="en-US"/>
        </w:rPr>
        <w:t>Hisir</w:t>
      </w:r>
      <w:proofErr w:type="spellEnd"/>
      <w:r w:rsidRPr="00731B84">
        <w:rPr>
          <w:rFonts w:ascii="Times New Roman" w:hAnsi="Times New Roman" w:cs="Times New Roman"/>
          <w:sz w:val="28"/>
          <w:szCs w:val="28"/>
          <w:lang w:val="en-US"/>
        </w:rPr>
        <w:t xml:space="preserve"> </w:t>
      </w:r>
      <w:proofErr w:type="spellStart"/>
      <w:r w:rsidRPr="00731B84">
        <w:rPr>
          <w:rFonts w:ascii="Times New Roman" w:hAnsi="Times New Roman" w:cs="Times New Roman"/>
          <w:sz w:val="28"/>
          <w:szCs w:val="28"/>
          <w:lang w:val="en-US"/>
        </w:rPr>
        <w:t>Yahut</w:t>
      </w:r>
      <w:proofErr w:type="spellEnd"/>
      <w:r w:rsidRPr="00731B84">
        <w:rPr>
          <w:rFonts w:ascii="Times New Roman" w:hAnsi="Times New Roman" w:cs="Times New Roman"/>
          <w:sz w:val="28"/>
          <w:szCs w:val="28"/>
          <w:lang w:val="en-US"/>
        </w:rPr>
        <w:t xml:space="preserve"> </w:t>
      </w:r>
      <w:proofErr w:type="spellStart"/>
      <w:r w:rsidRPr="00731B84">
        <w:rPr>
          <w:rFonts w:ascii="Times New Roman" w:hAnsi="Times New Roman" w:cs="Times New Roman"/>
          <w:sz w:val="28"/>
          <w:szCs w:val="28"/>
          <w:lang w:val="en-US"/>
        </w:rPr>
        <w:t>Hisir-Ilias</w:t>
      </w:r>
      <w:proofErr w:type="spellEnd"/>
      <w:r w:rsidRPr="00731B84">
        <w:rPr>
          <w:rFonts w:ascii="Times New Roman" w:hAnsi="Times New Roman" w:cs="Times New Roman"/>
          <w:sz w:val="28"/>
          <w:szCs w:val="28"/>
          <w:lang w:val="en-US"/>
        </w:rPr>
        <w:t xml:space="preserve"> k</w:t>
      </w:r>
      <w:r w:rsidRPr="00731B84">
        <w:rPr>
          <w:sz w:val="28"/>
          <w:szCs w:val="28"/>
          <w:lang w:val="kk-KZ"/>
        </w:rPr>
        <w:t>ü</w:t>
      </w:r>
      <w:proofErr w:type="spellStart"/>
      <w:r w:rsidRPr="00731B84">
        <w:rPr>
          <w:rFonts w:ascii="Times New Roman" w:hAnsi="Times New Roman" w:cs="Times New Roman"/>
          <w:sz w:val="28"/>
          <w:szCs w:val="28"/>
          <w:lang w:val="en-US"/>
        </w:rPr>
        <w:t>lt</w:t>
      </w:r>
      <w:proofErr w:type="spellEnd"/>
      <w:r w:rsidRPr="00731B84">
        <w:rPr>
          <w:sz w:val="28"/>
          <w:szCs w:val="28"/>
          <w:lang w:val="kk-KZ"/>
        </w:rPr>
        <w:t>ü</w:t>
      </w:r>
      <w:r w:rsidRPr="00731B84">
        <w:rPr>
          <w:rFonts w:ascii="Times New Roman" w:hAnsi="Times New Roman" w:cs="Times New Roman"/>
          <w:sz w:val="28"/>
          <w:szCs w:val="28"/>
          <w:lang w:val="en-US"/>
        </w:rPr>
        <w:t xml:space="preserve">. Ankara: </w:t>
      </w:r>
      <w:proofErr w:type="spellStart"/>
      <w:r w:rsidRPr="00731B84">
        <w:rPr>
          <w:rFonts w:ascii="Times New Roman" w:hAnsi="Times New Roman" w:cs="Times New Roman"/>
          <w:sz w:val="28"/>
          <w:szCs w:val="28"/>
          <w:lang w:val="en-US"/>
        </w:rPr>
        <w:t>Universitesi</w:t>
      </w:r>
      <w:proofErr w:type="spellEnd"/>
      <w:r w:rsidRPr="00731B84">
        <w:rPr>
          <w:rFonts w:ascii="Times New Roman" w:hAnsi="Times New Roman" w:cs="Times New Roman"/>
          <w:sz w:val="28"/>
          <w:szCs w:val="28"/>
          <w:lang w:val="en-US"/>
        </w:rPr>
        <w:t xml:space="preserve"> </w:t>
      </w:r>
      <w:proofErr w:type="spellStart"/>
      <w:r w:rsidRPr="00731B84">
        <w:rPr>
          <w:rFonts w:ascii="Times New Roman" w:hAnsi="Times New Roman" w:cs="Times New Roman"/>
          <w:sz w:val="28"/>
          <w:szCs w:val="28"/>
          <w:lang w:val="en-US"/>
        </w:rPr>
        <w:t>basimevi</w:t>
      </w:r>
      <w:proofErr w:type="spellEnd"/>
      <w:r w:rsidRPr="00731B84">
        <w:rPr>
          <w:rFonts w:ascii="Times New Roman" w:hAnsi="Times New Roman" w:cs="Times New Roman"/>
          <w:sz w:val="28"/>
          <w:szCs w:val="28"/>
          <w:lang w:val="en-US"/>
        </w:rPr>
        <w:t xml:space="preserve">, 1985. </w:t>
      </w:r>
      <w:proofErr w:type="gramStart"/>
      <w:r w:rsidRPr="00731B84">
        <w:rPr>
          <w:rFonts w:ascii="Times New Roman" w:hAnsi="Times New Roman" w:cs="Times New Roman"/>
          <w:sz w:val="28"/>
          <w:szCs w:val="28"/>
          <w:lang w:val="en-US"/>
        </w:rPr>
        <w:t>–  229</w:t>
      </w:r>
      <w:proofErr w:type="gramEnd"/>
      <w:r w:rsidRPr="00731B84">
        <w:rPr>
          <w:rFonts w:ascii="Times New Roman" w:hAnsi="Times New Roman" w:cs="Times New Roman"/>
          <w:sz w:val="28"/>
          <w:szCs w:val="28"/>
          <w:lang w:val="en-US"/>
        </w:rPr>
        <w:t xml:space="preserve"> s. </w:t>
      </w:r>
    </w:p>
    <w:p w:rsidR="00E00A3B" w:rsidRPr="00731B84" w:rsidRDefault="00E63286" w:rsidP="00731B84">
      <w:pPr>
        <w:pStyle w:val="a3"/>
        <w:numPr>
          <w:ilvl w:val="0"/>
          <w:numId w:val="2"/>
        </w:numPr>
        <w:tabs>
          <w:tab w:val="num" w:pos="540"/>
        </w:tabs>
        <w:spacing w:after="0" w:line="240" w:lineRule="auto"/>
        <w:jc w:val="both"/>
        <w:rPr>
          <w:rStyle w:val="HTML"/>
          <w:lang w:val="kk-KZ"/>
        </w:rPr>
      </w:pPr>
      <w:r w:rsidRPr="00731B84">
        <w:rPr>
          <w:rFonts w:ascii="Times New Roman" w:hAnsi="Times New Roman" w:cs="Times New Roman"/>
          <w:bCs/>
          <w:sz w:val="28"/>
          <w:szCs w:val="28"/>
          <w:lang w:val="kk-KZ"/>
        </w:rPr>
        <w:t>А</w:t>
      </w:r>
      <w:r w:rsidR="00950257" w:rsidRPr="00731B84">
        <w:rPr>
          <w:rFonts w:ascii="Times New Roman" w:hAnsi="Times New Roman" w:cs="Times New Roman"/>
          <w:bCs/>
          <w:sz w:val="28"/>
          <w:szCs w:val="28"/>
          <w:lang w:val="kk-KZ"/>
        </w:rPr>
        <w:t>вторлардың далалық</w:t>
      </w:r>
      <w:r w:rsidRPr="00731B84">
        <w:rPr>
          <w:rFonts w:ascii="Times New Roman" w:hAnsi="Times New Roman" w:cs="Times New Roman"/>
          <w:bCs/>
          <w:sz w:val="28"/>
          <w:szCs w:val="28"/>
          <w:lang w:val="kk-KZ"/>
        </w:rPr>
        <w:t xml:space="preserve"> этнографиялық материалдарынан</w:t>
      </w:r>
      <w:r w:rsidR="00546684" w:rsidRPr="00731B84">
        <w:rPr>
          <w:rFonts w:ascii="Times New Roman" w:hAnsi="Times New Roman" w:cs="Times New Roman"/>
          <w:bCs/>
          <w:sz w:val="28"/>
          <w:szCs w:val="28"/>
          <w:lang w:val="kk-KZ"/>
        </w:rPr>
        <w:t xml:space="preserve"> (2014 ж</w:t>
      </w:r>
      <w:r w:rsidR="000A5C7C" w:rsidRPr="00731B84">
        <w:rPr>
          <w:rFonts w:ascii="Times New Roman" w:hAnsi="Times New Roman" w:cs="Times New Roman"/>
          <w:bCs/>
          <w:sz w:val="28"/>
          <w:szCs w:val="28"/>
          <w:lang w:val="kk-KZ"/>
        </w:rPr>
        <w:t>.</w:t>
      </w:r>
      <w:r w:rsidR="00546684" w:rsidRPr="00731B84">
        <w:rPr>
          <w:rFonts w:ascii="Times New Roman" w:hAnsi="Times New Roman" w:cs="Times New Roman"/>
          <w:bCs/>
          <w:sz w:val="28"/>
          <w:szCs w:val="28"/>
          <w:lang w:val="kk-KZ"/>
        </w:rPr>
        <w:t>, Жетісу өңірі).</w:t>
      </w:r>
    </w:p>
    <w:p w:rsidR="00E00A3B" w:rsidRPr="00B03F22" w:rsidRDefault="00E00A3B" w:rsidP="00731B84">
      <w:pPr>
        <w:spacing w:after="0" w:line="240" w:lineRule="auto"/>
        <w:ind w:left="720"/>
        <w:jc w:val="both"/>
        <w:rPr>
          <w:rStyle w:val="HTML"/>
          <w:lang w:val="kk-KZ"/>
        </w:rPr>
      </w:pPr>
    </w:p>
    <w:p w:rsidR="00E418A8" w:rsidRDefault="00E418A8" w:rsidP="00731B84">
      <w:pPr>
        <w:spacing w:line="240" w:lineRule="auto"/>
        <w:ind w:left="680"/>
        <w:contextualSpacing/>
        <w:jc w:val="both"/>
        <w:rPr>
          <w:rFonts w:ascii="Times New Roman" w:hAnsi="Times New Roman" w:cs="Times New Roman"/>
          <w:bCs/>
          <w:sz w:val="28"/>
          <w:szCs w:val="28"/>
          <w:lang w:val="kk-KZ"/>
        </w:rPr>
      </w:pPr>
    </w:p>
    <w:p w:rsidR="00081719" w:rsidRPr="00715B90" w:rsidRDefault="00081719" w:rsidP="00731B84">
      <w:pPr>
        <w:jc w:val="both"/>
        <w:rPr>
          <w:lang w:val="kk-KZ"/>
        </w:rPr>
      </w:pPr>
    </w:p>
    <w:sectPr w:rsidR="00081719" w:rsidRPr="00715B90" w:rsidSect="000817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DC5D59"/>
    <w:multiLevelType w:val="hybridMultilevel"/>
    <w:tmpl w:val="B5BEC5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109475E"/>
    <w:multiLevelType w:val="hybridMultilevel"/>
    <w:tmpl w:val="5ECE589A"/>
    <w:lvl w:ilvl="0" w:tplc="0419000F">
      <w:start w:val="1"/>
      <w:numFmt w:val="decimal"/>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15B90"/>
    <w:rsid w:val="000009AD"/>
    <w:rsid w:val="0002655F"/>
    <w:rsid w:val="00035CD3"/>
    <w:rsid w:val="00047ED0"/>
    <w:rsid w:val="00081719"/>
    <w:rsid w:val="000A5C7C"/>
    <w:rsid w:val="000E65BE"/>
    <w:rsid w:val="000F6F94"/>
    <w:rsid w:val="00125805"/>
    <w:rsid w:val="00145D8E"/>
    <w:rsid w:val="001843DC"/>
    <w:rsid w:val="001B4DDA"/>
    <w:rsid w:val="001C1C72"/>
    <w:rsid w:val="001F2ABA"/>
    <w:rsid w:val="001F2BB2"/>
    <w:rsid w:val="002B2FFB"/>
    <w:rsid w:val="003616C9"/>
    <w:rsid w:val="00371C5E"/>
    <w:rsid w:val="00375879"/>
    <w:rsid w:val="003A3C4B"/>
    <w:rsid w:val="003A412C"/>
    <w:rsid w:val="003D2CAE"/>
    <w:rsid w:val="003E0268"/>
    <w:rsid w:val="003E3B0D"/>
    <w:rsid w:val="00417700"/>
    <w:rsid w:val="00425509"/>
    <w:rsid w:val="004266AE"/>
    <w:rsid w:val="00435733"/>
    <w:rsid w:val="00442B76"/>
    <w:rsid w:val="004442CC"/>
    <w:rsid w:val="00460105"/>
    <w:rsid w:val="00492968"/>
    <w:rsid w:val="00497A3E"/>
    <w:rsid w:val="004B3615"/>
    <w:rsid w:val="004B5DF5"/>
    <w:rsid w:val="004D7F61"/>
    <w:rsid w:val="004E3C00"/>
    <w:rsid w:val="004E4D67"/>
    <w:rsid w:val="0054261A"/>
    <w:rsid w:val="00546684"/>
    <w:rsid w:val="005537C1"/>
    <w:rsid w:val="005941FB"/>
    <w:rsid w:val="0059459F"/>
    <w:rsid w:val="005D3F7E"/>
    <w:rsid w:val="005D7F7F"/>
    <w:rsid w:val="00632777"/>
    <w:rsid w:val="0063480B"/>
    <w:rsid w:val="00675CE9"/>
    <w:rsid w:val="00684730"/>
    <w:rsid w:val="006B5455"/>
    <w:rsid w:val="006B6F79"/>
    <w:rsid w:val="0070457E"/>
    <w:rsid w:val="00715B90"/>
    <w:rsid w:val="007200F2"/>
    <w:rsid w:val="00731B84"/>
    <w:rsid w:val="00771B40"/>
    <w:rsid w:val="00776FD2"/>
    <w:rsid w:val="007A36A2"/>
    <w:rsid w:val="007A71BC"/>
    <w:rsid w:val="007B5515"/>
    <w:rsid w:val="0080304E"/>
    <w:rsid w:val="008403A3"/>
    <w:rsid w:val="00841BE0"/>
    <w:rsid w:val="008C586D"/>
    <w:rsid w:val="008C6F84"/>
    <w:rsid w:val="008D6FBE"/>
    <w:rsid w:val="008F048C"/>
    <w:rsid w:val="00903D7F"/>
    <w:rsid w:val="00910E32"/>
    <w:rsid w:val="00950257"/>
    <w:rsid w:val="009670BE"/>
    <w:rsid w:val="00997DA1"/>
    <w:rsid w:val="00A12237"/>
    <w:rsid w:val="00A16C6A"/>
    <w:rsid w:val="00A20712"/>
    <w:rsid w:val="00A83387"/>
    <w:rsid w:val="00AB2257"/>
    <w:rsid w:val="00B02675"/>
    <w:rsid w:val="00B04A91"/>
    <w:rsid w:val="00BC7DBD"/>
    <w:rsid w:val="00C406DE"/>
    <w:rsid w:val="00CA2E96"/>
    <w:rsid w:val="00CE04F6"/>
    <w:rsid w:val="00D014D5"/>
    <w:rsid w:val="00D02379"/>
    <w:rsid w:val="00D0237F"/>
    <w:rsid w:val="00D11D3E"/>
    <w:rsid w:val="00DD348C"/>
    <w:rsid w:val="00DE383D"/>
    <w:rsid w:val="00E00A3B"/>
    <w:rsid w:val="00E03FFB"/>
    <w:rsid w:val="00E151FD"/>
    <w:rsid w:val="00E41671"/>
    <w:rsid w:val="00E418A8"/>
    <w:rsid w:val="00E63286"/>
    <w:rsid w:val="00E913AA"/>
    <w:rsid w:val="00E924EA"/>
    <w:rsid w:val="00EE207D"/>
    <w:rsid w:val="00EE4DB6"/>
    <w:rsid w:val="00F32372"/>
    <w:rsid w:val="00F865AE"/>
    <w:rsid w:val="00F87A9B"/>
    <w:rsid w:val="00F90B4A"/>
    <w:rsid w:val="00FB27BF"/>
    <w:rsid w:val="00FC108F"/>
    <w:rsid w:val="00FD50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B90"/>
    <w:rPr>
      <w:rFonts w:ascii="Calibri" w:eastAsia="Times New Roman" w:hAnsi="Calibri"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Cite"/>
    <w:basedOn w:val="a0"/>
    <w:uiPriority w:val="99"/>
    <w:semiHidden/>
    <w:unhideWhenUsed/>
    <w:rsid w:val="00E00A3B"/>
    <w:rPr>
      <w:i/>
      <w:iCs/>
    </w:rPr>
  </w:style>
  <w:style w:type="character" w:customStyle="1" w:styleId="shorttext">
    <w:name w:val="short_text"/>
    <w:basedOn w:val="a0"/>
    <w:rsid w:val="00B04A91"/>
  </w:style>
  <w:style w:type="paragraph" w:styleId="a3">
    <w:name w:val="List Paragraph"/>
    <w:basedOn w:val="a"/>
    <w:uiPriority w:val="34"/>
    <w:qFormat/>
    <w:rsid w:val="00731B8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7</Pages>
  <Words>2749</Words>
  <Characters>15674</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174</cp:revision>
  <dcterms:created xsi:type="dcterms:W3CDTF">2016-10-08T18:50:00Z</dcterms:created>
  <dcterms:modified xsi:type="dcterms:W3CDTF">2016-10-19T15:46:00Z</dcterms:modified>
</cp:coreProperties>
</file>