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2B6" w:rsidRPr="00143F6C" w:rsidRDefault="000E42B6" w:rsidP="000E42B6">
      <w:pPr>
        <w:jc w:val="center"/>
        <w:rPr>
          <w:sz w:val="28"/>
          <w:szCs w:val="28"/>
        </w:rPr>
      </w:pPr>
      <w:r w:rsidRPr="000E42B6">
        <w:rPr>
          <w:sz w:val="28"/>
          <w:szCs w:val="28"/>
        </w:rPr>
        <w:t>Аннотация</w:t>
      </w:r>
    </w:p>
    <w:p w:rsidR="000E42B6" w:rsidRPr="00B95747" w:rsidRDefault="000E42B6" w:rsidP="000E42B6">
      <w:pPr>
        <w:jc w:val="both"/>
        <w:rPr>
          <w:sz w:val="28"/>
          <w:szCs w:val="28"/>
        </w:rPr>
      </w:pPr>
      <w:r>
        <w:rPr>
          <w:sz w:val="28"/>
          <w:szCs w:val="28"/>
        </w:rPr>
        <w:t xml:space="preserve"> В статье анализируется роль мировоззрения как духовной основы человеческого бытия, определяющего все сферы творческой деятельности человека, в том числе его познание. Философия призвана творчески разрабатывать и обосновывать ценностно-мировоззренческие смыслы как </w:t>
      </w:r>
      <w:proofErr w:type="gramStart"/>
      <w:r>
        <w:rPr>
          <w:sz w:val="28"/>
          <w:szCs w:val="28"/>
        </w:rPr>
        <w:t>должное</w:t>
      </w:r>
      <w:proofErr w:type="gramEnd"/>
      <w:r>
        <w:rPr>
          <w:sz w:val="28"/>
          <w:szCs w:val="28"/>
        </w:rPr>
        <w:t>, выявлять их логику, осмысливать тенденции развития и возможные формы</w:t>
      </w:r>
      <w:r w:rsidRPr="005E5165">
        <w:rPr>
          <w:sz w:val="28"/>
          <w:szCs w:val="28"/>
        </w:rPr>
        <w:t xml:space="preserve"> </w:t>
      </w:r>
      <w:r>
        <w:rPr>
          <w:sz w:val="28"/>
          <w:szCs w:val="28"/>
        </w:rPr>
        <w:t>их бытийного проявления.</w:t>
      </w:r>
      <w:r w:rsidRPr="00D374CC">
        <w:rPr>
          <w:sz w:val="28"/>
          <w:szCs w:val="28"/>
        </w:rPr>
        <w:t xml:space="preserve"> </w:t>
      </w:r>
      <w:r>
        <w:rPr>
          <w:sz w:val="28"/>
          <w:szCs w:val="28"/>
        </w:rPr>
        <w:t xml:space="preserve">Таких смыслов как смыслов бытия человека может быть большое многообразие, составляя духовное достояние человечества. </w:t>
      </w:r>
    </w:p>
    <w:p w:rsidR="000E42B6" w:rsidRDefault="000E42B6" w:rsidP="000E42B6">
      <w:pPr>
        <w:jc w:val="center"/>
        <w:rPr>
          <w:sz w:val="28"/>
          <w:szCs w:val="28"/>
          <w:lang w:val="en-US"/>
        </w:rPr>
      </w:pPr>
      <w:r>
        <w:rPr>
          <w:sz w:val="28"/>
          <w:szCs w:val="28"/>
          <w:lang w:val="en-US"/>
        </w:rPr>
        <w:t>Abstract</w:t>
      </w:r>
    </w:p>
    <w:p w:rsidR="000E42B6" w:rsidRDefault="000E42B6" w:rsidP="000E42B6">
      <w:pPr>
        <w:jc w:val="center"/>
        <w:rPr>
          <w:sz w:val="28"/>
          <w:szCs w:val="28"/>
          <w:lang w:val="en-US"/>
        </w:rPr>
      </w:pPr>
      <w:proofErr w:type="spellStart"/>
      <w:r>
        <w:rPr>
          <w:sz w:val="28"/>
          <w:szCs w:val="28"/>
          <w:lang w:val="en-US"/>
        </w:rPr>
        <w:t>Aliya</w:t>
      </w:r>
      <w:proofErr w:type="spellEnd"/>
      <w:r>
        <w:rPr>
          <w:sz w:val="28"/>
          <w:szCs w:val="28"/>
          <w:lang w:val="en-US"/>
        </w:rPr>
        <w:t xml:space="preserve"> K. </w:t>
      </w:r>
      <w:proofErr w:type="spellStart"/>
      <w:r>
        <w:rPr>
          <w:sz w:val="28"/>
          <w:szCs w:val="28"/>
          <w:lang w:val="en-US"/>
        </w:rPr>
        <w:t>Abisheva</w:t>
      </w:r>
      <w:proofErr w:type="spellEnd"/>
    </w:p>
    <w:p w:rsidR="000E42B6" w:rsidRPr="00143F6C" w:rsidRDefault="000E42B6" w:rsidP="000E42B6">
      <w:pPr>
        <w:jc w:val="center"/>
        <w:rPr>
          <w:sz w:val="28"/>
          <w:szCs w:val="28"/>
          <w:lang w:val="en-US"/>
        </w:rPr>
      </w:pPr>
      <w:r w:rsidRPr="00143F6C">
        <w:rPr>
          <w:sz w:val="28"/>
          <w:szCs w:val="28"/>
          <w:lang w:val="en-US"/>
        </w:rPr>
        <w:t>Philosophy role in formation of complete outlook</w:t>
      </w:r>
    </w:p>
    <w:p w:rsidR="000E42B6" w:rsidRPr="009E0B1E" w:rsidRDefault="000E42B6" w:rsidP="000E42B6">
      <w:pPr>
        <w:jc w:val="both"/>
        <w:rPr>
          <w:sz w:val="28"/>
          <w:szCs w:val="28"/>
          <w:lang w:val="en-US"/>
        </w:rPr>
      </w:pPr>
      <w:r>
        <w:rPr>
          <w:sz w:val="28"/>
          <w:szCs w:val="28"/>
          <w:lang w:val="en-US"/>
        </w:rPr>
        <w:t xml:space="preserve">   In the article the role of world outlook as spiritual foundation of human being which defends all spheres of human creative activity including his cognition is </w:t>
      </w:r>
      <w:proofErr w:type="spellStart"/>
      <w:r>
        <w:rPr>
          <w:sz w:val="28"/>
          <w:szCs w:val="28"/>
          <w:lang w:val="en-US"/>
        </w:rPr>
        <w:t>analysed</w:t>
      </w:r>
      <w:proofErr w:type="spellEnd"/>
      <w:r>
        <w:rPr>
          <w:sz w:val="28"/>
          <w:szCs w:val="28"/>
          <w:lang w:val="en-US"/>
        </w:rPr>
        <w:t xml:space="preserve">. Philosophy is </w:t>
      </w:r>
      <w:proofErr w:type="spellStart"/>
      <w:r>
        <w:rPr>
          <w:sz w:val="28"/>
          <w:szCs w:val="28"/>
          <w:lang w:val="en-US"/>
        </w:rPr>
        <w:t>vocated</w:t>
      </w:r>
      <w:proofErr w:type="spellEnd"/>
      <w:r>
        <w:rPr>
          <w:sz w:val="28"/>
          <w:szCs w:val="28"/>
          <w:lang w:val="en-US"/>
        </w:rPr>
        <w:t xml:space="preserve"> to create and ground  the value-outlook senses as due, to reveal their logic, to comprehend tendencies of developing and possible forms of their being manifestation. Such senses as senses of human being may be big diversity which composes spiritual </w:t>
      </w:r>
      <w:proofErr w:type="gramStart"/>
      <w:r>
        <w:rPr>
          <w:sz w:val="28"/>
          <w:szCs w:val="28"/>
          <w:lang w:val="en-US"/>
        </w:rPr>
        <w:t>property  of</w:t>
      </w:r>
      <w:proofErr w:type="gramEnd"/>
      <w:r>
        <w:rPr>
          <w:sz w:val="28"/>
          <w:szCs w:val="28"/>
          <w:lang w:val="en-US"/>
        </w:rPr>
        <w:t xml:space="preserve"> mankind. </w:t>
      </w:r>
    </w:p>
    <w:p w:rsidR="000E42B6" w:rsidRPr="00535C76" w:rsidRDefault="000E42B6" w:rsidP="000E42B6">
      <w:pPr>
        <w:pBdr>
          <w:right w:val="single" w:sz="4" w:space="4" w:color="auto"/>
        </w:pBdr>
        <w:tabs>
          <w:tab w:val="left" w:pos="2880"/>
        </w:tabs>
        <w:jc w:val="both"/>
        <w:rPr>
          <w:sz w:val="28"/>
          <w:szCs w:val="28"/>
          <w:lang w:val="en-US"/>
        </w:rPr>
      </w:pPr>
      <w:r w:rsidRPr="00535C76">
        <w:rPr>
          <w:sz w:val="28"/>
          <w:szCs w:val="28"/>
          <w:lang w:val="en-US"/>
        </w:rPr>
        <w:t xml:space="preserve">                                                                                                                                    </w:t>
      </w:r>
      <w:r>
        <w:rPr>
          <w:sz w:val="28"/>
          <w:szCs w:val="28"/>
          <w:lang w:val="en-US"/>
        </w:rPr>
        <w:t xml:space="preserve">  </w:t>
      </w:r>
      <w:r w:rsidRPr="00535C76">
        <w:rPr>
          <w:sz w:val="28"/>
          <w:szCs w:val="28"/>
          <w:lang w:val="en-US"/>
        </w:rPr>
        <w:t xml:space="preserve">                                                          </w:t>
      </w:r>
    </w:p>
    <w:p w:rsidR="000E42B6" w:rsidRDefault="000E42B6" w:rsidP="000E42B6">
      <w:pPr>
        <w:pBdr>
          <w:right w:val="single" w:sz="4" w:space="0" w:color="auto"/>
        </w:pBdr>
        <w:tabs>
          <w:tab w:val="left" w:pos="2880"/>
        </w:tabs>
        <w:jc w:val="center"/>
        <w:rPr>
          <w:sz w:val="28"/>
          <w:szCs w:val="28"/>
          <w:lang w:val="kk-KZ"/>
        </w:rPr>
      </w:pPr>
      <w:r w:rsidRPr="00535C76">
        <w:rPr>
          <w:sz w:val="28"/>
          <w:szCs w:val="28"/>
          <w:lang w:val="en-US"/>
        </w:rPr>
        <w:t xml:space="preserve"> </w:t>
      </w:r>
      <w:r>
        <w:rPr>
          <w:sz w:val="28"/>
          <w:szCs w:val="28"/>
          <w:lang w:val="kk-KZ"/>
        </w:rPr>
        <w:t>Түйін</w:t>
      </w:r>
    </w:p>
    <w:p w:rsidR="000E42B6" w:rsidRPr="008133C6" w:rsidRDefault="000E42B6" w:rsidP="000E42B6">
      <w:pPr>
        <w:jc w:val="center"/>
        <w:rPr>
          <w:sz w:val="28"/>
          <w:szCs w:val="28"/>
          <w:lang w:val="kk-KZ"/>
        </w:rPr>
      </w:pPr>
      <w:r w:rsidRPr="008133C6">
        <w:rPr>
          <w:sz w:val="28"/>
          <w:szCs w:val="28"/>
          <w:lang w:val="kk-KZ"/>
        </w:rPr>
        <w:t>А.К.Абишева</w:t>
      </w:r>
    </w:p>
    <w:p w:rsidR="000E42B6" w:rsidRPr="00143F6C" w:rsidRDefault="000E42B6" w:rsidP="000E42B6">
      <w:pPr>
        <w:pBdr>
          <w:right w:val="single" w:sz="4" w:space="0" w:color="auto"/>
        </w:pBdr>
        <w:tabs>
          <w:tab w:val="left" w:pos="2880"/>
        </w:tabs>
        <w:jc w:val="center"/>
        <w:rPr>
          <w:sz w:val="28"/>
          <w:szCs w:val="28"/>
          <w:lang w:val="kk-KZ"/>
        </w:rPr>
      </w:pPr>
      <w:r w:rsidRPr="00143F6C">
        <w:rPr>
          <w:color w:val="333333"/>
          <w:sz w:val="28"/>
          <w:szCs w:val="28"/>
          <w:lang w:val="kk-KZ"/>
        </w:rPr>
        <w:t>Бүтiндiк дүние танудың қалыптастыруында философияның рөлi</w:t>
      </w:r>
    </w:p>
    <w:p w:rsidR="000E42B6" w:rsidRPr="00B95747" w:rsidRDefault="000E42B6" w:rsidP="000E42B6">
      <w:pPr>
        <w:pBdr>
          <w:right w:val="single" w:sz="4" w:space="0" w:color="auto"/>
        </w:pBdr>
        <w:tabs>
          <w:tab w:val="left" w:pos="2880"/>
        </w:tabs>
        <w:jc w:val="both"/>
        <w:rPr>
          <w:sz w:val="28"/>
          <w:szCs w:val="28"/>
          <w:lang w:val="kk-KZ"/>
        </w:rPr>
      </w:pPr>
      <w:r>
        <w:rPr>
          <w:sz w:val="28"/>
          <w:szCs w:val="28"/>
          <w:lang w:val="kk-KZ"/>
        </w:rPr>
        <w:t xml:space="preserve">   </w:t>
      </w:r>
      <w:r w:rsidRPr="00B95747">
        <w:rPr>
          <w:sz w:val="28"/>
          <w:szCs w:val="28"/>
          <w:lang w:val="kk-KZ"/>
        </w:rPr>
        <w:t>Мақалада адамдардың жасаммпаздық іс әрекеттердінің барлық салаларының түп негізін құрайтын дүниегі көзқарастың ролі сараланады. Таным да сондай салалардың бірі. Философия болса, дүниеге көзқарастың дербес жоғарлану формасы. Ол дүниеге көзқарасты өмірдің ішкі мәнділігін құрауға тиіс құндылықтарды тузу, дамыту, ұсыну қызметін атқарады. Ол құндылықтар ғылыми ұғымдар емес, болуға тиіс ұстанымдар, орнатылуға тиіс бағыттар.</w:t>
      </w:r>
    </w:p>
    <w:p w:rsidR="00082680" w:rsidRPr="000E42B6" w:rsidRDefault="00082680">
      <w:pPr>
        <w:rPr>
          <w:lang w:val="kk-KZ"/>
        </w:rPr>
      </w:pPr>
    </w:p>
    <w:sectPr w:rsidR="00082680" w:rsidRPr="000E42B6" w:rsidSect="000826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0E42B6"/>
    <w:rsid w:val="00082680"/>
    <w:rsid w:val="000E42B6"/>
    <w:rsid w:val="003C6F25"/>
    <w:rsid w:val="00AB608C"/>
    <w:rsid w:val="00D430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2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1477</Characters>
  <Application>Microsoft Office Word</Application>
  <DocSecurity>0</DocSecurity>
  <Lines>12</Lines>
  <Paragraphs>3</Paragraphs>
  <ScaleCrop>false</ScaleCrop>
  <Company>TOSHIBA</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Istamkulov</dc:creator>
  <cp:keywords/>
  <dc:description/>
  <cp:lastModifiedBy>Istamkulov</cp:lastModifiedBy>
  <cp:revision>2</cp:revision>
  <dcterms:created xsi:type="dcterms:W3CDTF">2013-04-06T17:23:00Z</dcterms:created>
  <dcterms:modified xsi:type="dcterms:W3CDTF">2013-04-06T17:23:00Z</dcterms:modified>
</cp:coreProperties>
</file>