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91" w:rsidRPr="005036F1" w:rsidRDefault="00445391" w:rsidP="00F6405E">
      <w:pPr>
        <w:jc w:val="center"/>
        <w:rPr>
          <w:b/>
        </w:rPr>
      </w:pPr>
      <w:r w:rsidRPr="005B4BB3">
        <w:rPr>
          <w:sz w:val="30"/>
          <w:szCs w:val="30"/>
          <w:lang w:val="kk-KZ"/>
        </w:rPr>
        <w:t xml:space="preserve"> </w:t>
      </w:r>
      <w:r w:rsidRPr="005036F1">
        <w:rPr>
          <w:b/>
        </w:rPr>
        <w:t>МИНИСТЕРСТВО ОБРАЗОВАНИЯ И НАУКИ РЕСПУБЛИКИ</w:t>
      </w:r>
    </w:p>
    <w:p w:rsidR="00445391" w:rsidRPr="005036F1" w:rsidRDefault="00445391" w:rsidP="00F6405E">
      <w:pPr>
        <w:jc w:val="center"/>
        <w:rPr>
          <w:b/>
        </w:rPr>
      </w:pPr>
      <w:r w:rsidRPr="005036F1">
        <w:rPr>
          <w:b/>
        </w:rPr>
        <w:t>КАЗАХСТАНА</w:t>
      </w:r>
    </w:p>
    <w:p w:rsidR="00445391" w:rsidRPr="005B4BB3" w:rsidRDefault="00445391" w:rsidP="00F6405E">
      <w:pPr>
        <w:jc w:val="center"/>
        <w:rPr>
          <w:sz w:val="30"/>
          <w:szCs w:val="30"/>
        </w:rPr>
      </w:pPr>
    </w:p>
    <w:p w:rsidR="00445391" w:rsidRPr="007D4100" w:rsidRDefault="00445391" w:rsidP="007D4100">
      <w:pPr>
        <w:jc w:val="center"/>
        <w:rPr>
          <w:b/>
        </w:rPr>
      </w:pPr>
      <w:r w:rsidRPr="007D4100">
        <w:rPr>
          <w:b/>
        </w:rPr>
        <w:t>КАЗАХСКИЙ НАЦИОНАЛЬНЫЙ УНИВЕРСИТЕТ</w:t>
      </w:r>
    </w:p>
    <w:p w:rsidR="00445391" w:rsidRPr="007D4100" w:rsidRDefault="00445391" w:rsidP="007D4100">
      <w:pPr>
        <w:jc w:val="center"/>
        <w:rPr>
          <w:b/>
        </w:rPr>
      </w:pPr>
      <w:r w:rsidRPr="007D4100">
        <w:rPr>
          <w:b/>
        </w:rPr>
        <w:t>ИМЕНИ АЛЬ-ФАРАБИ</w:t>
      </w:r>
    </w:p>
    <w:p w:rsidR="00445391" w:rsidRPr="007D4100" w:rsidRDefault="00445391" w:rsidP="007D4100">
      <w:pPr>
        <w:jc w:val="center"/>
        <w:rPr>
          <w:b/>
        </w:rPr>
      </w:pPr>
    </w:p>
    <w:p w:rsidR="00445391" w:rsidRPr="007D4100" w:rsidRDefault="00445391" w:rsidP="007D4100">
      <w:pPr>
        <w:jc w:val="center"/>
        <w:rPr>
          <w:b/>
        </w:rPr>
      </w:pPr>
      <w:r w:rsidRPr="007D4100">
        <w:rPr>
          <w:b/>
        </w:rPr>
        <w:t>Высшая школа экономики и бизнеса</w:t>
      </w:r>
    </w:p>
    <w:p w:rsidR="00445391" w:rsidRPr="007D4100" w:rsidRDefault="00445391" w:rsidP="007D4100">
      <w:pPr>
        <w:jc w:val="center"/>
        <w:rPr>
          <w:b/>
        </w:rPr>
      </w:pPr>
    </w:p>
    <w:p w:rsidR="00445391" w:rsidRPr="007D4100" w:rsidRDefault="00445391" w:rsidP="007D4100">
      <w:pPr>
        <w:jc w:val="center"/>
        <w:rPr>
          <w:b/>
        </w:rPr>
      </w:pPr>
      <w:r w:rsidRPr="007D4100">
        <w:rPr>
          <w:b/>
        </w:rPr>
        <w:t>Кафедра учета и аудита</w:t>
      </w:r>
    </w:p>
    <w:p w:rsidR="00445391" w:rsidRPr="007D4100" w:rsidRDefault="00445391" w:rsidP="00F6405E">
      <w:pPr>
        <w:jc w:val="center"/>
        <w:rPr>
          <w:sz w:val="30"/>
          <w:szCs w:val="30"/>
          <w:lang w:val="kk-KZ"/>
        </w:rPr>
      </w:pPr>
    </w:p>
    <w:p w:rsidR="00445391" w:rsidRPr="005B4BB3" w:rsidRDefault="00445391" w:rsidP="00F846CF">
      <w:pPr>
        <w:rPr>
          <w:sz w:val="30"/>
          <w:szCs w:val="30"/>
        </w:rPr>
      </w:pPr>
    </w:p>
    <w:p w:rsidR="00445391" w:rsidRDefault="00445391" w:rsidP="00F846CF">
      <w:pPr>
        <w:rPr>
          <w:sz w:val="30"/>
          <w:szCs w:val="30"/>
          <w:lang w:val="kk-KZ"/>
        </w:rPr>
      </w:pPr>
    </w:p>
    <w:p w:rsidR="00F70CD3" w:rsidRDefault="00F70CD3" w:rsidP="00F846CF">
      <w:pPr>
        <w:rPr>
          <w:sz w:val="30"/>
          <w:szCs w:val="30"/>
          <w:lang w:val="kk-KZ"/>
        </w:rPr>
      </w:pPr>
    </w:p>
    <w:p w:rsidR="00F70CD3" w:rsidRDefault="00F70CD3" w:rsidP="00F846CF">
      <w:pPr>
        <w:rPr>
          <w:sz w:val="30"/>
          <w:szCs w:val="30"/>
          <w:lang w:val="kk-KZ"/>
        </w:rPr>
      </w:pPr>
    </w:p>
    <w:p w:rsidR="00F70CD3" w:rsidRDefault="00F70CD3" w:rsidP="00F846CF">
      <w:pPr>
        <w:rPr>
          <w:sz w:val="30"/>
          <w:szCs w:val="30"/>
          <w:lang w:val="kk-KZ"/>
        </w:rPr>
      </w:pPr>
    </w:p>
    <w:p w:rsidR="00F70CD3" w:rsidRDefault="00F70CD3" w:rsidP="00F846CF">
      <w:pPr>
        <w:rPr>
          <w:sz w:val="30"/>
          <w:szCs w:val="30"/>
          <w:lang w:val="kk-KZ"/>
        </w:rPr>
      </w:pPr>
    </w:p>
    <w:p w:rsidR="00F70CD3" w:rsidRDefault="00F70CD3" w:rsidP="00F846CF">
      <w:pPr>
        <w:rPr>
          <w:sz w:val="30"/>
          <w:szCs w:val="30"/>
          <w:lang w:val="kk-KZ"/>
        </w:rPr>
      </w:pPr>
    </w:p>
    <w:p w:rsidR="00F70CD3" w:rsidRDefault="00F70CD3" w:rsidP="00F846CF">
      <w:pPr>
        <w:rPr>
          <w:sz w:val="30"/>
          <w:szCs w:val="30"/>
          <w:lang w:val="kk-KZ"/>
        </w:rPr>
      </w:pPr>
    </w:p>
    <w:p w:rsidR="00F70CD3" w:rsidRPr="005B4BB3" w:rsidRDefault="00F70CD3" w:rsidP="00F846CF">
      <w:pPr>
        <w:rPr>
          <w:sz w:val="30"/>
          <w:szCs w:val="30"/>
          <w:lang w:val="kk-KZ"/>
        </w:rPr>
      </w:pPr>
    </w:p>
    <w:p w:rsidR="00445391" w:rsidRPr="00D00232" w:rsidRDefault="00445391" w:rsidP="00F6405E">
      <w:pPr>
        <w:jc w:val="center"/>
        <w:rPr>
          <w:b/>
          <w:sz w:val="30"/>
          <w:szCs w:val="30"/>
        </w:rPr>
      </w:pPr>
      <w:r w:rsidRPr="00D00232">
        <w:rPr>
          <w:b/>
          <w:sz w:val="30"/>
          <w:szCs w:val="30"/>
        </w:rPr>
        <w:t>МЕТОДИЧЕСКИЕ  УКАЗАНИЯ</w:t>
      </w:r>
    </w:p>
    <w:p w:rsidR="00445391" w:rsidRPr="00D00232" w:rsidRDefault="00445391" w:rsidP="00F6405E">
      <w:pPr>
        <w:jc w:val="center"/>
        <w:rPr>
          <w:b/>
          <w:sz w:val="30"/>
          <w:szCs w:val="30"/>
        </w:rPr>
      </w:pPr>
      <w:r w:rsidRPr="00D00232">
        <w:rPr>
          <w:b/>
          <w:sz w:val="30"/>
          <w:szCs w:val="30"/>
        </w:rPr>
        <w:t xml:space="preserve">по проведению </w:t>
      </w:r>
      <w:r w:rsidR="00D00232">
        <w:rPr>
          <w:b/>
          <w:sz w:val="30"/>
          <w:szCs w:val="30"/>
          <w:lang w:val="kk-KZ"/>
        </w:rPr>
        <w:t>лабораторных</w:t>
      </w:r>
      <w:r w:rsidRPr="00D00232">
        <w:rPr>
          <w:b/>
          <w:sz w:val="30"/>
          <w:szCs w:val="30"/>
        </w:rPr>
        <w:t xml:space="preserve"> занятий по дисциплине</w:t>
      </w:r>
    </w:p>
    <w:p w:rsidR="00445391" w:rsidRPr="00D00232" w:rsidRDefault="00445391" w:rsidP="008822AD">
      <w:pPr>
        <w:jc w:val="center"/>
        <w:rPr>
          <w:b/>
          <w:sz w:val="30"/>
          <w:szCs w:val="30"/>
        </w:rPr>
      </w:pPr>
      <w:r w:rsidRPr="00D00232">
        <w:rPr>
          <w:b/>
          <w:sz w:val="30"/>
          <w:szCs w:val="30"/>
        </w:rPr>
        <w:t>«Статистика» для студентов специальности бакалавриата</w:t>
      </w:r>
    </w:p>
    <w:p w:rsidR="00445391" w:rsidRPr="00D00232" w:rsidRDefault="00445391" w:rsidP="008822AD">
      <w:pPr>
        <w:jc w:val="center"/>
        <w:rPr>
          <w:b/>
          <w:sz w:val="30"/>
          <w:szCs w:val="30"/>
          <w:lang w:val="kk-KZ"/>
        </w:rPr>
      </w:pPr>
      <w:r w:rsidRPr="00D00232">
        <w:rPr>
          <w:b/>
          <w:sz w:val="30"/>
          <w:szCs w:val="30"/>
          <w:lang w:val="kk-KZ"/>
        </w:rPr>
        <w:t xml:space="preserve">5В050600 – </w:t>
      </w:r>
      <w:r w:rsidRPr="00D00232">
        <w:rPr>
          <w:b/>
          <w:sz w:val="30"/>
          <w:szCs w:val="30"/>
        </w:rPr>
        <w:t>«</w:t>
      </w:r>
      <w:r w:rsidRPr="00D00232">
        <w:rPr>
          <w:b/>
          <w:sz w:val="30"/>
          <w:szCs w:val="30"/>
          <w:lang w:val="kk-KZ"/>
        </w:rPr>
        <w:t>Экономика</w:t>
      </w:r>
      <w:r w:rsidRPr="00D00232">
        <w:rPr>
          <w:b/>
          <w:sz w:val="30"/>
          <w:szCs w:val="30"/>
        </w:rPr>
        <w:t>»,</w:t>
      </w:r>
      <w:r w:rsidRPr="00D00232">
        <w:rPr>
          <w:b/>
          <w:sz w:val="30"/>
          <w:szCs w:val="30"/>
          <w:lang w:val="kk-KZ"/>
        </w:rPr>
        <w:t xml:space="preserve">  5В050900 – </w:t>
      </w:r>
      <w:r w:rsidRPr="00D00232">
        <w:rPr>
          <w:b/>
          <w:sz w:val="30"/>
          <w:szCs w:val="30"/>
        </w:rPr>
        <w:t>«Финансы»</w:t>
      </w:r>
      <w:r w:rsidRPr="00D00232">
        <w:rPr>
          <w:b/>
          <w:sz w:val="30"/>
          <w:szCs w:val="30"/>
          <w:lang w:val="kk-KZ"/>
        </w:rPr>
        <w:t xml:space="preserve"> , 5В050700 –«Мене</w:t>
      </w:r>
      <w:r w:rsidRPr="00D00232">
        <w:rPr>
          <w:b/>
          <w:sz w:val="30"/>
          <w:szCs w:val="30"/>
        </w:rPr>
        <w:t>д</w:t>
      </w:r>
      <w:r w:rsidRPr="00D00232">
        <w:rPr>
          <w:b/>
          <w:sz w:val="30"/>
          <w:szCs w:val="30"/>
          <w:lang w:val="kk-KZ"/>
        </w:rPr>
        <w:t>жмент», 5В050800 «Учет и аудит»</w:t>
      </w:r>
    </w:p>
    <w:p w:rsidR="00445391" w:rsidRPr="00D00232" w:rsidRDefault="00445391" w:rsidP="00F6405E">
      <w:pPr>
        <w:jc w:val="center"/>
        <w:rPr>
          <w:b/>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rPr>
      </w:pPr>
    </w:p>
    <w:p w:rsidR="00445391" w:rsidRPr="005B4BB3" w:rsidRDefault="00445391" w:rsidP="00F846CF">
      <w:pPr>
        <w:rPr>
          <w:sz w:val="30"/>
          <w:szCs w:val="30"/>
          <w:lang w:val="kk-KZ"/>
        </w:rPr>
      </w:pPr>
    </w:p>
    <w:p w:rsidR="00445391" w:rsidRDefault="00445391" w:rsidP="00F846CF">
      <w:pPr>
        <w:rPr>
          <w:sz w:val="30"/>
          <w:szCs w:val="30"/>
          <w:lang w:val="kk-KZ"/>
        </w:rPr>
      </w:pPr>
    </w:p>
    <w:p w:rsidR="00445391" w:rsidRPr="005B4BB3" w:rsidRDefault="00445391" w:rsidP="00F846CF">
      <w:pPr>
        <w:rPr>
          <w:sz w:val="30"/>
          <w:szCs w:val="30"/>
          <w:lang w:val="kk-KZ"/>
        </w:rPr>
      </w:pPr>
    </w:p>
    <w:p w:rsidR="00445391" w:rsidRPr="005B4BB3" w:rsidRDefault="00445391" w:rsidP="00EE4729">
      <w:pPr>
        <w:jc w:val="center"/>
        <w:rPr>
          <w:sz w:val="30"/>
          <w:szCs w:val="30"/>
        </w:rPr>
      </w:pPr>
      <w:r>
        <w:rPr>
          <w:sz w:val="30"/>
          <w:szCs w:val="30"/>
        </w:rPr>
        <w:t>Алматы – 201</w:t>
      </w:r>
      <w:r w:rsidR="00D00232">
        <w:rPr>
          <w:sz w:val="30"/>
          <w:szCs w:val="30"/>
          <w:lang w:val="kk-KZ"/>
        </w:rPr>
        <w:t>5</w:t>
      </w:r>
      <w:r w:rsidRPr="005B4BB3">
        <w:rPr>
          <w:sz w:val="30"/>
          <w:szCs w:val="30"/>
        </w:rPr>
        <w:t>г.</w:t>
      </w:r>
    </w:p>
    <w:p w:rsidR="00071C6F" w:rsidRDefault="00445391" w:rsidP="00071C6F">
      <w:pPr>
        <w:jc w:val="both"/>
        <w:rPr>
          <w:b/>
          <w:sz w:val="28"/>
          <w:szCs w:val="28"/>
        </w:rPr>
      </w:pPr>
      <w:r>
        <w:rPr>
          <w:b/>
          <w:sz w:val="30"/>
          <w:szCs w:val="30"/>
        </w:rPr>
        <w:br w:type="page"/>
      </w:r>
    </w:p>
    <w:p w:rsidR="00071C6F" w:rsidRPr="00BF4C30" w:rsidRDefault="00071C6F" w:rsidP="00071C6F">
      <w:pPr>
        <w:autoSpaceDE w:val="0"/>
        <w:autoSpaceDN w:val="0"/>
        <w:adjustRightInd w:val="0"/>
        <w:ind w:firstLine="340"/>
        <w:jc w:val="center"/>
        <w:rPr>
          <w:i/>
          <w:szCs w:val="20"/>
        </w:rPr>
      </w:pPr>
      <w:r w:rsidRPr="00BF4C30">
        <w:rPr>
          <w:i/>
          <w:szCs w:val="20"/>
        </w:rPr>
        <w:lastRenderedPageBreak/>
        <w:t>Рекомендовано к изданию Ученым Советом и методическим бюро</w:t>
      </w:r>
    </w:p>
    <w:p w:rsidR="00071C6F" w:rsidRPr="00BF4C30" w:rsidRDefault="00071C6F" w:rsidP="00071C6F">
      <w:pPr>
        <w:autoSpaceDE w:val="0"/>
        <w:autoSpaceDN w:val="0"/>
        <w:adjustRightInd w:val="0"/>
        <w:ind w:firstLine="340"/>
        <w:jc w:val="center"/>
        <w:rPr>
          <w:i/>
          <w:szCs w:val="20"/>
        </w:rPr>
      </w:pPr>
      <w:r w:rsidRPr="00BF4C30">
        <w:rPr>
          <w:i/>
          <w:szCs w:val="20"/>
        </w:rPr>
        <w:t>Высшей школы экономики и бизнеса КазНУ им. аль-Фараби</w:t>
      </w:r>
    </w:p>
    <w:p w:rsidR="00071C6F" w:rsidRPr="00BF4C30" w:rsidRDefault="00071C6F" w:rsidP="00071C6F">
      <w:pPr>
        <w:autoSpaceDE w:val="0"/>
        <w:autoSpaceDN w:val="0"/>
        <w:adjustRightInd w:val="0"/>
        <w:ind w:firstLine="340"/>
        <w:jc w:val="center"/>
        <w:rPr>
          <w:i/>
          <w:szCs w:val="20"/>
        </w:rPr>
      </w:pPr>
    </w:p>
    <w:p w:rsidR="00071C6F" w:rsidRPr="00BF4C30" w:rsidRDefault="00071C6F" w:rsidP="00071C6F">
      <w:pPr>
        <w:autoSpaceDE w:val="0"/>
        <w:autoSpaceDN w:val="0"/>
        <w:adjustRightInd w:val="0"/>
        <w:ind w:firstLine="340"/>
        <w:jc w:val="center"/>
        <w:rPr>
          <w:i/>
          <w:szCs w:val="20"/>
        </w:rPr>
      </w:pPr>
    </w:p>
    <w:p w:rsidR="00071C6F" w:rsidRPr="00BF4C30" w:rsidRDefault="00071C6F" w:rsidP="00071C6F">
      <w:pPr>
        <w:autoSpaceDE w:val="0"/>
        <w:autoSpaceDN w:val="0"/>
        <w:adjustRightInd w:val="0"/>
        <w:ind w:firstLine="340"/>
        <w:jc w:val="center"/>
        <w:rPr>
          <w:i/>
          <w:szCs w:val="20"/>
        </w:rPr>
      </w:pPr>
    </w:p>
    <w:p w:rsidR="00071C6F" w:rsidRPr="00BF4C30" w:rsidRDefault="00071C6F" w:rsidP="00071C6F">
      <w:pPr>
        <w:autoSpaceDE w:val="0"/>
        <w:autoSpaceDN w:val="0"/>
        <w:adjustRightInd w:val="0"/>
        <w:ind w:firstLine="340"/>
        <w:jc w:val="center"/>
        <w:rPr>
          <w:i/>
          <w:szCs w:val="20"/>
        </w:rPr>
      </w:pPr>
    </w:p>
    <w:p w:rsidR="00071C6F" w:rsidRPr="00BF4C30" w:rsidRDefault="00071C6F" w:rsidP="00071C6F">
      <w:pPr>
        <w:autoSpaceDE w:val="0"/>
        <w:autoSpaceDN w:val="0"/>
        <w:adjustRightInd w:val="0"/>
        <w:ind w:firstLine="340"/>
        <w:jc w:val="center"/>
        <w:rPr>
          <w:noProof/>
          <w:szCs w:val="20"/>
        </w:rPr>
      </w:pPr>
      <w:r w:rsidRPr="00BF4C30">
        <w:rPr>
          <w:noProof/>
          <w:szCs w:val="20"/>
        </w:rPr>
        <w:t>Рецензент:</w:t>
      </w:r>
    </w:p>
    <w:p w:rsidR="00071C6F" w:rsidRPr="00BF4C30" w:rsidRDefault="00071C6F" w:rsidP="00071C6F">
      <w:pPr>
        <w:autoSpaceDE w:val="0"/>
        <w:autoSpaceDN w:val="0"/>
        <w:adjustRightInd w:val="0"/>
        <w:ind w:firstLine="340"/>
        <w:jc w:val="center"/>
        <w:rPr>
          <w:noProof/>
          <w:szCs w:val="20"/>
        </w:rPr>
      </w:pPr>
    </w:p>
    <w:p w:rsidR="00071C6F" w:rsidRPr="00CA2DFF" w:rsidRDefault="00071C6F" w:rsidP="00071C6F">
      <w:pPr>
        <w:shd w:val="clear" w:color="auto" w:fill="FFFFFF"/>
        <w:ind w:firstLine="340"/>
        <w:jc w:val="center"/>
        <w:rPr>
          <w:color w:val="000000"/>
          <w:szCs w:val="20"/>
          <w:lang w:val="kk-KZ"/>
        </w:rPr>
      </w:pPr>
      <w:r w:rsidRPr="00CA2DFF">
        <w:rPr>
          <w:color w:val="000000"/>
          <w:szCs w:val="20"/>
          <w:lang w:val="kk-KZ"/>
        </w:rPr>
        <w:t>к.э.н., доцент Бейсенбаева А.К.</w:t>
      </w:r>
    </w:p>
    <w:p w:rsidR="00071C6F" w:rsidRPr="00CA2DFF" w:rsidRDefault="00071C6F" w:rsidP="00071C6F">
      <w:pPr>
        <w:shd w:val="clear" w:color="auto" w:fill="FFFFFF"/>
        <w:ind w:firstLine="340"/>
        <w:jc w:val="center"/>
        <w:rPr>
          <w:color w:val="000000"/>
          <w:szCs w:val="20"/>
          <w:lang w:val="kk-KZ"/>
        </w:rPr>
      </w:pPr>
      <w:r>
        <w:rPr>
          <w:color w:val="000000"/>
          <w:szCs w:val="20"/>
          <w:lang w:val="kk-KZ"/>
        </w:rPr>
        <w:t xml:space="preserve"> </w:t>
      </w:r>
      <w:r w:rsidRPr="00CA2DFF">
        <w:rPr>
          <w:color w:val="000000"/>
          <w:szCs w:val="20"/>
          <w:lang w:val="kk-KZ"/>
        </w:rPr>
        <w:t xml:space="preserve">к.э.н., </w:t>
      </w:r>
      <w:r w:rsidR="00D95300" w:rsidRPr="00CA2DFF">
        <w:rPr>
          <w:color w:val="000000"/>
          <w:szCs w:val="20"/>
          <w:lang w:val="kk-KZ"/>
        </w:rPr>
        <w:t>доцент</w:t>
      </w:r>
      <w:r w:rsidR="00D95300">
        <w:rPr>
          <w:color w:val="000000"/>
          <w:szCs w:val="20"/>
          <w:lang w:val="kk-KZ"/>
        </w:rPr>
        <w:t xml:space="preserve"> Аскарова Ж.А.</w:t>
      </w:r>
    </w:p>
    <w:p w:rsidR="00071C6F" w:rsidRPr="00BF4C30" w:rsidRDefault="00071C6F" w:rsidP="00071C6F">
      <w:pPr>
        <w:ind w:firstLine="340"/>
        <w:jc w:val="both"/>
        <w:rPr>
          <w:szCs w:val="20"/>
          <w:lang w:val="kk-KZ"/>
        </w:rPr>
      </w:pPr>
    </w:p>
    <w:p w:rsidR="00071C6F" w:rsidRPr="00BF4C30" w:rsidRDefault="00071C6F" w:rsidP="00071C6F">
      <w:pPr>
        <w:ind w:firstLine="340"/>
        <w:jc w:val="both"/>
        <w:rPr>
          <w:szCs w:val="20"/>
          <w:lang w:val="kk-KZ"/>
        </w:rPr>
      </w:pPr>
    </w:p>
    <w:p w:rsidR="00071C6F" w:rsidRPr="00BF4C30"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Default="00071C6F" w:rsidP="00071C6F">
      <w:pPr>
        <w:ind w:firstLine="340"/>
        <w:jc w:val="both"/>
        <w:rPr>
          <w:szCs w:val="20"/>
          <w:lang w:val="kk-KZ"/>
        </w:rPr>
      </w:pPr>
    </w:p>
    <w:p w:rsidR="00071C6F" w:rsidRPr="00D9052D" w:rsidRDefault="00071C6F" w:rsidP="00071C6F">
      <w:pPr>
        <w:ind w:firstLine="340"/>
        <w:jc w:val="both"/>
        <w:rPr>
          <w:lang w:val="kk-KZ"/>
        </w:rPr>
      </w:pPr>
    </w:p>
    <w:p w:rsidR="00071C6F" w:rsidRPr="00D9052D" w:rsidRDefault="00071C6F" w:rsidP="00071C6F">
      <w:pPr>
        <w:pStyle w:val="4"/>
        <w:spacing w:before="0"/>
        <w:jc w:val="both"/>
        <w:rPr>
          <w:rFonts w:ascii="Times New Roman" w:eastAsia="Lucida Sans Unicode" w:hAnsi="Times New Roman"/>
          <w:b w:val="0"/>
          <w:bCs w:val="0"/>
          <w:i w:val="0"/>
          <w:color w:val="auto"/>
        </w:rPr>
      </w:pPr>
      <w:r w:rsidRPr="00071C6F">
        <w:rPr>
          <w:rFonts w:ascii="Times New Roman" w:eastAsia="Lucida Sans Unicode" w:hAnsi="Times New Roman"/>
          <w:b w:val="0"/>
          <w:bCs w:val="0"/>
          <w:i w:val="0"/>
          <w:color w:val="auto"/>
          <w:lang w:val="kk-KZ"/>
        </w:rPr>
        <w:t>Методические указания по проведению лабораторных занятий по дисциплине «Статистика» /</w:t>
      </w:r>
      <w:r>
        <w:rPr>
          <w:rFonts w:ascii="Times New Roman" w:eastAsia="Lucida Sans Unicode" w:hAnsi="Times New Roman"/>
          <w:b w:val="0"/>
          <w:bCs w:val="0"/>
          <w:i w:val="0"/>
          <w:color w:val="auto"/>
          <w:lang w:val="kk-KZ"/>
        </w:rPr>
        <w:t xml:space="preserve"> </w:t>
      </w:r>
      <w:r w:rsidRPr="00071C6F">
        <w:rPr>
          <w:rFonts w:ascii="Times New Roman" w:eastAsia="Lucida Sans Unicode" w:hAnsi="Times New Roman"/>
          <w:b w:val="0"/>
          <w:bCs w:val="0"/>
          <w:i w:val="0"/>
          <w:color w:val="auto"/>
          <w:lang w:val="kk-KZ"/>
        </w:rPr>
        <w:t xml:space="preserve">Составители: д.э.н, профессор Байдильдина А.М., ст.пр. Актуреева Э.А., </w:t>
      </w:r>
      <w:r>
        <w:rPr>
          <w:rFonts w:ascii="Times New Roman" w:eastAsia="Lucida Sans Unicode" w:hAnsi="Times New Roman"/>
          <w:b w:val="0"/>
          <w:bCs w:val="0"/>
          <w:i w:val="0"/>
          <w:color w:val="auto"/>
          <w:lang w:val="kk-KZ"/>
        </w:rPr>
        <w:t xml:space="preserve">преп. </w:t>
      </w:r>
      <w:r w:rsidRPr="00071C6F">
        <w:rPr>
          <w:rFonts w:ascii="Times New Roman" w:eastAsia="Lucida Sans Unicode" w:hAnsi="Times New Roman"/>
          <w:b w:val="0"/>
          <w:bCs w:val="0"/>
          <w:i w:val="0"/>
          <w:color w:val="auto"/>
          <w:lang w:val="kk-KZ"/>
        </w:rPr>
        <w:t xml:space="preserve">Купенова Ж.К. </w:t>
      </w:r>
      <w:r w:rsidRPr="00D9052D">
        <w:rPr>
          <w:rFonts w:ascii="Times New Roman" w:hAnsi="Times New Roman"/>
          <w:i w:val="0"/>
          <w:color w:val="auto"/>
          <w:lang w:val="kk-KZ"/>
        </w:rPr>
        <w:t xml:space="preserve"> </w:t>
      </w:r>
      <w:r w:rsidRPr="00D9052D">
        <w:rPr>
          <w:rFonts w:ascii="Times New Roman" w:eastAsia="Lucida Sans Unicode" w:hAnsi="Times New Roman"/>
          <w:b w:val="0"/>
          <w:bCs w:val="0"/>
          <w:i w:val="0"/>
          <w:color w:val="auto"/>
        </w:rPr>
        <w:t>– Алматы:  КазНУ  им. аль-Фараби, ВШЭиБ: УЛ. 201</w:t>
      </w:r>
      <w:r>
        <w:rPr>
          <w:rFonts w:ascii="Times New Roman" w:eastAsia="Lucida Sans Unicode" w:hAnsi="Times New Roman"/>
          <w:b w:val="0"/>
          <w:bCs w:val="0"/>
          <w:i w:val="0"/>
          <w:color w:val="auto"/>
        </w:rPr>
        <w:t>6</w:t>
      </w:r>
      <w:r w:rsidRPr="00D9052D">
        <w:rPr>
          <w:rFonts w:ascii="Times New Roman" w:eastAsia="Lucida Sans Unicode" w:hAnsi="Times New Roman"/>
          <w:b w:val="0"/>
          <w:bCs w:val="0"/>
          <w:i w:val="0"/>
          <w:color w:val="auto"/>
        </w:rPr>
        <w:t xml:space="preserve"> – </w:t>
      </w:r>
      <w:r>
        <w:rPr>
          <w:rFonts w:ascii="Times New Roman" w:eastAsia="Lucida Sans Unicode" w:hAnsi="Times New Roman"/>
          <w:b w:val="0"/>
          <w:bCs w:val="0"/>
          <w:i w:val="0"/>
          <w:color w:val="auto"/>
        </w:rPr>
        <w:t>62</w:t>
      </w:r>
      <w:r w:rsidRPr="00D9052D">
        <w:rPr>
          <w:rFonts w:ascii="Times New Roman" w:eastAsia="Lucida Sans Unicode" w:hAnsi="Times New Roman"/>
          <w:b w:val="0"/>
          <w:bCs w:val="0"/>
          <w:i w:val="0"/>
          <w:color w:val="auto"/>
        </w:rPr>
        <w:t xml:space="preserve"> стр. </w:t>
      </w:r>
    </w:p>
    <w:p w:rsidR="00071C6F" w:rsidRPr="00B9080F" w:rsidRDefault="00071C6F" w:rsidP="00071C6F">
      <w:pPr>
        <w:ind w:firstLine="340"/>
        <w:jc w:val="both"/>
        <w:rPr>
          <w:szCs w:val="20"/>
        </w:rPr>
      </w:pPr>
    </w:p>
    <w:p w:rsidR="00071C6F" w:rsidRDefault="00071C6F" w:rsidP="00071C6F">
      <w:pPr>
        <w:shd w:val="clear" w:color="auto" w:fill="FFFFFF"/>
        <w:ind w:firstLine="340"/>
        <w:jc w:val="both"/>
        <w:rPr>
          <w:color w:val="000000"/>
          <w:szCs w:val="20"/>
          <w:lang w:val="kk-KZ"/>
        </w:rPr>
      </w:pPr>
    </w:p>
    <w:p w:rsidR="00071C6F" w:rsidRPr="00CA2DFF" w:rsidRDefault="00071C6F" w:rsidP="00071C6F">
      <w:pPr>
        <w:shd w:val="clear" w:color="auto" w:fill="FFFFFF"/>
        <w:ind w:firstLine="340"/>
        <w:jc w:val="both"/>
        <w:rPr>
          <w:color w:val="000000"/>
          <w:szCs w:val="20"/>
          <w:lang w:val="kk-KZ"/>
        </w:rPr>
      </w:pPr>
    </w:p>
    <w:p w:rsidR="00071C6F" w:rsidRPr="00CA2DFF" w:rsidRDefault="00071C6F" w:rsidP="00071C6F">
      <w:pPr>
        <w:shd w:val="clear" w:color="auto" w:fill="FFFFFF"/>
        <w:ind w:firstLine="340"/>
        <w:jc w:val="both"/>
        <w:rPr>
          <w:color w:val="000000"/>
          <w:szCs w:val="20"/>
          <w:lang w:val="kk-KZ"/>
        </w:rPr>
      </w:pPr>
    </w:p>
    <w:p w:rsidR="00071C6F" w:rsidRPr="00CA2DFF" w:rsidRDefault="00071C6F" w:rsidP="00071C6F">
      <w:pPr>
        <w:shd w:val="clear" w:color="auto" w:fill="FFFFFF"/>
        <w:ind w:firstLine="340"/>
        <w:jc w:val="both"/>
        <w:rPr>
          <w:color w:val="000000"/>
          <w:szCs w:val="20"/>
          <w:lang w:val="kk-KZ"/>
        </w:rPr>
      </w:pPr>
    </w:p>
    <w:p w:rsidR="00071C6F" w:rsidRPr="00071C6F" w:rsidRDefault="00071C6F" w:rsidP="00071C6F">
      <w:pPr>
        <w:ind w:firstLine="708"/>
        <w:jc w:val="both"/>
        <w:rPr>
          <w:szCs w:val="20"/>
        </w:rPr>
      </w:pPr>
      <w:r w:rsidRPr="00CA2DFF">
        <w:rPr>
          <w:szCs w:val="20"/>
        </w:rPr>
        <w:t>Методическ</w:t>
      </w:r>
      <w:r>
        <w:rPr>
          <w:szCs w:val="20"/>
        </w:rPr>
        <w:t>и</w:t>
      </w:r>
      <w:r w:rsidRPr="00CA2DFF">
        <w:rPr>
          <w:szCs w:val="20"/>
        </w:rPr>
        <w:t>е указани</w:t>
      </w:r>
      <w:r>
        <w:rPr>
          <w:szCs w:val="20"/>
          <w:lang w:val="kk-KZ"/>
        </w:rPr>
        <w:t>я</w:t>
      </w:r>
      <w:r w:rsidRPr="00CA2DFF">
        <w:rPr>
          <w:szCs w:val="20"/>
        </w:rPr>
        <w:t xml:space="preserve"> </w:t>
      </w:r>
      <w:r>
        <w:rPr>
          <w:szCs w:val="20"/>
        </w:rPr>
        <w:t>разработа</w:t>
      </w:r>
      <w:r w:rsidRPr="00071C6F">
        <w:rPr>
          <w:szCs w:val="20"/>
        </w:rPr>
        <w:t>н</w:t>
      </w:r>
      <w:r>
        <w:rPr>
          <w:szCs w:val="20"/>
        </w:rPr>
        <w:t>ы</w:t>
      </w:r>
      <w:r w:rsidRPr="00071C6F">
        <w:rPr>
          <w:szCs w:val="20"/>
        </w:rPr>
        <w:t xml:space="preserve"> в виде практикума, включающего методические указания по решению типовых задач по основным разделам курса «Статистика»: метод группировки; метод обобщающих показателей, включающий абсолютные, относительные, средние величины и показатели вариации; метод выборочного наблюдения; метод динамических рядов; индексный метод; корреляционно-регрессионный анализ. Кроме этого, предложены варианты заданий для самостоятельного решения.</w:t>
      </w:r>
      <w:r>
        <w:rPr>
          <w:szCs w:val="20"/>
        </w:rPr>
        <w:t xml:space="preserve"> </w:t>
      </w:r>
      <w:r w:rsidRPr="00CA2DFF">
        <w:rPr>
          <w:szCs w:val="20"/>
        </w:rPr>
        <w:t>Методическ</w:t>
      </w:r>
      <w:r>
        <w:rPr>
          <w:szCs w:val="20"/>
        </w:rPr>
        <w:t>и</w:t>
      </w:r>
      <w:r w:rsidRPr="00CA2DFF">
        <w:rPr>
          <w:szCs w:val="20"/>
        </w:rPr>
        <w:t>е указани</w:t>
      </w:r>
      <w:r>
        <w:rPr>
          <w:szCs w:val="20"/>
          <w:lang w:val="kk-KZ"/>
        </w:rPr>
        <w:t>я</w:t>
      </w:r>
      <w:r w:rsidRPr="00CA2DFF">
        <w:rPr>
          <w:szCs w:val="20"/>
        </w:rPr>
        <w:t xml:space="preserve"> </w:t>
      </w:r>
      <w:r>
        <w:rPr>
          <w:szCs w:val="20"/>
        </w:rPr>
        <w:t>составлены</w:t>
      </w:r>
      <w:r w:rsidRPr="00071C6F">
        <w:rPr>
          <w:szCs w:val="20"/>
        </w:rPr>
        <w:t xml:space="preserve"> </w:t>
      </w:r>
      <w:r w:rsidRPr="00CA2DFF">
        <w:rPr>
          <w:szCs w:val="20"/>
        </w:rPr>
        <w:t xml:space="preserve">на основе типовых учебных программ </w:t>
      </w:r>
      <w:r w:rsidRPr="00CA2DFF">
        <w:rPr>
          <w:szCs w:val="20"/>
          <w:lang w:val="kk-KZ"/>
        </w:rPr>
        <w:t>(</w:t>
      </w:r>
      <w:r w:rsidRPr="00CA2DFF">
        <w:rPr>
          <w:szCs w:val="20"/>
        </w:rPr>
        <w:t xml:space="preserve">высшее) для </w:t>
      </w:r>
      <w:r w:rsidR="0042056A" w:rsidRPr="00071C6F">
        <w:rPr>
          <w:szCs w:val="20"/>
        </w:rPr>
        <w:t>студент</w:t>
      </w:r>
      <w:r w:rsidR="0042056A">
        <w:rPr>
          <w:szCs w:val="20"/>
        </w:rPr>
        <w:t>ов экономических специальностей</w:t>
      </w:r>
      <w:r w:rsidRPr="00CA2DFF">
        <w:rPr>
          <w:szCs w:val="20"/>
        </w:rPr>
        <w:t xml:space="preserve"> ВУЗов  утвержденных УМО по экономическим специальностям вузов РК, а также  на основании Экспериментальных  типовых учебных  программ для </w:t>
      </w:r>
      <w:r w:rsidRPr="00071C6F">
        <w:rPr>
          <w:szCs w:val="20"/>
        </w:rPr>
        <w:t>студентов экономических специальностей.</w:t>
      </w:r>
    </w:p>
    <w:p w:rsidR="00071C6F" w:rsidRPr="008D2500" w:rsidRDefault="00071C6F" w:rsidP="00071C6F">
      <w:pPr>
        <w:ind w:firstLine="708"/>
        <w:jc w:val="right"/>
        <w:rPr>
          <w:b/>
          <w:sz w:val="28"/>
          <w:szCs w:val="28"/>
        </w:rPr>
      </w:pPr>
    </w:p>
    <w:p w:rsidR="00071C6F" w:rsidRDefault="00071C6F" w:rsidP="00071C6F">
      <w:pPr>
        <w:ind w:firstLine="708"/>
        <w:jc w:val="both"/>
        <w:rPr>
          <w:b/>
          <w:sz w:val="28"/>
          <w:szCs w:val="28"/>
        </w:rPr>
      </w:pPr>
    </w:p>
    <w:p w:rsidR="00071C6F" w:rsidRDefault="00071C6F">
      <w:pPr>
        <w:rPr>
          <w:b/>
          <w:sz w:val="30"/>
          <w:szCs w:val="30"/>
        </w:rPr>
      </w:pPr>
      <w:r>
        <w:rPr>
          <w:b/>
          <w:sz w:val="30"/>
          <w:szCs w:val="30"/>
        </w:rPr>
        <w:br w:type="page"/>
      </w:r>
    </w:p>
    <w:p w:rsidR="00445391" w:rsidRPr="00CB5EF2" w:rsidRDefault="00445391" w:rsidP="005B4BB3">
      <w:pPr>
        <w:jc w:val="center"/>
        <w:rPr>
          <w:b/>
        </w:rPr>
      </w:pPr>
      <w:r w:rsidRPr="00CB5EF2">
        <w:rPr>
          <w:b/>
        </w:rPr>
        <w:lastRenderedPageBreak/>
        <w:t>Тема 1. Предмет и  задачи статистики</w:t>
      </w:r>
    </w:p>
    <w:p w:rsidR="00445391" w:rsidRPr="00CB5EF2" w:rsidRDefault="00445391" w:rsidP="005B4BB3">
      <w:pPr>
        <w:jc w:val="center"/>
        <w:rPr>
          <w:b/>
        </w:rPr>
      </w:pPr>
    </w:p>
    <w:p w:rsidR="00445391" w:rsidRPr="00CB5EF2" w:rsidRDefault="00445391" w:rsidP="00577431">
      <w:pPr>
        <w:tabs>
          <w:tab w:val="left" w:pos="567"/>
        </w:tabs>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77431">
      <w:pPr>
        <w:tabs>
          <w:tab w:val="left" w:pos="567"/>
        </w:tabs>
        <w:jc w:val="center"/>
      </w:pPr>
    </w:p>
    <w:p w:rsidR="00445391" w:rsidRPr="00CB5EF2" w:rsidRDefault="00577431" w:rsidP="00577431">
      <w:pPr>
        <w:tabs>
          <w:tab w:val="left" w:pos="567"/>
        </w:tabs>
        <w:jc w:val="center"/>
        <w:rPr>
          <w:lang w:val="kk-KZ"/>
        </w:rPr>
      </w:pPr>
      <w:r>
        <w:t xml:space="preserve">Вопросы </w:t>
      </w:r>
      <w:r w:rsidR="00445391" w:rsidRPr="00CB5EF2">
        <w:rPr>
          <w:lang w:val="kk-KZ"/>
        </w:rPr>
        <w:t>:</w:t>
      </w:r>
    </w:p>
    <w:p w:rsidR="00445391" w:rsidRPr="00CB5EF2" w:rsidRDefault="00445391" w:rsidP="00577431">
      <w:pPr>
        <w:tabs>
          <w:tab w:val="left" w:pos="567"/>
        </w:tabs>
      </w:pPr>
      <w:r w:rsidRPr="00CB5EF2">
        <w:t>1. Для чего нужна статистика;</w:t>
      </w:r>
    </w:p>
    <w:p w:rsidR="00445391" w:rsidRPr="00CB5EF2" w:rsidRDefault="00445391" w:rsidP="00577431">
      <w:pPr>
        <w:tabs>
          <w:tab w:val="left" w:pos="567"/>
        </w:tabs>
      </w:pPr>
      <w:r w:rsidRPr="00CB5EF2">
        <w:t>2. Какие три значения имеет термин "статистика"</w:t>
      </w:r>
    </w:p>
    <w:p w:rsidR="00445391" w:rsidRPr="00CB5EF2" w:rsidRDefault="00445391" w:rsidP="00577431">
      <w:pPr>
        <w:tabs>
          <w:tab w:val="left" w:pos="567"/>
        </w:tabs>
      </w:pPr>
      <w:r w:rsidRPr="00CB5EF2">
        <w:t>3. Краткие сведения об основоположниках статистики как науки;</w:t>
      </w:r>
    </w:p>
    <w:p w:rsidR="00445391" w:rsidRPr="00CB5EF2" w:rsidRDefault="00445391" w:rsidP="00577431">
      <w:pPr>
        <w:tabs>
          <w:tab w:val="left" w:pos="567"/>
        </w:tabs>
      </w:pPr>
      <w:r w:rsidRPr="00CB5EF2">
        <w:t>4. Объект</w:t>
      </w:r>
      <w:r w:rsidR="00577431">
        <w:t xml:space="preserve"> и </w:t>
      </w:r>
      <w:r w:rsidR="00577431" w:rsidRPr="00CB5EF2">
        <w:t xml:space="preserve">предмет </w:t>
      </w:r>
      <w:r w:rsidRPr="00CB5EF2">
        <w:t>статистики;</w:t>
      </w:r>
    </w:p>
    <w:p w:rsidR="00445391" w:rsidRPr="00CB5EF2" w:rsidRDefault="00577431" w:rsidP="00577431">
      <w:pPr>
        <w:tabs>
          <w:tab w:val="left" w:pos="567"/>
        </w:tabs>
      </w:pPr>
      <w:r>
        <w:t>5</w:t>
      </w:r>
      <w:r w:rsidR="00445391" w:rsidRPr="00CB5EF2">
        <w:t>. Статистическая совокупность</w:t>
      </w:r>
      <w:r>
        <w:t>, п</w:t>
      </w:r>
      <w:r w:rsidR="00445391" w:rsidRPr="00CB5EF2">
        <w:t>ризнак, вариация признаков;</w:t>
      </w:r>
    </w:p>
    <w:p w:rsidR="00445391" w:rsidRPr="00CB5EF2" w:rsidRDefault="00577431" w:rsidP="00577431">
      <w:pPr>
        <w:tabs>
          <w:tab w:val="left" w:pos="567"/>
        </w:tabs>
      </w:pPr>
      <w:r>
        <w:t>6</w:t>
      </w:r>
      <w:r w:rsidR="00445391" w:rsidRPr="00CB5EF2">
        <w:t xml:space="preserve">. Понятие </w:t>
      </w:r>
      <w:r>
        <w:t xml:space="preserve"> и</w:t>
      </w:r>
      <w:r w:rsidR="00445391" w:rsidRPr="00CB5EF2">
        <w:t xml:space="preserve"> </w:t>
      </w:r>
      <w:r w:rsidRPr="00CB5EF2">
        <w:t xml:space="preserve">виды </w:t>
      </w:r>
      <w:r w:rsidR="00445391" w:rsidRPr="00CB5EF2">
        <w:t>статистических показателей;</w:t>
      </w:r>
    </w:p>
    <w:p w:rsidR="00445391" w:rsidRPr="00CB5EF2" w:rsidRDefault="00577431" w:rsidP="00577431">
      <w:pPr>
        <w:tabs>
          <w:tab w:val="left" w:pos="567"/>
        </w:tabs>
      </w:pPr>
      <w:r>
        <w:t>7</w:t>
      </w:r>
      <w:r w:rsidR="00445391" w:rsidRPr="00CB5EF2">
        <w:t xml:space="preserve">. Краткая история возникновения статистики </w:t>
      </w:r>
    </w:p>
    <w:p w:rsidR="00445391" w:rsidRPr="00CB5EF2" w:rsidRDefault="00445391" w:rsidP="00577431">
      <w:pPr>
        <w:tabs>
          <w:tab w:val="left" w:pos="567"/>
        </w:tabs>
      </w:pPr>
    </w:p>
    <w:p w:rsidR="00445391" w:rsidRPr="00CB5EF2" w:rsidRDefault="00445391" w:rsidP="00577431">
      <w:pPr>
        <w:tabs>
          <w:tab w:val="left" w:pos="567"/>
        </w:tabs>
        <w:jc w:val="center"/>
        <w:rPr>
          <w:b/>
          <w:lang w:bidi="he-IL"/>
        </w:rPr>
      </w:pPr>
      <w:r w:rsidRPr="00CB5EF2">
        <w:rPr>
          <w:b/>
          <w:color w:val="000000"/>
          <w:spacing w:val="-6"/>
        </w:rPr>
        <w:t xml:space="preserve">Тема 2.  </w:t>
      </w:r>
      <w:r w:rsidRPr="00CB5EF2">
        <w:rPr>
          <w:b/>
          <w:lang w:bidi="he-IL"/>
        </w:rPr>
        <w:t>Организации государственной статистики в РК</w:t>
      </w:r>
    </w:p>
    <w:p w:rsidR="00445391" w:rsidRPr="00CB5EF2" w:rsidRDefault="00445391" w:rsidP="00577431">
      <w:pPr>
        <w:tabs>
          <w:tab w:val="left" w:pos="567"/>
        </w:tabs>
        <w:jc w:val="center"/>
        <w:rPr>
          <w:b/>
          <w:lang w:bidi="he-IL"/>
        </w:rPr>
      </w:pPr>
    </w:p>
    <w:p w:rsidR="00445391" w:rsidRPr="00CB5EF2" w:rsidRDefault="00445391" w:rsidP="00577431">
      <w:pPr>
        <w:tabs>
          <w:tab w:val="left" w:pos="567"/>
        </w:tabs>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77431">
      <w:pPr>
        <w:tabs>
          <w:tab w:val="left" w:pos="567"/>
        </w:tabs>
        <w:ind w:left="360"/>
      </w:pPr>
    </w:p>
    <w:p w:rsidR="00445391" w:rsidRPr="00CB5EF2" w:rsidRDefault="00577431" w:rsidP="00577431">
      <w:pPr>
        <w:tabs>
          <w:tab w:val="left" w:pos="567"/>
        </w:tabs>
        <w:jc w:val="center"/>
      </w:pPr>
      <w:r>
        <w:t xml:space="preserve">Вопросы </w:t>
      </w:r>
      <w:r w:rsidR="00445391" w:rsidRPr="00CB5EF2">
        <w:rPr>
          <w:lang w:val="kk-KZ"/>
        </w:rPr>
        <w:t>:</w:t>
      </w:r>
    </w:p>
    <w:p w:rsidR="00445391" w:rsidRPr="00CB5EF2" w:rsidRDefault="00445391" w:rsidP="00577431">
      <w:pPr>
        <w:tabs>
          <w:tab w:val="left" w:pos="567"/>
        </w:tabs>
        <w:jc w:val="both"/>
        <w:rPr>
          <w:lang w:bidi="he-IL"/>
        </w:rPr>
      </w:pPr>
      <w:r w:rsidRPr="00CB5EF2">
        <w:rPr>
          <w:lang w:val="kk-KZ" w:bidi="he-IL"/>
        </w:rPr>
        <w:t>1. П</w:t>
      </w:r>
      <w:r w:rsidRPr="00CB5EF2">
        <w:rPr>
          <w:lang w:bidi="he-IL"/>
        </w:rPr>
        <w:t>ринципы организации государстве</w:t>
      </w:r>
      <w:r w:rsidRPr="00CB5EF2">
        <w:rPr>
          <w:lang w:val="kk-KZ" w:bidi="he-IL"/>
        </w:rPr>
        <w:t>нн</w:t>
      </w:r>
      <w:r w:rsidRPr="00CB5EF2">
        <w:rPr>
          <w:lang w:bidi="he-IL"/>
        </w:rPr>
        <w:t>ой статист</w:t>
      </w:r>
      <w:r w:rsidRPr="00CB5EF2">
        <w:rPr>
          <w:lang w:val="kk-KZ" w:bidi="he-IL"/>
        </w:rPr>
        <w:t xml:space="preserve">ики </w:t>
      </w:r>
      <w:r w:rsidRPr="00CB5EF2">
        <w:rPr>
          <w:lang w:bidi="he-IL"/>
        </w:rPr>
        <w:t xml:space="preserve"> в Респуб</w:t>
      </w:r>
      <w:r w:rsidRPr="00CB5EF2">
        <w:rPr>
          <w:lang w:bidi="he-IL"/>
        </w:rPr>
        <w:softHyphen/>
      </w:r>
      <w:r w:rsidRPr="00CB5EF2">
        <w:rPr>
          <w:lang w:val="kk-KZ" w:bidi="he-IL"/>
        </w:rPr>
        <w:t xml:space="preserve">лики </w:t>
      </w:r>
      <w:r w:rsidRPr="00CB5EF2">
        <w:rPr>
          <w:lang w:bidi="he-IL"/>
        </w:rPr>
        <w:t xml:space="preserve"> Казахстан. </w:t>
      </w:r>
    </w:p>
    <w:p w:rsidR="00445391" w:rsidRPr="00CB5EF2" w:rsidRDefault="00445391" w:rsidP="00577431">
      <w:pPr>
        <w:tabs>
          <w:tab w:val="left" w:pos="567"/>
        </w:tabs>
        <w:jc w:val="both"/>
        <w:rPr>
          <w:w w:val="114"/>
          <w:lang w:bidi="he-IL"/>
        </w:rPr>
      </w:pPr>
      <w:r w:rsidRPr="00CB5EF2">
        <w:rPr>
          <w:lang w:bidi="he-IL"/>
        </w:rPr>
        <w:t>2.  Система государственно</w:t>
      </w:r>
      <w:r w:rsidRPr="00CB5EF2">
        <w:rPr>
          <w:lang w:val="kk-KZ" w:bidi="he-IL"/>
        </w:rPr>
        <w:t xml:space="preserve">й </w:t>
      </w:r>
      <w:r w:rsidRPr="00CB5EF2">
        <w:rPr>
          <w:lang w:bidi="he-IL"/>
        </w:rPr>
        <w:t>статистик</w:t>
      </w:r>
      <w:r w:rsidRPr="00CB5EF2">
        <w:rPr>
          <w:lang w:val="kk-KZ" w:bidi="he-IL"/>
        </w:rPr>
        <w:t>и РК</w:t>
      </w:r>
      <w:r w:rsidRPr="00CB5EF2">
        <w:rPr>
          <w:w w:val="114"/>
          <w:lang w:bidi="he-IL"/>
        </w:rPr>
        <w:t xml:space="preserve">. </w:t>
      </w:r>
    </w:p>
    <w:p w:rsidR="00445391" w:rsidRPr="00CB5EF2" w:rsidRDefault="00445391" w:rsidP="00577431">
      <w:pPr>
        <w:tabs>
          <w:tab w:val="left" w:pos="567"/>
        </w:tabs>
        <w:jc w:val="both"/>
        <w:rPr>
          <w:lang w:bidi="he-IL"/>
        </w:rPr>
      </w:pPr>
      <w:r w:rsidRPr="00CB5EF2">
        <w:rPr>
          <w:w w:val="114"/>
          <w:lang w:bidi="he-IL"/>
        </w:rPr>
        <w:t xml:space="preserve">3.  </w:t>
      </w:r>
      <w:r w:rsidRPr="00CB5EF2">
        <w:rPr>
          <w:lang w:bidi="he-IL"/>
        </w:rPr>
        <w:t>Струк</w:t>
      </w:r>
      <w:r w:rsidRPr="00CB5EF2">
        <w:rPr>
          <w:lang w:val="kk-KZ" w:bidi="he-IL"/>
        </w:rPr>
        <w:t xml:space="preserve">тура </w:t>
      </w:r>
      <w:r w:rsidRPr="00CB5EF2">
        <w:rPr>
          <w:lang w:bidi="he-IL"/>
        </w:rPr>
        <w:t xml:space="preserve"> органов государственной статистики. </w:t>
      </w:r>
    </w:p>
    <w:p w:rsidR="00445391" w:rsidRPr="00CB5EF2" w:rsidRDefault="00445391" w:rsidP="00577431">
      <w:pPr>
        <w:tabs>
          <w:tab w:val="left" w:pos="567"/>
        </w:tabs>
        <w:jc w:val="both"/>
        <w:rPr>
          <w:lang w:val="kk-KZ" w:bidi="he-IL"/>
        </w:rPr>
      </w:pPr>
      <w:r w:rsidRPr="00CB5EF2">
        <w:rPr>
          <w:lang w:bidi="he-IL"/>
        </w:rPr>
        <w:t xml:space="preserve">4. Взаимоотношение органов </w:t>
      </w:r>
      <w:r w:rsidRPr="00CB5EF2">
        <w:rPr>
          <w:lang w:val="kk-KZ" w:bidi="he-IL"/>
        </w:rPr>
        <w:t>г</w:t>
      </w:r>
      <w:r w:rsidRPr="00CB5EF2">
        <w:rPr>
          <w:lang w:bidi="he-IL"/>
        </w:rPr>
        <w:t>oсуда</w:t>
      </w:r>
      <w:r w:rsidRPr="00CB5EF2">
        <w:rPr>
          <w:lang w:val="kk-KZ" w:bidi="he-IL"/>
        </w:rPr>
        <w:t>рсве</w:t>
      </w:r>
      <w:r w:rsidRPr="00CB5EF2">
        <w:rPr>
          <w:lang w:bidi="he-IL"/>
        </w:rPr>
        <w:t>нно</w:t>
      </w:r>
      <w:r w:rsidRPr="00CB5EF2">
        <w:rPr>
          <w:lang w:val="kk-KZ" w:bidi="he-IL"/>
        </w:rPr>
        <w:t>й</w:t>
      </w:r>
      <w:r w:rsidRPr="00CB5EF2">
        <w:rPr>
          <w:lang w:bidi="he-IL"/>
        </w:rPr>
        <w:t xml:space="preserve"> статистики с ор</w:t>
      </w:r>
      <w:r w:rsidRPr="00CB5EF2">
        <w:rPr>
          <w:lang w:val="kk-KZ" w:bidi="he-IL"/>
        </w:rPr>
        <w:t>ганами в</w:t>
      </w:r>
      <w:r w:rsidRPr="00CB5EF2">
        <w:rPr>
          <w:lang w:bidi="he-IL"/>
        </w:rPr>
        <w:t>едомственной статист</w:t>
      </w:r>
      <w:r w:rsidRPr="00CB5EF2">
        <w:rPr>
          <w:lang w:val="kk-KZ" w:bidi="he-IL"/>
        </w:rPr>
        <w:t>ики.</w:t>
      </w:r>
    </w:p>
    <w:p w:rsidR="00445391" w:rsidRPr="00CB5EF2" w:rsidRDefault="00445391" w:rsidP="00577431">
      <w:pPr>
        <w:tabs>
          <w:tab w:val="left" w:pos="567"/>
        </w:tabs>
        <w:jc w:val="center"/>
        <w:rPr>
          <w:b/>
          <w:lang w:val="kk-KZ"/>
        </w:rPr>
      </w:pPr>
      <w:r w:rsidRPr="00CB5EF2">
        <w:rPr>
          <w:b/>
        </w:rPr>
        <w:t>Тема 3. Статистическое наблюдение</w:t>
      </w:r>
    </w:p>
    <w:p w:rsidR="00445391" w:rsidRPr="00CB5EF2" w:rsidRDefault="00445391" w:rsidP="00577431">
      <w:pPr>
        <w:tabs>
          <w:tab w:val="left" w:pos="567"/>
        </w:tabs>
        <w:jc w:val="center"/>
      </w:pPr>
    </w:p>
    <w:p w:rsidR="00445391" w:rsidRPr="00CB5EF2" w:rsidRDefault="00445391" w:rsidP="00577431">
      <w:pPr>
        <w:tabs>
          <w:tab w:val="left" w:pos="567"/>
        </w:tabs>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77431">
      <w:pPr>
        <w:tabs>
          <w:tab w:val="left" w:pos="567"/>
        </w:tabs>
        <w:jc w:val="center"/>
      </w:pPr>
    </w:p>
    <w:p w:rsidR="00445391" w:rsidRPr="00CB5EF2" w:rsidRDefault="00445391" w:rsidP="00577431">
      <w:pPr>
        <w:tabs>
          <w:tab w:val="left" w:pos="567"/>
        </w:tabs>
        <w:jc w:val="center"/>
      </w:pPr>
      <w:r w:rsidRPr="00CB5EF2">
        <w:t xml:space="preserve"> </w:t>
      </w:r>
      <w:r w:rsidR="00577431">
        <w:t xml:space="preserve">Вопросы </w:t>
      </w:r>
      <w:r w:rsidRPr="00CB5EF2">
        <w:rPr>
          <w:lang w:val="kk-KZ"/>
        </w:rPr>
        <w:t>:</w:t>
      </w:r>
    </w:p>
    <w:p w:rsidR="00445391" w:rsidRPr="00CB5EF2" w:rsidRDefault="00445391" w:rsidP="00577431">
      <w:pPr>
        <w:tabs>
          <w:tab w:val="left" w:pos="567"/>
        </w:tabs>
      </w:pPr>
      <w:r w:rsidRPr="00CB5EF2">
        <w:t>1. Понятие о статистическом наблюдении;</w:t>
      </w:r>
    </w:p>
    <w:p w:rsidR="00445391" w:rsidRPr="00CB5EF2" w:rsidRDefault="00445391" w:rsidP="00577431">
      <w:pPr>
        <w:tabs>
          <w:tab w:val="left" w:pos="567"/>
        </w:tabs>
      </w:pPr>
      <w:r w:rsidRPr="00CB5EF2">
        <w:t>2. Задачи статистического наблюдения;</w:t>
      </w:r>
    </w:p>
    <w:p w:rsidR="00445391" w:rsidRPr="00CB5EF2" w:rsidRDefault="00445391" w:rsidP="00577431">
      <w:pPr>
        <w:tabs>
          <w:tab w:val="left" w:pos="567"/>
        </w:tabs>
      </w:pPr>
      <w:r w:rsidRPr="00CB5EF2">
        <w:t>3. Программно-методологические вопросы плана статистического наблюдения;</w:t>
      </w:r>
    </w:p>
    <w:p w:rsidR="00445391" w:rsidRPr="00CB5EF2" w:rsidRDefault="00445391" w:rsidP="00577431">
      <w:pPr>
        <w:tabs>
          <w:tab w:val="left" w:pos="567"/>
        </w:tabs>
      </w:pPr>
      <w:r w:rsidRPr="00CB5EF2">
        <w:t>4. Объект, единица наблюдения и единица совокупности;</w:t>
      </w:r>
    </w:p>
    <w:p w:rsidR="00445391" w:rsidRPr="00CB5EF2" w:rsidRDefault="00445391" w:rsidP="00577431">
      <w:pPr>
        <w:tabs>
          <w:tab w:val="left" w:pos="567"/>
        </w:tabs>
      </w:pPr>
      <w:r w:rsidRPr="00CB5EF2">
        <w:t>5. Программа наблюдения, основные требования к ней;</w:t>
      </w:r>
    </w:p>
    <w:p w:rsidR="00445391" w:rsidRPr="00CB5EF2" w:rsidRDefault="00445391" w:rsidP="00577431">
      <w:pPr>
        <w:tabs>
          <w:tab w:val="left" w:pos="567"/>
        </w:tabs>
      </w:pPr>
      <w:r w:rsidRPr="00CB5EF2">
        <w:t>6. Организационные вопросы плана статистического наблюдения и их содержание;</w:t>
      </w:r>
    </w:p>
    <w:p w:rsidR="00445391" w:rsidRPr="00CB5EF2" w:rsidRDefault="00445391" w:rsidP="00577431">
      <w:pPr>
        <w:tabs>
          <w:tab w:val="left" w:pos="567"/>
        </w:tabs>
      </w:pPr>
      <w:r w:rsidRPr="00CB5EF2">
        <w:t>7. Статистическая отчетность – как организационная форма статистического наблюдения. Понятие, содержание, требования к статистической отчетности;</w:t>
      </w:r>
    </w:p>
    <w:p w:rsidR="00445391" w:rsidRPr="00CB5EF2" w:rsidRDefault="00445391" w:rsidP="00577431">
      <w:pPr>
        <w:tabs>
          <w:tab w:val="left" w:pos="567"/>
        </w:tabs>
      </w:pPr>
      <w:r w:rsidRPr="00CB5EF2">
        <w:t>8. Классификация статистической отчетности. Сущность каждого вида отчетов;</w:t>
      </w:r>
    </w:p>
    <w:p w:rsidR="00445391" w:rsidRPr="00CB5EF2" w:rsidRDefault="00445391" w:rsidP="00577431">
      <w:pPr>
        <w:tabs>
          <w:tab w:val="left" w:pos="567"/>
        </w:tabs>
      </w:pPr>
      <w:r w:rsidRPr="00CB5EF2">
        <w:t>9. Виды статистических наблюдений (обследований;</w:t>
      </w:r>
    </w:p>
    <w:p w:rsidR="00445391" w:rsidRPr="00CB5EF2" w:rsidRDefault="00445391" w:rsidP="00577431">
      <w:pPr>
        <w:tabs>
          <w:tab w:val="left" w:pos="567"/>
        </w:tabs>
      </w:pPr>
      <w:r w:rsidRPr="00CB5EF2">
        <w:t xml:space="preserve">10. Понятие и виды ошибок статистических наблюдений;     </w:t>
      </w:r>
    </w:p>
    <w:p w:rsidR="00445391" w:rsidRPr="00CB5EF2" w:rsidRDefault="00445391" w:rsidP="00577431">
      <w:pPr>
        <w:tabs>
          <w:tab w:val="left" w:pos="567"/>
        </w:tabs>
      </w:pPr>
    </w:p>
    <w:p w:rsidR="00445391" w:rsidRPr="00CB5EF2" w:rsidRDefault="00445391" w:rsidP="00577431">
      <w:pPr>
        <w:tabs>
          <w:tab w:val="left" w:pos="567"/>
        </w:tabs>
        <w:jc w:val="center"/>
        <w:rPr>
          <w:b/>
        </w:rPr>
      </w:pPr>
      <w:r w:rsidRPr="00CB5EF2">
        <w:rPr>
          <w:b/>
        </w:rPr>
        <w:t>Тема 4. Статистическая сводка, группировки и таблицы</w:t>
      </w:r>
    </w:p>
    <w:p w:rsidR="00445391" w:rsidRPr="00CB5EF2" w:rsidRDefault="00445391" w:rsidP="00577431">
      <w:pPr>
        <w:tabs>
          <w:tab w:val="left" w:pos="567"/>
        </w:tabs>
        <w:jc w:val="center"/>
        <w:rPr>
          <w:b/>
        </w:rPr>
      </w:pPr>
    </w:p>
    <w:p w:rsidR="00445391" w:rsidRPr="00CB5EF2" w:rsidRDefault="00445391" w:rsidP="00577431">
      <w:pPr>
        <w:tabs>
          <w:tab w:val="left" w:pos="567"/>
        </w:tabs>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77431">
      <w:pPr>
        <w:tabs>
          <w:tab w:val="left" w:pos="567"/>
        </w:tabs>
      </w:pPr>
    </w:p>
    <w:p w:rsidR="00445391" w:rsidRPr="00CB5EF2" w:rsidRDefault="00445391" w:rsidP="00577431">
      <w:pPr>
        <w:tabs>
          <w:tab w:val="left" w:pos="567"/>
        </w:tabs>
        <w:jc w:val="center"/>
      </w:pPr>
      <w:r w:rsidRPr="00CB5EF2">
        <w:lastRenderedPageBreak/>
        <w:t xml:space="preserve"> </w:t>
      </w:r>
      <w:r w:rsidR="00577431">
        <w:t xml:space="preserve">Вопросы </w:t>
      </w:r>
      <w:r w:rsidRPr="00CB5EF2">
        <w:rPr>
          <w:lang w:val="kk-KZ"/>
        </w:rPr>
        <w:t>:</w:t>
      </w:r>
    </w:p>
    <w:p w:rsidR="00445391" w:rsidRPr="00CB5EF2" w:rsidRDefault="00445391" w:rsidP="00577431">
      <w:pPr>
        <w:tabs>
          <w:tab w:val="left" w:pos="567"/>
        </w:tabs>
      </w:pPr>
      <w:r w:rsidRPr="00CB5EF2">
        <w:t>1. Для чего нужна сводная обработка первичных данных;</w:t>
      </w:r>
    </w:p>
    <w:p w:rsidR="00445391" w:rsidRPr="00CB5EF2" w:rsidRDefault="00445391" w:rsidP="00577431">
      <w:pPr>
        <w:tabs>
          <w:tab w:val="left" w:pos="567"/>
        </w:tabs>
      </w:pPr>
      <w:r w:rsidRPr="00CB5EF2">
        <w:t>2. Понятие о статистической сводке;</w:t>
      </w:r>
    </w:p>
    <w:p w:rsidR="00445391" w:rsidRPr="00CB5EF2" w:rsidRDefault="00445391" w:rsidP="00577431">
      <w:pPr>
        <w:tabs>
          <w:tab w:val="left" w:pos="567"/>
        </w:tabs>
      </w:pPr>
      <w:r w:rsidRPr="00CB5EF2">
        <w:t>3. Цель и задачи сводки;</w:t>
      </w:r>
    </w:p>
    <w:p w:rsidR="00445391" w:rsidRPr="00CB5EF2" w:rsidRDefault="00445391" w:rsidP="00577431">
      <w:pPr>
        <w:tabs>
          <w:tab w:val="left" w:pos="567"/>
        </w:tabs>
      </w:pPr>
      <w:r w:rsidRPr="00CB5EF2">
        <w:t>4. Понятие о статистической группировке;</w:t>
      </w:r>
    </w:p>
    <w:p w:rsidR="00445391" w:rsidRPr="00CB5EF2" w:rsidRDefault="00577431" w:rsidP="00577431">
      <w:pPr>
        <w:tabs>
          <w:tab w:val="left" w:pos="567"/>
        </w:tabs>
      </w:pPr>
      <w:r>
        <w:t>5</w:t>
      </w:r>
      <w:r w:rsidR="00445391" w:rsidRPr="00CB5EF2">
        <w:t>. Понятие о типологических группировках;</w:t>
      </w:r>
    </w:p>
    <w:p w:rsidR="00445391" w:rsidRPr="00CB5EF2" w:rsidRDefault="00577431" w:rsidP="00577431">
      <w:pPr>
        <w:tabs>
          <w:tab w:val="left" w:pos="567"/>
        </w:tabs>
      </w:pPr>
      <w:r>
        <w:t>6</w:t>
      </w:r>
      <w:r w:rsidR="00445391" w:rsidRPr="00CB5EF2">
        <w:t>. Понятие о структурных группировках;</w:t>
      </w:r>
    </w:p>
    <w:p w:rsidR="00445391" w:rsidRPr="00CB5EF2" w:rsidRDefault="00577431" w:rsidP="00577431">
      <w:pPr>
        <w:tabs>
          <w:tab w:val="left" w:pos="567"/>
        </w:tabs>
      </w:pPr>
      <w:r>
        <w:t>7</w:t>
      </w:r>
      <w:r w:rsidR="00445391" w:rsidRPr="00CB5EF2">
        <w:t>. Понятие об аналитических группировках;</w:t>
      </w:r>
    </w:p>
    <w:p w:rsidR="00445391" w:rsidRPr="00CB5EF2" w:rsidRDefault="00577431" w:rsidP="00577431">
      <w:pPr>
        <w:tabs>
          <w:tab w:val="left" w:pos="567"/>
        </w:tabs>
      </w:pPr>
      <w:r>
        <w:t>8</w:t>
      </w:r>
      <w:r w:rsidR="00445391" w:rsidRPr="00CB5EF2">
        <w:t>.Ряды распределения, их основные элементы;</w:t>
      </w:r>
    </w:p>
    <w:p w:rsidR="00445391" w:rsidRPr="00CB5EF2" w:rsidRDefault="00577431" w:rsidP="00577431">
      <w:pPr>
        <w:tabs>
          <w:tab w:val="left" w:pos="567"/>
        </w:tabs>
      </w:pPr>
      <w:r>
        <w:t>9</w:t>
      </w:r>
      <w:r w:rsidR="00445391" w:rsidRPr="00CB5EF2">
        <w:t>.Принципы определения числа групп.</w:t>
      </w:r>
    </w:p>
    <w:p w:rsidR="00445391" w:rsidRPr="00CB5EF2" w:rsidRDefault="00445391" w:rsidP="00577431">
      <w:pPr>
        <w:tabs>
          <w:tab w:val="left" w:pos="567"/>
        </w:tabs>
      </w:pPr>
      <w:r w:rsidRPr="00CB5EF2">
        <w:t>1</w:t>
      </w:r>
      <w:r w:rsidR="00577431">
        <w:t>0</w:t>
      </w:r>
      <w:r w:rsidRPr="00CB5EF2">
        <w:t>.Расчет величины равных интервалов групп;</w:t>
      </w:r>
    </w:p>
    <w:p w:rsidR="00445391" w:rsidRPr="00CB5EF2" w:rsidRDefault="00445391" w:rsidP="00577431">
      <w:pPr>
        <w:tabs>
          <w:tab w:val="left" w:pos="567"/>
        </w:tabs>
      </w:pPr>
    </w:p>
    <w:p w:rsidR="00445391" w:rsidRPr="00CB5EF2" w:rsidRDefault="00445391" w:rsidP="00577431">
      <w:pPr>
        <w:tabs>
          <w:tab w:val="left" w:pos="567"/>
        </w:tabs>
        <w:jc w:val="center"/>
        <w:rPr>
          <w:b/>
          <w:lang w:val="kk-KZ"/>
        </w:rPr>
      </w:pPr>
      <w:r w:rsidRPr="00CB5EF2">
        <w:rPr>
          <w:b/>
        </w:rPr>
        <w:t>Решени</w:t>
      </w:r>
      <w:r w:rsidR="00577431">
        <w:rPr>
          <w:b/>
        </w:rPr>
        <w:t>е</w:t>
      </w:r>
      <w:r w:rsidRPr="00CB5EF2">
        <w:rPr>
          <w:b/>
        </w:rPr>
        <w:t xml:space="preserve"> типовых задач</w:t>
      </w:r>
      <w:r w:rsidRPr="00CB5EF2">
        <w:rPr>
          <w:b/>
          <w:lang w:val="kk-KZ"/>
        </w:rPr>
        <w:t>:</w:t>
      </w:r>
    </w:p>
    <w:p w:rsidR="00445391" w:rsidRPr="00CB5EF2" w:rsidRDefault="00445391" w:rsidP="00577431">
      <w:pPr>
        <w:tabs>
          <w:tab w:val="left" w:pos="567"/>
        </w:tabs>
        <w:jc w:val="center"/>
        <w:rPr>
          <w:b/>
        </w:rPr>
      </w:pPr>
    </w:p>
    <w:p w:rsidR="00445391" w:rsidRPr="00CB5EF2" w:rsidRDefault="00445391" w:rsidP="00577431">
      <w:pPr>
        <w:tabs>
          <w:tab w:val="left" w:pos="567"/>
        </w:tabs>
        <w:jc w:val="both"/>
      </w:pPr>
      <w:r w:rsidRPr="00CB5EF2">
        <w:rPr>
          <w:b/>
        </w:rPr>
        <w:t xml:space="preserve">       Задача 1.</w:t>
      </w:r>
      <w:r w:rsidRPr="00CB5EF2">
        <w:t xml:space="preserve">  На основе нижеприведенных данных о средней списочной численности рабочих 40 заводов одной отрасли требуется построить ряд распределения заводов, образовав пять групп с равными интервалами;</w:t>
      </w:r>
    </w:p>
    <w:p w:rsidR="00445391" w:rsidRPr="00CB5EF2" w:rsidRDefault="00445391" w:rsidP="00577431">
      <w:pPr>
        <w:tabs>
          <w:tab w:val="left" w:pos="567"/>
        </w:tabs>
        <w:jc w:val="both"/>
      </w:pPr>
      <w:r w:rsidRPr="00CB5EF2">
        <w:t>150, 207, 350, 328, 292, 448, 300, 182, 395, 381,227, 299, 252, 435, 262, 223, 390, 236, 305, 450,</w:t>
      </w:r>
    </w:p>
    <w:p w:rsidR="00445391" w:rsidRPr="00CB5EF2" w:rsidRDefault="00445391" w:rsidP="00577431">
      <w:pPr>
        <w:tabs>
          <w:tab w:val="left" w:pos="567"/>
        </w:tabs>
        <w:jc w:val="both"/>
      </w:pPr>
      <w:r w:rsidRPr="00CB5EF2">
        <w:t>360, 320, 306, 450, 311, 406, 235, 431, 312, 253,268, 250, 245, 306, 180, 420, 198, 316, 218, 302.</w:t>
      </w:r>
    </w:p>
    <w:p w:rsidR="00445391" w:rsidRPr="00CB5EF2" w:rsidRDefault="00445391" w:rsidP="00577431">
      <w:pPr>
        <w:tabs>
          <w:tab w:val="left" w:pos="567"/>
        </w:tabs>
        <w:jc w:val="both"/>
      </w:pPr>
    </w:p>
    <w:p w:rsidR="00445391" w:rsidRPr="00CB5EF2" w:rsidRDefault="00445391" w:rsidP="00577431">
      <w:pPr>
        <w:tabs>
          <w:tab w:val="left" w:pos="567"/>
        </w:tabs>
        <w:jc w:val="center"/>
        <w:rPr>
          <w:b/>
          <w:lang w:val="kk-KZ"/>
        </w:rPr>
      </w:pPr>
      <w:r w:rsidRPr="00CB5EF2">
        <w:rPr>
          <w:b/>
        </w:rPr>
        <w:t>Решение</w:t>
      </w:r>
      <w:r w:rsidRPr="00CB5EF2">
        <w:rPr>
          <w:b/>
          <w:lang w:val="kk-KZ"/>
        </w:rPr>
        <w:t>:</w:t>
      </w:r>
    </w:p>
    <w:p w:rsidR="00445391" w:rsidRPr="00CB5EF2" w:rsidRDefault="00445391" w:rsidP="00577431">
      <w:pPr>
        <w:tabs>
          <w:tab w:val="left" w:pos="567"/>
        </w:tabs>
        <w:jc w:val="both"/>
      </w:pPr>
      <w:r w:rsidRPr="00CB5EF2">
        <w:t xml:space="preserve">        По поставленным задачам группировки делятся на три вида:</w:t>
      </w:r>
    </w:p>
    <w:p w:rsidR="00445391" w:rsidRPr="00CB5EF2" w:rsidRDefault="00445391" w:rsidP="00577431">
      <w:pPr>
        <w:tabs>
          <w:tab w:val="left" w:pos="567"/>
        </w:tabs>
        <w:jc w:val="both"/>
      </w:pPr>
      <w:r w:rsidRPr="00CB5EF2">
        <w:t>- типологические;</w:t>
      </w:r>
    </w:p>
    <w:p w:rsidR="00445391" w:rsidRPr="00CB5EF2" w:rsidRDefault="00445391" w:rsidP="00577431">
      <w:pPr>
        <w:tabs>
          <w:tab w:val="left" w:pos="567"/>
        </w:tabs>
        <w:jc w:val="both"/>
      </w:pPr>
      <w:r w:rsidRPr="00CB5EF2">
        <w:t>- структурные;</w:t>
      </w:r>
    </w:p>
    <w:p w:rsidR="00445391" w:rsidRPr="00CB5EF2" w:rsidRDefault="00445391" w:rsidP="00577431">
      <w:pPr>
        <w:tabs>
          <w:tab w:val="left" w:pos="567"/>
        </w:tabs>
        <w:jc w:val="both"/>
      </w:pPr>
      <w:r w:rsidRPr="00CB5EF2">
        <w:t>- аналитические.</w:t>
      </w:r>
    </w:p>
    <w:p w:rsidR="00445391" w:rsidRPr="00CB5EF2" w:rsidRDefault="00445391" w:rsidP="00577431">
      <w:pPr>
        <w:tabs>
          <w:tab w:val="left" w:pos="567"/>
        </w:tabs>
        <w:jc w:val="both"/>
      </w:pPr>
      <w:r w:rsidRPr="00CB5EF2">
        <w:t xml:space="preserve">       Ряд распределения,  который требуется построить, является структурной группировкой. Задачей структурной группировки  является определение числа единиц совокупности, в данном случае числа заводов, входящих в каждую группу, число которых в данной задаче определено и равно пяти, и удельного веса числа единиц совокупности каждой группы в общем числе единиц совокупности.</w:t>
      </w:r>
    </w:p>
    <w:p w:rsidR="00445391" w:rsidRPr="00CB5EF2" w:rsidRDefault="00445391" w:rsidP="00577431">
      <w:pPr>
        <w:tabs>
          <w:tab w:val="left" w:pos="567"/>
        </w:tabs>
        <w:jc w:val="both"/>
      </w:pPr>
      <w:r w:rsidRPr="00CB5EF2">
        <w:t xml:space="preserve">      Для построения  ряда распределения необходимо  определить границы каждой группы, в данном случае число рабочих, которые должны входить в каждую из пяти групп.   </w:t>
      </w:r>
    </w:p>
    <w:p w:rsidR="00445391" w:rsidRPr="00CB5EF2" w:rsidRDefault="00445391" w:rsidP="00577431">
      <w:pPr>
        <w:tabs>
          <w:tab w:val="left" w:pos="567"/>
        </w:tabs>
        <w:jc w:val="both"/>
      </w:pPr>
      <w:r w:rsidRPr="00CB5EF2">
        <w:t xml:space="preserve">1. Чтобы установить границы каждой группы определим максимальное и минимальное значения признака  - х (числа рабочих) и их разницу (разных вариации) </w:t>
      </w:r>
    </w:p>
    <w:p w:rsidR="00445391" w:rsidRPr="00CB5EF2" w:rsidRDefault="00445391" w:rsidP="00577431">
      <w:pPr>
        <w:tabs>
          <w:tab w:val="left" w:pos="567"/>
        </w:tabs>
        <w:jc w:val="both"/>
      </w:pPr>
      <w:r w:rsidRPr="00CB5EF2">
        <w:t>Из визуального осмотра выявляем, что Хmin = 150 рабочих, Хmax = 450 рабочих,  R = Хmax - Хmin = 450 - 150 = 300 рабочих.</w:t>
      </w:r>
    </w:p>
    <w:p w:rsidR="00445391" w:rsidRPr="00CB5EF2" w:rsidRDefault="00445391" w:rsidP="00BC5CDE">
      <w:pPr>
        <w:jc w:val="both"/>
      </w:pPr>
      <w:r w:rsidRPr="00CB5EF2">
        <w:t xml:space="preserve">2. Определим величину равного интервала      </w:t>
      </w:r>
    </w:p>
    <w:p w:rsidR="00445391" w:rsidRPr="00CB5EF2" w:rsidRDefault="00445391" w:rsidP="00BC5CDE">
      <w:pPr>
        <w:jc w:val="both"/>
      </w:pPr>
      <w:r w:rsidRPr="00CB5EF2">
        <w:t xml:space="preserve">       </w:t>
      </w:r>
    </w:p>
    <w:p w:rsidR="00445391" w:rsidRPr="00CB5EF2" w:rsidRDefault="00445391" w:rsidP="00BC5CDE">
      <w:pPr>
        <w:jc w:val="both"/>
      </w:pPr>
      <w:r w:rsidRPr="00CB5EF2">
        <w:t xml:space="preserve">              i = </w:t>
      </w:r>
      <w:r w:rsidRPr="00CB5EF2">
        <w:rPr>
          <w:position w:val="-24"/>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75pt" o:ole="">
            <v:imagedata r:id="rId8" o:title=""/>
          </v:shape>
          <o:OLEObject Type="Embed" ProgID="Equation.3" ShapeID="_x0000_i1025" DrawAspect="Content" ObjectID="_1524056566" r:id="rId9"/>
        </w:object>
      </w:r>
      <w:r w:rsidRPr="00CB5EF2">
        <w:rPr>
          <w:position w:val="-24"/>
        </w:rPr>
        <w:object w:dxaOrig="460" w:dyaOrig="620">
          <v:shape id="_x0000_i1026" type="#_x0000_t75" style="width:23.25pt;height:30.75pt" o:ole="">
            <v:imagedata r:id="rId10" o:title=""/>
          </v:shape>
          <o:OLEObject Type="Embed" ProgID="Equation.3" ShapeID="_x0000_i1026" DrawAspect="Content" ObjectID="_1524056567" r:id="rId11"/>
        </w:object>
      </w:r>
      <w:r w:rsidRPr="00CB5EF2">
        <w:t>= 60 чел.</w:t>
      </w:r>
    </w:p>
    <w:p w:rsidR="00445391" w:rsidRPr="00CB5EF2" w:rsidRDefault="00445391" w:rsidP="00F846CF">
      <w:pPr>
        <w:rPr>
          <w:lang w:val="kk-KZ"/>
        </w:rPr>
      </w:pPr>
    </w:p>
    <w:p w:rsidR="00445391" w:rsidRPr="00CB5EF2" w:rsidRDefault="00445391" w:rsidP="00BC5CDE">
      <w:pPr>
        <w:jc w:val="both"/>
      </w:pPr>
      <w:r w:rsidRPr="00CB5EF2">
        <w:t>3. Определим задания нижней и верхней границы каждой группы;</w:t>
      </w:r>
    </w:p>
    <w:p w:rsidR="00445391" w:rsidRPr="00CB5EF2" w:rsidRDefault="00445391" w:rsidP="00BC5CDE">
      <w:pPr>
        <w:jc w:val="both"/>
      </w:pPr>
      <w:r w:rsidRPr="00CB5EF2">
        <w:t>1 группа: 150+60 = 210 раб., т.е. от 150 до 210 раб.</w:t>
      </w:r>
    </w:p>
    <w:p w:rsidR="00445391" w:rsidRPr="00CB5EF2" w:rsidRDefault="00445391" w:rsidP="00BC5CDE">
      <w:pPr>
        <w:jc w:val="both"/>
      </w:pPr>
      <w:r w:rsidRPr="00CB5EF2">
        <w:t xml:space="preserve">2 группа: 210+60 = 270 раб., т.е. от 210 до 270 раб. </w:t>
      </w:r>
    </w:p>
    <w:p w:rsidR="00445391" w:rsidRPr="00CB5EF2" w:rsidRDefault="00445391" w:rsidP="00BC5CDE">
      <w:pPr>
        <w:jc w:val="both"/>
      </w:pPr>
      <w:r w:rsidRPr="00CB5EF2">
        <w:t xml:space="preserve">3 группа: 270+60 = 330 раб., т.е. от 270 до 330 раб. </w:t>
      </w:r>
    </w:p>
    <w:p w:rsidR="00445391" w:rsidRPr="00CB5EF2" w:rsidRDefault="00445391" w:rsidP="00BC5CDE">
      <w:pPr>
        <w:jc w:val="both"/>
      </w:pPr>
      <w:r w:rsidRPr="00CB5EF2">
        <w:t xml:space="preserve">4 группа: 330+60 = 390 раб., т.е. от 330 до 390 раб. </w:t>
      </w:r>
    </w:p>
    <w:p w:rsidR="00445391" w:rsidRPr="00CB5EF2" w:rsidRDefault="00445391" w:rsidP="00BC5CDE">
      <w:pPr>
        <w:jc w:val="both"/>
      </w:pPr>
      <w:r w:rsidRPr="00CB5EF2">
        <w:t xml:space="preserve">5 группа: 390+60 = 450 раб., т.е. от 390 до 450 раб. </w:t>
      </w:r>
    </w:p>
    <w:p w:rsidR="00445391" w:rsidRPr="00CB5EF2" w:rsidRDefault="00445391" w:rsidP="00BC5CDE">
      <w:pPr>
        <w:jc w:val="both"/>
      </w:pPr>
      <w:r w:rsidRPr="00CB5EF2">
        <w:t xml:space="preserve">       Если встретится завод с пограничными  числами рабочих, например, 210 рабочих, то этот завод включим в вышестоящую  группу, в данном случае в первую группу и.т.д.</w:t>
      </w:r>
    </w:p>
    <w:p w:rsidR="00445391" w:rsidRPr="00CB5EF2" w:rsidRDefault="00445391" w:rsidP="00BC5CDE">
      <w:pPr>
        <w:jc w:val="both"/>
      </w:pPr>
      <w:r w:rsidRPr="00CB5EF2">
        <w:lastRenderedPageBreak/>
        <w:t xml:space="preserve">      Обычно границы группы принято обозначать так:</w:t>
      </w:r>
    </w:p>
    <w:p w:rsidR="00445391" w:rsidRPr="00CB5EF2" w:rsidRDefault="00445391" w:rsidP="00BC5CDE">
      <w:pPr>
        <w:jc w:val="both"/>
      </w:pPr>
      <w:r w:rsidRPr="00CB5EF2">
        <w:t xml:space="preserve">                      1 группа: 150 - 210 </w:t>
      </w:r>
    </w:p>
    <w:p w:rsidR="00445391" w:rsidRPr="00CB5EF2" w:rsidRDefault="00445391" w:rsidP="00BC5CDE">
      <w:pPr>
        <w:jc w:val="both"/>
      </w:pPr>
      <w:r w:rsidRPr="00CB5EF2">
        <w:t xml:space="preserve">                      2 группа: 210 - 270 </w:t>
      </w:r>
    </w:p>
    <w:p w:rsidR="00445391" w:rsidRPr="00CB5EF2" w:rsidRDefault="00445391" w:rsidP="00BC5CDE">
      <w:pPr>
        <w:jc w:val="both"/>
      </w:pPr>
      <w:r w:rsidRPr="00CB5EF2">
        <w:t xml:space="preserve">                      3 группа: 270 - 330 </w:t>
      </w:r>
    </w:p>
    <w:p w:rsidR="00445391" w:rsidRPr="00CB5EF2" w:rsidRDefault="00445391" w:rsidP="00BC5CDE">
      <w:pPr>
        <w:jc w:val="both"/>
      </w:pPr>
      <w:r w:rsidRPr="00CB5EF2">
        <w:t xml:space="preserve">                      4 группа: 330 - 390 </w:t>
      </w:r>
    </w:p>
    <w:p w:rsidR="00445391" w:rsidRPr="00CB5EF2" w:rsidRDefault="00445391" w:rsidP="00BC5CDE">
      <w:pPr>
        <w:jc w:val="both"/>
      </w:pPr>
      <w:r w:rsidRPr="00CB5EF2">
        <w:t xml:space="preserve">                      5 группа: 390 - 450. </w:t>
      </w:r>
    </w:p>
    <w:p w:rsidR="00445391" w:rsidRPr="00CB5EF2" w:rsidRDefault="00445391" w:rsidP="00BC5CDE">
      <w:pPr>
        <w:jc w:val="both"/>
      </w:pPr>
    </w:p>
    <w:p w:rsidR="00445391" w:rsidRPr="00CB5EF2" w:rsidRDefault="00445391" w:rsidP="00BC5CDE">
      <w:pPr>
        <w:jc w:val="both"/>
      </w:pPr>
      <w:r w:rsidRPr="00CB5EF2">
        <w:t>4. Теперь подсчитаем сколько заводов входит в кажд</w:t>
      </w:r>
      <w:r w:rsidRPr="00CB5EF2">
        <w:rPr>
          <w:lang w:val="kk-KZ"/>
        </w:rPr>
        <w:t>у</w:t>
      </w:r>
      <w:r w:rsidRPr="00CB5EF2">
        <w:t>ю  группу по исходным данным (А)</w:t>
      </w:r>
    </w:p>
    <w:p w:rsidR="00445391" w:rsidRPr="00CB5EF2" w:rsidRDefault="00445391" w:rsidP="00BC5CDE">
      <w:pPr>
        <w:jc w:val="both"/>
      </w:pPr>
      <w:r w:rsidRPr="00CB5EF2">
        <w:t xml:space="preserve">     В первую группу  войдут заводы с числам</w:t>
      </w:r>
      <w:r w:rsidRPr="00CB5EF2">
        <w:rPr>
          <w:lang w:val="kk-KZ"/>
        </w:rPr>
        <w:t>и</w:t>
      </w:r>
      <w:r w:rsidRPr="00CB5EF2">
        <w:t xml:space="preserve"> рабочих 150, 207, 182, 190, 198, всего  - 5  заводов;</w:t>
      </w:r>
    </w:p>
    <w:p w:rsidR="00445391" w:rsidRPr="00CB5EF2" w:rsidRDefault="00445391" w:rsidP="00BC5CDE">
      <w:pPr>
        <w:jc w:val="both"/>
      </w:pPr>
      <w:r w:rsidRPr="00CB5EF2">
        <w:t xml:space="preserve">     Во вторую группы - 227, 252, 262, 223, 236, 235, 253, 265, 250, 245, 218 всего  - 11 заводов;</w:t>
      </w:r>
    </w:p>
    <w:p w:rsidR="00445391" w:rsidRPr="00CB5EF2" w:rsidRDefault="00445391" w:rsidP="00BC5CDE">
      <w:pPr>
        <w:jc w:val="both"/>
      </w:pPr>
      <w:r w:rsidRPr="00CB5EF2">
        <w:t xml:space="preserve">     В третью группу - 306, 328, 292, 300, 299, 316, 305, 306, 311, 312, 302, 320 всего - 12 заводов;</w:t>
      </w:r>
    </w:p>
    <w:p w:rsidR="00445391" w:rsidRPr="00CB5EF2" w:rsidRDefault="00445391" w:rsidP="00BC5CDE">
      <w:pPr>
        <w:jc w:val="both"/>
      </w:pPr>
      <w:r w:rsidRPr="00CB5EF2">
        <w:t xml:space="preserve">     В четвертую группу - 350, 381, 390, 360 всего - 4 завода;</w:t>
      </w:r>
    </w:p>
    <w:p w:rsidR="00445391" w:rsidRPr="00CB5EF2" w:rsidRDefault="00445391" w:rsidP="00BC5CDE">
      <w:pPr>
        <w:jc w:val="both"/>
      </w:pPr>
      <w:r w:rsidRPr="00CB5EF2">
        <w:t xml:space="preserve">     В пятую группу - 448, 395, 435, 450, 450, 406, 411, 420 всего - 8  заводов;</w:t>
      </w:r>
    </w:p>
    <w:p w:rsidR="00445391" w:rsidRPr="00CB5EF2" w:rsidRDefault="00445391" w:rsidP="00BC5CDE">
      <w:pPr>
        <w:jc w:val="both"/>
      </w:pPr>
    </w:p>
    <w:p w:rsidR="00445391" w:rsidRPr="00CB5EF2" w:rsidRDefault="00445391" w:rsidP="00BC5CDE">
      <w:pPr>
        <w:jc w:val="both"/>
      </w:pPr>
      <w:r w:rsidRPr="00CB5EF2">
        <w:t>5. Определим удельный вес числа заводов каждой группы в общем числе заводов путем деления числа заводов каждой группы на общее число заводов (А)</w:t>
      </w:r>
    </w:p>
    <w:p w:rsidR="00445391" w:rsidRPr="00CB5EF2" w:rsidRDefault="00445391" w:rsidP="00BC5CDE">
      <w:pPr>
        <w:jc w:val="both"/>
      </w:pPr>
      <w:r w:rsidRPr="00CB5EF2">
        <w:rPr>
          <w:lang w:val="en-US"/>
        </w:rPr>
        <w:t>f</w:t>
      </w:r>
      <w:r w:rsidRPr="00CB5EF2">
        <w:t xml:space="preserve"> 1гр  = 5 : 40 = 0,125 (12,5 %)</w:t>
      </w:r>
    </w:p>
    <w:p w:rsidR="00445391" w:rsidRPr="00CB5EF2" w:rsidRDefault="00445391" w:rsidP="00BC5CDE">
      <w:pPr>
        <w:jc w:val="both"/>
      </w:pPr>
      <w:r w:rsidRPr="00CB5EF2">
        <w:rPr>
          <w:lang w:val="en-US"/>
        </w:rPr>
        <w:t>f</w:t>
      </w:r>
      <w:r w:rsidRPr="00CB5EF2">
        <w:t xml:space="preserve"> 2гр  = 11: 40 = 0,275 (27,5%)</w:t>
      </w:r>
    </w:p>
    <w:p w:rsidR="00445391" w:rsidRPr="00CB5EF2" w:rsidRDefault="00445391" w:rsidP="00BC5CDE">
      <w:pPr>
        <w:jc w:val="both"/>
      </w:pPr>
      <w:r w:rsidRPr="00CB5EF2">
        <w:rPr>
          <w:lang w:val="en-US"/>
        </w:rPr>
        <w:t>f</w:t>
      </w:r>
      <w:r w:rsidRPr="00CB5EF2">
        <w:t xml:space="preserve"> 3гр  = 12 : 40 = 0,3 (30,0%)</w:t>
      </w:r>
    </w:p>
    <w:p w:rsidR="00445391" w:rsidRPr="00CB5EF2" w:rsidRDefault="00445391" w:rsidP="00BC5CDE">
      <w:pPr>
        <w:jc w:val="both"/>
      </w:pPr>
      <w:r w:rsidRPr="00CB5EF2">
        <w:rPr>
          <w:lang w:val="en-US"/>
        </w:rPr>
        <w:t>f</w:t>
      </w:r>
      <w:r w:rsidRPr="00CB5EF2">
        <w:t xml:space="preserve"> 4гр  = 4 : 40 = 0,1 (10,0%)</w:t>
      </w:r>
    </w:p>
    <w:p w:rsidR="00445391" w:rsidRPr="00CB5EF2" w:rsidRDefault="00445391" w:rsidP="00BC5CDE">
      <w:pPr>
        <w:jc w:val="both"/>
      </w:pPr>
      <w:r w:rsidRPr="00CB5EF2">
        <w:rPr>
          <w:lang w:val="en-US"/>
        </w:rPr>
        <w:t>f</w:t>
      </w:r>
      <w:r w:rsidRPr="00CB5EF2">
        <w:t xml:space="preserve"> 5гр  = 8 : 40 = 0,2 (20,0%) </w:t>
      </w:r>
    </w:p>
    <w:p w:rsidR="00445391" w:rsidRPr="00CB5EF2" w:rsidRDefault="00445391" w:rsidP="00BC5CDE">
      <w:pPr>
        <w:jc w:val="both"/>
      </w:pPr>
      <w:r w:rsidRPr="00CB5EF2">
        <w:rPr>
          <w:lang w:val="en-US"/>
        </w:rPr>
        <w:t>f</w:t>
      </w:r>
      <w:r w:rsidRPr="00CB5EF2">
        <w:t xml:space="preserve"> </w:t>
      </w:r>
      <w:r w:rsidRPr="00CB5EF2">
        <w:rPr>
          <w:color w:val="FF6600"/>
          <w:lang w:val="en-US"/>
        </w:rPr>
        <w:t>k</w:t>
      </w:r>
      <w:r w:rsidRPr="00CB5EF2">
        <w:t xml:space="preserve"> = 1,0 (100%)</w:t>
      </w:r>
    </w:p>
    <w:p w:rsidR="00445391" w:rsidRPr="00CB5EF2" w:rsidRDefault="00445391" w:rsidP="00F846CF"/>
    <w:p w:rsidR="00445391" w:rsidRPr="00CB5EF2" w:rsidRDefault="00445391" w:rsidP="00F846CF">
      <w:r w:rsidRPr="00CB5EF2">
        <w:t>5. Итоги в статистической таблице, которая является формой компактного и наглядного изложения информации. (О статистических таблицах, их элементах и правилах их построения см. лекционный материал).</w:t>
      </w:r>
    </w:p>
    <w:p w:rsidR="00445391" w:rsidRPr="00CB5EF2" w:rsidRDefault="00445391" w:rsidP="00F846CF">
      <w:pPr>
        <w:rPr>
          <w:lang w:val="kk-KZ"/>
        </w:rPr>
      </w:pPr>
    </w:p>
    <w:p w:rsidR="00445391" w:rsidRPr="00CB5EF2" w:rsidRDefault="00445391" w:rsidP="00656AB7">
      <w:pPr>
        <w:jc w:val="center"/>
      </w:pPr>
      <w:r w:rsidRPr="00CB5EF2">
        <w:t>Ряд распределения заводов одной отрасли по среднему</w:t>
      </w:r>
    </w:p>
    <w:p w:rsidR="00445391" w:rsidRPr="00CB5EF2" w:rsidRDefault="00445391" w:rsidP="00656AB7">
      <w:pPr>
        <w:jc w:val="center"/>
      </w:pPr>
      <w:r w:rsidRPr="00CB5EF2">
        <w:t>списочному числу рабочих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060"/>
        <w:gridCol w:w="3420"/>
        <w:gridCol w:w="2520"/>
      </w:tblGrid>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п/п № групп</w:t>
            </w:r>
          </w:p>
          <w:p w:rsidR="00445391" w:rsidRPr="00CB5EF2" w:rsidRDefault="00445391" w:rsidP="00E6709C">
            <w:pPr>
              <w:jc w:val="center"/>
            </w:pP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Группы заводов с числом рабочих, чел.</w:t>
            </w:r>
          </w:p>
          <w:p w:rsidR="00445391" w:rsidRPr="00CB5EF2" w:rsidRDefault="00445391" w:rsidP="00E6709C">
            <w:pPr>
              <w:jc w:val="center"/>
            </w:pP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Число заводов, штук</w:t>
            </w:r>
          </w:p>
          <w:p w:rsidR="00445391" w:rsidRPr="00CB5EF2" w:rsidRDefault="00445391" w:rsidP="00E6709C">
            <w:pPr>
              <w:jc w:val="center"/>
            </w:pP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Удельный вес числа заводов в общем числе</w:t>
            </w:r>
          </w:p>
          <w:p w:rsidR="00445391" w:rsidRPr="00CB5EF2" w:rsidRDefault="00445391" w:rsidP="00E6709C">
            <w:pPr>
              <w:jc w:val="center"/>
            </w:pPr>
          </w:p>
        </w:tc>
      </w:tr>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А</w:t>
            </w: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Б</w:t>
            </w: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r>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p w:rsidR="00445391" w:rsidRPr="00CB5EF2" w:rsidRDefault="00445391" w:rsidP="00E6709C">
            <w:pPr>
              <w:jc w:val="center"/>
            </w:pPr>
            <w:r w:rsidRPr="00CB5EF2">
              <w:t>2</w:t>
            </w:r>
          </w:p>
          <w:p w:rsidR="00445391" w:rsidRPr="00CB5EF2" w:rsidRDefault="00445391" w:rsidP="00E6709C">
            <w:pPr>
              <w:jc w:val="center"/>
            </w:pPr>
            <w:r w:rsidRPr="00CB5EF2">
              <w:t>3</w:t>
            </w:r>
          </w:p>
          <w:p w:rsidR="00445391" w:rsidRPr="00CB5EF2" w:rsidRDefault="00445391" w:rsidP="00E6709C">
            <w:pPr>
              <w:jc w:val="center"/>
            </w:pPr>
            <w:r w:rsidRPr="00CB5EF2">
              <w:t>4</w:t>
            </w:r>
          </w:p>
          <w:p w:rsidR="00445391" w:rsidRPr="00CB5EF2" w:rsidRDefault="00445391" w:rsidP="00E6709C">
            <w:pPr>
              <w:jc w:val="center"/>
            </w:pPr>
            <w:r w:rsidRPr="00CB5EF2">
              <w:t>5</w:t>
            </w: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150-210</w:t>
            </w:r>
          </w:p>
          <w:p w:rsidR="00445391" w:rsidRPr="00CB5EF2" w:rsidRDefault="00445391" w:rsidP="00E6709C">
            <w:pPr>
              <w:jc w:val="center"/>
            </w:pPr>
            <w:r w:rsidRPr="00CB5EF2">
              <w:t>210-270</w:t>
            </w:r>
          </w:p>
          <w:p w:rsidR="00445391" w:rsidRPr="00CB5EF2" w:rsidRDefault="00445391" w:rsidP="00E6709C">
            <w:pPr>
              <w:jc w:val="center"/>
            </w:pPr>
            <w:r w:rsidRPr="00CB5EF2">
              <w:t>270-330</w:t>
            </w:r>
          </w:p>
          <w:p w:rsidR="00445391" w:rsidRPr="00CB5EF2" w:rsidRDefault="00445391" w:rsidP="00E6709C">
            <w:pPr>
              <w:jc w:val="center"/>
            </w:pPr>
            <w:r w:rsidRPr="00CB5EF2">
              <w:t>330-390</w:t>
            </w:r>
          </w:p>
          <w:p w:rsidR="00445391" w:rsidRPr="00CB5EF2" w:rsidRDefault="00445391" w:rsidP="00E6709C">
            <w:pPr>
              <w:jc w:val="center"/>
            </w:pPr>
            <w:r w:rsidRPr="00CB5EF2">
              <w:t>390-450</w:t>
            </w: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w:t>
            </w:r>
          </w:p>
          <w:p w:rsidR="00445391" w:rsidRPr="00CB5EF2" w:rsidRDefault="00445391" w:rsidP="00E6709C">
            <w:pPr>
              <w:jc w:val="center"/>
            </w:pPr>
            <w:r w:rsidRPr="00CB5EF2">
              <w:t>11</w:t>
            </w:r>
          </w:p>
          <w:p w:rsidR="00445391" w:rsidRPr="00CB5EF2" w:rsidRDefault="00445391" w:rsidP="00E6709C">
            <w:pPr>
              <w:jc w:val="center"/>
            </w:pPr>
            <w:r w:rsidRPr="00CB5EF2">
              <w:t>12</w:t>
            </w:r>
          </w:p>
          <w:p w:rsidR="00445391" w:rsidRPr="00CB5EF2" w:rsidRDefault="00445391" w:rsidP="00E6709C">
            <w:pPr>
              <w:jc w:val="center"/>
            </w:pPr>
            <w:r w:rsidRPr="00CB5EF2">
              <w:t>4</w:t>
            </w:r>
          </w:p>
          <w:p w:rsidR="00445391" w:rsidRPr="00CB5EF2" w:rsidRDefault="00445391" w:rsidP="00E6709C">
            <w:pPr>
              <w:jc w:val="center"/>
            </w:pPr>
            <w:r w:rsidRPr="00CB5EF2">
              <w:t>8</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0,125</w:t>
            </w:r>
          </w:p>
          <w:p w:rsidR="00445391" w:rsidRPr="00CB5EF2" w:rsidRDefault="00445391" w:rsidP="00E6709C">
            <w:pPr>
              <w:jc w:val="center"/>
            </w:pPr>
            <w:r w:rsidRPr="00CB5EF2">
              <w:t>0,275</w:t>
            </w:r>
          </w:p>
          <w:p w:rsidR="00445391" w:rsidRPr="00CB5EF2" w:rsidRDefault="00445391" w:rsidP="00E6709C">
            <w:pPr>
              <w:jc w:val="center"/>
            </w:pPr>
            <w:r w:rsidRPr="00CB5EF2">
              <w:t>0,30</w:t>
            </w:r>
          </w:p>
          <w:p w:rsidR="00445391" w:rsidRPr="00CB5EF2" w:rsidRDefault="00445391" w:rsidP="00E6709C">
            <w:pPr>
              <w:jc w:val="center"/>
            </w:pPr>
            <w:r w:rsidRPr="00CB5EF2">
              <w:t>0,10</w:t>
            </w:r>
          </w:p>
          <w:p w:rsidR="00445391" w:rsidRPr="00CB5EF2" w:rsidRDefault="00445391" w:rsidP="00E6709C">
            <w:pPr>
              <w:jc w:val="center"/>
            </w:pPr>
            <w:r w:rsidRPr="00CB5EF2">
              <w:t>0,20</w:t>
            </w:r>
          </w:p>
        </w:tc>
      </w:tr>
      <w:tr w:rsidR="00445391" w:rsidRPr="00CB5EF2">
        <w:tc>
          <w:tcPr>
            <w:tcW w:w="4068"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Итого</w:t>
            </w: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40</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1,00</w:t>
            </w:r>
          </w:p>
        </w:tc>
      </w:tr>
    </w:tbl>
    <w:p w:rsidR="00445391" w:rsidRPr="00CB5EF2" w:rsidRDefault="00445391" w:rsidP="00BC5CDE">
      <w:pPr>
        <w:jc w:val="both"/>
      </w:pPr>
      <w:r w:rsidRPr="00CB5EF2">
        <w:t xml:space="preserve">       Группировка является простой структурной, группировочный признак - количественный, дискретный, ряд интервальный, распределение близкое к нормальному (исключение составляет 5 группа).</w:t>
      </w:r>
    </w:p>
    <w:p w:rsidR="00445391" w:rsidRPr="00CB5EF2" w:rsidRDefault="00445391" w:rsidP="00BC5CDE">
      <w:pPr>
        <w:jc w:val="both"/>
      </w:pPr>
    </w:p>
    <w:p w:rsidR="00445391" w:rsidRPr="00CB5EF2" w:rsidRDefault="00445391" w:rsidP="00BC5CDE">
      <w:pPr>
        <w:jc w:val="both"/>
      </w:pPr>
      <w:r w:rsidRPr="00CB5EF2">
        <w:t xml:space="preserve">       </w:t>
      </w:r>
      <w:r w:rsidRPr="00CB5EF2">
        <w:rPr>
          <w:b/>
        </w:rPr>
        <w:t>Задача 2.</w:t>
      </w:r>
      <w:r w:rsidRPr="00CB5EF2">
        <w:t xml:space="preserve">  Имеются следующие данные об объеме основного капитала, среднем списочном числе рабочих и выпуске продукции за отчетной период по 30 заводам одной отрасли  экономики.</w:t>
      </w:r>
    </w:p>
    <w:p w:rsidR="00445391" w:rsidRPr="00CB5EF2" w:rsidRDefault="00445391" w:rsidP="00226F6A">
      <w:pPr>
        <w:tabs>
          <w:tab w:val="left" w:pos="2700"/>
        </w:tabs>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420"/>
        <w:gridCol w:w="3060"/>
        <w:gridCol w:w="2520"/>
      </w:tblGrid>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lastRenderedPageBreak/>
              <w:t>п/п № заводов</w:t>
            </w:r>
          </w:p>
          <w:p w:rsidR="00445391" w:rsidRPr="00CB5EF2" w:rsidRDefault="00445391" w:rsidP="00E6709C">
            <w:pPr>
              <w:jc w:val="center"/>
            </w:pP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Средняя полная  стоимость основного капитала, млн. тг.</w:t>
            </w:r>
          </w:p>
          <w:p w:rsidR="00445391" w:rsidRPr="00CB5EF2" w:rsidRDefault="00445391" w:rsidP="00E6709C">
            <w:pPr>
              <w:jc w:val="center"/>
            </w:pP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Средняя полная  стоимость рабочих  человек</w:t>
            </w:r>
          </w:p>
          <w:p w:rsidR="00445391" w:rsidRPr="00CB5EF2" w:rsidRDefault="00445391" w:rsidP="00E6709C">
            <w:pPr>
              <w:jc w:val="center"/>
            </w:pP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Выпуск продукции млн. тенге</w:t>
            </w:r>
          </w:p>
          <w:p w:rsidR="00445391" w:rsidRPr="00CB5EF2" w:rsidRDefault="00445391" w:rsidP="00E6709C">
            <w:pPr>
              <w:jc w:val="center"/>
            </w:pPr>
          </w:p>
        </w:tc>
      </w:tr>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w:t>
            </w:r>
          </w:p>
        </w:tc>
      </w:tr>
      <w:tr w:rsidR="00445391" w:rsidRPr="00CB5EF2">
        <w:tc>
          <w:tcPr>
            <w:tcW w:w="1008" w:type="dxa"/>
            <w:tcBorders>
              <w:top w:val="single" w:sz="4" w:space="0" w:color="auto"/>
              <w:left w:val="single" w:sz="4" w:space="0" w:color="auto"/>
              <w:bottom w:val="single" w:sz="4" w:space="0" w:color="auto"/>
              <w:right w:val="single" w:sz="4" w:space="0" w:color="auto"/>
            </w:tcBorders>
          </w:tcPr>
          <w:p w:rsidR="00445391" w:rsidRPr="00CB5EF2" w:rsidRDefault="00445391" w:rsidP="00226F6A">
            <w:r w:rsidRPr="00CB5EF2">
              <w:t>1.</w:t>
            </w:r>
          </w:p>
          <w:p w:rsidR="00445391" w:rsidRPr="00CB5EF2" w:rsidRDefault="00445391" w:rsidP="00226F6A">
            <w:r w:rsidRPr="00CB5EF2">
              <w:t>2.</w:t>
            </w:r>
          </w:p>
          <w:p w:rsidR="00445391" w:rsidRPr="00CB5EF2" w:rsidRDefault="00445391" w:rsidP="00226F6A">
            <w:r w:rsidRPr="00CB5EF2">
              <w:t>3.</w:t>
            </w:r>
          </w:p>
          <w:p w:rsidR="00445391" w:rsidRPr="00CB5EF2" w:rsidRDefault="00445391" w:rsidP="00226F6A">
            <w:r w:rsidRPr="00CB5EF2">
              <w:t>4.</w:t>
            </w:r>
          </w:p>
          <w:p w:rsidR="00445391" w:rsidRPr="00CB5EF2" w:rsidRDefault="00445391" w:rsidP="00226F6A">
            <w:r w:rsidRPr="00CB5EF2">
              <w:t>5.</w:t>
            </w:r>
          </w:p>
          <w:p w:rsidR="00445391" w:rsidRPr="00CB5EF2" w:rsidRDefault="00445391" w:rsidP="00226F6A">
            <w:r w:rsidRPr="00CB5EF2">
              <w:t>6.</w:t>
            </w:r>
          </w:p>
          <w:p w:rsidR="00445391" w:rsidRPr="00CB5EF2" w:rsidRDefault="00445391" w:rsidP="00226F6A">
            <w:r w:rsidRPr="00CB5EF2">
              <w:t>7.</w:t>
            </w:r>
          </w:p>
          <w:p w:rsidR="00445391" w:rsidRPr="00CB5EF2" w:rsidRDefault="00445391" w:rsidP="00226F6A">
            <w:r w:rsidRPr="00CB5EF2">
              <w:t>8.</w:t>
            </w:r>
          </w:p>
          <w:p w:rsidR="00445391" w:rsidRPr="00CB5EF2" w:rsidRDefault="00445391" w:rsidP="00226F6A">
            <w:r w:rsidRPr="00CB5EF2">
              <w:t>9.</w:t>
            </w:r>
          </w:p>
          <w:p w:rsidR="00445391" w:rsidRPr="00CB5EF2" w:rsidRDefault="00445391" w:rsidP="00226F6A">
            <w:r w:rsidRPr="00CB5EF2">
              <w:t>10.</w:t>
            </w:r>
          </w:p>
          <w:p w:rsidR="00445391" w:rsidRPr="00CB5EF2" w:rsidRDefault="00445391" w:rsidP="00226F6A">
            <w:r w:rsidRPr="00CB5EF2">
              <w:t>11.</w:t>
            </w:r>
          </w:p>
          <w:p w:rsidR="00445391" w:rsidRPr="00CB5EF2" w:rsidRDefault="00445391" w:rsidP="00226F6A">
            <w:r w:rsidRPr="00CB5EF2">
              <w:t>12.</w:t>
            </w:r>
          </w:p>
          <w:p w:rsidR="00445391" w:rsidRPr="00CB5EF2" w:rsidRDefault="00445391" w:rsidP="00226F6A">
            <w:r w:rsidRPr="00CB5EF2">
              <w:t>13.</w:t>
            </w:r>
          </w:p>
          <w:p w:rsidR="00445391" w:rsidRPr="00CB5EF2" w:rsidRDefault="00445391" w:rsidP="00226F6A">
            <w:r w:rsidRPr="00CB5EF2">
              <w:t>14.</w:t>
            </w:r>
          </w:p>
          <w:p w:rsidR="00445391" w:rsidRPr="00CB5EF2" w:rsidRDefault="00445391" w:rsidP="00226F6A">
            <w:r w:rsidRPr="00CB5EF2">
              <w:t>15.</w:t>
            </w:r>
          </w:p>
          <w:p w:rsidR="00445391" w:rsidRPr="00CB5EF2" w:rsidRDefault="00445391" w:rsidP="00226F6A">
            <w:r w:rsidRPr="00CB5EF2">
              <w:t>16.</w:t>
            </w:r>
          </w:p>
          <w:p w:rsidR="00445391" w:rsidRPr="00CB5EF2" w:rsidRDefault="00445391" w:rsidP="00226F6A">
            <w:r w:rsidRPr="00CB5EF2">
              <w:t>17.</w:t>
            </w:r>
          </w:p>
          <w:p w:rsidR="00445391" w:rsidRPr="00CB5EF2" w:rsidRDefault="00445391" w:rsidP="00226F6A">
            <w:r w:rsidRPr="00CB5EF2">
              <w:t>18.</w:t>
            </w:r>
          </w:p>
          <w:p w:rsidR="00445391" w:rsidRPr="00CB5EF2" w:rsidRDefault="00445391" w:rsidP="00226F6A">
            <w:r w:rsidRPr="00CB5EF2">
              <w:t>19.</w:t>
            </w:r>
          </w:p>
          <w:p w:rsidR="00445391" w:rsidRPr="00CB5EF2" w:rsidRDefault="00445391" w:rsidP="00226F6A">
            <w:r w:rsidRPr="00CB5EF2">
              <w:t>20.</w:t>
            </w:r>
          </w:p>
          <w:p w:rsidR="00445391" w:rsidRPr="00CB5EF2" w:rsidRDefault="00445391" w:rsidP="00226F6A">
            <w:r w:rsidRPr="00CB5EF2">
              <w:t>21.</w:t>
            </w:r>
          </w:p>
          <w:p w:rsidR="00445391" w:rsidRPr="00CB5EF2" w:rsidRDefault="00445391" w:rsidP="00226F6A">
            <w:r w:rsidRPr="00CB5EF2">
              <w:t>22.</w:t>
            </w:r>
          </w:p>
          <w:p w:rsidR="00445391" w:rsidRPr="00CB5EF2" w:rsidRDefault="00445391" w:rsidP="00226F6A">
            <w:r w:rsidRPr="00CB5EF2">
              <w:t>23.</w:t>
            </w:r>
          </w:p>
          <w:p w:rsidR="00445391" w:rsidRPr="00CB5EF2" w:rsidRDefault="00445391" w:rsidP="00226F6A">
            <w:r w:rsidRPr="00CB5EF2">
              <w:t>24.</w:t>
            </w:r>
          </w:p>
          <w:p w:rsidR="00445391" w:rsidRPr="00CB5EF2" w:rsidRDefault="00445391" w:rsidP="00226F6A">
            <w:r w:rsidRPr="00CB5EF2">
              <w:t>25.</w:t>
            </w:r>
          </w:p>
          <w:p w:rsidR="00445391" w:rsidRPr="00CB5EF2" w:rsidRDefault="00445391" w:rsidP="00226F6A">
            <w:r w:rsidRPr="00CB5EF2">
              <w:t>26.</w:t>
            </w:r>
          </w:p>
          <w:p w:rsidR="00445391" w:rsidRPr="00CB5EF2" w:rsidRDefault="00445391" w:rsidP="00226F6A">
            <w:r w:rsidRPr="00CB5EF2">
              <w:t>27.</w:t>
            </w:r>
          </w:p>
          <w:p w:rsidR="00445391" w:rsidRPr="00CB5EF2" w:rsidRDefault="00445391" w:rsidP="00226F6A">
            <w:r w:rsidRPr="00CB5EF2">
              <w:t>28.</w:t>
            </w:r>
          </w:p>
          <w:p w:rsidR="00445391" w:rsidRPr="00CB5EF2" w:rsidRDefault="00445391" w:rsidP="00226F6A">
            <w:r w:rsidRPr="00CB5EF2">
              <w:t>29.</w:t>
            </w:r>
          </w:p>
          <w:p w:rsidR="00445391" w:rsidRPr="00CB5EF2" w:rsidRDefault="00445391" w:rsidP="00226F6A">
            <w:r w:rsidRPr="00CB5EF2">
              <w:t>30.</w:t>
            </w:r>
          </w:p>
        </w:tc>
        <w:tc>
          <w:tcPr>
            <w:tcW w:w="3420" w:type="dxa"/>
            <w:tcBorders>
              <w:top w:val="single" w:sz="4" w:space="0" w:color="auto"/>
              <w:left w:val="single" w:sz="4" w:space="0" w:color="auto"/>
              <w:bottom w:val="single" w:sz="4" w:space="0" w:color="auto"/>
              <w:right w:val="single" w:sz="4" w:space="0" w:color="auto"/>
            </w:tcBorders>
          </w:tcPr>
          <w:p w:rsidR="00445391" w:rsidRPr="00CB5EF2" w:rsidRDefault="00445391" w:rsidP="00226F6A">
            <w:r w:rsidRPr="00CB5EF2">
              <w:t>640</w:t>
            </w:r>
          </w:p>
          <w:p w:rsidR="00445391" w:rsidRPr="00CB5EF2" w:rsidRDefault="00445391" w:rsidP="00226F6A">
            <w:r w:rsidRPr="00CB5EF2">
              <w:t>490</w:t>
            </w:r>
          </w:p>
          <w:p w:rsidR="00445391" w:rsidRPr="00CB5EF2" w:rsidRDefault="00445391" w:rsidP="00226F6A">
            <w:r w:rsidRPr="00CB5EF2">
              <w:t>270</w:t>
            </w:r>
          </w:p>
          <w:p w:rsidR="00445391" w:rsidRPr="00CB5EF2" w:rsidRDefault="00445391" w:rsidP="00226F6A">
            <w:r w:rsidRPr="00CB5EF2">
              <w:t>460</w:t>
            </w:r>
          </w:p>
          <w:p w:rsidR="00445391" w:rsidRPr="00CB5EF2" w:rsidRDefault="00445391" w:rsidP="00226F6A">
            <w:r w:rsidRPr="00CB5EF2">
              <w:t>230</w:t>
            </w:r>
          </w:p>
          <w:p w:rsidR="00445391" w:rsidRPr="00CB5EF2" w:rsidRDefault="00445391" w:rsidP="00226F6A">
            <w:r w:rsidRPr="00CB5EF2">
              <w:t>160</w:t>
            </w:r>
          </w:p>
          <w:p w:rsidR="00445391" w:rsidRPr="00CB5EF2" w:rsidRDefault="00445391" w:rsidP="00226F6A">
            <w:r w:rsidRPr="00CB5EF2">
              <w:t>660</w:t>
            </w:r>
          </w:p>
          <w:p w:rsidR="00445391" w:rsidRPr="00CB5EF2" w:rsidRDefault="00445391" w:rsidP="00226F6A">
            <w:r w:rsidRPr="00CB5EF2">
              <w:t>280</w:t>
            </w:r>
          </w:p>
          <w:p w:rsidR="00445391" w:rsidRPr="00CB5EF2" w:rsidRDefault="00445391" w:rsidP="00226F6A">
            <w:r w:rsidRPr="00CB5EF2">
              <w:t>510</w:t>
            </w:r>
          </w:p>
          <w:p w:rsidR="00445391" w:rsidRPr="00CB5EF2" w:rsidRDefault="00445391" w:rsidP="00226F6A">
            <w:r w:rsidRPr="00CB5EF2">
              <w:t>450</w:t>
            </w:r>
          </w:p>
          <w:p w:rsidR="00445391" w:rsidRPr="00CB5EF2" w:rsidRDefault="00445391" w:rsidP="00226F6A">
            <w:r w:rsidRPr="00CB5EF2">
              <w:t>700</w:t>
            </w:r>
          </w:p>
          <w:p w:rsidR="00445391" w:rsidRPr="00CB5EF2" w:rsidRDefault="00445391" w:rsidP="00226F6A">
            <w:r w:rsidRPr="00CB5EF2">
              <w:t>320</w:t>
            </w:r>
          </w:p>
          <w:p w:rsidR="00445391" w:rsidRPr="00CB5EF2" w:rsidRDefault="00445391" w:rsidP="00226F6A">
            <w:r w:rsidRPr="00CB5EF2">
              <w:t>400</w:t>
            </w:r>
          </w:p>
          <w:p w:rsidR="00445391" w:rsidRPr="00CB5EF2" w:rsidRDefault="00445391" w:rsidP="00226F6A">
            <w:r w:rsidRPr="00CB5EF2">
              <w:t>250</w:t>
            </w:r>
          </w:p>
          <w:p w:rsidR="00445391" w:rsidRPr="00CB5EF2" w:rsidRDefault="00445391" w:rsidP="00226F6A">
            <w:r w:rsidRPr="00CB5EF2">
              <w:t>180</w:t>
            </w:r>
          </w:p>
          <w:p w:rsidR="00445391" w:rsidRPr="00CB5EF2" w:rsidRDefault="00445391" w:rsidP="00226F6A">
            <w:r w:rsidRPr="00CB5EF2">
              <w:t>560</w:t>
            </w:r>
          </w:p>
          <w:p w:rsidR="00445391" w:rsidRPr="00CB5EF2" w:rsidRDefault="00445391" w:rsidP="00226F6A">
            <w:r w:rsidRPr="00CB5EF2">
              <w:t>310</w:t>
            </w:r>
          </w:p>
          <w:p w:rsidR="00445391" w:rsidRPr="00CB5EF2" w:rsidRDefault="00445391" w:rsidP="00226F6A">
            <w:r w:rsidRPr="00CB5EF2">
              <w:t>170</w:t>
            </w:r>
          </w:p>
          <w:p w:rsidR="00445391" w:rsidRPr="00CB5EF2" w:rsidRDefault="00445391" w:rsidP="00226F6A">
            <w:r w:rsidRPr="00CB5EF2">
              <w:t>530</w:t>
            </w:r>
          </w:p>
          <w:p w:rsidR="00445391" w:rsidRPr="00CB5EF2" w:rsidRDefault="00445391" w:rsidP="00226F6A">
            <w:r w:rsidRPr="00CB5EF2">
              <w:t>460</w:t>
            </w:r>
          </w:p>
          <w:p w:rsidR="00445391" w:rsidRPr="00CB5EF2" w:rsidRDefault="00445391" w:rsidP="00226F6A">
            <w:r w:rsidRPr="00CB5EF2">
              <w:t>540</w:t>
            </w:r>
          </w:p>
          <w:p w:rsidR="00445391" w:rsidRPr="00CB5EF2" w:rsidRDefault="00445391" w:rsidP="00226F6A">
            <w:r w:rsidRPr="00CB5EF2">
              <w:t>300</w:t>
            </w:r>
          </w:p>
          <w:p w:rsidR="00445391" w:rsidRPr="00CB5EF2" w:rsidRDefault="00445391" w:rsidP="00226F6A">
            <w:r w:rsidRPr="00CB5EF2">
              <w:t>330</w:t>
            </w:r>
          </w:p>
          <w:p w:rsidR="00445391" w:rsidRPr="00CB5EF2" w:rsidRDefault="00445391" w:rsidP="00226F6A">
            <w:r w:rsidRPr="00CB5EF2">
              <w:t>580</w:t>
            </w:r>
          </w:p>
          <w:p w:rsidR="00445391" w:rsidRPr="00CB5EF2" w:rsidRDefault="00445391" w:rsidP="00226F6A">
            <w:r w:rsidRPr="00CB5EF2">
              <w:t>510</w:t>
            </w:r>
          </w:p>
          <w:p w:rsidR="00445391" w:rsidRPr="00CB5EF2" w:rsidRDefault="00445391" w:rsidP="00226F6A">
            <w:r w:rsidRPr="00CB5EF2">
              <w:t>200</w:t>
            </w:r>
          </w:p>
          <w:p w:rsidR="00445391" w:rsidRPr="00CB5EF2" w:rsidRDefault="00445391" w:rsidP="00226F6A">
            <w:r w:rsidRPr="00CB5EF2">
              <w:t>510</w:t>
            </w:r>
          </w:p>
          <w:p w:rsidR="00445391" w:rsidRPr="00CB5EF2" w:rsidRDefault="00445391" w:rsidP="00226F6A">
            <w:r w:rsidRPr="00CB5EF2">
              <w:t>270</w:t>
            </w:r>
          </w:p>
          <w:p w:rsidR="00445391" w:rsidRPr="00CB5EF2" w:rsidRDefault="00445391" w:rsidP="00226F6A">
            <w:r w:rsidRPr="00CB5EF2">
              <w:t>310</w:t>
            </w:r>
          </w:p>
          <w:p w:rsidR="00445391" w:rsidRPr="00CB5EF2" w:rsidRDefault="00445391" w:rsidP="00226F6A">
            <w:r w:rsidRPr="00CB5EF2">
              <w:t>450</w:t>
            </w:r>
          </w:p>
        </w:tc>
        <w:tc>
          <w:tcPr>
            <w:tcW w:w="3060" w:type="dxa"/>
            <w:tcBorders>
              <w:top w:val="single" w:sz="4" w:space="0" w:color="auto"/>
              <w:left w:val="single" w:sz="4" w:space="0" w:color="auto"/>
              <w:bottom w:val="single" w:sz="4" w:space="0" w:color="auto"/>
              <w:right w:val="single" w:sz="4" w:space="0" w:color="auto"/>
            </w:tcBorders>
          </w:tcPr>
          <w:p w:rsidR="00445391" w:rsidRPr="00CB5EF2" w:rsidRDefault="00445391" w:rsidP="00226F6A">
            <w:r w:rsidRPr="00CB5EF2">
              <w:t>370</w:t>
            </w:r>
          </w:p>
          <w:p w:rsidR="00445391" w:rsidRPr="00CB5EF2" w:rsidRDefault="00445391" w:rsidP="00226F6A">
            <w:r w:rsidRPr="00CB5EF2">
              <w:t>380</w:t>
            </w:r>
          </w:p>
          <w:p w:rsidR="00445391" w:rsidRPr="00CB5EF2" w:rsidRDefault="00445391" w:rsidP="00226F6A">
            <w:r w:rsidRPr="00CB5EF2">
              <w:t>200</w:t>
            </w:r>
          </w:p>
          <w:p w:rsidR="00445391" w:rsidRPr="00CB5EF2" w:rsidRDefault="00445391" w:rsidP="00226F6A">
            <w:r w:rsidRPr="00CB5EF2">
              <w:t>340</w:t>
            </w:r>
          </w:p>
          <w:p w:rsidR="00445391" w:rsidRPr="00CB5EF2" w:rsidRDefault="00445391" w:rsidP="00226F6A">
            <w:r w:rsidRPr="00CB5EF2">
              <w:t>264</w:t>
            </w:r>
          </w:p>
          <w:p w:rsidR="00445391" w:rsidRPr="00CB5EF2" w:rsidRDefault="00445391" w:rsidP="00226F6A">
            <w:r w:rsidRPr="00CB5EF2">
              <w:t>200</w:t>
            </w:r>
          </w:p>
          <w:p w:rsidR="00445391" w:rsidRPr="00CB5EF2" w:rsidRDefault="00445391" w:rsidP="00226F6A">
            <w:r w:rsidRPr="00CB5EF2">
              <w:t>590</w:t>
            </w:r>
          </w:p>
          <w:p w:rsidR="00445391" w:rsidRPr="00CB5EF2" w:rsidRDefault="00445391" w:rsidP="00226F6A">
            <w:r w:rsidRPr="00CB5EF2">
              <w:t>286</w:t>
            </w:r>
          </w:p>
          <w:p w:rsidR="00445391" w:rsidRPr="00CB5EF2" w:rsidRDefault="00445391" w:rsidP="00226F6A">
            <w:r w:rsidRPr="00CB5EF2">
              <w:t>510</w:t>
            </w:r>
          </w:p>
          <w:p w:rsidR="00445391" w:rsidRPr="00CB5EF2" w:rsidRDefault="00445391" w:rsidP="00226F6A">
            <w:r w:rsidRPr="00CB5EF2">
              <w:t>435</w:t>
            </w:r>
          </w:p>
          <w:p w:rsidR="00445391" w:rsidRPr="00CB5EF2" w:rsidRDefault="00445391" w:rsidP="00226F6A">
            <w:r w:rsidRPr="00CB5EF2">
              <w:t>540</w:t>
            </w:r>
          </w:p>
          <w:p w:rsidR="00445391" w:rsidRPr="00CB5EF2" w:rsidRDefault="00445391" w:rsidP="00226F6A">
            <w:r w:rsidRPr="00CB5EF2">
              <w:t>340</w:t>
            </w:r>
          </w:p>
          <w:p w:rsidR="00445391" w:rsidRPr="00CB5EF2" w:rsidRDefault="00445391" w:rsidP="00226F6A">
            <w:r w:rsidRPr="00CB5EF2">
              <w:t>350</w:t>
            </w:r>
          </w:p>
          <w:p w:rsidR="00445391" w:rsidRPr="00CB5EF2" w:rsidRDefault="00445391" w:rsidP="00226F6A">
            <w:r w:rsidRPr="00CB5EF2">
              <w:t>300</w:t>
            </w:r>
          </w:p>
          <w:p w:rsidR="00445391" w:rsidRPr="00CB5EF2" w:rsidRDefault="00445391" w:rsidP="00226F6A">
            <w:r w:rsidRPr="00CB5EF2">
              <w:t>260</w:t>
            </w:r>
          </w:p>
          <w:p w:rsidR="00445391" w:rsidRPr="00CB5EF2" w:rsidRDefault="00445391" w:rsidP="00226F6A">
            <w:r w:rsidRPr="00CB5EF2">
              <w:t>450</w:t>
            </w:r>
          </w:p>
          <w:p w:rsidR="00445391" w:rsidRPr="00CB5EF2" w:rsidRDefault="00445391" w:rsidP="00226F6A">
            <w:r w:rsidRPr="00CB5EF2">
              <w:t>312</w:t>
            </w:r>
          </w:p>
          <w:p w:rsidR="00445391" w:rsidRPr="00CB5EF2" w:rsidRDefault="00445391" w:rsidP="00226F6A">
            <w:r w:rsidRPr="00CB5EF2">
              <w:t>200</w:t>
            </w:r>
          </w:p>
          <w:p w:rsidR="00445391" w:rsidRPr="00CB5EF2" w:rsidRDefault="00445391" w:rsidP="00226F6A">
            <w:r w:rsidRPr="00CB5EF2">
              <w:t>400</w:t>
            </w:r>
          </w:p>
          <w:p w:rsidR="00445391" w:rsidRPr="00CB5EF2" w:rsidRDefault="00445391" w:rsidP="00226F6A">
            <w:r w:rsidRPr="00CB5EF2">
              <w:t>470</w:t>
            </w:r>
          </w:p>
          <w:p w:rsidR="00445391" w:rsidRPr="00CB5EF2" w:rsidRDefault="00445391" w:rsidP="00226F6A">
            <w:r w:rsidRPr="00CB5EF2">
              <w:t>410</w:t>
            </w:r>
          </w:p>
          <w:p w:rsidR="00445391" w:rsidRPr="00CB5EF2" w:rsidRDefault="00445391" w:rsidP="00226F6A">
            <w:r w:rsidRPr="00CB5EF2">
              <w:t>312</w:t>
            </w:r>
          </w:p>
          <w:p w:rsidR="00445391" w:rsidRPr="00CB5EF2" w:rsidRDefault="00445391" w:rsidP="00226F6A">
            <w:r w:rsidRPr="00CB5EF2">
              <w:t>330</w:t>
            </w:r>
          </w:p>
          <w:p w:rsidR="00445391" w:rsidRPr="00CB5EF2" w:rsidRDefault="00445391" w:rsidP="00226F6A">
            <w:r w:rsidRPr="00CB5EF2">
              <w:t>395</w:t>
            </w:r>
          </w:p>
          <w:p w:rsidR="00445391" w:rsidRPr="00CB5EF2" w:rsidRDefault="00445391" w:rsidP="00226F6A">
            <w:r w:rsidRPr="00CB5EF2">
              <w:t>470</w:t>
            </w:r>
          </w:p>
          <w:p w:rsidR="00445391" w:rsidRPr="00CB5EF2" w:rsidRDefault="00445391" w:rsidP="00226F6A">
            <w:r w:rsidRPr="00CB5EF2">
              <w:t>228</w:t>
            </w:r>
          </w:p>
          <w:p w:rsidR="00445391" w:rsidRPr="00CB5EF2" w:rsidRDefault="00445391" w:rsidP="00226F6A">
            <w:r w:rsidRPr="00CB5EF2">
              <w:t>501</w:t>
            </w:r>
          </w:p>
          <w:p w:rsidR="00445391" w:rsidRPr="00CB5EF2" w:rsidRDefault="00445391" w:rsidP="00226F6A">
            <w:r w:rsidRPr="00CB5EF2">
              <w:t>294</w:t>
            </w:r>
          </w:p>
          <w:p w:rsidR="00445391" w:rsidRPr="00CB5EF2" w:rsidRDefault="00445391" w:rsidP="00226F6A">
            <w:r w:rsidRPr="00CB5EF2">
              <w:t>310</w:t>
            </w:r>
          </w:p>
          <w:p w:rsidR="00445391" w:rsidRPr="00CB5EF2" w:rsidRDefault="00445391" w:rsidP="00226F6A">
            <w:r w:rsidRPr="00CB5EF2">
              <w:t>426</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226F6A">
            <w:r w:rsidRPr="00CB5EF2">
              <w:t>980</w:t>
            </w:r>
          </w:p>
          <w:p w:rsidR="00445391" w:rsidRPr="00CB5EF2" w:rsidRDefault="00445391" w:rsidP="00226F6A">
            <w:r w:rsidRPr="00CB5EF2">
              <w:t>520</w:t>
            </w:r>
          </w:p>
          <w:p w:rsidR="00445391" w:rsidRPr="00CB5EF2" w:rsidRDefault="00445391" w:rsidP="00226F6A">
            <w:r w:rsidRPr="00CB5EF2">
              <w:t>240</w:t>
            </w:r>
          </w:p>
          <w:p w:rsidR="00445391" w:rsidRPr="00CB5EF2" w:rsidRDefault="00445391" w:rsidP="00226F6A">
            <w:r w:rsidRPr="00CB5EF2">
              <w:t>380</w:t>
            </w:r>
          </w:p>
          <w:p w:rsidR="00445391" w:rsidRPr="00CB5EF2" w:rsidRDefault="00445391" w:rsidP="00226F6A">
            <w:r w:rsidRPr="00CB5EF2">
              <w:t>270</w:t>
            </w:r>
          </w:p>
          <w:p w:rsidR="00445391" w:rsidRPr="00CB5EF2" w:rsidRDefault="00445391" w:rsidP="00226F6A">
            <w:r w:rsidRPr="00CB5EF2">
              <w:t>190</w:t>
            </w:r>
          </w:p>
          <w:p w:rsidR="00445391" w:rsidRPr="00CB5EF2" w:rsidRDefault="00445391" w:rsidP="00226F6A">
            <w:r w:rsidRPr="00CB5EF2">
              <w:t>1190</w:t>
            </w:r>
          </w:p>
          <w:p w:rsidR="00445391" w:rsidRPr="00CB5EF2" w:rsidRDefault="00445391" w:rsidP="00226F6A">
            <w:r w:rsidRPr="00CB5EF2">
              <w:t>290</w:t>
            </w:r>
          </w:p>
          <w:p w:rsidR="00445391" w:rsidRPr="00CB5EF2" w:rsidRDefault="00445391" w:rsidP="00226F6A">
            <w:r w:rsidRPr="00CB5EF2">
              <w:t>1040</w:t>
            </w:r>
          </w:p>
          <w:p w:rsidR="00445391" w:rsidRPr="00CB5EF2" w:rsidRDefault="00445391" w:rsidP="00226F6A">
            <w:r w:rsidRPr="00CB5EF2">
              <w:t>560</w:t>
            </w:r>
          </w:p>
          <w:p w:rsidR="00445391" w:rsidRPr="00CB5EF2" w:rsidRDefault="00445391" w:rsidP="00226F6A">
            <w:r w:rsidRPr="00CB5EF2">
              <w:t>1020</w:t>
            </w:r>
          </w:p>
          <w:p w:rsidR="00445391" w:rsidRPr="00CB5EF2" w:rsidRDefault="00445391" w:rsidP="00226F6A">
            <w:r w:rsidRPr="00CB5EF2">
              <w:t>360</w:t>
            </w:r>
          </w:p>
          <w:p w:rsidR="00445391" w:rsidRPr="00CB5EF2" w:rsidRDefault="00445391" w:rsidP="00226F6A">
            <w:r w:rsidRPr="00CB5EF2">
              <w:t>380</w:t>
            </w:r>
          </w:p>
          <w:p w:rsidR="00445391" w:rsidRPr="00CB5EF2" w:rsidRDefault="00445391" w:rsidP="00226F6A">
            <w:r w:rsidRPr="00CB5EF2">
              <w:t>350</w:t>
            </w:r>
          </w:p>
          <w:p w:rsidR="00445391" w:rsidRPr="00CB5EF2" w:rsidRDefault="00445391" w:rsidP="00226F6A">
            <w:r w:rsidRPr="00CB5EF2">
              <w:t>220</w:t>
            </w:r>
          </w:p>
          <w:p w:rsidR="00445391" w:rsidRPr="00CB5EF2" w:rsidRDefault="00445391" w:rsidP="00226F6A">
            <w:r w:rsidRPr="00CB5EF2">
              <w:t>820</w:t>
            </w:r>
          </w:p>
          <w:p w:rsidR="00445391" w:rsidRPr="00CB5EF2" w:rsidRDefault="00445391" w:rsidP="00226F6A">
            <w:r w:rsidRPr="00CB5EF2">
              <w:t>360</w:t>
            </w:r>
          </w:p>
          <w:p w:rsidR="00445391" w:rsidRPr="00CB5EF2" w:rsidRDefault="00445391" w:rsidP="00226F6A">
            <w:r w:rsidRPr="00CB5EF2">
              <w:t>190</w:t>
            </w:r>
          </w:p>
          <w:p w:rsidR="00445391" w:rsidRPr="00CB5EF2" w:rsidRDefault="00445391" w:rsidP="00226F6A">
            <w:r w:rsidRPr="00CB5EF2">
              <w:t>920</w:t>
            </w:r>
          </w:p>
          <w:p w:rsidR="00445391" w:rsidRPr="00CB5EF2" w:rsidRDefault="00445391" w:rsidP="00226F6A">
            <w:r w:rsidRPr="00CB5EF2">
              <w:t>880</w:t>
            </w:r>
          </w:p>
          <w:p w:rsidR="00445391" w:rsidRPr="00CB5EF2" w:rsidRDefault="00445391" w:rsidP="00226F6A">
            <w:r w:rsidRPr="00CB5EF2">
              <w:t>910</w:t>
            </w:r>
          </w:p>
          <w:p w:rsidR="00445391" w:rsidRPr="00CB5EF2" w:rsidRDefault="00445391" w:rsidP="00226F6A">
            <w:r w:rsidRPr="00CB5EF2">
              <w:t>340</w:t>
            </w:r>
          </w:p>
          <w:p w:rsidR="00445391" w:rsidRPr="00CB5EF2" w:rsidRDefault="00445391" w:rsidP="00226F6A">
            <w:r w:rsidRPr="00CB5EF2">
              <w:t>450</w:t>
            </w:r>
          </w:p>
          <w:p w:rsidR="00445391" w:rsidRPr="00CB5EF2" w:rsidRDefault="00445391" w:rsidP="00226F6A">
            <w:r w:rsidRPr="00CB5EF2">
              <w:t>640</w:t>
            </w:r>
          </w:p>
          <w:p w:rsidR="00445391" w:rsidRPr="00CB5EF2" w:rsidRDefault="00445391" w:rsidP="00226F6A">
            <w:r w:rsidRPr="00CB5EF2">
              <w:t>930</w:t>
            </w:r>
          </w:p>
          <w:p w:rsidR="00445391" w:rsidRPr="00CB5EF2" w:rsidRDefault="00445391" w:rsidP="00226F6A">
            <w:r w:rsidRPr="00CB5EF2">
              <w:t>150</w:t>
            </w:r>
          </w:p>
          <w:p w:rsidR="00445391" w:rsidRPr="00CB5EF2" w:rsidRDefault="00445391" w:rsidP="00226F6A">
            <w:r w:rsidRPr="00CB5EF2">
              <w:t>1030</w:t>
            </w:r>
          </w:p>
          <w:p w:rsidR="00445391" w:rsidRPr="00CB5EF2" w:rsidRDefault="00445391" w:rsidP="00226F6A">
            <w:r w:rsidRPr="00CB5EF2">
              <w:t>340</w:t>
            </w:r>
          </w:p>
          <w:p w:rsidR="00445391" w:rsidRPr="00CB5EF2" w:rsidRDefault="00445391" w:rsidP="00226F6A">
            <w:r w:rsidRPr="00CB5EF2">
              <w:t>340</w:t>
            </w:r>
          </w:p>
          <w:p w:rsidR="00445391" w:rsidRPr="00CB5EF2" w:rsidRDefault="00445391" w:rsidP="00226F6A">
            <w:r w:rsidRPr="00CB5EF2">
              <w:t>560</w:t>
            </w:r>
          </w:p>
        </w:tc>
      </w:tr>
    </w:tbl>
    <w:p w:rsidR="00445391" w:rsidRPr="00CB5EF2" w:rsidRDefault="00445391" w:rsidP="00F846CF">
      <w:r w:rsidRPr="00CB5EF2">
        <w:t xml:space="preserve">  Требуется сделать группировку заводов по средней списочной численности рабочих, выделив три группы с равными интервалами. По каждой группе и в целом по отрасли надо исчислить: </w:t>
      </w:r>
    </w:p>
    <w:p w:rsidR="00445391" w:rsidRPr="00CB5EF2" w:rsidRDefault="00445391" w:rsidP="00F846CF">
      <w:r w:rsidRPr="00CB5EF2">
        <w:t>1. Число заводов;</w:t>
      </w:r>
    </w:p>
    <w:p w:rsidR="00445391" w:rsidRPr="00CB5EF2" w:rsidRDefault="00445391" w:rsidP="00F846CF">
      <w:r w:rsidRPr="00CB5EF2">
        <w:t>2. Удельный вес числа  заводов;</w:t>
      </w:r>
    </w:p>
    <w:p w:rsidR="00445391" w:rsidRPr="00CB5EF2" w:rsidRDefault="00445391" w:rsidP="00F846CF">
      <w:r w:rsidRPr="00CB5EF2">
        <w:t>3. Стоимость одного капитала;</w:t>
      </w:r>
    </w:p>
    <w:p w:rsidR="00445391" w:rsidRPr="00CB5EF2" w:rsidRDefault="00445391" w:rsidP="00F846CF">
      <w:r w:rsidRPr="00CB5EF2">
        <w:t>4. Объем произведенной продукции;</w:t>
      </w:r>
    </w:p>
    <w:p w:rsidR="00445391" w:rsidRPr="00CB5EF2" w:rsidRDefault="00445391" w:rsidP="00F846CF">
      <w:r w:rsidRPr="00CB5EF2">
        <w:t>5. Среднее списочное число рабочих;</w:t>
      </w:r>
    </w:p>
    <w:p w:rsidR="00445391" w:rsidRPr="00CB5EF2" w:rsidRDefault="00445391" w:rsidP="00F846CF">
      <w:r w:rsidRPr="00CB5EF2">
        <w:t>6. Уровень производительности труда в тыс. тенге;</w:t>
      </w:r>
    </w:p>
    <w:p w:rsidR="00445391" w:rsidRPr="00CB5EF2" w:rsidRDefault="00445391" w:rsidP="00F846CF">
      <w:r w:rsidRPr="00CB5EF2">
        <w:t xml:space="preserve">7. Капиталоотдачу </w:t>
      </w:r>
    </w:p>
    <w:p w:rsidR="00445391" w:rsidRPr="00CB5EF2" w:rsidRDefault="00445391" w:rsidP="00F846CF">
      <w:r w:rsidRPr="00CB5EF2">
        <w:t>8. Капиталовооруженность труда в тыс. тенге.</w:t>
      </w:r>
    </w:p>
    <w:p w:rsidR="00445391" w:rsidRPr="00CB5EF2" w:rsidRDefault="00445391" w:rsidP="00F846CF"/>
    <w:p w:rsidR="00445391" w:rsidRPr="00CB5EF2" w:rsidRDefault="00445391" w:rsidP="005B4BB3">
      <w:pPr>
        <w:jc w:val="center"/>
      </w:pPr>
      <w:r w:rsidRPr="00CB5EF2">
        <w:t>Решение:</w:t>
      </w:r>
    </w:p>
    <w:p w:rsidR="00445391" w:rsidRPr="00CB5EF2" w:rsidRDefault="00445391" w:rsidP="00F846CF">
      <w:r w:rsidRPr="00CB5EF2">
        <w:t>1. При построении группировки, когда группировочный признак является количественным интервальным и колеблется в достаточно широком диапазоне, что имеет место в данном случае, надо выполнить следующие этапы работы:</w:t>
      </w:r>
    </w:p>
    <w:p w:rsidR="00445391" w:rsidRPr="00CB5EF2" w:rsidRDefault="00445391" w:rsidP="00F846CF">
      <w:r w:rsidRPr="00CB5EF2">
        <w:t>1. Выбрать группировочн</w:t>
      </w:r>
      <w:r w:rsidRPr="00CB5EF2">
        <w:rPr>
          <w:lang w:val="kk-KZ"/>
        </w:rPr>
        <w:t>ы</w:t>
      </w:r>
      <w:r w:rsidRPr="00CB5EF2">
        <w:t>й признак;</w:t>
      </w:r>
    </w:p>
    <w:p w:rsidR="00445391" w:rsidRPr="00CB5EF2" w:rsidRDefault="00445391" w:rsidP="00F846CF">
      <w:r w:rsidRPr="00CB5EF2">
        <w:t>2.  Определиться с числом выделяемых групп;</w:t>
      </w:r>
    </w:p>
    <w:p w:rsidR="00445391" w:rsidRPr="00CB5EF2" w:rsidRDefault="00445391" w:rsidP="00F846CF">
      <w:r w:rsidRPr="00CB5EF2">
        <w:t>3. Установить конкретные значения и интервал групп;</w:t>
      </w:r>
    </w:p>
    <w:p w:rsidR="00445391" w:rsidRPr="00CB5EF2" w:rsidRDefault="00445391" w:rsidP="00F846CF">
      <w:r w:rsidRPr="00CB5EF2">
        <w:t>4. Отобрать сводные и расчетные показатели;</w:t>
      </w:r>
    </w:p>
    <w:p w:rsidR="00445391" w:rsidRPr="00CB5EF2" w:rsidRDefault="00445391" w:rsidP="00F846CF">
      <w:r w:rsidRPr="00CB5EF2">
        <w:t xml:space="preserve">5. Построить макет таблицы;    </w:t>
      </w:r>
    </w:p>
    <w:p w:rsidR="00445391" w:rsidRPr="00CB5EF2" w:rsidRDefault="00445391" w:rsidP="00F846CF">
      <w:r w:rsidRPr="00CB5EF2">
        <w:t>6. Провести сводку и исчисление расчетных показателей и результаты изложить в виде статистической таблицы.</w:t>
      </w:r>
    </w:p>
    <w:p w:rsidR="00445391" w:rsidRPr="00CB5EF2" w:rsidRDefault="00445391" w:rsidP="00F846CF">
      <w:r w:rsidRPr="00CB5EF2">
        <w:t xml:space="preserve">  В данной задаче условиями заданы первые два и четвертый этапы работ. В качестве группировочного   признака принимаем среднее списочное число рабочих, число групп равно трем, сводные и расчетные показатели  также предварительно в соответствии с целью   задачами группировки установлено. </w:t>
      </w:r>
    </w:p>
    <w:p w:rsidR="00445391" w:rsidRPr="00CB5EF2" w:rsidRDefault="00445391" w:rsidP="00F846CF"/>
    <w:p w:rsidR="00445391" w:rsidRPr="00CB5EF2" w:rsidRDefault="00445391" w:rsidP="00226F6A">
      <w:r w:rsidRPr="00CB5EF2">
        <w:t>2. Размер интервала определяем по формуле:</w:t>
      </w:r>
      <w:r w:rsidRPr="00CB5EF2">
        <w:rPr>
          <w:lang w:val="en-US"/>
        </w:rPr>
        <w:t>i</w:t>
      </w:r>
      <w:r w:rsidRPr="00CB5EF2">
        <w:t>=</w:t>
      </w:r>
      <w:r w:rsidRPr="00CB5EF2">
        <w:rPr>
          <w:position w:val="-24"/>
        </w:rPr>
        <w:object w:dxaOrig="1579" w:dyaOrig="620">
          <v:shape id="_x0000_i1027" type="#_x0000_t75" style="width:78pt;height:30.75pt" o:ole="">
            <v:imagedata r:id="rId12" o:title=""/>
          </v:shape>
          <o:OLEObject Type="Embed" ProgID="Equation.3" ShapeID="_x0000_i1027" DrawAspect="Content" ObjectID="_1524056568" r:id="rId13"/>
        </w:object>
      </w:r>
      <w:r w:rsidRPr="00CB5EF2">
        <w:t xml:space="preserve">, где </w:t>
      </w:r>
    </w:p>
    <w:p w:rsidR="00445391" w:rsidRPr="00CB5EF2" w:rsidRDefault="00445391" w:rsidP="00F846CF">
      <w:r w:rsidRPr="00CB5EF2">
        <w:t xml:space="preserve">Хmax и  Хmin - максимальное и минимальное значения группировочного признака (число                 </w:t>
      </w:r>
    </w:p>
    <w:p w:rsidR="00445391" w:rsidRPr="00CB5EF2" w:rsidRDefault="00445391" w:rsidP="00F846CF">
      <w:r w:rsidRPr="00CB5EF2">
        <w:t xml:space="preserve">                           рабочих);</w:t>
      </w:r>
    </w:p>
    <w:p w:rsidR="00445391" w:rsidRPr="00CB5EF2" w:rsidRDefault="00445391" w:rsidP="00F846CF">
      <w:r w:rsidRPr="00CB5EF2">
        <w:t>n - число группы (3)</w:t>
      </w:r>
    </w:p>
    <w:p w:rsidR="00445391" w:rsidRPr="00CB5EF2" w:rsidRDefault="00445391" w:rsidP="00F846CF"/>
    <w:p w:rsidR="00445391" w:rsidRPr="00CB5EF2" w:rsidRDefault="00445391" w:rsidP="00F846CF">
      <w:r w:rsidRPr="00CB5EF2">
        <w:t xml:space="preserve">Из визуального осмотра устанавливаем, что Хmax = 590 чел.   Хmin = 200 чел. </w:t>
      </w:r>
    </w:p>
    <w:p w:rsidR="00445391" w:rsidRPr="00CB5EF2" w:rsidRDefault="00445391" w:rsidP="00F846CF">
      <w:r w:rsidRPr="00CB5EF2">
        <w:t xml:space="preserve">Отсюда i  =     </w:t>
      </w:r>
      <w:r w:rsidRPr="00CB5EF2">
        <w:rPr>
          <w:position w:val="-24"/>
        </w:rPr>
        <w:object w:dxaOrig="1040" w:dyaOrig="620">
          <v:shape id="_x0000_i1028" type="#_x0000_t75" style="width:51.75pt;height:30.75pt" o:ole="">
            <v:imagedata r:id="rId14" o:title=""/>
          </v:shape>
          <o:OLEObject Type="Embed" ProgID="Equation.3" ShapeID="_x0000_i1028" DrawAspect="Content" ObjectID="_1524056569" r:id="rId15"/>
        </w:object>
      </w:r>
      <w:r w:rsidRPr="00CB5EF2">
        <w:t xml:space="preserve"> = 130 чел. Следовательно, в первую группу войдут заводы  с числом рабочих от 200 до 330 (200+130) чел., во вторую  - заводы с числом рабочих от 330 до 460 (330 + 130) чел. , в третью группу - заводы с числом рабочих от 460 до 590 (460 + 130) чел. Если встретятся заводы с числом рабочих 300 чел., то их будем включать в первую группу, если встретятся заводы с числом рабочих 460 чел., то их будем включать во вторую группу.</w:t>
      </w:r>
    </w:p>
    <w:p w:rsidR="00445391" w:rsidRPr="00CB5EF2" w:rsidRDefault="00445391" w:rsidP="00F846CF">
      <w:r w:rsidRPr="00CB5EF2">
        <w:t xml:space="preserve">3. Сводка заключается в том, что проводится суммирование необходимых первичных данных тех заводов, которые входят в соответствующие группы по числу рабочих. Так, в первую группу входят заводы, с </w:t>
      </w:r>
    </w:p>
    <w:p w:rsidR="00445391" w:rsidRPr="00CB5EF2" w:rsidRDefault="00445391" w:rsidP="00F846CF">
      <w:r w:rsidRPr="00CB5EF2">
        <w:t xml:space="preserve">№ 3, 5, 6, 8, 14, 15, 17, 18, 22, 23, 26, 28, 29 - всего - 13 заводов.   Стоимость к примеру основного капитала по группе определяется путем суммирования основного капитала тех заводов, которые входят в данную группу. Остальные сводные данные определяются аналогично, а расчетные показатели исчисляют на основе полученных сводных показателей. Так, стоимость основного капитала первой группы заводов определяем на основе исходных данных, приведенных в условии: </w:t>
      </w:r>
    </w:p>
    <w:p w:rsidR="00445391" w:rsidRPr="00CB5EF2" w:rsidRDefault="00445391" w:rsidP="00F846CF"/>
    <w:p w:rsidR="00445391" w:rsidRPr="00CB5EF2" w:rsidRDefault="00445391" w:rsidP="00F846CF">
      <w:r w:rsidRPr="00CB5EF2">
        <w:t>ОК 1гр = 270 + 230+ 160 + 280 + 250 + 180 +310 + 170 + 300 + 330 + 200 + 270 + 310 = 3260 млн. тг.</w:t>
      </w:r>
    </w:p>
    <w:p w:rsidR="00445391" w:rsidRPr="00CB5EF2" w:rsidRDefault="00445391" w:rsidP="00F846CF"/>
    <w:p w:rsidR="00445391" w:rsidRPr="00CB5EF2" w:rsidRDefault="00445391" w:rsidP="00F846CF">
      <w:r w:rsidRPr="00CB5EF2">
        <w:t xml:space="preserve">4. Расчетными  показателями в данной задаче являются: </w:t>
      </w:r>
    </w:p>
    <w:p w:rsidR="00445391" w:rsidRPr="00CB5EF2" w:rsidRDefault="00445391" w:rsidP="00F846CF">
      <w:r w:rsidRPr="00CB5EF2">
        <w:t>- удельные веса числа заводов каждой группы,</w:t>
      </w:r>
    </w:p>
    <w:p w:rsidR="00445391" w:rsidRPr="00CB5EF2" w:rsidRDefault="00445391" w:rsidP="00F846CF">
      <w:r w:rsidRPr="00CB5EF2">
        <w:t>- Производительность труда рабочих,</w:t>
      </w:r>
    </w:p>
    <w:p w:rsidR="00445391" w:rsidRPr="00CB5EF2" w:rsidRDefault="00445391" w:rsidP="00F846CF">
      <w:r w:rsidRPr="00CB5EF2">
        <w:t>- Капиталоотдача,</w:t>
      </w:r>
    </w:p>
    <w:p w:rsidR="00445391" w:rsidRPr="00CB5EF2" w:rsidRDefault="00445391" w:rsidP="00F846CF">
      <w:r w:rsidRPr="00CB5EF2">
        <w:t>- Капиталовооруженность труда.</w:t>
      </w:r>
    </w:p>
    <w:p w:rsidR="00445391" w:rsidRPr="00CB5EF2" w:rsidRDefault="00445391" w:rsidP="00C2040A">
      <w:pPr>
        <w:jc w:val="both"/>
      </w:pPr>
      <w:r w:rsidRPr="00CB5EF2">
        <w:t xml:space="preserve">      Исчисление этих показателей  проводится на основе сводных данных, исходя из их сущности и экономического содержания.</w:t>
      </w:r>
    </w:p>
    <w:p w:rsidR="00445391" w:rsidRPr="00CB5EF2" w:rsidRDefault="00445391" w:rsidP="00C2040A">
      <w:pPr>
        <w:jc w:val="both"/>
      </w:pPr>
      <w:r w:rsidRPr="00CB5EF2">
        <w:t xml:space="preserve">      Удельные веса числа заводов каждой группы представляют собой относительные показатели структуры  которые получают путем деления показателей отдельных групп на общий итоговый показатель. На основе сводки  мы определили, что число заводов первой   группы равно - 13, второй группы - 11, третьей группы - 6, всего заводов 30 . По этим сводным данным определим удельные веса заводов каждой группы: </w:t>
      </w:r>
    </w:p>
    <w:p w:rsidR="00445391" w:rsidRPr="00CB5EF2" w:rsidRDefault="00445391" w:rsidP="00C2040A">
      <w:pPr>
        <w:jc w:val="both"/>
      </w:pPr>
      <w:r w:rsidRPr="00CB5EF2">
        <w:t>d1гр = 13: 30 = 0,433 (43,3%)</w:t>
      </w:r>
    </w:p>
    <w:p w:rsidR="00445391" w:rsidRPr="00CB5EF2" w:rsidRDefault="00445391" w:rsidP="00C2040A">
      <w:pPr>
        <w:jc w:val="both"/>
      </w:pPr>
      <w:r w:rsidRPr="00CB5EF2">
        <w:t xml:space="preserve">d2гр  = 11: 30 = 0,367 (36,7%) </w:t>
      </w:r>
    </w:p>
    <w:p w:rsidR="00445391" w:rsidRPr="00CB5EF2" w:rsidRDefault="00445391" w:rsidP="00C2040A">
      <w:pPr>
        <w:jc w:val="both"/>
      </w:pPr>
      <w:r w:rsidRPr="00CB5EF2">
        <w:t>d3гр = 6 : 30 = 0,2 (20,0%)</w:t>
      </w:r>
    </w:p>
    <w:p w:rsidR="00445391" w:rsidRPr="00CB5EF2" w:rsidRDefault="00445391" w:rsidP="00C2040A">
      <w:pPr>
        <w:jc w:val="both"/>
      </w:pPr>
      <w:r w:rsidRPr="00CB5EF2">
        <w:rPr>
          <w:position w:val="-4"/>
        </w:rPr>
        <w:object w:dxaOrig="220" w:dyaOrig="240">
          <v:shape id="_x0000_i1029" type="#_x0000_t75" style="width:11.25pt;height:12pt" o:ole="">
            <v:imagedata r:id="rId16" o:title=""/>
          </v:shape>
          <o:OLEObject Type="Embed" ProgID="Equation.3" ShapeID="_x0000_i1029" DrawAspect="Content" ObjectID="_1524056570" r:id="rId17"/>
        </w:object>
      </w:r>
      <w:r w:rsidRPr="00CB5EF2">
        <w:t>d = 0,433 + 0,367 + 0,2 = 1,0 (100,0 %)</w:t>
      </w:r>
    </w:p>
    <w:p w:rsidR="00445391" w:rsidRPr="00CB5EF2" w:rsidRDefault="00445391" w:rsidP="00C2040A">
      <w:pPr>
        <w:jc w:val="both"/>
      </w:pPr>
      <w:r w:rsidRPr="00CB5EF2">
        <w:t xml:space="preserve">       Остальные три расчетных показателя представляют собой обобщающие средние величины. </w:t>
      </w:r>
    </w:p>
    <w:p w:rsidR="00445391" w:rsidRPr="00CB5EF2" w:rsidRDefault="00445391" w:rsidP="00C2040A">
      <w:pPr>
        <w:jc w:val="both"/>
      </w:pPr>
      <w:r w:rsidRPr="00CB5EF2">
        <w:t xml:space="preserve">       Производительность труда рабочих иначе называемая  средней выработкой, характеризует  эффективность живого труда и показывает стоимость продукции, произведенной за изучаемый период в среднем одним рабочим (работником). Исходя из этого уровень производительности труда определяется путем деления объема изготовленной продукции на число рабочих. </w:t>
      </w:r>
    </w:p>
    <w:p w:rsidR="00445391" w:rsidRPr="00CB5EF2" w:rsidRDefault="00445391" w:rsidP="00C2040A">
      <w:pPr>
        <w:jc w:val="both"/>
      </w:pPr>
      <w:r w:rsidRPr="00CB5EF2">
        <w:t xml:space="preserve">W = Q : Т, который измеряется в тех же единицах, что и объем продукции. </w:t>
      </w:r>
    </w:p>
    <w:p w:rsidR="00445391" w:rsidRPr="00CB5EF2" w:rsidRDefault="00445391" w:rsidP="00C2040A">
      <w:pPr>
        <w:jc w:val="both"/>
      </w:pPr>
      <w:r w:rsidRPr="00CB5EF2">
        <w:t xml:space="preserve">        В результате сводки определили, что объем продукции первой группы   заводов равен 3730 млн. тенге, второй группы - 7030 млн. тенге, третьей группы - 6090 млн. тенге, всеми заводами произведено  продукции на 16580 млн. тенге,  а среднее число рабочих в первой группе составило 3496 чел, во второй группе - 4296 чел., в третьей группе - 3081 чел., в целом - 10873 чел.</w:t>
      </w:r>
    </w:p>
    <w:p w:rsidR="00445391" w:rsidRPr="00CB5EF2" w:rsidRDefault="00445391" w:rsidP="00C2040A">
      <w:pPr>
        <w:jc w:val="both"/>
      </w:pPr>
      <w:r w:rsidRPr="00CB5EF2">
        <w:t xml:space="preserve">        На основе этих данных исчислим уровни производительности труда в тысячах тенге по каждой  группе и по всем заводам вместе: </w:t>
      </w:r>
    </w:p>
    <w:p w:rsidR="00445391" w:rsidRPr="00CB5EF2" w:rsidRDefault="00445391" w:rsidP="00C2040A">
      <w:pPr>
        <w:jc w:val="both"/>
      </w:pPr>
    </w:p>
    <w:p w:rsidR="00445391" w:rsidRPr="00CB5EF2" w:rsidRDefault="00445391" w:rsidP="00C2040A">
      <w:pPr>
        <w:jc w:val="both"/>
      </w:pPr>
      <w:r w:rsidRPr="00CB5EF2">
        <w:t xml:space="preserve">W 1гр   = </w:t>
      </w:r>
      <w:r w:rsidRPr="00CB5EF2">
        <w:rPr>
          <w:position w:val="-24"/>
        </w:rPr>
        <w:object w:dxaOrig="940" w:dyaOrig="620">
          <v:shape id="_x0000_i1030" type="#_x0000_t75" style="width:47.25pt;height:30.75pt" o:ole="">
            <v:imagedata r:id="rId18" o:title=""/>
          </v:shape>
          <o:OLEObject Type="Embed" ProgID="Equation.3" ShapeID="_x0000_i1030" DrawAspect="Content" ObjectID="_1524056571" r:id="rId19"/>
        </w:object>
      </w:r>
      <w:r w:rsidRPr="00CB5EF2">
        <w:t xml:space="preserve">= 1066,9 тыс. тенге. </w:t>
      </w:r>
    </w:p>
    <w:p w:rsidR="00445391" w:rsidRPr="00CB5EF2" w:rsidRDefault="00445391" w:rsidP="00F846CF">
      <w:r w:rsidRPr="00CB5EF2">
        <w:t xml:space="preserve">W 2гр   = </w:t>
      </w:r>
      <w:r w:rsidRPr="00CB5EF2">
        <w:rPr>
          <w:position w:val="-24"/>
        </w:rPr>
        <w:object w:dxaOrig="960" w:dyaOrig="620">
          <v:shape id="_x0000_i1031" type="#_x0000_t75" style="width:48pt;height:30.75pt" o:ole="">
            <v:imagedata r:id="rId20" o:title=""/>
          </v:shape>
          <o:OLEObject Type="Embed" ProgID="Equation.3" ShapeID="_x0000_i1031" DrawAspect="Content" ObjectID="_1524056572" r:id="rId21"/>
        </w:object>
      </w:r>
      <w:r w:rsidRPr="00CB5EF2">
        <w:t xml:space="preserve"> = 1636,4 тыс. тенге.</w:t>
      </w:r>
    </w:p>
    <w:p w:rsidR="00445391" w:rsidRPr="00CB5EF2" w:rsidRDefault="00445391" w:rsidP="00F846CF">
      <w:r w:rsidRPr="00CB5EF2">
        <w:t xml:space="preserve">W 3гр   = </w:t>
      </w:r>
      <w:r w:rsidRPr="00CB5EF2">
        <w:rPr>
          <w:position w:val="-24"/>
        </w:rPr>
        <w:object w:dxaOrig="960" w:dyaOrig="620">
          <v:shape id="_x0000_i1032" type="#_x0000_t75" style="width:48pt;height:30.75pt" o:ole="">
            <v:imagedata r:id="rId22" o:title=""/>
          </v:shape>
          <o:OLEObject Type="Embed" ProgID="Equation.3" ShapeID="_x0000_i1032" DrawAspect="Content" ObjectID="_1524056573" r:id="rId23"/>
        </w:object>
      </w:r>
      <w:r w:rsidRPr="00CB5EF2">
        <w:t xml:space="preserve"> = 1976,6 тыс. тенге.</w:t>
      </w:r>
    </w:p>
    <w:p w:rsidR="00445391" w:rsidRPr="00CB5EF2" w:rsidRDefault="00445391" w:rsidP="00F846CF">
      <w:r w:rsidRPr="00CB5EF2">
        <w:t xml:space="preserve">W в целом    = </w:t>
      </w:r>
      <w:r w:rsidRPr="00CB5EF2">
        <w:rPr>
          <w:position w:val="-24"/>
        </w:rPr>
        <w:object w:dxaOrig="1040" w:dyaOrig="620">
          <v:shape id="_x0000_i1033" type="#_x0000_t75" style="width:51.75pt;height:30.75pt" o:ole="">
            <v:imagedata r:id="rId24" o:title=""/>
          </v:shape>
          <o:OLEObject Type="Embed" ProgID="Equation.3" ShapeID="_x0000_i1033" DrawAspect="Content" ObjectID="_1524056574" r:id="rId25"/>
        </w:object>
      </w:r>
      <w:r w:rsidRPr="00CB5EF2">
        <w:t xml:space="preserve"> = 1549,7 тыс. тенге.</w:t>
      </w:r>
    </w:p>
    <w:p w:rsidR="00445391" w:rsidRPr="00CB5EF2" w:rsidRDefault="00445391" w:rsidP="00F846CF"/>
    <w:p w:rsidR="00445391" w:rsidRPr="00CB5EF2" w:rsidRDefault="00445391" w:rsidP="00C2040A">
      <w:pPr>
        <w:jc w:val="both"/>
        <w:rPr>
          <w:lang w:val="kk-KZ"/>
        </w:rPr>
      </w:pPr>
      <w:r w:rsidRPr="00CB5EF2">
        <w:t xml:space="preserve">       Капиталоотдача характеризует эффективность использования овеществленного в основном  капитале труда и </w:t>
      </w:r>
      <w:r w:rsidRPr="00CB5EF2">
        <w:rPr>
          <w:lang w:val="kk-KZ"/>
        </w:rPr>
        <w:t xml:space="preserve">исчисляется </w:t>
      </w:r>
      <w:r w:rsidRPr="00CB5EF2">
        <w:t xml:space="preserve"> путем  деления объема произведенной продукции на стоимость основного капитала: </w:t>
      </w:r>
    </w:p>
    <w:p w:rsidR="00445391" w:rsidRPr="00CB5EF2" w:rsidRDefault="00445391" w:rsidP="00C2040A">
      <w:pPr>
        <w:jc w:val="both"/>
      </w:pPr>
      <w:r w:rsidRPr="00CB5EF2">
        <w:t>К  = Q : ОК.</w:t>
      </w:r>
    </w:p>
    <w:p w:rsidR="00445391" w:rsidRPr="00CB5EF2" w:rsidRDefault="00445391" w:rsidP="00C2040A">
      <w:pPr>
        <w:jc w:val="both"/>
      </w:pPr>
      <w:r w:rsidRPr="00CB5EF2">
        <w:t xml:space="preserve">       Уровень капиталоотдачи показывает на какую сумму произведено продукции в расчете на 1 тенге основного капитала.</w:t>
      </w:r>
    </w:p>
    <w:p w:rsidR="00445391" w:rsidRPr="00CB5EF2" w:rsidRDefault="00445391" w:rsidP="00C2040A">
      <w:pPr>
        <w:jc w:val="both"/>
      </w:pPr>
      <w:r w:rsidRPr="00CB5EF2">
        <w:t xml:space="preserve">      На основе сводки мы получили данные об объеме основного капитала, в частности стоимости основного капитала на заводах первой группы составила 3260,  второй группы - 5420, третьей группы - 3350, на всех заводах - 12030 млн. тенге.</w:t>
      </w:r>
    </w:p>
    <w:p w:rsidR="00445391" w:rsidRPr="00CB5EF2" w:rsidRDefault="00445391" w:rsidP="00C2040A">
      <w:pPr>
        <w:jc w:val="both"/>
      </w:pPr>
      <w:r w:rsidRPr="00CB5EF2">
        <w:t xml:space="preserve">     Используя эти данные и сведения об объемах продукции исчислим уровень капиталоотдачи  по каждой группе и в целом по отрасли: </w:t>
      </w:r>
    </w:p>
    <w:p w:rsidR="00445391" w:rsidRPr="00CB5EF2" w:rsidRDefault="00445391" w:rsidP="00C2040A">
      <w:pPr>
        <w:jc w:val="both"/>
      </w:pPr>
      <w:r w:rsidRPr="00CB5EF2">
        <w:t xml:space="preserve">    К 1гр   = </w:t>
      </w:r>
      <w:r w:rsidRPr="00CB5EF2">
        <w:rPr>
          <w:position w:val="-24"/>
        </w:rPr>
        <w:object w:dxaOrig="580" w:dyaOrig="620">
          <v:shape id="_x0000_i1034" type="#_x0000_t75" style="width:29.25pt;height:30.75pt" o:ole="">
            <v:imagedata r:id="rId26" o:title=""/>
          </v:shape>
          <o:OLEObject Type="Embed" ProgID="Equation.3" ShapeID="_x0000_i1034" DrawAspect="Content" ObjectID="_1524056575" r:id="rId27"/>
        </w:object>
      </w:r>
      <w:r w:rsidRPr="00CB5EF2">
        <w:t>= 1,144 тг продукции на (тенге основного капитала);</w:t>
      </w:r>
    </w:p>
    <w:p w:rsidR="00445391" w:rsidRPr="00CB5EF2" w:rsidRDefault="00445391" w:rsidP="00C2040A">
      <w:pPr>
        <w:jc w:val="both"/>
      </w:pPr>
    </w:p>
    <w:p w:rsidR="00445391" w:rsidRPr="00CB5EF2" w:rsidRDefault="00445391" w:rsidP="00F846CF">
      <w:r w:rsidRPr="00CB5EF2">
        <w:t xml:space="preserve">Ко 2гр  = </w:t>
      </w:r>
      <w:r w:rsidRPr="00CB5EF2">
        <w:rPr>
          <w:position w:val="-24"/>
        </w:rPr>
        <w:object w:dxaOrig="600" w:dyaOrig="620">
          <v:shape id="_x0000_i1035" type="#_x0000_t75" style="width:30pt;height:30.75pt" o:ole="">
            <v:imagedata r:id="rId28" o:title=""/>
          </v:shape>
          <o:OLEObject Type="Embed" ProgID="Equation.3" ShapeID="_x0000_i1035" DrawAspect="Content" ObjectID="_1524056576" r:id="rId29"/>
        </w:object>
      </w:r>
      <w:r w:rsidRPr="00CB5EF2">
        <w:t xml:space="preserve"> = 1,297 тг; </w:t>
      </w:r>
    </w:p>
    <w:p w:rsidR="00445391" w:rsidRPr="00CB5EF2" w:rsidRDefault="00445391" w:rsidP="00F846CF"/>
    <w:p w:rsidR="00445391" w:rsidRPr="00CB5EF2" w:rsidRDefault="00445391" w:rsidP="00F846CF">
      <w:r w:rsidRPr="00CB5EF2">
        <w:t xml:space="preserve">Ко 3гр  = </w:t>
      </w:r>
      <w:r w:rsidRPr="00CB5EF2">
        <w:rPr>
          <w:position w:val="-24"/>
        </w:rPr>
        <w:object w:dxaOrig="600" w:dyaOrig="620">
          <v:shape id="_x0000_i1036" type="#_x0000_t75" style="width:30pt;height:30.75pt" o:ole="">
            <v:imagedata r:id="rId30" o:title=""/>
          </v:shape>
          <o:OLEObject Type="Embed" ProgID="Equation.3" ShapeID="_x0000_i1036" DrawAspect="Content" ObjectID="_1524056577" r:id="rId31"/>
        </w:object>
      </w:r>
      <w:r w:rsidRPr="00CB5EF2">
        <w:t xml:space="preserve">  = 1,818 тг; </w:t>
      </w:r>
    </w:p>
    <w:p w:rsidR="00445391" w:rsidRPr="00CB5EF2" w:rsidRDefault="00445391" w:rsidP="00F846CF"/>
    <w:p w:rsidR="00445391" w:rsidRPr="00CB5EF2" w:rsidRDefault="00445391" w:rsidP="00F846CF">
      <w:r w:rsidRPr="00CB5EF2">
        <w:t xml:space="preserve">Ко всего   = </w:t>
      </w:r>
      <w:r w:rsidRPr="00CB5EF2">
        <w:rPr>
          <w:position w:val="-24"/>
        </w:rPr>
        <w:object w:dxaOrig="680" w:dyaOrig="620">
          <v:shape id="_x0000_i1037" type="#_x0000_t75" style="width:33.75pt;height:30.75pt" o:ole="">
            <v:imagedata r:id="rId32" o:title=""/>
          </v:shape>
          <o:OLEObject Type="Embed" ProgID="Equation.3" ShapeID="_x0000_i1037" DrawAspect="Content" ObjectID="_1524056578" r:id="rId33"/>
        </w:object>
      </w:r>
      <w:r w:rsidRPr="00CB5EF2">
        <w:t xml:space="preserve"> = 1,401 тг; </w:t>
      </w:r>
    </w:p>
    <w:p w:rsidR="00445391" w:rsidRPr="00CB5EF2" w:rsidRDefault="00445391" w:rsidP="00F846CF">
      <w:r w:rsidRPr="00CB5EF2">
        <w:t xml:space="preserve">    </w:t>
      </w:r>
    </w:p>
    <w:p w:rsidR="00445391" w:rsidRPr="00CB5EF2" w:rsidRDefault="00445391" w:rsidP="00F846CF">
      <w:pPr>
        <w:rPr>
          <w:lang w:val="kk-KZ"/>
        </w:rPr>
      </w:pPr>
      <w:r w:rsidRPr="00CB5EF2">
        <w:t xml:space="preserve">Капиталовооруженность  труда характеризует объем основного капитала в расчете на 1 рабочего. Расчет производится путем деления стоимости основного капитала в тысячах тенге на численность работников: </w:t>
      </w:r>
    </w:p>
    <w:p w:rsidR="00445391" w:rsidRPr="00CB5EF2" w:rsidRDefault="00445391" w:rsidP="00F846CF">
      <w:r w:rsidRPr="00CB5EF2">
        <w:t xml:space="preserve">    Ко = </w:t>
      </w:r>
      <w:r w:rsidRPr="00CB5EF2">
        <w:rPr>
          <w:position w:val="-24"/>
        </w:rPr>
        <w:object w:dxaOrig="460" w:dyaOrig="620">
          <v:shape id="_x0000_i1038" type="#_x0000_t75" style="width:23.25pt;height:30.75pt" o:ole="">
            <v:imagedata r:id="rId34" o:title=""/>
          </v:shape>
          <o:OLEObject Type="Embed" ProgID="Equation.3" ShapeID="_x0000_i1038" DrawAspect="Content" ObjectID="_1524056579" r:id="rId35"/>
        </w:object>
      </w:r>
      <w:r w:rsidRPr="00CB5EF2">
        <w:t xml:space="preserve"> (тыс. тенге  основного капитала на 1 рабочего).</w:t>
      </w:r>
    </w:p>
    <w:p w:rsidR="00445391" w:rsidRPr="00CB5EF2" w:rsidRDefault="00445391" w:rsidP="00F846CF">
      <w:r w:rsidRPr="00CB5EF2">
        <w:t xml:space="preserve">  На основе данных сводки  и расчета получили: </w:t>
      </w:r>
    </w:p>
    <w:p w:rsidR="00445391" w:rsidRPr="00CB5EF2" w:rsidRDefault="00445391" w:rsidP="00F846CF">
      <w:r w:rsidRPr="00CB5EF2">
        <w:t xml:space="preserve">  Кв 1гр = 932,5 тыс. тенге;</w:t>
      </w:r>
    </w:p>
    <w:p w:rsidR="00445391" w:rsidRPr="00CB5EF2" w:rsidRDefault="00445391" w:rsidP="00F846CF">
      <w:r w:rsidRPr="00CB5EF2">
        <w:t xml:space="preserve">  Кв 2гр = 1261,6 тыс. тенге;</w:t>
      </w:r>
    </w:p>
    <w:p w:rsidR="00445391" w:rsidRPr="00CB5EF2" w:rsidRDefault="00445391" w:rsidP="00F846CF">
      <w:r w:rsidRPr="00CB5EF2">
        <w:t xml:space="preserve">  Кв 3гр = 1087,3 тыс. тенге;</w:t>
      </w:r>
    </w:p>
    <w:p w:rsidR="00445391" w:rsidRPr="00CB5EF2" w:rsidRDefault="00445391" w:rsidP="00F846CF">
      <w:r w:rsidRPr="00CB5EF2">
        <w:t xml:space="preserve">  Кв всего  = 1106,4 тыс. тенге.</w:t>
      </w:r>
    </w:p>
    <w:p w:rsidR="00445391" w:rsidRPr="00CB5EF2" w:rsidRDefault="00445391" w:rsidP="00F846CF">
      <w:r w:rsidRPr="00CB5EF2">
        <w:t xml:space="preserve">   Уровни производительности труда, капиталоотдачи и капиталовооруженности взаимосвязаны между собой:</w:t>
      </w:r>
    </w:p>
    <w:p w:rsidR="00445391" w:rsidRPr="00CB5EF2" w:rsidRDefault="00445391" w:rsidP="00F846CF">
      <w:r w:rsidRPr="00CB5EF2">
        <w:t xml:space="preserve">           W = Kо ? Kв. </w:t>
      </w:r>
    </w:p>
    <w:p w:rsidR="00445391" w:rsidRPr="00CB5EF2" w:rsidRDefault="00445391" w:rsidP="00456744">
      <w:r w:rsidRPr="00CB5EF2">
        <w:t xml:space="preserve">5. Результаты сводки и расчетов изложены в статистической таблице, построенной в соответствии с правилами их построения и требованиями конкретной задачи </w:t>
      </w:r>
    </w:p>
    <w:p w:rsidR="00445391" w:rsidRPr="00CB5EF2" w:rsidRDefault="00445391" w:rsidP="00456744">
      <w:pPr>
        <w:rPr>
          <w:lang w:val="kk-KZ"/>
        </w:rPr>
      </w:pPr>
    </w:p>
    <w:p w:rsidR="00445391" w:rsidRPr="00CB5EF2" w:rsidRDefault="00445391" w:rsidP="00456744">
      <w:pPr>
        <w:jc w:val="center"/>
        <w:rPr>
          <w:b/>
        </w:rPr>
      </w:pPr>
      <w:r w:rsidRPr="00CB5EF2">
        <w:rPr>
          <w:b/>
        </w:rPr>
        <w:t>Группировка заводов одной отросли по числу рабочих за отчетный период</w:t>
      </w: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1028"/>
        <w:gridCol w:w="720"/>
        <w:gridCol w:w="1080"/>
        <w:gridCol w:w="982"/>
        <w:gridCol w:w="816"/>
        <w:gridCol w:w="982"/>
        <w:gridCol w:w="976"/>
        <w:gridCol w:w="756"/>
        <w:gridCol w:w="1044"/>
      </w:tblGrid>
      <w:tr w:rsidR="00445391" w:rsidRPr="00CB5EF2">
        <w:trPr>
          <w:cantSplit/>
          <w:trHeight w:val="2859"/>
        </w:trPr>
        <w:tc>
          <w:tcPr>
            <w:tcW w:w="520"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  группы</w:t>
            </w:r>
          </w:p>
          <w:p w:rsidR="00445391" w:rsidRPr="00CB5EF2" w:rsidRDefault="00445391" w:rsidP="00E6709C">
            <w:pPr>
              <w:ind w:left="113" w:right="113"/>
            </w:pPr>
          </w:p>
        </w:tc>
        <w:tc>
          <w:tcPr>
            <w:tcW w:w="1028"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 xml:space="preserve">Группы заводов с числом рабочих, чел. </w:t>
            </w:r>
          </w:p>
          <w:p w:rsidR="00445391" w:rsidRPr="00CB5EF2" w:rsidRDefault="00445391" w:rsidP="00E6709C">
            <w:pPr>
              <w:ind w:left="113" w:right="113"/>
            </w:pPr>
          </w:p>
        </w:tc>
        <w:tc>
          <w:tcPr>
            <w:tcW w:w="720"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Число заводов, шт</w:t>
            </w:r>
          </w:p>
          <w:p w:rsidR="00445391" w:rsidRPr="00CB5EF2" w:rsidRDefault="00445391" w:rsidP="00E6709C">
            <w:pPr>
              <w:ind w:left="113" w:right="113"/>
            </w:pPr>
          </w:p>
        </w:tc>
        <w:tc>
          <w:tcPr>
            <w:tcW w:w="1080"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Удельный вес числа заводов каждой группы  в общем итоге  ,%</w:t>
            </w:r>
          </w:p>
          <w:p w:rsidR="00445391" w:rsidRPr="00CB5EF2" w:rsidRDefault="00445391" w:rsidP="00E6709C">
            <w:pPr>
              <w:ind w:left="113" w:right="113"/>
            </w:pPr>
          </w:p>
        </w:tc>
        <w:tc>
          <w:tcPr>
            <w:tcW w:w="982"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Стоимость одного капитала, млн. тг.</w:t>
            </w:r>
          </w:p>
          <w:p w:rsidR="00445391" w:rsidRPr="00CB5EF2" w:rsidRDefault="00445391" w:rsidP="00E6709C">
            <w:pPr>
              <w:ind w:left="113" w:right="113"/>
            </w:pPr>
          </w:p>
        </w:tc>
        <w:tc>
          <w:tcPr>
            <w:tcW w:w="816"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 xml:space="preserve">Объем продукции, </w:t>
            </w:r>
          </w:p>
          <w:p w:rsidR="00445391" w:rsidRPr="00CB5EF2" w:rsidRDefault="00445391" w:rsidP="00E6709C">
            <w:pPr>
              <w:ind w:left="113" w:right="113"/>
            </w:pPr>
            <w:r w:rsidRPr="00CB5EF2">
              <w:t>млн. тг.</w:t>
            </w:r>
          </w:p>
        </w:tc>
        <w:tc>
          <w:tcPr>
            <w:tcW w:w="982"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Среднее списочное число рабочих, чел</w:t>
            </w:r>
          </w:p>
        </w:tc>
        <w:tc>
          <w:tcPr>
            <w:tcW w:w="976"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 xml:space="preserve">Уровень производительности труда рабочих, тыс. тг. </w:t>
            </w:r>
          </w:p>
          <w:p w:rsidR="00445391" w:rsidRPr="00CB5EF2" w:rsidRDefault="00445391" w:rsidP="00E6709C">
            <w:pPr>
              <w:ind w:left="113" w:right="113"/>
            </w:pPr>
          </w:p>
        </w:tc>
        <w:tc>
          <w:tcPr>
            <w:tcW w:w="756"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Уровень капиталоотдачи,  тг.</w:t>
            </w:r>
          </w:p>
          <w:p w:rsidR="00445391" w:rsidRPr="00CB5EF2" w:rsidRDefault="00445391" w:rsidP="00E6709C">
            <w:pPr>
              <w:ind w:left="113" w:right="113"/>
            </w:pPr>
          </w:p>
        </w:tc>
        <w:tc>
          <w:tcPr>
            <w:tcW w:w="1044" w:type="dxa"/>
            <w:tcBorders>
              <w:top w:val="single" w:sz="4" w:space="0" w:color="auto"/>
              <w:left w:val="single" w:sz="4" w:space="0" w:color="auto"/>
              <w:bottom w:val="single" w:sz="4" w:space="0" w:color="auto"/>
              <w:right w:val="single" w:sz="4" w:space="0" w:color="auto"/>
            </w:tcBorders>
            <w:textDirection w:val="btLr"/>
          </w:tcPr>
          <w:p w:rsidR="00445391" w:rsidRPr="00CB5EF2" w:rsidRDefault="00445391" w:rsidP="00E6709C">
            <w:pPr>
              <w:ind w:left="113" w:right="113"/>
            </w:pPr>
            <w:r w:rsidRPr="00CB5EF2">
              <w:t>Уровень капиталовооруженности труда рабочих, тыс.тг.</w:t>
            </w:r>
          </w:p>
        </w:tc>
      </w:tr>
      <w:tr w:rsidR="00445391" w:rsidRPr="00CB5EF2">
        <w:tc>
          <w:tcPr>
            <w:tcW w:w="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А</w:t>
            </w:r>
          </w:p>
        </w:tc>
        <w:tc>
          <w:tcPr>
            <w:tcW w:w="102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Б</w:t>
            </w:r>
          </w:p>
        </w:tc>
        <w:tc>
          <w:tcPr>
            <w:tcW w:w="7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81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w:t>
            </w:r>
          </w:p>
        </w:tc>
        <w:tc>
          <w:tcPr>
            <w:tcW w:w="97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w:t>
            </w:r>
          </w:p>
        </w:tc>
        <w:tc>
          <w:tcPr>
            <w:tcW w:w="75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7</w:t>
            </w:r>
          </w:p>
        </w:tc>
        <w:tc>
          <w:tcPr>
            <w:tcW w:w="104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w:t>
            </w:r>
          </w:p>
        </w:tc>
      </w:tr>
      <w:tr w:rsidR="00445391" w:rsidRPr="00CB5EF2">
        <w:tc>
          <w:tcPr>
            <w:tcW w:w="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102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200-330</w:t>
            </w:r>
          </w:p>
        </w:tc>
        <w:tc>
          <w:tcPr>
            <w:tcW w:w="7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13</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43,3</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3260</w:t>
            </w:r>
          </w:p>
        </w:tc>
        <w:tc>
          <w:tcPr>
            <w:tcW w:w="81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3730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3496</w:t>
            </w:r>
          </w:p>
        </w:tc>
        <w:tc>
          <w:tcPr>
            <w:tcW w:w="97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1066,9</w:t>
            </w:r>
          </w:p>
        </w:tc>
        <w:tc>
          <w:tcPr>
            <w:tcW w:w="75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1,144</w:t>
            </w:r>
          </w:p>
        </w:tc>
        <w:tc>
          <w:tcPr>
            <w:tcW w:w="104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932,5</w:t>
            </w:r>
          </w:p>
        </w:tc>
      </w:tr>
      <w:tr w:rsidR="00445391" w:rsidRPr="00CB5EF2">
        <w:tc>
          <w:tcPr>
            <w:tcW w:w="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102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330-460</w:t>
            </w:r>
          </w:p>
        </w:tc>
        <w:tc>
          <w:tcPr>
            <w:tcW w:w="7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11</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36,7</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5420</w:t>
            </w:r>
          </w:p>
        </w:tc>
        <w:tc>
          <w:tcPr>
            <w:tcW w:w="81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7030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4296</w:t>
            </w:r>
          </w:p>
        </w:tc>
        <w:tc>
          <w:tcPr>
            <w:tcW w:w="97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1636,4</w:t>
            </w:r>
          </w:p>
        </w:tc>
        <w:tc>
          <w:tcPr>
            <w:tcW w:w="75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1,297</w:t>
            </w:r>
          </w:p>
        </w:tc>
        <w:tc>
          <w:tcPr>
            <w:tcW w:w="104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1261,6</w:t>
            </w:r>
          </w:p>
        </w:tc>
      </w:tr>
      <w:tr w:rsidR="00445391" w:rsidRPr="00CB5EF2">
        <w:tc>
          <w:tcPr>
            <w:tcW w:w="5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102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460-590</w:t>
            </w:r>
          </w:p>
        </w:tc>
        <w:tc>
          <w:tcPr>
            <w:tcW w:w="7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20,0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3350</w:t>
            </w:r>
          </w:p>
        </w:tc>
        <w:tc>
          <w:tcPr>
            <w:tcW w:w="81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6090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3081</w:t>
            </w:r>
          </w:p>
        </w:tc>
        <w:tc>
          <w:tcPr>
            <w:tcW w:w="97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1976,6</w:t>
            </w:r>
          </w:p>
        </w:tc>
        <w:tc>
          <w:tcPr>
            <w:tcW w:w="75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1,818</w:t>
            </w:r>
          </w:p>
        </w:tc>
        <w:tc>
          <w:tcPr>
            <w:tcW w:w="104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1087,3</w:t>
            </w:r>
          </w:p>
        </w:tc>
      </w:tr>
      <w:tr w:rsidR="00445391" w:rsidRPr="00CB5EF2">
        <w:tc>
          <w:tcPr>
            <w:tcW w:w="1548"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Итого</w:t>
            </w:r>
          </w:p>
        </w:tc>
        <w:tc>
          <w:tcPr>
            <w:tcW w:w="72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30</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100,0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12030</w:t>
            </w:r>
          </w:p>
        </w:tc>
        <w:tc>
          <w:tcPr>
            <w:tcW w:w="81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16580</w:t>
            </w:r>
          </w:p>
        </w:tc>
        <w:tc>
          <w:tcPr>
            <w:tcW w:w="98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10873</w:t>
            </w:r>
          </w:p>
        </w:tc>
        <w:tc>
          <w:tcPr>
            <w:tcW w:w="97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1549,7</w:t>
            </w:r>
          </w:p>
        </w:tc>
        <w:tc>
          <w:tcPr>
            <w:tcW w:w="75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1,401</w:t>
            </w:r>
          </w:p>
        </w:tc>
        <w:tc>
          <w:tcPr>
            <w:tcW w:w="104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1106,4</w:t>
            </w:r>
          </w:p>
        </w:tc>
      </w:tr>
    </w:tbl>
    <w:p w:rsidR="00445391" w:rsidRPr="00CB5EF2" w:rsidRDefault="00445391" w:rsidP="00F846CF">
      <w:pPr>
        <w:rPr>
          <w:lang w:val="kk-KZ"/>
        </w:rPr>
      </w:pPr>
    </w:p>
    <w:p w:rsidR="00445391" w:rsidRPr="00CB5EF2" w:rsidRDefault="00445391" w:rsidP="00F846CF"/>
    <w:p w:rsidR="00445391" w:rsidRPr="00CB5EF2" w:rsidRDefault="00445391" w:rsidP="00CD370D">
      <w:pPr>
        <w:jc w:val="center"/>
        <w:rPr>
          <w:b/>
        </w:rPr>
      </w:pPr>
      <w:r w:rsidRPr="00CB5EF2">
        <w:rPr>
          <w:b/>
        </w:rPr>
        <w:t>Тема 5. Абсолютные  и относительные величины и графические изображение</w:t>
      </w:r>
    </w:p>
    <w:p w:rsidR="00445391" w:rsidRPr="00CB5EF2" w:rsidRDefault="00445391" w:rsidP="00CD370D">
      <w:pPr>
        <w:jc w:val="center"/>
        <w:rPr>
          <w:b/>
        </w:rPr>
      </w:pPr>
    </w:p>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F846CF"/>
    <w:p w:rsidR="00445391" w:rsidRPr="00CB5EF2" w:rsidRDefault="00577431" w:rsidP="00AA26A2">
      <w:pPr>
        <w:jc w:val="center"/>
      </w:pPr>
      <w:r>
        <w:t xml:space="preserve">Вопросы </w:t>
      </w:r>
      <w:r w:rsidR="00445391" w:rsidRPr="00CB5EF2">
        <w:t>:</w:t>
      </w:r>
    </w:p>
    <w:p w:rsidR="00445391" w:rsidRPr="00CB5EF2" w:rsidRDefault="00445391" w:rsidP="00F846CF">
      <w:r w:rsidRPr="00CB5EF2">
        <w:t>1. Понятие об обобщающих показателях;</w:t>
      </w:r>
    </w:p>
    <w:p w:rsidR="00445391" w:rsidRPr="00CB5EF2" w:rsidRDefault="00445391" w:rsidP="00F846CF">
      <w:r w:rsidRPr="00CB5EF2">
        <w:t>2. Абсолютные статистические величины, их виды и единицы измерения;</w:t>
      </w:r>
    </w:p>
    <w:p w:rsidR="00445391" w:rsidRPr="00CB5EF2" w:rsidRDefault="00445391" w:rsidP="00F846CF">
      <w:r w:rsidRPr="00CB5EF2">
        <w:t>3. Относительные величины и их виды;</w:t>
      </w:r>
    </w:p>
    <w:p w:rsidR="00445391" w:rsidRPr="00CB5EF2" w:rsidRDefault="00445391" w:rsidP="00F846CF">
      <w:r w:rsidRPr="00CB5EF2">
        <w:t>4. Методика расчета каждого вида относительных величин.</w:t>
      </w:r>
    </w:p>
    <w:p w:rsidR="00445391" w:rsidRPr="00CB5EF2" w:rsidRDefault="00445391" w:rsidP="00CD370D">
      <w:pPr>
        <w:rPr>
          <w:b/>
        </w:rPr>
      </w:pPr>
    </w:p>
    <w:p w:rsidR="00445391" w:rsidRPr="00CB5EF2" w:rsidRDefault="00445391" w:rsidP="00D61BF4">
      <w:pPr>
        <w:jc w:val="center"/>
        <w:rPr>
          <w:b/>
          <w:lang w:val="kk-KZ"/>
        </w:rPr>
      </w:pPr>
      <w:r w:rsidRPr="00CB5EF2">
        <w:rPr>
          <w:b/>
        </w:rPr>
        <w:t>Решение типовых задач</w:t>
      </w:r>
      <w:r w:rsidRPr="00CB5EF2">
        <w:rPr>
          <w:b/>
          <w:lang w:val="kk-KZ"/>
        </w:rPr>
        <w:t>:</w:t>
      </w:r>
    </w:p>
    <w:p w:rsidR="00445391" w:rsidRPr="00CB5EF2" w:rsidRDefault="00445391" w:rsidP="00D61BF4">
      <w:pPr>
        <w:jc w:val="center"/>
      </w:pPr>
    </w:p>
    <w:p w:rsidR="00445391" w:rsidRPr="00CB5EF2" w:rsidRDefault="00445391" w:rsidP="00D61BF4">
      <w:pPr>
        <w:jc w:val="both"/>
      </w:pPr>
      <w:r w:rsidRPr="00CB5EF2">
        <w:rPr>
          <w:b/>
        </w:rPr>
        <w:t xml:space="preserve">   Задача 1.</w:t>
      </w:r>
      <w:r w:rsidRPr="00CB5EF2">
        <w:t xml:space="preserve"> Имеются данные  о перевозках грузов. Груз весом 5 тыс.тонн перевезен  на 800 км., груз весом 7 тыс.тонн перевезен на 1000 км и груз весом 12 тыс. тонн перевезен  на 1500  км.          </w:t>
      </w:r>
    </w:p>
    <w:p w:rsidR="00445391" w:rsidRPr="00CB5EF2" w:rsidRDefault="00445391" w:rsidP="00D61BF4">
      <w:pPr>
        <w:jc w:val="both"/>
      </w:pPr>
      <w:r w:rsidRPr="00CB5EF2">
        <w:t xml:space="preserve">    Требуется  определить общий объем работы транспорта в сложных натуральных единицах измерения.</w:t>
      </w:r>
    </w:p>
    <w:p w:rsidR="00445391" w:rsidRPr="00CB5EF2" w:rsidRDefault="00445391" w:rsidP="00D61BF4">
      <w:pPr>
        <w:jc w:val="both"/>
      </w:pPr>
      <w:r w:rsidRPr="00CB5EF2">
        <w:t xml:space="preserve">  Решение.</w:t>
      </w:r>
    </w:p>
    <w:p w:rsidR="00445391" w:rsidRPr="00CB5EF2" w:rsidRDefault="00445391" w:rsidP="00D61BF4">
      <w:pPr>
        <w:jc w:val="both"/>
      </w:pPr>
      <w:r w:rsidRPr="00CB5EF2">
        <w:t>В данной задаче речь идет об абсолютных величинах.</w:t>
      </w:r>
    </w:p>
    <w:p w:rsidR="00445391" w:rsidRPr="00CB5EF2" w:rsidRDefault="00445391" w:rsidP="00D61BF4">
      <w:pPr>
        <w:jc w:val="both"/>
      </w:pPr>
      <w:r w:rsidRPr="00CB5EF2">
        <w:t xml:space="preserve">    Абсолютные величины характеризуют численность единиц совокупности либо  объем соответствующего признака изучаемого явления, совокупности.</w:t>
      </w:r>
    </w:p>
    <w:p w:rsidR="00445391" w:rsidRPr="00CB5EF2" w:rsidRDefault="00445391" w:rsidP="00D61BF4">
      <w:pPr>
        <w:jc w:val="both"/>
      </w:pPr>
      <w:r w:rsidRPr="00CB5EF2">
        <w:t xml:space="preserve">    Абсолютные величины всегда являются именованными  числами. Единицы измерения могут быть натуральными, условно-натуральными, трудовыми и стоимостными. По структуре единицы измерения могут быть простыми и составными, например, мощность энергооборудования  измеряется  в киловаттах, время работы в часах – простых единицах  - тоннах и километрах, а объем работы транспорта выражается в сложных единицах измерения тонна- километрах, которые помогают путем умножения тонн на километры, а затем суммируют.</w:t>
      </w:r>
    </w:p>
    <w:p w:rsidR="00445391" w:rsidRPr="00CB5EF2" w:rsidRDefault="00445391" w:rsidP="00D61BF4">
      <w:pPr>
        <w:jc w:val="both"/>
      </w:pPr>
      <w:r w:rsidRPr="00CB5EF2">
        <w:t xml:space="preserve">   Отсюда общий объем работы транспорта  в натуральном  выражении будет равен: q=5*800+7*1000+12*1500=29000тыс. т-км</w:t>
      </w:r>
    </w:p>
    <w:p w:rsidR="00445391" w:rsidRPr="00CB5EF2" w:rsidRDefault="00445391" w:rsidP="00D61BF4">
      <w:pPr>
        <w:jc w:val="both"/>
      </w:pPr>
    </w:p>
    <w:p w:rsidR="00445391" w:rsidRPr="00CB5EF2" w:rsidRDefault="00445391" w:rsidP="00D61BF4">
      <w:pPr>
        <w:jc w:val="both"/>
      </w:pPr>
      <w:r w:rsidRPr="00CB5EF2">
        <w:t xml:space="preserve"> </w:t>
      </w:r>
      <w:r w:rsidRPr="00CB5EF2">
        <w:rPr>
          <w:b/>
        </w:rPr>
        <w:t>Задача 2.</w:t>
      </w:r>
      <w:r w:rsidRPr="00CB5EF2">
        <w:t xml:space="preserve"> Имеются следующие данные о расходе топлива на предприятии    за отчетный период: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2"/>
        <w:gridCol w:w="2313"/>
        <w:gridCol w:w="2256"/>
        <w:gridCol w:w="2328"/>
      </w:tblGrid>
      <w:tr w:rsidR="00445391" w:rsidRPr="00CB5EF2">
        <w:tc>
          <w:tcPr>
            <w:tcW w:w="2454"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623254"/>
          <w:p w:rsidR="00445391" w:rsidRPr="00CB5EF2" w:rsidRDefault="00445391" w:rsidP="00E6709C">
            <w:pPr>
              <w:jc w:val="center"/>
            </w:pPr>
            <w:r w:rsidRPr="00CB5EF2">
              <w:t>Вид топлива</w:t>
            </w:r>
          </w:p>
        </w:tc>
        <w:tc>
          <w:tcPr>
            <w:tcW w:w="2454"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p w:rsidR="00445391" w:rsidRPr="00CB5EF2" w:rsidRDefault="00445391" w:rsidP="00E6709C">
            <w:pPr>
              <w:jc w:val="center"/>
            </w:pPr>
            <w:r w:rsidRPr="00CB5EF2">
              <w:t>Единица измерения</w:t>
            </w:r>
          </w:p>
          <w:p w:rsidR="00445391" w:rsidRPr="00CB5EF2" w:rsidRDefault="00445391" w:rsidP="00E6709C">
            <w:pPr>
              <w:jc w:val="center"/>
            </w:pPr>
          </w:p>
        </w:tc>
        <w:tc>
          <w:tcPr>
            <w:tcW w:w="4910"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Расход</w:t>
            </w:r>
          </w:p>
        </w:tc>
      </w:tr>
      <w:tr w:rsidR="00445391" w:rsidRPr="00CB5EF2">
        <w:tc>
          <w:tcPr>
            <w:tcW w:w="2454" w:type="dxa"/>
            <w:vMerge/>
            <w:tcBorders>
              <w:top w:val="single" w:sz="4" w:space="0" w:color="auto"/>
              <w:left w:val="single" w:sz="4" w:space="0" w:color="auto"/>
              <w:bottom w:val="single" w:sz="4" w:space="0" w:color="auto"/>
              <w:right w:val="single" w:sz="4" w:space="0" w:color="auto"/>
            </w:tcBorders>
          </w:tcPr>
          <w:p w:rsidR="00445391" w:rsidRPr="00CB5EF2" w:rsidRDefault="00445391" w:rsidP="00623254"/>
        </w:tc>
        <w:tc>
          <w:tcPr>
            <w:tcW w:w="2454" w:type="dxa"/>
            <w:vMerge/>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по плану</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фактически</w:t>
            </w:r>
          </w:p>
        </w:tc>
      </w:tr>
      <w:tr w:rsidR="00445391" w:rsidRPr="00CB5EF2">
        <w:trPr>
          <w:trHeight w:val="928"/>
        </w:trPr>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Мазут</w:t>
            </w:r>
          </w:p>
          <w:p w:rsidR="00445391" w:rsidRPr="00CB5EF2" w:rsidRDefault="00445391" w:rsidP="00E6709C">
            <w:pPr>
              <w:jc w:val="center"/>
            </w:pPr>
            <w:r w:rsidRPr="00CB5EF2">
              <w:t>Уголь</w:t>
            </w:r>
          </w:p>
          <w:p w:rsidR="00445391" w:rsidRPr="00CB5EF2" w:rsidRDefault="00445391" w:rsidP="00E6709C">
            <w:pPr>
              <w:jc w:val="center"/>
            </w:pPr>
            <w:r w:rsidRPr="00CB5EF2">
              <w:t>Газ</w:t>
            </w:r>
          </w:p>
        </w:tc>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тонна</w:t>
            </w:r>
          </w:p>
          <w:p w:rsidR="00445391" w:rsidRPr="00CB5EF2" w:rsidRDefault="00445391" w:rsidP="00E6709C">
            <w:pPr>
              <w:jc w:val="center"/>
            </w:pPr>
            <w:r w:rsidRPr="00CB5EF2">
              <w:t>тонна</w:t>
            </w:r>
          </w:p>
          <w:p w:rsidR="00445391" w:rsidRPr="00CB5EF2" w:rsidRDefault="00445391" w:rsidP="00E6709C">
            <w:pPr>
              <w:jc w:val="center"/>
            </w:pPr>
            <w:r w:rsidRPr="00CB5EF2">
              <w:t>тыс.куб. м</w:t>
            </w:r>
          </w:p>
          <w:p w:rsidR="00445391" w:rsidRPr="00CB5EF2" w:rsidRDefault="00445391" w:rsidP="00E6709C">
            <w:pPr>
              <w:jc w:val="center"/>
            </w:pP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500</w:t>
            </w:r>
          </w:p>
          <w:p w:rsidR="00445391" w:rsidRPr="00CB5EF2" w:rsidRDefault="00445391" w:rsidP="00E6709C">
            <w:pPr>
              <w:jc w:val="center"/>
            </w:pPr>
            <w:r w:rsidRPr="00CB5EF2">
              <w:t>320</w:t>
            </w:r>
          </w:p>
          <w:p w:rsidR="00445391" w:rsidRPr="00CB5EF2" w:rsidRDefault="00445391" w:rsidP="00E6709C">
            <w:pPr>
              <w:jc w:val="center"/>
            </w:pPr>
            <w:r w:rsidRPr="00CB5EF2">
              <w:t>650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520</w:t>
            </w:r>
          </w:p>
          <w:p w:rsidR="00445391" w:rsidRPr="00CB5EF2" w:rsidRDefault="00445391" w:rsidP="00E6709C">
            <w:pPr>
              <w:jc w:val="center"/>
            </w:pPr>
            <w:r w:rsidRPr="00CB5EF2">
              <w:t>300</w:t>
            </w:r>
          </w:p>
          <w:p w:rsidR="00445391" w:rsidRPr="00CB5EF2" w:rsidRDefault="00445391" w:rsidP="00E6709C">
            <w:pPr>
              <w:jc w:val="center"/>
            </w:pPr>
            <w:r w:rsidRPr="00CB5EF2">
              <w:t>690</w:t>
            </w:r>
          </w:p>
        </w:tc>
      </w:tr>
    </w:tbl>
    <w:p w:rsidR="00445391" w:rsidRPr="00CB5EF2" w:rsidRDefault="00445391" w:rsidP="00D61BF4"/>
    <w:p w:rsidR="00445391" w:rsidRPr="00CB5EF2" w:rsidRDefault="00445391" w:rsidP="00B3200F">
      <w:pPr>
        <w:jc w:val="both"/>
      </w:pPr>
      <w:r w:rsidRPr="00CB5EF2">
        <w:t xml:space="preserve">    Коэффициенты перевода в условное топливо: мазут – 1,</w:t>
      </w:r>
      <w:r w:rsidR="002665EC">
        <w:t>3</w:t>
      </w:r>
      <w:r w:rsidRPr="00CB5EF2">
        <w:t>7т.,уголь – 0,9 т., газ – 1,2 тыс.кубометров.</w:t>
      </w:r>
    </w:p>
    <w:p w:rsidR="00445391" w:rsidRPr="00CB5EF2" w:rsidRDefault="00445391" w:rsidP="00B3200F">
      <w:pPr>
        <w:jc w:val="both"/>
      </w:pPr>
      <w:r w:rsidRPr="00CB5EF2">
        <w:t xml:space="preserve">   Требуется определить:</w:t>
      </w:r>
    </w:p>
    <w:p w:rsidR="00445391" w:rsidRPr="00CB5EF2" w:rsidRDefault="00445391" w:rsidP="00B3200F">
      <w:pPr>
        <w:jc w:val="both"/>
      </w:pPr>
      <w:r w:rsidRPr="00CB5EF2">
        <w:t>1. Общее потребление топлива по плану и фактически, выражается  в условных единицах (тоннах условного топлива).</w:t>
      </w:r>
    </w:p>
    <w:p w:rsidR="00445391" w:rsidRPr="00CB5EF2" w:rsidRDefault="00445391" w:rsidP="00B3200F">
      <w:pPr>
        <w:jc w:val="both"/>
      </w:pPr>
      <w:r w:rsidRPr="00CB5EF2">
        <w:t>2. Процент выполнения плана по общему расходу топлива.</w:t>
      </w:r>
    </w:p>
    <w:p w:rsidR="00445391" w:rsidRPr="00CB5EF2" w:rsidRDefault="00445391" w:rsidP="00B3200F">
      <w:pPr>
        <w:jc w:val="both"/>
      </w:pPr>
      <w:r w:rsidRPr="00CB5EF2">
        <w:t>3. Удельные веса фактически израсходованного топлива по видам.</w:t>
      </w:r>
    </w:p>
    <w:p w:rsidR="00445391" w:rsidRPr="00CB5EF2" w:rsidRDefault="00445391" w:rsidP="00B3200F">
      <w:pPr>
        <w:jc w:val="both"/>
        <w:rPr>
          <w:lang w:val="kk-KZ"/>
        </w:rPr>
      </w:pPr>
    </w:p>
    <w:p w:rsidR="00445391" w:rsidRPr="00CB5EF2" w:rsidRDefault="00445391" w:rsidP="00B3200F">
      <w:pPr>
        <w:jc w:val="both"/>
      </w:pPr>
      <w:r w:rsidRPr="00CB5EF2">
        <w:t>Решение:</w:t>
      </w:r>
    </w:p>
    <w:p w:rsidR="00445391" w:rsidRPr="00CB5EF2" w:rsidRDefault="00445391" w:rsidP="00B3200F">
      <w:pPr>
        <w:jc w:val="both"/>
      </w:pPr>
    </w:p>
    <w:p w:rsidR="00445391" w:rsidRPr="00CB5EF2" w:rsidRDefault="00445391" w:rsidP="00B3200F">
      <w:pPr>
        <w:jc w:val="both"/>
      </w:pPr>
      <w:r w:rsidRPr="00CB5EF2">
        <w:t xml:space="preserve">1. В данной задаче имеем место с абсолютными показателями, выраженными в условно-натуральных единицах и двумя видами относительных величин. </w:t>
      </w:r>
    </w:p>
    <w:p w:rsidR="00445391" w:rsidRPr="00CB5EF2" w:rsidRDefault="00445391" w:rsidP="00B3200F">
      <w:pPr>
        <w:jc w:val="both"/>
      </w:pPr>
      <w:r w:rsidRPr="00CB5EF2">
        <w:t>Для определения общего объема потребленного топлива разных видов надо их объем выразить в таких единицах, которые можно было бы суммировать.</w:t>
      </w:r>
    </w:p>
    <w:p w:rsidR="00445391" w:rsidRPr="00CB5EF2" w:rsidRDefault="00445391" w:rsidP="00B3200F">
      <w:pPr>
        <w:jc w:val="both"/>
      </w:pPr>
      <w:r w:rsidRPr="00CB5EF2">
        <w:t xml:space="preserve"> В конкретном случае все виды топлива надо перевести в условное топливо путем умножения натурального количества на переводные коэффициенты, исчисленные исходя из основного потребительского свойства, которым для топлива является калорийность. Затем полученные произведения надо просуммировать.</w:t>
      </w:r>
    </w:p>
    <w:p w:rsidR="00445391" w:rsidRPr="00CB5EF2" w:rsidRDefault="002665EC" w:rsidP="00B3200F">
      <w:pPr>
        <w:jc w:val="both"/>
      </w:pPr>
      <w:r>
        <w:t>q=</w:t>
      </w:r>
      <w:r w:rsidR="00445391" w:rsidRPr="00CB5EF2">
        <w:t>500*1,37+320*0,9+650*1,2=1753,0 т условного топлива</w:t>
      </w:r>
    </w:p>
    <w:p w:rsidR="00445391" w:rsidRPr="00CB5EF2" w:rsidRDefault="00445391" w:rsidP="00B3200F">
      <w:pPr>
        <w:jc w:val="both"/>
      </w:pPr>
      <w:r w:rsidRPr="00CB5EF2">
        <w:t>q=520*1,37+300*0,9+690*1,2=1810,4 т условного топлива</w:t>
      </w:r>
    </w:p>
    <w:p w:rsidR="00445391" w:rsidRPr="00CB5EF2" w:rsidRDefault="00445391" w:rsidP="00B3200F">
      <w:pPr>
        <w:jc w:val="both"/>
      </w:pPr>
    </w:p>
    <w:p w:rsidR="00445391" w:rsidRPr="00CB5EF2" w:rsidRDefault="00445391" w:rsidP="00B3200F">
      <w:pPr>
        <w:jc w:val="both"/>
      </w:pPr>
      <w:r w:rsidRPr="00CB5EF2">
        <w:t xml:space="preserve"> 2. Процент выполнения  плана  по общему расходу топлива.</w:t>
      </w:r>
    </w:p>
    <w:p w:rsidR="00445391" w:rsidRDefault="00445391" w:rsidP="00B3200F">
      <w:pPr>
        <w:jc w:val="both"/>
      </w:pPr>
      <w:r w:rsidRPr="00CB5EF2">
        <w:t xml:space="preserve">    Данный показатель является одним из видов относительных величин, который исчисляется путем деления фактических данных на плановые. Для перевода в проценты данное отношение умножается на 100.</w:t>
      </w:r>
    </w:p>
    <w:p w:rsidR="00420C04" w:rsidRPr="00CB5EF2" w:rsidRDefault="00420C04" w:rsidP="00B3200F">
      <w:pPr>
        <w:jc w:val="both"/>
      </w:pPr>
    </w:p>
    <w:p w:rsidR="00445391" w:rsidRPr="00CB5EF2" w:rsidRDefault="00445391" w:rsidP="00420C04">
      <w:pPr>
        <w:jc w:val="center"/>
      </w:pPr>
      <w:r w:rsidRPr="00CB5EF2">
        <w:t>К=</w:t>
      </w:r>
      <m:oMath>
        <m:f>
          <m:fPr>
            <m:ctrlPr>
              <w:rPr>
                <w:rFonts w:ascii="Cambria Math" w:hAnsi="Cambria Math"/>
                <w:i/>
              </w:rPr>
            </m:ctrlPr>
          </m:fPr>
          <m:num>
            <m:r>
              <w:rPr>
                <w:rFonts w:ascii="Cambria Math" w:hAnsi="Cambria Math"/>
              </w:rPr>
              <m:t>1810,4</m:t>
            </m:r>
          </m:num>
          <m:den>
            <m:r>
              <w:rPr>
                <w:rFonts w:ascii="Cambria Math" w:hAnsi="Cambria Math"/>
              </w:rPr>
              <m:t>1753,0</m:t>
            </m:r>
          </m:den>
        </m:f>
        <m:r>
          <w:rPr>
            <w:rFonts w:ascii="Cambria Math" w:hAnsi="Cambria Math"/>
          </w:rPr>
          <m:t>∙100=103%</m:t>
        </m:r>
      </m:oMath>
    </w:p>
    <w:p w:rsidR="00445391" w:rsidRPr="00CB5EF2" w:rsidRDefault="00445391" w:rsidP="00D61BF4">
      <w:r w:rsidRPr="00CB5EF2">
        <w:t>3. Удельные веса  расхода каждого вида топлива(по плану и фактически).</w:t>
      </w:r>
    </w:p>
    <w:p w:rsidR="00445391" w:rsidRPr="00CB5EF2" w:rsidRDefault="00445391" w:rsidP="00D61BF4">
      <w:r w:rsidRPr="00CB5EF2">
        <w:t xml:space="preserve">  Данные показатели являются также одним из видов относительных величин. Его расчет производится путем деления величин отдельных частей на общий объем всех видов. В нашем случае расход каждого вида  в условных единицах надо  делить на общий расход всех видов топлива</w:t>
      </w:r>
    </w:p>
    <w:p w:rsidR="00445391" w:rsidRPr="00CB5EF2" w:rsidRDefault="00445391" w:rsidP="00D61BF4"/>
    <w:p w:rsidR="00445391" w:rsidRPr="00CB5EF2" w:rsidRDefault="00445391" w:rsidP="00D61BF4">
      <w:r w:rsidRPr="00CB5EF2">
        <w:t xml:space="preserve">dм = </w:t>
      </w:r>
      <w:r w:rsidRPr="00CB5EF2">
        <w:rPr>
          <w:position w:val="-32"/>
        </w:rPr>
        <w:object w:dxaOrig="560" w:dyaOrig="700">
          <v:shape id="_x0000_i1039" type="#_x0000_t75" style="width:27.75pt;height:35.25pt" o:ole="">
            <v:imagedata r:id="rId36" o:title=""/>
          </v:shape>
          <o:OLEObject Type="Embed" ProgID="Equation.3" ShapeID="_x0000_i1039" DrawAspect="Content" ObjectID="_1524056580" r:id="rId37"/>
        </w:object>
      </w:r>
      <w:r w:rsidRPr="00CB5EF2">
        <w:t xml:space="preserve"> = </w:t>
      </w:r>
      <w:r w:rsidRPr="00CB5EF2">
        <w:rPr>
          <w:position w:val="-24"/>
        </w:rPr>
        <w:object w:dxaOrig="2120" w:dyaOrig="620">
          <v:shape id="_x0000_i1040" type="#_x0000_t75" style="width:102.75pt;height:30.75pt" o:ole="">
            <v:imagedata r:id="rId38" o:title=""/>
          </v:shape>
          <o:OLEObject Type="Embed" ProgID="Equation.3" ShapeID="_x0000_i1040" DrawAspect="Content" ObjectID="_1524056581" r:id="rId39"/>
        </w:object>
      </w:r>
      <w:r w:rsidRPr="00CB5EF2">
        <w:t>0,394 (39,4%);</w:t>
      </w:r>
    </w:p>
    <w:p w:rsidR="00445391" w:rsidRPr="00CB5EF2" w:rsidRDefault="00445391" w:rsidP="00D61BF4"/>
    <w:p w:rsidR="00445391" w:rsidRPr="00CB5EF2" w:rsidRDefault="00445391" w:rsidP="00D61BF4">
      <w:r w:rsidRPr="00CB5EF2">
        <w:t>dу =</w:t>
      </w:r>
      <w:r w:rsidRPr="00CB5EF2">
        <w:rPr>
          <w:position w:val="-28"/>
        </w:rPr>
        <w:object w:dxaOrig="740" w:dyaOrig="660">
          <v:shape id="_x0000_i1041" type="#_x0000_t75" style="width:36.75pt;height:33pt" o:ole="">
            <v:imagedata r:id="rId40" o:title=""/>
          </v:shape>
          <o:OLEObject Type="Embed" ProgID="Equation.3" ShapeID="_x0000_i1041" DrawAspect="Content" ObjectID="_1524056582" r:id="rId41"/>
        </w:object>
      </w:r>
      <w:r w:rsidRPr="00CB5EF2">
        <w:t>= 0,149 (14,9);</w:t>
      </w:r>
    </w:p>
    <w:p w:rsidR="00445391" w:rsidRPr="00CB5EF2" w:rsidRDefault="00445391" w:rsidP="00D61BF4"/>
    <w:p w:rsidR="00445391" w:rsidRPr="00CB5EF2" w:rsidRDefault="00445391" w:rsidP="00D61BF4">
      <w:r w:rsidRPr="00CB5EF2">
        <w:t>dг =</w:t>
      </w:r>
      <w:r w:rsidRPr="00CB5EF2">
        <w:rPr>
          <w:position w:val="-28"/>
        </w:rPr>
        <w:object w:dxaOrig="740" w:dyaOrig="660">
          <v:shape id="_x0000_i1042" type="#_x0000_t75" style="width:36.75pt;height:33pt" o:ole="">
            <v:imagedata r:id="rId42" o:title=""/>
          </v:shape>
          <o:OLEObject Type="Embed" ProgID="Equation.3" ShapeID="_x0000_i1042" DrawAspect="Content" ObjectID="_1524056583" r:id="rId43"/>
        </w:object>
      </w:r>
      <w:r w:rsidRPr="00CB5EF2">
        <w:t>= 0,457 (45,7%)</w:t>
      </w:r>
    </w:p>
    <w:p w:rsidR="00445391" w:rsidRPr="00CB5EF2" w:rsidRDefault="00445391" w:rsidP="00D61BF4"/>
    <w:p w:rsidR="00445391" w:rsidRPr="00CB5EF2" w:rsidRDefault="00445391" w:rsidP="00D61BF4">
      <w:r w:rsidRPr="00CB5EF2">
        <w:t>Сумма относительных величин структуры всегда равна 1,0(100%)</w:t>
      </w:r>
    </w:p>
    <w:p w:rsidR="00445391" w:rsidRPr="00CB5EF2" w:rsidRDefault="00445391" w:rsidP="00D61BF4"/>
    <w:p w:rsidR="00445391" w:rsidRPr="00CB5EF2" w:rsidRDefault="00445391" w:rsidP="00D61BF4">
      <w:r w:rsidRPr="00CB5EF2">
        <w:rPr>
          <w:position w:val="-14"/>
        </w:rPr>
        <w:object w:dxaOrig="460" w:dyaOrig="400">
          <v:shape id="_x0000_i1043" type="#_x0000_t75" style="width:12pt;height:20.25pt" o:ole="">
            <v:imagedata r:id="rId44" o:title=""/>
          </v:shape>
          <o:OLEObject Type="Embed" ProgID="Equation.3" ShapeID="_x0000_i1043" DrawAspect="Content" ObjectID="_1524056584" r:id="rId45"/>
        </w:object>
      </w:r>
      <w:r w:rsidRPr="00CB5EF2">
        <w:t>d=0,394+0,149+0,457=1,0(100%)</w:t>
      </w:r>
    </w:p>
    <w:p w:rsidR="00445391" w:rsidRPr="00CB5EF2" w:rsidRDefault="00445391" w:rsidP="00D61BF4">
      <w:pPr>
        <w:jc w:val="both"/>
      </w:pPr>
      <w:r w:rsidRPr="00CB5EF2">
        <w:rPr>
          <w:b/>
        </w:rPr>
        <w:t>Задача 3.</w:t>
      </w:r>
      <w:r w:rsidRPr="00CB5EF2">
        <w:t xml:space="preserve"> По двум предприятиям одного объединения имеются следующие данные о выпуске продукции за два периода, млн.тг.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2287"/>
        <w:gridCol w:w="2243"/>
        <w:gridCol w:w="2314"/>
      </w:tblGrid>
      <w:tr w:rsidR="00445391" w:rsidRPr="00CB5EF2">
        <w:tc>
          <w:tcPr>
            <w:tcW w:w="2454"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Предприятия</w:t>
            </w:r>
          </w:p>
        </w:tc>
        <w:tc>
          <w:tcPr>
            <w:tcW w:w="2454"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Базисный период</w:t>
            </w:r>
          </w:p>
          <w:p w:rsidR="00445391" w:rsidRPr="00CB5EF2" w:rsidRDefault="00445391" w:rsidP="00E6709C">
            <w:pPr>
              <w:jc w:val="center"/>
            </w:pPr>
            <w:r w:rsidRPr="00CB5EF2">
              <w:t xml:space="preserve">О </w:t>
            </w:r>
          </w:p>
        </w:tc>
        <w:tc>
          <w:tcPr>
            <w:tcW w:w="4910"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Отчетный период</w:t>
            </w:r>
          </w:p>
        </w:tc>
      </w:tr>
      <w:tr w:rsidR="00445391" w:rsidRPr="00CB5EF2">
        <w:tc>
          <w:tcPr>
            <w:tcW w:w="2454" w:type="dxa"/>
            <w:vMerge/>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2454" w:type="dxa"/>
            <w:vMerge/>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по плану</w:t>
            </w:r>
          </w:p>
          <w:p w:rsidR="00445391" w:rsidRPr="00CB5EF2" w:rsidRDefault="00445391" w:rsidP="00E6709C">
            <w:pPr>
              <w:jc w:val="center"/>
            </w:pPr>
            <w:r w:rsidRPr="00CB5EF2">
              <w:t>пл</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фактически</w:t>
            </w:r>
          </w:p>
          <w:p w:rsidR="00445391" w:rsidRPr="00CB5EF2" w:rsidRDefault="00445391" w:rsidP="00E6709C">
            <w:pPr>
              <w:jc w:val="center"/>
            </w:pPr>
            <w:r w:rsidRPr="00CB5EF2">
              <w:t>1</w:t>
            </w:r>
          </w:p>
        </w:tc>
      </w:tr>
      <w:tr w:rsidR="00445391" w:rsidRPr="00CB5EF2">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500,0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525,0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551,25</w:t>
            </w:r>
          </w:p>
        </w:tc>
      </w:tr>
      <w:tr w:rsidR="00445391" w:rsidRPr="00CB5EF2">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800,0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820,0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848,75</w:t>
            </w:r>
          </w:p>
        </w:tc>
      </w:tr>
      <w:tr w:rsidR="00445391" w:rsidRPr="00CB5EF2">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Итого</w:t>
            </w:r>
          </w:p>
        </w:tc>
        <w:tc>
          <w:tcPr>
            <w:tcW w:w="245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1300,0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1345,0</w:t>
            </w:r>
          </w:p>
        </w:tc>
        <w:tc>
          <w:tcPr>
            <w:tcW w:w="24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1400,0</w:t>
            </w:r>
          </w:p>
        </w:tc>
      </w:tr>
    </w:tbl>
    <w:p w:rsidR="00445391" w:rsidRPr="00CB5EF2" w:rsidRDefault="00445391" w:rsidP="00D61BF4">
      <w:r w:rsidRPr="00CB5EF2">
        <w:t xml:space="preserve"> Требуется определить по каждому предприятию и в целом по объединению :</w:t>
      </w:r>
    </w:p>
    <w:p w:rsidR="00445391" w:rsidRPr="00CB5EF2" w:rsidRDefault="00445391" w:rsidP="00D61BF4">
      <w:r w:rsidRPr="00CB5EF2">
        <w:t>1. Показатели выполнения плана.</w:t>
      </w:r>
    </w:p>
    <w:p w:rsidR="00445391" w:rsidRPr="00CB5EF2" w:rsidRDefault="00445391" w:rsidP="00D61BF4">
      <w:r w:rsidRPr="00CB5EF2">
        <w:t>2. Показатели планового задания.</w:t>
      </w:r>
    </w:p>
    <w:p w:rsidR="00445391" w:rsidRPr="00CB5EF2" w:rsidRDefault="00445391" w:rsidP="00D61BF4">
      <w:r w:rsidRPr="00CB5EF2">
        <w:t>3. Показатели динамики (фактической)</w:t>
      </w:r>
    </w:p>
    <w:p w:rsidR="00445391" w:rsidRPr="00CB5EF2" w:rsidRDefault="00445391" w:rsidP="00D61BF4">
      <w:pPr>
        <w:rPr>
          <w:lang w:val="kk-KZ"/>
        </w:rPr>
      </w:pPr>
      <w:r w:rsidRPr="00CB5EF2">
        <w:t xml:space="preserve">        Решение</w:t>
      </w:r>
      <w:r w:rsidRPr="00CB5EF2">
        <w:rPr>
          <w:lang w:val="kk-KZ"/>
        </w:rPr>
        <w:t>:</w:t>
      </w:r>
    </w:p>
    <w:p w:rsidR="00445391" w:rsidRPr="00CB5EF2" w:rsidRDefault="00445391" w:rsidP="00D61BF4">
      <w:r w:rsidRPr="00CB5EF2">
        <w:t xml:space="preserve">1.Показатели выполнения плана – определяются путем деления фактического значения изучаемого признака на плановый </w:t>
      </w:r>
    </w:p>
    <w:p w:rsidR="00445391" w:rsidRPr="00CB5EF2" w:rsidRDefault="00445391" w:rsidP="00D61BF4"/>
    <w:p w:rsidR="00445391" w:rsidRPr="00CB5EF2" w:rsidRDefault="00445391" w:rsidP="00D61BF4">
      <w:r w:rsidRPr="00CB5EF2">
        <w:t xml:space="preserve">   К</w:t>
      </w:r>
      <w:r w:rsidRPr="00CB5EF2">
        <w:rPr>
          <w:position w:val="-10"/>
        </w:rPr>
        <w:object w:dxaOrig="320" w:dyaOrig="320">
          <v:shape id="_x0000_i1044" type="#_x0000_t75" style="width:15.75pt;height:15.75pt" o:ole="">
            <v:imagedata r:id="rId46" o:title=""/>
          </v:shape>
          <o:OLEObject Type="Embed" ProgID="Equation.3" ShapeID="_x0000_i1044" DrawAspect="Content" ObjectID="_1524056585" r:id="rId47"/>
        </w:object>
      </w:r>
      <w:r w:rsidRPr="00CB5EF2">
        <w:t xml:space="preserve"> =  </w:t>
      </w:r>
      <w:r w:rsidRPr="00CB5EF2">
        <w:rPr>
          <w:position w:val="-24"/>
        </w:rPr>
        <w:object w:dxaOrig="480" w:dyaOrig="620">
          <v:shape id="_x0000_i1045" type="#_x0000_t75" style="width:24pt;height:30.75pt" o:ole="">
            <v:imagedata r:id="rId48" o:title=""/>
          </v:shape>
          <o:OLEObject Type="Embed" ProgID="Equation.3" ShapeID="_x0000_i1045" DrawAspect="Content" ObjectID="_1524056586" r:id="rId49"/>
        </w:object>
      </w:r>
    </w:p>
    <w:p w:rsidR="00445391" w:rsidRPr="00CB5EF2" w:rsidRDefault="00445391" w:rsidP="00D61BF4"/>
    <w:p w:rsidR="00445391" w:rsidRPr="00CB5EF2" w:rsidRDefault="00445391" w:rsidP="00D61BF4">
      <w:r w:rsidRPr="00CB5EF2">
        <w:t xml:space="preserve"> Пр ¹       К</w:t>
      </w:r>
      <w:r w:rsidRPr="00CB5EF2">
        <w:rPr>
          <w:position w:val="-10"/>
        </w:rPr>
        <w:object w:dxaOrig="320" w:dyaOrig="320">
          <v:shape id="_x0000_i1046" type="#_x0000_t75" style="width:15.75pt;height:15.75pt" o:ole="">
            <v:imagedata r:id="rId46" o:title=""/>
          </v:shape>
          <o:OLEObject Type="Embed" ProgID="Equation.3" ShapeID="_x0000_i1046" DrawAspect="Content" ObjectID="_1524056587" r:id="rId50"/>
        </w:object>
      </w:r>
      <w:r w:rsidRPr="00CB5EF2">
        <w:t xml:space="preserve"> =  </w:t>
      </w:r>
      <w:r w:rsidRPr="00CB5EF2">
        <w:rPr>
          <w:position w:val="-28"/>
        </w:rPr>
        <w:object w:dxaOrig="740" w:dyaOrig="660">
          <v:shape id="_x0000_i1047" type="#_x0000_t75" style="width:36.75pt;height:33pt" o:ole="">
            <v:imagedata r:id="rId51" o:title=""/>
          </v:shape>
          <o:OLEObject Type="Embed" ProgID="Equation.3" ShapeID="_x0000_i1047" DrawAspect="Content" ObjectID="_1524056588" r:id="rId52"/>
        </w:object>
      </w:r>
      <w:r w:rsidRPr="00CB5EF2">
        <w:t xml:space="preserve"> = 1,05 (105,0%)</w:t>
      </w:r>
    </w:p>
    <w:p w:rsidR="00445391" w:rsidRPr="00CB5EF2" w:rsidRDefault="00445391" w:rsidP="00D61BF4">
      <w:r w:rsidRPr="00CB5EF2">
        <w:t>Пр ²       К</w:t>
      </w:r>
      <w:r w:rsidRPr="00CB5EF2">
        <w:rPr>
          <w:position w:val="-10"/>
        </w:rPr>
        <w:object w:dxaOrig="320" w:dyaOrig="320">
          <v:shape id="_x0000_i1048" type="#_x0000_t75" style="width:15.75pt;height:15.75pt" o:ole="">
            <v:imagedata r:id="rId46" o:title=""/>
          </v:shape>
          <o:OLEObject Type="Embed" ProgID="Equation.3" ShapeID="_x0000_i1048" DrawAspect="Content" ObjectID="_1524056589" r:id="rId53"/>
        </w:object>
      </w:r>
      <w:r w:rsidRPr="00CB5EF2">
        <w:t xml:space="preserve"> = </w:t>
      </w:r>
      <w:r w:rsidRPr="00CB5EF2">
        <w:rPr>
          <w:position w:val="-28"/>
        </w:rPr>
        <w:object w:dxaOrig="760" w:dyaOrig="660">
          <v:shape id="_x0000_i1049" type="#_x0000_t75" style="width:38.25pt;height:33pt" o:ole="">
            <v:imagedata r:id="rId54" o:title=""/>
          </v:shape>
          <o:OLEObject Type="Embed" ProgID="Equation.3" ShapeID="_x0000_i1049" DrawAspect="Content" ObjectID="_1524056590" r:id="rId55"/>
        </w:object>
      </w:r>
      <w:r w:rsidRPr="00CB5EF2">
        <w:t xml:space="preserve"> = 1,035 (103,5%)</w:t>
      </w:r>
    </w:p>
    <w:p w:rsidR="00445391" w:rsidRPr="00CB5EF2" w:rsidRDefault="00445391" w:rsidP="00D61BF4">
      <w:r w:rsidRPr="00CB5EF2">
        <w:t>Итого    К</w:t>
      </w:r>
      <w:r w:rsidRPr="00CB5EF2">
        <w:rPr>
          <w:position w:val="-10"/>
        </w:rPr>
        <w:object w:dxaOrig="320" w:dyaOrig="320">
          <v:shape id="_x0000_i1050" type="#_x0000_t75" style="width:15.75pt;height:15.75pt" o:ole="">
            <v:imagedata r:id="rId46" o:title=""/>
          </v:shape>
          <o:OLEObject Type="Embed" ProgID="Equation.3" ShapeID="_x0000_i1050" DrawAspect="Content" ObjectID="_1524056591" r:id="rId56"/>
        </w:object>
      </w:r>
      <w:r w:rsidRPr="00CB5EF2">
        <w:t xml:space="preserve"> = </w:t>
      </w:r>
      <w:r w:rsidRPr="00CB5EF2">
        <w:rPr>
          <w:position w:val="-28"/>
        </w:rPr>
        <w:object w:dxaOrig="740" w:dyaOrig="660">
          <v:shape id="_x0000_i1051" type="#_x0000_t75" style="width:36.75pt;height:33pt" o:ole="">
            <v:imagedata r:id="rId57" o:title=""/>
          </v:shape>
          <o:OLEObject Type="Embed" ProgID="Equation.3" ShapeID="_x0000_i1051" DrawAspect="Content" ObjectID="_1524056592" r:id="rId58"/>
        </w:object>
      </w:r>
      <w:r w:rsidRPr="00CB5EF2">
        <w:t xml:space="preserve"> = 1,041 (104,1%)</w:t>
      </w:r>
    </w:p>
    <w:p w:rsidR="00445391" w:rsidRPr="00CB5EF2" w:rsidRDefault="00445391" w:rsidP="00D61BF4">
      <w:r w:rsidRPr="00CB5EF2">
        <w:t>2.Показатели планового задания (иначе плановой динамики) определяются путем деления планового значения изучаемого признака за отчетный период на фактическое значение за базисный период</w:t>
      </w:r>
    </w:p>
    <w:p w:rsidR="00445391" w:rsidRPr="00CB5EF2" w:rsidRDefault="00445391" w:rsidP="00D61BF4">
      <w:r w:rsidRPr="00CB5EF2">
        <w:t xml:space="preserve">   К</w:t>
      </w:r>
      <w:r w:rsidRPr="00CB5EF2">
        <w:rPr>
          <w:position w:val="-12"/>
        </w:rPr>
        <w:object w:dxaOrig="460" w:dyaOrig="340">
          <v:shape id="_x0000_i1052" type="#_x0000_t75" style="width:23.25pt;height:17.25pt" o:ole="">
            <v:imagedata r:id="rId59" o:title=""/>
          </v:shape>
          <o:OLEObject Type="Embed" ProgID="Equation.3" ShapeID="_x0000_i1052" DrawAspect="Content" ObjectID="_1524056593" r:id="rId60"/>
        </w:object>
      </w:r>
      <w:r w:rsidRPr="00CB5EF2">
        <w:t xml:space="preserve">= </w:t>
      </w:r>
      <w:r w:rsidRPr="00CB5EF2">
        <w:rPr>
          <w:position w:val="-24"/>
        </w:rPr>
        <w:object w:dxaOrig="480" w:dyaOrig="620">
          <v:shape id="_x0000_i1053" type="#_x0000_t75" style="width:24pt;height:30.75pt" o:ole="">
            <v:imagedata r:id="rId61" o:title=""/>
          </v:shape>
          <o:OLEObject Type="Embed" ProgID="Equation.3" ShapeID="_x0000_i1053" DrawAspect="Content" ObjectID="_1524056594" r:id="rId62"/>
        </w:object>
      </w:r>
    </w:p>
    <w:p w:rsidR="00445391" w:rsidRPr="00CB5EF2" w:rsidRDefault="00445391" w:rsidP="00D61BF4">
      <w:r w:rsidRPr="00CB5EF2">
        <w:t xml:space="preserve">   К</w:t>
      </w:r>
      <w:r w:rsidRPr="00CB5EF2">
        <w:rPr>
          <w:position w:val="-12"/>
        </w:rPr>
        <w:object w:dxaOrig="460" w:dyaOrig="340">
          <v:shape id="_x0000_i1054" type="#_x0000_t75" style="width:23.25pt;height:17.25pt" o:ole="">
            <v:imagedata r:id="rId63" o:title=""/>
          </v:shape>
          <o:OLEObject Type="Embed" ProgID="Equation.3" ShapeID="_x0000_i1054" DrawAspect="Content" ObjectID="_1524056595" r:id="rId64"/>
        </w:object>
      </w:r>
      <w:r w:rsidRPr="00CB5EF2">
        <w:t xml:space="preserve">= </w:t>
      </w:r>
      <w:r w:rsidRPr="00CB5EF2">
        <w:rPr>
          <w:position w:val="-28"/>
        </w:rPr>
        <w:object w:dxaOrig="639" w:dyaOrig="660">
          <v:shape id="_x0000_i1055" type="#_x0000_t75" style="width:32.25pt;height:33pt" o:ole="">
            <v:imagedata r:id="rId65" o:title=""/>
          </v:shape>
          <o:OLEObject Type="Embed" ProgID="Equation.3" ShapeID="_x0000_i1055" DrawAspect="Content" ObjectID="_1524056596" r:id="rId66"/>
        </w:object>
      </w:r>
      <w:r w:rsidRPr="00CB5EF2">
        <w:t xml:space="preserve"> = 1,05 (105,0%)</w:t>
      </w:r>
    </w:p>
    <w:p w:rsidR="00445391" w:rsidRPr="00CB5EF2" w:rsidRDefault="00445391" w:rsidP="00D61BF4"/>
    <w:p w:rsidR="00445391" w:rsidRPr="00CB5EF2" w:rsidRDefault="00445391" w:rsidP="00D61BF4">
      <w:r w:rsidRPr="00CB5EF2">
        <w:t xml:space="preserve">   К</w:t>
      </w:r>
      <w:r w:rsidRPr="00CB5EF2">
        <w:rPr>
          <w:position w:val="-12"/>
        </w:rPr>
        <w:object w:dxaOrig="460" w:dyaOrig="340">
          <v:shape id="_x0000_i1056" type="#_x0000_t75" style="width:23.25pt;height:17.25pt" o:ole="">
            <v:imagedata r:id="rId67" o:title=""/>
          </v:shape>
          <o:OLEObject Type="Embed" ProgID="Equation.3" ShapeID="_x0000_i1056" DrawAspect="Content" ObjectID="_1524056597" r:id="rId68"/>
        </w:object>
      </w:r>
      <w:r w:rsidRPr="00CB5EF2">
        <w:t xml:space="preserve">= </w:t>
      </w:r>
      <w:r w:rsidRPr="00CB5EF2">
        <w:rPr>
          <w:position w:val="-28"/>
        </w:rPr>
        <w:object w:dxaOrig="639" w:dyaOrig="660">
          <v:shape id="_x0000_i1057" type="#_x0000_t75" style="width:32.25pt;height:33pt" o:ole="">
            <v:imagedata r:id="rId69" o:title=""/>
          </v:shape>
          <o:OLEObject Type="Embed" ProgID="Equation.3" ShapeID="_x0000_i1057" DrawAspect="Content" ObjectID="_1524056598" r:id="rId70"/>
        </w:object>
      </w:r>
      <w:r w:rsidRPr="00CB5EF2">
        <w:t>= 1,025 (102,5%)</w:t>
      </w:r>
    </w:p>
    <w:p w:rsidR="00445391" w:rsidRPr="00CB5EF2" w:rsidRDefault="00445391" w:rsidP="00D61BF4">
      <w:r w:rsidRPr="00CB5EF2">
        <w:t xml:space="preserve">   К</w:t>
      </w:r>
      <w:r w:rsidRPr="00CB5EF2">
        <w:rPr>
          <w:position w:val="-12"/>
        </w:rPr>
        <w:object w:dxaOrig="460" w:dyaOrig="340">
          <v:shape id="_x0000_i1058" type="#_x0000_t75" style="width:23.25pt;height:17.25pt" o:ole="">
            <v:imagedata r:id="rId67" o:title=""/>
          </v:shape>
          <o:OLEObject Type="Embed" ProgID="Equation.3" ShapeID="_x0000_i1058" DrawAspect="Content" ObjectID="_1524056599" r:id="rId71"/>
        </w:object>
      </w:r>
      <w:r w:rsidRPr="00CB5EF2">
        <w:t>=</w:t>
      </w:r>
      <w:r w:rsidRPr="00CB5EF2">
        <w:rPr>
          <w:position w:val="-28"/>
        </w:rPr>
        <w:object w:dxaOrig="740" w:dyaOrig="660">
          <v:shape id="_x0000_i1059" type="#_x0000_t75" style="width:36.75pt;height:33pt" o:ole="">
            <v:imagedata r:id="rId72" o:title=""/>
          </v:shape>
          <o:OLEObject Type="Embed" ProgID="Equation.3" ShapeID="_x0000_i1059" DrawAspect="Content" ObjectID="_1524056600" r:id="rId73"/>
        </w:object>
      </w:r>
      <w:r w:rsidRPr="00CB5EF2">
        <w:t xml:space="preserve"> = 1,0346 (103,46%)</w:t>
      </w:r>
    </w:p>
    <w:p w:rsidR="00445391" w:rsidRPr="00CB5EF2" w:rsidRDefault="00445391" w:rsidP="00D61BF4">
      <w:r w:rsidRPr="00CB5EF2">
        <w:t>3.Показатели динамики (фактической) определяются путем деления фактического значения изучаемого признака за отчетный период на фактическое значение за базисный период.</w:t>
      </w:r>
    </w:p>
    <w:p w:rsidR="00445391" w:rsidRPr="00CB5EF2" w:rsidRDefault="00445391" w:rsidP="00D61BF4">
      <w:r w:rsidRPr="00CB5EF2">
        <w:t>К=</w:t>
      </w:r>
      <w:r w:rsidR="00F70CD3" w:rsidRPr="00CB5EF2">
        <w:rPr>
          <w:position w:val="-24"/>
        </w:rPr>
        <w:object w:dxaOrig="600" w:dyaOrig="620">
          <v:shape id="_x0000_i1060" type="#_x0000_t75" style="width:30pt;height:30.75pt" o:ole="">
            <v:imagedata r:id="rId74" o:title=""/>
          </v:shape>
          <o:OLEObject Type="Embed" ProgID="Equation.3" ShapeID="_x0000_i1060" DrawAspect="Content" ObjectID="_1524056601" r:id="rId75"/>
        </w:object>
      </w:r>
    </w:p>
    <w:p w:rsidR="00445391" w:rsidRPr="00CB5EF2" w:rsidRDefault="00445391" w:rsidP="00D61BF4">
      <w:r w:rsidRPr="00CB5EF2">
        <w:t>Взаимосвязь между показателями</w:t>
      </w:r>
    </w:p>
    <w:p w:rsidR="00445391" w:rsidRPr="00CB5EF2" w:rsidRDefault="00445391" w:rsidP="00D61BF4"/>
    <w:p w:rsidR="00445391" w:rsidRPr="00CB5EF2" w:rsidRDefault="00445391" w:rsidP="00D61BF4">
      <w:r w:rsidRPr="00CB5EF2">
        <w:t xml:space="preserve">   К</w:t>
      </w:r>
      <w:r w:rsidRPr="00CB5EF2">
        <w:rPr>
          <w:position w:val="-10"/>
        </w:rPr>
        <w:object w:dxaOrig="320" w:dyaOrig="320">
          <v:shape id="_x0000_i1061" type="#_x0000_t75" style="width:15.75pt;height:15.75pt" o:ole="">
            <v:imagedata r:id="rId46" o:title=""/>
          </v:shape>
          <o:OLEObject Type="Embed" ProgID="Equation.3" ShapeID="_x0000_i1061" DrawAspect="Content" ObjectID="_1524056602" r:id="rId76"/>
        </w:object>
      </w:r>
      <w:r w:rsidRPr="00CB5EF2">
        <w:t xml:space="preserve"> =  </w:t>
      </w:r>
      <w:r w:rsidRPr="00CB5EF2">
        <w:rPr>
          <w:position w:val="-24"/>
        </w:rPr>
        <w:object w:dxaOrig="480" w:dyaOrig="620">
          <v:shape id="_x0000_i1062" type="#_x0000_t75" style="width:24pt;height:30.75pt" o:ole="">
            <v:imagedata r:id="rId48" o:title=""/>
          </v:shape>
          <o:OLEObject Type="Embed" ProgID="Equation.3" ShapeID="_x0000_i1062" DrawAspect="Content" ObjectID="_1524056603" r:id="rId77"/>
        </w:object>
      </w:r>
    </w:p>
    <w:p w:rsidR="00445391" w:rsidRPr="00CB5EF2" w:rsidRDefault="00445391" w:rsidP="00D61BF4">
      <w:r w:rsidRPr="00CB5EF2">
        <w:t xml:space="preserve">   Пр 1.  К</w:t>
      </w:r>
      <w:r w:rsidRPr="00CB5EF2">
        <w:rPr>
          <w:position w:val="-12"/>
        </w:rPr>
        <w:object w:dxaOrig="420" w:dyaOrig="340">
          <v:shape id="_x0000_i1063" type="#_x0000_t75" style="width:21pt;height:17.25pt" o:ole="">
            <v:imagedata r:id="rId78" o:title=""/>
          </v:shape>
          <o:OLEObject Type="Embed" ProgID="Equation.3" ShapeID="_x0000_i1063" DrawAspect="Content" ObjectID="_1524056604" r:id="rId79"/>
        </w:object>
      </w:r>
      <w:r w:rsidRPr="00CB5EF2">
        <w:t xml:space="preserve">= </w:t>
      </w:r>
      <w:r w:rsidRPr="00CB5EF2">
        <w:rPr>
          <w:position w:val="-28"/>
        </w:rPr>
        <w:object w:dxaOrig="740" w:dyaOrig="660">
          <v:shape id="_x0000_i1064" type="#_x0000_t75" style="width:36.75pt;height:33pt" o:ole="">
            <v:imagedata r:id="rId80" o:title=""/>
          </v:shape>
          <o:OLEObject Type="Embed" ProgID="Equation.3" ShapeID="_x0000_i1064" DrawAspect="Content" ObjectID="_1524056605" r:id="rId81"/>
        </w:object>
      </w:r>
      <w:r w:rsidRPr="00CB5EF2">
        <w:t xml:space="preserve"> = 110,25 (110,25 %)</w:t>
      </w:r>
    </w:p>
    <w:p w:rsidR="00445391" w:rsidRPr="00CB5EF2" w:rsidRDefault="00445391" w:rsidP="00D61BF4"/>
    <w:p w:rsidR="00445391" w:rsidRPr="00CB5EF2" w:rsidRDefault="00445391" w:rsidP="00D61BF4">
      <w:r w:rsidRPr="00CB5EF2">
        <w:t xml:space="preserve">   Пр 2.  К</w:t>
      </w:r>
      <w:r w:rsidRPr="00CB5EF2">
        <w:rPr>
          <w:position w:val="-12"/>
        </w:rPr>
        <w:object w:dxaOrig="420" w:dyaOrig="340">
          <v:shape id="_x0000_i1065" type="#_x0000_t75" style="width:21pt;height:17.25pt" o:ole="">
            <v:imagedata r:id="rId78" o:title=""/>
          </v:shape>
          <o:OLEObject Type="Embed" ProgID="Equation.3" ShapeID="_x0000_i1065" DrawAspect="Content" ObjectID="_1524056606" r:id="rId82"/>
        </w:object>
      </w:r>
      <w:r w:rsidRPr="00CB5EF2">
        <w:t xml:space="preserve">=  </w:t>
      </w:r>
      <w:r w:rsidRPr="00CB5EF2">
        <w:rPr>
          <w:position w:val="-28"/>
        </w:rPr>
        <w:object w:dxaOrig="760" w:dyaOrig="660">
          <v:shape id="_x0000_i1066" type="#_x0000_t75" style="width:38.25pt;height:33pt" o:ole="">
            <v:imagedata r:id="rId83" o:title=""/>
          </v:shape>
          <o:OLEObject Type="Embed" ProgID="Equation.3" ShapeID="_x0000_i1066" DrawAspect="Content" ObjectID="_1524056607" r:id="rId84"/>
        </w:object>
      </w:r>
      <w:r w:rsidRPr="00CB5EF2">
        <w:t>= 1,06 (106,0 %)</w:t>
      </w:r>
    </w:p>
    <w:p w:rsidR="00445391" w:rsidRPr="00CB5EF2" w:rsidRDefault="00445391" w:rsidP="00D61BF4">
      <w:r w:rsidRPr="00CB5EF2">
        <w:t xml:space="preserve">  Итого   К</w:t>
      </w:r>
      <w:r w:rsidRPr="00CB5EF2">
        <w:rPr>
          <w:position w:val="-12"/>
        </w:rPr>
        <w:object w:dxaOrig="420" w:dyaOrig="340">
          <v:shape id="_x0000_i1067" type="#_x0000_t75" style="width:21pt;height:17.25pt" o:ole="">
            <v:imagedata r:id="rId78" o:title=""/>
          </v:shape>
          <o:OLEObject Type="Embed" ProgID="Equation.3" ShapeID="_x0000_i1067" DrawAspect="Content" ObjectID="_1524056608" r:id="rId85"/>
        </w:object>
      </w:r>
      <w:r w:rsidRPr="00CB5EF2">
        <w:t xml:space="preserve">=  </w:t>
      </w:r>
      <w:r w:rsidRPr="00CB5EF2">
        <w:rPr>
          <w:position w:val="-28"/>
        </w:rPr>
        <w:object w:dxaOrig="740" w:dyaOrig="660">
          <v:shape id="_x0000_i1068" type="#_x0000_t75" style="width:36.75pt;height:33pt" o:ole="">
            <v:imagedata r:id="rId86" o:title=""/>
          </v:shape>
          <o:OLEObject Type="Embed" ProgID="Equation.3" ShapeID="_x0000_i1068" DrawAspect="Content" ObjectID="_1524056609" r:id="rId87"/>
        </w:object>
      </w:r>
      <w:r w:rsidRPr="00CB5EF2">
        <w:t xml:space="preserve"> = 1077 (107,7%)</w:t>
      </w:r>
    </w:p>
    <w:p w:rsidR="00445391" w:rsidRPr="00CB5EF2" w:rsidRDefault="00445391" w:rsidP="00D61BF4">
      <w:r w:rsidRPr="00CB5EF2">
        <w:t>Взаимосвязь между показателями.</w:t>
      </w:r>
    </w:p>
    <w:p w:rsidR="00445391" w:rsidRPr="00CB5EF2" w:rsidRDefault="00445391" w:rsidP="00D61BF4">
      <w:r w:rsidRPr="00CB5EF2">
        <w:t>К</w:t>
      </w:r>
      <w:r w:rsidRPr="00CB5EF2">
        <w:rPr>
          <w:position w:val="-12"/>
        </w:rPr>
        <w:object w:dxaOrig="420" w:dyaOrig="340">
          <v:shape id="_x0000_i1069" type="#_x0000_t75" style="width:21pt;height:17.25pt" o:ole="">
            <v:imagedata r:id="rId78" o:title=""/>
          </v:shape>
          <o:OLEObject Type="Embed" ProgID="Equation.3" ShapeID="_x0000_i1069" DrawAspect="Content" ObjectID="_1524056610" r:id="rId88"/>
        </w:object>
      </w:r>
      <w:r w:rsidRPr="00CB5EF2">
        <w:t>=  К</w:t>
      </w:r>
      <w:r w:rsidRPr="00CB5EF2">
        <w:rPr>
          <w:position w:val="-10"/>
        </w:rPr>
        <w:object w:dxaOrig="320" w:dyaOrig="320">
          <v:shape id="_x0000_i1070" type="#_x0000_t75" style="width:15.75pt;height:15.75pt" o:ole="">
            <v:imagedata r:id="rId46" o:title=""/>
          </v:shape>
          <o:OLEObject Type="Embed" ProgID="Equation.3" ShapeID="_x0000_i1070" DrawAspect="Content" ObjectID="_1524056611" r:id="rId89"/>
        </w:object>
      </w:r>
      <w:r w:rsidRPr="00CB5EF2">
        <w:t xml:space="preserve"> ·   К</w:t>
      </w:r>
      <w:r w:rsidRPr="00CB5EF2">
        <w:rPr>
          <w:position w:val="-12"/>
        </w:rPr>
        <w:object w:dxaOrig="460" w:dyaOrig="340">
          <v:shape id="_x0000_i1071" type="#_x0000_t75" style="width:23.25pt;height:17.25pt" o:ole="">
            <v:imagedata r:id="rId63" o:title=""/>
          </v:shape>
          <o:OLEObject Type="Embed" ProgID="Equation.3" ShapeID="_x0000_i1071" DrawAspect="Content" ObjectID="_1524056612" r:id="rId90"/>
        </w:object>
      </w:r>
    </w:p>
    <w:p w:rsidR="00445391" w:rsidRPr="00CB5EF2" w:rsidRDefault="00445391" w:rsidP="00D61BF4"/>
    <w:p w:rsidR="00445391" w:rsidRPr="00CB5EF2" w:rsidRDefault="00445391" w:rsidP="00D61BF4">
      <w:pPr>
        <w:rPr>
          <w:lang w:val="kk-KZ"/>
        </w:rPr>
      </w:pPr>
      <w:r w:rsidRPr="00CB5EF2">
        <w:t>Пр 1.  К</w:t>
      </w:r>
      <w:r w:rsidRPr="00CB5EF2">
        <w:rPr>
          <w:position w:val="-12"/>
        </w:rPr>
        <w:object w:dxaOrig="420" w:dyaOrig="340">
          <v:shape id="_x0000_i1072" type="#_x0000_t75" style="width:21pt;height:17.25pt" o:ole="">
            <v:imagedata r:id="rId78" o:title=""/>
          </v:shape>
          <o:OLEObject Type="Embed" ProgID="Equation.3" ShapeID="_x0000_i1072" DrawAspect="Content" ObjectID="_1524056613" r:id="rId91"/>
        </w:object>
      </w:r>
      <w:r w:rsidRPr="00CB5EF2">
        <w:t>= 1,05 · 1,05 = 1,1025 (110,25%)</w:t>
      </w:r>
    </w:p>
    <w:p w:rsidR="00445391" w:rsidRPr="00CB5EF2" w:rsidRDefault="00445391" w:rsidP="00D61BF4">
      <w:pPr>
        <w:rPr>
          <w:lang w:val="kk-KZ"/>
        </w:rPr>
      </w:pPr>
    </w:p>
    <w:p w:rsidR="00445391" w:rsidRPr="00CB5EF2" w:rsidRDefault="00445391" w:rsidP="00D61BF4">
      <w:pPr>
        <w:rPr>
          <w:lang w:val="kk-KZ"/>
        </w:rPr>
      </w:pPr>
      <w:r w:rsidRPr="00CB5EF2">
        <w:t>Пр 2.  К</w:t>
      </w:r>
      <w:r w:rsidRPr="00CB5EF2">
        <w:rPr>
          <w:position w:val="-12"/>
        </w:rPr>
        <w:object w:dxaOrig="420" w:dyaOrig="340">
          <v:shape id="_x0000_i1073" type="#_x0000_t75" style="width:21pt;height:17.25pt" o:ole="">
            <v:imagedata r:id="rId78" o:title=""/>
          </v:shape>
          <o:OLEObject Type="Embed" ProgID="Equation.3" ShapeID="_x0000_i1073" DrawAspect="Content" ObjectID="_1524056614" r:id="rId92"/>
        </w:object>
      </w:r>
      <w:r w:rsidRPr="00CB5EF2">
        <w:t>=  1,035 · 1,025 = 1,06 (106,0%)</w:t>
      </w:r>
    </w:p>
    <w:p w:rsidR="00445391" w:rsidRPr="00CB5EF2" w:rsidRDefault="00445391" w:rsidP="00D61BF4">
      <w:pPr>
        <w:rPr>
          <w:lang w:val="kk-KZ"/>
        </w:rPr>
      </w:pPr>
    </w:p>
    <w:p w:rsidR="00445391" w:rsidRPr="00CB5EF2" w:rsidRDefault="00445391" w:rsidP="00D61BF4">
      <w:r w:rsidRPr="00CB5EF2">
        <w:rPr>
          <w:lang w:val="kk-KZ"/>
        </w:rPr>
        <w:t xml:space="preserve">Пр 3.  </w:t>
      </w:r>
      <w:r w:rsidRPr="00CB5EF2">
        <w:t>.  К</w:t>
      </w:r>
      <w:r w:rsidRPr="00CB5EF2">
        <w:rPr>
          <w:position w:val="-12"/>
        </w:rPr>
        <w:object w:dxaOrig="420" w:dyaOrig="340">
          <v:shape id="_x0000_i1074" type="#_x0000_t75" style="width:21pt;height:17.25pt" o:ole="">
            <v:imagedata r:id="rId78" o:title=""/>
          </v:shape>
          <o:OLEObject Type="Embed" ProgID="Equation.3" ShapeID="_x0000_i1074" DrawAspect="Content" ObjectID="_1524056615" r:id="rId93"/>
        </w:object>
      </w:r>
      <w:r w:rsidRPr="00CB5EF2">
        <w:t xml:space="preserve">=  </w:t>
      </w:r>
      <w:r w:rsidRPr="00CB5EF2">
        <w:rPr>
          <w:lang w:val="kk-KZ"/>
        </w:rPr>
        <w:t xml:space="preserve">1,041 </w:t>
      </w:r>
      <w:r w:rsidRPr="00CB5EF2">
        <w:t>·</w:t>
      </w:r>
      <w:r w:rsidRPr="00CB5EF2">
        <w:rPr>
          <w:lang w:val="kk-KZ"/>
        </w:rPr>
        <w:t xml:space="preserve">1,0346 </w:t>
      </w:r>
      <w:r w:rsidRPr="00CB5EF2">
        <w:t>= 1,077 (107,7%)</w:t>
      </w:r>
    </w:p>
    <w:p w:rsidR="00445391" w:rsidRPr="00CB5EF2" w:rsidRDefault="00445391" w:rsidP="00D61BF4"/>
    <w:p w:rsidR="00445391" w:rsidRPr="00CB5EF2" w:rsidRDefault="00445391" w:rsidP="00D61BF4">
      <w:pPr>
        <w:rPr>
          <w:lang w:val="kk-KZ"/>
        </w:rPr>
      </w:pPr>
      <w:r w:rsidRPr="00CB5EF2">
        <w:rPr>
          <w:b/>
        </w:rPr>
        <w:t xml:space="preserve">      Задача 4.</w:t>
      </w:r>
      <w:r w:rsidRPr="00CB5EF2">
        <w:t xml:space="preserve"> Имеются данные о средней списочной численности предприятии за два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6"/>
        <w:gridCol w:w="2374"/>
        <w:gridCol w:w="2049"/>
      </w:tblGrid>
      <w:tr w:rsidR="00445391" w:rsidRPr="00CB5EF2">
        <w:tc>
          <w:tcPr>
            <w:tcW w:w="5148"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623254"/>
        </w:tc>
        <w:tc>
          <w:tcPr>
            <w:tcW w:w="4670"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Периоды</w:t>
            </w:r>
          </w:p>
        </w:tc>
      </w:tr>
      <w:tr w:rsidR="00445391" w:rsidRPr="00CB5EF2">
        <w:tc>
          <w:tcPr>
            <w:tcW w:w="5148" w:type="dxa"/>
            <w:vMerge/>
            <w:tcBorders>
              <w:top w:val="single" w:sz="4" w:space="0" w:color="auto"/>
              <w:left w:val="single" w:sz="4" w:space="0" w:color="auto"/>
              <w:bottom w:val="single" w:sz="4" w:space="0" w:color="auto"/>
              <w:right w:val="single" w:sz="4" w:space="0" w:color="auto"/>
            </w:tcBorders>
          </w:tcPr>
          <w:p w:rsidR="00445391" w:rsidRPr="00CB5EF2" w:rsidRDefault="00445391" w:rsidP="00623254"/>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Базисный 0</w:t>
            </w:r>
          </w:p>
        </w:tc>
        <w:tc>
          <w:tcPr>
            <w:tcW w:w="2150" w:type="dxa"/>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Отчетный 1</w:t>
            </w:r>
          </w:p>
        </w:tc>
      </w:tr>
      <w:tr w:rsidR="00445391" w:rsidRPr="00CB5EF2">
        <w:tc>
          <w:tcPr>
            <w:tcW w:w="5148" w:type="dxa"/>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Всего работников в том числе</w:t>
            </w:r>
          </w:p>
          <w:p w:rsidR="00445391" w:rsidRPr="00CB5EF2" w:rsidRDefault="00445391" w:rsidP="00623254">
            <w:r w:rsidRPr="00CB5EF2">
              <w:t xml:space="preserve">- рабочие </w:t>
            </w:r>
          </w:p>
          <w:p w:rsidR="00445391" w:rsidRPr="00CB5EF2" w:rsidRDefault="00445391" w:rsidP="00623254">
            <w:r w:rsidRPr="00CB5EF2">
              <w:t>- служащие из них</w:t>
            </w:r>
          </w:p>
          <w:p w:rsidR="00445391" w:rsidRPr="00CB5EF2" w:rsidRDefault="00445391" w:rsidP="00623254">
            <w:r w:rsidRPr="00CB5EF2">
              <w:t>- руководители</w:t>
            </w:r>
          </w:p>
          <w:p w:rsidR="00445391" w:rsidRPr="00CB5EF2" w:rsidRDefault="00445391" w:rsidP="00623254">
            <w:r w:rsidRPr="00CB5EF2">
              <w:t>- специалисты</w:t>
            </w:r>
          </w:p>
          <w:p w:rsidR="00445391" w:rsidRPr="00CB5EF2" w:rsidRDefault="00445391" w:rsidP="00623254">
            <w:r w:rsidRPr="00CB5EF2">
              <w:t>- прочие служащие</w:t>
            </w:r>
          </w:p>
        </w:tc>
        <w:tc>
          <w:tcPr>
            <w:tcW w:w="2520" w:type="dxa"/>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800</w:t>
            </w:r>
          </w:p>
          <w:p w:rsidR="00445391" w:rsidRPr="00CB5EF2" w:rsidRDefault="00445391" w:rsidP="00623254">
            <w:r w:rsidRPr="00CB5EF2">
              <w:t>600</w:t>
            </w:r>
          </w:p>
          <w:p w:rsidR="00445391" w:rsidRPr="00CB5EF2" w:rsidRDefault="00445391" w:rsidP="00623254">
            <w:r w:rsidRPr="00CB5EF2">
              <w:t>200</w:t>
            </w:r>
          </w:p>
          <w:p w:rsidR="00445391" w:rsidRPr="00CB5EF2" w:rsidRDefault="00445391" w:rsidP="00623254">
            <w:r w:rsidRPr="00CB5EF2">
              <w:t>40</w:t>
            </w:r>
          </w:p>
          <w:p w:rsidR="00445391" w:rsidRPr="00CB5EF2" w:rsidRDefault="00445391" w:rsidP="00623254">
            <w:r w:rsidRPr="00CB5EF2">
              <w:t>150</w:t>
            </w:r>
          </w:p>
          <w:p w:rsidR="00445391" w:rsidRPr="00CB5EF2" w:rsidRDefault="00445391" w:rsidP="00623254">
            <w:r w:rsidRPr="00CB5EF2">
              <w:t>10</w:t>
            </w:r>
          </w:p>
        </w:tc>
        <w:tc>
          <w:tcPr>
            <w:tcW w:w="2150" w:type="dxa"/>
            <w:tcBorders>
              <w:top w:val="single" w:sz="4" w:space="0" w:color="auto"/>
              <w:left w:val="single" w:sz="4" w:space="0" w:color="auto"/>
              <w:bottom w:val="single" w:sz="4" w:space="0" w:color="auto"/>
              <w:right w:val="single" w:sz="4" w:space="0" w:color="auto"/>
            </w:tcBorders>
          </w:tcPr>
          <w:p w:rsidR="00445391" w:rsidRPr="00CB5EF2" w:rsidRDefault="00445391" w:rsidP="00623254">
            <w:r w:rsidRPr="00CB5EF2">
              <w:t>1000</w:t>
            </w:r>
          </w:p>
          <w:p w:rsidR="00445391" w:rsidRPr="00CB5EF2" w:rsidRDefault="00445391" w:rsidP="00623254">
            <w:r w:rsidRPr="00CB5EF2">
              <w:t>840</w:t>
            </w:r>
          </w:p>
          <w:p w:rsidR="00445391" w:rsidRPr="00CB5EF2" w:rsidRDefault="00445391" w:rsidP="00623254">
            <w:r w:rsidRPr="00CB5EF2">
              <w:t>160</w:t>
            </w:r>
          </w:p>
          <w:p w:rsidR="00445391" w:rsidRPr="00CB5EF2" w:rsidRDefault="00445391" w:rsidP="00623254">
            <w:r w:rsidRPr="00CB5EF2">
              <w:t>30</w:t>
            </w:r>
          </w:p>
          <w:p w:rsidR="00445391" w:rsidRPr="00CB5EF2" w:rsidRDefault="00445391" w:rsidP="00623254">
            <w:r w:rsidRPr="00CB5EF2">
              <w:t>120</w:t>
            </w:r>
          </w:p>
          <w:p w:rsidR="00445391" w:rsidRPr="00CB5EF2" w:rsidRDefault="00445391" w:rsidP="00623254">
            <w:r w:rsidRPr="00CB5EF2">
              <w:t>10</w:t>
            </w:r>
          </w:p>
        </w:tc>
      </w:tr>
    </w:tbl>
    <w:p w:rsidR="00445391" w:rsidRPr="00CB5EF2" w:rsidRDefault="00445391" w:rsidP="00D61BF4">
      <w:r w:rsidRPr="00CB5EF2">
        <w:t>Требуется определить за каждый период:</w:t>
      </w:r>
    </w:p>
    <w:p w:rsidR="00445391" w:rsidRPr="00CB5EF2" w:rsidRDefault="00445391" w:rsidP="00D61BF4">
      <w:r w:rsidRPr="00CB5EF2">
        <w:t>1. Показатели структуры.</w:t>
      </w:r>
    </w:p>
    <w:p w:rsidR="00445391" w:rsidRPr="00CB5EF2" w:rsidRDefault="00445391" w:rsidP="00D61BF4">
      <w:r w:rsidRPr="00CB5EF2">
        <w:t>2. Показатели координации, приняв за базу сравнения число служащих.</w:t>
      </w:r>
    </w:p>
    <w:p w:rsidR="00445391" w:rsidRPr="00CB5EF2" w:rsidRDefault="00445391" w:rsidP="00D61BF4"/>
    <w:p w:rsidR="00445391" w:rsidRPr="00CB5EF2" w:rsidRDefault="00445391" w:rsidP="00D61BF4">
      <w:pPr>
        <w:jc w:val="center"/>
      </w:pPr>
      <w:r w:rsidRPr="00CB5EF2">
        <w:t>Решение.</w:t>
      </w:r>
    </w:p>
    <w:p w:rsidR="00445391" w:rsidRPr="00CB5EF2" w:rsidRDefault="00445391" w:rsidP="00D61BF4">
      <w:pPr>
        <w:jc w:val="center"/>
      </w:pPr>
    </w:p>
    <w:p w:rsidR="00445391" w:rsidRPr="00CB5EF2" w:rsidRDefault="00445391" w:rsidP="00D61BF4">
      <w:r w:rsidRPr="00CB5EF2">
        <w:t xml:space="preserve">         1. Показатели структуры определяются путем деления значений признака отдельных составных частей совокупности на значение признака всей совокупности </w:t>
      </w:r>
    </w:p>
    <w:p w:rsidR="00445391" w:rsidRPr="00CB5EF2" w:rsidRDefault="00445391" w:rsidP="00D61BF4"/>
    <w:p w:rsidR="00445391" w:rsidRPr="00CB5EF2" w:rsidRDefault="00445391" w:rsidP="00D61BF4">
      <w:r w:rsidRPr="00CB5EF2">
        <w:t>К</w:t>
      </w:r>
      <w:r w:rsidRPr="00CB5EF2">
        <w:rPr>
          <w:position w:val="-22"/>
        </w:rPr>
        <w:object w:dxaOrig="940" w:dyaOrig="520">
          <v:shape id="_x0000_i1075" type="#_x0000_t75" style="width:20.25pt;height:26.25pt" o:ole="">
            <v:imagedata r:id="rId94" o:title=""/>
          </v:shape>
          <o:OLEObject Type="Embed" ProgID="Equation.3" ShapeID="_x0000_i1075" DrawAspect="Content" ObjectID="_1524056616" r:id="rId95"/>
        </w:object>
      </w:r>
      <w:r w:rsidRPr="00CB5EF2">
        <w:t xml:space="preserve"> = </w:t>
      </w:r>
      <w:r w:rsidRPr="00CB5EF2">
        <w:rPr>
          <w:position w:val="-32"/>
          <w:lang w:val="en-US"/>
        </w:rPr>
        <w:object w:dxaOrig="700" w:dyaOrig="700">
          <v:shape id="_x0000_i1076" type="#_x0000_t75" style="width:35.25pt;height:38.25pt" o:ole="">
            <v:imagedata r:id="rId96" o:title=""/>
          </v:shape>
          <o:OLEObject Type="Embed" ProgID="Equation.3" ShapeID="_x0000_i1076" DrawAspect="Content" ObjectID="_1524056617" r:id="rId97"/>
        </w:object>
      </w:r>
    </w:p>
    <w:p w:rsidR="00445391" w:rsidRPr="00CB5EF2" w:rsidRDefault="00445391" w:rsidP="00D61BF4">
      <w:pPr>
        <w:jc w:val="center"/>
      </w:pPr>
      <w:r w:rsidRPr="00CB5EF2">
        <w:t>Базисный период</w:t>
      </w:r>
    </w:p>
    <w:p w:rsidR="00445391" w:rsidRPr="00CB5EF2" w:rsidRDefault="00445391" w:rsidP="00D61BF4">
      <w:pPr>
        <w:jc w:val="both"/>
      </w:pPr>
      <w:r w:rsidRPr="00CB5EF2">
        <w:t xml:space="preserve">К р = </w:t>
      </w:r>
      <w:r w:rsidRPr="00CB5EF2">
        <w:rPr>
          <w:position w:val="-24"/>
        </w:rPr>
        <w:object w:dxaOrig="480" w:dyaOrig="620">
          <v:shape id="_x0000_i1077" type="#_x0000_t75" style="width:24pt;height:30.75pt" o:ole="">
            <v:imagedata r:id="rId98" o:title=""/>
          </v:shape>
          <o:OLEObject Type="Embed" ProgID="Equation.3" ShapeID="_x0000_i1077" DrawAspect="Content" ObjectID="_1524056618" r:id="rId99"/>
        </w:object>
      </w:r>
      <w:r w:rsidRPr="00CB5EF2">
        <w:t>= 0,75 (75,0%)</w:t>
      </w:r>
    </w:p>
    <w:p w:rsidR="00445391" w:rsidRPr="00CB5EF2" w:rsidRDefault="00445391" w:rsidP="00D61BF4">
      <w:pPr>
        <w:jc w:val="both"/>
      </w:pPr>
      <w:r w:rsidRPr="00CB5EF2">
        <w:t xml:space="preserve">К сл = </w:t>
      </w:r>
      <w:r w:rsidRPr="00CB5EF2">
        <w:rPr>
          <w:position w:val="-24"/>
        </w:rPr>
        <w:object w:dxaOrig="480" w:dyaOrig="620">
          <v:shape id="_x0000_i1078" type="#_x0000_t75" style="width:24pt;height:30.75pt" o:ole="">
            <v:imagedata r:id="rId100" o:title=""/>
          </v:shape>
          <o:OLEObject Type="Embed" ProgID="Equation.3" ShapeID="_x0000_i1078" DrawAspect="Content" ObjectID="_1524056619" r:id="rId101"/>
        </w:object>
      </w:r>
      <w:r w:rsidRPr="00CB5EF2">
        <w:t>= 0,25 (25,0%)</w:t>
      </w:r>
    </w:p>
    <w:p w:rsidR="00445391" w:rsidRPr="00CB5EF2" w:rsidRDefault="00445391" w:rsidP="00D61BF4">
      <w:pPr>
        <w:jc w:val="both"/>
      </w:pPr>
      <w:r w:rsidRPr="00CB5EF2">
        <w:t xml:space="preserve">К рук = </w:t>
      </w:r>
      <w:r w:rsidRPr="00CB5EF2">
        <w:rPr>
          <w:position w:val="-24"/>
        </w:rPr>
        <w:object w:dxaOrig="460" w:dyaOrig="620">
          <v:shape id="_x0000_i1079" type="#_x0000_t75" style="width:23.25pt;height:30.75pt" o:ole="">
            <v:imagedata r:id="rId102" o:title=""/>
          </v:shape>
          <o:OLEObject Type="Embed" ProgID="Equation.3" ShapeID="_x0000_i1079" DrawAspect="Content" ObjectID="_1524056620" r:id="rId103"/>
        </w:object>
      </w:r>
      <w:r w:rsidRPr="00CB5EF2">
        <w:t>= 0,05 (5,0%)</w:t>
      </w:r>
    </w:p>
    <w:p w:rsidR="00445391" w:rsidRPr="00CB5EF2" w:rsidRDefault="00445391" w:rsidP="00D61BF4">
      <w:pPr>
        <w:jc w:val="both"/>
      </w:pPr>
      <w:r w:rsidRPr="00CB5EF2">
        <w:t xml:space="preserve">К спец = </w:t>
      </w:r>
      <w:r w:rsidRPr="00CB5EF2">
        <w:rPr>
          <w:position w:val="-24"/>
        </w:rPr>
        <w:object w:dxaOrig="460" w:dyaOrig="620">
          <v:shape id="_x0000_i1080" type="#_x0000_t75" style="width:23.25pt;height:30.75pt" o:ole="">
            <v:imagedata r:id="rId104" o:title=""/>
          </v:shape>
          <o:OLEObject Type="Embed" ProgID="Equation.3" ShapeID="_x0000_i1080" DrawAspect="Content" ObjectID="_1524056621" r:id="rId105"/>
        </w:object>
      </w:r>
      <w:r w:rsidRPr="00CB5EF2">
        <w:t xml:space="preserve"> = 0,1875 (18,75%)</w:t>
      </w:r>
    </w:p>
    <w:p w:rsidR="00445391" w:rsidRPr="00CB5EF2" w:rsidRDefault="00445391" w:rsidP="00D61BF4">
      <w:pPr>
        <w:jc w:val="both"/>
      </w:pPr>
      <w:r w:rsidRPr="00CB5EF2">
        <w:t xml:space="preserve">К пр.сл = </w:t>
      </w:r>
      <w:r w:rsidRPr="00CB5EF2">
        <w:rPr>
          <w:position w:val="-24"/>
        </w:rPr>
        <w:object w:dxaOrig="460" w:dyaOrig="620">
          <v:shape id="_x0000_i1081" type="#_x0000_t75" style="width:23.25pt;height:30.75pt" o:ole="">
            <v:imagedata r:id="rId106" o:title=""/>
          </v:shape>
          <o:OLEObject Type="Embed" ProgID="Equation.3" ShapeID="_x0000_i1081" DrawAspect="Content" ObjectID="_1524056622" r:id="rId107"/>
        </w:object>
      </w:r>
      <w:r w:rsidRPr="00CB5EF2">
        <w:t xml:space="preserve"> = 0,0125 (1,25%)</w:t>
      </w:r>
    </w:p>
    <w:p w:rsidR="00445391" w:rsidRPr="00CB5EF2" w:rsidRDefault="00445391" w:rsidP="00D61BF4">
      <w:pPr>
        <w:jc w:val="center"/>
      </w:pPr>
      <w:r w:rsidRPr="00CB5EF2">
        <w:t xml:space="preserve">Отчетный период </w:t>
      </w:r>
    </w:p>
    <w:p w:rsidR="00445391" w:rsidRPr="00CB5EF2" w:rsidRDefault="00445391" w:rsidP="00D61BF4">
      <w:pPr>
        <w:jc w:val="both"/>
      </w:pPr>
      <w:r w:rsidRPr="00CB5EF2">
        <w:t xml:space="preserve">К р = </w:t>
      </w:r>
      <w:r w:rsidRPr="00CB5EF2">
        <w:rPr>
          <w:position w:val="-24"/>
        </w:rPr>
        <w:object w:dxaOrig="560" w:dyaOrig="620">
          <v:shape id="_x0000_i1082" type="#_x0000_t75" style="width:27.75pt;height:30.75pt" o:ole="">
            <v:imagedata r:id="rId108" o:title=""/>
          </v:shape>
          <o:OLEObject Type="Embed" ProgID="Equation.3" ShapeID="_x0000_i1082" DrawAspect="Content" ObjectID="_1524056623" r:id="rId109"/>
        </w:object>
      </w:r>
      <w:r w:rsidRPr="00CB5EF2">
        <w:t>= 0,84 (84,0%)</w:t>
      </w:r>
    </w:p>
    <w:p w:rsidR="00445391" w:rsidRPr="00CB5EF2" w:rsidRDefault="00445391" w:rsidP="00D61BF4">
      <w:pPr>
        <w:jc w:val="both"/>
      </w:pPr>
      <w:r w:rsidRPr="00CB5EF2">
        <w:t xml:space="preserve">К сл = </w:t>
      </w:r>
      <w:r w:rsidRPr="00CB5EF2">
        <w:rPr>
          <w:position w:val="-24"/>
        </w:rPr>
        <w:object w:dxaOrig="560" w:dyaOrig="620">
          <v:shape id="_x0000_i1083" type="#_x0000_t75" style="width:27.75pt;height:30.75pt" o:ole="">
            <v:imagedata r:id="rId110" o:title=""/>
          </v:shape>
          <o:OLEObject Type="Embed" ProgID="Equation.3" ShapeID="_x0000_i1083" DrawAspect="Content" ObjectID="_1524056624" r:id="rId111"/>
        </w:object>
      </w:r>
      <w:r w:rsidRPr="00CB5EF2">
        <w:t xml:space="preserve"> = 0,16 (16,0%)</w:t>
      </w:r>
    </w:p>
    <w:p w:rsidR="00445391" w:rsidRPr="00CB5EF2" w:rsidRDefault="00445391" w:rsidP="00D61BF4">
      <w:pPr>
        <w:jc w:val="both"/>
      </w:pPr>
      <w:r w:rsidRPr="00CB5EF2">
        <w:t xml:space="preserve">К рук = </w:t>
      </w:r>
      <w:r w:rsidRPr="00CB5EF2">
        <w:rPr>
          <w:position w:val="-24"/>
        </w:rPr>
        <w:object w:dxaOrig="560" w:dyaOrig="620">
          <v:shape id="_x0000_i1084" type="#_x0000_t75" style="width:27.75pt;height:30.75pt" o:ole="">
            <v:imagedata r:id="rId112" o:title=""/>
          </v:shape>
          <o:OLEObject Type="Embed" ProgID="Equation.3" ShapeID="_x0000_i1084" DrawAspect="Content" ObjectID="_1524056625" r:id="rId113"/>
        </w:object>
      </w:r>
      <w:r w:rsidRPr="00CB5EF2">
        <w:t>= 0,03 (3,0%)</w:t>
      </w:r>
    </w:p>
    <w:p w:rsidR="00445391" w:rsidRPr="00CB5EF2" w:rsidRDefault="00445391" w:rsidP="00D61BF4">
      <w:pPr>
        <w:jc w:val="both"/>
      </w:pPr>
      <w:r w:rsidRPr="00CB5EF2">
        <w:t xml:space="preserve">К спец = </w:t>
      </w:r>
      <w:r w:rsidRPr="00CB5EF2">
        <w:rPr>
          <w:position w:val="-24"/>
        </w:rPr>
        <w:object w:dxaOrig="560" w:dyaOrig="620">
          <v:shape id="_x0000_i1085" type="#_x0000_t75" style="width:27.75pt;height:30.75pt" o:ole="">
            <v:imagedata r:id="rId114" o:title=""/>
          </v:shape>
          <o:OLEObject Type="Embed" ProgID="Equation.3" ShapeID="_x0000_i1085" DrawAspect="Content" ObjectID="_1524056626" r:id="rId115"/>
        </w:object>
      </w:r>
      <w:r w:rsidRPr="00CB5EF2">
        <w:t>= 0,12 (12,0%)</w:t>
      </w:r>
    </w:p>
    <w:p w:rsidR="00445391" w:rsidRPr="00CB5EF2" w:rsidRDefault="00445391" w:rsidP="00D61BF4">
      <w:pPr>
        <w:jc w:val="both"/>
      </w:pPr>
      <w:r w:rsidRPr="00CB5EF2">
        <w:t xml:space="preserve">К пр.сл = </w:t>
      </w:r>
      <w:r w:rsidRPr="00CB5EF2">
        <w:rPr>
          <w:position w:val="-24"/>
        </w:rPr>
        <w:object w:dxaOrig="560" w:dyaOrig="620">
          <v:shape id="_x0000_i1086" type="#_x0000_t75" style="width:27.75pt;height:30.75pt" o:ole="">
            <v:imagedata r:id="rId116" o:title=""/>
          </v:shape>
          <o:OLEObject Type="Embed" ProgID="Equation.3" ShapeID="_x0000_i1086" DrawAspect="Content" ObjectID="_1524056627" r:id="rId117"/>
        </w:object>
      </w:r>
      <w:r w:rsidRPr="00CB5EF2">
        <w:t xml:space="preserve"> = 0,01 (1,0%)</w:t>
      </w:r>
    </w:p>
    <w:p w:rsidR="00445391" w:rsidRPr="00CB5EF2" w:rsidRDefault="00445391" w:rsidP="00D61BF4"/>
    <w:p w:rsidR="00445391" w:rsidRPr="00CB5EF2" w:rsidRDefault="00445391" w:rsidP="00D61BF4">
      <w:pPr>
        <w:ind w:left="-180"/>
        <w:jc w:val="center"/>
      </w:pPr>
      <w:r w:rsidRPr="00CB5EF2">
        <w:t xml:space="preserve">     2. Показатели координации определяются путем деления значений отдельных частей совокупности на значение той части совокупности, которая принята за базу сравнения </w:t>
      </w:r>
    </w:p>
    <w:p w:rsidR="00445391" w:rsidRPr="00CB5EF2" w:rsidRDefault="00445391" w:rsidP="00D61BF4">
      <w:pPr>
        <w:ind w:left="-180"/>
        <w:jc w:val="center"/>
      </w:pPr>
    </w:p>
    <w:p w:rsidR="00445391" w:rsidRPr="00CB5EF2" w:rsidRDefault="00445391" w:rsidP="00D61BF4">
      <w:pPr>
        <w:ind w:left="-180"/>
        <w:jc w:val="center"/>
      </w:pPr>
      <w:r w:rsidRPr="00CB5EF2">
        <w:t>Базисный период</w:t>
      </w:r>
    </w:p>
    <w:p w:rsidR="00445391" w:rsidRPr="00CB5EF2" w:rsidRDefault="00445391" w:rsidP="00D61BF4">
      <w:pPr>
        <w:ind w:left="-180"/>
        <w:jc w:val="both"/>
      </w:pPr>
      <w:r w:rsidRPr="00CB5EF2">
        <w:t xml:space="preserve">К раб = </w:t>
      </w:r>
      <w:r w:rsidRPr="00CB5EF2">
        <w:rPr>
          <w:position w:val="-24"/>
        </w:rPr>
        <w:object w:dxaOrig="480" w:dyaOrig="620">
          <v:shape id="_x0000_i1087" type="#_x0000_t75" style="width:24pt;height:30.75pt" o:ole="">
            <v:imagedata r:id="rId118" o:title=""/>
          </v:shape>
          <o:OLEObject Type="Embed" ProgID="Equation.3" ShapeID="_x0000_i1087" DrawAspect="Content" ObjectID="_1524056628" r:id="rId119"/>
        </w:object>
      </w:r>
      <w:r w:rsidRPr="00CB5EF2">
        <w:t>= 3 (на 1 служащего приходится 3 рабочих)</w:t>
      </w:r>
    </w:p>
    <w:p w:rsidR="00445391" w:rsidRPr="00CB5EF2" w:rsidRDefault="00445391" w:rsidP="00D61BF4">
      <w:pPr>
        <w:ind w:left="-180"/>
        <w:jc w:val="both"/>
      </w:pPr>
      <w:r w:rsidRPr="00CB5EF2">
        <w:t xml:space="preserve">К рук = </w:t>
      </w:r>
      <w:r w:rsidRPr="00CB5EF2">
        <w:rPr>
          <w:position w:val="-24"/>
        </w:rPr>
        <w:object w:dxaOrig="480" w:dyaOrig="620">
          <v:shape id="_x0000_i1088" type="#_x0000_t75" style="width:24pt;height:30.75pt" o:ole="">
            <v:imagedata r:id="rId120" o:title=""/>
          </v:shape>
          <o:OLEObject Type="Embed" ProgID="Equation.3" ShapeID="_x0000_i1088" DrawAspect="Content" ObjectID="_1524056629" r:id="rId121"/>
        </w:object>
      </w:r>
      <w:r w:rsidRPr="00CB5EF2">
        <w:t>= 0,2 (на 10 служащего приходится 2 рабочих)</w:t>
      </w:r>
    </w:p>
    <w:p w:rsidR="00445391" w:rsidRPr="00CB5EF2" w:rsidRDefault="00445391" w:rsidP="00D61BF4">
      <w:pPr>
        <w:ind w:left="-180"/>
        <w:jc w:val="both"/>
      </w:pPr>
      <w:r w:rsidRPr="00CB5EF2">
        <w:t xml:space="preserve">К спец = </w:t>
      </w:r>
      <w:r w:rsidRPr="00CB5EF2">
        <w:rPr>
          <w:position w:val="-24"/>
        </w:rPr>
        <w:object w:dxaOrig="480" w:dyaOrig="620">
          <v:shape id="_x0000_i1089" type="#_x0000_t75" style="width:24pt;height:30.75pt" o:ole="">
            <v:imagedata r:id="rId122" o:title=""/>
          </v:shape>
          <o:OLEObject Type="Embed" ProgID="Equation.3" ShapeID="_x0000_i1089" DrawAspect="Content" ObjectID="_1524056630" r:id="rId123"/>
        </w:object>
      </w:r>
      <w:r w:rsidRPr="00CB5EF2">
        <w:t>= 0,75 (на 100 служащего приходится 75 рабочих)</w:t>
      </w:r>
    </w:p>
    <w:p w:rsidR="00445391" w:rsidRPr="00CB5EF2" w:rsidRDefault="00445391" w:rsidP="00D61BF4">
      <w:pPr>
        <w:ind w:left="-180"/>
        <w:jc w:val="both"/>
      </w:pPr>
    </w:p>
    <w:p w:rsidR="00445391" w:rsidRPr="00CB5EF2" w:rsidRDefault="00445391" w:rsidP="00D61BF4">
      <w:pPr>
        <w:ind w:left="-180"/>
        <w:jc w:val="both"/>
      </w:pPr>
      <w:r w:rsidRPr="00CB5EF2">
        <w:t xml:space="preserve">К ср.сл. = </w:t>
      </w:r>
      <w:r w:rsidRPr="00CB5EF2">
        <w:rPr>
          <w:position w:val="-24"/>
        </w:rPr>
        <w:object w:dxaOrig="480" w:dyaOrig="620">
          <v:shape id="_x0000_i1090" type="#_x0000_t75" style="width:24pt;height:30.75pt" o:ole="">
            <v:imagedata r:id="rId124" o:title=""/>
          </v:shape>
          <o:OLEObject Type="Embed" ProgID="Equation.3" ShapeID="_x0000_i1090" DrawAspect="Content" ObjectID="_1524056631" r:id="rId125"/>
        </w:object>
      </w:r>
      <w:r w:rsidRPr="00CB5EF2">
        <w:t>= 0,005 (5% всех служащих сбавляю прочие служащие)</w:t>
      </w:r>
    </w:p>
    <w:p w:rsidR="00445391" w:rsidRPr="00CB5EF2" w:rsidRDefault="00445391" w:rsidP="00D61BF4">
      <w:pPr>
        <w:jc w:val="center"/>
      </w:pPr>
    </w:p>
    <w:p w:rsidR="00445391" w:rsidRPr="00CB5EF2" w:rsidRDefault="00445391" w:rsidP="00D61BF4">
      <w:pPr>
        <w:jc w:val="center"/>
      </w:pPr>
      <w:r w:rsidRPr="00CB5EF2">
        <w:t xml:space="preserve">Отчетный период </w:t>
      </w:r>
    </w:p>
    <w:p w:rsidR="00445391" w:rsidRPr="00CB5EF2" w:rsidRDefault="00445391" w:rsidP="00D61BF4">
      <w:pPr>
        <w:jc w:val="both"/>
      </w:pPr>
      <w:r w:rsidRPr="00CB5EF2">
        <w:t xml:space="preserve">К раб = </w:t>
      </w:r>
      <w:r w:rsidRPr="00CB5EF2">
        <w:rPr>
          <w:position w:val="-24"/>
        </w:rPr>
        <w:object w:dxaOrig="460" w:dyaOrig="620">
          <v:shape id="_x0000_i1091" type="#_x0000_t75" style="width:23.25pt;height:30.75pt" o:ole="">
            <v:imagedata r:id="rId126" o:title=""/>
          </v:shape>
          <o:OLEObject Type="Embed" ProgID="Equation.3" ShapeID="_x0000_i1091" DrawAspect="Content" ObjectID="_1524056632" r:id="rId127"/>
        </w:object>
      </w:r>
      <w:r w:rsidRPr="00CB5EF2">
        <w:t>= 5,25</w:t>
      </w:r>
    </w:p>
    <w:p w:rsidR="00445391" w:rsidRPr="00CB5EF2" w:rsidRDefault="00445391" w:rsidP="00D61BF4">
      <w:pPr>
        <w:jc w:val="both"/>
      </w:pPr>
      <w:r w:rsidRPr="00CB5EF2">
        <w:t xml:space="preserve">К руп = </w:t>
      </w:r>
      <w:r w:rsidRPr="00CB5EF2">
        <w:rPr>
          <w:position w:val="-24"/>
        </w:rPr>
        <w:object w:dxaOrig="440" w:dyaOrig="620">
          <v:shape id="_x0000_i1092" type="#_x0000_t75" style="width:21.75pt;height:30.75pt" o:ole="">
            <v:imagedata r:id="rId128" o:title=""/>
          </v:shape>
          <o:OLEObject Type="Embed" ProgID="Equation.3" ShapeID="_x0000_i1092" DrawAspect="Content" ObjectID="_1524056633" r:id="rId129"/>
        </w:object>
      </w:r>
      <w:r w:rsidRPr="00CB5EF2">
        <w:t>= 0,1875</w:t>
      </w:r>
    </w:p>
    <w:p w:rsidR="00445391" w:rsidRPr="00CB5EF2" w:rsidRDefault="00445391" w:rsidP="00D61BF4">
      <w:pPr>
        <w:jc w:val="both"/>
      </w:pPr>
      <w:r w:rsidRPr="00CB5EF2">
        <w:t xml:space="preserve">К спец = </w:t>
      </w:r>
      <w:r w:rsidRPr="00CB5EF2">
        <w:rPr>
          <w:position w:val="-24"/>
        </w:rPr>
        <w:object w:dxaOrig="440" w:dyaOrig="620">
          <v:shape id="_x0000_i1093" type="#_x0000_t75" style="width:21.75pt;height:30.75pt" o:ole="">
            <v:imagedata r:id="rId130" o:title=""/>
          </v:shape>
          <o:OLEObject Type="Embed" ProgID="Equation.3" ShapeID="_x0000_i1093" DrawAspect="Content" ObjectID="_1524056634" r:id="rId131"/>
        </w:object>
      </w:r>
      <w:r w:rsidRPr="00CB5EF2">
        <w:t xml:space="preserve"> = 0,25</w:t>
      </w:r>
    </w:p>
    <w:p w:rsidR="00445391" w:rsidRPr="00CB5EF2" w:rsidRDefault="00445391" w:rsidP="00D61BF4">
      <w:pPr>
        <w:jc w:val="both"/>
      </w:pPr>
      <w:r w:rsidRPr="00CB5EF2">
        <w:t xml:space="preserve">К пр.сл. = </w:t>
      </w:r>
      <w:r w:rsidRPr="00CB5EF2">
        <w:rPr>
          <w:position w:val="-24"/>
        </w:rPr>
        <w:object w:dxaOrig="440" w:dyaOrig="620">
          <v:shape id="_x0000_i1094" type="#_x0000_t75" style="width:21.75pt;height:30.75pt" o:ole="">
            <v:imagedata r:id="rId132" o:title=""/>
          </v:shape>
          <o:OLEObject Type="Embed" ProgID="Equation.3" ShapeID="_x0000_i1094" DrawAspect="Content" ObjectID="_1524056635" r:id="rId133"/>
        </w:object>
      </w:r>
      <w:r w:rsidRPr="00CB5EF2">
        <w:t>= 0,0625</w:t>
      </w:r>
    </w:p>
    <w:p w:rsidR="00445391" w:rsidRPr="00CB5EF2" w:rsidRDefault="00445391" w:rsidP="00D61BF4"/>
    <w:p w:rsidR="00445391" w:rsidRPr="00CB5EF2" w:rsidRDefault="00445391" w:rsidP="00D61BF4">
      <w:r w:rsidRPr="00CB5EF2">
        <w:rPr>
          <w:b/>
        </w:rPr>
        <w:t>Задача 5.</w:t>
      </w:r>
      <w:r w:rsidRPr="00CB5EF2">
        <w:t xml:space="preserve"> По городу за год имеются следующие данные , чел:</w:t>
      </w:r>
    </w:p>
    <w:p w:rsidR="00445391" w:rsidRPr="00CB5EF2" w:rsidRDefault="00445391" w:rsidP="00D61BF4">
      <w:r w:rsidRPr="00CB5EF2">
        <w:t xml:space="preserve">Численность населения на начало года </w:t>
      </w:r>
    </w:p>
    <w:p w:rsidR="00445391" w:rsidRPr="00CB5EF2" w:rsidRDefault="00445391" w:rsidP="00D61BF4">
      <w:r w:rsidRPr="00CB5EF2">
        <w:t>На начало года                    248600</w:t>
      </w:r>
    </w:p>
    <w:p w:rsidR="00445391" w:rsidRPr="00CB5EF2" w:rsidRDefault="00445391" w:rsidP="00D61BF4">
      <w:r w:rsidRPr="00CB5EF2">
        <w:t xml:space="preserve">В течение года </w:t>
      </w:r>
    </w:p>
    <w:p w:rsidR="00445391" w:rsidRPr="00CB5EF2" w:rsidRDefault="00445391" w:rsidP="00D61BF4">
      <w:r w:rsidRPr="00CB5EF2">
        <w:t>- родилось                           5100</w:t>
      </w:r>
    </w:p>
    <w:p w:rsidR="00445391" w:rsidRPr="00CB5EF2" w:rsidRDefault="00445391" w:rsidP="00D61BF4">
      <w:r w:rsidRPr="00CB5EF2">
        <w:t>- умерло                               2160</w:t>
      </w:r>
    </w:p>
    <w:p w:rsidR="00445391" w:rsidRPr="00CB5EF2" w:rsidRDefault="00445391" w:rsidP="00D61BF4">
      <w:r w:rsidRPr="00CB5EF2">
        <w:t>- прибыло                            960</w:t>
      </w:r>
    </w:p>
    <w:p w:rsidR="00445391" w:rsidRPr="00CB5EF2" w:rsidRDefault="00445391" w:rsidP="00D61BF4">
      <w:r w:rsidRPr="00CB5EF2">
        <w:t>- выбыло                             420</w:t>
      </w:r>
    </w:p>
    <w:p w:rsidR="00445391" w:rsidRPr="00CB5EF2" w:rsidRDefault="00445391" w:rsidP="00D61BF4">
      <w:pPr>
        <w:jc w:val="center"/>
      </w:pPr>
      <w:r w:rsidRPr="00CB5EF2">
        <w:t>Требуется определить :</w:t>
      </w:r>
    </w:p>
    <w:p w:rsidR="00445391" w:rsidRPr="00CB5EF2" w:rsidRDefault="00445391" w:rsidP="00D61BF4">
      <w:r w:rsidRPr="00CB5EF2">
        <w:t xml:space="preserve">1. Численность населения на конец года </w:t>
      </w:r>
    </w:p>
    <w:p w:rsidR="00445391" w:rsidRPr="00CB5EF2" w:rsidRDefault="00445391" w:rsidP="00D61BF4">
      <w:r w:rsidRPr="00CB5EF2">
        <w:t>2. Среднегодовую численность населения</w:t>
      </w:r>
    </w:p>
    <w:p w:rsidR="00445391" w:rsidRPr="00CB5EF2" w:rsidRDefault="00445391" w:rsidP="00D61BF4">
      <w:r w:rsidRPr="00CB5EF2">
        <w:t>3. Показатели интенсивности рождаемости, смертности, естественного прироста, механического прибытия и выбытия, механического и общего прироста населения в промилле (в расчете на 100 человек среднегодового населения)</w:t>
      </w:r>
    </w:p>
    <w:p w:rsidR="00445391" w:rsidRPr="00CB5EF2" w:rsidRDefault="00445391" w:rsidP="00D61BF4">
      <w:pPr>
        <w:jc w:val="center"/>
      </w:pPr>
    </w:p>
    <w:p w:rsidR="00445391" w:rsidRPr="00CB5EF2" w:rsidRDefault="00445391" w:rsidP="00D61BF4">
      <w:pPr>
        <w:jc w:val="center"/>
      </w:pPr>
      <w:r w:rsidRPr="00CB5EF2">
        <w:t>Решение:</w:t>
      </w:r>
    </w:p>
    <w:p w:rsidR="00445391" w:rsidRPr="00CB5EF2" w:rsidRDefault="00445391" w:rsidP="00D61BF4">
      <w:r w:rsidRPr="00CB5EF2">
        <w:t xml:space="preserve">1. Численность населения на конец года </w:t>
      </w:r>
    </w:p>
    <w:p w:rsidR="00445391" w:rsidRPr="00CB5EF2" w:rsidRDefault="00445391" w:rsidP="00D61BF4">
      <w:r w:rsidRPr="00CB5EF2">
        <w:t xml:space="preserve">Sk = Sн + N – M + Пр – Уб, где </w:t>
      </w:r>
    </w:p>
    <w:p w:rsidR="00445391" w:rsidRPr="00CB5EF2" w:rsidRDefault="00445391" w:rsidP="00D61BF4">
      <w:r w:rsidRPr="00CB5EF2">
        <w:t xml:space="preserve"> Sk – численность населения на конец года </w:t>
      </w:r>
    </w:p>
    <w:p w:rsidR="00445391" w:rsidRPr="00CB5EF2" w:rsidRDefault="00445391" w:rsidP="00D61BF4">
      <w:r w:rsidRPr="00CB5EF2">
        <w:t xml:space="preserve"> Sн – численность населения на начало года </w:t>
      </w:r>
    </w:p>
    <w:p w:rsidR="00445391" w:rsidRPr="00CB5EF2" w:rsidRDefault="00445391" w:rsidP="00D61BF4">
      <w:r w:rsidRPr="00CB5EF2">
        <w:t xml:space="preserve"> N – число родившихся </w:t>
      </w:r>
    </w:p>
    <w:p w:rsidR="00445391" w:rsidRPr="00CB5EF2" w:rsidRDefault="00445391" w:rsidP="00D61BF4">
      <w:r w:rsidRPr="00CB5EF2">
        <w:t xml:space="preserve"> M – число умерших </w:t>
      </w:r>
    </w:p>
    <w:p w:rsidR="00445391" w:rsidRPr="00CB5EF2" w:rsidRDefault="00445391" w:rsidP="00D61BF4">
      <w:r w:rsidRPr="00CB5EF2">
        <w:t xml:space="preserve"> Пр – число прибывших </w:t>
      </w:r>
    </w:p>
    <w:p w:rsidR="00445391" w:rsidRPr="00CB5EF2" w:rsidRDefault="00445391" w:rsidP="00D61BF4">
      <w:r w:rsidRPr="00CB5EF2">
        <w:t xml:space="preserve"> Уб – число убывших (выбывших)</w:t>
      </w:r>
    </w:p>
    <w:p w:rsidR="00445391" w:rsidRPr="00CB5EF2" w:rsidRDefault="00445391" w:rsidP="00D61BF4">
      <w:r w:rsidRPr="00CB5EF2">
        <w:t xml:space="preserve">      Sk = 248600 + 5100 – 2160 + 960 – 420 = 252080 человек. </w:t>
      </w:r>
    </w:p>
    <w:p w:rsidR="00445391" w:rsidRPr="00CB5EF2" w:rsidRDefault="00445391" w:rsidP="00D61BF4">
      <w:r w:rsidRPr="00CB5EF2">
        <w:t xml:space="preserve">2. Средняя годовая численность населения </w:t>
      </w:r>
    </w:p>
    <w:p w:rsidR="00445391" w:rsidRPr="00CB5EF2" w:rsidRDefault="00445391" w:rsidP="00D61BF4">
      <w:pPr>
        <w:rPr>
          <w:lang w:val="en-US"/>
        </w:rPr>
      </w:pPr>
      <w:r w:rsidRPr="00CB5EF2">
        <w:t xml:space="preserve">    </w:t>
      </w:r>
      <w:r w:rsidRPr="00CB5EF2">
        <w:rPr>
          <w:lang w:val="en-US"/>
        </w:rPr>
        <w:t>S = (S</w:t>
      </w:r>
      <w:r w:rsidRPr="00CB5EF2">
        <w:t>н</w:t>
      </w:r>
      <w:r w:rsidRPr="00CB5EF2">
        <w:rPr>
          <w:lang w:val="en-US"/>
        </w:rPr>
        <w:t xml:space="preserve"> + Sk): 2 = </w:t>
      </w:r>
    </w:p>
    <w:p w:rsidR="00445391" w:rsidRPr="00CB5EF2" w:rsidRDefault="00445391" w:rsidP="00D61BF4">
      <w:pPr>
        <w:rPr>
          <w:lang w:val="en-US"/>
        </w:rPr>
      </w:pPr>
      <w:r w:rsidRPr="00CB5EF2">
        <w:rPr>
          <w:lang w:val="en-US"/>
        </w:rPr>
        <w:t xml:space="preserve">    S = 248600 + 252080 = 250340 </w:t>
      </w:r>
      <w:r w:rsidRPr="00CB5EF2">
        <w:t>человек</w:t>
      </w:r>
      <w:r w:rsidRPr="00CB5EF2">
        <w:rPr>
          <w:lang w:val="en-US"/>
        </w:rPr>
        <w:t xml:space="preserve">. </w:t>
      </w:r>
    </w:p>
    <w:p w:rsidR="00445391" w:rsidRPr="00CB5EF2" w:rsidRDefault="00445391" w:rsidP="00D61BF4">
      <w:r w:rsidRPr="00CB5EF2">
        <w:t>3. Показатели интенсивности</w:t>
      </w:r>
    </w:p>
    <w:p w:rsidR="00445391" w:rsidRPr="00CB5EF2" w:rsidRDefault="00445391" w:rsidP="00D61BF4"/>
    <w:p w:rsidR="00445391" w:rsidRPr="00CB5EF2" w:rsidRDefault="00445391" w:rsidP="00D61BF4">
      <w:pPr>
        <w:tabs>
          <w:tab w:val="left" w:pos="3060"/>
        </w:tabs>
      </w:pPr>
      <w:r w:rsidRPr="00CB5EF2">
        <w:t xml:space="preserve"> –  рождаемости                     </w:t>
      </w:r>
      <w:r w:rsidRPr="00CB5EF2">
        <w:rPr>
          <w:lang w:val="en-US"/>
        </w:rPr>
        <w:t>n</w:t>
      </w:r>
      <w:r w:rsidRPr="00CB5EF2">
        <w:t xml:space="preserve"> =</w:t>
      </w:r>
      <w:r w:rsidRPr="00CB5EF2">
        <w:rPr>
          <w:position w:val="-24"/>
          <w:lang w:val="en-US"/>
        </w:rPr>
        <w:object w:dxaOrig="320" w:dyaOrig="620">
          <v:shape id="_x0000_i1095" type="#_x0000_t75" style="width:15.75pt;height:30.75pt" o:ole="">
            <v:imagedata r:id="rId134" o:title=""/>
          </v:shape>
          <o:OLEObject Type="Embed" ProgID="Equation.3" ShapeID="_x0000_i1095" DrawAspect="Content" ObjectID="_1524056636" r:id="rId135"/>
        </w:object>
      </w:r>
      <w:r w:rsidRPr="00CB5EF2">
        <w:t xml:space="preserve">• 1000 = </w:t>
      </w:r>
      <w:r w:rsidRPr="00CB5EF2">
        <w:rPr>
          <w:position w:val="-24"/>
          <w:lang w:val="en-US"/>
        </w:rPr>
        <w:object w:dxaOrig="840" w:dyaOrig="620">
          <v:shape id="_x0000_i1096" type="#_x0000_t75" style="width:42pt;height:30.75pt" o:ole="">
            <v:imagedata r:id="rId136" o:title=""/>
          </v:shape>
          <o:OLEObject Type="Embed" ProgID="Equation.3" ShapeID="_x0000_i1096" DrawAspect="Content" ObjectID="_1524056637" r:id="rId137"/>
        </w:object>
      </w:r>
      <w:r w:rsidRPr="00CB5EF2">
        <w:t>• 1000 = 20.4%</w:t>
      </w:r>
    </w:p>
    <w:p w:rsidR="00445391" w:rsidRPr="00CB5EF2" w:rsidRDefault="00445391" w:rsidP="00D61BF4"/>
    <w:p w:rsidR="00445391" w:rsidRPr="00CB5EF2" w:rsidRDefault="00445391" w:rsidP="00D61BF4">
      <w:r w:rsidRPr="00CB5EF2">
        <w:t xml:space="preserve">-  смертности                            </w:t>
      </w:r>
      <w:r w:rsidRPr="00CB5EF2">
        <w:rPr>
          <w:lang w:val="en-US"/>
        </w:rPr>
        <w:t>m</w:t>
      </w:r>
      <w:r w:rsidRPr="00CB5EF2">
        <w:t xml:space="preserve"> =</w:t>
      </w:r>
      <w:r w:rsidRPr="00CB5EF2">
        <w:rPr>
          <w:position w:val="-24"/>
          <w:lang w:val="en-US"/>
        </w:rPr>
        <w:object w:dxaOrig="360" w:dyaOrig="620">
          <v:shape id="_x0000_i1097" type="#_x0000_t75" style="width:18pt;height:30.75pt" o:ole="">
            <v:imagedata r:id="rId138" o:title=""/>
          </v:shape>
          <o:OLEObject Type="Embed" ProgID="Equation.3" ShapeID="_x0000_i1097" DrawAspect="Content" ObjectID="_1524056638" r:id="rId139"/>
        </w:object>
      </w:r>
      <w:r w:rsidRPr="00CB5EF2">
        <w:t xml:space="preserve">• 1000 = </w:t>
      </w:r>
      <w:r w:rsidRPr="00CB5EF2">
        <w:rPr>
          <w:position w:val="-24"/>
          <w:lang w:val="en-US"/>
        </w:rPr>
        <w:object w:dxaOrig="840" w:dyaOrig="620">
          <v:shape id="_x0000_i1098" type="#_x0000_t75" style="width:42pt;height:30.75pt" o:ole="">
            <v:imagedata r:id="rId140" o:title=""/>
          </v:shape>
          <o:OLEObject Type="Embed" ProgID="Equation.3" ShapeID="_x0000_i1098" DrawAspect="Content" ObjectID="_1524056639" r:id="rId141"/>
        </w:object>
      </w:r>
      <w:r w:rsidRPr="00CB5EF2">
        <w:t>• 1000 = 8.6 %</w:t>
      </w:r>
    </w:p>
    <w:p w:rsidR="00445391" w:rsidRPr="00CB5EF2" w:rsidRDefault="00445391" w:rsidP="00D61BF4"/>
    <w:p w:rsidR="00445391" w:rsidRPr="00CB5EF2" w:rsidRDefault="00445391" w:rsidP="00D61BF4">
      <w:r w:rsidRPr="00CB5EF2">
        <w:t xml:space="preserve">- естественного прибытия       Рест  = </w:t>
      </w:r>
      <w:r w:rsidRPr="00CB5EF2">
        <w:rPr>
          <w:lang w:val="en-US"/>
        </w:rPr>
        <w:t>n</w:t>
      </w:r>
      <w:r w:rsidRPr="00CB5EF2">
        <w:t xml:space="preserve"> – </w:t>
      </w:r>
      <w:r w:rsidRPr="00CB5EF2">
        <w:rPr>
          <w:lang w:val="en-US"/>
        </w:rPr>
        <w:t>m</w:t>
      </w:r>
      <w:r w:rsidRPr="00CB5EF2">
        <w:t xml:space="preserve"> = 20,4 – 8,6 = 11,8%</w:t>
      </w:r>
    </w:p>
    <w:p w:rsidR="00445391" w:rsidRPr="00CB5EF2" w:rsidRDefault="00445391" w:rsidP="00D61BF4"/>
    <w:p w:rsidR="00445391" w:rsidRPr="00CB5EF2" w:rsidRDefault="00445391" w:rsidP="00D61BF4">
      <w:r w:rsidRPr="00CB5EF2">
        <w:t xml:space="preserve">- механического прибытия    Кприб = </w:t>
      </w:r>
      <w:r w:rsidRPr="00CB5EF2">
        <w:rPr>
          <w:position w:val="-24"/>
        </w:rPr>
        <w:object w:dxaOrig="420" w:dyaOrig="620">
          <v:shape id="_x0000_i1099" type="#_x0000_t75" style="width:21pt;height:30.75pt" o:ole="">
            <v:imagedata r:id="rId142" o:title=""/>
          </v:shape>
          <o:OLEObject Type="Embed" ProgID="Equation.3" ShapeID="_x0000_i1099" DrawAspect="Content" ObjectID="_1524056640" r:id="rId143"/>
        </w:object>
      </w:r>
      <w:r w:rsidRPr="00CB5EF2">
        <w:t xml:space="preserve">• 1000 = </w:t>
      </w:r>
      <w:r w:rsidRPr="00CB5EF2">
        <w:rPr>
          <w:position w:val="-24"/>
        </w:rPr>
        <w:object w:dxaOrig="840" w:dyaOrig="620">
          <v:shape id="_x0000_i1100" type="#_x0000_t75" style="width:42pt;height:30.75pt" o:ole="">
            <v:imagedata r:id="rId144" o:title=""/>
          </v:shape>
          <o:OLEObject Type="Embed" ProgID="Equation.3" ShapeID="_x0000_i1100" DrawAspect="Content" ObjectID="_1524056641" r:id="rId145"/>
        </w:object>
      </w:r>
      <w:r w:rsidRPr="00CB5EF2">
        <w:t xml:space="preserve">• 1000 = 3,8 % </w:t>
      </w:r>
    </w:p>
    <w:p w:rsidR="00445391" w:rsidRPr="00CB5EF2" w:rsidRDefault="00445391" w:rsidP="00D61BF4"/>
    <w:p w:rsidR="00445391" w:rsidRPr="00CB5EF2" w:rsidRDefault="00445391" w:rsidP="00D61BF4">
      <w:r w:rsidRPr="00CB5EF2">
        <w:t xml:space="preserve">- механического выбытия      Квыб = </w:t>
      </w:r>
      <w:r w:rsidRPr="00CB5EF2">
        <w:rPr>
          <w:position w:val="-24"/>
        </w:rPr>
        <w:object w:dxaOrig="560" w:dyaOrig="620">
          <v:shape id="_x0000_i1101" type="#_x0000_t75" style="width:27.75pt;height:30.75pt" o:ole="">
            <v:imagedata r:id="rId146" o:title=""/>
          </v:shape>
          <o:OLEObject Type="Embed" ProgID="Equation.3" ShapeID="_x0000_i1101" DrawAspect="Content" ObjectID="_1524056642" r:id="rId147"/>
        </w:object>
      </w:r>
      <w:r w:rsidRPr="00CB5EF2">
        <w:t xml:space="preserve">• 1000 = </w:t>
      </w:r>
      <w:r w:rsidRPr="00CB5EF2">
        <w:rPr>
          <w:position w:val="-24"/>
        </w:rPr>
        <w:object w:dxaOrig="840" w:dyaOrig="620">
          <v:shape id="_x0000_i1102" type="#_x0000_t75" style="width:42pt;height:30.75pt" o:ole="">
            <v:imagedata r:id="rId148" o:title=""/>
          </v:shape>
          <o:OLEObject Type="Embed" ProgID="Equation.3" ShapeID="_x0000_i1102" DrawAspect="Content" ObjectID="_1524056643" r:id="rId149"/>
        </w:object>
      </w:r>
      <w:r w:rsidRPr="00CB5EF2">
        <w:t>• 1000 = 1,7 %</w:t>
      </w:r>
    </w:p>
    <w:p w:rsidR="00445391" w:rsidRPr="00CB5EF2" w:rsidRDefault="00445391" w:rsidP="00D61BF4"/>
    <w:p w:rsidR="00445391" w:rsidRPr="00CB5EF2" w:rsidRDefault="00445391" w:rsidP="00D61BF4">
      <w:r w:rsidRPr="00CB5EF2">
        <w:t>- механического прироста       Рмех = Кприб – Квыб = 3,8 – 1,7 = 2,1%</w:t>
      </w:r>
    </w:p>
    <w:p w:rsidR="00445391" w:rsidRPr="00CB5EF2" w:rsidRDefault="00445391" w:rsidP="00D61BF4"/>
    <w:p w:rsidR="00445391" w:rsidRPr="00CB5EF2" w:rsidRDefault="00445391" w:rsidP="00D61BF4">
      <w:r w:rsidRPr="00CB5EF2">
        <w:t>- общего прироста                    Робщ = Рест  + Рмех = 11,8 + 2,1 = 13,9%</w:t>
      </w:r>
    </w:p>
    <w:p w:rsidR="00445391" w:rsidRPr="00CB5EF2" w:rsidRDefault="00445391" w:rsidP="00CD370D">
      <w:pPr>
        <w:rPr>
          <w:b/>
          <w:lang w:val="kk-KZ"/>
        </w:rPr>
      </w:pPr>
    </w:p>
    <w:p w:rsidR="00445391" w:rsidRPr="00CB5EF2" w:rsidRDefault="00445391" w:rsidP="005B4BB3">
      <w:pPr>
        <w:jc w:val="center"/>
        <w:rPr>
          <w:b/>
          <w:lang w:val="kk-KZ"/>
        </w:rPr>
      </w:pPr>
      <w:r w:rsidRPr="00CB5EF2">
        <w:rPr>
          <w:b/>
        </w:rPr>
        <w:t>Тема 6. Средние величины и показатели вариации</w:t>
      </w:r>
    </w:p>
    <w:p w:rsidR="00445391" w:rsidRPr="00CB5EF2" w:rsidRDefault="00445391" w:rsidP="005036F1"/>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EE4729">
      <w:pPr>
        <w:jc w:val="both"/>
      </w:pPr>
    </w:p>
    <w:p w:rsidR="00445391" w:rsidRPr="00CB5EF2" w:rsidRDefault="00445391" w:rsidP="004303B5">
      <w:pPr>
        <w:jc w:val="center"/>
        <w:rPr>
          <w:lang w:val="kk-KZ"/>
        </w:rPr>
      </w:pPr>
      <w:r w:rsidRPr="00CB5EF2">
        <w:t xml:space="preserve"> </w:t>
      </w:r>
      <w:r w:rsidR="00577431">
        <w:t xml:space="preserve">Вопросы </w:t>
      </w:r>
      <w:r w:rsidRPr="00CB5EF2">
        <w:t xml:space="preserve"> </w:t>
      </w:r>
      <w:r w:rsidRPr="00CB5EF2">
        <w:rPr>
          <w:lang w:val="kk-KZ"/>
        </w:rPr>
        <w:t>:</w:t>
      </w:r>
    </w:p>
    <w:p w:rsidR="00445391" w:rsidRPr="00CB5EF2" w:rsidRDefault="00445391" w:rsidP="004303B5">
      <w:pPr>
        <w:numPr>
          <w:ilvl w:val="0"/>
          <w:numId w:val="1"/>
        </w:numPr>
      </w:pPr>
      <w:r w:rsidRPr="00CB5EF2">
        <w:t xml:space="preserve">Понятие и виды средних величин </w:t>
      </w:r>
    </w:p>
    <w:p w:rsidR="00445391" w:rsidRPr="00CB5EF2" w:rsidRDefault="00445391" w:rsidP="004303B5">
      <w:pPr>
        <w:numPr>
          <w:ilvl w:val="0"/>
          <w:numId w:val="1"/>
        </w:numPr>
      </w:pPr>
      <w:r w:rsidRPr="00CB5EF2">
        <w:t>Средняя арифметическая и ее математические свойства.</w:t>
      </w:r>
    </w:p>
    <w:p w:rsidR="00445391" w:rsidRPr="00CB5EF2" w:rsidRDefault="00445391" w:rsidP="004303B5">
      <w:pPr>
        <w:numPr>
          <w:ilvl w:val="0"/>
          <w:numId w:val="1"/>
        </w:numPr>
      </w:pPr>
      <w:r w:rsidRPr="00CB5EF2">
        <w:t>Методы «моментов» для расчета средней   арифметической.</w:t>
      </w:r>
    </w:p>
    <w:p w:rsidR="00445391" w:rsidRPr="00CB5EF2" w:rsidRDefault="00445391" w:rsidP="004303B5">
      <w:pPr>
        <w:numPr>
          <w:ilvl w:val="0"/>
          <w:numId w:val="1"/>
        </w:numPr>
      </w:pPr>
      <w:r w:rsidRPr="00CB5EF2">
        <w:t xml:space="preserve">Средняя гармоническая </w:t>
      </w:r>
    </w:p>
    <w:p w:rsidR="00445391" w:rsidRPr="00CB5EF2" w:rsidRDefault="00445391" w:rsidP="004303B5">
      <w:pPr>
        <w:numPr>
          <w:ilvl w:val="0"/>
          <w:numId w:val="1"/>
        </w:numPr>
      </w:pPr>
      <w:r w:rsidRPr="00CB5EF2">
        <w:t xml:space="preserve">Мода и медиана </w:t>
      </w:r>
    </w:p>
    <w:p w:rsidR="00445391" w:rsidRPr="00CB5EF2" w:rsidRDefault="00445391" w:rsidP="004303B5">
      <w:pPr>
        <w:numPr>
          <w:ilvl w:val="0"/>
          <w:numId w:val="1"/>
        </w:numPr>
      </w:pPr>
      <w:r w:rsidRPr="00CB5EF2">
        <w:t xml:space="preserve">Расчет моды в интервальном вариационном ряду   </w:t>
      </w:r>
    </w:p>
    <w:p w:rsidR="00445391" w:rsidRPr="00CB5EF2" w:rsidRDefault="00445391" w:rsidP="00AF3FD9">
      <w:pPr>
        <w:numPr>
          <w:ilvl w:val="0"/>
          <w:numId w:val="1"/>
        </w:numPr>
      </w:pPr>
      <w:r w:rsidRPr="00CB5EF2">
        <w:t xml:space="preserve">Расчет медианы в интервальной  вариационными ряду   </w:t>
      </w:r>
    </w:p>
    <w:p w:rsidR="00445391" w:rsidRPr="00CB5EF2" w:rsidRDefault="00445391" w:rsidP="004303B5">
      <w:pPr>
        <w:numPr>
          <w:ilvl w:val="0"/>
          <w:numId w:val="1"/>
        </w:numPr>
      </w:pPr>
      <w:r w:rsidRPr="00CB5EF2">
        <w:t>Показатели вариации</w:t>
      </w:r>
      <w:r w:rsidR="00B3200F">
        <w:t>,</w:t>
      </w:r>
      <w:r w:rsidRPr="00CB5EF2">
        <w:t xml:space="preserve"> </w:t>
      </w:r>
      <w:r w:rsidR="00B3200F" w:rsidRPr="00CB5EF2">
        <w:t xml:space="preserve">формула </w:t>
      </w:r>
      <w:r w:rsidRPr="00CB5EF2">
        <w:t>размаха вариации</w:t>
      </w:r>
    </w:p>
    <w:p w:rsidR="00445391" w:rsidRPr="00CB5EF2" w:rsidRDefault="00445391" w:rsidP="004303B5">
      <w:pPr>
        <w:numPr>
          <w:ilvl w:val="0"/>
          <w:numId w:val="1"/>
        </w:numPr>
      </w:pPr>
      <w:r w:rsidRPr="00CB5EF2">
        <w:t xml:space="preserve">Среднее линейное отклонение, формула расчета </w:t>
      </w:r>
    </w:p>
    <w:p w:rsidR="00445391" w:rsidRPr="00CB5EF2" w:rsidRDefault="00445391" w:rsidP="00AF3FD9">
      <w:pPr>
        <w:numPr>
          <w:ilvl w:val="0"/>
          <w:numId w:val="1"/>
        </w:numPr>
      </w:pPr>
      <w:r w:rsidRPr="00CB5EF2">
        <w:t xml:space="preserve">Среднее квадратическое отклонение и дисперсия, формула расчета </w:t>
      </w:r>
    </w:p>
    <w:p w:rsidR="00445391" w:rsidRPr="00CB5EF2" w:rsidRDefault="00445391" w:rsidP="004303B5">
      <w:pPr>
        <w:numPr>
          <w:ilvl w:val="0"/>
          <w:numId w:val="1"/>
        </w:numPr>
      </w:pPr>
      <w:r w:rsidRPr="00CB5EF2">
        <w:t>Расчет дисперсии по способу и «моментов»</w:t>
      </w:r>
    </w:p>
    <w:p w:rsidR="00445391" w:rsidRPr="00CB5EF2" w:rsidRDefault="00445391" w:rsidP="004303B5">
      <w:pPr>
        <w:numPr>
          <w:ilvl w:val="0"/>
          <w:numId w:val="1"/>
        </w:numPr>
      </w:pPr>
      <w:r w:rsidRPr="00CB5EF2">
        <w:rPr>
          <w:lang w:val="kk-KZ"/>
        </w:rPr>
        <w:t xml:space="preserve">Внутригрупповые </w:t>
      </w:r>
      <w:r w:rsidRPr="00CB5EF2">
        <w:t xml:space="preserve"> и межгрупповые дисперсии</w:t>
      </w:r>
    </w:p>
    <w:p w:rsidR="00445391" w:rsidRPr="00CB5EF2" w:rsidRDefault="00445391" w:rsidP="00AF3FD9">
      <w:pPr>
        <w:ind w:left="360"/>
        <w:jc w:val="center"/>
        <w:rPr>
          <w:b/>
        </w:rPr>
      </w:pPr>
    </w:p>
    <w:p w:rsidR="00445391" w:rsidRPr="00CB5EF2" w:rsidRDefault="00445391" w:rsidP="00F77798">
      <w:pPr>
        <w:ind w:left="360"/>
        <w:jc w:val="center"/>
        <w:rPr>
          <w:b/>
          <w:lang w:val="kk-KZ"/>
        </w:rPr>
      </w:pPr>
      <w:r w:rsidRPr="00CB5EF2">
        <w:rPr>
          <w:b/>
        </w:rPr>
        <w:t>Решение типовых задач</w:t>
      </w:r>
      <w:r w:rsidRPr="00CB5EF2">
        <w:rPr>
          <w:b/>
          <w:lang w:val="kk-KZ"/>
        </w:rPr>
        <w:t>:</w:t>
      </w:r>
    </w:p>
    <w:p w:rsidR="00445391" w:rsidRPr="00CB5EF2" w:rsidRDefault="00445391" w:rsidP="00F77798">
      <w:pPr>
        <w:ind w:left="360"/>
        <w:jc w:val="both"/>
      </w:pPr>
      <w:r w:rsidRPr="00CB5EF2">
        <w:rPr>
          <w:b/>
        </w:rPr>
        <w:t xml:space="preserve">Задача 1. </w:t>
      </w:r>
      <w:r w:rsidRPr="00CB5EF2">
        <w:t>Имеются следующие данные о квалификации и месячной заработной плате рабочих бригады</w:t>
      </w:r>
      <w:r w:rsidRPr="00CB5EF2">
        <w:rPr>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3055"/>
        <w:gridCol w:w="3050"/>
      </w:tblGrid>
      <w:tr w:rsidR="00445391" w:rsidRPr="00CB5EF2" w:rsidTr="00B3200F">
        <w:tc>
          <w:tcPr>
            <w:tcW w:w="307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Порядковые номера рабочих </w:t>
            </w:r>
          </w:p>
        </w:tc>
        <w:tc>
          <w:tcPr>
            <w:tcW w:w="30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Тарифный разряд </w:t>
            </w:r>
          </w:p>
        </w:tc>
        <w:tc>
          <w:tcPr>
            <w:tcW w:w="30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Месячной зарплата, тг. </w:t>
            </w:r>
          </w:p>
        </w:tc>
      </w:tr>
      <w:tr w:rsidR="00445391" w:rsidRPr="00CB5EF2" w:rsidTr="00B3200F">
        <w:tc>
          <w:tcPr>
            <w:tcW w:w="307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w:t>
            </w:r>
          </w:p>
          <w:p w:rsidR="00445391" w:rsidRPr="00CB5EF2" w:rsidRDefault="00445391" w:rsidP="00E6709C">
            <w:pPr>
              <w:jc w:val="both"/>
            </w:pPr>
            <w:r w:rsidRPr="00CB5EF2">
              <w:t>2</w:t>
            </w:r>
          </w:p>
          <w:p w:rsidR="00445391" w:rsidRPr="00CB5EF2" w:rsidRDefault="00445391" w:rsidP="00E6709C">
            <w:pPr>
              <w:jc w:val="both"/>
            </w:pPr>
            <w:r w:rsidRPr="00CB5EF2">
              <w:t>3</w:t>
            </w:r>
          </w:p>
          <w:p w:rsidR="00445391" w:rsidRPr="00CB5EF2" w:rsidRDefault="00445391" w:rsidP="00E6709C">
            <w:pPr>
              <w:jc w:val="both"/>
            </w:pPr>
            <w:r w:rsidRPr="00CB5EF2">
              <w:t>4</w:t>
            </w:r>
          </w:p>
          <w:p w:rsidR="00445391" w:rsidRPr="00CB5EF2" w:rsidRDefault="00445391" w:rsidP="00E6709C">
            <w:pPr>
              <w:jc w:val="both"/>
            </w:pPr>
            <w:r w:rsidRPr="00CB5EF2">
              <w:t>5</w:t>
            </w:r>
          </w:p>
          <w:p w:rsidR="00445391" w:rsidRPr="00CB5EF2" w:rsidRDefault="00445391" w:rsidP="00E6709C">
            <w:pPr>
              <w:jc w:val="both"/>
            </w:pPr>
            <w:r w:rsidRPr="00CB5EF2">
              <w:t>6</w:t>
            </w:r>
          </w:p>
          <w:p w:rsidR="00445391" w:rsidRPr="00CB5EF2" w:rsidRDefault="00445391" w:rsidP="00E6709C">
            <w:pPr>
              <w:jc w:val="both"/>
            </w:pPr>
            <w:r w:rsidRPr="00CB5EF2">
              <w:t>7</w:t>
            </w:r>
          </w:p>
          <w:p w:rsidR="00445391" w:rsidRPr="00CB5EF2" w:rsidRDefault="00445391" w:rsidP="00E6709C">
            <w:pPr>
              <w:jc w:val="both"/>
            </w:pPr>
            <w:r w:rsidRPr="00CB5EF2">
              <w:t>8</w:t>
            </w:r>
          </w:p>
          <w:p w:rsidR="00445391" w:rsidRPr="00CB5EF2" w:rsidRDefault="00445391" w:rsidP="00E6709C">
            <w:pPr>
              <w:jc w:val="both"/>
            </w:pPr>
            <w:r w:rsidRPr="00CB5EF2">
              <w:t>9</w:t>
            </w:r>
          </w:p>
          <w:p w:rsidR="00445391" w:rsidRPr="00CB5EF2" w:rsidRDefault="00445391" w:rsidP="00E6709C">
            <w:pPr>
              <w:jc w:val="both"/>
            </w:pPr>
            <w:r w:rsidRPr="00CB5EF2">
              <w:t>10</w:t>
            </w:r>
          </w:p>
        </w:tc>
        <w:tc>
          <w:tcPr>
            <w:tcW w:w="305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8</w:t>
            </w:r>
          </w:p>
          <w:p w:rsidR="00445391" w:rsidRPr="00CB5EF2" w:rsidRDefault="00445391" w:rsidP="00E6709C">
            <w:pPr>
              <w:jc w:val="both"/>
            </w:pPr>
            <w:r w:rsidRPr="00CB5EF2">
              <w:t>6</w:t>
            </w:r>
          </w:p>
          <w:p w:rsidR="00445391" w:rsidRPr="00CB5EF2" w:rsidRDefault="00445391" w:rsidP="00E6709C">
            <w:pPr>
              <w:jc w:val="both"/>
            </w:pPr>
            <w:r w:rsidRPr="00CB5EF2">
              <w:t>4</w:t>
            </w:r>
          </w:p>
          <w:p w:rsidR="00445391" w:rsidRPr="00CB5EF2" w:rsidRDefault="00445391" w:rsidP="00E6709C">
            <w:pPr>
              <w:jc w:val="both"/>
            </w:pPr>
            <w:r w:rsidRPr="00CB5EF2">
              <w:t>3</w:t>
            </w:r>
          </w:p>
          <w:p w:rsidR="00445391" w:rsidRPr="00CB5EF2" w:rsidRDefault="00445391" w:rsidP="00E6709C">
            <w:pPr>
              <w:jc w:val="both"/>
            </w:pPr>
            <w:r w:rsidRPr="00CB5EF2">
              <w:t>6</w:t>
            </w:r>
          </w:p>
          <w:p w:rsidR="00445391" w:rsidRPr="00CB5EF2" w:rsidRDefault="00445391" w:rsidP="00E6709C">
            <w:pPr>
              <w:jc w:val="both"/>
            </w:pPr>
            <w:r w:rsidRPr="00CB5EF2">
              <w:t>6</w:t>
            </w:r>
          </w:p>
          <w:p w:rsidR="00445391" w:rsidRPr="00CB5EF2" w:rsidRDefault="00445391" w:rsidP="00E6709C">
            <w:pPr>
              <w:jc w:val="both"/>
            </w:pPr>
            <w:r w:rsidRPr="00CB5EF2">
              <w:t>5</w:t>
            </w:r>
          </w:p>
          <w:p w:rsidR="00445391" w:rsidRPr="00CB5EF2" w:rsidRDefault="00445391" w:rsidP="00E6709C">
            <w:pPr>
              <w:jc w:val="both"/>
            </w:pPr>
            <w:r w:rsidRPr="00CB5EF2">
              <w:t>5</w:t>
            </w:r>
          </w:p>
          <w:p w:rsidR="00445391" w:rsidRPr="00CB5EF2" w:rsidRDefault="00445391" w:rsidP="00E6709C">
            <w:pPr>
              <w:jc w:val="both"/>
            </w:pPr>
            <w:r w:rsidRPr="00CB5EF2">
              <w:t>3</w:t>
            </w:r>
          </w:p>
          <w:p w:rsidR="00445391" w:rsidRPr="00CB5EF2" w:rsidRDefault="00445391" w:rsidP="00E6709C">
            <w:pPr>
              <w:jc w:val="both"/>
            </w:pPr>
            <w:r w:rsidRPr="00CB5EF2">
              <w:t>4</w:t>
            </w:r>
          </w:p>
        </w:tc>
        <w:tc>
          <w:tcPr>
            <w:tcW w:w="30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52300</w:t>
            </w:r>
          </w:p>
          <w:p w:rsidR="00445391" w:rsidRPr="00CB5EF2" w:rsidRDefault="00445391" w:rsidP="00E6709C">
            <w:pPr>
              <w:jc w:val="both"/>
            </w:pPr>
            <w:r w:rsidRPr="00CB5EF2">
              <w:t>46250</w:t>
            </w:r>
          </w:p>
          <w:p w:rsidR="00445391" w:rsidRPr="00CB5EF2" w:rsidRDefault="00445391" w:rsidP="00E6709C">
            <w:pPr>
              <w:jc w:val="both"/>
            </w:pPr>
            <w:r w:rsidRPr="00CB5EF2">
              <w:t>36650</w:t>
            </w:r>
          </w:p>
          <w:p w:rsidR="00445391" w:rsidRPr="00CB5EF2" w:rsidRDefault="00445391" w:rsidP="00E6709C">
            <w:pPr>
              <w:jc w:val="both"/>
            </w:pPr>
            <w:r w:rsidRPr="00CB5EF2">
              <w:t>34270</w:t>
            </w:r>
          </w:p>
          <w:p w:rsidR="00445391" w:rsidRPr="00CB5EF2" w:rsidRDefault="00445391" w:rsidP="00E6709C">
            <w:pPr>
              <w:jc w:val="both"/>
            </w:pPr>
            <w:r w:rsidRPr="00CB5EF2">
              <w:t>43600</w:t>
            </w:r>
          </w:p>
          <w:p w:rsidR="00445391" w:rsidRPr="00CB5EF2" w:rsidRDefault="00445391" w:rsidP="00E6709C">
            <w:pPr>
              <w:jc w:val="both"/>
            </w:pPr>
            <w:r w:rsidRPr="00CB5EF2">
              <w:t>45480</w:t>
            </w:r>
          </w:p>
          <w:p w:rsidR="00445391" w:rsidRPr="00CB5EF2" w:rsidRDefault="00445391" w:rsidP="00E6709C">
            <w:pPr>
              <w:jc w:val="both"/>
            </w:pPr>
            <w:r w:rsidRPr="00CB5EF2">
              <w:t>40400</w:t>
            </w:r>
          </w:p>
          <w:p w:rsidR="00445391" w:rsidRPr="00CB5EF2" w:rsidRDefault="00445391" w:rsidP="00E6709C">
            <w:pPr>
              <w:jc w:val="both"/>
            </w:pPr>
            <w:r w:rsidRPr="00CB5EF2">
              <w:t>41200</w:t>
            </w:r>
          </w:p>
          <w:p w:rsidR="00445391" w:rsidRPr="00CB5EF2" w:rsidRDefault="00445391" w:rsidP="00E6709C">
            <w:pPr>
              <w:jc w:val="both"/>
            </w:pPr>
            <w:r w:rsidRPr="00CB5EF2">
              <w:t>29280</w:t>
            </w:r>
          </w:p>
          <w:p w:rsidR="00445391" w:rsidRPr="00CB5EF2" w:rsidRDefault="00445391" w:rsidP="00E6709C">
            <w:pPr>
              <w:jc w:val="both"/>
            </w:pPr>
            <w:r w:rsidRPr="00CB5EF2">
              <w:t>38840</w:t>
            </w:r>
          </w:p>
        </w:tc>
      </w:tr>
    </w:tbl>
    <w:p w:rsidR="00445391" w:rsidRPr="00CB5EF2" w:rsidRDefault="00445391" w:rsidP="00F46183">
      <w:pPr>
        <w:jc w:val="both"/>
      </w:pPr>
      <w:r w:rsidRPr="00CB5EF2">
        <w:t xml:space="preserve">Требуется определить  средний тарифный разряд, среднюю месячную заработную плату рабочих по бригаде </w:t>
      </w:r>
    </w:p>
    <w:p w:rsidR="00445391" w:rsidRPr="00CB5EF2" w:rsidRDefault="00445391" w:rsidP="007F6F62">
      <w:pPr>
        <w:ind w:left="360"/>
        <w:jc w:val="center"/>
      </w:pPr>
      <w:r w:rsidRPr="00CB5EF2">
        <w:t>Решение:</w:t>
      </w:r>
    </w:p>
    <w:p w:rsidR="00445391" w:rsidRPr="00CB5EF2" w:rsidRDefault="00445391" w:rsidP="007F6F62">
      <w:pPr>
        <w:ind w:left="360"/>
        <w:jc w:val="both"/>
      </w:pPr>
      <w:r w:rsidRPr="00CB5EF2">
        <w:t xml:space="preserve">Эти показатели исчисляются по  формуле средней арифметической простой: </w:t>
      </w:r>
    </w:p>
    <w:p w:rsidR="00445391" w:rsidRPr="00CB5EF2" w:rsidRDefault="00445391" w:rsidP="007F6F62">
      <w:pPr>
        <w:jc w:val="both"/>
      </w:pPr>
      <w:r w:rsidRPr="00CB5EF2">
        <w:rPr>
          <w:lang w:val="kk-KZ"/>
        </w:rPr>
        <w:t xml:space="preserve">Х </w:t>
      </w:r>
      <w:r w:rsidRPr="00CB5EF2">
        <w:t xml:space="preserve">  = </w:t>
      </w:r>
      <w:r w:rsidRPr="00CB5EF2">
        <w:rPr>
          <w:position w:val="-24"/>
        </w:rPr>
        <w:object w:dxaOrig="440" w:dyaOrig="620">
          <v:shape id="_x0000_i1103" type="#_x0000_t75" style="width:21.75pt;height:30.75pt" o:ole="">
            <v:imagedata r:id="rId150" o:title=""/>
          </v:shape>
          <o:OLEObject Type="Embed" ProgID="Equation.3" ShapeID="_x0000_i1103" DrawAspect="Content" ObjectID="_1524056644" r:id="rId151"/>
        </w:object>
      </w:r>
      <w:r w:rsidRPr="00CB5EF2">
        <w:t xml:space="preserve"> </w:t>
      </w:r>
    </w:p>
    <w:p w:rsidR="00445391" w:rsidRPr="00CB5EF2" w:rsidRDefault="00445391" w:rsidP="007F6F62">
      <w:pPr>
        <w:jc w:val="both"/>
      </w:pPr>
      <w:r w:rsidRPr="00CB5EF2">
        <w:t xml:space="preserve">Средний тарифный разряд: </w:t>
      </w:r>
    </w:p>
    <w:p w:rsidR="00445391" w:rsidRPr="00CB5EF2" w:rsidRDefault="00445391" w:rsidP="007F6F62">
      <w:pPr>
        <w:jc w:val="both"/>
      </w:pPr>
    </w:p>
    <w:p w:rsidR="00445391" w:rsidRPr="00CB5EF2" w:rsidRDefault="00445391" w:rsidP="007F6F62">
      <w:pPr>
        <w:jc w:val="both"/>
      </w:pPr>
      <w:r w:rsidRPr="00CB5EF2">
        <w:rPr>
          <w:lang w:val="en-US"/>
        </w:rPr>
        <w:t>R</w:t>
      </w:r>
      <w:r w:rsidRPr="00CB5EF2">
        <w:t xml:space="preserve"> = </w:t>
      </w:r>
      <w:r w:rsidRPr="00CB5EF2">
        <w:rPr>
          <w:position w:val="-24"/>
          <w:lang w:val="en-US"/>
        </w:rPr>
        <w:object w:dxaOrig="3300" w:dyaOrig="620">
          <v:shape id="_x0000_i1104" type="#_x0000_t75" style="width:165pt;height:30.75pt" o:ole="">
            <v:imagedata r:id="rId152" o:title=""/>
          </v:shape>
          <o:OLEObject Type="Embed" ProgID="Equation.3" ShapeID="_x0000_i1104" DrawAspect="Content" ObjectID="_1524056645" r:id="rId153"/>
        </w:object>
      </w:r>
      <w:r w:rsidRPr="00CB5EF2">
        <w:t>= 5.1 р.</w:t>
      </w:r>
    </w:p>
    <w:p w:rsidR="00445391" w:rsidRPr="00CB5EF2" w:rsidRDefault="00445391" w:rsidP="007F6F62">
      <w:pPr>
        <w:jc w:val="both"/>
      </w:pPr>
      <w:r w:rsidRPr="00CB5EF2">
        <w:t xml:space="preserve">Средняя месячная  заработная  плата </w:t>
      </w:r>
    </w:p>
    <w:p w:rsidR="00445391" w:rsidRPr="00CB5EF2" w:rsidRDefault="00445391" w:rsidP="007F6F62">
      <w:pPr>
        <w:jc w:val="both"/>
      </w:pPr>
      <w:r w:rsidRPr="00CB5EF2">
        <w:t xml:space="preserve">З = </w:t>
      </w:r>
      <w:r w:rsidRPr="00CB5EF2">
        <w:rPr>
          <w:position w:val="-24"/>
        </w:rPr>
        <w:object w:dxaOrig="8140" w:dyaOrig="620">
          <v:shape id="_x0000_i1105" type="#_x0000_t75" style="width:407.25pt;height:30.75pt" o:ole="">
            <v:imagedata r:id="rId154" o:title=""/>
          </v:shape>
          <o:OLEObject Type="Embed" ProgID="Equation.3" ShapeID="_x0000_i1105" DrawAspect="Content" ObjectID="_1524056646" r:id="rId155"/>
        </w:object>
      </w:r>
      <w:r w:rsidRPr="00CB5EF2">
        <w:t xml:space="preserve"> = 48827тг</w:t>
      </w:r>
    </w:p>
    <w:p w:rsidR="00445391" w:rsidRPr="00CB5EF2" w:rsidRDefault="00445391" w:rsidP="007F6F62">
      <w:pPr>
        <w:jc w:val="both"/>
      </w:pPr>
    </w:p>
    <w:p w:rsidR="00445391" w:rsidRPr="00CB5EF2" w:rsidRDefault="00445391" w:rsidP="007F6F62">
      <w:pPr>
        <w:jc w:val="both"/>
      </w:pPr>
      <w:r w:rsidRPr="00CB5EF2">
        <w:rPr>
          <w:b/>
        </w:rPr>
        <w:t>Задача 2.</w:t>
      </w:r>
      <w:r w:rsidRPr="00CB5EF2">
        <w:t xml:space="preserve"> Имеются  следующие данные по пяти заводам, производящим один вид продукции за период: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9"/>
        <w:gridCol w:w="3069"/>
        <w:gridCol w:w="3061"/>
      </w:tblGrid>
      <w:tr w:rsidR="00445391" w:rsidRPr="00CB5EF2">
        <w:tc>
          <w:tcPr>
            <w:tcW w:w="327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 заводов </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Средняя 1 рабочего, тыс. тенег</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Число рабочих, чел</w:t>
            </w:r>
          </w:p>
        </w:tc>
      </w:tr>
      <w:tr w:rsidR="00445391" w:rsidRPr="00CB5EF2">
        <w:tc>
          <w:tcPr>
            <w:tcW w:w="327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w:t>
            </w:r>
          </w:p>
          <w:p w:rsidR="00445391" w:rsidRPr="00CB5EF2" w:rsidRDefault="00445391" w:rsidP="00E6709C">
            <w:pPr>
              <w:jc w:val="both"/>
            </w:pPr>
            <w:r w:rsidRPr="00CB5EF2">
              <w:t>2</w:t>
            </w:r>
          </w:p>
          <w:p w:rsidR="00445391" w:rsidRPr="00CB5EF2" w:rsidRDefault="00445391" w:rsidP="00E6709C">
            <w:pPr>
              <w:jc w:val="both"/>
            </w:pPr>
            <w:r w:rsidRPr="00CB5EF2">
              <w:t>3</w:t>
            </w:r>
          </w:p>
          <w:p w:rsidR="00445391" w:rsidRPr="00CB5EF2" w:rsidRDefault="00445391" w:rsidP="00E6709C">
            <w:pPr>
              <w:jc w:val="both"/>
            </w:pPr>
            <w:r w:rsidRPr="00CB5EF2">
              <w:t>4</w:t>
            </w:r>
          </w:p>
          <w:p w:rsidR="00445391" w:rsidRPr="00CB5EF2" w:rsidRDefault="00445391" w:rsidP="00E6709C">
            <w:pPr>
              <w:jc w:val="both"/>
            </w:pPr>
            <w:r w:rsidRPr="00CB5EF2">
              <w:t>5</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2,5</w:t>
            </w:r>
          </w:p>
          <w:p w:rsidR="00445391" w:rsidRPr="00CB5EF2" w:rsidRDefault="00445391" w:rsidP="00E6709C">
            <w:pPr>
              <w:jc w:val="both"/>
            </w:pPr>
            <w:r w:rsidRPr="00CB5EF2">
              <w:t>2,3</w:t>
            </w:r>
          </w:p>
          <w:p w:rsidR="00445391" w:rsidRPr="00CB5EF2" w:rsidRDefault="00445391" w:rsidP="00E6709C">
            <w:pPr>
              <w:jc w:val="both"/>
            </w:pPr>
            <w:r w:rsidRPr="00CB5EF2">
              <w:t>3,0</w:t>
            </w:r>
          </w:p>
          <w:p w:rsidR="00445391" w:rsidRPr="00CB5EF2" w:rsidRDefault="00445391" w:rsidP="00E6709C">
            <w:pPr>
              <w:jc w:val="both"/>
            </w:pPr>
            <w:r w:rsidRPr="00CB5EF2">
              <w:t>3,2</w:t>
            </w:r>
          </w:p>
          <w:p w:rsidR="00445391" w:rsidRPr="00CB5EF2" w:rsidRDefault="00445391" w:rsidP="00E6709C">
            <w:pPr>
              <w:jc w:val="both"/>
            </w:pPr>
            <w:r w:rsidRPr="00CB5EF2">
              <w:t>4,0</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600</w:t>
            </w:r>
          </w:p>
          <w:p w:rsidR="00445391" w:rsidRPr="00CB5EF2" w:rsidRDefault="00445391" w:rsidP="00E6709C">
            <w:pPr>
              <w:jc w:val="both"/>
            </w:pPr>
            <w:r w:rsidRPr="00CB5EF2">
              <w:t>400</w:t>
            </w:r>
          </w:p>
          <w:p w:rsidR="00445391" w:rsidRPr="00CB5EF2" w:rsidRDefault="00445391" w:rsidP="00E6709C">
            <w:pPr>
              <w:jc w:val="both"/>
            </w:pPr>
            <w:r w:rsidRPr="00CB5EF2">
              <w:t>500</w:t>
            </w:r>
          </w:p>
          <w:p w:rsidR="00445391" w:rsidRPr="00CB5EF2" w:rsidRDefault="00445391" w:rsidP="00E6709C">
            <w:pPr>
              <w:jc w:val="both"/>
            </w:pPr>
            <w:r w:rsidRPr="00CB5EF2">
              <w:t>300</w:t>
            </w:r>
          </w:p>
          <w:p w:rsidR="00445391" w:rsidRPr="00CB5EF2" w:rsidRDefault="00445391" w:rsidP="00E6709C">
            <w:pPr>
              <w:jc w:val="both"/>
            </w:pPr>
            <w:r w:rsidRPr="00CB5EF2">
              <w:t>700</w:t>
            </w:r>
          </w:p>
        </w:tc>
      </w:tr>
      <w:tr w:rsidR="00445391" w:rsidRPr="00CB5EF2">
        <w:tc>
          <w:tcPr>
            <w:tcW w:w="327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Итого</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2500</w:t>
            </w:r>
          </w:p>
        </w:tc>
      </w:tr>
    </w:tbl>
    <w:p w:rsidR="00445391" w:rsidRPr="00CB5EF2" w:rsidRDefault="00445391" w:rsidP="007F6F62">
      <w:pPr>
        <w:jc w:val="both"/>
      </w:pPr>
      <w:r w:rsidRPr="00CB5EF2">
        <w:t xml:space="preserve">Требуется определить  среднюю выработку одного рабочего всеми  заводами  вместе </w:t>
      </w:r>
    </w:p>
    <w:p w:rsidR="00445391" w:rsidRPr="00CB5EF2" w:rsidRDefault="00445391" w:rsidP="00F46183">
      <w:pPr>
        <w:rPr>
          <w:lang w:val="kk-KZ"/>
        </w:rPr>
      </w:pPr>
    </w:p>
    <w:p w:rsidR="00445391" w:rsidRPr="00CB5EF2" w:rsidRDefault="00445391" w:rsidP="00B25435">
      <w:pPr>
        <w:jc w:val="center"/>
      </w:pPr>
      <w:r w:rsidRPr="00CB5EF2">
        <w:t>Решение:</w:t>
      </w:r>
    </w:p>
    <w:p w:rsidR="00445391" w:rsidRPr="00CB5EF2" w:rsidRDefault="00445391" w:rsidP="00B25435">
      <w:pPr>
        <w:jc w:val="both"/>
      </w:pPr>
      <w:r w:rsidRPr="00CB5EF2">
        <w:t xml:space="preserve">  В данном случае для расчета этого показателя  надо использовать формулу средней арифметической взвешенной: </w:t>
      </w:r>
    </w:p>
    <w:p w:rsidR="00445391" w:rsidRPr="00CB5EF2" w:rsidRDefault="00445391" w:rsidP="00B25435">
      <w:pPr>
        <w:jc w:val="both"/>
      </w:pPr>
    </w:p>
    <w:p w:rsidR="00445391" w:rsidRPr="00CB5EF2" w:rsidRDefault="00445391" w:rsidP="00B25435">
      <w:pPr>
        <w:jc w:val="both"/>
      </w:pPr>
      <w:r w:rsidRPr="00CB5EF2">
        <w:t xml:space="preserve">  Х = </w:t>
      </w:r>
      <w:r w:rsidRPr="00CB5EF2">
        <w:rPr>
          <w:position w:val="-28"/>
        </w:rPr>
        <w:object w:dxaOrig="499" w:dyaOrig="660">
          <v:shape id="_x0000_i1106" type="#_x0000_t75" style="width:24.75pt;height:33pt" o:ole="">
            <v:imagedata r:id="rId156" o:title=""/>
          </v:shape>
          <o:OLEObject Type="Embed" ProgID="Equation.3" ShapeID="_x0000_i1106" DrawAspect="Content" ObjectID="_1524056647" r:id="rId157"/>
        </w:object>
      </w:r>
      <w:r w:rsidRPr="00CB5EF2">
        <w:t xml:space="preserve"> .</w:t>
      </w:r>
    </w:p>
    <w:p w:rsidR="00445391" w:rsidRPr="00CB5EF2" w:rsidRDefault="00445391" w:rsidP="00B25435">
      <w:pPr>
        <w:jc w:val="both"/>
      </w:pPr>
      <w:r w:rsidRPr="00CB5EF2">
        <w:t xml:space="preserve">Средняя выработка будет равна </w:t>
      </w:r>
    </w:p>
    <w:p w:rsidR="00445391" w:rsidRPr="00CB5EF2" w:rsidRDefault="00445391" w:rsidP="00B25435">
      <w:pPr>
        <w:jc w:val="both"/>
      </w:pPr>
    </w:p>
    <w:p w:rsidR="00445391" w:rsidRPr="00CB5EF2" w:rsidRDefault="00445391" w:rsidP="00B25435">
      <w:pPr>
        <w:jc w:val="both"/>
      </w:pPr>
      <w:r w:rsidRPr="00CB5EF2">
        <w:t xml:space="preserve">Х = </w:t>
      </w:r>
      <w:r w:rsidRPr="00CB5EF2">
        <w:rPr>
          <w:position w:val="-24"/>
        </w:rPr>
        <w:object w:dxaOrig="4900" w:dyaOrig="620">
          <v:shape id="_x0000_i1107" type="#_x0000_t75" style="width:245.25pt;height:30.75pt" o:ole="">
            <v:imagedata r:id="rId158" o:title=""/>
          </v:shape>
          <o:OLEObject Type="Embed" ProgID="Equation.3" ShapeID="_x0000_i1107" DrawAspect="Content" ObjectID="_1524056648" r:id="rId159"/>
        </w:object>
      </w:r>
      <w:r w:rsidRPr="00CB5EF2">
        <w:t xml:space="preserve"> = </w:t>
      </w:r>
      <w:r w:rsidRPr="00CB5EF2">
        <w:rPr>
          <w:position w:val="-24"/>
        </w:rPr>
        <w:object w:dxaOrig="3120" w:dyaOrig="620">
          <v:shape id="_x0000_i1108" type="#_x0000_t75" style="width:156pt;height:30.75pt" o:ole="">
            <v:imagedata r:id="rId160" o:title=""/>
          </v:shape>
          <o:OLEObject Type="Embed" ProgID="Equation.3" ShapeID="_x0000_i1108" DrawAspect="Content" ObjectID="_1524056649" r:id="rId161"/>
        </w:object>
      </w:r>
      <w:r w:rsidRPr="00CB5EF2">
        <w:t xml:space="preserve"> = </w:t>
      </w:r>
      <w:r w:rsidRPr="00CB5EF2">
        <w:rPr>
          <w:position w:val="-24"/>
        </w:rPr>
        <w:object w:dxaOrig="600" w:dyaOrig="620">
          <v:shape id="_x0000_i1109" type="#_x0000_t75" style="width:30pt;height:30.75pt" o:ole="">
            <v:imagedata r:id="rId162" o:title=""/>
          </v:shape>
          <o:OLEObject Type="Embed" ProgID="Equation.3" ShapeID="_x0000_i1109" DrawAspect="Content" ObjectID="_1524056650" r:id="rId163"/>
        </w:object>
      </w:r>
      <w:r w:rsidRPr="00CB5EF2">
        <w:t xml:space="preserve"> = 3,072 тыс.штук.</w:t>
      </w:r>
    </w:p>
    <w:p w:rsidR="00445391" w:rsidRPr="00CB5EF2" w:rsidRDefault="00445391" w:rsidP="00B25435">
      <w:pPr>
        <w:jc w:val="both"/>
        <w:rPr>
          <w:b/>
        </w:rPr>
      </w:pPr>
    </w:p>
    <w:p w:rsidR="00445391" w:rsidRPr="00CB5EF2" w:rsidRDefault="00445391" w:rsidP="00B25435">
      <w:pPr>
        <w:jc w:val="both"/>
        <w:rPr>
          <w:lang w:val="kk-KZ"/>
        </w:rPr>
      </w:pPr>
      <w:r w:rsidRPr="00CB5EF2">
        <w:rPr>
          <w:b/>
        </w:rPr>
        <w:t>Задача 3.</w:t>
      </w:r>
      <w:r w:rsidRPr="00CB5EF2">
        <w:t xml:space="preserve"> Имеются следующие данные по трем хозяйствам об урожайности и валовом сборе урожая зерновых</w:t>
      </w:r>
    </w:p>
    <w:p w:rsidR="00445391" w:rsidRPr="00CB5EF2" w:rsidRDefault="00445391" w:rsidP="00B25435">
      <w:pPr>
        <w:jc w:val="both"/>
        <w:rPr>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2"/>
        <w:gridCol w:w="3095"/>
        <w:gridCol w:w="3032"/>
      </w:tblGrid>
      <w:tr w:rsidR="00445391" w:rsidRPr="00CB5EF2">
        <w:tc>
          <w:tcPr>
            <w:tcW w:w="327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Хозяйства </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Урожайность, ц/га  </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Валовой сбор уборка  </w:t>
            </w:r>
            <w:r w:rsidRPr="00CB5EF2">
              <w:rPr>
                <w:lang w:val="en-US"/>
              </w:rPr>
              <w:t>w</w:t>
            </w:r>
            <w:r w:rsidRPr="00CB5EF2">
              <w:t xml:space="preserve"> = </w:t>
            </w:r>
            <w:r w:rsidRPr="00CB5EF2">
              <w:rPr>
                <w:lang w:val="en-US"/>
              </w:rPr>
              <w:t>xf</w:t>
            </w:r>
          </w:p>
        </w:tc>
      </w:tr>
      <w:tr w:rsidR="00445391" w:rsidRPr="00CB5EF2">
        <w:tc>
          <w:tcPr>
            <w:tcW w:w="3272"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w:t>
            </w:r>
          </w:p>
          <w:p w:rsidR="00445391" w:rsidRPr="00CB5EF2" w:rsidRDefault="00445391" w:rsidP="00E6709C">
            <w:pPr>
              <w:jc w:val="both"/>
            </w:pPr>
            <w:r w:rsidRPr="00CB5EF2">
              <w:t>2</w:t>
            </w:r>
          </w:p>
          <w:p w:rsidR="00445391" w:rsidRPr="00CB5EF2" w:rsidRDefault="00445391" w:rsidP="00E6709C">
            <w:pPr>
              <w:jc w:val="both"/>
            </w:pPr>
            <w:r w:rsidRPr="00CB5EF2">
              <w:t>3</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18,0</w:t>
            </w:r>
          </w:p>
          <w:p w:rsidR="00445391" w:rsidRPr="00CB5EF2" w:rsidRDefault="00445391" w:rsidP="00E6709C">
            <w:pPr>
              <w:jc w:val="both"/>
            </w:pPr>
            <w:r w:rsidRPr="00CB5EF2">
              <w:t>21,0</w:t>
            </w:r>
          </w:p>
          <w:p w:rsidR="00445391" w:rsidRPr="00CB5EF2" w:rsidRDefault="00445391" w:rsidP="00E6709C">
            <w:pPr>
              <w:jc w:val="both"/>
            </w:pPr>
            <w:r w:rsidRPr="00CB5EF2">
              <w:t>25,0</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3600</w:t>
            </w:r>
          </w:p>
          <w:p w:rsidR="00445391" w:rsidRPr="00CB5EF2" w:rsidRDefault="00445391" w:rsidP="00E6709C">
            <w:pPr>
              <w:jc w:val="both"/>
            </w:pPr>
            <w:r w:rsidRPr="00CB5EF2">
              <w:t>3780</w:t>
            </w:r>
          </w:p>
          <w:p w:rsidR="00445391" w:rsidRPr="00CB5EF2" w:rsidRDefault="00445391" w:rsidP="00E6709C">
            <w:pPr>
              <w:jc w:val="both"/>
            </w:pPr>
            <w:r w:rsidRPr="00CB5EF2">
              <w:t>3000</w:t>
            </w:r>
          </w:p>
        </w:tc>
      </w:tr>
    </w:tbl>
    <w:p w:rsidR="00445391" w:rsidRPr="00CB5EF2" w:rsidRDefault="00445391" w:rsidP="005B4BB3">
      <w:pPr>
        <w:jc w:val="both"/>
        <w:rPr>
          <w:lang w:val="kk-KZ"/>
        </w:rPr>
      </w:pPr>
      <w:r w:rsidRPr="00CB5EF2">
        <w:t xml:space="preserve"> Определите среднюю урожайность по всем хозяйствам вместе.</w:t>
      </w:r>
    </w:p>
    <w:p w:rsidR="00445391" w:rsidRPr="00CB5EF2" w:rsidRDefault="00445391" w:rsidP="00E806B7">
      <w:pPr>
        <w:jc w:val="center"/>
      </w:pPr>
      <w:r w:rsidRPr="00CB5EF2">
        <w:t>Решение:</w:t>
      </w:r>
    </w:p>
    <w:p w:rsidR="00445391" w:rsidRPr="00CB5EF2" w:rsidRDefault="00445391" w:rsidP="00E806B7">
      <w:pPr>
        <w:jc w:val="both"/>
      </w:pPr>
      <w:r w:rsidRPr="00CB5EF2">
        <w:t xml:space="preserve">В данном случае для расчета необходимо использовать формулу средней гармонической </w:t>
      </w:r>
    </w:p>
    <w:p w:rsidR="00445391" w:rsidRPr="00CB5EF2" w:rsidRDefault="00445391" w:rsidP="00E806B7">
      <w:pPr>
        <w:jc w:val="both"/>
      </w:pPr>
    </w:p>
    <w:p w:rsidR="00445391" w:rsidRPr="00CB5EF2" w:rsidRDefault="00445391" w:rsidP="00E806B7">
      <w:pPr>
        <w:jc w:val="both"/>
      </w:pPr>
      <w:r w:rsidRPr="00CB5EF2">
        <w:t xml:space="preserve">Х = </w:t>
      </w:r>
      <w:r w:rsidRPr="00CB5EF2">
        <w:rPr>
          <w:position w:val="-56"/>
        </w:rPr>
        <w:object w:dxaOrig="480" w:dyaOrig="940">
          <v:shape id="_x0000_i1110" type="#_x0000_t75" style="width:24pt;height:47.25pt" o:ole="">
            <v:imagedata r:id="rId164" o:title=""/>
          </v:shape>
          <o:OLEObject Type="Embed" ProgID="Equation.3" ShapeID="_x0000_i1110" DrawAspect="Content" ObjectID="_1524056651" r:id="rId165"/>
        </w:object>
      </w:r>
      <w:r w:rsidRPr="00CB5EF2">
        <w:t xml:space="preserve"> </w:t>
      </w:r>
    </w:p>
    <w:p w:rsidR="00445391" w:rsidRPr="00CB5EF2" w:rsidRDefault="00445391" w:rsidP="00E806B7">
      <w:pPr>
        <w:jc w:val="both"/>
        <w:rPr>
          <w:lang w:val="kk-KZ"/>
        </w:rPr>
      </w:pPr>
      <w:r w:rsidRPr="00CB5EF2">
        <w:t xml:space="preserve">Х = </w:t>
      </w:r>
      <w:r w:rsidRPr="00CB5EF2">
        <w:rPr>
          <w:position w:val="-56"/>
        </w:rPr>
        <w:object w:dxaOrig="2100" w:dyaOrig="940">
          <v:shape id="_x0000_i1111" type="#_x0000_t75" style="width:105pt;height:47.25pt" o:ole="">
            <v:imagedata r:id="rId166" o:title=""/>
          </v:shape>
          <o:OLEObject Type="Embed" ProgID="Equation.3" ShapeID="_x0000_i1111" DrawAspect="Content" ObjectID="_1524056652" r:id="rId167"/>
        </w:object>
      </w:r>
      <w:r w:rsidRPr="00CB5EF2">
        <w:t xml:space="preserve"> = </w:t>
      </w:r>
      <w:r w:rsidRPr="00CB5EF2">
        <w:rPr>
          <w:position w:val="-24"/>
        </w:rPr>
        <w:object w:dxaOrig="680" w:dyaOrig="620">
          <v:shape id="_x0000_i1112" type="#_x0000_t75" style="width:33.75pt;height:30.75pt" o:ole="">
            <v:imagedata r:id="rId168" o:title=""/>
          </v:shape>
          <o:OLEObject Type="Embed" ProgID="Equation.3" ShapeID="_x0000_i1112" DrawAspect="Content" ObjectID="_1524056653" r:id="rId169"/>
        </w:object>
      </w:r>
      <w:r w:rsidRPr="00CB5EF2">
        <w:t xml:space="preserve"> = 20,76 ц/га. </w:t>
      </w:r>
    </w:p>
    <w:p w:rsidR="00445391" w:rsidRPr="00CB5EF2" w:rsidRDefault="00445391" w:rsidP="00E806B7">
      <w:pPr>
        <w:jc w:val="both"/>
        <w:rPr>
          <w:b/>
          <w:lang w:val="kk-KZ"/>
        </w:rPr>
      </w:pPr>
    </w:p>
    <w:p w:rsidR="00445391" w:rsidRPr="00CB5EF2" w:rsidRDefault="00445391" w:rsidP="00E806B7">
      <w:pPr>
        <w:jc w:val="both"/>
      </w:pPr>
      <w:r w:rsidRPr="00CB5EF2">
        <w:rPr>
          <w:b/>
        </w:rPr>
        <w:t>Задача 4.</w:t>
      </w:r>
      <w:r w:rsidRPr="00CB5EF2">
        <w:t xml:space="preserve"> Имеются следующие данные о суточном надое молока по хозяйствам района: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4818"/>
        <w:gridCol w:w="3064"/>
      </w:tblGrid>
      <w:tr w:rsidR="00445391" w:rsidRPr="00CB5EF2">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п/п №</w:t>
            </w:r>
          </w:p>
        </w:tc>
        <w:tc>
          <w:tcPr>
            <w:tcW w:w="517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Группы коров по  </w:t>
            </w:r>
            <w:r w:rsidRPr="00CB5EF2">
              <w:rPr>
                <w:color w:val="003300"/>
              </w:rPr>
              <w:t>надой</w:t>
            </w:r>
            <w:r w:rsidRPr="00CB5EF2">
              <w:rPr>
                <w:color w:val="FF6600"/>
              </w:rPr>
              <w:t xml:space="preserve"> </w:t>
            </w:r>
            <w:r w:rsidRPr="00CB5EF2">
              <w:t xml:space="preserve"> литр.</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Число коров </w:t>
            </w:r>
          </w:p>
        </w:tc>
      </w:tr>
      <w:tr w:rsidR="00445391" w:rsidRPr="00CB5EF2">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w:t>
            </w:r>
          </w:p>
          <w:p w:rsidR="00445391" w:rsidRPr="00CB5EF2" w:rsidRDefault="00445391" w:rsidP="00E6709C">
            <w:pPr>
              <w:jc w:val="both"/>
            </w:pPr>
            <w:r w:rsidRPr="00CB5EF2">
              <w:t>2</w:t>
            </w:r>
          </w:p>
          <w:p w:rsidR="00445391" w:rsidRPr="00CB5EF2" w:rsidRDefault="00445391" w:rsidP="00E6709C">
            <w:pPr>
              <w:jc w:val="both"/>
            </w:pPr>
            <w:r w:rsidRPr="00CB5EF2">
              <w:t>3</w:t>
            </w:r>
          </w:p>
          <w:p w:rsidR="00445391" w:rsidRPr="00CB5EF2" w:rsidRDefault="00445391" w:rsidP="00E6709C">
            <w:pPr>
              <w:jc w:val="both"/>
            </w:pPr>
            <w:r w:rsidRPr="00CB5EF2">
              <w:t>4</w:t>
            </w:r>
          </w:p>
          <w:p w:rsidR="00445391" w:rsidRPr="00CB5EF2" w:rsidRDefault="00445391" w:rsidP="00E6709C">
            <w:pPr>
              <w:jc w:val="both"/>
            </w:pPr>
            <w:r w:rsidRPr="00CB5EF2">
              <w:t>5</w:t>
            </w:r>
          </w:p>
          <w:p w:rsidR="00445391" w:rsidRPr="00CB5EF2" w:rsidRDefault="00445391" w:rsidP="00E6709C">
            <w:pPr>
              <w:jc w:val="both"/>
            </w:pPr>
            <w:r w:rsidRPr="00CB5EF2">
              <w:t>6</w:t>
            </w:r>
          </w:p>
          <w:p w:rsidR="00445391" w:rsidRPr="00CB5EF2" w:rsidRDefault="00445391" w:rsidP="00E6709C">
            <w:pPr>
              <w:jc w:val="both"/>
            </w:pPr>
            <w:r w:rsidRPr="00CB5EF2">
              <w:t>7</w:t>
            </w:r>
          </w:p>
          <w:p w:rsidR="00445391" w:rsidRPr="00CB5EF2" w:rsidRDefault="00445391" w:rsidP="00E6709C">
            <w:pPr>
              <w:jc w:val="both"/>
            </w:pPr>
            <w:r w:rsidRPr="00CB5EF2">
              <w:t>8</w:t>
            </w:r>
          </w:p>
          <w:p w:rsidR="00445391" w:rsidRPr="00CB5EF2" w:rsidRDefault="00445391" w:rsidP="00E6709C">
            <w:pPr>
              <w:jc w:val="both"/>
            </w:pPr>
            <w:r w:rsidRPr="00CB5EF2">
              <w:t>9</w:t>
            </w:r>
          </w:p>
        </w:tc>
        <w:tc>
          <w:tcPr>
            <w:tcW w:w="517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5-7</w:t>
            </w:r>
          </w:p>
          <w:p w:rsidR="00445391" w:rsidRPr="00CB5EF2" w:rsidRDefault="00445391" w:rsidP="00E6709C">
            <w:pPr>
              <w:jc w:val="both"/>
            </w:pPr>
            <w:r w:rsidRPr="00CB5EF2">
              <w:t>7-9</w:t>
            </w:r>
          </w:p>
          <w:p w:rsidR="00445391" w:rsidRPr="00CB5EF2" w:rsidRDefault="00445391" w:rsidP="00E6709C">
            <w:pPr>
              <w:jc w:val="both"/>
            </w:pPr>
            <w:r w:rsidRPr="00CB5EF2">
              <w:t>9-11</w:t>
            </w:r>
          </w:p>
          <w:p w:rsidR="00445391" w:rsidRPr="00CB5EF2" w:rsidRDefault="00445391" w:rsidP="00E6709C">
            <w:pPr>
              <w:jc w:val="both"/>
            </w:pPr>
            <w:r w:rsidRPr="00CB5EF2">
              <w:t>11-13</w:t>
            </w:r>
          </w:p>
          <w:p w:rsidR="00445391" w:rsidRPr="00CB5EF2" w:rsidRDefault="00445391" w:rsidP="00E6709C">
            <w:pPr>
              <w:jc w:val="both"/>
            </w:pPr>
            <w:r w:rsidRPr="00CB5EF2">
              <w:t>13-15</w:t>
            </w:r>
          </w:p>
          <w:p w:rsidR="00445391" w:rsidRPr="00CB5EF2" w:rsidRDefault="00445391" w:rsidP="00E6709C">
            <w:pPr>
              <w:jc w:val="both"/>
            </w:pPr>
            <w:r w:rsidRPr="00CB5EF2">
              <w:t>15-17</w:t>
            </w:r>
          </w:p>
          <w:p w:rsidR="00445391" w:rsidRPr="00CB5EF2" w:rsidRDefault="00445391" w:rsidP="00E6709C">
            <w:pPr>
              <w:jc w:val="both"/>
            </w:pPr>
            <w:r w:rsidRPr="00CB5EF2">
              <w:t>17-19</w:t>
            </w:r>
          </w:p>
          <w:p w:rsidR="00445391" w:rsidRPr="00CB5EF2" w:rsidRDefault="00445391" w:rsidP="00E6709C">
            <w:pPr>
              <w:jc w:val="both"/>
            </w:pPr>
            <w:r w:rsidRPr="00CB5EF2">
              <w:t>19-21</w:t>
            </w:r>
          </w:p>
          <w:p w:rsidR="00445391" w:rsidRPr="00CB5EF2" w:rsidRDefault="00445391" w:rsidP="00E6709C">
            <w:pPr>
              <w:jc w:val="both"/>
            </w:pPr>
            <w:r w:rsidRPr="00CB5EF2">
              <w:t>21-23</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20</w:t>
            </w:r>
          </w:p>
          <w:p w:rsidR="00445391" w:rsidRPr="00CB5EF2" w:rsidRDefault="00445391" w:rsidP="00E6709C">
            <w:pPr>
              <w:jc w:val="both"/>
            </w:pPr>
            <w:r w:rsidRPr="00CB5EF2">
              <w:t>60</w:t>
            </w:r>
          </w:p>
          <w:p w:rsidR="00445391" w:rsidRPr="00CB5EF2" w:rsidRDefault="00445391" w:rsidP="00E6709C">
            <w:pPr>
              <w:jc w:val="both"/>
            </w:pPr>
            <w:r w:rsidRPr="00CB5EF2">
              <w:t>100</w:t>
            </w:r>
          </w:p>
          <w:p w:rsidR="00445391" w:rsidRPr="00CB5EF2" w:rsidRDefault="00445391" w:rsidP="00E6709C">
            <w:pPr>
              <w:jc w:val="both"/>
            </w:pPr>
            <w:r w:rsidRPr="00CB5EF2">
              <w:t>120</w:t>
            </w:r>
          </w:p>
          <w:p w:rsidR="00445391" w:rsidRPr="00CB5EF2" w:rsidRDefault="00445391" w:rsidP="00E6709C">
            <w:pPr>
              <w:jc w:val="both"/>
            </w:pPr>
            <w:r w:rsidRPr="00CB5EF2">
              <w:t>260</w:t>
            </w:r>
          </w:p>
          <w:p w:rsidR="00445391" w:rsidRPr="00CB5EF2" w:rsidRDefault="00445391" w:rsidP="00E6709C">
            <w:pPr>
              <w:jc w:val="both"/>
            </w:pPr>
            <w:r w:rsidRPr="00CB5EF2">
              <w:t>220</w:t>
            </w:r>
          </w:p>
          <w:p w:rsidR="00445391" w:rsidRPr="00CB5EF2" w:rsidRDefault="00445391" w:rsidP="00E6709C">
            <w:pPr>
              <w:jc w:val="both"/>
            </w:pPr>
            <w:r w:rsidRPr="00CB5EF2">
              <w:t>160</w:t>
            </w:r>
          </w:p>
          <w:p w:rsidR="00445391" w:rsidRPr="00CB5EF2" w:rsidRDefault="00445391" w:rsidP="00E6709C">
            <w:pPr>
              <w:jc w:val="both"/>
            </w:pPr>
            <w:r w:rsidRPr="00CB5EF2">
              <w:t>40</w:t>
            </w:r>
          </w:p>
          <w:p w:rsidR="00445391" w:rsidRPr="00CB5EF2" w:rsidRDefault="00445391" w:rsidP="00E6709C">
            <w:pPr>
              <w:jc w:val="both"/>
            </w:pPr>
            <w:r w:rsidRPr="00CB5EF2">
              <w:t>20</w:t>
            </w:r>
          </w:p>
        </w:tc>
      </w:tr>
      <w:tr w:rsidR="00445391" w:rsidRPr="00CB5EF2">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p>
        </w:tc>
        <w:tc>
          <w:tcPr>
            <w:tcW w:w="517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 xml:space="preserve">Всего </w:t>
            </w:r>
          </w:p>
        </w:tc>
        <w:tc>
          <w:tcPr>
            <w:tcW w:w="327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both"/>
            </w:pPr>
            <w:r w:rsidRPr="00CB5EF2">
              <w:t>10000</w:t>
            </w:r>
          </w:p>
        </w:tc>
      </w:tr>
    </w:tbl>
    <w:p w:rsidR="00445391" w:rsidRPr="00CB5EF2" w:rsidRDefault="00445391" w:rsidP="00E806B7">
      <w:pPr>
        <w:jc w:val="both"/>
        <w:rPr>
          <w:lang w:val="kk-KZ"/>
        </w:rPr>
      </w:pPr>
      <w:r w:rsidRPr="00CB5EF2">
        <w:t xml:space="preserve"> Определите: </w:t>
      </w:r>
    </w:p>
    <w:p w:rsidR="00445391" w:rsidRPr="00CB5EF2" w:rsidRDefault="00445391" w:rsidP="00A8373E">
      <w:pPr>
        <w:numPr>
          <w:ilvl w:val="0"/>
          <w:numId w:val="2"/>
        </w:numPr>
        <w:jc w:val="both"/>
      </w:pPr>
      <w:r w:rsidRPr="00CB5EF2">
        <w:t>Средний суточный надой молока обычным способом и методом «моментов»</w:t>
      </w:r>
    </w:p>
    <w:p w:rsidR="00445391" w:rsidRPr="00CB5EF2" w:rsidRDefault="00445391" w:rsidP="00A8373E">
      <w:pPr>
        <w:numPr>
          <w:ilvl w:val="0"/>
          <w:numId w:val="2"/>
        </w:numPr>
        <w:jc w:val="both"/>
      </w:pPr>
      <w:r w:rsidRPr="00CB5EF2">
        <w:t xml:space="preserve">Показатели вариации; </w:t>
      </w:r>
    </w:p>
    <w:p w:rsidR="00445391" w:rsidRPr="00CB5EF2" w:rsidRDefault="00445391" w:rsidP="00DB26F2">
      <w:pPr>
        <w:jc w:val="both"/>
      </w:pPr>
      <w:r w:rsidRPr="00CB5EF2">
        <w:t xml:space="preserve">                     - размах вариации </w:t>
      </w:r>
    </w:p>
    <w:p w:rsidR="00445391" w:rsidRPr="00CB5EF2" w:rsidRDefault="00445391" w:rsidP="00DB26F2">
      <w:pPr>
        <w:jc w:val="both"/>
      </w:pPr>
      <w:r w:rsidRPr="00CB5EF2">
        <w:t xml:space="preserve">                     - среднее линейное отклонение </w:t>
      </w:r>
    </w:p>
    <w:p w:rsidR="00445391" w:rsidRPr="00CB5EF2" w:rsidRDefault="00445391" w:rsidP="00DB26F2">
      <w:pPr>
        <w:jc w:val="both"/>
      </w:pPr>
      <w:r w:rsidRPr="00CB5EF2">
        <w:t xml:space="preserve">                     - среднее квадратическое отклонение и дисперсию (обычным способом и  </w:t>
      </w:r>
    </w:p>
    <w:p w:rsidR="00445391" w:rsidRPr="00CB5EF2" w:rsidRDefault="00445391" w:rsidP="00DB26F2">
      <w:pPr>
        <w:jc w:val="both"/>
      </w:pPr>
      <w:r w:rsidRPr="00CB5EF2">
        <w:t xml:space="preserve">                        методом моментов)</w:t>
      </w:r>
    </w:p>
    <w:p w:rsidR="00445391" w:rsidRPr="00CB5EF2" w:rsidRDefault="00445391" w:rsidP="00DB26F2">
      <w:pPr>
        <w:jc w:val="both"/>
      </w:pPr>
      <w:r w:rsidRPr="00CB5EF2">
        <w:t xml:space="preserve">                     - коэффициент вариации </w:t>
      </w:r>
    </w:p>
    <w:p w:rsidR="00445391" w:rsidRPr="00CB5EF2" w:rsidRDefault="00445391" w:rsidP="00DB26F2">
      <w:pPr>
        <w:jc w:val="both"/>
      </w:pPr>
      <w:r w:rsidRPr="00CB5EF2">
        <w:t xml:space="preserve">3. Моду и медиану </w:t>
      </w:r>
    </w:p>
    <w:p w:rsidR="00445391" w:rsidRPr="00CB5EF2" w:rsidRDefault="00445391" w:rsidP="00DB26F2">
      <w:pPr>
        <w:jc w:val="center"/>
      </w:pPr>
      <w:r w:rsidRPr="00CB5EF2">
        <w:t>Решение:</w:t>
      </w:r>
    </w:p>
    <w:p w:rsidR="00445391" w:rsidRPr="00CB5EF2" w:rsidRDefault="00445391" w:rsidP="00A8373E">
      <w:pPr>
        <w:numPr>
          <w:ilvl w:val="0"/>
          <w:numId w:val="3"/>
        </w:numPr>
        <w:jc w:val="both"/>
      </w:pPr>
      <w:r w:rsidRPr="00CB5EF2">
        <w:t xml:space="preserve">По типовой методике средний надой молока определяется по формуле средней арифметической </w:t>
      </w:r>
    </w:p>
    <w:p w:rsidR="00445391" w:rsidRPr="00CB5EF2" w:rsidRDefault="00445391" w:rsidP="00B3200F">
      <w:pPr>
        <w:jc w:val="center"/>
        <w:rPr>
          <w:lang w:val="kk-KZ"/>
        </w:rPr>
      </w:pPr>
      <w:r w:rsidRPr="00CB5EF2">
        <w:t xml:space="preserve">Х = </w:t>
      </w:r>
      <w:r w:rsidRPr="00CB5EF2">
        <w:rPr>
          <w:position w:val="-28"/>
        </w:rPr>
        <w:object w:dxaOrig="499" w:dyaOrig="660">
          <v:shape id="_x0000_i1113" type="#_x0000_t75" style="width:24.75pt;height:33pt" o:ole="">
            <v:imagedata r:id="rId156" o:title=""/>
          </v:shape>
          <o:OLEObject Type="Embed" ProgID="Equation.3" ShapeID="_x0000_i1113" DrawAspect="Content" ObjectID="_1524056654" r:id="rId170"/>
        </w:object>
      </w:r>
      <w:r w:rsidRPr="00CB5EF2">
        <w:t xml:space="preserve"> .</w:t>
      </w:r>
    </w:p>
    <w:p w:rsidR="00445391" w:rsidRPr="00CB5EF2" w:rsidRDefault="00445391" w:rsidP="00DB26F2">
      <w:pPr>
        <w:jc w:val="both"/>
      </w:pPr>
      <w:r w:rsidRPr="00CB5EF2">
        <w:t>Для упрощения вычислений   используется метод «моментов», основанный на использовании математических свойств средней  арифметической. По этому способу средняя величина может быть исчислена по следующей формуле.</w:t>
      </w:r>
    </w:p>
    <w:p w:rsidR="00445391" w:rsidRPr="00CB5EF2" w:rsidRDefault="00445391" w:rsidP="00DB26F2">
      <w:pPr>
        <w:jc w:val="both"/>
      </w:pPr>
      <w:r w:rsidRPr="00CB5EF2">
        <w:t xml:space="preserve">Х = </w:t>
      </w:r>
      <w:r w:rsidRPr="00CB5EF2">
        <w:rPr>
          <w:lang w:val="en-US"/>
        </w:rPr>
        <w:t>i</w:t>
      </w:r>
      <w:r w:rsidRPr="00CB5EF2">
        <w:t xml:space="preserve"> · </w:t>
      </w:r>
      <w:r w:rsidRPr="00CB5EF2">
        <w:rPr>
          <w:lang w:val="en-US"/>
        </w:rPr>
        <w:t>m</w:t>
      </w:r>
      <w:r w:rsidRPr="00CB5EF2">
        <w:t xml:space="preserve"> + </w:t>
      </w:r>
      <w:r w:rsidRPr="00CB5EF2">
        <w:rPr>
          <w:lang w:val="en-US"/>
        </w:rPr>
        <w:t>A</w:t>
      </w:r>
      <w:r w:rsidRPr="00CB5EF2">
        <w:t xml:space="preserve">, </w:t>
      </w:r>
    </w:p>
    <w:p w:rsidR="00445391" w:rsidRPr="00CB5EF2" w:rsidRDefault="00445391" w:rsidP="00580E56">
      <w:pPr>
        <w:jc w:val="both"/>
      </w:pPr>
      <w:r w:rsidRPr="00CB5EF2">
        <w:t xml:space="preserve">где,  </w:t>
      </w:r>
      <w:r w:rsidRPr="00CB5EF2">
        <w:rPr>
          <w:lang w:val="en-US"/>
        </w:rPr>
        <w:t>i</w:t>
      </w:r>
      <w:r w:rsidRPr="00CB5EF2">
        <w:t xml:space="preserve"> и </w:t>
      </w:r>
      <w:r w:rsidRPr="00CB5EF2">
        <w:rPr>
          <w:lang w:val="en-US"/>
        </w:rPr>
        <w:t>A</w:t>
      </w:r>
      <w:r w:rsidRPr="00CB5EF2">
        <w:t xml:space="preserve"> – произвольно выбранные числа (по с уче</w:t>
      </w:r>
      <w:r w:rsidRPr="00CB5EF2">
        <w:rPr>
          <w:lang w:val="kk-KZ"/>
        </w:rPr>
        <w:t>там исходных данных</w:t>
      </w:r>
      <w:r w:rsidRPr="00CB5EF2">
        <w:t>)</w:t>
      </w:r>
    </w:p>
    <w:p w:rsidR="00445391" w:rsidRPr="00CB5EF2" w:rsidRDefault="00445391" w:rsidP="00DB26F2">
      <w:pPr>
        <w:jc w:val="both"/>
      </w:pPr>
      <w:r w:rsidRPr="00CB5EF2">
        <w:rPr>
          <w:lang w:val="kk-KZ"/>
        </w:rPr>
        <w:t xml:space="preserve">         </w:t>
      </w:r>
      <w:r w:rsidRPr="00CB5EF2">
        <w:rPr>
          <w:lang w:val="en-US"/>
        </w:rPr>
        <w:t>m</w:t>
      </w:r>
      <w:r w:rsidRPr="00CB5EF2">
        <w:t xml:space="preserve">, - момент первого порядка </w:t>
      </w:r>
    </w:p>
    <w:p w:rsidR="00445391" w:rsidRPr="00CB5EF2" w:rsidRDefault="00445391" w:rsidP="00B3200F">
      <w:pPr>
        <w:jc w:val="center"/>
      </w:pPr>
      <w:r w:rsidRPr="00CB5EF2">
        <w:rPr>
          <w:lang w:val="en-US"/>
        </w:rPr>
        <w:t>m</w:t>
      </w:r>
      <w:r w:rsidRPr="00CB5EF2">
        <w:t xml:space="preserve">1 = </w:t>
      </w:r>
      <w:r w:rsidRPr="00CB5EF2">
        <w:rPr>
          <w:position w:val="-28"/>
          <w:lang w:val="en-US"/>
        </w:rPr>
        <w:object w:dxaOrig="1219" w:dyaOrig="960">
          <v:shape id="_x0000_i1114" type="#_x0000_t75" style="width:60pt;height:48pt" o:ole="">
            <v:imagedata r:id="rId171" o:title=""/>
          </v:shape>
          <o:OLEObject Type="Embed" ProgID="Equation.3" ShapeID="_x0000_i1114" DrawAspect="Content" ObjectID="_1524056655" r:id="rId172"/>
        </w:object>
      </w:r>
      <w:r w:rsidRPr="00CB5EF2">
        <w:t xml:space="preserve"> = </w:t>
      </w:r>
      <w:r w:rsidRPr="00CB5EF2">
        <w:rPr>
          <w:position w:val="-28"/>
          <w:lang w:val="en-US"/>
        </w:rPr>
        <w:object w:dxaOrig="620" w:dyaOrig="660">
          <v:shape id="_x0000_i1115" type="#_x0000_t75" style="width:30.75pt;height:33pt" o:ole="">
            <v:imagedata r:id="rId173" o:title=""/>
          </v:shape>
          <o:OLEObject Type="Embed" ProgID="Equation.3" ShapeID="_x0000_i1115" DrawAspect="Content" ObjectID="_1524056656" r:id="rId174"/>
        </w:object>
      </w:r>
      <w:r w:rsidRPr="00CB5EF2">
        <w:t xml:space="preserve">; х1 = </w:t>
      </w:r>
      <w:r w:rsidRPr="00CB5EF2">
        <w:rPr>
          <w:position w:val="-24"/>
        </w:rPr>
        <w:object w:dxaOrig="700" w:dyaOrig="620">
          <v:shape id="_x0000_i1116" type="#_x0000_t75" style="width:35.25pt;height:30.75pt" o:ole="">
            <v:imagedata r:id="rId175" o:title=""/>
          </v:shape>
          <o:OLEObject Type="Embed" ProgID="Equation.3" ShapeID="_x0000_i1116" DrawAspect="Content" ObjectID="_1524056657" r:id="rId176"/>
        </w:object>
      </w:r>
      <w:r w:rsidRPr="00CB5EF2">
        <w:t>.</w:t>
      </w:r>
    </w:p>
    <w:p w:rsidR="00445391" w:rsidRPr="00CB5EF2" w:rsidRDefault="00445391" w:rsidP="00DB26F2">
      <w:pPr>
        <w:jc w:val="both"/>
        <w:rPr>
          <w:lang w:val="kk-KZ"/>
        </w:rPr>
      </w:pPr>
      <w:r w:rsidRPr="00CB5EF2">
        <w:t xml:space="preserve">         В данном </w:t>
      </w:r>
      <w:r w:rsidRPr="00CB5EF2">
        <w:rPr>
          <w:lang w:val="kk-KZ"/>
        </w:rPr>
        <w:t xml:space="preserve">случае имеет место интервальный вариационный ряд, поэтому первой задачей является преобразование его в дисперсный ряд, то есть в каждой группе надо определить конкретное значение Х, как полусумму значений нижнего и верхнего его уровней.  Так </w:t>
      </w:r>
      <w:r w:rsidRPr="00CB5EF2">
        <w:t>в первой группе это будет 6 (</w:t>
      </w:r>
      <w:r w:rsidRPr="00CB5EF2">
        <w:rPr>
          <w:position w:val="-24"/>
        </w:rPr>
        <w:object w:dxaOrig="580" w:dyaOrig="620">
          <v:shape id="_x0000_i1117" type="#_x0000_t75" style="width:29.25pt;height:30.75pt" o:ole="">
            <v:imagedata r:id="rId177" o:title=""/>
          </v:shape>
          <o:OLEObject Type="Embed" ProgID="Equation.3" ShapeID="_x0000_i1117" DrawAspect="Content" ObjectID="_1524056658" r:id="rId178"/>
        </w:object>
      </w:r>
      <w:r w:rsidRPr="00CB5EF2">
        <w:t>)</w:t>
      </w:r>
      <w:r w:rsidRPr="00CB5EF2">
        <w:rPr>
          <w:lang w:val="kk-KZ"/>
        </w:rPr>
        <w:t xml:space="preserve">  и т.д.</w:t>
      </w:r>
    </w:p>
    <w:p w:rsidR="00445391" w:rsidRPr="00CB5EF2" w:rsidRDefault="00445391" w:rsidP="00ED79AB">
      <w:pPr>
        <w:jc w:val="both"/>
      </w:pPr>
      <w:r w:rsidRPr="00CB5EF2">
        <w:t xml:space="preserve">        При использовании способа «моментов» в данной задаче удобнее всего значение А принять равным 14, а значение </w:t>
      </w:r>
      <w:r w:rsidRPr="00CB5EF2">
        <w:rPr>
          <w:lang w:val="en-US"/>
        </w:rPr>
        <w:t>i</w:t>
      </w:r>
      <w:r w:rsidRPr="00CB5EF2">
        <w:t xml:space="preserve"> равным 2. </w:t>
      </w:r>
    </w:p>
    <w:p w:rsidR="00445391" w:rsidRPr="00CB5EF2" w:rsidRDefault="00445391" w:rsidP="00ED79AB">
      <w:pPr>
        <w:jc w:val="both"/>
      </w:pPr>
      <w:r w:rsidRPr="00CB5EF2">
        <w:t xml:space="preserve">         В таблице </w:t>
      </w:r>
      <w:r w:rsidRPr="00CB5EF2">
        <w:rPr>
          <w:lang w:val="kk-KZ"/>
        </w:rPr>
        <w:t xml:space="preserve">расположим промежуточные </w:t>
      </w:r>
      <w:r w:rsidRPr="00CB5EF2">
        <w:t xml:space="preserve">расчеты также показателей вариации.   </w:t>
      </w:r>
    </w:p>
    <w:p w:rsidR="00445391" w:rsidRPr="00CB5EF2" w:rsidRDefault="00445391" w:rsidP="00ED79AB">
      <w:pPr>
        <w:jc w:val="both"/>
        <w:rPr>
          <w:lang w:val="kk-KZ"/>
        </w:rPr>
      </w:pPr>
    </w:p>
    <w:p w:rsidR="00445391" w:rsidRPr="00CB5EF2" w:rsidRDefault="00445391" w:rsidP="00D27154">
      <w:pPr>
        <w:jc w:val="center"/>
        <w:rPr>
          <w:lang w:val="kk-KZ"/>
        </w:rPr>
      </w:pPr>
      <w:r w:rsidRPr="00CB5EF2">
        <w:t>Расчет средней и показателей вариации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25"/>
        <w:gridCol w:w="567"/>
        <w:gridCol w:w="709"/>
        <w:gridCol w:w="1417"/>
        <w:gridCol w:w="709"/>
        <w:gridCol w:w="850"/>
        <w:gridCol w:w="851"/>
        <w:gridCol w:w="992"/>
        <w:gridCol w:w="1134"/>
        <w:gridCol w:w="709"/>
        <w:gridCol w:w="709"/>
      </w:tblGrid>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B3200F" w:rsidRDefault="00445391" w:rsidP="00E6709C">
            <w:pPr>
              <w:jc w:val="center"/>
            </w:pPr>
            <w:r w:rsidRPr="00B3200F">
              <w:t>№</w:t>
            </w:r>
          </w:p>
        </w:tc>
        <w:tc>
          <w:tcPr>
            <w:tcW w:w="425"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rPr>
              <w:t>Х</w:t>
            </w:r>
            <w:r w:rsidRPr="00B3200F">
              <w:rPr>
                <w:i/>
                <w:position w:val="-10"/>
              </w:rPr>
              <w:object w:dxaOrig="180" w:dyaOrig="340">
                <v:shape id="_x0000_i1118" type="#_x0000_t75" style="width:9pt;height:17.25pt" o:ole="">
                  <v:imagedata r:id="rId179" o:title=""/>
                </v:shape>
                <o:OLEObject Type="Embed" ProgID="Equation.3" ShapeID="_x0000_i1118" DrawAspect="Content" ObjectID="_1524056659" r:id="rId180"/>
              </w:object>
            </w:r>
          </w:p>
        </w:tc>
        <w:tc>
          <w:tcPr>
            <w:tcW w:w="567"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lang w:val="en-US"/>
              </w:rPr>
            </w:pPr>
            <w:r w:rsidRPr="00B3200F">
              <w:rPr>
                <w:i/>
                <w:lang w:val="en-US"/>
              </w:rPr>
              <w:t>f</w:t>
            </w:r>
          </w:p>
        </w:tc>
        <w:tc>
          <w:tcPr>
            <w:tcW w:w="709"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position w:val="-10"/>
              </w:rPr>
              <w:object w:dxaOrig="320" w:dyaOrig="320">
                <v:shape id="_x0000_i1119" type="#_x0000_t75" style="width:15.75pt;height:15.75pt" o:ole="">
                  <v:imagedata r:id="rId181" o:title=""/>
                </v:shape>
                <o:OLEObject Type="Embed" ProgID="Equation.3" ShapeID="_x0000_i1119" DrawAspect="Content" ObjectID="_1524056660" r:id="rId182"/>
              </w:object>
            </w:r>
          </w:p>
        </w:tc>
        <w:tc>
          <w:tcPr>
            <w:tcW w:w="1417"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position w:val="-24"/>
              </w:rPr>
              <w:object w:dxaOrig="1240" w:dyaOrig="620">
                <v:shape id="_x0000_i1120" type="#_x0000_t75" style="width:62.25pt;height:30.75pt" o:ole="">
                  <v:imagedata r:id="rId183" o:title=""/>
                </v:shape>
                <o:OLEObject Type="Embed" ProgID="Equation.3" ShapeID="_x0000_i1120" DrawAspect="Content" ObjectID="_1524056661" r:id="rId184"/>
              </w:object>
            </w:r>
          </w:p>
        </w:tc>
        <w:tc>
          <w:tcPr>
            <w:tcW w:w="709" w:type="dxa"/>
            <w:tcBorders>
              <w:top w:val="single" w:sz="4" w:space="0" w:color="auto"/>
              <w:left w:val="single" w:sz="4" w:space="0" w:color="auto"/>
              <w:bottom w:val="single" w:sz="4" w:space="0" w:color="auto"/>
              <w:right w:val="single" w:sz="4" w:space="0" w:color="auto"/>
            </w:tcBorders>
          </w:tcPr>
          <w:p w:rsidR="00445391" w:rsidRPr="00B3200F" w:rsidRDefault="00445391" w:rsidP="00E6709C">
            <w:pPr>
              <w:jc w:val="center"/>
              <w:rPr>
                <w:i/>
              </w:rPr>
            </w:pPr>
            <w:r w:rsidRPr="00B3200F">
              <w:rPr>
                <w:i/>
                <w:position w:val="-10"/>
              </w:rPr>
              <w:object w:dxaOrig="320" w:dyaOrig="320">
                <v:shape id="_x0000_i1121" type="#_x0000_t75" style="width:15.75pt;height:15.75pt" o:ole="">
                  <v:imagedata r:id="rId185" o:title=""/>
                </v:shape>
                <o:OLEObject Type="Embed" ProgID="Equation.3" ShapeID="_x0000_i1121" DrawAspect="Content" ObjectID="_1524056662" r:id="rId186"/>
              </w:object>
            </w:r>
          </w:p>
        </w:tc>
        <w:tc>
          <w:tcPr>
            <w:tcW w:w="850" w:type="dxa"/>
            <w:tcBorders>
              <w:top w:val="single" w:sz="4" w:space="0" w:color="auto"/>
              <w:left w:val="single" w:sz="4" w:space="0" w:color="auto"/>
              <w:bottom w:val="single" w:sz="4" w:space="0" w:color="auto"/>
              <w:right w:val="single" w:sz="4" w:space="0" w:color="auto"/>
            </w:tcBorders>
          </w:tcPr>
          <w:p w:rsidR="00445391" w:rsidRPr="00B3200F" w:rsidRDefault="00445391" w:rsidP="00E6709C">
            <w:pPr>
              <w:jc w:val="center"/>
              <w:rPr>
                <w:i/>
              </w:rPr>
            </w:pPr>
            <w:r w:rsidRPr="00B3200F">
              <w:rPr>
                <w:i/>
              </w:rPr>
              <w:t>х-х</w:t>
            </w:r>
          </w:p>
        </w:tc>
        <w:tc>
          <w:tcPr>
            <w:tcW w:w="851"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rPr>
              <w:t>/х-х/</w:t>
            </w:r>
            <w:r w:rsidRPr="00B3200F">
              <w:rPr>
                <w:i/>
                <w:lang w:val="en-US"/>
              </w:rPr>
              <w:t xml:space="preserve"> f</w:t>
            </w:r>
          </w:p>
        </w:tc>
        <w:tc>
          <w:tcPr>
            <w:tcW w:w="992"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rPr>
              <w:t>(х-х)²</w:t>
            </w:r>
          </w:p>
        </w:tc>
        <w:tc>
          <w:tcPr>
            <w:tcW w:w="1134" w:type="dxa"/>
            <w:tcBorders>
              <w:top w:val="single" w:sz="4" w:space="0" w:color="auto"/>
              <w:left w:val="single" w:sz="4" w:space="0" w:color="auto"/>
              <w:bottom w:val="single" w:sz="4" w:space="0" w:color="auto"/>
              <w:right w:val="single" w:sz="4" w:space="0" w:color="auto"/>
            </w:tcBorders>
          </w:tcPr>
          <w:p w:rsidR="00445391" w:rsidRPr="00B3200F" w:rsidRDefault="00445391" w:rsidP="00B3200F">
            <w:pPr>
              <w:ind w:left="-108" w:right="-108"/>
              <w:jc w:val="center"/>
              <w:rPr>
                <w:i/>
              </w:rPr>
            </w:pPr>
            <w:r w:rsidRPr="00B3200F">
              <w:rPr>
                <w:i/>
              </w:rPr>
              <w:t>(х-х)²</w:t>
            </w:r>
            <w:r w:rsidRPr="00B3200F">
              <w:rPr>
                <w:i/>
                <w:lang w:val="en-US"/>
              </w:rPr>
              <w:t xml:space="preserve"> f</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3</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4</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7</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8</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9</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11</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13</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6</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120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-8,32</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166,4</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69,2224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1384,448</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16</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320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8</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60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480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-180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-6,32</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379,2</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39,9424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2396,544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9</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540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10</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100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1000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-200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-4,32</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432,0</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18,6624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1866,240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400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12</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120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1400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-120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-2,32</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279,4</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5,3824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645,888</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1</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120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14</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260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3640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0</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83,2</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0,1024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26,624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6</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16</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220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3520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220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1,68</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369,6</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2,8224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620,928</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1</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220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7</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18</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160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2880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2</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320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3,68</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588,8</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13,5424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2166,784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640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20</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40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800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3</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120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5,68</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227,2</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32,2624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1290,480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9</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360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9</w:t>
            </w: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22</w:t>
            </w: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44</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4</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80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7,68</w:t>
            </w: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153,6</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58,9824</w:t>
            </w: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1179,643</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16</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320</w:t>
            </w:r>
          </w:p>
        </w:tc>
      </w:tr>
      <w:tr w:rsidR="00445391" w:rsidRPr="00CB5EF2" w:rsidTr="00B3200F">
        <w:tc>
          <w:tcPr>
            <w:tcW w:w="426"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425"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p>
        </w:tc>
        <w:tc>
          <w:tcPr>
            <w:tcW w:w="567"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1000</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14320</w:t>
            </w:r>
          </w:p>
        </w:tc>
        <w:tc>
          <w:tcPr>
            <w:tcW w:w="141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r w:rsidRPr="00CB5EF2">
              <w:t>160</w:t>
            </w:r>
          </w:p>
        </w:tc>
        <w:tc>
          <w:tcPr>
            <w:tcW w:w="85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851"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r w:rsidRPr="00CB5EF2">
              <w:t>2678,4</w:t>
            </w:r>
          </w:p>
        </w:tc>
        <w:tc>
          <w:tcPr>
            <w:tcW w:w="992"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rsidR="00445391" w:rsidRPr="00CB5EF2" w:rsidRDefault="00445391" w:rsidP="00B3200F">
            <w:pPr>
              <w:ind w:left="-108" w:right="-108"/>
              <w:jc w:val="center"/>
              <w:rPr>
                <w:lang w:val="kk-KZ"/>
              </w:rPr>
            </w:pPr>
            <w:r w:rsidRPr="00CB5EF2">
              <w:rPr>
                <w:lang w:val="kk-KZ"/>
              </w:rPr>
              <w:t>11577,6</w:t>
            </w: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pPr>
          </w:p>
        </w:tc>
        <w:tc>
          <w:tcPr>
            <w:tcW w:w="70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jc w:val="center"/>
              <w:rPr>
                <w:lang w:val="kk-KZ"/>
              </w:rPr>
            </w:pPr>
            <w:r w:rsidRPr="00CB5EF2">
              <w:rPr>
                <w:lang w:val="kk-KZ"/>
              </w:rPr>
              <w:t>2920</w:t>
            </w:r>
          </w:p>
        </w:tc>
      </w:tr>
    </w:tbl>
    <w:p w:rsidR="00445391" w:rsidRPr="00CB5EF2" w:rsidRDefault="00445391" w:rsidP="00370DE9">
      <w:r w:rsidRPr="00CB5EF2">
        <w:rPr>
          <w:lang w:val="kk-KZ"/>
        </w:rPr>
        <w:t>По данным итоговой строки гр. 4 и 3 определим средний суточный надой молока</w:t>
      </w:r>
      <w:r w:rsidRPr="00CB5EF2">
        <w:t xml:space="preserve">. </w:t>
      </w:r>
    </w:p>
    <w:p w:rsidR="00445391" w:rsidRPr="00B3200F" w:rsidRDefault="00445391" w:rsidP="00B3200F">
      <w:pPr>
        <w:jc w:val="center"/>
        <w:rPr>
          <w:i/>
        </w:rPr>
      </w:pPr>
      <w:r w:rsidRPr="00B3200F">
        <w:rPr>
          <w:i/>
          <w:position w:val="-28"/>
        </w:rPr>
        <w:object w:dxaOrig="2680" w:dyaOrig="660">
          <v:shape id="_x0000_i1122" type="#_x0000_t75" style="width:134.25pt;height:33pt" o:ole="">
            <v:imagedata r:id="rId187" o:title=""/>
          </v:shape>
          <o:OLEObject Type="Embed" ProgID="Equation.3" ShapeID="_x0000_i1122" DrawAspect="Content" ObjectID="_1524056663" r:id="rId188"/>
        </w:object>
      </w:r>
    </w:p>
    <w:p w:rsidR="00445391" w:rsidRPr="00CB5EF2" w:rsidRDefault="00445391" w:rsidP="00370DE9">
      <w:r w:rsidRPr="00CB5EF2">
        <w:t>Для расчета по методу «моментов» введем новую переменную Х1.</w:t>
      </w:r>
    </w:p>
    <w:p w:rsidR="00445391" w:rsidRPr="00B3200F" w:rsidRDefault="00445391" w:rsidP="00B3200F">
      <w:pPr>
        <w:jc w:val="center"/>
        <w:rPr>
          <w:i/>
        </w:rPr>
      </w:pPr>
      <w:r w:rsidRPr="00B3200F">
        <w:rPr>
          <w:i/>
        </w:rPr>
        <w:t xml:space="preserve">Х1 = </w:t>
      </w:r>
      <w:r w:rsidRPr="00B3200F">
        <w:rPr>
          <w:i/>
          <w:position w:val="-24"/>
        </w:rPr>
        <w:object w:dxaOrig="700" w:dyaOrig="620">
          <v:shape id="_x0000_i1123" type="#_x0000_t75" style="width:35.25pt;height:30.75pt" o:ole="">
            <v:imagedata r:id="rId189" o:title=""/>
          </v:shape>
          <o:OLEObject Type="Embed" ProgID="Equation.3" ShapeID="_x0000_i1123" DrawAspect="Content" ObjectID="_1524056664" r:id="rId190"/>
        </w:object>
      </w:r>
    </w:p>
    <w:p w:rsidR="00445391" w:rsidRPr="00CB5EF2" w:rsidRDefault="00445391" w:rsidP="00370DE9">
      <w:r w:rsidRPr="00CB5EF2">
        <w:t xml:space="preserve">А = 14, </w:t>
      </w:r>
      <w:r w:rsidRPr="00CB5EF2">
        <w:rPr>
          <w:lang w:val="kk-KZ"/>
        </w:rPr>
        <w:t xml:space="preserve">і </w:t>
      </w:r>
      <w:r w:rsidRPr="00CB5EF2">
        <w:t>= 2</w:t>
      </w:r>
    </w:p>
    <w:p w:rsidR="00445391" w:rsidRPr="00CB5EF2" w:rsidRDefault="00445391" w:rsidP="00370DE9">
      <w:r w:rsidRPr="00CB5EF2">
        <w:t xml:space="preserve">  Расчеты данные запишем в графу 5.</w:t>
      </w:r>
    </w:p>
    <w:p w:rsidR="00445391" w:rsidRPr="00CB5EF2" w:rsidRDefault="00445391" w:rsidP="00370DE9">
      <w:r w:rsidRPr="00CB5EF2">
        <w:t xml:space="preserve">   Для исчисления «моментов» первого порядка заполним графу 6 как произведение Х1 · </w:t>
      </w:r>
      <w:r w:rsidRPr="00CB5EF2">
        <w:rPr>
          <w:lang w:val="en-US"/>
        </w:rPr>
        <w:t>f</w:t>
      </w:r>
      <w:r w:rsidRPr="00CB5EF2">
        <w:t>.</w:t>
      </w:r>
    </w:p>
    <w:p w:rsidR="00445391" w:rsidRPr="00CB5EF2" w:rsidRDefault="00445391" w:rsidP="00370DE9">
      <w:r w:rsidRPr="00CB5EF2">
        <w:t xml:space="preserve">Итог графы 6 представляет собой </w:t>
      </w:r>
      <w:r w:rsidRPr="00CB5EF2">
        <w:rPr>
          <w:position w:val="-4"/>
        </w:rPr>
        <w:object w:dxaOrig="220" w:dyaOrig="240">
          <v:shape id="_x0000_i1124" type="#_x0000_t75" style="width:11.25pt;height:12pt" o:ole="">
            <v:imagedata r:id="rId191" o:title=""/>
          </v:shape>
          <o:OLEObject Type="Embed" ProgID="Equation.3" ShapeID="_x0000_i1124" DrawAspect="Content" ObjectID="_1524056665" r:id="rId192"/>
        </w:object>
      </w:r>
      <w:r w:rsidRPr="00CB5EF2">
        <w:t>Х1</w:t>
      </w:r>
      <w:r w:rsidRPr="00CB5EF2">
        <w:rPr>
          <w:lang w:val="en-US"/>
        </w:rPr>
        <w:t>f</w:t>
      </w:r>
      <w:r w:rsidRPr="00CB5EF2">
        <w:t xml:space="preserve"> разделив </w:t>
      </w:r>
      <w:r w:rsidRPr="00CB5EF2">
        <w:rPr>
          <w:position w:val="-4"/>
        </w:rPr>
        <w:object w:dxaOrig="220" w:dyaOrig="240">
          <v:shape id="_x0000_i1125" type="#_x0000_t75" style="width:11.25pt;height:12pt" o:ole="">
            <v:imagedata r:id="rId193" o:title=""/>
          </v:shape>
          <o:OLEObject Type="Embed" ProgID="Equation.3" ShapeID="_x0000_i1125" DrawAspect="Content" ObjectID="_1524056666" r:id="rId194"/>
        </w:object>
      </w:r>
      <w:r w:rsidRPr="00CB5EF2">
        <w:t>Х1</w:t>
      </w:r>
      <w:r w:rsidRPr="00CB5EF2">
        <w:rPr>
          <w:lang w:val="en-US"/>
        </w:rPr>
        <w:t>f</w:t>
      </w:r>
      <w:r w:rsidRPr="00CB5EF2">
        <w:t xml:space="preserve"> получим </w:t>
      </w:r>
      <w:r w:rsidRPr="00CB5EF2">
        <w:rPr>
          <w:lang w:val="en-US"/>
        </w:rPr>
        <w:t>m</w:t>
      </w:r>
      <w:r w:rsidRPr="00CB5EF2">
        <w:t xml:space="preserve"> 1.</w:t>
      </w:r>
    </w:p>
    <w:p w:rsidR="00445391" w:rsidRPr="00CB5EF2" w:rsidRDefault="00445391" w:rsidP="00370DE9"/>
    <w:p w:rsidR="00445391" w:rsidRPr="00B3200F" w:rsidRDefault="00445391" w:rsidP="00B3200F">
      <w:pPr>
        <w:jc w:val="center"/>
        <w:rPr>
          <w:i/>
        </w:rPr>
      </w:pPr>
      <w:r w:rsidRPr="00B3200F">
        <w:rPr>
          <w:i/>
          <w:lang w:val="en-US"/>
        </w:rPr>
        <w:t>m</w:t>
      </w:r>
      <w:r w:rsidRPr="00B3200F">
        <w:rPr>
          <w:i/>
        </w:rPr>
        <w:t xml:space="preserve"> 1 = </w:t>
      </w:r>
      <w:r w:rsidRPr="00B3200F">
        <w:rPr>
          <w:i/>
          <w:position w:val="-28"/>
        </w:rPr>
        <w:object w:dxaOrig="2040" w:dyaOrig="660">
          <v:shape id="_x0000_i1126" type="#_x0000_t75" style="width:102pt;height:33pt" o:ole="">
            <v:imagedata r:id="rId195" o:title=""/>
          </v:shape>
          <o:OLEObject Type="Embed" ProgID="Equation.3" ShapeID="_x0000_i1126" DrawAspect="Content" ObjectID="_1524056667" r:id="rId196"/>
        </w:object>
      </w:r>
    </w:p>
    <w:p w:rsidR="00445391" w:rsidRPr="00CB5EF2" w:rsidRDefault="00445391" w:rsidP="00370DE9">
      <w:r w:rsidRPr="00CB5EF2">
        <w:t xml:space="preserve">Отсюда определим Х </w:t>
      </w:r>
    </w:p>
    <w:p w:rsidR="00445391" w:rsidRPr="00CB5EF2" w:rsidRDefault="00445391" w:rsidP="00370DE9">
      <w:r w:rsidRPr="00CB5EF2">
        <w:t xml:space="preserve">Х = </w:t>
      </w:r>
      <w:r w:rsidRPr="00CB5EF2">
        <w:rPr>
          <w:lang w:val="en-US"/>
        </w:rPr>
        <w:t>i</w:t>
      </w:r>
      <w:r w:rsidRPr="00CB5EF2">
        <w:t xml:space="preserve"> · </w:t>
      </w:r>
      <w:r w:rsidRPr="00CB5EF2">
        <w:rPr>
          <w:lang w:val="en-US"/>
        </w:rPr>
        <w:t>m</w:t>
      </w:r>
      <w:r w:rsidRPr="00CB5EF2">
        <w:t xml:space="preserve"> 1 + А = 2 · 0,16 + 14 = 14,32л</w:t>
      </w:r>
    </w:p>
    <w:p w:rsidR="00445391" w:rsidRPr="00CB5EF2" w:rsidRDefault="00445391" w:rsidP="00370DE9">
      <w:r w:rsidRPr="00CB5EF2">
        <w:t xml:space="preserve">2. Показатели вариации </w:t>
      </w:r>
    </w:p>
    <w:p w:rsidR="00445391" w:rsidRPr="00CB5EF2" w:rsidRDefault="00445391" w:rsidP="00370DE9">
      <w:r w:rsidRPr="00CB5EF2">
        <w:rPr>
          <w:lang w:val="en-US"/>
        </w:rPr>
        <w:t>R</w:t>
      </w:r>
      <w:r w:rsidRPr="00CB5EF2">
        <w:t xml:space="preserve"> = </w:t>
      </w:r>
      <w:r w:rsidRPr="00CB5EF2">
        <w:rPr>
          <w:lang w:val="en-US"/>
        </w:rPr>
        <w:t>X</w:t>
      </w:r>
      <w:r w:rsidRPr="00CB5EF2">
        <w:t xml:space="preserve"> </w:t>
      </w:r>
      <w:r w:rsidRPr="00CB5EF2">
        <w:rPr>
          <w:lang w:val="en-US"/>
        </w:rPr>
        <w:t>max</w:t>
      </w:r>
      <w:r w:rsidRPr="00CB5EF2">
        <w:t xml:space="preserve"> – </w:t>
      </w:r>
      <w:r w:rsidRPr="00CB5EF2">
        <w:rPr>
          <w:lang w:val="en-US"/>
        </w:rPr>
        <w:t>Xmin</w:t>
      </w:r>
      <w:r w:rsidRPr="00CB5EF2">
        <w:t xml:space="preserve"> = 22-6=16л.</w:t>
      </w:r>
    </w:p>
    <w:p w:rsidR="00445391" w:rsidRPr="00CB5EF2" w:rsidRDefault="00445391" w:rsidP="00370DE9">
      <w:r w:rsidRPr="00CB5EF2">
        <w:t xml:space="preserve">Среднее линейное отклонение определяется по формуле </w:t>
      </w:r>
    </w:p>
    <w:p w:rsidR="00445391" w:rsidRPr="00B3200F" w:rsidRDefault="00445391" w:rsidP="00B3200F">
      <w:pPr>
        <w:jc w:val="center"/>
        <w:rPr>
          <w:i/>
        </w:rPr>
      </w:pPr>
      <w:r w:rsidRPr="00B3200F">
        <w:rPr>
          <w:i/>
          <w:lang w:val="en-US"/>
        </w:rPr>
        <w:t>d</w:t>
      </w:r>
      <w:r w:rsidRPr="00B3200F">
        <w:rPr>
          <w:i/>
        </w:rPr>
        <w:t xml:space="preserve"> = </w:t>
      </w:r>
      <w:r w:rsidRPr="00B3200F">
        <w:rPr>
          <w:i/>
          <w:position w:val="-28"/>
          <w:lang w:val="en-US"/>
        </w:rPr>
        <w:object w:dxaOrig="1020" w:dyaOrig="660">
          <v:shape id="_x0000_i1127" type="#_x0000_t75" style="width:51pt;height:33pt" o:ole="">
            <v:imagedata r:id="rId197" o:title=""/>
          </v:shape>
          <o:OLEObject Type="Embed" ProgID="Equation.3" ShapeID="_x0000_i1127" DrawAspect="Content" ObjectID="_1524056668" r:id="rId198"/>
        </w:object>
      </w:r>
    </w:p>
    <w:p w:rsidR="00445391" w:rsidRPr="00CB5EF2" w:rsidRDefault="00445391" w:rsidP="00370DE9">
      <w:r w:rsidRPr="00CB5EF2">
        <w:t xml:space="preserve">Для этого заполним графы 7 и 8, затем итог  гр.8 разделим на итог гр.3 получим: </w:t>
      </w:r>
    </w:p>
    <w:p w:rsidR="00445391" w:rsidRPr="00B3200F" w:rsidRDefault="00445391" w:rsidP="00B3200F">
      <w:pPr>
        <w:jc w:val="center"/>
        <w:rPr>
          <w:i/>
        </w:rPr>
      </w:pPr>
      <w:r w:rsidRPr="00B3200F">
        <w:rPr>
          <w:i/>
          <w:lang w:val="en-US"/>
        </w:rPr>
        <w:t>d</w:t>
      </w:r>
      <w:r w:rsidRPr="00B3200F">
        <w:rPr>
          <w:i/>
        </w:rPr>
        <w:t xml:space="preserve"> =  </w:t>
      </w:r>
      <w:r w:rsidRPr="00B3200F">
        <w:rPr>
          <w:i/>
          <w:position w:val="-24"/>
        </w:rPr>
        <w:object w:dxaOrig="1840" w:dyaOrig="620">
          <v:shape id="_x0000_i1128" type="#_x0000_t75" style="width:92.25pt;height:30.75pt" o:ole="">
            <v:imagedata r:id="rId199" o:title=""/>
          </v:shape>
          <o:OLEObject Type="Embed" ProgID="Equation.3" ShapeID="_x0000_i1128" DrawAspect="Content" ObjectID="_1524056669" r:id="rId200"/>
        </w:object>
      </w:r>
    </w:p>
    <w:p w:rsidR="00445391" w:rsidRPr="00CB5EF2" w:rsidRDefault="00445391" w:rsidP="00370DE9">
      <w:r w:rsidRPr="00CB5EF2">
        <w:t xml:space="preserve">Среднее квадратическое отклонение определяется по формуле </w:t>
      </w:r>
    </w:p>
    <w:p w:rsidR="00445391" w:rsidRPr="00CB5EF2" w:rsidRDefault="00445391" w:rsidP="00B3200F">
      <w:pPr>
        <w:jc w:val="center"/>
      </w:pPr>
      <w:r w:rsidRPr="00CB5EF2">
        <w:rPr>
          <w:position w:val="-30"/>
        </w:rPr>
        <w:object w:dxaOrig="1660" w:dyaOrig="780">
          <v:shape id="_x0000_i1129" type="#_x0000_t75" style="width:83.25pt;height:39pt" o:ole="">
            <v:imagedata r:id="rId201" o:title=""/>
          </v:shape>
          <o:OLEObject Type="Embed" ProgID="Equation.3" ShapeID="_x0000_i1129" DrawAspect="Content" ObjectID="_1524056670" r:id="rId202"/>
        </w:object>
      </w:r>
    </w:p>
    <w:p w:rsidR="00445391" w:rsidRPr="00CB5EF2" w:rsidRDefault="00445391" w:rsidP="00370DE9">
      <w:r w:rsidRPr="00CB5EF2">
        <w:t xml:space="preserve">Для расчета </w:t>
      </w:r>
      <w:r w:rsidRPr="00CB5EF2">
        <w:rPr>
          <w:position w:val="-6"/>
        </w:rPr>
        <w:object w:dxaOrig="220" w:dyaOrig="279">
          <v:shape id="_x0000_i1130" type="#_x0000_t75" style="width:11.25pt;height:14.25pt" o:ole="">
            <v:imagedata r:id="rId203" o:title=""/>
          </v:shape>
          <o:OLEObject Type="Embed" ProgID="Equation.3" ShapeID="_x0000_i1130" DrawAspect="Content" ObjectID="_1524056671" r:id="rId204"/>
        </w:object>
      </w:r>
      <w:r w:rsidRPr="00CB5EF2">
        <w:t xml:space="preserve"> исчислим и заполним графы 9 и 10. На основе итогов гр.10 и 3 определим </w:t>
      </w:r>
      <w:r w:rsidRPr="00CB5EF2">
        <w:rPr>
          <w:position w:val="-6"/>
        </w:rPr>
        <w:object w:dxaOrig="220" w:dyaOrig="279">
          <v:shape id="_x0000_i1131" type="#_x0000_t75" style="width:11.25pt;height:14.25pt" o:ole="">
            <v:imagedata r:id="rId205" o:title=""/>
          </v:shape>
          <o:OLEObject Type="Embed" ProgID="Equation.3" ShapeID="_x0000_i1131" DrawAspect="Content" ObjectID="_1524056672" r:id="rId206"/>
        </w:object>
      </w:r>
      <w:r w:rsidRPr="00CB5EF2">
        <w:t>.</w:t>
      </w:r>
    </w:p>
    <w:p w:rsidR="00445391" w:rsidRPr="00CB5EF2" w:rsidRDefault="00445391" w:rsidP="00370DE9">
      <w:r w:rsidRPr="00CB5EF2">
        <w:rPr>
          <w:position w:val="-26"/>
        </w:rPr>
        <w:object w:dxaOrig="2360" w:dyaOrig="700">
          <v:shape id="_x0000_i1132" type="#_x0000_t75" style="width:117pt;height:35.25pt" o:ole="">
            <v:imagedata r:id="rId207" o:title=""/>
          </v:shape>
          <o:OLEObject Type="Embed" ProgID="Equation.3" ShapeID="_x0000_i1132" DrawAspect="Content" ObjectID="_1524056673" r:id="rId208"/>
        </w:object>
      </w:r>
    </w:p>
    <w:p w:rsidR="00445391" w:rsidRPr="00CB5EF2" w:rsidRDefault="00445391" w:rsidP="00370DE9">
      <w:r w:rsidRPr="00CB5EF2">
        <w:t xml:space="preserve">Дисперсия    </w:t>
      </w:r>
      <w:r w:rsidRPr="00CB5EF2">
        <w:rPr>
          <w:position w:val="-28"/>
        </w:rPr>
        <w:object w:dxaOrig="1719" w:dyaOrig="700">
          <v:shape id="_x0000_i1133" type="#_x0000_t75" style="width:86.25pt;height:35.25pt" o:ole="">
            <v:imagedata r:id="rId209" o:title=""/>
          </v:shape>
          <o:OLEObject Type="Embed" ProgID="Equation.3" ShapeID="_x0000_i1133" DrawAspect="Content" ObjectID="_1524056674" r:id="rId210"/>
        </w:object>
      </w:r>
      <w:r w:rsidRPr="00CB5EF2">
        <w:t>= 11,5776л.</w:t>
      </w:r>
    </w:p>
    <w:p w:rsidR="00445391" w:rsidRPr="00CB5EF2" w:rsidRDefault="00445391" w:rsidP="00370DE9">
      <w:r w:rsidRPr="00CB5EF2">
        <w:t xml:space="preserve">Коэффициент вариации </w:t>
      </w:r>
    </w:p>
    <w:p w:rsidR="00445391" w:rsidRPr="00CB5EF2" w:rsidRDefault="00445391" w:rsidP="00370DE9">
      <w:r w:rsidRPr="00CB5EF2">
        <w:rPr>
          <w:lang w:val="en-US"/>
        </w:rPr>
        <w:t>V</w:t>
      </w:r>
      <w:r w:rsidRPr="00CB5EF2">
        <w:t xml:space="preserve"> = </w:t>
      </w:r>
      <w:r w:rsidRPr="00CB5EF2">
        <w:rPr>
          <w:position w:val="-26"/>
          <w:lang w:val="en-US"/>
        </w:rPr>
        <w:object w:dxaOrig="3000" w:dyaOrig="639">
          <v:shape id="_x0000_i1134" type="#_x0000_t75" style="width:150pt;height:32.25pt" o:ole="">
            <v:imagedata r:id="rId211" o:title=""/>
          </v:shape>
          <o:OLEObject Type="Embed" ProgID="Equation.3" ShapeID="_x0000_i1134" DrawAspect="Content" ObjectID="_1524056675" r:id="rId212"/>
        </w:object>
      </w:r>
    </w:p>
    <w:p w:rsidR="00445391" w:rsidRPr="00CB5EF2" w:rsidRDefault="00445391" w:rsidP="00370DE9">
      <w:r w:rsidRPr="00CB5EF2">
        <w:t>Для расчета дисперсии и  среднего  квадратического отклонения методом «моментов» необходимо определить «момент» второго порядка:</w:t>
      </w:r>
    </w:p>
    <w:p w:rsidR="00445391" w:rsidRPr="00CB5EF2" w:rsidRDefault="00445391" w:rsidP="00B3200F">
      <w:pPr>
        <w:jc w:val="center"/>
      </w:pPr>
      <w:r w:rsidRPr="00CB5EF2">
        <w:rPr>
          <w:position w:val="-28"/>
        </w:rPr>
        <w:object w:dxaOrig="1180" w:dyaOrig="700">
          <v:shape id="_x0000_i1135" type="#_x0000_t75" style="width:59.25pt;height:35.25pt" o:ole="">
            <v:imagedata r:id="rId213" o:title=""/>
          </v:shape>
          <o:OLEObject Type="Embed" ProgID="Equation.3" ShapeID="_x0000_i1135" DrawAspect="Content" ObjectID="_1524056676" r:id="rId214"/>
        </w:object>
      </w:r>
    </w:p>
    <w:p w:rsidR="00445391" w:rsidRPr="00CB5EF2" w:rsidRDefault="00445391" w:rsidP="00370DE9">
      <w:r w:rsidRPr="00CB5EF2">
        <w:t xml:space="preserve">Следовательно, надо исчислить </w:t>
      </w:r>
      <w:r w:rsidRPr="00CB5EF2">
        <w:rPr>
          <w:position w:val="-10"/>
        </w:rPr>
        <w:object w:dxaOrig="340" w:dyaOrig="360">
          <v:shape id="_x0000_i1136" type="#_x0000_t75" style="width:17.25pt;height:18pt" o:ole="">
            <v:imagedata r:id="rId215" o:title=""/>
          </v:shape>
          <o:OLEObject Type="Embed" ProgID="Equation.3" ShapeID="_x0000_i1136" DrawAspect="Content" ObjectID="_1524056677" r:id="rId216"/>
        </w:object>
      </w:r>
      <w:r w:rsidRPr="00CB5EF2">
        <w:t xml:space="preserve"> и </w:t>
      </w:r>
      <w:r w:rsidRPr="00CB5EF2">
        <w:rPr>
          <w:position w:val="-10"/>
        </w:rPr>
        <w:object w:dxaOrig="340" w:dyaOrig="360">
          <v:shape id="_x0000_i1137" type="#_x0000_t75" style="width:17.25pt;height:18pt" o:ole="">
            <v:imagedata r:id="rId217" o:title=""/>
          </v:shape>
          <o:OLEObject Type="Embed" ProgID="Equation.3" ShapeID="_x0000_i1137" DrawAspect="Content" ObjectID="_1524056678" r:id="rId218"/>
        </w:object>
      </w:r>
      <w:r w:rsidRPr="00CB5EF2">
        <w:t xml:space="preserve"> </w:t>
      </w:r>
      <w:r w:rsidRPr="00CB5EF2">
        <w:rPr>
          <w:lang w:val="en-US"/>
        </w:rPr>
        <w:t>f</w:t>
      </w:r>
      <w:r w:rsidRPr="00CB5EF2">
        <w:t xml:space="preserve"> и записать в гр. 11 и 12.</w:t>
      </w:r>
    </w:p>
    <w:p w:rsidR="00445391" w:rsidRPr="00CB5EF2" w:rsidRDefault="00445391" w:rsidP="00370DE9">
      <w:r w:rsidRPr="00CB5EF2">
        <w:t xml:space="preserve">Отсюда  </w:t>
      </w:r>
      <w:r w:rsidRPr="00CB5EF2">
        <w:rPr>
          <w:position w:val="-24"/>
        </w:rPr>
        <w:object w:dxaOrig="1800" w:dyaOrig="620">
          <v:shape id="_x0000_i1138" type="#_x0000_t75" style="width:90pt;height:30.75pt" o:ole="">
            <v:imagedata r:id="rId219" o:title=""/>
          </v:shape>
          <o:OLEObject Type="Embed" ProgID="Equation.3" ShapeID="_x0000_i1138" DrawAspect="Content" ObjectID="_1524056679" r:id="rId220"/>
        </w:object>
      </w:r>
    </w:p>
    <w:p w:rsidR="00445391" w:rsidRPr="00CB5EF2" w:rsidRDefault="00445391" w:rsidP="00370DE9">
      <w:r w:rsidRPr="00CB5EF2">
        <w:t xml:space="preserve">Дисперсия по способу «моментов» определяется по формуле </w:t>
      </w:r>
    </w:p>
    <w:p w:rsidR="00445391" w:rsidRPr="00CB5EF2" w:rsidRDefault="00445391" w:rsidP="00370DE9"/>
    <w:p w:rsidR="00445391" w:rsidRPr="00CB5EF2" w:rsidRDefault="00445391" w:rsidP="00370DE9">
      <w:r w:rsidRPr="00CB5EF2">
        <w:rPr>
          <w:position w:val="-10"/>
        </w:rPr>
        <w:object w:dxaOrig="1760" w:dyaOrig="360">
          <v:shape id="_x0000_i1139" type="#_x0000_t75" style="width:87pt;height:18pt" o:ole="">
            <v:imagedata r:id="rId221" o:title=""/>
          </v:shape>
          <o:OLEObject Type="Embed" ProgID="Equation.3" ShapeID="_x0000_i1139" DrawAspect="Content" ObjectID="_1524056680" r:id="rId222"/>
        </w:object>
      </w:r>
    </w:p>
    <w:p w:rsidR="00445391" w:rsidRPr="00CB5EF2" w:rsidRDefault="00445391" w:rsidP="00370DE9"/>
    <w:p w:rsidR="00445391" w:rsidRPr="00CB5EF2" w:rsidRDefault="00445391" w:rsidP="00370DE9">
      <w:r w:rsidRPr="00CB5EF2">
        <w:rPr>
          <w:position w:val="-10"/>
        </w:rPr>
        <w:object w:dxaOrig="3080" w:dyaOrig="360">
          <v:shape id="_x0000_i1140" type="#_x0000_t75" style="width:152.25pt;height:18pt" o:ole="">
            <v:imagedata r:id="rId223" o:title=""/>
          </v:shape>
          <o:OLEObject Type="Embed" ProgID="Equation.3" ShapeID="_x0000_i1140" DrawAspect="Content" ObjectID="_1524056681" r:id="rId224"/>
        </w:object>
      </w:r>
    </w:p>
    <w:p w:rsidR="00445391" w:rsidRPr="00CB5EF2" w:rsidRDefault="00445391" w:rsidP="00370DE9">
      <w:pPr>
        <w:rPr>
          <w:lang w:val="kk-KZ"/>
        </w:rPr>
      </w:pPr>
      <w:r w:rsidRPr="00CB5EF2">
        <w:rPr>
          <w:lang w:val="kk-KZ"/>
        </w:rPr>
        <w:t xml:space="preserve">Среднее квадратическое отклонение </w:t>
      </w:r>
    </w:p>
    <w:p w:rsidR="00445391" w:rsidRPr="00CB5EF2" w:rsidRDefault="00445391" w:rsidP="00370DE9">
      <w:r w:rsidRPr="00CB5EF2">
        <w:rPr>
          <w:position w:val="-8"/>
          <w:lang w:val="kk-KZ"/>
        </w:rPr>
        <w:object w:dxaOrig="920" w:dyaOrig="400">
          <v:shape id="_x0000_i1141" type="#_x0000_t75" style="width:45.75pt;height:20.25pt" o:ole="">
            <v:imagedata r:id="rId225" o:title=""/>
          </v:shape>
          <o:OLEObject Type="Embed" ProgID="Equation.3" ShapeID="_x0000_i1141" DrawAspect="Content" ObjectID="_1524056682" r:id="rId226"/>
        </w:object>
      </w:r>
      <w:r w:rsidRPr="00CB5EF2">
        <w:t xml:space="preserve">= </w:t>
      </w:r>
      <w:r w:rsidRPr="00CB5EF2">
        <w:rPr>
          <w:position w:val="-8"/>
          <w:lang w:val="en-US"/>
        </w:rPr>
        <w:object w:dxaOrig="880" w:dyaOrig="360">
          <v:shape id="_x0000_i1142" type="#_x0000_t75" style="width:44.25pt;height:18pt" o:ole="">
            <v:imagedata r:id="rId227" o:title=""/>
          </v:shape>
          <o:OLEObject Type="Embed" ProgID="Equation.3" ShapeID="_x0000_i1142" DrawAspect="Content" ObjectID="_1524056683" r:id="rId228"/>
        </w:object>
      </w:r>
      <w:r w:rsidRPr="00CB5EF2">
        <w:t>= 2,6784л.</w:t>
      </w:r>
    </w:p>
    <w:p w:rsidR="00445391" w:rsidRPr="00CB5EF2" w:rsidRDefault="00445391" w:rsidP="00370DE9"/>
    <w:p w:rsidR="00445391" w:rsidRPr="00CB5EF2" w:rsidRDefault="00445391" w:rsidP="00A824CF">
      <w:pPr>
        <w:jc w:val="center"/>
        <w:rPr>
          <w:b/>
        </w:rPr>
      </w:pPr>
      <w:r w:rsidRPr="00CB5EF2">
        <w:rPr>
          <w:b/>
        </w:rPr>
        <w:t xml:space="preserve">Тема 7. </w:t>
      </w:r>
      <w:r w:rsidRPr="00CB5EF2">
        <w:rPr>
          <w:b/>
          <w:lang w:val="kk-KZ" w:bidi="he-IL"/>
        </w:rPr>
        <w:t>Выборочное наблюдение</w:t>
      </w:r>
      <w:r w:rsidRPr="00CB5EF2">
        <w:rPr>
          <w:b/>
        </w:rPr>
        <w:t xml:space="preserve"> </w:t>
      </w:r>
    </w:p>
    <w:p w:rsidR="00445391" w:rsidRPr="00CB5EF2" w:rsidRDefault="00445391" w:rsidP="00EE4729">
      <w:pPr>
        <w:ind w:left="720"/>
      </w:pPr>
    </w:p>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EE4729">
      <w:pPr>
        <w:ind w:left="720"/>
      </w:pPr>
    </w:p>
    <w:p w:rsidR="00445391" w:rsidRPr="00CB5EF2" w:rsidRDefault="00577431" w:rsidP="005036F1">
      <w:pPr>
        <w:ind w:left="720"/>
        <w:jc w:val="center"/>
      </w:pPr>
      <w:r>
        <w:t xml:space="preserve">Вопросы </w:t>
      </w:r>
      <w:r w:rsidR="00445391" w:rsidRPr="00CB5EF2">
        <w:rPr>
          <w:lang w:val="kk-KZ"/>
        </w:rPr>
        <w:t>:</w:t>
      </w:r>
    </w:p>
    <w:p w:rsidR="00445391" w:rsidRPr="00CB5EF2" w:rsidRDefault="00445391" w:rsidP="005E6A61">
      <w:pPr>
        <w:jc w:val="both"/>
        <w:rPr>
          <w:lang w:val="kk-KZ" w:bidi="he-IL"/>
        </w:rPr>
      </w:pPr>
      <w:r w:rsidRPr="00CB5EF2">
        <w:rPr>
          <w:lang w:val="kk-KZ" w:bidi="he-IL"/>
        </w:rPr>
        <w:t xml:space="preserve">1. Выборочное наблюдение – важнейший источник статистической информации в рыночной экономике. </w:t>
      </w:r>
    </w:p>
    <w:p w:rsidR="00445391" w:rsidRPr="00CB5EF2" w:rsidRDefault="00445391" w:rsidP="005E6A61">
      <w:pPr>
        <w:jc w:val="both"/>
        <w:rPr>
          <w:lang w:val="kk-KZ" w:bidi="he-IL"/>
        </w:rPr>
      </w:pPr>
      <w:r w:rsidRPr="00CB5EF2">
        <w:rPr>
          <w:lang w:val="kk-KZ" w:bidi="he-IL"/>
        </w:rPr>
        <w:t xml:space="preserve">2. Генеральное и выборочное Шокупность. </w:t>
      </w:r>
    </w:p>
    <w:p w:rsidR="00445391" w:rsidRPr="00CB5EF2" w:rsidRDefault="00445391" w:rsidP="005E6A61">
      <w:pPr>
        <w:jc w:val="both"/>
        <w:rPr>
          <w:lang w:val="kk-KZ" w:bidi="he-IL"/>
        </w:rPr>
      </w:pPr>
      <w:r w:rsidRPr="00CB5EF2">
        <w:rPr>
          <w:lang w:val="kk-KZ" w:bidi="he-IL"/>
        </w:rPr>
        <w:t xml:space="preserve">3. Способы формирования выборочной совокупности. </w:t>
      </w:r>
    </w:p>
    <w:p w:rsidR="00445391" w:rsidRPr="00CB5EF2" w:rsidRDefault="00445391" w:rsidP="005E6A61">
      <w:pPr>
        <w:jc w:val="both"/>
        <w:rPr>
          <w:lang w:val="kk-KZ" w:bidi="he-IL"/>
        </w:rPr>
      </w:pPr>
      <w:r w:rsidRPr="00CB5EF2">
        <w:rPr>
          <w:lang w:val="kk-KZ" w:bidi="he-IL"/>
        </w:rPr>
        <w:t xml:space="preserve">4. Оценка результатов выборочного наблюдения. </w:t>
      </w:r>
    </w:p>
    <w:p w:rsidR="00445391" w:rsidRPr="00CB5EF2" w:rsidRDefault="00445391" w:rsidP="005E6A61">
      <w:pPr>
        <w:jc w:val="both"/>
        <w:rPr>
          <w:lang w:val="kk-KZ" w:bidi="he-IL"/>
        </w:rPr>
      </w:pPr>
      <w:r w:rsidRPr="00CB5EF2">
        <w:rPr>
          <w:lang w:val="kk-KZ" w:bidi="he-IL"/>
        </w:rPr>
        <w:t xml:space="preserve">5. Расчет необходимой Численности выборки. </w:t>
      </w:r>
    </w:p>
    <w:p w:rsidR="00445391" w:rsidRPr="00CB5EF2" w:rsidRDefault="00445391" w:rsidP="005E6A61">
      <w:pPr>
        <w:jc w:val="both"/>
        <w:rPr>
          <w:lang w:val="kk-KZ" w:bidi="he-IL"/>
        </w:rPr>
      </w:pPr>
      <w:r w:rsidRPr="00CB5EF2">
        <w:rPr>
          <w:lang w:val="kk-KZ" w:bidi="he-IL"/>
        </w:rPr>
        <w:t>6. Распространение выборочных данных на Генеральное совокупность.</w:t>
      </w:r>
    </w:p>
    <w:p w:rsidR="00445391" w:rsidRPr="00CB5EF2" w:rsidRDefault="00445391" w:rsidP="00A824CF">
      <w:pPr>
        <w:ind w:left="360"/>
      </w:pPr>
    </w:p>
    <w:p w:rsidR="00445391" w:rsidRPr="00CB5EF2" w:rsidRDefault="00445391" w:rsidP="00370DE9">
      <w:pPr>
        <w:ind w:left="360"/>
        <w:jc w:val="center"/>
        <w:rPr>
          <w:b/>
          <w:lang w:val="kk-KZ"/>
        </w:rPr>
      </w:pPr>
      <w:r w:rsidRPr="00CB5EF2">
        <w:rPr>
          <w:b/>
        </w:rPr>
        <w:t>2. Решение типовых задач</w:t>
      </w:r>
      <w:r w:rsidRPr="00CB5EF2">
        <w:rPr>
          <w:b/>
          <w:lang w:val="kk-KZ"/>
        </w:rPr>
        <w:t>:</w:t>
      </w:r>
    </w:p>
    <w:p w:rsidR="00445391" w:rsidRPr="00CB5EF2" w:rsidRDefault="00445391" w:rsidP="00370DE9">
      <w:pPr>
        <w:ind w:left="360"/>
        <w:jc w:val="center"/>
      </w:pPr>
    </w:p>
    <w:p w:rsidR="00445391" w:rsidRDefault="00445391" w:rsidP="003F6005">
      <w:pPr>
        <w:ind w:left="360"/>
      </w:pPr>
      <w:r w:rsidRPr="00F70CD3">
        <w:rPr>
          <w:b/>
        </w:rPr>
        <w:t>Задача 1</w:t>
      </w:r>
      <w:r w:rsidRPr="00CB5EF2">
        <w:t>. Имеются следующие данные о товарных остатках магазина на начало каждого месяца 1 полугодия</w:t>
      </w:r>
    </w:p>
    <w:p w:rsidR="00F70CD3" w:rsidRPr="00CB5EF2" w:rsidRDefault="00F70CD3" w:rsidP="003F6005">
      <w:p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1"/>
        <w:gridCol w:w="1127"/>
        <w:gridCol w:w="1128"/>
        <w:gridCol w:w="1128"/>
        <w:gridCol w:w="1128"/>
        <w:gridCol w:w="1129"/>
        <w:gridCol w:w="1129"/>
        <w:gridCol w:w="1129"/>
      </w:tblGrid>
      <w:tr w:rsidR="00445391" w:rsidRPr="00CB5EF2">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Дата</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1.01.</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1.02.</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1.03.</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1.04.</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1.05.</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1.06.</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1.07.</w:t>
            </w:r>
          </w:p>
        </w:tc>
      </w:tr>
      <w:tr w:rsidR="00445391" w:rsidRPr="00CB5EF2">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Товарные остатки, млн.тенге.</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14</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18</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16</w:t>
            </w:r>
          </w:p>
        </w:tc>
        <w:tc>
          <w:tcPr>
            <w:tcW w:w="1196"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16</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14</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16</w:t>
            </w:r>
          </w:p>
        </w:tc>
        <w:tc>
          <w:tcPr>
            <w:tcW w:w="1197"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18</w:t>
            </w:r>
          </w:p>
        </w:tc>
      </w:tr>
    </w:tbl>
    <w:p w:rsidR="00F70CD3" w:rsidRDefault="00F70CD3" w:rsidP="003F6005"/>
    <w:p w:rsidR="00445391" w:rsidRPr="00CB5EF2" w:rsidRDefault="00445391" w:rsidP="003F6005">
      <w:r w:rsidRPr="00CB5EF2">
        <w:t>Требуется определить средние товарные остатки за 1 полугодие (средний уровень ряда)</w:t>
      </w:r>
    </w:p>
    <w:p w:rsidR="00445391" w:rsidRPr="00CB5EF2" w:rsidRDefault="00445391" w:rsidP="00370DE9">
      <w:pPr>
        <w:ind w:left="360"/>
        <w:rPr>
          <w:lang w:val="kk-KZ"/>
        </w:rPr>
      </w:pPr>
    </w:p>
    <w:p w:rsidR="00445391" w:rsidRPr="00CB5EF2" w:rsidRDefault="00445391" w:rsidP="00370DE9">
      <w:pPr>
        <w:ind w:left="360"/>
        <w:jc w:val="center"/>
      </w:pPr>
      <w:r w:rsidRPr="00CB5EF2">
        <w:t>Решение:</w:t>
      </w:r>
    </w:p>
    <w:p w:rsidR="00445391" w:rsidRPr="00CB5EF2" w:rsidRDefault="00445391" w:rsidP="00370DE9"/>
    <w:p w:rsidR="00445391" w:rsidRPr="00CB5EF2" w:rsidRDefault="00445391" w:rsidP="00370DE9">
      <w:pPr>
        <w:ind w:firstLine="708"/>
      </w:pPr>
      <w:r w:rsidRPr="00CB5EF2">
        <w:t>В данном ряду динамики данные об уровнях ряда (средних товарных остатках) приведены на определенные даты, равноотстающие друг от друга, следовательно, это моментальный ряд динамики с равными интервалами. В таком ряду средний  уровень ряда определяется по формуле собственно средней  хронологической:</w:t>
      </w:r>
    </w:p>
    <w:p w:rsidR="00445391" w:rsidRPr="00CB5EF2" w:rsidRDefault="00445391" w:rsidP="00370DE9">
      <w:pPr>
        <w:ind w:firstLine="708"/>
      </w:pPr>
      <w:r w:rsidRPr="00CB5EF2">
        <w:rPr>
          <w:position w:val="-10"/>
        </w:rPr>
        <w:object w:dxaOrig="220" w:dyaOrig="380">
          <v:shape id="_x0000_i1143" type="#_x0000_t75" style="width:11.25pt;height:18.75pt" o:ole="">
            <v:imagedata r:id="rId229" o:title=""/>
          </v:shape>
          <o:OLEObject Type="Embed" ProgID="Equation.3" ShapeID="_x0000_i1143" DrawAspect="Content" ObjectID="_1524056684" r:id="rId230"/>
        </w:object>
      </w:r>
      <w:r w:rsidRPr="00CB5EF2">
        <w:t xml:space="preserve">= </w:t>
      </w:r>
      <w:r w:rsidRPr="00CB5EF2">
        <w:rPr>
          <w:position w:val="-24"/>
        </w:rPr>
        <w:object w:dxaOrig="2659" w:dyaOrig="900">
          <v:shape id="_x0000_i1144" type="#_x0000_t75" style="width:131.25pt;height:45pt" o:ole="">
            <v:imagedata r:id="rId231" o:title=""/>
          </v:shape>
          <o:OLEObject Type="Embed" ProgID="Equation.3" ShapeID="_x0000_i1144" DrawAspect="Content" ObjectID="_1524056685" r:id="rId232"/>
        </w:object>
      </w:r>
    </w:p>
    <w:p w:rsidR="00445391" w:rsidRPr="00CB5EF2" w:rsidRDefault="00445391" w:rsidP="00370DE9">
      <w:pPr>
        <w:ind w:firstLine="708"/>
      </w:pPr>
      <w:r w:rsidRPr="00CB5EF2">
        <w:rPr>
          <w:position w:val="-10"/>
        </w:rPr>
        <w:object w:dxaOrig="220" w:dyaOrig="380">
          <v:shape id="_x0000_i1145" type="#_x0000_t75" style="width:11.25pt;height:18.75pt" o:ole="">
            <v:imagedata r:id="rId229" o:title=""/>
          </v:shape>
          <o:OLEObject Type="Embed" ProgID="Equation.3" ShapeID="_x0000_i1145" DrawAspect="Content" ObjectID="_1524056686" r:id="rId233"/>
        </w:object>
      </w:r>
      <w:r w:rsidRPr="00CB5EF2">
        <w:t xml:space="preserve">= </w:t>
      </w:r>
      <w:r w:rsidRPr="00CB5EF2">
        <w:rPr>
          <w:position w:val="-24"/>
        </w:rPr>
        <w:object w:dxaOrig="3460" w:dyaOrig="900">
          <v:shape id="_x0000_i1146" type="#_x0000_t75" style="width:173.25pt;height:45pt" o:ole="">
            <v:imagedata r:id="rId234" o:title=""/>
          </v:shape>
          <o:OLEObject Type="Embed" ProgID="Equation.3" ShapeID="_x0000_i1146" DrawAspect="Content" ObjectID="_1524056687" r:id="rId235"/>
        </w:object>
      </w:r>
      <w:r w:rsidRPr="00CB5EF2">
        <w:t>= 16 млн.тг.</w:t>
      </w:r>
    </w:p>
    <w:p w:rsidR="00445391" w:rsidRPr="00CB5EF2" w:rsidRDefault="00445391" w:rsidP="00370DE9">
      <w:pPr>
        <w:tabs>
          <w:tab w:val="left" w:pos="885"/>
          <w:tab w:val="left" w:pos="1125"/>
        </w:tabs>
      </w:pPr>
      <w:r w:rsidRPr="00CB5EF2">
        <w:tab/>
      </w:r>
    </w:p>
    <w:p w:rsidR="00445391" w:rsidRPr="00CB5EF2" w:rsidRDefault="00445391" w:rsidP="00370DE9">
      <w:pPr>
        <w:tabs>
          <w:tab w:val="center" w:pos="4677"/>
        </w:tabs>
      </w:pPr>
      <w:r w:rsidRPr="00CB5EF2">
        <w:rPr>
          <w:b/>
        </w:rPr>
        <w:t>Задача 2.</w:t>
      </w:r>
      <w:r w:rsidRPr="00CB5EF2">
        <w:t xml:space="preserve"> На 2001-2005 годы установлены следующие темпы прироста производства промышленной продукции в размере 28%, в том числе средств производства – 26%, предметов потребления – 29%</w:t>
      </w:r>
    </w:p>
    <w:p w:rsidR="00445391" w:rsidRPr="00CB5EF2" w:rsidRDefault="00445391" w:rsidP="00370DE9">
      <w:pPr>
        <w:tabs>
          <w:tab w:val="center" w:pos="4677"/>
        </w:tabs>
      </w:pPr>
      <w:r w:rsidRPr="00CB5EF2">
        <w:t xml:space="preserve">    Требуется определить среднегодовые темпы прироста производства промышленной продукции, в том числе средств производства и предметов  потребления. </w:t>
      </w:r>
    </w:p>
    <w:p w:rsidR="00445391" w:rsidRPr="00CB5EF2" w:rsidRDefault="00445391" w:rsidP="00370DE9">
      <w:pPr>
        <w:tabs>
          <w:tab w:val="center" w:pos="4677"/>
        </w:tabs>
      </w:pPr>
    </w:p>
    <w:p w:rsidR="00445391" w:rsidRPr="00CB5EF2" w:rsidRDefault="00445391" w:rsidP="00370DE9">
      <w:pPr>
        <w:tabs>
          <w:tab w:val="center" w:pos="4677"/>
        </w:tabs>
      </w:pPr>
      <w:r w:rsidRPr="00CB5EF2">
        <w:t>Решение:</w:t>
      </w:r>
    </w:p>
    <w:p w:rsidR="00445391" w:rsidRPr="00CB5EF2" w:rsidRDefault="00445391" w:rsidP="00370DE9">
      <w:pPr>
        <w:tabs>
          <w:tab w:val="center" w:pos="4677"/>
        </w:tabs>
      </w:pPr>
      <w:r w:rsidRPr="00CB5EF2">
        <w:t xml:space="preserve">   Темпы прироста определяются путем вычитания темпов роста 1 (100%), а среднегодовые темпы роста определяются следующим образом:</w:t>
      </w:r>
    </w:p>
    <w:p w:rsidR="00445391" w:rsidRPr="00CB5EF2" w:rsidRDefault="00445391" w:rsidP="00370DE9">
      <w:pPr>
        <w:tabs>
          <w:tab w:val="center" w:pos="4677"/>
        </w:tabs>
      </w:pPr>
      <w:r w:rsidRPr="00CB5EF2">
        <w:t xml:space="preserve">К =  </w:t>
      </w:r>
      <w:r w:rsidRPr="00CB5EF2">
        <w:rPr>
          <w:position w:val="-8"/>
        </w:rPr>
        <w:object w:dxaOrig="859" w:dyaOrig="360">
          <v:shape id="_x0000_i1147" type="#_x0000_t75" style="width:42.75pt;height:18pt" o:ole="">
            <v:imagedata r:id="rId236" o:title=""/>
          </v:shape>
          <o:OLEObject Type="Embed" ProgID="Equation.3" ShapeID="_x0000_i1147" DrawAspect="Content" ObjectID="_1524056688" r:id="rId237"/>
        </w:object>
      </w:r>
      <w:r w:rsidRPr="00CB5EF2">
        <w:t xml:space="preserve">= </w:t>
      </w:r>
      <w:r w:rsidRPr="00CB5EF2">
        <w:rPr>
          <w:position w:val="-12"/>
        </w:rPr>
        <w:object w:dxaOrig="720" w:dyaOrig="400">
          <v:shape id="_x0000_i1148" type="#_x0000_t75" style="width:36pt;height:20.25pt" o:ole="">
            <v:imagedata r:id="rId238" o:title=""/>
          </v:shape>
          <o:OLEObject Type="Embed" ProgID="Equation.3" ShapeID="_x0000_i1148" DrawAspect="Content" ObjectID="_1524056689" r:id="rId239"/>
        </w:object>
      </w:r>
      <w:r w:rsidRPr="00CB5EF2">
        <w:t>= 1,064 (106,4%)</w:t>
      </w:r>
    </w:p>
    <w:p w:rsidR="00445391" w:rsidRPr="00CB5EF2" w:rsidRDefault="00445391" w:rsidP="00370DE9">
      <w:pPr>
        <w:tabs>
          <w:tab w:val="center" w:pos="4677"/>
        </w:tabs>
      </w:pPr>
      <w:r w:rsidRPr="00CB5EF2">
        <w:t xml:space="preserve">   Среднегодовой темп прироста будет равен</w:t>
      </w:r>
    </w:p>
    <w:p w:rsidR="00445391" w:rsidRPr="00CB5EF2" w:rsidRDefault="00445391" w:rsidP="00370DE9">
      <w:pPr>
        <w:tabs>
          <w:tab w:val="center" w:pos="4677"/>
        </w:tabs>
      </w:pPr>
      <w:r w:rsidRPr="00CB5EF2">
        <w:t xml:space="preserve">Δ  </w:t>
      </w:r>
      <w:r w:rsidRPr="00CB5EF2">
        <w:rPr>
          <w:position w:val="-4"/>
        </w:rPr>
        <w:object w:dxaOrig="260" w:dyaOrig="320">
          <v:shape id="_x0000_i1149" type="#_x0000_t75" style="width:12.75pt;height:15.75pt" o:ole="">
            <v:imagedata r:id="rId240" o:title=""/>
          </v:shape>
          <o:OLEObject Type="Embed" ProgID="Equation.3" ShapeID="_x0000_i1149" DrawAspect="Content" ObjectID="_1524056690" r:id="rId241"/>
        </w:object>
      </w:r>
      <w:r w:rsidRPr="00CB5EF2">
        <w:t xml:space="preserve">= </w:t>
      </w:r>
      <w:r w:rsidRPr="00CB5EF2">
        <w:rPr>
          <w:position w:val="-4"/>
        </w:rPr>
        <w:object w:dxaOrig="260" w:dyaOrig="320">
          <v:shape id="_x0000_i1150" type="#_x0000_t75" style="width:12.75pt;height:15.75pt" o:ole="">
            <v:imagedata r:id="rId242" o:title=""/>
          </v:shape>
          <o:OLEObject Type="Embed" ProgID="Equation.3" ShapeID="_x0000_i1150" DrawAspect="Content" ObjectID="_1524056691" r:id="rId243"/>
        </w:object>
      </w:r>
      <w:r w:rsidRPr="00CB5EF2">
        <w:t xml:space="preserve"> – 1 = 1.064 – 1,0 = 0,064 (6,4%)</w:t>
      </w:r>
    </w:p>
    <w:p w:rsidR="00445391" w:rsidRPr="00CB5EF2" w:rsidRDefault="00445391" w:rsidP="00370DE9">
      <w:pPr>
        <w:tabs>
          <w:tab w:val="center" w:pos="4677"/>
        </w:tabs>
      </w:pPr>
      <w:r w:rsidRPr="00CB5EF2">
        <w:t>В том числе:</w:t>
      </w:r>
    </w:p>
    <w:p w:rsidR="00445391" w:rsidRPr="00CB5EF2" w:rsidRDefault="00445391" w:rsidP="00370DE9">
      <w:pPr>
        <w:tabs>
          <w:tab w:val="center" w:pos="4677"/>
        </w:tabs>
      </w:pPr>
      <w:r w:rsidRPr="00CB5EF2">
        <w:t xml:space="preserve">- средств производства Δ  </w:t>
      </w:r>
      <w:r w:rsidRPr="00CB5EF2">
        <w:rPr>
          <w:position w:val="-4"/>
        </w:rPr>
        <w:object w:dxaOrig="260" w:dyaOrig="320">
          <v:shape id="_x0000_i1151" type="#_x0000_t75" style="width:12.75pt;height:15.75pt" o:ole="">
            <v:imagedata r:id="rId242" o:title=""/>
          </v:shape>
          <o:OLEObject Type="Embed" ProgID="Equation.3" ShapeID="_x0000_i1151" DrawAspect="Content" ObjectID="_1524056692" r:id="rId244"/>
        </w:object>
      </w:r>
      <w:r w:rsidRPr="00CB5EF2">
        <w:t xml:space="preserve"> = </w:t>
      </w:r>
      <w:r w:rsidRPr="00CB5EF2">
        <w:rPr>
          <w:position w:val="-12"/>
        </w:rPr>
        <w:object w:dxaOrig="639" w:dyaOrig="400">
          <v:shape id="_x0000_i1152" type="#_x0000_t75" style="width:32.25pt;height:20.25pt" o:ole="">
            <v:imagedata r:id="rId245" o:title=""/>
          </v:shape>
          <o:OLEObject Type="Embed" ProgID="Equation.3" ShapeID="_x0000_i1152" DrawAspect="Content" ObjectID="_1524056693" r:id="rId246"/>
        </w:object>
      </w:r>
      <w:r w:rsidRPr="00CB5EF2">
        <w:t>- 1 = 0,059 (5,9%)</w:t>
      </w:r>
    </w:p>
    <w:p w:rsidR="00445391" w:rsidRDefault="00445391" w:rsidP="00370DE9">
      <w:pPr>
        <w:tabs>
          <w:tab w:val="center" w:pos="4677"/>
        </w:tabs>
      </w:pPr>
      <w:r w:rsidRPr="00CB5EF2">
        <w:t xml:space="preserve">- предметов потребления  Δ  </w:t>
      </w:r>
      <w:r w:rsidRPr="00CB5EF2">
        <w:rPr>
          <w:position w:val="-4"/>
        </w:rPr>
        <w:object w:dxaOrig="260" w:dyaOrig="320">
          <v:shape id="_x0000_i1153" type="#_x0000_t75" style="width:12.75pt;height:15.75pt" o:ole="">
            <v:imagedata r:id="rId242" o:title=""/>
          </v:shape>
          <o:OLEObject Type="Embed" ProgID="Equation.3" ShapeID="_x0000_i1153" DrawAspect="Content" ObjectID="_1524056694" r:id="rId247"/>
        </w:object>
      </w:r>
      <w:r w:rsidRPr="00CB5EF2">
        <w:t xml:space="preserve">= </w:t>
      </w:r>
      <w:r w:rsidRPr="00CB5EF2">
        <w:rPr>
          <w:position w:val="-12"/>
        </w:rPr>
        <w:object w:dxaOrig="639" w:dyaOrig="400">
          <v:shape id="_x0000_i1154" type="#_x0000_t75" style="width:32.25pt;height:20.25pt" o:ole="">
            <v:imagedata r:id="rId248" o:title=""/>
          </v:shape>
          <o:OLEObject Type="Embed" ProgID="Equation.3" ShapeID="_x0000_i1154" DrawAspect="Content" ObjectID="_1524056695" r:id="rId249"/>
        </w:object>
      </w:r>
      <w:r w:rsidRPr="00CB5EF2">
        <w:t>- 1 = 0,066 (6,6%)</w:t>
      </w:r>
    </w:p>
    <w:p w:rsidR="00F70CD3" w:rsidRPr="00CB5EF2" w:rsidRDefault="00F70CD3" w:rsidP="00370DE9">
      <w:pPr>
        <w:tabs>
          <w:tab w:val="center" w:pos="4677"/>
        </w:tabs>
      </w:pPr>
    </w:p>
    <w:p w:rsidR="00445391" w:rsidRDefault="00445391" w:rsidP="00370DE9">
      <w:pPr>
        <w:tabs>
          <w:tab w:val="center" w:pos="4677"/>
        </w:tabs>
      </w:pPr>
      <w:r w:rsidRPr="00CB5EF2">
        <w:rPr>
          <w:b/>
        </w:rPr>
        <w:t>Задача 3.</w:t>
      </w:r>
      <w:r w:rsidRPr="00CB5EF2">
        <w:t xml:space="preserve"> Производство электроэнергии в регионе за 5 лет характеризуется следующими данными, млрд. квт – час:</w:t>
      </w:r>
    </w:p>
    <w:p w:rsidR="00F70CD3" w:rsidRPr="00CB5EF2" w:rsidRDefault="00F70CD3" w:rsidP="00370DE9">
      <w:pPr>
        <w:tabs>
          <w:tab w:val="center" w:pos="467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261"/>
        <w:gridCol w:w="1264"/>
        <w:gridCol w:w="1264"/>
        <w:gridCol w:w="1264"/>
        <w:gridCol w:w="1215"/>
      </w:tblGrid>
      <w:tr w:rsidR="00445391" w:rsidRPr="00CB5EF2">
        <w:tc>
          <w:tcPr>
            <w:tcW w:w="20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 xml:space="preserve">Годы – </w:t>
            </w:r>
            <w:r w:rsidRPr="00CB5EF2">
              <w:rPr>
                <w:lang w:val="en-US"/>
              </w:rPr>
              <w:t xml:space="preserve">t </w:t>
            </w:r>
          </w:p>
        </w:tc>
        <w:tc>
          <w:tcPr>
            <w:tcW w:w="1261"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0</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2</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3</w:t>
            </w:r>
          </w:p>
        </w:tc>
        <w:tc>
          <w:tcPr>
            <w:tcW w:w="121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4</w:t>
            </w:r>
          </w:p>
        </w:tc>
      </w:tr>
      <w:tr w:rsidR="00445391" w:rsidRPr="00CB5EF2">
        <w:tc>
          <w:tcPr>
            <w:tcW w:w="20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Производство электроэнергии - У</w:t>
            </w:r>
          </w:p>
        </w:tc>
        <w:tc>
          <w:tcPr>
            <w:tcW w:w="1261"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741</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800</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857</w:t>
            </w:r>
          </w:p>
        </w:tc>
        <w:tc>
          <w:tcPr>
            <w:tcW w:w="12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915</w:t>
            </w:r>
          </w:p>
        </w:tc>
        <w:tc>
          <w:tcPr>
            <w:tcW w:w="121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975</w:t>
            </w:r>
          </w:p>
        </w:tc>
      </w:tr>
    </w:tbl>
    <w:p w:rsidR="00445391" w:rsidRPr="00CB5EF2" w:rsidRDefault="00445391" w:rsidP="00370DE9">
      <w:pPr>
        <w:tabs>
          <w:tab w:val="center" w:pos="4677"/>
        </w:tabs>
      </w:pPr>
      <w:r w:rsidRPr="00CB5EF2">
        <w:t xml:space="preserve"> Требуется определить базисные и цепные  показатели анализа рядов динамики:</w:t>
      </w:r>
    </w:p>
    <w:p w:rsidR="00445391" w:rsidRPr="00CB5EF2" w:rsidRDefault="00445391" w:rsidP="00370DE9">
      <w:pPr>
        <w:tabs>
          <w:tab w:val="center" w:pos="4677"/>
        </w:tabs>
      </w:pPr>
      <w:r w:rsidRPr="00CB5EF2">
        <w:t>- темпы роста,</w:t>
      </w:r>
    </w:p>
    <w:p w:rsidR="00445391" w:rsidRPr="00CB5EF2" w:rsidRDefault="00445391" w:rsidP="00370DE9">
      <w:pPr>
        <w:tabs>
          <w:tab w:val="center" w:pos="4677"/>
        </w:tabs>
      </w:pPr>
      <w:r w:rsidRPr="00CB5EF2">
        <w:t>- темпы прироста,</w:t>
      </w:r>
    </w:p>
    <w:p w:rsidR="00445391" w:rsidRPr="00CB5EF2" w:rsidRDefault="00445391" w:rsidP="00370DE9">
      <w:pPr>
        <w:tabs>
          <w:tab w:val="center" w:pos="4677"/>
        </w:tabs>
      </w:pPr>
      <w:r w:rsidRPr="00CB5EF2">
        <w:t>- абсолютные приросты</w:t>
      </w:r>
    </w:p>
    <w:p w:rsidR="00445391" w:rsidRPr="00CB5EF2" w:rsidRDefault="00445391" w:rsidP="00370DE9">
      <w:pPr>
        <w:tabs>
          <w:tab w:val="center" w:pos="4677"/>
        </w:tabs>
      </w:pPr>
      <w:r w:rsidRPr="00CB5EF2">
        <w:t xml:space="preserve">- абсолютное значение  </w:t>
      </w:r>
    </w:p>
    <w:p w:rsidR="00445391" w:rsidRPr="00CB5EF2" w:rsidRDefault="00445391" w:rsidP="00370DE9">
      <w:pPr>
        <w:tabs>
          <w:tab w:val="center" w:pos="4677"/>
        </w:tabs>
      </w:pPr>
      <w:r w:rsidRPr="00CB5EF2">
        <w:t>1% прироста.</w:t>
      </w:r>
    </w:p>
    <w:p w:rsidR="00445391" w:rsidRPr="00CB5EF2" w:rsidRDefault="00445391" w:rsidP="00F70CD3">
      <w:pPr>
        <w:tabs>
          <w:tab w:val="center" w:pos="4677"/>
        </w:tabs>
        <w:jc w:val="center"/>
        <w:rPr>
          <w:lang w:val="kk-KZ"/>
        </w:rPr>
      </w:pPr>
      <w:r w:rsidRPr="00CB5EF2">
        <w:t>Решение:</w:t>
      </w:r>
    </w:p>
    <w:p w:rsidR="00445391" w:rsidRPr="00CB5EF2" w:rsidRDefault="00445391" w:rsidP="00370DE9">
      <w:pPr>
        <w:tabs>
          <w:tab w:val="center" w:pos="4677"/>
        </w:tabs>
        <w:rPr>
          <w:lang w:val="kk-KZ"/>
        </w:rPr>
      </w:pPr>
    </w:p>
    <w:p w:rsidR="00445391" w:rsidRPr="00CB5EF2" w:rsidRDefault="00445391" w:rsidP="00370DE9">
      <w:pPr>
        <w:tabs>
          <w:tab w:val="center" w:pos="4677"/>
        </w:tabs>
        <w:rPr>
          <w:lang w:val="kk-KZ"/>
        </w:rPr>
      </w:pPr>
      <w:r w:rsidRPr="00CB5EF2">
        <w:t>Расчетные формулы и решение оформим в следующей таблице.</w:t>
      </w: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1080"/>
        <w:gridCol w:w="1080"/>
        <w:gridCol w:w="900"/>
        <w:gridCol w:w="1155"/>
        <w:gridCol w:w="1000"/>
      </w:tblGrid>
      <w:tr w:rsidR="00445391" w:rsidRPr="00CB5EF2">
        <w:tc>
          <w:tcPr>
            <w:tcW w:w="3888"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 xml:space="preserve">Годы </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0</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1</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2</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3</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4</w:t>
            </w:r>
          </w:p>
        </w:tc>
      </w:tr>
      <w:tr w:rsidR="00445391" w:rsidRPr="00CB5EF2">
        <w:tc>
          <w:tcPr>
            <w:tcW w:w="3888"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Производство электроэнергии млрд.</w:t>
            </w:r>
            <w:r w:rsidRPr="00CB5EF2">
              <w:rPr>
                <w:lang w:val="kk-KZ"/>
              </w:rPr>
              <w:t xml:space="preserve"> </w:t>
            </w:r>
            <w:r w:rsidRPr="00CB5EF2">
              <w:t>квт.га - у</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741</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800</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857</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915</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975</w:t>
            </w:r>
          </w:p>
        </w:tc>
      </w:tr>
      <w:tr w:rsidR="00445391" w:rsidRPr="00CB5EF2">
        <w:tc>
          <w:tcPr>
            <w:tcW w:w="3888"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 xml:space="preserve">Темпы роста </w:t>
            </w:r>
          </w:p>
          <w:p w:rsidR="00445391" w:rsidRPr="00CB5EF2" w:rsidRDefault="00445391" w:rsidP="00F70CD3">
            <w:pPr>
              <w:tabs>
                <w:tab w:val="center" w:pos="4677"/>
              </w:tabs>
            </w:pPr>
            <w:r w:rsidRPr="00CB5EF2">
              <w:t xml:space="preserve">- базисные </w:t>
            </w:r>
            <w:r w:rsidRPr="00CB5EF2">
              <w:rPr>
                <w:position w:val="-30"/>
              </w:rPr>
              <w:object w:dxaOrig="1020" w:dyaOrig="700">
                <v:shape id="_x0000_i1155" type="#_x0000_t75" style="width:51pt;height:35.25pt" o:ole="">
                  <v:imagedata r:id="rId250" o:title=""/>
                </v:shape>
                <o:OLEObject Type="Embed" ProgID="Equation.3" ShapeID="_x0000_i1155" DrawAspect="Content" ObjectID="_1524056696" r:id="rId251"/>
              </w:object>
            </w:r>
            <w:r w:rsidRPr="00CB5EF2">
              <w:t xml:space="preserve"> </w:t>
            </w:r>
          </w:p>
          <w:p w:rsidR="00445391" w:rsidRPr="00CB5EF2" w:rsidRDefault="00445391" w:rsidP="00F70CD3">
            <w:pPr>
              <w:tabs>
                <w:tab w:val="center" w:pos="4677"/>
              </w:tabs>
            </w:pPr>
            <w:r w:rsidRPr="00CB5EF2">
              <w:t xml:space="preserve">- </w:t>
            </w:r>
            <w:r w:rsidRPr="00CB5EF2">
              <w:rPr>
                <w:lang w:val="kk-KZ"/>
              </w:rPr>
              <w:t>цепные</w:t>
            </w:r>
            <w:r w:rsidRPr="00CB5EF2">
              <w:t xml:space="preserve"> </w:t>
            </w:r>
            <w:r w:rsidRPr="00CB5EF2">
              <w:rPr>
                <w:position w:val="-30"/>
              </w:rPr>
              <w:object w:dxaOrig="1219" w:dyaOrig="700">
                <v:shape id="_x0000_i1156" type="#_x0000_t75" style="width:60pt;height:35.25pt" o:ole="">
                  <v:imagedata r:id="rId252" o:title=""/>
                </v:shape>
                <o:OLEObject Type="Embed" ProgID="Equation.3" ShapeID="_x0000_i1156" DrawAspect="Content" ObjectID="_1524056697" r:id="rId253"/>
              </w:object>
            </w:r>
            <w:r w:rsidRPr="00CB5EF2">
              <w:t xml:space="preserve"> </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w:t>
            </w: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1,080</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1,157</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1,235</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1,316</w:t>
            </w:r>
          </w:p>
        </w:tc>
      </w:tr>
      <w:tr w:rsidR="00445391" w:rsidRPr="00CB5EF2">
        <w:tc>
          <w:tcPr>
            <w:tcW w:w="3888" w:type="dxa"/>
            <w:vMerge/>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w:t>
            </w: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1,080</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1,071</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1,068</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1,066</w:t>
            </w:r>
          </w:p>
        </w:tc>
      </w:tr>
      <w:tr w:rsidR="00445391" w:rsidRPr="00CB5EF2" w:rsidTr="00F70CD3">
        <w:trPr>
          <w:trHeight w:val="273"/>
        </w:trPr>
        <w:tc>
          <w:tcPr>
            <w:tcW w:w="3888"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 xml:space="preserve">Темпы роста </w:t>
            </w:r>
          </w:p>
          <w:p w:rsidR="00445391" w:rsidRPr="00CB5EF2" w:rsidRDefault="00445391" w:rsidP="00F70CD3">
            <w:pPr>
              <w:tabs>
                <w:tab w:val="center" w:pos="4677"/>
              </w:tabs>
            </w:pPr>
            <w:r w:rsidRPr="00CB5EF2">
              <w:t xml:space="preserve">- базисные Δ </w:t>
            </w:r>
            <w:r w:rsidRPr="00CB5EF2">
              <w:rPr>
                <w:position w:val="-10"/>
              </w:rPr>
              <w:object w:dxaOrig="480" w:dyaOrig="320">
                <v:shape id="_x0000_i1157" type="#_x0000_t75" style="width:24pt;height:15.75pt" o:ole="">
                  <v:imagedata r:id="rId254" o:title=""/>
                </v:shape>
                <o:OLEObject Type="Embed" ProgID="Equation.3" ShapeID="_x0000_i1157" DrawAspect="Content" ObjectID="_1524056698" r:id="rId255"/>
              </w:object>
            </w:r>
            <w:r w:rsidRPr="00CB5EF2">
              <w:t xml:space="preserve">= </w:t>
            </w:r>
            <w:r w:rsidRPr="00CB5EF2">
              <w:rPr>
                <w:position w:val="-10"/>
              </w:rPr>
              <w:object w:dxaOrig="480" w:dyaOrig="320">
                <v:shape id="_x0000_i1158" type="#_x0000_t75" style="width:24pt;height:15.75pt" o:ole="">
                  <v:imagedata r:id="rId256" o:title=""/>
                </v:shape>
                <o:OLEObject Type="Embed" ProgID="Equation.3" ShapeID="_x0000_i1158" DrawAspect="Content" ObjectID="_1524056699" r:id="rId257"/>
              </w:object>
            </w:r>
            <w:r w:rsidRPr="00CB5EF2">
              <w:t>-1</w:t>
            </w:r>
          </w:p>
          <w:p w:rsidR="00445391" w:rsidRPr="00CB5EF2" w:rsidRDefault="00445391" w:rsidP="00F70CD3">
            <w:pPr>
              <w:tabs>
                <w:tab w:val="center" w:pos="4677"/>
              </w:tabs>
            </w:pPr>
          </w:p>
          <w:p w:rsidR="00445391" w:rsidRPr="00CB5EF2" w:rsidRDefault="00445391" w:rsidP="00F70CD3">
            <w:pPr>
              <w:tabs>
                <w:tab w:val="center" w:pos="4677"/>
              </w:tabs>
            </w:pPr>
            <w:r w:rsidRPr="00CB5EF2">
              <w:t xml:space="preserve">- </w:t>
            </w:r>
            <w:r w:rsidRPr="00CB5EF2">
              <w:rPr>
                <w:lang w:val="kk-KZ"/>
              </w:rPr>
              <w:t>цепные</w:t>
            </w:r>
            <w:r w:rsidRPr="00CB5EF2">
              <w:t xml:space="preserve"> Δ </w:t>
            </w:r>
            <w:r w:rsidRPr="00CB5EF2">
              <w:rPr>
                <w:position w:val="-10"/>
              </w:rPr>
              <w:object w:dxaOrig="580" w:dyaOrig="320">
                <v:shape id="_x0000_i1159" type="#_x0000_t75" style="width:29.25pt;height:15.75pt" o:ole="">
                  <v:imagedata r:id="rId258" o:title=""/>
                </v:shape>
                <o:OLEObject Type="Embed" ProgID="Equation.3" ShapeID="_x0000_i1159" DrawAspect="Content" ObjectID="_1524056700" r:id="rId259"/>
              </w:object>
            </w:r>
            <w:r w:rsidRPr="00CB5EF2">
              <w:t xml:space="preserve">= </w:t>
            </w:r>
            <w:r w:rsidRPr="00CB5EF2">
              <w:rPr>
                <w:position w:val="-10"/>
              </w:rPr>
              <w:object w:dxaOrig="580" w:dyaOrig="320">
                <v:shape id="_x0000_i1160" type="#_x0000_t75" style="width:29.25pt;height:15.75pt" o:ole="">
                  <v:imagedata r:id="rId260" o:title=""/>
                </v:shape>
                <o:OLEObject Type="Embed" ProgID="Equation.3" ShapeID="_x0000_i1160" DrawAspect="Content" ObjectID="_1524056701" r:id="rId261"/>
              </w:object>
            </w:r>
            <w:r w:rsidRPr="00CB5EF2">
              <w:t>-1</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w:t>
            </w: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0,080</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0,157</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0,235</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0,316</w:t>
            </w:r>
          </w:p>
        </w:tc>
      </w:tr>
      <w:tr w:rsidR="00445391" w:rsidRPr="00CB5EF2">
        <w:tc>
          <w:tcPr>
            <w:tcW w:w="3888" w:type="dxa"/>
            <w:vMerge/>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w:t>
            </w: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0,080</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0,071</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0,068</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0,066</w:t>
            </w:r>
          </w:p>
        </w:tc>
      </w:tr>
      <w:tr w:rsidR="00445391" w:rsidRPr="00CB5EF2">
        <w:tc>
          <w:tcPr>
            <w:tcW w:w="3888"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 xml:space="preserve">Абсолютные приросты </w:t>
            </w:r>
          </w:p>
          <w:p w:rsidR="00445391" w:rsidRPr="00CB5EF2" w:rsidRDefault="00445391" w:rsidP="00F70CD3">
            <w:pPr>
              <w:tabs>
                <w:tab w:val="center" w:pos="4677"/>
              </w:tabs>
            </w:pPr>
            <w:r w:rsidRPr="00CB5EF2">
              <w:t xml:space="preserve">- базисные Δ </w:t>
            </w:r>
            <w:r w:rsidRPr="00CB5EF2">
              <w:rPr>
                <w:position w:val="-12"/>
              </w:rPr>
              <w:object w:dxaOrig="1340" w:dyaOrig="360">
                <v:shape id="_x0000_i1161" type="#_x0000_t75" style="width:66pt;height:18pt" o:ole="">
                  <v:imagedata r:id="rId262" o:title=""/>
                </v:shape>
                <o:OLEObject Type="Embed" ProgID="Equation.3" ShapeID="_x0000_i1161" DrawAspect="Content" ObjectID="_1524056702" r:id="rId263"/>
              </w:object>
            </w:r>
          </w:p>
          <w:p w:rsidR="00445391" w:rsidRPr="00CB5EF2" w:rsidRDefault="00445391" w:rsidP="00F70CD3">
            <w:pPr>
              <w:tabs>
                <w:tab w:val="center" w:pos="4677"/>
              </w:tabs>
            </w:pPr>
          </w:p>
          <w:p w:rsidR="00445391" w:rsidRPr="00CB5EF2" w:rsidRDefault="00445391" w:rsidP="00F70CD3">
            <w:pPr>
              <w:tabs>
                <w:tab w:val="center" w:pos="4677"/>
              </w:tabs>
            </w:pPr>
            <w:r w:rsidRPr="00CB5EF2">
              <w:t xml:space="preserve">- </w:t>
            </w:r>
            <w:r w:rsidRPr="00CB5EF2">
              <w:rPr>
                <w:lang w:val="kk-KZ"/>
              </w:rPr>
              <w:t xml:space="preserve">цепные </w:t>
            </w:r>
            <w:r w:rsidRPr="00CB5EF2">
              <w:t xml:space="preserve"> Δ </w:t>
            </w:r>
            <w:r w:rsidRPr="00CB5EF2">
              <w:rPr>
                <w:position w:val="-12"/>
              </w:rPr>
              <w:object w:dxaOrig="1540" w:dyaOrig="360">
                <v:shape id="_x0000_i1162" type="#_x0000_t75" style="width:77.25pt;height:18pt" o:ole="">
                  <v:imagedata r:id="rId264" o:title=""/>
                </v:shape>
                <o:OLEObject Type="Embed" ProgID="Equation.3" ShapeID="_x0000_i1162" DrawAspect="Content" ObjectID="_1524056703" r:id="rId265"/>
              </w:objec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w:t>
            </w: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59</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116</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174</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234</w:t>
            </w:r>
          </w:p>
        </w:tc>
      </w:tr>
      <w:tr w:rsidR="00445391" w:rsidRPr="00CB5EF2" w:rsidTr="00F70CD3">
        <w:trPr>
          <w:trHeight w:val="575"/>
        </w:trPr>
        <w:tc>
          <w:tcPr>
            <w:tcW w:w="3888" w:type="dxa"/>
            <w:vMerge/>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p>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59</w:t>
            </w: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57</w:t>
            </w: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58</w:t>
            </w: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p w:rsidR="00445391" w:rsidRPr="00CB5EF2" w:rsidRDefault="00445391" w:rsidP="00F70CD3">
            <w:pPr>
              <w:tabs>
                <w:tab w:val="center" w:pos="4677"/>
              </w:tabs>
            </w:pPr>
            <w:r w:rsidRPr="00CB5EF2">
              <w:t>60</w:t>
            </w:r>
          </w:p>
        </w:tc>
      </w:tr>
      <w:tr w:rsidR="00445391" w:rsidRPr="00CB5EF2">
        <w:tc>
          <w:tcPr>
            <w:tcW w:w="3888"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r w:rsidRPr="00CB5EF2">
              <w:t>Абсолютное значение  1% прироста.</w:t>
            </w:r>
          </w:p>
          <w:p w:rsidR="00445391" w:rsidRPr="00CB5EF2" w:rsidRDefault="00445391" w:rsidP="00F70CD3">
            <w:pPr>
              <w:tabs>
                <w:tab w:val="center" w:pos="4677"/>
              </w:tabs>
              <w:rPr>
                <w:lang w:val="kk-KZ"/>
              </w:rPr>
            </w:pPr>
            <w:r w:rsidRPr="00CB5EF2">
              <w:t>А% = 0,01у</w:t>
            </w:r>
            <w:r w:rsidRPr="00CB5EF2">
              <w:rPr>
                <w:lang w:val="kk-KZ"/>
              </w:rPr>
              <w:t>і - 1</w:t>
            </w: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08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9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155"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c>
          <w:tcPr>
            <w:tcW w:w="1000" w:type="dxa"/>
            <w:tcBorders>
              <w:top w:val="single" w:sz="4" w:space="0" w:color="auto"/>
              <w:left w:val="single" w:sz="4" w:space="0" w:color="auto"/>
              <w:bottom w:val="single" w:sz="4" w:space="0" w:color="auto"/>
              <w:right w:val="single" w:sz="4" w:space="0" w:color="auto"/>
            </w:tcBorders>
          </w:tcPr>
          <w:p w:rsidR="00445391" w:rsidRPr="00CB5EF2" w:rsidRDefault="00445391" w:rsidP="00F70CD3">
            <w:pPr>
              <w:tabs>
                <w:tab w:val="center" w:pos="4677"/>
              </w:tabs>
            </w:pPr>
          </w:p>
        </w:tc>
      </w:tr>
    </w:tbl>
    <w:p w:rsidR="00445391" w:rsidRPr="00CB5EF2" w:rsidRDefault="00445391" w:rsidP="00370DE9">
      <w:pPr>
        <w:tabs>
          <w:tab w:val="center" w:pos="4677"/>
        </w:tabs>
        <w:rPr>
          <w:b/>
        </w:rPr>
      </w:pPr>
    </w:p>
    <w:p w:rsidR="00445391" w:rsidRDefault="00445391" w:rsidP="00370DE9">
      <w:pPr>
        <w:tabs>
          <w:tab w:val="center" w:pos="4677"/>
        </w:tabs>
      </w:pPr>
      <w:r w:rsidRPr="00CB5EF2">
        <w:rPr>
          <w:b/>
          <w:lang w:val="kk-KZ"/>
        </w:rPr>
        <w:t>Задача 4.</w:t>
      </w:r>
      <w:r w:rsidRPr="00CB5EF2">
        <w:t xml:space="preserve"> Имеются следующие данные о выпуске изделий одного вида за 15 дней млн,тыс. штук:</w:t>
      </w:r>
    </w:p>
    <w:p w:rsidR="00F70CD3" w:rsidRPr="00CB5EF2" w:rsidRDefault="00F70CD3" w:rsidP="00370DE9">
      <w:pPr>
        <w:tabs>
          <w:tab w:val="center" w:pos="467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4"/>
        <w:gridCol w:w="540"/>
        <w:gridCol w:w="540"/>
        <w:gridCol w:w="540"/>
        <w:gridCol w:w="540"/>
        <w:gridCol w:w="540"/>
        <w:gridCol w:w="540"/>
        <w:gridCol w:w="540"/>
        <w:gridCol w:w="540"/>
        <w:gridCol w:w="540"/>
        <w:gridCol w:w="542"/>
        <w:gridCol w:w="542"/>
        <w:gridCol w:w="542"/>
        <w:gridCol w:w="543"/>
        <w:gridCol w:w="543"/>
        <w:gridCol w:w="543"/>
      </w:tblGrid>
      <w:tr w:rsidR="00445391" w:rsidRPr="00CB5EF2">
        <w:tc>
          <w:tcPr>
            <w:tcW w:w="113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 xml:space="preserve">Дни </w:t>
            </w:r>
          </w:p>
        </w:tc>
        <w:tc>
          <w:tcPr>
            <w:tcW w:w="5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w:t>
            </w:r>
          </w:p>
        </w:tc>
        <w:tc>
          <w:tcPr>
            <w:tcW w:w="5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2</w:t>
            </w:r>
          </w:p>
        </w:tc>
        <w:tc>
          <w:tcPr>
            <w:tcW w:w="5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3</w:t>
            </w:r>
          </w:p>
        </w:tc>
        <w:tc>
          <w:tcPr>
            <w:tcW w:w="58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4</w:t>
            </w:r>
          </w:p>
        </w:tc>
        <w:tc>
          <w:tcPr>
            <w:tcW w:w="58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5</w:t>
            </w:r>
          </w:p>
        </w:tc>
        <w:tc>
          <w:tcPr>
            <w:tcW w:w="58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6</w:t>
            </w:r>
          </w:p>
        </w:tc>
        <w:tc>
          <w:tcPr>
            <w:tcW w:w="58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7</w:t>
            </w:r>
          </w:p>
        </w:tc>
        <w:tc>
          <w:tcPr>
            <w:tcW w:w="58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8</w:t>
            </w:r>
          </w:p>
        </w:tc>
        <w:tc>
          <w:tcPr>
            <w:tcW w:w="58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9</w:t>
            </w:r>
          </w:p>
        </w:tc>
        <w:tc>
          <w:tcPr>
            <w:tcW w:w="59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10</w:t>
            </w:r>
          </w:p>
        </w:tc>
        <w:tc>
          <w:tcPr>
            <w:tcW w:w="59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11</w:t>
            </w:r>
          </w:p>
        </w:tc>
        <w:tc>
          <w:tcPr>
            <w:tcW w:w="59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12</w:t>
            </w:r>
          </w:p>
        </w:tc>
        <w:tc>
          <w:tcPr>
            <w:tcW w:w="59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13</w:t>
            </w:r>
          </w:p>
        </w:tc>
        <w:tc>
          <w:tcPr>
            <w:tcW w:w="59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14</w:t>
            </w:r>
          </w:p>
        </w:tc>
        <w:tc>
          <w:tcPr>
            <w:tcW w:w="595"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15</w:t>
            </w:r>
          </w:p>
        </w:tc>
      </w:tr>
      <w:tr w:rsidR="00445391" w:rsidRPr="00CB5EF2">
        <w:trPr>
          <w:cantSplit/>
          <w:trHeight w:val="1134"/>
        </w:trPr>
        <w:tc>
          <w:tcPr>
            <w:tcW w:w="1139"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 xml:space="preserve">Выпуск </w:t>
            </w:r>
          </w:p>
        </w:tc>
        <w:tc>
          <w:tcPr>
            <w:tcW w:w="588"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2010</w:t>
            </w:r>
          </w:p>
        </w:tc>
        <w:tc>
          <w:tcPr>
            <w:tcW w:w="588"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2025</w:t>
            </w:r>
          </w:p>
        </w:tc>
        <w:tc>
          <w:tcPr>
            <w:tcW w:w="588"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2042</w:t>
            </w:r>
          </w:p>
        </w:tc>
        <w:tc>
          <w:tcPr>
            <w:tcW w:w="588"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1910</w:t>
            </w:r>
          </w:p>
        </w:tc>
        <w:tc>
          <w:tcPr>
            <w:tcW w:w="589"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1960</w:t>
            </w:r>
          </w:p>
        </w:tc>
        <w:tc>
          <w:tcPr>
            <w:tcW w:w="589"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2101</w:t>
            </w:r>
          </w:p>
        </w:tc>
        <w:tc>
          <w:tcPr>
            <w:tcW w:w="589"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2060</w:t>
            </w:r>
          </w:p>
        </w:tc>
        <w:tc>
          <w:tcPr>
            <w:tcW w:w="589"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2130</w:t>
            </w:r>
          </w:p>
        </w:tc>
        <w:tc>
          <w:tcPr>
            <w:tcW w:w="589"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2150</w:t>
            </w:r>
          </w:p>
        </w:tc>
        <w:tc>
          <w:tcPr>
            <w:tcW w:w="594"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2103</w:t>
            </w:r>
          </w:p>
        </w:tc>
        <w:tc>
          <w:tcPr>
            <w:tcW w:w="594"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2080</w:t>
            </w:r>
          </w:p>
        </w:tc>
        <w:tc>
          <w:tcPr>
            <w:tcW w:w="594"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2193</w:t>
            </w:r>
          </w:p>
        </w:tc>
        <w:tc>
          <w:tcPr>
            <w:tcW w:w="595"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2204</w:t>
            </w:r>
          </w:p>
        </w:tc>
        <w:tc>
          <w:tcPr>
            <w:tcW w:w="595"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2230</w:t>
            </w:r>
          </w:p>
        </w:tc>
        <w:tc>
          <w:tcPr>
            <w:tcW w:w="595"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1966</w:t>
            </w:r>
          </w:p>
        </w:tc>
      </w:tr>
    </w:tbl>
    <w:p w:rsidR="00445391" w:rsidRPr="00CB5EF2" w:rsidRDefault="00445391" w:rsidP="00370DE9">
      <w:pPr>
        <w:tabs>
          <w:tab w:val="center" w:pos="4677"/>
        </w:tabs>
      </w:pPr>
    </w:p>
    <w:p w:rsidR="00445391" w:rsidRPr="00CB5EF2" w:rsidRDefault="00445391" w:rsidP="00370DE9">
      <w:pPr>
        <w:tabs>
          <w:tab w:val="center" w:pos="4677"/>
        </w:tabs>
      </w:pPr>
      <w:r w:rsidRPr="00CB5EF2">
        <w:t xml:space="preserve">Проведите сглаживание (выравнивание) уровней ряда динамики двумя способами </w:t>
      </w:r>
    </w:p>
    <w:p w:rsidR="00445391" w:rsidRPr="00CB5EF2" w:rsidRDefault="00445391" w:rsidP="00370DE9">
      <w:pPr>
        <w:tabs>
          <w:tab w:val="center" w:pos="4677"/>
        </w:tabs>
      </w:pPr>
      <w:r w:rsidRPr="00CB5EF2">
        <w:t xml:space="preserve"> - по скользящей средней </w:t>
      </w:r>
    </w:p>
    <w:p w:rsidR="00445391" w:rsidRPr="00CB5EF2" w:rsidRDefault="00445391" w:rsidP="00370DE9">
      <w:pPr>
        <w:tabs>
          <w:tab w:val="center" w:pos="4677"/>
        </w:tabs>
      </w:pPr>
      <w:r w:rsidRPr="00CB5EF2">
        <w:t xml:space="preserve">- методом аналитического выравнивания </w:t>
      </w:r>
    </w:p>
    <w:p w:rsidR="00445391" w:rsidRPr="00CB5EF2" w:rsidRDefault="00445391" w:rsidP="00370DE9">
      <w:pPr>
        <w:tabs>
          <w:tab w:val="center" w:pos="4677"/>
        </w:tabs>
      </w:pPr>
    </w:p>
    <w:p w:rsidR="00445391" w:rsidRDefault="00445391" w:rsidP="00370DE9">
      <w:pPr>
        <w:tabs>
          <w:tab w:val="center" w:pos="4677"/>
        </w:tabs>
      </w:pPr>
      <w:r w:rsidRPr="00CB5EF2">
        <w:t>Решение:</w:t>
      </w:r>
    </w:p>
    <w:p w:rsidR="00F70CD3" w:rsidRPr="00CB5EF2" w:rsidRDefault="00F70CD3" w:rsidP="00370DE9">
      <w:pPr>
        <w:tabs>
          <w:tab w:val="center" w:pos="4677"/>
        </w:tabs>
      </w:pPr>
    </w:p>
    <w:p w:rsidR="00445391" w:rsidRPr="00CB5EF2" w:rsidRDefault="00445391" w:rsidP="00370DE9">
      <w:pPr>
        <w:tabs>
          <w:tab w:val="center" w:pos="4677"/>
        </w:tabs>
      </w:pPr>
      <w:r w:rsidRPr="00CB5EF2">
        <w:t xml:space="preserve">1. Сглаживание уровней ряда по скользящей  средней </w:t>
      </w:r>
    </w:p>
    <w:p w:rsidR="00445391" w:rsidRPr="00CB5EF2" w:rsidRDefault="00445391" w:rsidP="00370DE9">
      <w:pPr>
        <w:tabs>
          <w:tab w:val="center" w:pos="4677"/>
        </w:tabs>
      </w:pPr>
      <w:r w:rsidRPr="00CB5EF2">
        <w:t xml:space="preserve">    Выравнивание уровней ряда  производится в тех случаях, когда из исходных данных нельзя   выявить четкую тенденцию развития процессов.</w:t>
      </w:r>
    </w:p>
    <w:p w:rsidR="00445391" w:rsidRPr="00CB5EF2" w:rsidRDefault="00445391" w:rsidP="00370DE9">
      <w:pPr>
        <w:tabs>
          <w:tab w:val="center" w:pos="4677"/>
        </w:tabs>
      </w:pPr>
      <w:r w:rsidRPr="00CB5EF2">
        <w:t xml:space="preserve">   Для сглаживания уровней ряда методом скользящей средней надо исчислить средние уровни за первые пять (можно три) дней, начиная с первого, затем среднюю за пять дней, начиная со второго и.т.д:</w:t>
      </w:r>
    </w:p>
    <w:p w:rsidR="00445391" w:rsidRPr="00CB5EF2" w:rsidRDefault="00445391" w:rsidP="00370DE9">
      <w:pPr>
        <w:tabs>
          <w:tab w:val="center" w:pos="4677"/>
        </w:tabs>
      </w:pPr>
    </w:p>
    <w:p w:rsidR="00445391" w:rsidRPr="00CB5EF2" w:rsidRDefault="00445391" w:rsidP="00370DE9">
      <w:pPr>
        <w:tabs>
          <w:tab w:val="center" w:pos="4677"/>
        </w:tabs>
      </w:pPr>
      <w:r w:rsidRPr="00CB5EF2">
        <w:rPr>
          <w:position w:val="-24"/>
        </w:rPr>
        <w:object w:dxaOrig="7160" w:dyaOrig="639">
          <v:shape id="_x0000_i1163" type="#_x0000_t75" style="width:354.75pt;height:32.25pt" o:ole="">
            <v:imagedata r:id="rId266" o:title=""/>
          </v:shape>
          <o:OLEObject Type="Embed" ProgID="Equation.3" ShapeID="_x0000_i1163" DrawAspect="Content" ObjectID="_1524056704" r:id="rId267"/>
        </w:object>
      </w:r>
      <w:r w:rsidRPr="00CB5EF2">
        <w:t xml:space="preserve"> тыс.шт.</w:t>
      </w:r>
    </w:p>
    <w:p w:rsidR="00445391" w:rsidRPr="00CB5EF2" w:rsidRDefault="00445391" w:rsidP="00370DE9">
      <w:pPr>
        <w:tabs>
          <w:tab w:val="center" w:pos="4677"/>
        </w:tabs>
      </w:pPr>
    </w:p>
    <w:p w:rsidR="00445391" w:rsidRPr="00CB5EF2" w:rsidRDefault="00445391" w:rsidP="00370DE9">
      <w:pPr>
        <w:tabs>
          <w:tab w:val="center" w:pos="4677"/>
        </w:tabs>
      </w:pPr>
      <w:r w:rsidRPr="00CB5EF2">
        <w:rPr>
          <w:position w:val="-24"/>
        </w:rPr>
        <w:object w:dxaOrig="4780" w:dyaOrig="620">
          <v:shape id="_x0000_i1164" type="#_x0000_t75" style="width:239.25pt;height:30.75pt" o:ole="">
            <v:imagedata r:id="rId268" o:title=""/>
          </v:shape>
          <o:OLEObject Type="Embed" ProgID="Equation.3" ShapeID="_x0000_i1164" DrawAspect="Content" ObjectID="_1524056705" r:id="rId269"/>
        </w:object>
      </w:r>
      <w:r w:rsidRPr="00CB5EF2">
        <w:t xml:space="preserve"> тыс.шт.</w:t>
      </w:r>
    </w:p>
    <w:p w:rsidR="00445391" w:rsidRPr="00CB5EF2" w:rsidRDefault="00445391" w:rsidP="00370DE9">
      <w:pPr>
        <w:tabs>
          <w:tab w:val="center" w:pos="4677"/>
        </w:tabs>
      </w:pPr>
      <w:r w:rsidRPr="00CB5EF2">
        <w:rPr>
          <w:position w:val="-24"/>
        </w:rPr>
        <w:object w:dxaOrig="3860" w:dyaOrig="620">
          <v:shape id="_x0000_i1165" type="#_x0000_t75" style="width:191.25pt;height:30.75pt" o:ole="">
            <v:imagedata r:id="rId270" o:title=""/>
          </v:shape>
          <o:OLEObject Type="Embed" ProgID="Equation.3" ShapeID="_x0000_i1165" DrawAspect="Content" ObjectID="_1524056706" r:id="rId271"/>
        </w:object>
      </w:r>
      <w:r w:rsidRPr="00CB5EF2">
        <w:t>= 2014,6 тыс.шт.</w:t>
      </w:r>
    </w:p>
    <w:p w:rsidR="00445391" w:rsidRPr="00CB5EF2" w:rsidRDefault="00445391" w:rsidP="00370DE9">
      <w:pPr>
        <w:tabs>
          <w:tab w:val="center" w:pos="4677"/>
        </w:tabs>
        <w:rPr>
          <w:lang w:val="kk-KZ"/>
        </w:rPr>
      </w:pPr>
    </w:p>
    <w:p w:rsidR="00445391" w:rsidRPr="00CB5EF2" w:rsidRDefault="00445391" w:rsidP="00370DE9">
      <w:pPr>
        <w:tabs>
          <w:tab w:val="center" w:pos="4677"/>
        </w:tabs>
        <w:rPr>
          <w:lang w:val="kk-KZ"/>
        </w:rPr>
      </w:pPr>
      <w:r w:rsidRPr="00CB5EF2">
        <w:t xml:space="preserve">Результаты расчетов будут следующие </w:t>
      </w:r>
    </w:p>
    <w:tbl>
      <w:tblPr>
        <w:tblW w:w="7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1"/>
        <w:gridCol w:w="571"/>
        <w:gridCol w:w="580"/>
        <w:gridCol w:w="560"/>
        <w:gridCol w:w="560"/>
        <w:gridCol w:w="560"/>
        <w:gridCol w:w="560"/>
        <w:gridCol w:w="560"/>
        <w:gridCol w:w="560"/>
        <w:gridCol w:w="560"/>
        <w:gridCol w:w="700"/>
        <w:gridCol w:w="700"/>
      </w:tblGrid>
      <w:tr w:rsidR="00445391" w:rsidRPr="00CB5EF2">
        <w:tc>
          <w:tcPr>
            <w:tcW w:w="931"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Дни¹</w:t>
            </w:r>
          </w:p>
        </w:tc>
        <w:tc>
          <w:tcPr>
            <w:tcW w:w="571"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1¹</w:t>
            </w:r>
          </w:p>
        </w:tc>
        <w:tc>
          <w:tcPr>
            <w:tcW w:w="580"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2¹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3¹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4¹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5¹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6¹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7¹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8¹</w:t>
            </w:r>
          </w:p>
        </w:tc>
        <w:tc>
          <w:tcPr>
            <w:tcW w:w="56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9¹</w:t>
            </w:r>
          </w:p>
        </w:tc>
        <w:tc>
          <w:tcPr>
            <w:tcW w:w="70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10¹</w:t>
            </w:r>
          </w:p>
        </w:tc>
        <w:tc>
          <w:tcPr>
            <w:tcW w:w="700" w:type="dxa"/>
            <w:tcBorders>
              <w:top w:val="single" w:sz="4" w:space="0" w:color="auto"/>
              <w:left w:val="single" w:sz="4" w:space="0" w:color="auto"/>
              <w:bottom w:val="single" w:sz="4" w:space="0" w:color="auto"/>
              <w:right w:val="single" w:sz="4" w:space="0" w:color="auto"/>
            </w:tcBorders>
          </w:tcPr>
          <w:p w:rsidR="00445391" w:rsidRPr="00CB5EF2" w:rsidRDefault="00445391" w:rsidP="00C13EA0">
            <w:r w:rsidRPr="00CB5EF2">
              <w:t>11¹</w:t>
            </w:r>
          </w:p>
        </w:tc>
      </w:tr>
      <w:tr w:rsidR="00445391" w:rsidRPr="00CB5EF2">
        <w:trPr>
          <w:cantSplit/>
          <w:trHeight w:val="1403"/>
        </w:trPr>
        <w:tc>
          <w:tcPr>
            <w:tcW w:w="931"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у¹</w:t>
            </w:r>
          </w:p>
        </w:tc>
        <w:tc>
          <w:tcPr>
            <w:tcW w:w="571"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1989,7</w:t>
            </w:r>
          </w:p>
        </w:tc>
        <w:tc>
          <w:tcPr>
            <w:tcW w:w="58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2007,6</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2014,6</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2030,2</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2080,6</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2109,2</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2105,0</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2131,6</w:t>
            </w:r>
          </w:p>
        </w:tc>
        <w:tc>
          <w:tcPr>
            <w:tcW w:w="56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2146,4</w:t>
            </w:r>
          </w:p>
        </w:tc>
        <w:tc>
          <w:tcPr>
            <w:tcW w:w="70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2162,10</w:t>
            </w:r>
          </w:p>
        </w:tc>
        <w:tc>
          <w:tcPr>
            <w:tcW w:w="700" w:type="dxa"/>
            <w:tcBorders>
              <w:top w:val="single" w:sz="4" w:space="0" w:color="auto"/>
              <w:left w:val="single" w:sz="4" w:space="0" w:color="auto"/>
              <w:bottom w:val="single" w:sz="4" w:space="0" w:color="auto"/>
              <w:right w:val="single" w:sz="4" w:space="0" w:color="auto"/>
            </w:tcBorders>
            <w:textDirection w:val="tbRl"/>
          </w:tcPr>
          <w:p w:rsidR="00445391" w:rsidRPr="00CB5EF2" w:rsidRDefault="00445391" w:rsidP="00E6709C">
            <w:pPr>
              <w:tabs>
                <w:tab w:val="center" w:pos="4677"/>
              </w:tabs>
              <w:ind w:left="113" w:right="113"/>
            </w:pPr>
            <w:r w:rsidRPr="00CB5EF2">
              <w:t>2134,6</w:t>
            </w:r>
          </w:p>
        </w:tc>
      </w:tr>
    </w:tbl>
    <w:p w:rsidR="00445391" w:rsidRPr="00CB5EF2" w:rsidRDefault="00445391" w:rsidP="00370DE9">
      <w:pPr>
        <w:tabs>
          <w:tab w:val="center" w:pos="4677"/>
        </w:tabs>
      </w:pPr>
      <w:r w:rsidRPr="00CB5EF2">
        <w:t xml:space="preserve"> Из этих данных видна более яркая тенденция производства продукции.</w:t>
      </w:r>
    </w:p>
    <w:p w:rsidR="00445391" w:rsidRPr="00CB5EF2" w:rsidRDefault="00445391" w:rsidP="00370DE9">
      <w:pPr>
        <w:tabs>
          <w:tab w:val="center" w:pos="4677"/>
        </w:tabs>
      </w:pPr>
    </w:p>
    <w:p w:rsidR="00445391" w:rsidRPr="00CB5EF2" w:rsidRDefault="00445391" w:rsidP="00370DE9">
      <w:pPr>
        <w:tabs>
          <w:tab w:val="center" w:pos="4677"/>
        </w:tabs>
      </w:pPr>
      <w:r w:rsidRPr="00CB5EF2">
        <w:t xml:space="preserve">2. Аналитическое выравнивание по прямой линии </w:t>
      </w:r>
    </w:p>
    <w:p w:rsidR="00445391" w:rsidRPr="00CB5EF2" w:rsidRDefault="00445391" w:rsidP="00370DE9">
      <w:pPr>
        <w:tabs>
          <w:tab w:val="center" w:pos="4677"/>
        </w:tabs>
      </w:pPr>
      <w:r w:rsidRPr="00CB5EF2">
        <w:t xml:space="preserve">      Аналитическое выравнивание можно производить по какой – либо теоретической функции. В нашем случае подходит прямая линия.</w:t>
      </w:r>
    </w:p>
    <w:p w:rsidR="00445391" w:rsidRPr="00CB5EF2" w:rsidRDefault="00445391" w:rsidP="00370DE9">
      <w:pPr>
        <w:tabs>
          <w:tab w:val="center" w:pos="4677"/>
        </w:tabs>
      </w:pPr>
      <w:r w:rsidRPr="00CB5EF2">
        <w:t xml:space="preserve">    Уравнение прямой имеет вид:</w:t>
      </w:r>
    </w:p>
    <w:p w:rsidR="00445391" w:rsidRPr="00CB5EF2" w:rsidRDefault="00445391" w:rsidP="00370DE9">
      <w:pPr>
        <w:tabs>
          <w:tab w:val="center" w:pos="4677"/>
        </w:tabs>
      </w:pPr>
      <w:r w:rsidRPr="00CB5EF2">
        <w:t>У</w:t>
      </w:r>
      <w:r w:rsidRPr="00CB5EF2">
        <w:rPr>
          <w:lang w:val="en-US"/>
        </w:rPr>
        <w:t>t</w:t>
      </w:r>
      <w:r w:rsidRPr="00CB5EF2">
        <w:t xml:space="preserve"> = </w:t>
      </w:r>
      <w:r w:rsidRPr="00CB5EF2">
        <w:rPr>
          <w:position w:val="-12"/>
        </w:rPr>
        <w:object w:dxaOrig="800" w:dyaOrig="360">
          <v:shape id="_x0000_i1166" type="#_x0000_t75" style="width:39.75pt;height:18pt" o:ole="">
            <v:imagedata r:id="rId272" o:title=""/>
          </v:shape>
          <o:OLEObject Type="Embed" ProgID="Equation.3" ShapeID="_x0000_i1166" DrawAspect="Content" ObjectID="_1524056707" r:id="rId273"/>
        </w:object>
      </w:r>
      <w:r w:rsidRPr="00CB5EF2">
        <w:t>,</w:t>
      </w:r>
    </w:p>
    <w:p w:rsidR="00445391" w:rsidRPr="00CB5EF2" w:rsidRDefault="00445391" w:rsidP="00370DE9">
      <w:pPr>
        <w:tabs>
          <w:tab w:val="center" w:pos="4677"/>
        </w:tabs>
      </w:pPr>
      <w:r w:rsidRPr="00CB5EF2">
        <w:t>где, У</w:t>
      </w:r>
      <w:r w:rsidRPr="00CB5EF2">
        <w:rPr>
          <w:lang w:val="en-US"/>
        </w:rPr>
        <w:t>t</w:t>
      </w:r>
      <w:r w:rsidRPr="00CB5EF2">
        <w:t xml:space="preserve">  –  выровненные  (теоретические) уровни ряда</w:t>
      </w:r>
    </w:p>
    <w:p w:rsidR="00445391" w:rsidRPr="00CB5EF2" w:rsidRDefault="00445391" w:rsidP="00370DE9">
      <w:pPr>
        <w:tabs>
          <w:tab w:val="center" w:pos="4677"/>
        </w:tabs>
      </w:pPr>
      <w:r w:rsidRPr="00CB5EF2">
        <w:t xml:space="preserve">        </w:t>
      </w:r>
      <w:r w:rsidRPr="00CB5EF2">
        <w:rPr>
          <w:lang w:val="en-US"/>
        </w:rPr>
        <w:t>t</w:t>
      </w:r>
      <w:r w:rsidRPr="00CB5EF2">
        <w:t xml:space="preserve"> – показатели времени (дни)</w:t>
      </w:r>
    </w:p>
    <w:p w:rsidR="00445391" w:rsidRPr="00CB5EF2" w:rsidRDefault="00445391" w:rsidP="00370DE9">
      <w:pPr>
        <w:tabs>
          <w:tab w:val="center" w:pos="4677"/>
        </w:tabs>
      </w:pPr>
      <w:r w:rsidRPr="00CB5EF2">
        <w:t xml:space="preserve">        </w:t>
      </w:r>
      <w:r w:rsidRPr="00CB5EF2">
        <w:rPr>
          <w:position w:val="-12"/>
        </w:rPr>
        <w:object w:dxaOrig="800" w:dyaOrig="360">
          <v:shape id="_x0000_i1167" type="#_x0000_t75" style="width:39.75pt;height:18pt" o:ole="">
            <v:imagedata r:id="rId274" o:title=""/>
          </v:shape>
          <o:OLEObject Type="Embed" ProgID="Equation.3" ShapeID="_x0000_i1167" DrawAspect="Content" ObjectID="_1524056708" r:id="rId275"/>
        </w:object>
      </w:r>
      <w:r w:rsidRPr="00CB5EF2">
        <w:t xml:space="preserve">,-  параметры прямой </w:t>
      </w:r>
    </w:p>
    <w:p w:rsidR="00445391" w:rsidRPr="00CB5EF2" w:rsidRDefault="00445391" w:rsidP="00370DE9">
      <w:pPr>
        <w:tabs>
          <w:tab w:val="center" w:pos="4677"/>
        </w:tabs>
      </w:pPr>
      <w:r w:rsidRPr="00CB5EF2">
        <w:t>Параметры  прямой находят из следующей системы уравнений:</w:t>
      </w:r>
    </w:p>
    <w:p w:rsidR="00445391" w:rsidRPr="00CB5EF2" w:rsidRDefault="00445391" w:rsidP="00370DE9">
      <w:pPr>
        <w:tabs>
          <w:tab w:val="center" w:pos="4677"/>
        </w:tabs>
      </w:pPr>
      <w:r w:rsidRPr="00CB5EF2">
        <w:rPr>
          <w:position w:val="-34"/>
        </w:rPr>
        <w:object w:dxaOrig="1980" w:dyaOrig="800">
          <v:shape id="_x0000_i1168" type="#_x0000_t75" style="width:99pt;height:39.75pt" o:ole="">
            <v:imagedata r:id="rId276" o:title=""/>
          </v:shape>
          <o:OLEObject Type="Embed" ProgID="Equation.3" ShapeID="_x0000_i1168" DrawAspect="Content" ObjectID="_1524056709" r:id="rId277"/>
        </w:object>
      </w:r>
    </w:p>
    <w:p w:rsidR="00445391" w:rsidRPr="00CB5EF2" w:rsidRDefault="00445391" w:rsidP="00370DE9">
      <w:pPr>
        <w:tabs>
          <w:tab w:val="center" w:pos="4677"/>
        </w:tabs>
      </w:pPr>
      <w:r w:rsidRPr="00CB5EF2">
        <w:t xml:space="preserve">Если </w:t>
      </w:r>
    </w:p>
    <w:p w:rsidR="00445391" w:rsidRPr="00CB5EF2" w:rsidRDefault="00445391" w:rsidP="00370DE9">
      <w:pPr>
        <w:tabs>
          <w:tab w:val="center" w:pos="4677"/>
        </w:tabs>
      </w:pPr>
      <w:r w:rsidRPr="00CB5EF2">
        <w:t xml:space="preserve">Σ </w:t>
      </w:r>
      <w:r w:rsidRPr="00CB5EF2">
        <w:rPr>
          <w:lang w:val="en-US"/>
        </w:rPr>
        <w:t>t</w:t>
      </w:r>
      <w:r w:rsidRPr="00CB5EF2">
        <w:t xml:space="preserve"> = </w:t>
      </w:r>
      <w:r w:rsidRPr="00CB5EF2">
        <w:rPr>
          <w:lang w:val="en-US"/>
        </w:rPr>
        <w:t>o</w:t>
      </w:r>
      <w:r w:rsidRPr="00CB5EF2">
        <w:t>, то система уравнений примет вид.</w:t>
      </w:r>
    </w:p>
    <w:p w:rsidR="00445391" w:rsidRPr="00CB5EF2" w:rsidRDefault="00445391" w:rsidP="00370DE9">
      <w:pPr>
        <w:tabs>
          <w:tab w:val="center" w:pos="4677"/>
        </w:tabs>
      </w:pPr>
      <w:r w:rsidRPr="00CB5EF2">
        <w:t xml:space="preserve">Σ у = </w:t>
      </w:r>
      <w:r w:rsidRPr="00CB5EF2">
        <w:rPr>
          <w:lang w:val="en-US"/>
        </w:rPr>
        <w:t>n</w:t>
      </w:r>
      <w:r w:rsidRPr="00CB5EF2">
        <w:t xml:space="preserve"> ао</w:t>
      </w:r>
    </w:p>
    <w:p w:rsidR="00445391" w:rsidRPr="00CB5EF2" w:rsidRDefault="00445391" w:rsidP="00370DE9">
      <w:pPr>
        <w:tabs>
          <w:tab w:val="center" w:pos="4677"/>
        </w:tabs>
      </w:pPr>
      <w:r w:rsidRPr="00CB5EF2">
        <w:t xml:space="preserve">Σ </w:t>
      </w:r>
      <w:r w:rsidRPr="00CB5EF2">
        <w:rPr>
          <w:lang w:val="en-US"/>
        </w:rPr>
        <w:t>y</w:t>
      </w:r>
      <w:r w:rsidRPr="00CB5EF2">
        <w:t xml:space="preserve"> </w:t>
      </w:r>
      <w:r w:rsidRPr="00CB5EF2">
        <w:rPr>
          <w:lang w:val="en-US"/>
        </w:rPr>
        <w:t>t</w:t>
      </w:r>
      <w:r w:rsidRPr="00CB5EF2">
        <w:t xml:space="preserve"> = </w:t>
      </w:r>
      <w:r w:rsidRPr="00CB5EF2">
        <w:rPr>
          <w:lang w:val="kk-KZ"/>
        </w:rPr>
        <w:t>аі</w:t>
      </w:r>
      <w:r w:rsidRPr="00CB5EF2">
        <w:t xml:space="preserve">  Σ </w:t>
      </w:r>
      <w:r w:rsidRPr="00CB5EF2">
        <w:rPr>
          <w:lang w:val="en-US"/>
        </w:rPr>
        <w:t>t</w:t>
      </w:r>
      <w:r w:rsidRPr="00CB5EF2">
        <w:t>²</w:t>
      </w:r>
    </w:p>
    <w:p w:rsidR="00445391" w:rsidRPr="00CB5EF2" w:rsidRDefault="00445391" w:rsidP="00370DE9">
      <w:pPr>
        <w:tabs>
          <w:tab w:val="center" w:pos="4677"/>
        </w:tabs>
      </w:pPr>
      <w:r w:rsidRPr="00CB5EF2">
        <w:t xml:space="preserve">Отсюда: </w:t>
      </w:r>
      <w:r w:rsidRPr="00CB5EF2">
        <w:rPr>
          <w:position w:val="-24"/>
        </w:rPr>
        <w:object w:dxaOrig="859" w:dyaOrig="620">
          <v:shape id="_x0000_i1169" type="#_x0000_t75" style="width:42.75pt;height:30.75pt" o:ole="">
            <v:imagedata r:id="rId278" o:title=""/>
          </v:shape>
          <o:OLEObject Type="Embed" ProgID="Equation.3" ShapeID="_x0000_i1169" DrawAspect="Content" ObjectID="_1524056710" r:id="rId279"/>
        </w:object>
      </w:r>
      <w:r w:rsidRPr="00CB5EF2">
        <w:t xml:space="preserve">,   </w:t>
      </w:r>
      <w:r w:rsidRPr="00CB5EF2">
        <w:rPr>
          <w:position w:val="-24"/>
        </w:rPr>
        <w:object w:dxaOrig="920" w:dyaOrig="620">
          <v:shape id="_x0000_i1170" type="#_x0000_t75" style="width:45.75pt;height:30.75pt" o:ole="">
            <v:imagedata r:id="rId280" o:title=""/>
          </v:shape>
          <o:OLEObject Type="Embed" ProgID="Equation.3" ShapeID="_x0000_i1170" DrawAspect="Content" ObjectID="_1524056711" r:id="rId281"/>
        </w:object>
      </w:r>
    </w:p>
    <w:p w:rsidR="00445391" w:rsidRPr="00CB5EF2" w:rsidRDefault="00445391" w:rsidP="00370DE9">
      <w:pPr>
        <w:tabs>
          <w:tab w:val="center" w:pos="4677"/>
        </w:tabs>
      </w:pPr>
      <w:r w:rsidRPr="00CB5EF2">
        <w:t xml:space="preserve">Определив параметры  </w:t>
      </w:r>
      <w:r w:rsidRPr="00CB5EF2">
        <w:rPr>
          <w:position w:val="-12"/>
        </w:rPr>
        <w:object w:dxaOrig="279" w:dyaOrig="360">
          <v:shape id="_x0000_i1171" type="#_x0000_t75" style="width:14.25pt;height:18pt" o:ole="">
            <v:imagedata r:id="rId282" o:title=""/>
          </v:shape>
          <o:OLEObject Type="Embed" ProgID="Equation.3" ShapeID="_x0000_i1171" DrawAspect="Content" ObjectID="_1524056712" r:id="rId283"/>
        </w:object>
      </w:r>
      <w:r w:rsidRPr="00CB5EF2">
        <w:t xml:space="preserve">  </w:t>
      </w:r>
      <w:r w:rsidRPr="00CB5EF2">
        <w:rPr>
          <w:lang w:val="kk-KZ"/>
        </w:rPr>
        <w:t xml:space="preserve">и  </w:t>
      </w:r>
      <w:r w:rsidRPr="00CB5EF2">
        <w:rPr>
          <w:position w:val="-10"/>
          <w:lang w:val="kk-KZ"/>
        </w:rPr>
        <w:object w:dxaOrig="260" w:dyaOrig="340">
          <v:shape id="_x0000_i1172" type="#_x0000_t75" style="width:12.75pt;height:17.25pt" o:ole="">
            <v:imagedata r:id="rId284" o:title=""/>
          </v:shape>
          <o:OLEObject Type="Embed" ProgID="Equation.3" ShapeID="_x0000_i1172" DrawAspect="Content" ObjectID="_1524056713" r:id="rId285"/>
        </w:object>
      </w:r>
      <w:r w:rsidRPr="00CB5EF2">
        <w:t xml:space="preserve">, могли вычислить теоретические (выровненные) уровни ряда -   </w:t>
      </w:r>
      <w:r w:rsidRPr="00CB5EF2">
        <w:rPr>
          <w:position w:val="-12"/>
        </w:rPr>
        <w:object w:dxaOrig="260" w:dyaOrig="360">
          <v:shape id="_x0000_i1173" type="#_x0000_t75" style="width:12.75pt;height:18pt" o:ole="">
            <v:imagedata r:id="rId286" o:title=""/>
          </v:shape>
          <o:OLEObject Type="Embed" ProgID="Equation.3" ShapeID="_x0000_i1173" DrawAspect="Content" ObjectID="_1524056714" r:id="rId287"/>
        </w:object>
      </w:r>
    </w:p>
    <w:p w:rsidR="00445391" w:rsidRPr="00CB5EF2" w:rsidRDefault="00445391" w:rsidP="00370DE9">
      <w:pPr>
        <w:tabs>
          <w:tab w:val="center" w:pos="4677"/>
        </w:tabs>
        <w:rPr>
          <w:lang w:val="kk-KZ"/>
        </w:rPr>
      </w:pPr>
      <w:r w:rsidRPr="00CB5EF2">
        <w:t xml:space="preserve">    </w:t>
      </w:r>
    </w:p>
    <w:p w:rsidR="00445391" w:rsidRPr="00CB5EF2" w:rsidRDefault="00445391" w:rsidP="00370DE9">
      <w:pPr>
        <w:tabs>
          <w:tab w:val="center" w:pos="4677"/>
        </w:tabs>
      </w:pPr>
      <w:r w:rsidRPr="00CB5EF2">
        <w:t>Расчеты оформим в следующей таблицы.</w:t>
      </w:r>
    </w:p>
    <w:p w:rsidR="00445391" w:rsidRPr="00CB5EF2" w:rsidRDefault="00445391" w:rsidP="00370DE9">
      <w:pPr>
        <w:tabs>
          <w:tab w:val="center" w:pos="4677"/>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1"/>
        <w:gridCol w:w="1308"/>
        <w:gridCol w:w="1308"/>
        <w:gridCol w:w="1530"/>
        <w:gridCol w:w="1096"/>
        <w:gridCol w:w="1308"/>
        <w:gridCol w:w="1308"/>
      </w:tblGrid>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Дни</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у</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rPr>
                <w:lang w:val="en-US"/>
              </w:rPr>
            </w:pPr>
            <w:r w:rsidRPr="00CB5EF2">
              <w:t>Усл.</w:t>
            </w:r>
            <w:r w:rsidRPr="00CB5EF2">
              <w:rPr>
                <w:lang w:val="en-US"/>
              </w:rPr>
              <w:t xml:space="preserve"> </w:t>
            </w:r>
            <w:r w:rsidRPr="00CB5EF2">
              <w:t xml:space="preserve">обоз дней </w:t>
            </w:r>
            <w:r w:rsidRPr="00CB5EF2">
              <w:rPr>
                <w:lang w:val="en-US"/>
              </w:rPr>
              <w:t>t</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Усл. уровни</w:t>
            </w:r>
          </w:p>
          <w:p w:rsidR="00445391" w:rsidRPr="00CB5EF2" w:rsidRDefault="00445391" w:rsidP="00E6709C">
            <w:pPr>
              <w:tabs>
                <w:tab w:val="center" w:pos="4677"/>
              </w:tabs>
              <w:jc w:val="center"/>
            </w:pPr>
            <w:r w:rsidRPr="00CB5EF2">
              <w:rPr>
                <w:position w:val="-10"/>
              </w:rPr>
              <w:object w:dxaOrig="260" w:dyaOrig="340">
                <v:shape id="_x0000_i1174" type="#_x0000_t75" style="width:12.75pt;height:17.25pt" o:ole="">
                  <v:imagedata r:id="rId288" o:title=""/>
                </v:shape>
                <o:OLEObject Type="Embed" ProgID="Equation.3" ShapeID="_x0000_i1174" DrawAspect="Content" ObjectID="_1524056715" r:id="rId289"/>
              </w:object>
            </w:r>
            <w:r w:rsidRPr="00CB5EF2">
              <w:t>= у -2000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rPr>
                <w:position w:val="-6"/>
              </w:rPr>
              <w:object w:dxaOrig="240" w:dyaOrig="320">
                <v:shape id="_x0000_i1175" type="#_x0000_t75" style="width:12pt;height:15.75pt" o:ole="">
                  <v:imagedata r:id="rId290" o:title=""/>
                </v:shape>
                <o:OLEObject Type="Embed" ProgID="Equation.3" ShapeID="_x0000_i1175" DrawAspect="Content" ObjectID="_1524056716" r:id="rId291"/>
              </w:objec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rPr>
                <w:position w:val="-10"/>
              </w:rPr>
              <w:object w:dxaOrig="360" w:dyaOrig="340">
                <v:shape id="_x0000_i1176" type="#_x0000_t75" style="width:18pt;height:17.25pt" o:ole="">
                  <v:imagedata r:id="rId292" o:title=""/>
                </v:shape>
                <o:OLEObject Type="Embed" ProgID="Equation.3" ShapeID="_x0000_i1176" DrawAspect="Content" ObjectID="_1524056717" r:id="rId293"/>
              </w:objec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rPr>
                <w:position w:val="-12"/>
              </w:rPr>
              <w:object w:dxaOrig="260" w:dyaOrig="360">
                <v:shape id="_x0000_i1177" type="#_x0000_t75" style="width:12.75pt;height:18pt" o:ole="">
                  <v:imagedata r:id="rId294" o:title=""/>
                </v:shape>
                <o:OLEObject Type="Embed" ProgID="Equation.3" ShapeID="_x0000_i1177" DrawAspect="Content" ObjectID="_1524056718" r:id="rId295"/>
              </w:objec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2010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-7</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49</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-70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1995</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2</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2025</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-6</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25</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36</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-150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2007</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3</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2042</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-5</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42</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25</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2019</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4</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1910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-90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16</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360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2031</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5</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1960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9</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120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2042</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6</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2101</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101</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-202</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2054</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7</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2060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60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-60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2066</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8</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2130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0</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130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2078</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9</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2152</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152</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152</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2090</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2103</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103</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206</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2102</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11</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2080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80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9</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240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2114</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12</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2193</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193</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16</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772</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2125</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13</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2204</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5</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204</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25</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1020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2137</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14</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2230</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6</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230</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36</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1380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2149</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15</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1966</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7</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-34</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49</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-238</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2161</w:t>
            </w:r>
          </w:p>
        </w:tc>
      </w:tr>
      <w:tr w:rsidR="00445391" w:rsidRPr="00CB5EF2">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pPr>
            <w:r w:rsidRPr="00CB5EF2">
              <w:t>Итого</w:t>
            </w: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p>
        </w:tc>
        <w:tc>
          <w:tcPr>
            <w:tcW w:w="136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0</w:t>
            </w:r>
          </w:p>
        </w:tc>
        <w:tc>
          <w:tcPr>
            <w:tcW w:w="158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1166</w:t>
            </w:r>
          </w:p>
        </w:tc>
        <w:tc>
          <w:tcPr>
            <w:tcW w:w="1147"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280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3320</w:t>
            </w:r>
          </w:p>
        </w:tc>
        <w:tc>
          <w:tcPr>
            <w:tcW w:w="1368"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center"/>
            </w:pPr>
            <w:r w:rsidRPr="00CB5EF2">
              <w:t>-</w:t>
            </w:r>
          </w:p>
        </w:tc>
      </w:tr>
    </w:tbl>
    <w:p w:rsidR="00445391" w:rsidRPr="00CB5EF2" w:rsidRDefault="00445391" w:rsidP="00370DE9">
      <w:pPr>
        <w:tabs>
          <w:tab w:val="center" w:pos="4677"/>
        </w:tabs>
      </w:pPr>
      <w:r w:rsidRPr="00CB5EF2">
        <w:t xml:space="preserve">Определим параметры прямой </w:t>
      </w:r>
    </w:p>
    <w:p w:rsidR="00445391" w:rsidRPr="00CB5EF2" w:rsidRDefault="00445391" w:rsidP="00370DE9">
      <w:pPr>
        <w:tabs>
          <w:tab w:val="center" w:pos="4677"/>
        </w:tabs>
      </w:pPr>
      <w:r w:rsidRPr="00CB5EF2">
        <w:rPr>
          <w:position w:val="-24"/>
        </w:rPr>
        <w:object w:dxaOrig="4380" w:dyaOrig="639">
          <v:shape id="_x0000_i1178" type="#_x0000_t75" style="width:219pt;height:32.25pt" o:ole="">
            <v:imagedata r:id="rId296" o:title=""/>
          </v:shape>
          <o:OLEObject Type="Embed" ProgID="Equation.3" ShapeID="_x0000_i1178" DrawAspect="Content" ObjectID="_1524056719" r:id="rId297"/>
        </w:object>
      </w:r>
    </w:p>
    <w:p w:rsidR="00445391" w:rsidRPr="00CB5EF2" w:rsidRDefault="00445391" w:rsidP="00370DE9">
      <w:pPr>
        <w:tabs>
          <w:tab w:val="center" w:pos="4677"/>
        </w:tabs>
      </w:pPr>
      <w:r w:rsidRPr="00CB5EF2">
        <w:rPr>
          <w:position w:val="-24"/>
        </w:rPr>
        <w:object w:dxaOrig="1680" w:dyaOrig="620">
          <v:shape id="_x0000_i1179" type="#_x0000_t75" style="width:84pt;height:30.75pt" o:ole="">
            <v:imagedata r:id="rId298" o:title=""/>
          </v:shape>
          <o:OLEObject Type="Embed" ProgID="Equation.3" ShapeID="_x0000_i1179" DrawAspect="Content" ObjectID="_1524056720" r:id="rId299"/>
        </w:object>
      </w:r>
      <w:r w:rsidRPr="00CB5EF2">
        <w:t>= 11,86</w:t>
      </w:r>
    </w:p>
    <w:p w:rsidR="00445391" w:rsidRPr="00CB5EF2" w:rsidRDefault="00445391" w:rsidP="00370DE9">
      <w:pPr>
        <w:tabs>
          <w:tab w:val="center" w:pos="4677"/>
        </w:tabs>
      </w:pPr>
      <w:r w:rsidRPr="00CB5EF2">
        <w:t>Отсюда уравнение прямой имеет следующий</w:t>
      </w:r>
      <w:r w:rsidRPr="00CB5EF2">
        <w:rPr>
          <w:lang w:val="kk-KZ"/>
        </w:rPr>
        <w:t xml:space="preserve"> </w:t>
      </w:r>
      <w:r w:rsidRPr="00CB5EF2">
        <w:t>вид:</w:t>
      </w:r>
    </w:p>
    <w:p w:rsidR="00445391" w:rsidRPr="00CB5EF2" w:rsidRDefault="00445391" w:rsidP="00370DE9">
      <w:pPr>
        <w:tabs>
          <w:tab w:val="center" w:pos="4677"/>
        </w:tabs>
      </w:pPr>
      <w:r w:rsidRPr="00CB5EF2">
        <w:rPr>
          <w:position w:val="-10"/>
        </w:rPr>
        <w:object w:dxaOrig="180" w:dyaOrig="340">
          <v:shape id="_x0000_i1180" type="#_x0000_t75" style="width:9pt;height:17.25pt" o:ole="">
            <v:imagedata r:id="rId179" o:title=""/>
          </v:shape>
          <o:OLEObject Type="Embed" ProgID="Equation.3" ShapeID="_x0000_i1180" DrawAspect="Content" ObjectID="_1524056721" r:id="rId300"/>
        </w:object>
      </w:r>
      <w:r w:rsidRPr="00CB5EF2">
        <w:rPr>
          <w:position w:val="-12"/>
        </w:rPr>
        <w:object w:dxaOrig="2760" w:dyaOrig="360">
          <v:shape id="_x0000_i1181" type="#_x0000_t75" style="width:138pt;height:18pt" o:ole="">
            <v:imagedata r:id="rId301" o:title=""/>
          </v:shape>
          <o:OLEObject Type="Embed" ProgID="Equation.3" ShapeID="_x0000_i1181" DrawAspect="Content" ObjectID="_1524056722" r:id="rId302"/>
        </w:object>
      </w:r>
    </w:p>
    <w:p w:rsidR="00445391" w:rsidRPr="00CB5EF2" w:rsidRDefault="00445391" w:rsidP="00370DE9">
      <w:pPr>
        <w:tabs>
          <w:tab w:val="center" w:pos="4677"/>
        </w:tabs>
      </w:pPr>
      <w:r w:rsidRPr="00CB5EF2">
        <w:t xml:space="preserve">Подставляя вместо </w:t>
      </w:r>
      <w:r w:rsidRPr="00CB5EF2">
        <w:rPr>
          <w:lang w:val="en-US"/>
        </w:rPr>
        <w:t>t</w:t>
      </w:r>
      <w:r w:rsidRPr="00CB5EF2">
        <w:t xml:space="preserve">  его значения из графы 3 исчислим </w:t>
      </w:r>
      <w:r w:rsidRPr="00CB5EF2">
        <w:rPr>
          <w:lang w:val="en-US"/>
        </w:rPr>
        <w:t>y</w:t>
      </w:r>
      <w:r w:rsidRPr="00CB5EF2">
        <w:t xml:space="preserve"> </w:t>
      </w:r>
      <w:r w:rsidRPr="00CB5EF2">
        <w:rPr>
          <w:lang w:val="en-US"/>
        </w:rPr>
        <w:t>t</w:t>
      </w:r>
      <w:r w:rsidRPr="00CB5EF2">
        <w:t xml:space="preserve"> и эти данные запишем в последней  </w:t>
      </w:r>
      <w:r w:rsidRPr="00CB5EF2">
        <w:rPr>
          <w:lang w:val="kk-KZ"/>
        </w:rPr>
        <w:t>графе</w:t>
      </w:r>
      <w:r w:rsidRPr="00CB5EF2">
        <w:t xml:space="preserve"> таблицы. Эти данные показывают тенденцию производства к росту.</w:t>
      </w:r>
    </w:p>
    <w:p w:rsidR="00445391" w:rsidRPr="00CB5EF2" w:rsidRDefault="00445391" w:rsidP="00B11BCC">
      <w:pPr>
        <w:tabs>
          <w:tab w:val="center" w:pos="4677"/>
        </w:tabs>
        <w:rPr>
          <w:lang w:val="kk-KZ"/>
        </w:rPr>
      </w:pPr>
      <w:r w:rsidRPr="00CB5EF2">
        <w:t xml:space="preserve">    Данный метод называется т</w:t>
      </w:r>
      <w:r w:rsidRPr="00CB5EF2">
        <w:rPr>
          <w:lang w:val="kk-KZ"/>
        </w:rPr>
        <w:t>рендовым</w:t>
      </w:r>
      <w:r w:rsidRPr="00CB5EF2">
        <w:t xml:space="preserve"> анализом.</w:t>
      </w:r>
    </w:p>
    <w:p w:rsidR="00445391" w:rsidRPr="00CB5EF2" w:rsidRDefault="00445391" w:rsidP="005E6A61">
      <w:pPr>
        <w:tabs>
          <w:tab w:val="center" w:pos="4677"/>
        </w:tabs>
        <w:rPr>
          <w:b/>
        </w:rPr>
      </w:pPr>
    </w:p>
    <w:p w:rsidR="00445391" w:rsidRPr="00CB5EF2" w:rsidRDefault="00445391" w:rsidP="005E6A61">
      <w:pPr>
        <w:ind w:firstLine="708"/>
        <w:jc w:val="center"/>
        <w:rPr>
          <w:b/>
          <w:lang w:val="kk-KZ" w:bidi="he-IL"/>
        </w:rPr>
      </w:pPr>
      <w:r w:rsidRPr="00CB5EF2">
        <w:rPr>
          <w:b/>
          <w:lang w:val="kk-KZ" w:bidi="he-IL"/>
        </w:rPr>
        <w:t>Тема 8. Статистическое изучение динамики общественных явлении</w:t>
      </w:r>
    </w:p>
    <w:p w:rsidR="00445391" w:rsidRPr="00CB5EF2" w:rsidRDefault="00445391" w:rsidP="005036F1">
      <w:pPr>
        <w:rPr>
          <w:b/>
          <w:lang w:bidi="he-IL"/>
        </w:rPr>
      </w:pPr>
    </w:p>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036F1">
      <w:pPr>
        <w:rPr>
          <w:b/>
          <w:lang w:bidi="he-IL"/>
        </w:rPr>
      </w:pPr>
    </w:p>
    <w:p w:rsidR="00445391" w:rsidRPr="00CB5EF2" w:rsidRDefault="00445391" w:rsidP="005E6A61">
      <w:pPr>
        <w:tabs>
          <w:tab w:val="center" w:pos="4677"/>
        </w:tabs>
        <w:jc w:val="center"/>
        <w:rPr>
          <w:lang w:val="kk-KZ"/>
        </w:rPr>
      </w:pPr>
      <w:r w:rsidRPr="00CB5EF2">
        <w:t xml:space="preserve"> </w:t>
      </w:r>
      <w:r w:rsidR="00577431">
        <w:t xml:space="preserve">Вопросы </w:t>
      </w:r>
      <w:r w:rsidRPr="00CB5EF2">
        <w:rPr>
          <w:lang w:val="kk-KZ"/>
        </w:rPr>
        <w:t>:</w:t>
      </w:r>
    </w:p>
    <w:p w:rsidR="00445391" w:rsidRPr="00CB5EF2" w:rsidRDefault="00445391" w:rsidP="005E6A61">
      <w:pPr>
        <w:jc w:val="both"/>
        <w:rPr>
          <w:lang w:val="kk-KZ" w:bidi="he-IL"/>
        </w:rPr>
      </w:pPr>
      <w:r w:rsidRPr="00CB5EF2">
        <w:rPr>
          <w:lang w:val="kk-KZ" w:bidi="he-IL"/>
        </w:rPr>
        <w:t>1. Понятие и классификация рядов динамики.</w:t>
      </w:r>
    </w:p>
    <w:p w:rsidR="00445391" w:rsidRPr="00CB5EF2" w:rsidRDefault="00445391" w:rsidP="005E6A61">
      <w:pPr>
        <w:jc w:val="both"/>
        <w:rPr>
          <w:lang w:val="kk-KZ" w:bidi="he-IL"/>
        </w:rPr>
      </w:pPr>
      <w:r w:rsidRPr="00CB5EF2">
        <w:rPr>
          <w:lang w:val="kk-KZ" w:bidi="he-IL"/>
        </w:rPr>
        <w:t xml:space="preserve">2. Основные принципы Изучения рядов динамики. </w:t>
      </w:r>
    </w:p>
    <w:p w:rsidR="00445391" w:rsidRPr="00CB5EF2" w:rsidRDefault="00445391" w:rsidP="005E6A61">
      <w:pPr>
        <w:jc w:val="both"/>
        <w:rPr>
          <w:lang w:val="kk-KZ" w:bidi="he-IL"/>
        </w:rPr>
      </w:pPr>
      <w:r w:rsidRPr="00CB5EF2">
        <w:rPr>
          <w:lang w:val="kk-KZ" w:bidi="he-IL"/>
        </w:rPr>
        <w:t xml:space="preserve">3. Показатели изменения уровня динамики. </w:t>
      </w:r>
    </w:p>
    <w:p w:rsidR="00445391" w:rsidRPr="00CB5EF2" w:rsidRDefault="00445391" w:rsidP="005E6A61">
      <w:pPr>
        <w:jc w:val="both"/>
        <w:rPr>
          <w:lang w:val="kk-KZ" w:bidi="he-IL"/>
        </w:rPr>
      </w:pPr>
      <w:r w:rsidRPr="00CB5EF2">
        <w:rPr>
          <w:lang w:val="kk-KZ" w:bidi="he-IL"/>
        </w:rPr>
        <w:t xml:space="preserve">4. Расчет среднего уровня в ряде динамики. </w:t>
      </w:r>
    </w:p>
    <w:p w:rsidR="00445391" w:rsidRPr="00CB5EF2" w:rsidRDefault="00445391" w:rsidP="005E6A61">
      <w:pPr>
        <w:jc w:val="both"/>
        <w:rPr>
          <w:lang w:val="kk-KZ" w:bidi="he-IL"/>
        </w:rPr>
      </w:pPr>
      <w:r w:rsidRPr="00CB5EF2">
        <w:rPr>
          <w:lang w:val="kk-KZ" w:bidi="he-IL"/>
        </w:rPr>
        <w:t>5. Исчисление средних Темпов роста и абсолютного прироста.</w:t>
      </w:r>
    </w:p>
    <w:p w:rsidR="00445391" w:rsidRPr="00CB5EF2" w:rsidRDefault="00445391" w:rsidP="005E6A61">
      <w:pPr>
        <w:jc w:val="both"/>
        <w:rPr>
          <w:lang w:val="kk-KZ" w:bidi="he-IL"/>
        </w:rPr>
      </w:pPr>
      <w:r w:rsidRPr="00CB5EF2">
        <w:rPr>
          <w:lang w:val="kk-KZ" w:bidi="he-IL"/>
        </w:rPr>
        <w:t xml:space="preserve">6. Методы анализа тенденции в рядах динамики. </w:t>
      </w:r>
    </w:p>
    <w:p w:rsidR="00445391" w:rsidRPr="00CB5EF2" w:rsidRDefault="00445391" w:rsidP="005E6A61">
      <w:pPr>
        <w:jc w:val="both"/>
        <w:rPr>
          <w:lang w:val="kk-KZ" w:bidi="he-IL"/>
        </w:rPr>
      </w:pPr>
      <w:r w:rsidRPr="00CB5EF2">
        <w:rPr>
          <w:lang w:val="kk-KZ" w:bidi="he-IL"/>
        </w:rPr>
        <w:t xml:space="preserve">7. Методы изучения сезонных колебании. </w:t>
      </w:r>
    </w:p>
    <w:p w:rsidR="00445391" w:rsidRPr="00CB5EF2" w:rsidRDefault="00445391" w:rsidP="005E6A61">
      <w:pPr>
        <w:jc w:val="both"/>
        <w:rPr>
          <w:lang w:val="kk-KZ" w:bidi="he-IL"/>
        </w:rPr>
      </w:pPr>
      <w:r w:rsidRPr="00CB5EF2">
        <w:rPr>
          <w:lang w:val="kk-KZ" w:bidi="he-IL"/>
        </w:rPr>
        <w:t>8. Приведение рядов динамики к одному основанию и смыкания рядов динамики</w:t>
      </w:r>
    </w:p>
    <w:p w:rsidR="00445391" w:rsidRPr="00CB5EF2" w:rsidRDefault="00445391" w:rsidP="00CD370D">
      <w:pPr>
        <w:tabs>
          <w:tab w:val="center" w:pos="4677"/>
        </w:tabs>
        <w:rPr>
          <w:b/>
        </w:rPr>
      </w:pPr>
    </w:p>
    <w:p w:rsidR="00445391" w:rsidRDefault="00445391" w:rsidP="003F6005">
      <w:pPr>
        <w:tabs>
          <w:tab w:val="center" w:pos="4677"/>
        </w:tabs>
        <w:jc w:val="center"/>
        <w:rPr>
          <w:b/>
        </w:rPr>
      </w:pPr>
      <w:r w:rsidRPr="00CB5EF2">
        <w:rPr>
          <w:b/>
          <w:lang w:val="kk-KZ"/>
        </w:rPr>
        <w:t>Тема 9</w:t>
      </w:r>
      <w:r w:rsidRPr="00CB5EF2">
        <w:rPr>
          <w:b/>
        </w:rPr>
        <w:t>. Индексы</w:t>
      </w:r>
    </w:p>
    <w:p w:rsidR="00F70CD3" w:rsidRPr="00CB5EF2" w:rsidRDefault="00F70CD3" w:rsidP="003F6005">
      <w:pPr>
        <w:tabs>
          <w:tab w:val="center" w:pos="4677"/>
        </w:tabs>
        <w:jc w:val="center"/>
        <w:rPr>
          <w:lang w:val="kk-KZ"/>
        </w:rPr>
      </w:pPr>
    </w:p>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5036F1">
      <w:pPr>
        <w:tabs>
          <w:tab w:val="center" w:pos="4677"/>
        </w:tabs>
      </w:pPr>
    </w:p>
    <w:p w:rsidR="00445391" w:rsidRPr="00CB5EF2" w:rsidRDefault="00445391" w:rsidP="00FE2205">
      <w:pPr>
        <w:tabs>
          <w:tab w:val="center" w:pos="4677"/>
        </w:tabs>
        <w:jc w:val="center"/>
        <w:rPr>
          <w:lang w:val="kk-KZ"/>
        </w:rPr>
      </w:pPr>
      <w:r w:rsidRPr="00CB5EF2">
        <w:t xml:space="preserve"> </w:t>
      </w:r>
      <w:r w:rsidR="00577431">
        <w:t xml:space="preserve">Вопросы </w:t>
      </w:r>
      <w:r w:rsidRPr="00CB5EF2">
        <w:rPr>
          <w:lang w:val="kk-KZ"/>
        </w:rPr>
        <w:t>:</w:t>
      </w:r>
    </w:p>
    <w:p w:rsidR="00445391" w:rsidRPr="00CB5EF2" w:rsidRDefault="00445391" w:rsidP="00FE2205">
      <w:pPr>
        <w:tabs>
          <w:tab w:val="center" w:pos="4677"/>
        </w:tabs>
        <w:ind w:left="360"/>
        <w:jc w:val="both"/>
      </w:pPr>
      <w:r w:rsidRPr="00CB5EF2">
        <w:t xml:space="preserve">1. Понятие об индексах </w:t>
      </w:r>
    </w:p>
    <w:p w:rsidR="00445391" w:rsidRPr="00CB5EF2" w:rsidRDefault="00445391" w:rsidP="00FE2205">
      <w:pPr>
        <w:tabs>
          <w:tab w:val="center" w:pos="4677"/>
        </w:tabs>
        <w:ind w:left="360"/>
        <w:jc w:val="both"/>
      </w:pPr>
      <w:r w:rsidRPr="00CB5EF2">
        <w:t xml:space="preserve">2. Приемы преодоления несуммарности показателей сравниваемых совокупностей </w:t>
      </w:r>
    </w:p>
    <w:p w:rsidR="00445391" w:rsidRPr="00CB5EF2" w:rsidRDefault="00445391" w:rsidP="00FE2205">
      <w:pPr>
        <w:tabs>
          <w:tab w:val="center" w:pos="4677"/>
        </w:tabs>
        <w:ind w:left="360"/>
        <w:jc w:val="both"/>
      </w:pPr>
      <w:r w:rsidRPr="00CB5EF2">
        <w:t>3. Области применения индексов</w:t>
      </w:r>
    </w:p>
    <w:p w:rsidR="00445391" w:rsidRPr="00CB5EF2" w:rsidRDefault="00445391" w:rsidP="00FE2205">
      <w:pPr>
        <w:tabs>
          <w:tab w:val="center" w:pos="4677"/>
        </w:tabs>
        <w:ind w:left="360"/>
        <w:jc w:val="both"/>
      </w:pPr>
      <w:r w:rsidRPr="00CB5EF2">
        <w:t xml:space="preserve">4. Виды индексов в зависимости от объектов исследования </w:t>
      </w:r>
    </w:p>
    <w:p w:rsidR="00445391" w:rsidRPr="00CB5EF2" w:rsidRDefault="00445391" w:rsidP="00FE2205">
      <w:pPr>
        <w:tabs>
          <w:tab w:val="center" w:pos="4677"/>
        </w:tabs>
        <w:ind w:left="360"/>
        <w:jc w:val="both"/>
      </w:pPr>
      <w:r w:rsidRPr="00CB5EF2">
        <w:t xml:space="preserve">5. Виды индексов  по охвату единиц  совокупности   </w:t>
      </w:r>
    </w:p>
    <w:p w:rsidR="00445391" w:rsidRPr="00CB5EF2" w:rsidRDefault="00445391" w:rsidP="00FE2205">
      <w:pPr>
        <w:tabs>
          <w:tab w:val="center" w:pos="4677"/>
        </w:tabs>
        <w:ind w:left="360"/>
        <w:jc w:val="both"/>
      </w:pPr>
      <w:r w:rsidRPr="00CB5EF2">
        <w:t>6. Виды индексов в зависимости от базы сравнения</w:t>
      </w:r>
    </w:p>
    <w:p w:rsidR="00445391" w:rsidRPr="00CB5EF2" w:rsidRDefault="00445391" w:rsidP="00FE2205">
      <w:pPr>
        <w:tabs>
          <w:tab w:val="center" w:pos="4677"/>
        </w:tabs>
        <w:ind w:left="360"/>
        <w:jc w:val="both"/>
      </w:pPr>
      <w:r w:rsidRPr="00CB5EF2">
        <w:t xml:space="preserve">7. Виды индексов в зависимости от методологии построения </w:t>
      </w:r>
    </w:p>
    <w:p w:rsidR="00445391" w:rsidRPr="00CB5EF2" w:rsidRDefault="00445391" w:rsidP="00FE2205">
      <w:pPr>
        <w:tabs>
          <w:tab w:val="center" w:pos="4677"/>
        </w:tabs>
        <w:ind w:left="360"/>
        <w:jc w:val="both"/>
      </w:pPr>
      <w:r w:rsidRPr="00CB5EF2">
        <w:t xml:space="preserve">8. Методология построения агрегатных индексов </w:t>
      </w:r>
    </w:p>
    <w:p w:rsidR="00445391" w:rsidRPr="00CB5EF2" w:rsidRDefault="00445391" w:rsidP="00FE2205">
      <w:pPr>
        <w:tabs>
          <w:tab w:val="center" w:pos="4677"/>
        </w:tabs>
        <w:ind w:left="360"/>
        <w:jc w:val="both"/>
      </w:pPr>
      <w:r w:rsidRPr="00CB5EF2">
        <w:t xml:space="preserve">9. Методология построения общих индексов индивидуальных индексов (средних из индивидуальных) </w:t>
      </w:r>
    </w:p>
    <w:p w:rsidR="00445391" w:rsidRPr="00CB5EF2" w:rsidRDefault="00445391" w:rsidP="00FE2205">
      <w:pPr>
        <w:tabs>
          <w:tab w:val="center" w:pos="4677"/>
        </w:tabs>
        <w:ind w:left="360"/>
        <w:jc w:val="both"/>
      </w:pPr>
      <w:r w:rsidRPr="00CB5EF2">
        <w:t>10. Сущность индексного факторного анализа</w:t>
      </w:r>
    </w:p>
    <w:p w:rsidR="00445391" w:rsidRPr="00CB5EF2" w:rsidRDefault="00445391" w:rsidP="00FE2205">
      <w:pPr>
        <w:tabs>
          <w:tab w:val="center" w:pos="4677"/>
        </w:tabs>
        <w:ind w:left="360"/>
        <w:jc w:val="both"/>
      </w:pPr>
    </w:p>
    <w:p w:rsidR="00445391" w:rsidRPr="00CB5EF2" w:rsidRDefault="00445391" w:rsidP="004952E7">
      <w:pPr>
        <w:tabs>
          <w:tab w:val="center" w:pos="4677"/>
        </w:tabs>
        <w:ind w:left="360"/>
        <w:jc w:val="center"/>
        <w:rPr>
          <w:b/>
          <w:lang w:val="kk-KZ"/>
        </w:rPr>
      </w:pPr>
      <w:r w:rsidRPr="00CB5EF2">
        <w:rPr>
          <w:b/>
        </w:rPr>
        <w:t>2. Решение типовых задач</w:t>
      </w:r>
      <w:r w:rsidRPr="00CB5EF2">
        <w:rPr>
          <w:b/>
          <w:lang w:val="kk-KZ"/>
        </w:rPr>
        <w:t>:</w:t>
      </w:r>
    </w:p>
    <w:p w:rsidR="00445391" w:rsidRPr="00CB5EF2" w:rsidRDefault="00445391" w:rsidP="00D61BF4">
      <w:pPr>
        <w:ind w:left="720"/>
        <w:jc w:val="center"/>
        <w:rPr>
          <w:b/>
          <w:lang w:val="kk-KZ"/>
        </w:rPr>
      </w:pPr>
    </w:p>
    <w:p w:rsidR="00445391" w:rsidRDefault="00445391" w:rsidP="003F6005">
      <w:pPr>
        <w:ind w:left="720"/>
        <w:jc w:val="both"/>
      </w:pPr>
      <w:r w:rsidRPr="00CB5EF2">
        <w:rPr>
          <w:b/>
        </w:rPr>
        <w:t xml:space="preserve">Задача 1. </w:t>
      </w:r>
      <w:r w:rsidRPr="00CB5EF2">
        <w:t xml:space="preserve">Имеются следующие данные по торговому предприятию за два периода </w:t>
      </w:r>
    </w:p>
    <w:p w:rsidR="00F70CD3" w:rsidRPr="00CB5EF2" w:rsidRDefault="00F70CD3" w:rsidP="003F6005">
      <w:pPr>
        <w:ind w:left="720"/>
        <w:jc w:val="both"/>
        <w:rPr>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1842"/>
        <w:gridCol w:w="1843"/>
        <w:gridCol w:w="1843"/>
        <w:gridCol w:w="1843"/>
      </w:tblGrid>
      <w:tr w:rsidR="00445391" w:rsidRPr="00CB5EF2">
        <w:trPr>
          <w:trHeight w:val="361"/>
        </w:trPr>
        <w:tc>
          <w:tcPr>
            <w:tcW w:w="1963" w:type="dxa"/>
            <w:vMerge w:val="restart"/>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 xml:space="preserve">Товары </w:t>
            </w:r>
          </w:p>
        </w:tc>
        <w:tc>
          <w:tcPr>
            <w:tcW w:w="3927"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 xml:space="preserve">Объем продажи, т </w:t>
            </w:r>
          </w:p>
        </w:tc>
        <w:tc>
          <w:tcPr>
            <w:tcW w:w="3928" w:type="dxa"/>
            <w:gridSpan w:val="2"/>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Цена 1т, тыс.тг</w:t>
            </w:r>
          </w:p>
        </w:tc>
      </w:tr>
      <w:tr w:rsidR="00445391" w:rsidRPr="00CB5EF2">
        <w:tc>
          <w:tcPr>
            <w:tcW w:w="1963" w:type="dxa"/>
            <w:vMerge/>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p>
        </w:tc>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базисный период</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отчетный период</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базисный период</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отчетный период</w:t>
            </w:r>
          </w:p>
        </w:tc>
      </w:tr>
      <w:tr w:rsidR="00445391" w:rsidRPr="00CB5EF2">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А</w:t>
            </w:r>
          </w:p>
        </w:tc>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500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600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200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220</w:t>
            </w:r>
          </w:p>
        </w:tc>
      </w:tr>
      <w:tr w:rsidR="00445391" w:rsidRPr="00CB5EF2">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Б</w:t>
            </w:r>
          </w:p>
        </w:tc>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2500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3000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500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460</w:t>
            </w:r>
          </w:p>
        </w:tc>
      </w:tr>
      <w:tr w:rsidR="00445391" w:rsidRPr="00CB5EF2">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В</w:t>
            </w:r>
          </w:p>
        </w:tc>
        <w:tc>
          <w:tcPr>
            <w:tcW w:w="1963"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2000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3000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300</w:t>
            </w:r>
          </w:p>
        </w:tc>
        <w:tc>
          <w:tcPr>
            <w:tcW w:w="1964" w:type="dxa"/>
            <w:tcBorders>
              <w:top w:val="single" w:sz="4" w:space="0" w:color="auto"/>
              <w:left w:val="single" w:sz="4" w:space="0" w:color="auto"/>
              <w:bottom w:val="single" w:sz="4" w:space="0" w:color="auto"/>
              <w:right w:val="single" w:sz="4" w:space="0" w:color="auto"/>
            </w:tcBorders>
          </w:tcPr>
          <w:p w:rsidR="00445391" w:rsidRPr="00CB5EF2" w:rsidRDefault="00445391" w:rsidP="00E6709C">
            <w:pPr>
              <w:tabs>
                <w:tab w:val="center" w:pos="4677"/>
              </w:tabs>
              <w:jc w:val="both"/>
            </w:pPr>
            <w:r w:rsidRPr="00CB5EF2">
              <w:t>200</w:t>
            </w:r>
          </w:p>
        </w:tc>
      </w:tr>
    </w:tbl>
    <w:p w:rsidR="00445391" w:rsidRPr="00CB5EF2" w:rsidRDefault="00445391" w:rsidP="00184102">
      <w:pPr>
        <w:jc w:val="both"/>
      </w:pPr>
      <w:r w:rsidRPr="00CB5EF2">
        <w:t>Требуется определить:</w:t>
      </w:r>
    </w:p>
    <w:p w:rsidR="00445391" w:rsidRPr="00CB5EF2" w:rsidRDefault="00445391" w:rsidP="00A8373E">
      <w:pPr>
        <w:numPr>
          <w:ilvl w:val="0"/>
          <w:numId w:val="4"/>
        </w:numPr>
        <w:jc w:val="both"/>
      </w:pPr>
      <w:r w:rsidRPr="00CB5EF2">
        <w:t>По каждому виду товара:</w:t>
      </w:r>
    </w:p>
    <w:p w:rsidR="00445391" w:rsidRPr="00CB5EF2" w:rsidRDefault="00445391" w:rsidP="00DA46F5">
      <w:pPr>
        <w:ind w:left="720"/>
        <w:jc w:val="both"/>
      </w:pPr>
      <w:r w:rsidRPr="00CB5EF2">
        <w:t>- индексы физического объема товарооборота</w:t>
      </w:r>
    </w:p>
    <w:p w:rsidR="00445391" w:rsidRPr="00CB5EF2" w:rsidRDefault="00445391" w:rsidP="00DA46F5">
      <w:pPr>
        <w:ind w:left="720"/>
        <w:jc w:val="both"/>
      </w:pPr>
      <w:r w:rsidRPr="00CB5EF2">
        <w:t xml:space="preserve">- индексы цен </w:t>
      </w:r>
    </w:p>
    <w:p w:rsidR="00445391" w:rsidRPr="00CB5EF2" w:rsidRDefault="00445391" w:rsidP="00DA46F5">
      <w:pPr>
        <w:ind w:left="720"/>
        <w:jc w:val="both"/>
      </w:pPr>
      <w:r w:rsidRPr="00CB5EF2">
        <w:t>- индексы товарооборота</w:t>
      </w:r>
    </w:p>
    <w:p w:rsidR="00445391" w:rsidRPr="00CB5EF2" w:rsidRDefault="00445391" w:rsidP="00DA46F5">
      <w:pPr>
        <w:ind w:left="720"/>
        <w:jc w:val="both"/>
      </w:pPr>
      <w:r w:rsidRPr="00CB5EF2">
        <w:t xml:space="preserve">- взаимосвязь этих индексов </w:t>
      </w:r>
    </w:p>
    <w:p w:rsidR="00445391" w:rsidRPr="00CB5EF2" w:rsidRDefault="00445391" w:rsidP="00A8373E">
      <w:pPr>
        <w:numPr>
          <w:ilvl w:val="0"/>
          <w:numId w:val="4"/>
        </w:numPr>
        <w:jc w:val="both"/>
      </w:pPr>
      <w:r w:rsidRPr="00CB5EF2">
        <w:t>Прирост (убыль) товарооборота по каждому виду товара всего  и в том числе счет изменения:</w:t>
      </w:r>
    </w:p>
    <w:p w:rsidR="00445391" w:rsidRPr="00CB5EF2" w:rsidRDefault="00445391" w:rsidP="00DA46F5">
      <w:pPr>
        <w:ind w:left="720"/>
        <w:jc w:val="both"/>
      </w:pPr>
      <w:r w:rsidRPr="00CB5EF2">
        <w:t>- объем продаж</w:t>
      </w:r>
    </w:p>
    <w:p w:rsidR="00445391" w:rsidRPr="00CB5EF2" w:rsidRDefault="00445391" w:rsidP="00DA46F5">
      <w:pPr>
        <w:ind w:left="720"/>
        <w:jc w:val="both"/>
      </w:pPr>
      <w:r w:rsidRPr="00CB5EF2">
        <w:t>- цен</w:t>
      </w:r>
    </w:p>
    <w:p w:rsidR="00445391" w:rsidRPr="00CB5EF2" w:rsidRDefault="00445391" w:rsidP="00A8373E">
      <w:pPr>
        <w:numPr>
          <w:ilvl w:val="0"/>
          <w:numId w:val="4"/>
        </w:numPr>
        <w:jc w:val="both"/>
      </w:pPr>
      <w:r w:rsidRPr="00CB5EF2">
        <w:t>Общие индексы:</w:t>
      </w:r>
    </w:p>
    <w:p w:rsidR="00445391" w:rsidRPr="00CB5EF2" w:rsidRDefault="00445391" w:rsidP="00DA46F5">
      <w:pPr>
        <w:ind w:left="720"/>
        <w:jc w:val="both"/>
      </w:pPr>
      <w:r w:rsidRPr="00CB5EF2">
        <w:t>- физического объема  товарооборота</w:t>
      </w:r>
    </w:p>
    <w:p w:rsidR="00445391" w:rsidRPr="00CB5EF2" w:rsidRDefault="00445391" w:rsidP="00DA46F5">
      <w:pPr>
        <w:ind w:left="720"/>
        <w:jc w:val="both"/>
      </w:pPr>
      <w:r w:rsidRPr="00CB5EF2">
        <w:t xml:space="preserve">- цен </w:t>
      </w:r>
    </w:p>
    <w:p w:rsidR="00445391" w:rsidRPr="00CB5EF2" w:rsidRDefault="00445391" w:rsidP="00DA46F5">
      <w:pPr>
        <w:ind w:left="720"/>
        <w:jc w:val="both"/>
      </w:pPr>
      <w:r w:rsidRPr="00CB5EF2">
        <w:t>- товарооборота</w:t>
      </w:r>
    </w:p>
    <w:p w:rsidR="00445391" w:rsidRPr="00CB5EF2" w:rsidRDefault="00445391" w:rsidP="00967988">
      <w:pPr>
        <w:ind w:left="720"/>
        <w:jc w:val="center"/>
      </w:pPr>
      <w:r w:rsidRPr="00CB5EF2">
        <w:t>Решение:</w:t>
      </w:r>
    </w:p>
    <w:p w:rsidR="00445391" w:rsidRPr="00CB5EF2" w:rsidRDefault="00445391" w:rsidP="00A8373E">
      <w:pPr>
        <w:numPr>
          <w:ilvl w:val="0"/>
          <w:numId w:val="5"/>
        </w:numPr>
        <w:jc w:val="both"/>
      </w:pPr>
      <w:r w:rsidRPr="00CB5EF2">
        <w:t xml:space="preserve">По каждому виду товара индексы физического объема товарооборота. </w:t>
      </w:r>
    </w:p>
    <w:p w:rsidR="00445391" w:rsidRPr="00CB5EF2" w:rsidRDefault="00445391" w:rsidP="00967988">
      <w:pPr>
        <w:jc w:val="both"/>
      </w:pPr>
      <w:r w:rsidRPr="00CB5EF2">
        <w:rPr>
          <w:position w:val="-30"/>
        </w:rPr>
        <w:object w:dxaOrig="820" w:dyaOrig="700">
          <v:shape id="_x0000_i1182" type="#_x0000_t75" style="width:41.25pt;height:35.25pt" o:ole="">
            <v:imagedata r:id="rId303" o:title=""/>
          </v:shape>
          <o:OLEObject Type="Embed" ProgID="Equation.3" ShapeID="_x0000_i1182" DrawAspect="Content" ObjectID="_1524056723" r:id="rId304"/>
        </w:object>
      </w:r>
    </w:p>
    <w:p w:rsidR="00445391" w:rsidRPr="00CB5EF2" w:rsidRDefault="00445391" w:rsidP="00967988">
      <w:pPr>
        <w:jc w:val="both"/>
      </w:pPr>
      <w:r w:rsidRPr="00CB5EF2">
        <w:t xml:space="preserve">«А» </w:t>
      </w:r>
      <w:r w:rsidRPr="00CB5EF2">
        <w:rPr>
          <w:position w:val="-24"/>
        </w:rPr>
        <w:object w:dxaOrig="920" w:dyaOrig="620">
          <v:shape id="_x0000_i1183" type="#_x0000_t75" style="width:45.75pt;height:30.75pt" o:ole="">
            <v:imagedata r:id="rId305" o:title=""/>
          </v:shape>
          <o:OLEObject Type="Embed" ProgID="Equation.3" ShapeID="_x0000_i1183" DrawAspect="Content" ObjectID="_1524056724" r:id="rId306"/>
        </w:object>
      </w:r>
      <w:r w:rsidRPr="00CB5EF2">
        <w:t>= 1,2 (120,0%)</w:t>
      </w:r>
    </w:p>
    <w:p w:rsidR="00445391" w:rsidRPr="00CB5EF2" w:rsidRDefault="00445391" w:rsidP="001000A9">
      <w:pPr>
        <w:jc w:val="both"/>
      </w:pPr>
      <w:r w:rsidRPr="00CB5EF2">
        <w:t xml:space="preserve">«Б»  </w:t>
      </w:r>
      <w:r w:rsidRPr="00CB5EF2">
        <w:rPr>
          <w:position w:val="-24"/>
        </w:rPr>
        <w:object w:dxaOrig="1040" w:dyaOrig="620">
          <v:shape id="_x0000_i1184" type="#_x0000_t75" style="width:51.75pt;height:30.75pt" o:ole="">
            <v:imagedata r:id="rId307" o:title=""/>
          </v:shape>
          <o:OLEObject Type="Embed" ProgID="Equation.3" ShapeID="_x0000_i1184" DrawAspect="Content" ObjectID="_1524056725" r:id="rId308"/>
        </w:object>
      </w:r>
      <w:r w:rsidRPr="00CB5EF2">
        <w:t>= 1,2 (120,0%)</w:t>
      </w:r>
    </w:p>
    <w:p w:rsidR="00445391" w:rsidRPr="00CB5EF2" w:rsidRDefault="00445391" w:rsidP="000428D8">
      <w:pPr>
        <w:jc w:val="both"/>
        <w:rPr>
          <w:lang w:val="kk-KZ"/>
        </w:rPr>
      </w:pPr>
      <w:r w:rsidRPr="00CB5EF2">
        <w:t xml:space="preserve">«В» </w:t>
      </w:r>
      <w:r w:rsidRPr="00CB5EF2">
        <w:rPr>
          <w:position w:val="-24"/>
        </w:rPr>
        <w:object w:dxaOrig="1040" w:dyaOrig="620">
          <v:shape id="_x0000_i1185" type="#_x0000_t75" style="width:51.75pt;height:30.75pt" o:ole="">
            <v:imagedata r:id="rId309" o:title=""/>
          </v:shape>
          <o:OLEObject Type="Embed" ProgID="Equation.3" ShapeID="_x0000_i1185" DrawAspect="Content" ObjectID="_1524056726" r:id="rId310"/>
        </w:object>
      </w:r>
      <w:r w:rsidRPr="00CB5EF2">
        <w:t>= 1,5 (150,0%)</w:t>
      </w:r>
    </w:p>
    <w:p w:rsidR="00445391" w:rsidRPr="00CB5EF2" w:rsidRDefault="00445391" w:rsidP="000428D8">
      <w:pPr>
        <w:jc w:val="both"/>
      </w:pPr>
      <w:r w:rsidRPr="00CB5EF2">
        <w:t xml:space="preserve">Индексы цен </w:t>
      </w:r>
    </w:p>
    <w:p w:rsidR="00445391" w:rsidRPr="00CB5EF2" w:rsidRDefault="00445391" w:rsidP="000428D8">
      <w:pPr>
        <w:jc w:val="both"/>
      </w:pPr>
      <w:r w:rsidRPr="00CB5EF2">
        <w:rPr>
          <w:position w:val="-30"/>
        </w:rPr>
        <w:object w:dxaOrig="820" w:dyaOrig="700">
          <v:shape id="_x0000_i1186" type="#_x0000_t75" style="width:41.25pt;height:35.25pt" o:ole="">
            <v:imagedata r:id="rId311" o:title=""/>
          </v:shape>
          <o:OLEObject Type="Embed" ProgID="Equation.3" ShapeID="_x0000_i1186" DrawAspect="Content" ObjectID="_1524056727" r:id="rId312"/>
        </w:object>
      </w:r>
    </w:p>
    <w:p w:rsidR="00445391" w:rsidRPr="00CB5EF2" w:rsidRDefault="00445391" w:rsidP="000428D8">
      <w:pPr>
        <w:jc w:val="both"/>
      </w:pPr>
      <w:r w:rsidRPr="00CB5EF2">
        <w:t xml:space="preserve">«А» </w:t>
      </w:r>
      <w:r w:rsidRPr="00CB5EF2">
        <w:rPr>
          <w:position w:val="-24"/>
        </w:rPr>
        <w:object w:dxaOrig="920" w:dyaOrig="620">
          <v:shape id="_x0000_i1187" type="#_x0000_t75" style="width:45.75pt;height:30.75pt" o:ole="">
            <v:imagedata r:id="rId313" o:title=""/>
          </v:shape>
          <o:OLEObject Type="Embed" ProgID="Equation.3" ShapeID="_x0000_i1187" DrawAspect="Content" ObjectID="_1524056728" r:id="rId314"/>
        </w:object>
      </w:r>
      <w:r w:rsidRPr="00CB5EF2">
        <w:t xml:space="preserve"> = 1,1 (110,0%)</w:t>
      </w:r>
    </w:p>
    <w:p w:rsidR="00445391" w:rsidRPr="00CB5EF2" w:rsidRDefault="00445391" w:rsidP="000428D8">
      <w:pPr>
        <w:jc w:val="both"/>
      </w:pPr>
      <w:r w:rsidRPr="00CB5EF2">
        <w:t xml:space="preserve">«Б»  </w:t>
      </w:r>
      <w:r w:rsidRPr="00CB5EF2">
        <w:rPr>
          <w:position w:val="-24"/>
        </w:rPr>
        <w:object w:dxaOrig="920" w:dyaOrig="620">
          <v:shape id="_x0000_i1188" type="#_x0000_t75" style="width:45.75pt;height:30.75pt" o:ole="">
            <v:imagedata r:id="rId315" o:title=""/>
          </v:shape>
          <o:OLEObject Type="Embed" ProgID="Equation.3" ShapeID="_x0000_i1188" DrawAspect="Content" ObjectID="_1524056729" r:id="rId316"/>
        </w:object>
      </w:r>
      <w:r w:rsidRPr="00CB5EF2">
        <w:t xml:space="preserve"> = 0,92 (92,0%)</w:t>
      </w:r>
    </w:p>
    <w:p w:rsidR="00445391" w:rsidRPr="00CB5EF2" w:rsidRDefault="00445391" w:rsidP="000428D8">
      <w:pPr>
        <w:jc w:val="both"/>
        <w:rPr>
          <w:lang w:val="kk-KZ"/>
        </w:rPr>
      </w:pPr>
      <w:r w:rsidRPr="00CB5EF2">
        <w:t xml:space="preserve">«В» </w:t>
      </w:r>
      <w:r w:rsidRPr="00CB5EF2">
        <w:rPr>
          <w:position w:val="-24"/>
        </w:rPr>
        <w:object w:dxaOrig="920" w:dyaOrig="620">
          <v:shape id="_x0000_i1189" type="#_x0000_t75" style="width:45.75pt;height:30.75pt" o:ole="">
            <v:imagedata r:id="rId317" o:title=""/>
          </v:shape>
          <o:OLEObject Type="Embed" ProgID="Equation.3" ShapeID="_x0000_i1189" DrawAspect="Content" ObjectID="_1524056730" r:id="rId318"/>
        </w:object>
      </w:r>
      <w:r w:rsidRPr="00CB5EF2">
        <w:t>= 0,667 (66,7%)</w:t>
      </w:r>
    </w:p>
    <w:p w:rsidR="00445391" w:rsidRPr="00CB5EF2" w:rsidRDefault="00445391" w:rsidP="000428D8">
      <w:pPr>
        <w:jc w:val="both"/>
      </w:pPr>
      <w:r w:rsidRPr="00CB5EF2">
        <w:t>Индексы товарооборота.</w:t>
      </w:r>
    </w:p>
    <w:p w:rsidR="00445391" w:rsidRPr="00CB5EF2" w:rsidRDefault="00445391" w:rsidP="000428D8">
      <w:pPr>
        <w:jc w:val="both"/>
      </w:pPr>
      <w:r w:rsidRPr="00CB5EF2">
        <w:rPr>
          <w:position w:val="-30"/>
        </w:rPr>
        <w:object w:dxaOrig="1120" w:dyaOrig="700">
          <v:shape id="_x0000_i1190" type="#_x0000_t75" style="width:56.25pt;height:35.25pt" o:ole="">
            <v:imagedata r:id="rId319" o:title=""/>
          </v:shape>
          <o:OLEObject Type="Embed" ProgID="Equation.3" ShapeID="_x0000_i1190" DrawAspect="Content" ObjectID="_1524056731" r:id="rId320"/>
        </w:object>
      </w:r>
    </w:p>
    <w:p w:rsidR="00445391" w:rsidRPr="00CB5EF2" w:rsidRDefault="00445391" w:rsidP="000428D8">
      <w:pPr>
        <w:jc w:val="both"/>
      </w:pPr>
      <w:r w:rsidRPr="00CB5EF2">
        <w:t xml:space="preserve">«А» </w:t>
      </w:r>
      <w:r w:rsidRPr="00CB5EF2">
        <w:rPr>
          <w:position w:val="-24"/>
        </w:rPr>
        <w:object w:dxaOrig="2460" w:dyaOrig="620">
          <v:shape id="_x0000_i1191" type="#_x0000_t75" style="width:123pt;height:30.75pt" o:ole="">
            <v:imagedata r:id="rId321" o:title=""/>
          </v:shape>
          <o:OLEObject Type="Embed" ProgID="Equation.3" ShapeID="_x0000_i1191" DrawAspect="Content" ObjectID="_1524056732" r:id="rId322"/>
        </w:object>
      </w:r>
      <w:r w:rsidRPr="00CB5EF2">
        <w:t>= 1,32 (132,0%)</w:t>
      </w:r>
    </w:p>
    <w:p w:rsidR="00445391" w:rsidRPr="00CB5EF2" w:rsidRDefault="00445391" w:rsidP="000428D8">
      <w:pPr>
        <w:jc w:val="both"/>
      </w:pPr>
      <w:r w:rsidRPr="00CB5EF2">
        <w:t xml:space="preserve">«Б» </w:t>
      </w:r>
      <w:r w:rsidRPr="00CB5EF2">
        <w:rPr>
          <w:position w:val="-24"/>
        </w:rPr>
        <w:object w:dxaOrig="2820" w:dyaOrig="620">
          <v:shape id="_x0000_i1192" type="#_x0000_t75" style="width:141pt;height:30.75pt" o:ole="">
            <v:imagedata r:id="rId323" o:title=""/>
          </v:shape>
          <o:OLEObject Type="Embed" ProgID="Equation.3" ShapeID="_x0000_i1192" DrawAspect="Content" ObjectID="_1524056733" r:id="rId324"/>
        </w:object>
      </w:r>
      <w:r w:rsidRPr="00CB5EF2">
        <w:t>= 1,104 (110,4%)</w:t>
      </w:r>
    </w:p>
    <w:p w:rsidR="00445391" w:rsidRPr="00CB5EF2" w:rsidRDefault="00445391" w:rsidP="000428D8">
      <w:pPr>
        <w:jc w:val="both"/>
        <w:rPr>
          <w:lang w:val="kk-KZ"/>
        </w:rPr>
      </w:pPr>
      <w:r w:rsidRPr="00CB5EF2">
        <w:t xml:space="preserve">«В» </w:t>
      </w:r>
      <w:r w:rsidRPr="00CB5EF2">
        <w:rPr>
          <w:position w:val="-24"/>
        </w:rPr>
        <w:object w:dxaOrig="2600" w:dyaOrig="620">
          <v:shape id="_x0000_i1193" type="#_x0000_t75" style="width:129pt;height:30.75pt" o:ole="">
            <v:imagedata r:id="rId325" o:title=""/>
          </v:shape>
          <o:OLEObject Type="Embed" ProgID="Equation.3" ShapeID="_x0000_i1193" DrawAspect="Content" ObjectID="_1524056734" r:id="rId326"/>
        </w:object>
      </w:r>
      <w:r w:rsidRPr="00CB5EF2">
        <w:t>= 1,0 (100,0%)</w:t>
      </w:r>
    </w:p>
    <w:p w:rsidR="00445391" w:rsidRPr="00CB5EF2" w:rsidRDefault="00445391" w:rsidP="000428D8">
      <w:pPr>
        <w:jc w:val="both"/>
      </w:pPr>
      <w:r w:rsidRPr="00CB5EF2">
        <w:t>2. По каждому виду товара прирост (убыль) товарооборота</w:t>
      </w:r>
    </w:p>
    <w:p w:rsidR="00445391" w:rsidRPr="00CB5EF2" w:rsidRDefault="00445391" w:rsidP="000428D8">
      <w:pPr>
        <w:jc w:val="both"/>
        <w:rPr>
          <w:lang w:val="kk-KZ"/>
        </w:rPr>
      </w:pPr>
      <w:r w:rsidRPr="00CB5EF2">
        <w:t>всего:</w:t>
      </w:r>
    </w:p>
    <w:p w:rsidR="00445391" w:rsidRPr="00CB5EF2" w:rsidRDefault="00445391" w:rsidP="000428D8">
      <w:pPr>
        <w:jc w:val="both"/>
        <w:rPr>
          <w:lang w:val="kk-KZ"/>
        </w:rPr>
      </w:pPr>
      <w:r w:rsidRPr="00CB5EF2">
        <w:t xml:space="preserve">∆ </w:t>
      </w:r>
      <w:r w:rsidRPr="00CB5EF2">
        <w:rPr>
          <w:lang w:val="en-US"/>
        </w:rPr>
        <w:t>gp</w:t>
      </w:r>
      <w:r w:rsidRPr="00CB5EF2">
        <w:t xml:space="preserve"> = </w:t>
      </w:r>
      <w:r w:rsidRPr="00CB5EF2">
        <w:rPr>
          <w:position w:val="-12"/>
          <w:lang w:val="en-US"/>
        </w:rPr>
        <w:object w:dxaOrig="1240" w:dyaOrig="360">
          <v:shape id="_x0000_i1194" type="#_x0000_t75" style="width:62.25pt;height:18pt" o:ole="">
            <v:imagedata r:id="rId327" o:title=""/>
          </v:shape>
          <o:OLEObject Type="Embed" ProgID="Equation.3" ShapeID="_x0000_i1194" DrawAspect="Content" ObjectID="_1524056735" r:id="rId328"/>
        </w:object>
      </w:r>
      <w:r w:rsidRPr="00CB5EF2">
        <w:t xml:space="preserve"> </w:t>
      </w:r>
    </w:p>
    <w:p w:rsidR="00445391" w:rsidRPr="00CB5EF2" w:rsidRDefault="00445391" w:rsidP="000428D8">
      <w:pPr>
        <w:jc w:val="both"/>
      </w:pPr>
      <w:r w:rsidRPr="00CB5EF2">
        <w:t xml:space="preserve">«А» ∆ </w:t>
      </w:r>
      <w:r w:rsidRPr="00CB5EF2">
        <w:rPr>
          <w:lang w:val="en-US"/>
        </w:rPr>
        <w:t>gp</w:t>
      </w:r>
      <w:r w:rsidRPr="00CB5EF2">
        <w:t xml:space="preserve"> = 132000 – 100000 = + 32000 тыс. тг</w:t>
      </w:r>
    </w:p>
    <w:p w:rsidR="00445391" w:rsidRPr="00CB5EF2" w:rsidRDefault="00445391" w:rsidP="000428D8">
      <w:pPr>
        <w:jc w:val="both"/>
      </w:pPr>
      <w:r w:rsidRPr="00CB5EF2">
        <w:t xml:space="preserve">«Б» ∆ </w:t>
      </w:r>
      <w:r w:rsidRPr="00CB5EF2">
        <w:rPr>
          <w:lang w:val="en-US"/>
        </w:rPr>
        <w:t>gp</w:t>
      </w:r>
      <w:r w:rsidRPr="00CB5EF2">
        <w:t xml:space="preserve"> = 1380000 – 1250000 = + 130000 тыс. тг</w:t>
      </w:r>
    </w:p>
    <w:p w:rsidR="00445391" w:rsidRPr="00CB5EF2" w:rsidRDefault="00445391" w:rsidP="000428D8">
      <w:pPr>
        <w:jc w:val="both"/>
        <w:rPr>
          <w:lang w:val="kk-KZ"/>
        </w:rPr>
      </w:pPr>
      <w:r w:rsidRPr="00CB5EF2">
        <w:t xml:space="preserve">«В» ∆ </w:t>
      </w:r>
      <w:r w:rsidRPr="00CB5EF2">
        <w:rPr>
          <w:lang w:val="en-US"/>
        </w:rPr>
        <w:t>gp</w:t>
      </w:r>
      <w:r w:rsidRPr="00CB5EF2">
        <w:t xml:space="preserve"> = 600000 – 600000 = 0</w:t>
      </w:r>
    </w:p>
    <w:p w:rsidR="00445391" w:rsidRPr="00CB5EF2" w:rsidRDefault="00445391" w:rsidP="000428D8">
      <w:pPr>
        <w:jc w:val="both"/>
      </w:pPr>
      <w:r w:rsidRPr="00CB5EF2">
        <w:t>в том числе за счет изменения объема продаж</w:t>
      </w:r>
    </w:p>
    <w:p w:rsidR="00445391" w:rsidRPr="00CB5EF2" w:rsidRDefault="00445391" w:rsidP="000428D8">
      <w:pPr>
        <w:jc w:val="both"/>
      </w:pPr>
      <w:r w:rsidRPr="00CB5EF2">
        <w:t xml:space="preserve">∆ </w:t>
      </w:r>
      <w:r w:rsidRPr="00CB5EF2">
        <w:rPr>
          <w:position w:val="-14"/>
        </w:rPr>
        <w:object w:dxaOrig="1939" w:dyaOrig="380">
          <v:shape id="_x0000_i1195" type="#_x0000_t75" style="width:96pt;height:18.75pt" o:ole="">
            <v:imagedata r:id="rId329" o:title=""/>
          </v:shape>
          <o:OLEObject Type="Embed" ProgID="Equation.3" ShapeID="_x0000_i1195" DrawAspect="Content" ObjectID="_1524056736" r:id="rId330"/>
        </w:object>
      </w:r>
    </w:p>
    <w:p w:rsidR="00445391" w:rsidRPr="00CB5EF2" w:rsidRDefault="00445391" w:rsidP="000428D8">
      <w:pPr>
        <w:jc w:val="both"/>
      </w:pPr>
      <w:r w:rsidRPr="00CB5EF2">
        <w:t>«А» ∆</w:t>
      </w:r>
      <w:r w:rsidRPr="00CB5EF2">
        <w:rPr>
          <w:position w:val="-14"/>
        </w:rPr>
        <w:object w:dxaOrig="420" w:dyaOrig="380">
          <v:shape id="_x0000_i1196" type="#_x0000_t75" style="width:21pt;height:18.75pt" o:ole="">
            <v:imagedata r:id="rId331" o:title=""/>
          </v:shape>
          <o:OLEObject Type="Embed" ProgID="Equation.3" ShapeID="_x0000_i1196" DrawAspect="Content" ObjectID="_1524056737" r:id="rId332"/>
        </w:object>
      </w:r>
      <w:r w:rsidRPr="00CB5EF2">
        <w:t>= (600 - 500) ∙ 200 = + 20 000 тыс. тг.</w:t>
      </w:r>
    </w:p>
    <w:p w:rsidR="00445391" w:rsidRPr="00CB5EF2" w:rsidRDefault="00445391" w:rsidP="002D3D0A">
      <w:pPr>
        <w:jc w:val="both"/>
      </w:pPr>
      <w:r w:rsidRPr="00CB5EF2">
        <w:t>«Б» ∆</w:t>
      </w:r>
      <w:r w:rsidRPr="00CB5EF2">
        <w:rPr>
          <w:position w:val="-14"/>
        </w:rPr>
        <w:object w:dxaOrig="420" w:dyaOrig="380">
          <v:shape id="_x0000_i1197" type="#_x0000_t75" style="width:21pt;height:18.75pt" o:ole="">
            <v:imagedata r:id="rId333" o:title=""/>
          </v:shape>
          <o:OLEObject Type="Embed" ProgID="Equation.3" ShapeID="_x0000_i1197" DrawAspect="Content" ObjectID="_1524056738" r:id="rId334"/>
        </w:object>
      </w:r>
      <w:r w:rsidRPr="00CB5EF2">
        <w:t>= (3000 - 2500) ∙ 500 = + 250 000 тыс. тг.</w:t>
      </w:r>
    </w:p>
    <w:p w:rsidR="00445391" w:rsidRPr="00CB5EF2" w:rsidRDefault="00445391" w:rsidP="002D3D0A">
      <w:pPr>
        <w:jc w:val="both"/>
      </w:pPr>
      <w:r w:rsidRPr="00CB5EF2">
        <w:t>«В» ∆</w:t>
      </w:r>
      <w:r w:rsidRPr="00CB5EF2">
        <w:rPr>
          <w:position w:val="-14"/>
        </w:rPr>
        <w:object w:dxaOrig="420" w:dyaOrig="380">
          <v:shape id="_x0000_i1198" type="#_x0000_t75" style="width:21pt;height:18.75pt" o:ole="">
            <v:imagedata r:id="rId333" o:title=""/>
          </v:shape>
          <o:OLEObject Type="Embed" ProgID="Equation.3" ShapeID="_x0000_i1198" DrawAspect="Content" ObjectID="_1524056739" r:id="rId335"/>
        </w:object>
      </w:r>
      <w:r w:rsidRPr="00CB5EF2">
        <w:t>= (3000 - 2000) ∙ 300 = + 300 000 тыс. тг.</w:t>
      </w:r>
    </w:p>
    <w:p w:rsidR="00445391" w:rsidRPr="00CB5EF2" w:rsidRDefault="00445391" w:rsidP="000428D8">
      <w:pPr>
        <w:jc w:val="both"/>
      </w:pPr>
      <w:r w:rsidRPr="00CB5EF2">
        <w:t xml:space="preserve">цен </w:t>
      </w:r>
    </w:p>
    <w:p w:rsidR="00445391" w:rsidRPr="00CB5EF2" w:rsidRDefault="00445391" w:rsidP="000428D8">
      <w:pPr>
        <w:jc w:val="both"/>
      </w:pPr>
      <w:r w:rsidRPr="00CB5EF2">
        <w:t xml:space="preserve">∆ </w:t>
      </w:r>
      <w:r w:rsidRPr="00CB5EF2">
        <w:rPr>
          <w:position w:val="-14"/>
        </w:rPr>
        <w:object w:dxaOrig="1920" w:dyaOrig="380">
          <v:shape id="_x0000_i1199" type="#_x0000_t75" style="width:96pt;height:18.75pt" o:ole="">
            <v:imagedata r:id="rId336" o:title=""/>
          </v:shape>
          <o:OLEObject Type="Embed" ProgID="Equation.3" ShapeID="_x0000_i1199" DrawAspect="Content" ObjectID="_1524056740" r:id="rId337"/>
        </w:object>
      </w:r>
    </w:p>
    <w:p w:rsidR="00445391" w:rsidRPr="00CB5EF2" w:rsidRDefault="00445391" w:rsidP="000428D8">
      <w:pPr>
        <w:jc w:val="both"/>
      </w:pPr>
      <w:r w:rsidRPr="00CB5EF2">
        <w:t xml:space="preserve">«А» ∆ </w:t>
      </w:r>
      <w:r w:rsidRPr="00CB5EF2">
        <w:rPr>
          <w:position w:val="-14"/>
        </w:rPr>
        <w:object w:dxaOrig="440" w:dyaOrig="380">
          <v:shape id="_x0000_i1200" type="#_x0000_t75" style="width:21.75pt;height:18.75pt" o:ole="">
            <v:imagedata r:id="rId338" o:title=""/>
          </v:shape>
          <o:OLEObject Type="Embed" ProgID="Equation.3" ShapeID="_x0000_i1200" DrawAspect="Content" ObjectID="_1524056741" r:id="rId339"/>
        </w:object>
      </w:r>
      <w:r w:rsidRPr="00CB5EF2">
        <w:t>= (220 - 200)∙ 600 = + 12 000 тыс. тг</w:t>
      </w:r>
    </w:p>
    <w:p w:rsidR="00445391" w:rsidRPr="00CB5EF2" w:rsidRDefault="00445391" w:rsidP="00E91522">
      <w:pPr>
        <w:jc w:val="both"/>
      </w:pPr>
      <w:r w:rsidRPr="00CB5EF2">
        <w:t xml:space="preserve">«Б» ∆ </w:t>
      </w:r>
      <w:r w:rsidRPr="00CB5EF2">
        <w:rPr>
          <w:position w:val="-14"/>
        </w:rPr>
        <w:object w:dxaOrig="440" w:dyaOrig="380">
          <v:shape id="_x0000_i1201" type="#_x0000_t75" style="width:21.75pt;height:18.75pt" o:ole="">
            <v:imagedata r:id="rId340" o:title=""/>
          </v:shape>
          <o:OLEObject Type="Embed" ProgID="Equation.3" ShapeID="_x0000_i1201" DrawAspect="Content" ObjectID="_1524056742" r:id="rId341"/>
        </w:object>
      </w:r>
      <w:r w:rsidRPr="00CB5EF2">
        <w:t>= (400 - 500)∙ 3000 = -300 000 тыс. тг</w:t>
      </w:r>
    </w:p>
    <w:p w:rsidR="00445391" w:rsidRPr="00CB5EF2" w:rsidRDefault="00445391" w:rsidP="00E91522">
      <w:pPr>
        <w:jc w:val="both"/>
        <w:rPr>
          <w:lang w:val="kk-KZ"/>
        </w:rPr>
      </w:pPr>
      <w:r w:rsidRPr="00CB5EF2">
        <w:t xml:space="preserve">«В» ∆ </w:t>
      </w:r>
      <w:r w:rsidRPr="00CB5EF2">
        <w:rPr>
          <w:position w:val="-14"/>
        </w:rPr>
        <w:object w:dxaOrig="440" w:dyaOrig="380">
          <v:shape id="_x0000_i1202" type="#_x0000_t75" style="width:21.75pt;height:18.75pt" o:ole="">
            <v:imagedata r:id="rId340" o:title=""/>
          </v:shape>
          <o:OLEObject Type="Embed" ProgID="Equation.3" ShapeID="_x0000_i1202" DrawAspect="Content" ObjectID="_1524056743" r:id="rId342"/>
        </w:object>
      </w:r>
      <w:r w:rsidRPr="00CB5EF2">
        <w:t>= (200 - 300)∙ 3000 = -  300 000 тыс. тг</w:t>
      </w:r>
    </w:p>
    <w:p w:rsidR="00445391" w:rsidRPr="00CB5EF2" w:rsidRDefault="00445391" w:rsidP="00E91522">
      <w:pPr>
        <w:jc w:val="both"/>
      </w:pPr>
      <w:r w:rsidRPr="00CB5EF2">
        <w:t xml:space="preserve">3. Общие индексы физического товарооборота </w:t>
      </w:r>
    </w:p>
    <w:p w:rsidR="00445391" w:rsidRPr="00CB5EF2" w:rsidRDefault="00445391" w:rsidP="00E91522">
      <w:pPr>
        <w:jc w:val="both"/>
        <w:rPr>
          <w:lang w:val="en-US"/>
        </w:rPr>
      </w:pPr>
      <w:r w:rsidRPr="00CB5EF2">
        <w:rPr>
          <w:position w:val="-30"/>
          <w:lang w:val="en-US"/>
        </w:rPr>
        <w:object w:dxaOrig="1300" w:dyaOrig="740">
          <v:shape id="_x0000_i1203" type="#_x0000_t75" style="width:65.25pt;height:36.75pt" o:ole="">
            <v:imagedata r:id="rId343" o:title=""/>
          </v:shape>
          <o:OLEObject Type="Embed" ProgID="Equation.3" ShapeID="_x0000_i1203" DrawAspect="Content" ObjectID="_1524056744" r:id="rId344"/>
        </w:object>
      </w:r>
    </w:p>
    <w:p w:rsidR="00445391" w:rsidRPr="00CB5EF2" w:rsidRDefault="00445391" w:rsidP="000428D8">
      <w:pPr>
        <w:jc w:val="both"/>
        <w:rPr>
          <w:lang w:val="en-US"/>
        </w:rPr>
      </w:pPr>
      <w:r w:rsidRPr="00CB5EF2">
        <w:rPr>
          <w:position w:val="-24"/>
        </w:rPr>
        <w:object w:dxaOrig="3860" w:dyaOrig="620">
          <v:shape id="_x0000_i1204" type="#_x0000_t75" style="width:191.25pt;height:30.75pt" o:ole="">
            <v:imagedata r:id="rId345" o:title=""/>
          </v:shape>
          <o:OLEObject Type="Embed" ProgID="Equation.3" ShapeID="_x0000_i1204" DrawAspect="Content" ObjectID="_1524056745" r:id="rId346"/>
        </w:object>
      </w:r>
      <w:r w:rsidRPr="00CB5EF2">
        <w:rPr>
          <w:lang w:val="en-US"/>
        </w:rPr>
        <w:t xml:space="preserve">= </w:t>
      </w:r>
      <w:r w:rsidRPr="00CB5EF2">
        <w:rPr>
          <w:position w:val="-24"/>
          <w:lang w:val="en-US"/>
        </w:rPr>
        <w:object w:dxaOrig="2600" w:dyaOrig="620">
          <v:shape id="_x0000_i1205" type="#_x0000_t75" style="width:129pt;height:30.75pt" o:ole="">
            <v:imagedata r:id="rId347" o:title=""/>
          </v:shape>
          <o:OLEObject Type="Embed" ProgID="Equation.3" ShapeID="_x0000_i1205" DrawAspect="Content" ObjectID="_1524056746" r:id="rId348"/>
        </w:object>
      </w:r>
    </w:p>
    <w:p w:rsidR="00445391" w:rsidRPr="00CB5EF2" w:rsidRDefault="00445391" w:rsidP="000428D8">
      <w:pPr>
        <w:jc w:val="both"/>
        <w:rPr>
          <w:lang w:val="kk-KZ"/>
        </w:rPr>
      </w:pPr>
      <w:r w:rsidRPr="00CB5EF2">
        <w:t xml:space="preserve">цен </w:t>
      </w:r>
    </w:p>
    <w:p w:rsidR="00445391" w:rsidRPr="00CB5EF2" w:rsidRDefault="00445391" w:rsidP="000428D8">
      <w:pPr>
        <w:jc w:val="both"/>
        <w:rPr>
          <w:lang w:val="en-US"/>
        </w:rPr>
      </w:pPr>
      <w:r w:rsidRPr="00CB5EF2">
        <w:rPr>
          <w:position w:val="-30"/>
          <w:lang w:val="en-US"/>
        </w:rPr>
        <w:object w:dxaOrig="1219" w:dyaOrig="700">
          <v:shape id="_x0000_i1206" type="#_x0000_t75" style="width:60pt;height:35.25pt" o:ole="">
            <v:imagedata r:id="rId349" o:title=""/>
          </v:shape>
          <o:OLEObject Type="Embed" ProgID="Equation.3" ShapeID="_x0000_i1206" DrawAspect="Content" ObjectID="_1524056747" r:id="rId350"/>
        </w:object>
      </w:r>
    </w:p>
    <w:p w:rsidR="00445391" w:rsidRPr="00CB5EF2" w:rsidRDefault="00445391" w:rsidP="000428D8">
      <w:pPr>
        <w:jc w:val="both"/>
        <w:rPr>
          <w:lang w:val="en-US"/>
        </w:rPr>
      </w:pPr>
      <w:r w:rsidRPr="00CB5EF2">
        <w:rPr>
          <w:position w:val="-24"/>
          <w:lang w:val="en-US"/>
        </w:rPr>
        <w:object w:dxaOrig="6700" w:dyaOrig="620">
          <v:shape id="_x0000_i1207" type="#_x0000_t75" style="width:335.25pt;height:30.75pt" o:ole="">
            <v:imagedata r:id="rId351" o:title=""/>
          </v:shape>
          <o:OLEObject Type="Embed" ProgID="Equation.3" ShapeID="_x0000_i1207" DrawAspect="Content" ObjectID="_1524056748" r:id="rId352"/>
        </w:object>
      </w:r>
    </w:p>
    <w:p w:rsidR="00445391" w:rsidRPr="00CB5EF2" w:rsidRDefault="00445391" w:rsidP="000428D8">
      <w:pPr>
        <w:jc w:val="both"/>
        <w:rPr>
          <w:lang w:val="en-US"/>
        </w:rPr>
      </w:pPr>
    </w:p>
    <w:p w:rsidR="00445391" w:rsidRPr="00CB5EF2" w:rsidRDefault="00445391" w:rsidP="000428D8">
      <w:pPr>
        <w:jc w:val="both"/>
        <w:rPr>
          <w:lang w:val="kk-KZ"/>
        </w:rPr>
      </w:pPr>
      <w:r w:rsidRPr="00CB5EF2">
        <w:t>товарооборота</w:t>
      </w:r>
    </w:p>
    <w:p w:rsidR="00445391" w:rsidRPr="00CB5EF2" w:rsidRDefault="00445391" w:rsidP="000428D8">
      <w:pPr>
        <w:jc w:val="both"/>
        <w:rPr>
          <w:lang w:val="kk-KZ"/>
        </w:rPr>
      </w:pPr>
    </w:p>
    <w:p w:rsidR="00445391" w:rsidRPr="00CB5EF2" w:rsidRDefault="00445391" w:rsidP="000428D8">
      <w:pPr>
        <w:jc w:val="both"/>
        <w:rPr>
          <w:lang w:val="en-US"/>
        </w:rPr>
      </w:pPr>
      <w:r w:rsidRPr="00CB5EF2">
        <w:rPr>
          <w:position w:val="-30"/>
          <w:lang w:val="en-US"/>
        </w:rPr>
        <w:object w:dxaOrig="4220" w:dyaOrig="700">
          <v:shape id="_x0000_i1208" type="#_x0000_t75" style="width:209.25pt;height:35.25pt" o:ole="">
            <v:imagedata r:id="rId353" o:title=""/>
          </v:shape>
          <o:OLEObject Type="Embed" ProgID="Equation.3" ShapeID="_x0000_i1208" DrawAspect="Content" ObjectID="_1524056749" r:id="rId354"/>
        </w:object>
      </w:r>
    </w:p>
    <w:p w:rsidR="00445391" w:rsidRPr="00CB5EF2" w:rsidRDefault="00445391" w:rsidP="000428D8">
      <w:pPr>
        <w:jc w:val="both"/>
        <w:rPr>
          <w:lang w:val="kk-KZ"/>
        </w:rPr>
      </w:pPr>
    </w:p>
    <w:p w:rsidR="00445391" w:rsidRPr="00CB5EF2" w:rsidRDefault="00445391" w:rsidP="000428D8">
      <w:pPr>
        <w:jc w:val="both"/>
        <w:rPr>
          <w:lang w:val="en-US"/>
        </w:rPr>
      </w:pPr>
    </w:p>
    <w:p w:rsidR="00445391" w:rsidRPr="00CB5EF2" w:rsidRDefault="00445391" w:rsidP="00040808">
      <w:pPr>
        <w:jc w:val="center"/>
        <w:rPr>
          <w:b/>
          <w:lang w:val="kk-KZ" w:bidi="he-IL"/>
        </w:rPr>
      </w:pPr>
      <w:r w:rsidRPr="00CB5EF2">
        <w:rPr>
          <w:b/>
          <w:lang w:val="kk-KZ" w:bidi="he-IL"/>
        </w:rPr>
        <w:t>Тема 10. Статистическое изучение взаимосвязей социально-экономических явлении</w:t>
      </w:r>
    </w:p>
    <w:p w:rsidR="00445391" w:rsidRPr="00CB5EF2" w:rsidRDefault="00445391" w:rsidP="00040808">
      <w:pPr>
        <w:jc w:val="center"/>
        <w:rPr>
          <w:b/>
          <w:lang w:val="kk-KZ" w:bidi="he-IL"/>
        </w:rPr>
      </w:pPr>
    </w:p>
    <w:p w:rsidR="00445391" w:rsidRPr="00CB5EF2" w:rsidRDefault="00445391" w:rsidP="00EE4729">
      <w:pPr>
        <w:jc w:val="both"/>
      </w:pPr>
      <w:r w:rsidRPr="00CB5EF2">
        <w:t xml:space="preserve">             Цели и задачи </w:t>
      </w:r>
      <w:r w:rsidR="0084490E">
        <w:t xml:space="preserve">лабораторных занятий </w:t>
      </w:r>
      <w:r w:rsidRPr="00CB5EF2">
        <w:t>состоят в закреплении теоретического материала и приобретении навыков по сбору, обработке  и анализу статистической информации о массовых общественных процесс</w:t>
      </w:r>
      <w:r w:rsidRPr="00CB5EF2">
        <w:rPr>
          <w:lang w:val="kk-KZ"/>
        </w:rPr>
        <w:t>ах</w:t>
      </w:r>
      <w:r w:rsidRPr="00CB5EF2">
        <w:t xml:space="preserve">. </w:t>
      </w:r>
    </w:p>
    <w:p w:rsidR="00445391" w:rsidRPr="00CB5EF2" w:rsidRDefault="00445391" w:rsidP="00040808">
      <w:pPr>
        <w:jc w:val="center"/>
        <w:rPr>
          <w:b/>
          <w:lang w:bidi="he-IL"/>
        </w:rPr>
      </w:pPr>
    </w:p>
    <w:p w:rsidR="00445391" w:rsidRPr="00CB5EF2" w:rsidRDefault="00445391" w:rsidP="00040808">
      <w:pPr>
        <w:jc w:val="center"/>
        <w:rPr>
          <w:lang w:val="kk-KZ" w:bidi="he-IL"/>
        </w:rPr>
      </w:pPr>
      <w:r w:rsidRPr="00CB5EF2">
        <w:rPr>
          <w:lang w:val="kk-KZ" w:bidi="he-IL"/>
        </w:rPr>
        <w:t xml:space="preserve"> </w:t>
      </w:r>
      <w:r w:rsidR="00577431">
        <w:rPr>
          <w:lang w:val="kk-KZ" w:bidi="he-IL"/>
        </w:rPr>
        <w:t xml:space="preserve">Вопросы </w:t>
      </w:r>
      <w:r w:rsidRPr="00CB5EF2">
        <w:rPr>
          <w:lang w:val="kk-KZ" w:bidi="he-IL"/>
        </w:rPr>
        <w:t>:</w:t>
      </w:r>
    </w:p>
    <w:p w:rsidR="00445391" w:rsidRPr="00CB5EF2" w:rsidRDefault="00445391" w:rsidP="00040808">
      <w:pPr>
        <w:jc w:val="both"/>
        <w:rPr>
          <w:lang w:val="kk-KZ" w:bidi="he-IL"/>
        </w:rPr>
      </w:pPr>
      <w:r w:rsidRPr="00CB5EF2">
        <w:rPr>
          <w:lang w:val="kk-KZ" w:bidi="he-IL"/>
        </w:rPr>
        <w:t xml:space="preserve">1. Сходимость статистического изучения взаимосвязей общественных явлении. </w:t>
      </w:r>
    </w:p>
    <w:p w:rsidR="00445391" w:rsidRPr="00CB5EF2" w:rsidRDefault="00445391" w:rsidP="00040808">
      <w:pPr>
        <w:jc w:val="both"/>
        <w:rPr>
          <w:lang w:val="kk-KZ" w:bidi="he-IL"/>
        </w:rPr>
      </w:pPr>
      <w:r w:rsidRPr="00CB5EF2">
        <w:rPr>
          <w:lang w:val="kk-KZ" w:bidi="he-IL"/>
        </w:rPr>
        <w:t xml:space="preserve">2. Функциональные и корреляционные связи. </w:t>
      </w:r>
    </w:p>
    <w:p w:rsidR="00445391" w:rsidRPr="00CB5EF2" w:rsidRDefault="00445391" w:rsidP="00040808">
      <w:pPr>
        <w:jc w:val="both"/>
        <w:rPr>
          <w:lang w:val="kk-KZ" w:bidi="he-IL"/>
        </w:rPr>
      </w:pPr>
      <w:r w:rsidRPr="00CB5EF2">
        <w:rPr>
          <w:lang w:val="kk-KZ" w:bidi="he-IL"/>
        </w:rPr>
        <w:t xml:space="preserve">3. Метод аналитической группировки. </w:t>
      </w:r>
    </w:p>
    <w:p w:rsidR="00445391" w:rsidRPr="00CB5EF2" w:rsidRDefault="00445391" w:rsidP="00040808">
      <w:pPr>
        <w:jc w:val="both"/>
        <w:rPr>
          <w:lang w:val="kk-KZ" w:bidi="he-IL"/>
        </w:rPr>
      </w:pPr>
      <w:r w:rsidRPr="00CB5EF2">
        <w:rPr>
          <w:lang w:val="kk-KZ" w:bidi="he-IL"/>
        </w:rPr>
        <w:t xml:space="preserve">4. Корреляционные эмпирическое решение и эмпирический коэффициент детерминации, Однофакторный корреляционный регрессионный анализ. 5. 5. Расчет метров уравнения прямой линии. </w:t>
      </w:r>
    </w:p>
    <w:p w:rsidR="00445391" w:rsidRPr="00CB5EF2" w:rsidRDefault="00445391" w:rsidP="00040808">
      <w:pPr>
        <w:jc w:val="both"/>
        <w:rPr>
          <w:lang w:val="kk-KZ" w:bidi="he-IL"/>
        </w:rPr>
      </w:pPr>
      <w:r w:rsidRPr="00CB5EF2">
        <w:rPr>
          <w:lang w:val="kk-KZ" w:bidi="he-IL"/>
        </w:rPr>
        <w:t xml:space="preserve">6. Линейный коэффициент корреляции. </w:t>
      </w:r>
    </w:p>
    <w:p w:rsidR="00445391" w:rsidRPr="00CB5EF2" w:rsidRDefault="00445391" w:rsidP="00040808">
      <w:pPr>
        <w:jc w:val="both"/>
        <w:rPr>
          <w:lang w:val="kk-KZ" w:bidi="he-IL"/>
        </w:rPr>
      </w:pPr>
      <w:r w:rsidRPr="00CB5EF2">
        <w:rPr>
          <w:lang w:val="kk-KZ" w:bidi="he-IL"/>
        </w:rPr>
        <w:t xml:space="preserve">7. Теоретическое  корреляционные отношение. </w:t>
      </w:r>
    </w:p>
    <w:p w:rsidR="00445391" w:rsidRPr="00CB5EF2" w:rsidRDefault="00445391" w:rsidP="00040808">
      <w:pPr>
        <w:jc w:val="both"/>
        <w:rPr>
          <w:lang w:val="kk-KZ" w:bidi="he-IL"/>
        </w:rPr>
      </w:pPr>
      <w:r w:rsidRPr="00CB5EF2">
        <w:rPr>
          <w:lang w:val="kk-KZ" w:bidi="he-IL"/>
        </w:rPr>
        <w:t xml:space="preserve">8. Коэффициент элластичности. </w:t>
      </w:r>
    </w:p>
    <w:p w:rsidR="00445391" w:rsidRPr="00CB5EF2" w:rsidRDefault="00445391" w:rsidP="00040808">
      <w:pPr>
        <w:jc w:val="both"/>
        <w:rPr>
          <w:lang w:val="kk-KZ" w:bidi="he-IL"/>
        </w:rPr>
      </w:pPr>
      <w:r w:rsidRPr="00CB5EF2">
        <w:rPr>
          <w:lang w:val="kk-KZ" w:bidi="he-IL"/>
        </w:rPr>
        <w:t>9.Нелинейные зависимости. Многофакторный корреляционный регрессионный анализ.</w:t>
      </w:r>
    </w:p>
    <w:p w:rsidR="00445391" w:rsidRPr="00CB5EF2" w:rsidRDefault="00445391" w:rsidP="000428D8">
      <w:pPr>
        <w:jc w:val="both"/>
        <w:rPr>
          <w:lang w:val="kk-KZ"/>
        </w:rPr>
      </w:pPr>
    </w:p>
    <w:p w:rsidR="00445391" w:rsidRPr="00CB5EF2" w:rsidRDefault="00445391" w:rsidP="000428D8">
      <w:pPr>
        <w:jc w:val="both"/>
        <w:rPr>
          <w:lang w:val="kk-KZ"/>
        </w:rPr>
      </w:pPr>
    </w:p>
    <w:p w:rsidR="00B3200F" w:rsidRDefault="00B3200F">
      <w:pPr>
        <w:rPr>
          <w:b/>
        </w:rPr>
      </w:pPr>
      <w:r>
        <w:rPr>
          <w:b/>
        </w:rPr>
        <w:br w:type="page"/>
      </w:r>
    </w:p>
    <w:p w:rsidR="00CB5EF2" w:rsidRPr="00B3200F" w:rsidRDefault="00CB5EF2" w:rsidP="00B3200F">
      <w:pPr>
        <w:jc w:val="center"/>
        <w:rPr>
          <w:b/>
        </w:rPr>
      </w:pPr>
      <w:r w:rsidRPr="00B3200F">
        <w:rPr>
          <w:b/>
        </w:rPr>
        <w:t>Задачи для самостоятельного решения</w:t>
      </w:r>
    </w:p>
    <w:p w:rsidR="00CB5EF2" w:rsidRPr="008D4108" w:rsidRDefault="00CB5EF2" w:rsidP="00B3200F">
      <w:pPr>
        <w:jc w:val="center"/>
        <w:rPr>
          <w:b/>
          <w:sz w:val="28"/>
          <w:szCs w:val="28"/>
        </w:rPr>
      </w:pPr>
    </w:p>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данные о торговле товаром А на различных субрынках города</w:t>
      </w:r>
      <w:r>
        <w:rPr>
          <w:rFonts w:ascii="Times New Roman" w:eastAsia="Times New Roman" w:hAnsi="Times New Roman"/>
          <w:sz w:val="24"/>
          <w:szCs w:val="24"/>
          <w:lang w:eastAsia="ru-RU"/>
        </w:rPr>
        <w:t xml:space="preserve"> </w:t>
      </w:r>
      <w:r w:rsidRPr="008D4108">
        <w:rPr>
          <w:rFonts w:ascii="Times New Roman" w:eastAsia="Times New Roman" w:hAnsi="Times New Roman"/>
          <w:sz w:val="24"/>
          <w:szCs w:val="24"/>
          <w:lang w:eastAsia="ru-RU"/>
        </w:rPr>
        <w:t>за базисный и отчетный периоды: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76"/>
        <w:gridCol w:w="1559"/>
        <w:gridCol w:w="1276"/>
        <w:gridCol w:w="1675"/>
        <w:gridCol w:w="1315"/>
      </w:tblGrid>
      <w:tr w:rsidR="00CB5EF2" w:rsidRPr="008D4108" w:rsidTr="00626524">
        <w:trPr>
          <w:tblCellSpacing w:w="0" w:type="dxa"/>
        </w:trPr>
        <w:tc>
          <w:tcPr>
            <w:tcW w:w="3276"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Субрынки</w:t>
            </w:r>
          </w:p>
        </w:tc>
        <w:tc>
          <w:tcPr>
            <w:tcW w:w="2835"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Базисный период</w:t>
            </w:r>
          </w:p>
        </w:tc>
        <w:tc>
          <w:tcPr>
            <w:tcW w:w="299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Отчетный период</w:t>
            </w:r>
          </w:p>
        </w:tc>
      </w:tr>
      <w:tr w:rsidR="00CB5EF2" w:rsidRPr="008D4108" w:rsidTr="00626524">
        <w:trPr>
          <w:tblCellSpacing w:w="0" w:type="dxa"/>
        </w:trPr>
        <w:tc>
          <w:tcPr>
            <w:tcW w:w="3276"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559"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Товарооборот, тыс.тенге</w:t>
            </w:r>
          </w:p>
        </w:tc>
        <w:tc>
          <w:tcPr>
            <w:tcW w:w="1276"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Средняя цена, тенге</w:t>
            </w:r>
          </w:p>
        </w:tc>
        <w:tc>
          <w:tcPr>
            <w:tcW w:w="1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626524">
            <w:r w:rsidRPr="008D4108">
              <w:t>Количество продаж, тыс.тг</w:t>
            </w:r>
          </w:p>
        </w:tc>
        <w:tc>
          <w:tcPr>
            <w:tcW w:w="131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Средняя цена, тенге</w:t>
            </w:r>
          </w:p>
        </w:tc>
      </w:tr>
      <w:tr w:rsidR="00CB5EF2" w:rsidRPr="008D4108" w:rsidTr="00626524">
        <w:trPr>
          <w:tblCellSpacing w:w="0" w:type="dxa"/>
        </w:trPr>
        <w:tc>
          <w:tcPr>
            <w:tcW w:w="3276"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Рынки мелкооптовой торговли</w:t>
            </w:r>
          </w:p>
          <w:p w:rsidR="00CB5EF2" w:rsidRPr="008D4108" w:rsidRDefault="00CB5EF2" w:rsidP="00B3200F">
            <w:r w:rsidRPr="008D4108">
              <w:t>Центральная часть города</w:t>
            </w:r>
          </w:p>
          <w:p w:rsidR="00CB5EF2" w:rsidRPr="008D4108" w:rsidRDefault="00CB5EF2" w:rsidP="00B3200F">
            <w:r w:rsidRPr="008D4108">
              <w:t>«Спальные» районы</w:t>
            </w:r>
          </w:p>
        </w:tc>
        <w:tc>
          <w:tcPr>
            <w:tcW w:w="1559"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12000</w:t>
            </w:r>
          </w:p>
          <w:p w:rsidR="00CB5EF2" w:rsidRPr="008D4108" w:rsidRDefault="00CB5EF2" w:rsidP="00B3200F">
            <w:r w:rsidRPr="008D4108">
              <w:t>3240</w:t>
            </w:r>
          </w:p>
          <w:p w:rsidR="00CB5EF2" w:rsidRPr="008D4108" w:rsidRDefault="00CB5EF2" w:rsidP="00B3200F">
            <w:r w:rsidRPr="008D4108">
              <w:t>4000</w:t>
            </w:r>
          </w:p>
        </w:tc>
        <w:tc>
          <w:tcPr>
            <w:tcW w:w="1276"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250</w:t>
            </w:r>
          </w:p>
          <w:p w:rsidR="00CB5EF2" w:rsidRPr="008D4108" w:rsidRDefault="00CB5EF2" w:rsidP="00B3200F">
            <w:r w:rsidRPr="008D4108">
              <w:t>360</w:t>
            </w:r>
          </w:p>
          <w:p w:rsidR="00CB5EF2" w:rsidRPr="008D4108" w:rsidRDefault="00CB5EF2" w:rsidP="00B3200F">
            <w:r w:rsidRPr="008D4108">
              <w:t>320</w:t>
            </w:r>
          </w:p>
        </w:tc>
        <w:tc>
          <w:tcPr>
            <w:tcW w:w="1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450</w:t>
            </w:r>
          </w:p>
          <w:p w:rsidR="00CB5EF2" w:rsidRPr="008D4108" w:rsidRDefault="00CB5EF2" w:rsidP="00B3200F">
            <w:r w:rsidRPr="008D4108">
              <w:t>60</w:t>
            </w:r>
          </w:p>
          <w:p w:rsidR="00CB5EF2" w:rsidRPr="008D4108" w:rsidRDefault="00CB5EF2" w:rsidP="00B3200F">
            <w:r w:rsidRPr="008D4108">
              <w:t>11</w:t>
            </w:r>
          </w:p>
        </w:tc>
        <w:tc>
          <w:tcPr>
            <w:tcW w:w="131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260</w:t>
            </w:r>
          </w:p>
          <w:p w:rsidR="00CB5EF2" w:rsidRPr="008D4108" w:rsidRDefault="00CB5EF2" w:rsidP="00B3200F">
            <w:r w:rsidRPr="008D4108">
              <w:t>390</w:t>
            </w:r>
          </w:p>
          <w:p w:rsidR="00CB5EF2" w:rsidRPr="008D4108" w:rsidRDefault="00CB5EF2" w:rsidP="00B3200F">
            <w:r w:rsidRPr="008D4108">
              <w:t>340</w:t>
            </w:r>
          </w:p>
        </w:tc>
      </w:tr>
    </w:tbl>
    <w:p w:rsidR="00CB5EF2" w:rsidRPr="008D4108" w:rsidRDefault="00CB5EF2" w:rsidP="00B3200F">
      <w:r w:rsidRPr="008D4108">
        <w:t>1)      Вычислите среднюю цену товара А в каждый период</w:t>
      </w:r>
    </w:p>
    <w:p w:rsidR="00CB5EF2" w:rsidRPr="008D4108" w:rsidRDefault="00CB5EF2" w:rsidP="00B3200F">
      <w:r w:rsidRPr="008D4108">
        <w:t>2)      Рассчитайте индексы цен</w:t>
      </w:r>
    </w:p>
    <w:p w:rsidR="00CB5EF2" w:rsidRPr="008D4108" w:rsidRDefault="00CB5EF2" w:rsidP="00B3200F"/>
    <w:p w:rsidR="00CB5EF2" w:rsidRPr="008D4108" w:rsidRDefault="00CB5EF2" w:rsidP="00A8373E">
      <w:pPr>
        <w:pStyle w:val="a9"/>
        <w:numPr>
          <w:ilvl w:val="0"/>
          <w:numId w:val="8"/>
        </w:numPr>
        <w:spacing w:before="0" w:beforeAutospacing="0" w:after="0" w:afterAutospacing="0"/>
        <w:ind w:left="0"/>
      </w:pPr>
      <w:r w:rsidRPr="008D4108">
        <w:t>Производство мясорубок на предприятии в базисном году составило 475 шт., а затраты на их производство - 2208 тенге По плану на отчетный год было предусмотрено изготовить 493 мясорубки, затратив на них 2280 тенге Фактически в отчетном году изготовлено 505 мясорубок, затраты на производство составили 2222 тенге</w:t>
      </w:r>
    </w:p>
    <w:p w:rsidR="00CB5EF2" w:rsidRPr="008D4108" w:rsidRDefault="00CB5EF2" w:rsidP="00B3200F">
      <w:pPr>
        <w:pStyle w:val="a9"/>
        <w:spacing w:before="0" w:beforeAutospacing="0" w:after="0" w:afterAutospacing="0"/>
      </w:pPr>
      <w:r w:rsidRPr="008D4108">
        <w:t>      Определить: </w:t>
      </w:r>
    </w:p>
    <w:p w:rsidR="00CB5EF2" w:rsidRPr="008D4108" w:rsidRDefault="00CB5EF2" w:rsidP="00B3200F">
      <w:pPr>
        <w:pStyle w:val="a9"/>
        <w:spacing w:before="0" w:beforeAutospacing="0" w:after="0" w:afterAutospacing="0"/>
      </w:pPr>
      <w:r w:rsidRPr="008D4108">
        <w:t>1. Себестоимость производства мясорубок в базисном и отчетном периодах  (по плану и</w:t>
      </w:r>
      <w:r w:rsidR="00626524">
        <w:t xml:space="preserve"> </w:t>
      </w:r>
      <w:r w:rsidRPr="008D4108">
        <w:t>фактически);</w:t>
      </w:r>
    </w:p>
    <w:p w:rsidR="00CB5EF2" w:rsidRPr="008D4108" w:rsidRDefault="00CB5EF2" w:rsidP="00B3200F">
      <w:pPr>
        <w:pStyle w:val="a9"/>
        <w:spacing w:before="0" w:beforeAutospacing="0" w:after="0" w:afterAutospacing="0"/>
      </w:pPr>
      <w:r w:rsidRPr="008D4108">
        <w:t>2. Индексы планового задания, выполнения плана и фактического снижение себестоимости производства мясорубок на предприятии;</w:t>
      </w:r>
    </w:p>
    <w:p w:rsidR="00CB5EF2" w:rsidRPr="008D4108" w:rsidRDefault="00CB5EF2" w:rsidP="00B3200F">
      <w:pPr>
        <w:pStyle w:val="a9"/>
        <w:spacing w:before="0" w:beforeAutospacing="0" w:after="0" w:afterAutospacing="0"/>
      </w:pPr>
      <w:r w:rsidRPr="008D4108">
        <w:t>3. Плановую, сверхплановую и фактическую экономию </w:t>
      </w:r>
      <w:r w:rsidR="00626524">
        <w:t xml:space="preserve"> (перерасход) от изменения себе</w:t>
      </w:r>
      <w:r w:rsidRPr="008D4108">
        <w:t>стоимости продукции;</w:t>
      </w:r>
    </w:p>
    <w:p w:rsidR="00CB5EF2" w:rsidRPr="008D4108" w:rsidRDefault="00CB5EF2" w:rsidP="00B3200F">
      <w:pPr>
        <w:pStyle w:val="a9"/>
        <w:spacing w:before="0" w:beforeAutospacing="0" w:after="0" w:afterAutospacing="0"/>
      </w:pPr>
      <w:r w:rsidRPr="008D4108">
        <w:t>4. Общую сумму экономии (перерасхода) от изменения себестоимости.</w:t>
      </w:r>
    </w:p>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1"/>
        <w:gridCol w:w="1814"/>
        <w:gridCol w:w="1812"/>
        <w:gridCol w:w="1819"/>
        <w:gridCol w:w="1815"/>
      </w:tblGrid>
      <w:tr w:rsidR="00CB5EF2" w:rsidRPr="008D4108" w:rsidTr="00F70CD3">
        <w:trPr>
          <w:tblCellSpacing w:w="0" w:type="dxa"/>
        </w:trPr>
        <w:tc>
          <w:tcPr>
            <w:tcW w:w="1860"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Предприятие</w:t>
            </w:r>
          </w:p>
        </w:tc>
        <w:tc>
          <w:tcPr>
            <w:tcW w:w="372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Произведено продукции, тыс. шт.</w:t>
            </w:r>
          </w:p>
        </w:tc>
        <w:tc>
          <w:tcPr>
            <w:tcW w:w="372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Себестоимость 1 тыс. шт.</w:t>
            </w:r>
          </w:p>
        </w:tc>
      </w:tr>
      <w:tr w:rsidR="00CB5EF2" w:rsidRPr="008D4108"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пер.</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пер.</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пер.</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пер.</w:t>
            </w:r>
          </w:p>
        </w:tc>
      </w:tr>
      <w:tr w:rsidR="00CB5EF2" w:rsidRPr="008D4108" w:rsidTr="00F70CD3">
        <w:trPr>
          <w:tblCellSpacing w:w="0" w:type="dxa"/>
        </w:trPr>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250</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320</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18</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16</w:t>
            </w:r>
          </w:p>
        </w:tc>
      </w:tr>
      <w:tr w:rsidR="00CB5EF2" w:rsidRPr="008D4108" w:rsidTr="00F70CD3">
        <w:trPr>
          <w:tblCellSpacing w:w="0" w:type="dxa"/>
        </w:trPr>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300</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500</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21</w:t>
            </w:r>
          </w:p>
        </w:tc>
        <w:tc>
          <w:tcPr>
            <w:tcW w:w="186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17</w:t>
            </w:r>
          </w:p>
        </w:tc>
      </w:tr>
    </w:tbl>
    <w:p w:rsidR="00CB5EF2" w:rsidRPr="008D4108" w:rsidRDefault="00CB5EF2" w:rsidP="00B3200F">
      <w:r w:rsidRPr="008D4108">
        <w:t>Определить:</w:t>
      </w:r>
    </w:p>
    <w:p w:rsidR="00CB5EF2" w:rsidRPr="008D4108" w:rsidRDefault="00CB5EF2" w:rsidP="00B3200F">
      <w:r w:rsidRPr="008D4108">
        <w:t>1. Индивидуальные индексы себестоимости по каждому предприятию;</w:t>
      </w:r>
    </w:p>
    <w:p w:rsidR="00CB5EF2" w:rsidRPr="008D4108" w:rsidRDefault="00CB5EF2" w:rsidP="00B3200F">
      <w:r w:rsidRPr="008D4108">
        <w:t>2. Общие индексы себестоимости продукции постоянного,  переменного составов и</w:t>
      </w:r>
    </w:p>
    <w:p w:rsidR="00CB5EF2" w:rsidRPr="008D4108" w:rsidRDefault="00CB5EF2" w:rsidP="00B3200F">
      <w:r w:rsidRPr="008D4108">
        <w:t>структурных сдвигов.</w:t>
      </w:r>
    </w:p>
    <w:p w:rsidR="00CB5EF2" w:rsidRPr="008D4108" w:rsidRDefault="00CB5EF2" w:rsidP="00B3200F"/>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следующие данные по промышленному предприятию за год:</w:t>
      </w:r>
    </w:p>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37"/>
        <w:gridCol w:w="1798"/>
        <w:gridCol w:w="1800"/>
        <w:gridCol w:w="1925"/>
        <w:gridCol w:w="1941"/>
      </w:tblGrid>
      <w:tr w:rsidR="00CB5EF2" w:rsidRPr="008D4108" w:rsidTr="00F70CD3">
        <w:trPr>
          <w:tblCellSpacing w:w="0" w:type="dxa"/>
        </w:trPr>
        <w:tc>
          <w:tcPr>
            <w:tcW w:w="1665"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Продукция</w:t>
            </w:r>
          </w:p>
        </w:tc>
        <w:tc>
          <w:tcPr>
            <w:tcW w:w="369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Количество продукции тыс. пог. м</w:t>
            </w:r>
          </w:p>
        </w:tc>
        <w:tc>
          <w:tcPr>
            <w:tcW w:w="3975"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Себестоимость ед. продукции, тенге</w:t>
            </w:r>
          </w:p>
        </w:tc>
      </w:tr>
      <w:tr w:rsidR="00CB5EF2" w:rsidRPr="008D4108"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Базисный год</w:t>
            </w:r>
          </w:p>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Отчетный год</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Базисный год</w:t>
            </w:r>
          </w:p>
        </w:tc>
        <w:tc>
          <w:tcPr>
            <w:tcW w:w="19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Отчетный год</w:t>
            </w:r>
          </w:p>
        </w:tc>
      </w:tr>
      <w:tr w:rsidR="00CB5EF2" w:rsidRPr="008D4108" w:rsidTr="00F70CD3">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Ткань № 35</w:t>
            </w:r>
          </w:p>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765</w:t>
            </w:r>
          </w:p>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800</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17,0</w:t>
            </w:r>
          </w:p>
        </w:tc>
        <w:tc>
          <w:tcPr>
            <w:tcW w:w="19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16,0</w:t>
            </w:r>
          </w:p>
        </w:tc>
      </w:tr>
      <w:tr w:rsidR="00CB5EF2" w:rsidRPr="008D4108" w:rsidTr="00F70CD3">
        <w:trPr>
          <w:tblCellSpacing w:w="0" w:type="dxa"/>
        </w:trPr>
        <w:tc>
          <w:tcPr>
            <w:tcW w:w="166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Ткань № 54</w:t>
            </w:r>
          </w:p>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1280</w:t>
            </w:r>
          </w:p>
        </w:tc>
        <w:tc>
          <w:tcPr>
            <w:tcW w:w="184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1350</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8,8</w:t>
            </w:r>
          </w:p>
        </w:tc>
        <w:tc>
          <w:tcPr>
            <w:tcW w:w="19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8,6</w:t>
            </w:r>
          </w:p>
        </w:tc>
      </w:tr>
    </w:tbl>
    <w:p w:rsidR="00CB5EF2" w:rsidRPr="008D4108" w:rsidRDefault="00CB5EF2" w:rsidP="00B3200F">
      <w:r w:rsidRPr="008D4108">
        <w:t>Определить: </w:t>
      </w:r>
    </w:p>
    <w:p w:rsidR="00CB5EF2" w:rsidRPr="008D4108" w:rsidRDefault="00CB5EF2" w:rsidP="00B3200F">
      <w:r w:rsidRPr="008D4108">
        <w:t>1. Индексы себестоимости по каждому виду продукции; </w:t>
      </w:r>
    </w:p>
    <w:p w:rsidR="00CB5EF2" w:rsidRPr="008D4108" w:rsidRDefault="00CB5EF2" w:rsidP="00B3200F">
      <w:r w:rsidRPr="008D4108">
        <w:t>2. Общие индексы себестоимости продукции, затрат на производство, физического объема продукции;</w:t>
      </w:r>
    </w:p>
    <w:p w:rsidR="00CB5EF2" w:rsidRPr="008D4108" w:rsidRDefault="00CB5EF2" w:rsidP="00B3200F">
      <w:r w:rsidRPr="008D4108">
        <w:t>3. Экономию предприятия от снижения себестоимости продукции;</w:t>
      </w:r>
    </w:p>
    <w:p w:rsidR="00CB5EF2" w:rsidRPr="008D4108" w:rsidRDefault="00CB5EF2" w:rsidP="00B3200F">
      <w:r w:rsidRPr="008D4108">
        <w:t>4. Показать взаимосвязь между общими индексами.</w:t>
      </w:r>
    </w:p>
    <w:p w:rsidR="00CB5EF2" w:rsidRPr="008D4108" w:rsidRDefault="00CB5EF2" w:rsidP="00B3200F"/>
    <w:p w:rsidR="00CB5EF2" w:rsidRDefault="00CB5EF2" w:rsidP="00A8373E">
      <w:pPr>
        <w:numPr>
          <w:ilvl w:val="0"/>
          <w:numId w:val="8"/>
        </w:numPr>
      </w:pPr>
      <w:r w:rsidRPr="008D4108">
        <w:t xml:space="preserve"> Имеются следующие данные о численности рабочих по цехам завода:</w:t>
      </w:r>
    </w:p>
    <w:p w:rsidR="00626524" w:rsidRDefault="00626524" w:rsidP="00626524"/>
    <w:p w:rsidR="00626524" w:rsidRPr="008D4108" w:rsidRDefault="00626524" w:rsidP="00626524"/>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843"/>
        <w:gridCol w:w="1559"/>
        <w:gridCol w:w="1559"/>
        <w:gridCol w:w="1559"/>
      </w:tblGrid>
      <w:tr w:rsidR="00CB5EF2" w:rsidRPr="008D4108" w:rsidTr="00F70CD3">
        <w:trPr>
          <w:cantSplit/>
          <w:jc w:val="center"/>
        </w:trPr>
        <w:tc>
          <w:tcPr>
            <w:tcW w:w="2552" w:type="dxa"/>
            <w:vMerge w:val="restart"/>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Номер</w:t>
            </w:r>
          </w:p>
          <w:p w:rsidR="00CB5EF2" w:rsidRPr="008D4108" w:rsidRDefault="00CB5EF2" w:rsidP="00B3200F">
            <w:r w:rsidRPr="008D4108">
              <w:t>цеха</w:t>
            </w:r>
          </w:p>
        </w:tc>
        <w:tc>
          <w:tcPr>
            <w:tcW w:w="6520" w:type="dxa"/>
            <w:gridSpan w:val="4"/>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Число рабочих</w:t>
            </w:r>
          </w:p>
        </w:tc>
      </w:tr>
      <w:tr w:rsidR="00CB5EF2" w:rsidRPr="008D4108" w:rsidTr="00F70CD3">
        <w:trPr>
          <w:cantSplit/>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B5EF2" w:rsidRPr="008D4108" w:rsidRDefault="00CB5EF2" w:rsidP="00B3200F"/>
        </w:tc>
        <w:tc>
          <w:tcPr>
            <w:tcW w:w="1843"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 января</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 февраля</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 марта</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 апреля</w:t>
            </w:r>
          </w:p>
        </w:tc>
      </w:tr>
      <w:tr w:rsidR="00CB5EF2" w:rsidRPr="008D4108" w:rsidTr="00F70CD3">
        <w:trPr>
          <w:cantSplit/>
          <w:jc w:val="center"/>
        </w:trPr>
        <w:tc>
          <w:tcPr>
            <w:tcW w:w="2552" w:type="dxa"/>
            <w:tcBorders>
              <w:top w:val="single" w:sz="4" w:space="0" w:color="auto"/>
              <w:left w:val="single" w:sz="4" w:space="0" w:color="auto"/>
              <w:bottom w:val="nil"/>
              <w:right w:val="single" w:sz="4" w:space="0" w:color="auto"/>
            </w:tcBorders>
            <w:hideMark/>
          </w:tcPr>
          <w:p w:rsidR="00CB5EF2" w:rsidRPr="008D4108" w:rsidRDefault="00CB5EF2" w:rsidP="00B3200F">
            <w:r w:rsidRPr="008D4108">
              <w:t>1</w:t>
            </w:r>
          </w:p>
        </w:tc>
        <w:tc>
          <w:tcPr>
            <w:tcW w:w="1843" w:type="dxa"/>
            <w:tcBorders>
              <w:top w:val="single" w:sz="4" w:space="0" w:color="auto"/>
              <w:left w:val="single" w:sz="4" w:space="0" w:color="auto"/>
              <w:bottom w:val="nil"/>
              <w:right w:val="single" w:sz="4" w:space="0" w:color="auto"/>
            </w:tcBorders>
            <w:hideMark/>
          </w:tcPr>
          <w:p w:rsidR="00CB5EF2" w:rsidRPr="008D4108" w:rsidRDefault="00CB5EF2" w:rsidP="00B3200F">
            <w:r w:rsidRPr="008D4108">
              <w:t>186</w:t>
            </w:r>
          </w:p>
        </w:tc>
        <w:tc>
          <w:tcPr>
            <w:tcW w:w="1559" w:type="dxa"/>
            <w:tcBorders>
              <w:top w:val="single" w:sz="4" w:space="0" w:color="auto"/>
              <w:left w:val="single" w:sz="4" w:space="0" w:color="auto"/>
              <w:bottom w:val="nil"/>
              <w:right w:val="single" w:sz="4" w:space="0" w:color="auto"/>
            </w:tcBorders>
            <w:hideMark/>
          </w:tcPr>
          <w:p w:rsidR="00CB5EF2" w:rsidRPr="008D4108" w:rsidRDefault="00CB5EF2" w:rsidP="00B3200F">
            <w:r w:rsidRPr="008D4108">
              <w:t>190</w:t>
            </w:r>
          </w:p>
        </w:tc>
        <w:tc>
          <w:tcPr>
            <w:tcW w:w="1559" w:type="dxa"/>
            <w:tcBorders>
              <w:top w:val="single" w:sz="4" w:space="0" w:color="auto"/>
              <w:left w:val="single" w:sz="4" w:space="0" w:color="auto"/>
              <w:bottom w:val="nil"/>
              <w:right w:val="single" w:sz="4" w:space="0" w:color="auto"/>
            </w:tcBorders>
            <w:hideMark/>
          </w:tcPr>
          <w:p w:rsidR="00CB5EF2" w:rsidRPr="008D4108" w:rsidRDefault="00CB5EF2" w:rsidP="00B3200F">
            <w:r w:rsidRPr="008D4108">
              <w:t>196</w:t>
            </w:r>
          </w:p>
        </w:tc>
        <w:tc>
          <w:tcPr>
            <w:tcW w:w="1559" w:type="dxa"/>
            <w:tcBorders>
              <w:top w:val="single" w:sz="4" w:space="0" w:color="auto"/>
              <w:left w:val="single" w:sz="4" w:space="0" w:color="auto"/>
              <w:bottom w:val="nil"/>
              <w:right w:val="single" w:sz="4" w:space="0" w:color="auto"/>
            </w:tcBorders>
            <w:hideMark/>
          </w:tcPr>
          <w:p w:rsidR="00CB5EF2" w:rsidRPr="008D4108" w:rsidRDefault="00CB5EF2" w:rsidP="00B3200F">
            <w:r w:rsidRPr="008D4108">
              <w:t>178</w:t>
            </w:r>
          </w:p>
        </w:tc>
      </w:tr>
      <w:tr w:rsidR="00CB5EF2" w:rsidRPr="008D4108" w:rsidTr="00F70CD3">
        <w:trPr>
          <w:cantSplit/>
          <w:jc w:val="center"/>
        </w:trPr>
        <w:tc>
          <w:tcPr>
            <w:tcW w:w="2552"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2</w:t>
            </w:r>
          </w:p>
        </w:tc>
        <w:tc>
          <w:tcPr>
            <w:tcW w:w="1843"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141</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136</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143</w:t>
            </w:r>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138</w:t>
            </w:r>
          </w:p>
        </w:tc>
      </w:tr>
      <w:tr w:rsidR="00CB5EF2" w:rsidRPr="008D4108" w:rsidTr="00F70CD3">
        <w:trPr>
          <w:cantSplit/>
          <w:jc w:val="center"/>
        </w:trPr>
        <w:tc>
          <w:tcPr>
            <w:tcW w:w="2552" w:type="dxa"/>
            <w:tcBorders>
              <w:top w:val="single" w:sz="4" w:space="0" w:color="auto"/>
              <w:left w:val="single" w:sz="4" w:space="0" w:color="auto"/>
              <w:bottom w:val="single" w:sz="4" w:space="0" w:color="auto"/>
              <w:right w:val="single" w:sz="4" w:space="0" w:color="auto"/>
            </w:tcBorders>
            <w:hideMark/>
          </w:tcPr>
          <w:p w:rsidR="00CB5EF2" w:rsidRPr="008D4108" w:rsidRDefault="00CB5EF2" w:rsidP="00B3200F">
            <w:r w:rsidRPr="008D4108">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CB5EF2" w:rsidRPr="008D4108" w:rsidRDefault="00073FCD" w:rsidP="00B3200F">
            <w:fldSimple w:instr=" =SUM(ABOVE) ">
              <w:r w:rsidR="00CB5EF2" w:rsidRPr="008D4108">
                <w:rPr>
                  <w:noProof/>
                </w:rPr>
                <w:t>327</w:t>
              </w:r>
            </w:fldSimple>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073FCD" w:rsidP="00B3200F">
            <w:fldSimple w:instr=" =SUM(ABOVE) ">
              <w:r w:rsidR="00CB5EF2" w:rsidRPr="008D4108">
                <w:rPr>
                  <w:noProof/>
                </w:rPr>
                <w:t>326</w:t>
              </w:r>
            </w:fldSimple>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073FCD" w:rsidP="00B3200F">
            <w:fldSimple w:instr=" =SUM(ABOVE) ">
              <w:r w:rsidR="00CB5EF2" w:rsidRPr="008D4108">
                <w:rPr>
                  <w:noProof/>
                </w:rPr>
                <w:t>339</w:t>
              </w:r>
            </w:fldSimple>
          </w:p>
        </w:tc>
        <w:tc>
          <w:tcPr>
            <w:tcW w:w="1559" w:type="dxa"/>
            <w:tcBorders>
              <w:top w:val="single" w:sz="4" w:space="0" w:color="auto"/>
              <w:left w:val="single" w:sz="4" w:space="0" w:color="auto"/>
              <w:bottom w:val="single" w:sz="4" w:space="0" w:color="auto"/>
              <w:right w:val="single" w:sz="4" w:space="0" w:color="auto"/>
            </w:tcBorders>
            <w:hideMark/>
          </w:tcPr>
          <w:p w:rsidR="00CB5EF2" w:rsidRPr="008D4108" w:rsidRDefault="00073FCD" w:rsidP="00B3200F">
            <w:fldSimple w:instr=" =SUM(ABOVE) ">
              <w:r w:rsidR="00CB5EF2" w:rsidRPr="008D4108">
                <w:rPr>
                  <w:noProof/>
                </w:rPr>
                <w:t>316</w:t>
              </w:r>
            </w:fldSimple>
          </w:p>
        </w:tc>
      </w:tr>
    </w:tbl>
    <w:p w:rsidR="00CB5EF2" w:rsidRPr="008D4108" w:rsidRDefault="00CB5EF2" w:rsidP="00B3200F">
      <w:r w:rsidRPr="008D4108">
        <w:t xml:space="preserve">Вычислите среднесписочное число рабочих за квартал: </w:t>
      </w:r>
    </w:p>
    <w:p w:rsidR="00CB5EF2" w:rsidRPr="008D4108" w:rsidRDefault="00CB5EF2" w:rsidP="00A8373E">
      <w:pPr>
        <w:numPr>
          <w:ilvl w:val="0"/>
          <w:numId w:val="18"/>
        </w:numPr>
        <w:ind w:left="0" w:firstLine="0"/>
      </w:pPr>
      <w:r w:rsidRPr="008D4108">
        <w:t xml:space="preserve">по каждому цеху; </w:t>
      </w:r>
    </w:p>
    <w:p w:rsidR="00CB5EF2" w:rsidRPr="008D4108" w:rsidRDefault="00CB5EF2" w:rsidP="00A8373E">
      <w:pPr>
        <w:numPr>
          <w:ilvl w:val="0"/>
          <w:numId w:val="18"/>
        </w:numPr>
        <w:ind w:left="0" w:firstLine="0"/>
      </w:pPr>
      <w:r w:rsidRPr="008D4108">
        <w:t>по заводу в целом.</w:t>
      </w:r>
    </w:p>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31"/>
        <w:gridCol w:w="1816"/>
        <w:gridCol w:w="1818"/>
        <w:gridCol w:w="1818"/>
        <w:gridCol w:w="1818"/>
      </w:tblGrid>
      <w:tr w:rsidR="00CB5EF2" w:rsidRPr="008D4108" w:rsidTr="00F70CD3">
        <w:trPr>
          <w:tblCellSpacing w:w="0" w:type="dxa"/>
        </w:trPr>
        <w:tc>
          <w:tcPr>
            <w:tcW w:w="1875"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Товары</w:t>
            </w:r>
          </w:p>
        </w:tc>
        <w:tc>
          <w:tcPr>
            <w:tcW w:w="375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Цена за единицу, у.е.</w:t>
            </w:r>
          </w:p>
        </w:tc>
        <w:tc>
          <w:tcPr>
            <w:tcW w:w="375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Продано за период</w:t>
            </w:r>
          </w:p>
        </w:tc>
      </w:tr>
      <w:tr w:rsidR="00CB5EF2" w:rsidRPr="008D4108"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пер.</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пер.</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пер.</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пер.</w:t>
            </w:r>
          </w:p>
        </w:tc>
      </w:tr>
      <w:tr w:rsidR="00CB5EF2" w:rsidRPr="008D4108" w:rsidTr="00F70CD3">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А</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1900</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2000</w:t>
            </w:r>
          </w:p>
        </w:tc>
      </w:tr>
      <w:tr w:rsidR="00CB5EF2" w:rsidRPr="008D4108" w:rsidTr="00F70CD3">
        <w:trPr>
          <w:tblCellSpacing w:w="0" w:type="dxa"/>
        </w:trPr>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10</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9</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800</w:t>
            </w:r>
          </w:p>
        </w:tc>
        <w:tc>
          <w:tcPr>
            <w:tcW w:w="18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1000</w:t>
            </w:r>
          </w:p>
        </w:tc>
      </w:tr>
    </w:tbl>
    <w:p w:rsidR="00CB5EF2" w:rsidRPr="008D4108" w:rsidRDefault="00CB5EF2" w:rsidP="00B3200F">
      <w:r w:rsidRPr="008D4108">
        <w:t> Определить:</w:t>
      </w:r>
    </w:p>
    <w:p w:rsidR="00CB5EF2" w:rsidRPr="008D4108" w:rsidRDefault="00CB5EF2" w:rsidP="00A8373E">
      <w:pPr>
        <w:numPr>
          <w:ilvl w:val="0"/>
          <w:numId w:val="9"/>
        </w:numPr>
        <w:ind w:left="0" w:firstLine="0"/>
      </w:pPr>
      <w:r w:rsidRPr="008D4108">
        <w:t>Индивидуальные индексы цен;</w:t>
      </w:r>
    </w:p>
    <w:p w:rsidR="00CB5EF2" w:rsidRPr="008D4108" w:rsidRDefault="00CB5EF2" w:rsidP="00A8373E">
      <w:pPr>
        <w:numPr>
          <w:ilvl w:val="0"/>
          <w:numId w:val="9"/>
        </w:numPr>
        <w:ind w:left="0" w:firstLine="0"/>
      </w:pPr>
      <w:r w:rsidRPr="008D4108">
        <w:t xml:space="preserve">Индекс цен постоянного состава; </w:t>
      </w:r>
    </w:p>
    <w:p w:rsidR="00CB5EF2" w:rsidRPr="008D4108" w:rsidRDefault="00CB5EF2" w:rsidP="00A8373E">
      <w:pPr>
        <w:numPr>
          <w:ilvl w:val="0"/>
          <w:numId w:val="9"/>
        </w:numPr>
        <w:ind w:left="0" w:firstLine="0"/>
      </w:pPr>
      <w:r w:rsidRPr="008D4108">
        <w:t xml:space="preserve">Индекс цен переменного состава; </w:t>
      </w:r>
    </w:p>
    <w:p w:rsidR="00CB5EF2" w:rsidRPr="008D4108" w:rsidRDefault="00CB5EF2" w:rsidP="00A8373E">
      <w:pPr>
        <w:numPr>
          <w:ilvl w:val="0"/>
          <w:numId w:val="9"/>
        </w:numPr>
        <w:ind w:left="0" w:firstLine="0"/>
      </w:pPr>
      <w:r w:rsidRPr="008D4108">
        <w:t xml:space="preserve">Индекс физического объема товарооборота; </w:t>
      </w:r>
    </w:p>
    <w:p w:rsidR="00CB5EF2" w:rsidRPr="008D4108" w:rsidRDefault="00CB5EF2" w:rsidP="00A8373E">
      <w:pPr>
        <w:numPr>
          <w:ilvl w:val="0"/>
          <w:numId w:val="9"/>
        </w:numPr>
        <w:ind w:left="0" w:firstLine="0"/>
      </w:pPr>
      <w:r w:rsidRPr="008D4108">
        <w:t>Индекс стоимости товарооборота.</w:t>
      </w:r>
    </w:p>
    <w:p w:rsidR="00CB5EF2" w:rsidRPr="008D4108" w:rsidRDefault="00CB5EF2" w:rsidP="00B3200F"/>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данные: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9"/>
        <w:gridCol w:w="1322"/>
        <w:gridCol w:w="1312"/>
        <w:gridCol w:w="1488"/>
        <w:gridCol w:w="1685"/>
        <w:gridCol w:w="1965"/>
      </w:tblGrid>
      <w:tr w:rsidR="00CB5EF2" w:rsidRPr="008D4108" w:rsidTr="00F70CD3">
        <w:trPr>
          <w:tblCellSpacing w:w="0" w:type="dxa"/>
        </w:trPr>
        <w:tc>
          <w:tcPr>
            <w:tcW w:w="1335"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Вид</w:t>
            </w:r>
          </w:p>
          <w:p w:rsidR="00CB5EF2" w:rsidRPr="008D4108" w:rsidRDefault="00CB5EF2" w:rsidP="00B3200F">
            <w:r w:rsidRPr="008D4108">
              <w:t>продукции</w:t>
            </w:r>
          </w:p>
        </w:tc>
        <w:tc>
          <w:tcPr>
            <w:tcW w:w="1335"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Оптовая цена (т.)</w:t>
            </w:r>
          </w:p>
          <w:p w:rsidR="00CB5EF2" w:rsidRPr="008D4108" w:rsidRDefault="00CB5EF2" w:rsidP="00B3200F"/>
        </w:tc>
        <w:tc>
          <w:tcPr>
            <w:tcW w:w="285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Выпуск по периодам, шт.</w:t>
            </w:r>
          </w:p>
          <w:p w:rsidR="00CB5EF2" w:rsidRPr="008D4108" w:rsidRDefault="00CB5EF2" w:rsidP="00B3200F"/>
        </w:tc>
        <w:tc>
          <w:tcPr>
            <w:tcW w:w="3690"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Качество  (износоустойчивость)</w:t>
            </w:r>
          </w:p>
          <w:p w:rsidR="00CB5EF2" w:rsidRPr="008D4108" w:rsidRDefault="00CB5EF2" w:rsidP="00B3200F"/>
        </w:tc>
      </w:tr>
      <w:tr w:rsidR="00CB5EF2" w:rsidRPr="008D4108"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год</w:t>
            </w:r>
          </w:p>
        </w:tc>
        <w:tc>
          <w:tcPr>
            <w:tcW w:w="151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год</w:t>
            </w:r>
          </w:p>
        </w:tc>
        <w:tc>
          <w:tcPr>
            <w:tcW w:w="16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 год</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 год</w:t>
            </w:r>
          </w:p>
        </w:tc>
      </w:tr>
      <w:tr w:rsidR="00CB5EF2" w:rsidRPr="008D4108" w:rsidTr="00F70CD3">
        <w:trPr>
          <w:tblCellSpacing w:w="0" w:type="dxa"/>
        </w:trPr>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А</w:t>
            </w:r>
          </w:p>
        </w:tc>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9900</w:t>
            </w:r>
          </w:p>
        </w:tc>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480</w:t>
            </w:r>
          </w:p>
        </w:tc>
        <w:tc>
          <w:tcPr>
            <w:tcW w:w="151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500</w:t>
            </w:r>
          </w:p>
        </w:tc>
        <w:tc>
          <w:tcPr>
            <w:tcW w:w="16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24500</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25 000</w:t>
            </w:r>
          </w:p>
        </w:tc>
      </w:tr>
      <w:tr w:rsidR="00CB5EF2" w:rsidRPr="008D4108" w:rsidTr="00F70CD3">
        <w:trPr>
          <w:tblCellSpacing w:w="0" w:type="dxa"/>
        </w:trPr>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w:t>
            </w:r>
          </w:p>
        </w:tc>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11 000</w:t>
            </w:r>
          </w:p>
        </w:tc>
        <w:tc>
          <w:tcPr>
            <w:tcW w:w="133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475</w:t>
            </w:r>
          </w:p>
        </w:tc>
        <w:tc>
          <w:tcPr>
            <w:tcW w:w="151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500</w:t>
            </w:r>
          </w:p>
        </w:tc>
        <w:tc>
          <w:tcPr>
            <w:tcW w:w="169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34750</w:t>
            </w:r>
          </w:p>
        </w:tc>
        <w:tc>
          <w:tcPr>
            <w:tcW w:w="198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35 000</w:t>
            </w:r>
          </w:p>
        </w:tc>
      </w:tr>
    </w:tbl>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Определить: </w:t>
      </w:r>
    </w:p>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1. Общий индекс валового дохода;</w:t>
      </w:r>
    </w:p>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2. Общий индекс качества;</w:t>
      </w:r>
    </w:p>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3. Общий индекс физического объема.</w:t>
      </w:r>
    </w:p>
    <w:p w:rsidR="00CB5EF2" w:rsidRPr="008D4108" w:rsidRDefault="00CB5EF2" w:rsidP="00B3200F">
      <w:pPr>
        <w:pStyle w:val="aa"/>
        <w:spacing w:before="0" w:line="240" w:lineRule="auto"/>
        <w:ind w:left="0" w:firstLine="0"/>
        <w:jc w:val="left"/>
        <w:rPr>
          <w:rFonts w:ascii="Times New Roman" w:eastAsia="Times New Roman" w:hAnsi="Times New Roman"/>
          <w:sz w:val="24"/>
          <w:szCs w:val="24"/>
          <w:lang w:eastAsia="ru-RU"/>
        </w:rPr>
      </w:pPr>
    </w:p>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данные о продаже товаров длительного потребления населению района: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5"/>
        <w:gridCol w:w="2675"/>
        <w:gridCol w:w="2570"/>
        <w:gridCol w:w="1431"/>
      </w:tblGrid>
      <w:tr w:rsidR="00CB5EF2" w:rsidRPr="008D4108" w:rsidTr="00626524">
        <w:trPr>
          <w:tblCellSpacing w:w="0" w:type="dxa"/>
        </w:trPr>
        <w:tc>
          <w:tcPr>
            <w:tcW w:w="2425"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Товары</w:t>
            </w:r>
          </w:p>
        </w:tc>
        <w:tc>
          <w:tcPr>
            <w:tcW w:w="5245"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Продано товаров в фактических ценах, тыс. тенге</w:t>
            </w:r>
          </w:p>
        </w:tc>
        <w:tc>
          <w:tcPr>
            <w:tcW w:w="1431"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Индексы цен</w:t>
            </w:r>
          </w:p>
        </w:tc>
      </w:tr>
      <w:tr w:rsidR="00CB5EF2" w:rsidRPr="008D4108" w:rsidTr="00626524">
        <w:trPr>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2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Базисный период</w:t>
            </w:r>
          </w:p>
        </w:tc>
        <w:tc>
          <w:tcPr>
            <w:tcW w:w="257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Отчетный период</w:t>
            </w:r>
          </w:p>
        </w:tc>
        <w:tc>
          <w:tcPr>
            <w:tcW w:w="1431"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r>
      <w:tr w:rsidR="00CB5EF2" w:rsidRPr="008D4108" w:rsidTr="00626524">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Телевизоры</w:t>
            </w:r>
          </w:p>
        </w:tc>
        <w:tc>
          <w:tcPr>
            <w:tcW w:w="2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20,2</w:t>
            </w:r>
          </w:p>
        </w:tc>
        <w:tc>
          <w:tcPr>
            <w:tcW w:w="257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26,4</w:t>
            </w:r>
          </w:p>
        </w:tc>
        <w:tc>
          <w:tcPr>
            <w:tcW w:w="1431"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1,6</w:t>
            </w:r>
          </w:p>
        </w:tc>
      </w:tr>
      <w:tr w:rsidR="00CB5EF2" w:rsidRPr="008D4108" w:rsidTr="00626524">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Холодильники</w:t>
            </w:r>
          </w:p>
        </w:tc>
        <w:tc>
          <w:tcPr>
            <w:tcW w:w="2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26,5</w:t>
            </w:r>
          </w:p>
        </w:tc>
        <w:tc>
          <w:tcPr>
            <w:tcW w:w="257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28,4</w:t>
            </w:r>
          </w:p>
        </w:tc>
        <w:tc>
          <w:tcPr>
            <w:tcW w:w="1431"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1,7</w:t>
            </w:r>
          </w:p>
        </w:tc>
      </w:tr>
      <w:tr w:rsidR="00CB5EF2" w:rsidRPr="008D4108" w:rsidTr="00626524">
        <w:trPr>
          <w:tblCellSpacing w:w="0" w:type="dxa"/>
        </w:trPr>
        <w:tc>
          <w:tcPr>
            <w:tcW w:w="242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Музыкальные центры</w:t>
            </w:r>
          </w:p>
        </w:tc>
        <w:tc>
          <w:tcPr>
            <w:tcW w:w="267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8,2</w:t>
            </w:r>
          </w:p>
        </w:tc>
        <w:tc>
          <w:tcPr>
            <w:tcW w:w="257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8,2</w:t>
            </w:r>
          </w:p>
        </w:tc>
        <w:tc>
          <w:tcPr>
            <w:tcW w:w="1431"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1,3</w:t>
            </w:r>
          </w:p>
        </w:tc>
      </w:tr>
    </w:tbl>
    <w:p w:rsidR="00CB5EF2" w:rsidRPr="008D4108" w:rsidRDefault="00CB5EF2" w:rsidP="00B3200F">
      <w:r w:rsidRPr="008D4108">
        <w:t> В отчетный период численность населения данного района сократилась на 0,5%.</w:t>
      </w:r>
    </w:p>
    <w:p w:rsidR="00CB5EF2" w:rsidRPr="008D4108" w:rsidRDefault="00CB5EF2" w:rsidP="00B3200F">
      <w:r w:rsidRPr="008D4108">
        <w:t>Определите:</w:t>
      </w:r>
    </w:p>
    <w:p w:rsidR="00CB5EF2" w:rsidRPr="008D4108" w:rsidRDefault="00CB5EF2" w:rsidP="00B3200F">
      <w:r w:rsidRPr="008D4108">
        <w:t>1)      Общий индекс потребления;</w:t>
      </w:r>
    </w:p>
    <w:p w:rsidR="00CB5EF2" w:rsidRPr="008D4108" w:rsidRDefault="00CB5EF2" w:rsidP="00B3200F">
      <w:r w:rsidRPr="008D4108">
        <w:t>2)      Общий индекс цен;</w:t>
      </w:r>
    </w:p>
    <w:p w:rsidR="00CB5EF2" w:rsidRPr="008D4108" w:rsidRDefault="00CB5EF2" w:rsidP="00B3200F">
      <w:r w:rsidRPr="008D4108">
        <w:t>3)      индекс физического объема потребления;</w:t>
      </w:r>
    </w:p>
    <w:p w:rsidR="00CB5EF2" w:rsidRPr="008D4108" w:rsidRDefault="00CB5EF2" w:rsidP="00B3200F">
      <w:r w:rsidRPr="008D4108">
        <w:t>4)      индекс физического объема потребления на душу населения.</w:t>
      </w:r>
    </w:p>
    <w:p w:rsidR="00CB5EF2" w:rsidRPr="008D4108" w:rsidRDefault="00CB5EF2" w:rsidP="00B3200F"/>
    <w:p w:rsidR="00CB5EF2"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данные о потребительских ценах и объемах потребления, в условные единицах:</w:t>
      </w:r>
    </w:p>
    <w:p w:rsidR="00626524" w:rsidRPr="00626524" w:rsidRDefault="00626524" w:rsidP="00626524">
      <w:pPr>
        <w:ind w:left="-360"/>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2649"/>
        <w:gridCol w:w="2291"/>
        <w:gridCol w:w="2265"/>
      </w:tblGrid>
      <w:tr w:rsidR="00CB5EF2" w:rsidRPr="008D4108" w:rsidTr="00626524">
        <w:trPr>
          <w:trHeight w:val="253"/>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Группы товаров</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Цена базисного периода</w:t>
            </w:r>
          </w:p>
          <w:p w:rsidR="00CB5EF2" w:rsidRPr="008D4108" w:rsidRDefault="00CB5EF2" w:rsidP="00B3200F"/>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626524">
            <w:r w:rsidRPr="008D4108">
              <w:t>Объем потребления баз. пер.</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Индекс цен</w:t>
            </w:r>
          </w:p>
          <w:p w:rsidR="00CB5EF2" w:rsidRPr="008D4108" w:rsidRDefault="00CB5EF2" w:rsidP="00B3200F"/>
        </w:tc>
      </w:tr>
      <w:tr w:rsidR="00CB5EF2" w:rsidRPr="008D4108" w:rsidTr="00F70CD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А</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115</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15</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1.11</w:t>
            </w:r>
          </w:p>
        </w:tc>
      </w:tr>
      <w:tr w:rsidR="00CB5EF2" w:rsidRPr="008D4108" w:rsidTr="00F70CD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45</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180</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1.08</w:t>
            </w:r>
          </w:p>
        </w:tc>
      </w:tr>
      <w:tr w:rsidR="00CB5EF2" w:rsidRPr="008D4108" w:rsidTr="00F70CD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В</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11</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210</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1.09</w:t>
            </w:r>
          </w:p>
        </w:tc>
      </w:tr>
      <w:tr w:rsidR="00CB5EF2" w:rsidRPr="008D4108" w:rsidTr="00F70CD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Г</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28</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26</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1.13</w:t>
            </w:r>
          </w:p>
        </w:tc>
      </w:tr>
      <w:tr w:rsidR="00CB5EF2" w:rsidRPr="008D4108" w:rsidTr="00F70CD3">
        <w:trPr>
          <w:tblCellSpacing w:w="0" w:type="dxa"/>
        </w:trPr>
        <w:tc>
          <w:tcPr>
            <w:tcW w:w="195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Д</w:t>
            </w:r>
          </w:p>
        </w:tc>
        <w:tc>
          <w:tcPr>
            <w:tcW w:w="273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56</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54</w:t>
            </w:r>
          </w:p>
        </w:tc>
        <w:tc>
          <w:tcPr>
            <w:tcW w:w="2340"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1.2</w:t>
            </w:r>
          </w:p>
        </w:tc>
      </w:tr>
    </w:tbl>
    <w:p w:rsidR="00CB5EF2" w:rsidRPr="008D4108" w:rsidRDefault="00CB5EF2" w:rsidP="00B3200F">
      <w:r w:rsidRPr="008D4108">
        <w:t>Определить:</w:t>
      </w:r>
    </w:p>
    <w:p w:rsidR="00CB5EF2" w:rsidRPr="008D4108" w:rsidRDefault="00CB5EF2" w:rsidP="00B3200F">
      <w:r w:rsidRPr="008D4108">
        <w:t>1. Общий индекс потребительских цен (индекс стоимости жизни);</w:t>
      </w:r>
    </w:p>
    <w:p w:rsidR="00CB5EF2" w:rsidRPr="008D4108" w:rsidRDefault="00CB5EF2" w:rsidP="00B3200F">
      <w:r w:rsidRPr="008D4108">
        <w:t>2. Сделать выводы. </w:t>
      </w:r>
    </w:p>
    <w:p w:rsidR="00CB5EF2" w:rsidRPr="008D4108" w:rsidRDefault="00CB5EF2" w:rsidP="00B3200F"/>
    <w:p w:rsidR="00CB5EF2" w:rsidRPr="008D4108" w:rsidRDefault="00CB5EF2" w:rsidP="00A8373E">
      <w:pPr>
        <w:pStyle w:val="aa"/>
        <w:numPr>
          <w:ilvl w:val="0"/>
          <w:numId w:val="8"/>
        </w:numPr>
        <w:spacing w:before="0" w:line="240" w:lineRule="auto"/>
        <w:ind w:left="0"/>
        <w:jc w:val="left"/>
        <w:rPr>
          <w:rFonts w:ascii="Times New Roman" w:eastAsia="Times New Roman" w:hAnsi="Times New Roman"/>
          <w:sz w:val="24"/>
          <w:szCs w:val="24"/>
          <w:lang w:eastAsia="ru-RU"/>
        </w:rPr>
      </w:pPr>
      <w:r w:rsidRPr="008D4108">
        <w:rPr>
          <w:rFonts w:ascii="Times New Roman" w:eastAsia="Times New Roman" w:hAnsi="Times New Roman"/>
          <w:sz w:val="24"/>
          <w:szCs w:val="24"/>
          <w:lang w:eastAsia="ru-RU"/>
        </w:rPr>
        <w:t>Имеются данные о выпуске разноименной продукции:</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24"/>
        <w:gridCol w:w="567"/>
        <w:gridCol w:w="1985"/>
        <w:gridCol w:w="2551"/>
        <w:gridCol w:w="3274"/>
      </w:tblGrid>
      <w:tr w:rsidR="00CB5EF2" w:rsidRPr="008D4108" w:rsidTr="00626524">
        <w:trPr>
          <w:tblCellSpacing w:w="0" w:type="dxa"/>
        </w:trPr>
        <w:tc>
          <w:tcPr>
            <w:tcW w:w="724"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626524">
            <w:pPr>
              <w:jc w:val="both"/>
            </w:pPr>
            <w:r w:rsidRPr="008D4108">
              <w:t>Вид</w:t>
            </w:r>
            <w:r w:rsidR="00626524">
              <w:t>ы</w:t>
            </w:r>
            <w:r w:rsidRPr="008D4108">
              <w:t xml:space="preserve"> </w:t>
            </w:r>
          </w:p>
        </w:tc>
        <w:tc>
          <w:tcPr>
            <w:tcW w:w="567"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626524">
            <w:pPr>
              <w:jc w:val="both"/>
            </w:pPr>
            <w:r w:rsidRPr="008D4108">
              <w:t>Ед</w:t>
            </w:r>
            <w:r w:rsidR="00626524">
              <w:t xml:space="preserve">. </w:t>
            </w:r>
            <w:r w:rsidRPr="008D4108">
              <w:t>изм</w:t>
            </w:r>
            <w:r w:rsidR="00626524">
              <w:t>.</w:t>
            </w:r>
          </w:p>
        </w:tc>
        <w:tc>
          <w:tcPr>
            <w:tcW w:w="4536" w:type="dxa"/>
            <w:gridSpan w:val="2"/>
            <w:tcBorders>
              <w:top w:val="outset" w:sz="6" w:space="0" w:color="auto"/>
              <w:left w:val="outset" w:sz="6" w:space="0" w:color="auto"/>
              <w:bottom w:val="outset" w:sz="6" w:space="0" w:color="auto"/>
              <w:right w:val="outset" w:sz="6" w:space="0" w:color="auto"/>
            </w:tcBorders>
            <w:hideMark/>
          </w:tcPr>
          <w:p w:rsidR="00CB5EF2" w:rsidRPr="008D4108" w:rsidRDefault="00CB5EF2" w:rsidP="00626524">
            <w:pPr>
              <w:jc w:val="both"/>
            </w:pPr>
            <w:r w:rsidRPr="008D4108">
              <w:t>Себестоимость, тыс.тенге</w:t>
            </w:r>
          </w:p>
        </w:tc>
        <w:tc>
          <w:tcPr>
            <w:tcW w:w="3274" w:type="dxa"/>
            <w:vMerge w:val="restart"/>
            <w:tcBorders>
              <w:top w:val="outset" w:sz="6" w:space="0" w:color="auto"/>
              <w:left w:val="outset" w:sz="6" w:space="0" w:color="auto"/>
              <w:bottom w:val="outset" w:sz="6" w:space="0" w:color="auto"/>
              <w:right w:val="outset" w:sz="6" w:space="0" w:color="auto"/>
            </w:tcBorders>
            <w:hideMark/>
          </w:tcPr>
          <w:p w:rsidR="00CB5EF2" w:rsidRPr="008D4108" w:rsidRDefault="00CB5EF2" w:rsidP="00626524">
            <w:pPr>
              <w:jc w:val="both"/>
            </w:pPr>
            <w:r w:rsidRPr="008D4108">
              <w:t>Выпущено продукции  в отчетном периоде, тыс.ед.</w:t>
            </w:r>
          </w:p>
        </w:tc>
      </w:tr>
      <w:tr w:rsidR="00CB5EF2" w:rsidRPr="008D4108" w:rsidTr="00626524">
        <w:trPr>
          <w:tblCellSpacing w:w="0" w:type="dxa"/>
        </w:trPr>
        <w:tc>
          <w:tcPr>
            <w:tcW w:w="724"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567"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c>
          <w:tcPr>
            <w:tcW w:w="198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Базисный период</w:t>
            </w:r>
          </w:p>
        </w:tc>
        <w:tc>
          <w:tcPr>
            <w:tcW w:w="2551"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Отчетный период</w:t>
            </w:r>
          </w:p>
        </w:tc>
        <w:tc>
          <w:tcPr>
            <w:tcW w:w="3274" w:type="dxa"/>
            <w:vMerge/>
            <w:tcBorders>
              <w:top w:val="outset" w:sz="6" w:space="0" w:color="auto"/>
              <w:left w:val="outset" w:sz="6" w:space="0" w:color="auto"/>
              <w:bottom w:val="outset" w:sz="6" w:space="0" w:color="auto"/>
              <w:right w:val="outset" w:sz="6" w:space="0" w:color="auto"/>
            </w:tcBorders>
            <w:vAlign w:val="center"/>
            <w:hideMark/>
          </w:tcPr>
          <w:p w:rsidR="00CB5EF2" w:rsidRPr="008D4108" w:rsidRDefault="00CB5EF2" w:rsidP="00B3200F"/>
        </w:tc>
      </w:tr>
      <w:tr w:rsidR="00CB5EF2" w:rsidRPr="008D4108" w:rsidTr="00626524">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1</w:t>
            </w:r>
          </w:p>
          <w:p w:rsidR="00CB5EF2" w:rsidRPr="008D4108" w:rsidRDefault="00CB5EF2" w:rsidP="00B3200F">
            <w:r w:rsidRPr="008D4108">
              <w:t>2</w:t>
            </w:r>
          </w:p>
          <w:p w:rsidR="00CB5EF2" w:rsidRPr="008D4108" w:rsidRDefault="00CB5EF2" w:rsidP="00B3200F">
            <w:r w:rsidRPr="008D4108">
              <w:t>3</w:t>
            </w:r>
          </w:p>
        </w:tc>
        <w:tc>
          <w:tcPr>
            <w:tcW w:w="567"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кв.м</w:t>
            </w:r>
          </w:p>
          <w:p w:rsidR="00CB5EF2" w:rsidRPr="008D4108" w:rsidRDefault="00CB5EF2" w:rsidP="00B3200F">
            <w:r w:rsidRPr="008D4108">
              <w:t>т</w:t>
            </w:r>
          </w:p>
          <w:p w:rsidR="00CB5EF2" w:rsidRPr="008D4108" w:rsidRDefault="00CB5EF2" w:rsidP="00B3200F">
            <w:r w:rsidRPr="008D4108">
              <w:t>шт.</w:t>
            </w:r>
          </w:p>
        </w:tc>
        <w:tc>
          <w:tcPr>
            <w:tcW w:w="1985"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30</w:t>
            </w:r>
          </w:p>
          <w:p w:rsidR="00CB5EF2" w:rsidRPr="008D4108" w:rsidRDefault="00CB5EF2" w:rsidP="00B3200F">
            <w:r w:rsidRPr="008D4108">
              <w:t>150</w:t>
            </w:r>
          </w:p>
          <w:p w:rsidR="00CB5EF2" w:rsidRPr="008D4108" w:rsidRDefault="00CB5EF2" w:rsidP="00B3200F">
            <w:r w:rsidRPr="008D4108">
              <w:t>42</w:t>
            </w:r>
          </w:p>
        </w:tc>
        <w:tc>
          <w:tcPr>
            <w:tcW w:w="2551"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34</w:t>
            </w:r>
          </w:p>
          <w:p w:rsidR="00CB5EF2" w:rsidRPr="008D4108" w:rsidRDefault="00CB5EF2" w:rsidP="00B3200F">
            <w:r w:rsidRPr="008D4108">
              <w:t>1620</w:t>
            </w:r>
          </w:p>
          <w:p w:rsidR="00CB5EF2" w:rsidRPr="008D4108" w:rsidRDefault="00CB5EF2" w:rsidP="00B3200F">
            <w:r w:rsidRPr="008D4108">
              <w:t>51</w:t>
            </w:r>
          </w:p>
        </w:tc>
        <w:tc>
          <w:tcPr>
            <w:tcW w:w="3274" w:type="dxa"/>
            <w:tcBorders>
              <w:top w:val="outset" w:sz="6" w:space="0" w:color="auto"/>
              <w:left w:val="outset" w:sz="6" w:space="0" w:color="auto"/>
              <w:bottom w:val="outset" w:sz="6" w:space="0" w:color="auto"/>
              <w:right w:val="outset" w:sz="6" w:space="0" w:color="auto"/>
            </w:tcBorders>
            <w:hideMark/>
          </w:tcPr>
          <w:p w:rsidR="00CB5EF2" w:rsidRPr="008D4108" w:rsidRDefault="00CB5EF2" w:rsidP="00B3200F">
            <w:r w:rsidRPr="008D4108">
              <w:t>4,8</w:t>
            </w:r>
          </w:p>
          <w:p w:rsidR="00CB5EF2" w:rsidRPr="008D4108" w:rsidRDefault="00CB5EF2" w:rsidP="00B3200F">
            <w:r w:rsidRPr="008D4108">
              <w:t>0,3</w:t>
            </w:r>
          </w:p>
          <w:p w:rsidR="00CB5EF2" w:rsidRPr="008D4108" w:rsidRDefault="00CB5EF2" w:rsidP="00B3200F">
            <w:r w:rsidRPr="008D4108">
              <w:t>6,4</w:t>
            </w:r>
          </w:p>
        </w:tc>
      </w:tr>
    </w:tbl>
    <w:p w:rsidR="00CB5EF2" w:rsidRPr="008D4108" w:rsidRDefault="00CB5EF2" w:rsidP="00B3200F">
      <w:r w:rsidRPr="008D4108">
        <w:t>Определите: 1) индивидуальные индексы себестоимости продукции;</w:t>
      </w:r>
    </w:p>
    <w:p w:rsidR="00CB5EF2" w:rsidRPr="008D4108" w:rsidRDefault="00CB5EF2" w:rsidP="00B3200F">
      <w:r w:rsidRPr="008D4108">
        <w:t>                      2) общий индекс себестоимости продукции.</w:t>
      </w:r>
    </w:p>
    <w:p w:rsidR="00CB5EF2" w:rsidRPr="008D4108" w:rsidRDefault="00CB5EF2" w:rsidP="00B3200F"/>
    <w:p w:rsidR="00CB5EF2" w:rsidRPr="008D4108" w:rsidRDefault="00CB5EF2" w:rsidP="00A8373E">
      <w:pPr>
        <w:pStyle w:val="aa"/>
        <w:numPr>
          <w:ilvl w:val="0"/>
          <w:numId w:val="8"/>
        </w:numPr>
        <w:spacing w:before="0" w:line="240" w:lineRule="auto"/>
        <w:ind w:left="0"/>
        <w:rPr>
          <w:rFonts w:ascii="Times New Roman" w:hAnsi="Times New Roman"/>
          <w:sz w:val="24"/>
          <w:szCs w:val="24"/>
        </w:rPr>
      </w:pPr>
      <w:r w:rsidRPr="008D4108">
        <w:rPr>
          <w:rFonts w:ascii="Times New Roman" w:hAnsi="Times New Roman"/>
          <w:sz w:val="24"/>
          <w:szCs w:val="24"/>
        </w:rPr>
        <w:t>Из отчетов 25 заводов получены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3969"/>
        <w:gridCol w:w="2977"/>
      </w:tblGrid>
      <w:tr w:rsidR="00CB5EF2" w:rsidRPr="008D4108" w:rsidTr="00B3200F">
        <w:trPr>
          <w:trHeight w:val="587"/>
        </w:trPr>
        <w:tc>
          <w:tcPr>
            <w:tcW w:w="2093" w:type="dxa"/>
          </w:tcPr>
          <w:p w:rsidR="00CB5EF2" w:rsidRPr="008D4108" w:rsidRDefault="00CB5EF2" w:rsidP="00B3200F">
            <w:pPr>
              <w:jc w:val="center"/>
            </w:pPr>
            <w:r w:rsidRPr="008D4108">
              <w:t>Номер завода</w:t>
            </w:r>
          </w:p>
        </w:tc>
        <w:tc>
          <w:tcPr>
            <w:tcW w:w="3969" w:type="dxa"/>
          </w:tcPr>
          <w:p w:rsidR="00CB5EF2" w:rsidRPr="008D4108" w:rsidRDefault="00CB5EF2" w:rsidP="00B3200F">
            <w:pPr>
              <w:jc w:val="center"/>
            </w:pPr>
            <w:r w:rsidRPr="008D4108">
              <w:t>Стоимость основных производственных фондов, млн тг.</w:t>
            </w:r>
          </w:p>
        </w:tc>
        <w:tc>
          <w:tcPr>
            <w:tcW w:w="2977" w:type="dxa"/>
          </w:tcPr>
          <w:p w:rsidR="00CB5EF2" w:rsidRPr="008D4108" w:rsidRDefault="00CB5EF2" w:rsidP="00B3200F">
            <w:pPr>
              <w:jc w:val="center"/>
            </w:pPr>
            <w:r w:rsidRPr="008D4108">
              <w:t>Выпуск продукции,</w:t>
            </w:r>
          </w:p>
          <w:p w:rsidR="00CB5EF2" w:rsidRPr="008D4108" w:rsidRDefault="00CB5EF2" w:rsidP="00B3200F">
            <w:pPr>
              <w:jc w:val="center"/>
            </w:pPr>
            <w:r w:rsidRPr="008D4108">
              <w:t>млн тг.</w:t>
            </w:r>
          </w:p>
        </w:tc>
      </w:tr>
      <w:tr w:rsidR="00CB5EF2" w:rsidRPr="008D4108" w:rsidTr="00B3200F">
        <w:tc>
          <w:tcPr>
            <w:tcW w:w="2093" w:type="dxa"/>
          </w:tcPr>
          <w:p w:rsidR="00CB5EF2" w:rsidRPr="008D4108" w:rsidRDefault="00CB5EF2" w:rsidP="00B3200F">
            <w:pPr>
              <w:jc w:val="center"/>
            </w:pPr>
            <w:r w:rsidRPr="008D4108">
              <w:t>1</w:t>
            </w:r>
          </w:p>
        </w:tc>
        <w:tc>
          <w:tcPr>
            <w:tcW w:w="3969" w:type="dxa"/>
          </w:tcPr>
          <w:p w:rsidR="00CB5EF2" w:rsidRPr="008D4108" w:rsidRDefault="00CB5EF2" w:rsidP="00B3200F">
            <w:pPr>
              <w:jc w:val="center"/>
            </w:pPr>
            <w:r w:rsidRPr="008D4108">
              <w:t>7,5</w:t>
            </w:r>
          </w:p>
        </w:tc>
        <w:tc>
          <w:tcPr>
            <w:tcW w:w="2977" w:type="dxa"/>
          </w:tcPr>
          <w:p w:rsidR="00CB5EF2" w:rsidRPr="008D4108" w:rsidRDefault="00CB5EF2" w:rsidP="00B3200F">
            <w:pPr>
              <w:jc w:val="center"/>
            </w:pPr>
            <w:r w:rsidRPr="008D4108">
              <w:t>12,4</w:t>
            </w:r>
          </w:p>
        </w:tc>
      </w:tr>
      <w:tr w:rsidR="00CB5EF2" w:rsidRPr="008D4108" w:rsidTr="00B3200F">
        <w:tc>
          <w:tcPr>
            <w:tcW w:w="2093" w:type="dxa"/>
          </w:tcPr>
          <w:p w:rsidR="00CB5EF2" w:rsidRPr="008D4108" w:rsidRDefault="00CB5EF2" w:rsidP="00B3200F">
            <w:pPr>
              <w:jc w:val="center"/>
            </w:pPr>
            <w:r w:rsidRPr="008D4108">
              <w:t>2</w:t>
            </w:r>
          </w:p>
        </w:tc>
        <w:tc>
          <w:tcPr>
            <w:tcW w:w="3969" w:type="dxa"/>
          </w:tcPr>
          <w:p w:rsidR="00CB5EF2" w:rsidRPr="008D4108" w:rsidRDefault="00CB5EF2" w:rsidP="00B3200F">
            <w:pPr>
              <w:jc w:val="center"/>
            </w:pPr>
            <w:r w:rsidRPr="008D4108">
              <w:t>8,4</w:t>
            </w:r>
          </w:p>
        </w:tc>
        <w:tc>
          <w:tcPr>
            <w:tcW w:w="2977" w:type="dxa"/>
          </w:tcPr>
          <w:p w:rsidR="00CB5EF2" w:rsidRPr="008D4108" w:rsidRDefault="00CB5EF2" w:rsidP="00B3200F">
            <w:pPr>
              <w:jc w:val="center"/>
            </w:pPr>
            <w:r w:rsidRPr="008D4108">
              <w:t>12,5</w:t>
            </w:r>
          </w:p>
        </w:tc>
      </w:tr>
      <w:tr w:rsidR="00CB5EF2" w:rsidRPr="008D4108" w:rsidTr="00B3200F">
        <w:tc>
          <w:tcPr>
            <w:tcW w:w="2093" w:type="dxa"/>
          </w:tcPr>
          <w:p w:rsidR="00CB5EF2" w:rsidRPr="008D4108" w:rsidRDefault="00CB5EF2" w:rsidP="00B3200F">
            <w:pPr>
              <w:jc w:val="center"/>
            </w:pPr>
            <w:r w:rsidRPr="008D4108">
              <w:t>3</w:t>
            </w:r>
          </w:p>
        </w:tc>
        <w:tc>
          <w:tcPr>
            <w:tcW w:w="3969" w:type="dxa"/>
          </w:tcPr>
          <w:p w:rsidR="00CB5EF2" w:rsidRPr="008D4108" w:rsidRDefault="00CB5EF2" w:rsidP="00B3200F">
            <w:pPr>
              <w:jc w:val="center"/>
            </w:pPr>
            <w:r w:rsidRPr="008D4108">
              <w:t>5,7</w:t>
            </w:r>
          </w:p>
        </w:tc>
        <w:tc>
          <w:tcPr>
            <w:tcW w:w="2977" w:type="dxa"/>
          </w:tcPr>
          <w:p w:rsidR="00CB5EF2" w:rsidRPr="008D4108" w:rsidRDefault="00CB5EF2" w:rsidP="00B3200F">
            <w:pPr>
              <w:jc w:val="center"/>
            </w:pPr>
            <w:r w:rsidRPr="008D4108">
              <w:t>10,1</w:t>
            </w:r>
          </w:p>
        </w:tc>
      </w:tr>
      <w:tr w:rsidR="00CB5EF2" w:rsidRPr="008D4108" w:rsidTr="00B3200F">
        <w:tc>
          <w:tcPr>
            <w:tcW w:w="2093" w:type="dxa"/>
          </w:tcPr>
          <w:p w:rsidR="00CB5EF2" w:rsidRPr="008D4108" w:rsidRDefault="00CB5EF2" w:rsidP="00B3200F">
            <w:pPr>
              <w:jc w:val="center"/>
            </w:pPr>
            <w:r w:rsidRPr="008D4108">
              <w:t>4</w:t>
            </w:r>
          </w:p>
        </w:tc>
        <w:tc>
          <w:tcPr>
            <w:tcW w:w="3969" w:type="dxa"/>
          </w:tcPr>
          <w:p w:rsidR="00CB5EF2" w:rsidRPr="008D4108" w:rsidRDefault="00CB5EF2" w:rsidP="00B3200F">
            <w:pPr>
              <w:jc w:val="center"/>
            </w:pPr>
            <w:r w:rsidRPr="008D4108">
              <w:t>8,6</w:t>
            </w:r>
          </w:p>
        </w:tc>
        <w:tc>
          <w:tcPr>
            <w:tcW w:w="2977" w:type="dxa"/>
          </w:tcPr>
          <w:p w:rsidR="00CB5EF2" w:rsidRPr="008D4108" w:rsidRDefault="00CB5EF2" w:rsidP="00B3200F">
            <w:pPr>
              <w:jc w:val="center"/>
            </w:pPr>
            <w:r w:rsidRPr="008D4108">
              <w:t>14,3</w:t>
            </w:r>
          </w:p>
        </w:tc>
      </w:tr>
      <w:tr w:rsidR="00CB5EF2" w:rsidRPr="008D4108" w:rsidTr="00B3200F">
        <w:tc>
          <w:tcPr>
            <w:tcW w:w="2093" w:type="dxa"/>
          </w:tcPr>
          <w:p w:rsidR="00CB5EF2" w:rsidRPr="008D4108" w:rsidRDefault="00CB5EF2" w:rsidP="00B3200F">
            <w:pPr>
              <w:jc w:val="center"/>
            </w:pPr>
            <w:r w:rsidRPr="008D4108">
              <w:t>5</w:t>
            </w:r>
          </w:p>
        </w:tc>
        <w:tc>
          <w:tcPr>
            <w:tcW w:w="3969" w:type="dxa"/>
          </w:tcPr>
          <w:p w:rsidR="00CB5EF2" w:rsidRPr="008D4108" w:rsidRDefault="00CB5EF2" w:rsidP="00B3200F">
            <w:pPr>
              <w:jc w:val="center"/>
            </w:pPr>
            <w:r w:rsidRPr="008D4108">
              <w:t>6,6</w:t>
            </w:r>
          </w:p>
        </w:tc>
        <w:tc>
          <w:tcPr>
            <w:tcW w:w="2977" w:type="dxa"/>
          </w:tcPr>
          <w:p w:rsidR="00CB5EF2" w:rsidRPr="008D4108" w:rsidRDefault="00CB5EF2" w:rsidP="00B3200F">
            <w:pPr>
              <w:jc w:val="center"/>
            </w:pPr>
            <w:r w:rsidRPr="008D4108">
              <w:t>12,9</w:t>
            </w:r>
          </w:p>
        </w:tc>
      </w:tr>
      <w:tr w:rsidR="00CB5EF2" w:rsidRPr="008D4108" w:rsidTr="00B3200F">
        <w:tc>
          <w:tcPr>
            <w:tcW w:w="2093" w:type="dxa"/>
          </w:tcPr>
          <w:p w:rsidR="00CB5EF2" w:rsidRPr="008D4108" w:rsidRDefault="00CB5EF2" w:rsidP="00B3200F">
            <w:pPr>
              <w:jc w:val="center"/>
            </w:pPr>
            <w:r w:rsidRPr="008D4108">
              <w:t>6</w:t>
            </w:r>
          </w:p>
        </w:tc>
        <w:tc>
          <w:tcPr>
            <w:tcW w:w="3969" w:type="dxa"/>
          </w:tcPr>
          <w:p w:rsidR="00CB5EF2" w:rsidRPr="008D4108" w:rsidRDefault="00CB5EF2" w:rsidP="00B3200F">
            <w:pPr>
              <w:jc w:val="center"/>
            </w:pPr>
            <w:r w:rsidRPr="008D4108">
              <w:t>3,4</w:t>
            </w:r>
          </w:p>
        </w:tc>
        <w:tc>
          <w:tcPr>
            <w:tcW w:w="2977" w:type="dxa"/>
          </w:tcPr>
          <w:p w:rsidR="00CB5EF2" w:rsidRPr="008D4108" w:rsidRDefault="00CB5EF2" w:rsidP="00B3200F">
            <w:pPr>
              <w:jc w:val="center"/>
            </w:pPr>
            <w:r w:rsidRPr="008D4108">
              <w:t>3,5</w:t>
            </w:r>
          </w:p>
        </w:tc>
      </w:tr>
      <w:tr w:rsidR="00CB5EF2" w:rsidRPr="008D4108" w:rsidTr="00B3200F">
        <w:tc>
          <w:tcPr>
            <w:tcW w:w="2093" w:type="dxa"/>
          </w:tcPr>
          <w:p w:rsidR="00CB5EF2" w:rsidRPr="008D4108" w:rsidRDefault="00CB5EF2" w:rsidP="00B3200F">
            <w:pPr>
              <w:jc w:val="center"/>
            </w:pPr>
            <w:r w:rsidRPr="008D4108">
              <w:t>7</w:t>
            </w:r>
          </w:p>
        </w:tc>
        <w:tc>
          <w:tcPr>
            <w:tcW w:w="3969" w:type="dxa"/>
          </w:tcPr>
          <w:p w:rsidR="00CB5EF2" w:rsidRPr="008D4108" w:rsidRDefault="00CB5EF2" w:rsidP="00B3200F">
            <w:pPr>
              <w:jc w:val="center"/>
            </w:pPr>
            <w:r w:rsidRPr="008D4108">
              <w:t>1,9</w:t>
            </w:r>
          </w:p>
        </w:tc>
        <w:tc>
          <w:tcPr>
            <w:tcW w:w="2977" w:type="dxa"/>
          </w:tcPr>
          <w:p w:rsidR="00CB5EF2" w:rsidRPr="008D4108" w:rsidRDefault="00CB5EF2" w:rsidP="00B3200F">
            <w:pPr>
              <w:jc w:val="center"/>
            </w:pPr>
            <w:r w:rsidRPr="008D4108">
              <w:t>2,5</w:t>
            </w:r>
          </w:p>
        </w:tc>
      </w:tr>
      <w:tr w:rsidR="00CB5EF2" w:rsidRPr="008D4108" w:rsidTr="00B3200F">
        <w:tc>
          <w:tcPr>
            <w:tcW w:w="2093" w:type="dxa"/>
          </w:tcPr>
          <w:p w:rsidR="00CB5EF2" w:rsidRPr="008D4108" w:rsidRDefault="00CB5EF2" w:rsidP="00B3200F">
            <w:pPr>
              <w:jc w:val="center"/>
            </w:pPr>
            <w:r w:rsidRPr="008D4108">
              <w:t>8</w:t>
            </w:r>
          </w:p>
        </w:tc>
        <w:tc>
          <w:tcPr>
            <w:tcW w:w="3969" w:type="dxa"/>
          </w:tcPr>
          <w:p w:rsidR="00CB5EF2" w:rsidRPr="008D4108" w:rsidRDefault="00CB5EF2" w:rsidP="00B3200F">
            <w:pPr>
              <w:jc w:val="center"/>
            </w:pPr>
            <w:r w:rsidRPr="008D4108">
              <w:t>3,7</w:t>
            </w:r>
          </w:p>
        </w:tc>
        <w:tc>
          <w:tcPr>
            <w:tcW w:w="2977" w:type="dxa"/>
          </w:tcPr>
          <w:p w:rsidR="00CB5EF2" w:rsidRPr="008D4108" w:rsidRDefault="00CB5EF2" w:rsidP="00B3200F">
            <w:pPr>
              <w:jc w:val="center"/>
            </w:pPr>
            <w:r w:rsidRPr="008D4108">
              <w:t>4,9</w:t>
            </w:r>
          </w:p>
        </w:tc>
      </w:tr>
      <w:tr w:rsidR="00CB5EF2" w:rsidRPr="008D4108" w:rsidTr="00B3200F">
        <w:tc>
          <w:tcPr>
            <w:tcW w:w="2093" w:type="dxa"/>
          </w:tcPr>
          <w:p w:rsidR="00CB5EF2" w:rsidRPr="008D4108" w:rsidRDefault="00CB5EF2" w:rsidP="00B3200F">
            <w:pPr>
              <w:jc w:val="center"/>
            </w:pPr>
            <w:r w:rsidRPr="008D4108">
              <w:t>9</w:t>
            </w:r>
          </w:p>
        </w:tc>
        <w:tc>
          <w:tcPr>
            <w:tcW w:w="3969" w:type="dxa"/>
          </w:tcPr>
          <w:p w:rsidR="00CB5EF2" w:rsidRPr="008D4108" w:rsidRDefault="00CB5EF2" w:rsidP="00B3200F">
            <w:pPr>
              <w:jc w:val="center"/>
            </w:pPr>
            <w:r w:rsidRPr="008D4108">
              <w:t>3,8</w:t>
            </w:r>
          </w:p>
        </w:tc>
        <w:tc>
          <w:tcPr>
            <w:tcW w:w="2977" w:type="dxa"/>
          </w:tcPr>
          <w:p w:rsidR="00CB5EF2" w:rsidRPr="008D4108" w:rsidRDefault="00CB5EF2" w:rsidP="00B3200F">
            <w:pPr>
              <w:jc w:val="center"/>
            </w:pPr>
            <w:r w:rsidRPr="008D4108">
              <w:t>2,7</w:t>
            </w:r>
          </w:p>
        </w:tc>
      </w:tr>
      <w:tr w:rsidR="00CB5EF2" w:rsidRPr="008D4108" w:rsidTr="00B3200F">
        <w:tc>
          <w:tcPr>
            <w:tcW w:w="2093" w:type="dxa"/>
          </w:tcPr>
          <w:p w:rsidR="00CB5EF2" w:rsidRPr="008D4108" w:rsidRDefault="00CB5EF2" w:rsidP="00B3200F">
            <w:pPr>
              <w:jc w:val="center"/>
            </w:pPr>
            <w:r w:rsidRPr="008D4108">
              <w:t>10</w:t>
            </w:r>
          </w:p>
        </w:tc>
        <w:tc>
          <w:tcPr>
            <w:tcW w:w="3969" w:type="dxa"/>
          </w:tcPr>
          <w:p w:rsidR="00CB5EF2" w:rsidRPr="008D4108" w:rsidRDefault="00CB5EF2" w:rsidP="00B3200F">
            <w:pPr>
              <w:jc w:val="center"/>
            </w:pPr>
            <w:r w:rsidRPr="008D4108">
              <w:t>1,2</w:t>
            </w:r>
          </w:p>
        </w:tc>
        <w:tc>
          <w:tcPr>
            <w:tcW w:w="2977" w:type="dxa"/>
          </w:tcPr>
          <w:p w:rsidR="00CB5EF2" w:rsidRPr="008D4108" w:rsidRDefault="00CB5EF2" w:rsidP="00B3200F">
            <w:pPr>
              <w:jc w:val="center"/>
            </w:pPr>
            <w:r w:rsidRPr="008D4108">
              <w:t>2,3</w:t>
            </w:r>
          </w:p>
        </w:tc>
      </w:tr>
      <w:tr w:rsidR="00CB5EF2" w:rsidRPr="008D4108" w:rsidTr="00B3200F">
        <w:tc>
          <w:tcPr>
            <w:tcW w:w="2093" w:type="dxa"/>
          </w:tcPr>
          <w:p w:rsidR="00CB5EF2" w:rsidRPr="008D4108" w:rsidRDefault="00CB5EF2" w:rsidP="00B3200F">
            <w:pPr>
              <w:jc w:val="center"/>
            </w:pPr>
            <w:r w:rsidRPr="008D4108">
              <w:t>11</w:t>
            </w:r>
          </w:p>
        </w:tc>
        <w:tc>
          <w:tcPr>
            <w:tcW w:w="3969" w:type="dxa"/>
          </w:tcPr>
          <w:p w:rsidR="00CB5EF2" w:rsidRPr="008D4108" w:rsidRDefault="00CB5EF2" w:rsidP="00B3200F">
            <w:pPr>
              <w:jc w:val="center"/>
            </w:pPr>
            <w:r w:rsidRPr="008D4108">
              <w:t>8,6</w:t>
            </w:r>
          </w:p>
        </w:tc>
        <w:tc>
          <w:tcPr>
            <w:tcW w:w="2977" w:type="dxa"/>
          </w:tcPr>
          <w:p w:rsidR="00CB5EF2" w:rsidRPr="008D4108" w:rsidRDefault="00CB5EF2" w:rsidP="00B3200F">
            <w:pPr>
              <w:jc w:val="center"/>
            </w:pPr>
            <w:r w:rsidRPr="008D4108">
              <w:t>18,3</w:t>
            </w:r>
          </w:p>
        </w:tc>
      </w:tr>
      <w:tr w:rsidR="00CB5EF2" w:rsidRPr="008D4108" w:rsidTr="00B3200F">
        <w:tc>
          <w:tcPr>
            <w:tcW w:w="2093" w:type="dxa"/>
          </w:tcPr>
          <w:p w:rsidR="00CB5EF2" w:rsidRPr="008D4108" w:rsidRDefault="00CB5EF2" w:rsidP="00B3200F">
            <w:pPr>
              <w:jc w:val="center"/>
            </w:pPr>
            <w:r w:rsidRPr="008D4108">
              <w:t>12</w:t>
            </w:r>
          </w:p>
        </w:tc>
        <w:tc>
          <w:tcPr>
            <w:tcW w:w="3969" w:type="dxa"/>
          </w:tcPr>
          <w:p w:rsidR="00CB5EF2" w:rsidRPr="008D4108" w:rsidRDefault="00CB5EF2" w:rsidP="00B3200F">
            <w:pPr>
              <w:jc w:val="center"/>
            </w:pPr>
            <w:r w:rsidRPr="008D4108">
              <w:t>9,3</w:t>
            </w:r>
          </w:p>
        </w:tc>
        <w:tc>
          <w:tcPr>
            <w:tcW w:w="2977" w:type="dxa"/>
          </w:tcPr>
          <w:p w:rsidR="00CB5EF2" w:rsidRPr="008D4108" w:rsidRDefault="00CB5EF2" w:rsidP="00B3200F">
            <w:pPr>
              <w:jc w:val="center"/>
            </w:pPr>
            <w:r w:rsidRPr="008D4108">
              <w:t>19,6</w:t>
            </w:r>
          </w:p>
        </w:tc>
      </w:tr>
      <w:tr w:rsidR="00CB5EF2" w:rsidRPr="008D4108" w:rsidTr="00B3200F">
        <w:tc>
          <w:tcPr>
            <w:tcW w:w="2093" w:type="dxa"/>
          </w:tcPr>
          <w:p w:rsidR="00CB5EF2" w:rsidRPr="008D4108" w:rsidRDefault="00CB5EF2" w:rsidP="00B3200F">
            <w:pPr>
              <w:jc w:val="center"/>
            </w:pPr>
            <w:r w:rsidRPr="008D4108">
              <w:t>13</w:t>
            </w:r>
          </w:p>
        </w:tc>
        <w:tc>
          <w:tcPr>
            <w:tcW w:w="3969" w:type="dxa"/>
          </w:tcPr>
          <w:p w:rsidR="00CB5EF2" w:rsidRPr="008D4108" w:rsidRDefault="00CB5EF2" w:rsidP="00B3200F">
            <w:pPr>
              <w:jc w:val="center"/>
            </w:pPr>
            <w:r w:rsidRPr="008D4108">
              <w:t>5,9</w:t>
            </w:r>
          </w:p>
        </w:tc>
        <w:tc>
          <w:tcPr>
            <w:tcW w:w="2977" w:type="dxa"/>
          </w:tcPr>
          <w:p w:rsidR="00CB5EF2" w:rsidRPr="008D4108" w:rsidRDefault="00CB5EF2" w:rsidP="00B3200F">
            <w:pPr>
              <w:jc w:val="center"/>
            </w:pPr>
            <w:r w:rsidRPr="008D4108">
              <w:t>9,7</w:t>
            </w:r>
          </w:p>
        </w:tc>
      </w:tr>
      <w:tr w:rsidR="00CB5EF2" w:rsidRPr="008D4108" w:rsidTr="00B3200F">
        <w:tc>
          <w:tcPr>
            <w:tcW w:w="2093" w:type="dxa"/>
          </w:tcPr>
          <w:p w:rsidR="00CB5EF2" w:rsidRPr="008D4108" w:rsidRDefault="00CB5EF2" w:rsidP="00B3200F">
            <w:pPr>
              <w:jc w:val="center"/>
            </w:pPr>
            <w:r w:rsidRPr="008D4108">
              <w:t>14</w:t>
            </w:r>
          </w:p>
        </w:tc>
        <w:tc>
          <w:tcPr>
            <w:tcW w:w="3969" w:type="dxa"/>
          </w:tcPr>
          <w:p w:rsidR="00CB5EF2" w:rsidRPr="008D4108" w:rsidRDefault="00CB5EF2" w:rsidP="00B3200F">
            <w:pPr>
              <w:jc w:val="center"/>
            </w:pPr>
            <w:r w:rsidRPr="008D4108">
              <w:t>5,1</w:t>
            </w:r>
          </w:p>
        </w:tc>
        <w:tc>
          <w:tcPr>
            <w:tcW w:w="2977" w:type="dxa"/>
          </w:tcPr>
          <w:p w:rsidR="00CB5EF2" w:rsidRPr="008D4108" w:rsidRDefault="00CB5EF2" w:rsidP="00B3200F">
            <w:pPr>
              <w:jc w:val="center"/>
            </w:pPr>
            <w:r w:rsidRPr="008D4108">
              <w:t>10,4</w:t>
            </w:r>
          </w:p>
        </w:tc>
      </w:tr>
      <w:tr w:rsidR="00CB5EF2" w:rsidRPr="008D4108" w:rsidTr="00B3200F">
        <w:tc>
          <w:tcPr>
            <w:tcW w:w="2093" w:type="dxa"/>
          </w:tcPr>
          <w:p w:rsidR="00CB5EF2" w:rsidRPr="008D4108" w:rsidRDefault="00CB5EF2" w:rsidP="00B3200F">
            <w:pPr>
              <w:jc w:val="center"/>
            </w:pPr>
            <w:r w:rsidRPr="008D4108">
              <w:t>15</w:t>
            </w:r>
          </w:p>
        </w:tc>
        <w:tc>
          <w:tcPr>
            <w:tcW w:w="3969" w:type="dxa"/>
          </w:tcPr>
          <w:p w:rsidR="00CB5EF2" w:rsidRPr="008D4108" w:rsidRDefault="00CB5EF2" w:rsidP="00B3200F">
            <w:pPr>
              <w:jc w:val="center"/>
            </w:pPr>
            <w:r w:rsidRPr="008D4108">
              <w:t>5,2</w:t>
            </w:r>
          </w:p>
        </w:tc>
        <w:tc>
          <w:tcPr>
            <w:tcW w:w="2977" w:type="dxa"/>
          </w:tcPr>
          <w:p w:rsidR="00CB5EF2" w:rsidRPr="008D4108" w:rsidRDefault="00CB5EF2" w:rsidP="00B3200F">
            <w:pPr>
              <w:jc w:val="center"/>
            </w:pPr>
            <w:r w:rsidRPr="008D4108">
              <w:t>10,3</w:t>
            </w:r>
          </w:p>
        </w:tc>
      </w:tr>
      <w:tr w:rsidR="00CB5EF2" w:rsidRPr="008D4108" w:rsidTr="00B3200F">
        <w:tc>
          <w:tcPr>
            <w:tcW w:w="2093" w:type="dxa"/>
          </w:tcPr>
          <w:p w:rsidR="00CB5EF2" w:rsidRPr="008D4108" w:rsidRDefault="00CB5EF2" w:rsidP="00B3200F">
            <w:pPr>
              <w:jc w:val="center"/>
            </w:pPr>
            <w:r w:rsidRPr="008D4108">
              <w:t>16</w:t>
            </w:r>
          </w:p>
        </w:tc>
        <w:tc>
          <w:tcPr>
            <w:tcW w:w="3969" w:type="dxa"/>
          </w:tcPr>
          <w:p w:rsidR="00CB5EF2" w:rsidRPr="008D4108" w:rsidRDefault="00CB5EF2" w:rsidP="00B3200F">
            <w:pPr>
              <w:jc w:val="center"/>
            </w:pPr>
            <w:r w:rsidRPr="008D4108">
              <w:t>8,6</w:t>
            </w:r>
          </w:p>
        </w:tc>
        <w:tc>
          <w:tcPr>
            <w:tcW w:w="2977" w:type="dxa"/>
          </w:tcPr>
          <w:p w:rsidR="00CB5EF2" w:rsidRPr="008D4108" w:rsidRDefault="00CB5EF2" w:rsidP="00B3200F">
            <w:pPr>
              <w:jc w:val="center"/>
            </w:pPr>
            <w:r w:rsidRPr="008D4108">
              <w:t>20,6</w:t>
            </w:r>
          </w:p>
        </w:tc>
      </w:tr>
      <w:tr w:rsidR="00CB5EF2" w:rsidRPr="008D4108" w:rsidTr="00B3200F">
        <w:tc>
          <w:tcPr>
            <w:tcW w:w="2093" w:type="dxa"/>
          </w:tcPr>
          <w:p w:rsidR="00CB5EF2" w:rsidRPr="008D4108" w:rsidRDefault="00CB5EF2" w:rsidP="00B3200F">
            <w:pPr>
              <w:jc w:val="center"/>
            </w:pPr>
            <w:r w:rsidRPr="008D4108">
              <w:t>17</w:t>
            </w:r>
          </w:p>
        </w:tc>
        <w:tc>
          <w:tcPr>
            <w:tcW w:w="3969" w:type="dxa"/>
          </w:tcPr>
          <w:p w:rsidR="00CB5EF2" w:rsidRPr="008D4108" w:rsidRDefault="00CB5EF2" w:rsidP="00B3200F">
            <w:pPr>
              <w:jc w:val="center"/>
            </w:pPr>
            <w:r w:rsidRPr="008D4108">
              <w:t>4,7</w:t>
            </w:r>
          </w:p>
        </w:tc>
        <w:tc>
          <w:tcPr>
            <w:tcW w:w="2977" w:type="dxa"/>
          </w:tcPr>
          <w:p w:rsidR="00CB5EF2" w:rsidRPr="008D4108" w:rsidRDefault="00CB5EF2" w:rsidP="00B3200F">
            <w:pPr>
              <w:jc w:val="center"/>
            </w:pPr>
            <w:r w:rsidRPr="008D4108">
              <w:t>6,0</w:t>
            </w:r>
          </w:p>
        </w:tc>
      </w:tr>
      <w:tr w:rsidR="00CB5EF2" w:rsidRPr="008D4108" w:rsidTr="00B3200F">
        <w:tc>
          <w:tcPr>
            <w:tcW w:w="2093" w:type="dxa"/>
          </w:tcPr>
          <w:p w:rsidR="00CB5EF2" w:rsidRPr="008D4108" w:rsidRDefault="00CB5EF2" w:rsidP="00B3200F">
            <w:pPr>
              <w:jc w:val="center"/>
            </w:pPr>
            <w:r w:rsidRPr="008D4108">
              <w:t>18</w:t>
            </w:r>
          </w:p>
        </w:tc>
        <w:tc>
          <w:tcPr>
            <w:tcW w:w="3969" w:type="dxa"/>
          </w:tcPr>
          <w:p w:rsidR="00CB5EF2" w:rsidRPr="008D4108" w:rsidRDefault="00CB5EF2" w:rsidP="00B3200F">
            <w:pPr>
              <w:jc w:val="center"/>
            </w:pPr>
            <w:r w:rsidRPr="008D4108">
              <w:t>3,8</w:t>
            </w:r>
          </w:p>
        </w:tc>
        <w:tc>
          <w:tcPr>
            <w:tcW w:w="2977" w:type="dxa"/>
          </w:tcPr>
          <w:p w:rsidR="00CB5EF2" w:rsidRPr="008D4108" w:rsidRDefault="00CB5EF2" w:rsidP="00B3200F">
            <w:pPr>
              <w:jc w:val="center"/>
            </w:pPr>
            <w:r w:rsidRPr="008D4108">
              <w:t>3,6</w:t>
            </w:r>
          </w:p>
        </w:tc>
      </w:tr>
      <w:tr w:rsidR="00CB5EF2" w:rsidRPr="008D4108" w:rsidTr="00B3200F">
        <w:tc>
          <w:tcPr>
            <w:tcW w:w="2093" w:type="dxa"/>
          </w:tcPr>
          <w:p w:rsidR="00CB5EF2" w:rsidRPr="008D4108" w:rsidRDefault="00CB5EF2" w:rsidP="00B3200F">
            <w:pPr>
              <w:jc w:val="center"/>
            </w:pPr>
            <w:r w:rsidRPr="008D4108">
              <w:t>19</w:t>
            </w:r>
          </w:p>
        </w:tc>
        <w:tc>
          <w:tcPr>
            <w:tcW w:w="3969" w:type="dxa"/>
          </w:tcPr>
          <w:p w:rsidR="00CB5EF2" w:rsidRPr="008D4108" w:rsidRDefault="00CB5EF2" w:rsidP="00B3200F">
            <w:pPr>
              <w:jc w:val="center"/>
            </w:pPr>
            <w:r w:rsidRPr="008D4108">
              <w:t>10,2</w:t>
            </w:r>
          </w:p>
        </w:tc>
        <w:tc>
          <w:tcPr>
            <w:tcW w:w="2977" w:type="dxa"/>
          </w:tcPr>
          <w:p w:rsidR="00CB5EF2" w:rsidRPr="008D4108" w:rsidRDefault="00CB5EF2" w:rsidP="00B3200F">
            <w:pPr>
              <w:jc w:val="center"/>
            </w:pPr>
            <w:r w:rsidRPr="008D4108">
              <w:t>18,0</w:t>
            </w:r>
          </w:p>
        </w:tc>
      </w:tr>
      <w:tr w:rsidR="00CB5EF2" w:rsidRPr="008D4108" w:rsidTr="00B3200F">
        <w:tc>
          <w:tcPr>
            <w:tcW w:w="2093" w:type="dxa"/>
          </w:tcPr>
          <w:p w:rsidR="00CB5EF2" w:rsidRPr="008D4108" w:rsidRDefault="00CB5EF2" w:rsidP="00B3200F">
            <w:pPr>
              <w:jc w:val="center"/>
            </w:pPr>
            <w:r w:rsidRPr="008D4108">
              <w:t>20</w:t>
            </w:r>
          </w:p>
        </w:tc>
        <w:tc>
          <w:tcPr>
            <w:tcW w:w="3969" w:type="dxa"/>
          </w:tcPr>
          <w:p w:rsidR="00CB5EF2" w:rsidRPr="008D4108" w:rsidRDefault="00CB5EF2" w:rsidP="00B3200F">
            <w:pPr>
              <w:jc w:val="center"/>
            </w:pPr>
            <w:r w:rsidRPr="008D4108">
              <w:t>6,3</w:t>
            </w:r>
          </w:p>
        </w:tc>
        <w:tc>
          <w:tcPr>
            <w:tcW w:w="2977" w:type="dxa"/>
          </w:tcPr>
          <w:p w:rsidR="00CB5EF2" w:rsidRPr="008D4108" w:rsidRDefault="00CB5EF2" w:rsidP="00B3200F">
            <w:pPr>
              <w:jc w:val="center"/>
            </w:pPr>
            <w:r w:rsidRPr="008D4108">
              <w:t>9,7</w:t>
            </w:r>
          </w:p>
        </w:tc>
      </w:tr>
      <w:tr w:rsidR="00CB5EF2" w:rsidRPr="008D4108" w:rsidTr="00B3200F">
        <w:tc>
          <w:tcPr>
            <w:tcW w:w="2093" w:type="dxa"/>
          </w:tcPr>
          <w:p w:rsidR="00CB5EF2" w:rsidRPr="008D4108" w:rsidRDefault="00CB5EF2" w:rsidP="00B3200F">
            <w:pPr>
              <w:jc w:val="center"/>
            </w:pPr>
            <w:r w:rsidRPr="008D4108">
              <w:t>21</w:t>
            </w:r>
          </w:p>
        </w:tc>
        <w:tc>
          <w:tcPr>
            <w:tcW w:w="3969" w:type="dxa"/>
          </w:tcPr>
          <w:p w:rsidR="00CB5EF2" w:rsidRPr="008D4108" w:rsidRDefault="00CB5EF2" w:rsidP="00B3200F">
            <w:pPr>
              <w:jc w:val="center"/>
            </w:pPr>
            <w:r w:rsidRPr="008D4108">
              <w:t>6,3</w:t>
            </w:r>
          </w:p>
        </w:tc>
        <w:tc>
          <w:tcPr>
            <w:tcW w:w="2977" w:type="dxa"/>
          </w:tcPr>
          <w:p w:rsidR="00CB5EF2" w:rsidRPr="008D4108" w:rsidRDefault="00CB5EF2" w:rsidP="00B3200F">
            <w:pPr>
              <w:jc w:val="center"/>
            </w:pPr>
            <w:r w:rsidRPr="008D4108">
              <w:t>10,6</w:t>
            </w:r>
          </w:p>
        </w:tc>
      </w:tr>
      <w:tr w:rsidR="00CB5EF2" w:rsidRPr="008D4108" w:rsidTr="00B3200F">
        <w:tc>
          <w:tcPr>
            <w:tcW w:w="2093" w:type="dxa"/>
          </w:tcPr>
          <w:p w:rsidR="00CB5EF2" w:rsidRPr="008D4108" w:rsidRDefault="00CB5EF2" w:rsidP="00B3200F">
            <w:pPr>
              <w:jc w:val="center"/>
            </w:pPr>
            <w:r w:rsidRPr="008D4108">
              <w:t>22</w:t>
            </w:r>
          </w:p>
        </w:tc>
        <w:tc>
          <w:tcPr>
            <w:tcW w:w="3969" w:type="dxa"/>
          </w:tcPr>
          <w:p w:rsidR="00CB5EF2" w:rsidRPr="008D4108" w:rsidRDefault="00CB5EF2" w:rsidP="00B3200F">
            <w:pPr>
              <w:jc w:val="center"/>
            </w:pPr>
            <w:r w:rsidRPr="008D4108">
              <w:t>2,5</w:t>
            </w:r>
          </w:p>
        </w:tc>
        <w:tc>
          <w:tcPr>
            <w:tcW w:w="2977" w:type="dxa"/>
          </w:tcPr>
          <w:p w:rsidR="00CB5EF2" w:rsidRPr="008D4108" w:rsidRDefault="00CB5EF2" w:rsidP="00B3200F">
            <w:pPr>
              <w:jc w:val="center"/>
            </w:pPr>
            <w:r w:rsidRPr="008D4108">
              <w:t>3,6</w:t>
            </w:r>
          </w:p>
        </w:tc>
      </w:tr>
      <w:tr w:rsidR="00CB5EF2" w:rsidRPr="008D4108" w:rsidTr="00B3200F">
        <w:tc>
          <w:tcPr>
            <w:tcW w:w="2093" w:type="dxa"/>
          </w:tcPr>
          <w:p w:rsidR="00CB5EF2" w:rsidRPr="008D4108" w:rsidRDefault="00CB5EF2" w:rsidP="00B3200F">
            <w:pPr>
              <w:jc w:val="center"/>
            </w:pPr>
            <w:r w:rsidRPr="008D4108">
              <w:t>23</w:t>
            </w:r>
          </w:p>
        </w:tc>
        <w:tc>
          <w:tcPr>
            <w:tcW w:w="3969" w:type="dxa"/>
          </w:tcPr>
          <w:p w:rsidR="00CB5EF2" w:rsidRPr="008D4108" w:rsidRDefault="00CB5EF2" w:rsidP="00B3200F">
            <w:pPr>
              <w:jc w:val="center"/>
            </w:pPr>
            <w:r w:rsidRPr="008D4108">
              <w:t>4,1</w:t>
            </w:r>
          </w:p>
        </w:tc>
        <w:tc>
          <w:tcPr>
            <w:tcW w:w="2977" w:type="dxa"/>
          </w:tcPr>
          <w:p w:rsidR="00CB5EF2" w:rsidRPr="008D4108" w:rsidRDefault="00CB5EF2" w:rsidP="00B3200F">
            <w:pPr>
              <w:jc w:val="center"/>
            </w:pPr>
            <w:r w:rsidRPr="008D4108">
              <w:t>4,6</w:t>
            </w:r>
          </w:p>
        </w:tc>
      </w:tr>
      <w:tr w:rsidR="00CB5EF2" w:rsidRPr="008D4108" w:rsidTr="00B3200F">
        <w:tc>
          <w:tcPr>
            <w:tcW w:w="2093" w:type="dxa"/>
          </w:tcPr>
          <w:p w:rsidR="00CB5EF2" w:rsidRPr="008D4108" w:rsidRDefault="00CB5EF2" w:rsidP="00B3200F">
            <w:pPr>
              <w:jc w:val="center"/>
            </w:pPr>
            <w:r w:rsidRPr="008D4108">
              <w:t>24</w:t>
            </w:r>
          </w:p>
        </w:tc>
        <w:tc>
          <w:tcPr>
            <w:tcW w:w="3969" w:type="dxa"/>
          </w:tcPr>
          <w:p w:rsidR="00CB5EF2" w:rsidRPr="008D4108" w:rsidRDefault="00CB5EF2" w:rsidP="00B3200F">
            <w:pPr>
              <w:jc w:val="center"/>
            </w:pPr>
            <w:r w:rsidRPr="008D4108">
              <w:t>7,6</w:t>
            </w:r>
          </w:p>
        </w:tc>
        <w:tc>
          <w:tcPr>
            <w:tcW w:w="2977" w:type="dxa"/>
          </w:tcPr>
          <w:p w:rsidR="00CB5EF2" w:rsidRPr="008D4108" w:rsidRDefault="00CB5EF2" w:rsidP="00B3200F">
            <w:pPr>
              <w:jc w:val="center"/>
            </w:pPr>
            <w:r w:rsidRPr="008D4108">
              <w:t>12,4</w:t>
            </w:r>
          </w:p>
        </w:tc>
      </w:tr>
      <w:tr w:rsidR="00CB5EF2" w:rsidRPr="008D4108" w:rsidTr="00B3200F">
        <w:tc>
          <w:tcPr>
            <w:tcW w:w="2093" w:type="dxa"/>
          </w:tcPr>
          <w:p w:rsidR="00CB5EF2" w:rsidRPr="008D4108" w:rsidRDefault="00CB5EF2" w:rsidP="00B3200F">
            <w:pPr>
              <w:jc w:val="center"/>
            </w:pPr>
            <w:r w:rsidRPr="008D4108">
              <w:t>25</w:t>
            </w:r>
          </w:p>
        </w:tc>
        <w:tc>
          <w:tcPr>
            <w:tcW w:w="3969" w:type="dxa"/>
          </w:tcPr>
          <w:p w:rsidR="00CB5EF2" w:rsidRPr="008D4108" w:rsidRDefault="00CB5EF2" w:rsidP="00B3200F">
            <w:pPr>
              <w:jc w:val="center"/>
            </w:pPr>
            <w:r w:rsidRPr="008D4108">
              <w:t>5,7</w:t>
            </w:r>
          </w:p>
        </w:tc>
        <w:tc>
          <w:tcPr>
            <w:tcW w:w="2977" w:type="dxa"/>
          </w:tcPr>
          <w:p w:rsidR="00CB5EF2" w:rsidRPr="008D4108" w:rsidRDefault="00CB5EF2" w:rsidP="00B3200F">
            <w:pPr>
              <w:jc w:val="center"/>
            </w:pPr>
            <w:r w:rsidRPr="008D4108">
              <w:t>6,8</w:t>
            </w:r>
          </w:p>
        </w:tc>
      </w:tr>
    </w:tbl>
    <w:p w:rsidR="00CB5EF2" w:rsidRPr="008D4108" w:rsidRDefault="00CB5EF2" w:rsidP="00B3200F">
      <w:pPr>
        <w:jc w:val="both"/>
      </w:pPr>
      <w:r w:rsidRPr="008D4108">
        <w:t xml:space="preserve">    С целью выявления зависимости между стоимостью основных производственных фондов (ОПФ) и выпуском продукции, произвести группировку заводов по стоимости ОПФ, образовав 5 групп заводов с равными интервалами.</w:t>
      </w:r>
    </w:p>
    <w:p w:rsidR="00CB5EF2" w:rsidRPr="008D4108" w:rsidRDefault="00CB5EF2" w:rsidP="00B3200F">
      <w:pPr>
        <w:jc w:val="both"/>
      </w:pPr>
      <w:r w:rsidRPr="008D4108">
        <w:t xml:space="preserve">   Каждую группу охарактеризуйте:</w:t>
      </w:r>
    </w:p>
    <w:p w:rsidR="00CB5EF2" w:rsidRPr="008D4108" w:rsidRDefault="00CB5EF2" w:rsidP="00A8373E">
      <w:pPr>
        <w:numPr>
          <w:ilvl w:val="0"/>
          <w:numId w:val="15"/>
        </w:numPr>
        <w:jc w:val="both"/>
      </w:pPr>
      <w:r w:rsidRPr="008D4108">
        <w:t>числом заводов;</w:t>
      </w:r>
    </w:p>
    <w:p w:rsidR="00CB5EF2" w:rsidRPr="008D4108" w:rsidRDefault="00CB5EF2" w:rsidP="00A8373E">
      <w:pPr>
        <w:numPr>
          <w:ilvl w:val="0"/>
          <w:numId w:val="15"/>
        </w:numPr>
        <w:ind w:left="240"/>
        <w:jc w:val="both"/>
      </w:pPr>
      <w:r w:rsidRPr="008D4108">
        <w:t>размером ОПФ:</w:t>
      </w:r>
      <w:r w:rsidR="00626524">
        <w:t xml:space="preserve"> </w:t>
      </w:r>
      <w:r w:rsidRPr="008D4108">
        <w:t>всего по группе,</w:t>
      </w:r>
      <w:r w:rsidR="00626524">
        <w:t xml:space="preserve">  </w:t>
      </w:r>
      <w:r w:rsidRPr="008D4108">
        <w:t>в среднем на 1 завод;</w:t>
      </w:r>
    </w:p>
    <w:p w:rsidR="00CB5EF2" w:rsidRPr="008D4108" w:rsidRDefault="00CB5EF2" w:rsidP="00A8373E">
      <w:pPr>
        <w:numPr>
          <w:ilvl w:val="0"/>
          <w:numId w:val="15"/>
        </w:numPr>
        <w:ind w:left="240"/>
        <w:jc w:val="both"/>
      </w:pPr>
      <w:r w:rsidRPr="008D4108">
        <w:t>выпуском продукции: всего по группе,в среднем на один завод;</w:t>
      </w:r>
    </w:p>
    <w:p w:rsidR="00CB5EF2" w:rsidRPr="008D4108" w:rsidRDefault="00CB5EF2" w:rsidP="00A8373E">
      <w:pPr>
        <w:numPr>
          <w:ilvl w:val="0"/>
          <w:numId w:val="15"/>
        </w:numPr>
        <w:jc w:val="both"/>
      </w:pPr>
      <w:r w:rsidRPr="008D4108">
        <w:t>размером валовой продукции на 1 тг. стоимости ОПФ (показатель фондоотдачи).</w:t>
      </w:r>
    </w:p>
    <w:p w:rsidR="00CB5EF2" w:rsidRPr="008D4108" w:rsidRDefault="00CB5EF2" w:rsidP="00B3200F">
      <w:pPr>
        <w:ind w:left="360"/>
        <w:jc w:val="both"/>
      </w:pPr>
      <w:r w:rsidRPr="008D4108">
        <w:t>Результаты представьте в виде групповой таблицы. Сделайте выводы.</w:t>
      </w:r>
    </w:p>
    <w:p w:rsidR="00CB5EF2" w:rsidRPr="008D4108" w:rsidRDefault="00CB5EF2" w:rsidP="00B3200F">
      <w:pPr>
        <w:ind w:left="360"/>
        <w:jc w:val="both"/>
        <w:rPr>
          <w:b/>
        </w:rPr>
      </w:pPr>
      <w:r w:rsidRPr="008D4108">
        <w:rPr>
          <w:b/>
        </w:rPr>
        <w:t xml:space="preserve">                                          </w:t>
      </w:r>
    </w:p>
    <w:p w:rsidR="00CB5EF2" w:rsidRPr="008D4108" w:rsidRDefault="00CB5EF2" w:rsidP="00A8373E">
      <w:pPr>
        <w:pStyle w:val="aa"/>
        <w:numPr>
          <w:ilvl w:val="0"/>
          <w:numId w:val="8"/>
        </w:numPr>
        <w:spacing w:before="0" w:line="240" w:lineRule="auto"/>
        <w:rPr>
          <w:rFonts w:ascii="Times New Roman" w:hAnsi="Times New Roman"/>
          <w:sz w:val="24"/>
          <w:szCs w:val="24"/>
        </w:rPr>
      </w:pPr>
      <w:r w:rsidRPr="008D4108">
        <w:rPr>
          <w:rFonts w:ascii="Times New Roman" w:hAnsi="Times New Roman"/>
          <w:sz w:val="24"/>
          <w:szCs w:val="24"/>
        </w:rPr>
        <w:t>По данным отчетов трех фабрик фактический выпуск готовой продукции в отчетном периоде составил,  соответственно, 460, 240 и 310 тыс. тг.</w:t>
      </w:r>
    </w:p>
    <w:p w:rsidR="00CB5EF2" w:rsidRPr="008D4108" w:rsidRDefault="00CB5EF2" w:rsidP="00B3200F">
      <w:pPr>
        <w:jc w:val="both"/>
      </w:pPr>
      <w:r w:rsidRPr="008D4108">
        <w:t xml:space="preserve">    План выпуска готовой продукции первой фабрикой был выполнен на 105%, второй – на 100%, третьей – на 95%. Процентная доля продукции 1 сорта в общем объеме выпущенной продукции за тот же период времени составила на трех фабриках, соответственно, 86, 90 и 92.</w:t>
      </w:r>
    </w:p>
    <w:p w:rsidR="00CB5EF2" w:rsidRPr="008D4108" w:rsidRDefault="00CB5EF2" w:rsidP="00B3200F">
      <w:pPr>
        <w:jc w:val="both"/>
      </w:pPr>
      <w:r w:rsidRPr="008D4108">
        <w:t xml:space="preserve"> Определить:</w:t>
      </w:r>
    </w:p>
    <w:p w:rsidR="00CB5EF2" w:rsidRPr="008D4108" w:rsidRDefault="00CB5EF2" w:rsidP="00A8373E">
      <w:pPr>
        <w:numPr>
          <w:ilvl w:val="0"/>
          <w:numId w:val="10"/>
        </w:numPr>
        <w:jc w:val="both"/>
      </w:pPr>
      <w:r w:rsidRPr="008D4108">
        <w:t>средний процент выполнения плана выпуска готовой продукции по трем фабрикам вместе;</w:t>
      </w:r>
    </w:p>
    <w:p w:rsidR="00CB5EF2" w:rsidRPr="008D4108" w:rsidRDefault="00CB5EF2" w:rsidP="00A8373E">
      <w:pPr>
        <w:numPr>
          <w:ilvl w:val="0"/>
          <w:numId w:val="10"/>
        </w:numPr>
        <w:jc w:val="both"/>
      </w:pPr>
      <w:r w:rsidRPr="008D4108">
        <w:t>средний процент продукции 1 сорта по трем фабрикам вместе.</w:t>
      </w:r>
    </w:p>
    <w:p w:rsidR="00CB5EF2" w:rsidRPr="008D4108" w:rsidRDefault="00CB5EF2" w:rsidP="00B3200F">
      <w:pPr>
        <w:ind w:left="375"/>
        <w:jc w:val="both"/>
      </w:pPr>
      <w:r w:rsidRPr="008D4108">
        <w:t xml:space="preserve">Укажите, какие виды средних нужно применять для вычисления этих </w:t>
      </w:r>
      <w:bookmarkStart w:id="0" w:name="_GoBack"/>
      <w:r w:rsidRPr="008D4108">
        <w:t>показателей.</w:t>
      </w:r>
    </w:p>
    <w:bookmarkEnd w:id="0"/>
    <w:p w:rsidR="00CB5EF2" w:rsidRPr="008D4108" w:rsidRDefault="00CB5EF2" w:rsidP="00B3200F">
      <w:pPr>
        <w:ind w:left="375"/>
        <w:jc w:val="both"/>
      </w:pPr>
    </w:p>
    <w:p w:rsidR="00CB5EF2" w:rsidRPr="008D4108" w:rsidRDefault="00CB5EF2" w:rsidP="00A8373E">
      <w:pPr>
        <w:numPr>
          <w:ilvl w:val="0"/>
          <w:numId w:val="8"/>
        </w:numPr>
        <w:jc w:val="both"/>
      </w:pPr>
      <w:r w:rsidRPr="008D4108">
        <w:t>Определить индекс сезонности  реализации свежих фруктов в магазинах города (тонн)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276"/>
        <w:gridCol w:w="1276"/>
        <w:gridCol w:w="1276"/>
      </w:tblGrid>
      <w:tr w:rsidR="00CB5EF2" w:rsidRPr="008D4108" w:rsidTr="00626524">
        <w:trPr>
          <w:cantSplit/>
        </w:trPr>
        <w:tc>
          <w:tcPr>
            <w:tcW w:w="1242" w:type="dxa"/>
            <w:vMerge w:val="restart"/>
            <w:vAlign w:val="center"/>
          </w:tcPr>
          <w:p w:rsidR="00CB5EF2" w:rsidRPr="008D4108" w:rsidRDefault="00CB5EF2" w:rsidP="00B3200F">
            <w:pPr>
              <w:pStyle w:val="ab"/>
              <w:ind w:left="57"/>
              <w:jc w:val="center"/>
              <w:rPr>
                <w:color w:val="auto"/>
                <w:sz w:val="22"/>
              </w:rPr>
            </w:pPr>
            <w:r w:rsidRPr="008D4108">
              <w:rPr>
                <w:color w:val="auto"/>
                <w:sz w:val="22"/>
              </w:rPr>
              <w:t>Месяц</w:t>
            </w:r>
          </w:p>
        </w:tc>
        <w:tc>
          <w:tcPr>
            <w:tcW w:w="3828" w:type="dxa"/>
            <w:gridSpan w:val="3"/>
            <w:vAlign w:val="center"/>
          </w:tcPr>
          <w:p w:rsidR="00CB5EF2" w:rsidRPr="008D4108" w:rsidRDefault="00CB5EF2" w:rsidP="00B3200F">
            <w:pPr>
              <w:pStyle w:val="ab"/>
              <w:ind w:left="57"/>
              <w:jc w:val="center"/>
              <w:rPr>
                <w:color w:val="auto"/>
                <w:sz w:val="22"/>
              </w:rPr>
            </w:pPr>
            <w:r w:rsidRPr="008D4108">
              <w:rPr>
                <w:color w:val="auto"/>
                <w:sz w:val="22"/>
              </w:rPr>
              <w:t>Фактические данные</w:t>
            </w:r>
          </w:p>
        </w:tc>
      </w:tr>
      <w:tr w:rsidR="00CB5EF2" w:rsidRPr="008D4108" w:rsidTr="00626524">
        <w:trPr>
          <w:cantSplit/>
          <w:trHeight w:val="87"/>
        </w:trPr>
        <w:tc>
          <w:tcPr>
            <w:tcW w:w="1242" w:type="dxa"/>
            <w:vMerge/>
          </w:tcPr>
          <w:p w:rsidR="00CB5EF2" w:rsidRPr="008D4108" w:rsidRDefault="00CB5EF2" w:rsidP="00B3200F">
            <w:pPr>
              <w:pStyle w:val="ab"/>
              <w:ind w:left="57"/>
              <w:rPr>
                <w:color w:val="auto"/>
                <w:sz w:val="22"/>
              </w:rPr>
            </w:pPr>
          </w:p>
        </w:tc>
        <w:tc>
          <w:tcPr>
            <w:tcW w:w="1276" w:type="dxa"/>
            <w:vAlign w:val="center"/>
          </w:tcPr>
          <w:p w:rsidR="00CB5EF2" w:rsidRPr="00626524" w:rsidRDefault="00CB5EF2" w:rsidP="00B3200F">
            <w:pPr>
              <w:pStyle w:val="ab"/>
              <w:ind w:left="57"/>
              <w:jc w:val="center"/>
              <w:rPr>
                <w:color w:val="auto"/>
                <w:sz w:val="22"/>
              </w:rPr>
            </w:pPr>
            <w:r w:rsidRPr="00626524">
              <w:rPr>
                <w:color w:val="auto"/>
                <w:sz w:val="22"/>
              </w:rPr>
              <w:t>2011</w:t>
            </w:r>
          </w:p>
        </w:tc>
        <w:tc>
          <w:tcPr>
            <w:tcW w:w="1276" w:type="dxa"/>
            <w:vAlign w:val="center"/>
          </w:tcPr>
          <w:p w:rsidR="00CB5EF2" w:rsidRPr="00626524" w:rsidRDefault="00CB5EF2" w:rsidP="00B3200F">
            <w:pPr>
              <w:pStyle w:val="ab"/>
              <w:ind w:left="57"/>
              <w:jc w:val="center"/>
              <w:rPr>
                <w:color w:val="auto"/>
                <w:sz w:val="22"/>
              </w:rPr>
            </w:pPr>
            <w:r w:rsidRPr="00626524">
              <w:rPr>
                <w:color w:val="auto"/>
                <w:sz w:val="22"/>
              </w:rPr>
              <w:t>2012</w:t>
            </w:r>
          </w:p>
        </w:tc>
        <w:tc>
          <w:tcPr>
            <w:tcW w:w="1276" w:type="dxa"/>
            <w:vAlign w:val="center"/>
          </w:tcPr>
          <w:p w:rsidR="00CB5EF2" w:rsidRPr="00626524" w:rsidRDefault="00CB5EF2" w:rsidP="00B3200F">
            <w:pPr>
              <w:pStyle w:val="ab"/>
              <w:ind w:left="57"/>
              <w:jc w:val="center"/>
              <w:rPr>
                <w:color w:val="auto"/>
                <w:sz w:val="22"/>
              </w:rPr>
            </w:pPr>
            <w:r w:rsidRPr="00626524">
              <w:rPr>
                <w:color w:val="auto"/>
                <w:sz w:val="22"/>
              </w:rPr>
              <w:t>2013</w:t>
            </w:r>
          </w:p>
        </w:tc>
      </w:tr>
      <w:tr w:rsidR="00CB5EF2" w:rsidRPr="008D4108" w:rsidTr="00626524">
        <w:trPr>
          <w:trHeight w:val="181"/>
        </w:trPr>
        <w:tc>
          <w:tcPr>
            <w:tcW w:w="1242" w:type="dxa"/>
          </w:tcPr>
          <w:p w:rsidR="00CB5EF2" w:rsidRPr="008D4108" w:rsidRDefault="00CB5EF2" w:rsidP="00B3200F">
            <w:pPr>
              <w:pStyle w:val="ab"/>
              <w:ind w:left="57"/>
              <w:rPr>
                <w:color w:val="auto"/>
                <w:sz w:val="22"/>
              </w:rPr>
            </w:pPr>
            <w:r w:rsidRPr="008D4108">
              <w:rPr>
                <w:color w:val="auto"/>
                <w:sz w:val="22"/>
              </w:rPr>
              <w:t>Январь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35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48</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68</w:t>
            </w:r>
          </w:p>
        </w:tc>
      </w:tr>
      <w:tr w:rsidR="00CB5EF2" w:rsidRPr="008D4108" w:rsidTr="00626524">
        <w:trPr>
          <w:trHeight w:val="109"/>
        </w:trPr>
        <w:tc>
          <w:tcPr>
            <w:tcW w:w="1242" w:type="dxa"/>
          </w:tcPr>
          <w:p w:rsidR="00CB5EF2" w:rsidRPr="008D4108" w:rsidRDefault="00CB5EF2" w:rsidP="00B3200F">
            <w:pPr>
              <w:pStyle w:val="ab"/>
              <w:ind w:left="57"/>
              <w:rPr>
                <w:color w:val="auto"/>
                <w:sz w:val="22"/>
              </w:rPr>
            </w:pPr>
            <w:r w:rsidRPr="008D4108">
              <w:rPr>
                <w:color w:val="auto"/>
                <w:sz w:val="22"/>
              </w:rPr>
              <w:t>Февраль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30</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42</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55</w:t>
            </w:r>
          </w:p>
        </w:tc>
      </w:tr>
      <w:tr w:rsidR="00CB5EF2" w:rsidRPr="008D4108" w:rsidTr="00626524">
        <w:trPr>
          <w:trHeight w:val="77"/>
        </w:trPr>
        <w:tc>
          <w:tcPr>
            <w:tcW w:w="1242" w:type="dxa"/>
          </w:tcPr>
          <w:p w:rsidR="00CB5EF2" w:rsidRPr="008D4108" w:rsidRDefault="00CB5EF2" w:rsidP="00B3200F">
            <w:pPr>
              <w:pStyle w:val="ab"/>
              <w:ind w:left="57"/>
              <w:rPr>
                <w:color w:val="auto"/>
                <w:sz w:val="22"/>
              </w:rPr>
            </w:pPr>
            <w:r w:rsidRPr="008D4108">
              <w:rPr>
                <w:color w:val="auto"/>
                <w:sz w:val="22"/>
              </w:rPr>
              <w:t>Март</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28</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40</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50</w:t>
            </w:r>
          </w:p>
        </w:tc>
      </w:tr>
      <w:tr w:rsidR="00CB5EF2" w:rsidRPr="008D4108" w:rsidTr="00626524">
        <w:trPr>
          <w:trHeight w:val="103"/>
        </w:trPr>
        <w:tc>
          <w:tcPr>
            <w:tcW w:w="1242" w:type="dxa"/>
          </w:tcPr>
          <w:p w:rsidR="00CB5EF2" w:rsidRPr="008D4108" w:rsidRDefault="00CB5EF2" w:rsidP="00B3200F">
            <w:pPr>
              <w:pStyle w:val="ab"/>
              <w:ind w:left="57"/>
              <w:rPr>
                <w:color w:val="auto"/>
                <w:sz w:val="22"/>
              </w:rPr>
            </w:pPr>
            <w:r w:rsidRPr="008D4108">
              <w:rPr>
                <w:color w:val="auto"/>
                <w:sz w:val="22"/>
              </w:rPr>
              <w:t>Апрель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25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36</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42</w:t>
            </w:r>
          </w:p>
        </w:tc>
      </w:tr>
      <w:tr w:rsidR="00CB5EF2" w:rsidRPr="008D4108" w:rsidTr="00626524">
        <w:trPr>
          <w:trHeight w:val="197"/>
        </w:trPr>
        <w:tc>
          <w:tcPr>
            <w:tcW w:w="1242" w:type="dxa"/>
          </w:tcPr>
          <w:p w:rsidR="00CB5EF2" w:rsidRPr="008D4108" w:rsidRDefault="00CB5EF2" w:rsidP="00B3200F">
            <w:pPr>
              <w:pStyle w:val="ab"/>
              <w:ind w:left="57"/>
              <w:rPr>
                <w:color w:val="auto"/>
                <w:sz w:val="22"/>
              </w:rPr>
            </w:pPr>
            <w:r w:rsidRPr="008D4108">
              <w:rPr>
                <w:color w:val="auto"/>
                <w:sz w:val="22"/>
              </w:rPr>
              <w:t>Май</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22</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38</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54</w:t>
            </w:r>
          </w:p>
        </w:tc>
      </w:tr>
      <w:tr w:rsidR="00CB5EF2" w:rsidRPr="008D4108" w:rsidTr="00626524">
        <w:trPr>
          <w:trHeight w:val="125"/>
        </w:trPr>
        <w:tc>
          <w:tcPr>
            <w:tcW w:w="1242" w:type="dxa"/>
          </w:tcPr>
          <w:p w:rsidR="00CB5EF2" w:rsidRPr="008D4108" w:rsidRDefault="00CB5EF2" w:rsidP="00B3200F">
            <w:pPr>
              <w:pStyle w:val="ab"/>
              <w:ind w:left="57"/>
              <w:rPr>
                <w:color w:val="auto"/>
                <w:sz w:val="22"/>
              </w:rPr>
            </w:pPr>
            <w:r w:rsidRPr="008D4108">
              <w:rPr>
                <w:color w:val="auto"/>
                <w:sz w:val="22"/>
              </w:rPr>
              <w:t>Июнь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38</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46</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65</w:t>
            </w:r>
          </w:p>
        </w:tc>
      </w:tr>
      <w:tr w:rsidR="00CB5EF2" w:rsidRPr="008D4108" w:rsidTr="00626524">
        <w:trPr>
          <w:trHeight w:val="220"/>
        </w:trPr>
        <w:tc>
          <w:tcPr>
            <w:tcW w:w="1242" w:type="dxa"/>
          </w:tcPr>
          <w:p w:rsidR="00CB5EF2" w:rsidRPr="008D4108" w:rsidRDefault="00CB5EF2" w:rsidP="00B3200F">
            <w:pPr>
              <w:pStyle w:val="ab"/>
              <w:ind w:left="57"/>
              <w:rPr>
                <w:color w:val="auto"/>
                <w:sz w:val="22"/>
              </w:rPr>
            </w:pPr>
            <w:r w:rsidRPr="008D4108">
              <w:rPr>
                <w:color w:val="auto"/>
                <w:sz w:val="22"/>
              </w:rPr>
              <w:t>Июль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52</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70</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90</w:t>
            </w:r>
          </w:p>
        </w:tc>
      </w:tr>
      <w:tr w:rsidR="00CB5EF2" w:rsidRPr="008D4108" w:rsidTr="00626524">
        <w:trPr>
          <w:trHeight w:val="77"/>
        </w:trPr>
        <w:tc>
          <w:tcPr>
            <w:tcW w:w="1242" w:type="dxa"/>
          </w:tcPr>
          <w:p w:rsidR="00CB5EF2" w:rsidRPr="008D4108" w:rsidRDefault="00CB5EF2" w:rsidP="00B3200F">
            <w:pPr>
              <w:pStyle w:val="ab"/>
              <w:ind w:left="57"/>
              <w:rPr>
                <w:color w:val="auto"/>
                <w:sz w:val="22"/>
              </w:rPr>
            </w:pPr>
            <w:r w:rsidRPr="008D4108">
              <w:rPr>
                <w:color w:val="auto"/>
                <w:sz w:val="22"/>
              </w:rPr>
              <w:t>Август</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85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95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120</w:t>
            </w:r>
          </w:p>
        </w:tc>
      </w:tr>
      <w:tr w:rsidR="00CB5EF2" w:rsidRPr="008D4108" w:rsidTr="00626524">
        <w:trPr>
          <w:trHeight w:val="241"/>
        </w:trPr>
        <w:tc>
          <w:tcPr>
            <w:tcW w:w="1242" w:type="dxa"/>
          </w:tcPr>
          <w:p w:rsidR="00CB5EF2" w:rsidRPr="008D4108" w:rsidRDefault="00CB5EF2" w:rsidP="00B3200F">
            <w:pPr>
              <w:pStyle w:val="ab"/>
              <w:ind w:left="57"/>
              <w:rPr>
                <w:color w:val="auto"/>
                <w:sz w:val="22"/>
              </w:rPr>
            </w:pPr>
            <w:r w:rsidRPr="008D4108">
              <w:rPr>
                <w:color w:val="auto"/>
                <w:sz w:val="22"/>
              </w:rPr>
              <w:t>Сентябрь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92</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115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145</w:t>
            </w:r>
          </w:p>
        </w:tc>
      </w:tr>
      <w:tr w:rsidR="00CB5EF2" w:rsidRPr="008D4108" w:rsidTr="00626524">
        <w:trPr>
          <w:trHeight w:val="155"/>
        </w:trPr>
        <w:tc>
          <w:tcPr>
            <w:tcW w:w="1242" w:type="dxa"/>
          </w:tcPr>
          <w:p w:rsidR="00CB5EF2" w:rsidRPr="008D4108" w:rsidRDefault="00CB5EF2" w:rsidP="00B3200F">
            <w:pPr>
              <w:pStyle w:val="ab"/>
              <w:ind w:left="57"/>
              <w:rPr>
                <w:color w:val="auto"/>
                <w:sz w:val="22"/>
              </w:rPr>
            </w:pPr>
            <w:r w:rsidRPr="008D4108">
              <w:rPr>
                <w:color w:val="auto"/>
                <w:sz w:val="22"/>
              </w:rPr>
              <w:t>Октябрь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80</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102</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130</w:t>
            </w:r>
          </w:p>
        </w:tc>
      </w:tr>
      <w:tr w:rsidR="00CB5EF2" w:rsidRPr="008D4108" w:rsidTr="00626524">
        <w:trPr>
          <w:trHeight w:val="249"/>
        </w:trPr>
        <w:tc>
          <w:tcPr>
            <w:tcW w:w="1242" w:type="dxa"/>
          </w:tcPr>
          <w:p w:rsidR="00CB5EF2" w:rsidRPr="008D4108" w:rsidRDefault="00CB5EF2" w:rsidP="00B3200F">
            <w:pPr>
              <w:pStyle w:val="ab"/>
              <w:ind w:left="57"/>
              <w:rPr>
                <w:color w:val="auto"/>
                <w:sz w:val="22"/>
              </w:rPr>
            </w:pPr>
            <w:r w:rsidRPr="008D4108">
              <w:rPr>
                <w:color w:val="auto"/>
                <w:sz w:val="22"/>
              </w:rPr>
              <w:t>Ноябрь</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75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94</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120</w:t>
            </w:r>
          </w:p>
        </w:tc>
      </w:tr>
      <w:tr w:rsidR="00CB5EF2" w:rsidRPr="008D4108" w:rsidTr="00626524">
        <w:trPr>
          <w:trHeight w:val="149"/>
        </w:trPr>
        <w:tc>
          <w:tcPr>
            <w:tcW w:w="1242" w:type="dxa"/>
          </w:tcPr>
          <w:p w:rsidR="00CB5EF2" w:rsidRPr="008D4108" w:rsidRDefault="00CB5EF2" w:rsidP="00B3200F">
            <w:pPr>
              <w:pStyle w:val="ab"/>
              <w:ind w:left="57"/>
              <w:rPr>
                <w:color w:val="auto"/>
                <w:sz w:val="22"/>
              </w:rPr>
            </w:pPr>
            <w:r w:rsidRPr="008D4108">
              <w:rPr>
                <w:color w:val="auto"/>
                <w:sz w:val="22"/>
              </w:rPr>
              <w:t xml:space="preserve">Декабрь </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50</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75</w:t>
            </w:r>
          </w:p>
        </w:tc>
        <w:tc>
          <w:tcPr>
            <w:tcW w:w="1276" w:type="dxa"/>
            <w:vAlign w:val="center"/>
          </w:tcPr>
          <w:p w:rsidR="00CB5EF2" w:rsidRPr="008D4108" w:rsidRDefault="00CB5EF2" w:rsidP="00B3200F">
            <w:pPr>
              <w:pStyle w:val="ab"/>
              <w:ind w:left="57"/>
              <w:jc w:val="center"/>
              <w:rPr>
                <w:color w:val="auto"/>
                <w:sz w:val="22"/>
              </w:rPr>
            </w:pPr>
            <w:r w:rsidRPr="008D4108">
              <w:rPr>
                <w:color w:val="auto"/>
                <w:sz w:val="22"/>
              </w:rPr>
              <w:t>95</w:t>
            </w:r>
          </w:p>
        </w:tc>
      </w:tr>
    </w:tbl>
    <w:p w:rsidR="00CB5EF2" w:rsidRPr="008D4108" w:rsidRDefault="00CB5EF2" w:rsidP="00B3200F">
      <w:pPr>
        <w:jc w:val="both"/>
      </w:pPr>
    </w:p>
    <w:p w:rsidR="00CB5EF2" w:rsidRPr="008D4108" w:rsidRDefault="00CB5EF2" w:rsidP="00A8373E">
      <w:pPr>
        <w:numPr>
          <w:ilvl w:val="0"/>
          <w:numId w:val="8"/>
        </w:numPr>
        <w:jc w:val="both"/>
      </w:pPr>
      <w:r w:rsidRPr="008D4108">
        <w:t>Произвести выравнивание методом средней скользящей и построить график</w:t>
      </w:r>
    </w:p>
    <w:tbl>
      <w:tblPr>
        <w:tblW w:w="50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276"/>
        <w:gridCol w:w="1276"/>
        <w:gridCol w:w="1276"/>
      </w:tblGrid>
      <w:tr w:rsidR="00CB5EF2" w:rsidRPr="008D4108" w:rsidTr="00626524">
        <w:trPr>
          <w:cantSplit/>
          <w:trHeight w:val="363"/>
        </w:trPr>
        <w:tc>
          <w:tcPr>
            <w:tcW w:w="1242" w:type="dxa"/>
            <w:vMerge w:val="restart"/>
            <w:vAlign w:val="center"/>
          </w:tcPr>
          <w:p w:rsidR="00CB5EF2" w:rsidRPr="008D4108" w:rsidRDefault="00CB5EF2" w:rsidP="00626524">
            <w:pPr>
              <w:pStyle w:val="ab"/>
              <w:ind w:left="0"/>
              <w:jc w:val="center"/>
              <w:rPr>
                <w:color w:val="auto"/>
                <w:sz w:val="24"/>
                <w:szCs w:val="24"/>
              </w:rPr>
            </w:pPr>
            <w:r w:rsidRPr="008D4108">
              <w:rPr>
                <w:color w:val="auto"/>
                <w:sz w:val="24"/>
                <w:szCs w:val="24"/>
              </w:rPr>
              <w:t>Месяц</w:t>
            </w:r>
          </w:p>
        </w:tc>
        <w:tc>
          <w:tcPr>
            <w:tcW w:w="3828" w:type="dxa"/>
            <w:gridSpan w:val="3"/>
            <w:vAlign w:val="center"/>
          </w:tcPr>
          <w:p w:rsidR="00CB5EF2" w:rsidRPr="008D4108" w:rsidRDefault="00CB5EF2" w:rsidP="00626524">
            <w:pPr>
              <w:pStyle w:val="ab"/>
              <w:ind w:left="0"/>
              <w:jc w:val="center"/>
              <w:rPr>
                <w:color w:val="auto"/>
                <w:sz w:val="24"/>
                <w:szCs w:val="24"/>
              </w:rPr>
            </w:pPr>
            <w:r w:rsidRPr="008D4108">
              <w:rPr>
                <w:color w:val="auto"/>
                <w:sz w:val="24"/>
                <w:szCs w:val="24"/>
              </w:rPr>
              <w:t>Закупка молока</w:t>
            </w:r>
          </w:p>
        </w:tc>
      </w:tr>
      <w:tr w:rsidR="00CB5EF2" w:rsidRPr="008D4108" w:rsidTr="00626524">
        <w:trPr>
          <w:cantSplit/>
        </w:trPr>
        <w:tc>
          <w:tcPr>
            <w:tcW w:w="1242" w:type="dxa"/>
            <w:vMerge/>
            <w:vAlign w:val="center"/>
          </w:tcPr>
          <w:p w:rsidR="00CB5EF2" w:rsidRPr="008D4108" w:rsidRDefault="00CB5EF2" w:rsidP="00626524">
            <w:pPr>
              <w:pStyle w:val="ab"/>
              <w:ind w:left="0"/>
              <w:jc w:val="center"/>
              <w:rPr>
                <w:color w:val="auto"/>
                <w:sz w:val="24"/>
                <w:szCs w:val="24"/>
              </w:rPr>
            </w:pP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20</w:t>
            </w:r>
            <w:r>
              <w:rPr>
                <w:color w:val="auto"/>
                <w:sz w:val="24"/>
                <w:szCs w:val="24"/>
              </w:rPr>
              <w:t>11</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20</w:t>
            </w:r>
            <w:r>
              <w:rPr>
                <w:color w:val="auto"/>
                <w:sz w:val="24"/>
                <w:szCs w:val="24"/>
              </w:rPr>
              <w:t>12</w:t>
            </w:r>
          </w:p>
        </w:tc>
        <w:tc>
          <w:tcPr>
            <w:tcW w:w="1276" w:type="dxa"/>
            <w:vAlign w:val="center"/>
          </w:tcPr>
          <w:p w:rsidR="00CB5EF2" w:rsidRPr="008D4108" w:rsidRDefault="00CB5EF2" w:rsidP="00626524">
            <w:pPr>
              <w:pStyle w:val="ab"/>
              <w:ind w:left="0"/>
              <w:jc w:val="center"/>
              <w:rPr>
                <w:color w:val="auto"/>
                <w:sz w:val="24"/>
                <w:szCs w:val="24"/>
              </w:rPr>
            </w:pPr>
            <w:r>
              <w:rPr>
                <w:color w:val="auto"/>
                <w:sz w:val="24"/>
                <w:szCs w:val="24"/>
              </w:rPr>
              <w:t>2013</w:t>
            </w:r>
          </w:p>
        </w:tc>
      </w:tr>
      <w:tr w:rsidR="00CB5EF2" w:rsidRPr="008D4108" w:rsidTr="00626524">
        <w:trPr>
          <w:trHeight w:val="340"/>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Январь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1530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1600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1760</w:t>
            </w:r>
          </w:p>
        </w:tc>
      </w:tr>
      <w:tr w:rsidR="00CB5EF2" w:rsidRPr="008D4108" w:rsidTr="00626524">
        <w:trPr>
          <w:trHeight w:val="260"/>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Февраль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1920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2440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2560</w:t>
            </w:r>
          </w:p>
        </w:tc>
      </w:tr>
      <w:tr w:rsidR="00CB5EF2" w:rsidRPr="008D4108" w:rsidTr="00626524">
        <w:trPr>
          <w:trHeight w:val="263"/>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Март</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2740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3390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3220</w:t>
            </w:r>
          </w:p>
        </w:tc>
      </w:tr>
      <w:tr w:rsidR="00CB5EF2" w:rsidRPr="008D4108" w:rsidTr="00626524">
        <w:trPr>
          <w:trHeight w:val="254"/>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Апрель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3280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3980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4030</w:t>
            </w:r>
          </w:p>
        </w:tc>
      </w:tr>
      <w:tr w:rsidR="00CB5EF2" w:rsidRPr="008D4108" w:rsidTr="00626524">
        <w:trPr>
          <w:trHeight w:val="257"/>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Май</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2750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3280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4000</w:t>
            </w:r>
          </w:p>
        </w:tc>
      </w:tr>
      <w:tr w:rsidR="00CB5EF2" w:rsidRPr="008D4108" w:rsidTr="00626524">
        <w:trPr>
          <w:trHeight w:val="145"/>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Июнь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3280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3910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4580</w:t>
            </w:r>
          </w:p>
        </w:tc>
      </w:tr>
      <w:tr w:rsidR="00CB5EF2" w:rsidRPr="008D4108" w:rsidTr="00626524">
        <w:trPr>
          <w:trHeight w:val="150"/>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Июль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2590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2840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3150</w:t>
            </w:r>
          </w:p>
        </w:tc>
      </w:tr>
      <w:tr w:rsidR="00CB5EF2" w:rsidRPr="008D4108" w:rsidTr="00626524">
        <w:trPr>
          <w:trHeight w:val="281"/>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Август</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2140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2260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2520</w:t>
            </w:r>
          </w:p>
        </w:tc>
      </w:tr>
      <w:tr w:rsidR="00CB5EF2" w:rsidRPr="008D4108" w:rsidTr="00626524">
        <w:trPr>
          <w:trHeight w:val="286"/>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Сентябрь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2250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2520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2660</w:t>
            </w:r>
          </w:p>
        </w:tc>
      </w:tr>
      <w:tr w:rsidR="00CB5EF2" w:rsidRPr="008D4108" w:rsidTr="00626524">
        <w:trPr>
          <w:trHeight w:val="273"/>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Октябрь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1980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2290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2200</w:t>
            </w:r>
          </w:p>
        </w:tc>
      </w:tr>
      <w:tr w:rsidR="00CB5EF2" w:rsidRPr="008D4108" w:rsidTr="00626524">
        <w:trPr>
          <w:trHeight w:val="273"/>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Ноябрь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1490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1930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1680</w:t>
            </w:r>
          </w:p>
        </w:tc>
      </w:tr>
      <w:tr w:rsidR="00CB5EF2" w:rsidRPr="008D4108" w:rsidTr="00626524">
        <w:trPr>
          <w:trHeight w:val="263"/>
        </w:trPr>
        <w:tc>
          <w:tcPr>
            <w:tcW w:w="1242"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Декабрь</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1460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1790</w:t>
            </w:r>
          </w:p>
        </w:tc>
        <w:tc>
          <w:tcPr>
            <w:tcW w:w="1276" w:type="dxa"/>
            <w:vAlign w:val="center"/>
          </w:tcPr>
          <w:p w:rsidR="00CB5EF2" w:rsidRPr="008D4108" w:rsidRDefault="00CB5EF2" w:rsidP="00626524">
            <w:pPr>
              <w:pStyle w:val="ab"/>
              <w:ind w:left="0"/>
              <w:jc w:val="center"/>
              <w:rPr>
                <w:color w:val="auto"/>
                <w:sz w:val="24"/>
                <w:szCs w:val="24"/>
              </w:rPr>
            </w:pPr>
            <w:r w:rsidRPr="008D4108">
              <w:rPr>
                <w:color w:val="auto"/>
                <w:sz w:val="24"/>
                <w:szCs w:val="24"/>
              </w:rPr>
              <w:t>1510</w:t>
            </w:r>
          </w:p>
        </w:tc>
      </w:tr>
    </w:tbl>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Производство маргариновой продукции в РК характеризуется следующими данными: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898"/>
      </w:tblGrid>
      <w:tr w:rsidR="00CB5EF2" w:rsidRPr="008D4108" w:rsidTr="00F70CD3">
        <w:trPr>
          <w:jc w:val="center"/>
        </w:trPr>
        <w:tc>
          <w:tcPr>
            <w:tcW w:w="1134" w:type="dxa"/>
          </w:tcPr>
          <w:p w:rsidR="00CB5EF2" w:rsidRPr="008D4108" w:rsidRDefault="00CB5EF2" w:rsidP="00B3200F">
            <w:pPr>
              <w:jc w:val="center"/>
            </w:pPr>
            <w:r w:rsidRPr="008D4108">
              <w:t>Год</w:t>
            </w:r>
          </w:p>
        </w:tc>
        <w:tc>
          <w:tcPr>
            <w:tcW w:w="3898" w:type="dxa"/>
          </w:tcPr>
          <w:p w:rsidR="00CB5EF2" w:rsidRPr="008D4108" w:rsidRDefault="00CB5EF2" w:rsidP="00B3200F">
            <w:pPr>
              <w:jc w:val="center"/>
            </w:pPr>
            <w:r w:rsidRPr="008D4108">
              <w:t>Производство маргариновой</w:t>
            </w:r>
          </w:p>
          <w:p w:rsidR="00CB5EF2" w:rsidRPr="008D4108" w:rsidRDefault="00CB5EF2" w:rsidP="00B3200F">
            <w:pPr>
              <w:jc w:val="center"/>
            </w:pPr>
            <w:r w:rsidRPr="008D4108">
              <w:t>продукции, тыс. т</w:t>
            </w:r>
          </w:p>
          <w:p w:rsidR="00CB5EF2" w:rsidRPr="008D4108" w:rsidRDefault="00CB5EF2" w:rsidP="00B3200F">
            <w:pPr>
              <w:jc w:val="center"/>
            </w:pPr>
            <w:r w:rsidRPr="008D4108">
              <w:t>(у)</w:t>
            </w:r>
          </w:p>
        </w:tc>
      </w:tr>
      <w:tr w:rsidR="00CB5EF2" w:rsidRPr="008D4108" w:rsidTr="00F70CD3">
        <w:trPr>
          <w:jc w:val="center"/>
        </w:trPr>
        <w:tc>
          <w:tcPr>
            <w:tcW w:w="1134" w:type="dxa"/>
          </w:tcPr>
          <w:p w:rsidR="00CB5EF2" w:rsidRPr="008D4108" w:rsidRDefault="00CB5EF2" w:rsidP="00B3200F">
            <w:pPr>
              <w:jc w:val="center"/>
            </w:pPr>
            <w:r w:rsidRPr="008D4108">
              <w:t>20</w:t>
            </w:r>
            <w:r>
              <w:t>11</w:t>
            </w:r>
          </w:p>
        </w:tc>
        <w:tc>
          <w:tcPr>
            <w:tcW w:w="3898" w:type="dxa"/>
          </w:tcPr>
          <w:p w:rsidR="00CB5EF2" w:rsidRPr="008D4108" w:rsidRDefault="00CB5EF2" w:rsidP="00B3200F">
            <w:pPr>
              <w:jc w:val="center"/>
            </w:pPr>
            <w:r w:rsidRPr="008D4108">
              <w:t>71,4</w:t>
            </w:r>
          </w:p>
        </w:tc>
      </w:tr>
      <w:tr w:rsidR="00CB5EF2" w:rsidRPr="008D4108" w:rsidTr="00F70CD3">
        <w:trPr>
          <w:jc w:val="center"/>
        </w:trPr>
        <w:tc>
          <w:tcPr>
            <w:tcW w:w="1134" w:type="dxa"/>
          </w:tcPr>
          <w:p w:rsidR="00CB5EF2" w:rsidRPr="008D4108" w:rsidRDefault="00CB5EF2" w:rsidP="00B3200F">
            <w:pPr>
              <w:jc w:val="center"/>
            </w:pPr>
            <w:r w:rsidRPr="008D4108">
              <w:t>20</w:t>
            </w:r>
            <w:r>
              <w:t>12</w:t>
            </w:r>
          </w:p>
        </w:tc>
        <w:tc>
          <w:tcPr>
            <w:tcW w:w="3898" w:type="dxa"/>
          </w:tcPr>
          <w:p w:rsidR="00CB5EF2" w:rsidRPr="008D4108" w:rsidRDefault="00CB5EF2" w:rsidP="00B3200F">
            <w:pPr>
              <w:jc w:val="center"/>
            </w:pPr>
            <w:r w:rsidRPr="008D4108">
              <w:t>47,7</w:t>
            </w:r>
          </w:p>
        </w:tc>
      </w:tr>
      <w:tr w:rsidR="00CB5EF2" w:rsidRPr="008D4108" w:rsidTr="00F70CD3">
        <w:trPr>
          <w:jc w:val="center"/>
        </w:trPr>
        <w:tc>
          <w:tcPr>
            <w:tcW w:w="1134" w:type="dxa"/>
          </w:tcPr>
          <w:p w:rsidR="00CB5EF2" w:rsidRPr="008D4108" w:rsidRDefault="00CB5EF2" w:rsidP="00B3200F">
            <w:pPr>
              <w:jc w:val="center"/>
            </w:pPr>
            <w:r w:rsidRPr="008D4108">
              <w:t>20</w:t>
            </w:r>
            <w:r>
              <w:t>13</w:t>
            </w:r>
          </w:p>
        </w:tc>
        <w:tc>
          <w:tcPr>
            <w:tcW w:w="3898" w:type="dxa"/>
          </w:tcPr>
          <w:p w:rsidR="00CB5EF2" w:rsidRPr="008D4108" w:rsidRDefault="00CB5EF2" w:rsidP="00B3200F">
            <w:pPr>
              <w:jc w:val="center"/>
            </w:pPr>
            <w:r w:rsidRPr="008D4108">
              <w:t>35,1</w:t>
            </w:r>
          </w:p>
        </w:tc>
      </w:tr>
      <w:tr w:rsidR="00CB5EF2" w:rsidRPr="008D4108" w:rsidTr="00F70CD3">
        <w:trPr>
          <w:jc w:val="center"/>
        </w:trPr>
        <w:tc>
          <w:tcPr>
            <w:tcW w:w="1134" w:type="dxa"/>
          </w:tcPr>
          <w:p w:rsidR="00CB5EF2" w:rsidRPr="008D4108" w:rsidRDefault="00CB5EF2" w:rsidP="00B3200F">
            <w:pPr>
              <w:jc w:val="center"/>
            </w:pPr>
            <w:r w:rsidRPr="008D4108">
              <w:t>20</w:t>
            </w:r>
            <w:r>
              <w:t>14</w:t>
            </w:r>
          </w:p>
        </w:tc>
        <w:tc>
          <w:tcPr>
            <w:tcW w:w="3898" w:type="dxa"/>
          </w:tcPr>
          <w:p w:rsidR="00CB5EF2" w:rsidRPr="008D4108" w:rsidRDefault="00CB5EF2" w:rsidP="00B3200F">
            <w:pPr>
              <w:jc w:val="center"/>
            </w:pPr>
            <w:r w:rsidRPr="008D4108">
              <w:t>18,3</w:t>
            </w:r>
          </w:p>
        </w:tc>
      </w:tr>
    </w:tbl>
    <w:p w:rsidR="00CB5EF2" w:rsidRPr="008D4108" w:rsidRDefault="00CB5EF2" w:rsidP="00B3200F">
      <w:pPr>
        <w:ind w:left="360"/>
        <w:jc w:val="both"/>
      </w:pPr>
    </w:p>
    <w:p w:rsidR="00CB5EF2" w:rsidRPr="008D4108" w:rsidRDefault="00CB5EF2" w:rsidP="00B3200F">
      <w:pPr>
        <w:ind w:left="360"/>
        <w:jc w:val="both"/>
      </w:pPr>
      <w:r w:rsidRPr="008D4108">
        <w:t xml:space="preserve">Вычислить:  абсолютные и относительные показатели динамики: </w:t>
      </w:r>
    </w:p>
    <w:p w:rsidR="00CB5EF2" w:rsidRPr="008D4108" w:rsidRDefault="00CB5EF2" w:rsidP="00B3200F">
      <w:pPr>
        <w:ind w:left="360"/>
        <w:jc w:val="both"/>
      </w:pPr>
      <w:r w:rsidRPr="008D4108">
        <w:t>1) базисным и цепным способом:</w:t>
      </w:r>
    </w:p>
    <w:p w:rsidR="00CB5EF2" w:rsidRPr="008D4108" w:rsidRDefault="00CB5EF2" w:rsidP="00A8373E">
      <w:pPr>
        <w:numPr>
          <w:ilvl w:val="0"/>
          <w:numId w:val="11"/>
        </w:numPr>
        <w:tabs>
          <w:tab w:val="clear" w:pos="360"/>
        </w:tabs>
        <w:ind w:left="1134" w:hanging="141"/>
        <w:jc w:val="both"/>
      </w:pPr>
      <w:r w:rsidRPr="008D4108">
        <w:t xml:space="preserve">    абсолютный прирост (</w:t>
      </w:r>
      <w:r w:rsidRPr="008D4108">
        <w:rPr>
          <w:lang w:val="en-US"/>
        </w:rPr>
        <w:sym w:font="Symbol" w:char="F044"/>
      </w:r>
      <w:r w:rsidRPr="008D4108">
        <w:t>у);</w:t>
      </w:r>
    </w:p>
    <w:p w:rsidR="00CB5EF2" w:rsidRPr="008D4108" w:rsidRDefault="00CB5EF2" w:rsidP="00A8373E">
      <w:pPr>
        <w:numPr>
          <w:ilvl w:val="0"/>
          <w:numId w:val="11"/>
        </w:numPr>
        <w:tabs>
          <w:tab w:val="clear" w:pos="360"/>
          <w:tab w:val="num" w:pos="720"/>
        </w:tabs>
        <w:ind w:left="720" w:firstLine="273"/>
        <w:jc w:val="both"/>
      </w:pPr>
      <w:r w:rsidRPr="008D4108">
        <w:t>коэффициент роста (К);</w:t>
      </w:r>
    </w:p>
    <w:p w:rsidR="00CB5EF2" w:rsidRPr="008D4108" w:rsidRDefault="00CB5EF2" w:rsidP="00A8373E">
      <w:pPr>
        <w:numPr>
          <w:ilvl w:val="0"/>
          <w:numId w:val="11"/>
        </w:numPr>
        <w:tabs>
          <w:tab w:val="clear" w:pos="360"/>
          <w:tab w:val="num" w:pos="720"/>
        </w:tabs>
        <w:ind w:left="720" w:firstLine="273"/>
        <w:jc w:val="both"/>
      </w:pPr>
      <w:r w:rsidRPr="008D4108">
        <w:t>коэффициент прироста (</w:t>
      </w:r>
      <w:r w:rsidRPr="008D4108">
        <w:rPr>
          <w:position w:val="-4"/>
        </w:rPr>
        <w:object w:dxaOrig="220" w:dyaOrig="260">
          <v:shape id="_x0000_i1209" type="#_x0000_t75" style="width:11.25pt;height:13.5pt" o:ole="" fillcolor="window">
            <v:imagedata r:id="rId355" o:title=""/>
          </v:shape>
          <o:OLEObject Type="Embed" ProgID="Equation.3" ShapeID="_x0000_i1209" DrawAspect="Content" ObjectID="_1524056750" r:id="rId356"/>
        </w:object>
      </w:r>
      <w:r w:rsidRPr="008D4108">
        <w:t>К);</w:t>
      </w:r>
    </w:p>
    <w:p w:rsidR="00CB5EF2" w:rsidRPr="008D4108" w:rsidRDefault="00CB5EF2" w:rsidP="00A8373E">
      <w:pPr>
        <w:numPr>
          <w:ilvl w:val="0"/>
          <w:numId w:val="11"/>
        </w:numPr>
        <w:tabs>
          <w:tab w:val="clear" w:pos="360"/>
          <w:tab w:val="num" w:pos="720"/>
        </w:tabs>
        <w:ind w:left="720" w:firstLine="273"/>
        <w:jc w:val="both"/>
      </w:pPr>
      <w:r w:rsidRPr="008D4108">
        <w:t>темп роста (Т);</w:t>
      </w:r>
    </w:p>
    <w:p w:rsidR="00CB5EF2" w:rsidRPr="008D4108" w:rsidRDefault="00CB5EF2" w:rsidP="00A8373E">
      <w:pPr>
        <w:numPr>
          <w:ilvl w:val="0"/>
          <w:numId w:val="11"/>
        </w:numPr>
        <w:tabs>
          <w:tab w:val="clear" w:pos="360"/>
          <w:tab w:val="num" w:pos="142"/>
        </w:tabs>
        <w:ind w:left="284" w:firstLine="709"/>
        <w:jc w:val="both"/>
      </w:pPr>
      <w:r w:rsidRPr="008D4108">
        <w:t>темп прироста (</w:t>
      </w:r>
      <w:r w:rsidRPr="008D4108">
        <w:rPr>
          <w:position w:val="-4"/>
        </w:rPr>
        <w:object w:dxaOrig="220" w:dyaOrig="260">
          <v:shape id="_x0000_i1210" type="#_x0000_t75" style="width:11.25pt;height:13.5pt" o:ole="" fillcolor="window">
            <v:imagedata r:id="rId355" o:title=""/>
          </v:shape>
          <o:OLEObject Type="Embed" ProgID="Equation.3" ShapeID="_x0000_i1210" DrawAspect="Content" ObjectID="_1524056751" r:id="rId357"/>
        </w:object>
      </w:r>
      <w:r w:rsidRPr="008D4108">
        <w:t>Т);</w:t>
      </w:r>
    </w:p>
    <w:p w:rsidR="00CB5EF2" w:rsidRPr="008D4108" w:rsidRDefault="00CB5EF2" w:rsidP="00B3200F">
      <w:pPr>
        <w:jc w:val="both"/>
      </w:pPr>
      <w:r w:rsidRPr="008D4108">
        <w:t xml:space="preserve">   2) абсолютное значение 1% прироста;</w:t>
      </w:r>
    </w:p>
    <w:p w:rsidR="00CB5EF2" w:rsidRPr="008D4108" w:rsidRDefault="00CB5EF2" w:rsidP="00B3200F">
      <w:r w:rsidRPr="008D4108">
        <w:t xml:space="preserve">   3) средний уровень ряда (</w:t>
      </w:r>
      <w:r w:rsidRPr="008D4108">
        <w:rPr>
          <w:position w:val="-10"/>
        </w:rPr>
        <w:object w:dxaOrig="200" w:dyaOrig="300">
          <v:shape id="_x0000_i1211" type="#_x0000_t75" style="width:9.75pt;height:15pt" o:ole="" fillcolor="window">
            <v:imagedata r:id="rId358" o:title=""/>
          </v:shape>
          <o:OLEObject Type="Embed" ProgID="Equation.3" ShapeID="_x0000_i1211" DrawAspect="Content" ObjectID="_1524056752" r:id="rId359"/>
        </w:object>
      </w:r>
      <w:r w:rsidRPr="008D4108">
        <w:t>);</w:t>
      </w:r>
    </w:p>
    <w:p w:rsidR="00CB5EF2" w:rsidRPr="008D4108" w:rsidRDefault="00CB5EF2" w:rsidP="00B3200F">
      <w:pPr>
        <w:jc w:val="both"/>
      </w:pPr>
      <w:r w:rsidRPr="008D4108">
        <w:t xml:space="preserve">   4) среднегодовые темпы роста  и прироста </w:t>
      </w:r>
      <w:r w:rsidRPr="008D4108">
        <w:rPr>
          <w:position w:val="-10"/>
        </w:rPr>
        <w:object w:dxaOrig="999" w:dyaOrig="360">
          <v:shape id="_x0000_i1212" type="#_x0000_t75" style="width:50.25pt;height:18.75pt" o:ole="" fillcolor="window">
            <v:imagedata r:id="rId360" o:title=""/>
          </v:shape>
          <o:OLEObject Type="Embed" ProgID="Equation.3" ShapeID="_x0000_i1212" DrawAspect="Content" ObjectID="_1524056753" r:id="rId361"/>
        </w:object>
      </w:r>
      <w:r w:rsidRPr="008D4108">
        <w:t>.</w:t>
      </w:r>
    </w:p>
    <w:p w:rsidR="00CB5EF2" w:rsidRPr="008D4108" w:rsidRDefault="00CB5EF2" w:rsidP="00B3200F">
      <w:pPr>
        <w:jc w:val="both"/>
      </w:pPr>
      <w:r w:rsidRPr="008D4108">
        <w:t xml:space="preserve">    Изобразить данные ряда графически.</w:t>
      </w:r>
    </w:p>
    <w:p w:rsidR="00CB5EF2" w:rsidRPr="008D4108" w:rsidRDefault="00CB5EF2" w:rsidP="00B3200F">
      <w:pPr>
        <w:jc w:val="both"/>
      </w:pPr>
      <w:r w:rsidRPr="008D4108">
        <w:t xml:space="preserve">    Сделать выводы.</w:t>
      </w:r>
    </w:p>
    <w:p w:rsidR="00CB5EF2" w:rsidRPr="008D4108" w:rsidRDefault="00CB5EF2" w:rsidP="00B3200F">
      <w:pPr>
        <w:jc w:val="both"/>
      </w:pP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Товарные остатки по двум группам товаров на 1-ое число каждого месяца составили:</w:t>
      </w:r>
    </w:p>
    <w:p w:rsidR="00CB5EF2" w:rsidRPr="008D4108" w:rsidRDefault="00CB5EF2" w:rsidP="00B3200F">
      <w:pPr>
        <w:jc w:val="both"/>
      </w:pPr>
      <w:r w:rsidRPr="008D4108">
        <w:rPr>
          <w:position w:val="-4"/>
          <w:lang w:val="en-US"/>
        </w:rPr>
        <w:object w:dxaOrig="139" w:dyaOrig="300">
          <v:shape id="_x0000_i1213" type="#_x0000_t75" style="width:22.5pt;height:15pt" o:ole="" fillcolor="window">
            <v:imagedata r:id="rId362" o:title=""/>
          </v:shape>
          <o:OLEObject Type="Embed" ProgID="Equation.3" ShapeID="_x0000_i1213" DrawAspect="Content" ObjectID="_1524056754" r:id="rId363"/>
        </w:object>
      </w:r>
      <w:r w:rsidRPr="008D4108">
        <w:t xml:space="preserve">                                                                                        (тыс.</w:t>
      </w:r>
      <w:r w:rsidRPr="008D4108">
        <w:rPr>
          <w:lang w:val="en-US"/>
        </w:rPr>
        <w:t xml:space="preserve"> </w:t>
      </w:r>
      <w:r w:rsidRPr="008D4108">
        <w:t>тг.)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412"/>
        <w:gridCol w:w="6"/>
        <w:gridCol w:w="1559"/>
        <w:gridCol w:w="1701"/>
        <w:gridCol w:w="1843"/>
      </w:tblGrid>
      <w:tr w:rsidR="00CB5EF2" w:rsidRPr="008D4108" w:rsidTr="00F70CD3">
        <w:trPr>
          <w:cantSplit/>
          <w:trHeight w:val="320"/>
        </w:trPr>
        <w:tc>
          <w:tcPr>
            <w:tcW w:w="2552" w:type="dxa"/>
            <w:vMerge w:val="restart"/>
          </w:tcPr>
          <w:p w:rsidR="00CB5EF2" w:rsidRPr="008D4108" w:rsidRDefault="00CB5EF2" w:rsidP="00B3200F">
            <w:pPr>
              <w:jc w:val="center"/>
            </w:pPr>
            <w:r w:rsidRPr="008D4108">
              <w:t>Товарная группа</w:t>
            </w:r>
          </w:p>
        </w:tc>
        <w:tc>
          <w:tcPr>
            <w:tcW w:w="6521" w:type="dxa"/>
            <w:gridSpan w:val="5"/>
          </w:tcPr>
          <w:p w:rsidR="00CB5EF2" w:rsidRPr="008D4108" w:rsidRDefault="00CB5EF2" w:rsidP="00B3200F">
            <w:pPr>
              <w:pStyle w:val="4"/>
              <w:spacing w:before="0"/>
              <w:rPr>
                <w:color w:val="auto"/>
              </w:rPr>
            </w:pPr>
            <w:r w:rsidRPr="008D4108">
              <w:rPr>
                <w:color w:val="auto"/>
              </w:rPr>
              <w:t>Дата</w:t>
            </w:r>
          </w:p>
        </w:tc>
      </w:tr>
      <w:tr w:rsidR="00CB5EF2" w:rsidRPr="008D4108" w:rsidTr="00F70CD3">
        <w:trPr>
          <w:cantSplit/>
          <w:trHeight w:val="411"/>
        </w:trPr>
        <w:tc>
          <w:tcPr>
            <w:tcW w:w="2552" w:type="dxa"/>
            <w:vMerge/>
          </w:tcPr>
          <w:p w:rsidR="00CB5EF2" w:rsidRPr="008D4108" w:rsidRDefault="00CB5EF2" w:rsidP="00B3200F">
            <w:pPr>
              <w:jc w:val="center"/>
            </w:pPr>
          </w:p>
        </w:tc>
        <w:tc>
          <w:tcPr>
            <w:tcW w:w="1418" w:type="dxa"/>
            <w:gridSpan w:val="2"/>
          </w:tcPr>
          <w:p w:rsidR="00CB5EF2" w:rsidRPr="008D4108" w:rsidRDefault="00CB5EF2" w:rsidP="00B3200F">
            <w:pPr>
              <w:jc w:val="center"/>
            </w:pPr>
            <w:r w:rsidRPr="008D4108">
              <w:t>1 января</w:t>
            </w:r>
          </w:p>
        </w:tc>
        <w:tc>
          <w:tcPr>
            <w:tcW w:w="1559" w:type="dxa"/>
          </w:tcPr>
          <w:p w:rsidR="00CB5EF2" w:rsidRPr="008D4108" w:rsidRDefault="00CB5EF2" w:rsidP="00B3200F">
            <w:pPr>
              <w:jc w:val="center"/>
            </w:pPr>
            <w:r w:rsidRPr="008D4108">
              <w:t>1февраля</w:t>
            </w:r>
          </w:p>
        </w:tc>
        <w:tc>
          <w:tcPr>
            <w:tcW w:w="1701" w:type="dxa"/>
          </w:tcPr>
          <w:p w:rsidR="00CB5EF2" w:rsidRPr="008D4108" w:rsidRDefault="00CB5EF2" w:rsidP="00B3200F">
            <w:pPr>
              <w:jc w:val="center"/>
            </w:pPr>
            <w:r w:rsidRPr="008D4108">
              <w:t>1марта</w:t>
            </w:r>
          </w:p>
        </w:tc>
        <w:tc>
          <w:tcPr>
            <w:tcW w:w="1843" w:type="dxa"/>
          </w:tcPr>
          <w:p w:rsidR="00CB5EF2" w:rsidRPr="008D4108" w:rsidRDefault="00CB5EF2" w:rsidP="00B3200F">
            <w:pPr>
              <w:jc w:val="center"/>
            </w:pPr>
            <w:r w:rsidRPr="008D4108">
              <w:t>1</w:t>
            </w:r>
            <w:r w:rsidRPr="008D4108">
              <w:rPr>
                <w:lang w:val="en-US"/>
              </w:rPr>
              <w:t xml:space="preserve"> </w:t>
            </w:r>
            <w:r w:rsidRPr="008D4108">
              <w:t>апреля</w:t>
            </w:r>
          </w:p>
        </w:tc>
      </w:tr>
      <w:tr w:rsidR="00CB5EF2" w:rsidRPr="008D4108" w:rsidTr="00F70CD3">
        <w:tc>
          <w:tcPr>
            <w:tcW w:w="2552" w:type="dxa"/>
          </w:tcPr>
          <w:p w:rsidR="00CB5EF2" w:rsidRPr="008D4108" w:rsidRDefault="00CB5EF2" w:rsidP="00B3200F">
            <w:r w:rsidRPr="008D4108">
              <w:t>1.Пр</w:t>
            </w:r>
            <w:r w:rsidRPr="008D4108">
              <w:rPr>
                <w:lang w:val="en-US"/>
              </w:rPr>
              <w:t>o</w:t>
            </w:r>
            <w:r w:rsidRPr="008D4108">
              <w:t>довольственные товары</w:t>
            </w:r>
          </w:p>
        </w:tc>
        <w:tc>
          <w:tcPr>
            <w:tcW w:w="1412" w:type="dxa"/>
          </w:tcPr>
          <w:p w:rsidR="00CB5EF2" w:rsidRPr="008D4108" w:rsidRDefault="00CB5EF2" w:rsidP="00B3200F">
            <w:pPr>
              <w:jc w:val="center"/>
            </w:pPr>
            <w:r w:rsidRPr="008D4108">
              <w:t>210</w:t>
            </w:r>
          </w:p>
        </w:tc>
        <w:tc>
          <w:tcPr>
            <w:tcW w:w="1565" w:type="dxa"/>
            <w:gridSpan w:val="2"/>
          </w:tcPr>
          <w:p w:rsidR="00CB5EF2" w:rsidRPr="008D4108" w:rsidRDefault="00CB5EF2" w:rsidP="00B3200F">
            <w:pPr>
              <w:jc w:val="center"/>
            </w:pPr>
            <w:r w:rsidRPr="008D4108">
              <w:t>220</w:t>
            </w:r>
          </w:p>
        </w:tc>
        <w:tc>
          <w:tcPr>
            <w:tcW w:w="1701" w:type="dxa"/>
          </w:tcPr>
          <w:p w:rsidR="00CB5EF2" w:rsidRPr="008D4108" w:rsidRDefault="00CB5EF2" w:rsidP="00B3200F">
            <w:pPr>
              <w:jc w:val="center"/>
            </w:pPr>
            <w:r w:rsidRPr="008D4108">
              <w:t>200</w:t>
            </w:r>
          </w:p>
        </w:tc>
        <w:tc>
          <w:tcPr>
            <w:tcW w:w="1843" w:type="dxa"/>
          </w:tcPr>
          <w:p w:rsidR="00CB5EF2" w:rsidRPr="008D4108" w:rsidRDefault="00CB5EF2" w:rsidP="00B3200F">
            <w:pPr>
              <w:jc w:val="center"/>
            </w:pPr>
            <w:r w:rsidRPr="008D4108">
              <w:t>230</w:t>
            </w:r>
          </w:p>
        </w:tc>
      </w:tr>
      <w:tr w:rsidR="00CB5EF2" w:rsidRPr="008D4108" w:rsidTr="00F70CD3">
        <w:tc>
          <w:tcPr>
            <w:tcW w:w="2552" w:type="dxa"/>
          </w:tcPr>
          <w:p w:rsidR="00CB5EF2" w:rsidRPr="008D4108" w:rsidRDefault="00CB5EF2" w:rsidP="00B3200F">
            <w:r w:rsidRPr="008D4108">
              <w:t>2.Непродовольственные товары</w:t>
            </w:r>
          </w:p>
        </w:tc>
        <w:tc>
          <w:tcPr>
            <w:tcW w:w="1412" w:type="dxa"/>
          </w:tcPr>
          <w:p w:rsidR="00CB5EF2" w:rsidRPr="008D4108" w:rsidRDefault="00CB5EF2" w:rsidP="00B3200F">
            <w:pPr>
              <w:jc w:val="center"/>
              <w:rPr>
                <w:lang w:val="en-US"/>
              </w:rPr>
            </w:pPr>
            <w:r w:rsidRPr="008D4108">
              <w:rPr>
                <w:lang w:val="en-US"/>
              </w:rPr>
              <w:t>556</w:t>
            </w:r>
          </w:p>
        </w:tc>
        <w:tc>
          <w:tcPr>
            <w:tcW w:w="1565" w:type="dxa"/>
            <w:gridSpan w:val="2"/>
          </w:tcPr>
          <w:p w:rsidR="00CB5EF2" w:rsidRPr="008D4108" w:rsidRDefault="00CB5EF2" w:rsidP="00B3200F">
            <w:pPr>
              <w:jc w:val="center"/>
              <w:rPr>
                <w:lang w:val="en-US"/>
              </w:rPr>
            </w:pPr>
            <w:r w:rsidRPr="008D4108">
              <w:rPr>
                <w:lang w:val="en-US"/>
              </w:rPr>
              <w:t>350</w:t>
            </w:r>
          </w:p>
        </w:tc>
        <w:tc>
          <w:tcPr>
            <w:tcW w:w="1701" w:type="dxa"/>
          </w:tcPr>
          <w:p w:rsidR="00CB5EF2" w:rsidRPr="008D4108" w:rsidRDefault="00CB5EF2" w:rsidP="00B3200F">
            <w:pPr>
              <w:jc w:val="center"/>
              <w:rPr>
                <w:lang w:val="en-US"/>
              </w:rPr>
            </w:pPr>
            <w:r w:rsidRPr="008D4108">
              <w:rPr>
                <w:lang w:val="en-US"/>
              </w:rPr>
              <w:t>390</w:t>
            </w:r>
          </w:p>
        </w:tc>
        <w:tc>
          <w:tcPr>
            <w:tcW w:w="1843" w:type="dxa"/>
          </w:tcPr>
          <w:p w:rsidR="00CB5EF2" w:rsidRPr="008D4108" w:rsidRDefault="00CB5EF2" w:rsidP="00B3200F">
            <w:pPr>
              <w:jc w:val="center"/>
              <w:rPr>
                <w:lang w:val="en-US"/>
              </w:rPr>
            </w:pPr>
            <w:r w:rsidRPr="008D4108">
              <w:rPr>
                <w:lang w:val="en-US"/>
              </w:rPr>
              <w:t>360</w:t>
            </w:r>
          </w:p>
        </w:tc>
      </w:tr>
      <w:tr w:rsidR="00CB5EF2" w:rsidRPr="008D4108" w:rsidTr="00F70CD3">
        <w:tc>
          <w:tcPr>
            <w:tcW w:w="2552" w:type="dxa"/>
          </w:tcPr>
          <w:p w:rsidR="00CB5EF2" w:rsidRPr="008D4108" w:rsidRDefault="00CB5EF2" w:rsidP="00B3200F">
            <w:pPr>
              <w:rPr>
                <w:lang w:val="en-US"/>
              </w:rPr>
            </w:pPr>
            <w:r w:rsidRPr="008D4108">
              <w:rPr>
                <w:lang w:val="en-US"/>
              </w:rPr>
              <w:t>Всего:</w:t>
            </w:r>
          </w:p>
        </w:tc>
        <w:tc>
          <w:tcPr>
            <w:tcW w:w="1412" w:type="dxa"/>
          </w:tcPr>
          <w:p w:rsidR="00CB5EF2" w:rsidRPr="008D4108" w:rsidRDefault="00CB5EF2" w:rsidP="00B3200F">
            <w:pPr>
              <w:jc w:val="center"/>
              <w:rPr>
                <w:lang w:val="en-US"/>
              </w:rPr>
            </w:pPr>
            <w:r w:rsidRPr="008D4108">
              <w:rPr>
                <w:lang w:val="en-US"/>
              </w:rPr>
              <w:t>766</w:t>
            </w:r>
          </w:p>
        </w:tc>
        <w:tc>
          <w:tcPr>
            <w:tcW w:w="1565" w:type="dxa"/>
            <w:gridSpan w:val="2"/>
          </w:tcPr>
          <w:p w:rsidR="00CB5EF2" w:rsidRPr="008D4108" w:rsidRDefault="00CB5EF2" w:rsidP="00B3200F">
            <w:pPr>
              <w:jc w:val="center"/>
              <w:rPr>
                <w:lang w:val="en-US"/>
              </w:rPr>
            </w:pPr>
            <w:r w:rsidRPr="008D4108">
              <w:rPr>
                <w:lang w:val="en-US"/>
              </w:rPr>
              <w:t>570</w:t>
            </w:r>
          </w:p>
        </w:tc>
        <w:tc>
          <w:tcPr>
            <w:tcW w:w="1701" w:type="dxa"/>
          </w:tcPr>
          <w:p w:rsidR="00CB5EF2" w:rsidRPr="008D4108" w:rsidRDefault="00CB5EF2" w:rsidP="00B3200F">
            <w:pPr>
              <w:jc w:val="center"/>
              <w:rPr>
                <w:lang w:val="en-US"/>
              </w:rPr>
            </w:pPr>
            <w:r w:rsidRPr="008D4108">
              <w:rPr>
                <w:lang w:val="en-US"/>
              </w:rPr>
              <w:t>590</w:t>
            </w:r>
          </w:p>
        </w:tc>
        <w:tc>
          <w:tcPr>
            <w:tcW w:w="1843" w:type="dxa"/>
          </w:tcPr>
          <w:p w:rsidR="00CB5EF2" w:rsidRPr="008D4108" w:rsidRDefault="00CB5EF2" w:rsidP="00B3200F">
            <w:pPr>
              <w:jc w:val="center"/>
              <w:rPr>
                <w:lang w:val="en-US"/>
              </w:rPr>
            </w:pPr>
            <w:r w:rsidRPr="008D4108">
              <w:rPr>
                <w:lang w:val="en-US"/>
              </w:rPr>
              <w:t>590</w:t>
            </w:r>
          </w:p>
        </w:tc>
      </w:tr>
    </w:tbl>
    <w:p w:rsidR="00CB5EF2" w:rsidRPr="008D4108" w:rsidRDefault="00CB5EF2" w:rsidP="00B3200F">
      <w:pPr>
        <w:jc w:val="both"/>
      </w:pPr>
      <w:r w:rsidRPr="008D4108">
        <w:rPr>
          <w:position w:val="-4"/>
          <w:lang w:val="en-US"/>
        </w:rPr>
        <w:object w:dxaOrig="139" w:dyaOrig="300">
          <v:shape id="_x0000_i1214" type="#_x0000_t75" style="width:22.5pt;height:15pt" o:ole="" fillcolor="window">
            <v:imagedata r:id="rId362" o:title=""/>
          </v:shape>
          <o:OLEObject Type="Embed" ProgID="Equation.3" ShapeID="_x0000_i1214" DrawAspect="Content" ObjectID="_1524056755" r:id="rId364"/>
        </w:object>
      </w:r>
      <w:r w:rsidRPr="008D4108">
        <w:t>Вычислить средний квартальный остаток:</w:t>
      </w:r>
    </w:p>
    <w:p w:rsidR="00CB5EF2" w:rsidRPr="008D4108" w:rsidRDefault="00CB5EF2" w:rsidP="00A8373E">
      <w:pPr>
        <w:numPr>
          <w:ilvl w:val="0"/>
          <w:numId w:val="12"/>
        </w:numPr>
        <w:jc w:val="both"/>
      </w:pPr>
      <w:r w:rsidRPr="008D4108">
        <w:t>по продовольственным товарам;</w:t>
      </w:r>
    </w:p>
    <w:p w:rsidR="00CB5EF2" w:rsidRPr="008D4108" w:rsidRDefault="00CB5EF2" w:rsidP="00A8373E">
      <w:pPr>
        <w:numPr>
          <w:ilvl w:val="0"/>
          <w:numId w:val="12"/>
        </w:numPr>
        <w:jc w:val="both"/>
      </w:pPr>
      <w:r w:rsidRPr="008D4108">
        <w:t>по непродовольственным товарам;</w:t>
      </w:r>
    </w:p>
    <w:p w:rsidR="00CB5EF2" w:rsidRPr="008D4108" w:rsidRDefault="00CB5EF2" w:rsidP="00A8373E">
      <w:pPr>
        <w:numPr>
          <w:ilvl w:val="0"/>
          <w:numId w:val="12"/>
        </w:numPr>
        <w:jc w:val="both"/>
      </w:pPr>
      <w:r w:rsidRPr="008D4108">
        <w:t>по обеим группам  вместе.</w:t>
      </w:r>
    </w:p>
    <w:p w:rsidR="00CB5EF2" w:rsidRPr="008D4108" w:rsidRDefault="00CB5EF2" w:rsidP="00B3200F">
      <w:pPr>
        <w:ind w:left="360"/>
        <w:jc w:val="both"/>
      </w:pPr>
      <w:r w:rsidRPr="008D4108">
        <w:t>Поясните, почему методы расчета средних уровней рядов динамики в задачах 4 и 5 различны.</w:t>
      </w:r>
    </w:p>
    <w:p w:rsidR="00CB5EF2" w:rsidRPr="008D4108" w:rsidRDefault="00CB5EF2" w:rsidP="00B3200F">
      <w:pPr>
        <w:jc w:val="both"/>
      </w:pPr>
      <w:r w:rsidRPr="008D4108">
        <w:t xml:space="preserve">   </w:t>
      </w: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Имеются следующие данные о товарообороте магазина:</w:t>
      </w:r>
    </w:p>
    <w:tbl>
      <w:tblPr>
        <w:tblW w:w="0" w:type="auto"/>
        <w:jc w:val="center"/>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7"/>
        <w:gridCol w:w="2493"/>
        <w:gridCol w:w="1941"/>
        <w:gridCol w:w="3322"/>
      </w:tblGrid>
      <w:tr w:rsidR="00CB5EF2" w:rsidRPr="008D4108" w:rsidTr="00626524">
        <w:trPr>
          <w:cantSplit/>
          <w:trHeight w:val="559"/>
          <w:jc w:val="center"/>
        </w:trPr>
        <w:tc>
          <w:tcPr>
            <w:tcW w:w="1237" w:type="dxa"/>
            <w:vMerge w:val="restart"/>
          </w:tcPr>
          <w:p w:rsidR="00CB5EF2" w:rsidRPr="008D4108" w:rsidRDefault="00CB5EF2" w:rsidP="00B3200F">
            <w:pPr>
              <w:jc w:val="center"/>
            </w:pPr>
            <w:r w:rsidRPr="008D4108">
              <w:t>Товарная группа</w:t>
            </w:r>
          </w:p>
        </w:tc>
        <w:tc>
          <w:tcPr>
            <w:tcW w:w="4434" w:type="dxa"/>
            <w:gridSpan w:val="2"/>
          </w:tcPr>
          <w:p w:rsidR="00CB5EF2" w:rsidRPr="008D4108" w:rsidRDefault="00CB5EF2" w:rsidP="00B3200F">
            <w:pPr>
              <w:jc w:val="center"/>
            </w:pPr>
            <w:r w:rsidRPr="008D4108">
              <w:t>Продано товаров в фактических ценах, тыс. тг.</w:t>
            </w:r>
          </w:p>
        </w:tc>
        <w:tc>
          <w:tcPr>
            <w:tcW w:w="3322" w:type="dxa"/>
            <w:vMerge w:val="restart"/>
          </w:tcPr>
          <w:p w:rsidR="00CB5EF2" w:rsidRPr="008D4108" w:rsidRDefault="00CB5EF2" w:rsidP="00B3200F">
            <w:pPr>
              <w:jc w:val="center"/>
            </w:pPr>
            <w:r w:rsidRPr="008D4108">
              <w:t>Процент изменения цен во</w:t>
            </w:r>
          </w:p>
          <w:p w:rsidR="00CB5EF2" w:rsidRPr="008D4108" w:rsidRDefault="00CB5EF2" w:rsidP="00B3200F">
            <w:pPr>
              <w:jc w:val="center"/>
            </w:pPr>
            <w:r w:rsidRPr="008D4108">
              <w:t>2 квартале по сравнению с</w:t>
            </w:r>
          </w:p>
          <w:p w:rsidR="00CB5EF2" w:rsidRPr="008D4108" w:rsidRDefault="00CB5EF2" w:rsidP="00B3200F">
            <w:pPr>
              <w:jc w:val="center"/>
            </w:pPr>
            <w:r w:rsidRPr="008D4108">
              <w:t>1 кварталом</w:t>
            </w:r>
          </w:p>
        </w:tc>
      </w:tr>
      <w:tr w:rsidR="00CB5EF2" w:rsidRPr="008D4108" w:rsidTr="00626524">
        <w:trPr>
          <w:cantSplit/>
          <w:trHeight w:val="269"/>
          <w:jc w:val="center"/>
        </w:trPr>
        <w:tc>
          <w:tcPr>
            <w:tcW w:w="1237" w:type="dxa"/>
            <w:vMerge/>
          </w:tcPr>
          <w:p w:rsidR="00CB5EF2" w:rsidRPr="008D4108" w:rsidRDefault="00CB5EF2" w:rsidP="00B3200F">
            <w:pPr>
              <w:jc w:val="both"/>
            </w:pPr>
          </w:p>
        </w:tc>
        <w:tc>
          <w:tcPr>
            <w:tcW w:w="2493" w:type="dxa"/>
          </w:tcPr>
          <w:p w:rsidR="00CB5EF2" w:rsidRPr="008D4108" w:rsidRDefault="00CB5EF2" w:rsidP="00626524">
            <w:pPr>
              <w:jc w:val="center"/>
            </w:pPr>
            <w:r w:rsidRPr="008D4108">
              <w:t>1 квартал  (</w:t>
            </w:r>
            <w:r w:rsidRPr="008D4108">
              <w:rPr>
                <w:lang w:val="en-US"/>
              </w:rPr>
              <w:t>p</w:t>
            </w:r>
            <w:r w:rsidRPr="008D4108">
              <w:rPr>
                <w:vertAlign w:val="subscript"/>
              </w:rPr>
              <w:t>0</w:t>
            </w:r>
            <w:r w:rsidRPr="008D4108">
              <w:rPr>
                <w:lang w:val="en-US"/>
              </w:rPr>
              <w:t>q</w:t>
            </w:r>
            <w:r w:rsidRPr="008D4108">
              <w:t xml:space="preserve"> </w:t>
            </w:r>
            <w:r w:rsidRPr="008D4108">
              <w:rPr>
                <w:vertAlign w:val="subscript"/>
              </w:rPr>
              <w:t>0</w:t>
            </w:r>
            <w:r w:rsidRPr="008D4108">
              <w:t>)</w:t>
            </w:r>
          </w:p>
        </w:tc>
        <w:tc>
          <w:tcPr>
            <w:tcW w:w="1941" w:type="dxa"/>
          </w:tcPr>
          <w:p w:rsidR="00CB5EF2" w:rsidRPr="008D4108" w:rsidRDefault="00CB5EF2" w:rsidP="00B3200F">
            <w:pPr>
              <w:jc w:val="center"/>
            </w:pPr>
            <w:r w:rsidRPr="008D4108">
              <w:t>2 квартал (</w:t>
            </w:r>
            <w:r w:rsidRPr="008D4108">
              <w:rPr>
                <w:lang w:val="en-US"/>
              </w:rPr>
              <w:t>p</w:t>
            </w:r>
            <w:r w:rsidRPr="008D4108">
              <w:rPr>
                <w:vertAlign w:val="subscript"/>
              </w:rPr>
              <w:t>1</w:t>
            </w:r>
            <w:r w:rsidRPr="008D4108">
              <w:rPr>
                <w:lang w:val="en-US"/>
              </w:rPr>
              <w:t>q</w:t>
            </w:r>
            <w:r w:rsidRPr="008D4108">
              <w:rPr>
                <w:vertAlign w:val="subscript"/>
              </w:rPr>
              <w:t>1</w:t>
            </w:r>
            <w:r w:rsidRPr="008D4108">
              <w:t>)</w:t>
            </w:r>
          </w:p>
        </w:tc>
        <w:tc>
          <w:tcPr>
            <w:tcW w:w="3322" w:type="dxa"/>
            <w:vMerge/>
          </w:tcPr>
          <w:p w:rsidR="00CB5EF2" w:rsidRPr="008D4108" w:rsidRDefault="00CB5EF2" w:rsidP="00B3200F">
            <w:pPr>
              <w:jc w:val="both"/>
            </w:pPr>
          </w:p>
        </w:tc>
      </w:tr>
      <w:tr w:rsidR="00CB5EF2" w:rsidRPr="008D4108" w:rsidTr="00626524">
        <w:trPr>
          <w:trHeight w:val="175"/>
          <w:jc w:val="center"/>
        </w:trPr>
        <w:tc>
          <w:tcPr>
            <w:tcW w:w="1237" w:type="dxa"/>
          </w:tcPr>
          <w:p w:rsidR="00CB5EF2" w:rsidRPr="008D4108" w:rsidRDefault="00CB5EF2" w:rsidP="00B3200F">
            <w:pPr>
              <w:jc w:val="center"/>
            </w:pPr>
            <w:r w:rsidRPr="008D4108">
              <w:t>1</w:t>
            </w:r>
          </w:p>
        </w:tc>
        <w:tc>
          <w:tcPr>
            <w:tcW w:w="2493" w:type="dxa"/>
          </w:tcPr>
          <w:p w:rsidR="00CB5EF2" w:rsidRPr="008D4108" w:rsidRDefault="00CB5EF2" w:rsidP="00B3200F">
            <w:pPr>
              <w:jc w:val="center"/>
            </w:pPr>
            <w:r w:rsidRPr="008D4108">
              <w:t>48</w:t>
            </w:r>
          </w:p>
        </w:tc>
        <w:tc>
          <w:tcPr>
            <w:tcW w:w="1941" w:type="dxa"/>
          </w:tcPr>
          <w:p w:rsidR="00CB5EF2" w:rsidRPr="008D4108" w:rsidRDefault="00CB5EF2" w:rsidP="00B3200F">
            <w:pPr>
              <w:jc w:val="center"/>
            </w:pPr>
            <w:r w:rsidRPr="008D4108">
              <w:t>92</w:t>
            </w:r>
          </w:p>
        </w:tc>
        <w:tc>
          <w:tcPr>
            <w:tcW w:w="3322" w:type="dxa"/>
          </w:tcPr>
          <w:p w:rsidR="00CB5EF2" w:rsidRPr="008D4108" w:rsidRDefault="00CB5EF2" w:rsidP="00B3200F">
            <w:pPr>
              <w:jc w:val="center"/>
            </w:pPr>
            <w:r w:rsidRPr="008D4108">
              <w:t>+ 15</w:t>
            </w:r>
          </w:p>
        </w:tc>
      </w:tr>
      <w:tr w:rsidR="00CB5EF2" w:rsidRPr="008D4108" w:rsidTr="00626524">
        <w:trPr>
          <w:trHeight w:val="138"/>
          <w:jc w:val="center"/>
        </w:trPr>
        <w:tc>
          <w:tcPr>
            <w:tcW w:w="1237" w:type="dxa"/>
          </w:tcPr>
          <w:p w:rsidR="00CB5EF2" w:rsidRPr="008D4108" w:rsidRDefault="00CB5EF2" w:rsidP="00B3200F">
            <w:pPr>
              <w:jc w:val="center"/>
            </w:pPr>
            <w:r w:rsidRPr="008D4108">
              <w:t>2</w:t>
            </w:r>
          </w:p>
        </w:tc>
        <w:tc>
          <w:tcPr>
            <w:tcW w:w="2493" w:type="dxa"/>
          </w:tcPr>
          <w:p w:rsidR="00CB5EF2" w:rsidRPr="008D4108" w:rsidRDefault="00CB5EF2" w:rsidP="00B3200F">
            <w:pPr>
              <w:jc w:val="center"/>
            </w:pPr>
            <w:r w:rsidRPr="008D4108">
              <w:t>22</w:t>
            </w:r>
          </w:p>
        </w:tc>
        <w:tc>
          <w:tcPr>
            <w:tcW w:w="1941" w:type="dxa"/>
          </w:tcPr>
          <w:p w:rsidR="00CB5EF2" w:rsidRPr="008D4108" w:rsidRDefault="00CB5EF2" w:rsidP="00B3200F">
            <w:pPr>
              <w:jc w:val="center"/>
            </w:pPr>
            <w:r w:rsidRPr="008D4108">
              <w:t>21</w:t>
            </w:r>
          </w:p>
        </w:tc>
        <w:tc>
          <w:tcPr>
            <w:tcW w:w="3322" w:type="dxa"/>
          </w:tcPr>
          <w:p w:rsidR="00CB5EF2" w:rsidRPr="008D4108" w:rsidRDefault="00CB5EF2" w:rsidP="00B3200F">
            <w:pPr>
              <w:jc w:val="center"/>
            </w:pPr>
            <w:r w:rsidRPr="008D4108">
              <w:t>-6</w:t>
            </w:r>
          </w:p>
        </w:tc>
      </w:tr>
      <w:tr w:rsidR="00CB5EF2" w:rsidRPr="008D4108" w:rsidTr="00626524">
        <w:trPr>
          <w:trHeight w:val="90"/>
          <w:jc w:val="center"/>
        </w:trPr>
        <w:tc>
          <w:tcPr>
            <w:tcW w:w="1237" w:type="dxa"/>
          </w:tcPr>
          <w:p w:rsidR="00CB5EF2" w:rsidRPr="008D4108" w:rsidRDefault="00CB5EF2" w:rsidP="00B3200F">
            <w:pPr>
              <w:jc w:val="center"/>
            </w:pPr>
            <w:r w:rsidRPr="008D4108">
              <w:t>3</w:t>
            </w:r>
          </w:p>
        </w:tc>
        <w:tc>
          <w:tcPr>
            <w:tcW w:w="2493" w:type="dxa"/>
          </w:tcPr>
          <w:p w:rsidR="00CB5EF2" w:rsidRPr="008D4108" w:rsidRDefault="00CB5EF2" w:rsidP="00B3200F">
            <w:pPr>
              <w:jc w:val="center"/>
            </w:pPr>
            <w:r w:rsidRPr="008D4108">
              <w:t>29</w:t>
            </w:r>
          </w:p>
        </w:tc>
        <w:tc>
          <w:tcPr>
            <w:tcW w:w="1941" w:type="dxa"/>
          </w:tcPr>
          <w:p w:rsidR="00CB5EF2" w:rsidRPr="008D4108" w:rsidRDefault="00CB5EF2" w:rsidP="00B3200F">
            <w:pPr>
              <w:jc w:val="center"/>
            </w:pPr>
            <w:r w:rsidRPr="008D4108">
              <w:t>18</w:t>
            </w:r>
          </w:p>
        </w:tc>
        <w:tc>
          <w:tcPr>
            <w:tcW w:w="3322" w:type="dxa"/>
          </w:tcPr>
          <w:p w:rsidR="00CB5EF2" w:rsidRPr="008D4108" w:rsidRDefault="00CB5EF2" w:rsidP="00B3200F">
            <w:pPr>
              <w:jc w:val="center"/>
            </w:pPr>
            <w:r w:rsidRPr="008D4108">
              <w:t>без изменения</w:t>
            </w:r>
          </w:p>
        </w:tc>
      </w:tr>
      <w:tr w:rsidR="00CB5EF2" w:rsidRPr="008D4108" w:rsidTr="00626524">
        <w:trPr>
          <w:trHeight w:val="90"/>
          <w:jc w:val="center"/>
        </w:trPr>
        <w:tc>
          <w:tcPr>
            <w:tcW w:w="1237" w:type="dxa"/>
          </w:tcPr>
          <w:p w:rsidR="00CB5EF2" w:rsidRPr="008D4108" w:rsidRDefault="00CB5EF2" w:rsidP="00B3200F">
            <w:pPr>
              <w:jc w:val="center"/>
            </w:pPr>
            <w:r w:rsidRPr="008D4108">
              <w:t>Итого:</w:t>
            </w:r>
          </w:p>
        </w:tc>
        <w:tc>
          <w:tcPr>
            <w:tcW w:w="2493" w:type="dxa"/>
          </w:tcPr>
          <w:p w:rsidR="00CB5EF2" w:rsidRPr="008D4108" w:rsidRDefault="00CB5EF2" w:rsidP="00B3200F">
            <w:pPr>
              <w:jc w:val="center"/>
            </w:pPr>
            <w:r w:rsidRPr="008D4108">
              <w:t>99</w:t>
            </w:r>
          </w:p>
        </w:tc>
        <w:tc>
          <w:tcPr>
            <w:tcW w:w="1941" w:type="dxa"/>
          </w:tcPr>
          <w:p w:rsidR="00CB5EF2" w:rsidRPr="008D4108" w:rsidRDefault="00CB5EF2" w:rsidP="00B3200F">
            <w:pPr>
              <w:jc w:val="center"/>
            </w:pPr>
            <w:r w:rsidRPr="008D4108">
              <w:t>131</w:t>
            </w:r>
          </w:p>
        </w:tc>
        <w:tc>
          <w:tcPr>
            <w:tcW w:w="3322" w:type="dxa"/>
          </w:tcPr>
          <w:p w:rsidR="00CB5EF2" w:rsidRPr="008D4108" w:rsidRDefault="00CB5EF2" w:rsidP="00B3200F">
            <w:pPr>
              <w:jc w:val="center"/>
            </w:pPr>
            <w:r w:rsidRPr="008D4108">
              <w:t>-</w:t>
            </w:r>
          </w:p>
        </w:tc>
      </w:tr>
    </w:tbl>
    <w:p w:rsidR="00CB5EF2" w:rsidRPr="008D4108" w:rsidRDefault="00CB5EF2" w:rsidP="00B3200F">
      <w:pPr>
        <w:jc w:val="both"/>
      </w:pPr>
    </w:p>
    <w:p w:rsidR="00CB5EF2" w:rsidRPr="008D4108" w:rsidRDefault="00CB5EF2" w:rsidP="00B3200F">
      <w:pPr>
        <w:jc w:val="both"/>
      </w:pPr>
      <w:r w:rsidRPr="008D4108">
        <w:t>Вычислить:</w:t>
      </w:r>
    </w:p>
    <w:p w:rsidR="00CB5EF2" w:rsidRPr="008D4108" w:rsidRDefault="00CB5EF2" w:rsidP="00A8373E">
      <w:pPr>
        <w:numPr>
          <w:ilvl w:val="0"/>
          <w:numId w:val="13"/>
        </w:numPr>
        <w:jc w:val="both"/>
      </w:pPr>
      <w:r w:rsidRPr="008D4108">
        <w:t>индивидуальные и общий индексы цен;</w:t>
      </w:r>
    </w:p>
    <w:p w:rsidR="00CB5EF2" w:rsidRPr="008D4108" w:rsidRDefault="00CB5EF2" w:rsidP="00A8373E">
      <w:pPr>
        <w:numPr>
          <w:ilvl w:val="0"/>
          <w:numId w:val="13"/>
        </w:numPr>
        <w:jc w:val="both"/>
      </w:pPr>
      <w:r w:rsidRPr="008D4108">
        <w:t>общий индекс товарооборота в фактических ценах;</w:t>
      </w:r>
    </w:p>
    <w:p w:rsidR="00CB5EF2" w:rsidRPr="008D4108" w:rsidRDefault="00CB5EF2" w:rsidP="00A8373E">
      <w:pPr>
        <w:numPr>
          <w:ilvl w:val="0"/>
          <w:numId w:val="13"/>
        </w:numPr>
        <w:jc w:val="both"/>
      </w:pPr>
      <w:r w:rsidRPr="008D4108">
        <w:t>используя взаимосвязь индексов товарооборота и цен, вычислить общий индекс физического объема товарооборота;</w:t>
      </w:r>
    </w:p>
    <w:p w:rsidR="00CB5EF2" w:rsidRPr="008D4108" w:rsidRDefault="00CB5EF2" w:rsidP="00A8373E">
      <w:pPr>
        <w:numPr>
          <w:ilvl w:val="0"/>
          <w:numId w:val="13"/>
        </w:numPr>
        <w:jc w:val="both"/>
      </w:pPr>
      <w:r w:rsidRPr="008D4108">
        <w:t>сумму экономии или дополнительного расхода от изменения цен, полученную населением при покупке товаров в данном магазине.</w:t>
      </w:r>
    </w:p>
    <w:p w:rsidR="00CB5EF2" w:rsidRPr="008D4108" w:rsidRDefault="00CB5EF2" w:rsidP="00B3200F">
      <w:pPr>
        <w:ind w:left="360"/>
        <w:jc w:val="both"/>
      </w:pPr>
      <w:r w:rsidRPr="008D4108">
        <w:t>Сделайте выводы.</w:t>
      </w:r>
    </w:p>
    <w:p w:rsidR="00CB5EF2" w:rsidRPr="008D4108" w:rsidRDefault="00CB5EF2" w:rsidP="00B3200F">
      <w:pPr>
        <w:jc w:val="both"/>
      </w:pPr>
      <w:r w:rsidRPr="008D4108">
        <w:t xml:space="preserve">  </w:t>
      </w: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 xml:space="preserve">Продажа сельскохозяйственных продуктов характеризуется следующими показателями: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640"/>
        <w:gridCol w:w="1762"/>
        <w:gridCol w:w="3774"/>
      </w:tblGrid>
      <w:tr w:rsidR="00CB5EF2" w:rsidRPr="008D4108" w:rsidTr="00626524">
        <w:trPr>
          <w:cantSplit/>
          <w:trHeight w:val="274"/>
          <w:jc w:val="center"/>
        </w:trPr>
        <w:tc>
          <w:tcPr>
            <w:tcW w:w="1526" w:type="dxa"/>
            <w:vMerge w:val="restart"/>
          </w:tcPr>
          <w:p w:rsidR="00CB5EF2" w:rsidRPr="008D4108" w:rsidRDefault="00CB5EF2" w:rsidP="00B3200F">
            <w:pPr>
              <w:jc w:val="center"/>
            </w:pPr>
            <w:r w:rsidRPr="008D4108">
              <w:t xml:space="preserve"> Товарная группа</w:t>
            </w:r>
          </w:p>
        </w:tc>
        <w:tc>
          <w:tcPr>
            <w:tcW w:w="3402" w:type="dxa"/>
            <w:gridSpan w:val="2"/>
          </w:tcPr>
          <w:p w:rsidR="00CB5EF2" w:rsidRPr="008D4108" w:rsidRDefault="00CB5EF2" w:rsidP="00B3200F">
            <w:pPr>
              <w:jc w:val="center"/>
            </w:pPr>
            <w:r w:rsidRPr="008D4108">
              <w:t>Продано товаров, тыс.</w:t>
            </w:r>
            <w:r w:rsidRPr="008D4108">
              <w:rPr>
                <w:lang w:val="en-US"/>
              </w:rPr>
              <w:t xml:space="preserve"> </w:t>
            </w:r>
            <w:r w:rsidRPr="008D4108">
              <w:t>тг.</w:t>
            </w:r>
          </w:p>
        </w:tc>
        <w:tc>
          <w:tcPr>
            <w:tcW w:w="3774" w:type="dxa"/>
            <w:vMerge w:val="restart"/>
          </w:tcPr>
          <w:p w:rsidR="00CB5EF2" w:rsidRPr="008D4108" w:rsidRDefault="00CB5EF2" w:rsidP="00B3200F">
            <w:pPr>
              <w:jc w:val="center"/>
            </w:pPr>
            <w:r w:rsidRPr="008D4108">
              <w:t>Изменение количества проданных товаров в отчетном периоде по сравнению с базисным в %</w:t>
            </w:r>
          </w:p>
        </w:tc>
      </w:tr>
      <w:tr w:rsidR="00CB5EF2" w:rsidRPr="008D4108" w:rsidTr="00626524">
        <w:trPr>
          <w:cantSplit/>
          <w:trHeight w:val="800"/>
          <w:jc w:val="center"/>
        </w:trPr>
        <w:tc>
          <w:tcPr>
            <w:tcW w:w="1526" w:type="dxa"/>
            <w:vMerge/>
          </w:tcPr>
          <w:p w:rsidR="00CB5EF2" w:rsidRPr="008D4108" w:rsidRDefault="00CB5EF2" w:rsidP="00B3200F">
            <w:pPr>
              <w:jc w:val="center"/>
            </w:pPr>
          </w:p>
        </w:tc>
        <w:tc>
          <w:tcPr>
            <w:tcW w:w="1640" w:type="dxa"/>
          </w:tcPr>
          <w:p w:rsidR="00CB5EF2" w:rsidRPr="008D4108" w:rsidRDefault="00CB5EF2" w:rsidP="00B3200F">
            <w:pPr>
              <w:jc w:val="center"/>
            </w:pPr>
            <w:r w:rsidRPr="008D4108">
              <w:t>базисный период</w:t>
            </w:r>
          </w:p>
          <w:p w:rsidR="00CB5EF2" w:rsidRPr="008D4108" w:rsidRDefault="00CB5EF2" w:rsidP="00B3200F">
            <w:pPr>
              <w:jc w:val="center"/>
            </w:pPr>
            <w:r w:rsidRPr="008D4108">
              <w:t>(</w:t>
            </w:r>
            <w:r w:rsidRPr="008D4108">
              <w:rPr>
                <w:lang w:val="en-GB"/>
              </w:rPr>
              <w:t>p</w:t>
            </w:r>
            <w:r w:rsidRPr="008D4108">
              <w:rPr>
                <w:vertAlign w:val="subscript"/>
              </w:rPr>
              <w:t>0</w:t>
            </w:r>
            <w:r w:rsidRPr="008D4108">
              <w:rPr>
                <w:lang w:val="en-GB"/>
              </w:rPr>
              <w:t>q</w:t>
            </w:r>
            <w:r w:rsidRPr="008D4108">
              <w:rPr>
                <w:vertAlign w:val="subscript"/>
              </w:rPr>
              <w:t>0</w:t>
            </w:r>
            <w:r w:rsidRPr="008D4108">
              <w:t>)</w:t>
            </w:r>
          </w:p>
        </w:tc>
        <w:tc>
          <w:tcPr>
            <w:tcW w:w="1762" w:type="dxa"/>
          </w:tcPr>
          <w:p w:rsidR="00CB5EF2" w:rsidRPr="008D4108" w:rsidRDefault="00CB5EF2" w:rsidP="00B3200F">
            <w:pPr>
              <w:jc w:val="center"/>
            </w:pPr>
            <w:r w:rsidRPr="008D4108">
              <w:t>отчетный период</w:t>
            </w:r>
          </w:p>
          <w:p w:rsidR="00CB5EF2" w:rsidRPr="008D4108" w:rsidRDefault="00CB5EF2" w:rsidP="00B3200F">
            <w:pPr>
              <w:jc w:val="center"/>
            </w:pPr>
            <w:r w:rsidRPr="008D4108">
              <w:t>(</w:t>
            </w:r>
            <w:r w:rsidRPr="008D4108">
              <w:rPr>
                <w:lang w:val="en-GB"/>
              </w:rPr>
              <w:t>p</w:t>
            </w:r>
            <w:r w:rsidRPr="008D4108">
              <w:rPr>
                <w:vertAlign w:val="subscript"/>
              </w:rPr>
              <w:t>1</w:t>
            </w:r>
            <w:r w:rsidRPr="008D4108">
              <w:rPr>
                <w:lang w:val="en-GB"/>
              </w:rPr>
              <w:t>q</w:t>
            </w:r>
            <w:r w:rsidRPr="008D4108">
              <w:rPr>
                <w:vertAlign w:val="subscript"/>
              </w:rPr>
              <w:t>1</w:t>
            </w:r>
            <w:r w:rsidRPr="008D4108">
              <w:t>)</w:t>
            </w:r>
          </w:p>
        </w:tc>
        <w:tc>
          <w:tcPr>
            <w:tcW w:w="3774" w:type="dxa"/>
            <w:vMerge/>
          </w:tcPr>
          <w:p w:rsidR="00CB5EF2" w:rsidRPr="008D4108" w:rsidRDefault="00CB5EF2" w:rsidP="00B3200F">
            <w:pPr>
              <w:jc w:val="center"/>
            </w:pPr>
          </w:p>
        </w:tc>
      </w:tr>
      <w:tr w:rsidR="00CB5EF2" w:rsidRPr="008D4108" w:rsidTr="00626524">
        <w:trPr>
          <w:jc w:val="center"/>
        </w:trPr>
        <w:tc>
          <w:tcPr>
            <w:tcW w:w="1526" w:type="dxa"/>
          </w:tcPr>
          <w:p w:rsidR="00CB5EF2" w:rsidRPr="008D4108" w:rsidRDefault="00CB5EF2" w:rsidP="00B3200F">
            <w:pPr>
              <w:jc w:val="center"/>
            </w:pPr>
            <w:r w:rsidRPr="008D4108">
              <w:t>1</w:t>
            </w:r>
          </w:p>
        </w:tc>
        <w:tc>
          <w:tcPr>
            <w:tcW w:w="1640" w:type="dxa"/>
          </w:tcPr>
          <w:p w:rsidR="00CB5EF2" w:rsidRPr="008D4108" w:rsidRDefault="00CB5EF2" w:rsidP="00B3200F">
            <w:pPr>
              <w:jc w:val="center"/>
            </w:pPr>
            <w:r w:rsidRPr="008D4108">
              <w:t>60</w:t>
            </w:r>
          </w:p>
        </w:tc>
        <w:tc>
          <w:tcPr>
            <w:tcW w:w="1762" w:type="dxa"/>
          </w:tcPr>
          <w:p w:rsidR="00CB5EF2" w:rsidRPr="008D4108" w:rsidRDefault="00CB5EF2" w:rsidP="00B3200F">
            <w:pPr>
              <w:jc w:val="center"/>
            </w:pPr>
            <w:r w:rsidRPr="008D4108">
              <w:t>58</w:t>
            </w:r>
          </w:p>
        </w:tc>
        <w:tc>
          <w:tcPr>
            <w:tcW w:w="3774" w:type="dxa"/>
          </w:tcPr>
          <w:p w:rsidR="00CB5EF2" w:rsidRPr="008D4108" w:rsidRDefault="00CB5EF2" w:rsidP="00B3200F">
            <w:pPr>
              <w:jc w:val="center"/>
            </w:pPr>
            <w:r w:rsidRPr="008D4108">
              <w:t>- 8</w:t>
            </w:r>
          </w:p>
        </w:tc>
      </w:tr>
      <w:tr w:rsidR="00CB5EF2" w:rsidRPr="008D4108" w:rsidTr="00626524">
        <w:trPr>
          <w:jc w:val="center"/>
        </w:trPr>
        <w:tc>
          <w:tcPr>
            <w:tcW w:w="1526" w:type="dxa"/>
          </w:tcPr>
          <w:p w:rsidR="00CB5EF2" w:rsidRPr="008D4108" w:rsidRDefault="00CB5EF2" w:rsidP="00B3200F">
            <w:pPr>
              <w:jc w:val="center"/>
            </w:pPr>
            <w:r w:rsidRPr="008D4108">
              <w:t>2</w:t>
            </w:r>
          </w:p>
        </w:tc>
        <w:tc>
          <w:tcPr>
            <w:tcW w:w="1640" w:type="dxa"/>
          </w:tcPr>
          <w:p w:rsidR="00CB5EF2" w:rsidRPr="008D4108" w:rsidRDefault="00CB5EF2" w:rsidP="00B3200F">
            <w:pPr>
              <w:jc w:val="center"/>
            </w:pPr>
            <w:r w:rsidRPr="008D4108">
              <w:t>46</w:t>
            </w:r>
          </w:p>
        </w:tc>
        <w:tc>
          <w:tcPr>
            <w:tcW w:w="1762" w:type="dxa"/>
          </w:tcPr>
          <w:p w:rsidR="00CB5EF2" w:rsidRPr="008D4108" w:rsidRDefault="00CB5EF2" w:rsidP="00B3200F">
            <w:pPr>
              <w:jc w:val="center"/>
            </w:pPr>
            <w:r w:rsidRPr="008D4108">
              <w:t>46</w:t>
            </w:r>
          </w:p>
        </w:tc>
        <w:tc>
          <w:tcPr>
            <w:tcW w:w="3774" w:type="dxa"/>
          </w:tcPr>
          <w:p w:rsidR="00CB5EF2" w:rsidRPr="008D4108" w:rsidRDefault="00CB5EF2" w:rsidP="00B3200F">
            <w:pPr>
              <w:jc w:val="center"/>
            </w:pPr>
            <w:r w:rsidRPr="008D4108">
              <w:t>без изменения</w:t>
            </w:r>
          </w:p>
        </w:tc>
      </w:tr>
      <w:tr w:rsidR="00CB5EF2" w:rsidRPr="008D4108" w:rsidTr="00626524">
        <w:trPr>
          <w:jc w:val="center"/>
        </w:trPr>
        <w:tc>
          <w:tcPr>
            <w:tcW w:w="1526" w:type="dxa"/>
          </w:tcPr>
          <w:p w:rsidR="00CB5EF2" w:rsidRPr="008D4108" w:rsidRDefault="00CB5EF2" w:rsidP="00B3200F">
            <w:pPr>
              <w:jc w:val="center"/>
            </w:pPr>
            <w:r w:rsidRPr="008D4108">
              <w:t>3</w:t>
            </w:r>
          </w:p>
        </w:tc>
        <w:tc>
          <w:tcPr>
            <w:tcW w:w="1640" w:type="dxa"/>
          </w:tcPr>
          <w:p w:rsidR="00CB5EF2" w:rsidRPr="008D4108" w:rsidRDefault="00CB5EF2" w:rsidP="00B3200F">
            <w:pPr>
              <w:jc w:val="center"/>
            </w:pPr>
            <w:r w:rsidRPr="008D4108">
              <w:t>170</w:t>
            </w:r>
          </w:p>
        </w:tc>
        <w:tc>
          <w:tcPr>
            <w:tcW w:w="1762" w:type="dxa"/>
          </w:tcPr>
          <w:p w:rsidR="00CB5EF2" w:rsidRPr="008D4108" w:rsidRDefault="00CB5EF2" w:rsidP="00B3200F">
            <w:pPr>
              <w:jc w:val="center"/>
            </w:pPr>
            <w:r w:rsidRPr="008D4108">
              <w:t>190</w:t>
            </w:r>
          </w:p>
        </w:tc>
        <w:tc>
          <w:tcPr>
            <w:tcW w:w="3774" w:type="dxa"/>
          </w:tcPr>
          <w:p w:rsidR="00CB5EF2" w:rsidRPr="008D4108" w:rsidRDefault="00CB5EF2" w:rsidP="00B3200F">
            <w:pPr>
              <w:jc w:val="center"/>
            </w:pPr>
            <w:r w:rsidRPr="008D4108">
              <w:t>+ 18</w:t>
            </w:r>
          </w:p>
        </w:tc>
      </w:tr>
      <w:tr w:rsidR="00CB5EF2" w:rsidRPr="008D4108" w:rsidTr="00626524">
        <w:trPr>
          <w:jc w:val="center"/>
        </w:trPr>
        <w:tc>
          <w:tcPr>
            <w:tcW w:w="1526" w:type="dxa"/>
          </w:tcPr>
          <w:p w:rsidR="00CB5EF2" w:rsidRPr="008D4108" w:rsidRDefault="00CB5EF2" w:rsidP="00B3200F">
            <w:pPr>
              <w:jc w:val="center"/>
            </w:pPr>
            <w:r w:rsidRPr="008D4108">
              <w:t>Итого:</w:t>
            </w:r>
          </w:p>
        </w:tc>
        <w:tc>
          <w:tcPr>
            <w:tcW w:w="1640" w:type="dxa"/>
          </w:tcPr>
          <w:p w:rsidR="00CB5EF2" w:rsidRPr="008D4108" w:rsidRDefault="00CB5EF2" w:rsidP="00B3200F">
            <w:pPr>
              <w:jc w:val="center"/>
            </w:pPr>
            <w:r w:rsidRPr="008D4108">
              <w:t>276</w:t>
            </w:r>
          </w:p>
        </w:tc>
        <w:tc>
          <w:tcPr>
            <w:tcW w:w="1762" w:type="dxa"/>
          </w:tcPr>
          <w:p w:rsidR="00CB5EF2" w:rsidRPr="008D4108" w:rsidRDefault="00CB5EF2" w:rsidP="00B3200F">
            <w:pPr>
              <w:jc w:val="center"/>
            </w:pPr>
            <w:r w:rsidRPr="008D4108">
              <w:t>294</w:t>
            </w:r>
          </w:p>
        </w:tc>
        <w:tc>
          <w:tcPr>
            <w:tcW w:w="3774" w:type="dxa"/>
          </w:tcPr>
          <w:p w:rsidR="00CB5EF2" w:rsidRPr="008D4108" w:rsidRDefault="00CB5EF2" w:rsidP="00B3200F">
            <w:pPr>
              <w:jc w:val="center"/>
            </w:pPr>
            <w:r w:rsidRPr="008D4108">
              <w:t>-</w:t>
            </w:r>
          </w:p>
        </w:tc>
      </w:tr>
    </w:tbl>
    <w:p w:rsidR="00CB5EF2" w:rsidRPr="008D4108" w:rsidRDefault="00CB5EF2" w:rsidP="00B3200F"/>
    <w:p w:rsidR="00CB5EF2" w:rsidRPr="008D4108" w:rsidRDefault="00CB5EF2" w:rsidP="00B3200F">
      <w:pPr>
        <w:jc w:val="both"/>
      </w:pPr>
      <w:r w:rsidRPr="008D4108">
        <w:t>Вычислить: индивидуальные индексы и общий индекс физического объема  товарооборота.</w:t>
      </w:r>
    </w:p>
    <w:p w:rsidR="00CB5EF2" w:rsidRPr="008D4108" w:rsidRDefault="00CB5EF2" w:rsidP="00B3200F">
      <w:r w:rsidRPr="008D4108">
        <w:t>Сделайте выводы.</w:t>
      </w:r>
    </w:p>
    <w:p w:rsidR="00CB5EF2" w:rsidRPr="008D4108" w:rsidRDefault="00CB5EF2" w:rsidP="00B3200F">
      <w:r w:rsidRPr="008D4108">
        <w:t xml:space="preserve">           </w:t>
      </w: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Динамика себестоимости и объема продукции характеризуются следующими данными:</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198"/>
        <w:gridCol w:w="2025"/>
        <w:gridCol w:w="1890"/>
        <w:gridCol w:w="1800"/>
      </w:tblGrid>
      <w:tr w:rsidR="00CB5EF2" w:rsidRPr="008D4108" w:rsidTr="00626524">
        <w:trPr>
          <w:cantSplit/>
          <w:trHeight w:val="541"/>
        </w:trPr>
        <w:tc>
          <w:tcPr>
            <w:tcW w:w="1809" w:type="dxa"/>
            <w:vMerge w:val="restart"/>
          </w:tcPr>
          <w:p w:rsidR="00CB5EF2" w:rsidRPr="008D4108" w:rsidRDefault="00CB5EF2" w:rsidP="00B3200F">
            <w:pPr>
              <w:jc w:val="center"/>
            </w:pPr>
            <w:r w:rsidRPr="008D4108">
              <w:t>Изделие</w:t>
            </w:r>
          </w:p>
        </w:tc>
        <w:tc>
          <w:tcPr>
            <w:tcW w:w="4223" w:type="dxa"/>
            <w:gridSpan w:val="2"/>
          </w:tcPr>
          <w:p w:rsidR="00CB5EF2" w:rsidRPr="008D4108" w:rsidRDefault="00CB5EF2" w:rsidP="00B3200F">
            <w:pPr>
              <w:jc w:val="center"/>
            </w:pPr>
            <w:r w:rsidRPr="008D4108">
              <w:t>Себестоимость единицы продукции, тыс.тг.</w:t>
            </w:r>
          </w:p>
        </w:tc>
        <w:tc>
          <w:tcPr>
            <w:tcW w:w="3690" w:type="dxa"/>
            <w:gridSpan w:val="2"/>
          </w:tcPr>
          <w:p w:rsidR="00CB5EF2" w:rsidRPr="008D4108" w:rsidRDefault="00CB5EF2" w:rsidP="00B3200F">
            <w:pPr>
              <w:jc w:val="center"/>
            </w:pPr>
            <w:r w:rsidRPr="008D4108">
              <w:t>Выработано продукции, единиц</w:t>
            </w:r>
          </w:p>
        </w:tc>
      </w:tr>
      <w:tr w:rsidR="00CB5EF2" w:rsidRPr="008D4108" w:rsidTr="00626524">
        <w:trPr>
          <w:cantSplit/>
          <w:trHeight w:val="460"/>
        </w:trPr>
        <w:tc>
          <w:tcPr>
            <w:tcW w:w="1809" w:type="dxa"/>
            <w:vMerge/>
          </w:tcPr>
          <w:p w:rsidR="00CB5EF2" w:rsidRPr="008D4108" w:rsidRDefault="00CB5EF2" w:rsidP="00B3200F">
            <w:pPr>
              <w:jc w:val="center"/>
            </w:pPr>
          </w:p>
        </w:tc>
        <w:tc>
          <w:tcPr>
            <w:tcW w:w="2198" w:type="dxa"/>
          </w:tcPr>
          <w:p w:rsidR="00CB5EF2" w:rsidRPr="008D4108" w:rsidRDefault="00CB5EF2" w:rsidP="00B3200F">
            <w:pPr>
              <w:jc w:val="center"/>
            </w:pPr>
            <w:r w:rsidRPr="008D4108">
              <w:t>базисный период</w:t>
            </w:r>
          </w:p>
          <w:p w:rsidR="00CB5EF2" w:rsidRPr="008D4108" w:rsidRDefault="00CB5EF2" w:rsidP="00B3200F">
            <w:pPr>
              <w:jc w:val="center"/>
            </w:pPr>
            <w:r w:rsidRPr="008D4108">
              <w:t>(</w:t>
            </w:r>
            <w:r w:rsidRPr="008D4108">
              <w:rPr>
                <w:lang w:val="en-US"/>
              </w:rPr>
              <w:t>z</w:t>
            </w:r>
            <w:r w:rsidRPr="008D4108">
              <w:rPr>
                <w:vertAlign w:val="subscript"/>
              </w:rPr>
              <w:t>0</w:t>
            </w:r>
            <w:r w:rsidRPr="008D4108">
              <w:t>)</w:t>
            </w:r>
          </w:p>
        </w:tc>
        <w:tc>
          <w:tcPr>
            <w:tcW w:w="2025" w:type="dxa"/>
          </w:tcPr>
          <w:p w:rsidR="00CB5EF2" w:rsidRPr="008D4108" w:rsidRDefault="00CB5EF2" w:rsidP="00B3200F">
            <w:pPr>
              <w:jc w:val="center"/>
            </w:pPr>
            <w:r w:rsidRPr="008D4108">
              <w:t>отчетный период</w:t>
            </w:r>
          </w:p>
          <w:p w:rsidR="00CB5EF2" w:rsidRPr="008D4108" w:rsidRDefault="00CB5EF2" w:rsidP="00B3200F">
            <w:pPr>
              <w:jc w:val="center"/>
            </w:pPr>
            <w:r w:rsidRPr="008D4108">
              <w:t>(</w:t>
            </w:r>
            <w:r w:rsidRPr="008D4108">
              <w:rPr>
                <w:lang w:val="en-US"/>
              </w:rPr>
              <w:t>z</w:t>
            </w:r>
            <w:r w:rsidRPr="008D4108">
              <w:rPr>
                <w:vertAlign w:val="subscript"/>
              </w:rPr>
              <w:t>1</w:t>
            </w:r>
            <w:r w:rsidRPr="008D4108">
              <w:t>)</w:t>
            </w:r>
          </w:p>
        </w:tc>
        <w:tc>
          <w:tcPr>
            <w:tcW w:w="1890" w:type="dxa"/>
          </w:tcPr>
          <w:p w:rsidR="00CB5EF2" w:rsidRPr="008D4108" w:rsidRDefault="00CB5EF2" w:rsidP="00626524">
            <w:pPr>
              <w:jc w:val="center"/>
            </w:pPr>
            <w:r w:rsidRPr="008D4108">
              <w:t>базисный период (</w:t>
            </w:r>
            <w:r w:rsidRPr="008D4108">
              <w:rPr>
                <w:lang w:val="en-US"/>
              </w:rPr>
              <w:t>q</w:t>
            </w:r>
            <w:r w:rsidRPr="008D4108">
              <w:rPr>
                <w:vertAlign w:val="subscript"/>
              </w:rPr>
              <w:t>0</w:t>
            </w:r>
            <w:r w:rsidRPr="008D4108">
              <w:t>)</w:t>
            </w:r>
          </w:p>
        </w:tc>
        <w:tc>
          <w:tcPr>
            <w:tcW w:w="1800" w:type="dxa"/>
          </w:tcPr>
          <w:p w:rsidR="00CB5EF2" w:rsidRPr="008D4108" w:rsidRDefault="00CB5EF2" w:rsidP="00626524">
            <w:pPr>
              <w:jc w:val="center"/>
            </w:pPr>
            <w:r w:rsidRPr="008D4108">
              <w:t>отчетный период (</w:t>
            </w:r>
            <w:r w:rsidRPr="008D4108">
              <w:rPr>
                <w:lang w:val="en-US"/>
              </w:rPr>
              <w:t>q</w:t>
            </w:r>
            <w:r w:rsidRPr="008D4108">
              <w:rPr>
                <w:vertAlign w:val="subscript"/>
              </w:rPr>
              <w:t>1</w:t>
            </w:r>
            <w:r w:rsidRPr="008D4108">
              <w:t>)</w:t>
            </w:r>
          </w:p>
        </w:tc>
      </w:tr>
      <w:tr w:rsidR="00CB5EF2" w:rsidRPr="008D4108" w:rsidTr="00626524">
        <w:trPr>
          <w:trHeight w:val="983"/>
        </w:trPr>
        <w:tc>
          <w:tcPr>
            <w:tcW w:w="1809" w:type="dxa"/>
            <w:tcBorders>
              <w:bottom w:val="single" w:sz="4" w:space="0" w:color="auto"/>
            </w:tcBorders>
          </w:tcPr>
          <w:p w:rsidR="00CB5EF2" w:rsidRPr="008D4108" w:rsidRDefault="00A21473" w:rsidP="00B3200F">
            <w:pPr>
              <w:jc w:val="center"/>
            </w:pPr>
            <w:r>
              <w:t>Завод №1</w:t>
            </w:r>
          </w:p>
          <w:p w:rsidR="00CB5EF2" w:rsidRPr="008D4108" w:rsidRDefault="00CB5EF2" w:rsidP="00A21473">
            <w:pPr>
              <w:jc w:val="both"/>
            </w:pPr>
            <w:r w:rsidRPr="008D4108">
              <w:t>М – 404</w:t>
            </w:r>
          </w:p>
          <w:p w:rsidR="00CB5EF2" w:rsidRPr="008D4108" w:rsidRDefault="00CB5EF2" w:rsidP="00A21473">
            <w:pPr>
              <w:jc w:val="both"/>
            </w:pPr>
            <w:r w:rsidRPr="008D4108">
              <w:t xml:space="preserve">АТ – </w:t>
            </w:r>
            <w:r w:rsidRPr="008D4108">
              <w:rPr>
                <w:lang w:val="en-US"/>
              </w:rPr>
              <w:t>I</w:t>
            </w:r>
          </w:p>
          <w:p w:rsidR="00CB5EF2" w:rsidRPr="008D4108" w:rsidRDefault="00CB5EF2" w:rsidP="00A21473">
            <w:pPr>
              <w:jc w:val="both"/>
            </w:pPr>
            <w:r w:rsidRPr="008D4108">
              <w:t>Б – 405</w:t>
            </w:r>
          </w:p>
        </w:tc>
        <w:tc>
          <w:tcPr>
            <w:tcW w:w="2198" w:type="dxa"/>
            <w:tcBorders>
              <w:bottom w:val="single" w:sz="4" w:space="0" w:color="auto"/>
            </w:tcBorders>
          </w:tcPr>
          <w:p w:rsidR="00CB5EF2" w:rsidRPr="008D4108" w:rsidRDefault="00CB5EF2" w:rsidP="00B3200F">
            <w:pPr>
              <w:jc w:val="center"/>
            </w:pPr>
          </w:p>
          <w:p w:rsidR="00CB5EF2" w:rsidRPr="008D4108" w:rsidRDefault="00CB5EF2" w:rsidP="00B3200F">
            <w:r w:rsidRPr="008D4108">
              <w:t xml:space="preserve">     15,0</w:t>
            </w:r>
          </w:p>
          <w:p w:rsidR="00CB5EF2" w:rsidRPr="008D4108" w:rsidRDefault="00CB5EF2" w:rsidP="00B3200F">
            <w:r w:rsidRPr="008D4108">
              <w:t xml:space="preserve">       9,0</w:t>
            </w:r>
          </w:p>
          <w:p w:rsidR="00CB5EF2" w:rsidRPr="008D4108" w:rsidRDefault="00CB5EF2" w:rsidP="00B3200F">
            <w:pPr>
              <w:rPr>
                <w:lang w:val="en-US"/>
              </w:rPr>
            </w:pPr>
            <w:r w:rsidRPr="008D4108">
              <w:t xml:space="preserve">     14,0</w:t>
            </w:r>
          </w:p>
        </w:tc>
        <w:tc>
          <w:tcPr>
            <w:tcW w:w="2025" w:type="dxa"/>
            <w:tcBorders>
              <w:bottom w:val="single" w:sz="4" w:space="0" w:color="auto"/>
            </w:tcBorders>
          </w:tcPr>
          <w:p w:rsidR="00CB5EF2" w:rsidRPr="008D4108" w:rsidRDefault="00CB5EF2" w:rsidP="00B3200F">
            <w:pPr>
              <w:jc w:val="center"/>
            </w:pPr>
          </w:p>
          <w:p w:rsidR="00CB5EF2" w:rsidRPr="008D4108" w:rsidRDefault="00CB5EF2" w:rsidP="00B3200F">
            <w:r w:rsidRPr="008D4108">
              <w:t xml:space="preserve">       15,7</w:t>
            </w:r>
          </w:p>
          <w:p w:rsidR="00CB5EF2" w:rsidRPr="008D4108" w:rsidRDefault="00CB5EF2" w:rsidP="00B3200F">
            <w:pPr>
              <w:tabs>
                <w:tab w:val="left" w:pos="600"/>
                <w:tab w:val="center" w:pos="904"/>
              </w:tabs>
            </w:pPr>
            <w:r w:rsidRPr="008D4108">
              <w:tab/>
              <w:t>9,2</w:t>
            </w:r>
          </w:p>
          <w:p w:rsidR="00CB5EF2" w:rsidRPr="008D4108" w:rsidRDefault="00CB5EF2" w:rsidP="00B3200F">
            <w:r w:rsidRPr="008D4108">
              <w:t xml:space="preserve">       13,6</w:t>
            </w:r>
          </w:p>
        </w:tc>
        <w:tc>
          <w:tcPr>
            <w:tcW w:w="1890" w:type="dxa"/>
            <w:tcBorders>
              <w:bottom w:val="single" w:sz="4" w:space="0" w:color="auto"/>
            </w:tcBorders>
          </w:tcPr>
          <w:p w:rsidR="00CB5EF2" w:rsidRPr="008D4108" w:rsidRDefault="00CB5EF2" w:rsidP="00B3200F">
            <w:pPr>
              <w:jc w:val="center"/>
            </w:pPr>
          </w:p>
          <w:p w:rsidR="00CB5EF2" w:rsidRPr="008D4108" w:rsidRDefault="00CB5EF2" w:rsidP="00B3200F">
            <w:pPr>
              <w:jc w:val="center"/>
            </w:pPr>
            <w:r w:rsidRPr="008D4108">
              <w:t>3000</w:t>
            </w:r>
          </w:p>
          <w:p w:rsidR="00CB5EF2" w:rsidRPr="008D4108" w:rsidRDefault="00CB5EF2" w:rsidP="00B3200F">
            <w:pPr>
              <w:jc w:val="center"/>
            </w:pPr>
            <w:r w:rsidRPr="008D4108">
              <w:t>1500</w:t>
            </w:r>
          </w:p>
          <w:p w:rsidR="00CB5EF2" w:rsidRPr="008D4108" w:rsidRDefault="00CB5EF2" w:rsidP="00B3200F">
            <w:pPr>
              <w:jc w:val="center"/>
            </w:pPr>
            <w:r w:rsidRPr="008D4108">
              <w:t>1460</w:t>
            </w:r>
          </w:p>
        </w:tc>
        <w:tc>
          <w:tcPr>
            <w:tcW w:w="1800" w:type="dxa"/>
            <w:tcBorders>
              <w:bottom w:val="single" w:sz="4" w:space="0" w:color="auto"/>
            </w:tcBorders>
          </w:tcPr>
          <w:p w:rsidR="00CB5EF2" w:rsidRPr="008D4108" w:rsidRDefault="00CB5EF2" w:rsidP="00B3200F">
            <w:pPr>
              <w:jc w:val="center"/>
            </w:pPr>
          </w:p>
          <w:p w:rsidR="00CB5EF2" w:rsidRPr="008D4108" w:rsidRDefault="00CB5EF2" w:rsidP="00B3200F">
            <w:pPr>
              <w:jc w:val="center"/>
            </w:pPr>
            <w:r w:rsidRPr="008D4108">
              <w:t>3500</w:t>
            </w:r>
          </w:p>
          <w:p w:rsidR="00CB5EF2" w:rsidRPr="008D4108" w:rsidRDefault="00CB5EF2" w:rsidP="00B3200F">
            <w:pPr>
              <w:jc w:val="center"/>
            </w:pPr>
            <w:r w:rsidRPr="008D4108">
              <w:t>1800</w:t>
            </w:r>
          </w:p>
          <w:p w:rsidR="00CB5EF2" w:rsidRPr="008D4108" w:rsidRDefault="00CB5EF2" w:rsidP="00B3200F">
            <w:pPr>
              <w:jc w:val="center"/>
            </w:pPr>
            <w:r w:rsidRPr="008D4108">
              <w:t>1600</w:t>
            </w:r>
          </w:p>
        </w:tc>
      </w:tr>
      <w:tr w:rsidR="00CB5EF2" w:rsidRPr="008D4108" w:rsidTr="00626524">
        <w:tc>
          <w:tcPr>
            <w:tcW w:w="1809" w:type="dxa"/>
          </w:tcPr>
          <w:p w:rsidR="00CB5EF2" w:rsidRPr="008D4108" w:rsidRDefault="00A21473" w:rsidP="00B3200F">
            <w:pPr>
              <w:jc w:val="center"/>
            </w:pPr>
            <w:r>
              <w:t>Завод №2</w:t>
            </w:r>
          </w:p>
          <w:p w:rsidR="00CB5EF2" w:rsidRPr="008D4108" w:rsidRDefault="00CB5EF2" w:rsidP="00B3200F">
            <w:r w:rsidRPr="008D4108">
              <w:t xml:space="preserve">АТ – </w:t>
            </w:r>
            <w:r w:rsidRPr="008D4108">
              <w:rPr>
                <w:lang w:val="en-US"/>
              </w:rPr>
              <w:t>I</w:t>
            </w:r>
          </w:p>
        </w:tc>
        <w:tc>
          <w:tcPr>
            <w:tcW w:w="2198" w:type="dxa"/>
          </w:tcPr>
          <w:p w:rsidR="00CB5EF2" w:rsidRPr="008D4108" w:rsidRDefault="00CB5EF2" w:rsidP="00B3200F">
            <w:pPr>
              <w:jc w:val="center"/>
            </w:pPr>
          </w:p>
          <w:p w:rsidR="00CB5EF2" w:rsidRPr="008D4108" w:rsidRDefault="00CB5EF2" w:rsidP="00B3200F">
            <w:pPr>
              <w:jc w:val="center"/>
            </w:pPr>
            <w:r w:rsidRPr="008D4108">
              <w:t>6,0</w:t>
            </w:r>
          </w:p>
        </w:tc>
        <w:tc>
          <w:tcPr>
            <w:tcW w:w="2025" w:type="dxa"/>
          </w:tcPr>
          <w:p w:rsidR="00CB5EF2" w:rsidRPr="008D4108" w:rsidRDefault="00CB5EF2" w:rsidP="00B3200F">
            <w:pPr>
              <w:jc w:val="center"/>
            </w:pPr>
          </w:p>
          <w:p w:rsidR="00CB5EF2" w:rsidRPr="008D4108" w:rsidRDefault="00CB5EF2" w:rsidP="00B3200F">
            <w:pPr>
              <w:jc w:val="center"/>
            </w:pPr>
            <w:r w:rsidRPr="008D4108">
              <w:t>6,5</w:t>
            </w:r>
          </w:p>
        </w:tc>
        <w:tc>
          <w:tcPr>
            <w:tcW w:w="1890" w:type="dxa"/>
          </w:tcPr>
          <w:p w:rsidR="00CB5EF2" w:rsidRPr="008D4108" w:rsidRDefault="00CB5EF2" w:rsidP="00B3200F">
            <w:pPr>
              <w:jc w:val="center"/>
            </w:pPr>
          </w:p>
          <w:p w:rsidR="00CB5EF2" w:rsidRPr="008D4108" w:rsidRDefault="00CB5EF2" w:rsidP="00B3200F">
            <w:pPr>
              <w:jc w:val="center"/>
            </w:pPr>
            <w:r w:rsidRPr="008D4108">
              <w:t>1700</w:t>
            </w:r>
          </w:p>
        </w:tc>
        <w:tc>
          <w:tcPr>
            <w:tcW w:w="1800" w:type="dxa"/>
          </w:tcPr>
          <w:p w:rsidR="00CB5EF2" w:rsidRPr="008D4108" w:rsidRDefault="00CB5EF2" w:rsidP="00B3200F">
            <w:pPr>
              <w:jc w:val="center"/>
            </w:pPr>
          </w:p>
          <w:p w:rsidR="00CB5EF2" w:rsidRPr="008D4108" w:rsidRDefault="00CB5EF2" w:rsidP="00B3200F">
            <w:pPr>
              <w:jc w:val="center"/>
            </w:pPr>
            <w:r w:rsidRPr="008D4108">
              <w:t>1600</w:t>
            </w:r>
          </w:p>
        </w:tc>
      </w:tr>
    </w:tbl>
    <w:p w:rsidR="00CB5EF2" w:rsidRPr="008D4108" w:rsidRDefault="00CB5EF2" w:rsidP="00B3200F">
      <w:pPr>
        <w:pStyle w:val="21"/>
        <w:rPr>
          <w:color w:val="auto"/>
          <w:sz w:val="24"/>
          <w:szCs w:val="24"/>
          <w:lang w:val="ru-RU"/>
        </w:rPr>
      </w:pPr>
      <w:r w:rsidRPr="008D4108">
        <w:rPr>
          <w:color w:val="auto"/>
          <w:sz w:val="24"/>
          <w:szCs w:val="24"/>
          <w:lang w:val="ru-RU"/>
        </w:rPr>
        <w:t>На основе этих данных определить:</w:t>
      </w:r>
    </w:p>
    <w:p w:rsidR="00CB5EF2" w:rsidRPr="008D4108" w:rsidRDefault="00CB5EF2" w:rsidP="00A8373E">
      <w:pPr>
        <w:numPr>
          <w:ilvl w:val="0"/>
          <w:numId w:val="14"/>
        </w:numPr>
        <w:jc w:val="both"/>
      </w:pPr>
      <w:r w:rsidRPr="008D4108">
        <w:t>для завода №1 по трем видам изделий вместе:</w:t>
      </w:r>
    </w:p>
    <w:p w:rsidR="00CB5EF2" w:rsidRPr="008D4108" w:rsidRDefault="00CB5EF2" w:rsidP="00B3200F">
      <w:pPr>
        <w:jc w:val="both"/>
      </w:pPr>
      <w:r w:rsidRPr="008D4108">
        <w:t xml:space="preserve">       а) общий индекс затрат на продукцию;</w:t>
      </w:r>
    </w:p>
    <w:p w:rsidR="00CB5EF2" w:rsidRPr="008D4108" w:rsidRDefault="00CB5EF2" w:rsidP="00B3200F">
      <w:pPr>
        <w:jc w:val="both"/>
      </w:pPr>
      <w:r w:rsidRPr="008D4108">
        <w:t xml:space="preserve">       б) общий индекс себестоимости продукции;</w:t>
      </w:r>
    </w:p>
    <w:p w:rsidR="00CB5EF2" w:rsidRPr="008D4108" w:rsidRDefault="00CB5EF2" w:rsidP="00B3200F">
      <w:pPr>
        <w:jc w:val="both"/>
      </w:pPr>
      <w:r w:rsidRPr="008D4108">
        <w:t xml:space="preserve">       в) общий индекс физического объема выпущенной продукции;</w:t>
      </w:r>
    </w:p>
    <w:p w:rsidR="00CB5EF2" w:rsidRPr="008D4108" w:rsidRDefault="00CB5EF2" w:rsidP="00B3200F">
      <w:pPr>
        <w:jc w:val="both"/>
      </w:pPr>
      <w:r w:rsidRPr="008D4108">
        <w:t xml:space="preserve">       г) покажите взаимосвязь между этими индексами;</w:t>
      </w:r>
    </w:p>
    <w:p w:rsidR="00CB5EF2" w:rsidRPr="008D4108" w:rsidRDefault="00CB5EF2" w:rsidP="00B3200F">
      <w:pPr>
        <w:jc w:val="both"/>
      </w:pPr>
    </w:p>
    <w:p w:rsidR="00CB5EF2" w:rsidRPr="008D4108" w:rsidRDefault="00CB5EF2" w:rsidP="00A8373E">
      <w:pPr>
        <w:numPr>
          <w:ilvl w:val="0"/>
          <w:numId w:val="14"/>
        </w:numPr>
        <w:jc w:val="both"/>
      </w:pPr>
      <w:r w:rsidRPr="008D4108">
        <w:t>для двух заводов вместе по одинаковым изделиям:</w:t>
      </w:r>
    </w:p>
    <w:p w:rsidR="00CB5EF2" w:rsidRPr="008D4108" w:rsidRDefault="00CB5EF2" w:rsidP="00B3200F">
      <w:pPr>
        <w:jc w:val="both"/>
      </w:pPr>
      <w:r w:rsidRPr="008D4108">
        <w:t xml:space="preserve">       а) индекс себестоимости переменного состава;</w:t>
      </w:r>
    </w:p>
    <w:p w:rsidR="00CB5EF2" w:rsidRPr="008D4108" w:rsidRDefault="00CB5EF2" w:rsidP="00B3200F">
      <w:pPr>
        <w:jc w:val="both"/>
      </w:pPr>
      <w:r w:rsidRPr="008D4108">
        <w:t xml:space="preserve">       б) индекс себестоимости фиксированного состава;</w:t>
      </w:r>
    </w:p>
    <w:p w:rsidR="00CB5EF2" w:rsidRPr="008D4108" w:rsidRDefault="00CB5EF2" w:rsidP="00B3200F">
      <w:pPr>
        <w:jc w:val="both"/>
      </w:pPr>
      <w:r w:rsidRPr="008D4108">
        <w:t xml:space="preserve">       в) индекс структуры;</w:t>
      </w:r>
    </w:p>
    <w:p w:rsidR="00CB5EF2" w:rsidRPr="008D4108" w:rsidRDefault="00CB5EF2" w:rsidP="00B3200F">
      <w:pPr>
        <w:jc w:val="both"/>
      </w:pPr>
      <w:r w:rsidRPr="008D4108">
        <w:t xml:space="preserve">       г) покажите взаимосвязь между этими индексами.</w:t>
      </w:r>
    </w:p>
    <w:p w:rsidR="00CB5EF2" w:rsidRPr="008D4108" w:rsidRDefault="00CB5EF2" w:rsidP="00B3200F">
      <w:pPr>
        <w:jc w:val="both"/>
      </w:pPr>
      <w:r w:rsidRPr="008D4108">
        <w:t xml:space="preserve">         Поясните полученные результаты.</w:t>
      </w:r>
    </w:p>
    <w:p w:rsidR="00CB5EF2" w:rsidRPr="008D4108" w:rsidRDefault="00CB5EF2" w:rsidP="00B3200F">
      <w:pPr>
        <w:jc w:val="both"/>
      </w:pPr>
      <w:r w:rsidRPr="008D4108">
        <w:t xml:space="preserve">                      </w:t>
      </w:r>
    </w:p>
    <w:p w:rsidR="00CB5EF2"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Товарооборот и издержки обращения в 10 магазинах города за отчетный период характеризуются следующими данными:</w:t>
      </w:r>
    </w:p>
    <w:p w:rsidR="00420C04" w:rsidRDefault="00420C04" w:rsidP="00420C04"/>
    <w:p w:rsidR="00420C04" w:rsidRPr="00420C04" w:rsidRDefault="00420C04" w:rsidP="00420C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215"/>
        <w:gridCol w:w="2771"/>
      </w:tblGrid>
      <w:tr w:rsidR="00CB5EF2" w:rsidRPr="008D4108" w:rsidTr="00626524">
        <w:trPr>
          <w:trHeight w:val="557"/>
          <w:jc w:val="center"/>
        </w:trPr>
        <w:tc>
          <w:tcPr>
            <w:tcW w:w="1384" w:type="dxa"/>
          </w:tcPr>
          <w:p w:rsidR="00CB5EF2" w:rsidRPr="008D4108" w:rsidRDefault="00CB5EF2" w:rsidP="00B3200F">
            <w:pPr>
              <w:jc w:val="center"/>
            </w:pPr>
            <w:r w:rsidRPr="008D4108">
              <w:t>Номер магазина</w:t>
            </w:r>
          </w:p>
        </w:tc>
        <w:tc>
          <w:tcPr>
            <w:tcW w:w="2215" w:type="dxa"/>
          </w:tcPr>
          <w:p w:rsidR="00CB5EF2" w:rsidRPr="008D4108" w:rsidRDefault="00CB5EF2" w:rsidP="00B3200F">
            <w:pPr>
              <w:jc w:val="center"/>
            </w:pPr>
            <w:r w:rsidRPr="008D4108">
              <w:t>Товарооборот,</w:t>
            </w:r>
          </w:p>
          <w:p w:rsidR="00CB5EF2" w:rsidRPr="008D4108" w:rsidRDefault="00CB5EF2" w:rsidP="00626524">
            <w:pPr>
              <w:jc w:val="center"/>
            </w:pPr>
            <w:r w:rsidRPr="008D4108">
              <w:t>млн тг.(х)</w:t>
            </w:r>
          </w:p>
        </w:tc>
        <w:tc>
          <w:tcPr>
            <w:tcW w:w="2771" w:type="dxa"/>
          </w:tcPr>
          <w:p w:rsidR="00CB5EF2" w:rsidRPr="008D4108" w:rsidRDefault="00CB5EF2" w:rsidP="00626524">
            <w:pPr>
              <w:jc w:val="center"/>
            </w:pPr>
            <w:r w:rsidRPr="008D4108">
              <w:t>Издержки обращения,млн  тг.(у)</w:t>
            </w:r>
          </w:p>
        </w:tc>
      </w:tr>
      <w:tr w:rsidR="00CB5EF2" w:rsidRPr="008D4108" w:rsidTr="00626524">
        <w:trPr>
          <w:jc w:val="center"/>
        </w:trPr>
        <w:tc>
          <w:tcPr>
            <w:tcW w:w="1384" w:type="dxa"/>
          </w:tcPr>
          <w:p w:rsidR="00CB5EF2" w:rsidRPr="008D4108" w:rsidRDefault="00CB5EF2" w:rsidP="00B3200F">
            <w:pPr>
              <w:jc w:val="center"/>
            </w:pPr>
            <w:r w:rsidRPr="008D4108">
              <w:t>1</w:t>
            </w:r>
          </w:p>
        </w:tc>
        <w:tc>
          <w:tcPr>
            <w:tcW w:w="2215" w:type="dxa"/>
          </w:tcPr>
          <w:p w:rsidR="00CB5EF2" w:rsidRPr="008D4108" w:rsidRDefault="00CB5EF2" w:rsidP="00B3200F">
            <w:pPr>
              <w:jc w:val="center"/>
            </w:pPr>
            <w:r w:rsidRPr="008D4108">
              <w:t>6</w:t>
            </w:r>
          </w:p>
        </w:tc>
        <w:tc>
          <w:tcPr>
            <w:tcW w:w="2771" w:type="dxa"/>
          </w:tcPr>
          <w:p w:rsidR="00CB5EF2" w:rsidRPr="008D4108" w:rsidRDefault="00CB5EF2" w:rsidP="00B3200F">
            <w:pPr>
              <w:jc w:val="center"/>
            </w:pPr>
            <w:r w:rsidRPr="008D4108">
              <w:t>0,2</w:t>
            </w:r>
          </w:p>
        </w:tc>
      </w:tr>
      <w:tr w:rsidR="00CB5EF2" w:rsidRPr="008D4108" w:rsidTr="00626524">
        <w:trPr>
          <w:jc w:val="center"/>
        </w:trPr>
        <w:tc>
          <w:tcPr>
            <w:tcW w:w="1384" w:type="dxa"/>
          </w:tcPr>
          <w:p w:rsidR="00CB5EF2" w:rsidRPr="008D4108" w:rsidRDefault="00CB5EF2" w:rsidP="00B3200F">
            <w:pPr>
              <w:jc w:val="center"/>
            </w:pPr>
            <w:r w:rsidRPr="008D4108">
              <w:t>2</w:t>
            </w:r>
          </w:p>
        </w:tc>
        <w:tc>
          <w:tcPr>
            <w:tcW w:w="2215" w:type="dxa"/>
          </w:tcPr>
          <w:p w:rsidR="00CB5EF2" w:rsidRPr="008D4108" w:rsidRDefault="00CB5EF2" w:rsidP="00B3200F">
            <w:pPr>
              <w:jc w:val="center"/>
            </w:pPr>
            <w:r w:rsidRPr="008D4108">
              <w:t>5</w:t>
            </w:r>
          </w:p>
        </w:tc>
        <w:tc>
          <w:tcPr>
            <w:tcW w:w="2771" w:type="dxa"/>
          </w:tcPr>
          <w:p w:rsidR="00CB5EF2" w:rsidRPr="008D4108" w:rsidRDefault="00CB5EF2" w:rsidP="00B3200F">
            <w:pPr>
              <w:jc w:val="center"/>
            </w:pPr>
            <w:r w:rsidRPr="008D4108">
              <w:t>0,5</w:t>
            </w:r>
          </w:p>
        </w:tc>
      </w:tr>
      <w:tr w:rsidR="00CB5EF2" w:rsidRPr="008D4108" w:rsidTr="00626524">
        <w:trPr>
          <w:jc w:val="center"/>
        </w:trPr>
        <w:tc>
          <w:tcPr>
            <w:tcW w:w="1384" w:type="dxa"/>
          </w:tcPr>
          <w:p w:rsidR="00CB5EF2" w:rsidRPr="008D4108" w:rsidRDefault="00CB5EF2" w:rsidP="00B3200F">
            <w:pPr>
              <w:jc w:val="center"/>
            </w:pPr>
            <w:r w:rsidRPr="008D4108">
              <w:t>3</w:t>
            </w:r>
          </w:p>
        </w:tc>
        <w:tc>
          <w:tcPr>
            <w:tcW w:w="2215" w:type="dxa"/>
          </w:tcPr>
          <w:p w:rsidR="00CB5EF2" w:rsidRPr="008D4108" w:rsidRDefault="00CB5EF2" w:rsidP="00B3200F">
            <w:pPr>
              <w:jc w:val="center"/>
            </w:pPr>
            <w:r w:rsidRPr="008D4108">
              <w:t>17</w:t>
            </w:r>
          </w:p>
        </w:tc>
        <w:tc>
          <w:tcPr>
            <w:tcW w:w="2771" w:type="dxa"/>
          </w:tcPr>
          <w:p w:rsidR="00CB5EF2" w:rsidRPr="008D4108" w:rsidRDefault="00CB5EF2" w:rsidP="00B3200F">
            <w:pPr>
              <w:jc w:val="center"/>
            </w:pPr>
            <w:r w:rsidRPr="008D4108">
              <w:t>0,6</w:t>
            </w:r>
          </w:p>
        </w:tc>
      </w:tr>
      <w:tr w:rsidR="00CB5EF2" w:rsidRPr="008D4108" w:rsidTr="00626524">
        <w:trPr>
          <w:jc w:val="center"/>
        </w:trPr>
        <w:tc>
          <w:tcPr>
            <w:tcW w:w="1384" w:type="dxa"/>
          </w:tcPr>
          <w:p w:rsidR="00CB5EF2" w:rsidRPr="008D4108" w:rsidRDefault="00CB5EF2" w:rsidP="00B3200F">
            <w:pPr>
              <w:jc w:val="center"/>
            </w:pPr>
            <w:r w:rsidRPr="008D4108">
              <w:t>4</w:t>
            </w:r>
          </w:p>
        </w:tc>
        <w:tc>
          <w:tcPr>
            <w:tcW w:w="2215" w:type="dxa"/>
          </w:tcPr>
          <w:p w:rsidR="00CB5EF2" w:rsidRPr="008D4108" w:rsidRDefault="00CB5EF2" w:rsidP="00B3200F">
            <w:pPr>
              <w:jc w:val="center"/>
            </w:pPr>
            <w:r w:rsidRPr="008D4108">
              <w:t>19</w:t>
            </w:r>
          </w:p>
        </w:tc>
        <w:tc>
          <w:tcPr>
            <w:tcW w:w="2771" w:type="dxa"/>
          </w:tcPr>
          <w:p w:rsidR="00CB5EF2" w:rsidRPr="008D4108" w:rsidRDefault="00CB5EF2" w:rsidP="00B3200F">
            <w:pPr>
              <w:jc w:val="center"/>
            </w:pPr>
            <w:r w:rsidRPr="008D4108">
              <w:t>0,6</w:t>
            </w:r>
          </w:p>
        </w:tc>
      </w:tr>
      <w:tr w:rsidR="00CB5EF2" w:rsidRPr="008D4108" w:rsidTr="00626524">
        <w:trPr>
          <w:trHeight w:val="319"/>
          <w:jc w:val="center"/>
        </w:trPr>
        <w:tc>
          <w:tcPr>
            <w:tcW w:w="1384" w:type="dxa"/>
          </w:tcPr>
          <w:p w:rsidR="00CB5EF2" w:rsidRPr="008D4108" w:rsidRDefault="00CB5EF2" w:rsidP="00B3200F">
            <w:pPr>
              <w:jc w:val="center"/>
            </w:pPr>
            <w:r w:rsidRPr="008D4108">
              <w:t>5</w:t>
            </w:r>
          </w:p>
        </w:tc>
        <w:tc>
          <w:tcPr>
            <w:tcW w:w="2215" w:type="dxa"/>
          </w:tcPr>
          <w:p w:rsidR="00CB5EF2" w:rsidRPr="008D4108" w:rsidRDefault="00CB5EF2" w:rsidP="00B3200F">
            <w:pPr>
              <w:jc w:val="center"/>
            </w:pPr>
            <w:r w:rsidRPr="008D4108">
              <w:t>24</w:t>
            </w:r>
          </w:p>
        </w:tc>
        <w:tc>
          <w:tcPr>
            <w:tcW w:w="2771" w:type="dxa"/>
          </w:tcPr>
          <w:p w:rsidR="00CB5EF2" w:rsidRPr="008D4108" w:rsidRDefault="00CB5EF2" w:rsidP="00B3200F">
            <w:pPr>
              <w:jc w:val="center"/>
            </w:pPr>
            <w:r w:rsidRPr="008D4108">
              <w:t>0,8</w:t>
            </w:r>
          </w:p>
        </w:tc>
      </w:tr>
      <w:tr w:rsidR="00CB5EF2" w:rsidRPr="008D4108" w:rsidTr="00626524">
        <w:trPr>
          <w:trHeight w:val="280"/>
          <w:jc w:val="center"/>
        </w:trPr>
        <w:tc>
          <w:tcPr>
            <w:tcW w:w="1384" w:type="dxa"/>
          </w:tcPr>
          <w:p w:rsidR="00CB5EF2" w:rsidRPr="008D4108" w:rsidRDefault="00CB5EF2" w:rsidP="00B3200F">
            <w:pPr>
              <w:jc w:val="center"/>
            </w:pPr>
            <w:r w:rsidRPr="008D4108">
              <w:t>6</w:t>
            </w:r>
          </w:p>
        </w:tc>
        <w:tc>
          <w:tcPr>
            <w:tcW w:w="2215" w:type="dxa"/>
          </w:tcPr>
          <w:p w:rsidR="00CB5EF2" w:rsidRPr="008D4108" w:rsidRDefault="00CB5EF2" w:rsidP="00B3200F">
            <w:pPr>
              <w:jc w:val="center"/>
            </w:pPr>
            <w:r w:rsidRPr="008D4108">
              <w:t>13</w:t>
            </w:r>
          </w:p>
        </w:tc>
        <w:tc>
          <w:tcPr>
            <w:tcW w:w="2771" w:type="dxa"/>
          </w:tcPr>
          <w:p w:rsidR="00CB5EF2" w:rsidRPr="008D4108" w:rsidRDefault="00CB5EF2" w:rsidP="00B3200F">
            <w:pPr>
              <w:jc w:val="center"/>
            </w:pPr>
            <w:r w:rsidRPr="008D4108">
              <w:t>0.7</w:t>
            </w:r>
          </w:p>
        </w:tc>
      </w:tr>
      <w:tr w:rsidR="00CB5EF2" w:rsidRPr="008D4108" w:rsidTr="00626524">
        <w:trPr>
          <w:jc w:val="center"/>
        </w:trPr>
        <w:tc>
          <w:tcPr>
            <w:tcW w:w="1384" w:type="dxa"/>
          </w:tcPr>
          <w:p w:rsidR="00CB5EF2" w:rsidRPr="008D4108" w:rsidRDefault="00CB5EF2" w:rsidP="00B3200F">
            <w:pPr>
              <w:jc w:val="center"/>
            </w:pPr>
            <w:r w:rsidRPr="008D4108">
              <w:t>7</w:t>
            </w:r>
          </w:p>
        </w:tc>
        <w:tc>
          <w:tcPr>
            <w:tcW w:w="2215" w:type="dxa"/>
          </w:tcPr>
          <w:p w:rsidR="00CB5EF2" w:rsidRPr="008D4108" w:rsidRDefault="00CB5EF2" w:rsidP="00B3200F">
            <w:pPr>
              <w:jc w:val="center"/>
            </w:pPr>
            <w:r w:rsidRPr="008D4108">
              <w:t>26</w:t>
            </w:r>
          </w:p>
        </w:tc>
        <w:tc>
          <w:tcPr>
            <w:tcW w:w="2771" w:type="dxa"/>
          </w:tcPr>
          <w:p w:rsidR="00CB5EF2" w:rsidRPr="008D4108" w:rsidRDefault="00CB5EF2" w:rsidP="00B3200F">
            <w:pPr>
              <w:jc w:val="center"/>
            </w:pPr>
            <w:r w:rsidRPr="008D4108">
              <w:t>0,9</w:t>
            </w:r>
          </w:p>
        </w:tc>
      </w:tr>
      <w:tr w:rsidR="00CB5EF2" w:rsidRPr="008D4108" w:rsidTr="00626524">
        <w:trPr>
          <w:jc w:val="center"/>
        </w:trPr>
        <w:tc>
          <w:tcPr>
            <w:tcW w:w="1384" w:type="dxa"/>
          </w:tcPr>
          <w:p w:rsidR="00CB5EF2" w:rsidRPr="008D4108" w:rsidRDefault="00CB5EF2" w:rsidP="00B3200F">
            <w:pPr>
              <w:jc w:val="center"/>
            </w:pPr>
            <w:r w:rsidRPr="008D4108">
              <w:t>8</w:t>
            </w:r>
          </w:p>
        </w:tc>
        <w:tc>
          <w:tcPr>
            <w:tcW w:w="2215" w:type="dxa"/>
          </w:tcPr>
          <w:p w:rsidR="00CB5EF2" w:rsidRPr="008D4108" w:rsidRDefault="00CB5EF2" w:rsidP="00B3200F">
            <w:pPr>
              <w:jc w:val="center"/>
            </w:pPr>
            <w:r w:rsidRPr="008D4108">
              <w:t>19</w:t>
            </w:r>
          </w:p>
        </w:tc>
        <w:tc>
          <w:tcPr>
            <w:tcW w:w="2771" w:type="dxa"/>
          </w:tcPr>
          <w:p w:rsidR="00CB5EF2" w:rsidRPr="008D4108" w:rsidRDefault="00CB5EF2" w:rsidP="00B3200F">
            <w:pPr>
              <w:jc w:val="center"/>
            </w:pPr>
            <w:r w:rsidRPr="008D4108">
              <w:t>0,7</w:t>
            </w:r>
          </w:p>
        </w:tc>
      </w:tr>
      <w:tr w:rsidR="00CB5EF2" w:rsidRPr="008D4108" w:rsidTr="00626524">
        <w:trPr>
          <w:jc w:val="center"/>
        </w:trPr>
        <w:tc>
          <w:tcPr>
            <w:tcW w:w="1384" w:type="dxa"/>
          </w:tcPr>
          <w:p w:rsidR="00CB5EF2" w:rsidRPr="008D4108" w:rsidRDefault="00CB5EF2" w:rsidP="00B3200F">
            <w:pPr>
              <w:jc w:val="center"/>
            </w:pPr>
            <w:r w:rsidRPr="008D4108">
              <w:t>9</w:t>
            </w:r>
          </w:p>
        </w:tc>
        <w:tc>
          <w:tcPr>
            <w:tcW w:w="2215" w:type="dxa"/>
          </w:tcPr>
          <w:p w:rsidR="00CB5EF2" w:rsidRPr="008D4108" w:rsidRDefault="00CB5EF2" w:rsidP="00B3200F">
            <w:pPr>
              <w:jc w:val="center"/>
            </w:pPr>
            <w:r w:rsidRPr="008D4108">
              <w:t>28</w:t>
            </w:r>
          </w:p>
        </w:tc>
        <w:tc>
          <w:tcPr>
            <w:tcW w:w="2771" w:type="dxa"/>
          </w:tcPr>
          <w:p w:rsidR="00CB5EF2" w:rsidRPr="008D4108" w:rsidRDefault="00CB5EF2" w:rsidP="00B3200F">
            <w:pPr>
              <w:jc w:val="center"/>
            </w:pPr>
            <w:r w:rsidRPr="008D4108">
              <w:t>0,9</w:t>
            </w:r>
          </w:p>
        </w:tc>
      </w:tr>
      <w:tr w:rsidR="00CB5EF2" w:rsidRPr="008D4108" w:rsidTr="00626524">
        <w:trPr>
          <w:jc w:val="center"/>
        </w:trPr>
        <w:tc>
          <w:tcPr>
            <w:tcW w:w="1384" w:type="dxa"/>
          </w:tcPr>
          <w:p w:rsidR="00CB5EF2" w:rsidRPr="008D4108" w:rsidRDefault="00CB5EF2" w:rsidP="00B3200F">
            <w:pPr>
              <w:jc w:val="center"/>
            </w:pPr>
            <w:r w:rsidRPr="008D4108">
              <w:t>10</w:t>
            </w:r>
          </w:p>
        </w:tc>
        <w:tc>
          <w:tcPr>
            <w:tcW w:w="2215" w:type="dxa"/>
          </w:tcPr>
          <w:p w:rsidR="00CB5EF2" w:rsidRPr="008D4108" w:rsidRDefault="00CB5EF2" w:rsidP="00B3200F">
            <w:pPr>
              <w:jc w:val="center"/>
            </w:pPr>
            <w:r w:rsidRPr="008D4108">
              <w:t>5</w:t>
            </w:r>
          </w:p>
        </w:tc>
        <w:tc>
          <w:tcPr>
            <w:tcW w:w="2771" w:type="dxa"/>
          </w:tcPr>
          <w:p w:rsidR="00CB5EF2" w:rsidRPr="008D4108" w:rsidRDefault="00CB5EF2" w:rsidP="00B3200F">
            <w:pPr>
              <w:jc w:val="center"/>
            </w:pPr>
            <w:r w:rsidRPr="008D4108">
              <w:t>0,2</w:t>
            </w:r>
          </w:p>
        </w:tc>
      </w:tr>
      <w:tr w:rsidR="00CB5EF2" w:rsidRPr="008D4108" w:rsidTr="00626524">
        <w:trPr>
          <w:jc w:val="center"/>
        </w:trPr>
        <w:tc>
          <w:tcPr>
            <w:tcW w:w="1384" w:type="dxa"/>
          </w:tcPr>
          <w:p w:rsidR="00CB5EF2" w:rsidRPr="008D4108" w:rsidRDefault="00CB5EF2" w:rsidP="00B3200F">
            <w:pPr>
              <w:jc w:val="center"/>
            </w:pPr>
            <w:r w:rsidRPr="008D4108">
              <w:t>Итого:</w:t>
            </w:r>
          </w:p>
        </w:tc>
        <w:tc>
          <w:tcPr>
            <w:tcW w:w="2215" w:type="dxa"/>
          </w:tcPr>
          <w:p w:rsidR="00CB5EF2" w:rsidRPr="008D4108" w:rsidRDefault="00CB5EF2" w:rsidP="00B3200F">
            <w:pPr>
              <w:jc w:val="center"/>
            </w:pPr>
            <w:r w:rsidRPr="008D4108">
              <w:t>162</w:t>
            </w:r>
          </w:p>
        </w:tc>
        <w:tc>
          <w:tcPr>
            <w:tcW w:w="2771" w:type="dxa"/>
          </w:tcPr>
          <w:p w:rsidR="00CB5EF2" w:rsidRPr="008D4108" w:rsidRDefault="00CB5EF2" w:rsidP="00B3200F">
            <w:pPr>
              <w:jc w:val="center"/>
            </w:pPr>
            <w:r w:rsidRPr="008D4108">
              <w:t>6,1</w:t>
            </w:r>
          </w:p>
        </w:tc>
      </w:tr>
    </w:tbl>
    <w:p w:rsidR="00CB5EF2" w:rsidRPr="008D4108" w:rsidRDefault="00CB5EF2" w:rsidP="00B3200F">
      <w:pPr>
        <w:jc w:val="center"/>
      </w:pPr>
    </w:p>
    <w:p w:rsidR="00CB5EF2" w:rsidRPr="008D4108" w:rsidRDefault="00CB5EF2" w:rsidP="00A8373E">
      <w:pPr>
        <w:numPr>
          <w:ilvl w:val="0"/>
          <w:numId w:val="16"/>
        </w:numPr>
        <w:jc w:val="both"/>
      </w:pPr>
      <w:r w:rsidRPr="008D4108">
        <w:t>Для изучения зависимости между объемом товарооборота и издержками обращения построить линейное уравнение связи.</w:t>
      </w:r>
    </w:p>
    <w:p w:rsidR="00CB5EF2" w:rsidRPr="008D4108" w:rsidRDefault="00CB5EF2" w:rsidP="00A8373E">
      <w:pPr>
        <w:numPr>
          <w:ilvl w:val="0"/>
          <w:numId w:val="16"/>
        </w:numPr>
        <w:jc w:val="both"/>
      </w:pPr>
      <w:r w:rsidRPr="008D4108">
        <w:t>Для определения тесноты связи вычислить линейный коэффициент корреляции.</w:t>
      </w:r>
    </w:p>
    <w:p w:rsidR="00CB5EF2" w:rsidRPr="008D4108" w:rsidRDefault="00CB5EF2" w:rsidP="00B3200F">
      <w:pPr>
        <w:jc w:val="both"/>
      </w:pPr>
      <w:r w:rsidRPr="008D4108">
        <w:t xml:space="preserve">    Поясните смысл полученных показателей.</w:t>
      </w:r>
    </w:p>
    <w:p w:rsidR="00CB5EF2" w:rsidRPr="008D4108" w:rsidRDefault="00CB5EF2" w:rsidP="00B3200F">
      <w:pPr>
        <w:jc w:val="both"/>
      </w:pP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Имеются данные по распределению рабочих по непрерывному стажу на предприятии: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709"/>
        <w:gridCol w:w="567"/>
        <w:gridCol w:w="567"/>
        <w:gridCol w:w="567"/>
        <w:gridCol w:w="672"/>
        <w:gridCol w:w="1171"/>
      </w:tblGrid>
      <w:tr w:rsidR="00CB5EF2" w:rsidRPr="008D4108" w:rsidTr="00626524">
        <w:trPr>
          <w:trHeight w:val="128"/>
        </w:trPr>
        <w:tc>
          <w:tcPr>
            <w:tcW w:w="2660" w:type="dxa"/>
            <w:vAlign w:val="center"/>
          </w:tcPr>
          <w:p w:rsidR="00CB5EF2" w:rsidRPr="008D4108" w:rsidRDefault="00CB5EF2" w:rsidP="00B3200F">
            <w:pPr>
              <w:pStyle w:val="ab"/>
              <w:ind w:left="0"/>
              <w:rPr>
                <w:color w:val="auto"/>
                <w:sz w:val="24"/>
                <w:szCs w:val="24"/>
              </w:rPr>
            </w:pPr>
            <w:r w:rsidRPr="008D4108">
              <w:rPr>
                <w:color w:val="auto"/>
                <w:sz w:val="24"/>
                <w:szCs w:val="24"/>
              </w:rPr>
              <w:t>Непрерывный стаж, лет</w:t>
            </w:r>
          </w:p>
        </w:tc>
        <w:tc>
          <w:tcPr>
            <w:tcW w:w="709" w:type="dxa"/>
            <w:vAlign w:val="center"/>
          </w:tcPr>
          <w:p w:rsidR="00CB5EF2" w:rsidRPr="008D4108" w:rsidRDefault="00CB5EF2" w:rsidP="00B3200F">
            <w:pPr>
              <w:pStyle w:val="ab"/>
              <w:ind w:left="0"/>
              <w:rPr>
                <w:color w:val="auto"/>
                <w:sz w:val="24"/>
                <w:szCs w:val="24"/>
              </w:rPr>
            </w:pPr>
            <w:r w:rsidRPr="008D4108">
              <w:rPr>
                <w:color w:val="auto"/>
                <w:sz w:val="24"/>
                <w:szCs w:val="24"/>
              </w:rPr>
              <w:t>До 2</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2-4</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4-6</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6-8</w:t>
            </w:r>
          </w:p>
        </w:tc>
        <w:tc>
          <w:tcPr>
            <w:tcW w:w="672" w:type="dxa"/>
            <w:vAlign w:val="center"/>
          </w:tcPr>
          <w:p w:rsidR="00CB5EF2" w:rsidRPr="008D4108" w:rsidRDefault="00CB5EF2" w:rsidP="00B3200F">
            <w:pPr>
              <w:pStyle w:val="ab"/>
              <w:ind w:left="0"/>
              <w:rPr>
                <w:color w:val="auto"/>
                <w:sz w:val="24"/>
                <w:szCs w:val="24"/>
              </w:rPr>
            </w:pPr>
            <w:r w:rsidRPr="008D4108">
              <w:rPr>
                <w:color w:val="auto"/>
                <w:sz w:val="24"/>
                <w:szCs w:val="24"/>
              </w:rPr>
              <w:t>8-10</w:t>
            </w:r>
          </w:p>
        </w:tc>
        <w:tc>
          <w:tcPr>
            <w:tcW w:w="1171" w:type="dxa"/>
            <w:vAlign w:val="center"/>
          </w:tcPr>
          <w:p w:rsidR="00CB5EF2" w:rsidRPr="008D4108" w:rsidRDefault="00CB5EF2" w:rsidP="00B3200F">
            <w:pPr>
              <w:pStyle w:val="ab"/>
              <w:ind w:left="0"/>
              <w:rPr>
                <w:color w:val="auto"/>
                <w:sz w:val="24"/>
                <w:szCs w:val="24"/>
              </w:rPr>
            </w:pPr>
            <w:r w:rsidRPr="008D4108">
              <w:rPr>
                <w:color w:val="auto"/>
                <w:sz w:val="24"/>
                <w:szCs w:val="24"/>
              </w:rPr>
              <w:t>Более 10</w:t>
            </w:r>
          </w:p>
        </w:tc>
      </w:tr>
      <w:tr w:rsidR="00CB5EF2" w:rsidRPr="008D4108" w:rsidTr="00626524">
        <w:trPr>
          <w:trHeight w:val="127"/>
        </w:trPr>
        <w:tc>
          <w:tcPr>
            <w:tcW w:w="2660" w:type="dxa"/>
            <w:vAlign w:val="center"/>
          </w:tcPr>
          <w:p w:rsidR="00CB5EF2" w:rsidRPr="008D4108" w:rsidRDefault="00CB5EF2" w:rsidP="00B3200F">
            <w:pPr>
              <w:pStyle w:val="ab"/>
              <w:ind w:left="0"/>
              <w:rPr>
                <w:color w:val="auto"/>
                <w:sz w:val="24"/>
                <w:szCs w:val="24"/>
              </w:rPr>
            </w:pPr>
            <w:r w:rsidRPr="008D4108">
              <w:rPr>
                <w:color w:val="auto"/>
                <w:sz w:val="24"/>
                <w:szCs w:val="24"/>
              </w:rPr>
              <w:t>Число рабочих</w:t>
            </w:r>
          </w:p>
        </w:tc>
        <w:tc>
          <w:tcPr>
            <w:tcW w:w="709" w:type="dxa"/>
            <w:vAlign w:val="center"/>
          </w:tcPr>
          <w:p w:rsidR="00CB5EF2" w:rsidRPr="008D4108" w:rsidRDefault="00CB5EF2" w:rsidP="00B3200F">
            <w:pPr>
              <w:pStyle w:val="ab"/>
              <w:ind w:left="0"/>
              <w:rPr>
                <w:color w:val="auto"/>
                <w:sz w:val="24"/>
                <w:szCs w:val="24"/>
              </w:rPr>
            </w:pPr>
            <w:r w:rsidRPr="008D4108">
              <w:rPr>
                <w:color w:val="auto"/>
                <w:sz w:val="24"/>
                <w:szCs w:val="24"/>
              </w:rPr>
              <w:t>15</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18</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35</w:t>
            </w:r>
          </w:p>
        </w:tc>
        <w:tc>
          <w:tcPr>
            <w:tcW w:w="567" w:type="dxa"/>
            <w:vAlign w:val="center"/>
          </w:tcPr>
          <w:p w:rsidR="00CB5EF2" w:rsidRPr="008D4108" w:rsidRDefault="00CB5EF2" w:rsidP="00B3200F">
            <w:pPr>
              <w:pStyle w:val="ab"/>
              <w:ind w:left="0"/>
              <w:rPr>
                <w:color w:val="auto"/>
                <w:sz w:val="24"/>
                <w:szCs w:val="24"/>
              </w:rPr>
            </w:pPr>
            <w:r w:rsidRPr="008D4108">
              <w:rPr>
                <w:color w:val="auto"/>
                <w:sz w:val="24"/>
                <w:szCs w:val="24"/>
              </w:rPr>
              <w:t>17</w:t>
            </w:r>
          </w:p>
        </w:tc>
        <w:tc>
          <w:tcPr>
            <w:tcW w:w="672" w:type="dxa"/>
            <w:vAlign w:val="center"/>
          </w:tcPr>
          <w:p w:rsidR="00CB5EF2" w:rsidRPr="008D4108" w:rsidRDefault="00CB5EF2" w:rsidP="00B3200F">
            <w:pPr>
              <w:pStyle w:val="ab"/>
              <w:ind w:left="0"/>
              <w:rPr>
                <w:color w:val="auto"/>
                <w:sz w:val="24"/>
                <w:szCs w:val="24"/>
              </w:rPr>
            </w:pPr>
            <w:r w:rsidRPr="008D4108">
              <w:rPr>
                <w:color w:val="auto"/>
                <w:sz w:val="24"/>
                <w:szCs w:val="24"/>
              </w:rPr>
              <w:t>8</w:t>
            </w:r>
          </w:p>
        </w:tc>
        <w:tc>
          <w:tcPr>
            <w:tcW w:w="1171" w:type="dxa"/>
            <w:vAlign w:val="center"/>
          </w:tcPr>
          <w:p w:rsidR="00CB5EF2" w:rsidRPr="008D4108" w:rsidRDefault="00CB5EF2" w:rsidP="00B3200F">
            <w:pPr>
              <w:pStyle w:val="ab"/>
              <w:ind w:left="0"/>
              <w:rPr>
                <w:color w:val="auto"/>
                <w:sz w:val="24"/>
                <w:szCs w:val="24"/>
              </w:rPr>
            </w:pPr>
            <w:r w:rsidRPr="008D4108">
              <w:rPr>
                <w:color w:val="auto"/>
                <w:sz w:val="24"/>
                <w:szCs w:val="24"/>
              </w:rPr>
              <w:t>7</w:t>
            </w:r>
          </w:p>
        </w:tc>
      </w:tr>
    </w:tbl>
    <w:p w:rsidR="00A21473" w:rsidRDefault="00A21473" w:rsidP="00B3200F"/>
    <w:p w:rsidR="00CB5EF2" w:rsidRDefault="00CB5EF2" w:rsidP="00B3200F">
      <w:r w:rsidRPr="008D4108">
        <w:t>Вычислить: а) средний непрерывный стаж работы; б) среднее квадратическое отклонение; в) коэффициент вариации</w:t>
      </w:r>
    </w:p>
    <w:p w:rsidR="00626524" w:rsidRPr="008D4108" w:rsidRDefault="00626524" w:rsidP="00B3200F"/>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Имеются данные о производстве молока: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701"/>
        <w:gridCol w:w="2126"/>
        <w:gridCol w:w="1843"/>
      </w:tblGrid>
      <w:tr w:rsidR="00CB5EF2" w:rsidRPr="008D4108" w:rsidTr="00F70CD3">
        <w:trPr>
          <w:trHeight w:val="128"/>
        </w:trPr>
        <w:tc>
          <w:tcPr>
            <w:tcW w:w="1951" w:type="dxa"/>
            <w:vAlign w:val="center"/>
          </w:tcPr>
          <w:p w:rsidR="00CB5EF2" w:rsidRPr="008D4108" w:rsidRDefault="00CB5EF2" w:rsidP="00B3200F">
            <w:pPr>
              <w:pStyle w:val="ab"/>
              <w:ind w:right="-48" w:hanging="142"/>
              <w:jc w:val="center"/>
              <w:rPr>
                <w:color w:val="auto"/>
                <w:sz w:val="24"/>
                <w:szCs w:val="24"/>
              </w:rPr>
            </w:pPr>
            <w:r w:rsidRPr="008D4108">
              <w:rPr>
                <w:color w:val="auto"/>
                <w:sz w:val="24"/>
                <w:szCs w:val="24"/>
              </w:rPr>
              <w:t>Произведено молока, кг</w:t>
            </w:r>
          </w:p>
        </w:tc>
        <w:tc>
          <w:tcPr>
            <w:tcW w:w="1701" w:type="dxa"/>
            <w:vAlign w:val="center"/>
          </w:tcPr>
          <w:p w:rsidR="00CB5EF2" w:rsidRPr="008D4108" w:rsidRDefault="00CB5EF2" w:rsidP="00A21473">
            <w:pPr>
              <w:pStyle w:val="ab"/>
              <w:ind w:left="-108" w:right="-48"/>
              <w:jc w:val="center"/>
              <w:rPr>
                <w:color w:val="auto"/>
                <w:sz w:val="24"/>
                <w:szCs w:val="24"/>
              </w:rPr>
            </w:pPr>
            <w:r w:rsidRPr="008D4108">
              <w:rPr>
                <w:color w:val="auto"/>
                <w:sz w:val="24"/>
                <w:szCs w:val="24"/>
              </w:rPr>
              <w:t>Количество коров</w:t>
            </w:r>
          </w:p>
        </w:tc>
        <w:tc>
          <w:tcPr>
            <w:tcW w:w="2126" w:type="dxa"/>
            <w:vAlign w:val="center"/>
          </w:tcPr>
          <w:p w:rsidR="00CB5EF2" w:rsidRPr="008D4108" w:rsidRDefault="00CB5EF2" w:rsidP="00B3200F">
            <w:pPr>
              <w:pStyle w:val="ab"/>
              <w:ind w:right="-48" w:hanging="142"/>
              <w:jc w:val="center"/>
              <w:rPr>
                <w:color w:val="auto"/>
                <w:sz w:val="24"/>
                <w:szCs w:val="24"/>
              </w:rPr>
            </w:pPr>
            <w:r w:rsidRPr="008D4108">
              <w:rPr>
                <w:color w:val="auto"/>
                <w:sz w:val="24"/>
                <w:szCs w:val="24"/>
              </w:rPr>
              <w:t>Произведено молока, кг</w:t>
            </w:r>
          </w:p>
        </w:tc>
        <w:tc>
          <w:tcPr>
            <w:tcW w:w="1843" w:type="dxa"/>
            <w:vAlign w:val="center"/>
          </w:tcPr>
          <w:p w:rsidR="00CB5EF2" w:rsidRPr="008D4108" w:rsidRDefault="00CB5EF2" w:rsidP="00B3200F">
            <w:pPr>
              <w:pStyle w:val="ab"/>
              <w:ind w:right="-48"/>
              <w:jc w:val="center"/>
              <w:rPr>
                <w:color w:val="auto"/>
                <w:sz w:val="24"/>
                <w:szCs w:val="24"/>
              </w:rPr>
            </w:pPr>
            <w:r w:rsidRPr="008D4108">
              <w:rPr>
                <w:color w:val="auto"/>
                <w:sz w:val="24"/>
                <w:szCs w:val="24"/>
              </w:rPr>
              <w:t>Количество коров</w:t>
            </w:r>
          </w:p>
        </w:tc>
      </w:tr>
      <w:tr w:rsidR="00CB5EF2" w:rsidRPr="008D4108" w:rsidTr="00F70CD3">
        <w:trPr>
          <w:trHeight w:val="127"/>
        </w:trPr>
        <w:tc>
          <w:tcPr>
            <w:tcW w:w="1951" w:type="dxa"/>
            <w:vAlign w:val="center"/>
          </w:tcPr>
          <w:p w:rsidR="00CB5EF2" w:rsidRPr="008D4108" w:rsidRDefault="00CB5EF2" w:rsidP="00B3200F">
            <w:pPr>
              <w:pStyle w:val="ab"/>
              <w:rPr>
                <w:color w:val="auto"/>
                <w:sz w:val="24"/>
                <w:szCs w:val="24"/>
              </w:rPr>
            </w:pPr>
            <w:r w:rsidRPr="008D4108">
              <w:rPr>
                <w:color w:val="auto"/>
                <w:sz w:val="24"/>
                <w:szCs w:val="24"/>
              </w:rPr>
              <w:t>400-600</w:t>
            </w:r>
          </w:p>
          <w:p w:rsidR="00CB5EF2" w:rsidRPr="008D4108" w:rsidRDefault="00CB5EF2" w:rsidP="00B3200F">
            <w:pPr>
              <w:pStyle w:val="ab"/>
              <w:rPr>
                <w:color w:val="auto"/>
                <w:sz w:val="24"/>
                <w:szCs w:val="24"/>
              </w:rPr>
            </w:pPr>
            <w:r w:rsidRPr="008D4108">
              <w:rPr>
                <w:color w:val="auto"/>
                <w:sz w:val="24"/>
                <w:szCs w:val="24"/>
              </w:rPr>
              <w:t>600-800</w:t>
            </w:r>
          </w:p>
          <w:p w:rsidR="00CB5EF2" w:rsidRPr="008D4108" w:rsidRDefault="00CB5EF2" w:rsidP="00B3200F">
            <w:pPr>
              <w:pStyle w:val="ab"/>
              <w:rPr>
                <w:color w:val="auto"/>
                <w:sz w:val="24"/>
                <w:szCs w:val="24"/>
              </w:rPr>
            </w:pPr>
            <w:r w:rsidRPr="008D4108">
              <w:rPr>
                <w:color w:val="auto"/>
                <w:sz w:val="24"/>
                <w:szCs w:val="24"/>
              </w:rPr>
              <w:t>800-1000</w:t>
            </w:r>
          </w:p>
          <w:p w:rsidR="00CB5EF2" w:rsidRPr="008D4108" w:rsidRDefault="00CB5EF2" w:rsidP="00B3200F">
            <w:pPr>
              <w:pStyle w:val="ab"/>
              <w:rPr>
                <w:color w:val="auto"/>
                <w:sz w:val="24"/>
                <w:szCs w:val="24"/>
              </w:rPr>
            </w:pPr>
            <w:r w:rsidRPr="008D4108">
              <w:rPr>
                <w:color w:val="auto"/>
                <w:sz w:val="24"/>
                <w:szCs w:val="24"/>
              </w:rPr>
              <w:t>1000-1200</w:t>
            </w:r>
          </w:p>
          <w:p w:rsidR="00CB5EF2" w:rsidRPr="008D4108" w:rsidRDefault="00CB5EF2" w:rsidP="00B3200F">
            <w:pPr>
              <w:pStyle w:val="ab"/>
              <w:rPr>
                <w:color w:val="auto"/>
                <w:sz w:val="24"/>
                <w:szCs w:val="24"/>
              </w:rPr>
            </w:pPr>
            <w:r w:rsidRPr="008D4108">
              <w:rPr>
                <w:color w:val="auto"/>
                <w:sz w:val="24"/>
                <w:szCs w:val="24"/>
              </w:rPr>
              <w:t>1200-1400</w:t>
            </w:r>
          </w:p>
          <w:p w:rsidR="00CB5EF2" w:rsidRPr="008D4108" w:rsidRDefault="00CB5EF2" w:rsidP="00B3200F">
            <w:pPr>
              <w:pStyle w:val="ab"/>
              <w:rPr>
                <w:color w:val="auto"/>
                <w:sz w:val="24"/>
                <w:szCs w:val="24"/>
              </w:rPr>
            </w:pPr>
            <w:r w:rsidRPr="008D4108">
              <w:rPr>
                <w:color w:val="auto"/>
                <w:sz w:val="24"/>
                <w:szCs w:val="24"/>
              </w:rPr>
              <w:t>1400-1600</w:t>
            </w:r>
          </w:p>
        </w:tc>
        <w:tc>
          <w:tcPr>
            <w:tcW w:w="1701" w:type="dxa"/>
            <w:vAlign w:val="center"/>
          </w:tcPr>
          <w:p w:rsidR="00CB5EF2" w:rsidRPr="008D4108" w:rsidRDefault="00CB5EF2" w:rsidP="00B3200F">
            <w:pPr>
              <w:pStyle w:val="ab"/>
              <w:jc w:val="center"/>
              <w:rPr>
                <w:color w:val="auto"/>
                <w:sz w:val="24"/>
                <w:szCs w:val="24"/>
              </w:rPr>
            </w:pPr>
            <w:r w:rsidRPr="008D4108">
              <w:rPr>
                <w:color w:val="auto"/>
                <w:sz w:val="24"/>
                <w:szCs w:val="24"/>
              </w:rPr>
              <w:t>1</w:t>
            </w:r>
          </w:p>
          <w:p w:rsidR="00CB5EF2" w:rsidRPr="008D4108" w:rsidRDefault="00CB5EF2" w:rsidP="00B3200F">
            <w:pPr>
              <w:pStyle w:val="ab"/>
              <w:jc w:val="center"/>
              <w:rPr>
                <w:color w:val="auto"/>
                <w:sz w:val="24"/>
                <w:szCs w:val="24"/>
              </w:rPr>
            </w:pPr>
            <w:r w:rsidRPr="008D4108">
              <w:rPr>
                <w:color w:val="auto"/>
                <w:sz w:val="24"/>
                <w:szCs w:val="24"/>
              </w:rPr>
              <w:t>7</w:t>
            </w:r>
          </w:p>
          <w:p w:rsidR="00CB5EF2" w:rsidRPr="008D4108" w:rsidRDefault="00CB5EF2" w:rsidP="00B3200F">
            <w:pPr>
              <w:pStyle w:val="ab"/>
              <w:jc w:val="center"/>
              <w:rPr>
                <w:color w:val="auto"/>
                <w:sz w:val="24"/>
                <w:szCs w:val="24"/>
              </w:rPr>
            </w:pPr>
            <w:r w:rsidRPr="008D4108">
              <w:rPr>
                <w:color w:val="auto"/>
                <w:sz w:val="24"/>
                <w:szCs w:val="24"/>
              </w:rPr>
              <w:t>10</w:t>
            </w:r>
          </w:p>
          <w:p w:rsidR="00CB5EF2" w:rsidRPr="008D4108" w:rsidRDefault="00CB5EF2" w:rsidP="00B3200F">
            <w:pPr>
              <w:pStyle w:val="ab"/>
              <w:jc w:val="center"/>
              <w:rPr>
                <w:color w:val="auto"/>
                <w:sz w:val="24"/>
                <w:szCs w:val="24"/>
              </w:rPr>
            </w:pPr>
            <w:r w:rsidRPr="008D4108">
              <w:rPr>
                <w:color w:val="auto"/>
                <w:sz w:val="24"/>
                <w:szCs w:val="24"/>
              </w:rPr>
              <w:t>13</w:t>
            </w:r>
          </w:p>
          <w:p w:rsidR="00CB5EF2" w:rsidRPr="008D4108" w:rsidRDefault="00CB5EF2" w:rsidP="00B3200F">
            <w:pPr>
              <w:pStyle w:val="ab"/>
              <w:jc w:val="center"/>
              <w:rPr>
                <w:color w:val="auto"/>
                <w:sz w:val="24"/>
                <w:szCs w:val="24"/>
              </w:rPr>
            </w:pPr>
            <w:r w:rsidRPr="008D4108">
              <w:rPr>
                <w:color w:val="auto"/>
                <w:sz w:val="24"/>
                <w:szCs w:val="24"/>
              </w:rPr>
              <w:t>15</w:t>
            </w:r>
          </w:p>
          <w:p w:rsidR="00CB5EF2" w:rsidRPr="008D4108" w:rsidRDefault="00CB5EF2" w:rsidP="00B3200F">
            <w:pPr>
              <w:pStyle w:val="ab"/>
              <w:jc w:val="center"/>
              <w:rPr>
                <w:color w:val="auto"/>
                <w:sz w:val="24"/>
                <w:szCs w:val="24"/>
              </w:rPr>
            </w:pPr>
            <w:r w:rsidRPr="008D4108">
              <w:rPr>
                <w:color w:val="auto"/>
                <w:sz w:val="24"/>
                <w:szCs w:val="24"/>
              </w:rPr>
              <w:t>16</w:t>
            </w:r>
          </w:p>
        </w:tc>
        <w:tc>
          <w:tcPr>
            <w:tcW w:w="2126" w:type="dxa"/>
            <w:vAlign w:val="center"/>
          </w:tcPr>
          <w:p w:rsidR="00CB5EF2" w:rsidRPr="008D4108" w:rsidRDefault="00CB5EF2" w:rsidP="00B3200F">
            <w:pPr>
              <w:pStyle w:val="ab"/>
              <w:jc w:val="center"/>
              <w:rPr>
                <w:color w:val="auto"/>
                <w:sz w:val="24"/>
                <w:szCs w:val="24"/>
              </w:rPr>
            </w:pPr>
            <w:r w:rsidRPr="008D4108">
              <w:rPr>
                <w:color w:val="auto"/>
                <w:sz w:val="24"/>
                <w:szCs w:val="24"/>
              </w:rPr>
              <w:t>1600-1800</w:t>
            </w:r>
          </w:p>
          <w:p w:rsidR="00CB5EF2" w:rsidRPr="008D4108" w:rsidRDefault="00CB5EF2" w:rsidP="00B3200F">
            <w:pPr>
              <w:pStyle w:val="ab"/>
              <w:jc w:val="center"/>
              <w:rPr>
                <w:color w:val="auto"/>
                <w:sz w:val="24"/>
                <w:szCs w:val="24"/>
              </w:rPr>
            </w:pPr>
            <w:r w:rsidRPr="008D4108">
              <w:rPr>
                <w:color w:val="auto"/>
                <w:sz w:val="24"/>
                <w:szCs w:val="24"/>
              </w:rPr>
              <w:t>1800-2000</w:t>
            </w:r>
          </w:p>
          <w:p w:rsidR="00CB5EF2" w:rsidRPr="008D4108" w:rsidRDefault="00CB5EF2" w:rsidP="00B3200F">
            <w:pPr>
              <w:pStyle w:val="ab"/>
              <w:jc w:val="center"/>
              <w:rPr>
                <w:color w:val="auto"/>
                <w:sz w:val="24"/>
                <w:szCs w:val="24"/>
              </w:rPr>
            </w:pPr>
            <w:r w:rsidRPr="008D4108">
              <w:rPr>
                <w:color w:val="auto"/>
                <w:sz w:val="24"/>
                <w:szCs w:val="24"/>
              </w:rPr>
              <w:t>2000-2200</w:t>
            </w:r>
          </w:p>
          <w:p w:rsidR="00CB5EF2" w:rsidRPr="008D4108" w:rsidRDefault="00CB5EF2" w:rsidP="00B3200F">
            <w:pPr>
              <w:pStyle w:val="ab"/>
              <w:jc w:val="center"/>
              <w:rPr>
                <w:color w:val="auto"/>
                <w:sz w:val="24"/>
                <w:szCs w:val="24"/>
              </w:rPr>
            </w:pPr>
            <w:r w:rsidRPr="008D4108">
              <w:rPr>
                <w:color w:val="auto"/>
                <w:sz w:val="24"/>
                <w:szCs w:val="24"/>
              </w:rPr>
              <w:t>2200-2400</w:t>
            </w:r>
          </w:p>
          <w:p w:rsidR="00CB5EF2" w:rsidRPr="008D4108" w:rsidRDefault="00CB5EF2" w:rsidP="00B3200F">
            <w:pPr>
              <w:pStyle w:val="ab"/>
              <w:jc w:val="center"/>
              <w:rPr>
                <w:color w:val="auto"/>
                <w:sz w:val="24"/>
                <w:szCs w:val="24"/>
              </w:rPr>
            </w:pPr>
            <w:r w:rsidRPr="008D4108">
              <w:rPr>
                <w:color w:val="auto"/>
                <w:sz w:val="24"/>
                <w:szCs w:val="24"/>
              </w:rPr>
              <w:t>2400-2600</w:t>
            </w:r>
          </w:p>
          <w:p w:rsidR="00CB5EF2" w:rsidRPr="008D4108" w:rsidRDefault="00CB5EF2" w:rsidP="00B3200F">
            <w:pPr>
              <w:pStyle w:val="ab"/>
              <w:jc w:val="center"/>
              <w:rPr>
                <w:color w:val="auto"/>
                <w:sz w:val="24"/>
                <w:szCs w:val="24"/>
              </w:rPr>
            </w:pPr>
          </w:p>
        </w:tc>
        <w:tc>
          <w:tcPr>
            <w:tcW w:w="1843" w:type="dxa"/>
            <w:vAlign w:val="center"/>
          </w:tcPr>
          <w:p w:rsidR="00CB5EF2" w:rsidRPr="008D4108" w:rsidRDefault="00CB5EF2" w:rsidP="00B3200F">
            <w:pPr>
              <w:pStyle w:val="ab"/>
              <w:jc w:val="center"/>
              <w:rPr>
                <w:color w:val="auto"/>
                <w:sz w:val="24"/>
                <w:szCs w:val="24"/>
              </w:rPr>
            </w:pPr>
            <w:r w:rsidRPr="008D4108">
              <w:rPr>
                <w:color w:val="auto"/>
                <w:sz w:val="24"/>
                <w:szCs w:val="24"/>
              </w:rPr>
              <w:t>12</w:t>
            </w:r>
          </w:p>
          <w:p w:rsidR="00CB5EF2" w:rsidRPr="008D4108" w:rsidRDefault="00CB5EF2" w:rsidP="00B3200F">
            <w:pPr>
              <w:pStyle w:val="ab"/>
              <w:jc w:val="center"/>
              <w:rPr>
                <w:color w:val="auto"/>
                <w:sz w:val="24"/>
                <w:szCs w:val="24"/>
              </w:rPr>
            </w:pPr>
            <w:r w:rsidRPr="008D4108">
              <w:rPr>
                <w:color w:val="auto"/>
                <w:sz w:val="24"/>
                <w:szCs w:val="24"/>
              </w:rPr>
              <w:t>10</w:t>
            </w:r>
          </w:p>
          <w:p w:rsidR="00CB5EF2" w:rsidRPr="008D4108" w:rsidRDefault="00CB5EF2" w:rsidP="00B3200F">
            <w:pPr>
              <w:pStyle w:val="ab"/>
              <w:jc w:val="center"/>
              <w:rPr>
                <w:color w:val="auto"/>
                <w:sz w:val="24"/>
                <w:szCs w:val="24"/>
              </w:rPr>
            </w:pPr>
            <w:r w:rsidRPr="008D4108">
              <w:rPr>
                <w:color w:val="auto"/>
                <w:sz w:val="24"/>
                <w:szCs w:val="24"/>
              </w:rPr>
              <w:t>8</w:t>
            </w:r>
          </w:p>
          <w:p w:rsidR="00CB5EF2" w:rsidRPr="008D4108" w:rsidRDefault="00CB5EF2" w:rsidP="00B3200F">
            <w:pPr>
              <w:pStyle w:val="ab"/>
              <w:jc w:val="center"/>
              <w:rPr>
                <w:color w:val="auto"/>
                <w:sz w:val="24"/>
                <w:szCs w:val="24"/>
              </w:rPr>
            </w:pPr>
            <w:r w:rsidRPr="008D4108">
              <w:rPr>
                <w:color w:val="auto"/>
                <w:sz w:val="24"/>
                <w:szCs w:val="24"/>
              </w:rPr>
              <w:t>6</w:t>
            </w:r>
          </w:p>
          <w:p w:rsidR="00CB5EF2" w:rsidRPr="008D4108" w:rsidRDefault="00CB5EF2" w:rsidP="00B3200F">
            <w:pPr>
              <w:pStyle w:val="ab"/>
              <w:jc w:val="center"/>
              <w:rPr>
                <w:color w:val="auto"/>
                <w:sz w:val="24"/>
                <w:szCs w:val="24"/>
              </w:rPr>
            </w:pPr>
            <w:r w:rsidRPr="008D4108">
              <w:rPr>
                <w:color w:val="auto"/>
                <w:sz w:val="24"/>
                <w:szCs w:val="24"/>
              </w:rPr>
              <w:t>2</w:t>
            </w:r>
          </w:p>
          <w:p w:rsidR="00CB5EF2" w:rsidRPr="008D4108" w:rsidRDefault="00CB5EF2" w:rsidP="00B3200F">
            <w:pPr>
              <w:pStyle w:val="ab"/>
              <w:jc w:val="center"/>
              <w:rPr>
                <w:color w:val="auto"/>
                <w:sz w:val="24"/>
                <w:szCs w:val="24"/>
              </w:rPr>
            </w:pPr>
          </w:p>
        </w:tc>
      </w:tr>
    </w:tbl>
    <w:p w:rsidR="00A21473" w:rsidRDefault="00A21473" w:rsidP="00B3200F">
      <w:pPr>
        <w:jc w:val="both"/>
      </w:pPr>
    </w:p>
    <w:p w:rsidR="00CB5EF2" w:rsidRPr="008D4108" w:rsidRDefault="00CB5EF2" w:rsidP="00B3200F">
      <w:pPr>
        <w:jc w:val="both"/>
      </w:pPr>
      <w:r w:rsidRPr="008D4108">
        <w:t>Определите: а) среднее количества молока, моду, медиану, б) среднее квадратическое отклонение; в) коэффициент вариации</w:t>
      </w:r>
    </w:p>
    <w:p w:rsidR="00CB5EF2" w:rsidRPr="008D4108" w:rsidRDefault="00CB5EF2" w:rsidP="00B3200F">
      <w:pPr>
        <w:pStyle w:val="ab"/>
        <w:rPr>
          <w:color w:val="auto"/>
          <w:sz w:val="24"/>
          <w:szCs w:val="24"/>
        </w:rPr>
      </w:pPr>
    </w:p>
    <w:p w:rsidR="00CB5EF2" w:rsidRPr="008D4108" w:rsidRDefault="00CB5EF2" w:rsidP="00A8373E">
      <w:pPr>
        <w:pStyle w:val="aa"/>
        <w:numPr>
          <w:ilvl w:val="0"/>
          <w:numId w:val="17"/>
        </w:numPr>
        <w:spacing w:before="0" w:line="240" w:lineRule="auto"/>
        <w:rPr>
          <w:rFonts w:ascii="Times New Roman" w:hAnsi="Times New Roman"/>
          <w:sz w:val="24"/>
          <w:szCs w:val="24"/>
        </w:rPr>
      </w:pPr>
      <w:r w:rsidRPr="008D4108">
        <w:rPr>
          <w:rFonts w:ascii="Times New Roman" w:hAnsi="Times New Roman"/>
          <w:sz w:val="24"/>
          <w:szCs w:val="24"/>
        </w:rPr>
        <w:t>Имеются данные по 10 однородным предприятиям: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609"/>
        <w:gridCol w:w="610"/>
        <w:gridCol w:w="609"/>
        <w:gridCol w:w="610"/>
        <w:gridCol w:w="609"/>
        <w:gridCol w:w="610"/>
        <w:gridCol w:w="609"/>
        <w:gridCol w:w="610"/>
        <w:gridCol w:w="609"/>
        <w:gridCol w:w="610"/>
      </w:tblGrid>
      <w:tr w:rsidR="00CB5EF2" w:rsidRPr="008D4108" w:rsidTr="00F70CD3">
        <w:trPr>
          <w:trHeight w:val="185"/>
        </w:trPr>
        <w:tc>
          <w:tcPr>
            <w:tcW w:w="3652" w:type="dxa"/>
            <w:vAlign w:val="center"/>
          </w:tcPr>
          <w:p w:rsidR="00CB5EF2" w:rsidRPr="008D4108" w:rsidRDefault="00CB5EF2" w:rsidP="00B3200F">
            <w:pPr>
              <w:pStyle w:val="ab"/>
              <w:jc w:val="center"/>
              <w:rPr>
                <w:color w:val="auto"/>
                <w:sz w:val="24"/>
                <w:szCs w:val="24"/>
              </w:rPr>
            </w:pPr>
            <w:r w:rsidRPr="008D4108">
              <w:rPr>
                <w:color w:val="auto"/>
                <w:sz w:val="24"/>
                <w:szCs w:val="24"/>
              </w:rPr>
              <w:t xml:space="preserve">№ предприятия </w:t>
            </w:r>
          </w:p>
        </w:tc>
        <w:tc>
          <w:tcPr>
            <w:tcW w:w="609" w:type="dxa"/>
            <w:vAlign w:val="center"/>
          </w:tcPr>
          <w:p w:rsidR="00CB5EF2" w:rsidRPr="008D4108" w:rsidRDefault="00CB5EF2" w:rsidP="00A8373E">
            <w:pPr>
              <w:pStyle w:val="ab"/>
              <w:numPr>
                <w:ilvl w:val="0"/>
                <w:numId w:val="19"/>
              </w:numPr>
              <w:jc w:val="center"/>
              <w:rPr>
                <w:color w:val="auto"/>
                <w:sz w:val="24"/>
                <w:szCs w:val="24"/>
              </w:rPr>
            </w:pPr>
          </w:p>
        </w:tc>
        <w:tc>
          <w:tcPr>
            <w:tcW w:w="610" w:type="dxa"/>
            <w:vAlign w:val="center"/>
          </w:tcPr>
          <w:p w:rsidR="00CB5EF2" w:rsidRPr="008D4108" w:rsidRDefault="00CB5EF2" w:rsidP="00A8373E">
            <w:pPr>
              <w:pStyle w:val="ab"/>
              <w:numPr>
                <w:ilvl w:val="0"/>
                <w:numId w:val="19"/>
              </w:numPr>
              <w:jc w:val="center"/>
              <w:rPr>
                <w:color w:val="auto"/>
                <w:sz w:val="24"/>
                <w:szCs w:val="24"/>
              </w:rPr>
            </w:pPr>
          </w:p>
        </w:tc>
        <w:tc>
          <w:tcPr>
            <w:tcW w:w="609" w:type="dxa"/>
            <w:vAlign w:val="center"/>
          </w:tcPr>
          <w:p w:rsidR="00CB5EF2" w:rsidRPr="008D4108" w:rsidRDefault="00CB5EF2" w:rsidP="00A8373E">
            <w:pPr>
              <w:pStyle w:val="ab"/>
              <w:numPr>
                <w:ilvl w:val="0"/>
                <w:numId w:val="19"/>
              </w:numPr>
              <w:jc w:val="center"/>
              <w:rPr>
                <w:color w:val="auto"/>
                <w:sz w:val="24"/>
                <w:szCs w:val="24"/>
              </w:rPr>
            </w:pPr>
          </w:p>
        </w:tc>
        <w:tc>
          <w:tcPr>
            <w:tcW w:w="610" w:type="dxa"/>
            <w:vAlign w:val="center"/>
          </w:tcPr>
          <w:p w:rsidR="00CB5EF2" w:rsidRPr="008D4108" w:rsidRDefault="00CB5EF2" w:rsidP="00A8373E">
            <w:pPr>
              <w:pStyle w:val="ab"/>
              <w:numPr>
                <w:ilvl w:val="0"/>
                <w:numId w:val="19"/>
              </w:numPr>
              <w:jc w:val="center"/>
              <w:rPr>
                <w:color w:val="auto"/>
                <w:sz w:val="24"/>
                <w:szCs w:val="24"/>
              </w:rPr>
            </w:pPr>
          </w:p>
        </w:tc>
        <w:tc>
          <w:tcPr>
            <w:tcW w:w="609" w:type="dxa"/>
            <w:vAlign w:val="center"/>
          </w:tcPr>
          <w:p w:rsidR="00CB5EF2" w:rsidRPr="008D4108" w:rsidRDefault="00CB5EF2" w:rsidP="00A8373E">
            <w:pPr>
              <w:pStyle w:val="ab"/>
              <w:numPr>
                <w:ilvl w:val="0"/>
                <w:numId w:val="19"/>
              </w:numPr>
              <w:jc w:val="center"/>
              <w:rPr>
                <w:color w:val="auto"/>
                <w:sz w:val="24"/>
                <w:szCs w:val="24"/>
              </w:rPr>
            </w:pPr>
          </w:p>
        </w:tc>
        <w:tc>
          <w:tcPr>
            <w:tcW w:w="610" w:type="dxa"/>
            <w:vAlign w:val="center"/>
          </w:tcPr>
          <w:p w:rsidR="00CB5EF2" w:rsidRPr="008D4108" w:rsidRDefault="00CB5EF2" w:rsidP="00A8373E">
            <w:pPr>
              <w:pStyle w:val="ab"/>
              <w:numPr>
                <w:ilvl w:val="0"/>
                <w:numId w:val="19"/>
              </w:numPr>
              <w:jc w:val="center"/>
              <w:rPr>
                <w:color w:val="auto"/>
                <w:sz w:val="24"/>
                <w:szCs w:val="24"/>
              </w:rPr>
            </w:pPr>
          </w:p>
        </w:tc>
        <w:tc>
          <w:tcPr>
            <w:tcW w:w="609" w:type="dxa"/>
            <w:vAlign w:val="center"/>
          </w:tcPr>
          <w:p w:rsidR="00CB5EF2" w:rsidRPr="008D4108" w:rsidRDefault="00CB5EF2" w:rsidP="00A8373E">
            <w:pPr>
              <w:pStyle w:val="ab"/>
              <w:numPr>
                <w:ilvl w:val="0"/>
                <w:numId w:val="19"/>
              </w:numPr>
              <w:jc w:val="center"/>
              <w:rPr>
                <w:color w:val="auto"/>
                <w:sz w:val="24"/>
                <w:szCs w:val="24"/>
              </w:rPr>
            </w:pPr>
          </w:p>
        </w:tc>
        <w:tc>
          <w:tcPr>
            <w:tcW w:w="610" w:type="dxa"/>
            <w:vAlign w:val="center"/>
          </w:tcPr>
          <w:p w:rsidR="00CB5EF2" w:rsidRPr="008D4108" w:rsidRDefault="00CB5EF2" w:rsidP="00A8373E">
            <w:pPr>
              <w:pStyle w:val="ab"/>
              <w:numPr>
                <w:ilvl w:val="0"/>
                <w:numId w:val="19"/>
              </w:numPr>
              <w:jc w:val="center"/>
              <w:rPr>
                <w:color w:val="auto"/>
                <w:sz w:val="24"/>
                <w:szCs w:val="24"/>
              </w:rPr>
            </w:pPr>
          </w:p>
        </w:tc>
        <w:tc>
          <w:tcPr>
            <w:tcW w:w="609" w:type="dxa"/>
            <w:vAlign w:val="center"/>
          </w:tcPr>
          <w:p w:rsidR="00CB5EF2" w:rsidRPr="008D4108" w:rsidRDefault="00CB5EF2" w:rsidP="00A8373E">
            <w:pPr>
              <w:pStyle w:val="ab"/>
              <w:numPr>
                <w:ilvl w:val="0"/>
                <w:numId w:val="19"/>
              </w:numPr>
              <w:jc w:val="center"/>
              <w:rPr>
                <w:color w:val="auto"/>
                <w:sz w:val="24"/>
                <w:szCs w:val="24"/>
              </w:rPr>
            </w:pPr>
          </w:p>
        </w:tc>
        <w:tc>
          <w:tcPr>
            <w:tcW w:w="610" w:type="dxa"/>
            <w:vAlign w:val="center"/>
          </w:tcPr>
          <w:p w:rsidR="00CB5EF2" w:rsidRPr="008D4108" w:rsidRDefault="00CB5EF2" w:rsidP="00A8373E">
            <w:pPr>
              <w:pStyle w:val="ab"/>
              <w:numPr>
                <w:ilvl w:val="0"/>
                <w:numId w:val="19"/>
              </w:numPr>
              <w:jc w:val="center"/>
              <w:rPr>
                <w:color w:val="auto"/>
                <w:sz w:val="24"/>
                <w:szCs w:val="24"/>
              </w:rPr>
            </w:pPr>
          </w:p>
        </w:tc>
      </w:tr>
      <w:tr w:rsidR="00CB5EF2" w:rsidRPr="008D4108" w:rsidTr="00F70CD3">
        <w:trPr>
          <w:trHeight w:val="185"/>
        </w:trPr>
        <w:tc>
          <w:tcPr>
            <w:tcW w:w="3652" w:type="dxa"/>
            <w:vAlign w:val="center"/>
          </w:tcPr>
          <w:p w:rsidR="00CB5EF2" w:rsidRPr="008D4108" w:rsidRDefault="00CB5EF2" w:rsidP="00B3200F">
            <w:pPr>
              <w:pStyle w:val="ab"/>
              <w:ind w:left="0"/>
              <w:jc w:val="center"/>
              <w:rPr>
                <w:color w:val="auto"/>
                <w:sz w:val="22"/>
                <w:szCs w:val="22"/>
              </w:rPr>
            </w:pPr>
            <w:r w:rsidRPr="008D4108">
              <w:rPr>
                <w:color w:val="auto"/>
                <w:sz w:val="22"/>
                <w:szCs w:val="22"/>
              </w:rPr>
              <w:t>Кол-во рабочих с профессиональной подготовкой,%</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10</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12</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14</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17</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24</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28</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30</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35</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40</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50</w:t>
            </w:r>
          </w:p>
        </w:tc>
      </w:tr>
      <w:tr w:rsidR="00CB5EF2" w:rsidRPr="008D4108" w:rsidTr="00F70CD3">
        <w:trPr>
          <w:trHeight w:val="185"/>
        </w:trPr>
        <w:tc>
          <w:tcPr>
            <w:tcW w:w="3652" w:type="dxa"/>
            <w:vAlign w:val="center"/>
          </w:tcPr>
          <w:p w:rsidR="00CB5EF2" w:rsidRPr="008D4108" w:rsidRDefault="00CB5EF2" w:rsidP="00B3200F">
            <w:pPr>
              <w:pStyle w:val="ab"/>
              <w:ind w:left="-142"/>
              <w:jc w:val="center"/>
              <w:rPr>
                <w:color w:val="auto"/>
                <w:sz w:val="24"/>
                <w:szCs w:val="24"/>
              </w:rPr>
            </w:pPr>
            <w:r w:rsidRPr="008D4108">
              <w:rPr>
                <w:color w:val="auto"/>
                <w:sz w:val="24"/>
                <w:szCs w:val="24"/>
              </w:rPr>
              <w:t>Кол-во бракованной продукции,%</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18</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17</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14</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12</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10</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10</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8</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9</w:t>
            </w:r>
          </w:p>
        </w:tc>
        <w:tc>
          <w:tcPr>
            <w:tcW w:w="609"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6</w:t>
            </w:r>
          </w:p>
        </w:tc>
        <w:tc>
          <w:tcPr>
            <w:tcW w:w="610" w:type="dxa"/>
            <w:vAlign w:val="center"/>
          </w:tcPr>
          <w:p w:rsidR="00CB5EF2" w:rsidRPr="008D4108" w:rsidRDefault="00CB5EF2" w:rsidP="00B3200F">
            <w:pPr>
              <w:pStyle w:val="ab"/>
              <w:ind w:left="-108"/>
              <w:jc w:val="center"/>
              <w:rPr>
                <w:color w:val="auto"/>
                <w:sz w:val="24"/>
                <w:szCs w:val="24"/>
              </w:rPr>
            </w:pPr>
            <w:r w:rsidRPr="008D4108">
              <w:rPr>
                <w:color w:val="auto"/>
                <w:sz w:val="24"/>
                <w:szCs w:val="24"/>
              </w:rPr>
              <w:t>6</w:t>
            </w:r>
          </w:p>
        </w:tc>
      </w:tr>
    </w:tbl>
    <w:p w:rsidR="00CB5EF2" w:rsidRDefault="00CB5EF2" w:rsidP="00B3200F">
      <w:r w:rsidRPr="008D4108">
        <w:t>Рассчитайте уравнение регрессии зависимости между выпуском бракованной продукции и профессиональной подготовкой рабочих; вычислите коэффициент корреляции. Сделайте выводы</w:t>
      </w:r>
    </w:p>
    <w:p w:rsidR="00A21473" w:rsidRPr="008D4108" w:rsidRDefault="00A21473" w:rsidP="00B3200F"/>
    <w:p w:rsidR="00CB5EF2" w:rsidRPr="008D4108" w:rsidRDefault="00CB5EF2" w:rsidP="00A8373E">
      <w:pPr>
        <w:numPr>
          <w:ilvl w:val="0"/>
          <w:numId w:val="17"/>
        </w:numPr>
      </w:pPr>
      <w:r w:rsidRPr="008D4108">
        <w:rPr>
          <w:rFonts w:eastAsia="???"/>
        </w:rPr>
        <w:t>По данным</w:t>
      </w:r>
      <w:r w:rsidRPr="008D4108">
        <w:rPr>
          <w:rFonts w:eastAsia="???"/>
          <w:lang w:val="kk-KZ"/>
        </w:rPr>
        <w:t xml:space="preserve"> 8 однородных магазинов </w:t>
      </w:r>
      <w:r w:rsidRPr="008D4108">
        <w:t>вычислите коэффициент корреляции, уравнение регрессии. Сделайте выводы</w:t>
      </w:r>
      <w:r w:rsidRPr="008D4108">
        <w:rPr>
          <w:rFonts w:eastAsia="???"/>
          <w:lang w:val="kk-KZ"/>
        </w:rPr>
        <w:t>:</w:t>
      </w: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786"/>
        <w:gridCol w:w="786"/>
        <w:gridCol w:w="786"/>
        <w:gridCol w:w="786"/>
        <w:gridCol w:w="786"/>
        <w:gridCol w:w="786"/>
        <w:gridCol w:w="786"/>
        <w:gridCol w:w="787"/>
      </w:tblGrid>
      <w:tr w:rsidR="00CB5EF2" w:rsidRPr="008D4108" w:rsidTr="00F70CD3">
        <w:trPr>
          <w:trHeight w:val="278"/>
        </w:trPr>
        <w:tc>
          <w:tcPr>
            <w:tcW w:w="3510"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Товарооборот, млн.тг</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7</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10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15</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20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30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45</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60</w:t>
            </w:r>
          </w:p>
        </w:tc>
        <w:tc>
          <w:tcPr>
            <w:tcW w:w="787"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120</w:t>
            </w:r>
          </w:p>
        </w:tc>
      </w:tr>
      <w:tr w:rsidR="00CB5EF2" w:rsidRPr="008D4108" w:rsidTr="00F70CD3">
        <w:trPr>
          <w:trHeight w:val="277"/>
        </w:trPr>
        <w:tc>
          <w:tcPr>
            <w:tcW w:w="3510" w:type="dxa"/>
            <w:vAlign w:val="center"/>
          </w:tcPr>
          <w:p w:rsidR="00CB5EF2" w:rsidRPr="008D4108" w:rsidRDefault="00CB5EF2" w:rsidP="00B3200F">
            <w:pPr>
              <w:pStyle w:val="ab"/>
              <w:ind w:left="-142"/>
              <w:jc w:val="center"/>
              <w:rPr>
                <w:color w:val="auto"/>
                <w:sz w:val="24"/>
                <w:szCs w:val="24"/>
                <w:lang w:val="kk-KZ"/>
              </w:rPr>
            </w:pPr>
            <w:r w:rsidRPr="008D4108">
              <w:rPr>
                <w:color w:val="auto"/>
                <w:sz w:val="24"/>
                <w:szCs w:val="24"/>
                <w:lang w:val="kk-KZ"/>
              </w:rPr>
              <w:t>Уровень издержек обращения по отношению к товарообороту,%</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10,0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9,0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7,5</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6,0</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6,3</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5,8</w:t>
            </w:r>
          </w:p>
        </w:tc>
        <w:tc>
          <w:tcPr>
            <w:tcW w:w="786"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5,4</w:t>
            </w:r>
          </w:p>
        </w:tc>
        <w:tc>
          <w:tcPr>
            <w:tcW w:w="787" w:type="dxa"/>
            <w:vAlign w:val="center"/>
          </w:tcPr>
          <w:p w:rsidR="00CB5EF2" w:rsidRPr="008D4108" w:rsidRDefault="00CB5EF2" w:rsidP="00B3200F">
            <w:pPr>
              <w:pStyle w:val="ab"/>
              <w:ind w:left="0"/>
              <w:jc w:val="center"/>
              <w:rPr>
                <w:color w:val="auto"/>
                <w:sz w:val="24"/>
                <w:szCs w:val="24"/>
                <w:lang w:val="kk-KZ"/>
              </w:rPr>
            </w:pPr>
            <w:r w:rsidRPr="008D4108">
              <w:rPr>
                <w:color w:val="auto"/>
                <w:sz w:val="24"/>
                <w:szCs w:val="24"/>
                <w:lang w:val="kk-KZ"/>
              </w:rPr>
              <w:t>5,0</w:t>
            </w:r>
          </w:p>
        </w:tc>
      </w:tr>
    </w:tbl>
    <w:p w:rsidR="00A21473" w:rsidRPr="00A21473" w:rsidRDefault="00A21473" w:rsidP="00A21473">
      <w:pPr>
        <w:rPr>
          <w:rFonts w:eastAsia="???"/>
        </w:rPr>
      </w:pPr>
    </w:p>
    <w:p w:rsidR="00CB5EF2" w:rsidRPr="00AF4A29" w:rsidRDefault="00CB5EF2" w:rsidP="00A8373E">
      <w:pPr>
        <w:numPr>
          <w:ilvl w:val="0"/>
          <w:numId w:val="17"/>
        </w:numPr>
        <w:rPr>
          <w:rFonts w:eastAsia="???"/>
        </w:rPr>
      </w:pPr>
      <w:r>
        <w:t xml:space="preserve"> </w:t>
      </w:r>
      <w:r w:rsidRPr="00AF4A29">
        <w:rPr>
          <w:rFonts w:eastAsia="???"/>
        </w:rPr>
        <w:t>Имеются данные о сумме активов и кредитных вложений 20 коммерческих банков:</w:t>
      </w:r>
    </w:p>
    <w:tbl>
      <w:tblPr>
        <w:tblW w:w="0" w:type="auto"/>
        <w:tblInd w:w="468" w:type="dxa"/>
        <w:tblCellMar>
          <w:left w:w="0" w:type="dxa"/>
          <w:right w:w="0" w:type="dxa"/>
        </w:tblCellMar>
        <w:tblLook w:val="04A0"/>
      </w:tblPr>
      <w:tblGrid>
        <w:gridCol w:w="1438"/>
        <w:gridCol w:w="3961"/>
        <w:gridCol w:w="3420"/>
      </w:tblGrid>
      <w:tr w:rsidR="00CB5EF2" w:rsidRPr="00AF4A29" w:rsidTr="00F70CD3">
        <w:tc>
          <w:tcPr>
            <w:tcW w:w="14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EF2" w:rsidRPr="00AF4A29" w:rsidRDefault="00CB5EF2" w:rsidP="00B3200F">
            <w:pPr>
              <w:rPr>
                <w:rFonts w:eastAsia="???"/>
              </w:rPr>
            </w:pPr>
            <w:r w:rsidRPr="00AF4A29">
              <w:rPr>
                <w:rFonts w:eastAsia="???"/>
              </w:rPr>
              <w:t>№ банка</w:t>
            </w:r>
          </w:p>
        </w:tc>
        <w:tc>
          <w:tcPr>
            <w:tcW w:w="3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5EF2" w:rsidRPr="00AF4A29" w:rsidRDefault="00CB5EF2" w:rsidP="00B3200F">
            <w:pPr>
              <w:rPr>
                <w:rFonts w:eastAsia="???"/>
              </w:rPr>
            </w:pPr>
            <w:r w:rsidRPr="00AF4A29">
              <w:rPr>
                <w:rFonts w:eastAsia="???"/>
              </w:rPr>
              <w:t>Кредитные вложения, млрд. тг.</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B5EF2" w:rsidRPr="00AF4A29" w:rsidRDefault="00CB5EF2" w:rsidP="00B3200F">
            <w:pPr>
              <w:rPr>
                <w:rFonts w:eastAsia="???"/>
              </w:rPr>
            </w:pPr>
            <w:r w:rsidRPr="00AF4A29">
              <w:rPr>
                <w:rFonts w:eastAsia="???"/>
              </w:rPr>
              <w:t>Сумма активов, млрд. тг.</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311</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518</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658</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1194</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2496</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3176</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4</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1319</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1997</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5</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783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2941</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6</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1962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3066</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7</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1142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1865</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8</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382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602</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9</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853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1304</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10</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2439</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4991</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11</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3900</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6728</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12</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305</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497</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13</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799</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1732</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14</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914</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2002</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15</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1039</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2295</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16</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2822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5636</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17</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1589</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2998</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18</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1012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1116</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19</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1350</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2482</w:t>
            </w:r>
          </w:p>
        </w:tc>
      </w:tr>
      <w:tr w:rsidR="00CB5EF2" w:rsidRPr="00AF4A29" w:rsidTr="00F70CD3">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20</w:t>
            </w:r>
          </w:p>
        </w:tc>
        <w:tc>
          <w:tcPr>
            <w:tcW w:w="3961"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3500</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AF4A29" w:rsidRDefault="00CB5EF2" w:rsidP="00B3200F">
            <w:pPr>
              <w:rPr>
                <w:rFonts w:eastAsia="???"/>
              </w:rPr>
            </w:pPr>
            <w:r w:rsidRPr="00AF4A29">
              <w:rPr>
                <w:rFonts w:eastAsia="???"/>
              </w:rPr>
              <w:t>6453</w:t>
            </w:r>
          </w:p>
        </w:tc>
      </w:tr>
    </w:tbl>
    <w:p w:rsidR="00A21473" w:rsidRDefault="00A21473" w:rsidP="00B3200F">
      <w:pPr>
        <w:rPr>
          <w:rFonts w:eastAsia="???"/>
        </w:rPr>
      </w:pPr>
    </w:p>
    <w:p w:rsidR="00CB5EF2" w:rsidRPr="00AF4A29" w:rsidRDefault="00CB5EF2" w:rsidP="00B3200F">
      <w:pPr>
        <w:rPr>
          <w:rFonts w:eastAsia="???"/>
        </w:rPr>
      </w:pPr>
      <w:r w:rsidRPr="00AF4A29">
        <w:rPr>
          <w:rFonts w:eastAsia="???"/>
        </w:rPr>
        <w:t>С целью изучения зависимости суммы активов и кредитных вложений коммерческих банков произведите группировку банков по кредитным вложениям (факторный признак), образовав 5 групп с равными интервалами.</w:t>
      </w:r>
    </w:p>
    <w:p w:rsidR="00CB5EF2" w:rsidRPr="00AF4A29" w:rsidRDefault="00CB5EF2" w:rsidP="00B3200F">
      <w:pPr>
        <w:rPr>
          <w:rFonts w:eastAsia="???"/>
        </w:rPr>
      </w:pPr>
      <w:r w:rsidRPr="00AF4A29">
        <w:rPr>
          <w:rFonts w:eastAsia="???"/>
        </w:rPr>
        <w:t>По каждой группе и совокупности банков подсчитайте:</w:t>
      </w:r>
    </w:p>
    <w:p w:rsidR="00CB5EF2" w:rsidRPr="00AF4A29" w:rsidRDefault="00CB5EF2" w:rsidP="00B3200F">
      <w:pPr>
        <w:rPr>
          <w:rFonts w:eastAsia="???"/>
        </w:rPr>
      </w:pPr>
      <w:r w:rsidRPr="00AF4A29">
        <w:rPr>
          <w:rFonts w:eastAsia="???"/>
        </w:rPr>
        <w:t>1)      число банков;</w:t>
      </w:r>
    </w:p>
    <w:p w:rsidR="00CB5EF2" w:rsidRPr="00AF4A29" w:rsidRDefault="00CB5EF2" w:rsidP="00B3200F">
      <w:pPr>
        <w:rPr>
          <w:rFonts w:eastAsia="???"/>
        </w:rPr>
      </w:pPr>
      <w:r w:rsidRPr="00AF4A29">
        <w:rPr>
          <w:rFonts w:eastAsia="???"/>
        </w:rPr>
        <w:t>2)      кредитные вложения – всего и в среднем на один банк;</w:t>
      </w:r>
    </w:p>
    <w:p w:rsidR="00CB5EF2" w:rsidRPr="00AF4A29" w:rsidRDefault="00CB5EF2" w:rsidP="00B3200F">
      <w:pPr>
        <w:rPr>
          <w:rFonts w:eastAsia="???"/>
        </w:rPr>
      </w:pPr>
      <w:r w:rsidRPr="00AF4A29">
        <w:rPr>
          <w:rFonts w:eastAsia="???"/>
        </w:rPr>
        <w:t>3)      сумму активов – всего и в среднем на один банк;</w:t>
      </w:r>
    </w:p>
    <w:p w:rsidR="00CB5EF2" w:rsidRPr="00AF4A29" w:rsidRDefault="00CB5EF2" w:rsidP="00B3200F">
      <w:pPr>
        <w:rPr>
          <w:rFonts w:eastAsia="???"/>
        </w:rPr>
      </w:pPr>
      <w:r w:rsidRPr="00AF4A29">
        <w:rPr>
          <w:rFonts w:eastAsia="???"/>
        </w:rPr>
        <w:t>Результаты представьте в виде групповой таблицы.</w:t>
      </w:r>
    </w:p>
    <w:p w:rsidR="00CB5EF2" w:rsidRDefault="00CB5EF2" w:rsidP="00B3200F">
      <w:pPr>
        <w:rPr>
          <w:rFonts w:eastAsia="???"/>
        </w:rPr>
      </w:pPr>
      <w:r w:rsidRPr="00AF4A29">
        <w:rPr>
          <w:rFonts w:eastAsia="???"/>
        </w:rPr>
        <w:t>Сделайте краткие выводы</w:t>
      </w:r>
    </w:p>
    <w:p w:rsidR="00CB5EF2" w:rsidRPr="00AF4A29" w:rsidRDefault="00CB5EF2" w:rsidP="00B3200F">
      <w:pPr>
        <w:rPr>
          <w:rFonts w:eastAsia="???"/>
        </w:rPr>
      </w:pPr>
    </w:p>
    <w:p w:rsidR="00CB5EF2" w:rsidRPr="0061539A" w:rsidRDefault="00CB5EF2" w:rsidP="00A8373E">
      <w:pPr>
        <w:numPr>
          <w:ilvl w:val="0"/>
          <w:numId w:val="17"/>
        </w:numPr>
        <w:rPr>
          <w:rFonts w:eastAsia="???"/>
          <w:lang w:eastAsia="en-US"/>
        </w:rPr>
      </w:pPr>
      <w:r w:rsidRPr="0061539A">
        <w:rPr>
          <w:rFonts w:eastAsia="???"/>
          <w:lang w:eastAsia="en-US"/>
        </w:rPr>
        <w:t xml:space="preserve">Определить моду и медиану по следующим данным </w:t>
      </w:r>
    </w:p>
    <w:p w:rsidR="00CB5EF2" w:rsidRPr="0061539A" w:rsidRDefault="00CB5EF2" w:rsidP="00B3200F">
      <w:r w:rsidRPr="0061539A">
        <w:t>Распределение студентов заочного отделения по возрасту</w:t>
      </w:r>
    </w:p>
    <w:p w:rsidR="00CB5EF2" w:rsidRPr="0061539A" w:rsidRDefault="00CB5EF2" w:rsidP="00B3200F"/>
    <w:tbl>
      <w:tblPr>
        <w:tblW w:w="9142" w:type="dxa"/>
        <w:tblLayout w:type="fixed"/>
        <w:tblCellMar>
          <w:left w:w="0" w:type="dxa"/>
          <w:right w:w="0" w:type="dxa"/>
        </w:tblCellMar>
        <w:tblLook w:val="04A0"/>
      </w:tblPr>
      <w:tblGrid>
        <w:gridCol w:w="2480"/>
        <w:gridCol w:w="2552"/>
        <w:gridCol w:w="4110"/>
      </w:tblGrid>
      <w:tr w:rsidR="00CB5EF2" w:rsidRPr="0061539A" w:rsidTr="00A21473">
        <w:trPr>
          <w:trHeight w:val="240"/>
        </w:trPr>
        <w:tc>
          <w:tcPr>
            <w:tcW w:w="2480"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Возрастные группы</w:t>
            </w:r>
          </w:p>
        </w:tc>
        <w:tc>
          <w:tcPr>
            <w:tcW w:w="2552" w:type="dxa"/>
            <w:tcBorders>
              <w:top w:val="single" w:sz="8" w:space="0" w:color="auto"/>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Число студентов</w:t>
            </w:r>
          </w:p>
        </w:tc>
        <w:tc>
          <w:tcPr>
            <w:tcW w:w="4110" w:type="dxa"/>
            <w:tcBorders>
              <w:top w:val="single" w:sz="8" w:space="0" w:color="auto"/>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Накопленные частоты</w:t>
            </w:r>
          </w:p>
        </w:tc>
      </w:tr>
      <w:tr w:rsidR="00CB5EF2" w:rsidRPr="0061539A" w:rsidTr="00A21473">
        <w:tc>
          <w:tcPr>
            <w:tcW w:w="2480" w:type="dxa"/>
            <w:tcBorders>
              <w:top w:val="single" w:sz="8" w:space="0" w:color="auto"/>
              <w:left w:val="single" w:sz="8" w:space="0" w:color="auto"/>
              <w:bottom w:val="nil"/>
              <w:right w:val="nil"/>
            </w:tcBorders>
            <w:tcMar>
              <w:top w:w="0" w:type="dxa"/>
              <w:left w:w="70" w:type="dxa"/>
              <w:bottom w:w="0" w:type="dxa"/>
              <w:right w:w="70" w:type="dxa"/>
            </w:tcMar>
            <w:hideMark/>
          </w:tcPr>
          <w:p w:rsidR="00CB5EF2" w:rsidRPr="0061539A" w:rsidRDefault="00CB5EF2" w:rsidP="00B3200F">
            <w:pPr>
              <w:jc w:val="center"/>
            </w:pPr>
            <w:r w:rsidRPr="0061539A">
              <w:t>до 20 лет</w:t>
            </w:r>
          </w:p>
        </w:tc>
        <w:tc>
          <w:tcPr>
            <w:tcW w:w="2552"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346</w:t>
            </w:r>
          </w:p>
        </w:tc>
        <w:tc>
          <w:tcPr>
            <w:tcW w:w="4110" w:type="dxa"/>
            <w:tcBorders>
              <w:top w:val="single" w:sz="8" w:space="0" w:color="auto"/>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346</w:t>
            </w:r>
          </w:p>
        </w:tc>
      </w:tr>
      <w:tr w:rsidR="00CB5EF2" w:rsidRPr="0061539A" w:rsidTr="00A21473">
        <w:tc>
          <w:tcPr>
            <w:tcW w:w="2480" w:type="dxa"/>
            <w:tcBorders>
              <w:top w:val="nil"/>
              <w:left w:val="single" w:sz="8" w:space="0" w:color="auto"/>
              <w:bottom w:val="nil"/>
              <w:right w:val="nil"/>
            </w:tcBorders>
            <w:tcMar>
              <w:top w:w="0" w:type="dxa"/>
              <w:left w:w="70" w:type="dxa"/>
              <w:bottom w:w="0" w:type="dxa"/>
              <w:right w:w="70" w:type="dxa"/>
            </w:tcMar>
            <w:hideMark/>
          </w:tcPr>
          <w:p w:rsidR="00CB5EF2" w:rsidRPr="0061539A" w:rsidRDefault="00CB5EF2" w:rsidP="00B3200F">
            <w:pPr>
              <w:ind w:firstLine="426"/>
              <w:jc w:val="center"/>
            </w:pPr>
            <w:r w:rsidRPr="0061539A">
              <w:t>20-25</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872</w:t>
            </w:r>
          </w:p>
        </w:tc>
        <w:tc>
          <w:tcPr>
            <w:tcW w:w="4110" w:type="dxa"/>
            <w:tcBorders>
              <w:top w:val="nil"/>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1218</w:t>
            </w:r>
          </w:p>
        </w:tc>
      </w:tr>
      <w:tr w:rsidR="00CB5EF2" w:rsidRPr="0061539A" w:rsidTr="00A21473">
        <w:tc>
          <w:tcPr>
            <w:tcW w:w="2480" w:type="dxa"/>
            <w:tcBorders>
              <w:top w:val="nil"/>
              <w:left w:val="single" w:sz="8" w:space="0" w:color="auto"/>
              <w:bottom w:val="nil"/>
              <w:right w:val="nil"/>
            </w:tcBorders>
            <w:tcMar>
              <w:top w:w="0" w:type="dxa"/>
              <w:left w:w="70" w:type="dxa"/>
              <w:bottom w:w="0" w:type="dxa"/>
              <w:right w:w="70" w:type="dxa"/>
            </w:tcMar>
            <w:hideMark/>
          </w:tcPr>
          <w:p w:rsidR="00CB5EF2" w:rsidRPr="0061539A" w:rsidRDefault="00CB5EF2" w:rsidP="00B3200F">
            <w:pPr>
              <w:ind w:firstLine="426"/>
              <w:jc w:val="center"/>
            </w:pPr>
            <w:r w:rsidRPr="0061539A">
              <w:t>25-30</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1054</w:t>
            </w:r>
          </w:p>
        </w:tc>
        <w:tc>
          <w:tcPr>
            <w:tcW w:w="4110" w:type="dxa"/>
            <w:tcBorders>
              <w:top w:val="nil"/>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2272</w:t>
            </w:r>
          </w:p>
        </w:tc>
      </w:tr>
      <w:tr w:rsidR="00CB5EF2" w:rsidRPr="0061539A" w:rsidTr="00A21473">
        <w:tc>
          <w:tcPr>
            <w:tcW w:w="2480" w:type="dxa"/>
            <w:tcBorders>
              <w:top w:val="nil"/>
              <w:left w:val="single" w:sz="8" w:space="0" w:color="auto"/>
              <w:bottom w:val="nil"/>
              <w:right w:val="nil"/>
            </w:tcBorders>
            <w:tcMar>
              <w:top w:w="0" w:type="dxa"/>
              <w:left w:w="70" w:type="dxa"/>
              <w:bottom w:w="0" w:type="dxa"/>
              <w:right w:w="70" w:type="dxa"/>
            </w:tcMar>
            <w:hideMark/>
          </w:tcPr>
          <w:p w:rsidR="00CB5EF2" w:rsidRPr="0061539A" w:rsidRDefault="00CB5EF2" w:rsidP="00B3200F">
            <w:pPr>
              <w:ind w:firstLine="426"/>
              <w:jc w:val="center"/>
            </w:pPr>
            <w:r w:rsidRPr="0061539A">
              <w:t>30-35</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781</w:t>
            </w:r>
          </w:p>
        </w:tc>
        <w:tc>
          <w:tcPr>
            <w:tcW w:w="4110" w:type="dxa"/>
            <w:tcBorders>
              <w:top w:val="nil"/>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3053</w:t>
            </w:r>
          </w:p>
        </w:tc>
      </w:tr>
      <w:tr w:rsidR="00CB5EF2" w:rsidRPr="0061539A" w:rsidTr="00A21473">
        <w:tc>
          <w:tcPr>
            <w:tcW w:w="2480" w:type="dxa"/>
            <w:tcBorders>
              <w:top w:val="nil"/>
              <w:left w:val="single" w:sz="8" w:space="0" w:color="auto"/>
              <w:bottom w:val="nil"/>
              <w:right w:val="nil"/>
            </w:tcBorders>
            <w:tcMar>
              <w:top w:w="0" w:type="dxa"/>
              <w:left w:w="70" w:type="dxa"/>
              <w:bottom w:w="0" w:type="dxa"/>
              <w:right w:w="70" w:type="dxa"/>
            </w:tcMar>
            <w:hideMark/>
          </w:tcPr>
          <w:p w:rsidR="00CB5EF2" w:rsidRPr="0061539A" w:rsidRDefault="00CB5EF2" w:rsidP="00B3200F">
            <w:pPr>
              <w:ind w:firstLine="426"/>
              <w:jc w:val="center"/>
            </w:pPr>
            <w:r w:rsidRPr="0061539A">
              <w:t>35-40</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212</w:t>
            </w:r>
          </w:p>
        </w:tc>
        <w:tc>
          <w:tcPr>
            <w:tcW w:w="4110" w:type="dxa"/>
            <w:tcBorders>
              <w:top w:val="nil"/>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3265</w:t>
            </w:r>
          </w:p>
        </w:tc>
      </w:tr>
      <w:tr w:rsidR="00CB5EF2" w:rsidRPr="0061539A" w:rsidTr="00A21473">
        <w:tc>
          <w:tcPr>
            <w:tcW w:w="2480" w:type="dxa"/>
            <w:tcBorders>
              <w:top w:val="nil"/>
              <w:left w:val="single" w:sz="8" w:space="0" w:color="auto"/>
              <w:bottom w:val="nil"/>
              <w:right w:val="nil"/>
            </w:tcBorders>
            <w:tcMar>
              <w:top w:w="0" w:type="dxa"/>
              <w:left w:w="70" w:type="dxa"/>
              <w:bottom w:w="0" w:type="dxa"/>
              <w:right w:w="70" w:type="dxa"/>
            </w:tcMar>
            <w:hideMark/>
          </w:tcPr>
          <w:p w:rsidR="00CB5EF2" w:rsidRPr="0061539A" w:rsidRDefault="00CB5EF2" w:rsidP="00B3200F">
            <w:pPr>
              <w:ind w:firstLine="426"/>
              <w:jc w:val="center"/>
            </w:pPr>
            <w:r w:rsidRPr="0061539A">
              <w:t>40-45</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121</w:t>
            </w:r>
          </w:p>
        </w:tc>
        <w:tc>
          <w:tcPr>
            <w:tcW w:w="4110" w:type="dxa"/>
            <w:tcBorders>
              <w:top w:val="nil"/>
              <w:left w:val="nil"/>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3386</w:t>
            </w:r>
          </w:p>
        </w:tc>
      </w:tr>
      <w:tr w:rsidR="00CB5EF2" w:rsidRPr="0061539A" w:rsidTr="00A21473">
        <w:tc>
          <w:tcPr>
            <w:tcW w:w="2480" w:type="dxa"/>
            <w:tcBorders>
              <w:top w:val="nil"/>
              <w:left w:val="single" w:sz="8" w:space="0" w:color="auto"/>
              <w:bottom w:val="single" w:sz="8" w:space="0" w:color="auto"/>
              <w:right w:val="nil"/>
            </w:tcBorders>
            <w:tcMar>
              <w:top w:w="0" w:type="dxa"/>
              <w:left w:w="70" w:type="dxa"/>
              <w:bottom w:w="0" w:type="dxa"/>
              <w:right w:w="70" w:type="dxa"/>
            </w:tcMar>
            <w:hideMark/>
          </w:tcPr>
          <w:p w:rsidR="00CB5EF2" w:rsidRPr="0061539A" w:rsidRDefault="00CB5EF2" w:rsidP="00B3200F">
            <w:pPr>
              <w:ind w:firstLine="426"/>
              <w:jc w:val="center"/>
            </w:pPr>
            <w:r w:rsidRPr="0061539A">
              <w:t>45 лет и выше</w:t>
            </w:r>
          </w:p>
        </w:tc>
        <w:tc>
          <w:tcPr>
            <w:tcW w:w="2552" w:type="dxa"/>
            <w:tcBorders>
              <w:top w:val="nil"/>
              <w:left w:val="single" w:sz="8" w:space="0" w:color="auto"/>
              <w:bottom w:val="nil"/>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76</w:t>
            </w:r>
          </w:p>
        </w:tc>
        <w:tc>
          <w:tcPr>
            <w:tcW w:w="4110" w:type="dxa"/>
            <w:tcBorders>
              <w:top w:val="nil"/>
              <w:left w:val="nil"/>
              <w:bottom w:val="single" w:sz="8" w:space="0" w:color="auto"/>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3462</w:t>
            </w:r>
          </w:p>
        </w:tc>
      </w:tr>
      <w:tr w:rsidR="00CB5EF2" w:rsidRPr="0061539A" w:rsidTr="00A21473">
        <w:tc>
          <w:tcPr>
            <w:tcW w:w="2480" w:type="dxa"/>
            <w:tcBorders>
              <w:top w:val="nil"/>
              <w:left w:val="single" w:sz="8" w:space="0" w:color="auto"/>
              <w:bottom w:val="single" w:sz="8" w:space="0" w:color="auto"/>
              <w:right w:val="nil"/>
            </w:tcBorders>
            <w:tcMar>
              <w:top w:w="0" w:type="dxa"/>
              <w:left w:w="70" w:type="dxa"/>
              <w:bottom w:w="0" w:type="dxa"/>
              <w:right w:w="70" w:type="dxa"/>
            </w:tcMar>
            <w:hideMark/>
          </w:tcPr>
          <w:p w:rsidR="00CB5EF2" w:rsidRPr="0061539A" w:rsidRDefault="00CB5EF2" w:rsidP="00B3200F">
            <w:pPr>
              <w:ind w:firstLine="426"/>
              <w:jc w:val="center"/>
            </w:pPr>
            <w:r w:rsidRPr="0061539A">
              <w:t>Итого:</w:t>
            </w:r>
          </w:p>
        </w:tc>
        <w:tc>
          <w:tcPr>
            <w:tcW w:w="255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3462</w:t>
            </w:r>
          </w:p>
        </w:tc>
        <w:tc>
          <w:tcPr>
            <w:tcW w:w="4110" w:type="dxa"/>
            <w:tcBorders>
              <w:top w:val="nil"/>
              <w:left w:val="nil"/>
              <w:bottom w:val="single" w:sz="8" w:space="0" w:color="auto"/>
              <w:right w:val="single" w:sz="8" w:space="0" w:color="auto"/>
            </w:tcBorders>
            <w:tcMar>
              <w:top w:w="0" w:type="dxa"/>
              <w:left w:w="70" w:type="dxa"/>
              <w:bottom w:w="0" w:type="dxa"/>
              <w:right w:w="70" w:type="dxa"/>
            </w:tcMar>
            <w:hideMark/>
          </w:tcPr>
          <w:p w:rsidR="00CB5EF2" w:rsidRPr="0061539A" w:rsidRDefault="00CB5EF2" w:rsidP="00B3200F">
            <w:pPr>
              <w:jc w:val="center"/>
            </w:pPr>
            <w:r w:rsidRPr="0061539A">
              <w:t> </w:t>
            </w:r>
          </w:p>
        </w:tc>
      </w:tr>
    </w:tbl>
    <w:p w:rsidR="00CB5EF2" w:rsidRDefault="00CB5EF2" w:rsidP="00B3200F">
      <w:pPr>
        <w:ind w:left="360"/>
        <w:rPr>
          <w:rFonts w:eastAsia="???"/>
        </w:rPr>
      </w:pPr>
    </w:p>
    <w:p w:rsidR="00CB5EF2" w:rsidRDefault="00CB5EF2" w:rsidP="00A8373E">
      <w:pPr>
        <w:numPr>
          <w:ilvl w:val="0"/>
          <w:numId w:val="17"/>
        </w:numPr>
        <w:rPr>
          <w:rFonts w:eastAsia="???"/>
          <w:lang w:eastAsia="en-US"/>
        </w:rPr>
      </w:pPr>
      <w:r w:rsidRPr="004A43AD">
        <w:rPr>
          <w:rFonts w:eastAsia="???"/>
          <w:lang w:eastAsia="en-US"/>
        </w:rPr>
        <w:t>Имеются данные о реализации продукции компании ТОО «СЕТА» по месяцам за 2009,</w:t>
      </w:r>
      <w:r>
        <w:rPr>
          <w:rFonts w:eastAsia="???"/>
        </w:rPr>
        <w:t xml:space="preserve"> </w:t>
      </w:r>
      <w:r w:rsidRPr="004A43AD">
        <w:rPr>
          <w:rFonts w:eastAsia="???"/>
          <w:lang w:eastAsia="en-US"/>
        </w:rPr>
        <w:t>2010,</w:t>
      </w:r>
      <w:r>
        <w:rPr>
          <w:rFonts w:eastAsia="???"/>
        </w:rPr>
        <w:t xml:space="preserve"> </w:t>
      </w:r>
      <w:r w:rsidRPr="004A43AD">
        <w:rPr>
          <w:rFonts w:eastAsia="???"/>
          <w:lang w:eastAsia="en-US"/>
        </w:rPr>
        <w:t>2011,</w:t>
      </w:r>
      <w:r>
        <w:rPr>
          <w:rFonts w:eastAsia="???"/>
        </w:rPr>
        <w:t xml:space="preserve"> </w:t>
      </w:r>
      <w:r w:rsidRPr="004A43AD">
        <w:rPr>
          <w:rFonts w:eastAsia="???"/>
          <w:lang w:eastAsia="en-US"/>
        </w:rPr>
        <w:t>2012 гг., в тыс. тг.:</w:t>
      </w:r>
    </w:p>
    <w:p w:rsidR="00A21473" w:rsidRPr="004A43AD" w:rsidRDefault="00A21473" w:rsidP="00A21473">
      <w:pPr>
        <w:rPr>
          <w:rFonts w:eastAsia="???"/>
          <w:lang w:eastAsia="en-US"/>
        </w:rPr>
      </w:pPr>
    </w:p>
    <w:tbl>
      <w:tblPr>
        <w:tblW w:w="0" w:type="auto"/>
        <w:tblCellMar>
          <w:left w:w="0" w:type="dxa"/>
          <w:right w:w="0" w:type="dxa"/>
        </w:tblCellMar>
        <w:tblLook w:val="04A0"/>
      </w:tblPr>
      <w:tblGrid>
        <w:gridCol w:w="765"/>
        <w:gridCol w:w="710"/>
        <w:gridCol w:w="710"/>
        <w:gridCol w:w="709"/>
        <w:gridCol w:w="710"/>
        <w:gridCol w:w="710"/>
        <w:gridCol w:w="710"/>
        <w:gridCol w:w="710"/>
        <w:gridCol w:w="710"/>
        <w:gridCol w:w="710"/>
        <w:gridCol w:w="711"/>
        <w:gridCol w:w="711"/>
        <w:gridCol w:w="711"/>
      </w:tblGrid>
      <w:tr w:rsidR="00CB5EF2" w:rsidRPr="004A43AD" w:rsidTr="00F70CD3">
        <w:tc>
          <w:tcPr>
            <w:tcW w:w="77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5EF2" w:rsidRPr="004A43AD" w:rsidRDefault="00CB5EF2" w:rsidP="00B3200F">
            <w:pPr>
              <w:jc w:val="both"/>
            </w:pPr>
            <w:r w:rsidRPr="004A43AD">
              <w:t xml:space="preserve">Год </w:t>
            </w:r>
          </w:p>
        </w:tc>
        <w:tc>
          <w:tcPr>
            <w:tcW w:w="8796" w:type="dxa"/>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 Месяц</w:t>
            </w:r>
          </w:p>
        </w:tc>
      </w:tr>
      <w:tr w:rsidR="00CB5EF2" w:rsidRPr="004A43AD" w:rsidTr="00F70CD3">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B5EF2" w:rsidRPr="004A43AD" w:rsidRDefault="00CB5EF2" w:rsidP="00B3200F"/>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I</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II</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III</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IV</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V</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VI</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VII</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VII</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IX</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X</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XI</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rPr>
                <w:lang w:val="en-US"/>
              </w:rPr>
              <w:t>XII</w:t>
            </w:r>
          </w:p>
        </w:tc>
      </w:tr>
      <w:tr w:rsidR="00CB5EF2" w:rsidRPr="004A43AD" w:rsidTr="00F70CD3">
        <w:tc>
          <w:tcPr>
            <w:tcW w:w="775"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CB5EF2" w:rsidRPr="004A43AD" w:rsidRDefault="00CB5EF2" w:rsidP="00B3200F">
            <w:pPr>
              <w:jc w:val="both"/>
            </w:pPr>
            <w:r w:rsidRPr="004A43AD">
              <w:t>2009</w:t>
            </w:r>
          </w:p>
          <w:p w:rsidR="00CB5EF2" w:rsidRPr="004A43AD" w:rsidRDefault="00CB5EF2" w:rsidP="00B3200F">
            <w:pPr>
              <w:jc w:val="both"/>
            </w:pPr>
            <w:r w:rsidRPr="004A43AD">
              <w:t>2010</w:t>
            </w:r>
          </w:p>
          <w:p w:rsidR="00CB5EF2" w:rsidRPr="004A43AD" w:rsidRDefault="00CB5EF2" w:rsidP="00B3200F">
            <w:pPr>
              <w:jc w:val="both"/>
            </w:pPr>
            <w:r w:rsidRPr="004A43AD">
              <w:t>2011</w:t>
            </w:r>
          </w:p>
          <w:p w:rsidR="00CB5EF2" w:rsidRPr="004A43AD" w:rsidRDefault="00CB5EF2" w:rsidP="00B3200F">
            <w:pPr>
              <w:jc w:val="both"/>
            </w:pPr>
            <w:r w:rsidRPr="004A43AD">
              <w:t>2012</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297</w:t>
            </w:r>
          </w:p>
          <w:p w:rsidR="00CB5EF2" w:rsidRPr="004A43AD" w:rsidRDefault="00CB5EF2" w:rsidP="00B3200F">
            <w:pPr>
              <w:jc w:val="both"/>
            </w:pPr>
            <w:r w:rsidRPr="004A43AD">
              <w:t>315</w:t>
            </w:r>
          </w:p>
          <w:p w:rsidR="00CB5EF2" w:rsidRPr="004A43AD" w:rsidRDefault="00CB5EF2" w:rsidP="00B3200F">
            <w:pPr>
              <w:jc w:val="both"/>
            </w:pPr>
            <w:r w:rsidRPr="004A43AD">
              <w:t>573</w:t>
            </w:r>
          </w:p>
          <w:p w:rsidR="00CB5EF2" w:rsidRPr="004A43AD" w:rsidRDefault="00CB5EF2" w:rsidP="00B3200F">
            <w:pPr>
              <w:jc w:val="both"/>
            </w:pPr>
            <w:r w:rsidRPr="004A43AD">
              <w:t>785</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272</w:t>
            </w:r>
          </w:p>
          <w:p w:rsidR="00CB5EF2" w:rsidRPr="004A43AD" w:rsidRDefault="00CB5EF2" w:rsidP="00B3200F">
            <w:pPr>
              <w:jc w:val="both"/>
            </w:pPr>
            <w:r w:rsidRPr="004A43AD">
              <w:t>303</w:t>
            </w:r>
          </w:p>
          <w:p w:rsidR="00CB5EF2" w:rsidRPr="004A43AD" w:rsidRDefault="00CB5EF2" w:rsidP="00B3200F">
            <w:pPr>
              <w:jc w:val="both"/>
            </w:pPr>
            <w:r w:rsidRPr="004A43AD">
              <w:t>515</w:t>
            </w:r>
          </w:p>
          <w:p w:rsidR="00CB5EF2" w:rsidRPr="004A43AD" w:rsidRDefault="00CB5EF2" w:rsidP="00B3200F">
            <w:pPr>
              <w:jc w:val="both"/>
            </w:pPr>
            <w:r w:rsidRPr="004A43AD">
              <w:t>697</w:t>
            </w:r>
          </w:p>
        </w:tc>
        <w:tc>
          <w:tcPr>
            <w:tcW w:w="732"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284</w:t>
            </w:r>
          </w:p>
          <w:p w:rsidR="00CB5EF2" w:rsidRPr="004A43AD" w:rsidRDefault="00CB5EF2" w:rsidP="00B3200F">
            <w:pPr>
              <w:jc w:val="both"/>
            </w:pPr>
            <w:r w:rsidRPr="004A43AD">
              <w:t>313</w:t>
            </w:r>
          </w:p>
          <w:p w:rsidR="00CB5EF2" w:rsidRPr="004A43AD" w:rsidRDefault="00CB5EF2" w:rsidP="00B3200F">
            <w:pPr>
              <w:jc w:val="both"/>
            </w:pPr>
            <w:r w:rsidRPr="004A43AD">
              <w:t>560</w:t>
            </w:r>
          </w:p>
          <w:p w:rsidR="00CB5EF2" w:rsidRPr="004A43AD" w:rsidRDefault="00CB5EF2" w:rsidP="00B3200F">
            <w:pPr>
              <w:jc w:val="both"/>
            </w:pPr>
            <w:r w:rsidRPr="004A43AD">
              <w:t>715</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279</w:t>
            </w:r>
          </w:p>
          <w:p w:rsidR="00CB5EF2" w:rsidRPr="004A43AD" w:rsidRDefault="00CB5EF2" w:rsidP="00B3200F">
            <w:pPr>
              <w:jc w:val="both"/>
            </w:pPr>
            <w:r w:rsidRPr="004A43AD">
              <w:t>274</w:t>
            </w:r>
          </w:p>
          <w:p w:rsidR="00CB5EF2" w:rsidRPr="004A43AD" w:rsidRDefault="00CB5EF2" w:rsidP="00B3200F">
            <w:pPr>
              <w:jc w:val="both"/>
            </w:pPr>
            <w:r w:rsidRPr="004A43AD">
              <w:t>542</w:t>
            </w:r>
          </w:p>
          <w:p w:rsidR="00CB5EF2" w:rsidRPr="004A43AD" w:rsidRDefault="00CB5EF2" w:rsidP="00B3200F">
            <w:pPr>
              <w:jc w:val="both"/>
            </w:pPr>
            <w:r w:rsidRPr="004A43AD">
              <w:t>699</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270</w:t>
            </w:r>
          </w:p>
          <w:p w:rsidR="00CB5EF2" w:rsidRPr="004A43AD" w:rsidRDefault="00CB5EF2" w:rsidP="00B3200F">
            <w:pPr>
              <w:jc w:val="both"/>
            </w:pPr>
            <w:r w:rsidRPr="004A43AD">
              <w:t>261</w:t>
            </w:r>
          </w:p>
          <w:p w:rsidR="00CB5EF2" w:rsidRPr="004A43AD" w:rsidRDefault="00CB5EF2" w:rsidP="00B3200F">
            <w:pPr>
              <w:jc w:val="both"/>
            </w:pPr>
            <w:r w:rsidRPr="004A43AD">
              <w:t>504</w:t>
            </w:r>
          </w:p>
          <w:p w:rsidR="00CB5EF2" w:rsidRPr="004A43AD" w:rsidRDefault="00CB5EF2" w:rsidP="00B3200F">
            <w:pPr>
              <w:jc w:val="both"/>
            </w:pPr>
            <w:r w:rsidRPr="004A43AD">
              <w:t>670</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266</w:t>
            </w:r>
          </w:p>
          <w:p w:rsidR="00CB5EF2" w:rsidRPr="004A43AD" w:rsidRDefault="00CB5EF2" w:rsidP="00B3200F">
            <w:pPr>
              <w:jc w:val="both"/>
            </w:pPr>
            <w:r w:rsidRPr="004A43AD">
              <w:t>255</w:t>
            </w:r>
          </w:p>
          <w:p w:rsidR="00CB5EF2" w:rsidRPr="004A43AD" w:rsidRDefault="00CB5EF2" w:rsidP="00B3200F">
            <w:pPr>
              <w:jc w:val="both"/>
            </w:pPr>
            <w:r w:rsidRPr="004A43AD">
              <w:t>480</w:t>
            </w:r>
          </w:p>
          <w:p w:rsidR="00CB5EF2" w:rsidRPr="004A43AD" w:rsidRDefault="00CB5EF2" w:rsidP="00B3200F">
            <w:pPr>
              <w:jc w:val="both"/>
            </w:pPr>
            <w:r w:rsidRPr="004A43AD">
              <w:t>658</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250</w:t>
            </w:r>
          </w:p>
          <w:p w:rsidR="00CB5EF2" w:rsidRPr="004A43AD" w:rsidRDefault="00CB5EF2" w:rsidP="00B3200F">
            <w:pPr>
              <w:jc w:val="both"/>
            </w:pPr>
            <w:r w:rsidRPr="004A43AD">
              <w:t>295</w:t>
            </w:r>
          </w:p>
          <w:p w:rsidR="00CB5EF2" w:rsidRPr="004A43AD" w:rsidRDefault="00CB5EF2" w:rsidP="00B3200F">
            <w:pPr>
              <w:jc w:val="both"/>
            </w:pPr>
            <w:r w:rsidRPr="004A43AD">
              <w:t>495</w:t>
            </w:r>
          </w:p>
          <w:p w:rsidR="00CB5EF2" w:rsidRPr="004A43AD" w:rsidRDefault="00CB5EF2" w:rsidP="00B3200F">
            <w:pPr>
              <w:jc w:val="both"/>
            </w:pPr>
            <w:r w:rsidRPr="004A43AD">
              <w:t>667</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253</w:t>
            </w:r>
          </w:p>
          <w:p w:rsidR="00CB5EF2" w:rsidRPr="004A43AD" w:rsidRDefault="00CB5EF2" w:rsidP="00B3200F">
            <w:pPr>
              <w:jc w:val="both"/>
            </w:pPr>
            <w:r w:rsidRPr="004A43AD">
              <w:t>307</w:t>
            </w:r>
          </w:p>
          <w:p w:rsidR="00CB5EF2" w:rsidRPr="004A43AD" w:rsidRDefault="00CB5EF2" w:rsidP="00B3200F">
            <w:pPr>
              <w:jc w:val="both"/>
            </w:pPr>
            <w:r w:rsidRPr="004A43AD">
              <w:t>562</w:t>
            </w:r>
          </w:p>
          <w:p w:rsidR="00CB5EF2" w:rsidRPr="004A43AD" w:rsidRDefault="00CB5EF2" w:rsidP="00B3200F">
            <w:pPr>
              <w:jc w:val="both"/>
            </w:pPr>
            <w:r w:rsidRPr="004A43AD">
              <w:t>713</w:t>
            </w:r>
          </w:p>
        </w:tc>
        <w:tc>
          <w:tcPr>
            <w:tcW w:w="733"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275</w:t>
            </w:r>
          </w:p>
          <w:p w:rsidR="00CB5EF2" w:rsidRPr="004A43AD" w:rsidRDefault="00CB5EF2" w:rsidP="00B3200F">
            <w:pPr>
              <w:jc w:val="both"/>
            </w:pPr>
            <w:r w:rsidRPr="004A43AD">
              <w:t>370</w:t>
            </w:r>
          </w:p>
          <w:p w:rsidR="00CB5EF2" w:rsidRPr="004A43AD" w:rsidRDefault="00CB5EF2" w:rsidP="00B3200F">
            <w:pPr>
              <w:jc w:val="both"/>
            </w:pPr>
            <w:r w:rsidRPr="004A43AD">
              <w:t>601</w:t>
            </w:r>
          </w:p>
          <w:p w:rsidR="00CB5EF2" w:rsidRPr="004A43AD" w:rsidRDefault="00CB5EF2" w:rsidP="00B3200F">
            <w:pPr>
              <w:jc w:val="both"/>
            </w:pPr>
            <w:r w:rsidRPr="004A43AD">
              <w:t>784</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291</w:t>
            </w:r>
          </w:p>
          <w:p w:rsidR="00CB5EF2" w:rsidRPr="004A43AD" w:rsidRDefault="00CB5EF2" w:rsidP="00B3200F">
            <w:pPr>
              <w:jc w:val="both"/>
            </w:pPr>
            <w:r w:rsidRPr="004A43AD">
              <w:t>420</w:t>
            </w:r>
          </w:p>
          <w:p w:rsidR="00CB5EF2" w:rsidRPr="004A43AD" w:rsidRDefault="00CB5EF2" w:rsidP="00B3200F">
            <w:pPr>
              <w:jc w:val="both"/>
            </w:pPr>
            <w:r w:rsidRPr="004A43AD">
              <w:t>657</w:t>
            </w:r>
          </w:p>
          <w:p w:rsidR="00CB5EF2" w:rsidRPr="004A43AD" w:rsidRDefault="00CB5EF2" w:rsidP="00B3200F">
            <w:pPr>
              <w:jc w:val="both"/>
            </w:pPr>
            <w:r w:rsidRPr="004A43AD">
              <w:t>792</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302</w:t>
            </w:r>
          </w:p>
          <w:p w:rsidR="00CB5EF2" w:rsidRPr="004A43AD" w:rsidRDefault="00CB5EF2" w:rsidP="00B3200F">
            <w:pPr>
              <w:jc w:val="both"/>
            </w:pPr>
            <w:r w:rsidRPr="004A43AD">
              <w:t>458</w:t>
            </w:r>
          </w:p>
          <w:p w:rsidR="00CB5EF2" w:rsidRPr="004A43AD" w:rsidRDefault="00CB5EF2" w:rsidP="00B3200F">
            <w:pPr>
              <w:jc w:val="both"/>
            </w:pPr>
            <w:r w:rsidRPr="004A43AD">
              <w:t>700</w:t>
            </w:r>
          </w:p>
          <w:p w:rsidR="00CB5EF2" w:rsidRPr="004A43AD" w:rsidRDefault="00CB5EF2" w:rsidP="00B3200F">
            <w:pPr>
              <w:jc w:val="both"/>
            </w:pPr>
            <w:r w:rsidRPr="004A43AD">
              <w:t>804</w:t>
            </w:r>
          </w:p>
        </w:tc>
        <w:tc>
          <w:tcPr>
            <w:tcW w:w="734" w:type="dxa"/>
            <w:tcBorders>
              <w:top w:val="nil"/>
              <w:left w:val="nil"/>
              <w:bottom w:val="single" w:sz="8" w:space="0" w:color="auto"/>
              <w:right w:val="single" w:sz="8" w:space="0" w:color="auto"/>
            </w:tcBorders>
            <w:tcMar>
              <w:top w:w="0" w:type="dxa"/>
              <w:left w:w="108" w:type="dxa"/>
              <w:bottom w:w="0" w:type="dxa"/>
              <w:right w:w="108" w:type="dxa"/>
            </w:tcMar>
            <w:hideMark/>
          </w:tcPr>
          <w:p w:rsidR="00CB5EF2" w:rsidRPr="004A43AD" w:rsidRDefault="00CB5EF2" w:rsidP="00B3200F">
            <w:pPr>
              <w:jc w:val="both"/>
            </w:pPr>
            <w:r w:rsidRPr="004A43AD">
              <w:t>307</w:t>
            </w:r>
          </w:p>
          <w:p w:rsidR="00CB5EF2" w:rsidRPr="004A43AD" w:rsidRDefault="00CB5EF2" w:rsidP="00B3200F">
            <w:pPr>
              <w:jc w:val="both"/>
            </w:pPr>
            <w:r w:rsidRPr="004A43AD">
              <w:t>505</w:t>
            </w:r>
          </w:p>
          <w:p w:rsidR="00CB5EF2" w:rsidRPr="004A43AD" w:rsidRDefault="00CB5EF2" w:rsidP="00B3200F">
            <w:pPr>
              <w:jc w:val="both"/>
            </w:pPr>
            <w:r w:rsidRPr="004A43AD">
              <w:t>734</w:t>
            </w:r>
          </w:p>
          <w:p w:rsidR="00CB5EF2" w:rsidRPr="004A43AD" w:rsidRDefault="00CB5EF2" w:rsidP="00B3200F">
            <w:pPr>
              <w:jc w:val="both"/>
            </w:pPr>
            <w:r w:rsidRPr="004A43AD">
              <w:t>879</w:t>
            </w:r>
          </w:p>
        </w:tc>
      </w:tr>
    </w:tbl>
    <w:p w:rsidR="00CB5EF2" w:rsidRDefault="00CB5EF2" w:rsidP="00B3200F">
      <w:pPr>
        <w:rPr>
          <w:lang w:val="kk-KZ"/>
        </w:rPr>
      </w:pPr>
      <w:r w:rsidRPr="004A43AD">
        <w:rPr>
          <w:lang w:val="kk-KZ"/>
        </w:rPr>
        <w:t> Определить индекс сезонности</w:t>
      </w:r>
    </w:p>
    <w:p w:rsidR="00A21473" w:rsidRDefault="00A21473" w:rsidP="00B3200F">
      <w:pPr>
        <w:rPr>
          <w:lang w:val="kk-KZ"/>
        </w:rPr>
      </w:pPr>
    </w:p>
    <w:p w:rsidR="00CB5EF2" w:rsidRPr="004A43AD" w:rsidRDefault="00CB5EF2" w:rsidP="00A8373E">
      <w:pPr>
        <w:numPr>
          <w:ilvl w:val="0"/>
          <w:numId w:val="17"/>
        </w:numPr>
        <w:rPr>
          <w:rFonts w:eastAsia="???"/>
          <w:lang w:eastAsia="en-US"/>
        </w:rPr>
      </w:pPr>
      <w:r w:rsidRPr="004A43AD">
        <w:rPr>
          <w:rFonts w:eastAsia="???"/>
          <w:lang w:eastAsia="en-US"/>
        </w:rPr>
        <w:t>Имеются следующие данные об издержках производства продукции по предприятию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1"/>
        <w:gridCol w:w="2387"/>
        <w:gridCol w:w="2395"/>
        <w:gridCol w:w="3268"/>
      </w:tblGrid>
      <w:tr w:rsidR="00CB5EF2" w:rsidRPr="004A43AD" w:rsidTr="00F70CD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Изделие</w:t>
            </w:r>
          </w:p>
        </w:tc>
        <w:tc>
          <w:tcPr>
            <w:tcW w:w="5490" w:type="dxa"/>
            <w:gridSpan w:val="2"/>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Общие издержки производства (тыс. тг.) z*q</w:t>
            </w:r>
          </w:p>
        </w:tc>
        <w:tc>
          <w:tcPr>
            <w:tcW w:w="3720" w:type="dxa"/>
            <w:vMerge w:val="restart"/>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Изменение себестоимости единицы продукции в % к базисному периоду</w:t>
            </w:r>
          </w:p>
        </w:tc>
      </w:tr>
      <w:tr w:rsidR="00CB5EF2" w:rsidRPr="004A43AD" w:rsidTr="00F70CD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F70CD3" w:rsidP="00B3200F"/>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Базисный период</w:t>
            </w:r>
          </w:p>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Отчетный период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4A43AD" w:rsidRDefault="00CB5EF2" w:rsidP="00B3200F"/>
        </w:tc>
      </w:tr>
      <w:tr w:rsidR="00CB5EF2" w:rsidRPr="004A43AD" w:rsidTr="00F70CD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А</w:t>
            </w:r>
          </w:p>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150,0</w:t>
            </w:r>
          </w:p>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174,6</w:t>
            </w:r>
          </w:p>
        </w:tc>
        <w:tc>
          <w:tcPr>
            <w:tcW w:w="3720"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+3</w:t>
            </w:r>
          </w:p>
        </w:tc>
      </w:tr>
      <w:tr w:rsidR="00CB5EF2" w:rsidRPr="004A43AD" w:rsidTr="00F70CD3">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Б</w:t>
            </w:r>
          </w:p>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289,0</w:t>
            </w:r>
          </w:p>
        </w:tc>
        <w:tc>
          <w:tcPr>
            <w:tcW w:w="2745"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323,0</w:t>
            </w:r>
          </w:p>
        </w:tc>
        <w:tc>
          <w:tcPr>
            <w:tcW w:w="3720" w:type="dxa"/>
            <w:tcBorders>
              <w:top w:val="outset" w:sz="6" w:space="0" w:color="auto"/>
              <w:left w:val="outset" w:sz="6" w:space="0" w:color="auto"/>
              <w:bottom w:val="outset" w:sz="6" w:space="0" w:color="auto"/>
              <w:right w:val="outset" w:sz="6" w:space="0" w:color="auto"/>
            </w:tcBorders>
            <w:vAlign w:val="center"/>
            <w:hideMark/>
          </w:tcPr>
          <w:p w:rsidR="00F70CD3" w:rsidRPr="004A43AD" w:rsidRDefault="00CB5EF2" w:rsidP="00B3200F">
            <w:r w:rsidRPr="004A43AD">
              <w:t>-5</w:t>
            </w:r>
          </w:p>
        </w:tc>
      </w:tr>
    </w:tbl>
    <w:p w:rsidR="00CB5EF2" w:rsidRDefault="00CB5EF2" w:rsidP="00B3200F">
      <w:r w:rsidRPr="004A43AD">
        <w:t>Определить среднее изменение себестоимости в отчетном периоде по сравнению с базисным</w:t>
      </w:r>
    </w:p>
    <w:p w:rsidR="00A21473" w:rsidRDefault="00A21473" w:rsidP="00B3200F"/>
    <w:p w:rsidR="00CB5EF2" w:rsidRPr="0014403C" w:rsidRDefault="00CB5EF2" w:rsidP="00A8373E">
      <w:pPr>
        <w:numPr>
          <w:ilvl w:val="0"/>
          <w:numId w:val="17"/>
        </w:numPr>
        <w:ind w:left="357" w:hanging="357"/>
        <w:rPr>
          <w:rFonts w:eastAsia="???"/>
          <w:lang w:eastAsia="en-US"/>
        </w:rPr>
      </w:pPr>
      <w:r w:rsidRPr="0014403C">
        <w:rPr>
          <w:rFonts w:eastAsia="???"/>
          <w:lang w:eastAsia="en-US"/>
        </w:rPr>
        <w:t>По приведенным ниже данным исчислите среднюю урожайность всех зерновых культур крестьянских хозяйств: а) в базисном периоде; б) в отчетном периоде: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75"/>
        <w:gridCol w:w="1968"/>
        <w:gridCol w:w="1626"/>
        <w:gridCol w:w="2103"/>
        <w:gridCol w:w="1729"/>
      </w:tblGrid>
      <w:tr w:rsidR="00CB5EF2" w:rsidRPr="0014403C" w:rsidTr="00F70CD3">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Культура</w:t>
            </w:r>
          </w:p>
        </w:tc>
        <w:tc>
          <w:tcPr>
            <w:tcW w:w="4140" w:type="dxa"/>
            <w:gridSpan w:val="2"/>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Базисный период</w:t>
            </w:r>
          </w:p>
        </w:tc>
        <w:tc>
          <w:tcPr>
            <w:tcW w:w="4440" w:type="dxa"/>
            <w:gridSpan w:val="2"/>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Отчетный период</w:t>
            </w:r>
          </w:p>
        </w:tc>
      </w:tr>
      <w:tr w:rsidR="00CB5EF2" w:rsidRPr="0014403C"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14403C" w:rsidRDefault="00CB5EF2" w:rsidP="00B3200F"/>
        </w:tc>
        <w:tc>
          <w:tcPr>
            <w:tcW w:w="219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Урожайность, ц/га</w:t>
            </w:r>
          </w:p>
        </w:tc>
        <w:tc>
          <w:tcPr>
            <w:tcW w:w="195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Валовой сбор, ц</w:t>
            </w:r>
          </w:p>
        </w:tc>
        <w:tc>
          <w:tcPr>
            <w:tcW w:w="2385"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Урожайность, ц/га</w:t>
            </w:r>
          </w:p>
        </w:tc>
        <w:tc>
          <w:tcPr>
            <w:tcW w:w="204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Посевная площадь, га</w:t>
            </w:r>
          </w:p>
        </w:tc>
      </w:tr>
      <w:tr w:rsidR="00CB5EF2" w:rsidRPr="0014403C" w:rsidTr="00F70CD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Пшеница озимая</w:t>
            </w:r>
          </w:p>
        </w:tc>
        <w:tc>
          <w:tcPr>
            <w:tcW w:w="219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22,0</w:t>
            </w:r>
          </w:p>
        </w:tc>
        <w:tc>
          <w:tcPr>
            <w:tcW w:w="195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70000</w:t>
            </w:r>
          </w:p>
        </w:tc>
        <w:tc>
          <w:tcPr>
            <w:tcW w:w="2385"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25,0</w:t>
            </w:r>
          </w:p>
        </w:tc>
        <w:tc>
          <w:tcPr>
            <w:tcW w:w="204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3500</w:t>
            </w:r>
          </w:p>
        </w:tc>
      </w:tr>
      <w:tr w:rsidR="00CB5EF2" w:rsidRPr="0014403C" w:rsidTr="00F70CD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Кукуруза</w:t>
            </w:r>
          </w:p>
        </w:tc>
        <w:tc>
          <w:tcPr>
            <w:tcW w:w="219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40,2</w:t>
            </w:r>
          </w:p>
        </w:tc>
        <w:tc>
          <w:tcPr>
            <w:tcW w:w="195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200000</w:t>
            </w:r>
          </w:p>
        </w:tc>
        <w:tc>
          <w:tcPr>
            <w:tcW w:w="2385"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42,5</w:t>
            </w:r>
          </w:p>
        </w:tc>
        <w:tc>
          <w:tcPr>
            <w:tcW w:w="204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4200</w:t>
            </w:r>
          </w:p>
        </w:tc>
      </w:tr>
      <w:tr w:rsidR="00CB5EF2" w:rsidRPr="0014403C" w:rsidTr="00F70CD3">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Ячмень яровой</w:t>
            </w:r>
          </w:p>
        </w:tc>
        <w:tc>
          <w:tcPr>
            <w:tcW w:w="219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11,4</w:t>
            </w:r>
          </w:p>
        </w:tc>
        <w:tc>
          <w:tcPr>
            <w:tcW w:w="195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18000</w:t>
            </w:r>
          </w:p>
        </w:tc>
        <w:tc>
          <w:tcPr>
            <w:tcW w:w="2385"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10,5</w:t>
            </w:r>
          </w:p>
        </w:tc>
        <w:tc>
          <w:tcPr>
            <w:tcW w:w="2040" w:type="dxa"/>
            <w:tcBorders>
              <w:top w:val="outset" w:sz="6" w:space="0" w:color="auto"/>
              <w:left w:val="outset" w:sz="6" w:space="0" w:color="auto"/>
              <w:bottom w:val="outset" w:sz="6" w:space="0" w:color="auto"/>
              <w:right w:val="outset" w:sz="6" w:space="0" w:color="auto"/>
            </w:tcBorders>
            <w:hideMark/>
          </w:tcPr>
          <w:p w:rsidR="00F70CD3" w:rsidRPr="0014403C" w:rsidRDefault="00CB5EF2" w:rsidP="00B3200F">
            <w:r w:rsidRPr="0014403C">
              <w:t>800</w:t>
            </w:r>
          </w:p>
        </w:tc>
      </w:tr>
    </w:tbl>
    <w:p w:rsidR="00CB5EF2" w:rsidRPr="0014403C" w:rsidRDefault="00CB5EF2" w:rsidP="00B3200F">
      <w:r w:rsidRPr="0014403C">
        <w:t>Дайте обоснование применения соответствующих формул средних для расчета заданных показателей.</w:t>
      </w:r>
    </w:p>
    <w:p w:rsidR="00CB5EF2" w:rsidRPr="0014403C" w:rsidRDefault="00CB5EF2" w:rsidP="00A8373E">
      <w:pPr>
        <w:numPr>
          <w:ilvl w:val="0"/>
          <w:numId w:val="17"/>
        </w:numPr>
        <w:ind w:left="357" w:hanging="357"/>
        <w:rPr>
          <w:rFonts w:eastAsia="???"/>
          <w:lang w:eastAsia="en-US"/>
        </w:rPr>
      </w:pPr>
      <w:r w:rsidRPr="0014403C">
        <w:rPr>
          <w:rFonts w:eastAsia="???"/>
          <w:lang w:eastAsia="en-US"/>
        </w:rPr>
        <w:t>По данным о стоимости основных средств определить относительные показатели структуры. Сделайте выводы</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3"/>
        <w:gridCol w:w="1698"/>
        <w:gridCol w:w="1698"/>
        <w:gridCol w:w="1698"/>
        <w:gridCol w:w="2133"/>
      </w:tblGrid>
      <w:tr w:rsidR="00CB5EF2" w:rsidRPr="0014403C" w:rsidTr="00F70CD3">
        <w:trPr>
          <w:tblCellSpacing w:w="0" w:type="dxa"/>
        </w:trPr>
        <w:tc>
          <w:tcPr>
            <w:tcW w:w="2523" w:type="dxa"/>
            <w:vMerge w:val="restart"/>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Основные фонды</w:t>
            </w:r>
          </w:p>
        </w:tc>
        <w:tc>
          <w:tcPr>
            <w:tcW w:w="1698" w:type="dxa"/>
            <w:vMerge w:val="restart"/>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Ст-ть на нач. года</w:t>
            </w:r>
          </w:p>
        </w:tc>
        <w:tc>
          <w:tcPr>
            <w:tcW w:w="1698" w:type="dxa"/>
            <w:vMerge w:val="restart"/>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Ст-ть  на конец года</w:t>
            </w:r>
          </w:p>
        </w:tc>
        <w:tc>
          <w:tcPr>
            <w:tcW w:w="3831" w:type="dxa"/>
            <w:gridSpan w:val="2"/>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Удельный  вес %</w:t>
            </w:r>
          </w:p>
        </w:tc>
      </w:tr>
      <w:tr w:rsidR="00CB5EF2" w:rsidRPr="0014403C" w:rsidTr="00F70CD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14403C" w:rsidRDefault="00CB5EF2" w:rsidP="00B3200F"/>
        </w:tc>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14403C" w:rsidRDefault="00CB5EF2" w:rsidP="00B3200F"/>
        </w:tc>
        <w:tc>
          <w:tcPr>
            <w:tcW w:w="0" w:type="auto"/>
            <w:vMerge/>
            <w:tcBorders>
              <w:top w:val="outset" w:sz="6" w:space="0" w:color="auto"/>
              <w:left w:val="outset" w:sz="6" w:space="0" w:color="auto"/>
              <w:bottom w:val="outset" w:sz="6" w:space="0" w:color="auto"/>
              <w:right w:val="outset" w:sz="6" w:space="0" w:color="auto"/>
            </w:tcBorders>
            <w:vAlign w:val="center"/>
            <w:hideMark/>
          </w:tcPr>
          <w:p w:rsidR="00CB5EF2" w:rsidRPr="0014403C" w:rsidRDefault="00CB5EF2" w:rsidP="00B3200F"/>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Начало года</w:t>
            </w:r>
          </w:p>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Конец года</w:t>
            </w:r>
          </w:p>
        </w:tc>
      </w:tr>
      <w:tr w:rsidR="00CB5EF2" w:rsidRPr="0014403C" w:rsidTr="00F70CD3">
        <w:trPr>
          <w:tblCellSpacing w:w="0" w:type="dxa"/>
        </w:trPr>
        <w:tc>
          <w:tcPr>
            <w:tcW w:w="252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1. Здания</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1010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1010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r>
      <w:tr w:rsidR="00CB5EF2" w:rsidRPr="0014403C" w:rsidTr="00F70CD3">
        <w:trPr>
          <w:tblCellSpacing w:w="0" w:type="dxa"/>
        </w:trPr>
        <w:tc>
          <w:tcPr>
            <w:tcW w:w="252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2. Сооружения</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900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920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r>
      <w:tr w:rsidR="00CB5EF2" w:rsidRPr="0014403C" w:rsidTr="00F70CD3">
        <w:trPr>
          <w:tblCellSpacing w:w="0" w:type="dxa"/>
        </w:trPr>
        <w:tc>
          <w:tcPr>
            <w:tcW w:w="252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3. Придаточные устройства</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740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735</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r>
      <w:tr w:rsidR="00CB5EF2" w:rsidRPr="0014403C" w:rsidTr="00F70CD3">
        <w:trPr>
          <w:tblCellSpacing w:w="0" w:type="dxa"/>
        </w:trPr>
        <w:tc>
          <w:tcPr>
            <w:tcW w:w="252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4. транспортные средства</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480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510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r>
      <w:tr w:rsidR="00CB5EF2" w:rsidRPr="0014403C" w:rsidTr="00F70CD3">
        <w:trPr>
          <w:tblCellSpacing w:w="0" w:type="dxa"/>
        </w:trPr>
        <w:tc>
          <w:tcPr>
            <w:tcW w:w="252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ВСЕГО:</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3130</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CB5EF2" w:rsidP="00B3200F">
            <w:r w:rsidRPr="0014403C">
              <w:t>3175</w:t>
            </w:r>
          </w:p>
        </w:tc>
        <w:tc>
          <w:tcPr>
            <w:tcW w:w="1698"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c>
          <w:tcPr>
            <w:tcW w:w="2133" w:type="dxa"/>
            <w:tcBorders>
              <w:top w:val="outset" w:sz="6" w:space="0" w:color="auto"/>
              <w:left w:val="outset" w:sz="6" w:space="0" w:color="auto"/>
              <w:bottom w:val="outset" w:sz="6" w:space="0" w:color="auto"/>
              <w:right w:val="outset" w:sz="6" w:space="0" w:color="auto"/>
            </w:tcBorders>
            <w:vAlign w:val="center"/>
            <w:hideMark/>
          </w:tcPr>
          <w:p w:rsidR="00F70CD3" w:rsidRPr="0014403C" w:rsidRDefault="00F70CD3" w:rsidP="00B3200F"/>
        </w:tc>
      </w:tr>
    </w:tbl>
    <w:p w:rsidR="00CB5EF2" w:rsidRDefault="00CB5EF2" w:rsidP="00B3200F">
      <w:pPr>
        <w:ind w:left="360"/>
        <w:rPr>
          <w:rFonts w:eastAsia="???"/>
        </w:rPr>
      </w:pPr>
    </w:p>
    <w:p w:rsidR="00CB5EF2" w:rsidRPr="00D372D0" w:rsidRDefault="00CB5EF2" w:rsidP="00A8373E">
      <w:pPr>
        <w:numPr>
          <w:ilvl w:val="0"/>
          <w:numId w:val="17"/>
        </w:numPr>
        <w:rPr>
          <w:rFonts w:eastAsia="???"/>
        </w:rPr>
      </w:pPr>
      <w:r w:rsidRPr="00D372D0">
        <w:rPr>
          <w:rFonts w:eastAsia="???"/>
        </w:rPr>
        <w:t>Имеются следующие данные за отчетный период, млн. у.е.:</w:t>
      </w:r>
    </w:p>
    <w:p w:rsidR="00CB5EF2" w:rsidRDefault="00CB5EF2" w:rsidP="00B3200F">
      <w:pPr>
        <w:pStyle w:val="a9"/>
        <w:spacing w:before="0" w:beforeAutospacing="0" w:after="0" w:afterAutospacing="0"/>
        <w:jc w:val="both"/>
      </w:pPr>
      <w:r>
        <w:t>  - валовая прибыль экономики                                                 - 1859042</w:t>
      </w:r>
    </w:p>
    <w:p w:rsidR="00CB5EF2" w:rsidRDefault="00CB5EF2" w:rsidP="00B3200F">
      <w:pPr>
        <w:pStyle w:val="a9"/>
        <w:spacing w:before="0" w:beforeAutospacing="0" w:after="0" w:afterAutospacing="0"/>
        <w:jc w:val="both"/>
      </w:pPr>
      <w:r>
        <w:t>  - налоги на производство и импорт                                        - 305842</w:t>
      </w:r>
    </w:p>
    <w:p w:rsidR="00CB5EF2" w:rsidRDefault="00CB5EF2" w:rsidP="00B3200F">
      <w:pPr>
        <w:pStyle w:val="a9"/>
        <w:spacing w:before="0" w:beforeAutospacing="0" w:after="0" w:afterAutospacing="0"/>
        <w:jc w:val="both"/>
      </w:pPr>
      <w:r>
        <w:t>  - оплата труда                                                                            - 1308098</w:t>
      </w:r>
    </w:p>
    <w:p w:rsidR="00CB5EF2" w:rsidRDefault="00CB5EF2" w:rsidP="00B3200F">
      <w:pPr>
        <w:pStyle w:val="a9"/>
        <w:spacing w:before="0" w:beforeAutospacing="0" w:after="0" w:afterAutospacing="0"/>
        <w:jc w:val="both"/>
      </w:pPr>
      <w:r>
        <w:t xml:space="preserve">  - доходы от собственности, полученные от </w:t>
      </w:r>
    </w:p>
    <w:p w:rsidR="00CB5EF2" w:rsidRDefault="00CB5EF2" w:rsidP="00B3200F">
      <w:pPr>
        <w:pStyle w:val="a9"/>
        <w:spacing w:before="0" w:beforeAutospacing="0" w:after="0" w:afterAutospacing="0"/>
        <w:jc w:val="both"/>
      </w:pPr>
      <w:r>
        <w:rPr>
          <w:lang w:val="kk-KZ"/>
        </w:rPr>
        <w:t xml:space="preserve">      </w:t>
      </w:r>
      <w:r>
        <w:t>«остального мира»                                                                - 13974</w:t>
      </w:r>
    </w:p>
    <w:p w:rsidR="00CB5EF2" w:rsidRDefault="00CB5EF2" w:rsidP="00B3200F">
      <w:pPr>
        <w:pStyle w:val="a9"/>
        <w:spacing w:before="0" w:beforeAutospacing="0" w:after="0" w:afterAutospacing="0"/>
        <w:jc w:val="both"/>
      </w:pPr>
      <w:r>
        <w:t xml:space="preserve">  - доходы от собственности, переданные </w:t>
      </w:r>
    </w:p>
    <w:p w:rsidR="00CB5EF2" w:rsidRDefault="00CB5EF2" w:rsidP="00B3200F">
      <w:pPr>
        <w:pStyle w:val="a9"/>
        <w:spacing w:before="0" w:beforeAutospacing="0" w:after="0" w:afterAutospacing="0"/>
        <w:jc w:val="both"/>
      </w:pPr>
      <w:r>
        <w:rPr>
          <w:lang w:val="kk-KZ"/>
        </w:rPr>
        <w:t xml:space="preserve">    </w:t>
      </w:r>
      <w:r>
        <w:t>«остальному миру»                                                                 - 55930</w:t>
      </w:r>
    </w:p>
    <w:p w:rsidR="00CB5EF2" w:rsidRDefault="00CB5EF2" w:rsidP="00B3200F">
      <w:pPr>
        <w:pStyle w:val="a9"/>
        <w:spacing w:before="0" w:beforeAutospacing="0" w:after="0" w:afterAutospacing="0"/>
        <w:jc w:val="both"/>
      </w:pPr>
      <w:r>
        <w:t>  - потребление основного капитала                                         - 52538</w:t>
      </w:r>
    </w:p>
    <w:p w:rsidR="00CB5EF2" w:rsidRDefault="00CB5EF2" w:rsidP="00B3200F">
      <w:pPr>
        <w:pStyle w:val="a9"/>
        <w:spacing w:before="0" w:beforeAutospacing="0" w:after="0" w:afterAutospacing="0"/>
        <w:jc w:val="both"/>
      </w:pPr>
      <w:r>
        <w:t>  - субсидии на производство и импорт                                    - 6456</w:t>
      </w:r>
    </w:p>
    <w:p w:rsidR="00CB5EF2" w:rsidRDefault="00CB5EF2" w:rsidP="00B3200F">
      <w:pPr>
        <w:pStyle w:val="a9"/>
        <w:spacing w:before="0" w:beforeAutospacing="0" w:after="0" w:afterAutospacing="0"/>
        <w:jc w:val="both"/>
      </w:pPr>
      <w:r>
        <w:t>  - текущие трансферты, полученные от «остального мира»  - 248</w:t>
      </w:r>
    </w:p>
    <w:p w:rsidR="00CB5EF2" w:rsidRDefault="00CB5EF2" w:rsidP="00B3200F">
      <w:pPr>
        <w:pStyle w:val="a9"/>
        <w:spacing w:before="0" w:beforeAutospacing="0" w:after="0" w:afterAutospacing="0"/>
        <w:jc w:val="both"/>
      </w:pPr>
      <w:r>
        <w:t>  - текущие трансферты, переданные «остальному миру»       - 994</w:t>
      </w:r>
    </w:p>
    <w:p w:rsidR="00CB5EF2" w:rsidRDefault="00CB5EF2" w:rsidP="00B3200F">
      <w:pPr>
        <w:pStyle w:val="a9"/>
        <w:spacing w:before="0" w:beforeAutospacing="0" w:after="0" w:afterAutospacing="0"/>
        <w:jc w:val="both"/>
      </w:pPr>
      <w:r>
        <w:t>  Определите валовой национальный располагаемый доход</w:t>
      </w:r>
    </w:p>
    <w:p w:rsidR="00CB5EF2" w:rsidRPr="00D372D0" w:rsidRDefault="00CB5EF2" w:rsidP="00A8373E">
      <w:pPr>
        <w:numPr>
          <w:ilvl w:val="0"/>
          <w:numId w:val="17"/>
        </w:numPr>
        <w:rPr>
          <w:rFonts w:eastAsia="???"/>
          <w:lang w:eastAsia="en-US"/>
        </w:rPr>
      </w:pPr>
      <w:r w:rsidRPr="00D372D0">
        <w:rPr>
          <w:rFonts w:eastAsia="???"/>
          <w:lang w:eastAsia="en-US"/>
        </w:rPr>
        <w:t>  Имеются следующие данные за отчетный период, млн. у.е.:</w:t>
      </w:r>
    </w:p>
    <w:p w:rsidR="00CB5EF2" w:rsidRDefault="00CB5EF2" w:rsidP="00CB5EF2">
      <w:pPr>
        <w:pStyle w:val="a9"/>
        <w:spacing w:before="0" w:beforeAutospacing="0" w:after="0" w:afterAutospacing="0"/>
        <w:jc w:val="both"/>
      </w:pPr>
      <w:r>
        <w:t>  - валовая прибыль экономики                                                 - 1859042</w:t>
      </w:r>
    </w:p>
    <w:p w:rsidR="00CB5EF2" w:rsidRDefault="00CB5EF2" w:rsidP="00CB5EF2">
      <w:pPr>
        <w:pStyle w:val="a9"/>
        <w:spacing w:before="0" w:beforeAutospacing="0" w:after="0" w:afterAutospacing="0"/>
        <w:jc w:val="both"/>
      </w:pPr>
      <w:r>
        <w:t>  - налоги на производство и импорт                                        - 305842</w:t>
      </w:r>
    </w:p>
    <w:p w:rsidR="00CB5EF2" w:rsidRDefault="00CB5EF2" w:rsidP="00CB5EF2">
      <w:pPr>
        <w:pStyle w:val="a9"/>
        <w:spacing w:before="0" w:beforeAutospacing="0" w:after="0" w:afterAutospacing="0"/>
        <w:jc w:val="both"/>
      </w:pPr>
      <w:r>
        <w:t>  - оплата труда                                                                            - 1308098</w:t>
      </w:r>
    </w:p>
    <w:p w:rsidR="00CB5EF2" w:rsidRDefault="00CB5EF2" w:rsidP="00CB5EF2">
      <w:pPr>
        <w:pStyle w:val="a9"/>
        <w:spacing w:before="0" w:beforeAutospacing="0" w:after="0" w:afterAutospacing="0"/>
        <w:jc w:val="both"/>
      </w:pPr>
      <w:r>
        <w:t xml:space="preserve">  - доходы от собственности, полученные от </w:t>
      </w:r>
    </w:p>
    <w:p w:rsidR="00CB5EF2" w:rsidRDefault="00CB5EF2" w:rsidP="00CB5EF2">
      <w:pPr>
        <w:pStyle w:val="a9"/>
        <w:spacing w:before="0" w:beforeAutospacing="0" w:after="0" w:afterAutospacing="0"/>
        <w:jc w:val="both"/>
      </w:pPr>
      <w:r>
        <w:rPr>
          <w:lang w:val="kk-KZ"/>
        </w:rPr>
        <w:t xml:space="preserve">      </w:t>
      </w:r>
      <w:r>
        <w:t>«остального мира»                                                                - 13974</w:t>
      </w:r>
    </w:p>
    <w:p w:rsidR="00CB5EF2" w:rsidRDefault="00CB5EF2" w:rsidP="00CB5EF2">
      <w:pPr>
        <w:pStyle w:val="a9"/>
        <w:spacing w:before="0" w:beforeAutospacing="0" w:after="0" w:afterAutospacing="0"/>
        <w:jc w:val="both"/>
      </w:pPr>
      <w:r>
        <w:t xml:space="preserve">  - доходы от собственности, переданные </w:t>
      </w:r>
    </w:p>
    <w:p w:rsidR="00CB5EF2" w:rsidRDefault="00CB5EF2" w:rsidP="00CB5EF2">
      <w:pPr>
        <w:pStyle w:val="a9"/>
        <w:spacing w:before="0" w:beforeAutospacing="0" w:after="0" w:afterAutospacing="0"/>
        <w:jc w:val="both"/>
      </w:pPr>
      <w:r>
        <w:rPr>
          <w:lang w:val="kk-KZ"/>
        </w:rPr>
        <w:t xml:space="preserve">    </w:t>
      </w:r>
      <w:r>
        <w:t>«остальному миру»                                                                 - 55930</w:t>
      </w:r>
    </w:p>
    <w:p w:rsidR="00CB5EF2" w:rsidRDefault="00CB5EF2" w:rsidP="00CB5EF2">
      <w:pPr>
        <w:pStyle w:val="a9"/>
        <w:spacing w:before="0" w:beforeAutospacing="0" w:after="0" w:afterAutospacing="0"/>
        <w:jc w:val="both"/>
      </w:pPr>
      <w:r>
        <w:t>  - потребление основного капитала                                         - 52538</w:t>
      </w:r>
    </w:p>
    <w:p w:rsidR="00CB5EF2" w:rsidRDefault="00CB5EF2" w:rsidP="00CB5EF2">
      <w:pPr>
        <w:pStyle w:val="a9"/>
        <w:spacing w:before="0" w:beforeAutospacing="0" w:after="0" w:afterAutospacing="0"/>
        <w:jc w:val="both"/>
      </w:pPr>
      <w:r>
        <w:t>  - субсидии на производство и импорт                                    - 6456</w:t>
      </w:r>
    </w:p>
    <w:p w:rsidR="00CB5EF2" w:rsidRDefault="00CB5EF2" w:rsidP="00CB5EF2">
      <w:pPr>
        <w:pStyle w:val="a9"/>
        <w:spacing w:before="0" w:beforeAutospacing="0" w:after="0" w:afterAutospacing="0"/>
        <w:jc w:val="both"/>
      </w:pPr>
      <w:r>
        <w:t>  - текущие трансферты, полученные от «остального мира»  - 248</w:t>
      </w:r>
    </w:p>
    <w:p w:rsidR="00CB5EF2" w:rsidRDefault="00CB5EF2" w:rsidP="00CB5EF2">
      <w:pPr>
        <w:pStyle w:val="a9"/>
        <w:spacing w:before="0" w:beforeAutospacing="0" w:after="0" w:afterAutospacing="0"/>
        <w:jc w:val="both"/>
      </w:pPr>
      <w:r>
        <w:t>  - текущие трансферты, переданные «остальному миру»       - 994</w:t>
      </w:r>
    </w:p>
    <w:p w:rsidR="00CB5EF2" w:rsidRDefault="00CB5EF2" w:rsidP="00CB5EF2">
      <w:pPr>
        <w:pStyle w:val="a9"/>
        <w:spacing w:before="0" w:beforeAutospacing="0" w:after="0" w:afterAutospacing="0"/>
        <w:ind w:left="-285"/>
        <w:jc w:val="both"/>
      </w:pPr>
      <w:r>
        <w:t>  Определите чистый национальный располагаемый доход</w:t>
      </w:r>
    </w:p>
    <w:p w:rsidR="00CB5EF2" w:rsidRDefault="00CB5EF2" w:rsidP="00CB5EF2">
      <w:pPr>
        <w:pStyle w:val="a9"/>
        <w:spacing w:before="0" w:beforeAutospacing="0" w:after="0" w:afterAutospacing="0"/>
        <w:ind w:left="-285"/>
        <w:jc w:val="both"/>
      </w:pPr>
      <w:r>
        <w:t> </w:t>
      </w:r>
    </w:p>
    <w:p w:rsidR="00CB5EF2" w:rsidRDefault="00CB5EF2" w:rsidP="00CB5EF2">
      <w:pPr>
        <w:pStyle w:val="a9"/>
        <w:spacing w:before="0" w:beforeAutospacing="0" w:after="0" w:afterAutospacing="0"/>
        <w:jc w:val="both"/>
      </w:pPr>
    </w:p>
    <w:p w:rsidR="00445391" w:rsidRPr="00B3200F" w:rsidRDefault="00445391" w:rsidP="00C74075">
      <w:pPr>
        <w:ind w:right="-2"/>
        <w:jc w:val="center"/>
        <w:rPr>
          <w:b/>
        </w:rPr>
      </w:pPr>
      <w:r w:rsidRPr="00B3200F">
        <w:rPr>
          <w:b/>
        </w:rPr>
        <w:t>Список литературы</w:t>
      </w:r>
    </w:p>
    <w:p w:rsidR="00445391" w:rsidRPr="00B3200F" w:rsidRDefault="00445391" w:rsidP="00C74075"/>
    <w:p w:rsidR="00445391" w:rsidRPr="00B3200F" w:rsidRDefault="00445391" w:rsidP="00CB7D61">
      <w:pPr>
        <w:snapToGrid w:val="0"/>
        <w:ind w:right="98"/>
        <w:jc w:val="center"/>
        <w:rPr>
          <w:b/>
          <w:bCs/>
        </w:rPr>
      </w:pPr>
      <w:r w:rsidRPr="00B3200F">
        <w:rPr>
          <w:b/>
          <w:bCs/>
        </w:rPr>
        <w:t>Основная литература</w:t>
      </w:r>
    </w:p>
    <w:p w:rsidR="00472DF2" w:rsidRPr="00B3200F" w:rsidRDefault="00472DF2" w:rsidP="00A8373E">
      <w:pPr>
        <w:numPr>
          <w:ilvl w:val="0"/>
          <w:numId w:val="6"/>
        </w:numPr>
        <w:tabs>
          <w:tab w:val="clear" w:pos="720"/>
          <w:tab w:val="num" w:pos="284"/>
        </w:tabs>
        <w:snapToGrid w:val="0"/>
        <w:ind w:right="98" w:hanging="720"/>
        <w:jc w:val="both"/>
        <w:rPr>
          <w:bCs/>
        </w:rPr>
      </w:pPr>
      <w:r w:rsidRPr="00B3200F">
        <w:rPr>
          <w:bCs/>
        </w:rPr>
        <w:t>Статистика: Учебное пособие/А.М.Байдильдина.-Алматы:</w:t>
      </w:r>
      <w:r w:rsidRPr="00B3200F">
        <w:rPr>
          <w:bCs/>
          <w:lang w:val="kk-KZ"/>
        </w:rPr>
        <w:t>Қазақ университеті, 2015</w:t>
      </w:r>
    </w:p>
    <w:p w:rsidR="00445391" w:rsidRPr="00B3200F" w:rsidRDefault="00445391" w:rsidP="00A8373E">
      <w:pPr>
        <w:numPr>
          <w:ilvl w:val="0"/>
          <w:numId w:val="6"/>
        </w:numPr>
        <w:tabs>
          <w:tab w:val="clear" w:pos="720"/>
          <w:tab w:val="num" w:pos="284"/>
        </w:tabs>
        <w:snapToGrid w:val="0"/>
        <w:ind w:right="98" w:hanging="720"/>
        <w:jc w:val="both"/>
        <w:rPr>
          <w:bCs/>
        </w:rPr>
      </w:pPr>
      <w:r w:rsidRPr="00B3200F">
        <w:rPr>
          <w:bCs/>
        </w:rPr>
        <w:t>Статистика: учебник /Ю.К. Шокаманов, К.К.Бельгибаева.- Алматы: «Радгел», 2008*</w:t>
      </w:r>
    </w:p>
    <w:p w:rsidR="00445391" w:rsidRPr="00B3200F" w:rsidRDefault="00445391" w:rsidP="00A8373E">
      <w:pPr>
        <w:numPr>
          <w:ilvl w:val="0"/>
          <w:numId w:val="6"/>
        </w:numPr>
        <w:tabs>
          <w:tab w:val="clear" w:pos="720"/>
          <w:tab w:val="num" w:pos="284"/>
        </w:tabs>
        <w:snapToGrid w:val="0"/>
        <w:ind w:right="98" w:hanging="720"/>
        <w:jc w:val="both"/>
        <w:rPr>
          <w:bCs/>
        </w:rPr>
      </w:pPr>
      <w:r w:rsidRPr="00B3200F">
        <w:rPr>
          <w:bCs/>
        </w:rPr>
        <w:t>Статистика: Учебное пособие- Алматы: Алтыкитап баспасы, 2008*</w:t>
      </w:r>
    </w:p>
    <w:p w:rsidR="00445391" w:rsidRPr="00B3200F" w:rsidRDefault="00445391" w:rsidP="00A8373E">
      <w:pPr>
        <w:numPr>
          <w:ilvl w:val="0"/>
          <w:numId w:val="6"/>
        </w:numPr>
        <w:tabs>
          <w:tab w:val="clear" w:pos="720"/>
          <w:tab w:val="num" w:pos="284"/>
        </w:tabs>
        <w:snapToGrid w:val="0"/>
        <w:ind w:right="98" w:hanging="720"/>
        <w:jc w:val="both"/>
        <w:rPr>
          <w:bCs/>
        </w:rPr>
      </w:pPr>
      <w:r w:rsidRPr="00B3200F">
        <w:rPr>
          <w:bCs/>
        </w:rPr>
        <w:t>Статистика: Учебное пособие. А.В.Багай, М.М. Конкина и др.; М.: Финансы и статистика, 2007*</w:t>
      </w:r>
    </w:p>
    <w:p w:rsidR="00445391" w:rsidRPr="00B3200F" w:rsidRDefault="00445391" w:rsidP="00A8373E">
      <w:pPr>
        <w:numPr>
          <w:ilvl w:val="0"/>
          <w:numId w:val="6"/>
        </w:numPr>
        <w:tabs>
          <w:tab w:val="clear" w:pos="720"/>
          <w:tab w:val="num" w:pos="284"/>
        </w:tabs>
        <w:snapToGrid w:val="0"/>
        <w:ind w:right="98" w:hanging="720"/>
        <w:jc w:val="both"/>
        <w:rPr>
          <w:bCs/>
        </w:rPr>
      </w:pPr>
      <w:r w:rsidRPr="00B3200F">
        <w:rPr>
          <w:bCs/>
        </w:rPr>
        <w:t>Общая теория  статистики: М.Р. Ефимова М.Р., Петрова Е.В., М.ИНФРА – М. 2008*</w:t>
      </w:r>
    </w:p>
    <w:p w:rsidR="00445391" w:rsidRPr="00B3200F" w:rsidRDefault="00445391" w:rsidP="00A8373E">
      <w:pPr>
        <w:numPr>
          <w:ilvl w:val="0"/>
          <w:numId w:val="6"/>
        </w:numPr>
        <w:tabs>
          <w:tab w:val="clear" w:pos="720"/>
          <w:tab w:val="num" w:pos="284"/>
        </w:tabs>
        <w:snapToGrid w:val="0"/>
        <w:ind w:right="98" w:hanging="720"/>
        <w:jc w:val="both"/>
        <w:rPr>
          <w:bCs/>
        </w:rPr>
      </w:pPr>
      <w:r w:rsidRPr="00B3200F">
        <w:rPr>
          <w:bCs/>
        </w:rPr>
        <w:t>Общая теория статистика: Учебник для вузов. Г.А. Громыко, М.: ИНФРА – М., 2009*</w:t>
      </w:r>
    </w:p>
    <w:p w:rsidR="00445391" w:rsidRPr="00B3200F" w:rsidRDefault="00445391" w:rsidP="00CB7D61">
      <w:pPr>
        <w:tabs>
          <w:tab w:val="num" w:pos="284"/>
        </w:tabs>
        <w:snapToGrid w:val="0"/>
        <w:ind w:right="98"/>
        <w:rPr>
          <w:b/>
          <w:bCs/>
        </w:rPr>
      </w:pPr>
    </w:p>
    <w:p w:rsidR="00445391" w:rsidRPr="00B3200F" w:rsidRDefault="00445391" w:rsidP="00CB7D61">
      <w:pPr>
        <w:tabs>
          <w:tab w:val="num" w:pos="284"/>
        </w:tabs>
        <w:snapToGrid w:val="0"/>
        <w:ind w:right="98" w:hanging="720"/>
        <w:jc w:val="center"/>
        <w:rPr>
          <w:b/>
          <w:bCs/>
        </w:rPr>
      </w:pPr>
      <w:r w:rsidRPr="00B3200F">
        <w:rPr>
          <w:b/>
          <w:bCs/>
        </w:rPr>
        <w:t>Дополнительная литература</w:t>
      </w:r>
    </w:p>
    <w:p w:rsidR="00445391" w:rsidRPr="00B3200F" w:rsidRDefault="00445391" w:rsidP="00A8373E">
      <w:pPr>
        <w:numPr>
          <w:ilvl w:val="0"/>
          <w:numId w:val="7"/>
        </w:numPr>
        <w:snapToGrid w:val="0"/>
        <w:ind w:left="284" w:right="98" w:hanging="284"/>
        <w:rPr>
          <w:bCs/>
        </w:rPr>
      </w:pPr>
      <w:r w:rsidRPr="00B3200F">
        <w:rPr>
          <w:bCs/>
        </w:rPr>
        <w:t>Мурсалимова Т. М. Методические указания по решению задач и варианты индивидуального домашнего задания по курсу "Статистика". – Алматы: МАБ,  2007.*</w:t>
      </w:r>
    </w:p>
    <w:p w:rsidR="00445391" w:rsidRPr="00B3200F" w:rsidRDefault="00445391" w:rsidP="00A8373E">
      <w:pPr>
        <w:numPr>
          <w:ilvl w:val="0"/>
          <w:numId w:val="7"/>
        </w:numPr>
        <w:snapToGrid w:val="0"/>
        <w:ind w:left="284" w:right="98" w:hanging="284"/>
        <w:rPr>
          <w:bCs/>
        </w:rPr>
      </w:pPr>
      <w:r w:rsidRPr="00B3200F">
        <w:rPr>
          <w:bCs/>
        </w:rPr>
        <w:t>Социальная статистика/ Под ред. Н.Н. Елисеевой.М.: Финансы и статистика, 2008.</w:t>
      </w:r>
    </w:p>
    <w:p w:rsidR="00445391" w:rsidRPr="00B3200F" w:rsidRDefault="00445391" w:rsidP="00A8373E">
      <w:pPr>
        <w:numPr>
          <w:ilvl w:val="0"/>
          <w:numId w:val="7"/>
        </w:numPr>
        <w:snapToGrid w:val="0"/>
        <w:ind w:left="284" w:right="98" w:hanging="284"/>
        <w:rPr>
          <w:bCs/>
        </w:rPr>
      </w:pPr>
      <w:r w:rsidRPr="00B3200F">
        <w:rPr>
          <w:bCs/>
        </w:rPr>
        <w:t>Статистика финансов /Под ред. В.Н.Салина.- М.: Финансы и статистика, 2009.</w:t>
      </w:r>
    </w:p>
    <w:p w:rsidR="00445391" w:rsidRPr="00B3200F" w:rsidRDefault="00445391" w:rsidP="00A8373E">
      <w:pPr>
        <w:numPr>
          <w:ilvl w:val="0"/>
          <w:numId w:val="7"/>
        </w:numPr>
        <w:snapToGrid w:val="0"/>
        <w:ind w:left="284" w:right="98" w:hanging="284"/>
        <w:jc w:val="both"/>
        <w:rPr>
          <w:bCs/>
        </w:rPr>
      </w:pPr>
      <w:r w:rsidRPr="00B3200F">
        <w:rPr>
          <w:bCs/>
        </w:rPr>
        <w:t>Теория статистики /Под ред. Р.А.Шмойловой.- М.: Финансы и статистика, 2004.</w:t>
      </w:r>
    </w:p>
    <w:p w:rsidR="00445391" w:rsidRPr="00B3200F" w:rsidRDefault="00445391" w:rsidP="00A8373E">
      <w:pPr>
        <w:numPr>
          <w:ilvl w:val="0"/>
          <w:numId w:val="7"/>
        </w:numPr>
        <w:snapToGrid w:val="0"/>
        <w:ind w:left="284" w:right="98" w:hanging="284"/>
        <w:jc w:val="both"/>
        <w:rPr>
          <w:bCs/>
        </w:rPr>
      </w:pPr>
      <w:r w:rsidRPr="00B3200F">
        <w:rPr>
          <w:bCs/>
        </w:rPr>
        <w:t>Статистические сборники Казахстана и стран СНГ</w:t>
      </w:r>
    </w:p>
    <w:p w:rsidR="00445391" w:rsidRPr="00B3200F" w:rsidRDefault="00445391" w:rsidP="00CB7D61">
      <w:pPr>
        <w:tabs>
          <w:tab w:val="left" w:pos="3015"/>
        </w:tabs>
        <w:rPr>
          <w:lang w:val="kk-KZ"/>
        </w:rPr>
      </w:pPr>
      <w:r w:rsidRPr="00B3200F">
        <w:rPr>
          <w:bCs/>
        </w:rPr>
        <w:t>Источниками информации могут служить сведения из лекций, интернета, газет, журналов</w:t>
      </w:r>
    </w:p>
    <w:sectPr w:rsidR="00445391" w:rsidRPr="00B3200F" w:rsidSect="005B4BB3">
      <w:footerReference w:type="even" r:id="rId365"/>
      <w:footerReference w:type="default" r:id="rId366"/>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16" w:rsidRDefault="00F11616">
      <w:r>
        <w:separator/>
      </w:r>
    </w:p>
  </w:endnote>
  <w:endnote w:type="continuationSeparator" w:id="0">
    <w:p w:rsidR="00F11616" w:rsidRDefault="00F116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D3" w:rsidRDefault="00073FCD" w:rsidP="00C13EA0">
    <w:pPr>
      <w:pStyle w:val="a5"/>
      <w:framePr w:wrap="auto" w:vAnchor="text" w:hAnchor="margin" w:xAlign="right" w:y="1"/>
      <w:rPr>
        <w:rStyle w:val="a6"/>
      </w:rPr>
    </w:pPr>
    <w:r>
      <w:rPr>
        <w:rStyle w:val="a6"/>
      </w:rPr>
      <w:fldChar w:fldCharType="begin"/>
    </w:r>
    <w:r w:rsidR="00F70CD3">
      <w:rPr>
        <w:rStyle w:val="a6"/>
      </w:rPr>
      <w:instrText xml:space="preserve">PAGE  </w:instrText>
    </w:r>
    <w:r>
      <w:rPr>
        <w:rStyle w:val="a6"/>
      </w:rPr>
      <w:fldChar w:fldCharType="end"/>
    </w:r>
  </w:p>
  <w:p w:rsidR="00F70CD3" w:rsidRDefault="00F70CD3" w:rsidP="00D15DF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D3" w:rsidRDefault="00073FCD" w:rsidP="00C13EA0">
    <w:pPr>
      <w:pStyle w:val="a5"/>
      <w:framePr w:wrap="auto" w:vAnchor="text" w:hAnchor="margin" w:xAlign="right" w:y="1"/>
      <w:rPr>
        <w:rStyle w:val="a6"/>
      </w:rPr>
    </w:pPr>
    <w:r>
      <w:rPr>
        <w:rStyle w:val="a6"/>
      </w:rPr>
      <w:fldChar w:fldCharType="begin"/>
    </w:r>
    <w:r w:rsidR="00F70CD3">
      <w:rPr>
        <w:rStyle w:val="a6"/>
      </w:rPr>
      <w:instrText xml:space="preserve">PAGE  </w:instrText>
    </w:r>
    <w:r>
      <w:rPr>
        <w:rStyle w:val="a6"/>
      </w:rPr>
      <w:fldChar w:fldCharType="separate"/>
    </w:r>
    <w:r w:rsidR="00C435F0">
      <w:rPr>
        <w:rStyle w:val="a6"/>
        <w:noProof/>
      </w:rPr>
      <w:t>5</w:t>
    </w:r>
    <w:r>
      <w:rPr>
        <w:rStyle w:val="a6"/>
      </w:rPr>
      <w:fldChar w:fldCharType="end"/>
    </w:r>
  </w:p>
  <w:p w:rsidR="00F70CD3" w:rsidRDefault="00F70CD3" w:rsidP="00D15DF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16" w:rsidRDefault="00F11616">
      <w:r>
        <w:separator/>
      </w:r>
    </w:p>
  </w:footnote>
  <w:footnote w:type="continuationSeparator" w:id="0">
    <w:p w:rsidR="00F11616" w:rsidRDefault="00F116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2C04"/>
    <w:multiLevelType w:val="singleLevel"/>
    <w:tmpl w:val="BA90B942"/>
    <w:lvl w:ilvl="0">
      <w:start w:val="1"/>
      <w:numFmt w:val="decimal"/>
      <w:lvlText w:val="%1)"/>
      <w:lvlJc w:val="left"/>
      <w:pPr>
        <w:tabs>
          <w:tab w:val="num" w:pos="360"/>
        </w:tabs>
        <w:ind w:left="360" w:hanging="360"/>
      </w:pPr>
      <w:rPr>
        <w:rFonts w:hint="default"/>
      </w:rPr>
    </w:lvl>
  </w:abstractNum>
  <w:abstractNum w:abstractNumId="1">
    <w:nsid w:val="15CC7002"/>
    <w:multiLevelType w:val="hybridMultilevel"/>
    <w:tmpl w:val="177E9D6E"/>
    <w:lvl w:ilvl="0" w:tplc="BE1A9C0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EFA1EA0"/>
    <w:multiLevelType w:val="hybridMultilevel"/>
    <w:tmpl w:val="8E8C15C2"/>
    <w:lvl w:ilvl="0" w:tplc="BE1A9C0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09C25E4"/>
    <w:multiLevelType w:val="hybridMultilevel"/>
    <w:tmpl w:val="C17898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49B7742"/>
    <w:multiLevelType w:val="singleLevel"/>
    <w:tmpl w:val="0419000F"/>
    <w:lvl w:ilvl="0">
      <w:start w:val="1"/>
      <w:numFmt w:val="decimal"/>
      <w:lvlText w:val="%1."/>
      <w:lvlJc w:val="left"/>
      <w:pPr>
        <w:tabs>
          <w:tab w:val="num" w:pos="360"/>
        </w:tabs>
        <w:ind w:left="360" w:hanging="360"/>
      </w:pPr>
    </w:lvl>
  </w:abstractNum>
  <w:abstractNum w:abstractNumId="5">
    <w:nsid w:val="25207AD5"/>
    <w:multiLevelType w:val="hybridMultilevel"/>
    <w:tmpl w:val="0AB07BCA"/>
    <w:lvl w:ilvl="0" w:tplc="8416AAFE">
      <w:start w:val="1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653EB"/>
    <w:multiLevelType w:val="hybridMultilevel"/>
    <w:tmpl w:val="FEBAAF5C"/>
    <w:lvl w:ilvl="0" w:tplc="FD6A62C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F12C8D"/>
    <w:multiLevelType w:val="multilevel"/>
    <w:tmpl w:val="D3DE6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92E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3E400BE"/>
    <w:multiLevelType w:val="singleLevel"/>
    <w:tmpl w:val="30B28CBE"/>
    <w:lvl w:ilvl="0">
      <w:start w:val="1"/>
      <w:numFmt w:val="decimal"/>
      <w:lvlText w:val="%1)"/>
      <w:lvlJc w:val="left"/>
      <w:pPr>
        <w:tabs>
          <w:tab w:val="num" w:pos="360"/>
        </w:tabs>
        <w:ind w:left="360" w:hanging="360"/>
      </w:pPr>
      <w:rPr>
        <w:rFonts w:hint="default"/>
      </w:rPr>
    </w:lvl>
  </w:abstractNum>
  <w:abstractNum w:abstractNumId="10">
    <w:nsid w:val="3557785E"/>
    <w:multiLevelType w:val="hybridMultilevel"/>
    <w:tmpl w:val="411882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FC2A96"/>
    <w:multiLevelType w:val="hybridMultilevel"/>
    <w:tmpl w:val="124681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5493EE9"/>
    <w:multiLevelType w:val="singleLevel"/>
    <w:tmpl w:val="45D4300C"/>
    <w:lvl w:ilvl="0">
      <w:start w:val="1"/>
      <w:numFmt w:val="decimal"/>
      <w:lvlText w:val="%1)"/>
      <w:lvlJc w:val="left"/>
      <w:pPr>
        <w:tabs>
          <w:tab w:val="num" w:pos="375"/>
        </w:tabs>
        <w:ind w:left="375" w:hanging="375"/>
      </w:pPr>
      <w:rPr>
        <w:rFonts w:hint="default"/>
      </w:rPr>
    </w:lvl>
  </w:abstractNum>
  <w:abstractNum w:abstractNumId="13">
    <w:nsid w:val="469752C8"/>
    <w:multiLevelType w:val="multilevel"/>
    <w:tmpl w:val="C652EC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9C13A98"/>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24331A3"/>
    <w:multiLevelType w:val="hybridMultilevel"/>
    <w:tmpl w:val="DA128D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3512D7A"/>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CCD2AB9"/>
    <w:multiLevelType w:val="singleLevel"/>
    <w:tmpl w:val="74101F3C"/>
    <w:lvl w:ilvl="0">
      <w:start w:val="1"/>
      <w:numFmt w:val="decimal"/>
      <w:lvlText w:val="%1)"/>
      <w:lvlJc w:val="left"/>
      <w:pPr>
        <w:tabs>
          <w:tab w:val="num" w:pos="360"/>
        </w:tabs>
        <w:ind w:left="360" w:hanging="360"/>
      </w:pPr>
      <w:rPr>
        <w:rFonts w:hint="default"/>
      </w:rPr>
    </w:lvl>
  </w:abstractNum>
  <w:abstractNum w:abstractNumId="18">
    <w:nsid w:val="7DC3659D"/>
    <w:multiLevelType w:val="hybridMultilevel"/>
    <w:tmpl w:val="286625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8"/>
  </w:num>
  <w:num w:numId="2">
    <w:abstractNumId w:val="11"/>
  </w:num>
  <w:num w:numId="3">
    <w:abstractNumId w:val="3"/>
  </w:num>
  <w:num w:numId="4">
    <w:abstractNumId w:val="1"/>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7"/>
  </w:num>
  <w:num w:numId="10">
    <w:abstractNumId w:val="12"/>
  </w:num>
  <w:num w:numId="11">
    <w:abstractNumId w:val="8"/>
  </w:num>
  <w:num w:numId="12">
    <w:abstractNumId w:val="17"/>
  </w:num>
  <w:num w:numId="13">
    <w:abstractNumId w:val="9"/>
  </w:num>
  <w:num w:numId="14">
    <w:abstractNumId w:val="16"/>
  </w:num>
  <w:num w:numId="15">
    <w:abstractNumId w:val="0"/>
  </w:num>
  <w:num w:numId="16">
    <w:abstractNumId w:val="14"/>
  </w:num>
  <w:num w:numId="17">
    <w:abstractNumId w:val="5"/>
  </w:num>
  <w:num w:numId="18">
    <w:abstractNumId w:val="4"/>
    <w:lvlOverride w:ilvl="0">
      <w:startOverride w:val="1"/>
    </w:lvlOverride>
  </w:num>
  <w:num w:numId="1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0F70AB"/>
    <w:rsid w:val="00020A37"/>
    <w:rsid w:val="0002218F"/>
    <w:rsid w:val="00040808"/>
    <w:rsid w:val="000428D8"/>
    <w:rsid w:val="000649B5"/>
    <w:rsid w:val="00071C6F"/>
    <w:rsid w:val="00073FCD"/>
    <w:rsid w:val="000933B3"/>
    <w:rsid w:val="000B6652"/>
    <w:rsid w:val="000C0A21"/>
    <w:rsid w:val="000D107C"/>
    <w:rsid w:val="000D3002"/>
    <w:rsid w:val="000F70AB"/>
    <w:rsid w:val="001000A9"/>
    <w:rsid w:val="0012158B"/>
    <w:rsid w:val="00124F37"/>
    <w:rsid w:val="001318BD"/>
    <w:rsid w:val="00146EF7"/>
    <w:rsid w:val="00163056"/>
    <w:rsid w:val="00171E9C"/>
    <w:rsid w:val="00184102"/>
    <w:rsid w:val="001A22C2"/>
    <w:rsid w:val="001A3BFD"/>
    <w:rsid w:val="001C227E"/>
    <w:rsid w:val="001C42EA"/>
    <w:rsid w:val="001E795D"/>
    <w:rsid w:val="001F22A7"/>
    <w:rsid w:val="001F701E"/>
    <w:rsid w:val="00204A08"/>
    <w:rsid w:val="00207A02"/>
    <w:rsid w:val="00225DE0"/>
    <w:rsid w:val="00226F6A"/>
    <w:rsid w:val="002348F0"/>
    <w:rsid w:val="00256513"/>
    <w:rsid w:val="002665EC"/>
    <w:rsid w:val="00287FA5"/>
    <w:rsid w:val="002921F5"/>
    <w:rsid w:val="002D3D0A"/>
    <w:rsid w:val="002E279E"/>
    <w:rsid w:val="002F1EFD"/>
    <w:rsid w:val="002F378B"/>
    <w:rsid w:val="002F6ACB"/>
    <w:rsid w:val="0031684A"/>
    <w:rsid w:val="00357684"/>
    <w:rsid w:val="00360476"/>
    <w:rsid w:val="00370DE9"/>
    <w:rsid w:val="00374916"/>
    <w:rsid w:val="003A04AB"/>
    <w:rsid w:val="003A4527"/>
    <w:rsid w:val="003B2589"/>
    <w:rsid w:val="003B569B"/>
    <w:rsid w:val="003E0B69"/>
    <w:rsid w:val="003E5E31"/>
    <w:rsid w:val="003F6005"/>
    <w:rsid w:val="00411C79"/>
    <w:rsid w:val="0042056A"/>
    <w:rsid w:val="00420C04"/>
    <w:rsid w:val="004303B5"/>
    <w:rsid w:val="004372A2"/>
    <w:rsid w:val="00437C62"/>
    <w:rsid w:val="00445391"/>
    <w:rsid w:val="004506D7"/>
    <w:rsid w:val="00452091"/>
    <w:rsid w:val="00456744"/>
    <w:rsid w:val="00470F8B"/>
    <w:rsid w:val="00472BFD"/>
    <w:rsid w:val="00472DF2"/>
    <w:rsid w:val="00476728"/>
    <w:rsid w:val="00477F86"/>
    <w:rsid w:val="00484DC8"/>
    <w:rsid w:val="00494D2B"/>
    <w:rsid w:val="004952E7"/>
    <w:rsid w:val="00496FA8"/>
    <w:rsid w:val="004A2A3A"/>
    <w:rsid w:val="004A4825"/>
    <w:rsid w:val="004B3244"/>
    <w:rsid w:val="004B4087"/>
    <w:rsid w:val="004F5CBD"/>
    <w:rsid w:val="005036F1"/>
    <w:rsid w:val="005113F2"/>
    <w:rsid w:val="00530371"/>
    <w:rsid w:val="00531866"/>
    <w:rsid w:val="00564B58"/>
    <w:rsid w:val="00577431"/>
    <w:rsid w:val="00580E56"/>
    <w:rsid w:val="0058627B"/>
    <w:rsid w:val="005961E0"/>
    <w:rsid w:val="005A3923"/>
    <w:rsid w:val="005B4BB3"/>
    <w:rsid w:val="005E6A61"/>
    <w:rsid w:val="005F18B6"/>
    <w:rsid w:val="00601A76"/>
    <w:rsid w:val="00601DEA"/>
    <w:rsid w:val="006033CA"/>
    <w:rsid w:val="00610E66"/>
    <w:rsid w:val="00614435"/>
    <w:rsid w:val="0061460D"/>
    <w:rsid w:val="00623254"/>
    <w:rsid w:val="00626524"/>
    <w:rsid w:val="00627DB9"/>
    <w:rsid w:val="00630C5A"/>
    <w:rsid w:val="006340C6"/>
    <w:rsid w:val="0063566C"/>
    <w:rsid w:val="00635D9A"/>
    <w:rsid w:val="00641C28"/>
    <w:rsid w:val="00656AB7"/>
    <w:rsid w:val="00661DBA"/>
    <w:rsid w:val="00665A6A"/>
    <w:rsid w:val="00665D5B"/>
    <w:rsid w:val="00671A0E"/>
    <w:rsid w:val="006875AD"/>
    <w:rsid w:val="00690328"/>
    <w:rsid w:val="006A568E"/>
    <w:rsid w:val="006A71BF"/>
    <w:rsid w:val="006B6D20"/>
    <w:rsid w:val="006C44BE"/>
    <w:rsid w:val="006D1D4F"/>
    <w:rsid w:val="006E5A63"/>
    <w:rsid w:val="006F0E02"/>
    <w:rsid w:val="00721EB3"/>
    <w:rsid w:val="007250A6"/>
    <w:rsid w:val="007350FF"/>
    <w:rsid w:val="00737977"/>
    <w:rsid w:val="00757952"/>
    <w:rsid w:val="007766FC"/>
    <w:rsid w:val="007C3237"/>
    <w:rsid w:val="007C7A28"/>
    <w:rsid w:val="007D4100"/>
    <w:rsid w:val="007F1E51"/>
    <w:rsid w:val="007F647E"/>
    <w:rsid w:val="007F6F62"/>
    <w:rsid w:val="00804839"/>
    <w:rsid w:val="00816C58"/>
    <w:rsid w:val="0082226F"/>
    <w:rsid w:val="00826D43"/>
    <w:rsid w:val="00832C14"/>
    <w:rsid w:val="0084490E"/>
    <w:rsid w:val="00850B80"/>
    <w:rsid w:val="008547FF"/>
    <w:rsid w:val="00862995"/>
    <w:rsid w:val="00866D3C"/>
    <w:rsid w:val="00873CF5"/>
    <w:rsid w:val="008822AD"/>
    <w:rsid w:val="00885AAD"/>
    <w:rsid w:val="008B00F4"/>
    <w:rsid w:val="008B4EAE"/>
    <w:rsid w:val="008B79FB"/>
    <w:rsid w:val="008D2B82"/>
    <w:rsid w:val="008E6D24"/>
    <w:rsid w:val="008F5875"/>
    <w:rsid w:val="00903889"/>
    <w:rsid w:val="0095249C"/>
    <w:rsid w:val="009536E4"/>
    <w:rsid w:val="00963700"/>
    <w:rsid w:val="00967988"/>
    <w:rsid w:val="00970A50"/>
    <w:rsid w:val="009807F9"/>
    <w:rsid w:val="009C7B09"/>
    <w:rsid w:val="009D039A"/>
    <w:rsid w:val="009E2206"/>
    <w:rsid w:val="009E4E4D"/>
    <w:rsid w:val="009E67A7"/>
    <w:rsid w:val="00A15929"/>
    <w:rsid w:val="00A21473"/>
    <w:rsid w:val="00A43973"/>
    <w:rsid w:val="00A47528"/>
    <w:rsid w:val="00A500FE"/>
    <w:rsid w:val="00A70B32"/>
    <w:rsid w:val="00A824CF"/>
    <w:rsid w:val="00A8373E"/>
    <w:rsid w:val="00AA26A2"/>
    <w:rsid w:val="00AA3B48"/>
    <w:rsid w:val="00AB3F22"/>
    <w:rsid w:val="00AF3FD9"/>
    <w:rsid w:val="00B011AC"/>
    <w:rsid w:val="00B11BCC"/>
    <w:rsid w:val="00B2319C"/>
    <w:rsid w:val="00B25435"/>
    <w:rsid w:val="00B27A3F"/>
    <w:rsid w:val="00B3200F"/>
    <w:rsid w:val="00B51723"/>
    <w:rsid w:val="00BC5CDE"/>
    <w:rsid w:val="00BC6F81"/>
    <w:rsid w:val="00BD0788"/>
    <w:rsid w:val="00BD618A"/>
    <w:rsid w:val="00BF1AD0"/>
    <w:rsid w:val="00BF2ABD"/>
    <w:rsid w:val="00C01E9C"/>
    <w:rsid w:val="00C06F66"/>
    <w:rsid w:val="00C13EA0"/>
    <w:rsid w:val="00C2040A"/>
    <w:rsid w:val="00C23AB1"/>
    <w:rsid w:val="00C435F0"/>
    <w:rsid w:val="00C552E1"/>
    <w:rsid w:val="00C57810"/>
    <w:rsid w:val="00C63DEF"/>
    <w:rsid w:val="00C65129"/>
    <w:rsid w:val="00C70696"/>
    <w:rsid w:val="00C7088D"/>
    <w:rsid w:val="00C712F5"/>
    <w:rsid w:val="00C71DCE"/>
    <w:rsid w:val="00C74075"/>
    <w:rsid w:val="00C920B4"/>
    <w:rsid w:val="00CB5EF2"/>
    <w:rsid w:val="00CB7D61"/>
    <w:rsid w:val="00CC1ABA"/>
    <w:rsid w:val="00CD3070"/>
    <w:rsid w:val="00CD370D"/>
    <w:rsid w:val="00CD4F52"/>
    <w:rsid w:val="00D00232"/>
    <w:rsid w:val="00D15DF6"/>
    <w:rsid w:val="00D27154"/>
    <w:rsid w:val="00D40AB0"/>
    <w:rsid w:val="00D4338A"/>
    <w:rsid w:val="00D518C4"/>
    <w:rsid w:val="00D61BF4"/>
    <w:rsid w:val="00D80EB7"/>
    <w:rsid w:val="00D86AC0"/>
    <w:rsid w:val="00D87088"/>
    <w:rsid w:val="00D95300"/>
    <w:rsid w:val="00DA46F5"/>
    <w:rsid w:val="00DB26F2"/>
    <w:rsid w:val="00DC52FE"/>
    <w:rsid w:val="00E030E3"/>
    <w:rsid w:val="00E0611F"/>
    <w:rsid w:val="00E072A0"/>
    <w:rsid w:val="00E25299"/>
    <w:rsid w:val="00E44696"/>
    <w:rsid w:val="00E6709C"/>
    <w:rsid w:val="00E806B7"/>
    <w:rsid w:val="00E8329D"/>
    <w:rsid w:val="00E853EE"/>
    <w:rsid w:val="00E85652"/>
    <w:rsid w:val="00E91522"/>
    <w:rsid w:val="00E97E87"/>
    <w:rsid w:val="00EA2F51"/>
    <w:rsid w:val="00EC3238"/>
    <w:rsid w:val="00ED6A91"/>
    <w:rsid w:val="00ED79AB"/>
    <w:rsid w:val="00EE4729"/>
    <w:rsid w:val="00EF44C9"/>
    <w:rsid w:val="00EF6705"/>
    <w:rsid w:val="00F02153"/>
    <w:rsid w:val="00F042CA"/>
    <w:rsid w:val="00F047AA"/>
    <w:rsid w:val="00F05ED2"/>
    <w:rsid w:val="00F05FEC"/>
    <w:rsid w:val="00F11616"/>
    <w:rsid w:val="00F14C8A"/>
    <w:rsid w:val="00F27085"/>
    <w:rsid w:val="00F314C4"/>
    <w:rsid w:val="00F46183"/>
    <w:rsid w:val="00F467D6"/>
    <w:rsid w:val="00F6405E"/>
    <w:rsid w:val="00F70CD3"/>
    <w:rsid w:val="00F77798"/>
    <w:rsid w:val="00F846CF"/>
    <w:rsid w:val="00F91D09"/>
    <w:rsid w:val="00FA1ED0"/>
    <w:rsid w:val="00FA2289"/>
    <w:rsid w:val="00FA46E9"/>
    <w:rsid w:val="00FE2205"/>
    <w:rsid w:val="00FF0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Body Text Indent 2" w:uiPriority="99"/>
    <w:lsdException w:name="Strong" w:locked="1" w:qFormat="1"/>
    <w:lsdException w:name="Emphasis" w:locked="1"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46E9"/>
    <w:rPr>
      <w:sz w:val="24"/>
      <w:szCs w:val="24"/>
    </w:rPr>
  </w:style>
  <w:style w:type="paragraph" w:styleId="2">
    <w:name w:val="heading 2"/>
    <w:basedOn w:val="a"/>
    <w:next w:val="a"/>
    <w:link w:val="20"/>
    <w:qFormat/>
    <w:rsid w:val="007D4100"/>
    <w:pPr>
      <w:keepNext/>
      <w:jc w:val="center"/>
      <w:outlineLvl w:val="1"/>
    </w:pPr>
    <w:rPr>
      <w:szCs w:val="20"/>
    </w:rPr>
  </w:style>
  <w:style w:type="paragraph" w:styleId="4">
    <w:name w:val="heading 4"/>
    <w:basedOn w:val="a"/>
    <w:next w:val="a"/>
    <w:link w:val="40"/>
    <w:unhideWhenUsed/>
    <w:qFormat/>
    <w:locked/>
    <w:rsid w:val="00071C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F70AB"/>
    <w:rPr>
      <w:rFonts w:ascii="Courier New" w:hAnsi="Courier New" w:cs="Courier New"/>
      <w:sz w:val="20"/>
      <w:szCs w:val="20"/>
    </w:rPr>
  </w:style>
  <w:style w:type="table" w:styleId="a4">
    <w:name w:val="Table Grid"/>
    <w:basedOn w:val="a1"/>
    <w:rsid w:val="00656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D15DF6"/>
    <w:pPr>
      <w:tabs>
        <w:tab w:val="center" w:pos="4677"/>
        <w:tab w:val="right" w:pos="9355"/>
      </w:tabs>
    </w:pPr>
  </w:style>
  <w:style w:type="character" w:styleId="a6">
    <w:name w:val="page number"/>
    <w:basedOn w:val="a0"/>
    <w:rsid w:val="00D15DF6"/>
    <w:rPr>
      <w:rFonts w:cs="Times New Roman"/>
    </w:rPr>
  </w:style>
  <w:style w:type="paragraph" w:customStyle="1" w:styleId="1">
    <w:name w:val="1 Знак"/>
    <w:basedOn w:val="a"/>
    <w:autoRedefine/>
    <w:rsid w:val="008822AD"/>
    <w:pPr>
      <w:spacing w:after="160" w:line="240" w:lineRule="exact"/>
    </w:pPr>
    <w:rPr>
      <w:rFonts w:eastAsia="SimSun"/>
      <w:b/>
      <w:sz w:val="28"/>
      <w:lang w:val="en-US" w:eastAsia="en-US"/>
    </w:rPr>
  </w:style>
  <w:style w:type="paragraph" w:styleId="a7">
    <w:name w:val="header"/>
    <w:basedOn w:val="a"/>
    <w:link w:val="a8"/>
    <w:rsid w:val="00EE4729"/>
    <w:pPr>
      <w:tabs>
        <w:tab w:val="center" w:pos="4677"/>
        <w:tab w:val="right" w:pos="9355"/>
      </w:tabs>
    </w:pPr>
  </w:style>
  <w:style w:type="character" w:customStyle="1" w:styleId="a8">
    <w:name w:val="Верхний колонтитул Знак"/>
    <w:link w:val="a7"/>
    <w:locked/>
    <w:rsid w:val="00EE4729"/>
    <w:rPr>
      <w:sz w:val="24"/>
    </w:rPr>
  </w:style>
  <w:style w:type="character" w:customStyle="1" w:styleId="20">
    <w:name w:val="Заголовок 2 Знак"/>
    <w:basedOn w:val="a0"/>
    <w:link w:val="2"/>
    <w:locked/>
    <w:rsid w:val="007D4100"/>
    <w:rPr>
      <w:rFonts w:cs="Times New Roman"/>
      <w:sz w:val="24"/>
    </w:rPr>
  </w:style>
  <w:style w:type="character" w:customStyle="1" w:styleId="40">
    <w:name w:val="Заголовок 4 Знак"/>
    <w:basedOn w:val="a0"/>
    <w:link w:val="4"/>
    <w:rsid w:val="00071C6F"/>
    <w:rPr>
      <w:rFonts w:asciiTheme="majorHAnsi" w:eastAsiaTheme="majorEastAsia" w:hAnsiTheme="majorHAnsi" w:cstheme="majorBidi"/>
      <w:b/>
      <w:bCs/>
      <w:i/>
      <w:iCs/>
      <w:color w:val="4F81BD" w:themeColor="accent1"/>
      <w:sz w:val="24"/>
      <w:szCs w:val="24"/>
    </w:rPr>
  </w:style>
  <w:style w:type="paragraph" w:styleId="a9">
    <w:name w:val="Normal (Web)"/>
    <w:basedOn w:val="a"/>
    <w:uiPriority w:val="99"/>
    <w:unhideWhenUsed/>
    <w:rsid w:val="00CB5EF2"/>
    <w:pPr>
      <w:spacing w:before="100" w:beforeAutospacing="1" w:after="100" w:afterAutospacing="1"/>
    </w:pPr>
  </w:style>
  <w:style w:type="paragraph" w:styleId="aa">
    <w:name w:val="List Paragraph"/>
    <w:basedOn w:val="a"/>
    <w:uiPriority w:val="34"/>
    <w:qFormat/>
    <w:rsid w:val="00CB5EF2"/>
    <w:pPr>
      <w:spacing w:before="240" w:line="360" w:lineRule="auto"/>
      <w:ind w:left="720" w:firstLine="709"/>
      <w:contextualSpacing/>
      <w:jc w:val="both"/>
    </w:pPr>
    <w:rPr>
      <w:rFonts w:ascii="Calibri" w:eastAsia="Calibri" w:hAnsi="Calibri"/>
      <w:sz w:val="22"/>
      <w:szCs w:val="22"/>
      <w:lang w:eastAsia="en-US"/>
    </w:rPr>
  </w:style>
  <w:style w:type="paragraph" w:styleId="ab">
    <w:name w:val="Body Text Indent"/>
    <w:basedOn w:val="a"/>
    <w:link w:val="ac"/>
    <w:rsid w:val="00CB5EF2"/>
    <w:pPr>
      <w:ind w:left="360"/>
      <w:jc w:val="both"/>
    </w:pPr>
    <w:rPr>
      <w:color w:val="000000"/>
      <w:sz w:val="28"/>
      <w:szCs w:val="20"/>
    </w:rPr>
  </w:style>
  <w:style w:type="character" w:customStyle="1" w:styleId="ac">
    <w:name w:val="Основной текст с отступом Знак"/>
    <w:basedOn w:val="a0"/>
    <w:link w:val="ab"/>
    <w:rsid w:val="00CB5EF2"/>
    <w:rPr>
      <w:color w:val="000000"/>
      <w:sz w:val="28"/>
    </w:rPr>
  </w:style>
  <w:style w:type="paragraph" w:styleId="21">
    <w:name w:val="Body Text 2"/>
    <w:basedOn w:val="a"/>
    <w:link w:val="22"/>
    <w:rsid w:val="00CB5EF2"/>
    <w:pPr>
      <w:jc w:val="both"/>
    </w:pPr>
    <w:rPr>
      <w:color w:val="000000"/>
      <w:sz w:val="28"/>
      <w:szCs w:val="20"/>
      <w:lang w:val="en-US"/>
    </w:rPr>
  </w:style>
  <w:style w:type="character" w:customStyle="1" w:styleId="22">
    <w:name w:val="Основной текст 2 Знак"/>
    <w:basedOn w:val="a0"/>
    <w:link w:val="21"/>
    <w:rsid w:val="00CB5EF2"/>
    <w:rPr>
      <w:color w:val="000000"/>
      <w:sz w:val="28"/>
      <w:lang w:val="en-US"/>
    </w:rPr>
  </w:style>
  <w:style w:type="paragraph" w:styleId="23">
    <w:name w:val="Body Text Indent 2"/>
    <w:basedOn w:val="a"/>
    <w:link w:val="24"/>
    <w:uiPriority w:val="99"/>
    <w:unhideWhenUsed/>
    <w:rsid w:val="00CB5EF2"/>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CB5EF2"/>
    <w:rPr>
      <w:rFonts w:ascii="Calibri" w:eastAsia="Calibri" w:hAnsi="Calibri"/>
      <w:sz w:val="22"/>
      <w:szCs w:val="22"/>
      <w:lang w:eastAsia="en-US"/>
    </w:rPr>
  </w:style>
  <w:style w:type="character" w:styleId="ad">
    <w:name w:val="Placeholder Text"/>
    <w:basedOn w:val="a0"/>
    <w:uiPriority w:val="99"/>
    <w:semiHidden/>
    <w:rsid w:val="00207A02"/>
    <w:rPr>
      <w:color w:val="808080"/>
    </w:rPr>
  </w:style>
  <w:style w:type="paragraph" w:styleId="ae">
    <w:name w:val="Balloon Text"/>
    <w:basedOn w:val="a"/>
    <w:link w:val="af"/>
    <w:rsid w:val="00207A02"/>
    <w:rPr>
      <w:rFonts w:ascii="Tahoma" w:hAnsi="Tahoma" w:cs="Tahoma"/>
      <w:sz w:val="16"/>
      <w:szCs w:val="16"/>
    </w:rPr>
  </w:style>
  <w:style w:type="character" w:customStyle="1" w:styleId="af">
    <w:name w:val="Текст выноски Знак"/>
    <w:basedOn w:val="a0"/>
    <w:link w:val="ae"/>
    <w:rsid w:val="00207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55.bin"/><Relationship Id="rId303" Type="http://schemas.openxmlformats.org/officeDocument/2006/relationships/image" Target="media/image139.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2.bin"/><Relationship Id="rId138" Type="http://schemas.openxmlformats.org/officeDocument/2006/relationships/image" Target="media/image59.wmf"/><Relationship Id="rId159" Type="http://schemas.openxmlformats.org/officeDocument/2006/relationships/oleObject" Target="embeddings/oleObject83.bin"/><Relationship Id="rId324" Type="http://schemas.openxmlformats.org/officeDocument/2006/relationships/oleObject" Target="embeddings/oleObject168.bin"/><Relationship Id="rId345" Type="http://schemas.openxmlformats.org/officeDocument/2006/relationships/image" Target="media/image159.wmf"/><Relationship Id="rId366" Type="http://schemas.openxmlformats.org/officeDocument/2006/relationships/footer" Target="footer2.xml"/><Relationship Id="rId170" Type="http://schemas.openxmlformats.org/officeDocument/2006/relationships/oleObject" Target="embeddings/oleObject89.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7.bin"/><Relationship Id="rId247" Type="http://schemas.openxmlformats.org/officeDocument/2006/relationships/oleObject" Target="embeddings/oleObject129.bin"/><Relationship Id="rId107" Type="http://schemas.openxmlformats.org/officeDocument/2006/relationships/oleObject" Target="embeddings/oleObject57.bin"/><Relationship Id="rId268" Type="http://schemas.openxmlformats.org/officeDocument/2006/relationships/image" Target="media/image122.wmf"/><Relationship Id="rId289" Type="http://schemas.openxmlformats.org/officeDocument/2006/relationships/oleObject" Target="embeddings/oleObject1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image" Target="media/image54.wmf"/><Relationship Id="rId149" Type="http://schemas.openxmlformats.org/officeDocument/2006/relationships/oleObject" Target="embeddings/oleObject78.bin"/><Relationship Id="rId314" Type="http://schemas.openxmlformats.org/officeDocument/2006/relationships/oleObject" Target="embeddings/oleObject163.bin"/><Relationship Id="rId335" Type="http://schemas.openxmlformats.org/officeDocument/2006/relationships/oleObject" Target="embeddings/oleObject174.bin"/><Relationship Id="rId356" Type="http://schemas.openxmlformats.org/officeDocument/2006/relationships/oleObject" Target="embeddings/oleObject185.bin"/><Relationship Id="rId5" Type="http://schemas.openxmlformats.org/officeDocument/2006/relationships/webSettings" Target="webSettings.xml"/><Relationship Id="rId95" Type="http://schemas.openxmlformats.org/officeDocument/2006/relationships/oleObject" Target="embeddings/oleObject51.bin"/><Relationship Id="rId160" Type="http://schemas.openxmlformats.org/officeDocument/2006/relationships/image" Target="media/image70.wmf"/><Relationship Id="rId181" Type="http://schemas.openxmlformats.org/officeDocument/2006/relationships/image" Target="media/image80.wmf"/><Relationship Id="rId216" Type="http://schemas.openxmlformats.org/officeDocument/2006/relationships/oleObject" Target="embeddings/oleObject112.bin"/><Relationship Id="rId237" Type="http://schemas.openxmlformats.org/officeDocument/2006/relationships/oleObject" Target="embeddings/oleObject123.bin"/><Relationship Id="rId258" Type="http://schemas.openxmlformats.org/officeDocument/2006/relationships/image" Target="media/image117.wmf"/><Relationship Id="rId279" Type="http://schemas.openxmlformats.org/officeDocument/2006/relationships/oleObject" Target="embeddings/oleObject14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image" Target="media/image49.wmf"/><Relationship Id="rId139" Type="http://schemas.openxmlformats.org/officeDocument/2006/relationships/oleObject" Target="embeddings/oleObject73.bin"/><Relationship Id="rId290" Type="http://schemas.openxmlformats.org/officeDocument/2006/relationships/image" Target="media/image133.wmf"/><Relationship Id="rId304" Type="http://schemas.openxmlformats.org/officeDocument/2006/relationships/oleObject" Target="embeddings/oleObject158.bin"/><Relationship Id="rId325" Type="http://schemas.openxmlformats.org/officeDocument/2006/relationships/image" Target="media/image150.wmf"/><Relationship Id="rId346" Type="http://schemas.openxmlformats.org/officeDocument/2006/relationships/oleObject" Target="embeddings/oleObject180.bin"/><Relationship Id="rId367" Type="http://schemas.openxmlformats.org/officeDocument/2006/relationships/fontTable" Target="fontTable.xml"/><Relationship Id="rId85" Type="http://schemas.openxmlformats.org/officeDocument/2006/relationships/oleObject" Target="embeddings/oleObject43.bin"/><Relationship Id="rId150" Type="http://schemas.openxmlformats.org/officeDocument/2006/relationships/image" Target="media/image65.wmf"/><Relationship Id="rId171" Type="http://schemas.openxmlformats.org/officeDocument/2006/relationships/image" Target="media/image75.wmf"/><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3.wmf"/><Relationship Id="rId248" Type="http://schemas.openxmlformats.org/officeDocument/2006/relationships/image" Target="media/image112.wmf"/><Relationship Id="rId269" Type="http://schemas.openxmlformats.org/officeDocument/2006/relationships/oleObject" Target="embeddings/oleObject14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4.wmf"/><Relationship Id="rId129" Type="http://schemas.openxmlformats.org/officeDocument/2006/relationships/oleObject" Target="embeddings/oleObject68.bin"/><Relationship Id="rId280" Type="http://schemas.openxmlformats.org/officeDocument/2006/relationships/image" Target="media/image128.wmf"/><Relationship Id="rId315" Type="http://schemas.openxmlformats.org/officeDocument/2006/relationships/image" Target="media/image145.wmf"/><Relationship Id="rId336" Type="http://schemas.openxmlformats.org/officeDocument/2006/relationships/image" Target="media/image155.wmf"/><Relationship Id="rId357" Type="http://schemas.openxmlformats.org/officeDocument/2006/relationships/oleObject" Target="embeddings/oleObject186.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38.wmf"/><Relationship Id="rId140" Type="http://schemas.openxmlformats.org/officeDocument/2006/relationships/image" Target="media/image60.wmf"/><Relationship Id="rId161" Type="http://schemas.openxmlformats.org/officeDocument/2006/relationships/oleObject" Target="embeddings/oleObject84.bin"/><Relationship Id="rId182" Type="http://schemas.openxmlformats.org/officeDocument/2006/relationships/oleObject" Target="embeddings/oleObject95.bin"/><Relationship Id="rId217" Type="http://schemas.openxmlformats.org/officeDocument/2006/relationships/image" Target="media/image98.wmf"/><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oleObject" Target="embeddings/oleObject135.bin"/><Relationship Id="rId23" Type="http://schemas.openxmlformats.org/officeDocument/2006/relationships/oleObject" Target="embeddings/oleObject8.bin"/><Relationship Id="rId119" Type="http://schemas.openxmlformats.org/officeDocument/2006/relationships/oleObject" Target="embeddings/oleObject63.bin"/><Relationship Id="rId270" Type="http://schemas.openxmlformats.org/officeDocument/2006/relationships/image" Target="media/image123.wmf"/><Relationship Id="rId291" Type="http://schemas.openxmlformats.org/officeDocument/2006/relationships/oleObject" Target="embeddings/oleObject151.bin"/><Relationship Id="rId305" Type="http://schemas.openxmlformats.org/officeDocument/2006/relationships/image" Target="media/image140.wmf"/><Relationship Id="rId326" Type="http://schemas.openxmlformats.org/officeDocument/2006/relationships/oleObject" Target="embeddings/oleObject169.bin"/><Relationship Id="rId347" Type="http://schemas.openxmlformats.org/officeDocument/2006/relationships/image" Target="media/image160.wmf"/><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image" Target="media/image36.wmf"/><Relationship Id="rId130" Type="http://schemas.openxmlformats.org/officeDocument/2006/relationships/image" Target="media/image55.wmf"/><Relationship Id="rId151" Type="http://schemas.openxmlformats.org/officeDocument/2006/relationships/oleObject" Target="embeddings/oleObject79.bin"/><Relationship Id="rId368" Type="http://schemas.openxmlformats.org/officeDocument/2006/relationships/theme" Target="theme/theme1.xml"/><Relationship Id="rId172" Type="http://schemas.openxmlformats.org/officeDocument/2006/relationships/oleObject" Target="embeddings/oleObject90.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18.bin"/><Relationship Id="rId249" Type="http://schemas.openxmlformats.org/officeDocument/2006/relationships/oleObject" Target="embeddings/oleObject130.bin"/><Relationship Id="rId13" Type="http://schemas.openxmlformats.org/officeDocument/2006/relationships/oleObject" Target="embeddings/oleObject3.bin"/><Relationship Id="rId109" Type="http://schemas.openxmlformats.org/officeDocument/2006/relationships/oleObject" Target="embeddings/oleObject58.bin"/><Relationship Id="rId260" Type="http://schemas.openxmlformats.org/officeDocument/2006/relationships/image" Target="media/image118.wmf"/><Relationship Id="rId281" Type="http://schemas.openxmlformats.org/officeDocument/2006/relationships/oleObject" Target="embeddings/oleObject146.bin"/><Relationship Id="rId316" Type="http://schemas.openxmlformats.org/officeDocument/2006/relationships/oleObject" Target="embeddings/oleObject164.bin"/><Relationship Id="rId337" Type="http://schemas.openxmlformats.org/officeDocument/2006/relationships/oleObject" Target="embeddings/oleObject175.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2.bin"/><Relationship Id="rId120" Type="http://schemas.openxmlformats.org/officeDocument/2006/relationships/image" Target="media/image50.wmf"/><Relationship Id="rId141" Type="http://schemas.openxmlformats.org/officeDocument/2006/relationships/oleObject" Target="embeddings/oleObject74.bin"/><Relationship Id="rId358" Type="http://schemas.openxmlformats.org/officeDocument/2006/relationships/image" Target="media/image165.wmf"/><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image" Target="media/image81.wmf"/><Relationship Id="rId218" Type="http://schemas.openxmlformats.org/officeDocument/2006/relationships/oleObject" Target="embeddings/oleObject113.bin"/><Relationship Id="rId239" Type="http://schemas.openxmlformats.org/officeDocument/2006/relationships/oleObject" Target="embeddings/oleObject124.bin"/><Relationship Id="rId250" Type="http://schemas.openxmlformats.org/officeDocument/2006/relationships/image" Target="media/image113.wmf"/><Relationship Id="rId271" Type="http://schemas.openxmlformats.org/officeDocument/2006/relationships/oleObject" Target="embeddings/oleObject141.bin"/><Relationship Id="rId292" Type="http://schemas.openxmlformats.org/officeDocument/2006/relationships/image" Target="media/image134.wmf"/><Relationship Id="rId306" Type="http://schemas.openxmlformats.org/officeDocument/2006/relationships/oleObject" Target="embeddings/oleObject15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image" Target="media/image45.wmf"/><Relationship Id="rId131" Type="http://schemas.openxmlformats.org/officeDocument/2006/relationships/oleObject" Target="embeddings/oleObject69.bin"/><Relationship Id="rId327" Type="http://schemas.openxmlformats.org/officeDocument/2006/relationships/image" Target="media/image151.wmf"/><Relationship Id="rId348" Type="http://schemas.openxmlformats.org/officeDocument/2006/relationships/oleObject" Target="embeddings/oleObject181.bin"/><Relationship Id="rId152" Type="http://schemas.openxmlformats.org/officeDocument/2006/relationships/image" Target="media/image66.wmf"/><Relationship Id="rId173" Type="http://schemas.openxmlformats.org/officeDocument/2006/relationships/image" Target="media/image76.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image" Target="media/image104.wmf"/><Relationship Id="rId240" Type="http://schemas.openxmlformats.org/officeDocument/2006/relationships/image" Target="media/image109.wmf"/><Relationship Id="rId261" Type="http://schemas.openxmlformats.org/officeDocument/2006/relationships/oleObject" Target="embeddings/oleObject13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0.wmf"/><Relationship Id="rId282" Type="http://schemas.openxmlformats.org/officeDocument/2006/relationships/image" Target="media/image129.wmf"/><Relationship Id="rId317" Type="http://schemas.openxmlformats.org/officeDocument/2006/relationships/image" Target="media/image146.wmf"/><Relationship Id="rId338" Type="http://schemas.openxmlformats.org/officeDocument/2006/relationships/image" Target="media/image156.wmf"/><Relationship Id="rId359" Type="http://schemas.openxmlformats.org/officeDocument/2006/relationships/oleObject" Target="embeddings/oleObject187.bin"/><Relationship Id="rId8" Type="http://schemas.openxmlformats.org/officeDocument/2006/relationships/image" Target="media/image1.wmf"/><Relationship Id="rId98" Type="http://schemas.openxmlformats.org/officeDocument/2006/relationships/image" Target="media/image39.wmf"/><Relationship Id="rId121" Type="http://schemas.openxmlformats.org/officeDocument/2006/relationships/oleObject" Target="embeddings/oleObject64.bin"/><Relationship Id="rId142" Type="http://schemas.openxmlformats.org/officeDocument/2006/relationships/image" Target="media/image61.wmf"/><Relationship Id="rId163" Type="http://schemas.openxmlformats.org/officeDocument/2006/relationships/oleObject" Target="embeddings/oleObject85.bin"/><Relationship Id="rId184" Type="http://schemas.openxmlformats.org/officeDocument/2006/relationships/oleObject" Target="embeddings/oleObject96.bin"/><Relationship Id="rId219" Type="http://schemas.openxmlformats.org/officeDocument/2006/relationships/image" Target="media/image99.wmf"/><Relationship Id="rId230" Type="http://schemas.openxmlformats.org/officeDocument/2006/relationships/oleObject" Target="embeddings/oleObject119.bin"/><Relationship Id="rId251" Type="http://schemas.openxmlformats.org/officeDocument/2006/relationships/oleObject" Target="embeddings/oleObject13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272" Type="http://schemas.openxmlformats.org/officeDocument/2006/relationships/image" Target="media/image124.wmf"/><Relationship Id="rId293" Type="http://schemas.openxmlformats.org/officeDocument/2006/relationships/oleObject" Target="embeddings/oleObject152.bin"/><Relationship Id="rId307" Type="http://schemas.openxmlformats.org/officeDocument/2006/relationships/image" Target="media/image141.wmf"/><Relationship Id="rId328" Type="http://schemas.openxmlformats.org/officeDocument/2006/relationships/oleObject" Target="embeddings/oleObject170.bin"/><Relationship Id="rId349" Type="http://schemas.openxmlformats.org/officeDocument/2006/relationships/image" Target="media/image161.wmf"/><Relationship Id="rId88" Type="http://schemas.openxmlformats.org/officeDocument/2006/relationships/oleObject" Target="embeddings/oleObject45.bin"/><Relationship Id="rId111" Type="http://schemas.openxmlformats.org/officeDocument/2006/relationships/oleObject" Target="embeddings/oleObject59.bin"/><Relationship Id="rId132" Type="http://schemas.openxmlformats.org/officeDocument/2006/relationships/image" Target="media/image56.wmf"/><Relationship Id="rId153" Type="http://schemas.openxmlformats.org/officeDocument/2006/relationships/oleObject" Target="embeddings/oleObject80.bin"/><Relationship Id="rId174" Type="http://schemas.openxmlformats.org/officeDocument/2006/relationships/oleObject" Target="embeddings/oleObject91.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image" Target="media/image166.wmf"/><Relationship Id="rId220" Type="http://schemas.openxmlformats.org/officeDocument/2006/relationships/oleObject" Target="embeddings/oleObject114.bin"/><Relationship Id="rId241" Type="http://schemas.openxmlformats.org/officeDocument/2006/relationships/oleObject" Target="embeddings/oleObject12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262" Type="http://schemas.openxmlformats.org/officeDocument/2006/relationships/image" Target="media/image119.wmf"/><Relationship Id="rId283" Type="http://schemas.openxmlformats.org/officeDocument/2006/relationships/oleObject" Target="embeddings/oleObject147.bin"/><Relationship Id="rId318" Type="http://schemas.openxmlformats.org/officeDocument/2006/relationships/oleObject" Target="embeddings/oleObject165.bin"/><Relationship Id="rId339" Type="http://schemas.openxmlformats.org/officeDocument/2006/relationships/oleObject" Target="embeddings/oleObject17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1.wmf"/><Relationship Id="rId143" Type="http://schemas.openxmlformats.org/officeDocument/2006/relationships/oleObject" Target="embeddings/oleObject75.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8.bin"/><Relationship Id="rId185" Type="http://schemas.openxmlformats.org/officeDocument/2006/relationships/image" Target="media/image82.wmf"/><Relationship Id="rId334" Type="http://schemas.openxmlformats.org/officeDocument/2006/relationships/oleObject" Target="embeddings/oleObject173.bin"/><Relationship Id="rId350" Type="http://schemas.openxmlformats.org/officeDocument/2006/relationships/oleObject" Target="embeddings/oleObject182.bin"/><Relationship Id="rId355" Type="http://schemas.openxmlformats.org/officeDocument/2006/relationships/image" Target="media/image16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image" Target="media/image97.wmf"/><Relationship Id="rId236" Type="http://schemas.openxmlformats.org/officeDocument/2006/relationships/image" Target="media/image107.wmf"/><Relationship Id="rId257" Type="http://schemas.openxmlformats.org/officeDocument/2006/relationships/oleObject" Target="embeddings/oleObject134.bin"/><Relationship Id="rId278" Type="http://schemas.openxmlformats.org/officeDocument/2006/relationships/image" Target="media/image127.wmf"/><Relationship Id="rId26" Type="http://schemas.openxmlformats.org/officeDocument/2006/relationships/image" Target="media/image10.wmf"/><Relationship Id="rId231" Type="http://schemas.openxmlformats.org/officeDocument/2006/relationships/image" Target="media/image105.wmf"/><Relationship Id="rId252" Type="http://schemas.openxmlformats.org/officeDocument/2006/relationships/image" Target="media/image114.wmf"/><Relationship Id="rId273" Type="http://schemas.openxmlformats.org/officeDocument/2006/relationships/oleObject" Target="embeddings/oleObject142.bin"/><Relationship Id="rId294" Type="http://schemas.openxmlformats.org/officeDocument/2006/relationships/image" Target="media/image135.wmf"/><Relationship Id="rId308" Type="http://schemas.openxmlformats.org/officeDocument/2006/relationships/oleObject" Target="embeddings/oleObject160.bin"/><Relationship Id="rId329" Type="http://schemas.openxmlformats.org/officeDocument/2006/relationships/image" Target="media/image152.wmf"/><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image" Target="media/image46.wmf"/><Relationship Id="rId133" Type="http://schemas.openxmlformats.org/officeDocument/2006/relationships/oleObject" Target="embeddings/oleObject70.bin"/><Relationship Id="rId154" Type="http://schemas.openxmlformats.org/officeDocument/2006/relationships/image" Target="media/image67.wmf"/><Relationship Id="rId175" Type="http://schemas.openxmlformats.org/officeDocument/2006/relationships/image" Target="media/image77.wmf"/><Relationship Id="rId340" Type="http://schemas.openxmlformats.org/officeDocument/2006/relationships/image" Target="media/image157.wmf"/><Relationship Id="rId361" Type="http://schemas.openxmlformats.org/officeDocument/2006/relationships/oleObject" Target="embeddings/oleObject188.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image" Target="media/image110.wmf"/><Relationship Id="rId263" Type="http://schemas.openxmlformats.org/officeDocument/2006/relationships/oleObject" Target="embeddings/oleObject137.bin"/><Relationship Id="rId284" Type="http://schemas.openxmlformats.org/officeDocument/2006/relationships/image" Target="media/image130.wmf"/><Relationship Id="rId319" Type="http://schemas.openxmlformats.org/officeDocument/2006/relationships/image" Target="media/image147.wmf"/><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1.wmf"/><Relationship Id="rId123" Type="http://schemas.openxmlformats.org/officeDocument/2006/relationships/oleObject" Target="embeddings/oleObject65.bin"/><Relationship Id="rId144" Type="http://schemas.openxmlformats.org/officeDocument/2006/relationships/image" Target="media/image62.wmf"/><Relationship Id="rId330" Type="http://schemas.openxmlformats.org/officeDocument/2006/relationships/oleObject" Target="embeddings/oleObject171.bin"/><Relationship Id="rId90" Type="http://schemas.openxmlformats.org/officeDocument/2006/relationships/oleObject" Target="embeddings/oleObject47.bin"/><Relationship Id="rId165" Type="http://schemas.openxmlformats.org/officeDocument/2006/relationships/oleObject" Target="embeddings/oleObject86.bin"/><Relationship Id="rId186" Type="http://schemas.openxmlformats.org/officeDocument/2006/relationships/oleObject" Target="embeddings/oleObject97.bin"/><Relationship Id="rId351" Type="http://schemas.openxmlformats.org/officeDocument/2006/relationships/image" Target="media/image162.wmf"/><Relationship Id="rId211" Type="http://schemas.openxmlformats.org/officeDocument/2006/relationships/image" Target="media/image95.wmf"/><Relationship Id="rId232" Type="http://schemas.openxmlformats.org/officeDocument/2006/relationships/oleObject" Target="embeddings/oleObject120.bin"/><Relationship Id="rId253" Type="http://schemas.openxmlformats.org/officeDocument/2006/relationships/oleObject" Target="embeddings/oleObject132.bin"/><Relationship Id="rId274" Type="http://schemas.openxmlformats.org/officeDocument/2006/relationships/image" Target="media/image125.wmf"/><Relationship Id="rId295" Type="http://schemas.openxmlformats.org/officeDocument/2006/relationships/oleObject" Target="embeddings/oleObject153.bin"/><Relationship Id="rId309" Type="http://schemas.openxmlformats.org/officeDocument/2006/relationships/image" Target="media/image14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0.wmf"/><Relationship Id="rId113" Type="http://schemas.openxmlformats.org/officeDocument/2006/relationships/oleObject" Target="embeddings/oleObject60.bin"/><Relationship Id="rId134" Type="http://schemas.openxmlformats.org/officeDocument/2006/relationships/image" Target="media/image57.wmf"/><Relationship Id="rId320" Type="http://schemas.openxmlformats.org/officeDocument/2006/relationships/oleObject" Target="embeddings/oleObject166.bin"/><Relationship Id="rId80" Type="http://schemas.openxmlformats.org/officeDocument/2006/relationships/image" Target="media/image34.wmf"/><Relationship Id="rId155" Type="http://schemas.openxmlformats.org/officeDocument/2006/relationships/oleObject" Target="embeddings/oleObject81.bin"/><Relationship Id="rId176" Type="http://schemas.openxmlformats.org/officeDocument/2006/relationships/oleObject" Target="embeddings/oleObject92.bin"/><Relationship Id="rId197" Type="http://schemas.openxmlformats.org/officeDocument/2006/relationships/image" Target="media/image88.wmf"/><Relationship Id="rId341" Type="http://schemas.openxmlformats.org/officeDocument/2006/relationships/oleObject" Target="embeddings/oleObject177.bin"/><Relationship Id="rId362" Type="http://schemas.openxmlformats.org/officeDocument/2006/relationships/image" Target="media/image167.wmf"/><Relationship Id="rId201" Type="http://schemas.openxmlformats.org/officeDocument/2006/relationships/image" Target="media/image90.wmf"/><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image" Target="media/image120.wmf"/><Relationship Id="rId285" Type="http://schemas.openxmlformats.org/officeDocument/2006/relationships/oleObject" Target="embeddings/oleObject14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5.bin"/><Relationship Id="rId124" Type="http://schemas.openxmlformats.org/officeDocument/2006/relationships/image" Target="media/image52.wmf"/><Relationship Id="rId310" Type="http://schemas.openxmlformats.org/officeDocument/2006/relationships/oleObject" Target="embeddings/oleObject161.bin"/><Relationship Id="rId70" Type="http://schemas.openxmlformats.org/officeDocument/2006/relationships/oleObject" Target="embeddings/oleObject33.bin"/><Relationship Id="rId91" Type="http://schemas.openxmlformats.org/officeDocument/2006/relationships/oleObject" Target="embeddings/oleObject48.bin"/><Relationship Id="rId145" Type="http://schemas.openxmlformats.org/officeDocument/2006/relationships/oleObject" Target="embeddings/oleObject76.bin"/><Relationship Id="rId166" Type="http://schemas.openxmlformats.org/officeDocument/2006/relationships/image" Target="media/image73.wmf"/><Relationship Id="rId187" Type="http://schemas.openxmlformats.org/officeDocument/2006/relationships/image" Target="media/image83.wmf"/><Relationship Id="rId331" Type="http://schemas.openxmlformats.org/officeDocument/2006/relationships/image" Target="media/image153.wmf"/><Relationship Id="rId352" Type="http://schemas.openxmlformats.org/officeDocument/2006/relationships/oleObject" Target="embeddings/oleObject183.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1.bin"/><Relationship Id="rId254" Type="http://schemas.openxmlformats.org/officeDocument/2006/relationships/image" Target="media/image11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7.wmf"/><Relationship Id="rId275" Type="http://schemas.openxmlformats.org/officeDocument/2006/relationships/oleObject" Target="embeddings/oleObject143.bin"/><Relationship Id="rId296" Type="http://schemas.openxmlformats.org/officeDocument/2006/relationships/image" Target="media/image136.wmf"/><Relationship Id="rId300" Type="http://schemas.openxmlformats.org/officeDocument/2006/relationships/oleObject" Target="embeddings/oleObject156.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71.bin"/><Relationship Id="rId156" Type="http://schemas.openxmlformats.org/officeDocument/2006/relationships/image" Target="media/image68.wmf"/><Relationship Id="rId177" Type="http://schemas.openxmlformats.org/officeDocument/2006/relationships/image" Target="media/image78.wmf"/><Relationship Id="rId198" Type="http://schemas.openxmlformats.org/officeDocument/2006/relationships/oleObject" Target="embeddings/oleObject103.bin"/><Relationship Id="rId321" Type="http://schemas.openxmlformats.org/officeDocument/2006/relationships/image" Target="media/image148.wmf"/><Relationship Id="rId342" Type="http://schemas.openxmlformats.org/officeDocument/2006/relationships/oleObject" Target="embeddings/oleObject178.bin"/><Relationship Id="rId363" Type="http://schemas.openxmlformats.org/officeDocument/2006/relationships/oleObject" Target="embeddings/oleObject189.bin"/><Relationship Id="rId202" Type="http://schemas.openxmlformats.org/officeDocument/2006/relationships/oleObject" Target="embeddings/oleObject105.bin"/><Relationship Id="rId223" Type="http://schemas.openxmlformats.org/officeDocument/2006/relationships/image" Target="media/image101.wmf"/><Relationship Id="rId244" Type="http://schemas.openxmlformats.org/officeDocument/2006/relationships/oleObject" Target="embeddings/oleObject12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8.bin"/><Relationship Id="rId286" Type="http://schemas.openxmlformats.org/officeDocument/2006/relationships/image" Target="media/image131.wmf"/><Relationship Id="rId50" Type="http://schemas.openxmlformats.org/officeDocument/2006/relationships/oleObject" Target="embeddings/oleObject22.bin"/><Relationship Id="rId104" Type="http://schemas.openxmlformats.org/officeDocument/2006/relationships/image" Target="media/image42.wmf"/><Relationship Id="rId125" Type="http://schemas.openxmlformats.org/officeDocument/2006/relationships/oleObject" Target="embeddings/oleObject66.bin"/><Relationship Id="rId146" Type="http://schemas.openxmlformats.org/officeDocument/2006/relationships/image" Target="media/image63.wmf"/><Relationship Id="rId167" Type="http://schemas.openxmlformats.org/officeDocument/2006/relationships/oleObject" Target="embeddings/oleObject87.bin"/><Relationship Id="rId188" Type="http://schemas.openxmlformats.org/officeDocument/2006/relationships/oleObject" Target="embeddings/oleObject98.bin"/><Relationship Id="rId311" Type="http://schemas.openxmlformats.org/officeDocument/2006/relationships/image" Target="media/image143.wmf"/><Relationship Id="rId332" Type="http://schemas.openxmlformats.org/officeDocument/2006/relationships/oleObject" Target="embeddings/oleObject172.bin"/><Relationship Id="rId353" Type="http://schemas.openxmlformats.org/officeDocument/2006/relationships/image" Target="media/image163.wmf"/><Relationship Id="rId71" Type="http://schemas.openxmlformats.org/officeDocument/2006/relationships/oleObject" Target="embeddings/oleObject34.bin"/><Relationship Id="rId92" Type="http://schemas.openxmlformats.org/officeDocument/2006/relationships/oleObject" Target="embeddings/oleObject49.bin"/><Relationship Id="rId213" Type="http://schemas.openxmlformats.org/officeDocument/2006/relationships/image" Target="media/image96.wmf"/><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3.bin"/><Relationship Id="rId276" Type="http://schemas.openxmlformats.org/officeDocument/2006/relationships/image" Target="media/image126.wmf"/><Relationship Id="rId297" Type="http://schemas.openxmlformats.org/officeDocument/2006/relationships/oleObject" Target="embeddings/oleObject154.bin"/><Relationship Id="rId40" Type="http://schemas.openxmlformats.org/officeDocument/2006/relationships/image" Target="media/image17.wmf"/><Relationship Id="rId115" Type="http://schemas.openxmlformats.org/officeDocument/2006/relationships/oleObject" Target="embeddings/oleObject61.bin"/><Relationship Id="rId136" Type="http://schemas.openxmlformats.org/officeDocument/2006/relationships/image" Target="media/image58.wmf"/><Relationship Id="rId157" Type="http://schemas.openxmlformats.org/officeDocument/2006/relationships/oleObject" Target="embeddings/oleObject82.bin"/><Relationship Id="rId178" Type="http://schemas.openxmlformats.org/officeDocument/2006/relationships/oleObject" Target="embeddings/oleObject93.bin"/><Relationship Id="rId301" Type="http://schemas.openxmlformats.org/officeDocument/2006/relationships/image" Target="media/image138.wmf"/><Relationship Id="rId322" Type="http://schemas.openxmlformats.org/officeDocument/2006/relationships/oleObject" Target="embeddings/oleObject167.bin"/><Relationship Id="rId343" Type="http://schemas.openxmlformats.org/officeDocument/2006/relationships/image" Target="media/image158.wmf"/><Relationship Id="rId364" Type="http://schemas.openxmlformats.org/officeDocument/2006/relationships/oleObject" Target="embeddings/oleObject190.bin"/><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image" Target="media/image111.wmf"/><Relationship Id="rId266" Type="http://schemas.openxmlformats.org/officeDocument/2006/relationships/image" Target="media/image121.wmf"/><Relationship Id="rId287" Type="http://schemas.openxmlformats.org/officeDocument/2006/relationships/oleObject" Target="embeddings/oleObject149.bin"/><Relationship Id="rId30" Type="http://schemas.openxmlformats.org/officeDocument/2006/relationships/image" Target="media/image12.wmf"/><Relationship Id="rId105" Type="http://schemas.openxmlformats.org/officeDocument/2006/relationships/oleObject" Target="embeddings/oleObject56.bin"/><Relationship Id="rId126" Type="http://schemas.openxmlformats.org/officeDocument/2006/relationships/image" Target="media/image53.wmf"/><Relationship Id="rId147" Type="http://schemas.openxmlformats.org/officeDocument/2006/relationships/oleObject" Target="embeddings/oleObject77.bin"/><Relationship Id="rId168" Type="http://schemas.openxmlformats.org/officeDocument/2006/relationships/image" Target="media/image74.wmf"/><Relationship Id="rId312" Type="http://schemas.openxmlformats.org/officeDocument/2006/relationships/oleObject" Target="embeddings/oleObject162.bin"/><Relationship Id="rId333" Type="http://schemas.openxmlformats.org/officeDocument/2006/relationships/image" Target="media/image154.wmf"/><Relationship Id="rId354" Type="http://schemas.openxmlformats.org/officeDocument/2006/relationships/oleObject" Target="embeddings/oleObject184.bin"/><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50.bin"/><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image" Target="media/image116.wmf"/><Relationship Id="rId277" Type="http://schemas.openxmlformats.org/officeDocument/2006/relationships/oleObject" Target="embeddings/oleObject144.bin"/><Relationship Id="rId298" Type="http://schemas.openxmlformats.org/officeDocument/2006/relationships/image" Target="media/image137.wmf"/><Relationship Id="rId116" Type="http://schemas.openxmlformats.org/officeDocument/2006/relationships/image" Target="media/image48.wmf"/><Relationship Id="rId137" Type="http://schemas.openxmlformats.org/officeDocument/2006/relationships/oleObject" Target="embeddings/oleObject72.bin"/><Relationship Id="rId158" Type="http://schemas.openxmlformats.org/officeDocument/2006/relationships/image" Target="media/image69.wmf"/><Relationship Id="rId302" Type="http://schemas.openxmlformats.org/officeDocument/2006/relationships/oleObject" Target="embeddings/oleObject157.bin"/><Relationship Id="rId323" Type="http://schemas.openxmlformats.org/officeDocument/2006/relationships/image" Target="media/image149.wmf"/><Relationship Id="rId344" Type="http://schemas.openxmlformats.org/officeDocument/2006/relationships/oleObject" Target="embeddings/oleObject1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5.wmf"/><Relationship Id="rId179" Type="http://schemas.openxmlformats.org/officeDocument/2006/relationships/image" Target="media/image79.wmf"/><Relationship Id="rId365" Type="http://schemas.openxmlformats.org/officeDocument/2006/relationships/footer" Target="footer1.xml"/><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2.wmf"/><Relationship Id="rId246" Type="http://schemas.openxmlformats.org/officeDocument/2006/relationships/oleObject" Target="embeddings/oleObject128.bin"/><Relationship Id="rId267" Type="http://schemas.openxmlformats.org/officeDocument/2006/relationships/oleObject" Target="embeddings/oleObject139.bin"/><Relationship Id="rId288" Type="http://schemas.openxmlformats.org/officeDocument/2006/relationships/image" Target="media/image132.wmf"/><Relationship Id="rId106" Type="http://schemas.openxmlformats.org/officeDocument/2006/relationships/image" Target="media/image43.wmf"/><Relationship Id="rId127" Type="http://schemas.openxmlformats.org/officeDocument/2006/relationships/oleObject" Target="embeddings/oleObject67.bin"/><Relationship Id="rId313" Type="http://schemas.openxmlformats.org/officeDocument/2006/relationships/image" Target="media/image1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C1F0-3094-4FBB-A792-BAF7567E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8959</Words>
  <Characters>51070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vt:lpstr>
    </vt:vector>
  </TitlesOfParts>
  <Company>kazatk</Company>
  <LinksUpToDate>false</LinksUpToDate>
  <CharactersWithSpaces>59910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dc:title>
  <dc:creator>user</dc:creator>
  <cp:lastModifiedBy>Abdikarimova</cp:lastModifiedBy>
  <cp:revision>2</cp:revision>
  <cp:lastPrinted>2008-10-28T03:52:00Z</cp:lastPrinted>
  <dcterms:created xsi:type="dcterms:W3CDTF">2016-05-06T10:13:00Z</dcterms:created>
  <dcterms:modified xsi:type="dcterms:W3CDTF">2016-05-06T10:13:00Z</dcterms:modified>
</cp:coreProperties>
</file>