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45" w:rsidRDefault="00893B45" w:rsidP="00893B45">
      <w:pPr>
        <w:ind w:firstLine="708"/>
        <w:jc w:val="center"/>
        <w:rPr>
          <w:rFonts w:ascii="Times New Roman" w:hAnsi="Times New Roman" w:cs="Times New Roman"/>
          <w:b/>
          <w:sz w:val="28"/>
          <w:szCs w:val="28"/>
          <w:lang w:val="en-US"/>
        </w:rPr>
      </w:pPr>
      <w:r w:rsidRPr="001B58C3">
        <w:rPr>
          <w:rFonts w:ascii="Times New Roman" w:hAnsi="Times New Roman" w:cs="Times New Roman"/>
          <w:b/>
          <w:sz w:val="28"/>
          <w:szCs w:val="28"/>
          <w:lang w:val="kk-KZ"/>
        </w:rPr>
        <w:t>Жердің магнит өрісін зерттеу</w:t>
      </w:r>
      <w:r>
        <w:rPr>
          <w:rFonts w:ascii="Times New Roman" w:hAnsi="Times New Roman" w:cs="Times New Roman"/>
          <w:b/>
          <w:sz w:val="28"/>
          <w:szCs w:val="28"/>
          <w:lang w:val="en-US"/>
        </w:rPr>
        <w:t>.</w:t>
      </w:r>
      <w:r w:rsidRPr="00893B45">
        <w:rPr>
          <w:rFonts w:ascii="Times New Roman" w:hAnsi="Times New Roman" w:cs="Times New Roman"/>
          <w:b/>
          <w:sz w:val="28"/>
          <w:szCs w:val="28"/>
          <w:lang w:val="kk-KZ"/>
        </w:rPr>
        <w:t xml:space="preserve"> </w:t>
      </w:r>
      <w:r w:rsidRPr="001B58C3">
        <w:rPr>
          <w:rFonts w:ascii="Times New Roman" w:hAnsi="Times New Roman" w:cs="Times New Roman"/>
          <w:b/>
          <w:sz w:val="28"/>
          <w:szCs w:val="28"/>
          <w:lang w:val="kk-KZ"/>
        </w:rPr>
        <w:t>Гельмгольц орамдарындағы магнит өрісін зерттеу</w:t>
      </w:r>
    </w:p>
    <w:p w:rsidR="00893B45" w:rsidRDefault="00893B45" w:rsidP="00893B45">
      <w:pPr>
        <w:pStyle w:val="a3"/>
        <w:jc w:val="center"/>
        <w:rPr>
          <w:rFonts w:ascii="Times New Roman" w:hAnsi="Times New Roman"/>
          <w:sz w:val="28"/>
          <w:szCs w:val="28"/>
          <w:lang w:val="en-US"/>
        </w:rPr>
      </w:pPr>
      <w:r w:rsidRPr="00893B45">
        <w:rPr>
          <w:rFonts w:ascii="Times New Roman" w:hAnsi="Times New Roman"/>
          <w:sz w:val="28"/>
          <w:szCs w:val="28"/>
          <w:lang w:val="kk-KZ"/>
        </w:rPr>
        <w:t>Қ</w:t>
      </w:r>
      <w:r>
        <w:rPr>
          <w:rFonts w:ascii="Times New Roman" w:hAnsi="Times New Roman"/>
          <w:sz w:val="28"/>
          <w:szCs w:val="28"/>
          <w:lang w:val="kk-KZ"/>
        </w:rPr>
        <w:t>ұсыман А.,</w:t>
      </w:r>
      <w:r w:rsidRPr="00893B45">
        <w:rPr>
          <w:rFonts w:ascii="Times New Roman" w:hAnsi="Times New Roman"/>
          <w:b/>
          <w:sz w:val="28"/>
          <w:szCs w:val="28"/>
          <w:lang w:val="kk-KZ"/>
        </w:rPr>
        <w:t xml:space="preserve"> </w:t>
      </w:r>
      <w:r w:rsidRPr="00893B45">
        <w:rPr>
          <w:rFonts w:ascii="Times New Roman" w:hAnsi="Times New Roman"/>
          <w:sz w:val="28"/>
          <w:szCs w:val="28"/>
          <w:lang w:val="kk-KZ"/>
        </w:rPr>
        <w:t>әл-Фараби атындығы ҚазҰУ</w:t>
      </w:r>
      <w:r>
        <w:rPr>
          <w:rFonts w:ascii="Times New Roman" w:hAnsi="Times New Roman"/>
          <w:sz w:val="28"/>
          <w:szCs w:val="28"/>
          <w:lang w:val="kk-KZ"/>
        </w:rPr>
        <w:t>,Алматы.қ</w:t>
      </w:r>
    </w:p>
    <w:p w:rsidR="00893B45" w:rsidRPr="00893B45" w:rsidRDefault="00893B45" w:rsidP="00893B45">
      <w:pPr>
        <w:pStyle w:val="a3"/>
        <w:jc w:val="center"/>
        <w:rPr>
          <w:rFonts w:ascii="Times New Roman" w:hAnsi="Times New Roman"/>
          <w:sz w:val="28"/>
          <w:szCs w:val="28"/>
          <w:lang w:val="en-US"/>
        </w:rPr>
      </w:pPr>
    </w:p>
    <w:p w:rsidR="00893B45" w:rsidRPr="001A5027" w:rsidRDefault="00893B45" w:rsidP="00893B45">
      <w:pPr>
        <w:pStyle w:val="a3"/>
        <w:rPr>
          <w:rFonts w:ascii="Times New Roman" w:hAnsi="Times New Roman"/>
          <w:sz w:val="28"/>
          <w:szCs w:val="28"/>
        </w:rPr>
      </w:pPr>
      <w:r w:rsidRPr="00893B45">
        <w:rPr>
          <w:rFonts w:ascii="Times New Roman" w:hAnsi="Times New Roman"/>
          <w:bCs/>
          <w:sz w:val="24"/>
          <w:szCs w:val="28"/>
          <w:lang w:val="kk-KZ"/>
        </w:rPr>
        <w:t>Ғ</w:t>
      </w:r>
      <w:r w:rsidRPr="00124607">
        <w:rPr>
          <w:rFonts w:ascii="Times New Roman" w:hAnsi="Times New Roman"/>
          <w:bCs/>
          <w:sz w:val="28"/>
          <w:szCs w:val="28"/>
          <w:lang w:val="kk-KZ"/>
        </w:rPr>
        <w:t>ылыми жетекші</w:t>
      </w:r>
      <w:r w:rsidRPr="00893B45">
        <w:rPr>
          <w:rFonts w:ascii="Times New Roman" w:hAnsi="Times New Roman"/>
          <w:bCs/>
          <w:sz w:val="28"/>
          <w:szCs w:val="28"/>
          <w:lang w:val="kk-KZ"/>
        </w:rPr>
        <w:t xml:space="preserve">: </w:t>
      </w:r>
      <w:r>
        <w:rPr>
          <w:rFonts w:ascii="Times New Roman" w:hAnsi="Times New Roman"/>
          <w:sz w:val="28"/>
          <w:szCs w:val="28"/>
          <w:lang w:val="kk-KZ"/>
        </w:rPr>
        <w:t>Ф.-м.ғ.к</w:t>
      </w:r>
      <w:r w:rsidRPr="00893B45">
        <w:rPr>
          <w:rFonts w:ascii="Times New Roman" w:hAnsi="Times New Roman"/>
          <w:sz w:val="28"/>
          <w:szCs w:val="28"/>
          <w:lang w:val="kk-KZ"/>
        </w:rPr>
        <w:t xml:space="preserve">.  </w:t>
      </w:r>
      <w:r>
        <w:rPr>
          <w:rFonts w:ascii="Times New Roman" w:hAnsi="Times New Roman"/>
          <w:sz w:val="28"/>
          <w:szCs w:val="28"/>
          <w:lang w:val="kk-KZ"/>
        </w:rPr>
        <w:t>Г</w:t>
      </w:r>
      <w:r w:rsidRPr="00867124">
        <w:rPr>
          <w:rFonts w:ascii="Times New Roman" w:hAnsi="Times New Roman"/>
          <w:sz w:val="28"/>
          <w:szCs w:val="28"/>
          <w:lang w:val="kk-KZ"/>
        </w:rPr>
        <w:t>абдуллин</w:t>
      </w:r>
      <w:r>
        <w:rPr>
          <w:rFonts w:ascii="Times New Roman" w:hAnsi="Times New Roman"/>
          <w:sz w:val="28"/>
          <w:szCs w:val="28"/>
          <w:lang w:val="kk-KZ"/>
        </w:rPr>
        <w:t xml:space="preserve">а </w:t>
      </w:r>
      <w:r w:rsidRPr="00867124">
        <w:rPr>
          <w:rFonts w:ascii="Times New Roman" w:hAnsi="Times New Roman"/>
          <w:sz w:val="28"/>
          <w:szCs w:val="28"/>
          <w:lang w:val="kk-KZ"/>
        </w:rPr>
        <w:t>А.Т</w:t>
      </w:r>
      <w:r>
        <w:rPr>
          <w:rFonts w:ascii="Times New Roman" w:hAnsi="Times New Roman"/>
          <w:sz w:val="28"/>
          <w:szCs w:val="28"/>
          <w:lang w:val="kk-KZ"/>
        </w:rPr>
        <w:t>.</w:t>
      </w:r>
    </w:p>
    <w:p w:rsidR="00893B45" w:rsidRPr="001A5027" w:rsidRDefault="00893B45" w:rsidP="00893B45">
      <w:pPr>
        <w:pStyle w:val="a3"/>
        <w:rPr>
          <w:rFonts w:ascii="Times New Roman" w:hAnsi="Times New Roman"/>
          <w:sz w:val="28"/>
          <w:szCs w:val="28"/>
        </w:rPr>
      </w:pPr>
    </w:p>
    <w:p w:rsidR="00893B45" w:rsidRDefault="003469FA" w:rsidP="00F361E3">
      <w:pPr>
        <w:pStyle w:val="a3"/>
        <w:ind w:firstLine="708"/>
        <w:jc w:val="both"/>
        <w:rPr>
          <w:rFonts w:ascii="Times New Roman" w:hAnsi="Times New Roman"/>
          <w:bCs/>
          <w:sz w:val="28"/>
          <w:szCs w:val="28"/>
          <w:lang w:val="kk-KZ"/>
        </w:rPr>
      </w:pPr>
      <w:r>
        <w:rPr>
          <w:rFonts w:ascii="Times New Roman" w:hAnsi="Times New Roman"/>
          <w:bCs/>
          <w:sz w:val="28"/>
          <w:szCs w:val="28"/>
          <w:lang w:val="kk-KZ"/>
        </w:rPr>
        <w:t>Жер алып магнит.</w:t>
      </w:r>
      <w:r w:rsidR="00F361E3">
        <w:rPr>
          <w:rFonts w:ascii="Times New Roman" w:hAnsi="Times New Roman"/>
          <w:bCs/>
          <w:sz w:val="28"/>
          <w:szCs w:val="28"/>
          <w:lang w:val="kk-KZ"/>
        </w:rPr>
        <w:t xml:space="preserve"> </w:t>
      </w:r>
      <w:r>
        <w:rPr>
          <w:rFonts w:ascii="Times New Roman" w:hAnsi="Times New Roman"/>
          <w:bCs/>
          <w:sz w:val="28"/>
          <w:szCs w:val="28"/>
          <w:lang w:val="kk-KZ"/>
        </w:rPr>
        <w:t>Оның өзіндік магнит полюстері және магнит өрісі болады.</w:t>
      </w:r>
      <w:r w:rsidR="00F361E3">
        <w:rPr>
          <w:rFonts w:ascii="Times New Roman" w:hAnsi="Times New Roman"/>
          <w:bCs/>
          <w:sz w:val="28"/>
          <w:szCs w:val="28"/>
          <w:lang w:val="kk-KZ"/>
        </w:rPr>
        <w:t xml:space="preserve"> </w:t>
      </w:r>
      <w:r w:rsidR="00921DDD">
        <w:rPr>
          <w:rFonts w:ascii="Times New Roman" w:hAnsi="Times New Roman"/>
          <w:bCs/>
          <w:sz w:val="28"/>
          <w:szCs w:val="28"/>
          <w:lang w:val="kk-KZ"/>
        </w:rPr>
        <w:t xml:space="preserve"> Жердің магнит полюсстері географиялық полюстермен сәйкес келмейді. Осыған байланысты, компастың магнит стрелкасының көрсеткішінде магниттік  ауытқу байқалады.</w:t>
      </w:r>
      <w:r w:rsidR="00F361E3">
        <w:rPr>
          <w:rFonts w:ascii="Times New Roman" w:hAnsi="Times New Roman"/>
          <w:bCs/>
          <w:sz w:val="28"/>
          <w:szCs w:val="28"/>
          <w:lang w:val="kk-KZ"/>
        </w:rPr>
        <w:t xml:space="preserve"> </w:t>
      </w:r>
      <w:r w:rsidR="00921DDD">
        <w:rPr>
          <w:rFonts w:ascii="Times New Roman" w:hAnsi="Times New Roman"/>
          <w:bCs/>
          <w:sz w:val="28"/>
          <w:szCs w:val="28"/>
          <w:lang w:val="kk-KZ"/>
        </w:rPr>
        <w:t xml:space="preserve">Магнит стрелкасының горизонт сызығына қарай құлау бұрышы магниттік  еңкею, ал магниттік еңкіштігі бірдей нүктелердегі біріктіретін сызық изоклинальдық сызықтар деп аталады. Магнит полюстерге жақындаған сайын, компастың  магнит стрелкасының еңкіштігі арта түседі, ал магнит полюстеріне </w:t>
      </w:r>
      <w:r w:rsidR="00F361E3">
        <w:rPr>
          <w:rFonts w:ascii="Times New Roman" w:hAnsi="Times New Roman"/>
          <w:bCs/>
          <w:sz w:val="28"/>
          <w:szCs w:val="28"/>
          <w:lang w:val="kk-KZ"/>
        </w:rPr>
        <w:t>магнит стрелкасы тік бағытта болуға ұмтылады. Жердің магнит өрісі кернеулік күшімен сипатталады.</w:t>
      </w:r>
    </w:p>
    <w:p w:rsidR="00B260C8" w:rsidRDefault="00B260C8" w:rsidP="00B260C8">
      <w:pPr>
        <w:ind w:firstLine="708"/>
        <w:jc w:val="both"/>
        <w:rPr>
          <w:rFonts w:ascii="Times New Roman" w:hAnsi="Times New Roman" w:cs="Times New Roman"/>
          <w:sz w:val="28"/>
          <w:szCs w:val="28"/>
          <w:lang w:val="kk-KZ"/>
        </w:rPr>
      </w:pPr>
      <w:r w:rsidRPr="001B58C3">
        <w:rPr>
          <w:rFonts w:ascii="Times New Roman" w:hAnsi="Times New Roman" w:cs="Times New Roman"/>
          <w:sz w:val="28"/>
          <w:szCs w:val="28"/>
          <w:lang w:val="kk-KZ"/>
        </w:rPr>
        <w:t>Гельмгольц орам жұптары ортақ осьті бойлай бір-бірімен қатысты белгілі бір қашықтықта орналасқан магниттердің екі бірдей дөңгелек</w:t>
      </w:r>
      <w:r>
        <w:rPr>
          <w:rFonts w:ascii="Times New Roman" w:hAnsi="Times New Roman" w:cs="Times New Roman"/>
          <w:sz w:val="28"/>
          <w:szCs w:val="28"/>
          <w:lang w:val="kk-KZ"/>
        </w:rPr>
        <w:t xml:space="preserve"> катушкаларынан тұрады</w:t>
      </w:r>
      <w:r w:rsidRPr="001B58C3">
        <w:rPr>
          <w:rFonts w:ascii="Times New Roman" w:hAnsi="Times New Roman" w:cs="Times New Roman"/>
          <w:sz w:val="28"/>
          <w:szCs w:val="28"/>
          <w:lang w:val="kk-KZ"/>
        </w:rPr>
        <w:t>. Бұл арақашықтық катушкалар радиусына тең.</w:t>
      </w:r>
      <w:r>
        <w:rPr>
          <w:rFonts w:ascii="Times New Roman" w:hAnsi="Times New Roman" w:cs="Times New Roman"/>
          <w:sz w:val="28"/>
          <w:szCs w:val="28"/>
          <w:lang w:val="kk-KZ"/>
        </w:rPr>
        <w:t xml:space="preserve"> </w:t>
      </w:r>
      <w:r w:rsidRPr="001B58C3">
        <w:rPr>
          <w:rFonts w:ascii="Times New Roman" w:hAnsi="Times New Roman" w:cs="Times New Roman"/>
          <w:sz w:val="28"/>
          <w:szCs w:val="28"/>
          <w:lang w:val="kk-KZ"/>
        </w:rPr>
        <w:t>Әрбір катушка арқылы бір бағатта бірдей ток жүріп өтеді.</w:t>
      </w:r>
      <w:r>
        <w:rPr>
          <w:rFonts w:ascii="Times New Roman" w:hAnsi="Times New Roman" w:cs="Times New Roman"/>
          <w:sz w:val="28"/>
          <w:szCs w:val="28"/>
          <w:lang w:val="kk-KZ"/>
        </w:rPr>
        <w:t xml:space="preserve"> </w:t>
      </w:r>
      <w:r w:rsidRPr="001B58C3">
        <w:rPr>
          <w:rFonts w:ascii="Times New Roman" w:hAnsi="Times New Roman" w:cs="Times New Roman"/>
          <w:sz w:val="28"/>
          <w:szCs w:val="28"/>
          <w:lang w:val="kk-KZ"/>
        </w:rPr>
        <w:t>R арақашықтықта катушканы орнату олардың арасындағы кеңістікте магнит өрісінің біртектілігін азайтады.</w:t>
      </w:r>
    </w:p>
    <w:p w:rsidR="00B260C8" w:rsidRPr="001B58C3" w:rsidRDefault="00B260C8" w:rsidP="00B260C8">
      <w:pPr>
        <w:ind w:firstLine="708"/>
        <w:jc w:val="both"/>
        <w:rPr>
          <w:rFonts w:ascii="Times New Roman" w:hAnsi="Times New Roman" w:cs="Times New Roman"/>
          <w:sz w:val="28"/>
          <w:szCs w:val="28"/>
          <w:lang w:val="kk-KZ"/>
        </w:rPr>
      </w:pPr>
      <w:r w:rsidRPr="001B58C3">
        <w:rPr>
          <w:rFonts w:ascii="Times New Roman" w:hAnsi="Times New Roman" w:cs="Times New Roman"/>
          <w:sz w:val="28"/>
          <w:szCs w:val="28"/>
          <w:lang w:val="kk-KZ"/>
        </w:rPr>
        <w:t>Био-Савар-Лаплас заңын қолдана отырып орамның жазықтық қашықтығы функциясы шекті токпен орам осьтері магнит индукциясының формуласын алуға болады:</w:t>
      </w:r>
    </w:p>
    <w:p w:rsidR="00B260C8" w:rsidRPr="001B58C3" w:rsidRDefault="00B260C8" w:rsidP="00B260C8">
      <w:pPr>
        <w:ind w:firstLine="708"/>
        <w:jc w:val="both"/>
        <w:rPr>
          <w:rFonts w:ascii="Times New Roman" w:eastAsiaTheme="minorEastAsia" w:hAnsi="Times New Roman" w:cs="Times New Roman"/>
          <w:sz w:val="28"/>
          <w:szCs w:val="28"/>
          <w:lang w:val="kk-KZ"/>
        </w:rPr>
      </w:pPr>
      <m:oMathPara>
        <m:oMath>
          <m:r>
            <m:rPr>
              <m:sty m:val="p"/>
            </m:rPr>
            <w:rPr>
              <w:rFonts w:ascii="Cambria Math" w:hAnsi="Times New Roman" w:cs="Times New Roman"/>
              <w:sz w:val="28"/>
              <w:szCs w:val="28"/>
              <w:lang w:val="en-US"/>
            </w:rPr>
            <m:t>B</m:t>
          </m:r>
          <m:r>
            <m:rPr>
              <m:sty m:val="p"/>
            </m:rPr>
            <w:rPr>
              <w:rFonts w:ascii="Cambria Math" w:hAnsi="Times New Roman" w:cs="Times New Roman"/>
              <w:sz w:val="28"/>
              <w:szCs w:val="28"/>
            </w:rPr>
            <m:t>=</m:t>
          </m:r>
          <m:f>
            <m:fPr>
              <m:ctrlPr>
                <w:rPr>
                  <w:rFonts w:ascii="Cambria Math" w:hAnsi="Times New Roman" w:cs="Times New Roman"/>
                  <w:sz w:val="28"/>
                  <w:szCs w:val="28"/>
                  <w:lang w:val="en-US"/>
                </w:rPr>
              </m:ctrlPr>
            </m:fPr>
            <m:num>
              <m:r>
                <m:rPr>
                  <m:sty m:val="p"/>
                </m:rPr>
                <w:rPr>
                  <w:rFonts w:ascii="Times New Roman" w:hAnsi="Times New Roman" w:cs="Times New Roman"/>
                  <w:sz w:val="28"/>
                  <w:szCs w:val="28"/>
                  <w:lang w:val="en-US"/>
                </w:rPr>
                <m:t>μ</m:t>
              </m:r>
              <m:r>
                <m:rPr>
                  <m:sty m:val="p"/>
                </m:rPr>
                <w:rPr>
                  <w:rFonts w:ascii="Times New Roman" w:hAnsi="Times New Roman" w:cs="Times New Roman"/>
                  <w:sz w:val="28"/>
                  <w:szCs w:val="28"/>
                </w:rPr>
                <m:t>˳</m:t>
              </m:r>
              <m:r>
                <m:rPr>
                  <m:sty m:val="p"/>
                </m:rPr>
                <w:rPr>
                  <w:rFonts w:ascii="Cambria Math" w:hAnsi="Times New Roman" w:cs="Times New Roman"/>
                  <w:sz w:val="28"/>
                  <w:szCs w:val="28"/>
                  <w:lang w:val="en-US"/>
                </w:rPr>
                <m:t>IR</m:t>
              </m:r>
              <m:r>
                <m:rPr>
                  <m:sty m:val="p"/>
                </m:rPr>
                <w:rPr>
                  <w:rFonts w:ascii="Times New Roman" w:hAnsi="Times New Roman" w:cs="Times New Roman"/>
                  <w:sz w:val="28"/>
                  <w:szCs w:val="28"/>
                </w:rPr>
                <m:t>²</m:t>
              </m:r>
            </m:num>
            <m:den>
              <m:r>
                <m:rPr>
                  <m:sty m:val="p"/>
                </m:rPr>
                <w:rPr>
                  <w:rFonts w:ascii="Cambria Math" w:hAnsi="Times New Roman" w:cs="Times New Roman"/>
                  <w:sz w:val="28"/>
                  <w:szCs w:val="28"/>
                </w:rPr>
                <m:t>2</m:t>
              </m:r>
              <m:sSup>
                <m:sSupPr>
                  <m:ctrlPr>
                    <w:rPr>
                      <w:rFonts w:ascii="Cambria Math" w:hAnsi="Times New Roman" w:cs="Times New Roman"/>
                      <w:sz w:val="28"/>
                      <w:szCs w:val="28"/>
                      <w:lang w:val="en-US"/>
                    </w:rPr>
                  </m:ctrlPr>
                </m:sSupPr>
                <m:e>
                  <m:d>
                    <m:dPr>
                      <m:ctrlPr>
                        <w:rPr>
                          <w:rFonts w:ascii="Cambria Math" w:hAnsi="Times New Roman" w:cs="Times New Roman"/>
                          <w:sz w:val="28"/>
                          <w:szCs w:val="28"/>
                          <w:lang w:val="en-US"/>
                        </w:rPr>
                      </m:ctrlPr>
                    </m:dPr>
                    <m:e>
                      <m:sSup>
                        <m:sSupPr>
                          <m:ctrlPr>
                            <w:rPr>
                              <w:rFonts w:ascii="Cambria Math" w:hAnsi="Times New Roman" w:cs="Times New Roman"/>
                              <w:sz w:val="28"/>
                              <w:szCs w:val="28"/>
                              <w:lang w:val="en-US"/>
                            </w:rPr>
                          </m:ctrlPr>
                        </m:sSupPr>
                        <m:e>
                          <m:r>
                            <m:rPr>
                              <m:sty m:val="p"/>
                            </m:rPr>
                            <w:rPr>
                              <w:rFonts w:ascii="Cambria Math" w:hAnsi="Times New Roman" w:cs="Times New Roman"/>
                              <w:sz w:val="28"/>
                              <w:szCs w:val="28"/>
                              <w:lang w:val="en-US"/>
                            </w:rPr>
                            <m:t>R</m:t>
                          </m:r>
                        </m:e>
                        <m:sup>
                          <m:r>
                            <m:rPr>
                              <m:sty m:val="p"/>
                            </m:rPr>
                            <w:rPr>
                              <w:rFonts w:ascii="Cambria Math" w:hAnsi="Times New Roman" w:cs="Times New Roman"/>
                              <w:sz w:val="28"/>
                              <w:szCs w:val="28"/>
                            </w:rPr>
                            <m:t>2</m:t>
                          </m:r>
                        </m:sup>
                      </m:sSup>
                      <m:r>
                        <m:rPr>
                          <m:sty m:val="p"/>
                        </m:rPr>
                        <w:rPr>
                          <w:rFonts w:ascii="Cambria Math" w:hAnsi="Times New Roman" w:cs="Times New Roman"/>
                          <w:sz w:val="28"/>
                          <w:szCs w:val="28"/>
                        </w:rPr>
                        <m:t>+</m:t>
                      </m:r>
                      <m:sSup>
                        <m:sSupPr>
                          <m:ctrlPr>
                            <w:rPr>
                              <w:rFonts w:ascii="Cambria Math" w:hAnsi="Times New Roman" w:cs="Times New Roman"/>
                              <w:sz w:val="28"/>
                              <w:szCs w:val="28"/>
                              <w:lang w:val="en-US"/>
                            </w:rPr>
                          </m:ctrlPr>
                        </m:sSupPr>
                        <m:e>
                          <m:r>
                            <m:rPr>
                              <m:scr m:val="script"/>
                              <m:sty m:val="p"/>
                            </m:rPr>
                            <w:rPr>
                              <w:rFonts w:ascii="Cambria Math" w:hAnsi="Cambria Math" w:cs="Times New Roman"/>
                              <w:sz w:val="28"/>
                              <w:szCs w:val="28"/>
                              <w:lang w:val="en-US"/>
                            </w:rPr>
                            <m:t>X</m:t>
                          </m:r>
                        </m:e>
                        <m:sup>
                          <m:r>
                            <m:rPr>
                              <m:sty m:val="p"/>
                            </m:rPr>
                            <w:rPr>
                              <w:rFonts w:ascii="Cambria Math" w:hAnsi="Times New Roman" w:cs="Times New Roman"/>
                              <w:sz w:val="28"/>
                              <w:szCs w:val="28"/>
                            </w:rPr>
                            <m:t>2</m:t>
                          </m:r>
                        </m:sup>
                      </m:sSup>
                    </m:e>
                  </m:d>
                </m:e>
                <m:sup>
                  <m:r>
                    <m:rPr>
                      <m:sty m:val="p"/>
                    </m:rPr>
                    <w:rPr>
                      <w:rFonts w:ascii="Cambria Math" w:hAnsi="Times New Roman" w:cs="Times New Roman"/>
                      <w:sz w:val="28"/>
                      <w:szCs w:val="28"/>
                    </w:rPr>
                    <m:t>3/2</m:t>
                  </m:r>
                </m:sup>
              </m:sSup>
            </m:den>
          </m:f>
        </m:oMath>
      </m:oMathPara>
    </w:p>
    <w:p w:rsidR="00B260C8" w:rsidRDefault="00B260C8" w:rsidP="00B260C8">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Мұнда </w:t>
      </w:r>
      <m:oMath>
        <m:r>
          <w:rPr>
            <w:rFonts w:ascii="Cambria Math" w:eastAsiaTheme="minorEastAsia" w:hAnsi="Cambria Math" w:cs="Times New Roman"/>
            <w:sz w:val="28"/>
            <w:szCs w:val="28"/>
            <w:lang w:val="kk-KZ"/>
          </w:rPr>
          <m:t xml:space="preserve"> </m:t>
        </m:r>
        <m:r>
          <m:rPr>
            <m:sty m:val="p"/>
          </m:rPr>
          <w:rPr>
            <w:rFonts w:ascii="Times New Roman" w:hAnsi="Times New Roman" w:cs="Times New Roman"/>
            <w:sz w:val="28"/>
            <w:szCs w:val="28"/>
            <w:lang w:val="en-US"/>
          </w:rPr>
          <m:t>μ</m:t>
        </m:r>
        <m:r>
          <m:rPr>
            <m:sty m:val="p"/>
          </m:rPr>
          <w:rPr>
            <w:rFonts w:ascii="Times New Roman" w:hAnsi="Times New Roman" w:cs="Times New Roman"/>
            <w:sz w:val="28"/>
            <w:szCs w:val="28"/>
            <w:lang w:val="kk-KZ"/>
          </w:rPr>
          <m:t>˳</m:t>
        </m:r>
        <m:r>
          <m:rPr>
            <m:sty m:val="p"/>
          </m:rPr>
          <w:rPr>
            <w:rFonts w:ascii="Cambria Math" w:hAnsi="Times New Roman" w:cs="Times New Roman"/>
            <w:sz w:val="28"/>
            <w:szCs w:val="28"/>
            <w:lang w:val="kk-KZ"/>
          </w:rPr>
          <m:t>=</m:t>
        </m:r>
      </m:oMath>
      <w:r w:rsidRPr="001B58C3">
        <w:rPr>
          <w:rFonts w:ascii="Times New Roman" w:eastAsiaTheme="minorEastAsia" w:hAnsi="Times New Roman" w:cs="Times New Roman"/>
          <w:sz w:val="28"/>
          <w:szCs w:val="28"/>
          <w:lang w:val="kk-KZ"/>
        </w:rPr>
        <w:t>4</w:t>
      </w:r>
      <w:r w:rsidRPr="001B58C3">
        <w:rPr>
          <w:rFonts w:ascii="Times New Roman" w:eastAsiaTheme="minorEastAsia" w:hAnsi="Times New Roman" w:cs="Times New Roman"/>
          <w:sz w:val="28"/>
          <w:szCs w:val="28"/>
          <w:lang w:val="en-US"/>
        </w:rPr>
        <w:t>π</w:t>
      </w:r>
      <w:r w:rsidR="00425E7F" w:rsidRPr="00425E7F">
        <w:rPr>
          <w:rFonts w:ascii="Times New Roman" w:eastAsiaTheme="minorEastAsia" w:hAnsi="Times New Roman" w:cs="Times New Roman"/>
          <w:sz w:val="28"/>
          <w:szCs w:val="28"/>
        </w:rPr>
        <w:t>.</w:t>
      </w:r>
      <w:r w:rsidRPr="001B58C3">
        <w:rPr>
          <w:rFonts w:ascii="Times New Roman" w:eastAsiaTheme="minorEastAsia" w:hAnsi="Times New Roman" w:cs="Times New Roman"/>
          <w:sz w:val="28"/>
          <w:szCs w:val="28"/>
          <w:lang w:val="kk-KZ"/>
        </w:rPr>
        <w:t>10</w:t>
      </w:r>
      <w:r w:rsidRPr="001B58C3">
        <w:rPr>
          <w:rFonts w:ascii="Times New Roman" w:eastAsiaTheme="minorEastAsia" w:hAnsi="Times New Roman" w:cs="Times New Roman"/>
          <w:sz w:val="28"/>
          <w:szCs w:val="28"/>
          <w:vertAlign w:val="superscript"/>
          <w:lang w:val="kk-KZ"/>
        </w:rPr>
        <w:t>-7</w:t>
      </w:r>
      <w:r w:rsidRPr="001B58C3">
        <w:rPr>
          <w:rFonts w:ascii="Times New Roman" w:eastAsiaTheme="minorEastAsia" w:hAnsi="Times New Roman" w:cs="Times New Roman"/>
          <w:sz w:val="28"/>
          <w:szCs w:val="28"/>
          <w:lang w:val="kk-KZ"/>
        </w:rPr>
        <w:t>.м/А=1,26</w:t>
      </w:r>
      <m:oMath>
        <m:r>
          <w:rPr>
            <w:rFonts w:ascii="Cambria Math" w:eastAsiaTheme="minorEastAsia" w:hAnsi="Times New Roman" w:cs="Times New Roman"/>
            <w:sz w:val="28"/>
            <w:szCs w:val="28"/>
            <w:lang w:val="kk-KZ"/>
          </w:rPr>
          <m:t>.</m:t>
        </m:r>
        <m:sSup>
          <m:sSupPr>
            <m:ctrlPr>
              <w:rPr>
                <w:rFonts w:ascii="Cambria Math" w:eastAsiaTheme="minorEastAsia" w:hAnsi="Times New Roman" w:cs="Times New Roman"/>
                <w:i/>
                <w:sz w:val="28"/>
                <w:szCs w:val="28"/>
                <w:lang w:val="kk-KZ"/>
              </w:rPr>
            </m:ctrlPr>
          </m:sSupPr>
          <m:e>
            <m:r>
              <w:rPr>
                <w:rFonts w:ascii="Cambria Math" w:eastAsiaTheme="minorEastAsia" w:hAnsi="Times New Roman" w:cs="Times New Roman"/>
                <w:sz w:val="28"/>
                <w:szCs w:val="28"/>
                <w:lang w:val="kk-KZ"/>
              </w:rPr>
              <m:t>10</m:t>
            </m:r>
          </m:e>
          <m:sup>
            <m:r>
              <w:rPr>
                <w:rFonts w:ascii="Times New Roman" w:eastAsiaTheme="minorEastAsia" w:hAnsi="Times New Roman" w:cs="Times New Roman"/>
                <w:sz w:val="28"/>
                <w:szCs w:val="28"/>
                <w:lang w:val="kk-KZ"/>
              </w:rPr>
              <m:t>-</m:t>
            </m:r>
            <m:r>
              <w:rPr>
                <w:rFonts w:ascii="Cambria Math" w:eastAsiaTheme="minorEastAsia" w:hAnsi="Times New Roman" w:cs="Times New Roman"/>
                <w:sz w:val="28"/>
                <w:szCs w:val="28"/>
                <w:lang w:val="kk-KZ"/>
              </w:rPr>
              <m:t xml:space="preserve">6  </m:t>
            </m:r>
          </m:sup>
        </m:sSup>
      </m:oMath>
      <w:r>
        <w:rPr>
          <w:rFonts w:ascii="Times New Roman" w:eastAsiaTheme="minorEastAsia" w:hAnsi="Times New Roman" w:cs="Times New Roman"/>
          <w:sz w:val="28"/>
          <w:szCs w:val="28"/>
          <w:lang w:val="kk-KZ"/>
        </w:rPr>
        <w:t>T.</w:t>
      </w:r>
      <w:r w:rsidR="00425E7F" w:rsidRPr="00425E7F">
        <w:rPr>
          <w:rFonts w:ascii="Times New Roman" w:eastAsiaTheme="minorEastAsia" w:hAnsi="Times New Roman" w:cs="Times New Roman"/>
          <w:sz w:val="28"/>
          <w:szCs w:val="28"/>
        </w:rPr>
        <w:t xml:space="preserve"> </w:t>
      </w:r>
      <w:bookmarkStart w:id="0" w:name="_GoBack"/>
      <w:bookmarkEnd w:id="0"/>
      <w:r>
        <w:rPr>
          <w:rFonts w:ascii="Times New Roman" w:eastAsiaTheme="minorEastAsia" w:hAnsi="Times New Roman" w:cs="Times New Roman"/>
          <w:sz w:val="28"/>
          <w:szCs w:val="28"/>
          <w:lang w:val="kk-KZ"/>
        </w:rPr>
        <w:t xml:space="preserve">м/A </w:t>
      </w:r>
      <w:r w:rsidRPr="001B58C3">
        <w:rPr>
          <w:rFonts w:ascii="Times New Roman" w:eastAsiaTheme="minorEastAsia" w:hAnsi="Times New Roman" w:cs="Times New Roman"/>
          <w:sz w:val="28"/>
          <w:szCs w:val="28"/>
          <w:lang w:val="kk-KZ"/>
        </w:rPr>
        <w:t>ваку</w:t>
      </w:r>
      <w:r>
        <w:rPr>
          <w:rFonts w:ascii="Times New Roman" w:eastAsiaTheme="minorEastAsia" w:hAnsi="Times New Roman" w:cs="Times New Roman"/>
          <w:sz w:val="28"/>
          <w:szCs w:val="28"/>
          <w:lang w:val="kk-KZ"/>
        </w:rPr>
        <w:t>у</w:t>
      </w:r>
      <w:r w:rsidRPr="001B58C3">
        <w:rPr>
          <w:rFonts w:ascii="Times New Roman" w:eastAsiaTheme="minorEastAsia" w:hAnsi="Times New Roman" w:cs="Times New Roman"/>
          <w:sz w:val="28"/>
          <w:szCs w:val="28"/>
          <w:lang w:val="kk-KZ"/>
        </w:rPr>
        <w:t xml:space="preserve">мның </w:t>
      </w:r>
      <w:r w:rsidRPr="00B260C8">
        <w:rPr>
          <w:rFonts w:ascii="Times New Roman" w:eastAsiaTheme="minorEastAsia" w:hAnsi="Times New Roman" w:cs="Times New Roman"/>
          <w:sz w:val="28"/>
          <w:szCs w:val="28"/>
          <w:lang w:val="kk-KZ"/>
        </w:rPr>
        <w:t>магни</w:t>
      </w:r>
      <m:oMath>
        <m:r>
          <m:rPr>
            <m:sty m:val="p"/>
          </m:rPr>
          <w:rPr>
            <w:rFonts w:ascii="Cambria Math" w:eastAsiaTheme="minorEastAsia" w:hAnsi="Cambria Math" w:cs="Times New Roman"/>
            <w:sz w:val="28"/>
            <w:szCs w:val="28"/>
            <w:lang w:val="kk-KZ"/>
          </w:rPr>
          <m:t>төткізгіштігі</m:t>
        </m:r>
        <m:r>
          <m:rPr>
            <m:sty m:val="p"/>
          </m:rPr>
          <w:rPr>
            <w:rFonts w:ascii="Cambria Math" w:eastAsiaTheme="minorEastAsia" w:hAnsi="Times New Roman" w:cs="Times New Roman"/>
            <w:sz w:val="28"/>
            <w:szCs w:val="28"/>
            <w:lang w:val="kk-KZ"/>
          </w:rPr>
          <m:t>;</m:t>
        </m:r>
      </m:oMath>
    </w:p>
    <w:p w:rsidR="00B260C8" w:rsidRDefault="00B260C8" w:rsidP="00B260C8">
      <w:pPr>
        <w:ind w:firstLine="708"/>
        <w:jc w:val="both"/>
        <w:rPr>
          <w:rFonts w:ascii="Times New Roman" w:eastAsiaTheme="minorEastAsia" w:hAnsi="Times New Roman" w:cs="Times New Roman"/>
          <w:sz w:val="28"/>
          <w:szCs w:val="28"/>
          <w:lang w:val="kk-KZ"/>
        </w:rPr>
      </w:pPr>
      <w:r w:rsidRPr="001B58C3">
        <w:rPr>
          <w:rFonts w:ascii="Times New Roman" w:eastAsiaTheme="minorEastAsia" w:hAnsi="Times New Roman" w:cs="Times New Roman"/>
          <w:sz w:val="28"/>
          <w:szCs w:val="28"/>
          <w:lang w:val="kk-KZ"/>
        </w:rPr>
        <w:t>Егер катушка бірнеше орамды қамтыса,мұндай токтің мәнін n есе көбейте отырып есептеуге болады:</w:t>
      </w:r>
    </w:p>
    <w:p w:rsidR="00B260C8" w:rsidRPr="00B260C8" w:rsidRDefault="00B260C8" w:rsidP="00B260C8">
      <w:pPr>
        <w:ind w:firstLine="708"/>
        <w:jc w:val="both"/>
        <w:rPr>
          <w:rFonts w:ascii="Times New Roman" w:eastAsiaTheme="minorEastAsia" w:hAnsi="Times New Roman" w:cs="Times New Roman"/>
          <w:sz w:val="28"/>
          <w:szCs w:val="28"/>
          <w:lang w:val="kk-KZ"/>
        </w:rPr>
      </w:pPr>
      <m:oMathPara>
        <m:oMath>
          <m:r>
            <m:rPr>
              <m:sty m:val="p"/>
            </m:rPr>
            <w:rPr>
              <w:rFonts w:ascii="Cambria Math" w:hAnsi="Times New Roman" w:cs="Times New Roman"/>
              <w:sz w:val="28"/>
              <w:szCs w:val="28"/>
              <w:lang w:val="kk-KZ"/>
            </w:rPr>
            <m:t>B=</m:t>
          </m:r>
          <m:f>
            <m:fPr>
              <m:ctrlPr>
                <w:rPr>
                  <w:rFonts w:ascii="Cambria Math" w:hAnsi="Times New Roman" w:cs="Times New Roman"/>
                  <w:sz w:val="28"/>
                  <w:szCs w:val="28"/>
                  <w:lang w:val="en-US"/>
                </w:rPr>
              </m:ctrlPr>
            </m:fPr>
            <m:num>
              <m:r>
                <m:rPr>
                  <m:sty m:val="p"/>
                </m:rPr>
                <w:rPr>
                  <w:rFonts w:ascii="Times New Roman" w:hAnsi="Times New Roman" w:cs="Times New Roman"/>
                  <w:sz w:val="28"/>
                  <w:szCs w:val="28"/>
                  <w:lang w:val="en-US"/>
                </w:rPr>
                <m:t>μ</m:t>
              </m:r>
              <m:r>
                <m:rPr>
                  <m:sty m:val="p"/>
                </m:rPr>
                <w:rPr>
                  <w:rFonts w:ascii="Times New Roman" w:hAnsi="Times New Roman" w:cs="Times New Roman"/>
                  <w:sz w:val="28"/>
                  <w:szCs w:val="28"/>
                  <w:lang w:val="kk-KZ"/>
                </w:rPr>
                <m:t>˳</m:t>
              </m:r>
              <m:r>
                <m:rPr>
                  <m:sty m:val="p"/>
                </m:rPr>
                <w:rPr>
                  <w:rFonts w:ascii="Cambria Math" w:hAnsi="Times New Roman" w:cs="Times New Roman"/>
                  <w:sz w:val="28"/>
                  <w:szCs w:val="28"/>
                  <w:lang w:val="kk-KZ"/>
                </w:rPr>
                <m:t>nIR</m:t>
              </m:r>
              <m:r>
                <m:rPr>
                  <m:sty m:val="p"/>
                </m:rPr>
                <w:rPr>
                  <w:rFonts w:ascii="Times New Roman" w:hAnsi="Times New Roman" w:cs="Times New Roman"/>
                  <w:sz w:val="28"/>
                  <w:szCs w:val="28"/>
                  <w:lang w:val="kk-KZ"/>
                </w:rPr>
                <m:t>²</m:t>
              </m:r>
            </m:num>
            <m:den>
              <m:r>
                <m:rPr>
                  <m:sty m:val="p"/>
                </m:rPr>
                <w:rPr>
                  <w:rFonts w:ascii="Cambria Math" w:hAnsi="Times New Roman" w:cs="Times New Roman"/>
                  <w:sz w:val="28"/>
                  <w:szCs w:val="28"/>
                  <w:lang w:val="kk-KZ"/>
                </w:rPr>
                <m:t>2</m:t>
              </m:r>
              <m:sSup>
                <m:sSupPr>
                  <m:ctrlPr>
                    <w:rPr>
                      <w:rFonts w:ascii="Cambria Math" w:hAnsi="Times New Roman" w:cs="Times New Roman"/>
                      <w:sz w:val="28"/>
                      <w:szCs w:val="28"/>
                      <w:lang w:val="en-US"/>
                    </w:rPr>
                  </m:ctrlPr>
                </m:sSupPr>
                <m:e>
                  <m:d>
                    <m:dPr>
                      <m:ctrlPr>
                        <w:rPr>
                          <w:rFonts w:ascii="Cambria Math" w:hAnsi="Times New Roman" w:cs="Times New Roman"/>
                          <w:sz w:val="28"/>
                          <w:szCs w:val="28"/>
                          <w:lang w:val="en-US"/>
                        </w:rPr>
                      </m:ctrlPr>
                    </m:dPr>
                    <m:e>
                      <m:sSup>
                        <m:sSupPr>
                          <m:ctrlPr>
                            <w:rPr>
                              <w:rFonts w:ascii="Cambria Math" w:hAnsi="Times New Roman" w:cs="Times New Roman"/>
                              <w:sz w:val="28"/>
                              <w:szCs w:val="28"/>
                              <w:lang w:val="en-US"/>
                            </w:rPr>
                          </m:ctrlPr>
                        </m:sSupPr>
                        <m:e>
                          <m:r>
                            <m:rPr>
                              <m:sty m:val="p"/>
                            </m:rPr>
                            <w:rPr>
                              <w:rFonts w:ascii="Cambria Math" w:hAnsi="Times New Roman" w:cs="Times New Roman"/>
                              <w:sz w:val="28"/>
                              <w:szCs w:val="28"/>
                              <w:lang w:val="kk-KZ"/>
                            </w:rPr>
                            <m:t>R</m:t>
                          </m:r>
                        </m:e>
                        <m:sup>
                          <m:r>
                            <m:rPr>
                              <m:sty m:val="p"/>
                            </m:rPr>
                            <w:rPr>
                              <w:rFonts w:ascii="Cambria Math" w:hAnsi="Times New Roman" w:cs="Times New Roman"/>
                              <w:sz w:val="28"/>
                              <w:szCs w:val="28"/>
                              <w:lang w:val="kk-KZ"/>
                            </w:rPr>
                            <m:t>2</m:t>
                          </m:r>
                        </m:sup>
                      </m:sSup>
                      <m:r>
                        <m:rPr>
                          <m:sty m:val="p"/>
                        </m:rPr>
                        <w:rPr>
                          <w:rFonts w:ascii="Cambria Math" w:hAnsi="Times New Roman" w:cs="Times New Roman"/>
                          <w:sz w:val="28"/>
                          <w:szCs w:val="28"/>
                          <w:lang w:val="kk-KZ"/>
                        </w:rPr>
                        <m:t>+</m:t>
                      </m:r>
                      <m:sSup>
                        <m:sSupPr>
                          <m:ctrlPr>
                            <w:rPr>
                              <w:rFonts w:ascii="Cambria Math" w:hAnsi="Times New Roman" w:cs="Times New Roman"/>
                              <w:sz w:val="28"/>
                              <w:szCs w:val="28"/>
                              <w:lang w:val="en-US"/>
                            </w:rPr>
                          </m:ctrlPr>
                        </m:sSupPr>
                        <m:e>
                          <m:r>
                            <m:rPr>
                              <m:scr m:val="script"/>
                              <m:sty m:val="p"/>
                            </m:rPr>
                            <w:rPr>
                              <w:rFonts w:ascii="Cambria Math" w:hAnsi="Cambria Math" w:cs="Times New Roman"/>
                              <w:sz w:val="28"/>
                              <w:szCs w:val="28"/>
                              <w:lang w:val="kk-KZ"/>
                            </w:rPr>
                            <m:t>X</m:t>
                          </m:r>
                        </m:e>
                        <m:sup>
                          <m:r>
                            <m:rPr>
                              <m:sty m:val="p"/>
                            </m:rPr>
                            <w:rPr>
                              <w:rFonts w:ascii="Cambria Math" w:hAnsi="Times New Roman" w:cs="Times New Roman"/>
                              <w:sz w:val="28"/>
                              <w:szCs w:val="28"/>
                              <w:lang w:val="kk-KZ"/>
                            </w:rPr>
                            <m:t>2</m:t>
                          </m:r>
                        </m:sup>
                      </m:sSup>
                    </m:e>
                  </m:d>
                </m:e>
                <m:sup>
                  <m:r>
                    <m:rPr>
                      <m:sty m:val="p"/>
                    </m:rPr>
                    <w:rPr>
                      <w:rFonts w:ascii="Cambria Math" w:hAnsi="Times New Roman" w:cs="Times New Roman"/>
                      <w:sz w:val="28"/>
                      <w:szCs w:val="28"/>
                      <w:lang w:val="kk-KZ"/>
                    </w:rPr>
                    <m:t>3/2</m:t>
                  </m:r>
                </m:sup>
              </m:sSup>
            </m:den>
          </m:f>
          <m:r>
            <w:rPr>
              <w:rFonts w:ascii="Cambria Math" w:hAnsi="Times New Roman" w:cs="Times New Roman"/>
              <w:sz w:val="28"/>
              <w:szCs w:val="28"/>
              <w:lang w:val="kk-KZ"/>
            </w:rPr>
            <m:t>=</m:t>
          </m:r>
          <m:f>
            <m:fPr>
              <m:ctrlPr>
                <w:rPr>
                  <w:rFonts w:ascii="Cambria Math" w:hAnsi="Times New Roman" w:cs="Times New Roman"/>
                  <w:sz w:val="28"/>
                  <w:szCs w:val="28"/>
                  <w:lang w:val="en-US"/>
                </w:rPr>
              </m:ctrlPr>
            </m:fPr>
            <m:num>
              <m:r>
                <m:rPr>
                  <m:sty m:val="p"/>
                </m:rPr>
                <w:rPr>
                  <w:rFonts w:ascii="Times New Roman" w:hAnsi="Times New Roman" w:cs="Times New Roman"/>
                  <w:sz w:val="28"/>
                  <w:szCs w:val="28"/>
                  <w:lang w:val="en-US"/>
                </w:rPr>
                <m:t>μ</m:t>
              </m:r>
              <m:r>
                <m:rPr>
                  <m:sty m:val="p"/>
                </m:rPr>
                <w:rPr>
                  <w:rFonts w:ascii="Times New Roman" w:hAnsi="Times New Roman" w:cs="Times New Roman"/>
                  <w:sz w:val="28"/>
                  <w:szCs w:val="28"/>
                  <w:lang w:val="kk-KZ"/>
                </w:rPr>
                <m:t>˳</m:t>
              </m:r>
              <m:r>
                <m:rPr>
                  <m:sty m:val="p"/>
                </m:rPr>
                <w:rPr>
                  <w:rFonts w:ascii="Cambria Math" w:hAnsi="Times New Roman" w:cs="Times New Roman"/>
                  <w:sz w:val="28"/>
                  <w:szCs w:val="28"/>
                  <w:lang w:val="kk-KZ"/>
                </w:rPr>
                <m:t>nIR</m:t>
              </m:r>
              <m:r>
                <m:rPr>
                  <m:sty m:val="p"/>
                </m:rPr>
                <w:rPr>
                  <w:rFonts w:ascii="Times New Roman" w:hAnsi="Times New Roman" w:cs="Times New Roman"/>
                  <w:sz w:val="28"/>
                  <w:szCs w:val="28"/>
                  <w:lang w:val="kk-KZ"/>
                </w:rPr>
                <m:t>²</m:t>
              </m:r>
            </m:num>
            <m:den>
              <m:r>
                <m:rPr>
                  <m:sty m:val="p"/>
                </m:rPr>
                <w:rPr>
                  <w:rFonts w:ascii="Cambria Math" w:hAnsi="Times New Roman" w:cs="Times New Roman"/>
                  <w:sz w:val="28"/>
                  <w:szCs w:val="28"/>
                  <w:lang w:val="kk-KZ"/>
                </w:rPr>
                <m:t>2</m:t>
              </m:r>
              <m:sSup>
                <m:sSupPr>
                  <m:ctrlPr>
                    <w:rPr>
                      <w:rFonts w:ascii="Cambria Math" w:hAnsi="Times New Roman" w:cs="Times New Roman"/>
                      <w:sz w:val="28"/>
                      <w:szCs w:val="28"/>
                      <w:lang w:val="en-US"/>
                    </w:rPr>
                  </m:ctrlPr>
                </m:sSupPr>
                <m:e>
                  <m:d>
                    <m:dPr>
                      <m:ctrlPr>
                        <w:rPr>
                          <w:rFonts w:ascii="Cambria Math" w:hAnsi="Times New Roman" w:cs="Times New Roman"/>
                          <w:sz w:val="28"/>
                          <w:szCs w:val="28"/>
                          <w:lang w:val="en-US"/>
                        </w:rPr>
                      </m:ctrlPr>
                    </m:dPr>
                    <m:e>
                      <m:sSup>
                        <m:sSupPr>
                          <m:ctrlPr>
                            <w:rPr>
                              <w:rFonts w:ascii="Cambria Math" w:hAnsi="Times New Roman" w:cs="Times New Roman"/>
                              <w:sz w:val="28"/>
                              <w:szCs w:val="28"/>
                              <w:lang w:val="en-US"/>
                            </w:rPr>
                          </m:ctrlPr>
                        </m:sSupPr>
                        <m:e>
                          <m:r>
                            <m:rPr>
                              <m:sty m:val="p"/>
                            </m:rPr>
                            <w:rPr>
                              <w:rFonts w:ascii="Cambria Math" w:hAnsi="Times New Roman" w:cs="Times New Roman"/>
                              <w:sz w:val="28"/>
                              <w:szCs w:val="28"/>
                              <w:lang w:val="kk-KZ"/>
                            </w:rPr>
                            <m:t>R</m:t>
                          </m:r>
                        </m:e>
                        <m:sup>
                          <m:r>
                            <m:rPr>
                              <m:sty m:val="p"/>
                            </m:rPr>
                            <w:rPr>
                              <w:rFonts w:ascii="Cambria Math" w:hAnsi="Times New Roman" w:cs="Times New Roman"/>
                              <w:sz w:val="28"/>
                              <w:szCs w:val="28"/>
                              <w:lang w:val="kk-KZ"/>
                            </w:rPr>
                            <m:t>2</m:t>
                          </m:r>
                        </m:sup>
                      </m:sSup>
                      <m:r>
                        <m:rPr>
                          <m:sty m:val="p"/>
                        </m:rPr>
                        <w:rPr>
                          <w:rFonts w:ascii="Cambria Math" w:hAnsi="Times New Roman" w:cs="Times New Roman"/>
                          <w:sz w:val="28"/>
                          <w:szCs w:val="28"/>
                          <w:lang w:val="kk-KZ"/>
                        </w:rPr>
                        <m:t>+</m:t>
                      </m:r>
                      <m:sSup>
                        <m:sSupPr>
                          <m:ctrlPr>
                            <w:rPr>
                              <w:rFonts w:ascii="Cambria Math" w:hAnsi="Times New Roman" w:cs="Times New Roman"/>
                              <w:sz w:val="28"/>
                              <w:szCs w:val="28"/>
                              <w:lang w:val="en-US"/>
                            </w:rPr>
                          </m:ctrlPr>
                        </m:sSupPr>
                        <m:e>
                          <m:r>
                            <m:rPr>
                              <m:sty m:val="p"/>
                            </m:rPr>
                            <w:rPr>
                              <w:rFonts w:ascii="Cambria Math" w:hAnsi="Times New Roman" w:cs="Times New Roman"/>
                              <w:sz w:val="28"/>
                              <w:szCs w:val="28"/>
                              <w:lang w:val="kk-KZ"/>
                            </w:rPr>
                            <m:t>(R/2)</m:t>
                          </m:r>
                        </m:e>
                        <m:sup>
                          <m:r>
                            <m:rPr>
                              <m:sty m:val="p"/>
                            </m:rPr>
                            <w:rPr>
                              <w:rFonts w:ascii="Cambria Math" w:hAnsi="Times New Roman" w:cs="Times New Roman"/>
                              <w:sz w:val="28"/>
                              <w:szCs w:val="28"/>
                              <w:lang w:val="kk-KZ"/>
                            </w:rPr>
                            <m:t>2</m:t>
                          </m:r>
                        </m:sup>
                      </m:sSup>
                    </m:e>
                  </m:d>
                </m:e>
                <m:sup>
                  <m:r>
                    <m:rPr>
                      <m:sty m:val="p"/>
                    </m:rPr>
                    <w:rPr>
                      <w:rFonts w:ascii="Cambria Math" w:hAnsi="Times New Roman" w:cs="Times New Roman"/>
                      <w:sz w:val="28"/>
                      <w:szCs w:val="28"/>
                      <w:lang w:val="kk-KZ"/>
                    </w:rPr>
                    <m:t>3/2</m:t>
                  </m:r>
                </m:sup>
              </m:sSup>
            </m:den>
          </m:f>
          <m:r>
            <m:rPr>
              <m:sty m:val="p"/>
            </m:rPr>
            <w:rPr>
              <w:rFonts w:ascii="Cambria Math" w:hAnsi="Times New Roman" w:cs="Times New Roman"/>
              <w:sz w:val="28"/>
              <w:szCs w:val="28"/>
              <w:lang w:val="kk-KZ"/>
            </w:rPr>
            <m:t>=</m:t>
          </m:r>
          <m:sSup>
            <m:sSupPr>
              <m:ctrlPr>
                <w:rPr>
                  <w:rFonts w:ascii="Cambria Math" w:hAnsi="Times New Roman" w:cs="Times New Roman"/>
                  <w:sz w:val="28"/>
                  <w:szCs w:val="28"/>
                  <w:lang w:val="en-US"/>
                </w:rPr>
              </m:ctrlPr>
            </m:sSupPr>
            <m:e>
              <m:r>
                <m:rPr>
                  <m:sty m:val="p"/>
                </m:rPr>
                <w:rPr>
                  <w:rFonts w:ascii="Cambria Math" w:hAnsi="Times New Roman" w:cs="Times New Roman"/>
                  <w:sz w:val="28"/>
                  <w:szCs w:val="28"/>
                  <w:lang w:val="kk-KZ"/>
                </w:rPr>
                <m:t>(4/5)</m:t>
              </m:r>
            </m:e>
            <m:sup>
              <m:r>
                <m:rPr>
                  <m:sty m:val="p"/>
                </m:rPr>
                <w:rPr>
                  <w:rFonts w:ascii="Cambria Math" w:hAnsi="Times New Roman" w:cs="Times New Roman"/>
                  <w:sz w:val="28"/>
                  <w:szCs w:val="28"/>
                  <w:lang w:val="kk-KZ"/>
                </w:rPr>
                <m:t>3/2</m:t>
              </m:r>
            </m:sup>
          </m:sSup>
          <m:r>
            <w:rPr>
              <w:rFonts w:ascii="Cambria Math" w:eastAsiaTheme="minorEastAsia" w:hAnsi="Times New Roman" w:cs="Times New Roman"/>
              <w:sz w:val="28"/>
              <w:szCs w:val="28"/>
              <w:lang w:val="en-US"/>
            </w:rPr>
            <m:t xml:space="preserve"> </m:t>
          </m:r>
          <m:f>
            <m:fPr>
              <m:ctrlPr>
                <w:rPr>
                  <w:rFonts w:ascii="Cambria Math" w:eastAsiaTheme="minorEastAsia" w:hAnsi="Times New Roman" w:cs="Times New Roman"/>
                  <w:i/>
                  <w:sz w:val="28"/>
                  <w:szCs w:val="28"/>
                  <w:lang w:val="en-US"/>
                </w:rPr>
              </m:ctrlPr>
            </m:fPr>
            <m:num>
              <m:r>
                <m:rPr>
                  <m:sty m:val="p"/>
                </m:rPr>
                <w:rPr>
                  <w:rFonts w:ascii="Cambria Math" w:eastAsiaTheme="minorEastAsia" w:hAnsi="Times New Roman" w:cs="Times New Roman"/>
                  <w:sz w:val="28"/>
                  <w:szCs w:val="28"/>
                  <w:lang w:val="en-US"/>
                </w:rPr>
                <m:t>μ˳</m:t>
              </m:r>
              <m:r>
                <m:rPr>
                  <m:sty m:val="p"/>
                </m:rPr>
                <w:rPr>
                  <w:rFonts w:ascii="Cambria Math" w:eastAsiaTheme="minorEastAsia" w:hAnsi="Times New Roman" w:cs="Times New Roman"/>
                  <w:sz w:val="28"/>
                  <w:szCs w:val="28"/>
                  <w:lang w:val="en-US"/>
                </w:rPr>
                <m:t>nI</m:t>
              </m:r>
            </m:num>
            <m:den>
              <m:r>
                <w:rPr>
                  <w:rFonts w:ascii="Cambria Math" w:eastAsiaTheme="minorEastAsia" w:hAnsi="Cambria Math" w:cs="Times New Roman"/>
                  <w:sz w:val="28"/>
                  <w:szCs w:val="28"/>
                  <w:lang w:val="en-US"/>
                </w:rPr>
                <m:t>R</m:t>
              </m:r>
            </m:den>
          </m:f>
        </m:oMath>
      </m:oMathPara>
    </w:p>
    <w:p w:rsidR="00B260C8" w:rsidRDefault="00B83B27" w:rsidP="00B260C8">
      <w:pPr>
        <w:ind w:firstLine="708"/>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 xml:space="preserve"> Эксперимент нәтижелері </w:t>
      </w:r>
      <w:r w:rsidRPr="001B58C3">
        <w:rPr>
          <w:rFonts w:ascii="Times New Roman" w:eastAsiaTheme="minorEastAsia" w:hAnsi="Times New Roman" w:cs="Times New Roman"/>
          <w:sz w:val="28"/>
          <w:szCs w:val="28"/>
          <w:lang w:val="kk-KZ"/>
        </w:rPr>
        <w:t>гельмгольц орамдары арасындағы аймақта магнит өрісі</w:t>
      </w:r>
      <w:r w:rsidRPr="00B83B27">
        <w:rPr>
          <w:rFonts w:ascii="Times New Roman" w:eastAsiaTheme="minorEastAsia" w:hAnsi="Times New Roman" w:cs="Times New Roman"/>
          <w:sz w:val="28"/>
          <w:szCs w:val="28"/>
          <w:lang w:val="kk-KZ"/>
        </w:rPr>
        <w:t xml:space="preserve"> </w:t>
      </w:r>
      <w:r w:rsidRPr="001B58C3">
        <w:rPr>
          <w:rFonts w:ascii="Times New Roman" w:eastAsiaTheme="minorEastAsia" w:hAnsi="Times New Roman" w:cs="Times New Roman"/>
          <w:sz w:val="28"/>
          <w:szCs w:val="28"/>
          <w:lang w:val="kk-KZ"/>
        </w:rPr>
        <w:t>біртекті магнит өрісі құрылымында қолданылатын біртектіліктің жоғары дәрежесіне ие болады</w:t>
      </w:r>
      <w:r w:rsidR="001A5027" w:rsidRPr="001A5027">
        <w:rPr>
          <w:rFonts w:ascii="Times New Roman" w:eastAsiaTheme="minorEastAsia" w:hAnsi="Times New Roman" w:cs="Times New Roman"/>
          <w:sz w:val="28"/>
          <w:szCs w:val="28"/>
          <w:lang w:val="kk-KZ"/>
        </w:rPr>
        <w:t>.</w:t>
      </w:r>
    </w:p>
    <w:sectPr w:rsidR="00B260C8" w:rsidSect="003E1B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3B45"/>
    <w:rsid w:val="001A5027"/>
    <w:rsid w:val="0029657E"/>
    <w:rsid w:val="003469FA"/>
    <w:rsid w:val="003E1B44"/>
    <w:rsid w:val="00425E7F"/>
    <w:rsid w:val="00893B45"/>
    <w:rsid w:val="00921DDD"/>
    <w:rsid w:val="00B260C8"/>
    <w:rsid w:val="00B83B27"/>
    <w:rsid w:val="00F361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93B45"/>
    <w:pPr>
      <w:spacing w:after="0" w:line="240" w:lineRule="auto"/>
    </w:pPr>
    <w:rPr>
      <w:rFonts w:ascii="Calibri" w:eastAsiaTheme="minorEastAsia" w:hAnsi="Calibri" w:cs="Times New Roman"/>
      <w:lang w:eastAsia="ru-RU"/>
    </w:rPr>
  </w:style>
  <w:style w:type="paragraph" w:styleId="a4">
    <w:name w:val="Balloon Text"/>
    <w:basedOn w:val="a"/>
    <w:link w:val="a5"/>
    <w:uiPriority w:val="99"/>
    <w:semiHidden/>
    <w:unhideWhenUsed/>
    <w:rsid w:val="00B260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60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93B45"/>
    <w:pPr>
      <w:spacing w:after="0" w:line="240" w:lineRule="auto"/>
    </w:pPr>
    <w:rPr>
      <w:rFonts w:ascii="Calibri" w:eastAsiaTheme="minorEastAsia" w:hAnsi="Calibri" w:cs="Times New Roman"/>
      <w:lang w:eastAsia="ru-RU"/>
    </w:rPr>
  </w:style>
  <w:style w:type="paragraph" w:styleId="a4">
    <w:name w:val="Balloon Text"/>
    <w:basedOn w:val="a"/>
    <w:link w:val="a5"/>
    <w:uiPriority w:val="99"/>
    <w:semiHidden/>
    <w:unhideWhenUsed/>
    <w:rsid w:val="00B260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60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Владелец</cp:lastModifiedBy>
  <cp:revision>7</cp:revision>
  <dcterms:created xsi:type="dcterms:W3CDTF">2012-06-13T09:55:00Z</dcterms:created>
  <dcterms:modified xsi:type="dcterms:W3CDTF">2012-06-13T10:49:00Z</dcterms:modified>
</cp:coreProperties>
</file>