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C5" w:rsidRPr="00B4189C" w:rsidRDefault="00D95768" w:rsidP="003B282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4189C">
        <w:rPr>
          <w:rFonts w:ascii="Times New Roman" w:hAnsi="Times New Roman" w:cs="Times New Roman"/>
          <w:b/>
          <w:caps/>
          <w:sz w:val="24"/>
          <w:szCs w:val="24"/>
        </w:rPr>
        <w:t>Синтез гидразид</w:t>
      </w:r>
      <w:r w:rsidR="00542AC1">
        <w:rPr>
          <w:rFonts w:ascii="Times New Roman" w:hAnsi="Times New Roman" w:cs="Times New Roman"/>
          <w:b/>
          <w:caps/>
          <w:sz w:val="24"/>
          <w:szCs w:val="24"/>
        </w:rPr>
        <w:t>ов</w:t>
      </w:r>
      <w:r w:rsidRPr="00B4189C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542AC1">
        <w:rPr>
          <w:rFonts w:ascii="Times New Roman" w:hAnsi="Times New Roman" w:cs="Times New Roman"/>
          <w:b/>
          <w:caps/>
          <w:sz w:val="24"/>
          <w:szCs w:val="24"/>
        </w:rPr>
        <w:t xml:space="preserve">аминокарбоновых </w:t>
      </w:r>
      <w:r w:rsidRPr="00B4189C">
        <w:rPr>
          <w:rFonts w:ascii="Times New Roman" w:hAnsi="Times New Roman" w:cs="Times New Roman"/>
          <w:b/>
          <w:caps/>
          <w:sz w:val="24"/>
          <w:szCs w:val="24"/>
        </w:rPr>
        <w:t>кислот</w:t>
      </w:r>
    </w:p>
    <w:p w:rsidR="00D95768" w:rsidRPr="00542AC1" w:rsidRDefault="00B4189C" w:rsidP="003B28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189C">
        <w:rPr>
          <w:rFonts w:ascii="Times New Roman" w:hAnsi="Times New Roman" w:cs="Times New Roman"/>
          <w:b/>
          <w:sz w:val="24"/>
          <w:szCs w:val="24"/>
        </w:rPr>
        <w:t>Жан</w:t>
      </w:r>
      <w:r w:rsidR="003B282B">
        <w:rPr>
          <w:rFonts w:ascii="Times New Roman" w:hAnsi="Times New Roman" w:cs="Times New Roman"/>
          <w:b/>
          <w:sz w:val="24"/>
          <w:szCs w:val="24"/>
        </w:rPr>
        <w:t>а</w:t>
      </w:r>
      <w:r w:rsidRPr="00B4189C">
        <w:rPr>
          <w:rFonts w:ascii="Times New Roman" w:hAnsi="Times New Roman" w:cs="Times New Roman"/>
          <w:b/>
          <w:sz w:val="24"/>
          <w:szCs w:val="24"/>
        </w:rPr>
        <w:t>ков</w:t>
      </w:r>
      <w:proofErr w:type="spellEnd"/>
      <w:r w:rsidRPr="00B4189C">
        <w:rPr>
          <w:rFonts w:ascii="Times New Roman" w:hAnsi="Times New Roman" w:cs="Times New Roman"/>
          <w:b/>
          <w:sz w:val="24"/>
          <w:szCs w:val="24"/>
        </w:rPr>
        <w:t xml:space="preserve"> М.</w:t>
      </w:r>
      <w:r w:rsidR="00542AC1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542AC1">
        <w:rPr>
          <w:rFonts w:ascii="Times New Roman" w:hAnsi="Times New Roman" w:cs="Times New Roman"/>
          <w:b/>
          <w:sz w:val="24"/>
          <w:szCs w:val="24"/>
        </w:rPr>
        <w:t>.</w:t>
      </w:r>
    </w:p>
    <w:p w:rsidR="00B4189C" w:rsidRPr="00B4189C" w:rsidRDefault="00B4189C" w:rsidP="003B28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89C">
        <w:rPr>
          <w:rFonts w:ascii="Times New Roman" w:hAnsi="Times New Roman" w:cs="Times New Roman"/>
          <w:b/>
          <w:sz w:val="24"/>
          <w:szCs w:val="24"/>
        </w:rPr>
        <w:t>Научны</w:t>
      </w:r>
      <w:r w:rsidR="0065722E">
        <w:rPr>
          <w:rFonts w:ascii="Times New Roman" w:hAnsi="Times New Roman" w:cs="Times New Roman"/>
          <w:b/>
          <w:sz w:val="24"/>
          <w:szCs w:val="24"/>
        </w:rPr>
        <w:t>е руководители: д.х.н. Калугин С.Н.,</w:t>
      </w:r>
      <w:r w:rsidRPr="00B4189C">
        <w:rPr>
          <w:rFonts w:ascii="Times New Roman" w:hAnsi="Times New Roman" w:cs="Times New Roman"/>
          <w:b/>
          <w:sz w:val="24"/>
          <w:szCs w:val="24"/>
        </w:rPr>
        <w:t xml:space="preserve"> к.х.н. Дюсебаева М.А.</w:t>
      </w:r>
    </w:p>
    <w:p w:rsidR="00B4189C" w:rsidRDefault="00B4189C" w:rsidP="003B2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</w:t>
      </w:r>
      <w:r w:rsidR="00542AC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542AC1" w:rsidRPr="00671CD1" w:rsidRDefault="00ED3759" w:rsidP="003B2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42AC1" w:rsidRPr="00671CD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muha</w:t>
        </w:r>
        <w:r w:rsidR="00542AC1" w:rsidRPr="00671CD1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542AC1" w:rsidRPr="00671CD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zhanakov</w:t>
        </w:r>
        <w:r w:rsidR="00542AC1" w:rsidRPr="00671CD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542AC1" w:rsidRPr="00671CD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42AC1" w:rsidRPr="00671CD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42AC1" w:rsidRPr="00671CD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56307" w:rsidRDefault="00356307" w:rsidP="003B282B">
      <w:pPr>
        <w:pStyle w:val="a3"/>
        <w:ind w:firstLine="284"/>
        <w:rPr>
          <w:sz w:val="24"/>
          <w:szCs w:val="24"/>
        </w:rPr>
      </w:pPr>
    </w:p>
    <w:p w:rsidR="00D95768" w:rsidRPr="00D95768" w:rsidRDefault="00D95768" w:rsidP="003B282B">
      <w:pPr>
        <w:pStyle w:val="a3"/>
        <w:ind w:firstLine="284"/>
        <w:rPr>
          <w:sz w:val="24"/>
          <w:szCs w:val="24"/>
        </w:rPr>
      </w:pPr>
      <w:r w:rsidRPr="00D95768">
        <w:rPr>
          <w:sz w:val="24"/>
          <w:szCs w:val="24"/>
        </w:rPr>
        <w:t xml:space="preserve">Химия </w:t>
      </w:r>
      <w:proofErr w:type="gramStart"/>
      <w:r w:rsidRPr="00D95768">
        <w:rPr>
          <w:sz w:val="24"/>
          <w:szCs w:val="24"/>
        </w:rPr>
        <w:t>азотистых</w:t>
      </w:r>
      <w:proofErr w:type="gramEnd"/>
      <w:r w:rsidRPr="00D95768">
        <w:rPr>
          <w:sz w:val="24"/>
          <w:szCs w:val="24"/>
        </w:rPr>
        <w:t xml:space="preserve"> </w:t>
      </w:r>
      <w:proofErr w:type="spellStart"/>
      <w:r w:rsidRPr="00D95768">
        <w:rPr>
          <w:sz w:val="24"/>
          <w:szCs w:val="24"/>
        </w:rPr>
        <w:t>гетероциклов</w:t>
      </w:r>
      <w:proofErr w:type="spellEnd"/>
      <w:r w:rsidRPr="00D95768">
        <w:rPr>
          <w:sz w:val="24"/>
          <w:szCs w:val="24"/>
        </w:rPr>
        <w:t xml:space="preserve"> относится к обширному разделу органической химии. </w:t>
      </w:r>
      <w:proofErr w:type="gramStart"/>
      <w:r w:rsidRPr="00D95768">
        <w:rPr>
          <w:sz w:val="24"/>
          <w:szCs w:val="24"/>
        </w:rPr>
        <w:t xml:space="preserve">Для азотистых </w:t>
      </w:r>
      <w:proofErr w:type="spellStart"/>
      <w:r w:rsidRPr="00D95768">
        <w:rPr>
          <w:sz w:val="24"/>
          <w:szCs w:val="24"/>
        </w:rPr>
        <w:t>гетероциклов</w:t>
      </w:r>
      <w:proofErr w:type="spellEnd"/>
      <w:r w:rsidRPr="00D95768">
        <w:rPr>
          <w:sz w:val="24"/>
          <w:szCs w:val="24"/>
        </w:rPr>
        <w:t xml:space="preserve"> – пиперидина, </w:t>
      </w:r>
      <w:proofErr w:type="spellStart"/>
      <w:r w:rsidRPr="00D95768">
        <w:rPr>
          <w:sz w:val="24"/>
          <w:szCs w:val="24"/>
        </w:rPr>
        <w:t>морфолина</w:t>
      </w:r>
      <w:proofErr w:type="spellEnd"/>
      <w:r w:rsidRPr="00D95768">
        <w:rPr>
          <w:sz w:val="24"/>
          <w:szCs w:val="24"/>
        </w:rPr>
        <w:t>, и их производных характерна высокая реакционная способность, биологическая активность при сравнительно низкой токсичности, а также возможность проведения функциональной трансформации с получением аналогов биологически активных природных соединений.</w:t>
      </w:r>
      <w:proofErr w:type="gramEnd"/>
    </w:p>
    <w:p w:rsidR="00D95768" w:rsidRPr="00D95768" w:rsidRDefault="00D95768" w:rsidP="003B282B">
      <w:pPr>
        <w:pStyle w:val="a3"/>
        <w:ind w:firstLine="284"/>
        <w:rPr>
          <w:sz w:val="24"/>
          <w:szCs w:val="24"/>
        </w:rPr>
      </w:pPr>
      <w:r w:rsidRPr="00D95768">
        <w:rPr>
          <w:sz w:val="24"/>
          <w:szCs w:val="24"/>
        </w:rPr>
        <w:t xml:space="preserve">Целью данной работы является синтез </w:t>
      </w:r>
      <w:proofErr w:type="spellStart"/>
      <w:r w:rsidR="00542AC1" w:rsidRPr="00542AC1">
        <w:rPr>
          <w:sz w:val="24"/>
          <w:szCs w:val="24"/>
        </w:rPr>
        <w:t>гидразидов</w:t>
      </w:r>
      <w:proofErr w:type="spellEnd"/>
      <w:r w:rsidR="00542AC1" w:rsidRPr="00542AC1">
        <w:rPr>
          <w:sz w:val="24"/>
          <w:szCs w:val="24"/>
        </w:rPr>
        <w:t xml:space="preserve"> аминокарбоновых кислот</w:t>
      </w:r>
      <w:r w:rsidRPr="00D95768">
        <w:rPr>
          <w:sz w:val="24"/>
          <w:szCs w:val="24"/>
        </w:rPr>
        <w:t xml:space="preserve">. В качестве исходного </w:t>
      </w:r>
      <w:proofErr w:type="spellStart"/>
      <w:r w:rsidRPr="00D95768">
        <w:rPr>
          <w:sz w:val="24"/>
          <w:szCs w:val="24"/>
        </w:rPr>
        <w:t>синтона</w:t>
      </w:r>
      <w:proofErr w:type="spellEnd"/>
      <w:r w:rsidRPr="00D95768">
        <w:rPr>
          <w:sz w:val="24"/>
          <w:szCs w:val="24"/>
        </w:rPr>
        <w:t xml:space="preserve"> для синтеза потенциально биологически активного  соединения - </w:t>
      </w:r>
      <w:proofErr w:type="spellStart"/>
      <w:r w:rsidRPr="00D95768">
        <w:rPr>
          <w:sz w:val="24"/>
          <w:szCs w:val="24"/>
        </w:rPr>
        <w:t>гидразид</w:t>
      </w:r>
      <w:r w:rsidR="00542AC1">
        <w:rPr>
          <w:sz w:val="24"/>
          <w:szCs w:val="24"/>
        </w:rPr>
        <w:t>ов</w:t>
      </w:r>
      <w:proofErr w:type="spellEnd"/>
      <w:r w:rsidRPr="00D95768">
        <w:rPr>
          <w:sz w:val="24"/>
          <w:szCs w:val="24"/>
        </w:rPr>
        <w:t xml:space="preserve"> (</w:t>
      </w:r>
      <w:r w:rsidR="00542AC1">
        <w:rPr>
          <w:sz w:val="24"/>
          <w:szCs w:val="24"/>
        </w:rPr>
        <w:t>5, 6</w:t>
      </w:r>
      <w:r w:rsidRPr="00D95768">
        <w:rPr>
          <w:sz w:val="24"/>
          <w:szCs w:val="24"/>
        </w:rPr>
        <w:t>) в данной работе синтезирован</w:t>
      </w:r>
      <w:r w:rsidR="00542AC1">
        <w:rPr>
          <w:sz w:val="24"/>
          <w:szCs w:val="24"/>
        </w:rPr>
        <w:t>ы</w:t>
      </w:r>
      <w:r w:rsidRPr="00D95768">
        <w:rPr>
          <w:sz w:val="24"/>
          <w:szCs w:val="24"/>
        </w:rPr>
        <w:t xml:space="preserve"> этиловы</w:t>
      </w:r>
      <w:r w:rsidR="00542AC1">
        <w:rPr>
          <w:sz w:val="24"/>
          <w:szCs w:val="24"/>
        </w:rPr>
        <w:t>е</w:t>
      </w:r>
      <w:r w:rsidRPr="00D95768">
        <w:rPr>
          <w:sz w:val="24"/>
          <w:szCs w:val="24"/>
        </w:rPr>
        <w:t xml:space="preserve"> эфир</w:t>
      </w:r>
      <w:r w:rsidR="00542AC1">
        <w:rPr>
          <w:sz w:val="24"/>
          <w:szCs w:val="24"/>
        </w:rPr>
        <w:t>ы</w:t>
      </w:r>
      <w:r w:rsidRPr="00D95768">
        <w:rPr>
          <w:sz w:val="24"/>
          <w:szCs w:val="24"/>
        </w:rPr>
        <w:t xml:space="preserve"> </w:t>
      </w:r>
      <w:r w:rsidR="00542AC1" w:rsidRPr="00542AC1">
        <w:rPr>
          <w:sz w:val="24"/>
          <w:szCs w:val="24"/>
        </w:rPr>
        <w:t>аминокарбоновых кислот</w:t>
      </w:r>
      <w:r w:rsidRPr="00D95768">
        <w:rPr>
          <w:sz w:val="24"/>
          <w:szCs w:val="24"/>
        </w:rPr>
        <w:t xml:space="preserve"> (</w:t>
      </w:r>
      <w:r w:rsidR="00542AC1">
        <w:rPr>
          <w:sz w:val="24"/>
          <w:szCs w:val="24"/>
        </w:rPr>
        <w:t>3, 4</w:t>
      </w:r>
      <w:r w:rsidRPr="00D95768">
        <w:rPr>
          <w:sz w:val="24"/>
          <w:szCs w:val="24"/>
        </w:rPr>
        <w:t xml:space="preserve">). </w:t>
      </w:r>
    </w:p>
    <w:p w:rsidR="00D95768" w:rsidRPr="00D95768" w:rsidRDefault="00D95768" w:rsidP="003B282B">
      <w:pPr>
        <w:pStyle w:val="a3"/>
        <w:ind w:firstLine="284"/>
        <w:rPr>
          <w:sz w:val="24"/>
          <w:szCs w:val="24"/>
        </w:rPr>
      </w:pPr>
      <w:r w:rsidRPr="00D95768">
        <w:rPr>
          <w:sz w:val="24"/>
          <w:szCs w:val="24"/>
        </w:rPr>
        <w:t>Соединени</w:t>
      </w:r>
      <w:r w:rsidR="00542AC1">
        <w:rPr>
          <w:sz w:val="24"/>
          <w:szCs w:val="24"/>
        </w:rPr>
        <w:t>я</w:t>
      </w:r>
      <w:r w:rsidRPr="00D95768">
        <w:rPr>
          <w:sz w:val="24"/>
          <w:szCs w:val="24"/>
        </w:rPr>
        <w:t xml:space="preserve"> (</w:t>
      </w:r>
      <w:r w:rsidR="00542AC1">
        <w:rPr>
          <w:sz w:val="24"/>
          <w:szCs w:val="24"/>
        </w:rPr>
        <w:t>3, 4</w:t>
      </w:r>
      <w:r w:rsidRPr="00D95768">
        <w:rPr>
          <w:sz w:val="24"/>
          <w:szCs w:val="24"/>
        </w:rPr>
        <w:t>) получен</w:t>
      </w:r>
      <w:r w:rsidR="00542AC1">
        <w:rPr>
          <w:sz w:val="24"/>
          <w:szCs w:val="24"/>
        </w:rPr>
        <w:t>ы</w:t>
      </w:r>
      <w:r w:rsidRPr="00D95768">
        <w:rPr>
          <w:sz w:val="24"/>
          <w:szCs w:val="24"/>
        </w:rPr>
        <w:t xml:space="preserve"> при взаимодействии этилового эфира бромуксусной кислоты с </w:t>
      </w:r>
      <w:r w:rsidR="00542AC1">
        <w:rPr>
          <w:sz w:val="24"/>
          <w:szCs w:val="24"/>
        </w:rPr>
        <w:t>аминами</w:t>
      </w:r>
      <w:r w:rsidRPr="00D95768">
        <w:rPr>
          <w:sz w:val="24"/>
          <w:szCs w:val="24"/>
        </w:rPr>
        <w:t xml:space="preserve"> </w:t>
      </w:r>
      <w:r w:rsidR="00B4189C">
        <w:rPr>
          <w:sz w:val="24"/>
          <w:szCs w:val="24"/>
        </w:rPr>
        <w:t>(</w:t>
      </w:r>
      <w:r w:rsidRPr="00D95768">
        <w:rPr>
          <w:sz w:val="24"/>
          <w:szCs w:val="24"/>
        </w:rPr>
        <w:t>1</w:t>
      </w:r>
      <w:r w:rsidR="00542AC1">
        <w:rPr>
          <w:sz w:val="24"/>
          <w:szCs w:val="24"/>
        </w:rPr>
        <w:t>, 2</w:t>
      </w:r>
      <w:r w:rsidRPr="00D95768">
        <w:rPr>
          <w:sz w:val="24"/>
          <w:szCs w:val="24"/>
        </w:rPr>
        <w:t>) в среде безводного ацетона в присутствии поташа при температуре 55-60</w:t>
      </w:r>
      <w:r w:rsidRPr="00D95768">
        <w:rPr>
          <w:sz w:val="24"/>
          <w:szCs w:val="24"/>
          <w:vertAlign w:val="superscript"/>
        </w:rPr>
        <w:t>0</w:t>
      </w:r>
      <w:r w:rsidRPr="00D95768">
        <w:rPr>
          <w:sz w:val="24"/>
          <w:szCs w:val="24"/>
        </w:rPr>
        <w:t xml:space="preserve">С. </w:t>
      </w:r>
    </w:p>
    <w:p w:rsidR="00D95768" w:rsidRPr="00B4189C" w:rsidRDefault="00542AC1" w:rsidP="003B282B">
      <w:pPr>
        <w:pStyle w:val="a3"/>
        <w:ind w:firstLine="284"/>
        <w:jc w:val="center"/>
        <w:rPr>
          <w:sz w:val="24"/>
          <w:szCs w:val="24"/>
        </w:rPr>
      </w:pPr>
      <w:r w:rsidRPr="00D95768">
        <w:rPr>
          <w:sz w:val="24"/>
          <w:szCs w:val="24"/>
        </w:rPr>
        <w:object w:dxaOrig="7170" w:dyaOrig="2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120.75pt" o:ole="">
            <v:imagedata r:id="rId5" o:title=""/>
          </v:shape>
          <o:OLEObject Type="Embed" ProgID="ChemWindow.Document" ShapeID="_x0000_i1025" DrawAspect="Content" ObjectID="_1395729758" r:id="rId6"/>
        </w:object>
      </w:r>
    </w:p>
    <w:p w:rsidR="00D95768" w:rsidRPr="00D95768" w:rsidRDefault="00D95768" w:rsidP="00B4189C">
      <w:pPr>
        <w:pStyle w:val="2"/>
        <w:spacing w:after="0" w:line="240" w:lineRule="auto"/>
        <w:ind w:firstLine="284"/>
        <w:jc w:val="both"/>
        <w:rPr>
          <w:bCs/>
        </w:rPr>
      </w:pPr>
      <w:proofErr w:type="spellStart"/>
      <w:r w:rsidRPr="00D95768">
        <w:rPr>
          <w:bCs/>
        </w:rPr>
        <w:t>Гидразиды</w:t>
      </w:r>
      <w:proofErr w:type="spellEnd"/>
      <w:r w:rsidRPr="00D95768">
        <w:rPr>
          <w:bCs/>
        </w:rPr>
        <w:t xml:space="preserve"> – это </w:t>
      </w:r>
      <w:proofErr w:type="spellStart"/>
      <w:r w:rsidRPr="00D95768">
        <w:rPr>
          <w:bCs/>
        </w:rPr>
        <w:t>реакционноспособные</w:t>
      </w:r>
      <w:proofErr w:type="spellEnd"/>
      <w:r w:rsidRPr="00D95768">
        <w:rPr>
          <w:bCs/>
        </w:rPr>
        <w:t xml:space="preserve"> нуклеофильные агенты, которые достаточно легко взаимодействуют с </w:t>
      </w:r>
      <w:proofErr w:type="spellStart"/>
      <w:r w:rsidRPr="00D95768">
        <w:rPr>
          <w:bCs/>
        </w:rPr>
        <w:t>электрофилами</w:t>
      </w:r>
      <w:proofErr w:type="spellEnd"/>
      <w:r w:rsidRPr="00D95768">
        <w:rPr>
          <w:bCs/>
        </w:rPr>
        <w:t xml:space="preserve">. Это свойство </w:t>
      </w:r>
      <w:proofErr w:type="spellStart"/>
      <w:r w:rsidRPr="00D95768">
        <w:rPr>
          <w:bCs/>
        </w:rPr>
        <w:t>гидразидов</w:t>
      </w:r>
      <w:proofErr w:type="spellEnd"/>
      <w:r w:rsidRPr="00D95768">
        <w:rPr>
          <w:bCs/>
        </w:rPr>
        <w:t xml:space="preserve"> используется для получения разнообразных производных, представляющих практический интерес для синтеза биологически активных веществ (лекарственные препараты, пестициды). </w:t>
      </w:r>
    </w:p>
    <w:p w:rsidR="00D95768" w:rsidRPr="00D95768" w:rsidRDefault="00D95768" w:rsidP="00B4189C">
      <w:pPr>
        <w:pStyle w:val="a3"/>
        <w:ind w:firstLine="284"/>
        <w:rPr>
          <w:sz w:val="24"/>
          <w:szCs w:val="24"/>
        </w:rPr>
      </w:pPr>
      <w:r w:rsidRPr="00D95768">
        <w:rPr>
          <w:sz w:val="24"/>
          <w:szCs w:val="24"/>
        </w:rPr>
        <w:t xml:space="preserve">В литературе имеются данные о том, что реакции, используемые для получения </w:t>
      </w:r>
      <w:proofErr w:type="spellStart"/>
      <w:r w:rsidRPr="00D95768">
        <w:rPr>
          <w:sz w:val="24"/>
          <w:szCs w:val="24"/>
        </w:rPr>
        <w:t>гидразидов</w:t>
      </w:r>
      <w:proofErr w:type="spellEnd"/>
      <w:r w:rsidRPr="00D95768">
        <w:rPr>
          <w:sz w:val="24"/>
          <w:szCs w:val="24"/>
        </w:rPr>
        <w:t xml:space="preserve">, чрезвычайно многочисленны. Одним из методов синтеза </w:t>
      </w:r>
      <w:proofErr w:type="spellStart"/>
      <w:r w:rsidRPr="00D95768">
        <w:rPr>
          <w:sz w:val="24"/>
          <w:szCs w:val="24"/>
        </w:rPr>
        <w:t>гидразидов</w:t>
      </w:r>
      <w:proofErr w:type="spellEnd"/>
      <w:r w:rsidRPr="00D95768">
        <w:rPr>
          <w:sz w:val="24"/>
          <w:szCs w:val="24"/>
        </w:rPr>
        <w:t xml:space="preserve"> является взаимодействие сложных эфиров с гидразингидратом.</w:t>
      </w:r>
    </w:p>
    <w:p w:rsidR="00D95768" w:rsidRPr="00D95768" w:rsidRDefault="00D95768" w:rsidP="00B4189C">
      <w:pPr>
        <w:pStyle w:val="a3"/>
        <w:ind w:firstLine="284"/>
        <w:rPr>
          <w:sz w:val="24"/>
          <w:szCs w:val="24"/>
        </w:rPr>
      </w:pPr>
      <w:r w:rsidRPr="00D95768">
        <w:rPr>
          <w:sz w:val="24"/>
          <w:szCs w:val="24"/>
        </w:rPr>
        <w:object w:dxaOrig="9105" w:dyaOrig="1395">
          <v:shape id="_x0000_i1026" type="#_x0000_t75" style="width:455.25pt;height:69.75pt" o:ole="">
            <v:imagedata r:id="rId7" o:title=""/>
          </v:shape>
          <o:OLEObject Type="Embed" ProgID="ChemWindow.Document" ShapeID="_x0000_i1026" DrawAspect="Content" ObjectID="_1395729759" r:id="rId8"/>
        </w:object>
      </w:r>
      <w:proofErr w:type="spellStart"/>
      <w:r w:rsidR="00542AC1">
        <w:rPr>
          <w:sz w:val="24"/>
          <w:szCs w:val="24"/>
        </w:rPr>
        <w:t>Г</w:t>
      </w:r>
      <w:r w:rsidR="00542AC1" w:rsidRPr="00542AC1">
        <w:rPr>
          <w:sz w:val="24"/>
          <w:szCs w:val="24"/>
        </w:rPr>
        <w:t>идразид</w:t>
      </w:r>
      <w:r w:rsidR="00542AC1">
        <w:rPr>
          <w:sz w:val="24"/>
          <w:szCs w:val="24"/>
        </w:rPr>
        <w:t>ы</w:t>
      </w:r>
      <w:proofErr w:type="spellEnd"/>
      <w:r w:rsidR="00542AC1" w:rsidRPr="00542AC1">
        <w:rPr>
          <w:sz w:val="24"/>
          <w:szCs w:val="24"/>
        </w:rPr>
        <w:t xml:space="preserve"> аминокарбоновых кислот</w:t>
      </w:r>
      <w:r w:rsidR="00542AC1" w:rsidRPr="00D95768">
        <w:rPr>
          <w:sz w:val="24"/>
          <w:szCs w:val="24"/>
          <w:lang w:eastAsia="ko-KR"/>
        </w:rPr>
        <w:t xml:space="preserve"> </w:t>
      </w:r>
      <w:r w:rsidRPr="00D95768">
        <w:rPr>
          <w:sz w:val="24"/>
          <w:szCs w:val="24"/>
          <w:lang w:eastAsia="ko-KR"/>
        </w:rPr>
        <w:t>(</w:t>
      </w:r>
      <w:r w:rsidR="00542AC1">
        <w:rPr>
          <w:sz w:val="24"/>
          <w:szCs w:val="24"/>
          <w:lang w:eastAsia="ko-KR"/>
        </w:rPr>
        <w:t>5, 6</w:t>
      </w:r>
      <w:r w:rsidRPr="00D95768">
        <w:rPr>
          <w:sz w:val="24"/>
          <w:szCs w:val="24"/>
          <w:lang w:eastAsia="ko-KR"/>
        </w:rPr>
        <w:t xml:space="preserve">) </w:t>
      </w:r>
      <w:proofErr w:type="gramStart"/>
      <w:r w:rsidRPr="00D95768">
        <w:rPr>
          <w:sz w:val="24"/>
          <w:szCs w:val="24"/>
        </w:rPr>
        <w:t>синтезирован</w:t>
      </w:r>
      <w:r w:rsidR="00542AC1">
        <w:rPr>
          <w:sz w:val="24"/>
          <w:szCs w:val="24"/>
        </w:rPr>
        <w:t>ы</w:t>
      </w:r>
      <w:proofErr w:type="gramEnd"/>
      <w:r w:rsidRPr="00D95768">
        <w:rPr>
          <w:sz w:val="24"/>
          <w:szCs w:val="24"/>
        </w:rPr>
        <w:t xml:space="preserve"> при нагревании этилов</w:t>
      </w:r>
      <w:r w:rsidR="00542AC1">
        <w:rPr>
          <w:sz w:val="24"/>
          <w:szCs w:val="24"/>
        </w:rPr>
        <w:t>ых</w:t>
      </w:r>
      <w:r w:rsidRPr="00D95768">
        <w:rPr>
          <w:sz w:val="24"/>
          <w:szCs w:val="24"/>
        </w:rPr>
        <w:t xml:space="preserve"> эфир</w:t>
      </w:r>
      <w:r w:rsidR="00542AC1">
        <w:rPr>
          <w:sz w:val="24"/>
          <w:szCs w:val="24"/>
        </w:rPr>
        <w:t xml:space="preserve">ов </w:t>
      </w:r>
      <w:r w:rsidR="00542AC1" w:rsidRPr="00542AC1">
        <w:rPr>
          <w:sz w:val="24"/>
          <w:szCs w:val="24"/>
        </w:rPr>
        <w:t>аминокарбоновых кислот</w:t>
      </w:r>
      <w:r w:rsidR="00542AC1" w:rsidRPr="00D95768">
        <w:rPr>
          <w:sz w:val="24"/>
          <w:szCs w:val="24"/>
          <w:lang w:eastAsia="ko-KR"/>
        </w:rPr>
        <w:t xml:space="preserve"> </w:t>
      </w:r>
      <w:r w:rsidRPr="00D95768">
        <w:rPr>
          <w:sz w:val="24"/>
          <w:szCs w:val="24"/>
        </w:rPr>
        <w:t>(</w:t>
      </w:r>
      <w:r w:rsidR="00542AC1">
        <w:rPr>
          <w:sz w:val="24"/>
          <w:szCs w:val="24"/>
        </w:rPr>
        <w:t>3, 4</w:t>
      </w:r>
      <w:r w:rsidRPr="00D95768">
        <w:rPr>
          <w:sz w:val="24"/>
          <w:szCs w:val="24"/>
        </w:rPr>
        <w:t xml:space="preserve">) с гидразингидратом в этаноле. </w:t>
      </w:r>
    </w:p>
    <w:p w:rsidR="00D95768" w:rsidRPr="00D95768" w:rsidRDefault="00D95768" w:rsidP="00B4189C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95768">
        <w:rPr>
          <w:rFonts w:ascii="Times New Roman" w:hAnsi="Times New Roman" w:cs="Times New Roman"/>
          <w:sz w:val="24"/>
          <w:szCs w:val="24"/>
        </w:rPr>
        <w:t xml:space="preserve">Структура синтезированных соединений доказана динами </w:t>
      </w:r>
      <w:proofErr w:type="spellStart"/>
      <w:proofErr w:type="gramStart"/>
      <w:r w:rsidRPr="00D95768">
        <w:rPr>
          <w:rFonts w:ascii="Times New Roman" w:hAnsi="Times New Roman" w:cs="Times New Roman"/>
          <w:sz w:val="24"/>
          <w:szCs w:val="24"/>
        </w:rPr>
        <w:t>ИК-спектроскопии</w:t>
      </w:r>
      <w:proofErr w:type="spellEnd"/>
      <w:proofErr w:type="gramEnd"/>
      <w:r w:rsidRPr="00D95768">
        <w:rPr>
          <w:rFonts w:ascii="Times New Roman" w:hAnsi="Times New Roman" w:cs="Times New Roman"/>
          <w:sz w:val="24"/>
          <w:szCs w:val="24"/>
        </w:rPr>
        <w:t>.</w:t>
      </w:r>
    </w:p>
    <w:sectPr w:rsidR="00D95768" w:rsidRPr="00D95768" w:rsidSect="00D957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768"/>
    <w:rsid w:val="00356307"/>
    <w:rsid w:val="003B282B"/>
    <w:rsid w:val="00426C8E"/>
    <w:rsid w:val="00542AC1"/>
    <w:rsid w:val="00556109"/>
    <w:rsid w:val="0065722E"/>
    <w:rsid w:val="009E4EC5"/>
    <w:rsid w:val="00AD3101"/>
    <w:rsid w:val="00B4189C"/>
    <w:rsid w:val="00D95768"/>
    <w:rsid w:val="00ED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57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957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D957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95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42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mailto:muha_zhanakov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Флсуыы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Scientist</dc:creator>
  <cp:keywords/>
  <dc:description/>
  <cp:lastModifiedBy>Дюсебаева</cp:lastModifiedBy>
  <cp:revision>5</cp:revision>
  <cp:lastPrinted>2012-04-05T05:51:00Z</cp:lastPrinted>
  <dcterms:created xsi:type="dcterms:W3CDTF">2012-04-05T05:32:00Z</dcterms:created>
  <dcterms:modified xsi:type="dcterms:W3CDTF">2012-04-12T03:56:00Z</dcterms:modified>
</cp:coreProperties>
</file>