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0E5" w:rsidRPr="00A450E5" w:rsidRDefault="00A450E5" w:rsidP="00A450E5">
      <w:pPr>
        <w:jc w:val="center"/>
        <w:rPr>
          <w:rFonts w:ascii="Times New Roman" w:hAnsi="Times New Roman" w:cs="Times New Roman"/>
          <w:b/>
          <w:sz w:val="28"/>
          <w:szCs w:val="28"/>
        </w:rPr>
      </w:pPr>
      <w:r w:rsidRPr="00A450E5">
        <w:rPr>
          <w:rFonts w:ascii="Times New Roman" w:hAnsi="Times New Roman" w:cs="Times New Roman"/>
          <w:b/>
          <w:sz w:val="28"/>
          <w:szCs w:val="28"/>
        </w:rPr>
        <w:t>ӘЛ-ФАРАБИ АТЫНДАҒЫ ҚАЗАҚ ҰЛТТЫҚ УНИВЕРСИТЕТІ</w:t>
      </w:r>
    </w:p>
    <w:p w:rsidR="00A450E5" w:rsidRP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Pr="00A450E5" w:rsidRDefault="00A450E5" w:rsidP="00A450E5">
      <w:pPr>
        <w:jc w:val="center"/>
        <w:rPr>
          <w:rFonts w:ascii="Times New Roman" w:hAnsi="Times New Roman" w:cs="Times New Roman"/>
          <w:b/>
          <w:sz w:val="72"/>
          <w:szCs w:val="72"/>
        </w:rPr>
      </w:pPr>
    </w:p>
    <w:p w:rsidR="00A450E5" w:rsidRPr="00A450E5" w:rsidRDefault="00A450E5" w:rsidP="00A450E5">
      <w:pPr>
        <w:jc w:val="center"/>
        <w:rPr>
          <w:rFonts w:ascii="Times New Roman" w:hAnsi="Times New Roman" w:cs="Times New Roman"/>
          <w:b/>
          <w:sz w:val="72"/>
          <w:szCs w:val="72"/>
        </w:rPr>
      </w:pPr>
      <w:r w:rsidRPr="00A450E5">
        <w:rPr>
          <w:rFonts w:ascii="Times New Roman" w:hAnsi="Times New Roman" w:cs="Times New Roman"/>
          <w:b/>
          <w:sz w:val="72"/>
          <w:szCs w:val="72"/>
        </w:rPr>
        <w:t xml:space="preserve">ТАУМАН </w:t>
      </w:r>
    </w:p>
    <w:p w:rsidR="00A450E5" w:rsidRPr="00A450E5" w:rsidRDefault="00A450E5" w:rsidP="00A450E5">
      <w:pPr>
        <w:jc w:val="center"/>
        <w:rPr>
          <w:rFonts w:ascii="Times New Roman" w:hAnsi="Times New Roman" w:cs="Times New Roman"/>
          <w:b/>
          <w:sz w:val="72"/>
          <w:szCs w:val="72"/>
        </w:rPr>
      </w:pPr>
      <w:r w:rsidRPr="00A450E5">
        <w:rPr>
          <w:rFonts w:ascii="Times New Roman" w:hAnsi="Times New Roman" w:cs="Times New Roman"/>
          <w:b/>
          <w:sz w:val="72"/>
          <w:szCs w:val="72"/>
        </w:rPr>
        <w:t>АМАНДОСОВ</w:t>
      </w:r>
    </w:p>
    <w:p w:rsidR="00A450E5" w:rsidRDefault="00A450E5" w:rsidP="00A450E5">
      <w:pPr>
        <w:jc w:val="center"/>
        <w:rPr>
          <w:rFonts w:ascii="Times New Roman" w:hAnsi="Times New Roman" w:cs="Times New Roman"/>
          <w:b/>
          <w:sz w:val="40"/>
          <w:szCs w:val="40"/>
        </w:rPr>
      </w:pPr>
    </w:p>
    <w:p w:rsidR="00A450E5" w:rsidRPr="00A450E5" w:rsidRDefault="00A450E5" w:rsidP="00A450E5">
      <w:pPr>
        <w:jc w:val="center"/>
        <w:rPr>
          <w:rFonts w:ascii="Times New Roman" w:hAnsi="Times New Roman" w:cs="Times New Roman"/>
          <w:b/>
          <w:sz w:val="28"/>
          <w:szCs w:val="28"/>
        </w:rPr>
      </w:pPr>
      <w:r w:rsidRPr="00A450E5">
        <w:rPr>
          <w:rFonts w:ascii="Times New Roman" w:hAnsi="Times New Roman" w:cs="Times New Roman"/>
          <w:b/>
          <w:sz w:val="28"/>
          <w:szCs w:val="28"/>
        </w:rPr>
        <w:t>ӨНЕГЕЛІ ӨМІР</w:t>
      </w:r>
    </w:p>
    <w:p w:rsidR="00A450E5" w:rsidRPr="00887540" w:rsidRDefault="00A450E5" w:rsidP="00A450E5">
      <w:pPr>
        <w:jc w:val="center"/>
        <w:rPr>
          <w:rFonts w:ascii="Times New Roman" w:hAnsi="Times New Roman" w:cs="Times New Roman"/>
          <w:b/>
          <w:sz w:val="28"/>
          <w:szCs w:val="28"/>
          <w:lang w:val="ru-RU"/>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r>
        <w:rPr>
          <w:rFonts w:ascii="Times New Roman" w:hAnsi="Times New Roman" w:cs="Times New Roman"/>
          <w:b/>
          <w:sz w:val="28"/>
          <w:szCs w:val="28"/>
        </w:rPr>
        <w:t xml:space="preserve">Алматы </w:t>
      </w:r>
    </w:p>
    <w:p w:rsidR="00A450E5" w:rsidRDefault="00A450E5" w:rsidP="00A450E5">
      <w:pPr>
        <w:jc w:val="center"/>
        <w:rPr>
          <w:rFonts w:ascii="Times New Roman" w:hAnsi="Times New Roman" w:cs="Times New Roman"/>
          <w:b/>
          <w:sz w:val="28"/>
          <w:szCs w:val="28"/>
        </w:rPr>
      </w:pPr>
      <w:r>
        <w:rPr>
          <w:rFonts w:ascii="Times New Roman" w:hAnsi="Times New Roman" w:cs="Times New Roman"/>
          <w:b/>
          <w:sz w:val="28"/>
          <w:szCs w:val="28"/>
        </w:rPr>
        <w:t>«Қазақ университеті»</w:t>
      </w:r>
    </w:p>
    <w:p w:rsidR="00A450E5" w:rsidRDefault="00A450E5" w:rsidP="00A450E5">
      <w:pPr>
        <w:jc w:val="center"/>
        <w:rPr>
          <w:rFonts w:ascii="Times New Roman" w:hAnsi="Times New Roman" w:cs="Times New Roman"/>
          <w:b/>
          <w:sz w:val="28"/>
          <w:szCs w:val="28"/>
        </w:rPr>
      </w:pPr>
      <w:r>
        <w:rPr>
          <w:rFonts w:ascii="Times New Roman" w:hAnsi="Times New Roman" w:cs="Times New Roman"/>
          <w:b/>
          <w:sz w:val="28"/>
          <w:szCs w:val="28"/>
        </w:rPr>
        <w:t>2012</w:t>
      </w: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047049" w:rsidRDefault="00047049" w:rsidP="00A450E5">
      <w:pPr>
        <w:rPr>
          <w:rFonts w:ascii="Times New Roman" w:hAnsi="Times New Roman" w:cs="Times New Roman"/>
          <w:sz w:val="28"/>
          <w:szCs w:val="28"/>
        </w:rPr>
        <w:sectPr w:rsidR="00047049" w:rsidSect="000851F3">
          <w:type w:val="continuous"/>
          <w:pgSz w:w="11906" w:h="16838"/>
          <w:pgMar w:top="1134" w:right="850" w:bottom="1134" w:left="1701" w:header="708" w:footer="708" w:gutter="0"/>
          <w:cols w:space="708"/>
          <w:docGrid w:linePitch="360"/>
        </w:sectPr>
      </w:pPr>
    </w:p>
    <w:p w:rsidR="00A450E5" w:rsidRDefault="00A450E5" w:rsidP="00047049">
      <w:pPr>
        <w:jc w:val="right"/>
        <w:rPr>
          <w:rFonts w:ascii="Times New Roman" w:hAnsi="Times New Roman" w:cs="Times New Roman"/>
          <w:i/>
          <w:sz w:val="28"/>
          <w:szCs w:val="28"/>
        </w:rPr>
      </w:pPr>
      <w:r w:rsidRPr="00047049">
        <w:rPr>
          <w:rFonts w:ascii="Times New Roman" w:hAnsi="Times New Roman" w:cs="Times New Roman"/>
          <w:i/>
          <w:sz w:val="28"/>
          <w:szCs w:val="28"/>
        </w:rPr>
        <w:lastRenderedPageBreak/>
        <w:t>Кітап әл-Фараби атындағы ҚазҰУ Ғылыми кеңесінің шешімімен баспаға ұсынылды</w:t>
      </w:r>
    </w:p>
    <w:p w:rsidR="00047049" w:rsidRPr="00047049" w:rsidRDefault="00047049" w:rsidP="00047049">
      <w:pPr>
        <w:jc w:val="right"/>
        <w:rPr>
          <w:rFonts w:ascii="Times New Roman" w:hAnsi="Times New Roman" w:cs="Times New Roman"/>
          <w:i/>
          <w:sz w:val="28"/>
          <w:szCs w:val="28"/>
        </w:rPr>
      </w:pPr>
    </w:p>
    <w:p w:rsidR="00A450E5" w:rsidRPr="00047049" w:rsidRDefault="00A450E5" w:rsidP="00047049">
      <w:pPr>
        <w:jc w:val="right"/>
        <w:rPr>
          <w:rFonts w:ascii="Times New Roman" w:hAnsi="Times New Roman" w:cs="Times New Roman"/>
          <w:b/>
          <w:sz w:val="28"/>
          <w:szCs w:val="28"/>
          <w:lang w:val="ru-RU"/>
        </w:rPr>
      </w:pPr>
      <w:r w:rsidRPr="00047049">
        <w:rPr>
          <w:rFonts w:ascii="Times New Roman" w:hAnsi="Times New Roman" w:cs="Times New Roman"/>
          <w:b/>
          <w:sz w:val="28"/>
          <w:szCs w:val="28"/>
        </w:rPr>
        <w:t>Бас редактор: Ғ.М. Мұтанов</w:t>
      </w:r>
    </w:p>
    <w:p w:rsidR="00047049" w:rsidRPr="00047049" w:rsidRDefault="00047049" w:rsidP="00047049">
      <w:pPr>
        <w:jc w:val="right"/>
        <w:rPr>
          <w:rFonts w:ascii="Times New Roman" w:hAnsi="Times New Roman" w:cs="Times New Roman"/>
          <w:b/>
          <w:sz w:val="28"/>
          <w:szCs w:val="28"/>
        </w:rPr>
      </w:pPr>
      <w:r w:rsidRPr="00047049">
        <w:rPr>
          <w:rFonts w:ascii="Times New Roman" w:hAnsi="Times New Roman" w:cs="Times New Roman"/>
          <w:b/>
          <w:sz w:val="28"/>
          <w:szCs w:val="28"/>
        </w:rPr>
        <w:t>Орынбасары: З.А. Мансұров</w:t>
      </w:r>
    </w:p>
    <w:p w:rsidR="00AB7843" w:rsidRDefault="00047049" w:rsidP="00047049">
      <w:pPr>
        <w:jc w:val="right"/>
        <w:rPr>
          <w:rFonts w:ascii="Times New Roman" w:hAnsi="Times New Roman" w:cs="Times New Roman"/>
          <w:b/>
          <w:sz w:val="28"/>
          <w:szCs w:val="28"/>
        </w:rPr>
      </w:pPr>
      <w:r w:rsidRPr="00047049">
        <w:rPr>
          <w:rFonts w:ascii="Times New Roman" w:hAnsi="Times New Roman" w:cs="Times New Roman"/>
          <w:b/>
          <w:sz w:val="28"/>
          <w:szCs w:val="28"/>
        </w:rPr>
        <w:t>Жауапты хатшы</w:t>
      </w:r>
      <w:r w:rsidR="00AB7843">
        <w:rPr>
          <w:rFonts w:ascii="Times New Roman" w:hAnsi="Times New Roman" w:cs="Times New Roman"/>
          <w:b/>
          <w:sz w:val="28"/>
          <w:szCs w:val="28"/>
        </w:rPr>
        <w:t>лар</w:t>
      </w:r>
      <w:r w:rsidRPr="00047049">
        <w:rPr>
          <w:rFonts w:ascii="Times New Roman" w:hAnsi="Times New Roman" w:cs="Times New Roman"/>
          <w:b/>
          <w:sz w:val="28"/>
          <w:szCs w:val="28"/>
        </w:rPr>
        <w:t>:</w:t>
      </w:r>
    </w:p>
    <w:p w:rsidR="00047049" w:rsidRDefault="00047049" w:rsidP="00047049">
      <w:pPr>
        <w:jc w:val="right"/>
        <w:rPr>
          <w:rFonts w:ascii="Times New Roman" w:hAnsi="Times New Roman" w:cs="Times New Roman"/>
          <w:b/>
          <w:sz w:val="28"/>
          <w:szCs w:val="28"/>
        </w:rPr>
      </w:pPr>
      <w:r w:rsidRPr="00047049">
        <w:rPr>
          <w:rFonts w:ascii="Times New Roman" w:hAnsi="Times New Roman" w:cs="Times New Roman"/>
          <w:b/>
          <w:sz w:val="28"/>
          <w:szCs w:val="28"/>
        </w:rPr>
        <w:t xml:space="preserve"> С.Ш. Мәдиев</w:t>
      </w:r>
    </w:p>
    <w:p w:rsidR="00AB7843" w:rsidRDefault="00AB7843" w:rsidP="00047049">
      <w:pPr>
        <w:jc w:val="right"/>
        <w:rPr>
          <w:rFonts w:ascii="Times New Roman" w:hAnsi="Times New Roman" w:cs="Times New Roman"/>
          <w:b/>
          <w:sz w:val="28"/>
          <w:szCs w:val="28"/>
        </w:rPr>
      </w:pPr>
      <w:r>
        <w:rPr>
          <w:rFonts w:ascii="Times New Roman" w:hAnsi="Times New Roman" w:cs="Times New Roman"/>
          <w:b/>
          <w:sz w:val="28"/>
          <w:szCs w:val="28"/>
        </w:rPr>
        <w:t>Н.Қопабаева</w:t>
      </w:r>
    </w:p>
    <w:p w:rsidR="00047049" w:rsidRPr="00047049" w:rsidRDefault="00047049" w:rsidP="00047049">
      <w:pPr>
        <w:jc w:val="right"/>
        <w:rPr>
          <w:rFonts w:ascii="Times New Roman" w:hAnsi="Times New Roman" w:cs="Times New Roman"/>
          <w:b/>
          <w:sz w:val="28"/>
          <w:szCs w:val="28"/>
        </w:rPr>
      </w:pPr>
    </w:p>
    <w:p w:rsidR="00047049" w:rsidRDefault="00047049" w:rsidP="00047049">
      <w:pPr>
        <w:jc w:val="right"/>
        <w:rPr>
          <w:rFonts w:ascii="Times New Roman" w:hAnsi="Times New Roman" w:cs="Times New Roman"/>
          <w:sz w:val="28"/>
          <w:szCs w:val="28"/>
        </w:rPr>
      </w:pPr>
      <w:r>
        <w:rPr>
          <w:rFonts w:ascii="Times New Roman" w:hAnsi="Times New Roman" w:cs="Times New Roman"/>
          <w:sz w:val="28"/>
          <w:szCs w:val="28"/>
        </w:rPr>
        <w:t xml:space="preserve">Редакция жұмыс тобы: </w:t>
      </w:r>
    </w:p>
    <w:p w:rsidR="00047049" w:rsidRDefault="00AB7843" w:rsidP="00047049">
      <w:pPr>
        <w:jc w:val="right"/>
        <w:rPr>
          <w:rFonts w:ascii="Times New Roman" w:hAnsi="Times New Roman" w:cs="Times New Roman"/>
          <w:sz w:val="28"/>
          <w:szCs w:val="28"/>
        </w:rPr>
      </w:pPr>
      <w:r>
        <w:rPr>
          <w:rFonts w:ascii="Times New Roman" w:hAnsi="Times New Roman" w:cs="Times New Roman"/>
          <w:sz w:val="28"/>
          <w:szCs w:val="28"/>
        </w:rPr>
        <w:t>Е.О. Алауханов</w:t>
      </w:r>
    </w:p>
    <w:p w:rsidR="00AB7843" w:rsidRDefault="00AB7843" w:rsidP="00047049">
      <w:pPr>
        <w:jc w:val="right"/>
        <w:rPr>
          <w:rFonts w:ascii="Times New Roman" w:hAnsi="Times New Roman" w:cs="Times New Roman"/>
          <w:sz w:val="28"/>
          <w:szCs w:val="28"/>
        </w:rPr>
      </w:pPr>
      <w:r>
        <w:rPr>
          <w:rFonts w:ascii="Times New Roman" w:hAnsi="Times New Roman" w:cs="Times New Roman"/>
          <w:sz w:val="28"/>
          <w:szCs w:val="28"/>
        </w:rPr>
        <w:t>А-Х.Ф. Мархабаев</w:t>
      </w:r>
    </w:p>
    <w:p w:rsidR="00AB7843" w:rsidRDefault="00AB7843" w:rsidP="00047049">
      <w:pPr>
        <w:jc w:val="right"/>
        <w:rPr>
          <w:rFonts w:ascii="Times New Roman" w:hAnsi="Times New Roman" w:cs="Times New Roman"/>
          <w:sz w:val="28"/>
          <w:szCs w:val="28"/>
        </w:rPr>
      </w:pPr>
      <w:r>
        <w:rPr>
          <w:rFonts w:ascii="Times New Roman" w:hAnsi="Times New Roman" w:cs="Times New Roman"/>
          <w:sz w:val="28"/>
          <w:szCs w:val="28"/>
        </w:rPr>
        <w:t>С.Қ. Қозыбаев</w:t>
      </w:r>
    </w:p>
    <w:p w:rsidR="00AB7843" w:rsidRDefault="00AB7843" w:rsidP="00047049">
      <w:pPr>
        <w:jc w:val="right"/>
        <w:rPr>
          <w:rFonts w:ascii="Times New Roman" w:hAnsi="Times New Roman" w:cs="Times New Roman"/>
          <w:sz w:val="28"/>
          <w:szCs w:val="28"/>
        </w:rPr>
      </w:pPr>
      <w:r>
        <w:rPr>
          <w:rFonts w:ascii="Times New Roman" w:hAnsi="Times New Roman" w:cs="Times New Roman"/>
          <w:sz w:val="28"/>
          <w:szCs w:val="28"/>
        </w:rPr>
        <w:t>К. Қамзин</w:t>
      </w:r>
    </w:p>
    <w:p w:rsidR="00AB7843" w:rsidRDefault="00AB7843" w:rsidP="00047049">
      <w:pPr>
        <w:jc w:val="right"/>
        <w:rPr>
          <w:rFonts w:ascii="Times New Roman" w:hAnsi="Times New Roman" w:cs="Times New Roman"/>
          <w:sz w:val="28"/>
          <w:szCs w:val="28"/>
        </w:rPr>
      </w:pPr>
      <w:r>
        <w:rPr>
          <w:rFonts w:ascii="Times New Roman" w:hAnsi="Times New Roman" w:cs="Times New Roman"/>
          <w:sz w:val="28"/>
          <w:szCs w:val="28"/>
        </w:rPr>
        <w:t>А.Т. Амандосов</w:t>
      </w:r>
    </w:p>
    <w:p w:rsidR="00047049" w:rsidRDefault="00047049" w:rsidP="00A66CBC">
      <w:pPr>
        <w:jc w:val="right"/>
        <w:rPr>
          <w:rFonts w:ascii="Times New Roman" w:hAnsi="Times New Roman" w:cs="Times New Roman"/>
          <w:sz w:val="28"/>
          <w:szCs w:val="28"/>
        </w:rPr>
      </w:pPr>
    </w:p>
    <w:p w:rsidR="00047049" w:rsidRDefault="00A66CBC" w:rsidP="00A66CBC">
      <w:pPr>
        <w:jc w:val="right"/>
        <w:rPr>
          <w:rFonts w:ascii="Times New Roman" w:hAnsi="Times New Roman" w:cs="Times New Roman"/>
          <w:sz w:val="28"/>
          <w:szCs w:val="28"/>
        </w:rPr>
      </w:pPr>
      <w:r>
        <w:rPr>
          <w:rFonts w:ascii="Times New Roman" w:hAnsi="Times New Roman" w:cs="Times New Roman"/>
          <w:sz w:val="28"/>
          <w:szCs w:val="28"/>
        </w:rPr>
        <w:t>Құрастырушылар: С.Медеубекұлы</w:t>
      </w:r>
    </w:p>
    <w:p w:rsidR="00A66CBC" w:rsidRDefault="00A66CBC" w:rsidP="00A66CBC">
      <w:pPr>
        <w:jc w:val="right"/>
        <w:rPr>
          <w:rFonts w:ascii="Times New Roman" w:hAnsi="Times New Roman" w:cs="Times New Roman"/>
          <w:sz w:val="28"/>
          <w:szCs w:val="28"/>
        </w:rPr>
      </w:pPr>
      <w:r>
        <w:rPr>
          <w:rFonts w:ascii="Times New Roman" w:hAnsi="Times New Roman" w:cs="Times New Roman"/>
          <w:sz w:val="28"/>
          <w:szCs w:val="28"/>
        </w:rPr>
        <w:t>А.М. Тілепберген</w:t>
      </w:r>
    </w:p>
    <w:p w:rsidR="00A66CBC" w:rsidRDefault="00A66CBC" w:rsidP="00A66CBC">
      <w:pPr>
        <w:jc w:val="right"/>
        <w:rPr>
          <w:rFonts w:ascii="Times New Roman" w:hAnsi="Times New Roman" w:cs="Times New Roman"/>
          <w:sz w:val="28"/>
          <w:szCs w:val="28"/>
        </w:rPr>
      </w:pPr>
    </w:p>
    <w:p w:rsidR="00A66CBC" w:rsidRDefault="00A66CBC" w:rsidP="00A66CBC">
      <w:pPr>
        <w:jc w:val="right"/>
        <w:rPr>
          <w:rFonts w:ascii="Times New Roman" w:hAnsi="Times New Roman" w:cs="Times New Roman"/>
          <w:sz w:val="28"/>
          <w:szCs w:val="28"/>
        </w:rPr>
      </w:pPr>
    </w:p>
    <w:p w:rsidR="00A66CBC" w:rsidRDefault="00A66CBC" w:rsidP="00A450E5">
      <w:pPr>
        <w:rPr>
          <w:rFonts w:ascii="Times New Roman" w:hAnsi="Times New Roman" w:cs="Times New Roman"/>
          <w:sz w:val="28"/>
          <w:szCs w:val="28"/>
        </w:rPr>
      </w:pPr>
    </w:p>
    <w:p w:rsidR="00047049" w:rsidRDefault="00047049" w:rsidP="00047049">
      <w:pPr>
        <w:jc w:val="right"/>
        <w:rPr>
          <w:rFonts w:ascii="Times New Roman" w:hAnsi="Times New Roman" w:cs="Times New Roman"/>
          <w:sz w:val="28"/>
          <w:szCs w:val="28"/>
        </w:rPr>
      </w:pPr>
      <w:r>
        <w:rPr>
          <w:rFonts w:ascii="Times New Roman" w:hAnsi="Times New Roman" w:cs="Times New Roman"/>
          <w:sz w:val="28"/>
          <w:szCs w:val="28"/>
        </w:rPr>
        <w:t xml:space="preserve">Редакторлар: </w:t>
      </w:r>
      <w:r w:rsidR="00A66CBC">
        <w:rPr>
          <w:rFonts w:ascii="Times New Roman" w:hAnsi="Times New Roman" w:cs="Times New Roman"/>
          <w:sz w:val="28"/>
          <w:szCs w:val="28"/>
        </w:rPr>
        <w:t>М.Б. Сейсенбаева,</w:t>
      </w:r>
    </w:p>
    <w:p w:rsidR="00047049" w:rsidRDefault="00047049" w:rsidP="00047049">
      <w:pPr>
        <w:jc w:val="right"/>
        <w:rPr>
          <w:rFonts w:ascii="Times New Roman" w:hAnsi="Times New Roman" w:cs="Times New Roman"/>
          <w:sz w:val="28"/>
          <w:szCs w:val="28"/>
        </w:rPr>
      </w:pPr>
    </w:p>
    <w:p w:rsidR="00047049" w:rsidRDefault="00047049" w:rsidP="00A450E5">
      <w:pPr>
        <w:rPr>
          <w:rFonts w:ascii="Times New Roman" w:hAnsi="Times New Roman" w:cs="Times New Roman"/>
          <w:sz w:val="28"/>
          <w:szCs w:val="28"/>
        </w:rPr>
      </w:pPr>
    </w:p>
    <w:p w:rsidR="00047049" w:rsidRDefault="00047049" w:rsidP="00047049">
      <w:pPr>
        <w:jc w:val="right"/>
        <w:rPr>
          <w:rFonts w:ascii="Times New Roman" w:hAnsi="Times New Roman" w:cs="Times New Roman"/>
          <w:sz w:val="28"/>
          <w:szCs w:val="28"/>
        </w:rPr>
      </w:pPr>
      <w:r>
        <w:rPr>
          <w:rFonts w:ascii="Times New Roman" w:hAnsi="Times New Roman" w:cs="Times New Roman"/>
          <w:sz w:val="28"/>
          <w:szCs w:val="28"/>
        </w:rPr>
        <w:t xml:space="preserve">Беттеуші: </w:t>
      </w:r>
      <w:r w:rsidR="00AB7843">
        <w:rPr>
          <w:rFonts w:ascii="Times New Roman" w:hAnsi="Times New Roman" w:cs="Times New Roman"/>
          <w:sz w:val="28"/>
          <w:szCs w:val="28"/>
        </w:rPr>
        <w:t>Қ.Мүбарак</w:t>
      </w:r>
    </w:p>
    <w:p w:rsidR="00047049" w:rsidRDefault="00047049" w:rsidP="00047049">
      <w:pPr>
        <w:jc w:val="right"/>
        <w:rPr>
          <w:rFonts w:ascii="Times New Roman" w:hAnsi="Times New Roman" w:cs="Times New Roman"/>
          <w:sz w:val="28"/>
          <w:szCs w:val="28"/>
        </w:rPr>
      </w:pPr>
    </w:p>
    <w:p w:rsidR="00047049" w:rsidRDefault="00047049" w:rsidP="00047049">
      <w:pPr>
        <w:jc w:val="right"/>
        <w:rPr>
          <w:rFonts w:ascii="Times New Roman" w:hAnsi="Times New Roman" w:cs="Times New Roman"/>
          <w:sz w:val="28"/>
          <w:szCs w:val="28"/>
        </w:rPr>
      </w:pPr>
    </w:p>
    <w:p w:rsidR="00047049" w:rsidRPr="00047049" w:rsidRDefault="00047049" w:rsidP="00047049">
      <w:pPr>
        <w:jc w:val="right"/>
        <w:rPr>
          <w:rFonts w:ascii="Times New Roman" w:hAnsi="Times New Roman" w:cs="Times New Roman"/>
          <w:i/>
          <w:sz w:val="28"/>
          <w:szCs w:val="28"/>
        </w:rPr>
      </w:pPr>
      <w:r w:rsidRPr="00047049">
        <w:rPr>
          <w:rFonts w:ascii="Times New Roman" w:hAnsi="Times New Roman" w:cs="Times New Roman"/>
          <w:i/>
          <w:sz w:val="28"/>
          <w:szCs w:val="28"/>
        </w:rPr>
        <w:t xml:space="preserve">Редакция мекен жайы: </w:t>
      </w:r>
    </w:p>
    <w:p w:rsidR="00047049" w:rsidRPr="00047049" w:rsidRDefault="00047049" w:rsidP="00047049">
      <w:pPr>
        <w:jc w:val="right"/>
        <w:rPr>
          <w:rFonts w:ascii="Times New Roman" w:hAnsi="Times New Roman" w:cs="Times New Roman"/>
          <w:i/>
          <w:sz w:val="28"/>
          <w:szCs w:val="28"/>
        </w:rPr>
      </w:pPr>
      <w:r w:rsidRPr="00047049">
        <w:rPr>
          <w:rFonts w:ascii="Times New Roman" w:hAnsi="Times New Roman" w:cs="Times New Roman"/>
          <w:i/>
          <w:sz w:val="28"/>
          <w:szCs w:val="28"/>
        </w:rPr>
        <w:t>Алматы қ., әл-Фараби даңғ. 71, тел: 377-33-32 (11-74)</w:t>
      </w:r>
    </w:p>
    <w:p w:rsidR="00047049" w:rsidRPr="00047049" w:rsidRDefault="00047049" w:rsidP="00047049">
      <w:pPr>
        <w:jc w:val="right"/>
        <w:rPr>
          <w:rFonts w:ascii="Times New Roman" w:hAnsi="Times New Roman" w:cs="Times New Roman"/>
          <w:i/>
          <w:sz w:val="28"/>
          <w:szCs w:val="28"/>
        </w:rPr>
      </w:pPr>
      <w:r w:rsidRPr="00047049">
        <w:rPr>
          <w:rFonts w:ascii="Times New Roman" w:hAnsi="Times New Roman" w:cs="Times New Roman"/>
          <w:i/>
          <w:sz w:val="28"/>
          <w:szCs w:val="28"/>
        </w:rPr>
        <w:t xml:space="preserve">«Қазақ университеті» баспасы </w:t>
      </w:r>
    </w:p>
    <w:p w:rsidR="00A450E5" w:rsidRPr="00047049" w:rsidRDefault="00A450E5" w:rsidP="00047049">
      <w:pPr>
        <w:jc w:val="right"/>
        <w:rPr>
          <w:rFonts w:ascii="Times New Roman" w:hAnsi="Times New Roman" w:cs="Times New Roman"/>
          <w:b/>
          <w:i/>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047049" w:rsidRDefault="00047049" w:rsidP="00A450E5">
      <w:pPr>
        <w:jc w:val="center"/>
        <w:rPr>
          <w:rFonts w:ascii="Times New Roman" w:hAnsi="Times New Roman" w:cs="Times New Roman"/>
          <w:b/>
          <w:sz w:val="28"/>
          <w:szCs w:val="28"/>
        </w:rPr>
      </w:pPr>
    </w:p>
    <w:p w:rsidR="00A450E5" w:rsidRDefault="00047049" w:rsidP="00047049">
      <w:pPr>
        <w:rPr>
          <w:rFonts w:ascii="Times New Roman" w:hAnsi="Times New Roman" w:cs="Times New Roman"/>
          <w:b/>
          <w:sz w:val="28"/>
          <w:szCs w:val="28"/>
        </w:rPr>
      </w:pPr>
      <w:r>
        <w:rPr>
          <w:rFonts w:ascii="Times New Roman" w:hAnsi="Times New Roman" w:cs="Times New Roman"/>
          <w:b/>
          <w:sz w:val="28"/>
          <w:szCs w:val="28"/>
        </w:rPr>
        <w:lastRenderedPageBreak/>
        <w:t>Республикалық «Өнегелі өмір» атты сериялық кітап редакциясының қоғамдық кеңесі</w:t>
      </w:r>
    </w:p>
    <w:p w:rsidR="00047049" w:rsidRDefault="00047049" w:rsidP="00047049">
      <w:pPr>
        <w:rPr>
          <w:rFonts w:ascii="Times New Roman" w:hAnsi="Times New Roman" w:cs="Times New Roman"/>
          <w:b/>
          <w:sz w:val="28"/>
          <w:szCs w:val="28"/>
        </w:rPr>
      </w:pPr>
    </w:p>
    <w:p w:rsidR="00047049" w:rsidRDefault="00047049" w:rsidP="00047049">
      <w:pPr>
        <w:rPr>
          <w:rFonts w:ascii="Times New Roman" w:hAnsi="Times New Roman" w:cs="Times New Roman"/>
          <w:b/>
          <w:sz w:val="28"/>
          <w:szCs w:val="28"/>
        </w:rPr>
      </w:pPr>
      <w:r>
        <w:rPr>
          <w:rFonts w:ascii="Times New Roman" w:hAnsi="Times New Roman" w:cs="Times New Roman"/>
          <w:b/>
          <w:sz w:val="28"/>
          <w:szCs w:val="28"/>
        </w:rPr>
        <w:t>Кеңес төрағасы: Б.Т. Жұмағұлов</w:t>
      </w:r>
    </w:p>
    <w:p w:rsidR="00047049" w:rsidRDefault="00047049" w:rsidP="00047049">
      <w:pPr>
        <w:rPr>
          <w:rFonts w:ascii="Times New Roman" w:hAnsi="Times New Roman" w:cs="Times New Roman"/>
          <w:b/>
          <w:sz w:val="28"/>
          <w:szCs w:val="28"/>
        </w:rPr>
      </w:pPr>
    </w:p>
    <w:p w:rsidR="00047049" w:rsidRDefault="00047049" w:rsidP="00047049">
      <w:pPr>
        <w:rPr>
          <w:rFonts w:ascii="Times New Roman" w:hAnsi="Times New Roman" w:cs="Times New Roman"/>
          <w:sz w:val="28"/>
          <w:szCs w:val="28"/>
        </w:rPr>
      </w:pPr>
      <w:r>
        <w:rPr>
          <w:rFonts w:ascii="Times New Roman" w:hAnsi="Times New Roman" w:cs="Times New Roman"/>
          <w:sz w:val="28"/>
          <w:szCs w:val="28"/>
        </w:rPr>
        <w:t>Әбдіжаміл Нүрпейісов</w:t>
      </w:r>
    </w:p>
    <w:p w:rsidR="00047049" w:rsidRDefault="00047049" w:rsidP="00047049">
      <w:pPr>
        <w:rPr>
          <w:rFonts w:ascii="Times New Roman" w:hAnsi="Times New Roman" w:cs="Times New Roman"/>
          <w:sz w:val="28"/>
          <w:szCs w:val="28"/>
        </w:rPr>
      </w:pPr>
      <w:r>
        <w:rPr>
          <w:rFonts w:ascii="Times New Roman" w:hAnsi="Times New Roman" w:cs="Times New Roman"/>
          <w:sz w:val="28"/>
          <w:szCs w:val="28"/>
        </w:rPr>
        <w:t>Әбілфайыз Ыдырысов</w:t>
      </w:r>
    </w:p>
    <w:p w:rsidR="00047049" w:rsidRDefault="00047049" w:rsidP="00047049">
      <w:pPr>
        <w:rPr>
          <w:rFonts w:ascii="Times New Roman" w:hAnsi="Times New Roman" w:cs="Times New Roman"/>
          <w:sz w:val="28"/>
          <w:szCs w:val="28"/>
        </w:rPr>
      </w:pPr>
      <w:r>
        <w:rPr>
          <w:rFonts w:ascii="Times New Roman" w:hAnsi="Times New Roman" w:cs="Times New Roman"/>
          <w:sz w:val="28"/>
          <w:szCs w:val="28"/>
        </w:rPr>
        <w:t>Әбіш Кекілбаев</w:t>
      </w:r>
    </w:p>
    <w:p w:rsidR="00047049" w:rsidRDefault="00047049" w:rsidP="00047049">
      <w:pPr>
        <w:rPr>
          <w:rFonts w:ascii="Times New Roman" w:hAnsi="Times New Roman" w:cs="Times New Roman"/>
          <w:sz w:val="28"/>
          <w:szCs w:val="28"/>
        </w:rPr>
      </w:pPr>
      <w:r>
        <w:rPr>
          <w:rFonts w:ascii="Times New Roman" w:hAnsi="Times New Roman" w:cs="Times New Roman"/>
          <w:sz w:val="28"/>
          <w:szCs w:val="28"/>
        </w:rPr>
        <w:t>Болат Көмеков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Дархан Мыңбай</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Кенжеғали Сағадиев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Қуаныш Сұлтанов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Мәулен Әшімбаев</w:t>
      </w:r>
    </w:p>
    <w:p w:rsidR="00A46FA2" w:rsidRPr="00887540" w:rsidRDefault="00A46FA2" w:rsidP="00047049">
      <w:pPr>
        <w:rPr>
          <w:rFonts w:ascii="Times New Roman" w:hAnsi="Times New Roman" w:cs="Times New Roman"/>
          <w:sz w:val="28"/>
          <w:szCs w:val="28"/>
          <w:u w:val="single"/>
        </w:rPr>
      </w:pPr>
      <w:r w:rsidRPr="00887540">
        <w:rPr>
          <w:rFonts w:ascii="Times New Roman" w:hAnsi="Times New Roman" w:cs="Times New Roman"/>
          <w:sz w:val="28"/>
          <w:szCs w:val="28"/>
          <w:u w:val="single"/>
        </w:rPr>
        <w:t>[</w:t>
      </w:r>
      <w:r w:rsidRPr="00A46FA2">
        <w:rPr>
          <w:rFonts w:ascii="Times New Roman" w:hAnsi="Times New Roman" w:cs="Times New Roman"/>
          <w:sz w:val="28"/>
          <w:szCs w:val="28"/>
          <w:u w:val="single"/>
        </w:rPr>
        <w:t>Мейірхан Әбділдин</w:t>
      </w:r>
      <w:r w:rsidRPr="00887540">
        <w:rPr>
          <w:rFonts w:ascii="Times New Roman" w:hAnsi="Times New Roman" w:cs="Times New Roman"/>
          <w:sz w:val="28"/>
          <w:szCs w:val="28"/>
          <w:u w:val="single"/>
        </w:rPr>
        <w:t>]</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Мұхтар Құл-Мұхаммед</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Мырзатай Жолдасбеков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Нұрлан Оразалин</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Олжас Сүлейменов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Сағымбай Қозыбаев</w:t>
      </w:r>
    </w:p>
    <w:p w:rsidR="00A46FA2" w:rsidRPr="00887540" w:rsidRDefault="00A46FA2" w:rsidP="00047049">
      <w:pPr>
        <w:rPr>
          <w:rFonts w:ascii="Times New Roman" w:hAnsi="Times New Roman" w:cs="Times New Roman"/>
          <w:sz w:val="28"/>
          <w:szCs w:val="28"/>
          <w:u w:val="single"/>
          <w:lang w:val="ru-RU"/>
        </w:rPr>
      </w:pPr>
      <w:r w:rsidRPr="00887540">
        <w:rPr>
          <w:rFonts w:ascii="Times New Roman" w:hAnsi="Times New Roman" w:cs="Times New Roman"/>
          <w:sz w:val="28"/>
          <w:szCs w:val="28"/>
          <w:u w:val="single"/>
          <w:lang w:val="ru-RU"/>
        </w:rPr>
        <w:t>[</w:t>
      </w:r>
      <w:r w:rsidRPr="00A46FA2">
        <w:rPr>
          <w:rFonts w:ascii="Times New Roman" w:hAnsi="Times New Roman" w:cs="Times New Roman"/>
          <w:sz w:val="28"/>
          <w:szCs w:val="28"/>
          <w:u w:val="single"/>
        </w:rPr>
        <w:t>Салық Зиманов</w:t>
      </w:r>
      <w:r w:rsidRPr="00887540">
        <w:rPr>
          <w:rFonts w:ascii="Times New Roman" w:hAnsi="Times New Roman" w:cs="Times New Roman"/>
          <w:sz w:val="28"/>
          <w:szCs w:val="28"/>
          <w:u w:val="single"/>
          <w:lang w:val="ru-RU"/>
        </w:rPr>
        <w:t>]</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Сауытбек Абдрахманов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Сейіт Қасқабасов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Сұлтан Сартаев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Тұрсынбек Кәкішев</w:t>
      </w:r>
    </w:p>
    <w:p w:rsidR="00A46FA2" w:rsidRDefault="00A46FA2" w:rsidP="00047049">
      <w:pPr>
        <w:rPr>
          <w:rFonts w:ascii="Times New Roman" w:hAnsi="Times New Roman" w:cs="Times New Roman"/>
          <w:sz w:val="28"/>
          <w:szCs w:val="28"/>
        </w:rPr>
      </w:pPr>
      <w:r>
        <w:rPr>
          <w:rFonts w:ascii="Times New Roman" w:hAnsi="Times New Roman" w:cs="Times New Roman"/>
          <w:sz w:val="28"/>
          <w:szCs w:val="28"/>
        </w:rPr>
        <w:t>Уахит Шәлекенов</w:t>
      </w:r>
    </w:p>
    <w:p w:rsidR="00A46FA2" w:rsidRPr="00047049" w:rsidRDefault="00A46FA2" w:rsidP="00047049">
      <w:pPr>
        <w:rPr>
          <w:rFonts w:ascii="Times New Roman" w:hAnsi="Times New Roman" w:cs="Times New Roman"/>
          <w:sz w:val="28"/>
          <w:szCs w:val="28"/>
        </w:rPr>
      </w:pPr>
    </w:p>
    <w:p w:rsidR="00047049" w:rsidRDefault="00047049" w:rsidP="00047049">
      <w:pPr>
        <w:rPr>
          <w:rFonts w:ascii="Times New Roman" w:hAnsi="Times New Roman" w:cs="Times New Roman"/>
          <w:b/>
          <w:sz w:val="28"/>
          <w:szCs w:val="28"/>
        </w:rPr>
      </w:pPr>
    </w:p>
    <w:p w:rsidR="00047049" w:rsidRDefault="00047049" w:rsidP="00047049">
      <w:pPr>
        <w:rPr>
          <w:rFonts w:ascii="Times New Roman" w:hAnsi="Times New Roman" w:cs="Times New Roman"/>
          <w:b/>
          <w:sz w:val="28"/>
          <w:szCs w:val="28"/>
        </w:rPr>
      </w:pPr>
    </w:p>
    <w:p w:rsidR="00A450E5" w:rsidRDefault="00A450E5" w:rsidP="00047049">
      <w:pPr>
        <w:rPr>
          <w:rFonts w:ascii="Times New Roman" w:hAnsi="Times New Roman" w:cs="Times New Roman"/>
          <w:b/>
          <w:sz w:val="28"/>
          <w:szCs w:val="28"/>
        </w:rPr>
      </w:pPr>
    </w:p>
    <w:p w:rsidR="00047049" w:rsidRDefault="00047049" w:rsidP="00A450E5">
      <w:pPr>
        <w:jc w:val="center"/>
        <w:rPr>
          <w:rFonts w:ascii="Times New Roman" w:hAnsi="Times New Roman" w:cs="Times New Roman"/>
          <w:b/>
          <w:sz w:val="28"/>
          <w:szCs w:val="28"/>
        </w:rPr>
      </w:pPr>
    </w:p>
    <w:p w:rsidR="00047049" w:rsidRDefault="00047049" w:rsidP="00A450E5">
      <w:pPr>
        <w:jc w:val="center"/>
        <w:rPr>
          <w:rFonts w:ascii="Times New Roman" w:hAnsi="Times New Roman" w:cs="Times New Roman"/>
          <w:b/>
          <w:sz w:val="28"/>
          <w:szCs w:val="28"/>
        </w:rPr>
      </w:pPr>
    </w:p>
    <w:p w:rsidR="00047049" w:rsidRDefault="00047049" w:rsidP="00A450E5">
      <w:pPr>
        <w:jc w:val="center"/>
        <w:rPr>
          <w:rFonts w:ascii="Times New Roman" w:hAnsi="Times New Roman" w:cs="Times New Roman"/>
          <w:b/>
          <w:sz w:val="28"/>
          <w:szCs w:val="28"/>
        </w:rPr>
      </w:pPr>
    </w:p>
    <w:p w:rsidR="00047049" w:rsidRDefault="00047049"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6FA2" w:rsidRDefault="00A46FA2" w:rsidP="00A450E5">
      <w:pPr>
        <w:jc w:val="center"/>
        <w:rPr>
          <w:rFonts w:ascii="Times New Roman" w:hAnsi="Times New Roman" w:cs="Times New Roman"/>
          <w:b/>
          <w:sz w:val="28"/>
          <w:szCs w:val="28"/>
        </w:rPr>
        <w:sectPr w:rsidR="00A46FA2" w:rsidSect="00047049">
          <w:type w:val="continuous"/>
          <w:pgSz w:w="11906" w:h="16838"/>
          <w:pgMar w:top="1134" w:right="850" w:bottom="1134" w:left="1701" w:header="708" w:footer="708" w:gutter="0"/>
          <w:cols w:num="2" w:space="708"/>
          <w:docGrid w:linePitch="360"/>
        </w:sectPr>
      </w:pPr>
    </w:p>
    <w:p w:rsidR="00A46FA2" w:rsidRDefault="00A46FA2" w:rsidP="00A450E5">
      <w:pPr>
        <w:jc w:val="center"/>
        <w:rPr>
          <w:rFonts w:ascii="Times New Roman" w:hAnsi="Times New Roman" w:cs="Times New Roman"/>
          <w:b/>
          <w:sz w:val="28"/>
          <w:szCs w:val="28"/>
        </w:rPr>
      </w:pPr>
    </w:p>
    <w:p w:rsidR="00A46FA2" w:rsidRDefault="00A46FA2" w:rsidP="00A450E5">
      <w:pPr>
        <w:jc w:val="center"/>
        <w:rPr>
          <w:rFonts w:ascii="Times New Roman" w:hAnsi="Times New Roman" w:cs="Times New Roman"/>
          <w:b/>
          <w:sz w:val="28"/>
          <w:szCs w:val="28"/>
        </w:rPr>
      </w:pPr>
    </w:p>
    <w:p w:rsidR="00A46FA2" w:rsidRDefault="00A46FA2" w:rsidP="00A450E5">
      <w:pPr>
        <w:jc w:val="center"/>
        <w:rPr>
          <w:rFonts w:ascii="Times New Roman" w:hAnsi="Times New Roman" w:cs="Times New Roman"/>
          <w:b/>
          <w:sz w:val="28"/>
          <w:szCs w:val="28"/>
        </w:rPr>
      </w:pPr>
    </w:p>
    <w:p w:rsidR="00A46FA2" w:rsidRDefault="00A46FA2" w:rsidP="00A450E5">
      <w:pPr>
        <w:jc w:val="center"/>
        <w:rPr>
          <w:rFonts w:ascii="Times New Roman" w:hAnsi="Times New Roman" w:cs="Times New Roman"/>
          <w:b/>
          <w:sz w:val="28"/>
          <w:szCs w:val="28"/>
        </w:rPr>
        <w:sectPr w:rsidR="00A46FA2" w:rsidSect="00A46FA2">
          <w:type w:val="continuous"/>
          <w:pgSz w:w="11906" w:h="16838"/>
          <w:pgMar w:top="1134" w:right="850" w:bottom="1134" w:left="1701" w:header="708" w:footer="708" w:gutter="0"/>
          <w:cols w:space="708"/>
          <w:docGrid w:linePitch="360"/>
        </w:sectPr>
      </w:pPr>
      <w:r>
        <w:rPr>
          <w:rFonts w:ascii="Times New Roman" w:hAnsi="Times New Roman" w:cs="Times New Roman"/>
          <w:b/>
          <w:sz w:val="28"/>
          <w:szCs w:val="28"/>
        </w:rPr>
        <w:t>10 шығарылым</w:t>
      </w: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A450E5" w:rsidRDefault="00A450E5" w:rsidP="00A450E5">
      <w:pPr>
        <w:jc w:val="center"/>
        <w:rPr>
          <w:rFonts w:ascii="Times New Roman" w:hAnsi="Times New Roman" w:cs="Times New Roman"/>
          <w:b/>
          <w:sz w:val="28"/>
          <w:szCs w:val="28"/>
        </w:rPr>
      </w:pPr>
    </w:p>
    <w:p w:rsidR="00047049" w:rsidRPr="00887540" w:rsidRDefault="00047049" w:rsidP="0001427F">
      <w:pPr>
        <w:rPr>
          <w:rFonts w:ascii="Times New Roman" w:hAnsi="Times New Roman" w:cs="Times New Roman"/>
          <w:b/>
          <w:sz w:val="28"/>
          <w:szCs w:val="28"/>
        </w:rPr>
        <w:sectPr w:rsidR="00047049" w:rsidRPr="00887540" w:rsidSect="00047049">
          <w:type w:val="continuous"/>
          <w:pgSz w:w="11906" w:h="16838"/>
          <w:pgMar w:top="1134" w:right="850" w:bottom="1134" w:left="1701" w:header="708" w:footer="708" w:gutter="0"/>
          <w:cols w:num="2" w:space="708"/>
          <w:docGrid w:linePitch="360"/>
        </w:sectPr>
      </w:pPr>
    </w:p>
    <w:p w:rsidR="00C01039" w:rsidRDefault="00C01039" w:rsidP="00C01039">
      <w:pPr>
        <w:rPr>
          <w:rFonts w:ascii="Times New Roman" w:hAnsi="Times New Roman" w:cs="Times New Roman"/>
          <w:b/>
          <w:sz w:val="28"/>
          <w:szCs w:val="28"/>
        </w:rPr>
      </w:pPr>
      <w:r>
        <w:rPr>
          <w:rFonts w:ascii="Times New Roman" w:hAnsi="Times New Roman" w:cs="Times New Roman"/>
          <w:b/>
          <w:sz w:val="28"/>
          <w:szCs w:val="28"/>
        </w:rPr>
        <w:lastRenderedPageBreak/>
        <w:t>ББК</w:t>
      </w:r>
    </w:p>
    <w:p w:rsidR="00C01039" w:rsidRDefault="00C01039" w:rsidP="00C01039">
      <w:pPr>
        <w:rPr>
          <w:rFonts w:ascii="Times New Roman" w:hAnsi="Times New Roman" w:cs="Times New Roman"/>
          <w:b/>
          <w:sz w:val="28"/>
          <w:szCs w:val="28"/>
        </w:rPr>
      </w:pPr>
    </w:p>
    <w:p w:rsidR="00C01039" w:rsidRDefault="00C01039" w:rsidP="00C01039">
      <w:pPr>
        <w:rPr>
          <w:rFonts w:ascii="Times New Roman" w:hAnsi="Times New Roman" w:cs="Times New Roman"/>
          <w:b/>
          <w:sz w:val="28"/>
          <w:szCs w:val="28"/>
        </w:rPr>
      </w:pPr>
    </w:p>
    <w:p w:rsidR="00C01039" w:rsidRDefault="00C01039" w:rsidP="00C01039">
      <w:pPr>
        <w:rPr>
          <w:rFonts w:ascii="Times New Roman" w:hAnsi="Times New Roman" w:cs="Times New Roman"/>
          <w:b/>
          <w:sz w:val="28"/>
          <w:szCs w:val="28"/>
        </w:rPr>
      </w:pPr>
    </w:p>
    <w:p w:rsidR="00C01039" w:rsidRDefault="00C01039" w:rsidP="00C01039">
      <w:pPr>
        <w:rPr>
          <w:rFonts w:ascii="Times New Roman" w:hAnsi="Times New Roman" w:cs="Times New Roman"/>
          <w:b/>
          <w:sz w:val="28"/>
          <w:szCs w:val="28"/>
        </w:rPr>
      </w:pPr>
    </w:p>
    <w:p w:rsidR="00C01039" w:rsidRDefault="00C01039" w:rsidP="00C01039">
      <w:pPr>
        <w:rPr>
          <w:rFonts w:ascii="Times New Roman" w:hAnsi="Times New Roman" w:cs="Times New Roman"/>
          <w:b/>
          <w:sz w:val="28"/>
          <w:szCs w:val="28"/>
        </w:rPr>
      </w:pPr>
      <w:r>
        <w:rPr>
          <w:rFonts w:ascii="Times New Roman" w:hAnsi="Times New Roman" w:cs="Times New Roman"/>
          <w:b/>
          <w:sz w:val="28"/>
          <w:szCs w:val="28"/>
        </w:rPr>
        <w:t>Тауман Амандосов / ред.басқ. Ғ.М. Мұтанов. – Алматы: Қазақ университеті, 2012. - ... б+... б.</w:t>
      </w:r>
    </w:p>
    <w:p w:rsidR="00C01039" w:rsidRDefault="00C01039" w:rsidP="00C01039">
      <w:pPr>
        <w:rPr>
          <w:rFonts w:ascii="Times New Roman" w:hAnsi="Times New Roman" w:cs="Times New Roman"/>
          <w:b/>
          <w:sz w:val="28"/>
          <w:szCs w:val="28"/>
          <w:lang w:val="en-US"/>
        </w:rPr>
      </w:pPr>
      <w:r>
        <w:rPr>
          <w:rFonts w:ascii="Times New Roman" w:hAnsi="Times New Roman" w:cs="Times New Roman"/>
          <w:b/>
          <w:sz w:val="28"/>
          <w:szCs w:val="28"/>
          <w:lang w:val="en-US"/>
        </w:rPr>
        <w:t>ISBN</w:t>
      </w:r>
    </w:p>
    <w:p w:rsidR="00C01039" w:rsidRDefault="00C01039" w:rsidP="00C01039">
      <w:pPr>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r>
        <w:rPr>
          <w:rFonts w:ascii="Times New Roman" w:hAnsi="Times New Roman" w:cs="Times New Roman"/>
          <w:b/>
          <w:sz w:val="28"/>
          <w:szCs w:val="28"/>
        </w:rPr>
        <w:tab/>
        <w:t xml:space="preserve">Бұл кітапта қазақ журналистикасы мен публицистикасын және баспа ісін зерттеудің, сонымен бірге осы салаларда маман даярлаудың негізін қалаушылардың бірі, 1955 жылы дербес шаңырақ көтерген журналистика факультетінің тұңғыш деканы, ғалым, ұстаз, қайраткер Т.С.Амандосовтың бүгінгі күнге дейін маңызын жоғалтпаған монографияларынан үзінді, көз көрген әріптестері мен шәкірттерінің, ұрпақтарының естеліктері, сонымен бірге оның өмірі мен шығармашылығы туралы ғылыми мақалалар және еңбектерінің библиографиялық көрсеткіштері топтастырылған. </w:t>
      </w:r>
    </w:p>
    <w:p w:rsidR="00C01039" w:rsidRPr="00C01039" w:rsidRDefault="00C01039" w:rsidP="00C01039">
      <w:pPr>
        <w:jc w:val="both"/>
        <w:rPr>
          <w:rFonts w:ascii="Times New Roman" w:hAnsi="Times New Roman" w:cs="Times New Roman"/>
          <w:b/>
          <w:sz w:val="28"/>
          <w:szCs w:val="28"/>
        </w:rPr>
      </w:pPr>
      <w:r>
        <w:rPr>
          <w:rFonts w:ascii="Times New Roman" w:hAnsi="Times New Roman" w:cs="Times New Roman"/>
          <w:b/>
          <w:sz w:val="28"/>
          <w:szCs w:val="28"/>
        </w:rPr>
        <w:tab/>
        <w:t xml:space="preserve">Кітап көпшілік оқырманға, сондай-ақ студенттер мен ғылыми ізденушілерге арналған. </w:t>
      </w: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Default="00C01039" w:rsidP="00C01039">
      <w:pPr>
        <w:jc w:val="both"/>
        <w:rPr>
          <w:rFonts w:ascii="Times New Roman" w:hAnsi="Times New Roman" w:cs="Times New Roman"/>
          <w:b/>
          <w:sz w:val="28"/>
          <w:szCs w:val="28"/>
        </w:rPr>
      </w:pPr>
    </w:p>
    <w:p w:rsidR="00C01039" w:rsidRPr="00C01039" w:rsidRDefault="00C01039" w:rsidP="00C01039">
      <w:pPr>
        <w:jc w:val="both"/>
        <w:rPr>
          <w:rFonts w:ascii="Times New Roman" w:hAnsi="Times New Roman" w:cs="Times New Roman"/>
          <w:b/>
          <w:sz w:val="28"/>
          <w:szCs w:val="28"/>
        </w:rPr>
      </w:pPr>
    </w:p>
    <w:p w:rsidR="00C01039" w:rsidRPr="00C01039" w:rsidRDefault="00C01039" w:rsidP="00C01039">
      <w:pPr>
        <w:jc w:val="both"/>
        <w:rPr>
          <w:rFonts w:ascii="Times New Roman" w:hAnsi="Times New Roman" w:cs="Times New Roman"/>
          <w:b/>
          <w:sz w:val="28"/>
          <w:szCs w:val="28"/>
        </w:rPr>
      </w:pPr>
    </w:p>
    <w:p w:rsidR="00C01039" w:rsidRPr="00C01039" w:rsidRDefault="00C01039" w:rsidP="00C01039">
      <w:pPr>
        <w:jc w:val="both"/>
        <w:rPr>
          <w:rFonts w:ascii="Times New Roman" w:hAnsi="Times New Roman" w:cs="Times New Roman"/>
          <w:b/>
          <w:sz w:val="28"/>
          <w:szCs w:val="28"/>
        </w:rPr>
      </w:pPr>
    </w:p>
    <w:p w:rsidR="00C01039" w:rsidRPr="00C01039" w:rsidRDefault="00C01039" w:rsidP="00C01039">
      <w:pPr>
        <w:jc w:val="both"/>
        <w:rPr>
          <w:rFonts w:ascii="Times New Roman" w:hAnsi="Times New Roman" w:cs="Times New Roman"/>
          <w:b/>
          <w:sz w:val="28"/>
          <w:szCs w:val="28"/>
        </w:rPr>
      </w:pPr>
    </w:p>
    <w:p w:rsidR="00C01039" w:rsidRPr="00C01039" w:rsidRDefault="00C01039" w:rsidP="00C01039">
      <w:pPr>
        <w:jc w:val="both"/>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C01039" w:rsidRPr="00C01039" w:rsidRDefault="00C01039" w:rsidP="0001427F">
      <w:pPr>
        <w:jc w:val="center"/>
        <w:rPr>
          <w:rFonts w:ascii="Times New Roman" w:hAnsi="Times New Roman" w:cs="Times New Roman"/>
          <w:b/>
          <w:sz w:val="28"/>
          <w:szCs w:val="28"/>
        </w:rPr>
      </w:pPr>
    </w:p>
    <w:p w:rsidR="000E1736" w:rsidRPr="00A450E5" w:rsidRDefault="000E1736" w:rsidP="000E1736">
      <w:pPr>
        <w:jc w:val="center"/>
        <w:rPr>
          <w:rFonts w:ascii="Times New Roman" w:hAnsi="Times New Roman" w:cs="Times New Roman"/>
          <w:b/>
          <w:sz w:val="28"/>
          <w:szCs w:val="28"/>
        </w:rPr>
      </w:pPr>
      <w:r w:rsidRPr="00A450E5">
        <w:rPr>
          <w:rFonts w:ascii="Times New Roman" w:hAnsi="Times New Roman" w:cs="Times New Roman"/>
          <w:b/>
          <w:sz w:val="28"/>
          <w:szCs w:val="28"/>
        </w:rPr>
        <w:lastRenderedPageBreak/>
        <w:t>Алғысөз</w:t>
      </w:r>
    </w:p>
    <w:p w:rsidR="000E1736" w:rsidRPr="00A450E5" w:rsidRDefault="000E1736" w:rsidP="000E1736">
      <w:pPr>
        <w:jc w:val="both"/>
        <w:rPr>
          <w:rFonts w:ascii="Times New Roman" w:hAnsi="Times New Roman" w:cs="Times New Roman"/>
          <w:sz w:val="28"/>
          <w:szCs w:val="28"/>
        </w:rPr>
      </w:pPr>
      <w:r w:rsidRPr="00A450E5">
        <w:rPr>
          <w:rFonts w:ascii="Times New Roman" w:hAnsi="Times New Roman" w:cs="Times New Roman"/>
          <w:sz w:val="28"/>
          <w:szCs w:val="28"/>
        </w:rPr>
        <w:t xml:space="preserve">       Ұлттық публицистика  мен баспа ісі бойынша  білім беру саласы мен ғылыми зерттеу бағытына алғаш түрен салғандардың ерен еңбегі  ел есінен еш ұмытылмайды.  Уақыт өте келе әр ұрпақ өз көзқарасы мен танымы тұрғысынан баға береді, өнеге алады, үлгі тұтады. Тіпті, өркениеттің биігіне көтерілген сайын  алғашқы еңбек кейінгіге тұғыр болып қала беретіндігімен құндылығын арттыра түседі..</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Ғылыми-педагогикалық істері тұғыр болып тарихта қалған сондай т</w:t>
      </w:r>
      <w:r>
        <w:rPr>
          <w:rFonts w:ascii="Times New Roman" w:hAnsi="Times New Roman" w:cs="Times New Roman"/>
          <w:sz w:val="28"/>
          <w:szCs w:val="28"/>
        </w:rPr>
        <w:t>ұлғалардың бірі – Тауман Салық</w:t>
      </w:r>
      <w:r w:rsidRPr="00E13C51">
        <w:rPr>
          <w:rFonts w:ascii="Times New Roman" w:hAnsi="Times New Roman" w:cs="Times New Roman"/>
          <w:sz w:val="28"/>
          <w:szCs w:val="28"/>
        </w:rPr>
        <w:t>п</w:t>
      </w:r>
      <w:r w:rsidRPr="00A450E5">
        <w:rPr>
          <w:rFonts w:ascii="Times New Roman" w:hAnsi="Times New Roman" w:cs="Times New Roman"/>
          <w:sz w:val="28"/>
          <w:szCs w:val="28"/>
        </w:rPr>
        <w:t xml:space="preserve">айұлы Амандосов.  </w:t>
      </w:r>
    </w:p>
    <w:p w:rsidR="000E1736" w:rsidRPr="00A450E5" w:rsidRDefault="000E1736" w:rsidP="000E1736">
      <w:pPr>
        <w:jc w:val="both"/>
        <w:rPr>
          <w:rFonts w:ascii="Times New Roman" w:hAnsi="Times New Roman" w:cs="Times New Roman"/>
          <w:sz w:val="28"/>
          <w:szCs w:val="28"/>
        </w:rPr>
      </w:pPr>
      <w:r w:rsidRPr="00A450E5">
        <w:rPr>
          <w:rFonts w:ascii="Times New Roman" w:hAnsi="Times New Roman" w:cs="Times New Roman"/>
          <w:sz w:val="28"/>
          <w:szCs w:val="28"/>
        </w:rPr>
        <w:t xml:space="preserve">   Амандосовтың  аты-жөні өзінің көзі тірісінде-ақ аңызға айналған. Еліміздің кез-келген  түкпіріне барсаңыз, Амандосовтың есімі алдыңыздан шығады. Өйткені,  барлық аймақтағы бұқаралық ақпарат құралдарында еңбек етіп жүрген жасы қырықты еңсергендердің, яғни кешегі 1991 жылға дейінгі журналистика факультетінде оқығандардың барлығы өзін Амандосовтың  шәкірті санайды. Соны мақтаныш етеді. Ұстазға бұдан асқан ескерткіш те, бақыт та жоқ. </w:t>
      </w:r>
    </w:p>
    <w:p w:rsidR="000E1736" w:rsidRPr="00A450E5" w:rsidRDefault="000E1736" w:rsidP="000E1736">
      <w:pPr>
        <w:jc w:val="both"/>
        <w:rPr>
          <w:rFonts w:ascii="Times New Roman" w:hAnsi="Times New Roman" w:cs="Times New Roman"/>
          <w:sz w:val="28"/>
          <w:szCs w:val="28"/>
        </w:rPr>
      </w:pPr>
      <w:r w:rsidRPr="00A450E5">
        <w:rPr>
          <w:rFonts w:ascii="Times New Roman" w:hAnsi="Times New Roman" w:cs="Times New Roman"/>
          <w:sz w:val="28"/>
          <w:szCs w:val="28"/>
        </w:rPr>
        <w:t xml:space="preserve">       Тамырын 1934 жылы шаңырақ көтерген Қазақ коммунистік журналистика и</w:t>
      </w:r>
      <w:r>
        <w:rPr>
          <w:rFonts w:ascii="Times New Roman" w:hAnsi="Times New Roman" w:cs="Times New Roman"/>
          <w:sz w:val="28"/>
          <w:szCs w:val="28"/>
        </w:rPr>
        <w:t>нститутынан алатын, кейін</w:t>
      </w:r>
      <w:r w:rsidRPr="00F9061A">
        <w:rPr>
          <w:rFonts w:ascii="Times New Roman" w:hAnsi="Times New Roman" w:cs="Times New Roman"/>
          <w:sz w:val="28"/>
          <w:szCs w:val="28"/>
        </w:rPr>
        <w:t xml:space="preserve"> </w:t>
      </w:r>
      <w:r w:rsidRPr="00A450E5">
        <w:rPr>
          <w:rFonts w:ascii="Times New Roman" w:hAnsi="Times New Roman" w:cs="Times New Roman"/>
          <w:sz w:val="28"/>
          <w:szCs w:val="28"/>
        </w:rPr>
        <w:t>19</w:t>
      </w:r>
      <w:r w:rsidRPr="00F9061A">
        <w:rPr>
          <w:rFonts w:ascii="Times New Roman" w:hAnsi="Times New Roman" w:cs="Times New Roman"/>
          <w:sz w:val="28"/>
          <w:szCs w:val="28"/>
        </w:rPr>
        <w:t xml:space="preserve">55 </w:t>
      </w:r>
      <w:r w:rsidRPr="00A450E5">
        <w:rPr>
          <w:rFonts w:ascii="Times New Roman" w:hAnsi="Times New Roman" w:cs="Times New Roman"/>
          <w:sz w:val="28"/>
          <w:szCs w:val="28"/>
        </w:rPr>
        <w:t xml:space="preserve">жылдан  дербес факультетте  алғаш декан болған Тауман Амандосов алдымен ұйымдастырушы-қайраткер болмысымен танылды. Ұйымдастыра жүріп  ұстаздық  етті. Ұстаздық  ете жүріп ғылыммен  айналысты.  Үнемі жаңа бастамалардың алдында жүретіндігімен ерекшеленетін алғыр да қарымды қайраткер соңына мыңдаған шәкірт тәрбиелеп қалдырды. Публицистиканың  әдебиеттен бөлек өнер екендігін қазақта алғашқы болып ғылыми таным тұрғысынан дәлелдеді; журналистиканың жанрларын қазақта бірінші болып саралады, ғылыми аталымдар мен терминдердің қазақша баламаларын жасап айналымға енгізді; Қазақстандағы Баспа ісін алдымен ғылыми </w:t>
      </w:r>
      <w:r>
        <w:rPr>
          <w:rFonts w:ascii="Times New Roman" w:hAnsi="Times New Roman" w:cs="Times New Roman"/>
          <w:sz w:val="28"/>
          <w:szCs w:val="28"/>
        </w:rPr>
        <w:t xml:space="preserve"> дәйектеген де осы Тауман Салық</w:t>
      </w:r>
      <w:r w:rsidRPr="00957092">
        <w:rPr>
          <w:rFonts w:ascii="Times New Roman" w:hAnsi="Times New Roman" w:cs="Times New Roman"/>
          <w:sz w:val="28"/>
          <w:szCs w:val="28"/>
        </w:rPr>
        <w:t>п</w:t>
      </w:r>
      <w:r w:rsidRPr="00A450E5">
        <w:rPr>
          <w:rFonts w:ascii="Times New Roman" w:hAnsi="Times New Roman" w:cs="Times New Roman"/>
          <w:sz w:val="28"/>
          <w:szCs w:val="28"/>
        </w:rPr>
        <w:t>айұлы екендігін ғалымдар мойындады. Журналистік кәсіби шеберлік жөнінде де терең талдап жазған ғалым ретінде оның шоқтығы биік.</w:t>
      </w:r>
    </w:p>
    <w:p w:rsidR="000E1736" w:rsidRPr="00A450E5" w:rsidRDefault="000E1736" w:rsidP="000E1736">
      <w:pPr>
        <w:jc w:val="both"/>
        <w:rPr>
          <w:rFonts w:ascii="Times New Roman" w:hAnsi="Times New Roman" w:cs="Times New Roman"/>
          <w:sz w:val="28"/>
          <w:szCs w:val="28"/>
        </w:rPr>
      </w:pPr>
      <w:r w:rsidRPr="00A450E5">
        <w:rPr>
          <w:rFonts w:ascii="Times New Roman" w:hAnsi="Times New Roman" w:cs="Times New Roman"/>
          <w:sz w:val="28"/>
          <w:szCs w:val="28"/>
        </w:rPr>
        <w:t xml:space="preserve">     Журналистика кәсібі саласында да, ғылым саласында да, педагогика саласында да,  публицистика өнері саласында да, тіпті жәй қарапайым қатардағы азамат санатында да соңына өлмес өнеге қалдырған тұлға туралы талай рет айтылды, сан рет жазылды. Әлі де  айтыла да, жазыла да беретіндігі сөзсіз. «Ұстаздың аты өлмейді, ғалымның хаты өлмейді.» Демек, өзі де ұлт ұрпақтарымен бірге жасай беретіні шындық. Сол жасампаздық</w:t>
      </w:r>
      <w:r>
        <w:rPr>
          <w:rFonts w:ascii="Times New Roman" w:hAnsi="Times New Roman" w:cs="Times New Roman"/>
          <w:sz w:val="28"/>
          <w:szCs w:val="28"/>
        </w:rPr>
        <w:t>тың бір көрінісі - Тауман Салық</w:t>
      </w:r>
      <w:r w:rsidRPr="001E4A90">
        <w:rPr>
          <w:rFonts w:ascii="Times New Roman" w:hAnsi="Times New Roman" w:cs="Times New Roman"/>
          <w:sz w:val="28"/>
          <w:szCs w:val="28"/>
        </w:rPr>
        <w:t>п</w:t>
      </w:r>
      <w:r w:rsidRPr="00A450E5">
        <w:rPr>
          <w:rFonts w:ascii="Times New Roman" w:hAnsi="Times New Roman" w:cs="Times New Roman"/>
          <w:sz w:val="28"/>
          <w:szCs w:val="28"/>
        </w:rPr>
        <w:t xml:space="preserve">айұлының туғанына  90 жыл толуына орай университетімізде әр түрлі шаралардың ұйымдастырылуы. Әуелі өзі ұйымдастырып, басшылық жасаған бұрынғы «Журналистік шеберлік және әдеби редакциялау», қазіргі «Баспа ісі және дизайн» кафедрасы  «Амандосов рухымен </w:t>
      </w:r>
      <w:r w:rsidRPr="00FC3E37">
        <w:rPr>
          <w:rFonts w:ascii="Times New Roman" w:hAnsi="Times New Roman" w:cs="Times New Roman"/>
          <w:sz w:val="28"/>
          <w:szCs w:val="28"/>
        </w:rPr>
        <w:t>бес</w:t>
      </w:r>
      <w:r w:rsidRPr="00A450E5">
        <w:rPr>
          <w:rFonts w:ascii="Times New Roman" w:hAnsi="Times New Roman" w:cs="Times New Roman"/>
          <w:sz w:val="28"/>
          <w:szCs w:val="28"/>
        </w:rPr>
        <w:t xml:space="preserve"> күн» деп аталатын апталықты өткізді. </w:t>
      </w:r>
      <w:r w:rsidRPr="00803FA4">
        <w:rPr>
          <w:rFonts w:ascii="Times New Roman" w:hAnsi="Times New Roman" w:cs="Times New Roman"/>
          <w:sz w:val="28"/>
          <w:szCs w:val="28"/>
        </w:rPr>
        <w:t>Бес</w:t>
      </w:r>
      <w:r w:rsidRPr="00A450E5">
        <w:rPr>
          <w:rFonts w:ascii="Times New Roman" w:hAnsi="Times New Roman" w:cs="Times New Roman"/>
          <w:sz w:val="28"/>
          <w:szCs w:val="28"/>
        </w:rPr>
        <w:t xml:space="preserve"> күн бойы университетімізде Амандосовтың тұстастары, әріптестері, шәкірттері, ұрпақтары әр аудиторияға кіріп,  естеліктер айтып берсе,  студенттер мен магистрантар  Амандосов рухына  жыр арнап «Алыптың аманаты» деген мүшайра өткізді.   Сонымен бірге ғылымға қабілеті бар жастар   ғалым-ұстаздың өмірі мен шығармашылығын тануға арналған ғылым зерттеу </w:t>
      </w:r>
      <w:r w:rsidRPr="00A450E5">
        <w:rPr>
          <w:rFonts w:ascii="Times New Roman" w:hAnsi="Times New Roman" w:cs="Times New Roman"/>
          <w:sz w:val="28"/>
          <w:szCs w:val="28"/>
        </w:rPr>
        <w:lastRenderedPageBreak/>
        <w:t>жұмыстарын сарапқа салып, конурсқа қатысты. Амандосов атында жеке аудитория ашылып, оқу-әдістемелік бағытта безендірілді.  Төменнен басталған шаралар ректорат тарапынан жалғасын тауып, университетіміз қолға алған «Өнегел</w:t>
      </w:r>
      <w:r>
        <w:rPr>
          <w:rFonts w:ascii="Times New Roman" w:hAnsi="Times New Roman" w:cs="Times New Roman"/>
          <w:sz w:val="28"/>
          <w:szCs w:val="28"/>
        </w:rPr>
        <w:t>і өмір» сериясымен Тауман Салық</w:t>
      </w:r>
      <w:r w:rsidRPr="002650BA">
        <w:rPr>
          <w:rFonts w:ascii="Times New Roman" w:hAnsi="Times New Roman" w:cs="Times New Roman"/>
          <w:sz w:val="28"/>
          <w:szCs w:val="28"/>
        </w:rPr>
        <w:t>п</w:t>
      </w:r>
      <w:r w:rsidRPr="00A450E5">
        <w:rPr>
          <w:rFonts w:ascii="Times New Roman" w:hAnsi="Times New Roman" w:cs="Times New Roman"/>
          <w:sz w:val="28"/>
          <w:szCs w:val="28"/>
        </w:rPr>
        <w:t>айұлының  өмірі мен өнегесіне арналған «профессор Тауман Амандосов» деп аталатын мерейтойлық жинақ әзірленді. Мұнда  ғалымның бүгінге дейін оқырмандар қолынан түспей жүрген ең үздік оқулықтарынан үзінділер және көзін көрген тұстастары мен шәкірттері және ұрпақтарының естеліктері  фотоайғақтарымен бірге топтастырылды.</w:t>
      </w:r>
    </w:p>
    <w:p w:rsidR="000E1736" w:rsidRPr="00A450E5" w:rsidRDefault="000E1736" w:rsidP="000E1736">
      <w:pPr>
        <w:jc w:val="both"/>
        <w:rPr>
          <w:rFonts w:ascii="Times New Roman" w:hAnsi="Times New Roman" w:cs="Times New Roman"/>
          <w:sz w:val="28"/>
          <w:szCs w:val="28"/>
        </w:rPr>
      </w:pPr>
      <w:r w:rsidRPr="00A450E5">
        <w:rPr>
          <w:rFonts w:ascii="Times New Roman" w:hAnsi="Times New Roman" w:cs="Times New Roman"/>
          <w:sz w:val="28"/>
          <w:szCs w:val="28"/>
        </w:rPr>
        <w:t xml:space="preserve"> Бұл</w:t>
      </w:r>
      <w:r w:rsidRPr="00F9061A">
        <w:rPr>
          <w:rFonts w:ascii="Times New Roman" w:hAnsi="Times New Roman" w:cs="Times New Roman"/>
          <w:sz w:val="28"/>
          <w:szCs w:val="28"/>
        </w:rPr>
        <w:t xml:space="preserve"> </w:t>
      </w:r>
      <w:r>
        <w:rPr>
          <w:rFonts w:ascii="Times New Roman" w:hAnsi="Times New Roman" w:cs="Times New Roman"/>
          <w:sz w:val="28"/>
          <w:szCs w:val="28"/>
        </w:rPr>
        <w:t>–</w:t>
      </w:r>
      <w:r w:rsidRPr="00A450E5">
        <w:rPr>
          <w:rFonts w:ascii="Times New Roman" w:hAnsi="Times New Roman" w:cs="Times New Roman"/>
          <w:sz w:val="28"/>
          <w:szCs w:val="28"/>
        </w:rPr>
        <w:t xml:space="preserve"> Т.С. Амандосов еңбегінің ертең де еліне қызмет етендігінің бір дәлелі. </w:t>
      </w:r>
    </w:p>
    <w:p w:rsidR="000E1736" w:rsidRDefault="000E1736" w:rsidP="000E1736">
      <w:pPr>
        <w:jc w:val="both"/>
        <w:rPr>
          <w:rFonts w:ascii="Times New Roman" w:hAnsi="Times New Roman" w:cs="Times New Roman"/>
          <w:b/>
          <w:sz w:val="28"/>
          <w:szCs w:val="28"/>
        </w:rPr>
      </w:pPr>
      <w:r w:rsidRPr="00A450E5">
        <w:rPr>
          <w:rFonts w:ascii="Times New Roman" w:hAnsi="Times New Roman" w:cs="Times New Roman"/>
          <w:b/>
          <w:sz w:val="28"/>
          <w:szCs w:val="28"/>
        </w:rPr>
        <w:t xml:space="preserve">       </w:t>
      </w:r>
    </w:p>
    <w:p w:rsidR="000E1736" w:rsidRPr="00A450E5" w:rsidRDefault="000E1736" w:rsidP="000E1736">
      <w:pPr>
        <w:jc w:val="both"/>
        <w:rPr>
          <w:rFonts w:ascii="Times New Roman" w:hAnsi="Times New Roman" w:cs="Times New Roman"/>
          <w:b/>
          <w:sz w:val="28"/>
          <w:szCs w:val="28"/>
        </w:rPr>
      </w:pPr>
      <w:r w:rsidRPr="00A450E5">
        <w:rPr>
          <w:rFonts w:ascii="Times New Roman" w:hAnsi="Times New Roman" w:cs="Times New Roman"/>
          <w:b/>
          <w:sz w:val="28"/>
          <w:szCs w:val="28"/>
        </w:rPr>
        <w:t xml:space="preserve">   Ректор                                               Ғалым Мұтанов</w:t>
      </w:r>
    </w:p>
    <w:p w:rsidR="000E1736" w:rsidRPr="00A450E5" w:rsidRDefault="000E1736" w:rsidP="000E1736">
      <w:pPr>
        <w:ind w:firstLine="708"/>
        <w:jc w:val="both"/>
        <w:rPr>
          <w:rFonts w:ascii="Times New Roman" w:hAnsi="Times New Roman" w:cs="Times New Roman"/>
          <w:b/>
          <w:sz w:val="28"/>
          <w:szCs w:val="28"/>
        </w:rPr>
      </w:pPr>
    </w:p>
    <w:p w:rsidR="000E1736" w:rsidRPr="00A450E5" w:rsidRDefault="000E1736" w:rsidP="000E1736">
      <w:pPr>
        <w:ind w:firstLine="708"/>
        <w:jc w:val="both"/>
        <w:rPr>
          <w:rFonts w:ascii="Times New Roman" w:hAnsi="Times New Roman" w:cs="Times New Roman"/>
          <w:b/>
          <w:sz w:val="72"/>
          <w:szCs w:val="72"/>
        </w:rPr>
      </w:pPr>
    </w:p>
    <w:p w:rsidR="000E1736" w:rsidRDefault="000E1736" w:rsidP="000E1736">
      <w:pPr>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72"/>
          <w:szCs w:val="72"/>
        </w:rPr>
      </w:pPr>
    </w:p>
    <w:p w:rsidR="000E1736" w:rsidRDefault="000E1736" w:rsidP="000E1736">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ТАУМАН САЛЫҚ</w:t>
      </w:r>
      <w:r>
        <w:rPr>
          <w:rFonts w:ascii="Times New Roman" w:hAnsi="Times New Roman" w:cs="Times New Roman"/>
          <w:b/>
          <w:sz w:val="28"/>
          <w:szCs w:val="28"/>
          <w:lang w:val="ru-RU"/>
        </w:rPr>
        <w:t>П</w:t>
      </w:r>
      <w:r>
        <w:rPr>
          <w:rFonts w:ascii="Times New Roman" w:hAnsi="Times New Roman" w:cs="Times New Roman"/>
          <w:b/>
          <w:sz w:val="28"/>
          <w:szCs w:val="28"/>
        </w:rPr>
        <w:t>АЙҰЛЫ АМАНДОСОВТЫҢ ӨМІРБАЯНЫ</w:t>
      </w:r>
    </w:p>
    <w:p w:rsidR="000E1736" w:rsidRPr="00A450E5" w:rsidRDefault="000E1736" w:rsidP="000E1736">
      <w:pPr>
        <w:jc w:val="center"/>
        <w:rPr>
          <w:rFonts w:ascii="Times New Roman" w:hAnsi="Times New Roman" w:cs="Times New Roman"/>
          <w:b/>
          <w:sz w:val="28"/>
          <w:szCs w:val="28"/>
        </w:rPr>
      </w:pPr>
      <w:r w:rsidRPr="00A450E5">
        <w:rPr>
          <w:rFonts w:ascii="Times New Roman" w:hAnsi="Times New Roman" w:cs="Times New Roman"/>
          <w:b/>
          <w:sz w:val="28"/>
          <w:szCs w:val="28"/>
        </w:rPr>
        <w:t>Тауман Амандосов</w:t>
      </w:r>
    </w:p>
    <w:p w:rsidR="000E1736" w:rsidRPr="00A450E5" w:rsidRDefault="000E1736" w:rsidP="000E1736">
      <w:pPr>
        <w:jc w:val="center"/>
        <w:rPr>
          <w:rFonts w:ascii="Times New Roman" w:hAnsi="Times New Roman" w:cs="Times New Roman"/>
          <w:sz w:val="28"/>
          <w:szCs w:val="28"/>
        </w:rPr>
      </w:pPr>
      <w:r w:rsidRPr="00A450E5">
        <w:rPr>
          <w:rFonts w:ascii="Times New Roman" w:hAnsi="Times New Roman" w:cs="Times New Roman"/>
          <w:sz w:val="28"/>
          <w:szCs w:val="28"/>
        </w:rPr>
        <w:t>(05.12.1921 – 08.07.1991)</w:t>
      </w:r>
    </w:p>
    <w:p w:rsidR="000E1736" w:rsidRPr="00A450E5" w:rsidRDefault="000E1736" w:rsidP="000E1736">
      <w:pPr>
        <w:rPr>
          <w:rFonts w:ascii="Times New Roman" w:hAnsi="Times New Roman" w:cs="Times New Roman"/>
          <w:b/>
          <w:sz w:val="28"/>
          <w:szCs w:val="28"/>
        </w:rPr>
      </w:pP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 xml:space="preserve">Тауман Салықпайұлы Амандосов жетім балалар үйінде тәрбиеленген, орта мектепті бітіргеннен кейін ол жұмысқа «Социалистік құрылыс» газетінде істеп редакцияның бөлімше бастығына шейін өсті. </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1946 жылы Тауман Салықпайұлы Қазақ мемлекеттік университетінің, филология факультетінің журналистика бөліміне түсіп, оқуымен қатар жұмыс істеді.</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Университетті үздік бітіргеннен кейін оны бас оқу орнында - сол ҚазМУ-дың  журналистика кафедрасында университет мұғалімі ретінде қалдырылды.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1955 жылы кандидаттық диссертациясын корғағанда оның бірінші оппоненті болып Қазақстан Ғылым Академиясының академигі, профессор, дүние жүзіне белгілі Мұхтар Омарханұлы Әуезов болды.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 xml:space="preserve">Амандосов Т.С. Қазақстанда бірінші болып қазақ публицистикасының теория және практика туралы зерттеу жүргізді. Бұл жаңа бағыт бойынша жүзге таман ғылыми еңбектері басылып шықты. </w:t>
      </w:r>
    </w:p>
    <w:p w:rsidR="000E1736" w:rsidRPr="00A450E5" w:rsidRDefault="000E1736" w:rsidP="000E1736">
      <w:pPr>
        <w:ind w:firstLine="360"/>
        <w:jc w:val="both"/>
        <w:rPr>
          <w:rFonts w:ascii="Times New Roman" w:hAnsi="Times New Roman" w:cs="Times New Roman"/>
          <w:sz w:val="28"/>
          <w:szCs w:val="28"/>
        </w:rPr>
      </w:pPr>
      <w:r w:rsidRPr="00A450E5">
        <w:rPr>
          <w:rFonts w:ascii="Times New Roman" w:hAnsi="Times New Roman" w:cs="Times New Roman"/>
          <w:sz w:val="28"/>
          <w:szCs w:val="28"/>
        </w:rPr>
        <w:t xml:space="preserve">Ол 11 монографияның авторы. Олардың  ішінде үлкен шығармалары : </w:t>
      </w:r>
    </w:p>
    <w:p w:rsidR="000E1736" w:rsidRPr="00A450E5" w:rsidRDefault="000E1736" w:rsidP="000E1736">
      <w:pPr>
        <w:ind w:firstLine="360"/>
        <w:jc w:val="both"/>
        <w:rPr>
          <w:rFonts w:ascii="Times New Roman" w:hAnsi="Times New Roman" w:cs="Times New Roman"/>
          <w:sz w:val="28"/>
          <w:szCs w:val="28"/>
        </w:rPr>
      </w:pPr>
      <w:r w:rsidRPr="00A450E5">
        <w:rPr>
          <w:rFonts w:ascii="Times New Roman" w:hAnsi="Times New Roman" w:cs="Times New Roman"/>
          <w:sz w:val="28"/>
          <w:szCs w:val="28"/>
        </w:rPr>
        <w:t>- кітаптар: «Қазақ публицистикасы бүгін» және «Достық ағымы»;</w:t>
      </w:r>
    </w:p>
    <w:p w:rsidR="000E1736" w:rsidRPr="00A450E5" w:rsidRDefault="000E1736" w:rsidP="000E1736">
      <w:pPr>
        <w:ind w:firstLine="360"/>
        <w:jc w:val="both"/>
        <w:rPr>
          <w:rFonts w:ascii="Times New Roman" w:hAnsi="Times New Roman" w:cs="Times New Roman"/>
          <w:sz w:val="28"/>
          <w:szCs w:val="28"/>
        </w:rPr>
      </w:pPr>
      <w:r w:rsidRPr="00A450E5">
        <w:rPr>
          <w:rFonts w:ascii="Times New Roman" w:hAnsi="Times New Roman" w:cs="Times New Roman"/>
          <w:sz w:val="28"/>
          <w:szCs w:val="28"/>
        </w:rPr>
        <w:t xml:space="preserve">- жоғарғы оқу орнына арналған оқулықтар: «Қазақ совет баспасының жанрлары» және «Совет журналистикасының теориясы мен практикасы». </w:t>
      </w:r>
    </w:p>
    <w:p w:rsidR="000E1736" w:rsidRPr="00A450E5" w:rsidRDefault="000E1736" w:rsidP="000E1736">
      <w:pPr>
        <w:jc w:val="both"/>
        <w:rPr>
          <w:rFonts w:ascii="Times New Roman" w:hAnsi="Times New Roman" w:cs="Times New Roman"/>
          <w:sz w:val="28"/>
          <w:szCs w:val="28"/>
        </w:rPr>
      </w:pPr>
      <w:r w:rsidRPr="00A450E5">
        <w:rPr>
          <w:rFonts w:ascii="Times New Roman" w:hAnsi="Times New Roman" w:cs="Times New Roman"/>
          <w:sz w:val="28"/>
          <w:szCs w:val="28"/>
        </w:rPr>
        <w:t xml:space="preserve">      - оқу құралдары:  «Журналист және өмір» және «Газет жанрлары». </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Өз талабымен қазақ тіліне мамандарға өте керекті «Журналист анықтамасын аударды» (И.Б. Богданов, Б.А. Вяземский).</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ҚазМУ-да істеп жүріп өзін талантты ғалым және педагог ретінде білдірді. Қырық жыл бойы ол өзі зерттеп жазған «Совет журналистикасының теори</w:t>
      </w:r>
      <w:r>
        <w:rPr>
          <w:rFonts w:ascii="Times New Roman" w:hAnsi="Times New Roman" w:cs="Times New Roman"/>
          <w:sz w:val="28"/>
          <w:szCs w:val="28"/>
        </w:rPr>
        <w:t>ясы мен практикасы» және</w:t>
      </w:r>
      <w:r w:rsidRPr="009A4C5F">
        <w:rPr>
          <w:rFonts w:ascii="Times New Roman" w:hAnsi="Times New Roman" w:cs="Times New Roman"/>
          <w:sz w:val="28"/>
          <w:szCs w:val="28"/>
        </w:rPr>
        <w:t xml:space="preserve"> </w:t>
      </w:r>
      <w:r w:rsidRPr="00A450E5">
        <w:rPr>
          <w:rFonts w:ascii="Times New Roman" w:hAnsi="Times New Roman" w:cs="Times New Roman"/>
          <w:sz w:val="28"/>
          <w:szCs w:val="28"/>
        </w:rPr>
        <w:t xml:space="preserve"> «Журналистика теориясына кіріспе» ерекше жалпы курстары мен қатар бір неше арнаулы курстарды лекция ретінде оқыды.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Журналистика бойынша ол ең бірінші қазақ тілінде оқу құралын жазып шығарған. Журналистика факультетінде сол оқу құралы осы күнге шейін тек Қазақстанда ғана емес Қырғызстан бен Өзбекістан университеттерінде қолданылады.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Амандосов Т.С. тек ғылыми-педагогикалық жұмысы ғана емес онымен қатар әкімшілік қызметін атқарды.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1952 жылдан университеттің сырттан оқыйтын бөлімінің проректоры болды.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1959 жылдан 1966 жылға дейін ҚазМУ-дың филология факультетінің деканы болып жұмыс атқарды. Ол уақытта журналистика филология факультетінде бөлімше ретінде болатын.</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 xml:space="preserve">1966 жылы Т.С. Амандосовтың белсенділігімен журналистика факультеті құрылған. Оның бірінші деканы болып Т. С. Амандосов </w:t>
      </w:r>
      <w:r w:rsidRPr="00A450E5">
        <w:rPr>
          <w:rFonts w:ascii="Times New Roman" w:hAnsi="Times New Roman" w:cs="Times New Roman"/>
          <w:sz w:val="28"/>
          <w:szCs w:val="28"/>
        </w:rPr>
        <w:lastRenderedPageBreak/>
        <w:t>сайланған, және сол факультетті 10 жыл бойы басқарған.</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Сол оңай емес жағдайда батыл, өзіне жауапкершілікті алған Қазақстан бен Орта Азияда баспасөз бен телевиденияға кадр дайындайтын идеология факультетін ашқан Тауман Салықпайұлы болатын.</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Кейбір жоғарғы орындағылардың қарсы әрекеттеріне қарамай ол журналистика бойынша кадр дайындайтын ұлттық мектебін ашты.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Сол жылдары факультетке техника материалдарының негізін, мұғалім кадрларын онымен қатар бірінші рет оқулық жоспары мен программаларды дайындау үшін көп күш, жігер керек болды.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1971 жылы Тауман Амандосовқа профессор ғылыми атағы берілді. Республика газеті «Казахстанская правда» былай деп жазған. «Осы күнге дейін Қазақстанда теория журналистикасының профессоры жоқ еді, ал енді ондай маман бар,ол кафедра меңгерушісі  Тауман Салықпайұлы Амандосов». КСРО-да ол заманда журналистика мамандығы бойынша 15  республикасында тек 7 профессор болған еді.</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Тауман Амандосов мынандай жаңа кафедраларды ашты:</w:t>
      </w:r>
    </w:p>
    <w:p w:rsidR="000E1736" w:rsidRPr="00A450E5" w:rsidRDefault="000E1736" w:rsidP="000E1736">
      <w:pPr>
        <w:widowControl/>
        <w:numPr>
          <w:ilvl w:val="0"/>
          <w:numId w:val="10"/>
        </w:numPr>
        <w:tabs>
          <w:tab w:val="clear" w:pos="720"/>
          <w:tab w:val="num" w:pos="1418"/>
        </w:tabs>
        <w:ind w:left="1276" w:hanging="283"/>
        <w:jc w:val="both"/>
        <w:rPr>
          <w:rFonts w:ascii="Times New Roman" w:hAnsi="Times New Roman" w:cs="Times New Roman"/>
          <w:sz w:val="28"/>
          <w:szCs w:val="28"/>
        </w:rPr>
      </w:pPr>
      <w:r w:rsidRPr="00A450E5">
        <w:rPr>
          <w:rFonts w:ascii="Times New Roman" w:hAnsi="Times New Roman" w:cs="Times New Roman"/>
          <w:sz w:val="28"/>
          <w:szCs w:val="28"/>
        </w:rPr>
        <w:t>телевидение мен радио</w:t>
      </w:r>
      <w:r w:rsidRPr="00A450E5">
        <w:rPr>
          <w:rFonts w:ascii="Times New Roman" w:hAnsi="Times New Roman" w:cs="Times New Roman"/>
          <w:sz w:val="28"/>
          <w:szCs w:val="28"/>
          <w:lang w:val="en-US"/>
        </w:rPr>
        <w:t>;</w:t>
      </w:r>
    </w:p>
    <w:p w:rsidR="000E1736" w:rsidRPr="00A450E5" w:rsidRDefault="000E1736" w:rsidP="000E1736">
      <w:pPr>
        <w:widowControl/>
        <w:numPr>
          <w:ilvl w:val="0"/>
          <w:numId w:val="10"/>
        </w:numPr>
        <w:tabs>
          <w:tab w:val="clear" w:pos="720"/>
          <w:tab w:val="num" w:pos="1418"/>
        </w:tabs>
        <w:ind w:left="1276" w:hanging="283"/>
        <w:jc w:val="both"/>
        <w:rPr>
          <w:rFonts w:ascii="Times New Roman" w:hAnsi="Times New Roman" w:cs="Times New Roman"/>
          <w:sz w:val="28"/>
          <w:szCs w:val="28"/>
        </w:rPr>
      </w:pPr>
      <w:r w:rsidRPr="00A450E5">
        <w:rPr>
          <w:rFonts w:ascii="Times New Roman" w:hAnsi="Times New Roman" w:cs="Times New Roman"/>
          <w:sz w:val="28"/>
          <w:szCs w:val="28"/>
        </w:rPr>
        <w:t>қазақ журналистикасы</w:t>
      </w:r>
      <w:r w:rsidRPr="00A450E5">
        <w:rPr>
          <w:rFonts w:ascii="Times New Roman" w:hAnsi="Times New Roman" w:cs="Times New Roman"/>
          <w:sz w:val="28"/>
          <w:szCs w:val="28"/>
          <w:lang w:val="en-US"/>
        </w:rPr>
        <w:t>;</w:t>
      </w:r>
    </w:p>
    <w:p w:rsidR="000E1736" w:rsidRPr="00A450E5" w:rsidRDefault="000E1736" w:rsidP="000E1736">
      <w:pPr>
        <w:widowControl/>
        <w:numPr>
          <w:ilvl w:val="0"/>
          <w:numId w:val="10"/>
        </w:numPr>
        <w:tabs>
          <w:tab w:val="clear" w:pos="720"/>
          <w:tab w:val="num" w:pos="1418"/>
        </w:tabs>
        <w:ind w:left="1276" w:hanging="283"/>
        <w:jc w:val="both"/>
        <w:rPr>
          <w:rFonts w:ascii="Times New Roman" w:hAnsi="Times New Roman" w:cs="Times New Roman"/>
          <w:sz w:val="28"/>
          <w:szCs w:val="28"/>
        </w:rPr>
      </w:pPr>
      <w:r w:rsidRPr="00A450E5">
        <w:rPr>
          <w:rFonts w:ascii="Times New Roman" w:hAnsi="Times New Roman" w:cs="Times New Roman"/>
          <w:sz w:val="28"/>
          <w:szCs w:val="28"/>
        </w:rPr>
        <w:t>журналистика шеберл</w:t>
      </w:r>
      <w:r>
        <w:rPr>
          <w:rFonts w:ascii="Times New Roman" w:hAnsi="Times New Roman" w:cs="Times New Roman"/>
          <w:sz w:val="28"/>
          <w:szCs w:val="28"/>
        </w:rPr>
        <w:t>ігі және әдебиеттік редакциялау</w:t>
      </w:r>
      <w:r>
        <w:rPr>
          <w:rFonts w:ascii="Times New Roman" w:hAnsi="Times New Roman" w:cs="Times New Roman"/>
          <w:sz w:val="28"/>
          <w:szCs w:val="28"/>
          <w:lang w:val="ru-RU"/>
        </w:rPr>
        <w:t>.</w:t>
      </w:r>
    </w:p>
    <w:p w:rsidR="000E1736" w:rsidRPr="00A450E5" w:rsidRDefault="000E1736" w:rsidP="000E1736">
      <w:pPr>
        <w:ind w:firstLine="360"/>
        <w:jc w:val="both"/>
        <w:rPr>
          <w:rFonts w:ascii="Times New Roman" w:hAnsi="Times New Roman" w:cs="Times New Roman"/>
          <w:sz w:val="28"/>
          <w:szCs w:val="28"/>
        </w:rPr>
      </w:pPr>
      <w:r w:rsidRPr="00A450E5">
        <w:rPr>
          <w:rFonts w:ascii="Times New Roman" w:hAnsi="Times New Roman" w:cs="Times New Roman"/>
          <w:sz w:val="28"/>
          <w:szCs w:val="28"/>
        </w:rPr>
        <w:t>Соңғы аталған кафедраны өмірінің аяғына шейін өзі басқарып келді.</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Т.С. Амандосов докторлық диссертациясын «Қазіргі заманның қазақ публицистикасы» қорғап Қазақстан бен Орта Азияда «10.01.10 - Журналистика» мамандығы бойынша бірінші ғылым докторы атағын алды.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Қазақстанда журналистика ғылымы қалыптаса бастауы ХХ ғасырдың ортасына келді. Проф</w:t>
      </w:r>
      <w:r>
        <w:rPr>
          <w:rFonts w:ascii="Times New Roman" w:hAnsi="Times New Roman" w:cs="Times New Roman"/>
          <w:sz w:val="28"/>
          <w:szCs w:val="28"/>
        </w:rPr>
        <w:t>ессор Амандосов Тауман Салықпай</w:t>
      </w:r>
      <w:r w:rsidRPr="00A450E5">
        <w:rPr>
          <w:rFonts w:ascii="Times New Roman" w:hAnsi="Times New Roman" w:cs="Times New Roman"/>
          <w:sz w:val="28"/>
          <w:szCs w:val="28"/>
        </w:rPr>
        <w:t>ұлы жоғары айтылған КСРО да  профессорлардың журналистика теориясын зерттеп, оны дамытқанның біреуі болды.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Жаңа ғылыми мектебін ашу немесе жаңа бағыт бастау әлде кімнің қолынан келмейді. Ондай тағдырлы ғалымдар аз. Соның біреуі Т.С.Амандосов.</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 xml:space="preserve">Ол қазақ публицистикасының негізін салды. Т.С.Амандосов публицистиканың жанр концепциясын дамытуына өзгеше көңіл бөлді, әсіресе информациялық, аналитикалық және көркем әдебиеті туралы. Ол тек журналистика ғылымының теориясының ұғымы ғана емес басқа аса маңызды газет журналдардың мәселелеріне көптеген тақырыптар жазды. Ол сол уақыттың жылнамасы болып қалды. Профессор Т.С.Амандосов ашқан журналистиканың дәстүрлі бағытын осы күні оның шәкірттері ары қарай дамыту ретінде. </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Ол журналистика ғана емес классика әдебиетінің көркем шығармаларын аударуға да уақыт тапқан. Қазақ тіліне Жюль Верн, Л.Кассиль, В.Ляпунов, А.Дорохов, Н.Кизанова, Л.Шемякин тағы басқа авторлардың шығармаларын аударған.</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Ол аударған А. Софроновтың «Власть» пьесасы М Әуезов атындағы қазақ драма театрында қойылды.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 xml:space="preserve">Т.С. Амандосов үлкен қоғам жұмысын да атқарды. Ол делегат болып </w:t>
      </w:r>
      <w:r w:rsidRPr="00A450E5">
        <w:rPr>
          <w:rFonts w:ascii="Times New Roman" w:hAnsi="Times New Roman" w:cs="Times New Roman"/>
          <w:sz w:val="28"/>
          <w:szCs w:val="28"/>
        </w:rPr>
        <w:lastRenderedPageBreak/>
        <w:t>журналистер одағының ІІ, ІІІ, ІҮ съездеріне сайланды, ал ІІІ съезінде КСРО журналистер Одағының басқармасының мүшесі болып сайланды.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Қазақстан журналистер одағының мүшесі болды. Бірнеше жылдар бойы Алматының қалалық журналистер одағын басқарды. Журналистер шеберлігінің Университетінің ректоры болып қызмет істеді.</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Ол Қазақ Совет Энциклопедиясының ғылыми редакциясының мүшесі болды, Совет-Үнді достығының қазақ бөлімінің мүшесі болды. Екі рет КСРО-ның делегациясының мүшесі болып Индия мен Пакистанда Қазақстанды танытты.Ол туралы Индия баспа сөзінде өзін өзі көтерген адам деп басылды.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Филология ғылымының докторлық, ғылыми педагогикалық қызметіне Т. С. Амандосов бір неше рет КСРО-ның және КазКСР-ның үкімет наградтарымен сыйланған. Оған «Жоғарғы оқу орындарына еңбегі сіңген қайраткері» атағы берілген.</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Т.С.Амандосов журналистердің көп ұрпақтарына ұстаз және Қазақстанда  журналистердің жоғарғы білімінің талантты ұйымдастырушысы болды. Бүгінгі күнде оның  шәкірттері газет және журнал редакцияларында, телевидение де, радио мен баспаларда қызмет атқарады.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Сирек қабілеті бар Т.С.Амандосов келешекте журналистер, жазушы немесе мемлекет қызметкері болып атағы шығатын талантты көре білді. Ондай оқушыларды факультетке тартты. Көп атақты, белгілі қазақстан журналистері ұстазымыз, қамқоршымыз деп атайды. Ол көп талантты адамдарды ашты. Оның жетекшілігімен диплом жұмыстарын қорғағандардың ішінде Әбіш Кекілбаев, Қуаныш Сұлтанов, Мырзатай Жолдасбеков және т.б. Сондықтан осы күнге дейін Т.С. Амандосовты ғажап адам дейді</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Ол өз отаны үшін, өз халқына, өзі туралы ойламай қызмет еткен.</w:t>
      </w:r>
    </w:p>
    <w:p w:rsidR="000E1736" w:rsidRPr="00A450E5" w:rsidRDefault="000E1736" w:rsidP="000E1736">
      <w:pPr>
        <w:ind w:firstLine="708"/>
        <w:jc w:val="both"/>
        <w:rPr>
          <w:rFonts w:ascii="Times New Roman" w:hAnsi="Times New Roman" w:cs="Times New Roman"/>
          <w:sz w:val="28"/>
          <w:szCs w:val="28"/>
        </w:rPr>
      </w:pP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Қазақстанның журналистер Одағы оның атымен сый бекіткен, ол сый ең жақсы журналистер шығармалары үшін беріледі.</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 xml:space="preserve">Қазақстан Республикасының үкіметінің № 200 қаулысымен 3 наурызда 2005 жылы Атырау каласындағы Кең өзек орта мектебі «Т.С. Амандосов атындағы орта мектеп» деп аталған. </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Алматы қаласының әкімшілігі № 7/1286 қаулысымен 30 қазанда 2006 жылы Желтоқсан көшесінде 159 үйге мемориалдық тақтасы орнатылды.</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әл-Фараби атындағы ҚазҰУ-де Тауман Амандосов атында аудитория бар.</w:t>
      </w:r>
    </w:p>
    <w:p w:rsidR="000E1736" w:rsidRPr="00A450E5" w:rsidRDefault="000E1736" w:rsidP="000E1736">
      <w:pPr>
        <w:ind w:firstLine="708"/>
        <w:jc w:val="both"/>
        <w:rPr>
          <w:rFonts w:ascii="Times New Roman" w:hAnsi="Times New Roman" w:cs="Times New Roman"/>
          <w:sz w:val="28"/>
          <w:szCs w:val="28"/>
        </w:rPr>
      </w:pPr>
      <w:r w:rsidRPr="00A450E5">
        <w:rPr>
          <w:rFonts w:ascii="Times New Roman" w:hAnsi="Times New Roman" w:cs="Times New Roman"/>
          <w:sz w:val="28"/>
          <w:szCs w:val="28"/>
        </w:rPr>
        <w:t>Атырауда (бұрынғы Гурьев) Тауман Амандосовтың есімімен аталған көше бар.</w:t>
      </w:r>
    </w:p>
    <w:p w:rsidR="000E1736" w:rsidRDefault="000E1736" w:rsidP="00A450E5">
      <w:pPr>
        <w:spacing w:before="120" w:after="120"/>
        <w:ind w:firstLine="709"/>
        <w:jc w:val="center"/>
        <w:rPr>
          <w:rFonts w:ascii="Times New Roman" w:hAnsi="Times New Roman" w:cs="Times New Roman"/>
          <w:b/>
          <w:sz w:val="28"/>
          <w:szCs w:val="28"/>
          <w:lang w:val="en-US"/>
        </w:rPr>
      </w:pPr>
    </w:p>
    <w:p w:rsidR="000E1736" w:rsidRDefault="000E1736" w:rsidP="00A450E5">
      <w:pPr>
        <w:spacing w:before="120" w:after="120"/>
        <w:ind w:firstLine="709"/>
        <w:jc w:val="center"/>
        <w:rPr>
          <w:rFonts w:ascii="Times New Roman" w:hAnsi="Times New Roman" w:cs="Times New Roman"/>
          <w:b/>
          <w:sz w:val="28"/>
          <w:szCs w:val="28"/>
          <w:lang w:val="en-US"/>
        </w:rPr>
      </w:pPr>
    </w:p>
    <w:p w:rsidR="000E1736" w:rsidRDefault="000E1736" w:rsidP="00A450E5">
      <w:pPr>
        <w:spacing w:before="120" w:after="120"/>
        <w:ind w:firstLine="709"/>
        <w:jc w:val="center"/>
        <w:rPr>
          <w:rFonts w:ascii="Times New Roman" w:hAnsi="Times New Roman" w:cs="Times New Roman"/>
          <w:b/>
          <w:sz w:val="28"/>
          <w:szCs w:val="28"/>
          <w:lang w:val="en-US"/>
        </w:rPr>
      </w:pPr>
    </w:p>
    <w:p w:rsidR="000E1736" w:rsidRDefault="000E1736" w:rsidP="00A450E5">
      <w:pPr>
        <w:spacing w:before="120" w:after="120"/>
        <w:ind w:firstLine="709"/>
        <w:jc w:val="center"/>
        <w:rPr>
          <w:rFonts w:ascii="Times New Roman" w:hAnsi="Times New Roman" w:cs="Times New Roman"/>
          <w:b/>
          <w:sz w:val="28"/>
          <w:szCs w:val="28"/>
          <w:lang w:val="en-US"/>
        </w:rPr>
      </w:pPr>
    </w:p>
    <w:p w:rsidR="00887540" w:rsidRDefault="00887540" w:rsidP="00A450E5">
      <w:pPr>
        <w:spacing w:before="120" w:after="120"/>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БИОГРАФИЯ ПРОФЕССОРА ТАУМАНА САЛЫКПАЕВИЧА АМАНДОСОВА</w:t>
      </w:r>
    </w:p>
    <w:p w:rsidR="00A450E5" w:rsidRPr="00A450E5" w:rsidRDefault="00A450E5" w:rsidP="00A450E5">
      <w:pPr>
        <w:jc w:val="center"/>
        <w:rPr>
          <w:rFonts w:ascii="Times New Roman" w:hAnsi="Times New Roman" w:cs="Times New Roman"/>
          <w:sz w:val="28"/>
          <w:szCs w:val="28"/>
        </w:rPr>
      </w:pPr>
      <w:r w:rsidRPr="00A450E5">
        <w:rPr>
          <w:rFonts w:ascii="Times New Roman" w:hAnsi="Times New Roman" w:cs="Times New Roman"/>
          <w:sz w:val="28"/>
          <w:szCs w:val="28"/>
        </w:rPr>
        <w:t xml:space="preserve">              (05.12.1921 – 08.07.1991)</w:t>
      </w:r>
    </w:p>
    <w:p w:rsidR="00A450E5" w:rsidRPr="00A450E5" w:rsidRDefault="00A450E5" w:rsidP="00A450E5">
      <w:pPr>
        <w:spacing w:before="120" w:after="120"/>
        <w:ind w:firstLine="709"/>
        <w:jc w:val="both"/>
        <w:rPr>
          <w:rFonts w:ascii="Times New Roman" w:hAnsi="Times New Roman" w:cs="Times New Roman"/>
          <w:sz w:val="28"/>
          <w:szCs w:val="28"/>
        </w:rPr>
      </w:pP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Тауман Салыкпаевич Амандосов, воспитанник детского дома, после окончания средней школы начал  трудовую деятельность в газете «Социалистик курылыс» и вырос до заведующего отделом редакции.</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В 1946 году он поступил в Казахский государственный университет (КазГУ) на отделение журналистики филологического факультета, совмещал учебу с работой.</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После окончания университета с отличием рекомендован на педагогическую работу на кафедру журналистики КазГУ – ведущем  вузе республики.</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В 1955 году успешно защитил кандидатскую диссертацию, первым оппонентом которой выступил академик Академии Наук Казахской ССР, профессор, всемирно известный писатель Мухтар Омарханович Ауэзов.</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Амандосов Т.С. впервые в Казахстане начал заниматься изучением теории и практики казахской публицистики. По этому новому направлению им опубликовано около 100 печатных листов научных трудов. Он является автором 11 монографий.</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Наиболее крупные из них: </w:t>
      </w:r>
    </w:p>
    <w:p w:rsidR="00A450E5" w:rsidRPr="00A450E5" w:rsidRDefault="00A450E5" w:rsidP="00A450E5">
      <w:pPr>
        <w:ind w:firstLine="900"/>
        <w:jc w:val="both"/>
        <w:rPr>
          <w:rFonts w:ascii="Times New Roman" w:hAnsi="Times New Roman" w:cs="Times New Roman"/>
          <w:sz w:val="28"/>
          <w:szCs w:val="28"/>
        </w:rPr>
      </w:pPr>
      <w:r w:rsidRPr="00A450E5">
        <w:rPr>
          <w:rFonts w:ascii="Times New Roman" w:hAnsi="Times New Roman" w:cs="Times New Roman"/>
          <w:sz w:val="28"/>
          <w:szCs w:val="28"/>
        </w:rPr>
        <w:t>- книги –  «Казахская публицистика сегодня» и  «Веяния дружбы»;</w:t>
      </w:r>
    </w:p>
    <w:p w:rsidR="00A450E5" w:rsidRPr="00A450E5" w:rsidRDefault="00A450E5" w:rsidP="00E36983">
      <w:pPr>
        <w:ind w:firstLine="900"/>
        <w:jc w:val="both"/>
        <w:rPr>
          <w:rFonts w:ascii="Times New Roman" w:hAnsi="Times New Roman" w:cs="Times New Roman"/>
          <w:sz w:val="28"/>
          <w:szCs w:val="28"/>
        </w:rPr>
      </w:pPr>
      <w:r w:rsidRPr="00A450E5">
        <w:rPr>
          <w:rFonts w:ascii="Times New Roman" w:hAnsi="Times New Roman" w:cs="Times New Roman"/>
          <w:sz w:val="28"/>
          <w:szCs w:val="28"/>
        </w:rPr>
        <w:t>- учебники для вузов – «Теория и практика советской журнали</w:t>
      </w:r>
      <w:r w:rsidR="00E36983">
        <w:rPr>
          <w:rFonts w:ascii="Times New Roman" w:hAnsi="Times New Roman" w:cs="Times New Roman"/>
          <w:sz w:val="28"/>
          <w:szCs w:val="28"/>
        </w:rPr>
        <w:t xml:space="preserve">стики» </w:t>
      </w:r>
      <w:r w:rsidRPr="00A450E5">
        <w:rPr>
          <w:rFonts w:ascii="Times New Roman" w:hAnsi="Times New Roman" w:cs="Times New Roman"/>
          <w:sz w:val="28"/>
          <w:szCs w:val="28"/>
        </w:rPr>
        <w:t>и «Жанры казахской советской печати»;</w:t>
      </w:r>
    </w:p>
    <w:p w:rsidR="00A450E5" w:rsidRPr="00A450E5" w:rsidRDefault="00A450E5" w:rsidP="00A450E5">
      <w:pPr>
        <w:ind w:firstLine="900"/>
        <w:jc w:val="both"/>
        <w:rPr>
          <w:rFonts w:ascii="Times New Roman" w:hAnsi="Times New Roman" w:cs="Times New Roman"/>
          <w:sz w:val="28"/>
          <w:szCs w:val="28"/>
        </w:rPr>
      </w:pPr>
      <w:r w:rsidRPr="00A450E5">
        <w:rPr>
          <w:rFonts w:ascii="Times New Roman" w:hAnsi="Times New Roman" w:cs="Times New Roman"/>
          <w:sz w:val="28"/>
          <w:szCs w:val="28"/>
        </w:rPr>
        <w:t>-  учебные пособия   – «Журналист и жизнь» и «Газетные жанры».</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По своей личной инициативе перевел на казахский язык так необходимый специалистам «Справочник журналиста» (И.Б.Богданов, Б.А.Вяземский).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За время работы в КазГУ он проявил себя как талантливый педагог и ученый. В течение сорока лет читал разработанные им оригинальные общие курсы лекций  «Теория и практика советской журналистики» и «Введение в теорию журналистики», а также ряд спецкурсов.</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Первый оригинальный учебник на казахском языке для студентов факультета журналистики создал – Амандосов Т.С. Этот учебник по сей день используется на факультетах журналистики не только Казахстана, но и в университетах Кыргызстана и Узбекистана.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Профессор Амандосов Т.С. наряду с научно-педагогической деятельностью занимался административной работой.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С 1952 года работал проректором по заочному отделению КазГУ.</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lastRenderedPageBreak/>
        <w:t>С 1959 по 1966 год работал деканом филологического факультета КазГУ.</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В 1966 году в КазГУ по инициативе Т.С.Амандосова был создан факультет журналистики. Его первым деканом  избирается  Амандосов Т.С.,  который  руководил факультетом  10 лет.</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Он был один из немногих руководителей того непростого периода, который взял на себя ответственность создать первый в Казахстане и Средней Азии идеологический факультет по подготовке кадров для прессы и телевидения.</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Он создал национальную школу по подготовке кадров для журналистики, несмотря на противодействие в ряде высоких кабинетов.</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В эти годы пришлось вложить много сил и энергии в создание материально-технической базы и укрепление педагогическими кадрами факультета и в создание первых учебных планов и программ.</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В 1971 году Тауману Амандосову было присуждено ученое звание – профессора. Республиканская газета «Казахстанская правда» писала: «До недавнего времени в Казахстане не было профессора по теории журналистики, теперь он есть, им стал заведующий кафедрой КазГУ   Тауман Салыкпаевич Амандосов». В СССР, в то время, было всего семь профессоров по специальности «Журналистика» на 15 Союзных Республик.</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 Им организованы новые кафедры: </w:t>
      </w:r>
    </w:p>
    <w:p w:rsidR="00A450E5" w:rsidRPr="00A450E5" w:rsidRDefault="00A450E5" w:rsidP="00A450E5">
      <w:pPr>
        <w:spacing w:before="120" w:after="120"/>
        <w:ind w:left="708" w:firstLine="709"/>
        <w:jc w:val="both"/>
        <w:rPr>
          <w:rFonts w:ascii="Times New Roman" w:hAnsi="Times New Roman" w:cs="Times New Roman"/>
          <w:sz w:val="28"/>
          <w:szCs w:val="28"/>
        </w:rPr>
      </w:pPr>
      <w:r w:rsidRPr="00A450E5">
        <w:rPr>
          <w:rFonts w:ascii="Times New Roman" w:hAnsi="Times New Roman" w:cs="Times New Roman"/>
          <w:sz w:val="28"/>
          <w:szCs w:val="28"/>
        </w:rPr>
        <w:t>- телевидения и радиовещания;</w:t>
      </w:r>
    </w:p>
    <w:p w:rsidR="00A450E5" w:rsidRPr="00A450E5" w:rsidRDefault="00A450E5" w:rsidP="00A450E5">
      <w:pPr>
        <w:spacing w:before="120" w:after="120"/>
        <w:ind w:left="708" w:firstLine="709"/>
        <w:jc w:val="both"/>
        <w:rPr>
          <w:rFonts w:ascii="Times New Roman" w:hAnsi="Times New Roman" w:cs="Times New Roman"/>
          <w:sz w:val="28"/>
          <w:szCs w:val="28"/>
        </w:rPr>
      </w:pPr>
      <w:r w:rsidRPr="00A450E5">
        <w:rPr>
          <w:rFonts w:ascii="Times New Roman" w:hAnsi="Times New Roman" w:cs="Times New Roman"/>
          <w:sz w:val="28"/>
          <w:szCs w:val="28"/>
        </w:rPr>
        <w:t>-  казахской журналистики;</w:t>
      </w:r>
    </w:p>
    <w:p w:rsidR="00A450E5" w:rsidRPr="00A450E5" w:rsidRDefault="00A450E5" w:rsidP="00A450E5">
      <w:pPr>
        <w:spacing w:before="120" w:after="120"/>
        <w:ind w:left="708"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 журналистского мастерства и литературного редактирования. </w:t>
      </w:r>
    </w:p>
    <w:p w:rsidR="00A450E5" w:rsidRPr="00A450E5" w:rsidRDefault="00A450E5" w:rsidP="00A450E5">
      <w:pPr>
        <w:spacing w:before="120" w:after="120"/>
        <w:ind w:firstLine="708"/>
        <w:jc w:val="both"/>
        <w:rPr>
          <w:rFonts w:ascii="Times New Roman" w:hAnsi="Times New Roman" w:cs="Times New Roman"/>
          <w:sz w:val="28"/>
          <w:szCs w:val="28"/>
        </w:rPr>
      </w:pPr>
      <w:r w:rsidRPr="00A450E5">
        <w:rPr>
          <w:rFonts w:ascii="Times New Roman" w:hAnsi="Times New Roman" w:cs="Times New Roman"/>
          <w:sz w:val="28"/>
          <w:szCs w:val="28"/>
        </w:rPr>
        <w:t>Последнюю кафедру он возглавлял до конца своей жизни.</w:t>
      </w:r>
    </w:p>
    <w:p w:rsidR="00A450E5" w:rsidRPr="00A450E5" w:rsidRDefault="00A450E5" w:rsidP="00A450E5">
      <w:pPr>
        <w:spacing w:before="120" w:after="120"/>
        <w:ind w:firstLine="708"/>
        <w:jc w:val="both"/>
        <w:rPr>
          <w:rFonts w:ascii="Times New Roman" w:hAnsi="Times New Roman" w:cs="Times New Roman"/>
          <w:sz w:val="28"/>
          <w:szCs w:val="28"/>
        </w:rPr>
      </w:pPr>
      <w:r w:rsidRPr="00A450E5">
        <w:rPr>
          <w:rFonts w:ascii="Times New Roman" w:hAnsi="Times New Roman" w:cs="Times New Roman"/>
          <w:sz w:val="28"/>
          <w:szCs w:val="28"/>
        </w:rPr>
        <w:t>Докторскую диссертацию Амандосов Т.С. защитил по теме  "Современная  казахская публицистика", став первым доктором наук в Казахстане и Средней Азии по специальности «10.01.10 - Журналистика».</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Становление журналистской науки в Казахстане пришлось на середину ХХ века. Профессор Амандосов Т.С. был одним из семи профессоров СССР, специализировавшихся на теории журналистики.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Редко кому судьба дает шанс стать основателем научной школы или нового направления в науке. Профессору Амандосову Т.С. судьба дала такой шанс - он  является основателем теоретической школы казахстанской журналистики.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Им заложены основы теории и практики казахской публицистики. Тауман Салыкбаевич обращал особое внимание на развитие концепции жанров публицистики, четко выделяя основные: информационные, аналитические и художественные. Он не зацикливался на теоретическом осмыслении журналистской науки, после себя он оставил большое </w:t>
      </w:r>
      <w:r w:rsidRPr="00A450E5">
        <w:rPr>
          <w:rFonts w:ascii="Times New Roman" w:hAnsi="Times New Roman" w:cs="Times New Roman"/>
          <w:sz w:val="28"/>
          <w:szCs w:val="28"/>
        </w:rPr>
        <w:lastRenderedPageBreak/>
        <w:t>количество статей на  актуальные темы в газетно-журнальной периодике своего времени, ставшее своеобразной летописью того времени. Традиционные направления журналистики, заложенные профессором Амандосовым Т.С., достойно творчески развиваются его учениками.</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Он находил время и для художественных переводов произведений классиков литературы. Им переведены  на казахский язык произведения Л.Кассиля, В.Ляпунова, А.Дорохова, Н.Кизанова, Л.Шемякина и ряда других.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Переведенная им на казахский язык пьеса А.Софронова «Власть» была поставлена Казахским государственным театром им. М.Ауэзова.</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 xml:space="preserve">Он вел и большую общественную работу. Избирался делегатом </w:t>
      </w:r>
      <w:r w:rsidRPr="00A450E5">
        <w:rPr>
          <w:rFonts w:ascii="Times New Roman" w:hAnsi="Times New Roman" w:cs="Times New Roman"/>
          <w:sz w:val="28"/>
          <w:szCs w:val="28"/>
          <w:lang w:val="en-US"/>
        </w:rPr>
        <w:t>II</w:t>
      </w:r>
      <w:r w:rsidRPr="00A450E5">
        <w:rPr>
          <w:rFonts w:ascii="Times New Roman" w:hAnsi="Times New Roman" w:cs="Times New Roman"/>
          <w:sz w:val="28"/>
          <w:szCs w:val="28"/>
        </w:rPr>
        <w:t xml:space="preserve">, </w:t>
      </w:r>
      <w:r w:rsidRPr="00A450E5">
        <w:rPr>
          <w:rFonts w:ascii="Times New Roman" w:hAnsi="Times New Roman" w:cs="Times New Roman"/>
          <w:sz w:val="28"/>
          <w:szCs w:val="28"/>
          <w:lang w:val="en-US"/>
        </w:rPr>
        <w:t>III</w:t>
      </w:r>
      <w:r w:rsidRPr="00A450E5">
        <w:rPr>
          <w:rFonts w:ascii="Times New Roman" w:hAnsi="Times New Roman" w:cs="Times New Roman"/>
          <w:sz w:val="28"/>
          <w:szCs w:val="28"/>
        </w:rPr>
        <w:t xml:space="preserve">, </w:t>
      </w:r>
      <w:r w:rsidRPr="00A450E5">
        <w:rPr>
          <w:rFonts w:ascii="Times New Roman" w:hAnsi="Times New Roman" w:cs="Times New Roman"/>
          <w:sz w:val="28"/>
          <w:szCs w:val="28"/>
          <w:lang w:val="en-US"/>
        </w:rPr>
        <w:t>IY</w:t>
      </w:r>
      <w:r w:rsidRPr="00A450E5">
        <w:rPr>
          <w:rFonts w:ascii="Times New Roman" w:hAnsi="Times New Roman" w:cs="Times New Roman"/>
          <w:sz w:val="28"/>
          <w:szCs w:val="28"/>
        </w:rPr>
        <w:t xml:space="preserve"> съездов Союза журналистов СССР, а на </w:t>
      </w:r>
      <w:r w:rsidRPr="00A450E5">
        <w:rPr>
          <w:rFonts w:ascii="Times New Roman" w:hAnsi="Times New Roman" w:cs="Times New Roman"/>
          <w:sz w:val="28"/>
          <w:szCs w:val="28"/>
          <w:lang w:val="en-US"/>
        </w:rPr>
        <w:t>III</w:t>
      </w:r>
      <w:r w:rsidRPr="00A450E5">
        <w:rPr>
          <w:rFonts w:ascii="Times New Roman" w:hAnsi="Times New Roman" w:cs="Times New Roman"/>
          <w:sz w:val="28"/>
          <w:szCs w:val="28"/>
        </w:rPr>
        <w:t xml:space="preserve"> съезде был избран членом Правления Союза журналистов СССР.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Был членом Правления Союза журналистов Казахстана. В течение ряда лет возглавлял Алма-Атинскую городскую организацию Союза журналистов Казахстана. Работал ректором Университета журналистского мастерства.</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Он также являлся членом научно-редакционного совета Казахской Советской Энциклопедии, членом Казахского отделения Советско-Индийской дружбы. Дважды, в составе делегации от СССР, представлял Казахстан в Индии и Пакистане. О нем писала пресса Индии, как о человеке, который сделал себя сам.</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Т.С.Амандосов был награжден правительственными наградами за трудовую деятельность в годы Великой Отечественной войны.</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Плодотворная научно-педагогическая деятельность доктора филологических наук, профессора Т.С.Амандосова неоднократно отмечалась правительственными наградами СССР и Казахской ССР. Ему было присвоено звание «Заслуженный работник Высшей школы Казахской ССР».</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Амандосов Т.С. был наставником многих поколений журналистов, талантливым организатором высшего журналистского образования в Казахстане. Сегодня его ученики работают в редакциях газетах и журналах, на телевидении, радио и в издательствах республики.</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Добрую память оставил Тауман Салыкпаевич  на  земле и в памяти людей за эти годы. Его биография свидетельствует о плодотворной и значительной жизни человека в науке и просвещении своего народа, человека, обладающего многими талантами и прекрасными качествами.</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Тауман Амандосов всегда работал на благо своей страны, на благо своего народа, порой не думая о себе.</w:t>
      </w:r>
    </w:p>
    <w:p w:rsidR="00A450E5" w:rsidRPr="00A450E5" w:rsidRDefault="00A450E5" w:rsidP="00A450E5">
      <w:pPr>
        <w:spacing w:before="120" w:after="120"/>
        <w:ind w:firstLine="709"/>
        <w:jc w:val="both"/>
        <w:rPr>
          <w:rFonts w:ascii="Times New Roman" w:hAnsi="Times New Roman" w:cs="Times New Roman"/>
          <w:sz w:val="28"/>
          <w:szCs w:val="28"/>
        </w:rPr>
      </w:pPr>
    </w:p>
    <w:p w:rsidR="00A450E5" w:rsidRPr="00A450E5" w:rsidRDefault="00A450E5" w:rsidP="00A450E5">
      <w:pPr>
        <w:spacing w:before="120" w:after="120"/>
        <w:ind w:firstLine="709"/>
        <w:jc w:val="both"/>
        <w:rPr>
          <w:rFonts w:ascii="Times New Roman" w:hAnsi="Times New Roman" w:cs="Times New Roman"/>
          <w:b/>
          <w:sz w:val="28"/>
          <w:szCs w:val="28"/>
        </w:rPr>
      </w:pPr>
      <w:r w:rsidRPr="00A450E5">
        <w:rPr>
          <w:rFonts w:ascii="Times New Roman" w:hAnsi="Times New Roman" w:cs="Times New Roman"/>
          <w:b/>
          <w:sz w:val="28"/>
          <w:szCs w:val="28"/>
        </w:rPr>
        <w:t xml:space="preserve">В память о нем: </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Союзом журналистов Казахстана учреждена премия его имени и ежегодно вручается за лучшие журналистские работы.</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lastRenderedPageBreak/>
        <w:t>Постановлением Правительства Республики Казахстан за № 200 от 3 марта 2005 года  Кенозекской средней школе г. Атырау присвоено имя профессора Амандосова Т.С.</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Постановлением Акимата г. Алматы № 7/1286  от   30 октября 2006 года  принято решение об  установлении  мемориальной  доски  на  жилом  доме  по  ул.  Желтоксан 159 г.  Алматы, где жил Т. С. Амандосов.</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В  КазГНУ им. Аль-Фараби  создана аудитория имени профессора Амандосова Т.С.</w:t>
      </w:r>
    </w:p>
    <w:p w:rsidR="00A450E5" w:rsidRPr="00A450E5" w:rsidRDefault="00A450E5" w:rsidP="00A450E5">
      <w:pPr>
        <w:spacing w:before="120" w:after="120"/>
        <w:ind w:firstLine="709"/>
        <w:jc w:val="both"/>
        <w:rPr>
          <w:rFonts w:ascii="Times New Roman" w:hAnsi="Times New Roman" w:cs="Times New Roman"/>
          <w:sz w:val="28"/>
          <w:szCs w:val="28"/>
        </w:rPr>
      </w:pPr>
      <w:r w:rsidRPr="00A450E5">
        <w:rPr>
          <w:rFonts w:ascii="Times New Roman" w:hAnsi="Times New Roman" w:cs="Times New Roman"/>
          <w:sz w:val="28"/>
          <w:szCs w:val="28"/>
        </w:rPr>
        <w:t>Одна из центральных улиц в г. Атырау (бывшем г. Гурьев) носит сейчас имя Таумана  Амандосова.</w:t>
      </w:r>
    </w:p>
    <w:p w:rsidR="00A450E5" w:rsidRDefault="00A450E5" w:rsidP="00A450E5">
      <w:pPr>
        <w:spacing w:before="120" w:after="120"/>
        <w:ind w:firstLine="709"/>
        <w:jc w:val="both"/>
      </w:pPr>
    </w:p>
    <w:p w:rsidR="00A450E5" w:rsidRPr="00A450E5" w:rsidRDefault="00A450E5" w:rsidP="00C77F15">
      <w:pPr>
        <w:spacing w:line="360" w:lineRule="auto"/>
        <w:ind w:firstLine="708"/>
        <w:jc w:val="center"/>
        <w:rPr>
          <w:rFonts w:ascii="Times New Roman" w:hAnsi="Times New Roman" w:cs="Times New Roman"/>
          <w:b/>
          <w:sz w:val="28"/>
          <w:szCs w:val="28"/>
        </w:rPr>
      </w:pPr>
    </w:p>
    <w:p w:rsidR="00A450E5" w:rsidRDefault="00A450E5" w:rsidP="00C77F15">
      <w:pPr>
        <w:spacing w:line="360" w:lineRule="auto"/>
        <w:ind w:firstLine="708"/>
        <w:jc w:val="center"/>
        <w:rPr>
          <w:rFonts w:ascii="Times New Roman" w:hAnsi="Times New Roman" w:cs="Times New Roman"/>
          <w:b/>
          <w:sz w:val="72"/>
          <w:szCs w:val="72"/>
        </w:rPr>
      </w:pPr>
    </w:p>
    <w:p w:rsidR="00A450E5" w:rsidRDefault="00A450E5"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E36983" w:rsidRDefault="00E36983" w:rsidP="00C77F15">
      <w:pPr>
        <w:spacing w:line="360" w:lineRule="auto"/>
        <w:ind w:firstLine="708"/>
        <w:jc w:val="center"/>
        <w:rPr>
          <w:rFonts w:ascii="Times New Roman" w:hAnsi="Times New Roman" w:cs="Times New Roman"/>
          <w:b/>
          <w:sz w:val="72"/>
          <w:szCs w:val="72"/>
        </w:rPr>
      </w:pPr>
    </w:p>
    <w:p w:rsidR="00C77F15" w:rsidRPr="007B0E17" w:rsidRDefault="00C77F15" w:rsidP="00C77F15">
      <w:pPr>
        <w:spacing w:line="360" w:lineRule="auto"/>
        <w:ind w:firstLine="708"/>
        <w:jc w:val="center"/>
        <w:rPr>
          <w:rFonts w:ascii="Times New Roman" w:hAnsi="Times New Roman" w:cs="Times New Roman"/>
          <w:b/>
          <w:sz w:val="56"/>
          <w:szCs w:val="56"/>
        </w:rPr>
      </w:pPr>
      <w:r w:rsidRPr="00B623A4">
        <w:rPr>
          <w:rFonts w:ascii="Times New Roman" w:hAnsi="Times New Roman" w:cs="Times New Roman"/>
          <w:b/>
          <w:sz w:val="56"/>
          <w:szCs w:val="56"/>
        </w:rPr>
        <w:t xml:space="preserve">I </w:t>
      </w:r>
      <w:r w:rsidRPr="007B0E17">
        <w:rPr>
          <w:rFonts w:ascii="Times New Roman" w:hAnsi="Times New Roman" w:cs="Times New Roman"/>
          <w:b/>
          <w:sz w:val="56"/>
          <w:szCs w:val="56"/>
        </w:rPr>
        <w:t>БӨЛІМ</w:t>
      </w:r>
    </w:p>
    <w:p w:rsidR="00887540" w:rsidRDefault="00887540" w:rsidP="00887540">
      <w:pPr>
        <w:jc w:val="center"/>
        <w:rPr>
          <w:rFonts w:ascii="Times New Roman" w:hAnsi="Times New Roman"/>
          <w:b/>
          <w:sz w:val="56"/>
          <w:szCs w:val="56"/>
        </w:rPr>
      </w:pPr>
      <w:r w:rsidRPr="00887540">
        <w:rPr>
          <w:rFonts w:ascii="Times New Roman" w:hAnsi="Times New Roman"/>
          <w:b/>
          <w:sz w:val="56"/>
          <w:szCs w:val="56"/>
        </w:rPr>
        <w:t xml:space="preserve">ЗАМАНСӨЗ </w:t>
      </w:r>
      <w:r>
        <w:rPr>
          <w:rFonts w:ascii="Times New Roman" w:hAnsi="Times New Roman"/>
          <w:b/>
          <w:sz w:val="56"/>
          <w:szCs w:val="56"/>
        </w:rPr>
        <w:t xml:space="preserve"> </w:t>
      </w:r>
      <w:r w:rsidRPr="00887540">
        <w:rPr>
          <w:rFonts w:ascii="Times New Roman" w:hAnsi="Times New Roman"/>
          <w:b/>
          <w:sz w:val="56"/>
          <w:szCs w:val="56"/>
        </w:rPr>
        <w:t xml:space="preserve">ЗАҢҒАРЫ </w:t>
      </w:r>
    </w:p>
    <w:p w:rsidR="00887540" w:rsidRPr="00887540" w:rsidRDefault="00887540" w:rsidP="00887540">
      <w:pPr>
        <w:jc w:val="center"/>
        <w:rPr>
          <w:rFonts w:ascii="Times New Roman" w:hAnsi="Times New Roman"/>
          <w:b/>
          <w:i/>
          <w:sz w:val="56"/>
          <w:szCs w:val="56"/>
        </w:rPr>
      </w:pPr>
      <w:r w:rsidRPr="00887540">
        <w:rPr>
          <w:rFonts w:ascii="Times New Roman" w:hAnsi="Times New Roman"/>
          <w:b/>
          <w:i/>
          <w:sz w:val="56"/>
          <w:szCs w:val="56"/>
        </w:rPr>
        <w:t>(профессор Тауман Амандосовтың</w:t>
      </w:r>
      <w:r w:rsidRPr="00887540">
        <w:rPr>
          <w:rFonts w:ascii="Times New Roman" w:hAnsi="Times New Roman"/>
          <w:i/>
          <w:sz w:val="56"/>
          <w:szCs w:val="56"/>
        </w:rPr>
        <w:t xml:space="preserve"> </w:t>
      </w:r>
      <w:r w:rsidRPr="00887540">
        <w:rPr>
          <w:rFonts w:ascii="Times New Roman" w:hAnsi="Times New Roman"/>
          <w:b/>
          <w:i/>
          <w:sz w:val="56"/>
          <w:szCs w:val="56"/>
        </w:rPr>
        <w:t>еңбектерінен)</w:t>
      </w:r>
    </w:p>
    <w:p w:rsidR="00C77F15" w:rsidRPr="00887540" w:rsidRDefault="00C77F15" w:rsidP="00C77F15">
      <w:pPr>
        <w:spacing w:line="360" w:lineRule="auto"/>
        <w:ind w:firstLine="708"/>
        <w:jc w:val="center"/>
        <w:rPr>
          <w:rFonts w:ascii="Times New Roman" w:hAnsi="Times New Roman" w:cs="Times New Roman"/>
          <w:b/>
          <w:sz w:val="56"/>
          <w:szCs w:val="56"/>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Default="00C77F15" w:rsidP="00C77F15">
      <w:pPr>
        <w:ind w:firstLine="708"/>
        <w:jc w:val="both"/>
        <w:rPr>
          <w:rFonts w:ascii="Times New Roman" w:hAnsi="Times New Roman" w:cs="Times New Roman"/>
          <w:b/>
          <w:sz w:val="28"/>
          <w:szCs w:val="28"/>
        </w:rPr>
      </w:pPr>
    </w:p>
    <w:p w:rsidR="00887540" w:rsidRDefault="00887540" w:rsidP="00C77F15">
      <w:pPr>
        <w:ind w:firstLine="708"/>
        <w:jc w:val="both"/>
        <w:rPr>
          <w:rFonts w:ascii="Times New Roman" w:hAnsi="Times New Roman" w:cs="Times New Roman"/>
          <w:b/>
          <w:sz w:val="28"/>
          <w:szCs w:val="28"/>
        </w:rPr>
      </w:pPr>
    </w:p>
    <w:p w:rsidR="00887540" w:rsidRPr="00A450E5" w:rsidRDefault="00887540"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Pr="00A450E5" w:rsidRDefault="00C77F15" w:rsidP="00C77F15">
      <w:pPr>
        <w:ind w:firstLine="708"/>
        <w:jc w:val="both"/>
        <w:rPr>
          <w:rFonts w:ascii="Times New Roman" w:hAnsi="Times New Roman" w:cs="Times New Roman"/>
          <w:b/>
          <w:sz w:val="28"/>
          <w:szCs w:val="28"/>
        </w:rPr>
      </w:pPr>
    </w:p>
    <w:p w:rsidR="00C77F15" w:rsidRDefault="00887540" w:rsidP="00C77F15">
      <w:pPr>
        <w:pStyle w:val="af9"/>
        <w:spacing w:after="0"/>
        <w:jc w:val="center"/>
        <w:rPr>
          <w:rFonts w:ascii="Times New Roman" w:hAnsi="Times New Roman"/>
          <w:b/>
          <w:sz w:val="28"/>
          <w:szCs w:val="28"/>
          <w:lang w:val="kk-KZ"/>
        </w:rPr>
      </w:pPr>
      <w:r>
        <w:rPr>
          <w:rFonts w:ascii="Times New Roman" w:hAnsi="Times New Roman"/>
          <w:b/>
          <w:sz w:val="28"/>
          <w:szCs w:val="28"/>
          <w:lang w:val="kk-KZ"/>
        </w:rPr>
        <w:lastRenderedPageBreak/>
        <w:t>«</w:t>
      </w:r>
      <w:r w:rsidR="00C77F15" w:rsidRPr="007B0E17">
        <w:rPr>
          <w:rFonts w:ascii="Times New Roman" w:hAnsi="Times New Roman"/>
          <w:b/>
          <w:sz w:val="28"/>
          <w:szCs w:val="28"/>
          <w:lang w:val="kk-KZ"/>
        </w:rPr>
        <w:t xml:space="preserve">Публицистика </w:t>
      </w:r>
      <w:r w:rsidR="00C77F15" w:rsidRPr="00A450E5">
        <w:rPr>
          <w:rFonts w:ascii="Times New Roman" w:hAnsi="Times New Roman"/>
          <w:b/>
          <w:sz w:val="28"/>
          <w:szCs w:val="28"/>
          <w:lang w:val="kk-KZ"/>
        </w:rPr>
        <w:t xml:space="preserve">– </w:t>
      </w:r>
      <w:r w:rsidR="00C77F15" w:rsidRPr="007B0E17">
        <w:rPr>
          <w:rFonts w:ascii="Times New Roman" w:hAnsi="Times New Roman"/>
          <w:b/>
          <w:sz w:val="28"/>
          <w:szCs w:val="28"/>
          <w:lang w:val="kk-KZ"/>
        </w:rPr>
        <w:t>дәуір</w:t>
      </w:r>
      <w:r w:rsidR="00C77F15" w:rsidRPr="00A450E5">
        <w:rPr>
          <w:rFonts w:ascii="Times New Roman" w:hAnsi="Times New Roman"/>
          <w:b/>
          <w:sz w:val="28"/>
          <w:szCs w:val="28"/>
          <w:lang w:val="kk-KZ"/>
        </w:rPr>
        <w:t xml:space="preserve"> </w:t>
      </w:r>
      <w:r w:rsidR="00C77F15" w:rsidRPr="007B0E17">
        <w:rPr>
          <w:rFonts w:ascii="Times New Roman" w:hAnsi="Times New Roman"/>
          <w:b/>
          <w:sz w:val="28"/>
          <w:szCs w:val="28"/>
          <w:lang w:val="kk-KZ"/>
        </w:rPr>
        <w:t xml:space="preserve"> үні</w:t>
      </w:r>
      <w:r>
        <w:rPr>
          <w:rFonts w:ascii="Times New Roman" w:hAnsi="Times New Roman"/>
          <w:b/>
          <w:sz w:val="28"/>
          <w:szCs w:val="28"/>
          <w:lang w:val="kk-KZ"/>
        </w:rPr>
        <w:t>»</w:t>
      </w:r>
      <w:r w:rsidR="00C77F15" w:rsidRPr="007B0E17">
        <w:rPr>
          <w:rFonts w:ascii="Times New Roman" w:hAnsi="Times New Roman"/>
          <w:b/>
          <w:sz w:val="28"/>
          <w:szCs w:val="28"/>
          <w:lang w:val="kk-KZ"/>
        </w:rPr>
        <w:t xml:space="preserve"> кітабы</w:t>
      </w:r>
      <w:r w:rsidR="00C77F15">
        <w:rPr>
          <w:rFonts w:ascii="Times New Roman" w:hAnsi="Times New Roman"/>
          <w:b/>
          <w:sz w:val="28"/>
          <w:szCs w:val="28"/>
          <w:lang w:val="kk-KZ"/>
        </w:rPr>
        <w:t>нан</w:t>
      </w:r>
    </w:p>
    <w:p w:rsidR="00C77F15" w:rsidRPr="007B0E17" w:rsidRDefault="00C77F15" w:rsidP="00C77F15">
      <w:pPr>
        <w:pStyle w:val="af9"/>
        <w:spacing w:after="0"/>
        <w:jc w:val="center"/>
        <w:rPr>
          <w:rFonts w:ascii="Times New Roman" w:hAnsi="Times New Roman"/>
          <w:b/>
          <w:sz w:val="28"/>
          <w:szCs w:val="28"/>
          <w:lang w:val="kk-KZ"/>
        </w:rPr>
      </w:pPr>
    </w:p>
    <w:p w:rsidR="00C77F15" w:rsidRPr="00285DB1" w:rsidRDefault="00C77F15" w:rsidP="00C77F15">
      <w:pPr>
        <w:ind w:firstLine="708"/>
        <w:jc w:val="both"/>
        <w:rPr>
          <w:rFonts w:ascii="Times New Roman" w:hAnsi="Times New Roman" w:cs="Times New Roman"/>
          <w:b/>
          <w:sz w:val="28"/>
          <w:szCs w:val="28"/>
        </w:rPr>
      </w:pPr>
      <w:r w:rsidRPr="005769C2">
        <w:rPr>
          <w:rFonts w:ascii="Times New Roman" w:hAnsi="Times New Roman" w:cs="Times New Roman"/>
          <w:sz w:val="28"/>
          <w:szCs w:val="28"/>
        </w:rPr>
        <w:t>Публицистика жанрларының жалпы даму жолдарын, ол дамудың жалпы заңдылығын зерттеу, сонымен қатар жеке жанрлардың даму ерекшеліктері мен заңдылығын зерттеу – қазіргі кезең қойып отырған зор міндет. Зерттеулердің барлығы да публицистиканың жалпы даму заңдылығына негізделе жүргізілуі керек. Публицистикалық шығармаларды жүйеге, жанрларға бөлудің өзі функциялық және пәндік бірлікті салыстырмалы түрде дербес мүшелеуден барып шыққан. Егер бұлай болмаса жеке жан</w:t>
      </w:r>
      <w:r>
        <w:rPr>
          <w:rFonts w:ascii="Times New Roman" w:hAnsi="Times New Roman" w:cs="Times New Roman"/>
          <w:sz w:val="28"/>
          <w:szCs w:val="28"/>
        </w:rPr>
        <w:t>рлар қалыптаспаған болар</w:t>
      </w:r>
      <w:r w:rsidRPr="005769C2">
        <w:rPr>
          <w:rFonts w:ascii="Times New Roman" w:hAnsi="Times New Roman" w:cs="Times New Roman"/>
          <w:sz w:val="28"/>
          <w:szCs w:val="28"/>
        </w:rPr>
        <w:t xml:space="preserve"> еді.   </w:t>
      </w:r>
    </w:p>
    <w:p w:rsidR="00C77F15" w:rsidRPr="00C32B67"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Біз жанр жайын байыптауға қарапайым түр тұрғысынан емес, мазмұн тұрғысынан қараймыз да, оның сыртқы белгілері мен өзгешеліктерін тізе бермей-ақ даму заңдылығы тұрғысынан ке</w:t>
      </w:r>
      <w:r>
        <w:rPr>
          <w:rFonts w:ascii="Times New Roman" w:hAnsi="Times New Roman" w:cs="Times New Roman"/>
          <w:sz w:val="28"/>
          <w:szCs w:val="28"/>
        </w:rPr>
        <w:t>леміз. Өйткені, дүниеге шыншыл</w:t>
      </w:r>
      <w:r w:rsidRPr="005769C2">
        <w:rPr>
          <w:rFonts w:ascii="Times New Roman" w:hAnsi="Times New Roman" w:cs="Times New Roman"/>
          <w:sz w:val="28"/>
          <w:szCs w:val="28"/>
        </w:rPr>
        <w:t xml:space="preserve"> көзқарас журналистерге жаңа идея, жаңа мақсат, жаңа міндет жүктеді. Публицистиканың мазмұн жаңалығы журналистиердің алдына тың әдіс, соны түр табуды талап етті. Мұның өзі публицистикаға жанрларын жақсарта, байыта түсу мақсатынан туатыны айқын. Газеттер мен журналдарда жарияланатын, радио арқылы хабарланатын, телевизия арқылы берілетін материалдардың түрлерін құбылтып, мазмұнын байытып, ажарландыру, сөйтіп, шеберліктің шыңына жетіле беру негізгі міндеттердің бірі болып отыр.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Публицистиканың бұл жанрларының барлығы да өзінің түрі жағынан оқушы үшін тартымды болғаны абзал. Әңгімелесу (интервью), есеп, репортаж барған сайын проблемалық дәрежеге көтеріле түсуде, өмірдің негізгі күрделі мәселелеріне назар аударуды мұрат тұтуда. Публицистиканың негізгі жанрлары – мақала мен корреспонденция әлеуметтік ситуацияға тереңірек, жан-жақты үңіле түсіп, өмір құбылыстарын нақты зерттей отырып, салыстыру мен байыптау әдістерін шебер қолдана түсуде.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Жанрлар өз ара бөлінгенде, олар ерекшелене, екшелене түскенде, біз олардың сыртқы пішініне қарап қана қоймаймыз. Олардың атқаратын функцияларына қарай стпаттама беруге болады. Жанрлардың түрлерге бөлінуі, ол түрлердің іштей ерекшеленулері жанрлардың жалпы даму заңдылығымен байланысты болуға тиіс. Публицист өз шығармасы арқылы заманымыздың оқиғалары туралы жалпы бағыт беруді қолай көреді. Немесе жанды фактілер арқылы оқырманға әлеуметтік өмірдің заңдылығы мен тенденциясын түсіндіруді мақсат етеді. Болмаса, оқырманға қазіргі өміріміздің әлеуметтік сипаттары туралы баяндап беруді көздейді. Публицистің алдына қойған осы мақсаттарына байланысты публицистика хабар, талдамалы және көркем-публицистикалық боп жүйеленеді де, олар өз ара іштей жанрларға бөлінеді. Әрбір жанрдың өзіне тән заңдылығы, өз ерекшеліктері, өмір шындығын көрсетуде өз әдістері бар. </w:t>
      </w:r>
    </w:p>
    <w:p w:rsid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Жанрлар туралы тағы да дәлелдей түсу үшін көркем әдебиет жанрларын, олардың түрлерге қалай бөлінетіндігін қарастырып өтейік. Әдебиеттің жанрлары</w:t>
      </w:r>
      <w:r w:rsidRPr="00C32B67">
        <w:rPr>
          <w:rFonts w:ascii="Times New Roman" w:hAnsi="Times New Roman" w:cs="Times New Roman"/>
          <w:sz w:val="28"/>
          <w:szCs w:val="28"/>
        </w:rPr>
        <w:t xml:space="preserve"> – </w:t>
      </w:r>
      <w:r w:rsidRPr="005769C2">
        <w:rPr>
          <w:rFonts w:ascii="Times New Roman" w:hAnsi="Times New Roman" w:cs="Times New Roman"/>
          <w:sz w:val="28"/>
          <w:szCs w:val="28"/>
        </w:rPr>
        <w:t xml:space="preserve">драма мен лириканы алайық. Драма жанрының </w:t>
      </w:r>
      <w:r w:rsidRPr="005769C2">
        <w:rPr>
          <w:rFonts w:ascii="Times New Roman" w:hAnsi="Times New Roman" w:cs="Times New Roman"/>
          <w:sz w:val="28"/>
          <w:szCs w:val="28"/>
        </w:rPr>
        <w:lastRenderedPageBreak/>
        <w:t>трагедия және комедия атты екі түрі бар. Немесе лирика жанры: сонет, арнау, романс, элегия, тағы басқа осы сияқты бірнеше түрге бөлінеді. Олай болатын болса</w:t>
      </w:r>
      <w:r>
        <w:rPr>
          <w:rFonts w:ascii="Times New Roman" w:hAnsi="Times New Roman" w:cs="Times New Roman"/>
          <w:sz w:val="28"/>
          <w:szCs w:val="28"/>
        </w:rPr>
        <w:t>,</w:t>
      </w:r>
      <w:r w:rsidRPr="005769C2">
        <w:rPr>
          <w:rFonts w:ascii="Times New Roman" w:hAnsi="Times New Roman" w:cs="Times New Roman"/>
          <w:sz w:val="28"/>
          <w:szCs w:val="28"/>
        </w:rPr>
        <w:t xml:space="preserve"> публицистиканың да осындай үлкенді-кішілі жанрлары, оның түрлері болуға тиіс. Ол «Жанрлар туады, өседі, өзгереді, жоғалады, жаңадан пайда болады». Дамудың осы барысында публицистикалық шығармалар мынадай үш түрлі жүйеге бөлінеді: публицистиканың хабар жанрлары, публицистиканың талдамалы жанрлары, көркем публицистикалық жанрлар. </w:t>
      </w:r>
    </w:p>
    <w:p w:rsidR="00C77F15" w:rsidRPr="005769C2" w:rsidRDefault="00C77F15" w:rsidP="00C77F15">
      <w:pPr>
        <w:ind w:firstLine="708"/>
        <w:jc w:val="both"/>
        <w:rPr>
          <w:rFonts w:ascii="Times New Roman" w:hAnsi="Times New Roman" w:cs="Times New Roman"/>
          <w:i/>
          <w:sz w:val="28"/>
          <w:szCs w:val="28"/>
        </w:rPr>
      </w:pPr>
    </w:p>
    <w:p w:rsidR="00C77F15" w:rsidRDefault="00C77F15" w:rsidP="00C77F15">
      <w:pPr>
        <w:ind w:firstLine="708"/>
        <w:jc w:val="center"/>
        <w:rPr>
          <w:rFonts w:ascii="Times New Roman" w:hAnsi="Times New Roman" w:cs="Times New Roman"/>
          <w:b/>
          <w:sz w:val="28"/>
          <w:szCs w:val="28"/>
        </w:rPr>
      </w:pPr>
      <w:r w:rsidRPr="005769C2">
        <w:rPr>
          <w:rFonts w:ascii="Times New Roman" w:hAnsi="Times New Roman" w:cs="Times New Roman"/>
          <w:b/>
          <w:sz w:val="28"/>
          <w:szCs w:val="28"/>
        </w:rPr>
        <w:t>Публицистиканың хабар жанрлары</w:t>
      </w:r>
    </w:p>
    <w:p w:rsidR="00C77F15" w:rsidRPr="005769C2" w:rsidRDefault="00C77F15" w:rsidP="00C77F15">
      <w:pPr>
        <w:ind w:firstLine="708"/>
        <w:jc w:val="center"/>
        <w:rPr>
          <w:rFonts w:ascii="Times New Roman" w:hAnsi="Times New Roman" w:cs="Times New Roman"/>
          <w:b/>
          <w:sz w:val="28"/>
          <w:szCs w:val="28"/>
        </w:rPr>
      </w:pP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Мерзімді баспасөз арқылы хабар жарияланғанда да, радио мен телевизия арқылы хабар берілгенде де не болса сол, қалай болса солай хабарлана салынбайды. Әлеуметтік маңызы бар деген фактілердің өзі өңделіп, бүкіл қоғам назар аударарлықтай мазмұн мен үйлесімді пішінде беріледі. Өздерінің ойлары мен сезімдерін екінші бір адамдарға белгілі пікірде жеткізіп, сол айтылғандарға олардың да назарын аудару мақсатында берілген жайлар қоғамдық хабар боп табылады. Бірақ бұл хабарлардың барлығының да әлеуметтік маңызы, таптық мәні мен мазмұны болады және де белгілі бір идеологиялық көзқараста беріледі.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Публицистиканың хабар жанрларының негізіне қоғамдық ой-пікірлер, әлеуметтік фактілер жатады. Бұл хабарлар өмірдің барлық салаларынан бірінен-бірі шебер де тартымды өрбіп, жан-жақтан толқындала құйылып жатады. Хабар – бүкіл дүниежүзілік оқиғалардың шағын ғана көріністері деген сөз. Бұл тұрғыдан келгенде суретті де, карикатураны да, бес-он жолдық заметканы да, көлемді репортажды да, очерк пен әңгімені де, тіпті газетке қысқартылып жарияланған немесе қысқартылып радио арқылы берілген романды да хабарлау ретінде қабылдауға болады. Міне, сондықтан да «газет» деген сөздің алғашқы мағынасы </w:t>
      </w:r>
      <w:r>
        <w:rPr>
          <w:rFonts w:ascii="Times New Roman" w:hAnsi="Times New Roman" w:cs="Times New Roman"/>
          <w:sz w:val="28"/>
          <w:szCs w:val="28"/>
        </w:rPr>
        <w:t>«</w:t>
      </w:r>
      <w:r w:rsidRPr="005769C2">
        <w:rPr>
          <w:rFonts w:ascii="Times New Roman" w:hAnsi="Times New Roman" w:cs="Times New Roman"/>
          <w:sz w:val="28"/>
          <w:szCs w:val="28"/>
        </w:rPr>
        <w:t>хабар</w:t>
      </w:r>
      <w:r>
        <w:rPr>
          <w:rFonts w:ascii="Times New Roman" w:hAnsi="Times New Roman" w:cs="Times New Roman"/>
          <w:sz w:val="28"/>
          <w:szCs w:val="28"/>
        </w:rPr>
        <w:t>»</w:t>
      </w:r>
      <w:r w:rsidRPr="005769C2">
        <w:rPr>
          <w:rFonts w:ascii="Times New Roman" w:hAnsi="Times New Roman" w:cs="Times New Roman"/>
          <w:sz w:val="28"/>
          <w:szCs w:val="28"/>
        </w:rPr>
        <w:t xml:space="preserve">, </w:t>
      </w:r>
      <w:r>
        <w:rPr>
          <w:rFonts w:ascii="Times New Roman" w:hAnsi="Times New Roman" w:cs="Times New Roman"/>
          <w:sz w:val="28"/>
          <w:szCs w:val="28"/>
        </w:rPr>
        <w:t>«</w:t>
      </w:r>
      <w:r w:rsidRPr="005769C2">
        <w:rPr>
          <w:rFonts w:ascii="Times New Roman" w:hAnsi="Times New Roman" w:cs="Times New Roman"/>
          <w:sz w:val="28"/>
          <w:szCs w:val="28"/>
        </w:rPr>
        <w:t>ақпар</w:t>
      </w:r>
      <w:r>
        <w:rPr>
          <w:rFonts w:ascii="Times New Roman" w:hAnsi="Times New Roman" w:cs="Times New Roman"/>
          <w:sz w:val="28"/>
          <w:szCs w:val="28"/>
        </w:rPr>
        <w:t>»</w:t>
      </w:r>
      <w:r w:rsidRPr="005769C2">
        <w:rPr>
          <w:rFonts w:ascii="Times New Roman" w:hAnsi="Times New Roman" w:cs="Times New Roman"/>
          <w:sz w:val="28"/>
          <w:szCs w:val="28"/>
        </w:rPr>
        <w:t xml:space="preserve"> деген мағына беретін сөз болғаны жұртқа мәлім. Сондықтан, фактіні елестету, көрсету, суреттеу, оқиғалар мен ақпар туралы білдіру – осының бәрі хабар боп саналады. Мерзімді баспасөзде, радио мен кинода</w:t>
      </w:r>
      <w:r>
        <w:rPr>
          <w:rFonts w:ascii="Times New Roman" w:hAnsi="Times New Roman" w:cs="Times New Roman"/>
          <w:sz w:val="28"/>
          <w:szCs w:val="28"/>
        </w:rPr>
        <w:t>,</w:t>
      </w:r>
      <w:r w:rsidRPr="005769C2">
        <w:rPr>
          <w:rFonts w:ascii="Times New Roman" w:hAnsi="Times New Roman" w:cs="Times New Roman"/>
          <w:sz w:val="28"/>
          <w:szCs w:val="28"/>
        </w:rPr>
        <w:t xml:space="preserve"> телевизия арқылы үгіттеу, насихаттау материалдарының ба</w:t>
      </w:r>
      <w:r>
        <w:rPr>
          <w:rFonts w:ascii="Times New Roman" w:hAnsi="Times New Roman" w:cs="Times New Roman"/>
          <w:sz w:val="28"/>
          <w:szCs w:val="28"/>
        </w:rPr>
        <w:t>рлығында хабарлау сарыны болады</w:t>
      </w:r>
      <w:r w:rsidRPr="005769C2">
        <w:rPr>
          <w:rFonts w:ascii="Times New Roman" w:hAnsi="Times New Roman" w:cs="Times New Roman"/>
          <w:sz w:val="28"/>
          <w:szCs w:val="28"/>
        </w:rPr>
        <w:t xml:space="preserve"> немесе оны хабар деп те айта береді.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Міне, сондықтан да публицистиканың хабар жанрлары қоғамдық пікірге ықпал жасауға және қоғамдық сананы қалыптастыруға белсенді түрде атсалысады. Хабар журналистік жұмыстың негізі боп саналады. Қалың бұқара өмірде болып жатқан жайлармен хабардар болу мақсатымен газет оқиды, радио-хабарды тыңдайды, кино мен телевизияны көреді. Мұның өзі қоғам мүшелері – қалың бұқара күнделікті өмір талабына сай, әлеуметтік өмірде болып жатқан жайларды, оқиғаларды, құбылыстарды оқып білгісі, естігісі, көргісі келетін ынтызарлықтан туады. Міне, хабарға деген бұқараның осы ынтызарлығы публицистиканың хабар жанрларын кең де өткір қолдануды талап етеді. Бұл талаптарды орындау үшін журналист қоғам дамуының объективтілік жағдайынан да, сондай-ақ, субъективтік факторларынан да хабарлар беріп тұруға міндетті. Бұл хабарлар қалың </w:t>
      </w:r>
      <w:r w:rsidRPr="005769C2">
        <w:rPr>
          <w:rFonts w:ascii="Times New Roman" w:hAnsi="Times New Roman" w:cs="Times New Roman"/>
          <w:sz w:val="28"/>
          <w:szCs w:val="28"/>
        </w:rPr>
        <w:lastRenderedPageBreak/>
        <w:t>бұқараның санасына әсер ететін болғандықтан</w:t>
      </w:r>
      <w:r>
        <w:rPr>
          <w:rFonts w:ascii="Times New Roman" w:hAnsi="Times New Roman" w:cs="Times New Roman"/>
          <w:sz w:val="28"/>
          <w:szCs w:val="28"/>
        </w:rPr>
        <w:t>,</w:t>
      </w:r>
      <w:r w:rsidRPr="005769C2">
        <w:rPr>
          <w:rFonts w:ascii="Times New Roman" w:hAnsi="Times New Roman" w:cs="Times New Roman"/>
          <w:sz w:val="28"/>
          <w:szCs w:val="28"/>
        </w:rPr>
        <w:t xml:space="preserve"> көркем әдебиет пен ғылым саласында да, саяси өмірді де түгел, жан-жақты қамтып отыруға тиіс. Бұл міндеттерді орындау жөнінде хабар жанрлары, публицистиканың «барлаушылары» - заметка, репортаж, есеп, әңгімелесу елеулі роль атқарады. Олар газет қызметкерлерінің жеңіл де ыңғайлы жаза қоятын жанрлары, бұлар болған оқиғаның ізін суытпайды. Публицистиканың хабар жанрлары ел өмірінің тынысын, шетелдердің өмір шындығын жан-жақты көрсетеді.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Хабар жанрлары – заманымыздың елеулі істері мен сипатын көрсететін уақыт шежіресі: ол кеше мен бүгін не болғаны туралы, ертең, бір жұмадан соң, тіпті бір айдан соң өмірде қандай оқиғалар болатыны туралы хабарлай алады. Хабарлар біздің ілгері басқанымызды, экономикалық жағынан сапалы өзгерістерге жеткенімізді баяндайды. Ал, мұндай жаңа құбылыстарды көрсететін оқиғалар күн сайын болып жатады. Мұны газеттеріміз шебер хабарлай да біледі.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Хабар жанрларының функция</w:t>
      </w:r>
      <w:r>
        <w:rPr>
          <w:rFonts w:ascii="Times New Roman" w:hAnsi="Times New Roman" w:cs="Times New Roman"/>
          <w:sz w:val="28"/>
          <w:szCs w:val="28"/>
        </w:rPr>
        <w:t>ларын түсіне білудің өзі – баспасөз</w:t>
      </w:r>
      <w:r w:rsidRPr="005769C2">
        <w:rPr>
          <w:rFonts w:ascii="Times New Roman" w:hAnsi="Times New Roman" w:cs="Times New Roman"/>
          <w:sz w:val="28"/>
          <w:szCs w:val="28"/>
        </w:rPr>
        <w:t xml:space="preserve">де фактіні творчестволықпен меңгеру және </w:t>
      </w:r>
      <w:r>
        <w:rPr>
          <w:rFonts w:ascii="Times New Roman" w:hAnsi="Times New Roman" w:cs="Times New Roman"/>
          <w:sz w:val="28"/>
          <w:szCs w:val="28"/>
        </w:rPr>
        <w:t>шебер пайдалана білу деген сөз...</w:t>
      </w:r>
    </w:p>
    <w:p w:rsidR="00C77F15" w:rsidRPr="005769C2" w:rsidRDefault="00C77F15" w:rsidP="00C77F15">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769C2">
        <w:rPr>
          <w:rFonts w:ascii="Times New Roman" w:hAnsi="Times New Roman" w:cs="Times New Roman"/>
          <w:sz w:val="28"/>
          <w:szCs w:val="28"/>
        </w:rPr>
        <w:t xml:space="preserve">Факт – хабар жанрының жүрегі. Бірақ, хабар әуесқойлық немесе ерекше бір жайлар үшін емес, оқырмандарды тәрбиелеу үшін, үгітшілік, насихатшылық, ұйымдастырушылық роль атқару үшін керек. Біз хабардың мазмұндылығы туралы әңгімелегенде тек фактінің  аумағы мен салмағына ғана емес, сонымен қатар оны тартымды бере білуіне де баса назар аударғанымыз абзал. Яғни, оның саяси мәнін түсіндіре білген жөн. Бұл міндетті автор фактіні баяндағанда оған көзқарасын айқын білдіре отырып, фактінің сырында белгілі бір құбылыс бар екенін сезе білгенде ғана орындай алады. Хабар жанры, ең алдымен, өзінің маңыздылығымен, актуалдығымен, мағлұмат беретін бағалылығымен назар аудартуға тиіс те, өзінің осындай бағалы жақтарымен газет жанрларының ішінде «барлаушы» ролін атқаруға міндетті. Факт неғұрлым назар аударарлық дәрежеде болған сайын оның мәні, қоғамдық маңызы солғұрлым айқын ашылған сайын хабар жанрының қадірі арта түседі.   </w:t>
      </w:r>
    </w:p>
    <w:p w:rsid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Мұның барлығы да тақырыпты шебер игере білуге байланысты. Айталық, жоспардың орындалуы, алынған міндеттемелердің іске асуы, ірі құрылыстардың аяқталуы, егін егу, пішен шабу, қысқа әзірлік, тағы басқа толып жатқан мәселелер газеттің белгілі және тұрақты тақырыбы екені түсінікті, және де бұл тақырыптардың маңыздылығында да сөз жоқ. Бірақ, осындай тақырыптарға арналған хабарлар оқырмандардың назарын аудара алмай, елеусіз қалады. Мұндай жағдайларда журналистер былай дейді: бұл жерде ештеңе де істей алмайсың, мұндай хабарлар арқылы жұртты таңқалдыруға болмайды. Өйткені, оның бәрі күнделікті іс сияқты боп кеткен. Мұндай қорытындыға келудің өзі, біріншіден – өзінің кінәсін жуып-шаю, екіншіден – творчестволық ізденуден бас тарту. Сондықтан да, газеттерді оқып отырғанымызда хабарлардың бір үнділігі, бір ізділігі байқалады. Егер әрбір оқиғаның өзіне ғана тән ерекшеліктерді таңдай білсе, көрсете білсе, шаблонға жол қалмас еді.</w:t>
      </w:r>
      <w:r>
        <w:rPr>
          <w:rFonts w:ascii="Times New Roman" w:hAnsi="Times New Roman" w:cs="Times New Roman"/>
          <w:sz w:val="28"/>
          <w:szCs w:val="28"/>
        </w:rPr>
        <w:t>..</w:t>
      </w:r>
      <w:r w:rsidRPr="005769C2">
        <w:rPr>
          <w:rFonts w:ascii="Times New Roman" w:hAnsi="Times New Roman" w:cs="Times New Roman"/>
          <w:sz w:val="28"/>
          <w:szCs w:val="28"/>
        </w:rPr>
        <w:t xml:space="preserve"> </w:t>
      </w:r>
    </w:p>
    <w:p w:rsidR="00C77F15" w:rsidRDefault="00C77F15" w:rsidP="00C77F15">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769C2">
        <w:rPr>
          <w:rFonts w:ascii="Times New Roman" w:hAnsi="Times New Roman" w:cs="Times New Roman"/>
          <w:sz w:val="28"/>
          <w:szCs w:val="28"/>
        </w:rPr>
        <w:t xml:space="preserve">Хабар жанрында оқиғаның маңызын, оның ерекшеліктерін атап </w:t>
      </w:r>
      <w:r w:rsidRPr="005769C2">
        <w:rPr>
          <w:rFonts w:ascii="Times New Roman" w:hAnsi="Times New Roman" w:cs="Times New Roman"/>
          <w:sz w:val="28"/>
          <w:szCs w:val="28"/>
        </w:rPr>
        <w:lastRenderedPageBreak/>
        <w:t xml:space="preserve">көрсету үшін, кей жағдайларды, мәліметтерді салыстырып берген де ұтымды. Мысалы, жұмысшы Сакиповтың жылдық өндіріс нормасын екі есе орындағаны туралы заметка жазылды делік. Мұның өзі тартымды шыққан. Ал егер ол жұмыс істейтін цехта жылдық нормасын екі есе орындаған 200 жұмысшы бар екенін айтсақ және бүкіл завод бойынша мұндай жұмысшылардың саны екі мың екенін атап өтсек, заметканың маңызы мәні бұдан да гөрі анағұрлым күшейе түсіп, ол көптеген адамдардың назарын аударған болар еді. Сөйтіп, хабар жанрының өмірден мағлұмат беретін бағалылығы, шын мәнісіндегі тартымдылығы, яғни хабар жанрының әсер күші журналистің фактіні сарқа пайдаланып, оқиғаны барынша терең аша білуіне байланысты. </w:t>
      </w:r>
      <w:r>
        <w:rPr>
          <w:rFonts w:ascii="Times New Roman" w:hAnsi="Times New Roman" w:cs="Times New Roman"/>
          <w:sz w:val="28"/>
          <w:szCs w:val="28"/>
        </w:rPr>
        <w:t>Б</w:t>
      </w:r>
      <w:r w:rsidRPr="005769C2">
        <w:rPr>
          <w:rFonts w:ascii="Times New Roman" w:hAnsi="Times New Roman" w:cs="Times New Roman"/>
          <w:sz w:val="28"/>
          <w:szCs w:val="28"/>
        </w:rPr>
        <w:t>аспасөз адамның еңбегіне үнемі назар аударуы тиіс. Оның творчествосын, оның еңбектегі ерлігін дәріптеу керек, оның талантын, бастамалары мен табандылығын атап көрсетіп, жақсы үлгілерін үйретіп отыру қажет. «Бұл жағдайда тапқырлық, ойлампаздық, табандылық көрсеткен кімдер – бұл тек процент, оның көлемі, ұзындығы болмауға тиіс, репортаж тек оларға назар аударып қоюға тиіс емес».</w:t>
      </w:r>
      <w:r>
        <w:rPr>
          <w:rFonts w:ascii="Times New Roman" w:hAnsi="Times New Roman" w:cs="Times New Roman"/>
          <w:sz w:val="28"/>
          <w:szCs w:val="28"/>
        </w:rPr>
        <w:t>..</w:t>
      </w:r>
      <w:r w:rsidRPr="005769C2">
        <w:rPr>
          <w:rFonts w:ascii="Times New Roman" w:hAnsi="Times New Roman" w:cs="Times New Roman"/>
          <w:sz w:val="28"/>
          <w:szCs w:val="28"/>
        </w:rPr>
        <w:t xml:space="preserve"> </w:t>
      </w:r>
    </w:p>
    <w:p w:rsidR="00C77F15" w:rsidRPr="005769C2" w:rsidRDefault="00C77F15" w:rsidP="00C77F15">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769C2">
        <w:rPr>
          <w:rFonts w:ascii="Times New Roman" w:hAnsi="Times New Roman" w:cs="Times New Roman"/>
          <w:sz w:val="28"/>
          <w:szCs w:val="28"/>
        </w:rPr>
        <w:t>Хабар жанрларын оперативті түрде беру ерекше роль атқарады. Газет ісіндегі оперативтіліктің керектігін дәлелдеп, түсіндіріп жатудың қажеттігі бола қоймас. Бірақ «оперативтік» деген түсінікті аз да болса</w:t>
      </w:r>
      <w:r>
        <w:rPr>
          <w:rFonts w:ascii="Times New Roman" w:hAnsi="Times New Roman" w:cs="Times New Roman"/>
          <w:sz w:val="28"/>
          <w:szCs w:val="28"/>
        </w:rPr>
        <w:t xml:space="preserve"> анықтай кеткен жөн. Оперативтік</w:t>
      </w:r>
      <w:r w:rsidRPr="005769C2">
        <w:rPr>
          <w:rFonts w:ascii="Times New Roman" w:hAnsi="Times New Roman" w:cs="Times New Roman"/>
          <w:sz w:val="28"/>
          <w:szCs w:val="28"/>
        </w:rPr>
        <w:t xml:space="preserve"> деген елеулі фактіге газеттің іле-шала үн қосуы деп білеміз. Хабар материалдарының оперативтігі дегеніміз – кеше болған оқиғаның газет бетінде бір жұмадан кейін емес, бүгін орын алуы. Бірақ, оперативтік деген күрделі де кең ұғым береді. Нағыз оперативтік дегеніміз – болған нәрсені жариялаумен қатар бір жұма, бір айда, одан да кейінірек мерзімдерде не болатынын болжап біліп отыру керек болса керек. Бір колхозда егін жиналып болған соң, бүкіл күші көктемгі әзірлік ісіне жұмылдырылды деген заметка немесе репортаж оқырман назарын колхозшы алдында тұрған міндеттерге аударады. Болашаққа жөн сілтеген сипаты бар хабарлар оперативтікті, бүгінгі күн қойып отырған міндеттерге ілесе білуді және оны табысты етіп орындауға көмектесе білгендікті көрсетеді. Сөйтіп, хабар жанрлары өмірдің күнделікті оқиғаларын хабарлаумен қатар оның болашағына да көз жіберіп отыруы керек.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Бүгінгі өскелең дәуіріміздің ұшқыр жаршысы – хабар жанрларының мерзімді баспасөзімізден кең орын алуы қуанарлық та, құптарлық та іс болып саналады. Мерзімді баспасөздегі хабар жанрлары халық шаруашылығының барлық салаларын, сонымен қатар халықаралық тақырыптарды да кең қамтып отырады. В. И. Ленин: «Коммунистік құрылыстың ең қарапайым, бірақ өмірден алынған, өмірмен тексерілген жанды фактілеріне көбірек көңіл бөлінсін», - деген болатын. В. И. Лениннің қағидаларына сүйенген партияның Орталық Комитеті 1921 жылы «Жергілікті газеттердің программасы туралы» деген нұсқау хатында: «Өмірден қол үзген дерексіз, ұзақ сонарлы, жалпылама насихаттан гөрі фактімен насихаттау әдісі басым болуы керектігін» баспасөз қызметкерлерінің алдына зор міндет етіп қойды. Сөйтіп, Коммунистік партия өмірдің жарқын, өткір фактілерін жиі-жиі және оперативті түрде беріп отыру </w:t>
      </w:r>
      <w:r w:rsidRPr="005769C2">
        <w:rPr>
          <w:rFonts w:ascii="Times New Roman" w:hAnsi="Times New Roman" w:cs="Times New Roman"/>
          <w:sz w:val="28"/>
          <w:szCs w:val="28"/>
        </w:rPr>
        <w:lastRenderedPageBreak/>
        <w:t>қажет деп тапты.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Публицистиканың хабар жанрларын көркем тілмен тартымды етіп жаза білуге де үнемі назар аударып отырған жөн. Хабар жанры туралы В. В. Куйбышев 1931 жылы 23 февральда ТАСС-тың қызметкерлерімен өткізген мәжілісте былай деген еді: «Ең алдымен, бұл үгіт боп саналады, яғни, бұл тек фактілер жиынтығын жасық, жансыз хабарлау емес, фактілердің өзін сондай бір ретте бергенде олардың өздері біз үшін, біздің ісіміз үшін өзінен-өзі жар салып тұруы керек. Екінші жағынан, мұның өзі – үгіттің ерекше түрі, өйткені, бұл жерде фактілер, оқиғалар логикасы сахнаға шығады».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Хабар жанрларының мазмұндылығы оның өмір талабына дәл уақытында үн қоса білу мен оперативтілігіне байланысты. Тіпті тамаша жазылған заметканың өзі егер кешігіп, дәл мезгілінде жарияланбаса, көпшілікті тартпайтыны, ескіріп кеткен, күні өткен хабар болып шығатыны өзінен-өзі түсінікті. Оперативтілік – хабар жанрының бұлжымас заңы. Сөйтіп, оперативтілік, маңыздылық, фактіні жарқын, ұғымды етіп көрсете білу, тұжырымдылық дер кезінде жарық көру,</w:t>
      </w:r>
      <w:r w:rsidRPr="005769C2">
        <w:rPr>
          <w:rFonts w:ascii="Times New Roman" w:hAnsi="Times New Roman" w:cs="Times New Roman"/>
          <w:b/>
          <w:sz w:val="28"/>
          <w:szCs w:val="28"/>
        </w:rPr>
        <w:t xml:space="preserve"> </w:t>
      </w:r>
      <w:r w:rsidRPr="005769C2">
        <w:rPr>
          <w:rFonts w:ascii="Times New Roman" w:hAnsi="Times New Roman" w:cs="Times New Roman"/>
          <w:sz w:val="28"/>
          <w:szCs w:val="28"/>
        </w:rPr>
        <w:t xml:space="preserve">-- міне, осылардың бәрі хабар жанрына қойылатын негізгі талаптар.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Біздің заманымызда хабар жанрлары баспасөздің радио мен телевизияның күнделікті жұмысынан ерекше орын алады. Өйткені, коммунистік құрылыс міндеттерін іс жүзінде орындау талабы жаңа қоғам </w:t>
      </w:r>
      <w:r w:rsidRPr="001F064F">
        <w:rPr>
          <w:rFonts w:ascii="Times New Roman" w:hAnsi="Times New Roman" w:cs="Times New Roman"/>
          <w:sz w:val="28"/>
          <w:szCs w:val="28"/>
        </w:rPr>
        <w:t xml:space="preserve">құрылысшысының </w:t>
      </w:r>
      <w:r w:rsidRPr="005769C2">
        <w:rPr>
          <w:rFonts w:ascii="Times New Roman" w:hAnsi="Times New Roman" w:cs="Times New Roman"/>
          <w:sz w:val="28"/>
          <w:szCs w:val="28"/>
        </w:rPr>
        <w:t xml:space="preserve">алдына күн сайын жаңа күрделі міндеттер қойып отырады, халық шаруашылығының әр саласында жаңа озаттар шығып, өндіріс және құрылыс жұмыстарын ұйымдастырудың жаңа әдістерін тауып, таңқаларлық ерліктер жасап жатады. Міне, қайнаған өміріміздің осындай тулаған толқындары туралы жиі-жиі, өткір де тұжырымды хабарлар жариялап отыру – біздің хабарлау құралдарымыздың негізгі міндеті.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Үгіт пен насихаттың бұқаралық құралдарында хабарға зор мән берілуінің көптеген себептері бар. Ең алдымен, бұл жанр арқылы елімізде, бүкіл жер шарында болып жатқан түрлі-түрлі оқиға, құбылыс, фактілер дер кезінде, оперативті түрде хабарланады. Сөйтіп, халықымыз бүкіл еліміздегі және дүниежүзіндегі өмір тынысын күнбе-күн көз алдына елестетіп отырады. Сонымен қатар газеттеріміздегі, радио мен телевизияға – хабар жанрларын социалистік қоғамның материалдық игіліктерін өз қолдарымен өндіріп жатқан жұмысшылар мен колхозшылар – ауыл-село тілшілері – үзбей жазып тұрады. Ал, олар хабарлаған оқиғалар мен құбылыстарды өз көздерімен көріп, дұрыс-бұрысын әділ бағалап, шындық тұрғыда хабарлап отырады. Партия, совет, кәсіподақ, комсомол, шаруашылық органдарымен, штаттан тыс тілшілер мен редакция коллективтерінің байланыстары неғұрлым тығыз болса, солғұрлым редакция қызметкерлерінің оперативтігі күшті де материалдары сапалы болады.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Мерзімді баспасөздегі хабар жанрлары өміріміздің тек жағымды жақтарын ғана көрсетуге тиіс десек, біз, әрине, қателескен болар едік. Хабар жанрлары өміріміздегі кемшіліктер туралы да баяндап отырады. Саяси әзірлігі мол, өмір тәжірибесі бай, шебер журналистер кішкене заметканың көлеміне де әжептәуір күрделі мәселелерді көтеріп, үлгі боларлық </w:t>
      </w:r>
      <w:r w:rsidRPr="005769C2">
        <w:rPr>
          <w:rFonts w:ascii="Times New Roman" w:hAnsi="Times New Roman" w:cs="Times New Roman"/>
          <w:sz w:val="28"/>
          <w:szCs w:val="28"/>
        </w:rPr>
        <w:lastRenderedPageBreak/>
        <w:t xml:space="preserve">қорытындылар жасайды.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Совет баспасөзінің шыншылдығы оның негізгі принциптерінің бірі болса, советтік хабар жанрлары осы принциптерді негізге алады. Дерексіз лақаптарға құштарлық, фактінің өңін айналдырып, бұрмалап көрсету, өтірік-өсекке әуестік, болмағанды болды деп ойдан шығарып, жала жабу импер</w:t>
      </w:r>
      <w:r>
        <w:rPr>
          <w:rFonts w:ascii="Times New Roman" w:hAnsi="Times New Roman" w:cs="Times New Roman"/>
          <w:sz w:val="28"/>
          <w:szCs w:val="28"/>
        </w:rPr>
        <w:t>и</w:t>
      </w:r>
      <w:r w:rsidRPr="005769C2">
        <w:rPr>
          <w:rFonts w:ascii="Times New Roman" w:hAnsi="Times New Roman" w:cs="Times New Roman"/>
          <w:sz w:val="28"/>
          <w:szCs w:val="28"/>
        </w:rPr>
        <w:t xml:space="preserve">алистердің арын арлап, жырын жырлаушы газеттерге ғана тән.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Хабар материалдарының ең негізгі сипаты – олардың өмірден алынатындығы мен шыншылдығында. Әрбір хабардың негізінде өмір фактісі ғана болуға тиіс, нақтылы ақиқат хабарлаудың орнына сөзуарлыққа салынуға орын берілмеуі қажет.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Біздің елімізде жаңа қоғам – социалистік қоғамның орнауымен байланысты баспасөз бен радио социалистік өнеркәсіпті ұйымдастыру, еңбек өнімділігін арттыру, өндірістік тәжірибе алмастыру жолында жұмыс істеді. Публицистиканың хабар жанрлары осы міндеттерді атқаруға тиіс болды. Ол мұншама зор міндеттерді алуан түрде іске асырып келеді. Осы жерден келіп, публицистиканың хабар жанрлары: </w:t>
      </w:r>
      <w:r w:rsidRPr="001F064F">
        <w:rPr>
          <w:rFonts w:ascii="Times New Roman" w:hAnsi="Times New Roman" w:cs="Times New Roman"/>
          <w:i/>
          <w:sz w:val="28"/>
          <w:szCs w:val="28"/>
        </w:rPr>
        <w:t>заметка, есеп, репортаж, әңгіме</w:t>
      </w:r>
      <w:r w:rsidRPr="005769C2">
        <w:rPr>
          <w:rFonts w:ascii="Times New Roman" w:hAnsi="Times New Roman" w:cs="Times New Roman"/>
          <w:sz w:val="28"/>
          <w:szCs w:val="28"/>
        </w:rPr>
        <w:t xml:space="preserve"> сияқты түрлерге бөлінетіндігі байқалады. </w:t>
      </w:r>
    </w:p>
    <w:p w:rsidR="00C77F15" w:rsidRPr="005769C2" w:rsidRDefault="00C77F15" w:rsidP="00C77F15">
      <w:pPr>
        <w:ind w:firstLine="708"/>
        <w:jc w:val="both"/>
        <w:rPr>
          <w:rFonts w:ascii="Times New Roman" w:hAnsi="Times New Roman" w:cs="Times New Roman"/>
          <w:sz w:val="28"/>
          <w:szCs w:val="28"/>
        </w:rPr>
      </w:pPr>
      <w:r w:rsidRPr="001F064F">
        <w:rPr>
          <w:rFonts w:ascii="Times New Roman" w:hAnsi="Times New Roman" w:cs="Times New Roman"/>
          <w:i/>
          <w:sz w:val="28"/>
          <w:szCs w:val="28"/>
        </w:rPr>
        <w:t>Заметка</w:t>
      </w:r>
      <w:r w:rsidRPr="005769C2">
        <w:rPr>
          <w:rFonts w:ascii="Times New Roman" w:hAnsi="Times New Roman" w:cs="Times New Roman"/>
          <w:sz w:val="28"/>
          <w:szCs w:val="28"/>
        </w:rPr>
        <w:t xml:space="preserve"> өмірдің фактілер толқынын іріктей отырып, өз оқырмандарының назарын әлеуметтік өмір шындығына аударады. Мұнда факті нақты, дәлме-дәл және тұжырымды келеді. Демек, хабар жанрларының бір түрі ретінде заметка баспасөзде, радиода, телевизияда публицистиканың функциясы –  үгітті фактімен жүргізеді. Сондықтан, публицистиканы зерттеушілердің кейбіреулерінің заметканы публицистика жанрына енгізбеу туралы пікірлерін біздің жоғарыда келтірген дәлелдеріміз жоққа шығарады. Заметка публицистикалық жанр екендігінде күмән болмаса керек-ті.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Газеттердің қайсысын алсаңыз да, заметкасыз жарыққа шықпайды. Газет оқушыларының назарын аударарлық жақсы заметкалар жиі-жиі жарияланса, ол газеттің өмірге терең араласып отыратынын, журналистеріміз өмірді жақсы білетіндігін көрсетеді. Демек, газетте өмір ақиқатын шебер көрсететін заметкалар неғұрлым көп болса, ол солғұрлым газеттің ажарын ашып, көркемдігі мен мазмұнын байыта түседі.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Заметка шағын және ыңғайлы жанр ретінде газет пен журналдардың бетінен елеулі орын алып отырады. «Правда» газетінің жаңа санын алғаныңызда, сіз оның алғашқы бетінен бастап, ең соңғы бетіне дейін алуан түрлі заметкалар оқисыз. Ол заметкалар еліміздегі ерлік, еңбек пен халықаралық өмірдің сан алуан көріністері туралы қысқаша хабарлап отырады.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1921 жылы журналист В. А. Михельс «Известия» газетіне «Қайыршы миллионерлер» деген заметка жариялады. Бұл заметкасында ол Москва-Қазан темір жолының бойындағы Лизно станциясының қоймаларындағы былықтар туралы хабарлаған болатын. Журналист өз заметкасында екі жарым миллион пұт металдың, қымбат машиналардың, жабдықтар мен құрал-саймандардың ашық далада қалып, бүлініп жатқандығын сөз етеді. Міне, осы заметканы оқыған В. И. Ленин кіші советтің председателі Киселевқа, П. А. Богдановқа, тағы басқаларға былай деп жазды: «Михельстің </w:t>
      </w:r>
      <w:r w:rsidRPr="005769C2">
        <w:rPr>
          <w:rFonts w:ascii="Times New Roman" w:hAnsi="Times New Roman" w:cs="Times New Roman"/>
          <w:sz w:val="28"/>
          <w:szCs w:val="28"/>
        </w:rPr>
        <w:lastRenderedPageBreak/>
        <w:t xml:space="preserve">13. ІХ-дегі «Известияның» 203 номеріндегі заметкасына сіздің назарларыңызды аударамын. Мақаланың дұрыс-бұрыстығын тездетіп тексеруді сізден сұраймын.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Мақала дұрыс болған жағдайда, мүлікті есепке алу, сақтау және тағы басқа жөнінде және кінәлі адамдарды қатаң жауапқа тарту жөнінде барлық қажетті шараларды дереу қолданыңыз.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Осы масқаралыққа кінәлі адамдардың аттары мен қызметтерін көрсетіп, маған толық жазба баяндама түсіріңіз және СТО-ға хабар етіңіз.</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                                             Халық Комиссарлар Советінің </w:t>
      </w:r>
    </w:p>
    <w:p w:rsidR="00C77F15" w:rsidRPr="005769C2" w:rsidRDefault="00C77F15" w:rsidP="00C77F15">
      <w:pPr>
        <w:ind w:firstLine="708"/>
        <w:jc w:val="both"/>
        <w:rPr>
          <w:rFonts w:ascii="Times New Roman" w:hAnsi="Times New Roman" w:cs="Times New Roman"/>
          <w:i/>
          <w:sz w:val="28"/>
          <w:szCs w:val="28"/>
        </w:rPr>
      </w:pPr>
      <w:r w:rsidRPr="005769C2">
        <w:rPr>
          <w:rFonts w:ascii="Times New Roman" w:hAnsi="Times New Roman" w:cs="Times New Roman"/>
          <w:sz w:val="28"/>
          <w:szCs w:val="28"/>
        </w:rPr>
        <w:t xml:space="preserve">                                              Председателі </w:t>
      </w:r>
      <w:r w:rsidRPr="005769C2">
        <w:rPr>
          <w:rFonts w:ascii="Times New Roman" w:hAnsi="Times New Roman" w:cs="Times New Roman"/>
          <w:i/>
          <w:sz w:val="28"/>
          <w:szCs w:val="28"/>
        </w:rPr>
        <w:t>В. Ульянов (Ленин).</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Сөйтіп ұлы көсеміміз баспасөзде заметка жазу, оны ұйымдастырудан бастап, заметкада көтерген мәселелерге әрқашан назар аударып, оған зор мән беріп отырған. Заметка көтерген мәселенің шешімін әр уақытта да аяғына дейін жеткізіп, одан белгілі бір қорытынды шығаруды талап еткен.</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Заметканың негізі – факті. Небір құбылыс пен жақсы бастама, небір аяқталған жақсы іс туралы үн қатады, соны газет оқушыларына дереу хабарлауға ұмтылады. Әрине, заметка жазу үшін көрген-білген, естігендердің бәрі бірдей</w:t>
      </w:r>
      <w:r>
        <w:rPr>
          <w:rFonts w:ascii="Times New Roman" w:hAnsi="Times New Roman" w:cs="Times New Roman"/>
          <w:sz w:val="28"/>
          <w:szCs w:val="28"/>
        </w:rPr>
        <w:t>,</w:t>
      </w:r>
      <w:r w:rsidRPr="005769C2">
        <w:rPr>
          <w:rFonts w:ascii="Times New Roman" w:hAnsi="Times New Roman" w:cs="Times New Roman"/>
          <w:sz w:val="28"/>
          <w:szCs w:val="28"/>
        </w:rPr>
        <w:t xml:space="preserve"> кез келген факті негіз бола бермейді. Тек өмірдің белгілі бір құбылысын, елесін көрсететін әлеуметтік мәні бар фактілер ғана негіз бола алады. Заметкаға өзек болып отырған факті мен құбылыстың қоғамдық мәні мен маңызы салмақты болуға тиіс. Сонымен қатар, заметка тек өмір шындығына, фактілер мен ресми цифрларға, документтерге сүйеніп отырады. Мұның өзі заметканың айқын, дәл болуының және тек шындыққа ғана сүйенетіндігінің айқын белгілерінің бірі болады, яғни, заметканы жазу үстінде автор тек өмір шындығына, өмір фактісіне ғана сүйенуге тиіс. Мұндай әдіс пен тәсіл – өздерінің жұмыс істеп отырған облысы мен аудан еңбекшілерінің күнделікті өмірде қандай өзгерістер мен жаңалықтар болып жатқанын анықтап біліп, олардың қайсысын көпшілікке үлгі ретінде хабарлап, қайсысын кемшілік ретінде сынға алу үшін редакция қызметкерлері мен авторлар үшін үлкен тәжірибе мектебі болуға тиіс. </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 xml:space="preserve">Қазақ тіліндегі газеттер мен журналдардың соңғы он жыл ішіндегі сандарын зерттеп қарасақ, заметкалардың жиі жарияланатыны байқалады. Заметка </w:t>
      </w:r>
      <w:r w:rsidRPr="005769C2">
        <w:rPr>
          <w:rFonts w:ascii="Times New Roman" w:hAnsi="Times New Roman" w:cs="Times New Roman"/>
          <w:i/>
          <w:sz w:val="28"/>
          <w:szCs w:val="28"/>
        </w:rPr>
        <w:t xml:space="preserve">тектес </w:t>
      </w:r>
      <w:r w:rsidRPr="005769C2">
        <w:rPr>
          <w:rFonts w:ascii="Times New Roman" w:hAnsi="Times New Roman" w:cs="Times New Roman"/>
          <w:sz w:val="28"/>
          <w:szCs w:val="28"/>
        </w:rPr>
        <w:t>және</w:t>
      </w:r>
      <w:r w:rsidRPr="005769C2">
        <w:rPr>
          <w:rFonts w:ascii="Times New Roman" w:hAnsi="Times New Roman" w:cs="Times New Roman"/>
          <w:i/>
          <w:sz w:val="28"/>
          <w:szCs w:val="28"/>
        </w:rPr>
        <w:t xml:space="preserve"> дербес </w:t>
      </w:r>
      <w:r w:rsidRPr="005769C2">
        <w:rPr>
          <w:rFonts w:ascii="Times New Roman" w:hAnsi="Times New Roman" w:cs="Times New Roman"/>
          <w:sz w:val="28"/>
          <w:szCs w:val="28"/>
        </w:rPr>
        <w:t>боп екіге бөлінеді.</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Тектес заметкаларға келісімді, тартымды бас тақырыптар табу журналистің талғампаздығына, шеберлігіне, өмірді жақсы білуіне, бүгінгі күннің талап-тілегін терең сезінуіне, өмірде өткір фактілер таба білуіне байланысты. Сондықтан, тектес заметкаларға нақты өткір қысқа бас тақырып табуға ешқандай шек қоюға болмайды. Газет беттерінде соңғы уақытта көріне бастаған «Кең байтақ республикамызда», «Жаңашылдар үлесі», «Егінжайдан ескен леп» бас тақырыптардың әсерлілігі мен тартымдылығы оқырманды еріксіз қызықтырды. Мерзімді баспасөзіміздің тәжірибесіне қарағанда тектес заметканы сын түрінде де кең қолдануға болады.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 xml:space="preserve">Дербес заметканың өз алдына бас тақырыбы болады. Ол газет бетінде оқшау орналастырылады. Мұнда көтерген мәселенің мәні мен маңызы барынша қысқа, бірақ, айқын баяндалуы тиіс. </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lastRenderedPageBreak/>
        <w:tab/>
        <w:t xml:space="preserve">Дербес заметка кеңейтіліп те жазылады. Тақырыбын өз әлінше, анағұрлым кең көлемде қамтиды. Онда фактілерді салыстырады да шағын қорытынды жасалады. Кеңейтілген заметкада табыстың негізгі мәні, сыры мен себептеріне толық талдау жасалмайды, факті тек кең түрде сөз етіледі. </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Дербес заметка сын түрінде де жазылады. Заметканың бұл түрі нақтылы объектілердегі кемшіліктерді тұжырымды хабарлап, оны жеңіл ғана баяндайды. Бірақ, ол кемшіліктерге терең талдау жасамайды, оның себеп-салдарын ашпайды. Кемшіліктерді жоюдың негізгі жолдарын да көрсетпейді. Кемшіліктерді қысқа әңгіме етеді немесе тілек білдіреді.</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 xml:space="preserve">Еліміздің өмірінде елеулі оқиға болып саналатын Коммунистік партияның съездері, пленум мәжілістері мен СССР Жоғарғы Советінің сессиялары және де әр түрлі қоғам ұйымдары коллективтерінің жиналыстары, мәжілістері мен кеңестері туралы жазуды мерзімді баспасөзіміз дәстүрге айналдырған. Мұндай оқиғаларға арналған баспасөз материалдары – публицистиканың хабар жанрларының бір түрі – газет бетіндегі </w:t>
      </w:r>
      <w:r w:rsidRPr="001F064F">
        <w:rPr>
          <w:rFonts w:ascii="Times New Roman" w:hAnsi="Times New Roman" w:cs="Times New Roman"/>
          <w:i/>
          <w:sz w:val="28"/>
          <w:szCs w:val="28"/>
        </w:rPr>
        <w:t>есеп</w:t>
      </w:r>
      <w:r w:rsidRPr="005769C2">
        <w:rPr>
          <w:rFonts w:ascii="Times New Roman" w:hAnsi="Times New Roman" w:cs="Times New Roman"/>
          <w:sz w:val="28"/>
          <w:szCs w:val="28"/>
        </w:rPr>
        <w:t xml:space="preserve"> деп аталады.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Коммунистік партияның съездерінен бастап еліміздің кәсіпорындары мен колхоз-совхоздарында, мекемелер мен мектептерде өткізілетін жиналыстар,</w:t>
      </w:r>
      <w:r>
        <w:rPr>
          <w:rFonts w:ascii="Times New Roman" w:hAnsi="Times New Roman" w:cs="Times New Roman"/>
          <w:sz w:val="28"/>
          <w:szCs w:val="28"/>
        </w:rPr>
        <w:t xml:space="preserve"> </w:t>
      </w:r>
      <w:r w:rsidRPr="005769C2">
        <w:rPr>
          <w:rFonts w:ascii="Times New Roman" w:hAnsi="Times New Roman" w:cs="Times New Roman"/>
          <w:sz w:val="28"/>
          <w:szCs w:val="28"/>
        </w:rPr>
        <w:t xml:space="preserve">мәжілістер, кеңестер коллективтік ойлау мен ақылдасудың көріністері боп табылады. Мұның өзі елеулі істердің барлығында көпшілік болып, ақылдаса шешу социалистік қоғамда дәстүрге айналғандығын көрсетеді. </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Мемлекеттік, қоғамдық-әлеуметтік істерді коммунистің тұрғыдан шешу совет мемлекетінің табиғатынан туады. Мұның өзі – жеке мүддеден қоғамдық мүддені жоғары қою, партияның, отанның мүддесін жоғары, адал ұстау деген сөз. Істі коллективтік басқару, коллективтің ой мен пікірлесудің нәтижесінде шешу біздің партиялық, мемлекеттік, шаруашылық істерімізді басқарудың негізгі принципі боп саналады. Міне, осы тұрғыдан алғанда еліміздің қалалары мен ауыл-селоларында, заводтары мен фабрикаларында, мекемелері мен совхоз және колхоздарында, оқу орындары мен мектептерінде сан алуан мәселелерге арналған жиналыстар мен кеңестер, мәжілістер жиі өткізіледі. Сонымен қатар еңбекшілердің митингілері мен салтанатты демонстрациялары, бір жерде ескерткіштің ашылуы, әр түрлі спорт делегацияларының кездесулері, міне, осы сияқты оқиғалар әр кезде де баспасөздің шағын жанры – газет есептерінің өзегі болып табылады.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Газет бетіндегі есеп жанрларын жазуда</w:t>
      </w:r>
      <w:r>
        <w:rPr>
          <w:rFonts w:ascii="Times New Roman" w:hAnsi="Times New Roman" w:cs="Times New Roman"/>
          <w:sz w:val="28"/>
          <w:szCs w:val="28"/>
        </w:rPr>
        <w:t xml:space="preserve"> совет баспасөзінің тәжірибесі м</w:t>
      </w:r>
      <w:r w:rsidRPr="005769C2">
        <w:rPr>
          <w:rFonts w:ascii="Times New Roman" w:hAnsi="Times New Roman" w:cs="Times New Roman"/>
          <w:sz w:val="28"/>
          <w:szCs w:val="28"/>
        </w:rPr>
        <w:t>ол, оның тамаша дәстүрлері қалыптасқан. Бұл жанрдың пайда болуы, даму және қалыптасу жолдарының өзіндік тарихы бар. Біздің ұлы көсемдеріміз Маркс, Энгельс, Ленин бұл дәстүрдің негізін салған. Марксизм-ленинизм классиктері өздері басқарып, өздері редактор болған газетте есепті жиі жариялауды игі дәстүрге айналдырған. Ф. Энгельс «Новая Рейнская» газетінің 1848 жылдың 14-17 июніндегі сандарында «Революция туралы Берлиндегі айтыс» деген кеңейтілген газет есебін жариялады. Бұнда мәселеге жан-жақты талдау беріліп, кеңейтілген түрде жазылған. Осы «Новая Рейнская» газетінің 1848 жылдың 1 июніндегі санында жарияланған «Франк-</w:t>
      </w:r>
      <w:r w:rsidRPr="005769C2">
        <w:rPr>
          <w:rFonts w:ascii="Times New Roman" w:hAnsi="Times New Roman" w:cs="Times New Roman"/>
          <w:sz w:val="28"/>
          <w:szCs w:val="28"/>
        </w:rPr>
        <w:lastRenderedPageBreak/>
        <w:t>фурттағы жиналыс» деген газет есебінде бес күнге созылған Германияның ұлттық Құрылтай жиналысында талқыланған мәселелер туралы, онда сөйлеушілердің сөздері туралы терең, жан-жақты ойлы да сырлы сындар айтылады.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ab/>
        <w:t xml:space="preserve">Лениндік «Искра» немесе «Новая жизнь» тағы басқа газеттерінің тікпелерін ақтарып қарасақ, газет есебі олардың алғашқы сандарынан бастап соңғы сандарына дейін жиі жарияланып тұрған. Сөйтіп, жиналыстар мен мәжілістер, митингілер мен кеңестер туралы есеп жазу газеттердің күнделікті ісінде іргелі орын алып, ал есеп жанры газеттің хабар жанрының бір түрі боп дербес қалыптасты.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Бұл күндері есеп жарияламайтын газеттерді сирек кездестіруге болады.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Заметкаға көбінесе жеке бір факті мен оқиға туралы хабарлау тән болса, газет есебіне оқиғаны, сол оқиғаның қорытындысын хабарлау тән келеді. Облыстық, аудандық партия конференцияларын алайық. Мұндай конференцияларды бір-екі жыл ішінде істелген қыруар жұмыстарға қорытынды жасалды. Партиялық баға беріледі. Істе болған кемшіліктерге талдау жасалып, болашаққа жөн сілтенеді. Бұл – еңбекшілерді, коммунистерді, мамандарды тәрбиелеудің де тамаша мектебі боп саналады. Осы тұрғыдан алып қарағанда, оқиғалардың болғаны ғана емес, сол оқиғаның қорытындылары, күрес пен еңбектің болашағы газет есебіне негізгі арқау боп отырады.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Бірақ, газеттеріміз кез келген жиналыстар мен мәжілістер кеңестер туралы жаза беруге тиіс емес. Шаруашылық салаларының күнделікті өмірінде талай жиналыстар мен кеңестер өтіп жатады. Өнеркәсіп орындарының немесе совхоз бен колхоздың өз-өзіне ғана тән өмірінің талаптарынан туған, тым тар көлемді, өзінің шаруашылық мүддесі үшін, немесе белгілі бір коллективтің күнделікті ісіне ғана арналған күнделікті кеңестер мен мәжілістер, жиналыстар болады. Ондай жиналыстардың қалың бұқара үшін әлеуметтік маңызы бола бермейді. Сондықтын, қоғамдық-саяси тілектеріне лайық жиналыстар, мәжілістер м ен кеңестердің қорытындылары ғана газет бетінен орын алуға тиіс.</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Газет есебін жазу – творчестволық жұмыс, ол журналистен зор жауаптылықты талап етеді. Өйткені, жиналыстарда, өнеркәсіптік үлкен мәжілістер мен кеңестерде көптеген мәселелер қаралады, талай ойлар тоғысады, пікір таластары туады. Мұның ішінде дұрыс та, бұрыс та пікірлер болатыны хақ. Ал кейде дұрыс пайдалы пікір қағыс қалып, теріс пікірлерді қолдаушылар да табылып қалуы мүмкін. Бұл жағдайда журналист барынша объективті, барынша адал болуға тиіс. Ол үшін жиналыста қаралған мәселеге жан-жақты, терең түсініп алу керек. Мұндай жиналыста қаралған мәселеге баға бергенде</w:t>
      </w:r>
      <w:r>
        <w:rPr>
          <w:rFonts w:ascii="Times New Roman" w:hAnsi="Times New Roman" w:cs="Times New Roman"/>
          <w:sz w:val="28"/>
          <w:szCs w:val="28"/>
        </w:rPr>
        <w:t xml:space="preserve"> ...</w:t>
      </w:r>
      <w:r w:rsidRPr="005769C2">
        <w:rPr>
          <w:rFonts w:ascii="Times New Roman" w:hAnsi="Times New Roman" w:cs="Times New Roman"/>
          <w:sz w:val="28"/>
          <w:szCs w:val="28"/>
        </w:rPr>
        <w:t xml:space="preserve"> принциптілік тұрғыдан келу талап етіледі. Ондай қорытынды, әрине, фактіге объективті баға беру, баяндамашы мен сөйлеушілердің сөздерін іріктеу, олардың ой-пікірлерін сұрыптаудан шықса керек-ті.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Болған жиналыстар туралы газетке жариялау үшін баяндамашылар мен сөйлеушілердің сөздерін дәлме-дәл көшіріп алу немесе онда келтірілген </w:t>
      </w:r>
      <w:r w:rsidRPr="005769C2">
        <w:rPr>
          <w:rFonts w:ascii="Times New Roman" w:hAnsi="Times New Roman" w:cs="Times New Roman"/>
          <w:sz w:val="28"/>
          <w:szCs w:val="28"/>
        </w:rPr>
        <w:lastRenderedPageBreak/>
        <w:t>фактілер мен цифрларды тізе беру дұрыс емес.</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Газетке есеп жазудың әдістері, олардың жолдары және пішіндері сан алуан. Есептің жазылу әдісі, оның стилі әрбір журналистің тәжірибесіне, творчестволық лабораториясына байланысты. Жиналыстар ж</w:t>
      </w:r>
      <w:r>
        <w:rPr>
          <w:rFonts w:ascii="Times New Roman" w:hAnsi="Times New Roman" w:cs="Times New Roman"/>
          <w:sz w:val="28"/>
          <w:szCs w:val="28"/>
        </w:rPr>
        <w:t>өнінде жазғанда журналистің при</w:t>
      </w:r>
      <w:r w:rsidRPr="005769C2">
        <w:rPr>
          <w:rFonts w:ascii="Times New Roman" w:hAnsi="Times New Roman" w:cs="Times New Roman"/>
          <w:sz w:val="28"/>
          <w:szCs w:val="28"/>
        </w:rPr>
        <w:t>нципті болуы – ең басты міндет. Жиналыстың барысында күнделікті жұмыс жөнінде немесе жұмыстың қате-кемшіліктері туралы қатал сындар айтылуы мүмкін. Журналист мәселесінің осы жағына үнемі назар аударып, көңіл бөлуге тиіс. Мұндай сындарға журналистің назар аудармауына ешқандай хақы жоқ.</w:t>
      </w:r>
      <w:r>
        <w:rPr>
          <w:rFonts w:ascii="Times New Roman" w:hAnsi="Times New Roman" w:cs="Times New Roman"/>
          <w:sz w:val="28"/>
          <w:szCs w:val="28"/>
        </w:rPr>
        <w:t xml:space="preserve"> С</w:t>
      </w:r>
      <w:r w:rsidRPr="005769C2">
        <w:rPr>
          <w:rFonts w:ascii="Times New Roman" w:hAnsi="Times New Roman" w:cs="Times New Roman"/>
          <w:sz w:val="28"/>
          <w:szCs w:val="28"/>
        </w:rPr>
        <w:t>онымен қатар</w:t>
      </w:r>
      <w:r>
        <w:rPr>
          <w:rFonts w:ascii="Times New Roman" w:hAnsi="Times New Roman" w:cs="Times New Roman"/>
          <w:sz w:val="28"/>
          <w:szCs w:val="28"/>
        </w:rPr>
        <w:t>,</w:t>
      </w:r>
      <w:r w:rsidRPr="005769C2">
        <w:rPr>
          <w:rFonts w:ascii="Times New Roman" w:hAnsi="Times New Roman" w:cs="Times New Roman"/>
          <w:sz w:val="28"/>
          <w:szCs w:val="28"/>
        </w:rPr>
        <w:t xml:space="preserve"> жиналыста әділ айтылған сын, адамдардың атақ-дәрежесіне қарамастан, есепте әділ бағасын алуы керек. Газет оқырмандары республикамыздың, аудан мен облыстың өмірін білуге үнемі назар аударумен қатар, баспасөз бетінен бағалы кеңестер алады. Сондықтан, газет есептері болған оқиғаны хабарлаумен қатар, оқырмандарды тәрбиелеуге тиіс. Тәрбиелеуге тиіс демекші, журналист өз есебінде оқырмандарға сабақ болатын, оларға ой туғызатын жайларды жазуы керек. </w:t>
      </w:r>
    </w:p>
    <w:p w:rsidR="00C77F15" w:rsidRPr="001F064F" w:rsidRDefault="00C77F15" w:rsidP="00C77F15">
      <w:pPr>
        <w:ind w:firstLine="708"/>
        <w:jc w:val="both"/>
        <w:rPr>
          <w:rFonts w:ascii="Times New Roman" w:hAnsi="Times New Roman" w:cs="Times New Roman"/>
          <w:i/>
          <w:sz w:val="28"/>
          <w:szCs w:val="28"/>
        </w:rPr>
      </w:pPr>
      <w:r w:rsidRPr="005769C2">
        <w:rPr>
          <w:rFonts w:ascii="Times New Roman" w:hAnsi="Times New Roman" w:cs="Times New Roman"/>
          <w:sz w:val="28"/>
          <w:szCs w:val="28"/>
        </w:rPr>
        <w:t xml:space="preserve">Есеп баспасөзде жиі қолданылғанымен, мерзімді баспасөзде көп таралғанымен, оның санаулы ғана түрлерін атауға болар еді. Қазіргі баспасөздің тәжірибесіне қарағанда хабар жанрларының бір түрі – газет есебінің мынадай түрлері бар дейміз: </w:t>
      </w:r>
      <w:r w:rsidRPr="001F064F">
        <w:rPr>
          <w:rFonts w:ascii="Times New Roman" w:hAnsi="Times New Roman" w:cs="Times New Roman"/>
          <w:i/>
          <w:sz w:val="28"/>
          <w:szCs w:val="28"/>
        </w:rPr>
        <w:t>қысқа есеп, кеңейтілген есеп, спорт есебі, сот мәжілісінің есебі.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Қысқа есеп өте шағын келеді де, хабарлау сарынында жазылады. Қысқа есеп телеграфтық стильде ғана бірнеше жолмен беріледі. Есептің мұндай түрінде өткен жиналысты неғұрлым қысқа, тұжырымды жеткізу мақсат етіледі де хабарлау сарыны күшті болады. Есептің мұндай түрлері көбіне көп «бүгін» немесе «кешеден» басталады. Жиналыстың өткен күні көрсетілсе нұр үстіне нұр.</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Газет бетіндегі қысқа есеп біз атап отырған түрменен шектеліп қалмайды. Жиналыстың мазмұны мен оның маңызына қарай қысқа есеп әр түрлі беріледі. Бірде жиналыс қайда, қашан өткені, не мәселе қаралғаны, жиналыс қандай шешім қабылдағаны қысқа хабарланса, енді бірде баяндама және қаралған мәселе бойынша сөйлеушілердің сөздері бір арнаға салынып, қорытылып беріледі.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Партия, комсомол, кәсіподақ ұйымдары мен шаруашылық орындарында талай жиналыстар, мәжілістер, кеңестер мен советтердің сессиялары өтіп жатады. Бұлардың бәрінде де әр түрлі мәселелер қаралады, олар көпшілік талқысына салынады. Осыдан барып жаңа пікірлер, жақсы ұсыныстар туады. Бұған араласып, қатысып отырған журналист оған немқұрайлы қарай алмайды. Жиналыста қаралған бірнеше мәселелерді тыңдап болғаннан кейін оның ой-пікірі бір мәселеге ауысып, ол аумақты да көлемді бір тақырыпты бөліп алып, айтылған пікірлерді осының төңірегіне топтастырады.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Мәселе түсінікті болу үшін мынадай бір мысал келтірейік: Шымкент облысы – ірі аймақ және көп салалы шаруашылықты облыс. Мұнда егін шаруашылығы – мақта басты сала болумен бірге, өнеркәсіп те, мал </w:t>
      </w:r>
      <w:r w:rsidRPr="005769C2">
        <w:rPr>
          <w:rFonts w:ascii="Times New Roman" w:hAnsi="Times New Roman" w:cs="Times New Roman"/>
          <w:sz w:val="28"/>
          <w:szCs w:val="28"/>
        </w:rPr>
        <w:lastRenderedPageBreak/>
        <w:t>шаруашылығы да елеулі орын алады. Егер облыстық партия активінің жиналысы болса осы мәселелердің бәрі де әңгіме болуы мүмкін. Активте баяндамашы және жарыссөзде шығып сөйлеушілер мысалы, облыс экономикасына не өнеркәсіп саласына назар аударса, есепті осы мәселеге арнап тақырыптық есеп жазуы мүмкін.</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Кеңейтілген есеп сын түрде де жазылады. Жиналыстардың өткізілуі, онда мәселенің қойылу дәрежесі бірдей бола бермейді ғой. Кейде жиналыс ешбір әзірліксіз, нашар өтеді.</w:t>
      </w:r>
      <w:r>
        <w:rPr>
          <w:rFonts w:ascii="Times New Roman" w:hAnsi="Times New Roman" w:cs="Times New Roman"/>
          <w:sz w:val="28"/>
          <w:szCs w:val="28"/>
        </w:rPr>
        <w:t xml:space="preserve"> Немесе жина</w:t>
      </w:r>
      <w:r w:rsidRPr="005769C2">
        <w:rPr>
          <w:rFonts w:ascii="Times New Roman" w:hAnsi="Times New Roman" w:cs="Times New Roman"/>
          <w:sz w:val="28"/>
          <w:szCs w:val="28"/>
        </w:rPr>
        <w:t>лыста баяндама сапасыз боп, ол ешбір мәселе көтермейді, жиналысқа қатысушыларды</w:t>
      </w:r>
      <w:r>
        <w:rPr>
          <w:rFonts w:ascii="Times New Roman" w:hAnsi="Times New Roman" w:cs="Times New Roman"/>
          <w:sz w:val="28"/>
          <w:szCs w:val="28"/>
        </w:rPr>
        <w:t xml:space="preserve"> </w:t>
      </w:r>
      <w:r w:rsidRPr="005769C2">
        <w:rPr>
          <w:rFonts w:ascii="Times New Roman" w:hAnsi="Times New Roman" w:cs="Times New Roman"/>
          <w:sz w:val="28"/>
          <w:szCs w:val="28"/>
        </w:rPr>
        <w:t>белгілі бір мәселеге жұмылдыра алмайды. Журналист мұндай нашар өткен жиналыстарға объективті баға беріп, ол жиналыс туралы кеңейтілген есепті сын түрінде жазады.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Біздің елімізде спорт бұқаралық іске айналған. Көпшіліктің спортқа қатысуы барған сайын арта түсіп, оған халықтың ынтасы күшейе түсуде. Сондықтан, спорт туралы газеттеріміз жиі жазылып тұратын болды. Спорт есебі әр қилы формаларда жазылып, түрлі тақырыптарды қамтиды.</w:t>
      </w:r>
    </w:p>
    <w:p w:rsid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Адам баласының бақытты болашағын орнату үшін халқымыз коммунизмнің материалдық-техникалық базасын жасап жатыр. Бұл дәуірде социалистік қоғамның мүшелері ескіліктің қалдықтарынан әлі құтылып болған жоқ. Жатып ішетін жалқаулар, маскүнемдер, мемлекет меншігіне қол сұғушылар әлі бар. Олар Советтік әділ заңы бойынша сотталып, тиісті сазайларын алып отыр</w:t>
      </w:r>
      <w:r>
        <w:rPr>
          <w:rFonts w:ascii="Times New Roman" w:hAnsi="Times New Roman" w:cs="Times New Roman"/>
          <w:sz w:val="28"/>
          <w:szCs w:val="28"/>
        </w:rPr>
        <w:t>а</w:t>
      </w:r>
      <w:r w:rsidRPr="005769C2">
        <w:rPr>
          <w:rFonts w:ascii="Times New Roman" w:hAnsi="Times New Roman" w:cs="Times New Roman"/>
          <w:sz w:val="28"/>
          <w:szCs w:val="28"/>
        </w:rPr>
        <w:t xml:space="preserve">ды. Міне, осындай қылмыстыларды айыптау үшін сот мәжілістері жүргізіледі. Халыққа тәрбиелік мәні бар деген кейбір сот мәжілістері жөнінде газеттеріміз есеп жариялап отырады. Есептің мұндай түрі баспасөзде </w:t>
      </w:r>
      <w:r w:rsidRPr="001F064F">
        <w:rPr>
          <w:rFonts w:ascii="Times New Roman" w:hAnsi="Times New Roman" w:cs="Times New Roman"/>
          <w:i/>
          <w:sz w:val="28"/>
          <w:szCs w:val="28"/>
        </w:rPr>
        <w:t>сот мәжілісінің есебі</w:t>
      </w:r>
      <w:r w:rsidRPr="005769C2">
        <w:rPr>
          <w:rFonts w:ascii="Times New Roman" w:hAnsi="Times New Roman" w:cs="Times New Roman"/>
          <w:sz w:val="28"/>
          <w:szCs w:val="28"/>
        </w:rPr>
        <w:t xml:space="preserve"> боп табылады.</w:t>
      </w:r>
    </w:p>
    <w:p w:rsidR="00C77F15" w:rsidRPr="005769C2" w:rsidRDefault="00C77F15" w:rsidP="00C77F15">
      <w:pPr>
        <w:ind w:firstLine="708"/>
        <w:jc w:val="both"/>
        <w:rPr>
          <w:rFonts w:ascii="Times New Roman" w:hAnsi="Times New Roman" w:cs="Times New Roman"/>
          <w:sz w:val="28"/>
          <w:szCs w:val="28"/>
        </w:rPr>
      </w:pPr>
    </w:p>
    <w:p w:rsidR="00C77F15" w:rsidRDefault="00C77F15" w:rsidP="00C77F15">
      <w:pPr>
        <w:ind w:firstLine="708"/>
        <w:jc w:val="center"/>
        <w:rPr>
          <w:rFonts w:ascii="Times New Roman" w:hAnsi="Times New Roman" w:cs="Times New Roman"/>
          <w:sz w:val="28"/>
          <w:szCs w:val="28"/>
        </w:rPr>
      </w:pPr>
      <w:r w:rsidRPr="005769C2">
        <w:rPr>
          <w:rFonts w:ascii="Times New Roman" w:hAnsi="Times New Roman" w:cs="Times New Roman"/>
          <w:sz w:val="28"/>
          <w:szCs w:val="28"/>
        </w:rPr>
        <w:t>***</w:t>
      </w:r>
    </w:p>
    <w:p w:rsidR="00C77F15" w:rsidRPr="005769C2" w:rsidRDefault="00C77F15" w:rsidP="00C77F15">
      <w:pPr>
        <w:ind w:firstLine="708"/>
        <w:jc w:val="center"/>
        <w:rPr>
          <w:rFonts w:ascii="Times New Roman" w:hAnsi="Times New Roman" w:cs="Times New Roman"/>
          <w:sz w:val="28"/>
          <w:szCs w:val="28"/>
        </w:rPr>
      </w:pP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Репортаж жазу үшін репортер оқиға болған жердің «төрінде» жүреді. Көзбен көріп, қолмен ұстап дегендей болған оқиғаның ішінде аралас-құралас болады. Заводтар мен колхоздардағы адамдардың еңбек әдістері мен тәсілдерін көзбе-көз көреді, анықтап байқайды. Демек, репортаж оқиға болған жердің  топырағында туады. Сондықтан да, репортаж дегеніміз ол оқиғаның өзі. Ал, оқырман оқиғаның ішінде өзі болмаған соң, оны өз көзімен көрмеген соң, ол оқиғаны репортердің баяндауы арқылы көз алдына елестетеді, одан түсінік алады. Осыған байланысты репортаж жанрының документалды болуы бұл жанрдың нанымдылығын, сенімділігін күшейте түседі. «Документальділіктің өзі көбіне-көп оперативтілікпен байланысты келеді, тіпті бұл екеуін бір-бірінен айыру да қиын» өйткені, бірін-бірі байытып, толықтырады. Репортаждың басқа жанрла</w:t>
      </w:r>
      <w:r>
        <w:rPr>
          <w:rFonts w:ascii="Times New Roman" w:hAnsi="Times New Roman" w:cs="Times New Roman"/>
          <w:sz w:val="28"/>
          <w:szCs w:val="28"/>
        </w:rPr>
        <w:t>р</w:t>
      </w:r>
      <w:r w:rsidRPr="005769C2">
        <w:rPr>
          <w:rFonts w:ascii="Times New Roman" w:hAnsi="Times New Roman" w:cs="Times New Roman"/>
          <w:sz w:val="28"/>
          <w:szCs w:val="28"/>
        </w:rPr>
        <w:t xml:space="preserve">дан бір ерекшелігі өткен оқиға емес, болып жатқан оқиғаны сол бойда баяндайды, соны суреттейді. Бұл жанр ерекше бір оқиғалармен қатар біздің күнделікті өміріміз заводтар мен колхоздар және совхоздардың көріністерін, цех немесе бригада, болмаса жеке адамдардың еңбек табыстарын да қамтиды. Сондықтан, репортаж тек ірі оқиғаларды ғана өзіне мазмұн жасайды деген пікір дұрыс </w:t>
      </w:r>
      <w:r w:rsidRPr="005769C2">
        <w:rPr>
          <w:rFonts w:ascii="Times New Roman" w:hAnsi="Times New Roman" w:cs="Times New Roman"/>
          <w:sz w:val="28"/>
          <w:szCs w:val="28"/>
        </w:rPr>
        <w:lastRenderedPageBreak/>
        <w:t>бола бермейді.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Репортаждың мақсаты – болған оқиғаны бұлжытпастан суретке түсіру емес. Сол оқиғаның әлеуметтік мәні мен маңызын аша отырып оқырманның тұшымын таба білу болса керек-ті.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Репортаж жазу ісі зор әзірлікті талап етеді. Автор өзінің жазғалы отырған проблемесын терең талдап, жан-жақты көрсете білуге тиіс. Болған оқиғаны жете, терең түсінумен қатар тақырып ой толқынынан туса ғана репортаж құбыла түседі.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Автор оқиғаны объективті түрде публицистикалық мәнермен іле-шала баяндаса және сол оқиғаға өз қатысы шығарма өзегінен сезіліп тұрса, бұл – репортаж. Хабар жанрларының бір түрі – репортажды біз </w:t>
      </w:r>
      <w:r w:rsidRPr="005769C2">
        <w:rPr>
          <w:rFonts w:ascii="Times New Roman" w:hAnsi="Times New Roman" w:cs="Times New Roman"/>
          <w:i/>
          <w:sz w:val="28"/>
          <w:szCs w:val="28"/>
        </w:rPr>
        <w:t>оперативтік,</w:t>
      </w:r>
      <w:r w:rsidRPr="005769C2">
        <w:rPr>
          <w:rFonts w:ascii="Times New Roman" w:hAnsi="Times New Roman" w:cs="Times New Roman"/>
          <w:sz w:val="28"/>
          <w:szCs w:val="28"/>
        </w:rPr>
        <w:t xml:space="preserve"> </w:t>
      </w:r>
      <w:r w:rsidRPr="005769C2">
        <w:rPr>
          <w:rFonts w:ascii="Times New Roman" w:hAnsi="Times New Roman" w:cs="Times New Roman"/>
          <w:i/>
          <w:sz w:val="28"/>
          <w:szCs w:val="28"/>
        </w:rPr>
        <w:t xml:space="preserve">проблемалық </w:t>
      </w:r>
      <w:r w:rsidRPr="005769C2">
        <w:rPr>
          <w:rFonts w:ascii="Times New Roman" w:hAnsi="Times New Roman" w:cs="Times New Roman"/>
          <w:sz w:val="28"/>
          <w:szCs w:val="28"/>
        </w:rPr>
        <w:t xml:space="preserve">және </w:t>
      </w:r>
      <w:r w:rsidRPr="005769C2">
        <w:rPr>
          <w:rFonts w:ascii="Times New Roman" w:hAnsi="Times New Roman" w:cs="Times New Roman"/>
          <w:i/>
          <w:sz w:val="28"/>
          <w:szCs w:val="28"/>
        </w:rPr>
        <w:t>жол-жөнекей</w:t>
      </w:r>
      <w:r w:rsidRPr="005769C2">
        <w:rPr>
          <w:rFonts w:ascii="Times New Roman" w:hAnsi="Times New Roman" w:cs="Times New Roman"/>
          <w:sz w:val="28"/>
          <w:szCs w:val="28"/>
        </w:rPr>
        <w:t xml:space="preserve"> деп үшке бөлеміз.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i/>
          <w:sz w:val="28"/>
          <w:szCs w:val="28"/>
        </w:rPr>
        <w:t>Оперативті репортаж</w:t>
      </w:r>
      <w:r w:rsidRPr="005769C2">
        <w:rPr>
          <w:rFonts w:ascii="Times New Roman" w:hAnsi="Times New Roman" w:cs="Times New Roman"/>
          <w:sz w:val="28"/>
          <w:szCs w:val="28"/>
        </w:rPr>
        <w:t xml:space="preserve"> белгілі бір уақыттың ішінде болған оқиғаны ғана қамтиды. Еңбекшілердің салтанатты демонстрацияларының өткізілуі</w:t>
      </w:r>
      <w:r>
        <w:rPr>
          <w:rFonts w:ascii="Times New Roman" w:hAnsi="Times New Roman" w:cs="Times New Roman"/>
          <w:sz w:val="28"/>
          <w:szCs w:val="28"/>
        </w:rPr>
        <w:t>,</w:t>
      </w:r>
      <w:r w:rsidRPr="005769C2">
        <w:rPr>
          <w:rFonts w:ascii="Times New Roman" w:hAnsi="Times New Roman" w:cs="Times New Roman"/>
          <w:sz w:val="28"/>
          <w:szCs w:val="28"/>
        </w:rPr>
        <w:t xml:space="preserve"> тағы басқа осындай оқиғалар ғана оперативтік репортажға өзек болады. Мұндай оқиғалар белгілі бір күнде, нақтылы бір сағатта өткізіледі. Сондықтан, сол күні, сол сағатта оған </w:t>
      </w:r>
      <w:r>
        <w:rPr>
          <w:rFonts w:ascii="Times New Roman" w:hAnsi="Times New Roman" w:cs="Times New Roman"/>
          <w:sz w:val="28"/>
          <w:szCs w:val="28"/>
        </w:rPr>
        <w:t>қатынасып жазбасаң, оның маңызы жойылып</w:t>
      </w:r>
      <w:r w:rsidRPr="005769C2">
        <w:rPr>
          <w:rFonts w:ascii="Times New Roman" w:hAnsi="Times New Roman" w:cs="Times New Roman"/>
          <w:sz w:val="28"/>
          <w:szCs w:val="28"/>
        </w:rPr>
        <w:t xml:space="preserve"> жататындығы ақиқат. Немесе, репортер егін орағының жаппай басталған алғашқы күнін көрсеткісі келген болса, репортер оқиғаның басында сол күні болуы керек. Сонда ғана ол репортажда оперативтік үн мен оперативтік мотив болады.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Отанымыздың күнделікті өмірінде елеулі-елеулі талай оқиғалар болып жатады. Міне, осындай мәні өте зор оқиғаға арналған репортаждарды </w:t>
      </w:r>
      <w:r w:rsidRPr="001F064F">
        <w:rPr>
          <w:rFonts w:ascii="Times New Roman" w:hAnsi="Times New Roman" w:cs="Times New Roman"/>
          <w:i/>
          <w:sz w:val="28"/>
          <w:szCs w:val="28"/>
        </w:rPr>
        <w:t xml:space="preserve">оқиғалы репортаж </w:t>
      </w:r>
      <w:r w:rsidRPr="005769C2">
        <w:rPr>
          <w:rFonts w:ascii="Times New Roman" w:hAnsi="Times New Roman" w:cs="Times New Roman"/>
          <w:sz w:val="28"/>
          <w:szCs w:val="28"/>
        </w:rPr>
        <w:t xml:space="preserve">дейміз.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i/>
          <w:sz w:val="28"/>
          <w:szCs w:val="28"/>
        </w:rPr>
        <w:t xml:space="preserve">Проблемалық репортаж </w:t>
      </w:r>
      <w:r w:rsidRPr="005769C2">
        <w:rPr>
          <w:rFonts w:ascii="Times New Roman" w:hAnsi="Times New Roman" w:cs="Times New Roman"/>
          <w:sz w:val="28"/>
          <w:szCs w:val="28"/>
        </w:rPr>
        <w:t>халық шаруашылығының барлық саласын қамтиды. Репортаждың бұл түрі кәсіпорынның, колхоз бен совхоздың күнделікті өмірінен, ғалымның лабораториясынан жазылады. Әрине, бұл жерде жаңа оқиға болмауы да мүмкін. Өйткені, кеше де, бүгін де, ертең де заводтар, колхоздар мен совхоздар, кәсіпорындары жұмыс істеген, істеп те жатыр және істей береді де. Репортаждың мұндай түрінде журналист кәс</w:t>
      </w:r>
      <w:r>
        <w:rPr>
          <w:rFonts w:ascii="Times New Roman" w:hAnsi="Times New Roman" w:cs="Times New Roman"/>
          <w:sz w:val="28"/>
          <w:szCs w:val="28"/>
        </w:rPr>
        <w:t>іпорындар</w:t>
      </w:r>
      <w:r w:rsidRPr="005769C2">
        <w:rPr>
          <w:rFonts w:ascii="Times New Roman" w:hAnsi="Times New Roman" w:cs="Times New Roman"/>
          <w:sz w:val="28"/>
          <w:szCs w:val="28"/>
        </w:rPr>
        <w:t xml:space="preserve"> мен совхоздардың немесе колхоздардың бір күнгі еңбек көрінісін суреттейді. Мұндай репортажда істің жақсы жақтары: озат кәсіпорын, үздік еңбектің үлгісін көрсетуші адам туралы баяндалады. Мұндай жарқын жайларды көрсету арқылы газет оны халық шаруашылығына таратуды көздейді. Халық шаруашылығында жаңаны, озатты үздік істер мен бастамаларды кең тарату өміріміздің өзі туғызған зор проблемалар болып саналады. </w:t>
      </w:r>
    </w:p>
    <w:p w:rsidR="00C77F15" w:rsidRPr="005769C2" w:rsidRDefault="00C77F15" w:rsidP="00C77F15">
      <w:pPr>
        <w:ind w:firstLine="708"/>
        <w:jc w:val="both"/>
        <w:rPr>
          <w:rFonts w:ascii="Times New Roman" w:hAnsi="Times New Roman" w:cs="Times New Roman"/>
          <w:sz w:val="28"/>
          <w:szCs w:val="28"/>
        </w:rPr>
      </w:pPr>
      <w:r w:rsidRPr="001F064F">
        <w:rPr>
          <w:rFonts w:ascii="Times New Roman" w:hAnsi="Times New Roman" w:cs="Times New Roman"/>
          <w:i/>
          <w:sz w:val="28"/>
          <w:szCs w:val="28"/>
        </w:rPr>
        <w:t>Жол-жөнекей репортаж</w:t>
      </w:r>
      <w:r w:rsidRPr="005769C2">
        <w:rPr>
          <w:rFonts w:ascii="Times New Roman" w:hAnsi="Times New Roman" w:cs="Times New Roman"/>
          <w:sz w:val="28"/>
          <w:szCs w:val="28"/>
        </w:rPr>
        <w:t xml:space="preserve"> жазылу әдісі жағынан жол-жөнекей очеркке ұқсас келеді. Журналист жол-жөнекей көргендерінің ішіндегі елеулі, назар аударарлық жағдайларды баяндайды. Жол-жөнекей репортаж көбінесе репортердің объектіні аралау сапарынан туады. Мұнда журналист адамдардың еңбек жемісін, еңбек көрсеткіштерін, олардың көңіл-күйін, аралаған жерінің табиғат байлығын, оның әдемі көріністерін публицистикалық мәнерде баяндайды. Репортаждың бұл түрі көбіне-көп баяндау стилінде жазылады.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lastRenderedPageBreak/>
        <w:t>Күнделікті өмірімізде жаңа бір нәрсе туып, пайда болып, өркен жаяды, екінші бір нәрселердің өмірі өтіп, құрып жатады. Сөйтіп, адамзат қоғамы үнемі өсу</w:t>
      </w:r>
      <w:r>
        <w:rPr>
          <w:rFonts w:ascii="Times New Roman" w:hAnsi="Times New Roman" w:cs="Times New Roman"/>
          <w:sz w:val="28"/>
          <w:szCs w:val="28"/>
        </w:rPr>
        <w:t xml:space="preserve"> </w:t>
      </w:r>
      <w:r w:rsidRPr="005769C2">
        <w:rPr>
          <w:rFonts w:ascii="Times New Roman" w:hAnsi="Times New Roman" w:cs="Times New Roman"/>
          <w:sz w:val="28"/>
          <w:szCs w:val="28"/>
        </w:rPr>
        <w:t>мен ілгерілеу үстінде болады. Бұл дамудың барысында талай мәселе, талай проблема туады. Ал, осы мәселелер мен проблемалар туралы түсінік алу үшін оны үгіт пен насихаттың бұқаралық құралдары арқылы халыққа түсіндіру үшін журналист бұл мәселені, проблеманы терең білетін мамандармен, қоғам қайраткерімен еңбекшілер өкілдерімен ақылдасу үшін, кеңірек, нақты түсінік алу мақсатында олармен дидарласып әңгімеслеседі.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Журналист қоғам қайраткерлерімен немесе шаруашылық саласында істеп жүрген озаттармен әңгімелесіп, сан алуан мәселелер жөнінде пікір алысады. Әрине, бұл әңгімелер мен пікірлердің қоғамдық саяси мәні мен маңызы болуға тиіс. Әңгіме болып отырған мәселенің мән-жайын жақсы білетін, болған оқиғаны дұрыс бағалай алатын адамнан </w:t>
      </w:r>
      <w:r w:rsidRPr="00D42446">
        <w:rPr>
          <w:rFonts w:ascii="Times New Roman" w:hAnsi="Times New Roman" w:cs="Times New Roman"/>
          <w:i/>
          <w:sz w:val="28"/>
          <w:szCs w:val="28"/>
        </w:rPr>
        <w:t>интервью</w:t>
      </w:r>
      <w:r w:rsidRPr="005769C2">
        <w:rPr>
          <w:rFonts w:ascii="Times New Roman" w:hAnsi="Times New Roman" w:cs="Times New Roman"/>
          <w:sz w:val="28"/>
          <w:szCs w:val="28"/>
        </w:rPr>
        <w:t xml:space="preserve"> алу журналист үшін өте бағалы болып саналады.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Журналист интервью алу үшін қоғамдық қайраткерлерге, партия, совет, кәсіподақ, комсомол, шаруашылық орындарының басшыларына, өндірістің жаңашылдарына, егін өсірудің шеберлеріне, совет еліне келген шетел азаматына кездесуі мүмкін. Осы кездесулерде журналист пен әңгімелесуші адам арасында жарасымды әңгіме болады. Олар пікір алысады. Өздерінің осы пікірлері туралы сол мәселе немесе проблема жөнінде белгілі бір қорытындыға келеді.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Интервьюдің тақырыбы да, объектісі де кең.</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Әңгіме кез келген адаммен кездесіп, онымен ауызба-ауыз сөйлескен әңгімені бұлжытпай жазып алу деген сөз емес. Бұл жанрдың жарасымды шығуы мына жайларға байланысты: журналист әңгімеге лайық тақырыпты таңдай білді ме, әңгімені алу үшін кіммен сөйлесу керек, әңгімені алуға журналистің әзірлігі қалай, міне, журналист осындай негізгі талаптарды орындағанда ғана оның әңгімесі көңілдегідей болып шығады. Мұндай жағдайда, журналист өткір проблеманы таңдай білу, олар туралы орынды сұрақтар қоя білуі және оған орынды жауап ала білуі ерекше роль атқарады. Қалай болғанда да оқушыларға проблеманың мәнін ашып және оны түсінікті баяндап беруі керек.</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Қазіргі қазақ публицистикасында интервьюдің </w:t>
      </w:r>
      <w:r w:rsidRPr="00D42446">
        <w:rPr>
          <w:rFonts w:ascii="Times New Roman" w:hAnsi="Times New Roman" w:cs="Times New Roman"/>
          <w:i/>
          <w:sz w:val="28"/>
          <w:szCs w:val="28"/>
        </w:rPr>
        <w:t>баспасөз конференциясы, сұрақ-жауап, әңгіме</w:t>
      </w:r>
      <w:r w:rsidRPr="005769C2">
        <w:rPr>
          <w:rFonts w:ascii="Times New Roman" w:hAnsi="Times New Roman" w:cs="Times New Roman"/>
          <w:sz w:val="28"/>
          <w:szCs w:val="28"/>
        </w:rPr>
        <w:t xml:space="preserve"> және </w:t>
      </w:r>
      <w:r w:rsidRPr="00D42446">
        <w:rPr>
          <w:rFonts w:ascii="Times New Roman" w:hAnsi="Times New Roman" w:cs="Times New Roman"/>
          <w:i/>
          <w:sz w:val="28"/>
          <w:szCs w:val="28"/>
        </w:rPr>
        <w:t>анкета</w:t>
      </w:r>
      <w:r w:rsidRPr="005769C2">
        <w:rPr>
          <w:rFonts w:ascii="Times New Roman" w:hAnsi="Times New Roman" w:cs="Times New Roman"/>
          <w:sz w:val="28"/>
          <w:szCs w:val="28"/>
        </w:rPr>
        <w:t xml:space="preserve"> түрлері дамып келе жатыр.</w:t>
      </w:r>
    </w:p>
    <w:p w:rsid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Баспасөз конференциясына үгіт пен насихаттың бұқаралық құралдары газет, журнал, телевизия мен радиохабар орындарының өкілдері түгел қатысады. Мұндай конференция партия мен мемлекет қайраткерлерінің біреуімен ғана өткізілуі мүмкін. Немесе оған партия, мемлекет, әдебиет пен өнердің бірнеше өкілдері де қатысуы мүмкін. Мұндай конференцияларда алуан түрлі сұрақтар беріледі, ол сұрақтарға журналистер орынды да салмақты жауаптар алады. Баспасөздің мұндай конференцияларын интервью деп те атайды.                 </w:t>
      </w:r>
    </w:p>
    <w:p w:rsidR="00C77F15" w:rsidRDefault="00C77F15" w:rsidP="00C77F15">
      <w:pPr>
        <w:ind w:firstLine="708"/>
        <w:jc w:val="both"/>
        <w:rPr>
          <w:rFonts w:ascii="Times New Roman" w:hAnsi="Times New Roman" w:cs="Times New Roman"/>
          <w:sz w:val="28"/>
          <w:szCs w:val="28"/>
        </w:rPr>
      </w:pPr>
    </w:p>
    <w:p w:rsidR="00E26D2E" w:rsidRPr="00AB7843" w:rsidRDefault="00E26D2E" w:rsidP="00C77F15">
      <w:pPr>
        <w:ind w:firstLine="708"/>
        <w:jc w:val="center"/>
        <w:rPr>
          <w:rFonts w:ascii="Times New Roman" w:hAnsi="Times New Roman" w:cs="Times New Roman"/>
          <w:b/>
          <w:sz w:val="28"/>
          <w:szCs w:val="28"/>
        </w:rPr>
      </w:pPr>
    </w:p>
    <w:p w:rsidR="00C77F15" w:rsidRDefault="00C77F15" w:rsidP="00C77F15">
      <w:pPr>
        <w:ind w:firstLine="708"/>
        <w:jc w:val="center"/>
        <w:rPr>
          <w:rFonts w:ascii="Times New Roman" w:hAnsi="Times New Roman" w:cs="Times New Roman"/>
          <w:b/>
          <w:sz w:val="28"/>
          <w:szCs w:val="28"/>
        </w:rPr>
      </w:pPr>
      <w:r w:rsidRPr="007B0E17">
        <w:rPr>
          <w:rFonts w:ascii="Times New Roman" w:hAnsi="Times New Roman" w:cs="Times New Roman"/>
          <w:b/>
          <w:sz w:val="28"/>
          <w:szCs w:val="28"/>
        </w:rPr>
        <w:lastRenderedPageBreak/>
        <w:t>Публицистиканың талдамалы жанрлары</w:t>
      </w:r>
    </w:p>
    <w:p w:rsidR="00C77F15" w:rsidRPr="007B0E17" w:rsidRDefault="00C77F15" w:rsidP="00C77F15">
      <w:pPr>
        <w:ind w:firstLine="708"/>
        <w:jc w:val="center"/>
        <w:rPr>
          <w:rFonts w:ascii="Times New Roman" w:hAnsi="Times New Roman" w:cs="Times New Roman"/>
          <w:b/>
          <w:sz w:val="28"/>
          <w:szCs w:val="28"/>
        </w:rPr>
      </w:pPr>
    </w:p>
    <w:p w:rsidR="00C77F15" w:rsidRPr="005769C2" w:rsidRDefault="00C77F15" w:rsidP="00C77F15">
      <w:pPr>
        <w:ind w:firstLine="708"/>
        <w:jc w:val="both"/>
        <w:rPr>
          <w:rFonts w:ascii="Times New Roman" w:hAnsi="Times New Roman" w:cs="Times New Roman"/>
          <w:sz w:val="28"/>
          <w:szCs w:val="28"/>
        </w:rPr>
      </w:pPr>
      <w:r w:rsidRPr="00D42446">
        <w:rPr>
          <w:rFonts w:ascii="Times New Roman" w:hAnsi="Times New Roman" w:cs="Times New Roman"/>
          <w:i/>
          <w:sz w:val="28"/>
          <w:szCs w:val="28"/>
        </w:rPr>
        <w:t>Публицистиканың талдамалы жанрлары</w:t>
      </w:r>
      <w:r w:rsidRPr="005769C2">
        <w:rPr>
          <w:rFonts w:ascii="Times New Roman" w:hAnsi="Times New Roman" w:cs="Times New Roman"/>
          <w:sz w:val="28"/>
          <w:szCs w:val="28"/>
        </w:rPr>
        <w:t xml:space="preserve"> фактілерді жинақтап, оны қорытындылау әдісімен жазылады. Бұл жанр талдаудың негізінде ғана жазылады да, ол талдау заңдылығына сүйенеді. Белгілі бір заңдылыққа сүйене отырып публицист шығарма жазу процесінде жинақтау (синтез) әдісі арқылы жалпыдан жалқыға қарай немесе жалқыдан жалпыға қарай бағдарлайды. Публицист фактілерді талдау үстінде белгілі бір салдардан бастауы мүмкін, немесе құбылыстың, істің салдарын анықтауға бағдарлауы ықтимал.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Талдамалы жанрларды жазу үстінде публицистің мақсаты тек фактіні хабарлаумен ғана бітпейді. Құбылыстың мәнін неғұрлым жан-жақты аша түсу керек, ал оны тереңірек және кеңірек талдамай оқырманды оған сендіру мүмкін емес.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Публицистиканың талдамалы жанрлары </w:t>
      </w:r>
      <w:r w:rsidRPr="005769C2">
        <w:rPr>
          <w:rFonts w:ascii="Times New Roman" w:hAnsi="Times New Roman" w:cs="Times New Roman"/>
          <w:i/>
          <w:sz w:val="28"/>
          <w:szCs w:val="28"/>
        </w:rPr>
        <w:t>мақала</w:t>
      </w:r>
      <w:r w:rsidRPr="005769C2">
        <w:rPr>
          <w:rFonts w:ascii="Times New Roman" w:hAnsi="Times New Roman" w:cs="Times New Roman"/>
          <w:sz w:val="28"/>
          <w:szCs w:val="28"/>
        </w:rPr>
        <w:t xml:space="preserve"> мен </w:t>
      </w:r>
      <w:r w:rsidRPr="005769C2">
        <w:rPr>
          <w:rFonts w:ascii="Times New Roman" w:hAnsi="Times New Roman" w:cs="Times New Roman"/>
          <w:i/>
          <w:sz w:val="28"/>
          <w:szCs w:val="28"/>
        </w:rPr>
        <w:t xml:space="preserve">корреспонденцияға </w:t>
      </w:r>
      <w:r w:rsidRPr="005769C2">
        <w:rPr>
          <w:rFonts w:ascii="Times New Roman" w:hAnsi="Times New Roman" w:cs="Times New Roman"/>
          <w:sz w:val="28"/>
          <w:szCs w:val="28"/>
        </w:rPr>
        <w:t xml:space="preserve">өмір шындығының елеулі құбылыстары мен оқиғалары, фактілері өзек болады. Бұл екі жанрдың іштей өзара ерекшеліктерін байқап көрсек, корреспонденцияда оқиға (ситуация) уақытпен орныға байланысты талданса, мақалада белгілі бір оқиға үлкен құбылыстың бөлшегі ретінде талданады. Осыдан келіп бір-біріне ұқсас оқиғаларды талдаудың нәтижесінде мақалада орнықты байыптаулар пайда болады. Публицистиканың басты жанрлары – мақала мен корреспонденцияда әлеуметтік оқиғаларды неғұрлым тереңірек зерттей түсу, салыстырулар мен байыптауларға шеберлене түсу негізгі мақсат. Өмір құбылыстарын тәптештей зерттей түсу, субьективтік факторлар оқиғаға қатысушылардың ісін, мақсаты мен мұратын, еркі мен сезімін зерттеуді тереңдете түскендіктен де бұл жанрларға ажарлы сыпат береді. Бұл жанрларда жасалған қорытындылар аумақты да салмақты келеді де, кемшіліктерді түзетудің жолдарын көрсету құрғақ ұрандаудан гөрі нақты да айқын келеді.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Талдамалы жанрлардың кең таралған түрлерінің бірі – </w:t>
      </w:r>
      <w:r w:rsidRPr="005769C2">
        <w:rPr>
          <w:rFonts w:ascii="Times New Roman" w:hAnsi="Times New Roman" w:cs="Times New Roman"/>
          <w:i/>
          <w:sz w:val="28"/>
          <w:szCs w:val="28"/>
        </w:rPr>
        <w:t xml:space="preserve">рецензияны </w:t>
      </w:r>
      <w:r w:rsidRPr="005769C2">
        <w:rPr>
          <w:rFonts w:ascii="Times New Roman" w:hAnsi="Times New Roman" w:cs="Times New Roman"/>
          <w:sz w:val="28"/>
          <w:szCs w:val="28"/>
        </w:rPr>
        <w:t xml:space="preserve">алып көрейік. Рецензия өмір шындығын тікелей көрсетпейді, өмір шындығының оқиғаларын тікелей талдамайды. Талдамалы жанрдың бұл түрі суреткер көрсеткен, жазған құбылысты ғана қарастырады. Рецензияда публицист шығармаға баға береді, оған пікір айтады. Сондықтан рецензияға талданған, жазылған оқиғалар мен құбылыстар арқау болады. Сөйтіп, рецензияда адамдарды дүниеге кейіпкер етіп алып келген көркем әдеби шығармаларға баға беріледі. Демек, рецензия оқырман мен жазушыны байланыстырып отырады. Қоғамдық сананы қалыптастыруға септігін тигізу үшін, көркем әдебиеттің даму процесін сезіп қана қоймай, оның да дамуына септігін тигізу үшін рецензия оперативті болуға тиіс. Сондықтан оның трибунасы – мерзімді баспасөз.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Публицистиканың талдамалы жанрларының жалпылама осындай ерекшеліктерін баяндай келіп, оның түрлеріне тоқталамыз.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Қоғамдық-әлеуметтік мәселелерді көтеру үгіт пен насихаттың бұқаралық құралдары арқылы берілуі жағынан </w:t>
      </w:r>
      <w:r w:rsidRPr="005769C2">
        <w:rPr>
          <w:rFonts w:ascii="Times New Roman" w:hAnsi="Times New Roman" w:cs="Times New Roman"/>
          <w:i/>
          <w:sz w:val="28"/>
          <w:szCs w:val="28"/>
        </w:rPr>
        <w:t xml:space="preserve">корреспонденция </w:t>
      </w:r>
      <w:r w:rsidRPr="005769C2">
        <w:rPr>
          <w:rFonts w:ascii="Times New Roman" w:hAnsi="Times New Roman" w:cs="Times New Roman"/>
          <w:sz w:val="28"/>
          <w:szCs w:val="28"/>
        </w:rPr>
        <w:lastRenderedPageBreak/>
        <w:t xml:space="preserve">публицистиканың негізгі жанры болып саналады. Ол оқырманның назарын келелі міндеттерге аударып, оны мүлтіксіз орындауға жұмылдырады. Бұл жанр күнделікті өмірімізге осылайша араласа отырып, өмірдің бір бөлігін қамтиды және оның болашағына меңзейді. Өміріміздің жан сүйсінер жаңалықтары мен жетістіктер таңдаулы тәжірибе көбінесе осы шағын да икемді жанрмен таралады, шаруашылық саласында орын алған кемшіліктер осы арқылы сыналады.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Қандай газетті алып қарасақ та ондағы материалдардың көпшілігі – </w:t>
      </w:r>
      <w:r w:rsidRPr="00337B59">
        <w:rPr>
          <w:rFonts w:ascii="Times New Roman" w:hAnsi="Times New Roman" w:cs="Times New Roman"/>
          <w:i/>
          <w:sz w:val="28"/>
          <w:szCs w:val="28"/>
        </w:rPr>
        <w:t>корреспонденция.</w:t>
      </w:r>
      <w:r w:rsidRPr="005769C2">
        <w:rPr>
          <w:rFonts w:ascii="Times New Roman" w:hAnsi="Times New Roman" w:cs="Times New Roman"/>
          <w:sz w:val="28"/>
          <w:szCs w:val="28"/>
        </w:rPr>
        <w:t xml:space="preserve"> Демек, корреспонденциясыз газет номері сирек шығады. Олай болса, газет жұмысының жемісті болуы, оның оқушы бұқараның арасында беделінің артуы публицистиканың осы жанрының өміршеңдігіне байланысты. Корреспонденция нақты фактілердің негізінде өмір шындығын баяндайды. Ол фактілердің жай ғана жиынтығы болмай, оның саяси мақсаты, тенденциясы, түйінді пікірі, өмірге әсер етерліктей жалыны болуға тиіс. Ол сонымен бірге фотография емес, көркем сурет болып шығуы керек. Журналист нақтылы фактілер мен оқиғалар жөнінде өз түсінігін, өз ойын, өз пікірін корреспонденция жанрында баяндағанда оның өзі ерекше бір жағдайда пайда бола қалмайды. Оның жазылуы орын мен уақытқа, адамдардың қатынасына, белігілі бір жағдайға байланысты. Сөйтіп, онда бір белгілі объект болады. Сол объектінің белгілі жағдайында бірнеше фактілерге талдау жасалады.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Корреспонденцияның негізгі ерекшелігі – ол кез келген фактіге сүйенбейді. Мұны жазуға кіріспес бұрын фактілер мен құбылыстар таңдалған тақырыптың негізгі арқауына сай келе ме, олардың типтік жақтары қандай, міне, осылар туралы кең ойланып, толғану керек те, оның түпкі мағынасына үңіле түсу қажет. М.Горькийдің айтқанындай, факт – белгілі бір шығарманың желісі. Факт үлкенді-кішілі оқиғалардың барлығында да шешуші роль атқарады. Факті мен цифрларды қатар қоюдың қажеті жоқ. Цифрлар белгілі бір шабытқа жетелей алмайды.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Корреспонденция публицистиканың басқа жанрларымен жалпы сырттай ұқсас жақтары көп болғанымен, бұл жанр тек өзіне ғана тән ерекшеліктерімен оқшаулана түседі. Ең алдымен, корреспонденция мен </w:t>
      </w:r>
      <w:r w:rsidRPr="005769C2">
        <w:rPr>
          <w:rFonts w:ascii="Times New Roman" w:hAnsi="Times New Roman" w:cs="Times New Roman"/>
          <w:i/>
          <w:sz w:val="28"/>
          <w:szCs w:val="28"/>
        </w:rPr>
        <w:t>заметканың</w:t>
      </w:r>
      <w:r w:rsidRPr="005769C2">
        <w:rPr>
          <w:rFonts w:ascii="Times New Roman" w:hAnsi="Times New Roman" w:cs="Times New Roman"/>
          <w:sz w:val="28"/>
          <w:szCs w:val="28"/>
        </w:rPr>
        <w:t xml:space="preserve"> өзара бірқатар ұқсастық жақтары бар. Корреспонденция мен заметка фактінің негізінде жазылады. Екеуінде де хабарлау сарыны мен оперативтік салдар болады. Заметка да корреспонденция сияқты нақтылы фактіге, өмірлік шындыққа сүйенеді. Заметканың негізінде бір ғана факті, бір ғана оқиға жатады. Ол бір заводтың іске қосылғаны, жаңа мектептің ашылғаны, жаңа құрылыстың бітіп, пайдалануға берілгені, тағы басқа осындай заңдылықтарды хабарлауды мақсат етеді. Заметкада оперативтік салдар өте күшті боп келеді де, көбінесе «бүгіннен» әрі кеткенде «кешеден» басталады.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Корреспонденцияда хабарлау сарынынан гөрі фактіні талдау, оны байыптау, одан бір белгілі қорытынды шығару сарыны басым келеді. Ол оқиғаны, я фактіні хабарлаудан гөрі мәселе көтеруді, кемшілікті талдап көрсетіп, ал жақсы істі бұқараға кең таратуды негізгі мақсат етеді. </w:t>
      </w:r>
      <w:r w:rsidRPr="005769C2">
        <w:rPr>
          <w:rFonts w:ascii="Times New Roman" w:hAnsi="Times New Roman" w:cs="Times New Roman"/>
          <w:sz w:val="28"/>
          <w:szCs w:val="28"/>
        </w:rPr>
        <w:lastRenderedPageBreak/>
        <w:t>Корреспонденцияда фактілер мен құбылыстарға талдау жасалады, ол кең түсі</w:t>
      </w:r>
      <w:r w:rsidRPr="00CA6A96">
        <w:rPr>
          <w:rFonts w:ascii="Times New Roman" w:hAnsi="Times New Roman" w:cs="Times New Roman"/>
          <w:sz w:val="28"/>
          <w:szCs w:val="28"/>
        </w:rPr>
        <w:t>нд</w:t>
      </w:r>
      <w:r>
        <w:rPr>
          <w:rFonts w:ascii="Times New Roman" w:hAnsi="Times New Roman" w:cs="Times New Roman"/>
          <w:sz w:val="28"/>
          <w:szCs w:val="28"/>
        </w:rPr>
        <w:t>і</w:t>
      </w:r>
      <w:r w:rsidRPr="005769C2">
        <w:rPr>
          <w:rFonts w:ascii="Times New Roman" w:hAnsi="Times New Roman" w:cs="Times New Roman"/>
          <w:sz w:val="28"/>
          <w:szCs w:val="28"/>
        </w:rPr>
        <w:t xml:space="preserve">ріледі, байыптаулар жасалып, келелі қорытындылар беріледі. Бұл екі жанрды салыстыра келіп қорытындылағанда, корреспонденция талдау мен жинақтаудың негізінде жазылады. Корреспонденция қай жерде, қашан және не болды деген сұраққа жауап берумен бірге, неге олай болды, қандай себептерден болды деген сұрақтарға да жауап береді. </w:t>
      </w:r>
    </w:p>
    <w:p w:rsidR="00C77F15" w:rsidRPr="00CA6A96" w:rsidRDefault="00C77F15" w:rsidP="00C77F15">
      <w:pPr>
        <w:ind w:firstLine="708"/>
        <w:jc w:val="both"/>
        <w:rPr>
          <w:rFonts w:ascii="Times New Roman" w:hAnsi="Times New Roman" w:cs="Times New Roman"/>
          <w:i/>
          <w:sz w:val="28"/>
          <w:szCs w:val="28"/>
        </w:rPr>
      </w:pPr>
      <w:r w:rsidRPr="005769C2">
        <w:rPr>
          <w:rFonts w:ascii="Times New Roman" w:hAnsi="Times New Roman" w:cs="Times New Roman"/>
          <w:sz w:val="28"/>
          <w:szCs w:val="28"/>
        </w:rPr>
        <w:t xml:space="preserve">Корреспонденцияның барлық түріне де адамның қатысы міндетті болады да, адамның еңбегі бүкіл шығармаға арқау болып отырады. Бұл жанрдың барлық түрінде де келелі бір тақырып аумағында өзекті мәселе көтеріледі, қорытынды беріледі. Сөйтіп, корреспонденция жанрын негізгі үш түрге бөлуге болады: </w:t>
      </w:r>
      <w:r w:rsidRPr="00CA6A96">
        <w:rPr>
          <w:rFonts w:ascii="Times New Roman" w:hAnsi="Times New Roman" w:cs="Times New Roman"/>
          <w:i/>
          <w:sz w:val="28"/>
          <w:szCs w:val="28"/>
        </w:rPr>
        <w:t>суреттеме корреспонденция, оперативтік корреспонденция, проблемалық корреспонденция.</w:t>
      </w:r>
    </w:p>
    <w:p w:rsidR="00C77F15" w:rsidRPr="005769C2" w:rsidRDefault="00C77F15" w:rsidP="00C77F15">
      <w:pPr>
        <w:ind w:firstLine="708"/>
        <w:jc w:val="both"/>
        <w:rPr>
          <w:rFonts w:ascii="Times New Roman" w:hAnsi="Times New Roman" w:cs="Times New Roman"/>
          <w:sz w:val="28"/>
          <w:szCs w:val="28"/>
        </w:rPr>
      </w:pPr>
      <w:r w:rsidRPr="00CA6A96">
        <w:rPr>
          <w:rFonts w:ascii="Times New Roman" w:hAnsi="Times New Roman" w:cs="Times New Roman"/>
          <w:i/>
          <w:sz w:val="28"/>
          <w:szCs w:val="28"/>
        </w:rPr>
        <w:t>Суреттеме корреспонденция</w:t>
      </w:r>
      <w:r>
        <w:rPr>
          <w:rFonts w:ascii="Times New Roman" w:hAnsi="Times New Roman" w:cs="Times New Roman"/>
          <w:sz w:val="28"/>
          <w:szCs w:val="28"/>
        </w:rPr>
        <w:t xml:space="preserve"> жеңіл</w:t>
      </w:r>
      <w:r w:rsidRPr="005769C2">
        <w:rPr>
          <w:rFonts w:ascii="Times New Roman" w:hAnsi="Times New Roman" w:cs="Times New Roman"/>
          <w:sz w:val="28"/>
          <w:szCs w:val="28"/>
        </w:rPr>
        <w:t xml:space="preserve"> суреттеу стилімен жазылады. Суреттеме корреспонденция тіл, стилі жағынан, жазылу әдісі жағынан очеркке ұқсас келеді. Мұндағы негізгі мақсат болған оқиғаны, құбылысты оқырманға көркем тілмен жеткізу.</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Корреспонденцияның бұл түрі көбіне адамдардың еңбек табыстарын, еңбектің жемісін көркем суреттеумен баяндап береді. </w:t>
      </w:r>
    </w:p>
    <w:p w:rsidR="00C77F15" w:rsidRPr="005769C2" w:rsidRDefault="00C77F15" w:rsidP="00C77F15">
      <w:pPr>
        <w:ind w:firstLine="708"/>
        <w:jc w:val="both"/>
        <w:rPr>
          <w:rFonts w:ascii="Times New Roman" w:hAnsi="Times New Roman" w:cs="Times New Roman"/>
          <w:sz w:val="28"/>
          <w:szCs w:val="28"/>
        </w:rPr>
      </w:pPr>
      <w:r w:rsidRPr="00CA6A96">
        <w:rPr>
          <w:rFonts w:ascii="Times New Roman" w:hAnsi="Times New Roman" w:cs="Times New Roman"/>
          <w:i/>
          <w:sz w:val="28"/>
          <w:szCs w:val="28"/>
        </w:rPr>
        <w:t>Оперативтік корреспонденция</w:t>
      </w:r>
      <w:r w:rsidRPr="005769C2">
        <w:rPr>
          <w:rFonts w:ascii="Times New Roman" w:hAnsi="Times New Roman" w:cs="Times New Roman"/>
          <w:sz w:val="28"/>
          <w:szCs w:val="28"/>
        </w:rPr>
        <w:t xml:space="preserve"> халық шаруашылығының салаларында көкейтесті, бүгінгі күннің қойып отырған міндеттеріне, кезек күттіруге болмайтын істерге тез және оперативті араласып отырады. Корреспонденцияның бұл түрі өміріміздің алуан саласында болып жатқан табыстарымыз бен жетістіктерімізді, немесе кемшіліктерімізді тез білдіруші ең бір қолайлы да ыңғайлы жанрлардың бірі.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Корреспонденцияның барлық түріне де уақыт пен орын ортақ сипат болса, онда</w:t>
      </w:r>
      <w:r>
        <w:rPr>
          <w:rFonts w:ascii="Times New Roman" w:hAnsi="Times New Roman" w:cs="Times New Roman"/>
          <w:sz w:val="28"/>
          <w:szCs w:val="28"/>
        </w:rPr>
        <w:t xml:space="preserve"> ол</w:t>
      </w:r>
      <w:r w:rsidRPr="005769C2">
        <w:rPr>
          <w:rFonts w:ascii="Times New Roman" w:hAnsi="Times New Roman" w:cs="Times New Roman"/>
          <w:sz w:val="28"/>
          <w:szCs w:val="28"/>
        </w:rPr>
        <w:t xml:space="preserve"> оперативтік корреспонденция үшін шешуші роль атқарады. Оперативтік корреспонденция өзіне тақырып болатын мәселесінен уақыт жағынан үнемі озып отыруға тиіс. Бұл жанр өзінің тақырыбы мен мәселені көтеруі жағынан кеменің барометрі немесе әскер алдындағы барлаушы іспетті. Ол жаңаның өркенін, озат бастаманы, тыңнан туған ойлар мен пікірлерді тақырыбына негіз жасайды, желі етіп тартады. Немесе, ол кемшіліктердің мәнін, сырын ашып, оны түзетудің жолдарын көрсетумен бірге, оны шұғыл шешудің жолдарын нұсқайды.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Корреспонденцияның бұл түрі күнделікті өмірге терең және батыл араласып, орынды үн қосумен ғана құнды бола алады. Ол мәселені көтергенде өзінің өзек еткелі отырған тақырыбын бірден бастайды, сөзуарлықты, мәселені жалпы тұрғыдан бастауды, немесе алынған тақырыпқа кіріспе, жалпы түсініктеме беруді көтермейді.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Егер корреспонденция өмірдің бір бөлшегін қамтиды десек, </w:t>
      </w:r>
      <w:r w:rsidRPr="00CA6A96">
        <w:rPr>
          <w:rFonts w:ascii="Times New Roman" w:hAnsi="Times New Roman" w:cs="Times New Roman"/>
          <w:i/>
          <w:sz w:val="28"/>
          <w:szCs w:val="28"/>
        </w:rPr>
        <w:t>проблемалық корреспонденция</w:t>
      </w:r>
      <w:r w:rsidRPr="005769C2">
        <w:rPr>
          <w:rFonts w:ascii="Times New Roman" w:hAnsi="Times New Roman" w:cs="Times New Roman"/>
          <w:sz w:val="28"/>
          <w:szCs w:val="28"/>
        </w:rPr>
        <w:t xml:space="preserve"> сол өмірдің бір бөлшегінен проблемалық мәселе көтереді. Газеттің бұл жанрының басқа екі түріне қарағанда проблемалық корреспонденцияда тақырыпты талдауы жан-жақтырақ және тереңірек. Тақырыпты баяндауы да мәселені қорытындылауы да анағұрлым күрделі. Бұл жанр алған тақырыбының күрделілігі мен маңыздылығы жағынан аумақты және салмақты да. Күрделі тақырыптарды өзек ету – </w:t>
      </w:r>
      <w:r w:rsidRPr="005769C2">
        <w:rPr>
          <w:rFonts w:ascii="Times New Roman" w:hAnsi="Times New Roman" w:cs="Times New Roman"/>
          <w:sz w:val="28"/>
          <w:szCs w:val="28"/>
        </w:rPr>
        <w:lastRenderedPageBreak/>
        <w:t xml:space="preserve">проблемалық корреспонденцияға тән нәрсе.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Журналист мемлекеттік зор маңызы бар істі жүзеге асыру үшін үлкен проблема көтереді. Оны шешу үшін біраз уақыт және тиісті жағдай керек. Сөйтіп, проблемалық корреспонденция көтерген мәселенің шешілуі уақыт пен жағдайға байланысты. Немесе автор көптен мәлім ережелер мен нормалардың, әдістер мен жұмыс стилінің ескіргендігі, оның қазіргі кезең талабына сай жауап бере алмай отырғандығы туралы да мәселелер қозғайды. Осыған байланысты ол жаңа ұсыныстар мен әдістердің өндіріске пайдалылығы нақтылы фактілер арқылы газет оқушыларына жеткізеді.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Проблемалық корреспонденция әртүрлі әдіспен жазылады. Алынған тақырыптың жетістігі мен кемшілігі қатар қойылып, тақырыпқа оның басым жағы ғана өзек болуы мүмкін, немесе екі түрлі объект бірдей жағдайда салыстырыла келіп, біріншісі ие болып отырған табысқа екіншісінің оған қолы жетпеуінің себептері талдануы ықтимал. </w:t>
      </w:r>
    </w:p>
    <w:p w:rsid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Корреспонденция жанры, олардың түрлері, жазылу әдістері</w:t>
      </w:r>
      <w:r>
        <w:rPr>
          <w:rFonts w:ascii="Times New Roman" w:hAnsi="Times New Roman" w:cs="Times New Roman"/>
          <w:sz w:val="28"/>
          <w:szCs w:val="28"/>
        </w:rPr>
        <w:t>...</w:t>
      </w:r>
      <w:r w:rsidRPr="005769C2">
        <w:rPr>
          <w:rFonts w:ascii="Times New Roman" w:hAnsi="Times New Roman" w:cs="Times New Roman"/>
          <w:sz w:val="28"/>
          <w:szCs w:val="28"/>
        </w:rPr>
        <w:t xml:space="preserve"> баспасөздің барған сайын байи түскен тәжірибесіне байланысты. Өміріміздің барлық саласының дамуы, өзгеруі, қалыптасуы сияқты корреспонденция жанры да публицистиканың жетіле беру заңдылығының негізінде дамып, өзгеріп отырмақшы. Жанрдың жан-жақты болуы, жазылу әдісінің түрлері, оқырмандар үшін тартымды, ұнамды болуы баспасөз қаламгерлері – журналистердің шеберлігіне байланысты. Әрбір корреспонденциядан журналистің творчестволық ерекшелігі байқалып тұрса қандай жақсы. Әрбір журналистің өзіне ғана тән әдеби көркемдік әдістері, творчестволық ерекшеліктері мен өз қолтаңбасы болады.</w:t>
      </w:r>
    </w:p>
    <w:p w:rsidR="00C77F15" w:rsidRPr="005769C2" w:rsidRDefault="00C77F15" w:rsidP="00C77F15">
      <w:pPr>
        <w:ind w:firstLine="708"/>
        <w:jc w:val="both"/>
        <w:rPr>
          <w:rFonts w:ascii="Times New Roman" w:hAnsi="Times New Roman" w:cs="Times New Roman"/>
          <w:sz w:val="28"/>
          <w:szCs w:val="28"/>
        </w:rPr>
      </w:pPr>
    </w:p>
    <w:p w:rsidR="00C77F15" w:rsidRDefault="00C77F15" w:rsidP="00C77F15">
      <w:pPr>
        <w:ind w:firstLine="708"/>
        <w:jc w:val="center"/>
        <w:rPr>
          <w:rFonts w:ascii="Times New Roman" w:hAnsi="Times New Roman" w:cs="Times New Roman"/>
          <w:sz w:val="28"/>
          <w:szCs w:val="28"/>
        </w:rPr>
      </w:pPr>
      <w:r w:rsidRPr="005769C2">
        <w:rPr>
          <w:rFonts w:ascii="Times New Roman" w:hAnsi="Times New Roman" w:cs="Times New Roman"/>
          <w:sz w:val="28"/>
          <w:szCs w:val="28"/>
        </w:rPr>
        <w:t>***</w:t>
      </w:r>
    </w:p>
    <w:p w:rsidR="00C77F15" w:rsidRPr="005769C2" w:rsidRDefault="00C77F15" w:rsidP="00C77F15">
      <w:pPr>
        <w:ind w:firstLine="708"/>
        <w:jc w:val="center"/>
        <w:rPr>
          <w:rFonts w:ascii="Times New Roman" w:hAnsi="Times New Roman" w:cs="Times New Roman"/>
          <w:sz w:val="28"/>
          <w:szCs w:val="28"/>
        </w:rPr>
      </w:pPr>
    </w:p>
    <w:p w:rsidR="00C77F15" w:rsidRPr="005769C2" w:rsidRDefault="00C77F15" w:rsidP="00C77F15">
      <w:pPr>
        <w:ind w:firstLine="708"/>
        <w:jc w:val="both"/>
        <w:rPr>
          <w:rFonts w:ascii="Times New Roman" w:hAnsi="Times New Roman" w:cs="Times New Roman"/>
          <w:sz w:val="28"/>
          <w:szCs w:val="28"/>
        </w:rPr>
      </w:pPr>
      <w:r w:rsidRPr="00993D48">
        <w:rPr>
          <w:rFonts w:ascii="Times New Roman" w:hAnsi="Times New Roman" w:cs="Times New Roman"/>
          <w:i/>
          <w:sz w:val="28"/>
          <w:szCs w:val="28"/>
        </w:rPr>
        <w:t>Мақаланың</w:t>
      </w:r>
      <w:r w:rsidRPr="005769C2">
        <w:rPr>
          <w:rFonts w:ascii="Times New Roman" w:hAnsi="Times New Roman" w:cs="Times New Roman"/>
          <w:sz w:val="28"/>
          <w:szCs w:val="28"/>
        </w:rPr>
        <w:t xml:space="preserve"> негізгі желісі – идея. Ол тақырыбының маңыздылығы, мақсаты мен байыптауының кеңдігі және қорытындысының аумақтылығы жағынан ерекшелене түседі. Белгілі бір идеяның, әлеуметтік ой-пікірлердің негізінде пайда болған мақала сол идея мен ой-пікірді насихаттайды немесе соны іске асыруға үн тастайды.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Мақала теориялық мәселелерге арналады. Немесе қоғам өміріндегі елеулі оқиғалар мен құбылыстарды қамтиды. Бұл жанр партия мен үкіметтің ішкі-сыртқы саясатын іске асыру үшін бүкіл халық пен мемлекеттің алдында тұрған міндеттердің негізінде туады. Сол міндеттерді еңбекшілерге жеткізе насихаттайды және оларды орындауға бүкіл халықты жұмылдырады, сөйтіп, бұл жанр кезеңінің қоғам алдында қойып отырған күрделі міндеттерінің негізінде пайда болады.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Бұл жанр адамның әлеуметтік өмірінің барлық жағын да, яғни оның өндірістік, экономикалық, саяси идеологиялық және тағы басқа жақтарын толық қамтиды. Ол қоғамдық немесе әлеуметтік өміріміздің белгілі бір тарауы, болмаса белгілі бір саласына арналады. Мұның өзі түсінікті де, өйткені, публицистиканың негізгі жанры ретінде «мақала бір ара салмақты алып, соны айқын көрсетеді, соның өзі жеткілікті».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lastRenderedPageBreak/>
        <w:t>Біздің жоғарыда айтқанымыздай, мақала бір идеяның, ал корреспонденция автордың бір объектіні зерттеуінің негізінде жазылады. Корреспонденцияның жазылуы орын мен уақытқа және жағдайға байланысты, оған адам қатысы талап етіледі. Ал, мақала үшін бұл талаптардың түгел болуы шарт емес. Мақаланы жазу үстінде автор қаулы-қарарларға, ресми документтерге, мемлекет қайраткерлерінің ресми хаттарына, редакцияға түскен әлеуметтік мәні бар хаттарға, немесе кітаптар мен газеттер тікпелерінен алынған деректер негізінде жазылады.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Мақала жаңа идеяның, жаңа мәселенің негізінде туады, бұқараға партия мен мемлекетіміздің шешімдерін жеткізу үстінде құбылыстар мен оқиғаларды жаңа міндет, жаңа көзқарас тұрғысынан түсіндіреді. Сөйтіп, оның тақырыптары заманымыздың міндеттерінен туған қоғамдық-саяси проблемалармен байланысты. Егер журналист бүгінгі күннің көкейтесті тақырыбын орынды көтеріп, теориялық және практикалық жағынан да түсінікті бере білсе, оның оқушыға ықпалы әсерлі келеді. Сондықтан да журналист «өз мақаласын жазып отырғанда ол басыла ма, жоқ па деп ойламай, оқушыға қалай ықпал жасайтынын ойлауға тиіс». Өйткені </w:t>
      </w:r>
      <w:r>
        <w:rPr>
          <w:rFonts w:ascii="Times New Roman" w:hAnsi="Times New Roman" w:cs="Times New Roman"/>
          <w:sz w:val="28"/>
          <w:szCs w:val="28"/>
        </w:rPr>
        <w:t>«</w:t>
      </w:r>
      <w:r w:rsidRPr="005769C2">
        <w:rPr>
          <w:rFonts w:ascii="Times New Roman" w:hAnsi="Times New Roman" w:cs="Times New Roman"/>
          <w:sz w:val="28"/>
          <w:szCs w:val="28"/>
        </w:rPr>
        <w:t>газет орасан зор парламент немесе коллективтік түрде біріне-бірі үйретеді</w:t>
      </w:r>
      <w:r>
        <w:rPr>
          <w:rFonts w:ascii="Times New Roman" w:hAnsi="Times New Roman" w:cs="Times New Roman"/>
          <w:sz w:val="28"/>
          <w:szCs w:val="28"/>
        </w:rPr>
        <w:t>»</w:t>
      </w:r>
      <w:r w:rsidRPr="005769C2">
        <w:rPr>
          <w:rFonts w:ascii="Times New Roman" w:hAnsi="Times New Roman" w:cs="Times New Roman"/>
          <w:sz w:val="28"/>
          <w:szCs w:val="28"/>
        </w:rPr>
        <w:t>. Бұқараға осындай ықпал жасап, оларға партиямыз бен үкіметіміздің ішкі-сыртқы саясатын дәл түсіндіріп, оларды осы міндеттерге жұмылдыра білу – абыройлы міндет.</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Бұл жанр туралы пікірімізді жинақтап айтсақ: </w:t>
      </w:r>
      <w:r w:rsidRPr="001F096A">
        <w:rPr>
          <w:rFonts w:ascii="Times New Roman" w:hAnsi="Times New Roman" w:cs="Times New Roman"/>
          <w:i/>
          <w:sz w:val="28"/>
          <w:szCs w:val="28"/>
        </w:rPr>
        <w:t>мақала</w:t>
      </w:r>
      <w:r w:rsidRPr="005769C2">
        <w:rPr>
          <w:rFonts w:ascii="Times New Roman" w:hAnsi="Times New Roman" w:cs="Times New Roman"/>
          <w:sz w:val="28"/>
          <w:szCs w:val="28"/>
        </w:rPr>
        <w:t xml:space="preserve"> – қоғамдық құбылыстар мен оқиғаларды зерттеп және талдап, жинақтаған қорытындының негізінде жазылатын публицистикалық шығарма.</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Мерзімді баспасөздегі орны мен роліне қарай мақала жанрын </w:t>
      </w:r>
      <w:r w:rsidRPr="001F096A">
        <w:rPr>
          <w:rFonts w:ascii="Times New Roman" w:hAnsi="Times New Roman" w:cs="Times New Roman"/>
          <w:i/>
          <w:sz w:val="28"/>
          <w:szCs w:val="28"/>
        </w:rPr>
        <w:t>бас мақала</w:t>
      </w:r>
      <w:r w:rsidRPr="005769C2">
        <w:rPr>
          <w:rFonts w:ascii="Times New Roman" w:hAnsi="Times New Roman" w:cs="Times New Roman"/>
          <w:b/>
          <w:sz w:val="28"/>
          <w:szCs w:val="28"/>
        </w:rPr>
        <w:t xml:space="preserve"> </w:t>
      </w:r>
      <w:r w:rsidRPr="005769C2">
        <w:rPr>
          <w:rFonts w:ascii="Times New Roman" w:hAnsi="Times New Roman" w:cs="Times New Roman"/>
          <w:sz w:val="28"/>
          <w:szCs w:val="28"/>
        </w:rPr>
        <w:t xml:space="preserve">және </w:t>
      </w:r>
      <w:r w:rsidRPr="001F096A">
        <w:rPr>
          <w:rFonts w:ascii="Times New Roman" w:hAnsi="Times New Roman" w:cs="Times New Roman"/>
          <w:i/>
          <w:sz w:val="28"/>
          <w:szCs w:val="28"/>
        </w:rPr>
        <w:t>проблемалық, насихаттық</w:t>
      </w:r>
      <w:r w:rsidRPr="005769C2">
        <w:rPr>
          <w:rFonts w:ascii="Times New Roman" w:hAnsi="Times New Roman" w:cs="Times New Roman"/>
          <w:sz w:val="28"/>
          <w:szCs w:val="28"/>
        </w:rPr>
        <w:t xml:space="preserve"> мақалалар деп бөлу керек.</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Газет өзінің күнделікті номерін әрдайым дерлік бас мақаламен а</w:t>
      </w:r>
      <w:r>
        <w:rPr>
          <w:rFonts w:ascii="Times New Roman" w:hAnsi="Times New Roman" w:cs="Times New Roman"/>
          <w:sz w:val="28"/>
          <w:szCs w:val="28"/>
        </w:rPr>
        <w:t>шады. Газет бас мақаласы – ... з</w:t>
      </w:r>
      <w:r w:rsidRPr="005769C2">
        <w:rPr>
          <w:rFonts w:ascii="Times New Roman" w:hAnsi="Times New Roman" w:cs="Times New Roman"/>
          <w:sz w:val="28"/>
          <w:szCs w:val="28"/>
        </w:rPr>
        <w:t xml:space="preserve">аманымыздың негізгі ағымын, партия мен үкімет қойып отырған саяси және шаруашылық міндеттерді айқын түсінуге бағыт сілтеп, жол көрсетіп отырады. Сондықтан да «бас мақала: басшылық беруге, бағыт сілтеуге, негізгі жолымызды көрсетуге тиіс. Бас мақала дегеніміз – жалпылама сөз емес, немесе жай пікірлесу емес, саяси нұсқау, директива беру деген сөз». Партияның Орталық Комитеті өзінің бұл нұсқау хатында газет бас мақаласының орны мен ролін осылай айқындап берді, оның маңызын осылайша ерекше бағалады.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Мерзімді баспасөздегі </w:t>
      </w:r>
      <w:r w:rsidRPr="005769C2">
        <w:rPr>
          <w:rFonts w:ascii="Times New Roman" w:hAnsi="Times New Roman" w:cs="Times New Roman"/>
          <w:i/>
          <w:sz w:val="28"/>
          <w:szCs w:val="28"/>
        </w:rPr>
        <w:t>бас мақала</w:t>
      </w:r>
      <w:r w:rsidRPr="005769C2">
        <w:rPr>
          <w:rFonts w:ascii="Times New Roman" w:hAnsi="Times New Roman" w:cs="Times New Roman"/>
          <w:sz w:val="28"/>
          <w:szCs w:val="28"/>
        </w:rPr>
        <w:t xml:space="preserve"> публицистиканың басқа жанрларына қарағанда жетекші роль атқарады. Ол марксизм-ленинизм теориясына, партияның саясаты мен қаулы-қарарына сүйеніп, фактілер мен оқиғалардың негізінде қазіргі кезеңде партияның алға қойған міндеттерін орындауға қалың бұқараны жұмылдырып отыруға тиіс. Демек, бас мақала шешуші мәселелер бойынша дер кезінде нұсқау, басшылық бағыт беріп отырады.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Бас мақаланың тақырыбынан, мазмұнынан, оның үнінен, партиялық директиваның, іске жол сілтеген нұсқаудың, басшылықтың лебі сезілуге тиіс. Ол партиялық директивалар мен партиялық нұсқаулардың негізінде жазылады. Ал партияның барлық директивалары мен нұсқаулары тек қоғам </w:t>
      </w:r>
      <w:r w:rsidRPr="005769C2">
        <w:rPr>
          <w:rFonts w:ascii="Times New Roman" w:hAnsi="Times New Roman" w:cs="Times New Roman"/>
          <w:sz w:val="28"/>
          <w:szCs w:val="28"/>
        </w:rPr>
        <w:lastRenderedPageBreak/>
        <w:t xml:space="preserve">дамуының объективтік заңдылығына ғана сүйенеді. Партия қоғам өмірінің нақтылы құбылыстарын талдағанда бұл заңдылықты іс жүзінде қолданып, оны қоғам мүддесі үшін пайдаланады. Сонымен қатар қоғамның прогрессивті күштерінің мүдделеріне, коммунистік қоғам құрып жатқан жұмысшылар мен колхозшы-шаруалардың берік одағының күшіне иек артады. Сөйтіп, белгілі бір мәселеге теориялық жағынан нақтылы анықтама берумен қатар, қалың бұқараның өмірі мен күресінің зор тәжірбиесін зерттеп, еңбекшілерге практикалық бағыт сілтейді.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Бас мақала партия мен еліміздің ішкі-сыртқы саясаты туралы бағ</w:t>
      </w:r>
      <w:r>
        <w:rPr>
          <w:rFonts w:ascii="Times New Roman" w:hAnsi="Times New Roman" w:cs="Times New Roman"/>
          <w:sz w:val="28"/>
          <w:szCs w:val="28"/>
        </w:rPr>
        <w:t>ыт беріп, жол сілтеумен бірге ... о</w:t>
      </w:r>
      <w:r w:rsidRPr="005769C2">
        <w:rPr>
          <w:rFonts w:ascii="Times New Roman" w:hAnsi="Times New Roman" w:cs="Times New Roman"/>
          <w:sz w:val="28"/>
          <w:szCs w:val="28"/>
        </w:rPr>
        <w:t>л ылғи «жалаң теорияға» түсіп кетпей істің тәжірибелік жағына тереңірек бойлап, теория мен практиканы терең ұштастыра білуі қажет.</w:t>
      </w:r>
      <w:r>
        <w:rPr>
          <w:rFonts w:ascii="Times New Roman" w:hAnsi="Times New Roman" w:cs="Times New Roman"/>
          <w:sz w:val="28"/>
          <w:szCs w:val="28"/>
        </w:rPr>
        <w:t xml:space="preserve"> </w:t>
      </w:r>
      <w:r w:rsidRPr="005769C2">
        <w:rPr>
          <w:rFonts w:ascii="Times New Roman" w:hAnsi="Times New Roman" w:cs="Times New Roman"/>
          <w:sz w:val="28"/>
          <w:szCs w:val="28"/>
        </w:rPr>
        <w:t xml:space="preserve">Сонда ғана ол теориялық жағынан жоғары дәрежеде болумен бірге, өмір талабына да жауап береді.  </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 xml:space="preserve">Бас мақала өткір публицистикалық стильде жазылады. Мұның өзі – бас мақаланың бүкіл жазылу стилінен өмір тынысы, дәуір үні сезілсін деген сөз. Оның ой-пікірі ұғымды, талдауы қонымды, сөйлемдері әрі көркем, әрі түсінікті болған жөн. Бас мақала жалаң сөзділікті, нәрсіз байыптауларды, босаң баяндауларды көтермейді. Сондықтан да, шұбалаңқы жазу – ұқыпсыздың ісі де, ықшам жазу – ыждағаттының күші. Демек, онда сөйлем қысқа, ой-пікір тұжырымды құрылуы керек. Сондықтан да қандай тақырыпты да «...сондай айқын, дәл етіп, сығып жазуға болады». </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t>Бас мақала туралы пікірімізді түйіндей келгенде, бас мақала газет номерінің идеялық, саяси ажары болып, заман талабынан туған тақырыптарды дәл көтеріп, публицистикалық стильде жазылуы тиіс.</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t xml:space="preserve">Газеттің бас мақалалары негізінде: </w:t>
      </w:r>
      <w:r w:rsidRPr="005769C2">
        <w:rPr>
          <w:rFonts w:ascii="Times New Roman" w:hAnsi="Times New Roman"/>
          <w:i/>
          <w:sz w:val="28"/>
          <w:szCs w:val="28"/>
          <w:lang w:val="kk-KZ"/>
        </w:rPr>
        <w:t>жалпы саясаттық, насихаттық, оперативтік</w:t>
      </w:r>
      <w:r w:rsidRPr="005769C2">
        <w:rPr>
          <w:rFonts w:ascii="Times New Roman" w:hAnsi="Times New Roman"/>
          <w:sz w:val="28"/>
          <w:szCs w:val="28"/>
          <w:lang w:val="kk-KZ"/>
        </w:rPr>
        <w:t xml:space="preserve"> болып үш түрге бөлінеді. </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r>
      <w:r w:rsidRPr="00F06E33">
        <w:rPr>
          <w:rFonts w:ascii="Times New Roman" w:hAnsi="Times New Roman"/>
          <w:i/>
          <w:sz w:val="28"/>
          <w:szCs w:val="28"/>
          <w:lang w:val="kk-KZ"/>
        </w:rPr>
        <w:t>Жалпы саясаттық</w:t>
      </w:r>
      <w:r w:rsidRPr="005769C2">
        <w:rPr>
          <w:rFonts w:ascii="Times New Roman" w:hAnsi="Times New Roman"/>
          <w:sz w:val="28"/>
          <w:szCs w:val="28"/>
          <w:lang w:val="kk-KZ"/>
        </w:rPr>
        <w:t xml:space="preserve"> бас мақала Коммунистік партияның сара жолын, оның тактикасы мен практикалық істерін, мемлекетіміздің ішкі-сыртқы саясатын халық шаруашылығын дамытудың перспиктивалық міндеттерін еңбекші бұқараға, қоғамдық ұйымдар мен шаруашылық орындарына басшыларына түсіндірумен қатар, бұл міндеттерді орындауға директива, нұсқау беріп, болашағына жол көрсетеді. Ол қоғам дамуының заңдылығына байланысты теориялық мәселелерді, халықаралық жұмысшы қозғалысы жөнінде, коммунистік және жұмысшы партияларының істері, олардың қазіргі жағдайға байланысты көзқарастары мен пікірлерін марксизм-ленинизм ілімінің тұрғысынан насихаттап отырады. Жалпы саясаттық бас мақала осындай күрделі де жауапты міндеттерді іске асыруға, совет халқын Коммунистік партияның төңірегіне топтастырумен қатар сол міндеттерді орындауға үлес қосады. Онда кең саяси байыптаулар жазылады, публицистикалық жалынды сенім күшті болады, ол өткір де айқын стильде жазылады. </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t xml:space="preserve">Жалпы саясаттық бас мақаланың тақырыптары әр түрлі боп келеді. Ол партияның қазіргі кезеңдегі саясатын түсіндіруге, халықаралық мәселелерге, мерекелік даталарға, марксизм-ленинизм теориясы үндеп отырған жаңа </w:t>
      </w:r>
      <w:r w:rsidRPr="005769C2">
        <w:rPr>
          <w:rFonts w:ascii="Times New Roman" w:hAnsi="Times New Roman"/>
          <w:sz w:val="28"/>
          <w:szCs w:val="28"/>
          <w:lang w:val="kk-KZ"/>
        </w:rPr>
        <w:lastRenderedPageBreak/>
        <w:t xml:space="preserve">міндеттер, Коммунистік және жұмысшы партияларының ортақ істері жөніндегі тағы басқа тақырыптарға арналуы мүмкін. </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r>
      <w:r w:rsidRPr="005769C2">
        <w:rPr>
          <w:rFonts w:ascii="Times New Roman" w:hAnsi="Times New Roman"/>
          <w:i/>
          <w:sz w:val="28"/>
          <w:szCs w:val="28"/>
          <w:lang w:val="kk-KZ"/>
        </w:rPr>
        <w:t>Насихаттық бас мақала,</w:t>
      </w:r>
      <w:r w:rsidRPr="005769C2">
        <w:rPr>
          <w:rFonts w:ascii="Times New Roman" w:hAnsi="Times New Roman"/>
          <w:sz w:val="28"/>
          <w:szCs w:val="28"/>
          <w:lang w:val="kk-KZ"/>
        </w:rPr>
        <w:t xml:space="preserve"> марксизм-ленинизм теориясын комунистік идеяны, Коммунистік партияның саясатын, партияның съездер мен пленумдарының қаулы қарарларын, советтік ғылым мен техниканың жетістіктерін насихаттауды мақсат етеді және бұл нақтылы міндеттерді орындау жөнінде директиві, нұсқау беріп отырады.</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r>
      <w:r w:rsidRPr="005769C2">
        <w:rPr>
          <w:rFonts w:ascii="Times New Roman" w:hAnsi="Times New Roman"/>
          <w:i/>
          <w:sz w:val="28"/>
          <w:szCs w:val="28"/>
          <w:lang w:val="kk-KZ"/>
        </w:rPr>
        <w:t>Оперативтік бас мақала</w:t>
      </w:r>
      <w:r w:rsidRPr="005769C2">
        <w:rPr>
          <w:rFonts w:ascii="Times New Roman" w:hAnsi="Times New Roman"/>
          <w:sz w:val="28"/>
          <w:szCs w:val="28"/>
          <w:lang w:val="kk-KZ"/>
        </w:rPr>
        <w:t xml:space="preserve"> партиялық басшылықтың өнеркәсіп пен ауыл шаруашылығының, мәдени құрылыстың бүгінгі таңдағы аса маңызды мәселелеріне арналады. Ол өміріміздің барлық саласына дәл кезінде көңіл бөліп, шұғыл міндеттерді</w:t>
      </w:r>
      <w:r>
        <w:rPr>
          <w:rFonts w:ascii="Times New Roman" w:hAnsi="Times New Roman"/>
          <w:sz w:val="28"/>
          <w:szCs w:val="28"/>
          <w:lang w:val="kk-KZ"/>
        </w:rPr>
        <w:t xml:space="preserve"> </w:t>
      </w:r>
      <w:r w:rsidRPr="005769C2">
        <w:rPr>
          <w:rFonts w:ascii="Times New Roman" w:hAnsi="Times New Roman"/>
          <w:sz w:val="28"/>
          <w:szCs w:val="28"/>
          <w:lang w:val="kk-KZ"/>
        </w:rPr>
        <w:t>орындауға партия, совет, кәсіподақ, комсомол және шаруашылық орындарының назарын аударып отырады.</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t>Бас мақаланың бұл түрінің өзек етіп отыратын тақырыптары сан алуан: социалистік жарыста алынған міндеттеменің орындалуы, өндірістік жоспарды орындау үшін күрес, озат және прогрессивтік әдістерді кең тарату, жақсы бастамалар мен озат тәжірибелерді баянды ету, көктемгі егіске, егін орағына, мал қыстатуға әзірлік.</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r>
      <w:r w:rsidRPr="005769C2">
        <w:rPr>
          <w:rFonts w:ascii="Times New Roman" w:hAnsi="Times New Roman"/>
          <w:i/>
          <w:sz w:val="28"/>
          <w:szCs w:val="28"/>
          <w:lang w:val="kk-KZ"/>
        </w:rPr>
        <w:t>Проблемалық мақала</w:t>
      </w:r>
      <w:r w:rsidRPr="005769C2">
        <w:rPr>
          <w:rFonts w:ascii="Times New Roman" w:hAnsi="Times New Roman"/>
          <w:sz w:val="28"/>
          <w:szCs w:val="28"/>
          <w:lang w:val="kk-KZ"/>
        </w:rPr>
        <w:t xml:space="preserve"> қоғамдық даму заңдарының теориялық жайларынан, еліміздің сыртқы-ішкі өмірінен, халық шаруашылығы саласынан күрделі</w:t>
      </w:r>
      <w:r>
        <w:rPr>
          <w:rFonts w:ascii="Times New Roman" w:hAnsi="Times New Roman"/>
          <w:sz w:val="28"/>
          <w:szCs w:val="28"/>
          <w:lang w:val="kk-KZ"/>
        </w:rPr>
        <w:t xml:space="preserve"> де аумақты мәселелерді проблема</w:t>
      </w:r>
      <w:r w:rsidRPr="005769C2">
        <w:rPr>
          <w:rFonts w:ascii="Times New Roman" w:hAnsi="Times New Roman"/>
          <w:sz w:val="28"/>
          <w:szCs w:val="28"/>
          <w:lang w:val="kk-KZ"/>
        </w:rPr>
        <w:t xml:space="preserve"> етіп қояды. Күнделікті өмірімізде үнемі жаңаны қолдап, жаңаға жол беріп отыру – советтік дәстүрге айналған. </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t>«Бірыңғай шаруашылық жоспар туралы» деген еңбегінде В.И. Ленин шаруашылық жоспар жөнінде жазу өте жауапты іс екендігін ескеріп, бұл жөнінде жазылған мақалаларға тоқтала келіп: «Барып тұрған бос мылжың. Әдебиетшілдік. Бұл салада тыңғылықты не жасалғанымен санасқысы келмеушілік және оны зерттегісі келмеушілік бар. Мәліметтер мен фактілерді зерттеудің орнына – ұзақ-ұзақ бес мақала – зерттеуге қалай кірісу керек екені туралы айтылған пікірлер ғана бар», деген болатын. Демек, мақала жанрына қойылатын бұл жалпы талап проблемалық мақалаға да қойылады. Проблемалық мақала «мәліметтер мен фактілерді зерттеуді» талап етеді, жазылғалы отырған объектіде белгілі  бір сапада тыңғылықты не істелді, не істелген жоқ, осылардың барлығымен санаса келіп, оларды тыңғылықты  зерттей келіп, ондағы хал-жайларды түгел меңгергеннен кейін барып жазуға кіріскен жоқ.</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r>
      <w:r>
        <w:rPr>
          <w:rFonts w:ascii="Times New Roman" w:hAnsi="Times New Roman"/>
          <w:sz w:val="28"/>
          <w:szCs w:val="28"/>
          <w:lang w:val="kk-KZ"/>
        </w:rPr>
        <w:t xml:space="preserve">... </w:t>
      </w:r>
      <w:r w:rsidRPr="005769C2">
        <w:rPr>
          <w:rFonts w:ascii="Times New Roman" w:hAnsi="Times New Roman"/>
          <w:sz w:val="28"/>
          <w:szCs w:val="28"/>
          <w:lang w:val="kk-KZ"/>
        </w:rPr>
        <w:t>В.И.Ленин 1918 жылдың басында-ақ «Жарысты қалай ұйымдастыру керек» деген мақаласында баяндаған еді. Көсемнің бұл пікірі 1919 жылы партияның VIII съезінде тағы да дамытыла түсті. В.И.Ленин 1920 жылы саяси ағартушылардың Бүкіл одақтық кеңесіне арнап сөйлеген сөзінде социалистік революция жеңіп отырған кезеңде, пролетариат диктатурасы үстемдік алып, жаңа қоғам орнатылған жағдайда үгіт-насихат жұмысын жаңа дәуірдің тілегіне лайық жүргізудің нақтылы міндеттерін белгілей келіп, былай деген еді: «Ескі типтегі насихат коммунизмнің не екенін айтып береді, ол жөнінде мысал</w:t>
      </w:r>
      <w:r>
        <w:rPr>
          <w:rFonts w:ascii="Times New Roman" w:hAnsi="Times New Roman"/>
          <w:sz w:val="28"/>
          <w:szCs w:val="28"/>
          <w:lang w:val="kk-KZ"/>
        </w:rPr>
        <w:t xml:space="preserve"> </w:t>
      </w:r>
      <w:r w:rsidRPr="005769C2">
        <w:rPr>
          <w:rFonts w:ascii="Times New Roman" w:hAnsi="Times New Roman"/>
          <w:sz w:val="28"/>
          <w:szCs w:val="28"/>
          <w:lang w:val="kk-KZ"/>
        </w:rPr>
        <w:t>да береді. Бірақ</w:t>
      </w:r>
      <w:r>
        <w:rPr>
          <w:rFonts w:ascii="Times New Roman" w:hAnsi="Times New Roman"/>
          <w:sz w:val="28"/>
          <w:szCs w:val="28"/>
          <w:lang w:val="kk-KZ"/>
        </w:rPr>
        <w:t>,</w:t>
      </w:r>
      <w:r w:rsidRPr="005769C2">
        <w:rPr>
          <w:rFonts w:ascii="Times New Roman" w:hAnsi="Times New Roman"/>
          <w:sz w:val="28"/>
          <w:szCs w:val="28"/>
          <w:lang w:val="kk-KZ"/>
        </w:rPr>
        <w:t xml:space="preserve"> сол ескі насихат түкке жарамайды, өйткені социализмді қалай құру керек екендігін практика жүзінде көрсету </w:t>
      </w:r>
      <w:r w:rsidRPr="005769C2">
        <w:rPr>
          <w:rFonts w:ascii="Times New Roman" w:hAnsi="Times New Roman"/>
          <w:sz w:val="28"/>
          <w:szCs w:val="28"/>
          <w:lang w:val="kk-KZ"/>
        </w:rPr>
        <w:lastRenderedPageBreak/>
        <w:t>керек, ... біздің басты саясатымыз – астықты молырақ жинау үшін, көмірді молырақ беру үшін, осы астық пен көмірді қайтіп дұрыс пайдалануды шешу үшін... мемлекеттің экономикалық құрылысы болуға тиіс – біздің саясатымыз, міне, осылай,... бүкіл үгіт пен бүкіл насихат осыған негізделіп құрылуға тиіс». Демек, баспасөздегі насихат жұмысы нақтылы міндеттердің негізінде жүргізілмесе, ол өмірден және коммунисттік құрылыстың нақтылы міндеттерінен іргесін аулақ салады.</w:t>
      </w:r>
      <w:r>
        <w:rPr>
          <w:rFonts w:ascii="Times New Roman" w:hAnsi="Times New Roman"/>
          <w:sz w:val="28"/>
          <w:szCs w:val="28"/>
          <w:lang w:val="kk-KZ"/>
        </w:rPr>
        <w:t>..</w:t>
      </w:r>
      <w:r w:rsidRPr="005769C2">
        <w:rPr>
          <w:rFonts w:ascii="Times New Roman" w:hAnsi="Times New Roman"/>
          <w:sz w:val="28"/>
          <w:szCs w:val="28"/>
          <w:lang w:val="kk-KZ"/>
        </w:rPr>
        <w:t xml:space="preserve"> </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r>
      <w:r>
        <w:rPr>
          <w:rFonts w:ascii="Times New Roman" w:hAnsi="Times New Roman"/>
          <w:sz w:val="28"/>
          <w:szCs w:val="28"/>
          <w:lang w:val="kk-KZ"/>
        </w:rPr>
        <w:t>...</w:t>
      </w:r>
      <w:r w:rsidRPr="005769C2">
        <w:rPr>
          <w:rFonts w:ascii="Times New Roman" w:hAnsi="Times New Roman"/>
          <w:sz w:val="28"/>
          <w:szCs w:val="28"/>
          <w:lang w:val="kk-KZ"/>
        </w:rPr>
        <w:t>Насихаттық мақаладағы ең басты нәрсе – оның идеялық бағыты. Насихаттық мақаланы қандай тақырыпқа, қандай оқырмандарға арнап жазғанда да, ең алдымен, оның бүкіл өзегінен, үні мен тенденциясынан таптық көзқарас айқын болғаны дұрыс. Бұл жанрды жазғанда оқырмандар құрамын, қандай газет пен журналға арналғанын ескерген жөн. В.И.Ленин насихат мақалаларын жалпылама жазуға қарсы қатал күрес жүргізген. Ол насихат мақалаларын жазар алдында оқырмандар құрамын білумен қатар, қандай газет үшін жазылатынын да ескеріп отырған. Егер газет редакцияларының бірі одан насихат мақаласын жазуды өтінген болса, ол тек сол газет үшін ғана жазған.</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t>Бұған бір мысал келтірейік. В.И.Ленин екінші мемлекеттік думаның сайлау науқанына байланысты «Терни</w:t>
      </w:r>
      <w:r>
        <w:rPr>
          <w:rFonts w:ascii="Times New Roman" w:hAnsi="Times New Roman"/>
          <w:sz w:val="28"/>
          <w:szCs w:val="28"/>
          <w:lang w:val="kk-KZ"/>
        </w:rPr>
        <w:t>и</w:t>
      </w:r>
      <w:r w:rsidRPr="005769C2">
        <w:rPr>
          <w:rFonts w:ascii="Times New Roman" w:hAnsi="Times New Roman"/>
          <w:sz w:val="28"/>
          <w:szCs w:val="28"/>
          <w:lang w:val="kk-KZ"/>
        </w:rPr>
        <w:t xml:space="preserve"> Труда» деген газетке насихаттық мақала жазды. Бұл газет демократияны жақтайтын сайлаушылар бұқарасына идеялық жағынан әсер етуге міндетті болған большевиктердің орталық баспа органы еді. Осы газетте жарияланған «Дума сайлауына» буржуазиялық партия мен жұмысшы партиясы қалай қарайды» деген мақаласында В.И.Ленин әр түрлі партиялардың саясатын сипаттап береді. Патша үкіметіне қарсы боп отырғандар сайлаушылардың қалың бұқарасына сенетіндігін білдіреді. Бірақ партиялардың бұқараға қалай қарайтынына, олардың сенімінің мәні неде екенін үңіле түссек, буржуазиялық партия мен пролетариат партиясының арасында ерекше айырмашылық бар екенін түсіну қиын емес. Бұл айырмашылықты аша түсіп, кадеттер мен «халықтық социалистердің» бет пердесін ашып, трудовиктер мен эсерлердің істерін әшкерелеп сынау үшін, бұл насихаттық мақалада В.И.Ленин Бүкіл россиялық фактіні пайдаланады. </w:t>
      </w:r>
    </w:p>
    <w:p w:rsidR="00C77F15" w:rsidRPr="005769C2" w:rsidRDefault="00C77F15" w:rsidP="00C77F15">
      <w:pPr>
        <w:pStyle w:val="af7"/>
        <w:jc w:val="both"/>
        <w:rPr>
          <w:rFonts w:ascii="Times New Roman" w:hAnsi="Times New Roman"/>
          <w:sz w:val="28"/>
          <w:szCs w:val="28"/>
          <w:lang w:val="kk-KZ"/>
        </w:rPr>
      </w:pPr>
      <w:r w:rsidRPr="005769C2">
        <w:rPr>
          <w:rFonts w:ascii="Times New Roman" w:hAnsi="Times New Roman"/>
          <w:sz w:val="28"/>
          <w:szCs w:val="28"/>
          <w:lang w:val="kk-KZ"/>
        </w:rPr>
        <w:tab/>
        <w:t xml:space="preserve">Қазіргі кезеңде қойылып отырған міндеттерге лайық жазылған насихаттық материалдарды «Социалистік Қазақстан» газетінің беттерінен жиі көруге болады. «Коммунистік партия – басшы және жетекші күш» (1972 жыл 6 май), «Ұлы ынтымақ жемісі» («Социалистік Қазақстан», 1972 жыл 17 июнь) тағы осындай мақалалар бұған толық мысал бола  алады. Мерзімді баспасөздегі насихаттық мақалалар коммунистік құрылыстың еліміздегі тәжірибелерін, бүкіл жер жүзінде болып жатқан жайларды насихаттай білуі керек. Қазіргі дәуірде нақтылы экономиканы коммунистік құрылыстың тәжірибелерімен байланыстыра насихаттауды баспасөз өзінің негізгі тақырыптарының біріне айналдырып отыр. </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 xml:space="preserve">Совет халқы коммунизмнің материалдық-техникалық базасын жасау жолында қажырлы еңбек етуде. Ал, бұл жөнінде баспасөздегі насихаттық мақаланың атқаратын ролі ерекше. Насихат теорияның нәтижелерін қалың </w:t>
      </w:r>
      <w:r w:rsidRPr="005769C2">
        <w:rPr>
          <w:rFonts w:ascii="Times New Roman" w:hAnsi="Times New Roman"/>
          <w:sz w:val="28"/>
          <w:szCs w:val="28"/>
          <w:lang w:val="kk-KZ"/>
        </w:rPr>
        <w:lastRenderedPageBreak/>
        <w:t>бұқараға таратады. Коммунистік партия қоғам дамуының жаңа жағдайларына сәйкес маркстік-лениндік теорияны ілгері дамытып, ол теорияны өмірде қолданудың жолдарын көрсетсе, насихаттық мақала осы жайларды қалың бұқараға жеткізіп, түсіндіреді.</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Публицистикалық  мақала әр түрлі тақырыптарды жан-жақты қамтып отырады. Тақырыптың өзі өмірден алынады да, оған өмірдің өзі әр түрлі сырлар беріп, толғамды пікірлер де туғызады. Публицист бұл процестерді дәл кезінде сезіп, өмірде пайда болған жаңа құбылыстарды дәл кезінде байқайды. Әрбір жанрдың өзіне тән әдістері бар. «Репортажда жаңа фактіні, жаңа бір жаңалықты, кішкене болса әлі біліне қоймаған бір елесті таба білу керек. Публицистикада тақырыпты тереңінен ойлана түсіп, жаңа бір бетбұрыс болуы мүмкін. Басқаша істеуге жол жоқ». Елімізде коммунистік еңбектің екпінділері мен бригадалары атағын алу үшін күрестің туғанына, оның дамып, кең етек алуы жайлы талай нәрселер жазылады. Бұл жарыс әлеуметтік-қоғамдық құбылыс ретінде сипат алды, өмірге көптеген проблемалар – экономикалық, моральдық-этикалық, психологиялық проблемалар туғызды. Оған арналған талай публицистикалық шығармалар туды. Сөйте тұрса да, бұл шығармалардың бірсыпырасы өздері</w:t>
      </w:r>
      <w:r>
        <w:rPr>
          <w:rFonts w:ascii="Times New Roman" w:hAnsi="Times New Roman"/>
          <w:sz w:val="28"/>
          <w:szCs w:val="28"/>
          <w:lang w:val="kk-KZ"/>
        </w:rPr>
        <w:t>нің сапасы жағынан едәуір төменқолды</w:t>
      </w:r>
      <w:r w:rsidRPr="005769C2">
        <w:rPr>
          <w:rFonts w:ascii="Times New Roman" w:hAnsi="Times New Roman"/>
          <w:sz w:val="28"/>
          <w:szCs w:val="28"/>
          <w:lang w:val="kk-KZ"/>
        </w:rPr>
        <w:t xml:space="preserve"> болды. Мұның өзі құбылыстың ішкі мәніне жете үңіле білмеушіліктен деп түсіну керек.</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Біздің кейбір публицистеріміз өнімді сапалы шығарып, оның өзіндік құнын арзандатса, сол адамдарды мадақтайды. Әрине, еңбек адамын бағалауда, оның қоғамдағы орнын белгілеуде еңбек шешуші роль атқарады және атқара да бермекші. Бірақ өндірістік көрсеткіштерді негізгі орынға қойып, ал адамдардың рухани дүниесі мен оның өмірлік жайлары көлеңкеде қалуға тиіс емес.</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Коммунистік еңбектің екпіндісі болу үшін тек өндірістік жоспарды орындау жеткіліксіз. Міндетті түрде коммунистік мораль принциптері бойынша еңбек ету және еңбектес серіктерінің рухани жағынан өсуіне ықпал жасау керек. Демек, тарихи жаңа жағдайда дәстүрдің өзі творчествалықпен байи түсуде, сондықтан журналистің тақырыпқа деген көзқарасы, оны шешу әдістері, өмірдің өзі қойып отырғандай талаптарға жауап бергені жөн. Журналист коммунистік еңбек үшін социалистік жарыстың барысында жаңалықтарды көре білуге, сезе білуге тиіс те, міндетті де. Журналистің жаңалығы да, оның өмірден көргендерін публицистиканың өзегі жасай білуінің мәні де осында болуға тиісті.</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Бұл пікірімізді қорытындылай келгенде, публицистикалық мақала кейбіреулердің түсінуінше моншақтай тізілген сүреңсіз жылтыр сөздердің жиынтығы емес, адамды және оның рухани күй-жайын көрсету болып табылады. Демек, публицистикалық мақала заманымыздың күрестері мен табыстарына ортақ болып отырған адам туралы жазылуға тиіс.</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 xml:space="preserve">Публицистикалық мақаланың тағы бір ерекшелігі – публицистің көбінесе жаңа идеясы бүкіл қоғам өмірінің талап-тілегінен туып, ол сол идеямен мәселенің іске асу жолдарын көрсетеді. </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lastRenderedPageBreak/>
        <w:t>Публицистің жаңа идеясы өмір сүріп отырған қоғамның оқиғаларынан, құбылыстарынан туады, яғни, ол идея қоғамдық-әлеуметтік өмірдің салдары мен сарыны, мұндай мақалаларда өте елеулі және ерекше мағыналы мәселелер қозғалады. Публицистикалық мақаланың мұндай түріне Баубек</w:t>
      </w:r>
      <w:r>
        <w:rPr>
          <w:rFonts w:ascii="Times New Roman" w:hAnsi="Times New Roman"/>
          <w:sz w:val="28"/>
          <w:szCs w:val="28"/>
          <w:lang w:val="kk-KZ"/>
        </w:rPr>
        <w:t xml:space="preserve"> Бұлқышев публицистикасының сар</w:t>
      </w:r>
      <w:r w:rsidRPr="005769C2">
        <w:rPr>
          <w:rFonts w:ascii="Times New Roman" w:hAnsi="Times New Roman"/>
          <w:sz w:val="28"/>
          <w:szCs w:val="28"/>
          <w:lang w:val="kk-KZ"/>
        </w:rPr>
        <w:t>ынында жазылған мақалаларды айтуға болар еді. Мұндай сарын Мұқан Иманжановтың публицистикалық мақалаларынан да сезіліп қалып отырады.</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Ұлы Отан соғысы социалистік қоғамның даму тарихында үлкен оқиға болды. Осындай «әр құралдың өткірлігін, әр күштің шама-шарқын аяусыз сынар кезеңде» бүкіл жұртты таңқалдырған мөп-мөлдір жап-жас Баубектің толқындай тулаған публицистикасы жарық етіп шыға келді. «Қолында мылтығы, қалтасында қаламы. Елімізді қорлап, жерімізді ластап жүрген неміс фашистеріне екеуі де тас шоқпардай тиді» (Ғабит Мүсірепов). Баубек публицистикасы жауға қарсы осындай өткір қару болды. Баубектің публицистикалары осылай өткір де, лепті де келіп, әр түрлі мәселені, көкейтесті ойлар мен пікірлерді шертеді: оның публицистикалық мақалалары – асқақ романтика. Ол Ұлы Отан соғысы сияқты қиын кезеңдерде халқымызды Коммунистік партияға, халыққа, туған жерге, сүйікті Отанға деген махаббатқа, өмірге деген құштарлықты еселеп арттыру, халықтар достығының, советтік патриотизмнің күш-қуатын, совет адамдарының жаңа сипатын қалың бұқараға ұғындыру. Оның көтерген жаңа идеясы кезең қойған осындай негізгі міндеттердің аймағында болып отырады. «Өмір мен өлім туралы» деген публицистикалық мақаласында «халық бақыты үшін өмірін сарп еткен күрескер</w:t>
      </w:r>
      <w:r>
        <w:rPr>
          <w:rFonts w:ascii="Times New Roman" w:hAnsi="Times New Roman"/>
          <w:sz w:val="28"/>
          <w:szCs w:val="28"/>
          <w:lang w:val="kk-KZ"/>
        </w:rPr>
        <w:t>лердің өлімі – ерлік өмір</w:t>
      </w:r>
      <w:r w:rsidRPr="005769C2">
        <w:rPr>
          <w:rFonts w:ascii="Times New Roman" w:hAnsi="Times New Roman"/>
          <w:sz w:val="28"/>
          <w:szCs w:val="28"/>
          <w:lang w:val="kk-KZ"/>
        </w:rPr>
        <w:t>мен тең» екенін ерлік күреспен ғана</w:t>
      </w:r>
      <w:r>
        <w:rPr>
          <w:rFonts w:ascii="Times New Roman" w:hAnsi="Times New Roman"/>
          <w:sz w:val="28"/>
          <w:szCs w:val="28"/>
          <w:lang w:val="kk-KZ"/>
        </w:rPr>
        <w:t xml:space="preserve"> </w:t>
      </w:r>
      <w:r w:rsidRPr="005769C2">
        <w:rPr>
          <w:rFonts w:ascii="Times New Roman" w:hAnsi="Times New Roman"/>
          <w:sz w:val="28"/>
          <w:szCs w:val="28"/>
          <w:lang w:val="kk-KZ"/>
        </w:rPr>
        <w:t xml:space="preserve">еліміздің сақтап қалуға болатындығын фашизмге қарсы үндесе, екінші бір мақаласында біздің жеңісімізді күні бұрын жариялап: «заман біздікі» деп жар салады. </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Баубектің публицистикалық мақалалары қоғамдық-әлеуметтік оқиғалар мен құбылыстың негізінде туып, пайда болумен қатар, ол терең ойлар мен идеялардың өзін де қысқа, жатық, шебер де тартымды бере біледі. Баубектің «Мен халқымды қорғаймын» деген публицистикалық мақаласы осындай бір шеберлікпен жазы</w:t>
      </w:r>
      <w:r>
        <w:rPr>
          <w:rFonts w:ascii="Times New Roman" w:hAnsi="Times New Roman"/>
          <w:sz w:val="28"/>
          <w:szCs w:val="28"/>
          <w:lang w:val="kk-KZ"/>
        </w:rPr>
        <w:t>лған мақала. Бұл публицис</w:t>
      </w:r>
      <w:r w:rsidRPr="005769C2">
        <w:rPr>
          <w:rFonts w:ascii="Times New Roman" w:hAnsi="Times New Roman"/>
          <w:sz w:val="28"/>
          <w:szCs w:val="28"/>
          <w:lang w:val="kk-KZ"/>
        </w:rPr>
        <w:t>тикалық мақала өзінің идеясы, тақырыбы және дамытылуы жағынан жас журналистер үшін үлгі алуға, үйренуге бірден-бір мысал бола алады.</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 xml:space="preserve">Публицистикалық мақаланың ендігі бір ерекшелігі – онда болашақты болжау, қиялдау кең орын алып отырады. Публицист қоғамдық құбылыстардың, оқиғалардың фактілердің негізінде болашаққа жол сілтеп, болжау білдіреді, кейде қиялдайды.  </w:t>
      </w:r>
    </w:p>
    <w:p w:rsidR="00C77F15" w:rsidRPr="005769C2" w:rsidRDefault="00C77F15" w:rsidP="00C77F15">
      <w:pPr>
        <w:pStyle w:val="af7"/>
        <w:ind w:firstLine="708"/>
        <w:jc w:val="both"/>
        <w:rPr>
          <w:rFonts w:ascii="Times New Roman" w:hAnsi="Times New Roman"/>
          <w:sz w:val="28"/>
          <w:szCs w:val="28"/>
          <w:lang w:val="kk-KZ"/>
        </w:rPr>
      </w:pPr>
      <w:r w:rsidRPr="005769C2">
        <w:rPr>
          <w:rFonts w:ascii="Times New Roman" w:hAnsi="Times New Roman"/>
          <w:sz w:val="28"/>
          <w:szCs w:val="28"/>
          <w:lang w:val="kk-KZ"/>
        </w:rPr>
        <w:t>Публицистикалық мақала өмір оқиғаларын қайталай бермей, оқырманның түсінігін жаңа бір ой-пікірімен, өмір жаңалықтарымен байыта түсуі керек.</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Еңбекшілерді коммунистік р</w:t>
      </w:r>
      <w:r>
        <w:rPr>
          <w:rFonts w:ascii="Times New Roman" w:hAnsi="Times New Roman" w:cs="Times New Roman"/>
          <w:sz w:val="28"/>
          <w:szCs w:val="28"/>
        </w:rPr>
        <w:t>ухта тәрбиелеуде әдебиет пен өне</w:t>
      </w:r>
      <w:r w:rsidRPr="005769C2">
        <w:rPr>
          <w:rFonts w:ascii="Times New Roman" w:hAnsi="Times New Roman" w:cs="Times New Roman"/>
          <w:sz w:val="28"/>
          <w:szCs w:val="28"/>
        </w:rPr>
        <w:t>р, ғылым мен техника баспаларынан шығарылаған кітаптар мен кітапшаларға рецензия жариялап отыру</w:t>
      </w:r>
      <w:r w:rsidRPr="006C77E1">
        <w:rPr>
          <w:rFonts w:ascii="Times New Roman" w:hAnsi="Times New Roman" w:cs="Times New Roman"/>
          <w:sz w:val="28"/>
          <w:szCs w:val="28"/>
        </w:rPr>
        <w:t xml:space="preserve"> </w:t>
      </w:r>
      <w:r>
        <w:rPr>
          <w:rFonts w:ascii="Times New Roman" w:hAnsi="Times New Roman" w:cs="Times New Roman"/>
          <w:sz w:val="28"/>
          <w:szCs w:val="28"/>
        </w:rPr>
        <w:t>–</w:t>
      </w:r>
      <w:r w:rsidRPr="005769C2">
        <w:rPr>
          <w:rFonts w:ascii="Times New Roman" w:hAnsi="Times New Roman" w:cs="Times New Roman"/>
          <w:sz w:val="28"/>
          <w:szCs w:val="28"/>
        </w:rPr>
        <w:t xml:space="preserve"> баспасөздің маңызды жұмыстарының бірі боп саналады.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Күнбе-күн шығып жатқан әр түрлі саяси, ғылыми, техникалық, </w:t>
      </w:r>
      <w:r w:rsidRPr="005769C2">
        <w:rPr>
          <w:rFonts w:ascii="Times New Roman" w:hAnsi="Times New Roman" w:cs="Times New Roman"/>
          <w:sz w:val="28"/>
          <w:szCs w:val="28"/>
        </w:rPr>
        <w:lastRenderedPageBreak/>
        <w:t>экономикалық және көркем-әдеби шығармалармен, көрсетіліп жатқан жаңа кинофильмдермен, қойылып жатқан түрлі спектакльдермен, яғни саяси-мәдени өміріміздің барлық фактілерімен еңбекшілерімізді рецензия арқылы дер кезінде таныстыру – баспасөздің ардақты борыштырының бірі.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Жыл сайын республикамызда жүздеген дана кітаптар мен кітапшалар шығарылып, кинофильмдер көрсетіліп, ондаған пьесалар театр сахналарында қойылып, көркемөнер коллективтері немесе жеке орындаушылар көпшілік алдында өз өнерлерін көрсетіп жатады. Осылардың әрқайсысы біздің мәдени өміріміздің елеулі оқиғалары мен таңқаларлық құбылыстары боп саналады. Әрине, бұл оқиғалар мен құбылыстардың</w:t>
      </w:r>
      <w:r>
        <w:rPr>
          <w:rFonts w:ascii="Times New Roman" w:hAnsi="Times New Roman" w:cs="Times New Roman"/>
          <w:sz w:val="28"/>
          <w:szCs w:val="28"/>
        </w:rPr>
        <w:t xml:space="preserve"> мәнін ашатын рецензиялар</w:t>
      </w:r>
      <w:r w:rsidRPr="005769C2">
        <w:rPr>
          <w:rFonts w:ascii="Times New Roman" w:hAnsi="Times New Roman" w:cs="Times New Roman"/>
          <w:sz w:val="28"/>
          <w:szCs w:val="28"/>
        </w:rPr>
        <w:t xml:space="preserve"> қалың бұқараның сана-сезіміне, жан-дүниесіне, көңіл күйіне</w:t>
      </w:r>
      <w:r>
        <w:rPr>
          <w:rFonts w:ascii="Times New Roman" w:hAnsi="Times New Roman" w:cs="Times New Roman"/>
          <w:sz w:val="28"/>
          <w:szCs w:val="28"/>
        </w:rPr>
        <w:t xml:space="preserve"> қалай ықпал ететіндігіне</w:t>
      </w:r>
      <w:r w:rsidRPr="005769C2">
        <w:rPr>
          <w:rFonts w:ascii="Times New Roman" w:hAnsi="Times New Roman" w:cs="Times New Roman"/>
          <w:sz w:val="28"/>
          <w:szCs w:val="28"/>
        </w:rPr>
        <w:t xml:space="preserve"> ашық пікір білдір</w:t>
      </w:r>
      <w:r>
        <w:rPr>
          <w:rFonts w:ascii="Times New Roman" w:hAnsi="Times New Roman" w:cs="Times New Roman"/>
          <w:sz w:val="28"/>
          <w:szCs w:val="28"/>
        </w:rPr>
        <w:t>іл</w:t>
      </w:r>
      <w:r w:rsidRPr="005769C2">
        <w:rPr>
          <w:rFonts w:ascii="Times New Roman" w:hAnsi="Times New Roman" w:cs="Times New Roman"/>
          <w:sz w:val="28"/>
          <w:szCs w:val="28"/>
        </w:rPr>
        <w:t>еді. Оларды</w:t>
      </w:r>
      <w:r>
        <w:rPr>
          <w:rFonts w:ascii="Times New Roman" w:hAnsi="Times New Roman" w:cs="Times New Roman"/>
          <w:sz w:val="28"/>
          <w:szCs w:val="28"/>
        </w:rPr>
        <w:t>ң кемістік жағы с</w:t>
      </w:r>
      <w:r w:rsidRPr="003C07F5">
        <w:rPr>
          <w:rFonts w:ascii="Times New Roman" w:hAnsi="Times New Roman" w:cs="Times New Roman"/>
          <w:sz w:val="28"/>
          <w:szCs w:val="28"/>
        </w:rPr>
        <w:t>ы</w:t>
      </w:r>
      <w:r w:rsidRPr="005769C2">
        <w:rPr>
          <w:rFonts w:ascii="Times New Roman" w:hAnsi="Times New Roman" w:cs="Times New Roman"/>
          <w:sz w:val="28"/>
          <w:szCs w:val="28"/>
        </w:rPr>
        <w:t>налады, жақсы жағы атап көрсетіледі. Публицистиканың мұндай жанрын рецензия деп атаймыз.</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Талдамалы жанрлардың бір түрі – </w:t>
      </w:r>
      <w:r w:rsidRPr="003C07F5">
        <w:rPr>
          <w:rFonts w:ascii="Times New Roman" w:hAnsi="Times New Roman" w:cs="Times New Roman"/>
          <w:i/>
          <w:sz w:val="28"/>
          <w:szCs w:val="28"/>
        </w:rPr>
        <w:t>рецензия</w:t>
      </w:r>
      <w:r w:rsidRPr="005769C2">
        <w:rPr>
          <w:rFonts w:ascii="Times New Roman" w:hAnsi="Times New Roman" w:cs="Times New Roman"/>
          <w:sz w:val="28"/>
          <w:szCs w:val="28"/>
        </w:rPr>
        <w:t xml:space="preserve"> өмірдің құбылыстары мен фактілерінің негізінде, көркем әдебиет пен көркем өнердің және ғылым мен техниканың нәтижесінен туған оқиғаларға арналады. Яғни, творчестволық еңбектен туған шығармаларды</w:t>
      </w:r>
      <w:r>
        <w:rPr>
          <w:rFonts w:ascii="Times New Roman" w:hAnsi="Times New Roman" w:cs="Times New Roman"/>
          <w:sz w:val="28"/>
          <w:szCs w:val="28"/>
        </w:rPr>
        <w:t xml:space="preserve"> </w:t>
      </w:r>
      <w:r w:rsidRPr="005769C2">
        <w:rPr>
          <w:rFonts w:ascii="Times New Roman" w:hAnsi="Times New Roman" w:cs="Times New Roman"/>
          <w:sz w:val="28"/>
          <w:szCs w:val="28"/>
        </w:rPr>
        <w:t>рецензия қайтадан талдап, көпшілікке оның мәні мен маңызын түсіндіреді. Мысалы, рецензент белгілі бір ғалымның немесе жазушының шығармасын талдайды. Оны талдағанда өмірдің қазіргі талаптары тұрғысынан оның кемшілігі мен жетістігін саралай көрсетеді.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Рецензияның басты міндеттері әрбір шығарманың идеясын айқын ашып, оның тәлім-тәрбиелік мәні мен көркемдік жақтарын халыққа жеткізу, құнды шығармаларды халыққа дер кезінде таныта білу боп табылады. Демек, рецензия мерзімді баспасөз үшін әрі ыңғайлы, әрі жауынгер жанр боп саналады. Сондықтан, қалың бұқараны </w:t>
      </w:r>
      <w:r>
        <w:rPr>
          <w:rFonts w:ascii="Times New Roman" w:hAnsi="Times New Roman" w:cs="Times New Roman"/>
          <w:sz w:val="28"/>
          <w:szCs w:val="28"/>
        </w:rPr>
        <w:t>...</w:t>
      </w:r>
      <w:r w:rsidRPr="005769C2">
        <w:rPr>
          <w:rFonts w:ascii="Times New Roman" w:hAnsi="Times New Roman" w:cs="Times New Roman"/>
          <w:sz w:val="28"/>
          <w:szCs w:val="28"/>
        </w:rPr>
        <w:t xml:space="preserve"> рухта тәрбиелеп, ой-өрістерін өсіре түсуде рецензия елеулі роль атқарады.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Баспалардан шығып жатқан жүздеген дана кітаптар мен кітапшалардың, көрсетіліп жатқан пьеса мен кинофильмдердің бәріне бірдей рецензия жариялау мүмкін емес. Сондықтан, газеттер өздерінің күнделікті жұмыстарында бұл мәдени құбылыстардың маңызына қарай, олардың өмір</w:t>
      </w:r>
      <w:r>
        <w:rPr>
          <w:rFonts w:ascii="Times New Roman" w:hAnsi="Times New Roman" w:cs="Times New Roman"/>
          <w:sz w:val="28"/>
          <w:szCs w:val="28"/>
        </w:rPr>
        <w:t>д</w:t>
      </w:r>
      <w:r w:rsidRPr="005769C2">
        <w:rPr>
          <w:rFonts w:ascii="Times New Roman" w:hAnsi="Times New Roman" w:cs="Times New Roman"/>
          <w:sz w:val="28"/>
          <w:szCs w:val="28"/>
        </w:rPr>
        <w:t>егі орнына қарай көңіл бөліп, оны іріктеуге тиісті. Біздің жергілікті баспасөзіміз және журналистеріміздің орталық, республикалық газеттерден үлгі алып отырғандары жөн. «Правда», «Известия» және орталықта шығатын тағы басқа газеттердің беттерінде рецензия жазылатын әдебиеттерді іріктеудің әдістерінен үлгі аларлық көптеген тәсілдер бар.</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Көркем әдебиет пен көркемөнердің жеке туындыларын алғанда ол біздің өміріміздің талғаусыз қаз-қалпындағы жай ғана көшірмесі емес, ол белгілі мақсатты көздейтін, белгілі бір идеяны, тенденцияны таратуды көздейтін идеологиялық көзқарастың нәтижесі болуға тиіс.</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Рецензенттің еңбегі – жауапты да құрметті еңбек. Ол мәдениет салаларындағы барлық оқиғалар мен құбылысқа белсене араласып, оған үн қатады. Белгілі бір спектакльге, кинофильмге, кітап пен кітапшаларға түсінік беріп, шығар</w:t>
      </w:r>
      <w:r>
        <w:rPr>
          <w:rFonts w:ascii="Times New Roman" w:hAnsi="Times New Roman" w:cs="Times New Roman"/>
          <w:sz w:val="28"/>
          <w:szCs w:val="28"/>
        </w:rPr>
        <w:t>маның идеясын, мазмұнын дәлелді ...</w:t>
      </w:r>
      <w:r w:rsidRPr="005769C2">
        <w:rPr>
          <w:rFonts w:ascii="Times New Roman" w:hAnsi="Times New Roman" w:cs="Times New Roman"/>
          <w:sz w:val="28"/>
          <w:szCs w:val="28"/>
        </w:rPr>
        <w:t xml:space="preserve"> бағалап, әрі насихаттайды. Рецензент жұртқа әбден белгілі жайларды қайталап айтып беруден іргені </w:t>
      </w:r>
      <w:r w:rsidRPr="005769C2">
        <w:rPr>
          <w:rFonts w:ascii="Times New Roman" w:hAnsi="Times New Roman" w:cs="Times New Roman"/>
          <w:sz w:val="28"/>
          <w:szCs w:val="28"/>
        </w:rPr>
        <w:lastRenderedPageBreak/>
        <w:t>аулақ салып, өзі талдағалы отырған шығарманың жаңалығын, елеулі жайларын ұнамды және тұжырымды көрсетуге тиіс. Өз пікірін жазуға кіріспес бұрын рецензенттің шығарманы толық зерттеп, ойланып, автордың ой-пікірлерін дұрыс түсініп алғаны жөн.</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Рецензент көркем туындылардағы образдарды, фактілерді, оқиғалар мен құбылыстарды өмірдегі тәжірибемен салыстырып отырулары керек. «Сынның міндеті: осы нақтылы фактіні идеямен емес, басқа бір фактімен салыстырып, теңдестіруде болуға тиіс, сында екі фактінің екеуі де мүмкіндігінше дәл зерттелуі қажет және бұл нақтылы фактілер бір-біріне қарағанда дамудың түрлі кезеңдерін көрсететін болуы қажет, оның бер жағында, әсіресе, тұрмыстағы, бізге белгілі қалыптар түгелімен, олардың сабақтастағы және дамудың түрлі сатыларының арасындағы байланыс нақ ос</w:t>
      </w:r>
      <w:r>
        <w:rPr>
          <w:rFonts w:ascii="Times New Roman" w:hAnsi="Times New Roman" w:cs="Times New Roman"/>
          <w:sz w:val="28"/>
          <w:szCs w:val="28"/>
        </w:rPr>
        <w:t>ылай дәлдікпен зерттелуі қажет»</w:t>
      </w:r>
      <w:r w:rsidR="0074470E">
        <w:rPr>
          <w:rFonts w:ascii="Times New Roman" w:hAnsi="Times New Roman" w:cs="Times New Roman"/>
          <w:sz w:val="28"/>
          <w:szCs w:val="28"/>
        </w:rPr>
        <w:fldChar w:fldCharType="begin"/>
      </w:r>
      <w:r>
        <w:rPr>
          <w:rFonts w:ascii="Times New Roman" w:hAnsi="Times New Roman" w:cs="Times New Roman"/>
          <w:sz w:val="28"/>
          <w:szCs w:val="28"/>
        </w:rPr>
        <w:instrText xml:space="preserve"> NOTEREF _Ref321914245 \f \h </w:instrText>
      </w:r>
      <w:r w:rsidR="0074470E">
        <w:rPr>
          <w:rFonts w:ascii="Times New Roman" w:hAnsi="Times New Roman" w:cs="Times New Roman"/>
          <w:sz w:val="28"/>
          <w:szCs w:val="28"/>
        </w:rPr>
      </w:r>
      <w:r w:rsidR="0074470E">
        <w:rPr>
          <w:rFonts w:ascii="Times New Roman" w:hAnsi="Times New Roman" w:cs="Times New Roman"/>
          <w:sz w:val="28"/>
          <w:szCs w:val="28"/>
        </w:rPr>
        <w:fldChar w:fldCharType="separate"/>
      </w:r>
      <w:r w:rsidRPr="00E03778">
        <w:rPr>
          <w:rStyle w:val="af8"/>
        </w:rPr>
        <w:t>1</w:t>
      </w:r>
      <w:r w:rsidR="0074470E">
        <w:rPr>
          <w:rFonts w:ascii="Times New Roman" w:hAnsi="Times New Roman" w:cs="Times New Roman"/>
          <w:sz w:val="28"/>
          <w:szCs w:val="28"/>
        </w:rPr>
        <w:fldChar w:fldCharType="end"/>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Мерзімді баспасөздегі үлкенді-кішілі рецензияның барлығы да өмір мүддесінен туатыны мәлім. Сондықтан, өмір талабының шоқтығы биік болуға тиіс. Осыған орай рецензияның жазылу стилі, оның әуені жарасымды боп, оқырманды өзіне тартып тұруы керек. М.Горькийдің айтқанындай көркем әдебиет пен өнерде билік айтып, қожалық білдіру – ол жарамсыз қылық. Мұнда үнемі адамдар біріне-бірі үйретіп, бірінен-бірі үйреніп отырады.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Көркем әдебиетті халыққа насихаттаудың бірден-бір әдісі – әдеби рецензия. Баспасөз бұл іске, тіпті бүкіл халық бұқарасы кең араласып, ол жөнінде өз пікірлерін білдіруге ұмтылады. Ал, қалың бұқараның пікірімен санасу – советтік қоғамның ең тамаша қасиеті. Көркем әдебиеттің жеке шығармалары туралы пікір айту, олар туралы көпшілік пікірін білдіру – баспасөз орындары үшін ең бір жауапты да құрметті міндет.</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Газет редакциялары өздерінің күнделікті жұмыстарында авторлар коллективіне неғұрлым кеңірек сүйенсе, жұмыс солғұрлым жемісті бола бермек.</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Мақала-рецензияда көркем шығарма жан-жақты, терең талданады және шығарманың әдебиеттен алатын орнына баға беріледі. Шығармадағы басты кейіпкерлерге талдау жасалады. Шығарманың жалпы идеясы, тақырыбы, тілі жөнінде де толық пікірлер білдіріледі. Осы талдау арқылы, әдебиетіміздің қазіргі дәрежесінен алып қарағанда туындының қай деңгейде тұрғандығы сенімді дәлелденеді.</w:t>
      </w:r>
    </w:p>
    <w:p w:rsid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Мерзімді баспасөзіміз өздерінің күнделікті жұмыстарында шағын рецензияларды жиі беріп отырады. Олар көбінесе «библиография», «Сын және библиография», «Оқушы пікірі», тағы басқа рубрикалармен беріледі. Газет пен журналдар рецензияның бұл түрін жариялау арқылы, әсіресе, көркем шығарманы үгіттеуді, немесе көркем әдебиеттің жеке шығармаларын оқырмандарға таныстыруды, немесе оның көбірек таратылуына ықпал жасауды көздейді.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Рецензияның ең шағын да қысқа түрі – </w:t>
      </w:r>
      <w:r w:rsidRPr="00AD3B3F">
        <w:rPr>
          <w:rFonts w:ascii="Times New Roman" w:hAnsi="Times New Roman" w:cs="Times New Roman"/>
          <w:i/>
          <w:sz w:val="28"/>
          <w:szCs w:val="28"/>
        </w:rPr>
        <w:t>аннотация.</w:t>
      </w:r>
      <w:r w:rsidRPr="005769C2">
        <w:rPr>
          <w:rFonts w:ascii="Times New Roman" w:hAnsi="Times New Roman" w:cs="Times New Roman"/>
          <w:sz w:val="28"/>
          <w:szCs w:val="28"/>
        </w:rPr>
        <w:t xml:space="preserve"> Мұның өзі көркем шығарманы қысқа, тұжырымды баяндап береді. Ол көркем шығарманы бұқараға неғұрлым кеңірек үгіттеуді көздейді.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lastRenderedPageBreak/>
        <w:t xml:space="preserve">Жарыққа шыққан шығармаларға кейде шолулар беріледі. Бұл </w:t>
      </w:r>
      <w:r w:rsidRPr="00AD3B3F">
        <w:rPr>
          <w:rFonts w:ascii="Times New Roman" w:hAnsi="Times New Roman" w:cs="Times New Roman"/>
          <w:i/>
          <w:sz w:val="28"/>
          <w:szCs w:val="28"/>
        </w:rPr>
        <w:t>шолулар</w:t>
      </w:r>
      <w:r w:rsidRPr="005769C2">
        <w:rPr>
          <w:rFonts w:ascii="Times New Roman" w:hAnsi="Times New Roman" w:cs="Times New Roman"/>
          <w:sz w:val="28"/>
          <w:szCs w:val="28"/>
        </w:rPr>
        <w:t xml:space="preserve"> белгілі бір мерзім ішінде шыққан көркем әдебиеттерге арналады. Немесе жанрларына қарай топталып беріледі. </w:t>
      </w:r>
    </w:p>
    <w:p w:rsidR="00C77F15" w:rsidRP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Драматургия – көркемөнердің ең бір күрделі саласы. Өйткені, оның өзі өнердің құрамды түрі боп табылады. Спектакльдің жақсы шығуы тек пьесаның жазылуына ғана байланысты емес. Сонымен қатар, режиссердің, актердің, суретшінің, композитордың, тұтас коллективтің жемісті жұмысына байланысты.</w:t>
      </w:r>
      <w:r>
        <w:rPr>
          <w:rFonts w:ascii="Times New Roman" w:hAnsi="Times New Roman" w:cs="Times New Roman"/>
          <w:sz w:val="28"/>
          <w:szCs w:val="28"/>
        </w:rPr>
        <w:t xml:space="preserve"> Д</w:t>
      </w:r>
      <w:r w:rsidRPr="005769C2">
        <w:rPr>
          <w:rFonts w:ascii="Times New Roman" w:hAnsi="Times New Roman" w:cs="Times New Roman"/>
          <w:sz w:val="28"/>
          <w:szCs w:val="28"/>
        </w:rPr>
        <w:t>емек, постановканың өзі осындай бір күрделі құрамдардан құралғандықтан</w:t>
      </w:r>
      <w:r>
        <w:rPr>
          <w:rFonts w:ascii="Times New Roman" w:hAnsi="Times New Roman" w:cs="Times New Roman"/>
          <w:sz w:val="28"/>
          <w:szCs w:val="28"/>
        </w:rPr>
        <w:t>,</w:t>
      </w:r>
      <w:r w:rsidRPr="005769C2">
        <w:rPr>
          <w:rFonts w:ascii="Times New Roman" w:hAnsi="Times New Roman" w:cs="Times New Roman"/>
          <w:sz w:val="28"/>
          <w:szCs w:val="28"/>
        </w:rPr>
        <w:t xml:space="preserve"> оған рецензия жазу да оңайға түсе бермейді.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Қазақтың театр өнері республикамызда Ұлы Октябрь революциясынан бергі жерде ғана дами бастады. Сондықтан, қазақтың театр сыны, театр рецензиясы – өте жас жанр. Егер қазақтың ең тұңғыш театры 1926 жылдан жұмыс істеді десек, алғашқы театр рецензиясы да «Еңбекші қазақ» газетінің беттерінен 1926 жылдан бастап көріне бастады.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Бұл күндері республикамызда бірнеше драма театрлар жұмыс істейді, сонымен қатар, халық театрларының қатары барған сайын өсе түсуде. Олардың арасынан шыққан талантты сахна шеберлерінің қатары да көбейіп келеді. Ал, өнердің бұл саласында біздің баспасөзіміз назар аударып отыруы елеулі міндеттердің бірі боп саналады. Бұл тұрғыдан келгенде театр рецензиясынан елеулі-елеулі талаптар қойылады.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Рецензия жазушы журналист, ең алдымен, драматургияның ішкі заңын түсінумен бірге, көркемөнерді кең білуге міндетті. Ол театр постановкасына</w:t>
      </w:r>
      <w:r>
        <w:rPr>
          <w:rFonts w:ascii="Times New Roman" w:hAnsi="Times New Roman" w:cs="Times New Roman"/>
          <w:sz w:val="28"/>
          <w:szCs w:val="28"/>
        </w:rPr>
        <w:t xml:space="preserve"> (қойылымына (ред.))</w:t>
      </w:r>
      <w:r w:rsidRPr="005769C2">
        <w:rPr>
          <w:rFonts w:ascii="Times New Roman" w:hAnsi="Times New Roman" w:cs="Times New Roman"/>
          <w:sz w:val="28"/>
          <w:szCs w:val="28"/>
        </w:rPr>
        <w:t xml:space="preserve"> сын жазуға кіріспес бұрын, пьесаның тексімен танысып, егер мүмкіндігі болса, жазушымен кездессе</w:t>
      </w:r>
      <w:r>
        <w:rPr>
          <w:rFonts w:ascii="Times New Roman" w:hAnsi="Times New Roman" w:cs="Times New Roman"/>
          <w:sz w:val="28"/>
          <w:szCs w:val="28"/>
        </w:rPr>
        <w:t>,</w:t>
      </w:r>
      <w:r w:rsidRPr="005769C2">
        <w:rPr>
          <w:rFonts w:ascii="Times New Roman" w:hAnsi="Times New Roman" w:cs="Times New Roman"/>
          <w:sz w:val="28"/>
          <w:szCs w:val="28"/>
        </w:rPr>
        <w:t xml:space="preserve"> тіпті жақсы. Жазылған пьеса көп жағдайда, сол мөлдір қалпында сахнаға қойыла салыбайды. Екіншіден, кейбір жағдайларда әрбір кейіпкер туралы автордың сипаттамалары мен ескертпелері болуы мүмкін. Мысалы, Н.В Гоголь өзінің «Ревизор» пьесасы кейіпкерлерінің тізімін көрсеткеннен кейін «мінездері мен киімдері – актерлер үшін ескерту» деп көрсеткені бар.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Пьесаның жақсы постановка болып, оның көрермендерге әсерлі, тәрбиелік мәні мен мәнері болуы режиссердің істеріне байланысты. Сондықтан, режиссер ұйымдастырушы, қоюшы және әрбір характердің тууына, образдың толық сапалы боп шығуына режиссер жауапты да оған қамқоршы. Сондықтан, рецензент постановка туралы жазғанда режиссердің ойын қоюдағы оның жетекшілік ролін есіне алып отырғаны абзал.</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Спектакльдегі асқан шеберлік – образ жасау. Егер постановкадағы кейіпкер бейнесі бұлдыр шықса, онда пьесаның да бүкіл мазмұны көрермендерге жетпейді. Мұның бәрін айқын да ашық жеткізуші – актер. Өйткені, К.С Станиславский сөзімен айтқанды, пьесаның сөзін жазушы драматург болса, оны айқындап түсіндіруші – актер. Егер бұлай болмаса көрермендер театрға келмей-ақ, пьесаны үйлерінде-ақ оқып алар еді.олай болса бүкіл постановканың жемісті болуы актерлердің еңбегіне байланысты. Өйткені, актердің дарынды, шексіз шеберлігінсіз, пьесаның идеясы, не тақырыбы, не оның образының нақтылы мазмұны – көрушілерге көңілдегідей жетпейді. Бұдан рецензент үшін тағы бір сабақ: ойын үстінде </w:t>
      </w:r>
      <w:r w:rsidRPr="005769C2">
        <w:rPr>
          <w:rFonts w:ascii="Times New Roman" w:hAnsi="Times New Roman" w:cs="Times New Roman"/>
          <w:sz w:val="28"/>
          <w:szCs w:val="28"/>
        </w:rPr>
        <w:lastRenderedPageBreak/>
        <w:t xml:space="preserve">актредің рольді ойнауына назар аудару, оған дұрыс баға бере білукерек деген пікір туады.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Постановканың идеясы мен тақырыбын түсіндіруге арналған шағын рецензиялар болады. Ол постановканы көрерменге насихаттауды көздейді.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Рецензияның кеңейтілген түрі де болады. Мұндай рецензияда пьесаның идеясы мен тақырыбы да, әрбір кейіпкердің постановкадағы образы да, режиссердің шеберлігі де, актердің ойыны да, демек, постановканың толық қанды туынды болып шыққандығының барлық жағы жан-жақты, кең талданады.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Театр рецензиясының қандай түрін жазғанда да ол нақты болуға тиіс те, жалпылама жазудан аулақ болу керек. Спектакльді бағалаудың өзі – пьесаны талдау мен оның сахнаға шығарылған дәрежесін обьективті, сауатты бағалай білу керек деген сөз. Пьесаның мазмұнын құр баяндауға түсіп кетпей, актерлердің ойынына, режиссердің қызметіне дұрыс баға берген абзал. Сахна шеберлі өздерінің істеріне объективті баға берген рецензияны әр уақытта да күтіп отырады.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Киноны бұқараға кең тарату, оны насихаттау баспасөзге оның қызметкерлеріне келелі міндеттер жүктейді. Сондықтан, көптеп көрсетіліп жатқан кинофильмдерге назар аударып, олар жөнінде пікір білдіру, оны баспасөзде үгіттеу мақсатында кинорецензия жазылады....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Кино драматургиялық өнердің негізінде көркем әдебиет сияқты халық өмірінің барлық жағын кең және еркін қамти алады. Сондай-ақ, кино елеулі тарихи оқиғаларды, халық бұқарасының қозғалысын, ел өміріндегі елеулі өзгерістерді әрі кең, әрі сенімді түрде көрсете алады. Сондықтан, автор рецензия жазғалы отырған кинофильмнің қандай тақырыптарға арналғандығын, яғни, ол тарихи тақырыпқа ма, совет қоғамының қазіргі өмірінен бе, екі системаның бітіспес күресіне арналған ба, әлде ұлттар өмірінен бе, міне осындай тақырыптардың ерекшеліктерін ескеріп отырғаны жөн болады. </w:t>
      </w:r>
    </w:p>
    <w:p w:rsidR="00C77F15"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Журналистердің немесе киномамандарының рецензияларын жариялаумен бірге, жеке көрермендердің хаттарын жариялап отыру да жақсы әдіс. Егер, газеттер көркемөнер туралы оның кейбір проблемалық мәселелері туралы, немесе жеке фильм жөнінде өз оқушыларының хаттарын жиі жариялап тұрса, оның өзі жалпы бұқараның көркемөнерге деген ынтасы мен тұшымын, талабы мен пікірін көрсееді.</w:t>
      </w:r>
    </w:p>
    <w:p w:rsidR="00C77F15" w:rsidRPr="005769C2" w:rsidRDefault="00C77F15" w:rsidP="00C77F15">
      <w:pPr>
        <w:ind w:firstLine="708"/>
        <w:jc w:val="both"/>
        <w:rPr>
          <w:rFonts w:ascii="Times New Roman" w:hAnsi="Times New Roman" w:cs="Times New Roman"/>
          <w:sz w:val="28"/>
          <w:szCs w:val="28"/>
        </w:rPr>
      </w:pPr>
    </w:p>
    <w:p w:rsidR="00C77F15" w:rsidRDefault="00C77F15" w:rsidP="00C77F15">
      <w:pPr>
        <w:ind w:firstLine="708"/>
        <w:jc w:val="center"/>
        <w:rPr>
          <w:rFonts w:ascii="Times New Roman" w:hAnsi="Times New Roman" w:cs="Times New Roman"/>
          <w:sz w:val="28"/>
          <w:szCs w:val="28"/>
        </w:rPr>
      </w:pPr>
      <w:r w:rsidRPr="005769C2">
        <w:rPr>
          <w:rFonts w:ascii="Times New Roman" w:hAnsi="Times New Roman" w:cs="Times New Roman"/>
          <w:sz w:val="28"/>
          <w:szCs w:val="28"/>
        </w:rPr>
        <w:t>***</w:t>
      </w:r>
    </w:p>
    <w:p w:rsidR="00C77F15" w:rsidRPr="005769C2" w:rsidRDefault="00C77F15" w:rsidP="00C77F15">
      <w:pPr>
        <w:ind w:firstLine="708"/>
        <w:jc w:val="center"/>
        <w:rPr>
          <w:rFonts w:ascii="Times New Roman" w:hAnsi="Times New Roman" w:cs="Times New Roman"/>
          <w:sz w:val="28"/>
          <w:szCs w:val="28"/>
        </w:rPr>
      </w:pP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Газет пен журналдардың жеке номерлеріне немесе оларда жарияланған кейбір материалдар талданады, оған баға беріледі. Бұл талдамалы жанрдың бір түрі – </w:t>
      </w:r>
      <w:r w:rsidRPr="00422B72">
        <w:rPr>
          <w:rFonts w:ascii="Times New Roman" w:hAnsi="Times New Roman" w:cs="Times New Roman"/>
          <w:i/>
          <w:sz w:val="28"/>
          <w:szCs w:val="28"/>
        </w:rPr>
        <w:t>шолу</w:t>
      </w:r>
      <w:r w:rsidRPr="005769C2">
        <w:rPr>
          <w:rFonts w:ascii="Times New Roman" w:hAnsi="Times New Roman" w:cs="Times New Roman"/>
          <w:sz w:val="28"/>
          <w:szCs w:val="28"/>
        </w:rPr>
        <w:t xml:space="preserve"> болады. Орталық газеттерден бастап, облыстық, аудандық газеттерге дейін әр түрлі шолулар жариялап отырады. Шолудың бірінде, газет беттерінде, мал шаруашылығының озат тәжірибелерін тарату тақырып болса, екінші біріне социалистік жарыста алынған міндеттемелердің орындалу барысы өзек болуы мүмкін. Үшінші біреуінде мораль тақырыбы </w:t>
      </w:r>
      <w:r w:rsidRPr="005769C2">
        <w:rPr>
          <w:rFonts w:ascii="Times New Roman" w:hAnsi="Times New Roman" w:cs="Times New Roman"/>
          <w:sz w:val="28"/>
          <w:szCs w:val="28"/>
        </w:rPr>
        <w:lastRenderedPageBreak/>
        <w:t>газет бетінде қалай жазылып отырғаны сөз болуы ықтимал. Шолудың тақырыбы жан-жақты келеді. Баспасөзге шолудың негізгі міндеті – газет жұмысының бай тәжірибелерін кең тарату болады.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Баспасөзге шолу газеттеріміз бен журналдарымыздағы бастаманы, ондағы материалдардың жаңа бір сипатын іліп алып, жуналистер қауымына тарату ісінде публицистиканың ебдейлі жанры боп табылады.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Публицистиканың шолу жанрының сапасы мен сипаты советтік баспасөздің жалпы дамуымен, оның дәрежесінің өсуімен қатар қалыптасты. Коммунистік құрылыста </w:t>
      </w:r>
      <w:r>
        <w:rPr>
          <w:rFonts w:ascii="Times New Roman" w:hAnsi="Times New Roman" w:cs="Times New Roman"/>
          <w:sz w:val="28"/>
          <w:szCs w:val="28"/>
        </w:rPr>
        <w:t>баспасөзіміздің күшті құралға ай</w:t>
      </w:r>
      <w:r w:rsidRPr="005769C2">
        <w:rPr>
          <w:rFonts w:ascii="Times New Roman" w:hAnsi="Times New Roman" w:cs="Times New Roman"/>
          <w:sz w:val="28"/>
          <w:szCs w:val="28"/>
        </w:rPr>
        <w:t>налуына байланысты шолудың да ролі арта түсуде...</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Баспасөзге шолудың негізгі міндеті: коммунистік құрылыстың қойып отырған саяси және шаруашылық міндеттерін орындауға жұмылдыра білу болуға тиіс. Баспасөздің кемшілігі немесе жетістігі туралы шолу жазғанда автор баспасөздің жұмысына көмектесуді көздейді.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Мерзімді баспасөзде шолу жарияланғанда одан шолу берілген газет қана емес, басқа газеттердің қызметкерлері де үлгі алып отырады. Ол үшін шолудағы талдау өткір де ұнамды болуы қажет. Мұның өзі принциптілікті және объективтілікті талап етеді.</w:t>
      </w:r>
    </w:p>
    <w:p w:rsidR="00C77F15" w:rsidRPr="005769C2" w:rsidRDefault="00C77F15" w:rsidP="00C77F15">
      <w:pPr>
        <w:ind w:firstLine="708"/>
        <w:jc w:val="both"/>
        <w:rPr>
          <w:rFonts w:ascii="Times New Roman" w:hAnsi="Times New Roman" w:cs="Times New Roman"/>
          <w:sz w:val="28"/>
          <w:szCs w:val="28"/>
        </w:rPr>
      </w:pPr>
      <w:r w:rsidRPr="00851D50">
        <w:rPr>
          <w:rFonts w:ascii="Times New Roman" w:hAnsi="Times New Roman" w:cs="Times New Roman"/>
          <w:i/>
          <w:sz w:val="28"/>
          <w:szCs w:val="28"/>
        </w:rPr>
        <w:t xml:space="preserve">Баспасөзге шолу </w:t>
      </w:r>
      <w:r w:rsidRPr="005769C2">
        <w:rPr>
          <w:rFonts w:ascii="Times New Roman" w:hAnsi="Times New Roman" w:cs="Times New Roman"/>
          <w:sz w:val="28"/>
          <w:szCs w:val="28"/>
        </w:rPr>
        <w:t>– публицистиканың көрнекті жанрларының бірі. Ол белгілі бір газет пен журналдың мазмұнын талдап, оның жанрларының сипаты мен ерекшеліктеріне баға береді. Шолудың өзі күнделікті баспасөздің талап-тілектерінен туған, кезең қойып отырған көкейкесті мәселелерді көтеріп отырады. Сөйтіп, шолуға қойылатын талаптарды қысқа ғана қайталып айтсақ, газеттердің күнделікті тәжірибесін зерттей отырып, олардың идеялық-саяси дәрежесін көтере түсуге көмектесу; газет материалдарының мазмұнын талдап, оның кеишілік-жетістіктерін, объективті түрде көрсету, оның күнделікті жұмысының жақсаруына қамқорлық жасап, оған үнемі көмектесу; газет жұмысындағы жақсы бастамалар мен үздік тәжірибелерді кең тарату, жергілікті газеттерде жарияланған тәуір материалды іліп алып, үлгі ретінде көпке тарату.</w:t>
      </w:r>
    </w:p>
    <w:p w:rsidR="00C77F15" w:rsidRPr="005769C2" w:rsidRDefault="00C77F15" w:rsidP="00C77F15">
      <w:pPr>
        <w:ind w:firstLine="708"/>
        <w:jc w:val="both"/>
        <w:rPr>
          <w:rFonts w:ascii="Times New Roman" w:hAnsi="Times New Roman" w:cs="Times New Roman"/>
          <w:sz w:val="28"/>
          <w:szCs w:val="28"/>
        </w:rPr>
      </w:pPr>
      <w:r w:rsidRPr="00422B72">
        <w:rPr>
          <w:rFonts w:ascii="Times New Roman" w:hAnsi="Times New Roman" w:cs="Times New Roman"/>
          <w:i/>
          <w:sz w:val="28"/>
          <w:szCs w:val="28"/>
        </w:rPr>
        <w:t>Тақырыптық шолу</w:t>
      </w:r>
      <w:r w:rsidRPr="005769C2">
        <w:rPr>
          <w:rFonts w:ascii="Times New Roman" w:hAnsi="Times New Roman" w:cs="Times New Roman"/>
          <w:sz w:val="28"/>
          <w:szCs w:val="28"/>
        </w:rPr>
        <w:t xml:space="preserve"> белгілі бір тақырыпқа арналады. Мысалы, шолу жазушы журналист бір аудандық газеттің қызметін байқап, оның тікпелерімен танысқаннан кейін, кейбір тақырыпты қалыс қалдырып отырғанын байқайды. Айталық ауданның негізгі экономикасы – мал шаруашылығы болса да газетке бұл мәселелер нашар жазылады екен. Міне, республикалық не облыстық газеттер осы мәселеге байланысты тақырыптық шолу арнауы мүмкін. Яғни, тақырыптық шолу белгілі бір тақырыпқа: партия тұрмысы мәселелеріне, өнеркәсіп, мал шаруашылығы немесе егіншілік мәселелерінеарналады. Демек, газеттегі тақырыптық шолу – нақтылы бір тақырыпқа арналып жазылады.</w:t>
      </w:r>
    </w:p>
    <w:p w:rsidR="00C77F15" w:rsidRPr="005769C2" w:rsidRDefault="00C77F15" w:rsidP="00C77F15">
      <w:pPr>
        <w:ind w:firstLine="708"/>
        <w:jc w:val="both"/>
        <w:rPr>
          <w:rFonts w:ascii="Times New Roman" w:hAnsi="Times New Roman" w:cs="Times New Roman"/>
          <w:sz w:val="28"/>
          <w:szCs w:val="28"/>
        </w:rPr>
      </w:pPr>
      <w:r w:rsidRPr="00422B72">
        <w:rPr>
          <w:rFonts w:ascii="Times New Roman" w:hAnsi="Times New Roman" w:cs="Times New Roman"/>
          <w:i/>
          <w:sz w:val="28"/>
          <w:szCs w:val="28"/>
        </w:rPr>
        <w:t>Жалпы шолу</w:t>
      </w:r>
      <w:r w:rsidRPr="005769C2">
        <w:rPr>
          <w:rFonts w:ascii="Times New Roman" w:hAnsi="Times New Roman" w:cs="Times New Roman"/>
          <w:sz w:val="28"/>
          <w:szCs w:val="28"/>
        </w:rPr>
        <w:t xml:space="preserve"> қандай тақырыптарды алып, қандай мәселелерді өзіне өзек жасаса да газеттің күнделікті ісіндегі елеулі жағын көрсетуге тиісті. Газеттің идеялық-саяси дәрежесін, іскерлігі мен жаңашылдығын, тақырып тапқырлық әдістерін жарқын көрсете білуі керек.</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 Жалпы шолу екі түрлі жазылуы мүмкін. Бірінші жағдайда газеттің </w:t>
      </w:r>
      <w:r w:rsidRPr="005769C2">
        <w:rPr>
          <w:rFonts w:ascii="Times New Roman" w:hAnsi="Times New Roman" w:cs="Times New Roman"/>
          <w:sz w:val="28"/>
          <w:szCs w:val="28"/>
        </w:rPr>
        <w:lastRenderedPageBreak/>
        <w:t>жақсы істері мен қол жеткен  табыстарының әдістері көрсетіледі, ал екінші жағдайда газет қызметінде орын алған кемшіліктер, оның себеп-салдары талданад</w:t>
      </w:r>
      <w:r>
        <w:rPr>
          <w:rFonts w:ascii="Times New Roman" w:hAnsi="Times New Roman" w:cs="Times New Roman"/>
          <w:sz w:val="28"/>
          <w:szCs w:val="28"/>
        </w:rPr>
        <w:t>ы. Ол кемшіліктерді жоюдың жолда</w:t>
      </w:r>
      <w:r w:rsidRPr="005769C2">
        <w:rPr>
          <w:rFonts w:ascii="Times New Roman" w:hAnsi="Times New Roman" w:cs="Times New Roman"/>
          <w:sz w:val="28"/>
          <w:szCs w:val="28"/>
        </w:rPr>
        <w:t>ры көрсетіледі.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Орталық баспасөз органдары жергілікті газеттерде жарияланған, сирек кездесетін материалдарм</w:t>
      </w:r>
      <w:r>
        <w:rPr>
          <w:rFonts w:ascii="Times New Roman" w:hAnsi="Times New Roman" w:cs="Times New Roman"/>
          <w:sz w:val="28"/>
          <w:szCs w:val="28"/>
        </w:rPr>
        <w:t>ен қалың оқырманды хабардар етуг</w:t>
      </w:r>
      <w:r w:rsidRPr="005769C2">
        <w:rPr>
          <w:rFonts w:ascii="Times New Roman" w:hAnsi="Times New Roman" w:cs="Times New Roman"/>
          <w:sz w:val="28"/>
          <w:szCs w:val="28"/>
        </w:rPr>
        <w:t xml:space="preserve">е үнемі ұмтылып отырады. Шолудың мұндай түрі газеттерде тартымды, қызығылықты шыққан подборкалар мен арнайы беттерді оқырмандарға хабарлауды, елеулі жақсы нәрселерді тез жеткізуді көздейді. «Аудандық газеттерден», «Газет беттерінен» тағы басқа рубрикалармен беріледі. Шолу жанрының мұндай түрлері </w:t>
      </w:r>
      <w:r>
        <w:rPr>
          <w:rFonts w:ascii="Times New Roman" w:hAnsi="Times New Roman" w:cs="Times New Roman"/>
          <w:sz w:val="28"/>
          <w:szCs w:val="28"/>
        </w:rPr>
        <w:t>«</w:t>
      </w:r>
      <w:r w:rsidRPr="005769C2">
        <w:rPr>
          <w:rFonts w:ascii="Times New Roman" w:hAnsi="Times New Roman" w:cs="Times New Roman"/>
          <w:sz w:val="28"/>
          <w:szCs w:val="28"/>
        </w:rPr>
        <w:t>газеттер мен журналдар беттерінен</w:t>
      </w:r>
      <w:r>
        <w:rPr>
          <w:rFonts w:ascii="Times New Roman" w:hAnsi="Times New Roman" w:cs="Times New Roman"/>
          <w:sz w:val="28"/>
          <w:szCs w:val="28"/>
        </w:rPr>
        <w:t>»</w:t>
      </w:r>
      <w:r w:rsidRPr="005769C2">
        <w:rPr>
          <w:rFonts w:ascii="Times New Roman" w:hAnsi="Times New Roman" w:cs="Times New Roman"/>
          <w:sz w:val="28"/>
          <w:szCs w:val="28"/>
        </w:rPr>
        <w:t xml:space="preserve"> деп аталады.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«Соңғы почтадан» деп аталатын шағын шолу оқиғаны, мәселені іле-шала жариялауды мақсат тұтады. Онда оперативтік салдар күшті келеді де, фактілер «таңқаларлық» болады. Мұны ықшамдалған шолудың түрі деуге де болады. Шолудың «Соңғы почтадан» деген түрі газеттердің арнайы беттеріне, қос беттеріне (разворот), жеке номерлеріне қысқа рецензия жариялайды. Бұл қысқа рецензиялар газеттің жақсы, үздік тәжірибесін, жаңа бастамасын қолдап отырады.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Шолудың «Соңғы почтадан» деген түрінде газеттердің күнделікті істерінде кездесетін кемшіліктер де қатты сыналады. Газет жанрларының жалпы мазмұныңда тіл мен стильде кездесетін олақтықтар мен солақайлықтар әжуа етіледі. Сөйтіп, ол басқа баспасөз органдарына сабақ болады.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«Газет тақырыбына» д</w:t>
      </w:r>
      <w:r>
        <w:rPr>
          <w:rFonts w:ascii="Times New Roman" w:hAnsi="Times New Roman" w:cs="Times New Roman"/>
          <w:sz w:val="28"/>
          <w:szCs w:val="28"/>
        </w:rPr>
        <w:t>е</w:t>
      </w:r>
      <w:r w:rsidRPr="005769C2">
        <w:rPr>
          <w:rFonts w:ascii="Times New Roman" w:hAnsi="Times New Roman" w:cs="Times New Roman"/>
          <w:sz w:val="28"/>
          <w:szCs w:val="28"/>
        </w:rPr>
        <w:t>ген  рубрикамен жарияланатын материалдар  журналистиканың теориясы мен тәжірибесінен туған проблемаларға арналады. Бұл проблемалар бүгінгі талап тұрғысынан газетте партия тұрмысы қалай жазылуы тиіс, немесе газет бетін ажарлау тәсілдері, газеттің тілі мен стилі туралы проблемаларға арналады. Журналистиканың тарихы, публицистиканың теориялық проблемаларына арналған ғылыми-зерттеу мақалалары да кейде «газет тақырыбына» деген рубрикамен беріледі.</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Қазіргі мерзімді баспасөз беттерінде «Баспасөзге шолу орнына», «Газет оқушылары газет туралы», «Газет инициативасы» деген рубрикалармен материалдар да көрініп қалады. Мұндай рубрикалармен берілген материалдар газет шолуларының хабар түрлері боп саналады.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Талдамалы жанрлардың түрлерін нақты бір тақырып немесе белгілі бір мәселе туралы шолу және еңбекші хаттары (ашық және коллективтік хаттар) туралы да айта кеткен жөн.</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Үгіт пен насихаттың бұқаралық құралдарында шолу кең таралып, дербес жанр ретінде жақсы қалыптасты. Бұл жөнінде әсіресе халықаралық шолулардың мерзімді баспасөзде, радио мен телевизияда жиі берілетіндігі бұл күндері жұрттың бәріне аян. Бұл шолуларда жер жүзілік оқиғалар жан-жақты, тереңірек әңгіме болады. Мұндай шолуларда әлеуметтік өмірдің жеке көріністері терең де жарқын және аумақты қамтылады.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Талдамалы жанрдың шолу түрі қазіргі өміріміздің әлеуметтік оқиғаларын арқау жасап, біздің қазіргі өміріміздің әлеуметтік фактілерін: оқиғаны, жағдайды, құбылысты, процесті жинақтап, шолып отырады.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lastRenderedPageBreak/>
        <w:t xml:space="preserve">    </w:t>
      </w:r>
      <w:r w:rsidRPr="005769C2">
        <w:rPr>
          <w:rFonts w:ascii="Times New Roman" w:hAnsi="Times New Roman" w:cs="Times New Roman"/>
          <w:sz w:val="28"/>
          <w:szCs w:val="28"/>
        </w:rPr>
        <w:tab/>
        <w:t>Бұл жанрды жалпы шолу</w:t>
      </w:r>
      <w:r>
        <w:rPr>
          <w:rFonts w:ascii="Times New Roman" w:hAnsi="Times New Roman" w:cs="Times New Roman"/>
          <w:sz w:val="28"/>
          <w:szCs w:val="28"/>
        </w:rPr>
        <w:t>,</w:t>
      </w:r>
      <w:r w:rsidRPr="005769C2">
        <w:rPr>
          <w:rFonts w:ascii="Times New Roman" w:hAnsi="Times New Roman" w:cs="Times New Roman"/>
          <w:sz w:val="28"/>
          <w:szCs w:val="28"/>
        </w:rPr>
        <w:t xml:space="preserve"> тақырыптық шолу, хаттарға шолу сияқты түрлерге бөлуге болады.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Белгілі бір кезең ішінде бүкіл жер жүзінде болған оқиғалардың басты-бастыларын, бұл жөнінде жалпы пікір айтумен қатар оны жан-жақты да аумақты қамтыса мұндай шолулар «Әлем өткен аптада», «Халықаралық шолу» рубрикаларымен беріледі.</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Әлеуметтік өміріміздің бір жағын</w:t>
      </w:r>
      <w:r>
        <w:rPr>
          <w:rFonts w:ascii="Times New Roman" w:hAnsi="Times New Roman" w:cs="Times New Roman"/>
          <w:sz w:val="28"/>
          <w:szCs w:val="28"/>
        </w:rPr>
        <w:t>а</w:t>
      </w:r>
      <w:r w:rsidRPr="005769C2">
        <w:rPr>
          <w:rFonts w:ascii="Times New Roman" w:hAnsi="Times New Roman" w:cs="Times New Roman"/>
          <w:sz w:val="28"/>
          <w:szCs w:val="28"/>
        </w:rPr>
        <w:t xml:space="preserve"> немесе экономикалық, қоғамдық және мәдени өміріміздің бір саласына ғана арналған шолулар – тақырыптық шолу. </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r>
    </w:p>
    <w:p w:rsidR="00C77F15" w:rsidRDefault="00C77F15" w:rsidP="00C77F15">
      <w:pPr>
        <w:jc w:val="center"/>
        <w:rPr>
          <w:rFonts w:ascii="Times New Roman" w:hAnsi="Times New Roman" w:cs="Times New Roman"/>
          <w:b/>
          <w:sz w:val="28"/>
          <w:szCs w:val="28"/>
        </w:rPr>
      </w:pPr>
      <w:r>
        <w:rPr>
          <w:rFonts w:ascii="Times New Roman" w:hAnsi="Times New Roman" w:cs="Times New Roman"/>
          <w:b/>
          <w:sz w:val="28"/>
          <w:szCs w:val="28"/>
        </w:rPr>
        <w:t>Публицистикалық көркем жанрлар</w:t>
      </w:r>
    </w:p>
    <w:p w:rsidR="00C77F15" w:rsidRPr="005769C2" w:rsidRDefault="00C77F15" w:rsidP="00C77F15">
      <w:pPr>
        <w:jc w:val="center"/>
        <w:rPr>
          <w:rFonts w:ascii="Times New Roman" w:hAnsi="Times New Roman" w:cs="Times New Roman"/>
          <w:b/>
          <w:sz w:val="28"/>
          <w:szCs w:val="28"/>
        </w:rPr>
      </w:pP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Публицистикада бүкіл қоғам мүшелерінің назарын аударатын оқиғалар, типтік фактілерді талдау, сипаттау әдісімен де түсіндіріледі, сондықтан ірі оқиғалар мен құбылыстар адамның еңбек жемісі –образ арқылы айқындала түседі. Образ арқылы айқындау – жалпы публицистиканың ішінде тек көркем публицистикалық жанрлар: очерк пен фельетоннан ерекше байқалады.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Очерк замандастарымыз туралы тартымды «суретті» салып берсе, фельетон характерлер қақтығысы сатиралық шиеленіс арқылы адамның көзге түскен көлеңкелі сипатын әшкерелейді. Сөйтіп, сатиралық жанрлар өмір құбылыстарының, өмір оқиғаларының олқылық жақтырын сын садағына алады, оны ажуалайды. Ал очеркке өмірдің ақ жарқын жағымды жағы, адамға ажар берген еңбек, еңбекке ажар берген адамдардың іс-қимылы арқау болады.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Шығармада харктерлер қақтығысының болуы, типтер мен образдарды мүсіндеу публицистиканың көркем жанрларына ғана тән. Бұл көркем жанр көбінесе сюжетке құрылыды. Ол өлең немесе әңгіме пішінде де жазылады.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Көркем публицистикалық жанрлардың бір түрі – </w:t>
      </w:r>
      <w:r w:rsidRPr="006A1880">
        <w:rPr>
          <w:rFonts w:ascii="Times New Roman" w:hAnsi="Times New Roman" w:cs="Times New Roman"/>
          <w:i/>
          <w:sz w:val="28"/>
          <w:szCs w:val="28"/>
        </w:rPr>
        <w:t>көркем очерк</w:t>
      </w:r>
      <w:r w:rsidRPr="005769C2">
        <w:rPr>
          <w:rFonts w:ascii="Times New Roman" w:hAnsi="Times New Roman" w:cs="Times New Roman"/>
          <w:sz w:val="28"/>
          <w:szCs w:val="28"/>
        </w:rPr>
        <w:t>. Үгіт пен насихаттың жауынгер де әсерлі пішіні ретінде көркем публицистикалық  очерк өмірдің алғы шептегі барлаушы жанры болып қалыптасты. Бұл оперативті де оңтайлы жанр радио мен телевизия арқылы да, газет бетінде де өз оқушыларымен күнбе-күн кездесіп кең шалқар өміріміздің жақсы лебін ала келеді, кезең қойған мәселе көтеріледі, сөйтіп совет адамдарын жақсы қасиеттерге тәрбиелейді. Газет бетінде демекші,</w:t>
      </w:r>
      <w:r>
        <w:rPr>
          <w:rFonts w:ascii="Times New Roman" w:hAnsi="Times New Roman" w:cs="Times New Roman"/>
          <w:sz w:val="28"/>
          <w:szCs w:val="28"/>
        </w:rPr>
        <w:t xml:space="preserve"> </w:t>
      </w:r>
      <w:r w:rsidRPr="005769C2">
        <w:rPr>
          <w:rFonts w:ascii="Times New Roman" w:hAnsi="Times New Roman" w:cs="Times New Roman"/>
          <w:sz w:val="28"/>
          <w:szCs w:val="28"/>
        </w:rPr>
        <w:t>очерк жеке дара емес газет номерінің барлық материалдарымен арқауласа келіп жалпы міндетті шешуге батыл араласып отырады.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Очеркті публицистиканың басқа жанрларымен (мысалы, хабар, корреспонденция, мақала) салыстырғанда қандай ерекшеліктерін байқауға болады?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Мақала болатын болса социалистік жарыстың бүкіл халықтық бе</w:t>
      </w:r>
      <w:r>
        <w:rPr>
          <w:rFonts w:ascii="Times New Roman" w:hAnsi="Times New Roman" w:cs="Times New Roman"/>
          <w:sz w:val="28"/>
          <w:szCs w:val="28"/>
        </w:rPr>
        <w:t>т-әлпетін, оның әлеуметтік мәнін</w:t>
      </w:r>
      <w:r w:rsidRPr="005769C2">
        <w:rPr>
          <w:rFonts w:ascii="Times New Roman" w:hAnsi="Times New Roman" w:cs="Times New Roman"/>
          <w:sz w:val="28"/>
          <w:szCs w:val="28"/>
        </w:rPr>
        <w:t xml:space="preserve"> кең салыстырулар мен байыпты қорытындылар арқылы көрсетеді. Ал очерк жанры социалистік жарыста ерекше табыстарға ие болған адамдардың образы</w:t>
      </w:r>
      <w:r>
        <w:rPr>
          <w:rFonts w:ascii="Times New Roman" w:hAnsi="Times New Roman" w:cs="Times New Roman"/>
          <w:sz w:val="28"/>
          <w:szCs w:val="28"/>
        </w:rPr>
        <w:t>н</w:t>
      </w:r>
      <w:r w:rsidRPr="005769C2">
        <w:rPr>
          <w:rFonts w:ascii="Times New Roman" w:hAnsi="Times New Roman" w:cs="Times New Roman"/>
          <w:sz w:val="28"/>
          <w:szCs w:val="28"/>
        </w:rPr>
        <w:t xml:space="preserve"> олардың адамгершілік сипаттары, олардың тағдырлары арқылы суреттейді. Бұлардың барлығында </w:t>
      </w:r>
      <w:r w:rsidRPr="005769C2">
        <w:rPr>
          <w:rFonts w:ascii="Times New Roman" w:hAnsi="Times New Roman" w:cs="Times New Roman"/>
          <w:sz w:val="28"/>
          <w:szCs w:val="28"/>
        </w:rPr>
        <w:lastRenderedPageBreak/>
        <w:t>да өмірде бар, күнделікті өмірімізде ерекше еңбегімен көзге түсіп жүрген қарапайым совет адамдары жанрдың кейіпкерлері болып отырады.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Біздің</w:t>
      </w:r>
      <w:r>
        <w:rPr>
          <w:rFonts w:ascii="Times New Roman" w:hAnsi="Times New Roman" w:cs="Times New Roman"/>
          <w:sz w:val="28"/>
          <w:szCs w:val="28"/>
        </w:rPr>
        <w:t xml:space="preserve"> қаламгеріміз</w:t>
      </w:r>
      <w:r w:rsidRPr="005769C2">
        <w:rPr>
          <w:rFonts w:ascii="Times New Roman" w:hAnsi="Times New Roman" w:cs="Times New Roman"/>
          <w:sz w:val="28"/>
          <w:szCs w:val="28"/>
        </w:rPr>
        <w:t xml:space="preserve"> </w:t>
      </w:r>
      <w:r>
        <w:rPr>
          <w:rFonts w:ascii="Times New Roman" w:hAnsi="Times New Roman" w:cs="Times New Roman"/>
          <w:sz w:val="28"/>
          <w:szCs w:val="28"/>
        </w:rPr>
        <w:t xml:space="preserve"> өз очерктерінде</w:t>
      </w:r>
      <w:r w:rsidRPr="005769C2">
        <w:rPr>
          <w:rFonts w:ascii="Times New Roman" w:hAnsi="Times New Roman" w:cs="Times New Roman"/>
          <w:sz w:val="28"/>
          <w:szCs w:val="28"/>
        </w:rPr>
        <w:t xml:space="preserve"> замандастарымыз, жанымызда жүрген, өмір шындығының кейіпкерлері туралы жазатын себебі неде?</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Оның себебі публицист, өмір шындығы, өмір фактілері арқылы оқырманның жүрегіне жол табады. Очерк кейіпкерлерінің өмірде бар, жай ғана адам екендігі фактілер арқылы оның жақсы қасиеттері өзінен-өзі дәлелденеді. Әзілхан Нұршайховтың, Жекен Жұмақановтың, Нұрғазы Шәкеевтің, Хамит Ерғалиевтің очерктерінің кейіпкерлерін алып қарасақ, олар осы күнделікті өмірде бар, еңбек істеп жүрген үлгілі адамдар.</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Қазіргі қазақ очерктері совет адамдарының ерен еңбегін, рухани бейнесін әсем айшықтайды. Ол заман дүбірін терең сезініп, өмір шындығына тікелей араласады.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r>
      <w:r w:rsidRPr="006A1880">
        <w:rPr>
          <w:rFonts w:ascii="Times New Roman" w:hAnsi="Times New Roman" w:cs="Times New Roman"/>
          <w:i/>
          <w:sz w:val="28"/>
          <w:szCs w:val="28"/>
        </w:rPr>
        <w:t>Очерк</w:t>
      </w:r>
      <w:r w:rsidRPr="005769C2">
        <w:rPr>
          <w:rFonts w:ascii="Times New Roman" w:hAnsi="Times New Roman" w:cs="Times New Roman"/>
          <w:sz w:val="28"/>
          <w:szCs w:val="28"/>
        </w:rPr>
        <w:t xml:space="preserve"> публицистиканың басқа жанрларына қарағанда қандай сипаттарымен ерекшелене түседі.</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Очерктің предметі- адам. Очерк жанр ретінде адамдардың азаматтық қасиетін, Отан алдындағы борышына адалдығын, адамдардың сипатын, адамдардың еңбек портретін өзінің өзегіне айналдырады. Семей облысы, Мақаншы ауданының «Қарабұлақ» совхозының 19 жасар жас шопаны Сарқытқан Сүлейменов ауыл шаруашылығы озаттарының бірі болып Москваға барып қайтты. Бұл - «Комсомольская правда» газетінің бетінде «Бесжылдықтың шешуші жылын табысты аяқтайық» деген девизбен Бүкіл одақтық еңбек ардагерлерімен бірге қол қойған танымал жастарымыздың бірі. Бұл туралы газет оқушыларына баяндап беру керек д</w:t>
      </w:r>
      <w:r>
        <w:rPr>
          <w:rFonts w:ascii="Times New Roman" w:hAnsi="Times New Roman" w:cs="Times New Roman"/>
          <w:sz w:val="28"/>
          <w:szCs w:val="28"/>
        </w:rPr>
        <w:t>ейік</w:t>
      </w:r>
      <w:r w:rsidRPr="005769C2">
        <w:rPr>
          <w:rFonts w:ascii="Times New Roman" w:hAnsi="Times New Roman" w:cs="Times New Roman"/>
          <w:sz w:val="28"/>
          <w:szCs w:val="28"/>
        </w:rPr>
        <w:t>. Газеттің мыңдаған оқушылары әсіресе шопандар Сарқытқанның еңбегінен үлгі алады.</w:t>
      </w:r>
    </w:p>
    <w:p w:rsidR="00C77F15" w:rsidRPr="005769C2" w:rsidRDefault="00C77F15" w:rsidP="00C77F15">
      <w:pPr>
        <w:jc w:val="both"/>
        <w:rPr>
          <w:rFonts w:ascii="Times New Roman" w:hAnsi="Times New Roman" w:cs="Times New Roman"/>
          <w:sz w:val="28"/>
          <w:szCs w:val="28"/>
        </w:rPr>
      </w:pPr>
      <w:r w:rsidRPr="005769C2">
        <w:rPr>
          <w:rFonts w:ascii="Times New Roman" w:hAnsi="Times New Roman" w:cs="Times New Roman"/>
          <w:sz w:val="28"/>
          <w:szCs w:val="28"/>
        </w:rPr>
        <w:t xml:space="preserve">    </w:t>
      </w:r>
      <w:r w:rsidRPr="005769C2">
        <w:rPr>
          <w:rFonts w:ascii="Times New Roman" w:hAnsi="Times New Roman" w:cs="Times New Roman"/>
          <w:sz w:val="28"/>
          <w:szCs w:val="28"/>
        </w:rPr>
        <w:tab/>
        <w:t>Журналист бұл жас жігіттің бойынан жарқындықты, алдыңғы қатарлы замандасын көрді. Осы туралы жазды. Бұл жөнінде корреспонденция жазса, оның тәжірибесін, мал бағу тәжірибесіндегі ерекшеліктерді баяндаған болар еді ал, очерк жазса автор кейіпкердің ішкі дүниесіне назар аударады, оның жеке басының қасиет-сипаттарын суреттейді, оның әлеуметтік ортадағы ұстамдылығына назар аударады.</w:t>
      </w:r>
      <w:r>
        <w:rPr>
          <w:rFonts w:ascii="Times New Roman" w:hAnsi="Times New Roman" w:cs="Times New Roman"/>
          <w:sz w:val="28"/>
          <w:szCs w:val="28"/>
        </w:rPr>
        <w:t xml:space="preserve"> Ж</w:t>
      </w:r>
      <w:r w:rsidRPr="005769C2">
        <w:rPr>
          <w:rFonts w:ascii="Times New Roman" w:hAnsi="Times New Roman" w:cs="Times New Roman"/>
          <w:sz w:val="28"/>
          <w:szCs w:val="28"/>
        </w:rPr>
        <w:t>урналист оның адамгершілік сипаттарының қалыптасуына көңіл бөледі. Міне, осы жайлар анық сипатталса жас шопан еңбек табыстарына қалай ие болғаны, оны творчестволық еңбекке жігерлендіргенде, оның адамгершілігі, оның жалпы іске деген жауапкершілік сезімі айқындала түседі...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...Очерк жанрын В.Канторович көптен зерттеп жүр. Оның «Қазіргі очерк туралы жазушының ойлары» деген кітабы 1962 жылы шыққан болатын. Осы кітабында: «Зерттеудің негізгі арқауы көркем очерк болды. Очерк пішінінде теңеліп, бірақ көркем әдебиетке қосыла алмайтын бірқатар шығармалар тобы «Көрініс сыртында» қалды. «Газет бетінде заңды жанр деп саналатын: кезекті маусымның толқынында жүзетін бір күндік очерк калейдоскоп си</w:t>
      </w:r>
      <w:r>
        <w:rPr>
          <w:rFonts w:ascii="Times New Roman" w:hAnsi="Times New Roman" w:cs="Times New Roman"/>
          <w:sz w:val="28"/>
          <w:szCs w:val="28"/>
        </w:rPr>
        <w:t>яқты қалғыта көрсететін «Тұрмыст</w:t>
      </w:r>
      <w:r w:rsidRPr="005769C2">
        <w:rPr>
          <w:rFonts w:ascii="Times New Roman" w:hAnsi="Times New Roman" w:cs="Times New Roman"/>
          <w:sz w:val="28"/>
          <w:szCs w:val="28"/>
        </w:rPr>
        <w:t>ық сипаттама», журналистік ре</w:t>
      </w:r>
      <w:r>
        <w:rPr>
          <w:rFonts w:ascii="Times New Roman" w:hAnsi="Times New Roman" w:cs="Times New Roman"/>
          <w:sz w:val="28"/>
          <w:szCs w:val="28"/>
        </w:rPr>
        <w:t>портаж көркем әдебиет үшін кере</w:t>
      </w:r>
      <w:r w:rsidRPr="005769C2">
        <w:rPr>
          <w:rFonts w:ascii="Times New Roman" w:hAnsi="Times New Roman" w:cs="Times New Roman"/>
          <w:sz w:val="28"/>
          <w:szCs w:val="28"/>
        </w:rPr>
        <w:t xml:space="preserve">гі жоқ дүниелер» дейді. Бұл пікірін В.Канторович «Очерк туралы талас ойлар» деген мақаласында әрі қарай кеңейте түседі. Бұл мақалада ол газет очеркі деген жанр да, оның </w:t>
      </w:r>
      <w:r w:rsidRPr="005769C2">
        <w:rPr>
          <w:rFonts w:ascii="Times New Roman" w:hAnsi="Times New Roman" w:cs="Times New Roman"/>
          <w:sz w:val="28"/>
          <w:szCs w:val="28"/>
        </w:rPr>
        <w:lastRenderedPageBreak/>
        <w:t>ерекшеліктері де жоқ деген қорытындыға келеді.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Очерк туралы мұндай қарама-қарсы пікірлердің орын алуы бұл жанрдың теориясының терең де жан-жақты зерттелмегендігінен, оның ғылыми жағынанан айқындалмағандығынан деп түсіну керек. Сондықтан, жазушының бір материалдарының өзін мақала, очерк, репортаж деп шатастырып айта береді. Мысалы, М.Кольцовтың «Үш күн такси үстінде» деген шығармасын кейде репортаждың классикалық түрі дейді де, енді бірде очерк деп атайды. В.Песковтың «Отан» деген материалын «Комсомольская правда» газеті мақала деп санайды, ал И.Котенко оны очерк деп айтады. Мұндай шатастырулардың болатын себебі </w:t>
      </w:r>
      <w:r>
        <w:rPr>
          <w:rFonts w:ascii="Times New Roman" w:hAnsi="Times New Roman" w:cs="Times New Roman"/>
          <w:sz w:val="28"/>
          <w:szCs w:val="28"/>
        </w:rPr>
        <w:t>«</w:t>
      </w:r>
      <w:r w:rsidRPr="005769C2">
        <w:rPr>
          <w:rFonts w:ascii="Times New Roman" w:hAnsi="Times New Roman" w:cs="Times New Roman"/>
          <w:sz w:val="28"/>
          <w:szCs w:val="28"/>
        </w:rPr>
        <w:t>очерктің сипаттары қандай белгілермен көзге түседі</w:t>
      </w:r>
      <w:r>
        <w:rPr>
          <w:rFonts w:ascii="Times New Roman" w:hAnsi="Times New Roman" w:cs="Times New Roman"/>
          <w:sz w:val="28"/>
          <w:szCs w:val="28"/>
        </w:rPr>
        <w:t>»</w:t>
      </w:r>
      <w:r w:rsidRPr="005769C2">
        <w:rPr>
          <w:rFonts w:ascii="Times New Roman" w:hAnsi="Times New Roman" w:cs="Times New Roman"/>
          <w:sz w:val="28"/>
          <w:szCs w:val="28"/>
        </w:rPr>
        <w:t xml:space="preserve"> деген сұрақтарға бұл жанр туралы зерттелген еңбектер дәл жауап бере алмайды. Өйткен</w:t>
      </w:r>
      <w:r>
        <w:rPr>
          <w:rFonts w:ascii="Times New Roman" w:hAnsi="Times New Roman" w:cs="Times New Roman"/>
          <w:sz w:val="28"/>
          <w:szCs w:val="28"/>
        </w:rPr>
        <w:t>і, очерктерге арналған еңбектер</w:t>
      </w:r>
      <w:r w:rsidRPr="005769C2">
        <w:rPr>
          <w:rFonts w:ascii="Times New Roman" w:hAnsi="Times New Roman" w:cs="Times New Roman"/>
          <w:sz w:val="28"/>
          <w:szCs w:val="28"/>
        </w:rPr>
        <w:t xml:space="preserve">де зерттеулік сипаттаудан гөрі көркем баяндаушылық басым. Очерктің ерекшелік сипаттары теориялық жағынан </w:t>
      </w:r>
      <w:r w:rsidRPr="006A1880">
        <w:rPr>
          <w:rFonts w:ascii="Times New Roman" w:hAnsi="Times New Roman" w:cs="Times New Roman"/>
          <w:i/>
          <w:sz w:val="28"/>
          <w:szCs w:val="28"/>
        </w:rPr>
        <w:t>айқындалмайды</w:t>
      </w:r>
      <w:r w:rsidRPr="005769C2">
        <w:rPr>
          <w:rFonts w:ascii="Times New Roman" w:hAnsi="Times New Roman" w:cs="Times New Roman"/>
          <w:sz w:val="28"/>
          <w:szCs w:val="28"/>
        </w:rPr>
        <w:t>. Оның үстіне қазіргі очерктердің тамаша практикасы ғылыми теориямен байланыстырылмайды, тәжірибедегі жетістіктер ғылымда жеткіліксіз пайдаланылады...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Очерк туралы пікірді қорытындылап келгенде газет очеркі бір бөлек деген пікірге қосылуға болмайды. Очеркті негізінде публицистикалық жанр деп қарау керек. Очерк көркем публицистикалық жанр деген пікірімізді дәлелдеуге зер салайық. «Шындық болуы — осыларды</w:t>
      </w:r>
      <w:r>
        <w:rPr>
          <w:rFonts w:ascii="Times New Roman" w:hAnsi="Times New Roman" w:cs="Times New Roman"/>
          <w:sz w:val="28"/>
          <w:szCs w:val="28"/>
        </w:rPr>
        <w:t>ң өзі документальдік негіз бола</w:t>
      </w:r>
      <w:r w:rsidRPr="005769C2">
        <w:rPr>
          <w:rFonts w:ascii="Times New Roman" w:hAnsi="Times New Roman" w:cs="Times New Roman"/>
          <w:sz w:val="28"/>
          <w:szCs w:val="28"/>
        </w:rPr>
        <w:t>ды». Екінші біреу «Бұл істе өзімізге қандай еркіндік бе</w:t>
      </w:r>
      <w:r w:rsidRPr="005769C2">
        <w:rPr>
          <w:rFonts w:ascii="Times New Roman" w:hAnsi="Times New Roman" w:cs="Times New Roman"/>
          <w:sz w:val="28"/>
          <w:szCs w:val="28"/>
        </w:rPr>
        <w:softHyphen/>
        <w:t>ре аламыз? Ешқандай да еркіндік бере алмаймыз. Біз оңда жай ғана өтірік айтып «документальдік» деген сөздің мағынасын жоятын боламыз немесе баска бір жанрға ауысып кетеміз»- дейді.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Ең алдымен, көркем публицистикалық очерктің баяндауы ширақ болғаны абзал. Очерктің бұл түрі өзінің жазылу әдісі жағынан зерттеуге жақын келеді. С</w:t>
      </w:r>
      <w:r>
        <w:rPr>
          <w:rFonts w:ascii="Times New Roman" w:hAnsi="Times New Roman" w:cs="Times New Roman"/>
          <w:sz w:val="28"/>
          <w:szCs w:val="28"/>
        </w:rPr>
        <w:t>ондықтан мұнда ой мен пікірдің ш</w:t>
      </w:r>
      <w:r w:rsidRPr="005769C2">
        <w:rPr>
          <w:rFonts w:ascii="Times New Roman" w:hAnsi="Times New Roman" w:cs="Times New Roman"/>
          <w:sz w:val="28"/>
          <w:szCs w:val="28"/>
        </w:rPr>
        <w:t>еберлігі, зерттеп, талда</w:t>
      </w:r>
      <w:r>
        <w:rPr>
          <w:rFonts w:ascii="Times New Roman" w:hAnsi="Times New Roman" w:cs="Times New Roman"/>
          <w:sz w:val="28"/>
          <w:szCs w:val="28"/>
        </w:rPr>
        <w:t>й білуі қабілеті ерекше көзге түскені дұ</w:t>
      </w:r>
      <w:r w:rsidRPr="005769C2">
        <w:rPr>
          <w:rFonts w:ascii="Times New Roman" w:hAnsi="Times New Roman" w:cs="Times New Roman"/>
          <w:sz w:val="28"/>
          <w:szCs w:val="28"/>
        </w:rPr>
        <w:t>рыс. Біз бұл пікірлерімізді тағы да Мұқанның мын</w:t>
      </w:r>
      <w:r>
        <w:rPr>
          <w:rFonts w:ascii="Times New Roman" w:hAnsi="Times New Roman" w:cs="Times New Roman"/>
          <w:sz w:val="28"/>
          <w:szCs w:val="28"/>
        </w:rPr>
        <w:t>а сөздерімен дәлелдейміз...«...К</w:t>
      </w:r>
      <w:r w:rsidRPr="005769C2">
        <w:rPr>
          <w:rFonts w:ascii="Times New Roman" w:hAnsi="Times New Roman" w:cs="Times New Roman"/>
          <w:sz w:val="28"/>
          <w:szCs w:val="28"/>
        </w:rPr>
        <w:t>ол</w:t>
      </w:r>
      <w:r>
        <w:rPr>
          <w:rFonts w:ascii="Times New Roman" w:hAnsi="Times New Roman" w:cs="Times New Roman"/>
          <w:sz w:val="28"/>
          <w:szCs w:val="28"/>
        </w:rPr>
        <w:t>хозшылардьң бейнесін мінсіз с</w:t>
      </w:r>
      <w:r w:rsidRPr="005769C2">
        <w:rPr>
          <w:rFonts w:ascii="Times New Roman" w:hAnsi="Times New Roman" w:cs="Times New Roman"/>
          <w:sz w:val="28"/>
          <w:szCs w:val="28"/>
        </w:rPr>
        <w:t>уреттеп бере алғансың. Неше түрлі мінезді неше түрлі адамдар мұнда оқу</w:t>
      </w:r>
      <w:r>
        <w:rPr>
          <w:rFonts w:ascii="Times New Roman" w:hAnsi="Times New Roman" w:cs="Times New Roman"/>
          <w:sz w:val="28"/>
          <w:szCs w:val="28"/>
        </w:rPr>
        <w:t>шыны сондай қызықтырады. Олардың</w:t>
      </w:r>
      <w:r w:rsidRPr="005769C2">
        <w:rPr>
          <w:rFonts w:ascii="Times New Roman" w:hAnsi="Times New Roman" w:cs="Times New Roman"/>
          <w:sz w:val="28"/>
          <w:szCs w:val="28"/>
        </w:rPr>
        <w:t xml:space="preserve"> ісі, әрекеті өмірдің нағыз шындығын алға жаяды». Бұл «Өмірді зерттеушілік, шеберлік». («Алғашқы хаттар», «Қазақ әдебиеті»). Демек, көркем публицистикада өмірді зерттей білу — очеркистің шеберлігін арттыра түседі, шығарма тартымды шығады. Кезең, мерзім қойып отырған міндеттерге сай фактілерді бағалай білу, оларды белгілі бір ой мені пікірдің төңірегіне шоғырландыра білу, образ жасауға зор кеңшілік туғызады. «Дәуір тарихына» араласа отырып, өмір шындығын, көрсетсе, автор очеркінде замандасының портретін дәл түсіреді Сәбит Досановтың «Аққу әні» очеркінде («А</w:t>
      </w:r>
      <w:r>
        <w:rPr>
          <w:rFonts w:ascii="Times New Roman" w:hAnsi="Times New Roman" w:cs="Times New Roman"/>
          <w:sz w:val="28"/>
          <w:szCs w:val="28"/>
        </w:rPr>
        <w:t>қ бидай» жинағында) қиын міндетт</w:t>
      </w:r>
      <w:r w:rsidRPr="005769C2">
        <w:rPr>
          <w:rFonts w:ascii="Times New Roman" w:hAnsi="Times New Roman" w:cs="Times New Roman"/>
          <w:sz w:val="28"/>
          <w:szCs w:val="28"/>
        </w:rPr>
        <w:t xml:space="preserve">і қабырғасы қайыспай көтеріп жүрген Арқа жерінің, арыстай азаматы Фазылбек Сағындықовтың </w:t>
      </w:r>
      <w:r>
        <w:rPr>
          <w:rFonts w:ascii="Times New Roman" w:hAnsi="Times New Roman" w:cs="Times New Roman"/>
          <w:sz w:val="28"/>
          <w:szCs w:val="28"/>
        </w:rPr>
        <w:t>еңбек портреті шебер көмкерілген</w:t>
      </w:r>
      <w:r w:rsidRPr="005769C2">
        <w:rPr>
          <w:rFonts w:ascii="Times New Roman" w:hAnsi="Times New Roman" w:cs="Times New Roman"/>
          <w:sz w:val="28"/>
          <w:szCs w:val="28"/>
        </w:rPr>
        <w:t>.</w:t>
      </w:r>
      <w:r w:rsidRPr="005769C2">
        <w:rPr>
          <w:rFonts w:ascii="Times New Roman" w:hAnsi="Times New Roman" w:cs="Times New Roman"/>
          <w:sz w:val="28"/>
          <w:szCs w:val="28"/>
        </w:rPr>
        <w:tab/>
      </w:r>
    </w:p>
    <w:p w:rsidR="00C77F15" w:rsidRPr="005769C2" w:rsidRDefault="00C77F15" w:rsidP="00C77F15">
      <w:pPr>
        <w:pStyle w:val="a7"/>
        <w:shd w:val="clear" w:color="auto" w:fill="auto"/>
        <w:spacing w:line="240" w:lineRule="auto"/>
        <w:ind w:firstLine="708"/>
        <w:rPr>
          <w:rFonts w:ascii="Times New Roman" w:hAnsi="Times New Roman" w:cs="Times New Roman"/>
          <w:sz w:val="28"/>
          <w:szCs w:val="28"/>
        </w:rPr>
      </w:pPr>
      <w:r w:rsidRPr="005769C2">
        <w:rPr>
          <w:rFonts w:ascii="Times New Roman" w:hAnsi="Times New Roman" w:cs="Times New Roman"/>
          <w:color w:val="000000"/>
          <w:sz w:val="28"/>
          <w:szCs w:val="28"/>
          <w:lang w:eastAsia="kk-KZ"/>
        </w:rPr>
        <w:t xml:space="preserve">Көркем публицистикалық очерктегі факті және жазушы фаитазиясын сөз етпес бұрын типтендіру проблемасы хақында сөз козғағанымыз абзал. Документальді </w:t>
      </w:r>
      <w:r w:rsidRPr="005769C2">
        <w:rPr>
          <w:rFonts w:ascii="Times New Roman" w:hAnsi="Times New Roman" w:cs="Times New Roman"/>
          <w:color w:val="000000"/>
          <w:sz w:val="28"/>
          <w:szCs w:val="28"/>
        </w:rPr>
        <w:t xml:space="preserve">очерк </w:t>
      </w:r>
      <w:r w:rsidRPr="005769C2">
        <w:rPr>
          <w:rFonts w:ascii="Times New Roman" w:hAnsi="Times New Roman" w:cs="Times New Roman"/>
          <w:color w:val="000000"/>
          <w:sz w:val="28"/>
          <w:szCs w:val="28"/>
          <w:lang w:eastAsia="kk-KZ"/>
        </w:rPr>
        <w:t xml:space="preserve">дәлме-дәл баяндауды, типтендіруді, ортақ сипаттауды </w:t>
      </w:r>
      <w:r w:rsidRPr="005769C2">
        <w:rPr>
          <w:rFonts w:ascii="Times New Roman" w:hAnsi="Times New Roman" w:cs="Times New Roman"/>
          <w:color w:val="000000"/>
          <w:sz w:val="28"/>
          <w:szCs w:val="28"/>
          <w:lang w:eastAsia="kk-KZ"/>
        </w:rPr>
        <w:lastRenderedPageBreak/>
        <w:t xml:space="preserve">талап етеді. Мұндай көркем публицистикалык дәрежеге жеткізе білу шеберлігіне </w:t>
      </w:r>
      <w:r w:rsidRPr="005769C2">
        <w:rPr>
          <w:rFonts w:ascii="Times New Roman" w:hAnsi="Times New Roman" w:cs="Times New Roman"/>
          <w:color w:val="000000"/>
          <w:sz w:val="28"/>
          <w:szCs w:val="28"/>
        </w:rPr>
        <w:t xml:space="preserve">Хамит </w:t>
      </w:r>
      <w:r w:rsidRPr="005769C2">
        <w:rPr>
          <w:rFonts w:ascii="Times New Roman" w:hAnsi="Times New Roman" w:cs="Times New Roman"/>
          <w:color w:val="000000"/>
          <w:sz w:val="28"/>
          <w:szCs w:val="28"/>
          <w:lang w:eastAsia="kk-KZ"/>
        </w:rPr>
        <w:t xml:space="preserve">Ерғалиевтың «Шындық шырқайды» деген публицистикалық шығармалар жинағы — айқын мысал. Өзінің алғашқы </w:t>
      </w:r>
      <w:r w:rsidRPr="005769C2">
        <w:rPr>
          <w:rFonts w:ascii="Times New Roman" w:hAnsi="Times New Roman" w:cs="Times New Roman"/>
          <w:color w:val="000000"/>
          <w:sz w:val="28"/>
          <w:szCs w:val="28"/>
        </w:rPr>
        <w:t xml:space="preserve">адымын </w:t>
      </w:r>
      <w:r>
        <w:rPr>
          <w:rFonts w:ascii="Times New Roman" w:hAnsi="Times New Roman" w:cs="Times New Roman"/>
          <w:color w:val="000000"/>
          <w:sz w:val="28"/>
          <w:szCs w:val="28"/>
          <w:lang w:eastAsia="kk-KZ"/>
        </w:rPr>
        <w:t>баспасөзден бастаған қ</w:t>
      </w:r>
      <w:r w:rsidRPr="005769C2">
        <w:rPr>
          <w:rFonts w:ascii="Times New Roman" w:hAnsi="Times New Roman" w:cs="Times New Roman"/>
          <w:color w:val="000000"/>
          <w:sz w:val="28"/>
          <w:szCs w:val="28"/>
          <w:lang w:eastAsia="kk-KZ"/>
        </w:rPr>
        <w:t>азақтың көрнекті ақыны</w:t>
      </w:r>
      <w:r w:rsidRPr="00A3100C">
        <w:rPr>
          <w:rFonts w:ascii="Times New Roman" w:hAnsi="Times New Roman" w:cs="Times New Roman"/>
          <w:color w:val="000000"/>
          <w:sz w:val="28"/>
          <w:szCs w:val="28"/>
          <w:lang w:eastAsia="kk-KZ"/>
        </w:rPr>
        <w:t xml:space="preserve"> </w:t>
      </w:r>
      <w:r>
        <w:rPr>
          <w:rFonts w:ascii="Times New Roman" w:hAnsi="Times New Roman" w:cs="Times New Roman"/>
          <w:color w:val="000000"/>
          <w:sz w:val="28"/>
          <w:szCs w:val="28"/>
          <w:lang w:eastAsia="kk-KZ"/>
        </w:rPr>
        <w:t>–</w:t>
      </w:r>
      <w:r w:rsidRPr="005769C2">
        <w:rPr>
          <w:rFonts w:ascii="Times New Roman" w:hAnsi="Times New Roman" w:cs="Times New Roman"/>
          <w:color w:val="000000"/>
          <w:sz w:val="28"/>
          <w:szCs w:val="28"/>
          <w:lang w:eastAsia="kk-KZ"/>
        </w:rPr>
        <w:t xml:space="preserve"> көпте</w:t>
      </w:r>
      <w:r w:rsidRPr="005769C2">
        <w:rPr>
          <w:rFonts w:ascii="Times New Roman" w:hAnsi="Times New Roman" w:cs="Times New Roman"/>
          <w:color w:val="000000"/>
          <w:sz w:val="28"/>
          <w:szCs w:val="28"/>
        </w:rPr>
        <w:t xml:space="preserve">ген </w:t>
      </w:r>
      <w:r w:rsidRPr="005769C2">
        <w:rPr>
          <w:rFonts w:ascii="Times New Roman" w:hAnsi="Times New Roman" w:cs="Times New Roman"/>
          <w:color w:val="000000"/>
          <w:sz w:val="28"/>
          <w:szCs w:val="28"/>
          <w:lang w:eastAsia="kk-KZ"/>
        </w:rPr>
        <w:t>публицистикалық еңбектер</w:t>
      </w:r>
      <w:r w:rsidRPr="00A3100C">
        <w:rPr>
          <w:rFonts w:ascii="Times New Roman" w:hAnsi="Times New Roman" w:cs="Times New Roman"/>
          <w:color w:val="000000"/>
          <w:sz w:val="28"/>
          <w:szCs w:val="28"/>
          <w:lang w:eastAsia="kk-KZ"/>
        </w:rPr>
        <w:t xml:space="preserve"> </w:t>
      </w:r>
      <w:r w:rsidRPr="005769C2">
        <w:rPr>
          <w:rFonts w:ascii="Times New Roman" w:hAnsi="Times New Roman" w:cs="Times New Roman"/>
          <w:color w:val="000000"/>
          <w:sz w:val="28"/>
          <w:szCs w:val="28"/>
          <w:lang w:eastAsia="kk-KZ"/>
        </w:rPr>
        <w:t xml:space="preserve">де берген  журналист. </w:t>
      </w:r>
      <w:r w:rsidRPr="005769C2">
        <w:rPr>
          <w:rFonts w:ascii="Times New Roman" w:hAnsi="Times New Roman" w:cs="Times New Roman"/>
          <w:color w:val="000000"/>
          <w:sz w:val="28"/>
          <w:szCs w:val="28"/>
        </w:rPr>
        <w:t xml:space="preserve">Хамит </w:t>
      </w:r>
      <w:r>
        <w:rPr>
          <w:rFonts w:ascii="Times New Roman" w:hAnsi="Times New Roman" w:cs="Times New Roman"/>
          <w:color w:val="000000"/>
          <w:sz w:val="28"/>
          <w:szCs w:val="28"/>
          <w:lang w:eastAsia="kk-KZ"/>
        </w:rPr>
        <w:t>Ерғалиев «Өзін ең алдым</w:t>
      </w:r>
      <w:r w:rsidRPr="00C32B67">
        <w:rPr>
          <w:rFonts w:ascii="Times New Roman" w:hAnsi="Times New Roman" w:cs="Times New Roman"/>
          <w:color w:val="000000"/>
          <w:sz w:val="28"/>
          <w:szCs w:val="28"/>
          <w:lang w:eastAsia="kk-KZ"/>
        </w:rPr>
        <w:t>е</w:t>
      </w:r>
      <w:r w:rsidRPr="005769C2">
        <w:rPr>
          <w:rFonts w:ascii="Times New Roman" w:hAnsi="Times New Roman" w:cs="Times New Roman"/>
          <w:color w:val="000000"/>
          <w:sz w:val="28"/>
          <w:szCs w:val="28"/>
          <w:lang w:eastAsia="kk-KZ"/>
        </w:rPr>
        <w:t xml:space="preserve">н журналистиканың перзенті санайды». «Шындық шырқайды» деген публицистикалық шығармалар жинағындағы очерктерде, автордың өз сөзімен айтқанда «ойдан сомдалған </w:t>
      </w:r>
      <w:r w:rsidRPr="005769C2">
        <w:rPr>
          <w:rFonts w:ascii="Times New Roman" w:hAnsi="Times New Roman" w:cs="Times New Roman"/>
          <w:color w:val="000000"/>
          <w:sz w:val="28"/>
          <w:szCs w:val="28"/>
        </w:rPr>
        <w:t xml:space="preserve">образ </w:t>
      </w:r>
      <w:r w:rsidRPr="005769C2">
        <w:rPr>
          <w:rFonts w:ascii="Times New Roman" w:hAnsi="Times New Roman" w:cs="Times New Roman"/>
          <w:color w:val="000000"/>
          <w:sz w:val="28"/>
          <w:szCs w:val="28"/>
          <w:lang w:eastAsia="kk-KZ"/>
        </w:rPr>
        <w:t xml:space="preserve">жоқ. Бәрі де нақты өмірде бар, болған </w:t>
      </w:r>
      <w:r w:rsidRPr="005769C2">
        <w:rPr>
          <w:rFonts w:ascii="Times New Roman" w:hAnsi="Times New Roman" w:cs="Times New Roman"/>
          <w:color w:val="000000"/>
          <w:sz w:val="28"/>
          <w:szCs w:val="28"/>
        </w:rPr>
        <w:t xml:space="preserve">адамдар, </w:t>
      </w:r>
      <w:r w:rsidRPr="005769C2">
        <w:rPr>
          <w:rFonts w:ascii="Times New Roman" w:hAnsi="Times New Roman" w:cs="Times New Roman"/>
          <w:color w:val="000000"/>
          <w:sz w:val="28"/>
          <w:szCs w:val="28"/>
          <w:lang w:eastAsia="kk-KZ"/>
        </w:rPr>
        <w:t xml:space="preserve">болған жайкүйлер». «Бетпаққа шабуыл», «Ыбырайдың шәкірті», «Өмір шежіресі» осындай нақты өмірден алынған фактілерге, адамдардың ісін, ерлік еңбектерін, күнделікті өмірін зерттеп жазған. Демек, бұл шығармадағы документальді очерктер дәлме-дәл баяндаумен қатар, </w:t>
      </w:r>
      <w:r w:rsidRPr="005769C2">
        <w:rPr>
          <w:rFonts w:ascii="Times New Roman" w:hAnsi="Times New Roman" w:cs="Times New Roman"/>
          <w:color w:val="000000"/>
          <w:sz w:val="28"/>
          <w:szCs w:val="28"/>
        </w:rPr>
        <w:t xml:space="preserve">автор </w:t>
      </w:r>
      <w:r w:rsidRPr="005769C2">
        <w:rPr>
          <w:rFonts w:ascii="Times New Roman" w:hAnsi="Times New Roman" w:cs="Times New Roman"/>
          <w:color w:val="000000"/>
          <w:sz w:val="28"/>
          <w:szCs w:val="28"/>
          <w:lang w:eastAsia="kk-KZ"/>
        </w:rPr>
        <w:t xml:space="preserve">өз кейіпкерлерін типтендірумен қатар, оларды ортақ сипатта </w:t>
      </w:r>
      <w:r w:rsidRPr="005769C2">
        <w:rPr>
          <w:rFonts w:ascii="Times New Roman" w:hAnsi="Times New Roman" w:cs="Times New Roman"/>
          <w:color w:val="000000"/>
          <w:sz w:val="28"/>
          <w:szCs w:val="28"/>
        </w:rPr>
        <w:t xml:space="preserve">да </w:t>
      </w:r>
      <w:r w:rsidRPr="005769C2">
        <w:rPr>
          <w:rFonts w:ascii="Times New Roman" w:hAnsi="Times New Roman" w:cs="Times New Roman"/>
          <w:color w:val="000000"/>
          <w:sz w:val="28"/>
          <w:szCs w:val="28"/>
          <w:lang w:eastAsia="kk-KZ"/>
        </w:rPr>
        <w:t xml:space="preserve">көрсете білген. </w:t>
      </w:r>
      <w:r w:rsidRPr="005769C2">
        <w:rPr>
          <w:rFonts w:ascii="Times New Roman" w:hAnsi="Times New Roman" w:cs="Times New Roman"/>
          <w:color w:val="000000"/>
          <w:sz w:val="28"/>
          <w:szCs w:val="28"/>
        </w:rPr>
        <w:t xml:space="preserve">Автор </w:t>
      </w:r>
      <w:r w:rsidRPr="005769C2">
        <w:rPr>
          <w:rFonts w:ascii="Times New Roman" w:hAnsi="Times New Roman" w:cs="Times New Roman"/>
          <w:color w:val="000000"/>
          <w:sz w:val="28"/>
          <w:szCs w:val="28"/>
          <w:lang w:eastAsia="kk-KZ"/>
        </w:rPr>
        <w:t xml:space="preserve">өмір фактілерін шебер іріктеумен бірге, көркем публицистикалық шыңға </w:t>
      </w:r>
      <w:r w:rsidRPr="005769C2">
        <w:rPr>
          <w:rFonts w:ascii="Times New Roman" w:hAnsi="Times New Roman" w:cs="Times New Roman"/>
          <w:color w:val="000000"/>
          <w:sz w:val="28"/>
          <w:szCs w:val="28"/>
        </w:rPr>
        <w:t xml:space="preserve">да </w:t>
      </w:r>
      <w:r w:rsidRPr="005769C2">
        <w:rPr>
          <w:rFonts w:ascii="Times New Roman" w:hAnsi="Times New Roman" w:cs="Times New Roman"/>
          <w:color w:val="000000"/>
          <w:sz w:val="28"/>
          <w:szCs w:val="28"/>
          <w:lang w:eastAsia="kk-KZ"/>
        </w:rPr>
        <w:t>шебер кетерілген.</w:t>
      </w:r>
    </w:p>
    <w:p w:rsidR="00C77F15" w:rsidRPr="005769C2" w:rsidRDefault="00C77F15" w:rsidP="00C77F15">
      <w:pPr>
        <w:pStyle w:val="a7"/>
        <w:shd w:val="clear" w:color="auto" w:fill="auto"/>
        <w:spacing w:line="240" w:lineRule="auto"/>
        <w:ind w:firstLine="708"/>
        <w:rPr>
          <w:rFonts w:ascii="Times New Roman" w:hAnsi="Times New Roman" w:cs="Times New Roman"/>
          <w:color w:val="000000"/>
          <w:sz w:val="28"/>
          <w:szCs w:val="28"/>
          <w:lang w:eastAsia="kk-KZ"/>
        </w:rPr>
      </w:pPr>
      <w:r w:rsidRPr="005769C2">
        <w:rPr>
          <w:rFonts w:ascii="Times New Roman" w:hAnsi="Times New Roman" w:cs="Times New Roman"/>
          <w:color w:val="000000"/>
          <w:sz w:val="28"/>
          <w:szCs w:val="28"/>
        </w:rPr>
        <w:t xml:space="preserve">Очерк </w:t>
      </w:r>
      <w:r w:rsidRPr="005769C2">
        <w:rPr>
          <w:rFonts w:ascii="Times New Roman" w:hAnsi="Times New Roman" w:cs="Times New Roman"/>
          <w:color w:val="000000"/>
          <w:sz w:val="28"/>
          <w:szCs w:val="28"/>
          <w:lang w:eastAsia="kk-KZ"/>
        </w:rPr>
        <w:t xml:space="preserve">жазғанда фактілерді рет-ретімен тізе беру мұрат емес, елеулі,типтік фактілерді іріктей білу шеберлікті арттыра түседі, сөйтіп, көркем-публицистикалық </w:t>
      </w:r>
      <w:r w:rsidRPr="005769C2">
        <w:rPr>
          <w:rStyle w:val="Calibri"/>
          <w:rFonts w:ascii="Times New Roman" w:hAnsi="Times New Roman" w:cs="Times New Roman"/>
          <w:b w:val="0"/>
          <w:sz w:val="28"/>
          <w:szCs w:val="28"/>
        </w:rPr>
        <w:t>құ</w:t>
      </w:r>
      <w:r w:rsidRPr="005769C2">
        <w:rPr>
          <w:rFonts w:ascii="Times New Roman" w:hAnsi="Times New Roman" w:cs="Times New Roman"/>
          <w:color w:val="000000"/>
          <w:sz w:val="28"/>
          <w:szCs w:val="28"/>
          <w:lang w:eastAsia="kk-KZ"/>
        </w:rPr>
        <w:t xml:space="preserve">ралдар арқылы оның сырларын аша түсуге кең жол </w:t>
      </w:r>
      <w:r w:rsidRPr="005769C2">
        <w:rPr>
          <w:rFonts w:ascii="Times New Roman" w:hAnsi="Times New Roman" w:cs="Times New Roman"/>
          <w:color w:val="000000"/>
          <w:sz w:val="28"/>
          <w:szCs w:val="28"/>
        </w:rPr>
        <w:t>табылад</w:t>
      </w:r>
      <w:r w:rsidRPr="005769C2">
        <w:rPr>
          <w:rFonts w:ascii="Times New Roman" w:hAnsi="Times New Roman" w:cs="Times New Roman"/>
          <w:color w:val="000000"/>
          <w:sz w:val="28"/>
          <w:szCs w:val="28"/>
          <w:lang w:eastAsia="kk-KZ"/>
        </w:rPr>
        <w:t xml:space="preserve">ы. </w:t>
      </w:r>
      <w:r w:rsidRPr="005769C2">
        <w:rPr>
          <w:rFonts w:ascii="Times New Roman" w:hAnsi="Times New Roman" w:cs="Times New Roman"/>
          <w:color w:val="000000"/>
          <w:sz w:val="28"/>
          <w:szCs w:val="28"/>
        </w:rPr>
        <w:t xml:space="preserve">Журналист очерк жазу </w:t>
      </w:r>
      <w:r w:rsidRPr="005769C2">
        <w:rPr>
          <w:rFonts w:ascii="Times New Roman" w:hAnsi="Times New Roman" w:cs="Times New Roman"/>
          <w:color w:val="000000"/>
          <w:sz w:val="28"/>
          <w:szCs w:val="28"/>
          <w:lang w:eastAsia="kk-KZ"/>
        </w:rPr>
        <w:t xml:space="preserve">үшін көптеген </w:t>
      </w:r>
      <w:r w:rsidRPr="005769C2">
        <w:rPr>
          <w:rFonts w:ascii="Times New Roman" w:hAnsi="Times New Roman" w:cs="Times New Roman"/>
          <w:color w:val="000000"/>
          <w:sz w:val="28"/>
          <w:szCs w:val="28"/>
        </w:rPr>
        <w:t xml:space="preserve">материал жинайды. </w:t>
      </w:r>
      <w:r w:rsidRPr="005769C2">
        <w:rPr>
          <w:rFonts w:ascii="Times New Roman" w:hAnsi="Times New Roman" w:cs="Times New Roman"/>
          <w:color w:val="000000"/>
          <w:sz w:val="28"/>
          <w:szCs w:val="28"/>
          <w:lang w:eastAsia="kk-KZ"/>
        </w:rPr>
        <w:t xml:space="preserve">Болашақ кейіпкермен кездескендегі </w:t>
      </w:r>
      <w:r w:rsidRPr="005769C2">
        <w:rPr>
          <w:rStyle w:val="Calibri"/>
          <w:rFonts w:ascii="Times New Roman" w:hAnsi="Times New Roman" w:cs="Times New Roman"/>
          <w:b w:val="0"/>
          <w:sz w:val="28"/>
          <w:szCs w:val="28"/>
        </w:rPr>
        <w:t>әңгіме де</w:t>
      </w:r>
      <w:r w:rsidRPr="005769C2">
        <w:rPr>
          <w:rStyle w:val="Calibri"/>
          <w:rFonts w:ascii="Times New Roman" w:hAnsi="Times New Roman" w:cs="Times New Roman"/>
          <w:sz w:val="28"/>
          <w:szCs w:val="28"/>
        </w:rPr>
        <w:t xml:space="preserve"> </w:t>
      </w:r>
      <w:r w:rsidRPr="005769C2">
        <w:rPr>
          <w:rFonts w:ascii="Times New Roman" w:hAnsi="Times New Roman" w:cs="Times New Roman"/>
          <w:color w:val="000000"/>
          <w:sz w:val="28"/>
          <w:szCs w:val="28"/>
        </w:rPr>
        <w:t xml:space="preserve">жазылады: </w:t>
      </w:r>
      <w:r w:rsidRPr="005769C2">
        <w:rPr>
          <w:rFonts w:ascii="Times New Roman" w:hAnsi="Times New Roman" w:cs="Times New Roman"/>
          <w:color w:val="000000"/>
          <w:sz w:val="28"/>
          <w:szCs w:val="28"/>
          <w:lang w:eastAsia="kk-KZ"/>
        </w:rPr>
        <w:t xml:space="preserve">өндірістік есептер, </w:t>
      </w:r>
      <w:r w:rsidRPr="005769C2">
        <w:rPr>
          <w:rFonts w:ascii="Times New Roman" w:hAnsi="Times New Roman" w:cs="Times New Roman"/>
          <w:color w:val="000000"/>
          <w:sz w:val="28"/>
          <w:szCs w:val="28"/>
        </w:rPr>
        <w:t xml:space="preserve">цифрлар, </w:t>
      </w:r>
      <w:r w:rsidRPr="005769C2">
        <w:rPr>
          <w:rFonts w:ascii="Times New Roman" w:hAnsi="Times New Roman" w:cs="Times New Roman"/>
          <w:color w:val="000000"/>
          <w:sz w:val="28"/>
          <w:szCs w:val="28"/>
          <w:lang w:eastAsia="kk-KZ"/>
        </w:rPr>
        <w:t xml:space="preserve">адамның </w:t>
      </w:r>
      <w:r w:rsidRPr="005769C2">
        <w:rPr>
          <w:rStyle w:val="Calibri"/>
          <w:rFonts w:ascii="Times New Roman" w:hAnsi="Times New Roman" w:cs="Times New Roman"/>
          <w:b w:val="0"/>
          <w:sz w:val="28"/>
          <w:szCs w:val="28"/>
        </w:rPr>
        <w:t>портре</w:t>
      </w:r>
      <w:r w:rsidRPr="005769C2">
        <w:rPr>
          <w:rFonts w:ascii="Times New Roman" w:hAnsi="Times New Roman" w:cs="Times New Roman"/>
          <w:color w:val="000000"/>
          <w:sz w:val="28"/>
          <w:szCs w:val="28"/>
          <w:lang w:eastAsia="kk-KZ"/>
        </w:rPr>
        <w:t xml:space="preserve">ті, табиғат көріністері, белгілі бір жағдайлар, </w:t>
      </w:r>
      <w:r w:rsidRPr="005769C2">
        <w:rPr>
          <w:rStyle w:val="Calibri"/>
          <w:rFonts w:ascii="Times New Roman" w:hAnsi="Times New Roman" w:cs="Times New Roman"/>
          <w:b w:val="0"/>
          <w:sz w:val="28"/>
          <w:szCs w:val="28"/>
        </w:rPr>
        <w:t>кейіпкер</w:t>
      </w:r>
      <w:r w:rsidRPr="005769C2">
        <w:rPr>
          <w:rFonts w:ascii="Times New Roman" w:hAnsi="Times New Roman" w:cs="Times New Roman"/>
          <w:color w:val="000000"/>
          <w:sz w:val="28"/>
          <w:szCs w:val="28"/>
          <w:lang w:eastAsia="kk-KZ"/>
        </w:rPr>
        <w:t xml:space="preserve">лер туралы очеркистің пікірлері </w:t>
      </w:r>
      <w:r w:rsidRPr="005769C2">
        <w:rPr>
          <w:rFonts w:ascii="Times New Roman" w:hAnsi="Times New Roman" w:cs="Times New Roman"/>
          <w:color w:val="000000"/>
          <w:sz w:val="28"/>
          <w:szCs w:val="28"/>
        </w:rPr>
        <w:t xml:space="preserve">мен </w:t>
      </w:r>
      <w:r w:rsidRPr="005769C2">
        <w:rPr>
          <w:rFonts w:ascii="Times New Roman" w:hAnsi="Times New Roman" w:cs="Times New Roman"/>
          <w:color w:val="000000"/>
          <w:sz w:val="28"/>
          <w:szCs w:val="28"/>
          <w:lang w:eastAsia="kk-KZ"/>
        </w:rPr>
        <w:t xml:space="preserve">ойлары, оның </w:t>
      </w:r>
      <w:r w:rsidRPr="005769C2">
        <w:rPr>
          <w:rStyle w:val="Calibri"/>
          <w:rFonts w:ascii="Times New Roman" w:hAnsi="Times New Roman" w:cs="Times New Roman"/>
          <w:b w:val="0"/>
          <w:sz w:val="28"/>
          <w:szCs w:val="28"/>
        </w:rPr>
        <w:t>өмір</w:t>
      </w:r>
      <w:r w:rsidRPr="005769C2">
        <w:rPr>
          <w:rStyle w:val="Calibri"/>
          <w:rFonts w:ascii="Times New Roman" w:hAnsi="Times New Roman" w:cs="Times New Roman"/>
          <w:sz w:val="28"/>
          <w:szCs w:val="28"/>
        </w:rPr>
        <w:t xml:space="preserve"> </w:t>
      </w:r>
      <w:r w:rsidRPr="005769C2">
        <w:rPr>
          <w:rFonts w:ascii="Times New Roman" w:hAnsi="Times New Roman" w:cs="Times New Roman"/>
          <w:color w:val="000000"/>
          <w:sz w:val="28"/>
          <w:szCs w:val="28"/>
          <w:lang w:eastAsia="kk-KZ"/>
        </w:rPr>
        <w:t>елестері. Бұл жайлардың бәрін бірдей шағын шығарманың бойына тықпалау мүмкін емес, сондықтан, жинақталған материалдарды іріктей білу керек.</w:t>
      </w:r>
    </w:p>
    <w:p w:rsidR="00C77F15" w:rsidRPr="005769C2" w:rsidRDefault="0074470E" w:rsidP="00C77F15">
      <w:pPr>
        <w:pStyle w:val="a7"/>
        <w:shd w:val="clear" w:color="auto" w:fill="auto"/>
        <w:spacing w:line="240" w:lineRule="auto"/>
        <w:ind w:hanging="60"/>
        <w:rPr>
          <w:rFonts w:ascii="Times New Roman" w:hAnsi="Times New Roman" w:cs="Times New Roman"/>
          <w:color w:val="000000"/>
          <w:sz w:val="28"/>
          <w:szCs w:val="28"/>
          <w:lang w:eastAsia="kk-KZ"/>
        </w:rPr>
      </w:pPr>
      <w:r w:rsidRPr="0074470E">
        <w:rPr>
          <w:rFonts w:ascii="Times New Roman" w:hAnsi="Times New Roman" w:cs="Times New Roman"/>
          <w:noProof/>
          <w:sz w:val="28"/>
          <w:szCs w:val="28"/>
          <w:lang w:val="ru-RU"/>
        </w:rPr>
        <w:pict>
          <v:shapetype id="_x0000_t202" coordsize="21600,21600" o:spt="202" path="m,l,21600r21600,l21600,xe">
            <v:stroke joinstyle="miter"/>
            <v:path gradientshapeok="t" o:connecttype="rect"/>
          </v:shapetype>
          <v:shape id="_x0000_s1027" type="#_x0000_t202" style="position:absolute;left:0;text-align:left;margin-left:-22.1pt;margin-top:180.5pt;width:14.25pt;height:45pt;z-index:-251655168;mso-wrap-distance-left:5pt;mso-wrap-distance-right:5pt;mso-position-horizontal-relative:margin" filled="f" stroked="f">
            <v:textbox style="mso-next-textbox:#_x0000_s1027;mso-fit-shape-to-text:t" inset="0,0,0,0">
              <w:txbxContent>
                <w:p w:rsidR="00C57AF8" w:rsidRDefault="00C57AF8" w:rsidP="00C77F15">
                  <w:pPr>
                    <w:pStyle w:val="20"/>
                    <w:shd w:val="clear" w:color="auto" w:fill="auto"/>
                    <w:spacing w:line="420" w:lineRule="exact"/>
                  </w:pPr>
                </w:p>
              </w:txbxContent>
            </v:textbox>
            <w10:wrap type="square" anchorx="margin"/>
          </v:shape>
        </w:pict>
      </w:r>
      <w:r w:rsidR="00C77F15" w:rsidRPr="005769C2">
        <w:rPr>
          <w:rFonts w:ascii="Times New Roman" w:hAnsi="Times New Roman" w:cs="Times New Roman"/>
          <w:color w:val="000000"/>
          <w:sz w:val="28"/>
          <w:szCs w:val="28"/>
          <w:lang w:eastAsia="kk-KZ"/>
        </w:rPr>
        <w:tab/>
      </w:r>
      <w:r w:rsidR="00C77F15" w:rsidRPr="005769C2">
        <w:rPr>
          <w:rFonts w:ascii="Times New Roman" w:hAnsi="Times New Roman" w:cs="Times New Roman"/>
          <w:color w:val="000000"/>
          <w:sz w:val="28"/>
          <w:szCs w:val="28"/>
          <w:lang w:eastAsia="kk-KZ"/>
        </w:rPr>
        <w:tab/>
        <w:t xml:space="preserve">Көркем публицистикалық очерктің мазмұны мен </w:t>
      </w:r>
      <w:r w:rsidR="00C77F15" w:rsidRPr="005769C2">
        <w:rPr>
          <w:rStyle w:val="Calibri"/>
          <w:rFonts w:ascii="Times New Roman" w:hAnsi="Times New Roman" w:cs="Times New Roman"/>
          <w:b w:val="0"/>
          <w:sz w:val="28"/>
          <w:szCs w:val="28"/>
        </w:rPr>
        <w:t xml:space="preserve">өзегі </w:t>
      </w:r>
      <w:r w:rsidR="00C77F15" w:rsidRPr="005769C2">
        <w:rPr>
          <w:rFonts w:ascii="Times New Roman" w:hAnsi="Times New Roman" w:cs="Times New Roman"/>
          <w:color w:val="000000"/>
          <w:sz w:val="28"/>
          <w:szCs w:val="28"/>
          <w:lang w:eastAsia="kk-KZ"/>
        </w:rPr>
        <w:t xml:space="preserve">документальдыққа сүйенгендіктен ойдан қосудың </w:t>
      </w:r>
      <w:r w:rsidR="00C77F15" w:rsidRPr="005769C2">
        <w:rPr>
          <w:rStyle w:val="Calibri"/>
          <w:rFonts w:ascii="Times New Roman" w:hAnsi="Times New Roman" w:cs="Times New Roman"/>
          <w:b w:val="0"/>
          <w:sz w:val="28"/>
          <w:szCs w:val="28"/>
        </w:rPr>
        <w:t>өзі об</w:t>
      </w:r>
      <w:r w:rsidR="00C77F15" w:rsidRPr="005769C2">
        <w:rPr>
          <w:rFonts w:ascii="Times New Roman" w:hAnsi="Times New Roman" w:cs="Times New Roman"/>
          <w:color w:val="000000"/>
          <w:sz w:val="28"/>
          <w:szCs w:val="28"/>
          <w:lang w:eastAsia="kk-KZ"/>
        </w:rPr>
        <w:t>раздың шындығына, жағдайдың шындығына еріксіз жетелеуі кер</w:t>
      </w:r>
      <w:r w:rsidR="00C77F15">
        <w:rPr>
          <w:rFonts w:ascii="Times New Roman" w:hAnsi="Times New Roman" w:cs="Times New Roman"/>
          <w:color w:val="000000"/>
          <w:sz w:val="28"/>
          <w:szCs w:val="28"/>
          <w:lang w:eastAsia="kk-KZ"/>
        </w:rPr>
        <w:t>ек. Мұнда адамдардың аты-жөнінің</w:t>
      </w:r>
      <w:r w:rsidR="00C77F15" w:rsidRPr="005769C2">
        <w:rPr>
          <w:rFonts w:ascii="Times New Roman" w:hAnsi="Times New Roman" w:cs="Times New Roman"/>
          <w:color w:val="000000"/>
          <w:sz w:val="28"/>
          <w:szCs w:val="28"/>
          <w:lang w:eastAsia="kk-KZ"/>
        </w:rPr>
        <w:t xml:space="preserve"> дәл </w:t>
      </w:r>
      <w:r w:rsidR="00C77F15" w:rsidRPr="00A3100C">
        <w:rPr>
          <w:rStyle w:val="Calibri"/>
          <w:rFonts w:ascii="Times New Roman" w:hAnsi="Times New Roman" w:cs="Times New Roman"/>
          <w:b w:val="0"/>
          <w:sz w:val="28"/>
          <w:szCs w:val="28"/>
        </w:rPr>
        <w:t>болғ</w:t>
      </w:r>
      <w:r w:rsidR="00C77F15" w:rsidRPr="005769C2">
        <w:rPr>
          <w:rFonts w:ascii="Times New Roman" w:hAnsi="Times New Roman" w:cs="Times New Roman"/>
          <w:color w:val="000000"/>
          <w:sz w:val="28"/>
          <w:szCs w:val="28"/>
        </w:rPr>
        <w:t xml:space="preserve">аны </w:t>
      </w:r>
      <w:r w:rsidR="00C77F15">
        <w:rPr>
          <w:rFonts w:ascii="Times New Roman" w:hAnsi="Times New Roman" w:cs="Times New Roman"/>
          <w:color w:val="000000"/>
          <w:sz w:val="28"/>
          <w:szCs w:val="28"/>
          <w:lang w:eastAsia="kk-KZ"/>
        </w:rPr>
        <w:t>фактілердің</w:t>
      </w:r>
      <w:r w:rsidR="00C77F15" w:rsidRPr="005769C2">
        <w:rPr>
          <w:rFonts w:ascii="Times New Roman" w:hAnsi="Times New Roman" w:cs="Times New Roman"/>
          <w:color w:val="000000"/>
          <w:sz w:val="28"/>
          <w:szCs w:val="28"/>
          <w:lang w:eastAsia="kk-KZ"/>
        </w:rPr>
        <w:t xml:space="preserve"> нақты және </w:t>
      </w:r>
      <w:r w:rsidR="00C77F15" w:rsidRPr="005769C2">
        <w:rPr>
          <w:rFonts w:ascii="Times New Roman" w:hAnsi="Times New Roman" w:cs="Times New Roman"/>
          <w:color w:val="000000"/>
          <w:sz w:val="28"/>
          <w:szCs w:val="28"/>
        </w:rPr>
        <w:t xml:space="preserve">тек </w:t>
      </w:r>
      <w:r w:rsidR="00C77F15" w:rsidRPr="005769C2">
        <w:rPr>
          <w:rFonts w:ascii="Times New Roman" w:hAnsi="Times New Roman" w:cs="Times New Roman"/>
          <w:color w:val="000000"/>
          <w:sz w:val="28"/>
          <w:szCs w:val="28"/>
          <w:lang w:eastAsia="kk-KZ"/>
        </w:rPr>
        <w:t xml:space="preserve">шындыққа сүйенілгені жөн. Журналистеріміз кей жағдайда өмір фактілерін бұрмалап, болмаған нәрсені болды деп, көрмегенін көрген </w:t>
      </w:r>
      <w:r w:rsidR="00C77F15" w:rsidRPr="005769C2">
        <w:rPr>
          <w:rStyle w:val="Calibri"/>
          <w:rFonts w:ascii="Times New Roman" w:hAnsi="Times New Roman" w:cs="Times New Roman"/>
          <w:b w:val="0"/>
          <w:sz w:val="28"/>
          <w:szCs w:val="28"/>
        </w:rPr>
        <w:t>боп,</w:t>
      </w:r>
      <w:r w:rsidR="00C77F15" w:rsidRPr="005769C2">
        <w:rPr>
          <w:rStyle w:val="Calibri"/>
          <w:rFonts w:ascii="Times New Roman" w:hAnsi="Times New Roman" w:cs="Times New Roman"/>
          <w:sz w:val="28"/>
          <w:szCs w:val="28"/>
        </w:rPr>
        <w:t xml:space="preserve"> </w:t>
      </w:r>
      <w:r w:rsidR="00C77F15" w:rsidRPr="005769C2">
        <w:rPr>
          <w:rFonts w:ascii="Times New Roman" w:hAnsi="Times New Roman" w:cs="Times New Roman"/>
          <w:color w:val="000000"/>
          <w:sz w:val="28"/>
          <w:szCs w:val="28"/>
          <w:lang w:eastAsia="kk-KZ"/>
        </w:rPr>
        <w:t>ақиқат нәрсені бұрмал</w:t>
      </w:r>
      <w:r w:rsidR="00C77F15">
        <w:rPr>
          <w:rFonts w:ascii="Times New Roman" w:hAnsi="Times New Roman" w:cs="Times New Roman"/>
          <w:color w:val="000000"/>
          <w:sz w:val="28"/>
          <w:szCs w:val="28"/>
          <w:lang w:eastAsia="kk-KZ"/>
        </w:rPr>
        <w:t>ап, фактінің анық-қанықтығын айқ</w:t>
      </w:r>
      <w:r w:rsidR="00C77F15" w:rsidRPr="005769C2">
        <w:rPr>
          <w:rFonts w:ascii="Times New Roman" w:hAnsi="Times New Roman" w:cs="Times New Roman"/>
          <w:color w:val="000000"/>
          <w:sz w:val="28"/>
          <w:szCs w:val="28"/>
          <w:lang w:eastAsia="kk-KZ"/>
        </w:rPr>
        <w:t xml:space="preserve">ындамай </w:t>
      </w:r>
      <w:r w:rsidR="00C77F15" w:rsidRPr="005769C2">
        <w:rPr>
          <w:rFonts w:ascii="Times New Roman" w:hAnsi="Times New Roman" w:cs="Times New Roman"/>
          <w:color w:val="000000"/>
          <w:sz w:val="28"/>
          <w:szCs w:val="28"/>
        </w:rPr>
        <w:t xml:space="preserve">жанынан </w:t>
      </w:r>
      <w:r w:rsidR="00C77F15" w:rsidRPr="005769C2">
        <w:rPr>
          <w:rFonts w:ascii="Times New Roman" w:hAnsi="Times New Roman" w:cs="Times New Roman"/>
          <w:color w:val="000000"/>
          <w:sz w:val="28"/>
          <w:szCs w:val="28"/>
          <w:lang w:eastAsia="kk-KZ"/>
        </w:rPr>
        <w:t xml:space="preserve">шығарып жазу жөнінде </w:t>
      </w:r>
      <w:r w:rsidR="00C77F15" w:rsidRPr="005769C2">
        <w:rPr>
          <w:rStyle w:val="Calibri"/>
          <w:rFonts w:ascii="Times New Roman" w:hAnsi="Times New Roman" w:cs="Times New Roman"/>
          <w:b w:val="0"/>
          <w:sz w:val="28"/>
          <w:szCs w:val="28"/>
        </w:rPr>
        <w:t>очерк</w:t>
      </w:r>
      <w:r w:rsidR="00C77F15" w:rsidRPr="005769C2">
        <w:rPr>
          <w:rStyle w:val="Calibri"/>
          <w:rFonts w:ascii="Times New Roman" w:hAnsi="Times New Roman" w:cs="Times New Roman"/>
          <w:sz w:val="28"/>
          <w:szCs w:val="28"/>
        </w:rPr>
        <w:t xml:space="preserve"> </w:t>
      </w:r>
      <w:r w:rsidR="00C77F15" w:rsidRPr="005769C2">
        <w:rPr>
          <w:rFonts w:ascii="Times New Roman" w:hAnsi="Times New Roman" w:cs="Times New Roman"/>
          <w:color w:val="000000"/>
          <w:sz w:val="28"/>
          <w:szCs w:val="28"/>
          <w:lang w:eastAsia="kk-KZ"/>
        </w:rPr>
        <w:t xml:space="preserve">жанрын зерттеуші Төлеубай Ыдырысов өзінің — </w:t>
      </w:r>
      <w:r w:rsidR="00C77F15" w:rsidRPr="005769C2">
        <w:rPr>
          <w:rFonts w:ascii="Times New Roman" w:hAnsi="Times New Roman" w:cs="Times New Roman"/>
          <w:color w:val="000000"/>
          <w:sz w:val="28"/>
          <w:szCs w:val="28"/>
        </w:rPr>
        <w:t>«Очерк</w:t>
      </w:r>
      <w:r w:rsidR="00C77F15">
        <w:rPr>
          <w:rFonts w:ascii="Times New Roman" w:hAnsi="Times New Roman" w:cs="Times New Roman"/>
          <w:color w:val="000000"/>
          <w:sz w:val="28"/>
          <w:szCs w:val="28"/>
        </w:rPr>
        <w:t xml:space="preserve"> туралы</w:t>
      </w:r>
      <w:r w:rsidR="00C77F15" w:rsidRPr="005769C2">
        <w:rPr>
          <w:rFonts w:ascii="Times New Roman" w:hAnsi="Times New Roman" w:cs="Times New Roman"/>
          <w:color w:val="000000"/>
          <w:sz w:val="28"/>
          <w:szCs w:val="28"/>
        </w:rPr>
        <w:t xml:space="preserve"> </w:t>
      </w:r>
      <w:r w:rsidR="00C77F15" w:rsidRPr="005769C2">
        <w:rPr>
          <w:rFonts w:ascii="Times New Roman" w:hAnsi="Times New Roman" w:cs="Times New Roman"/>
          <w:color w:val="000000"/>
          <w:sz w:val="28"/>
          <w:szCs w:val="28"/>
          <w:lang w:eastAsia="kk-KZ"/>
        </w:rPr>
        <w:t xml:space="preserve">ойлар» деген кітабында 1960 жылы 13 февральда «Казахстанская </w:t>
      </w:r>
      <w:r w:rsidR="00C77F15" w:rsidRPr="005769C2">
        <w:rPr>
          <w:rFonts w:ascii="Times New Roman" w:hAnsi="Times New Roman" w:cs="Times New Roman"/>
          <w:color w:val="000000"/>
          <w:sz w:val="28"/>
          <w:szCs w:val="28"/>
        </w:rPr>
        <w:t xml:space="preserve">правда» </w:t>
      </w:r>
      <w:r w:rsidR="00C77F15" w:rsidRPr="005769C2">
        <w:rPr>
          <w:rFonts w:ascii="Times New Roman" w:hAnsi="Times New Roman" w:cs="Times New Roman"/>
          <w:color w:val="000000"/>
          <w:sz w:val="28"/>
          <w:szCs w:val="28"/>
          <w:lang w:eastAsia="kk-KZ"/>
        </w:rPr>
        <w:t xml:space="preserve">газетінде «Шындық және </w:t>
      </w:r>
      <w:r w:rsidR="00C77F15" w:rsidRPr="005769C2">
        <w:rPr>
          <w:rStyle w:val="Calibri"/>
          <w:rFonts w:ascii="Times New Roman" w:hAnsi="Times New Roman" w:cs="Times New Roman"/>
          <w:b w:val="0"/>
          <w:sz w:val="28"/>
          <w:szCs w:val="28"/>
        </w:rPr>
        <w:t xml:space="preserve">ойдан </w:t>
      </w:r>
      <w:r w:rsidR="00C77F15" w:rsidRPr="005769C2">
        <w:rPr>
          <w:rFonts w:ascii="Times New Roman" w:hAnsi="Times New Roman" w:cs="Times New Roman"/>
          <w:color w:val="000000"/>
          <w:sz w:val="28"/>
          <w:szCs w:val="28"/>
          <w:lang w:eastAsia="kk-KZ"/>
        </w:rPr>
        <w:t xml:space="preserve">шығару» деген хат жарияланғанын айта келеді де, </w:t>
      </w:r>
      <w:r w:rsidR="00C77F15" w:rsidRPr="005769C2">
        <w:rPr>
          <w:rStyle w:val="Calibri"/>
          <w:rFonts w:ascii="Times New Roman" w:hAnsi="Times New Roman" w:cs="Times New Roman"/>
          <w:b w:val="0"/>
          <w:sz w:val="28"/>
          <w:szCs w:val="28"/>
        </w:rPr>
        <w:t>былай</w:t>
      </w:r>
      <w:r w:rsidR="00C77F15" w:rsidRPr="005769C2">
        <w:rPr>
          <w:rStyle w:val="7pt"/>
          <w:rFonts w:ascii="Times New Roman" w:hAnsi="Times New Roman" w:cs="Times New Roman"/>
          <w:sz w:val="28"/>
          <w:szCs w:val="28"/>
        </w:rPr>
        <w:t xml:space="preserve"> </w:t>
      </w:r>
      <w:r w:rsidR="00C77F15" w:rsidRPr="005769C2">
        <w:rPr>
          <w:rFonts w:ascii="Times New Roman" w:hAnsi="Times New Roman" w:cs="Times New Roman"/>
          <w:color w:val="000000"/>
          <w:sz w:val="28"/>
          <w:szCs w:val="28"/>
          <w:lang w:eastAsia="kk-KZ"/>
        </w:rPr>
        <w:t xml:space="preserve">дейді: </w:t>
      </w:r>
      <w:r w:rsidR="00C77F15" w:rsidRPr="005769C2">
        <w:rPr>
          <w:rFonts w:ascii="Times New Roman" w:hAnsi="Times New Roman" w:cs="Times New Roman"/>
          <w:color w:val="000000"/>
          <w:sz w:val="28"/>
          <w:szCs w:val="28"/>
        </w:rPr>
        <w:t xml:space="preserve">«...Очеркист не </w:t>
      </w:r>
      <w:r w:rsidR="00C77F15" w:rsidRPr="005769C2">
        <w:rPr>
          <w:rFonts w:ascii="Times New Roman" w:hAnsi="Times New Roman" w:cs="Times New Roman"/>
          <w:color w:val="000000"/>
          <w:sz w:val="28"/>
          <w:szCs w:val="28"/>
          <w:lang w:eastAsia="kk-KZ"/>
        </w:rPr>
        <w:t xml:space="preserve">істеген? — Ол... өзі </w:t>
      </w:r>
      <w:r w:rsidR="00C77F15">
        <w:rPr>
          <w:rStyle w:val="Calibri"/>
          <w:rFonts w:ascii="Times New Roman" w:hAnsi="Times New Roman" w:cs="Times New Roman"/>
          <w:b w:val="0"/>
          <w:sz w:val="28"/>
          <w:szCs w:val="28"/>
        </w:rPr>
        <w:t>көрмеген, ж</w:t>
      </w:r>
      <w:r w:rsidR="00C77F15" w:rsidRPr="005769C2">
        <w:rPr>
          <w:rStyle w:val="Calibri"/>
          <w:rFonts w:ascii="Times New Roman" w:hAnsi="Times New Roman" w:cs="Times New Roman"/>
          <w:b w:val="0"/>
          <w:sz w:val="28"/>
          <w:szCs w:val="28"/>
        </w:rPr>
        <w:t>олығып</w:t>
      </w:r>
      <w:r w:rsidR="00C77F15" w:rsidRPr="005769C2">
        <w:rPr>
          <w:rStyle w:val="Calibri"/>
          <w:rFonts w:ascii="Times New Roman" w:hAnsi="Times New Roman" w:cs="Times New Roman"/>
          <w:sz w:val="28"/>
          <w:szCs w:val="28"/>
        </w:rPr>
        <w:t xml:space="preserve"> </w:t>
      </w:r>
      <w:r w:rsidR="00C77F15" w:rsidRPr="005769C2">
        <w:rPr>
          <w:rFonts w:ascii="Times New Roman" w:hAnsi="Times New Roman" w:cs="Times New Roman"/>
          <w:color w:val="000000"/>
          <w:sz w:val="28"/>
          <w:szCs w:val="28"/>
          <w:lang w:eastAsia="kk-KZ"/>
        </w:rPr>
        <w:t xml:space="preserve">әңгімелеспеген адамдар </w:t>
      </w:r>
      <w:r w:rsidR="00C77F15" w:rsidRPr="005769C2">
        <w:rPr>
          <w:rFonts w:ascii="Times New Roman" w:hAnsi="Times New Roman" w:cs="Times New Roman"/>
          <w:color w:val="000000"/>
          <w:sz w:val="28"/>
          <w:szCs w:val="28"/>
        </w:rPr>
        <w:t xml:space="preserve">туралы </w:t>
      </w:r>
      <w:r w:rsidR="00C77F15" w:rsidRPr="005769C2">
        <w:rPr>
          <w:rFonts w:ascii="Times New Roman" w:hAnsi="Times New Roman" w:cs="Times New Roman"/>
          <w:color w:val="000000"/>
          <w:sz w:val="28"/>
          <w:szCs w:val="28"/>
          <w:lang w:eastAsia="kk-KZ"/>
        </w:rPr>
        <w:t xml:space="preserve">ойдан </w:t>
      </w:r>
      <w:r w:rsidR="00C77F15" w:rsidRPr="005769C2">
        <w:rPr>
          <w:rStyle w:val="Calibri"/>
          <w:rFonts w:ascii="Times New Roman" w:hAnsi="Times New Roman" w:cs="Times New Roman"/>
          <w:b w:val="0"/>
          <w:sz w:val="28"/>
          <w:szCs w:val="28"/>
        </w:rPr>
        <w:t>жазып жіберген.</w:t>
      </w:r>
      <w:r w:rsidR="00C77F15" w:rsidRPr="005769C2">
        <w:rPr>
          <w:rStyle w:val="Calibri"/>
          <w:rFonts w:ascii="Times New Roman" w:hAnsi="Times New Roman" w:cs="Times New Roman"/>
          <w:sz w:val="28"/>
          <w:szCs w:val="28"/>
        </w:rPr>
        <w:t xml:space="preserve"> </w:t>
      </w:r>
      <w:r w:rsidR="00C77F15" w:rsidRPr="005769C2">
        <w:rPr>
          <w:rFonts w:ascii="Times New Roman" w:hAnsi="Times New Roman" w:cs="Times New Roman"/>
          <w:color w:val="000000"/>
          <w:sz w:val="28"/>
          <w:szCs w:val="28"/>
          <w:lang w:eastAsia="kk-KZ"/>
        </w:rPr>
        <w:t xml:space="preserve">Мысалы, Овчаренко деген біреуді Ю. Ильященко </w:t>
      </w:r>
      <w:r w:rsidR="00C77F15" w:rsidRPr="005769C2">
        <w:rPr>
          <w:rFonts w:ascii="Times New Roman" w:hAnsi="Times New Roman" w:cs="Times New Roman"/>
          <w:color w:val="000000"/>
          <w:sz w:val="28"/>
          <w:szCs w:val="28"/>
        </w:rPr>
        <w:t xml:space="preserve">колхоз </w:t>
      </w:r>
      <w:r w:rsidR="00C77F15" w:rsidRPr="005769C2">
        <w:rPr>
          <w:rFonts w:ascii="Times New Roman" w:hAnsi="Times New Roman" w:cs="Times New Roman"/>
          <w:color w:val="000000"/>
          <w:sz w:val="28"/>
          <w:szCs w:val="28"/>
          <w:lang w:eastAsia="kk-KZ"/>
        </w:rPr>
        <w:t xml:space="preserve">басшыларының бірі, әрі тәуір қызметкер ретінде суреттеген. Шынтуайтқа келгенде </w:t>
      </w:r>
      <w:r w:rsidR="00C77F15" w:rsidRPr="005769C2">
        <w:rPr>
          <w:rFonts w:ascii="Times New Roman" w:hAnsi="Times New Roman" w:cs="Times New Roman"/>
          <w:color w:val="000000"/>
          <w:sz w:val="28"/>
          <w:szCs w:val="28"/>
        </w:rPr>
        <w:t xml:space="preserve">Овчаренко </w:t>
      </w:r>
      <w:r w:rsidR="00C77F15" w:rsidRPr="005769C2">
        <w:rPr>
          <w:rFonts w:ascii="Times New Roman" w:hAnsi="Times New Roman" w:cs="Times New Roman"/>
          <w:color w:val="000000"/>
          <w:sz w:val="28"/>
          <w:szCs w:val="28"/>
          <w:lang w:eastAsia="kk-KZ"/>
        </w:rPr>
        <w:t xml:space="preserve">жақсы қызметкер емес, қайта </w:t>
      </w:r>
      <w:r w:rsidR="00C77F15" w:rsidRPr="005769C2">
        <w:rPr>
          <w:rFonts w:ascii="Times New Roman" w:hAnsi="Times New Roman" w:cs="Times New Roman"/>
          <w:color w:val="000000"/>
          <w:sz w:val="28"/>
          <w:szCs w:val="28"/>
        </w:rPr>
        <w:t xml:space="preserve">колхоз </w:t>
      </w:r>
      <w:r w:rsidR="00C77F15" w:rsidRPr="005769C2">
        <w:rPr>
          <w:rFonts w:ascii="Times New Roman" w:hAnsi="Times New Roman" w:cs="Times New Roman"/>
          <w:color w:val="000000"/>
          <w:sz w:val="28"/>
          <w:szCs w:val="28"/>
          <w:lang w:eastAsia="kk-KZ"/>
        </w:rPr>
        <w:t xml:space="preserve">мүлкін талан-таражға салғаны үшін орнынан алынған және қатаң </w:t>
      </w:r>
      <w:r w:rsidR="00C77F15" w:rsidRPr="005769C2">
        <w:rPr>
          <w:rStyle w:val="Calibri"/>
          <w:rFonts w:ascii="Times New Roman" w:hAnsi="Times New Roman" w:cs="Times New Roman"/>
          <w:b w:val="0"/>
          <w:sz w:val="28"/>
          <w:szCs w:val="28"/>
        </w:rPr>
        <w:t>жаз</w:t>
      </w:r>
      <w:r w:rsidR="00C77F15" w:rsidRPr="005769C2">
        <w:rPr>
          <w:rFonts w:ascii="Times New Roman" w:hAnsi="Times New Roman" w:cs="Times New Roman"/>
          <w:color w:val="000000"/>
          <w:sz w:val="28"/>
          <w:szCs w:val="28"/>
          <w:lang w:eastAsia="kk-KZ"/>
        </w:rPr>
        <w:t xml:space="preserve">аланған адам». Очеркте мұндай жанынан </w:t>
      </w:r>
      <w:r w:rsidR="00C77F15" w:rsidRPr="005769C2">
        <w:rPr>
          <w:rStyle w:val="Calibri"/>
          <w:rFonts w:ascii="Times New Roman" w:hAnsi="Times New Roman" w:cs="Times New Roman"/>
          <w:b w:val="0"/>
          <w:sz w:val="28"/>
          <w:szCs w:val="28"/>
        </w:rPr>
        <w:t>шығару</w:t>
      </w:r>
      <w:r w:rsidR="00C77F15" w:rsidRPr="005769C2">
        <w:rPr>
          <w:rStyle w:val="Calibri"/>
          <w:rFonts w:ascii="Times New Roman" w:hAnsi="Times New Roman" w:cs="Times New Roman"/>
          <w:sz w:val="28"/>
          <w:szCs w:val="28"/>
        </w:rPr>
        <w:t xml:space="preserve"> </w:t>
      </w:r>
      <w:r w:rsidR="00C77F15" w:rsidRPr="005769C2">
        <w:rPr>
          <w:rFonts w:ascii="Times New Roman" w:hAnsi="Times New Roman" w:cs="Times New Roman"/>
          <w:color w:val="000000"/>
          <w:sz w:val="28"/>
          <w:szCs w:val="28"/>
          <w:lang w:eastAsia="kk-KZ"/>
        </w:rPr>
        <w:t xml:space="preserve">көркемдікпен, өмір шындығымен үш қайнаса сорпасы </w:t>
      </w:r>
      <w:r w:rsidR="00C77F15" w:rsidRPr="005769C2">
        <w:rPr>
          <w:rStyle w:val="Calibri"/>
          <w:rFonts w:ascii="Times New Roman" w:hAnsi="Times New Roman" w:cs="Times New Roman"/>
          <w:b w:val="0"/>
          <w:sz w:val="28"/>
          <w:szCs w:val="28"/>
        </w:rPr>
        <w:t>қосылмаса</w:t>
      </w:r>
      <w:r w:rsidR="00C77F15" w:rsidRPr="005769C2">
        <w:rPr>
          <w:rStyle w:val="Calibri"/>
          <w:rFonts w:ascii="Times New Roman" w:hAnsi="Times New Roman" w:cs="Times New Roman"/>
          <w:sz w:val="28"/>
          <w:szCs w:val="28"/>
        </w:rPr>
        <w:t xml:space="preserve"> </w:t>
      </w:r>
      <w:r w:rsidR="00C77F15" w:rsidRPr="005769C2">
        <w:rPr>
          <w:rFonts w:ascii="Times New Roman" w:hAnsi="Times New Roman" w:cs="Times New Roman"/>
          <w:color w:val="000000"/>
          <w:sz w:val="28"/>
          <w:szCs w:val="28"/>
          <w:lang w:eastAsia="kk-KZ"/>
        </w:rPr>
        <w:t>керек-ті.</w:t>
      </w:r>
    </w:p>
    <w:p w:rsidR="00C77F15" w:rsidRPr="005769C2" w:rsidRDefault="00C77F15" w:rsidP="00C77F15">
      <w:pPr>
        <w:pStyle w:val="a7"/>
        <w:shd w:val="clear" w:color="auto" w:fill="auto"/>
        <w:spacing w:line="240" w:lineRule="auto"/>
        <w:ind w:firstLine="708"/>
        <w:rPr>
          <w:rFonts w:ascii="Times New Roman" w:hAnsi="Times New Roman" w:cs="Times New Roman"/>
          <w:color w:val="000000"/>
          <w:sz w:val="28"/>
          <w:szCs w:val="28"/>
          <w:lang w:eastAsia="kk-KZ"/>
        </w:rPr>
      </w:pPr>
      <w:r w:rsidRPr="005769C2">
        <w:rPr>
          <w:rStyle w:val="14"/>
          <w:rFonts w:cs="Times New Roman"/>
          <w:color w:val="000000"/>
          <w:sz w:val="28"/>
          <w:szCs w:val="28"/>
          <w:lang w:eastAsia="kk-KZ"/>
        </w:rPr>
        <w:t>Көркем публицистикалық очерктің тағы бір</w:t>
      </w:r>
      <w:r w:rsidRPr="005769C2">
        <w:rPr>
          <w:rStyle w:val="14"/>
          <w:rFonts w:cs="Times New Roman"/>
          <w:color w:val="000000"/>
          <w:sz w:val="28"/>
          <w:szCs w:val="28"/>
          <w:lang w:eastAsia="kk-KZ"/>
        </w:rPr>
        <w:tab/>
        <w:t xml:space="preserve">ерекшелігі оның ұшқырлығы. Оның ұшқыр (оперативті) болатын себебі очсрктің бұл түрі көбіне-көп </w:t>
      </w:r>
      <w:r w:rsidRPr="005769C2">
        <w:rPr>
          <w:rStyle w:val="14"/>
          <w:rFonts w:cs="Times New Roman"/>
          <w:color w:val="000000"/>
          <w:sz w:val="28"/>
          <w:szCs w:val="28"/>
        </w:rPr>
        <w:t xml:space="preserve">радио </w:t>
      </w:r>
      <w:r w:rsidRPr="005769C2">
        <w:rPr>
          <w:rStyle w:val="14"/>
          <w:rFonts w:cs="Times New Roman"/>
          <w:color w:val="000000"/>
          <w:sz w:val="28"/>
          <w:szCs w:val="28"/>
          <w:lang w:eastAsia="en-US"/>
        </w:rPr>
        <w:t>мен теле</w:t>
      </w:r>
      <w:r w:rsidRPr="005769C2">
        <w:rPr>
          <w:rStyle w:val="14"/>
          <w:rFonts w:cs="Times New Roman"/>
          <w:color w:val="000000"/>
          <w:sz w:val="28"/>
          <w:szCs w:val="28"/>
          <w:lang w:eastAsia="kk-KZ"/>
        </w:rPr>
        <w:t xml:space="preserve">визия арқылы беріліп, газетте жарияланады. Мұның өэі  өмір талабына сай, күнбе-күн іске асырылуға міндетті болып </w:t>
      </w:r>
      <w:r w:rsidRPr="005769C2">
        <w:rPr>
          <w:rStyle w:val="14"/>
          <w:rFonts w:cs="Times New Roman"/>
          <w:color w:val="000000"/>
          <w:sz w:val="28"/>
          <w:szCs w:val="28"/>
          <w:lang w:eastAsia="kk-KZ"/>
        </w:rPr>
        <w:lastRenderedPageBreak/>
        <w:t xml:space="preserve">отырған қоғамдық талаптан туады. Ұшқырлықтың </w:t>
      </w:r>
      <w:r w:rsidRPr="005769C2">
        <w:rPr>
          <w:rStyle w:val="a6"/>
          <w:rFonts w:ascii="Times New Roman" w:hAnsi="Times New Roman" w:cs="Times New Roman"/>
          <w:i w:val="0"/>
          <w:sz w:val="28"/>
          <w:szCs w:val="28"/>
          <w:lang w:val="kk-KZ"/>
        </w:rPr>
        <w:t>өзі</w:t>
      </w:r>
      <w:r w:rsidRPr="005769C2">
        <w:rPr>
          <w:rStyle w:val="a6"/>
          <w:rFonts w:ascii="Times New Roman" w:hAnsi="Times New Roman" w:cs="Times New Roman"/>
          <w:sz w:val="28"/>
          <w:szCs w:val="28"/>
          <w:lang w:val="kk-KZ"/>
        </w:rPr>
        <w:t xml:space="preserve"> </w:t>
      </w:r>
      <w:r w:rsidRPr="005769C2">
        <w:rPr>
          <w:rStyle w:val="14"/>
          <w:rFonts w:cs="Times New Roman"/>
          <w:color w:val="000000"/>
          <w:sz w:val="28"/>
          <w:szCs w:val="28"/>
          <w:lang w:eastAsia="kk-KZ"/>
        </w:rPr>
        <w:t xml:space="preserve">болжампаздықты талап етеді. Ал оның өзі өмір адымына лезде ілесуді талап етеді. </w:t>
      </w:r>
      <w:r w:rsidRPr="005769C2">
        <w:rPr>
          <w:rStyle w:val="14"/>
          <w:rFonts w:cs="Times New Roman"/>
          <w:color w:val="000000"/>
          <w:sz w:val="28"/>
          <w:szCs w:val="28"/>
        </w:rPr>
        <w:t xml:space="preserve">Очеркист </w:t>
      </w:r>
      <w:r w:rsidRPr="005769C2">
        <w:rPr>
          <w:rStyle w:val="14"/>
          <w:rFonts w:cs="Times New Roman"/>
          <w:color w:val="000000"/>
          <w:sz w:val="28"/>
          <w:szCs w:val="28"/>
          <w:lang w:eastAsia="kk-KZ"/>
        </w:rPr>
        <w:t>«Дәуір шежіресін жазуға» міндетті. Сондықтан болған оқиғаны ғана</w:t>
      </w:r>
      <w:r w:rsidRPr="005769C2">
        <w:rPr>
          <w:rStyle w:val="7pt"/>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емес, болашақ оқиғаны </w:t>
      </w:r>
      <w:r w:rsidRPr="005769C2">
        <w:rPr>
          <w:rStyle w:val="14"/>
          <w:rFonts w:cs="Times New Roman"/>
          <w:color w:val="000000"/>
          <w:sz w:val="28"/>
          <w:szCs w:val="28"/>
        </w:rPr>
        <w:t xml:space="preserve">да </w:t>
      </w:r>
      <w:r w:rsidRPr="005769C2">
        <w:rPr>
          <w:rStyle w:val="14"/>
          <w:rFonts w:cs="Times New Roman"/>
          <w:color w:val="000000"/>
          <w:sz w:val="28"/>
          <w:szCs w:val="28"/>
          <w:lang w:eastAsia="kk-KZ"/>
        </w:rPr>
        <w:t>батыл суреттейді. Мұның бәрі очеркистен жан-жақты шеберлікті талап етеді. Көркем публицистикалық очерктің ұшқырлығы туралы бірнеше мысалдар келтіруге болады. 1969 жылдың</w:t>
      </w:r>
      <w:r w:rsidRPr="005769C2">
        <w:rPr>
          <w:rFonts w:ascii="Times New Roman" w:hAnsi="Times New Roman" w:cs="Times New Roman"/>
          <w:color w:val="000000"/>
          <w:sz w:val="28"/>
          <w:szCs w:val="28"/>
          <w:lang w:eastAsia="kk-KZ"/>
        </w:rPr>
        <w:t xml:space="preserve"> </w:t>
      </w:r>
      <w:r w:rsidRPr="005769C2">
        <w:rPr>
          <w:rStyle w:val="14"/>
          <w:rFonts w:cs="Times New Roman"/>
          <w:color w:val="000000"/>
          <w:sz w:val="28"/>
          <w:szCs w:val="28"/>
          <w:lang w:eastAsia="kk-KZ"/>
        </w:rPr>
        <w:t xml:space="preserve">15 январында «Союз-4» кораблі ұшты. Бұл туралы ТАСС-тың хабары берілді. Тап осы күні </w:t>
      </w:r>
      <w:r w:rsidRPr="005769C2">
        <w:rPr>
          <w:rStyle w:val="14"/>
          <w:rFonts w:cs="Times New Roman"/>
          <w:color w:val="000000"/>
          <w:sz w:val="28"/>
          <w:szCs w:val="28"/>
        </w:rPr>
        <w:t>«Правда» газе</w:t>
      </w:r>
      <w:r w:rsidRPr="005769C2">
        <w:rPr>
          <w:rStyle w:val="14"/>
          <w:rFonts w:cs="Times New Roman"/>
          <w:color w:val="000000"/>
          <w:sz w:val="28"/>
          <w:szCs w:val="28"/>
          <w:lang w:eastAsia="kk-KZ"/>
        </w:rPr>
        <w:t xml:space="preserve">тінде </w:t>
      </w:r>
      <w:r w:rsidRPr="005769C2">
        <w:rPr>
          <w:rStyle w:val="14"/>
          <w:rFonts w:cs="Times New Roman"/>
          <w:color w:val="000000"/>
          <w:sz w:val="28"/>
          <w:szCs w:val="28"/>
        </w:rPr>
        <w:t xml:space="preserve">С. Борзенко мен И. </w:t>
      </w:r>
      <w:r w:rsidRPr="005769C2">
        <w:rPr>
          <w:rStyle w:val="14"/>
          <w:rFonts w:cs="Times New Roman"/>
          <w:color w:val="000000"/>
          <w:sz w:val="28"/>
          <w:szCs w:val="28"/>
          <w:lang w:eastAsia="kk-KZ"/>
        </w:rPr>
        <w:t xml:space="preserve">Денисовтың «Он үшінші </w:t>
      </w:r>
      <w:r w:rsidRPr="005769C2">
        <w:rPr>
          <w:rStyle w:val="a6"/>
          <w:rFonts w:ascii="Times New Roman" w:hAnsi="Times New Roman" w:cs="Times New Roman"/>
          <w:i w:val="0"/>
          <w:sz w:val="28"/>
          <w:szCs w:val="28"/>
          <w:lang w:eastAsia="en-US"/>
        </w:rPr>
        <w:t>космо</w:t>
      </w:r>
      <w:r w:rsidRPr="005769C2">
        <w:rPr>
          <w:rStyle w:val="14"/>
          <w:rFonts w:cs="Times New Roman"/>
          <w:color w:val="000000"/>
          <w:sz w:val="28"/>
          <w:szCs w:val="28"/>
          <w:lang w:eastAsia="kk-KZ"/>
        </w:rPr>
        <w:t xml:space="preserve">навт» деген очеркі жарияланды. 1968 жылдың 31 мартында Ю. Гагариннің қайғылы қайтыс болғаны турулы суық хабар бүкіл елге таралды. Аяулы азамат қайтыс болғаннан кейін үшінші күні </w:t>
      </w:r>
      <w:r w:rsidRPr="005769C2">
        <w:rPr>
          <w:rStyle w:val="14"/>
          <w:rFonts w:cs="Times New Roman"/>
          <w:color w:val="000000"/>
          <w:sz w:val="28"/>
          <w:szCs w:val="28"/>
        </w:rPr>
        <w:t xml:space="preserve">«Комсомольская правда» </w:t>
      </w:r>
      <w:r w:rsidRPr="005769C2">
        <w:rPr>
          <w:rStyle w:val="14"/>
          <w:rFonts w:cs="Times New Roman"/>
          <w:color w:val="000000"/>
          <w:sz w:val="28"/>
          <w:szCs w:val="28"/>
          <w:lang w:eastAsia="kk-KZ"/>
        </w:rPr>
        <w:t xml:space="preserve">газетінде </w:t>
      </w:r>
      <w:r w:rsidRPr="005769C2">
        <w:rPr>
          <w:rStyle w:val="14"/>
          <w:rFonts w:cs="Times New Roman"/>
          <w:color w:val="000000"/>
          <w:sz w:val="28"/>
          <w:szCs w:val="28"/>
        </w:rPr>
        <w:t xml:space="preserve">«Гагарин </w:t>
      </w:r>
      <w:r w:rsidRPr="005769C2">
        <w:rPr>
          <w:rStyle w:val="14"/>
          <w:rFonts w:cs="Times New Roman"/>
          <w:color w:val="000000"/>
          <w:sz w:val="28"/>
          <w:szCs w:val="28"/>
          <w:lang w:eastAsia="kk-KZ"/>
        </w:rPr>
        <w:t xml:space="preserve">туралы сөз» деген Я. Головановтың очеркі </w:t>
      </w:r>
      <w:r w:rsidRPr="005769C2">
        <w:rPr>
          <w:rStyle w:val="14"/>
          <w:rFonts w:cs="Times New Roman"/>
          <w:color w:val="000000"/>
          <w:sz w:val="28"/>
          <w:szCs w:val="28"/>
        </w:rPr>
        <w:t xml:space="preserve">жарияланды. </w:t>
      </w:r>
      <w:r w:rsidRPr="005769C2">
        <w:rPr>
          <w:rStyle w:val="14"/>
          <w:rFonts w:cs="Times New Roman"/>
          <w:color w:val="000000"/>
          <w:sz w:val="28"/>
          <w:szCs w:val="28"/>
          <w:lang w:eastAsia="kk-KZ"/>
        </w:rPr>
        <w:t xml:space="preserve">Немесе космонавтардың ұшқан, қонған күні </w:t>
      </w:r>
      <w:r w:rsidRPr="005769C2">
        <w:rPr>
          <w:rStyle w:val="a6"/>
          <w:rFonts w:ascii="Times New Roman" w:hAnsi="Times New Roman" w:cs="Times New Roman"/>
          <w:i w:val="0"/>
          <w:sz w:val="28"/>
          <w:szCs w:val="28"/>
          <w:lang w:val="kk-KZ"/>
        </w:rPr>
        <w:t>баспасөз</w:t>
      </w:r>
      <w:r w:rsidRPr="005769C2">
        <w:rPr>
          <w:rStyle w:val="a6"/>
          <w:rFonts w:ascii="Times New Roman" w:hAnsi="Times New Roman" w:cs="Times New Roman"/>
          <w:sz w:val="28"/>
          <w:szCs w:val="28"/>
          <w:lang w:val="kk-KZ"/>
        </w:rPr>
        <w:t xml:space="preserve"> </w:t>
      </w:r>
      <w:r w:rsidRPr="005769C2">
        <w:rPr>
          <w:rStyle w:val="14"/>
          <w:rFonts w:cs="Times New Roman"/>
          <w:color w:val="000000"/>
          <w:sz w:val="28"/>
          <w:szCs w:val="28"/>
          <w:lang w:eastAsia="kk-KZ"/>
        </w:rPr>
        <w:t>бетінде жарияланған талай очерктерді де білеміз ғой.</w:t>
      </w:r>
    </w:p>
    <w:p w:rsidR="00C77F15" w:rsidRPr="005769C2" w:rsidRDefault="00C77F15" w:rsidP="00C77F15">
      <w:pPr>
        <w:pStyle w:val="a7"/>
        <w:shd w:val="clear" w:color="auto" w:fill="auto"/>
        <w:spacing w:line="240" w:lineRule="auto"/>
        <w:ind w:firstLine="708"/>
        <w:rPr>
          <w:rFonts w:ascii="Times New Roman" w:hAnsi="Times New Roman" w:cs="Times New Roman"/>
          <w:color w:val="000000"/>
          <w:sz w:val="28"/>
          <w:szCs w:val="28"/>
          <w:lang w:eastAsia="kk-KZ"/>
        </w:rPr>
      </w:pPr>
      <w:r w:rsidRPr="005769C2">
        <w:rPr>
          <w:rStyle w:val="14"/>
          <w:rFonts w:cs="Times New Roman"/>
          <w:color w:val="000000"/>
          <w:sz w:val="28"/>
          <w:szCs w:val="28"/>
          <w:lang w:eastAsia="kk-KZ"/>
        </w:rPr>
        <w:t xml:space="preserve">Демек, көркем публицистикалық </w:t>
      </w:r>
      <w:r w:rsidRPr="005769C2">
        <w:rPr>
          <w:rStyle w:val="14"/>
          <w:rFonts w:cs="Times New Roman"/>
          <w:color w:val="000000"/>
          <w:sz w:val="28"/>
          <w:szCs w:val="28"/>
        </w:rPr>
        <w:t xml:space="preserve">очерк </w:t>
      </w:r>
      <w:r w:rsidRPr="005769C2">
        <w:rPr>
          <w:rStyle w:val="14"/>
          <w:rFonts w:cs="Times New Roman"/>
          <w:color w:val="000000"/>
          <w:sz w:val="28"/>
          <w:szCs w:val="28"/>
          <w:lang w:eastAsia="kk-KZ"/>
        </w:rPr>
        <w:t xml:space="preserve">өмірге ұшқыр араласып отырады. Очеркті ұшқырлықпен жазу  шеберлікті талап етеді. Мұндай жағдайда көркем сөздер жеткіліксіз болады. Жағдайды, оқиғаны шапшаң білумен бірге, оған жан-жақты түсініп алу керек. Ол үшін өмір талабын білу, партияның саясатын терең, жан-жақты түсінумен қатар жан-жақты білімділік, терең ойлылық талап етіледі. Бұл тақырыптарды </w:t>
      </w:r>
      <w:r>
        <w:rPr>
          <w:rStyle w:val="14"/>
          <w:rFonts w:cs="Times New Roman"/>
          <w:color w:val="000000"/>
          <w:sz w:val="28"/>
          <w:szCs w:val="28"/>
          <w:lang w:eastAsia="kk-KZ"/>
        </w:rPr>
        <w:t>ә</w:t>
      </w:r>
      <w:r w:rsidRPr="005769C2">
        <w:rPr>
          <w:rStyle w:val="14"/>
          <w:rFonts w:cs="Times New Roman"/>
          <w:color w:val="000000"/>
          <w:sz w:val="28"/>
          <w:szCs w:val="28"/>
          <w:lang w:eastAsia="kk-KZ"/>
        </w:rPr>
        <w:t>істе орындап оты</w:t>
      </w:r>
      <w:r>
        <w:rPr>
          <w:rStyle w:val="14"/>
          <w:rFonts w:cs="Times New Roman"/>
          <w:color w:val="000000"/>
          <w:sz w:val="28"/>
          <w:szCs w:val="28"/>
          <w:lang w:eastAsia="kk-KZ"/>
        </w:rPr>
        <w:t>р</w:t>
      </w:r>
      <w:r w:rsidRPr="005769C2">
        <w:rPr>
          <w:rStyle w:val="14"/>
          <w:rFonts w:cs="Times New Roman"/>
          <w:color w:val="000000"/>
          <w:sz w:val="28"/>
          <w:szCs w:val="28"/>
          <w:lang w:eastAsia="kk-KZ"/>
        </w:rPr>
        <w:t>атын очеркистер болған, болып жатқан оқиғаның саяси мәнін аңғарады, зерттегелі отырған фактілерінің, әлеуметтік мәнін дұрыс аша біледі.</w:t>
      </w:r>
    </w:p>
    <w:p w:rsidR="00C77F15" w:rsidRPr="005769C2" w:rsidRDefault="00C77F15" w:rsidP="00C77F15">
      <w:pPr>
        <w:pStyle w:val="a7"/>
        <w:shd w:val="clear" w:color="auto" w:fill="auto"/>
        <w:spacing w:line="240" w:lineRule="auto"/>
        <w:ind w:firstLine="708"/>
        <w:rPr>
          <w:rFonts w:ascii="Times New Roman" w:hAnsi="Times New Roman" w:cs="Times New Roman"/>
          <w:b/>
          <w:sz w:val="28"/>
          <w:szCs w:val="28"/>
        </w:rPr>
      </w:pPr>
      <w:r w:rsidRPr="005769C2">
        <w:rPr>
          <w:rStyle w:val="14"/>
          <w:rFonts w:cs="Times New Roman"/>
          <w:color w:val="000000"/>
          <w:sz w:val="28"/>
          <w:szCs w:val="28"/>
          <w:lang w:eastAsia="kk-KZ"/>
        </w:rPr>
        <w:t xml:space="preserve">Очерктің түрлерін әңгімелегенде проблемалық </w:t>
      </w:r>
      <w:r w:rsidRPr="001B6390">
        <w:rPr>
          <w:rStyle w:val="7pt"/>
          <w:rFonts w:ascii="Times New Roman" w:hAnsi="Times New Roman" w:cs="Times New Roman"/>
          <w:i w:val="0"/>
          <w:sz w:val="28"/>
          <w:szCs w:val="28"/>
        </w:rPr>
        <w:t>о</w:t>
      </w:r>
      <w:r w:rsidRPr="005769C2">
        <w:rPr>
          <w:rStyle w:val="14"/>
          <w:rFonts w:cs="Times New Roman"/>
          <w:color w:val="000000"/>
          <w:sz w:val="28"/>
          <w:szCs w:val="28"/>
          <w:lang w:eastAsia="kk-KZ"/>
        </w:rPr>
        <w:t xml:space="preserve">черктен бастаған дұрыс, өйткені өмірдің өзі күрес үстінде дамиды. Күні құрыған ескі жойылады. Гүлдене, </w:t>
      </w:r>
      <w:r w:rsidRPr="005769C2">
        <w:rPr>
          <w:rStyle w:val="a6"/>
          <w:rFonts w:ascii="Times New Roman" w:hAnsi="Times New Roman" w:cs="Times New Roman"/>
          <w:i w:val="0"/>
          <w:sz w:val="28"/>
          <w:szCs w:val="28"/>
          <w:lang w:val="kk-KZ"/>
        </w:rPr>
        <w:t>жапы</w:t>
      </w:r>
      <w:r w:rsidRPr="001B6390">
        <w:rPr>
          <w:rStyle w:val="14"/>
          <w:rFonts w:cs="Times New Roman"/>
          <w:color w:val="000000"/>
          <w:sz w:val="28"/>
          <w:szCs w:val="28"/>
          <w:lang w:eastAsia="kk-KZ"/>
        </w:rPr>
        <w:t>р</w:t>
      </w:r>
      <w:r w:rsidRPr="005769C2">
        <w:rPr>
          <w:rStyle w:val="14"/>
          <w:rFonts w:cs="Times New Roman"/>
          <w:color w:val="000000"/>
          <w:sz w:val="28"/>
          <w:szCs w:val="28"/>
          <w:lang w:eastAsia="kk-KZ"/>
        </w:rPr>
        <w:t xml:space="preserve">ағын жая түскен жаңалық жарқырай береді. </w:t>
      </w:r>
      <w:r>
        <w:rPr>
          <w:rStyle w:val="14"/>
          <w:rFonts w:cs="Times New Roman"/>
          <w:color w:val="000000"/>
          <w:sz w:val="28"/>
          <w:szCs w:val="28"/>
          <w:lang w:eastAsia="en-US"/>
        </w:rPr>
        <w:t>Күресте</w:t>
      </w:r>
      <w:r w:rsidRPr="005769C2">
        <w:rPr>
          <w:rStyle w:val="14"/>
          <w:rFonts w:cs="Times New Roman"/>
          <w:color w:val="000000"/>
          <w:sz w:val="28"/>
          <w:szCs w:val="28"/>
          <w:lang w:eastAsia="en-US"/>
        </w:rPr>
        <w:t xml:space="preserve"> </w:t>
      </w:r>
      <w:r w:rsidRPr="005769C2">
        <w:rPr>
          <w:rStyle w:val="14"/>
          <w:rFonts w:cs="Times New Roman"/>
          <w:color w:val="000000"/>
          <w:sz w:val="28"/>
          <w:szCs w:val="28"/>
          <w:lang w:eastAsia="kk-KZ"/>
        </w:rPr>
        <w:t xml:space="preserve">жеңіп шығады. Күні өткен ескі, ескірген ережелер </w:t>
      </w:r>
      <w:r w:rsidRPr="005769C2">
        <w:rPr>
          <w:rStyle w:val="12"/>
          <w:rFonts w:cs="Times New Roman"/>
          <w:i w:val="0"/>
          <w:sz w:val="28"/>
          <w:szCs w:val="28"/>
        </w:rPr>
        <w:t>өмір</w:t>
      </w:r>
      <w:r w:rsidRPr="005769C2">
        <w:rPr>
          <w:rStyle w:val="12"/>
          <w:rFonts w:cs="Times New Roman"/>
          <w:sz w:val="28"/>
          <w:szCs w:val="28"/>
        </w:rPr>
        <w:t xml:space="preserve"> </w:t>
      </w:r>
      <w:r w:rsidRPr="005769C2">
        <w:rPr>
          <w:rStyle w:val="14"/>
          <w:rFonts w:cs="Times New Roman"/>
          <w:color w:val="000000"/>
          <w:sz w:val="28"/>
          <w:szCs w:val="28"/>
          <w:lang w:eastAsia="kk-KZ"/>
        </w:rPr>
        <w:t>сахнасының төрінен оңайлықпен түспейді. Өнеркәсіп,</w:t>
      </w:r>
      <w:r>
        <w:rPr>
          <w:rStyle w:val="14"/>
          <w:rFonts w:cs="Times New Roman"/>
          <w:color w:val="000000"/>
          <w:sz w:val="28"/>
          <w:szCs w:val="28"/>
          <w:lang w:eastAsia="kk-KZ"/>
        </w:rPr>
        <w:t xml:space="preserve"> </w:t>
      </w:r>
      <w:r w:rsidRPr="005769C2">
        <w:rPr>
          <w:rStyle w:val="12"/>
          <w:rFonts w:cs="Times New Roman"/>
          <w:i w:val="0"/>
          <w:sz w:val="28"/>
          <w:szCs w:val="28"/>
        </w:rPr>
        <w:t>ау</w:t>
      </w:r>
      <w:r w:rsidRPr="005769C2">
        <w:rPr>
          <w:rStyle w:val="14"/>
          <w:rFonts w:cs="Times New Roman"/>
          <w:color w:val="000000"/>
          <w:sz w:val="28"/>
          <w:szCs w:val="28"/>
          <w:lang w:eastAsia="kk-KZ"/>
        </w:rPr>
        <w:t xml:space="preserve">ыл шаруашылығы </w:t>
      </w:r>
      <w:r w:rsidRPr="005769C2">
        <w:rPr>
          <w:rStyle w:val="14"/>
          <w:rFonts w:cs="Times New Roman"/>
          <w:color w:val="000000"/>
          <w:sz w:val="28"/>
          <w:szCs w:val="28"/>
        </w:rPr>
        <w:t xml:space="preserve">мен мал </w:t>
      </w:r>
      <w:r w:rsidRPr="005769C2">
        <w:rPr>
          <w:rStyle w:val="14"/>
          <w:rFonts w:cs="Times New Roman"/>
          <w:color w:val="000000"/>
          <w:sz w:val="28"/>
          <w:szCs w:val="28"/>
          <w:lang w:eastAsia="kk-KZ"/>
        </w:rPr>
        <w:t>шаруашылығында, мәдениет саласында талай проблемалар туып жатады. Өмір</w:t>
      </w:r>
      <w:r>
        <w:rPr>
          <w:rStyle w:val="14"/>
          <w:rFonts w:cs="Times New Roman"/>
          <w:color w:val="000000"/>
          <w:sz w:val="28"/>
          <w:szCs w:val="28"/>
          <w:lang w:eastAsia="kk-KZ"/>
        </w:rPr>
        <w:t xml:space="preserve"> туғызған осы</w:t>
      </w:r>
      <w:r w:rsidRPr="005769C2">
        <w:rPr>
          <w:rStyle w:val="14"/>
          <w:rFonts w:cs="Times New Roman"/>
          <w:color w:val="000000"/>
          <w:sz w:val="28"/>
          <w:szCs w:val="28"/>
          <w:lang w:eastAsia="kk-KZ"/>
        </w:rPr>
        <w:t xml:space="preserve">ндай мәселелерге проблемалық </w:t>
      </w:r>
      <w:r w:rsidRPr="005769C2">
        <w:rPr>
          <w:rStyle w:val="14"/>
          <w:rFonts w:cs="Times New Roman"/>
          <w:color w:val="000000"/>
          <w:sz w:val="28"/>
          <w:szCs w:val="28"/>
        </w:rPr>
        <w:t>очерк</w:t>
      </w:r>
      <w:r w:rsidRPr="005769C2">
        <w:rPr>
          <w:rFonts w:ascii="Times New Roman" w:hAnsi="Times New Roman" w:cs="Times New Roman"/>
          <w:sz w:val="28"/>
          <w:szCs w:val="28"/>
        </w:rPr>
        <w:t xml:space="preserve"> арналады. </w:t>
      </w:r>
      <w:r w:rsidRPr="005769C2">
        <w:rPr>
          <w:rStyle w:val="14"/>
          <w:rFonts w:cs="Times New Roman"/>
          <w:color w:val="000000"/>
          <w:sz w:val="28"/>
          <w:szCs w:val="28"/>
          <w:lang w:eastAsia="kk-KZ"/>
        </w:rPr>
        <w:t xml:space="preserve">Проблемалық </w:t>
      </w:r>
      <w:r w:rsidRPr="005769C2">
        <w:rPr>
          <w:rStyle w:val="14"/>
          <w:rFonts w:cs="Times New Roman"/>
          <w:color w:val="000000"/>
          <w:sz w:val="28"/>
          <w:szCs w:val="28"/>
        </w:rPr>
        <w:t xml:space="preserve">очерк ой салып, </w:t>
      </w:r>
      <w:r w:rsidRPr="005769C2">
        <w:rPr>
          <w:rStyle w:val="14"/>
          <w:rFonts w:cs="Times New Roman"/>
          <w:color w:val="000000"/>
          <w:sz w:val="28"/>
          <w:szCs w:val="28"/>
          <w:lang w:eastAsia="kk-KZ"/>
        </w:rPr>
        <w:t xml:space="preserve">толғантады, дүр </w:t>
      </w:r>
      <w:r w:rsidRPr="005769C2">
        <w:rPr>
          <w:rStyle w:val="14"/>
          <w:rFonts w:cs="Times New Roman"/>
          <w:color w:val="000000"/>
          <w:sz w:val="28"/>
          <w:szCs w:val="28"/>
        </w:rPr>
        <w:t>сілкіндіреді</w:t>
      </w:r>
      <w:r>
        <w:rPr>
          <w:rStyle w:val="14"/>
          <w:rFonts w:cs="Times New Roman"/>
          <w:color w:val="000000"/>
          <w:sz w:val="28"/>
          <w:szCs w:val="28"/>
        </w:rPr>
        <w:t>,</w:t>
      </w:r>
      <w:r w:rsidRPr="005769C2">
        <w:rPr>
          <w:rStyle w:val="14"/>
          <w:rFonts w:cs="Times New Roman"/>
          <w:color w:val="000000"/>
          <w:sz w:val="28"/>
          <w:szCs w:val="28"/>
        </w:rPr>
        <w:t xml:space="preserve"> дабыл</w:t>
      </w:r>
      <w:r>
        <w:rPr>
          <w:rStyle w:val="14"/>
          <w:rFonts w:cs="Times New Roman"/>
          <w:color w:val="000000"/>
          <w:sz w:val="28"/>
          <w:szCs w:val="28"/>
          <w:lang w:eastAsia="kk-KZ"/>
        </w:rPr>
        <w:t xml:space="preserve"> қағады, адам </w:t>
      </w:r>
      <w:r w:rsidRPr="005769C2">
        <w:rPr>
          <w:rStyle w:val="14"/>
          <w:rFonts w:cs="Times New Roman"/>
          <w:color w:val="000000"/>
          <w:sz w:val="28"/>
          <w:szCs w:val="28"/>
          <w:lang w:eastAsia="kk-KZ"/>
        </w:rPr>
        <w:t>ойы мен оның істерінен</w:t>
      </w:r>
      <w:r w:rsidRPr="005769C2">
        <w:rPr>
          <w:rStyle w:val="SegoeUI"/>
          <w:rFonts w:ascii="Times New Roman" w:hAnsi="Times New Roman" w:cs="Times New Roman"/>
          <w:sz w:val="28"/>
          <w:szCs w:val="28"/>
        </w:rPr>
        <w:t xml:space="preserve"> </w:t>
      </w:r>
      <w:r w:rsidRPr="005769C2">
        <w:rPr>
          <w:rStyle w:val="SegoeUI"/>
          <w:rFonts w:ascii="Times New Roman" w:hAnsi="Times New Roman" w:cs="Times New Roman"/>
          <w:b w:val="0"/>
          <w:sz w:val="28"/>
          <w:szCs w:val="28"/>
        </w:rPr>
        <w:t>жаңалық</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сәулесін сезеді, </w:t>
      </w:r>
      <w:r w:rsidRPr="005769C2">
        <w:rPr>
          <w:rStyle w:val="SegoeUI"/>
          <w:rFonts w:ascii="Times New Roman" w:hAnsi="Times New Roman" w:cs="Times New Roman"/>
          <w:b w:val="0"/>
          <w:sz w:val="28"/>
          <w:szCs w:val="28"/>
        </w:rPr>
        <w:t>кейіпкердің үздік</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адамгершілік</w:t>
      </w:r>
      <w:r w:rsidRPr="005769C2">
        <w:rPr>
          <w:rStyle w:val="SegoeUI"/>
          <w:rFonts w:ascii="Times New Roman" w:hAnsi="Times New Roman" w:cs="Times New Roman"/>
          <w:sz w:val="28"/>
          <w:szCs w:val="28"/>
        </w:rPr>
        <w:t xml:space="preserve"> </w:t>
      </w:r>
      <w:r>
        <w:rPr>
          <w:rStyle w:val="14"/>
          <w:rFonts w:cs="Times New Roman"/>
          <w:color w:val="000000"/>
          <w:sz w:val="28"/>
          <w:szCs w:val="28"/>
          <w:lang w:eastAsia="kk-KZ"/>
        </w:rPr>
        <w:t>қасиетт</w:t>
      </w:r>
      <w:r w:rsidRPr="005769C2">
        <w:rPr>
          <w:rStyle w:val="14"/>
          <w:rFonts w:cs="Times New Roman"/>
          <w:color w:val="000000"/>
          <w:sz w:val="28"/>
          <w:szCs w:val="28"/>
          <w:lang w:eastAsia="kk-KZ"/>
        </w:rPr>
        <w:t xml:space="preserve">ерін сезуімен </w:t>
      </w:r>
      <w:r w:rsidRPr="005769C2">
        <w:rPr>
          <w:rStyle w:val="SegoeUI"/>
          <w:rFonts w:ascii="Times New Roman" w:hAnsi="Times New Roman" w:cs="Times New Roman"/>
          <w:b w:val="0"/>
          <w:sz w:val="28"/>
          <w:szCs w:val="28"/>
        </w:rPr>
        <w:t>бірге оған</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болжау жасайды. </w:t>
      </w:r>
      <w:r w:rsidRPr="005769C2">
        <w:rPr>
          <w:rStyle w:val="SegoeUI"/>
          <w:rFonts w:ascii="Times New Roman" w:hAnsi="Times New Roman" w:cs="Times New Roman"/>
          <w:b w:val="0"/>
          <w:sz w:val="28"/>
          <w:szCs w:val="28"/>
        </w:rPr>
        <w:t>Өмірдің</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өзі ұсынып отырған проблемаларын </w:t>
      </w:r>
      <w:r w:rsidRPr="005769C2">
        <w:rPr>
          <w:rStyle w:val="14"/>
          <w:rFonts w:cs="Times New Roman"/>
          <w:color w:val="000000"/>
          <w:sz w:val="28"/>
          <w:szCs w:val="28"/>
        </w:rPr>
        <w:t xml:space="preserve">автор </w:t>
      </w:r>
      <w:r w:rsidRPr="005769C2">
        <w:rPr>
          <w:rStyle w:val="14"/>
          <w:rFonts w:cs="Times New Roman"/>
          <w:color w:val="000000"/>
          <w:sz w:val="28"/>
          <w:szCs w:val="28"/>
          <w:lang w:eastAsia="kk-KZ"/>
        </w:rPr>
        <w:t xml:space="preserve">ұсынуымен бірге кейіпкердің ой-пікірі ретінде де баяндалады. </w:t>
      </w:r>
      <w:r w:rsidRPr="005769C2">
        <w:rPr>
          <w:rStyle w:val="14"/>
          <w:rFonts w:cs="Times New Roman"/>
          <w:color w:val="000000"/>
          <w:sz w:val="28"/>
          <w:szCs w:val="28"/>
        </w:rPr>
        <w:t xml:space="preserve">Сырбай </w:t>
      </w:r>
      <w:r w:rsidRPr="005769C2">
        <w:rPr>
          <w:rStyle w:val="14"/>
          <w:rFonts w:cs="Times New Roman"/>
          <w:color w:val="000000"/>
          <w:sz w:val="28"/>
          <w:szCs w:val="28"/>
          <w:lang w:eastAsia="kk-KZ"/>
        </w:rPr>
        <w:t>Мәуленов</w:t>
      </w:r>
      <w:r>
        <w:rPr>
          <w:rStyle w:val="14"/>
          <w:rFonts w:cs="Times New Roman"/>
          <w:color w:val="000000"/>
          <w:sz w:val="28"/>
          <w:szCs w:val="28"/>
          <w:lang w:eastAsia="kk-KZ"/>
        </w:rPr>
        <w:t>тың</w:t>
      </w:r>
      <w:r w:rsidRPr="005769C2">
        <w:rPr>
          <w:rStyle w:val="14"/>
          <w:rFonts w:cs="Times New Roman"/>
          <w:color w:val="000000"/>
          <w:sz w:val="28"/>
          <w:szCs w:val="28"/>
          <w:lang w:eastAsia="kk-KZ"/>
        </w:rPr>
        <w:t xml:space="preserve"> көрнекті </w:t>
      </w:r>
      <w:r w:rsidRPr="005769C2">
        <w:rPr>
          <w:rStyle w:val="14"/>
          <w:rFonts w:cs="Times New Roman"/>
          <w:color w:val="000000"/>
          <w:sz w:val="28"/>
          <w:szCs w:val="28"/>
        </w:rPr>
        <w:t xml:space="preserve">совет </w:t>
      </w:r>
      <w:r w:rsidRPr="005769C2">
        <w:rPr>
          <w:rStyle w:val="14"/>
          <w:rFonts w:cs="Times New Roman"/>
          <w:color w:val="000000"/>
          <w:sz w:val="28"/>
          <w:szCs w:val="28"/>
          <w:lang w:eastAsia="kk-KZ"/>
        </w:rPr>
        <w:t xml:space="preserve">ақыны екендігі </w:t>
      </w:r>
      <w:r w:rsidRPr="005769C2">
        <w:rPr>
          <w:rStyle w:val="SegoeUI"/>
          <w:rFonts w:ascii="Times New Roman" w:hAnsi="Times New Roman" w:cs="Times New Roman"/>
          <w:b w:val="0"/>
          <w:sz w:val="28"/>
          <w:szCs w:val="28"/>
        </w:rPr>
        <w:t>бүкіл жұртқа</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аян. Сонымен қатар Сырбай — жалынды </w:t>
      </w:r>
      <w:r w:rsidRPr="005769C2">
        <w:rPr>
          <w:rStyle w:val="14"/>
          <w:rFonts w:cs="Times New Roman"/>
          <w:color w:val="000000"/>
          <w:sz w:val="28"/>
          <w:szCs w:val="28"/>
        </w:rPr>
        <w:t xml:space="preserve">публицист. </w:t>
      </w:r>
      <w:r w:rsidRPr="005769C2">
        <w:rPr>
          <w:rStyle w:val="14"/>
          <w:rFonts w:cs="Times New Roman"/>
          <w:color w:val="000000"/>
          <w:sz w:val="28"/>
          <w:szCs w:val="28"/>
          <w:lang w:eastAsia="kk-KZ"/>
        </w:rPr>
        <w:t>Мерзімді баспасөзде, жинақтарда жариял</w:t>
      </w:r>
      <w:r w:rsidRPr="005769C2">
        <w:rPr>
          <w:rStyle w:val="SegoeUI"/>
          <w:rFonts w:ascii="Times New Roman" w:hAnsi="Times New Roman" w:cs="Times New Roman"/>
          <w:b w:val="0"/>
          <w:sz w:val="28"/>
          <w:szCs w:val="28"/>
        </w:rPr>
        <w:t>анған</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Сырбайдың от-жалынды публицистикалық </w:t>
      </w:r>
      <w:r w:rsidRPr="005769C2">
        <w:rPr>
          <w:rStyle w:val="SegoeUI"/>
          <w:rFonts w:ascii="Times New Roman" w:hAnsi="Times New Roman" w:cs="Times New Roman"/>
          <w:b w:val="0"/>
          <w:sz w:val="28"/>
          <w:szCs w:val="28"/>
        </w:rPr>
        <w:t>мақалалары</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мен очерктерін оқушылар қауымы жақсы </w:t>
      </w:r>
      <w:r w:rsidRPr="005769C2">
        <w:rPr>
          <w:rStyle w:val="SegoeUI"/>
          <w:rFonts w:ascii="Times New Roman" w:hAnsi="Times New Roman" w:cs="Times New Roman"/>
          <w:b w:val="0"/>
          <w:sz w:val="28"/>
          <w:szCs w:val="28"/>
        </w:rPr>
        <w:t>сүйіп</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о</w:t>
      </w:r>
      <w:r>
        <w:rPr>
          <w:rStyle w:val="14"/>
          <w:rFonts w:cs="Times New Roman"/>
          <w:color w:val="000000"/>
          <w:sz w:val="28"/>
          <w:szCs w:val="28"/>
          <w:lang w:eastAsia="kk-KZ"/>
        </w:rPr>
        <w:t>қиды. Біз жоғарыдағы пікірімізге</w:t>
      </w:r>
      <w:r w:rsidRPr="005769C2">
        <w:rPr>
          <w:rStyle w:val="14"/>
          <w:rFonts w:cs="Times New Roman"/>
          <w:color w:val="000000"/>
          <w:sz w:val="28"/>
          <w:szCs w:val="28"/>
          <w:lang w:eastAsia="kk-KZ"/>
        </w:rPr>
        <w:t xml:space="preserve"> дәлел </w:t>
      </w:r>
      <w:r w:rsidRPr="005769C2">
        <w:rPr>
          <w:rStyle w:val="SegoeUI"/>
          <w:rFonts w:ascii="Times New Roman" w:hAnsi="Times New Roman" w:cs="Times New Roman"/>
          <w:b w:val="0"/>
          <w:sz w:val="28"/>
          <w:szCs w:val="28"/>
        </w:rPr>
        <w:t>үшін</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Сырбайдың «Диқан мерейі»  деген очеркіне </w:t>
      </w:r>
      <w:r w:rsidRPr="005769C2">
        <w:rPr>
          <w:rStyle w:val="SegoeUI"/>
          <w:rFonts w:ascii="Times New Roman" w:hAnsi="Times New Roman" w:cs="Times New Roman"/>
          <w:b w:val="0"/>
          <w:sz w:val="28"/>
          <w:szCs w:val="28"/>
        </w:rPr>
        <w:t>көз тастайық.</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14"/>
          <w:rFonts w:cs="Times New Roman"/>
          <w:color w:val="000000"/>
          <w:sz w:val="28"/>
          <w:szCs w:val="28"/>
        </w:rPr>
        <w:tab/>
        <w:t xml:space="preserve">Бұл очерк миллиард </w:t>
      </w:r>
      <w:r w:rsidRPr="005769C2">
        <w:rPr>
          <w:rStyle w:val="14"/>
          <w:rFonts w:cs="Times New Roman"/>
          <w:color w:val="000000"/>
          <w:sz w:val="28"/>
          <w:szCs w:val="28"/>
          <w:lang w:eastAsia="kk-KZ"/>
        </w:rPr>
        <w:t xml:space="preserve">үшін күрескен ерлердің алып еңбектеріне арналады. «Көлдің құсы болмаса, жердің гүлі </w:t>
      </w:r>
      <w:r w:rsidRPr="005769C2">
        <w:rPr>
          <w:rStyle w:val="14"/>
          <w:rFonts w:cs="Times New Roman"/>
          <w:color w:val="000000"/>
          <w:sz w:val="28"/>
          <w:szCs w:val="28"/>
        </w:rPr>
        <w:t xml:space="preserve">болмаса, </w:t>
      </w:r>
      <w:r w:rsidRPr="005769C2">
        <w:rPr>
          <w:rStyle w:val="14"/>
          <w:rFonts w:cs="Times New Roman"/>
          <w:color w:val="000000"/>
          <w:sz w:val="28"/>
          <w:szCs w:val="28"/>
          <w:lang w:eastAsia="kk-KZ"/>
        </w:rPr>
        <w:t xml:space="preserve">таудың шыңы, күннің нұры </w:t>
      </w:r>
      <w:r w:rsidRPr="005769C2">
        <w:rPr>
          <w:rStyle w:val="14"/>
          <w:rFonts w:cs="Times New Roman"/>
          <w:color w:val="000000"/>
          <w:sz w:val="28"/>
          <w:szCs w:val="28"/>
        </w:rPr>
        <w:t xml:space="preserve">болмаса, </w:t>
      </w:r>
      <w:r w:rsidRPr="005769C2">
        <w:rPr>
          <w:rStyle w:val="14"/>
          <w:rFonts w:cs="Times New Roman"/>
          <w:color w:val="000000"/>
          <w:sz w:val="28"/>
          <w:szCs w:val="28"/>
          <w:lang w:eastAsia="kk-KZ"/>
        </w:rPr>
        <w:t>өмірдің нағыз</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сәні — нан деп білемін» деп бастаған </w:t>
      </w:r>
      <w:r w:rsidRPr="005769C2">
        <w:rPr>
          <w:rStyle w:val="14"/>
          <w:rFonts w:cs="Times New Roman"/>
          <w:color w:val="000000"/>
          <w:sz w:val="28"/>
          <w:szCs w:val="28"/>
        </w:rPr>
        <w:t xml:space="preserve">Сырбай </w:t>
      </w:r>
      <w:r w:rsidRPr="005769C2">
        <w:rPr>
          <w:rStyle w:val="14"/>
          <w:rFonts w:cs="Times New Roman"/>
          <w:color w:val="000000"/>
          <w:sz w:val="28"/>
          <w:szCs w:val="28"/>
          <w:lang w:eastAsia="en-US"/>
        </w:rPr>
        <w:t xml:space="preserve">шығарма </w:t>
      </w:r>
      <w:r w:rsidRPr="005769C2">
        <w:rPr>
          <w:rStyle w:val="14"/>
          <w:rFonts w:cs="Times New Roman"/>
          <w:color w:val="000000"/>
          <w:sz w:val="28"/>
          <w:szCs w:val="28"/>
          <w:lang w:eastAsia="kk-KZ"/>
        </w:rPr>
        <w:t>кейіпкерлерінің ой-пікірлері арқылы қазіргі шаруашылығының алдында тұрған бірнеше проблемалық</w:t>
      </w:r>
      <w:r w:rsidRPr="005769C2">
        <w:rPr>
          <w:rStyle w:val="13"/>
          <w:sz w:val="28"/>
          <w:szCs w:val="28"/>
        </w:rPr>
        <w:t xml:space="preserve"> </w:t>
      </w:r>
      <w:r w:rsidRPr="005769C2">
        <w:rPr>
          <w:rStyle w:val="14"/>
          <w:rFonts w:cs="Times New Roman"/>
          <w:color w:val="000000"/>
          <w:sz w:val="28"/>
          <w:szCs w:val="28"/>
          <w:lang w:eastAsia="kk-KZ"/>
        </w:rPr>
        <w:t>мәселелерді қояды. Өйткені, автордың сезімен айтқанда</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«Олар кешегі жыртық табан, күс қол диқан емес. </w:t>
      </w:r>
      <w:r w:rsidRPr="005769C2">
        <w:rPr>
          <w:rStyle w:val="13"/>
          <w:b w:val="0"/>
          <w:sz w:val="28"/>
          <w:szCs w:val="28"/>
        </w:rPr>
        <w:t>Бүгінгі</w:t>
      </w:r>
      <w:r w:rsidRPr="005769C2">
        <w:rPr>
          <w:rStyle w:val="13"/>
          <w:sz w:val="28"/>
          <w:szCs w:val="28"/>
        </w:rPr>
        <w:t xml:space="preserve"> </w:t>
      </w:r>
      <w:r w:rsidRPr="005769C2">
        <w:rPr>
          <w:rStyle w:val="14"/>
          <w:rFonts w:cs="Times New Roman"/>
          <w:color w:val="000000"/>
          <w:sz w:val="28"/>
          <w:szCs w:val="28"/>
          <w:lang w:eastAsia="kk-KZ"/>
        </w:rPr>
        <w:lastRenderedPageBreak/>
        <w:t xml:space="preserve">социалистік заманның жаңа диқандары. Білікті механизатор диқандар». Міне, заманымыздың осындай </w:t>
      </w:r>
      <w:r>
        <w:rPr>
          <w:rStyle w:val="a9"/>
          <w:rFonts w:ascii="Times New Roman" w:hAnsi="Times New Roman" w:cs="Times New Roman"/>
          <w:b w:val="0"/>
          <w:sz w:val="28"/>
          <w:szCs w:val="28"/>
        </w:rPr>
        <w:t>алдың</w:t>
      </w:r>
      <w:r w:rsidRPr="005769C2">
        <w:rPr>
          <w:rStyle w:val="a9"/>
          <w:rFonts w:ascii="Times New Roman" w:hAnsi="Times New Roman" w:cs="Times New Roman"/>
          <w:b w:val="0"/>
          <w:sz w:val="28"/>
          <w:szCs w:val="28"/>
        </w:rPr>
        <w:t>ғы</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қатарлы адамдарын өз очеркінің кейіпкері жасаған</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rPr>
        <w:t xml:space="preserve">Сырбай </w:t>
      </w:r>
      <w:r w:rsidRPr="005769C2">
        <w:rPr>
          <w:rStyle w:val="14"/>
          <w:rFonts w:cs="Times New Roman"/>
          <w:color w:val="000000"/>
          <w:sz w:val="28"/>
          <w:szCs w:val="28"/>
          <w:lang w:eastAsia="kk-KZ"/>
        </w:rPr>
        <w:t>олардың көкейінде жүрген, өмір талабынан  туған бірнеше проблемалар қояды, оны өз кейіпкерлерінің</w:t>
      </w:r>
      <w:r w:rsidRPr="005769C2">
        <w:rPr>
          <w:rStyle w:val="7pt1"/>
          <w:rFonts w:ascii="Times New Roman" w:hAnsi="Times New Roman" w:cs="Times New Roman"/>
          <w:sz w:val="28"/>
          <w:szCs w:val="28"/>
        </w:rPr>
        <w:t xml:space="preserve"> </w:t>
      </w:r>
      <w:r w:rsidRPr="005769C2">
        <w:rPr>
          <w:rStyle w:val="14"/>
          <w:rFonts w:cs="Times New Roman"/>
          <w:color w:val="000000"/>
          <w:sz w:val="28"/>
          <w:szCs w:val="28"/>
          <w:lang w:eastAsia="kk-KZ"/>
        </w:rPr>
        <w:t>ой-пікірлері арқылы баяндайды. Очерктің кейіпке</w:t>
      </w:r>
      <w:r w:rsidRPr="005769C2">
        <w:rPr>
          <w:rStyle w:val="7pt1"/>
          <w:rFonts w:ascii="Times New Roman" w:hAnsi="Times New Roman" w:cs="Times New Roman"/>
          <w:b w:val="0"/>
          <w:sz w:val="28"/>
          <w:szCs w:val="28"/>
        </w:rPr>
        <w:t xml:space="preserve">рі </w:t>
      </w:r>
      <w:r w:rsidRPr="005769C2">
        <w:rPr>
          <w:rStyle w:val="14"/>
          <w:rFonts w:cs="Times New Roman"/>
          <w:color w:val="000000"/>
          <w:sz w:val="28"/>
          <w:szCs w:val="28"/>
          <w:lang w:eastAsia="kk-KZ"/>
        </w:rPr>
        <w:t xml:space="preserve">Терентай мынадай проблемаларды көтереді. «Мына жоспарлау жағындағы адамдарға біраз ренжуліміз. Жоспар жасағанда әр өңірдің өзіне тән жер ерекшеліктерін ескермейді. ...Кейде өндірістік керсеткіштерді жоспарлағанда жер бедері, топырақ құнары, </w:t>
      </w:r>
      <w:r w:rsidRPr="005769C2">
        <w:rPr>
          <w:rStyle w:val="14"/>
          <w:rFonts w:cs="Times New Roman"/>
          <w:color w:val="000000"/>
          <w:sz w:val="28"/>
          <w:szCs w:val="28"/>
        </w:rPr>
        <w:t xml:space="preserve">микроклимат еске </w:t>
      </w:r>
      <w:r w:rsidRPr="005769C2">
        <w:rPr>
          <w:rStyle w:val="14"/>
          <w:rFonts w:cs="Times New Roman"/>
          <w:color w:val="000000"/>
          <w:sz w:val="28"/>
          <w:szCs w:val="28"/>
          <w:lang w:eastAsia="kk-KZ"/>
        </w:rPr>
        <w:t xml:space="preserve">алынбай қалатынына күйінесің. Кейде тиын үнемдейміз деп, сомды желге шашқанға өкінеміз». </w:t>
      </w:r>
      <w:r w:rsidRPr="005769C2">
        <w:rPr>
          <w:rStyle w:val="14"/>
          <w:rFonts w:cs="Times New Roman"/>
          <w:color w:val="000000"/>
          <w:sz w:val="28"/>
          <w:szCs w:val="28"/>
        </w:rPr>
        <w:t xml:space="preserve">Немесе </w:t>
      </w:r>
      <w:r w:rsidRPr="005769C2">
        <w:rPr>
          <w:rStyle w:val="14"/>
          <w:rFonts w:cs="Times New Roman"/>
          <w:color w:val="000000"/>
          <w:sz w:val="28"/>
          <w:szCs w:val="28"/>
          <w:lang w:eastAsia="kk-KZ"/>
        </w:rPr>
        <w:t xml:space="preserve">Терентай </w:t>
      </w:r>
      <w:r w:rsidRPr="005769C2">
        <w:rPr>
          <w:rStyle w:val="14"/>
          <w:rFonts w:cs="Times New Roman"/>
          <w:color w:val="000000"/>
          <w:sz w:val="28"/>
          <w:szCs w:val="28"/>
        </w:rPr>
        <w:t xml:space="preserve">қарт </w:t>
      </w:r>
      <w:r w:rsidRPr="005769C2">
        <w:rPr>
          <w:rStyle w:val="14"/>
          <w:rFonts w:cs="Times New Roman"/>
          <w:color w:val="000000"/>
          <w:sz w:val="28"/>
          <w:szCs w:val="28"/>
          <w:lang w:eastAsia="kk-KZ"/>
        </w:rPr>
        <w:t xml:space="preserve">«Металлургтер күні», «Геологтар күні», «Балықшылар күні» </w:t>
      </w:r>
      <w:r w:rsidRPr="005769C2">
        <w:rPr>
          <w:rStyle w:val="14"/>
          <w:rFonts w:cs="Times New Roman"/>
          <w:color w:val="000000"/>
          <w:sz w:val="28"/>
          <w:szCs w:val="28"/>
        </w:rPr>
        <w:t xml:space="preserve">деген </w:t>
      </w:r>
      <w:r w:rsidRPr="005769C2">
        <w:rPr>
          <w:rStyle w:val="14"/>
          <w:rFonts w:cs="Times New Roman"/>
          <w:color w:val="000000"/>
          <w:sz w:val="28"/>
          <w:szCs w:val="28"/>
          <w:lang w:eastAsia="kk-KZ"/>
        </w:rPr>
        <w:t xml:space="preserve">мерекелер бар, «Құрметті деген белгі </w:t>
      </w:r>
      <w:r w:rsidRPr="005769C2">
        <w:rPr>
          <w:rStyle w:val="14"/>
          <w:rFonts w:cs="Times New Roman"/>
          <w:color w:val="000000"/>
          <w:sz w:val="28"/>
          <w:szCs w:val="28"/>
        </w:rPr>
        <w:t xml:space="preserve">наград бар, ал олай болса, </w:t>
      </w:r>
      <w:r w:rsidRPr="005769C2">
        <w:rPr>
          <w:rStyle w:val="14"/>
          <w:rFonts w:cs="Times New Roman"/>
          <w:color w:val="000000"/>
          <w:sz w:val="28"/>
          <w:szCs w:val="28"/>
          <w:lang w:eastAsia="kk-KZ"/>
        </w:rPr>
        <w:t xml:space="preserve">«Диқандар күні» </w:t>
      </w:r>
      <w:r w:rsidRPr="005769C2">
        <w:rPr>
          <w:rStyle w:val="14"/>
          <w:rFonts w:cs="Times New Roman"/>
          <w:color w:val="000000"/>
          <w:sz w:val="28"/>
          <w:szCs w:val="28"/>
        </w:rPr>
        <w:t xml:space="preserve">неге </w:t>
      </w:r>
      <w:r w:rsidRPr="005769C2">
        <w:rPr>
          <w:rStyle w:val="14"/>
          <w:rFonts w:cs="Times New Roman"/>
          <w:color w:val="000000"/>
          <w:sz w:val="28"/>
          <w:szCs w:val="28"/>
          <w:lang w:eastAsia="kk-KZ"/>
        </w:rPr>
        <w:t xml:space="preserve">жоқ? «Құрметті диқан» белгі наградасын неге белгілемеске» деген тың пікірлер білдіреді. </w:t>
      </w:r>
      <w:r w:rsidRPr="005769C2">
        <w:rPr>
          <w:rFonts w:ascii="Times New Roman" w:hAnsi="Times New Roman" w:cs="Times New Roman"/>
          <w:sz w:val="28"/>
          <w:szCs w:val="28"/>
        </w:rPr>
        <w:tab/>
      </w:r>
      <w:r w:rsidRPr="005769C2">
        <w:rPr>
          <w:rStyle w:val="14"/>
          <w:rFonts w:cs="Times New Roman"/>
          <w:color w:val="000000"/>
          <w:sz w:val="28"/>
          <w:szCs w:val="28"/>
          <w:lang w:eastAsia="kk-KZ"/>
        </w:rPr>
        <w:t xml:space="preserve">Совхозда арнаулы жобамен салынған үйлердің құрылысындағы кемшіліктер, қазіргі өскелең өмір талабынан туған «Жер-ананың өзіндік заңына </w:t>
      </w:r>
      <w:r w:rsidRPr="005769C2">
        <w:rPr>
          <w:rStyle w:val="14"/>
          <w:rFonts w:cs="Times New Roman"/>
          <w:color w:val="000000"/>
          <w:sz w:val="28"/>
          <w:szCs w:val="28"/>
        </w:rPr>
        <w:t xml:space="preserve">сай, </w:t>
      </w:r>
      <w:r w:rsidRPr="005769C2">
        <w:rPr>
          <w:rStyle w:val="14"/>
          <w:rFonts w:cs="Times New Roman"/>
          <w:color w:val="000000"/>
          <w:sz w:val="28"/>
          <w:szCs w:val="28"/>
          <w:lang w:eastAsia="kk-KZ"/>
        </w:rPr>
        <w:t xml:space="preserve">диқанға ғана тән кейбір нәрселерді ұмытып жүрміз», дейді </w:t>
      </w:r>
      <w:r w:rsidRPr="005769C2">
        <w:rPr>
          <w:rStyle w:val="14"/>
          <w:rFonts w:cs="Times New Roman"/>
          <w:color w:val="000000"/>
          <w:sz w:val="28"/>
          <w:szCs w:val="28"/>
        </w:rPr>
        <w:t xml:space="preserve">диқан. </w:t>
      </w:r>
      <w:r w:rsidRPr="005769C2">
        <w:rPr>
          <w:rStyle w:val="14"/>
          <w:rFonts w:cs="Times New Roman"/>
          <w:color w:val="000000"/>
          <w:sz w:val="28"/>
          <w:szCs w:val="28"/>
          <w:lang w:eastAsia="kk-KZ"/>
        </w:rPr>
        <w:t xml:space="preserve">Бұл жөніндегі пікірін диқан бидай «Жұмыстан </w:t>
      </w:r>
      <w:r w:rsidRPr="005769C2">
        <w:rPr>
          <w:rStyle w:val="14"/>
          <w:rFonts w:cs="Times New Roman"/>
          <w:color w:val="000000"/>
          <w:sz w:val="28"/>
          <w:szCs w:val="28"/>
        </w:rPr>
        <w:t xml:space="preserve">малмандай су </w:t>
      </w:r>
      <w:r w:rsidRPr="005769C2">
        <w:rPr>
          <w:rStyle w:val="14"/>
          <w:rFonts w:cs="Times New Roman"/>
          <w:color w:val="000000"/>
          <w:sz w:val="28"/>
          <w:szCs w:val="28"/>
          <w:lang w:eastAsia="kk-KZ"/>
        </w:rPr>
        <w:t xml:space="preserve">болып қайттым. Сонда үйімдегі тонымды, фуфайканы, аңғардай етігімді қайда кептіремін. Бұрын пеш болатын, жағып жіберіп, </w:t>
      </w:r>
      <w:r w:rsidRPr="005769C2">
        <w:rPr>
          <w:rStyle w:val="a9"/>
          <w:rFonts w:ascii="Times New Roman" w:hAnsi="Times New Roman" w:cs="Times New Roman"/>
          <w:b w:val="0"/>
          <w:sz w:val="28"/>
          <w:szCs w:val="28"/>
        </w:rPr>
        <w:t>жая сала</w:t>
      </w:r>
      <w:r w:rsidRPr="005769C2">
        <w:rPr>
          <w:rStyle w:val="14"/>
          <w:rFonts w:cs="Times New Roman"/>
          <w:color w:val="000000"/>
          <w:sz w:val="28"/>
          <w:szCs w:val="28"/>
          <w:lang w:eastAsia="kk-KZ"/>
        </w:rPr>
        <w:t xml:space="preserve">тын. Мына үйлеріңде ол жоқ. Киіміңнен су </w:t>
      </w:r>
      <w:r w:rsidRPr="005769C2">
        <w:rPr>
          <w:rStyle w:val="13"/>
          <w:b w:val="0"/>
          <w:sz w:val="28"/>
          <w:szCs w:val="28"/>
        </w:rPr>
        <w:t xml:space="preserve">өтеді </w:t>
      </w:r>
      <w:r w:rsidRPr="005769C2">
        <w:rPr>
          <w:rStyle w:val="14"/>
          <w:rFonts w:cs="Times New Roman"/>
          <w:color w:val="000000"/>
          <w:sz w:val="28"/>
          <w:szCs w:val="28"/>
          <w:lang w:eastAsia="kk-KZ"/>
        </w:rPr>
        <w:t xml:space="preserve">деп, күн жаумай тұра ма? Сосын, </w:t>
      </w:r>
      <w:r w:rsidRPr="005769C2">
        <w:rPr>
          <w:rStyle w:val="14"/>
          <w:rFonts w:cs="Times New Roman"/>
          <w:color w:val="000000"/>
          <w:sz w:val="28"/>
          <w:szCs w:val="28"/>
        </w:rPr>
        <w:t>шару</w:t>
      </w:r>
      <w:r w:rsidRPr="005769C2">
        <w:rPr>
          <w:rStyle w:val="14"/>
          <w:rFonts w:cs="Times New Roman"/>
          <w:color w:val="000000"/>
          <w:sz w:val="28"/>
          <w:szCs w:val="28"/>
          <w:lang w:eastAsia="kk-KZ"/>
        </w:rPr>
        <w:t xml:space="preserve">а болған соң, қыс қамын ойлап </w:t>
      </w:r>
      <w:r w:rsidRPr="005769C2">
        <w:rPr>
          <w:rStyle w:val="14"/>
          <w:rFonts w:cs="Times New Roman"/>
          <w:color w:val="000000"/>
          <w:sz w:val="28"/>
          <w:szCs w:val="28"/>
        </w:rPr>
        <w:t xml:space="preserve">капуста, помидор </w:t>
      </w:r>
      <w:r w:rsidRPr="005769C2">
        <w:rPr>
          <w:rStyle w:val="14"/>
          <w:rFonts w:cs="Times New Roman"/>
          <w:color w:val="000000"/>
          <w:sz w:val="28"/>
          <w:szCs w:val="28"/>
          <w:lang w:eastAsia="kk-KZ"/>
        </w:rPr>
        <w:t>тұздамай отыра алмаймыз. Соғымы тағы бар. Картобың өз алдына. Сонда осыларды қайда сақтаймыз?».</w:t>
      </w:r>
    </w:p>
    <w:p w:rsidR="00C77F15" w:rsidRPr="005769C2" w:rsidRDefault="00C77F15" w:rsidP="00C77F15">
      <w:pPr>
        <w:pStyle w:val="a7"/>
        <w:shd w:val="clear" w:color="auto" w:fill="auto"/>
        <w:spacing w:line="240" w:lineRule="auto"/>
        <w:ind w:firstLine="160"/>
        <w:rPr>
          <w:rFonts w:ascii="Times New Roman" w:hAnsi="Times New Roman" w:cs="Times New Roman"/>
          <w:sz w:val="28"/>
          <w:szCs w:val="28"/>
        </w:rPr>
      </w:pPr>
      <w:r w:rsidRPr="005769C2">
        <w:rPr>
          <w:rStyle w:val="14"/>
          <w:rFonts w:cs="Times New Roman"/>
          <w:color w:val="000000"/>
          <w:sz w:val="28"/>
          <w:szCs w:val="28"/>
          <w:lang w:eastAsia="kk-KZ"/>
        </w:rPr>
        <w:tab/>
        <w:t xml:space="preserve">«Селодағы шаруаның мына бір ерекшелігін де ескермей болмайды. Ол, айтқалы отырғаным— бау-бақ. Өз </w:t>
      </w:r>
      <w:r w:rsidRPr="005769C2">
        <w:rPr>
          <w:rStyle w:val="14"/>
          <w:rFonts w:cs="Times New Roman"/>
          <w:color w:val="000000"/>
          <w:sz w:val="28"/>
          <w:szCs w:val="28"/>
          <w:lang w:eastAsia="en-US"/>
        </w:rPr>
        <w:t xml:space="preserve"> ба</w:t>
      </w:r>
      <w:r w:rsidRPr="005769C2">
        <w:rPr>
          <w:rStyle w:val="14"/>
          <w:rFonts w:cs="Times New Roman"/>
          <w:color w:val="000000"/>
          <w:sz w:val="28"/>
          <w:szCs w:val="28"/>
          <w:lang w:eastAsia="kk-KZ"/>
        </w:rPr>
        <w:t xml:space="preserve">ғыңның аясында жазда дем алсаң, оны бір мезгіл күтсең, жаның </w:t>
      </w:r>
      <w:r w:rsidRPr="005769C2">
        <w:rPr>
          <w:rStyle w:val="14"/>
          <w:rFonts w:cs="Times New Roman"/>
          <w:color w:val="000000"/>
          <w:sz w:val="28"/>
          <w:szCs w:val="28"/>
        </w:rPr>
        <w:t xml:space="preserve">рахат </w:t>
      </w:r>
      <w:r w:rsidRPr="005769C2">
        <w:rPr>
          <w:rStyle w:val="14"/>
          <w:rFonts w:cs="Times New Roman"/>
          <w:color w:val="000000"/>
          <w:sz w:val="28"/>
          <w:szCs w:val="28"/>
          <w:lang w:eastAsia="kk-KZ"/>
        </w:rPr>
        <w:t xml:space="preserve">тауып, кенеліп қалмайсың 6а? Мұның өзі шаруаның жерге, табиғатқа деген құрметін, сүйіспеншілігін арттыра түспей ме?» Егіншілер тағы </w:t>
      </w:r>
      <w:r w:rsidRPr="005769C2">
        <w:rPr>
          <w:rStyle w:val="14"/>
          <w:rFonts w:cs="Times New Roman"/>
          <w:color w:val="000000"/>
          <w:sz w:val="28"/>
          <w:szCs w:val="28"/>
        </w:rPr>
        <w:t xml:space="preserve">да проблема </w:t>
      </w:r>
      <w:r w:rsidRPr="005769C2">
        <w:rPr>
          <w:rStyle w:val="14"/>
          <w:rFonts w:cs="Times New Roman"/>
          <w:color w:val="000000"/>
          <w:sz w:val="28"/>
          <w:szCs w:val="28"/>
          <w:lang w:eastAsia="kk-KZ"/>
        </w:rPr>
        <w:t>көтереді:</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14"/>
          <w:rFonts w:cs="Times New Roman"/>
          <w:color w:val="000000"/>
          <w:sz w:val="28"/>
          <w:szCs w:val="28"/>
          <w:lang w:eastAsia="kk-KZ"/>
        </w:rPr>
        <w:t xml:space="preserve">«— Сіз «Нива-5» </w:t>
      </w:r>
      <w:r w:rsidRPr="005769C2">
        <w:rPr>
          <w:rStyle w:val="14"/>
          <w:rFonts w:cs="Times New Roman"/>
          <w:color w:val="000000"/>
          <w:sz w:val="28"/>
          <w:szCs w:val="28"/>
        </w:rPr>
        <w:t xml:space="preserve">комбайны </w:t>
      </w:r>
      <w:r w:rsidRPr="005769C2">
        <w:rPr>
          <w:rStyle w:val="14"/>
          <w:rFonts w:cs="Times New Roman"/>
          <w:color w:val="000000"/>
          <w:sz w:val="28"/>
          <w:szCs w:val="28"/>
          <w:lang w:eastAsia="kk-KZ"/>
        </w:rPr>
        <w:t>жайлы сұрадыңыз ғой деді. Ол:</w:t>
      </w:r>
    </w:p>
    <w:p w:rsidR="00C77F15" w:rsidRPr="005769C2" w:rsidRDefault="00C77F15" w:rsidP="00C77F15">
      <w:pPr>
        <w:pStyle w:val="a7"/>
        <w:shd w:val="clear" w:color="auto" w:fill="auto"/>
        <w:spacing w:line="240" w:lineRule="auto"/>
        <w:rPr>
          <w:rStyle w:val="14"/>
          <w:rFonts w:cs="Times New Roman"/>
          <w:color w:val="000000"/>
          <w:sz w:val="28"/>
          <w:szCs w:val="28"/>
          <w:lang w:eastAsia="kk-KZ"/>
        </w:rPr>
      </w:pPr>
      <w:r w:rsidRPr="005769C2">
        <w:rPr>
          <w:rStyle w:val="14"/>
          <w:rFonts w:cs="Times New Roman"/>
          <w:color w:val="000000"/>
          <w:sz w:val="28"/>
          <w:szCs w:val="28"/>
          <w:lang w:eastAsia="kk-KZ"/>
        </w:rPr>
        <w:t xml:space="preserve">— Әлгінде көрдіңіз, бітік егінді қазіргі комбайн мардымды ала алмайды. Еңбек өнімі ете аз. Бидайды дер кезінде жедел жинап алмасақ, ысырап деген сол. Төгіледі. Бір кезде жүз пұт делік. Бір гектардан жүз пұт алсақ мәз болатынбыз. Көріп тұрсыз, жүз сексеннен айналып отыр. Бүл бізге қанағат емес. Нысанамыз — екі жүз пұт! Оған </w:t>
      </w:r>
      <w:r w:rsidRPr="005769C2">
        <w:rPr>
          <w:rStyle w:val="14"/>
          <w:rFonts w:cs="Times New Roman"/>
          <w:color w:val="000000"/>
          <w:sz w:val="28"/>
          <w:szCs w:val="28"/>
        </w:rPr>
        <w:t xml:space="preserve">да </w:t>
      </w:r>
      <w:r w:rsidRPr="005769C2">
        <w:rPr>
          <w:rStyle w:val="14"/>
          <w:rFonts w:cs="Times New Roman"/>
          <w:color w:val="000000"/>
          <w:sz w:val="28"/>
          <w:szCs w:val="28"/>
          <w:lang w:eastAsia="kk-KZ"/>
        </w:rPr>
        <w:t xml:space="preserve">жетуге болады. Әттеген-ай!».«—Мынаны қараңызшы... </w:t>
      </w:r>
      <w:r w:rsidRPr="005769C2">
        <w:rPr>
          <w:rStyle w:val="14"/>
          <w:rFonts w:cs="Times New Roman"/>
          <w:color w:val="000000"/>
          <w:sz w:val="28"/>
          <w:szCs w:val="28"/>
        </w:rPr>
        <w:t xml:space="preserve">химия </w:t>
      </w:r>
      <w:r w:rsidRPr="005769C2">
        <w:rPr>
          <w:rStyle w:val="14"/>
          <w:rFonts w:cs="Times New Roman"/>
          <w:color w:val="000000"/>
          <w:sz w:val="28"/>
          <w:szCs w:val="28"/>
          <w:lang w:eastAsia="kk-KZ"/>
        </w:rPr>
        <w:t xml:space="preserve">деген құдірет </w:t>
      </w:r>
      <w:r w:rsidRPr="005769C2">
        <w:rPr>
          <w:rStyle w:val="14"/>
          <w:rFonts w:cs="Times New Roman"/>
          <w:color w:val="000000"/>
          <w:sz w:val="28"/>
          <w:szCs w:val="28"/>
        </w:rPr>
        <w:t xml:space="preserve">бар. </w:t>
      </w:r>
      <w:r w:rsidRPr="005769C2">
        <w:rPr>
          <w:rStyle w:val="14"/>
          <w:rFonts w:cs="Times New Roman"/>
          <w:color w:val="000000"/>
          <w:sz w:val="28"/>
          <w:szCs w:val="28"/>
          <w:lang w:eastAsia="kk-KZ"/>
        </w:rPr>
        <w:t>...Егер бізге сол «құдіретті» мол берсе, мына жерден</w:t>
      </w:r>
      <w:r w:rsidRPr="005769C2">
        <w:rPr>
          <w:rStyle w:val="7pt"/>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бәрін де алар едік. Көріңізші, бізге </w:t>
      </w:r>
      <w:r w:rsidRPr="005769C2">
        <w:rPr>
          <w:rStyle w:val="14"/>
          <w:rFonts w:cs="Times New Roman"/>
          <w:color w:val="000000"/>
          <w:sz w:val="28"/>
          <w:szCs w:val="28"/>
        </w:rPr>
        <w:t xml:space="preserve">азот </w:t>
      </w:r>
      <w:r w:rsidRPr="005769C2">
        <w:rPr>
          <w:rStyle w:val="14"/>
          <w:rFonts w:cs="Times New Roman"/>
          <w:color w:val="000000"/>
          <w:sz w:val="28"/>
          <w:szCs w:val="28"/>
          <w:lang w:eastAsia="kk-KZ"/>
        </w:rPr>
        <w:t xml:space="preserve">тыңайтқыштары керек. </w:t>
      </w:r>
      <w:r w:rsidRPr="005769C2">
        <w:rPr>
          <w:rStyle w:val="14"/>
          <w:rFonts w:cs="Times New Roman"/>
          <w:color w:val="000000"/>
          <w:sz w:val="28"/>
          <w:szCs w:val="28"/>
        </w:rPr>
        <w:t xml:space="preserve">Ал </w:t>
      </w:r>
      <w:r w:rsidRPr="005769C2">
        <w:rPr>
          <w:rStyle w:val="14"/>
          <w:rFonts w:cs="Times New Roman"/>
          <w:color w:val="000000"/>
          <w:sz w:val="28"/>
          <w:szCs w:val="28"/>
          <w:lang w:eastAsia="kk-KZ"/>
        </w:rPr>
        <w:t xml:space="preserve">беретіні – </w:t>
      </w:r>
      <w:r w:rsidRPr="005769C2">
        <w:rPr>
          <w:rStyle w:val="14"/>
          <w:rFonts w:cs="Times New Roman"/>
          <w:color w:val="000000"/>
          <w:sz w:val="28"/>
          <w:szCs w:val="28"/>
        </w:rPr>
        <w:t xml:space="preserve">суперфосфат. Осы </w:t>
      </w:r>
      <w:r w:rsidRPr="005769C2">
        <w:rPr>
          <w:rStyle w:val="14"/>
          <w:rFonts w:cs="Times New Roman"/>
          <w:color w:val="000000"/>
          <w:sz w:val="28"/>
          <w:szCs w:val="28"/>
          <w:lang w:eastAsia="kk-KZ"/>
        </w:rPr>
        <w:t xml:space="preserve">дұрыс па?». Шебер </w:t>
      </w:r>
      <w:r w:rsidRPr="005769C2">
        <w:rPr>
          <w:rStyle w:val="14"/>
          <w:rFonts w:cs="Times New Roman"/>
          <w:color w:val="000000"/>
          <w:sz w:val="28"/>
          <w:szCs w:val="28"/>
        </w:rPr>
        <w:t xml:space="preserve">публицист </w:t>
      </w:r>
      <w:r>
        <w:rPr>
          <w:rStyle w:val="14"/>
          <w:rFonts w:cs="Times New Roman"/>
          <w:color w:val="000000"/>
          <w:sz w:val="28"/>
          <w:szCs w:val="28"/>
          <w:lang w:eastAsia="kk-KZ"/>
        </w:rPr>
        <w:t xml:space="preserve">Сырбай Мәуленов өзінің </w:t>
      </w:r>
      <w:r w:rsidRPr="005769C2">
        <w:rPr>
          <w:rStyle w:val="14"/>
          <w:rFonts w:cs="Times New Roman"/>
          <w:color w:val="000000"/>
          <w:sz w:val="28"/>
          <w:szCs w:val="28"/>
          <w:lang w:eastAsia="kk-KZ"/>
        </w:rPr>
        <w:t>ке</w:t>
      </w:r>
      <w:r>
        <w:rPr>
          <w:rStyle w:val="14"/>
          <w:rFonts w:cs="Times New Roman"/>
          <w:color w:val="000000"/>
          <w:sz w:val="28"/>
          <w:szCs w:val="28"/>
          <w:lang w:eastAsia="kk-KZ"/>
        </w:rPr>
        <w:t>й</w:t>
      </w:r>
      <w:r w:rsidRPr="005769C2">
        <w:rPr>
          <w:rStyle w:val="14"/>
          <w:rFonts w:cs="Times New Roman"/>
          <w:color w:val="000000"/>
          <w:sz w:val="28"/>
          <w:szCs w:val="28"/>
          <w:lang w:eastAsia="kk-KZ"/>
        </w:rPr>
        <w:t xml:space="preserve">іпкерлерінің терең де орынды пікірлері арқылы бүгінгі диқандар өмірінен, ауыл шаруашылығынан осындай күрделі-күрделі </w:t>
      </w:r>
      <w:r w:rsidRPr="005769C2">
        <w:rPr>
          <w:rStyle w:val="14"/>
          <w:rFonts w:cs="Times New Roman"/>
          <w:color w:val="000000"/>
          <w:sz w:val="28"/>
          <w:szCs w:val="28"/>
        </w:rPr>
        <w:t>проблем</w:t>
      </w:r>
      <w:r w:rsidRPr="005769C2">
        <w:rPr>
          <w:rStyle w:val="14"/>
          <w:rFonts w:cs="Times New Roman"/>
          <w:color w:val="000000"/>
          <w:sz w:val="28"/>
          <w:szCs w:val="28"/>
          <w:lang w:eastAsia="kk-KZ"/>
        </w:rPr>
        <w:t>алық мәселелер көтереді. Сөйтіп, өзінің арқауы көтерілген тақырыбы</w:t>
      </w:r>
      <w:r>
        <w:rPr>
          <w:rStyle w:val="14"/>
          <w:rFonts w:cs="Times New Roman"/>
          <w:color w:val="000000"/>
          <w:sz w:val="28"/>
          <w:szCs w:val="28"/>
          <w:lang w:eastAsia="kk-KZ"/>
        </w:rPr>
        <w:t xml:space="preserve"> жағынан</w:t>
      </w:r>
      <w:r w:rsidRPr="005769C2">
        <w:rPr>
          <w:rStyle w:val="14"/>
          <w:rFonts w:cs="Times New Roman"/>
          <w:color w:val="000000"/>
          <w:sz w:val="28"/>
          <w:szCs w:val="28"/>
          <w:lang w:eastAsia="kk-KZ"/>
        </w:rPr>
        <w:t xml:space="preserve"> бұл </w:t>
      </w:r>
      <w:r w:rsidRPr="003346BD">
        <w:rPr>
          <w:rStyle w:val="14"/>
          <w:rFonts w:cs="Times New Roman"/>
          <w:color w:val="000000"/>
          <w:sz w:val="28"/>
          <w:szCs w:val="28"/>
          <w:lang w:eastAsia="kk-KZ"/>
        </w:rPr>
        <w:t>тартымды</w:t>
      </w:r>
      <w:r w:rsidRPr="003346BD">
        <w:rPr>
          <w:rStyle w:val="14"/>
          <w:rFonts w:cs="Times New Roman"/>
          <w:i/>
          <w:color w:val="000000"/>
          <w:sz w:val="28"/>
          <w:szCs w:val="28"/>
          <w:lang w:eastAsia="kk-KZ"/>
        </w:rPr>
        <w:t xml:space="preserve"> проблемалық </w:t>
      </w:r>
      <w:r w:rsidRPr="003346BD">
        <w:rPr>
          <w:rStyle w:val="14"/>
          <w:rFonts w:cs="Times New Roman"/>
          <w:i/>
          <w:color w:val="000000"/>
          <w:sz w:val="28"/>
          <w:szCs w:val="28"/>
        </w:rPr>
        <w:t>очерк</w:t>
      </w:r>
      <w:r w:rsidRPr="005769C2">
        <w:rPr>
          <w:rStyle w:val="14"/>
          <w:rFonts w:cs="Times New Roman"/>
          <w:color w:val="000000"/>
          <w:sz w:val="28"/>
          <w:szCs w:val="28"/>
        </w:rPr>
        <w:t xml:space="preserve"> боп </w:t>
      </w:r>
      <w:r w:rsidRPr="005769C2">
        <w:rPr>
          <w:rStyle w:val="14"/>
          <w:rFonts w:cs="Times New Roman"/>
          <w:color w:val="000000"/>
          <w:sz w:val="28"/>
          <w:szCs w:val="28"/>
          <w:lang w:eastAsia="kk-KZ"/>
        </w:rPr>
        <w:t xml:space="preserve">шыққан. Қазақтың қазіргі көркем-публицистикалық очеркінде жанрдың бұл түрі жақсы қалыптасқанын атап айта </w:t>
      </w:r>
      <w:r w:rsidRPr="005769C2">
        <w:rPr>
          <w:rStyle w:val="14"/>
          <w:rFonts w:cs="Times New Roman"/>
          <w:color w:val="000000"/>
          <w:sz w:val="28"/>
          <w:szCs w:val="28"/>
        </w:rPr>
        <w:t>кету керек.</w:t>
      </w:r>
      <w:r w:rsidRPr="005769C2">
        <w:rPr>
          <w:rStyle w:val="14"/>
          <w:rFonts w:cs="Times New Roman"/>
          <w:color w:val="000000"/>
          <w:sz w:val="28"/>
          <w:szCs w:val="28"/>
        </w:rPr>
        <w:tab/>
      </w:r>
      <w:r w:rsidRPr="005769C2">
        <w:rPr>
          <w:rStyle w:val="14"/>
          <w:rFonts w:cs="Times New Roman"/>
          <w:color w:val="000000"/>
          <w:sz w:val="28"/>
          <w:szCs w:val="28"/>
          <w:lang w:eastAsia="kk-KZ"/>
        </w:rPr>
        <w:t xml:space="preserve">Очерк жанрының ең көп тараған түрі — </w:t>
      </w:r>
      <w:r w:rsidRPr="003346BD">
        <w:rPr>
          <w:rStyle w:val="14"/>
          <w:rFonts w:cs="Times New Roman"/>
          <w:i/>
          <w:color w:val="000000"/>
          <w:sz w:val="28"/>
          <w:szCs w:val="28"/>
          <w:lang w:eastAsia="kk-KZ"/>
        </w:rPr>
        <w:t xml:space="preserve">портреттік </w:t>
      </w:r>
      <w:r w:rsidRPr="003346BD">
        <w:rPr>
          <w:rStyle w:val="14"/>
          <w:rFonts w:cs="Times New Roman"/>
          <w:i/>
          <w:color w:val="000000"/>
          <w:sz w:val="28"/>
          <w:szCs w:val="28"/>
        </w:rPr>
        <w:t>очерк</w:t>
      </w:r>
      <w:r w:rsidRPr="005769C2">
        <w:rPr>
          <w:rStyle w:val="14"/>
          <w:rFonts w:cs="Times New Roman"/>
          <w:color w:val="000000"/>
          <w:sz w:val="28"/>
          <w:szCs w:val="28"/>
        </w:rPr>
        <w:t xml:space="preserve">. </w:t>
      </w:r>
      <w:r>
        <w:rPr>
          <w:rStyle w:val="14"/>
          <w:rFonts w:cs="Times New Roman"/>
          <w:color w:val="000000"/>
          <w:sz w:val="28"/>
          <w:szCs w:val="28"/>
          <w:lang w:eastAsia="kk-KZ"/>
        </w:rPr>
        <w:t>Қазіргі портреттік очерк</w:t>
      </w:r>
      <w:r w:rsidRPr="005769C2">
        <w:rPr>
          <w:rStyle w:val="14"/>
          <w:rFonts w:cs="Times New Roman"/>
          <w:color w:val="000000"/>
          <w:sz w:val="28"/>
          <w:szCs w:val="28"/>
          <w:lang w:eastAsia="kk-KZ"/>
        </w:rPr>
        <w:t>іміз біздің замандастарымызды көрсетуді мақсат етеді. Онда автор өз кейіпкерінің өмір талабының ерекшеліктерін, оның өмірінің</w:t>
      </w:r>
      <w:r w:rsidRPr="005769C2">
        <w:rPr>
          <w:rFonts w:ascii="Times New Roman" w:hAnsi="Times New Roman" w:cs="Times New Roman"/>
          <w:sz w:val="28"/>
          <w:szCs w:val="28"/>
        </w:rPr>
        <w:t xml:space="preserve"> қалың оқушы </w:t>
      </w:r>
      <w:r w:rsidRPr="005769C2">
        <w:rPr>
          <w:rStyle w:val="14"/>
          <w:rFonts w:cs="Times New Roman"/>
          <w:color w:val="000000"/>
          <w:sz w:val="28"/>
          <w:szCs w:val="28"/>
          <w:lang w:eastAsia="kk-KZ"/>
        </w:rPr>
        <w:t xml:space="preserve">бұқара үшін үлгі </w:t>
      </w:r>
      <w:r w:rsidRPr="005769C2">
        <w:rPr>
          <w:rStyle w:val="14"/>
          <w:rFonts w:cs="Times New Roman"/>
          <w:color w:val="000000"/>
          <w:sz w:val="28"/>
          <w:szCs w:val="28"/>
          <w:lang w:eastAsia="kk-KZ"/>
        </w:rPr>
        <w:lastRenderedPageBreak/>
        <w:t>боларлық жайларын суреттейді. Адамды</w:t>
      </w:r>
      <w:r w:rsidRPr="005769C2">
        <w:rPr>
          <w:rStyle w:val="14"/>
          <w:rFonts w:cs="Times New Roman"/>
          <w:color w:val="000000"/>
          <w:sz w:val="28"/>
          <w:szCs w:val="28"/>
        </w:rPr>
        <w:t xml:space="preserve"> </w:t>
      </w:r>
      <w:r w:rsidRPr="005769C2">
        <w:rPr>
          <w:rStyle w:val="14"/>
          <w:rFonts w:cs="Times New Roman"/>
          <w:color w:val="000000"/>
          <w:sz w:val="28"/>
          <w:szCs w:val="28"/>
          <w:lang w:eastAsia="kk-KZ"/>
        </w:rPr>
        <w:t xml:space="preserve">типтік дәрежеде көрсетумен бірге, ол туралы баяндалған жайлар оған ғана тән болумен </w:t>
      </w:r>
      <w:r w:rsidRPr="005769C2">
        <w:rPr>
          <w:rStyle w:val="14"/>
          <w:rFonts w:cs="Times New Roman"/>
          <w:color w:val="000000"/>
          <w:sz w:val="28"/>
          <w:szCs w:val="28"/>
        </w:rPr>
        <w:t xml:space="preserve">қатар </w:t>
      </w:r>
      <w:r w:rsidRPr="005769C2">
        <w:rPr>
          <w:rStyle w:val="14"/>
          <w:rFonts w:cs="Times New Roman"/>
          <w:color w:val="000000"/>
          <w:sz w:val="28"/>
          <w:szCs w:val="28"/>
          <w:lang w:eastAsia="kk-KZ"/>
        </w:rPr>
        <w:t>кейіпкер көптен оқшау тұрады.  Жанрдың бұл түрінде совет адамдарының бойында коммунизмнің жаңа белгілері көрінуі тиіс, жаңа адамның қалыптасу жолдары байкалуы тиіс.</w:t>
      </w:r>
      <w:r>
        <w:rPr>
          <w:rStyle w:val="14"/>
          <w:rFonts w:cs="Times New Roman"/>
          <w:color w:val="000000"/>
          <w:sz w:val="28"/>
          <w:szCs w:val="28"/>
          <w:lang w:eastAsia="kk-KZ"/>
        </w:rPr>
        <w:t xml:space="preserve"> </w:t>
      </w:r>
      <w:r w:rsidRPr="005769C2">
        <w:rPr>
          <w:rStyle w:val="14"/>
          <w:rFonts w:cs="Times New Roman"/>
          <w:color w:val="000000"/>
          <w:sz w:val="28"/>
          <w:szCs w:val="28"/>
          <w:lang w:eastAsia="kk-KZ"/>
        </w:rPr>
        <w:t xml:space="preserve">Портреттік очеркке қойылатын осы талаптарға «Социалистік Қазакстан» газетінің (12 </w:t>
      </w:r>
      <w:r w:rsidRPr="005769C2">
        <w:rPr>
          <w:rStyle w:val="14"/>
          <w:rFonts w:cs="Times New Roman"/>
          <w:color w:val="000000"/>
          <w:sz w:val="28"/>
          <w:szCs w:val="28"/>
        </w:rPr>
        <w:t xml:space="preserve">январь, </w:t>
      </w:r>
      <w:r w:rsidRPr="005769C2">
        <w:rPr>
          <w:rStyle w:val="14"/>
          <w:rFonts w:cs="Times New Roman"/>
          <w:color w:val="000000"/>
          <w:sz w:val="28"/>
          <w:szCs w:val="28"/>
          <w:lang w:eastAsia="kk-KZ"/>
        </w:rPr>
        <w:t xml:space="preserve">1973 </w:t>
      </w:r>
      <w:r w:rsidRPr="005769C2">
        <w:rPr>
          <w:rStyle w:val="7pt"/>
          <w:rFonts w:ascii="Times New Roman" w:hAnsi="Times New Roman" w:cs="Times New Roman"/>
          <w:sz w:val="28"/>
          <w:szCs w:val="28"/>
          <w:lang w:eastAsia="en-US"/>
        </w:rPr>
        <w:t xml:space="preserve">жыл) </w:t>
      </w:r>
      <w:r w:rsidRPr="005769C2">
        <w:rPr>
          <w:rStyle w:val="14"/>
          <w:rFonts w:cs="Times New Roman"/>
          <w:color w:val="000000"/>
          <w:sz w:val="28"/>
          <w:szCs w:val="28"/>
          <w:lang w:eastAsia="kk-KZ"/>
        </w:rPr>
        <w:t xml:space="preserve">«Еңбек ері — елге мақтан» деген айдармен берілген «Тың түлегі» очеркі толық жауап береді. Ең алдымен, бұл очерктің кейіпкері—Қазақстан Қоммунистік партиясы Орталық Комитетінің мүшесі, </w:t>
      </w:r>
      <w:r w:rsidRPr="005769C2">
        <w:rPr>
          <w:rStyle w:val="14"/>
          <w:rFonts w:cs="Times New Roman"/>
          <w:color w:val="000000"/>
          <w:sz w:val="28"/>
          <w:szCs w:val="28"/>
        </w:rPr>
        <w:t xml:space="preserve">Ленин, Октябрь </w:t>
      </w:r>
      <w:r w:rsidRPr="005769C2">
        <w:rPr>
          <w:rStyle w:val="14"/>
          <w:rFonts w:cs="Times New Roman"/>
          <w:color w:val="000000"/>
          <w:sz w:val="28"/>
          <w:szCs w:val="28"/>
          <w:lang w:eastAsia="kk-KZ"/>
        </w:rPr>
        <w:t xml:space="preserve">революциясы ордендерімен наградталған Социалистік Еңбек  Ері Михаил </w:t>
      </w:r>
      <w:r w:rsidRPr="005769C2">
        <w:rPr>
          <w:rStyle w:val="14"/>
          <w:rFonts w:cs="Times New Roman"/>
          <w:color w:val="000000"/>
          <w:sz w:val="28"/>
          <w:szCs w:val="28"/>
        </w:rPr>
        <w:t xml:space="preserve">Егорович </w:t>
      </w:r>
      <w:r w:rsidRPr="005769C2">
        <w:rPr>
          <w:rStyle w:val="14"/>
          <w:rFonts w:cs="Times New Roman"/>
          <w:color w:val="000000"/>
          <w:sz w:val="28"/>
          <w:szCs w:val="28"/>
          <w:lang w:eastAsia="kk-KZ"/>
        </w:rPr>
        <w:t xml:space="preserve">Довжик. </w:t>
      </w:r>
    </w:p>
    <w:p w:rsidR="00C77F15" w:rsidRPr="005769C2" w:rsidRDefault="00C77F15" w:rsidP="00C77F15">
      <w:pPr>
        <w:pStyle w:val="a7"/>
        <w:shd w:val="clear" w:color="auto" w:fill="auto"/>
        <w:spacing w:line="240" w:lineRule="auto"/>
        <w:rPr>
          <w:rFonts w:ascii="Times New Roman" w:hAnsi="Times New Roman" w:cs="Times New Roman"/>
          <w:color w:val="000000"/>
          <w:sz w:val="28"/>
          <w:szCs w:val="28"/>
          <w:lang w:eastAsia="kk-KZ"/>
        </w:rPr>
      </w:pPr>
      <w:r w:rsidRPr="005769C2">
        <w:rPr>
          <w:rStyle w:val="14"/>
          <w:rFonts w:cs="Times New Roman"/>
          <w:color w:val="000000"/>
          <w:sz w:val="28"/>
          <w:szCs w:val="28"/>
          <w:lang w:eastAsia="kk-KZ"/>
        </w:rPr>
        <w:tab/>
        <w:t xml:space="preserve">Очерктің мұндай түріне кейіпкердің қажырлы еңбегі, </w:t>
      </w:r>
      <w:r w:rsidRPr="005769C2">
        <w:rPr>
          <w:rStyle w:val="14"/>
          <w:rFonts w:cs="Times New Roman"/>
          <w:color w:val="000000"/>
          <w:sz w:val="28"/>
          <w:szCs w:val="28"/>
        </w:rPr>
        <w:t xml:space="preserve">оның еңбек табыстарының </w:t>
      </w:r>
      <w:r w:rsidRPr="005769C2">
        <w:rPr>
          <w:rStyle w:val="14"/>
          <w:rFonts w:cs="Times New Roman"/>
          <w:color w:val="000000"/>
          <w:sz w:val="28"/>
          <w:szCs w:val="28"/>
          <w:lang w:eastAsia="kk-KZ"/>
        </w:rPr>
        <w:t xml:space="preserve"> көріністері, еңбекті ұйымдастырудағы ерекше әдістері арқау болады, бүкіл шығармаға желі болып тартылады. «Егінді дестеге салу, дән бастыру, қырман мен қабылдау пункттеріне астық тасу арасында алшақтыққа жол берілмей біріне-бірі ұштаса жүруі де сол мақсаттылық пен парасатты ойдың астарласа көрініс беруінің нәтижесі, кепілі». Еңбек әдістерін осылай ұйымдастыра отырып, очерктің кейіпкері</w:t>
      </w:r>
      <w:r>
        <w:rPr>
          <w:rStyle w:val="14"/>
          <w:rFonts w:cs="Times New Roman"/>
          <w:color w:val="000000"/>
          <w:sz w:val="28"/>
          <w:szCs w:val="28"/>
          <w:lang w:eastAsia="kk-KZ"/>
        </w:rPr>
        <w:t xml:space="preserve"> М.Е Довжик мына көрсеткіштер үш</w:t>
      </w:r>
      <w:r w:rsidRPr="005769C2">
        <w:rPr>
          <w:rStyle w:val="14"/>
          <w:rFonts w:cs="Times New Roman"/>
          <w:color w:val="000000"/>
          <w:sz w:val="28"/>
          <w:szCs w:val="28"/>
          <w:lang w:eastAsia="kk-KZ"/>
        </w:rPr>
        <w:t xml:space="preserve">ін күреседі: «Ол басқаратын </w:t>
      </w:r>
      <w:r w:rsidRPr="005769C2">
        <w:rPr>
          <w:rStyle w:val="14"/>
          <w:rFonts w:cs="Times New Roman"/>
          <w:color w:val="000000"/>
          <w:sz w:val="28"/>
          <w:szCs w:val="28"/>
        </w:rPr>
        <w:t xml:space="preserve">коллектив </w:t>
      </w:r>
      <w:r w:rsidRPr="005769C2">
        <w:rPr>
          <w:rStyle w:val="14"/>
          <w:rFonts w:cs="Times New Roman"/>
          <w:color w:val="000000"/>
          <w:sz w:val="28"/>
          <w:szCs w:val="28"/>
          <w:lang w:eastAsia="kk-KZ"/>
        </w:rPr>
        <w:t xml:space="preserve">өздерінің бұрынғы кездегі жұмыстарын егжей-тегжейлі сарапқа салып, қолда бар мүмкіншіліктерді екшей келе әр гектардан жоспардағы 12,8 орнына </w:t>
      </w:r>
      <w:r w:rsidRPr="005769C2">
        <w:rPr>
          <w:rFonts w:ascii="Times New Roman" w:hAnsi="Times New Roman" w:cs="Times New Roman"/>
          <w:color w:val="000000"/>
          <w:sz w:val="28"/>
          <w:szCs w:val="28"/>
          <w:lang w:eastAsia="kk-KZ"/>
        </w:rPr>
        <w:t>13,6</w:t>
      </w:r>
      <w:r w:rsidRPr="005769C2">
        <w:rPr>
          <w:rStyle w:val="14"/>
          <w:rFonts w:cs="Times New Roman"/>
          <w:color w:val="000000"/>
          <w:sz w:val="28"/>
          <w:szCs w:val="28"/>
          <w:lang w:eastAsia="kk-KZ"/>
        </w:rPr>
        <w:t xml:space="preserve"> гектардан өнім алуды, мемлекетке 49,600 </w:t>
      </w:r>
      <w:r w:rsidRPr="005769C2">
        <w:rPr>
          <w:rStyle w:val="SegoeUI"/>
          <w:rFonts w:ascii="Times New Roman" w:hAnsi="Times New Roman" w:cs="Times New Roman"/>
          <w:b w:val="0"/>
          <w:sz w:val="28"/>
          <w:szCs w:val="28"/>
        </w:rPr>
        <w:t>центнер,</w:t>
      </w:r>
      <w:r w:rsidRPr="005769C2">
        <w:rPr>
          <w:rStyle w:val="SegoeUI"/>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жоспардағыдан 12,850 </w:t>
      </w:r>
      <w:r w:rsidRPr="005769C2">
        <w:rPr>
          <w:rStyle w:val="14"/>
          <w:rFonts w:cs="Times New Roman"/>
          <w:color w:val="000000"/>
          <w:sz w:val="28"/>
          <w:szCs w:val="28"/>
        </w:rPr>
        <w:t xml:space="preserve">центнер </w:t>
      </w:r>
      <w:r w:rsidRPr="005769C2">
        <w:rPr>
          <w:rStyle w:val="14"/>
          <w:rFonts w:cs="Times New Roman"/>
          <w:color w:val="000000"/>
          <w:sz w:val="28"/>
          <w:szCs w:val="28"/>
          <w:lang w:eastAsia="kk-KZ"/>
        </w:rPr>
        <w:t xml:space="preserve">артық астық сатуға міндеттенген. Бесжылдықтың аяғында әр гектардан кемінде 14,2 центнерден өнім жинап, тапсырылатын </w:t>
      </w:r>
      <w:r w:rsidRPr="005769C2">
        <w:rPr>
          <w:rStyle w:val="14"/>
          <w:rFonts w:cs="Times New Roman"/>
          <w:color w:val="000000"/>
          <w:sz w:val="28"/>
          <w:szCs w:val="28"/>
        </w:rPr>
        <w:t xml:space="preserve">астықты 51,550 </w:t>
      </w:r>
      <w:r w:rsidRPr="005769C2">
        <w:rPr>
          <w:rStyle w:val="14"/>
          <w:rFonts w:cs="Times New Roman"/>
          <w:color w:val="000000"/>
          <w:sz w:val="28"/>
          <w:szCs w:val="28"/>
          <w:lang w:eastAsia="kk-KZ"/>
        </w:rPr>
        <w:t xml:space="preserve">центнерге жеткізу ұйғарылған. Ол үшін өткен бесжылдықпен салыстырғанда </w:t>
      </w:r>
      <w:r w:rsidRPr="005769C2">
        <w:rPr>
          <w:rStyle w:val="7pt1"/>
          <w:rFonts w:ascii="Times New Roman" w:hAnsi="Times New Roman" w:cs="Times New Roman"/>
          <w:b w:val="0"/>
          <w:sz w:val="28"/>
          <w:szCs w:val="28"/>
        </w:rPr>
        <w:t>гектар</w:t>
      </w:r>
      <w:r w:rsidRPr="005769C2">
        <w:rPr>
          <w:rStyle w:val="7pt1"/>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сайын өнімді 3,6 центнерге арттыру белгіленген. Қайталап айтқанда кейіпкердің қаһармандық еңбек күрестері очеркке арқау болып автордың ойын дамытуына, оның шабытына жігер </w:t>
      </w:r>
      <w:r w:rsidRPr="005769C2">
        <w:rPr>
          <w:rStyle w:val="7pt"/>
          <w:rFonts w:ascii="Times New Roman" w:hAnsi="Times New Roman" w:cs="Times New Roman"/>
          <w:sz w:val="28"/>
          <w:szCs w:val="28"/>
        </w:rPr>
        <w:t>беріп отырады.</w:t>
      </w:r>
    </w:p>
    <w:p w:rsidR="00C77F15" w:rsidRPr="005769C2" w:rsidRDefault="00C77F15" w:rsidP="00C77F15">
      <w:pPr>
        <w:pStyle w:val="a7"/>
        <w:shd w:val="clear" w:color="auto" w:fill="auto"/>
        <w:spacing w:line="240" w:lineRule="auto"/>
        <w:rPr>
          <w:rFonts w:ascii="Times New Roman" w:hAnsi="Times New Roman" w:cs="Times New Roman"/>
          <w:color w:val="000000"/>
          <w:sz w:val="28"/>
          <w:szCs w:val="28"/>
          <w:lang w:eastAsia="kk-KZ"/>
        </w:rPr>
      </w:pPr>
      <w:r w:rsidRPr="005769C2">
        <w:rPr>
          <w:rFonts w:ascii="Times New Roman" w:hAnsi="Times New Roman" w:cs="Times New Roman"/>
          <w:color w:val="000000"/>
          <w:sz w:val="28"/>
          <w:szCs w:val="28"/>
          <w:lang w:eastAsia="kk-KZ"/>
        </w:rPr>
        <w:tab/>
      </w:r>
      <w:r w:rsidRPr="005769C2">
        <w:rPr>
          <w:rStyle w:val="14"/>
          <w:rFonts w:cs="Times New Roman"/>
          <w:color w:val="000000"/>
          <w:sz w:val="28"/>
          <w:szCs w:val="28"/>
          <w:lang w:eastAsia="kk-KZ"/>
        </w:rPr>
        <w:t xml:space="preserve">Енді очерктің </w:t>
      </w:r>
      <w:r w:rsidRPr="005769C2">
        <w:rPr>
          <w:rStyle w:val="14"/>
          <w:rFonts w:cs="Times New Roman"/>
          <w:color w:val="000000"/>
          <w:sz w:val="28"/>
          <w:szCs w:val="28"/>
        </w:rPr>
        <w:t xml:space="preserve">авторы </w:t>
      </w:r>
      <w:r w:rsidRPr="005769C2">
        <w:rPr>
          <w:rStyle w:val="14"/>
          <w:rFonts w:cs="Times New Roman"/>
          <w:color w:val="000000"/>
          <w:sz w:val="28"/>
          <w:szCs w:val="28"/>
          <w:lang w:eastAsia="kk-KZ"/>
        </w:rPr>
        <w:t xml:space="preserve">Ш.Дәрмағамбетов </w:t>
      </w:r>
      <w:r w:rsidRPr="005769C2">
        <w:rPr>
          <w:rStyle w:val="14"/>
          <w:rFonts w:cs="Times New Roman"/>
          <w:color w:val="000000"/>
          <w:sz w:val="28"/>
          <w:szCs w:val="28"/>
        </w:rPr>
        <w:t xml:space="preserve">М. </w:t>
      </w:r>
      <w:r>
        <w:rPr>
          <w:rStyle w:val="14"/>
          <w:rFonts w:cs="Times New Roman"/>
          <w:color w:val="000000"/>
          <w:sz w:val="28"/>
          <w:szCs w:val="28"/>
          <w:lang w:eastAsia="kk-KZ"/>
        </w:rPr>
        <w:t>Е. Довжи</w:t>
      </w:r>
      <w:r w:rsidRPr="005769C2">
        <w:rPr>
          <w:rStyle w:val="14"/>
          <w:rFonts w:cs="Times New Roman"/>
          <w:color w:val="000000"/>
          <w:sz w:val="28"/>
          <w:szCs w:val="28"/>
          <w:lang w:eastAsia="kk-KZ"/>
        </w:rPr>
        <w:t>к өмірінің калың оқушы бұқара үшін үлгі боларлық</w:t>
      </w:r>
      <w:r>
        <w:rPr>
          <w:rStyle w:val="14"/>
          <w:rFonts w:cs="Times New Roman"/>
          <w:color w:val="000000"/>
          <w:sz w:val="28"/>
          <w:szCs w:val="28"/>
          <w:lang w:eastAsia="kk-KZ"/>
        </w:rPr>
        <w:t xml:space="preserve"> жайларын</w:t>
      </w:r>
      <w:r w:rsidRPr="005769C2">
        <w:rPr>
          <w:rStyle w:val="14"/>
          <w:rFonts w:cs="Times New Roman"/>
          <w:color w:val="000000"/>
          <w:sz w:val="28"/>
          <w:szCs w:val="28"/>
          <w:lang w:eastAsia="kk-KZ"/>
        </w:rPr>
        <w:t xml:space="preserve"> былай баяндайды:</w:t>
      </w:r>
    </w:p>
    <w:p w:rsidR="00C77F15" w:rsidRPr="005769C2" w:rsidRDefault="00C77F15" w:rsidP="00C77F15">
      <w:pPr>
        <w:pStyle w:val="a7"/>
        <w:shd w:val="clear" w:color="auto" w:fill="auto"/>
        <w:spacing w:line="240" w:lineRule="auto"/>
        <w:rPr>
          <w:rFonts w:ascii="Times New Roman" w:hAnsi="Times New Roman" w:cs="Times New Roman"/>
          <w:color w:val="000000"/>
          <w:sz w:val="28"/>
          <w:szCs w:val="28"/>
          <w:lang w:eastAsia="kk-KZ"/>
        </w:rPr>
      </w:pPr>
      <w:r w:rsidRPr="005769C2">
        <w:rPr>
          <w:rFonts w:ascii="Times New Roman" w:hAnsi="Times New Roman" w:cs="Times New Roman"/>
          <w:color w:val="000000"/>
          <w:sz w:val="28"/>
          <w:szCs w:val="28"/>
          <w:lang w:eastAsia="kk-KZ"/>
        </w:rPr>
        <w:tab/>
      </w:r>
      <w:r w:rsidRPr="005769C2">
        <w:rPr>
          <w:rStyle w:val="14"/>
          <w:rFonts w:cs="Times New Roman"/>
          <w:color w:val="000000"/>
          <w:sz w:val="28"/>
          <w:szCs w:val="28"/>
          <w:lang w:val="ru-RU"/>
        </w:rPr>
        <w:t xml:space="preserve">«Михаил Егорович </w:t>
      </w:r>
      <w:r w:rsidRPr="005769C2">
        <w:rPr>
          <w:rStyle w:val="14"/>
          <w:rFonts w:cs="Times New Roman"/>
          <w:color w:val="000000"/>
          <w:sz w:val="28"/>
          <w:szCs w:val="28"/>
          <w:lang w:eastAsia="kk-KZ"/>
        </w:rPr>
        <w:t>Довжик Запорожьеден 1954 жылдың көктемінде келді. Жақсы ауданындағы «Ярославский» совхозының керегесін жайып, уығын қадаған, шаңырағын  көтергендердің бі</w:t>
      </w:r>
      <w:proofErr w:type="gramStart"/>
      <w:r w:rsidRPr="005769C2">
        <w:rPr>
          <w:rStyle w:val="14"/>
          <w:rFonts w:cs="Times New Roman"/>
          <w:color w:val="000000"/>
          <w:sz w:val="28"/>
          <w:szCs w:val="28"/>
          <w:lang w:eastAsia="kk-KZ"/>
        </w:rPr>
        <w:t>р</w:t>
      </w:r>
      <w:proofErr w:type="gramEnd"/>
      <w:r w:rsidRPr="005769C2">
        <w:rPr>
          <w:rStyle w:val="14"/>
          <w:rFonts w:cs="Times New Roman"/>
          <w:color w:val="000000"/>
          <w:sz w:val="28"/>
          <w:szCs w:val="28"/>
          <w:lang w:eastAsia="kk-KZ"/>
        </w:rPr>
        <w:t xml:space="preserve">і болды. </w:t>
      </w:r>
      <w:r w:rsidRPr="005769C2">
        <w:rPr>
          <w:rStyle w:val="14"/>
          <w:rFonts w:cs="Times New Roman"/>
          <w:color w:val="000000"/>
          <w:sz w:val="28"/>
          <w:szCs w:val="28"/>
        </w:rPr>
        <w:t xml:space="preserve">Сол </w:t>
      </w:r>
      <w:r w:rsidRPr="005769C2">
        <w:rPr>
          <w:rStyle w:val="14"/>
          <w:rFonts w:cs="Times New Roman"/>
          <w:color w:val="000000"/>
          <w:sz w:val="28"/>
          <w:szCs w:val="28"/>
          <w:lang w:eastAsia="kk-KZ"/>
        </w:rPr>
        <w:t>жылы бес мың</w:t>
      </w:r>
      <w:r w:rsidRPr="005769C2">
        <w:rPr>
          <w:rFonts w:ascii="Times New Roman" w:hAnsi="Times New Roman" w:cs="Times New Roman"/>
          <w:color w:val="000000"/>
          <w:sz w:val="28"/>
          <w:szCs w:val="28"/>
          <w:lang w:eastAsia="kk-KZ"/>
        </w:rPr>
        <w:t xml:space="preserve"> </w:t>
      </w:r>
      <w:r w:rsidRPr="005769C2">
        <w:rPr>
          <w:rStyle w:val="14"/>
          <w:rFonts w:cs="Times New Roman"/>
          <w:color w:val="000000"/>
          <w:sz w:val="28"/>
          <w:szCs w:val="28"/>
        </w:rPr>
        <w:t xml:space="preserve">гектар </w:t>
      </w:r>
      <w:r w:rsidRPr="005769C2">
        <w:rPr>
          <w:rStyle w:val="14"/>
          <w:rFonts w:cs="Times New Roman"/>
          <w:color w:val="000000"/>
          <w:sz w:val="28"/>
          <w:szCs w:val="28"/>
          <w:lang w:eastAsia="kk-KZ"/>
        </w:rPr>
        <w:t>тың көтеріп, ег</w:t>
      </w:r>
      <w:r>
        <w:rPr>
          <w:rStyle w:val="14"/>
          <w:rFonts w:cs="Times New Roman"/>
          <w:color w:val="000000"/>
          <w:sz w:val="28"/>
          <w:szCs w:val="28"/>
          <w:lang w:eastAsia="kk-KZ"/>
        </w:rPr>
        <w:t>ін еккен олар жақсы өнім жина</w:t>
      </w:r>
      <w:r w:rsidRPr="005769C2">
        <w:rPr>
          <w:rStyle w:val="14"/>
          <w:rFonts w:cs="Times New Roman"/>
          <w:color w:val="000000"/>
          <w:sz w:val="28"/>
          <w:szCs w:val="28"/>
          <w:lang w:eastAsia="kk-KZ"/>
        </w:rPr>
        <w:t xml:space="preserve">ды. Әлгі </w:t>
      </w:r>
      <w:r w:rsidRPr="005769C2">
        <w:rPr>
          <w:rStyle w:val="14"/>
          <w:rFonts w:cs="Times New Roman"/>
          <w:color w:val="000000"/>
          <w:sz w:val="28"/>
          <w:szCs w:val="28"/>
        </w:rPr>
        <w:t xml:space="preserve">Володя </w:t>
      </w:r>
      <w:r w:rsidRPr="005769C2">
        <w:rPr>
          <w:rStyle w:val="14"/>
          <w:rFonts w:cs="Times New Roman"/>
          <w:color w:val="000000"/>
          <w:sz w:val="28"/>
          <w:szCs w:val="28"/>
          <w:lang w:eastAsia="kk-KZ"/>
        </w:rPr>
        <w:t>келесі жылдың жазында шатыр ішінде дүниеге келген.</w:t>
      </w:r>
      <w:r w:rsidRPr="005769C2">
        <w:rPr>
          <w:rStyle w:val="14"/>
          <w:rFonts w:cs="Times New Roman"/>
          <w:color w:val="000000"/>
          <w:sz w:val="28"/>
          <w:szCs w:val="28"/>
          <w:lang w:eastAsia="kk-KZ"/>
        </w:rPr>
        <w:tab/>
      </w:r>
    </w:p>
    <w:p w:rsidR="00C77F15" w:rsidRPr="005769C2" w:rsidRDefault="00C77F15" w:rsidP="00C77F15">
      <w:pPr>
        <w:pStyle w:val="a7"/>
        <w:shd w:val="clear" w:color="auto" w:fill="auto"/>
        <w:spacing w:line="240" w:lineRule="auto"/>
        <w:rPr>
          <w:rFonts w:ascii="Times New Roman" w:hAnsi="Times New Roman" w:cs="Times New Roman"/>
          <w:color w:val="000000"/>
          <w:sz w:val="28"/>
          <w:szCs w:val="28"/>
          <w:lang w:eastAsia="kk-KZ"/>
        </w:rPr>
      </w:pPr>
      <w:r w:rsidRPr="005769C2">
        <w:rPr>
          <w:rFonts w:ascii="Times New Roman" w:hAnsi="Times New Roman" w:cs="Times New Roman"/>
          <w:color w:val="000000"/>
          <w:sz w:val="28"/>
          <w:szCs w:val="28"/>
          <w:lang w:eastAsia="kk-KZ"/>
        </w:rPr>
        <w:tab/>
      </w:r>
      <w:r w:rsidRPr="005769C2">
        <w:rPr>
          <w:rStyle w:val="14"/>
          <w:rFonts w:cs="Times New Roman"/>
          <w:color w:val="000000"/>
          <w:sz w:val="28"/>
          <w:szCs w:val="28"/>
        </w:rPr>
        <w:t xml:space="preserve">Әр </w:t>
      </w:r>
      <w:r w:rsidRPr="005769C2">
        <w:rPr>
          <w:rStyle w:val="14"/>
          <w:rFonts w:cs="Times New Roman"/>
          <w:color w:val="000000"/>
          <w:sz w:val="28"/>
          <w:szCs w:val="28"/>
          <w:lang w:eastAsia="kk-KZ"/>
        </w:rPr>
        <w:t xml:space="preserve">гектардан </w:t>
      </w:r>
      <w:r w:rsidRPr="005769C2">
        <w:rPr>
          <w:rStyle w:val="14"/>
          <w:rFonts w:cs="Times New Roman"/>
          <w:color w:val="000000"/>
          <w:sz w:val="28"/>
          <w:szCs w:val="28"/>
        </w:rPr>
        <w:t xml:space="preserve">бригада </w:t>
      </w:r>
      <w:r w:rsidRPr="005769C2">
        <w:rPr>
          <w:rStyle w:val="14"/>
          <w:rFonts w:cs="Times New Roman"/>
          <w:color w:val="000000"/>
          <w:sz w:val="28"/>
          <w:szCs w:val="28"/>
          <w:lang w:eastAsia="kk-KZ"/>
        </w:rPr>
        <w:t xml:space="preserve">бойынша 17 центнерден жиналған. 1956 жылы Довжик </w:t>
      </w:r>
      <w:r w:rsidRPr="005769C2">
        <w:rPr>
          <w:rStyle w:val="14"/>
          <w:rFonts w:cs="Times New Roman"/>
          <w:color w:val="000000"/>
          <w:sz w:val="28"/>
          <w:szCs w:val="28"/>
          <w:lang w:val="ru-RU"/>
        </w:rPr>
        <w:t xml:space="preserve">Ленин </w:t>
      </w:r>
      <w:r>
        <w:rPr>
          <w:rStyle w:val="14"/>
          <w:rFonts w:cs="Times New Roman"/>
          <w:color w:val="000000"/>
          <w:sz w:val="28"/>
          <w:szCs w:val="28"/>
          <w:lang w:eastAsia="kk-KZ"/>
        </w:rPr>
        <w:t>орденімен наград</w:t>
      </w:r>
      <w:r w:rsidRPr="005769C2">
        <w:rPr>
          <w:rStyle w:val="14"/>
          <w:rFonts w:cs="Times New Roman"/>
          <w:color w:val="000000"/>
          <w:sz w:val="28"/>
          <w:szCs w:val="28"/>
          <w:lang w:eastAsia="kk-KZ"/>
        </w:rPr>
        <w:t xml:space="preserve">талды. Күзде </w:t>
      </w:r>
      <w:r w:rsidRPr="005769C2">
        <w:rPr>
          <w:rStyle w:val="14"/>
          <w:rFonts w:cs="Times New Roman"/>
          <w:color w:val="000000"/>
          <w:sz w:val="28"/>
          <w:szCs w:val="28"/>
          <w:lang w:eastAsia="en-US"/>
        </w:rPr>
        <w:t xml:space="preserve">КПСС </w:t>
      </w:r>
      <w:r w:rsidRPr="005769C2">
        <w:rPr>
          <w:rStyle w:val="14"/>
          <w:rFonts w:cs="Times New Roman"/>
          <w:color w:val="000000"/>
          <w:sz w:val="28"/>
          <w:szCs w:val="28"/>
          <w:lang w:eastAsia="kk-KZ"/>
        </w:rPr>
        <w:t xml:space="preserve">мүшелігіне қабылданды. </w:t>
      </w:r>
      <w:r w:rsidRPr="005769C2">
        <w:rPr>
          <w:rStyle w:val="a9"/>
          <w:rFonts w:ascii="Times New Roman" w:hAnsi="Times New Roman" w:cs="Times New Roman"/>
          <w:b w:val="0"/>
          <w:sz w:val="28"/>
          <w:szCs w:val="28"/>
        </w:rPr>
        <w:t>Осыдан</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екі жыл өткен соң ВЛКСМ Орталық Комитетінің пленумына қатысып, сөз сөйлеген </w:t>
      </w:r>
      <w:r w:rsidRPr="005769C2">
        <w:rPr>
          <w:rStyle w:val="14"/>
          <w:rFonts w:cs="Times New Roman"/>
          <w:color w:val="000000"/>
          <w:sz w:val="28"/>
          <w:szCs w:val="28"/>
        </w:rPr>
        <w:t xml:space="preserve">Михаил Егорович </w:t>
      </w:r>
      <w:r w:rsidRPr="005769C2">
        <w:rPr>
          <w:rStyle w:val="a9"/>
          <w:rFonts w:ascii="Times New Roman" w:hAnsi="Times New Roman" w:cs="Times New Roman"/>
          <w:b w:val="0"/>
          <w:sz w:val="28"/>
          <w:szCs w:val="28"/>
        </w:rPr>
        <w:t>ауылға</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келісімен жастарды коммунистерше еңбек </w:t>
      </w:r>
      <w:r w:rsidRPr="005769C2">
        <w:rPr>
          <w:rStyle w:val="a9"/>
          <w:rFonts w:ascii="Times New Roman" w:hAnsi="Times New Roman" w:cs="Times New Roman"/>
          <w:b w:val="0"/>
          <w:sz w:val="28"/>
          <w:szCs w:val="28"/>
        </w:rPr>
        <w:t>етіп, өмір сү</w:t>
      </w:r>
      <w:r w:rsidRPr="005769C2">
        <w:rPr>
          <w:rStyle w:val="14"/>
          <w:rFonts w:cs="Times New Roman"/>
          <w:color w:val="000000"/>
          <w:sz w:val="28"/>
          <w:szCs w:val="28"/>
        </w:rPr>
        <w:t xml:space="preserve">руге </w:t>
      </w:r>
      <w:r w:rsidRPr="005769C2">
        <w:rPr>
          <w:rStyle w:val="14"/>
          <w:rFonts w:cs="Times New Roman"/>
          <w:color w:val="000000"/>
          <w:sz w:val="28"/>
          <w:szCs w:val="28"/>
          <w:lang w:eastAsia="kk-KZ"/>
        </w:rPr>
        <w:t xml:space="preserve">шақырды. Республикада коммунистік еңбек </w:t>
      </w:r>
      <w:r w:rsidRPr="005769C2">
        <w:rPr>
          <w:rStyle w:val="14"/>
          <w:rFonts w:cs="Times New Roman"/>
          <w:color w:val="000000"/>
          <w:sz w:val="28"/>
          <w:szCs w:val="28"/>
          <w:lang w:val="ru-RU"/>
        </w:rPr>
        <w:t>коллек</w:t>
      </w:r>
      <w:r w:rsidRPr="005769C2">
        <w:rPr>
          <w:rStyle w:val="14"/>
          <w:rFonts w:cs="Times New Roman"/>
          <w:color w:val="000000"/>
          <w:sz w:val="28"/>
          <w:szCs w:val="28"/>
          <w:lang w:val="ru-RU"/>
        </w:rPr>
        <w:softHyphen/>
        <w:t xml:space="preserve">тиві </w:t>
      </w:r>
      <w:r w:rsidRPr="005769C2">
        <w:rPr>
          <w:rStyle w:val="14"/>
          <w:rFonts w:cs="Times New Roman"/>
          <w:color w:val="000000"/>
          <w:sz w:val="28"/>
          <w:szCs w:val="28"/>
          <w:lang w:eastAsia="kk-KZ"/>
        </w:rPr>
        <w:t xml:space="preserve">атағына алғаш ие болған </w:t>
      </w:r>
      <w:r w:rsidRPr="005769C2">
        <w:rPr>
          <w:rStyle w:val="14"/>
          <w:rFonts w:cs="Times New Roman"/>
          <w:color w:val="000000"/>
          <w:sz w:val="28"/>
          <w:szCs w:val="28"/>
          <w:lang w:val="ru-RU"/>
        </w:rPr>
        <w:t xml:space="preserve">да </w:t>
      </w:r>
      <w:r w:rsidRPr="005769C2">
        <w:rPr>
          <w:rStyle w:val="14"/>
          <w:rFonts w:cs="Times New Roman"/>
          <w:color w:val="000000"/>
          <w:sz w:val="28"/>
          <w:szCs w:val="28"/>
          <w:lang w:eastAsia="kk-KZ"/>
        </w:rPr>
        <w:t xml:space="preserve">Довжик </w:t>
      </w:r>
      <w:r w:rsidRPr="005769C2">
        <w:rPr>
          <w:rStyle w:val="a9"/>
          <w:rFonts w:ascii="Times New Roman" w:hAnsi="Times New Roman" w:cs="Times New Roman"/>
          <w:b w:val="0"/>
          <w:sz w:val="28"/>
          <w:szCs w:val="28"/>
        </w:rPr>
        <w:t>басқарған</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val="ru-RU"/>
        </w:rPr>
        <w:t xml:space="preserve">бригада </w:t>
      </w:r>
      <w:r w:rsidRPr="005769C2">
        <w:rPr>
          <w:rStyle w:val="14"/>
          <w:rFonts w:cs="Times New Roman"/>
          <w:color w:val="000000"/>
          <w:sz w:val="28"/>
          <w:szCs w:val="28"/>
          <w:lang w:eastAsia="kk-KZ"/>
        </w:rPr>
        <w:t xml:space="preserve">еді. </w:t>
      </w:r>
      <w:r w:rsidRPr="005769C2">
        <w:rPr>
          <w:rStyle w:val="14"/>
          <w:rFonts w:cs="Times New Roman"/>
          <w:color w:val="000000"/>
          <w:sz w:val="28"/>
          <w:szCs w:val="28"/>
        </w:rPr>
        <w:t xml:space="preserve">КПСС </w:t>
      </w:r>
      <w:r w:rsidRPr="005769C2">
        <w:rPr>
          <w:rStyle w:val="a9"/>
          <w:rFonts w:ascii="Times New Roman" w:hAnsi="Times New Roman" w:cs="Times New Roman"/>
          <w:b w:val="0"/>
          <w:sz w:val="28"/>
          <w:szCs w:val="28"/>
        </w:rPr>
        <w:t>XXIII</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съезіне </w:t>
      </w:r>
      <w:r w:rsidRPr="005769C2">
        <w:rPr>
          <w:rStyle w:val="14"/>
          <w:rFonts w:cs="Times New Roman"/>
          <w:color w:val="000000"/>
          <w:sz w:val="28"/>
          <w:szCs w:val="28"/>
        </w:rPr>
        <w:t xml:space="preserve">делегат </w:t>
      </w:r>
      <w:r w:rsidRPr="005769C2">
        <w:rPr>
          <w:rStyle w:val="14"/>
          <w:rFonts w:cs="Times New Roman"/>
          <w:color w:val="000000"/>
          <w:sz w:val="28"/>
          <w:szCs w:val="28"/>
          <w:lang w:eastAsia="kk-KZ"/>
        </w:rPr>
        <w:t xml:space="preserve">болып </w:t>
      </w:r>
      <w:r w:rsidRPr="005769C2">
        <w:rPr>
          <w:rStyle w:val="a9"/>
          <w:rFonts w:ascii="Times New Roman" w:hAnsi="Times New Roman" w:cs="Times New Roman"/>
          <w:b w:val="0"/>
          <w:sz w:val="28"/>
          <w:szCs w:val="28"/>
        </w:rPr>
        <w:t>қатыс</w:t>
      </w:r>
      <w:r w:rsidRPr="005769C2">
        <w:rPr>
          <w:rStyle w:val="14"/>
          <w:rFonts w:cs="Times New Roman"/>
          <w:color w:val="000000"/>
          <w:sz w:val="28"/>
          <w:szCs w:val="28"/>
          <w:lang w:eastAsia="kk-KZ"/>
        </w:rPr>
        <w:t xml:space="preserve">ты. </w:t>
      </w:r>
      <w:r w:rsidRPr="005769C2">
        <w:rPr>
          <w:rStyle w:val="14"/>
          <w:rFonts w:cs="Times New Roman"/>
          <w:color w:val="000000"/>
          <w:sz w:val="28"/>
          <w:szCs w:val="28"/>
        </w:rPr>
        <w:t xml:space="preserve">СССР </w:t>
      </w:r>
      <w:r w:rsidRPr="005769C2">
        <w:rPr>
          <w:rStyle w:val="14"/>
          <w:rFonts w:cs="Times New Roman"/>
          <w:color w:val="000000"/>
          <w:sz w:val="28"/>
          <w:szCs w:val="28"/>
          <w:lang w:eastAsia="kk-KZ"/>
        </w:rPr>
        <w:t xml:space="preserve">Жоғарғы Советіне және Қазақ ССР Жоғарғы Советіне </w:t>
      </w:r>
      <w:r w:rsidRPr="005769C2">
        <w:rPr>
          <w:rStyle w:val="14"/>
          <w:rFonts w:cs="Times New Roman"/>
          <w:color w:val="000000"/>
          <w:sz w:val="28"/>
          <w:szCs w:val="28"/>
        </w:rPr>
        <w:t xml:space="preserve">депутат </w:t>
      </w:r>
      <w:r w:rsidRPr="005769C2">
        <w:rPr>
          <w:rStyle w:val="14"/>
          <w:rFonts w:cs="Times New Roman"/>
          <w:color w:val="000000"/>
          <w:sz w:val="28"/>
          <w:szCs w:val="28"/>
          <w:lang w:eastAsia="kk-KZ"/>
        </w:rPr>
        <w:t xml:space="preserve">болып сайланды. Ең артта қалған үш бригаданың бірінен соң бірін қабылдап, алдыңғылар </w:t>
      </w:r>
      <w:r w:rsidRPr="005769C2">
        <w:rPr>
          <w:rStyle w:val="a9"/>
          <w:rFonts w:ascii="Times New Roman" w:hAnsi="Times New Roman" w:cs="Times New Roman"/>
          <w:b w:val="0"/>
          <w:sz w:val="28"/>
          <w:szCs w:val="28"/>
        </w:rPr>
        <w:t>қа</w:t>
      </w:r>
      <w:r w:rsidRPr="005769C2">
        <w:rPr>
          <w:rStyle w:val="14"/>
          <w:rFonts w:cs="Times New Roman"/>
          <w:color w:val="000000"/>
          <w:sz w:val="28"/>
          <w:szCs w:val="28"/>
        </w:rPr>
        <w:t xml:space="preserve">тарына </w:t>
      </w:r>
      <w:r w:rsidRPr="005769C2">
        <w:rPr>
          <w:rStyle w:val="14"/>
          <w:rFonts w:cs="Times New Roman"/>
          <w:color w:val="000000"/>
          <w:sz w:val="28"/>
          <w:szCs w:val="28"/>
          <w:lang w:eastAsia="kk-KZ"/>
        </w:rPr>
        <w:t xml:space="preserve">қосты. 1967 </w:t>
      </w:r>
      <w:r w:rsidRPr="005769C2">
        <w:rPr>
          <w:rStyle w:val="14"/>
          <w:rFonts w:cs="Times New Roman"/>
          <w:color w:val="000000"/>
          <w:sz w:val="28"/>
          <w:szCs w:val="28"/>
        </w:rPr>
        <w:t xml:space="preserve">жылы </w:t>
      </w:r>
      <w:r w:rsidRPr="005769C2">
        <w:rPr>
          <w:rStyle w:val="14"/>
          <w:rFonts w:cs="Times New Roman"/>
          <w:color w:val="000000"/>
          <w:sz w:val="28"/>
          <w:szCs w:val="28"/>
          <w:lang w:eastAsia="kk-KZ"/>
        </w:rPr>
        <w:t xml:space="preserve">облыстық </w:t>
      </w:r>
      <w:r w:rsidRPr="005769C2">
        <w:rPr>
          <w:rStyle w:val="14"/>
          <w:rFonts w:cs="Times New Roman"/>
          <w:color w:val="000000"/>
          <w:sz w:val="28"/>
          <w:szCs w:val="28"/>
        </w:rPr>
        <w:t xml:space="preserve">партия </w:t>
      </w:r>
      <w:r w:rsidRPr="005769C2">
        <w:rPr>
          <w:rStyle w:val="14"/>
          <w:rFonts w:cs="Times New Roman"/>
          <w:color w:val="000000"/>
          <w:sz w:val="28"/>
          <w:szCs w:val="28"/>
          <w:lang w:eastAsia="kk-KZ"/>
        </w:rPr>
        <w:t>комитетіне тілек білді</w:t>
      </w:r>
      <w:r w:rsidRPr="005769C2">
        <w:rPr>
          <w:rStyle w:val="14"/>
          <w:rFonts w:cs="Times New Roman"/>
          <w:color w:val="000000"/>
          <w:sz w:val="28"/>
          <w:szCs w:val="28"/>
          <w:lang w:eastAsia="en-US"/>
        </w:rPr>
        <w:t xml:space="preserve">piп, </w:t>
      </w:r>
      <w:r w:rsidRPr="005769C2">
        <w:rPr>
          <w:rStyle w:val="14"/>
          <w:rFonts w:cs="Times New Roman"/>
          <w:color w:val="000000"/>
          <w:sz w:val="28"/>
          <w:szCs w:val="28"/>
        </w:rPr>
        <w:t xml:space="preserve">«Шуйский» </w:t>
      </w:r>
      <w:r w:rsidRPr="005769C2">
        <w:rPr>
          <w:rStyle w:val="14"/>
          <w:rFonts w:cs="Times New Roman"/>
          <w:color w:val="000000"/>
          <w:sz w:val="28"/>
          <w:szCs w:val="28"/>
          <w:lang w:eastAsia="kk-KZ"/>
        </w:rPr>
        <w:t xml:space="preserve">совхозыңдағы </w:t>
      </w:r>
      <w:r w:rsidRPr="005769C2">
        <w:rPr>
          <w:rStyle w:val="a9"/>
          <w:rFonts w:ascii="Times New Roman" w:hAnsi="Times New Roman" w:cs="Times New Roman"/>
          <w:b w:val="0"/>
          <w:sz w:val="28"/>
          <w:szCs w:val="28"/>
        </w:rPr>
        <w:t>қазір өзі бас</w:t>
      </w:r>
      <w:r w:rsidRPr="005769C2">
        <w:rPr>
          <w:rStyle w:val="14"/>
          <w:rFonts w:cs="Times New Roman"/>
          <w:color w:val="000000"/>
          <w:sz w:val="28"/>
          <w:szCs w:val="28"/>
          <w:lang w:eastAsia="kk-KZ"/>
        </w:rPr>
        <w:t xml:space="preserve">қарып жүрген бригадаға ауысты. Ауа </w:t>
      </w:r>
      <w:r w:rsidRPr="005769C2">
        <w:rPr>
          <w:rStyle w:val="14"/>
          <w:rFonts w:cs="Times New Roman"/>
          <w:color w:val="000000"/>
          <w:sz w:val="28"/>
          <w:szCs w:val="28"/>
          <w:lang w:eastAsia="kk-KZ"/>
        </w:rPr>
        <w:lastRenderedPageBreak/>
        <w:t xml:space="preserve">райы </w:t>
      </w:r>
      <w:r w:rsidRPr="005769C2">
        <w:rPr>
          <w:rStyle w:val="a9"/>
          <w:rFonts w:ascii="Times New Roman" w:hAnsi="Times New Roman" w:cs="Times New Roman"/>
          <w:b w:val="0"/>
          <w:sz w:val="28"/>
          <w:szCs w:val="28"/>
        </w:rPr>
        <w:t>қолайсыз</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болған келесі </w:t>
      </w:r>
      <w:r w:rsidRPr="005769C2">
        <w:rPr>
          <w:rStyle w:val="14"/>
          <w:rFonts w:cs="Times New Roman"/>
          <w:color w:val="000000"/>
          <w:sz w:val="28"/>
          <w:szCs w:val="28"/>
        </w:rPr>
        <w:t xml:space="preserve">жылы бригада бойынша </w:t>
      </w:r>
      <w:r w:rsidRPr="005769C2">
        <w:rPr>
          <w:rStyle w:val="14"/>
          <w:rFonts w:cs="Times New Roman"/>
          <w:color w:val="000000"/>
          <w:sz w:val="28"/>
          <w:szCs w:val="28"/>
          <w:lang w:eastAsia="kk-KZ"/>
        </w:rPr>
        <w:t xml:space="preserve">әр </w:t>
      </w:r>
      <w:r w:rsidRPr="005769C2">
        <w:rPr>
          <w:rStyle w:val="a9"/>
          <w:rFonts w:ascii="Times New Roman" w:hAnsi="Times New Roman" w:cs="Times New Roman"/>
          <w:b w:val="0"/>
          <w:sz w:val="28"/>
          <w:szCs w:val="28"/>
        </w:rPr>
        <w:t>гектардан 12</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центнерден өнім алынды. Содан бері егіс көлемі қанша өссе де табыс осы мөлшерден арта түспесе, төмендеген жоқ». Қазақстанның мерзімді баспасөздерінде </w:t>
      </w:r>
      <w:r w:rsidRPr="005769C2">
        <w:rPr>
          <w:rStyle w:val="14"/>
          <w:rFonts w:cs="Times New Roman"/>
          <w:color w:val="000000"/>
          <w:sz w:val="28"/>
          <w:szCs w:val="28"/>
        </w:rPr>
        <w:t>«Замандас к</w:t>
      </w:r>
      <w:r w:rsidRPr="005769C2">
        <w:rPr>
          <w:rStyle w:val="14"/>
          <w:rFonts w:cs="Times New Roman"/>
          <w:color w:val="000000"/>
          <w:sz w:val="28"/>
          <w:szCs w:val="28"/>
          <w:lang w:eastAsia="kk-KZ"/>
        </w:rPr>
        <w:t xml:space="preserve">елбеті» деген тартымды айдармен </w:t>
      </w:r>
      <w:r w:rsidRPr="005769C2">
        <w:rPr>
          <w:rStyle w:val="a9"/>
          <w:rFonts w:ascii="Times New Roman" w:hAnsi="Times New Roman" w:cs="Times New Roman"/>
          <w:b w:val="0"/>
          <w:sz w:val="28"/>
          <w:szCs w:val="28"/>
        </w:rPr>
        <w:t xml:space="preserve">беріліп жүрген </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портреттік очерктердің жиі көрінуі қазақ публицистикасында бұл жанрдың жақсы қалыптасуын </w:t>
      </w:r>
      <w:r w:rsidRPr="005769C2">
        <w:rPr>
          <w:rStyle w:val="13"/>
          <w:b w:val="0"/>
          <w:sz w:val="28"/>
          <w:szCs w:val="28"/>
        </w:rPr>
        <w:t xml:space="preserve">дәлелдеумен </w:t>
      </w:r>
      <w:r w:rsidRPr="005769C2">
        <w:rPr>
          <w:rStyle w:val="14"/>
          <w:rFonts w:cs="Times New Roman"/>
          <w:color w:val="000000"/>
          <w:sz w:val="28"/>
          <w:szCs w:val="28"/>
          <w:lang w:eastAsia="kk-KZ"/>
        </w:rPr>
        <w:t xml:space="preserve">бірге, оған біздің қаламгерлеріміздің шеберлене </w:t>
      </w:r>
      <w:r w:rsidRPr="005769C2">
        <w:rPr>
          <w:rStyle w:val="13"/>
          <w:b w:val="0"/>
          <w:sz w:val="28"/>
          <w:szCs w:val="28"/>
          <w:lang w:eastAsia="en-US"/>
        </w:rPr>
        <w:t>түскен</w:t>
      </w:r>
      <w:r w:rsidRPr="005769C2">
        <w:rPr>
          <w:rStyle w:val="14"/>
          <w:rFonts w:cs="Times New Roman"/>
          <w:color w:val="000000"/>
          <w:sz w:val="28"/>
          <w:szCs w:val="28"/>
          <w:lang w:eastAsia="kk-KZ"/>
        </w:rPr>
        <w:t>дігін де көрсетеді.</w:t>
      </w:r>
      <w:r w:rsidRPr="005769C2">
        <w:rPr>
          <w:rStyle w:val="14"/>
          <w:rFonts w:cs="Times New Roman"/>
          <w:color w:val="000000"/>
          <w:sz w:val="28"/>
          <w:szCs w:val="28"/>
          <w:lang w:eastAsia="kk-KZ"/>
        </w:rPr>
        <w:tab/>
      </w:r>
    </w:p>
    <w:p w:rsidR="00C77F15" w:rsidRPr="005769C2" w:rsidRDefault="00C77F15" w:rsidP="00C77F15">
      <w:pPr>
        <w:pStyle w:val="a7"/>
        <w:shd w:val="clear" w:color="auto" w:fill="auto"/>
        <w:spacing w:line="240" w:lineRule="auto"/>
        <w:rPr>
          <w:rFonts w:ascii="Times New Roman" w:hAnsi="Times New Roman" w:cs="Times New Roman"/>
          <w:color w:val="000000"/>
          <w:sz w:val="28"/>
          <w:szCs w:val="28"/>
          <w:lang w:eastAsia="kk-KZ"/>
        </w:rPr>
      </w:pPr>
      <w:r w:rsidRPr="005769C2">
        <w:rPr>
          <w:rFonts w:ascii="Times New Roman" w:hAnsi="Times New Roman" w:cs="Times New Roman"/>
          <w:color w:val="000000"/>
          <w:sz w:val="28"/>
          <w:szCs w:val="28"/>
          <w:lang w:eastAsia="kk-KZ"/>
        </w:rPr>
        <w:tab/>
      </w:r>
      <w:r w:rsidRPr="005769C2">
        <w:rPr>
          <w:rStyle w:val="14"/>
          <w:rFonts w:cs="Times New Roman"/>
          <w:color w:val="000000"/>
          <w:sz w:val="28"/>
          <w:szCs w:val="28"/>
          <w:lang w:eastAsia="kk-KZ"/>
        </w:rPr>
        <w:t xml:space="preserve">Біздің қазіргі баспасөзіміздің беттерінде </w:t>
      </w:r>
      <w:r w:rsidRPr="00467EB2">
        <w:rPr>
          <w:rStyle w:val="a9"/>
          <w:rFonts w:ascii="Times New Roman" w:hAnsi="Times New Roman" w:cs="Times New Roman"/>
          <w:b w:val="0"/>
          <w:i/>
          <w:sz w:val="28"/>
          <w:szCs w:val="28"/>
        </w:rPr>
        <w:t>жол-жөнекей</w:t>
      </w:r>
      <w:r w:rsidRPr="00467EB2">
        <w:rPr>
          <w:rStyle w:val="14"/>
          <w:rFonts w:cs="Times New Roman"/>
          <w:i/>
          <w:color w:val="000000"/>
          <w:sz w:val="28"/>
          <w:szCs w:val="28"/>
          <w:lang w:eastAsia="kk-KZ"/>
        </w:rPr>
        <w:t xml:space="preserve"> очерктер</w:t>
      </w:r>
      <w:r w:rsidRPr="005769C2">
        <w:rPr>
          <w:rStyle w:val="14"/>
          <w:rFonts w:cs="Times New Roman"/>
          <w:color w:val="000000"/>
          <w:sz w:val="28"/>
          <w:szCs w:val="28"/>
          <w:lang w:eastAsia="kk-KZ"/>
        </w:rPr>
        <w:t xml:space="preserve"> өте жиі көрінеді. Оның үстіне, </w:t>
      </w:r>
      <w:r w:rsidRPr="005769C2">
        <w:rPr>
          <w:rStyle w:val="14"/>
          <w:rFonts w:cs="Times New Roman"/>
          <w:color w:val="000000"/>
          <w:sz w:val="28"/>
          <w:szCs w:val="28"/>
          <w:lang w:eastAsia="en-US"/>
        </w:rPr>
        <w:t>С. Мұқанов</w:t>
      </w:r>
      <w:r w:rsidRPr="005769C2">
        <w:rPr>
          <w:rStyle w:val="14"/>
          <w:rFonts w:cs="Times New Roman"/>
          <w:color w:val="000000"/>
          <w:sz w:val="28"/>
          <w:szCs w:val="28"/>
          <w:lang w:eastAsia="kk-KZ"/>
        </w:rPr>
        <w:t xml:space="preserve">тың «Адам ата шоқысында», </w:t>
      </w:r>
      <w:r w:rsidRPr="005769C2">
        <w:rPr>
          <w:rStyle w:val="a9"/>
          <w:rFonts w:ascii="Times New Roman" w:hAnsi="Times New Roman" w:cs="Times New Roman"/>
          <w:b w:val="0"/>
          <w:sz w:val="28"/>
          <w:szCs w:val="28"/>
        </w:rPr>
        <w:t>Ғ. Мүсіреповтың</w:t>
      </w:r>
      <w:r w:rsidRPr="005769C2">
        <w:rPr>
          <w:rStyle w:val="a9"/>
          <w:rFonts w:ascii="Times New Roman" w:hAnsi="Times New Roman" w:cs="Times New Roman"/>
          <w:sz w:val="28"/>
          <w:szCs w:val="28"/>
        </w:rPr>
        <w:t xml:space="preserve"> </w:t>
      </w:r>
      <w:r w:rsidRPr="005769C2">
        <w:rPr>
          <w:rStyle w:val="a9"/>
          <w:rFonts w:ascii="Times New Roman" w:hAnsi="Times New Roman" w:cs="Times New Roman"/>
          <w:b w:val="0"/>
          <w:sz w:val="28"/>
          <w:szCs w:val="28"/>
        </w:rPr>
        <w:t>«Кездесу</w:t>
      </w:r>
      <w:r w:rsidRPr="005769C2">
        <w:rPr>
          <w:rStyle w:val="14"/>
          <w:rFonts w:cs="Times New Roman"/>
          <w:color w:val="000000"/>
          <w:sz w:val="28"/>
          <w:szCs w:val="28"/>
          <w:lang w:eastAsia="kk-KZ"/>
        </w:rPr>
        <w:t xml:space="preserve">лер», М. Қаратаевтың «Мысыр сапары», С. </w:t>
      </w:r>
      <w:r w:rsidRPr="005769C2">
        <w:rPr>
          <w:rStyle w:val="a9"/>
          <w:rFonts w:ascii="Times New Roman" w:hAnsi="Times New Roman" w:cs="Times New Roman"/>
          <w:b w:val="0"/>
          <w:sz w:val="28"/>
          <w:szCs w:val="28"/>
        </w:rPr>
        <w:t>Қирабаевтың</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rPr>
        <w:t xml:space="preserve">«Италия </w:t>
      </w:r>
      <w:r w:rsidRPr="005769C2">
        <w:rPr>
          <w:rStyle w:val="14"/>
          <w:rFonts w:cs="Times New Roman"/>
          <w:color w:val="000000"/>
          <w:sz w:val="28"/>
          <w:szCs w:val="28"/>
          <w:lang w:eastAsia="kk-KZ"/>
        </w:rPr>
        <w:t xml:space="preserve">әсерлері», </w:t>
      </w:r>
      <w:r w:rsidRPr="005769C2">
        <w:rPr>
          <w:rStyle w:val="a9"/>
          <w:rFonts w:ascii="Times New Roman" w:hAnsi="Times New Roman" w:cs="Times New Roman"/>
          <w:b w:val="0"/>
          <w:sz w:val="28"/>
          <w:szCs w:val="28"/>
        </w:rPr>
        <w:t>Т.</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Ахтановтың </w:t>
      </w:r>
      <w:r w:rsidRPr="005769C2">
        <w:rPr>
          <w:rStyle w:val="14"/>
          <w:rFonts w:cs="Times New Roman"/>
          <w:color w:val="000000"/>
          <w:sz w:val="28"/>
          <w:szCs w:val="28"/>
        </w:rPr>
        <w:t xml:space="preserve">«Индия </w:t>
      </w:r>
      <w:r w:rsidRPr="005769C2">
        <w:rPr>
          <w:rStyle w:val="a9"/>
          <w:rFonts w:ascii="Times New Roman" w:hAnsi="Times New Roman" w:cs="Times New Roman"/>
          <w:b w:val="0"/>
          <w:sz w:val="28"/>
          <w:szCs w:val="28"/>
        </w:rPr>
        <w:t>саяхаты»</w:t>
      </w:r>
      <w:r>
        <w:rPr>
          <w:rStyle w:val="a9"/>
          <w:rFonts w:ascii="Times New Roman" w:hAnsi="Times New Roman" w:cs="Times New Roman"/>
          <w:b w:val="0"/>
          <w:sz w:val="28"/>
          <w:szCs w:val="28"/>
        </w:rPr>
        <w:t>,</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басқа осындай көркем шығармалардың </w:t>
      </w:r>
      <w:r w:rsidRPr="005769C2">
        <w:rPr>
          <w:rStyle w:val="a9"/>
          <w:rFonts w:ascii="Times New Roman" w:hAnsi="Times New Roman" w:cs="Times New Roman"/>
          <w:b w:val="0"/>
          <w:sz w:val="28"/>
          <w:szCs w:val="28"/>
        </w:rPr>
        <w:t>өзі бұл жанрдың</w:t>
      </w:r>
      <w:r w:rsidRPr="005769C2">
        <w:rPr>
          <w:rStyle w:val="a9"/>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қазіргі қазақ публицистикасында жоғары </w:t>
      </w:r>
      <w:r w:rsidRPr="005769C2">
        <w:rPr>
          <w:rStyle w:val="a9"/>
          <w:rFonts w:ascii="Times New Roman" w:hAnsi="Times New Roman" w:cs="Times New Roman"/>
          <w:b w:val="0"/>
          <w:sz w:val="28"/>
          <w:szCs w:val="28"/>
        </w:rPr>
        <w:t>сатыға</w:t>
      </w:r>
      <w:r w:rsidRPr="005769C2">
        <w:rPr>
          <w:rStyle w:val="a9"/>
          <w:rFonts w:ascii="Times New Roman" w:hAnsi="Times New Roman" w:cs="Times New Roman"/>
          <w:sz w:val="28"/>
          <w:szCs w:val="28"/>
        </w:rPr>
        <w:t xml:space="preserve"> </w:t>
      </w:r>
      <w:r w:rsidRPr="005769C2">
        <w:rPr>
          <w:rStyle w:val="a9"/>
          <w:rFonts w:ascii="Times New Roman" w:hAnsi="Times New Roman" w:cs="Times New Roman"/>
          <w:b w:val="0"/>
          <w:sz w:val="28"/>
          <w:szCs w:val="28"/>
        </w:rPr>
        <w:t>көтеріле</w:t>
      </w:r>
      <w:r w:rsidRPr="005769C2">
        <w:rPr>
          <w:rStyle w:val="14"/>
          <w:rFonts w:cs="Times New Roman"/>
          <w:color w:val="000000"/>
          <w:sz w:val="28"/>
          <w:szCs w:val="28"/>
          <w:lang w:eastAsia="kk-KZ"/>
        </w:rPr>
        <w:t xml:space="preserve"> түскендігін дәлелдей түседі.</w:t>
      </w:r>
      <w:r w:rsidRPr="005769C2">
        <w:rPr>
          <w:rStyle w:val="14"/>
          <w:rFonts w:cs="Times New Roman"/>
          <w:color w:val="000000"/>
          <w:sz w:val="28"/>
          <w:szCs w:val="28"/>
          <w:lang w:eastAsia="kk-KZ"/>
        </w:rPr>
        <w:tab/>
      </w:r>
    </w:p>
    <w:p w:rsidR="00C77F15" w:rsidRDefault="00C77F15" w:rsidP="00C77F15">
      <w:pPr>
        <w:pStyle w:val="a7"/>
        <w:shd w:val="clear" w:color="auto" w:fill="auto"/>
        <w:spacing w:line="240" w:lineRule="auto"/>
        <w:rPr>
          <w:rStyle w:val="14"/>
          <w:rFonts w:cs="Times New Roman"/>
          <w:i/>
          <w:color w:val="000000"/>
          <w:sz w:val="28"/>
          <w:szCs w:val="28"/>
          <w:lang w:eastAsia="kk-KZ"/>
        </w:rPr>
      </w:pPr>
      <w:r w:rsidRPr="005769C2">
        <w:rPr>
          <w:rFonts w:ascii="Times New Roman" w:hAnsi="Times New Roman" w:cs="Times New Roman"/>
          <w:color w:val="000000"/>
          <w:sz w:val="28"/>
          <w:szCs w:val="28"/>
          <w:lang w:eastAsia="kk-KZ"/>
        </w:rPr>
        <w:tab/>
        <w:t>Көркем</w:t>
      </w:r>
      <w:r w:rsidRPr="005769C2">
        <w:rPr>
          <w:rStyle w:val="14"/>
          <w:rFonts w:cs="Times New Roman"/>
          <w:color w:val="000000"/>
          <w:sz w:val="28"/>
          <w:szCs w:val="28"/>
          <w:lang w:eastAsia="kk-KZ"/>
        </w:rPr>
        <w:t xml:space="preserve"> публицистикалық жанрлардың </w:t>
      </w:r>
      <w:r w:rsidRPr="005769C2">
        <w:rPr>
          <w:rStyle w:val="13"/>
          <w:b w:val="0"/>
          <w:sz w:val="28"/>
          <w:szCs w:val="28"/>
        </w:rPr>
        <w:t xml:space="preserve">бір түрі – </w:t>
      </w:r>
      <w:r w:rsidRPr="00467EB2">
        <w:rPr>
          <w:rStyle w:val="14"/>
          <w:rFonts w:cs="Times New Roman"/>
          <w:i/>
          <w:color w:val="000000"/>
          <w:sz w:val="28"/>
          <w:szCs w:val="28"/>
          <w:lang w:eastAsia="kk-KZ"/>
        </w:rPr>
        <w:t>сатиралық  жанрлар</w:t>
      </w:r>
      <w:r>
        <w:rPr>
          <w:rStyle w:val="14"/>
          <w:rFonts w:cs="Times New Roman"/>
          <w:i/>
          <w:color w:val="000000"/>
          <w:sz w:val="28"/>
          <w:szCs w:val="28"/>
          <w:lang w:eastAsia="kk-KZ"/>
        </w:rPr>
        <w:t>.</w:t>
      </w:r>
    </w:p>
    <w:p w:rsidR="00C77F15" w:rsidRPr="00467EB2" w:rsidRDefault="00C77F15" w:rsidP="00C77F15">
      <w:pPr>
        <w:pStyle w:val="a7"/>
        <w:shd w:val="clear" w:color="auto" w:fill="auto"/>
        <w:spacing w:line="240" w:lineRule="auto"/>
        <w:ind w:firstLine="708"/>
        <w:rPr>
          <w:rFonts w:ascii="Times New Roman" w:hAnsi="Times New Roman" w:cs="Times New Roman"/>
          <w:color w:val="000000"/>
          <w:sz w:val="28"/>
          <w:szCs w:val="28"/>
          <w:shd w:val="clear" w:color="auto" w:fill="FFFFFF"/>
          <w:lang w:eastAsia="kk-KZ"/>
        </w:rPr>
      </w:pPr>
      <w:r>
        <w:rPr>
          <w:rStyle w:val="14"/>
          <w:rFonts w:cs="Times New Roman"/>
          <w:i/>
          <w:color w:val="000000"/>
          <w:sz w:val="28"/>
          <w:szCs w:val="28"/>
          <w:lang w:eastAsia="kk-KZ"/>
        </w:rPr>
        <w:t xml:space="preserve"> ...</w:t>
      </w:r>
      <w:r>
        <w:rPr>
          <w:rStyle w:val="14"/>
          <w:rFonts w:cs="Times New Roman"/>
          <w:color w:val="000000"/>
          <w:sz w:val="28"/>
          <w:szCs w:val="28"/>
          <w:lang w:eastAsia="kk-KZ"/>
        </w:rPr>
        <w:t>Қ</w:t>
      </w:r>
      <w:r w:rsidRPr="005769C2">
        <w:rPr>
          <w:rStyle w:val="14"/>
          <w:rFonts w:cs="Times New Roman"/>
          <w:color w:val="000000"/>
          <w:sz w:val="28"/>
          <w:szCs w:val="28"/>
          <w:lang w:eastAsia="kk-KZ"/>
        </w:rPr>
        <w:t xml:space="preserve">азақтың қазіргі </w:t>
      </w:r>
      <w:r w:rsidRPr="005769C2">
        <w:rPr>
          <w:rStyle w:val="7pt1"/>
          <w:rFonts w:ascii="Times New Roman" w:hAnsi="Times New Roman" w:cs="Times New Roman"/>
          <w:b w:val="0"/>
          <w:sz w:val="28"/>
          <w:szCs w:val="28"/>
        </w:rPr>
        <w:t>сатира</w:t>
      </w:r>
      <w:r w:rsidRPr="005769C2">
        <w:rPr>
          <w:rStyle w:val="7pt1"/>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жанрлары мен оның өкілдерінің творчествосын әңгімелегенде, мұның өзі орыстың </w:t>
      </w:r>
      <w:r w:rsidRPr="005769C2">
        <w:rPr>
          <w:rStyle w:val="14"/>
          <w:rFonts w:cs="Times New Roman"/>
          <w:color w:val="000000"/>
          <w:sz w:val="28"/>
          <w:szCs w:val="28"/>
        </w:rPr>
        <w:t xml:space="preserve">сатира </w:t>
      </w:r>
      <w:r w:rsidRPr="005769C2">
        <w:rPr>
          <w:rStyle w:val="14"/>
          <w:rFonts w:cs="Times New Roman"/>
          <w:color w:val="000000"/>
          <w:sz w:val="28"/>
          <w:szCs w:val="28"/>
          <w:lang w:eastAsia="kk-KZ"/>
        </w:rPr>
        <w:t>мектебінің негізінде және одан үлгі алып дамығанын ескеріп отыруға тиіспіз.</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Pr>
          <w:rStyle w:val="14"/>
          <w:rFonts w:cs="Times New Roman"/>
          <w:color w:val="000000"/>
          <w:sz w:val="28"/>
          <w:szCs w:val="28"/>
        </w:rPr>
        <w:tab/>
        <w:t>...</w:t>
      </w:r>
      <w:r w:rsidRPr="005769C2">
        <w:rPr>
          <w:rStyle w:val="14"/>
          <w:rFonts w:cs="Times New Roman"/>
          <w:color w:val="000000"/>
          <w:sz w:val="28"/>
          <w:szCs w:val="28"/>
          <w:lang w:eastAsia="kk-KZ"/>
        </w:rPr>
        <w:t xml:space="preserve">Тап күресінің барысында </w:t>
      </w:r>
      <w:r w:rsidRPr="005769C2">
        <w:rPr>
          <w:rStyle w:val="14"/>
          <w:rFonts w:cs="Times New Roman"/>
          <w:color w:val="000000"/>
          <w:sz w:val="28"/>
          <w:szCs w:val="28"/>
        </w:rPr>
        <w:t xml:space="preserve">совет </w:t>
      </w:r>
      <w:r w:rsidRPr="005769C2">
        <w:rPr>
          <w:rStyle w:val="14"/>
          <w:rFonts w:cs="Times New Roman"/>
          <w:color w:val="000000"/>
          <w:sz w:val="28"/>
          <w:szCs w:val="28"/>
          <w:lang w:eastAsia="kk-KZ"/>
        </w:rPr>
        <w:t xml:space="preserve">сатириктерінің шеберлігі шыңдалуымен қатар өмірдің көлеңкелі жағын типтендіре білудің әдістерін де олар барған сайын үйрене түсті. </w:t>
      </w:r>
      <w:r w:rsidRPr="005769C2">
        <w:rPr>
          <w:rStyle w:val="14"/>
          <w:rFonts w:cs="Times New Roman"/>
          <w:color w:val="000000"/>
          <w:sz w:val="28"/>
          <w:szCs w:val="28"/>
          <w:lang w:val="ru-RU"/>
        </w:rPr>
        <w:t xml:space="preserve">Азамат </w:t>
      </w:r>
      <w:r w:rsidRPr="005769C2">
        <w:rPr>
          <w:rStyle w:val="14"/>
          <w:rFonts w:cs="Times New Roman"/>
          <w:color w:val="000000"/>
          <w:sz w:val="28"/>
          <w:szCs w:val="28"/>
          <w:lang w:eastAsia="kk-KZ"/>
        </w:rPr>
        <w:t xml:space="preserve">соғысы мен шетел империалистерімен күрес күндерінде </w:t>
      </w:r>
      <w:r w:rsidRPr="005769C2">
        <w:rPr>
          <w:rStyle w:val="14"/>
          <w:rFonts w:cs="Times New Roman"/>
          <w:color w:val="000000"/>
          <w:sz w:val="28"/>
          <w:szCs w:val="28"/>
          <w:lang w:val="ru-RU"/>
        </w:rPr>
        <w:t xml:space="preserve">совет </w:t>
      </w:r>
      <w:r w:rsidRPr="005769C2">
        <w:rPr>
          <w:rStyle w:val="14"/>
          <w:rFonts w:cs="Times New Roman"/>
          <w:color w:val="000000"/>
          <w:sz w:val="28"/>
          <w:szCs w:val="28"/>
          <w:lang w:eastAsia="kk-KZ"/>
        </w:rPr>
        <w:t>сатирасы қалыптаса бастады.</w:t>
      </w:r>
    </w:p>
    <w:p w:rsidR="00C77F15" w:rsidRPr="005769C2" w:rsidRDefault="00C77F15" w:rsidP="00C77F15">
      <w:pPr>
        <w:pStyle w:val="a7"/>
        <w:shd w:val="clear" w:color="auto" w:fill="auto"/>
        <w:spacing w:line="240" w:lineRule="auto"/>
        <w:ind w:firstLine="720"/>
        <w:rPr>
          <w:rFonts w:ascii="Times New Roman" w:hAnsi="Times New Roman" w:cs="Times New Roman"/>
          <w:sz w:val="28"/>
          <w:szCs w:val="28"/>
        </w:rPr>
      </w:pPr>
      <w:r w:rsidRPr="005769C2">
        <w:rPr>
          <w:rStyle w:val="14"/>
          <w:rFonts w:cs="Times New Roman"/>
          <w:color w:val="000000"/>
          <w:sz w:val="28"/>
          <w:szCs w:val="28"/>
          <w:lang w:eastAsia="kk-KZ"/>
        </w:rPr>
        <w:t xml:space="preserve"> </w:t>
      </w:r>
      <w:r w:rsidRPr="005769C2">
        <w:rPr>
          <w:rStyle w:val="14"/>
          <w:rFonts w:cs="Times New Roman"/>
          <w:color w:val="000000"/>
          <w:sz w:val="28"/>
          <w:szCs w:val="28"/>
        </w:rPr>
        <w:t xml:space="preserve">Азамат </w:t>
      </w:r>
      <w:r w:rsidRPr="005769C2">
        <w:rPr>
          <w:rStyle w:val="14"/>
          <w:rFonts w:cs="Times New Roman"/>
          <w:color w:val="000000"/>
          <w:sz w:val="28"/>
          <w:szCs w:val="28"/>
          <w:lang w:eastAsia="kk-KZ"/>
        </w:rPr>
        <w:t>соғысы және шетел интервенттерімен күрес күндерінде сатириктерден өмірге тікелей араласу, өмірде орын алған кемшіліктерді тікелей әшкерелеуі талап етілді. Осыған байланысты РОСТ-н</w:t>
      </w:r>
      <w:r>
        <w:rPr>
          <w:rStyle w:val="14"/>
          <w:rFonts w:cs="Times New Roman"/>
          <w:color w:val="000000"/>
          <w:sz w:val="28"/>
          <w:szCs w:val="28"/>
          <w:lang w:eastAsia="kk-KZ"/>
        </w:rPr>
        <w:t>ың сатиралы</w:t>
      </w:r>
      <w:r w:rsidRPr="005769C2">
        <w:rPr>
          <w:rStyle w:val="14"/>
          <w:rFonts w:cs="Times New Roman"/>
          <w:color w:val="000000"/>
          <w:sz w:val="28"/>
          <w:szCs w:val="28"/>
          <w:lang w:eastAsia="kk-KZ"/>
        </w:rPr>
        <w:t xml:space="preserve">қ туындылары жарық көріп тұрды. Бүл күндерде </w:t>
      </w:r>
      <w:r w:rsidRPr="005769C2">
        <w:rPr>
          <w:rStyle w:val="14"/>
          <w:rFonts w:cs="Times New Roman"/>
          <w:color w:val="000000"/>
          <w:sz w:val="28"/>
          <w:szCs w:val="28"/>
        </w:rPr>
        <w:t xml:space="preserve">Демьян </w:t>
      </w:r>
      <w:r w:rsidRPr="005769C2">
        <w:rPr>
          <w:rStyle w:val="14"/>
          <w:rFonts w:cs="Times New Roman"/>
          <w:color w:val="000000"/>
          <w:sz w:val="28"/>
          <w:szCs w:val="28"/>
          <w:lang w:eastAsia="kk-KZ"/>
        </w:rPr>
        <w:t>Бедныйдың, В. Маяковскийдің, Л. Бродаттың сатиралық таланттары жан-жақты ашыла түсті. Олар өздерінің шығармаларында шеберліктің тамаша үлгілерін көрсетті.</w:t>
      </w:r>
    </w:p>
    <w:p w:rsidR="00C77F15" w:rsidRPr="005769C2" w:rsidRDefault="00C77F15" w:rsidP="00C77F15">
      <w:pPr>
        <w:pStyle w:val="a7"/>
        <w:shd w:val="clear" w:color="auto" w:fill="auto"/>
        <w:spacing w:line="240" w:lineRule="auto"/>
        <w:rPr>
          <w:rStyle w:val="14"/>
          <w:rFonts w:cs="Times New Roman"/>
          <w:color w:val="000000"/>
          <w:sz w:val="28"/>
          <w:szCs w:val="28"/>
          <w:lang w:eastAsia="kk-KZ"/>
        </w:rPr>
      </w:pPr>
      <w:r w:rsidRPr="005769C2">
        <w:rPr>
          <w:rStyle w:val="14"/>
          <w:rFonts w:cs="Times New Roman"/>
          <w:color w:val="000000"/>
          <w:sz w:val="28"/>
          <w:szCs w:val="28"/>
          <w:lang w:eastAsia="kk-KZ"/>
        </w:rPr>
        <w:tab/>
        <w:t xml:space="preserve"> </w:t>
      </w:r>
      <w:r w:rsidRPr="005769C2">
        <w:rPr>
          <w:rStyle w:val="14"/>
          <w:rFonts w:cs="Times New Roman"/>
          <w:color w:val="000000"/>
          <w:sz w:val="28"/>
          <w:szCs w:val="28"/>
        </w:rPr>
        <w:t xml:space="preserve">Жас совет </w:t>
      </w:r>
      <w:r w:rsidRPr="005769C2">
        <w:rPr>
          <w:rStyle w:val="14"/>
          <w:rFonts w:cs="Times New Roman"/>
          <w:color w:val="000000"/>
          <w:sz w:val="28"/>
          <w:szCs w:val="28"/>
          <w:lang w:eastAsia="kk-KZ"/>
        </w:rPr>
        <w:t xml:space="preserve">өкіметінің жауларын ащы тілмен әшкерелеумен </w:t>
      </w:r>
      <w:r w:rsidRPr="005769C2">
        <w:rPr>
          <w:rStyle w:val="14"/>
          <w:rFonts w:cs="Times New Roman"/>
          <w:color w:val="000000"/>
          <w:sz w:val="28"/>
          <w:szCs w:val="28"/>
        </w:rPr>
        <w:t xml:space="preserve">қатар </w:t>
      </w:r>
      <w:r w:rsidRPr="005769C2">
        <w:rPr>
          <w:rStyle w:val="14"/>
          <w:rFonts w:cs="Times New Roman"/>
          <w:color w:val="000000"/>
          <w:sz w:val="28"/>
          <w:szCs w:val="28"/>
          <w:lang w:eastAsia="kk-KZ"/>
        </w:rPr>
        <w:t>көркем публ</w:t>
      </w:r>
      <w:r>
        <w:rPr>
          <w:rStyle w:val="14"/>
          <w:rFonts w:cs="Times New Roman"/>
          <w:color w:val="000000"/>
          <w:sz w:val="28"/>
          <w:szCs w:val="28"/>
          <w:lang w:eastAsia="kk-KZ"/>
        </w:rPr>
        <w:t>ицистиканың бір түрі — сат</w:t>
      </w:r>
      <w:r w:rsidRPr="005769C2">
        <w:rPr>
          <w:rStyle w:val="14"/>
          <w:rFonts w:cs="Times New Roman"/>
          <w:color w:val="000000"/>
          <w:sz w:val="28"/>
          <w:szCs w:val="28"/>
          <w:lang w:eastAsia="kk-KZ"/>
        </w:rPr>
        <w:t xml:space="preserve">ира жанрларының қалыптасуына «Крокодил» сатиралық </w:t>
      </w:r>
      <w:r w:rsidRPr="005769C2">
        <w:rPr>
          <w:rStyle w:val="14"/>
          <w:rFonts w:cs="Times New Roman"/>
          <w:color w:val="000000"/>
          <w:sz w:val="28"/>
          <w:szCs w:val="28"/>
        </w:rPr>
        <w:t xml:space="preserve">журналы </w:t>
      </w:r>
      <w:r w:rsidRPr="005769C2">
        <w:rPr>
          <w:rStyle w:val="14"/>
          <w:rFonts w:cs="Times New Roman"/>
          <w:color w:val="000000"/>
          <w:sz w:val="28"/>
          <w:szCs w:val="28"/>
          <w:lang w:eastAsia="kk-KZ"/>
        </w:rPr>
        <w:t xml:space="preserve">көп еңбек сіңірді. </w:t>
      </w:r>
      <w:r w:rsidRPr="005769C2">
        <w:rPr>
          <w:rStyle w:val="14"/>
          <w:rFonts w:cs="Times New Roman"/>
          <w:color w:val="000000"/>
          <w:sz w:val="28"/>
          <w:szCs w:val="28"/>
        </w:rPr>
        <w:t xml:space="preserve">Совет </w:t>
      </w:r>
      <w:r w:rsidRPr="005769C2">
        <w:rPr>
          <w:rStyle w:val="14"/>
          <w:rFonts w:cs="Times New Roman"/>
          <w:color w:val="000000"/>
          <w:sz w:val="28"/>
          <w:szCs w:val="28"/>
          <w:lang w:eastAsia="kk-KZ"/>
        </w:rPr>
        <w:t>өкіметінің алғашқы жылдары-ақ 1922 жылы шыға бастаған «Крокодил</w:t>
      </w:r>
      <w:r w:rsidRPr="005769C2">
        <w:rPr>
          <w:rStyle w:val="7pt"/>
          <w:rFonts w:ascii="Times New Roman" w:hAnsi="Times New Roman" w:cs="Times New Roman"/>
          <w:sz w:val="28"/>
          <w:szCs w:val="28"/>
        </w:rPr>
        <w:t xml:space="preserve">» </w:t>
      </w:r>
      <w:r w:rsidRPr="005769C2">
        <w:rPr>
          <w:rStyle w:val="14"/>
          <w:rFonts w:cs="Times New Roman"/>
          <w:color w:val="000000"/>
          <w:sz w:val="28"/>
          <w:szCs w:val="28"/>
        </w:rPr>
        <w:t xml:space="preserve">журналы </w:t>
      </w:r>
      <w:r w:rsidRPr="005769C2">
        <w:rPr>
          <w:rStyle w:val="14"/>
          <w:rFonts w:cs="Times New Roman"/>
          <w:color w:val="000000"/>
          <w:sz w:val="28"/>
          <w:szCs w:val="28"/>
          <w:lang w:eastAsia="kk-KZ"/>
        </w:rPr>
        <w:t xml:space="preserve">ұсақ буржуазиялық көзқараспен мещандық, отанға опасыздық, бюрократтық сияқты өткен өмірден қалған кесепаттармен батыл күрес ашты, сөйтіп, </w:t>
      </w:r>
      <w:r w:rsidRPr="005769C2">
        <w:rPr>
          <w:rStyle w:val="Calibri"/>
          <w:rFonts w:ascii="Times New Roman" w:hAnsi="Times New Roman" w:cs="Times New Roman"/>
          <w:b w:val="0"/>
          <w:sz w:val="28"/>
          <w:szCs w:val="28"/>
        </w:rPr>
        <w:t xml:space="preserve">Советтік </w:t>
      </w:r>
      <w:r w:rsidRPr="005769C2">
        <w:rPr>
          <w:rStyle w:val="14"/>
          <w:rFonts w:cs="Times New Roman"/>
          <w:color w:val="000000"/>
          <w:sz w:val="28"/>
          <w:szCs w:val="28"/>
          <w:lang w:eastAsia="kk-KZ"/>
        </w:rPr>
        <w:t xml:space="preserve">сатиралық журналдың жаңа типі пайда болды. </w:t>
      </w:r>
      <w:r w:rsidRPr="005769C2">
        <w:rPr>
          <w:rStyle w:val="7pt1"/>
          <w:rFonts w:ascii="Times New Roman" w:hAnsi="Times New Roman" w:cs="Times New Roman"/>
          <w:b w:val="0"/>
          <w:sz w:val="28"/>
          <w:szCs w:val="28"/>
        </w:rPr>
        <w:t>Мұндай</w:t>
      </w:r>
      <w:r w:rsidRPr="005769C2">
        <w:rPr>
          <w:rStyle w:val="7pt1"/>
          <w:rFonts w:ascii="Times New Roman" w:hAnsi="Times New Roman" w:cs="Times New Roman"/>
          <w:sz w:val="28"/>
          <w:szCs w:val="28"/>
        </w:rPr>
        <w:t xml:space="preserve"> </w:t>
      </w:r>
      <w:r w:rsidRPr="005769C2">
        <w:rPr>
          <w:rStyle w:val="14"/>
          <w:rFonts w:cs="Times New Roman"/>
          <w:color w:val="000000"/>
          <w:sz w:val="28"/>
          <w:szCs w:val="28"/>
          <w:lang w:eastAsia="kk-KZ"/>
        </w:rPr>
        <w:t xml:space="preserve">жаңа типті </w:t>
      </w:r>
      <w:r w:rsidRPr="005769C2">
        <w:rPr>
          <w:rStyle w:val="14"/>
          <w:rFonts w:cs="Times New Roman"/>
          <w:color w:val="000000"/>
          <w:sz w:val="28"/>
          <w:szCs w:val="28"/>
        </w:rPr>
        <w:t>сатир</w:t>
      </w:r>
      <w:r w:rsidRPr="005769C2">
        <w:rPr>
          <w:rStyle w:val="14"/>
          <w:rFonts w:cs="Times New Roman"/>
          <w:color w:val="000000"/>
          <w:sz w:val="28"/>
          <w:szCs w:val="28"/>
          <w:lang w:eastAsia="kk-KZ"/>
        </w:rPr>
        <w:t xml:space="preserve">алық журналдар орталықпен </w:t>
      </w:r>
      <w:r w:rsidRPr="005769C2">
        <w:rPr>
          <w:rStyle w:val="14"/>
          <w:rFonts w:cs="Times New Roman"/>
          <w:color w:val="000000"/>
          <w:sz w:val="28"/>
          <w:szCs w:val="28"/>
          <w:lang w:eastAsia="en-US"/>
        </w:rPr>
        <w:t xml:space="preserve">қатар </w:t>
      </w:r>
      <w:r w:rsidRPr="005769C2">
        <w:rPr>
          <w:rStyle w:val="14"/>
          <w:rFonts w:cs="Times New Roman"/>
          <w:color w:val="000000"/>
          <w:sz w:val="28"/>
          <w:szCs w:val="28"/>
          <w:lang w:eastAsia="kk-KZ"/>
        </w:rPr>
        <w:t xml:space="preserve">жергілікті жерлерде де көріне бастады. </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14"/>
          <w:rFonts w:cs="Times New Roman"/>
          <w:color w:val="000000"/>
          <w:sz w:val="28"/>
          <w:szCs w:val="28"/>
        </w:rPr>
        <w:tab/>
      </w:r>
      <w:r w:rsidRPr="005769C2">
        <w:rPr>
          <w:rStyle w:val="14"/>
          <w:rFonts w:cs="Times New Roman"/>
          <w:color w:val="000000"/>
          <w:sz w:val="28"/>
          <w:szCs w:val="28"/>
          <w:lang w:eastAsia="kk-KZ"/>
        </w:rPr>
        <w:t>Орталық газеттерді</w:t>
      </w:r>
      <w:r>
        <w:rPr>
          <w:rStyle w:val="14"/>
          <w:rFonts w:cs="Times New Roman"/>
          <w:color w:val="000000"/>
          <w:sz w:val="28"/>
          <w:szCs w:val="28"/>
          <w:lang w:eastAsia="kk-KZ"/>
        </w:rPr>
        <w:t>ң жандарынан және ұлт республи</w:t>
      </w:r>
      <w:r w:rsidRPr="005769C2">
        <w:rPr>
          <w:rStyle w:val="14"/>
          <w:rFonts w:cs="Times New Roman"/>
          <w:color w:val="000000"/>
          <w:sz w:val="28"/>
          <w:szCs w:val="28"/>
          <w:lang w:eastAsia="kk-KZ"/>
        </w:rPr>
        <w:t xml:space="preserve">каларында </w:t>
      </w:r>
      <w:r w:rsidRPr="005769C2">
        <w:rPr>
          <w:rStyle w:val="14"/>
          <w:rFonts w:cs="Times New Roman"/>
          <w:color w:val="000000"/>
          <w:sz w:val="28"/>
          <w:szCs w:val="28"/>
        </w:rPr>
        <w:t xml:space="preserve">да сатиралық журналдар </w:t>
      </w:r>
      <w:r w:rsidRPr="005769C2">
        <w:rPr>
          <w:rStyle w:val="14"/>
          <w:rFonts w:cs="Times New Roman"/>
          <w:color w:val="000000"/>
          <w:sz w:val="28"/>
          <w:szCs w:val="28"/>
          <w:lang w:eastAsia="kk-KZ"/>
        </w:rPr>
        <w:t xml:space="preserve">бірінен соң бірі шыға </w:t>
      </w:r>
      <w:r w:rsidRPr="005769C2">
        <w:rPr>
          <w:rStyle w:val="14"/>
          <w:rFonts w:cs="Times New Roman"/>
          <w:color w:val="000000"/>
          <w:sz w:val="28"/>
          <w:szCs w:val="28"/>
        </w:rPr>
        <w:t xml:space="preserve">бастады. </w:t>
      </w:r>
      <w:r w:rsidRPr="005769C2">
        <w:rPr>
          <w:rStyle w:val="14"/>
          <w:rFonts w:cs="Times New Roman"/>
          <w:color w:val="000000"/>
          <w:sz w:val="28"/>
          <w:szCs w:val="28"/>
          <w:lang w:eastAsia="kk-KZ"/>
        </w:rPr>
        <w:t xml:space="preserve">1923—1926 жылдары </w:t>
      </w:r>
      <w:r w:rsidRPr="005769C2">
        <w:rPr>
          <w:rStyle w:val="14"/>
          <w:rFonts w:cs="Times New Roman"/>
          <w:color w:val="000000"/>
          <w:sz w:val="28"/>
          <w:szCs w:val="28"/>
        </w:rPr>
        <w:t>сатир</w:t>
      </w:r>
      <w:r w:rsidRPr="005769C2">
        <w:rPr>
          <w:rStyle w:val="14"/>
          <w:rFonts w:cs="Times New Roman"/>
          <w:color w:val="000000"/>
          <w:sz w:val="28"/>
          <w:szCs w:val="28"/>
          <w:lang w:eastAsia="kk-KZ"/>
        </w:rPr>
        <w:t xml:space="preserve">алық </w:t>
      </w:r>
      <w:r w:rsidRPr="005769C2">
        <w:rPr>
          <w:rStyle w:val="14"/>
          <w:rFonts w:cs="Times New Roman"/>
          <w:color w:val="000000"/>
          <w:sz w:val="28"/>
          <w:szCs w:val="28"/>
        </w:rPr>
        <w:t xml:space="preserve">журналдар </w:t>
      </w:r>
      <w:r w:rsidRPr="005769C2">
        <w:rPr>
          <w:rStyle w:val="14"/>
          <w:rFonts w:cs="Times New Roman"/>
          <w:color w:val="000000"/>
          <w:sz w:val="28"/>
          <w:szCs w:val="28"/>
          <w:lang w:eastAsia="kk-KZ"/>
        </w:rPr>
        <w:t xml:space="preserve">барлық республикалардың ана тілінде шығып, олардың сандары көбейіп, сапалары жақсара түсті. Бірақ, бұл шықкан сатиралық басылымдарда жарияланған шығармалардың идеялық дәрежесі, олардың жанрлық сапасы, </w:t>
      </w:r>
      <w:r w:rsidRPr="005769C2">
        <w:rPr>
          <w:rStyle w:val="7pt1"/>
          <w:rFonts w:ascii="Times New Roman" w:hAnsi="Times New Roman" w:cs="Times New Roman"/>
          <w:b w:val="0"/>
          <w:sz w:val="28"/>
          <w:szCs w:val="28"/>
        </w:rPr>
        <w:t>олардың</w:t>
      </w:r>
      <w:r w:rsidRPr="005769C2">
        <w:rPr>
          <w:rStyle w:val="7pt1"/>
          <w:rFonts w:ascii="Times New Roman" w:hAnsi="Times New Roman" w:cs="Times New Roman"/>
          <w:sz w:val="28"/>
          <w:szCs w:val="28"/>
        </w:rPr>
        <w:t xml:space="preserve"> </w:t>
      </w:r>
      <w:r w:rsidRPr="005769C2">
        <w:rPr>
          <w:rStyle w:val="14"/>
          <w:rFonts w:cs="Times New Roman"/>
          <w:color w:val="000000"/>
          <w:sz w:val="28"/>
          <w:szCs w:val="28"/>
          <w:lang w:eastAsia="kk-KZ"/>
        </w:rPr>
        <w:t>өмірге араласуы жағынан өскелең өмірге жан- жақты дәл жауап берген жоқ еді.</w:t>
      </w:r>
    </w:p>
    <w:p w:rsidR="00C77F15" w:rsidRPr="005769C2" w:rsidRDefault="00C77F15" w:rsidP="00C77F15">
      <w:pPr>
        <w:pStyle w:val="a7"/>
        <w:shd w:val="clear" w:color="auto" w:fill="auto"/>
        <w:spacing w:line="240" w:lineRule="auto"/>
        <w:rPr>
          <w:rStyle w:val="14"/>
          <w:rFonts w:cs="Times New Roman"/>
          <w:color w:val="000000"/>
          <w:sz w:val="28"/>
          <w:szCs w:val="28"/>
          <w:lang w:eastAsia="kk-KZ"/>
        </w:rPr>
      </w:pPr>
      <w:r w:rsidRPr="005769C2">
        <w:rPr>
          <w:rFonts w:ascii="Times New Roman" w:hAnsi="Times New Roman" w:cs="Times New Roman"/>
          <w:sz w:val="28"/>
          <w:szCs w:val="28"/>
        </w:rPr>
        <w:tab/>
      </w:r>
      <w:r w:rsidRPr="005769C2">
        <w:rPr>
          <w:rStyle w:val="14"/>
          <w:rFonts w:cs="Times New Roman"/>
          <w:color w:val="000000"/>
          <w:sz w:val="28"/>
          <w:szCs w:val="28"/>
          <w:lang w:eastAsia="kk-KZ"/>
        </w:rPr>
        <w:t xml:space="preserve">Ұлы Отан соғысының ауыр күндерінде </w:t>
      </w:r>
      <w:r w:rsidRPr="005769C2">
        <w:rPr>
          <w:rStyle w:val="14"/>
          <w:rFonts w:cs="Times New Roman"/>
          <w:color w:val="000000"/>
          <w:sz w:val="28"/>
          <w:szCs w:val="28"/>
        </w:rPr>
        <w:t xml:space="preserve">сатира жанры тек қана </w:t>
      </w:r>
      <w:r w:rsidRPr="005769C2">
        <w:rPr>
          <w:rStyle w:val="14"/>
          <w:rFonts w:cs="Times New Roman"/>
          <w:color w:val="000000"/>
          <w:sz w:val="28"/>
          <w:szCs w:val="28"/>
          <w:lang w:eastAsia="kk-KZ"/>
        </w:rPr>
        <w:t xml:space="preserve"> майдандық баспасөзде ғана емес, тылдағы баспасөзде де кең етек алды. </w:t>
      </w:r>
      <w:r w:rsidRPr="005769C2">
        <w:rPr>
          <w:rStyle w:val="14"/>
          <w:rFonts w:cs="Times New Roman"/>
          <w:color w:val="000000"/>
          <w:sz w:val="28"/>
          <w:szCs w:val="28"/>
          <w:lang w:eastAsia="kk-KZ"/>
        </w:rPr>
        <w:lastRenderedPageBreak/>
        <w:t>Тылдағы баспасөз фашизмді әшкерелеумен қатар, ел ішіндегі орын алған олқылықты, жіберілген кемшіліктерді қатал сын мен сықаққа алып, оны түзетуге жөн сілтеп, жол көрсетіп отырды. Мұны біз аға газетіміз «Социалистік Қазақстанның» Ұлы Отан соғысы жылдары шыққан сандарынан, оған белсене қатысқан белгілі фельето</w:t>
      </w:r>
      <w:r>
        <w:rPr>
          <w:rStyle w:val="14"/>
          <w:rFonts w:cs="Times New Roman"/>
          <w:color w:val="000000"/>
          <w:sz w:val="28"/>
          <w:szCs w:val="28"/>
          <w:lang w:eastAsia="kk-KZ"/>
        </w:rPr>
        <w:t>н</w:t>
      </w:r>
      <w:r w:rsidRPr="005769C2">
        <w:rPr>
          <w:rStyle w:val="14"/>
          <w:rFonts w:cs="Times New Roman"/>
          <w:color w:val="000000"/>
          <w:sz w:val="28"/>
          <w:szCs w:val="28"/>
          <w:lang w:eastAsia="kk-KZ"/>
        </w:rPr>
        <w:t>ист-сатириктер Сейділдә Төлешевтің, Асқар Тоқмағамбетовтың, Жүсіпбек Алтайбаевтың сатиралық шығармаларынан көреміз.</w:t>
      </w:r>
    </w:p>
    <w:p w:rsidR="00C77F15" w:rsidRPr="005769C2" w:rsidRDefault="00C77F15" w:rsidP="00C77F15">
      <w:pPr>
        <w:pStyle w:val="a7"/>
        <w:shd w:val="clear" w:color="auto" w:fill="auto"/>
        <w:spacing w:line="240" w:lineRule="auto"/>
        <w:rPr>
          <w:rStyle w:val="14"/>
          <w:rFonts w:cs="Times New Roman"/>
          <w:color w:val="000000"/>
          <w:sz w:val="28"/>
          <w:szCs w:val="28"/>
          <w:lang w:eastAsia="kk-KZ"/>
        </w:rPr>
      </w:pPr>
      <w:r w:rsidRPr="005769C2">
        <w:rPr>
          <w:rStyle w:val="14"/>
          <w:rFonts w:cs="Times New Roman"/>
          <w:color w:val="000000"/>
          <w:sz w:val="28"/>
          <w:szCs w:val="28"/>
          <w:lang w:eastAsia="kk-KZ"/>
        </w:rPr>
        <w:tab/>
        <w:t xml:space="preserve">Ұлы Отан соғысы жеңіспен аяқталысымен </w:t>
      </w:r>
      <w:r w:rsidRPr="00CB20AB">
        <w:rPr>
          <w:rStyle w:val="14"/>
          <w:rFonts w:cs="Times New Roman"/>
          <w:i/>
          <w:color w:val="000000"/>
          <w:sz w:val="28"/>
          <w:szCs w:val="28"/>
          <w:lang w:eastAsia="kk-KZ"/>
        </w:rPr>
        <w:t>сатиралық журналистика</w:t>
      </w:r>
      <w:r w:rsidRPr="005769C2">
        <w:rPr>
          <w:rStyle w:val="14"/>
          <w:rFonts w:cs="Times New Roman"/>
          <w:color w:val="000000"/>
          <w:sz w:val="28"/>
          <w:szCs w:val="28"/>
          <w:lang w:eastAsia="kk-KZ"/>
        </w:rPr>
        <w:t xml:space="preserve"> кең өркен жайды. Украинаның «Перец», Белоруссияның «Вожин» сатиралық журналдары Отан соғысы аяқталысымен шыға бастады. Бұл журналдар өздерінің күнделікті сандарында халық шаруашылығы саласында бүлінген шаруашылықты қалпына келтіру, осы жолдағы халықтың қажырлы күресіне аз да болса кедергі болған жайларды ащы әжулап, халықтың бейбіт еңбекке көшкен күрес жолын тазалап отырды.</w:t>
      </w:r>
    </w:p>
    <w:p w:rsidR="00C77F15" w:rsidRPr="005769C2" w:rsidRDefault="00C77F15" w:rsidP="00C77F15">
      <w:pPr>
        <w:pStyle w:val="a7"/>
        <w:shd w:val="clear" w:color="auto" w:fill="auto"/>
        <w:spacing w:line="240" w:lineRule="auto"/>
        <w:ind w:firstLine="720"/>
        <w:rPr>
          <w:rStyle w:val="14"/>
          <w:rFonts w:cs="Times New Roman"/>
          <w:color w:val="000000"/>
          <w:sz w:val="28"/>
          <w:szCs w:val="28"/>
          <w:lang w:eastAsia="kk-KZ"/>
        </w:rPr>
      </w:pPr>
      <w:r w:rsidRPr="005769C2">
        <w:rPr>
          <w:rStyle w:val="14"/>
          <w:rFonts w:cs="Times New Roman"/>
          <w:color w:val="000000"/>
          <w:sz w:val="28"/>
          <w:szCs w:val="28"/>
          <w:lang w:eastAsia="kk-KZ"/>
        </w:rPr>
        <w:t>Халқымыздың бейбіт еңбекке көшуімен байланысты баспасөз, әсіресе, сатира халық шаруашылығы саласындағы кейбір адамдарымыздың бойындағы бойкүйездікті, күйелі көлеңкені ашық та айқын көрсетуге міндетті болды. Міне, осы кезеңге байланысты,</w:t>
      </w:r>
      <w:r>
        <w:rPr>
          <w:rStyle w:val="14"/>
          <w:rFonts w:cs="Times New Roman"/>
          <w:color w:val="000000"/>
          <w:sz w:val="28"/>
          <w:szCs w:val="28"/>
          <w:lang w:eastAsia="kk-KZ"/>
        </w:rPr>
        <w:t xml:space="preserve"> </w:t>
      </w:r>
      <w:r w:rsidRPr="005769C2">
        <w:rPr>
          <w:rStyle w:val="14"/>
          <w:rFonts w:cs="Times New Roman"/>
          <w:color w:val="000000"/>
          <w:sz w:val="28"/>
          <w:szCs w:val="28"/>
          <w:lang w:eastAsia="kk-KZ"/>
        </w:rPr>
        <w:t>бүкіл идеологиялық жұмыстың алдында тұрған жаңа міндеттер мен оның жаңа әдістеріне сай советтік сатираның да алдында күрделі-күрделі міндеттер тұрды. ВКП(б) Орталық Комитеті 1948 жылы ... «Крокодил» журналы туралы қаулы қабылдад</w:t>
      </w:r>
      <w:r>
        <w:rPr>
          <w:rStyle w:val="14"/>
          <w:rFonts w:cs="Times New Roman"/>
          <w:color w:val="000000"/>
          <w:sz w:val="28"/>
          <w:szCs w:val="28"/>
          <w:lang w:eastAsia="kk-KZ"/>
        </w:rPr>
        <w:t>ы. Орталық партия Комитетінің б</w:t>
      </w:r>
      <w:r w:rsidRPr="005769C2">
        <w:rPr>
          <w:rStyle w:val="14"/>
          <w:rFonts w:cs="Times New Roman"/>
          <w:color w:val="000000"/>
          <w:sz w:val="28"/>
          <w:szCs w:val="28"/>
          <w:lang w:eastAsia="kk-KZ"/>
        </w:rPr>
        <w:t>ұл қаулысы «Крокодил» журналының жұмысындағы елеулі кемшіліктерді атап, оның келешек міндеттеріне жол сілтеді. Соғыстан кейінгі дәуірдегі сатира жанрының өркендеу жолдарын көрсетіп берді.</w:t>
      </w:r>
    </w:p>
    <w:p w:rsidR="00C77F15" w:rsidRPr="005769C2" w:rsidRDefault="00C77F15" w:rsidP="00C77F15">
      <w:pPr>
        <w:pStyle w:val="a7"/>
        <w:shd w:val="clear" w:color="auto" w:fill="auto"/>
        <w:spacing w:line="240" w:lineRule="auto"/>
        <w:rPr>
          <w:rStyle w:val="14"/>
          <w:rFonts w:cs="Times New Roman"/>
          <w:color w:val="000000"/>
          <w:sz w:val="28"/>
          <w:szCs w:val="28"/>
          <w:lang w:eastAsia="kk-KZ"/>
        </w:rPr>
      </w:pPr>
      <w:r w:rsidRPr="005769C2">
        <w:rPr>
          <w:rStyle w:val="14"/>
          <w:rFonts w:cs="Times New Roman"/>
          <w:color w:val="000000"/>
          <w:sz w:val="28"/>
          <w:szCs w:val="28"/>
          <w:lang w:eastAsia="kk-KZ"/>
        </w:rPr>
        <w:tab/>
        <w:t>Алпысыншы жылдардың бірінші жартысынан бастап советтік сатира журналистикасы өркен жая бастады. Бір-екі жылдың (1953-1955 ж) ішінді Тәжіктің «Хорпуштақ», Түркменнің «Тоқмақ», Армянның «Возни» журналдары ашылса, алпысыншы жылдың аяғына дейін ұлт республикаларында түгел дерлік және автономиялық республикалардың көпшілігінде сатиралық журналдар жемісті жұмыс істей бастады. Сөйтіп, өткір сатира біздің көптеген газет-журналдарымызда да кең етек ала бастады.</w:t>
      </w:r>
    </w:p>
    <w:p w:rsidR="00C77F15" w:rsidRPr="005769C2" w:rsidRDefault="00C77F15" w:rsidP="00C77F15">
      <w:pPr>
        <w:pStyle w:val="a7"/>
        <w:shd w:val="clear" w:color="auto" w:fill="auto"/>
        <w:spacing w:line="240" w:lineRule="auto"/>
        <w:rPr>
          <w:rFonts w:ascii="Times New Roman" w:hAnsi="Times New Roman" w:cs="Times New Roman"/>
          <w:color w:val="000000"/>
          <w:sz w:val="28"/>
          <w:szCs w:val="28"/>
          <w:lang w:eastAsia="kk-KZ"/>
        </w:rPr>
      </w:pPr>
      <w:r w:rsidRPr="005769C2">
        <w:rPr>
          <w:rStyle w:val="14"/>
          <w:rFonts w:cs="Times New Roman"/>
          <w:color w:val="000000"/>
          <w:sz w:val="28"/>
          <w:szCs w:val="28"/>
          <w:lang w:eastAsia="kk-KZ"/>
        </w:rPr>
        <w:tab/>
        <w:t>Қазақстанның мерзімді баспасөзін алатын болсақ</w:t>
      </w:r>
      <w:r>
        <w:rPr>
          <w:rStyle w:val="14"/>
          <w:rFonts w:cs="Times New Roman"/>
          <w:color w:val="000000"/>
          <w:sz w:val="28"/>
          <w:szCs w:val="28"/>
          <w:lang w:eastAsia="kk-KZ"/>
        </w:rPr>
        <w:t>,</w:t>
      </w:r>
      <w:r w:rsidRPr="005769C2">
        <w:rPr>
          <w:rStyle w:val="14"/>
          <w:rFonts w:cs="Times New Roman"/>
          <w:color w:val="000000"/>
          <w:sz w:val="28"/>
          <w:szCs w:val="28"/>
          <w:lang w:eastAsia="kk-KZ"/>
        </w:rPr>
        <w:t xml:space="preserve"> бұл жылдары барлық газеттерде түгел дерлік сықақ бұрышы ашылды.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Қазіргі кезде біздің елімізде жиырмадан астам СССР халықтарының тілінде сатиралық және юморлық журналдар шығады. Тек «Крокодил» журналы тиражының өзі үш миллионнан асады. Еліміздегі барлық сатиралық журналдың бір дүркіндік шығатын саны алты миллионнан асады. Осының өзі біздің елімізде сатиралық баспасөздің және оларда жарияланатын сатиралық жанрлардың тәрбиелік мәнінің барған сайын күшейе түсетіндігін көрсетеді. Осыған орай көркем публицистиканың бір жүйесі сатиралық жанр бұл күндері біздің баспасөзімізден елеулі орын алады да, өмірдің барлық саласына кең араласып отырады.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Қазақ сатирасының өрге көтерілуіне саяси сатиралық журнал – «Араның» шығуы көп септігін тигізді. Журнал жарыққа шығысымен өзінің </w:t>
      </w:r>
      <w:r w:rsidRPr="005769C2">
        <w:rPr>
          <w:rFonts w:ascii="Times New Roman" w:hAnsi="Times New Roman" w:cs="Times New Roman"/>
          <w:sz w:val="28"/>
          <w:szCs w:val="28"/>
        </w:rPr>
        <w:lastRenderedPageBreak/>
        <w:t>маңына барлық қазақ сықақшыларын түгел топтай отырып, сатира жанры тақырыбымен, өмірге терең араласуына көмекші бола отырып, қазақ совет сатирасының жақсы қалыптасуы жолында жарасымды жұмыс істеді. Журналда сатираның түрлері: фельетон, эпиграмма, памфлет, сықақ өлең, сықақ әңгіме, мысал, шарж, яғни сатираның барлық түрлері журнал төрінен орын алып, гүлдей ажарлана түсті. Аға сатириктерге ілесе Балғабек Қыдырбекұлы, Сақтапберген Әлжіков, Садықбек Адамбеков, Шона Смаханұлы, Мыңбай Рашев, Оспанхан Әубәкіров, Оспанәлі Иманалиев сияқты сатириктер буыны қалыптасты.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Бұл жерде публицистика жанрларына қойылатын документализм, нақтылық, ұшқырлық (оперативтік) сияқты негізгі талаптар фельетон жанрларына да қойылады.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Кей жағдайларда фельетон шартты фактілер мен құбылыстардың негізінде жазылады. Мұндай тәсілмен жазу үстінде автор өмірде көрген, өзі байқаған фактілердің негізінде белгілі адамдардың жарамсыз іс-қылығы негізінде оқиға желісін ойдан құрады, ондағы адамдардың да аты-жөндерін шартты алады. Бірақ, мұндай шартты жазылған фельетоннан қалың оқырман өмір көріністерін, өз жандарында жүрген кейбір адамдарды елестетеді.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Фе</w:t>
      </w:r>
      <w:r>
        <w:rPr>
          <w:rFonts w:ascii="Times New Roman" w:hAnsi="Times New Roman" w:cs="Times New Roman"/>
          <w:sz w:val="28"/>
          <w:szCs w:val="28"/>
        </w:rPr>
        <w:t>л</w:t>
      </w:r>
      <w:r w:rsidRPr="005769C2">
        <w:rPr>
          <w:rFonts w:ascii="Times New Roman" w:hAnsi="Times New Roman" w:cs="Times New Roman"/>
          <w:sz w:val="28"/>
          <w:szCs w:val="28"/>
        </w:rPr>
        <w:t>ьетонды түрге бөлу жөнінде де әр түрлі пікірлер ар. Бірақ, біздіңше, фельетонды түрге бөлу – шартты нәрсе. Өйткені, фельетонның жазылуы автордың журналистік шеберлігіне, оның өмір тәжірибесіне байланысты болады. Автор өзінің идеясына, алған тақырыбының аумағына, алған фактісінің әлеуметтік мәні мен сипатына қарай өзінің фельетонын проза түрінде немесе өлең,болмаса пьеса түрінде жазуы мүмкін. Қазіргі қазақ баспасөзінде мұның барлық түрі де бар және барған сайын ажарлана байи</w:t>
      </w:r>
      <w:r>
        <w:rPr>
          <w:rFonts w:ascii="Times New Roman" w:hAnsi="Times New Roman" w:cs="Times New Roman"/>
          <w:sz w:val="28"/>
          <w:szCs w:val="28"/>
        </w:rPr>
        <w:t xml:space="preserve"> түсуде. Біздің қазіргі мерзімді</w:t>
      </w:r>
      <w:r w:rsidRPr="005769C2">
        <w:rPr>
          <w:rFonts w:ascii="Times New Roman" w:hAnsi="Times New Roman" w:cs="Times New Roman"/>
          <w:sz w:val="28"/>
          <w:szCs w:val="28"/>
        </w:rPr>
        <w:t xml:space="preserve"> баспасөзіміздің және </w:t>
      </w:r>
      <w:r>
        <w:rPr>
          <w:rFonts w:ascii="Times New Roman" w:hAnsi="Times New Roman" w:cs="Times New Roman"/>
          <w:sz w:val="28"/>
          <w:szCs w:val="28"/>
        </w:rPr>
        <w:t>с</w:t>
      </w:r>
      <w:r w:rsidRPr="005769C2">
        <w:rPr>
          <w:rFonts w:ascii="Times New Roman" w:hAnsi="Times New Roman" w:cs="Times New Roman"/>
          <w:sz w:val="28"/>
          <w:szCs w:val="28"/>
        </w:rPr>
        <w:t xml:space="preserve">атириктеріміздің шығармаларын алатын болсақ, </w:t>
      </w:r>
      <w:r w:rsidRPr="00CB20AB">
        <w:rPr>
          <w:rFonts w:ascii="Times New Roman" w:hAnsi="Times New Roman" w:cs="Times New Roman"/>
          <w:i/>
          <w:sz w:val="28"/>
          <w:szCs w:val="28"/>
        </w:rPr>
        <w:t xml:space="preserve">фельетон-корреспонденция, фельетон-мақала, фельетон-шолу </w:t>
      </w:r>
      <w:r w:rsidRPr="00CB20AB">
        <w:rPr>
          <w:rFonts w:ascii="Times New Roman" w:hAnsi="Times New Roman" w:cs="Times New Roman"/>
          <w:sz w:val="28"/>
          <w:szCs w:val="28"/>
        </w:rPr>
        <w:t>және</w:t>
      </w:r>
      <w:r w:rsidRPr="00CB20AB">
        <w:rPr>
          <w:rFonts w:ascii="Times New Roman" w:hAnsi="Times New Roman" w:cs="Times New Roman"/>
          <w:i/>
          <w:sz w:val="28"/>
          <w:szCs w:val="28"/>
        </w:rPr>
        <w:t xml:space="preserve"> фельетон-рецензия</w:t>
      </w:r>
      <w:r w:rsidRPr="005769C2">
        <w:rPr>
          <w:rFonts w:ascii="Times New Roman" w:hAnsi="Times New Roman" w:cs="Times New Roman"/>
          <w:sz w:val="28"/>
          <w:szCs w:val="28"/>
        </w:rPr>
        <w:t xml:space="preserve"> қалыптасты.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Сатиралық жанрлардың бір түрі – </w:t>
      </w:r>
      <w:r w:rsidRPr="00CB20AB">
        <w:rPr>
          <w:rFonts w:ascii="Times New Roman" w:hAnsi="Times New Roman" w:cs="Times New Roman"/>
          <w:i/>
          <w:sz w:val="28"/>
          <w:szCs w:val="28"/>
        </w:rPr>
        <w:t>памфлет</w:t>
      </w:r>
      <w:r w:rsidRPr="005769C2">
        <w:rPr>
          <w:rFonts w:ascii="Times New Roman" w:hAnsi="Times New Roman" w:cs="Times New Roman"/>
          <w:sz w:val="28"/>
          <w:szCs w:val="28"/>
        </w:rPr>
        <w:t>. Бұл жанр өзіне әлеуметтік тақырыптарды арқау етеді. Памфлетті фельетонмен сәл салыстырып көрсек, фельетон қоғам өмірінде кездесетін кейбір кемшіліктерді, кейбір қоғам мүшелерінің қоғамға, адамгершілікке кір түсіретін жайларды ажуалайды, әшкерелейді.</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Сатиралық жанрдың бір түрі – </w:t>
      </w:r>
      <w:r w:rsidRPr="00CB20AB">
        <w:rPr>
          <w:rFonts w:ascii="Times New Roman" w:hAnsi="Times New Roman" w:cs="Times New Roman"/>
          <w:i/>
          <w:sz w:val="28"/>
          <w:szCs w:val="28"/>
        </w:rPr>
        <w:t>пародия</w:t>
      </w:r>
      <w:r w:rsidRPr="005769C2">
        <w:rPr>
          <w:rFonts w:ascii="Times New Roman" w:hAnsi="Times New Roman" w:cs="Times New Roman"/>
          <w:sz w:val="28"/>
          <w:szCs w:val="28"/>
        </w:rPr>
        <w:t xml:space="preserve"> әдеби шығарманың пішіні мен мазмұнын сын қармағына іліп отырады. Мұнда жеке жазушының творчествосы немесе оның шығармасы сыналады. Кейбір жазушылар мен ақындар шығармаларының саяздығын, жалаңдығын, алақолдығын тағы басқаларын пародияға айналдырып отырады.</w:t>
      </w:r>
    </w:p>
    <w:p w:rsidR="00C77F15" w:rsidRDefault="00C77F15" w:rsidP="00C77F15">
      <w:pPr>
        <w:ind w:firstLine="708"/>
        <w:jc w:val="both"/>
        <w:rPr>
          <w:rFonts w:ascii="Times New Roman" w:hAnsi="Times New Roman" w:cs="Times New Roman"/>
          <w:sz w:val="28"/>
          <w:szCs w:val="28"/>
        </w:rPr>
      </w:pPr>
      <w:r w:rsidRPr="00CB20AB">
        <w:rPr>
          <w:rFonts w:ascii="Times New Roman" w:hAnsi="Times New Roman" w:cs="Times New Roman"/>
          <w:i/>
          <w:sz w:val="28"/>
          <w:szCs w:val="28"/>
        </w:rPr>
        <w:t>Эпиграмма</w:t>
      </w:r>
      <w:r w:rsidRPr="005769C2">
        <w:rPr>
          <w:rFonts w:ascii="Times New Roman" w:hAnsi="Times New Roman" w:cs="Times New Roman"/>
          <w:sz w:val="28"/>
          <w:szCs w:val="28"/>
        </w:rPr>
        <w:t xml:space="preserve"> да осы сатиралық жанрлардың шағын бір түрі. Бұл шағын жанр көбіне-көп белгілі бір мамандық өкілдерінің кемшіліктерін кекетіп-мұқатады. Немесе жағымпаздарды, көбік ауыздарды тағы басқаларды шымшып-түйреп отырады. Эпиграмма өлең түрінде жазылады да аз сөзбен көп мағына береді.</w:t>
      </w:r>
    </w:p>
    <w:p w:rsidR="00C77F15" w:rsidRPr="005769C2" w:rsidRDefault="00C77F15" w:rsidP="00C77F15">
      <w:pPr>
        <w:ind w:firstLine="708"/>
        <w:jc w:val="both"/>
        <w:rPr>
          <w:rFonts w:ascii="Times New Roman" w:hAnsi="Times New Roman" w:cs="Times New Roman"/>
          <w:sz w:val="28"/>
          <w:szCs w:val="28"/>
        </w:rPr>
      </w:pPr>
    </w:p>
    <w:p w:rsidR="00C77F15" w:rsidRDefault="00C77F15" w:rsidP="00C77F15">
      <w:pPr>
        <w:ind w:firstLine="708"/>
        <w:jc w:val="center"/>
        <w:rPr>
          <w:rFonts w:ascii="Times New Roman" w:hAnsi="Times New Roman" w:cs="Times New Roman"/>
          <w:sz w:val="28"/>
          <w:szCs w:val="28"/>
        </w:rPr>
      </w:pPr>
      <w:r w:rsidRPr="005769C2">
        <w:rPr>
          <w:rFonts w:ascii="Times New Roman" w:hAnsi="Times New Roman" w:cs="Times New Roman"/>
          <w:sz w:val="28"/>
          <w:szCs w:val="28"/>
        </w:rPr>
        <w:t>***</w:t>
      </w:r>
    </w:p>
    <w:p w:rsidR="00C77F15" w:rsidRPr="005769C2" w:rsidRDefault="00C77F15" w:rsidP="00C77F15">
      <w:pPr>
        <w:ind w:firstLine="708"/>
        <w:jc w:val="center"/>
        <w:rPr>
          <w:rFonts w:ascii="Times New Roman" w:hAnsi="Times New Roman" w:cs="Times New Roman"/>
          <w:sz w:val="28"/>
          <w:szCs w:val="28"/>
        </w:rPr>
      </w:pP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Бұл шағын монографиядағы пікірлерімізді түйіндесек, публицистика өмірдің әлеуметтік, экономикалық, өндірістік, ғылыми және рухани тағы басқа құбылыстарын, өмір фактілерін өзіне арқау етіп отыратын пән екендігіне, жазу процесінде публицистің өз әдістері мен тәсілдері болатындығына тоқталдық</w:t>
      </w:r>
      <w:r>
        <w:rPr>
          <w:rFonts w:ascii="Times New Roman" w:hAnsi="Times New Roman" w:cs="Times New Roman"/>
          <w:sz w:val="28"/>
          <w:szCs w:val="28"/>
        </w:rPr>
        <w:t>. П</w:t>
      </w:r>
      <w:r w:rsidRPr="005769C2">
        <w:rPr>
          <w:rFonts w:ascii="Times New Roman" w:hAnsi="Times New Roman" w:cs="Times New Roman"/>
          <w:sz w:val="28"/>
          <w:szCs w:val="28"/>
        </w:rPr>
        <w:t>ублицистика функцияларының атқаратын ролін анықтап бердік.</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 xml:space="preserve">Публицистиканың ерекшеліктері мен табиғаты, оның болмысы мен бітімі, сыры мен сипаты, мәні мен мағынасы жан-жақты баяндалды... </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Журналист өз шығармасының мазмұнын байытып, ажарландыра түсу үшін публицистиканың жанрлық ерекшеліктерін шебер де кең қолданады. Осыған орай біз қазақ совет баспасөзінің және жеке журналистердің тәжірибесіне сүйене отырып, публицистиканы негізінен үш жүйеге бөліп, жанрларға жіктеп, олардың өз ара ерекшеліктерін айқындадық.</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Публицист шеберлігін жетілдіре беру үшін оқиғалар мен фактілердің сырларын аша түседі, талдау мен жинақтау, жүйелеу мен салыстыру әді</w:t>
      </w:r>
      <w:r>
        <w:rPr>
          <w:rFonts w:ascii="Times New Roman" w:hAnsi="Times New Roman" w:cs="Times New Roman"/>
          <w:sz w:val="28"/>
          <w:szCs w:val="28"/>
        </w:rPr>
        <w:t>с</w:t>
      </w:r>
      <w:r w:rsidRPr="005769C2">
        <w:rPr>
          <w:rFonts w:ascii="Times New Roman" w:hAnsi="Times New Roman" w:cs="Times New Roman"/>
          <w:sz w:val="28"/>
          <w:szCs w:val="28"/>
        </w:rPr>
        <w:t>терін кең қолданады, сөйтіп, оқырманның ойы мен жүрегіне</w:t>
      </w:r>
      <w:r>
        <w:rPr>
          <w:rFonts w:ascii="Times New Roman" w:hAnsi="Times New Roman" w:cs="Times New Roman"/>
          <w:sz w:val="28"/>
          <w:szCs w:val="28"/>
        </w:rPr>
        <w:t xml:space="preserve"> </w:t>
      </w:r>
      <w:r w:rsidRPr="005769C2">
        <w:rPr>
          <w:rFonts w:ascii="Times New Roman" w:hAnsi="Times New Roman" w:cs="Times New Roman"/>
          <w:sz w:val="28"/>
          <w:szCs w:val="28"/>
        </w:rPr>
        <w:t>жылы жол табады. Мұндай міндетті орындау жолында публицист өз шығармасы арқылы заманымыздың оқиғалары туралы жалпы бағыт береді, өмір фактілері арқылы оқырманға әлеуметтік өмірдің заңдылығы мен тенденциясы</w:t>
      </w:r>
      <w:r>
        <w:rPr>
          <w:rFonts w:ascii="Times New Roman" w:hAnsi="Times New Roman" w:cs="Times New Roman"/>
          <w:sz w:val="28"/>
          <w:szCs w:val="28"/>
        </w:rPr>
        <w:t>н</w:t>
      </w:r>
      <w:r w:rsidRPr="005769C2">
        <w:rPr>
          <w:rFonts w:ascii="Times New Roman" w:hAnsi="Times New Roman" w:cs="Times New Roman"/>
          <w:sz w:val="28"/>
          <w:szCs w:val="28"/>
        </w:rPr>
        <w:t xml:space="preserve"> түсіндіреді, немесе өміріміздің әлеуметтік сипаттары туралы баяндайды, болмаса замандас келбетін суреттеп береді, әлеуметтік шындықты қалың бұқараға түсіндіреді, хабарлайды.</w:t>
      </w:r>
    </w:p>
    <w:p w:rsidR="00C77F15" w:rsidRPr="005769C2" w:rsidRDefault="00C77F15" w:rsidP="00C77F15">
      <w:pPr>
        <w:ind w:firstLine="708"/>
        <w:jc w:val="both"/>
        <w:rPr>
          <w:rFonts w:ascii="Times New Roman" w:hAnsi="Times New Roman" w:cs="Times New Roman"/>
          <w:sz w:val="28"/>
          <w:szCs w:val="28"/>
        </w:rPr>
      </w:pPr>
      <w:r w:rsidRPr="005769C2">
        <w:rPr>
          <w:rFonts w:ascii="Times New Roman" w:hAnsi="Times New Roman" w:cs="Times New Roman"/>
          <w:sz w:val="28"/>
          <w:szCs w:val="28"/>
        </w:rPr>
        <w:t>Сөйтіп, публицист өмірге терең араласады, оның алғы шебінде жүреді, сондықтан да публицистика – дәуір үні.</w:t>
      </w:r>
    </w:p>
    <w:p w:rsidR="00C77F15" w:rsidRPr="005769C2" w:rsidRDefault="00C77F15" w:rsidP="00C77F15">
      <w:pPr>
        <w:pStyle w:val="a7"/>
        <w:shd w:val="clear" w:color="auto" w:fill="auto"/>
        <w:spacing w:line="240" w:lineRule="auto"/>
        <w:jc w:val="center"/>
        <w:rPr>
          <w:rFonts w:ascii="Times New Roman" w:hAnsi="Times New Roman" w:cs="Times New Roman"/>
          <w:b/>
          <w:color w:val="000000"/>
          <w:sz w:val="28"/>
          <w:szCs w:val="28"/>
          <w:lang w:eastAsia="kk-KZ"/>
        </w:rPr>
      </w:pPr>
    </w:p>
    <w:p w:rsidR="00C77F15" w:rsidRDefault="00C77F15" w:rsidP="00C77F15">
      <w:pPr>
        <w:pStyle w:val="a7"/>
        <w:shd w:val="clear" w:color="auto" w:fill="auto"/>
        <w:spacing w:line="240" w:lineRule="auto"/>
        <w:jc w:val="center"/>
        <w:rPr>
          <w:rFonts w:ascii="Times New Roman" w:hAnsi="Times New Roman" w:cs="Times New Roman"/>
          <w:b/>
          <w:color w:val="000000"/>
          <w:sz w:val="28"/>
          <w:szCs w:val="28"/>
          <w:lang w:eastAsia="kk-KZ"/>
        </w:rPr>
      </w:pPr>
    </w:p>
    <w:p w:rsidR="00C77F15" w:rsidRPr="005769C2" w:rsidRDefault="00887540" w:rsidP="00C77F15">
      <w:pPr>
        <w:pStyle w:val="a7"/>
        <w:shd w:val="clear" w:color="auto" w:fill="auto"/>
        <w:spacing w:line="240" w:lineRule="auto"/>
        <w:jc w:val="center"/>
        <w:rPr>
          <w:rFonts w:ascii="Times New Roman" w:hAnsi="Times New Roman" w:cs="Times New Roman"/>
          <w:b/>
          <w:color w:val="000000"/>
          <w:sz w:val="28"/>
          <w:szCs w:val="28"/>
          <w:lang w:eastAsia="kk-KZ"/>
        </w:rPr>
      </w:pPr>
      <w:r>
        <w:rPr>
          <w:rFonts w:ascii="Times New Roman" w:hAnsi="Times New Roman" w:cs="Times New Roman"/>
          <w:b/>
          <w:color w:val="000000"/>
          <w:sz w:val="28"/>
          <w:szCs w:val="28"/>
          <w:lang w:eastAsia="kk-KZ"/>
        </w:rPr>
        <w:t>«</w:t>
      </w:r>
      <w:r w:rsidR="00C77F15">
        <w:rPr>
          <w:rFonts w:ascii="Times New Roman" w:hAnsi="Times New Roman" w:cs="Times New Roman"/>
          <w:b/>
          <w:color w:val="000000"/>
          <w:sz w:val="28"/>
          <w:szCs w:val="28"/>
          <w:lang w:eastAsia="kk-KZ"/>
        </w:rPr>
        <w:t>Совет журналистикасының теориясы мен практикасы</w:t>
      </w:r>
      <w:r>
        <w:rPr>
          <w:rFonts w:ascii="Times New Roman" w:hAnsi="Times New Roman" w:cs="Times New Roman"/>
          <w:b/>
          <w:color w:val="000000"/>
          <w:sz w:val="28"/>
          <w:szCs w:val="28"/>
          <w:lang w:eastAsia="kk-KZ"/>
        </w:rPr>
        <w:t>»</w:t>
      </w:r>
      <w:r w:rsidR="00C77F15">
        <w:rPr>
          <w:rFonts w:ascii="Times New Roman" w:hAnsi="Times New Roman" w:cs="Times New Roman"/>
          <w:b/>
          <w:color w:val="000000"/>
          <w:sz w:val="28"/>
          <w:szCs w:val="28"/>
          <w:lang w:eastAsia="kk-KZ"/>
        </w:rPr>
        <w:t xml:space="preserve"> кітабынан</w:t>
      </w:r>
    </w:p>
    <w:p w:rsidR="00C77F15" w:rsidRPr="00C32B67" w:rsidRDefault="00C77F15" w:rsidP="00C77F15">
      <w:pPr>
        <w:pStyle w:val="a7"/>
        <w:shd w:val="clear" w:color="auto" w:fill="auto"/>
        <w:spacing w:line="240" w:lineRule="auto"/>
        <w:rPr>
          <w:rFonts w:ascii="Times New Roman" w:hAnsi="Times New Roman" w:cs="Times New Roman"/>
          <w:b/>
          <w:color w:val="000000"/>
          <w:sz w:val="28"/>
          <w:szCs w:val="28"/>
          <w:lang w:eastAsia="kk-KZ"/>
        </w:rPr>
      </w:pPr>
    </w:p>
    <w:p w:rsidR="00C77F15" w:rsidRDefault="00C77F15" w:rsidP="00C77F15">
      <w:pPr>
        <w:pStyle w:val="a7"/>
        <w:shd w:val="clear" w:color="auto" w:fill="auto"/>
        <w:spacing w:line="240" w:lineRule="auto"/>
        <w:ind w:left="1368"/>
        <w:jc w:val="center"/>
        <w:rPr>
          <w:rFonts w:ascii="Times New Roman" w:hAnsi="Times New Roman" w:cs="Times New Roman"/>
          <w:b/>
          <w:color w:val="000000"/>
          <w:sz w:val="28"/>
          <w:szCs w:val="28"/>
          <w:lang w:eastAsia="kk-KZ"/>
        </w:rPr>
      </w:pPr>
      <w:r w:rsidRPr="005769C2">
        <w:rPr>
          <w:rFonts w:ascii="Times New Roman" w:hAnsi="Times New Roman" w:cs="Times New Roman"/>
          <w:b/>
          <w:color w:val="000000"/>
          <w:sz w:val="28"/>
          <w:szCs w:val="28"/>
          <w:lang w:eastAsia="kk-KZ"/>
        </w:rPr>
        <w:t>Журналистік шеберлік проблемалары</w:t>
      </w:r>
    </w:p>
    <w:p w:rsidR="00C77F15" w:rsidRPr="005769C2" w:rsidRDefault="00C77F15" w:rsidP="00C77F15">
      <w:pPr>
        <w:pStyle w:val="a7"/>
        <w:shd w:val="clear" w:color="auto" w:fill="auto"/>
        <w:spacing w:line="240" w:lineRule="auto"/>
        <w:ind w:left="1368"/>
        <w:jc w:val="center"/>
        <w:rPr>
          <w:rFonts w:ascii="Times New Roman" w:hAnsi="Times New Roman" w:cs="Times New Roman"/>
          <w:b/>
          <w:color w:val="000000"/>
          <w:sz w:val="28"/>
          <w:szCs w:val="28"/>
          <w:lang w:eastAsia="kk-KZ"/>
        </w:rPr>
      </w:pPr>
    </w:p>
    <w:p w:rsidR="00C77F15" w:rsidRPr="005769C2" w:rsidRDefault="00C77F15" w:rsidP="00C77F15">
      <w:pPr>
        <w:pStyle w:val="a7"/>
        <w:shd w:val="clear" w:color="auto" w:fill="auto"/>
        <w:spacing w:line="240" w:lineRule="auto"/>
        <w:ind w:firstLine="720"/>
        <w:rPr>
          <w:rFonts w:ascii="Times New Roman" w:hAnsi="Times New Roman" w:cs="Times New Roman"/>
          <w:color w:val="000000"/>
          <w:sz w:val="28"/>
          <w:szCs w:val="28"/>
          <w:lang w:eastAsia="kk-KZ"/>
        </w:rPr>
      </w:pPr>
      <w:r w:rsidRPr="005769C2">
        <w:rPr>
          <w:rFonts w:ascii="Times New Roman" w:hAnsi="Times New Roman" w:cs="Times New Roman"/>
          <w:color w:val="000000"/>
          <w:sz w:val="28"/>
          <w:szCs w:val="28"/>
          <w:lang w:eastAsia="kk-KZ"/>
        </w:rPr>
        <w:t>Баспасөз қызметкерлерінің саяси жағынан шыңдалып, журналистік шеберлікке кемелдене беруі – олардың негізгі міндеті. Партияның Орталық Комитеті «Журналист кадрларын даярлау мен қайта даярлауды жақсарту жөніндегі шаралар туралы», «Белоруссия партия ұйымында идеология кадрларын</w:t>
      </w:r>
      <w:r w:rsidRPr="00614E56">
        <w:rPr>
          <w:rFonts w:ascii="Times New Roman" w:hAnsi="Times New Roman" w:cs="Times New Roman"/>
          <w:color w:val="000000"/>
          <w:sz w:val="28"/>
          <w:szCs w:val="28"/>
          <w:lang w:eastAsia="kk-KZ"/>
        </w:rPr>
        <w:t xml:space="preserve"> </w:t>
      </w:r>
      <w:r w:rsidRPr="005769C2">
        <w:rPr>
          <w:rFonts w:ascii="Times New Roman" w:hAnsi="Times New Roman" w:cs="Times New Roman"/>
          <w:color w:val="000000"/>
          <w:sz w:val="28"/>
          <w:szCs w:val="28"/>
          <w:lang w:eastAsia="kk-KZ"/>
        </w:rPr>
        <w:t>іріктеу және тәрбиелеу жөнінідегі жұмыс туралы» деген қаулыларында журналист кадрлардың идеялық-теориялық әзірліктерін және кәсіби шеберліктерін ж</w:t>
      </w:r>
      <w:r>
        <w:rPr>
          <w:rFonts w:ascii="Times New Roman" w:hAnsi="Times New Roman" w:cs="Times New Roman"/>
          <w:color w:val="000000"/>
          <w:sz w:val="28"/>
          <w:szCs w:val="28"/>
          <w:lang w:eastAsia="kk-KZ"/>
        </w:rPr>
        <w:t>үйелі түрде жетілдіре беру парт</w:t>
      </w:r>
      <w:r w:rsidRPr="005769C2">
        <w:rPr>
          <w:rFonts w:ascii="Times New Roman" w:hAnsi="Times New Roman" w:cs="Times New Roman"/>
          <w:color w:val="000000"/>
          <w:sz w:val="28"/>
          <w:szCs w:val="28"/>
          <w:lang w:eastAsia="kk-KZ"/>
        </w:rPr>
        <w:t xml:space="preserve">ия ұйымдарының алдында тұрған аса маңызды міндеттердің бірі екенін атап көрсеткен болатын. Сөйтіп, «журналистердің... теория мәселелерін зерттеп үйренуі қамтамасыз етілсін, өзінің идеялық-теориялық және кәсіптік дәрежесін арттыру жөнінде жүйелі түрде дербес жұмыс істеуге деген ынта олардың бойына табандылықпен дарытылсын» деген зор міндеттер қойылды. Бұл міндеттер тұрғысынан келсек, журналистер өз шеберліктерін жан-жақты жетілдіре түсіп, шеберлік мәселелерінің </w:t>
      </w:r>
      <w:r>
        <w:rPr>
          <w:rFonts w:ascii="Times New Roman" w:hAnsi="Times New Roman" w:cs="Times New Roman"/>
          <w:color w:val="000000"/>
          <w:sz w:val="28"/>
          <w:szCs w:val="28"/>
          <w:lang w:eastAsia="kk-KZ"/>
        </w:rPr>
        <w:t>теория</w:t>
      </w:r>
      <w:r w:rsidRPr="00614E56">
        <w:rPr>
          <w:rFonts w:ascii="Times New Roman" w:hAnsi="Times New Roman" w:cs="Times New Roman"/>
          <w:color w:val="000000"/>
          <w:sz w:val="28"/>
          <w:szCs w:val="28"/>
          <w:lang w:eastAsia="kk-KZ"/>
        </w:rPr>
        <w:t>лы</w:t>
      </w:r>
      <w:r w:rsidRPr="005769C2">
        <w:rPr>
          <w:rFonts w:ascii="Times New Roman" w:hAnsi="Times New Roman" w:cs="Times New Roman"/>
          <w:color w:val="000000"/>
          <w:sz w:val="28"/>
          <w:szCs w:val="28"/>
          <w:lang w:eastAsia="kk-KZ"/>
        </w:rPr>
        <w:t xml:space="preserve">қ тереңіне бойлай беруін </w:t>
      </w:r>
      <w:r w:rsidRPr="005769C2">
        <w:rPr>
          <w:rFonts w:ascii="Times New Roman" w:hAnsi="Times New Roman" w:cs="Times New Roman"/>
          <w:color w:val="000000"/>
          <w:sz w:val="28"/>
          <w:szCs w:val="28"/>
          <w:lang w:eastAsia="kk-KZ"/>
        </w:rPr>
        <w:lastRenderedPageBreak/>
        <w:t>өмірдің, тәжірибенің өзі ұсынып отырғандығы айқын нәрсе.</w:t>
      </w:r>
    </w:p>
    <w:p w:rsidR="00C77F15" w:rsidRPr="005769C2" w:rsidRDefault="00C77F15" w:rsidP="00C77F15">
      <w:pPr>
        <w:pStyle w:val="a7"/>
        <w:shd w:val="clear" w:color="auto" w:fill="auto"/>
        <w:spacing w:line="240" w:lineRule="auto"/>
        <w:ind w:firstLine="720"/>
        <w:rPr>
          <w:rFonts w:ascii="Times New Roman" w:hAnsi="Times New Roman" w:cs="Times New Roman"/>
          <w:color w:val="000000"/>
          <w:sz w:val="28"/>
          <w:szCs w:val="28"/>
          <w:lang w:eastAsia="kk-KZ"/>
        </w:rPr>
      </w:pPr>
      <w:r w:rsidRPr="005769C2">
        <w:rPr>
          <w:rFonts w:ascii="Times New Roman" w:hAnsi="Times New Roman" w:cs="Times New Roman"/>
          <w:color w:val="000000"/>
          <w:sz w:val="28"/>
          <w:szCs w:val="28"/>
          <w:lang w:eastAsia="kk-KZ"/>
        </w:rPr>
        <w:t>Шеберлік мәселелерінің қаншалықты күрделі, аумақты екендігін әдебиет зерттеушісі Б. И. Бурсовтың «Сыншы Чернышевскийдің шеберлігі» деген еңбегінен де байқауға болады.</w:t>
      </w:r>
    </w:p>
    <w:p w:rsidR="00C77F15" w:rsidRDefault="00C77F15" w:rsidP="00C77F15">
      <w:pPr>
        <w:pStyle w:val="a7"/>
        <w:shd w:val="clear" w:color="auto" w:fill="auto"/>
        <w:spacing w:line="240" w:lineRule="auto"/>
        <w:ind w:firstLine="720"/>
        <w:rPr>
          <w:rFonts w:ascii="Times New Roman" w:hAnsi="Times New Roman" w:cs="Times New Roman"/>
          <w:color w:val="000000"/>
          <w:sz w:val="28"/>
          <w:szCs w:val="28"/>
        </w:rPr>
      </w:pPr>
      <w:r w:rsidRPr="005769C2">
        <w:rPr>
          <w:rFonts w:ascii="Times New Roman" w:hAnsi="Times New Roman" w:cs="Times New Roman"/>
          <w:color w:val="000000"/>
          <w:sz w:val="28"/>
          <w:szCs w:val="28"/>
          <w:lang w:eastAsia="kk-KZ"/>
        </w:rPr>
        <w:t>Б. И. Бурсов шеберлікті былай түсіндіреді: «Шеберлік – өз ісіңді шебер меңгеру, қандай жағдайда, қандай кезеңде болсын еңбегіңнің жемісті шығуына жетіле беру керек деген сөз. Сондықтан шеберлікті белгілі бір әдіспен, тәсілмен, тәжірибемен келген икемділікпен, тағы басқа осы сияқты жайлармен қатар қоюға болмайды. Шеберлік дегеннің өзі істің мәнін айқын түсіну, жазайын деп отырған шығарманың мазмұнын, бағытын, атқаратын міндетін жан-жақты айқындап, оны терең және нәзік сезіну, сөйтіп, көздеген мақсатқа жету жолында мамандықтың әр түрлі әдіс-тәсілін меңгере беру. Шығарма жазудың барысында осы жағдайды қатты ескере отырып, шеберлікті барған сайын</w:t>
      </w:r>
      <w:r w:rsidRPr="005769C2">
        <w:rPr>
          <w:rStyle w:val="a8"/>
          <w:rFonts w:ascii="Times New Roman" w:hAnsi="Times New Roman"/>
          <w:sz w:val="28"/>
          <w:szCs w:val="28"/>
        </w:rPr>
        <w:t xml:space="preserve"> жетілдіре беру керек. Өйткені, еңбек жемісі адамның күш-қуатының нәтижесінде пайда болады. Міне, осы еңбек жемісінің сапасын байқап, біз енді соны шығарушының шеберлігін бағалаймыз... Демек, шеберлік дегеніміз — әрқайсысы бөлек-бөлек мақсат та, мазмұн да, пән де, форма да емес, к</w:t>
      </w:r>
      <w:r>
        <w:rPr>
          <w:rStyle w:val="a8"/>
          <w:rFonts w:ascii="Times New Roman" w:hAnsi="Times New Roman"/>
          <w:sz w:val="28"/>
          <w:szCs w:val="28"/>
        </w:rPr>
        <w:t xml:space="preserve">ерісінше бұлардың барлығын да тұтас қалпында жан-жақты терең меңгеру деген сөз» </w:t>
      </w:r>
      <w:r w:rsidRPr="005769C2">
        <w:rPr>
          <w:rStyle w:val="a8"/>
          <w:rFonts w:ascii="Times New Roman" w:hAnsi="Times New Roman"/>
          <w:sz w:val="28"/>
          <w:szCs w:val="28"/>
        </w:rPr>
        <w:t xml:space="preserve"> Сондықтан бұл категорияларды бөлек-бөлек қарау дұрыс болмайды, мұның барлығын тұтас қарау керек те оған жазу әдісін қосу керек. Сонда біз журнал</w:t>
      </w:r>
      <w:r>
        <w:rPr>
          <w:rStyle w:val="a8"/>
          <w:rFonts w:ascii="Times New Roman" w:hAnsi="Times New Roman"/>
          <w:sz w:val="28"/>
          <w:szCs w:val="28"/>
        </w:rPr>
        <w:t xml:space="preserve">ист шеберлігін қойған мақсатының </w:t>
      </w:r>
      <w:r w:rsidRPr="005769C2">
        <w:rPr>
          <w:rStyle w:val="a8"/>
          <w:rFonts w:ascii="Times New Roman" w:hAnsi="Times New Roman"/>
          <w:sz w:val="28"/>
          <w:szCs w:val="28"/>
        </w:rPr>
        <w:t>айқындығына қарап, пәнді меңгере білу керек мазмұнды жазып, оған жарасымды форма табуына және онның жазу әдісінің барған сайын жетіле түсуіне қарай бағалайтың боламыз.</w:t>
      </w:r>
    </w:p>
    <w:p w:rsidR="00C77F15" w:rsidRDefault="00C77F15" w:rsidP="00C77F15">
      <w:pPr>
        <w:pStyle w:val="a7"/>
        <w:shd w:val="clear" w:color="auto" w:fill="auto"/>
        <w:spacing w:line="240" w:lineRule="auto"/>
        <w:ind w:firstLine="720"/>
        <w:rPr>
          <w:rStyle w:val="a8"/>
          <w:rFonts w:ascii="Times New Roman" w:hAnsi="Times New Roman"/>
          <w:sz w:val="28"/>
          <w:szCs w:val="28"/>
        </w:rPr>
      </w:pPr>
      <w:r w:rsidRPr="005769C2">
        <w:rPr>
          <w:rStyle w:val="a8"/>
          <w:rFonts w:ascii="Times New Roman" w:hAnsi="Times New Roman"/>
          <w:sz w:val="28"/>
          <w:szCs w:val="28"/>
        </w:rPr>
        <w:t>Сөйтіп, журналистикадағы творчестволық процесс тар шеңбердегі түсінік емес. Журналистік творчестоволық процесс белгілі заңдылықтарға сүйенеді. Ал осы заңдылық бірнеше баспалдақтардан тұрады. Сол заңдылықтың баспалдақтары  журналистиканың атқаратын қызметі мен принциптері, теориясы мен тәжірибесінен құралады.</w:t>
      </w:r>
      <w:r>
        <w:rPr>
          <w:rStyle w:val="a8"/>
          <w:rFonts w:ascii="Times New Roman" w:hAnsi="Times New Roman"/>
          <w:sz w:val="28"/>
          <w:szCs w:val="28"/>
        </w:rPr>
        <w:t xml:space="preserve"> </w:t>
      </w:r>
    </w:p>
    <w:p w:rsidR="00C77F15" w:rsidRDefault="00C77F15" w:rsidP="00C77F15">
      <w:pPr>
        <w:pStyle w:val="a7"/>
        <w:shd w:val="clear" w:color="auto" w:fill="auto"/>
        <w:spacing w:line="240" w:lineRule="auto"/>
        <w:ind w:firstLine="720"/>
        <w:rPr>
          <w:rFonts w:ascii="Times New Roman" w:hAnsi="Times New Roman" w:cs="Times New Roman"/>
          <w:color w:val="000000"/>
          <w:sz w:val="28"/>
          <w:szCs w:val="28"/>
        </w:rPr>
      </w:pPr>
      <w:r w:rsidRPr="005769C2">
        <w:rPr>
          <w:rStyle w:val="a8"/>
          <w:rFonts w:ascii="Times New Roman" w:hAnsi="Times New Roman"/>
          <w:sz w:val="28"/>
          <w:szCs w:val="28"/>
        </w:rPr>
        <w:t>Публицистика — өмірдің сырлы суреті. Публицистика, арқауы — шындық. Журналист өмір фактілері мен құбылыстарының  бәрін бірдей, қалай болса, солай жинақтай бермейді, ол мәселеге қоғамдық мақсат тұрғысынан қарай отырып</w:t>
      </w:r>
      <w:r>
        <w:rPr>
          <w:rStyle w:val="a8"/>
          <w:rFonts w:ascii="Times New Roman" w:hAnsi="Times New Roman"/>
          <w:sz w:val="28"/>
          <w:szCs w:val="28"/>
        </w:rPr>
        <w:t>,</w:t>
      </w:r>
      <w:r w:rsidRPr="005769C2">
        <w:rPr>
          <w:rFonts w:ascii="Times New Roman" w:hAnsi="Times New Roman" w:cs="Times New Roman"/>
          <w:sz w:val="28"/>
          <w:szCs w:val="28"/>
        </w:rPr>
        <w:t xml:space="preserve"> </w:t>
      </w:r>
      <w:r>
        <w:rPr>
          <w:rStyle w:val="a8"/>
          <w:rFonts w:ascii="Times New Roman" w:hAnsi="Times New Roman"/>
          <w:sz w:val="28"/>
          <w:szCs w:val="28"/>
        </w:rPr>
        <w:t>осыған аса қажетті мысалдардың</w:t>
      </w:r>
      <w:r w:rsidRPr="005769C2">
        <w:rPr>
          <w:rStyle w:val="a8"/>
          <w:rFonts w:ascii="Times New Roman" w:hAnsi="Times New Roman"/>
          <w:sz w:val="28"/>
          <w:szCs w:val="28"/>
        </w:rPr>
        <w:t xml:space="preserve"> идеалына сай келетіндер</w:t>
      </w:r>
      <w:r>
        <w:rPr>
          <w:rStyle w:val="a8"/>
          <w:rFonts w:ascii="Times New Roman" w:hAnsi="Times New Roman"/>
          <w:sz w:val="28"/>
          <w:szCs w:val="28"/>
        </w:rPr>
        <w:t>ін</w:t>
      </w:r>
      <w:r w:rsidRPr="005769C2">
        <w:rPr>
          <w:rStyle w:val="a8"/>
          <w:rFonts w:ascii="Times New Roman" w:hAnsi="Times New Roman"/>
          <w:sz w:val="28"/>
          <w:szCs w:val="28"/>
        </w:rPr>
        <w:t xml:space="preserve"> іріктеп алып, соларды шығармасына арқау етеді. Бұл ретте өмір құбылыстарын өзінің дүние танымы, өмірге көзқарасы және әлеуметтік позициясы тұрғысынан саралайды. А</w:t>
      </w:r>
      <w:r>
        <w:rPr>
          <w:rStyle w:val="a8"/>
          <w:rFonts w:ascii="Times New Roman" w:hAnsi="Times New Roman"/>
          <w:sz w:val="28"/>
          <w:szCs w:val="28"/>
        </w:rPr>
        <w:t>л публицистің дү</w:t>
      </w:r>
      <w:r w:rsidRPr="005769C2">
        <w:rPr>
          <w:rStyle w:val="a8"/>
          <w:rFonts w:ascii="Times New Roman" w:hAnsi="Times New Roman"/>
          <w:sz w:val="28"/>
          <w:szCs w:val="28"/>
        </w:rPr>
        <w:t>ние танымы мен әлеуметтік позициясын ол өмір сүріп отырған қоғамдық орта белгілейді.</w:t>
      </w:r>
      <w:r w:rsidRPr="005769C2">
        <w:rPr>
          <w:rStyle w:val="a8"/>
          <w:rFonts w:ascii="Times New Roman" w:hAnsi="Times New Roman"/>
          <w:sz w:val="28"/>
          <w:szCs w:val="28"/>
        </w:rPr>
        <w:tab/>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720"/>
        <w:rPr>
          <w:rFonts w:ascii="Times New Roman" w:hAnsi="Times New Roman" w:cs="Times New Roman"/>
          <w:color w:val="000000"/>
          <w:sz w:val="28"/>
          <w:szCs w:val="28"/>
        </w:rPr>
      </w:pPr>
      <w:r w:rsidRPr="005769C2">
        <w:rPr>
          <w:rStyle w:val="a8"/>
          <w:rFonts w:ascii="Times New Roman" w:hAnsi="Times New Roman"/>
          <w:sz w:val="28"/>
          <w:szCs w:val="28"/>
        </w:rPr>
        <w:t>Демек, публицист мәселеге өзі өмір сүріп отырған қоғам тұрғысынан келеді. Бүкіл публицистика және публицистің өз творчествосы қоғамдық өмірдің объективтік заңының ықпалымен дамып отырады. Өйткені «Қоғамда өмір сүріп отырып, ол қо</w:t>
      </w:r>
      <w:r>
        <w:rPr>
          <w:rStyle w:val="a8"/>
          <w:rFonts w:ascii="Times New Roman" w:hAnsi="Times New Roman"/>
          <w:sz w:val="28"/>
          <w:szCs w:val="28"/>
        </w:rPr>
        <w:t xml:space="preserve">ғамнан ерікті болуға болмайды» </w:t>
      </w:r>
      <w:r w:rsidRPr="00C22A74">
        <w:rPr>
          <w:rStyle w:val="a8"/>
          <w:rFonts w:ascii="Times New Roman" w:hAnsi="Times New Roman"/>
          <w:sz w:val="28"/>
          <w:szCs w:val="28"/>
        </w:rPr>
        <w:t>2</w:t>
      </w:r>
      <w:r w:rsidRPr="005769C2">
        <w:rPr>
          <w:rStyle w:val="a8"/>
          <w:rFonts w:ascii="Times New Roman" w:hAnsi="Times New Roman"/>
          <w:sz w:val="28"/>
          <w:szCs w:val="28"/>
        </w:rPr>
        <w:t>.</w:t>
      </w:r>
      <w:r w:rsidRPr="005769C2">
        <w:rPr>
          <w:rStyle w:val="7pt"/>
          <w:rFonts w:ascii="Times New Roman" w:hAnsi="Times New Roman" w:cs="Times New Roman"/>
          <w:sz w:val="28"/>
          <w:szCs w:val="28"/>
        </w:rPr>
        <w:tab/>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720"/>
        <w:rPr>
          <w:rStyle w:val="a8"/>
          <w:rFonts w:ascii="Times New Roman" w:hAnsi="Times New Roman"/>
          <w:sz w:val="28"/>
          <w:szCs w:val="28"/>
        </w:rPr>
      </w:pPr>
      <w:r w:rsidRPr="005769C2">
        <w:rPr>
          <w:rStyle w:val="a8"/>
          <w:rFonts w:ascii="Times New Roman" w:hAnsi="Times New Roman"/>
          <w:sz w:val="28"/>
          <w:szCs w:val="28"/>
        </w:rPr>
        <w:t>Сондықтан</w:t>
      </w:r>
      <w:r>
        <w:rPr>
          <w:rStyle w:val="a8"/>
          <w:rFonts w:ascii="Times New Roman" w:hAnsi="Times New Roman"/>
          <w:sz w:val="28"/>
          <w:szCs w:val="28"/>
        </w:rPr>
        <w:t>,</w:t>
      </w:r>
      <w:r w:rsidRPr="005769C2">
        <w:rPr>
          <w:rStyle w:val="a8"/>
          <w:rFonts w:ascii="Times New Roman" w:hAnsi="Times New Roman"/>
          <w:sz w:val="28"/>
          <w:szCs w:val="28"/>
        </w:rPr>
        <w:t xml:space="preserve"> журналист өзінің күнделікті ісінде ұрандар жариялау, көпірме сөздермен шығарма жазу емес, оның шығармасында терең, жан-жақты талдаулар, кемшіліктерді ғылыми тұрғыдан дәлелді түрде</w:t>
      </w:r>
      <w:r w:rsidRPr="005769C2">
        <w:rPr>
          <w:rStyle w:val="a9"/>
          <w:rFonts w:ascii="Times New Roman" w:hAnsi="Times New Roman" w:cs="Times New Roman"/>
          <w:sz w:val="28"/>
          <w:szCs w:val="28"/>
        </w:rPr>
        <w:t xml:space="preserve"> </w:t>
      </w:r>
      <w:r>
        <w:rPr>
          <w:rStyle w:val="a8"/>
          <w:rFonts w:ascii="Times New Roman" w:hAnsi="Times New Roman"/>
          <w:sz w:val="28"/>
          <w:szCs w:val="28"/>
        </w:rPr>
        <w:t xml:space="preserve">сынау, жаңалықтарды, шындықты байқай білу, таба білу болуға тиіс.   </w:t>
      </w:r>
    </w:p>
    <w:p w:rsidR="00C77F15" w:rsidRDefault="00C77F15" w:rsidP="00C77F15">
      <w:pPr>
        <w:pStyle w:val="a7"/>
        <w:shd w:val="clear" w:color="auto" w:fill="auto"/>
        <w:spacing w:line="240" w:lineRule="auto"/>
        <w:ind w:firstLine="720"/>
        <w:rPr>
          <w:rStyle w:val="af4"/>
          <w:color w:val="000000"/>
          <w:sz w:val="28"/>
          <w:szCs w:val="28"/>
        </w:rPr>
      </w:pPr>
      <w:r w:rsidRPr="005769C2">
        <w:rPr>
          <w:rStyle w:val="a8"/>
          <w:rFonts w:ascii="Times New Roman" w:hAnsi="Times New Roman"/>
          <w:sz w:val="28"/>
          <w:szCs w:val="28"/>
        </w:rPr>
        <w:lastRenderedPageBreak/>
        <w:t>Журналистиканың партиялығы, таптығы туралы мәселе</w:t>
      </w:r>
      <w:r>
        <w:rPr>
          <w:rStyle w:val="a8"/>
          <w:rFonts w:ascii="Times New Roman" w:hAnsi="Times New Roman"/>
          <w:sz w:val="28"/>
          <w:szCs w:val="28"/>
        </w:rPr>
        <w:t xml:space="preserve"> оның</w:t>
      </w:r>
      <w:r w:rsidRPr="005769C2">
        <w:rPr>
          <w:rStyle w:val="a9"/>
          <w:rFonts w:ascii="Times New Roman" w:hAnsi="Times New Roman" w:cs="Times New Roman"/>
          <w:sz w:val="28"/>
          <w:szCs w:val="28"/>
        </w:rPr>
        <w:t xml:space="preserve">  </w:t>
      </w:r>
      <w:r w:rsidRPr="005769C2">
        <w:rPr>
          <w:rStyle w:val="a8"/>
          <w:rFonts w:ascii="Times New Roman" w:hAnsi="Times New Roman"/>
          <w:sz w:val="28"/>
          <w:szCs w:val="28"/>
        </w:rPr>
        <w:t>халықтығы туралы мәселеме</w:t>
      </w:r>
      <w:r>
        <w:rPr>
          <w:rStyle w:val="a8"/>
          <w:rFonts w:ascii="Times New Roman" w:hAnsi="Times New Roman"/>
          <w:sz w:val="28"/>
          <w:szCs w:val="28"/>
        </w:rPr>
        <w:t>н</w:t>
      </w:r>
      <w:r w:rsidRPr="005769C2">
        <w:rPr>
          <w:rStyle w:val="a8"/>
          <w:rFonts w:ascii="Times New Roman" w:hAnsi="Times New Roman"/>
          <w:sz w:val="28"/>
          <w:szCs w:val="28"/>
        </w:rPr>
        <w:t xml:space="preserve"> тығыз байланысты нәрсе. Халықтық публицистиканың тереңдігі оның мазмұнында жатады. Халықтық шығарма өзінің белгілі бір тақырыбы арқылы публицистің алға қойған мақсатынан бастап, әлеуметтік өмірдің  оқиғал</w:t>
      </w:r>
      <w:r>
        <w:rPr>
          <w:rStyle w:val="a8"/>
          <w:rFonts w:ascii="Times New Roman" w:hAnsi="Times New Roman"/>
          <w:sz w:val="28"/>
          <w:szCs w:val="28"/>
        </w:rPr>
        <w:t>ары мен құбылыстарын,</w:t>
      </w:r>
      <w:r w:rsidRPr="005769C2">
        <w:rPr>
          <w:rStyle w:val="a8"/>
          <w:rFonts w:ascii="Times New Roman" w:hAnsi="Times New Roman"/>
          <w:sz w:val="28"/>
          <w:szCs w:val="28"/>
        </w:rPr>
        <w:t xml:space="preserve"> типт</w:t>
      </w:r>
      <w:r>
        <w:rPr>
          <w:rStyle w:val="a8"/>
          <w:rFonts w:ascii="Times New Roman" w:hAnsi="Times New Roman"/>
          <w:sz w:val="28"/>
          <w:szCs w:val="28"/>
        </w:rPr>
        <w:t>ік белгілерін қамти келе авторды</w:t>
      </w:r>
      <w:r w:rsidRPr="005769C2">
        <w:rPr>
          <w:rStyle w:val="a8"/>
          <w:rFonts w:ascii="Times New Roman" w:hAnsi="Times New Roman"/>
          <w:sz w:val="28"/>
          <w:szCs w:val="28"/>
        </w:rPr>
        <w:t>ң тілі мен стиліне, бағыты мен әдісіне, эстетикалық талғамына байланысты келеді.</w:t>
      </w:r>
      <w:r>
        <w:rPr>
          <w:rFonts w:ascii="Times New Roman" w:hAnsi="Times New Roman" w:cs="Times New Roman"/>
          <w:sz w:val="28"/>
          <w:szCs w:val="28"/>
        </w:rPr>
        <w:t xml:space="preserve"> </w:t>
      </w:r>
      <w:r>
        <w:rPr>
          <w:rStyle w:val="a8"/>
          <w:rFonts w:ascii="Times New Roman" w:hAnsi="Times New Roman"/>
          <w:sz w:val="28"/>
          <w:szCs w:val="28"/>
        </w:rPr>
        <w:t>Публицистиканы</w:t>
      </w:r>
      <w:r w:rsidRPr="005769C2">
        <w:rPr>
          <w:rStyle w:val="a8"/>
          <w:rFonts w:ascii="Times New Roman" w:hAnsi="Times New Roman"/>
          <w:sz w:val="28"/>
          <w:szCs w:val="28"/>
        </w:rPr>
        <w:t>ң халы</w:t>
      </w:r>
      <w:r>
        <w:rPr>
          <w:rStyle w:val="a8"/>
          <w:rFonts w:ascii="Times New Roman" w:hAnsi="Times New Roman"/>
          <w:sz w:val="28"/>
          <w:szCs w:val="28"/>
        </w:rPr>
        <w:t>қтық мәні мен маңызын марксизм-</w:t>
      </w:r>
      <w:r w:rsidRPr="005769C2">
        <w:rPr>
          <w:rStyle w:val="a8"/>
          <w:rFonts w:ascii="Times New Roman" w:hAnsi="Times New Roman"/>
          <w:sz w:val="28"/>
          <w:szCs w:val="28"/>
        </w:rPr>
        <w:t>ленинизм классиктері айқындап берді. Маркс пен Энгельс жур</w:t>
      </w:r>
      <w:r w:rsidRPr="005769C2">
        <w:rPr>
          <w:rStyle w:val="af4"/>
          <w:rFonts w:eastAsia="Arial Unicode MS"/>
          <w:sz w:val="28"/>
          <w:szCs w:val="28"/>
        </w:rPr>
        <w:t xml:space="preserve">налистика еңбекші халықтың мүддесін қорғаушы ілім деп </w:t>
      </w:r>
      <w:r>
        <w:rPr>
          <w:rStyle w:val="af4"/>
          <w:rFonts w:eastAsia="Arial Unicode MS"/>
          <w:sz w:val="28"/>
          <w:szCs w:val="28"/>
        </w:rPr>
        <w:t>тұ</w:t>
      </w:r>
      <w:r w:rsidRPr="005769C2">
        <w:rPr>
          <w:rStyle w:val="af4"/>
          <w:rFonts w:eastAsia="Arial Unicode MS"/>
          <w:sz w:val="28"/>
          <w:szCs w:val="28"/>
        </w:rPr>
        <w:t>жырым жасаған. Маркс р</w:t>
      </w:r>
      <w:r>
        <w:rPr>
          <w:rStyle w:val="af4"/>
          <w:rFonts w:eastAsia="Arial Unicode MS"/>
          <w:sz w:val="28"/>
          <w:szCs w:val="28"/>
        </w:rPr>
        <w:t>еволюциялық-демократиялық баспасөз халықтың мүддесі мен арманын қорғаушы дей келіп:</w:t>
      </w:r>
      <w:r w:rsidRPr="005769C2">
        <w:rPr>
          <w:rStyle w:val="af4"/>
          <w:rFonts w:eastAsia="Arial Unicode MS"/>
          <w:sz w:val="28"/>
          <w:szCs w:val="28"/>
        </w:rPr>
        <w:t xml:space="preserve"> «Ерікті баспасөз халық рухының өткір карашығы, халықтың өзін</w:t>
      </w:r>
      <w:r>
        <w:rPr>
          <w:rStyle w:val="af4"/>
          <w:rFonts w:eastAsia="Arial Unicode MS"/>
          <w:sz w:val="28"/>
          <w:szCs w:val="28"/>
        </w:rPr>
        <w:t>е</w:t>
      </w:r>
      <w:r w:rsidRPr="005769C2">
        <w:rPr>
          <w:rStyle w:val="af4"/>
          <w:rFonts w:eastAsia="Arial Unicode MS"/>
          <w:sz w:val="28"/>
          <w:szCs w:val="28"/>
        </w:rPr>
        <w:t>-өзі сенуі...» деп тұжырымдайды. Маркс баспасөздің. публицистиканың халықтығы</w:t>
      </w:r>
      <w:r>
        <w:rPr>
          <w:rStyle w:val="af4"/>
          <w:rFonts w:eastAsia="Arial Unicode MS"/>
          <w:sz w:val="28"/>
          <w:szCs w:val="28"/>
        </w:rPr>
        <w:t xml:space="preserve"> туралы пікірлерін бұдан былай кеңейт</w:t>
      </w:r>
      <w:r w:rsidRPr="005769C2">
        <w:rPr>
          <w:rStyle w:val="af4"/>
          <w:rFonts w:eastAsia="Arial Unicode MS"/>
          <w:sz w:val="28"/>
          <w:szCs w:val="28"/>
        </w:rPr>
        <w:t xml:space="preserve">е, дамыта түсті. Ол өзінің «Баспасөз бостандығы туралы айтып және сословиялық жиналыс хаттарын жариялау туралы» мақаласында «Ерікті баспасөз — бұл халық өзіне-өзі өсиет үйретуі, ол адал жүрекпен мойындау, ол әрқашан да құтқарып келеді» дейді. Осы сөз арқылы, Маркс пен Энгельс </w:t>
      </w:r>
      <w:r>
        <w:rPr>
          <w:rFonts w:ascii="Times New Roman" w:hAnsi="Times New Roman" w:cs="Times New Roman"/>
          <w:color w:val="000000"/>
          <w:sz w:val="28"/>
          <w:szCs w:val="28"/>
          <w:lang w:eastAsia="en-US"/>
        </w:rPr>
        <w:t>б</w:t>
      </w:r>
      <w:r w:rsidRPr="005769C2">
        <w:rPr>
          <w:rFonts w:ascii="Times New Roman" w:hAnsi="Times New Roman" w:cs="Times New Roman"/>
          <w:color w:val="000000"/>
          <w:sz w:val="28"/>
          <w:szCs w:val="28"/>
          <w:lang w:eastAsia="en-US"/>
        </w:rPr>
        <w:t>аспа</w:t>
      </w:r>
      <w:r w:rsidRPr="005769C2">
        <w:rPr>
          <w:rStyle w:val="af4"/>
          <w:rFonts w:eastAsia="Arial Unicode MS"/>
          <w:sz w:val="28"/>
          <w:szCs w:val="28"/>
        </w:rPr>
        <w:t>сөздің, пу</w:t>
      </w:r>
      <w:r>
        <w:rPr>
          <w:rStyle w:val="af4"/>
          <w:rFonts w:eastAsia="Arial Unicode MS"/>
          <w:sz w:val="28"/>
          <w:szCs w:val="28"/>
        </w:rPr>
        <w:t>блицистиканың халықтық сипатын д</w:t>
      </w:r>
      <w:r w:rsidRPr="005769C2">
        <w:rPr>
          <w:rStyle w:val="af4"/>
          <w:rFonts w:eastAsia="Arial Unicode MS"/>
          <w:sz w:val="28"/>
          <w:szCs w:val="28"/>
        </w:rPr>
        <w:t>әлме</w:t>
      </w:r>
      <w:r>
        <w:rPr>
          <w:rStyle w:val="af4"/>
          <w:rFonts w:eastAsia="Arial Unicode MS"/>
          <w:sz w:val="28"/>
          <w:szCs w:val="28"/>
        </w:rPr>
        <w:t>-дәл дәлел</w:t>
      </w:r>
      <w:r w:rsidRPr="005769C2">
        <w:rPr>
          <w:rStyle w:val="af4"/>
          <w:rFonts w:eastAsia="Arial Unicode MS"/>
          <w:sz w:val="28"/>
          <w:szCs w:val="28"/>
        </w:rPr>
        <w:t xml:space="preserve">деп берді. Сонымен, публицистиканың халықтығы — оның әлеуметтік ірі мәселелерді халық мүддесіне сай ұғынықты етіп </w:t>
      </w:r>
      <w:r>
        <w:rPr>
          <w:rStyle w:val="af4"/>
          <w:rFonts w:eastAsia="Arial Unicode MS"/>
          <w:sz w:val="28"/>
          <w:szCs w:val="28"/>
        </w:rPr>
        <w:t>жет</w:t>
      </w:r>
      <w:r w:rsidRPr="005769C2">
        <w:rPr>
          <w:rStyle w:val="af4"/>
          <w:rFonts w:eastAsia="Arial Unicode MS"/>
          <w:sz w:val="28"/>
          <w:szCs w:val="28"/>
        </w:rPr>
        <w:t>кізе білуі, түсіндіре білуі, насихаттай білуі.</w:t>
      </w:r>
      <w:r>
        <w:rPr>
          <w:rStyle w:val="af4"/>
          <w:rFonts w:eastAsia="Arial Unicode MS"/>
          <w:sz w:val="28"/>
          <w:szCs w:val="28"/>
        </w:rPr>
        <w:t xml:space="preserve">  </w:t>
      </w:r>
      <w:r w:rsidRPr="005769C2">
        <w:rPr>
          <w:rStyle w:val="af4"/>
          <w:rFonts w:eastAsia="Arial Unicode MS"/>
          <w:sz w:val="28"/>
          <w:szCs w:val="28"/>
        </w:rPr>
        <w:t>Публицистика — адамдар арасындағы әлеуметтік қарым-қатына</w:t>
      </w:r>
      <w:r>
        <w:rPr>
          <w:rStyle w:val="af4"/>
          <w:rFonts w:eastAsia="Arial Unicode MS"/>
          <w:sz w:val="28"/>
          <w:szCs w:val="28"/>
        </w:rPr>
        <w:t>стардың көрінісі деген сөз, яғни</w:t>
      </w:r>
      <w:r w:rsidRPr="005769C2">
        <w:rPr>
          <w:rStyle w:val="af4"/>
          <w:rFonts w:eastAsia="Arial Unicode MS"/>
          <w:sz w:val="28"/>
          <w:szCs w:val="28"/>
        </w:rPr>
        <w:t xml:space="preserve"> өмірдің әлеуметтік «саяси-экономикалық, өндірістік, ғылыми және рухани, тағы</w:t>
      </w:r>
      <w:r>
        <w:rPr>
          <w:rStyle w:val="af4"/>
          <w:rFonts w:eastAsia="Arial Unicode MS"/>
          <w:sz w:val="28"/>
          <w:szCs w:val="28"/>
        </w:rPr>
        <w:t xml:space="preserve"> басқа да</w:t>
      </w:r>
      <w:r w:rsidRPr="005769C2">
        <w:rPr>
          <w:rStyle w:val="af4"/>
          <w:rFonts w:eastAsia="Arial Unicode MS"/>
          <w:sz w:val="28"/>
          <w:szCs w:val="28"/>
        </w:rPr>
        <w:t xml:space="preserve"> құбылыстарын, өмір фактілерін байыптап-түсіндіріп береді. Бірақ мұның барлығын публицистика белгілі бір әлеуметтік жағдайда ғана көрсете алады. Белгілі бір фактілер, құбылыстар  мен проблемалардың өздері де сол әлеуметтік жағдайлар кішкене ғана «бөлшектері», оның жеке көріністері болып табылады. Ал адамда</w:t>
      </w:r>
      <w:r>
        <w:rPr>
          <w:rStyle w:val="af4"/>
          <w:rFonts w:eastAsia="Arial Unicode MS"/>
          <w:sz w:val="28"/>
          <w:szCs w:val="28"/>
        </w:rPr>
        <w:t>рдың экономикалық, саяси, рухани</w:t>
      </w:r>
      <w:r w:rsidRPr="005769C2">
        <w:rPr>
          <w:rStyle w:val="af4"/>
          <w:rFonts w:eastAsia="Arial Unicode MS"/>
          <w:sz w:val="28"/>
          <w:szCs w:val="28"/>
        </w:rPr>
        <w:t xml:space="preserve">, идеологиялық саладағы қарым-қатынастарының нақты заңдылығы әлеуметтік жағдайға объективті түрде әсер жасайды. </w:t>
      </w:r>
    </w:p>
    <w:p w:rsidR="00C77F15" w:rsidRDefault="00C77F15" w:rsidP="00C77F15">
      <w:pPr>
        <w:pStyle w:val="a7"/>
        <w:shd w:val="clear" w:color="auto" w:fill="auto"/>
        <w:spacing w:line="240" w:lineRule="auto"/>
        <w:ind w:firstLine="360"/>
        <w:rPr>
          <w:rStyle w:val="af4"/>
          <w:color w:val="000000"/>
          <w:sz w:val="28"/>
          <w:szCs w:val="28"/>
        </w:rPr>
      </w:pPr>
      <w:r w:rsidRPr="005769C2">
        <w:rPr>
          <w:rStyle w:val="af4"/>
          <w:rFonts w:eastAsia="Arial Unicode MS"/>
          <w:sz w:val="28"/>
          <w:szCs w:val="28"/>
        </w:rPr>
        <w:t xml:space="preserve">Осы заңдылықтардан барып белгілі жағдай пайда болады. Соның әсерінен нақты проблемалар туады. Ол проблема шешіліп, күн тәртібінен түскеннен кейін жағдай </w:t>
      </w:r>
      <w:r w:rsidRPr="005769C2">
        <w:rPr>
          <w:rStyle w:val="af4"/>
          <w:rFonts w:eastAsia="Arial Unicode MS"/>
          <w:sz w:val="28"/>
          <w:szCs w:val="28"/>
          <w:lang w:eastAsia="en-US"/>
        </w:rPr>
        <w:t>өзгереді.</w:t>
      </w:r>
      <w:r>
        <w:rPr>
          <w:rStyle w:val="af4"/>
          <w:color w:val="000000"/>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rFonts w:eastAsia="Arial Unicode MS"/>
          <w:sz w:val="28"/>
          <w:szCs w:val="28"/>
        </w:rPr>
        <w:t>Публицистика пәні өмір құбылыстарының экономикалық</w:t>
      </w:r>
      <w:r>
        <w:rPr>
          <w:rStyle w:val="af4"/>
          <w:rFonts w:eastAsia="Arial Unicode MS"/>
          <w:sz w:val="28"/>
          <w:szCs w:val="28"/>
        </w:rPr>
        <w:t>,</w:t>
      </w:r>
      <w:r w:rsidRPr="005769C2">
        <w:rPr>
          <w:rStyle w:val="af4"/>
          <w:rFonts w:eastAsia="Arial Unicode MS"/>
          <w:sz w:val="28"/>
          <w:szCs w:val="28"/>
        </w:rPr>
        <w:t xml:space="preserve"> қоғамдық, идеолог</w:t>
      </w:r>
      <w:r>
        <w:rPr>
          <w:rStyle w:val="af4"/>
          <w:rFonts w:eastAsia="Arial Unicode MS"/>
          <w:sz w:val="28"/>
          <w:szCs w:val="28"/>
        </w:rPr>
        <w:t>иялық мәнін өзіне өзек етеді. Бұ</w:t>
      </w:r>
      <w:r w:rsidRPr="005769C2">
        <w:rPr>
          <w:rStyle w:val="af4"/>
          <w:rFonts w:eastAsia="Arial Unicode MS"/>
          <w:sz w:val="28"/>
          <w:szCs w:val="28"/>
        </w:rPr>
        <w:t>л құбылыстардың барлығы жеке ада</w:t>
      </w:r>
      <w:r>
        <w:rPr>
          <w:rStyle w:val="af4"/>
          <w:rFonts w:eastAsia="Arial Unicode MS"/>
          <w:sz w:val="28"/>
          <w:szCs w:val="28"/>
        </w:rPr>
        <w:t>мдардың іс-қылықтарынан, ақылд</w:t>
      </w:r>
      <w:r w:rsidRPr="005769C2">
        <w:rPr>
          <w:rStyle w:val="af4"/>
          <w:rFonts w:eastAsia="Arial Unicode MS"/>
          <w:sz w:val="28"/>
          <w:szCs w:val="28"/>
        </w:rPr>
        <w:t>арынан, тұрмыстық мүдделерінен, тәртіптерінен, мақсаттарынан, қарым-қатынастарынан, көңіл-күйлерінен, өмір жолдарынан, тағы басқалардан айқын байқалып отырылады.</w:t>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rFonts w:eastAsia="Arial Unicode MS"/>
          <w:sz w:val="28"/>
          <w:szCs w:val="28"/>
        </w:rPr>
        <w:t>Журналист өмір материалдарын зерттеп, дәлелдерін сипаттап, тақырыбын таңдап, фактілерді іріктегенде де, елеулі  қортындыға келгенде де белгілі бір принципті басшылыкқа ала отырады, яғни шығарманың мазмұнды болуы, ең алдымен, журналистің шеберлігіне, тәжірибесіне, өмір шындығын саралап талдай білу</w:t>
      </w:r>
      <w:r w:rsidRPr="00156EC8">
        <w:rPr>
          <w:rStyle w:val="af4"/>
          <w:rFonts w:eastAsia="Arial Unicode MS"/>
          <w:sz w:val="28"/>
          <w:szCs w:val="28"/>
        </w:rPr>
        <w:t>,</w:t>
      </w:r>
      <w:r w:rsidRPr="00156EC8">
        <w:rPr>
          <w:rStyle w:val="7pt"/>
          <w:rFonts w:ascii="Times New Roman" w:hAnsi="Times New Roman" w:cs="Times New Roman"/>
          <w:sz w:val="28"/>
          <w:szCs w:val="28"/>
        </w:rPr>
        <w:t xml:space="preserve"> </w:t>
      </w:r>
      <w:r w:rsidRPr="00156EC8">
        <w:rPr>
          <w:rStyle w:val="af4"/>
          <w:rFonts w:eastAsia="Arial Unicode MS"/>
          <w:sz w:val="28"/>
          <w:szCs w:val="28"/>
        </w:rPr>
        <w:t>фактілерд</w:t>
      </w:r>
      <w:r w:rsidRPr="005769C2">
        <w:rPr>
          <w:rStyle w:val="af4"/>
          <w:rFonts w:eastAsia="Arial Unicode MS"/>
          <w:sz w:val="28"/>
          <w:szCs w:val="28"/>
        </w:rPr>
        <w:t>і іріктей білу әдісіне байланысты. Советтік журналистиканың әдісі дүниені диалектикалық-материалистік тұрғыдан түсіндіру қағидасына сүйенеді.</w:t>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rFonts w:eastAsia="Arial Unicode MS"/>
          <w:sz w:val="28"/>
          <w:szCs w:val="28"/>
        </w:rPr>
        <w:lastRenderedPageBreak/>
        <w:t>Журналист баспасөз бетінде қоғамдық күштердің әлеуметтік таптар мен топтардың немесе бүкіл қоғамның</w:t>
      </w:r>
      <w:r w:rsidRPr="005769C2">
        <w:rPr>
          <w:rFonts w:ascii="Times New Roman" w:hAnsi="Times New Roman" w:cs="Times New Roman"/>
          <w:sz w:val="28"/>
          <w:szCs w:val="28"/>
        </w:rPr>
        <w:t xml:space="preserve"> </w:t>
      </w:r>
      <w:r w:rsidRPr="005769C2">
        <w:rPr>
          <w:rStyle w:val="af4"/>
          <w:rFonts w:eastAsia="Arial Unicode MS"/>
          <w:sz w:val="28"/>
          <w:szCs w:val="28"/>
        </w:rPr>
        <w:t>өкілі ретінде сөйлейді. Ол осы күштердің өкілі ретінде сол күштердің м</w:t>
      </w:r>
      <w:r>
        <w:rPr>
          <w:rStyle w:val="af4"/>
          <w:rFonts w:eastAsia="Arial Unicode MS"/>
          <w:sz w:val="28"/>
          <w:szCs w:val="28"/>
        </w:rPr>
        <w:t>ү</w:t>
      </w:r>
      <w:r w:rsidRPr="005769C2">
        <w:rPr>
          <w:rStyle w:val="af4"/>
          <w:rFonts w:eastAsia="Arial Unicode MS"/>
          <w:sz w:val="28"/>
          <w:szCs w:val="28"/>
        </w:rPr>
        <w:t>ддесін білдіреді де, солардың мақсат мүддесі үшін күреседі</w:t>
      </w:r>
      <w:r>
        <w:rPr>
          <w:rStyle w:val="af4"/>
          <w:rFonts w:eastAsia="Arial Unicode MS"/>
          <w:sz w:val="28"/>
          <w:szCs w:val="28"/>
        </w:rPr>
        <w:t>, оны қорғайды, мақұлдайды да, н</w:t>
      </w:r>
      <w:r w:rsidRPr="005769C2">
        <w:rPr>
          <w:rStyle w:val="af4"/>
          <w:rFonts w:eastAsia="Arial Unicode MS"/>
          <w:sz w:val="28"/>
          <w:szCs w:val="28"/>
        </w:rPr>
        <w:t>асихаттайды. Журналист өзінің баспасөз бетінде жүргізген үгіт-насихат және ұйымдастырушылық жұмыстары арқылы қоғамдық санаға белгілі бір үлес қосады, өзінің шығармас</w:t>
      </w:r>
      <w:r>
        <w:rPr>
          <w:rStyle w:val="af4"/>
          <w:rFonts w:eastAsia="Arial Unicode MS"/>
          <w:sz w:val="28"/>
          <w:szCs w:val="28"/>
        </w:rPr>
        <w:t>ы арқылы белгілі бір мәсе</w:t>
      </w:r>
      <w:r w:rsidRPr="005769C2">
        <w:rPr>
          <w:rStyle w:val="af4"/>
          <w:rFonts w:eastAsia="Arial Unicode MS"/>
          <w:sz w:val="28"/>
          <w:szCs w:val="28"/>
        </w:rPr>
        <w:t>леге бұқара назарын аударып, сол мәселенің төң</w:t>
      </w:r>
      <w:r>
        <w:rPr>
          <w:rStyle w:val="af4"/>
          <w:rFonts w:eastAsia="Arial Unicode MS"/>
          <w:sz w:val="28"/>
          <w:szCs w:val="28"/>
        </w:rPr>
        <w:t>і</w:t>
      </w:r>
      <w:r w:rsidRPr="005769C2">
        <w:rPr>
          <w:rStyle w:val="af4"/>
          <w:rFonts w:eastAsia="Arial Unicode MS"/>
          <w:sz w:val="28"/>
          <w:szCs w:val="28"/>
        </w:rPr>
        <w:t xml:space="preserve">регінде пікір туғызады. Ол өз шығармасы арқылы қоғамдық жаңа пікірді </w:t>
      </w:r>
      <w:r w:rsidRPr="005769C2">
        <w:rPr>
          <w:rStyle w:val="SegoeUI"/>
          <w:rFonts w:ascii="Times New Roman" w:eastAsia="Arial Unicode MS" w:hAnsi="Times New Roman" w:cs="Times New Roman"/>
          <w:sz w:val="28"/>
          <w:szCs w:val="28"/>
        </w:rPr>
        <w:t xml:space="preserve"> </w:t>
      </w:r>
      <w:r w:rsidRPr="005769C2">
        <w:rPr>
          <w:rStyle w:val="af4"/>
          <w:rFonts w:eastAsia="Arial Unicode MS"/>
          <w:sz w:val="28"/>
          <w:szCs w:val="28"/>
        </w:rPr>
        <w:t>ұсынады, белгісіз бір жайды анықтап береді, түсініксіз нәрсені түсіндіреді.</w:t>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rFonts w:eastAsia="Arial Unicode MS"/>
          <w:sz w:val="28"/>
          <w:szCs w:val="28"/>
        </w:rPr>
        <w:t>Журналист ғылыми-социологиялық әдіс арқылы нақтылы әлеуметтік жағдайларды зерттейді. Жеке</w:t>
      </w:r>
      <w:r>
        <w:rPr>
          <w:rStyle w:val="af4"/>
          <w:rFonts w:eastAsia="Arial Unicode MS"/>
          <w:sz w:val="28"/>
          <w:szCs w:val="28"/>
        </w:rPr>
        <w:t xml:space="preserve"> адамдар мен олардың ара қарым-қ</w:t>
      </w:r>
      <w:r w:rsidRPr="005769C2">
        <w:rPr>
          <w:rStyle w:val="af4"/>
          <w:rFonts w:eastAsia="Arial Unicode MS"/>
          <w:sz w:val="28"/>
          <w:szCs w:val="28"/>
        </w:rPr>
        <w:t>атынастарына, көңіл-күйлеріне назар аударады.. Фактілер мен құбылыстар а</w:t>
      </w:r>
      <w:r>
        <w:rPr>
          <w:rStyle w:val="af4"/>
          <w:rFonts w:eastAsia="Arial Unicode MS"/>
          <w:sz w:val="28"/>
          <w:szCs w:val="28"/>
        </w:rPr>
        <w:t>рқылы өмір шындығын көрсетеді, ос</w:t>
      </w:r>
      <w:r w:rsidRPr="005769C2">
        <w:rPr>
          <w:rStyle w:val="af4"/>
          <w:rFonts w:eastAsia="Arial Unicode MS"/>
          <w:sz w:val="28"/>
          <w:szCs w:val="28"/>
        </w:rPr>
        <w:t>ылардың көмегімен адам сезімін оятады.., Сонымен қатар пблицистік шығарма адамды жігерлендіретін, күш-кайрат беретін әлеуметтік сезімге бөлеуге тиіс. Журналист белгілі бір фактіні хабарлау арқылы немесе оны байыптап, қорытып жариялау арқылы өз оқушыларына жаңа әрі жақсы істерге бағыт-бағдар беруі мүмкін.</w:t>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rFonts w:eastAsia="Arial Unicode MS"/>
          <w:sz w:val="28"/>
          <w:szCs w:val="28"/>
        </w:rPr>
        <w:t>Бұл айтылған пікірлерден мынадай қорытындыға келуге бол</w:t>
      </w:r>
      <w:r w:rsidRPr="005769C2">
        <w:rPr>
          <w:rStyle w:val="af4"/>
          <w:rFonts w:eastAsia="Arial Unicode MS"/>
          <w:sz w:val="28"/>
          <w:szCs w:val="28"/>
        </w:rPr>
        <w:softHyphen/>
        <w:t>ады: публицистика өз әдістері арқылы өмір шындығының елестерін береді немесе образ жасайды. Фактілер мен құбылыстар арқылы өмір шындығын көрсетеді, осылардың көмегімен адамның сезіміне әсер етеді. Бұл әдістің ерекшелігі</w:t>
      </w:r>
      <w:r>
        <w:rPr>
          <w:rStyle w:val="af4"/>
          <w:rFonts w:eastAsia="Arial Unicode MS"/>
          <w:sz w:val="28"/>
          <w:szCs w:val="28"/>
        </w:rPr>
        <w:t xml:space="preserve"> публицист қалың көп</w:t>
      </w:r>
      <w:r w:rsidRPr="005769C2">
        <w:rPr>
          <w:rStyle w:val="af4"/>
          <w:rFonts w:eastAsia="Arial Unicode MS"/>
          <w:sz w:val="28"/>
          <w:szCs w:val="28"/>
        </w:rPr>
        <w:t>шілікпен ашық пікірлеседі, кеңеседі, халықтың өмірін зерттеуден, фактілерді сол өмірден жиыстырудан барып оның шығармасы туады. Сондықтан да публицистің жазу әдісі әрқашан  жұртқа жария. Ол зерттеулерін қалың оқырмандардың көз алдында жүргізеді.</w:t>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360"/>
        <w:rPr>
          <w:rStyle w:val="af4"/>
          <w:color w:val="000000"/>
          <w:sz w:val="28"/>
          <w:szCs w:val="28"/>
        </w:rPr>
      </w:pPr>
      <w:r w:rsidRPr="005769C2">
        <w:rPr>
          <w:rStyle w:val="af4"/>
          <w:rFonts w:eastAsia="Arial Unicode MS"/>
          <w:sz w:val="28"/>
          <w:szCs w:val="28"/>
        </w:rPr>
        <w:t>Публици</w:t>
      </w:r>
      <w:r>
        <w:rPr>
          <w:rStyle w:val="af4"/>
          <w:rFonts w:eastAsia="Arial Unicode MS"/>
          <w:sz w:val="28"/>
          <w:szCs w:val="28"/>
        </w:rPr>
        <w:t>ст шығармасын кәсіпорындардың, сов</w:t>
      </w:r>
      <w:r w:rsidRPr="005769C2">
        <w:rPr>
          <w:rStyle w:val="af4"/>
          <w:rFonts w:eastAsia="Arial Unicode MS"/>
          <w:sz w:val="28"/>
          <w:szCs w:val="28"/>
        </w:rPr>
        <w:t>хоздар мен колхоздардың күнделікті өмірін аралап көріп зерттеу нәтижесінде жазады. Ең алдымен ол бәрін бақылап жүреді, адамдармен сөйлеседі, өзінің зерттеуі туралы фактілер жинайды, әуелі негізгі жайттарға</w:t>
      </w:r>
      <w:r>
        <w:rPr>
          <w:rStyle w:val="af4"/>
          <w:rFonts w:eastAsia="Arial Unicode MS"/>
          <w:sz w:val="28"/>
          <w:szCs w:val="28"/>
        </w:rPr>
        <w:t xml:space="preserve"> н</w:t>
      </w:r>
      <w:r w:rsidRPr="005769C2">
        <w:rPr>
          <w:rStyle w:val="af4"/>
          <w:rFonts w:eastAsia="Arial Unicode MS"/>
          <w:sz w:val="28"/>
          <w:szCs w:val="28"/>
        </w:rPr>
        <w:t>азар аударады, осының нәтижесінде шығарма жазу туралы белгілі бір тоқтамға келеді. Сөйтіп, фактілер мен құбылыстардың мәні айқындала түседі,</w:t>
      </w:r>
      <w:r>
        <w:rPr>
          <w:rStyle w:val="af4"/>
          <w:rFonts w:eastAsia="Arial Unicode MS"/>
          <w:sz w:val="28"/>
          <w:szCs w:val="28"/>
        </w:rPr>
        <w:t xml:space="preserve"> олардың жағымды және жағымсыз ж</w:t>
      </w:r>
      <w:r w:rsidRPr="005769C2">
        <w:rPr>
          <w:rStyle w:val="af4"/>
          <w:rFonts w:eastAsia="Arial Unicode MS"/>
          <w:sz w:val="28"/>
          <w:szCs w:val="28"/>
        </w:rPr>
        <w:t>ақтарының беті ашылады.</w:t>
      </w:r>
      <w:r>
        <w:rPr>
          <w:rStyle w:val="af4"/>
          <w:color w:val="000000"/>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rFonts w:eastAsia="Arial Unicode MS"/>
          <w:sz w:val="28"/>
          <w:szCs w:val="28"/>
        </w:rPr>
        <w:t xml:space="preserve">Яғни публицист болашақ шығармасының тақырыбын </w:t>
      </w:r>
      <w:r w:rsidRPr="00595B46">
        <w:rPr>
          <w:rStyle w:val="af4"/>
          <w:rFonts w:eastAsia="Arial Unicode MS"/>
          <w:b/>
          <w:sz w:val="28"/>
          <w:szCs w:val="28"/>
        </w:rPr>
        <w:t>таңдай</w:t>
      </w:r>
      <w:r w:rsidRPr="005769C2">
        <w:rPr>
          <w:rStyle w:val="af4"/>
          <w:rFonts w:eastAsia="Arial Unicode MS"/>
          <w:sz w:val="28"/>
          <w:szCs w:val="28"/>
        </w:rPr>
        <w:t xml:space="preserve"> білуі керек, </w:t>
      </w:r>
      <w:r w:rsidRPr="00595B46">
        <w:rPr>
          <w:rStyle w:val="af4"/>
          <w:rFonts w:eastAsia="Arial Unicode MS"/>
          <w:b/>
          <w:sz w:val="28"/>
          <w:szCs w:val="28"/>
        </w:rPr>
        <w:t>дамытып</w:t>
      </w:r>
      <w:r w:rsidRPr="005769C2">
        <w:rPr>
          <w:rStyle w:val="af4"/>
          <w:rFonts w:eastAsia="Arial Unicode MS"/>
          <w:sz w:val="28"/>
          <w:szCs w:val="28"/>
        </w:rPr>
        <w:t xml:space="preserve"> және</w:t>
      </w:r>
      <w:r w:rsidRPr="005769C2">
        <w:rPr>
          <w:rStyle w:val="af4"/>
          <w:rFonts w:eastAsia="Arial Unicode MS"/>
          <w:sz w:val="28"/>
          <w:szCs w:val="28"/>
          <w:vertAlign w:val="subscript"/>
        </w:rPr>
        <w:t xml:space="preserve"> </w:t>
      </w:r>
      <w:r w:rsidRPr="00595B46">
        <w:rPr>
          <w:rStyle w:val="af4"/>
          <w:rFonts w:eastAsia="Arial Unicode MS"/>
          <w:b/>
          <w:sz w:val="28"/>
          <w:szCs w:val="28"/>
        </w:rPr>
        <w:t>өңдей</w:t>
      </w:r>
      <w:r w:rsidRPr="005769C2">
        <w:rPr>
          <w:rStyle w:val="af4"/>
          <w:rFonts w:eastAsia="Arial Unicode MS"/>
          <w:sz w:val="28"/>
          <w:szCs w:val="28"/>
        </w:rPr>
        <w:t xml:space="preserve"> білуге тиіс. Публицистиканың қандай жанрында шығарма жазғанда да журналист осы үш заңдылыққа сүйенеді.</w:t>
      </w:r>
      <w:r>
        <w:rPr>
          <w:rFonts w:ascii="Times New Roman" w:hAnsi="Times New Roman" w:cs="Times New Roman"/>
          <w:color w:val="000000"/>
          <w:sz w:val="28"/>
          <w:szCs w:val="28"/>
        </w:rPr>
        <w:t xml:space="preserve"> </w:t>
      </w:r>
    </w:p>
    <w:p w:rsidR="00C77F15" w:rsidRDefault="00C77F15" w:rsidP="00C77F15">
      <w:pPr>
        <w:pStyle w:val="a7"/>
        <w:shd w:val="clear" w:color="auto" w:fill="auto"/>
        <w:spacing w:line="240" w:lineRule="auto"/>
        <w:ind w:firstLine="360"/>
        <w:rPr>
          <w:rStyle w:val="af4"/>
          <w:sz w:val="28"/>
          <w:szCs w:val="28"/>
        </w:rPr>
      </w:pPr>
      <w:r w:rsidRPr="005769C2">
        <w:rPr>
          <w:rStyle w:val="af4"/>
          <w:rFonts w:eastAsia="Arial Unicode MS"/>
          <w:sz w:val="28"/>
          <w:szCs w:val="28"/>
        </w:rPr>
        <w:t>Шығарманың тақырыбы ұнамды, мазмұны тартымды болуы публицистиканың негізгі міндеті. Бұл — публицистиканың үлкенді-кішілі жанрларының бәріне бірдей қойылатын ортақ әрі</w:t>
      </w:r>
      <w:r w:rsidRPr="005769C2">
        <w:rPr>
          <w:rFonts w:ascii="Times New Roman" w:hAnsi="Times New Roman" w:cs="Times New Roman"/>
          <w:sz w:val="28"/>
          <w:szCs w:val="28"/>
        </w:rPr>
        <w:t xml:space="preserve"> </w:t>
      </w:r>
      <w:r w:rsidRPr="005769C2">
        <w:rPr>
          <w:rStyle w:val="af4"/>
          <w:sz w:val="28"/>
          <w:szCs w:val="28"/>
        </w:rPr>
        <w:t>негізгі талап. Осы талаптың іс жүзінде орындалуы, е</w:t>
      </w:r>
      <w:r>
        <w:rPr>
          <w:rStyle w:val="af4"/>
          <w:sz w:val="28"/>
          <w:szCs w:val="28"/>
        </w:rPr>
        <w:t>ң алдымен публицистің</w:t>
      </w:r>
      <w:r w:rsidRPr="005769C2">
        <w:rPr>
          <w:rStyle w:val="af4"/>
          <w:sz w:val="28"/>
          <w:szCs w:val="28"/>
        </w:rPr>
        <w:t xml:space="preserve"> тақырыпты таңдай білуіне байланысты. Тақырып таңдау өмірдің өзінен туады, тақырып —өмірдің өзі ұсынатын идея.</w:t>
      </w:r>
      <w:r>
        <w:rPr>
          <w:rStyle w:val="af4"/>
          <w:sz w:val="28"/>
          <w:szCs w:val="28"/>
        </w:rPr>
        <w:t xml:space="preserve"> </w:t>
      </w:r>
    </w:p>
    <w:p w:rsidR="00C77F15" w:rsidRDefault="00C77F15" w:rsidP="00C77F15">
      <w:pPr>
        <w:pStyle w:val="a7"/>
        <w:shd w:val="clear" w:color="auto" w:fill="auto"/>
        <w:spacing w:line="240" w:lineRule="auto"/>
        <w:ind w:firstLine="360"/>
        <w:rPr>
          <w:rStyle w:val="af4"/>
          <w:sz w:val="28"/>
          <w:szCs w:val="28"/>
        </w:rPr>
      </w:pPr>
      <w:r>
        <w:rPr>
          <w:rStyle w:val="af4"/>
          <w:sz w:val="28"/>
          <w:szCs w:val="28"/>
        </w:rPr>
        <w:t>Тақырып таңдалынып</w:t>
      </w:r>
      <w:r w:rsidRPr="005769C2">
        <w:rPr>
          <w:rStyle w:val="af4"/>
          <w:sz w:val="28"/>
          <w:szCs w:val="28"/>
        </w:rPr>
        <w:t xml:space="preserve"> алынған соң, журналистің зердесін</w:t>
      </w:r>
      <w:r>
        <w:rPr>
          <w:rStyle w:val="af4"/>
          <w:sz w:val="28"/>
          <w:szCs w:val="28"/>
        </w:rPr>
        <w:t>де</w:t>
      </w:r>
      <w:r w:rsidRPr="005769C2">
        <w:rPr>
          <w:rStyle w:val="af4"/>
          <w:sz w:val="28"/>
          <w:szCs w:val="28"/>
        </w:rPr>
        <w:t xml:space="preserve"> өзінің ойлағанындай болып тақырыптың қалыптасуы автордың өмір тәжірибесінің молдығына байланысты. Тақырып дұрыс таңдай біл</w:t>
      </w:r>
      <w:r>
        <w:rPr>
          <w:rStyle w:val="af4"/>
          <w:sz w:val="28"/>
          <w:szCs w:val="28"/>
        </w:rPr>
        <w:t xml:space="preserve">у деген сөз — дер кезінде </w:t>
      </w:r>
      <w:r>
        <w:rPr>
          <w:rStyle w:val="af4"/>
          <w:sz w:val="28"/>
          <w:szCs w:val="28"/>
        </w:rPr>
        <w:lastRenderedPageBreak/>
        <w:t xml:space="preserve">қалың </w:t>
      </w:r>
      <w:r w:rsidRPr="005769C2">
        <w:rPr>
          <w:rStyle w:val="af4"/>
          <w:sz w:val="28"/>
          <w:szCs w:val="28"/>
        </w:rPr>
        <w:t>бұқараның назарын аударып, өмірдің өткір фактісі туралы әңгімелеу</w:t>
      </w:r>
      <w:r>
        <w:rPr>
          <w:rStyle w:val="af4"/>
          <w:sz w:val="28"/>
          <w:szCs w:val="28"/>
        </w:rPr>
        <w:t>,</w:t>
      </w:r>
      <w:r w:rsidRPr="005769C2">
        <w:rPr>
          <w:rStyle w:val="af4"/>
          <w:sz w:val="28"/>
          <w:szCs w:val="28"/>
        </w:rPr>
        <w:t xml:space="preserve"> белгілі бір проблеманы көтере білу деген сөз. Көтерілген тақырып өте актуальды болып, өмір сұрағына дер кезінде жауап беру</w:t>
      </w:r>
      <w:r>
        <w:rPr>
          <w:rStyle w:val="af4"/>
          <w:sz w:val="28"/>
          <w:szCs w:val="28"/>
        </w:rPr>
        <w:t>ге</w:t>
      </w:r>
      <w:r w:rsidRPr="005769C2">
        <w:rPr>
          <w:rStyle w:val="af4"/>
          <w:sz w:val="28"/>
          <w:szCs w:val="28"/>
        </w:rPr>
        <w:t xml:space="preserve"> тиісті де, тақырып таңдаған журналист, заман талабына жауап беруге міндетті.</w:t>
      </w:r>
      <w:r>
        <w:rPr>
          <w:rStyle w:val="af4"/>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sz w:val="28"/>
          <w:szCs w:val="28"/>
        </w:rPr>
        <w:t>Келелі бір тақырыптың көлемінде бүгінгі күннің проблемасын</w:t>
      </w:r>
      <w:r>
        <w:rPr>
          <w:rStyle w:val="af4"/>
          <w:sz w:val="28"/>
          <w:szCs w:val="28"/>
        </w:rPr>
        <w:t xml:space="preserve"> дер кезінде кө</w:t>
      </w:r>
      <w:r w:rsidRPr="005769C2">
        <w:rPr>
          <w:rStyle w:val="af4"/>
          <w:sz w:val="28"/>
          <w:szCs w:val="28"/>
        </w:rPr>
        <w:t xml:space="preserve">тере білу партия мен мемлекеттің халық алдына қойып отырған </w:t>
      </w:r>
      <w:r>
        <w:rPr>
          <w:rStyle w:val="af4"/>
          <w:sz w:val="28"/>
          <w:szCs w:val="28"/>
        </w:rPr>
        <w:t>міндеттерінен туады. Бұ</w:t>
      </w:r>
      <w:r w:rsidRPr="005769C2">
        <w:rPr>
          <w:rStyle w:val="af4"/>
          <w:sz w:val="28"/>
          <w:szCs w:val="28"/>
        </w:rPr>
        <w:t>л ұлы міндеттер тақырыптар ұсынады. Мысалы, социалистік жарыс тақыры</w:t>
      </w:r>
      <w:r>
        <w:rPr>
          <w:rStyle w:val="af4"/>
          <w:sz w:val="28"/>
          <w:szCs w:val="28"/>
        </w:rPr>
        <w:t>бы кең салалы, аумақты болумен қ</w:t>
      </w:r>
      <w:r w:rsidRPr="005769C2">
        <w:rPr>
          <w:rStyle w:val="af4"/>
          <w:sz w:val="28"/>
          <w:szCs w:val="28"/>
        </w:rPr>
        <w:t xml:space="preserve">атар күн тәртібінен түспейтін тақырып. </w:t>
      </w:r>
    </w:p>
    <w:p w:rsidR="00C77F15" w:rsidRDefault="00C77F15" w:rsidP="00C77F15">
      <w:pPr>
        <w:pStyle w:val="a7"/>
        <w:shd w:val="clear" w:color="auto" w:fill="auto"/>
        <w:spacing w:line="240" w:lineRule="auto"/>
        <w:ind w:firstLine="360"/>
        <w:rPr>
          <w:rStyle w:val="4pt"/>
          <w:color w:val="000000"/>
          <w:sz w:val="28"/>
          <w:szCs w:val="28"/>
        </w:rPr>
      </w:pPr>
      <w:r w:rsidRPr="005769C2">
        <w:rPr>
          <w:rStyle w:val="af4"/>
          <w:sz w:val="28"/>
          <w:szCs w:val="28"/>
        </w:rPr>
        <w:t>Немесе республикамыздың аға газеті «Социалистік Қазақстан» ұйымдастырған еліміздің атақты металлургтары қарағандылық А. Дәрібаев пен запорожьелік Е. Проскурин ара</w:t>
      </w:r>
      <w:r>
        <w:rPr>
          <w:rStyle w:val="af4"/>
          <w:sz w:val="28"/>
          <w:szCs w:val="28"/>
        </w:rPr>
        <w:t>сындағы соц</w:t>
      </w:r>
      <w:r w:rsidRPr="005769C2">
        <w:rPr>
          <w:rStyle w:val="af4"/>
          <w:sz w:val="28"/>
          <w:szCs w:val="28"/>
        </w:rPr>
        <w:t>иалистік өз ара жарысты алып көрейікші! Осы қанша тақырыптар туғызды! Жиырмасыншы ғасырдың да</w:t>
      </w:r>
      <w:r>
        <w:rPr>
          <w:rStyle w:val="af4"/>
          <w:sz w:val="28"/>
          <w:szCs w:val="28"/>
        </w:rPr>
        <w:t>ңқты</w:t>
      </w:r>
      <w:r w:rsidRPr="005769C2">
        <w:rPr>
          <w:rStyle w:val="af4"/>
          <w:sz w:val="28"/>
          <w:szCs w:val="28"/>
        </w:rPr>
        <w:t xml:space="preserve"> металлургтары А.</w:t>
      </w:r>
      <w:r>
        <w:rPr>
          <w:rStyle w:val="af4"/>
          <w:sz w:val="28"/>
          <w:szCs w:val="28"/>
        </w:rPr>
        <w:t xml:space="preserve"> Дәрібаев пен Е. ІІроскуриннің Д</w:t>
      </w:r>
      <w:r w:rsidRPr="005769C2">
        <w:rPr>
          <w:rStyle w:val="af4"/>
          <w:sz w:val="28"/>
          <w:szCs w:val="28"/>
        </w:rPr>
        <w:t xml:space="preserve">остық </w:t>
      </w:r>
      <w:r>
        <w:rPr>
          <w:rStyle w:val="af4"/>
          <w:sz w:val="28"/>
          <w:szCs w:val="28"/>
        </w:rPr>
        <w:t>балқ</w:t>
      </w:r>
      <w:r w:rsidRPr="005769C2">
        <w:rPr>
          <w:rStyle w:val="af4"/>
          <w:sz w:val="28"/>
          <w:szCs w:val="28"/>
        </w:rPr>
        <w:t>ымасы жөнінде Ақселеу Сейдімбековтың «Тұңғыш» очеркі</w:t>
      </w:r>
      <w:r>
        <w:rPr>
          <w:rStyle w:val="af4"/>
          <w:sz w:val="28"/>
          <w:szCs w:val="28"/>
        </w:rPr>
        <w:t>нен</w:t>
      </w:r>
      <w:r w:rsidRPr="005769C2">
        <w:rPr>
          <w:rStyle w:val="af4"/>
          <w:sz w:val="28"/>
          <w:szCs w:val="28"/>
        </w:rPr>
        <w:t xml:space="preserve"> мынадай тартымды жолдарды оқуға болады: «...олар иық, тірестіре тұрып үш сағат ішінде алып қазанды жеті рет көтеріп Жобадағы 700 тонна орнына 2 мың тонна өнім алынды. Әр </w:t>
      </w:r>
      <w:r w:rsidRPr="00C43272">
        <w:rPr>
          <w:rStyle w:val="af4"/>
          <w:sz w:val="28"/>
          <w:szCs w:val="28"/>
        </w:rPr>
        <w:t>балқыма</w:t>
      </w:r>
      <w:r w:rsidRPr="005769C2">
        <w:rPr>
          <w:rStyle w:val="af4"/>
          <w:b/>
          <w:sz w:val="28"/>
          <w:szCs w:val="28"/>
        </w:rPr>
        <w:t xml:space="preserve"> </w:t>
      </w:r>
      <w:r w:rsidRPr="005769C2">
        <w:rPr>
          <w:rStyle w:val="af4"/>
          <w:sz w:val="28"/>
          <w:szCs w:val="28"/>
        </w:rPr>
        <w:t>65 минут орнына 32 минутта дайын болып отырды. Бірінші конверторлық тәсілмен болат балқытудың әлемдік рекорды еді.</w:t>
      </w:r>
      <w:r w:rsidRPr="005769C2">
        <w:rPr>
          <w:rStyle w:val="2"/>
          <w:rFonts w:ascii="Times New Roman" w:hAnsi="Times New Roman"/>
          <w:b w:val="0"/>
          <w:bCs w:val="0"/>
          <w:sz w:val="28"/>
          <w:szCs w:val="28"/>
        </w:rPr>
        <w:t xml:space="preserve"> </w:t>
      </w:r>
      <w:r w:rsidRPr="005769C2">
        <w:rPr>
          <w:rStyle w:val="af4"/>
          <w:sz w:val="28"/>
          <w:szCs w:val="28"/>
        </w:rPr>
        <w:t>Осы уақытқа дейін жапон металлургтары 34 минут ішінде балқытып алып, дүние жүзінің не</w:t>
      </w:r>
      <w:r>
        <w:rPr>
          <w:rStyle w:val="af4"/>
          <w:sz w:val="28"/>
          <w:szCs w:val="28"/>
        </w:rPr>
        <w:t xml:space="preserve">бір сайып қырандарына қара көрсетпей </w:t>
      </w:r>
      <w:r w:rsidRPr="005769C2">
        <w:rPr>
          <w:rStyle w:val="af4"/>
          <w:sz w:val="28"/>
          <w:szCs w:val="28"/>
        </w:rPr>
        <w:t xml:space="preserve">қойған. </w:t>
      </w:r>
      <w:r>
        <w:rPr>
          <w:rStyle w:val="af4"/>
          <w:sz w:val="28"/>
          <w:szCs w:val="28"/>
        </w:rPr>
        <w:t>Енді, міне, Алтынбек пен Егор мә</w:t>
      </w:r>
      <w:r w:rsidRPr="005769C2">
        <w:rPr>
          <w:rStyle w:val="af4"/>
          <w:sz w:val="28"/>
          <w:szCs w:val="28"/>
        </w:rPr>
        <w:t>реге екі минут бұрын жетіп отыр»</w:t>
      </w:r>
      <w:r>
        <w:rPr>
          <w:rStyle w:val="af4"/>
          <w:sz w:val="28"/>
          <w:szCs w:val="28"/>
        </w:rPr>
        <w:t>.</w:t>
      </w:r>
      <w:r w:rsidRPr="005769C2">
        <w:rPr>
          <w:rStyle w:val="af4"/>
          <w:sz w:val="28"/>
          <w:szCs w:val="28"/>
        </w:rPr>
        <w:t xml:space="preserve"> </w:t>
      </w:r>
      <w:r w:rsidRPr="005769C2">
        <w:rPr>
          <w:rStyle w:val="a6"/>
          <w:rFonts w:ascii="Times New Roman" w:hAnsi="Times New Roman" w:cs="Times New Roman"/>
          <w:sz w:val="28"/>
          <w:szCs w:val="28"/>
          <w:lang w:val="kk-KZ"/>
        </w:rPr>
        <w:t xml:space="preserve">(«С. </w:t>
      </w:r>
      <w:r w:rsidRPr="005769C2">
        <w:rPr>
          <w:rStyle w:val="a6"/>
          <w:rFonts w:ascii="Times New Roman" w:hAnsi="Times New Roman" w:cs="Times New Roman"/>
          <w:sz w:val="28"/>
          <w:szCs w:val="28"/>
          <w:lang w:val="kk-KZ" w:eastAsia="kk-KZ"/>
        </w:rPr>
        <w:t xml:space="preserve">К-» 1976, 13 </w:t>
      </w:r>
      <w:r w:rsidRPr="005769C2">
        <w:rPr>
          <w:rStyle w:val="a6"/>
          <w:rFonts w:ascii="Times New Roman" w:hAnsi="Times New Roman" w:cs="Times New Roman"/>
          <w:sz w:val="28"/>
          <w:szCs w:val="28"/>
          <w:lang w:val="kk-KZ"/>
        </w:rPr>
        <w:t>август)</w:t>
      </w:r>
      <w:r>
        <w:rPr>
          <w:rStyle w:val="4pt"/>
          <w:color w:val="000000"/>
          <w:sz w:val="28"/>
          <w:szCs w:val="28"/>
        </w:rPr>
        <w:t xml:space="preserve"> </w:t>
      </w:r>
    </w:p>
    <w:p w:rsidR="00C77F15"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Fonts w:ascii="Times New Roman" w:hAnsi="Times New Roman" w:cs="Times New Roman"/>
          <w:sz w:val="28"/>
          <w:szCs w:val="28"/>
        </w:rPr>
        <w:t>Т</w:t>
      </w:r>
      <w:r w:rsidRPr="005769C2">
        <w:rPr>
          <w:rStyle w:val="af4"/>
          <w:sz w:val="28"/>
          <w:szCs w:val="28"/>
        </w:rPr>
        <w:t>ақырыптардың қайсысы кезеңге сай келіп, үндесе кететі</w:t>
      </w:r>
      <w:r>
        <w:rPr>
          <w:rStyle w:val="af4"/>
          <w:sz w:val="28"/>
          <w:szCs w:val="28"/>
        </w:rPr>
        <w:t>нін,</w:t>
      </w:r>
      <w:r w:rsidRPr="005769C2">
        <w:rPr>
          <w:rStyle w:val="af4"/>
          <w:sz w:val="28"/>
          <w:szCs w:val="28"/>
        </w:rPr>
        <w:t xml:space="preserve"> халық бұқарасының көңіл-күйінен, М. И. Калининнің, сөзімен айтқанда, қоғамдық пікірдің пернесін дәл кезінде шерте білуге байланысты. Оқырман заман талабына сай, саяси жағынан өткір тақырыптарға әрқашанда құштар келеді. Сондықтан</w:t>
      </w:r>
      <w:r>
        <w:rPr>
          <w:rStyle w:val="af4"/>
          <w:sz w:val="28"/>
          <w:szCs w:val="28"/>
        </w:rPr>
        <w:t xml:space="preserve"> да, өзінің</w:t>
      </w:r>
      <w:r w:rsidRPr="005769C2">
        <w:rPr>
          <w:rStyle w:val="af4"/>
          <w:sz w:val="28"/>
          <w:szCs w:val="28"/>
        </w:rPr>
        <w:t xml:space="preserve"> білім деңгейін мейлінше кеңейтіп, идеялық-саяси дайындығын үнемі көт</w:t>
      </w:r>
      <w:r>
        <w:rPr>
          <w:rStyle w:val="af4"/>
          <w:sz w:val="28"/>
          <w:szCs w:val="28"/>
        </w:rPr>
        <w:t>ере түсіп, өмірден қол үзбей, кә</w:t>
      </w:r>
      <w:r w:rsidRPr="005769C2">
        <w:rPr>
          <w:rStyle w:val="af4"/>
          <w:sz w:val="28"/>
          <w:szCs w:val="28"/>
        </w:rPr>
        <w:t>сіпорындар</w:t>
      </w:r>
      <w:r>
        <w:rPr>
          <w:rStyle w:val="af4"/>
          <w:sz w:val="28"/>
          <w:szCs w:val="28"/>
        </w:rPr>
        <w:t xml:space="preserve"> мен  ш</w:t>
      </w:r>
      <w:r w:rsidRPr="005769C2">
        <w:rPr>
          <w:rStyle w:val="af4"/>
          <w:sz w:val="28"/>
          <w:szCs w:val="28"/>
        </w:rPr>
        <w:t>аруашылықты үнемі аралап жүретін журналистер тақырыпты, әдетте, өмірден тез та</w:t>
      </w:r>
      <w:r>
        <w:rPr>
          <w:rStyle w:val="af4"/>
          <w:sz w:val="28"/>
          <w:szCs w:val="28"/>
        </w:rPr>
        <w:t>уып алады. Сөйтіп, журналистің байқам</w:t>
      </w:r>
      <w:r w:rsidRPr="005769C2">
        <w:rPr>
          <w:rStyle w:val="af4"/>
          <w:sz w:val="28"/>
          <w:szCs w:val="28"/>
        </w:rPr>
        <w:t>паздығымен дүниеге келген тақырып қана заман талабына жауап беріп, оқушылар ойынан шығады.</w:t>
      </w:r>
      <w:r>
        <w:rPr>
          <w:rFonts w:ascii="Times New Roman" w:hAnsi="Times New Roman" w:cs="Times New Roman"/>
          <w:color w:val="000000"/>
          <w:sz w:val="28"/>
          <w:szCs w:val="28"/>
        </w:rPr>
        <w:t xml:space="preserve">  </w:t>
      </w:r>
    </w:p>
    <w:p w:rsidR="00C77F15" w:rsidRPr="006E70BC" w:rsidRDefault="00C77F15" w:rsidP="00C77F15">
      <w:pPr>
        <w:pStyle w:val="a7"/>
        <w:shd w:val="clear" w:color="auto" w:fill="auto"/>
        <w:spacing w:line="240" w:lineRule="auto"/>
        <w:ind w:firstLine="360"/>
        <w:rPr>
          <w:rFonts w:ascii="Times New Roman" w:hAnsi="Times New Roman" w:cs="Times New Roman"/>
          <w:color w:val="000000"/>
          <w:sz w:val="28"/>
          <w:szCs w:val="28"/>
        </w:rPr>
      </w:pPr>
      <w:r w:rsidRPr="005769C2">
        <w:rPr>
          <w:rStyle w:val="af4"/>
          <w:sz w:val="28"/>
          <w:szCs w:val="28"/>
        </w:rPr>
        <w:t xml:space="preserve">Тақырыптың тууы мен пайда болуы әрбір журналистің жергілікті өмірді жете біліп, қоғамдық ұйымдар мен шаруашылық ғалымдарының алдында тұрған нақты міндеттерді дер кезінде </w:t>
      </w:r>
      <w:r>
        <w:rPr>
          <w:rStyle w:val="af4"/>
          <w:sz w:val="28"/>
          <w:szCs w:val="28"/>
        </w:rPr>
        <w:t>сезін</w:t>
      </w:r>
      <w:r w:rsidRPr="005769C2">
        <w:rPr>
          <w:rStyle w:val="af4"/>
          <w:sz w:val="28"/>
          <w:szCs w:val="28"/>
        </w:rPr>
        <w:t>уіне де байланысты.</w:t>
      </w:r>
    </w:p>
    <w:p w:rsidR="00C77F15" w:rsidRPr="00E36983" w:rsidRDefault="00C77F15" w:rsidP="00C77F15">
      <w:pPr>
        <w:pStyle w:val="a7"/>
        <w:shd w:val="clear" w:color="auto" w:fill="auto"/>
        <w:spacing w:line="240" w:lineRule="auto"/>
        <w:ind w:firstLine="360"/>
        <w:rPr>
          <w:rFonts w:ascii="Times New Roman" w:hAnsi="Times New Roman" w:cs="Times New Roman"/>
          <w:sz w:val="28"/>
          <w:szCs w:val="28"/>
        </w:rPr>
      </w:pPr>
      <w:r w:rsidRPr="00E36983">
        <w:rPr>
          <w:rStyle w:val="af4"/>
          <w:sz w:val="28"/>
          <w:szCs w:val="28"/>
        </w:rPr>
        <w:t xml:space="preserve">Бұл жөнінде «Қазақ әдебиеті» (1976 жыл, 18 июнь) газеті- «Павлодар тракторы және оның проблемалары» </w:t>
      </w:r>
      <w:r w:rsidRPr="00E36983">
        <w:rPr>
          <w:rStyle w:val="Calibri"/>
          <w:rFonts w:ascii="Times New Roman" w:hAnsi="Times New Roman" w:cs="Times New Roman"/>
          <w:b w:val="0"/>
          <w:i/>
          <w:sz w:val="28"/>
          <w:szCs w:val="28"/>
        </w:rPr>
        <w:t>деген</w:t>
      </w:r>
      <w:r w:rsidRPr="00E36983">
        <w:rPr>
          <w:rStyle w:val="Calibri"/>
          <w:rFonts w:ascii="Times New Roman" w:hAnsi="Times New Roman" w:cs="Times New Roman"/>
          <w:sz w:val="28"/>
          <w:szCs w:val="28"/>
        </w:rPr>
        <w:t xml:space="preserve"> </w:t>
      </w:r>
      <w:r w:rsidRPr="00E36983">
        <w:rPr>
          <w:rStyle w:val="af4"/>
          <w:sz w:val="28"/>
          <w:szCs w:val="28"/>
        </w:rPr>
        <w:t>мақаласы автордың жергілікті өмірді және белгілі бір объектінің орнында тұрғаң міндетті жете білетіндігіне нақты мысал бола ды. Мақалада автор Павлодар заводының «К-701»трактоды-игеру проблемасын көтерді.</w:t>
      </w:r>
      <w:r w:rsidR="00E36983">
        <w:rPr>
          <w:rStyle w:val="af4"/>
          <w:sz w:val="28"/>
          <w:szCs w:val="28"/>
        </w:rPr>
        <w:t>..</w:t>
      </w:r>
    </w:p>
    <w:p w:rsidR="00C77F15" w:rsidRDefault="00C77F15" w:rsidP="00C77F15">
      <w:pPr>
        <w:pStyle w:val="31"/>
        <w:shd w:val="clear" w:color="auto" w:fill="auto"/>
        <w:spacing w:after="0" w:line="240" w:lineRule="auto"/>
        <w:rPr>
          <w:rStyle w:val="af4"/>
          <w:i w:val="0"/>
          <w:sz w:val="28"/>
          <w:szCs w:val="28"/>
          <w:lang w:val="kk-KZ"/>
        </w:rPr>
      </w:pPr>
      <w:r w:rsidRPr="00D026AA">
        <w:rPr>
          <w:rStyle w:val="af4"/>
          <w:i w:val="0"/>
          <w:sz w:val="28"/>
          <w:szCs w:val="28"/>
          <w:lang w:val="kk-KZ"/>
        </w:rPr>
        <w:t xml:space="preserve">Тақырып таңдаудың мәні мен маңызын дұрыс түсініп, оны </w:t>
      </w:r>
      <w:r>
        <w:rPr>
          <w:rStyle w:val="af4"/>
          <w:i w:val="0"/>
          <w:sz w:val="28"/>
          <w:szCs w:val="28"/>
          <w:lang w:val="kk-KZ"/>
        </w:rPr>
        <w:t>бағалай</w:t>
      </w:r>
      <w:r w:rsidRPr="00D026AA">
        <w:rPr>
          <w:rStyle w:val="af4"/>
          <w:i w:val="0"/>
          <w:sz w:val="28"/>
          <w:szCs w:val="28"/>
          <w:lang w:val="kk-KZ"/>
        </w:rPr>
        <w:t xml:space="preserve"> бі</w:t>
      </w:r>
      <w:r>
        <w:rPr>
          <w:rStyle w:val="af4"/>
          <w:i w:val="0"/>
          <w:sz w:val="28"/>
          <w:szCs w:val="28"/>
          <w:lang w:val="kk-KZ"/>
        </w:rPr>
        <w:t>лу қандай абыройлы міндет болса,</w:t>
      </w:r>
      <w:r w:rsidRPr="00D026AA">
        <w:rPr>
          <w:rStyle w:val="af4"/>
          <w:i w:val="0"/>
          <w:sz w:val="28"/>
          <w:szCs w:val="28"/>
          <w:lang w:val="kk-KZ"/>
        </w:rPr>
        <w:t xml:space="preserve"> оны дамытудың </w:t>
      </w:r>
      <w:r>
        <w:rPr>
          <w:rStyle w:val="af4"/>
          <w:i w:val="0"/>
          <w:sz w:val="28"/>
          <w:szCs w:val="28"/>
          <w:lang w:val="kk-KZ"/>
        </w:rPr>
        <w:t>мән</w:t>
      </w:r>
      <w:r w:rsidRPr="00D026AA">
        <w:rPr>
          <w:rStyle w:val="af4"/>
          <w:i w:val="0"/>
          <w:sz w:val="28"/>
          <w:szCs w:val="28"/>
          <w:lang w:val="kk-KZ"/>
        </w:rPr>
        <w:t xml:space="preserve">і мен маңызы да осындай. </w:t>
      </w:r>
      <w:r w:rsidRPr="00E46357">
        <w:rPr>
          <w:rStyle w:val="af4"/>
          <w:i w:val="0"/>
          <w:sz w:val="28"/>
          <w:szCs w:val="28"/>
          <w:lang w:val="kk-KZ"/>
        </w:rPr>
        <w:t xml:space="preserve">Тақырыптың шебер дамытылуы </w:t>
      </w:r>
      <w:r>
        <w:rPr>
          <w:rStyle w:val="af4"/>
          <w:i w:val="0"/>
          <w:sz w:val="28"/>
          <w:szCs w:val="28"/>
          <w:lang w:val="kk-KZ"/>
        </w:rPr>
        <w:t>оны</w:t>
      </w:r>
      <w:r w:rsidRPr="00E46357">
        <w:rPr>
          <w:rStyle w:val="af4"/>
          <w:i w:val="0"/>
          <w:sz w:val="28"/>
          <w:szCs w:val="28"/>
          <w:lang w:val="kk-KZ"/>
        </w:rPr>
        <w:t xml:space="preserve">ң бағытын айқындай түседі. Тақырып орынды таңдалып </w:t>
      </w:r>
      <w:r>
        <w:rPr>
          <w:rStyle w:val="af4"/>
          <w:i w:val="0"/>
          <w:sz w:val="28"/>
          <w:szCs w:val="28"/>
          <w:lang w:val="kk-KZ"/>
        </w:rPr>
        <w:t>алы</w:t>
      </w:r>
      <w:r w:rsidRPr="00E46357">
        <w:rPr>
          <w:rStyle w:val="af4"/>
          <w:i w:val="0"/>
          <w:sz w:val="28"/>
          <w:szCs w:val="28"/>
          <w:lang w:val="kk-KZ"/>
        </w:rPr>
        <w:t>нғанымен, көтерген мәселенің шешілуі—</w:t>
      </w:r>
      <w:r w:rsidRPr="00E46357">
        <w:rPr>
          <w:rStyle w:val="af4"/>
          <w:i w:val="0"/>
          <w:sz w:val="28"/>
          <w:szCs w:val="28"/>
          <w:lang w:val="kk-KZ"/>
        </w:rPr>
        <w:lastRenderedPageBreak/>
        <w:t xml:space="preserve">белгілі дәрежеге </w:t>
      </w:r>
      <w:r>
        <w:rPr>
          <w:rStyle w:val="af4"/>
          <w:i w:val="0"/>
          <w:sz w:val="28"/>
          <w:szCs w:val="28"/>
          <w:lang w:val="kk-KZ"/>
        </w:rPr>
        <w:t>көтеріле</w:t>
      </w:r>
      <w:r w:rsidRPr="00E46357">
        <w:rPr>
          <w:rStyle w:val="af4"/>
          <w:i w:val="0"/>
          <w:sz w:val="28"/>
          <w:szCs w:val="28"/>
          <w:lang w:val="kk-KZ"/>
        </w:rPr>
        <w:t xml:space="preserve"> алмай қалатын жағдайлар да аз кездеспейді. </w:t>
      </w:r>
      <w:r w:rsidRPr="00C32B67">
        <w:rPr>
          <w:rStyle w:val="af4"/>
          <w:i w:val="0"/>
          <w:sz w:val="28"/>
          <w:szCs w:val="28"/>
          <w:lang w:val="kk-KZ"/>
        </w:rPr>
        <w:t xml:space="preserve">Және де оның өзін әр түрлі көзқарас тұрғысынан баяндауға болады.  </w:t>
      </w:r>
      <w:r>
        <w:rPr>
          <w:rStyle w:val="af4"/>
          <w:i w:val="0"/>
          <w:sz w:val="28"/>
          <w:szCs w:val="28"/>
          <w:lang w:val="kk-KZ"/>
        </w:rPr>
        <w:t>Сон</w:t>
      </w:r>
      <w:r w:rsidRPr="00C32B67">
        <w:rPr>
          <w:rStyle w:val="af4"/>
          <w:i w:val="0"/>
          <w:sz w:val="28"/>
          <w:szCs w:val="28"/>
          <w:lang w:val="kk-KZ"/>
        </w:rPr>
        <w:t>дықтан, алған тақырыпты шебер да</w:t>
      </w:r>
      <w:r>
        <w:rPr>
          <w:rStyle w:val="af4"/>
          <w:i w:val="0"/>
          <w:sz w:val="28"/>
          <w:szCs w:val="28"/>
          <w:lang w:val="kk-KZ"/>
        </w:rPr>
        <w:t>м</w:t>
      </w:r>
      <w:r w:rsidRPr="00C32B67">
        <w:rPr>
          <w:rStyle w:val="af4"/>
          <w:i w:val="0"/>
          <w:sz w:val="28"/>
          <w:szCs w:val="28"/>
          <w:lang w:val="kk-KZ"/>
        </w:rPr>
        <w:t>ыта білу —тақырып</w:t>
      </w:r>
      <w:r>
        <w:rPr>
          <w:rStyle w:val="af4"/>
          <w:i w:val="0"/>
          <w:sz w:val="28"/>
          <w:szCs w:val="28"/>
          <w:lang w:val="kk-KZ"/>
        </w:rPr>
        <w:t>тың</w:t>
      </w:r>
      <w:r w:rsidRPr="00C32B67">
        <w:rPr>
          <w:rStyle w:val="af4"/>
          <w:i w:val="0"/>
          <w:sz w:val="28"/>
          <w:szCs w:val="28"/>
          <w:lang w:val="kk-KZ"/>
        </w:rPr>
        <w:t xml:space="preserve"> темір қазығы.</w:t>
      </w:r>
      <w:r>
        <w:rPr>
          <w:rStyle w:val="af4"/>
          <w:i w:val="0"/>
          <w:sz w:val="28"/>
          <w:szCs w:val="28"/>
          <w:lang w:val="kk-KZ"/>
        </w:rPr>
        <w:t xml:space="preserve"> </w:t>
      </w:r>
    </w:p>
    <w:p w:rsidR="00C77F15" w:rsidRPr="006E70BC" w:rsidRDefault="00C77F15" w:rsidP="00C77F15">
      <w:pPr>
        <w:pStyle w:val="31"/>
        <w:shd w:val="clear" w:color="auto" w:fill="auto"/>
        <w:spacing w:after="0" w:line="240" w:lineRule="auto"/>
        <w:rPr>
          <w:rFonts w:ascii="Times New Roman" w:hAnsi="Times New Roman"/>
          <w:b/>
          <w:i w:val="0"/>
          <w:iCs w:val="0"/>
          <w:color w:val="000000"/>
          <w:sz w:val="28"/>
          <w:szCs w:val="28"/>
          <w:shd w:val="clear" w:color="auto" w:fill="FFFFFF"/>
          <w:lang w:val="kk-KZ" w:eastAsia="kk-KZ"/>
        </w:rPr>
      </w:pPr>
      <w:r w:rsidRPr="00FE0703">
        <w:rPr>
          <w:rStyle w:val="af4"/>
          <w:i w:val="0"/>
          <w:sz w:val="28"/>
          <w:szCs w:val="28"/>
          <w:lang w:val="kk-KZ"/>
        </w:rPr>
        <w:t>Таңдалған тақырыптың мазмұнды болып, оқушыға</w:t>
      </w:r>
      <w:r>
        <w:rPr>
          <w:rStyle w:val="af4"/>
          <w:i w:val="0"/>
          <w:sz w:val="28"/>
          <w:szCs w:val="28"/>
          <w:lang w:val="kk-KZ"/>
        </w:rPr>
        <w:t xml:space="preserve"> ұнамды</w:t>
      </w:r>
      <w:r w:rsidRPr="00FE0703">
        <w:rPr>
          <w:rStyle w:val="af4"/>
          <w:i w:val="0"/>
          <w:sz w:val="28"/>
          <w:szCs w:val="28"/>
          <w:lang w:val="kk-KZ"/>
        </w:rPr>
        <w:t xml:space="preserve"> болуы оны шебер дамыта білуге байланысты. Ол үшін</w:t>
      </w:r>
      <w:r>
        <w:rPr>
          <w:rStyle w:val="af4"/>
          <w:i w:val="0"/>
          <w:sz w:val="28"/>
          <w:szCs w:val="28"/>
          <w:lang w:val="kk-KZ"/>
        </w:rPr>
        <w:t xml:space="preserve"> автор</w:t>
      </w:r>
      <w:r w:rsidRPr="00FE0703">
        <w:rPr>
          <w:rStyle w:val="af4"/>
          <w:i w:val="0"/>
          <w:sz w:val="28"/>
          <w:szCs w:val="28"/>
          <w:lang w:val="kk-KZ"/>
        </w:rPr>
        <w:t xml:space="preserve"> тақырыпты дамытуға кіріспес бұрын, өзінің алдына қойған мақсатын айқындай түскені абзал. </w:t>
      </w:r>
      <w:r w:rsidRPr="00C32B67">
        <w:rPr>
          <w:rStyle w:val="af4"/>
          <w:i w:val="0"/>
          <w:sz w:val="28"/>
          <w:szCs w:val="28"/>
          <w:lang w:val="kk-KZ"/>
        </w:rPr>
        <w:t>Мақсат айқын болғанда, тақырыптың саяси бағыты да ашыла түседі.</w:t>
      </w:r>
      <w:r w:rsidRPr="00C32B67">
        <w:rPr>
          <w:rStyle w:val="af4"/>
          <w:i w:val="0"/>
          <w:sz w:val="28"/>
          <w:szCs w:val="28"/>
          <w:lang w:val="kk-KZ"/>
        </w:rPr>
        <w:tab/>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Тақырып автордың ғана көзқарасы емес, сондықтан ол   бұқараның</w:t>
      </w:r>
      <w:r>
        <w:rPr>
          <w:rStyle w:val="af4"/>
          <w:sz w:val="28"/>
          <w:szCs w:val="28"/>
        </w:rPr>
        <w:t xml:space="preserve"> </w:t>
      </w:r>
      <w:r w:rsidRPr="005769C2">
        <w:rPr>
          <w:rStyle w:val="af4"/>
          <w:sz w:val="28"/>
          <w:szCs w:val="28"/>
        </w:rPr>
        <w:t xml:space="preserve">талабынан және кезең койып отырған міндеттің   </w:t>
      </w:r>
      <w:r>
        <w:rPr>
          <w:rStyle w:val="af4"/>
          <w:sz w:val="28"/>
          <w:szCs w:val="28"/>
        </w:rPr>
        <w:t xml:space="preserve">деңгейінде болғаны жөн. </w:t>
      </w:r>
      <w:r w:rsidRPr="005769C2">
        <w:rPr>
          <w:rStyle w:val="af4"/>
          <w:sz w:val="28"/>
          <w:szCs w:val="28"/>
        </w:rPr>
        <w:t>Мұның барлығы тақырыпты кең талдап</w:t>
      </w:r>
      <w:r>
        <w:rPr>
          <w:rStyle w:val="af4"/>
          <w:sz w:val="28"/>
          <w:szCs w:val="28"/>
        </w:rPr>
        <w:t>,</w:t>
      </w:r>
      <w:r w:rsidRPr="005769C2">
        <w:rPr>
          <w:rStyle w:val="af4"/>
          <w:sz w:val="28"/>
          <w:szCs w:val="28"/>
        </w:rPr>
        <w:t xml:space="preserve"> журналист өзінің дәлелді ойлары арқылы оқырманды</w:t>
      </w:r>
      <w:r>
        <w:rPr>
          <w:rStyle w:val="af4"/>
          <w:sz w:val="28"/>
          <w:szCs w:val="28"/>
        </w:rPr>
        <w:t xml:space="preserve"> сендіре</w:t>
      </w:r>
      <w:r w:rsidRPr="005769C2">
        <w:rPr>
          <w:rStyle w:val="af4"/>
          <w:sz w:val="28"/>
          <w:szCs w:val="28"/>
        </w:rPr>
        <w:t xml:space="preserve"> білуіне байланысты.</w:t>
      </w:r>
    </w:p>
    <w:p w:rsidR="00C77F15" w:rsidRPr="005769C2" w:rsidRDefault="00C77F15" w:rsidP="00C77F15">
      <w:pPr>
        <w:pStyle w:val="a7"/>
        <w:shd w:val="clear" w:color="auto" w:fill="auto"/>
        <w:tabs>
          <w:tab w:val="left" w:pos="5795"/>
        </w:tabs>
        <w:spacing w:line="240" w:lineRule="auto"/>
        <w:ind w:firstLine="320"/>
        <w:rPr>
          <w:rFonts w:ascii="Times New Roman" w:hAnsi="Times New Roman" w:cs="Times New Roman"/>
          <w:sz w:val="28"/>
          <w:szCs w:val="28"/>
        </w:rPr>
      </w:pPr>
      <w:r w:rsidRPr="005769C2">
        <w:rPr>
          <w:rStyle w:val="af4"/>
          <w:sz w:val="28"/>
          <w:szCs w:val="28"/>
        </w:rPr>
        <w:t>Тақырыпты дамыту дегеннің өзі — көңілде жүрген</w:t>
      </w:r>
      <w:r>
        <w:rPr>
          <w:rStyle w:val="af4"/>
          <w:sz w:val="28"/>
          <w:szCs w:val="28"/>
        </w:rPr>
        <w:t xml:space="preserve"> ой мен</w:t>
      </w:r>
      <w:r w:rsidRPr="005769C2">
        <w:rPr>
          <w:rStyle w:val="af4"/>
          <w:sz w:val="28"/>
          <w:szCs w:val="28"/>
        </w:rPr>
        <w:t xml:space="preserve"> пікірлерді, көрген-білгенді бір ізге келтіріп, негізгі мәселелер</w:t>
      </w:r>
      <w:r>
        <w:rPr>
          <w:rStyle w:val="af4"/>
          <w:sz w:val="28"/>
          <w:szCs w:val="28"/>
        </w:rPr>
        <w:t>ді</w:t>
      </w:r>
      <w:r w:rsidRPr="005769C2">
        <w:rPr>
          <w:rStyle w:val="af4"/>
          <w:sz w:val="28"/>
          <w:szCs w:val="28"/>
        </w:rPr>
        <w:t xml:space="preserve"> жүйелеу деген сөз.</w:t>
      </w:r>
      <w:r w:rsidRPr="005769C2">
        <w:rPr>
          <w:rStyle w:val="af4"/>
          <w:sz w:val="28"/>
          <w:szCs w:val="28"/>
        </w:rPr>
        <w:tab/>
      </w:r>
    </w:p>
    <w:p w:rsidR="00C77F15" w:rsidRPr="005769C2" w:rsidRDefault="00C77F15" w:rsidP="00C77F15">
      <w:pPr>
        <w:pStyle w:val="a7"/>
        <w:shd w:val="clear" w:color="auto" w:fill="auto"/>
        <w:tabs>
          <w:tab w:val="left" w:pos="5814"/>
        </w:tabs>
        <w:spacing w:line="240" w:lineRule="auto"/>
        <w:ind w:firstLine="320"/>
        <w:rPr>
          <w:rFonts w:ascii="Times New Roman" w:hAnsi="Times New Roman" w:cs="Times New Roman"/>
          <w:sz w:val="28"/>
          <w:szCs w:val="28"/>
        </w:rPr>
      </w:pPr>
      <w:r w:rsidRPr="005769C2">
        <w:rPr>
          <w:rStyle w:val="af4"/>
          <w:sz w:val="28"/>
          <w:szCs w:val="28"/>
        </w:rPr>
        <w:t>Тақырыптың әрі мазмұнды, әрі әсерлі болуы, алынған фактілер мен мәліметтер</w:t>
      </w:r>
      <w:r>
        <w:rPr>
          <w:rStyle w:val="af4"/>
          <w:sz w:val="28"/>
          <w:szCs w:val="28"/>
        </w:rPr>
        <w:t>ді орынды пайдаланып, өз пікіріңді</w:t>
      </w:r>
      <w:r w:rsidRPr="005769C2">
        <w:rPr>
          <w:rStyle w:val="af4"/>
          <w:sz w:val="28"/>
          <w:szCs w:val="28"/>
        </w:rPr>
        <w:t xml:space="preserve"> сол арқылы дәлелдеп, оқушыны белгілі бір мақсатқа, жігер</w:t>
      </w:r>
      <w:r>
        <w:rPr>
          <w:rStyle w:val="af4"/>
          <w:sz w:val="28"/>
          <w:szCs w:val="28"/>
        </w:rPr>
        <w:t>лі іске</w:t>
      </w:r>
      <w:r w:rsidRPr="005769C2">
        <w:rPr>
          <w:rStyle w:val="af4"/>
          <w:sz w:val="28"/>
          <w:szCs w:val="28"/>
        </w:rPr>
        <w:t xml:space="preserve"> жұмылдыра білуге байланысты.</w:t>
      </w:r>
      <w:r w:rsidRPr="005769C2">
        <w:rPr>
          <w:rStyle w:val="af4"/>
          <w:sz w:val="28"/>
          <w:szCs w:val="28"/>
        </w:rPr>
        <w:tab/>
      </w:r>
    </w:p>
    <w:p w:rsidR="00C77F15" w:rsidRPr="005769C2" w:rsidRDefault="00C77F15" w:rsidP="00C77F15">
      <w:pPr>
        <w:pStyle w:val="a7"/>
        <w:shd w:val="clear" w:color="auto" w:fill="auto"/>
        <w:tabs>
          <w:tab w:val="left" w:pos="5152"/>
        </w:tabs>
        <w:spacing w:line="240" w:lineRule="auto"/>
        <w:ind w:firstLine="320"/>
        <w:rPr>
          <w:rFonts w:ascii="Times New Roman" w:hAnsi="Times New Roman" w:cs="Times New Roman"/>
          <w:sz w:val="28"/>
          <w:szCs w:val="28"/>
        </w:rPr>
      </w:pPr>
      <w:r w:rsidRPr="005769C2">
        <w:rPr>
          <w:rStyle w:val="af4"/>
          <w:sz w:val="28"/>
          <w:szCs w:val="28"/>
        </w:rPr>
        <w:t xml:space="preserve">Тақырыптың ұғымды болуы, ең алдымен, мәселені терең біліп, оны меңгеру дәрежесіне де байланысты. Белгілі объектіні  </w:t>
      </w:r>
      <w:r>
        <w:rPr>
          <w:rStyle w:val="af4"/>
          <w:sz w:val="28"/>
          <w:szCs w:val="28"/>
        </w:rPr>
        <w:t>жете зерттеу, жұрттың қажырлы ең</w:t>
      </w:r>
      <w:r w:rsidRPr="005769C2">
        <w:rPr>
          <w:rStyle w:val="af4"/>
          <w:sz w:val="28"/>
          <w:szCs w:val="28"/>
        </w:rPr>
        <w:t xml:space="preserve">бектеріне көңіл қоя </w:t>
      </w:r>
      <w:r>
        <w:rPr>
          <w:rStyle w:val="af4"/>
          <w:sz w:val="28"/>
          <w:szCs w:val="28"/>
        </w:rPr>
        <w:t>ой са</w:t>
      </w:r>
      <w:r w:rsidRPr="005769C2">
        <w:rPr>
          <w:rStyle w:val="af4"/>
          <w:sz w:val="28"/>
          <w:szCs w:val="28"/>
        </w:rPr>
        <w:t>ла үңіле түсу тақырыпты жан-жақты дамытуға себеп бол</w:t>
      </w:r>
      <w:r>
        <w:rPr>
          <w:rStyle w:val="af4"/>
          <w:sz w:val="28"/>
          <w:szCs w:val="28"/>
        </w:rPr>
        <w:t>а</w:t>
      </w:r>
      <w:r w:rsidRPr="005769C2">
        <w:rPr>
          <w:rStyle w:val="af4"/>
          <w:sz w:val="28"/>
          <w:szCs w:val="28"/>
        </w:rPr>
        <w:t xml:space="preserve">ды. Дамыту процесінде келелі пікір айту, өткір ойдың құлаш </w:t>
      </w:r>
      <w:r>
        <w:rPr>
          <w:rStyle w:val="af4"/>
          <w:sz w:val="28"/>
          <w:szCs w:val="28"/>
        </w:rPr>
        <w:t>сер</w:t>
      </w:r>
      <w:r w:rsidRPr="005769C2">
        <w:rPr>
          <w:rStyle w:val="af4"/>
          <w:sz w:val="28"/>
          <w:szCs w:val="28"/>
        </w:rPr>
        <w:t>меп</w:t>
      </w:r>
      <w:r>
        <w:rPr>
          <w:rStyle w:val="af4"/>
          <w:sz w:val="28"/>
          <w:szCs w:val="28"/>
        </w:rPr>
        <w:t xml:space="preserve"> шалқи түсуі өмірлік фактілер ме</w:t>
      </w:r>
      <w:r w:rsidRPr="005769C2">
        <w:rPr>
          <w:rStyle w:val="af4"/>
          <w:sz w:val="28"/>
          <w:szCs w:val="28"/>
        </w:rPr>
        <w:t>н мәліметтердің өткір</w:t>
      </w:r>
      <w:r>
        <w:rPr>
          <w:rStyle w:val="af4"/>
          <w:sz w:val="28"/>
          <w:szCs w:val="28"/>
        </w:rPr>
        <w:t>лігі</w:t>
      </w:r>
      <w:r w:rsidRPr="005769C2">
        <w:rPr>
          <w:rStyle w:val="af4"/>
          <w:sz w:val="28"/>
          <w:szCs w:val="28"/>
        </w:rPr>
        <w:t>нен де болады. Сондықтан, кездейсоқ ұсақ-түйек, салмақ</w:t>
      </w:r>
      <w:r>
        <w:rPr>
          <w:rStyle w:val="af4"/>
          <w:sz w:val="28"/>
          <w:szCs w:val="28"/>
        </w:rPr>
        <w:t>сыз</w:t>
      </w:r>
      <w:r w:rsidRPr="005769C2">
        <w:rPr>
          <w:rStyle w:val="af4"/>
          <w:sz w:val="28"/>
          <w:szCs w:val="28"/>
        </w:rPr>
        <w:t xml:space="preserve"> нәрселердің шылауына шырмалмай, толғақты мәcелелерді </w:t>
      </w:r>
      <w:r>
        <w:rPr>
          <w:rStyle w:val="af4"/>
          <w:sz w:val="28"/>
          <w:szCs w:val="28"/>
        </w:rPr>
        <w:t>дамы</w:t>
      </w:r>
      <w:r w:rsidRPr="005769C2">
        <w:rPr>
          <w:rStyle w:val="af4"/>
          <w:sz w:val="28"/>
          <w:szCs w:val="28"/>
        </w:rPr>
        <w:t>туға мұрындық бола алатындай жетекші ойды басшылыққа алған жөн.</w:t>
      </w:r>
      <w:r w:rsidRPr="005769C2">
        <w:rPr>
          <w:rStyle w:val="af4"/>
          <w:sz w:val="28"/>
          <w:szCs w:val="28"/>
        </w:rPr>
        <w:tab/>
        <w:t>.</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Шығарманың тілі мен жазылу мөлшері қойылып отырған мақсатқа сай болса, оның құндылығы арта түседі. Мысалы</w:t>
      </w:r>
      <w:r>
        <w:rPr>
          <w:rStyle w:val="af4"/>
          <w:sz w:val="28"/>
          <w:szCs w:val="28"/>
        </w:rPr>
        <w:t>,</w:t>
      </w:r>
      <w:r w:rsidRPr="005769C2">
        <w:rPr>
          <w:rStyle w:val="af4"/>
          <w:sz w:val="28"/>
          <w:szCs w:val="28"/>
        </w:rPr>
        <w:t xml:space="preserve"> теориялық тақырыпқа жазылған мақалаға үгіттік сарын </w:t>
      </w:r>
      <w:r>
        <w:rPr>
          <w:rStyle w:val="af4"/>
          <w:sz w:val="28"/>
          <w:szCs w:val="28"/>
        </w:rPr>
        <w:t>ұнам</w:t>
      </w:r>
      <w:r w:rsidRPr="005769C2">
        <w:rPr>
          <w:rStyle w:val="af4"/>
          <w:sz w:val="28"/>
          <w:szCs w:val="28"/>
        </w:rPr>
        <w:t xml:space="preserve">сыз, ал үгіттік материалдар ғылыми стильде жазылса, о да ұтымды болып шықпайды. Міне, сондықтан мақала тілін </w:t>
      </w:r>
      <w:r>
        <w:rPr>
          <w:rStyle w:val="af4"/>
          <w:sz w:val="28"/>
          <w:szCs w:val="28"/>
        </w:rPr>
        <w:t xml:space="preserve">әдеби </w:t>
      </w:r>
      <w:r w:rsidRPr="005769C2">
        <w:rPr>
          <w:rStyle w:val="af4"/>
          <w:sz w:val="28"/>
          <w:szCs w:val="28"/>
        </w:rPr>
        <w:t>жағынан өңдей білу, әрине, үлкен ш</w:t>
      </w:r>
      <w:r>
        <w:rPr>
          <w:rStyle w:val="af4"/>
          <w:sz w:val="28"/>
          <w:szCs w:val="28"/>
        </w:rPr>
        <w:t>еберлікті талап етеді. О</w:t>
      </w:r>
      <w:r w:rsidRPr="005F6E7D">
        <w:rPr>
          <w:rStyle w:val="af4"/>
          <w:sz w:val="28"/>
          <w:szCs w:val="28"/>
        </w:rPr>
        <w:t>л</w:t>
      </w:r>
      <w:r w:rsidRPr="005769C2">
        <w:rPr>
          <w:rStyle w:val="af4"/>
          <w:sz w:val="28"/>
          <w:szCs w:val="28"/>
        </w:rPr>
        <w:t>ай болса, публицистік шығармаларды терең мазмұнды</w:t>
      </w:r>
      <w:r w:rsidRPr="005F6E7D">
        <w:rPr>
          <w:rStyle w:val="af4"/>
          <w:sz w:val="28"/>
          <w:szCs w:val="28"/>
        </w:rPr>
        <w:t xml:space="preserve"> жазып</w:t>
      </w:r>
      <w:r>
        <w:rPr>
          <w:rStyle w:val="af4"/>
          <w:sz w:val="28"/>
          <w:szCs w:val="28"/>
        </w:rPr>
        <w:t>,</w:t>
      </w:r>
      <w:r w:rsidRPr="005769C2">
        <w:rPr>
          <w:rStyle w:val="af4"/>
          <w:sz w:val="28"/>
          <w:szCs w:val="28"/>
        </w:rPr>
        <w:t xml:space="preserve"> оның формаларын, жанр ерекшеліктерін байыта түсу міндетте</w:t>
      </w:r>
      <w:r>
        <w:rPr>
          <w:rStyle w:val="af4"/>
          <w:sz w:val="28"/>
          <w:szCs w:val="28"/>
        </w:rPr>
        <w:t>рі тұ</w:t>
      </w:r>
      <w:r w:rsidRPr="005769C2">
        <w:rPr>
          <w:rStyle w:val="af4"/>
          <w:sz w:val="28"/>
          <w:szCs w:val="28"/>
        </w:rPr>
        <w:t>р. Егер автор публицистика жанрларының ерекшеліктерін жақсы меңгерген болса, оның жазған тақырыбы да мазмұнды шығатындығында сөз жоқ.</w:t>
      </w:r>
    </w:p>
    <w:p w:rsidR="00C77F15" w:rsidRPr="005769C2" w:rsidRDefault="00C77F15" w:rsidP="00C77F15">
      <w:pPr>
        <w:pStyle w:val="a7"/>
        <w:shd w:val="clear" w:color="auto" w:fill="auto"/>
        <w:tabs>
          <w:tab w:val="left" w:pos="5848"/>
        </w:tabs>
        <w:spacing w:line="240" w:lineRule="auto"/>
        <w:ind w:firstLine="320"/>
        <w:rPr>
          <w:rFonts w:ascii="Times New Roman" w:hAnsi="Times New Roman" w:cs="Times New Roman"/>
          <w:sz w:val="28"/>
          <w:szCs w:val="28"/>
        </w:rPr>
      </w:pPr>
      <w:r w:rsidRPr="005769C2">
        <w:rPr>
          <w:rStyle w:val="af4"/>
          <w:sz w:val="28"/>
          <w:szCs w:val="28"/>
        </w:rPr>
        <w:t>Жанр ерекшеліктері сақталса, тақырып пен мазмұн да</w:t>
      </w:r>
      <w:r>
        <w:rPr>
          <w:rStyle w:val="af4"/>
          <w:sz w:val="28"/>
          <w:szCs w:val="28"/>
        </w:rPr>
        <w:t xml:space="preserve"> олар</w:t>
      </w:r>
      <w:r w:rsidRPr="005769C2">
        <w:rPr>
          <w:rStyle w:val="af4"/>
          <w:sz w:val="28"/>
          <w:szCs w:val="28"/>
        </w:rPr>
        <w:t>ға сай болса, автор арзан қол жадағайлық пен сүреңсізді</w:t>
      </w:r>
      <w:r>
        <w:rPr>
          <w:rStyle w:val="af4"/>
          <w:sz w:val="28"/>
          <w:szCs w:val="28"/>
        </w:rPr>
        <w:t>ктен</w:t>
      </w:r>
      <w:r w:rsidRPr="005769C2">
        <w:rPr>
          <w:rStyle w:val="af4"/>
          <w:sz w:val="28"/>
          <w:szCs w:val="28"/>
        </w:rPr>
        <w:t xml:space="preserve"> аулақ болады. Публицистік шығармалар саяси мазмұнды</w:t>
      </w:r>
      <w:r>
        <w:rPr>
          <w:rStyle w:val="af4"/>
          <w:sz w:val="28"/>
          <w:szCs w:val="28"/>
        </w:rPr>
        <w:t>, тілі</w:t>
      </w:r>
      <w:r w:rsidRPr="005769C2">
        <w:rPr>
          <w:rStyle w:val="af4"/>
          <w:sz w:val="28"/>
          <w:szCs w:val="28"/>
        </w:rPr>
        <w:t xml:space="preserve"> көр</w:t>
      </w:r>
      <w:r>
        <w:rPr>
          <w:rStyle w:val="af4"/>
          <w:sz w:val="28"/>
          <w:szCs w:val="28"/>
        </w:rPr>
        <w:t xml:space="preserve">кем болса, көтерілген фактілер </w:t>
      </w:r>
      <w:r w:rsidRPr="005769C2">
        <w:rPr>
          <w:rStyle w:val="af4"/>
          <w:sz w:val="28"/>
          <w:szCs w:val="28"/>
        </w:rPr>
        <w:t>айқын келсе, онда та</w:t>
      </w:r>
      <w:r>
        <w:rPr>
          <w:rStyle w:val="af4"/>
          <w:sz w:val="28"/>
          <w:szCs w:val="28"/>
        </w:rPr>
        <w:t>ртым</w:t>
      </w:r>
      <w:r w:rsidRPr="005769C2">
        <w:rPr>
          <w:rStyle w:val="af4"/>
          <w:sz w:val="28"/>
          <w:szCs w:val="28"/>
        </w:rPr>
        <w:t>ды болып, оқушылардың көңілінен орын алады.</w:t>
      </w:r>
      <w:r w:rsidRPr="005769C2">
        <w:rPr>
          <w:rStyle w:val="af4"/>
          <w:sz w:val="28"/>
          <w:szCs w:val="28"/>
        </w:rPr>
        <w:tab/>
      </w:r>
    </w:p>
    <w:p w:rsidR="00C77F15" w:rsidRDefault="00C77F15" w:rsidP="00C77F15">
      <w:pPr>
        <w:pStyle w:val="a7"/>
        <w:shd w:val="clear" w:color="auto" w:fill="auto"/>
        <w:spacing w:line="240" w:lineRule="auto"/>
        <w:ind w:firstLine="320"/>
        <w:rPr>
          <w:rStyle w:val="af4"/>
          <w:sz w:val="28"/>
          <w:szCs w:val="28"/>
        </w:rPr>
      </w:pPr>
      <w:r w:rsidRPr="005769C2">
        <w:rPr>
          <w:rStyle w:val="af4"/>
          <w:sz w:val="28"/>
          <w:szCs w:val="28"/>
        </w:rPr>
        <w:t>Тақырыпты таңдай білу және оны дамыта білу әдеби</w:t>
      </w:r>
      <w:r>
        <w:rPr>
          <w:rStyle w:val="af4"/>
          <w:sz w:val="28"/>
          <w:szCs w:val="28"/>
        </w:rPr>
        <w:t xml:space="preserve"> өңдеу</w:t>
      </w:r>
      <w:r w:rsidRPr="005769C2">
        <w:rPr>
          <w:rStyle w:val="af4"/>
          <w:sz w:val="28"/>
          <w:szCs w:val="28"/>
        </w:rPr>
        <w:t xml:space="preserve"> шеберлігіне</w:t>
      </w:r>
      <w:r>
        <w:rPr>
          <w:rStyle w:val="af4"/>
          <w:sz w:val="28"/>
          <w:szCs w:val="28"/>
        </w:rPr>
        <w:t xml:space="preserve"> </w:t>
      </w:r>
      <w:r w:rsidRPr="005769C2">
        <w:rPr>
          <w:rStyle w:val="af4"/>
          <w:sz w:val="28"/>
          <w:szCs w:val="28"/>
        </w:rPr>
        <w:t xml:space="preserve">байланысты. Публицистік жанрлардың әдеби, </w:t>
      </w:r>
      <w:r>
        <w:rPr>
          <w:rStyle w:val="af4"/>
          <w:sz w:val="28"/>
          <w:szCs w:val="28"/>
        </w:rPr>
        <w:t>өңде</w:t>
      </w:r>
      <w:r w:rsidRPr="005769C2">
        <w:rPr>
          <w:rStyle w:val="af4"/>
          <w:sz w:val="28"/>
          <w:szCs w:val="28"/>
        </w:rPr>
        <w:t>луі мазмұнымен үндесіп жатуға тиісті. Тіл</w:t>
      </w:r>
      <w:r>
        <w:rPr>
          <w:rStyle w:val="af4"/>
          <w:sz w:val="28"/>
          <w:szCs w:val="28"/>
        </w:rPr>
        <w:t xml:space="preserve"> стилі неғұрлым қарапайым болған</w:t>
      </w:r>
      <w:r w:rsidRPr="005769C2">
        <w:rPr>
          <w:rStyle w:val="af4"/>
          <w:sz w:val="28"/>
          <w:szCs w:val="28"/>
        </w:rPr>
        <w:t xml:space="preserve"> сайын, солғұрлым бейнелі де, түсінікті</w:t>
      </w:r>
      <w:r>
        <w:rPr>
          <w:rStyle w:val="af4"/>
          <w:sz w:val="28"/>
          <w:szCs w:val="28"/>
        </w:rPr>
        <w:t xml:space="preserve"> де келеді.</w:t>
      </w:r>
      <w:r w:rsidRPr="005769C2">
        <w:rPr>
          <w:rStyle w:val="af4"/>
          <w:sz w:val="28"/>
          <w:szCs w:val="28"/>
        </w:rPr>
        <w:t xml:space="preserve"> «Стильдің қарапайым да түсінікті болуы оның әдеби сапасын төмендету арқылы емес, қайта нағыз шеберліктің нәтижесін</w:t>
      </w:r>
      <w:r>
        <w:rPr>
          <w:rStyle w:val="af4"/>
          <w:sz w:val="28"/>
          <w:szCs w:val="28"/>
        </w:rPr>
        <w:t>д</w:t>
      </w:r>
      <w:r w:rsidRPr="005769C2">
        <w:rPr>
          <w:rStyle w:val="af4"/>
          <w:sz w:val="28"/>
          <w:szCs w:val="28"/>
        </w:rPr>
        <w:t xml:space="preserve">е </w:t>
      </w:r>
      <w:r w:rsidRPr="005769C2">
        <w:rPr>
          <w:rStyle w:val="8"/>
          <w:rFonts w:ascii="Times New Roman" w:hAnsi="Times New Roman" w:cs="Times New Roman"/>
          <w:sz w:val="28"/>
          <w:szCs w:val="28"/>
          <w:lang w:eastAsia="kk-KZ"/>
        </w:rPr>
        <w:t xml:space="preserve"> </w:t>
      </w:r>
      <w:r w:rsidRPr="005769C2">
        <w:rPr>
          <w:rStyle w:val="af4"/>
          <w:sz w:val="28"/>
          <w:szCs w:val="28"/>
        </w:rPr>
        <w:t>қол жетеді».</w:t>
      </w:r>
    </w:p>
    <w:p w:rsidR="00C77F15" w:rsidRDefault="00C77F15" w:rsidP="00C77F15">
      <w:pPr>
        <w:pStyle w:val="a7"/>
        <w:shd w:val="clear" w:color="auto" w:fill="auto"/>
        <w:spacing w:line="240" w:lineRule="auto"/>
        <w:ind w:firstLine="320"/>
        <w:rPr>
          <w:rStyle w:val="af4"/>
          <w:sz w:val="28"/>
          <w:szCs w:val="28"/>
        </w:rPr>
      </w:pPr>
      <w:r w:rsidRPr="005769C2">
        <w:rPr>
          <w:rStyle w:val="af4"/>
          <w:sz w:val="28"/>
          <w:szCs w:val="28"/>
        </w:rPr>
        <w:t xml:space="preserve">  Публицистикалық шығарманың мазмұны дегеніміз — автор </w:t>
      </w:r>
      <w:r>
        <w:rPr>
          <w:rStyle w:val="af4"/>
          <w:sz w:val="28"/>
          <w:szCs w:val="28"/>
        </w:rPr>
        <w:t>қоғ</w:t>
      </w:r>
      <w:r w:rsidRPr="005769C2">
        <w:rPr>
          <w:rStyle w:val="af4"/>
          <w:sz w:val="28"/>
          <w:szCs w:val="28"/>
        </w:rPr>
        <w:t xml:space="preserve">амдық өмірдің фактілері мен құбылыстарын іріктеп жазуы, </w:t>
      </w:r>
      <w:r>
        <w:rPr>
          <w:rStyle w:val="af4"/>
          <w:sz w:val="28"/>
          <w:szCs w:val="28"/>
        </w:rPr>
        <w:t xml:space="preserve">олар </w:t>
      </w:r>
      <w:r w:rsidRPr="005769C2">
        <w:rPr>
          <w:rStyle w:val="af4"/>
          <w:sz w:val="28"/>
          <w:szCs w:val="28"/>
        </w:rPr>
        <w:t xml:space="preserve">туралы өзінің </w:t>
      </w:r>
      <w:r w:rsidRPr="005769C2">
        <w:rPr>
          <w:rStyle w:val="af4"/>
          <w:sz w:val="28"/>
          <w:szCs w:val="28"/>
        </w:rPr>
        <w:lastRenderedPageBreak/>
        <w:t xml:space="preserve">пікірлерін білдіріп, ойларын ортаға салуы болып табылады. Шығарманың мазмұны объективті және </w:t>
      </w:r>
      <w:r>
        <w:rPr>
          <w:rStyle w:val="af4"/>
          <w:sz w:val="28"/>
          <w:szCs w:val="28"/>
        </w:rPr>
        <w:t>суб</w:t>
      </w:r>
      <w:r w:rsidRPr="005769C2">
        <w:rPr>
          <w:rStyle w:val="af4"/>
          <w:sz w:val="28"/>
          <w:szCs w:val="28"/>
        </w:rPr>
        <w:t>ъективті жайларға да байланысты болады. Бұл жерде мына</w:t>
      </w:r>
      <w:r>
        <w:rPr>
          <w:rStyle w:val="af4"/>
          <w:sz w:val="28"/>
          <w:szCs w:val="28"/>
        </w:rPr>
        <w:t xml:space="preserve"> бір</w:t>
      </w:r>
      <w:r w:rsidRPr="005769C2">
        <w:rPr>
          <w:rStyle w:val="af4"/>
          <w:sz w:val="28"/>
          <w:szCs w:val="28"/>
        </w:rPr>
        <w:t xml:space="preserve"> жайды</w:t>
      </w:r>
      <w:r>
        <w:rPr>
          <w:rStyle w:val="af4"/>
          <w:sz w:val="28"/>
          <w:szCs w:val="28"/>
        </w:rPr>
        <w:t xml:space="preserve"> еске алған жөн. Өмір шындығының</w:t>
      </w:r>
      <w:r w:rsidRPr="005769C2">
        <w:rPr>
          <w:rStyle w:val="af4"/>
          <w:sz w:val="28"/>
          <w:szCs w:val="28"/>
        </w:rPr>
        <w:t xml:space="preserve"> оқиғалары мен құбылыстары санадағы объективтік көрініс болады да, ал публицистің өз ойлары, </w:t>
      </w:r>
      <w:r>
        <w:rPr>
          <w:rStyle w:val="af4"/>
          <w:sz w:val="28"/>
          <w:szCs w:val="28"/>
        </w:rPr>
        <w:t>өз пікірлері мен идеясы субъекти</w:t>
      </w:r>
      <w:r w:rsidRPr="005769C2">
        <w:rPr>
          <w:rStyle w:val="af4"/>
          <w:sz w:val="28"/>
          <w:szCs w:val="28"/>
        </w:rPr>
        <w:t xml:space="preserve">втік болады. Сондықтан шығарманың </w:t>
      </w:r>
      <w:r>
        <w:rPr>
          <w:rStyle w:val="af4"/>
          <w:sz w:val="28"/>
          <w:szCs w:val="28"/>
        </w:rPr>
        <w:t>мазмұнында бұл екі жағдай жарасым</w:t>
      </w:r>
      <w:r w:rsidRPr="005769C2">
        <w:rPr>
          <w:rStyle w:val="af4"/>
          <w:sz w:val="28"/>
          <w:szCs w:val="28"/>
        </w:rPr>
        <w:t xml:space="preserve">ды қабысуы керек. Ол үшін публицист өмір шындығын зерттеу үстінде қоғамдық өмірдің елеулі жақтарын байқайды, әлеуметтік елеулі жайларға түсінеді. Оқиғалар мен құбылыстарды </w:t>
      </w:r>
      <w:r>
        <w:rPr>
          <w:rStyle w:val="af4"/>
          <w:sz w:val="28"/>
          <w:szCs w:val="28"/>
        </w:rPr>
        <w:t>байқ</w:t>
      </w:r>
      <w:r w:rsidRPr="005769C2">
        <w:rPr>
          <w:rStyle w:val="af4"/>
          <w:sz w:val="28"/>
          <w:szCs w:val="28"/>
        </w:rPr>
        <w:t xml:space="preserve">ап, жеке адамдармен кездеседі. Осы зерттеулер арқылы келешек шығарманың желісін құрады. </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Демек, нақты жағдайға байланысты болып отырған әрбір құбылыстың, заңдылықты</w:t>
      </w:r>
      <w:r>
        <w:rPr>
          <w:rStyle w:val="af4"/>
          <w:sz w:val="28"/>
          <w:szCs w:val="28"/>
        </w:rPr>
        <w:t>ң, оқиғаның мәні публицистиканың</w:t>
      </w:r>
      <w:r w:rsidRPr="005769C2">
        <w:rPr>
          <w:rStyle w:val="af4"/>
          <w:sz w:val="28"/>
          <w:szCs w:val="28"/>
        </w:rPr>
        <w:t xml:space="preserve">, </w:t>
      </w:r>
      <w:r w:rsidRPr="005769C2">
        <w:rPr>
          <w:rStyle w:val="8"/>
          <w:rFonts w:ascii="Times New Roman" w:hAnsi="Times New Roman" w:cs="Times New Roman"/>
          <w:b w:val="0"/>
          <w:color w:val="000000"/>
          <w:sz w:val="28"/>
          <w:szCs w:val="28"/>
          <w:lang w:eastAsia="kk-KZ"/>
        </w:rPr>
        <w:t>м</w:t>
      </w:r>
      <w:r>
        <w:rPr>
          <w:rStyle w:val="8"/>
          <w:rFonts w:ascii="Times New Roman" w:hAnsi="Times New Roman" w:cs="Times New Roman"/>
          <w:b w:val="0"/>
          <w:color w:val="000000"/>
          <w:sz w:val="28"/>
          <w:szCs w:val="28"/>
          <w:lang w:eastAsia="kk-KZ"/>
        </w:rPr>
        <w:t>азм</w:t>
      </w:r>
      <w:r w:rsidRPr="005769C2">
        <w:rPr>
          <w:rStyle w:val="8"/>
          <w:rFonts w:ascii="Times New Roman" w:hAnsi="Times New Roman" w:cs="Times New Roman"/>
          <w:b w:val="0"/>
          <w:color w:val="000000"/>
          <w:sz w:val="28"/>
          <w:szCs w:val="28"/>
          <w:lang w:eastAsia="kk-KZ"/>
        </w:rPr>
        <w:t xml:space="preserve">ұны </w:t>
      </w:r>
      <w:r w:rsidRPr="005769C2">
        <w:rPr>
          <w:rStyle w:val="af4"/>
          <w:b/>
          <w:sz w:val="28"/>
          <w:szCs w:val="28"/>
        </w:rPr>
        <w:t>б</w:t>
      </w:r>
      <w:r w:rsidRPr="005769C2">
        <w:rPr>
          <w:rStyle w:val="af4"/>
          <w:sz w:val="28"/>
          <w:szCs w:val="28"/>
        </w:rPr>
        <w:t>олып табылады. Осы құбылыстар мен оқиғаларға қа</w:t>
      </w:r>
      <w:r>
        <w:rPr>
          <w:rStyle w:val="af4"/>
          <w:sz w:val="28"/>
          <w:szCs w:val="28"/>
        </w:rPr>
        <w:t>тысу</w:t>
      </w:r>
      <w:r w:rsidRPr="005769C2">
        <w:rPr>
          <w:rStyle w:val="af4"/>
          <w:sz w:val="28"/>
          <w:szCs w:val="28"/>
        </w:rPr>
        <w:t>шылардың</w:t>
      </w:r>
      <w:r w:rsidRPr="005769C2">
        <w:rPr>
          <w:rStyle w:val="8"/>
          <w:rFonts w:ascii="Times New Roman" w:hAnsi="Times New Roman" w:cs="Times New Roman"/>
          <w:color w:val="000000"/>
          <w:sz w:val="28"/>
          <w:szCs w:val="28"/>
          <w:lang w:eastAsia="kk-KZ"/>
        </w:rPr>
        <w:t xml:space="preserve"> </w:t>
      </w:r>
      <w:r w:rsidRPr="005769C2">
        <w:rPr>
          <w:rStyle w:val="af4"/>
          <w:sz w:val="28"/>
          <w:szCs w:val="28"/>
        </w:rPr>
        <w:t>іс-әрекеттері мен сипаттары арқылы мазмұн</w:t>
      </w:r>
      <w:r>
        <w:rPr>
          <w:rStyle w:val="af4"/>
          <w:sz w:val="28"/>
          <w:szCs w:val="28"/>
        </w:rPr>
        <w:t xml:space="preserve"> байи</w:t>
      </w:r>
      <w:r w:rsidRPr="005769C2">
        <w:rPr>
          <w:rStyle w:val="af4"/>
          <w:sz w:val="28"/>
          <w:szCs w:val="28"/>
        </w:rPr>
        <w:t xml:space="preserve"> түседі.</w:t>
      </w:r>
    </w:p>
    <w:p w:rsidR="00C77F15" w:rsidRPr="005769C2" w:rsidRDefault="00C77F15" w:rsidP="00C77F15">
      <w:pPr>
        <w:pStyle w:val="a7"/>
        <w:shd w:val="clear" w:color="auto" w:fill="auto"/>
        <w:spacing w:line="240" w:lineRule="auto"/>
        <w:ind w:firstLine="608"/>
        <w:rPr>
          <w:rFonts w:ascii="Times New Roman" w:hAnsi="Times New Roman" w:cs="Times New Roman"/>
          <w:sz w:val="28"/>
          <w:szCs w:val="28"/>
        </w:rPr>
      </w:pPr>
      <w:r w:rsidRPr="005769C2">
        <w:rPr>
          <w:rStyle w:val="af4"/>
          <w:sz w:val="28"/>
          <w:szCs w:val="28"/>
        </w:rPr>
        <w:t>Бірақ құбылыстар мен оқиғалар шығарманың мазмұны бол</w:t>
      </w:r>
      <w:r>
        <w:rPr>
          <w:rStyle w:val="af4"/>
          <w:sz w:val="28"/>
          <w:szCs w:val="28"/>
        </w:rPr>
        <w:t>ған</w:t>
      </w:r>
      <w:r w:rsidRPr="005769C2">
        <w:rPr>
          <w:rStyle w:val="af4"/>
          <w:sz w:val="28"/>
          <w:szCs w:val="28"/>
        </w:rPr>
        <w:t xml:space="preserve">да, екінші қатардағы мәселелерді бірінші қатардағылардан, </w:t>
      </w:r>
      <w:r>
        <w:rPr>
          <w:rStyle w:val="af4"/>
          <w:sz w:val="28"/>
          <w:szCs w:val="28"/>
        </w:rPr>
        <w:t>фак</w:t>
      </w:r>
      <w:r w:rsidRPr="005769C2">
        <w:rPr>
          <w:rStyle w:val="af4"/>
          <w:sz w:val="28"/>
          <w:szCs w:val="28"/>
        </w:rPr>
        <w:t xml:space="preserve">тіні фактісымақтан айыра білу керек. Яғни журналист әлеуметтік нақтылы жағдайлардың ішінде елеулілеріне назар аударады. Публицистің өмір мен оның даму тенденциясын түсінуі өзі </w:t>
      </w:r>
      <w:r>
        <w:rPr>
          <w:rStyle w:val="af4"/>
          <w:sz w:val="28"/>
          <w:szCs w:val="28"/>
        </w:rPr>
        <w:t>мүдд</w:t>
      </w:r>
      <w:r w:rsidRPr="005769C2">
        <w:rPr>
          <w:rStyle w:val="af4"/>
          <w:sz w:val="28"/>
          <w:szCs w:val="28"/>
        </w:rPr>
        <w:t xml:space="preserve">елі болып отырған мәселемен тығыз байланысты келеді. </w:t>
      </w:r>
      <w:r>
        <w:rPr>
          <w:rStyle w:val="af4"/>
          <w:sz w:val="28"/>
          <w:szCs w:val="28"/>
        </w:rPr>
        <w:t>Бұл</w:t>
      </w:r>
      <w:r w:rsidRPr="005769C2">
        <w:rPr>
          <w:rStyle w:val="af4"/>
          <w:sz w:val="28"/>
          <w:szCs w:val="28"/>
        </w:rPr>
        <w:t xml:space="preserve"> — шығарманың мазмұнын түсінікті етеді.</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w:t>
      </w:r>
      <w:r w:rsidRPr="005769C2">
        <w:rPr>
          <w:rStyle w:val="af4"/>
          <w:sz w:val="28"/>
          <w:szCs w:val="28"/>
        </w:rPr>
        <w:tab/>
        <w:t xml:space="preserve">Шығарманың мазмұнды, оның айқынырақ болуы автордың </w:t>
      </w:r>
      <w:r>
        <w:rPr>
          <w:rStyle w:val="af4"/>
          <w:sz w:val="28"/>
          <w:szCs w:val="28"/>
        </w:rPr>
        <w:t>ой</w:t>
      </w:r>
      <w:r w:rsidRPr="00C061AF">
        <w:rPr>
          <w:rStyle w:val="af4"/>
          <w:sz w:val="28"/>
          <w:szCs w:val="28"/>
        </w:rPr>
        <w:t>-</w:t>
      </w:r>
      <w:r w:rsidRPr="005769C2">
        <w:rPr>
          <w:rStyle w:val="af4"/>
          <w:sz w:val="28"/>
          <w:szCs w:val="28"/>
        </w:rPr>
        <w:t>пікіріне, сезіміне, ал әлеу</w:t>
      </w:r>
      <w:r>
        <w:rPr>
          <w:rStyle w:val="af4"/>
          <w:sz w:val="28"/>
          <w:szCs w:val="28"/>
        </w:rPr>
        <w:t>меттік нақтылығы жағдайды бағалап</w:t>
      </w:r>
      <w:r w:rsidRPr="005769C2">
        <w:rPr>
          <w:rStyle w:val="af4"/>
          <w:sz w:val="28"/>
          <w:szCs w:val="28"/>
        </w:rPr>
        <w:t>, саралай білуіне байланысты.</w:t>
      </w:r>
    </w:p>
    <w:p w:rsidR="00C77F15" w:rsidRPr="005769C2" w:rsidRDefault="00C77F15" w:rsidP="00C77F15">
      <w:pPr>
        <w:pStyle w:val="20"/>
        <w:shd w:val="clear" w:color="auto" w:fill="auto"/>
        <w:spacing w:before="0" w:after="0" w:line="240" w:lineRule="auto"/>
        <w:ind w:firstLine="708"/>
        <w:jc w:val="both"/>
        <w:rPr>
          <w:rStyle w:val="af4"/>
          <w:b w:val="0"/>
          <w:sz w:val="28"/>
          <w:szCs w:val="28"/>
          <w:lang w:val="kk-KZ"/>
        </w:rPr>
      </w:pPr>
      <w:r>
        <w:rPr>
          <w:rStyle w:val="af4"/>
          <w:b w:val="0"/>
          <w:sz w:val="28"/>
          <w:szCs w:val="28"/>
          <w:lang w:val="kk-KZ"/>
        </w:rPr>
        <w:t>Шығарма оқырмандар үшін</w:t>
      </w:r>
      <w:r w:rsidRPr="005769C2">
        <w:rPr>
          <w:rStyle w:val="af4"/>
          <w:b w:val="0"/>
          <w:sz w:val="28"/>
          <w:szCs w:val="28"/>
          <w:lang w:val="kk-KZ"/>
        </w:rPr>
        <w:t xml:space="preserve"> пайдалы болды ма, оларға белгілі</w:t>
      </w:r>
      <w:r w:rsidRPr="005769C2">
        <w:rPr>
          <w:rStyle w:val="SegoeUI"/>
          <w:rFonts w:ascii="Times New Roman" w:hAnsi="Times New Roman" w:cs="Times New Roman"/>
          <w:b/>
          <w:sz w:val="28"/>
          <w:szCs w:val="28"/>
        </w:rPr>
        <w:t xml:space="preserve"> </w:t>
      </w:r>
      <w:r w:rsidRPr="005769C2">
        <w:rPr>
          <w:rStyle w:val="af4"/>
          <w:b w:val="0"/>
          <w:sz w:val="28"/>
          <w:szCs w:val="28"/>
          <w:lang w:val="kk-KZ"/>
        </w:rPr>
        <w:t xml:space="preserve">бір ой туғыза алды ма, міне, мұның өзі публицистиканың </w:t>
      </w:r>
      <w:r>
        <w:rPr>
          <w:rStyle w:val="af4"/>
          <w:b w:val="0"/>
          <w:sz w:val="28"/>
          <w:szCs w:val="28"/>
          <w:lang w:val="kk-KZ"/>
        </w:rPr>
        <w:t>иде</w:t>
      </w:r>
      <w:r w:rsidRPr="005769C2">
        <w:rPr>
          <w:rStyle w:val="af4"/>
          <w:b w:val="0"/>
          <w:sz w:val="28"/>
          <w:szCs w:val="28"/>
          <w:lang w:val="kk-KZ"/>
        </w:rPr>
        <w:t>ялық мазмұнына ба</w:t>
      </w:r>
      <w:r>
        <w:rPr>
          <w:rStyle w:val="af4"/>
          <w:b w:val="0"/>
          <w:sz w:val="28"/>
          <w:szCs w:val="28"/>
          <w:lang w:val="kk-KZ"/>
        </w:rPr>
        <w:t>йланысты. Журналист шығармасының</w:t>
      </w:r>
      <w:r w:rsidRPr="005769C2">
        <w:rPr>
          <w:rStyle w:val="af4"/>
          <w:b w:val="0"/>
          <w:sz w:val="28"/>
          <w:szCs w:val="28"/>
          <w:lang w:val="kk-KZ"/>
        </w:rPr>
        <w:t xml:space="preserve"> мазмұнында өзінің ой-пікірлерін қорытады, белгілі бір анықтама </w:t>
      </w:r>
      <w:r>
        <w:rPr>
          <w:rStyle w:val="af4"/>
          <w:b w:val="0"/>
          <w:sz w:val="28"/>
          <w:szCs w:val="28"/>
          <w:lang w:val="kk-KZ"/>
        </w:rPr>
        <w:t>бе</w:t>
      </w:r>
      <w:r w:rsidRPr="005769C2">
        <w:rPr>
          <w:rStyle w:val="af4"/>
          <w:b w:val="0"/>
          <w:sz w:val="28"/>
          <w:szCs w:val="28"/>
          <w:lang w:val="kk-KZ"/>
        </w:rPr>
        <w:t xml:space="preserve">реді, байқап-көргендерін баяндайды. Фактілер мен дәлелдер </w:t>
      </w:r>
      <w:r>
        <w:rPr>
          <w:rStyle w:val="af4"/>
          <w:b w:val="0"/>
          <w:sz w:val="28"/>
          <w:szCs w:val="28"/>
          <w:lang w:val="kk-KZ"/>
        </w:rPr>
        <w:t>келтіріп</w:t>
      </w:r>
      <w:r w:rsidRPr="005769C2">
        <w:rPr>
          <w:rStyle w:val="af4"/>
          <w:b w:val="0"/>
          <w:sz w:val="28"/>
          <w:szCs w:val="28"/>
          <w:lang w:val="kk-KZ"/>
        </w:rPr>
        <w:t>, ой-пікірін сипаттайды, ұсыныстар жасайды, талап қояды, тілек білдіреді, үн қатады, кеңестер береді. Осының барлығы мазмұнның, ғылыми</w:t>
      </w:r>
      <w:r>
        <w:rPr>
          <w:rStyle w:val="af4"/>
          <w:b w:val="0"/>
          <w:sz w:val="28"/>
          <w:szCs w:val="28"/>
          <w:lang w:val="kk-KZ"/>
        </w:rPr>
        <w:t>-соц</w:t>
      </w:r>
      <w:r w:rsidRPr="005769C2">
        <w:rPr>
          <w:rStyle w:val="af4"/>
          <w:b w:val="0"/>
          <w:sz w:val="28"/>
          <w:szCs w:val="28"/>
          <w:lang w:val="kk-KZ"/>
        </w:rPr>
        <w:t>иологиялық элементтері болып табылады. Мұның өзінде сипатталып отырылған ой-пікір ашық, дәлелдер мен тұжырымдар айқын, ұсыныстар мен кеңестер терең байымдалынылған болуы керек.</w:t>
      </w:r>
      <w:r>
        <w:rPr>
          <w:rStyle w:val="af4"/>
          <w:b w:val="0"/>
          <w:sz w:val="28"/>
          <w:szCs w:val="28"/>
          <w:lang w:val="kk-KZ"/>
        </w:rPr>
        <w:t xml:space="preserve"> Публицистика оперативтік сарында</w:t>
      </w:r>
      <w:r w:rsidRPr="005769C2">
        <w:rPr>
          <w:rStyle w:val="af4"/>
          <w:b w:val="0"/>
          <w:sz w:val="28"/>
          <w:szCs w:val="28"/>
          <w:lang w:val="kk-KZ"/>
        </w:rPr>
        <w:t xml:space="preserve">, салмақты ойдың негізнде құрылып, аумақты да байсалды қорытындылар жасап, орынды кеңестер берсе, онда фактілер </w:t>
      </w:r>
      <w:r>
        <w:rPr>
          <w:rStyle w:val="af4"/>
          <w:b w:val="0"/>
          <w:sz w:val="28"/>
          <w:szCs w:val="28"/>
          <w:lang w:val="kk-KZ"/>
        </w:rPr>
        <w:t>жү</w:t>
      </w:r>
      <w:r w:rsidRPr="005769C2">
        <w:rPr>
          <w:rStyle w:val="af4"/>
          <w:b w:val="0"/>
          <w:sz w:val="28"/>
          <w:szCs w:val="28"/>
          <w:lang w:val="kk-KZ"/>
        </w:rPr>
        <w:t>йесі журналист творчест</w:t>
      </w:r>
      <w:r>
        <w:rPr>
          <w:rStyle w:val="af4"/>
          <w:b w:val="0"/>
          <w:sz w:val="28"/>
          <w:szCs w:val="28"/>
          <w:lang w:val="kk-KZ"/>
        </w:rPr>
        <w:t>восында ерекше роль атқаратынды</w:t>
      </w:r>
      <w:r w:rsidRPr="005769C2">
        <w:rPr>
          <w:rStyle w:val="af4"/>
          <w:b w:val="0"/>
          <w:sz w:val="28"/>
          <w:szCs w:val="28"/>
          <w:lang w:val="kk-KZ"/>
        </w:rPr>
        <w:t>ғында ешбір талас болмаса керек-ті. Ос</w:t>
      </w:r>
      <w:r>
        <w:rPr>
          <w:rStyle w:val="af4"/>
          <w:b w:val="0"/>
          <w:sz w:val="28"/>
          <w:szCs w:val="28"/>
          <w:lang w:val="kk-KZ"/>
        </w:rPr>
        <w:t>ыған байланысты публицистикалық шығарма объектісін</w:t>
      </w:r>
      <w:r w:rsidRPr="005769C2">
        <w:rPr>
          <w:rStyle w:val="af4"/>
          <w:b w:val="0"/>
          <w:sz w:val="28"/>
          <w:szCs w:val="28"/>
          <w:lang w:val="kk-KZ"/>
        </w:rPr>
        <w:t xml:space="preserve"> бейнелеп жазумен</w:t>
      </w:r>
      <w:r>
        <w:rPr>
          <w:rStyle w:val="af4"/>
          <w:b w:val="0"/>
          <w:sz w:val="28"/>
          <w:szCs w:val="28"/>
          <w:lang w:val="kk-KZ"/>
        </w:rPr>
        <w:t xml:space="preserve"> қатар,</w:t>
      </w:r>
      <w:r w:rsidRPr="005769C2">
        <w:rPr>
          <w:rStyle w:val="af4"/>
          <w:b w:val="0"/>
          <w:sz w:val="28"/>
          <w:szCs w:val="28"/>
          <w:lang w:val="kk-KZ"/>
        </w:rPr>
        <w:t xml:space="preserve"> елеулі бір проблеманы өз</w:t>
      </w:r>
      <w:r>
        <w:rPr>
          <w:rStyle w:val="af4"/>
          <w:b w:val="0"/>
          <w:sz w:val="28"/>
          <w:szCs w:val="28"/>
          <w:lang w:val="kk-KZ"/>
        </w:rPr>
        <w:t>ек те</w:t>
      </w:r>
      <w:r w:rsidRPr="005769C2">
        <w:rPr>
          <w:rStyle w:val="af4"/>
          <w:b w:val="0"/>
          <w:sz w:val="28"/>
          <w:szCs w:val="28"/>
          <w:lang w:val="kk-KZ"/>
        </w:rPr>
        <w:t xml:space="preserve"> етеді. Публицистикада терең</w:t>
      </w:r>
      <w:r>
        <w:rPr>
          <w:rStyle w:val="af4"/>
          <w:b w:val="0"/>
          <w:sz w:val="28"/>
          <w:szCs w:val="28"/>
          <w:lang w:val="kk-KZ"/>
        </w:rPr>
        <w:t xml:space="preserve"> де</w:t>
      </w:r>
      <w:r w:rsidRPr="005769C2">
        <w:rPr>
          <w:rStyle w:val="af4"/>
          <w:b w:val="0"/>
          <w:sz w:val="28"/>
          <w:szCs w:val="28"/>
          <w:lang w:val="kk-KZ"/>
        </w:rPr>
        <w:t xml:space="preserve"> жан-жақты ой елеулі орын алад</w:t>
      </w:r>
      <w:r>
        <w:rPr>
          <w:rStyle w:val="af4"/>
          <w:b w:val="0"/>
          <w:sz w:val="28"/>
          <w:szCs w:val="28"/>
          <w:lang w:val="kk-KZ"/>
        </w:rPr>
        <w:t>ы. Сондықтан да публицистикалық шығарманың</w:t>
      </w:r>
      <w:r w:rsidRPr="005769C2">
        <w:rPr>
          <w:rStyle w:val="af4"/>
          <w:b w:val="0"/>
          <w:sz w:val="28"/>
          <w:szCs w:val="28"/>
          <w:lang w:val="kk-KZ"/>
        </w:rPr>
        <w:t xml:space="preserve"> құндылығы оның мазмұндылығында.</w:t>
      </w:r>
    </w:p>
    <w:p w:rsidR="00C77F15" w:rsidRPr="005769C2" w:rsidRDefault="00C77F15" w:rsidP="00C77F15">
      <w:pPr>
        <w:pStyle w:val="20"/>
        <w:shd w:val="clear" w:color="auto" w:fill="auto"/>
        <w:spacing w:before="0" w:after="0" w:line="240" w:lineRule="auto"/>
        <w:ind w:firstLine="708"/>
        <w:jc w:val="both"/>
        <w:rPr>
          <w:rFonts w:ascii="Times New Roman" w:hAnsi="Times New Roman"/>
          <w:b w:val="0"/>
          <w:sz w:val="28"/>
          <w:szCs w:val="28"/>
          <w:lang w:val="kk-KZ"/>
        </w:rPr>
      </w:pPr>
      <w:r w:rsidRPr="005769C2">
        <w:rPr>
          <w:rStyle w:val="af4"/>
          <w:b w:val="0"/>
          <w:sz w:val="28"/>
          <w:szCs w:val="28"/>
          <w:lang w:val="kk-KZ"/>
        </w:rPr>
        <w:t>Шығарманың тақырыбы, құрылысы, баяндау тәсілі ме</w:t>
      </w:r>
      <w:r>
        <w:rPr>
          <w:rStyle w:val="af4"/>
          <w:b w:val="0"/>
          <w:sz w:val="28"/>
          <w:szCs w:val="28"/>
          <w:lang w:val="kk-KZ"/>
        </w:rPr>
        <w:t>н тілі</w:t>
      </w:r>
      <w:r w:rsidRPr="005769C2">
        <w:rPr>
          <w:rStyle w:val="af4"/>
          <w:b w:val="0"/>
          <w:sz w:val="28"/>
          <w:szCs w:val="28"/>
          <w:lang w:val="kk-KZ"/>
        </w:rPr>
        <w:t xml:space="preserve"> тағы басқа да компоненттер автордың еркіндегі нәрселер, осы нәрселердің барлығы да табанды еңбекті, тәжірибе мен талантты талап етеді.</w:t>
      </w:r>
      <w:r w:rsidRPr="005769C2">
        <w:rPr>
          <w:rStyle w:val="af4"/>
          <w:b w:val="0"/>
          <w:sz w:val="28"/>
          <w:szCs w:val="28"/>
          <w:lang w:val="kk-KZ"/>
        </w:rPr>
        <w:tab/>
      </w:r>
    </w:p>
    <w:p w:rsidR="00C77F15" w:rsidRPr="005769C2" w:rsidRDefault="00C77F15" w:rsidP="00C77F15">
      <w:pPr>
        <w:keepNext/>
        <w:framePr w:dropCap="drop" w:lines="3" w:hSpace="5" w:vSpace="5" w:wrap="auto" w:vAnchor="text" w:hAnchor="text"/>
        <w:jc w:val="both"/>
        <w:rPr>
          <w:rFonts w:ascii="Times New Roman" w:hAnsi="Times New Roman" w:cs="Times New Roman"/>
          <w:color w:val="auto"/>
          <w:sz w:val="28"/>
          <w:szCs w:val="28"/>
          <w:lang w:eastAsia="ru-RU"/>
        </w:rPr>
      </w:pPr>
    </w:p>
    <w:p w:rsidR="00C77F15" w:rsidRPr="005769C2" w:rsidRDefault="00C77F15" w:rsidP="00C77F15">
      <w:pPr>
        <w:pStyle w:val="31"/>
        <w:shd w:val="clear" w:color="auto" w:fill="auto"/>
        <w:spacing w:after="0" w:line="240" w:lineRule="auto"/>
        <w:rPr>
          <w:rStyle w:val="af4"/>
          <w:i w:val="0"/>
          <w:sz w:val="28"/>
          <w:szCs w:val="28"/>
        </w:rPr>
      </w:pPr>
      <w:r w:rsidRPr="005769C2">
        <w:rPr>
          <w:rStyle w:val="30"/>
          <w:rFonts w:ascii="Times New Roman" w:hAnsi="Times New Roman"/>
          <w:color w:val="000000"/>
          <w:sz w:val="28"/>
          <w:szCs w:val="28"/>
          <w:lang w:val="kk-KZ" w:eastAsia="kk-KZ"/>
        </w:rPr>
        <w:t xml:space="preserve">      </w:t>
      </w:r>
      <w:r w:rsidRPr="005769C2">
        <w:rPr>
          <w:rStyle w:val="30"/>
          <w:rFonts w:ascii="Times New Roman" w:hAnsi="Times New Roman"/>
          <w:color w:val="000000"/>
          <w:sz w:val="28"/>
          <w:szCs w:val="28"/>
          <w:lang w:eastAsia="kk-KZ"/>
        </w:rPr>
        <w:t>Міне, осыдан келі</w:t>
      </w:r>
      <w:proofErr w:type="gramStart"/>
      <w:r w:rsidRPr="005769C2">
        <w:rPr>
          <w:rStyle w:val="30"/>
          <w:rFonts w:ascii="Times New Roman" w:hAnsi="Times New Roman"/>
          <w:color w:val="000000"/>
          <w:sz w:val="28"/>
          <w:szCs w:val="28"/>
          <w:lang w:eastAsia="kk-KZ"/>
        </w:rPr>
        <w:t>п</w:t>
      </w:r>
      <w:proofErr w:type="gramEnd"/>
      <w:r w:rsidRPr="005769C2">
        <w:rPr>
          <w:rStyle w:val="30"/>
          <w:rFonts w:ascii="Times New Roman" w:hAnsi="Times New Roman"/>
          <w:color w:val="000000"/>
          <w:sz w:val="28"/>
          <w:szCs w:val="28"/>
          <w:lang w:eastAsia="kk-KZ"/>
        </w:rPr>
        <w:t xml:space="preserve"> публицистиканың </w:t>
      </w:r>
      <w:r w:rsidRPr="005769C2">
        <w:rPr>
          <w:rStyle w:val="30"/>
          <w:rFonts w:ascii="Times New Roman" w:hAnsi="Times New Roman"/>
          <w:color w:val="000000"/>
          <w:sz w:val="28"/>
          <w:szCs w:val="28"/>
        </w:rPr>
        <w:t xml:space="preserve">формасы </w:t>
      </w:r>
      <w:r w:rsidRPr="005769C2">
        <w:rPr>
          <w:rStyle w:val="30"/>
          <w:rFonts w:ascii="Times New Roman" w:hAnsi="Times New Roman"/>
          <w:color w:val="000000"/>
          <w:sz w:val="28"/>
          <w:szCs w:val="28"/>
          <w:lang w:eastAsia="kk-KZ"/>
        </w:rPr>
        <w:t xml:space="preserve">туралы мәселе туады. </w:t>
      </w:r>
      <w:r w:rsidRPr="005769C2">
        <w:rPr>
          <w:rStyle w:val="30"/>
          <w:rFonts w:ascii="Times New Roman" w:hAnsi="Times New Roman"/>
          <w:color w:val="000000"/>
          <w:sz w:val="28"/>
          <w:szCs w:val="28"/>
        </w:rPr>
        <w:t xml:space="preserve">Ал публицистиканың </w:t>
      </w:r>
      <w:proofErr w:type="gramStart"/>
      <w:r>
        <w:rPr>
          <w:rStyle w:val="30"/>
          <w:rFonts w:ascii="Times New Roman" w:hAnsi="Times New Roman"/>
          <w:color w:val="000000"/>
          <w:sz w:val="28"/>
          <w:szCs w:val="28"/>
          <w:lang w:eastAsia="kk-KZ"/>
        </w:rPr>
        <w:t>п</w:t>
      </w:r>
      <w:proofErr w:type="gramEnd"/>
      <w:r>
        <w:rPr>
          <w:rStyle w:val="30"/>
          <w:rFonts w:ascii="Times New Roman" w:hAnsi="Times New Roman"/>
          <w:color w:val="000000"/>
          <w:sz w:val="28"/>
          <w:szCs w:val="28"/>
          <w:lang w:eastAsia="kk-KZ"/>
        </w:rPr>
        <w:t>әні, әдісі және мазмұны</w:t>
      </w:r>
      <w:r>
        <w:rPr>
          <w:rStyle w:val="30"/>
          <w:rFonts w:ascii="Times New Roman" w:hAnsi="Times New Roman"/>
          <w:color w:val="000000"/>
          <w:sz w:val="28"/>
          <w:szCs w:val="28"/>
          <w:lang w:val="kk-KZ" w:eastAsia="kk-KZ"/>
        </w:rPr>
        <w:t xml:space="preserve"> оның,</w:t>
      </w:r>
      <w:r w:rsidRPr="005769C2">
        <w:rPr>
          <w:rStyle w:val="30"/>
          <w:rFonts w:ascii="Times New Roman" w:hAnsi="Times New Roman"/>
          <w:color w:val="000000"/>
          <w:sz w:val="28"/>
          <w:szCs w:val="28"/>
          <w:lang w:eastAsia="kk-KZ"/>
        </w:rPr>
        <w:t xml:space="preserve"> функцияларымен берік байланыста келеді. Мазмұн өзінің формасында ғана жарасымды болмақ. Өйткені осылардың бәрі</w:t>
      </w:r>
      <w:r>
        <w:rPr>
          <w:rStyle w:val="30"/>
          <w:rFonts w:ascii="Times New Roman" w:hAnsi="Times New Roman"/>
          <w:color w:val="000000"/>
          <w:sz w:val="28"/>
          <w:szCs w:val="28"/>
          <w:lang w:val="kk-KZ" w:eastAsia="kk-KZ"/>
        </w:rPr>
        <w:t xml:space="preserve"> де</w:t>
      </w:r>
      <w:r w:rsidRPr="005769C2">
        <w:rPr>
          <w:rStyle w:val="af4"/>
          <w:i w:val="0"/>
          <w:sz w:val="28"/>
          <w:szCs w:val="28"/>
        </w:rPr>
        <w:t xml:space="preserve"> іштей өзара байланысты болады. Форма — </w:t>
      </w:r>
      <w:r w:rsidRPr="005769C2">
        <w:rPr>
          <w:rStyle w:val="af4"/>
          <w:i w:val="0"/>
          <w:sz w:val="28"/>
          <w:szCs w:val="28"/>
        </w:rPr>
        <w:lastRenderedPageBreak/>
        <w:t>мазмұнның мәнін ашып, оны кеңірек, ашығырақ тү</w:t>
      </w:r>
      <w:proofErr w:type="gramStart"/>
      <w:r w:rsidRPr="005769C2">
        <w:rPr>
          <w:rStyle w:val="af4"/>
          <w:i w:val="0"/>
          <w:sz w:val="28"/>
          <w:szCs w:val="28"/>
        </w:rPr>
        <w:t>с</w:t>
      </w:r>
      <w:proofErr w:type="gramEnd"/>
      <w:r w:rsidRPr="005769C2">
        <w:rPr>
          <w:rStyle w:val="af4"/>
          <w:i w:val="0"/>
          <w:sz w:val="28"/>
          <w:szCs w:val="28"/>
        </w:rPr>
        <w:t>інуге себепші болып отырады. Мазмұн ә</w:t>
      </w:r>
      <w:proofErr w:type="gramStart"/>
      <w:r w:rsidRPr="005769C2">
        <w:rPr>
          <w:rStyle w:val="af4"/>
          <w:i w:val="0"/>
          <w:sz w:val="28"/>
          <w:szCs w:val="28"/>
        </w:rPr>
        <w:t>р</w:t>
      </w:r>
      <w:proofErr w:type="gramEnd"/>
      <w:r w:rsidRPr="005769C2">
        <w:rPr>
          <w:rStyle w:val="af4"/>
          <w:i w:val="0"/>
          <w:sz w:val="28"/>
          <w:szCs w:val="28"/>
        </w:rPr>
        <w:t xml:space="preserve"> кезде де белгілі бір формада болады, ал форма  </w:t>
      </w:r>
      <w:r>
        <w:rPr>
          <w:rStyle w:val="af4"/>
          <w:i w:val="0"/>
          <w:sz w:val="28"/>
          <w:szCs w:val="28"/>
          <w:lang w:val="kk-KZ"/>
        </w:rPr>
        <w:t>әр</w:t>
      </w:r>
      <w:r w:rsidRPr="005769C2">
        <w:rPr>
          <w:rStyle w:val="af4"/>
          <w:i w:val="0"/>
          <w:sz w:val="28"/>
          <w:szCs w:val="28"/>
        </w:rPr>
        <w:t>қашан да мазмұнды болады. Форма мен мазмұн д</w:t>
      </w:r>
      <w:r>
        <w:rPr>
          <w:rStyle w:val="af4"/>
          <w:i w:val="0"/>
          <w:sz w:val="28"/>
          <w:szCs w:val="28"/>
        </w:rPr>
        <w:t>иалект</w:t>
      </w:r>
      <w:r>
        <w:rPr>
          <w:rStyle w:val="af4"/>
          <w:i w:val="0"/>
          <w:sz w:val="28"/>
          <w:szCs w:val="28"/>
          <w:lang w:val="kk-KZ"/>
        </w:rPr>
        <w:t>икалық</w:t>
      </w:r>
      <w:r w:rsidRPr="005769C2">
        <w:rPr>
          <w:rStyle w:val="af4"/>
          <w:i w:val="0"/>
          <w:sz w:val="28"/>
          <w:szCs w:val="28"/>
        </w:rPr>
        <w:t xml:space="preserve"> байланыста болғандықтан, бұлардың бі</w:t>
      </w:r>
      <w:proofErr w:type="gramStart"/>
      <w:r w:rsidRPr="005769C2">
        <w:rPr>
          <w:rStyle w:val="af4"/>
          <w:i w:val="0"/>
          <w:sz w:val="28"/>
          <w:szCs w:val="28"/>
        </w:rPr>
        <w:t>р</w:t>
      </w:r>
      <w:proofErr w:type="gramEnd"/>
      <w:r w:rsidRPr="005769C2">
        <w:rPr>
          <w:rStyle w:val="af4"/>
          <w:i w:val="0"/>
          <w:sz w:val="28"/>
          <w:szCs w:val="28"/>
        </w:rPr>
        <w:t>і өзгерсе, екіншісі</w:t>
      </w:r>
      <w:r>
        <w:rPr>
          <w:rStyle w:val="af4"/>
          <w:i w:val="0"/>
          <w:sz w:val="28"/>
          <w:szCs w:val="28"/>
          <w:lang w:val="kk-KZ"/>
        </w:rPr>
        <w:t xml:space="preserve"> де</w:t>
      </w:r>
      <w:r>
        <w:rPr>
          <w:rStyle w:val="af4"/>
          <w:i w:val="0"/>
          <w:sz w:val="28"/>
          <w:szCs w:val="28"/>
        </w:rPr>
        <w:t xml:space="preserve"> </w:t>
      </w:r>
      <w:r w:rsidRPr="005769C2">
        <w:rPr>
          <w:rStyle w:val="af4"/>
          <w:i w:val="0"/>
          <w:sz w:val="28"/>
          <w:szCs w:val="28"/>
        </w:rPr>
        <w:t>өзгеріп отырады. Маз</w:t>
      </w:r>
      <w:r>
        <w:rPr>
          <w:rStyle w:val="af4"/>
          <w:i w:val="0"/>
          <w:sz w:val="28"/>
          <w:szCs w:val="28"/>
        </w:rPr>
        <w:t>мұн мен форманың іштей байланыс</w:t>
      </w:r>
      <w:r w:rsidRPr="005769C2">
        <w:rPr>
          <w:rStyle w:val="af4"/>
          <w:i w:val="0"/>
          <w:sz w:val="28"/>
          <w:szCs w:val="28"/>
        </w:rPr>
        <w:t>ы</w:t>
      </w:r>
      <w:r>
        <w:rPr>
          <w:rStyle w:val="af4"/>
          <w:i w:val="0"/>
          <w:sz w:val="28"/>
          <w:szCs w:val="28"/>
          <w:lang w:val="kk-KZ"/>
        </w:rPr>
        <w:t xml:space="preserve"> </w:t>
      </w:r>
      <w:r>
        <w:rPr>
          <w:rStyle w:val="af4"/>
          <w:i w:val="0"/>
          <w:sz w:val="28"/>
          <w:szCs w:val="28"/>
        </w:rPr>
        <w:t>–</w:t>
      </w:r>
      <w:r w:rsidRPr="005769C2">
        <w:rPr>
          <w:rStyle w:val="af4"/>
          <w:i w:val="0"/>
          <w:sz w:val="28"/>
          <w:szCs w:val="28"/>
        </w:rPr>
        <w:t xml:space="preserve"> жалпы</w:t>
      </w:r>
      <w:r>
        <w:rPr>
          <w:rStyle w:val="af4"/>
          <w:i w:val="0"/>
          <w:sz w:val="28"/>
          <w:szCs w:val="28"/>
        </w:rPr>
        <w:t xml:space="preserve"> мазмұннан және шығарманың</w:t>
      </w:r>
      <w:r w:rsidRPr="005769C2">
        <w:rPr>
          <w:rStyle w:val="af4"/>
          <w:i w:val="0"/>
          <w:sz w:val="28"/>
          <w:szCs w:val="28"/>
        </w:rPr>
        <w:t xml:space="preserve"> мәнін ашатын ішкі  </w:t>
      </w:r>
      <w:proofErr w:type="gramStart"/>
      <w:r w:rsidRPr="005769C2">
        <w:rPr>
          <w:rStyle w:val="af4"/>
          <w:i w:val="0"/>
          <w:sz w:val="28"/>
          <w:szCs w:val="28"/>
        </w:rPr>
        <w:t>заңлы</w:t>
      </w:r>
      <w:proofErr w:type="gramEnd"/>
      <w:r w:rsidRPr="005769C2">
        <w:rPr>
          <w:rStyle w:val="af4"/>
          <w:i w:val="0"/>
          <w:sz w:val="28"/>
          <w:szCs w:val="28"/>
        </w:rPr>
        <w:t>қтан тұрады.</w:t>
      </w:r>
      <w:r w:rsidRPr="005769C2">
        <w:rPr>
          <w:rStyle w:val="af4"/>
          <w:i w:val="0"/>
          <w:sz w:val="28"/>
          <w:szCs w:val="28"/>
        </w:rPr>
        <w:tab/>
      </w:r>
    </w:p>
    <w:p w:rsidR="00C77F15" w:rsidRPr="005769C2" w:rsidRDefault="00C77F15" w:rsidP="00C77F15">
      <w:pPr>
        <w:pStyle w:val="31"/>
        <w:shd w:val="clear" w:color="auto" w:fill="auto"/>
        <w:spacing w:after="0" w:line="240" w:lineRule="auto"/>
        <w:ind w:firstLine="648"/>
        <w:rPr>
          <w:rStyle w:val="af4"/>
          <w:i w:val="0"/>
          <w:sz w:val="28"/>
          <w:szCs w:val="28"/>
        </w:rPr>
      </w:pPr>
      <w:r w:rsidRPr="005769C2">
        <w:rPr>
          <w:rStyle w:val="af4"/>
          <w:i w:val="0"/>
          <w:sz w:val="28"/>
          <w:szCs w:val="28"/>
        </w:rPr>
        <w:t>Журналистиканың жалпы мазмұны—біздің қоғамдық өмі</w:t>
      </w:r>
      <w:proofErr w:type="gramStart"/>
      <w:r w:rsidRPr="005769C2">
        <w:rPr>
          <w:rStyle w:val="af4"/>
          <w:i w:val="0"/>
          <w:sz w:val="28"/>
          <w:szCs w:val="28"/>
        </w:rPr>
        <w:t>р</w:t>
      </w:r>
      <w:proofErr w:type="gramEnd"/>
      <w:r w:rsidRPr="005769C2">
        <w:rPr>
          <w:rStyle w:val="af4"/>
          <w:i w:val="0"/>
          <w:sz w:val="28"/>
          <w:szCs w:val="28"/>
        </w:rPr>
        <w:t>іміздің шындығы. Бірақ ол әлеуметтік нақтылы жағ</w:t>
      </w:r>
      <w:proofErr w:type="gramStart"/>
      <w:r w:rsidRPr="005769C2">
        <w:rPr>
          <w:rStyle w:val="af4"/>
          <w:i w:val="0"/>
          <w:sz w:val="28"/>
          <w:szCs w:val="28"/>
        </w:rPr>
        <w:t>дайлар</w:t>
      </w:r>
      <w:proofErr w:type="gramEnd"/>
      <w:r w:rsidRPr="005769C2">
        <w:rPr>
          <w:rStyle w:val="af4"/>
          <w:i w:val="0"/>
          <w:sz w:val="28"/>
          <w:szCs w:val="28"/>
        </w:rPr>
        <w:t>ға байланысты болып отырады. Осыған байланысты жеке  шығармалардың мазмұны мен формасын анықтау онша қиын емес. Шығарманың жалпы мазмұны фактілер мен кұбылыстар</w:t>
      </w:r>
      <w:r>
        <w:rPr>
          <w:rStyle w:val="af4"/>
          <w:i w:val="0"/>
          <w:sz w:val="28"/>
          <w:szCs w:val="28"/>
          <w:lang w:val="kk-KZ"/>
        </w:rPr>
        <w:t>,</w:t>
      </w:r>
      <w:r w:rsidRPr="005769C2">
        <w:rPr>
          <w:rStyle w:val="af4"/>
          <w:i w:val="0"/>
          <w:sz w:val="28"/>
          <w:szCs w:val="28"/>
        </w:rPr>
        <w:t xml:space="preserve"> әлеуметтік жағдайдың белгілі бі</w:t>
      </w:r>
      <w:proofErr w:type="gramStart"/>
      <w:r w:rsidRPr="005769C2">
        <w:rPr>
          <w:rStyle w:val="af4"/>
          <w:i w:val="0"/>
          <w:sz w:val="28"/>
          <w:szCs w:val="28"/>
        </w:rPr>
        <w:t>р</w:t>
      </w:r>
      <w:proofErr w:type="gramEnd"/>
      <w:r w:rsidRPr="005769C2">
        <w:rPr>
          <w:rStyle w:val="af4"/>
          <w:i w:val="0"/>
          <w:sz w:val="28"/>
          <w:szCs w:val="28"/>
        </w:rPr>
        <w:t xml:space="preserve"> бөлшектері болады да, ал  шығарманың ішкі мазмұны бір нәрсені қолдаушы немесе бір нәрсе</w:t>
      </w:r>
      <w:r>
        <w:rPr>
          <w:rStyle w:val="af4"/>
          <w:i w:val="0"/>
          <w:sz w:val="28"/>
          <w:szCs w:val="28"/>
          <w:lang w:val="kk-KZ"/>
        </w:rPr>
        <w:t>ні</w:t>
      </w:r>
      <w:r w:rsidRPr="005769C2">
        <w:rPr>
          <w:rStyle w:val="af4"/>
          <w:i w:val="0"/>
          <w:sz w:val="28"/>
          <w:szCs w:val="28"/>
        </w:rPr>
        <w:t xml:space="preserve"> жоққа шығарушы идея болады. Шығарманың белгілі бі</w:t>
      </w:r>
      <w:proofErr w:type="gramStart"/>
      <w:r w:rsidRPr="005769C2">
        <w:rPr>
          <w:rStyle w:val="af4"/>
          <w:i w:val="0"/>
          <w:sz w:val="28"/>
          <w:szCs w:val="28"/>
        </w:rPr>
        <w:t>р</w:t>
      </w:r>
      <w:proofErr w:type="gramEnd"/>
      <w:r w:rsidRPr="005769C2">
        <w:rPr>
          <w:rStyle w:val="af4"/>
          <w:i w:val="0"/>
          <w:sz w:val="28"/>
          <w:szCs w:val="28"/>
        </w:rPr>
        <w:t xml:space="preserve"> жан</w:t>
      </w:r>
      <w:r>
        <w:rPr>
          <w:rStyle w:val="af4"/>
          <w:i w:val="0"/>
          <w:sz w:val="28"/>
          <w:szCs w:val="28"/>
          <w:lang w:val="kk-KZ"/>
        </w:rPr>
        <w:t>р</w:t>
      </w:r>
      <w:r w:rsidRPr="005769C2">
        <w:rPr>
          <w:rStyle w:val="af4"/>
          <w:i w:val="0"/>
          <w:sz w:val="28"/>
          <w:szCs w:val="28"/>
        </w:rPr>
        <w:t>да жазылуы — шығарманың сыртқы формасы болып саналады.</w:t>
      </w:r>
    </w:p>
    <w:p w:rsidR="00C77F15" w:rsidRPr="005769C2" w:rsidRDefault="00C77F15" w:rsidP="00C77F15">
      <w:pPr>
        <w:pStyle w:val="31"/>
        <w:shd w:val="clear" w:color="auto" w:fill="auto"/>
        <w:spacing w:after="0" w:line="240" w:lineRule="auto"/>
        <w:rPr>
          <w:rFonts w:ascii="Times New Roman" w:hAnsi="Times New Roman"/>
          <w:i w:val="0"/>
          <w:sz w:val="28"/>
          <w:szCs w:val="28"/>
        </w:rPr>
      </w:pPr>
      <w:r w:rsidRPr="005769C2">
        <w:rPr>
          <w:rStyle w:val="af4"/>
          <w:i w:val="0"/>
          <w:sz w:val="28"/>
          <w:szCs w:val="28"/>
        </w:rPr>
        <w:t xml:space="preserve">      Публицистік шығарма творчество жүйелері</w:t>
      </w:r>
      <w:proofErr w:type="gramStart"/>
      <w:r w:rsidRPr="005769C2">
        <w:rPr>
          <w:rStyle w:val="af4"/>
          <w:i w:val="0"/>
          <w:sz w:val="28"/>
          <w:szCs w:val="28"/>
        </w:rPr>
        <w:t>н</w:t>
      </w:r>
      <w:proofErr w:type="gramEnd"/>
      <w:r w:rsidRPr="005769C2">
        <w:rPr>
          <w:rStyle w:val="af4"/>
          <w:i w:val="0"/>
          <w:sz w:val="28"/>
          <w:szCs w:val="28"/>
        </w:rPr>
        <w:t>ің нақтылы түрлері</w:t>
      </w:r>
      <w:r>
        <w:rPr>
          <w:rStyle w:val="af4"/>
          <w:i w:val="0"/>
          <w:sz w:val="28"/>
          <w:szCs w:val="28"/>
          <w:lang w:val="kk-KZ"/>
        </w:rPr>
        <w:t xml:space="preserve"> </w:t>
      </w:r>
      <w:r w:rsidRPr="005769C2">
        <w:rPr>
          <w:rStyle w:val="af4"/>
          <w:i w:val="0"/>
          <w:sz w:val="28"/>
          <w:szCs w:val="28"/>
        </w:rPr>
        <w:t>—</w:t>
      </w:r>
      <w:r>
        <w:rPr>
          <w:rStyle w:val="af4"/>
          <w:i w:val="0"/>
          <w:sz w:val="28"/>
          <w:szCs w:val="28"/>
          <w:lang w:val="kk-KZ"/>
        </w:rPr>
        <w:t xml:space="preserve">  </w:t>
      </w:r>
      <w:r w:rsidRPr="005769C2">
        <w:rPr>
          <w:rStyle w:val="af4"/>
          <w:i w:val="0"/>
          <w:sz w:val="28"/>
          <w:szCs w:val="28"/>
        </w:rPr>
        <w:t xml:space="preserve"> жанрларды қамтиды. Жанр форманың тү</w:t>
      </w:r>
      <w:proofErr w:type="gramStart"/>
      <w:r w:rsidRPr="005769C2">
        <w:rPr>
          <w:rStyle w:val="af4"/>
          <w:i w:val="0"/>
          <w:sz w:val="28"/>
          <w:szCs w:val="28"/>
        </w:rPr>
        <w:t>р</w:t>
      </w:r>
      <w:proofErr w:type="gramEnd"/>
      <w:r w:rsidRPr="005769C2">
        <w:rPr>
          <w:rStyle w:val="af4"/>
          <w:i w:val="0"/>
          <w:sz w:val="28"/>
          <w:szCs w:val="28"/>
        </w:rPr>
        <w:t>і ретінде шығарманың ерекшелік сипаттарын бағдарлайды. Мысалы</w:t>
      </w:r>
      <w:r>
        <w:rPr>
          <w:rStyle w:val="af4"/>
          <w:i w:val="0"/>
          <w:sz w:val="28"/>
          <w:szCs w:val="28"/>
          <w:lang w:val="kk-KZ"/>
        </w:rPr>
        <w:t>,</w:t>
      </w:r>
      <w:r w:rsidRPr="005769C2">
        <w:rPr>
          <w:rStyle w:val="af4"/>
          <w:i w:val="0"/>
          <w:sz w:val="28"/>
          <w:szCs w:val="28"/>
        </w:rPr>
        <w:t xml:space="preserve"> репортажда болып жатқан оқиғаның образы берілсе, очеркте </w:t>
      </w:r>
      <w:r>
        <w:rPr>
          <w:rStyle w:val="af4"/>
          <w:i w:val="0"/>
          <w:sz w:val="28"/>
          <w:szCs w:val="28"/>
          <w:lang w:val="kk-KZ"/>
        </w:rPr>
        <w:t xml:space="preserve">жеке </w:t>
      </w:r>
      <w:r w:rsidRPr="005769C2">
        <w:rPr>
          <w:rStyle w:val="af4"/>
          <w:i w:val="0"/>
          <w:sz w:val="28"/>
          <w:szCs w:val="28"/>
        </w:rPr>
        <w:t>адамның образы беріледі. Болмаса корреспонденция мен мақ</w:t>
      </w:r>
      <w:r>
        <w:rPr>
          <w:rStyle w:val="af4"/>
          <w:i w:val="0"/>
          <w:sz w:val="28"/>
          <w:szCs w:val="28"/>
        </w:rPr>
        <w:t>аланы алып көрейік. Корреспонде</w:t>
      </w:r>
      <w:r>
        <w:rPr>
          <w:rStyle w:val="af4"/>
          <w:i w:val="0"/>
          <w:sz w:val="28"/>
          <w:szCs w:val="28"/>
          <w:lang w:val="kk-KZ"/>
        </w:rPr>
        <w:t>н</w:t>
      </w:r>
      <w:r w:rsidRPr="005769C2">
        <w:rPr>
          <w:rStyle w:val="af4"/>
          <w:i w:val="0"/>
          <w:sz w:val="28"/>
          <w:szCs w:val="28"/>
        </w:rPr>
        <w:t>цияда уақыт пен жағ</w:t>
      </w:r>
      <w:proofErr w:type="gramStart"/>
      <w:r w:rsidRPr="005769C2">
        <w:rPr>
          <w:rStyle w:val="af4"/>
          <w:i w:val="0"/>
          <w:sz w:val="28"/>
          <w:szCs w:val="28"/>
        </w:rPr>
        <w:t>дай</w:t>
      </w:r>
      <w:proofErr w:type="gramEnd"/>
      <w:r w:rsidRPr="005769C2">
        <w:rPr>
          <w:rStyle w:val="af4"/>
          <w:i w:val="0"/>
          <w:sz w:val="28"/>
          <w:szCs w:val="28"/>
        </w:rPr>
        <w:t>ға</w:t>
      </w:r>
      <w:r w:rsidRPr="005769C2">
        <w:rPr>
          <w:rStyle w:val="a6"/>
          <w:rFonts w:ascii="Times New Roman" w:hAnsi="Times New Roman" w:cs="Times New Roman"/>
          <w:sz w:val="28"/>
          <w:szCs w:val="28"/>
          <w:lang w:eastAsia="kk-KZ"/>
        </w:rPr>
        <w:t xml:space="preserve"> </w:t>
      </w:r>
      <w:r w:rsidRPr="005769C2">
        <w:rPr>
          <w:rStyle w:val="af4"/>
          <w:i w:val="0"/>
          <w:sz w:val="28"/>
          <w:szCs w:val="28"/>
        </w:rPr>
        <w:t>байланысты нақты жайлар талданады. Ал мақалада белгілі</w:t>
      </w:r>
      <w:r>
        <w:rPr>
          <w:rStyle w:val="af4"/>
          <w:i w:val="0"/>
          <w:sz w:val="28"/>
          <w:szCs w:val="28"/>
          <w:lang w:val="kk-KZ"/>
        </w:rPr>
        <w:t xml:space="preserve"> бі</w:t>
      </w:r>
      <w:proofErr w:type="gramStart"/>
      <w:r>
        <w:rPr>
          <w:rStyle w:val="af4"/>
          <w:i w:val="0"/>
          <w:sz w:val="28"/>
          <w:szCs w:val="28"/>
          <w:lang w:val="kk-KZ"/>
        </w:rPr>
        <w:t>р</w:t>
      </w:r>
      <w:proofErr w:type="gramEnd"/>
      <w:r w:rsidRPr="005769C2">
        <w:rPr>
          <w:rStyle w:val="af4"/>
          <w:i w:val="0"/>
          <w:sz w:val="28"/>
          <w:szCs w:val="28"/>
        </w:rPr>
        <w:t xml:space="preserve"> идеяға байланысты жалпы жайлар баяндалады.</w:t>
      </w:r>
    </w:p>
    <w:p w:rsidR="00C77F15" w:rsidRPr="005769C2" w:rsidRDefault="00C77F15" w:rsidP="00C77F15">
      <w:pPr>
        <w:pStyle w:val="a7"/>
        <w:shd w:val="clear" w:color="auto" w:fill="auto"/>
        <w:spacing w:line="240" w:lineRule="auto"/>
        <w:ind w:firstLine="680"/>
        <w:rPr>
          <w:rFonts w:ascii="Times New Roman" w:hAnsi="Times New Roman" w:cs="Times New Roman"/>
          <w:color w:val="000000"/>
          <w:sz w:val="28"/>
          <w:szCs w:val="28"/>
          <w:lang w:eastAsia="kk-KZ"/>
        </w:rPr>
      </w:pPr>
      <w:r w:rsidRPr="005769C2">
        <w:rPr>
          <w:rStyle w:val="af4"/>
          <w:sz w:val="28"/>
          <w:szCs w:val="28"/>
        </w:rPr>
        <w:t>Публицистік шығарманың құрылысында ғылыми-социологиялық принципті сақтаған дұрыс. Мұның өзі байыптауды</w:t>
      </w:r>
      <w:r>
        <w:rPr>
          <w:rStyle w:val="af4"/>
          <w:sz w:val="28"/>
          <w:szCs w:val="28"/>
        </w:rPr>
        <w:t>,</w:t>
      </w:r>
      <w:r w:rsidRPr="005769C2">
        <w:rPr>
          <w:rStyle w:val="af4"/>
          <w:sz w:val="28"/>
          <w:szCs w:val="28"/>
        </w:rPr>
        <w:t xml:space="preserve"> дәлелдеу мен түсіндіруді және мазмұнның баяндалу заңдылығын </w:t>
      </w:r>
      <w:r>
        <w:rPr>
          <w:rStyle w:val="af4"/>
          <w:sz w:val="28"/>
          <w:szCs w:val="28"/>
        </w:rPr>
        <w:t>талап</w:t>
      </w:r>
      <w:r w:rsidRPr="005769C2">
        <w:rPr>
          <w:rStyle w:val="af4"/>
          <w:sz w:val="28"/>
          <w:szCs w:val="28"/>
        </w:rPr>
        <w:t xml:space="preserve"> етеді. Әр түрлі жанрларда шығарманың құрылысы әр қилы сипат алады. Мысал</w:t>
      </w:r>
      <w:r>
        <w:rPr>
          <w:rStyle w:val="af4"/>
          <w:sz w:val="28"/>
          <w:szCs w:val="28"/>
        </w:rPr>
        <w:t>ы, мақала үшін дәлелдеу және айқы</w:t>
      </w:r>
      <w:r w:rsidRPr="005769C2">
        <w:rPr>
          <w:rStyle w:val="af4"/>
          <w:sz w:val="28"/>
          <w:szCs w:val="28"/>
        </w:rPr>
        <w:t>ндай түсудің логикалық жүйесі болуға тиіс. Ал очеркте сюжет</w:t>
      </w:r>
      <w:r>
        <w:rPr>
          <w:rStyle w:val="af4"/>
          <w:sz w:val="28"/>
          <w:szCs w:val="28"/>
        </w:rPr>
        <w:t>ке</w:t>
      </w:r>
      <w:r w:rsidRPr="005769C2">
        <w:rPr>
          <w:rStyle w:val="af4"/>
          <w:sz w:val="28"/>
          <w:szCs w:val="28"/>
        </w:rPr>
        <w:t xml:space="preserve"> құру басым жатады. Сөйтіп, форма дегеніміз — мазмұнды нақтылы түрде көрсету деген сөз, көрсеткенде публицистің</w:t>
      </w:r>
      <w:r>
        <w:rPr>
          <w:rStyle w:val="af4"/>
          <w:sz w:val="28"/>
          <w:szCs w:val="28"/>
        </w:rPr>
        <w:t xml:space="preserve"> адам</w:t>
      </w:r>
      <w:r w:rsidRPr="005769C2">
        <w:rPr>
          <w:rStyle w:val="af4"/>
          <w:sz w:val="28"/>
          <w:szCs w:val="28"/>
        </w:rPr>
        <w:t xml:space="preserve">  ой-пікірін, көңіл-күйін, үмітін айқын да жарқын бере білу</w:t>
      </w:r>
      <w:r>
        <w:rPr>
          <w:rStyle w:val="af4"/>
          <w:sz w:val="28"/>
          <w:szCs w:val="28"/>
        </w:rPr>
        <w:t>,</w:t>
      </w:r>
      <w:r w:rsidRPr="005769C2">
        <w:rPr>
          <w:rFonts w:ascii="Times New Roman" w:hAnsi="Times New Roman" w:cs="Times New Roman"/>
          <w:sz w:val="28"/>
          <w:szCs w:val="28"/>
        </w:rPr>
        <w:t xml:space="preserve"> </w:t>
      </w:r>
      <w:r>
        <w:rPr>
          <w:rFonts w:ascii="Times New Roman" w:hAnsi="Times New Roman" w:cs="Times New Roman"/>
          <w:sz w:val="28"/>
          <w:szCs w:val="28"/>
        </w:rPr>
        <w:t xml:space="preserve">сонымен </w:t>
      </w:r>
      <w:r>
        <w:rPr>
          <w:rStyle w:val="af4"/>
          <w:sz w:val="28"/>
          <w:szCs w:val="28"/>
        </w:rPr>
        <w:t>қатар форма жин</w:t>
      </w:r>
      <w:r w:rsidRPr="005769C2">
        <w:rPr>
          <w:rStyle w:val="af4"/>
          <w:sz w:val="28"/>
          <w:szCs w:val="28"/>
        </w:rPr>
        <w:t>ақы да толық және қарапайым да көркем болғаны абзал.</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К. Маркс, Ф. Энгельс баспасөз орындарында жұмыс істей жүріп, журналистік шеберліктің тамаша үлгілерін көрсеткені жұртқа аян. К. Маркс баспасөздің</w:t>
      </w:r>
      <w:r>
        <w:rPr>
          <w:rStyle w:val="af4"/>
          <w:sz w:val="28"/>
          <w:szCs w:val="28"/>
        </w:rPr>
        <w:t>, журналистің, халық үшін жұмыс істеу керектігін, оны</w:t>
      </w:r>
      <w:r w:rsidRPr="005769C2">
        <w:rPr>
          <w:rStyle w:val="af4"/>
          <w:sz w:val="28"/>
          <w:szCs w:val="28"/>
        </w:rPr>
        <w:t>ң халықтың ой-арманын</w:t>
      </w:r>
      <w:r>
        <w:rPr>
          <w:rStyle w:val="af4"/>
          <w:sz w:val="28"/>
          <w:szCs w:val="28"/>
        </w:rPr>
        <w:t xml:space="preserve"> іске</w:t>
      </w:r>
      <w:r w:rsidRPr="005769C2">
        <w:rPr>
          <w:rStyle w:val="af4"/>
          <w:sz w:val="28"/>
          <w:szCs w:val="28"/>
        </w:rPr>
        <w:t xml:space="preserve"> асыру үшін белсенді жұмыс істеу жөніндегі ролін түсіндіре </w:t>
      </w:r>
      <w:r>
        <w:rPr>
          <w:rStyle w:val="af4"/>
          <w:sz w:val="28"/>
          <w:szCs w:val="28"/>
        </w:rPr>
        <w:t>келі</w:t>
      </w:r>
      <w:r w:rsidRPr="005769C2">
        <w:rPr>
          <w:rStyle w:val="af4"/>
          <w:sz w:val="28"/>
          <w:szCs w:val="28"/>
        </w:rPr>
        <w:t>п, ондағы материалдар ресми баяндамаларға ұксамауы керек, журнали</w:t>
      </w:r>
      <w:r>
        <w:rPr>
          <w:rStyle w:val="af4"/>
          <w:sz w:val="28"/>
          <w:szCs w:val="28"/>
        </w:rPr>
        <w:t>стер қоғам өміріне «...халықтың</w:t>
      </w:r>
      <w:r w:rsidRPr="005769C2">
        <w:rPr>
          <w:rStyle w:val="af4"/>
          <w:sz w:val="28"/>
          <w:szCs w:val="28"/>
        </w:rPr>
        <w:t xml:space="preserve"> тұрмыс жағдайы</w:t>
      </w:r>
      <w:r>
        <w:rPr>
          <w:rStyle w:val="af4"/>
          <w:sz w:val="28"/>
          <w:szCs w:val="28"/>
        </w:rPr>
        <w:t>на ой</w:t>
      </w:r>
      <w:r w:rsidRPr="005769C2">
        <w:rPr>
          <w:rStyle w:val="af4"/>
          <w:sz w:val="28"/>
          <w:szCs w:val="28"/>
        </w:rPr>
        <w:t xml:space="preserve">мен де, сезіммен де көз тастауы» керектігін, «...өмір сүріп отырған қарым-қатынасты биігінен байсалды да орынды сынаумен бірге... өмірдің жалынды </w:t>
      </w:r>
      <w:r>
        <w:rPr>
          <w:rStyle w:val="af4"/>
          <w:sz w:val="28"/>
          <w:szCs w:val="28"/>
        </w:rPr>
        <w:t>өз тілімен сөйлеу»  қажеттігін еск</w:t>
      </w:r>
      <w:r w:rsidRPr="005769C2">
        <w:rPr>
          <w:rStyle w:val="af4"/>
          <w:sz w:val="28"/>
          <w:szCs w:val="28"/>
        </w:rPr>
        <w:t>ерте отырып, публицистердің шеберлікті меңгеруі жөнінде о</w:t>
      </w:r>
      <w:r>
        <w:rPr>
          <w:rStyle w:val="af4"/>
          <w:sz w:val="28"/>
          <w:szCs w:val="28"/>
        </w:rPr>
        <w:t>сы</w:t>
      </w:r>
      <w:r w:rsidRPr="005769C2">
        <w:rPr>
          <w:rStyle w:val="af4"/>
          <w:sz w:val="28"/>
          <w:szCs w:val="28"/>
        </w:rPr>
        <w:t>ндай міндеттер қойған-ды.</w:t>
      </w:r>
    </w:p>
    <w:p w:rsidR="00C77F15" w:rsidRPr="005769C2" w:rsidRDefault="00C77F15" w:rsidP="00C77F15">
      <w:pPr>
        <w:pStyle w:val="a7"/>
        <w:shd w:val="clear" w:color="auto" w:fill="auto"/>
        <w:spacing w:line="240" w:lineRule="auto"/>
        <w:rPr>
          <w:rStyle w:val="af4"/>
          <w:sz w:val="28"/>
          <w:szCs w:val="28"/>
        </w:rPr>
      </w:pPr>
      <w:r w:rsidRPr="005769C2">
        <w:rPr>
          <w:rStyle w:val="af4"/>
          <w:sz w:val="28"/>
          <w:szCs w:val="28"/>
          <w:vertAlign w:val="subscript"/>
        </w:rPr>
        <w:t xml:space="preserve"> </w:t>
      </w:r>
      <w:r w:rsidRPr="005769C2">
        <w:rPr>
          <w:rStyle w:val="af4"/>
          <w:sz w:val="28"/>
          <w:szCs w:val="28"/>
        </w:rPr>
        <w:t xml:space="preserve">     Ф.Энгельс «Коммунистер және Карл Гейпцен» деген мақаласында партия публицисінің кәсіби сипаты қандай болу қасиетерін  жаң-жақты анықтай келіп, «белгілі бір көзқараста болу, игілікті пікірде болу... жеткіліксіз». «</w:t>
      </w:r>
      <w:r>
        <w:rPr>
          <w:rStyle w:val="af4"/>
          <w:sz w:val="28"/>
          <w:szCs w:val="28"/>
        </w:rPr>
        <w:t>Ол үшін терең ойшылдылық пен ақ</w:t>
      </w:r>
      <w:r w:rsidRPr="005769C2">
        <w:rPr>
          <w:rStyle w:val="af4"/>
          <w:sz w:val="28"/>
          <w:szCs w:val="28"/>
        </w:rPr>
        <w:t xml:space="preserve">ыл, ашық та айқын пікірлі ой, жарасымды стиль және білімдарлық керек...» деген еді. Демек, терең ақыл-ой, ашық та </w:t>
      </w:r>
      <w:r w:rsidRPr="005769C2">
        <w:rPr>
          <w:rStyle w:val="af4"/>
          <w:sz w:val="28"/>
          <w:szCs w:val="28"/>
        </w:rPr>
        <w:lastRenderedPageBreak/>
        <w:t>айқын пік</w:t>
      </w:r>
      <w:r>
        <w:rPr>
          <w:rStyle w:val="af4"/>
          <w:sz w:val="28"/>
          <w:szCs w:val="28"/>
        </w:rPr>
        <w:t>ір, жарасымды стиль, және білімдар</w:t>
      </w:r>
      <w:r w:rsidRPr="005769C2">
        <w:rPr>
          <w:rStyle w:val="af4"/>
          <w:sz w:val="28"/>
          <w:szCs w:val="28"/>
        </w:rPr>
        <w:t xml:space="preserve">лық журналист шеберлігінің ажары болса керек-ті. </w:t>
      </w:r>
    </w:p>
    <w:p w:rsidR="00C77F15" w:rsidRPr="005769C2" w:rsidRDefault="00C77F15" w:rsidP="00C77F15">
      <w:pPr>
        <w:pStyle w:val="a7"/>
        <w:shd w:val="clear" w:color="auto" w:fill="auto"/>
        <w:tabs>
          <w:tab w:val="left" w:pos="5752"/>
        </w:tabs>
        <w:spacing w:line="240" w:lineRule="auto"/>
        <w:rPr>
          <w:rFonts w:ascii="Times New Roman" w:hAnsi="Times New Roman" w:cs="Times New Roman"/>
          <w:color w:val="000000"/>
          <w:sz w:val="28"/>
          <w:szCs w:val="28"/>
          <w:lang w:eastAsia="kk-KZ"/>
        </w:rPr>
      </w:pPr>
      <w:r w:rsidRPr="005769C2">
        <w:rPr>
          <w:rStyle w:val="af4"/>
          <w:sz w:val="28"/>
          <w:szCs w:val="28"/>
        </w:rPr>
        <w:t xml:space="preserve">     </w:t>
      </w:r>
      <w:r>
        <w:rPr>
          <w:rStyle w:val="af4"/>
          <w:sz w:val="28"/>
          <w:szCs w:val="28"/>
        </w:rPr>
        <w:t xml:space="preserve">... </w:t>
      </w:r>
      <w:r w:rsidRPr="005769C2">
        <w:rPr>
          <w:rStyle w:val="af4"/>
          <w:sz w:val="28"/>
          <w:szCs w:val="28"/>
        </w:rPr>
        <w:t>Біздің дәуіріміз — ер</w:t>
      </w:r>
      <w:r>
        <w:rPr>
          <w:rStyle w:val="af4"/>
          <w:sz w:val="28"/>
          <w:szCs w:val="28"/>
        </w:rPr>
        <w:t xml:space="preserve">екше бір күрестің тамаша күндері. Ол </w:t>
      </w:r>
      <w:r w:rsidRPr="00DF7772">
        <w:rPr>
          <w:rStyle w:val="af4"/>
          <w:sz w:val="28"/>
          <w:szCs w:val="28"/>
        </w:rPr>
        <w:t>–</w:t>
      </w:r>
      <w:r>
        <w:rPr>
          <w:rStyle w:val="af4"/>
          <w:sz w:val="28"/>
          <w:szCs w:val="28"/>
        </w:rPr>
        <w:t xml:space="preserve"> адамзаттың </w:t>
      </w:r>
      <w:r w:rsidRPr="005769C2">
        <w:rPr>
          <w:rStyle w:val="af4"/>
          <w:sz w:val="28"/>
          <w:szCs w:val="28"/>
        </w:rPr>
        <w:t>бақытты кең сарайын салу күресі. Олай болатын болса, біздің дәуіріміздің күнделік өмірі осындай, ірі</w:t>
      </w:r>
      <w:r>
        <w:rPr>
          <w:rStyle w:val="af4"/>
          <w:sz w:val="28"/>
          <w:szCs w:val="28"/>
        </w:rPr>
        <w:t xml:space="preserve"> «... оқиға</w:t>
      </w:r>
      <w:r w:rsidRPr="005769C2">
        <w:rPr>
          <w:rStyle w:val="af4"/>
          <w:sz w:val="28"/>
          <w:szCs w:val="28"/>
        </w:rPr>
        <w:t xml:space="preserve"> болып жатқан жердегі</w:t>
      </w:r>
      <w:r>
        <w:rPr>
          <w:rStyle w:val="af4"/>
          <w:sz w:val="28"/>
          <w:szCs w:val="28"/>
        </w:rPr>
        <w:t xml:space="preserve"> қозғалысқа тікелей қатысушылар</w:t>
      </w:r>
      <w:r w:rsidRPr="005769C2">
        <w:rPr>
          <w:rStyle w:val="af4"/>
          <w:sz w:val="28"/>
          <w:szCs w:val="28"/>
        </w:rPr>
        <w:t xml:space="preserve"> мен батыр пролетариаттың»</w:t>
      </w:r>
      <w:r>
        <w:rPr>
          <w:rStyle w:val="af4"/>
          <w:sz w:val="28"/>
          <w:szCs w:val="28"/>
        </w:rPr>
        <w:t xml:space="preserve"> </w:t>
      </w:r>
      <w:r w:rsidRPr="005769C2">
        <w:rPr>
          <w:rStyle w:val="af4"/>
          <w:sz w:val="28"/>
          <w:szCs w:val="28"/>
        </w:rPr>
        <w:t>—</w:t>
      </w:r>
      <w:r>
        <w:rPr>
          <w:rStyle w:val="af4"/>
          <w:sz w:val="28"/>
          <w:szCs w:val="28"/>
        </w:rPr>
        <w:t xml:space="preserve"> </w:t>
      </w:r>
      <w:r w:rsidRPr="005769C2">
        <w:rPr>
          <w:rStyle w:val="af4"/>
          <w:sz w:val="28"/>
          <w:szCs w:val="28"/>
        </w:rPr>
        <w:t xml:space="preserve">саналы ұрпақтары, олар өздерінің </w:t>
      </w:r>
      <w:r w:rsidRPr="005769C2">
        <w:rPr>
          <w:rStyle w:val="a9"/>
          <w:rFonts w:ascii="Times New Roman" w:hAnsi="Times New Roman" w:cs="Times New Roman"/>
          <w:sz w:val="28"/>
          <w:szCs w:val="28"/>
        </w:rPr>
        <w:t xml:space="preserve"> </w:t>
      </w:r>
      <w:r w:rsidRPr="005769C2">
        <w:rPr>
          <w:rStyle w:val="af4"/>
          <w:sz w:val="28"/>
          <w:szCs w:val="28"/>
        </w:rPr>
        <w:t>ата-аналары — батыр пролетариаттың жеңісін алға апарушы</w:t>
      </w:r>
      <w:r>
        <w:rPr>
          <w:rStyle w:val="af4"/>
          <w:sz w:val="28"/>
          <w:szCs w:val="28"/>
        </w:rPr>
        <w:t xml:space="preserve"> –</w:t>
      </w:r>
      <w:r w:rsidRPr="005769C2">
        <w:rPr>
          <w:rStyle w:val="af4"/>
          <w:sz w:val="28"/>
          <w:szCs w:val="28"/>
        </w:rPr>
        <w:t xml:space="preserve"> данқты</w:t>
      </w:r>
      <w:r w:rsidRPr="00DF7772">
        <w:rPr>
          <w:rStyle w:val="af4"/>
          <w:sz w:val="28"/>
          <w:szCs w:val="28"/>
        </w:rPr>
        <w:t xml:space="preserve"> </w:t>
      </w:r>
      <w:r w:rsidRPr="005769C2">
        <w:rPr>
          <w:rStyle w:val="af4"/>
          <w:sz w:val="28"/>
          <w:szCs w:val="28"/>
        </w:rPr>
        <w:t>жұмысшылар, ерен еңбектің екпінді иелері — колхозшы шаруалар. Олай болатын болса, алып заводтар мен фабрика</w:t>
      </w:r>
      <w:r w:rsidRPr="00DF7772">
        <w:rPr>
          <w:rStyle w:val="af4"/>
          <w:sz w:val="28"/>
          <w:szCs w:val="28"/>
        </w:rPr>
        <w:t>лар</w:t>
      </w:r>
      <w:r w:rsidRPr="005769C2">
        <w:rPr>
          <w:rStyle w:val="af4"/>
          <w:sz w:val="28"/>
          <w:szCs w:val="28"/>
        </w:rPr>
        <w:t xml:space="preserve">дағы, құрылыс алаңдарындағы, шексіз де шетсіз кең даланың төсіндегі еңбек ерлері туралы, олардың қажырлы күрестері туралы жазу </w:t>
      </w:r>
      <w:r>
        <w:rPr>
          <w:rStyle w:val="af4"/>
          <w:sz w:val="28"/>
          <w:szCs w:val="28"/>
        </w:rPr>
        <w:t>–</w:t>
      </w:r>
      <w:r w:rsidRPr="005769C2">
        <w:rPr>
          <w:rStyle w:val="af4"/>
          <w:sz w:val="28"/>
          <w:szCs w:val="28"/>
        </w:rPr>
        <w:t xml:space="preserve"> жиырмасыншы ғасырдың публицисіне зор аб</w:t>
      </w:r>
      <w:r w:rsidRPr="00DF7772">
        <w:rPr>
          <w:rStyle w:val="af4"/>
          <w:sz w:val="28"/>
          <w:szCs w:val="28"/>
        </w:rPr>
        <w:t>ы</w:t>
      </w:r>
      <w:r w:rsidRPr="005769C2">
        <w:rPr>
          <w:rStyle w:val="af4"/>
          <w:sz w:val="28"/>
          <w:szCs w:val="28"/>
        </w:rPr>
        <w:t xml:space="preserve">рой. Оны жазғанда өндірісті тиімді пайдалану, еңбек өнімділігін неғұрлым арттыру, озат әдістер мен тәжірибелеріді </w:t>
      </w:r>
      <w:r>
        <w:rPr>
          <w:rStyle w:val="af4"/>
          <w:sz w:val="28"/>
          <w:szCs w:val="28"/>
          <w:lang w:eastAsia="en-US"/>
        </w:rPr>
        <w:t>к</w:t>
      </w:r>
      <w:r w:rsidRPr="00DF7772">
        <w:rPr>
          <w:rStyle w:val="af4"/>
          <w:sz w:val="28"/>
          <w:szCs w:val="28"/>
          <w:lang w:eastAsia="en-US"/>
        </w:rPr>
        <w:t>е</w:t>
      </w:r>
      <w:r>
        <w:rPr>
          <w:rStyle w:val="af4"/>
          <w:sz w:val="28"/>
          <w:szCs w:val="28"/>
          <w:lang w:eastAsia="en-US"/>
        </w:rPr>
        <w:t>ң</w:t>
      </w:r>
      <w:r w:rsidRPr="005769C2">
        <w:rPr>
          <w:rStyle w:val="af4"/>
          <w:sz w:val="28"/>
          <w:szCs w:val="28"/>
          <w:lang w:eastAsia="en-US"/>
        </w:rPr>
        <w:t xml:space="preserve"> тapaтy, </w:t>
      </w:r>
      <w:r w:rsidRPr="005769C2">
        <w:rPr>
          <w:rStyle w:val="af4"/>
          <w:sz w:val="28"/>
          <w:szCs w:val="28"/>
        </w:rPr>
        <w:t>озаттарды үлгі етіп көрсете білу, сөйтіп, дәуір күрескерлерінің қажырлы еңбегі</w:t>
      </w:r>
      <w:r>
        <w:rPr>
          <w:rStyle w:val="af4"/>
          <w:sz w:val="28"/>
          <w:szCs w:val="28"/>
        </w:rPr>
        <w:t>н, олардың рухани шыңдалуын жазғ</w:t>
      </w:r>
      <w:r w:rsidRPr="005769C2">
        <w:rPr>
          <w:rStyle w:val="af4"/>
          <w:sz w:val="28"/>
          <w:szCs w:val="28"/>
        </w:rPr>
        <w:t>анда, біздер, публицистер «шамадан келгенше», оларға</w:t>
      </w:r>
      <w:r>
        <w:rPr>
          <w:rStyle w:val="af4"/>
          <w:sz w:val="28"/>
          <w:szCs w:val="28"/>
        </w:rPr>
        <w:t xml:space="preserve"> «көмек</w:t>
      </w:r>
      <w:r w:rsidRPr="005769C2">
        <w:rPr>
          <w:rStyle w:val="af4"/>
          <w:sz w:val="28"/>
          <w:szCs w:val="28"/>
        </w:rPr>
        <w:t xml:space="preserve"> беретіндей етіп жазуға тиіспіз».</w:t>
      </w:r>
      <w:r w:rsidRPr="005769C2">
        <w:rPr>
          <w:rStyle w:val="af4"/>
          <w:sz w:val="28"/>
          <w:szCs w:val="28"/>
        </w:rPr>
        <w:tab/>
      </w:r>
    </w:p>
    <w:p w:rsidR="00C77F15" w:rsidRPr="00DF777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 xml:space="preserve">Журналист қоғам өмірінің оқиғалары мен құбылыстар ілесумен қатар, оларды сезе де, болжай да білуге, қоғам </w:t>
      </w:r>
      <w:r>
        <w:rPr>
          <w:rStyle w:val="af4"/>
          <w:sz w:val="28"/>
          <w:szCs w:val="28"/>
        </w:rPr>
        <w:t>өмірі</w:t>
      </w:r>
      <w:r w:rsidRPr="005769C2">
        <w:rPr>
          <w:rStyle w:val="af4"/>
          <w:sz w:val="28"/>
          <w:szCs w:val="28"/>
        </w:rPr>
        <w:t>нің оқиғалары мен құбылыстарын қорытындылай білуге</w:t>
      </w:r>
      <w:r>
        <w:rPr>
          <w:rStyle w:val="af4"/>
          <w:sz w:val="28"/>
          <w:szCs w:val="28"/>
        </w:rPr>
        <w:t>,</w:t>
      </w:r>
      <w:r w:rsidRPr="005769C2">
        <w:rPr>
          <w:rStyle w:val="af4"/>
          <w:sz w:val="28"/>
          <w:szCs w:val="28"/>
        </w:rPr>
        <w:t xml:space="preserve"> белгілі бір пікірге келуге, бүгінгі күн тарихының сабақтарынан ертеңгі күнге, келешекке, бас</w:t>
      </w:r>
      <w:r>
        <w:rPr>
          <w:rStyle w:val="af4"/>
          <w:sz w:val="28"/>
          <w:szCs w:val="28"/>
        </w:rPr>
        <w:t xml:space="preserve">қа бір жағдайда үлгі ала білуді, үлгі ете </w:t>
      </w:r>
      <w:r w:rsidRPr="005769C2">
        <w:rPr>
          <w:rStyle w:val="af4"/>
          <w:sz w:val="28"/>
          <w:szCs w:val="28"/>
        </w:rPr>
        <w:t>білуді үйреткен болатын В. И</w:t>
      </w:r>
      <w:r>
        <w:rPr>
          <w:rStyle w:val="af4"/>
          <w:sz w:val="28"/>
          <w:szCs w:val="28"/>
        </w:rPr>
        <w:t>.</w:t>
      </w:r>
      <w:r w:rsidRPr="005769C2">
        <w:rPr>
          <w:rStyle w:val="af4"/>
          <w:sz w:val="28"/>
          <w:szCs w:val="28"/>
        </w:rPr>
        <w:t xml:space="preserve"> Ленин. Демек</w:t>
      </w:r>
      <w:r>
        <w:rPr>
          <w:rStyle w:val="af4"/>
          <w:sz w:val="28"/>
          <w:szCs w:val="28"/>
        </w:rPr>
        <w:t>, публицист өмір сүріп отырған</w:t>
      </w:r>
      <w:r w:rsidRPr="005769C2">
        <w:rPr>
          <w:rStyle w:val="af4"/>
          <w:sz w:val="28"/>
          <w:szCs w:val="28"/>
        </w:rPr>
        <w:t xml:space="preserve"> дәуіріміздің шежіресін жазу үстінде, коммунизм құру жолындағы бұқара халықтың алып істерін</w:t>
      </w:r>
      <w:r>
        <w:rPr>
          <w:rStyle w:val="af4"/>
          <w:sz w:val="28"/>
          <w:szCs w:val="28"/>
        </w:rPr>
        <w:t>ің ерекшеліктерін аң</w:t>
      </w:r>
      <w:r w:rsidRPr="005769C2">
        <w:rPr>
          <w:rStyle w:val="af4"/>
          <w:sz w:val="28"/>
          <w:szCs w:val="28"/>
        </w:rPr>
        <w:t>дай білу,</w:t>
      </w:r>
      <w:r>
        <w:rPr>
          <w:rStyle w:val="af4"/>
          <w:sz w:val="28"/>
          <w:szCs w:val="28"/>
        </w:rPr>
        <w:t xml:space="preserve"> көрегендікпен сезе білу, </w:t>
      </w:r>
      <w:r w:rsidRPr="005769C2">
        <w:rPr>
          <w:rStyle w:val="af4"/>
          <w:sz w:val="28"/>
          <w:szCs w:val="28"/>
        </w:rPr>
        <w:t>бүкіл бейбіт өмірдің көріністерін бақылаушы ғана болмай, сол күрес</w:t>
      </w:r>
      <w:r>
        <w:rPr>
          <w:rStyle w:val="af4"/>
          <w:sz w:val="28"/>
          <w:szCs w:val="28"/>
        </w:rPr>
        <w:t>тің</w:t>
      </w:r>
      <w:r w:rsidRPr="005769C2">
        <w:rPr>
          <w:rStyle w:val="af4"/>
          <w:sz w:val="28"/>
          <w:szCs w:val="28"/>
        </w:rPr>
        <w:t xml:space="preserve"> ішінде жүріп</w:t>
      </w:r>
      <w:r>
        <w:rPr>
          <w:rStyle w:val="af4"/>
          <w:sz w:val="28"/>
          <w:szCs w:val="28"/>
        </w:rPr>
        <w:t>, іске</w:t>
      </w:r>
      <w:r w:rsidRPr="005769C2">
        <w:rPr>
          <w:rStyle w:val="af4"/>
          <w:sz w:val="28"/>
          <w:szCs w:val="28"/>
        </w:rPr>
        <w:t xml:space="preserve"> тікелей араласуды үйретеді. Демек, ұлы </w:t>
      </w:r>
      <w:r>
        <w:rPr>
          <w:rStyle w:val="af4"/>
          <w:sz w:val="28"/>
          <w:szCs w:val="28"/>
        </w:rPr>
        <w:t>кө</w:t>
      </w:r>
      <w:r w:rsidRPr="005769C2">
        <w:rPr>
          <w:rStyle w:val="af4"/>
          <w:sz w:val="28"/>
          <w:szCs w:val="28"/>
        </w:rPr>
        <w:t>сем заман кұбылысын талдай білу, оқиғалар мен фактілерді қорытындылай білу, қоғамдық өмірге қатысушылардың қате</w:t>
      </w:r>
      <w:r w:rsidRPr="00DF7772">
        <w:rPr>
          <w:rStyle w:val="af4"/>
          <w:sz w:val="28"/>
          <w:szCs w:val="28"/>
        </w:rPr>
        <w:t>-</w:t>
      </w:r>
      <w:r>
        <w:rPr>
          <w:rStyle w:val="af4"/>
          <w:sz w:val="28"/>
          <w:szCs w:val="28"/>
        </w:rPr>
        <w:t>кем</w:t>
      </w:r>
      <w:r w:rsidRPr="005769C2">
        <w:rPr>
          <w:rStyle w:val="af4"/>
          <w:sz w:val="28"/>
          <w:szCs w:val="28"/>
        </w:rPr>
        <w:t>шіліктерін түзетуге дер кезінде көмектесе білу, әрбір үлгілі</w:t>
      </w:r>
      <w:r>
        <w:rPr>
          <w:rStyle w:val="af4"/>
          <w:sz w:val="28"/>
          <w:szCs w:val="28"/>
        </w:rPr>
        <w:t xml:space="preserve"> іс</w:t>
      </w:r>
      <w:r w:rsidRPr="005769C2">
        <w:rPr>
          <w:rStyle w:val="af4"/>
          <w:sz w:val="28"/>
          <w:szCs w:val="28"/>
        </w:rPr>
        <w:t xml:space="preserve"> пен табысты бұқараның ісіне айналдыра білу жөнінде журналистер алдына елеулі-елеулі міндеттер жүктейді.</w:t>
      </w:r>
    </w:p>
    <w:p w:rsidR="00C77F15" w:rsidRPr="005769C2" w:rsidRDefault="00C77F15" w:rsidP="00C77F15">
      <w:pPr>
        <w:pStyle w:val="a7"/>
        <w:shd w:val="clear" w:color="auto" w:fill="auto"/>
        <w:spacing w:line="240" w:lineRule="auto"/>
        <w:ind w:firstLine="320"/>
        <w:rPr>
          <w:rStyle w:val="af4"/>
          <w:sz w:val="28"/>
          <w:szCs w:val="28"/>
        </w:rPr>
      </w:pPr>
      <w:r>
        <w:rPr>
          <w:rStyle w:val="af4"/>
          <w:sz w:val="28"/>
          <w:szCs w:val="28"/>
        </w:rPr>
        <w:t xml:space="preserve"> Публицистің</w:t>
      </w:r>
      <w:r w:rsidRPr="005769C2">
        <w:rPr>
          <w:rStyle w:val="af4"/>
          <w:sz w:val="28"/>
          <w:szCs w:val="28"/>
        </w:rPr>
        <w:t xml:space="preserve"> шеберлігі барған сайын үнемі іздену, шындалу үстінде болса керек. Оқиғалар мен фактілердің сырларын айқндай түсіп, талдау мен жинақтау, жүйелеу мен салыстыру әдістерін шебер</w:t>
      </w:r>
      <w:r w:rsidRPr="005769C2">
        <w:rPr>
          <w:rFonts w:ascii="Times New Roman" w:hAnsi="Times New Roman" w:cs="Times New Roman"/>
          <w:sz w:val="28"/>
          <w:szCs w:val="28"/>
        </w:rPr>
        <w:t xml:space="preserve"> </w:t>
      </w:r>
      <w:r>
        <w:rPr>
          <w:rStyle w:val="af4"/>
          <w:sz w:val="28"/>
          <w:szCs w:val="28"/>
        </w:rPr>
        <w:t>меңгеру, сөйтіп барып оқырманның</w:t>
      </w:r>
      <w:r w:rsidRPr="005769C2">
        <w:rPr>
          <w:rStyle w:val="af4"/>
          <w:sz w:val="28"/>
          <w:szCs w:val="28"/>
        </w:rPr>
        <w:t xml:space="preserve"> ойы мен жүрегіне</w:t>
      </w:r>
      <w:r>
        <w:rPr>
          <w:rStyle w:val="af4"/>
          <w:sz w:val="28"/>
          <w:szCs w:val="28"/>
        </w:rPr>
        <w:t xml:space="preserve"> жылы жол таба білу </w:t>
      </w:r>
      <w:r w:rsidRPr="005769C2">
        <w:rPr>
          <w:rStyle w:val="af4"/>
          <w:sz w:val="28"/>
          <w:szCs w:val="28"/>
        </w:rPr>
        <w:t>— ардақты борыш. Коммунистік қоғамда ұлы</w:t>
      </w:r>
      <w:r w:rsidRPr="005769C2">
        <w:rPr>
          <w:rStyle w:val="a9"/>
          <w:rFonts w:ascii="Times New Roman" w:hAnsi="Times New Roman" w:cs="Times New Roman"/>
          <w:sz w:val="28"/>
          <w:szCs w:val="28"/>
        </w:rPr>
        <w:t xml:space="preserve"> </w:t>
      </w:r>
      <w:r w:rsidRPr="005769C2">
        <w:rPr>
          <w:rStyle w:val="af4"/>
          <w:sz w:val="28"/>
          <w:szCs w:val="28"/>
        </w:rPr>
        <w:t>өзгерістердің өрістеуіне көмектесу үшін, ең тиімді күрес құралдарын іріктеуде адамдарға жәрдемдесе білу үшін өмір</w:t>
      </w:r>
      <w:r>
        <w:rPr>
          <w:rStyle w:val="af4"/>
          <w:sz w:val="28"/>
          <w:szCs w:val="28"/>
        </w:rPr>
        <w:t>ді</w:t>
      </w:r>
      <w:r w:rsidRPr="005769C2">
        <w:rPr>
          <w:rStyle w:val="af4"/>
          <w:sz w:val="28"/>
          <w:szCs w:val="28"/>
        </w:rPr>
        <w:t xml:space="preserve"> марксистерше талдау әдісін меңгере білу болса керек. </w:t>
      </w:r>
    </w:p>
    <w:p w:rsidR="00C77F15" w:rsidRPr="005769C2" w:rsidRDefault="00C77F15" w:rsidP="00C77F15">
      <w:pPr>
        <w:pStyle w:val="a7"/>
        <w:shd w:val="clear" w:color="auto" w:fill="auto"/>
        <w:spacing w:line="240" w:lineRule="auto"/>
        <w:ind w:firstLine="320"/>
        <w:rPr>
          <w:rStyle w:val="af4"/>
          <w:sz w:val="28"/>
          <w:szCs w:val="28"/>
        </w:rPr>
      </w:pPr>
      <w:r w:rsidRPr="005769C2">
        <w:rPr>
          <w:rStyle w:val="af4"/>
          <w:sz w:val="28"/>
          <w:szCs w:val="28"/>
        </w:rPr>
        <w:t>Журналистің шеберлігі жеке шығармалардың ерекшелігіне байланысты. Сол шығармаларға факті мазмұн болады, ажар береді, оның жүйесін құрап, желісі болып тартылады. Сондықтан публицистика</w:t>
      </w:r>
      <w:r>
        <w:rPr>
          <w:rStyle w:val="af4"/>
          <w:sz w:val="28"/>
          <w:szCs w:val="28"/>
        </w:rPr>
        <w:t>да факті шешуші роль атқарады. П</w:t>
      </w:r>
      <w:r w:rsidRPr="005769C2">
        <w:rPr>
          <w:rStyle w:val="af4"/>
          <w:sz w:val="28"/>
          <w:szCs w:val="28"/>
        </w:rPr>
        <w:t>ублицистік шығарманың негізгі тартымдылығының өзі де осында болса кере</w:t>
      </w:r>
      <w:r>
        <w:rPr>
          <w:rStyle w:val="af4"/>
          <w:sz w:val="28"/>
          <w:szCs w:val="28"/>
        </w:rPr>
        <w:t>к</w:t>
      </w:r>
      <w:r w:rsidRPr="00486C6B">
        <w:rPr>
          <w:rStyle w:val="af4"/>
          <w:sz w:val="28"/>
          <w:szCs w:val="28"/>
        </w:rPr>
        <w:t>-</w:t>
      </w:r>
      <w:r>
        <w:rPr>
          <w:rStyle w:val="af4"/>
          <w:sz w:val="28"/>
          <w:szCs w:val="28"/>
        </w:rPr>
        <w:t>ті</w:t>
      </w:r>
      <w:r w:rsidRPr="005769C2">
        <w:rPr>
          <w:rStyle w:val="af4"/>
          <w:sz w:val="28"/>
          <w:szCs w:val="28"/>
        </w:rPr>
        <w:t>. Журналист «факті» дег</w:t>
      </w:r>
      <w:r>
        <w:rPr>
          <w:rStyle w:val="af4"/>
          <w:sz w:val="28"/>
          <w:szCs w:val="28"/>
        </w:rPr>
        <w:t>ен сөздің мағынасына жан-жақты қ</w:t>
      </w:r>
      <w:r w:rsidRPr="005769C2">
        <w:rPr>
          <w:rStyle w:val="af4"/>
          <w:sz w:val="28"/>
          <w:szCs w:val="28"/>
        </w:rPr>
        <w:t>арайды. Біз факті деген ұғымды алғанда, оны «өмір шындығында болған оқиға, құбылыс»</w:t>
      </w:r>
      <w:r w:rsidRPr="005769C2">
        <w:rPr>
          <w:rStyle w:val="af4"/>
          <w:sz w:val="28"/>
          <w:szCs w:val="28"/>
          <w:vertAlign w:val="superscript"/>
        </w:rPr>
        <w:t>1</w:t>
      </w:r>
      <w:r w:rsidRPr="005769C2">
        <w:rPr>
          <w:rStyle w:val="af4"/>
          <w:sz w:val="28"/>
          <w:szCs w:val="28"/>
        </w:rPr>
        <w:t xml:space="preserve"> деп түсінеміз. Сөйтіп, біз «факті» деген сөзді қолданғанда </w:t>
      </w:r>
      <w:r w:rsidRPr="005769C2">
        <w:rPr>
          <w:rStyle w:val="af4"/>
          <w:sz w:val="28"/>
          <w:szCs w:val="28"/>
        </w:rPr>
        <w:lastRenderedPageBreak/>
        <w:t xml:space="preserve">шындық оқиғаны, құбылысты, </w:t>
      </w:r>
      <w:r w:rsidRPr="005769C2">
        <w:rPr>
          <w:rStyle w:val="af4"/>
          <w:sz w:val="28"/>
          <w:szCs w:val="28"/>
          <w:lang w:eastAsia="en-US"/>
        </w:rPr>
        <w:t>ic</w:t>
      </w:r>
      <w:r>
        <w:rPr>
          <w:rStyle w:val="af4"/>
          <w:sz w:val="28"/>
          <w:szCs w:val="28"/>
          <w:lang w:eastAsia="en-US"/>
        </w:rPr>
        <w:t xml:space="preserve"> жүзінде</w:t>
      </w:r>
      <w:r w:rsidRPr="005769C2">
        <w:rPr>
          <w:rStyle w:val="af4"/>
          <w:sz w:val="28"/>
          <w:szCs w:val="28"/>
        </w:rPr>
        <w:t xml:space="preserve"> болатын нақтылы мәліметтерді еске аламыз. Осының </w:t>
      </w:r>
      <w:r>
        <w:rPr>
          <w:rStyle w:val="af4"/>
          <w:sz w:val="28"/>
          <w:szCs w:val="28"/>
        </w:rPr>
        <w:t xml:space="preserve">өзі </w:t>
      </w:r>
      <w:r w:rsidRPr="005769C2">
        <w:rPr>
          <w:rStyle w:val="af4"/>
          <w:sz w:val="28"/>
          <w:szCs w:val="28"/>
        </w:rPr>
        <w:t xml:space="preserve">совет журналисінің алдына </w:t>
      </w:r>
      <w:r>
        <w:rPr>
          <w:rStyle w:val="af4"/>
          <w:sz w:val="28"/>
          <w:szCs w:val="28"/>
        </w:rPr>
        <w:t>мынадай негізгі талап қойды: факті</w:t>
      </w:r>
      <w:r w:rsidRPr="005769C2">
        <w:rPr>
          <w:rStyle w:val="af4"/>
          <w:sz w:val="28"/>
          <w:szCs w:val="28"/>
        </w:rPr>
        <w:t xml:space="preserve">— шындық және нақтылы болуға тиіс. </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Публицистика жанрлары ойдан шығарылған, бұрмаланған құбылыстар мен оқиғаның н</w:t>
      </w:r>
      <w:r>
        <w:rPr>
          <w:rStyle w:val="af4"/>
          <w:sz w:val="28"/>
          <w:szCs w:val="28"/>
        </w:rPr>
        <w:t>егізінде жазылмайды, өмір фактілер</w:t>
      </w:r>
      <w:r w:rsidRPr="005769C2">
        <w:rPr>
          <w:rStyle w:val="af4"/>
          <w:sz w:val="28"/>
          <w:szCs w:val="28"/>
        </w:rPr>
        <w:t xml:space="preserve">і негізінде жазылады. Өйткені, біздің барлық түсінігіміз бен </w:t>
      </w:r>
      <w:r>
        <w:rPr>
          <w:rStyle w:val="af4"/>
          <w:sz w:val="28"/>
          <w:szCs w:val="28"/>
        </w:rPr>
        <w:t>білімі</w:t>
      </w:r>
      <w:r w:rsidRPr="005769C2">
        <w:rPr>
          <w:rStyle w:val="af4"/>
          <w:sz w:val="28"/>
          <w:szCs w:val="28"/>
        </w:rPr>
        <w:t>міз, идеямыз бен тұжырымдарымыз, теорияларымыз бен</w:t>
      </w:r>
      <w:r>
        <w:rPr>
          <w:rStyle w:val="af4"/>
          <w:sz w:val="28"/>
          <w:szCs w:val="28"/>
        </w:rPr>
        <w:t xml:space="preserve"> заңда</w:t>
      </w:r>
      <w:r w:rsidRPr="005769C2">
        <w:rPr>
          <w:rStyle w:val="af4"/>
          <w:sz w:val="28"/>
          <w:szCs w:val="28"/>
        </w:rPr>
        <w:t>рымыз өмір фактілері негізінде</w:t>
      </w:r>
      <w:r>
        <w:rPr>
          <w:rStyle w:val="af4"/>
          <w:sz w:val="28"/>
          <w:szCs w:val="28"/>
        </w:rPr>
        <w:t xml:space="preserve"> ғана ан</w:t>
      </w:r>
      <w:r w:rsidRPr="005769C2">
        <w:rPr>
          <w:rStyle w:val="af4"/>
          <w:sz w:val="28"/>
          <w:szCs w:val="28"/>
        </w:rPr>
        <w:t>ықталып, түйінде</w:t>
      </w:r>
      <w:r>
        <w:rPr>
          <w:rStyle w:val="af4"/>
          <w:sz w:val="28"/>
          <w:szCs w:val="28"/>
        </w:rPr>
        <w:t>леді.</w:t>
      </w:r>
      <w:r w:rsidRPr="005769C2">
        <w:rPr>
          <w:rStyle w:val="af4"/>
          <w:sz w:val="28"/>
          <w:szCs w:val="28"/>
        </w:rPr>
        <w:t xml:space="preserve"> «Жаза бастаған әдебиетші,—дейді М. Горький,— өте қарапайым</w:t>
      </w:r>
      <w:r w:rsidRPr="005769C2">
        <w:rPr>
          <w:rStyle w:val="SegoeUI"/>
          <w:rFonts w:ascii="Times New Roman" w:hAnsi="Times New Roman" w:cs="Times New Roman"/>
          <w:sz w:val="28"/>
          <w:szCs w:val="28"/>
        </w:rPr>
        <w:t xml:space="preserve"> </w:t>
      </w:r>
      <w:r w:rsidRPr="005769C2">
        <w:rPr>
          <w:rStyle w:val="af4"/>
          <w:sz w:val="28"/>
          <w:szCs w:val="28"/>
        </w:rPr>
        <w:t>мына бір ойды жадында сақтауға тиіс: оттегі сияқты</w:t>
      </w:r>
      <w:r>
        <w:rPr>
          <w:rStyle w:val="af4"/>
          <w:sz w:val="28"/>
          <w:szCs w:val="28"/>
        </w:rPr>
        <w:t xml:space="preserve"> идея</w:t>
      </w:r>
      <w:r w:rsidRPr="005769C2">
        <w:rPr>
          <w:rStyle w:val="af4"/>
          <w:sz w:val="28"/>
          <w:szCs w:val="28"/>
        </w:rPr>
        <w:t xml:space="preserve"> ауадан пайда болмайды. Идея жер үстінде пайда болады, </w:t>
      </w:r>
      <w:r>
        <w:rPr>
          <w:rStyle w:val="af4"/>
          <w:sz w:val="28"/>
          <w:szCs w:val="28"/>
        </w:rPr>
        <w:t>олар</w:t>
      </w:r>
      <w:r w:rsidRPr="005769C2">
        <w:rPr>
          <w:rStyle w:val="af4"/>
          <w:sz w:val="28"/>
          <w:szCs w:val="28"/>
        </w:rPr>
        <w:t>дың негізі — өмір еңбегі, оның өзегі — бақылау, салыстыру, зертте</w:t>
      </w:r>
      <w:r>
        <w:rPr>
          <w:rStyle w:val="af4"/>
          <w:sz w:val="28"/>
          <w:szCs w:val="28"/>
        </w:rPr>
        <w:t>у</w:t>
      </w:r>
      <w:r w:rsidRPr="005769C2">
        <w:rPr>
          <w:rStyle w:val="af4"/>
          <w:sz w:val="28"/>
          <w:szCs w:val="28"/>
        </w:rPr>
        <w:t xml:space="preserve"> болады — қорыта айтқанда: фактілер»</w:t>
      </w:r>
      <w:r w:rsidRPr="005769C2">
        <w:rPr>
          <w:rStyle w:val="af4"/>
          <w:sz w:val="28"/>
          <w:szCs w:val="28"/>
          <w:vertAlign w:val="superscript"/>
        </w:rPr>
        <w:t>2</w:t>
      </w:r>
      <w:r w:rsidRPr="005769C2">
        <w:rPr>
          <w:rStyle w:val="af4"/>
          <w:sz w:val="28"/>
          <w:szCs w:val="28"/>
        </w:rPr>
        <w:t>. Міне, сондықтан қандай да теория болмасын фактінің негізінде туып, өмірдің терең қатпарынан шығады, күнделікті тәжірибеде сы</w:t>
      </w:r>
      <w:r>
        <w:rPr>
          <w:rStyle w:val="af4"/>
          <w:sz w:val="28"/>
          <w:szCs w:val="28"/>
        </w:rPr>
        <w:t>нала</w:t>
      </w:r>
      <w:r w:rsidRPr="005769C2">
        <w:rPr>
          <w:rStyle w:val="af4"/>
          <w:sz w:val="28"/>
          <w:szCs w:val="28"/>
        </w:rPr>
        <w:t xml:space="preserve">ды. Демек, публицистиканың тартымды болуыңда факті </w:t>
      </w:r>
      <w:r>
        <w:rPr>
          <w:rStyle w:val="af4"/>
          <w:sz w:val="28"/>
          <w:szCs w:val="28"/>
        </w:rPr>
        <w:t>жете</w:t>
      </w:r>
      <w:r w:rsidRPr="005769C2">
        <w:rPr>
          <w:rStyle w:val="af4"/>
          <w:sz w:val="28"/>
          <w:szCs w:val="28"/>
        </w:rPr>
        <w:t>кші роль атқарады. Біз публицистикадағы факті туралы</w:t>
      </w:r>
      <w:r>
        <w:rPr>
          <w:rStyle w:val="af4"/>
          <w:sz w:val="28"/>
          <w:szCs w:val="28"/>
        </w:rPr>
        <w:t xml:space="preserve"> сөз</w:t>
      </w:r>
      <w:r w:rsidRPr="005769C2">
        <w:rPr>
          <w:rStyle w:val="af4"/>
          <w:sz w:val="28"/>
          <w:szCs w:val="28"/>
        </w:rPr>
        <w:t xml:space="preserve"> қозғағанда, өнеркәсіп пен ғылымда, идеология мен мәдени</w:t>
      </w:r>
      <w:r>
        <w:rPr>
          <w:rStyle w:val="af4"/>
          <w:sz w:val="28"/>
          <w:szCs w:val="28"/>
        </w:rPr>
        <w:t>етте,</w:t>
      </w:r>
      <w:r w:rsidRPr="005769C2">
        <w:rPr>
          <w:rStyle w:val="af4"/>
          <w:sz w:val="28"/>
          <w:szCs w:val="28"/>
        </w:rPr>
        <w:t xml:space="preserve"> саясатта және өмірдің басқа да салаларында орын алған </w:t>
      </w:r>
      <w:r>
        <w:rPr>
          <w:rStyle w:val="af4"/>
          <w:sz w:val="28"/>
          <w:szCs w:val="28"/>
        </w:rPr>
        <w:t>шын</w:t>
      </w:r>
      <w:r w:rsidRPr="005769C2">
        <w:rPr>
          <w:rStyle w:val="af4"/>
          <w:sz w:val="28"/>
          <w:szCs w:val="28"/>
        </w:rPr>
        <w:t>дық фактілерді айтамыз.</w:t>
      </w:r>
    </w:p>
    <w:p w:rsidR="00C77F15" w:rsidRPr="005769C2" w:rsidRDefault="00C77F15" w:rsidP="00C77F15">
      <w:pPr>
        <w:pStyle w:val="a7"/>
        <w:shd w:val="clear" w:color="auto" w:fill="auto"/>
        <w:spacing w:line="240" w:lineRule="auto"/>
        <w:ind w:firstLine="340"/>
        <w:rPr>
          <w:rFonts w:ascii="Times New Roman" w:hAnsi="Times New Roman" w:cs="Times New Roman"/>
          <w:sz w:val="28"/>
          <w:szCs w:val="28"/>
        </w:rPr>
      </w:pPr>
      <w:r w:rsidRPr="005769C2">
        <w:rPr>
          <w:rStyle w:val="af4"/>
          <w:sz w:val="28"/>
          <w:szCs w:val="28"/>
        </w:rPr>
        <w:t xml:space="preserve">Публицистикадағы факті </w:t>
      </w:r>
      <w:r w:rsidRPr="005769C2">
        <w:rPr>
          <w:rStyle w:val="af4"/>
          <w:sz w:val="28"/>
          <w:szCs w:val="28"/>
          <w:lang w:val="ru-RU"/>
        </w:rPr>
        <w:t xml:space="preserve">не? деген </w:t>
      </w:r>
      <w:r w:rsidRPr="005769C2">
        <w:rPr>
          <w:rStyle w:val="af4"/>
          <w:sz w:val="28"/>
          <w:szCs w:val="28"/>
        </w:rPr>
        <w:t xml:space="preserve">сауал туады. Публицистикадағы факті — нақтылы цифрларды, мағлұматтар мен </w:t>
      </w:r>
      <w:r>
        <w:rPr>
          <w:rStyle w:val="af4"/>
          <w:sz w:val="28"/>
          <w:szCs w:val="28"/>
        </w:rPr>
        <w:t>мәліметтерді белгілі бір ойдың</w:t>
      </w:r>
      <w:r w:rsidRPr="005769C2">
        <w:rPr>
          <w:rStyle w:val="af4"/>
          <w:sz w:val="28"/>
          <w:szCs w:val="28"/>
        </w:rPr>
        <w:t xml:space="preserve"> төңірегіне топтастыра баяндау, өмір </w:t>
      </w:r>
      <w:r>
        <w:rPr>
          <w:rStyle w:val="af4"/>
          <w:sz w:val="28"/>
          <w:szCs w:val="28"/>
        </w:rPr>
        <w:t>факт</w:t>
      </w:r>
      <w:r w:rsidRPr="005769C2">
        <w:rPr>
          <w:rStyle w:val="af4"/>
          <w:sz w:val="28"/>
          <w:szCs w:val="28"/>
        </w:rPr>
        <w:t>ілерін іріктеп талдау деген</w:t>
      </w:r>
      <w:r>
        <w:rPr>
          <w:rStyle w:val="af4"/>
          <w:sz w:val="28"/>
          <w:szCs w:val="28"/>
        </w:rPr>
        <w:t xml:space="preserve"> сөз. Жазу үстінде осы фактілерг</w:t>
      </w:r>
      <w:r w:rsidRPr="005769C2">
        <w:rPr>
          <w:rStyle w:val="af4"/>
          <w:sz w:val="28"/>
          <w:szCs w:val="28"/>
        </w:rPr>
        <w:t>е талдау жасалып, қорытындылар бе</w:t>
      </w:r>
      <w:r>
        <w:rPr>
          <w:rStyle w:val="af4"/>
          <w:sz w:val="28"/>
          <w:szCs w:val="28"/>
        </w:rPr>
        <w:t>ріледі. Бірақ публицистикадағы</w:t>
      </w:r>
      <w:r w:rsidRPr="005769C2">
        <w:rPr>
          <w:rStyle w:val="af4"/>
          <w:sz w:val="28"/>
          <w:szCs w:val="28"/>
        </w:rPr>
        <w:t xml:space="preserve"> үлкенді-кішілі фактілердің арасалмағын айыра білу</w:t>
      </w:r>
      <w:r w:rsidRPr="005769C2">
        <w:rPr>
          <w:rStyle w:val="af4"/>
          <w:sz w:val="28"/>
          <w:szCs w:val="28"/>
          <w:lang w:eastAsia="en-US"/>
        </w:rPr>
        <w:t xml:space="preserve"> </w:t>
      </w:r>
      <w:r w:rsidRPr="005769C2">
        <w:rPr>
          <w:rStyle w:val="af4"/>
          <w:sz w:val="28"/>
          <w:szCs w:val="28"/>
        </w:rPr>
        <w:t>керек. Фактідегі әрекеттің көрінісі дерексіз, кұрғақ сөз</w:t>
      </w:r>
      <w:r>
        <w:rPr>
          <w:rStyle w:val="af4"/>
          <w:sz w:val="28"/>
          <w:szCs w:val="28"/>
        </w:rPr>
        <w:t xml:space="preserve"> емес, қа</w:t>
      </w:r>
      <w:r w:rsidRPr="005769C2">
        <w:rPr>
          <w:rStyle w:val="af4"/>
          <w:sz w:val="28"/>
          <w:szCs w:val="28"/>
        </w:rPr>
        <w:t>йта өмір шындығы болып табылады. Оның өзі белгілі</w:t>
      </w:r>
      <w:r>
        <w:rPr>
          <w:rStyle w:val="af4"/>
          <w:sz w:val="28"/>
          <w:szCs w:val="28"/>
        </w:rPr>
        <w:t xml:space="preserve"> бір</w:t>
      </w:r>
      <w:r w:rsidRPr="005769C2">
        <w:rPr>
          <w:rStyle w:val="af4"/>
          <w:sz w:val="28"/>
          <w:szCs w:val="28"/>
        </w:rPr>
        <w:t xml:space="preserve"> іс үстіндегі адамдардың әрекеттері немесе осы жолдағы </w:t>
      </w:r>
      <w:r>
        <w:rPr>
          <w:rStyle w:val="af4"/>
          <w:sz w:val="28"/>
          <w:szCs w:val="28"/>
        </w:rPr>
        <w:t>ола</w:t>
      </w:r>
      <w:r w:rsidRPr="005769C2">
        <w:rPr>
          <w:rStyle w:val="af4"/>
          <w:sz w:val="28"/>
          <w:szCs w:val="28"/>
        </w:rPr>
        <w:t xml:space="preserve">рдың қарсылықтары. Демек, фактідегі әрекет әр кезде де </w:t>
      </w:r>
      <w:r w:rsidRPr="005769C2">
        <w:rPr>
          <w:rStyle w:val="13"/>
          <w:b w:val="0"/>
          <w:sz w:val="28"/>
          <w:szCs w:val="28"/>
        </w:rPr>
        <w:t>қоға</w:t>
      </w:r>
      <w:r w:rsidRPr="005769C2">
        <w:rPr>
          <w:rStyle w:val="af4"/>
          <w:sz w:val="28"/>
          <w:szCs w:val="28"/>
        </w:rPr>
        <w:t>мдық істін белгілі бір көрінісіне байланысты болады. Ал қоғамдық істің өзі — әр уақытта да адамның іс-әрекеті, адам еңбегінің көрінісі, оның жемісі. Демек, факті адам істерінің салдары болғандықтан, оның әрқашанда да әлеуметтік мәні  болады.</w:t>
      </w:r>
    </w:p>
    <w:p w:rsidR="00C77F15" w:rsidRPr="005769C2" w:rsidRDefault="00C77F15" w:rsidP="00C77F15">
      <w:pPr>
        <w:pStyle w:val="a7"/>
        <w:shd w:val="clear" w:color="auto" w:fill="auto"/>
        <w:tabs>
          <w:tab w:val="left" w:pos="3219"/>
          <w:tab w:val="left" w:pos="4040"/>
        </w:tabs>
        <w:spacing w:line="240" w:lineRule="auto"/>
        <w:ind w:firstLine="320"/>
        <w:rPr>
          <w:rFonts w:ascii="Times New Roman" w:hAnsi="Times New Roman" w:cs="Times New Roman"/>
          <w:sz w:val="28"/>
          <w:szCs w:val="28"/>
        </w:rPr>
      </w:pPr>
      <w:r w:rsidRPr="005769C2">
        <w:rPr>
          <w:rStyle w:val="af4"/>
          <w:sz w:val="28"/>
          <w:szCs w:val="28"/>
        </w:rPr>
        <w:t>Оның өзі семьялық қ</w:t>
      </w:r>
      <w:r>
        <w:rPr>
          <w:rStyle w:val="af4"/>
          <w:sz w:val="28"/>
          <w:szCs w:val="28"/>
        </w:rPr>
        <w:t>арым-қатынаста адамдардың өзара</w:t>
      </w:r>
      <w:r w:rsidRPr="005769C2">
        <w:rPr>
          <w:rStyle w:val="af4"/>
          <w:sz w:val="28"/>
          <w:szCs w:val="28"/>
        </w:rPr>
        <w:t xml:space="preserve"> аралас-құраластығынан, әлеуметтік қатынастардың салдар</w:t>
      </w:r>
      <w:r>
        <w:rPr>
          <w:rStyle w:val="af4"/>
          <w:sz w:val="28"/>
          <w:szCs w:val="28"/>
        </w:rPr>
        <w:t>ынан</w:t>
      </w:r>
      <w:r w:rsidRPr="005769C2">
        <w:rPr>
          <w:rStyle w:val="af4"/>
          <w:sz w:val="28"/>
          <w:szCs w:val="28"/>
        </w:rPr>
        <w:t xml:space="preserve"> байқалады. Осы жайлардың барл</w:t>
      </w:r>
      <w:r>
        <w:rPr>
          <w:rStyle w:val="af4"/>
          <w:sz w:val="28"/>
          <w:szCs w:val="28"/>
        </w:rPr>
        <w:t>ығы да әлеуметтік қатынастардың, қоғамдық қарым-қатынастардың</w:t>
      </w:r>
      <w:r w:rsidRPr="005769C2">
        <w:rPr>
          <w:rStyle w:val="af4"/>
          <w:sz w:val="28"/>
          <w:szCs w:val="28"/>
        </w:rPr>
        <w:t>, көрінісі болып табылады.</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Қоғамдық өмір фактілерінің не</w:t>
      </w:r>
      <w:r>
        <w:rPr>
          <w:rStyle w:val="af4"/>
          <w:sz w:val="28"/>
          <w:szCs w:val="28"/>
        </w:rPr>
        <w:t>гізінде идеология қалыптасады</w:t>
      </w:r>
      <w:r w:rsidRPr="005769C2">
        <w:rPr>
          <w:rStyle w:val="af4"/>
          <w:sz w:val="28"/>
          <w:szCs w:val="28"/>
        </w:rPr>
        <w:t>. «Идеология — идеялар логикасы, яғни фактілерге сүйен</w:t>
      </w:r>
      <w:r>
        <w:rPr>
          <w:rStyle w:val="af4"/>
          <w:sz w:val="28"/>
          <w:szCs w:val="28"/>
        </w:rPr>
        <w:t>іл</w:t>
      </w:r>
      <w:r w:rsidRPr="005769C2">
        <w:rPr>
          <w:rStyle w:val="af4"/>
          <w:sz w:val="28"/>
          <w:szCs w:val="28"/>
        </w:rPr>
        <w:t>ген мағына-мазмұнның логикасы, жаңа фактілердің болашақ жолдарын көрсететін, жаңа фактілердің творчестволық тәсілін көрсететін — мағына-мазмұнның логикасы».</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Міне, сондықтан да шығарманың тартымды да сенім</w:t>
      </w:r>
      <w:r>
        <w:rPr>
          <w:rStyle w:val="af4"/>
          <w:sz w:val="28"/>
          <w:szCs w:val="28"/>
        </w:rPr>
        <w:t>ді</w:t>
      </w:r>
      <w:r w:rsidRPr="005769C2">
        <w:rPr>
          <w:rStyle w:val="af4"/>
          <w:sz w:val="28"/>
          <w:szCs w:val="28"/>
        </w:rPr>
        <w:t xml:space="preserve"> болуына, түсінікті де лепті болуындағы фактінің атқаратын қызметінде ешбір шек жоқ. Фактісіз публицистикалық шығарманың болуы</w:t>
      </w:r>
      <w:r>
        <w:rPr>
          <w:rStyle w:val="af4"/>
          <w:sz w:val="28"/>
          <w:szCs w:val="28"/>
        </w:rPr>
        <w:t xml:space="preserve"> да</w:t>
      </w:r>
      <w:r w:rsidRPr="005769C2">
        <w:rPr>
          <w:rStyle w:val="af4"/>
          <w:sz w:val="28"/>
          <w:szCs w:val="28"/>
        </w:rPr>
        <w:t xml:space="preserve"> мүмкін емес. Сондай-ақ фактісіз ой да, пайым</w:t>
      </w:r>
      <w:r>
        <w:rPr>
          <w:rStyle w:val="af4"/>
          <w:sz w:val="28"/>
          <w:szCs w:val="28"/>
        </w:rPr>
        <w:t>дау да</w:t>
      </w:r>
      <w:r w:rsidRPr="005769C2">
        <w:rPr>
          <w:rStyle w:val="af4"/>
          <w:sz w:val="28"/>
          <w:szCs w:val="28"/>
        </w:rPr>
        <w:t xml:space="preserve"> болмайды. Оқырмандарды тек құрғақ ақыл, жалаң ойлар</w:t>
      </w:r>
      <w:r w:rsidRPr="005769C2">
        <w:rPr>
          <w:rFonts w:ascii="Times New Roman" w:hAnsi="Times New Roman" w:cs="Times New Roman"/>
          <w:sz w:val="28"/>
          <w:szCs w:val="28"/>
        </w:rPr>
        <w:t xml:space="preserve">  </w:t>
      </w:r>
      <w:r>
        <w:rPr>
          <w:rStyle w:val="af4"/>
          <w:sz w:val="28"/>
          <w:szCs w:val="28"/>
        </w:rPr>
        <w:t>айту</w:t>
      </w:r>
      <w:r w:rsidRPr="005769C2">
        <w:rPr>
          <w:rStyle w:val="af4"/>
          <w:sz w:val="28"/>
          <w:szCs w:val="28"/>
        </w:rPr>
        <w:t>мен, жалпылама сөздермен сендіру мүмкін емес. Фактілер</w:t>
      </w:r>
      <w:r>
        <w:rPr>
          <w:rStyle w:val="af4"/>
          <w:sz w:val="28"/>
          <w:szCs w:val="28"/>
        </w:rPr>
        <w:t>ді</w:t>
      </w:r>
      <w:r w:rsidRPr="005769C2">
        <w:rPr>
          <w:rStyle w:val="af4"/>
          <w:sz w:val="28"/>
          <w:szCs w:val="28"/>
        </w:rPr>
        <w:t xml:space="preserve"> топтастырудан, салыстырудан, дәлелдей және көрсете білу</w:t>
      </w:r>
      <w:r>
        <w:rPr>
          <w:rStyle w:val="af4"/>
          <w:sz w:val="28"/>
          <w:szCs w:val="28"/>
        </w:rPr>
        <w:t>ден</w:t>
      </w:r>
      <w:r w:rsidRPr="005769C2">
        <w:rPr>
          <w:rStyle w:val="af4"/>
          <w:sz w:val="28"/>
          <w:szCs w:val="28"/>
        </w:rPr>
        <w:t xml:space="preserve"> журналистің шеберлігі байқалады. Автор фактіні жақсы сезі</w:t>
      </w:r>
      <w:r>
        <w:rPr>
          <w:rStyle w:val="af4"/>
          <w:sz w:val="28"/>
          <w:szCs w:val="28"/>
        </w:rPr>
        <w:t>ні</w:t>
      </w:r>
      <w:r w:rsidRPr="005769C2">
        <w:rPr>
          <w:rStyle w:val="af4"/>
          <w:sz w:val="28"/>
          <w:szCs w:val="28"/>
        </w:rPr>
        <w:t>п</w:t>
      </w:r>
      <w:r>
        <w:rPr>
          <w:rStyle w:val="af4"/>
          <w:sz w:val="28"/>
          <w:szCs w:val="28"/>
        </w:rPr>
        <w:t>, астарын тү</w:t>
      </w:r>
      <w:r w:rsidRPr="005769C2">
        <w:rPr>
          <w:rStyle w:val="af4"/>
          <w:sz w:val="28"/>
          <w:szCs w:val="28"/>
        </w:rPr>
        <w:t xml:space="preserve">сінумен қатар, </w:t>
      </w:r>
      <w:r w:rsidRPr="005769C2">
        <w:rPr>
          <w:rStyle w:val="af4"/>
          <w:sz w:val="28"/>
          <w:szCs w:val="28"/>
        </w:rPr>
        <w:lastRenderedPageBreak/>
        <w:t>сол фактіге ой жүгіртіп, оған</w:t>
      </w:r>
      <w:r>
        <w:rPr>
          <w:rStyle w:val="af4"/>
          <w:sz w:val="28"/>
          <w:szCs w:val="28"/>
        </w:rPr>
        <w:t xml:space="preserve"> саяси мән бере білуі </w:t>
      </w:r>
      <w:r w:rsidRPr="005769C2">
        <w:rPr>
          <w:rStyle w:val="af4"/>
          <w:sz w:val="28"/>
          <w:szCs w:val="28"/>
        </w:rPr>
        <w:t>керек, шағын фактінің өзінен қоғамдық пікір қозғап, үлкен ой туғыза білгені жөн. Сөйтіп, автор фактіге әлеуметтік маңыз беріп, одан саяси қорытынды шығара білу арқылы оны әрлеңдіре туседі. Фактісіз очерк те, корреспонденция</w:t>
      </w:r>
      <w:r>
        <w:rPr>
          <w:rStyle w:val="af4"/>
          <w:sz w:val="28"/>
          <w:szCs w:val="28"/>
        </w:rPr>
        <w:t xml:space="preserve"> да,</w:t>
      </w:r>
      <w:r w:rsidRPr="005769C2">
        <w:rPr>
          <w:rStyle w:val="af4"/>
          <w:sz w:val="28"/>
          <w:szCs w:val="28"/>
        </w:rPr>
        <w:t xml:space="preserve"> фельетон да, заметка да жазылмайды.</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Публицстикада факті негізгі роль атқарады дегенде</w:t>
      </w:r>
      <w:r>
        <w:rPr>
          <w:rStyle w:val="af4"/>
          <w:sz w:val="28"/>
          <w:szCs w:val="28"/>
        </w:rPr>
        <w:t xml:space="preserve"> оның</w:t>
      </w:r>
      <w:r w:rsidRPr="005769C2">
        <w:rPr>
          <w:rStyle w:val="af4"/>
          <w:sz w:val="28"/>
          <w:szCs w:val="28"/>
        </w:rPr>
        <w:t xml:space="preserve"> әлеуметтік мәні</w:t>
      </w:r>
      <w:r>
        <w:rPr>
          <w:rStyle w:val="af4"/>
          <w:sz w:val="28"/>
          <w:szCs w:val="28"/>
        </w:rPr>
        <w:t xml:space="preserve"> болуға тиіс. Факті </w:t>
      </w:r>
      <w:r w:rsidRPr="005769C2">
        <w:rPr>
          <w:rStyle w:val="af4"/>
          <w:sz w:val="28"/>
          <w:szCs w:val="28"/>
        </w:rPr>
        <w:t>аясы тар нәрсе</w:t>
      </w:r>
      <w:r>
        <w:rPr>
          <w:rStyle w:val="af4"/>
          <w:sz w:val="28"/>
          <w:szCs w:val="28"/>
        </w:rPr>
        <w:t xml:space="preserve"> емес.</w:t>
      </w:r>
      <w:r w:rsidRPr="005769C2">
        <w:rPr>
          <w:rStyle w:val="af4"/>
          <w:sz w:val="28"/>
          <w:szCs w:val="28"/>
        </w:rPr>
        <w:t xml:space="preserve"> Факті қандай ойларды қозғайтынын, нендей нәрселерге үндейтін</w:t>
      </w:r>
      <w:r>
        <w:rPr>
          <w:rStyle w:val="af4"/>
          <w:sz w:val="28"/>
          <w:szCs w:val="28"/>
        </w:rPr>
        <w:t>ін</w:t>
      </w:r>
      <w:r w:rsidRPr="005769C2">
        <w:rPr>
          <w:rStyle w:val="af4"/>
          <w:sz w:val="28"/>
          <w:szCs w:val="28"/>
        </w:rPr>
        <w:t xml:space="preserve"> анықтап алу —ең басты нәрсе. Әлеуметтік мәні бар нақтылы фактілер белгілі бір жағдайға байланысты пайда болады. Және маркстік философияның анықтамасы бойынша, фа</w:t>
      </w:r>
      <w:r>
        <w:rPr>
          <w:rStyle w:val="af4"/>
          <w:sz w:val="28"/>
          <w:szCs w:val="28"/>
        </w:rPr>
        <w:t>ктінің</w:t>
      </w:r>
      <w:r w:rsidRPr="005769C2">
        <w:rPr>
          <w:rStyle w:val="af4"/>
          <w:sz w:val="28"/>
          <w:szCs w:val="28"/>
        </w:rPr>
        <w:t xml:space="preserve"> белгілі ортадан тыс өмір сүруі мүмкін емес.</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Болып өткен, болып жатқан және болашақтағы әлеуметік мәні бар оқиғалар мен құб</w:t>
      </w:r>
      <w:r>
        <w:rPr>
          <w:rStyle w:val="af4"/>
          <w:sz w:val="28"/>
          <w:szCs w:val="28"/>
        </w:rPr>
        <w:t>ылыстарды өздерінің жағдайларына,</w:t>
      </w:r>
      <w:r w:rsidRPr="005769C2">
        <w:rPr>
          <w:rStyle w:val="af4"/>
          <w:sz w:val="28"/>
          <w:szCs w:val="28"/>
        </w:rPr>
        <w:t xml:space="preserve"> орнына, пайда болу сипатына, аумағына, сапасы мен</w:t>
      </w:r>
      <w:r>
        <w:rPr>
          <w:rStyle w:val="af4"/>
          <w:sz w:val="28"/>
          <w:szCs w:val="28"/>
        </w:rPr>
        <w:t xml:space="preserve"> санына</w:t>
      </w:r>
      <w:r w:rsidRPr="005769C2">
        <w:rPr>
          <w:rStyle w:val="af4"/>
          <w:sz w:val="28"/>
          <w:szCs w:val="28"/>
        </w:rPr>
        <w:t xml:space="preserve"> және табиғатына қарай нақтылы фактілерді шамамен </w:t>
      </w:r>
      <w:r>
        <w:rPr>
          <w:rStyle w:val="af4"/>
          <w:sz w:val="28"/>
          <w:szCs w:val="28"/>
        </w:rPr>
        <w:t>мынан</w:t>
      </w:r>
      <w:r w:rsidRPr="005769C2">
        <w:rPr>
          <w:rStyle w:val="af4"/>
          <w:sz w:val="28"/>
          <w:szCs w:val="28"/>
        </w:rPr>
        <w:t xml:space="preserve">дай түрлерге: жергілікті құбылыстар мен оқиғалар, дүние жүзілік және одақтық оқиғалар мен құбылыстар, күнделікті </w:t>
      </w:r>
      <w:r>
        <w:rPr>
          <w:rStyle w:val="af4"/>
          <w:sz w:val="28"/>
          <w:szCs w:val="28"/>
        </w:rPr>
        <w:t>оқи</w:t>
      </w:r>
      <w:r w:rsidRPr="005769C2">
        <w:rPr>
          <w:rStyle w:val="af4"/>
          <w:sz w:val="28"/>
          <w:szCs w:val="28"/>
        </w:rPr>
        <w:t>ғалар мен құбылыстар</w:t>
      </w:r>
      <w:r>
        <w:rPr>
          <w:rStyle w:val="af4"/>
          <w:sz w:val="28"/>
          <w:szCs w:val="28"/>
        </w:rPr>
        <w:t>,</w:t>
      </w:r>
      <w:r w:rsidRPr="005769C2">
        <w:rPr>
          <w:rStyle w:val="af4"/>
          <w:sz w:val="28"/>
          <w:szCs w:val="28"/>
        </w:rPr>
        <w:t xml:space="preserve"> т. б. бөлуге болады.</w:t>
      </w:r>
    </w:p>
    <w:p w:rsidR="00C77F15" w:rsidRPr="005769C2" w:rsidRDefault="00C77F15" w:rsidP="00C77F15">
      <w:pPr>
        <w:pStyle w:val="a7"/>
        <w:shd w:val="clear" w:color="auto" w:fill="auto"/>
        <w:spacing w:line="240" w:lineRule="auto"/>
        <w:ind w:firstLine="320"/>
        <w:rPr>
          <w:rFonts w:ascii="Times New Roman" w:hAnsi="Times New Roman" w:cs="Times New Roman"/>
          <w:sz w:val="28"/>
          <w:szCs w:val="28"/>
        </w:rPr>
      </w:pPr>
      <w:r w:rsidRPr="005769C2">
        <w:rPr>
          <w:rStyle w:val="af4"/>
          <w:sz w:val="28"/>
          <w:szCs w:val="28"/>
        </w:rPr>
        <w:t>Бірақ жинақталған фактілердің барлығы бірдей шығарма</w:t>
      </w:r>
      <w:r>
        <w:rPr>
          <w:rStyle w:val="af4"/>
          <w:sz w:val="28"/>
          <w:szCs w:val="28"/>
        </w:rPr>
        <w:t>ға</w:t>
      </w:r>
      <w:r w:rsidRPr="005769C2">
        <w:rPr>
          <w:rStyle w:val="af4"/>
          <w:sz w:val="28"/>
          <w:szCs w:val="28"/>
        </w:rPr>
        <w:t xml:space="preserve"> пайдаланылмайды. Журналист кездейсок, елеусіз факті</w:t>
      </w:r>
      <w:r>
        <w:rPr>
          <w:rStyle w:val="af4"/>
          <w:sz w:val="28"/>
          <w:szCs w:val="28"/>
        </w:rPr>
        <w:t>лерді</w:t>
      </w:r>
      <w:r w:rsidRPr="005769C2">
        <w:rPr>
          <w:rStyle w:val="af4"/>
          <w:sz w:val="28"/>
          <w:szCs w:val="28"/>
        </w:rPr>
        <w:t xml:space="preserve"> емес, олардың маңыздыларын және ерекше елеулілерін</w:t>
      </w:r>
      <w:r>
        <w:rPr>
          <w:rStyle w:val="af4"/>
          <w:sz w:val="28"/>
          <w:szCs w:val="28"/>
        </w:rPr>
        <w:t xml:space="preserve"> ғана</w:t>
      </w:r>
      <w:r w:rsidRPr="005769C2">
        <w:rPr>
          <w:rStyle w:val="af4"/>
          <w:sz w:val="28"/>
          <w:szCs w:val="28"/>
        </w:rPr>
        <w:t xml:space="preserve"> жаз</w:t>
      </w:r>
      <w:r>
        <w:rPr>
          <w:rStyle w:val="af4"/>
          <w:sz w:val="28"/>
          <w:szCs w:val="28"/>
        </w:rPr>
        <w:t>ғалы отырған тақырыбына лайықтап</w:t>
      </w:r>
      <w:r w:rsidRPr="005769C2">
        <w:rPr>
          <w:rStyle w:val="af4"/>
          <w:sz w:val="28"/>
          <w:szCs w:val="28"/>
        </w:rPr>
        <w:t xml:space="preserve"> пайд</w:t>
      </w:r>
      <w:r>
        <w:rPr>
          <w:rStyle w:val="af4"/>
          <w:sz w:val="28"/>
          <w:szCs w:val="28"/>
        </w:rPr>
        <w:t xml:space="preserve">аланады. Фактілер оқырмандарға </w:t>
      </w:r>
      <w:r w:rsidRPr="005769C2">
        <w:rPr>
          <w:rStyle w:val="af4"/>
          <w:sz w:val="28"/>
          <w:szCs w:val="28"/>
        </w:rPr>
        <w:t>көбірек әсер етуі үшін журналист оларды</w:t>
      </w:r>
      <w:r>
        <w:rPr>
          <w:rStyle w:val="af4"/>
          <w:sz w:val="28"/>
          <w:szCs w:val="28"/>
        </w:rPr>
        <w:t xml:space="preserve"> анық</w:t>
      </w:r>
      <w:r w:rsidRPr="005769C2">
        <w:rPr>
          <w:rStyle w:val="af4"/>
          <w:sz w:val="28"/>
          <w:szCs w:val="28"/>
        </w:rPr>
        <w:t>тап, маңызын жан-жақты толықтыра, әсерлей түседі. Бірыңғай фактілерді пайдаланған</w:t>
      </w:r>
      <w:r>
        <w:rPr>
          <w:rStyle w:val="af4"/>
          <w:sz w:val="28"/>
          <w:szCs w:val="28"/>
        </w:rPr>
        <w:t>да салыстыру әдісін қолданады.</w:t>
      </w:r>
      <w:r w:rsidRPr="005769C2">
        <w:rPr>
          <w:rStyle w:val="af4"/>
          <w:sz w:val="28"/>
          <w:szCs w:val="28"/>
        </w:rPr>
        <w:t xml:space="preserve"> </w:t>
      </w:r>
      <w:r>
        <w:rPr>
          <w:rStyle w:val="af4"/>
          <w:sz w:val="28"/>
          <w:szCs w:val="28"/>
        </w:rPr>
        <w:t>Ал әр тү</w:t>
      </w:r>
      <w:r w:rsidRPr="005769C2">
        <w:rPr>
          <w:rStyle w:val="af4"/>
          <w:sz w:val="28"/>
          <w:szCs w:val="28"/>
        </w:rPr>
        <w:t>рлі фактілерді</w:t>
      </w:r>
      <w:r>
        <w:rPr>
          <w:rStyle w:val="af4"/>
          <w:sz w:val="28"/>
          <w:szCs w:val="28"/>
        </w:rPr>
        <w:t xml:space="preserve"> қарама-қарсы қойып, оқырмандар алдында </w:t>
      </w:r>
      <w:r w:rsidRPr="005769C2">
        <w:rPr>
          <w:rStyle w:val="af4"/>
          <w:sz w:val="28"/>
          <w:szCs w:val="28"/>
        </w:rPr>
        <w:t xml:space="preserve">құбылыстың екінші бір мәнін ашқанда қарама-қарсы </w:t>
      </w:r>
      <w:r>
        <w:rPr>
          <w:rStyle w:val="af4"/>
          <w:sz w:val="28"/>
          <w:szCs w:val="28"/>
        </w:rPr>
        <w:t>сал</w:t>
      </w:r>
      <w:r w:rsidRPr="005769C2">
        <w:rPr>
          <w:rStyle w:val="af4"/>
          <w:sz w:val="28"/>
          <w:szCs w:val="28"/>
        </w:rPr>
        <w:t>ыстыру әдісін келтіреді. Ш</w:t>
      </w:r>
      <w:r>
        <w:rPr>
          <w:rStyle w:val="af4"/>
          <w:sz w:val="28"/>
          <w:szCs w:val="28"/>
        </w:rPr>
        <w:t>ағын фактілерді күрделендіре түсіп,</w:t>
      </w:r>
      <w:r w:rsidRPr="005769C2">
        <w:rPr>
          <w:rStyle w:val="af4"/>
          <w:sz w:val="28"/>
          <w:szCs w:val="28"/>
        </w:rPr>
        <w:t xml:space="preserve"> оқырманға тигізер әсерін барған сайын күшейту үшін топтастыру әдісін қолданады.</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Публицист қоғамдық фактіле</w:t>
      </w:r>
      <w:r>
        <w:rPr>
          <w:rStyle w:val="af4"/>
          <w:sz w:val="28"/>
          <w:szCs w:val="28"/>
        </w:rPr>
        <w:t>рді тізіп қана шықпайды, мәнін тектен-тек талдамайды, ол жөнінде ө</w:t>
      </w:r>
      <w:r w:rsidRPr="005769C2">
        <w:rPr>
          <w:rStyle w:val="af4"/>
          <w:sz w:val="28"/>
          <w:szCs w:val="28"/>
        </w:rPr>
        <w:t xml:space="preserve">з көзқарасын білдіріп, оған </w:t>
      </w:r>
      <w:r>
        <w:rPr>
          <w:rStyle w:val="af4"/>
          <w:sz w:val="28"/>
          <w:szCs w:val="28"/>
        </w:rPr>
        <w:t>бағ</w:t>
      </w:r>
      <w:r w:rsidRPr="005769C2">
        <w:rPr>
          <w:rStyle w:val="af4"/>
          <w:sz w:val="28"/>
          <w:szCs w:val="28"/>
        </w:rPr>
        <w:t>а береді. Мұндай жағдайда</w:t>
      </w:r>
      <w:r>
        <w:rPr>
          <w:rStyle w:val="af4"/>
          <w:sz w:val="28"/>
          <w:szCs w:val="28"/>
        </w:rPr>
        <w:t xml:space="preserve"> автор тарапынан субъективті пікірл</w:t>
      </w:r>
      <w:r w:rsidRPr="005769C2">
        <w:rPr>
          <w:rStyle w:val="af4"/>
          <w:sz w:val="28"/>
          <w:szCs w:val="28"/>
        </w:rPr>
        <w:t xml:space="preserve">ер айтылуы мүмкін, бірақ публицист өзінің жеке басының мүдесінен емес, белгілі баспасөз органы </w:t>
      </w:r>
      <w:r>
        <w:rPr>
          <w:rStyle w:val="af4"/>
          <w:sz w:val="28"/>
          <w:szCs w:val="28"/>
        </w:rPr>
        <w:t>атынан және әрқашан партиялық тұ</w:t>
      </w:r>
      <w:r w:rsidRPr="005769C2">
        <w:rPr>
          <w:rStyle w:val="af4"/>
          <w:sz w:val="28"/>
          <w:szCs w:val="28"/>
        </w:rPr>
        <w:t>рғыдан сөйлейді. Сондықтан көпшілік онымен санасып отырады.</w:t>
      </w:r>
    </w:p>
    <w:p w:rsidR="00C77F15" w:rsidRDefault="00C77F15" w:rsidP="00C77F15">
      <w:pPr>
        <w:pStyle w:val="a7"/>
        <w:shd w:val="clear" w:color="auto" w:fill="auto"/>
        <w:spacing w:line="240" w:lineRule="auto"/>
        <w:rPr>
          <w:rStyle w:val="af4"/>
          <w:sz w:val="28"/>
          <w:szCs w:val="28"/>
        </w:rPr>
      </w:pPr>
      <w:r w:rsidRPr="005769C2">
        <w:rPr>
          <w:rStyle w:val="af4"/>
          <w:sz w:val="28"/>
          <w:szCs w:val="28"/>
        </w:rPr>
        <w:t xml:space="preserve">       Публицистер өздерінің күнделікті жұмыстарында әр кезде</w:t>
      </w:r>
      <w:r>
        <w:rPr>
          <w:rStyle w:val="af4"/>
          <w:sz w:val="28"/>
          <w:szCs w:val="28"/>
        </w:rPr>
        <w:t xml:space="preserve"> де</w:t>
      </w:r>
      <w:r w:rsidRPr="005769C2">
        <w:rPr>
          <w:rStyle w:val="af4"/>
          <w:sz w:val="28"/>
          <w:szCs w:val="28"/>
        </w:rPr>
        <w:t xml:space="preserve"> жаңа идея, жаңа мәселелер көтеріп отырады. Қалың бұқара</w:t>
      </w:r>
      <w:r>
        <w:rPr>
          <w:rStyle w:val="af4"/>
          <w:sz w:val="28"/>
          <w:szCs w:val="28"/>
        </w:rPr>
        <w:t>ға</w:t>
      </w:r>
      <w:r w:rsidRPr="005769C2">
        <w:rPr>
          <w:rStyle w:val="af4"/>
          <w:sz w:val="28"/>
          <w:szCs w:val="28"/>
        </w:rPr>
        <w:t xml:space="preserve"> партия мен үкіметтің шешімдерін жеткізеді, әбден белгілі болған оқиғалар мен құбылыстардың болашағына жөн сілтейді. </w:t>
      </w:r>
      <w:r>
        <w:rPr>
          <w:rStyle w:val="af4"/>
          <w:sz w:val="28"/>
          <w:szCs w:val="28"/>
        </w:rPr>
        <w:t xml:space="preserve">Ол </w:t>
      </w:r>
      <w:r w:rsidRPr="005769C2">
        <w:rPr>
          <w:rStyle w:val="af4"/>
          <w:sz w:val="28"/>
          <w:szCs w:val="28"/>
        </w:rPr>
        <w:t xml:space="preserve">үнемі тың факті </w:t>
      </w:r>
      <w:r>
        <w:rPr>
          <w:rStyle w:val="af4"/>
          <w:sz w:val="28"/>
          <w:szCs w:val="28"/>
        </w:rPr>
        <w:t>іздейді. Бірақ сол тың факті ә</w:t>
      </w:r>
      <w:r w:rsidRPr="005769C2">
        <w:rPr>
          <w:rStyle w:val="af4"/>
          <w:sz w:val="28"/>
          <w:szCs w:val="28"/>
        </w:rPr>
        <w:t xml:space="preserve">р кезде де </w:t>
      </w:r>
      <w:r>
        <w:rPr>
          <w:rStyle w:val="af4"/>
          <w:sz w:val="28"/>
          <w:szCs w:val="28"/>
        </w:rPr>
        <w:t>нағы</w:t>
      </w:r>
      <w:r w:rsidRPr="005769C2">
        <w:rPr>
          <w:rStyle w:val="af4"/>
          <w:sz w:val="28"/>
          <w:szCs w:val="28"/>
        </w:rPr>
        <w:t>з шындық негізде болуға тиіс. Сондықтан «...</w:t>
      </w:r>
      <w:r>
        <w:rPr>
          <w:rStyle w:val="af4"/>
          <w:sz w:val="28"/>
          <w:szCs w:val="28"/>
        </w:rPr>
        <w:t xml:space="preserve"> </w:t>
      </w:r>
      <w:r w:rsidRPr="005769C2">
        <w:rPr>
          <w:rStyle w:val="af4"/>
          <w:sz w:val="28"/>
          <w:szCs w:val="28"/>
        </w:rPr>
        <w:t>Дәл факті</w:t>
      </w:r>
      <w:r>
        <w:rPr>
          <w:rStyle w:val="af4"/>
          <w:sz w:val="28"/>
          <w:szCs w:val="28"/>
        </w:rPr>
        <w:t>лер</w:t>
      </w:r>
      <w:r w:rsidRPr="005769C2">
        <w:rPr>
          <w:rStyle w:val="af4"/>
          <w:sz w:val="28"/>
          <w:szCs w:val="28"/>
        </w:rPr>
        <w:t>ге, даусыз фактілерге</w:t>
      </w:r>
      <w:r>
        <w:rPr>
          <w:rStyle w:val="af4"/>
          <w:sz w:val="28"/>
          <w:szCs w:val="28"/>
        </w:rPr>
        <w:t xml:space="preserve"> </w:t>
      </w:r>
      <w:r w:rsidRPr="005769C2">
        <w:rPr>
          <w:rStyle w:val="af4"/>
          <w:sz w:val="28"/>
          <w:szCs w:val="28"/>
        </w:rPr>
        <w:t>... ауыр мәселені шыңдап талдауға көңіл қоятын болсақ: — ...</w:t>
      </w:r>
      <w:r>
        <w:rPr>
          <w:rStyle w:val="af4"/>
          <w:sz w:val="28"/>
          <w:szCs w:val="28"/>
        </w:rPr>
        <w:t xml:space="preserve"> </w:t>
      </w:r>
      <w:r w:rsidRPr="005769C2">
        <w:rPr>
          <w:rStyle w:val="af4"/>
          <w:sz w:val="28"/>
          <w:szCs w:val="28"/>
        </w:rPr>
        <w:t xml:space="preserve">осы фактілер ерекше қажет. Ал фактілерді </w:t>
      </w:r>
      <w:r>
        <w:rPr>
          <w:rStyle w:val="af4"/>
          <w:sz w:val="28"/>
          <w:szCs w:val="28"/>
        </w:rPr>
        <w:t>қал</w:t>
      </w:r>
      <w:r w:rsidRPr="005769C2">
        <w:rPr>
          <w:rStyle w:val="af4"/>
          <w:sz w:val="28"/>
          <w:szCs w:val="28"/>
        </w:rPr>
        <w:t>ай жию керек... Қоғам құбылыстары саласында жеке факті-</w:t>
      </w:r>
      <w:r>
        <w:rPr>
          <w:rStyle w:val="af4"/>
          <w:sz w:val="28"/>
          <w:szCs w:val="28"/>
        </w:rPr>
        <w:t xml:space="preserve">фактісымақтарды </w:t>
      </w:r>
      <w:r w:rsidRPr="005769C2">
        <w:rPr>
          <w:rStyle w:val="af4"/>
          <w:sz w:val="28"/>
          <w:szCs w:val="28"/>
        </w:rPr>
        <w:t>үзіп-жұлып алуд</w:t>
      </w:r>
      <w:r>
        <w:rPr>
          <w:rStyle w:val="af4"/>
          <w:sz w:val="28"/>
          <w:szCs w:val="28"/>
        </w:rPr>
        <w:t>ан, мысалдармен ойнаудан көп тараған және бұ</w:t>
      </w:r>
      <w:r w:rsidRPr="005769C2">
        <w:rPr>
          <w:rStyle w:val="af4"/>
          <w:sz w:val="28"/>
          <w:szCs w:val="28"/>
        </w:rPr>
        <w:t xml:space="preserve">дан асқан негізсіз әдіс жоқ. Жалпы алғанда мысалдарды іріктеп алу ешбір қиындыққа түспейді, бірақ мұның </w:t>
      </w:r>
      <w:r>
        <w:rPr>
          <w:rStyle w:val="af4"/>
          <w:sz w:val="28"/>
          <w:szCs w:val="28"/>
        </w:rPr>
        <w:t>еш</w:t>
      </w:r>
      <w:r w:rsidRPr="005769C2">
        <w:rPr>
          <w:rStyle w:val="af4"/>
          <w:sz w:val="28"/>
          <w:szCs w:val="28"/>
        </w:rPr>
        <w:t>бір маңызы да болмайды немес</w:t>
      </w:r>
      <w:r>
        <w:rPr>
          <w:rStyle w:val="af4"/>
          <w:sz w:val="28"/>
          <w:szCs w:val="28"/>
        </w:rPr>
        <w:t>е мәні түгелінен теріс болады, Өйт</w:t>
      </w:r>
      <w:r w:rsidRPr="005769C2">
        <w:rPr>
          <w:rStyle w:val="af4"/>
          <w:sz w:val="28"/>
          <w:szCs w:val="28"/>
        </w:rPr>
        <w:t>кені істің барлық тетігі — жеке оқиғалардың тарихи нақты</w:t>
      </w:r>
      <w:r>
        <w:rPr>
          <w:rStyle w:val="af4"/>
          <w:sz w:val="28"/>
          <w:szCs w:val="28"/>
        </w:rPr>
        <w:t>лы жа</w:t>
      </w:r>
      <w:r w:rsidRPr="005769C2">
        <w:rPr>
          <w:rStyle w:val="af4"/>
          <w:sz w:val="28"/>
          <w:szCs w:val="28"/>
        </w:rPr>
        <w:t xml:space="preserve">йында. </w:t>
      </w:r>
      <w:r w:rsidRPr="005769C2">
        <w:rPr>
          <w:rStyle w:val="af4"/>
          <w:sz w:val="28"/>
          <w:szCs w:val="28"/>
        </w:rPr>
        <w:lastRenderedPageBreak/>
        <w:t xml:space="preserve">Егер фактілерді </w:t>
      </w:r>
      <w:r w:rsidRPr="005769C2">
        <w:rPr>
          <w:rStyle w:val="a6"/>
          <w:rFonts w:ascii="Times New Roman" w:hAnsi="Times New Roman" w:cs="Times New Roman"/>
          <w:i w:val="0"/>
          <w:sz w:val="28"/>
          <w:szCs w:val="28"/>
          <w:lang w:val="kk-KZ" w:eastAsia="kk-KZ"/>
        </w:rPr>
        <w:t>тұтасынан,</w:t>
      </w:r>
      <w:r w:rsidRPr="005769C2">
        <w:rPr>
          <w:rStyle w:val="af4"/>
          <w:i/>
          <w:sz w:val="28"/>
          <w:szCs w:val="28"/>
        </w:rPr>
        <w:t xml:space="preserve"> </w:t>
      </w:r>
      <w:r w:rsidRPr="005769C2">
        <w:rPr>
          <w:rStyle w:val="af4"/>
          <w:sz w:val="28"/>
          <w:szCs w:val="28"/>
        </w:rPr>
        <w:t>олардың өзінің бай</w:t>
      </w:r>
      <w:r w:rsidRPr="005769C2">
        <w:rPr>
          <w:rStyle w:val="a6"/>
          <w:rFonts w:ascii="Times New Roman" w:hAnsi="Times New Roman" w:cs="Times New Roman"/>
          <w:i w:val="0"/>
          <w:sz w:val="28"/>
          <w:szCs w:val="28"/>
          <w:lang w:val="kk-KZ" w:eastAsia="kk-KZ"/>
        </w:rPr>
        <w:t>ланыртарымен</w:t>
      </w:r>
      <w:r w:rsidRPr="005769C2">
        <w:rPr>
          <w:rStyle w:val="af4"/>
          <w:i/>
          <w:sz w:val="28"/>
          <w:szCs w:val="28"/>
        </w:rPr>
        <w:t xml:space="preserve"> </w:t>
      </w:r>
      <w:r>
        <w:rPr>
          <w:rStyle w:val="af4"/>
          <w:sz w:val="28"/>
          <w:szCs w:val="28"/>
        </w:rPr>
        <w:t>алатын болсақ, фактілер «мойын бұрғызбайтын</w:t>
      </w:r>
      <w:r w:rsidRPr="005769C2">
        <w:rPr>
          <w:rStyle w:val="af4"/>
          <w:sz w:val="28"/>
          <w:szCs w:val="28"/>
        </w:rPr>
        <w:t xml:space="preserve">ы» былай тұрсын, сонымен бірге сөзсіз дәлелді де нәрсе. </w:t>
      </w:r>
      <w:r>
        <w:rPr>
          <w:rStyle w:val="af4"/>
          <w:sz w:val="28"/>
          <w:szCs w:val="28"/>
        </w:rPr>
        <w:t>Еге</w:t>
      </w:r>
      <w:r w:rsidRPr="005769C2">
        <w:rPr>
          <w:rStyle w:val="af4"/>
          <w:sz w:val="28"/>
          <w:szCs w:val="28"/>
        </w:rPr>
        <w:t xml:space="preserve">р фактісымақтар өзінің тұтастығынан тыс байланыссыз алынатын болса, егер олар үзінді түрінде, қалай болса солай алына </w:t>
      </w:r>
      <w:r>
        <w:rPr>
          <w:rStyle w:val="af4"/>
          <w:sz w:val="28"/>
          <w:szCs w:val="28"/>
        </w:rPr>
        <w:t>салатын</w:t>
      </w:r>
      <w:r w:rsidRPr="005769C2">
        <w:rPr>
          <w:rStyle w:val="af4"/>
          <w:sz w:val="28"/>
          <w:szCs w:val="28"/>
        </w:rPr>
        <w:t xml:space="preserve"> болса, нақ сонда, олар тек ойыншық болады немесе </w:t>
      </w:r>
      <w:r>
        <w:rPr>
          <w:rStyle w:val="af4"/>
          <w:sz w:val="28"/>
          <w:szCs w:val="28"/>
        </w:rPr>
        <w:t>онан</w:t>
      </w:r>
      <w:r w:rsidRPr="005769C2">
        <w:rPr>
          <w:rStyle w:val="af4"/>
          <w:sz w:val="28"/>
          <w:szCs w:val="28"/>
        </w:rPr>
        <w:t xml:space="preserve"> да жаман бір нәрсе болып шығады». </w:t>
      </w:r>
    </w:p>
    <w:p w:rsidR="00C77F15" w:rsidRPr="005769C2" w:rsidRDefault="00C77F15" w:rsidP="00C77F15">
      <w:pPr>
        <w:pStyle w:val="a7"/>
        <w:shd w:val="clear" w:color="auto" w:fill="auto"/>
        <w:tabs>
          <w:tab w:val="left" w:pos="4236"/>
          <w:tab w:val="left" w:pos="5748"/>
        </w:tabs>
        <w:spacing w:line="240" w:lineRule="auto"/>
        <w:ind w:firstLine="320"/>
        <w:rPr>
          <w:rFonts w:ascii="Times New Roman" w:hAnsi="Times New Roman" w:cs="Times New Roman"/>
          <w:sz w:val="28"/>
          <w:szCs w:val="28"/>
        </w:rPr>
      </w:pPr>
      <w:r w:rsidRPr="005769C2">
        <w:rPr>
          <w:rStyle w:val="af4"/>
          <w:sz w:val="28"/>
          <w:szCs w:val="28"/>
        </w:rPr>
        <w:t>Автор өмірді керсеткенде, өмірдің өзін де және оның сан алуан фактілері мен құбылыстарын да қаз қалпында, топтастырып көрсетуге тиіс. Өмірде «тартымсыз» еш нәрсе жок. Сонымен қатар ұсақ-түйек, кездейсоқ, мән-мағынасы елеусіз фактіні түсініксіз бір нәрсе ретінде қарауға болмайды. Кездейсоқ фактілерді сол қалпында ала салу, фактіні ойланбай, оған мән  бермей қолдану натур</w:t>
      </w:r>
      <w:r>
        <w:rPr>
          <w:rStyle w:val="af4"/>
          <w:sz w:val="28"/>
          <w:szCs w:val="28"/>
        </w:rPr>
        <w:t>ализмге соқтыруы мүмкін, ал оның</w:t>
      </w:r>
      <w:r w:rsidRPr="005769C2">
        <w:rPr>
          <w:rStyle w:val="af4"/>
          <w:sz w:val="28"/>
          <w:szCs w:val="28"/>
        </w:rPr>
        <w:t xml:space="preserve"> өзі күрделі өмірімізді көрсетуде әлсіздікке апарып тірейді. Сондықтан автор анағұрлым елеулі де салмақты фактілерді өмірден </w:t>
      </w:r>
      <w:r>
        <w:rPr>
          <w:rStyle w:val="af4"/>
          <w:sz w:val="28"/>
          <w:szCs w:val="28"/>
        </w:rPr>
        <w:t>екшеп</w:t>
      </w:r>
      <w:r w:rsidRPr="005769C2">
        <w:rPr>
          <w:rStyle w:val="af4"/>
          <w:sz w:val="28"/>
          <w:szCs w:val="28"/>
        </w:rPr>
        <w:t xml:space="preserve"> алып, М. Горький айтқандай, алтынды жер жыныстарынан </w:t>
      </w:r>
      <w:r w:rsidRPr="005769C2">
        <w:rPr>
          <w:rStyle w:val="af4"/>
          <w:sz w:val="28"/>
          <w:szCs w:val="28"/>
          <w:lang w:eastAsia="en-US"/>
        </w:rPr>
        <w:t xml:space="preserve"> ай</w:t>
      </w:r>
      <w:r>
        <w:rPr>
          <w:rStyle w:val="af4"/>
          <w:sz w:val="28"/>
          <w:szCs w:val="28"/>
          <w:lang w:eastAsia="en-US"/>
        </w:rPr>
        <w:t>ы</w:t>
      </w:r>
      <w:r w:rsidRPr="005769C2">
        <w:rPr>
          <w:rStyle w:val="af4"/>
          <w:sz w:val="28"/>
          <w:szCs w:val="28"/>
        </w:rPr>
        <w:t>ра білу керек.</w:t>
      </w:r>
    </w:p>
    <w:p w:rsidR="00C77F15" w:rsidRPr="005769C2" w:rsidRDefault="00C77F15" w:rsidP="00C77F15">
      <w:pPr>
        <w:pStyle w:val="a7"/>
        <w:shd w:val="clear" w:color="auto" w:fill="auto"/>
        <w:spacing w:line="240" w:lineRule="auto"/>
        <w:ind w:firstLine="320"/>
        <w:rPr>
          <w:rStyle w:val="af4"/>
          <w:sz w:val="28"/>
          <w:szCs w:val="28"/>
        </w:rPr>
      </w:pPr>
      <w:r w:rsidRPr="005769C2">
        <w:rPr>
          <w:rStyle w:val="af4"/>
          <w:sz w:val="28"/>
          <w:szCs w:val="28"/>
        </w:rPr>
        <w:t>Публицист объективтілікті сақтау үшін іс</w:t>
      </w:r>
      <w:r>
        <w:rPr>
          <w:rStyle w:val="af4"/>
          <w:sz w:val="28"/>
          <w:szCs w:val="28"/>
        </w:rPr>
        <w:t>к</w:t>
      </w:r>
      <w:r w:rsidRPr="005769C2">
        <w:rPr>
          <w:rStyle w:val="af4"/>
          <w:sz w:val="28"/>
          <w:szCs w:val="28"/>
        </w:rPr>
        <w:t>е кіріспес бұрын белгілі объектіні барлық жағынан қарастырып, ондағы жағдайлардың бәрін де өз көзімен көріп, зерттейді. Документтермен мұқият та</w:t>
      </w:r>
      <w:r>
        <w:rPr>
          <w:rStyle w:val="af4"/>
          <w:sz w:val="28"/>
          <w:szCs w:val="28"/>
        </w:rPr>
        <w:t>нысып, адамдармен жылы әңгімелес</w:t>
      </w:r>
      <w:r w:rsidRPr="005769C2">
        <w:rPr>
          <w:rStyle w:val="af4"/>
          <w:sz w:val="28"/>
          <w:szCs w:val="28"/>
        </w:rPr>
        <w:t>іп, фактілерді салыстырып, шындықты айқындай түседі. Документтермен мұқят танысу дегенде біз публицистикадағы документализмді</w:t>
      </w:r>
      <w:r>
        <w:rPr>
          <w:rStyle w:val="af4"/>
          <w:sz w:val="28"/>
          <w:szCs w:val="28"/>
        </w:rPr>
        <w:t xml:space="preserve"> еске</w:t>
      </w:r>
      <w:r w:rsidRPr="005769C2">
        <w:rPr>
          <w:rStyle w:val="af4"/>
          <w:sz w:val="28"/>
          <w:szCs w:val="28"/>
        </w:rPr>
        <w:t xml:space="preserve"> түсіре кетуіміз керек. Публидистикадағы документализм дегеніміз — күрделі де жан-жақты нәрсе. Сондықтан оның өз зандылығы бар.</w:t>
      </w:r>
      <w:r w:rsidRPr="005769C2">
        <w:rPr>
          <w:rStyle w:val="a9"/>
          <w:rFonts w:ascii="Times New Roman" w:hAnsi="Times New Roman" w:cs="Times New Roman"/>
          <w:b w:val="0"/>
          <w:sz w:val="28"/>
          <w:szCs w:val="28"/>
          <w:lang w:eastAsia="en-US"/>
        </w:rPr>
        <w:t xml:space="preserve">  </w:t>
      </w:r>
      <w:r w:rsidRPr="005769C2">
        <w:rPr>
          <w:rStyle w:val="af4"/>
          <w:sz w:val="28"/>
          <w:szCs w:val="28"/>
        </w:rPr>
        <w:t>Әр түрлі жанрлардағы авторлар жазған публицистикалық шығармаларды талдап қарасақ, олардың барлығын</w:t>
      </w:r>
      <w:r>
        <w:rPr>
          <w:rStyle w:val="af4"/>
          <w:sz w:val="28"/>
          <w:szCs w:val="28"/>
        </w:rPr>
        <w:t xml:space="preserve">а </w:t>
      </w:r>
      <w:r w:rsidRPr="005769C2">
        <w:rPr>
          <w:rStyle w:val="af4"/>
          <w:sz w:val="28"/>
          <w:szCs w:val="28"/>
        </w:rPr>
        <w:t>да</w:t>
      </w:r>
      <w:r w:rsidRPr="005769C2">
        <w:rPr>
          <w:rStyle w:val="a9"/>
          <w:rFonts w:ascii="Times New Roman" w:hAnsi="Times New Roman" w:cs="Times New Roman"/>
          <w:sz w:val="28"/>
          <w:szCs w:val="28"/>
        </w:rPr>
        <w:t xml:space="preserve"> </w:t>
      </w:r>
      <w:r w:rsidRPr="005769C2">
        <w:rPr>
          <w:rStyle w:val="af4"/>
          <w:sz w:val="28"/>
          <w:szCs w:val="28"/>
        </w:rPr>
        <w:t xml:space="preserve">ортақ нәрселер байқалады. Ол ортақ нәрселер: белгілі бір </w:t>
      </w:r>
      <w:r>
        <w:rPr>
          <w:rStyle w:val="af4"/>
          <w:sz w:val="28"/>
          <w:szCs w:val="28"/>
        </w:rPr>
        <w:t xml:space="preserve">өмір </w:t>
      </w:r>
      <w:r w:rsidRPr="005769C2">
        <w:rPr>
          <w:rStyle w:val="af4"/>
          <w:sz w:val="28"/>
          <w:szCs w:val="28"/>
        </w:rPr>
        <w:t xml:space="preserve">фактілері документке сүйеніліп алынады. Бұл фактілердің </w:t>
      </w:r>
      <w:r>
        <w:rPr>
          <w:rStyle w:val="af4"/>
          <w:sz w:val="28"/>
          <w:szCs w:val="28"/>
        </w:rPr>
        <w:t>өмір</w:t>
      </w:r>
      <w:r w:rsidRPr="005769C2">
        <w:rPr>
          <w:rStyle w:val="af4"/>
          <w:sz w:val="28"/>
          <w:szCs w:val="28"/>
        </w:rPr>
        <w:t>де орын алғаны рас, ол нәрселер ақиқат та және оның әлеуметік мәні болады. Белгілі бір шаруашылық орындарында немесе техникалық жазбаларда фактілерді баяндаудың өз әдісі</w:t>
      </w:r>
      <w:r>
        <w:rPr>
          <w:rStyle w:val="af4"/>
          <w:sz w:val="28"/>
          <w:szCs w:val="28"/>
        </w:rPr>
        <w:t xml:space="preserve"> бар</w:t>
      </w:r>
      <w:r w:rsidRPr="005769C2">
        <w:rPr>
          <w:rStyle w:val="af4"/>
          <w:sz w:val="28"/>
          <w:szCs w:val="28"/>
        </w:rPr>
        <w:t>, оның сапасы мен саны қағазға тәптештеліп түсірілуі мүмкін</w:t>
      </w:r>
      <w:r>
        <w:rPr>
          <w:rStyle w:val="af4"/>
          <w:sz w:val="28"/>
          <w:szCs w:val="28"/>
        </w:rPr>
        <w:t>,</w:t>
      </w:r>
      <w:r w:rsidRPr="005769C2">
        <w:rPr>
          <w:rStyle w:val="af4"/>
          <w:sz w:val="28"/>
          <w:szCs w:val="28"/>
        </w:rPr>
        <w:t xml:space="preserve"> мұндай нәрселер тар</w:t>
      </w:r>
      <w:r>
        <w:rPr>
          <w:rStyle w:val="af4"/>
          <w:sz w:val="28"/>
          <w:szCs w:val="28"/>
        </w:rPr>
        <w:t>ихшылар үшін табылмайтын дерек екенд</w:t>
      </w:r>
      <w:r w:rsidRPr="005769C2">
        <w:rPr>
          <w:rStyle w:val="af4"/>
          <w:sz w:val="28"/>
          <w:szCs w:val="28"/>
        </w:rPr>
        <w:t>ігінде сөз жоқ. Ал «Заман шежірелері» фактіні публицистикалық белгілі бір түсінік тұрғысынан, документке сүйене отырып публицистік формаға сай баяндайды</w:t>
      </w:r>
      <w:r w:rsidRPr="005769C2">
        <w:rPr>
          <w:rStyle w:val="af4"/>
          <w:sz w:val="28"/>
          <w:szCs w:val="28"/>
          <w:lang w:eastAsia="en-US"/>
        </w:rPr>
        <w:t>.</w:t>
      </w:r>
    </w:p>
    <w:p w:rsidR="00C77F15" w:rsidRPr="005769C2" w:rsidRDefault="00C77F15" w:rsidP="00C77F15">
      <w:pPr>
        <w:pStyle w:val="a7"/>
        <w:shd w:val="clear" w:color="auto" w:fill="auto"/>
        <w:tabs>
          <w:tab w:val="left" w:pos="2122"/>
        </w:tabs>
        <w:spacing w:line="240" w:lineRule="auto"/>
        <w:rPr>
          <w:rFonts w:ascii="Times New Roman" w:hAnsi="Times New Roman" w:cs="Times New Roman"/>
          <w:sz w:val="28"/>
          <w:szCs w:val="28"/>
        </w:rPr>
      </w:pPr>
      <w:r w:rsidRPr="005769C2">
        <w:rPr>
          <w:rStyle w:val="af4"/>
          <w:sz w:val="28"/>
          <w:szCs w:val="28"/>
          <w:lang w:eastAsia="en-US"/>
        </w:rPr>
        <w:t xml:space="preserve">         </w:t>
      </w:r>
      <w:r w:rsidRPr="005769C2">
        <w:rPr>
          <w:rStyle w:val="af4"/>
          <w:sz w:val="28"/>
          <w:szCs w:val="28"/>
        </w:rPr>
        <w:t>Документализмнің заңдылығын елемеушілік әр уақытта да фактографияға апарып соқты</w:t>
      </w:r>
      <w:r>
        <w:rPr>
          <w:rStyle w:val="af4"/>
          <w:sz w:val="28"/>
          <w:szCs w:val="28"/>
        </w:rPr>
        <w:t>рады. Публицистикадағы докумен</w:t>
      </w:r>
      <w:r w:rsidRPr="005769C2">
        <w:rPr>
          <w:rStyle w:val="af4"/>
          <w:sz w:val="28"/>
          <w:szCs w:val="28"/>
        </w:rPr>
        <w:t>тализмнің өзі — іс жүзінде толып-піскен фактіні бағалау деген сөз. Сондықтан документализм өмір шындығын дәлелдеу мен</w:t>
      </w:r>
      <w:r>
        <w:rPr>
          <w:rStyle w:val="af4"/>
          <w:sz w:val="28"/>
          <w:szCs w:val="28"/>
        </w:rPr>
        <w:t xml:space="preserve"> се</w:t>
      </w:r>
      <w:r w:rsidRPr="005769C2">
        <w:rPr>
          <w:rStyle w:val="af4"/>
          <w:sz w:val="28"/>
          <w:szCs w:val="28"/>
        </w:rPr>
        <w:t>ндіру үшін публицист қолданатын бірден-бір әдіс болып табылады.</w:t>
      </w:r>
      <w:r w:rsidRPr="005769C2">
        <w:rPr>
          <w:rStyle w:val="af4"/>
          <w:sz w:val="28"/>
          <w:szCs w:val="28"/>
        </w:rPr>
        <w:tab/>
      </w:r>
      <w:r w:rsidRPr="005769C2">
        <w:rPr>
          <w:rStyle w:val="af4"/>
          <w:sz w:val="28"/>
          <w:szCs w:val="28"/>
          <w:vertAlign w:val="superscript"/>
        </w:rPr>
        <w:t>1</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Баспасөз бетінде жарияланған материалда кейбір цифрлар көрсетілді немесе белгілі бір қорытындылар жарияланды делік, </w:t>
      </w:r>
      <w:r>
        <w:rPr>
          <w:rStyle w:val="af4"/>
          <w:sz w:val="28"/>
          <w:szCs w:val="28"/>
        </w:rPr>
        <w:t>осы</w:t>
      </w:r>
      <w:r w:rsidRPr="005769C2">
        <w:rPr>
          <w:rStyle w:val="af4"/>
          <w:sz w:val="28"/>
          <w:szCs w:val="28"/>
        </w:rPr>
        <w:t>л</w:t>
      </w:r>
      <w:r>
        <w:rPr>
          <w:rStyle w:val="af4"/>
          <w:sz w:val="28"/>
          <w:szCs w:val="28"/>
        </w:rPr>
        <w:t>ар</w:t>
      </w:r>
      <w:r w:rsidRPr="005769C2">
        <w:rPr>
          <w:rStyle w:val="af4"/>
          <w:sz w:val="28"/>
          <w:szCs w:val="28"/>
        </w:rPr>
        <w:t xml:space="preserve">дың </w:t>
      </w:r>
      <w:r w:rsidRPr="005769C2">
        <w:rPr>
          <w:rStyle w:val="a9"/>
          <w:rFonts w:ascii="Times New Roman" w:hAnsi="Times New Roman" w:cs="Times New Roman"/>
          <w:sz w:val="28"/>
          <w:szCs w:val="28"/>
        </w:rPr>
        <w:t xml:space="preserve"> </w:t>
      </w:r>
      <w:r w:rsidRPr="005769C2">
        <w:rPr>
          <w:rStyle w:val="af4"/>
          <w:sz w:val="28"/>
          <w:szCs w:val="28"/>
        </w:rPr>
        <w:t>өздері белгілі бір ә</w:t>
      </w:r>
      <w:r>
        <w:rPr>
          <w:rStyle w:val="af4"/>
          <w:sz w:val="28"/>
          <w:szCs w:val="28"/>
        </w:rPr>
        <w:t>рекеттің, белгілі бір процестің</w:t>
      </w:r>
      <w:r w:rsidRPr="005769C2">
        <w:rPr>
          <w:rStyle w:val="af4"/>
          <w:sz w:val="28"/>
          <w:szCs w:val="28"/>
        </w:rPr>
        <w:t xml:space="preserve"> көріністері болып табылады. Газетте жарияланған материалдарды</w:t>
      </w:r>
      <w:r w:rsidRPr="005769C2">
        <w:rPr>
          <w:rStyle w:val="a9"/>
          <w:rFonts w:ascii="Times New Roman" w:hAnsi="Times New Roman" w:cs="Times New Roman"/>
          <w:b w:val="0"/>
          <w:sz w:val="28"/>
          <w:szCs w:val="28"/>
        </w:rPr>
        <w:t xml:space="preserve"> </w:t>
      </w:r>
      <w:r w:rsidRPr="005769C2">
        <w:rPr>
          <w:rStyle w:val="af4"/>
          <w:sz w:val="28"/>
          <w:szCs w:val="28"/>
        </w:rPr>
        <w:t xml:space="preserve">қарастырып отырсақ, кейбіреулерінде өмір табыстарының елестері, енді бір материалдарда тартыстар бұлыңғыр ғана байқалады, үшіншілерінде тартыстың шешілгені ғана баяндалады, бірақ әрекет әр уақытта да байқалып тұрады. Қалай болғанда да баспасөзде </w:t>
      </w:r>
      <w:r w:rsidRPr="005769C2">
        <w:rPr>
          <w:rStyle w:val="af4"/>
          <w:sz w:val="28"/>
          <w:szCs w:val="28"/>
        </w:rPr>
        <w:lastRenderedPageBreak/>
        <w:t>жария</w:t>
      </w:r>
      <w:r>
        <w:rPr>
          <w:rStyle w:val="af4"/>
          <w:sz w:val="28"/>
          <w:szCs w:val="28"/>
        </w:rPr>
        <w:t>ланған материалдардың өн бойынан әрекет пен істің салдары неғұрлым айқын кө</w:t>
      </w:r>
      <w:r w:rsidRPr="005769C2">
        <w:rPr>
          <w:rStyle w:val="af4"/>
          <w:sz w:val="28"/>
          <w:szCs w:val="28"/>
        </w:rPr>
        <w:t>рінсе, жанр соғұрлым айқындалып, тартымды келеді.</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Белгілі бір қоғамдық факті жөнінде субъективті көзқарастың әсерімен қалыптасқан пікірлер болады, бірақ оған қарамаст</w:t>
      </w:r>
      <w:r>
        <w:rPr>
          <w:rStyle w:val="af4"/>
          <w:sz w:val="28"/>
          <w:szCs w:val="28"/>
        </w:rPr>
        <w:t>ан журналист дағдылы фактілер ме</w:t>
      </w:r>
      <w:r w:rsidRPr="005769C2">
        <w:rPr>
          <w:rStyle w:val="af4"/>
          <w:sz w:val="28"/>
          <w:szCs w:val="28"/>
        </w:rPr>
        <w:t>н құбылыстарды дұрыс көрсетеді және оның мәнін де толық айқындап береді. Ол үшін журналист фактілерді өзінің қалай бағалайтынын ойламас бұрын</w:t>
      </w:r>
      <w:r>
        <w:rPr>
          <w:rStyle w:val="af4"/>
          <w:sz w:val="28"/>
          <w:szCs w:val="28"/>
        </w:rPr>
        <w:t>,</w:t>
      </w:r>
      <w:r w:rsidRPr="005769C2">
        <w:rPr>
          <w:rStyle w:val="af4"/>
          <w:sz w:val="28"/>
          <w:szCs w:val="28"/>
        </w:rPr>
        <w:t xml:space="preserve"> ақиқат фактілерді көре білуге тиіс. Егер факті белгілі бір пікір үстінде дұрыс бағаланған болса, пайымдау үстінде дұрыс </w:t>
      </w:r>
      <w:r>
        <w:rPr>
          <w:rStyle w:val="af4"/>
          <w:sz w:val="28"/>
          <w:szCs w:val="28"/>
        </w:rPr>
        <w:t>талданса</w:t>
      </w:r>
      <w:r w:rsidRPr="005769C2">
        <w:rPr>
          <w:rStyle w:val="af4"/>
          <w:sz w:val="28"/>
          <w:szCs w:val="28"/>
        </w:rPr>
        <w:t>, ол ер</w:t>
      </w:r>
      <w:r>
        <w:rPr>
          <w:rStyle w:val="af4"/>
          <w:sz w:val="28"/>
          <w:szCs w:val="28"/>
        </w:rPr>
        <w:t>екше тұрған нәрсе емес, фактінің әрқашанда, логикалық жү</w:t>
      </w:r>
      <w:r w:rsidRPr="005769C2">
        <w:rPr>
          <w:rStyle w:val="af4"/>
          <w:sz w:val="28"/>
          <w:szCs w:val="28"/>
        </w:rPr>
        <w:t>йесі бар; яғни күрделі пайымдауы, болжау-жорамалы, түбірлі пікірі, тағы басқалары болады. Құр фактінің өзі еш нәрсе де емес. Сондықтан да бір фактінің өзі әр түрлі түсіндірілуі мүмкін. Ұқсас фактілердің негізіне сүйене отырып, объективті</w:t>
      </w:r>
      <w:r>
        <w:rPr>
          <w:rStyle w:val="af4"/>
          <w:sz w:val="28"/>
          <w:szCs w:val="28"/>
        </w:rPr>
        <w:t>к</w:t>
      </w:r>
      <w:r w:rsidRPr="005769C2">
        <w:rPr>
          <w:rStyle w:val="af4"/>
          <w:sz w:val="28"/>
          <w:szCs w:val="28"/>
        </w:rPr>
        <w:t xml:space="preserve"> ақиқат қаз қалпында болса да, публицист өзіні</w:t>
      </w:r>
      <w:r>
        <w:rPr>
          <w:rStyle w:val="af4"/>
          <w:sz w:val="28"/>
          <w:szCs w:val="28"/>
        </w:rPr>
        <w:t>ң</w:t>
      </w:r>
      <w:r w:rsidRPr="005769C2">
        <w:rPr>
          <w:rStyle w:val="af4"/>
          <w:sz w:val="28"/>
          <w:szCs w:val="28"/>
        </w:rPr>
        <w:t xml:space="preserve"> дүниетанымына сай бір фактінің өзін әр түрлі түсіндіруі мүмкін, тіпті қарама-қарсы қорытындыларға келуі де ықтимал. Бұл жерде кім де кім объективтік шындыққа жүгінсе, кім де кім факт</w:t>
      </w:r>
      <w:r>
        <w:rPr>
          <w:rStyle w:val="af4"/>
          <w:sz w:val="28"/>
          <w:szCs w:val="28"/>
        </w:rPr>
        <w:t>ілер мен құбылыстар арасындағы ө</w:t>
      </w:r>
      <w:r w:rsidRPr="005769C2">
        <w:rPr>
          <w:rStyle w:val="af4"/>
          <w:sz w:val="28"/>
          <w:szCs w:val="28"/>
        </w:rPr>
        <w:t>мір шындығының байланыстарын түсіндіріп берсе, сол объективтік шындыққа анағұрлым жақын тұрады.</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Міне, </w:t>
      </w:r>
      <w:r w:rsidRPr="005769C2">
        <w:rPr>
          <w:rStyle w:val="af4"/>
          <w:sz w:val="28"/>
          <w:szCs w:val="28"/>
          <w:lang w:val="ru-RU"/>
        </w:rPr>
        <w:t xml:space="preserve">осы </w:t>
      </w:r>
      <w:r w:rsidRPr="005769C2">
        <w:rPr>
          <w:rStyle w:val="af4"/>
          <w:sz w:val="28"/>
          <w:szCs w:val="28"/>
        </w:rPr>
        <w:t xml:space="preserve">жерден келіп журналистің </w:t>
      </w:r>
      <w:r w:rsidRPr="005769C2">
        <w:rPr>
          <w:rStyle w:val="a6"/>
          <w:rFonts w:ascii="Times New Roman" w:hAnsi="Times New Roman" w:cs="Times New Roman"/>
          <w:sz w:val="28"/>
          <w:szCs w:val="28"/>
          <w:lang w:eastAsia="kk-KZ"/>
        </w:rPr>
        <w:t xml:space="preserve">шыншылдығы </w:t>
      </w:r>
      <w:r w:rsidRPr="005769C2">
        <w:rPr>
          <w:rStyle w:val="a6"/>
          <w:rFonts w:ascii="Times New Roman" w:hAnsi="Times New Roman" w:cs="Times New Roman"/>
          <w:i w:val="0"/>
          <w:sz w:val="28"/>
          <w:szCs w:val="28"/>
          <w:lang w:eastAsia="kk-KZ"/>
        </w:rPr>
        <w:t>байқала</w:t>
      </w:r>
      <w:r w:rsidRPr="005769C2">
        <w:rPr>
          <w:rStyle w:val="af4"/>
          <w:sz w:val="28"/>
          <w:szCs w:val="28"/>
        </w:rPr>
        <w:t>ды. Фактіні объективті</w:t>
      </w:r>
      <w:r>
        <w:rPr>
          <w:rStyle w:val="af4"/>
          <w:sz w:val="28"/>
          <w:szCs w:val="28"/>
        </w:rPr>
        <w:t xml:space="preserve"> талдаудың өзі оны түсіндіріп жатпай</w:t>
      </w:r>
      <w:r w:rsidRPr="00C464D7">
        <w:rPr>
          <w:rStyle w:val="af4"/>
          <w:sz w:val="28"/>
          <w:szCs w:val="28"/>
        </w:rPr>
        <w:t>-</w:t>
      </w:r>
      <w:r w:rsidRPr="005769C2">
        <w:rPr>
          <w:rStyle w:val="af4"/>
          <w:sz w:val="28"/>
          <w:szCs w:val="28"/>
        </w:rPr>
        <w:t>ақ, оқушыны белгілі бір қорытындыға еріксіз алып келеді және оқырман дұрыс қорытынды жасап, дұрыс түсінеді.</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w:t>
      </w:r>
      <w:r>
        <w:rPr>
          <w:rStyle w:val="af4"/>
          <w:sz w:val="28"/>
          <w:szCs w:val="28"/>
        </w:rPr>
        <w:t>Фактіні пайдаланудың</w:t>
      </w:r>
      <w:r w:rsidRPr="005769C2">
        <w:rPr>
          <w:rStyle w:val="af4"/>
          <w:sz w:val="28"/>
          <w:szCs w:val="28"/>
        </w:rPr>
        <w:t xml:space="preserve"> әдістері автордың </w:t>
      </w:r>
      <w:r w:rsidRPr="005769C2">
        <w:rPr>
          <w:rStyle w:val="a6"/>
          <w:rFonts w:ascii="Times New Roman" w:hAnsi="Times New Roman" w:cs="Times New Roman"/>
          <w:sz w:val="28"/>
          <w:szCs w:val="28"/>
          <w:lang w:val="kk-KZ" w:eastAsia="kk-KZ"/>
        </w:rPr>
        <w:t xml:space="preserve">позициясынан </w:t>
      </w:r>
      <w:r w:rsidRPr="005769C2">
        <w:rPr>
          <w:rStyle w:val="af4"/>
          <w:sz w:val="28"/>
          <w:szCs w:val="28"/>
        </w:rPr>
        <w:t xml:space="preserve"> да байқалып отырады. Автордың хабардар, білімдар болуы</w:t>
      </w:r>
      <w:r>
        <w:rPr>
          <w:rStyle w:val="af4"/>
          <w:sz w:val="28"/>
          <w:szCs w:val="28"/>
        </w:rPr>
        <w:t>,</w:t>
      </w:r>
      <w:r w:rsidRPr="005769C2">
        <w:rPr>
          <w:rStyle w:val="af4"/>
          <w:sz w:val="28"/>
          <w:szCs w:val="28"/>
        </w:rPr>
        <w:t xml:space="preserve"> не</w:t>
      </w:r>
      <w:r>
        <w:rPr>
          <w:rStyle w:val="af4"/>
          <w:sz w:val="28"/>
          <w:szCs w:val="28"/>
        </w:rPr>
        <w:t xml:space="preserve"> </w:t>
      </w:r>
      <w:r w:rsidRPr="005769C2">
        <w:rPr>
          <w:rStyle w:val="af4"/>
          <w:sz w:val="28"/>
          <w:szCs w:val="28"/>
        </w:rPr>
        <w:tab/>
        <w:t>туралы жазып отырғанын терең сезінуі — өмір ш</w:t>
      </w:r>
      <w:r>
        <w:rPr>
          <w:rStyle w:val="af4"/>
          <w:sz w:val="28"/>
          <w:szCs w:val="28"/>
        </w:rPr>
        <w:t>ындығының сан-салалы фактілерін</w:t>
      </w:r>
      <w:r w:rsidRPr="005769C2">
        <w:rPr>
          <w:rStyle w:val="af4"/>
          <w:sz w:val="28"/>
          <w:szCs w:val="28"/>
        </w:rPr>
        <w:t xml:space="preserve"> жете білуі — алдыңғы қатарлы журналистің ерекше қасиеті. М. Горький айтқандай</w:t>
      </w:r>
      <w:r>
        <w:rPr>
          <w:rStyle w:val="af4"/>
          <w:sz w:val="28"/>
          <w:szCs w:val="28"/>
        </w:rPr>
        <w:t>, шындықтың бәрін өзің біліп, кө</w:t>
      </w:r>
      <w:r w:rsidRPr="005769C2">
        <w:rPr>
          <w:rStyle w:val="af4"/>
          <w:sz w:val="28"/>
          <w:szCs w:val="28"/>
        </w:rPr>
        <w:t>ргендей, өз қолыңнан өткендей білу керек. Бұл қасиеттер автор позициясын анықтай түседі. Демек, публицистикалық шығармада автордың позициясы айқын болуы керек. Жазып отырған мәселе жөнінде өз пікірі, өз көзқарасы болуы керек. Бірақ мұның барлығына коғамдық мүдде тұрғысынан келіп, па</w:t>
      </w:r>
      <w:r>
        <w:rPr>
          <w:rStyle w:val="af4"/>
          <w:sz w:val="28"/>
          <w:szCs w:val="28"/>
        </w:rPr>
        <w:t>ртиялық принципті басшылыққа алғ</w:t>
      </w:r>
      <w:r w:rsidRPr="005769C2">
        <w:rPr>
          <w:rStyle w:val="af4"/>
          <w:sz w:val="28"/>
          <w:szCs w:val="28"/>
        </w:rPr>
        <w:t>ан жөн. Өйткені</w:t>
      </w:r>
      <w:r>
        <w:rPr>
          <w:rStyle w:val="af4"/>
          <w:sz w:val="28"/>
          <w:szCs w:val="28"/>
        </w:rPr>
        <w:t>,</w:t>
      </w:r>
      <w:r w:rsidRPr="005769C2">
        <w:rPr>
          <w:rStyle w:val="af4"/>
          <w:sz w:val="28"/>
          <w:szCs w:val="28"/>
        </w:rPr>
        <w:t xml:space="preserve"> публицист фактіні талдай және байыптай отырып, фактіден құбылысқа қарай, құбылыстан қорытындыға келу жолдарында сол кезеңнің сипаттарын анықтайды, кұбылыстардың табиғатын ғылыми дәлдікпен ашып береді, оның жағымды және жағымсыз жақтарын көрсетеді, фактінің мәніне үңіліп, оның даму тенденциясын айқындайды.</w:t>
      </w:r>
    </w:p>
    <w:p w:rsidR="00C77F15" w:rsidRPr="005769C2" w:rsidRDefault="0074470E" w:rsidP="00C77F15">
      <w:pPr>
        <w:pStyle w:val="a7"/>
        <w:shd w:val="clear" w:color="auto" w:fill="auto"/>
        <w:spacing w:line="240" w:lineRule="auto"/>
        <w:ind w:hanging="142"/>
        <w:rPr>
          <w:rFonts w:ascii="Times New Roman" w:hAnsi="Times New Roman" w:cs="Times New Roman"/>
          <w:color w:val="000000"/>
          <w:sz w:val="28"/>
          <w:szCs w:val="28"/>
          <w:lang w:eastAsia="kk-KZ"/>
        </w:rPr>
      </w:pPr>
      <w:r w:rsidRPr="0074470E">
        <w:rPr>
          <w:rFonts w:ascii="Times New Roman" w:hAnsi="Times New Roman" w:cs="Times New Roman"/>
          <w:noProof/>
          <w:sz w:val="28"/>
          <w:szCs w:val="28"/>
          <w:lang w:val="ru-RU"/>
        </w:rPr>
        <w:pict>
          <v:shape id="_x0000_s1026" type="#_x0000_t202" style="position:absolute;left:0;text-align:left;margin-left:.5pt;margin-top:71.05pt;width:12.8pt;height:36.5pt;z-index:-251656192;mso-wrap-distance-left:5pt;mso-wrap-distance-right:19.35pt;mso-position-horizontal-relative:margin" filled="f" stroked="f">
            <v:textbox style="mso-next-textbox:#_x0000_s1026;mso-fit-shape-to-text:t" inset="0,0,0,0">
              <w:txbxContent>
                <w:p w:rsidR="00C57AF8" w:rsidRDefault="00C57AF8" w:rsidP="00C77F15">
                  <w:pPr>
                    <w:pStyle w:val="20"/>
                    <w:shd w:val="clear" w:color="auto" w:fill="auto"/>
                    <w:spacing w:line="250" w:lineRule="exact"/>
                  </w:pPr>
                </w:p>
              </w:txbxContent>
            </v:textbox>
            <w10:wrap type="square" anchorx="margin"/>
          </v:shape>
        </w:pict>
      </w:r>
      <w:r w:rsidR="00C77F15" w:rsidRPr="005769C2">
        <w:rPr>
          <w:rStyle w:val="af4"/>
          <w:sz w:val="28"/>
          <w:szCs w:val="28"/>
        </w:rPr>
        <w:t xml:space="preserve">       Осы мәселелердің қай-қайсысында да автор өзі</w:t>
      </w:r>
      <w:r w:rsidR="00C77F15" w:rsidRPr="005769C2">
        <w:rPr>
          <w:rStyle w:val="a6"/>
          <w:rFonts w:ascii="Times New Roman" w:hAnsi="Times New Roman" w:cs="Times New Roman"/>
          <w:sz w:val="28"/>
          <w:szCs w:val="28"/>
          <w:lang w:val="kk-KZ" w:eastAsia="kk-KZ"/>
        </w:rPr>
        <w:t xml:space="preserve">  </w:t>
      </w:r>
      <w:r w:rsidR="00C77F15" w:rsidRPr="005769C2">
        <w:rPr>
          <w:rStyle w:val="af4"/>
          <w:sz w:val="28"/>
          <w:szCs w:val="28"/>
        </w:rPr>
        <w:t xml:space="preserve">жасаған қорытындылардың табиғи шындығын бұқараға айқын да әсерлі жеткізуге тиіс. Автордың мұндай позициясы  әсіресе публицистиканың мақала, фельетон, очерк сияқты жанрларынан байқала </w:t>
      </w:r>
      <w:r w:rsidR="00C77F15" w:rsidRPr="005769C2">
        <w:rPr>
          <w:rStyle w:val="af4"/>
          <w:sz w:val="28"/>
          <w:szCs w:val="28"/>
          <w:lang w:eastAsia="en-US"/>
        </w:rPr>
        <w:t xml:space="preserve">түседі. </w:t>
      </w:r>
      <w:r w:rsidR="00C77F15" w:rsidRPr="005769C2">
        <w:rPr>
          <w:rStyle w:val="af4"/>
          <w:sz w:val="28"/>
          <w:szCs w:val="28"/>
        </w:rPr>
        <w:t>Автор белгілі мәселе жөніндегі өзінің бағытын</w:t>
      </w:r>
      <w:r w:rsidR="00C77F15">
        <w:rPr>
          <w:rStyle w:val="af4"/>
          <w:sz w:val="28"/>
          <w:szCs w:val="28"/>
        </w:rPr>
        <w:t>, көз</w:t>
      </w:r>
      <w:r w:rsidR="00C77F15" w:rsidRPr="005769C2">
        <w:rPr>
          <w:rStyle w:val="af4"/>
          <w:sz w:val="28"/>
          <w:szCs w:val="28"/>
        </w:rPr>
        <w:t xml:space="preserve">қарасын публицистиканың талдамалы жанрлары </w:t>
      </w:r>
      <w:r w:rsidR="00C77F15">
        <w:rPr>
          <w:rStyle w:val="af4"/>
          <w:sz w:val="28"/>
          <w:szCs w:val="28"/>
        </w:rPr>
        <w:t>–</w:t>
      </w:r>
      <w:r w:rsidR="00C77F15" w:rsidRPr="005769C2">
        <w:rPr>
          <w:rStyle w:val="af4"/>
          <w:sz w:val="28"/>
          <w:szCs w:val="28"/>
        </w:rPr>
        <w:t xml:space="preserve"> корреспонденция немесе публицистиканың көркем жанрлары — фелет</w:t>
      </w:r>
      <w:r w:rsidR="00C77F15">
        <w:rPr>
          <w:rStyle w:val="af4"/>
          <w:sz w:val="28"/>
          <w:szCs w:val="28"/>
        </w:rPr>
        <w:t>он</w:t>
      </w:r>
      <w:r w:rsidR="00C77F15" w:rsidRPr="005769C2">
        <w:rPr>
          <w:rStyle w:val="af4"/>
          <w:sz w:val="28"/>
          <w:szCs w:val="28"/>
        </w:rPr>
        <w:t xml:space="preserve"> мен очерктен</w:t>
      </w:r>
      <w:r w:rsidR="00C77F15">
        <w:rPr>
          <w:rStyle w:val="af4"/>
          <w:sz w:val="28"/>
          <w:szCs w:val="28"/>
        </w:rPr>
        <w:t xml:space="preserve"> </w:t>
      </w:r>
      <w:r w:rsidR="00C77F15" w:rsidRPr="005769C2">
        <w:rPr>
          <w:rStyle w:val="af4"/>
          <w:sz w:val="28"/>
          <w:szCs w:val="28"/>
        </w:rPr>
        <w:t>еркін көрсете алады. Сөйтіп, публицист өмір шындығының фактілерін жинақтай отырып, оны өткірлей түсумен қатар, партияның идеялық сарбазы ретінде жұмыс істейді.</w:t>
      </w:r>
    </w:p>
    <w:p w:rsidR="00C77F15" w:rsidRPr="005769C2" w:rsidRDefault="00C77F15" w:rsidP="00C77F15">
      <w:pPr>
        <w:pStyle w:val="a7"/>
        <w:shd w:val="clear" w:color="auto" w:fill="auto"/>
        <w:spacing w:line="240" w:lineRule="auto"/>
        <w:rPr>
          <w:rFonts w:ascii="Times New Roman" w:hAnsi="Times New Roman" w:cs="Times New Roman"/>
          <w:color w:val="000000"/>
          <w:sz w:val="28"/>
          <w:szCs w:val="28"/>
          <w:lang w:eastAsia="kk-KZ"/>
        </w:rPr>
      </w:pPr>
      <w:r w:rsidRPr="005769C2">
        <w:rPr>
          <w:rStyle w:val="af4"/>
          <w:sz w:val="28"/>
          <w:szCs w:val="28"/>
        </w:rPr>
        <w:lastRenderedPageBreak/>
        <w:t xml:space="preserve">     Публицистикалық шығарманың құндылығы </w:t>
      </w:r>
      <w:r w:rsidRPr="005769C2">
        <w:rPr>
          <w:rStyle w:val="a6"/>
          <w:rFonts w:ascii="Times New Roman" w:hAnsi="Times New Roman" w:cs="Times New Roman"/>
          <w:sz w:val="28"/>
          <w:szCs w:val="28"/>
          <w:lang w:eastAsia="kk-KZ"/>
        </w:rPr>
        <w:t>автордың тенденциясына</w:t>
      </w:r>
      <w:r w:rsidRPr="005769C2">
        <w:rPr>
          <w:rStyle w:val="af4"/>
          <w:sz w:val="28"/>
          <w:szCs w:val="28"/>
        </w:rPr>
        <w:t xml:space="preserve"> </w:t>
      </w:r>
      <w:r w:rsidRPr="005769C2">
        <w:rPr>
          <w:rStyle w:val="af4"/>
          <w:sz w:val="28"/>
          <w:szCs w:val="28"/>
          <w:lang w:val="ru-RU"/>
        </w:rPr>
        <w:t xml:space="preserve">да </w:t>
      </w:r>
      <w:r w:rsidRPr="005769C2">
        <w:rPr>
          <w:rStyle w:val="af4"/>
          <w:sz w:val="28"/>
          <w:szCs w:val="28"/>
        </w:rPr>
        <w:t>байланысты. Қандайда да публицис</w:t>
      </w:r>
      <w:r>
        <w:rPr>
          <w:rStyle w:val="af4"/>
          <w:sz w:val="28"/>
          <w:szCs w:val="28"/>
        </w:rPr>
        <w:t>тикалық шығарманы алсақ та оның</w:t>
      </w:r>
      <w:r w:rsidRPr="005769C2">
        <w:rPr>
          <w:rStyle w:val="af4"/>
          <w:sz w:val="28"/>
          <w:szCs w:val="28"/>
        </w:rPr>
        <w:t xml:space="preserve"> құнды болуы журналистің негізгі ойына, оның алдына қойған мақсатына, шығарманы дамыту тәсіліне байланысты. Автордың саяси сезімталдығы, </w:t>
      </w:r>
      <w:r w:rsidRPr="005769C2">
        <w:rPr>
          <w:rStyle w:val="a6"/>
          <w:rFonts w:ascii="Times New Roman" w:hAnsi="Times New Roman" w:cs="Times New Roman"/>
          <w:sz w:val="28"/>
          <w:szCs w:val="28"/>
          <w:lang w:val="kk-KZ" w:eastAsia="kk-KZ"/>
        </w:rPr>
        <w:t xml:space="preserve">тенденцясы, </w:t>
      </w:r>
      <w:r w:rsidRPr="005769C2">
        <w:rPr>
          <w:rStyle w:val="a6"/>
          <w:rFonts w:ascii="Times New Roman" w:hAnsi="Times New Roman" w:cs="Times New Roman"/>
          <w:i w:val="0"/>
          <w:sz w:val="28"/>
          <w:szCs w:val="28"/>
          <w:lang w:val="kk-KZ" w:eastAsia="kk-KZ"/>
        </w:rPr>
        <w:t xml:space="preserve">өмір </w:t>
      </w:r>
      <w:r w:rsidRPr="005769C2">
        <w:rPr>
          <w:rStyle w:val="af4"/>
          <w:sz w:val="28"/>
          <w:szCs w:val="28"/>
        </w:rPr>
        <w:t xml:space="preserve">шындығы қандай болса, оны сол қалпында қабылдауға ешбір кесел болуға тиіс емес. Бірақ мұндай жағдайда автор өмірді </w:t>
      </w:r>
      <w:r w:rsidRPr="005769C2">
        <w:rPr>
          <w:rStyle w:val="7pt"/>
          <w:rFonts w:ascii="Times New Roman" w:hAnsi="Times New Roman" w:cs="Times New Roman"/>
          <w:sz w:val="28"/>
          <w:szCs w:val="28"/>
        </w:rPr>
        <w:t xml:space="preserve"> </w:t>
      </w:r>
      <w:r w:rsidRPr="005769C2">
        <w:rPr>
          <w:rStyle w:val="af4"/>
          <w:sz w:val="28"/>
          <w:szCs w:val="28"/>
        </w:rPr>
        <w:t>жеке а</w:t>
      </w:r>
      <w:r>
        <w:rPr>
          <w:rStyle w:val="af4"/>
          <w:sz w:val="28"/>
          <w:szCs w:val="28"/>
        </w:rPr>
        <w:t>дамдардың бұрмалаған түсінігі тұ</w:t>
      </w:r>
      <w:r w:rsidRPr="005769C2">
        <w:rPr>
          <w:rStyle w:val="af4"/>
          <w:sz w:val="28"/>
          <w:szCs w:val="28"/>
        </w:rPr>
        <w:t>рғысында емес, объективті, ақиқат қалпында сезіне білуі, көре білуі керек.</w:t>
      </w:r>
    </w:p>
    <w:p w:rsidR="00C77F15" w:rsidRPr="005769C2" w:rsidRDefault="00C77F15" w:rsidP="00C77F15">
      <w:pPr>
        <w:pStyle w:val="a7"/>
        <w:shd w:val="clear" w:color="auto" w:fill="auto"/>
        <w:spacing w:line="240" w:lineRule="auto"/>
        <w:rPr>
          <w:rStyle w:val="af4"/>
          <w:sz w:val="28"/>
          <w:szCs w:val="28"/>
        </w:rPr>
      </w:pPr>
      <w:r w:rsidRPr="005769C2">
        <w:rPr>
          <w:rStyle w:val="af4"/>
          <w:sz w:val="28"/>
          <w:szCs w:val="28"/>
        </w:rPr>
        <w:t xml:space="preserve">     </w:t>
      </w:r>
      <w:r w:rsidRPr="005769C2">
        <w:rPr>
          <w:rStyle w:val="af4"/>
          <w:sz w:val="28"/>
          <w:szCs w:val="28"/>
          <w:lang w:val="ru-RU"/>
        </w:rPr>
        <w:t xml:space="preserve">Демек, журналисте </w:t>
      </w:r>
      <w:r w:rsidRPr="005769C2">
        <w:rPr>
          <w:rStyle w:val="af4"/>
          <w:sz w:val="28"/>
          <w:szCs w:val="28"/>
        </w:rPr>
        <w:t xml:space="preserve">батыл </w:t>
      </w:r>
      <w:r w:rsidRPr="005769C2">
        <w:rPr>
          <w:rStyle w:val="af4"/>
          <w:sz w:val="28"/>
          <w:szCs w:val="28"/>
          <w:lang w:val="ru-RU"/>
        </w:rPr>
        <w:t xml:space="preserve">тенденция </w:t>
      </w:r>
      <w:r w:rsidRPr="005769C2">
        <w:rPr>
          <w:rStyle w:val="af4"/>
          <w:sz w:val="28"/>
          <w:szCs w:val="28"/>
        </w:rPr>
        <w:t>болуға тиіс. Әрбі</w:t>
      </w:r>
      <w:proofErr w:type="gramStart"/>
      <w:r w:rsidRPr="005769C2">
        <w:rPr>
          <w:rStyle w:val="af4"/>
          <w:sz w:val="28"/>
          <w:szCs w:val="28"/>
        </w:rPr>
        <w:t>р</w:t>
      </w:r>
      <w:proofErr w:type="gramEnd"/>
      <w:r w:rsidRPr="005769C2">
        <w:rPr>
          <w:rStyle w:val="af4"/>
          <w:sz w:val="28"/>
          <w:szCs w:val="28"/>
        </w:rPr>
        <w:t xml:space="preserve"> мәселеге журналистің өз көзқарасы,</w:t>
      </w:r>
      <w:r>
        <w:rPr>
          <w:rStyle w:val="af4"/>
          <w:sz w:val="28"/>
          <w:szCs w:val="28"/>
        </w:rPr>
        <w:t xml:space="preserve"> </w:t>
      </w:r>
      <w:r w:rsidRPr="005769C2">
        <w:rPr>
          <w:rStyle w:val="af4"/>
          <w:sz w:val="28"/>
          <w:szCs w:val="28"/>
        </w:rPr>
        <w:t>өз позициясы болуға тиіс. Сайып келгенде, журналист өмірді шын көңілмен түсініп,</w:t>
      </w:r>
      <w:r>
        <w:rPr>
          <w:rStyle w:val="af4"/>
          <w:sz w:val="28"/>
          <w:szCs w:val="28"/>
        </w:rPr>
        <w:t xml:space="preserve"> </w:t>
      </w:r>
      <w:r w:rsidRPr="005769C2">
        <w:rPr>
          <w:rStyle w:val="af4"/>
          <w:sz w:val="28"/>
          <w:szCs w:val="28"/>
        </w:rPr>
        <w:t xml:space="preserve">адал жүректің дірілімен қалам сермеуге тиіс. </w:t>
      </w:r>
      <w:r>
        <w:rPr>
          <w:rStyle w:val="af4"/>
          <w:sz w:val="28"/>
          <w:szCs w:val="28"/>
        </w:rPr>
        <w:t xml:space="preserve">... Журналист мәселеге бір </w:t>
      </w:r>
      <w:r w:rsidRPr="005769C2">
        <w:rPr>
          <w:rStyle w:val="af4"/>
          <w:sz w:val="28"/>
          <w:szCs w:val="28"/>
        </w:rPr>
        <w:t>жақты қараудан, күн ілгері белгілі бір пікірге келуден аулақ болғаны абзал. Ешбір қисынсыз өз көзқарасын, өзінің жеке басының пікірін оқырманға ұ</w:t>
      </w:r>
      <w:r>
        <w:rPr>
          <w:rStyle w:val="af4"/>
          <w:sz w:val="28"/>
          <w:szCs w:val="28"/>
        </w:rPr>
        <w:t>сыну журналистік және партиялық этикаға қайшы келеді...</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Қоғамдық өмірдің барлаушысы ретінде журналистке білімдарлық қасиет те тән болғаны абзал. Ол жаратылыс пен қоғам даму заңдылықтарын жан-жақты меңгерген болса, </w:t>
      </w:r>
      <w:r>
        <w:rPr>
          <w:rStyle w:val="af4"/>
          <w:sz w:val="28"/>
          <w:szCs w:val="28"/>
        </w:rPr>
        <w:t xml:space="preserve">нұр үстіне – нұр. Публицистика </w:t>
      </w:r>
      <w:r w:rsidRPr="005769C2">
        <w:rPr>
          <w:rStyle w:val="af4"/>
          <w:i/>
          <w:sz w:val="28"/>
          <w:szCs w:val="28"/>
        </w:rPr>
        <w:t>—</w:t>
      </w:r>
      <w:r>
        <w:rPr>
          <w:rStyle w:val="af4"/>
          <w:i/>
          <w:sz w:val="28"/>
          <w:szCs w:val="28"/>
        </w:rPr>
        <w:t xml:space="preserve"> </w:t>
      </w:r>
      <w:r w:rsidRPr="005769C2">
        <w:rPr>
          <w:rStyle w:val="af4"/>
          <w:sz w:val="28"/>
          <w:szCs w:val="28"/>
        </w:rPr>
        <w:t>ауқымы кең дүние. Оқырман қауым журналистен татым-тұшымы мол,</w:t>
      </w:r>
      <w:r>
        <w:rPr>
          <w:rStyle w:val="af4"/>
          <w:sz w:val="28"/>
          <w:szCs w:val="28"/>
        </w:rPr>
        <w:t xml:space="preserve"> </w:t>
      </w:r>
      <w:r w:rsidRPr="005769C2">
        <w:rPr>
          <w:rStyle w:val="af4"/>
          <w:sz w:val="28"/>
          <w:szCs w:val="28"/>
        </w:rPr>
        <w:t>құнды шығармалар</w:t>
      </w:r>
      <w:r w:rsidRPr="005769C2">
        <w:rPr>
          <w:rFonts w:ascii="Times New Roman" w:hAnsi="Times New Roman" w:cs="Times New Roman"/>
          <w:sz w:val="28"/>
          <w:szCs w:val="28"/>
        </w:rPr>
        <w:t xml:space="preserve"> </w:t>
      </w:r>
      <w:r w:rsidRPr="005769C2">
        <w:rPr>
          <w:rStyle w:val="af4"/>
          <w:sz w:val="28"/>
          <w:szCs w:val="28"/>
        </w:rPr>
        <w:t xml:space="preserve">күтеді. Бұл талаптар мол білімдардықтан туса керек. Білімдарлықтың өзі зейінділікке байланысты. Журналист шығармасында әлеуметтік құбылыстар мен сан алуан фактілерді, деректерді пайдаланудың өзі ерекше ұқыптылық пен зейінділікті қажет етеді. Жиналған  көл-көсір фактілердің шындығына, дәлдігіне оқырманды сендіру, шеберлікке жетіле беру </w:t>
      </w:r>
      <w:r>
        <w:rPr>
          <w:rStyle w:val="af4"/>
          <w:sz w:val="28"/>
          <w:szCs w:val="28"/>
        </w:rPr>
        <w:t xml:space="preserve">журналистің абыройын арттырады, </w:t>
      </w:r>
      <w:r w:rsidRPr="005769C2">
        <w:rPr>
          <w:rStyle w:val="af4"/>
          <w:sz w:val="28"/>
          <w:szCs w:val="28"/>
        </w:rPr>
        <w:t>сонда</w:t>
      </w:r>
      <w:r>
        <w:rPr>
          <w:rStyle w:val="af4"/>
          <w:sz w:val="28"/>
          <w:szCs w:val="28"/>
        </w:rPr>
        <w:t xml:space="preserve"> халық оның шығармасын сүйіп оқыи</w:t>
      </w:r>
      <w:r w:rsidRPr="005769C2">
        <w:rPr>
          <w:rStyle w:val="af4"/>
          <w:sz w:val="28"/>
          <w:szCs w:val="28"/>
        </w:rPr>
        <w:t>ды, оның есімін құр</w:t>
      </w:r>
      <w:r>
        <w:rPr>
          <w:rStyle w:val="af4"/>
          <w:sz w:val="28"/>
          <w:szCs w:val="28"/>
        </w:rPr>
        <w:t>м</w:t>
      </w:r>
      <w:r w:rsidRPr="005769C2">
        <w:rPr>
          <w:rStyle w:val="af4"/>
          <w:sz w:val="28"/>
          <w:szCs w:val="28"/>
        </w:rPr>
        <w:t>еттейді.</w:t>
      </w:r>
    </w:p>
    <w:p w:rsidR="00C77F15" w:rsidRPr="000851F3" w:rsidRDefault="00C77F15" w:rsidP="00E36983">
      <w:pPr>
        <w:pStyle w:val="a7"/>
        <w:shd w:val="clear" w:color="auto" w:fill="auto"/>
        <w:tabs>
          <w:tab w:val="left" w:pos="3193"/>
        </w:tabs>
        <w:spacing w:line="240" w:lineRule="auto"/>
        <w:rPr>
          <w:rFonts w:ascii="Times New Roman" w:hAnsi="Times New Roman"/>
          <w:i/>
          <w:sz w:val="28"/>
          <w:szCs w:val="28"/>
        </w:rPr>
      </w:pPr>
      <w:r w:rsidRPr="005769C2">
        <w:rPr>
          <w:rStyle w:val="af4"/>
          <w:sz w:val="28"/>
          <w:szCs w:val="28"/>
        </w:rPr>
        <w:t xml:space="preserve">     Журналистік шеберлікте </w:t>
      </w:r>
      <w:r w:rsidRPr="00DD4B7F">
        <w:rPr>
          <w:rStyle w:val="af4"/>
          <w:i/>
          <w:sz w:val="28"/>
          <w:szCs w:val="28"/>
        </w:rPr>
        <w:t>шығарманың сюжетін</w:t>
      </w:r>
      <w:r>
        <w:rPr>
          <w:rStyle w:val="af4"/>
          <w:sz w:val="28"/>
          <w:szCs w:val="28"/>
        </w:rPr>
        <w:t xml:space="preserve"> (желісін) құру</w:t>
      </w:r>
      <w:r w:rsidRPr="005769C2">
        <w:rPr>
          <w:rStyle w:val="af4"/>
          <w:sz w:val="28"/>
          <w:szCs w:val="28"/>
        </w:rPr>
        <w:t>да шешуші роль атқарады. Публицистикалық шығарманың сюжеті оқиғалар мен құбылыстарды жүйеге түсіру, ой-пікірді дамыта білу</w:t>
      </w:r>
      <w:r>
        <w:rPr>
          <w:rStyle w:val="af4"/>
          <w:sz w:val="28"/>
          <w:szCs w:val="28"/>
        </w:rPr>
        <w:t xml:space="preserve"> шеберлігі </w:t>
      </w:r>
      <w:r w:rsidRPr="005769C2">
        <w:rPr>
          <w:rStyle w:val="af4"/>
          <w:sz w:val="28"/>
          <w:szCs w:val="28"/>
        </w:rPr>
        <w:t>деп түсінген жөн. Шығарманың сюжеті  журналистің көздеген мақсатына қарай құрылады және сол мақсатын айқындай түсуге жол ашады. Сонымен қатар журналистикадағы шығарма сюжеті әр түрлі сипатта болып отыратындығын да қатты ескеріп отырғанымыз жөн. Публицистік шығарма документальдық негізде жазылатын болған соң, шығарма желісі әрқалай болып отырады. Мысалы, хабар жанрларында сюжет тар көлемде бола</w:t>
      </w:r>
      <w:r>
        <w:rPr>
          <w:rStyle w:val="af4"/>
          <w:sz w:val="28"/>
          <w:szCs w:val="28"/>
        </w:rPr>
        <w:t>ды. Өйткені хабар жанрлары көбін</w:t>
      </w:r>
      <w:r w:rsidRPr="005769C2">
        <w:rPr>
          <w:rStyle w:val="af4"/>
          <w:sz w:val="28"/>
          <w:szCs w:val="28"/>
        </w:rPr>
        <w:t>е-көп үгітшілік қызмет атқарады.</w:t>
      </w:r>
      <w:r w:rsidR="00B51F49">
        <w:rPr>
          <w:rStyle w:val="af4"/>
          <w:sz w:val="28"/>
          <w:szCs w:val="28"/>
        </w:rPr>
        <w:t>..</w:t>
      </w:r>
      <w:r w:rsidRPr="005769C2">
        <w:rPr>
          <w:rStyle w:val="af4"/>
          <w:sz w:val="28"/>
          <w:szCs w:val="28"/>
        </w:rPr>
        <w:t xml:space="preserve"> </w:t>
      </w:r>
    </w:p>
    <w:p w:rsidR="00C77F15" w:rsidRPr="005769C2" w:rsidRDefault="00B51F49" w:rsidP="00C77F15">
      <w:pPr>
        <w:pStyle w:val="a7"/>
        <w:shd w:val="clear" w:color="auto" w:fill="auto"/>
        <w:spacing w:line="240" w:lineRule="auto"/>
        <w:ind w:firstLine="340"/>
        <w:rPr>
          <w:rFonts w:ascii="Times New Roman" w:hAnsi="Times New Roman" w:cs="Times New Roman"/>
          <w:sz w:val="28"/>
          <w:szCs w:val="28"/>
        </w:rPr>
      </w:pPr>
      <w:r>
        <w:rPr>
          <w:rStyle w:val="af4"/>
          <w:sz w:val="28"/>
          <w:szCs w:val="28"/>
        </w:rPr>
        <w:t>...</w:t>
      </w:r>
      <w:r w:rsidR="00C77F15" w:rsidRPr="005769C2">
        <w:rPr>
          <w:rStyle w:val="af4"/>
          <w:sz w:val="28"/>
          <w:szCs w:val="28"/>
        </w:rPr>
        <w:t>Ал журналист репортажды, мақаланы, очеркті жазғанда сюжетті басқаша құрады. Публицистиканьң бұл жанрларын  жазғанда журналист үшін сюжет құру творчестволық процестің бірден-бір шешімді жол</w:t>
      </w:r>
      <w:r w:rsidR="00C77F15">
        <w:rPr>
          <w:rStyle w:val="af4"/>
          <w:sz w:val="28"/>
          <w:szCs w:val="28"/>
        </w:rPr>
        <w:t>ы</w:t>
      </w:r>
      <w:r w:rsidR="00C77F15" w:rsidRPr="005769C2">
        <w:rPr>
          <w:rStyle w:val="af4"/>
          <w:sz w:val="28"/>
          <w:szCs w:val="28"/>
        </w:rPr>
        <w:t xml:space="preserve"> болып саналады. Сонымен, журналистикада сюжет құрудың әдіс-тәсілдері болумен қатар, сюжеттің де әр түрлі сипаттары ба</w:t>
      </w:r>
      <w:r w:rsidR="00C77F15">
        <w:rPr>
          <w:rStyle w:val="af4"/>
          <w:sz w:val="28"/>
          <w:szCs w:val="28"/>
        </w:rPr>
        <w:t>р. Сюжеттің түрлері, материалдың</w:t>
      </w:r>
      <w:r w:rsidR="00C77F15" w:rsidRPr="005769C2">
        <w:rPr>
          <w:rStyle w:val="af4"/>
          <w:sz w:val="28"/>
          <w:szCs w:val="28"/>
        </w:rPr>
        <w:t xml:space="preserve"> жазылуы оқиғаға, әлеуметтік мәселеге немесе белгілі бір проблемаға құрылуына байланысты. Публицистикалық шығармалар </w:t>
      </w:r>
      <w:r w:rsidR="00C77F15" w:rsidRPr="005769C2">
        <w:rPr>
          <w:rStyle w:val="a6"/>
          <w:rFonts w:ascii="Times New Roman" w:hAnsi="Times New Roman" w:cs="Times New Roman"/>
          <w:sz w:val="28"/>
          <w:szCs w:val="28"/>
          <w:lang w:val="kk-KZ" w:eastAsia="kk-KZ"/>
        </w:rPr>
        <w:t>оқиғалы сюжетте  же</w:t>
      </w:r>
      <w:r w:rsidR="00C77F15" w:rsidRPr="005769C2">
        <w:rPr>
          <w:rStyle w:val="af4"/>
          <w:sz w:val="28"/>
          <w:szCs w:val="28"/>
        </w:rPr>
        <w:t xml:space="preserve">ке тағдырларға (адамдар туралы очерк, фельетон), проблемаға құрылады. Журналистикадағы сюжет газетте жарияланатын материалдардың мазмұн </w:t>
      </w:r>
      <w:r w:rsidR="00C77F15" w:rsidRPr="005769C2">
        <w:rPr>
          <w:rStyle w:val="af4"/>
          <w:sz w:val="28"/>
          <w:szCs w:val="28"/>
        </w:rPr>
        <w:lastRenderedPageBreak/>
        <w:t>ерекшеліктеріне байланысты болады.</w:t>
      </w:r>
    </w:p>
    <w:p w:rsidR="00C77F15" w:rsidRPr="005769C2" w:rsidRDefault="00C77F15" w:rsidP="00C77F15">
      <w:pPr>
        <w:pStyle w:val="a7"/>
        <w:shd w:val="clear" w:color="auto" w:fill="auto"/>
        <w:spacing w:line="240" w:lineRule="auto"/>
        <w:ind w:firstLine="340"/>
        <w:rPr>
          <w:rFonts w:ascii="Times New Roman" w:hAnsi="Times New Roman" w:cs="Times New Roman"/>
          <w:sz w:val="28"/>
          <w:szCs w:val="28"/>
        </w:rPr>
      </w:pPr>
      <w:r w:rsidRPr="005769C2">
        <w:rPr>
          <w:rStyle w:val="af4"/>
          <w:sz w:val="28"/>
          <w:szCs w:val="28"/>
        </w:rPr>
        <w:t>Публицистикалық шығарма мен көркем әдеби шығармадағы сюжеттің бір-біріне ұқсамайтын ерекшеліктері бар. Көркем әдебиеттегі сюжет жеке характерлер сипатын көрсетіп, оны</w:t>
      </w:r>
      <w:r w:rsidRPr="005769C2">
        <w:rPr>
          <w:rStyle w:val="a6"/>
          <w:rFonts w:ascii="Times New Roman" w:hAnsi="Times New Roman" w:cs="Times New Roman"/>
          <w:sz w:val="28"/>
          <w:szCs w:val="28"/>
          <w:lang w:val="kk-KZ"/>
        </w:rPr>
        <w:t xml:space="preserve"> </w:t>
      </w:r>
      <w:r w:rsidRPr="005769C2">
        <w:rPr>
          <w:rStyle w:val="a6"/>
          <w:rFonts w:ascii="Times New Roman" w:hAnsi="Times New Roman" w:cs="Times New Roman"/>
          <w:i w:val="0"/>
          <w:sz w:val="28"/>
          <w:szCs w:val="28"/>
          <w:lang w:val="kk-KZ"/>
        </w:rPr>
        <w:t>ба</w:t>
      </w:r>
      <w:r w:rsidRPr="005769C2">
        <w:rPr>
          <w:rStyle w:val="af4"/>
          <w:sz w:val="28"/>
          <w:szCs w:val="28"/>
        </w:rPr>
        <w:t xml:space="preserve">рынша аша түсуге қолданылады. Журналист таңдап алған кейіпкерінің тағдырына байланысты бүгінгі күннің проблемаларына назар аударады. Демек, публицистік шығармадағы сюжет дәуір талабына үн қосумен бірге, әлеуметтік маңыз </w:t>
      </w:r>
      <w:r w:rsidRPr="005769C2">
        <w:rPr>
          <w:rStyle w:val="af4"/>
          <w:sz w:val="28"/>
          <w:szCs w:val="28"/>
          <w:lang w:eastAsia="en-US"/>
        </w:rPr>
        <w:t xml:space="preserve">aлады </w:t>
      </w:r>
      <w:r w:rsidRPr="005769C2">
        <w:rPr>
          <w:rStyle w:val="af4"/>
          <w:sz w:val="28"/>
          <w:szCs w:val="28"/>
        </w:rPr>
        <w:t>да, саяси бағыт-бағдар ұстайды.</w:t>
      </w:r>
    </w:p>
    <w:p w:rsidR="00C77F15" w:rsidRPr="005769C2" w:rsidRDefault="00C77F15" w:rsidP="00C77F15">
      <w:pPr>
        <w:pStyle w:val="a7"/>
        <w:shd w:val="clear" w:color="auto" w:fill="auto"/>
        <w:spacing w:line="240" w:lineRule="auto"/>
        <w:rPr>
          <w:rStyle w:val="af4"/>
          <w:sz w:val="28"/>
          <w:szCs w:val="28"/>
        </w:rPr>
      </w:pPr>
      <w:r w:rsidRPr="005769C2">
        <w:rPr>
          <w:rStyle w:val="af4"/>
          <w:sz w:val="28"/>
          <w:szCs w:val="28"/>
        </w:rPr>
        <w:t xml:space="preserve"> </w:t>
      </w:r>
      <w:r>
        <w:rPr>
          <w:rStyle w:val="af4"/>
          <w:sz w:val="28"/>
          <w:szCs w:val="28"/>
        </w:rPr>
        <w:tab/>
      </w:r>
      <w:r w:rsidRPr="005769C2">
        <w:rPr>
          <w:rStyle w:val="af4"/>
          <w:sz w:val="28"/>
          <w:szCs w:val="28"/>
        </w:rPr>
        <w:t xml:space="preserve">Сюжет туралы әңгімеден кейін журналист шығармасындағы </w:t>
      </w:r>
      <w:r w:rsidRPr="003D7548">
        <w:rPr>
          <w:rStyle w:val="af4"/>
          <w:i/>
          <w:sz w:val="28"/>
          <w:szCs w:val="28"/>
        </w:rPr>
        <w:t>конфликт</w:t>
      </w:r>
      <w:r w:rsidRPr="005769C2">
        <w:rPr>
          <w:rStyle w:val="af4"/>
          <w:sz w:val="28"/>
          <w:szCs w:val="28"/>
        </w:rPr>
        <w:t xml:space="preserve"> туралы да тоқтала кеткен жөн. Журналист материалындағы тартысқа қазіргі дәуірдің әлеуметтік-экономикалық немесе рухани тартыстарының тікелей көрінісі ретінде қарайды. Дамудың барысында пайда болған қайшылықтарды, қарама-қарсылықтар бірлігін жеңу –материалистік диалектиканың жалпы заңы. Тарихи дамудың барысында бұл заңдылық біздің баспасөзімізден кең орын алады. Бірақ В.И.Лениннің атап көрсеткеніндей, антогонизм мен қайшылық бір нәрсе емес. Біріншісі социализм тұсында жойылады, екіншісі өмір сүре береді.</w:t>
      </w:r>
    </w:p>
    <w:p w:rsidR="00C77F15" w:rsidRPr="005769C2" w:rsidRDefault="00C77F15" w:rsidP="00C77F15">
      <w:pPr>
        <w:pStyle w:val="a7"/>
        <w:shd w:val="clear" w:color="auto" w:fill="auto"/>
        <w:spacing w:line="240" w:lineRule="auto"/>
        <w:rPr>
          <w:rStyle w:val="af4"/>
          <w:sz w:val="28"/>
          <w:szCs w:val="28"/>
        </w:rPr>
      </w:pPr>
      <w:r w:rsidRPr="005769C2">
        <w:rPr>
          <w:rStyle w:val="af4"/>
          <w:sz w:val="28"/>
          <w:szCs w:val="28"/>
        </w:rPr>
        <w:t xml:space="preserve">     Өмір қайшылықтарының жан-жақтылығы журналистік творчествода сан алуан тартыст</w:t>
      </w:r>
      <w:r>
        <w:rPr>
          <w:rStyle w:val="af4"/>
          <w:sz w:val="28"/>
          <w:szCs w:val="28"/>
        </w:rPr>
        <w:t>ар туғызып, сюжет құру үшін түрл</w:t>
      </w:r>
      <w:r w:rsidRPr="005769C2">
        <w:rPr>
          <w:rStyle w:val="af4"/>
          <w:sz w:val="28"/>
          <w:szCs w:val="28"/>
        </w:rPr>
        <w:t>і</w:t>
      </w:r>
      <w:r>
        <w:rPr>
          <w:rStyle w:val="af4"/>
          <w:sz w:val="28"/>
          <w:szCs w:val="28"/>
        </w:rPr>
        <w:t xml:space="preserve"> әдістер</w:t>
      </w:r>
      <w:r w:rsidRPr="005769C2">
        <w:rPr>
          <w:rStyle w:val="af4"/>
          <w:sz w:val="28"/>
          <w:szCs w:val="28"/>
        </w:rPr>
        <w:t xml:space="preserve"> </w:t>
      </w:r>
      <w:r>
        <w:rPr>
          <w:rStyle w:val="af4"/>
          <w:sz w:val="28"/>
          <w:szCs w:val="28"/>
        </w:rPr>
        <w:t>қ</w:t>
      </w:r>
      <w:r w:rsidRPr="005769C2">
        <w:rPr>
          <w:rStyle w:val="af4"/>
          <w:sz w:val="28"/>
          <w:szCs w:val="28"/>
        </w:rPr>
        <w:t>олдануға мүмкіндік береді. Бірақ журналист творчествосындағы</w:t>
      </w:r>
      <w:r w:rsidRPr="005769C2">
        <w:rPr>
          <w:rStyle w:val="Calibri"/>
          <w:rFonts w:ascii="Times New Roman" w:hAnsi="Times New Roman" w:cs="Times New Roman"/>
          <w:sz w:val="28"/>
          <w:szCs w:val="28"/>
        </w:rPr>
        <w:t xml:space="preserve"> </w:t>
      </w:r>
      <w:r w:rsidRPr="005769C2">
        <w:rPr>
          <w:rStyle w:val="af4"/>
          <w:sz w:val="28"/>
          <w:szCs w:val="28"/>
        </w:rPr>
        <w:t>тартыс ешбір бақылауға түспейді десек қателескен болар</w:t>
      </w:r>
      <w:r w:rsidRPr="005769C2">
        <w:rPr>
          <w:rStyle w:val="Calibri"/>
          <w:rFonts w:ascii="Times New Roman" w:hAnsi="Times New Roman" w:cs="Times New Roman"/>
          <w:sz w:val="28"/>
          <w:szCs w:val="28"/>
        </w:rPr>
        <w:t xml:space="preserve"> </w:t>
      </w:r>
      <w:r w:rsidRPr="005769C2">
        <w:rPr>
          <w:rStyle w:val="af4"/>
          <w:sz w:val="28"/>
          <w:szCs w:val="28"/>
        </w:rPr>
        <w:t>едік. Журналист творчествосындағы тартыс үгіт пен насихаттың</w:t>
      </w:r>
      <w:r w:rsidRPr="005769C2">
        <w:rPr>
          <w:rStyle w:val="Calibri"/>
          <w:rFonts w:ascii="Times New Roman" w:hAnsi="Times New Roman" w:cs="Times New Roman"/>
          <w:sz w:val="28"/>
          <w:szCs w:val="28"/>
        </w:rPr>
        <w:t xml:space="preserve"> </w:t>
      </w:r>
      <w:r w:rsidRPr="005769C2">
        <w:rPr>
          <w:rStyle w:val="af4"/>
          <w:sz w:val="28"/>
          <w:szCs w:val="28"/>
        </w:rPr>
        <w:t>алдында тұрған міндеттерден туады.</w:t>
      </w:r>
    </w:p>
    <w:p w:rsidR="00C77F15" w:rsidRPr="005769C2" w:rsidRDefault="00C77F15" w:rsidP="00C77F15">
      <w:pPr>
        <w:pStyle w:val="a7"/>
        <w:shd w:val="clear" w:color="auto" w:fill="auto"/>
        <w:spacing w:line="240" w:lineRule="auto"/>
        <w:rPr>
          <w:rFonts w:ascii="Times New Roman" w:hAnsi="Times New Roman" w:cs="Times New Roman"/>
          <w:sz w:val="28"/>
          <w:szCs w:val="28"/>
        </w:rPr>
      </w:pPr>
      <w:r w:rsidRPr="005769C2">
        <w:rPr>
          <w:rStyle w:val="af4"/>
          <w:sz w:val="28"/>
          <w:szCs w:val="28"/>
        </w:rPr>
        <w:t xml:space="preserve">   Журналистік шеберлік шығарманың лайықты </w:t>
      </w:r>
      <w:r w:rsidRPr="003D7548">
        <w:rPr>
          <w:rStyle w:val="af4"/>
          <w:i/>
          <w:sz w:val="28"/>
          <w:szCs w:val="28"/>
        </w:rPr>
        <w:t>құрылысын</w:t>
      </w:r>
      <w:r w:rsidRPr="005769C2">
        <w:rPr>
          <w:rStyle w:val="af4"/>
          <w:sz w:val="28"/>
          <w:szCs w:val="28"/>
        </w:rPr>
        <w:t xml:space="preserve"> да талап етеді. Шығарма </w:t>
      </w:r>
      <w:r w:rsidRPr="003D7548">
        <w:rPr>
          <w:rStyle w:val="af4"/>
          <w:i/>
          <w:sz w:val="28"/>
          <w:szCs w:val="28"/>
        </w:rPr>
        <w:t>құрылысы</w:t>
      </w:r>
      <w:r w:rsidRPr="005769C2">
        <w:rPr>
          <w:rStyle w:val="af4"/>
          <w:sz w:val="28"/>
          <w:szCs w:val="28"/>
        </w:rPr>
        <w:t xml:space="preserve"> ішкі заңдылықтарын: ішкі құрылымдарының сайма-сай келуі, екінші қатардағы мәселелердің басты мәселелерге бағыныңқы келуі, нақты фактілерінің баяндалуы мен қорытындының жарасымды болуы, сөйтіп, шығарма құрылысының тартымды келуі болып табылады. Шығарманы құрудың әдісі журналистік творчествоның документальдық табиғатымен үйлесім</w:t>
      </w:r>
      <w:r>
        <w:rPr>
          <w:rStyle w:val="af4"/>
          <w:sz w:val="28"/>
          <w:szCs w:val="28"/>
        </w:rPr>
        <w:t>ді келіп отырады. Қорытып айтқан</w:t>
      </w:r>
      <w:r w:rsidRPr="005769C2">
        <w:rPr>
          <w:rStyle w:val="af4"/>
          <w:sz w:val="28"/>
          <w:szCs w:val="28"/>
        </w:rPr>
        <w:t>да, журналистикадағы шығарманың ішкі құрылысы өзінің мүмкіндігіне қарай баспасөз қызметінің ерекшелігін, қоғамдық сана  мен қоғамдық пікірдің ара қатынасын да ескеріп отырады.       Журналистік шеберлік мәселесін әңгімелегенде, әрбір журналистің творчестволық лабораториясының ерекшеліктерін естен шығаруға болмай</w:t>
      </w:r>
      <w:r>
        <w:rPr>
          <w:rStyle w:val="af4"/>
          <w:sz w:val="28"/>
          <w:szCs w:val="28"/>
        </w:rPr>
        <w:t>ды. Журналистік шеберлік бір</w:t>
      </w:r>
      <w:r w:rsidRPr="005769C2">
        <w:rPr>
          <w:rStyle w:val="af4"/>
          <w:sz w:val="28"/>
          <w:szCs w:val="28"/>
        </w:rPr>
        <w:t xml:space="preserve">ізділікке, егіздей ұқсастыққа, шаблондыққа итермелеу емес, керісінше әрбір журналистің «...ынта-жігеріне, жеке бастың әуестенушілігіне  үлкен кеңшілік болуын, пікір мен шарықтаған ойға, форма мазмұнға кеңшілік болуын сөзсіз қамтамасыз ету қажет» </w:t>
      </w:r>
      <w:bookmarkStart w:id="0" w:name="_Ref321914245"/>
      <w:r w:rsidRPr="005769C2">
        <w:rPr>
          <w:rStyle w:val="af4"/>
          <w:sz w:val="28"/>
          <w:szCs w:val="28"/>
          <w:vertAlign w:val="superscript"/>
        </w:rPr>
        <w:footnoteReference w:id="1"/>
      </w:r>
      <w:bookmarkEnd w:id="0"/>
      <w:r w:rsidRPr="005769C2">
        <w:rPr>
          <w:rStyle w:val="af4"/>
          <w:sz w:val="28"/>
          <w:szCs w:val="28"/>
        </w:rPr>
        <w:t xml:space="preserve"> деген сөз.</w:t>
      </w:r>
    </w:p>
    <w:p w:rsidR="00C77F15" w:rsidRDefault="00C77F15" w:rsidP="00C77F15">
      <w:pPr>
        <w:pStyle w:val="a7"/>
        <w:shd w:val="clear" w:color="auto" w:fill="auto"/>
        <w:spacing w:line="240" w:lineRule="auto"/>
        <w:rPr>
          <w:rStyle w:val="af4"/>
          <w:sz w:val="28"/>
          <w:szCs w:val="28"/>
        </w:rPr>
      </w:pPr>
      <w:r w:rsidRPr="005769C2">
        <w:rPr>
          <w:rStyle w:val="af4"/>
          <w:sz w:val="28"/>
          <w:szCs w:val="28"/>
        </w:rPr>
        <w:t xml:space="preserve">         Журналистің шеберлігі оның жарияланған материалдарынан байқалады. Бірақ ол жарияланбастан бұрын редактордың алдына түскенше та</w:t>
      </w:r>
      <w:r>
        <w:rPr>
          <w:rStyle w:val="af4"/>
          <w:sz w:val="28"/>
          <w:szCs w:val="28"/>
        </w:rPr>
        <w:t>лай процестерден өтеді. Яғни тақ</w:t>
      </w:r>
      <w:r w:rsidRPr="005769C2">
        <w:rPr>
          <w:rStyle w:val="af4"/>
          <w:sz w:val="28"/>
          <w:szCs w:val="28"/>
        </w:rPr>
        <w:t xml:space="preserve">ырыптың табылуы, объектіні табу, оны жазу процестері, өнделуі, теруге жіберілуі, тағы басқа толып жатқан жағдайлар - </w:t>
      </w:r>
      <w:r w:rsidRPr="005769C2">
        <w:rPr>
          <w:rStyle w:val="af4"/>
          <w:sz w:val="28"/>
          <w:szCs w:val="28"/>
        </w:rPr>
        <w:lastRenderedPageBreak/>
        <w:t xml:space="preserve">әншейін нәрсе емес, көп ойланып-толғануды талап ететін күрделі процесс. Мұның </w:t>
      </w:r>
      <w:r>
        <w:rPr>
          <w:rStyle w:val="af4"/>
          <w:sz w:val="28"/>
          <w:szCs w:val="28"/>
        </w:rPr>
        <w:t xml:space="preserve">барлығы журналистің жеке басының қасиетіне, қолтаңбасына, </w:t>
      </w:r>
      <w:r w:rsidRPr="005769C2">
        <w:rPr>
          <w:rStyle w:val="af4"/>
          <w:sz w:val="28"/>
          <w:szCs w:val="28"/>
        </w:rPr>
        <w:t>журналистік еңбектің жалпы мақсатына және оның өзіне  тән ерекшеліктеріне байланысты. Ал мұның барлығы журналист еңбегін ғылыми ұйымдастыра білуді талап етеді. Журналист еңбегін ғылыми ұйымдастыру ісіне фактіні іріктеп, шебер жазудан бастап, қойын дәптерді қолдана білу, күнделік жүргізу, картотека, тағы басқа да толып жатқан жайлар енеді. Ұйымдастыру техникасын (жазу ма</w:t>
      </w:r>
      <w:r>
        <w:rPr>
          <w:rStyle w:val="af4"/>
          <w:sz w:val="28"/>
          <w:szCs w:val="28"/>
        </w:rPr>
        <w:t>шинасы, диктафон, магнитофон, фо</w:t>
      </w:r>
      <w:r w:rsidRPr="005769C2">
        <w:rPr>
          <w:rStyle w:val="af4"/>
          <w:sz w:val="28"/>
          <w:szCs w:val="28"/>
        </w:rPr>
        <w:t>но</w:t>
      </w:r>
      <w:r>
        <w:rPr>
          <w:rStyle w:val="af4"/>
          <w:sz w:val="28"/>
          <w:szCs w:val="28"/>
        </w:rPr>
        <w:t xml:space="preserve"> </w:t>
      </w:r>
      <w:r w:rsidRPr="005769C2">
        <w:rPr>
          <w:rStyle w:val="af4"/>
          <w:sz w:val="28"/>
          <w:szCs w:val="28"/>
        </w:rPr>
        <w:t>машбюро) меңгеру де журналист еңбегін жемісті ете түседі.</w:t>
      </w:r>
    </w:p>
    <w:p w:rsidR="00C77F15" w:rsidRPr="005769C2" w:rsidRDefault="00C77F15" w:rsidP="00C77F15">
      <w:pPr>
        <w:pStyle w:val="a7"/>
        <w:shd w:val="clear" w:color="auto" w:fill="auto"/>
        <w:spacing w:line="240" w:lineRule="auto"/>
        <w:rPr>
          <w:rStyle w:val="af4"/>
          <w:sz w:val="28"/>
          <w:szCs w:val="28"/>
        </w:rPr>
      </w:pPr>
    </w:p>
    <w:p w:rsidR="00C77F15" w:rsidRDefault="00C77F15" w:rsidP="00C77F15">
      <w:pPr>
        <w:jc w:val="center"/>
        <w:rPr>
          <w:rFonts w:ascii="Times New Roman" w:hAnsi="Times New Roman"/>
          <w:b/>
          <w:sz w:val="28"/>
          <w:szCs w:val="28"/>
        </w:rPr>
      </w:pPr>
      <w:r w:rsidRPr="00905A59">
        <w:rPr>
          <w:rFonts w:ascii="Times New Roman" w:hAnsi="Times New Roman"/>
          <w:b/>
          <w:sz w:val="28"/>
          <w:szCs w:val="28"/>
        </w:rPr>
        <w:t>Телевизия</w:t>
      </w:r>
    </w:p>
    <w:p w:rsidR="00C77F15" w:rsidRPr="00905A59" w:rsidRDefault="00C77F15" w:rsidP="00C77F15">
      <w:pPr>
        <w:jc w:val="center"/>
        <w:rPr>
          <w:rFonts w:ascii="Times New Roman" w:hAnsi="Times New Roman"/>
          <w:b/>
          <w:sz w:val="28"/>
          <w:szCs w:val="28"/>
        </w:rPr>
      </w:pP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Қазіргі заманда телевизия адамзат баласының өмірінде орасан зор орын алып, хабар мен насихаттың аса пәрменді құралына айналып отыр. Ал телевизияның дамуы сөз жоқ ғылымға, оның техникалық саласына байланысты. Бұл тұрғыдан алып қарағанда, телевизияның пайда болып дамуы жолында орыс ғалымдары зор үлес қосқаны бүкіл дүние жүзіне аян.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Революциядан кейін ғалымдарымыз телевизия техникасын дамыту жолында тынбастан еңбек етіп келеді. Бұл ізденулер өз жемістерін де берді. СССР-де дыбысты телевизиялық хабар тұңғыш рет 1934 жылы 15 ноябрьде берілді. Еліміздегі тұңғыш телевизиялық орталықтың құрылысы Москвада 1936 жылы басталды. Фашист басқыншыларының елімізге тұтқиылдан шабуыл жасағаны телевизияны дамытуға да кедергі келтірді.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1945 жылы Москва телевизиясы Европада бірінші болып өз жұмысын бастады. Сөйтіп, біздің елде жылдан-жылға телевизия дами түсті. Редакция мен журналдардағы сияқты творчестволық редакциялар, бірлестіктер құрыла бастады. Біздің елімізде арнайы телевизиялық редакциялардың, бірлестіктердің құрылуы 1954 жылдан басталды.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Аз уақыттың ішінде телевизия үгіт пен насихаттың елеулі құралына айналып, өнеркәсіптің, ауыл шаруашылық озаттарының, әдебиет пен өнер салаларынан әр түрлі жанр</w:t>
      </w:r>
      <w:r w:rsidR="00D971E0">
        <w:rPr>
          <w:rFonts w:ascii="Times New Roman" w:hAnsi="Times New Roman"/>
          <w:sz w:val="28"/>
          <w:szCs w:val="28"/>
        </w:rPr>
        <w:t xml:space="preserve">ларда тамаша материалдар берді. </w:t>
      </w:r>
      <w:r w:rsidRPr="00905A59">
        <w:rPr>
          <w:rFonts w:ascii="Times New Roman" w:hAnsi="Times New Roman"/>
          <w:sz w:val="28"/>
          <w:szCs w:val="28"/>
        </w:rPr>
        <w:t>Телевизия жұртшылыққа күнбе-күн саяси, мәдени және эстетикалық тәрбие бер</w:t>
      </w:r>
      <w:r>
        <w:rPr>
          <w:rFonts w:ascii="Times New Roman" w:hAnsi="Times New Roman"/>
          <w:sz w:val="28"/>
          <w:szCs w:val="28"/>
        </w:rPr>
        <w:t>уде жаңа мүмкіндіктер жасайды»,-</w:t>
      </w:r>
      <w:r w:rsidRPr="00905A59">
        <w:rPr>
          <w:rFonts w:ascii="Times New Roman" w:hAnsi="Times New Roman"/>
          <w:sz w:val="28"/>
          <w:szCs w:val="28"/>
        </w:rPr>
        <w:t xml:space="preserve">деп атап көрсетті. Бұл қаулы совет телевизиясының жаңадан дамуы кезеңіне негіз болды. Сөйтіп, телевизия елдің өміріндегі қоғамдық және мәдени маңызды оқиғаларды халыққа жеткізуде хабар мен насихаттың маңызды құралына айналды. Біздің елімізде телевизия хабарын тарату торабы – бұл замандағы дүние жүзіндегі ең қуатты торап, Москвадағы Останкино телевизияның шын мәніндегі астанасы деп аталады. Он екі қабатты орталық корпусында СССР Орталық телевизиясының редакциялары орналасқан. Үйдің жалпы көлемі 635 мың текше метр. Бұл бес қабатты, 40 тұрғын үйдің көлемінен де артық. Бұл үйде белгілі бір уақытта 4 мың адам жұмыс істейді.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Спутниктерді пайдалану телевизияны үлкен өрге бастырды. Байланыстың жасанды спутниктерін пайдалану нәтижесінде «Орбита» станциялар торабы телевизор экрандарына түрлі түстердің алуан түрлерін </w:t>
      </w:r>
      <w:r w:rsidRPr="00905A59">
        <w:rPr>
          <w:rFonts w:ascii="Times New Roman" w:hAnsi="Times New Roman"/>
          <w:sz w:val="28"/>
          <w:szCs w:val="28"/>
        </w:rPr>
        <w:lastRenderedPageBreak/>
        <w:t xml:space="preserve">көрсете алатын болды. Қазір барлық одақтық республикалар астаналарында программалардың біреуі түрлі түсті болып жүргізіледі.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СССР Орталық телевизиясының хабарлары тікелей линиялар арқылы «Евровидение», «Интервидение» жүйесіне жалғастырылған. Оны Болгария, Румыния, Чехословакия, Венгрия, Польша, ГДР, Финляндия, тағы басқа сол сияқты он бір елдің халқы көреді.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Орталық телевизияның құрамы. </w:t>
      </w:r>
      <w:r w:rsidRPr="00905A59">
        <w:rPr>
          <w:rFonts w:ascii="Times New Roman" w:hAnsi="Times New Roman"/>
          <w:sz w:val="28"/>
          <w:szCs w:val="28"/>
        </w:rPr>
        <w:t xml:space="preserve">Программаның бас дирекциясы, Программалардың бас редакциясы, насихат хабарлары жөніндегі бас редакциялардан тұрады. «Время» программасының бас редакциясы, балаларға, жастарға арналған программалардың бас редакциясы, музыка хабарларының, әдеби-драматургиялық, кино программалардың бас редакциялары, Москва қаласына және Москва облысына арналған хабарлардың бас редакциялары, ғылыми-көпшілік және оқу хабарлардың, түрлі-түсті телевизия хабарларының, физкультура және спорт хабарларының, одақтық, республикалық, облыстық телевизия программалар алмасу бас редакциялары, хабарларды шығару секторы (сектор выпуска), координациялау-жоспарлау бөлімі, бухгалтерия, видеозапись, машбюросы, режиссерлер тобының бас көркемдік советінен құралады.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Әрбір бас редакцияның құрамында бас редакторлар, олардың орынбасарлары, жауапты ұйымдастырушылар және әкімшілік қызметкерлер, редакция меңгерушілері, аға редакторлар, редакторлар бар. Әрбір бас редакцияда бас режиссер, режиссердің көмекшілері мен ассистенттері қызмет етеді.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Жергілікті телевизия орталықтарының құрылымы одақтық республикалар мен облыстар, өлкелік және облыстық комитеттер арқылы СССР Министрлер Советінің телевизия және радиохабрлары жөніндегі мемлекеттік комитетіне бағынады.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Қазақстанда телевизия мен радиохабары жұмыстары</w:t>
      </w:r>
      <w:r w:rsidR="00D971E0">
        <w:rPr>
          <w:rFonts w:ascii="Times New Roman" w:hAnsi="Times New Roman"/>
          <w:sz w:val="28"/>
          <w:szCs w:val="28"/>
        </w:rPr>
        <w:t xml:space="preserve">на Қазақ </w:t>
      </w:r>
      <w:r w:rsidRPr="00905A59">
        <w:rPr>
          <w:rFonts w:ascii="Times New Roman" w:hAnsi="Times New Roman"/>
          <w:sz w:val="28"/>
          <w:szCs w:val="28"/>
        </w:rPr>
        <w:t>ССР Министрлер Советінің телевизия және радиохабарлары жөніндегі мемелкеттік комитеті басшылық етеді. Комитеттің барлық жұмыстарын председатель басқарып отырады. Оның үш орынбасары, екі бас басқармасы бар. Он тоғыз облыстық комитеті жұмыс істейді. Комитеттің коллегиясы тоғыз адамнан құрылған.</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Телевизия арқылы көрсетілетін материалдардың газет пен журналдарға қарағанда құрылысы ерекше келеді. Берілетін материалдардың тексті әрдайым экрандағы бейнемен сүйемелдеуші дыбысқа дәлме-дәл түсіп отырады.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Қазақ телевизиясының құрылымы. </w:t>
      </w:r>
      <w:r w:rsidRPr="00905A59">
        <w:rPr>
          <w:rFonts w:ascii="Times New Roman" w:hAnsi="Times New Roman"/>
          <w:sz w:val="28"/>
          <w:szCs w:val="28"/>
        </w:rPr>
        <w:t xml:space="preserve">Программа дирекциясы. Дирекция екі бас редакциядан: қазақ және орыс редакциясынан тұрады. Бұл екі редакцияны бас редактор басқарады. Ол жоспарауды және телевизиялық барлық хабарларды эфирге шығаруды қамтамасыз етеді. Хабар шығаруға байланысты барлық салалық бас редакциялар мен бөлімдердің жұмыстарын ұйымдастырады. Редакциялардың белгіленген календарлық-тақырыптық жоспарларының орындалуын бақылайды.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Салалық бас редакциялар мен бөлімдердің апталық мәжілістерін, </w:t>
      </w:r>
      <w:r w:rsidRPr="00905A59">
        <w:rPr>
          <w:rFonts w:ascii="Times New Roman" w:hAnsi="Times New Roman"/>
          <w:sz w:val="28"/>
          <w:szCs w:val="28"/>
        </w:rPr>
        <w:lastRenderedPageBreak/>
        <w:t>«летучкаларды», жоспарлауды әзірлейді және оны өзі басқарады. Қоғамдық ұйымдармен бірлесе отырып кадрларды іріктеу және оларды еңбекке коммунистік көзқарас рухында тәрбиелеу жұмыстарын жүргізеді. Өзіне берілген әкімшілік билікт</w:t>
      </w:r>
      <w:r>
        <w:rPr>
          <w:rFonts w:ascii="Times New Roman" w:hAnsi="Times New Roman"/>
          <w:sz w:val="28"/>
          <w:szCs w:val="28"/>
        </w:rPr>
        <w:t>ің көлемінде жұмыста көзге түске</w:t>
      </w:r>
      <w:r w:rsidRPr="00905A59">
        <w:rPr>
          <w:rFonts w:ascii="Times New Roman" w:hAnsi="Times New Roman"/>
          <w:sz w:val="28"/>
          <w:szCs w:val="28"/>
        </w:rPr>
        <w:t>н қызметкерлерді көтермелеу немесе еңбек тәртібін бұзушыларға шара қолдану жөнінде бұйрық береді.</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Хабарларды шығару секторының меңгерушісі, координациялау бөлімі дирекцияның және қазақ телевизиясы редакциялық-көркемдеу советінің мәжіліс хаттарын жүргізеді, программаны жоспарлауға қатысады. Телевизияның жұмысы туралы </w:t>
      </w:r>
      <w:r>
        <w:rPr>
          <w:rFonts w:ascii="Times New Roman" w:hAnsi="Times New Roman"/>
          <w:sz w:val="28"/>
          <w:szCs w:val="28"/>
        </w:rPr>
        <w:t>анықтама-хабарлау материалдарын</w:t>
      </w:r>
      <w:r w:rsidRPr="00905A59">
        <w:rPr>
          <w:rFonts w:ascii="Times New Roman" w:hAnsi="Times New Roman"/>
          <w:sz w:val="28"/>
          <w:szCs w:val="28"/>
        </w:rPr>
        <w:t xml:space="preserve">, бұйрықтар мен қаулылардың жобаларын әзірлейді, телевизияның творчестволық есебімен айналысады.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Хабар шығару бөлімі  </w:t>
      </w:r>
      <w:r w:rsidRPr="00905A59">
        <w:rPr>
          <w:rFonts w:ascii="Times New Roman" w:hAnsi="Times New Roman"/>
          <w:sz w:val="28"/>
          <w:szCs w:val="28"/>
        </w:rPr>
        <w:t>программаларды уақытында қарап реттейді. Қазақ телевизиясы мен Орталық телевизияның программаларының жүргізілуін топтастырып-жинақтап, реттеп отырад</w:t>
      </w:r>
      <w:r>
        <w:rPr>
          <w:rFonts w:ascii="Times New Roman" w:hAnsi="Times New Roman"/>
          <w:sz w:val="28"/>
          <w:szCs w:val="28"/>
        </w:rPr>
        <w:t>ы. Қазақ телевизиясының және елі</w:t>
      </w:r>
      <w:r w:rsidRPr="00905A59">
        <w:rPr>
          <w:rFonts w:ascii="Times New Roman" w:hAnsi="Times New Roman"/>
          <w:sz w:val="28"/>
          <w:szCs w:val="28"/>
        </w:rPr>
        <w:t xml:space="preserve">міздің басқа студияларына арнаған  хабарын жоспарлайды. Сонымен қатар оларды релелік линиялар, спутниктер арқылы беруді реттеп отырады немесе еліміздің басқа студияларынан хабарлар алуды қамтамасыз етеді.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Қазақ телевизиясы директорының орынбасары хабар шығару бөлімінің, программаны жинақтау, перспективалық жоспарлау бөлімдері мен машбюроның жұмыстарына басшылық етеді.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Программаны жинақтау бөлімі. </w:t>
      </w:r>
      <w:r w:rsidRPr="00905A59">
        <w:rPr>
          <w:rFonts w:ascii="Times New Roman" w:hAnsi="Times New Roman"/>
          <w:sz w:val="28"/>
          <w:szCs w:val="28"/>
        </w:rPr>
        <w:t xml:space="preserve">Бұл бөлім студияның аппарат блоктарының (АСБ) жұмыстарын қамтамасыз етеді.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Қазақ телевизиясы мынадай блоктардан тұрады, атап айтқанда, әр блокка студиялық павильон, техникалық аппараттар, </w:t>
      </w:r>
      <w:r>
        <w:rPr>
          <w:rFonts w:ascii="Times New Roman" w:hAnsi="Times New Roman"/>
          <w:sz w:val="28"/>
          <w:szCs w:val="28"/>
        </w:rPr>
        <w:t>режиссерлік және дыбыс режиссер</w:t>
      </w:r>
      <w:r w:rsidRPr="00905A59">
        <w:rPr>
          <w:rFonts w:ascii="Times New Roman" w:hAnsi="Times New Roman"/>
          <w:sz w:val="28"/>
          <w:szCs w:val="28"/>
        </w:rPr>
        <w:t>лік аппараты, кинопроекциялық аппараты жатады. Жылжымалы телевизия станциясы  (ПТС) мен көріністерді түс</w:t>
      </w:r>
      <w:r>
        <w:rPr>
          <w:rFonts w:ascii="Times New Roman" w:hAnsi="Times New Roman"/>
          <w:sz w:val="28"/>
          <w:szCs w:val="28"/>
        </w:rPr>
        <w:t>і</w:t>
      </w:r>
      <w:r w:rsidRPr="00905A59">
        <w:rPr>
          <w:rFonts w:ascii="Times New Roman" w:hAnsi="Times New Roman"/>
          <w:sz w:val="28"/>
          <w:szCs w:val="28"/>
        </w:rPr>
        <w:t xml:space="preserve">ріп-жазатын магнитафон (ВМЗ) арқылы жұиыс жүргізіледі. Олардың жұмыс істейтін кестелері жасалады.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Перспективалық жоспарлау бөлімі  </w:t>
      </w:r>
      <w:r w:rsidRPr="00905A59">
        <w:rPr>
          <w:rFonts w:ascii="Times New Roman" w:hAnsi="Times New Roman"/>
          <w:sz w:val="28"/>
          <w:szCs w:val="28"/>
        </w:rPr>
        <w:t>хабарларды ұйымдастыру және шығарудың технологиялық процестерімен айналысады, саяси-әлеуметтік</w:t>
      </w:r>
      <w:r w:rsidRPr="00905A59">
        <w:rPr>
          <w:rFonts w:ascii="Times New Roman" w:hAnsi="Times New Roman"/>
          <w:i/>
          <w:sz w:val="28"/>
          <w:szCs w:val="28"/>
        </w:rPr>
        <w:t xml:space="preserve">  </w:t>
      </w:r>
      <w:r w:rsidRPr="00905A59">
        <w:rPr>
          <w:rFonts w:ascii="Times New Roman" w:hAnsi="Times New Roman"/>
          <w:sz w:val="28"/>
          <w:szCs w:val="28"/>
        </w:rPr>
        <w:t>зерттеулер, сұрақтар жүргізеді, автортранс</w:t>
      </w:r>
      <w:r>
        <w:rPr>
          <w:rFonts w:ascii="Times New Roman" w:hAnsi="Times New Roman"/>
          <w:sz w:val="28"/>
          <w:szCs w:val="28"/>
        </w:rPr>
        <w:t>п</w:t>
      </w:r>
      <w:r w:rsidRPr="00905A59">
        <w:rPr>
          <w:rFonts w:ascii="Times New Roman" w:hAnsi="Times New Roman"/>
          <w:sz w:val="28"/>
          <w:szCs w:val="28"/>
        </w:rPr>
        <w:t xml:space="preserve">ортты бөледі, ойын-сауық көрсететін орындарды жалдайды, көріністерді түсіретін магнитафондар қорын бөледі, келушілерге қонақүйлер әзірлейді, әр түрлі коллективтермен шарт жасасады.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Хат бөлімі. </w:t>
      </w:r>
      <w:r w:rsidRPr="00905A59">
        <w:rPr>
          <w:rFonts w:ascii="Times New Roman" w:hAnsi="Times New Roman"/>
          <w:sz w:val="28"/>
          <w:szCs w:val="28"/>
        </w:rPr>
        <w:t>Қазақ телевизиясы өзінің күнделікті жұмысында қалың бұқарамен байланыс жасап отырады. Оған еңбекшілерден күн сайын ондаған хаттар келіп  түседі. Хаттар уақытылы тіркеліп отырылады. Тіркелінгеннен кейін бас редакцияларға тапсырылады. Ол хаттар өңделіп, эфирге беріледі немесе оның кейбіреулері текс</w:t>
      </w:r>
      <w:r>
        <w:rPr>
          <w:rFonts w:ascii="Times New Roman" w:hAnsi="Times New Roman"/>
          <w:sz w:val="28"/>
          <w:szCs w:val="28"/>
        </w:rPr>
        <w:t>еру</w:t>
      </w:r>
      <w:r w:rsidRPr="00905A59">
        <w:rPr>
          <w:rFonts w:ascii="Times New Roman" w:hAnsi="Times New Roman"/>
          <w:sz w:val="28"/>
          <w:szCs w:val="28"/>
        </w:rPr>
        <w:t>ге жіберіледі. Қорыта айтқанда, телевизияға түскен бірде-бір хат аяқсыз қалмайды.</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Машбюро </w:t>
      </w:r>
      <w:r w:rsidRPr="00905A59">
        <w:rPr>
          <w:rFonts w:ascii="Times New Roman" w:hAnsi="Times New Roman"/>
          <w:sz w:val="28"/>
          <w:szCs w:val="28"/>
        </w:rPr>
        <w:t xml:space="preserve">қазақ телевизиясының барлық материалдарын екі тілде сауатты тілде жазу ісімен айналысады.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Бас редакторлар.</w:t>
      </w:r>
      <w:r w:rsidRPr="00905A59">
        <w:rPr>
          <w:rFonts w:ascii="Times New Roman" w:hAnsi="Times New Roman"/>
          <w:sz w:val="28"/>
          <w:szCs w:val="28"/>
        </w:rPr>
        <w:t xml:space="preserve"> Қазақ телевизиясында екі бас редактор бар. Ана тіліндегі салалық бас редакциялар мен бөлімдерді бас редактор басқарады. </w:t>
      </w:r>
      <w:r w:rsidRPr="00905A59">
        <w:rPr>
          <w:rFonts w:ascii="Times New Roman" w:hAnsi="Times New Roman"/>
          <w:sz w:val="28"/>
          <w:szCs w:val="28"/>
        </w:rPr>
        <w:lastRenderedPageBreak/>
        <w:t xml:space="preserve">Бас редактор қазақ, орыс тілінде жазатын барлық журналистердің жұмысына басшылық етеді. Телевизияның творчестволық бағытына, оның мазмұны мен көркемдік сапасына жауап береді. Календарлық-тақырыптық, тоқсандық, жылдық жоспарларға байланысты телевизиялық хабарлардың, барлық телевизиялық шығармалардың идеялық-саяси және көркемдік дәрежесінің жоғары болуын қамтамасыз етеді. Авторлар активінің құрамын жетілдіре түсу жолында жұмыс жүргізеді. Хабарлардың түрлері мен формаларын жетілдіре беру үшін, бұл жөніндегі тәжірибелерді жинақтап, оны одан әрі дамыту жолында жұмыс істейді. Шығаруға дайын болған телевизиялық хабарлар мен шығармаларды қабылдап отырады және микрофондық материалдарды бекітеді.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Жоғарыда көрсетілген қазақ телевизиясы директорының орынбасары бас редактормен тікелей бай</w:t>
      </w:r>
      <w:r>
        <w:rPr>
          <w:rFonts w:ascii="Times New Roman" w:hAnsi="Times New Roman"/>
          <w:sz w:val="28"/>
          <w:szCs w:val="28"/>
        </w:rPr>
        <w:t>ланысты болады және жұмысты оны</w:t>
      </w:r>
      <w:r w:rsidRPr="00905A59">
        <w:rPr>
          <w:rFonts w:ascii="Times New Roman" w:hAnsi="Times New Roman"/>
          <w:sz w:val="28"/>
          <w:szCs w:val="28"/>
        </w:rPr>
        <w:t>м</w:t>
      </w:r>
      <w:r>
        <w:rPr>
          <w:rFonts w:ascii="Times New Roman" w:hAnsi="Times New Roman"/>
          <w:sz w:val="28"/>
          <w:szCs w:val="28"/>
        </w:rPr>
        <w:t>е</w:t>
      </w:r>
      <w:r w:rsidRPr="00905A59">
        <w:rPr>
          <w:rFonts w:ascii="Times New Roman" w:hAnsi="Times New Roman"/>
          <w:sz w:val="28"/>
          <w:szCs w:val="28"/>
        </w:rPr>
        <w:t>н қоян-қолтық жүргізеді. Сонымен қатар хабар шығару, программаны жинақтау, перспективалық жоспарлау бөлімдері де бас редактордың басшылығ</w:t>
      </w:r>
      <w:r>
        <w:rPr>
          <w:rFonts w:ascii="Times New Roman" w:hAnsi="Times New Roman"/>
          <w:sz w:val="28"/>
          <w:szCs w:val="28"/>
        </w:rPr>
        <w:t>ымен жұмыс істейді. Машбюро да б</w:t>
      </w:r>
      <w:r w:rsidRPr="00905A59">
        <w:rPr>
          <w:rFonts w:ascii="Times New Roman" w:hAnsi="Times New Roman"/>
          <w:sz w:val="28"/>
          <w:szCs w:val="28"/>
        </w:rPr>
        <w:t xml:space="preserve">ас редактордың қарамағында болады.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Салалық бас редакцияларда жұмыс бас редактордың басшылығымен жүргіз</w:t>
      </w:r>
      <w:r>
        <w:rPr>
          <w:rFonts w:ascii="Times New Roman" w:hAnsi="Times New Roman"/>
          <w:sz w:val="28"/>
          <w:szCs w:val="28"/>
        </w:rPr>
        <w:t>іл</w:t>
      </w:r>
      <w:r w:rsidRPr="00905A59">
        <w:rPr>
          <w:rFonts w:ascii="Times New Roman" w:hAnsi="Times New Roman"/>
          <w:sz w:val="28"/>
          <w:szCs w:val="28"/>
        </w:rPr>
        <w:t xml:space="preserve">еді. Салалық бас редакцияларда жергілікті хабарлар мен кинопрограмма алмасу бас редакциялары, информациялық, насихат, әдеби-драмматургиялық, жастар, балалар, музыка, ғылыми-көпшілік және оқу программасы, әскери-патриоттық тәрбие және спорт хабарларының бас редакциялары бөлімдері бар.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Қазір қазақ телевизиясында барлық салалық бас редакциялар мен бөлімдер тілдік жағынан біріккен, әр салалық редакцияларды бас редактор немесе оның орынбасары басқарады.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Қ</w:t>
      </w:r>
      <w:r>
        <w:rPr>
          <w:rFonts w:ascii="Times New Roman" w:hAnsi="Times New Roman"/>
          <w:i/>
          <w:sz w:val="28"/>
          <w:szCs w:val="28"/>
        </w:rPr>
        <w:t>азақ телевизиясындағы режиссерле</w:t>
      </w:r>
      <w:r w:rsidRPr="00905A59">
        <w:rPr>
          <w:rFonts w:ascii="Times New Roman" w:hAnsi="Times New Roman"/>
          <w:i/>
          <w:sz w:val="28"/>
          <w:szCs w:val="28"/>
        </w:rPr>
        <w:t xml:space="preserve">р тобы. </w:t>
      </w:r>
      <w:r>
        <w:rPr>
          <w:rFonts w:ascii="Times New Roman" w:hAnsi="Times New Roman"/>
          <w:sz w:val="28"/>
          <w:szCs w:val="28"/>
        </w:rPr>
        <w:t>Бұл режиссерле</w:t>
      </w:r>
      <w:r w:rsidRPr="00905A59">
        <w:rPr>
          <w:rFonts w:ascii="Times New Roman" w:hAnsi="Times New Roman"/>
          <w:sz w:val="28"/>
          <w:szCs w:val="28"/>
        </w:rPr>
        <w:t>р тобы әрбір салалық бас редакцияларға сай құрылған. Осы студия бойынша көркемдік советтің жетекшісі немесе студияның бас режиссері</w:t>
      </w:r>
      <w:r>
        <w:rPr>
          <w:rFonts w:ascii="Times New Roman" w:hAnsi="Times New Roman"/>
          <w:sz w:val="28"/>
          <w:szCs w:val="28"/>
        </w:rPr>
        <w:t xml:space="preserve"> басқарады. Сондықтан режиссерле</w:t>
      </w:r>
      <w:r w:rsidRPr="00905A59">
        <w:rPr>
          <w:rFonts w:ascii="Times New Roman" w:hAnsi="Times New Roman"/>
          <w:sz w:val="28"/>
          <w:szCs w:val="28"/>
        </w:rPr>
        <w:t xml:space="preserve">р тобы сол салалық бас редакциялармен жұмысты бірлесе жүргізіп отырады.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Бас редакциялар жетекші және басшыл</w:t>
      </w:r>
      <w:r>
        <w:rPr>
          <w:rFonts w:ascii="Times New Roman" w:hAnsi="Times New Roman"/>
          <w:sz w:val="28"/>
          <w:szCs w:val="28"/>
        </w:rPr>
        <w:t>ық роль атқарады,  ал режиссерле</w:t>
      </w:r>
      <w:r w:rsidRPr="00905A59">
        <w:rPr>
          <w:rFonts w:ascii="Times New Roman" w:hAnsi="Times New Roman"/>
          <w:sz w:val="28"/>
          <w:szCs w:val="28"/>
        </w:rPr>
        <w:t>р тобы бас редакциялар әзірлеген хабарлар мен телепублицистикалық шығармаларды эфирге дайындауды, киноматериалдар түсіруді, монтаждауды режиссерлік үйлесімге келтіреді. Оның режиссерлік шешімін табады. Музыкамен көркемдеуді жүзег</w:t>
      </w:r>
      <w:r>
        <w:rPr>
          <w:rFonts w:ascii="Times New Roman" w:hAnsi="Times New Roman"/>
          <w:sz w:val="28"/>
          <w:szCs w:val="28"/>
        </w:rPr>
        <w:t>е асырады. Із жүзінде режиссерле</w:t>
      </w:r>
      <w:r w:rsidRPr="00905A59">
        <w:rPr>
          <w:rFonts w:ascii="Times New Roman" w:hAnsi="Times New Roman"/>
          <w:sz w:val="28"/>
          <w:szCs w:val="28"/>
        </w:rPr>
        <w:t xml:space="preserve">р тобы әрбір салалық редакцияға сай құрылады да, солардың басшылығымен жұмыс істейді. Бұл режиссерлік топтар телепублицистикалық шығармаларды қабылдап эфирге беру жөнінде салалвқ редакциялармен келісе жұмыс істеумен бірге, режиссерлік кәсіби және шеберлік жөнінде қазақ телевизиясының бас режиссерімен ақылдасып отырады және барлық жұмыстар жөнінде оған тікелей бағынышты.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Енді осы режиссерлер тобын атап өтейік: хабарлар және кинопрограмма алм</w:t>
      </w:r>
      <w:r>
        <w:rPr>
          <w:rFonts w:ascii="Times New Roman" w:hAnsi="Times New Roman"/>
          <w:sz w:val="28"/>
          <w:szCs w:val="28"/>
        </w:rPr>
        <w:t>асу Бас редакциясының бас режисс</w:t>
      </w:r>
      <w:r w:rsidRPr="00905A59">
        <w:rPr>
          <w:rFonts w:ascii="Times New Roman" w:hAnsi="Times New Roman"/>
          <w:sz w:val="28"/>
          <w:szCs w:val="28"/>
        </w:rPr>
        <w:t xml:space="preserve">ері және режиссерлер тобы, информациялық, насихат, әдеби-драмматургиялық, жастар, балалар музыкалық хабарлары, ғылыми-көпшілік редакциялары және оқу (жаттығу) </w:t>
      </w:r>
      <w:r w:rsidRPr="00905A59">
        <w:rPr>
          <w:rFonts w:ascii="Times New Roman" w:hAnsi="Times New Roman"/>
          <w:sz w:val="28"/>
          <w:szCs w:val="28"/>
        </w:rPr>
        <w:lastRenderedPageBreak/>
        <w:t xml:space="preserve">программасы Бас редакцияларының бас режиссерлері және олардың режиссерлер тобы, әскери патриоттық тәрбие және спорт хабарлары бөлімінің режиссерлер тобы, бұлар өздерінің режиссерлік істері жөнінде қазақ телевизиясының бас режиссеріне бағынып отырады.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Қазақ телевизиясының бас режиссері </w:t>
      </w:r>
      <w:r w:rsidRPr="00905A59">
        <w:rPr>
          <w:rFonts w:ascii="Times New Roman" w:hAnsi="Times New Roman"/>
          <w:sz w:val="28"/>
          <w:szCs w:val="28"/>
        </w:rPr>
        <w:t xml:space="preserve">студияның режиссерлік жұмыстарының барлық саласына және режиссерлік шеберлік дәрежесіне тікелей жауап береді. Салалық бас редакциялардағы режиссерлер тобының жұмысына да тікелей басшылық етеді және олардың жұмыс сапасына тікелей жауап береді. Бас режиссер сценарийлік материалдардың да сапалы шығуын бақылайды және оған жауапты да. Салалық редакциялардағы режиссерлер тобындағы барлық режиссерлер, олардың ассистенттері мен жәрдемшілері, қоюшы-суретшілер бас режиссерлерге бағынып отырады.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Режиссерлер, дикторлар, дыбыс режиссерлері, телеоператорлар, суретшілер бөлімдерінің жұмыстарын бас режиссер басқарады.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Программалау режиссерлер бөлімі бүкіл программаның эфирге таза және үздіксіз шығуын қамтамасыз етеді. </w:t>
      </w:r>
    </w:p>
    <w:p w:rsidR="00C77F15" w:rsidRPr="00C32B67" w:rsidRDefault="00C77F15" w:rsidP="00C77F15">
      <w:pPr>
        <w:jc w:val="center"/>
        <w:rPr>
          <w:rFonts w:ascii="Times New Roman" w:hAnsi="Times New Roman"/>
          <w:b/>
          <w:sz w:val="28"/>
          <w:szCs w:val="28"/>
        </w:rPr>
      </w:pPr>
    </w:p>
    <w:p w:rsidR="00C77F15" w:rsidRDefault="00C77F15" w:rsidP="00C77F15">
      <w:pPr>
        <w:jc w:val="center"/>
        <w:rPr>
          <w:rFonts w:ascii="Times New Roman" w:hAnsi="Times New Roman"/>
          <w:b/>
          <w:sz w:val="28"/>
          <w:szCs w:val="28"/>
        </w:rPr>
      </w:pPr>
      <w:r w:rsidRPr="00905A59">
        <w:rPr>
          <w:rFonts w:ascii="Times New Roman" w:hAnsi="Times New Roman"/>
          <w:b/>
          <w:sz w:val="28"/>
          <w:szCs w:val="28"/>
        </w:rPr>
        <w:t>Радио</w:t>
      </w:r>
    </w:p>
    <w:p w:rsidR="00C77F15" w:rsidRPr="00905A59" w:rsidRDefault="00C77F15" w:rsidP="00C77F15">
      <w:pPr>
        <w:jc w:val="center"/>
        <w:rPr>
          <w:rFonts w:ascii="Times New Roman" w:hAnsi="Times New Roman"/>
          <w:b/>
          <w:sz w:val="28"/>
          <w:szCs w:val="28"/>
        </w:rPr>
      </w:pP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СССР-дегі информация мен насихаттың бұқаралық құралдарының ішінде радио қуатты болып отыр. Совет өкіметінің алғашқы </w:t>
      </w:r>
      <w:r>
        <w:rPr>
          <w:rFonts w:ascii="Times New Roman" w:hAnsi="Times New Roman"/>
          <w:sz w:val="28"/>
          <w:szCs w:val="28"/>
        </w:rPr>
        <w:t xml:space="preserve">күндерінің өзінде </w:t>
      </w:r>
      <w:r w:rsidRPr="00905A59">
        <w:rPr>
          <w:rFonts w:ascii="Times New Roman" w:hAnsi="Times New Roman"/>
          <w:sz w:val="28"/>
          <w:szCs w:val="28"/>
        </w:rPr>
        <w:t xml:space="preserve">В.И. Ленин радионы </w:t>
      </w:r>
      <w:r>
        <w:rPr>
          <w:rFonts w:ascii="Times New Roman" w:hAnsi="Times New Roman"/>
          <w:sz w:val="28"/>
          <w:szCs w:val="28"/>
        </w:rPr>
        <w:t>«</w:t>
      </w:r>
      <w:r w:rsidRPr="00905A59">
        <w:rPr>
          <w:rFonts w:ascii="Times New Roman" w:hAnsi="Times New Roman"/>
          <w:sz w:val="28"/>
          <w:szCs w:val="28"/>
        </w:rPr>
        <w:t>қашықтықты білмейтін қағазсыз газет</w:t>
      </w:r>
      <w:r>
        <w:rPr>
          <w:rFonts w:ascii="Times New Roman" w:hAnsi="Times New Roman"/>
          <w:sz w:val="28"/>
          <w:szCs w:val="28"/>
        </w:rPr>
        <w:t>»</w:t>
      </w:r>
      <w:r w:rsidRPr="00905A59">
        <w:rPr>
          <w:rFonts w:ascii="Times New Roman" w:hAnsi="Times New Roman"/>
          <w:sz w:val="28"/>
          <w:szCs w:val="28"/>
        </w:rPr>
        <w:t xml:space="preserve"> деп бағалады. Бұл күндері советтік радио мен телевизия мәдениеттің индустриялы саласына айналып, онда елу мыңға жуық адам жұмыс істейді. Эфирде барлық одақтық және автономиялы республикалар астаналарының көптеген өлкелер, облыстар орталықтарының даусы естіледі.</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Бүкіл одақтық радионың бірінші программасын ұлан-байтақ еліміздің барлық аймағы түгел тыңдайды. Екінші программа «Маякты» да бүкіл халық дерлік тыңдап отырады. Бұл күнде үш жүз алпыс бір мың радио торабы 270 мың елді мекенді қамтамасыз етеді. Осы торапта</w:t>
      </w:r>
      <w:r>
        <w:rPr>
          <w:rFonts w:ascii="Times New Roman" w:hAnsi="Times New Roman"/>
          <w:sz w:val="28"/>
          <w:szCs w:val="28"/>
        </w:rPr>
        <w:t>рға 41 млн. радиотрансляция нүкт</w:t>
      </w:r>
      <w:r w:rsidRPr="00905A59">
        <w:rPr>
          <w:rFonts w:ascii="Times New Roman" w:hAnsi="Times New Roman"/>
          <w:sz w:val="28"/>
          <w:szCs w:val="28"/>
        </w:rPr>
        <w:t>есі жалғастырылып, оның ішінде 23 мың 500 қаланы, 17 мың 500 селоны қамтиды.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Радио хабарлары кең – байтақ отанымыздың түкпір-түкпіріне үздіксіз естіліп тұрады. Бір диктор өзінің тыңдаушыларына түн тыныштығын тілесе, екінші диктор, - Қайырлы таң, жолдастар! – деп сәтті күн тілейді... Со</w:t>
      </w:r>
      <w:r>
        <w:rPr>
          <w:rFonts w:ascii="Times New Roman" w:hAnsi="Times New Roman"/>
          <w:sz w:val="28"/>
          <w:szCs w:val="28"/>
        </w:rPr>
        <w:t>вет адамы Қиыр Солтүстікте ме, О</w:t>
      </w:r>
      <w:r w:rsidRPr="00905A59">
        <w:rPr>
          <w:rFonts w:ascii="Times New Roman" w:hAnsi="Times New Roman"/>
          <w:sz w:val="28"/>
          <w:szCs w:val="28"/>
        </w:rPr>
        <w:t>ңтүстікте ме, мұхитта, әлде космоста ма, қайда жүрсе де радио арқылы Отан даусын әрдайым естіп отырады.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Радиохабар – насихат жұмысының басты саласы. Радио марксизм-ленинизм идеяларын халыққа таратады. Оларды коммунистік рухта тәрбиелейді. Микрофон алдында өндірістің ауыл шаруашылығының озаттары, әдебиет пен өнердің қайраткерлері сөйлейді.</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813F18">
        <w:rPr>
          <w:rFonts w:ascii="Times New Roman" w:hAnsi="Times New Roman"/>
          <w:i/>
          <w:sz w:val="28"/>
          <w:szCs w:val="28"/>
        </w:rPr>
        <w:t xml:space="preserve">Орталық радиохабарларының құрылымы. </w:t>
      </w:r>
      <w:r w:rsidRPr="00905A59">
        <w:rPr>
          <w:rFonts w:ascii="Times New Roman" w:hAnsi="Times New Roman"/>
          <w:sz w:val="28"/>
          <w:szCs w:val="28"/>
        </w:rPr>
        <w:t xml:space="preserve">1993 жылдың январында Почта және телеграф халық комиссариаты жанындағы Бүкіл одақтық радиохабары комитеті СССР Халық Комиссарлар Советі жөніндегі Бүкіл одақтық комитет болып өзгертілді. 1953 жылы қайтадан ұйымдастыру </w:t>
      </w:r>
      <w:r w:rsidRPr="00905A59">
        <w:rPr>
          <w:rFonts w:ascii="Times New Roman" w:hAnsi="Times New Roman"/>
          <w:sz w:val="28"/>
          <w:szCs w:val="28"/>
        </w:rPr>
        <w:lastRenderedPageBreak/>
        <w:t>өзгерістері жүргізілді. Бұрынғы комитеттің орнына СССР Мәдениет министрлігінің Радиокомитет бас басқармасы құрылды. СССР Министрлер Советі 1957 жылы СССР Мәдениет министрлігін радиохабары және телевизияны басқарудан босатты. Сөйтіп, бұл салалар өз алдына дербес бөлініп шықты.  СССР Жоғарғы Советінің 1962 жылдың 18 апреліндегі Указына сәйкес СССР Министрлер Советінің Радиохабары және телевизия жөніндегі мемлекеттік комитеті ұйымдастырылды. Кейінгі уақыттарда мемлекеттік комитеттердің аты бірнеше рет өзгерді. Идеологиялық жұмыстың аса бір жауапты саласын қазір СССР Министрлер Советінің Телевизия және радиохабары жөніндегі мемлекеттік комитеті басқарады.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Телевизия және радиохабары жөніндегі комитетті председатель басқарады. Оның төрт орынбасары бар. Редакциялық коллегия 13 адамнан құралған.</w:t>
      </w:r>
    </w:p>
    <w:p w:rsidR="00C77F15" w:rsidRPr="00905A59" w:rsidRDefault="00C77F15" w:rsidP="00C77F15">
      <w:pPr>
        <w:jc w:val="both"/>
        <w:rPr>
          <w:rFonts w:ascii="Times New Roman" w:hAnsi="Times New Roman"/>
          <w:sz w:val="28"/>
          <w:szCs w:val="28"/>
        </w:rPr>
      </w:pPr>
      <w:r>
        <w:rPr>
          <w:rFonts w:ascii="Times New Roman" w:hAnsi="Times New Roman"/>
          <w:sz w:val="28"/>
          <w:szCs w:val="28"/>
        </w:rPr>
        <w:tab/>
        <w:t xml:space="preserve">Орталық және одақ </w:t>
      </w:r>
      <w:r w:rsidRPr="00905A59">
        <w:rPr>
          <w:rFonts w:ascii="Times New Roman" w:hAnsi="Times New Roman"/>
          <w:sz w:val="28"/>
          <w:szCs w:val="28"/>
        </w:rPr>
        <w:t xml:space="preserve">аралық радиохабарына мынадай редакциялар кіреді. </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Программаның бас редакциясы</w:t>
      </w:r>
      <w:r w:rsidRPr="00905A59">
        <w:rPr>
          <w:rFonts w:ascii="Times New Roman" w:hAnsi="Times New Roman"/>
          <w:sz w:val="28"/>
          <w:szCs w:val="28"/>
        </w:rPr>
        <w:t>. Мұнда программаны жоспарлау, программаны рецензиялау, хабарды шығару, дикторлар, хаттар бөлімдері бар.</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Насихат бөлімдері бас редакциясы.</w:t>
      </w:r>
      <w:r w:rsidRPr="00905A59">
        <w:rPr>
          <w:rFonts w:ascii="Times New Roman" w:hAnsi="Times New Roman"/>
          <w:sz w:val="28"/>
          <w:szCs w:val="28"/>
        </w:rPr>
        <w:t xml:space="preserve"> Оның құрамында жеті бөлім бар: марксизм-ленинизмді </w:t>
      </w:r>
      <w:r>
        <w:rPr>
          <w:rFonts w:ascii="Times New Roman" w:hAnsi="Times New Roman"/>
          <w:sz w:val="28"/>
          <w:szCs w:val="28"/>
        </w:rPr>
        <w:t>насихаттау, қоғамдық-саяси, халы</w:t>
      </w:r>
      <w:r w:rsidRPr="00905A59">
        <w:rPr>
          <w:rFonts w:ascii="Times New Roman" w:hAnsi="Times New Roman"/>
          <w:sz w:val="28"/>
          <w:szCs w:val="28"/>
        </w:rPr>
        <w:t>қаралық өмір, өнеркәсіп, құрылыс және транспорт, ауыл шаруашылығы, ғылым және техника; сатира және юмор; сондай-ақ режиссерлер тобы мен секретариат.</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Хабарлау бас редакциясы </w:t>
      </w:r>
      <w:r w:rsidRPr="00905A59">
        <w:rPr>
          <w:rFonts w:ascii="Times New Roman" w:hAnsi="Times New Roman"/>
          <w:sz w:val="28"/>
          <w:szCs w:val="28"/>
        </w:rPr>
        <w:t>(«Маяк» программасы). Ол мынадай бөлімдерден құрылған: қоғамдық – саяси хабар, халықаралық хабар; студиядан тыс хабарлар (радиофильмдер), хабар шығару.</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Жастарға арналған радиохабар бас редакциясы. </w:t>
      </w:r>
      <w:r w:rsidRPr="00905A59">
        <w:rPr>
          <w:rFonts w:ascii="Times New Roman" w:hAnsi="Times New Roman"/>
          <w:sz w:val="28"/>
          <w:szCs w:val="28"/>
        </w:rPr>
        <w:t>Онда программаны дайындау, комсомол тұрмысы. Идеялық–саяси тәрбие, көркем тәрбие бөлімдерімен бірге режиссерлер тобы бар.</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Балаларға арналған радиохабар бас редакциясы. </w:t>
      </w:r>
      <w:r w:rsidRPr="00905A59">
        <w:rPr>
          <w:rFonts w:ascii="Times New Roman" w:hAnsi="Times New Roman"/>
          <w:sz w:val="28"/>
          <w:szCs w:val="28"/>
        </w:rPr>
        <w:t>Бұл редакцияның құрамында жеті бөлім бар: пионерлер мен октябряттарға арналған хабар, жоғары класс оқушыларына арналған хабар, жалпы мектеп оқушыларына арналған ғылым мен фантастика, балаларға арналған әдебиет пен өнер, балаларға арналған музыкалық программа, оқулық хабарлар мен педагогикалық насихат, хат және бұқаралық жұмыс. Сонымен қатар балалардың үлкен хоры, режиссерлер тобы бар.</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Әдеби-драмалық радиохабарының бас редакциясы. </w:t>
      </w:r>
      <w:r w:rsidRPr="00905A59">
        <w:rPr>
          <w:rFonts w:ascii="Times New Roman" w:hAnsi="Times New Roman"/>
          <w:sz w:val="28"/>
          <w:szCs w:val="28"/>
        </w:rPr>
        <w:t>Оның құрамында мынадай бөлімдер бар: СССР халықтарының әдебиеті, шетел әдебиеті, театр өмірі мен өнер, проза, поэзия және публицистика, дыбыс шежіресін жасау, хабарды қою (режиссерлер)</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Музыкалық хабар бас редакциясы. </w:t>
      </w:r>
      <w:r w:rsidRPr="00905A59">
        <w:rPr>
          <w:rFonts w:ascii="Times New Roman" w:hAnsi="Times New Roman"/>
          <w:sz w:val="28"/>
          <w:szCs w:val="28"/>
        </w:rPr>
        <w:t>Бұл редакциясы мынадай бөлімдерден құралған: музыкалық театр, симфониялық және камералық музыка; совет әндері мен эстрада; СССР халықтарының музыкасы; орыстың халық музыкасы мен көркемөнерпаздар; музыкалық білім беру хабарлары; шете</w:t>
      </w:r>
      <w:r>
        <w:rPr>
          <w:rFonts w:ascii="Times New Roman" w:hAnsi="Times New Roman"/>
          <w:sz w:val="28"/>
          <w:szCs w:val="28"/>
        </w:rPr>
        <w:t>л музыкасы; «Маяк» музыкалық пр</w:t>
      </w:r>
      <w:r w:rsidRPr="00905A59">
        <w:rPr>
          <w:rFonts w:ascii="Times New Roman" w:hAnsi="Times New Roman"/>
          <w:sz w:val="28"/>
          <w:szCs w:val="28"/>
        </w:rPr>
        <w:t>о</w:t>
      </w:r>
      <w:r>
        <w:rPr>
          <w:rFonts w:ascii="Times New Roman" w:hAnsi="Times New Roman"/>
          <w:sz w:val="28"/>
          <w:szCs w:val="28"/>
        </w:rPr>
        <w:t>г</w:t>
      </w:r>
      <w:r w:rsidRPr="00905A59">
        <w:rPr>
          <w:rFonts w:ascii="Times New Roman" w:hAnsi="Times New Roman"/>
          <w:sz w:val="28"/>
          <w:szCs w:val="28"/>
        </w:rPr>
        <w:t>раммасы; трансляциялар; музыкалық коллективтер. Бұл редакцияның музыкалық кітапханасы бар.</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lastRenderedPageBreak/>
        <w:tab/>
        <w:t xml:space="preserve">Шетелдер орталық радиохабарында </w:t>
      </w:r>
      <w:r w:rsidRPr="00905A59">
        <w:rPr>
          <w:rFonts w:ascii="Times New Roman" w:hAnsi="Times New Roman"/>
          <w:sz w:val="28"/>
          <w:szCs w:val="28"/>
        </w:rPr>
        <w:t>программаның бас редакциясы, хабардың бас редакциясы, социалистік елдерге арналған радиохабарының жеті бас редакциясы, «Мир и прогресс» бас редакциясы.</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Жергілікті хабар. </w:t>
      </w:r>
      <w:r w:rsidRPr="00905A59">
        <w:rPr>
          <w:rFonts w:ascii="Times New Roman" w:hAnsi="Times New Roman"/>
          <w:sz w:val="28"/>
          <w:szCs w:val="28"/>
        </w:rPr>
        <w:t>Жергілікті хабар еліміздің әкімшілік жағынан бөлінуіне құрылған, Бүкіл одақтық радиомен бірге эфирге 157 республикалық, өлкелік, облыстық комитетер және ұлт округтарының радиоредакциялары хабар беріп тұрады. Жергілікті жерлерде 2800 қалалық және аудандық радиохабарының редакциялары жұмыс істейді. Олардағы қызметкерлер саны біркелкі емес. Қалалық және аудандық радиоредакцияларында бір ғана ұйымдастырушы болады.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Жергілікті комитетті председатель басқарады. Радиохабары, телевизия және техникалық мәселелер жөнінде оның үш орынбасары болады. Бас редакциялар мен жергілікті комитеттердің редакциялары СССР Министрлер Советі Телевизия және радио хабарлары жөніндегі мемлекеттік комитеттің құрылымына сәйкес құрылған.</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Қазақ радиосының құрылымы. </w:t>
      </w:r>
      <w:r w:rsidRPr="00905A59">
        <w:rPr>
          <w:rFonts w:ascii="Times New Roman" w:hAnsi="Times New Roman"/>
          <w:sz w:val="28"/>
          <w:szCs w:val="28"/>
        </w:rPr>
        <w:t>Программа дирекциясы барлық редакциялардың жұмысына тікелей басшылық етеді. Олардың күндік, апталық, айлық, тоқсандық, перспективалық жоспарларын бекітеді. Өзіндік дербес әкімшілік праволары бар.</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Дирекция екі бас редакциядан: қазақ редакциясы және орыс редакциясынан тұрады. Бұлар салалық редакциялардың жұмыстарына басшылық етеді. Олардың жоспарларын, хабарларын талқыға салып, сұрыптайды. Бұл редакциялардың аға редакто</w:t>
      </w:r>
      <w:r>
        <w:rPr>
          <w:rFonts w:ascii="Times New Roman" w:hAnsi="Times New Roman"/>
          <w:sz w:val="28"/>
          <w:szCs w:val="28"/>
        </w:rPr>
        <w:t>рлары бар. Олар летучкаларды бел</w:t>
      </w:r>
      <w:r w:rsidRPr="00905A59">
        <w:rPr>
          <w:rFonts w:ascii="Times New Roman" w:hAnsi="Times New Roman"/>
          <w:sz w:val="28"/>
          <w:szCs w:val="28"/>
        </w:rPr>
        <w:t>гілейді, апталық хабарлардың шолушыларына нұсқау беріп, «мына бағытта шолу жасаған жөн» деген сияқты, бағыт</w:t>
      </w:r>
      <w:r w:rsidRPr="00905A59">
        <w:rPr>
          <w:rFonts w:ascii="Times New Roman" w:hAnsi="Times New Roman"/>
          <w:i/>
          <w:sz w:val="28"/>
          <w:szCs w:val="28"/>
        </w:rPr>
        <w:t>-</w:t>
      </w:r>
      <w:r w:rsidRPr="00905A59">
        <w:rPr>
          <w:rFonts w:ascii="Times New Roman" w:hAnsi="Times New Roman"/>
          <w:sz w:val="28"/>
          <w:szCs w:val="28"/>
        </w:rPr>
        <w:t xml:space="preserve">бағдар сілтейді. Сондай </w:t>
      </w:r>
      <w:r w:rsidRPr="00905A59">
        <w:rPr>
          <w:rFonts w:ascii="Times New Roman" w:hAnsi="Times New Roman"/>
          <w:i/>
          <w:sz w:val="28"/>
          <w:szCs w:val="28"/>
        </w:rPr>
        <w:t xml:space="preserve">– </w:t>
      </w:r>
      <w:r w:rsidRPr="00905A59">
        <w:rPr>
          <w:rFonts w:ascii="Times New Roman" w:hAnsi="Times New Roman"/>
          <w:sz w:val="28"/>
          <w:szCs w:val="28"/>
        </w:rPr>
        <w:t>ақ олар «Табиғат тамашалары», «Денсаулық» атты (екі тілде) отыз минуттық радиожурналдар әзірлейді. Бірақ бір</w:t>
      </w:r>
      <w:r w:rsidRPr="00905A59">
        <w:rPr>
          <w:rFonts w:ascii="Times New Roman" w:hAnsi="Times New Roman"/>
          <w:i/>
          <w:sz w:val="28"/>
          <w:szCs w:val="28"/>
        </w:rPr>
        <w:t>-</w:t>
      </w:r>
      <w:r>
        <w:rPr>
          <w:rFonts w:ascii="Times New Roman" w:hAnsi="Times New Roman"/>
          <w:sz w:val="28"/>
          <w:szCs w:val="28"/>
        </w:rPr>
        <w:t>біріне тәуелді болмай дербес жұ</w:t>
      </w:r>
      <w:r w:rsidRPr="00905A59">
        <w:rPr>
          <w:rFonts w:ascii="Times New Roman" w:hAnsi="Times New Roman"/>
          <w:sz w:val="28"/>
          <w:szCs w:val="28"/>
        </w:rPr>
        <w:t>мыс істейді. Сөйтсе де программалық бағыты, мақсаты ортақ болып отырады.</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Салалық редакциялардың бас редакциялары. Насихат хабарларының бас редакциясы. </w:t>
      </w:r>
      <w:r w:rsidRPr="00905A59">
        <w:rPr>
          <w:rFonts w:ascii="Times New Roman" w:hAnsi="Times New Roman"/>
          <w:sz w:val="28"/>
          <w:szCs w:val="28"/>
        </w:rPr>
        <w:t>Бұл редакция партия тұрмысы, совет құрылысы бөлімдерінен тұрады.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Редакция өздерінің апталық программаларын екі апта бұрын жасайды. Өйткені, апталық программалардың хабарын әуелі өзінің бас редакторына ұсынады, олар екшеліп, қаралып, мақұлданғаннан кейін ғана дирекцияның бас редакциясына ұсынылады.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Сондай</w:t>
      </w:r>
      <w:r w:rsidRPr="00905A59">
        <w:rPr>
          <w:rFonts w:ascii="Times New Roman" w:hAnsi="Times New Roman"/>
          <w:i/>
          <w:sz w:val="28"/>
          <w:szCs w:val="28"/>
        </w:rPr>
        <w:t>-</w:t>
      </w:r>
      <w:r w:rsidRPr="00905A59">
        <w:rPr>
          <w:rFonts w:ascii="Times New Roman" w:hAnsi="Times New Roman"/>
          <w:sz w:val="28"/>
          <w:szCs w:val="28"/>
        </w:rPr>
        <w:t>ақ өнеркәсіп, құрылыс және транспорт бөлімінің екі тілдегі редакциясы да осы насихат хабарларының бас редакциясына қарайды. Бас редактордың орынбасары, бөлім меңгерушілері, аға редактор, әд</w:t>
      </w:r>
      <w:r>
        <w:rPr>
          <w:rFonts w:ascii="Times New Roman" w:hAnsi="Times New Roman"/>
          <w:sz w:val="28"/>
          <w:szCs w:val="28"/>
        </w:rPr>
        <w:t>еби</w:t>
      </w:r>
      <w:r w:rsidRPr="00905A59">
        <w:rPr>
          <w:rFonts w:ascii="Times New Roman" w:hAnsi="Times New Roman"/>
          <w:sz w:val="28"/>
          <w:szCs w:val="28"/>
        </w:rPr>
        <w:t xml:space="preserve"> қызметкерлер жұмыс істейді.</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Әдеби-драмалық редакция. </w:t>
      </w:r>
      <w:r w:rsidRPr="00905A59">
        <w:rPr>
          <w:rFonts w:ascii="Times New Roman" w:hAnsi="Times New Roman"/>
          <w:sz w:val="28"/>
          <w:szCs w:val="28"/>
        </w:rPr>
        <w:t>Оны бас редактор басқарады. Бұл редакция республикамыздың ақын</w:t>
      </w:r>
      <w:r w:rsidRPr="00905A59">
        <w:rPr>
          <w:rFonts w:ascii="Times New Roman" w:hAnsi="Times New Roman"/>
          <w:i/>
          <w:sz w:val="28"/>
          <w:szCs w:val="28"/>
        </w:rPr>
        <w:t>-</w:t>
      </w:r>
      <w:r w:rsidRPr="00905A59">
        <w:rPr>
          <w:rFonts w:ascii="Times New Roman" w:hAnsi="Times New Roman"/>
          <w:sz w:val="28"/>
          <w:szCs w:val="28"/>
        </w:rPr>
        <w:t>жазушыларының, драматургтарының жаңа туындыларын радио тыңдаушыларға таныстырып отырады. «Қазақстан радиотеатры» жаңа спектакльдерді эфирге шағарып, оған республикамыздың театрлары артистерін тартады.</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«Ауыл өмірі» радиостанциясы. </w:t>
      </w:r>
      <w:r w:rsidRPr="00905A59">
        <w:rPr>
          <w:rFonts w:ascii="Times New Roman" w:hAnsi="Times New Roman"/>
          <w:sz w:val="28"/>
          <w:szCs w:val="28"/>
        </w:rPr>
        <w:t xml:space="preserve">Оның өз алдына жеке программасы бар. </w:t>
      </w:r>
      <w:r w:rsidRPr="00905A59">
        <w:rPr>
          <w:rFonts w:ascii="Times New Roman" w:hAnsi="Times New Roman"/>
          <w:sz w:val="28"/>
          <w:szCs w:val="28"/>
        </w:rPr>
        <w:lastRenderedPageBreak/>
        <w:t>Өйткені «Ауыл өмірі» елімізде ауыл шаруашылығы жөнінде айрықша орын алады.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«Ауыл өмірі» радиостанциясының қазіргі ең негіз</w:t>
      </w:r>
      <w:r>
        <w:rPr>
          <w:rFonts w:ascii="Times New Roman" w:hAnsi="Times New Roman"/>
          <w:sz w:val="28"/>
          <w:szCs w:val="28"/>
        </w:rPr>
        <w:t>гі хабар</w:t>
      </w:r>
      <w:r w:rsidRPr="00905A59">
        <w:rPr>
          <w:rFonts w:ascii="Times New Roman" w:hAnsi="Times New Roman"/>
          <w:sz w:val="28"/>
          <w:szCs w:val="28"/>
        </w:rPr>
        <w:t>ларының тақырыптары мыналар: «Гүлден</w:t>
      </w:r>
      <w:r>
        <w:rPr>
          <w:rFonts w:ascii="Times New Roman" w:hAnsi="Times New Roman"/>
          <w:sz w:val="28"/>
          <w:szCs w:val="28"/>
        </w:rPr>
        <w:t>,</w:t>
      </w:r>
      <w:r w:rsidRPr="00905A59">
        <w:rPr>
          <w:rFonts w:ascii="Times New Roman" w:hAnsi="Times New Roman"/>
          <w:sz w:val="28"/>
          <w:szCs w:val="28"/>
        </w:rPr>
        <w:t xml:space="preserve"> менің ауылым», «Шопандарға арналған программа», «Кең өріс», «Шопандар семьясының мәдени тұрмысы», «Жайлаудан хат», «Ғалымдар кеңесі», «Партия жоспары </w:t>
      </w:r>
      <w:r w:rsidRPr="00905A59">
        <w:rPr>
          <w:rFonts w:ascii="Times New Roman" w:hAnsi="Times New Roman"/>
          <w:i/>
          <w:sz w:val="28"/>
          <w:szCs w:val="28"/>
        </w:rPr>
        <w:t xml:space="preserve">– </w:t>
      </w:r>
      <w:r w:rsidRPr="00905A59">
        <w:rPr>
          <w:rFonts w:ascii="Times New Roman" w:hAnsi="Times New Roman"/>
          <w:sz w:val="28"/>
          <w:szCs w:val="28"/>
        </w:rPr>
        <w:t xml:space="preserve">халық жоспары», «Камшат Дөненбаеваның бастамасымен», «Малшы қауымның абыройлы ісі», «Селода тұрады екенсің </w:t>
      </w:r>
      <w:r w:rsidRPr="00905A59">
        <w:rPr>
          <w:rFonts w:ascii="Times New Roman" w:hAnsi="Times New Roman"/>
          <w:i/>
          <w:sz w:val="28"/>
          <w:szCs w:val="28"/>
        </w:rPr>
        <w:t xml:space="preserve">– </w:t>
      </w:r>
      <w:r w:rsidRPr="00905A59">
        <w:rPr>
          <w:rFonts w:ascii="Times New Roman" w:hAnsi="Times New Roman"/>
          <w:sz w:val="28"/>
          <w:szCs w:val="28"/>
        </w:rPr>
        <w:t>техниканың тілін біл», «Дала дидары» программасы, тағы басқалар. Бұл тақырыптар тұрақты емес, ол үнемі өзгеріп отырады.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Бұл редакцияны бас редактор басқарады. Оның орынбасары, екі аға редакторы бар.</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Музыкалы-информациялы «Шалқар» программасы.</w:t>
      </w:r>
      <w:r w:rsidRPr="00905A59">
        <w:rPr>
          <w:rFonts w:ascii="Times New Roman" w:hAnsi="Times New Roman"/>
          <w:sz w:val="28"/>
          <w:szCs w:val="28"/>
        </w:rPr>
        <w:t xml:space="preserve"> Бұл Москваның «Маяк» программасы іспеттес. Әр бес минут сайын республика жаңалықтары, одақтас республикалар және шетел жаңалықтары сияқты блоктар беріліп тұрады. Сондай</w:t>
      </w:r>
      <w:r w:rsidRPr="00905A59">
        <w:rPr>
          <w:rFonts w:ascii="Times New Roman" w:hAnsi="Times New Roman"/>
          <w:i/>
          <w:sz w:val="28"/>
          <w:szCs w:val="28"/>
        </w:rPr>
        <w:t>-</w:t>
      </w:r>
      <w:r w:rsidRPr="00905A59">
        <w:rPr>
          <w:rFonts w:ascii="Times New Roman" w:hAnsi="Times New Roman"/>
          <w:sz w:val="28"/>
          <w:szCs w:val="28"/>
        </w:rPr>
        <w:t>ақ жекелеген он минуттық «Адам және оның ісі», «</w:t>
      </w:r>
      <w:r>
        <w:rPr>
          <w:rFonts w:ascii="Times New Roman" w:hAnsi="Times New Roman"/>
          <w:sz w:val="28"/>
          <w:szCs w:val="28"/>
        </w:rPr>
        <w:t>А</w:t>
      </w:r>
      <w:r w:rsidRPr="00905A59">
        <w:rPr>
          <w:rFonts w:ascii="Times New Roman" w:hAnsi="Times New Roman"/>
          <w:sz w:val="28"/>
          <w:szCs w:val="28"/>
        </w:rPr>
        <w:t>рхив қазынасын ақтарғанда», «Армысың</w:t>
      </w:r>
      <w:r>
        <w:rPr>
          <w:rFonts w:ascii="Times New Roman" w:hAnsi="Times New Roman"/>
          <w:sz w:val="28"/>
          <w:szCs w:val="28"/>
        </w:rPr>
        <w:t>,</w:t>
      </w:r>
      <w:r w:rsidRPr="00905A59">
        <w:rPr>
          <w:rFonts w:ascii="Times New Roman" w:hAnsi="Times New Roman"/>
          <w:sz w:val="28"/>
          <w:szCs w:val="28"/>
        </w:rPr>
        <w:t xml:space="preserve"> ағайындар», «Кең отырып кеңесейік» дейтін жеке рубрикалары бар. Мұнан басқа «Баспа базарлығы», «Маманның мәслихат мүйісі», «Астана жаңалықтары», «Біздің календарь» сияқты тақырыптық рубрикалар бар.</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«Шалқар» программасы мен «Соңғы хабарлар» </w:t>
      </w:r>
      <w:r w:rsidRPr="00905A59">
        <w:rPr>
          <w:rFonts w:ascii="Times New Roman" w:hAnsi="Times New Roman"/>
          <w:sz w:val="28"/>
          <w:szCs w:val="28"/>
        </w:rPr>
        <w:t>редакциясын бас редактор, оның орынбасары басқарады. Мұнда екі бөлім меңгерушісі, бес аға редактор жұмыс істейді, екі ко</w:t>
      </w:r>
      <w:r>
        <w:rPr>
          <w:rFonts w:ascii="Times New Roman" w:hAnsi="Times New Roman"/>
          <w:sz w:val="28"/>
          <w:szCs w:val="28"/>
        </w:rPr>
        <w:t>м</w:t>
      </w:r>
      <w:r w:rsidRPr="00905A59">
        <w:rPr>
          <w:rFonts w:ascii="Times New Roman" w:hAnsi="Times New Roman"/>
          <w:sz w:val="28"/>
          <w:szCs w:val="28"/>
        </w:rPr>
        <w:t>ментаторлары бар. Олар әлеуметтік мәні зор оқиғаларға түсіндірме (ко</w:t>
      </w:r>
      <w:r>
        <w:rPr>
          <w:rFonts w:ascii="Times New Roman" w:hAnsi="Times New Roman"/>
          <w:sz w:val="28"/>
          <w:szCs w:val="28"/>
        </w:rPr>
        <w:t>м</w:t>
      </w:r>
      <w:r w:rsidRPr="00905A59">
        <w:rPr>
          <w:rFonts w:ascii="Times New Roman" w:hAnsi="Times New Roman"/>
          <w:sz w:val="28"/>
          <w:szCs w:val="28"/>
        </w:rPr>
        <w:t xml:space="preserve">ментарий) жасап отырады. Кейбір хабарлар, яғни бірінші программаның жақсы, бағалы дегендері «Шалқардан» қайталанады. Мұның басты еркешелігі </w:t>
      </w:r>
      <w:r w:rsidRPr="00905A59">
        <w:rPr>
          <w:rFonts w:ascii="Times New Roman" w:hAnsi="Times New Roman"/>
          <w:i/>
          <w:sz w:val="28"/>
          <w:szCs w:val="28"/>
        </w:rPr>
        <w:t xml:space="preserve"> -</w:t>
      </w:r>
      <w:r w:rsidRPr="00905A59">
        <w:rPr>
          <w:rFonts w:ascii="Times New Roman" w:hAnsi="Times New Roman"/>
          <w:sz w:val="28"/>
          <w:szCs w:val="28"/>
        </w:rPr>
        <w:t xml:space="preserve"> бірінші программада қазақ, орыс, неміс, ұйғыр тілдерінде эфирге шықса, мұнда тек қазақша және ұйғыр тіліндегі программа ғана қайталанады.</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«Ұшқын» редакциясы. </w:t>
      </w:r>
      <w:r w:rsidRPr="00905A59">
        <w:rPr>
          <w:rFonts w:ascii="Times New Roman" w:hAnsi="Times New Roman"/>
          <w:sz w:val="28"/>
          <w:szCs w:val="28"/>
        </w:rPr>
        <w:t>Оны бас редактор басқарады. Балалар, семья және</w:t>
      </w:r>
      <w:r>
        <w:rPr>
          <w:rFonts w:ascii="Times New Roman" w:hAnsi="Times New Roman"/>
          <w:sz w:val="28"/>
          <w:szCs w:val="28"/>
        </w:rPr>
        <w:t xml:space="preserve"> мектеп салалық редакциялары осы</w:t>
      </w:r>
      <w:r w:rsidRPr="00905A59">
        <w:rPr>
          <w:rFonts w:ascii="Times New Roman" w:hAnsi="Times New Roman"/>
          <w:sz w:val="28"/>
          <w:szCs w:val="28"/>
        </w:rPr>
        <w:t xml:space="preserve"> «Ұшқынның» құрамында жұмыс істейді. Оларды бөлім меңгерушілері басқарады. </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Музыкалық редакция  -</w:t>
      </w:r>
      <w:r w:rsidRPr="00905A59">
        <w:rPr>
          <w:rFonts w:ascii="Times New Roman" w:hAnsi="Times New Roman"/>
          <w:sz w:val="28"/>
          <w:szCs w:val="28"/>
        </w:rPr>
        <w:t xml:space="preserve"> ең үлкен редакция. Бұл редакцияда, қазақ және орыс тіліндегі редакцияларда, барлығы жиырма бестен астам адам жұмыс істейді. Олардың өздері жанрлық жағынан бөлінеді. Мысалы, лирикалық әндерден, халық әндерінен, классикалық, музыкалық шығармалардан деген сияқты концерттік программалар жүргізіледі. Оны апталық, күнделікті программалар арасына сыналап кіргізеді. Олардың да нақты кестелі уақыттары бар. </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Соңғы хабарлар редакциясы. </w:t>
      </w:r>
      <w:r w:rsidRPr="00905A59">
        <w:rPr>
          <w:rFonts w:ascii="Times New Roman" w:hAnsi="Times New Roman"/>
          <w:sz w:val="28"/>
          <w:szCs w:val="28"/>
        </w:rPr>
        <w:t>Мұның газет</w:t>
      </w:r>
      <w:r w:rsidRPr="00905A59">
        <w:rPr>
          <w:rFonts w:ascii="Times New Roman" w:hAnsi="Times New Roman"/>
          <w:i/>
          <w:sz w:val="28"/>
          <w:szCs w:val="28"/>
        </w:rPr>
        <w:t xml:space="preserve"> –</w:t>
      </w:r>
      <w:r w:rsidRPr="00905A59">
        <w:rPr>
          <w:rFonts w:ascii="Times New Roman" w:hAnsi="Times New Roman"/>
          <w:sz w:val="28"/>
          <w:szCs w:val="28"/>
        </w:rPr>
        <w:t xml:space="preserve">журналдардан басты ерекшелігі </w:t>
      </w:r>
      <w:r w:rsidRPr="00905A59">
        <w:rPr>
          <w:rFonts w:ascii="Times New Roman" w:hAnsi="Times New Roman"/>
          <w:i/>
          <w:sz w:val="28"/>
          <w:szCs w:val="28"/>
        </w:rPr>
        <w:t xml:space="preserve"> -</w:t>
      </w:r>
      <w:r w:rsidRPr="00905A59">
        <w:rPr>
          <w:rFonts w:ascii="Times New Roman" w:hAnsi="Times New Roman"/>
          <w:sz w:val="28"/>
          <w:szCs w:val="28"/>
        </w:rPr>
        <w:t xml:space="preserve"> соңғы хабарлар редакциясы радио мен телевизияның жүрегі іспетті. Өйткені</w:t>
      </w:r>
      <w:r>
        <w:rPr>
          <w:rFonts w:ascii="Times New Roman" w:hAnsi="Times New Roman"/>
          <w:sz w:val="28"/>
          <w:szCs w:val="28"/>
        </w:rPr>
        <w:t>,</w:t>
      </w:r>
      <w:r w:rsidRPr="00905A59">
        <w:rPr>
          <w:rFonts w:ascii="Times New Roman" w:hAnsi="Times New Roman"/>
          <w:sz w:val="28"/>
          <w:szCs w:val="28"/>
        </w:rPr>
        <w:t xml:space="preserve"> елімізде болып жатқан барлық оқиғалар тек соңғы хабарлар арқылы оперативті беріледі. Социологиялық зерттеулерге қарағанда, Орталық телевизияның «Время» программасын қалың жұртшылықтың 85</w:t>
      </w:r>
      <w:r w:rsidRPr="00905A59">
        <w:rPr>
          <w:rFonts w:ascii="Times New Roman" w:hAnsi="Times New Roman"/>
          <w:i/>
          <w:sz w:val="28"/>
          <w:szCs w:val="28"/>
        </w:rPr>
        <w:t xml:space="preserve"> -</w:t>
      </w:r>
      <w:r w:rsidRPr="00905A59">
        <w:rPr>
          <w:rFonts w:ascii="Times New Roman" w:hAnsi="Times New Roman"/>
          <w:sz w:val="28"/>
          <w:szCs w:val="28"/>
        </w:rPr>
        <w:t>90 –і, ал радионың соңғы хабарларының 70-75%-70-75%-ін тыңдайды екен. Жай қарап</w:t>
      </w:r>
      <w:r>
        <w:rPr>
          <w:rFonts w:ascii="Times New Roman" w:hAnsi="Times New Roman"/>
          <w:sz w:val="28"/>
          <w:szCs w:val="28"/>
        </w:rPr>
        <w:t>а</w:t>
      </w:r>
      <w:r w:rsidRPr="00905A59">
        <w:rPr>
          <w:rFonts w:ascii="Times New Roman" w:hAnsi="Times New Roman"/>
          <w:sz w:val="28"/>
          <w:szCs w:val="28"/>
        </w:rPr>
        <w:t xml:space="preserve">йым факт: «Соңғы хабарлардың» тыңдаушыларын тіпті ауа райы </w:t>
      </w:r>
      <w:r w:rsidRPr="00905A59">
        <w:rPr>
          <w:rFonts w:ascii="Times New Roman" w:hAnsi="Times New Roman"/>
          <w:sz w:val="28"/>
          <w:szCs w:val="28"/>
        </w:rPr>
        <w:lastRenderedPageBreak/>
        <w:t>туралы мәлімет еріксіз тартады екен.</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Қазақ радиосының соңғы хабарларына 19 облыстағы 30</w:t>
      </w:r>
      <w:r w:rsidRPr="00905A59">
        <w:rPr>
          <w:rFonts w:ascii="Times New Roman" w:hAnsi="Times New Roman"/>
          <w:i/>
          <w:sz w:val="28"/>
          <w:szCs w:val="28"/>
        </w:rPr>
        <w:t xml:space="preserve"> –</w:t>
      </w:r>
      <w:r w:rsidRPr="00905A59">
        <w:rPr>
          <w:rFonts w:ascii="Times New Roman" w:hAnsi="Times New Roman"/>
          <w:sz w:val="28"/>
          <w:szCs w:val="28"/>
        </w:rPr>
        <w:t xml:space="preserve">дан астам тілшілер жұмыс уақыттарының 85-90 процентін тек осыған ғана жұмсайды. Тілшілер де, редакцияның қызметкерлері де соңғы хабарлар редакциясын ең қиын редакция дейді. Ол заңды да. Өйткені басқа салалық </w:t>
      </w:r>
      <w:r>
        <w:rPr>
          <w:rFonts w:ascii="Times New Roman" w:hAnsi="Times New Roman"/>
          <w:sz w:val="28"/>
          <w:szCs w:val="28"/>
        </w:rPr>
        <w:t>редакциялар хабарларын бір апта</w:t>
      </w:r>
      <w:r w:rsidRPr="00905A59">
        <w:rPr>
          <w:rFonts w:ascii="Times New Roman" w:hAnsi="Times New Roman"/>
          <w:sz w:val="28"/>
          <w:szCs w:val="28"/>
        </w:rPr>
        <w:t>, екі апта бұрын жасаса, мұнда «сию минуту» күтіп отырады. ТАСС-тан, ҚазТАГ-тан, тағы сол сияқты күні бұрын әзірленген талай хабарлар амалсыз іске аспай жатады, «хабарлардың соңғы редакциясы майданның басты соққысын өз мойнына алады» деген қанатты сөз өте дұрыс айтылған. Айталық мерекелік репортаждар, космонавтардың ұшуы, қонуы, құрметті меймандардың келуі, съездер, симпозиумдар, конференциялар сияқты оқиғаларды тек «соңғы хабарлар» редакциясы ғана жүргізеді. Сондықтан да онда екі тілді білетін, репортажды бірден шебер жүргізе алатын, өте білімді, оперативті, дүние танымы мол адамдар «Соңғы хабар» редакцияларына тартылады.</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Спорт редакциясы.</w:t>
      </w:r>
      <w:r w:rsidRPr="00905A59">
        <w:rPr>
          <w:rFonts w:ascii="Times New Roman" w:hAnsi="Times New Roman"/>
          <w:sz w:val="28"/>
          <w:szCs w:val="28"/>
        </w:rPr>
        <w:t xml:space="preserve"> Бұл редакция – радио мен телевизия үшін ортақ редакция. Редакция спорт хабарларын дайындайды.</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Хабар алмасу редакциясы. </w:t>
      </w:r>
      <w:r w:rsidRPr="00905A59">
        <w:rPr>
          <w:rFonts w:ascii="Times New Roman" w:hAnsi="Times New Roman"/>
          <w:sz w:val="28"/>
          <w:szCs w:val="28"/>
        </w:rPr>
        <w:t>Негізінен облыстарымызға перекличкалар жөнінде, сондай-ақ Одақтас республикалардан хабарлар алмасып тұрады. Октябрь революциясының 60 жылдығына орай Одақтас республикалардың өмірімен таныстыру мақсатында бұл редакция олардан түрлі хабарлар алып тұрды, сондай-ақ өздері де соларға хабарлар даярлайды.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Соңғы хабарлар ре</w:t>
      </w:r>
      <w:r>
        <w:rPr>
          <w:rFonts w:ascii="Times New Roman" w:hAnsi="Times New Roman"/>
          <w:sz w:val="28"/>
          <w:szCs w:val="28"/>
        </w:rPr>
        <w:t>дакциясы белгілі бір күні Бүкіл</w:t>
      </w:r>
      <w:r w:rsidRPr="00905A59">
        <w:rPr>
          <w:rFonts w:ascii="Times New Roman" w:hAnsi="Times New Roman"/>
          <w:sz w:val="28"/>
          <w:szCs w:val="28"/>
        </w:rPr>
        <w:t>одақтық радио арқылы республика бойынша эфирге шығады.</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 xml:space="preserve">Хабарларды реттеп шығарушы </w:t>
      </w:r>
      <w:r w:rsidRPr="00905A59">
        <w:rPr>
          <w:rFonts w:ascii="Times New Roman" w:hAnsi="Times New Roman"/>
          <w:sz w:val="28"/>
          <w:szCs w:val="28"/>
        </w:rPr>
        <w:t>(сектор выпуска). Сектор дирекция алдына бармастан бұрын барлық хабарлар алдын-ала осында сұрыпталып, Москваның маңызды хабарларына сәйкес блокқа – программаға енгізіліп отырылады. Мысалы, Москвадан маңызды хабар келіп түскенде ғана, республикалық программаның хабарын тек хабар шығарушы сектор ғана алып тастай алады. Нұсқаулар беріп немесе өзге хабарлармен алмастырылып тұрады.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Барлық редакциялар жоспарлармен жұмыс істейді. Жоспарлау жөнінде әр редакцияның өз ерекшеліктері бар. Бірақ барлығы бір мақсатқа жұмылдыру болғанымен, әрбір журналист дербес жұмыс істейді. Ол оның білім дәрежесіне, шеберлігіне байланысты. </w:t>
      </w:r>
    </w:p>
    <w:p w:rsidR="00C77F15" w:rsidRPr="00905A59" w:rsidRDefault="00C77F15" w:rsidP="00C77F15">
      <w:pPr>
        <w:jc w:val="both"/>
        <w:rPr>
          <w:rFonts w:ascii="Times New Roman" w:hAnsi="Times New Roman"/>
          <w:sz w:val="28"/>
          <w:szCs w:val="28"/>
        </w:rPr>
      </w:pPr>
      <w:r>
        <w:rPr>
          <w:rFonts w:ascii="Times New Roman" w:hAnsi="Times New Roman"/>
          <w:i/>
          <w:sz w:val="28"/>
          <w:szCs w:val="28"/>
        </w:rPr>
        <w:tab/>
        <w:t>«Казах</w:t>
      </w:r>
      <w:r w:rsidRPr="00905A59">
        <w:rPr>
          <w:rFonts w:ascii="Times New Roman" w:hAnsi="Times New Roman"/>
          <w:i/>
          <w:sz w:val="28"/>
          <w:szCs w:val="28"/>
        </w:rPr>
        <w:t xml:space="preserve">стан в эфире». </w:t>
      </w:r>
      <w:r w:rsidRPr="00905A59">
        <w:rPr>
          <w:rFonts w:ascii="Times New Roman" w:hAnsi="Times New Roman"/>
          <w:sz w:val="28"/>
          <w:szCs w:val="28"/>
        </w:rPr>
        <w:t>Бұл-қазақ радиосы мен телевизиясы программаларының басын біріктіріп, оны апта сайын жариялайтын га</w:t>
      </w:r>
      <w:r>
        <w:rPr>
          <w:rFonts w:ascii="Times New Roman" w:hAnsi="Times New Roman"/>
          <w:sz w:val="28"/>
          <w:szCs w:val="28"/>
        </w:rPr>
        <w:t>зет. Газетті Қазақ</w:t>
      </w:r>
      <w:r w:rsidRPr="00905A59">
        <w:rPr>
          <w:rFonts w:ascii="Times New Roman" w:hAnsi="Times New Roman"/>
          <w:sz w:val="28"/>
          <w:szCs w:val="28"/>
        </w:rPr>
        <w:t xml:space="preserve"> СССР Министрлер Советінің жанындағы Телевизия және радиохабарының мемлекеттік комитеті шығарады, оның тиражы 350 мың дана. «Правданың» жартылай форматында шығатын газет. Ол республикамыздың тек сегіз қаласында ғана жазылып алынады.</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        </w:t>
      </w:r>
    </w:p>
    <w:p w:rsidR="00C77F15" w:rsidRPr="00905A59" w:rsidRDefault="00C77F15" w:rsidP="00C77F15">
      <w:pPr>
        <w:ind w:firstLine="709"/>
        <w:jc w:val="center"/>
        <w:rPr>
          <w:rFonts w:ascii="Times New Roman" w:hAnsi="Times New Roman"/>
          <w:sz w:val="28"/>
          <w:szCs w:val="28"/>
        </w:rPr>
      </w:pPr>
    </w:p>
    <w:p w:rsidR="00C77F15" w:rsidRDefault="00C77F15" w:rsidP="00C77F15">
      <w:pPr>
        <w:ind w:firstLine="709"/>
        <w:jc w:val="center"/>
        <w:rPr>
          <w:rFonts w:ascii="Times New Roman" w:hAnsi="Times New Roman"/>
          <w:sz w:val="28"/>
          <w:szCs w:val="28"/>
        </w:rPr>
      </w:pPr>
      <w:r w:rsidRPr="00905A59">
        <w:rPr>
          <w:rFonts w:ascii="Times New Roman" w:hAnsi="Times New Roman"/>
          <w:sz w:val="28"/>
          <w:szCs w:val="28"/>
        </w:rPr>
        <w:t xml:space="preserve"> </w:t>
      </w:r>
    </w:p>
    <w:p w:rsidR="00C77F15" w:rsidRDefault="00C77F15" w:rsidP="00C77F15">
      <w:pPr>
        <w:ind w:firstLine="709"/>
        <w:jc w:val="center"/>
        <w:rPr>
          <w:rFonts w:ascii="Times New Roman" w:hAnsi="Times New Roman"/>
          <w:sz w:val="28"/>
          <w:szCs w:val="28"/>
        </w:rPr>
      </w:pPr>
    </w:p>
    <w:p w:rsidR="00C77F15" w:rsidRDefault="00C77F15" w:rsidP="00C77F15">
      <w:pPr>
        <w:ind w:firstLine="709"/>
        <w:jc w:val="center"/>
        <w:rPr>
          <w:rFonts w:ascii="Times New Roman" w:hAnsi="Times New Roman"/>
          <w:b/>
          <w:sz w:val="28"/>
          <w:szCs w:val="28"/>
        </w:rPr>
      </w:pPr>
      <w:r w:rsidRPr="00905A59">
        <w:rPr>
          <w:rFonts w:ascii="Times New Roman" w:hAnsi="Times New Roman"/>
          <w:sz w:val="28"/>
          <w:szCs w:val="28"/>
        </w:rPr>
        <w:lastRenderedPageBreak/>
        <w:t xml:space="preserve"> </w:t>
      </w:r>
      <w:r w:rsidRPr="00905A59">
        <w:rPr>
          <w:rFonts w:ascii="Times New Roman" w:hAnsi="Times New Roman"/>
          <w:b/>
          <w:sz w:val="28"/>
          <w:szCs w:val="28"/>
        </w:rPr>
        <w:t>Кітап баспалары</w:t>
      </w:r>
    </w:p>
    <w:p w:rsidR="00C77F15" w:rsidRPr="00905A59" w:rsidRDefault="00C77F15" w:rsidP="00C77F15">
      <w:pPr>
        <w:ind w:firstLine="709"/>
        <w:jc w:val="center"/>
        <w:rPr>
          <w:rFonts w:ascii="Times New Roman" w:hAnsi="Times New Roman"/>
          <w:b/>
          <w:sz w:val="28"/>
          <w:szCs w:val="28"/>
        </w:rPr>
      </w:pP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Баспа дегеніміз – кітап, газет, журнал, музыкалық нота, плакат тағы басқа басылымдар шығаратын мемлекеттік, қоғамдық мекемелер. Баспалар шығаратын өнімдерінің түрлеріне қарай кітаптар, газет-журн</w:t>
      </w:r>
      <w:r>
        <w:rPr>
          <w:rFonts w:ascii="Times New Roman" w:hAnsi="Times New Roman"/>
          <w:sz w:val="28"/>
          <w:szCs w:val="28"/>
        </w:rPr>
        <w:t>алдар, музыкалық ноталар баспал</w:t>
      </w:r>
      <w:r w:rsidRPr="00905A59">
        <w:rPr>
          <w:rFonts w:ascii="Times New Roman" w:hAnsi="Times New Roman"/>
          <w:sz w:val="28"/>
          <w:szCs w:val="28"/>
        </w:rPr>
        <w:t>ары және көркем сурет ( плакаттар, суреттерді репродукциялау т.б.), бланкалар шығаратын баспалар болып бірнеше түрлерге бөлінеді.</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Баспалардың бағыты және сипаты мемлекеттік құрылысқа да байланысты болады. Ал баспа техникасының дамуы қоғамдық өндіргіш күштермен байланысты болып отырады.</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Капиталистік елдерде баспа ісінде жеке меншіктік өктемдік роль атқ</w:t>
      </w:r>
      <w:r>
        <w:rPr>
          <w:rFonts w:ascii="Times New Roman" w:hAnsi="Times New Roman"/>
          <w:sz w:val="28"/>
          <w:szCs w:val="28"/>
        </w:rPr>
        <w:t>а</w:t>
      </w:r>
      <w:r w:rsidRPr="00905A59">
        <w:rPr>
          <w:rFonts w:ascii="Times New Roman" w:hAnsi="Times New Roman"/>
          <w:sz w:val="28"/>
          <w:szCs w:val="28"/>
        </w:rPr>
        <w:t xml:space="preserve">рады. Капиталистік кәсіпорындардың барлық сипаттары баспа ісінен де кең орын алып отырады. Бұл кәсіпорындарында жұмысшылар мен ақыл-ой еңбегі қызметкерлерін қанау, оңай олжа табу, сатқындық, бәсеке барынша қолданылады. Жер жүзіндегі ең ірі капиталистік ел Америка Құрама Штаттарындағы баспа істерін мысалға </w:t>
      </w:r>
      <w:r>
        <w:rPr>
          <w:rFonts w:ascii="Times New Roman" w:hAnsi="Times New Roman"/>
          <w:sz w:val="28"/>
          <w:szCs w:val="28"/>
        </w:rPr>
        <w:t>алып қарасақ</w:t>
      </w:r>
      <w:r w:rsidRPr="00905A59">
        <w:rPr>
          <w:rFonts w:ascii="Times New Roman" w:hAnsi="Times New Roman"/>
          <w:sz w:val="28"/>
          <w:szCs w:val="28"/>
        </w:rPr>
        <w:t>, олардың барлығы да ірі капиталистердің қолында шоғырландырылған. Сонымен қатар баспа б</w:t>
      </w:r>
      <w:r>
        <w:rPr>
          <w:rFonts w:ascii="Times New Roman" w:hAnsi="Times New Roman"/>
          <w:sz w:val="28"/>
          <w:szCs w:val="28"/>
        </w:rPr>
        <w:t>а</w:t>
      </w:r>
      <w:r w:rsidRPr="00905A59">
        <w:rPr>
          <w:rFonts w:ascii="Times New Roman" w:hAnsi="Times New Roman"/>
          <w:sz w:val="28"/>
          <w:szCs w:val="28"/>
        </w:rPr>
        <w:t>сылымдарын шығаратын өндіріс құр</w:t>
      </w:r>
      <w:r>
        <w:rPr>
          <w:rFonts w:ascii="Times New Roman" w:hAnsi="Times New Roman"/>
          <w:sz w:val="28"/>
          <w:szCs w:val="28"/>
        </w:rPr>
        <w:t>а</w:t>
      </w:r>
      <w:r w:rsidRPr="00905A59">
        <w:rPr>
          <w:rFonts w:ascii="Times New Roman" w:hAnsi="Times New Roman"/>
          <w:sz w:val="28"/>
          <w:szCs w:val="28"/>
        </w:rPr>
        <w:t>лдары: баспахана, қағаз фабрикалары, бояу шығаратын кәсіпорындар, тағы басқалары осы ірі капиталистердің жеке меншігінде.</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Буржуазиялық баспа ісі монополистер билігінде отырғанда еңбекшілерді қанау мақс</w:t>
      </w:r>
      <w:r>
        <w:rPr>
          <w:rFonts w:ascii="Times New Roman" w:hAnsi="Times New Roman"/>
          <w:sz w:val="28"/>
          <w:szCs w:val="28"/>
        </w:rPr>
        <w:t>а</w:t>
      </w:r>
      <w:r w:rsidRPr="00905A59">
        <w:rPr>
          <w:rFonts w:ascii="Times New Roman" w:hAnsi="Times New Roman"/>
          <w:sz w:val="28"/>
          <w:szCs w:val="28"/>
        </w:rPr>
        <w:t>тында, империалистер мүддесі үшін жұмыс істейтін болады.</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Капиталистік елдерде прогрессивтік бағыттағы баспалар да бар. Олар коммунист және жұмысшы партияларының домократиялық әр түрлі ұйымдарының органы. Бұл баспалар буржуазиялық үкіметтердің және монополиялардың тарапынан қудалану жағдайында жұмыс істейді.</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Баспасөздің өндіріс құралдары мемлекеттік немесе қоғамдық меншік болып отырған совет елінде баспа ісі шын мәнінде халықтық сипат алып отыр. Ол мемлекет пен халықтың мүддесіне толық сай жұмыс істейді және совет құрылысының өмірлік негізі болып отырған партияның сясатын басшылыққа алып отырады.</w:t>
      </w:r>
    </w:p>
    <w:p w:rsidR="00C77F15" w:rsidRDefault="00C77F15" w:rsidP="00C77F15">
      <w:pPr>
        <w:ind w:firstLine="709"/>
        <w:jc w:val="both"/>
        <w:rPr>
          <w:rFonts w:ascii="Times New Roman" w:hAnsi="Times New Roman"/>
          <w:sz w:val="28"/>
          <w:szCs w:val="28"/>
        </w:rPr>
      </w:pPr>
      <w:r w:rsidRPr="00905A59">
        <w:rPr>
          <w:rFonts w:ascii="Times New Roman" w:hAnsi="Times New Roman"/>
          <w:sz w:val="28"/>
          <w:szCs w:val="28"/>
        </w:rPr>
        <w:t>Советтік кітап басылымы – баспаның жаңа типі. Советтік баспа – халықтың саяси ағартушы және мәдени</w:t>
      </w:r>
      <w:r>
        <w:rPr>
          <w:rFonts w:ascii="Times New Roman" w:hAnsi="Times New Roman"/>
          <w:sz w:val="28"/>
          <w:szCs w:val="28"/>
        </w:rPr>
        <w:t xml:space="preserve"> </w:t>
      </w:r>
      <w:r w:rsidRPr="00905A59">
        <w:rPr>
          <w:rFonts w:ascii="Times New Roman" w:hAnsi="Times New Roman"/>
          <w:sz w:val="28"/>
          <w:szCs w:val="28"/>
        </w:rPr>
        <w:t>дәрежесін көтеруші құрал.</w:t>
      </w:r>
    </w:p>
    <w:p w:rsidR="00C77F15" w:rsidRPr="00905A59" w:rsidRDefault="00C77F15" w:rsidP="00C77F15">
      <w:pPr>
        <w:ind w:firstLine="709"/>
        <w:jc w:val="both"/>
        <w:rPr>
          <w:rFonts w:ascii="Times New Roman" w:hAnsi="Times New Roman"/>
          <w:sz w:val="28"/>
          <w:szCs w:val="28"/>
        </w:rPr>
      </w:pPr>
    </w:p>
    <w:p w:rsidR="00C77F15" w:rsidRDefault="00C77F15" w:rsidP="00C77F15">
      <w:pPr>
        <w:ind w:firstLine="709"/>
        <w:jc w:val="center"/>
        <w:rPr>
          <w:rFonts w:ascii="Times New Roman" w:hAnsi="Times New Roman"/>
          <w:sz w:val="28"/>
          <w:szCs w:val="28"/>
        </w:rPr>
      </w:pPr>
      <w:r w:rsidRPr="00905A59">
        <w:rPr>
          <w:rFonts w:ascii="Times New Roman" w:hAnsi="Times New Roman"/>
          <w:sz w:val="28"/>
          <w:szCs w:val="28"/>
        </w:rPr>
        <w:t>***</w:t>
      </w:r>
    </w:p>
    <w:p w:rsidR="00C77F15" w:rsidRPr="00905A59" w:rsidRDefault="00C77F15" w:rsidP="00C77F15">
      <w:pPr>
        <w:ind w:firstLine="709"/>
        <w:jc w:val="center"/>
        <w:rPr>
          <w:rFonts w:ascii="Times New Roman" w:hAnsi="Times New Roman"/>
          <w:sz w:val="28"/>
          <w:szCs w:val="28"/>
        </w:rPr>
      </w:pP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Баспа ісі басылым өнімдерін шығаратын кәсіпорындары ретінде Европада XV ғасырда пайда бола бастады.</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Россиядағы баспа істері қарапайым түрде XI – XII ғасырларда басталған. Басылым сарайын негіздеу дәуірі  XVI ғасырдың ортасынан басталса, Россиядағы кітап  басып шығару да сол кезден басталады.</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 xml:space="preserve">Өнеркәсіп пен сауданың дамуына, мәдениеттің өсуіне байланысты баспа қызметі де кеңейе түсті. XVIII ғасырдың екінші жартысында </w:t>
      </w:r>
      <w:r w:rsidRPr="00905A59">
        <w:rPr>
          <w:rFonts w:ascii="Times New Roman" w:hAnsi="Times New Roman"/>
          <w:sz w:val="28"/>
          <w:szCs w:val="28"/>
        </w:rPr>
        <w:lastRenderedPageBreak/>
        <w:t>Россияның Ғылымдар академиясы баспа ісін едәуір алға бастырды. Жеке меншікті кітап шығарушылар да көріне бастады. Мұндай кітап шығарушылар ішінде  XVIII ғасырда Н.И.Новиков ерекше көзге түсті.</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XIX ғасырдың аяғында баспаның жаң</w:t>
      </w:r>
      <w:r>
        <w:rPr>
          <w:rFonts w:ascii="Times New Roman" w:hAnsi="Times New Roman"/>
          <w:sz w:val="28"/>
          <w:szCs w:val="28"/>
        </w:rPr>
        <w:t>а</w:t>
      </w:r>
      <w:r w:rsidRPr="00905A59">
        <w:rPr>
          <w:rFonts w:ascii="Times New Roman" w:hAnsi="Times New Roman"/>
          <w:sz w:val="28"/>
          <w:szCs w:val="28"/>
        </w:rPr>
        <w:t xml:space="preserve"> түрлері пайда бола бастады. Бұл баспалардың ішінде А.С.Сувориннің, И.Д.Сытиннің баспалары бірінші дүние жүзілік соғыс қарсаңында ерекше көзге түсті.</w:t>
      </w:r>
    </w:p>
    <w:p w:rsidR="00C77F15" w:rsidRPr="00905A59" w:rsidRDefault="00C77F15" w:rsidP="00C77F15">
      <w:pPr>
        <w:ind w:firstLine="709"/>
        <w:jc w:val="both"/>
        <w:rPr>
          <w:rFonts w:ascii="Times New Roman" w:hAnsi="Times New Roman"/>
          <w:sz w:val="28"/>
          <w:szCs w:val="28"/>
        </w:rPr>
      </w:pPr>
      <w:r>
        <w:rPr>
          <w:rFonts w:ascii="Times New Roman" w:hAnsi="Times New Roman"/>
          <w:sz w:val="28"/>
          <w:szCs w:val="28"/>
        </w:rPr>
        <w:t>1898 жылы М.Горьки</w:t>
      </w:r>
      <w:r w:rsidRPr="00905A59">
        <w:rPr>
          <w:rFonts w:ascii="Times New Roman" w:hAnsi="Times New Roman"/>
          <w:sz w:val="28"/>
          <w:szCs w:val="28"/>
        </w:rPr>
        <w:t>йдің қатысуымен «Знание» баспасының құрылғандығын атап айтуымыз керек. Бұл баспа революциялық-демократиялық, прогресшіл жазушыларды өз төңірегіне топтастыра бастады.</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 xml:space="preserve">Орталық Атқару Комитеті 1918 жылдың 29 декабрінде (жаңаша  11 январьда) «Мемлекеттік баспа туралы» декрет қабылдады. Онда баспа қызметімен шұғылданатын кәсіпорындарды национализациялаудың принциптері белгіленді. Баспалар мен кітап қорлары мемлекет </w:t>
      </w:r>
      <w:r>
        <w:rPr>
          <w:rFonts w:ascii="Times New Roman" w:hAnsi="Times New Roman"/>
          <w:sz w:val="28"/>
          <w:szCs w:val="28"/>
        </w:rPr>
        <w:t>меншігіне берілді. Аталған Дек</w:t>
      </w:r>
      <w:r w:rsidRPr="00905A59">
        <w:rPr>
          <w:rFonts w:ascii="Times New Roman" w:hAnsi="Times New Roman"/>
          <w:sz w:val="28"/>
          <w:szCs w:val="28"/>
        </w:rPr>
        <w:t>р</w:t>
      </w:r>
      <w:r>
        <w:rPr>
          <w:rFonts w:ascii="Times New Roman" w:hAnsi="Times New Roman"/>
          <w:sz w:val="28"/>
          <w:szCs w:val="28"/>
        </w:rPr>
        <w:t>ет</w:t>
      </w:r>
      <w:r w:rsidRPr="00905A59">
        <w:rPr>
          <w:rFonts w:ascii="Times New Roman" w:hAnsi="Times New Roman"/>
          <w:sz w:val="28"/>
          <w:szCs w:val="28"/>
        </w:rPr>
        <w:t>ке сәйкес кітап басып шығару ісін дереу қолға алып өрістет</w:t>
      </w:r>
      <w:r>
        <w:rPr>
          <w:rFonts w:ascii="Times New Roman" w:hAnsi="Times New Roman"/>
          <w:sz w:val="28"/>
          <w:szCs w:val="28"/>
        </w:rPr>
        <w:t>у Оқу-ағарту  істері жөніндегі Х</w:t>
      </w:r>
      <w:r w:rsidRPr="00905A59">
        <w:rPr>
          <w:rFonts w:ascii="Times New Roman" w:hAnsi="Times New Roman"/>
          <w:sz w:val="28"/>
          <w:szCs w:val="28"/>
        </w:rPr>
        <w:t>алық коммисариатына тапсырылды.</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 xml:space="preserve">Бүкіл Россиялық Орталық Комитет 1919 жылы 21 майда мемлекеттік баспа туралы Ереже қабылдады. Ол Ереже бойынша бұрынғы әр түрлі баспалар бірегей мемлекеттік баспа болып біріктірілді. </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Мемлекеттік баспа өзінің өмір сүрген ал</w:t>
      </w:r>
      <w:r>
        <w:rPr>
          <w:rFonts w:ascii="Times New Roman" w:hAnsi="Times New Roman"/>
          <w:sz w:val="28"/>
          <w:szCs w:val="28"/>
        </w:rPr>
        <w:t>ғашқы жылдарының өзінде 5 млн. д</w:t>
      </w:r>
      <w:r w:rsidRPr="00905A59">
        <w:rPr>
          <w:rFonts w:ascii="Times New Roman" w:hAnsi="Times New Roman"/>
          <w:sz w:val="28"/>
          <w:szCs w:val="28"/>
        </w:rPr>
        <w:t>ана оқулықтар, оқу құралдарын, орыс және шетел жазушыларының таңдамалы шығармалар жинақтарын шығарады.</w:t>
      </w:r>
    </w:p>
    <w:p w:rsidR="00C77F15" w:rsidRPr="00905A59" w:rsidRDefault="00C77F15" w:rsidP="00C77F15">
      <w:pPr>
        <w:ind w:firstLine="709"/>
        <w:jc w:val="both"/>
        <w:rPr>
          <w:rFonts w:ascii="Times New Roman" w:hAnsi="Times New Roman"/>
          <w:sz w:val="28"/>
          <w:szCs w:val="28"/>
        </w:rPr>
      </w:pPr>
      <w:r>
        <w:rPr>
          <w:rFonts w:ascii="Times New Roman" w:hAnsi="Times New Roman"/>
          <w:sz w:val="28"/>
          <w:szCs w:val="28"/>
        </w:rPr>
        <w:t>В.И.Ленин</w:t>
      </w:r>
      <w:r w:rsidRPr="00905A59">
        <w:rPr>
          <w:rFonts w:ascii="Times New Roman" w:hAnsi="Times New Roman"/>
          <w:sz w:val="28"/>
          <w:szCs w:val="28"/>
        </w:rPr>
        <w:t xml:space="preserve"> баспа ісін үнемі бақылап, оның жұмысын жемісті ұйымдастыру жөнінде қамқорлық жасап отырды. Міне, соның бір мысалы: 1919 жылы III Интернационалдың құрылуы жөнінде кітапша шықты. Бұл кітапша жөнінде мемлекеттік баспаның жетекшісі В.В.Воровскийге  В.И.Ленин былай деп жазды:</w:t>
      </w:r>
    </w:p>
    <w:p w:rsidR="00C77F15" w:rsidRPr="005763C6" w:rsidRDefault="00C77F15" w:rsidP="00C77F15">
      <w:pPr>
        <w:ind w:firstLine="709"/>
        <w:jc w:val="both"/>
        <w:rPr>
          <w:rFonts w:ascii="Times New Roman" w:hAnsi="Times New Roman"/>
          <w:sz w:val="28"/>
          <w:szCs w:val="28"/>
        </w:rPr>
      </w:pPr>
      <w:r w:rsidRPr="00905A59">
        <w:rPr>
          <w:rFonts w:ascii="Times New Roman" w:hAnsi="Times New Roman"/>
          <w:sz w:val="28"/>
          <w:szCs w:val="28"/>
        </w:rPr>
        <w:t>«Мына кітапшаны: «III Интернационал 6-7 март, 1919» бастырған  «Мемл. баспа», Москва, 1919(бағасы 8 сом), 99 бет, қарап шығып, кітапты  бұл тәрізді етіп</w:t>
      </w:r>
      <w:r>
        <w:rPr>
          <w:rFonts w:ascii="Times New Roman" w:hAnsi="Times New Roman"/>
          <w:sz w:val="28"/>
          <w:szCs w:val="28"/>
        </w:rPr>
        <w:t xml:space="preserve"> шығарғаны үшін қатаң сөгіс  жариялаймын</w:t>
      </w:r>
      <w:r w:rsidRPr="00905A59">
        <w:rPr>
          <w:rFonts w:ascii="Times New Roman" w:hAnsi="Times New Roman"/>
          <w:sz w:val="28"/>
          <w:szCs w:val="28"/>
        </w:rPr>
        <w:t xml:space="preserve"> және Мемлекеттік баспа коллегиясының барлық мүшелерінің менің осы хатымды оқып </w:t>
      </w:r>
      <w:r>
        <w:rPr>
          <w:rFonts w:ascii="Times New Roman" w:hAnsi="Times New Roman"/>
          <w:sz w:val="28"/>
          <w:szCs w:val="28"/>
        </w:rPr>
        <w:t>шығуын және мұндай оңбағандықты</w:t>
      </w:r>
      <w:r w:rsidRPr="00905A59">
        <w:rPr>
          <w:rFonts w:ascii="Times New Roman" w:hAnsi="Times New Roman"/>
          <w:sz w:val="28"/>
          <w:szCs w:val="28"/>
        </w:rPr>
        <w:t xml:space="preserve"> қайталамайтынына кепіл </w:t>
      </w:r>
    </w:p>
    <w:p w:rsidR="00C77F15" w:rsidRPr="005763C6" w:rsidRDefault="00C77F15" w:rsidP="00C77F15">
      <w:pPr>
        <w:ind w:firstLine="709"/>
        <w:jc w:val="both"/>
        <w:rPr>
          <w:rFonts w:ascii="Times New Roman" w:hAnsi="Times New Roman"/>
          <w:sz w:val="28"/>
          <w:szCs w:val="28"/>
        </w:rPr>
      </w:pPr>
      <w:r w:rsidRPr="005763C6">
        <w:rPr>
          <w:rFonts w:ascii="Times New Roman" w:hAnsi="Times New Roman"/>
          <w:sz w:val="28"/>
          <w:szCs w:val="28"/>
        </w:rPr>
        <w:t>______________________</w:t>
      </w:r>
    </w:p>
    <w:p w:rsidR="00C77F15" w:rsidRPr="005763C6" w:rsidRDefault="00C77F15" w:rsidP="00C77F15">
      <w:pPr>
        <w:jc w:val="both"/>
        <w:rPr>
          <w:rFonts w:ascii="Times New Roman" w:hAnsi="Times New Roman"/>
          <w:sz w:val="28"/>
          <w:szCs w:val="28"/>
        </w:rPr>
      </w:pPr>
      <w:r w:rsidRPr="00905A59">
        <w:rPr>
          <w:rFonts w:ascii="Times New Roman" w:hAnsi="Times New Roman"/>
          <w:sz w:val="28"/>
          <w:szCs w:val="28"/>
        </w:rPr>
        <w:t>боларлық мықты шаралар көрулерін талап етемін.</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Кітапша оңдырмай шығарылған. Тұрған бойы бір былық. Мазмұндамасы жоқ. Сірә, малғұн біреу немесе бір салдыр-салақ, сауатсыз адам, мас адамдай-ақ, барлық «материалдарды», мақалаларды, сөйлеген сөздерді жинап салып, тәртіпсіз бастыра салған.</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 xml:space="preserve"> Не алғысөз, не протоколдар, не шешімдердің дәл тексті, не шешімдерді сөйленген сөздерден, мақалалардан, заметкалардан ажырату деген жоқ, түк жоқ. Құлақ естімеген масқара!</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Ұлы тарихи оқиғаны осындай кітапша масқара етіп отыр.</w:t>
      </w:r>
    </w:p>
    <w:p w:rsidR="00C77F15" w:rsidRPr="00905A59" w:rsidRDefault="00C77F15" w:rsidP="00C77F15">
      <w:pPr>
        <w:ind w:firstLine="709"/>
        <w:jc w:val="both"/>
        <w:rPr>
          <w:rFonts w:ascii="Times New Roman" w:hAnsi="Times New Roman"/>
          <w:sz w:val="28"/>
          <w:szCs w:val="28"/>
        </w:rPr>
      </w:pPr>
      <w:r w:rsidRPr="00905A59">
        <w:rPr>
          <w:rFonts w:ascii="Times New Roman" w:hAnsi="Times New Roman"/>
          <w:sz w:val="28"/>
          <w:szCs w:val="28"/>
        </w:rPr>
        <w:t>Мыналарды талап етемін: 1) Желімдеп жапсыру арқылы жөнделсін.(Айыптылар түрмеге қамалсын да, барлық данасына жапсырып шықсын.)                                                                                                                               Маған хабарлаңыз:</w:t>
      </w:r>
    </w:p>
    <w:p w:rsidR="00C77F15" w:rsidRPr="00905A59" w:rsidRDefault="00C77F15" w:rsidP="00C77F15">
      <w:pPr>
        <w:pStyle w:val="af9"/>
        <w:numPr>
          <w:ilvl w:val="0"/>
          <w:numId w:val="8"/>
        </w:numPr>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lastRenderedPageBreak/>
        <w:t>а) Қанша данасы басылды?</w:t>
      </w:r>
    </w:p>
    <w:p w:rsidR="00C77F15" w:rsidRPr="00905A59" w:rsidRDefault="00C77F15" w:rsidP="00C77F15">
      <w:pPr>
        <w:pStyle w:val="af9"/>
        <w:numPr>
          <w:ilvl w:val="0"/>
          <w:numId w:val="8"/>
        </w:numPr>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б) Қаншасы таратылды?</w:t>
      </w:r>
    </w:p>
    <w:p w:rsidR="00C77F15" w:rsidRPr="00905A59" w:rsidRDefault="00C77F15" w:rsidP="00C77F15">
      <w:pPr>
        <w:pStyle w:val="af9"/>
        <w:numPr>
          <w:ilvl w:val="0"/>
          <w:numId w:val="8"/>
        </w:numPr>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Жақсылап қайта басылсын. Корректурасы маған көрсетілсін.</w:t>
      </w:r>
    </w:p>
    <w:p w:rsidR="00C77F15" w:rsidRPr="00905A59" w:rsidRDefault="00C77F15" w:rsidP="00C77F15">
      <w:pPr>
        <w:pStyle w:val="af9"/>
        <w:numPr>
          <w:ilvl w:val="0"/>
          <w:numId w:val="8"/>
        </w:numPr>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Әрбір басылып шығатын нәрсеге белгілі бір кісі жауап беретін ереже белгіленсін (жауапты адамдарды жазып қойып отыратын кітап болатын болсын).</w:t>
      </w:r>
    </w:p>
    <w:p w:rsidR="00C77F15" w:rsidRPr="00905A59" w:rsidRDefault="00C77F15" w:rsidP="00C77F15">
      <w:pPr>
        <w:pStyle w:val="af9"/>
        <w:numPr>
          <w:ilvl w:val="0"/>
          <w:numId w:val="8"/>
        </w:numPr>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 Тәртіпке салудың басқа да шаралары көрсетілсін, осыларды жасап, маған жіберіңіз.</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                                              Халық  Комиссарлар Советінің Председателі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                                                                                    В.Ульянов. (Ленин)</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В.И.Ленин бұл хатында советтік кітап баспаларының жұмыстарына қойылатын негізгі талаптарды атап көрсетті. Лениннің бұл нұсқаулары бүгінге дейін өзінің маңызын жойған жоқ.</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Азамат соғысы аяқталғаннан кейін кітап бастыру ісі бірқатар ілгері басты. Халық шаруашылығын  қалпына келтіру кезінде (1921 – 1925 жылдар) мам</w:t>
      </w:r>
      <w:r>
        <w:rPr>
          <w:rFonts w:ascii="Times New Roman" w:hAnsi="Times New Roman"/>
          <w:sz w:val="28"/>
          <w:szCs w:val="28"/>
          <w:lang w:val="kk-KZ"/>
        </w:rPr>
        <w:t xml:space="preserve">андандырылған баспалар </w:t>
      </w:r>
      <w:r w:rsidRPr="00905A59">
        <w:rPr>
          <w:rFonts w:ascii="Times New Roman" w:hAnsi="Times New Roman"/>
          <w:sz w:val="28"/>
          <w:szCs w:val="28"/>
          <w:lang w:val="kk-KZ"/>
        </w:rPr>
        <w:t>ашылды. 1924 жылы СССР халықтарының әр түрлі тілдерінде кітап шығаратын ірі баспа – СССР  Орталық баспасы құрылды.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Партияның Орталық Комитеті 1928 жылы 28 декабрьде «Көпшілік оқырмандарды кітаппен қамтамасыз ету туралы» қаулы қабылдады. Бұл қаулы  кітап бастыру ісін жақсартуда үлкен роль атқарды. Баспалар партияның Орталық Комитетінің  нұсқауын орындай отырып 1930 жылдың өзінде кітап шығаруды  үш есе арттырды.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1930 жылы РСФСР Халық Комиссарлары Советі  ОГИЗ-ді – Біріккен Мемлекеттік баспа құрды. Оған әр түрлі баспалар біріктірілді.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Партияның Орталық Комитеті 1931 жылдың 15 авгусінде «Баспа жұмысы туралы» қаулы қабылдады. Онда баспалардың алдына бірқатар жаңа міндеттер қойылды. 1933 – 1937 жылдарда халық шаруашылығын қайта құру аяқталды. Кітаптардың жалпы тиражы 1928 жылғымен салыстырғанда екі есе өсті. Марксизм-ленинизм ілімі жайындағы кітаптар, техникалық, шаруашылық, ғылыми әдебиеттер шығару мықтап артты. Орыс және шетел классиктерінің шығармалары көп тиражбен таралды.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Ұлы Отан соғыс</w:t>
      </w:r>
      <w:r>
        <w:rPr>
          <w:rFonts w:ascii="Times New Roman" w:hAnsi="Times New Roman"/>
          <w:sz w:val="28"/>
          <w:szCs w:val="28"/>
          <w:lang w:val="kk-KZ"/>
        </w:rPr>
        <w:t>ының қарс</w:t>
      </w:r>
      <w:r w:rsidRPr="00905A59">
        <w:rPr>
          <w:rFonts w:ascii="Times New Roman" w:hAnsi="Times New Roman"/>
          <w:sz w:val="28"/>
          <w:szCs w:val="28"/>
          <w:lang w:val="kk-KZ"/>
        </w:rPr>
        <w:t>аңында советтік кітап баспалары мамандану бағытындағы жемісті жұмыстар істеді. Бұл кезде елімізде 220 ірі баспа орындары болды. Кітап басып шығару ісіне соғыс орасан зиянын тигізді.</w:t>
      </w:r>
    </w:p>
    <w:p w:rsidR="00C77F15" w:rsidRPr="00905A59" w:rsidRDefault="00C77F15" w:rsidP="00C77F15">
      <w:pPr>
        <w:pStyle w:val="af9"/>
        <w:spacing w:after="0"/>
        <w:ind w:left="0" w:firstLine="708"/>
        <w:jc w:val="both"/>
        <w:rPr>
          <w:rFonts w:ascii="Times New Roman" w:hAnsi="Times New Roman"/>
          <w:sz w:val="28"/>
          <w:szCs w:val="28"/>
          <w:lang w:val="kk-KZ"/>
        </w:rPr>
      </w:pPr>
      <w:r w:rsidRPr="00905A59">
        <w:rPr>
          <w:rFonts w:ascii="Times New Roman" w:hAnsi="Times New Roman"/>
          <w:sz w:val="28"/>
          <w:szCs w:val="28"/>
          <w:lang w:val="kk-KZ"/>
        </w:rPr>
        <w:t>Ұлы Отан соғысы жеңіспен аяқталғаннан кейінгі алғашқы жылдардың өзінде баспалардың полиграфия базасын жедел қалпына келтіру, баспаханаларды техникамен молынан жабдықтау, қағаз фабрикаларын   реконструкциялау жұмыстары басталды.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lastRenderedPageBreak/>
        <w:t>Партияның Орталық Комитеті 1945 жылдың июльінде «Кітапты полиграфиялық безендіру туралы» қаулы қабылдады. Бұл қаулыда кітаптың, журналдың сыртын және і</w:t>
      </w:r>
      <w:r>
        <w:rPr>
          <w:rFonts w:ascii="Times New Roman" w:hAnsi="Times New Roman"/>
          <w:sz w:val="28"/>
          <w:szCs w:val="28"/>
          <w:lang w:val="kk-KZ"/>
        </w:rPr>
        <w:t>шін көркемдеу мен безендіруіне,</w:t>
      </w:r>
      <w:r w:rsidRPr="00905A59">
        <w:rPr>
          <w:rFonts w:ascii="Times New Roman" w:hAnsi="Times New Roman"/>
          <w:sz w:val="28"/>
          <w:szCs w:val="28"/>
          <w:lang w:val="kk-KZ"/>
        </w:rPr>
        <w:t xml:space="preserve"> суреттің және шрифтердің дұрыс іріктеліп орналастырылуына, жалпы алғанда, кітап бастырып шығару мәдениетін арттыруға ерекше назар аударылуы суретші мамандарды іріктеуге, кәсіпорын басшыларын, қағаздың, бояудың, түптеу материалдарының сапасын арттыра түсуге міндеттеді. Сол сияқты партияның Орталық Комитетінің 1946 – 1948 жылдарда идеологиялық мәселелер туралы қаулылары баспалар ісінің онан әрі дамуынан үлкен ықпал жасды.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1949 жылдың февралында кітап шығару ісін басқару жағдайы түбірінен қайта құрылды. Біріккен мемлекеттік баспаның орнына (ОГИЗ) СССР Министрлер Советінің жанында полиграфия өнеркәсібі, баспа және кітап саудасы істері жөнінде Бас басқарма (Главполиграфиздат) баспа, полиграфия және кітап саудасы жұмысына </w:t>
      </w:r>
      <w:r>
        <w:rPr>
          <w:rFonts w:ascii="Times New Roman" w:hAnsi="Times New Roman"/>
          <w:sz w:val="28"/>
          <w:szCs w:val="28"/>
          <w:lang w:val="kk-KZ"/>
        </w:rPr>
        <w:t>басшылықты жақсарту мақсатымен</w:t>
      </w:r>
      <w:r w:rsidRPr="00905A59">
        <w:rPr>
          <w:rFonts w:ascii="Times New Roman" w:hAnsi="Times New Roman"/>
          <w:sz w:val="28"/>
          <w:szCs w:val="28"/>
          <w:lang w:val="kk-KZ"/>
        </w:rPr>
        <w:t xml:space="preserve"> баспа істері жөніндегі Бас басқармасы (Главиздат), полиграфия өнеркәсібі Бас басқармасы (Главполиграфпром) және кітап саудасы Бас басқармасы (Главкнигторг) болып үшке бөлінді. Үш басқарма да СССР мәдениет минстрлігінің қарамағына берілді.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Еліміздегі баспаларға, полиграфия және кітап саудасына басшылықты жақсарту мақсатымен СССР Жоғарғы Советі Президимының 1963 жылғы 10 августағы Указы бойынша СССР Министрлер Советінің баспасөз жөніндегі одақтық-республикалық  Мемлекеттік комитеті құрылды.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СССР Министрлер Советінің 1964 жылғы 22 сентябрьдегі қаулысы мен СС</w:t>
      </w:r>
      <w:r>
        <w:rPr>
          <w:rFonts w:ascii="Times New Roman" w:hAnsi="Times New Roman"/>
          <w:sz w:val="28"/>
          <w:szCs w:val="28"/>
          <w:lang w:val="kk-KZ"/>
        </w:rPr>
        <w:t>СР Министрлер Советінің баспасө</w:t>
      </w:r>
      <w:r w:rsidRPr="00905A59">
        <w:rPr>
          <w:rFonts w:ascii="Times New Roman" w:hAnsi="Times New Roman"/>
          <w:sz w:val="28"/>
          <w:szCs w:val="28"/>
          <w:lang w:val="kk-KZ"/>
        </w:rPr>
        <w:t>з жөніндегі мемлекетттік комитеті туралы Ереже бекітілді. Баспасөз Жөніндегі Мемлекеттік комитетке барлық баспалардың рентабельділігін қамтамасыз ету міндеттелді. Осыған байланысты кітап бастыру ісін де қайта ұйымдастыру жүргізілді. Көптеген баспалдар ірілендірілді. Қазір елімізде 240-тан астам баспа жұмыс істейді.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Елімізде кітап шығару 1913 жылғымен салыстырғанда 13 есе өсті, кітаптар 120 тілде, СССР халықтарының 89 тілінде және шетел халықтарының 50-ден астам тілінде шығарылады.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Оқырмандардың талап-тілегін неғұрлым толық қанағаттандыру және олардың әр түрлі топтарының рухани қажетін өтеу мақсатында Совет Одағының әр түрлі типті баспалар жұмыс істейді. Олардың бастылары: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Көп салалы (немесе универсальды) баспалар. Мұндай баспалар ғылым мен білімнің көптеген салаларынан кітап шығарады. Бұл баспалар типіне Мемлекеттік саяси баспа (Госполитиздат) кіреді. Онда қоғамдық-саяси кітаптар, анықтамалықтар, оқулықтар және шетел тілдерінде де кітаптар </w:t>
      </w:r>
      <w:r w:rsidRPr="00905A59">
        <w:rPr>
          <w:rFonts w:ascii="Times New Roman" w:hAnsi="Times New Roman"/>
          <w:sz w:val="28"/>
          <w:szCs w:val="28"/>
          <w:lang w:val="kk-KZ"/>
        </w:rPr>
        <w:lastRenderedPageBreak/>
        <w:t>бас</w:t>
      </w:r>
      <w:r>
        <w:rPr>
          <w:rFonts w:ascii="Times New Roman" w:hAnsi="Times New Roman"/>
          <w:sz w:val="28"/>
          <w:szCs w:val="28"/>
          <w:lang w:val="kk-KZ"/>
        </w:rPr>
        <w:t>ы</w:t>
      </w:r>
      <w:r w:rsidRPr="00905A59">
        <w:rPr>
          <w:rFonts w:ascii="Times New Roman" w:hAnsi="Times New Roman"/>
          <w:sz w:val="28"/>
          <w:szCs w:val="28"/>
          <w:lang w:val="kk-KZ"/>
        </w:rPr>
        <w:t>лады. «Молодая гвардия», «Мысль» т.б. көп салалы баспалар да осы топқа кіреді.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Біздің республикамызда «Қазақстан» баспасын көп салалы баспаға қосуға болады.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Арнайы немесе бір салалық баспалар халық шаруашылығының, ғылым мен мәдениеттің бір саласынан кітаптар шығарады. Олар өз авторларын халық шаруашылығының, ғылымның және мәдениеттің белгілі бір салаларының мамандарынан құрайды. Жоғарыда аталғандар – орталық баспалар.</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Одақтық және автономиялық республикалар мен өлкелік, облыстық неме</w:t>
      </w:r>
      <w:r>
        <w:rPr>
          <w:rFonts w:ascii="Times New Roman" w:hAnsi="Times New Roman"/>
          <w:sz w:val="28"/>
          <w:szCs w:val="28"/>
          <w:lang w:val="kk-KZ"/>
        </w:rPr>
        <w:t>се облысаралық баспалар жергілік</w:t>
      </w:r>
      <w:r w:rsidRPr="00905A59">
        <w:rPr>
          <w:rFonts w:ascii="Times New Roman" w:hAnsi="Times New Roman"/>
          <w:sz w:val="28"/>
          <w:szCs w:val="28"/>
          <w:lang w:val="kk-KZ"/>
        </w:rPr>
        <w:t>ті партия және совет органдарының басшылығымен  жұмыс істейді.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Қазақ ССР Министрлер Советінің баспа, полиграфия және кітап саудасы жөніндегі Мемлекеттік комитетінің қарауында бірнеше республикалық баспа бар. Жоғарыда мысал ретінде аталған «Қазақстан» баспасынан басқалары салалық баспалар: «Жазушы» көркем әдебиет, «Қайнар» көбінесе </w:t>
      </w:r>
      <w:r>
        <w:rPr>
          <w:rFonts w:ascii="Times New Roman" w:hAnsi="Times New Roman"/>
          <w:sz w:val="28"/>
          <w:szCs w:val="28"/>
          <w:lang w:val="kk-KZ"/>
        </w:rPr>
        <w:t xml:space="preserve">ауыл шаруашылығы, «Ғылым» - </w:t>
      </w:r>
      <w:r w:rsidRPr="00905A59">
        <w:rPr>
          <w:rFonts w:ascii="Times New Roman" w:hAnsi="Times New Roman"/>
          <w:sz w:val="28"/>
          <w:szCs w:val="28"/>
          <w:lang w:val="kk-KZ"/>
        </w:rPr>
        <w:t>көбінесе</w:t>
      </w:r>
      <w:r>
        <w:rPr>
          <w:rFonts w:ascii="Times New Roman" w:hAnsi="Times New Roman"/>
          <w:sz w:val="28"/>
          <w:szCs w:val="28"/>
          <w:lang w:val="kk-KZ"/>
        </w:rPr>
        <w:t xml:space="preserve"> </w:t>
      </w:r>
      <w:r w:rsidRPr="00905A59">
        <w:rPr>
          <w:rFonts w:ascii="Times New Roman" w:hAnsi="Times New Roman"/>
          <w:sz w:val="28"/>
          <w:szCs w:val="28"/>
          <w:lang w:val="kk-KZ"/>
        </w:rPr>
        <w:t>ғылыми кітаптар, «Мектеп» оқу-педагогикалық және «Жалын» жастар мен жас өспірімдерге арналған әдебиеттерді басып шығарады.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AE7674">
        <w:rPr>
          <w:rFonts w:ascii="Times New Roman" w:hAnsi="Times New Roman"/>
          <w:i/>
          <w:sz w:val="28"/>
          <w:szCs w:val="28"/>
          <w:lang w:val="kk-KZ"/>
        </w:rPr>
        <w:t>Баспалардың құрылымы.</w:t>
      </w:r>
      <w:r w:rsidRPr="00905A59">
        <w:rPr>
          <w:rFonts w:ascii="Times New Roman" w:hAnsi="Times New Roman"/>
          <w:sz w:val="28"/>
          <w:szCs w:val="28"/>
          <w:lang w:val="kk-KZ"/>
        </w:rPr>
        <w:t xml:space="preserve"> Баспаларда негізінде директор, бас редактор, бас редактордың орынбасары, әдебиет пен ғылымның әр саласының редакциялары (шағын баспаларда мұндай редакция біреу болады) жұмыс істейді. Баспада өндіріс, көркемдеу-әрлеу, жоспарлау-экономикалық, бухгалтерия және әкімшілік-шаруашылық, жабдықтау және кадр бөлімдері болады. Бұл келтіріп отырғанымыз негізінен алғанда, одақтық ірі баспалардың типтік құрылымна жатады.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Ал іс жүзінде баспалардың құрылымы оның типіне, шығаратын басылымдарының көлеміне байланысты болады. Мысалы, саяси әдебиет баспасының директоры, оның бірнеше орынбасары, 12 редакциясы бар.</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Бас редактор баспаның творчестволық жұмыстарына жетекшілік етеді. Әрбір кітаптың қазіргі өмір талабына, оқырмандар тілегіне сай шығуына бас редактор тікелей жауапты. Ол баспаның тақырыптық жоспарын жасауға басшылық етеді және оның орындалуын бақылайды. Автормен жұмыс істейді. Қолжазбаны оқиды, оның кемшілігі мен жетістігі жөнінде пікір айтып отырады. Кітапты көркемдеу ісіне де басшылық етіп, тиісті қызметкерлерге нұсқау береді. Баспа бірнеше редакциялардан құрылады. Редакцияның меңгерушісі редакторлардың жұмысын басқарады. Редакцияның тақырыптық және оператифтік жоспарларын жасайды. Оны бас </w:t>
      </w:r>
      <w:r w:rsidRPr="00905A59">
        <w:rPr>
          <w:rFonts w:ascii="Times New Roman" w:hAnsi="Times New Roman"/>
          <w:sz w:val="28"/>
          <w:szCs w:val="28"/>
          <w:lang w:val="kk-KZ"/>
        </w:rPr>
        <w:lastRenderedPageBreak/>
        <w:t>редакторға тапсырады. Редактор қолжазбаны қарап болған соң, оны оқиды, оның мазмұның сапалы болуына жауап береді. Авторлармен жұмыс істейді.</w:t>
      </w:r>
    </w:p>
    <w:p w:rsidR="00C77F15" w:rsidRPr="00905A59" w:rsidRDefault="00C77F15" w:rsidP="00C77F15">
      <w:pPr>
        <w:pStyle w:val="af9"/>
        <w:spacing w:after="0"/>
        <w:ind w:left="0" w:firstLine="709"/>
        <w:jc w:val="both"/>
        <w:rPr>
          <w:rFonts w:ascii="Times New Roman" w:hAnsi="Times New Roman"/>
          <w:sz w:val="28"/>
          <w:szCs w:val="28"/>
          <w:lang w:val="kk-KZ"/>
        </w:rPr>
      </w:pPr>
      <w:r>
        <w:rPr>
          <w:rFonts w:ascii="Times New Roman" w:hAnsi="Times New Roman"/>
          <w:sz w:val="28"/>
          <w:szCs w:val="28"/>
          <w:lang w:val="kk-KZ"/>
        </w:rPr>
        <w:t xml:space="preserve">Баспада редактор </w:t>
      </w:r>
      <w:r w:rsidRPr="00905A59">
        <w:rPr>
          <w:rFonts w:ascii="Times New Roman" w:hAnsi="Times New Roman"/>
          <w:sz w:val="28"/>
          <w:szCs w:val="28"/>
          <w:lang w:val="kk-KZ"/>
        </w:rPr>
        <w:t>шешуші роль атқарады. Ол редакцияға  түскен қолжазбаны оқиды. Оның мазмұнының тұтастығын, сауаттылығын қадағалайды және бағалайды. Қолжазбаны бір емес, бірнеше рер оқуы мүмкін. Қолжазбаны оқып болғаннан кейін, оны жақсарта түсу мақсатында, автормен жұмыс істейді, автордың тақырыпты жан-жақты және терең талдауына көмектеседі, ақыл-кеңесін айтады. Редактор кітаптың құрылымының – тілі мен стилінің жақсара түсуіне мүдделі. Сөйтіп, ол өзі редактор болған кітаптың қолжазба күйіндегісінен бастап, өндіріске жіберілгеніне және өндірістен жарыққа шыққанға дейінгі сатыларын бақылап, тікелей араласып, мәдениетті шығуына жауапты. Редактор – баспадағы шешуші тұлға.</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Редакцияланған қолжазба қайта басылады. Қайта басылған текст бұрынғы нұсқасымен салыстырылып оқылады. Оны автор да оқып шығады. Осылардан кейін редактор теруге жіберуге қол қояды. Одан соң редакция меңгерушісі оқып шығып, ол да теруге қол қояды. Кейбір қолжазбалар</w:t>
      </w:r>
      <w:r>
        <w:rPr>
          <w:rFonts w:ascii="Times New Roman" w:hAnsi="Times New Roman"/>
          <w:sz w:val="28"/>
          <w:szCs w:val="28"/>
          <w:lang w:val="kk-KZ"/>
        </w:rPr>
        <w:t xml:space="preserve"> </w:t>
      </w:r>
      <w:r w:rsidRPr="00905A59">
        <w:rPr>
          <w:rFonts w:ascii="Times New Roman" w:hAnsi="Times New Roman"/>
          <w:sz w:val="28"/>
          <w:szCs w:val="28"/>
          <w:lang w:val="kk-KZ"/>
        </w:rPr>
        <w:t>теруге жіберілмес бұрын редакциялық советтің мәжілісінде талқыланады. Редакция меңгерушісінің, редакциялық советтің қолжазба жөніндегі ескертпелерінің қажеттілерін редактор тиісті бетке кірістіріп, толықтыруға міндетті.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Баспа жұмысын жоспарлау. Қандай типті баспаны алсақ та ол өзінің жұмыстарын жоспармен жүргізеді. Баспаның тақырыптық жоспары Коммунистік партия мен Совет үкіметінің совет адамдарын идеялық-саяси тәрбиелеу, халық шаруашылығын бесжылдық және ұзақ мерзім ішінде өркендету міндеттеріне бьайланысты жасалады. Халық  шаруышылығының салалары: өнеркәсіпті, ауыл шаруашылығы мен мал шаруашылығын, ғылым мен техниканы, әдебиет пен өнерді одан әрі өркендету жөніндегі міндеттер тақырыптық жоспардан айқын көқрініс табуға тиіс. Демек, баспа жұмысын, оның шығаратын әдебиеті мен басқа да басылым өнімдерінің тақырыптық шеңберін жоспарлау – үлкен творчестволық жұмыс. Сонымен қатар жоспар жасаларда қалың оқырмандардың талап-тілектерін ескере отырып, оған жұртшылықты неғұрлым кеңінен қатыстыру керек. Авторларды қатыстырып, олардың ұсыныстарын да ескеріп отыру жөн. </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Авторларды күн ілгері іздестіру керек. Авторлар дайын қолжазбаларын немесе тақырыптарын жоспарға ұсынуы мүмкін. Баспа өзінің жасаған жоспарларының жобасын өндіріс орындарында, колхоздар мен совхоздарда, кітап сататын оры</w:t>
      </w:r>
      <w:r>
        <w:rPr>
          <w:rFonts w:ascii="Times New Roman" w:hAnsi="Times New Roman"/>
          <w:sz w:val="28"/>
          <w:szCs w:val="28"/>
          <w:lang w:val="kk-KZ"/>
        </w:rPr>
        <w:t>ндар мен мекемелерде талқылатуы</w:t>
      </w:r>
      <w:r w:rsidRPr="00905A59">
        <w:rPr>
          <w:rFonts w:ascii="Times New Roman" w:hAnsi="Times New Roman"/>
          <w:sz w:val="28"/>
          <w:szCs w:val="28"/>
          <w:lang w:val="kk-KZ"/>
        </w:rPr>
        <w:t xml:space="preserve"> тиіс.</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lastRenderedPageBreak/>
        <w:t xml:space="preserve">Баспалар өздерінің тақырыптық жоспарларын көбінесе бір жылға жасайды. Ол жоспар екі саладан тұрады: </w:t>
      </w:r>
      <w:r w:rsidRPr="000C6DCB">
        <w:rPr>
          <w:rFonts w:ascii="Times New Roman" w:hAnsi="Times New Roman"/>
          <w:i/>
          <w:sz w:val="28"/>
          <w:szCs w:val="28"/>
          <w:lang w:val="kk-KZ"/>
        </w:rPr>
        <w:t>кітапты шығару жоспары, редакциялық дайындау жоспары</w:t>
      </w:r>
      <w:r w:rsidRPr="00905A59">
        <w:rPr>
          <w:rFonts w:ascii="Times New Roman" w:hAnsi="Times New Roman"/>
          <w:sz w:val="28"/>
          <w:szCs w:val="28"/>
          <w:lang w:val="kk-KZ"/>
        </w:rPr>
        <w:t>. Жыл ішінде әзір болатын қолжазбалар ғана тақырыптық жоспарға енгізіледі. Ал редакциялық жоспарда – келесі жылы шығарылатын кітапт</w:t>
      </w:r>
      <w:r>
        <w:rPr>
          <w:rFonts w:ascii="Times New Roman" w:hAnsi="Times New Roman"/>
          <w:sz w:val="28"/>
          <w:szCs w:val="28"/>
          <w:lang w:val="kk-KZ"/>
        </w:rPr>
        <w:t>ардың қолжазбаларын</w:t>
      </w:r>
      <w:r w:rsidRPr="00905A59">
        <w:rPr>
          <w:rFonts w:ascii="Times New Roman" w:hAnsi="Times New Roman"/>
          <w:sz w:val="28"/>
          <w:szCs w:val="28"/>
          <w:lang w:val="kk-KZ"/>
        </w:rPr>
        <w:t xml:space="preserve"> басуға әзрлеу жоспарланады.</w:t>
      </w:r>
    </w:p>
    <w:p w:rsidR="00C77F15" w:rsidRPr="00905A59" w:rsidRDefault="00C77F15" w:rsidP="00C77F15">
      <w:pPr>
        <w:pStyle w:val="af9"/>
        <w:spacing w:after="0"/>
        <w:ind w:left="0" w:firstLine="709"/>
        <w:rPr>
          <w:rFonts w:ascii="Times New Roman" w:hAnsi="Times New Roman"/>
          <w:sz w:val="28"/>
          <w:szCs w:val="28"/>
          <w:lang w:val="kk-KZ"/>
        </w:rPr>
      </w:pPr>
      <w:r w:rsidRPr="00905A59">
        <w:rPr>
          <w:rFonts w:ascii="Times New Roman" w:hAnsi="Times New Roman"/>
          <w:sz w:val="28"/>
          <w:szCs w:val="28"/>
          <w:lang w:val="kk-KZ"/>
        </w:rPr>
        <w:t xml:space="preserve">Жоспарды тиісті орындар алдын ала қарап, баспа, полиграфия және кітап саудасы жөніндегі мемлекеттік комитет бекіткеннен кейін баспа  оны орындауға кіріседі. </w:t>
      </w:r>
    </w:p>
    <w:p w:rsidR="00C77F15" w:rsidRPr="00905A59" w:rsidRDefault="00C77F15" w:rsidP="00C77F15">
      <w:pPr>
        <w:pStyle w:val="af9"/>
        <w:spacing w:after="0"/>
        <w:ind w:left="0" w:firstLine="709"/>
        <w:jc w:val="both"/>
        <w:rPr>
          <w:rFonts w:ascii="Times New Roman" w:hAnsi="Times New Roman"/>
          <w:sz w:val="28"/>
          <w:szCs w:val="28"/>
          <w:lang w:val="kk-KZ"/>
        </w:rPr>
      </w:pPr>
      <w:r w:rsidRPr="009106C8">
        <w:rPr>
          <w:rFonts w:ascii="Times New Roman" w:hAnsi="Times New Roman"/>
          <w:i/>
          <w:sz w:val="28"/>
          <w:szCs w:val="28"/>
          <w:lang w:val="kk-KZ"/>
        </w:rPr>
        <w:t>Авторлармен жұмыс істеу</w:t>
      </w:r>
      <w:r>
        <w:rPr>
          <w:rFonts w:ascii="Times New Roman" w:hAnsi="Times New Roman"/>
          <w:sz w:val="28"/>
          <w:szCs w:val="28"/>
          <w:lang w:val="kk-KZ"/>
        </w:rPr>
        <w:t xml:space="preserve">. </w:t>
      </w:r>
      <w:r w:rsidRPr="00905A59">
        <w:rPr>
          <w:rFonts w:ascii="Times New Roman" w:hAnsi="Times New Roman"/>
          <w:sz w:val="28"/>
          <w:szCs w:val="28"/>
          <w:lang w:val="kk-KZ"/>
        </w:rPr>
        <w:t>Баспаның тақырыптық жоспары  бекітілгеннен кейін баспаға түскен қолжазбалардың авторлары мен редакция меңгерушілері, бас редактор, директор біржолата шарт жасайды. Бұл шартта қолжазбаның көлемі (авторлық баспа табағы), оны баспаға тапсыру мерзімі, қаламақы мөлшері</w:t>
      </w:r>
      <w:r>
        <w:rPr>
          <w:rFonts w:ascii="Times New Roman" w:hAnsi="Times New Roman"/>
          <w:sz w:val="28"/>
          <w:szCs w:val="28"/>
          <w:lang w:val="kk-KZ"/>
        </w:rPr>
        <w:t xml:space="preserve"> қарастырылады. Автор маш</w:t>
      </w:r>
      <w:r w:rsidRPr="00905A59">
        <w:rPr>
          <w:rFonts w:ascii="Times New Roman" w:hAnsi="Times New Roman"/>
          <w:sz w:val="28"/>
          <w:szCs w:val="28"/>
          <w:lang w:val="kk-KZ"/>
        </w:rPr>
        <w:t>инкаға таза етіп бастырылған қолжазбаны 2 дана етіп баспаға тапсырады. Сол қолжазба бойынша болашақ кітаптың редакторы белгіленеді. Қолжазба оқылғаннан кейін редактордың қорыты</w:t>
      </w:r>
      <w:r>
        <w:rPr>
          <w:rFonts w:ascii="Times New Roman" w:hAnsi="Times New Roman"/>
          <w:sz w:val="28"/>
          <w:szCs w:val="28"/>
          <w:lang w:val="kk-KZ"/>
        </w:rPr>
        <w:t>нды</w:t>
      </w:r>
      <w:r w:rsidRPr="00905A59">
        <w:rPr>
          <w:rFonts w:ascii="Times New Roman" w:hAnsi="Times New Roman"/>
          <w:sz w:val="28"/>
          <w:szCs w:val="28"/>
          <w:lang w:val="kk-KZ"/>
        </w:rPr>
        <w:t xml:space="preserve">сында көрсетілген кемшіліктерді дұрыстау үшін авторға қайтарылуы мүмкін. Оны автор түзетіп, белгіленген мерзімде баспаға қайтарады. Кітап өндіріске жіберілгенше редактор автормен бірлесе отырып жұмыс жүргізеді. Сөйтіп, автор өзінің қолжазбасын редактор редакциялап теруге әзірлеудің үстінде онымен бірнеше рет кездеседі. </w:t>
      </w:r>
    </w:p>
    <w:p w:rsidR="00C77F15" w:rsidRPr="00905A59" w:rsidRDefault="00C77F15" w:rsidP="00C77F15">
      <w:pPr>
        <w:pStyle w:val="af9"/>
        <w:spacing w:after="0"/>
        <w:ind w:left="0" w:firstLine="709"/>
        <w:jc w:val="both"/>
        <w:rPr>
          <w:rFonts w:ascii="Times New Roman" w:hAnsi="Times New Roman"/>
          <w:sz w:val="28"/>
          <w:szCs w:val="28"/>
          <w:lang w:val="kk-KZ"/>
        </w:rPr>
      </w:pPr>
      <w:r w:rsidRPr="009106C8">
        <w:rPr>
          <w:rFonts w:ascii="Times New Roman" w:hAnsi="Times New Roman"/>
          <w:i/>
          <w:sz w:val="28"/>
          <w:szCs w:val="28"/>
          <w:lang w:val="kk-KZ"/>
        </w:rPr>
        <w:t>Рецензиялау</w:t>
      </w:r>
      <w:r w:rsidRPr="00905A59">
        <w:rPr>
          <w:rFonts w:ascii="Times New Roman" w:hAnsi="Times New Roman"/>
          <w:sz w:val="28"/>
          <w:szCs w:val="28"/>
          <w:lang w:val="kk-KZ"/>
        </w:rPr>
        <w:t>. Автордың қолжазбасы қабылданғаннан кейін баспа қажет деп тапса, оны рецензияға береді. Бірақ баспаға түскен қолжазбаның бәрі бірдей рецензияға беріле бермейді. Бұл мәселені баспа басшыларының өздері шешеді.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Рецензия – қолжазбаның тағдырын шешуге ықпал ететін документ. Рецензия автордың тақырыпты меңгеру дәрежесін оның мазмұнын талдауға міндетті. Қолжазбаның кемшілік-жетістігін әділ көрсетумен қатар, кемшілікті түзетудің жолдарын да нұсқауға ти</w:t>
      </w:r>
      <w:r>
        <w:rPr>
          <w:rFonts w:ascii="Times New Roman" w:hAnsi="Times New Roman"/>
          <w:sz w:val="28"/>
          <w:szCs w:val="28"/>
          <w:lang w:val="kk-KZ"/>
        </w:rPr>
        <w:t>іс</w:t>
      </w:r>
      <w:r w:rsidRPr="00905A59">
        <w:rPr>
          <w:rFonts w:ascii="Times New Roman" w:hAnsi="Times New Roman"/>
          <w:sz w:val="28"/>
          <w:szCs w:val="28"/>
          <w:lang w:val="kk-KZ"/>
        </w:rPr>
        <w:t>. Сөйтіп, қолжазбаны рецензиялаушы мына жайларды анықтауға міндетті;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қолжазба саяси мазмұны жағынан қойылған талапқа сәйкес пе, идеясы ұстамды ма;</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қолжазба қолтума шығарма ма, ол осы тақырыпқа бұрын шыққан кітаптар мазмұнын қайталамай ма, егер мазмұны, тақырыбы жағынан ұқсас болса, бұл шығарманың ерекшелігі, артықшылығы неде;</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қолжазба өзінің тақырыбы жағынан актуальды ма, оқырмандардың қандай құрамына арналады; қазіргі заманның ғылыми-техникалық жетістіктері дәрежесіне көтеріле алған ба, ескірген ережелер мен нұсқаулар орын алмай ма;</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қолжазбаның құрылымы, тілі мен стилі жарасымды ма?</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lastRenderedPageBreak/>
        <w:t>Редактор жазбаша рецензияны алып, онымен танысқан соң, рецензент пен өзінің пікірлерінің негізінде қорытынды жазады. Бұл қорытындысында қолжазбаның ж</w:t>
      </w:r>
      <w:r>
        <w:rPr>
          <w:rFonts w:ascii="Times New Roman" w:hAnsi="Times New Roman"/>
          <w:sz w:val="28"/>
          <w:szCs w:val="28"/>
          <w:lang w:val="kk-KZ"/>
        </w:rPr>
        <w:t>арамдылығы немес</w:t>
      </w:r>
      <w:r w:rsidRPr="00905A59">
        <w:rPr>
          <w:rFonts w:ascii="Times New Roman" w:hAnsi="Times New Roman"/>
          <w:sz w:val="28"/>
          <w:szCs w:val="28"/>
          <w:lang w:val="kk-KZ"/>
        </w:rPr>
        <w:t>е жарамсыздығы дәлелденіп, оны бас редакторға немесе директ</w:t>
      </w:r>
      <w:r>
        <w:rPr>
          <w:rFonts w:ascii="Times New Roman" w:hAnsi="Times New Roman"/>
          <w:sz w:val="28"/>
          <w:szCs w:val="28"/>
          <w:lang w:val="kk-KZ"/>
        </w:rPr>
        <w:t>о</w:t>
      </w:r>
      <w:r w:rsidRPr="00905A59">
        <w:rPr>
          <w:rFonts w:ascii="Times New Roman" w:hAnsi="Times New Roman"/>
          <w:sz w:val="28"/>
          <w:szCs w:val="28"/>
          <w:lang w:val="kk-KZ"/>
        </w:rPr>
        <w:t>рға ұсынады.</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Редактор рецензенттің пікірімен келісуі де, кейбіреуімен келіспеуі де мүмкін. Келіскен жағдайда, рецензенттің көрсеткен негізгі кемшіліктерін түзету үшін қолжазбаны авторға қайтарып және рецензенттің қорытындысын да қоса береді.</w:t>
      </w:r>
    </w:p>
    <w:p w:rsidR="00C77F15" w:rsidRPr="00905A59" w:rsidRDefault="00C77F15" w:rsidP="00C77F15">
      <w:pPr>
        <w:pStyle w:val="af9"/>
        <w:spacing w:after="0"/>
        <w:ind w:left="0" w:firstLine="709"/>
        <w:jc w:val="both"/>
        <w:rPr>
          <w:rFonts w:ascii="Times New Roman" w:hAnsi="Times New Roman"/>
          <w:sz w:val="28"/>
          <w:szCs w:val="28"/>
          <w:lang w:val="kk-KZ"/>
        </w:rPr>
      </w:pPr>
      <w:r w:rsidRPr="00905A59">
        <w:rPr>
          <w:rFonts w:ascii="Times New Roman" w:hAnsi="Times New Roman"/>
          <w:sz w:val="28"/>
          <w:szCs w:val="28"/>
          <w:lang w:val="kk-KZ"/>
        </w:rPr>
        <w:t xml:space="preserve">Қолжазба рецензияланғанда рецензенттің кім екенін автор білмеуі керек, яғни баспа оны құпия түрде сақтауға тиіс. Егер оның пікірімен келіспесе, онда редактор өзінің дербес пікірін білдіреді.  </w:t>
      </w:r>
    </w:p>
    <w:p w:rsidR="00C77F15" w:rsidRPr="00905A59" w:rsidRDefault="00C77F15" w:rsidP="00C77F15">
      <w:pPr>
        <w:pStyle w:val="af9"/>
        <w:spacing w:after="0"/>
        <w:ind w:left="0" w:firstLine="708"/>
        <w:jc w:val="both"/>
        <w:rPr>
          <w:rFonts w:ascii="Times New Roman" w:hAnsi="Times New Roman"/>
          <w:sz w:val="28"/>
          <w:szCs w:val="28"/>
          <w:lang w:val="kk-KZ"/>
        </w:rPr>
      </w:pPr>
      <w:r w:rsidRPr="00905A59">
        <w:rPr>
          <w:rFonts w:ascii="Times New Roman" w:hAnsi="Times New Roman"/>
          <w:i/>
          <w:sz w:val="28"/>
          <w:szCs w:val="28"/>
          <w:lang w:val="kk-KZ"/>
        </w:rPr>
        <w:t xml:space="preserve">Баспаның бұқаралық жұмысы. </w:t>
      </w:r>
      <w:r>
        <w:rPr>
          <w:rFonts w:ascii="Times New Roman" w:hAnsi="Times New Roman"/>
          <w:sz w:val="28"/>
          <w:szCs w:val="28"/>
          <w:lang w:val="kk-KZ"/>
        </w:rPr>
        <w:t>Еңбекші бұқара</w:t>
      </w:r>
      <w:r w:rsidRPr="00905A59">
        <w:rPr>
          <w:rFonts w:ascii="Times New Roman" w:hAnsi="Times New Roman"/>
          <w:sz w:val="28"/>
          <w:szCs w:val="28"/>
          <w:lang w:val="kk-KZ"/>
        </w:rPr>
        <w:t xml:space="preserve">мен жұмыс істеу баспаның ең негізгі міндеттерінің бірі болып саналады. Баспаның редакторлары авторлар тарту, олармен болашақ кітап жөнінде пікірлесу жұмыстарын үнемі үздіксіз жүргізуі керек. Оқырмандардың талап-тілектерін күн ілгері барлап, байқап отыруға да міндетті. Баспа қызметкерлері оқырмандар арасындағы көпшілік жұмыстарын әр түрлі формаларда жүргізеді. Кәсіпорындарда, мекемелер мен мектептерде, кітапханалар мен кітап дүкендерінде оқырмандар конференцияларын өткізеді. Ол конференцияларда шығарылған кітаптар туралы баспа басшылары немес мамандары, кітап авторлары баяндама жасайды, оқырмандар ол жайында пікірлерін айтады.  Мұндай конференцияларда айтылған пікірлерді баспа өзінің күнделікті жұмыстарында ескеріп отырады.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Баспа каталогтар, проспектілер, аннотациялы тақырыптық жоспарлар, библиографиялық көрсеткіштер, анықтамалықтар шығарады.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Шығарылған кітаптар жөнінде баспасөз, телевизия мен радиохабар орындары да жан-жақты жұмыстар жүргізеді.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 xml:space="preserve">Техникалық редактор. </w:t>
      </w:r>
      <w:r w:rsidRPr="00905A59">
        <w:rPr>
          <w:rFonts w:ascii="Times New Roman" w:hAnsi="Times New Roman"/>
          <w:sz w:val="28"/>
          <w:szCs w:val="28"/>
        </w:rPr>
        <w:t xml:space="preserve">Теруге дайын болған қолжазба өндіріске тапсырылады. Қолжазбаға қоса мұқаба мен титул беті, аннотация бірге жіберілуге тиіс. Сонымен қатар карталар, таблицалар, диаграммалар, суреттер кітаптардың қай беттеріне орналасатындығы көрсетіледі.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Кітап баспаның өндіріс бөліміне түскен соң оған жауапты техникалық редактор тағайындалады. Техникалық редактор кітап терілуге жіберілгеннен бастап, жарыққа шыққанға дейінгі процестерді қадағалайды. Кітап мұқабасының сыртында авторы, кітаптың аты, баспа, кітап шығарылған қала, жылы көрсетіледі.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Кітаптың  соңғы бетінде мына мәліметтер болуға тиіс: автордың есімі мен фамилиясы, кітаптың аты, редактор, суретші, көркемдік және техникалық редактор, корректор, қолжазбаның терілуге тапсырылған уақыты, басылымның жарыққа шығуына қол қойылған уақыты, қағаздың форматы, баспа табақ мөлшері, тиражы, баспахана және оның адресі, заказ </w:t>
      </w:r>
      <w:r w:rsidRPr="00905A59">
        <w:rPr>
          <w:rFonts w:ascii="Times New Roman" w:hAnsi="Times New Roman"/>
          <w:sz w:val="28"/>
          <w:szCs w:val="28"/>
        </w:rPr>
        <w:lastRenderedPageBreak/>
        <w:t xml:space="preserve">нөмірі, бағасы көрсетіледі.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i/>
          <w:sz w:val="28"/>
          <w:szCs w:val="28"/>
        </w:rPr>
        <w:t>Тираж белгілеу</w:t>
      </w:r>
      <w:r w:rsidRPr="00905A59">
        <w:rPr>
          <w:rFonts w:ascii="Times New Roman" w:hAnsi="Times New Roman"/>
          <w:sz w:val="28"/>
          <w:szCs w:val="28"/>
        </w:rPr>
        <w:t xml:space="preserve">. Кітапты молырақ тарату үшін баспалар, әдетте оқырмандардың талап-тілектерімен санасады. Сонымен қатар кітап саудасы мекемелерімен пікірлесіп, бірлесе отырып кітаптың тиражы белгіленеді.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Баспалар жергілікті кітап саудасы мекемелерімен жұмыс істейді. Ең алдымен, оларға аннотациясы бар тақырыптық жоспар күн ілгері жіберіледі. Кітап саудасы мекемелері қызметкерлерінің, кітапхана коллекторлары, кітапханашылар мен баспа қызметкерлерінің кеңесі өткізіледі. Кеңеске қатысушылар болашақ кітаптың аннотациясымен танысады, сөйтіп, әр кітаптың тиражы алдын ала белгіленеді. </w:t>
      </w:r>
    </w:p>
    <w:p w:rsidR="00C77F15" w:rsidRPr="00905A59" w:rsidRDefault="00C77F15" w:rsidP="00C77F15">
      <w:pPr>
        <w:ind w:firstLine="708"/>
        <w:jc w:val="both"/>
        <w:rPr>
          <w:rFonts w:ascii="Times New Roman" w:hAnsi="Times New Roman"/>
          <w:sz w:val="28"/>
          <w:szCs w:val="28"/>
        </w:rPr>
      </w:pPr>
      <w:r w:rsidRPr="00905A59">
        <w:rPr>
          <w:rFonts w:ascii="Times New Roman" w:hAnsi="Times New Roman"/>
          <w:sz w:val="28"/>
          <w:szCs w:val="28"/>
        </w:rPr>
        <w:t xml:space="preserve">Осындай кеңеске, баспа қажет деп тапса, болашақ кітаптың авторын да шақырып, оған сөз береді. </w:t>
      </w:r>
    </w:p>
    <w:p w:rsidR="00C77F15" w:rsidRPr="00905A59" w:rsidRDefault="00C77F15" w:rsidP="00C77F15">
      <w:pPr>
        <w:ind w:firstLine="708"/>
        <w:jc w:val="both"/>
        <w:rPr>
          <w:rFonts w:ascii="Times New Roman" w:hAnsi="Times New Roman"/>
          <w:i/>
          <w:sz w:val="28"/>
          <w:szCs w:val="28"/>
        </w:rPr>
      </w:pPr>
      <w:r w:rsidRPr="00905A59">
        <w:rPr>
          <w:rFonts w:ascii="Times New Roman" w:hAnsi="Times New Roman"/>
          <w:sz w:val="28"/>
          <w:szCs w:val="28"/>
        </w:rPr>
        <w:t xml:space="preserve">Осындай жұмыстар істелгеннен кейін қалалық жерде «Книжторгтың» (кітап саудасы мекемесі), ауылдық-селолық жерде Тұтынушылар одағы мекемелерінің сауда орындары тиісті баспаларға әрбір кітаптың тиражы туралы заявкасын хабарлайды.    </w:t>
      </w:r>
      <w:r w:rsidRPr="00905A59">
        <w:rPr>
          <w:rFonts w:ascii="Times New Roman" w:hAnsi="Times New Roman"/>
          <w:i/>
          <w:sz w:val="28"/>
          <w:szCs w:val="28"/>
        </w:rPr>
        <w:t xml:space="preserve"> </w:t>
      </w:r>
    </w:p>
    <w:p w:rsidR="00C77F15" w:rsidRPr="00905A59" w:rsidRDefault="00C77F15" w:rsidP="00C77F15">
      <w:pPr>
        <w:pStyle w:val="af9"/>
        <w:spacing w:after="0"/>
        <w:ind w:left="0" w:firstLine="709"/>
        <w:jc w:val="both"/>
        <w:rPr>
          <w:rFonts w:ascii="Times New Roman" w:hAnsi="Times New Roman"/>
          <w:sz w:val="28"/>
          <w:szCs w:val="28"/>
          <w:lang w:val="kk-KZ"/>
        </w:rPr>
      </w:pPr>
    </w:p>
    <w:p w:rsidR="00C77F15" w:rsidRDefault="00C77F15" w:rsidP="00C77F15">
      <w:pPr>
        <w:jc w:val="center"/>
        <w:rPr>
          <w:rFonts w:ascii="Times New Roman" w:hAnsi="Times New Roman"/>
          <w:b/>
          <w:sz w:val="28"/>
          <w:szCs w:val="28"/>
        </w:rPr>
      </w:pPr>
      <w:r w:rsidRPr="00905A59">
        <w:rPr>
          <w:rFonts w:ascii="Times New Roman" w:hAnsi="Times New Roman"/>
          <w:sz w:val="28"/>
          <w:szCs w:val="28"/>
        </w:rPr>
        <w:t xml:space="preserve">        </w:t>
      </w:r>
      <w:r w:rsidRPr="00905A59">
        <w:rPr>
          <w:rFonts w:ascii="Times New Roman" w:hAnsi="Times New Roman"/>
          <w:b/>
          <w:sz w:val="28"/>
          <w:szCs w:val="28"/>
        </w:rPr>
        <w:t>Қазақстан баспалары</w:t>
      </w:r>
    </w:p>
    <w:p w:rsidR="00C77F15" w:rsidRPr="00905A59" w:rsidRDefault="00C77F15" w:rsidP="00C77F15">
      <w:pPr>
        <w:jc w:val="center"/>
        <w:rPr>
          <w:rFonts w:ascii="Times New Roman" w:hAnsi="Times New Roman"/>
          <w:b/>
          <w:sz w:val="28"/>
          <w:szCs w:val="28"/>
        </w:rPr>
      </w:pPr>
    </w:p>
    <w:p w:rsidR="00C77F15" w:rsidRDefault="00C77F15" w:rsidP="00C77F15">
      <w:pPr>
        <w:jc w:val="both"/>
        <w:rPr>
          <w:rFonts w:ascii="Times New Roman" w:hAnsi="Times New Roman"/>
          <w:sz w:val="28"/>
          <w:szCs w:val="28"/>
        </w:rPr>
      </w:pPr>
      <w:r w:rsidRPr="00905A59">
        <w:rPr>
          <w:rFonts w:ascii="Times New Roman" w:hAnsi="Times New Roman"/>
          <w:sz w:val="28"/>
          <w:szCs w:val="28"/>
        </w:rPr>
        <w:tab/>
        <w:t xml:space="preserve">Жергілікті баспалар жұмысы туралы әңгімелегенде Қазқстандағы баспа ісін айта кеткен жөн. </w:t>
      </w:r>
      <w:r>
        <w:rPr>
          <w:rFonts w:ascii="Times New Roman" w:hAnsi="Times New Roman"/>
          <w:sz w:val="28"/>
          <w:szCs w:val="28"/>
        </w:rPr>
        <w:t>...</w:t>
      </w:r>
      <w:r w:rsidRPr="00905A59">
        <w:rPr>
          <w:rFonts w:ascii="Times New Roman" w:hAnsi="Times New Roman"/>
          <w:sz w:val="28"/>
          <w:szCs w:val="28"/>
        </w:rPr>
        <w:t xml:space="preserve"> Социалистік революцияға дейін қазқ тілінде шыққан кітаптар саны әр жерде әр түрлі көрсетіліп жүр.</w:t>
      </w:r>
      <w:r>
        <w:rPr>
          <w:rFonts w:ascii="Times New Roman" w:hAnsi="Times New Roman"/>
          <w:sz w:val="28"/>
          <w:szCs w:val="28"/>
        </w:rPr>
        <w:t>..</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Халық Комиссарлары Советінің</w:t>
      </w:r>
      <w:r>
        <w:rPr>
          <w:rFonts w:ascii="Times New Roman" w:hAnsi="Times New Roman"/>
          <w:sz w:val="28"/>
          <w:szCs w:val="28"/>
        </w:rPr>
        <w:t xml:space="preserve"> 1918 жылдың 17 январында В.И.</w:t>
      </w:r>
      <w:r w:rsidRPr="00905A59">
        <w:rPr>
          <w:rFonts w:ascii="Times New Roman" w:hAnsi="Times New Roman"/>
          <w:sz w:val="28"/>
          <w:szCs w:val="28"/>
        </w:rPr>
        <w:t>Ленин қол қойған Декретте ұлт істері жөніндегі халық комиссариатының құрамында Мұсылман істері жөніндегі комиссариат құрылып, оның қарамағына қаз</w:t>
      </w:r>
      <w:r>
        <w:rPr>
          <w:rFonts w:ascii="Times New Roman" w:hAnsi="Times New Roman"/>
          <w:sz w:val="28"/>
          <w:szCs w:val="28"/>
        </w:rPr>
        <w:t>а</w:t>
      </w:r>
      <w:r w:rsidRPr="00905A59">
        <w:rPr>
          <w:rFonts w:ascii="Times New Roman" w:hAnsi="Times New Roman"/>
          <w:sz w:val="28"/>
          <w:szCs w:val="28"/>
        </w:rPr>
        <w:t>қ халқы да енді. Мұсылмандар орталық бюросының негізгі міндеттерінің бірі коммунизм идеял</w:t>
      </w:r>
      <w:r>
        <w:rPr>
          <w:rFonts w:ascii="Times New Roman" w:hAnsi="Times New Roman"/>
          <w:sz w:val="28"/>
          <w:szCs w:val="28"/>
        </w:rPr>
        <w:t>а</w:t>
      </w:r>
      <w:r w:rsidRPr="00905A59">
        <w:rPr>
          <w:rFonts w:ascii="Times New Roman" w:hAnsi="Times New Roman"/>
          <w:sz w:val="28"/>
          <w:szCs w:val="28"/>
        </w:rPr>
        <w:t xml:space="preserve">рын кең тарату, олардың </w:t>
      </w:r>
      <w:r>
        <w:rPr>
          <w:rFonts w:ascii="Times New Roman" w:hAnsi="Times New Roman"/>
          <w:sz w:val="28"/>
          <w:szCs w:val="28"/>
        </w:rPr>
        <w:t>а</w:t>
      </w:r>
      <w:r w:rsidRPr="00905A59">
        <w:rPr>
          <w:rFonts w:ascii="Times New Roman" w:hAnsi="Times New Roman"/>
          <w:sz w:val="28"/>
          <w:szCs w:val="28"/>
        </w:rPr>
        <w:t xml:space="preserve">на тілдерінде кітаптар шығару болды. Сөйтіп, 1919 </w:t>
      </w:r>
      <w:r>
        <w:rPr>
          <w:rFonts w:ascii="Times New Roman" w:hAnsi="Times New Roman"/>
          <w:sz w:val="28"/>
          <w:szCs w:val="28"/>
        </w:rPr>
        <w:t>жылы Түркістан республикасының К</w:t>
      </w:r>
      <w:r w:rsidRPr="00905A59">
        <w:rPr>
          <w:rFonts w:ascii="Times New Roman" w:hAnsi="Times New Roman"/>
          <w:sz w:val="28"/>
          <w:szCs w:val="28"/>
        </w:rPr>
        <w:t>онституциясы, «Совет өкіметі және халықарлық империализм», «Халық сотт</w:t>
      </w:r>
      <w:r>
        <w:rPr>
          <w:rFonts w:ascii="Times New Roman" w:hAnsi="Times New Roman"/>
          <w:sz w:val="28"/>
          <w:szCs w:val="28"/>
        </w:rPr>
        <w:t>а</w:t>
      </w:r>
      <w:r w:rsidRPr="00905A59">
        <w:rPr>
          <w:rFonts w:ascii="Times New Roman" w:hAnsi="Times New Roman"/>
          <w:sz w:val="28"/>
          <w:szCs w:val="28"/>
        </w:rPr>
        <w:t xml:space="preserve">рын сайлау жөніндегі нұсқау», «Большевиктік партияның программасы»1 деген кітаптар шықты.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1924 жылы СССР Орталық ұлттар баспасы құрылды, бұл бас</w:t>
      </w:r>
      <w:r>
        <w:rPr>
          <w:rFonts w:ascii="Times New Roman" w:hAnsi="Times New Roman"/>
          <w:sz w:val="28"/>
          <w:szCs w:val="28"/>
        </w:rPr>
        <w:t>паның құрылуына байланысты қазақ</w:t>
      </w:r>
      <w:r w:rsidRPr="00905A59">
        <w:rPr>
          <w:rFonts w:ascii="Times New Roman" w:hAnsi="Times New Roman"/>
          <w:sz w:val="28"/>
          <w:szCs w:val="28"/>
        </w:rPr>
        <w:t xml:space="preserve"> тілінде кітапт</w:t>
      </w:r>
      <w:r>
        <w:rPr>
          <w:rFonts w:ascii="Times New Roman" w:hAnsi="Times New Roman"/>
          <w:sz w:val="28"/>
          <w:szCs w:val="28"/>
        </w:rPr>
        <w:t>ар</w:t>
      </w:r>
      <w:r w:rsidRPr="00905A59">
        <w:rPr>
          <w:rFonts w:ascii="Times New Roman" w:hAnsi="Times New Roman"/>
          <w:sz w:val="28"/>
          <w:szCs w:val="28"/>
        </w:rPr>
        <w:t xml:space="preserve">дың шығуы едәуір артты. </w:t>
      </w:r>
    </w:p>
    <w:p w:rsidR="00C77F15" w:rsidRPr="00905A59" w:rsidRDefault="00C77F15" w:rsidP="00C77F15">
      <w:pPr>
        <w:jc w:val="both"/>
        <w:rPr>
          <w:rFonts w:ascii="Times New Roman" w:hAnsi="Times New Roman"/>
          <w:sz w:val="28"/>
          <w:szCs w:val="28"/>
        </w:rPr>
      </w:pPr>
      <w:r>
        <w:rPr>
          <w:rFonts w:ascii="Times New Roman" w:hAnsi="Times New Roman"/>
          <w:sz w:val="28"/>
          <w:szCs w:val="28"/>
        </w:rPr>
        <w:tab/>
        <w:t>Қазақстанда</w:t>
      </w:r>
      <w:r w:rsidRPr="00905A59">
        <w:rPr>
          <w:rFonts w:ascii="Times New Roman" w:hAnsi="Times New Roman"/>
          <w:sz w:val="28"/>
          <w:szCs w:val="28"/>
        </w:rPr>
        <w:t xml:space="preserve"> кітап шығару ісі 1918 жылдан басталды. Өйткені Қазақстанның жер-жердегі революциялық комитеттерінің әрқайсысы еңбекшілерді әдебиеттермен қамтамасыз етуді көздеген еді. 1918 жылдың октябрінде Орда қаласында (бұрынғы Бөкей облысының орталығы) баспа бөлімі құрылып, қазақ және орыс тілдерінде газеттер, қазақ тілінде журн</w:t>
      </w:r>
      <w:r>
        <w:rPr>
          <w:rFonts w:ascii="Times New Roman" w:hAnsi="Times New Roman"/>
          <w:sz w:val="28"/>
          <w:szCs w:val="28"/>
        </w:rPr>
        <w:t>а</w:t>
      </w:r>
      <w:r w:rsidRPr="00905A59">
        <w:rPr>
          <w:rFonts w:ascii="Times New Roman" w:hAnsi="Times New Roman"/>
          <w:sz w:val="28"/>
          <w:szCs w:val="28"/>
        </w:rPr>
        <w:t xml:space="preserve">л, листовкалар, кітапшалар, үндеулер басып шығарып тұрған.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Қазақ АССР-ның Орталық Атқару Комитеті 1920 жылдың 3 ноябрінде Қаз</w:t>
      </w:r>
      <w:r>
        <w:rPr>
          <w:rFonts w:ascii="Times New Roman" w:hAnsi="Times New Roman"/>
          <w:sz w:val="28"/>
          <w:szCs w:val="28"/>
        </w:rPr>
        <w:t>ақтың мем</w:t>
      </w:r>
      <w:r w:rsidRPr="00905A59">
        <w:rPr>
          <w:rFonts w:ascii="Times New Roman" w:hAnsi="Times New Roman"/>
          <w:sz w:val="28"/>
          <w:szCs w:val="28"/>
        </w:rPr>
        <w:t xml:space="preserve">лекеттік баспасын құру туралы декрет қабылдады. Сол жылдың 24 ноябрінде мемлекеттік баспа жөнінде ереже қабылданды да, 1921 жылдың авгусына дейін Қазақстан Орталық Атқару Комитетінің қарамағында жұмыс істейді.  Сол жылы 9 августа Халық Ағарту комиссариатының жанынан Мемлекеттік баспаның Бас басқармасы құрылды. </w:t>
      </w:r>
      <w:r w:rsidRPr="00905A59">
        <w:rPr>
          <w:rFonts w:ascii="Times New Roman" w:hAnsi="Times New Roman"/>
          <w:sz w:val="28"/>
          <w:szCs w:val="28"/>
        </w:rPr>
        <w:lastRenderedPageBreak/>
        <w:t>Бүкіл баспа ісін енді осы басқарма жүргізетін болды. 1921/22-жылдардың ө</w:t>
      </w:r>
      <w:r>
        <w:rPr>
          <w:rFonts w:ascii="Times New Roman" w:hAnsi="Times New Roman"/>
          <w:sz w:val="28"/>
          <w:szCs w:val="28"/>
        </w:rPr>
        <w:t xml:space="preserve">зінде Қазақстанда 29 баспахана </w:t>
      </w:r>
      <w:r w:rsidRPr="00905A59">
        <w:rPr>
          <w:rFonts w:ascii="Times New Roman" w:hAnsi="Times New Roman"/>
          <w:sz w:val="28"/>
          <w:szCs w:val="28"/>
        </w:rPr>
        <w:t>жұмыс істеді, кітап шығару ісі бұрынғыға қарағанда анағұрлым өсті. Ал 1930 жылы республикамызд</w:t>
      </w:r>
      <w:r>
        <w:rPr>
          <w:rFonts w:ascii="Times New Roman" w:hAnsi="Times New Roman"/>
          <w:sz w:val="28"/>
          <w:szCs w:val="28"/>
        </w:rPr>
        <w:t>а</w:t>
      </w:r>
      <w:r w:rsidRPr="00905A59">
        <w:rPr>
          <w:rFonts w:ascii="Times New Roman" w:hAnsi="Times New Roman"/>
          <w:sz w:val="28"/>
          <w:szCs w:val="28"/>
        </w:rPr>
        <w:t xml:space="preserve"> 2 миллион 671 мың дана боп 420 кітап шықты.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1931 жылы БКП(б) Қазақ өлкелік комитеті «Қазақстандағы баспа ісін қайта құру туралы» қаулы қабылдады. Бұл қаулы бойынша Казиздат – Қазақтың мемлекеттік баспасы құрылды. Қазіргі  «Қазақстан» баспасының тарихы осыдан (1931 жылдан) басталады. Сөйтіп, республикамызда баспа ісі қалыптасты, 1941 жылдың басында қазақтың сбіріккен мемлекеттік баспасы құрылды.  </w:t>
      </w:r>
    </w:p>
    <w:p w:rsidR="00C77F15" w:rsidRDefault="00C77F15" w:rsidP="00C77F15">
      <w:pPr>
        <w:jc w:val="both"/>
        <w:rPr>
          <w:rFonts w:ascii="Times New Roman" w:hAnsi="Times New Roman"/>
          <w:sz w:val="28"/>
          <w:szCs w:val="28"/>
        </w:rPr>
      </w:pPr>
      <w:r w:rsidRPr="00905A59">
        <w:rPr>
          <w:rFonts w:ascii="Times New Roman" w:hAnsi="Times New Roman"/>
          <w:sz w:val="28"/>
          <w:szCs w:val="28"/>
        </w:rPr>
        <w:tab/>
        <w:t>Соғыстан кейінгі жылдарда Қазақстанда баспа жүйесі кеңінен өсті. 1945 жылы Қазақ ССР Ғылым академиясының баспасы (қазіргі «Білім» баспасы) құрылды. 1947 жылы ҚазОГИЗ-дан Қазақтың Оқу-педагогикалық баспасы «Казучпедгиз», қазіргі «Мектеп» бөлініп шықты. 1950 жылы «Қазақтың Мемлекеттік көркем әдебиет» - «Казгослитиздат», қазіргі – «Жазушы» баспасы бөлінді. Осы жылдан бастап КазОГИЗ өзінің алғашқы атымен – Қазақтың мемлекеттік баспасы (Казгосиздат) деп аталды. Бұл баспа 1964 жылдан бастап «Қазақстан» баспасы делінді. 1962 жы</w:t>
      </w:r>
      <w:r>
        <w:rPr>
          <w:rFonts w:ascii="Times New Roman" w:hAnsi="Times New Roman"/>
          <w:sz w:val="28"/>
          <w:szCs w:val="28"/>
        </w:rPr>
        <w:t>лдың бірінші мартынан бастап Қа</w:t>
      </w:r>
      <w:r w:rsidRPr="00905A59">
        <w:rPr>
          <w:rFonts w:ascii="Times New Roman" w:hAnsi="Times New Roman"/>
          <w:sz w:val="28"/>
          <w:szCs w:val="28"/>
        </w:rPr>
        <w:t>з</w:t>
      </w:r>
      <w:r>
        <w:rPr>
          <w:rFonts w:ascii="Times New Roman" w:hAnsi="Times New Roman"/>
          <w:sz w:val="28"/>
          <w:szCs w:val="28"/>
        </w:rPr>
        <w:t>а</w:t>
      </w:r>
      <w:r w:rsidRPr="00905A59">
        <w:rPr>
          <w:rFonts w:ascii="Times New Roman" w:hAnsi="Times New Roman"/>
          <w:sz w:val="28"/>
          <w:szCs w:val="28"/>
        </w:rPr>
        <w:t>қтың мемлекеттік ауыл шруашылық (Казсельхозгиз) баспасы жұмыс істей бастады. Бұл баспа 1964 жылдан баст</w:t>
      </w:r>
      <w:r>
        <w:rPr>
          <w:rFonts w:ascii="Times New Roman" w:hAnsi="Times New Roman"/>
          <w:sz w:val="28"/>
          <w:szCs w:val="28"/>
        </w:rPr>
        <w:t>а</w:t>
      </w:r>
      <w:r w:rsidRPr="00905A59">
        <w:rPr>
          <w:rFonts w:ascii="Times New Roman" w:hAnsi="Times New Roman"/>
          <w:sz w:val="28"/>
          <w:szCs w:val="28"/>
        </w:rPr>
        <w:t xml:space="preserve">п «Қайнар» деп өзгертілді. 1968 жылдан бастап «Қазақ совет энциклопедиясының» Бас редакциясы жұмыс істей бастады. Республикада газет және журналдарды Қазақстан Компартиясы Орталық Комитетінің газет-журнал баспасы басып шығарады. Бұл баспа республикалық газеттер мен журналдарды, Алматы </w:t>
      </w:r>
    </w:p>
    <w:p w:rsidR="00C77F15" w:rsidRDefault="00C77F15" w:rsidP="00C77F15">
      <w:pPr>
        <w:jc w:val="both"/>
        <w:rPr>
          <w:rFonts w:ascii="Times New Roman" w:hAnsi="Times New Roman"/>
          <w:i/>
          <w:sz w:val="28"/>
          <w:szCs w:val="28"/>
        </w:rPr>
      </w:pP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Сонымен қатар бұл баспадан «Правда», «Известия», «Сельская жизнь», «Комсомольская правда», «Советский спорт» газеттері тиражының бір бөлігі басылып шығады. Бұл баспалармен қатар Қазақ ССР-нің Орталық статистика басқармасының ш</w:t>
      </w:r>
      <w:r>
        <w:rPr>
          <w:rFonts w:ascii="Times New Roman" w:hAnsi="Times New Roman"/>
          <w:sz w:val="28"/>
          <w:szCs w:val="28"/>
        </w:rPr>
        <w:t>а</w:t>
      </w:r>
      <w:r w:rsidRPr="00905A59">
        <w:rPr>
          <w:rFonts w:ascii="Times New Roman" w:hAnsi="Times New Roman"/>
          <w:sz w:val="28"/>
          <w:szCs w:val="28"/>
        </w:rPr>
        <w:t xml:space="preserve">ғын баспасы «Статиздат» жұмыс істейді.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1976 жылдан бастап «Жалын» баспасы жұмысқа кірісті. Бұл «Жазушы» баспасынан  бөлініп шықты.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Жоғарыда аталғандай баспалардың арнайы салаларға бөлінуі олардың жұмысының жемісті болу</w:t>
      </w:r>
      <w:r>
        <w:rPr>
          <w:rFonts w:ascii="Times New Roman" w:hAnsi="Times New Roman"/>
          <w:sz w:val="28"/>
          <w:szCs w:val="28"/>
        </w:rPr>
        <w:t>ы</w:t>
      </w:r>
      <w:r w:rsidRPr="00905A59">
        <w:rPr>
          <w:rFonts w:ascii="Times New Roman" w:hAnsi="Times New Roman"/>
          <w:sz w:val="28"/>
          <w:szCs w:val="28"/>
        </w:rPr>
        <w:t xml:space="preserve">на жақсы әсерін тигізді. Баспаның жұмысы халық шаруашылығының, ғылым мен мәдениеттің салаларына сәйкес жұмыс жүргізетін болды. Мұның өзі баспа кадрлары мен оның авторларын дұрыс пайдалануға, оларды шығарылатын кітаптың саласына қарай мамандандыруға мүмкіндік береді.  Осының нәтижесінде баспа жұмысы жақсы жолға қойылып, жалпы алғанда Қазақстан баспалары (кейбіреулері болмаса) мемлекетке таза пайда келтіретін болып отыр.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b/>
          <w:sz w:val="28"/>
          <w:szCs w:val="28"/>
        </w:rPr>
        <w:t xml:space="preserve">«Қазақстан» баспасы. </w:t>
      </w:r>
      <w:r w:rsidRPr="00905A59">
        <w:rPr>
          <w:rFonts w:ascii="Times New Roman" w:hAnsi="Times New Roman"/>
          <w:sz w:val="28"/>
          <w:szCs w:val="28"/>
        </w:rPr>
        <w:t>Бұл баспаның бастапқы тарихы – Қазақ мемлекеттік баспасы, жоғарыда айтқанымыздай, Қазақстан Орталық Атқару Комитеті президиумының 1920 жылы 3 ноябрьдегі қаулысы бойынша құрылды. Ол әдебиеттің барлық түрлерін шығарып тұрды. «Мектеп», «Жазушы» және «Қайнар» баспалары осыдан бөлініп шықты.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«Қазақстан» баспасы мрксизм-ленинизм классиктерінің шығармаларын </w:t>
      </w:r>
      <w:r w:rsidRPr="00905A59">
        <w:rPr>
          <w:rFonts w:ascii="Times New Roman" w:hAnsi="Times New Roman"/>
          <w:sz w:val="28"/>
          <w:szCs w:val="28"/>
        </w:rPr>
        <w:lastRenderedPageBreak/>
        <w:t>және КПСС документтерін, маркстік-лениндік оқу және экономикалық оқу жүйелері үшін оқулықтар мен оқу-методикалық құралдарын, кемелденген социализмнің, интернационализм мен халықтар достығының проблемалары жөніндегі теориялық, методикалық әдебиеттер мен анықтамалықтар шығарады; партия, совет және кәсіподақ құрылысы мәселелері, КПСС және совет қоғамының тарихы, философия, атеизм және ғылыми коммунизм мәселелері жөнінде әр түрлі кітаптар басады. Оған қоса экономикалық теория, республика кәсіподақтарының бүкіл халық шаруашылығы мен оның жеке салаларының мәселелері жөнінде, қалың оқырмандар мен дәрігерлер үшін көпшілік әдебиеттер шығарады. Қазіргі заманның проблемалары жөнінде неміс</w:t>
      </w:r>
      <w:r>
        <w:rPr>
          <w:rFonts w:ascii="Times New Roman" w:hAnsi="Times New Roman"/>
          <w:sz w:val="28"/>
          <w:szCs w:val="28"/>
        </w:rPr>
        <w:t>,</w:t>
      </w:r>
      <w:r w:rsidRPr="00905A59">
        <w:rPr>
          <w:rFonts w:ascii="Times New Roman" w:hAnsi="Times New Roman"/>
          <w:sz w:val="28"/>
          <w:szCs w:val="28"/>
        </w:rPr>
        <w:t xml:space="preserve"> ұйғыр тілдерінде де кітаптар басылады.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Баспаның құрылымы.</w:t>
      </w:r>
      <w:r w:rsidRPr="00905A59">
        <w:rPr>
          <w:rFonts w:ascii="Times New Roman" w:hAnsi="Times New Roman"/>
          <w:sz w:val="28"/>
          <w:szCs w:val="28"/>
        </w:rPr>
        <w:t xml:space="preserve"> Баспа әдебиеттер шығару, жоспарлауды ұйымдастыру, барлық жұмыстарды жемісті жүргізу үшін редакциялар мен бөлімдерден құралады. Баспаны директор басқарады. Оны жанында дирекция, редакциялық-баспа және көркемдеу советі мен заң жөніндегі кеңесшісі болады.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Қоға</w:t>
      </w:r>
      <w:r>
        <w:rPr>
          <w:rFonts w:ascii="Times New Roman" w:hAnsi="Times New Roman"/>
          <w:i/>
          <w:sz w:val="28"/>
          <w:szCs w:val="28"/>
        </w:rPr>
        <w:t>мдық-саяси әдебиеттер бас редак</w:t>
      </w:r>
      <w:r w:rsidRPr="00905A59">
        <w:rPr>
          <w:rFonts w:ascii="Times New Roman" w:hAnsi="Times New Roman"/>
          <w:i/>
          <w:sz w:val="28"/>
          <w:szCs w:val="28"/>
        </w:rPr>
        <w:t>циясының құрамы</w:t>
      </w:r>
      <w:r w:rsidRPr="00905A59">
        <w:rPr>
          <w:rFonts w:ascii="Times New Roman" w:hAnsi="Times New Roman"/>
          <w:sz w:val="28"/>
          <w:szCs w:val="28"/>
        </w:rPr>
        <w:t xml:space="preserve"> бас редакторы (оның өзі директордың бірінші орынбасары болып саналады) және бас редактордың орынбас</w:t>
      </w:r>
      <w:r>
        <w:rPr>
          <w:rFonts w:ascii="Times New Roman" w:hAnsi="Times New Roman"/>
          <w:sz w:val="28"/>
          <w:szCs w:val="28"/>
        </w:rPr>
        <w:t>а</w:t>
      </w:r>
      <w:r w:rsidRPr="00905A59">
        <w:rPr>
          <w:rFonts w:ascii="Times New Roman" w:hAnsi="Times New Roman"/>
          <w:sz w:val="28"/>
          <w:szCs w:val="28"/>
        </w:rPr>
        <w:t xml:space="preserve">рынан, марксизм-ленинизм классиктерінің еңбектерін шығаратын редакцияның әлеуметтік-экономикалық, саяси-көпшілік, неміс және ұйғыр тілдерінде шығарылатын әдебиеттер редакциясы меңгерушілерінен, қазақ календары редакциясының бас редакторынан құрылады. Бұларды бас редактор басқарады. </w:t>
      </w:r>
      <w:r w:rsidRPr="00905A59">
        <w:rPr>
          <w:rFonts w:ascii="Times New Roman" w:hAnsi="Times New Roman"/>
          <w:sz w:val="28"/>
          <w:szCs w:val="28"/>
        </w:rPr>
        <w:tab/>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Ғылыми-техникалық әдебиеттер бас редакторының жанында бас редактордың орынбасарынан, өнеркәсіп-техникалық, ғылыми-көпшілік, медицина және заказ арқылы әдебиет шығаратын, редакциялар меңгерушілерінен құралған бас редакция жұмыс істейді.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Өндіріс, экономика, ұйымдастыру-шаруашылық, сондай-ақ  кадр мәселелері жөнінде директордың орынбасары болады.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«Қазақстан» баспасында мына редакциялар: марксизм-ленинизм классиктерінің еңбектерін қазақ тілінде шығаратын редакция, әлеуметтік-экономикалық, көпшілік-саяси, неміс және ұйғыр тілдерінде, өнеркәсіп-техникалық, ғылыми-көпшілік, медицина және заказбен әдебиеттер шығару редакцияларымен қатар, Қазақ календарының редакциясы, көркемдеу редакциясы, өндіріс бөлімі, оның құрамында корректорлар, техникалық редакция, калькуляция жасайтын экономист, жоспарлау, финанс, бухгалтерия, кітапхана, машбюро бөлімдері жұмыс жасайды.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Баспаның басшы органдарының, оның бөлімдерінің және редакцияларының негізгі атқаратын міндеттерін төмендегіше баяндауға болады.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Директор дара басшылық ету принципіне сүйене отырып, баспаның барлық ісіне бағыт сілтеп отырады. Ол баспаға қызметкерлер қабылдау және оларды шығару мәселесімен де айналысады.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 xml:space="preserve">Баспаның редакциялық үлкен советі және көркемдеу советі </w:t>
      </w:r>
      <w:r w:rsidRPr="00905A59">
        <w:rPr>
          <w:rFonts w:ascii="Times New Roman" w:hAnsi="Times New Roman"/>
          <w:sz w:val="28"/>
          <w:szCs w:val="28"/>
        </w:rPr>
        <w:t>директорының кеңесші органы болып таб</w:t>
      </w:r>
      <w:r>
        <w:rPr>
          <w:rFonts w:ascii="Times New Roman" w:hAnsi="Times New Roman"/>
          <w:sz w:val="28"/>
          <w:szCs w:val="28"/>
        </w:rPr>
        <w:t>ылады. Ал директор</w:t>
      </w:r>
      <w:r w:rsidRPr="00905A59">
        <w:rPr>
          <w:rFonts w:ascii="Times New Roman" w:hAnsi="Times New Roman"/>
          <w:sz w:val="28"/>
          <w:szCs w:val="28"/>
        </w:rPr>
        <w:t xml:space="preserve"> – осы екі </w:t>
      </w:r>
      <w:r w:rsidRPr="00905A59">
        <w:rPr>
          <w:rFonts w:ascii="Times New Roman" w:hAnsi="Times New Roman"/>
          <w:sz w:val="28"/>
          <w:szCs w:val="28"/>
        </w:rPr>
        <w:lastRenderedPageBreak/>
        <w:t xml:space="preserve">советтің де председателі.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Баспаның дирекциялық үлкен советі ғалымдардан, жоғары оқу орыны оқытушыларынан, совет және партия қызметкерлерінен, баспаның міндетіне сай келетін халық шаруашылығы салаларының мамандарынан құралады. Советтің міндеті әдебиеттер шығару жөніндегі тақырыптық бағытын белгілеуге, шығарылатын әдебиеттердің идеялық және ғылыми дәрежесін көтеруге, әдебиеттер шығарудағы жылдық және перспективалық жоспарлардың тақырыптарын қарастыруға көмектесу болып табылады.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Көркемдеу советі</w:t>
      </w:r>
      <w:r w:rsidRPr="00905A59">
        <w:rPr>
          <w:rFonts w:ascii="Times New Roman" w:hAnsi="Times New Roman"/>
          <w:sz w:val="28"/>
          <w:szCs w:val="28"/>
        </w:rPr>
        <w:t xml:space="preserve"> маман суретшілерден, полиграфия мамндарынан, бұл мәселені жете білетін баспа қызметкерлерінен құралады. Советтің міндеті – әдебиетті көркемдеу жөнінде, маңызды басылымдардың эскиздеріне жоғары талап қоюға көмектесу.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Бас редактор және оның орынбасары.</w:t>
      </w:r>
      <w:r w:rsidRPr="00905A59">
        <w:rPr>
          <w:rFonts w:ascii="Times New Roman" w:hAnsi="Times New Roman"/>
          <w:sz w:val="28"/>
          <w:szCs w:val="28"/>
        </w:rPr>
        <w:t xml:space="preserve"> Бас редактор редакцияларға басшылық етеді. Оперативтік және перспективалық тақырыптық жоспарлауды ұйымдастырады. Тақырыптық жоспарлардың белгіленген кезінде орындалуын, басылымның идеялық-теориялық, ғылыми </w:t>
      </w:r>
      <w:r>
        <w:rPr>
          <w:rFonts w:ascii="Times New Roman" w:hAnsi="Times New Roman"/>
          <w:sz w:val="28"/>
          <w:szCs w:val="28"/>
        </w:rPr>
        <w:t>және көркемдік дәрежесінің жоға</w:t>
      </w:r>
      <w:r w:rsidRPr="00905A59">
        <w:rPr>
          <w:rFonts w:ascii="Times New Roman" w:hAnsi="Times New Roman"/>
          <w:sz w:val="28"/>
          <w:szCs w:val="28"/>
        </w:rPr>
        <w:t xml:space="preserve">ры болуын қамтамасыз етеді.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Бас редактор шығарылатын</w:t>
      </w:r>
      <w:r>
        <w:rPr>
          <w:rFonts w:ascii="Times New Roman" w:hAnsi="Times New Roman"/>
          <w:sz w:val="28"/>
          <w:szCs w:val="28"/>
        </w:rPr>
        <w:t xml:space="preserve"> кітаптың </w:t>
      </w:r>
      <w:r w:rsidRPr="00905A59">
        <w:rPr>
          <w:rFonts w:ascii="Times New Roman" w:hAnsi="Times New Roman"/>
          <w:sz w:val="28"/>
          <w:szCs w:val="28"/>
        </w:rPr>
        <w:t>сап</w:t>
      </w:r>
      <w:r>
        <w:rPr>
          <w:rFonts w:ascii="Times New Roman" w:hAnsi="Times New Roman"/>
          <w:sz w:val="28"/>
          <w:szCs w:val="28"/>
        </w:rPr>
        <w:t>а</w:t>
      </w:r>
      <w:r w:rsidRPr="00905A59">
        <w:rPr>
          <w:rFonts w:ascii="Times New Roman" w:hAnsi="Times New Roman"/>
          <w:sz w:val="28"/>
          <w:szCs w:val="28"/>
        </w:rPr>
        <w:t xml:space="preserve">сын үнемі бақылап отырады. Барлық басылымдарды тексеруге жібереді, салыстырып отырылған нұсқаларға, басылымды басу үшін және оның тиражын көбейту үшін қол қояды. Бас редактор авторлар мен рецензенттерді, арнайы редакторларды іріктеуге басшылық етеді. Редакция ме,н авторлар арасындағы қарым-қатынастарды қарастырып, олардың адында тұрған мәселелерді шешіп береді.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Бас редактор редакциялардың мәжілісін шақырып отырады. Бұл мәжілістерде баспаның творчестволық қызметі қаралады, кейде жеке редакциялардың мәжілістерін өткізеді. Бұл мәжілістерде авторлар ұсынысы, маңызды деген қолжазбалар, сондай-ақ жарыққа шыққан кітаптарға жазылған рецензиялар талқыланады.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Қоғамдық-саяси әдебиеттер бас редакторының үш орынбасары болады. Оның бірі қазақ тілінде шығатын марксизм-ленинизм классиктерінің шығармаларын шығаратын, әлеуметтік-экономикалық, көпшілік-саяси редакцияларын басқарады, екіншісі орыс тілінде шығатын әлеуметтік-экономикалық әдебиеттер редакциясын, үшіншісі орыс тілінде шығатын көпшілік-саяси редакциясын басқарады.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Ғылыми-техникалық әдебиеттер жөніндегі бас редактордың бір орынбасары болады. Ол ғылыми-көпшілік, өнеркәсіп-техникалық, медициналық, заказбен шығатын әдебиет редакцияларының жұмыстарына тікелей жауап береді.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Орынбасарлар бас редактордың басшылығымен жұмыс істейді. Орынбасарлар өз қарамағындағы редакцияларға басшылық етді;айлық, тоқсандық, жарты жылдық, тақырыптық жоспар және тұтас жылдық график жасайды, қолжазбалардың өндіріске мерзімінде тапсырылуын бақылап, редакторлар жұмыстарының сапалы болуы жөнінде шаралар белгілейді, редакциялар дайындаған қолжазбаларды қарайды, оларды оқып шығып, </w:t>
      </w:r>
      <w:r w:rsidRPr="00905A59">
        <w:rPr>
          <w:rFonts w:ascii="Times New Roman" w:hAnsi="Times New Roman"/>
          <w:sz w:val="28"/>
          <w:szCs w:val="28"/>
        </w:rPr>
        <w:lastRenderedPageBreak/>
        <w:t xml:space="preserve">басылымдарды теруге жіберуге, салыстыруға, басып шығаруға, таратуға қол қояды.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Директордың өндіріс, экономика, ұйымдастыру-шаруашылық және кадр мәселелері жөніндегі орынбасары өндіріс және жоспарлау бөліміне, баспаның материалдық-жабдықталуына басшылық етеді, баспа мен баспахананың арасында, заказ берушілермен және басқа орындармен шарт жасасады, баспаның баспахана алдындағы алған міндеттемелерін орындау жөніндегі жұмыстарын шоғырландырады, қолжазбаның өндіріске уақытында өтеуіне, тираждың мерзімінде өткізілуіне, басылымның полиграфиялық орындалу сапасына жауап береді.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 xml:space="preserve">Редакция </w:t>
      </w:r>
      <w:r>
        <w:rPr>
          <w:rFonts w:ascii="Times New Roman" w:hAnsi="Times New Roman"/>
          <w:sz w:val="28"/>
          <w:szCs w:val="28"/>
        </w:rPr>
        <w:t>баспаның құрылымын</w:t>
      </w:r>
      <w:r w:rsidRPr="00905A59">
        <w:rPr>
          <w:rFonts w:ascii="Times New Roman" w:hAnsi="Times New Roman"/>
          <w:sz w:val="28"/>
          <w:szCs w:val="28"/>
        </w:rPr>
        <w:t xml:space="preserve"> не</w:t>
      </w:r>
      <w:r>
        <w:rPr>
          <w:rFonts w:ascii="Times New Roman" w:hAnsi="Times New Roman"/>
          <w:sz w:val="28"/>
          <w:szCs w:val="28"/>
        </w:rPr>
        <w:t>гізгі жүйе болып табылады. Реда</w:t>
      </w:r>
      <w:r w:rsidRPr="00905A59">
        <w:rPr>
          <w:rFonts w:ascii="Times New Roman" w:hAnsi="Times New Roman"/>
          <w:sz w:val="28"/>
          <w:szCs w:val="28"/>
        </w:rPr>
        <w:t>кция баспаның міндетіне сәйкес, оперативтік және перспективалық-тақырыптық жоспарлардың орындалуын</w:t>
      </w:r>
      <w:r>
        <w:rPr>
          <w:rFonts w:ascii="Times New Roman" w:hAnsi="Times New Roman"/>
          <w:sz w:val="28"/>
          <w:szCs w:val="28"/>
        </w:rPr>
        <w:t xml:space="preserve"> </w:t>
      </w:r>
      <w:r w:rsidRPr="00905A59">
        <w:rPr>
          <w:rFonts w:ascii="Times New Roman" w:hAnsi="Times New Roman"/>
          <w:sz w:val="28"/>
          <w:szCs w:val="28"/>
        </w:rPr>
        <w:t>қамтамасыз етеді. Авторларды іріктеп, олармен жұмыс істейді. Қолжазбаларды қабылдайды, оларды редакциялап, талқыға салады, корректураны жүргізеді, баспаның редакциялық қорын (портфелін) құрастырады. Редакция шығ</w:t>
      </w:r>
      <w:r>
        <w:rPr>
          <w:rFonts w:ascii="Times New Roman" w:hAnsi="Times New Roman"/>
          <w:sz w:val="28"/>
          <w:szCs w:val="28"/>
        </w:rPr>
        <w:t>а</w:t>
      </w:r>
      <w:r w:rsidRPr="00905A59">
        <w:rPr>
          <w:rFonts w:ascii="Times New Roman" w:hAnsi="Times New Roman"/>
          <w:sz w:val="28"/>
          <w:szCs w:val="28"/>
        </w:rPr>
        <w:t xml:space="preserve">ратын әдебиеттер жөнінде авторлармен, оқырмандармен хат жазысып тұрады.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Редакция белсенді авторлардан, өндіріс мамандарынан, партия, совет және ғылыми мекемелердің қызметкерлерінен әрбір тақырып бойынша секция құрады. Секция өзінің мәжілістерінде тақырыптық және перспективалық жоспарларды талқылайды, редакцияның әдебиеттер шығруға әзірлік жоспарын, авторлардың ұсыныстарын, проспектілер мен жеке қолжазбалар жөнінде пікір алысады. Секцияның жұмысын редакцияның меңгерушісі басқарады.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Редакцияның меңгерушісі редакторлар мен кіші редакторлардың жұмысына бағыт беріп отырады, редакторларды оперативтік және перспективалық жоспарлау істеріне қатыстырады. Директивалық орындардың нұсқауларына сүйене отырып, бекітілген жоспарды орындауға редакторларды жұмылдырып отырады.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Жоспарланған тақырыптың актуальдылығы мен мазмұндылығына, редакцияның шығарған кітаптарының идеялық және ғылыми дәрежесі мен мазмұнына жауап береді. Қолжазбаны белгіленген мерзімінде қабылдау немесе қабылдамау жөнінде қорытынды пікір айтады.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Редакция меңгерушісі редакцияға түскен қолжазбаны түгел оқиды. Оларды редакцияның меңгерушісі редакциялауға дейін де немесе одан кейін де оқуы мүмкін. Басылымды теруге жіберуге, оны басуға және таратуға қол қояды. Қолжазбаны редакторлардың мамандығына қарай бөліп береді, редакциялаудың мерзімін бақылайды, редакторлардың жұмысына есеп жүргізеді.</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Редактор мен көркемдеу редакторы бірлесе отырып, басылымның сырт үлгісін, яғни мұқабаның көркемделуін, безендірілуін қарастырады.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Шыққан кітаптардың сын-библиографиясын талқылап, сондай-ақ кітап сататын сауда орындарының кітап жөніндегі мәліметтерін зерттеп, тиражды барынша молырақ жинау жөнінде шаралар белгілейді.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Авторларды, рецензенттерді, редакциялық советтің мүшелерін және </w:t>
      </w:r>
      <w:r w:rsidRPr="00905A59">
        <w:rPr>
          <w:rFonts w:ascii="Times New Roman" w:hAnsi="Times New Roman"/>
          <w:sz w:val="28"/>
          <w:szCs w:val="28"/>
        </w:rPr>
        <w:lastRenderedPageBreak/>
        <w:t>мүдделі болып отырған мекемелердің өкілдерін ш</w:t>
      </w:r>
      <w:r>
        <w:rPr>
          <w:rFonts w:ascii="Times New Roman" w:hAnsi="Times New Roman"/>
          <w:sz w:val="28"/>
          <w:szCs w:val="28"/>
        </w:rPr>
        <w:t>а</w:t>
      </w:r>
      <w:r w:rsidRPr="00905A59">
        <w:rPr>
          <w:rFonts w:ascii="Times New Roman" w:hAnsi="Times New Roman"/>
          <w:sz w:val="28"/>
          <w:szCs w:val="28"/>
        </w:rPr>
        <w:t xml:space="preserve">қырып, редакцияның кеңесін өткізеді.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Редактор</w:t>
      </w:r>
      <w:r w:rsidRPr="00905A59">
        <w:rPr>
          <w:rFonts w:ascii="Times New Roman" w:hAnsi="Times New Roman"/>
          <w:sz w:val="28"/>
          <w:szCs w:val="28"/>
        </w:rPr>
        <w:t xml:space="preserve"> өзі редакциялаған және өзі шығарған кітапқа тікелей жауап беретін баспаның бірден-бір қызметкері болып табылады. Шығарылуға тиісті кітапқа байланысты барлық мәселелер тек редактордың қатысуымен ғана шешіледі. Қолжазбаны өндіріске редактордың өзі дайындайды, дайындау ісі әр редактордың мамандығына және атқаратын қызметіне (редактор, аға редактор) лайық істеледі. Редактор оперативтік және перспективалық жоспарларға авторларды тартады және оларды іріктеуге белсенді қатысады.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Қолжазбаны баспаға түскеннен кейін, ол жөнінде де өз пікірін қорытып береді, оған рецензент белгілеу жөніндегі редакцияның меңгерушісіне ұсыныс жасайды, қолжазба жөніндегі дәйектемелерді қарап, оның жарайтыны немесе жарамайтыны жөнінде өз пікірін білдіреді.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Қолжазбаны өңдеу үшін авторға қайтарғанда, редактор баспаның қоятын талабын, ескертпелерін, ұсыныстарын жазып, қорытынды береді.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Егер қолжазба жарамсыз деп табылса, редактор ол жөнінде толық дәлел келтіріп хат әзірлейді, ол хатқа редакция меңгерушісі немесе редактор қол қояды, жарамаған қолжазбаны редакцияның немесе бас редакцияның мәжілісінде талқылауға ұсынады.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Кіші редактор</w:t>
      </w:r>
      <w:r w:rsidRPr="00905A59">
        <w:rPr>
          <w:rFonts w:ascii="Times New Roman" w:hAnsi="Times New Roman"/>
          <w:sz w:val="28"/>
          <w:szCs w:val="28"/>
        </w:rPr>
        <w:t xml:space="preserve"> редактордың көмекшісі болып табылады және меңгерушісі мен редактордың басшылығымен жұмыс істейді. Қолжазба редакцияланып және қайта басылғаннан кейін кіші редактор баспаның талабына сәйкес салыстырып оқып шығады. Қолжазбаның бет нөмірлерін қояды, дубликаттарын дайындайды (сурет, диаграмма, таблица, сур</w:t>
      </w:r>
      <w:r>
        <w:rPr>
          <w:rFonts w:ascii="Times New Roman" w:hAnsi="Times New Roman"/>
          <w:sz w:val="28"/>
          <w:szCs w:val="28"/>
        </w:rPr>
        <w:t>е</w:t>
      </w:r>
      <w:r w:rsidRPr="00905A59">
        <w:rPr>
          <w:rFonts w:ascii="Times New Roman" w:hAnsi="Times New Roman"/>
          <w:sz w:val="28"/>
          <w:szCs w:val="28"/>
        </w:rPr>
        <w:t xml:space="preserve">т асты сөздерін, сілтемелерін), оларды беттейді. Кіші редактардың  енді бір басты міндеті авторлардан түскен қолжазбаларды тіркеу, редакция ішіндегі документтерді ретке келтіру. Олар түгел ме, жарыққа шығатын кітапқа белгілер (кітап сататын орындардың шифры, кітаптың индексі, тағы басқалары) бар ма, міне, осылардың бәрін кіші редактор мұқият тексеруі керек.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Редактордың нұсқауы бойынша, кіші редактор тарихи даталардың, документтердің аталуын, марксизм-ленинизм классиктерінен, КПСС пен Совет  мемлекеті басшыларының шығармаларынан, еліміз б</w:t>
      </w:r>
      <w:r>
        <w:rPr>
          <w:rFonts w:ascii="Times New Roman" w:hAnsi="Times New Roman"/>
          <w:sz w:val="28"/>
          <w:szCs w:val="28"/>
        </w:rPr>
        <w:t>е</w:t>
      </w:r>
      <w:r w:rsidRPr="00905A59">
        <w:rPr>
          <w:rFonts w:ascii="Times New Roman" w:hAnsi="Times New Roman"/>
          <w:sz w:val="28"/>
          <w:szCs w:val="28"/>
        </w:rPr>
        <w:t>н республикамыздың директивалық органдарының қаулыларынан алынғ</w:t>
      </w:r>
      <w:r>
        <w:rPr>
          <w:rFonts w:ascii="Times New Roman" w:hAnsi="Times New Roman"/>
          <w:sz w:val="28"/>
          <w:szCs w:val="28"/>
        </w:rPr>
        <w:t xml:space="preserve">ан цитаттарды </w:t>
      </w:r>
      <w:r w:rsidRPr="00905A59">
        <w:rPr>
          <w:rFonts w:ascii="Times New Roman" w:hAnsi="Times New Roman"/>
          <w:sz w:val="28"/>
          <w:szCs w:val="28"/>
        </w:rPr>
        <w:t xml:space="preserve">салыстырып тексереді.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Авторлармен және олардың қолжазбаларымен жұмыс істеу</w:t>
      </w:r>
      <w:r w:rsidRPr="00905A59">
        <w:rPr>
          <w:rFonts w:ascii="Times New Roman" w:hAnsi="Times New Roman"/>
          <w:sz w:val="28"/>
          <w:szCs w:val="28"/>
        </w:rPr>
        <w:t xml:space="preserve"> баспаның негізгі міндеттерінің бірі болып саналады. Авторлардың еңбегі тақырыптық жоспарға енбеген болса, қолжазба туралы ғылыми және басқ</w:t>
      </w:r>
      <w:r>
        <w:rPr>
          <w:rFonts w:ascii="Times New Roman" w:hAnsi="Times New Roman"/>
          <w:sz w:val="28"/>
          <w:szCs w:val="28"/>
        </w:rPr>
        <w:t>а</w:t>
      </w:r>
      <w:r w:rsidRPr="00905A59">
        <w:rPr>
          <w:rFonts w:ascii="Times New Roman" w:hAnsi="Times New Roman"/>
          <w:sz w:val="28"/>
          <w:szCs w:val="28"/>
        </w:rPr>
        <w:t xml:space="preserve"> да мекемелердің ұсыныстары бас редакцияда талқылануға тиіс. Ұсыныстарды талқылағанда жоспар-проспектіге мұқият назар аударылу</w:t>
      </w:r>
      <w:r>
        <w:rPr>
          <w:rFonts w:ascii="Times New Roman" w:hAnsi="Times New Roman"/>
          <w:sz w:val="28"/>
          <w:szCs w:val="28"/>
        </w:rPr>
        <w:t>ы қажет, өйткені мұның өзі қолж</w:t>
      </w:r>
      <w:r w:rsidRPr="00905A59">
        <w:rPr>
          <w:rFonts w:ascii="Times New Roman" w:hAnsi="Times New Roman"/>
          <w:sz w:val="28"/>
          <w:szCs w:val="28"/>
        </w:rPr>
        <w:t>а</w:t>
      </w:r>
      <w:r>
        <w:rPr>
          <w:rFonts w:ascii="Times New Roman" w:hAnsi="Times New Roman"/>
          <w:sz w:val="28"/>
          <w:szCs w:val="28"/>
        </w:rPr>
        <w:t>з</w:t>
      </w:r>
      <w:r w:rsidRPr="00905A59">
        <w:rPr>
          <w:rFonts w:ascii="Times New Roman" w:hAnsi="Times New Roman"/>
          <w:sz w:val="28"/>
          <w:szCs w:val="28"/>
        </w:rPr>
        <w:t xml:space="preserve">баның сипаты мен мазмұнын анықтайды.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Талқылауға қолжазба түскен редакция қатысады. Бас редакция талқылаудың барысында тақырыпты баспаның жоспарына енгізу немесе қолжазбаны қабылдамау жөнінде қаулы алады.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Жаңа кітапты шығару жөніндегі шешімді директор бекітеді.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lastRenderedPageBreak/>
        <w:tab/>
        <w:t xml:space="preserve">Баспаның тақырыптық жоспарына енген және шығарылуға тиісті қолжазба редакцияға түскенде редакцияларда немесе бас редакцияда міндетті түрде талқылануға тиісті.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Қолжазбаны қараудың тәртібі төмендегідей: редакцияға түскен қолжазбаны редактор қарап шығады, қолжазбаның жарамды, жарамсыздығын автор тағы да өңдей түсу керек пе, әлде, талқылау немесе талқыламау, рецензияға беру керек пе? Тағы басқа сондай жайларды редактор анықтайды. Редакция меңгерушісі редактордың ұсынысын қарайды, егер керек деп тапса</w:t>
      </w:r>
      <w:r>
        <w:rPr>
          <w:rFonts w:ascii="Times New Roman" w:hAnsi="Times New Roman"/>
          <w:sz w:val="28"/>
          <w:szCs w:val="28"/>
        </w:rPr>
        <w:t>,</w:t>
      </w:r>
      <w:r w:rsidRPr="00905A59">
        <w:rPr>
          <w:rFonts w:ascii="Times New Roman" w:hAnsi="Times New Roman"/>
          <w:sz w:val="28"/>
          <w:szCs w:val="28"/>
        </w:rPr>
        <w:t xml:space="preserve"> қолжазбаны талқылауға салады.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Егер қолжазба жарамды деп ұйғарылса</w:t>
      </w:r>
      <w:r>
        <w:rPr>
          <w:rFonts w:ascii="Times New Roman" w:hAnsi="Times New Roman"/>
          <w:sz w:val="28"/>
          <w:szCs w:val="28"/>
        </w:rPr>
        <w:t>,</w:t>
      </w:r>
      <w:r w:rsidRPr="00905A59">
        <w:rPr>
          <w:rFonts w:ascii="Times New Roman" w:hAnsi="Times New Roman"/>
          <w:sz w:val="28"/>
          <w:szCs w:val="28"/>
        </w:rPr>
        <w:t xml:space="preserve"> редактор қолжазбаның жарайтыны туралы пікір жазады, оған редактор, редакцияның меңгерушісі қолдарын қояды, оны бас редактор немесе оның орынбасары бекітеді.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Партия мен үкіметтің қаулы-қарарларына, директивалық органдардың нұсқауларына сүйене отырып, баспаның талап-тілегінің негізінде басты тақырыптардың бағыттары бойынша оперативтік және перспективалық жоспарлар жасалады. Бас редакциялар, бөлім басшылары мен тақырыптық жоспардың актуальдылығы мен мазмұндылығын қамтамасыз етуге міндетті.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 xml:space="preserve">   Белгілі бір тақырыптар бойынша оперативтік және перспективалық жоспар жасаудың қажеттігі СССР-дің Қазақ ССР-нің, Баспа, полиграфия және кітап саудасы мемлекеттік комитеттерінің қарарлары мен бұйрықтары бой</w:t>
      </w:r>
      <w:r>
        <w:rPr>
          <w:rFonts w:ascii="Times New Roman" w:hAnsi="Times New Roman"/>
          <w:sz w:val="28"/>
          <w:szCs w:val="28"/>
        </w:rPr>
        <w:t>ынша, Қазақ ССР</w:t>
      </w:r>
      <w:r w:rsidRPr="00905A59">
        <w:rPr>
          <w:rFonts w:ascii="Times New Roman" w:hAnsi="Times New Roman"/>
          <w:sz w:val="28"/>
          <w:szCs w:val="28"/>
        </w:rPr>
        <w:t xml:space="preserve"> Мемлекеттік баспа Бас редакциясының метод</w:t>
      </w:r>
      <w:r>
        <w:rPr>
          <w:rFonts w:ascii="Times New Roman" w:hAnsi="Times New Roman"/>
          <w:sz w:val="28"/>
          <w:szCs w:val="28"/>
        </w:rPr>
        <w:t>икалық-нұсқау хаттарының және б</w:t>
      </w:r>
      <w:r w:rsidRPr="00905A59">
        <w:rPr>
          <w:rFonts w:ascii="Times New Roman" w:hAnsi="Times New Roman"/>
          <w:sz w:val="28"/>
          <w:szCs w:val="28"/>
        </w:rPr>
        <w:t>аспа</w:t>
      </w:r>
      <w:r>
        <w:rPr>
          <w:rFonts w:ascii="Times New Roman" w:hAnsi="Times New Roman"/>
          <w:sz w:val="28"/>
          <w:szCs w:val="28"/>
        </w:rPr>
        <w:t>сы</w:t>
      </w:r>
      <w:r w:rsidRPr="00905A59">
        <w:rPr>
          <w:rFonts w:ascii="Times New Roman" w:hAnsi="Times New Roman"/>
          <w:sz w:val="28"/>
          <w:szCs w:val="28"/>
        </w:rPr>
        <w:t xml:space="preserve">ның бас редакцияларының ұсыныстары бойынша белгіленеді. Осы жоғарыда көрсетілген жоспарлардың негізінде әрбір редакция мен редакторлар үшін жыл ішінде істелетін өндірістік тапсырма белгіленеді.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Әдебиеттер шығарудың тақырыптық жоспарына сәйкес редакция қолжазбаны өндіріске тапсырудың графигін жасайды. Қолжазбаны тапсыру графигінде оны бас редакция мен өндіріс бөліміне тапсыру мерзімі белгіленуі тиіс. Редакторлардың қолжазбаны өндіріске тапсыру есебін жоспарлау бөлімі жүргізеді. Редактор жұмыстарының негізгі көрсеткіші оның әзірлеген кітабының саны мен сапасына қарай бағаланады.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Бас редакциялар әрбір редакция мен редакторлардың жұмысын тоқсан сайын қорытып отырады.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Өндірістік бөлімі.</w:t>
      </w:r>
      <w:r w:rsidRPr="00905A59">
        <w:rPr>
          <w:rFonts w:ascii="Times New Roman" w:hAnsi="Times New Roman"/>
          <w:sz w:val="28"/>
          <w:szCs w:val="28"/>
        </w:rPr>
        <w:t xml:space="preserve"> Өндіріске түскен қолжазбаны корректорлардың оқуын және оның техникалық редакциядан өту тәртібін белгілейді. Кітаптың сыртқы мұқабасының көрінісі жарасымды және көрнекті болуын қадағалап отырады. Қолжазбаның баспаханадағы прцестерін (қолжазбаның терілуі, басылуы, </w:t>
      </w:r>
      <w:r>
        <w:rPr>
          <w:rFonts w:ascii="Times New Roman" w:hAnsi="Times New Roman"/>
          <w:sz w:val="28"/>
          <w:szCs w:val="28"/>
        </w:rPr>
        <w:t>қ</w:t>
      </w:r>
      <w:r w:rsidRPr="00905A59">
        <w:rPr>
          <w:rFonts w:ascii="Times New Roman" w:hAnsi="Times New Roman"/>
          <w:sz w:val="28"/>
          <w:szCs w:val="28"/>
        </w:rPr>
        <w:t xml:space="preserve">иыстырып-түптелуі, тағы басқалар) жоспарлайды, сондай-ақ қолжазбаны теруге </w:t>
      </w:r>
      <w:r>
        <w:rPr>
          <w:rFonts w:ascii="Times New Roman" w:hAnsi="Times New Roman"/>
          <w:sz w:val="28"/>
          <w:szCs w:val="28"/>
        </w:rPr>
        <w:t>ж</w:t>
      </w:r>
      <w:r w:rsidRPr="00905A59">
        <w:rPr>
          <w:rFonts w:ascii="Times New Roman" w:hAnsi="Times New Roman"/>
          <w:sz w:val="28"/>
          <w:szCs w:val="28"/>
        </w:rPr>
        <w:t xml:space="preserve">іберудің, басудың және шығарудың жылдық, тоқсандық және айлық жоспарларын жасайды.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Корректорлар бюросы.</w:t>
      </w:r>
      <w:r w:rsidRPr="00905A59">
        <w:rPr>
          <w:rFonts w:ascii="Times New Roman" w:hAnsi="Times New Roman"/>
          <w:sz w:val="28"/>
          <w:szCs w:val="28"/>
        </w:rPr>
        <w:t xml:space="preserve"> Басылымдардың сауатты болып шығуы корректордың еңбегіне тығыз байланысты. Осыған орай баспада корректорлар тобы жұмыс істейді. Бұл топты аға корректорлар басқарады. Аға корректор жұмысты баспаның жоспарына сәйкес жүргізеді, түскен қол</w:t>
      </w:r>
      <w:r>
        <w:rPr>
          <w:rFonts w:ascii="Times New Roman" w:hAnsi="Times New Roman"/>
          <w:sz w:val="28"/>
          <w:szCs w:val="28"/>
        </w:rPr>
        <w:t>ж</w:t>
      </w:r>
      <w:r w:rsidRPr="00905A59">
        <w:rPr>
          <w:rFonts w:ascii="Times New Roman" w:hAnsi="Times New Roman"/>
          <w:sz w:val="28"/>
          <w:szCs w:val="28"/>
        </w:rPr>
        <w:t xml:space="preserve">азбаны немесе корректураны корректорлардың тәжірибесіне лайық </w:t>
      </w:r>
      <w:r w:rsidRPr="00905A59">
        <w:rPr>
          <w:rFonts w:ascii="Times New Roman" w:hAnsi="Times New Roman"/>
          <w:sz w:val="28"/>
          <w:szCs w:val="28"/>
        </w:rPr>
        <w:lastRenderedPageBreak/>
        <w:t xml:space="preserve">бөліп береді, корректураның жүргізілу есебін алып отырады. Оқып-түзетуді сапалы жүргізіп, корректорлар жұмысының жемісті болуын бақылайды. Егер қолжазба нұсқасы нашар дайындалған болса, бас редактормен келісі отырып, түзетуді жақсарта түсу үшін қолжазбаны редакцияға қайтарып береді.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Корректор баспаханадан келген корректураның сапасын да анықтайды, егер ол қазіргі ережелерге сай терілмесе, өндіріс бөлімі меңгерушісімен немесе бас редактордың орынбасарымен келісе отырып, тағы да түзете отырып, тағы да түзету үшін корректураны баспаханаға қайтарып жібереді.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Корректор теруге дайындалған қолжазбаны оқып түзетеді, оқу үстінде стильдік жағынан байқаған қате-кемшіліктерін қарындашпен белгілеп отырады да, кейін редактормен бірлесе отырып түзейді. Корректор қол</w:t>
      </w:r>
      <w:r>
        <w:rPr>
          <w:rFonts w:ascii="Times New Roman" w:hAnsi="Times New Roman"/>
          <w:sz w:val="28"/>
          <w:szCs w:val="28"/>
        </w:rPr>
        <w:t>ж</w:t>
      </w:r>
      <w:r w:rsidRPr="00905A59">
        <w:rPr>
          <w:rFonts w:ascii="Times New Roman" w:hAnsi="Times New Roman"/>
          <w:sz w:val="28"/>
          <w:szCs w:val="28"/>
        </w:rPr>
        <w:t>азбаны түзеп оқиды, байқаған қателерді түзетеді. Редакция меңгерушісінің тапсырмасы бойынша автордың ендірген түзетулерінен кейін, салыстырылып оқылатын корректураны қарап шығады. Ол түзетулер корре</w:t>
      </w:r>
      <w:r>
        <w:rPr>
          <w:rFonts w:ascii="Times New Roman" w:hAnsi="Times New Roman"/>
          <w:sz w:val="28"/>
          <w:szCs w:val="28"/>
        </w:rPr>
        <w:t xml:space="preserve">ктураның белгілі таңбалары ГОСТ </w:t>
      </w:r>
      <w:r w:rsidRPr="00905A59">
        <w:rPr>
          <w:rFonts w:ascii="Times New Roman" w:hAnsi="Times New Roman"/>
          <w:sz w:val="28"/>
          <w:szCs w:val="28"/>
        </w:rPr>
        <w:t xml:space="preserve">белгісімен қойылуы керек. Оқып түзету үстіндегі түсініксіз жайлардың барлығы аға корректормен немесе кітаптың редакторымен ақылдаса отырып шешіледі.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Қорыта айтқанда, өндіріс бөліміне түскен қолжазбаның жүргізілуі төмендегідей: дайы</w:t>
      </w:r>
      <w:r>
        <w:rPr>
          <w:rFonts w:ascii="Times New Roman" w:hAnsi="Times New Roman"/>
          <w:sz w:val="28"/>
          <w:szCs w:val="28"/>
        </w:rPr>
        <w:t>н</w:t>
      </w:r>
      <w:r w:rsidRPr="00905A59">
        <w:rPr>
          <w:rFonts w:ascii="Times New Roman" w:hAnsi="Times New Roman"/>
          <w:sz w:val="28"/>
          <w:szCs w:val="28"/>
        </w:rPr>
        <w:t xml:space="preserve">далған қолжазбаны редакция өндіріс бөліміне тапсырады, оған карточка толтырылып, директор бұйрыққа қол қояды. Карточка толтырылған күн қолжазбаны өндіріске тапсырған күн болып саналады.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Техникалық редактор баспахана тарапынан қолжазбаға қойылған талаптарды тексереді.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Партия тарихы жөніндегі жинақталған еңбектердің аудармалары.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Партия оқуы және экономикалық жалпылама оқу үйесіне арналған оқулықтар, оқу-методикалық және көрнекті құралдар.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Әлеуметтік-экономикалық әдебиеттер редакциясы.</w:t>
      </w:r>
      <w:r w:rsidRPr="00905A59">
        <w:rPr>
          <w:rFonts w:ascii="Times New Roman" w:hAnsi="Times New Roman"/>
          <w:sz w:val="28"/>
          <w:szCs w:val="28"/>
        </w:rPr>
        <w:t xml:space="preserve"> Совет қоғамының тарихы. Революцияға дейінгі және Советтік Қазақстанның тарихы. Философия. Ғылыми коммунизм жөніндегі теориялық еңбектер. Атеизм, дін тарихы.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Маркстік-лениндік экономикалық теория. Ғылыми-техникалық революция және қоғамдық өндірістің дамуы. Социализм тұсында товар-ақша қатынастарын пайдалану. Еңбекшілердің тұрмыс-жағдайы. Халық санағының проблемалары.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Социалистік жарыс туралы теориялық жұмыстар.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Қазақстанның экономикалық тарихы.</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Заң жөніндегі әдебиеттер.</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Pr>
          <w:rFonts w:ascii="Times New Roman" w:hAnsi="Times New Roman"/>
          <w:sz w:val="28"/>
          <w:szCs w:val="28"/>
        </w:rPr>
        <w:t>Жоғарыда аталған тақырыптар жөн</w:t>
      </w:r>
      <w:r w:rsidRPr="00905A59">
        <w:rPr>
          <w:rFonts w:ascii="Times New Roman" w:hAnsi="Times New Roman"/>
          <w:sz w:val="28"/>
          <w:szCs w:val="28"/>
        </w:rPr>
        <w:t>і</w:t>
      </w:r>
      <w:r>
        <w:rPr>
          <w:rFonts w:ascii="Times New Roman" w:hAnsi="Times New Roman"/>
          <w:sz w:val="28"/>
          <w:szCs w:val="28"/>
        </w:rPr>
        <w:t>н</w:t>
      </w:r>
      <w:r w:rsidRPr="00905A59">
        <w:rPr>
          <w:rFonts w:ascii="Times New Roman" w:hAnsi="Times New Roman"/>
          <w:sz w:val="28"/>
          <w:szCs w:val="28"/>
        </w:rPr>
        <w:t xml:space="preserve">дегі анықтамалықтар және сөздіктер.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Көпшілік-саяси әдебиеттер редакциясы.</w:t>
      </w:r>
      <w:r w:rsidRPr="00905A59">
        <w:rPr>
          <w:rFonts w:ascii="Times New Roman" w:hAnsi="Times New Roman"/>
          <w:sz w:val="28"/>
          <w:szCs w:val="28"/>
        </w:rPr>
        <w:t xml:space="preserve"> Партия және совет құрылысы. Партия ұйымдарының насихат және үгіт жұмыстары. Партия оқуы және кадрлардың экономикалық білімі саласындағы озат тәжірибе.</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Ғылыми коммунизм жөнінде, Совет өмірінің сипатын насихаттау. Буржуазиялық және ревизионистік идеологияны әшкерелеу.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lastRenderedPageBreak/>
        <w:tab/>
        <w:t>Социалистік жарыс туралы көпшілік-саяси әдебиеттер.</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Мәдени-ағарту жұмыстары. Халықтың мәдениет университеттері. Публицистика. Коммунистік тәрбие, мораль, этика және эстетика проблемалары өніндегі очерктер.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Халықтың бақылау органдарының жұмыстары. Қазақстан Компартисының тарихы жөніндегі көпшілікке арналған кітапшалар.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Партия, совет, кәсіподақ, мәдени-ағарту мекемелерінің жұмыстары және халықтық бақылау жөнінде анықтамалықтар. </w:t>
      </w:r>
    </w:p>
    <w:p w:rsidR="00C77F15" w:rsidRPr="00905A59" w:rsidRDefault="00C77F15" w:rsidP="00C77F15">
      <w:pPr>
        <w:jc w:val="both"/>
        <w:rPr>
          <w:rFonts w:ascii="Times New Roman" w:hAnsi="Times New Roman"/>
          <w:sz w:val="28"/>
          <w:szCs w:val="28"/>
        </w:rPr>
      </w:pPr>
      <w:r w:rsidRPr="00905A59">
        <w:rPr>
          <w:rFonts w:ascii="Times New Roman" w:hAnsi="Times New Roman"/>
          <w:i/>
          <w:sz w:val="28"/>
          <w:szCs w:val="28"/>
        </w:rPr>
        <w:tab/>
        <w:t>Қазақ календарының редакциясы.</w:t>
      </w:r>
      <w:r w:rsidRPr="00905A59">
        <w:rPr>
          <w:rFonts w:ascii="Times New Roman" w:hAnsi="Times New Roman"/>
          <w:sz w:val="28"/>
          <w:szCs w:val="28"/>
        </w:rPr>
        <w:t xml:space="preserve"> Қолжазбаны мазмұнды, ықшам жазуды және сапалы редакциялауды, иллюстрация материалдарының актуальды болуын қамтамасыз етеді.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Неміс тіліндегі әдебиеттер редакциясы</w:t>
      </w:r>
      <w:r w:rsidRPr="00905A59">
        <w:rPr>
          <w:rFonts w:ascii="Times New Roman" w:hAnsi="Times New Roman"/>
          <w:sz w:val="28"/>
          <w:szCs w:val="28"/>
        </w:rPr>
        <w:t xml:space="preserve"> қоғамдық-саяси, ғылыми көпшілік әдебиеттердің барлық түрлерін және көркем әдебиеттер шығарады.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 xml:space="preserve">Ұйғыр тіліндегі әдебиеттер редакциясы </w:t>
      </w:r>
      <w:r w:rsidRPr="00905A59">
        <w:rPr>
          <w:rFonts w:ascii="Times New Roman" w:hAnsi="Times New Roman"/>
          <w:sz w:val="28"/>
          <w:szCs w:val="28"/>
        </w:rPr>
        <w:t xml:space="preserve">қоғамдық-саяси әдебиеттердің барлық түрлерін, партия оқуы және экономикалық жалпы оқу </w:t>
      </w:r>
      <w:r>
        <w:rPr>
          <w:rFonts w:ascii="Times New Roman" w:hAnsi="Times New Roman"/>
          <w:sz w:val="28"/>
          <w:szCs w:val="28"/>
        </w:rPr>
        <w:t>ж</w:t>
      </w:r>
      <w:r w:rsidRPr="00905A59">
        <w:rPr>
          <w:rFonts w:ascii="Times New Roman" w:hAnsi="Times New Roman"/>
          <w:sz w:val="28"/>
          <w:szCs w:val="28"/>
        </w:rPr>
        <w:t xml:space="preserve">үйесі үшін оқулықтар, оқу-методикалық құралдар шығарады.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Өнерк</w:t>
      </w:r>
      <w:r>
        <w:rPr>
          <w:rFonts w:ascii="Times New Roman" w:hAnsi="Times New Roman"/>
          <w:i/>
          <w:sz w:val="28"/>
          <w:szCs w:val="28"/>
        </w:rPr>
        <w:t>әсіп-техникалық әдебиеттер реда</w:t>
      </w:r>
      <w:r w:rsidRPr="00905A59">
        <w:rPr>
          <w:rFonts w:ascii="Times New Roman" w:hAnsi="Times New Roman"/>
          <w:i/>
          <w:sz w:val="28"/>
          <w:szCs w:val="28"/>
        </w:rPr>
        <w:t>кциясы</w:t>
      </w:r>
      <w:r w:rsidRPr="00905A59">
        <w:rPr>
          <w:rFonts w:ascii="Times New Roman" w:hAnsi="Times New Roman"/>
          <w:sz w:val="28"/>
          <w:szCs w:val="28"/>
        </w:rPr>
        <w:t xml:space="preserve"> ғылыми-техникалық прогресс, жаңа техника мен технология, оны өндіргіш күшке айналдыру. Еңбекті ғылыми ұйымдастыру жөніндегі әдебиеттерді жарыққа шығарады. Сонымен қатар өнеркәсіптің, құрылыстың, транспорттың, байланыстың, сауданың, қоғамдық тамақтандыру орындарының нақты экономикасы және Қазақ ССР-нің тұрғын халықтарына тұрмыстық қызмет ету жөнінде әдебиеттер жарық көреді.</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Жұмысшылардың, техниктердің, инженерлердің, бригадалардың, цехтардың, кәсіподақтардың, өндірістік бірлестіктер мен салалардың озат өндірістік тәжірибеле</w:t>
      </w:r>
      <w:r>
        <w:rPr>
          <w:rFonts w:ascii="Times New Roman" w:hAnsi="Times New Roman"/>
          <w:sz w:val="28"/>
          <w:szCs w:val="28"/>
        </w:rPr>
        <w:t>рі. Рационализаторлық және өнер</w:t>
      </w:r>
      <w:r w:rsidRPr="00905A59">
        <w:rPr>
          <w:rFonts w:ascii="Times New Roman" w:hAnsi="Times New Roman"/>
          <w:sz w:val="28"/>
          <w:szCs w:val="28"/>
        </w:rPr>
        <w:t xml:space="preserve">тапқыштық, социалистік жарыстың экономикалық мәні баяндалады. </w:t>
      </w:r>
      <w:r w:rsidRPr="00905A59">
        <w:rPr>
          <w:rFonts w:ascii="Times New Roman" w:hAnsi="Times New Roman"/>
          <w:sz w:val="28"/>
          <w:szCs w:val="28"/>
        </w:rPr>
        <w:tab/>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Республиканың табиғи қорларын пайдалану. Өнеркәсіп салаларын материалдық-техникалық жабдықтау; кәсіптік-техникалық білім (оқулықтардан басқалары); өндірістің техникалық қауіпсіздігі, еңбекті қорғау, жүріс-тұрыстың қауіпсіздігінен әдебиеттер шығарылады.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 xml:space="preserve">Ғылыми-көпшілік әдебиеттер редакциясы </w:t>
      </w:r>
      <w:r w:rsidRPr="00905A59">
        <w:rPr>
          <w:rFonts w:ascii="Times New Roman" w:hAnsi="Times New Roman"/>
          <w:sz w:val="28"/>
          <w:szCs w:val="28"/>
        </w:rPr>
        <w:t xml:space="preserve">физика-математика, химия, геология, биология және филология саласынан, дүние әлемі мен жер туралы ғылым жөнінде көпшілікке арналған кітаптар шығарады.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Айналадағы ортаны, табиғатты қорғау мәселелеріне арналған кітаптар да, жоғарыда көрсетілген тақырыптар жөнінде сөздіктер мен анықтамалықтар да басылады.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Медициналық әдебиеттер редакциясы</w:t>
      </w:r>
      <w:r w:rsidRPr="00905A59">
        <w:rPr>
          <w:rFonts w:ascii="Times New Roman" w:hAnsi="Times New Roman"/>
          <w:sz w:val="28"/>
          <w:szCs w:val="28"/>
        </w:rPr>
        <w:t>. Медициналық және фармацевтикалық ғылым, денсаулық жөнінде ғылыми-көпшілік басылымдар;</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тұрғын </w:t>
      </w:r>
      <w:r>
        <w:rPr>
          <w:rFonts w:ascii="Times New Roman" w:hAnsi="Times New Roman"/>
          <w:sz w:val="28"/>
          <w:szCs w:val="28"/>
        </w:rPr>
        <w:t xml:space="preserve">халыққа медициналық қызмет ету </w:t>
      </w:r>
      <w:r w:rsidRPr="00905A59">
        <w:rPr>
          <w:rFonts w:ascii="Times New Roman" w:hAnsi="Times New Roman"/>
          <w:sz w:val="28"/>
          <w:szCs w:val="28"/>
        </w:rPr>
        <w:t>және тазалық-профилактика саласында озат тәжірибені насихаттау;</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медицина және фармацевтика саласынан, Қазақстанның денсаулық сақтау орындарының тарихынан ғылыми еңбектер;</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жоғарыда көрсетілген тақырыптардан сөздіктер мен анықтамалықтарды шығарады.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lastRenderedPageBreak/>
        <w:tab/>
      </w:r>
      <w:r w:rsidRPr="00905A59">
        <w:rPr>
          <w:rFonts w:ascii="Times New Roman" w:hAnsi="Times New Roman"/>
          <w:i/>
          <w:sz w:val="28"/>
          <w:szCs w:val="28"/>
        </w:rPr>
        <w:t>Әдебиеттерді заказ бойынша шығаратын редакция</w:t>
      </w:r>
      <w:r w:rsidRPr="00905A59">
        <w:rPr>
          <w:rFonts w:ascii="Times New Roman" w:hAnsi="Times New Roman"/>
          <w:sz w:val="28"/>
          <w:szCs w:val="28"/>
        </w:rPr>
        <w:t xml:space="preserve"> министрліктер, мекемелер, жоғары оқу орындары, ғылыми-зерттеу және жобалау институттары дайындап шығаратын ғылыми еңбектер, нұсқау-методикалық материалдар, ресми документтер, коллективтік жинақтар мен кітапшаларды бастырып шығарады.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r>
      <w:r w:rsidRPr="00905A59">
        <w:rPr>
          <w:rFonts w:ascii="Times New Roman" w:hAnsi="Times New Roman"/>
          <w:i/>
          <w:sz w:val="28"/>
          <w:szCs w:val="28"/>
        </w:rPr>
        <w:t>Көркемдеу редакциясы</w:t>
      </w:r>
      <w:r w:rsidRPr="00905A59">
        <w:rPr>
          <w:rFonts w:ascii="Times New Roman" w:hAnsi="Times New Roman"/>
          <w:sz w:val="28"/>
          <w:szCs w:val="28"/>
        </w:rPr>
        <w:t xml:space="preserve"> кітапты көркемдеу-техникалық жөніндегі барлық жұмыстарды жүргізеді және оған полиграфиялық жағынан талаптар</w:t>
      </w:r>
      <w:r>
        <w:rPr>
          <w:rFonts w:ascii="Times New Roman" w:hAnsi="Times New Roman"/>
          <w:sz w:val="28"/>
          <w:szCs w:val="28"/>
        </w:rPr>
        <w:t>,</w:t>
      </w:r>
      <w:r w:rsidRPr="00905A59">
        <w:rPr>
          <w:rFonts w:ascii="Times New Roman" w:hAnsi="Times New Roman"/>
          <w:sz w:val="28"/>
          <w:szCs w:val="28"/>
        </w:rPr>
        <w:t xml:space="preserve"> оның қарамағында көркемдеу редакторлары болады. </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Редакцияның меңгерушісі суретшілер мен басылымның сырт үлгісін әзірлеушілерді, кітапқа иллюстрациялар салушыларды іріктейді, олардың жұмысына бағыт береді, бақылау жүргізеді.</w:t>
      </w:r>
    </w:p>
    <w:p w:rsidR="00C77F15" w:rsidRPr="00905A59" w:rsidRDefault="00C77F15" w:rsidP="00C77F15">
      <w:pPr>
        <w:jc w:val="both"/>
        <w:rPr>
          <w:rFonts w:ascii="Times New Roman" w:hAnsi="Times New Roman"/>
          <w:sz w:val="28"/>
          <w:szCs w:val="28"/>
        </w:rPr>
      </w:pPr>
      <w:r w:rsidRPr="00905A59">
        <w:rPr>
          <w:rFonts w:ascii="Times New Roman" w:hAnsi="Times New Roman"/>
          <w:sz w:val="28"/>
          <w:szCs w:val="28"/>
        </w:rPr>
        <w:tab/>
        <w:t xml:space="preserve">Баспа редакторларының тапсыруы </w:t>
      </w:r>
      <w:r>
        <w:rPr>
          <w:rFonts w:ascii="Times New Roman" w:hAnsi="Times New Roman"/>
          <w:sz w:val="28"/>
          <w:szCs w:val="28"/>
        </w:rPr>
        <w:t>бойынша көркемдеу советінің мәжі</w:t>
      </w:r>
      <w:r w:rsidRPr="00905A59">
        <w:rPr>
          <w:rFonts w:ascii="Times New Roman" w:hAnsi="Times New Roman"/>
          <w:sz w:val="28"/>
          <w:szCs w:val="28"/>
        </w:rPr>
        <w:t xml:space="preserve">лісін өткізеді. </w:t>
      </w:r>
    </w:p>
    <w:p w:rsidR="00973764" w:rsidRDefault="00C77F15" w:rsidP="00E37E09">
      <w:pPr>
        <w:jc w:val="both"/>
      </w:pPr>
      <w:r w:rsidRPr="00905A59">
        <w:rPr>
          <w:rFonts w:ascii="Times New Roman" w:hAnsi="Times New Roman"/>
          <w:sz w:val="28"/>
          <w:szCs w:val="28"/>
        </w:rPr>
        <w:tab/>
      </w:r>
      <w:r w:rsidRPr="00924F2A">
        <w:rPr>
          <w:rFonts w:ascii="Times New Roman" w:hAnsi="Times New Roman"/>
          <w:i/>
          <w:sz w:val="28"/>
          <w:szCs w:val="28"/>
        </w:rPr>
        <w:t>Көркемдеуші редактор</w:t>
      </w:r>
      <w:r w:rsidRPr="00905A59">
        <w:rPr>
          <w:rFonts w:ascii="Times New Roman" w:hAnsi="Times New Roman"/>
          <w:sz w:val="28"/>
          <w:szCs w:val="28"/>
        </w:rPr>
        <w:t xml:space="preserve"> суретшілер жұмыстарының сапасын тексереді, техникалық редакторлармен бірлесе </w:t>
      </w:r>
      <w:r>
        <w:rPr>
          <w:rFonts w:ascii="Times New Roman" w:hAnsi="Times New Roman"/>
          <w:sz w:val="28"/>
          <w:szCs w:val="28"/>
        </w:rPr>
        <w:t>ж</w:t>
      </w:r>
      <w:r w:rsidRPr="00905A59">
        <w:rPr>
          <w:rFonts w:ascii="Times New Roman" w:hAnsi="Times New Roman"/>
          <w:sz w:val="28"/>
          <w:szCs w:val="28"/>
        </w:rPr>
        <w:t>ұмыс істейді. Баспаханадан түскен бетт</w:t>
      </w:r>
      <w:r>
        <w:rPr>
          <w:rFonts w:ascii="Times New Roman" w:hAnsi="Times New Roman"/>
          <w:sz w:val="28"/>
          <w:szCs w:val="28"/>
        </w:rPr>
        <w:t>ерді, басылым көшірмелерін, титулдық</w:t>
      </w:r>
      <w:r w:rsidRPr="00905A59">
        <w:rPr>
          <w:rFonts w:ascii="Times New Roman" w:hAnsi="Times New Roman"/>
          <w:sz w:val="28"/>
          <w:szCs w:val="28"/>
        </w:rPr>
        <w:t xml:space="preserve"> беттерді тексереді де, баспаға басу алдында өндіріс бөліміне тапсырады. Өзі техникалық жағынан қарап отырған кітаптың баспаханада болатын барлық процесін бастан-аяқ бақылап отырады, кітаптың сыртқы бетінің алғашқы көшірмесіне қол қояды.</w:t>
      </w:r>
    </w:p>
    <w:sectPr w:rsidR="00973764" w:rsidSect="000851F3">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CAF" w:rsidRDefault="00437CAF" w:rsidP="00C77F15">
      <w:r>
        <w:separator/>
      </w:r>
    </w:p>
  </w:endnote>
  <w:endnote w:type="continuationSeparator" w:id="0">
    <w:p w:rsidR="00437CAF" w:rsidRDefault="00437CAF" w:rsidP="00C77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AF" w:usb1="4000387A" w:usb2="0000002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Palatino Linotype">
    <w:panose1 w:val="02040502050505030304"/>
    <w:charset w:val="CC"/>
    <w:family w:val="roman"/>
    <w:pitch w:val="variable"/>
    <w:sig w:usb0="E0000387" w:usb1="40000013"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rdiaUPC">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CAF" w:rsidRDefault="00437CAF" w:rsidP="00C77F15">
      <w:r>
        <w:separator/>
      </w:r>
    </w:p>
  </w:footnote>
  <w:footnote w:type="continuationSeparator" w:id="0">
    <w:p w:rsidR="00437CAF" w:rsidRDefault="00437CAF" w:rsidP="00C77F15">
      <w:r>
        <w:continuationSeparator/>
      </w:r>
    </w:p>
  </w:footnote>
  <w:footnote w:id="1">
    <w:p w:rsidR="00C57AF8" w:rsidRPr="005E0788" w:rsidRDefault="00C57AF8" w:rsidP="00C77F15">
      <w:pPr>
        <w:pStyle w:val="af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1">
    <w:nsid w:val="05A24FC0"/>
    <w:multiLevelType w:val="hybridMultilevel"/>
    <w:tmpl w:val="4060FA6C"/>
    <w:lvl w:ilvl="0" w:tplc="61CE98AA">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7C62B2C"/>
    <w:multiLevelType w:val="hybridMultilevel"/>
    <w:tmpl w:val="BA246C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34638F"/>
    <w:multiLevelType w:val="hybridMultilevel"/>
    <w:tmpl w:val="3794AE5E"/>
    <w:lvl w:ilvl="0" w:tplc="421EDB36">
      <w:numFmt w:val="bullet"/>
      <w:lvlText w:val=""/>
      <w:lvlJc w:val="left"/>
      <w:pPr>
        <w:tabs>
          <w:tab w:val="num" w:pos="820"/>
        </w:tabs>
        <w:ind w:left="820" w:hanging="360"/>
      </w:pPr>
      <w:rPr>
        <w:rFonts w:ascii="Symbol" w:eastAsia="Times New Roman" w:hAnsi="Symbol" w:hint="default"/>
        <w:color w:val="000000"/>
      </w:rPr>
    </w:lvl>
    <w:lvl w:ilvl="1" w:tplc="04190003" w:tentative="1">
      <w:start w:val="1"/>
      <w:numFmt w:val="bullet"/>
      <w:lvlText w:val="o"/>
      <w:lvlJc w:val="left"/>
      <w:pPr>
        <w:tabs>
          <w:tab w:val="num" w:pos="1540"/>
        </w:tabs>
        <w:ind w:left="1540" w:hanging="360"/>
      </w:pPr>
      <w:rPr>
        <w:rFonts w:ascii="Courier New" w:hAnsi="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4">
    <w:nsid w:val="4019520F"/>
    <w:multiLevelType w:val="hybridMultilevel"/>
    <w:tmpl w:val="C1DA4D32"/>
    <w:lvl w:ilvl="0" w:tplc="F10E38CE">
      <w:start w:val="17"/>
      <w:numFmt w:val="bullet"/>
      <w:lvlText w:val=""/>
      <w:lvlJc w:val="left"/>
      <w:pPr>
        <w:ind w:left="-1767" w:hanging="360"/>
      </w:pPr>
      <w:rPr>
        <w:rFonts w:ascii="Wingdings" w:eastAsia="Times New Roman" w:hAnsi="Wingdings" w:cs="Times New Roman" w:hint="default"/>
      </w:rPr>
    </w:lvl>
    <w:lvl w:ilvl="1" w:tplc="04190003" w:tentative="1">
      <w:start w:val="1"/>
      <w:numFmt w:val="bullet"/>
      <w:lvlText w:val="o"/>
      <w:lvlJc w:val="left"/>
      <w:pPr>
        <w:ind w:left="-1047" w:hanging="360"/>
      </w:pPr>
      <w:rPr>
        <w:rFonts w:ascii="Courier New" w:hAnsi="Courier New" w:cs="Courier New" w:hint="default"/>
      </w:rPr>
    </w:lvl>
    <w:lvl w:ilvl="2" w:tplc="04190005" w:tentative="1">
      <w:start w:val="1"/>
      <w:numFmt w:val="bullet"/>
      <w:lvlText w:val=""/>
      <w:lvlJc w:val="left"/>
      <w:pPr>
        <w:ind w:left="-327" w:hanging="360"/>
      </w:pPr>
      <w:rPr>
        <w:rFonts w:ascii="Wingdings" w:hAnsi="Wingdings" w:hint="default"/>
      </w:rPr>
    </w:lvl>
    <w:lvl w:ilvl="3" w:tplc="04190001" w:tentative="1">
      <w:start w:val="1"/>
      <w:numFmt w:val="bullet"/>
      <w:lvlText w:val=""/>
      <w:lvlJc w:val="left"/>
      <w:pPr>
        <w:ind w:left="393" w:hanging="360"/>
      </w:pPr>
      <w:rPr>
        <w:rFonts w:ascii="Symbol" w:hAnsi="Symbol" w:hint="default"/>
      </w:rPr>
    </w:lvl>
    <w:lvl w:ilvl="4" w:tplc="04190003" w:tentative="1">
      <w:start w:val="1"/>
      <w:numFmt w:val="bullet"/>
      <w:lvlText w:val="o"/>
      <w:lvlJc w:val="left"/>
      <w:pPr>
        <w:ind w:left="1113" w:hanging="360"/>
      </w:pPr>
      <w:rPr>
        <w:rFonts w:ascii="Courier New" w:hAnsi="Courier New" w:cs="Courier New" w:hint="default"/>
      </w:rPr>
    </w:lvl>
    <w:lvl w:ilvl="5" w:tplc="04190005" w:tentative="1">
      <w:start w:val="1"/>
      <w:numFmt w:val="bullet"/>
      <w:lvlText w:val=""/>
      <w:lvlJc w:val="left"/>
      <w:pPr>
        <w:ind w:left="1833" w:hanging="360"/>
      </w:pPr>
      <w:rPr>
        <w:rFonts w:ascii="Wingdings" w:hAnsi="Wingdings" w:hint="default"/>
      </w:rPr>
    </w:lvl>
    <w:lvl w:ilvl="6" w:tplc="04190001" w:tentative="1">
      <w:start w:val="1"/>
      <w:numFmt w:val="bullet"/>
      <w:lvlText w:val=""/>
      <w:lvlJc w:val="left"/>
      <w:pPr>
        <w:ind w:left="2553" w:hanging="360"/>
      </w:pPr>
      <w:rPr>
        <w:rFonts w:ascii="Symbol" w:hAnsi="Symbol" w:hint="default"/>
      </w:rPr>
    </w:lvl>
    <w:lvl w:ilvl="7" w:tplc="04190003" w:tentative="1">
      <w:start w:val="1"/>
      <w:numFmt w:val="bullet"/>
      <w:lvlText w:val="o"/>
      <w:lvlJc w:val="left"/>
      <w:pPr>
        <w:ind w:left="3273" w:hanging="360"/>
      </w:pPr>
      <w:rPr>
        <w:rFonts w:ascii="Courier New" w:hAnsi="Courier New" w:cs="Courier New" w:hint="default"/>
      </w:rPr>
    </w:lvl>
    <w:lvl w:ilvl="8" w:tplc="04190005" w:tentative="1">
      <w:start w:val="1"/>
      <w:numFmt w:val="bullet"/>
      <w:lvlText w:val=""/>
      <w:lvlJc w:val="left"/>
      <w:pPr>
        <w:ind w:left="3993" w:hanging="360"/>
      </w:pPr>
      <w:rPr>
        <w:rFonts w:ascii="Wingdings" w:hAnsi="Wingdings" w:hint="default"/>
      </w:rPr>
    </w:lvl>
  </w:abstractNum>
  <w:abstractNum w:abstractNumId="5">
    <w:nsid w:val="5F417D88"/>
    <w:multiLevelType w:val="hybridMultilevel"/>
    <w:tmpl w:val="03761BC4"/>
    <w:lvl w:ilvl="0" w:tplc="EB48DDF8">
      <w:start w:val="1"/>
      <w:numFmt w:val="decimal"/>
      <w:lvlText w:val="%1."/>
      <w:lvlJc w:val="left"/>
      <w:pPr>
        <w:ind w:left="1368" w:hanging="360"/>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6">
    <w:nsid w:val="67EF7CDE"/>
    <w:multiLevelType w:val="hybridMultilevel"/>
    <w:tmpl w:val="966429BC"/>
    <w:lvl w:ilvl="0" w:tplc="0D3E759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FBD6EB5"/>
    <w:multiLevelType w:val="hybridMultilevel"/>
    <w:tmpl w:val="25161778"/>
    <w:lvl w:ilvl="0" w:tplc="062867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9E3482A"/>
    <w:multiLevelType w:val="hybridMultilevel"/>
    <w:tmpl w:val="8ACE7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EF0D2A"/>
    <w:multiLevelType w:val="hybridMultilevel"/>
    <w:tmpl w:val="022242C2"/>
    <w:lvl w:ilvl="0" w:tplc="08D41D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3"/>
  </w:num>
  <w:num w:numId="4">
    <w:abstractNumId w:val="1"/>
  </w:num>
  <w:num w:numId="5">
    <w:abstractNumId w:val="9"/>
  </w:num>
  <w:num w:numId="6">
    <w:abstractNumId w:val="7"/>
  </w:num>
  <w:num w:numId="7">
    <w:abstractNumId w:val="5"/>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C77F15"/>
    <w:rsid w:val="0001427F"/>
    <w:rsid w:val="00047049"/>
    <w:rsid w:val="00060454"/>
    <w:rsid w:val="000821C4"/>
    <w:rsid w:val="000851F3"/>
    <w:rsid w:val="000920C6"/>
    <w:rsid w:val="000E1736"/>
    <w:rsid w:val="001F6D01"/>
    <w:rsid w:val="003B57A9"/>
    <w:rsid w:val="00415C5D"/>
    <w:rsid w:val="00436851"/>
    <w:rsid w:val="00437CAF"/>
    <w:rsid w:val="004D5FC4"/>
    <w:rsid w:val="005A6D3A"/>
    <w:rsid w:val="00634052"/>
    <w:rsid w:val="00652C77"/>
    <w:rsid w:val="00703271"/>
    <w:rsid w:val="0074470E"/>
    <w:rsid w:val="007F106C"/>
    <w:rsid w:val="00887540"/>
    <w:rsid w:val="008E1384"/>
    <w:rsid w:val="0091314F"/>
    <w:rsid w:val="009729B9"/>
    <w:rsid w:val="00973764"/>
    <w:rsid w:val="009D514C"/>
    <w:rsid w:val="00A450E5"/>
    <w:rsid w:val="00A46FA2"/>
    <w:rsid w:val="00A63665"/>
    <w:rsid w:val="00A66CBC"/>
    <w:rsid w:val="00AB7843"/>
    <w:rsid w:val="00AC5424"/>
    <w:rsid w:val="00B2458F"/>
    <w:rsid w:val="00B32C34"/>
    <w:rsid w:val="00B51F49"/>
    <w:rsid w:val="00B623A4"/>
    <w:rsid w:val="00BB79EB"/>
    <w:rsid w:val="00C01039"/>
    <w:rsid w:val="00C57AF8"/>
    <w:rsid w:val="00C72AEC"/>
    <w:rsid w:val="00C77F15"/>
    <w:rsid w:val="00CF1B24"/>
    <w:rsid w:val="00D971E0"/>
    <w:rsid w:val="00DE0297"/>
    <w:rsid w:val="00E22BE1"/>
    <w:rsid w:val="00E26D2E"/>
    <w:rsid w:val="00E3114B"/>
    <w:rsid w:val="00E36983"/>
    <w:rsid w:val="00E37E09"/>
    <w:rsid w:val="00F624D5"/>
    <w:rsid w:val="00FA6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F15"/>
    <w:pPr>
      <w:widowControl w:val="0"/>
      <w:spacing w:after="0" w:line="240" w:lineRule="auto"/>
    </w:pPr>
    <w:rPr>
      <w:rFonts w:ascii="Courier New" w:eastAsia="Times New Roman" w:hAnsi="Courier New" w:cs="Courier New"/>
      <w:color w:val="000000"/>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77F15"/>
    <w:rPr>
      <w:rFonts w:cs="Times New Roman"/>
      <w:color w:val="0066CC"/>
      <w:u w:val="single"/>
    </w:rPr>
  </w:style>
  <w:style w:type="character" w:customStyle="1" w:styleId="a4">
    <w:name w:val="Колонтитул_"/>
    <w:basedOn w:val="a0"/>
    <w:link w:val="1"/>
    <w:uiPriority w:val="99"/>
    <w:locked/>
    <w:rsid w:val="00C77F15"/>
    <w:rPr>
      <w:rFonts w:ascii="Century Gothic" w:hAnsi="Century Gothic" w:cs="Century Gothic"/>
      <w:b/>
      <w:bCs/>
      <w:sz w:val="16"/>
      <w:szCs w:val="16"/>
      <w:shd w:val="clear" w:color="auto" w:fill="FFFFFF"/>
    </w:rPr>
  </w:style>
  <w:style w:type="paragraph" w:customStyle="1" w:styleId="1">
    <w:name w:val="Колонтитул1"/>
    <w:basedOn w:val="a"/>
    <w:link w:val="a4"/>
    <w:uiPriority w:val="99"/>
    <w:rsid w:val="00C77F15"/>
    <w:pPr>
      <w:shd w:val="clear" w:color="auto" w:fill="FFFFFF"/>
      <w:spacing w:line="240" w:lineRule="atLeast"/>
    </w:pPr>
    <w:rPr>
      <w:rFonts w:ascii="Century Gothic" w:eastAsiaTheme="minorHAnsi" w:hAnsi="Century Gothic" w:cs="Century Gothic"/>
      <w:b/>
      <w:bCs/>
      <w:color w:val="auto"/>
      <w:sz w:val="16"/>
      <w:szCs w:val="16"/>
      <w:lang w:val="ru-RU" w:eastAsia="en-US"/>
    </w:rPr>
  </w:style>
  <w:style w:type="character" w:customStyle="1" w:styleId="a5">
    <w:name w:val="Колонтитул"/>
    <w:basedOn w:val="a4"/>
    <w:uiPriority w:val="99"/>
    <w:rsid w:val="00C77F15"/>
  </w:style>
  <w:style w:type="character" w:customStyle="1" w:styleId="Exact">
    <w:name w:val="Основной текст Exact"/>
    <w:basedOn w:val="a0"/>
    <w:uiPriority w:val="99"/>
    <w:rsid w:val="00C77F15"/>
    <w:rPr>
      <w:rFonts w:ascii="Segoe UI" w:hAnsi="Segoe UI" w:cs="Segoe UI"/>
      <w:spacing w:val="-3"/>
      <w:sz w:val="14"/>
      <w:szCs w:val="14"/>
      <w:u w:val="none"/>
    </w:rPr>
  </w:style>
  <w:style w:type="character" w:customStyle="1" w:styleId="a6">
    <w:name w:val="Основной текст + Курсив"/>
    <w:aliases w:val="Интервал 0 pt Exact,Интервал 0 pt1,Основной текст (2) + Полужирный,Основной текст (2) + Segoe UI,4 pt"/>
    <w:basedOn w:val="3"/>
    <w:uiPriority w:val="99"/>
    <w:rsid w:val="00C77F15"/>
    <w:rPr>
      <w:rFonts w:ascii="Segoe UI" w:hAnsi="Segoe UI" w:cs="Segoe UI"/>
      <w:i/>
      <w:iCs/>
      <w:spacing w:val="1"/>
      <w:w w:val="100"/>
      <w:position w:val="0"/>
      <w:sz w:val="14"/>
      <w:szCs w:val="14"/>
      <w:u w:val="none"/>
      <w:lang w:val="ru-RU" w:eastAsia="ru-RU"/>
    </w:rPr>
  </w:style>
  <w:style w:type="character" w:customStyle="1" w:styleId="3">
    <w:name w:val="Основной текст Знак3"/>
    <w:basedOn w:val="a0"/>
    <w:uiPriority w:val="99"/>
    <w:semiHidden/>
    <w:rsid w:val="00C77F15"/>
    <w:rPr>
      <w:rFonts w:cs="Times New Roman"/>
      <w:color w:val="000000"/>
      <w:lang w:val="kk-KZ" w:eastAsia="kk-KZ"/>
    </w:rPr>
  </w:style>
  <w:style w:type="character" w:customStyle="1" w:styleId="8">
    <w:name w:val="Колонтитул + 8"/>
    <w:aliases w:val="5 pt,Интервал -1 pt,Сноска + 7,Основной текст + 7,Интервал 0 pt,Колонтитул + Times New Roman,5,Основной текст (2) + Arial,7,Колонтитул + MS Reference Sans Serif,15,Интервал -2 pt,Основной текст + 11,Малые прописные"/>
    <w:basedOn w:val="a4"/>
    <w:uiPriority w:val="99"/>
    <w:rsid w:val="00C77F15"/>
    <w:rPr>
      <w:spacing w:val="-20"/>
      <w:sz w:val="17"/>
      <w:szCs w:val="17"/>
    </w:rPr>
  </w:style>
  <w:style w:type="paragraph" w:styleId="a7">
    <w:name w:val="Body Text"/>
    <w:basedOn w:val="a"/>
    <w:link w:val="a8"/>
    <w:uiPriority w:val="99"/>
    <w:rsid w:val="00C77F15"/>
    <w:pPr>
      <w:shd w:val="clear" w:color="auto" w:fill="FFFFFF"/>
      <w:spacing w:line="168" w:lineRule="exact"/>
      <w:jc w:val="both"/>
    </w:pPr>
    <w:rPr>
      <w:rFonts w:ascii="Segoe UI" w:hAnsi="Segoe UI" w:cs="Segoe UI"/>
      <w:color w:val="auto"/>
      <w:sz w:val="15"/>
      <w:szCs w:val="15"/>
      <w:lang w:eastAsia="ru-RU"/>
    </w:rPr>
  </w:style>
  <w:style w:type="character" w:customStyle="1" w:styleId="a8">
    <w:name w:val="Основной текст Знак"/>
    <w:basedOn w:val="a0"/>
    <w:link w:val="a7"/>
    <w:uiPriority w:val="99"/>
    <w:rsid w:val="00C77F15"/>
    <w:rPr>
      <w:rFonts w:ascii="Segoe UI" w:eastAsia="Times New Roman" w:hAnsi="Segoe UI" w:cs="Segoe UI"/>
      <w:sz w:val="15"/>
      <w:szCs w:val="15"/>
      <w:shd w:val="clear" w:color="auto" w:fill="FFFFFF"/>
      <w:lang w:val="kk-KZ" w:eastAsia="ru-RU"/>
    </w:rPr>
  </w:style>
  <w:style w:type="character" w:customStyle="1" w:styleId="7pt">
    <w:name w:val="Основной текст + 7 pt"/>
    <w:aliases w:val="Курсив,Основной текст + Impact,10 pt,Сноска + David,9 pt,Не полужирный,Сноска + Не полужирный,Основной текст + Calibri1,Основной текст (2) + Times New Roman,8,Основной текст + 13 pt,Основной текст (2) + Arial Unicode MS,7 pt,12 pt"/>
    <w:basedOn w:val="3"/>
    <w:uiPriority w:val="99"/>
    <w:rsid w:val="00C77F15"/>
    <w:rPr>
      <w:rFonts w:ascii="Segoe UI" w:hAnsi="Segoe UI" w:cs="Segoe UI"/>
      <w:i/>
      <w:iCs/>
      <w:sz w:val="14"/>
      <w:szCs w:val="14"/>
      <w:u w:val="none"/>
    </w:rPr>
  </w:style>
  <w:style w:type="character" w:customStyle="1" w:styleId="7pt1">
    <w:name w:val="Основной текст + 7 pt1"/>
    <w:aliases w:val="Полужирный,Основной текст + 9,5 pt4"/>
    <w:basedOn w:val="3"/>
    <w:uiPriority w:val="99"/>
    <w:rsid w:val="00C77F15"/>
    <w:rPr>
      <w:rFonts w:ascii="Segoe UI" w:hAnsi="Segoe UI" w:cs="Segoe UI"/>
      <w:b/>
      <w:bCs/>
      <w:sz w:val="14"/>
      <w:szCs w:val="14"/>
      <w:u w:val="none"/>
    </w:rPr>
  </w:style>
  <w:style w:type="character" w:customStyle="1" w:styleId="10">
    <w:name w:val="Заголовок №1_"/>
    <w:basedOn w:val="a0"/>
    <w:link w:val="11"/>
    <w:uiPriority w:val="99"/>
    <w:locked/>
    <w:rsid w:val="00C77F15"/>
    <w:rPr>
      <w:rFonts w:ascii="Segoe UI" w:hAnsi="Segoe UI" w:cs="Segoe UI"/>
      <w:b/>
      <w:bCs/>
      <w:sz w:val="19"/>
      <w:szCs w:val="19"/>
      <w:shd w:val="clear" w:color="auto" w:fill="FFFFFF"/>
    </w:rPr>
  </w:style>
  <w:style w:type="paragraph" w:customStyle="1" w:styleId="11">
    <w:name w:val="Заголовок №1"/>
    <w:basedOn w:val="a"/>
    <w:link w:val="10"/>
    <w:uiPriority w:val="99"/>
    <w:rsid w:val="00C77F15"/>
    <w:pPr>
      <w:shd w:val="clear" w:color="auto" w:fill="FFFFFF"/>
      <w:spacing w:after="60" w:line="216" w:lineRule="exact"/>
      <w:jc w:val="both"/>
      <w:outlineLvl w:val="0"/>
    </w:pPr>
    <w:rPr>
      <w:rFonts w:ascii="Segoe UI" w:eastAsiaTheme="minorHAnsi" w:hAnsi="Segoe UI" w:cs="Segoe UI"/>
      <w:b/>
      <w:bCs/>
      <w:color w:val="auto"/>
      <w:sz w:val="19"/>
      <w:szCs w:val="19"/>
      <w:lang w:val="ru-RU" w:eastAsia="en-US"/>
    </w:rPr>
  </w:style>
  <w:style w:type="character" w:customStyle="1" w:styleId="1pt">
    <w:name w:val="Основной текст + Интервал 1 pt"/>
    <w:basedOn w:val="3"/>
    <w:uiPriority w:val="99"/>
    <w:rsid w:val="00C77F15"/>
    <w:rPr>
      <w:rFonts w:ascii="Segoe UI" w:hAnsi="Segoe UI" w:cs="Segoe UI"/>
      <w:spacing w:val="30"/>
      <w:sz w:val="15"/>
      <w:szCs w:val="15"/>
      <w:u w:val="none"/>
    </w:rPr>
  </w:style>
  <w:style w:type="character" w:customStyle="1" w:styleId="a9">
    <w:name w:val="Основной текст + Полужирный"/>
    <w:aliases w:val="Масштаб 75%,Сноска + MS Reference Sans Serif"/>
    <w:basedOn w:val="3"/>
    <w:uiPriority w:val="99"/>
    <w:rsid w:val="00C77F15"/>
    <w:rPr>
      <w:rFonts w:ascii="Segoe UI" w:hAnsi="Segoe UI" w:cs="Segoe UI"/>
      <w:b/>
      <w:bCs/>
      <w:sz w:val="15"/>
      <w:szCs w:val="15"/>
      <w:u w:val="none"/>
    </w:rPr>
  </w:style>
  <w:style w:type="paragraph" w:styleId="aa">
    <w:name w:val="header"/>
    <w:basedOn w:val="a"/>
    <w:link w:val="ab"/>
    <w:unhideWhenUsed/>
    <w:rsid w:val="00C77F15"/>
    <w:pPr>
      <w:tabs>
        <w:tab w:val="center" w:pos="4677"/>
        <w:tab w:val="right" w:pos="9355"/>
      </w:tabs>
    </w:pPr>
  </w:style>
  <w:style w:type="character" w:customStyle="1" w:styleId="ab">
    <w:name w:val="Верхний колонтитул Знак"/>
    <w:basedOn w:val="a0"/>
    <w:link w:val="aa"/>
    <w:rsid w:val="00C77F15"/>
    <w:rPr>
      <w:rFonts w:ascii="Courier New" w:eastAsia="Times New Roman" w:hAnsi="Courier New" w:cs="Courier New"/>
      <w:color w:val="000000"/>
      <w:sz w:val="24"/>
      <w:szCs w:val="24"/>
      <w:lang w:val="kk-KZ" w:eastAsia="kk-KZ"/>
    </w:rPr>
  </w:style>
  <w:style w:type="paragraph" w:styleId="ac">
    <w:name w:val="footer"/>
    <w:basedOn w:val="a"/>
    <w:link w:val="ad"/>
    <w:uiPriority w:val="99"/>
    <w:unhideWhenUsed/>
    <w:rsid w:val="00C77F15"/>
    <w:pPr>
      <w:tabs>
        <w:tab w:val="center" w:pos="4677"/>
        <w:tab w:val="right" w:pos="9355"/>
      </w:tabs>
    </w:pPr>
  </w:style>
  <w:style w:type="character" w:customStyle="1" w:styleId="ad">
    <w:name w:val="Нижний колонтитул Знак"/>
    <w:basedOn w:val="a0"/>
    <w:link w:val="ac"/>
    <w:uiPriority w:val="99"/>
    <w:rsid w:val="00C77F15"/>
    <w:rPr>
      <w:rFonts w:ascii="Courier New" w:eastAsia="Times New Roman" w:hAnsi="Courier New" w:cs="Courier New"/>
      <w:color w:val="000000"/>
      <w:sz w:val="24"/>
      <w:szCs w:val="24"/>
      <w:lang w:val="kk-KZ" w:eastAsia="kk-KZ"/>
    </w:rPr>
  </w:style>
  <w:style w:type="character" w:customStyle="1" w:styleId="12">
    <w:name w:val="Основной текст + Курсив1"/>
    <w:basedOn w:val="3"/>
    <w:uiPriority w:val="99"/>
    <w:rsid w:val="00C77F15"/>
    <w:rPr>
      <w:rFonts w:ascii="Times New Roman" w:hAnsi="Times New Roman" w:cs="Segoe UI"/>
      <w:i/>
      <w:iCs/>
      <w:noProof/>
      <w:sz w:val="21"/>
      <w:szCs w:val="21"/>
      <w:u w:val="none"/>
      <w:shd w:val="clear" w:color="auto" w:fill="FFFFFF"/>
    </w:rPr>
  </w:style>
  <w:style w:type="character" w:customStyle="1" w:styleId="ae">
    <w:name w:val="Сноска_"/>
    <w:basedOn w:val="a0"/>
    <w:link w:val="af"/>
    <w:uiPriority w:val="99"/>
    <w:locked/>
    <w:rsid w:val="00C77F15"/>
    <w:rPr>
      <w:rFonts w:cs="Times New Roman"/>
      <w:b/>
      <w:bCs/>
      <w:sz w:val="17"/>
      <w:szCs w:val="17"/>
      <w:shd w:val="clear" w:color="auto" w:fill="FFFFFF"/>
    </w:rPr>
  </w:style>
  <w:style w:type="paragraph" w:customStyle="1" w:styleId="af">
    <w:name w:val="Сноска"/>
    <w:basedOn w:val="a"/>
    <w:link w:val="ae"/>
    <w:uiPriority w:val="99"/>
    <w:rsid w:val="00C77F15"/>
    <w:pPr>
      <w:shd w:val="clear" w:color="auto" w:fill="FFFFFF"/>
      <w:spacing w:line="168" w:lineRule="exact"/>
    </w:pPr>
    <w:rPr>
      <w:rFonts w:asciiTheme="minorHAnsi" w:eastAsiaTheme="minorHAnsi" w:hAnsiTheme="minorHAnsi" w:cs="Times New Roman"/>
      <w:b/>
      <w:bCs/>
      <w:color w:val="auto"/>
      <w:sz w:val="17"/>
      <w:szCs w:val="17"/>
      <w:lang w:val="ru-RU" w:eastAsia="en-US"/>
    </w:rPr>
  </w:style>
  <w:style w:type="character" w:customStyle="1" w:styleId="1pt0">
    <w:name w:val="Сноска + Интервал 1 pt"/>
    <w:basedOn w:val="ae"/>
    <w:rsid w:val="00C77F15"/>
    <w:rPr>
      <w:spacing w:val="30"/>
    </w:rPr>
  </w:style>
  <w:style w:type="character" w:customStyle="1" w:styleId="2">
    <w:name w:val="Основной текст (2)_"/>
    <w:basedOn w:val="a0"/>
    <w:link w:val="20"/>
    <w:uiPriority w:val="99"/>
    <w:locked/>
    <w:rsid w:val="00C77F15"/>
    <w:rPr>
      <w:rFonts w:ascii="Calibri" w:hAnsi="Calibri" w:cs="Times New Roman"/>
      <w:b/>
      <w:bCs/>
      <w:spacing w:val="-10"/>
      <w:shd w:val="clear" w:color="auto" w:fill="FFFFFF"/>
    </w:rPr>
  </w:style>
  <w:style w:type="paragraph" w:customStyle="1" w:styleId="20">
    <w:name w:val="Основной текст (2)"/>
    <w:basedOn w:val="a"/>
    <w:link w:val="2"/>
    <w:uiPriority w:val="99"/>
    <w:rsid w:val="00C77F15"/>
    <w:pPr>
      <w:shd w:val="clear" w:color="auto" w:fill="FFFFFF"/>
      <w:spacing w:before="240" w:after="240" w:line="240" w:lineRule="atLeast"/>
      <w:jc w:val="center"/>
    </w:pPr>
    <w:rPr>
      <w:rFonts w:ascii="Calibri" w:eastAsiaTheme="minorHAnsi" w:hAnsi="Calibri" w:cs="Times New Roman"/>
      <w:b/>
      <w:bCs/>
      <w:color w:val="auto"/>
      <w:spacing w:val="-10"/>
      <w:sz w:val="22"/>
      <w:szCs w:val="22"/>
      <w:lang w:val="ru-RU" w:eastAsia="en-US"/>
    </w:rPr>
  </w:style>
  <w:style w:type="character" w:customStyle="1" w:styleId="30">
    <w:name w:val="Основной текст (3)_"/>
    <w:basedOn w:val="a0"/>
    <w:link w:val="31"/>
    <w:uiPriority w:val="99"/>
    <w:locked/>
    <w:rsid w:val="00C77F15"/>
    <w:rPr>
      <w:rFonts w:cs="Times New Roman"/>
      <w:i/>
      <w:iCs/>
      <w:sz w:val="21"/>
      <w:szCs w:val="21"/>
      <w:shd w:val="clear" w:color="auto" w:fill="FFFFFF"/>
    </w:rPr>
  </w:style>
  <w:style w:type="paragraph" w:customStyle="1" w:styleId="31">
    <w:name w:val="Основной текст (3)"/>
    <w:basedOn w:val="a"/>
    <w:link w:val="30"/>
    <w:uiPriority w:val="99"/>
    <w:rsid w:val="00C77F15"/>
    <w:pPr>
      <w:shd w:val="clear" w:color="auto" w:fill="FFFFFF"/>
      <w:spacing w:after="120" w:line="240" w:lineRule="atLeast"/>
      <w:ind w:firstLine="360"/>
      <w:jc w:val="both"/>
    </w:pPr>
    <w:rPr>
      <w:rFonts w:asciiTheme="minorHAnsi" w:eastAsiaTheme="minorHAnsi" w:hAnsiTheme="minorHAnsi" w:cs="Times New Roman"/>
      <w:i/>
      <w:iCs/>
      <w:color w:val="auto"/>
      <w:sz w:val="21"/>
      <w:szCs w:val="21"/>
      <w:lang w:val="ru-RU" w:eastAsia="en-US"/>
    </w:rPr>
  </w:style>
  <w:style w:type="character" w:customStyle="1" w:styleId="32">
    <w:name w:val="Основной текст (3) + Не курсив"/>
    <w:basedOn w:val="30"/>
    <w:uiPriority w:val="99"/>
    <w:rsid w:val="00C77F15"/>
  </w:style>
  <w:style w:type="character" w:customStyle="1" w:styleId="4">
    <w:name w:val="Основной текст (4)_"/>
    <w:basedOn w:val="a0"/>
    <w:link w:val="40"/>
    <w:uiPriority w:val="99"/>
    <w:locked/>
    <w:rsid w:val="00C77F15"/>
    <w:rPr>
      <w:rFonts w:cs="Times New Roman"/>
      <w:spacing w:val="40"/>
      <w:sz w:val="8"/>
      <w:szCs w:val="8"/>
      <w:shd w:val="clear" w:color="auto" w:fill="FFFFFF"/>
      <w:lang w:val="en-US"/>
    </w:rPr>
  </w:style>
  <w:style w:type="paragraph" w:customStyle="1" w:styleId="40">
    <w:name w:val="Основной текст (4)"/>
    <w:basedOn w:val="a"/>
    <w:link w:val="4"/>
    <w:uiPriority w:val="99"/>
    <w:rsid w:val="00C77F15"/>
    <w:pPr>
      <w:shd w:val="clear" w:color="auto" w:fill="FFFFFF"/>
      <w:spacing w:line="240" w:lineRule="atLeast"/>
    </w:pPr>
    <w:rPr>
      <w:rFonts w:asciiTheme="minorHAnsi" w:eastAsiaTheme="minorHAnsi" w:hAnsiTheme="minorHAnsi" w:cs="Times New Roman"/>
      <w:color w:val="auto"/>
      <w:spacing w:val="40"/>
      <w:sz w:val="8"/>
      <w:szCs w:val="8"/>
      <w:lang w:val="en-US" w:eastAsia="en-US"/>
    </w:rPr>
  </w:style>
  <w:style w:type="character" w:customStyle="1" w:styleId="SegoeUI">
    <w:name w:val="Основной текст + Segoe UI"/>
    <w:aliases w:val="9,5 pt1,Полужирный1,Основной текст (3) + Times New Roman,Основной текст + 8 pt,Основной текст + Batang,6,Основной текст + 92,5 pt2,Основной текст + 91,Курсив1,Основной текст (3) + 7,Основной текст (3) + 8 pt,Основной текст + 10"/>
    <w:basedOn w:val="3"/>
    <w:uiPriority w:val="99"/>
    <w:rsid w:val="00C77F15"/>
    <w:rPr>
      <w:rFonts w:ascii="Segoe UI" w:hAnsi="Segoe UI" w:cs="Segoe UI"/>
      <w:b/>
      <w:bCs/>
      <w:sz w:val="19"/>
      <w:szCs w:val="19"/>
      <w:u w:val="none"/>
      <w:shd w:val="clear" w:color="auto" w:fill="FFFFFF"/>
    </w:rPr>
  </w:style>
  <w:style w:type="character" w:customStyle="1" w:styleId="5">
    <w:name w:val="Основной текст (5)_"/>
    <w:basedOn w:val="a0"/>
    <w:link w:val="50"/>
    <w:locked/>
    <w:rsid w:val="00C77F15"/>
    <w:rPr>
      <w:rFonts w:cs="Times New Roman"/>
      <w:b/>
      <w:bCs/>
      <w:sz w:val="17"/>
      <w:szCs w:val="17"/>
      <w:shd w:val="clear" w:color="auto" w:fill="FFFFFF"/>
    </w:rPr>
  </w:style>
  <w:style w:type="paragraph" w:customStyle="1" w:styleId="50">
    <w:name w:val="Основной текст (5)"/>
    <w:basedOn w:val="a"/>
    <w:link w:val="5"/>
    <w:rsid w:val="00C77F15"/>
    <w:pPr>
      <w:shd w:val="clear" w:color="auto" w:fill="FFFFFF"/>
      <w:spacing w:before="240" w:line="240" w:lineRule="atLeast"/>
    </w:pPr>
    <w:rPr>
      <w:rFonts w:asciiTheme="minorHAnsi" w:eastAsiaTheme="minorHAnsi" w:hAnsiTheme="minorHAnsi" w:cs="Times New Roman"/>
      <w:b/>
      <w:bCs/>
      <w:color w:val="auto"/>
      <w:sz w:val="17"/>
      <w:szCs w:val="17"/>
      <w:lang w:val="ru-RU" w:eastAsia="en-US"/>
    </w:rPr>
  </w:style>
  <w:style w:type="character" w:customStyle="1" w:styleId="Exact0">
    <w:name w:val="Подпись к картинке Exact"/>
    <w:basedOn w:val="a0"/>
    <w:link w:val="af0"/>
    <w:uiPriority w:val="99"/>
    <w:locked/>
    <w:rsid w:val="00C77F15"/>
    <w:rPr>
      <w:rFonts w:cs="Times New Roman"/>
      <w:spacing w:val="5"/>
      <w:shd w:val="clear" w:color="auto" w:fill="FFFFFF"/>
    </w:rPr>
  </w:style>
  <w:style w:type="paragraph" w:customStyle="1" w:styleId="af0">
    <w:name w:val="Подпись к картинке"/>
    <w:basedOn w:val="a"/>
    <w:link w:val="Exact0"/>
    <w:uiPriority w:val="99"/>
    <w:rsid w:val="00C77F15"/>
    <w:pPr>
      <w:shd w:val="clear" w:color="auto" w:fill="FFFFFF"/>
      <w:spacing w:line="240" w:lineRule="atLeast"/>
    </w:pPr>
    <w:rPr>
      <w:rFonts w:asciiTheme="minorHAnsi" w:eastAsiaTheme="minorHAnsi" w:hAnsiTheme="minorHAnsi" w:cs="Times New Roman"/>
      <w:color w:val="auto"/>
      <w:spacing w:val="5"/>
      <w:sz w:val="22"/>
      <w:szCs w:val="22"/>
      <w:lang w:val="ru-RU" w:eastAsia="en-US"/>
    </w:rPr>
  </w:style>
  <w:style w:type="character" w:customStyle="1" w:styleId="6">
    <w:name w:val="Основной текст (6)_"/>
    <w:basedOn w:val="a0"/>
    <w:link w:val="60"/>
    <w:locked/>
    <w:rsid w:val="00C77F15"/>
    <w:rPr>
      <w:rFonts w:ascii="Segoe UI" w:hAnsi="Segoe UI" w:cs="Times New Roman"/>
      <w:sz w:val="15"/>
      <w:szCs w:val="15"/>
      <w:shd w:val="clear" w:color="auto" w:fill="FFFFFF"/>
    </w:rPr>
  </w:style>
  <w:style w:type="paragraph" w:customStyle="1" w:styleId="60">
    <w:name w:val="Основной текст (6)"/>
    <w:basedOn w:val="a"/>
    <w:link w:val="6"/>
    <w:rsid w:val="00C77F15"/>
    <w:pPr>
      <w:shd w:val="clear" w:color="auto" w:fill="FFFFFF"/>
      <w:spacing w:after="120" w:line="168" w:lineRule="exact"/>
      <w:jc w:val="both"/>
    </w:pPr>
    <w:rPr>
      <w:rFonts w:ascii="Segoe UI" w:eastAsiaTheme="minorHAnsi" w:hAnsi="Segoe UI" w:cs="Times New Roman"/>
      <w:color w:val="auto"/>
      <w:sz w:val="15"/>
      <w:szCs w:val="15"/>
      <w:lang w:val="ru-RU" w:eastAsia="en-US"/>
    </w:rPr>
  </w:style>
  <w:style w:type="character" w:customStyle="1" w:styleId="21">
    <w:name w:val="Основной текст (2) + Курсив"/>
    <w:basedOn w:val="2"/>
    <w:rsid w:val="00C77F15"/>
    <w:rPr>
      <w:rFonts w:ascii="Palatino Linotype" w:hAnsi="Palatino Linotype" w:cs="Palatino Linotype"/>
      <w:i/>
      <w:iCs/>
      <w:sz w:val="19"/>
      <w:szCs w:val="19"/>
      <w:lang w:val="ru-RU" w:eastAsia="ru-RU"/>
    </w:rPr>
  </w:style>
  <w:style w:type="character" w:customStyle="1" w:styleId="af1">
    <w:name w:val="Основной текст + Малые прописные"/>
    <w:basedOn w:val="3"/>
    <w:uiPriority w:val="99"/>
    <w:rsid w:val="00C77F15"/>
    <w:rPr>
      <w:rFonts w:ascii="Microsoft Sans Serif" w:hAnsi="Microsoft Sans Serif" w:cs="Microsoft Sans Serif"/>
      <w:smallCaps/>
      <w:sz w:val="14"/>
      <w:szCs w:val="14"/>
      <w:u w:val="none"/>
      <w:shd w:val="clear" w:color="auto" w:fill="FFFFFF"/>
    </w:rPr>
  </w:style>
  <w:style w:type="paragraph" w:customStyle="1" w:styleId="210">
    <w:name w:val="Основной текст (2)1"/>
    <w:basedOn w:val="a"/>
    <w:uiPriority w:val="99"/>
    <w:rsid w:val="00C77F15"/>
    <w:pPr>
      <w:shd w:val="clear" w:color="auto" w:fill="FFFFFF"/>
      <w:spacing w:before="120" w:line="211" w:lineRule="exact"/>
      <w:jc w:val="both"/>
    </w:pPr>
    <w:rPr>
      <w:rFonts w:ascii="Palatino Linotype" w:hAnsi="Palatino Linotype" w:cs="Palatino Linotype"/>
      <w:b/>
      <w:bCs/>
      <w:color w:val="auto"/>
      <w:sz w:val="19"/>
      <w:szCs w:val="19"/>
      <w:lang w:val="ru-RU" w:eastAsia="ru-RU"/>
    </w:rPr>
  </w:style>
  <w:style w:type="character" w:customStyle="1" w:styleId="af2">
    <w:name w:val="Основной текст + Не полужирный"/>
    <w:aliases w:val="Интервал 2 pt"/>
    <w:basedOn w:val="3"/>
    <w:uiPriority w:val="99"/>
    <w:rsid w:val="00C77F15"/>
    <w:rPr>
      <w:rFonts w:ascii="Times New Roman" w:hAnsi="Times New Roman" w:cs="Segoe UI"/>
      <w:b/>
      <w:bCs/>
      <w:sz w:val="19"/>
      <w:szCs w:val="19"/>
      <w:u w:val="none"/>
      <w:shd w:val="clear" w:color="auto" w:fill="FFFFFF"/>
    </w:rPr>
  </w:style>
  <w:style w:type="character" w:customStyle="1" w:styleId="2pt">
    <w:name w:val="Сноска + Интервал 2 pt"/>
    <w:basedOn w:val="ae"/>
    <w:uiPriority w:val="99"/>
    <w:rsid w:val="00C77F15"/>
    <w:rPr>
      <w:rFonts w:ascii="Times New Roman" w:hAnsi="Times New Roman"/>
      <w:spacing w:val="40"/>
      <w:sz w:val="16"/>
      <w:szCs w:val="16"/>
      <w:u w:val="none"/>
      <w:lang w:val="ru-RU" w:eastAsia="ru-RU"/>
    </w:rPr>
  </w:style>
  <w:style w:type="character" w:customStyle="1" w:styleId="2Exact">
    <w:name w:val="Основной текст (2) Exact"/>
    <w:basedOn w:val="a0"/>
    <w:uiPriority w:val="99"/>
    <w:locked/>
    <w:rsid w:val="00C77F15"/>
    <w:rPr>
      <w:rFonts w:ascii="Times New Roman" w:hAnsi="Times New Roman" w:cs="Times New Roman"/>
      <w:spacing w:val="6"/>
      <w:sz w:val="19"/>
      <w:szCs w:val="19"/>
      <w:u w:val="none"/>
    </w:rPr>
  </w:style>
  <w:style w:type="character" w:customStyle="1" w:styleId="4Exact">
    <w:name w:val="Основной текст (4) Exact"/>
    <w:basedOn w:val="a0"/>
    <w:uiPriority w:val="99"/>
    <w:locked/>
    <w:rsid w:val="00C77F15"/>
    <w:rPr>
      <w:rFonts w:ascii="Times New Roman" w:hAnsi="Times New Roman" w:cs="Times New Roman"/>
      <w:spacing w:val="6"/>
      <w:sz w:val="20"/>
      <w:szCs w:val="20"/>
      <w:u w:val="none"/>
    </w:rPr>
  </w:style>
  <w:style w:type="character" w:customStyle="1" w:styleId="41">
    <w:name w:val="Основной текст (4) + Курсив"/>
    <w:aliases w:val="Интервал 0 pt Exact3"/>
    <w:basedOn w:val="4Exact"/>
    <w:uiPriority w:val="99"/>
    <w:rsid w:val="00C77F15"/>
    <w:rPr>
      <w:i/>
      <w:iCs/>
    </w:rPr>
  </w:style>
  <w:style w:type="character" w:customStyle="1" w:styleId="40ptExact">
    <w:name w:val="Основной текст (4) + Интервал 0 pt Exact"/>
    <w:basedOn w:val="4Exact"/>
    <w:uiPriority w:val="99"/>
    <w:rsid w:val="00C77F15"/>
    <w:rPr>
      <w:noProof/>
      <w:spacing w:val="0"/>
    </w:rPr>
  </w:style>
  <w:style w:type="character" w:customStyle="1" w:styleId="4Exact1">
    <w:name w:val="Основной текст (4) Exact1"/>
    <w:basedOn w:val="4Exact"/>
    <w:uiPriority w:val="99"/>
    <w:rsid w:val="00C77F15"/>
    <w:rPr>
      <w:u w:val="single"/>
    </w:rPr>
  </w:style>
  <w:style w:type="character" w:customStyle="1" w:styleId="10pt">
    <w:name w:val="Основной текст + 10 pt"/>
    <w:aliases w:val="Полужирный3,Основной текст (3) + Century Gothic1"/>
    <w:basedOn w:val="3"/>
    <w:uiPriority w:val="99"/>
    <w:rsid w:val="00C77F15"/>
    <w:rPr>
      <w:rFonts w:ascii="Times New Roman" w:hAnsi="Times New Roman"/>
      <w:b/>
      <w:bCs/>
      <w:sz w:val="20"/>
      <w:szCs w:val="20"/>
      <w:u w:val="none"/>
      <w:shd w:val="clear" w:color="auto" w:fill="FFFFFF"/>
    </w:rPr>
  </w:style>
  <w:style w:type="character" w:customStyle="1" w:styleId="Calibri">
    <w:name w:val="Основной текст + Calibri"/>
    <w:aliases w:val="11 pt,Полужирный2,Основной текст + 11 pt,Масштаб 80%,11,Основной текст (2) + Corbel,Сноска (2) + 12,Основной текст + Sylfaen,10,Основной текст + 71,Колонтитул + David,Основной текст (6) + 5 pt,Не полужирный1,12"/>
    <w:basedOn w:val="3"/>
    <w:uiPriority w:val="99"/>
    <w:rsid w:val="00C77F15"/>
    <w:rPr>
      <w:rFonts w:ascii="Calibri" w:hAnsi="Calibri" w:cs="Calibri"/>
      <w:b/>
      <w:bCs/>
      <w:sz w:val="22"/>
      <w:szCs w:val="22"/>
      <w:u w:val="none"/>
      <w:shd w:val="clear" w:color="auto" w:fill="FFFFFF"/>
    </w:rPr>
  </w:style>
  <w:style w:type="paragraph" w:customStyle="1" w:styleId="310">
    <w:name w:val="Основной текст (3)1"/>
    <w:basedOn w:val="a"/>
    <w:uiPriority w:val="99"/>
    <w:rsid w:val="00C77F15"/>
    <w:pPr>
      <w:shd w:val="clear" w:color="auto" w:fill="FFFFFF"/>
      <w:spacing w:before="1020" w:line="211" w:lineRule="exact"/>
    </w:pPr>
    <w:rPr>
      <w:rFonts w:ascii="Times New Roman" w:hAnsi="Times New Roman" w:cs="Times New Roman"/>
      <w:color w:val="auto"/>
      <w:sz w:val="20"/>
      <w:szCs w:val="20"/>
      <w:lang w:val="ru-RU" w:eastAsia="ru-RU"/>
    </w:rPr>
  </w:style>
  <w:style w:type="character" w:customStyle="1" w:styleId="0pt">
    <w:name w:val="Колонтитул + Интервал 0 pt"/>
    <w:basedOn w:val="a4"/>
    <w:uiPriority w:val="99"/>
    <w:rsid w:val="00C77F15"/>
    <w:rPr>
      <w:rFonts w:ascii="Trebuchet MS" w:hAnsi="Trebuchet MS" w:cs="Trebuchet MS"/>
      <w:spacing w:val="-10"/>
    </w:rPr>
  </w:style>
  <w:style w:type="character" w:customStyle="1" w:styleId="5Exact">
    <w:name w:val="Основной текст (5) Exact"/>
    <w:basedOn w:val="a0"/>
    <w:uiPriority w:val="99"/>
    <w:locked/>
    <w:rsid w:val="00C77F15"/>
    <w:rPr>
      <w:rFonts w:ascii="Times New Roman" w:hAnsi="Times New Roman" w:cs="Times New Roman"/>
      <w:i/>
      <w:iCs/>
      <w:spacing w:val="-4"/>
      <w:sz w:val="13"/>
      <w:szCs w:val="13"/>
      <w:shd w:val="clear" w:color="auto" w:fill="FFFFFF"/>
      <w:lang w:val="en-US" w:eastAsia="en-US"/>
    </w:rPr>
  </w:style>
  <w:style w:type="character" w:customStyle="1" w:styleId="6Exact">
    <w:name w:val="Основной текст (6) Exact"/>
    <w:basedOn w:val="a0"/>
    <w:uiPriority w:val="99"/>
    <w:locked/>
    <w:rsid w:val="00C77F15"/>
    <w:rPr>
      <w:rFonts w:ascii="MS Reference Sans Serif" w:hAnsi="MS Reference Sans Serif" w:cs="MS Reference Sans Serif"/>
      <w:spacing w:val="-10"/>
      <w:sz w:val="23"/>
      <w:szCs w:val="23"/>
      <w:shd w:val="clear" w:color="auto" w:fill="FFFFFF"/>
    </w:rPr>
  </w:style>
  <w:style w:type="character" w:customStyle="1" w:styleId="7Exact">
    <w:name w:val="Основной текст (7) Exact"/>
    <w:basedOn w:val="a0"/>
    <w:link w:val="7"/>
    <w:uiPriority w:val="99"/>
    <w:locked/>
    <w:rsid w:val="00C77F15"/>
    <w:rPr>
      <w:rFonts w:ascii="Times New Roman" w:hAnsi="Times New Roman" w:cs="Times New Roman"/>
      <w:noProof/>
      <w:sz w:val="20"/>
      <w:szCs w:val="20"/>
      <w:shd w:val="clear" w:color="auto" w:fill="FFFFFF"/>
    </w:rPr>
  </w:style>
  <w:style w:type="paragraph" w:customStyle="1" w:styleId="7">
    <w:name w:val="Основной текст (7)"/>
    <w:basedOn w:val="a"/>
    <w:link w:val="7Exact"/>
    <w:uiPriority w:val="99"/>
    <w:rsid w:val="00C77F15"/>
    <w:pPr>
      <w:shd w:val="clear" w:color="auto" w:fill="FFFFFF"/>
      <w:spacing w:line="240" w:lineRule="atLeast"/>
    </w:pPr>
    <w:rPr>
      <w:rFonts w:ascii="Times New Roman" w:eastAsiaTheme="minorHAnsi" w:hAnsi="Times New Roman" w:cs="Times New Roman"/>
      <w:noProof/>
      <w:color w:val="auto"/>
      <w:sz w:val="20"/>
      <w:szCs w:val="20"/>
      <w:lang w:val="ru-RU" w:eastAsia="en-US"/>
    </w:rPr>
  </w:style>
  <w:style w:type="character" w:customStyle="1" w:styleId="24pt">
    <w:name w:val="Основной текст (2) + 4 pt"/>
    <w:aliases w:val="Интервал 0 pt Exact1"/>
    <w:basedOn w:val="2"/>
    <w:uiPriority w:val="99"/>
    <w:rsid w:val="00C77F15"/>
    <w:rPr>
      <w:rFonts w:ascii="Times New Roman" w:hAnsi="Times New Roman"/>
      <w:color w:val="000000"/>
      <w:spacing w:val="14"/>
      <w:w w:val="100"/>
      <w:position w:val="0"/>
      <w:sz w:val="8"/>
      <w:szCs w:val="8"/>
      <w:u w:val="none"/>
    </w:rPr>
  </w:style>
  <w:style w:type="character" w:customStyle="1" w:styleId="21pt">
    <w:name w:val="Основной текст (2) + Интервал 1 pt"/>
    <w:basedOn w:val="2"/>
    <w:rsid w:val="00C77F15"/>
    <w:rPr>
      <w:rFonts w:ascii="Times New Roman" w:hAnsi="Times New Roman"/>
      <w:spacing w:val="30"/>
      <w:sz w:val="17"/>
      <w:szCs w:val="17"/>
      <w:u w:val="none"/>
      <w:lang w:val="ru-RU" w:eastAsia="ru-RU"/>
    </w:rPr>
  </w:style>
  <w:style w:type="character" w:customStyle="1" w:styleId="22">
    <w:name w:val="Основной текст + Полужирный2"/>
    <w:basedOn w:val="3"/>
    <w:uiPriority w:val="99"/>
    <w:rsid w:val="00C77F15"/>
    <w:rPr>
      <w:rFonts w:ascii="Times New Roman" w:hAnsi="Times New Roman"/>
      <w:b/>
      <w:bCs/>
      <w:sz w:val="20"/>
      <w:szCs w:val="20"/>
      <w:u w:val="none"/>
    </w:rPr>
  </w:style>
  <w:style w:type="character" w:customStyle="1" w:styleId="9pt">
    <w:name w:val="Основной текст + 9 pt"/>
    <w:basedOn w:val="3"/>
    <w:uiPriority w:val="99"/>
    <w:rsid w:val="00C77F15"/>
    <w:rPr>
      <w:rFonts w:ascii="Times New Roman" w:hAnsi="Times New Roman"/>
      <w:sz w:val="18"/>
      <w:szCs w:val="18"/>
      <w:u w:val="none"/>
    </w:rPr>
  </w:style>
  <w:style w:type="character" w:customStyle="1" w:styleId="af3">
    <w:name w:val="Сноска + Курсив"/>
    <w:aliases w:val="Интервал 1 pt"/>
    <w:basedOn w:val="ae"/>
    <w:uiPriority w:val="99"/>
    <w:rsid w:val="00C77F15"/>
    <w:rPr>
      <w:rFonts w:ascii="Times New Roman" w:hAnsi="Times New Roman"/>
      <w:i/>
      <w:iCs/>
      <w:spacing w:val="20"/>
      <w:sz w:val="15"/>
      <w:szCs w:val="15"/>
    </w:rPr>
  </w:style>
  <w:style w:type="character" w:customStyle="1" w:styleId="2pt0">
    <w:name w:val="Основной текст + Интервал 2 pt"/>
    <w:basedOn w:val="3"/>
    <w:uiPriority w:val="99"/>
    <w:rsid w:val="00C77F15"/>
    <w:rPr>
      <w:rFonts w:ascii="Times New Roman" w:hAnsi="Times New Roman" w:cs="Segoe UI"/>
      <w:spacing w:val="40"/>
      <w:sz w:val="20"/>
      <w:szCs w:val="20"/>
      <w:u w:val="none"/>
      <w:shd w:val="clear" w:color="auto" w:fill="FFFFFF"/>
    </w:rPr>
  </w:style>
  <w:style w:type="character" w:customStyle="1" w:styleId="13">
    <w:name w:val="Основной текст + Полужирный1"/>
    <w:basedOn w:val="3"/>
    <w:uiPriority w:val="99"/>
    <w:rsid w:val="00C77F15"/>
    <w:rPr>
      <w:rFonts w:ascii="Times New Roman" w:hAnsi="Times New Roman"/>
      <w:b/>
      <w:bCs/>
      <w:sz w:val="20"/>
      <w:szCs w:val="20"/>
      <w:u w:val="none"/>
      <w:shd w:val="clear" w:color="auto" w:fill="FFFFFF"/>
    </w:rPr>
  </w:style>
  <w:style w:type="character" w:customStyle="1" w:styleId="33">
    <w:name w:val="Основной текст (3) + Курсив"/>
    <w:basedOn w:val="30"/>
    <w:uiPriority w:val="99"/>
    <w:rsid w:val="00C77F15"/>
    <w:rPr>
      <w:rFonts w:ascii="Microsoft Sans Serif" w:hAnsi="Microsoft Sans Serif" w:cs="Microsoft Sans Serif"/>
      <w:sz w:val="14"/>
      <w:szCs w:val="14"/>
    </w:rPr>
  </w:style>
  <w:style w:type="character" w:customStyle="1" w:styleId="31pt">
    <w:name w:val="Основной текст (3) + Интервал 1 pt"/>
    <w:basedOn w:val="30"/>
    <w:uiPriority w:val="99"/>
    <w:rsid w:val="00C77F15"/>
    <w:rPr>
      <w:rFonts w:ascii="Microsoft Sans Serif" w:hAnsi="Microsoft Sans Serif" w:cs="Microsoft Sans Serif"/>
      <w:spacing w:val="30"/>
      <w:sz w:val="14"/>
      <w:szCs w:val="14"/>
    </w:rPr>
  </w:style>
  <w:style w:type="character" w:customStyle="1" w:styleId="27">
    <w:name w:val="Основной текст (2) + 7"/>
    <w:aliases w:val="5 pt Exact"/>
    <w:basedOn w:val="2"/>
    <w:uiPriority w:val="99"/>
    <w:rsid w:val="00C77F15"/>
    <w:rPr>
      <w:rFonts w:ascii="Segoe UI" w:hAnsi="Segoe UI" w:cs="Segoe UI"/>
      <w:color w:val="000000"/>
      <w:spacing w:val="-6"/>
      <w:w w:val="100"/>
      <w:position w:val="0"/>
      <w:sz w:val="15"/>
      <w:szCs w:val="15"/>
    </w:rPr>
  </w:style>
  <w:style w:type="character" w:customStyle="1" w:styleId="27pt">
    <w:name w:val="Основной текст (2) + 7 pt"/>
    <w:aliases w:val="Курсив3"/>
    <w:basedOn w:val="2"/>
    <w:uiPriority w:val="99"/>
    <w:rsid w:val="00C77F15"/>
    <w:rPr>
      <w:rFonts w:ascii="Segoe UI" w:hAnsi="Segoe UI" w:cs="Segoe UI"/>
      <w:i/>
      <w:iCs/>
      <w:sz w:val="14"/>
      <w:szCs w:val="14"/>
    </w:rPr>
  </w:style>
  <w:style w:type="character" w:customStyle="1" w:styleId="4TimesNewRoman">
    <w:name w:val="Основной текст (4) + Times New Roman"/>
    <w:aliases w:val="9 pt1,Курсив2,Основной текст + Gungsuh1"/>
    <w:basedOn w:val="4"/>
    <w:uiPriority w:val="99"/>
    <w:rsid w:val="00C77F15"/>
    <w:rPr>
      <w:rFonts w:ascii="Segoe UI" w:hAnsi="Segoe UI" w:cs="Segoe UI"/>
      <w:b/>
      <w:bCs/>
      <w:sz w:val="20"/>
      <w:szCs w:val="20"/>
    </w:rPr>
  </w:style>
  <w:style w:type="character" w:customStyle="1" w:styleId="14">
    <w:name w:val="Основной текст Знак1"/>
    <w:basedOn w:val="a0"/>
    <w:uiPriority w:val="99"/>
    <w:locked/>
    <w:rsid w:val="00C77F15"/>
    <w:rPr>
      <w:rFonts w:ascii="Times New Roman" w:hAnsi="Times New Roman"/>
      <w:shd w:val="clear" w:color="auto" w:fill="FFFFFF"/>
    </w:rPr>
  </w:style>
  <w:style w:type="character" w:customStyle="1" w:styleId="22pt">
    <w:name w:val="Основной текст (2) + Интервал 2 pt"/>
    <w:basedOn w:val="2"/>
    <w:uiPriority w:val="99"/>
    <w:rsid w:val="00C77F15"/>
    <w:rPr>
      <w:rFonts w:ascii="Times New Roman" w:hAnsi="Times New Roman"/>
      <w:spacing w:val="40"/>
      <w:sz w:val="17"/>
      <w:szCs w:val="17"/>
    </w:rPr>
  </w:style>
  <w:style w:type="character" w:customStyle="1" w:styleId="210pt">
    <w:name w:val="Основной текст (2) + 10 pt"/>
    <w:basedOn w:val="2"/>
    <w:uiPriority w:val="99"/>
    <w:rsid w:val="00C77F15"/>
    <w:rPr>
      <w:rFonts w:ascii="Times New Roman" w:hAnsi="Times New Roman"/>
      <w:sz w:val="20"/>
      <w:szCs w:val="20"/>
    </w:rPr>
  </w:style>
  <w:style w:type="character" w:customStyle="1" w:styleId="-1pt">
    <w:name w:val="Основной текст + Интервал -1 pt"/>
    <w:basedOn w:val="14"/>
    <w:uiPriority w:val="99"/>
    <w:rsid w:val="00C77F15"/>
    <w:rPr>
      <w:spacing w:val="-20"/>
      <w:sz w:val="21"/>
      <w:szCs w:val="21"/>
      <w:lang w:val="ru-RU" w:eastAsia="ru-RU"/>
    </w:rPr>
  </w:style>
  <w:style w:type="character" w:customStyle="1" w:styleId="32pt">
    <w:name w:val="Основной текст (3) + Интервал 2 pt"/>
    <w:basedOn w:val="30"/>
    <w:uiPriority w:val="99"/>
    <w:rsid w:val="00C77F15"/>
    <w:rPr>
      <w:rFonts w:ascii="Times New Roman" w:hAnsi="Times New Roman"/>
      <w:b/>
      <w:bCs/>
      <w:spacing w:val="40"/>
      <w:sz w:val="17"/>
      <w:szCs w:val="17"/>
    </w:rPr>
  </w:style>
  <w:style w:type="character" w:customStyle="1" w:styleId="6pt">
    <w:name w:val="Основной текст + 6 pt"/>
    <w:basedOn w:val="14"/>
    <w:uiPriority w:val="99"/>
    <w:rsid w:val="00C77F15"/>
    <w:rPr>
      <w:rFonts w:cs="Times New Roman"/>
      <w:sz w:val="12"/>
      <w:szCs w:val="12"/>
    </w:rPr>
  </w:style>
  <w:style w:type="character" w:customStyle="1" w:styleId="23">
    <w:name w:val="Заголовок №2_"/>
    <w:basedOn w:val="a0"/>
    <w:link w:val="24"/>
    <w:uiPriority w:val="99"/>
    <w:locked/>
    <w:rsid w:val="00C77F15"/>
    <w:rPr>
      <w:rFonts w:ascii="Times New Roman" w:hAnsi="Times New Roman"/>
      <w:sz w:val="19"/>
      <w:szCs w:val="19"/>
      <w:shd w:val="clear" w:color="auto" w:fill="FFFFFF"/>
    </w:rPr>
  </w:style>
  <w:style w:type="paragraph" w:customStyle="1" w:styleId="24">
    <w:name w:val="Заголовок №2"/>
    <w:basedOn w:val="a"/>
    <w:link w:val="23"/>
    <w:uiPriority w:val="99"/>
    <w:rsid w:val="00C77F15"/>
    <w:pPr>
      <w:shd w:val="clear" w:color="auto" w:fill="FFFFFF"/>
      <w:spacing w:before="180" w:after="180" w:line="240" w:lineRule="atLeast"/>
      <w:outlineLvl w:val="1"/>
    </w:pPr>
    <w:rPr>
      <w:rFonts w:ascii="Times New Roman" w:eastAsiaTheme="minorHAnsi" w:hAnsi="Times New Roman" w:cstheme="minorBidi"/>
      <w:color w:val="auto"/>
      <w:sz w:val="19"/>
      <w:szCs w:val="19"/>
      <w:lang w:val="ru-RU" w:eastAsia="en-US"/>
    </w:rPr>
  </w:style>
  <w:style w:type="character" w:customStyle="1" w:styleId="3Exact">
    <w:name w:val="Основной текст (3) Exact"/>
    <w:basedOn w:val="a0"/>
    <w:uiPriority w:val="99"/>
    <w:locked/>
    <w:rsid w:val="00C77F15"/>
    <w:rPr>
      <w:i/>
      <w:iCs/>
      <w:spacing w:val="-16"/>
      <w:sz w:val="40"/>
      <w:szCs w:val="40"/>
      <w:shd w:val="clear" w:color="auto" w:fill="FFFFFF"/>
    </w:rPr>
  </w:style>
  <w:style w:type="character" w:customStyle="1" w:styleId="10pt1">
    <w:name w:val="Основной текст + 10 pt1"/>
    <w:basedOn w:val="14"/>
    <w:uiPriority w:val="99"/>
    <w:rsid w:val="00C77F15"/>
    <w:rPr>
      <w:rFonts w:cs="Times New Roman"/>
      <w:noProof/>
      <w:sz w:val="20"/>
      <w:szCs w:val="20"/>
    </w:rPr>
  </w:style>
  <w:style w:type="character" w:customStyle="1" w:styleId="10pt0">
    <w:name w:val="Сноска + 10 pt"/>
    <w:basedOn w:val="ae"/>
    <w:uiPriority w:val="99"/>
    <w:rsid w:val="00C77F15"/>
    <w:rPr>
      <w:rFonts w:ascii="Times New Roman" w:hAnsi="Times New Roman"/>
      <w:sz w:val="20"/>
      <w:szCs w:val="20"/>
    </w:rPr>
  </w:style>
  <w:style w:type="character" w:customStyle="1" w:styleId="af4">
    <w:name w:val="Основной текст_"/>
    <w:basedOn w:val="a0"/>
    <w:rsid w:val="00C77F15"/>
    <w:rPr>
      <w:rFonts w:ascii="Times New Roman" w:hAnsi="Times New Roman" w:cs="Times New Roman"/>
      <w:sz w:val="22"/>
      <w:szCs w:val="22"/>
      <w:u w:val="none"/>
    </w:rPr>
  </w:style>
  <w:style w:type="character" w:customStyle="1" w:styleId="25">
    <w:name w:val="Сноска (2)_"/>
    <w:basedOn w:val="a0"/>
    <w:link w:val="26"/>
    <w:rsid w:val="00C77F15"/>
    <w:rPr>
      <w:rFonts w:ascii="Arial Unicode MS" w:eastAsia="Arial Unicode MS"/>
      <w:b/>
      <w:bCs/>
      <w:sz w:val="16"/>
      <w:szCs w:val="16"/>
      <w:shd w:val="clear" w:color="auto" w:fill="FFFFFF"/>
    </w:rPr>
  </w:style>
  <w:style w:type="paragraph" w:customStyle="1" w:styleId="26">
    <w:name w:val="Сноска (2)"/>
    <w:basedOn w:val="a"/>
    <w:link w:val="25"/>
    <w:rsid w:val="00C77F15"/>
    <w:pPr>
      <w:shd w:val="clear" w:color="auto" w:fill="FFFFFF"/>
      <w:spacing w:after="180" w:line="240" w:lineRule="atLeast"/>
    </w:pPr>
    <w:rPr>
      <w:rFonts w:ascii="Arial Unicode MS" w:eastAsia="Arial Unicode MS" w:hAnsiTheme="minorHAnsi" w:cstheme="minorBidi"/>
      <w:b/>
      <w:bCs/>
      <w:color w:val="auto"/>
      <w:sz w:val="16"/>
      <w:szCs w:val="16"/>
      <w:lang w:val="ru-RU" w:eastAsia="en-US"/>
    </w:rPr>
  </w:style>
  <w:style w:type="character" w:customStyle="1" w:styleId="28">
    <w:name w:val="Сноска (2) + Не полужирный"/>
    <w:basedOn w:val="25"/>
    <w:rsid w:val="00C77F15"/>
  </w:style>
  <w:style w:type="character" w:customStyle="1" w:styleId="61">
    <w:name w:val="Сноска + 6"/>
    <w:aliases w:val="5 pt3"/>
    <w:basedOn w:val="ae"/>
    <w:rsid w:val="00C77F15"/>
    <w:rPr>
      <w:rFonts w:ascii="Arial Unicode MS" w:eastAsia="Arial Unicode MS" w:cs="Arial Unicode MS"/>
      <w:sz w:val="13"/>
      <w:szCs w:val="13"/>
      <w:u w:val="none"/>
      <w:lang w:val="ru-RU" w:eastAsia="ru-RU" w:bidi="ar-SA"/>
    </w:rPr>
  </w:style>
  <w:style w:type="character" w:customStyle="1" w:styleId="4pt">
    <w:name w:val="Основной текст + 4 pt"/>
    <w:basedOn w:val="af4"/>
    <w:rsid w:val="00C77F15"/>
    <w:rPr>
      <w:sz w:val="8"/>
      <w:szCs w:val="8"/>
    </w:rPr>
  </w:style>
  <w:style w:type="paragraph" w:customStyle="1" w:styleId="610">
    <w:name w:val="Основной текст (6)1"/>
    <w:basedOn w:val="a"/>
    <w:rsid w:val="00C77F15"/>
    <w:pPr>
      <w:shd w:val="clear" w:color="auto" w:fill="FFFFFF"/>
      <w:spacing w:before="240" w:after="120" w:line="168" w:lineRule="exact"/>
    </w:pPr>
    <w:rPr>
      <w:rFonts w:ascii="Times New Roman" w:hAnsi="Times New Roman" w:cs="Times New Roman"/>
      <w:b/>
      <w:bCs/>
      <w:color w:val="auto"/>
      <w:sz w:val="16"/>
      <w:szCs w:val="16"/>
      <w:lang w:val="ru-RU" w:eastAsia="ru-RU"/>
    </w:rPr>
  </w:style>
  <w:style w:type="character" w:customStyle="1" w:styleId="61pt">
    <w:name w:val="Основной текст (6) + Интервал 1 pt"/>
    <w:basedOn w:val="6"/>
    <w:rsid w:val="00C77F15"/>
    <w:rPr>
      <w:b/>
      <w:bCs/>
      <w:spacing w:val="30"/>
      <w:sz w:val="16"/>
      <w:szCs w:val="16"/>
      <w:lang w:val="ru-RU" w:eastAsia="ru-RU" w:bidi="ar-SA"/>
    </w:rPr>
  </w:style>
  <w:style w:type="character" w:customStyle="1" w:styleId="70">
    <w:name w:val="Основной текст (7)_"/>
    <w:basedOn w:val="a0"/>
    <w:locked/>
    <w:rsid w:val="00C77F15"/>
    <w:rPr>
      <w:rFonts w:ascii="CordiaUPC" w:hAnsi="CordiaUPC"/>
      <w:spacing w:val="-20"/>
      <w:sz w:val="28"/>
      <w:szCs w:val="28"/>
      <w:lang w:val="ru-RU" w:eastAsia="ru-RU" w:bidi="ar-SA"/>
    </w:rPr>
  </w:style>
  <w:style w:type="paragraph" w:styleId="af5">
    <w:name w:val="footnote text"/>
    <w:basedOn w:val="a"/>
    <w:link w:val="af6"/>
    <w:semiHidden/>
    <w:rsid w:val="00C77F15"/>
    <w:rPr>
      <w:rFonts w:eastAsia="Courier New"/>
      <w:sz w:val="20"/>
      <w:szCs w:val="20"/>
    </w:rPr>
  </w:style>
  <w:style w:type="character" w:customStyle="1" w:styleId="af6">
    <w:name w:val="Текст сноски Знак"/>
    <w:basedOn w:val="a0"/>
    <w:link w:val="af5"/>
    <w:semiHidden/>
    <w:rsid w:val="00C77F15"/>
    <w:rPr>
      <w:rFonts w:ascii="Courier New" w:eastAsia="Courier New" w:hAnsi="Courier New" w:cs="Courier New"/>
      <w:color w:val="000000"/>
      <w:sz w:val="20"/>
      <w:szCs w:val="20"/>
      <w:lang w:val="kk-KZ" w:eastAsia="kk-KZ"/>
    </w:rPr>
  </w:style>
  <w:style w:type="character" w:customStyle="1" w:styleId="0pt0">
    <w:name w:val="Основной текст + Интервал 0 pt"/>
    <w:basedOn w:val="af4"/>
    <w:rsid w:val="00C77F15"/>
    <w:rPr>
      <w:spacing w:val="10"/>
      <w:sz w:val="21"/>
      <w:szCs w:val="21"/>
      <w:lang w:bidi="ar-SA"/>
    </w:rPr>
  </w:style>
  <w:style w:type="paragraph" w:styleId="af7">
    <w:name w:val="No Spacing"/>
    <w:uiPriority w:val="1"/>
    <w:qFormat/>
    <w:rsid w:val="00C77F15"/>
    <w:pPr>
      <w:spacing w:after="0" w:line="240" w:lineRule="auto"/>
    </w:pPr>
    <w:rPr>
      <w:rFonts w:ascii="Calibri" w:eastAsia="Times New Roman" w:hAnsi="Calibri" w:cs="Times New Roman"/>
    </w:rPr>
  </w:style>
  <w:style w:type="character" w:styleId="af8">
    <w:name w:val="footnote reference"/>
    <w:basedOn w:val="a0"/>
    <w:uiPriority w:val="99"/>
    <w:unhideWhenUsed/>
    <w:rsid w:val="00C77F15"/>
    <w:rPr>
      <w:vertAlign w:val="superscript"/>
    </w:rPr>
  </w:style>
  <w:style w:type="paragraph" w:styleId="af9">
    <w:name w:val="List Paragraph"/>
    <w:basedOn w:val="a"/>
    <w:uiPriority w:val="34"/>
    <w:qFormat/>
    <w:rsid w:val="00C77F15"/>
    <w:pPr>
      <w:widowControl/>
      <w:spacing w:after="200" w:line="276" w:lineRule="auto"/>
      <w:ind w:left="720"/>
      <w:contextualSpacing/>
    </w:pPr>
    <w:rPr>
      <w:rFonts w:ascii="Calibri" w:eastAsia="Calibri" w:hAnsi="Calibri" w:cs="Times New Roman"/>
      <w:color w:val="auto"/>
      <w:sz w:val="22"/>
      <w:szCs w:val="22"/>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1D154-6B94-43E6-9795-EE8B15EB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94</Pages>
  <Words>36416</Words>
  <Characters>207577</Characters>
  <Application>Microsoft Office Word</Application>
  <DocSecurity>0</DocSecurity>
  <Lines>1729</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Kaznu.kz</Company>
  <LinksUpToDate>false</LinksUpToDate>
  <CharactersWithSpaces>243506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Медеубек Сагатбек</dc:creator>
  <cp:keywords/>
  <dc:description/>
  <cp:lastModifiedBy>Медеубек Сагатбек</cp:lastModifiedBy>
  <cp:revision>18</cp:revision>
  <dcterms:created xsi:type="dcterms:W3CDTF">2012-04-27T08:58:00Z</dcterms:created>
  <dcterms:modified xsi:type="dcterms:W3CDTF">2012-05-08T05:49:00Z</dcterms:modified>
</cp:coreProperties>
</file>