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0ED" w:rsidRPr="008B471D" w:rsidRDefault="006222F4" w:rsidP="006A1F5E">
      <w:pPr>
        <w:spacing w:after="0" w:line="240" w:lineRule="auto"/>
        <w:jc w:val="center"/>
        <w:rPr>
          <w:rFonts w:ascii="Times New Roman" w:eastAsia="Arial Unicode MS" w:hAnsi="Times New Roman" w:cs="Times New Roman"/>
          <w:b/>
          <w:sz w:val="24"/>
          <w:szCs w:val="24"/>
          <w:lang w:val="kk-KZ"/>
        </w:rPr>
      </w:pPr>
      <w:r>
        <w:rPr>
          <w:rFonts w:ascii="Times New Roman" w:eastAsia="Arial Unicode MS" w:hAnsi="Times New Roman" w:cs="Times New Roman"/>
          <w:b/>
          <w:sz w:val="24"/>
          <w:szCs w:val="24"/>
          <w:lang w:val="kk-KZ"/>
        </w:rPr>
        <w:t>ИМПУЛЬСТЫ ПЛАЗМАЛЫҚ ҮДЕТКІШ ЖҰМЫСЫНЫҢ АНИМАЦИЯСЫ</w:t>
      </w:r>
    </w:p>
    <w:p w:rsidR="00A13208" w:rsidRPr="008B471D" w:rsidRDefault="00A13208" w:rsidP="006A1F5E">
      <w:pPr>
        <w:spacing w:after="0" w:line="240" w:lineRule="auto"/>
        <w:ind w:firstLine="709"/>
        <w:jc w:val="both"/>
        <w:rPr>
          <w:rFonts w:ascii="Times New Roman" w:eastAsia="Arial Unicode MS" w:hAnsi="Times New Roman" w:cs="Times New Roman"/>
          <w:b/>
          <w:sz w:val="24"/>
          <w:szCs w:val="24"/>
          <w:lang w:val="kk-KZ"/>
        </w:rPr>
      </w:pPr>
    </w:p>
    <w:p w:rsidR="00393F2C" w:rsidRPr="008B471D" w:rsidRDefault="006222F4" w:rsidP="006A1F5E">
      <w:pPr>
        <w:spacing w:after="0" w:line="240" w:lineRule="auto"/>
        <w:jc w:val="center"/>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 xml:space="preserve">Кульжанова С.К. </w:t>
      </w:r>
      <w:r w:rsidR="006A74B4" w:rsidRPr="008B471D">
        <w:rPr>
          <w:rFonts w:ascii="Times New Roman" w:eastAsia="Arial Unicode MS" w:hAnsi="Times New Roman" w:cs="Times New Roman"/>
          <w:sz w:val="24"/>
          <w:szCs w:val="24"/>
          <w:lang w:val="kk-KZ"/>
        </w:rPr>
        <w:t>Әл-Фараби атындағы Қазақ Ұлттық университеті, Алматы қ</w:t>
      </w:r>
      <w:r w:rsidR="002F4AFA" w:rsidRPr="008B471D">
        <w:rPr>
          <w:rFonts w:ascii="Times New Roman" w:eastAsia="Arial Unicode MS" w:hAnsi="Times New Roman" w:cs="Times New Roman"/>
          <w:sz w:val="24"/>
          <w:szCs w:val="24"/>
          <w:lang w:val="kk-KZ"/>
        </w:rPr>
        <w:t>.</w:t>
      </w:r>
    </w:p>
    <w:p w:rsidR="00A13208" w:rsidRPr="008B471D" w:rsidRDefault="00A13208" w:rsidP="006A1F5E">
      <w:pPr>
        <w:spacing w:after="0" w:line="240" w:lineRule="auto"/>
        <w:ind w:firstLine="709"/>
        <w:jc w:val="center"/>
        <w:rPr>
          <w:rFonts w:ascii="Times New Roman" w:eastAsia="Arial Unicode MS" w:hAnsi="Times New Roman" w:cs="Times New Roman"/>
          <w:sz w:val="24"/>
          <w:szCs w:val="24"/>
          <w:lang w:val="kk-KZ"/>
        </w:rPr>
      </w:pPr>
    </w:p>
    <w:p w:rsidR="006A74B4" w:rsidRPr="008B471D" w:rsidRDefault="006A74B4" w:rsidP="006A1F5E">
      <w:pPr>
        <w:spacing w:after="0" w:line="240" w:lineRule="auto"/>
        <w:ind w:firstLine="709"/>
        <w:jc w:val="both"/>
        <w:rPr>
          <w:rFonts w:ascii="Times New Roman" w:eastAsia="Arial Unicode MS" w:hAnsi="Times New Roman" w:cs="Times New Roman"/>
          <w:sz w:val="24"/>
          <w:szCs w:val="24"/>
          <w:lang w:val="kk-KZ"/>
        </w:rPr>
      </w:pPr>
      <w:r w:rsidRPr="008B471D">
        <w:rPr>
          <w:rFonts w:ascii="Times New Roman" w:eastAsia="Arial Unicode MS" w:hAnsi="Times New Roman" w:cs="Times New Roman"/>
          <w:sz w:val="24"/>
          <w:szCs w:val="24"/>
          <w:lang w:val="kk-KZ"/>
        </w:rPr>
        <w:t>Ғыл</w:t>
      </w:r>
      <w:r w:rsidR="002777C1" w:rsidRPr="008B471D">
        <w:rPr>
          <w:rFonts w:ascii="Times New Roman" w:eastAsia="Arial Unicode MS" w:hAnsi="Times New Roman" w:cs="Times New Roman"/>
          <w:sz w:val="24"/>
          <w:szCs w:val="24"/>
          <w:lang w:val="kk-KZ"/>
        </w:rPr>
        <w:t>ыми жетекші</w:t>
      </w:r>
      <w:r w:rsidR="006222F4">
        <w:rPr>
          <w:rFonts w:ascii="Times New Roman" w:eastAsia="Arial Unicode MS" w:hAnsi="Times New Roman" w:cs="Times New Roman"/>
          <w:sz w:val="24"/>
          <w:szCs w:val="24"/>
          <w:lang w:val="kk-KZ"/>
        </w:rPr>
        <w:t>лері</w:t>
      </w:r>
      <w:r w:rsidR="002777C1" w:rsidRPr="008B471D">
        <w:rPr>
          <w:rFonts w:ascii="Times New Roman" w:eastAsia="Arial Unicode MS" w:hAnsi="Times New Roman" w:cs="Times New Roman"/>
          <w:sz w:val="24"/>
          <w:szCs w:val="24"/>
          <w:lang w:val="kk-KZ"/>
        </w:rPr>
        <w:t xml:space="preserve">: ф.-м.ғ.к. </w:t>
      </w:r>
      <w:r w:rsidR="00091C9A" w:rsidRPr="008B471D">
        <w:rPr>
          <w:rFonts w:ascii="Times New Roman" w:eastAsia="Arial Unicode MS" w:hAnsi="Times New Roman" w:cs="Times New Roman"/>
          <w:sz w:val="24"/>
          <w:szCs w:val="24"/>
          <w:lang w:val="kk-KZ"/>
        </w:rPr>
        <w:t>Габдуллина А.Т.</w:t>
      </w:r>
      <w:r w:rsidR="006222F4">
        <w:rPr>
          <w:rFonts w:ascii="Times New Roman" w:eastAsia="Arial Unicode MS" w:hAnsi="Times New Roman" w:cs="Times New Roman"/>
          <w:sz w:val="24"/>
          <w:szCs w:val="24"/>
          <w:lang w:val="kk-KZ"/>
        </w:rPr>
        <w:t>, Амренова А.У.</w:t>
      </w:r>
    </w:p>
    <w:p w:rsidR="00A13208" w:rsidRPr="00867D2C" w:rsidRDefault="00A13208" w:rsidP="006A1F5E">
      <w:pPr>
        <w:spacing w:after="0" w:line="240" w:lineRule="auto"/>
        <w:ind w:firstLine="709"/>
        <w:jc w:val="both"/>
        <w:rPr>
          <w:rFonts w:ascii="Times New Roman" w:eastAsia="Arial Unicode MS" w:hAnsi="Times New Roman" w:cs="Times New Roman"/>
          <w:sz w:val="24"/>
          <w:szCs w:val="24"/>
          <w:lang w:val="kk-KZ"/>
        </w:rPr>
      </w:pPr>
    </w:p>
    <w:p w:rsidR="00867D2C" w:rsidRPr="00867D2C" w:rsidRDefault="00867D2C" w:rsidP="006A1F5E">
      <w:pPr>
        <w:spacing w:after="0" w:line="240" w:lineRule="auto"/>
        <w:ind w:firstLine="709"/>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Импульсті плазмалық үдеткіштер </w:t>
      </w:r>
      <w:r w:rsidRPr="00867D2C">
        <w:rPr>
          <w:rFonts w:ascii="Times New Roman" w:eastAsia="Times New Roman" w:hAnsi="Times New Roman" w:cs="Times New Roman"/>
          <w:sz w:val="24"/>
          <w:szCs w:val="24"/>
          <w:lang w:val="kk-KZ"/>
        </w:rPr>
        <w:t xml:space="preserve">плазмалық ағындардың тиімді көздері болып табылады. Мұндай плазмалық ағындарды алу термоядролық энергетикадағы зерттеулерде және материалдардың бетін өңдеу кезінде қасиеттерін жақсарту мақсатында қолданылады. </w:t>
      </w:r>
      <w:r>
        <w:rPr>
          <w:rFonts w:ascii="Times New Roman" w:hAnsi="Times New Roman" w:cs="Times New Roman"/>
          <w:sz w:val="24"/>
          <w:szCs w:val="24"/>
          <w:lang w:val="kk-KZ"/>
        </w:rPr>
        <w:t>Импульсті плазмалық үдеткіштер</w:t>
      </w:r>
      <w:r w:rsidRPr="00867D2C">
        <w:rPr>
          <w:rFonts w:ascii="Times New Roman" w:eastAsia="Times New Roman" w:hAnsi="Times New Roman" w:cs="Times New Roman"/>
          <w:sz w:val="24"/>
          <w:szCs w:val="24"/>
          <w:lang w:val="kk-KZ"/>
        </w:rPr>
        <w:t xml:space="preserve"> басқа үдеткіштерге қарағанда ерте пайда болды және ғылым мен техниканың әртүрлі аймақтарында плазмалық үдеткіштердің дамуы мен қолданылуына зор ықпалын тигізді. Плазмалық үдеткіштердің техникалық қолданылуының маңызы, олардың көмегімен кең диапазондағы жылдамдық пен энергиясы бар бөлшектер ағынын алуға болатындығы.</w:t>
      </w:r>
    </w:p>
    <w:p w:rsidR="00867D2C" w:rsidRDefault="006A1F5E" w:rsidP="006A1F5E">
      <w:pPr>
        <w:pStyle w:val="2"/>
        <w:ind w:firstLine="709"/>
        <w:rPr>
          <w:sz w:val="24"/>
          <w:szCs w:val="24"/>
        </w:rPr>
      </w:pPr>
      <w:r>
        <w:rPr>
          <w:noProof/>
          <w:sz w:val="24"/>
          <w:szCs w:val="24"/>
          <w:lang w:val="ru-RU" w:eastAsia="ru-RU"/>
        </w:rPr>
        <w:pict>
          <v:group id="_x0000_s1161" style="position:absolute;left:0;text-align:left;margin-left:28.55pt;margin-top:330.4pt;width:367.8pt;height:264.5pt;z-index:251659264;mso-wrap-distance-top:14.2pt;mso-wrap-distance-bottom:14.2pt;mso-position-vertical-relative:page" coordorigin="2340,612" coordsize="8700,7617" o:allowoverlap="f">
            <v:line id="_x0000_s1162" style="position:absolute" from="3666,5586" to="3667,6193" strokeweight="4.5pt"/>
            <v:line id="_x0000_s1163" style="position:absolute" from="3837,5586" to="3838,6193" strokeweight="4.5pt"/>
            <v:line id="_x0000_s1164" style="position:absolute;flip:y" from="5895,4042" to="5896,5929" strokeweight="1.5pt"/>
            <v:line id="_x0000_s1165" style="position:absolute;flip:x" from="5209,4042" to="5895,4043" strokeweight="1.5pt"/>
            <v:line id="_x0000_s1166" style="position:absolute" from="3837,5929" to="5895,5930" strokeweight="1.5pt"/>
            <v:line id="_x0000_s1167" style="position:absolute" from="5038,5929" to="5039,6442"/>
            <v:line id="_x0000_s1168" style="position:absolute" from="4695,6442" to="5381,6443"/>
            <v:line id="_x0000_s1169" style="position:absolute" from="4866,6615" to="5209,6616"/>
            <v:line id="_x0000_s1170" style="position:absolute" from="4934,6786" to="5104,6787"/>
            <v:line id="_x0000_s1171" style="position:absolute" from="3151,3136" to="6067,3138" strokeweight="1.75pt"/>
            <v:line id="_x0000_s1172" style="position:absolute;flip:y" from="3151,2156" to="3152,3185" strokeweight="1.5pt"/>
            <v:line id="_x0000_s1173" style="position:absolute;flip:y" from="3151,1126" to="3152,1641" strokeweight="1.5pt"/>
            <v:line id="_x0000_s1174" style="position:absolute" from="3151,1126" to="4009,1127" strokeweight="1.5pt"/>
            <v:oval id="_x0000_s1175" style="position:absolute;left:4009;top:845;width:855;height:514" fillcolor="black"/>
            <v:rect id="_x0000_s1176" style="position:absolute;left:4523;top:845;width:1544;height:514" fillcolor="black"/>
            <v:rect id="_x0000_s1177" style="position:absolute;left:3837;top:2945;width:515;height:342" fillcolor="gray"/>
            <v:rect id="_x0000_s1178" style="position:absolute;left:5100;top:2328;width:4568;height:1528" filled="f" strokeweight="1.5pt">
              <v:fill opacity="0"/>
            </v:rect>
            <v:rect id="_x0000_s1179" style="position:absolute;left:4539;top:1983;width:561;height:2247"/>
            <v:rect id="_x0000_s1180" style="position:absolute;left:4352;top:2171;width:187;height:1872" fillcolor="#f60"/>
            <v:rect id="_x0000_s1181" style="position:absolute;left:4539;top:3031;width:2245;height:190" fillcolor="#f60"/>
            <v:rect id="_x0000_s1182" style="position:absolute;left:5100;top:1983;width:187;height:2247" fillcolor="blue"/>
            <v:rect id="_x0000_s1183" style="position:absolute;left:5287;top:2546;width:1872;height:1123" filled="f" strokecolor="blue" strokeweight="1.5pt"/>
            <v:rect id="_x0000_s1184" style="position:absolute;left:9571;top:2083;width:1183;height:2060" strokeweight="1.5pt"/>
            <v:rect id="_x0000_s1185" style="position:absolute;left:9947;top:2842;width:213;height:842" fillcolor="blue"/>
            <v:rect id="_x0000_s1186" style="position:absolute;left:9840;top:2982;width:107;height:421" fillcolor="red"/>
            <v:rect id="_x0000_s1187" style="position:absolute;left:9840;top:3684;width:747;height:282" fillcolor="blue" strokecolor="blue"/>
            <v:line id="_x0000_s1188" style="position:absolute" from="7611,3185" to="8810,3186" strokecolor="yellow" strokeweight="4.5pt">
              <v:stroke startarrow="oval" endarrow="classic"/>
            </v:line>
            <v:line id="_x0000_s1189" style="position:absolute;flip:x" from="9154,3185" to="9840,6101"/>
            <v:line id="_x0000_s1190" style="position:absolute;flip:y" from="7611,1469" to="9328,3185"/>
            <v:shapetype id="_x0000_t202" coordsize="21600,21600" o:spt="202" path="m,l,21600r21600,l21600,xe">
              <v:stroke joinstyle="miter"/>
              <v:path gradientshapeok="t" o:connecttype="rect"/>
            </v:shapetype>
            <v:shape id="_x0000_s1191" type="#_x0000_t202" style="position:absolute;left:9154;top:955;width:1886;height:1028" filled="f" stroked="f">
              <v:textbox style="mso-next-textbox:#_x0000_s1191" inset="2.40833mm,1.2042mm,2.40833mm,1.2042mm">
                <w:txbxContent>
                  <w:p w:rsidR="006A1F5E" w:rsidRPr="006A1F5E" w:rsidRDefault="006A1F5E" w:rsidP="006A1F5E">
                    <w:pPr>
                      <w:jc w:val="center"/>
                      <w:rPr>
                        <w:rFonts w:ascii="Times New Roman" w:eastAsia="Times New Roman" w:hAnsi="Times New Roman" w:cs="Times New Roman"/>
                        <w:sz w:val="20"/>
                        <w:szCs w:val="20"/>
                        <w:lang w:val="kk-KZ"/>
                      </w:rPr>
                    </w:pPr>
                    <w:r w:rsidRPr="006A1F5E">
                      <w:rPr>
                        <w:rFonts w:ascii="Times New Roman" w:eastAsia="Times New Roman" w:hAnsi="Times New Roman" w:cs="Times New Roman"/>
                        <w:sz w:val="20"/>
                        <w:szCs w:val="20"/>
                      </w:rPr>
                      <w:t>Плазм</w:t>
                    </w:r>
                    <w:r w:rsidRPr="006A1F5E">
                      <w:rPr>
                        <w:rFonts w:ascii="Times New Roman" w:eastAsia="Times New Roman" w:hAnsi="Times New Roman" w:cs="Times New Roman"/>
                        <w:sz w:val="20"/>
                        <w:szCs w:val="20"/>
                        <w:lang w:val="kk-KZ"/>
                      </w:rPr>
                      <w:t>ал</w:t>
                    </w:r>
                    <w:proofErr w:type="spellStart"/>
                    <w:r w:rsidRPr="006A1F5E">
                      <w:rPr>
                        <w:rFonts w:ascii="Times New Roman" w:eastAsia="Times New Roman" w:hAnsi="Times New Roman" w:cs="Times New Roman"/>
                        <w:sz w:val="20"/>
                        <w:szCs w:val="20"/>
                      </w:rPr>
                      <w:t>ы</w:t>
                    </w:r>
                    <w:proofErr w:type="spellEnd"/>
                    <w:r w:rsidRPr="006A1F5E">
                      <w:rPr>
                        <w:rFonts w:ascii="Times New Roman" w:eastAsia="Times New Roman" w:hAnsi="Times New Roman" w:cs="Times New Roman"/>
                        <w:sz w:val="20"/>
                        <w:szCs w:val="20"/>
                      </w:rPr>
                      <w:t xml:space="preserve"> </w:t>
                    </w:r>
                    <w:r w:rsidRPr="006A1F5E">
                      <w:rPr>
                        <w:rFonts w:ascii="Times New Roman" w:eastAsia="Times New Roman" w:hAnsi="Times New Roman" w:cs="Times New Roman"/>
                        <w:sz w:val="20"/>
                        <w:szCs w:val="20"/>
                        <w:lang w:val="kk-KZ"/>
                      </w:rPr>
                      <w:t>қойыртпа</w:t>
                    </w:r>
                  </w:p>
                </w:txbxContent>
              </v:textbox>
            </v:shape>
            <v:line id="_x0000_s1192" style="position:absolute" from="5724,2499" to="6580,4729"/>
            <v:line id="_x0000_s1193" style="position:absolute" from="6580,3185" to="6582,4729"/>
            <v:shape id="_x0000_s1194" type="#_x0000_t202" style="position:absolute;left:5896;top:4729;width:2228;height:854" filled="f" stroked="f">
              <v:textbox style="mso-next-textbox:#_x0000_s1194" inset="2.40833mm,1.2042mm,2.40833mm,1.2042mm">
                <w:txbxContent>
                  <w:p w:rsidR="006A1F5E" w:rsidRPr="006A1F5E" w:rsidRDefault="006A1F5E" w:rsidP="006A1F5E">
                    <w:pPr>
                      <w:rPr>
                        <w:rFonts w:ascii="Times New Roman" w:eastAsia="Times New Roman" w:hAnsi="Times New Roman" w:cs="Times New Roman"/>
                        <w:sz w:val="20"/>
                        <w:szCs w:val="20"/>
                      </w:rPr>
                    </w:pPr>
                    <w:proofErr w:type="spellStart"/>
                    <w:r w:rsidRPr="006A1F5E">
                      <w:rPr>
                        <w:rFonts w:ascii="Times New Roman" w:eastAsia="Times New Roman" w:hAnsi="Times New Roman" w:cs="Times New Roman"/>
                        <w:sz w:val="20"/>
                        <w:szCs w:val="20"/>
                      </w:rPr>
                      <w:t>Коаксиал</w:t>
                    </w:r>
                    <w:proofErr w:type="spellEnd"/>
                    <w:r w:rsidRPr="006A1F5E">
                      <w:rPr>
                        <w:rFonts w:ascii="Times New Roman" w:eastAsia="Times New Roman" w:hAnsi="Times New Roman" w:cs="Times New Roman"/>
                        <w:sz w:val="20"/>
                        <w:szCs w:val="20"/>
                        <w:lang w:val="kk-KZ"/>
                      </w:rPr>
                      <w:t>д</w:t>
                    </w:r>
                    <w:proofErr w:type="spellStart"/>
                    <w:r w:rsidRPr="006A1F5E">
                      <w:rPr>
                        <w:rFonts w:ascii="Times New Roman" w:eastAsia="Times New Roman" w:hAnsi="Times New Roman" w:cs="Times New Roman"/>
                        <w:sz w:val="20"/>
                        <w:szCs w:val="20"/>
                      </w:rPr>
                      <w:t>ы</w:t>
                    </w:r>
                    <w:proofErr w:type="spellEnd"/>
                    <w:r w:rsidRPr="006A1F5E">
                      <w:rPr>
                        <w:rFonts w:ascii="Times New Roman" w:eastAsia="Times New Roman" w:hAnsi="Times New Roman" w:cs="Times New Roman"/>
                        <w:sz w:val="20"/>
                        <w:szCs w:val="20"/>
                      </w:rPr>
                      <w:t xml:space="preserve"> электрод</w:t>
                    </w:r>
                    <w:r w:rsidRPr="006A1F5E">
                      <w:rPr>
                        <w:rFonts w:ascii="Times New Roman" w:eastAsia="Times New Roman" w:hAnsi="Times New Roman" w:cs="Times New Roman"/>
                        <w:sz w:val="20"/>
                        <w:szCs w:val="20"/>
                        <w:lang w:val="kk-KZ"/>
                      </w:rPr>
                      <w:t>тар</w:t>
                    </w:r>
                  </w:p>
                </w:txbxContent>
              </v:textbox>
            </v:shape>
            <v:line id="_x0000_s1195" style="position:absolute" from="3837,5757" to="5209,7473"/>
            <v:line id="_x0000_s1196" style="position:absolute;flip:y" from="4009,1985" to="6068,3185"/>
            <v:shape id="_x0000_s1197" type="#_x0000_t202" style="position:absolute;left:6067;top:1641;width:2057;height:856" filled="f" stroked="f">
              <v:textbox style="mso-next-textbox:#_x0000_s1197" inset="2.40833mm,1.2042mm,2.40833mm,1.2042mm">
                <w:txbxContent>
                  <w:p w:rsidR="006A1F5E" w:rsidRPr="006A1F5E" w:rsidRDefault="006A1F5E" w:rsidP="006A1F5E">
                    <w:pPr>
                      <w:rPr>
                        <w:rFonts w:ascii="Times New Roman" w:eastAsia="Times New Roman" w:hAnsi="Times New Roman" w:cs="Times New Roman"/>
                        <w:sz w:val="20"/>
                        <w:szCs w:val="20"/>
                      </w:rPr>
                    </w:pPr>
                    <w:r w:rsidRPr="006A1F5E">
                      <w:rPr>
                        <w:rFonts w:ascii="Times New Roman" w:eastAsia="Times New Roman" w:hAnsi="Times New Roman" w:cs="Times New Roman"/>
                        <w:sz w:val="20"/>
                        <w:szCs w:val="20"/>
                      </w:rPr>
                      <w:t>Импульс</w:t>
                    </w:r>
                    <w:r w:rsidRPr="006A1F5E">
                      <w:rPr>
                        <w:rFonts w:ascii="Times New Roman" w:eastAsia="Times New Roman" w:hAnsi="Times New Roman" w:cs="Times New Roman"/>
                        <w:sz w:val="20"/>
                        <w:szCs w:val="20"/>
                        <w:lang w:val="kk-KZ"/>
                      </w:rPr>
                      <w:t>ті</w:t>
                    </w:r>
                    <w:r w:rsidRPr="006A1F5E">
                      <w:rPr>
                        <w:rFonts w:ascii="Times New Roman" w:eastAsia="Times New Roman" w:hAnsi="Times New Roman" w:cs="Times New Roman"/>
                        <w:sz w:val="20"/>
                        <w:szCs w:val="20"/>
                      </w:rPr>
                      <w:t xml:space="preserve"> </w:t>
                    </w:r>
                    <w:r w:rsidRPr="006A1F5E">
                      <w:rPr>
                        <w:rFonts w:ascii="Times New Roman" w:eastAsia="Times New Roman" w:hAnsi="Times New Roman" w:cs="Times New Roman"/>
                        <w:sz w:val="20"/>
                        <w:szCs w:val="20"/>
                        <w:lang w:val="kk-KZ"/>
                      </w:rPr>
                      <w:t xml:space="preserve">ЭД </w:t>
                    </w:r>
                    <w:r w:rsidRPr="006A1F5E">
                      <w:rPr>
                        <w:rFonts w:ascii="Times New Roman" w:eastAsia="Times New Roman" w:hAnsi="Times New Roman" w:cs="Times New Roman"/>
                        <w:sz w:val="20"/>
                        <w:szCs w:val="20"/>
                      </w:rPr>
                      <w:t>клапан</w:t>
                    </w:r>
                  </w:p>
                </w:txbxContent>
              </v:textbox>
            </v:shape>
            <v:shape id="_x0000_s1198" type="#_x0000_t202" style="position:absolute;left:6753;top:612;width:1371;height:688" filled="f" stroked="f">
              <v:textbox style="mso-next-textbox:#_x0000_s1198" inset="2.40833mm,1.2042mm,2.40833mm,1.2042mm">
                <w:txbxContent>
                  <w:p w:rsidR="006A1F5E" w:rsidRPr="006A1F5E" w:rsidRDefault="006A1F5E" w:rsidP="006A1F5E">
                    <w:pPr>
                      <w:jc w:val="center"/>
                      <w:rPr>
                        <w:rFonts w:ascii="Times New Roman" w:eastAsia="Times New Roman" w:hAnsi="Times New Roman" w:cs="Times New Roman"/>
                        <w:sz w:val="20"/>
                        <w:szCs w:val="20"/>
                        <w:lang w:val="kk-KZ"/>
                      </w:rPr>
                    </w:pPr>
                    <w:r w:rsidRPr="006A1F5E">
                      <w:rPr>
                        <w:rFonts w:ascii="Times New Roman" w:eastAsia="Times New Roman" w:hAnsi="Times New Roman" w:cs="Times New Roman"/>
                        <w:sz w:val="20"/>
                        <w:szCs w:val="20"/>
                      </w:rPr>
                      <w:t>Газ</w:t>
                    </w:r>
                    <w:r w:rsidRPr="006A1F5E">
                      <w:rPr>
                        <w:rFonts w:ascii="Times New Roman" w:eastAsia="Times New Roman" w:hAnsi="Times New Roman" w:cs="Times New Roman"/>
                        <w:sz w:val="20"/>
                        <w:szCs w:val="20"/>
                        <w:lang w:val="kk-KZ"/>
                      </w:rPr>
                      <w:t>ы бар</w:t>
                    </w:r>
                    <w:r w:rsidRPr="006A1F5E">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баллон</w:t>
                    </w:r>
                  </w:p>
                </w:txbxContent>
              </v:textbox>
            </v:shape>
            <v:shape id="_x0000_s1199" type="#_x0000_t202" style="position:absolute;left:8467;top:6101;width:1201;height:513" filled="f" stroked="f">
              <v:textbox style="mso-next-textbox:#_x0000_s1199" inset="2.40833mm,1.2042mm,2.40833mm,1.2042mm">
                <w:txbxContent>
                  <w:p w:rsidR="006A1F5E" w:rsidRPr="006A1F5E" w:rsidRDefault="006A1F5E" w:rsidP="006A1F5E">
                    <w:pPr>
                      <w:rPr>
                        <w:rFonts w:ascii="Times New Roman" w:eastAsia="Times New Roman" w:hAnsi="Times New Roman" w:cs="Times New Roman"/>
                        <w:sz w:val="20"/>
                        <w:szCs w:val="20"/>
                        <w:lang w:val="kk-KZ"/>
                      </w:rPr>
                    </w:pPr>
                    <w:r w:rsidRPr="006A1F5E">
                      <w:rPr>
                        <w:rFonts w:ascii="Times New Roman" w:eastAsia="Times New Roman" w:hAnsi="Times New Roman" w:cs="Times New Roman"/>
                        <w:sz w:val="20"/>
                        <w:szCs w:val="20"/>
                        <w:lang w:val="kk-KZ"/>
                      </w:rPr>
                      <w:t xml:space="preserve">Үлгі </w:t>
                    </w:r>
                  </w:p>
                </w:txbxContent>
              </v:textbox>
            </v:shape>
            <v:line id="_x0000_s1200" style="position:absolute;flip:x" from="9840,3185" to="10183,7129"/>
            <v:shape id="_x0000_s1201" type="#_x0000_t202" style="position:absolute;left:8982;top:7129;width:1887;height:856" filled="f" stroked="f">
              <v:textbox style="mso-next-textbox:#_x0000_s1201" inset="2.40833mm,1.2042mm,2.40833mm,1.2042mm">
                <w:txbxContent>
                  <w:p w:rsidR="006A1F5E" w:rsidRPr="006A1F5E" w:rsidRDefault="006A1F5E" w:rsidP="006A1F5E">
                    <w:pPr>
                      <w:rPr>
                        <w:rFonts w:ascii="Times New Roman" w:eastAsia="Times New Roman" w:hAnsi="Times New Roman" w:cs="Times New Roman"/>
                        <w:sz w:val="20"/>
                        <w:szCs w:val="20"/>
                        <w:lang w:val="kk-KZ"/>
                      </w:rPr>
                    </w:pPr>
                    <w:proofErr w:type="spellStart"/>
                    <w:r w:rsidRPr="006A1F5E">
                      <w:rPr>
                        <w:rFonts w:ascii="Times New Roman" w:eastAsia="Times New Roman" w:hAnsi="Times New Roman" w:cs="Times New Roman"/>
                        <w:sz w:val="20"/>
                        <w:szCs w:val="20"/>
                      </w:rPr>
                      <w:t>Термо</w:t>
                    </w:r>
                    <w:proofErr w:type="spellEnd"/>
                    <w:r w:rsidRPr="006A1F5E">
                      <w:rPr>
                        <w:rFonts w:ascii="Times New Roman" w:eastAsia="Times New Roman" w:hAnsi="Times New Roman" w:cs="Times New Roman"/>
                        <w:sz w:val="20"/>
                        <w:szCs w:val="20"/>
                        <w:lang w:val="kk-KZ"/>
                      </w:rPr>
                      <w:t>жұпты</w:t>
                    </w:r>
                  </w:p>
                  <w:p w:rsidR="006A1F5E" w:rsidRPr="006A1F5E" w:rsidRDefault="006A1F5E" w:rsidP="006A1F5E">
                    <w:pPr>
                      <w:rPr>
                        <w:rFonts w:ascii="Times New Roman" w:eastAsia="Times New Roman" w:hAnsi="Times New Roman" w:cs="Times New Roman"/>
                        <w:sz w:val="20"/>
                        <w:szCs w:val="20"/>
                        <w:lang w:val="kk-KZ"/>
                      </w:rPr>
                    </w:pPr>
                    <w:r w:rsidRPr="006A1F5E">
                      <w:rPr>
                        <w:rFonts w:ascii="Times New Roman" w:eastAsia="Times New Roman" w:hAnsi="Times New Roman" w:cs="Times New Roman"/>
                        <w:sz w:val="20"/>
                        <w:szCs w:val="20"/>
                      </w:rPr>
                      <w:t>калориметр</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02" type="#_x0000_t66" style="position:absolute;left:10011;top:3013;width:343;height:344" fillcolor="black"/>
            <v:shape id="_x0000_s1203" type="#_x0000_t202" style="position:absolute;left:3495;top:1469;width:1543;height:514" filled="f" stroked="f">
              <v:textbox style="mso-next-textbox:#_x0000_s1203" inset="2.40833mm,1.2042mm,2.40833mm,1.2042mm">
                <w:txbxContent>
                  <w:p w:rsidR="006A1F5E" w:rsidRPr="006A1F5E" w:rsidRDefault="006A1F5E" w:rsidP="006A1F5E">
                    <w:pPr>
                      <w:rPr>
                        <w:rFonts w:ascii="Times New Roman" w:eastAsia="Times New Roman" w:hAnsi="Times New Roman" w:cs="Times New Roman"/>
                        <w:sz w:val="20"/>
                        <w:szCs w:val="20"/>
                      </w:rPr>
                    </w:pPr>
                    <w:r w:rsidRPr="006A1F5E">
                      <w:rPr>
                        <w:rFonts w:ascii="Times New Roman" w:eastAsia="Times New Roman" w:hAnsi="Times New Roman" w:cs="Times New Roman"/>
                        <w:sz w:val="20"/>
                        <w:szCs w:val="20"/>
                      </w:rPr>
                      <w:t>манометр</w:t>
                    </w:r>
                  </w:p>
                </w:txbxContent>
              </v:textbox>
            </v:shape>
            <v:line id="_x0000_s1204" style="position:absolute;flip:y" from="3152,1805" to="3323,1976">
              <v:stroke endarrow="block"/>
            </v:line>
            <v:rect id="_x0000_s1205" style="position:absolute;left:8296;top:3871;width:343;height:687"/>
            <v:oval id="_x0000_s1206" style="position:absolute;left:7953;top:4558;width:1029;height:1028"/>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207" type="#_x0000_t95" style="position:absolute;left:7953;top:4729;width:686;height:687"/>
            <v:shape id="_x0000_s1208" type="#_x0000_t95" style="position:absolute;left:8296;top:4729;width:686;height:686;flip:x y"/>
            <v:shape id="_x0000_s1209" type="#_x0000_t202" style="position:absolute;left:6925;top:6101;width:1542;height:1028" filled="f" stroked="f">
              <v:textbox style="mso-next-textbox:#_x0000_s1209" inset="2.40833mm,1.2042mm,2.40833mm,1.2042mm">
                <w:txbxContent>
                  <w:p w:rsidR="006A1F5E" w:rsidRPr="006A1F5E" w:rsidRDefault="006A1F5E" w:rsidP="006A1F5E">
                    <w:pPr>
                      <w:rPr>
                        <w:rFonts w:ascii="Times New Roman" w:eastAsia="Times New Roman" w:hAnsi="Times New Roman" w:cs="Times New Roman"/>
                        <w:sz w:val="20"/>
                        <w:szCs w:val="20"/>
                        <w:lang w:val="kk-KZ"/>
                      </w:rPr>
                    </w:pPr>
                    <w:r w:rsidRPr="006A1F5E">
                      <w:rPr>
                        <w:rFonts w:ascii="Times New Roman" w:eastAsia="Times New Roman" w:hAnsi="Times New Roman" w:cs="Times New Roman"/>
                        <w:sz w:val="20"/>
                        <w:szCs w:val="20"/>
                        <w:lang w:val="kk-KZ"/>
                      </w:rPr>
                      <w:t>Айдау жүйесі</w:t>
                    </w:r>
                  </w:p>
                </w:txbxContent>
              </v:textbox>
            </v:shape>
            <v:line id="_x0000_s1210" style="position:absolute;flip:x" from="7611,5415" to="8124,6101"/>
            <v:line id="_x0000_s1211" style="position:absolute;flip:y" from="6067,955" to="6925,1127"/>
            <v:line id="_x0000_s1212" style="position:absolute;flip:y" from="2700,3960" to="2701,5159" strokeweight="1.5pt"/>
            <v:line id="_x0000_s1213" style="position:absolute;flip:x" from="2700,3960" to="4244,3961" strokeweight="1.5pt"/>
            <v:oval id="_x0000_s1214" style="position:absolute;left:2340;top:1620;width:512;height:515" filled="f" stroked="f" strokeweight="1.5pt"/>
            <v:oval id="_x0000_s1215" style="position:absolute;left:2880;top:1620;width:512;height:515" filled="f" strokeweight="1.5pt"/>
            <v:line id="_x0000_s1216" style="position:absolute;flip:y" from="2700,5040" to="3043,5384" strokeweight="1.5pt"/>
            <v:line id="_x0000_s1217" style="position:absolute" from="2700,5940" to="3558,5941" strokeweight="1.5pt"/>
            <v:line id="_x0000_s1218" style="position:absolute;flip:y" from="2700,5400" to="2701,5940" strokeweight="1.5pt"/>
            <v:shape id="_x0000_s1219" type="#_x0000_t202" style="position:absolute;left:4860;top:7200;width:2400;height:1029" filled="f" stroked="f">
              <v:textbox style="mso-next-textbox:#_x0000_s1219" inset="2.40833mm,1.2042mm,2.40833mm,1.2042mm">
                <w:txbxContent>
                  <w:p w:rsidR="006A1F5E" w:rsidRPr="006A1F5E" w:rsidRDefault="006A1F5E" w:rsidP="006A1F5E">
                    <w:pPr>
                      <w:jc w:val="center"/>
                      <w:rPr>
                        <w:rFonts w:ascii="Times New Roman" w:eastAsia="Times New Roman" w:hAnsi="Times New Roman" w:cs="Times New Roman"/>
                        <w:sz w:val="20"/>
                        <w:szCs w:val="20"/>
                        <w:lang w:val="kk-KZ"/>
                      </w:rPr>
                    </w:pPr>
                    <w:r w:rsidRPr="006A1F5E">
                      <w:rPr>
                        <w:rFonts w:ascii="Times New Roman" w:eastAsia="Times New Roman" w:hAnsi="Times New Roman" w:cs="Times New Roman"/>
                        <w:sz w:val="20"/>
                        <w:szCs w:val="20"/>
                        <w:lang w:val="kk-KZ"/>
                      </w:rPr>
                      <w:t xml:space="preserve">     </w:t>
                    </w:r>
                    <w:r w:rsidRPr="006A1F5E">
                      <w:rPr>
                        <w:rFonts w:ascii="Times New Roman" w:eastAsia="Times New Roman" w:hAnsi="Times New Roman" w:cs="Times New Roman"/>
                        <w:sz w:val="20"/>
                        <w:szCs w:val="20"/>
                      </w:rPr>
                      <w:t>Конденсатор</w:t>
                    </w:r>
                    <w:r w:rsidRPr="006A1F5E">
                      <w:rPr>
                        <w:rFonts w:ascii="Times New Roman" w:eastAsia="Times New Roman" w:hAnsi="Times New Roman" w:cs="Times New Roman"/>
                        <w:sz w:val="20"/>
                        <w:szCs w:val="20"/>
                        <w:lang w:val="kk-KZ"/>
                      </w:rPr>
                      <w:t>лар б</w:t>
                    </w:r>
                    <w:proofErr w:type="spellStart"/>
                    <w:r w:rsidRPr="006A1F5E">
                      <w:rPr>
                        <w:rFonts w:ascii="Times New Roman" w:eastAsia="Times New Roman" w:hAnsi="Times New Roman" w:cs="Times New Roman"/>
                        <w:sz w:val="20"/>
                        <w:szCs w:val="20"/>
                      </w:rPr>
                      <w:t>атарея</w:t>
                    </w:r>
                    <w:proofErr w:type="spellEnd"/>
                    <w:r w:rsidRPr="006A1F5E">
                      <w:rPr>
                        <w:rFonts w:ascii="Times New Roman" w:eastAsia="Times New Roman" w:hAnsi="Times New Roman" w:cs="Times New Roman"/>
                        <w:sz w:val="20"/>
                        <w:szCs w:val="20"/>
                        <w:lang w:val="kk-KZ"/>
                      </w:rPr>
                      <w:t>сы</w:t>
                    </w:r>
                  </w:p>
                </w:txbxContent>
              </v:textbox>
            </v:shape>
            <v:shape id="_x0000_s1220" type="#_x0000_t202" style="position:absolute;left:2340;top:6480;width:1715;height:1373" filled="f" stroked="f">
              <v:textbox style="mso-next-textbox:#_x0000_s1220" inset="2.40833mm,1.2042mm,2.40833mm,1.2042mm">
                <w:txbxContent>
                  <w:p w:rsidR="006A1F5E" w:rsidRPr="006A1F5E" w:rsidRDefault="006A1F5E" w:rsidP="006A1F5E">
                    <w:pPr>
                      <w:rPr>
                        <w:rFonts w:ascii="Times New Roman" w:eastAsia="Times New Roman" w:hAnsi="Times New Roman" w:cs="Times New Roman"/>
                        <w:sz w:val="20"/>
                        <w:szCs w:val="20"/>
                      </w:rPr>
                    </w:pPr>
                    <w:r w:rsidRPr="006A1F5E">
                      <w:rPr>
                        <w:rFonts w:ascii="Times New Roman" w:eastAsia="Times New Roman" w:hAnsi="Times New Roman" w:cs="Times New Roman"/>
                        <w:sz w:val="20"/>
                        <w:szCs w:val="20"/>
                      </w:rPr>
                      <w:t>Вакуум</w:t>
                    </w:r>
                    <w:r w:rsidRPr="006A1F5E">
                      <w:rPr>
                        <w:rFonts w:ascii="Times New Roman" w:eastAsia="Times New Roman" w:hAnsi="Times New Roman" w:cs="Times New Roman"/>
                        <w:sz w:val="20"/>
                        <w:szCs w:val="20"/>
                        <w:lang w:val="kk-KZ"/>
                      </w:rPr>
                      <w:t>д</w:t>
                    </w:r>
                    <w:proofErr w:type="spellStart"/>
                    <w:r w:rsidRPr="006A1F5E">
                      <w:rPr>
                        <w:rFonts w:ascii="Times New Roman" w:eastAsia="Times New Roman" w:hAnsi="Times New Roman" w:cs="Times New Roman"/>
                        <w:sz w:val="20"/>
                        <w:szCs w:val="20"/>
                      </w:rPr>
                      <w:t>ы</w:t>
                    </w:r>
                    <w:proofErr w:type="spellEnd"/>
                    <w:r w:rsidRPr="006A1F5E">
                      <w:rPr>
                        <w:rFonts w:ascii="Times New Roman" w:eastAsia="Times New Roman" w:hAnsi="Times New Roman" w:cs="Times New Roman"/>
                        <w:sz w:val="20"/>
                        <w:szCs w:val="20"/>
                      </w:rPr>
                      <w:t xml:space="preserve"> разряд</w:t>
                    </w:r>
                  </w:p>
                </w:txbxContent>
              </v:textbox>
            </v:shape>
            <v:line id="_x0000_s1221" style="position:absolute" from="2880,5040" to="2881,6583"/>
            <w10:wrap type="topAndBottom" anchory="page"/>
          </v:group>
        </w:pict>
      </w:r>
      <w:r w:rsidR="00603473" w:rsidRPr="00867D2C">
        <w:rPr>
          <w:rFonts w:eastAsia="Arial Unicode MS"/>
          <w:sz w:val="24"/>
          <w:szCs w:val="24"/>
        </w:rPr>
        <w:t>Б</w:t>
      </w:r>
      <w:r w:rsidR="006222F4" w:rsidRPr="00867D2C">
        <w:rPr>
          <w:rFonts w:eastAsia="Arial Unicode MS"/>
          <w:sz w:val="24"/>
          <w:szCs w:val="24"/>
        </w:rPr>
        <w:t xml:space="preserve">ұл жұмыста </w:t>
      </w:r>
      <w:r w:rsidR="004E68A4" w:rsidRPr="008B471D">
        <w:rPr>
          <w:rFonts w:eastAsia="Arial Unicode MS"/>
          <w:sz w:val="24"/>
          <w:szCs w:val="24"/>
        </w:rPr>
        <w:t>Әл-Фараби атындағы Қазақ Ұлттық университеті</w:t>
      </w:r>
      <w:r w:rsidR="004E68A4">
        <w:rPr>
          <w:rFonts w:eastAsia="Arial Unicode MS"/>
          <w:sz w:val="24"/>
          <w:szCs w:val="24"/>
        </w:rPr>
        <w:t>ндегі</w:t>
      </w:r>
      <w:r w:rsidR="004E68A4" w:rsidRPr="00867D2C">
        <w:rPr>
          <w:rFonts w:eastAsia="Arial Unicode MS"/>
          <w:sz w:val="24"/>
          <w:szCs w:val="24"/>
        </w:rPr>
        <w:t xml:space="preserve"> </w:t>
      </w:r>
      <w:r w:rsidR="006222F4" w:rsidRPr="00867D2C">
        <w:rPr>
          <w:rFonts w:eastAsia="Arial Unicode MS"/>
          <w:sz w:val="24"/>
          <w:szCs w:val="24"/>
        </w:rPr>
        <w:t xml:space="preserve">импульсты плазмалық үдеткіш жұмысын </w:t>
      </w:r>
      <w:r w:rsidR="00867D2C" w:rsidRPr="00867D2C">
        <w:rPr>
          <w:rFonts w:eastAsia="Arial Unicode MS"/>
          <w:sz w:val="24"/>
          <w:szCs w:val="24"/>
        </w:rPr>
        <w:t xml:space="preserve">анимациялау үшін </w:t>
      </w:r>
      <w:r w:rsidR="00867D2C" w:rsidRPr="00867D2C">
        <w:rPr>
          <w:sz w:val="24"/>
          <w:szCs w:val="24"/>
        </w:rPr>
        <w:t xml:space="preserve">Blender- программасы қолданған. Blender - үш өлшемдi компьютер графикасын, Рендеринг анимациясын, видео өңдеу, сонымен бiрге ойындардың жасауы үшiн еркiн пакет. </w:t>
      </w:r>
    </w:p>
    <w:p w:rsidR="00F530ED" w:rsidRPr="008B471D" w:rsidRDefault="00F530ED" w:rsidP="006A1F5E">
      <w:pPr>
        <w:pStyle w:val="2"/>
        <w:ind w:firstLine="709"/>
        <w:rPr>
          <w:sz w:val="24"/>
          <w:szCs w:val="24"/>
        </w:rPr>
      </w:pPr>
    </w:p>
    <w:p w:rsidR="008B471D" w:rsidRDefault="007D6DA5" w:rsidP="006A1F5E">
      <w:pPr>
        <w:spacing w:after="0" w:line="240" w:lineRule="auto"/>
        <w:jc w:val="center"/>
        <w:rPr>
          <w:rFonts w:ascii="Times New Roman" w:hAnsi="Times New Roman" w:cs="Times New Roman"/>
          <w:b/>
          <w:sz w:val="24"/>
          <w:szCs w:val="24"/>
          <w:lang w:val="kk-KZ"/>
        </w:rPr>
      </w:pPr>
      <w:r w:rsidRPr="008B471D">
        <w:rPr>
          <w:rFonts w:ascii="Times New Roman" w:hAnsi="Times New Roman" w:cs="Times New Roman"/>
          <w:b/>
          <w:sz w:val="24"/>
          <w:szCs w:val="24"/>
          <w:lang w:val="kk-KZ"/>
        </w:rPr>
        <w:t>Әдебие</w:t>
      </w:r>
      <w:r w:rsidR="008B471D">
        <w:rPr>
          <w:rFonts w:ascii="Times New Roman" w:hAnsi="Times New Roman" w:cs="Times New Roman"/>
          <w:b/>
          <w:sz w:val="24"/>
          <w:szCs w:val="24"/>
          <w:lang w:val="kk-KZ"/>
        </w:rPr>
        <w:t>т</w:t>
      </w:r>
    </w:p>
    <w:p w:rsidR="006A1F5E" w:rsidRDefault="006A1F5E" w:rsidP="006A1F5E">
      <w:pPr>
        <w:spacing w:after="0" w:line="240" w:lineRule="auto"/>
        <w:ind w:firstLine="709"/>
        <w:rPr>
          <w:rFonts w:ascii="Times New Roman" w:eastAsia="Times New Roman" w:hAnsi="Times New Roman" w:cs="Times New Roman"/>
          <w:sz w:val="24"/>
          <w:szCs w:val="24"/>
          <w:lang w:val="kk-KZ"/>
        </w:rPr>
      </w:pPr>
    </w:p>
    <w:p w:rsidR="007D6DA5" w:rsidRPr="006A1F5E" w:rsidRDefault="006A1F5E" w:rsidP="006A1F5E">
      <w:pPr>
        <w:pStyle w:val="a5"/>
        <w:numPr>
          <w:ilvl w:val="0"/>
          <w:numId w:val="6"/>
        </w:numPr>
        <w:tabs>
          <w:tab w:val="left" w:pos="993"/>
        </w:tabs>
        <w:spacing w:after="0" w:line="240" w:lineRule="auto"/>
        <w:ind w:left="0" w:firstLine="709"/>
        <w:jc w:val="both"/>
        <w:rPr>
          <w:rFonts w:ascii="Times New Roman" w:eastAsia="Times New Roman" w:hAnsi="Times New Roman" w:cs="Times New Roman"/>
          <w:sz w:val="24"/>
          <w:szCs w:val="24"/>
          <w:u w:val="single"/>
          <w:lang w:val="kk-KZ"/>
        </w:rPr>
      </w:pPr>
      <w:r w:rsidRPr="006A1F5E">
        <w:rPr>
          <w:rFonts w:ascii="Times New Roman" w:eastAsia="Times New Roman" w:hAnsi="Times New Roman" w:cs="Times New Roman"/>
          <w:sz w:val="24"/>
          <w:szCs w:val="24"/>
          <w:lang w:val="kk-KZ"/>
        </w:rPr>
        <w:t xml:space="preserve">Құсайынов А.Қ. </w:t>
      </w:r>
      <w:r w:rsidR="007D6DA5" w:rsidRPr="006A1F5E">
        <w:rPr>
          <w:rFonts w:ascii="Times New Roman" w:eastAsia="Times New Roman" w:hAnsi="Times New Roman" w:cs="Times New Roman"/>
          <w:sz w:val="24"/>
          <w:szCs w:val="24"/>
          <w:lang w:val="kk-KZ"/>
        </w:rPr>
        <w:t xml:space="preserve">Информатика және компьютерлік техника. – Алматы: Мектеп, 2002. – 456 бет. </w:t>
      </w:r>
      <w:r w:rsidR="007D6DA5" w:rsidRPr="006A1F5E">
        <w:rPr>
          <w:rFonts w:ascii="Times New Roman" w:eastAsia="Times New Roman" w:hAnsi="Times New Roman" w:cs="Times New Roman"/>
          <w:sz w:val="24"/>
          <w:szCs w:val="24"/>
          <w:u w:val="single"/>
          <w:lang w:val="kk-KZ"/>
        </w:rPr>
        <w:t>ISBN 5-7667-8284-5</w:t>
      </w:r>
    </w:p>
    <w:p w:rsidR="006A1F5E" w:rsidRPr="006A1F5E" w:rsidRDefault="006A1F5E" w:rsidP="006A1F5E">
      <w:pPr>
        <w:pStyle w:val="a6"/>
        <w:numPr>
          <w:ilvl w:val="0"/>
          <w:numId w:val="6"/>
        </w:numPr>
        <w:tabs>
          <w:tab w:val="left" w:pos="993"/>
        </w:tabs>
        <w:spacing w:after="0"/>
        <w:ind w:left="0" w:firstLine="709"/>
        <w:jc w:val="both"/>
        <w:rPr>
          <w:lang w:val="kk-KZ"/>
        </w:rPr>
      </w:pPr>
      <w:r w:rsidRPr="006A1F5E">
        <w:rPr>
          <w:lang w:val="kk-KZ"/>
        </w:rPr>
        <w:t>Жаңабаев З.Ж., Иманбаева А.К., Алмасбеков Н.Е. Радиофизика және электрониканың компьютерлік әдістері: Оқу құралы. – Алматы: Қазақ универс</w:t>
      </w:r>
      <w:r w:rsidRPr="006A1F5E">
        <w:rPr>
          <w:lang w:val="kk-KZ"/>
        </w:rPr>
        <w:t>и</w:t>
      </w:r>
      <w:r w:rsidRPr="006A1F5E">
        <w:rPr>
          <w:lang w:val="kk-KZ"/>
        </w:rPr>
        <w:t>тетi , 2008. – 155 б.</w:t>
      </w:r>
    </w:p>
    <w:p w:rsidR="006A1F5E" w:rsidRPr="006A1F5E" w:rsidRDefault="006A1F5E" w:rsidP="006A1F5E">
      <w:pPr>
        <w:pStyle w:val="a9"/>
        <w:numPr>
          <w:ilvl w:val="0"/>
          <w:numId w:val="6"/>
        </w:numPr>
        <w:tabs>
          <w:tab w:val="left" w:pos="993"/>
        </w:tabs>
        <w:spacing w:after="0"/>
        <w:ind w:left="0" w:firstLine="709"/>
        <w:jc w:val="both"/>
      </w:pPr>
      <w:r w:rsidRPr="006A1F5E">
        <w:t>http://www.</w:t>
      </w:r>
      <w:proofErr w:type="spellStart"/>
      <w:r w:rsidRPr="006A1F5E">
        <w:rPr>
          <w:lang w:val="en-US"/>
        </w:rPr>
        <w:t>exponenta</w:t>
      </w:r>
      <w:proofErr w:type="spellEnd"/>
      <w:r w:rsidRPr="006A1F5E">
        <w:t>.</w:t>
      </w:r>
      <w:proofErr w:type="spellStart"/>
      <w:r w:rsidRPr="006A1F5E">
        <w:rPr>
          <w:lang w:val="en-US"/>
        </w:rPr>
        <w:t>ru</w:t>
      </w:r>
      <w:proofErr w:type="spellEnd"/>
    </w:p>
    <w:p w:rsidR="006A1F5E" w:rsidRPr="006A1F5E" w:rsidRDefault="006A1F5E" w:rsidP="006A1F5E">
      <w:pPr>
        <w:pStyle w:val="a9"/>
        <w:numPr>
          <w:ilvl w:val="0"/>
          <w:numId w:val="6"/>
        </w:numPr>
        <w:tabs>
          <w:tab w:val="left" w:pos="993"/>
        </w:tabs>
        <w:spacing w:after="0"/>
        <w:ind w:left="0" w:firstLine="709"/>
        <w:jc w:val="both"/>
      </w:pPr>
      <w:r w:rsidRPr="006A1F5E">
        <w:rPr>
          <w:rFonts w:eastAsia="??"/>
          <w:lang w:eastAsia="ko-KR"/>
        </w:rPr>
        <w:t xml:space="preserve"> </w:t>
      </w:r>
      <w:hyperlink r:id="rId6" w:history="1">
        <w:r w:rsidRPr="006A1F5E">
          <w:rPr>
            <w:rStyle w:val="a8"/>
            <w:color w:val="auto"/>
          </w:rPr>
          <w:t>http://www.ccsd.tsure.ru/Science-3.htm</w:t>
        </w:r>
      </w:hyperlink>
    </w:p>
    <w:p w:rsidR="006A1F5E" w:rsidRPr="006A1F5E" w:rsidRDefault="006A1F5E" w:rsidP="006A1F5E">
      <w:pPr>
        <w:pStyle w:val="a9"/>
        <w:numPr>
          <w:ilvl w:val="0"/>
          <w:numId w:val="6"/>
        </w:numPr>
        <w:tabs>
          <w:tab w:val="left" w:pos="993"/>
        </w:tabs>
        <w:spacing w:after="0"/>
        <w:ind w:left="0" w:firstLine="709"/>
        <w:jc w:val="both"/>
      </w:pPr>
      <w:hyperlink r:id="rId7" w:history="1">
        <w:r w:rsidRPr="006A1F5E">
          <w:rPr>
            <w:rStyle w:val="a8"/>
            <w:color w:val="auto"/>
          </w:rPr>
          <w:t>http://scintific.narod.ru/nlib/</w:t>
        </w:r>
      </w:hyperlink>
    </w:p>
    <w:sectPr w:rsidR="006A1F5E" w:rsidRPr="006A1F5E" w:rsidSect="00F530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58B2"/>
    <w:multiLevelType w:val="hybridMultilevel"/>
    <w:tmpl w:val="E0F4AF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A2C4ED8"/>
    <w:multiLevelType w:val="hybridMultilevel"/>
    <w:tmpl w:val="13504808"/>
    <w:lvl w:ilvl="0" w:tplc="E36AFE1C">
      <w:start w:val="1"/>
      <w:numFmt w:val="decimal"/>
      <w:lvlText w:val="%1"/>
      <w:lvlJc w:val="left"/>
      <w:pPr>
        <w:tabs>
          <w:tab w:val="num" w:pos="964"/>
        </w:tabs>
        <w:ind w:left="0" w:firstLine="454"/>
      </w:pPr>
      <w:rPr>
        <w:rFonts w:hint="default"/>
        <w:b w:val="0"/>
        <w:color w:val="auto"/>
        <w:sz w:val="28"/>
        <w:szCs w:val="28"/>
        <w:lang w:val="ru-RU"/>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E91CE7"/>
    <w:multiLevelType w:val="singleLevel"/>
    <w:tmpl w:val="0419000F"/>
    <w:lvl w:ilvl="0">
      <w:start w:val="1"/>
      <w:numFmt w:val="decimal"/>
      <w:lvlText w:val="%1."/>
      <w:lvlJc w:val="left"/>
      <w:pPr>
        <w:tabs>
          <w:tab w:val="num" w:pos="360"/>
        </w:tabs>
        <w:ind w:left="360" w:hanging="360"/>
      </w:pPr>
    </w:lvl>
  </w:abstractNum>
  <w:abstractNum w:abstractNumId="3">
    <w:nsid w:val="54C43A45"/>
    <w:multiLevelType w:val="hybridMultilevel"/>
    <w:tmpl w:val="B9EC1C56"/>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4">
    <w:nsid w:val="64746FD0"/>
    <w:multiLevelType w:val="hybridMultilevel"/>
    <w:tmpl w:val="B268B338"/>
    <w:lvl w:ilvl="0" w:tplc="041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7CDA19BA"/>
    <w:multiLevelType w:val="multilevel"/>
    <w:tmpl w:val="3646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708"/>
  <w:drawingGridHorizontalSpacing w:val="110"/>
  <w:displayHorizontalDrawingGridEvery w:val="2"/>
  <w:characterSpacingControl w:val="doNotCompress"/>
  <w:compat>
    <w:useFELayout/>
  </w:compat>
  <w:rsids>
    <w:rsidRoot w:val="00B515E4"/>
    <w:rsid w:val="00020C13"/>
    <w:rsid w:val="0002557F"/>
    <w:rsid w:val="00071FA3"/>
    <w:rsid w:val="00091C9A"/>
    <w:rsid w:val="00111A96"/>
    <w:rsid w:val="00132FEC"/>
    <w:rsid w:val="001614F5"/>
    <w:rsid w:val="00177E85"/>
    <w:rsid w:val="001860D6"/>
    <w:rsid w:val="001876AA"/>
    <w:rsid w:val="0020591C"/>
    <w:rsid w:val="00205D11"/>
    <w:rsid w:val="002728FF"/>
    <w:rsid w:val="002777C1"/>
    <w:rsid w:val="00284AD0"/>
    <w:rsid w:val="002A12E5"/>
    <w:rsid w:val="002B718D"/>
    <w:rsid w:val="002C454C"/>
    <w:rsid w:val="002C7D97"/>
    <w:rsid w:val="002F4AFA"/>
    <w:rsid w:val="002F79BC"/>
    <w:rsid w:val="00324CE5"/>
    <w:rsid w:val="0036349B"/>
    <w:rsid w:val="00393BCE"/>
    <w:rsid w:val="00393F2C"/>
    <w:rsid w:val="003C4EF3"/>
    <w:rsid w:val="00451846"/>
    <w:rsid w:val="00473EA7"/>
    <w:rsid w:val="004A2AB5"/>
    <w:rsid w:val="004D1DE3"/>
    <w:rsid w:val="004D6D4B"/>
    <w:rsid w:val="004E68A4"/>
    <w:rsid w:val="00501B28"/>
    <w:rsid w:val="0054102A"/>
    <w:rsid w:val="0055796E"/>
    <w:rsid w:val="005A0C6B"/>
    <w:rsid w:val="005B2351"/>
    <w:rsid w:val="00603473"/>
    <w:rsid w:val="006222F4"/>
    <w:rsid w:val="0064792C"/>
    <w:rsid w:val="00647DF5"/>
    <w:rsid w:val="0065568D"/>
    <w:rsid w:val="006A1F5E"/>
    <w:rsid w:val="006A74B4"/>
    <w:rsid w:val="006C7BE9"/>
    <w:rsid w:val="007222DD"/>
    <w:rsid w:val="007255C5"/>
    <w:rsid w:val="007738B5"/>
    <w:rsid w:val="007D6DA5"/>
    <w:rsid w:val="008002FF"/>
    <w:rsid w:val="008003D0"/>
    <w:rsid w:val="00867D2C"/>
    <w:rsid w:val="008B471D"/>
    <w:rsid w:val="008C5295"/>
    <w:rsid w:val="008D548B"/>
    <w:rsid w:val="00937AAE"/>
    <w:rsid w:val="009454B1"/>
    <w:rsid w:val="00983B46"/>
    <w:rsid w:val="009A1EDB"/>
    <w:rsid w:val="009B0A0E"/>
    <w:rsid w:val="009C7421"/>
    <w:rsid w:val="009D0A0A"/>
    <w:rsid w:val="009D1B9E"/>
    <w:rsid w:val="009F73A8"/>
    <w:rsid w:val="00A13208"/>
    <w:rsid w:val="00A64DCA"/>
    <w:rsid w:val="00AB6B3B"/>
    <w:rsid w:val="00B515E4"/>
    <w:rsid w:val="00BA7F2B"/>
    <w:rsid w:val="00BC082A"/>
    <w:rsid w:val="00BD0858"/>
    <w:rsid w:val="00C16F75"/>
    <w:rsid w:val="00C60EC9"/>
    <w:rsid w:val="00C62394"/>
    <w:rsid w:val="00CA33E4"/>
    <w:rsid w:val="00CE573B"/>
    <w:rsid w:val="00CE688C"/>
    <w:rsid w:val="00D031CA"/>
    <w:rsid w:val="00D25BC9"/>
    <w:rsid w:val="00DF52EA"/>
    <w:rsid w:val="00E65752"/>
    <w:rsid w:val="00E9561E"/>
    <w:rsid w:val="00EC4733"/>
    <w:rsid w:val="00F073A8"/>
    <w:rsid w:val="00F530ED"/>
    <w:rsid w:val="00F73F41"/>
    <w:rsid w:val="00F75532"/>
    <w:rsid w:val="00FD2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48B"/>
    <w:pPr>
      <w:spacing w:after="0" w:line="240" w:lineRule="auto"/>
    </w:pPr>
    <w:rPr>
      <w:sz w:val="16"/>
      <w:szCs w:val="16"/>
    </w:rPr>
  </w:style>
  <w:style w:type="character" w:customStyle="1" w:styleId="a4">
    <w:name w:val="Текст выноски Знак"/>
    <w:basedOn w:val="a0"/>
    <w:link w:val="a3"/>
    <w:uiPriority w:val="99"/>
    <w:semiHidden/>
    <w:rsid w:val="008D548B"/>
    <w:rPr>
      <w:sz w:val="16"/>
      <w:szCs w:val="16"/>
    </w:rPr>
  </w:style>
  <w:style w:type="paragraph" w:styleId="a5">
    <w:name w:val="List Paragraph"/>
    <w:basedOn w:val="a"/>
    <w:uiPriority w:val="34"/>
    <w:qFormat/>
    <w:rsid w:val="00F75532"/>
    <w:pPr>
      <w:ind w:left="720"/>
      <w:contextualSpacing/>
    </w:pPr>
  </w:style>
  <w:style w:type="paragraph" w:styleId="2">
    <w:name w:val="Body Text Indent 2"/>
    <w:basedOn w:val="a"/>
    <w:link w:val="20"/>
    <w:rsid w:val="005B2351"/>
    <w:pPr>
      <w:spacing w:after="0" w:line="240" w:lineRule="auto"/>
      <w:ind w:firstLine="360"/>
      <w:jc w:val="both"/>
    </w:pPr>
    <w:rPr>
      <w:rFonts w:ascii="Times New Roman" w:eastAsia="Times New Roman" w:hAnsi="Times New Roman" w:cs="Times New Roman"/>
      <w:sz w:val="20"/>
      <w:szCs w:val="26"/>
      <w:lang w:val="kk-KZ" w:eastAsia="ko-KR"/>
    </w:rPr>
  </w:style>
  <w:style w:type="character" w:customStyle="1" w:styleId="20">
    <w:name w:val="Основной текст с отступом 2 Знак"/>
    <w:basedOn w:val="a0"/>
    <w:link w:val="2"/>
    <w:rsid w:val="005B2351"/>
    <w:rPr>
      <w:rFonts w:ascii="Times New Roman" w:eastAsia="Times New Roman" w:hAnsi="Times New Roman" w:cs="Times New Roman"/>
      <w:sz w:val="20"/>
      <w:szCs w:val="26"/>
      <w:lang w:val="kk-KZ" w:eastAsia="ko-KR"/>
    </w:rPr>
  </w:style>
  <w:style w:type="paragraph" w:styleId="a6">
    <w:name w:val="Body Text Indent"/>
    <w:basedOn w:val="a"/>
    <w:link w:val="a7"/>
    <w:rsid w:val="006A1F5E"/>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6A1F5E"/>
    <w:rPr>
      <w:rFonts w:ascii="Times New Roman" w:eastAsia="Times New Roman" w:hAnsi="Times New Roman" w:cs="Times New Roman"/>
      <w:sz w:val="24"/>
      <w:szCs w:val="24"/>
      <w:lang w:eastAsia="ru-RU"/>
    </w:rPr>
  </w:style>
  <w:style w:type="character" w:styleId="a8">
    <w:name w:val="Hyperlink"/>
    <w:basedOn w:val="a0"/>
    <w:rsid w:val="006A1F5E"/>
    <w:rPr>
      <w:color w:val="0000FF"/>
      <w:u w:val="single"/>
    </w:rPr>
  </w:style>
  <w:style w:type="paragraph" w:styleId="a9">
    <w:name w:val="Body Text"/>
    <w:basedOn w:val="a"/>
    <w:link w:val="aa"/>
    <w:rsid w:val="006A1F5E"/>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6A1F5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48B"/>
    <w:pPr>
      <w:spacing w:after="0" w:line="240" w:lineRule="auto"/>
    </w:pPr>
    <w:rPr>
      <w:sz w:val="16"/>
      <w:szCs w:val="16"/>
    </w:rPr>
  </w:style>
  <w:style w:type="character" w:customStyle="1" w:styleId="a4">
    <w:name w:val="Текст выноски Знак"/>
    <w:basedOn w:val="a0"/>
    <w:link w:val="a3"/>
    <w:uiPriority w:val="99"/>
    <w:semiHidden/>
    <w:rsid w:val="008D548B"/>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intific.narod.ru/nlib/"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ccsd.tsure.ru/Science-3.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38A0C-64AF-4558-81D2-049267F2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173</Words>
  <Characters>1357</Characters>
  <Application>Microsoft Office Word</Application>
  <DocSecurity>0</DocSecurity>
  <Lines>26</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Владелец</cp:lastModifiedBy>
  <cp:revision>3</cp:revision>
  <dcterms:created xsi:type="dcterms:W3CDTF">2012-04-14T05:44:00Z</dcterms:created>
  <dcterms:modified xsi:type="dcterms:W3CDTF">2012-04-14T06:28:00Z</dcterms:modified>
</cp:coreProperties>
</file>