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63" w:rsidRDefault="00153963" w:rsidP="00153963">
      <w:pPr>
        <w:tabs>
          <w:tab w:val="left" w:pos="567"/>
          <w:tab w:val="left" w:pos="9356"/>
          <w:tab w:val="left" w:pos="9639"/>
          <w:tab w:val="left" w:pos="9781"/>
        </w:tabs>
        <w:jc w:val="center"/>
        <w:rPr>
          <w:b/>
          <w:bCs/>
          <w:sz w:val="28"/>
          <w:szCs w:val="28"/>
          <w:lang w:val="kk-KZ"/>
        </w:rPr>
      </w:pPr>
      <w:r>
        <w:rPr>
          <w:b/>
          <w:bCs/>
          <w:sz w:val="28"/>
          <w:szCs w:val="28"/>
          <w:lang w:val="kk-KZ"/>
        </w:rPr>
        <w:t>ЦЕННОСТНЫЕ АСПЕКТЫ РАЗВИТИЯ КУЛЬТУРЫ</w:t>
      </w:r>
    </w:p>
    <w:p w:rsidR="00153963" w:rsidRDefault="00153963" w:rsidP="00153963">
      <w:pPr>
        <w:tabs>
          <w:tab w:val="left" w:pos="567"/>
          <w:tab w:val="left" w:pos="9356"/>
          <w:tab w:val="left" w:pos="9639"/>
          <w:tab w:val="left" w:pos="9781"/>
        </w:tabs>
        <w:jc w:val="center"/>
        <w:rPr>
          <w:b/>
          <w:bCs/>
          <w:sz w:val="28"/>
          <w:szCs w:val="28"/>
          <w:lang w:val="kk-KZ"/>
        </w:rPr>
      </w:pPr>
      <w:r>
        <w:rPr>
          <w:b/>
          <w:bCs/>
          <w:sz w:val="28"/>
          <w:szCs w:val="28"/>
          <w:lang w:val="kk-KZ"/>
        </w:rPr>
        <w:t>МЕЖЭТНИЧЕСКОГО  ОБШЕНИЯ В КАЗАХСТАНЕ</w:t>
      </w:r>
    </w:p>
    <w:p w:rsidR="00153963" w:rsidRDefault="00153963" w:rsidP="00153963">
      <w:pPr>
        <w:tabs>
          <w:tab w:val="left" w:pos="567"/>
          <w:tab w:val="left" w:pos="9356"/>
          <w:tab w:val="left" w:pos="9639"/>
          <w:tab w:val="left" w:pos="9781"/>
        </w:tabs>
        <w:jc w:val="both"/>
        <w:rPr>
          <w:b/>
          <w:bCs/>
          <w:sz w:val="28"/>
          <w:szCs w:val="28"/>
          <w:lang w:val="kk-KZ"/>
        </w:rPr>
      </w:pPr>
    </w:p>
    <w:p w:rsidR="00153963" w:rsidRDefault="00153963" w:rsidP="00153963">
      <w:pPr>
        <w:tabs>
          <w:tab w:val="left" w:pos="567"/>
          <w:tab w:val="left" w:pos="9356"/>
          <w:tab w:val="left" w:pos="9639"/>
          <w:tab w:val="left" w:pos="9781"/>
        </w:tabs>
        <w:jc w:val="both"/>
        <w:rPr>
          <w:bCs/>
          <w:sz w:val="28"/>
          <w:szCs w:val="28"/>
          <w:lang w:val="kk-KZ"/>
        </w:rPr>
      </w:pPr>
      <w:r>
        <w:rPr>
          <w:b/>
          <w:bCs/>
          <w:sz w:val="28"/>
          <w:szCs w:val="28"/>
          <w:lang w:val="kk-KZ"/>
        </w:rPr>
        <w:t xml:space="preserve">                                                                   </w:t>
      </w:r>
      <w:r>
        <w:rPr>
          <w:bCs/>
          <w:sz w:val="28"/>
          <w:szCs w:val="28"/>
          <w:lang w:val="kk-KZ"/>
        </w:rPr>
        <w:t>Мен Д.В. д.полит. наук, профессор</w:t>
      </w:r>
    </w:p>
    <w:p w:rsidR="00153963" w:rsidRDefault="00153963" w:rsidP="00153963">
      <w:pPr>
        <w:tabs>
          <w:tab w:val="left" w:pos="567"/>
          <w:tab w:val="left" w:pos="9356"/>
          <w:tab w:val="left" w:pos="9639"/>
          <w:tab w:val="left" w:pos="9781"/>
        </w:tabs>
        <w:jc w:val="both"/>
        <w:rPr>
          <w:sz w:val="28"/>
          <w:szCs w:val="28"/>
        </w:rPr>
      </w:pPr>
      <w:r>
        <w:rPr>
          <w:bCs/>
          <w:sz w:val="28"/>
          <w:szCs w:val="28"/>
          <w:lang w:val="kk-KZ"/>
        </w:rPr>
        <w:t xml:space="preserve">                                                                             КазНУ им. Аль-Фараби</w:t>
      </w:r>
    </w:p>
    <w:p w:rsidR="00153963" w:rsidRDefault="00153963" w:rsidP="00153963">
      <w:pPr>
        <w:tabs>
          <w:tab w:val="left" w:pos="700"/>
        </w:tabs>
        <w:jc w:val="both"/>
        <w:rPr>
          <w:sz w:val="28"/>
          <w:szCs w:val="28"/>
          <w:lang w:val="kk-KZ"/>
        </w:rPr>
      </w:pPr>
    </w:p>
    <w:p w:rsidR="00153963" w:rsidRDefault="00153963" w:rsidP="00153963">
      <w:pPr>
        <w:tabs>
          <w:tab w:val="left" w:pos="700"/>
          <w:tab w:val="left" w:pos="9638"/>
        </w:tabs>
        <w:jc w:val="both"/>
        <w:rPr>
          <w:sz w:val="28"/>
          <w:szCs w:val="28"/>
          <w:lang w:val="kk-KZ"/>
        </w:rPr>
      </w:pPr>
      <w:r>
        <w:rPr>
          <w:sz w:val="28"/>
          <w:szCs w:val="28"/>
          <w:lang w:val="kk-KZ"/>
        </w:rPr>
        <w:t xml:space="preserve">                                                                                                                                                                                                                                                                                       Современная глобализация выдвигает перед обществом задачу формирования умений общаться и сотрудничать с людьми разных национальностей, рас, вероиповеданий. При этом очень важно научиться понимать и ценить самобытность различных культур, чему способствуют ценности в политике межэтнических общений. При культуре межэтнического общения базисными являются те ценности которые являются социально-справедливыми, игнорирование этого фундамента может очень дорого обойтись обществу. Человек ставит под сомнение те ценности, которые не соответствуют его собственным ориенитрам, и он прореагирует на них как на угрозу своим жизненным интересам, более того он их отвергает, дав рациональное толкование этому неприятию. Иначе, чтобы построить консолидированное общество на основе культуры межэтнического общения мы не должны забывать об отдельном этносе. Этносу важно жить в обществе, поддерживать отношения с другими этносами, обрести единство с ними. Взгляды, верования, чувства общества составляют для отдельного этноса большую реальность, чем, то, что подсказывает ему собственные чувства.</w:t>
      </w:r>
    </w:p>
    <w:p w:rsidR="00153963" w:rsidRDefault="00153963" w:rsidP="00153963">
      <w:pPr>
        <w:tabs>
          <w:tab w:val="left" w:pos="700"/>
        </w:tabs>
        <w:ind w:firstLine="709"/>
        <w:jc w:val="both"/>
        <w:rPr>
          <w:sz w:val="28"/>
          <w:szCs w:val="28"/>
          <w:lang w:val="kk-KZ"/>
        </w:rPr>
      </w:pPr>
      <w:r>
        <w:rPr>
          <w:sz w:val="28"/>
          <w:szCs w:val="28"/>
          <w:lang w:val="kk-KZ"/>
        </w:rPr>
        <w:t xml:space="preserve">В первые годы обретения независимости социально-политическая ситуация в Казахстане так же, как и  во всех странах бывшего союза характеризуется противоречивостью своего нынешнего состояния и неопределенностью перспектив дальнейшего развития, а именно обострением борьбы за переоценку ценностей, которые являются сложными, неустойчивыми и видоизменяющимися регулятивами поведения человека. В этот период, в качестве образцов дальнейшего развития были приняты турецкая, корейская, американская модели развития. Понятно, что механическое копирование чужого опыта без учета особенностей собственного менталитета, специфики культуры этносов населяющих Казахстан не приемлем для решения кризисных явлений в этнонациональной политики. Переоценка ценностей и соответствующих стереотипов поведения в современных условиях характеризуется феноменом переориентации в политической социализации, когда мир человека расширяется, расширяется и ценностное пространство. В процесс его социализации включаются огромное количество интитутов претендующих на роль институтов социализации, в том числе и этнической (такие как школа, окружение человека, религиозные институты, самый важный институт формирования культуры межэтнического общения – семья и многих других). Именно институты социализации предлагают нормативную базу для формировыания ценностей культуры межэтнического общения. Это происходит постоянно. Однако можно констатировать и такое обстоятельство, когда человек принимает </w:t>
      </w:r>
      <w:r>
        <w:rPr>
          <w:sz w:val="28"/>
          <w:szCs w:val="28"/>
          <w:lang w:val="kk-KZ"/>
        </w:rPr>
        <w:lastRenderedPageBreak/>
        <w:t>непосредственное участие в формировании  своей культуры, структура ценностей и ценностные ориентации, предлагаемые институтами социализации, не усваиваются всеми в том виде, в котором она предлагается им. Процесс политической социализации – процесс двусторонний, потому что человек может принять ценности, а может и не принять и на данном этапе включаются механизмы персонификации ценностей, либо их отторжение.</w:t>
      </w:r>
    </w:p>
    <w:p w:rsidR="00153963" w:rsidRDefault="00153963" w:rsidP="00153963">
      <w:pPr>
        <w:tabs>
          <w:tab w:val="left" w:pos="700"/>
        </w:tabs>
        <w:ind w:firstLine="709"/>
        <w:jc w:val="both"/>
        <w:rPr>
          <w:sz w:val="28"/>
          <w:szCs w:val="28"/>
          <w:lang w:val="kk-KZ"/>
        </w:rPr>
      </w:pPr>
      <w:r>
        <w:rPr>
          <w:sz w:val="28"/>
          <w:szCs w:val="28"/>
          <w:lang w:val="kk-KZ"/>
        </w:rPr>
        <w:t>Процесс формирования ценностных установок в современном казахстанском обществе идет достаточно медленным темпами, несмотря на то, что для Казахстана полиэтничность стала стратегическим ресурсом развития. Различное понимание самовыражения личности и его права, феномена патриотизма и других ценностей затрудняют работу идеологов по определению значимых ценностных установок для общества. Поэтому данная проблема актализируется на теоретическом уровне - всестороннего изучения феноменов ценностей в контексте общественного развития и культурной эволюции и на практическом -  обоснования методики его определения в современных условиях.</w:t>
      </w:r>
    </w:p>
    <w:p w:rsidR="00153963" w:rsidRDefault="00153963" w:rsidP="00153963">
      <w:pPr>
        <w:tabs>
          <w:tab w:val="left" w:pos="700"/>
        </w:tabs>
        <w:ind w:firstLine="709"/>
        <w:jc w:val="both"/>
        <w:rPr>
          <w:sz w:val="28"/>
          <w:szCs w:val="28"/>
          <w:lang w:val="kk-KZ"/>
        </w:rPr>
      </w:pPr>
      <w:r>
        <w:rPr>
          <w:sz w:val="28"/>
          <w:szCs w:val="28"/>
          <w:lang w:val="kk-KZ"/>
        </w:rPr>
        <w:t>Для того, чтобы всесторонне изучить феномены ценностей, необходимо учитывать психологию, тип общественного сознания их носителей, складывающийся в соответсвтии с уровнем социально-политического развития и развития культуры данного общества. Рассматривать феномены ценностей относительно того общества, в котором он проявляется, считается значимым с учетом характерного типа культуры, менталитета присущего этому обществу. Ценности, как неотъемлемая часть культуры межэтнического общения народов должны стать основой консолидации нации, возрождения духовно-нравственных качеств, издревле присущих казахстанскому обществу. Рассмотрение вопросов духовно-нравственной консолидации казахстанского общества, представляется важным с точки зрения ценностных установок и формирования единства нации.</w:t>
      </w:r>
    </w:p>
    <w:p w:rsidR="00153963" w:rsidRDefault="00153963" w:rsidP="00153963">
      <w:pPr>
        <w:tabs>
          <w:tab w:val="left" w:pos="700"/>
        </w:tabs>
        <w:ind w:firstLine="709"/>
        <w:jc w:val="both"/>
        <w:rPr>
          <w:sz w:val="28"/>
          <w:szCs w:val="28"/>
          <w:lang w:val="kk-KZ"/>
        </w:rPr>
      </w:pPr>
      <w:r>
        <w:rPr>
          <w:sz w:val="28"/>
          <w:szCs w:val="28"/>
          <w:lang w:val="kk-KZ"/>
        </w:rPr>
        <w:t xml:space="preserve">Для Казахстана существенными ценностными ориентирами являются следующие: чувство патриотизма, сохранения мира и согласия между этносами, населяющими Казахстан, чувство ответственности, демократия на принципах равенства всех перед законом, единство и благосостояние каждого гражданина независимо от национальной принадлежности. Именно эти фундаментальные установки являются важными с точки зрения вхождения Казахстана в число 50-ти наиболее развитых стран мира, председательство в ОБСЕ, ОИС, реализации государственной программы «Путь в Европу», а также тех целей, которые ставит перед собой страна. Общество, его граждане, должны работать в данном направлении, их деятельность должна соответствовать данному курсу, так как «За 20 лет независимости мы реализовали собственную модель обеспечения общественной стабильности, межнационального согласия, формирования казахстанской идентичности и общеказахстанского патриотизма. Это наше казахстанское «ноу-хау», которым мы по праву гордимся и обязаны бережно охранять» </w:t>
      </w:r>
      <w:r>
        <w:rPr>
          <w:sz w:val="28"/>
          <w:szCs w:val="28"/>
        </w:rPr>
        <w:t>[</w:t>
      </w:r>
      <w:r>
        <w:rPr>
          <w:sz w:val="28"/>
          <w:szCs w:val="28"/>
          <w:lang w:val="kk-KZ"/>
        </w:rPr>
        <w:t>1</w:t>
      </w:r>
      <w:r>
        <w:rPr>
          <w:sz w:val="28"/>
          <w:szCs w:val="28"/>
        </w:rPr>
        <w:t>].</w:t>
      </w:r>
      <w:r>
        <w:rPr>
          <w:sz w:val="28"/>
          <w:szCs w:val="28"/>
          <w:lang w:val="kk-KZ"/>
        </w:rPr>
        <w:t xml:space="preserve"> Для формирования ценностей культуры межэтнического общения необходимо, чтобы в государстве были решены проблемы социальной стратификации, миграции </w:t>
      </w:r>
      <w:r>
        <w:rPr>
          <w:sz w:val="28"/>
          <w:szCs w:val="28"/>
          <w:lang w:val="kk-KZ"/>
        </w:rPr>
        <w:lastRenderedPageBreak/>
        <w:t>населения, которые обостряют процесс самоидентификации человека в полиэтническом обществе.</w:t>
      </w:r>
    </w:p>
    <w:p w:rsidR="00153963" w:rsidRDefault="00153963" w:rsidP="00153963">
      <w:pPr>
        <w:tabs>
          <w:tab w:val="left" w:pos="700"/>
        </w:tabs>
        <w:ind w:firstLine="709"/>
        <w:jc w:val="both"/>
        <w:rPr>
          <w:sz w:val="28"/>
          <w:szCs w:val="28"/>
        </w:rPr>
      </w:pPr>
      <w:r>
        <w:rPr>
          <w:sz w:val="28"/>
          <w:szCs w:val="28"/>
          <w:lang w:val="kk-KZ"/>
        </w:rPr>
        <w:t xml:space="preserve">Наиболее важными в нашем обществе в спектре ценностных установок представляются ценности патриотизма, сохранения мира и согласия между этносами, населяющими Казахстан, чувство ответственности, справедливости и равенства перед законом. Поскольку ценности культуры межэтнического общения определяется, прежде всего, с тем, как мы представляем себе самих себя, то она предполагает наличие таких ценностей в обществе, как взаимоуважение, уважение достоинств этнических групп, патриотизм. Э. Гельнер в работе «Нация и национализм» отмечал, что «национализм – это, прежде всего, политический принцип, суть которого состоит в том, что политическая и национальная единицы должны совпадать. Национализм является очень специфической разновидностью патриотизма, которая распространяется и начинает доминировать только при определенных социальных условиях, и что эти условия реально господствуют в современном мире и больше нигде» </w:t>
      </w:r>
      <w:r>
        <w:rPr>
          <w:sz w:val="28"/>
          <w:szCs w:val="28"/>
        </w:rPr>
        <w:t>[</w:t>
      </w:r>
      <w:r>
        <w:rPr>
          <w:sz w:val="28"/>
          <w:szCs w:val="28"/>
          <w:lang w:val="kk-KZ"/>
        </w:rPr>
        <w:t>2,139</w:t>
      </w:r>
      <w:r>
        <w:rPr>
          <w:sz w:val="28"/>
          <w:szCs w:val="28"/>
        </w:rPr>
        <w:t>]</w:t>
      </w:r>
      <w:r>
        <w:rPr>
          <w:sz w:val="28"/>
          <w:szCs w:val="28"/>
          <w:lang w:val="kk-KZ"/>
        </w:rPr>
        <w:t xml:space="preserve">. «При формировании патриотизма речь должна идти о правде из правд и естественности из ествественностей. О том, что у государства есть основания гордиться собой и своим народом. И о том, что у нас нет сомнений, терять чувство собственного достоинства» </w:t>
      </w:r>
      <w:r>
        <w:rPr>
          <w:sz w:val="28"/>
          <w:szCs w:val="28"/>
        </w:rPr>
        <w:t>[</w:t>
      </w:r>
      <w:r>
        <w:rPr>
          <w:sz w:val="28"/>
          <w:szCs w:val="28"/>
          <w:lang w:val="kk-KZ"/>
        </w:rPr>
        <w:t>3, 20</w:t>
      </w:r>
      <w:r>
        <w:rPr>
          <w:sz w:val="28"/>
          <w:szCs w:val="28"/>
        </w:rPr>
        <w:t>].</w:t>
      </w:r>
    </w:p>
    <w:p w:rsidR="00153963" w:rsidRDefault="00153963" w:rsidP="00153963">
      <w:pPr>
        <w:tabs>
          <w:tab w:val="left" w:pos="700"/>
        </w:tabs>
        <w:ind w:firstLine="709"/>
        <w:jc w:val="both"/>
        <w:rPr>
          <w:sz w:val="28"/>
          <w:szCs w:val="28"/>
          <w:lang w:val="kk-KZ"/>
        </w:rPr>
      </w:pPr>
      <w:r>
        <w:rPr>
          <w:sz w:val="28"/>
          <w:szCs w:val="28"/>
          <w:lang w:val="kk-KZ"/>
        </w:rPr>
        <w:t>Патриотизм ничего не будет стоить, если он не будет подкрепляться целеустремленным трудом и активной гражданской позицией. Патриотизм, как ценность общественного сознания формируется у народа на уровне политической общественной, социальной психологии подобно идеологии в итоге действенной работы. Именно такой патриотизм, как основа возвышенных чувств, знаний и убеждений побуждает людей к активным действиям.</w:t>
      </w:r>
    </w:p>
    <w:p w:rsidR="00153963" w:rsidRDefault="00153963" w:rsidP="00153963">
      <w:pPr>
        <w:tabs>
          <w:tab w:val="left" w:pos="700"/>
        </w:tabs>
        <w:ind w:firstLine="709"/>
        <w:jc w:val="both"/>
        <w:rPr>
          <w:sz w:val="28"/>
          <w:szCs w:val="28"/>
          <w:lang w:val="kk-KZ"/>
        </w:rPr>
      </w:pPr>
      <w:r>
        <w:rPr>
          <w:sz w:val="28"/>
          <w:szCs w:val="28"/>
          <w:lang w:val="kk-KZ"/>
        </w:rPr>
        <w:t>Проблема патриотизма будет волновать мыслителей всегда, пока существует общество, государство и народ. Их важность проявляется не только на поле ценностных предпочтений, а непосредственно отражается в политике, так как именно в соответствии с этими ценностными измерениями строится модель будущего цивилизованного Казахстана. Известный ученый У. Коннар описал взаимопротивостояние патриотизма и национализма: патриотизм (как согласие с конституцией и институциональной системой) и национализм (как согласие с культурной традицией какого-то политического сообщества), представляют собой два базовых изменения гражданской идентичности. Их особенность проявляется не только на ценностных предпочтениях, но и отражается в политике, так как именно в соответствии с этими измерениями строится модель гражданства.</w:t>
      </w:r>
    </w:p>
    <w:p w:rsidR="00153963" w:rsidRDefault="00153963" w:rsidP="00153963">
      <w:pPr>
        <w:tabs>
          <w:tab w:val="left" w:pos="700"/>
        </w:tabs>
        <w:ind w:firstLine="709"/>
        <w:jc w:val="both"/>
        <w:rPr>
          <w:sz w:val="28"/>
          <w:szCs w:val="28"/>
        </w:rPr>
      </w:pPr>
      <w:r>
        <w:rPr>
          <w:sz w:val="28"/>
          <w:szCs w:val="28"/>
          <w:lang w:val="kk-KZ"/>
        </w:rPr>
        <w:t xml:space="preserve">В том случае, когда каждый гражданин Казахстана будет общие интересы Родины считать своими, искренне любить страну и будет готов защищать ее интересы, будет верен традициям своих предков, можно будет читать, что основная ценность культуры межэтничесчкого общения –патриотизм выполняет свои функции. Когда кто-либо утверждает: «Моя  Родина самая прекрасная на свете» (или моя нация самая умная, моя религия самая развитая, мой народ самый миролюбивый и т.д.) это никому не кажется </w:t>
      </w:r>
      <w:r>
        <w:rPr>
          <w:sz w:val="28"/>
          <w:szCs w:val="28"/>
          <w:lang w:val="kk-KZ"/>
        </w:rPr>
        <w:lastRenderedPageBreak/>
        <w:t xml:space="preserve">безумием. Напротив, это называется патриотизмом» Так определяет это чувство Э. Фром </w:t>
      </w:r>
      <w:r>
        <w:rPr>
          <w:sz w:val="28"/>
          <w:szCs w:val="28"/>
        </w:rPr>
        <w:t>[</w:t>
      </w:r>
      <w:r>
        <w:rPr>
          <w:sz w:val="28"/>
          <w:szCs w:val="28"/>
          <w:lang w:val="kk-KZ"/>
        </w:rPr>
        <w:t>4, 267</w:t>
      </w:r>
      <w:r>
        <w:rPr>
          <w:sz w:val="28"/>
          <w:szCs w:val="28"/>
        </w:rPr>
        <w:t>].</w:t>
      </w:r>
    </w:p>
    <w:p w:rsidR="00153963" w:rsidRDefault="00153963" w:rsidP="00153963">
      <w:pPr>
        <w:tabs>
          <w:tab w:val="left" w:pos="700"/>
        </w:tabs>
        <w:ind w:firstLine="709"/>
        <w:jc w:val="both"/>
        <w:rPr>
          <w:sz w:val="28"/>
          <w:szCs w:val="28"/>
          <w:lang w:val="kk-KZ"/>
        </w:rPr>
      </w:pPr>
      <w:r>
        <w:rPr>
          <w:sz w:val="28"/>
          <w:szCs w:val="28"/>
          <w:lang w:val="kk-KZ"/>
        </w:rPr>
        <w:t>В связи с прошедшими изменениями в обществе, переоценкой ценности на современном этапе особо актуальными становятся вопросы патриотического воспитания всего населения, в том числе и молодежи, для которой важным представляется духовный потенциал. Морально-нравственные качества человека определяются словами – духовная сила. Основными источниками и двигателями духовных сил являются ум, чувства, воля. Направленная и целеустремленная работа над этими тремя элементами человеческих качеств является предметом воспитания. Патриотизм ориентирует людей на преодоление трудностей в большом многонациональном государстве, как Казахстан. Но, так как эта ценность не представляет для некоторой части нашего общества значимость, то она вызывает ряд вопросов, которые необходимо решать в пользу формирования этой ценности в Казахстане.</w:t>
      </w:r>
    </w:p>
    <w:p w:rsidR="00153963" w:rsidRDefault="00153963" w:rsidP="00153963">
      <w:pPr>
        <w:tabs>
          <w:tab w:val="left" w:pos="700"/>
        </w:tabs>
        <w:jc w:val="both"/>
        <w:rPr>
          <w:sz w:val="28"/>
          <w:szCs w:val="28"/>
          <w:lang w:val="kk-KZ"/>
        </w:rPr>
      </w:pPr>
      <w:r>
        <w:rPr>
          <w:sz w:val="28"/>
          <w:szCs w:val="28"/>
          <w:lang w:val="kk-KZ"/>
        </w:rPr>
        <w:t xml:space="preserve">         Формирование ценностей культуры межэтнического общения казахстанского общества основывается на формах проявления культуры, где каждый этнос в зависимости от своих социально-психологических качеств, характер потребностей и интересов предпочитает те или иные виды культурной деятельности, которые влияют на формирование ценностей культуры межэтнического общения народов. Нравственное, этическое и духовное содержание каждого казахстанца должно быть наполнено лучшими чертами, традицией нации, направленной на идейно-нравственную консолидацию людей. При этом каждый этнос имеет право на самосознание, самоутверждение и самореализацию своих языковых, культурных, исторических ценностей с учетом потребностей и интересов окружающей общественной среды. Казахстан многонациональная страна, состоящая из различных этносов, с которыми в реальной жизни приходится не просто взаимодействовать, но и перенимать какие-то культурные элементы. Этот процесс, приводит к взаимообогащению и сближению различных этнокультурных образований. Поэтому в процессе самоидентификации закономерны совпадения выборов форм культурных свойств.</w:t>
      </w:r>
    </w:p>
    <w:p w:rsidR="00153963" w:rsidRDefault="00153963" w:rsidP="00153963">
      <w:pPr>
        <w:tabs>
          <w:tab w:val="left" w:pos="700"/>
        </w:tabs>
        <w:ind w:firstLine="709"/>
        <w:jc w:val="both"/>
        <w:rPr>
          <w:sz w:val="28"/>
          <w:szCs w:val="28"/>
        </w:rPr>
      </w:pPr>
      <w:r>
        <w:rPr>
          <w:sz w:val="28"/>
          <w:szCs w:val="28"/>
        </w:rPr>
        <w:t xml:space="preserve">Таким образом, можно сказать, что Казахстан, государство с разными этническими группами. Конечная цель - культура межэтнического общения, несмотря на эту разность, состоит в том, чтобы создать крепкое, экономически сильное, надежное для граждан общество, которое именуется  - Республика Казахстан. Президент РК Н.А. Назарбаев, </w:t>
      </w:r>
      <w:proofErr w:type="gramStart"/>
      <w:r>
        <w:rPr>
          <w:sz w:val="28"/>
          <w:szCs w:val="28"/>
        </w:rPr>
        <w:t>ориентируя страну на такую истину говорил</w:t>
      </w:r>
      <w:proofErr w:type="gramEnd"/>
      <w:r>
        <w:rPr>
          <w:sz w:val="28"/>
          <w:szCs w:val="28"/>
        </w:rPr>
        <w:t xml:space="preserve"> в своем  Послании «Нұрлы </w:t>
      </w:r>
      <w:r>
        <w:rPr>
          <w:sz w:val="28"/>
          <w:szCs w:val="28"/>
          <w:lang w:val="kk-KZ"/>
        </w:rPr>
        <w:t xml:space="preserve">жол. Путь в будущее» </w:t>
      </w:r>
      <w:r>
        <w:rPr>
          <w:sz w:val="28"/>
          <w:szCs w:val="28"/>
        </w:rPr>
        <w:t xml:space="preserve">народу Казахстана: «Впереди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Pr>
          <w:sz w:val="28"/>
          <w:szCs w:val="28"/>
        </w:rPr>
        <w:t>казахстанцами</w:t>
      </w:r>
      <w:proofErr w:type="spellEnd"/>
      <w:r>
        <w:rPr>
          <w:sz w:val="28"/>
          <w:szCs w:val="28"/>
        </w:rPr>
        <w:t>! Быть толерантными друг другу! Это ключи к будущему Казахстана. Межэтническое согласие – это живительный кислород. Мы не замечаем его автоматически – мы просто живем. Мы должны сами беречь наше единство и межэтническое согласие» [</w:t>
      </w:r>
      <w:r>
        <w:rPr>
          <w:sz w:val="28"/>
          <w:szCs w:val="28"/>
          <w:lang w:val="kk-KZ"/>
        </w:rPr>
        <w:t>5</w:t>
      </w:r>
      <w:r>
        <w:rPr>
          <w:sz w:val="28"/>
          <w:szCs w:val="28"/>
        </w:rPr>
        <w:t xml:space="preserve">].  Страна бережет то, что с начала независимости провозглашалось в качестве основ государственности с культурой межэтнического общения. Согласно этой позиции, концепция </w:t>
      </w:r>
      <w:r>
        <w:rPr>
          <w:sz w:val="28"/>
          <w:szCs w:val="28"/>
        </w:rPr>
        <w:lastRenderedPageBreak/>
        <w:t>национальной безопасности нашей страны и его практическая реализация в этой области придерживаться политики дружбы, взаимопонимания и согласия.</w:t>
      </w:r>
    </w:p>
    <w:p w:rsidR="00153963" w:rsidRDefault="00153963" w:rsidP="00153963">
      <w:pPr>
        <w:tabs>
          <w:tab w:val="left" w:pos="700"/>
        </w:tabs>
        <w:ind w:firstLine="709"/>
        <w:jc w:val="both"/>
        <w:rPr>
          <w:sz w:val="28"/>
          <w:szCs w:val="28"/>
        </w:rPr>
      </w:pPr>
    </w:p>
    <w:p w:rsidR="00153963" w:rsidRDefault="00153963" w:rsidP="00153963">
      <w:pPr>
        <w:tabs>
          <w:tab w:val="left" w:pos="700"/>
        </w:tabs>
        <w:ind w:firstLine="709"/>
        <w:jc w:val="both"/>
        <w:rPr>
          <w:sz w:val="28"/>
          <w:szCs w:val="28"/>
        </w:rPr>
      </w:pPr>
      <w:r>
        <w:rPr>
          <w:sz w:val="28"/>
          <w:szCs w:val="28"/>
        </w:rPr>
        <w:t xml:space="preserve">                              Литература</w:t>
      </w:r>
    </w:p>
    <w:p w:rsidR="00153963" w:rsidRDefault="00153963" w:rsidP="00153963">
      <w:pPr>
        <w:tabs>
          <w:tab w:val="left" w:pos="700"/>
        </w:tabs>
        <w:ind w:firstLine="709"/>
        <w:jc w:val="both"/>
        <w:rPr>
          <w:sz w:val="28"/>
          <w:szCs w:val="28"/>
        </w:rPr>
      </w:pPr>
    </w:p>
    <w:p w:rsidR="00153963" w:rsidRDefault="00153963" w:rsidP="00153963">
      <w:pPr>
        <w:pStyle w:val="a8"/>
        <w:numPr>
          <w:ilvl w:val="0"/>
          <w:numId w:val="2"/>
        </w:numPr>
        <w:tabs>
          <w:tab w:val="left" w:pos="567"/>
        </w:tabs>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Назарбаев Н.А. Повышение благосостояния граждан Казахстана – главная цель государственной политики. Послание Президента РК Н.А. Назарбаева народу Казахстана // </w:t>
      </w:r>
      <w:proofErr w:type="gramStart"/>
      <w:r>
        <w:rPr>
          <w:rFonts w:ascii="Times New Roman" w:hAnsi="Times New Roman" w:cs="Times New Roman"/>
          <w:sz w:val="28"/>
          <w:szCs w:val="28"/>
          <w:highlight w:val="white"/>
        </w:rPr>
        <w:t>Казахстанская</w:t>
      </w:r>
      <w:proofErr w:type="gramEnd"/>
      <w:r>
        <w:rPr>
          <w:rFonts w:ascii="Times New Roman" w:hAnsi="Times New Roman" w:cs="Times New Roman"/>
          <w:sz w:val="28"/>
          <w:szCs w:val="28"/>
          <w:highlight w:val="white"/>
        </w:rPr>
        <w:t xml:space="preserve"> правда.- 2008.- 6 февраля.</w:t>
      </w:r>
    </w:p>
    <w:p w:rsidR="00153963" w:rsidRDefault="00153963" w:rsidP="00153963">
      <w:pPr>
        <w:pStyle w:val="a8"/>
        <w:numPr>
          <w:ilvl w:val="0"/>
          <w:numId w:val="2"/>
        </w:numPr>
        <w:tabs>
          <w:tab w:val="left" w:pos="567"/>
        </w:tabs>
        <w:spacing w:after="0" w:line="240" w:lineRule="auto"/>
        <w:ind w:left="567" w:firstLine="567"/>
        <w:rPr>
          <w:rFonts w:ascii="Times New Roman" w:hAnsi="Times New Roman" w:cs="Times New Roman"/>
          <w:sz w:val="28"/>
          <w:szCs w:val="28"/>
          <w:highlight w:val="white"/>
        </w:rPr>
      </w:pPr>
      <w:proofErr w:type="spellStart"/>
      <w:r>
        <w:rPr>
          <w:rFonts w:ascii="Times New Roman" w:hAnsi="Times New Roman" w:cs="Times New Roman"/>
          <w:sz w:val="28"/>
          <w:szCs w:val="28"/>
          <w:highlight w:val="white"/>
        </w:rPr>
        <w:t>Геллнер</w:t>
      </w:r>
      <w:proofErr w:type="spellEnd"/>
      <w:r>
        <w:rPr>
          <w:rFonts w:ascii="Times New Roman" w:hAnsi="Times New Roman" w:cs="Times New Roman"/>
          <w:sz w:val="28"/>
          <w:szCs w:val="28"/>
          <w:highlight w:val="white"/>
        </w:rPr>
        <w:t xml:space="preserve"> Э. Нация и национализм.- М.- 1994.- 279 с.- С. 130.</w:t>
      </w:r>
    </w:p>
    <w:p w:rsidR="00153963" w:rsidRDefault="00153963" w:rsidP="00153963">
      <w:pPr>
        <w:pStyle w:val="a8"/>
        <w:numPr>
          <w:ilvl w:val="0"/>
          <w:numId w:val="2"/>
        </w:numPr>
        <w:tabs>
          <w:tab w:val="left" w:pos="567"/>
        </w:tabs>
        <w:spacing w:after="0" w:line="240" w:lineRule="auto"/>
        <w:ind w:left="567" w:firstLine="567"/>
        <w:rPr>
          <w:rFonts w:ascii="Times New Roman" w:hAnsi="Times New Roman" w:cs="Times New Roman"/>
          <w:sz w:val="28"/>
          <w:szCs w:val="28"/>
          <w:highlight w:val="white"/>
        </w:rPr>
      </w:pPr>
      <w:proofErr w:type="spellStart"/>
      <w:r>
        <w:rPr>
          <w:rFonts w:ascii="Times New Roman" w:hAnsi="Times New Roman" w:cs="Times New Roman"/>
          <w:sz w:val="28"/>
          <w:szCs w:val="28"/>
          <w:highlight w:val="white"/>
        </w:rPr>
        <w:t>Олещук</w:t>
      </w:r>
      <w:proofErr w:type="spellEnd"/>
      <w:r>
        <w:rPr>
          <w:rFonts w:ascii="Times New Roman" w:hAnsi="Times New Roman" w:cs="Times New Roman"/>
          <w:sz w:val="28"/>
          <w:szCs w:val="28"/>
          <w:highlight w:val="white"/>
        </w:rPr>
        <w:t xml:space="preserve"> Ю. Патриотизм против комплексов // Свободная мысль.-         2001.- № 10.- С. 20.</w:t>
      </w:r>
    </w:p>
    <w:p w:rsidR="00153963" w:rsidRDefault="00153963" w:rsidP="00153963">
      <w:pPr>
        <w:pStyle w:val="a8"/>
        <w:numPr>
          <w:ilvl w:val="0"/>
          <w:numId w:val="2"/>
        </w:numPr>
        <w:tabs>
          <w:tab w:val="left" w:pos="567"/>
        </w:tabs>
        <w:spacing w:after="0" w:line="240" w:lineRule="auto"/>
        <w:ind w:left="567" w:firstLine="567"/>
        <w:rPr>
          <w:rFonts w:ascii="Times New Roman" w:hAnsi="Times New Roman" w:cs="Times New Roman"/>
          <w:sz w:val="28"/>
          <w:szCs w:val="28"/>
          <w:highlight w:val="white"/>
        </w:rPr>
      </w:pPr>
      <w:proofErr w:type="spellStart"/>
      <w:r>
        <w:rPr>
          <w:rFonts w:ascii="Times New Roman" w:hAnsi="Times New Roman" w:cs="Times New Roman"/>
          <w:sz w:val="28"/>
          <w:szCs w:val="28"/>
          <w:highlight w:val="white"/>
        </w:rPr>
        <w:t>Фромм</w:t>
      </w:r>
      <w:proofErr w:type="spellEnd"/>
      <w:r>
        <w:rPr>
          <w:rFonts w:ascii="Times New Roman" w:hAnsi="Times New Roman" w:cs="Times New Roman"/>
          <w:sz w:val="28"/>
          <w:szCs w:val="28"/>
          <w:highlight w:val="white"/>
        </w:rPr>
        <w:t xml:space="preserve"> Э. Бегство от свободы.- М.:- 1990.- С. 267.</w:t>
      </w:r>
    </w:p>
    <w:p w:rsidR="00153963" w:rsidRDefault="00153963" w:rsidP="00153963">
      <w:pPr>
        <w:pStyle w:val="a8"/>
        <w:numPr>
          <w:ilvl w:val="0"/>
          <w:numId w:val="2"/>
        </w:numPr>
        <w:tabs>
          <w:tab w:val="left" w:pos="567"/>
        </w:tabs>
        <w:spacing w:after="0" w:line="240" w:lineRule="auto"/>
        <w:ind w:left="567" w:firstLine="567"/>
        <w:rPr>
          <w:rFonts w:ascii="Times New Roman" w:hAnsi="Times New Roman" w:cs="Times New Roman"/>
          <w:sz w:val="28"/>
          <w:szCs w:val="28"/>
          <w:highlight w:val="white"/>
        </w:rPr>
      </w:pPr>
      <w:r>
        <w:rPr>
          <w:rFonts w:ascii="Times New Roman" w:hAnsi="Times New Roman"/>
          <w:sz w:val="28"/>
          <w:szCs w:val="28"/>
        </w:rPr>
        <w:t xml:space="preserve"> </w:t>
      </w:r>
      <w:r>
        <w:rPr>
          <w:rFonts w:ascii="Times New Roman" w:hAnsi="Times New Roman" w:cs="Times New Roman"/>
          <w:sz w:val="28"/>
          <w:szCs w:val="28"/>
          <w:highlight w:val="white"/>
        </w:rPr>
        <w:t xml:space="preserve">Назарбаев Н.А. </w:t>
      </w:r>
      <w:r>
        <w:rPr>
          <w:rFonts w:ascii="Times New Roman" w:hAnsi="Times New Roman" w:cs="Times New Roman"/>
          <w:sz w:val="28"/>
          <w:szCs w:val="28"/>
          <w:highlight w:val="white"/>
          <w:lang w:val="kk-KZ"/>
        </w:rPr>
        <w:t>Нүрлы жол – путь в будущее».</w:t>
      </w:r>
      <w:r>
        <w:rPr>
          <w:rFonts w:ascii="Times New Roman" w:hAnsi="Times New Roman" w:cs="Times New Roman"/>
          <w:sz w:val="28"/>
          <w:szCs w:val="28"/>
          <w:highlight w:val="white"/>
        </w:rPr>
        <w:t xml:space="preserve"> Послание Президента РК Н.А. Назарбаева народу Казахстана // </w:t>
      </w:r>
      <w:proofErr w:type="gramStart"/>
      <w:r>
        <w:rPr>
          <w:rFonts w:ascii="Times New Roman" w:hAnsi="Times New Roman" w:cs="Times New Roman"/>
          <w:sz w:val="28"/>
          <w:szCs w:val="28"/>
          <w:highlight w:val="white"/>
        </w:rPr>
        <w:t>Казахстанская</w:t>
      </w:r>
      <w:proofErr w:type="gramEnd"/>
      <w:r>
        <w:rPr>
          <w:rFonts w:ascii="Times New Roman" w:hAnsi="Times New Roman" w:cs="Times New Roman"/>
          <w:sz w:val="28"/>
          <w:szCs w:val="28"/>
          <w:highlight w:val="white"/>
        </w:rPr>
        <w:t xml:space="preserve"> правда.- 12 ноября 2014.</w:t>
      </w:r>
    </w:p>
    <w:p w:rsidR="00153963" w:rsidRDefault="00153963" w:rsidP="00153963">
      <w:pPr>
        <w:pStyle w:val="a8"/>
        <w:tabs>
          <w:tab w:val="left" w:pos="567"/>
        </w:tabs>
        <w:spacing w:after="0" w:line="240" w:lineRule="auto"/>
        <w:ind w:left="1134" w:firstLine="0"/>
        <w:rPr>
          <w:rFonts w:ascii="Times New Roman" w:hAnsi="Times New Roman" w:cs="Times New Roman"/>
          <w:sz w:val="28"/>
          <w:szCs w:val="28"/>
          <w:highlight w:val="white"/>
        </w:rPr>
      </w:pPr>
    </w:p>
    <w:p w:rsidR="00153963" w:rsidRDefault="00153963" w:rsidP="00153963">
      <w:pPr>
        <w:pStyle w:val="a8"/>
        <w:tabs>
          <w:tab w:val="left" w:pos="567"/>
        </w:tabs>
        <w:spacing w:after="0" w:line="240" w:lineRule="auto"/>
        <w:ind w:left="1134" w:firstLine="0"/>
        <w:rPr>
          <w:rFonts w:ascii="Times New Roman" w:hAnsi="Times New Roman" w:cs="Times New Roman"/>
          <w:sz w:val="28"/>
          <w:szCs w:val="28"/>
          <w:highlight w:val="white"/>
          <w:lang w:val="en-US"/>
        </w:rPr>
      </w:pPr>
      <w:proofErr w:type="gramStart"/>
      <w:r>
        <w:rPr>
          <w:rFonts w:ascii="Times New Roman" w:hAnsi="Times New Roman" w:cs="Times New Roman"/>
          <w:sz w:val="28"/>
          <w:szCs w:val="28"/>
          <w:highlight w:val="white"/>
          <w:lang w:val="en-US"/>
        </w:rPr>
        <w:t>Gulmira.Sultanbayeva@kaznu.kz ,</w:t>
      </w:r>
      <w:proofErr w:type="gramEnd"/>
      <w:r>
        <w:rPr>
          <w:rFonts w:ascii="Times New Roman" w:hAnsi="Times New Roman" w:cs="Times New Roman"/>
          <w:sz w:val="28"/>
          <w:szCs w:val="28"/>
          <w:highlight w:val="white"/>
          <w:lang w:val="en-US"/>
        </w:rPr>
        <w:t xml:space="preserve"> </w:t>
      </w:r>
      <w:proofErr w:type="spellStart"/>
      <w:r>
        <w:rPr>
          <w:rFonts w:ascii="Times New Roman" w:hAnsi="Times New Roman" w:cs="Times New Roman"/>
          <w:sz w:val="28"/>
          <w:szCs w:val="28"/>
          <w:highlight w:val="white"/>
          <w:lang w:val="en-US"/>
        </w:rPr>
        <w:t>sultanbaeva</w:t>
      </w:r>
      <w:proofErr w:type="spellEnd"/>
      <w:r>
        <w:rPr>
          <w:rFonts w:ascii="Times New Roman" w:hAnsi="Times New Roman" w:cs="Times New Roman"/>
          <w:sz w:val="28"/>
          <w:szCs w:val="28"/>
          <w:highlight w:val="white"/>
          <w:lang w:val="en-US"/>
        </w:rPr>
        <w:t xml:space="preserve"> </w:t>
      </w:r>
      <w:hyperlink r:id="rId7" w:history="1">
        <w:r w:rsidRPr="00486B06">
          <w:rPr>
            <w:rStyle w:val="a9"/>
            <w:rFonts w:ascii="Times New Roman" w:hAnsi="Times New Roman" w:cs="Times New Roman"/>
            <w:sz w:val="28"/>
            <w:szCs w:val="28"/>
            <w:lang w:val="en-US"/>
          </w:rPr>
          <w:t>g@mail.ru</w:t>
        </w:r>
      </w:hyperlink>
      <w:r>
        <w:rPr>
          <w:rFonts w:ascii="Times New Roman" w:hAnsi="Times New Roman" w:cs="Times New Roman"/>
          <w:sz w:val="28"/>
          <w:szCs w:val="28"/>
          <w:highlight w:val="white"/>
          <w:lang w:val="en-US"/>
        </w:rPr>
        <w:t xml:space="preserve">,  </w:t>
      </w:r>
    </w:p>
    <w:p w:rsidR="00153963" w:rsidRPr="00887340" w:rsidRDefault="00153963" w:rsidP="00153963">
      <w:pPr>
        <w:pStyle w:val="a8"/>
        <w:tabs>
          <w:tab w:val="left" w:pos="567"/>
        </w:tabs>
        <w:spacing w:after="0" w:line="240" w:lineRule="auto"/>
        <w:ind w:left="1134" w:firstLine="0"/>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baigozhina777@mail.ru</w:t>
      </w:r>
    </w:p>
    <w:p w:rsidR="00153963" w:rsidRPr="00887340" w:rsidRDefault="00153963" w:rsidP="00153963">
      <w:pPr>
        <w:pStyle w:val="Standard"/>
        <w:spacing w:line="360" w:lineRule="auto"/>
        <w:ind w:left="585"/>
        <w:rPr>
          <w:lang w:val="en-US"/>
        </w:rPr>
      </w:pPr>
    </w:p>
    <w:p w:rsidR="00153963" w:rsidRDefault="00153963"/>
    <w:sectPr w:rsidR="00153963" w:rsidSect="00363034">
      <w:headerReference w:type="default" r:id="rId8"/>
      <w:footerReference w:type="first" r:id="rId9"/>
      <w:pgSz w:w="11906" w:h="16838"/>
      <w:pgMar w:top="851" w:right="70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A2" w:rsidRDefault="00B031A2" w:rsidP="00B031A2">
      <w:r>
        <w:separator/>
      </w:r>
    </w:p>
  </w:endnote>
  <w:endnote w:type="continuationSeparator" w:id="1">
    <w:p w:rsidR="00B031A2" w:rsidRDefault="00B031A2" w:rsidP="00B0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B7" w:rsidRPr="001E4C62" w:rsidRDefault="000137B1" w:rsidP="007715B7">
    <w:pPr>
      <w:pStyle w:val="a5"/>
    </w:pPr>
  </w:p>
  <w:p w:rsidR="007715B7" w:rsidRDefault="000137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A2" w:rsidRDefault="00B031A2" w:rsidP="00B031A2">
      <w:r>
        <w:separator/>
      </w:r>
    </w:p>
  </w:footnote>
  <w:footnote w:type="continuationSeparator" w:id="1">
    <w:p w:rsidR="00B031A2" w:rsidRDefault="00B031A2" w:rsidP="00B0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B7" w:rsidRDefault="00153963" w:rsidP="007715B7">
    <w:pPr>
      <w:pStyle w:val="a3"/>
      <w:jc w:val="right"/>
    </w:pPr>
    <w:r>
      <w:t xml:space="preserve">Форма для заполнения информации 2.ИМиД.2011©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B54"/>
    <w:multiLevelType w:val="hybridMultilevel"/>
    <w:tmpl w:val="DD98A456"/>
    <w:lvl w:ilvl="0" w:tplc="E78C78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2C54A8D"/>
    <w:multiLevelType w:val="hybridMultilevel"/>
    <w:tmpl w:val="DC7E6314"/>
    <w:lvl w:ilvl="0" w:tplc="77E0709A">
      <w:start w:val="1"/>
      <w:numFmt w:val="decimal"/>
      <w:lvlText w:val="%1."/>
      <w:lvlJc w:val="left"/>
      <w:pPr>
        <w:ind w:left="1353" w:hanging="360"/>
      </w:pPr>
      <w:rPr>
        <w:rFonts w:ascii="Times New Roman" w:eastAsia="Times New Roman" w:hAnsi="Times New Roman" w:cs="Times New Roman"/>
        <w:lang w:val="ru-RU"/>
      </w:rPr>
    </w:lvl>
    <w:lvl w:ilvl="1" w:tplc="04190019">
      <w:start w:val="1"/>
      <w:numFmt w:val="lowerLetter"/>
      <w:lvlText w:val="%2."/>
      <w:lvlJc w:val="left"/>
      <w:pPr>
        <w:ind w:left="186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53963"/>
    <w:rsid w:val="000137B1"/>
    <w:rsid w:val="00153963"/>
    <w:rsid w:val="00405A8D"/>
    <w:rsid w:val="00592046"/>
    <w:rsid w:val="005E378D"/>
    <w:rsid w:val="009243F6"/>
    <w:rsid w:val="00B031A2"/>
    <w:rsid w:val="00DF1F93"/>
    <w:rsid w:val="00F47BF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3963"/>
    <w:pPr>
      <w:tabs>
        <w:tab w:val="center" w:pos="4677"/>
        <w:tab w:val="right" w:pos="9355"/>
      </w:tabs>
    </w:pPr>
  </w:style>
  <w:style w:type="character" w:customStyle="1" w:styleId="a4">
    <w:name w:val="Верхний колонтитул Знак"/>
    <w:basedOn w:val="a0"/>
    <w:link w:val="a3"/>
    <w:rsid w:val="00153963"/>
    <w:rPr>
      <w:rFonts w:ascii="Times New Roman" w:eastAsia="Times New Roman" w:hAnsi="Times New Roman" w:cs="Times New Roman"/>
      <w:sz w:val="24"/>
      <w:szCs w:val="24"/>
      <w:lang w:eastAsia="ru-RU"/>
    </w:rPr>
  </w:style>
  <w:style w:type="paragraph" w:styleId="a5">
    <w:name w:val="footer"/>
    <w:basedOn w:val="a"/>
    <w:link w:val="a6"/>
    <w:rsid w:val="00153963"/>
    <w:pPr>
      <w:tabs>
        <w:tab w:val="center" w:pos="4677"/>
        <w:tab w:val="right" w:pos="9355"/>
      </w:tabs>
    </w:pPr>
  </w:style>
  <w:style w:type="character" w:customStyle="1" w:styleId="a6">
    <w:name w:val="Нижний колонтитул Знак"/>
    <w:basedOn w:val="a0"/>
    <w:link w:val="a5"/>
    <w:rsid w:val="00153963"/>
    <w:rPr>
      <w:rFonts w:ascii="Times New Roman" w:eastAsia="Times New Roman" w:hAnsi="Times New Roman" w:cs="Times New Roman"/>
      <w:sz w:val="24"/>
      <w:szCs w:val="24"/>
      <w:lang w:eastAsia="ru-RU"/>
    </w:rPr>
  </w:style>
  <w:style w:type="paragraph" w:styleId="a7">
    <w:name w:val="List Paragraph"/>
    <w:basedOn w:val="a"/>
    <w:uiPriority w:val="34"/>
    <w:qFormat/>
    <w:rsid w:val="00153963"/>
    <w:pPr>
      <w:ind w:left="720"/>
      <w:contextualSpacing/>
    </w:pPr>
  </w:style>
  <w:style w:type="paragraph" w:customStyle="1" w:styleId="Standard">
    <w:name w:val="Standard"/>
    <w:rsid w:val="0015396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
    <w:name w:val="a"/>
    <w:uiPriority w:val="99"/>
    <w:rsid w:val="00153963"/>
    <w:pPr>
      <w:widowControl w:val="0"/>
      <w:suppressAutoHyphens/>
      <w:autoSpaceDE w:val="0"/>
      <w:autoSpaceDN w:val="0"/>
      <w:adjustRightInd w:val="0"/>
      <w:spacing w:line="260" w:lineRule="atLeast"/>
      <w:ind w:firstLine="12"/>
      <w:jc w:val="both"/>
    </w:pPr>
    <w:rPr>
      <w:rFonts w:ascii="Calibri" w:eastAsia="Times New Roman" w:hAnsi="Calibri" w:cs="Calibri"/>
      <w:color w:val="000000"/>
      <w:u w:color="000000"/>
      <w:lang w:eastAsia="ru-RU"/>
    </w:rPr>
  </w:style>
  <w:style w:type="character" w:styleId="a9">
    <w:name w:val="Hyperlink"/>
    <w:basedOn w:val="a0"/>
    <w:uiPriority w:val="99"/>
    <w:unhideWhenUsed/>
    <w:rsid w:val="001539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1935</Words>
  <Characters>11033</Characters>
  <Application>Microsoft Office Word</Application>
  <DocSecurity>0</DocSecurity>
  <Lines>91</Lines>
  <Paragraphs>25</Paragraphs>
  <ScaleCrop>false</ScaleCrop>
  <Company>DG Win&amp;Soft</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hg</cp:lastModifiedBy>
  <cp:revision>2</cp:revision>
  <dcterms:created xsi:type="dcterms:W3CDTF">2015-04-29T10:43:00Z</dcterms:created>
  <dcterms:modified xsi:type="dcterms:W3CDTF">2015-04-29T10:43:00Z</dcterms:modified>
</cp:coreProperties>
</file>