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2B" w:rsidRDefault="00ED7D2B" w:rsidP="006D2ACF">
      <w:pPr>
        <w:spacing w:after="0" w:line="240" w:lineRule="auto"/>
        <w:ind w:firstLine="540"/>
        <w:rPr>
          <w:rFonts w:ascii="Times New Roman" w:hAnsi="Times New Roman" w:cs="Times New Roman"/>
          <w:sz w:val="24"/>
          <w:szCs w:val="24"/>
          <w:lang w:val="kk-KZ"/>
        </w:rPr>
      </w:pPr>
      <w:r w:rsidRPr="00EB6BC2">
        <w:rPr>
          <w:rFonts w:ascii="Times New Roman" w:hAnsi="Times New Roman" w:cs="Times New Roman"/>
          <w:sz w:val="24"/>
          <w:szCs w:val="24"/>
          <w:lang w:val="kk-KZ"/>
        </w:rPr>
        <w:t xml:space="preserve">УДК: </w:t>
      </w:r>
      <w:hyperlink r:id="rId6" w:history="1">
        <w:r w:rsidRPr="00EB6BC2">
          <w:rPr>
            <w:rFonts w:ascii="Times New Roman" w:hAnsi="Times New Roman" w:cs="Times New Roman"/>
            <w:sz w:val="24"/>
            <w:szCs w:val="24"/>
            <w:lang w:val="kk-KZ"/>
          </w:rPr>
          <w:t>311</w:t>
        </w:r>
      </w:hyperlink>
      <w:r w:rsidRPr="00EB6BC2">
        <w:rPr>
          <w:rFonts w:ascii="Times New Roman" w:hAnsi="Times New Roman" w:cs="Times New Roman"/>
          <w:sz w:val="24"/>
          <w:szCs w:val="24"/>
          <w:lang w:val="kk-KZ"/>
        </w:rPr>
        <w:t>:33</w:t>
      </w:r>
      <w:r w:rsidRPr="00B80798">
        <w:rPr>
          <w:rFonts w:ascii="Times New Roman" w:hAnsi="Times New Roman" w:cs="Times New Roman"/>
          <w:sz w:val="24"/>
          <w:szCs w:val="24"/>
          <w:lang w:val="kk-KZ"/>
        </w:rPr>
        <w:t xml:space="preserve"> </w:t>
      </w:r>
    </w:p>
    <w:p w:rsidR="00ED7D2B" w:rsidRDefault="00ED7D2B" w:rsidP="006D2ACF">
      <w:pPr>
        <w:spacing w:after="0" w:line="240" w:lineRule="auto"/>
        <w:ind w:firstLine="540"/>
        <w:jc w:val="center"/>
        <w:rPr>
          <w:rFonts w:ascii="Times New Roman" w:hAnsi="Times New Roman" w:cs="Times New Roman"/>
          <w:sz w:val="24"/>
          <w:szCs w:val="24"/>
          <w:lang w:val="kk-KZ"/>
        </w:rPr>
      </w:pPr>
      <w:r>
        <w:rPr>
          <w:rFonts w:ascii="Times New Roman" w:hAnsi="Times New Roman" w:cs="Times New Roman"/>
          <w:sz w:val="24"/>
          <w:szCs w:val="24"/>
          <w:lang w:val="kk-KZ"/>
        </w:rPr>
        <w:t>Ж.Қ. Купенова, Г.Е.Жунисова</w:t>
      </w:r>
    </w:p>
    <w:p w:rsidR="00ED7D2B" w:rsidRDefault="00ED7D2B" w:rsidP="006D2ACF">
      <w:pPr>
        <w:pStyle w:val="a9"/>
        <w:tabs>
          <w:tab w:val="left" w:pos="426"/>
          <w:tab w:val="left" w:pos="709"/>
        </w:tabs>
        <w:ind w:firstLine="54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Аль-Фараби атындағы Қазақ Ұлттық Университетінің Экономика және </w:t>
      </w:r>
      <w:r w:rsidR="006D2ACF">
        <w:rPr>
          <w:rFonts w:ascii="Times New Roman" w:hAnsi="Times New Roman" w:cs="Times New Roman"/>
          <w:sz w:val="24"/>
          <w:szCs w:val="24"/>
          <w:lang w:val="kk-KZ"/>
        </w:rPr>
        <w:t>Бизнес Жоғары мектебінің «Есеп және аудит» кафедра оқытушылары</w:t>
      </w:r>
    </w:p>
    <w:p w:rsidR="003B3C05" w:rsidRPr="00EC201E" w:rsidRDefault="006D2ACF" w:rsidP="006D2ACF">
      <w:pPr>
        <w:pStyle w:val="a9"/>
        <w:tabs>
          <w:tab w:val="left" w:pos="426"/>
          <w:tab w:val="left" w:pos="709"/>
        </w:tabs>
        <w:ind w:firstLine="54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Қазақстан, </w:t>
      </w:r>
      <w:r w:rsidR="003B3C05" w:rsidRPr="00EC201E">
        <w:rPr>
          <w:rFonts w:ascii="Times New Roman" w:hAnsi="Times New Roman" w:cs="Times New Roman"/>
          <w:sz w:val="24"/>
          <w:szCs w:val="24"/>
          <w:lang w:val="kk-KZ"/>
        </w:rPr>
        <w:t>Алматы қаласы</w:t>
      </w:r>
    </w:p>
    <w:p w:rsidR="003B3C05" w:rsidRPr="006D2ACF" w:rsidRDefault="009B50D6" w:rsidP="006D2ACF">
      <w:pPr>
        <w:pStyle w:val="a9"/>
        <w:tabs>
          <w:tab w:val="left" w:pos="426"/>
          <w:tab w:val="left" w:pos="709"/>
        </w:tabs>
        <w:ind w:firstLine="540"/>
        <w:jc w:val="center"/>
        <w:rPr>
          <w:rStyle w:val="aa"/>
          <w:lang w:val="kk-KZ"/>
        </w:rPr>
      </w:pPr>
      <w:hyperlink r:id="rId7" w:history="1">
        <w:r w:rsidR="006D2ACF" w:rsidRPr="00306B25">
          <w:rPr>
            <w:rStyle w:val="aa"/>
            <w:sz w:val="24"/>
            <w:szCs w:val="24"/>
            <w:lang w:val="kk-KZ"/>
          </w:rPr>
          <w:t>ms.kupenova@mail.ru</w:t>
        </w:r>
      </w:hyperlink>
      <w:r w:rsidR="006D2ACF" w:rsidRPr="006D2ACF">
        <w:rPr>
          <w:rStyle w:val="aa"/>
          <w:sz w:val="24"/>
          <w:szCs w:val="24"/>
          <w:lang w:val="kk-KZ"/>
        </w:rPr>
        <w:t>, nietbaeva_gulnar@mail.ru</w:t>
      </w:r>
    </w:p>
    <w:p w:rsidR="00B701EE" w:rsidRPr="006D2ACF" w:rsidRDefault="00B701EE" w:rsidP="006D2ACF">
      <w:pPr>
        <w:tabs>
          <w:tab w:val="left" w:pos="540"/>
        </w:tabs>
        <w:spacing w:after="0" w:line="240" w:lineRule="auto"/>
        <w:ind w:firstLine="540"/>
        <w:jc w:val="center"/>
        <w:rPr>
          <w:rStyle w:val="aa"/>
          <w:lang w:val="kk-KZ"/>
        </w:rPr>
      </w:pPr>
    </w:p>
    <w:p w:rsidR="006D2ACF" w:rsidRPr="006D2ACF" w:rsidRDefault="006D2ACF" w:rsidP="006D2ACF">
      <w:pPr>
        <w:spacing w:after="0" w:line="240" w:lineRule="auto"/>
        <w:ind w:firstLine="540"/>
        <w:jc w:val="center"/>
        <w:rPr>
          <w:rFonts w:ascii="Times New Roman" w:eastAsia="Times New Roman" w:hAnsi="Times New Roman" w:cs="Times New Roman"/>
          <w:b/>
          <w:sz w:val="24"/>
          <w:szCs w:val="24"/>
          <w:lang w:val="kk-KZ"/>
        </w:rPr>
      </w:pPr>
      <w:r w:rsidRPr="006D2ACF">
        <w:rPr>
          <w:rFonts w:ascii="Times New Roman" w:hAnsi="Times New Roman" w:cs="Times New Roman"/>
          <w:b/>
          <w:sz w:val="24"/>
          <w:szCs w:val="24"/>
          <w:lang w:val="kk-KZ"/>
        </w:rPr>
        <w:t>Статистикадағы орташа шамалар және өзгерменің көрсеткіштері</w:t>
      </w:r>
    </w:p>
    <w:p w:rsidR="003735B1" w:rsidRDefault="003735B1" w:rsidP="006D2ACF">
      <w:pPr>
        <w:tabs>
          <w:tab w:val="left" w:pos="540"/>
        </w:tabs>
        <w:spacing w:after="0" w:line="240" w:lineRule="auto"/>
        <w:ind w:firstLine="540"/>
        <w:jc w:val="center"/>
        <w:rPr>
          <w:rFonts w:ascii="Times New Roman" w:hAnsi="Times New Roman" w:cs="Times New Roman"/>
          <w:b/>
          <w:sz w:val="24"/>
          <w:szCs w:val="24"/>
          <w:lang w:val="kk-KZ"/>
        </w:rPr>
      </w:pPr>
    </w:p>
    <w:p w:rsidR="006D2ACF" w:rsidRDefault="004C2A1D" w:rsidP="006D2ACF">
      <w:pPr>
        <w:spacing w:after="0" w:line="240" w:lineRule="auto"/>
        <w:ind w:firstLine="540"/>
        <w:jc w:val="both"/>
        <w:rPr>
          <w:rFonts w:ascii="Times New Roman" w:hAnsi="Times New Roman" w:cs="Times New Roman"/>
          <w:sz w:val="24"/>
          <w:szCs w:val="24"/>
          <w:lang w:val="kk-KZ"/>
        </w:rPr>
      </w:pPr>
      <w:r w:rsidRPr="004C2A1D">
        <w:rPr>
          <w:rFonts w:ascii="Times New Roman" w:hAnsi="Times New Roman" w:cs="Times New Roman"/>
          <w:b/>
          <w:sz w:val="24"/>
          <w:szCs w:val="24"/>
          <w:lang w:val="kk-KZ"/>
        </w:rPr>
        <w:t>Андатпа.</w:t>
      </w:r>
      <w:r>
        <w:rPr>
          <w:rFonts w:ascii="Times New Roman" w:hAnsi="Times New Roman" w:cs="Times New Roman"/>
          <w:sz w:val="24"/>
          <w:szCs w:val="24"/>
          <w:lang w:val="kk-KZ"/>
        </w:rPr>
        <w:t xml:space="preserve"> </w:t>
      </w:r>
      <w:r w:rsidR="006D2ACF">
        <w:rPr>
          <w:rFonts w:ascii="Times New Roman" w:hAnsi="Times New Roman" w:cs="Times New Roman"/>
          <w:sz w:val="24"/>
          <w:szCs w:val="24"/>
          <w:lang w:val="kk-KZ"/>
        </w:rPr>
        <w:t>Бұл мақалада статистикадағы орташа шамалардың әдістері мен тәсілдері қарастырылған. Орташа шаманың түрлері мен оның қолданылуы, ерекшеліктері мен формулаларына анықтамалар берілген.</w:t>
      </w:r>
    </w:p>
    <w:p w:rsidR="006D2ACF" w:rsidRPr="00B80798" w:rsidRDefault="006D2ACF" w:rsidP="006D2ACF">
      <w:pPr>
        <w:spacing w:after="0" w:line="240" w:lineRule="auto"/>
        <w:ind w:firstLine="540"/>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Статистикада көрсеткіштер жиынтығының өзгеруін зерттеу және жиынтықты дәл, дұрыс көрсету үшін және берілген бірліктерді дұрыс қамту үшін ортақ көрсеткіштер жүйесі қажет. Мұндай көрсеткіштерді орташа шама әдісі арқылы алады және ол қорытындылаушы көрсеткіш болып табылады.</w:t>
      </w:r>
      <w:r w:rsidRPr="006D2ACF">
        <w:rPr>
          <w:rFonts w:ascii="Times New Roman" w:hAnsi="Times New Roman" w:cs="Times New Roman"/>
          <w:sz w:val="24"/>
          <w:szCs w:val="24"/>
          <w:lang w:val="kk-KZ"/>
        </w:rPr>
        <w:t xml:space="preserve"> </w:t>
      </w:r>
      <w:r w:rsidR="00113324" w:rsidRPr="00B80798">
        <w:rPr>
          <w:rFonts w:ascii="Times New Roman" w:hAnsi="Times New Roman" w:cs="Times New Roman"/>
          <w:sz w:val="24"/>
          <w:szCs w:val="24"/>
          <w:lang w:val="kk-KZ"/>
        </w:rPr>
        <w:t>Орташа шамалар дегеніміз біртектес жиынтықты белгілі бір жағдайда және уақытта өзіне тән белгілері бойынша жинақтап көрсететін орташа сан мөлшері, яғни біртектес жиынтық бірліктерінің орта есеппен алынатын белгісінің барлық бірліктерге жатқызылатын сандық шамасы.</w:t>
      </w:r>
      <w:r w:rsidR="00113324">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 xml:space="preserve">Орташа шамалардың ішінде ең кең тарағаны және көп қолданылатыны арифметикалық орташа шама </w:t>
      </w:r>
      <w:r w:rsidR="00113324">
        <w:rPr>
          <w:rFonts w:ascii="Times New Roman" w:hAnsi="Times New Roman" w:cs="Times New Roman"/>
          <w:sz w:val="24"/>
          <w:szCs w:val="24"/>
          <w:lang w:val="kk-KZ"/>
        </w:rPr>
        <w:t>мақаланың өзектілігі болып табылады</w:t>
      </w:r>
      <w:r w:rsidRPr="00B80798">
        <w:rPr>
          <w:rFonts w:ascii="Times New Roman" w:hAnsi="Times New Roman" w:cs="Times New Roman"/>
          <w:sz w:val="24"/>
          <w:szCs w:val="24"/>
          <w:lang w:val="kk-KZ"/>
        </w:rPr>
        <w:t>. Арифметикалық орташа шама жалпы жиынтықтағы өзгермелі белгілердің жеке мәндерінің қосындысы болғанда ғана қолданылады. Оның екі түрі бар: жай және салмақталған.</w:t>
      </w:r>
      <w:r w:rsidR="00113324">
        <w:rPr>
          <w:rFonts w:ascii="Times New Roman" w:hAnsi="Times New Roman" w:cs="Times New Roman"/>
          <w:sz w:val="24"/>
          <w:szCs w:val="24"/>
          <w:lang w:val="kk-KZ"/>
        </w:rPr>
        <w:t xml:space="preserve"> </w:t>
      </w:r>
    </w:p>
    <w:p w:rsidR="006D2ACF" w:rsidRPr="00B80798" w:rsidRDefault="006D2ACF" w:rsidP="006D2ACF">
      <w:pPr>
        <w:pStyle w:val="ac"/>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Орташа шамалардың түрлерін зерттеу обьектісі ретінде қарастырылғандықтан әр түрлі шет елдік авторлардың жұмыстары қарастырылды. </w:t>
      </w:r>
    </w:p>
    <w:p w:rsidR="000F4472" w:rsidRDefault="004C2A1D" w:rsidP="006D2ACF">
      <w:pPr>
        <w:tabs>
          <w:tab w:val="left" w:pos="540"/>
          <w:tab w:val="left" w:pos="709"/>
        </w:tabs>
        <w:spacing w:after="0" w:line="240" w:lineRule="auto"/>
        <w:ind w:firstLine="540"/>
        <w:jc w:val="both"/>
        <w:rPr>
          <w:rFonts w:ascii="Times New Roman" w:hAnsi="Times New Roman" w:cs="Times New Roman"/>
          <w:sz w:val="24"/>
          <w:szCs w:val="24"/>
          <w:lang w:val="kk-KZ"/>
        </w:rPr>
      </w:pPr>
      <w:r w:rsidRPr="004C2A1D">
        <w:rPr>
          <w:rFonts w:ascii="Times New Roman" w:hAnsi="Times New Roman" w:cs="Times New Roman"/>
          <w:b/>
          <w:i/>
          <w:sz w:val="24"/>
          <w:szCs w:val="24"/>
          <w:lang w:val="kk-KZ"/>
        </w:rPr>
        <w:t xml:space="preserve">Кілтті сөздер: </w:t>
      </w:r>
      <w:r w:rsidR="006D2ACF">
        <w:rPr>
          <w:rFonts w:ascii="Times New Roman" w:hAnsi="Times New Roman" w:cs="Times New Roman"/>
          <w:sz w:val="24"/>
          <w:szCs w:val="24"/>
          <w:lang w:val="kk-KZ"/>
        </w:rPr>
        <w:t>Орташа  шама</w:t>
      </w:r>
      <w:r w:rsidR="009F1436">
        <w:rPr>
          <w:rFonts w:ascii="Times New Roman" w:hAnsi="Times New Roman" w:cs="Times New Roman"/>
          <w:sz w:val="24"/>
          <w:szCs w:val="24"/>
          <w:lang w:val="kk-KZ"/>
        </w:rPr>
        <w:t xml:space="preserve">, </w:t>
      </w:r>
      <w:r w:rsidR="006D2ACF">
        <w:rPr>
          <w:rFonts w:ascii="Times New Roman" w:hAnsi="Times New Roman" w:cs="Times New Roman"/>
          <w:sz w:val="24"/>
          <w:szCs w:val="24"/>
          <w:lang w:val="kk-KZ"/>
        </w:rPr>
        <w:t>мода және медиана</w:t>
      </w:r>
      <w:r w:rsidR="009F1436">
        <w:rPr>
          <w:rFonts w:ascii="Times New Roman" w:hAnsi="Times New Roman" w:cs="Times New Roman"/>
          <w:sz w:val="24"/>
          <w:szCs w:val="24"/>
          <w:lang w:val="kk-KZ"/>
        </w:rPr>
        <w:t xml:space="preserve">, </w:t>
      </w:r>
      <w:r w:rsidR="006D2ACF">
        <w:rPr>
          <w:rFonts w:ascii="Times New Roman" w:hAnsi="Times New Roman" w:cs="Times New Roman"/>
          <w:sz w:val="24"/>
          <w:szCs w:val="24"/>
          <w:lang w:val="kk-KZ"/>
        </w:rPr>
        <w:t>жиілік</w:t>
      </w:r>
      <w:r w:rsidR="009437A7">
        <w:rPr>
          <w:rFonts w:ascii="Times New Roman" w:hAnsi="Times New Roman" w:cs="Times New Roman"/>
          <w:sz w:val="24"/>
          <w:szCs w:val="24"/>
          <w:lang w:val="kk-KZ"/>
        </w:rPr>
        <w:t>,</w:t>
      </w:r>
      <w:r w:rsidR="009437A7" w:rsidRPr="009437A7">
        <w:rPr>
          <w:rFonts w:ascii="Times New Roman" w:hAnsi="Times New Roman" w:cs="Times New Roman"/>
          <w:sz w:val="24"/>
          <w:szCs w:val="24"/>
          <w:lang w:val="kk-KZ"/>
        </w:rPr>
        <w:t xml:space="preserve"> </w:t>
      </w:r>
      <w:r w:rsidR="006D2ACF">
        <w:rPr>
          <w:rFonts w:ascii="Times New Roman" w:hAnsi="Times New Roman" w:cs="Times New Roman"/>
          <w:sz w:val="24"/>
          <w:szCs w:val="24"/>
          <w:lang w:val="kk-KZ"/>
        </w:rPr>
        <w:t>с</w:t>
      </w:r>
      <w:r w:rsidR="006D2ACF" w:rsidRPr="00B80798">
        <w:rPr>
          <w:rFonts w:ascii="Times New Roman" w:hAnsi="Times New Roman" w:cs="Times New Roman"/>
          <w:sz w:val="24"/>
          <w:szCs w:val="24"/>
          <w:lang w:val="kk-KZ"/>
        </w:rPr>
        <w:t>татистикалық өзгерме</w:t>
      </w:r>
      <w:r w:rsidR="006D2ACF">
        <w:rPr>
          <w:rFonts w:ascii="Times New Roman" w:hAnsi="Times New Roman" w:cs="Times New Roman"/>
          <w:sz w:val="24"/>
          <w:szCs w:val="24"/>
          <w:lang w:val="kk-KZ"/>
        </w:rPr>
        <w:t xml:space="preserve">, </w:t>
      </w:r>
      <w:r w:rsidR="006D2ACF" w:rsidRPr="00B80798">
        <w:rPr>
          <w:rFonts w:ascii="Times New Roman" w:hAnsi="Times New Roman" w:cs="Times New Roman"/>
          <w:sz w:val="24"/>
          <w:szCs w:val="24"/>
          <w:lang w:val="ru-MO"/>
        </w:rPr>
        <w:t>дисперсия</w:t>
      </w:r>
      <w:r w:rsidR="006D2ACF">
        <w:rPr>
          <w:rFonts w:ascii="Times New Roman" w:hAnsi="Times New Roman" w:cs="Times New Roman"/>
          <w:sz w:val="24"/>
          <w:szCs w:val="24"/>
          <w:lang w:val="ru-MO"/>
        </w:rPr>
        <w:t>.</w:t>
      </w:r>
      <w:r w:rsidR="009437A7">
        <w:rPr>
          <w:rFonts w:ascii="Times New Roman" w:hAnsi="Times New Roman" w:cs="Times New Roman"/>
          <w:sz w:val="24"/>
          <w:szCs w:val="24"/>
          <w:lang w:val="kk-KZ"/>
        </w:rPr>
        <w:t xml:space="preserve"> </w:t>
      </w:r>
    </w:p>
    <w:p w:rsidR="003B3C05" w:rsidRDefault="003B3C05" w:rsidP="006D2ACF">
      <w:pPr>
        <w:tabs>
          <w:tab w:val="left" w:pos="540"/>
        </w:tabs>
        <w:spacing w:after="0" w:line="240" w:lineRule="auto"/>
        <w:ind w:firstLine="540"/>
        <w:jc w:val="both"/>
        <w:rPr>
          <w:rFonts w:ascii="Times New Roman" w:hAnsi="Times New Roman" w:cs="Times New Roman"/>
          <w:sz w:val="24"/>
          <w:szCs w:val="24"/>
          <w:lang w:val="kk-KZ"/>
        </w:rPr>
      </w:pPr>
    </w:p>
    <w:p w:rsidR="00113324" w:rsidRDefault="00113324" w:rsidP="00113324">
      <w:pPr>
        <w:spacing w:after="0" w:line="240" w:lineRule="auto"/>
        <w:ind w:firstLine="540"/>
        <w:jc w:val="center"/>
        <w:rPr>
          <w:rFonts w:ascii="Times New Roman" w:hAnsi="Times New Roman" w:cs="Times New Roman"/>
          <w:sz w:val="24"/>
          <w:szCs w:val="24"/>
          <w:lang w:val="kk-KZ"/>
        </w:rPr>
      </w:pPr>
      <w:r>
        <w:rPr>
          <w:rFonts w:ascii="Times New Roman" w:hAnsi="Times New Roman" w:cs="Times New Roman"/>
          <w:sz w:val="24"/>
          <w:szCs w:val="24"/>
          <w:lang w:val="kk-KZ"/>
        </w:rPr>
        <w:t>Ж.Қ. Купенова, Г.Е.Жунисова</w:t>
      </w:r>
    </w:p>
    <w:p w:rsidR="00113324" w:rsidRPr="00113324" w:rsidRDefault="00113324" w:rsidP="006D2ACF">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lang w:val="kk-KZ"/>
        </w:rPr>
        <w:t xml:space="preserve">Преподаватели кафедры </w:t>
      </w:r>
      <w:r>
        <w:rPr>
          <w:rFonts w:ascii="Times New Roman" w:hAnsi="Times New Roman" w:cs="Times New Roman"/>
          <w:sz w:val="24"/>
          <w:szCs w:val="24"/>
        </w:rPr>
        <w:t xml:space="preserve">«Учет и аудит» Высшей Школы Экономики и Бизнес </w:t>
      </w:r>
      <w:proofErr w:type="spellStart"/>
      <w:r>
        <w:rPr>
          <w:rFonts w:ascii="Times New Roman" w:hAnsi="Times New Roman" w:cs="Times New Roman"/>
          <w:sz w:val="24"/>
          <w:szCs w:val="24"/>
        </w:rPr>
        <w:t>КазНУ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им.аль-Фараби</w:t>
      </w:r>
      <w:proofErr w:type="spellEnd"/>
    </w:p>
    <w:p w:rsidR="00F83565" w:rsidRDefault="00F83565" w:rsidP="006D2ACF">
      <w:pPr>
        <w:shd w:val="clear" w:color="auto" w:fill="FFFFFF"/>
        <w:spacing w:after="0" w:line="240" w:lineRule="auto"/>
        <w:ind w:firstLine="540"/>
        <w:jc w:val="center"/>
        <w:rPr>
          <w:rFonts w:ascii="Times New Roman" w:hAnsi="Times New Roman" w:cs="Times New Roman"/>
          <w:sz w:val="24"/>
          <w:szCs w:val="24"/>
          <w:lang w:val="kk-KZ"/>
        </w:rPr>
      </w:pPr>
    </w:p>
    <w:p w:rsidR="005E6CFD" w:rsidRDefault="00113324" w:rsidP="006D2ACF">
      <w:pPr>
        <w:shd w:val="clear" w:color="auto" w:fill="FFFFFF"/>
        <w:spacing w:after="0" w:line="240" w:lineRule="auto"/>
        <w:ind w:firstLine="54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Средние величины и показатели </w:t>
      </w:r>
      <w:r w:rsidR="00D46FE6">
        <w:rPr>
          <w:rFonts w:ascii="Times New Roman" w:hAnsi="Times New Roman" w:cs="Times New Roman"/>
          <w:b/>
          <w:sz w:val="24"/>
          <w:szCs w:val="24"/>
          <w:lang w:val="kk-KZ"/>
        </w:rPr>
        <w:t xml:space="preserve">вариации в статистике </w:t>
      </w:r>
    </w:p>
    <w:p w:rsidR="003735B1" w:rsidRPr="00F83565" w:rsidRDefault="003735B1" w:rsidP="006D2ACF">
      <w:pPr>
        <w:shd w:val="clear" w:color="auto" w:fill="FFFFFF"/>
        <w:spacing w:after="0" w:line="240" w:lineRule="auto"/>
        <w:ind w:firstLine="540"/>
        <w:jc w:val="center"/>
        <w:rPr>
          <w:rFonts w:ascii="Times New Roman" w:hAnsi="Times New Roman" w:cs="Times New Roman"/>
          <w:b/>
          <w:sz w:val="24"/>
          <w:szCs w:val="24"/>
          <w:lang w:val="kk-KZ"/>
        </w:rPr>
      </w:pPr>
    </w:p>
    <w:p w:rsidR="00D46FE6" w:rsidRDefault="005E6CFD" w:rsidP="006D2ACF">
      <w:pPr>
        <w:tabs>
          <w:tab w:val="left" w:pos="540"/>
        </w:tabs>
        <w:spacing w:after="0" w:line="240" w:lineRule="auto"/>
        <w:ind w:firstLine="540"/>
        <w:jc w:val="both"/>
        <w:rPr>
          <w:rFonts w:ascii="Trebuchet MS" w:hAnsi="Trebuchet MS"/>
          <w:color w:val="333333"/>
          <w:sz w:val="20"/>
          <w:szCs w:val="20"/>
          <w:shd w:val="clear" w:color="auto" w:fill="FFFFFF"/>
        </w:rPr>
      </w:pPr>
      <w:r w:rsidRPr="005E6CFD">
        <w:rPr>
          <w:rFonts w:ascii="Times New Roman" w:hAnsi="Times New Roman" w:cs="Times New Roman"/>
          <w:b/>
          <w:sz w:val="24"/>
          <w:szCs w:val="24"/>
          <w:lang w:val="kk-KZ"/>
        </w:rPr>
        <w:t>Аннотация.</w:t>
      </w:r>
      <w:r w:rsidR="00D46FE6" w:rsidRPr="00D46FE6">
        <w:rPr>
          <w:rFonts w:ascii="Times New Roman" w:hAnsi="Times New Roman" w:cs="Times New Roman"/>
          <w:sz w:val="24"/>
          <w:szCs w:val="24"/>
          <w:lang w:val="kk-KZ"/>
        </w:rPr>
        <w:t xml:space="preserve"> </w:t>
      </w:r>
      <w:r w:rsidR="00D46FE6">
        <w:rPr>
          <w:rFonts w:ascii="Times New Roman" w:hAnsi="Times New Roman" w:cs="Times New Roman"/>
          <w:sz w:val="24"/>
          <w:szCs w:val="24"/>
          <w:lang w:val="kk-KZ"/>
        </w:rPr>
        <w:t>В данной статье рассматриваются виды средних величин и показатели вариации.</w:t>
      </w:r>
      <w:r>
        <w:rPr>
          <w:rFonts w:ascii="Times New Roman" w:hAnsi="Times New Roman" w:cs="Times New Roman"/>
          <w:b/>
          <w:i/>
          <w:sz w:val="24"/>
          <w:szCs w:val="24"/>
          <w:lang w:val="kk-KZ"/>
        </w:rPr>
        <w:t xml:space="preserve"> </w:t>
      </w:r>
      <w:r w:rsidR="00D46FE6" w:rsidRPr="00D46FE6">
        <w:rPr>
          <w:rFonts w:ascii="Times New Roman" w:hAnsi="Times New Roman" w:cs="Times New Roman"/>
          <w:bCs/>
          <w:sz w:val="24"/>
          <w:szCs w:val="24"/>
          <w:lang w:val="kk-KZ"/>
        </w:rPr>
        <w:t>Средняя величина</w:t>
      </w:r>
      <w:r w:rsidR="00D46FE6" w:rsidRPr="00D46FE6">
        <w:rPr>
          <w:rFonts w:ascii="Times New Roman" w:hAnsi="Times New Roman" w:cs="Times New Roman"/>
          <w:sz w:val="24"/>
          <w:szCs w:val="24"/>
          <w:lang w:val="kk-KZ"/>
        </w:rPr>
        <w:t xml:space="preserve"> это обобщающий показатель статистической совокупности, который погашает индивидуальные различия значений статистических величин, позволяя сравнивать разные совокупности между собой.</w:t>
      </w:r>
    </w:p>
    <w:p w:rsidR="00D46FE6" w:rsidRDefault="00D46FE6" w:rsidP="006D2ACF">
      <w:pPr>
        <w:tabs>
          <w:tab w:val="left" w:pos="540"/>
        </w:tabs>
        <w:spacing w:after="0" w:line="240" w:lineRule="auto"/>
        <w:ind w:firstLine="540"/>
        <w:jc w:val="both"/>
        <w:rPr>
          <w:rFonts w:ascii="Times New Roman" w:hAnsi="Times New Roman" w:cs="Times New Roman"/>
          <w:sz w:val="24"/>
          <w:szCs w:val="24"/>
          <w:lang w:val="kk-KZ"/>
        </w:rPr>
      </w:pPr>
      <w:r w:rsidRPr="00D46FE6">
        <w:rPr>
          <w:rFonts w:ascii="Times New Roman" w:hAnsi="Times New Roman" w:cs="Times New Roman"/>
          <w:sz w:val="24"/>
          <w:szCs w:val="24"/>
          <w:lang w:val="kk-KZ"/>
        </w:rPr>
        <w:t>Средняя всегда обобщает количественную вариацию признака, т.е. в средних величинах погашаются индивидуальные различия единиц совокупности, обусловленные случайными обстоятельствами. В отличие от средней абсолютная величина, характеризующая уровень признака отдельной единицы совокупности, не позволяет сравнивать значения признака у единиц, относящихся к разным совокупностям. Так, если нужно сопоставить уровни оплаты труда работников на двух предприятиях, то нельзя сравнивать по данному признаку двух работников разных предприятий. Оплата труда выбранных для сравнения работников может быть не типичной для этих предприятий. Если же сравнивать размеры фондов оплаты труда на рассматриваемых предприятиях, то не учитывается численность работающих и, следовательно, нельзя определить, где уровень оплаты труда выше. В конечном итоге сравнить можно лишь средние показатели, т.е. сколько в среднем получает один работник на каждом предприятии. Таким образом, возникает необходимость расчета средней величины как обобщающей характеристики совокупности.</w:t>
      </w:r>
      <w:r w:rsidRPr="004C2A1D">
        <w:rPr>
          <w:rFonts w:ascii="Times New Roman" w:hAnsi="Times New Roman" w:cs="Times New Roman"/>
          <w:sz w:val="24"/>
          <w:szCs w:val="24"/>
          <w:lang w:val="kk-KZ"/>
        </w:rPr>
        <w:t xml:space="preserve"> </w:t>
      </w:r>
    </w:p>
    <w:p w:rsidR="00276FFC" w:rsidRDefault="00276FFC" w:rsidP="006D2ACF">
      <w:pPr>
        <w:tabs>
          <w:tab w:val="left" w:pos="540"/>
        </w:tabs>
        <w:spacing w:after="0" w:line="240" w:lineRule="auto"/>
        <w:ind w:firstLine="540"/>
        <w:jc w:val="both"/>
        <w:rPr>
          <w:rFonts w:ascii="Times New Roman" w:hAnsi="Times New Roman" w:cs="Times New Roman"/>
          <w:sz w:val="24"/>
          <w:szCs w:val="24"/>
          <w:lang w:val="kk-KZ"/>
        </w:rPr>
      </w:pPr>
      <w:r w:rsidRPr="004C2A1D">
        <w:rPr>
          <w:rFonts w:ascii="Times New Roman" w:hAnsi="Times New Roman" w:cs="Times New Roman"/>
          <w:sz w:val="24"/>
          <w:szCs w:val="24"/>
          <w:lang w:val="kk-KZ"/>
        </w:rPr>
        <w:lastRenderedPageBreak/>
        <w:t xml:space="preserve">Также в работе рассматриваются </w:t>
      </w:r>
      <w:r>
        <w:rPr>
          <w:rFonts w:ascii="Times New Roman" w:hAnsi="Times New Roman" w:cs="Times New Roman"/>
          <w:sz w:val="24"/>
          <w:szCs w:val="24"/>
          <w:lang w:val="kk-KZ"/>
        </w:rPr>
        <w:t xml:space="preserve">опыт зарубежных стран по </w:t>
      </w:r>
      <w:r w:rsidRPr="004C2A1D">
        <w:rPr>
          <w:rFonts w:ascii="Times New Roman" w:hAnsi="Times New Roman" w:cs="Times New Roman"/>
          <w:sz w:val="24"/>
          <w:szCs w:val="24"/>
          <w:lang w:val="kk-KZ"/>
        </w:rPr>
        <w:t xml:space="preserve">изучению и использованию на практике </w:t>
      </w:r>
      <w:r w:rsidR="00D46FE6">
        <w:rPr>
          <w:rFonts w:ascii="Times New Roman" w:hAnsi="Times New Roman" w:cs="Times New Roman"/>
          <w:sz w:val="24"/>
          <w:szCs w:val="24"/>
          <w:lang w:val="kk-KZ"/>
        </w:rPr>
        <w:t>средних величин.</w:t>
      </w:r>
      <w:r>
        <w:rPr>
          <w:rFonts w:ascii="Times New Roman" w:hAnsi="Times New Roman" w:cs="Times New Roman"/>
          <w:sz w:val="24"/>
          <w:szCs w:val="24"/>
          <w:lang w:val="kk-KZ"/>
        </w:rPr>
        <w:t xml:space="preserve"> </w:t>
      </w:r>
    </w:p>
    <w:p w:rsidR="00276FFC" w:rsidRDefault="00276FFC" w:rsidP="006D2ACF">
      <w:pPr>
        <w:spacing w:after="0" w:line="240" w:lineRule="auto"/>
        <w:ind w:firstLine="540"/>
        <w:jc w:val="both"/>
        <w:rPr>
          <w:rFonts w:ascii="Times New Roman" w:hAnsi="Times New Roman" w:cs="Times New Roman"/>
          <w:sz w:val="24"/>
          <w:szCs w:val="24"/>
          <w:lang w:val="kk-KZ"/>
        </w:rPr>
      </w:pPr>
      <w:r w:rsidRPr="00276FFC">
        <w:rPr>
          <w:rFonts w:ascii="Times New Roman" w:hAnsi="Times New Roman" w:cs="Times New Roman"/>
          <w:b/>
          <w:i/>
          <w:sz w:val="24"/>
          <w:szCs w:val="24"/>
          <w:lang w:val="kk-KZ"/>
        </w:rPr>
        <w:t>Ключевые слова:</w:t>
      </w:r>
      <w:r w:rsidRPr="00276FFC">
        <w:rPr>
          <w:rFonts w:ascii="Times New Roman" w:hAnsi="Times New Roman" w:cs="Times New Roman"/>
          <w:sz w:val="24"/>
          <w:szCs w:val="24"/>
          <w:lang w:val="kk-KZ"/>
        </w:rPr>
        <w:t xml:space="preserve"> </w:t>
      </w:r>
      <w:r w:rsidR="00D46FE6">
        <w:rPr>
          <w:rFonts w:ascii="Times New Roman" w:hAnsi="Times New Roman" w:cs="Times New Roman"/>
          <w:sz w:val="24"/>
          <w:szCs w:val="24"/>
          <w:lang w:val="kk-KZ"/>
        </w:rPr>
        <w:t>Средние величины, мода и медиана, частота, варианта, дисперсия</w:t>
      </w:r>
      <w:r>
        <w:rPr>
          <w:rFonts w:ascii="Times New Roman" w:hAnsi="Times New Roman" w:cs="Times New Roman"/>
          <w:sz w:val="24"/>
          <w:szCs w:val="24"/>
          <w:lang w:val="kk-KZ"/>
        </w:rPr>
        <w:t xml:space="preserve">. </w:t>
      </w:r>
    </w:p>
    <w:p w:rsidR="00276FFC" w:rsidRDefault="00276FFC" w:rsidP="006D2ACF">
      <w:pPr>
        <w:spacing w:after="0" w:line="240" w:lineRule="auto"/>
        <w:ind w:firstLine="540"/>
        <w:jc w:val="both"/>
        <w:rPr>
          <w:rFonts w:ascii="Times New Roman" w:hAnsi="Times New Roman" w:cs="Times New Roman"/>
          <w:sz w:val="24"/>
          <w:szCs w:val="24"/>
          <w:lang w:val="kk-KZ"/>
        </w:rPr>
      </w:pPr>
    </w:p>
    <w:p w:rsidR="00D46FE6" w:rsidRPr="00D46FE6" w:rsidRDefault="0059487E" w:rsidP="00D46FE6">
      <w:pPr>
        <w:tabs>
          <w:tab w:val="left" w:pos="426"/>
          <w:tab w:val="left" w:pos="709"/>
          <w:tab w:val="left" w:pos="1134"/>
        </w:tabs>
        <w:spacing w:after="0" w:line="240" w:lineRule="auto"/>
        <w:ind w:firstLine="54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Zh</w:t>
      </w:r>
      <w:r w:rsidR="00D46FE6" w:rsidRPr="00D46FE6">
        <w:rPr>
          <w:rFonts w:ascii="Times New Roman" w:hAnsi="Times New Roman" w:cs="Times New Roman"/>
          <w:sz w:val="24"/>
          <w:szCs w:val="24"/>
          <w:lang w:val="en-US"/>
        </w:rPr>
        <w:t>.K</w:t>
      </w:r>
      <w:proofErr w:type="spellEnd"/>
      <w:r w:rsidR="00D46FE6" w:rsidRPr="00D46FE6">
        <w:rPr>
          <w:rFonts w:ascii="Times New Roman" w:hAnsi="Times New Roman" w:cs="Times New Roman"/>
          <w:sz w:val="24"/>
          <w:szCs w:val="24"/>
          <w:lang w:val="en-US"/>
        </w:rPr>
        <w:t xml:space="preserve">. </w:t>
      </w:r>
      <w:proofErr w:type="spellStart"/>
      <w:r w:rsidR="00D46FE6" w:rsidRPr="00D46FE6">
        <w:rPr>
          <w:rFonts w:ascii="Times New Roman" w:hAnsi="Times New Roman" w:cs="Times New Roman"/>
          <w:sz w:val="24"/>
          <w:szCs w:val="24"/>
          <w:lang w:val="en-US"/>
        </w:rPr>
        <w:t>Kupenova</w:t>
      </w:r>
      <w:proofErr w:type="spellEnd"/>
      <w:r w:rsidR="00D46FE6" w:rsidRPr="00D46FE6">
        <w:rPr>
          <w:rFonts w:ascii="Times New Roman" w:hAnsi="Times New Roman" w:cs="Times New Roman"/>
          <w:sz w:val="24"/>
          <w:szCs w:val="24"/>
          <w:lang w:val="en-US"/>
        </w:rPr>
        <w:t xml:space="preserve">, </w:t>
      </w:r>
      <w:proofErr w:type="spellStart"/>
      <w:r w:rsidR="00D46FE6" w:rsidRPr="00D46FE6">
        <w:rPr>
          <w:rFonts w:ascii="Times New Roman" w:hAnsi="Times New Roman" w:cs="Times New Roman"/>
          <w:sz w:val="24"/>
          <w:szCs w:val="24"/>
          <w:lang w:val="en-US"/>
        </w:rPr>
        <w:t>G.E.Zhunisova</w:t>
      </w:r>
      <w:proofErr w:type="spellEnd"/>
    </w:p>
    <w:p w:rsidR="00D46FE6" w:rsidRPr="00D46FE6" w:rsidRDefault="00D46FE6" w:rsidP="00D46FE6">
      <w:pPr>
        <w:tabs>
          <w:tab w:val="left" w:pos="426"/>
          <w:tab w:val="left" w:pos="709"/>
          <w:tab w:val="left" w:pos="1134"/>
        </w:tabs>
        <w:spacing w:after="0" w:line="240" w:lineRule="auto"/>
        <w:ind w:firstLine="54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Teachers of the department </w:t>
      </w:r>
      <w:r w:rsidRPr="00D46FE6">
        <w:rPr>
          <w:rFonts w:ascii="Times New Roman" w:hAnsi="Times New Roman" w:cs="Times New Roman"/>
          <w:sz w:val="24"/>
          <w:szCs w:val="24"/>
          <w:lang w:val="en-US"/>
        </w:rPr>
        <w:t>«Accounting a</w:t>
      </w:r>
      <w:r>
        <w:rPr>
          <w:rFonts w:ascii="Times New Roman" w:hAnsi="Times New Roman" w:cs="Times New Roman"/>
          <w:sz w:val="24"/>
          <w:szCs w:val="24"/>
          <w:lang w:val="en-US"/>
        </w:rPr>
        <w:t>nd Auditing</w:t>
      </w:r>
      <w:r w:rsidRPr="00D46FE6">
        <w:rPr>
          <w:rFonts w:ascii="Times New Roman" w:hAnsi="Times New Roman" w:cs="Times New Roman"/>
          <w:sz w:val="24"/>
          <w:szCs w:val="24"/>
          <w:lang w:val="en-US"/>
        </w:rPr>
        <w:t>» Higher School of Economics and Business,</w:t>
      </w:r>
      <w:r>
        <w:rPr>
          <w:rFonts w:ascii="Times New Roman" w:hAnsi="Times New Roman" w:cs="Times New Roman"/>
          <w:sz w:val="24"/>
          <w:szCs w:val="24"/>
          <w:lang w:val="en-US"/>
        </w:rPr>
        <w:t xml:space="preserve"> </w:t>
      </w:r>
      <w:r w:rsidRPr="00D46FE6">
        <w:rPr>
          <w:rFonts w:ascii="Times New Roman" w:hAnsi="Times New Roman" w:cs="Times New Roman"/>
          <w:sz w:val="24"/>
          <w:szCs w:val="24"/>
          <w:lang w:val="en-US"/>
        </w:rPr>
        <w:t>Al-</w:t>
      </w:r>
      <w:proofErr w:type="spellStart"/>
      <w:r w:rsidRPr="00D46FE6">
        <w:rPr>
          <w:rFonts w:ascii="Times New Roman" w:hAnsi="Times New Roman" w:cs="Times New Roman"/>
          <w:sz w:val="24"/>
          <w:szCs w:val="24"/>
          <w:lang w:val="en-US"/>
        </w:rPr>
        <w:t>Farabi</w:t>
      </w:r>
      <w:proofErr w:type="spellEnd"/>
      <w:r>
        <w:rPr>
          <w:rFonts w:ascii="Times New Roman" w:hAnsi="Times New Roman" w:cs="Times New Roman"/>
          <w:sz w:val="24"/>
          <w:szCs w:val="24"/>
          <w:lang w:val="en-US"/>
        </w:rPr>
        <w:t xml:space="preserve"> Kazakh National University</w:t>
      </w:r>
      <w:r w:rsidRPr="00D46FE6">
        <w:rPr>
          <w:rFonts w:ascii="Times New Roman" w:hAnsi="Times New Roman" w:cs="Times New Roman"/>
          <w:sz w:val="24"/>
          <w:szCs w:val="24"/>
          <w:lang w:val="en-US"/>
        </w:rPr>
        <w:t xml:space="preserve"> </w:t>
      </w:r>
    </w:p>
    <w:p w:rsidR="00691A00" w:rsidRDefault="00691A00" w:rsidP="006D2ACF">
      <w:pPr>
        <w:spacing w:after="0" w:line="240" w:lineRule="auto"/>
        <w:ind w:firstLine="540"/>
        <w:jc w:val="center"/>
        <w:rPr>
          <w:rFonts w:ascii="Times New Roman" w:hAnsi="Times New Roman" w:cs="Times New Roman"/>
          <w:sz w:val="24"/>
          <w:szCs w:val="24"/>
          <w:lang w:val="kk-KZ"/>
        </w:rPr>
      </w:pPr>
      <w:r w:rsidRPr="00EC201E">
        <w:rPr>
          <w:rFonts w:ascii="Times New Roman" w:hAnsi="Times New Roman" w:cs="Times New Roman"/>
          <w:sz w:val="24"/>
          <w:szCs w:val="24"/>
          <w:lang w:val="en-US"/>
        </w:rPr>
        <w:t>Kazakhstan</w:t>
      </w:r>
      <w:r w:rsidRPr="00451557">
        <w:rPr>
          <w:rFonts w:ascii="Times New Roman" w:hAnsi="Times New Roman" w:cs="Times New Roman"/>
          <w:sz w:val="24"/>
          <w:szCs w:val="24"/>
          <w:lang w:val="en-US"/>
        </w:rPr>
        <w:t xml:space="preserve">, </w:t>
      </w:r>
      <w:r w:rsidRPr="00EC201E">
        <w:rPr>
          <w:rFonts w:ascii="Times New Roman" w:hAnsi="Times New Roman" w:cs="Times New Roman"/>
          <w:sz w:val="24"/>
          <w:szCs w:val="24"/>
          <w:lang w:val="en-US"/>
        </w:rPr>
        <w:t>Almaty</w:t>
      </w:r>
    </w:p>
    <w:p w:rsidR="00691A00" w:rsidRDefault="00691A00" w:rsidP="006D2ACF">
      <w:pPr>
        <w:spacing w:after="0" w:line="240" w:lineRule="auto"/>
        <w:ind w:firstLine="540"/>
        <w:jc w:val="both"/>
        <w:rPr>
          <w:rFonts w:ascii="Times New Roman" w:hAnsi="Times New Roman" w:cs="Times New Roman"/>
          <w:sz w:val="24"/>
          <w:szCs w:val="24"/>
          <w:lang w:val="kk-KZ"/>
        </w:rPr>
      </w:pPr>
    </w:p>
    <w:p w:rsidR="00691A00" w:rsidRDefault="00D46FE6" w:rsidP="006D2ACF">
      <w:pPr>
        <w:spacing w:after="0" w:line="240" w:lineRule="auto"/>
        <w:ind w:firstLine="540"/>
        <w:jc w:val="center"/>
        <w:rPr>
          <w:rFonts w:ascii="Times New Roman" w:hAnsi="Times New Roman" w:cs="Times New Roman"/>
          <w:b/>
          <w:sz w:val="24"/>
          <w:szCs w:val="24"/>
          <w:lang w:val="kk-KZ"/>
        </w:rPr>
      </w:pPr>
      <w:r w:rsidRPr="00D46FE6">
        <w:rPr>
          <w:rFonts w:ascii="Times New Roman" w:hAnsi="Times New Roman" w:cs="Times New Roman"/>
          <w:b/>
          <w:sz w:val="24"/>
          <w:szCs w:val="24"/>
          <w:lang w:val="kk-KZ"/>
        </w:rPr>
        <w:t>Mean values and indicators of variations in statistics</w:t>
      </w:r>
    </w:p>
    <w:p w:rsidR="00D46FE6" w:rsidRPr="00691A00" w:rsidRDefault="00D46FE6" w:rsidP="006D2ACF">
      <w:pPr>
        <w:spacing w:after="0" w:line="240" w:lineRule="auto"/>
        <w:ind w:firstLine="540"/>
        <w:jc w:val="center"/>
        <w:rPr>
          <w:rFonts w:ascii="Times New Roman" w:hAnsi="Times New Roman" w:cs="Times New Roman"/>
          <w:b/>
          <w:sz w:val="24"/>
          <w:szCs w:val="24"/>
          <w:lang w:val="kk-KZ"/>
        </w:rPr>
      </w:pPr>
    </w:p>
    <w:p w:rsidR="00D46FE6" w:rsidRPr="00D46FE6" w:rsidRDefault="002B498F" w:rsidP="00D46FE6">
      <w:pPr>
        <w:spacing w:after="0" w:line="240" w:lineRule="auto"/>
        <w:ind w:firstLine="540"/>
        <w:jc w:val="both"/>
        <w:rPr>
          <w:rFonts w:ascii="Times New Roman" w:hAnsi="Times New Roman" w:cs="Times New Roman"/>
          <w:sz w:val="24"/>
          <w:szCs w:val="24"/>
          <w:lang w:val="kk-KZ"/>
        </w:rPr>
      </w:pPr>
      <w:r w:rsidRPr="00750149">
        <w:rPr>
          <w:rFonts w:ascii="Times New Roman" w:hAnsi="Times New Roman" w:cs="Times New Roman"/>
          <w:b/>
          <w:sz w:val="24"/>
          <w:szCs w:val="24"/>
          <w:lang w:val="kk-KZ"/>
        </w:rPr>
        <w:t>Abstract</w:t>
      </w:r>
      <w:r>
        <w:rPr>
          <w:rFonts w:ascii="Times New Roman" w:hAnsi="Times New Roman" w:cs="Times New Roman"/>
          <w:b/>
          <w:sz w:val="24"/>
          <w:szCs w:val="24"/>
          <w:lang w:val="kk-KZ"/>
        </w:rPr>
        <w:t xml:space="preserve">. </w:t>
      </w:r>
      <w:r w:rsidR="00D46FE6" w:rsidRPr="00D46FE6">
        <w:rPr>
          <w:rFonts w:ascii="Times New Roman" w:hAnsi="Times New Roman" w:cs="Times New Roman"/>
          <w:sz w:val="24"/>
          <w:szCs w:val="24"/>
          <w:lang w:val="kk-KZ"/>
        </w:rPr>
        <w:t>This article discusses the types of averages and performance variations. The average value is a general indicator of a statistical population, which repays the individual differences of values ​​of statistical variables, allowing to compare different set of each other.</w:t>
      </w:r>
    </w:p>
    <w:p w:rsidR="00D46FE6" w:rsidRPr="00D46FE6" w:rsidRDefault="00D46FE6" w:rsidP="00D46FE6">
      <w:pPr>
        <w:spacing w:after="0" w:line="240" w:lineRule="auto"/>
        <w:ind w:firstLine="540"/>
        <w:jc w:val="both"/>
        <w:rPr>
          <w:rFonts w:ascii="Times New Roman" w:hAnsi="Times New Roman" w:cs="Times New Roman"/>
          <w:sz w:val="24"/>
          <w:szCs w:val="24"/>
          <w:lang w:val="kk-KZ"/>
        </w:rPr>
      </w:pPr>
      <w:r w:rsidRPr="00D46FE6">
        <w:rPr>
          <w:rFonts w:ascii="Times New Roman" w:hAnsi="Times New Roman" w:cs="Times New Roman"/>
          <w:sz w:val="24"/>
          <w:szCs w:val="24"/>
          <w:lang w:val="kk-KZ"/>
        </w:rPr>
        <w:t>Average always summarizes quantitative trait variation, ie, in the mean values ​​individual differences redeemed units of population due to fortuitous circumstances. In contrast, the average absolute value of characterizing the level of feature separate units together, does not allow to compare the characteristic value in units belonging to different aggregates. So, if you want to compare the levels of compensation of employees at the two companies, it can not be compared on the basis of two employees of different companies. Compensation of employees selected for comparison may not be typical for these enterprises. If we compare the size of the fund pay for the enterprise in question, it does not take into account the number of employees and, therefore, can not determine where the wage level above. In the end, we can only compare the average, ie, as the average worker receives at each facility. Thus, it is necessary to calculate the average value of both generalizing the characteristics of the population.</w:t>
      </w:r>
    </w:p>
    <w:p w:rsidR="00D46FE6" w:rsidRPr="00D46FE6" w:rsidRDefault="00D46FE6" w:rsidP="00D46FE6">
      <w:pPr>
        <w:spacing w:after="0" w:line="240" w:lineRule="auto"/>
        <w:ind w:firstLine="540"/>
        <w:jc w:val="both"/>
        <w:rPr>
          <w:rFonts w:ascii="Times New Roman" w:hAnsi="Times New Roman" w:cs="Times New Roman"/>
          <w:sz w:val="24"/>
          <w:szCs w:val="24"/>
          <w:lang w:val="kk-KZ"/>
        </w:rPr>
      </w:pPr>
      <w:r w:rsidRPr="00D46FE6">
        <w:rPr>
          <w:rFonts w:ascii="Times New Roman" w:hAnsi="Times New Roman" w:cs="Times New Roman"/>
          <w:sz w:val="24"/>
          <w:szCs w:val="24"/>
          <w:lang w:val="kk-KZ"/>
        </w:rPr>
        <w:t>Also in this paper we consider the experience of foreign countries to study and use in practice averages.</w:t>
      </w:r>
    </w:p>
    <w:p w:rsidR="00D46FE6" w:rsidRPr="00D46FE6" w:rsidRDefault="002B498F" w:rsidP="00D46FE6">
      <w:pPr>
        <w:spacing w:after="0" w:line="240" w:lineRule="auto"/>
        <w:ind w:firstLine="540"/>
        <w:jc w:val="both"/>
        <w:rPr>
          <w:rFonts w:ascii="Times New Roman" w:hAnsi="Times New Roman" w:cs="Times New Roman"/>
          <w:sz w:val="24"/>
          <w:szCs w:val="24"/>
          <w:lang w:val="kk-KZ"/>
        </w:rPr>
      </w:pPr>
      <w:r w:rsidRPr="00BB3DCA">
        <w:rPr>
          <w:rFonts w:ascii="Times New Roman" w:hAnsi="Times New Roman" w:cs="Times New Roman"/>
          <w:b/>
          <w:i/>
          <w:sz w:val="24"/>
          <w:szCs w:val="24"/>
          <w:lang w:val="kk-KZ"/>
        </w:rPr>
        <w:t>Keywords.</w:t>
      </w:r>
      <w:r w:rsidRPr="008A2280">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r w:rsidR="00D46FE6" w:rsidRPr="00D46FE6">
        <w:rPr>
          <w:rFonts w:ascii="Times New Roman" w:hAnsi="Times New Roman" w:cs="Times New Roman"/>
          <w:sz w:val="24"/>
          <w:szCs w:val="24"/>
          <w:lang w:val="kk-KZ"/>
        </w:rPr>
        <w:t>mean value, mode and median frequency, options, variance.</w:t>
      </w:r>
    </w:p>
    <w:p w:rsidR="004C2A1D" w:rsidRDefault="004C2A1D" w:rsidP="006D2ACF">
      <w:pPr>
        <w:tabs>
          <w:tab w:val="left" w:pos="540"/>
        </w:tabs>
        <w:spacing w:after="0" w:line="240" w:lineRule="auto"/>
        <w:ind w:firstLine="540"/>
        <w:jc w:val="both"/>
        <w:rPr>
          <w:rFonts w:ascii="Times New Roman" w:hAnsi="Times New Roman" w:cs="Times New Roman"/>
          <w:b/>
          <w:i/>
          <w:sz w:val="24"/>
          <w:szCs w:val="24"/>
          <w:lang w:val="kk-KZ"/>
        </w:rPr>
      </w:pPr>
    </w:p>
    <w:p w:rsidR="00D46FE6" w:rsidRPr="00B80798" w:rsidRDefault="00D46FE6" w:rsidP="00D46FE6">
      <w:pPr>
        <w:spacing w:after="0" w:line="240" w:lineRule="auto"/>
        <w:ind w:firstLine="540"/>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Статистикада көрсеткіштер жиынтығының өзгеруін зерттеу және жиынтықты дәл, дұрыс көрсету үшін және берілген бірліктерді дұрыс қамту үшін ортақ көрсеткіштер жүйесі қажет. Мұндай көрсеткіштерді орташа шама әдісі арқылы алады және ол қорытындылаушы көрсеткіш болып табылады.</w:t>
      </w:r>
    </w:p>
    <w:p w:rsidR="00D46FE6" w:rsidRPr="00B80798" w:rsidRDefault="00D46FE6" w:rsidP="00D46FE6">
      <w:pPr>
        <w:pStyle w:val="ac"/>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Орташа шамалар дегеніміз біртектес жиынтықты белгілі бір жағдайда және уақытта өзіне тән белгілері бойынша жинақтап көрсететін орташа сан мөлшері, яғни біртектес жиынтық бірліктерінің орта есеппен алынатын белгісінің барлық бірліктерге жатқызылатын сандық шамасы.</w:t>
      </w:r>
    </w:p>
    <w:p w:rsidR="00D46FE6" w:rsidRPr="00B80798"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Орташа шаманы есептегенде және қолданғанда келесідей принциптер орындалуы керек:</w:t>
      </w:r>
    </w:p>
    <w:p w:rsidR="00D46FE6" w:rsidRPr="00B80798" w:rsidRDefault="00D46FE6" w:rsidP="00D46FE6">
      <w:pPr>
        <w:numPr>
          <w:ilvl w:val="0"/>
          <w:numId w:val="5"/>
        </w:numPr>
        <w:tabs>
          <w:tab w:val="clear" w:pos="450"/>
          <w:tab w:val="num" w:pos="900"/>
        </w:tabs>
        <w:spacing w:after="0" w:line="240" w:lineRule="auto"/>
        <w:ind w:left="900"/>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зерттеп отырған құбылыстың, процестің жиынтық бірліктері біртекті болуы шарт;</w:t>
      </w:r>
    </w:p>
    <w:p w:rsidR="00D46FE6" w:rsidRPr="00B80798" w:rsidRDefault="00D46FE6" w:rsidP="00D46FE6">
      <w:pPr>
        <w:numPr>
          <w:ilvl w:val="0"/>
          <w:numId w:val="5"/>
        </w:numPr>
        <w:tabs>
          <w:tab w:val="clear" w:pos="450"/>
          <w:tab w:val="num" w:pos="900"/>
        </w:tabs>
        <w:spacing w:after="0" w:line="240" w:lineRule="auto"/>
        <w:ind w:left="900"/>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орташа шаманы есептегенде оның жеке-дара өзгермелі сандық және сапалық көрсеткіштері толықтай жойылады, негізгі белгінің әрбір бөлікке тән шамасы шығады;</w:t>
      </w:r>
    </w:p>
    <w:p w:rsidR="00D46FE6" w:rsidRPr="00B80798" w:rsidRDefault="00D46FE6" w:rsidP="00D46FE6">
      <w:pPr>
        <w:numPr>
          <w:ilvl w:val="0"/>
          <w:numId w:val="5"/>
        </w:numPr>
        <w:tabs>
          <w:tab w:val="clear" w:pos="450"/>
          <w:tab w:val="num" w:pos="900"/>
        </w:tabs>
        <w:spacing w:after="0" w:line="240" w:lineRule="auto"/>
        <w:ind w:left="900"/>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орташа шама статистикалық бақылау нәтижесінде жиналған мәліметтер арқылы есептелінеді, бақылау көрсеткіштері көп болса, орташа шама соғұрлым көп шығады;</w:t>
      </w:r>
    </w:p>
    <w:p w:rsidR="00D46FE6" w:rsidRPr="00B80798" w:rsidRDefault="00D46FE6" w:rsidP="00D46FE6">
      <w:pPr>
        <w:numPr>
          <w:ilvl w:val="0"/>
          <w:numId w:val="5"/>
        </w:numPr>
        <w:tabs>
          <w:tab w:val="clear" w:pos="450"/>
          <w:tab w:val="num" w:pos="900"/>
        </w:tabs>
        <w:spacing w:after="0" w:line="240" w:lineRule="auto"/>
        <w:ind w:left="900"/>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зерттеп отырған құбылыстардың, процестердің жеке бөліктерінің арасында ауытқу болғанда орташа шама қолданылады.</w:t>
      </w:r>
    </w:p>
    <w:p w:rsidR="00D46FE6" w:rsidRPr="00B80798"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Статистикада зерттеп отырған құбылыстар мен процестердің негізіне, мақсатына сәйкес орташа шаманың келесідей бірнеше түрі қолданылады: арифметикалық, геометриялық, құрылымдық, үйлесімдік, шаршылық.</w:t>
      </w:r>
    </w:p>
    <w:p w:rsidR="00D46FE6" w:rsidRPr="00B80798" w:rsidRDefault="00D46FE6" w:rsidP="00D46FE6">
      <w:pPr>
        <w:pStyle w:val="ac"/>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lastRenderedPageBreak/>
        <w:t xml:space="preserve">     </w:t>
      </w:r>
      <w:r w:rsidRPr="00B80798">
        <w:rPr>
          <w:rFonts w:ascii="Times New Roman" w:hAnsi="Times New Roman" w:cs="Times New Roman"/>
          <w:sz w:val="24"/>
          <w:szCs w:val="24"/>
          <w:lang w:val="kk-KZ"/>
        </w:rPr>
        <w:tab/>
        <w:t>Орташа шаманы есептеуде «орташаның негізгі қатынасы» принципі негізге алынады. Әр гектардан алынған орташа өнімді есептеу үшін барлық егістік жерден жиналған жалпы өнімді осы жер көлеміне бөлу керек:</w:t>
      </w:r>
    </w:p>
    <w:p w:rsidR="00D46FE6" w:rsidRPr="00B80798" w:rsidRDefault="00D46FE6" w:rsidP="00D46FE6">
      <w:pPr>
        <w:pStyle w:val="ac"/>
        <w:spacing w:after="0" w:line="240" w:lineRule="auto"/>
        <w:rPr>
          <w:rFonts w:ascii="Times New Roman" w:hAnsi="Times New Roman" w:cs="Times New Roman"/>
          <w:sz w:val="24"/>
          <w:szCs w:val="24"/>
          <w:lang w:val="kk-KZ"/>
        </w:rPr>
      </w:pPr>
    </w:p>
    <w:p w:rsidR="00D46FE6" w:rsidRPr="00B80798" w:rsidRDefault="00D46FE6" w:rsidP="00D46FE6">
      <w:pPr>
        <w:spacing w:after="0" w:line="240" w:lineRule="auto"/>
        <w:jc w:val="center"/>
        <w:rPr>
          <w:rFonts w:ascii="Times New Roman" w:hAnsi="Times New Roman" w:cs="Times New Roman"/>
          <w:sz w:val="24"/>
          <w:szCs w:val="24"/>
          <w:lang w:val="kk-KZ"/>
        </w:rPr>
      </w:pPr>
      <w:r w:rsidRPr="00B80798">
        <w:rPr>
          <w:rFonts w:ascii="Times New Roman" w:hAnsi="Times New Roman" w:cs="Times New Roman"/>
          <w:sz w:val="24"/>
          <w:szCs w:val="24"/>
          <w:lang w:val="kk-KZ"/>
        </w:rPr>
        <w:t>ОНҚ=жалпы өнім / егістік жер көлемі                                     (1)</w:t>
      </w:r>
    </w:p>
    <w:p w:rsidR="00D46FE6" w:rsidRPr="00B80798" w:rsidRDefault="00D46FE6" w:rsidP="00D46FE6">
      <w:pPr>
        <w:spacing w:after="0" w:line="240" w:lineRule="auto"/>
        <w:jc w:val="center"/>
        <w:rPr>
          <w:rFonts w:ascii="Times New Roman" w:hAnsi="Times New Roman" w:cs="Times New Roman"/>
          <w:sz w:val="24"/>
          <w:szCs w:val="24"/>
          <w:lang w:val="kk-KZ"/>
        </w:rPr>
      </w:pPr>
    </w:p>
    <w:p w:rsidR="00D46FE6" w:rsidRPr="00B80798" w:rsidRDefault="00D46FE6" w:rsidP="00D46FE6">
      <w:pPr>
        <w:spacing w:after="0" w:line="240" w:lineRule="auto"/>
        <w:ind w:firstLine="708"/>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Бір жұмысшының орташа айлығын есептеу үшін жалпы айлық қорды жұмысшылар санына бөледі:</w:t>
      </w:r>
    </w:p>
    <w:p w:rsidR="00D46FE6" w:rsidRPr="00B80798" w:rsidRDefault="00D46FE6" w:rsidP="00D46FE6">
      <w:pPr>
        <w:pStyle w:val="1"/>
        <w:jc w:val="center"/>
        <w:rPr>
          <w:sz w:val="24"/>
          <w:szCs w:val="24"/>
          <w:lang w:val="kk-KZ"/>
        </w:rPr>
      </w:pPr>
      <w:r w:rsidRPr="00B80798">
        <w:rPr>
          <w:sz w:val="24"/>
          <w:szCs w:val="24"/>
          <w:lang w:val="kk-KZ"/>
        </w:rPr>
        <w:t>ОНҚ = Жалпы айлық қор / жұмысшылардың саны                (2)</w:t>
      </w:r>
    </w:p>
    <w:p w:rsidR="00D46FE6" w:rsidRPr="00B80798" w:rsidRDefault="00D46FE6" w:rsidP="00D46FE6">
      <w:pPr>
        <w:spacing w:after="0" w:line="240" w:lineRule="auto"/>
        <w:jc w:val="both"/>
        <w:rPr>
          <w:rFonts w:ascii="Times New Roman" w:hAnsi="Times New Roman" w:cs="Times New Roman"/>
          <w:sz w:val="24"/>
          <w:szCs w:val="24"/>
          <w:lang w:val="kk-KZ"/>
        </w:rPr>
      </w:pPr>
    </w:p>
    <w:p w:rsidR="00D46FE6" w:rsidRPr="00B80798"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Орташа шамалардың ішінде ең кең тарағаны және көп қолданылатыны арифметикалық орташа шама болып табылады. Арифметикалық орташа шама жалпы жиынтықтағы өзгермелі белгілердің жеке мәндерінің қосындысы болғанда ғана қолданылады. Оның екі түрі бар: жай және салмақталған.</w:t>
      </w:r>
    </w:p>
    <w:p w:rsidR="00D46FE6" w:rsidRPr="00B80798"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 xml:space="preserve">Жай түрі жиынтықта әр белгі тек бір рет кездессе немесе барлық белгілердің жиіліктері бірдей болғанда қолданылады. Оны келесі формула арқылы есептейді:  </w:t>
      </w:r>
    </w:p>
    <w:p w:rsidR="00D46FE6" w:rsidRPr="00B80798" w:rsidRDefault="00D46FE6" w:rsidP="00D46FE6">
      <w:pPr>
        <w:spacing w:after="0" w:line="240" w:lineRule="auto"/>
        <w:jc w:val="both"/>
        <w:rPr>
          <w:rFonts w:ascii="Times New Roman" w:hAnsi="Times New Roman" w:cs="Times New Roman"/>
          <w:sz w:val="24"/>
          <w:szCs w:val="24"/>
          <w:lang w:val="kk-KZ"/>
        </w:rPr>
      </w:pPr>
    </w:p>
    <w:p w:rsidR="00D46FE6" w:rsidRPr="00D46FE6" w:rsidRDefault="00D46FE6" w:rsidP="00D46FE6">
      <w:pPr>
        <w:spacing w:after="0" w:line="240" w:lineRule="auto"/>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position w:val="-22"/>
          <w:sz w:val="24"/>
          <w:szCs w:val="24"/>
        </w:rPr>
        <w:object w:dxaOrig="9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5.25pt" o:ole="" fillcolor="window">
            <v:imagedata r:id="rId8" o:title=""/>
          </v:shape>
          <o:OLEObject Type="Embed" ProgID="Equation.3" ShapeID="_x0000_i1025" DrawAspect="Content" ObjectID="_1494751063" r:id="rId9"/>
        </w:object>
      </w:r>
      <w:r w:rsidRPr="00D46FE6">
        <w:rPr>
          <w:rFonts w:ascii="Times New Roman" w:hAnsi="Times New Roman" w:cs="Times New Roman"/>
          <w:sz w:val="24"/>
          <w:szCs w:val="24"/>
          <w:lang w:val="kk-KZ"/>
        </w:rPr>
        <w:t xml:space="preserve">                                                                       (3)</w:t>
      </w:r>
    </w:p>
    <w:p w:rsidR="00D46FE6" w:rsidRPr="00D46FE6" w:rsidRDefault="00D46FE6" w:rsidP="00D46FE6">
      <w:pPr>
        <w:spacing w:after="0" w:line="240" w:lineRule="auto"/>
        <w:rPr>
          <w:rFonts w:ascii="Times New Roman" w:hAnsi="Times New Roman" w:cs="Times New Roman"/>
          <w:sz w:val="24"/>
          <w:szCs w:val="24"/>
          <w:lang w:val="kk-KZ"/>
        </w:rPr>
      </w:pPr>
    </w:p>
    <w:p w:rsidR="00D46FE6" w:rsidRPr="00B80798" w:rsidRDefault="00D46FE6" w:rsidP="00D46FE6">
      <w:pPr>
        <w:spacing w:after="0" w:line="240" w:lineRule="auto"/>
        <w:ind w:firstLine="708"/>
        <w:rPr>
          <w:rFonts w:ascii="Times New Roman" w:hAnsi="Times New Roman" w:cs="Times New Roman"/>
          <w:sz w:val="24"/>
          <w:szCs w:val="24"/>
          <w:lang w:val="kk-KZ"/>
        </w:rPr>
      </w:pPr>
      <w:r w:rsidRPr="00B80798">
        <w:rPr>
          <w:rFonts w:ascii="Times New Roman" w:hAnsi="Times New Roman" w:cs="Times New Roman"/>
          <w:sz w:val="24"/>
          <w:szCs w:val="24"/>
          <w:lang w:val="kk-KZ"/>
        </w:rPr>
        <w:t>Мұндағы</w:t>
      </w:r>
      <w:r>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 xml:space="preserve"> х- орташа шама;  х-белгілердің жеке сандық мәндері; n-белгі саны.</w:t>
      </w:r>
    </w:p>
    <w:p w:rsidR="00D46FE6"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Егер жиынтық белгісі бірнеше рет қайталанса, яғни жиілік бірлікткерінің саны берілген болса, онда салмақталған түрі қолданылады. Ол келесі формуламен өрнектеледі:</w:t>
      </w:r>
    </w:p>
    <w:p w:rsidR="00D46FE6" w:rsidRPr="00B80798" w:rsidRDefault="00D46FE6" w:rsidP="00D46FE6">
      <w:pPr>
        <w:spacing w:after="0" w:line="240" w:lineRule="auto"/>
        <w:jc w:val="both"/>
        <w:rPr>
          <w:rFonts w:ascii="Times New Roman" w:hAnsi="Times New Roman" w:cs="Times New Roman"/>
          <w:sz w:val="24"/>
          <w:szCs w:val="24"/>
          <w:lang w:val="kk-KZ"/>
        </w:rPr>
      </w:pPr>
    </w:p>
    <w:p w:rsidR="00D46FE6" w:rsidRPr="00B80798"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position w:val="-32"/>
          <w:sz w:val="24"/>
          <w:szCs w:val="24"/>
        </w:rPr>
        <w:object w:dxaOrig="1040" w:dyaOrig="800">
          <v:shape id="_x0000_i1026" type="#_x0000_t75" style="width:51.75pt;height:39.75pt" o:ole="" fillcolor="window">
            <v:imagedata r:id="rId10" o:title=""/>
          </v:shape>
          <o:OLEObject Type="Embed" ProgID="Equation.3" ShapeID="_x0000_i1026" DrawAspect="Content" ObjectID="_1494751064" r:id="rId11"/>
        </w:object>
      </w:r>
      <w:r>
        <w:rPr>
          <w:rFonts w:ascii="Times New Roman" w:hAnsi="Times New Roman" w:cs="Times New Roman"/>
          <w:sz w:val="24"/>
          <w:szCs w:val="24"/>
          <w:lang w:val="kk-KZ"/>
        </w:rPr>
        <w:t xml:space="preserve">                                                                     (4)</w:t>
      </w:r>
    </w:p>
    <w:p w:rsidR="00D46FE6"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r>
      <w:r>
        <w:rPr>
          <w:rFonts w:ascii="Times New Roman" w:hAnsi="Times New Roman" w:cs="Times New Roman"/>
          <w:sz w:val="24"/>
          <w:szCs w:val="24"/>
          <w:lang w:val="kk-KZ"/>
        </w:rPr>
        <w:t>М</w:t>
      </w:r>
      <w:r w:rsidRPr="00B80798">
        <w:rPr>
          <w:rFonts w:ascii="Times New Roman" w:hAnsi="Times New Roman" w:cs="Times New Roman"/>
          <w:sz w:val="24"/>
          <w:szCs w:val="24"/>
          <w:lang w:val="kk-KZ"/>
        </w:rPr>
        <w:t>ұндағы f-жиіліктің мәндері.</w:t>
      </w:r>
      <w:r>
        <w:rPr>
          <w:rFonts w:ascii="Times New Roman" w:hAnsi="Times New Roman" w:cs="Times New Roman"/>
          <w:sz w:val="24"/>
          <w:szCs w:val="24"/>
          <w:lang w:val="kk-KZ"/>
        </w:rPr>
        <w:t xml:space="preserve"> </w:t>
      </w:r>
    </w:p>
    <w:p w:rsidR="00D46FE6" w:rsidRPr="00B80798" w:rsidRDefault="00D46FE6" w:rsidP="00D46FE6">
      <w:pPr>
        <w:spacing w:after="0" w:line="240" w:lineRule="auto"/>
        <w:ind w:firstLine="708"/>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Егер статистикалық топтық қатардың белгілері бүтін емес, деңгей аралықты шамамен берілсе, алдымен деңгей аралығының ортасын тауып алу керек. Оны деңгей аралығының жоғарғы және төменгі мәнін қосып, екіге бөлу арқылы табады. (мысалы, 42-44 аралығының ортасы 42+44/2=43).</w:t>
      </w:r>
    </w:p>
    <w:p w:rsidR="00D46FE6" w:rsidRPr="00B80798" w:rsidRDefault="00D46FE6" w:rsidP="00D46FE6">
      <w:pPr>
        <w:pStyle w:val="a3"/>
        <w:ind w:firstLine="709"/>
        <w:rPr>
          <w:szCs w:val="24"/>
          <w:lang w:val="kk-KZ"/>
        </w:rPr>
      </w:pPr>
      <w:r w:rsidRPr="00B80798">
        <w:rPr>
          <w:szCs w:val="24"/>
          <w:lang w:val="kk-KZ"/>
        </w:rPr>
        <w:t>Орташа шаманы ықшамдалған тәсілмен есептеу. Деңгей аралықтары бірдей өзгермелі сандық қатарлар берілген болса, орташа шаманы анықтау үшін барлық белгілерді тұрақты бір санға азайтып, одан шыққан шамаларды деңгей аралығының айырма санына бөлу арқылы арифметикалық орташа шаманы ықшамдалған жолмен есептеуге болады.</w:t>
      </w:r>
    </w:p>
    <w:p w:rsidR="00D46FE6" w:rsidRPr="00B80798" w:rsidRDefault="00D46FE6" w:rsidP="00D46FE6">
      <w:pPr>
        <w:pStyle w:val="ac"/>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Үйлесімдік орташа шама – бұл арифметикалық орташа шаманың кері және өзгертілген түрі. Үйлесімдік орташа шама орташаның негізгі қатынасының алымының мәндері белгілі , бөлімінің мәндері белгісіз болғанда қолданылады. Ол мәліметтердің маңызы мен мәніне , есептеу тәсіліне қарай жай және салмақталған болып бөлінеді. Егер өзгермелі қатардың белгілері мен жиіліктерінің көбейтіндісі бірдей болса немесе бірге тең болса, онда жай түрі қолданылады және келесі формуламен есептеледі:</w:t>
      </w:r>
    </w:p>
    <w:p w:rsidR="00D46FE6" w:rsidRPr="00B80798" w:rsidRDefault="00D46FE6" w:rsidP="00D46FE6">
      <w:pPr>
        <w:spacing w:after="0" w:line="240" w:lineRule="auto"/>
        <w:jc w:val="center"/>
        <w:rPr>
          <w:rFonts w:ascii="Times New Roman" w:hAnsi="Times New Roman" w:cs="Times New Roman"/>
          <w:sz w:val="24"/>
          <w:szCs w:val="24"/>
          <w:lang w:val="kk-KZ"/>
        </w:rPr>
      </w:pPr>
      <w:r w:rsidRPr="00D46FE6">
        <w:rPr>
          <w:rFonts w:ascii="Times New Roman" w:hAnsi="Times New Roman" w:cs="Times New Roman"/>
          <w:sz w:val="24"/>
          <w:szCs w:val="24"/>
          <w:lang w:val="kk-KZ"/>
        </w:rPr>
        <w:t xml:space="preserve">                  </w:t>
      </w:r>
      <w:r w:rsidRPr="00B80798">
        <w:rPr>
          <w:rFonts w:ascii="Times New Roman" w:hAnsi="Times New Roman" w:cs="Times New Roman"/>
          <w:position w:val="-52"/>
          <w:sz w:val="24"/>
          <w:szCs w:val="24"/>
        </w:rPr>
        <w:object w:dxaOrig="960" w:dyaOrig="920">
          <v:shape id="_x0000_i1027" type="#_x0000_t75" style="width:48pt;height:45.75pt" o:ole="" fillcolor="window">
            <v:imagedata r:id="rId12" o:title=""/>
          </v:shape>
          <o:OLEObject Type="Embed" ProgID="Equation.3" ShapeID="_x0000_i1027" DrawAspect="Content" ObjectID="_1494751065" r:id="rId13"/>
        </w:object>
      </w:r>
      <w:r>
        <w:rPr>
          <w:rFonts w:ascii="Times New Roman" w:hAnsi="Times New Roman" w:cs="Times New Roman"/>
          <w:sz w:val="24"/>
          <w:szCs w:val="24"/>
          <w:lang w:val="kk-KZ"/>
        </w:rPr>
        <w:t xml:space="preserve">                                                                        (5)</w:t>
      </w:r>
    </w:p>
    <w:p w:rsidR="00D46FE6" w:rsidRDefault="00D46FE6" w:rsidP="00D46FE6">
      <w:pPr>
        <w:spacing w:after="0" w:line="240" w:lineRule="auto"/>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Мұндағы</w:t>
      </w:r>
      <w:r>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 xml:space="preserve"> n-белгілер саны;           </w:t>
      </w:r>
    </w:p>
    <w:p w:rsidR="00D46FE6" w:rsidRPr="00B80798" w:rsidRDefault="00D46FE6" w:rsidP="00D46FE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 xml:space="preserve"> 1/х- белгінің жеке сандық мәндерінің кері шамасы.</w:t>
      </w:r>
    </w:p>
    <w:p w:rsidR="00D46FE6" w:rsidRPr="00B80798"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Егер жиілік мәндері берілмей, белгілердің мәндері мен жиіліктерінің көбейтіндісі ғана берілсе , онда салмақталған түрі қолданылады және келесі формуламен есептеледі:</w:t>
      </w:r>
    </w:p>
    <w:p w:rsidR="00D46FE6" w:rsidRPr="00B80798" w:rsidRDefault="00D46FE6" w:rsidP="00D46FE6">
      <w:pPr>
        <w:tabs>
          <w:tab w:val="left" w:pos="7770"/>
        </w:tabs>
        <w:spacing w:after="0" w:line="240" w:lineRule="auto"/>
        <w:rPr>
          <w:rFonts w:ascii="Times New Roman" w:hAnsi="Times New Roman" w:cs="Times New Roman"/>
          <w:sz w:val="24"/>
          <w:szCs w:val="24"/>
          <w:lang w:val="kk-KZ"/>
        </w:rPr>
      </w:pPr>
      <w:r w:rsidRPr="00B80798">
        <w:rPr>
          <w:rFonts w:ascii="Times New Roman" w:hAnsi="Times New Roman" w:cs="Times New Roman"/>
          <w:sz w:val="24"/>
          <w:szCs w:val="24"/>
          <w:lang w:val="kk-KZ"/>
        </w:rPr>
        <w:lastRenderedPageBreak/>
        <w:t xml:space="preserve">                                       </w:t>
      </w:r>
      <w:r w:rsidRPr="00B80798">
        <w:rPr>
          <w:rFonts w:ascii="Times New Roman" w:hAnsi="Times New Roman" w:cs="Times New Roman"/>
          <w:position w:val="-52"/>
          <w:sz w:val="24"/>
          <w:szCs w:val="24"/>
        </w:rPr>
        <w:object w:dxaOrig="1080" w:dyaOrig="999">
          <v:shape id="_x0000_i1028" type="#_x0000_t75" style="width:54pt;height:50.25pt" o:ole="" fillcolor="window">
            <v:imagedata r:id="rId14" o:title=""/>
          </v:shape>
          <o:OLEObject Type="Embed" ProgID="Equation.3" ShapeID="_x0000_i1028" DrawAspect="Content" ObjectID="_1494751066" r:id="rId15"/>
        </w:object>
      </w:r>
      <w:r w:rsidRPr="00B80798">
        <w:rPr>
          <w:rFonts w:ascii="Times New Roman" w:hAnsi="Times New Roman" w:cs="Times New Roman"/>
          <w:position w:val="-10"/>
          <w:sz w:val="24"/>
          <w:szCs w:val="24"/>
        </w:rPr>
        <w:object w:dxaOrig="180" w:dyaOrig="320">
          <v:shape id="_x0000_i1029" type="#_x0000_t75" style="width:9pt;height:15.75pt" o:ole="" fillcolor="window">
            <v:imagedata r:id="rId16" o:title=""/>
          </v:shape>
          <o:OLEObject Type="Embed" ProgID="Equation.3" ShapeID="_x0000_i1029" DrawAspect="Content" ObjectID="_1494751067" r:id="rId17"/>
        </w:object>
      </w:r>
      <w:r w:rsidRPr="00D46FE6">
        <w:rPr>
          <w:rFonts w:ascii="Times New Roman" w:hAnsi="Times New Roman" w:cs="Times New Roman"/>
          <w:sz w:val="24"/>
          <w:szCs w:val="24"/>
          <w:lang w:val="kk-KZ"/>
        </w:rPr>
        <w:tab/>
        <w:t>(6)</w:t>
      </w:r>
    </w:p>
    <w:p w:rsidR="00D46FE6" w:rsidRPr="00B80798" w:rsidRDefault="00D46FE6" w:rsidP="00D46FE6">
      <w:pPr>
        <w:spacing w:after="0" w:line="240" w:lineRule="auto"/>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Мұндағы</w:t>
      </w:r>
      <w:r>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 xml:space="preserve"> х- белгілердің жеке сандық мәндері;</w:t>
      </w:r>
    </w:p>
    <w:p w:rsidR="00D46FE6" w:rsidRPr="00B80798" w:rsidRDefault="00D46FE6" w:rsidP="00D46FE6">
      <w:pPr>
        <w:spacing w:after="0" w:line="240" w:lineRule="auto"/>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r>
      <w:r w:rsidRPr="00B80798">
        <w:rPr>
          <w:rFonts w:ascii="Times New Roman" w:hAnsi="Times New Roman" w:cs="Times New Roman"/>
          <w:position w:val="-8"/>
          <w:sz w:val="24"/>
          <w:szCs w:val="24"/>
          <w:lang w:val="en-US"/>
        </w:rPr>
        <w:object w:dxaOrig="260" w:dyaOrig="300">
          <v:shape id="_x0000_i1030" type="#_x0000_t75" style="width:12.75pt;height:15pt" o:ole="" fillcolor="window">
            <v:imagedata r:id="rId18" o:title=""/>
          </v:shape>
          <o:OLEObject Type="Embed" ProgID="Equation.3" ShapeID="_x0000_i1030" DrawAspect="Content" ObjectID="_1494751068" r:id="rId19"/>
        </w:object>
      </w:r>
      <w:r w:rsidRPr="00B80798">
        <w:rPr>
          <w:rFonts w:ascii="Times New Roman" w:hAnsi="Times New Roman" w:cs="Times New Roman"/>
          <w:sz w:val="24"/>
          <w:szCs w:val="24"/>
          <w:lang w:val="kk-KZ"/>
        </w:rPr>
        <w:t>хf/x- жиіліктің жалпы санын есептеу.</w:t>
      </w:r>
    </w:p>
    <w:p w:rsidR="00D46FE6" w:rsidRPr="00B80798" w:rsidRDefault="00D46FE6" w:rsidP="00D46FE6">
      <w:pPr>
        <w:pStyle w:val="3"/>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Статистикада қорытындылаушы көрсеткіштермен қатар өзгермелі белгілердің бөлінуін қосымша сипаттайтын құрылымдық орта шамалар да қолданылады. Оған мода мен медиана жатады.</w:t>
      </w:r>
    </w:p>
    <w:p w:rsidR="00D46FE6" w:rsidRPr="00B80798" w:rsidRDefault="00D46FE6" w:rsidP="00D46FE6">
      <w:pPr>
        <w:pStyle w:val="ac"/>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Мода дегеніміз статистикалық қатарлардың ішінде ең жиі кездесетін белгінің үлкен шамасы, яғни өзгермелі сандық қатарда жиіліктің үлкен мәні жатқан белгі.</w:t>
      </w:r>
    </w:p>
    <w:p w:rsidR="00D46FE6" w:rsidRPr="00B80798"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Егер статистикалық қатардың белгісі бүтін санмен берілсе , сол берілген белгінің ең үлкен жиілік мәні жатқан қатар мода болып саналады.</w:t>
      </w:r>
    </w:p>
    <w:p w:rsidR="00D46FE6" w:rsidRPr="00B80798"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Егер статистикалық қатарлар белгілерінің ең үлкен жиілік мәні бірдей екі сандық көрсеткішпен берілсе, онда модалық белгі екеу болады. Ал жиілік мәндері бірдей бірнеше белгі берілетін болса , онда модалық көрсеткіш болмайды.</w:t>
      </w:r>
    </w:p>
    <w:p w:rsidR="00D46FE6" w:rsidRPr="00B80798"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 xml:space="preserve">Қатар белгілері деңгей аралықты шамамен берілсе, онда еңбірінші ең үлкен жиілігі бар қатар анықталады, одан кейін модалық белгінің деңгей аралығының айырмасы есептеледі, ол модалық қатардың үлкен мәнінен кіші мәнін алғанға тең болады. </w:t>
      </w:r>
    </w:p>
    <w:p w:rsidR="00D46FE6" w:rsidRPr="00B80798"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 xml:space="preserve">Статистикада мода Мо   -әрпімен белгіленеді және деңгей аралықты қатар берілген болса, келесі формуламен анықталады: </w:t>
      </w:r>
    </w:p>
    <w:p w:rsidR="00D46FE6" w:rsidRPr="00B80798" w:rsidRDefault="00D46FE6" w:rsidP="00D46FE6">
      <w:pPr>
        <w:spacing w:after="0" w:line="240" w:lineRule="auto"/>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p>
    <w:p w:rsidR="00D46FE6" w:rsidRPr="00B80798" w:rsidRDefault="00D46FE6" w:rsidP="00D46FE6">
      <w:pPr>
        <w:tabs>
          <w:tab w:val="left" w:pos="7620"/>
        </w:tabs>
        <w:spacing w:after="0" w:line="240" w:lineRule="auto"/>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Mo=XMo+dMo  </w:t>
      </w:r>
      <w:r w:rsidRPr="00B80798">
        <w:rPr>
          <w:rFonts w:ascii="Times New Roman" w:hAnsi="Times New Roman" w:cs="Times New Roman"/>
          <w:sz w:val="24"/>
          <w:szCs w:val="24"/>
          <w:lang w:val="en-US"/>
        </w:rPr>
        <w:t>_________</w:t>
      </w:r>
      <w:r w:rsidRPr="00B80798">
        <w:rPr>
          <w:rFonts w:ascii="Times New Roman" w:hAnsi="Times New Roman" w:cs="Times New Roman"/>
          <w:sz w:val="24"/>
          <w:szCs w:val="24"/>
          <w:u w:val="single"/>
          <w:lang w:val="kk-KZ"/>
        </w:rPr>
        <w:t>f Mo –fMo-1</w:t>
      </w:r>
      <w:r w:rsidRPr="00B80798">
        <w:rPr>
          <w:rFonts w:ascii="Times New Roman" w:hAnsi="Times New Roman" w:cs="Times New Roman"/>
          <w:sz w:val="24"/>
          <w:szCs w:val="24"/>
          <w:lang w:val="en-US"/>
        </w:rPr>
        <w:t>________</w:t>
      </w:r>
      <w:r w:rsidRPr="00B80798">
        <w:rPr>
          <w:rFonts w:ascii="Times New Roman" w:hAnsi="Times New Roman" w:cs="Times New Roman"/>
          <w:sz w:val="24"/>
          <w:szCs w:val="24"/>
          <w:lang w:val="kk-KZ"/>
        </w:rPr>
        <w:t xml:space="preserve"> </w:t>
      </w:r>
      <w:r>
        <w:rPr>
          <w:rFonts w:ascii="Times New Roman" w:hAnsi="Times New Roman" w:cs="Times New Roman"/>
          <w:sz w:val="24"/>
          <w:szCs w:val="24"/>
          <w:lang w:val="kk-KZ"/>
        </w:rPr>
        <w:tab/>
        <w:t xml:space="preserve">    (7)</w:t>
      </w:r>
    </w:p>
    <w:p w:rsidR="00D46FE6" w:rsidRPr="00B80798" w:rsidRDefault="00D46FE6" w:rsidP="00D46FE6">
      <w:pPr>
        <w:spacing w:after="0" w:line="240" w:lineRule="auto"/>
        <w:rPr>
          <w:rFonts w:ascii="Times New Roman" w:hAnsi="Times New Roman" w:cs="Times New Roman"/>
          <w:sz w:val="24"/>
          <w:szCs w:val="24"/>
          <w:lang w:val="en-US"/>
        </w:rPr>
      </w:pPr>
      <w:r w:rsidRPr="00B80798">
        <w:rPr>
          <w:rFonts w:ascii="Times New Roman" w:hAnsi="Times New Roman" w:cs="Times New Roman"/>
          <w:sz w:val="24"/>
          <w:szCs w:val="24"/>
          <w:lang w:val="kk-KZ"/>
        </w:rPr>
        <w:t xml:space="preserve">                                             </w:t>
      </w:r>
      <w:proofErr w:type="gramStart"/>
      <w:r w:rsidRPr="00B80798">
        <w:rPr>
          <w:rFonts w:ascii="Times New Roman" w:hAnsi="Times New Roman" w:cs="Times New Roman"/>
          <w:sz w:val="24"/>
          <w:szCs w:val="24"/>
          <w:lang w:val="en-US"/>
        </w:rPr>
        <w:t>( f</w:t>
      </w:r>
      <w:proofErr w:type="gramEnd"/>
      <w:r w:rsidRPr="00B80798">
        <w:rPr>
          <w:rFonts w:ascii="Times New Roman" w:hAnsi="Times New Roman" w:cs="Times New Roman"/>
          <w:sz w:val="24"/>
          <w:szCs w:val="24"/>
          <w:lang w:val="en-US"/>
        </w:rPr>
        <w:t xml:space="preserve"> Mo –fMo-1 )</w:t>
      </w:r>
      <w:proofErr w:type="gramStart"/>
      <w:r w:rsidRPr="00B80798">
        <w:rPr>
          <w:rFonts w:ascii="Times New Roman" w:hAnsi="Times New Roman" w:cs="Times New Roman"/>
          <w:sz w:val="24"/>
          <w:szCs w:val="24"/>
          <w:lang w:val="en-US"/>
        </w:rPr>
        <w:t>+(</w:t>
      </w:r>
      <w:proofErr w:type="gramEnd"/>
      <w:r w:rsidRPr="00B80798">
        <w:rPr>
          <w:rFonts w:ascii="Times New Roman" w:hAnsi="Times New Roman" w:cs="Times New Roman"/>
          <w:sz w:val="24"/>
          <w:szCs w:val="24"/>
          <w:lang w:val="en-US"/>
        </w:rPr>
        <w:t xml:space="preserve"> f Mo –fMo+1 )                  </w:t>
      </w:r>
    </w:p>
    <w:p w:rsidR="00D46FE6" w:rsidRPr="00B80798" w:rsidRDefault="00D46FE6" w:rsidP="00D46FE6">
      <w:pPr>
        <w:spacing w:after="0" w:line="240" w:lineRule="auto"/>
        <w:rPr>
          <w:rFonts w:ascii="Times New Roman" w:hAnsi="Times New Roman" w:cs="Times New Roman"/>
          <w:sz w:val="24"/>
          <w:szCs w:val="24"/>
          <w:lang w:val="en-US"/>
        </w:rPr>
      </w:pPr>
    </w:p>
    <w:p w:rsidR="00D46FE6" w:rsidRPr="00B80798" w:rsidRDefault="00D46FE6" w:rsidP="00D46FE6">
      <w:pPr>
        <w:spacing w:after="0" w:line="240" w:lineRule="auto"/>
        <w:rPr>
          <w:rFonts w:ascii="Times New Roman" w:hAnsi="Times New Roman" w:cs="Times New Roman"/>
          <w:sz w:val="24"/>
          <w:szCs w:val="24"/>
          <w:lang w:val="kk-KZ"/>
        </w:rPr>
      </w:pPr>
      <w:r w:rsidRPr="00B80798">
        <w:rPr>
          <w:rFonts w:ascii="Times New Roman" w:hAnsi="Times New Roman" w:cs="Times New Roman"/>
          <w:sz w:val="24"/>
          <w:szCs w:val="24"/>
          <w:lang w:val="en-US"/>
        </w:rPr>
        <w:t xml:space="preserve">             </w:t>
      </w:r>
      <w:r w:rsidRPr="00B80798">
        <w:rPr>
          <w:rFonts w:ascii="Times New Roman" w:hAnsi="Times New Roman" w:cs="Times New Roman"/>
          <w:sz w:val="24"/>
          <w:szCs w:val="24"/>
          <w:lang w:val="kk-KZ"/>
        </w:rPr>
        <w:t>Мұндағы,</w:t>
      </w:r>
    </w:p>
    <w:p w:rsidR="00D46FE6" w:rsidRPr="00B80798" w:rsidRDefault="00D46FE6" w:rsidP="00D46FE6">
      <w:pPr>
        <w:spacing w:after="0" w:line="240" w:lineRule="auto"/>
        <w:rPr>
          <w:rFonts w:ascii="Times New Roman" w:hAnsi="Times New Roman" w:cs="Times New Roman"/>
          <w:sz w:val="24"/>
          <w:szCs w:val="24"/>
          <w:lang w:val="en-US"/>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XMo</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модалық</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қатардың</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деңгей</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аралығының</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кіші</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мәні</w:t>
      </w:r>
      <w:proofErr w:type="spellEnd"/>
      <w:r w:rsidRPr="00B80798">
        <w:rPr>
          <w:rFonts w:ascii="Times New Roman" w:hAnsi="Times New Roman" w:cs="Times New Roman"/>
          <w:sz w:val="24"/>
          <w:szCs w:val="24"/>
          <w:lang w:val="en-US"/>
        </w:rPr>
        <w:t>;</w:t>
      </w:r>
    </w:p>
    <w:p w:rsidR="00D46FE6" w:rsidRPr="00B80798" w:rsidRDefault="00D46FE6" w:rsidP="00D46FE6">
      <w:pPr>
        <w:spacing w:after="0" w:line="240" w:lineRule="auto"/>
        <w:rPr>
          <w:rFonts w:ascii="Times New Roman" w:hAnsi="Times New Roman" w:cs="Times New Roman"/>
          <w:sz w:val="24"/>
          <w:szCs w:val="24"/>
          <w:lang w:val="en-US"/>
        </w:rPr>
      </w:pPr>
      <w:r w:rsidRPr="00B80798">
        <w:rPr>
          <w:rFonts w:ascii="Times New Roman" w:hAnsi="Times New Roman" w:cs="Times New Roman"/>
          <w:sz w:val="24"/>
          <w:szCs w:val="24"/>
          <w:lang w:val="en-US"/>
        </w:rPr>
        <w:t xml:space="preserve">               </w:t>
      </w:r>
      <w:proofErr w:type="spellStart"/>
      <w:proofErr w:type="gramStart"/>
      <w:r w:rsidRPr="00B80798">
        <w:rPr>
          <w:rFonts w:ascii="Times New Roman" w:hAnsi="Times New Roman" w:cs="Times New Roman"/>
          <w:sz w:val="24"/>
          <w:szCs w:val="24"/>
          <w:lang w:val="en-US"/>
        </w:rPr>
        <w:t>dMo</w:t>
      </w:r>
      <w:proofErr w:type="spellEnd"/>
      <w:proofErr w:type="gram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модалық</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қатардың</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деңгей</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аралығының</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айырмасы</w:t>
      </w:r>
      <w:proofErr w:type="spellEnd"/>
      <w:r w:rsidRPr="00B80798">
        <w:rPr>
          <w:rFonts w:ascii="Times New Roman" w:hAnsi="Times New Roman" w:cs="Times New Roman"/>
          <w:sz w:val="24"/>
          <w:szCs w:val="24"/>
          <w:lang w:val="en-US"/>
        </w:rPr>
        <w:t>;</w:t>
      </w:r>
    </w:p>
    <w:p w:rsidR="00D46FE6" w:rsidRPr="00B80798" w:rsidRDefault="00D46FE6" w:rsidP="00D46FE6">
      <w:pPr>
        <w:spacing w:after="0" w:line="240" w:lineRule="auto"/>
        <w:rPr>
          <w:rFonts w:ascii="Times New Roman" w:hAnsi="Times New Roman" w:cs="Times New Roman"/>
          <w:sz w:val="24"/>
          <w:szCs w:val="24"/>
          <w:lang w:val="en-US"/>
        </w:rPr>
      </w:pPr>
      <w:r w:rsidRPr="00B80798">
        <w:rPr>
          <w:rFonts w:ascii="Times New Roman" w:hAnsi="Times New Roman" w:cs="Times New Roman"/>
          <w:sz w:val="24"/>
          <w:szCs w:val="24"/>
          <w:lang w:val="en-US"/>
        </w:rPr>
        <w:t xml:space="preserve">               </w:t>
      </w:r>
      <w:proofErr w:type="gramStart"/>
      <w:r w:rsidRPr="00B80798">
        <w:rPr>
          <w:rFonts w:ascii="Times New Roman" w:hAnsi="Times New Roman" w:cs="Times New Roman"/>
          <w:sz w:val="24"/>
          <w:szCs w:val="24"/>
          <w:lang w:val="en-US"/>
        </w:rPr>
        <w:t>f</w:t>
      </w:r>
      <w:proofErr w:type="gramEnd"/>
      <w:r w:rsidRPr="00B80798">
        <w:rPr>
          <w:rFonts w:ascii="Times New Roman" w:hAnsi="Times New Roman" w:cs="Times New Roman"/>
          <w:sz w:val="24"/>
          <w:szCs w:val="24"/>
          <w:lang w:val="en-US"/>
        </w:rPr>
        <w:t xml:space="preserve"> Mo –</w:t>
      </w:r>
      <w:proofErr w:type="spellStart"/>
      <w:r w:rsidRPr="00B80798">
        <w:rPr>
          <w:rFonts w:ascii="Times New Roman" w:hAnsi="Times New Roman" w:cs="Times New Roman"/>
          <w:sz w:val="24"/>
          <w:szCs w:val="24"/>
          <w:lang w:val="en-US"/>
        </w:rPr>
        <w:t>модалық</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қатардың</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жиілігі</w:t>
      </w:r>
      <w:proofErr w:type="spellEnd"/>
      <w:r w:rsidRPr="00B80798">
        <w:rPr>
          <w:rFonts w:ascii="Times New Roman" w:hAnsi="Times New Roman" w:cs="Times New Roman"/>
          <w:sz w:val="24"/>
          <w:szCs w:val="24"/>
          <w:lang w:val="en-US"/>
        </w:rPr>
        <w:t>;</w:t>
      </w:r>
    </w:p>
    <w:p w:rsidR="00D46FE6" w:rsidRPr="00B80798" w:rsidRDefault="00D46FE6" w:rsidP="00D46FE6">
      <w:pPr>
        <w:spacing w:after="0" w:line="240" w:lineRule="auto"/>
        <w:rPr>
          <w:rFonts w:ascii="Times New Roman" w:hAnsi="Times New Roman" w:cs="Times New Roman"/>
          <w:sz w:val="24"/>
          <w:szCs w:val="24"/>
          <w:lang w:val="en-US"/>
        </w:rPr>
      </w:pPr>
      <w:r w:rsidRPr="00B80798">
        <w:rPr>
          <w:rFonts w:ascii="Times New Roman" w:hAnsi="Times New Roman" w:cs="Times New Roman"/>
          <w:sz w:val="24"/>
          <w:szCs w:val="24"/>
          <w:lang w:val="en-US"/>
        </w:rPr>
        <w:t xml:space="preserve">               </w:t>
      </w:r>
      <w:proofErr w:type="gramStart"/>
      <w:r w:rsidRPr="00B80798">
        <w:rPr>
          <w:rFonts w:ascii="Times New Roman" w:hAnsi="Times New Roman" w:cs="Times New Roman"/>
          <w:sz w:val="24"/>
          <w:szCs w:val="24"/>
          <w:lang w:val="en-US"/>
        </w:rPr>
        <w:t>fMo-1—</w:t>
      </w:r>
      <w:proofErr w:type="spellStart"/>
      <w:proofErr w:type="gramEnd"/>
      <w:r w:rsidRPr="00B80798">
        <w:rPr>
          <w:rFonts w:ascii="Times New Roman" w:hAnsi="Times New Roman" w:cs="Times New Roman"/>
          <w:sz w:val="24"/>
          <w:szCs w:val="24"/>
          <w:lang w:val="en-US"/>
        </w:rPr>
        <w:t>модалық</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қатардың</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алдыңғы</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қатар</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жиілігі</w:t>
      </w:r>
      <w:proofErr w:type="spellEnd"/>
      <w:r w:rsidRPr="00B80798">
        <w:rPr>
          <w:rFonts w:ascii="Times New Roman" w:hAnsi="Times New Roman" w:cs="Times New Roman"/>
          <w:sz w:val="24"/>
          <w:szCs w:val="24"/>
          <w:lang w:val="en-US"/>
        </w:rPr>
        <w:t>;</w:t>
      </w:r>
    </w:p>
    <w:p w:rsidR="00D46FE6" w:rsidRPr="00B80798" w:rsidRDefault="00D46FE6" w:rsidP="00D46FE6">
      <w:pPr>
        <w:spacing w:after="0" w:line="240" w:lineRule="auto"/>
        <w:rPr>
          <w:rFonts w:ascii="Times New Roman" w:hAnsi="Times New Roman" w:cs="Times New Roman"/>
          <w:sz w:val="24"/>
          <w:szCs w:val="24"/>
          <w:lang w:val="en-US"/>
        </w:rPr>
      </w:pPr>
      <w:r w:rsidRPr="00B80798">
        <w:rPr>
          <w:rFonts w:ascii="Times New Roman" w:hAnsi="Times New Roman" w:cs="Times New Roman"/>
          <w:sz w:val="24"/>
          <w:szCs w:val="24"/>
          <w:lang w:val="en-US"/>
        </w:rPr>
        <w:t xml:space="preserve">               </w:t>
      </w:r>
      <w:proofErr w:type="gramStart"/>
      <w:r w:rsidRPr="00B80798">
        <w:rPr>
          <w:rFonts w:ascii="Times New Roman" w:hAnsi="Times New Roman" w:cs="Times New Roman"/>
          <w:sz w:val="24"/>
          <w:szCs w:val="24"/>
          <w:lang w:val="en-US"/>
        </w:rPr>
        <w:t>fMo+</w:t>
      </w:r>
      <w:proofErr w:type="gramEnd"/>
      <w:r w:rsidRPr="00B80798">
        <w:rPr>
          <w:rFonts w:ascii="Times New Roman" w:hAnsi="Times New Roman" w:cs="Times New Roman"/>
          <w:sz w:val="24"/>
          <w:szCs w:val="24"/>
          <w:lang w:val="en-US"/>
        </w:rPr>
        <w:t xml:space="preserve">1- </w:t>
      </w:r>
      <w:proofErr w:type="spellStart"/>
      <w:r w:rsidRPr="00B80798">
        <w:rPr>
          <w:rFonts w:ascii="Times New Roman" w:hAnsi="Times New Roman" w:cs="Times New Roman"/>
          <w:sz w:val="24"/>
          <w:szCs w:val="24"/>
          <w:lang w:val="en-US"/>
        </w:rPr>
        <w:t>модалық</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қатардан</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кейінгі</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қатар</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жиілігі</w:t>
      </w:r>
      <w:proofErr w:type="spellEnd"/>
      <w:r w:rsidRPr="00B80798">
        <w:rPr>
          <w:rFonts w:ascii="Times New Roman" w:hAnsi="Times New Roman" w:cs="Times New Roman"/>
          <w:sz w:val="24"/>
          <w:szCs w:val="24"/>
          <w:lang w:val="en-US"/>
        </w:rPr>
        <w:t>.</w:t>
      </w:r>
    </w:p>
    <w:p w:rsidR="00D46FE6" w:rsidRPr="00B80798" w:rsidRDefault="00D46FE6" w:rsidP="00D46FE6">
      <w:pPr>
        <w:pStyle w:val="3"/>
        <w:spacing w:after="0" w:line="240" w:lineRule="auto"/>
        <w:rPr>
          <w:rFonts w:ascii="Times New Roman" w:hAnsi="Times New Roman" w:cs="Times New Roman"/>
          <w:sz w:val="24"/>
          <w:szCs w:val="24"/>
          <w:lang w:val="en-US"/>
        </w:rPr>
      </w:pPr>
      <w:r w:rsidRPr="00B80798">
        <w:rPr>
          <w:rFonts w:ascii="Times New Roman" w:hAnsi="Times New Roman" w:cs="Times New Roman"/>
          <w:sz w:val="24"/>
          <w:szCs w:val="24"/>
          <w:lang w:val="en-US"/>
        </w:rPr>
        <w:tab/>
      </w:r>
      <w:proofErr w:type="spellStart"/>
      <w:r w:rsidRPr="00B80798">
        <w:rPr>
          <w:rFonts w:ascii="Times New Roman" w:hAnsi="Times New Roman" w:cs="Times New Roman"/>
          <w:sz w:val="24"/>
          <w:szCs w:val="24"/>
        </w:rPr>
        <w:t>Мысалы</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rPr>
        <w:t>келесідей</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rPr>
        <w:t>мәліметтер</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rPr>
        <w:t>негізінде</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rPr>
        <w:t>моданы</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rPr>
        <w:t>анықтау</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rPr>
        <w:t>керек</w:t>
      </w:r>
      <w:proofErr w:type="spellEnd"/>
      <w:r w:rsidRPr="00B80798">
        <w:rPr>
          <w:rFonts w:ascii="Times New Roman" w:hAnsi="Times New Roman" w:cs="Times New Roman"/>
          <w:sz w:val="24"/>
          <w:szCs w:val="24"/>
          <w:lang w:val="en-US"/>
        </w:rPr>
        <w:t>.</w:t>
      </w:r>
    </w:p>
    <w:p w:rsidR="00D46FE6" w:rsidRPr="00B80798" w:rsidRDefault="00D46FE6" w:rsidP="00D46FE6">
      <w:pPr>
        <w:pStyle w:val="3"/>
        <w:spacing w:after="0" w:line="240" w:lineRule="auto"/>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977"/>
        <w:gridCol w:w="3791"/>
      </w:tblGrid>
      <w:tr w:rsidR="00D46FE6" w:rsidRPr="00B80798" w:rsidTr="00370F5E">
        <w:tc>
          <w:tcPr>
            <w:tcW w:w="3085" w:type="dxa"/>
          </w:tcPr>
          <w:p w:rsidR="00D46FE6" w:rsidRPr="00B80798" w:rsidRDefault="00D46FE6" w:rsidP="00370F5E">
            <w:pPr>
              <w:spacing w:after="0" w:line="240" w:lineRule="auto"/>
              <w:jc w:val="center"/>
              <w:rPr>
                <w:rFonts w:ascii="Times New Roman" w:hAnsi="Times New Roman" w:cs="Times New Roman"/>
                <w:sz w:val="24"/>
                <w:szCs w:val="24"/>
                <w:lang w:val="en-US"/>
              </w:rPr>
            </w:pPr>
            <w:proofErr w:type="spellStart"/>
            <w:r w:rsidRPr="00B80798">
              <w:rPr>
                <w:rFonts w:ascii="Times New Roman" w:hAnsi="Times New Roman" w:cs="Times New Roman"/>
                <w:sz w:val="24"/>
                <w:szCs w:val="24"/>
                <w:lang w:val="en-US"/>
              </w:rPr>
              <w:t>Күндік</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өндіру</w:t>
            </w:r>
            <w:proofErr w:type="spellEnd"/>
          </w:p>
        </w:tc>
        <w:tc>
          <w:tcPr>
            <w:tcW w:w="2977" w:type="dxa"/>
          </w:tcPr>
          <w:p w:rsidR="00D46FE6" w:rsidRPr="00B80798" w:rsidRDefault="00D46FE6" w:rsidP="00370F5E">
            <w:pPr>
              <w:spacing w:after="0" w:line="240" w:lineRule="auto"/>
              <w:jc w:val="center"/>
              <w:rPr>
                <w:rFonts w:ascii="Times New Roman" w:hAnsi="Times New Roman" w:cs="Times New Roman"/>
                <w:sz w:val="24"/>
                <w:szCs w:val="24"/>
                <w:lang w:val="en-US"/>
              </w:rPr>
            </w:pPr>
            <w:proofErr w:type="spellStart"/>
            <w:r w:rsidRPr="00B80798">
              <w:rPr>
                <w:rFonts w:ascii="Times New Roman" w:hAnsi="Times New Roman" w:cs="Times New Roman"/>
                <w:sz w:val="24"/>
                <w:szCs w:val="24"/>
                <w:lang w:val="en-US"/>
              </w:rPr>
              <w:t>Тігіншілер</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саны</w:t>
            </w:r>
            <w:proofErr w:type="spellEnd"/>
          </w:p>
        </w:tc>
        <w:tc>
          <w:tcPr>
            <w:tcW w:w="3791" w:type="dxa"/>
          </w:tcPr>
          <w:p w:rsidR="00D46FE6" w:rsidRPr="00B80798" w:rsidRDefault="00D46FE6" w:rsidP="00370F5E">
            <w:pPr>
              <w:spacing w:after="0" w:line="240" w:lineRule="auto"/>
              <w:jc w:val="center"/>
              <w:rPr>
                <w:rFonts w:ascii="Times New Roman" w:hAnsi="Times New Roman" w:cs="Times New Roman"/>
                <w:sz w:val="24"/>
                <w:szCs w:val="24"/>
                <w:lang w:val="ru-MO"/>
              </w:rPr>
            </w:pPr>
            <w:proofErr w:type="spellStart"/>
            <w:r w:rsidRPr="00B80798">
              <w:rPr>
                <w:rFonts w:ascii="Times New Roman" w:hAnsi="Times New Roman" w:cs="Times New Roman"/>
                <w:sz w:val="24"/>
                <w:szCs w:val="24"/>
                <w:lang w:val="en-US"/>
              </w:rPr>
              <w:t>Жиіліктің</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жиналған</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қосындысы</w:t>
            </w:r>
            <w:proofErr w:type="spellEnd"/>
            <w:r w:rsidRPr="00B80798">
              <w:rPr>
                <w:rFonts w:ascii="Times New Roman" w:hAnsi="Times New Roman" w:cs="Times New Roman"/>
                <w:sz w:val="24"/>
                <w:szCs w:val="24"/>
                <w:lang w:val="en-US"/>
              </w:rPr>
              <w:t xml:space="preserve"> (S)</w:t>
            </w:r>
          </w:p>
        </w:tc>
      </w:tr>
      <w:tr w:rsidR="00D46FE6" w:rsidRPr="00B80798" w:rsidTr="00370F5E">
        <w:tc>
          <w:tcPr>
            <w:tcW w:w="3085" w:type="dxa"/>
          </w:tcPr>
          <w:p w:rsidR="00D46FE6" w:rsidRPr="00B80798" w:rsidRDefault="00D46FE6" w:rsidP="00370F5E">
            <w:pPr>
              <w:spacing w:after="0" w:line="240" w:lineRule="auto"/>
              <w:jc w:val="center"/>
              <w:rPr>
                <w:rFonts w:ascii="Times New Roman" w:hAnsi="Times New Roman" w:cs="Times New Roman"/>
                <w:sz w:val="24"/>
                <w:szCs w:val="24"/>
                <w:lang w:val="en-US"/>
              </w:rPr>
            </w:pPr>
            <w:r w:rsidRPr="00B80798">
              <w:rPr>
                <w:rFonts w:ascii="Times New Roman" w:hAnsi="Times New Roman" w:cs="Times New Roman"/>
                <w:sz w:val="24"/>
                <w:szCs w:val="24"/>
                <w:lang w:val="en-US"/>
              </w:rPr>
              <w:t>50-60</w:t>
            </w:r>
          </w:p>
        </w:tc>
        <w:tc>
          <w:tcPr>
            <w:tcW w:w="2977" w:type="dxa"/>
          </w:tcPr>
          <w:p w:rsidR="00D46FE6" w:rsidRPr="00B80798" w:rsidRDefault="00D46FE6" w:rsidP="00370F5E">
            <w:pPr>
              <w:spacing w:after="0" w:line="240" w:lineRule="auto"/>
              <w:jc w:val="center"/>
              <w:rPr>
                <w:rFonts w:ascii="Times New Roman" w:hAnsi="Times New Roman" w:cs="Times New Roman"/>
                <w:sz w:val="24"/>
                <w:szCs w:val="24"/>
                <w:lang w:val="en-US"/>
              </w:rPr>
            </w:pPr>
            <w:r w:rsidRPr="00B80798">
              <w:rPr>
                <w:rFonts w:ascii="Times New Roman" w:hAnsi="Times New Roman" w:cs="Times New Roman"/>
                <w:sz w:val="24"/>
                <w:szCs w:val="24"/>
                <w:lang w:val="en-US"/>
              </w:rPr>
              <w:t>20</w:t>
            </w:r>
          </w:p>
        </w:tc>
        <w:tc>
          <w:tcPr>
            <w:tcW w:w="3791" w:type="dxa"/>
          </w:tcPr>
          <w:p w:rsidR="00D46FE6" w:rsidRPr="00B80798" w:rsidRDefault="00D46FE6" w:rsidP="00370F5E">
            <w:pPr>
              <w:spacing w:after="0" w:line="240" w:lineRule="auto"/>
              <w:jc w:val="center"/>
              <w:rPr>
                <w:rFonts w:ascii="Times New Roman" w:hAnsi="Times New Roman" w:cs="Times New Roman"/>
                <w:sz w:val="24"/>
                <w:szCs w:val="24"/>
                <w:lang w:val="en-US"/>
              </w:rPr>
            </w:pPr>
            <w:r w:rsidRPr="00B80798">
              <w:rPr>
                <w:rFonts w:ascii="Times New Roman" w:hAnsi="Times New Roman" w:cs="Times New Roman"/>
                <w:sz w:val="24"/>
                <w:szCs w:val="24"/>
                <w:lang w:val="en-US"/>
              </w:rPr>
              <w:t>20</w:t>
            </w:r>
          </w:p>
        </w:tc>
      </w:tr>
      <w:tr w:rsidR="00D46FE6" w:rsidRPr="00B80798" w:rsidTr="00370F5E">
        <w:tc>
          <w:tcPr>
            <w:tcW w:w="3085" w:type="dxa"/>
          </w:tcPr>
          <w:p w:rsidR="00D46FE6" w:rsidRPr="00B80798" w:rsidRDefault="00D46FE6" w:rsidP="00370F5E">
            <w:pPr>
              <w:spacing w:after="0" w:line="240" w:lineRule="auto"/>
              <w:jc w:val="center"/>
              <w:rPr>
                <w:rFonts w:ascii="Times New Roman" w:hAnsi="Times New Roman" w:cs="Times New Roman"/>
                <w:sz w:val="24"/>
                <w:szCs w:val="24"/>
                <w:lang w:val="en-US"/>
              </w:rPr>
            </w:pPr>
            <w:r w:rsidRPr="00B80798">
              <w:rPr>
                <w:rFonts w:ascii="Times New Roman" w:hAnsi="Times New Roman" w:cs="Times New Roman"/>
                <w:sz w:val="24"/>
                <w:szCs w:val="24"/>
                <w:lang w:val="en-US"/>
              </w:rPr>
              <w:t>60-70</w:t>
            </w:r>
          </w:p>
        </w:tc>
        <w:tc>
          <w:tcPr>
            <w:tcW w:w="2977" w:type="dxa"/>
          </w:tcPr>
          <w:p w:rsidR="00D46FE6" w:rsidRPr="00B80798" w:rsidRDefault="00D46FE6" w:rsidP="00370F5E">
            <w:pPr>
              <w:spacing w:after="0" w:line="240" w:lineRule="auto"/>
              <w:jc w:val="center"/>
              <w:rPr>
                <w:rFonts w:ascii="Times New Roman" w:hAnsi="Times New Roman" w:cs="Times New Roman"/>
                <w:sz w:val="24"/>
                <w:szCs w:val="24"/>
                <w:lang w:val="en-US"/>
              </w:rPr>
            </w:pPr>
            <w:r w:rsidRPr="00B80798">
              <w:rPr>
                <w:rFonts w:ascii="Times New Roman" w:hAnsi="Times New Roman" w:cs="Times New Roman"/>
                <w:sz w:val="24"/>
                <w:szCs w:val="24"/>
                <w:lang w:val="en-US"/>
              </w:rPr>
              <w:t>30</w:t>
            </w:r>
          </w:p>
        </w:tc>
        <w:tc>
          <w:tcPr>
            <w:tcW w:w="3791" w:type="dxa"/>
          </w:tcPr>
          <w:p w:rsidR="00D46FE6" w:rsidRPr="00B80798" w:rsidRDefault="00D46FE6" w:rsidP="00370F5E">
            <w:pPr>
              <w:spacing w:after="0" w:line="240" w:lineRule="auto"/>
              <w:jc w:val="center"/>
              <w:rPr>
                <w:rFonts w:ascii="Times New Roman" w:hAnsi="Times New Roman" w:cs="Times New Roman"/>
                <w:sz w:val="24"/>
                <w:szCs w:val="24"/>
                <w:lang w:val="en-US"/>
              </w:rPr>
            </w:pPr>
            <w:r w:rsidRPr="00B80798">
              <w:rPr>
                <w:rFonts w:ascii="Times New Roman" w:hAnsi="Times New Roman" w:cs="Times New Roman"/>
                <w:sz w:val="24"/>
                <w:szCs w:val="24"/>
                <w:lang w:val="en-US"/>
              </w:rPr>
              <w:t>50</w:t>
            </w:r>
          </w:p>
        </w:tc>
      </w:tr>
      <w:tr w:rsidR="00D46FE6" w:rsidRPr="00B80798" w:rsidTr="00370F5E">
        <w:tc>
          <w:tcPr>
            <w:tcW w:w="3085" w:type="dxa"/>
          </w:tcPr>
          <w:p w:rsidR="00D46FE6" w:rsidRPr="00B80798" w:rsidRDefault="00D46FE6" w:rsidP="00370F5E">
            <w:pPr>
              <w:spacing w:after="0" w:line="240" w:lineRule="auto"/>
              <w:jc w:val="center"/>
              <w:rPr>
                <w:rFonts w:ascii="Times New Roman" w:hAnsi="Times New Roman" w:cs="Times New Roman"/>
                <w:sz w:val="24"/>
                <w:szCs w:val="24"/>
                <w:lang w:val="en-US"/>
              </w:rPr>
            </w:pPr>
            <w:r w:rsidRPr="00B80798">
              <w:rPr>
                <w:rFonts w:ascii="Times New Roman" w:hAnsi="Times New Roman" w:cs="Times New Roman"/>
                <w:sz w:val="24"/>
                <w:szCs w:val="24"/>
                <w:lang w:val="en-US"/>
              </w:rPr>
              <w:t>70-80</w:t>
            </w:r>
          </w:p>
        </w:tc>
        <w:tc>
          <w:tcPr>
            <w:tcW w:w="2977" w:type="dxa"/>
          </w:tcPr>
          <w:p w:rsidR="00D46FE6" w:rsidRPr="00B80798" w:rsidRDefault="00D46FE6" w:rsidP="00370F5E">
            <w:pPr>
              <w:spacing w:after="0" w:line="240" w:lineRule="auto"/>
              <w:jc w:val="center"/>
              <w:rPr>
                <w:rFonts w:ascii="Times New Roman" w:hAnsi="Times New Roman" w:cs="Times New Roman"/>
                <w:sz w:val="24"/>
                <w:szCs w:val="24"/>
                <w:lang w:val="en-US"/>
              </w:rPr>
            </w:pPr>
            <w:r w:rsidRPr="00B80798">
              <w:rPr>
                <w:rFonts w:ascii="Times New Roman" w:hAnsi="Times New Roman" w:cs="Times New Roman"/>
                <w:sz w:val="24"/>
                <w:szCs w:val="24"/>
                <w:lang w:val="en-US"/>
              </w:rPr>
              <w:t>60</w:t>
            </w:r>
          </w:p>
        </w:tc>
        <w:tc>
          <w:tcPr>
            <w:tcW w:w="3791" w:type="dxa"/>
          </w:tcPr>
          <w:p w:rsidR="00D46FE6" w:rsidRPr="00B80798" w:rsidRDefault="00D46FE6" w:rsidP="00370F5E">
            <w:pPr>
              <w:spacing w:after="0" w:line="240" w:lineRule="auto"/>
              <w:jc w:val="center"/>
              <w:rPr>
                <w:rFonts w:ascii="Times New Roman" w:hAnsi="Times New Roman" w:cs="Times New Roman"/>
                <w:sz w:val="24"/>
                <w:szCs w:val="24"/>
                <w:lang w:val="en-US"/>
              </w:rPr>
            </w:pPr>
            <w:r w:rsidRPr="00B80798">
              <w:rPr>
                <w:rFonts w:ascii="Times New Roman" w:hAnsi="Times New Roman" w:cs="Times New Roman"/>
                <w:sz w:val="24"/>
                <w:szCs w:val="24"/>
                <w:lang w:val="en-US"/>
              </w:rPr>
              <w:t>110</w:t>
            </w:r>
          </w:p>
        </w:tc>
      </w:tr>
      <w:tr w:rsidR="00D46FE6" w:rsidRPr="00B80798" w:rsidTr="00370F5E">
        <w:tc>
          <w:tcPr>
            <w:tcW w:w="3085" w:type="dxa"/>
          </w:tcPr>
          <w:p w:rsidR="00D46FE6" w:rsidRPr="00B80798" w:rsidRDefault="00D46FE6" w:rsidP="00370F5E">
            <w:pPr>
              <w:spacing w:after="0" w:line="240" w:lineRule="auto"/>
              <w:jc w:val="center"/>
              <w:rPr>
                <w:rFonts w:ascii="Times New Roman" w:hAnsi="Times New Roman" w:cs="Times New Roman"/>
                <w:sz w:val="24"/>
                <w:szCs w:val="24"/>
                <w:lang w:val="en-US"/>
              </w:rPr>
            </w:pPr>
            <w:r w:rsidRPr="00B80798">
              <w:rPr>
                <w:rFonts w:ascii="Times New Roman" w:hAnsi="Times New Roman" w:cs="Times New Roman"/>
                <w:sz w:val="24"/>
                <w:szCs w:val="24"/>
                <w:lang w:val="en-US"/>
              </w:rPr>
              <w:t>80-90</w:t>
            </w:r>
          </w:p>
        </w:tc>
        <w:tc>
          <w:tcPr>
            <w:tcW w:w="2977" w:type="dxa"/>
          </w:tcPr>
          <w:p w:rsidR="00D46FE6" w:rsidRPr="00B80798" w:rsidRDefault="00D46FE6" w:rsidP="00370F5E">
            <w:pPr>
              <w:spacing w:after="0" w:line="240" w:lineRule="auto"/>
              <w:jc w:val="center"/>
              <w:rPr>
                <w:rFonts w:ascii="Times New Roman" w:hAnsi="Times New Roman" w:cs="Times New Roman"/>
                <w:sz w:val="24"/>
                <w:szCs w:val="24"/>
                <w:lang w:val="en-US"/>
              </w:rPr>
            </w:pPr>
            <w:r w:rsidRPr="00B80798">
              <w:rPr>
                <w:rFonts w:ascii="Times New Roman" w:hAnsi="Times New Roman" w:cs="Times New Roman"/>
                <w:sz w:val="24"/>
                <w:szCs w:val="24"/>
                <w:lang w:val="en-US"/>
              </w:rPr>
              <w:t>50</w:t>
            </w:r>
          </w:p>
        </w:tc>
        <w:tc>
          <w:tcPr>
            <w:tcW w:w="3791" w:type="dxa"/>
          </w:tcPr>
          <w:p w:rsidR="00D46FE6" w:rsidRPr="00B80798" w:rsidRDefault="00D46FE6" w:rsidP="00370F5E">
            <w:pPr>
              <w:spacing w:after="0" w:line="240" w:lineRule="auto"/>
              <w:jc w:val="center"/>
              <w:rPr>
                <w:rFonts w:ascii="Times New Roman" w:hAnsi="Times New Roman" w:cs="Times New Roman"/>
                <w:sz w:val="24"/>
                <w:szCs w:val="24"/>
                <w:lang w:val="en-US"/>
              </w:rPr>
            </w:pPr>
            <w:r w:rsidRPr="00B80798">
              <w:rPr>
                <w:rFonts w:ascii="Times New Roman" w:hAnsi="Times New Roman" w:cs="Times New Roman"/>
                <w:sz w:val="24"/>
                <w:szCs w:val="24"/>
                <w:lang w:val="en-US"/>
              </w:rPr>
              <w:t>160</w:t>
            </w:r>
          </w:p>
        </w:tc>
      </w:tr>
      <w:tr w:rsidR="00D46FE6" w:rsidRPr="00B80798" w:rsidTr="00370F5E">
        <w:tc>
          <w:tcPr>
            <w:tcW w:w="3085" w:type="dxa"/>
          </w:tcPr>
          <w:p w:rsidR="00D46FE6" w:rsidRPr="00B80798" w:rsidRDefault="00D46FE6" w:rsidP="00370F5E">
            <w:pPr>
              <w:spacing w:after="0" w:line="240" w:lineRule="auto"/>
              <w:jc w:val="center"/>
              <w:rPr>
                <w:rFonts w:ascii="Times New Roman" w:hAnsi="Times New Roman" w:cs="Times New Roman"/>
                <w:sz w:val="24"/>
                <w:szCs w:val="24"/>
                <w:lang w:val="en-US"/>
              </w:rPr>
            </w:pPr>
            <w:r w:rsidRPr="00B80798">
              <w:rPr>
                <w:rFonts w:ascii="Times New Roman" w:hAnsi="Times New Roman" w:cs="Times New Roman"/>
                <w:sz w:val="24"/>
                <w:szCs w:val="24"/>
                <w:lang w:val="en-US"/>
              </w:rPr>
              <w:t>90-100</w:t>
            </w:r>
          </w:p>
        </w:tc>
        <w:tc>
          <w:tcPr>
            <w:tcW w:w="2977" w:type="dxa"/>
          </w:tcPr>
          <w:p w:rsidR="00D46FE6" w:rsidRPr="00B80798" w:rsidRDefault="00D46FE6" w:rsidP="00370F5E">
            <w:pPr>
              <w:spacing w:after="0" w:line="240" w:lineRule="auto"/>
              <w:jc w:val="center"/>
              <w:rPr>
                <w:rFonts w:ascii="Times New Roman" w:hAnsi="Times New Roman" w:cs="Times New Roman"/>
                <w:sz w:val="24"/>
                <w:szCs w:val="24"/>
                <w:lang w:val="en-US"/>
              </w:rPr>
            </w:pPr>
            <w:r w:rsidRPr="00B80798">
              <w:rPr>
                <w:rFonts w:ascii="Times New Roman" w:hAnsi="Times New Roman" w:cs="Times New Roman"/>
                <w:sz w:val="24"/>
                <w:szCs w:val="24"/>
                <w:lang w:val="en-US"/>
              </w:rPr>
              <w:t>40</w:t>
            </w:r>
          </w:p>
        </w:tc>
        <w:tc>
          <w:tcPr>
            <w:tcW w:w="3791" w:type="dxa"/>
          </w:tcPr>
          <w:p w:rsidR="00D46FE6" w:rsidRPr="00B80798" w:rsidRDefault="00D46FE6" w:rsidP="00370F5E">
            <w:pPr>
              <w:spacing w:after="0" w:line="240" w:lineRule="auto"/>
              <w:jc w:val="center"/>
              <w:rPr>
                <w:rFonts w:ascii="Times New Roman" w:hAnsi="Times New Roman" w:cs="Times New Roman"/>
                <w:sz w:val="24"/>
                <w:szCs w:val="24"/>
                <w:lang w:val="en-US"/>
              </w:rPr>
            </w:pPr>
            <w:r w:rsidRPr="00B80798">
              <w:rPr>
                <w:rFonts w:ascii="Times New Roman" w:hAnsi="Times New Roman" w:cs="Times New Roman"/>
                <w:sz w:val="24"/>
                <w:szCs w:val="24"/>
                <w:lang w:val="en-US"/>
              </w:rPr>
              <w:t>200</w:t>
            </w:r>
          </w:p>
        </w:tc>
      </w:tr>
    </w:tbl>
    <w:p w:rsidR="00D46FE6" w:rsidRPr="00B80798" w:rsidRDefault="00D46FE6" w:rsidP="00D46FE6">
      <w:pPr>
        <w:spacing w:after="0" w:line="240" w:lineRule="auto"/>
        <w:jc w:val="both"/>
        <w:rPr>
          <w:rFonts w:ascii="Times New Roman" w:hAnsi="Times New Roman" w:cs="Times New Roman"/>
          <w:sz w:val="24"/>
          <w:szCs w:val="24"/>
          <w:lang w:val="en-US"/>
        </w:rPr>
      </w:pPr>
      <w:r w:rsidRPr="00B80798">
        <w:rPr>
          <w:rFonts w:ascii="Times New Roman" w:hAnsi="Times New Roman" w:cs="Times New Roman"/>
          <w:sz w:val="24"/>
          <w:szCs w:val="24"/>
          <w:lang w:val="en-US"/>
        </w:rPr>
        <w:t xml:space="preserve">  </w:t>
      </w:r>
    </w:p>
    <w:p w:rsidR="00D46FE6" w:rsidRPr="00B80798" w:rsidRDefault="00D46FE6" w:rsidP="00D46FE6">
      <w:pPr>
        <w:spacing w:after="0" w:line="240" w:lineRule="auto"/>
        <w:ind w:firstLine="708"/>
        <w:jc w:val="both"/>
        <w:rPr>
          <w:rFonts w:ascii="Times New Roman" w:hAnsi="Times New Roman" w:cs="Times New Roman"/>
          <w:sz w:val="24"/>
          <w:szCs w:val="24"/>
          <w:lang w:val="en-US"/>
        </w:rPr>
      </w:pPr>
      <w:proofErr w:type="spellStart"/>
      <w:proofErr w:type="gramStart"/>
      <w:r w:rsidRPr="00B80798">
        <w:rPr>
          <w:rFonts w:ascii="Times New Roman" w:hAnsi="Times New Roman" w:cs="Times New Roman"/>
          <w:sz w:val="24"/>
          <w:szCs w:val="24"/>
          <w:lang w:val="en-US"/>
        </w:rPr>
        <w:t>Мода</w:t>
      </w:r>
      <w:proofErr w:type="spellEnd"/>
      <w:r w:rsidRPr="00B80798">
        <w:rPr>
          <w:rFonts w:ascii="Times New Roman" w:hAnsi="Times New Roman" w:cs="Times New Roman"/>
          <w:sz w:val="24"/>
          <w:szCs w:val="24"/>
          <w:lang w:val="en-US"/>
        </w:rPr>
        <w:t xml:space="preserve"> 70-80, </w:t>
      </w:r>
      <w:proofErr w:type="spellStart"/>
      <w:r w:rsidRPr="00B80798">
        <w:rPr>
          <w:rFonts w:ascii="Times New Roman" w:hAnsi="Times New Roman" w:cs="Times New Roman"/>
          <w:sz w:val="24"/>
          <w:szCs w:val="24"/>
          <w:lang w:val="en-US"/>
        </w:rPr>
        <w:t>яғни</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үшінші</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қатарда</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жатаыр</w:t>
      </w:r>
      <w:proofErr w:type="spellEnd"/>
      <w:r w:rsidRPr="00B80798">
        <w:rPr>
          <w:rFonts w:ascii="Times New Roman" w:hAnsi="Times New Roman" w:cs="Times New Roman"/>
          <w:sz w:val="24"/>
          <w:szCs w:val="24"/>
          <w:lang w:val="en-US"/>
        </w:rPr>
        <w:t>.</w:t>
      </w:r>
      <w:proofErr w:type="gramEnd"/>
      <w:r w:rsidRPr="00B80798">
        <w:rPr>
          <w:rFonts w:ascii="Times New Roman" w:hAnsi="Times New Roman" w:cs="Times New Roman"/>
          <w:sz w:val="24"/>
          <w:szCs w:val="24"/>
          <w:lang w:val="en-US"/>
        </w:rPr>
        <w:t xml:space="preserve"> </w:t>
      </w:r>
      <w:proofErr w:type="spellStart"/>
      <w:proofErr w:type="gramStart"/>
      <w:r w:rsidRPr="00B80798">
        <w:rPr>
          <w:rFonts w:ascii="Times New Roman" w:hAnsi="Times New Roman" w:cs="Times New Roman"/>
          <w:sz w:val="24"/>
          <w:szCs w:val="24"/>
          <w:lang w:val="en-US"/>
        </w:rPr>
        <w:t>Себебі</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бұл</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қатарда</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жиіліктің</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ең</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үлкен</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мәні</w:t>
      </w:r>
      <w:proofErr w:type="spellEnd"/>
      <w:r w:rsidRPr="00B80798">
        <w:rPr>
          <w:rFonts w:ascii="Times New Roman" w:hAnsi="Times New Roman" w:cs="Times New Roman"/>
          <w:sz w:val="24"/>
          <w:szCs w:val="24"/>
          <w:lang w:val="en-US"/>
        </w:rPr>
        <w:t xml:space="preserve"> </w:t>
      </w:r>
      <w:proofErr w:type="spellStart"/>
      <w:r w:rsidRPr="00B80798">
        <w:rPr>
          <w:rFonts w:ascii="Times New Roman" w:hAnsi="Times New Roman" w:cs="Times New Roman"/>
          <w:sz w:val="24"/>
          <w:szCs w:val="24"/>
          <w:lang w:val="en-US"/>
        </w:rPr>
        <w:t>жатыр</w:t>
      </w:r>
      <w:proofErr w:type="spellEnd"/>
      <w:r w:rsidRPr="00B80798">
        <w:rPr>
          <w:rFonts w:ascii="Times New Roman" w:hAnsi="Times New Roman" w:cs="Times New Roman"/>
          <w:sz w:val="24"/>
          <w:szCs w:val="24"/>
          <w:lang w:val="en-US"/>
        </w:rPr>
        <w:t>.</w:t>
      </w:r>
      <w:proofErr w:type="gramEnd"/>
    </w:p>
    <w:p w:rsidR="00D46FE6" w:rsidRPr="00B80798" w:rsidRDefault="00D46FE6" w:rsidP="00D46FE6">
      <w:pPr>
        <w:spacing w:after="0" w:line="240" w:lineRule="auto"/>
        <w:jc w:val="both"/>
        <w:rPr>
          <w:rFonts w:ascii="Times New Roman" w:hAnsi="Times New Roman" w:cs="Times New Roman"/>
          <w:sz w:val="24"/>
          <w:szCs w:val="24"/>
          <w:lang w:val="ru-MO"/>
        </w:rPr>
      </w:pPr>
      <w:r w:rsidRPr="000535F8">
        <w:rPr>
          <w:rFonts w:ascii="Times New Roman" w:hAnsi="Times New Roman" w:cs="Times New Roman"/>
          <w:sz w:val="24"/>
          <w:szCs w:val="24"/>
          <w:lang w:val="en-US"/>
        </w:rPr>
        <w:t xml:space="preserve">       </w:t>
      </w:r>
      <w:r w:rsidRPr="000535F8">
        <w:rPr>
          <w:rFonts w:ascii="Times New Roman" w:hAnsi="Times New Roman" w:cs="Times New Roman"/>
          <w:sz w:val="24"/>
          <w:szCs w:val="24"/>
          <w:lang w:val="en-US"/>
        </w:rPr>
        <w:tab/>
      </w:r>
      <w:r w:rsidRPr="00B80798">
        <w:rPr>
          <w:rFonts w:ascii="Times New Roman" w:hAnsi="Times New Roman" w:cs="Times New Roman"/>
          <w:sz w:val="24"/>
          <w:szCs w:val="24"/>
          <w:lang w:val="ru-MO"/>
        </w:rPr>
        <w:t xml:space="preserve">Медиана </w:t>
      </w:r>
      <w:proofErr w:type="spellStart"/>
      <w:r w:rsidRPr="00B80798">
        <w:rPr>
          <w:rFonts w:ascii="Times New Roman" w:hAnsi="Times New Roman" w:cs="Times New Roman"/>
          <w:sz w:val="24"/>
          <w:szCs w:val="24"/>
          <w:lang w:val="ru-MO"/>
        </w:rPr>
        <w:t>дегеніміз</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статистикалық</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қатардың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ортасында</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жатқан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белгі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Ол</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қатарды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тең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еті</w:t>
      </w:r>
      <w:proofErr w:type="gramStart"/>
      <w:r w:rsidRPr="00B80798">
        <w:rPr>
          <w:rFonts w:ascii="Times New Roman" w:hAnsi="Times New Roman" w:cs="Times New Roman"/>
          <w:sz w:val="24"/>
          <w:szCs w:val="24"/>
          <w:lang w:val="ru-MO"/>
        </w:rPr>
        <w:t>п</w:t>
      </w:r>
      <w:proofErr w:type="spellEnd"/>
      <w:proofErr w:type="gram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екіге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бөледі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және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оның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екі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жағындағы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белгілердің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сандық</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бірліктері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бірдей</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болады</w:t>
      </w:r>
      <w:proofErr w:type="spellEnd"/>
      <w:r w:rsidRPr="00B80798">
        <w:rPr>
          <w:rFonts w:ascii="Times New Roman" w:hAnsi="Times New Roman" w:cs="Times New Roman"/>
          <w:sz w:val="24"/>
          <w:szCs w:val="24"/>
          <w:lang w:val="ru-MO"/>
        </w:rPr>
        <w:t>.</w:t>
      </w:r>
    </w:p>
    <w:p w:rsidR="00D46FE6" w:rsidRDefault="00D46FE6" w:rsidP="00D46FE6">
      <w:pPr>
        <w:spacing w:after="0" w:line="240" w:lineRule="auto"/>
        <w:jc w:val="both"/>
        <w:rPr>
          <w:rFonts w:ascii="Times New Roman" w:hAnsi="Times New Roman" w:cs="Times New Roman"/>
          <w:sz w:val="24"/>
          <w:szCs w:val="24"/>
          <w:lang w:val="ru-MO"/>
        </w:rPr>
      </w:pPr>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lang w:val="ru-MO"/>
        </w:rPr>
        <w:tab/>
        <w:t xml:space="preserve">Медиана </w:t>
      </w:r>
      <w:proofErr w:type="spellStart"/>
      <w:r w:rsidRPr="00B80798">
        <w:rPr>
          <w:rFonts w:ascii="Times New Roman" w:hAnsi="Times New Roman" w:cs="Times New Roman"/>
          <w:sz w:val="24"/>
          <w:szCs w:val="24"/>
          <w:lang w:val="ru-MO"/>
        </w:rPr>
        <w:t>статистикада</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М</w:t>
      </w:r>
      <w:proofErr w:type="gramStart"/>
      <w:r w:rsidRPr="00B80798">
        <w:rPr>
          <w:rFonts w:ascii="Times New Roman" w:hAnsi="Times New Roman" w:cs="Times New Roman"/>
          <w:sz w:val="24"/>
          <w:szCs w:val="24"/>
          <w:lang w:val="ru-MO"/>
        </w:rPr>
        <w:t>е</w:t>
      </w:r>
      <w:proofErr w:type="spellEnd"/>
      <w:r w:rsidRPr="00B80798">
        <w:rPr>
          <w:rFonts w:ascii="Times New Roman" w:hAnsi="Times New Roman" w:cs="Times New Roman"/>
          <w:sz w:val="24"/>
          <w:szCs w:val="24"/>
          <w:lang w:val="ru-MO"/>
        </w:rPr>
        <w:t>-</w:t>
      </w:r>
      <w:proofErr w:type="gram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әрпімен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белгіленеді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Егер</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қатардың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белгісі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бүтін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санмен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берілсе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медиананы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анықтау</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үшін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белгінің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рет</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санына</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бірді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қосып</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шыққан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қосындыны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екіге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бөлеміз</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ол</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келесі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формуламен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анықталады</w:t>
      </w:r>
      <w:proofErr w:type="spellEnd"/>
      <w:r w:rsidRPr="00B80798">
        <w:rPr>
          <w:rFonts w:ascii="Times New Roman" w:hAnsi="Times New Roman" w:cs="Times New Roman"/>
          <w:sz w:val="24"/>
          <w:szCs w:val="24"/>
          <w:lang w:val="ru-MO"/>
        </w:rPr>
        <w:t>:</w:t>
      </w:r>
    </w:p>
    <w:p w:rsidR="00D46FE6" w:rsidRPr="00B80798" w:rsidRDefault="00D46FE6" w:rsidP="00D46FE6">
      <w:pPr>
        <w:spacing w:after="0" w:line="240" w:lineRule="auto"/>
        <w:jc w:val="both"/>
        <w:rPr>
          <w:rFonts w:ascii="Times New Roman" w:hAnsi="Times New Roman" w:cs="Times New Roman"/>
          <w:sz w:val="24"/>
          <w:szCs w:val="24"/>
          <w:lang w:val="ru-MO"/>
        </w:rPr>
      </w:pPr>
    </w:p>
    <w:p w:rsidR="00D46FE6" w:rsidRPr="00B80798" w:rsidRDefault="00D46FE6" w:rsidP="00D46FE6">
      <w:pPr>
        <w:spacing w:after="0" w:line="240" w:lineRule="auto"/>
        <w:jc w:val="both"/>
        <w:rPr>
          <w:rFonts w:ascii="Times New Roman" w:hAnsi="Times New Roman" w:cs="Times New Roman"/>
          <w:sz w:val="24"/>
          <w:szCs w:val="24"/>
          <w:lang w:val="ru-MO"/>
        </w:rPr>
      </w:pPr>
      <w:r w:rsidRPr="00B80798">
        <w:rPr>
          <w:rFonts w:ascii="Times New Roman" w:hAnsi="Times New Roman" w:cs="Times New Roman"/>
          <w:sz w:val="24"/>
          <w:szCs w:val="24"/>
          <w:lang w:val="ru-MO"/>
        </w:rPr>
        <w:t xml:space="preserve">                                   </w:t>
      </w:r>
      <w:r>
        <w:rPr>
          <w:rFonts w:ascii="Times New Roman" w:hAnsi="Times New Roman" w:cs="Times New Roman"/>
          <w:sz w:val="24"/>
          <w:szCs w:val="24"/>
          <w:lang w:val="ru-MO"/>
        </w:rPr>
        <w:t xml:space="preserve">        </w:t>
      </w:r>
      <w:r w:rsidRPr="00B80798">
        <w:rPr>
          <w:rFonts w:ascii="Times New Roman" w:hAnsi="Times New Roman" w:cs="Times New Roman"/>
          <w:position w:val="-22"/>
          <w:sz w:val="24"/>
          <w:szCs w:val="24"/>
        </w:rPr>
        <w:object w:dxaOrig="1140" w:dyaOrig="620">
          <v:shape id="_x0000_i1031" type="#_x0000_t75" style="width:57pt;height:30.75pt" o:ole="" fillcolor="window">
            <v:imagedata r:id="rId20" o:title=""/>
          </v:shape>
          <o:OLEObject Type="Embed" ProgID="Equation.3" ShapeID="_x0000_i1031" DrawAspect="Content" ObjectID="_1494751069" r:id="rId21"/>
        </w:object>
      </w:r>
      <w:r w:rsidRPr="00B80798">
        <w:rPr>
          <w:rFonts w:ascii="Times New Roman" w:hAnsi="Times New Roman" w:cs="Times New Roman"/>
          <w:position w:val="-10"/>
          <w:sz w:val="24"/>
          <w:szCs w:val="24"/>
        </w:rPr>
        <w:object w:dxaOrig="180" w:dyaOrig="320">
          <v:shape id="_x0000_i1032" type="#_x0000_t75" style="width:9pt;height:15.75pt" o:ole="" fillcolor="window">
            <v:imagedata r:id="rId16" o:title=""/>
          </v:shape>
          <o:OLEObject Type="Embed" ProgID="Equation.3" ShapeID="_x0000_i1032" DrawAspect="Content" ObjectID="_1494751070" r:id="rId22"/>
        </w:object>
      </w:r>
      <w:r>
        <w:rPr>
          <w:rFonts w:ascii="Times New Roman" w:hAnsi="Times New Roman" w:cs="Times New Roman"/>
          <w:sz w:val="24"/>
          <w:szCs w:val="24"/>
          <w:lang w:val="ru-MO"/>
        </w:rPr>
        <w:t xml:space="preserve">                                                                   (8)</w:t>
      </w:r>
      <w:r w:rsidRPr="00B80798">
        <w:rPr>
          <w:rFonts w:ascii="Times New Roman" w:hAnsi="Times New Roman" w:cs="Times New Roman"/>
          <w:position w:val="-10"/>
          <w:sz w:val="24"/>
          <w:szCs w:val="24"/>
        </w:rPr>
        <w:object w:dxaOrig="180" w:dyaOrig="320">
          <v:shape id="_x0000_i1033" type="#_x0000_t75" style="width:9pt;height:15.75pt" o:ole="" fillcolor="window">
            <v:imagedata r:id="rId16" o:title=""/>
          </v:shape>
          <o:OLEObject Type="Embed" ProgID="Equation.3" ShapeID="_x0000_i1033" DrawAspect="Content" ObjectID="_1494751071" r:id="rId23"/>
        </w:object>
      </w:r>
    </w:p>
    <w:p w:rsidR="00D46FE6" w:rsidRDefault="00D46FE6" w:rsidP="00D46FE6">
      <w:pPr>
        <w:spacing w:after="0" w:line="240" w:lineRule="auto"/>
        <w:jc w:val="both"/>
        <w:rPr>
          <w:rFonts w:ascii="Times New Roman" w:hAnsi="Times New Roman" w:cs="Times New Roman"/>
          <w:sz w:val="24"/>
          <w:szCs w:val="24"/>
        </w:rPr>
      </w:pPr>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lang w:val="ru-MO"/>
        </w:rPr>
        <w:tab/>
      </w:r>
      <w:proofErr w:type="gramStart"/>
      <w:r w:rsidRPr="00B80798">
        <w:rPr>
          <w:rFonts w:ascii="Times New Roman" w:hAnsi="Times New Roman" w:cs="Times New Roman"/>
          <w:sz w:val="24"/>
          <w:szCs w:val="24"/>
          <w:lang w:val="ru-MO"/>
        </w:rPr>
        <w:t>м</w:t>
      </w:r>
      <w:proofErr w:type="gramEnd"/>
      <w:r w:rsidRPr="00B80798">
        <w:rPr>
          <w:rFonts w:ascii="Times New Roman" w:hAnsi="Times New Roman" w:cs="Times New Roman"/>
          <w:sz w:val="24"/>
          <w:szCs w:val="24"/>
          <w:lang w:val="ru-MO"/>
        </w:rPr>
        <w:t xml:space="preserve">ұндағы,  </w:t>
      </w:r>
      <w:r w:rsidRPr="00B80798">
        <w:rPr>
          <w:rFonts w:ascii="Times New Roman" w:hAnsi="Times New Roman" w:cs="Times New Roman"/>
          <w:sz w:val="24"/>
          <w:szCs w:val="24"/>
          <w:lang w:val="en-US"/>
        </w:rPr>
        <w:t>n</w:t>
      </w:r>
      <w:r w:rsidRPr="00B80798">
        <w:rPr>
          <w:rFonts w:ascii="Times New Roman" w:hAnsi="Times New Roman" w:cs="Times New Roman"/>
          <w:sz w:val="24"/>
          <w:szCs w:val="24"/>
          <w:lang w:val="ru-MO"/>
        </w:rPr>
        <w:t>-қатар саны</w:t>
      </w:r>
      <w:r w:rsidRPr="00B80798">
        <w:rPr>
          <w:rFonts w:ascii="Times New Roman" w:hAnsi="Times New Roman" w:cs="Times New Roman"/>
          <w:sz w:val="24"/>
          <w:szCs w:val="24"/>
        </w:rPr>
        <w:t xml:space="preserve"> </w:t>
      </w:r>
    </w:p>
    <w:p w:rsidR="00D46FE6" w:rsidRPr="00B80798" w:rsidRDefault="00D46FE6" w:rsidP="00D46FE6">
      <w:pPr>
        <w:spacing w:after="0" w:line="240" w:lineRule="auto"/>
        <w:ind w:firstLine="708"/>
        <w:jc w:val="both"/>
        <w:rPr>
          <w:rFonts w:ascii="Times New Roman" w:hAnsi="Times New Roman" w:cs="Times New Roman"/>
          <w:sz w:val="24"/>
          <w:szCs w:val="24"/>
          <w:lang w:val="ru-MO"/>
        </w:rPr>
      </w:pPr>
      <w:proofErr w:type="spellStart"/>
      <w:r w:rsidRPr="00B80798">
        <w:rPr>
          <w:rFonts w:ascii="Times New Roman" w:hAnsi="Times New Roman" w:cs="Times New Roman"/>
          <w:sz w:val="24"/>
          <w:szCs w:val="24"/>
        </w:rPr>
        <w:lastRenderedPageBreak/>
        <w:t>Егер</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қатар</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белгісі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бүтін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санмен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және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жиілікпен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берілсе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медиананы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есептеу</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үшін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жиіліктің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жинақталған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қосындысын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тең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екіге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бөлі</w:t>
      </w:r>
      <w:proofErr w:type="gramStart"/>
      <w:r w:rsidRPr="00B80798">
        <w:rPr>
          <w:rFonts w:ascii="Times New Roman" w:hAnsi="Times New Roman" w:cs="Times New Roman"/>
          <w:sz w:val="24"/>
          <w:szCs w:val="24"/>
        </w:rPr>
        <w:t>п</w:t>
      </w:r>
      <w:proofErr w:type="spellEnd"/>
      <w:proofErr w:type="gram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шыққан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көрсеткішке</w:t>
      </w:r>
      <w:proofErr w:type="spellEnd"/>
      <w:r w:rsidRPr="00B80798">
        <w:rPr>
          <w:rFonts w:ascii="Times New Roman" w:hAnsi="Times New Roman" w:cs="Times New Roman"/>
          <w:sz w:val="24"/>
          <w:szCs w:val="24"/>
          <w:lang w:val="ru-MO"/>
        </w:rPr>
        <w:t xml:space="preserve"> ½-</w:t>
      </w:r>
      <w:proofErr w:type="spellStart"/>
      <w:r w:rsidRPr="00B80798">
        <w:rPr>
          <w:rFonts w:ascii="Times New Roman" w:hAnsi="Times New Roman" w:cs="Times New Roman"/>
          <w:sz w:val="24"/>
          <w:szCs w:val="24"/>
        </w:rPr>
        <w:t>ді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қосамыз</w:t>
      </w:r>
      <w:proofErr w:type="spellEnd"/>
      <w:r w:rsidRPr="00B80798">
        <w:rPr>
          <w:rFonts w:ascii="Times New Roman" w:hAnsi="Times New Roman" w:cs="Times New Roman"/>
          <w:sz w:val="24"/>
          <w:szCs w:val="24"/>
          <w:lang w:val="ru-MO"/>
        </w:rPr>
        <w:t>.</w:t>
      </w:r>
    </w:p>
    <w:p w:rsidR="00D46FE6" w:rsidRPr="00B80798" w:rsidRDefault="00D46FE6" w:rsidP="00D46FE6">
      <w:pPr>
        <w:spacing w:after="0" w:line="240" w:lineRule="auto"/>
        <w:jc w:val="both"/>
        <w:rPr>
          <w:rFonts w:ascii="Times New Roman" w:hAnsi="Times New Roman" w:cs="Times New Roman"/>
          <w:sz w:val="24"/>
          <w:szCs w:val="24"/>
          <w:lang w:val="ru-MO"/>
        </w:rPr>
      </w:pPr>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lang w:val="ru-MO"/>
        </w:rPr>
        <w:tab/>
      </w:r>
      <w:proofErr w:type="spellStart"/>
      <w:r w:rsidRPr="00B80798">
        <w:rPr>
          <w:rFonts w:ascii="Times New Roman" w:hAnsi="Times New Roman" w:cs="Times New Roman"/>
          <w:sz w:val="24"/>
          <w:szCs w:val="24"/>
        </w:rPr>
        <w:t>Егер</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қатар</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белгі</w:t>
      </w:r>
      <w:proofErr w:type="gramStart"/>
      <w:r w:rsidRPr="00B80798">
        <w:rPr>
          <w:rFonts w:ascii="Times New Roman" w:hAnsi="Times New Roman" w:cs="Times New Roman"/>
          <w:sz w:val="24"/>
          <w:szCs w:val="24"/>
        </w:rPr>
        <w:t>с</w:t>
      </w:r>
      <w:proofErr w:type="gramEnd"/>
      <w:r w:rsidRPr="00B80798">
        <w:rPr>
          <w:rFonts w:ascii="Times New Roman" w:hAnsi="Times New Roman" w:cs="Times New Roman"/>
          <w:sz w:val="24"/>
          <w:szCs w:val="24"/>
        </w:rPr>
        <w:t>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деңгей</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аралықты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шамамен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берілсе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онда</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алдымен</w:t>
      </w:r>
      <w:proofErr w:type="spellEnd"/>
      <w:r w:rsidRPr="00B80798">
        <w:rPr>
          <w:rFonts w:ascii="Times New Roman" w:hAnsi="Times New Roman" w:cs="Times New Roman"/>
          <w:sz w:val="24"/>
          <w:szCs w:val="24"/>
          <w:lang w:val="ru-MO"/>
        </w:rPr>
        <w:t xml:space="preserve"> </w:t>
      </w:r>
      <w:r w:rsidRPr="00B80798">
        <w:rPr>
          <w:rFonts w:ascii="Times New Roman" w:hAnsi="Times New Roman" w:cs="Times New Roman"/>
          <w:position w:val="-10"/>
          <w:sz w:val="24"/>
          <w:szCs w:val="24"/>
        </w:rPr>
        <w:object w:dxaOrig="180" w:dyaOrig="320">
          <v:shape id="_x0000_i1034" type="#_x0000_t75" style="width:9pt;height:15.75pt" o:ole="" fillcolor="window">
            <v:imagedata r:id="rId16" o:title=""/>
          </v:shape>
          <o:OLEObject Type="Embed" ProgID="Equation.3" ShapeID="_x0000_i1034" DrawAspect="Content" ObjectID="_1494751072" r:id="rId24"/>
        </w:object>
      </w:r>
      <w:r w:rsidRPr="00B80798">
        <w:rPr>
          <w:rFonts w:ascii="Times New Roman" w:hAnsi="Times New Roman" w:cs="Times New Roman"/>
          <w:position w:val="-10"/>
          <w:sz w:val="24"/>
          <w:szCs w:val="24"/>
        </w:rPr>
        <w:object w:dxaOrig="180" w:dyaOrig="320">
          <v:shape id="_x0000_i1035" type="#_x0000_t75" style="width:9pt;height:15.75pt" o:ole="" fillcolor="window">
            <v:imagedata r:id="rId16" o:title=""/>
          </v:shape>
          <o:OLEObject Type="Embed" ProgID="Equation.3" ShapeID="_x0000_i1035" DrawAspect="Content" ObjectID="_1494751073" r:id="rId25"/>
        </w:object>
      </w:r>
      <w:proofErr w:type="spellStart"/>
      <w:r w:rsidRPr="00B80798">
        <w:rPr>
          <w:rFonts w:ascii="Times New Roman" w:hAnsi="Times New Roman" w:cs="Times New Roman"/>
          <w:sz w:val="24"/>
          <w:szCs w:val="24"/>
        </w:rPr>
        <w:t>медианалық</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қатарды</w:t>
      </w:r>
      <w:proofErr w:type="spellEnd"/>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rPr>
        <w:t>анықтаймыз</w:t>
      </w:r>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Ол</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үшін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әрбі</w:t>
      </w:r>
      <w:proofErr w:type="gramStart"/>
      <w:r w:rsidRPr="00B80798">
        <w:rPr>
          <w:rFonts w:ascii="Times New Roman" w:hAnsi="Times New Roman" w:cs="Times New Roman"/>
          <w:sz w:val="24"/>
          <w:szCs w:val="24"/>
        </w:rPr>
        <w:t>р</w:t>
      </w:r>
      <w:proofErr w:type="spellEnd"/>
      <w:proofErr w:type="gram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жиілікке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келесісін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қоса</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отырып</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жинақталған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жиілік</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қосындысын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есептейміз</w:t>
      </w:r>
      <w:proofErr w:type="spellEnd"/>
      <w:r w:rsidRPr="00B80798">
        <w:rPr>
          <w:rFonts w:ascii="Times New Roman" w:hAnsi="Times New Roman" w:cs="Times New Roman"/>
          <w:sz w:val="24"/>
          <w:szCs w:val="24"/>
          <w:lang w:val="ru-MO"/>
        </w:rPr>
        <w:t>.</w:t>
      </w:r>
    </w:p>
    <w:p w:rsidR="00D46FE6" w:rsidRDefault="00D46FE6" w:rsidP="00D46FE6">
      <w:pPr>
        <w:spacing w:after="0" w:line="240" w:lineRule="auto"/>
        <w:jc w:val="both"/>
        <w:rPr>
          <w:rFonts w:ascii="Times New Roman" w:hAnsi="Times New Roman" w:cs="Times New Roman"/>
          <w:sz w:val="24"/>
          <w:szCs w:val="24"/>
          <w:lang w:val="ru-MO"/>
        </w:rPr>
      </w:pPr>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lang w:val="ru-MO"/>
        </w:rPr>
        <w:tab/>
      </w:r>
      <w:proofErr w:type="spellStart"/>
      <w:r w:rsidRPr="00B80798">
        <w:rPr>
          <w:rFonts w:ascii="Times New Roman" w:hAnsi="Times New Roman" w:cs="Times New Roman"/>
          <w:sz w:val="24"/>
          <w:szCs w:val="24"/>
        </w:rPr>
        <w:t>Деңгей</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аралықты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қатардан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медиананы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есептеу</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үшін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келесі</w:t>
      </w:r>
      <w:proofErr w:type="spellEnd"/>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rPr>
        <w:t>формула</w:t>
      </w:r>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rPr>
        <w:t>қолданылады</w:t>
      </w:r>
      <w:r w:rsidRPr="00B80798">
        <w:rPr>
          <w:rFonts w:ascii="Times New Roman" w:hAnsi="Times New Roman" w:cs="Times New Roman"/>
          <w:sz w:val="24"/>
          <w:szCs w:val="24"/>
          <w:lang w:val="ru-MO"/>
        </w:rPr>
        <w:t>:</w:t>
      </w:r>
    </w:p>
    <w:p w:rsidR="00D46FE6" w:rsidRPr="00B80798" w:rsidRDefault="00D46FE6" w:rsidP="00D46FE6">
      <w:pPr>
        <w:spacing w:after="0" w:line="240" w:lineRule="auto"/>
        <w:jc w:val="both"/>
        <w:rPr>
          <w:rFonts w:ascii="Times New Roman" w:hAnsi="Times New Roman" w:cs="Times New Roman"/>
          <w:sz w:val="24"/>
          <w:szCs w:val="24"/>
          <w:lang w:val="ru-MO"/>
        </w:rPr>
      </w:pPr>
    </w:p>
    <w:p w:rsidR="00D46FE6" w:rsidRPr="00B80798" w:rsidRDefault="00D46FE6" w:rsidP="00D46FE6">
      <w:pPr>
        <w:spacing w:after="0" w:line="240" w:lineRule="auto"/>
        <w:jc w:val="both"/>
        <w:rPr>
          <w:rFonts w:ascii="Times New Roman" w:hAnsi="Times New Roman" w:cs="Times New Roman"/>
          <w:sz w:val="24"/>
          <w:szCs w:val="24"/>
          <w:lang w:val="ru-MO"/>
        </w:rPr>
      </w:pPr>
      <w:r w:rsidRPr="00B80798">
        <w:rPr>
          <w:rFonts w:ascii="Times New Roman" w:hAnsi="Times New Roman" w:cs="Times New Roman"/>
          <w:sz w:val="24"/>
          <w:szCs w:val="24"/>
          <w:lang w:val="ru-MO"/>
        </w:rPr>
        <w:t xml:space="preserve">                 </w:t>
      </w:r>
      <w:r w:rsidRPr="00B80798">
        <w:rPr>
          <w:rFonts w:ascii="Times New Roman" w:hAnsi="Times New Roman" w:cs="Times New Roman"/>
          <w:position w:val="-10"/>
          <w:sz w:val="24"/>
          <w:szCs w:val="24"/>
        </w:rPr>
        <w:object w:dxaOrig="180" w:dyaOrig="320">
          <v:shape id="_x0000_i1036" type="#_x0000_t75" style="width:9pt;height:15.75pt" o:ole="" fillcolor="window">
            <v:imagedata r:id="rId16" o:title=""/>
          </v:shape>
          <o:OLEObject Type="Embed" ProgID="Equation.3" ShapeID="_x0000_i1036" DrawAspect="Content" ObjectID="_1494751074" r:id="rId26"/>
        </w:object>
      </w:r>
      <w:r w:rsidRPr="00B80798">
        <w:rPr>
          <w:rFonts w:ascii="Times New Roman" w:hAnsi="Times New Roman" w:cs="Times New Roman"/>
          <w:position w:val="-28"/>
          <w:sz w:val="24"/>
          <w:szCs w:val="24"/>
        </w:rPr>
        <w:object w:dxaOrig="3019" w:dyaOrig="960">
          <v:shape id="_x0000_i1037" type="#_x0000_t75" style="width:150.75pt;height:48pt" o:ole="" fillcolor="window">
            <v:imagedata r:id="rId27" o:title=""/>
          </v:shape>
          <o:OLEObject Type="Embed" ProgID="Equation.3" ShapeID="_x0000_i1037" DrawAspect="Content" ObjectID="_1494751075" r:id="rId28"/>
        </w:object>
      </w:r>
      <w:r>
        <w:rPr>
          <w:rFonts w:ascii="Times New Roman" w:hAnsi="Times New Roman" w:cs="Times New Roman"/>
          <w:sz w:val="24"/>
          <w:szCs w:val="24"/>
          <w:lang w:val="ru-MO"/>
        </w:rPr>
        <w:t xml:space="preserve">                                                              (9)</w:t>
      </w:r>
    </w:p>
    <w:p w:rsidR="00D46FE6" w:rsidRDefault="00D46FE6" w:rsidP="00D46FE6">
      <w:pPr>
        <w:spacing w:after="0" w:line="240" w:lineRule="auto"/>
        <w:rPr>
          <w:rFonts w:ascii="Times New Roman" w:hAnsi="Times New Roman" w:cs="Times New Roman"/>
          <w:sz w:val="24"/>
          <w:szCs w:val="24"/>
          <w:lang w:val="ru-MO"/>
        </w:rPr>
      </w:pPr>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lang w:val="ru-MO"/>
        </w:rPr>
        <w:tab/>
      </w:r>
      <w:r w:rsidRPr="00B80798">
        <w:rPr>
          <w:rFonts w:ascii="Times New Roman" w:hAnsi="Times New Roman" w:cs="Times New Roman"/>
          <w:sz w:val="24"/>
          <w:szCs w:val="24"/>
        </w:rPr>
        <w:t>Мұндағы</w:t>
      </w:r>
      <w:r>
        <w:rPr>
          <w:rFonts w:ascii="Times New Roman" w:hAnsi="Times New Roman" w:cs="Times New Roman"/>
          <w:sz w:val="24"/>
          <w:szCs w:val="24"/>
        </w:rPr>
        <w:t>,</w:t>
      </w:r>
    </w:p>
    <w:p w:rsidR="00D46FE6" w:rsidRPr="00B80798" w:rsidRDefault="00D46FE6" w:rsidP="00D46FE6">
      <w:pPr>
        <w:spacing w:after="0" w:line="240" w:lineRule="auto"/>
        <w:ind w:firstLine="708"/>
        <w:rPr>
          <w:rFonts w:ascii="Times New Roman" w:hAnsi="Times New Roman" w:cs="Times New Roman"/>
          <w:sz w:val="24"/>
          <w:szCs w:val="24"/>
          <w:lang w:val="ru-MO"/>
        </w:rPr>
      </w:pPr>
      <w:r w:rsidRPr="00B80798">
        <w:rPr>
          <w:rFonts w:ascii="Times New Roman" w:hAnsi="Times New Roman" w:cs="Times New Roman"/>
          <w:sz w:val="24"/>
          <w:szCs w:val="24"/>
          <w:lang w:val="en-US"/>
        </w:rPr>
        <w:t>XM</w:t>
      </w:r>
      <w:r w:rsidRPr="00B80798">
        <w:rPr>
          <w:rFonts w:ascii="Times New Roman" w:hAnsi="Times New Roman" w:cs="Times New Roman"/>
          <w:sz w:val="24"/>
          <w:szCs w:val="24"/>
          <w:lang w:val="ru-MO"/>
        </w:rPr>
        <w:t xml:space="preserve">е- медианалық </w:t>
      </w:r>
      <w:proofErr w:type="spellStart"/>
      <w:r w:rsidRPr="00B80798">
        <w:rPr>
          <w:rFonts w:ascii="Times New Roman" w:hAnsi="Times New Roman" w:cs="Times New Roman"/>
          <w:sz w:val="24"/>
          <w:szCs w:val="24"/>
          <w:lang w:val="ru-MO"/>
        </w:rPr>
        <w:t>қатардың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деңгей</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аралығының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кіші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мәні</w:t>
      </w:r>
      <w:proofErr w:type="spellEnd"/>
      <w:r w:rsidRPr="00B80798">
        <w:rPr>
          <w:rFonts w:ascii="Times New Roman" w:hAnsi="Times New Roman" w:cs="Times New Roman"/>
          <w:sz w:val="24"/>
          <w:szCs w:val="24"/>
          <w:lang w:val="ru-MO"/>
        </w:rPr>
        <w:t>;</w:t>
      </w:r>
    </w:p>
    <w:p w:rsidR="00D46FE6" w:rsidRPr="00B80798" w:rsidRDefault="00D46FE6" w:rsidP="00D46FE6">
      <w:pPr>
        <w:spacing w:after="0" w:line="240" w:lineRule="auto"/>
        <w:rPr>
          <w:rFonts w:ascii="Times New Roman" w:hAnsi="Times New Roman" w:cs="Times New Roman"/>
          <w:sz w:val="24"/>
          <w:szCs w:val="24"/>
          <w:lang w:val="ru-MO"/>
        </w:rPr>
      </w:pPr>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lang w:val="ru-MO"/>
        </w:rPr>
        <w:tab/>
      </w:r>
      <w:proofErr w:type="spellStart"/>
      <w:proofErr w:type="gramStart"/>
      <w:r w:rsidRPr="00B80798">
        <w:rPr>
          <w:rFonts w:ascii="Times New Roman" w:hAnsi="Times New Roman" w:cs="Times New Roman"/>
          <w:sz w:val="24"/>
          <w:szCs w:val="24"/>
          <w:lang w:val="en-US"/>
        </w:rPr>
        <w:t>dM</w:t>
      </w:r>
      <w:proofErr w:type="spellEnd"/>
      <w:r w:rsidRPr="00B80798">
        <w:rPr>
          <w:rFonts w:ascii="Times New Roman" w:hAnsi="Times New Roman" w:cs="Times New Roman"/>
          <w:sz w:val="24"/>
          <w:szCs w:val="24"/>
          <w:lang w:val="ru-MO"/>
        </w:rPr>
        <w:t>е</w:t>
      </w:r>
      <w:proofErr w:type="gram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медианалық</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қатардың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деңгей</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аралығының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айырмасы</w:t>
      </w:r>
      <w:proofErr w:type="spellEnd"/>
      <w:r w:rsidRPr="00B80798">
        <w:rPr>
          <w:rFonts w:ascii="Times New Roman" w:hAnsi="Times New Roman" w:cs="Times New Roman"/>
          <w:sz w:val="24"/>
          <w:szCs w:val="24"/>
          <w:lang w:val="ru-MO"/>
        </w:rPr>
        <w:t>;</w:t>
      </w:r>
    </w:p>
    <w:p w:rsidR="00D46FE6" w:rsidRPr="00B80798" w:rsidRDefault="00D46FE6" w:rsidP="00D46FE6">
      <w:pPr>
        <w:spacing w:after="0" w:line="240" w:lineRule="auto"/>
        <w:rPr>
          <w:rFonts w:ascii="Times New Roman" w:hAnsi="Times New Roman" w:cs="Times New Roman"/>
          <w:sz w:val="24"/>
          <w:szCs w:val="24"/>
          <w:lang w:val="ru-MO"/>
        </w:rPr>
      </w:pPr>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lang w:val="ru-MO"/>
        </w:rPr>
        <w:tab/>
      </w:r>
      <w:r w:rsidRPr="00B80798">
        <w:rPr>
          <w:rFonts w:ascii="Times New Roman" w:hAnsi="Times New Roman" w:cs="Times New Roman"/>
          <w:position w:val="-8"/>
          <w:sz w:val="24"/>
          <w:szCs w:val="24"/>
          <w:lang w:val="en-US"/>
        </w:rPr>
        <w:object w:dxaOrig="260" w:dyaOrig="300">
          <v:shape id="_x0000_i1038" type="#_x0000_t75" style="width:12.75pt;height:15pt" o:ole="" fillcolor="window">
            <v:imagedata r:id="rId18" o:title=""/>
          </v:shape>
          <o:OLEObject Type="Embed" ProgID="Equation.3" ShapeID="_x0000_i1038" DrawAspect="Content" ObjectID="_1494751076" r:id="rId29"/>
        </w:object>
      </w:r>
      <w:r w:rsidRPr="00B80798">
        <w:rPr>
          <w:rFonts w:ascii="Times New Roman" w:hAnsi="Times New Roman" w:cs="Times New Roman"/>
          <w:sz w:val="24"/>
          <w:szCs w:val="24"/>
          <w:lang w:val="en-US"/>
        </w:rPr>
        <w:t>S</w:t>
      </w:r>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медианалық</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қатардың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қосындысы</w:t>
      </w:r>
      <w:proofErr w:type="spellEnd"/>
      <w:r w:rsidRPr="00B80798">
        <w:rPr>
          <w:rFonts w:ascii="Times New Roman" w:hAnsi="Times New Roman" w:cs="Times New Roman"/>
          <w:sz w:val="24"/>
          <w:szCs w:val="24"/>
          <w:lang w:val="ru-MO"/>
        </w:rPr>
        <w:t>;</w:t>
      </w:r>
    </w:p>
    <w:p w:rsidR="00D46FE6" w:rsidRPr="00B80798" w:rsidRDefault="00D46FE6" w:rsidP="00D46FE6">
      <w:pPr>
        <w:spacing w:after="0" w:line="240" w:lineRule="auto"/>
        <w:rPr>
          <w:rFonts w:ascii="Times New Roman" w:hAnsi="Times New Roman" w:cs="Times New Roman"/>
          <w:sz w:val="24"/>
          <w:szCs w:val="24"/>
          <w:lang w:val="ru-MO"/>
        </w:rPr>
      </w:pPr>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lang w:val="ru-MO"/>
        </w:rPr>
        <w:tab/>
      </w:r>
      <w:r w:rsidRPr="00B80798">
        <w:rPr>
          <w:rFonts w:ascii="Times New Roman" w:hAnsi="Times New Roman" w:cs="Times New Roman"/>
          <w:position w:val="-8"/>
          <w:sz w:val="24"/>
          <w:szCs w:val="24"/>
          <w:lang w:val="en-US"/>
        </w:rPr>
        <w:object w:dxaOrig="260" w:dyaOrig="300">
          <v:shape id="_x0000_i1039" type="#_x0000_t75" style="width:12.75pt;height:15pt" o:ole="" fillcolor="window">
            <v:imagedata r:id="rId18" o:title=""/>
          </v:shape>
          <o:OLEObject Type="Embed" ProgID="Equation.3" ShapeID="_x0000_i1039" DrawAspect="Content" ObjectID="_1494751077" r:id="rId30"/>
        </w:object>
      </w:r>
      <w:proofErr w:type="gramStart"/>
      <w:r w:rsidRPr="00B80798">
        <w:rPr>
          <w:rFonts w:ascii="Times New Roman" w:hAnsi="Times New Roman" w:cs="Times New Roman"/>
          <w:sz w:val="24"/>
          <w:szCs w:val="24"/>
          <w:lang w:val="en-US"/>
        </w:rPr>
        <w:t>S</w:t>
      </w:r>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lang w:val="en-US"/>
        </w:rPr>
        <w:t>M</w:t>
      </w:r>
      <w:r w:rsidRPr="00B80798">
        <w:rPr>
          <w:rFonts w:ascii="Times New Roman" w:hAnsi="Times New Roman" w:cs="Times New Roman"/>
          <w:sz w:val="24"/>
          <w:szCs w:val="24"/>
          <w:lang w:val="ru-MO"/>
        </w:rPr>
        <w:t xml:space="preserve">е-1—медианалық қатардың </w:t>
      </w:r>
      <w:proofErr w:type="spellStart"/>
      <w:r w:rsidRPr="00B80798">
        <w:rPr>
          <w:rFonts w:ascii="Times New Roman" w:hAnsi="Times New Roman" w:cs="Times New Roman"/>
          <w:sz w:val="24"/>
          <w:szCs w:val="24"/>
          <w:lang w:val="ru-MO"/>
        </w:rPr>
        <w:t>алдыңғы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қатардағы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жинақталған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жиілік</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қосындысы</w:t>
      </w:r>
      <w:proofErr w:type="spellEnd"/>
      <w:r w:rsidRPr="00B80798">
        <w:rPr>
          <w:rFonts w:ascii="Times New Roman" w:hAnsi="Times New Roman" w:cs="Times New Roman"/>
          <w:sz w:val="24"/>
          <w:szCs w:val="24"/>
          <w:lang w:val="ru-MO"/>
        </w:rPr>
        <w:t>.</w:t>
      </w:r>
      <w:proofErr w:type="gramEnd"/>
    </w:p>
    <w:p w:rsidR="00D46FE6" w:rsidRPr="00B80798" w:rsidRDefault="00D46FE6" w:rsidP="00D46FE6">
      <w:pPr>
        <w:spacing w:after="0" w:line="240" w:lineRule="auto"/>
        <w:jc w:val="both"/>
        <w:rPr>
          <w:rFonts w:ascii="Times New Roman" w:hAnsi="Times New Roman" w:cs="Times New Roman"/>
          <w:sz w:val="24"/>
          <w:szCs w:val="24"/>
          <w:lang w:val="ru-MO"/>
        </w:rPr>
      </w:pPr>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lang w:val="ru-MO"/>
        </w:rPr>
        <w:tab/>
      </w:r>
      <w:proofErr w:type="spellStart"/>
      <w:r w:rsidRPr="00B80798">
        <w:rPr>
          <w:rFonts w:ascii="Times New Roman" w:hAnsi="Times New Roman" w:cs="Times New Roman"/>
          <w:sz w:val="24"/>
          <w:szCs w:val="24"/>
        </w:rPr>
        <w:t>Мысалы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жоғарыда</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берілген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мәліметтер</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бойынша</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медиананы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есептеуге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болады</w:t>
      </w:r>
      <w:proofErr w:type="spellEnd"/>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rPr>
        <w:t>Мұнда</w:t>
      </w:r>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rPr>
        <w:t>медиана</w:t>
      </w:r>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үшінші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қатарда</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rPr>
        <w:t>жатыр</w:t>
      </w:r>
      <w:proofErr w:type="spellEnd"/>
      <w:r w:rsidRPr="00B80798">
        <w:rPr>
          <w:rFonts w:ascii="Times New Roman" w:hAnsi="Times New Roman" w:cs="Times New Roman"/>
          <w:sz w:val="24"/>
          <w:szCs w:val="24"/>
          <w:lang w:val="ru-MO"/>
        </w:rPr>
        <w:t>.</w:t>
      </w:r>
    </w:p>
    <w:p w:rsidR="00D46FE6" w:rsidRPr="00B80798"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position w:val="-10"/>
          <w:sz w:val="24"/>
          <w:szCs w:val="24"/>
        </w:rPr>
        <w:object w:dxaOrig="180" w:dyaOrig="320">
          <v:shape id="_x0000_i1040" type="#_x0000_t75" style="width:9pt;height:15.75pt" o:ole="" fillcolor="window">
            <v:imagedata r:id="rId16" o:title=""/>
          </v:shape>
          <o:OLEObject Type="Embed" ProgID="Equation.3" ShapeID="_x0000_i1040" DrawAspect="Content" ObjectID="_1494751078" r:id="rId31"/>
        </w:object>
      </w:r>
      <w:r w:rsidRPr="00B80798">
        <w:rPr>
          <w:rFonts w:ascii="Times New Roman" w:hAnsi="Times New Roman" w:cs="Times New Roman"/>
          <w:position w:val="-10"/>
          <w:sz w:val="24"/>
          <w:szCs w:val="24"/>
        </w:rPr>
        <w:object w:dxaOrig="180" w:dyaOrig="320">
          <v:shape id="_x0000_i1041" type="#_x0000_t75" style="width:9pt;height:15.75pt" o:ole="" fillcolor="window">
            <v:imagedata r:id="rId16" o:title=""/>
          </v:shape>
          <o:OLEObject Type="Embed" ProgID="Equation.3" ShapeID="_x0000_i1041" DrawAspect="Content" ObjectID="_1494751079" r:id="rId32"/>
        </w:object>
      </w:r>
      <w:r w:rsidRPr="00B80798">
        <w:rPr>
          <w:rFonts w:ascii="Times New Roman" w:hAnsi="Times New Roman" w:cs="Times New Roman"/>
          <w:position w:val="-10"/>
          <w:sz w:val="24"/>
          <w:szCs w:val="24"/>
        </w:rPr>
        <w:object w:dxaOrig="180" w:dyaOrig="320">
          <v:shape id="_x0000_i1042" type="#_x0000_t75" style="width:9pt;height:15.75pt" o:ole="" fillcolor="window">
            <v:imagedata r:id="rId16" o:title=""/>
          </v:shape>
          <o:OLEObject Type="Embed" ProgID="Equation.3" ShapeID="_x0000_i1042" DrawAspect="Content" ObjectID="_1494751080" r:id="rId33"/>
        </w:object>
      </w:r>
      <w:r w:rsidRPr="00B80798">
        <w:rPr>
          <w:rFonts w:ascii="Times New Roman" w:hAnsi="Times New Roman" w:cs="Times New Roman"/>
          <w:sz w:val="24"/>
          <w:szCs w:val="24"/>
          <w:lang w:val="kk-KZ"/>
        </w:rPr>
        <w:tab/>
        <w:t>Статистикалық өзгерме дегеніміз жиынтық бірліктерінің белгілеріне әртүрлі себептердің әсерінен болған сандық өзгеріс. Өзгерме көрсеткіштерінің жай және салмақталған түрлері болады. Егер сандық қатардың орташа мәні арифметикалық орташа шаманың жай түрімен есептелсе, онда өзгерменің жай түрі қолданылады. Ал жиіліктері бірге беріліп, әр түрлі сандық мәндермен көрсетілетін болса салмақталған түрі қолданылады.</w:t>
      </w:r>
    </w:p>
    <w:p w:rsidR="00D46FE6" w:rsidRPr="00B80798" w:rsidRDefault="00D46FE6" w:rsidP="00D46FE6">
      <w:pPr>
        <w:pStyle w:val="ac"/>
        <w:spacing w:after="0" w:line="240" w:lineRule="auto"/>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Әлеуметтік-экономикалық құбылыстар ешуақытта тұрақты болмайды, олар үнемі өзгеріп отырады. Олардың жалпы жиынтықтары әр түрлі  сандық көрсеткіштермен сипатталады. Осы көрсеткіштердің ауытқуын анықтауда өзгерменің келесідей негізгі көрсеткіштері есептеледі:</w:t>
      </w:r>
    </w:p>
    <w:p w:rsidR="00D46FE6" w:rsidRPr="00B80798"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 xml:space="preserve">  -өзгерменің өрісі;</w:t>
      </w:r>
    </w:p>
    <w:p w:rsidR="00D46FE6" w:rsidRPr="00B80798"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 xml:space="preserve">  -орташа сызықтық ауытқу;</w:t>
      </w:r>
    </w:p>
    <w:p w:rsidR="00D46FE6" w:rsidRPr="00B80798"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 xml:space="preserve">  -шашырандылық;</w:t>
      </w:r>
    </w:p>
    <w:p w:rsidR="00D46FE6" w:rsidRPr="00B80798"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 xml:space="preserve">  -орташа шаршылық ауытқу;</w:t>
      </w:r>
    </w:p>
    <w:p w:rsidR="00D46FE6" w:rsidRPr="00B80798" w:rsidRDefault="00D46FE6" w:rsidP="00D46FE6">
      <w:pPr>
        <w:pStyle w:val="a3"/>
        <w:rPr>
          <w:szCs w:val="24"/>
          <w:lang w:val="kk-KZ"/>
        </w:rPr>
      </w:pPr>
      <w:r w:rsidRPr="00B80798">
        <w:rPr>
          <w:szCs w:val="24"/>
          <w:lang w:val="kk-KZ"/>
        </w:rPr>
        <w:t xml:space="preserve">         </w:t>
      </w:r>
      <w:r w:rsidRPr="00B80798">
        <w:rPr>
          <w:szCs w:val="24"/>
          <w:lang w:val="kk-KZ"/>
        </w:rPr>
        <w:tab/>
        <w:t xml:space="preserve"> -өзгерменің коэффициенті.</w:t>
      </w:r>
    </w:p>
    <w:p w:rsidR="00D46FE6"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 xml:space="preserve"> Өзгерменің өрісі дегеніміз сандық қатар белгілерінің ең үлкен және ең кіші шамаларының арасындағы айырмашылық. Ол статистикада   R-әрпімен белгіленеді және келесі формуламен есептеледі:</w:t>
      </w:r>
    </w:p>
    <w:p w:rsidR="00D46FE6" w:rsidRPr="00B80798" w:rsidRDefault="00D46FE6" w:rsidP="00D46FE6">
      <w:pPr>
        <w:spacing w:after="0" w:line="240" w:lineRule="auto"/>
        <w:jc w:val="both"/>
        <w:rPr>
          <w:rFonts w:ascii="Times New Roman" w:hAnsi="Times New Roman" w:cs="Times New Roman"/>
          <w:sz w:val="24"/>
          <w:szCs w:val="24"/>
          <w:lang w:val="kk-KZ"/>
        </w:rPr>
      </w:pPr>
    </w:p>
    <w:p w:rsidR="00D46FE6" w:rsidRDefault="00D46FE6" w:rsidP="00D46FE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R=Xmax- Xmin</w:t>
      </w:r>
      <w:r>
        <w:rPr>
          <w:rFonts w:ascii="Times New Roman" w:hAnsi="Times New Roman" w:cs="Times New Roman"/>
          <w:sz w:val="24"/>
          <w:szCs w:val="24"/>
          <w:lang w:val="kk-KZ"/>
        </w:rPr>
        <w:t xml:space="preserve">                                                                (10)</w:t>
      </w:r>
    </w:p>
    <w:p w:rsidR="00D46FE6" w:rsidRDefault="00D46FE6" w:rsidP="00D46FE6">
      <w:pPr>
        <w:spacing w:after="0" w:line="240" w:lineRule="auto"/>
        <w:ind w:firstLine="708"/>
        <w:rPr>
          <w:rFonts w:ascii="Times New Roman" w:hAnsi="Times New Roman" w:cs="Times New Roman"/>
          <w:sz w:val="24"/>
          <w:szCs w:val="24"/>
          <w:lang w:val="kk-KZ"/>
        </w:rPr>
      </w:pPr>
    </w:p>
    <w:p w:rsidR="00D46FE6" w:rsidRPr="00B80798" w:rsidRDefault="00D46FE6" w:rsidP="00D46FE6">
      <w:pPr>
        <w:spacing w:after="0" w:line="240" w:lineRule="auto"/>
        <w:ind w:firstLine="708"/>
        <w:rPr>
          <w:rFonts w:ascii="Times New Roman" w:hAnsi="Times New Roman" w:cs="Times New Roman"/>
          <w:sz w:val="24"/>
          <w:szCs w:val="24"/>
          <w:lang w:val="kk-KZ"/>
        </w:rPr>
      </w:pPr>
      <w:r w:rsidRPr="00B80798">
        <w:rPr>
          <w:rFonts w:ascii="Times New Roman" w:hAnsi="Times New Roman" w:cs="Times New Roman"/>
          <w:sz w:val="24"/>
          <w:szCs w:val="24"/>
          <w:lang w:val="kk-KZ"/>
        </w:rPr>
        <w:t>Мұндағы</w:t>
      </w:r>
      <w:r>
        <w:rPr>
          <w:rFonts w:ascii="Times New Roman" w:hAnsi="Times New Roman" w:cs="Times New Roman"/>
          <w:sz w:val="24"/>
          <w:szCs w:val="24"/>
          <w:lang w:val="kk-KZ"/>
        </w:rPr>
        <w:t>,</w:t>
      </w:r>
      <w:r>
        <w:rPr>
          <w:rFonts w:ascii="Times New Roman" w:hAnsi="Times New Roman" w:cs="Times New Roman"/>
          <w:sz w:val="24"/>
          <w:szCs w:val="24"/>
          <w:lang w:val="kk-KZ"/>
        </w:rPr>
        <w:tab/>
      </w:r>
    </w:p>
    <w:p w:rsidR="00D46FE6" w:rsidRPr="00B80798" w:rsidRDefault="00D46FE6" w:rsidP="00D46FE6">
      <w:pPr>
        <w:spacing w:after="0" w:line="240" w:lineRule="auto"/>
        <w:ind w:firstLine="708"/>
        <w:rPr>
          <w:rFonts w:ascii="Times New Roman" w:hAnsi="Times New Roman" w:cs="Times New Roman"/>
          <w:sz w:val="24"/>
          <w:szCs w:val="24"/>
          <w:lang w:val="kk-KZ"/>
        </w:rPr>
      </w:pPr>
      <w:r w:rsidRPr="00B80798">
        <w:rPr>
          <w:rFonts w:ascii="Times New Roman" w:hAnsi="Times New Roman" w:cs="Times New Roman"/>
          <w:sz w:val="24"/>
          <w:szCs w:val="24"/>
          <w:lang w:val="kk-KZ"/>
        </w:rPr>
        <w:t>Xmax- сандық қатардың ең үлкен мәні;</w:t>
      </w:r>
    </w:p>
    <w:p w:rsidR="00D46FE6" w:rsidRPr="00B80798" w:rsidRDefault="00D46FE6" w:rsidP="00D46FE6">
      <w:pPr>
        <w:spacing w:after="0" w:line="240" w:lineRule="auto"/>
        <w:ind w:firstLine="708"/>
        <w:rPr>
          <w:rFonts w:ascii="Times New Roman" w:hAnsi="Times New Roman" w:cs="Times New Roman"/>
          <w:sz w:val="24"/>
          <w:szCs w:val="24"/>
          <w:lang w:val="kk-KZ"/>
        </w:rPr>
      </w:pPr>
      <w:r w:rsidRPr="00B80798">
        <w:rPr>
          <w:rFonts w:ascii="Times New Roman" w:hAnsi="Times New Roman" w:cs="Times New Roman"/>
          <w:sz w:val="24"/>
          <w:szCs w:val="24"/>
          <w:lang w:val="kk-KZ"/>
        </w:rPr>
        <w:t>Xmin- сандық қатар белгілерінің ең кіші мәні.</w:t>
      </w:r>
    </w:p>
    <w:p w:rsidR="00D46FE6" w:rsidRPr="00B80798" w:rsidRDefault="00D46FE6" w:rsidP="00D46FE6">
      <w:pPr>
        <w:pStyle w:val="3"/>
        <w:spacing w:after="0" w:line="240" w:lineRule="auto"/>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Орташа сызықтық ауытқу дегеніміз әрбір белгінің жеке мәнінен арифметикалық орташа шаманы алып, одан шыққан ауытқу қосындыны белгі санына немесе әр қатардағы ауытқу көрсеткіштерін жиіліктеріне көбейтіп, ал оның қосындысын сол жиіліктің жалпы жиынтығына бөлгеннен шыққан шаманы айтады.</w:t>
      </w:r>
    </w:p>
    <w:p w:rsidR="00D46FE6" w:rsidRPr="00B80798" w:rsidRDefault="00D46FE6" w:rsidP="00D46FE6">
      <w:pPr>
        <w:spacing w:after="0" w:line="240" w:lineRule="auto"/>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Статистикада орташа сызықтық ауытқу    d- әрпімен белгіленеді және оны келесі формуламен анықтаймыз:</w:t>
      </w:r>
    </w:p>
    <w:p w:rsidR="00D46FE6" w:rsidRPr="00B80798" w:rsidRDefault="00D46FE6" w:rsidP="00D46FE6">
      <w:pPr>
        <w:spacing w:after="0" w:line="240" w:lineRule="auto"/>
        <w:jc w:val="center"/>
        <w:rPr>
          <w:rFonts w:ascii="Times New Roman" w:hAnsi="Times New Roman" w:cs="Times New Roman"/>
          <w:sz w:val="24"/>
          <w:szCs w:val="24"/>
          <w:lang w:val="kk-KZ"/>
        </w:rPr>
      </w:pPr>
      <w:r w:rsidRPr="00EB6BC2">
        <w:rPr>
          <w:rFonts w:ascii="Times New Roman" w:hAnsi="Times New Roman" w:cs="Times New Roman"/>
          <w:sz w:val="24"/>
          <w:szCs w:val="24"/>
          <w:lang w:val="kk-KZ"/>
        </w:rPr>
        <w:t xml:space="preserve">                      </w:t>
      </w:r>
      <w:r w:rsidRPr="00B80798">
        <w:rPr>
          <w:rFonts w:ascii="Times New Roman" w:hAnsi="Times New Roman" w:cs="Times New Roman"/>
          <w:position w:val="-22"/>
          <w:sz w:val="24"/>
          <w:szCs w:val="24"/>
        </w:rPr>
        <w:object w:dxaOrig="1640" w:dyaOrig="700">
          <v:shape id="_x0000_i1043" type="#_x0000_t75" style="width:81.75pt;height:35.25pt" o:ole="" fillcolor="window">
            <v:imagedata r:id="rId34" o:title=""/>
          </v:shape>
          <o:OLEObject Type="Embed" ProgID="Equation.3" ShapeID="_x0000_i1043" DrawAspect="Content" ObjectID="_1494751081" r:id="rId35"/>
        </w:object>
      </w:r>
      <w:r w:rsidRPr="00B80798">
        <w:rPr>
          <w:rFonts w:ascii="Times New Roman" w:hAnsi="Times New Roman" w:cs="Times New Roman"/>
          <w:sz w:val="24"/>
          <w:szCs w:val="24"/>
          <w:lang w:val="kk-KZ"/>
        </w:rPr>
        <w:t xml:space="preserve">  -жай түрі,</w:t>
      </w:r>
      <w:r>
        <w:rPr>
          <w:rFonts w:ascii="Times New Roman" w:hAnsi="Times New Roman" w:cs="Times New Roman"/>
          <w:sz w:val="24"/>
          <w:szCs w:val="24"/>
          <w:lang w:val="kk-KZ"/>
        </w:rPr>
        <w:t xml:space="preserve">                                             (11)</w:t>
      </w:r>
    </w:p>
    <w:p w:rsidR="00D46FE6" w:rsidRPr="00B80798" w:rsidRDefault="00D46FE6" w:rsidP="00D46FE6">
      <w:pPr>
        <w:spacing w:after="0" w:line="240" w:lineRule="auto"/>
        <w:jc w:val="center"/>
        <w:rPr>
          <w:rFonts w:ascii="Times New Roman" w:hAnsi="Times New Roman" w:cs="Times New Roman"/>
          <w:sz w:val="24"/>
          <w:szCs w:val="24"/>
          <w:lang w:val="kk-KZ"/>
        </w:rPr>
      </w:pPr>
    </w:p>
    <w:p w:rsidR="00D46FE6" w:rsidRPr="00B80798" w:rsidRDefault="00D46FE6" w:rsidP="00D46FE6">
      <w:pPr>
        <w:spacing w:after="0" w:line="240" w:lineRule="auto"/>
        <w:jc w:val="center"/>
        <w:rPr>
          <w:rFonts w:ascii="Times New Roman" w:hAnsi="Times New Roman" w:cs="Times New Roman"/>
          <w:sz w:val="24"/>
          <w:szCs w:val="24"/>
          <w:lang w:val="kk-KZ"/>
        </w:rPr>
      </w:pPr>
      <w:r w:rsidRPr="000535F8">
        <w:rPr>
          <w:rFonts w:ascii="Times New Roman" w:hAnsi="Times New Roman" w:cs="Times New Roman"/>
          <w:sz w:val="24"/>
          <w:szCs w:val="24"/>
          <w:lang w:val="kk-KZ"/>
        </w:rPr>
        <w:lastRenderedPageBreak/>
        <w:t xml:space="preserve">                </w:t>
      </w:r>
      <w:r w:rsidRPr="00B80798">
        <w:rPr>
          <w:rFonts w:ascii="Times New Roman" w:hAnsi="Times New Roman" w:cs="Times New Roman"/>
          <w:position w:val="-32"/>
          <w:sz w:val="24"/>
          <w:szCs w:val="24"/>
        </w:rPr>
        <w:object w:dxaOrig="1800" w:dyaOrig="800">
          <v:shape id="_x0000_i1044" type="#_x0000_t75" style="width:70.5pt;height:30.75pt" o:ole="" fillcolor="window">
            <v:imagedata r:id="rId36" o:title=""/>
          </v:shape>
          <o:OLEObject Type="Embed" ProgID="Equation.3" ShapeID="_x0000_i1044" DrawAspect="Content" ObjectID="_1494751082" r:id="rId37"/>
        </w:object>
      </w:r>
      <w:r w:rsidRPr="00B80798">
        <w:rPr>
          <w:rFonts w:ascii="Times New Roman" w:hAnsi="Times New Roman" w:cs="Times New Roman"/>
          <w:sz w:val="24"/>
          <w:szCs w:val="24"/>
          <w:lang w:val="kk-KZ"/>
        </w:rPr>
        <w:t xml:space="preserve"> - салмақталған түрі, мұндағы,</w:t>
      </w:r>
      <w:r>
        <w:rPr>
          <w:rFonts w:ascii="Times New Roman" w:hAnsi="Times New Roman" w:cs="Times New Roman"/>
          <w:sz w:val="24"/>
          <w:szCs w:val="24"/>
          <w:lang w:val="kk-KZ"/>
        </w:rPr>
        <w:t xml:space="preserve">                      (12)    </w:t>
      </w:r>
    </w:p>
    <w:p w:rsidR="00D46FE6" w:rsidRPr="00B80798" w:rsidRDefault="00D46FE6" w:rsidP="00D46FE6">
      <w:pPr>
        <w:spacing w:after="0" w:line="240" w:lineRule="auto"/>
        <w:rPr>
          <w:rFonts w:ascii="Times New Roman" w:hAnsi="Times New Roman" w:cs="Times New Roman"/>
          <w:sz w:val="24"/>
          <w:szCs w:val="24"/>
          <w:lang w:val="kk-KZ"/>
        </w:rPr>
      </w:pPr>
    </w:p>
    <w:p w:rsidR="00D46FE6" w:rsidRPr="00B80798" w:rsidRDefault="00D46FE6" w:rsidP="00D46FE6">
      <w:pPr>
        <w:spacing w:after="0" w:line="240" w:lineRule="auto"/>
        <w:ind w:firstLine="708"/>
        <w:rPr>
          <w:rFonts w:ascii="Times New Roman" w:hAnsi="Times New Roman" w:cs="Times New Roman"/>
          <w:sz w:val="24"/>
          <w:szCs w:val="24"/>
        </w:rPr>
      </w:pPr>
      <w:proofErr w:type="gramStart"/>
      <w:r w:rsidRPr="00B80798">
        <w:rPr>
          <w:rFonts w:ascii="Times New Roman" w:hAnsi="Times New Roman" w:cs="Times New Roman"/>
          <w:sz w:val="24"/>
          <w:szCs w:val="24"/>
        </w:rPr>
        <w:t>Х-</w:t>
      </w:r>
      <w:proofErr w:type="gramEnd"/>
      <w:r w:rsidRPr="00B80798">
        <w:rPr>
          <w:rFonts w:ascii="Times New Roman" w:hAnsi="Times New Roman" w:cs="Times New Roman"/>
          <w:sz w:val="24"/>
          <w:szCs w:val="24"/>
        </w:rPr>
        <w:t xml:space="preserve"> </w:t>
      </w:r>
      <w:proofErr w:type="spellStart"/>
      <w:r w:rsidRPr="00B80798">
        <w:rPr>
          <w:rFonts w:ascii="Times New Roman" w:hAnsi="Times New Roman" w:cs="Times New Roman"/>
          <w:sz w:val="24"/>
          <w:szCs w:val="24"/>
        </w:rPr>
        <w:t>белгілердің</w:t>
      </w:r>
      <w:proofErr w:type="spellEnd"/>
      <w:r w:rsidRPr="00B80798">
        <w:rPr>
          <w:rFonts w:ascii="Times New Roman" w:hAnsi="Times New Roman" w:cs="Times New Roman"/>
          <w:sz w:val="24"/>
          <w:szCs w:val="24"/>
        </w:rPr>
        <w:t xml:space="preserve"> </w:t>
      </w:r>
      <w:proofErr w:type="spellStart"/>
      <w:r w:rsidRPr="00B80798">
        <w:rPr>
          <w:rFonts w:ascii="Times New Roman" w:hAnsi="Times New Roman" w:cs="Times New Roman"/>
          <w:sz w:val="24"/>
          <w:szCs w:val="24"/>
        </w:rPr>
        <w:t>жеке</w:t>
      </w:r>
      <w:proofErr w:type="spellEnd"/>
      <w:r w:rsidRPr="00B80798">
        <w:rPr>
          <w:rFonts w:ascii="Times New Roman" w:hAnsi="Times New Roman" w:cs="Times New Roman"/>
          <w:sz w:val="24"/>
          <w:szCs w:val="24"/>
        </w:rPr>
        <w:t xml:space="preserve"> </w:t>
      </w:r>
      <w:proofErr w:type="spellStart"/>
      <w:r w:rsidRPr="00B80798">
        <w:rPr>
          <w:rFonts w:ascii="Times New Roman" w:hAnsi="Times New Roman" w:cs="Times New Roman"/>
          <w:sz w:val="24"/>
          <w:szCs w:val="24"/>
        </w:rPr>
        <w:t>сандық</w:t>
      </w:r>
      <w:proofErr w:type="spellEnd"/>
      <w:r w:rsidRPr="00B80798">
        <w:rPr>
          <w:rFonts w:ascii="Times New Roman" w:hAnsi="Times New Roman" w:cs="Times New Roman"/>
          <w:sz w:val="24"/>
          <w:szCs w:val="24"/>
        </w:rPr>
        <w:t xml:space="preserve"> </w:t>
      </w:r>
      <w:proofErr w:type="spellStart"/>
      <w:r w:rsidRPr="00B80798">
        <w:rPr>
          <w:rFonts w:ascii="Times New Roman" w:hAnsi="Times New Roman" w:cs="Times New Roman"/>
          <w:sz w:val="24"/>
          <w:szCs w:val="24"/>
        </w:rPr>
        <w:t>мәндері</w:t>
      </w:r>
      <w:proofErr w:type="spellEnd"/>
      <w:r w:rsidRPr="00B80798">
        <w:rPr>
          <w:rFonts w:ascii="Times New Roman" w:hAnsi="Times New Roman" w:cs="Times New Roman"/>
          <w:sz w:val="24"/>
          <w:szCs w:val="24"/>
        </w:rPr>
        <w:t>;</w:t>
      </w:r>
    </w:p>
    <w:p w:rsidR="00D46FE6" w:rsidRPr="00B80798" w:rsidRDefault="00D46FE6" w:rsidP="00D46FE6">
      <w:pPr>
        <w:spacing w:after="0" w:line="240" w:lineRule="auto"/>
        <w:ind w:firstLine="708"/>
        <w:rPr>
          <w:rFonts w:ascii="Times New Roman" w:hAnsi="Times New Roman" w:cs="Times New Roman"/>
          <w:sz w:val="24"/>
          <w:szCs w:val="24"/>
        </w:rPr>
      </w:pPr>
      <w:proofErr w:type="gramStart"/>
      <w:r w:rsidRPr="00B80798">
        <w:rPr>
          <w:rFonts w:ascii="Times New Roman" w:hAnsi="Times New Roman" w:cs="Times New Roman"/>
          <w:sz w:val="24"/>
          <w:szCs w:val="24"/>
        </w:rPr>
        <w:t>Х-</w:t>
      </w:r>
      <w:proofErr w:type="gramEnd"/>
      <w:r w:rsidRPr="00B80798">
        <w:rPr>
          <w:rFonts w:ascii="Times New Roman" w:hAnsi="Times New Roman" w:cs="Times New Roman"/>
          <w:sz w:val="24"/>
          <w:szCs w:val="24"/>
        </w:rPr>
        <w:t xml:space="preserve"> </w:t>
      </w:r>
      <w:proofErr w:type="spellStart"/>
      <w:r w:rsidRPr="00B80798">
        <w:rPr>
          <w:rFonts w:ascii="Times New Roman" w:hAnsi="Times New Roman" w:cs="Times New Roman"/>
          <w:sz w:val="24"/>
          <w:szCs w:val="24"/>
        </w:rPr>
        <w:t>белгілердің</w:t>
      </w:r>
      <w:proofErr w:type="spellEnd"/>
      <w:r w:rsidRPr="00B80798">
        <w:rPr>
          <w:rFonts w:ascii="Times New Roman" w:hAnsi="Times New Roman" w:cs="Times New Roman"/>
          <w:sz w:val="24"/>
          <w:szCs w:val="24"/>
        </w:rPr>
        <w:t xml:space="preserve"> </w:t>
      </w:r>
      <w:proofErr w:type="spellStart"/>
      <w:r w:rsidRPr="00B80798">
        <w:rPr>
          <w:rFonts w:ascii="Times New Roman" w:hAnsi="Times New Roman" w:cs="Times New Roman"/>
          <w:sz w:val="24"/>
          <w:szCs w:val="24"/>
        </w:rPr>
        <w:t>орташа</w:t>
      </w:r>
      <w:proofErr w:type="spellEnd"/>
      <w:r w:rsidRPr="00B80798">
        <w:rPr>
          <w:rFonts w:ascii="Times New Roman" w:hAnsi="Times New Roman" w:cs="Times New Roman"/>
          <w:sz w:val="24"/>
          <w:szCs w:val="24"/>
        </w:rPr>
        <w:t xml:space="preserve"> </w:t>
      </w:r>
      <w:proofErr w:type="spellStart"/>
      <w:r w:rsidRPr="00B80798">
        <w:rPr>
          <w:rFonts w:ascii="Times New Roman" w:hAnsi="Times New Roman" w:cs="Times New Roman"/>
          <w:sz w:val="24"/>
          <w:szCs w:val="24"/>
        </w:rPr>
        <w:t>шамасы</w:t>
      </w:r>
      <w:proofErr w:type="spellEnd"/>
      <w:r w:rsidRPr="00B80798">
        <w:rPr>
          <w:rFonts w:ascii="Times New Roman" w:hAnsi="Times New Roman" w:cs="Times New Roman"/>
          <w:sz w:val="24"/>
          <w:szCs w:val="24"/>
        </w:rPr>
        <w:t>;</w:t>
      </w:r>
    </w:p>
    <w:p w:rsidR="00D46FE6" w:rsidRPr="00B80798" w:rsidRDefault="00D46FE6" w:rsidP="00D46FE6">
      <w:pPr>
        <w:spacing w:after="0" w:line="240" w:lineRule="auto"/>
        <w:ind w:firstLine="708"/>
        <w:rPr>
          <w:rFonts w:ascii="Times New Roman" w:hAnsi="Times New Roman" w:cs="Times New Roman"/>
          <w:sz w:val="24"/>
          <w:szCs w:val="24"/>
          <w:lang w:val="ru-MO"/>
        </w:rPr>
      </w:pPr>
      <w:r w:rsidRPr="00B80798">
        <w:rPr>
          <w:rFonts w:ascii="Times New Roman" w:hAnsi="Times New Roman" w:cs="Times New Roman"/>
          <w:sz w:val="24"/>
          <w:szCs w:val="24"/>
          <w:lang w:val="en-US"/>
        </w:rPr>
        <w:t>n</w:t>
      </w:r>
      <w:r w:rsidRPr="00B80798">
        <w:rPr>
          <w:rFonts w:ascii="Times New Roman" w:hAnsi="Times New Roman" w:cs="Times New Roman"/>
          <w:sz w:val="24"/>
          <w:szCs w:val="24"/>
        </w:rPr>
        <w:t xml:space="preserve">- </w:t>
      </w:r>
      <w:proofErr w:type="gramStart"/>
      <w:r w:rsidRPr="00B80798">
        <w:rPr>
          <w:rFonts w:ascii="Times New Roman" w:hAnsi="Times New Roman" w:cs="Times New Roman"/>
          <w:sz w:val="24"/>
          <w:szCs w:val="24"/>
          <w:lang w:val="ru-MO"/>
        </w:rPr>
        <w:t>белгілердің</w:t>
      </w:r>
      <w:proofErr w:type="gramEnd"/>
      <w:r w:rsidRPr="00B80798">
        <w:rPr>
          <w:rFonts w:ascii="Times New Roman" w:hAnsi="Times New Roman" w:cs="Times New Roman"/>
          <w:sz w:val="24"/>
          <w:szCs w:val="24"/>
          <w:lang w:val="ru-MO"/>
        </w:rPr>
        <w:t xml:space="preserve"> саны;</w:t>
      </w:r>
    </w:p>
    <w:p w:rsidR="00D46FE6" w:rsidRPr="00B80798" w:rsidRDefault="00D46FE6" w:rsidP="00D46FE6">
      <w:pPr>
        <w:spacing w:after="0" w:line="240" w:lineRule="auto"/>
        <w:ind w:firstLine="708"/>
        <w:rPr>
          <w:rFonts w:ascii="Times New Roman" w:hAnsi="Times New Roman" w:cs="Times New Roman"/>
          <w:sz w:val="24"/>
          <w:szCs w:val="24"/>
          <w:lang w:val="ru-MO"/>
        </w:rPr>
      </w:pPr>
      <w:r w:rsidRPr="00B80798">
        <w:rPr>
          <w:rFonts w:ascii="Times New Roman" w:hAnsi="Times New Roman" w:cs="Times New Roman"/>
          <w:sz w:val="24"/>
          <w:szCs w:val="24"/>
          <w:lang w:val="en-US"/>
        </w:rPr>
        <w:t>f</w:t>
      </w:r>
      <w:r w:rsidRPr="00B80798">
        <w:rPr>
          <w:rFonts w:ascii="Times New Roman" w:hAnsi="Times New Roman" w:cs="Times New Roman"/>
          <w:sz w:val="24"/>
          <w:szCs w:val="24"/>
          <w:lang w:val="ru-MO"/>
        </w:rPr>
        <w:t xml:space="preserve">- </w:t>
      </w:r>
      <w:proofErr w:type="spellStart"/>
      <w:proofErr w:type="gramStart"/>
      <w:r w:rsidRPr="00B80798">
        <w:rPr>
          <w:rFonts w:ascii="Times New Roman" w:hAnsi="Times New Roman" w:cs="Times New Roman"/>
          <w:sz w:val="24"/>
          <w:szCs w:val="24"/>
          <w:lang w:val="ru-MO"/>
        </w:rPr>
        <w:t>жиілік</w:t>
      </w:r>
      <w:proofErr w:type="spellEnd"/>
      <w:proofErr w:type="gram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көрсеткіштерінің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жеке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мәндері</w:t>
      </w:r>
      <w:proofErr w:type="spellEnd"/>
      <w:r w:rsidRPr="00B80798">
        <w:rPr>
          <w:rFonts w:ascii="Times New Roman" w:hAnsi="Times New Roman" w:cs="Times New Roman"/>
          <w:sz w:val="24"/>
          <w:szCs w:val="24"/>
          <w:lang w:val="ru-MO"/>
        </w:rPr>
        <w:t>;</w:t>
      </w:r>
    </w:p>
    <w:p w:rsidR="00D46FE6" w:rsidRPr="00B80798" w:rsidRDefault="00D46FE6" w:rsidP="00D46FE6">
      <w:pPr>
        <w:spacing w:after="0" w:line="240" w:lineRule="auto"/>
        <w:ind w:firstLine="708"/>
        <w:jc w:val="both"/>
        <w:rPr>
          <w:rFonts w:ascii="Times New Roman" w:hAnsi="Times New Roman" w:cs="Times New Roman"/>
          <w:sz w:val="24"/>
          <w:szCs w:val="24"/>
          <w:lang w:val="ru-MO"/>
        </w:rPr>
      </w:pPr>
      <w:r w:rsidRPr="00B80798">
        <w:rPr>
          <w:rFonts w:ascii="Times New Roman" w:hAnsi="Times New Roman" w:cs="Times New Roman"/>
          <w:position w:val="-14"/>
          <w:sz w:val="24"/>
          <w:szCs w:val="24"/>
          <w:lang w:val="en-US"/>
        </w:rPr>
        <w:object w:dxaOrig="460" w:dyaOrig="400">
          <v:shape id="_x0000_i1045" type="#_x0000_t75" style="width:23.25pt;height:20.25pt" o:ole="" fillcolor="window">
            <v:imagedata r:id="rId38" o:title=""/>
          </v:shape>
          <o:OLEObject Type="Embed" ProgID="Equation.3" ShapeID="_x0000_i1045" DrawAspect="Content" ObjectID="_1494751083" r:id="rId39"/>
        </w:object>
      </w:r>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жинақтау</w:t>
      </w:r>
      <w:proofErr w:type="spellEnd"/>
      <w:r w:rsidRPr="00B80798">
        <w:rPr>
          <w:rFonts w:ascii="Times New Roman" w:hAnsi="Times New Roman" w:cs="Times New Roman"/>
          <w:sz w:val="24"/>
          <w:szCs w:val="24"/>
          <w:lang w:val="ru-MO"/>
        </w:rPr>
        <w:t xml:space="preserve"> </w:t>
      </w:r>
      <w:proofErr w:type="gramStart"/>
      <w:r w:rsidRPr="00B80798">
        <w:rPr>
          <w:rFonts w:ascii="Times New Roman" w:hAnsi="Times New Roman" w:cs="Times New Roman"/>
          <w:sz w:val="24"/>
          <w:szCs w:val="24"/>
          <w:lang w:val="ru-MO"/>
        </w:rPr>
        <w:t xml:space="preserve">( </w:t>
      </w:r>
      <w:proofErr w:type="spellStart"/>
      <w:proofErr w:type="gramEnd"/>
      <w:r w:rsidRPr="00B80798">
        <w:rPr>
          <w:rFonts w:ascii="Times New Roman" w:hAnsi="Times New Roman" w:cs="Times New Roman"/>
          <w:sz w:val="24"/>
          <w:szCs w:val="24"/>
          <w:lang w:val="ru-MO"/>
        </w:rPr>
        <w:t>қосынды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белгісі</w:t>
      </w:r>
      <w:proofErr w:type="spellEnd"/>
      <w:r w:rsidRPr="00B80798">
        <w:rPr>
          <w:rFonts w:ascii="Times New Roman" w:hAnsi="Times New Roman" w:cs="Times New Roman"/>
          <w:sz w:val="24"/>
          <w:szCs w:val="24"/>
          <w:lang w:val="ru-MO"/>
        </w:rPr>
        <w:t>.</w:t>
      </w:r>
    </w:p>
    <w:p w:rsidR="00D46FE6" w:rsidRPr="00B80798" w:rsidRDefault="00D46FE6" w:rsidP="00D46FE6">
      <w:pPr>
        <w:spacing w:after="0" w:line="240" w:lineRule="auto"/>
        <w:jc w:val="both"/>
        <w:rPr>
          <w:rFonts w:ascii="Times New Roman" w:hAnsi="Times New Roman" w:cs="Times New Roman"/>
          <w:sz w:val="24"/>
          <w:szCs w:val="24"/>
          <w:lang w:val="ru-MO"/>
        </w:rPr>
      </w:pPr>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lang w:val="ru-MO"/>
        </w:rPr>
        <w:tab/>
      </w:r>
      <w:proofErr w:type="spellStart"/>
      <w:r w:rsidRPr="00B80798">
        <w:rPr>
          <w:rFonts w:ascii="Times New Roman" w:hAnsi="Times New Roman" w:cs="Times New Roman"/>
          <w:sz w:val="24"/>
          <w:szCs w:val="24"/>
          <w:lang w:val="ru-MO"/>
        </w:rPr>
        <w:t>Шашыранды</w:t>
      </w:r>
      <w:proofErr w:type="spellEnd"/>
      <w:r w:rsidRPr="00B80798">
        <w:rPr>
          <w:rFonts w:ascii="Times New Roman" w:hAnsi="Times New Roman" w:cs="Times New Roman"/>
          <w:sz w:val="24"/>
          <w:szCs w:val="24"/>
          <w:lang w:val="ru-MO"/>
        </w:rPr>
        <w:t xml:space="preserve"> (дисперсия) </w:t>
      </w:r>
      <w:proofErr w:type="spellStart"/>
      <w:proofErr w:type="gramStart"/>
      <w:r w:rsidRPr="00B80798">
        <w:rPr>
          <w:rFonts w:ascii="Times New Roman" w:hAnsi="Times New Roman" w:cs="Times New Roman"/>
          <w:sz w:val="24"/>
          <w:szCs w:val="24"/>
          <w:lang w:val="ru-MO"/>
        </w:rPr>
        <w:t>деп</w:t>
      </w:r>
      <w:proofErr w:type="spellEnd"/>
      <w:proofErr w:type="gram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әрбір</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қатардағы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белгінің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жеке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мәнінен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арифметикалық</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орташа</w:t>
      </w:r>
      <w:proofErr w:type="spellEnd"/>
      <w:r w:rsidRPr="00B80798">
        <w:rPr>
          <w:rFonts w:ascii="Times New Roman" w:hAnsi="Times New Roman" w:cs="Times New Roman"/>
          <w:sz w:val="24"/>
          <w:szCs w:val="24"/>
          <w:lang w:val="ru-MO"/>
        </w:rPr>
        <w:t xml:space="preserve"> шаманы </w:t>
      </w:r>
      <w:proofErr w:type="spellStart"/>
      <w:r w:rsidRPr="00B80798">
        <w:rPr>
          <w:rFonts w:ascii="Times New Roman" w:hAnsi="Times New Roman" w:cs="Times New Roman"/>
          <w:sz w:val="24"/>
          <w:szCs w:val="24"/>
          <w:lang w:val="ru-MO"/>
        </w:rPr>
        <w:t>алдындағы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айырмаларды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екі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есе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дәрежелеп</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және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бір-біріне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қосып</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одан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шыққан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ауытқу</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қосындыны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белгі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санына</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немесе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дәрежеленген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ауытқу</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көрсеткіштері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жиіліктеріне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көбейтіп</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оның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қосындысын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сол</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жиіліктің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жалпы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жиынтығына</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бө</w:t>
      </w:r>
      <w:proofErr w:type="gramStart"/>
      <w:r w:rsidRPr="00B80798">
        <w:rPr>
          <w:rFonts w:ascii="Times New Roman" w:hAnsi="Times New Roman" w:cs="Times New Roman"/>
          <w:sz w:val="24"/>
          <w:szCs w:val="24"/>
          <w:lang w:val="ru-MO"/>
        </w:rPr>
        <w:t>л</w:t>
      </w:r>
      <w:proofErr w:type="gramEnd"/>
      <w:r w:rsidRPr="00B80798">
        <w:rPr>
          <w:rFonts w:ascii="Times New Roman" w:hAnsi="Times New Roman" w:cs="Times New Roman"/>
          <w:sz w:val="24"/>
          <w:szCs w:val="24"/>
          <w:lang w:val="ru-MO"/>
        </w:rPr>
        <w:t>інгеннен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шыққан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бөліндіні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айтады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Сонымен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шашыранды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дегеніміз</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орташа</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сызықтық</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ауытқудың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жақша</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ішіндегі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көрсеткіштерді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дәрежелеу</w:t>
      </w:r>
      <w:proofErr w:type="spellEnd"/>
      <w:r w:rsidRPr="00B80798">
        <w:rPr>
          <w:rFonts w:ascii="Times New Roman" w:hAnsi="Times New Roman" w:cs="Times New Roman"/>
          <w:sz w:val="24"/>
          <w:szCs w:val="24"/>
          <w:lang w:val="ru-MO"/>
        </w:rPr>
        <w:t xml:space="preserve">. Оны </w:t>
      </w:r>
      <w:proofErr w:type="spellStart"/>
      <w:r w:rsidRPr="00B80798">
        <w:rPr>
          <w:rFonts w:ascii="Times New Roman" w:hAnsi="Times New Roman" w:cs="Times New Roman"/>
          <w:sz w:val="24"/>
          <w:szCs w:val="24"/>
          <w:lang w:val="ru-MO"/>
        </w:rPr>
        <w:t>гректің</w:t>
      </w:r>
      <w:proofErr w:type="spellEnd"/>
      <w:r w:rsidRPr="00B80798">
        <w:rPr>
          <w:rFonts w:ascii="Times New Roman" w:hAnsi="Times New Roman" w:cs="Times New Roman"/>
          <w:sz w:val="24"/>
          <w:szCs w:val="24"/>
          <w:lang w:val="ru-MO"/>
        </w:rPr>
        <w:t xml:space="preserve"> </w:t>
      </w:r>
      <w:r w:rsidRPr="00B80798">
        <w:rPr>
          <w:rFonts w:ascii="Times New Roman" w:hAnsi="Times New Roman" w:cs="Times New Roman"/>
          <w:position w:val="-6"/>
          <w:sz w:val="24"/>
          <w:szCs w:val="24"/>
          <w:lang w:val="en-US"/>
        </w:rPr>
        <w:object w:dxaOrig="340" w:dyaOrig="279">
          <v:shape id="_x0000_i1046" type="#_x0000_t75" style="width:17.25pt;height:14.25pt" o:ole="" fillcolor="window">
            <v:imagedata r:id="rId40" o:title=""/>
          </v:shape>
          <o:OLEObject Type="Embed" ProgID="Equation.3" ShapeID="_x0000_i1046" DrawAspect="Content" ObjectID="_1494751084" r:id="rId41"/>
        </w:object>
      </w:r>
      <w:r w:rsidRPr="00B80798">
        <w:rPr>
          <w:rFonts w:ascii="Times New Roman" w:hAnsi="Times New Roman" w:cs="Times New Roman"/>
          <w:sz w:val="24"/>
          <w:szCs w:val="24"/>
          <w:lang w:val="ru-MO"/>
        </w:rPr>
        <w:t xml:space="preserve"> </w:t>
      </w:r>
      <w:proofErr w:type="gramStart"/>
      <w:r w:rsidRPr="00B80798">
        <w:rPr>
          <w:rFonts w:ascii="Times New Roman" w:hAnsi="Times New Roman" w:cs="Times New Roman"/>
          <w:sz w:val="24"/>
          <w:szCs w:val="24"/>
          <w:lang w:val="ru-MO"/>
        </w:rPr>
        <w:t xml:space="preserve">( </w:t>
      </w:r>
      <w:proofErr w:type="gramEnd"/>
      <w:r w:rsidRPr="00B80798">
        <w:rPr>
          <w:rFonts w:ascii="Times New Roman" w:hAnsi="Times New Roman" w:cs="Times New Roman"/>
          <w:sz w:val="24"/>
          <w:szCs w:val="24"/>
          <w:lang w:val="ru-MO"/>
        </w:rPr>
        <w:t xml:space="preserve">сигма </w:t>
      </w:r>
      <w:proofErr w:type="spellStart"/>
      <w:r w:rsidRPr="00B80798">
        <w:rPr>
          <w:rFonts w:ascii="Times New Roman" w:hAnsi="Times New Roman" w:cs="Times New Roman"/>
          <w:sz w:val="24"/>
          <w:szCs w:val="24"/>
          <w:lang w:val="ru-MO"/>
        </w:rPr>
        <w:t>шаршы</w:t>
      </w:r>
      <w:proofErr w:type="spellEnd"/>
      <w:r w:rsidRPr="00B80798">
        <w:rPr>
          <w:rFonts w:ascii="Times New Roman" w:hAnsi="Times New Roman" w:cs="Times New Roman"/>
          <w:sz w:val="24"/>
          <w:szCs w:val="24"/>
          <w:lang w:val="ru-MO"/>
        </w:rPr>
        <w:t xml:space="preserve">) - </w:t>
      </w:r>
      <w:proofErr w:type="spellStart"/>
      <w:r w:rsidRPr="00B80798">
        <w:rPr>
          <w:rFonts w:ascii="Times New Roman" w:hAnsi="Times New Roman" w:cs="Times New Roman"/>
          <w:sz w:val="24"/>
          <w:szCs w:val="24"/>
          <w:lang w:val="ru-MO"/>
        </w:rPr>
        <w:t>әрпімен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белгілейді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және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келесі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формуламен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есептеледі</w:t>
      </w:r>
      <w:proofErr w:type="spellEnd"/>
      <w:r w:rsidRPr="00B80798">
        <w:rPr>
          <w:rFonts w:ascii="Times New Roman" w:hAnsi="Times New Roman" w:cs="Times New Roman"/>
          <w:sz w:val="24"/>
          <w:szCs w:val="24"/>
          <w:lang w:val="ru-MO"/>
        </w:rPr>
        <w:t>:</w:t>
      </w:r>
    </w:p>
    <w:p w:rsidR="00D46FE6" w:rsidRPr="00B80798" w:rsidRDefault="00D46FE6" w:rsidP="00D46FE6">
      <w:pPr>
        <w:spacing w:after="0" w:line="240" w:lineRule="auto"/>
        <w:jc w:val="center"/>
        <w:rPr>
          <w:rFonts w:ascii="Times New Roman" w:hAnsi="Times New Roman" w:cs="Times New Roman"/>
          <w:sz w:val="24"/>
          <w:szCs w:val="24"/>
          <w:lang w:val="ru-MO"/>
        </w:rPr>
      </w:pPr>
      <w:r>
        <w:rPr>
          <w:rFonts w:ascii="Times New Roman" w:hAnsi="Times New Roman" w:cs="Times New Roman"/>
          <w:sz w:val="24"/>
          <w:szCs w:val="24"/>
        </w:rPr>
        <w:t xml:space="preserve">                       </w:t>
      </w:r>
      <w:r w:rsidRPr="00B80798">
        <w:rPr>
          <w:rFonts w:ascii="Times New Roman" w:hAnsi="Times New Roman" w:cs="Times New Roman"/>
          <w:position w:val="-22"/>
          <w:sz w:val="24"/>
          <w:szCs w:val="24"/>
        </w:rPr>
        <w:object w:dxaOrig="1719" w:dyaOrig="740">
          <v:shape id="_x0000_i1047" type="#_x0000_t75" style="width:86.25pt;height:36.75pt" o:ole="" fillcolor="window">
            <v:imagedata r:id="rId42" o:title=""/>
          </v:shape>
          <o:OLEObject Type="Embed" ProgID="Equation.3" ShapeID="_x0000_i1047" DrawAspect="Content" ObjectID="_1494751085" r:id="rId43"/>
        </w:object>
      </w:r>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жай</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тү</w:t>
      </w:r>
      <w:proofErr w:type="gramStart"/>
      <w:r w:rsidRPr="00B80798">
        <w:rPr>
          <w:rFonts w:ascii="Times New Roman" w:hAnsi="Times New Roman" w:cs="Times New Roman"/>
          <w:sz w:val="24"/>
          <w:szCs w:val="24"/>
          <w:lang w:val="ru-MO"/>
        </w:rPr>
        <w:t>р</w:t>
      </w:r>
      <w:proofErr w:type="gramEnd"/>
      <w:r w:rsidRPr="00B80798">
        <w:rPr>
          <w:rFonts w:ascii="Times New Roman" w:hAnsi="Times New Roman" w:cs="Times New Roman"/>
          <w:sz w:val="24"/>
          <w:szCs w:val="24"/>
          <w:lang w:val="ru-MO"/>
        </w:rPr>
        <w:t>і</w:t>
      </w:r>
      <w:proofErr w:type="spellEnd"/>
      <w:r w:rsidRPr="00B80798">
        <w:rPr>
          <w:rFonts w:ascii="Times New Roman" w:hAnsi="Times New Roman" w:cs="Times New Roman"/>
          <w:sz w:val="24"/>
          <w:szCs w:val="24"/>
          <w:lang w:val="ru-MO"/>
        </w:rPr>
        <w:t>,</w:t>
      </w:r>
      <w:r>
        <w:rPr>
          <w:rFonts w:ascii="Times New Roman" w:hAnsi="Times New Roman" w:cs="Times New Roman"/>
          <w:sz w:val="24"/>
          <w:szCs w:val="24"/>
          <w:lang w:val="ru-MO"/>
        </w:rPr>
        <w:t xml:space="preserve">                                              (13)</w:t>
      </w:r>
    </w:p>
    <w:p w:rsidR="00D46FE6" w:rsidRPr="00B80798" w:rsidRDefault="00D46FE6" w:rsidP="00D46F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80798">
        <w:rPr>
          <w:rFonts w:ascii="Times New Roman" w:hAnsi="Times New Roman" w:cs="Times New Roman"/>
          <w:position w:val="-32"/>
          <w:sz w:val="24"/>
          <w:szCs w:val="24"/>
        </w:rPr>
        <w:object w:dxaOrig="1880" w:dyaOrig="840">
          <v:shape id="_x0000_i1048" type="#_x0000_t75" style="width:93.75pt;height:42pt" o:ole="" fillcolor="window">
            <v:imagedata r:id="rId44" o:title=""/>
          </v:shape>
          <o:OLEObject Type="Embed" ProgID="Equation.3" ShapeID="_x0000_i1048" DrawAspect="Content" ObjectID="_1494751086" r:id="rId45"/>
        </w:object>
      </w:r>
      <w:r w:rsidRPr="00B80798">
        <w:rPr>
          <w:rFonts w:ascii="Times New Roman" w:hAnsi="Times New Roman" w:cs="Times New Roman"/>
          <w:sz w:val="24"/>
          <w:szCs w:val="24"/>
        </w:rPr>
        <w:t xml:space="preserve">- </w:t>
      </w:r>
      <w:proofErr w:type="spellStart"/>
      <w:r w:rsidRPr="00B80798">
        <w:rPr>
          <w:rFonts w:ascii="Times New Roman" w:hAnsi="Times New Roman" w:cs="Times New Roman"/>
          <w:sz w:val="24"/>
          <w:szCs w:val="24"/>
        </w:rPr>
        <w:t>салмақталған</w:t>
      </w:r>
      <w:proofErr w:type="spellEnd"/>
      <w:r w:rsidRPr="00B80798">
        <w:rPr>
          <w:rFonts w:ascii="Times New Roman" w:hAnsi="Times New Roman" w:cs="Times New Roman"/>
          <w:sz w:val="24"/>
          <w:szCs w:val="24"/>
        </w:rPr>
        <w:t xml:space="preserve"> </w:t>
      </w:r>
      <w:proofErr w:type="spellStart"/>
      <w:r w:rsidRPr="00B80798">
        <w:rPr>
          <w:rFonts w:ascii="Times New Roman" w:hAnsi="Times New Roman" w:cs="Times New Roman"/>
          <w:sz w:val="24"/>
          <w:szCs w:val="24"/>
        </w:rPr>
        <w:t>түрі</w:t>
      </w:r>
      <w:proofErr w:type="spellEnd"/>
      <w:r w:rsidRPr="00B80798">
        <w:rPr>
          <w:rFonts w:ascii="Times New Roman" w:hAnsi="Times New Roman" w:cs="Times New Roman"/>
          <w:sz w:val="24"/>
          <w:szCs w:val="24"/>
        </w:rPr>
        <w:t>.</w:t>
      </w:r>
      <w:r>
        <w:rPr>
          <w:rFonts w:ascii="Times New Roman" w:hAnsi="Times New Roman" w:cs="Times New Roman"/>
          <w:sz w:val="24"/>
          <w:szCs w:val="24"/>
        </w:rPr>
        <w:t xml:space="preserve">                                      (14)</w:t>
      </w:r>
    </w:p>
    <w:p w:rsidR="00D46FE6" w:rsidRPr="00D46FE6" w:rsidRDefault="00D46FE6" w:rsidP="00D46FE6">
      <w:pPr>
        <w:spacing w:after="0" w:line="240" w:lineRule="auto"/>
        <w:jc w:val="both"/>
        <w:rPr>
          <w:rFonts w:ascii="Times New Roman" w:hAnsi="Times New Roman" w:cs="Times New Roman"/>
          <w:sz w:val="24"/>
          <w:szCs w:val="24"/>
          <w:lang w:val="kk-KZ"/>
        </w:rPr>
      </w:pPr>
      <w:r w:rsidRPr="00B80798">
        <w:rPr>
          <w:rFonts w:ascii="Times New Roman" w:hAnsi="Times New Roman" w:cs="Times New Roman"/>
          <w:sz w:val="24"/>
          <w:szCs w:val="24"/>
        </w:rPr>
        <w:t xml:space="preserve">       </w:t>
      </w:r>
      <w:r w:rsidRPr="00B80798">
        <w:rPr>
          <w:rFonts w:ascii="Times New Roman" w:hAnsi="Times New Roman" w:cs="Times New Roman"/>
          <w:sz w:val="24"/>
          <w:szCs w:val="24"/>
          <w:lang w:val="kk-KZ"/>
        </w:rPr>
        <w:tab/>
      </w:r>
      <w:r w:rsidRPr="000535F8">
        <w:rPr>
          <w:rFonts w:ascii="Times New Roman" w:hAnsi="Times New Roman" w:cs="Times New Roman"/>
          <w:sz w:val="24"/>
          <w:szCs w:val="24"/>
          <w:lang w:val="kk-KZ"/>
        </w:rPr>
        <w:t xml:space="preserve">Орташа шаршылық ауытқу дегеніміз шашыранды көрсеткіштерін түбірлеу болып табылады. </w:t>
      </w:r>
      <w:r w:rsidRPr="00D46FE6">
        <w:rPr>
          <w:rFonts w:ascii="Times New Roman" w:hAnsi="Times New Roman" w:cs="Times New Roman"/>
          <w:sz w:val="24"/>
          <w:szCs w:val="24"/>
          <w:lang w:val="kk-KZ"/>
        </w:rPr>
        <w:t xml:space="preserve">Ол </w:t>
      </w:r>
      <w:r w:rsidRPr="00B80798">
        <w:rPr>
          <w:rFonts w:ascii="Times New Roman" w:hAnsi="Times New Roman" w:cs="Times New Roman"/>
          <w:position w:val="-6"/>
          <w:sz w:val="24"/>
          <w:szCs w:val="24"/>
          <w:lang w:val="ru-MO"/>
        </w:rPr>
        <w:object w:dxaOrig="240" w:dyaOrig="220">
          <v:shape id="_x0000_i1049" type="#_x0000_t75" style="width:12pt;height:11.25pt" o:ole="" fillcolor="window">
            <v:imagedata r:id="rId46" o:title=""/>
          </v:shape>
          <o:OLEObject Type="Embed" ProgID="Equation.3" ShapeID="_x0000_i1049" DrawAspect="Content" ObjectID="_1494751087" r:id="rId47"/>
        </w:object>
      </w:r>
      <w:r w:rsidRPr="00D46FE6">
        <w:rPr>
          <w:rFonts w:ascii="Times New Roman" w:hAnsi="Times New Roman" w:cs="Times New Roman"/>
          <w:sz w:val="24"/>
          <w:szCs w:val="24"/>
          <w:lang w:val="kk-KZ"/>
        </w:rPr>
        <w:t>-сигма әрпімен белгіленеді және келесі формуламен есептеледі:</w:t>
      </w:r>
    </w:p>
    <w:p w:rsidR="00D46FE6" w:rsidRPr="00B80798" w:rsidRDefault="00D46FE6" w:rsidP="00D46FE6">
      <w:pPr>
        <w:spacing w:after="0" w:line="240" w:lineRule="auto"/>
        <w:rPr>
          <w:rFonts w:ascii="Times New Roman" w:hAnsi="Times New Roman" w:cs="Times New Roman"/>
          <w:sz w:val="24"/>
          <w:szCs w:val="24"/>
          <w:lang w:val="kk-KZ"/>
        </w:rPr>
      </w:pPr>
    </w:p>
    <w:p w:rsidR="00D46FE6" w:rsidRPr="00EB6BC2" w:rsidRDefault="00D46FE6" w:rsidP="00D46FE6">
      <w:pPr>
        <w:spacing w:after="0" w:line="240" w:lineRule="auto"/>
        <w:jc w:val="center"/>
        <w:rPr>
          <w:rFonts w:ascii="Times New Roman" w:hAnsi="Times New Roman" w:cs="Times New Roman"/>
          <w:sz w:val="24"/>
          <w:szCs w:val="24"/>
          <w:lang w:val="kk-KZ"/>
        </w:rPr>
      </w:pPr>
      <w:r w:rsidRPr="00B80798">
        <w:rPr>
          <w:rFonts w:ascii="Times New Roman" w:hAnsi="Times New Roman" w:cs="Times New Roman"/>
          <w:position w:val="-10"/>
          <w:sz w:val="24"/>
          <w:szCs w:val="24"/>
          <w:lang w:val="kk-KZ"/>
        </w:rPr>
        <w:object w:dxaOrig="180" w:dyaOrig="340">
          <v:shape id="_x0000_i1050" type="#_x0000_t75" style="width:9pt;height:17.25pt" o:ole="" fillcolor="window">
            <v:imagedata r:id="rId48" o:title=""/>
          </v:shape>
          <o:OLEObject Type="Embed" ProgID="Equation.3" ShapeID="_x0000_i1050" DrawAspect="Content" ObjectID="_1494751088" r:id="rId49"/>
        </w:object>
      </w:r>
      <w:r w:rsidRPr="00B80798">
        <w:rPr>
          <w:rFonts w:ascii="Times New Roman" w:hAnsi="Times New Roman" w:cs="Times New Roman"/>
          <w:sz w:val="24"/>
          <w:szCs w:val="24"/>
          <w:lang w:val="kk-KZ"/>
        </w:rPr>
        <w:t xml:space="preserve">          </w:t>
      </w:r>
      <w:r w:rsidRPr="00B80798">
        <w:rPr>
          <w:rFonts w:ascii="Times New Roman" w:hAnsi="Times New Roman" w:cs="Times New Roman"/>
          <w:position w:val="-30"/>
          <w:sz w:val="24"/>
          <w:szCs w:val="24"/>
        </w:rPr>
        <w:object w:dxaOrig="2700" w:dyaOrig="1120">
          <v:shape id="_x0000_i1051" type="#_x0000_t75" style="width:170.25pt;height:46.5pt" o:ole="" fillcolor="window">
            <v:imagedata r:id="rId50" o:title=""/>
          </v:shape>
          <o:OLEObject Type="Embed" ProgID="Equation.3" ShapeID="_x0000_i1051" DrawAspect="Content" ObjectID="_1494751089" r:id="rId51"/>
        </w:object>
      </w:r>
      <w:r w:rsidRPr="00EB6BC2">
        <w:rPr>
          <w:rFonts w:ascii="Times New Roman" w:hAnsi="Times New Roman" w:cs="Times New Roman"/>
          <w:sz w:val="24"/>
          <w:szCs w:val="24"/>
          <w:lang w:val="kk-KZ"/>
        </w:rPr>
        <w:t xml:space="preserve">     -  жай түрі,        </w:t>
      </w:r>
      <w:r>
        <w:rPr>
          <w:rFonts w:ascii="Times New Roman" w:hAnsi="Times New Roman" w:cs="Times New Roman"/>
          <w:sz w:val="24"/>
          <w:szCs w:val="24"/>
          <w:lang w:val="kk-KZ"/>
        </w:rPr>
        <w:t xml:space="preserve">           </w:t>
      </w:r>
      <w:r w:rsidRPr="00EB6BC2">
        <w:rPr>
          <w:rFonts w:ascii="Times New Roman" w:hAnsi="Times New Roman" w:cs="Times New Roman"/>
          <w:sz w:val="24"/>
          <w:szCs w:val="24"/>
          <w:lang w:val="kk-KZ"/>
        </w:rPr>
        <w:t xml:space="preserve">    (15)</w:t>
      </w:r>
    </w:p>
    <w:p w:rsidR="00D46FE6" w:rsidRPr="00B80798" w:rsidRDefault="00D46FE6" w:rsidP="00D46FE6">
      <w:pPr>
        <w:spacing w:after="0" w:line="240" w:lineRule="auto"/>
        <w:jc w:val="center"/>
        <w:rPr>
          <w:rFonts w:ascii="Times New Roman" w:hAnsi="Times New Roman" w:cs="Times New Roman"/>
          <w:sz w:val="24"/>
          <w:szCs w:val="24"/>
          <w:lang w:val="kk-KZ"/>
        </w:rPr>
      </w:pPr>
    </w:p>
    <w:p w:rsidR="00D46FE6" w:rsidRPr="00B80798" w:rsidRDefault="00D46FE6" w:rsidP="00D46FE6">
      <w:pPr>
        <w:spacing w:after="0" w:line="240" w:lineRule="auto"/>
        <w:jc w:val="center"/>
        <w:rPr>
          <w:rFonts w:ascii="Times New Roman" w:hAnsi="Times New Roman" w:cs="Times New Roman"/>
          <w:sz w:val="24"/>
          <w:szCs w:val="24"/>
          <w:lang w:val="kk-KZ"/>
        </w:rPr>
      </w:pPr>
      <w:r w:rsidRPr="00B80798">
        <w:rPr>
          <w:rFonts w:ascii="Times New Roman" w:hAnsi="Times New Roman" w:cs="Times New Roman"/>
          <w:position w:val="-34"/>
          <w:sz w:val="24"/>
          <w:szCs w:val="24"/>
        </w:rPr>
        <w:object w:dxaOrig="2780" w:dyaOrig="859">
          <v:shape id="_x0000_i1052" type="#_x0000_t75" style="width:175.5pt;height:36pt" o:ole="" fillcolor="window">
            <v:imagedata r:id="rId52" o:title=""/>
          </v:shape>
          <o:OLEObject Type="Embed" ProgID="Equation.3" ShapeID="_x0000_i1052" DrawAspect="Content" ObjectID="_1494751090" r:id="rId53"/>
        </w:object>
      </w:r>
      <w:r w:rsidRPr="00B80798">
        <w:rPr>
          <w:rFonts w:ascii="Times New Roman" w:hAnsi="Times New Roman" w:cs="Times New Roman"/>
          <w:sz w:val="24"/>
          <w:szCs w:val="24"/>
          <w:lang w:val="kk-KZ"/>
        </w:rPr>
        <w:t xml:space="preserve">   - </w:t>
      </w:r>
      <w:r>
        <w:rPr>
          <w:rFonts w:ascii="Times New Roman" w:hAnsi="Times New Roman" w:cs="Times New Roman"/>
          <w:sz w:val="24"/>
          <w:szCs w:val="24"/>
          <w:lang w:val="kk-KZ"/>
        </w:rPr>
        <w:t>салмақталған түрі                       (16)</w:t>
      </w:r>
    </w:p>
    <w:p w:rsidR="00D46FE6" w:rsidRPr="00B80798" w:rsidRDefault="00D46FE6" w:rsidP="00D46FE6">
      <w:pPr>
        <w:spacing w:after="0" w:line="240" w:lineRule="auto"/>
        <w:rPr>
          <w:rFonts w:ascii="Times New Roman" w:hAnsi="Times New Roman" w:cs="Times New Roman"/>
          <w:sz w:val="24"/>
          <w:szCs w:val="24"/>
          <w:lang w:val="kk-KZ"/>
        </w:rPr>
      </w:pPr>
    </w:p>
    <w:p w:rsidR="00D46FE6" w:rsidRPr="00B80798" w:rsidRDefault="00D46FE6" w:rsidP="00D46FE6">
      <w:pPr>
        <w:spacing w:after="0" w:line="240" w:lineRule="auto"/>
        <w:jc w:val="both"/>
        <w:rPr>
          <w:rFonts w:ascii="Times New Roman" w:hAnsi="Times New Roman" w:cs="Times New Roman"/>
          <w:sz w:val="24"/>
          <w:szCs w:val="24"/>
          <w:lang w:val="ru-MO"/>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 xml:space="preserve">Өзгерменің коэффициенті дегеніміз орташа шаршылық ауытқу көрсеткішін арифметикалық орташа шамаға бөлу. </w:t>
      </w:r>
      <w:r w:rsidRPr="00EB6BC2">
        <w:rPr>
          <w:rFonts w:ascii="Times New Roman" w:hAnsi="Times New Roman" w:cs="Times New Roman"/>
          <w:sz w:val="24"/>
          <w:szCs w:val="24"/>
          <w:lang w:val="kk-KZ"/>
        </w:rPr>
        <w:t>Статистикада о</w:t>
      </w:r>
      <w:r w:rsidRPr="00B80798">
        <w:rPr>
          <w:rFonts w:ascii="Times New Roman" w:hAnsi="Times New Roman" w:cs="Times New Roman"/>
          <w:sz w:val="24"/>
          <w:szCs w:val="24"/>
        </w:rPr>
        <w:t xml:space="preserve">л </w:t>
      </w:r>
      <w:r w:rsidRPr="00B80798">
        <w:rPr>
          <w:rFonts w:ascii="Times New Roman" w:hAnsi="Times New Roman" w:cs="Times New Roman"/>
          <w:sz w:val="24"/>
          <w:szCs w:val="24"/>
          <w:lang w:val="en-US"/>
        </w:rPr>
        <w:t>V</w:t>
      </w:r>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әрпімен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белгіленеді</w:t>
      </w:r>
      <w:proofErr w:type="spellEnd"/>
      <w:r w:rsidRPr="00B80798">
        <w:rPr>
          <w:rFonts w:ascii="Times New Roman" w:hAnsi="Times New Roman" w:cs="Times New Roman"/>
          <w:sz w:val="24"/>
          <w:szCs w:val="24"/>
          <w:lang w:val="ru-MO"/>
        </w:rPr>
        <w:t xml:space="preserve">, оны </w:t>
      </w:r>
      <w:proofErr w:type="spellStart"/>
      <w:r w:rsidRPr="00B80798">
        <w:rPr>
          <w:rFonts w:ascii="Times New Roman" w:hAnsi="Times New Roman" w:cs="Times New Roman"/>
          <w:sz w:val="24"/>
          <w:szCs w:val="24"/>
          <w:lang w:val="ru-MO"/>
        </w:rPr>
        <w:t>келесі</w:t>
      </w:r>
      <w:proofErr w:type="spellEnd"/>
      <w:r w:rsidRPr="00B80798">
        <w:rPr>
          <w:rFonts w:ascii="Times New Roman" w:hAnsi="Times New Roman" w:cs="Times New Roman"/>
          <w:sz w:val="24"/>
          <w:szCs w:val="24"/>
          <w:lang w:val="ru-MO"/>
        </w:rPr>
        <w:t xml:space="preserve"> формула </w:t>
      </w:r>
      <w:proofErr w:type="spellStart"/>
      <w:r w:rsidRPr="00B80798">
        <w:rPr>
          <w:rFonts w:ascii="Times New Roman" w:hAnsi="Times New Roman" w:cs="Times New Roman"/>
          <w:sz w:val="24"/>
          <w:szCs w:val="24"/>
          <w:lang w:val="ru-MO"/>
        </w:rPr>
        <w:t>негізінде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анықтаймыз</w:t>
      </w:r>
      <w:proofErr w:type="spellEnd"/>
      <w:r w:rsidRPr="00B80798">
        <w:rPr>
          <w:rFonts w:ascii="Times New Roman" w:hAnsi="Times New Roman" w:cs="Times New Roman"/>
          <w:sz w:val="24"/>
          <w:szCs w:val="24"/>
          <w:lang w:val="ru-MO"/>
        </w:rPr>
        <w:t>:</w:t>
      </w:r>
    </w:p>
    <w:p w:rsidR="00D46FE6" w:rsidRPr="00B80798" w:rsidRDefault="00D46FE6" w:rsidP="00D46FE6">
      <w:pPr>
        <w:spacing w:after="0" w:line="240" w:lineRule="auto"/>
        <w:jc w:val="center"/>
        <w:rPr>
          <w:rFonts w:ascii="Times New Roman" w:hAnsi="Times New Roman" w:cs="Times New Roman"/>
          <w:sz w:val="24"/>
          <w:szCs w:val="24"/>
          <w:lang w:val="ru-MO"/>
        </w:rPr>
      </w:pPr>
      <w:r>
        <w:rPr>
          <w:rFonts w:ascii="Times New Roman" w:hAnsi="Times New Roman" w:cs="Times New Roman"/>
          <w:sz w:val="24"/>
          <w:szCs w:val="24"/>
          <w:lang w:val="ru-MO"/>
        </w:rPr>
        <w:t xml:space="preserve">                                       </w:t>
      </w:r>
      <w:r w:rsidRPr="00B80798">
        <w:rPr>
          <w:rFonts w:ascii="Times New Roman" w:hAnsi="Times New Roman" w:cs="Times New Roman"/>
          <w:sz w:val="24"/>
          <w:szCs w:val="24"/>
          <w:lang w:val="ru-MO"/>
        </w:rPr>
        <w:t>=</w:t>
      </w:r>
      <w:r w:rsidRPr="00B80798">
        <w:rPr>
          <w:rFonts w:ascii="Times New Roman" w:hAnsi="Times New Roman" w:cs="Times New Roman"/>
          <w:position w:val="-6"/>
          <w:sz w:val="24"/>
          <w:szCs w:val="24"/>
          <w:lang w:val="ru-MO"/>
        </w:rPr>
        <w:object w:dxaOrig="240" w:dyaOrig="220">
          <v:shape id="_x0000_i1053" type="#_x0000_t75" style="width:12pt;height:11.25pt" o:ole="" fillcolor="window">
            <v:imagedata r:id="rId46" o:title=""/>
          </v:shape>
          <o:OLEObject Type="Embed" ProgID="Equation.3" ShapeID="_x0000_i1053" DrawAspect="Content" ObjectID="_1494751091" r:id="rId54"/>
        </w:object>
      </w:r>
      <w:r>
        <w:rPr>
          <w:rFonts w:ascii="Times New Roman" w:hAnsi="Times New Roman" w:cs="Times New Roman"/>
          <w:sz w:val="24"/>
          <w:szCs w:val="24"/>
          <w:lang w:val="ru-MO"/>
        </w:rPr>
        <w:t>/х*100                                                              (17)</w:t>
      </w:r>
    </w:p>
    <w:p w:rsidR="00D46FE6" w:rsidRPr="00B80798" w:rsidRDefault="00D46FE6" w:rsidP="00D46FE6">
      <w:pPr>
        <w:spacing w:after="0" w:line="240" w:lineRule="auto"/>
        <w:rPr>
          <w:rFonts w:ascii="Times New Roman" w:hAnsi="Times New Roman" w:cs="Times New Roman"/>
          <w:sz w:val="24"/>
          <w:szCs w:val="24"/>
          <w:lang w:val="ru-MO"/>
        </w:rPr>
      </w:pPr>
    </w:p>
    <w:p w:rsidR="00D46FE6" w:rsidRPr="00B80798" w:rsidRDefault="00D46FE6" w:rsidP="00D46FE6">
      <w:pPr>
        <w:spacing w:after="0" w:line="240" w:lineRule="auto"/>
        <w:ind w:firstLine="708"/>
        <w:rPr>
          <w:rFonts w:ascii="Times New Roman" w:hAnsi="Times New Roman" w:cs="Times New Roman"/>
          <w:sz w:val="24"/>
          <w:szCs w:val="24"/>
          <w:lang w:val="ru-MO"/>
        </w:rPr>
      </w:pPr>
      <w:proofErr w:type="spellStart"/>
      <w:r>
        <w:rPr>
          <w:rFonts w:ascii="Times New Roman" w:hAnsi="Times New Roman" w:cs="Times New Roman"/>
          <w:sz w:val="24"/>
          <w:szCs w:val="24"/>
          <w:lang w:val="ru-MO"/>
        </w:rPr>
        <w:t>М</w:t>
      </w:r>
      <w:r w:rsidRPr="00B80798">
        <w:rPr>
          <w:rFonts w:ascii="Times New Roman" w:hAnsi="Times New Roman" w:cs="Times New Roman"/>
          <w:sz w:val="24"/>
          <w:szCs w:val="24"/>
          <w:lang w:val="ru-MO"/>
        </w:rPr>
        <w:t>ұндағы</w:t>
      </w:r>
      <w:proofErr w:type="spellEnd"/>
      <w:r w:rsidRPr="00B80798">
        <w:rPr>
          <w:rFonts w:ascii="Times New Roman" w:hAnsi="Times New Roman" w:cs="Times New Roman"/>
          <w:sz w:val="24"/>
          <w:szCs w:val="24"/>
          <w:lang w:val="ru-MO"/>
        </w:rPr>
        <w:t>,</w:t>
      </w:r>
      <w:r>
        <w:rPr>
          <w:rFonts w:ascii="Times New Roman" w:hAnsi="Times New Roman" w:cs="Times New Roman"/>
          <w:sz w:val="24"/>
          <w:szCs w:val="24"/>
          <w:lang w:val="ru-MO"/>
        </w:rPr>
        <w:t xml:space="preserve"> </w:t>
      </w:r>
      <w:r w:rsidRPr="00B80798">
        <w:rPr>
          <w:rFonts w:ascii="Times New Roman" w:hAnsi="Times New Roman" w:cs="Times New Roman"/>
          <w:sz w:val="24"/>
          <w:szCs w:val="24"/>
          <w:lang w:val="ru-MO"/>
        </w:rPr>
        <w:t xml:space="preserve">х – </w:t>
      </w:r>
      <w:proofErr w:type="spellStart"/>
      <w:r w:rsidRPr="00B80798">
        <w:rPr>
          <w:rFonts w:ascii="Times New Roman" w:hAnsi="Times New Roman" w:cs="Times New Roman"/>
          <w:sz w:val="24"/>
          <w:szCs w:val="24"/>
          <w:lang w:val="ru-MO"/>
        </w:rPr>
        <w:t>арифметикалық</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орташа</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шама</w:t>
      </w:r>
      <w:proofErr w:type="spellEnd"/>
    </w:p>
    <w:p w:rsidR="00D46FE6" w:rsidRPr="00B80798" w:rsidRDefault="00D46FE6" w:rsidP="00D46FE6">
      <w:pPr>
        <w:spacing w:after="0" w:line="240" w:lineRule="auto"/>
        <w:jc w:val="both"/>
        <w:rPr>
          <w:rFonts w:ascii="Times New Roman" w:hAnsi="Times New Roman" w:cs="Times New Roman"/>
          <w:sz w:val="24"/>
          <w:szCs w:val="24"/>
          <w:lang w:val="ru-MO"/>
        </w:rPr>
      </w:pPr>
      <w:r w:rsidRPr="00B80798">
        <w:rPr>
          <w:rFonts w:ascii="Times New Roman" w:hAnsi="Times New Roman" w:cs="Times New Roman"/>
          <w:sz w:val="24"/>
          <w:szCs w:val="24"/>
          <w:lang w:val="ru-MO"/>
        </w:rPr>
        <w:t xml:space="preserve">    </w:t>
      </w:r>
      <w:r>
        <w:rPr>
          <w:rFonts w:ascii="Times New Roman" w:hAnsi="Times New Roman" w:cs="Times New Roman"/>
          <w:sz w:val="24"/>
          <w:szCs w:val="24"/>
          <w:lang w:val="ru-MO"/>
        </w:rPr>
        <w:tab/>
      </w:r>
      <w:proofErr w:type="gramStart"/>
      <w:r w:rsidRPr="00B80798">
        <w:rPr>
          <w:rFonts w:ascii="Times New Roman" w:hAnsi="Times New Roman" w:cs="Times New Roman"/>
          <w:sz w:val="24"/>
          <w:szCs w:val="24"/>
          <w:lang w:val="ru-MO"/>
        </w:rPr>
        <w:t xml:space="preserve">Статистикалық </w:t>
      </w:r>
      <w:proofErr w:type="spellStart"/>
      <w:r w:rsidRPr="00B80798">
        <w:rPr>
          <w:rFonts w:ascii="Times New Roman" w:hAnsi="Times New Roman" w:cs="Times New Roman"/>
          <w:sz w:val="24"/>
          <w:szCs w:val="24"/>
          <w:lang w:val="ru-MO"/>
        </w:rPr>
        <w:t>жиынтықтардың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өзгермелі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құбылмалы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белгілеріне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түрлі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себептер</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әсерін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тигізеді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Олар</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өздерінің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тигізетін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әсерлеріне</w:t>
      </w:r>
      <w:proofErr w:type="spellEnd"/>
      <w:r w:rsidRPr="00B80798">
        <w:rPr>
          <w:rFonts w:ascii="Times New Roman" w:hAnsi="Times New Roman" w:cs="Times New Roman"/>
          <w:sz w:val="24"/>
          <w:szCs w:val="24"/>
          <w:lang w:val="ru-MO"/>
        </w:rPr>
        <w:t xml:space="preserve"> қарай  </w:t>
      </w:r>
      <w:proofErr w:type="spellStart"/>
      <w:r w:rsidRPr="00B80798">
        <w:rPr>
          <w:rFonts w:ascii="Times New Roman" w:hAnsi="Times New Roman" w:cs="Times New Roman"/>
          <w:sz w:val="24"/>
          <w:szCs w:val="24"/>
          <w:lang w:val="ru-MO"/>
        </w:rPr>
        <w:t>кездейсоқ</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және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тұрақты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болып</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бөлінеді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Статистикалық</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көрсеткіштерге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талдау</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жасауда</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қорытындылаушы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өзгерме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көрсеткіштерінің</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ішінде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жиі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қолданылатыны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шашыранды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болып</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табылады</w:t>
      </w:r>
      <w:proofErr w:type="spellEnd"/>
      <w:r w:rsidRPr="00B80798">
        <w:rPr>
          <w:rFonts w:ascii="Times New Roman" w:hAnsi="Times New Roman" w:cs="Times New Roman"/>
          <w:sz w:val="24"/>
          <w:szCs w:val="24"/>
          <w:lang w:val="ru-MO"/>
        </w:rPr>
        <w:t>.</w:t>
      </w:r>
      <w:proofErr w:type="gram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Шашыранды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өзгерме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көрсеткіштерінің</w:t>
      </w:r>
      <w:proofErr w:type="spellEnd"/>
      <w:r w:rsidRPr="00B80798">
        <w:rPr>
          <w:rFonts w:ascii="Times New Roman" w:hAnsi="Times New Roman" w:cs="Times New Roman"/>
          <w:sz w:val="24"/>
          <w:szCs w:val="24"/>
          <w:lang w:val="ru-MO"/>
        </w:rPr>
        <w:t xml:space="preserve"> </w:t>
      </w:r>
      <w:proofErr w:type="spellStart"/>
      <w:proofErr w:type="gramStart"/>
      <w:r w:rsidRPr="00B80798">
        <w:rPr>
          <w:rFonts w:ascii="Times New Roman" w:hAnsi="Times New Roman" w:cs="Times New Roman"/>
          <w:sz w:val="24"/>
          <w:szCs w:val="24"/>
          <w:lang w:val="ru-MO"/>
        </w:rPr>
        <w:t>топтар</w:t>
      </w:r>
      <w:proofErr w:type="gramEnd"/>
      <w:r w:rsidRPr="00B80798">
        <w:rPr>
          <w:rFonts w:ascii="Times New Roman" w:hAnsi="Times New Roman" w:cs="Times New Roman"/>
          <w:sz w:val="24"/>
          <w:szCs w:val="24"/>
          <w:lang w:val="ru-MO"/>
        </w:rPr>
        <w:t>ға</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бөлінуіне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байланысты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үш</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түрге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бөлінеді</w:t>
      </w:r>
      <w:proofErr w:type="spellEnd"/>
      <w:r w:rsidRPr="00B80798">
        <w:rPr>
          <w:rFonts w:ascii="Times New Roman" w:hAnsi="Times New Roman" w:cs="Times New Roman"/>
          <w:sz w:val="24"/>
          <w:szCs w:val="24"/>
          <w:lang w:val="ru-MO"/>
        </w:rPr>
        <w:t>:</w:t>
      </w:r>
    </w:p>
    <w:p w:rsidR="00D46FE6" w:rsidRPr="00B80798" w:rsidRDefault="00D46FE6" w:rsidP="00D46FE6">
      <w:pPr>
        <w:spacing w:after="0" w:line="240" w:lineRule="auto"/>
        <w:jc w:val="both"/>
        <w:rPr>
          <w:rFonts w:ascii="Times New Roman" w:hAnsi="Times New Roman" w:cs="Times New Roman"/>
          <w:sz w:val="24"/>
          <w:szCs w:val="24"/>
          <w:lang w:val="ru-MO"/>
        </w:rPr>
      </w:pPr>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жалпы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топаралық</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топішілік</w:t>
      </w:r>
      <w:proofErr w:type="spellEnd"/>
      <w:r w:rsidRPr="00B80798">
        <w:rPr>
          <w:rFonts w:ascii="Times New Roman" w:hAnsi="Times New Roman" w:cs="Times New Roman"/>
          <w:sz w:val="24"/>
          <w:szCs w:val="24"/>
          <w:lang w:val="ru-MO"/>
        </w:rPr>
        <w:t>.</w:t>
      </w:r>
    </w:p>
    <w:p w:rsidR="00D46FE6" w:rsidRPr="00B80798" w:rsidRDefault="00D46FE6" w:rsidP="00D46FE6">
      <w:pPr>
        <w:spacing w:after="0" w:line="240" w:lineRule="auto"/>
        <w:jc w:val="both"/>
        <w:rPr>
          <w:rFonts w:ascii="Times New Roman" w:hAnsi="Times New Roman" w:cs="Times New Roman"/>
          <w:sz w:val="24"/>
          <w:szCs w:val="24"/>
          <w:lang w:val="ru-MO"/>
        </w:rPr>
      </w:pPr>
      <w:r w:rsidRPr="00B80798">
        <w:rPr>
          <w:rFonts w:ascii="Times New Roman" w:hAnsi="Times New Roman" w:cs="Times New Roman"/>
          <w:sz w:val="24"/>
          <w:szCs w:val="24"/>
          <w:lang w:val="ru-MO"/>
        </w:rPr>
        <w:t xml:space="preserve">        </w:t>
      </w:r>
      <w:r w:rsidRPr="00B80798">
        <w:rPr>
          <w:rFonts w:ascii="Times New Roman" w:hAnsi="Times New Roman" w:cs="Times New Roman"/>
          <w:sz w:val="24"/>
          <w:szCs w:val="24"/>
          <w:lang w:val="ru-MO"/>
        </w:rPr>
        <w:tab/>
      </w:r>
      <w:proofErr w:type="spellStart"/>
      <w:r w:rsidRPr="00B80798">
        <w:rPr>
          <w:rFonts w:ascii="Times New Roman" w:hAnsi="Times New Roman" w:cs="Times New Roman"/>
          <w:sz w:val="24"/>
          <w:szCs w:val="24"/>
          <w:lang w:val="ru-MO"/>
        </w:rPr>
        <w:t>Жалпы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шашыранды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өзгермелі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жиынтық</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белгілеріне</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әсер</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ететін</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барлық</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жағдайларды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сипаттайды</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ол</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келесі</w:t>
      </w:r>
      <w:proofErr w:type="spellEnd"/>
      <w:r w:rsidRPr="00B80798">
        <w:rPr>
          <w:rFonts w:ascii="Times New Roman" w:hAnsi="Times New Roman" w:cs="Times New Roman"/>
          <w:sz w:val="24"/>
          <w:szCs w:val="24"/>
          <w:lang w:val="ru-MO"/>
        </w:rPr>
        <w:t xml:space="preserve"> </w:t>
      </w:r>
      <w:proofErr w:type="spellStart"/>
      <w:r w:rsidRPr="00B80798">
        <w:rPr>
          <w:rFonts w:ascii="Times New Roman" w:hAnsi="Times New Roman" w:cs="Times New Roman"/>
          <w:sz w:val="24"/>
          <w:szCs w:val="24"/>
          <w:lang w:val="ru-MO"/>
        </w:rPr>
        <w:t>формуламен</w:t>
      </w:r>
      <w:proofErr w:type="spellEnd"/>
      <w:r w:rsidRPr="00B80798">
        <w:rPr>
          <w:rFonts w:ascii="Times New Roman" w:hAnsi="Times New Roman" w:cs="Times New Roman"/>
          <w:sz w:val="24"/>
          <w:szCs w:val="24"/>
          <w:lang w:val="ru-MO"/>
        </w:rPr>
        <w:t xml:space="preserve"> анықталады:</w:t>
      </w:r>
    </w:p>
    <w:p w:rsidR="00D46FE6" w:rsidRPr="00B80798" w:rsidRDefault="00D46FE6" w:rsidP="00D46FE6">
      <w:pPr>
        <w:spacing w:after="0" w:line="240" w:lineRule="auto"/>
        <w:rPr>
          <w:rFonts w:ascii="Times New Roman" w:hAnsi="Times New Roman" w:cs="Times New Roman"/>
          <w:sz w:val="24"/>
          <w:szCs w:val="24"/>
          <w:lang w:val="ru-MO"/>
        </w:rPr>
      </w:pPr>
    </w:p>
    <w:p w:rsidR="00D46FE6" w:rsidRDefault="00D46FE6" w:rsidP="00D46F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80798">
        <w:rPr>
          <w:rFonts w:ascii="Times New Roman" w:hAnsi="Times New Roman" w:cs="Times New Roman"/>
          <w:position w:val="-22"/>
          <w:sz w:val="24"/>
          <w:szCs w:val="24"/>
        </w:rPr>
        <w:object w:dxaOrig="1719" w:dyaOrig="740">
          <v:shape id="_x0000_i1054" type="#_x0000_t75" style="width:86.25pt;height:36.75pt" o:ole="" fillcolor="window">
            <v:imagedata r:id="rId42" o:title=""/>
          </v:shape>
          <o:OLEObject Type="Embed" ProgID="Equation.3" ShapeID="_x0000_i1054" DrawAspect="Content" ObjectID="_1494751092" r:id="rId55"/>
        </w:object>
      </w:r>
      <w:r w:rsidRPr="00B80798">
        <w:rPr>
          <w:rFonts w:ascii="Times New Roman" w:hAnsi="Times New Roman" w:cs="Times New Roman"/>
          <w:sz w:val="24"/>
          <w:szCs w:val="24"/>
        </w:rPr>
        <w:t xml:space="preserve">- </w:t>
      </w:r>
      <w:proofErr w:type="spellStart"/>
      <w:r w:rsidRPr="00B80798">
        <w:rPr>
          <w:rFonts w:ascii="Times New Roman" w:hAnsi="Times New Roman" w:cs="Times New Roman"/>
          <w:sz w:val="24"/>
          <w:szCs w:val="24"/>
        </w:rPr>
        <w:t>жай</w:t>
      </w:r>
      <w:proofErr w:type="spellEnd"/>
      <w:r w:rsidRPr="00B80798">
        <w:rPr>
          <w:rFonts w:ascii="Times New Roman" w:hAnsi="Times New Roman" w:cs="Times New Roman"/>
          <w:sz w:val="24"/>
          <w:szCs w:val="24"/>
        </w:rPr>
        <w:t xml:space="preserve"> </w:t>
      </w:r>
      <w:proofErr w:type="spellStart"/>
      <w:r w:rsidRPr="00B80798">
        <w:rPr>
          <w:rFonts w:ascii="Times New Roman" w:hAnsi="Times New Roman" w:cs="Times New Roman"/>
          <w:sz w:val="24"/>
          <w:szCs w:val="24"/>
        </w:rPr>
        <w:t>тү</w:t>
      </w:r>
      <w:proofErr w:type="gramStart"/>
      <w:r w:rsidRPr="00B80798">
        <w:rPr>
          <w:rFonts w:ascii="Times New Roman" w:hAnsi="Times New Roman" w:cs="Times New Roman"/>
          <w:sz w:val="24"/>
          <w:szCs w:val="24"/>
        </w:rPr>
        <w:t>р</w:t>
      </w:r>
      <w:proofErr w:type="gramEnd"/>
      <w:r w:rsidRPr="00B80798">
        <w:rPr>
          <w:rFonts w:ascii="Times New Roman" w:hAnsi="Times New Roman" w:cs="Times New Roman"/>
          <w:sz w:val="24"/>
          <w:szCs w:val="24"/>
        </w:rPr>
        <w:t>і</w:t>
      </w:r>
      <w:proofErr w:type="spellEnd"/>
      <w:r w:rsidRPr="00B80798">
        <w:rPr>
          <w:rFonts w:ascii="Times New Roman" w:hAnsi="Times New Roman" w:cs="Times New Roman"/>
          <w:sz w:val="24"/>
          <w:szCs w:val="24"/>
        </w:rPr>
        <w:t xml:space="preserve">;   </w:t>
      </w:r>
      <w:r>
        <w:rPr>
          <w:rFonts w:ascii="Times New Roman" w:hAnsi="Times New Roman" w:cs="Times New Roman"/>
          <w:sz w:val="24"/>
          <w:szCs w:val="24"/>
        </w:rPr>
        <w:t xml:space="preserve">                                                 (18)</w:t>
      </w:r>
    </w:p>
    <w:p w:rsidR="00D46FE6" w:rsidRPr="00B80798" w:rsidRDefault="00D46FE6" w:rsidP="00D46F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80798">
        <w:rPr>
          <w:rFonts w:ascii="Times New Roman" w:hAnsi="Times New Roman" w:cs="Times New Roman"/>
          <w:position w:val="-32"/>
          <w:sz w:val="24"/>
          <w:szCs w:val="24"/>
        </w:rPr>
        <w:object w:dxaOrig="1880" w:dyaOrig="840">
          <v:shape id="_x0000_i1055" type="#_x0000_t75" style="width:93.75pt;height:42pt" o:ole="" fillcolor="window">
            <v:imagedata r:id="rId44" o:title=""/>
          </v:shape>
          <o:OLEObject Type="Embed" ProgID="Equation.3" ShapeID="_x0000_i1055" DrawAspect="Content" ObjectID="_1494751093" r:id="rId56"/>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салмақталған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(19)</w:t>
      </w:r>
    </w:p>
    <w:p w:rsidR="00D46FE6" w:rsidRPr="00B80798" w:rsidRDefault="00D46FE6" w:rsidP="00D46FE6">
      <w:pPr>
        <w:pStyle w:val="ac"/>
        <w:spacing w:after="0" w:line="240" w:lineRule="auto"/>
        <w:rPr>
          <w:rFonts w:ascii="Times New Roman" w:hAnsi="Times New Roman" w:cs="Times New Roman"/>
          <w:sz w:val="24"/>
          <w:szCs w:val="24"/>
          <w:lang w:val="kk-KZ"/>
        </w:rPr>
      </w:pPr>
      <w:r w:rsidRPr="00B80798">
        <w:rPr>
          <w:rFonts w:ascii="Times New Roman" w:hAnsi="Times New Roman" w:cs="Times New Roman"/>
          <w:sz w:val="24"/>
          <w:szCs w:val="24"/>
        </w:rPr>
        <w:t xml:space="preserve">        </w:t>
      </w:r>
      <w:r w:rsidRPr="00B80798">
        <w:rPr>
          <w:rFonts w:ascii="Times New Roman" w:hAnsi="Times New Roman" w:cs="Times New Roman"/>
          <w:sz w:val="24"/>
          <w:szCs w:val="24"/>
          <w:lang w:val="kk-KZ"/>
        </w:rPr>
        <w:tab/>
        <w:t>Топаралық шашыранды дегеніміз жеке топтық орташа шаманың жалпы жиынтықты орташа шамадан ауытқуы.</w:t>
      </w:r>
    </w:p>
    <w:p w:rsidR="00D46FE6" w:rsidRPr="00B80798" w:rsidRDefault="00D46FE6" w:rsidP="00D46FE6">
      <w:pPr>
        <w:pStyle w:val="ac"/>
        <w:spacing w:after="0" w:line="240" w:lineRule="auto"/>
        <w:rPr>
          <w:rFonts w:ascii="Times New Roman" w:hAnsi="Times New Roman" w:cs="Times New Roman"/>
          <w:sz w:val="24"/>
          <w:szCs w:val="24"/>
          <w:lang w:val="kk-KZ"/>
        </w:rPr>
      </w:pPr>
      <w:r w:rsidRPr="00B80798">
        <w:rPr>
          <w:rFonts w:ascii="Times New Roman" w:hAnsi="Times New Roman" w:cs="Times New Roman"/>
          <w:sz w:val="24"/>
          <w:szCs w:val="24"/>
          <w:lang w:val="kk-KZ"/>
        </w:rPr>
        <w:t xml:space="preserve">       </w:t>
      </w:r>
      <w:r w:rsidRPr="00B80798">
        <w:rPr>
          <w:rFonts w:ascii="Times New Roman" w:hAnsi="Times New Roman" w:cs="Times New Roman"/>
          <w:sz w:val="24"/>
          <w:szCs w:val="24"/>
          <w:lang w:val="kk-KZ"/>
        </w:rPr>
        <w:tab/>
        <w:t xml:space="preserve"> Топішілік шашыранды деп әрбір топ бойынша кездейсоқ себептердің тигізген әсерінен оның өзгергендігін анықтауды айтады. Оны есептеу үшін алдымен әрбір топ бойынша топтық шашыранды, одан кейін осы көрсеткіштермен орташа топішілік шашыранды есептелінеді .</w:t>
      </w:r>
    </w:p>
    <w:p w:rsidR="00D03E48" w:rsidRPr="00504CB5" w:rsidRDefault="00D03E48" w:rsidP="006D2ACF">
      <w:pPr>
        <w:tabs>
          <w:tab w:val="left" w:pos="426"/>
          <w:tab w:val="left" w:pos="709"/>
        </w:tabs>
        <w:spacing w:after="0" w:line="240" w:lineRule="auto"/>
        <w:ind w:firstLine="540"/>
        <w:jc w:val="center"/>
        <w:rPr>
          <w:rFonts w:ascii="Times New Roman" w:hAnsi="Times New Roman" w:cs="Times New Roman"/>
          <w:sz w:val="24"/>
          <w:szCs w:val="24"/>
          <w:lang w:val="kk-KZ"/>
        </w:rPr>
      </w:pPr>
      <w:r>
        <w:rPr>
          <w:rFonts w:ascii="Times New Roman" w:hAnsi="Times New Roman" w:cs="Times New Roman"/>
          <w:sz w:val="24"/>
          <w:szCs w:val="24"/>
          <w:lang w:val="kk-KZ"/>
        </w:rPr>
        <w:t>***</w:t>
      </w:r>
    </w:p>
    <w:p w:rsidR="00D03E48" w:rsidRPr="00456B3E" w:rsidRDefault="00D03E48" w:rsidP="006D2ACF">
      <w:pPr>
        <w:tabs>
          <w:tab w:val="left" w:pos="426"/>
          <w:tab w:val="left" w:pos="709"/>
        </w:tabs>
        <w:spacing w:after="0" w:line="240" w:lineRule="auto"/>
        <w:ind w:firstLine="540"/>
        <w:jc w:val="both"/>
        <w:rPr>
          <w:rFonts w:ascii="Times New Roman" w:hAnsi="Times New Roman" w:cs="Times New Roman"/>
          <w:b/>
          <w:sz w:val="24"/>
          <w:szCs w:val="24"/>
          <w:lang w:val="kk-KZ"/>
        </w:rPr>
      </w:pPr>
      <w:r>
        <w:rPr>
          <w:rFonts w:ascii="Times New Roman" w:hAnsi="Times New Roman" w:cs="Times New Roman"/>
          <w:b/>
          <w:sz w:val="24"/>
          <w:szCs w:val="24"/>
          <w:lang w:val="kk-KZ"/>
        </w:rPr>
        <w:t>Ә</w:t>
      </w:r>
      <w:r w:rsidRPr="00456B3E">
        <w:rPr>
          <w:rFonts w:ascii="Times New Roman" w:hAnsi="Times New Roman" w:cs="Times New Roman"/>
          <w:b/>
          <w:sz w:val="24"/>
          <w:szCs w:val="24"/>
          <w:lang w:val="kk-KZ"/>
        </w:rPr>
        <w:t>дебиеттер тізімі:</w:t>
      </w:r>
    </w:p>
    <w:p w:rsidR="00D03E48" w:rsidRPr="004157E0" w:rsidRDefault="00D03E48" w:rsidP="00370F5E">
      <w:pPr>
        <w:spacing w:after="0" w:line="240" w:lineRule="auto"/>
        <w:ind w:firstLine="567"/>
        <w:jc w:val="both"/>
        <w:rPr>
          <w:rFonts w:ascii="Times New Roman" w:hAnsi="Times New Roman" w:cs="Times New Roman"/>
          <w:sz w:val="24"/>
          <w:szCs w:val="24"/>
          <w:lang w:val="kk-KZ"/>
        </w:rPr>
      </w:pPr>
      <w:r w:rsidRPr="004157E0">
        <w:rPr>
          <w:rFonts w:ascii="Times New Roman" w:hAnsi="Times New Roman" w:cs="Times New Roman"/>
          <w:sz w:val="24"/>
          <w:szCs w:val="24"/>
          <w:lang w:val="kk-KZ"/>
        </w:rPr>
        <w:t xml:space="preserve">1. </w:t>
      </w:r>
      <w:r w:rsidR="00370F5E" w:rsidRPr="00370F5E">
        <w:rPr>
          <w:rFonts w:ascii="Times New Roman" w:hAnsi="Times New Roman" w:cs="Times New Roman"/>
          <w:sz w:val="24"/>
          <w:szCs w:val="24"/>
          <w:lang w:val="kk-KZ"/>
        </w:rPr>
        <w:t>Общая теория статистики: учебник для вузов / И.И. Елисеева, М.М. Юзбашев; под ред. И.И. Елисеевой. – М</w:t>
      </w:r>
      <w:r w:rsidR="00370F5E">
        <w:rPr>
          <w:rFonts w:ascii="Times New Roman" w:hAnsi="Times New Roman" w:cs="Times New Roman"/>
          <w:sz w:val="24"/>
          <w:szCs w:val="24"/>
          <w:lang w:val="kk-KZ"/>
        </w:rPr>
        <w:t>.: Финансы и статистика, 2009</w:t>
      </w:r>
      <w:r w:rsidRPr="004157E0">
        <w:rPr>
          <w:rFonts w:ascii="Times New Roman" w:hAnsi="Times New Roman" w:cs="Times New Roman"/>
          <w:sz w:val="24"/>
          <w:szCs w:val="24"/>
          <w:lang w:val="kk-KZ"/>
        </w:rPr>
        <w:t xml:space="preserve">, с. 614. </w:t>
      </w:r>
    </w:p>
    <w:p w:rsidR="00370F5E" w:rsidRPr="00370F5E" w:rsidRDefault="00D03E48" w:rsidP="00370F5E">
      <w:pPr>
        <w:spacing w:after="0" w:line="240" w:lineRule="auto"/>
        <w:ind w:firstLine="567"/>
        <w:jc w:val="both"/>
        <w:rPr>
          <w:rFonts w:ascii="Times New Roman" w:hAnsi="Times New Roman" w:cs="Times New Roman"/>
          <w:sz w:val="24"/>
          <w:szCs w:val="24"/>
          <w:lang w:val="kk-KZ"/>
        </w:rPr>
      </w:pPr>
      <w:r w:rsidRPr="004157E0">
        <w:rPr>
          <w:rFonts w:ascii="Times New Roman" w:hAnsi="Times New Roman" w:cs="Times New Roman"/>
          <w:sz w:val="24"/>
          <w:szCs w:val="24"/>
          <w:lang w:val="kk-KZ"/>
        </w:rPr>
        <w:t xml:space="preserve">2. </w:t>
      </w:r>
      <w:r w:rsidR="00370F5E" w:rsidRPr="00370F5E">
        <w:rPr>
          <w:rFonts w:ascii="Times New Roman" w:hAnsi="Times New Roman" w:cs="Times New Roman"/>
          <w:sz w:val="24"/>
          <w:szCs w:val="24"/>
          <w:lang w:val="kk-KZ"/>
        </w:rPr>
        <w:t>Социально-экономическая статистика: практикум: учебное пособие / В.Н. Салин и др.; под ред. В.Н. Салина, Е.П. Шпаковской. –</w:t>
      </w:r>
      <w:r w:rsidR="00370F5E">
        <w:rPr>
          <w:rFonts w:ascii="Times New Roman" w:hAnsi="Times New Roman" w:cs="Times New Roman"/>
          <w:sz w:val="24"/>
          <w:szCs w:val="24"/>
          <w:lang w:val="kk-KZ"/>
        </w:rPr>
        <w:t xml:space="preserve"> М.: Финансы и статистика, 2009, ст. 1</w:t>
      </w:r>
      <w:r w:rsidR="00370F5E" w:rsidRPr="004157E0">
        <w:rPr>
          <w:rFonts w:ascii="Times New Roman" w:hAnsi="Times New Roman" w:cs="Times New Roman"/>
          <w:sz w:val="24"/>
          <w:szCs w:val="24"/>
          <w:lang w:val="kk-KZ"/>
        </w:rPr>
        <w:t>14.</w:t>
      </w:r>
    </w:p>
    <w:p w:rsidR="00370F5E" w:rsidRPr="00370F5E" w:rsidRDefault="00370F5E" w:rsidP="006D2ACF">
      <w:pPr>
        <w:spacing w:after="0" w:line="240" w:lineRule="auto"/>
        <w:ind w:firstLine="540"/>
        <w:rPr>
          <w:rFonts w:ascii="Times New Roman" w:hAnsi="Times New Roman" w:cs="Times New Roman"/>
          <w:sz w:val="24"/>
          <w:szCs w:val="24"/>
        </w:rPr>
      </w:pPr>
    </w:p>
    <w:p w:rsidR="00D03E48" w:rsidRDefault="00D03E48" w:rsidP="006D2ACF">
      <w:pPr>
        <w:shd w:val="clear" w:color="auto" w:fill="FFFFFF"/>
        <w:tabs>
          <w:tab w:val="left" w:pos="426"/>
        </w:tabs>
        <w:spacing w:after="0" w:line="240" w:lineRule="auto"/>
        <w:ind w:firstLine="540"/>
        <w:jc w:val="both"/>
        <w:rPr>
          <w:rFonts w:asciiTheme="majorHAnsi" w:hAnsiTheme="majorHAnsi"/>
          <w:b/>
          <w:lang w:val="kk-KZ"/>
        </w:rPr>
      </w:pPr>
      <w:r>
        <w:rPr>
          <w:rFonts w:asciiTheme="majorHAnsi" w:hAnsiTheme="majorHAnsi"/>
          <w:b/>
          <w:lang w:val="en-US"/>
        </w:rPr>
        <w:t>References</w:t>
      </w:r>
      <w:r>
        <w:rPr>
          <w:rFonts w:asciiTheme="majorHAnsi" w:hAnsiTheme="majorHAnsi"/>
          <w:b/>
          <w:lang w:val="kk-KZ"/>
        </w:rPr>
        <w:t>:</w:t>
      </w:r>
    </w:p>
    <w:p w:rsidR="00370F5E" w:rsidRPr="00370F5E" w:rsidRDefault="00370F5E" w:rsidP="00370F5E">
      <w:pPr>
        <w:spacing w:after="0" w:line="240" w:lineRule="auto"/>
        <w:ind w:firstLine="540"/>
        <w:rPr>
          <w:rFonts w:ascii="Times New Roman" w:hAnsi="Times New Roman" w:cs="Times New Roman"/>
          <w:sz w:val="24"/>
          <w:szCs w:val="24"/>
          <w:lang w:val="en-US"/>
        </w:rPr>
      </w:pPr>
      <w:r w:rsidRPr="00370F5E">
        <w:rPr>
          <w:rFonts w:ascii="Times New Roman" w:hAnsi="Times New Roman" w:cs="Times New Roman"/>
          <w:sz w:val="24"/>
          <w:szCs w:val="24"/>
          <w:lang w:val="en-US"/>
        </w:rPr>
        <w:t xml:space="preserve">1. The General Theory of Statistics: a textbook for high schools / II </w:t>
      </w:r>
      <w:proofErr w:type="spellStart"/>
      <w:r w:rsidRPr="00370F5E">
        <w:rPr>
          <w:rFonts w:ascii="Times New Roman" w:hAnsi="Times New Roman" w:cs="Times New Roman"/>
          <w:sz w:val="24"/>
          <w:szCs w:val="24"/>
          <w:lang w:val="en-US"/>
        </w:rPr>
        <w:t>Eliseev</w:t>
      </w:r>
      <w:proofErr w:type="spellEnd"/>
      <w:r w:rsidRPr="00370F5E">
        <w:rPr>
          <w:rFonts w:ascii="Times New Roman" w:hAnsi="Times New Roman" w:cs="Times New Roman"/>
          <w:sz w:val="24"/>
          <w:szCs w:val="24"/>
          <w:lang w:val="en-US"/>
        </w:rPr>
        <w:t xml:space="preserve">, MM </w:t>
      </w:r>
      <w:proofErr w:type="spellStart"/>
      <w:r w:rsidRPr="00370F5E">
        <w:rPr>
          <w:rFonts w:ascii="Times New Roman" w:hAnsi="Times New Roman" w:cs="Times New Roman"/>
          <w:sz w:val="24"/>
          <w:szCs w:val="24"/>
          <w:lang w:val="en-US"/>
        </w:rPr>
        <w:t>Yuzbashev</w:t>
      </w:r>
      <w:proofErr w:type="spellEnd"/>
      <w:r w:rsidRPr="00370F5E">
        <w:rPr>
          <w:rFonts w:ascii="Times New Roman" w:hAnsi="Times New Roman" w:cs="Times New Roman"/>
          <w:sz w:val="24"/>
          <w:szCs w:val="24"/>
          <w:lang w:val="en-US"/>
        </w:rPr>
        <w:t xml:space="preserve">; Ed. II </w:t>
      </w:r>
      <w:proofErr w:type="spellStart"/>
      <w:r w:rsidRPr="00370F5E">
        <w:rPr>
          <w:rFonts w:ascii="Times New Roman" w:hAnsi="Times New Roman" w:cs="Times New Roman"/>
          <w:sz w:val="24"/>
          <w:szCs w:val="24"/>
          <w:lang w:val="en-US"/>
        </w:rPr>
        <w:t>Eliseevoj</w:t>
      </w:r>
      <w:proofErr w:type="spellEnd"/>
      <w:r w:rsidRPr="00370F5E">
        <w:rPr>
          <w:rFonts w:ascii="Times New Roman" w:hAnsi="Times New Roman" w:cs="Times New Roman"/>
          <w:sz w:val="24"/>
          <w:szCs w:val="24"/>
          <w:lang w:val="en-US"/>
        </w:rPr>
        <w:t xml:space="preserve">. - </w:t>
      </w:r>
      <w:proofErr w:type="gramStart"/>
      <w:r w:rsidRPr="00370F5E">
        <w:rPr>
          <w:rFonts w:ascii="Times New Roman" w:hAnsi="Times New Roman" w:cs="Times New Roman"/>
          <w:sz w:val="24"/>
          <w:szCs w:val="24"/>
          <w:lang w:val="en-US"/>
        </w:rPr>
        <w:t>M .</w:t>
      </w:r>
      <w:proofErr w:type="gramEnd"/>
      <w:r w:rsidRPr="00370F5E">
        <w:rPr>
          <w:rFonts w:ascii="Times New Roman" w:hAnsi="Times New Roman" w:cs="Times New Roman"/>
          <w:sz w:val="24"/>
          <w:szCs w:val="24"/>
          <w:lang w:val="en-US"/>
        </w:rPr>
        <w:t>: Finance and Statistics, 2009, p. 614.</w:t>
      </w:r>
    </w:p>
    <w:p w:rsidR="00161BD4" w:rsidRPr="00D03E48" w:rsidRDefault="00370F5E" w:rsidP="00370F5E">
      <w:pPr>
        <w:spacing w:after="0" w:line="240" w:lineRule="auto"/>
        <w:ind w:firstLine="540"/>
        <w:rPr>
          <w:rFonts w:ascii="Times New Roman" w:hAnsi="Times New Roman" w:cs="Times New Roman"/>
          <w:sz w:val="24"/>
          <w:szCs w:val="24"/>
          <w:lang w:val="en-US"/>
        </w:rPr>
      </w:pPr>
      <w:r w:rsidRPr="00370F5E">
        <w:rPr>
          <w:rFonts w:ascii="Times New Roman" w:hAnsi="Times New Roman" w:cs="Times New Roman"/>
          <w:sz w:val="24"/>
          <w:szCs w:val="24"/>
          <w:lang w:val="en-US"/>
        </w:rPr>
        <w:t xml:space="preserve">2. Socio-economic statistics: Workshop: Tutorial / VN </w:t>
      </w:r>
      <w:proofErr w:type="spellStart"/>
      <w:r w:rsidRPr="00370F5E">
        <w:rPr>
          <w:rFonts w:ascii="Times New Roman" w:hAnsi="Times New Roman" w:cs="Times New Roman"/>
          <w:sz w:val="24"/>
          <w:szCs w:val="24"/>
          <w:lang w:val="en-US"/>
        </w:rPr>
        <w:t>Salin</w:t>
      </w:r>
      <w:proofErr w:type="spellEnd"/>
      <w:r w:rsidRPr="00370F5E">
        <w:rPr>
          <w:rFonts w:ascii="Times New Roman" w:hAnsi="Times New Roman" w:cs="Times New Roman"/>
          <w:sz w:val="24"/>
          <w:szCs w:val="24"/>
          <w:lang w:val="en-US"/>
        </w:rPr>
        <w:t xml:space="preserve">, </w:t>
      </w:r>
      <w:proofErr w:type="spellStart"/>
      <w:proofErr w:type="gramStart"/>
      <w:r w:rsidRPr="00370F5E">
        <w:rPr>
          <w:rFonts w:ascii="Times New Roman" w:hAnsi="Times New Roman" w:cs="Times New Roman"/>
          <w:sz w:val="24"/>
          <w:szCs w:val="24"/>
          <w:lang w:val="en-US"/>
        </w:rPr>
        <w:t>etc</w:t>
      </w:r>
      <w:proofErr w:type="spellEnd"/>
      <w:r w:rsidRPr="00370F5E">
        <w:rPr>
          <w:rFonts w:ascii="Times New Roman" w:hAnsi="Times New Roman" w:cs="Times New Roman"/>
          <w:sz w:val="24"/>
          <w:szCs w:val="24"/>
          <w:lang w:val="en-US"/>
        </w:rPr>
        <w:t xml:space="preserve"> .</w:t>
      </w:r>
      <w:proofErr w:type="gramEnd"/>
      <w:r w:rsidRPr="00370F5E">
        <w:rPr>
          <w:rFonts w:ascii="Times New Roman" w:hAnsi="Times New Roman" w:cs="Times New Roman"/>
          <w:sz w:val="24"/>
          <w:szCs w:val="24"/>
          <w:lang w:val="en-US"/>
        </w:rPr>
        <w:t xml:space="preserve">; Ed. VN Salina EP </w:t>
      </w:r>
      <w:proofErr w:type="spellStart"/>
      <w:r w:rsidRPr="00370F5E">
        <w:rPr>
          <w:rFonts w:ascii="Times New Roman" w:hAnsi="Times New Roman" w:cs="Times New Roman"/>
          <w:sz w:val="24"/>
          <w:szCs w:val="24"/>
          <w:lang w:val="en-US"/>
        </w:rPr>
        <w:t>Shpakovskaya</w:t>
      </w:r>
      <w:proofErr w:type="spellEnd"/>
      <w:r w:rsidRPr="00370F5E">
        <w:rPr>
          <w:rFonts w:ascii="Times New Roman" w:hAnsi="Times New Roman" w:cs="Times New Roman"/>
          <w:sz w:val="24"/>
          <w:szCs w:val="24"/>
          <w:lang w:val="en-US"/>
        </w:rPr>
        <w:t xml:space="preserve">. - </w:t>
      </w:r>
      <w:proofErr w:type="gramStart"/>
      <w:r w:rsidRPr="00370F5E">
        <w:rPr>
          <w:rFonts w:ascii="Times New Roman" w:hAnsi="Times New Roman" w:cs="Times New Roman"/>
          <w:sz w:val="24"/>
          <w:szCs w:val="24"/>
          <w:lang w:val="en-US"/>
        </w:rPr>
        <w:t>M .</w:t>
      </w:r>
      <w:proofErr w:type="gramEnd"/>
      <w:r w:rsidRPr="00370F5E">
        <w:rPr>
          <w:rFonts w:ascii="Times New Roman" w:hAnsi="Times New Roman" w:cs="Times New Roman"/>
          <w:sz w:val="24"/>
          <w:szCs w:val="24"/>
          <w:lang w:val="en-US"/>
        </w:rPr>
        <w:t>: Finance and Statistics, 2009, p. 114.</w:t>
      </w:r>
    </w:p>
    <w:p w:rsidR="00370F5E" w:rsidRDefault="00370F5E" w:rsidP="006D2ACF">
      <w:pPr>
        <w:pStyle w:val="a8"/>
        <w:tabs>
          <w:tab w:val="left" w:pos="426"/>
          <w:tab w:val="left" w:pos="709"/>
          <w:tab w:val="left" w:pos="993"/>
          <w:tab w:val="left" w:pos="1134"/>
        </w:tabs>
        <w:spacing w:after="0" w:line="240" w:lineRule="auto"/>
        <w:ind w:left="0" w:firstLine="540"/>
        <w:jc w:val="center"/>
        <w:rPr>
          <w:rFonts w:ascii="Times New Roman" w:hAnsi="Times New Roman" w:cs="Times New Roman"/>
          <w:sz w:val="24"/>
          <w:szCs w:val="24"/>
          <w:lang w:val="kk-KZ"/>
        </w:rPr>
      </w:pPr>
    </w:p>
    <w:p w:rsidR="007070CC" w:rsidRPr="0059487E" w:rsidRDefault="007070CC" w:rsidP="006D2ACF">
      <w:pPr>
        <w:spacing w:after="0" w:line="240" w:lineRule="auto"/>
        <w:ind w:firstLine="540"/>
        <w:jc w:val="both"/>
        <w:rPr>
          <w:rFonts w:ascii="Times New Roman" w:hAnsi="Times New Roman" w:cs="Times New Roman"/>
          <w:sz w:val="24"/>
          <w:szCs w:val="24"/>
          <w:lang w:val="en-US"/>
        </w:rPr>
      </w:pPr>
      <w:bookmarkStart w:id="0" w:name="_GoBack"/>
      <w:bookmarkEnd w:id="0"/>
    </w:p>
    <w:p w:rsidR="007070CC" w:rsidRPr="0059487E" w:rsidRDefault="007070CC" w:rsidP="006D2ACF">
      <w:pPr>
        <w:spacing w:after="0" w:line="240" w:lineRule="auto"/>
        <w:ind w:firstLine="540"/>
        <w:jc w:val="both"/>
        <w:rPr>
          <w:rFonts w:ascii="Times New Roman" w:hAnsi="Times New Roman" w:cs="Times New Roman"/>
          <w:sz w:val="24"/>
          <w:szCs w:val="24"/>
          <w:lang w:val="en-US"/>
        </w:rPr>
      </w:pPr>
    </w:p>
    <w:p w:rsidR="007070CC" w:rsidRPr="0059487E" w:rsidRDefault="007070CC" w:rsidP="006D2ACF">
      <w:pPr>
        <w:spacing w:after="0" w:line="240" w:lineRule="auto"/>
        <w:ind w:firstLine="540"/>
        <w:jc w:val="both"/>
        <w:rPr>
          <w:rFonts w:ascii="Times New Roman" w:hAnsi="Times New Roman" w:cs="Times New Roman"/>
          <w:sz w:val="24"/>
          <w:szCs w:val="24"/>
          <w:lang w:val="en-US"/>
        </w:rPr>
      </w:pPr>
    </w:p>
    <w:p w:rsidR="007070CC" w:rsidRPr="0059487E" w:rsidRDefault="007070CC" w:rsidP="006D2ACF">
      <w:pPr>
        <w:spacing w:after="0" w:line="240" w:lineRule="auto"/>
        <w:ind w:firstLine="540"/>
        <w:jc w:val="both"/>
        <w:rPr>
          <w:rFonts w:ascii="Times New Roman" w:hAnsi="Times New Roman" w:cs="Times New Roman"/>
          <w:sz w:val="24"/>
          <w:szCs w:val="24"/>
          <w:lang w:val="en-US"/>
        </w:rPr>
      </w:pPr>
    </w:p>
    <w:p w:rsidR="007070CC" w:rsidRPr="0059487E" w:rsidRDefault="007070CC" w:rsidP="006D2ACF">
      <w:pPr>
        <w:spacing w:after="0" w:line="240" w:lineRule="auto"/>
        <w:ind w:firstLine="540"/>
        <w:jc w:val="both"/>
        <w:rPr>
          <w:rFonts w:ascii="Times New Roman" w:hAnsi="Times New Roman" w:cs="Times New Roman"/>
          <w:sz w:val="24"/>
          <w:szCs w:val="24"/>
          <w:lang w:val="en-US"/>
        </w:rPr>
      </w:pPr>
    </w:p>
    <w:sectPr w:rsidR="007070CC" w:rsidRPr="0059487E" w:rsidSect="005E6CF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10A36"/>
    <w:multiLevelType w:val="singleLevel"/>
    <w:tmpl w:val="EEC6DA16"/>
    <w:lvl w:ilvl="0">
      <w:start w:val="1"/>
      <w:numFmt w:val="bullet"/>
      <w:lvlText w:val="-"/>
      <w:lvlJc w:val="left"/>
      <w:pPr>
        <w:tabs>
          <w:tab w:val="num" w:pos="450"/>
        </w:tabs>
        <w:ind w:left="450" w:hanging="450"/>
      </w:pPr>
      <w:rPr>
        <w:rFonts w:ascii="Times New Roman" w:hAnsi="Times New Roman" w:hint="default"/>
      </w:rPr>
    </w:lvl>
  </w:abstractNum>
  <w:abstractNum w:abstractNumId="1">
    <w:nsid w:val="6C9444A5"/>
    <w:multiLevelType w:val="hybridMultilevel"/>
    <w:tmpl w:val="9A2C3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842BDB"/>
    <w:multiLevelType w:val="hybridMultilevel"/>
    <w:tmpl w:val="3BB89162"/>
    <w:lvl w:ilvl="0" w:tplc="AA3EA9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831316C"/>
    <w:multiLevelType w:val="singleLevel"/>
    <w:tmpl w:val="B3FAFB5C"/>
    <w:lvl w:ilvl="0">
      <w:start w:val="9"/>
      <w:numFmt w:val="bullet"/>
      <w:lvlText w:val="-"/>
      <w:lvlJc w:val="left"/>
      <w:pPr>
        <w:tabs>
          <w:tab w:val="num" w:pos="1080"/>
        </w:tabs>
        <w:ind w:left="1080" w:hanging="360"/>
      </w:pPr>
    </w:lvl>
  </w:abstractNum>
  <w:abstractNum w:abstractNumId="4">
    <w:nsid w:val="7B0E1943"/>
    <w:multiLevelType w:val="hybridMultilevel"/>
    <w:tmpl w:val="308A9F7E"/>
    <w:lvl w:ilvl="0" w:tplc="1CFC6098">
      <w:start w:val="13"/>
      <w:numFmt w:val="bullet"/>
      <w:lvlText w:val=""/>
      <w:lvlJc w:val="left"/>
      <w:pPr>
        <w:ind w:left="1080" w:hanging="360"/>
      </w:pPr>
      <w:rPr>
        <w:rFonts w:ascii="Symbol" w:eastAsiaTheme="minorEastAsia" w:hAnsi="Symbol" w:cs="Times New Roman" w:hint="default"/>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72"/>
    <w:rsid w:val="000C2367"/>
    <w:rsid w:val="000C461C"/>
    <w:rsid w:val="000F4472"/>
    <w:rsid w:val="00113324"/>
    <w:rsid w:val="00126407"/>
    <w:rsid w:val="00135E52"/>
    <w:rsid w:val="00161BD4"/>
    <w:rsid w:val="00175935"/>
    <w:rsid w:val="00183F2C"/>
    <w:rsid w:val="001867AA"/>
    <w:rsid w:val="001D7F5A"/>
    <w:rsid w:val="00224800"/>
    <w:rsid w:val="00272049"/>
    <w:rsid w:val="002744BB"/>
    <w:rsid w:val="00276FFC"/>
    <w:rsid w:val="002B498F"/>
    <w:rsid w:val="002F6EF0"/>
    <w:rsid w:val="003365A2"/>
    <w:rsid w:val="0035465D"/>
    <w:rsid w:val="00370F5E"/>
    <w:rsid w:val="003735B1"/>
    <w:rsid w:val="003A1027"/>
    <w:rsid w:val="003B3C05"/>
    <w:rsid w:val="003E6962"/>
    <w:rsid w:val="00401182"/>
    <w:rsid w:val="004061B4"/>
    <w:rsid w:val="004157E0"/>
    <w:rsid w:val="004503B2"/>
    <w:rsid w:val="0045271E"/>
    <w:rsid w:val="004B0760"/>
    <w:rsid w:val="004C2A1D"/>
    <w:rsid w:val="004E0EDD"/>
    <w:rsid w:val="0052090C"/>
    <w:rsid w:val="005275B7"/>
    <w:rsid w:val="00545D24"/>
    <w:rsid w:val="0059262D"/>
    <w:rsid w:val="00592769"/>
    <w:rsid w:val="0059487E"/>
    <w:rsid w:val="005E6CFD"/>
    <w:rsid w:val="00691A00"/>
    <w:rsid w:val="006C0E92"/>
    <w:rsid w:val="006D2ACF"/>
    <w:rsid w:val="006E5A41"/>
    <w:rsid w:val="007070CC"/>
    <w:rsid w:val="007368BE"/>
    <w:rsid w:val="007A57C6"/>
    <w:rsid w:val="007A61D2"/>
    <w:rsid w:val="007D7C25"/>
    <w:rsid w:val="00834FD5"/>
    <w:rsid w:val="00844DBC"/>
    <w:rsid w:val="008860B0"/>
    <w:rsid w:val="00893A4E"/>
    <w:rsid w:val="008A5962"/>
    <w:rsid w:val="008B57D6"/>
    <w:rsid w:val="00900AE4"/>
    <w:rsid w:val="009437A7"/>
    <w:rsid w:val="009631D2"/>
    <w:rsid w:val="009B50D6"/>
    <w:rsid w:val="009E78AE"/>
    <w:rsid w:val="009F1436"/>
    <w:rsid w:val="009F639F"/>
    <w:rsid w:val="00A25234"/>
    <w:rsid w:val="00A3451C"/>
    <w:rsid w:val="00AD7A02"/>
    <w:rsid w:val="00B046ED"/>
    <w:rsid w:val="00B17507"/>
    <w:rsid w:val="00B37424"/>
    <w:rsid w:val="00B46493"/>
    <w:rsid w:val="00B65FF2"/>
    <w:rsid w:val="00B701EE"/>
    <w:rsid w:val="00BD27C9"/>
    <w:rsid w:val="00C307C9"/>
    <w:rsid w:val="00C631E4"/>
    <w:rsid w:val="00C63BA6"/>
    <w:rsid w:val="00C674DA"/>
    <w:rsid w:val="00C76507"/>
    <w:rsid w:val="00CA77A2"/>
    <w:rsid w:val="00CE55E8"/>
    <w:rsid w:val="00D03E48"/>
    <w:rsid w:val="00D236D9"/>
    <w:rsid w:val="00D46FE6"/>
    <w:rsid w:val="00D66952"/>
    <w:rsid w:val="00D752D9"/>
    <w:rsid w:val="00E74C63"/>
    <w:rsid w:val="00E9257D"/>
    <w:rsid w:val="00EA1477"/>
    <w:rsid w:val="00ED3267"/>
    <w:rsid w:val="00ED7D2B"/>
    <w:rsid w:val="00F147F6"/>
    <w:rsid w:val="00F47F38"/>
    <w:rsid w:val="00F56C2D"/>
    <w:rsid w:val="00F83565"/>
    <w:rsid w:val="00F94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6FE6"/>
    <w:pPr>
      <w:keepNext/>
      <w:spacing w:after="0" w:line="240" w:lineRule="auto"/>
      <w:outlineLvl w:val="0"/>
    </w:pPr>
    <w:rPr>
      <w:rFonts w:ascii="Times New Roman" w:eastAsia="Times New Roman" w:hAnsi="Times New Roman" w:cs="Times New Roman"/>
      <w:sz w:val="28"/>
      <w:szCs w:val="20"/>
      <w:lang w:val="ru-M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F4472"/>
    <w:pPr>
      <w:spacing w:after="0" w:line="240" w:lineRule="auto"/>
      <w:ind w:firstLine="567"/>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semiHidden/>
    <w:rsid w:val="000F4472"/>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3E69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6962"/>
    <w:rPr>
      <w:rFonts w:ascii="Tahoma" w:eastAsiaTheme="minorEastAsia" w:hAnsi="Tahoma" w:cs="Tahoma"/>
      <w:sz w:val="16"/>
      <w:szCs w:val="16"/>
      <w:lang w:eastAsia="ru-RU"/>
    </w:rPr>
  </w:style>
  <w:style w:type="character" w:styleId="a7">
    <w:name w:val="Placeholder Text"/>
    <w:basedOn w:val="a0"/>
    <w:uiPriority w:val="99"/>
    <w:semiHidden/>
    <w:rsid w:val="003E6962"/>
    <w:rPr>
      <w:color w:val="808080"/>
    </w:rPr>
  </w:style>
  <w:style w:type="paragraph" w:styleId="a8">
    <w:name w:val="List Paragraph"/>
    <w:basedOn w:val="a"/>
    <w:uiPriority w:val="34"/>
    <w:qFormat/>
    <w:rsid w:val="008A5962"/>
    <w:pPr>
      <w:ind w:left="720"/>
      <w:contextualSpacing/>
    </w:pPr>
  </w:style>
  <w:style w:type="paragraph" w:styleId="a9">
    <w:name w:val="No Spacing"/>
    <w:uiPriority w:val="1"/>
    <w:qFormat/>
    <w:rsid w:val="003B3C05"/>
    <w:pPr>
      <w:spacing w:after="0" w:line="240" w:lineRule="auto"/>
    </w:pPr>
  </w:style>
  <w:style w:type="character" w:styleId="aa">
    <w:name w:val="Hyperlink"/>
    <w:basedOn w:val="a0"/>
    <w:rsid w:val="003B3C05"/>
    <w:rPr>
      <w:rFonts w:ascii="Times New Roman" w:hAnsi="Times New Roman" w:cs="Times New Roman" w:hint="default"/>
      <w:color w:val="333399"/>
      <w:u w:val="single"/>
    </w:rPr>
  </w:style>
  <w:style w:type="character" w:customStyle="1" w:styleId="longtext">
    <w:name w:val="long_text"/>
    <w:basedOn w:val="a0"/>
    <w:rsid w:val="007070CC"/>
  </w:style>
  <w:style w:type="paragraph" w:customStyle="1" w:styleId="ab">
    <w:name w:val="відомості про автора"/>
    <w:basedOn w:val="a"/>
    <w:uiPriority w:val="99"/>
    <w:rsid w:val="007070CC"/>
    <w:pPr>
      <w:spacing w:after="0" w:line="312" w:lineRule="auto"/>
    </w:pPr>
    <w:rPr>
      <w:rFonts w:ascii="Times New Roman" w:eastAsia="Times New Roman" w:hAnsi="Times New Roman" w:cs="Times New Roman"/>
      <w:sz w:val="28"/>
      <w:szCs w:val="28"/>
    </w:rPr>
  </w:style>
  <w:style w:type="paragraph" w:styleId="ac">
    <w:name w:val="Body Text"/>
    <w:basedOn w:val="a"/>
    <w:link w:val="ad"/>
    <w:uiPriority w:val="99"/>
    <w:unhideWhenUsed/>
    <w:rsid w:val="006D2ACF"/>
    <w:pPr>
      <w:spacing w:after="120"/>
    </w:pPr>
  </w:style>
  <w:style w:type="character" w:customStyle="1" w:styleId="ad">
    <w:name w:val="Основной текст Знак"/>
    <w:basedOn w:val="a0"/>
    <w:link w:val="ac"/>
    <w:uiPriority w:val="99"/>
    <w:rsid w:val="006D2ACF"/>
    <w:rPr>
      <w:rFonts w:eastAsiaTheme="minorEastAsia"/>
      <w:lang w:eastAsia="ru-RU"/>
    </w:rPr>
  </w:style>
  <w:style w:type="character" w:styleId="ae">
    <w:name w:val="Strong"/>
    <w:basedOn w:val="a0"/>
    <w:uiPriority w:val="22"/>
    <w:qFormat/>
    <w:rsid w:val="00D46FE6"/>
    <w:rPr>
      <w:b/>
      <w:bCs/>
    </w:rPr>
  </w:style>
  <w:style w:type="character" w:customStyle="1" w:styleId="apple-converted-space">
    <w:name w:val="apple-converted-space"/>
    <w:basedOn w:val="a0"/>
    <w:rsid w:val="00D46FE6"/>
  </w:style>
  <w:style w:type="character" w:customStyle="1" w:styleId="10">
    <w:name w:val="Заголовок 1 Знак"/>
    <w:basedOn w:val="a0"/>
    <w:link w:val="1"/>
    <w:rsid w:val="00D46FE6"/>
    <w:rPr>
      <w:rFonts w:ascii="Times New Roman" w:eastAsia="Times New Roman" w:hAnsi="Times New Roman" w:cs="Times New Roman"/>
      <w:sz w:val="28"/>
      <w:szCs w:val="20"/>
      <w:lang w:val="ru-MO" w:eastAsia="ru-RU"/>
    </w:rPr>
  </w:style>
  <w:style w:type="paragraph" w:styleId="3">
    <w:name w:val="Body Text 3"/>
    <w:basedOn w:val="a"/>
    <w:link w:val="30"/>
    <w:uiPriority w:val="99"/>
    <w:semiHidden/>
    <w:unhideWhenUsed/>
    <w:rsid w:val="00D46FE6"/>
    <w:pPr>
      <w:spacing w:after="120"/>
    </w:pPr>
    <w:rPr>
      <w:sz w:val="16"/>
      <w:szCs w:val="16"/>
    </w:rPr>
  </w:style>
  <w:style w:type="character" w:customStyle="1" w:styleId="30">
    <w:name w:val="Основной текст 3 Знак"/>
    <w:basedOn w:val="a0"/>
    <w:link w:val="3"/>
    <w:uiPriority w:val="99"/>
    <w:semiHidden/>
    <w:rsid w:val="00D46FE6"/>
    <w:rPr>
      <w:rFonts w:eastAsiaTheme="minorEastAsi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6FE6"/>
    <w:pPr>
      <w:keepNext/>
      <w:spacing w:after="0" w:line="240" w:lineRule="auto"/>
      <w:outlineLvl w:val="0"/>
    </w:pPr>
    <w:rPr>
      <w:rFonts w:ascii="Times New Roman" w:eastAsia="Times New Roman" w:hAnsi="Times New Roman" w:cs="Times New Roman"/>
      <w:sz w:val="28"/>
      <w:szCs w:val="20"/>
      <w:lang w:val="ru-M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F4472"/>
    <w:pPr>
      <w:spacing w:after="0" w:line="240" w:lineRule="auto"/>
      <w:ind w:firstLine="567"/>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semiHidden/>
    <w:rsid w:val="000F4472"/>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3E69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6962"/>
    <w:rPr>
      <w:rFonts w:ascii="Tahoma" w:eastAsiaTheme="minorEastAsia" w:hAnsi="Tahoma" w:cs="Tahoma"/>
      <w:sz w:val="16"/>
      <w:szCs w:val="16"/>
      <w:lang w:eastAsia="ru-RU"/>
    </w:rPr>
  </w:style>
  <w:style w:type="character" w:styleId="a7">
    <w:name w:val="Placeholder Text"/>
    <w:basedOn w:val="a0"/>
    <w:uiPriority w:val="99"/>
    <w:semiHidden/>
    <w:rsid w:val="003E6962"/>
    <w:rPr>
      <w:color w:val="808080"/>
    </w:rPr>
  </w:style>
  <w:style w:type="paragraph" w:styleId="a8">
    <w:name w:val="List Paragraph"/>
    <w:basedOn w:val="a"/>
    <w:uiPriority w:val="34"/>
    <w:qFormat/>
    <w:rsid w:val="008A5962"/>
    <w:pPr>
      <w:ind w:left="720"/>
      <w:contextualSpacing/>
    </w:pPr>
  </w:style>
  <w:style w:type="paragraph" w:styleId="a9">
    <w:name w:val="No Spacing"/>
    <w:uiPriority w:val="1"/>
    <w:qFormat/>
    <w:rsid w:val="003B3C05"/>
    <w:pPr>
      <w:spacing w:after="0" w:line="240" w:lineRule="auto"/>
    </w:pPr>
  </w:style>
  <w:style w:type="character" w:styleId="aa">
    <w:name w:val="Hyperlink"/>
    <w:basedOn w:val="a0"/>
    <w:rsid w:val="003B3C05"/>
    <w:rPr>
      <w:rFonts w:ascii="Times New Roman" w:hAnsi="Times New Roman" w:cs="Times New Roman" w:hint="default"/>
      <w:color w:val="333399"/>
      <w:u w:val="single"/>
    </w:rPr>
  </w:style>
  <w:style w:type="character" w:customStyle="1" w:styleId="longtext">
    <w:name w:val="long_text"/>
    <w:basedOn w:val="a0"/>
    <w:rsid w:val="007070CC"/>
  </w:style>
  <w:style w:type="paragraph" w:customStyle="1" w:styleId="ab">
    <w:name w:val="відомості про автора"/>
    <w:basedOn w:val="a"/>
    <w:uiPriority w:val="99"/>
    <w:rsid w:val="007070CC"/>
    <w:pPr>
      <w:spacing w:after="0" w:line="312" w:lineRule="auto"/>
    </w:pPr>
    <w:rPr>
      <w:rFonts w:ascii="Times New Roman" w:eastAsia="Times New Roman" w:hAnsi="Times New Roman" w:cs="Times New Roman"/>
      <w:sz w:val="28"/>
      <w:szCs w:val="28"/>
    </w:rPr>
  </w:style>
  <w:style w:type="paragraph" w:styleId="ac">
    <w:name w:val="Body Text"/>
    <w:basedOn w:val="a"/>
    <w:link w:val="ad"/>
    <w:uiPriority w:val="99"/>
    <w:unhideWhenUsed/>
    <w:rsid w:val="006D2ACF"/>
    <w:pPr>
      <w:spacing w:after="120"/>
    </w:pPr>
  </w:style>
  <w:style w:type="character" w:customStyle="1" w:styleId="ad">
    <w:name w:val="Основной текст Знак"/>
    <w:basedOn w:val="a0"/>
    <w:link w:val="ac"/>
    <w:uiPriority w:val="99"/>
    <w:rsid w:val="006D2ACF"/>
    <w:rPr>
      <w:rFonts w:eastAsiaTheme="minorEastAsia"/>
      <w:lang w:eastAsia="ru-RU"/>
    </w:rPr>
  </w:style>
  <w:style w:type="character" w:styleId="ae">
    <w:name w:val="Strong"/>
    <w:basedOn w:val="a0"/>
    <w:uiPriority w:val="22"/>
    <w:qFormat/>
    <w:rsid w:val="00D46FE6"/>
    <w:rPr>
      <w:b/>
      <w:bCs/>
    </w:rPr>
  </w:style>
  <w:style w:type="character" w:customStyle="1" w:styleId="apple-converted-space">
    <w:name w:val="apple-converted-space"/>
    <w:basedOn w:val="a0"/>
    <w:rsid w:val="00D46FE6"/>
  </w:style>
  <w:style w:type="character" w:customStyle="1" w:styleId="10">
    <w:name w:val="Заголовок 1 Знак"/>
    <w:basedOn w:val="a0"/>
    <w:link w:val="1"/>
    <w:rsid w:val="00D46FE6"/>
    <w:rPr>
      <w:rFonts w:ascii="Times New Roman" w:eastAsia="Times New Roman" w:hAnsi="Times New Roman" w:cs="Times New Roman"/>
      <w:sz w:val="28"/>
      <w:szCs w:val="20"/>
      <w:lang w:val="ru-MO" w:eastAsia="ru-RU"/>
    </w:rPr>
  </w:style>
  <w:style w:type="paragraph" w:styleId="3">
    <w:name w:val="Body Text 3"/>
    <w:basedOn w:val="a"/>
    <w:link w:val="30"/>
    <w:uiPriority w:val="99"/>
    <w:semiHidden/>
    <w:unhideWhenUsed/>
    <w:rsid w:val="00D46FE6"/>
    <w:pPr>
      <w:spacing w:after="120"/>
    </w:pPr>
    <w:rPr>
      <w:sz w:val="16"/>
      <w:szCs w:val="16"/>
    </w:rPr>
  </w:style>
  <w:style w:type="character" w:customStyle="1" w:styleId="30">
    <w:name w:val="Основной текст 3 Знак"/>
    <w:basedOn w:val="a0"/>
    <w:link w:val="3"/>
    <w:uiPriority w:val="99"/>
    <w:semiHidden/>
    <w:rsid w:val="00D46FE6"/>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oleObject" Target="embeddings/oleObject21.bin"/><Relationship Id="rId21" Type="http://schemas.openxmlformats.org/officeDocument/2006/relationships/oleObject" Target="embeddings/oleObject7.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25.bin"/><Relationship Id="rId50" Type="http://schemas.openxmlformats.org/officeDocument/2006/relationships/image" Target="media/image17.wmf"/><Relationship Id="rId55" Type="http://schemas.openxmlformats.org/officeDocument/2006/relationships/oleObject" Target="embeddings/oleObject30.bin"/><Relationship Id="rId7" Type="http://schemas.openxmlformats.org/officeDocument/2006/relationships/hyperlink" Target="mailto:ms.kupenova@mail.ru"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image" Target="media/image11.wmf"/><Relationship Id="rId46"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4.bin"/><Relationship Id="rId41" Type="http://schemas.openxmlformats.org/officeDocument/2006/relationships/oleObject" Target="embeddings/oleObject22.bin"/><Relationship Id="rId54"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hyperlink" Target="http://teacode.com/online/udc/31/311.html" TargetMode="Externa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oleObject" Target="embeddings/oleObject20.bin"/><Relationship Id="rId40" Type="http://schemas.openxmlformats.org/officeDocument/2006/relationships/image" Target="media/image12.wmf"/><Relationship Id="rId45" Type="http://schemas.openxmlformats.org/officeDocument/2006/relationships/oleObject" Target="embeddings/oleObject24.bin"/><Relationship Id="rId53" Type="http://schemas.openxmlformats.org/officeDocument/2006/relationships/oleObject" Target="embeddings/oleObject28.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image" Target="media/image10.wmf"/><Relationship Id="rId49" Type="http://schemas.openxmlformats.org/officeDocument/2006/relationships/oleObject" Target="embeddings/oleObject26.bin"/><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6.bin"/><Relationship Id="rId44" Type="http://schemas.openxmlformats.org/officeDocument/2006/relationships/image" Target="media/image14.wmf"/><Relationship Id="rId52"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image" Target="media/image16.wmf"/><Relationship Id="rId56"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7.bin"/><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2753</Words>
  <Characters>15696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Товма Наталия</cp:lastModifiedBy>
  <cp:revision>3</cp:revision>
  <dcterms:created xsi:type="dcterms:W3CDTF">2015-06-02T05:48:00Z</dcterms:created>
  <dcterms:modified xsi:type="dcterms:W3CDTF">2015-06-02T05:50:00Z</dcterms:modified>
</cp:coreProperties>
</file>