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F5D" w:rsidRPr="00173D70" w:rsidRDefault="00402E59" w:rsidP="00D25F5D">
      <w:pPr>
        <w:jc w:val="center"/>
        <w:rPr>
          <w:rFonts w:ascii="Times New Roman" w:hAnsi="Times New Roman" w:cs="Times New Roman"/>
          <w:b/>
          <w:sz w:val="28"/>
          <w:lang w:val="en-US"/>
        </w:rPr>
      </w:pPr>
      <w:r w:rsidRPr="00173D70">
        <w:rPr>
          <w:rFonts w:ascii="Times New Roman" w:hAnsi="Times New Roman" w:cs="Times New Roman"/>
          <w:b/>
          <w:sz w:val="28"/>
          <w:lang w:val="en-US"/>
        </w:rPr>
        <w:t>MOBILE ASSISTED LANGUAGE LEARNING: CHARACTERISTICS, PEDAGOGICAL SHIFTS, AND RESEARCH INSIGHTS</w:t>
      </w:r>
    </w:p>
    <w:p w:rsidR="001A283B" w:rsidRPr="001A283B" w:rsidRDefault="00402E59" w:rsidP="001A283B">
      <w:pPr>
        <w:pStyle w:val="a3"/>
        <w:jc w:val="right"/>
        <w:rPr>
          <w:rFonts w:ascii="Times New Roman" w:hAnsi="Times New Roman" w:cs="Times New Roman"/>
          <w:b/>
          <w:i/>
          <w:sz w:val="24"/>
          <w:lang w:val="en-US"/>
        </w:rPr>
      </w:pPr>
      <w:proofErr w:type="spellStart"/>
      <w:r>
        <w:rPr>
          <w:rFonts w:ascii="Times New Roman" w:hAnsi="Times New Roman" w:cs="Times New Roman"/>
          <w:b/>
          <w:i/>
          <w:sz w:val="24"/>
          <w:lang w:val="en-US"/>
        </w:rPr>
        <w:t>A.N.Urasheva</w:t>
      </w:r>
      <w:proofErr w:type="spellEnd"/>
      <w:r w:rsidRPr="001A283B">
        <w:rPr>
          <w:rFonts w:ascii="Times New Roman" w:hAnsi="Times New Roman" w:cs="Times New Roman"/>
          <w:b/>
          <w:i/>
          <w:sz w:val="24"/>
          <w:lang w:val="en-US"/>
        </w:rPr>
        <w:t xml:space="preserve">, </w:t>
      </w:r>
      <w:proofErr w:type="spellStart"/>
      <w:r>
        <w:rPr>
          <w:rFonts w:ascii="Times New Roman" w:hAnsi="Times New Roman" w:cs="Times New Roman"/>
          <w:b/>
          <w:i/>
          <w:sz w:val="24"/>
          <w:lang w:val="en-US"/>
        </w:rPr>
        <w:t>N.A.Utemgaliyeva</w:t>
      </w:r>
      <w:proofErr w:type="spellEnd"/>
    </w:p>
    <w:p w:rsidR="001A283B" w:rsidRDefault="00402E59" w:rsidP="001A283B">
      <w:pPr>
        <w:pStyle w:val="a3"/>
        <w:jc w:val="right"/>
        <w:rPr>
          <w:rFonts w:ascii="Times New Roman" w:hAnsi="Times New Roman" w:cs="Times New Roman"/>
          <w:i/>
          <w:sz w:val="24"/>
          <w:lang w:val="en-US"/>
        </w:rPr>
      </w:pPr>
      <w:r w:rsidRPr="001A283B">
        <w:rPr>
          <w:rFonts w:ascii="Times New Roman" w:hAnsi="Times New Roman" w:cs="Times New Roman"/>
          <w:i/>
          <w:sz w:val="24"/>
          <w:lang w:val="en-US"/>
        </w:rPr>
        <w:t>Al-Farabi Kazakh National University</w:t>
      </w:r>
    </w:p>
    <w:p w:rsidR="001A283B" w:rsidRPr="001A283B" w:rsidRDefault="001A283B" w:rsidP="001A283B">
      <w:pPr>
        <w:pStyle w:val="a3"/>
        <w:jc w:val="right"/>
        <w:rPr>
          <w:rFonts w:ascii="Times New Roman" w:hAnsi="Times New Roman" w:cs="Times New Roman"/>
          <w:i/>
          <w:sz w:val="24"/>
          <w:lang w:val="en-US"/>
        </w:rPr>
      </w:pPr>
    </w:p>
    <w:p w:rsidR="004B65DF" w:rsidRDefault="00402E59" w:rsidP="004B65DF">
      <w:pPr>
        <w:jc w:val="both"/>
        <w:rPr>
          <w:rFonts w:ascii="Times New Roman" w:hAnsi="Times New Roman" w:cs="Times New Roman"/>
          <w:i/>
          <w:sz w:val="24"/>
          <w:lang w:val="en-US"/>
        </w:rPr>
      </w:pPr>
      <w:r w:rsidRPr="004B65DF">
        <w:rPr>
          <w:rFonts w:ascii="Times New Roman" w:hAnsi="Times New Roman" w:cs="Times New Roman"/>
          <w:b/>
          <w:i/>
          <w:sz w:val="24"/>
          <w:lang w:val="en-US"/>
        </w:rPr>
        <w:t>Abstract</w:t>
      </w:r>
      <w:r>
        <w:rPr>
          <w:rFonts w:ascii="Times New Roman" w:hAnsi="Times New Roman" w:cs="Times New Roman"/>
          <w:sz w:val="24"/>
          <w:lang w:val="en-US"/>
        </w:rPr>
        <w:t xml:space="preserve">: </w:t>
      </w:r>
      <w:r w:rsidR="004733BD" w:rsidRPr="004733BD">
        <w:rPr>
          <w:rFonts w:ascii="Times New Roman" w:hAnsi="Times New Roman" w:cs="Times New Roman"/>
          <w:i/>
          <w:sz w:val="24"/>
          <w:lang w:val="en-US"/>
        </w:rPr>
        <w:t>This article attempts to contribute to the ongoing discourse on Mobile Assisted Language Learning by reflecting on the characteristics, pedagogical adaptations, and research pertaining to this subject in the context of Kazakhstan</w:t>
      </w:r>
      <w:r w:rsidR="004733BD">
        <w:rPr>
          <w:rFonts w:ascii="Times New Roman" w:hAnsi="Times New Roman" w:cs="Times New Roman"/>
          <w:i/>
          <w:sz w:val="24"/>
          <w:lang w:val="en-US"/>
        </w:rPr>
        <w:t xml:space="preserve">. </w:t>
      </w:r>
      <w:r w:rsidR="004733BD" w:rsidRPr="004733BD">
        <w:rPr>
          <w:rFonts w:ascii="Times New Roman" w:hAnsi="Times New Roman" w:cs="Times New Roman"/>
          <w:i/>
          <w:sz w:val="24"/>
          <w:lang w:val="en-US"/>
        </w:rPr>
        <w:t>By synthesizing global trends and local findings, it provides a foundation for informed decisions on integrating and advancing mobile learning in Kazakhstani language education.</w:t>
      </w:r>
    </w:p>
    <w:p w:rsidR="007C208E" w:rsidRDefault="00402E59" w:rsidP="004B65DF">
      <w:pPr>
        <w:jc w:val="both"/>
        <w:rPr>
          <w:rFonts w:ascii="Times New Roman" w:hAnsi="Times New Roman" w:cs="Times New Roman"/>
          <w:i/>
          <w:sz w:val="24"/>
        </w:rPr>
      </w:pPr>
      <w:r w:rsidRPr="001A283B">
        <w:rPr>
          <w:rFonts w:ascii="Times New Roman" w:hAnsi="Times New Roman" w:cs="Times New Roman"/>
          <w:b/>
          <w:i/>
          <w:sz w:val="24"/>
          <w:lang w:val="en-US"/>
        </w:rPr>
        <w:t>Keywords</w:t>
      </w:r>
      <w:r>
        <w:rPr>
          <w:rFonts w:ascii="Times New Roman" w:hAnsi="Times New Roman" w:cs="Times New Roman"/>
          <w:i/>
          <w:sz w:val="24"/>
          <w:lang w:val="en-US"/>
        </w:rPr>
        <w:t>: language education, mobile learning, mob</w:t>
      </w:r>
      <w:r w:rsidR="0081129D">
        <w:rPr>
          <w:rFonts w:ascii="Times New Roman" w:hAnsi="Times New Roman" w:cs="Times New Roman"/>
          <w:i/>
          <w:sz w:val="24"/>
          <w:lang w:val="en-US"/>
        </w:rPr>
        <w:t xml:space="preserve">ile assisted language learning, </w:t>
      </w:r>
      <w:r w:rsidR="006E6D41">
        <w:rPr>
          <w:rFonts w:ascii="Times New Roman" w:hAnsi="Times New Roman" w:cs="Times New Roman"/>
          <w:i/>
          <w:sz w:val="24"/>
          <w:lang w:val="en-US"/>
        </w:rPr>
        <w:t>e-learning</w:t>
      </w:r>
      <w:r w:rsidR="0081129D">
        <w:rPr>
          <w:rFonts w:ascii="Times New Roman" w:hAnsi="Times New Roman" w:cs="Times New Roman"/>
          <w:i/>
          <w:sz w:val="24"/>
          <w:lang w:val="en-US"/>
        </w:rPr>
        <w:t xml:space="preserve">, </w:t>
      </w:r>
      <w:r>
        <w:rPr>
          <w:rFonts w:ascii="Times New Roman" w:hAnsi="Times New Roman" w:cs="Times New Roman"/>
          <w:i/>
          <w:sz w:val="24"/>
          <w:lang w:val="en-US"/>
        </w:rPr>
        <w:t xml:space="preserve">computer assisted language learning, </w:t>
      </w:r>
      <w:r w:rsidR="001A283B">
        <w:rPr>
          <w:rFonts w:ascii="Times New Roman" w:hAnsi="Times New Roman" w:cs="Times New Roman"/>
          <w:i/>
          <w:sz w:val="24"/>
          <w:lang w:val="en-US"/>
        </w:rPr>
        <w:t>digital technology in language education</w:t>
      </w:r>
      <w:r>
        <w:rPr>
          <w:rFonts w:ascii="Times New Roman" w:hAnsi="Times New Roman" w:cs="Times New Roman"/>
          <w:i/>
          <w:sz w:val="24"/>
          <w:lang w:val="en-US"/>
        </w:rPr>
        <w:t xml:space="preserve"> </w:t>
      </w:r>
    </w:p>
    <w:p w:rsidR="00E62AAD" w:rsidRPr="00832A11" w:rsidRDefault="00E62AAD" w:rsidP="00E62AAD">
      <w:pPr>
        <w:jc w:val="center"/>
        <w:rPr>
          <w:rFonts w:ascii="Times New Roman" w:hAnsi="Times New Roman" w:cs="Times New Roman"/>
          <w:b/>
          <w:sz w:val="28"/>
          <w:lang w:val="kk-KZ"/>
        </w:rPr>
      </w:pPr>
      <w:r w:rsidRPr="00832A11">
        <w:rPr>
          <w:rFonts w:ascii="Times New Roman" w:hAnsi="Times New Roman" w:cs="Times New Roman"/>
          <w:b/>
          <w:sz w:val="28"/>
          <w:lang w:val="kk-KZ"/>
        </w:rPr>
        <w:t>МОБИЛЬДІ ҚҰРЫЛҒЫЛАРМЕН ТІЛ ҮЙРЕНУ: ЕРЕКШЕЛІКТЕРІ, ПЕДАГОГИКАЛЫҚ ӨЗГЕРІСТЕРІ ЖӘНЕ ЗЕРТТЕУ НӘТИЖЕЛЕРІ</w:t>
      </w:r>
    </w:p>
    <w:p w:rsidR="00E62AAD" w:rsidRPr="00832A11" w:rsidRDefault="00E62AAD" w:rsidP="00E62AAD">
      <w:pPr>
        <w:pStyle w:val="a3"/>
        <w:jc w:val="right"/>
        <w:rPr>
          <w:rFonts w:ascii="Times New Roman" w:hAnsi="Times New Roman" w:cs="Times New Roman"/>
          <w:b/>
          <w:i/>
          <w:sz w:val="24"/>
          <w:lang w:val="kk-KZ"/>
        </w:rPr>
      </w:pPr>
      <w:r>
        <w:rPr>
          <w:rFonts w:ascii="Times New Roman" w:hAnsi="Times New Roman" w:cs="Times New Roman"/>
          <w:b/>
          <w:i/>
          <w:sz w:val="24"/>
          <w:lang w:val="kk-KZ"/>
        </w:rPr>
        <w:t>А.Н.Урашева, Н.А.Утемгалиева</w:t>
      </w:r>
    </w:p>
    <w:p w:rsidR="00E62AAD" w:rsidRPr="00832A11" w:rsidRDefault="00E62AAD" w:rsidP="00E62AAD">
      <w:pPr>
        <w:pStyle w:val="a3"/>
        <w:jc w:val="right"/>
        <w:rPr>
          <w:rFonts w:ascii="Times New Roman" w:hAnsi="Times New Roman" w:cs="Times New Roman"/>
          <w:i/>
          <w:sz w:val="24"/>
          <w:lang w:val="kk-KZ"/>
        </w:rPr>
      </w:pPr>
      <w:r w:rsidRPr="00832A11">
        <w:rPr>
          <w:rFonts w:ascii="Times New Roman" w:hAnsi="Times New Roman" w:cs="Times New Roman"/>
          <w:i/>
          <w:sz w:val="24"/>
          <w:lang w:val="kk-KZ"/>
        </w:rPr>
        <w:t>Әл-Фараби ат. ҚазҰУ</w:t>
      </w:r>
    </w:p>
    <w:p w:rsidR="00E62AAD" w:rsidRPr="00832A11" w:rsidRDefault="00E62AAD" w:rsidP="00E62AAD">
      <w:pPr>
        <w:jc w:val="both"/>
        <w:rPr>
          <w:rFonts w:ascii="Times New Roman" w:hAnsi="Times New Roman" w:cs="Times New Roman"/>
          <w:sz w:val="24"/>
          <w:lang w:val="kk-KZ"/>
        </w:rPr>
      </w:pPr>
    </w:p>
    <w:p w:rsidR="00E62AAD" w:rsidRPr="00793B2B" w:rsidRDefault="00E62AAD" w:rsidP="00E62AAD">
      <w:pPr>
        <w:jc w:val="both"/>
        <w:rPr>
          <w:rFonts w:ascii="Times New Roman" w:hAnsi="Times New Roman" w:cs="Times New Roman"/>
          <w:i/>
          <w:sz w:val="24"/>
          <w:lang w:val="kk-KZ"/>
        </w:rPr>
      </w:pPr>
      <w:r>
        <w:rPr>
          <w:rFonts w:ascii="Times New Roman" w:hAnsi="Times New Roman" w:cs="Times New Roman"/>
          <w:b/>
          <w:i/>
          <w:sz w:val="24"/>
          <w:lang w:val="kk-KZ"/>
        </w:rPr>
        <w:t>Түйіндеме</w:t>
      </w:r>
      <w:r w:rsidRPr="00832A11">
        <w:rPr>
          <w:rFonts w:ascii="Times New Roman" w:hAnsi="Times New Roman" w:cs="Times New Roman"/>
          <w:i/>
          <w:sz w:val="24"/>
          <w:lang w:val="kk-KZ"/>
        </w:rPr>
        <w:t xml:space="preserve">: </w:t>
      </w:r>
      <w:r w:rsidRPr="004733BD">
        <w:rPr>
          <w:rFonts w:ascii="Times New Roman" w:hAnsi="Times New Roman" w:cs="Times New Roman"/>
          <w:i/>
          <w:sz w:val="24"/>
          <w:lang w:val="kk-KZ"/>
        </w:rPr>
        <w:t>Мақалада Қазақстандағы білім беру контекстінде осы тақырыпқа байланысты педагогикалық тәсілдер мен зерттеу нәтижелерінің ерекшеліктерін, бейімделуін ұсына отырып, мобильді құрылғылардың көмегімен шет тілдерін үйрену туралы жалғасып жатқан дискурсқа өз үлесін қосуға әрекет жасалды. Жаһандық үрдістер мен жергілікті зерттеулер нәтижелерінің синтезі қазақстандық тілдік білім беру шеңберінде мобильді құрылғылардың көмегімен шет тілдерін оқытуды интеграциялау мен ілгерілетудің негізі болып табылады.</w:t>
      </w:r>
    </w:p>
    <w:p w:rsidR="00E62AAD" w:rsidRPr="00E62AAD" w:rsidRDefault="00E62AAD" w:rsidP="004B65DF">
      <w:pPr>
        <w:jc w:val="both"/>
        <w:rPr>
          <w:rFonts w:ascii="Times New Roman" w:hAnsi="Times New Roman" w:cs="Times New Roman"/>
          <w:i/>
          <w:sz w:val="24"/>
          <w:lang w:val="kk-KZ"/>
        </w:rPr>
      </w:pPr>
      <w:r>
        <w:rPr>
          <w:rFonts w:ascii="Times New Roman" w:hAnsi="Times New Roman" w:cs="Times New Roman"/>
          <w:b/>
          <w:i/>
          <w:sz w:val="24"/>
          <w:lang w:val="kk-KZ"/>
        </w:rPr>
        <w:t>Түйін</w:t>
      </w:r>
      <w:r w:rsidRPr="00832A11">
        <w:rPr>
          <w:rFonts w:ascii="Times New Roman" w:hAnsi="Times New Roman" w:cs="Times New Roman"/>
          <w:b/>
          <w:i/>
          <w:sz w:val="24"/>
          <w:lang w:val="kk-KZ"/>
        </w:rPr>
        <w:t xml:space="preserve"> сөздер</w:t>
      </w:r>
      <w:r w:rsidRPr="00832A11">
        <w:rPr>
          <w:rFonts w:ascii="Times New Roman" w:hAnsi="Times New Roman" w:cs="Times New Roman"/>
          <w:i/>
          <w:sz w:val="24"/>
          <w:lang w:val="kk-KZ"/>
        </w:rPr>
        <w:t>: лингводидактика, мобильді оқыту, мобильді құрылғы</w:t>
      </w:r>
      <w:r>
        <w:rPr>
          <w:rFonts w:ascii="Times New Roman" w:hAnsi="Times New Roman" w:cs="Times New Roman"/>
          <w:i/>
          <w:sz w:val="24"/>
          <w:lang w:val="kk-KZ"/>
        </w:rPr>
        <w:t>лар арқылы шет тілдерін үйрену, электронды</w:t>
      </w:r>
      <w:r w:rsidRPr="006E6D41">
        <w:rPr>
          <w:rFonts w:ascii="Times New Roman" w:hAnsi="Times New Roman" w:cs="Times New Roman"/>
          <w:i/>
          <w:sz w:val="24"/>
          <w:lang w:val="kk-KZ"/>
        </w:rPr>
        <w:t xml:space="preserve"> оқыту</w:t>
      </w:r>
      <w:r>
        <w:rPr>
          <w:rFonts w:ascii="Times New Roman" w:hAnsi="Times New Roman" w:cs="Times New Roman"/>
          <w:i/>
          <w:sz w:val="24"/>
          <w:lang w:val="kk-KZ"/>
        </w:rPr>
        <w:t xml:space="preserve">, </w:t>
      </w:r>
      <w:r w:rsidRPr="00832A11">
        <w:rPr>
          <w:rFonts w:ascii="Times New Roman" w:hAnsi="Times New Roman" w:cs="Times New Roman"/>
          <w:i/>
          <w:sz w:val="24"/>
          <w:lang w:val="kk-KZ"/>
        </w:rPr>
        <w:t xml:space="preserve">компьютерлік технологиялар арқылы шет тілдерін үйрену, шет тілдерін оқытудағы </w:t>
      </w:r>
      <w:r>
        <w:rPr>
          <w:rFonts w:ascii="Times New Roman" w:hAnsi="Times New Roman" w:cs="Times New Roman"/>
          <w:i/>
          <w:sz w:val="24"/>
          <w:lang w:val="kk-KZ"/>
        </w:rPr>
        <w:t>сандық</w:t>
      </w:r>
      <w:r w:rsidRPr="00832A11">
        <w:rPr>
          <w:rFonts w:ascii="Times New Roman" w:hAnsi="Times New Roman" w:cs="Times New Roman"/>
          <w:i/>
          <w:sz w:val="24"/>
          <w:lang w:val="kk-KZ"/>
        </w:rPr>
        <w:t xml:space="preserve"> технологиялар</w:t>
      </w:r>
    </w:p>
    <w:p w:rsidR="001A283B" w:rsidRPr="00173D70" w:rsidRDefault="00402E59" w:rsidP="001A283B">
      <w:pPr>
        <w:jc w:val="center"/>
        <w:rPr>
          <w:rFonts w:ascii="Times New Roman" w:hAnsi="Times New Roman" w:cs="Times New Roman"/>
          <w:b/>
          <w:sz w:val="28"/>
          <w:lang w:val="kk-KZ"/>
        </w:rPr>
      </w:pPr>
      <w:r w:rsidRPr="00173D70">
        <w:rPr>
          <w:rFonts w:ascii="Times New Roman" w:hAnsi="Times New Roman" w:cs="Times New Roman"/>
          <w:b/>
          <w:sz w:val="28"/>
          <w:lang w:val="kk-KZ"/>
        </w:rPr>
        <w:t>ИЗУЧЕНИЕ ЯЗЫКА С ПОМОЩЬЮ МОБИЛЬНЫХ УСТРОЙСТВ: ОСОБЕННОСТИ, ПЕДАГОГИЧЕСКИЕ ИЗМЕНЕНИЯ И РЕЗУЛЬТАТЫ ИССЛЕДОВАНИЙ</w:t>
      </w:r>
    </w:p>
    <w:p w:rsidR="001A283B" w:rsidRPr="001A283B" w:rsidRDefault="00402E59" w:rsidP="001A283B">
      <w:pPr>
        <w:pStyle w:val="a3"/>
        <w:jc w:val="right"/>
        <w:rPr>
          <w:rFonts w:ascii="Times New Roman" w:hAnsi="Times New Roman" w:cs="Times New Roman"/>
          <w:b/>
          <w:i/>
          <w:sz w:val="24"/>
          <w:lang w:val="kk-KZ"/>
        </w:rPr>
      </w:pPr>
      <w:r>
        <w:rPr>
          <w:rFonts w:ascii="Times New Roman" w:hAnsi="Times New Roman" w:cs="Times New Roman"/>
          <w:b/>
          <w:i/>
          <w:sz w:val="24"/>
        </w:rPr>
        <w:t>А.Н.</w:t>
      </w:r>
      <w:r>
        <w:rPr>
          <w:rFonts w:ascii="Times New Roman" w:hAnsi="Times New Roman" w:cs="Times New Roman"/>
          <w:b/>
          <w:i/>
          <w:sz w:val="24"/>
          <w:lang w:val="kk-KZ"/>
        </w:rPr>
        <w:t>Урашева</w:t>
      </w:r>
      <w:r w:rsidRPr="001A283B">
        <w:rPr>
          <w:rFonts w:ascii="Times New Roman" w:hAnsi="Times New Roman" w:cs="Times New Roman"/>
          <w:b/>
          <w:i/>
          <w:sz w:val="24"/>
          <w:lang w:val="kk-KZ"/>
        </w:rPr>
        <w:t>,</w:t>
      </w:r>
      <w:r>
        <w:rPr>
          <w:rFonts w:ascii="Times New Roman" w:hAnsi="Times New Roman" w:cs="Times New Roman"/>
          <w:b/>
          <w:i/>
          <w:sz w:val="24"/>
          <w:lang w:val="kk-KZ"/>
        </w:rPr>
        <w:t xml:space="preserve"> Н.А.Утемгалиева</w:t>
      </w:r>
    </w:p>
    <w:p w:rsidR="001A283B" w:rsidRDefault="00402E59" w:rsidP="001A283B">
      <w:pPr>
        <w:pStyle w:val="a3"/>
        <w:jc w:val="right"/>
        <w:rPr>
          <w:rFonts w:ascii="Times New Roman" w:hAnsi="Times New Roman" w:cs="Times New Roman"/>
          <w:i/>
          <w:sz w:val="24"/>
          <w:lang w:val="kk-KZ"/>
        </w:rPr>
      </w:pPr>
      <w:r w:rsidRPr="001A283B">
        <w:rPr>
          <w:rFonts w:ascii="Times New Roman" w:hAnsi="Times New Roman" w:cs="Times New Roman"/>
          <w:i/>
          <w:sz w:val="24"/>
          <w:lang w:val="kk-KZ"/>
        </w:rPr>
        <w:t>КазНУ им. аль-Фараби</w:t>
      </w:r>
    </w:p>
    <w:p w:rsidR="00173D70" w:rsidRDefault="00173D70" w:rsidP="001A283B">
      <w:pPr>
        <w:pStyle w:val="a3"/>
        <w:jc w:val="right"/>
        <w:rPr>
          <w:rFonts w:ascii="Times New Roman" w:hAnsi="Times New Roman" w:cs="Times New Roman"/>
          <w:i/>
          <w:sz w:val="24"/>
          <w:lang w:val="kk-KZ"/>
        </w:rPr>
      </w:pPr>
    </w:p>
    <w:p w:rsidR="00173D70" w:rsidRPr="00173D70" w:rsidRDefault="00402E59" w:rsidP="00173D70">
      <w:pPr>
        <w:jc w:val="both"/>
        <w:rPr>
          <w:rFonts w:ascii="Times New Roman" w:hAnsi="Times New Roman" w:cs="Times New Roman"/>
          <w:i/>
          <w:sz w:val="24"/>
          <w:lang w:val="kk-KZ"/>
        </w:rPr>
      </w:pPr>
      <w:r w:rsidRPr="00173D70">
        <w:rPr>
          <w:rFonts w:ascii="Times New Roman" w:hAnsi="Times New Roman" w:cs="Times New Roman"/>
          <w:b/>
          <w:i/>
          <w:sz w:val="24"/>
          <w:lang w:val="kk-KZ"/>
        </w:rPr>
        <w:t>Аннотация</w:t>
      </w:r>
      <w:r w:rsidRPr="00173D70">
        <w:rPr>
          <w:rFonts w:ascii="Times New Roman" w:hAnsi="Times New Roman" w:cs="Times New Roman"/>
          <w:i/>
          <w:sz w:val="24"/>
          <w:lang w:val="kk-KZ"/>
        </w:rPr>
        <w:t>: В статье предпринята попытка внести свой вклад в продолжающийся дискурс о</w:t>
      </w:r>
      <w:r>
        <w:rPr>
          <w:rFonts w:ascii="Times New Roman" w:hAnsi="Times New Roman" w:cs="Times New Roman"/>
          <w:i/>
          <w:sz w:val="24"/>
          <w:lang w:val="kk-KZ"/>
        </w:rPr>
        <w:t>б</w:t>
      </w:r>
      <w:r w:rsidRPr="00173D70">
        <w:rPr>
          <w:rFonts w:ascii="Times New Roman" w:hAnsi="Times New Roman" w:cs="Times New Roman"/>
          <w:i/>
          <w:sz w:val="24"/>
          <w:lang w:val="kk-KZ"/>
        </w:rPr>
        <w:t xml:space="preserve"> изучении </w:t>
      </w:r>
      <w:r>
        <w:rPr>
          <w:rFonts w:ascii="Times New Roman" w:hAnsi="Times New Roman" w:cs="Times New Roman"/>
          <w:i/>
          <w:sz w:val="24"/>
          <w:lang w:val="kk-KZ"/>
        </w:rPr>
        <w:t>иностранных языков</w:t>
      </w:r>
      <w:r w:rsidRPr="00173D70">
        <w:rPr>
          <w:rFonts w:ascii="Times New Roman" w:hAnsi="Times New Roman" w:cs="Times New Roman"/>
          <w:i/>
          <w:sz w:val="24"/>
          <w:lang w:val="kk-KZ"/>
        </w:rPr>
        <w:t xml:space="preserve"> с помощью мобильных устройств, представив особенности, адаптации педагогических </w:t>
      </w:r>
      <w:r>
        <w:rPr>
          <w:rFonts w:ascii="Times New Roman" w:hAnsi="Times New Roman" w:cs="Times New Roman"/>
          <w:i/>
          <w:sz w:val="24"/>
          <w:lang w:val="kk-KZ"/>
        </w:rPr>
        <w:t>подходов</w:t>
      </w:r>
      <w:r w:rsidRPr="00173D70">
        <w:rPr>
          <w:rFonts w:ascii="Times New Roman" w:hAnsi="Times New Roman" w:cs="Times New Roman"/>
          <w:i/>
          <w:sz w:val="24"/>
          <w:lang w:val="kk-KZ"/>
        </w:rPr>
        <w:t xml:space="preserve"> и результаты исследований, связанных с этой темой, в контексте образования в Казахстане.</w:t>
      </w:r>
      <w:r>
        <w:rPr>
          <w:rFonts w:ascii="Times New Roman" w:hAnsi="Times New Roman" w:cs="Times New Roman"/>
          <w:i/>
          <w:sz w:val="24"/>
          <w:lang w:val="kk-KZ"/>
        </w:rPr>
        <w:t xml:space="preserve"> </w:t>
      </w:r>
      <w:r w:rsidRPr="00173D70">
        <w:rPr>
          <w:rFonts w:ascii="Times New Roman" w:hAnsi="Times New Roman" w:cs="Times New Roman"/>
          <w:i/>
          <w:sz w:val="24"/>
          <w:lang w:val="kk-KZ"/>
        </w:rPr>
        <w:t xml:space="preserve">Синтез глобальных тенденций и результатов местных исследований служит основой интеграции и продвижения изучения </w:t>
      </w:r>
      <w:r>
        <w:rPr>
          <w:rFonts w:ascii="Times New Roman" w:hAnsi="Times New Roman" w:cs="Times New Roman"/>
          <w:i/>
          <w:sz w:val="24"/>
          <w:lang w:val="kk-KZ"/>
        </w:rPr>
        <w:t>иностранных языков</w:t>
      </w:r>
      <w:r w:rsidRPr="00173D70">
        <w:rPr>
          <w:rFonts w:ascii="Times New Roman" w:hAnsi="Times New Roman" w:cs="Times New Roman"/>
          <w:i/>
          <w:sz w:val="24"/>
          <w:lang w:val="kk-KZ"/>
        </w:rPr>
        <w:t xml:space="preserve"> с помощью мобильных устройств в рамках казахстанского языкового образования.</w:t>
      </w:r>
    </w:p>
    <w:p w:rsidR="00173D70" w:rsidRDefault="00402E59" w:rsidP="00173D70">
      <w:pPr>
        <w:jc w:val="both"/>
        <w:rPr>
          <w:rFonts w:ascii="Times New Roman" w:hAnsi="Times New Roman" w:cs="Times New Roman"/>
          <w:i/>
          <w:sz w:val="24"/>
          <w:lang w:val="kk-KZ"/>
        </w:rPr>
      </w:pPr>
      <w:r w:rsidRPr="00173D70">
        <w:rPr>
          <w:rFonts w:ascii="Times New Roman" w:hAnsi="Times New Roman" w:cs="Times New Roman"/>
          <w:b/>
          <w:i/>
          <w:sz w:val="24"/>
          <w:lang w:val="kk-KZ"/>
        </w:rPr>
        <w:lastRenderedPageBreak/>
        <w:t>Ключевые слова</w:t>
      </w:r>
      <w:r w:rsidRPr="00173D70">
        <w:rPr>
          <w:rFonts w:ascii="Times New Roman" w:hAnsi="Times New Roman" w:cs="Times New Roman"/>
          <w:i/>
          <w:sz w:val="24"/>
          <w:lang w:val="kk-KZ"/>
        </w:rPr>
        <w:t xml:space="preserve">: </w:t>
      </w:r>
      <w:r>
        <w:rPr>
          <w:rFonts w:ascii="Times New Roman" w:hAnsi="Times New Roman" w:cs="Times New Roman"/>
          <w:i/>
          <w:sz w:val="24"/>
          <w:lang w:val="kk-KZ"/>
        </w:rPr>
        <w:t>лингводидактика</w:t>
      </w:r>
      <w:r w:rsidRPr="00173D70">
        <w:rPr>
          <w:rFonts w:ascii="Times New Roman" w:hAnsi="Times New Roman" w:cs="Times New Roman"/>
          <w:i/>
          <w:sz w:val="24"/>
          <w:lang w:val="kk-KZ"/>
        </w:rPr>
        <w:t xml:space="preserve">, мобильное обучение, изучение </w:t>
      </w:r>
      <w:r>
        <w:rPr>
          <w:rFonts w:ascii="Times New Roman" w:hAnsi="Times New Roman" w:cs="Times New Roman"/>
          <w:i/>
          <w:sz w:val="24"/>
          <w:lang w:val="kk-KZ"/>
        </w:rPr>
        <w:t>иностранных языков</w:t>
      </w:r>
      <w:r w:rsidRPr="00173D70">
        <w:rPr>
          <w:rFonts w:ascii="Times New Roman" w:hAnsi="Times New Roman" w:cs="Times New Roman"/>
          <w:i/>
          <w:sz w:val="24"/>
          <w:lang w:val="kk-KZ"/>
        </w:rPr>
        <w:t xml:space="preserve"> с помощью мобильных устройств,</w:t>
      </w:r>
      <w:r w:rsidR="0081129D">
        <w:rPr>
          <w:rFonts w:ascii="Times New Roman" w:hAnsi="Times New Roman" w:cs="Times New Roman"/>
          <w:i/>
          <w:sz w:val="24"/>
          <w:lang w:val="kk-KZ"/>
        </w:rPr>
        <w:t xml:space="preserve"> </w:t>
      </w:r>
      <w:r w:rsidR="006E6D41">
        <w:rPr>
          <w:rFonts w:ascii="Times New Roman" w:hAnsi="Times New Roman" w:cs="Times New Roman"/>
          <w:i/>
          <w:sz w:val="24"/>
          <w:lang w:val="kk-KZ"/>
        </w:rPr>
        <w:t>электронное обучение</w:t>
      </w:r>
      <w:r w:rsidR="0081129D">
        <w:rPr>
          <w:rFonts w:ascii="Times New Roman" w:hAnsi="Times New Roman" w:cs="Times New Roman"/>
          <w:i/>
          <w:sz w:val="24"/>
          <w:lang w:val="kk-KZ"/>
        </w:rPr>
        <w:t>,</w:t>
      </w:r>
      <w:r w:rsidRPr="00173D70">
        <w:rPr>
          <w:rFonts w:ascii="Times New Roman" w:hAnsi="Times New Roman" w:cs="Times New Roman"/>
          <w:i/>
          <w:sz w:val="24"/>
          <w:lang w:val="kk-KZ"/>
        </w:rPr>
        <w:t xml:space="preserve"> </w:t>
      </w:r>
      <w:r>
        <w:rPr>
          <w:rFonts w:ascii="Times New Roman" w:hAnsi="Times New Roman" w:cs="Times New Roman"/>
          <w:i/>
          <w:sz w:val="24"/>
          <w:lang w:val="kk-KZ"/>
        </w:rPr>
        <w:t>и</w:t>
      </w:r>
      <w:r w:rsidRPr="00173D70">
        <w:rPr>
          <w:rFonts w:ascii="Times New Roman" w:hAnsi="Times New Roman" w:cs="Times New Roman"/>
          <w:i/>
          <w:sz w:val="24"/>
          <w:lang w:val="kk-KZ"/>
        </w:rPr>
        <w:t>зучение иностранных языков</w:t>
      </w:r>
      <w:r>
        <w:rPr>
          <w:rFonts w:ascii="Times New Roman" w:hAnsi="Times New Roman" w:cs="Times New Roman"/>
          <w:i/>
          <w:sz w:val="24"/>
          <w:lang w:val="kk-KZ"/>
        </w:rPr>
        <w:t xml:space="preserve"> </w:t>
      </w:r>
      <w:r w:rsidRPr="00173D70">
        <w:rPr>
          <w:rFonts w:ascii="Times New Roman" w:hAnsi="Times New Roman" w:cs="Times New Roman"/>
          <w:i/>
          <w:sz w:val="24"/>
          <w:lang w:val="kk-KZ"/>
        </w:rPr>
        <w:t>с помощью компьютерных</w:t>
      </w:r>
      <w:r>
        <w:rPr>
          <w:rFonts w:ascii="Times New Roman" w:hAnsi="Times New Roman" w:cs="Times New Roman"/>
          <w:i/>
          <w:sz w:val="24"/>
          <w:lang w:val="kk-KZ"/>
        </w:rPr>
        <w:t xml:space="preserve"> </w:t>
      </w:r>
      <w:r w:rsidRPr="00173D70">
        <w:rPr>
          <w:rFonts w:ascii="Times New Roman" w:hAnsi="Times New Roman" w:cs="Times New Roman"/>
          <w:i/>
          <w:sz w:val="24"/>
          <w:lang w:val="kk-KZ"/>
        </w:rPr>
        <w:t xml:space="preserve">технологий, цифровые технологии в </w:t>
      </w:r>
      <w:r>
        <w:rPr>
          <w:rFonts w:ascii="Times New Roman" w:hAnsi="Times New Roman" w:cs="Times New Roman"/>
          <w:i/>
          <w:sz w:val="24"/>
          <w:lang w:val="kk-KZ"/>
        </w:rPr>
        <w:t>преподавании иностранных языков</w:t>
      </w:r>
    </w:p>
    <w:p w:rsidR="00C535D0" w:rsidRPr="00173D70" w:rsidRDefault="00402E59" w:rsidP="00F16A9F">
      <w:pPr>
        <w:spacing w:line="240" w:lineRule="auto"/>
        <w:ind w:firstLine="454"/>
        <w:jc w:val="both"/>
        <w:rPr>
          <w:rFonts w:ascii="Times New Roman" w:hAnsi="Times New Roman" w:cs="Times New Roman"/>
          <w:sz w:val="28"/>
          <w:szCs w:val="28"/>
          <w:lang w:val="en-US"/>
        </w:rPr>
      </w:pPr>
      <w:r w:rsidRPr="00173D70">
        <w:rPr>
          <w:rFonts w:ascii="Times New Roman" w:hAnsi="Times New Roman" w:cs="Times New Roman"/>
          <w:i/>
          <w:sz w:val="28"/>
          <w:szCs w:val="28"/>
          <w:lang w:val="en-US"/>
        </w:rPr>
        <w:t>Introduction</w:t>
      </w:r>
    </w:p>
    <w:p w:rsidR="003D451D" w:rsidRPr="00173D70" w:rsidRDefault="00402E59" w:rsidP="00F16A9F">
      <w:pPr>
        <w:spacing w:line="240" w:lineRule="auto"/>
        <w:ind w:firstLine="454"/>
        <w:jc w:val="both"/>
        <w:rPr>
          <w:rFonts w:ascii="Times New Roman" w:hAnsi="Times New Roman" w:cs="Times New Roman"/>
          <w:sz w:val="28"/>
          <w:szCs w:val="28"/>
          <w:lang w:val="en-US"/>
        </w:rPr>
      </w:pPr>
      <w:r w:rsidRPr="00173D70">
        <w:rPr>
          <w:rFonts w:ascii="Times New Roman" w:hAnsi="Times New Roman" w:cs="Times New Roman"/>
          <w:sz w:val="28"/>
          <w:szCs w:val="28"/>
          <w:lang w:val="en-US"/>
        </w:rPr>
        <w:t>In the 21</w:t>
      </w:r>
      <w:r w:rsidRPr="00173D70">
        <w:rPr>
          <w:rFonts w:ascii="Times New Roman" w:hAnsi="Times New Roman" w:cs="Times New Roman"/>
          <w:sz w:val="28"/>
          <w:szCs w:val="28"/>
          <w:vertAlign w:val="superscript"/>
          <w:lang w:val="en-US"/>
        </w:rPr>
        <w:t>st</w:t>
      </w:r>
      <w:r w:rsidRPr="00173D70">
        <w:rPr>
          <w:rFonts w:ascii="Times New Roman" w:hAnsi="Times New Roman" w:cs="Times New Roman"/>
          <w:sz w:val="28"/>
          <w:szCs w:val="28"/>
          <w:lang w:val="en-US"/>
        </w:rPr>
        <w:t xml:space="preserve"> century with rapid developments in the technological landscape, when acquiring various electronic devices is more accessible than ever, educators must adapt to modern demands. </w:t>
      </w:r>
    </w:p>
    <w:p w:rsidR="003D451D" w:rsidRPr="0081129D" w:rsidRDefault="00402E59" w:rsidP="00F16A9F">
      <w:pPr>
        <w:spacing w:line="240" w:lineRule="auto"/>
        <w:ind w:firstLine="454"/>
        <w:jc w:val="both"/>
        <w:rPr>
          <w:rFonts w:ascii="Times New Roman" w:hAnsi="Times New Roman" w:cs="Times New Roman"/>
          <w:sz w:val="28"/>
          <w:szCs w:val="28"/>
          <w:lang w:val="en-US"/>
        </w:rPr>
      </w:pPr>
      <w:r w:rsidRPr="00173D70">
        <w:rPr>
          <w:rFonts w:ascii="Times New Roman" w:hAnsi="Times New Roman" w:cs="Times New Roman"/>
          <w:sz w:val="28"/>
          <w:szCs w:val="28"/>
          <w:lang w:val="en-US"/>
        </w:rPr>
        <w:t>In 2017, the European Commission developed a European Framework for the Digital Competence of Educators, detailing c</w:t>
      </w:r>
      <w:r w:rsidR="008B2C55" w:rsidRPr="00173D70">
        <w:rPr>
          <w:rFonts w:ascii="Times New Roman" w:hAnsi="Times New Roman" w:cs="Times New Roman"/>
          <w:sz w:val="28"/>
          <w:szCs w:val="28"/>
          <w:lang w:val="en-US"/>
        </w:rPr>
        <w:t>onnections between educators’</w:t>
      </w:r>
      <w:r w:rsidRPr="00173D70">
        <w:rPr>
          <w:rFonts w:ascii="Times New Roman" w:hAnsi="Times New Roman" w:cs="Times New Roman"/>
          <w:sz w:val="28"/>
          <w:szCs w:val="28"/>
          <w:lang w:val="en-US"/>
        </w:rPr>
        <w:t xml:space="preserve"> professional engagements and various facets of digital literacy [1]. With the framework, teachers can assess their competence levels in various areas, ranging from Newcomer to Pioneer, similar to the CEFR scale, enabling them to assess their proficiency in different domains. </w:t>
      </w:r>
    </w:p>
    <w:p w:rsidR="00793B2B" w:rsidRPr="00793B2B" w:rsidRDefault="00402E59" w:rsidP="00793B2B">
      <w:pPr>
        <w:spacing w:line="240" w:lineRule="auto"/>
        <w:ind w:firstLine="454"/>
        <w:jc w:val="both"/>
        <w:rPr>
          <w:rFonts w:ascii="Times New Roman" w:hAnsi="Times New Roman" w:cs="Times New Roman"/>
          <w:sz w:val="28"/>
          <w:szCs w:val="28"/>
          <w:lang w:val="en-US"/>
        </w:rPr>
      </w:pPr>
      <w:r w:rsidRPr="00793B2B">
        <w:rPr>
          <w:rFonts w:ascii="Times New Roman" w:hAnsi="Times New Roman" w:cs="Times New Roman"/>
          <w:sz w:val="28"/>
          <w:szCs w:val="28"/>
          <w:lang w:val="en-US"/>
        </w:rPr>
        <w:t>The most commonly used term to describe the integration of Information and Communication Technology (ICT) in the instruction of foreign languages is Computer Assisted Language Learning, abbreviated</w:t>
      </w:r>
      <w:r w:rsidR="009D2851">
        <w:rPr>
          <w:rFonts w:ascii="Times New Roman" w:hAnsi="Times New Roman" w:cs="Times New Roman"/>
          <w:sz w:val="28"/>
          <w:szCs w:val="28"/>
          <w:lang w:val="en-US"/>
        </w:rPr>
        <w:t xml:space="preserve"> as CALL. Levy defines CALL as “</w:t>
      </w:r>
      <w:r w:rsidRPr="00793B2B">
        <w:rPr>
          <w:rFonts w:ascii="Times New Roman" w:hAnsi="Times New Roman" w:cs="Times New Roman"/>
          <w:sz w:val="28"/>
          <w:szCs w:val="28"/>
          <w:lang w:val="en-US"/>
        </w:rPr>
        <w:t>the exploration and examination of computer applications in the context of</w:t>
      </w:r>
      <w:r w:rsidR="009D2851">
        <w:rPr>
          <w:rFonts w:ascii="Times New Roman" w:hAnsi="Times New Roman" w:cs="Times New Roman"/>
          <w:sz w:val="28"/>
          <w:szCs w:val="28"/>
          <w:lang w:val="en-US"/>
        </w:rPr>
        <w:t xml:space="preserve"> language teaching and learning”</w:t>
      </w:r>
      <w:r w:rsidRPr="00793B2B">
        <w:rPr>
          <w:rFonts w:ascii="Times New Roman" w:hAnsi="Times New Roman" w:cs="Times New Roman"/>
          <w:sz w:val="28"/>
          <w:szCs w:val="28"/>
          <w:lang w:val="en-US"/>
        </w:rPr>
        <w:t xml:space="preserve"> [2].</w:t>
      </w:r>
    </w:p>
    <w:p w:rsidR="00024314" w:rsidRPr="00024314" w:rsidRDefault="00402E59" w:rsidP="00024314">
      <w:pPr>
        <w:spacing w:line="240" w:lineRule="auto"/>
        <w:ind w:firstLine="454"/>
        <w:jc w:val="both"/>
        <w:rPr>
          <w:rFonts w:ascii="Times New Roman" w:hAnsi="Times New Roman" w:cs="Times New Roman"/>
          <w:sz w:val="28"/>
          <w:szCs w:val="28"/>
          <w:lang w:val="en-US"/>
        </w:rPr>
      </w:pPr>
      <w:r w:rsidRPr="00024314">
        <w:rPr>
          <w:rFonts w:ascii="Times New Roman" w:hAnsi="Times New Roman" w:cs="Times New Roman"/>
          <w:sz w:val="28"/>
          <w:szCs w:val="28"/>
          <w:lang w:val="en-US"/>
        </w:rPr>
        <w:t xml:space="preserve">A contemporary method in foreign language </w:t>
      </w:r>
      <w:r w:rsidR="009573B4">
        <w:rPr>
          <w:rFonts w:ascii="Times New Roman" w:hAnsi="Times New Roman" w:cs="Times New Roman"/>
          <w:sz w:val="28"/>
          <w:szCs w:val="28"/>
          <w:lang w:val="en-US"/>
        </w:rPr>
        <w:t xml:space="preserve">education </w:t>
      </w:r>
      <w:r w:rsidRPr="00024314">
        <w:rPr>
          <w:rFonts w:ascii="Times New Roman" w:hAnsi="Times New Roman" w:cs="Times New Roman"/>
          <w:sz w:val="28"/>
          <w:szCs w:val="28"/>
          <w:lang w:val="en-US"/>
        </w:rPr>
        <w:t xml:space="preserve">is the </w:t>
      </w:r>
      <w:r w:rsidR="009573B4">
        <w:rPr>
          <w:rFonts w:ascii="Times New Roman" w:hAnsi="Times New Roman" w:cs="Times New Roman"/>
          <w:sz w:val="28"/>
          <w:szCs w:val="28"/>
          <w:lang w:val="en-US"/>
        </w:rPr>
        <w:t>successor</w:t>
      </w:r>
      <w:r w:rsidRPr="00024314">
        <w:rPr>
          <w:rFonts w:ascii="Times New Roman" w:hAnsi="Times New Roman" w:cs="Times New Roman"/>
          <w:sz w:val="28"/>
          <w:szCs w:val="28"/>
          <w:lang w:val="en-US"/>
        </w:rPr>
        <w:t xml:space="preserve"> of CALL, known as MALL, which stands for Mobile Assisted Language Learning.</w:t>
      </w:r>
    </w:p>
    <w:p w:rsidR="009005B4" w:rsidRPr="00173D70" w:rsidRDefault="00402E59" w:rsidP="00F16A9F">
      <w:pPr>
        <w:spacing w:line="240" w:lineRule="auto"/>
        <w:ind w:firstLine="454"/>
        <w:jc w:val="both"/>
        <w:rPr>
          <w:rFonts w:ascii="Times New Roman" w:hAnsi="Times New Roman" w:cs="Times New Roman"/>
          <w:i/>
          <w:sz w:val="28"/>
          <w:szCs w:val="28"/>
          <w:lang w:val="en-US"/>
        </w:rPr>
      </w:pPr>
      <w:r>
        <w:rPr>
          <w:rFonts w:ascii="Times New Roman" w:hAnsi="Times New Roman" w:cs="Times New Roman"/>
          <w:i/>
          <w:sz w:val="28"/>
          <w:szCs w:val="28"/>
          <w:lang w:val="en-US"/>
        </w:rPr>
        <w:t>Definition</w:t>
      </w:r>
    </w:p>
    <w:p w:rsidR="009005B4" w:rsidRPr="00173D70" w:rsidRDefault="00402E59" w:rsidP="00F16A9F">
      <w:pPr>
        <w:spacing w:line="240" w:lineRule="auto"/>
        <w:ind w:firstLine="454"/>
        <w:jc w:val="both"/>
        <w:rPr>
          <w:rFonts w:ascii="Times New Roman" w:hAnsi="Times New Roman" w:cs="Times New Roman"/>
          <w:sz w:val="28"/>
          <w:szCs w:val="28"/>
          <w:lang w:val="en-US"/>
        </w:rPr>
      </w:pPr>
      <w:r w:rsidRPr="009573B4">
        <w:rPr>
          <w:rFonts w:ascii="Times New Roman" w:hAnsi="Times New Roman" w:cs="Times New Roman"/>
          <w:sz w:val="28"/>
          <w:szCs w:val="28"/>
          <w:lang w:val="en-US"/>
        </w:rPr>
        <w:t xml:space="preserve">Mobile Assisted Language Learning, abbreviated as MALL, surfaced in the 1990s as a fusion of Mobile Learning and Computer Assisted Language Learning (CALL). Unlike the relatively straightforward definition of CALL provided by Levy, pinning down the exact </w:t>
      </w:r>
      <w:r>
        <w:rPr>
          <w:rFonts w:ascii="Times New Roman" w:hAnsi="Times New Roman" w:cs="Times New Roman"/>
          <w:sz w:val="28"/>
          <w:szCs w:val="28"/>
          <w:lang w:val="en-US"/>
        </w:rPr>
        <w:t>definition</w:t>
      </w:r>
      <w:r w:rsidRPr="009573B4">
        <w:rPr>
          <w:rFonts w:ascii="Times New Roman" w:hAnsi="Times New Roman" w:cs="Times New Roman"/>
          <w:sz w:val="28"/>
          <w:szCs w:val="28"/>
          <w:lang w:val="en-US"/>
        </w:rPr>
        <w:t xml:space="preserve"> of Mobile Learning poses a greater challenge. Researchers offering definitions of Mobile Learning often highlight various aspects, such as the incorporation of mobile technologies in the learning process, the portability of devices, or the learner's perspective.</w:t>
      </w:r>
      <w:r>
        <w:rPr>
          <w:rFonts w:ascii="Times New Roman" w:hAnsi="Times New Roman" w:cs="Times New Roman"/>
          <w:sz w:val="28"/>
          <w:szCs w:val="28"/>
          <w:lang w:val="en-US"/>
        </w:rPr>
        <w:t xml:space="preserve"> </w:t>
      </w:r>
      <w:r w:rsidR="00CD03AC" w:rsidRPr="00173D70">
        <w:rPr>
          <w:rFonts w:ascii="Times New Roman" w:hAnsi="Times New Roman" w:cs="Times New Roman"/>
          <w:sz w:val="28"/>
          <w:szCs w:val="28"/>
          <w:lang w:val="en-US"/>
        </w:rPr>
        <w:t xml:space="preserve">The combination of all of these </w:t>
      </w:r>
      <w:r w:rsidR="00FC0A79" w:rsidRPr="00173D70">
        <w:rPr>
          <w:rFonts w:ascii="Times New Roman" w:hAnsi="Times New Roman" w:cs="Times New Roman"/>
          <w:sz w:val="28"/>
          <w:szCs w:val="28"/>
          <w:lang w:val="en-US"/>
        </w:rPr>
        <w:t xml:space="preserve">aspects </w:t>
      </w:r>
      <w:r w:rsidR="00CD03AC" w:rsidRPr="00173D70">
        <w:rPr>
          <w:rFonts w:ascii="Times New Roman" w:hAnsi="Times New Roman" w:cs="Times New Roman"/>
          <w:sz w:val="28"/>
          <w:szCs w:val="28"/>
          <w:lang w:val="en-US"/>
        </w:rPr>
        <w:t>can be found</w:t>
      </w:r>
      <w:r w:rsidR="00D5390E" w:rsidRPr="00173D70">
        <w:rPr>
          <w:rFonts w:ascii="Times New Roman" w:hAnsi="Times New Roman" w:cs="Times New Roman"/>
          <w:sz w:val="28"/>
          <w:szCs w:val="28"/>
          <w:lang w:val="en-US"/>
        </w:rPr>
        <w:t xml:space="preserve"> in a definition by El-Hussein</w:t>
      </w:r>
      <w:r w:rsidR="00CD03AC" w:rsidRPr="00173D70">
        <w:rPr>
          <w:rFonts w:ascii="Times New Roman" w:hAnsi="Times New Roman" w:cs="Times New Roman"/>
          <w:sz w:val="28"/>
          <w:szCs w:val="28"/>
          <w:lang w:val="en-US"/>
        </w:rPr>
        <w:t xml:space="preserve"> and Cronje</w:t>
      </w:r>
      <w:r w:rsidR="00FC0A79" w:rsidRPr="00173D70">
        <w:rPr>
          <w:rFonts w:ascii="Times New Roman" w:hAnsi="Times New Roman" w:cs="Times New Roman"/>
          <w:sz w:val="28"/>
          <w:szCs w:val="28"/>
          <w:lang w:val="en-US"/>
        </w:rPr>
        <w:t xml:space="preserve"> that MALL is “any type of learning that takes place in learning environments and spaces that take account of the mobility of technology, mobility of learners and mobility of learning” [3]</w:t>
      </w:r>
      <w:r w:rsidR="008B2C55" w:rsidRPr="00173D70">
        <w:rPr>
          <w:rFonts w:ascii="Times New Roman" w:hAnsi="Times New Roman" w:cs="Times New Roman"/>
          <w:sz w:val="28"/>
          <w:szCs w:val="28"/>
          <w:lang w:val="en-US"/>
        </w:rPr>
        <w:t>.</w:t>
      </w:r>
    </w:p>
    <w:p w:rsidR="009573B4" w:rsidRPr="009573B4" w:rsidRDefault="00402E59" w:rsidP="009573B4">
      <w:pPr>
        <w:spacing w:line="240" w:lineRule="auto"/>
        <w:ind w:firstLine="454"/>
        <w:jc w:val="both"/>
        <w:rPr>
          <w:rFonts w:ascii="Times New Roman" w:hAnsi="Times New Roman" w:cs="Times New Roman"/>
          <w:sz w:val="28"/>
          <w:szCs w:val="28"/>
          <w:lang w:val="en-US"/>
        </w:rPr>
      </w:pPr>
      <w:r w:rsidRPr="009573B4">
        <w:rPr>
          <w:rFonts w:ascii="Times New Roman" w:hAnsi="Times New Roman" w:cs="Times New Roman"/>
          <w:sz w:val="28"/>
          <w:szCs w:val="28"/>
          <w:lang w:val="en-US"/>
        </w:rPr>
        <w:t>While t</w:t>
      </w:r>
      <w:r w:rsidR="00271095">
        <w:rPr>
          <w:rFonts w:ascii="Times New Roman" w:hAnsi="Times New Roman" w:cs="Times New Roman"/>
          <w:sz w:val="28"/>
          <w:szCs w:val="28"/>
          <w:lang w:val="en-US"/>
        </w:rPr>
        <w:t>he formal adoption of the term “</w:t>
      </w:r>
      <w:r w:rsidRPr="009573B4">
        <w:rPr>
          <w:rFonts w:ascii="Times New Roman" w:hAnsi="Times New Roman" w:cs="Times New Roman"/>
          <w:sz w:val="28"/>
          <w:szCs w:val="28"/>
          <w:lang w:val="en-US"/>
        </w:rPr>
        <w:t>Mo</w:t>
      </w:r>
      <w:r w:rsidR="00271095">
        <w:rPr>
          <w:rFonts w:ascii="Times New Roman" w:hAnsi="Times New Roman" w:cs="Times New Roman"/>
          <w:sz w:val="28"/>
          <w:szCs w:val="28"/>
          <w:lang w:val="en-US"/>
        </w:rPr>
        <w:t>bile Assisted Language Learning”</w:t>
      </w:r>
      <w:r w:rsidRPr="009573B4">
        <w:rPr>
          <w:rFonts w:ascii="Times New Roman" w:hAnsi="Times New Roman" w:cs="Times New Roman"/>
          <w:sz w:val="28"/>
          <w:szCs w:val="28"/>
          <w:lang w:val="en-US"/>
        </w:rPr>
        <w:t xml:space="preserve"> occurred in 2006, credited to Chinnery [4], the exploration of mobile devices for language learning can be traced back to as early as 1994. The initial research in this realm primarily concentrated on </w:t>
      </w:r>
      <w:r>
        <w:rPr>
          <w:rFonts w:ascii="Times New Roman" w:hAnsi="Times New Roman" w:cs="Times New Roman"/>
          <w:sz w:val="28"/>
          <w:szCs w:val="28"/>
          <w:lang w:val="en-US"/>
        </w:rPr>
        <w:t>improving</w:t>
      </w:r>
      <w:r w:rsidRPr="009573B4">
        <w:rPr>
          <w:rFonts w:ascii="Times New Roman" w:hAnsi="Times New Roman" w:cs="Times New Roman"/>
          <w:sz w:val="28"/>
          <w:szCs w:val="28"/>
          <w:lang w:val="en-US"/>
        </w:rPr>
        <w:t xml:space="preserve"> the writing skills of Canadian secondary school students in their native English language [5]. It was only later that subsequent studies delved into the use of </w:t>
      </w:r>
      <w:r w:rsidR="009D4D89">
        <w:rPr>
          <w:rFonts w:ascii="Times New Roman" w:hAnsi="Times New Roman" w:cs="Times New Roman"/>
          <w:sz w:val="28"/>
          <w:szCs w:val="28"/>
          <w:lang w:val="en-US"/>
        </w:rPr>
        <w:t>various portable</w:t>
      </w:r>
      <w:r w:rsidRPr="009573B4">
        <w:rPr>
          <w:rFonts w:ascii="Times New Roman" w:hAnsi="Times New Roman" w:cs="Times New Roman"/>
          <w:sz w:val="28"/>
          <w:szCs w:val="28"/>
          <w:lang w:val="en-US"/>
        </w:rPr>
        <w:t xml:space="preserve"> devices for learning foreign languages. This shift in focus was prompted by the widespread popularity of bilingual pocket </w:t>
      </w:r>
      <w:r w:rsidRPr="009573B4">
        <w:rPr>
          <w:rFonts w:ascii="Times New Roman" w:hAnsi="Times New Roman" w:cs="Times New Roman"/>
          <w:sz w:val="28"/>
          <w:szCs w:val="28"/>
          <w:lang w:val="en-US"/>
        </w:rPr>
        <w:lastRenderedPageBreak/>
        <w:t>dictionaries in Ja</w:t>
      </w:r>
      <w:r w:rsidR="00271095">
        <w:rPr>
          <w:rFonts w:ascii="Times New Roman" w:hAnsi="Times New Roman" w:cs="Times New Roman"/>
          <w:sz w:val="28"/>
          <w:szCs w:val="28"/>
          <w:lang w:val="en-US"/>
        </w:rPr>
        <w:t>pan, which captured researchers’</w:t>
      </w:r>
      <w:r w:rsidRPr="009573B4">
        <w:rPr>
          <w:rFonts w:ascii="Times New Roman" w:hAnsi="Times New Roman" w:cs="Times New Roman"/>
          <w:sz w:val="28"/>
          <w:szCs w:val="28"/>
          <w:lang w:val="en-US"/>
        </w:rPr>
        <w:t xml:space="preserve"> attention and prompted investigations into their potential as tools for learning the English language [6].</w:t>
      </w:r>
    </w:p>
    <w:p w:rsidR="00713718" w:rsidRPr="00173D70" w:rsidRDefault="00402E59" w:rsidP="00F16A9F">
      <w:pPr>
        <w:spacing w:line="240" w:lineRule="auto"/>
        <w:ind w:firstLine="454"/>
        <w:jc w:val="both"/>
        <w:rPr>
          <w:rFonts w:ascii="Times New Roman" w:hAnsi="Times New Roman" w:cs="Times New Roman"/>
          <w:i/>
          <w:sz w:val="28"/>
          <w:szCs w:val="28"/>
          <w:lang w:val="en-US"/>
        </w:rPr>
      </w:pPr>
      <w:r>
        <w:rPr>
          <w:rFonts w:ascii="Times New Roman" w:hAnsi="Times New Roman" w:cs="Times New Roman"/>
          <w:i/>
          <w:sz w:val="28"/>
          <w:szCs w:val="28"/>
          <w:lang w:val="en-US"/>
        </w:rPr>
        <w:t>Key features</w:t>
      </w:r>
    </w:p>
    <w:p w:rsidR="007F1DE3" w:rsidRPr="00173D70" w:rsidRDefault="00402E59" w:rsidP="00F16A9F">
      <w:pPr>
        <w:spacing w:line="240" w:lineRule="auto"/>
        <w:ind w:firstLine="454"/>
        <w:jc w:val="both"/>
        <w:rPr>
          <w:rFonts w:ascii="Times New Roman" w:hAnsi="Times New Roman" w:cs="Times New Roman"/>
          <w:sz w:val="28"/>
          <w:szCs w:val="28"/>
          <w:lang w:val="en-US"/>
        </w:rPr>
      </w:pPr>
      <w:r w:rsidRPr="00173D70">
        <w:rPr>
          <w:rFonts w:ascii="Times New Roman" w:hAnsi="Times New Roman" w:cs="Times New Roman"/>
          <w:sz w:val="28"/>
          <w:szCs w:val="28"/>
          <w:lang w:val="en-US"/>
        </w:rPr>
        <w:t xml:space="preserve">MALL should not be regarded as merely a subset of CALL, as </w:t>
      </w:r>
      <w:r w:rsidR="00A91385">
        <w:rPr>
          <w:rFonts w:ascii="Times New Roman" w:hAnsi="Times New Roman" w:cs="Times New Roman"/>
          <w:sz w:val="28"/>
          <w:szCs w:val="28"/>
          <w:lang w:val="en-US"/>
        </w:rPr>
        <w:t xml:space="preserve">according to </w:t>
      </w:r>
      <w:r w:rsidRPr="00173D70">
        <w:rPr>
          <w:rFonts w:ascii="Times New Roman" w:hAnsi="Times New Roman" w:cs="Times New Roman"/>
          <w:sz w:val="28"/>
          <w:szCs w:val="28"/>
          <w:lang w:val="en-US"/>
        </w:rPr>
        <w:t>Kukulska-Halme and</w:t>
      </w:r>
      <w:r w:rsidR="008B2C55" w:rsidRPr="00173D70">
        <w:rPr>
          <w:rFonts w:ascii="Times New Roman" w:hAnsi="Times New Roman" w:cs="Times New Roman"/>
          <w:sz w:val="28"/>
          <w:szCs w:val="28"/>
          <w:lang w:val="en-US"/>
        </w:rPr>
        <w:t xml:space="preserve"> Shields</w:t>
      </w:r>
      <w:r w:rsidR="00A91385" w:rsidRPr="00A91385">
        <w:rPr>
          <w:lang w:val="en-US"/>
        </w:rPr>
        <w:t xml:space="preserve"> </w:t>
      </w:r>
      <w:r w:rsidR="003308B1">
        <w:rPr>
          <w:rFonts w:ascii="Times New Roman" w:hAnsi="Times New Roman" w:cs="Times New Roman"/>
          <w:sz w:val="28"/>
          <w:szCs w:val="28"/>
          <w:lang w:val="en-US"/>
        </w:rPr>
        <w:t>MALL</w:t>
      </w:r>
      <w:r w:rsidR="00A91385" w:rsidRPr="00A91385">
        <w:rPr>
          <w:rFonts w:ascii="Times New Roman" w:hAnsi="Times New Roman" w:cs="Times New Roman"/>
          <w:sz w:val="28"/>
          <w:szCs w:val="28"/>
          <w:lang w:val="en-US"/>
        </w:rPr>
        <w:t xml:space="preserve"> is distinguished from </w:t>
      </w:r>
      <w:r w:rsidR="003308B1">
        <w:rPr>
          <w:rFonts w:ascii="Times New Roman" w:hAnsi="Times New Roman" w:cs="Times New Roman"/>
          <w:sz w:val="28"/>
          <w:szCs w:val="28"/>
          <w:lang w:val="en-US"/>
        </w:rPr>
        <w:t>CALL</w:t>
      </w:r>
      <w:r w:rsidR="00A91385" w:rsidRPr="00A91385">
        <w:rPr>
          <w:rFonts w:ascii="Times New Roman" w:hAnsi="Times New Roman" w:cs="Times New Roman"/>
          <w:sz w:val="28"/>
          <w:szCs w:val="28"/>
          <w:lang w:val="en-US"/>
        </w:rPr>
        <w:t xml:space="preserve"> by its utilization of individual, portable devices, facilitating novel learning approaches and highlighting the consistent or spontaneous accessibility across various usage contexts. </w:t>
      </w:r>
      <w:r w:rsidRPr="00173D70">
        <w:rPr>
          <w:rFonts w:ascii="Times New Roman" w:hAnsi="Times New Roman" w:cs="Times New Roman"/>
          <w:sz w:val="28"/>
          <w:szCs w:val="28"/>
          <w:lang w:val="en-US"/>
        </w:rPr>
        <w:t>[7]</w:t>
      </w:r>
      <w:r w:rsidR="008B2C55" w:rsidRPr="00173D70">
        <w:rPr>
          <w:rFonts w:ascii="Times New Roman" w:hAnsi="Times New Roman" w:cs="Times New Roman"/>
          <w:sz w:val="28"/>
          <w:szCs w:val="28"/>
          <w:lang w:val="en-US"/>
        </w:rPr>
        <w:t>.</w:t>
      </w:r>
      <w:r w:rsidR="009573B4">
        <w:rPr>
          <w:rFonts w:ascii="Times New Roman" w:hAnsi="Times New Roman" w:cs="Times New Roman"/>
          <w:sz w:val="28"/>
          <w:szCs w:val="28"/>
          <w:lang w:val="en-US"/>
        </w:rPr>
        <w:t xml:space="preserve"> However, MALL is not simply a </w:t>
      </w:r>
      <w:r w:rsidRPr="00173D70">
        <w:rPr>
          <w:rFonts w:ascii="Times New Roman" w:hAnsi="Times New Roman" w:cs="Times New Roman"/>
          <w:sz w:val="28"/>
          <w:szCs w:val="28"/>
          <w:lang w:val="en-US"/>
        </w:rPr>
        <w:t xml:space="preserve">replacement for CALL but rather </w:t>
      </w:r>
      <w:r w:rsidR="009573B4">
        <w:rPr>
          <w:rFonts w:ascii="Times New Roman" w:hAnsi="Times New Roman" w:cs="Times New Roman"/>
          <w:sz w:val="28"/>
          <w:szCs w:val="28"/>
          <w:lang w:val="en-US"/>
        </w:rPr>
        <w:t xml:space="preserve">it </w:t>
      </w:r>
      <w:r w:rsidRPr="00173D70">
        <w:rPr>
          <w:rFonts w:ascii="Times New Roman" w:hAnsi="Times New Roman" w:cs="Times New Roman"/>
          <w:sz w:val="28"/>
          <w:szCs w:val="28"/>
          <w:lang w:val="en-US"/>
        </w:rPr>
        <w:t xml:space="preserve">complements it, jointly assisting </w:t>
      </w:r>
      <w:r w:rsidR="009573B4">
        <w:rPr>
          <w:rFonts w:ascii="Times New Roman" w:hAnsi="Times New Roman" w:cs="Times New Roman"/>
          <w:sz w:val="28"/>
          <w:szCs w:val="28"/>
          <w:lang w:val="en-US"/>
        </w:rPr>
        <w:t>learners</w:t>
      </w:r>
      <w:r w:rsidRPr="00173D70">
        <w:rPr>
          <w:rFonts w:ascii="Times New Roman" w:hAnsi="Times New Roman" w:cs="Times New Roman"/>
          <w:sz w:val="28"/>
          <w:szCs w:val="28"/>
          <w:lang w:val="en-US"/>
        </w:rPr>
        <w:t xml:space="preserve"> in </w:t>
      </w:r>
      <w:r w:rsidR="009573B4">
        <w:rPr>
          <w:rFonts w:ascii="Times New Roman" w:hAnsi="Times New Roman" w:cs="Times New Roman"/>
          <w:sz w:val="28"/>
          <w:szCs w:val="28"/>
          <w:lang w:val="en-US"/>
        </w:rPr>
        <w:t>improving</w:t>
      </w:r>
      <w:r w:rsidRPr="00173D70">
        <w:rPr>
          <w:rFonts w:ascii="Times New Roman" w:hAnsi="Times New Roman" w:cs="Times New Roman"/>
          <w:sz w:val="28"/>
          <w:szCs w:val="28"/>
          <w:lang w:val="en-US"/>
        </w:rPr>
        <w:t xml:space="preserve"> their skills. </w:t>
      </w:r>
    </w:p>
    <w:p w:rsidR="000F1941" w:rsidRPr="00173D70" w:rsidRDefault="00402E59" w:rsidP="00F16A9F">
      <w:pPr>
        <w:spacing w:line="240" w:lineRule="auto"/>
        <w:ind w:firstLine="454"/>
        <w:jc w:val="both"/>
        <w:rPr>
          <w:rFonts w:ascii="Times New Roman" w:hAnsi="Times New Roman" w:cs="Times New Roman"/>
          <w:sz w:val="28"/>
          <w:szCs w:val="28"/>
          <w:lang w:val="en-US"/>
        </w:rPr>
      </w:pPr>
      <w:r w:rsidRPr="00173D70">
        <w:rPr>
          <w:rFonts w:ascii="Times New Roman" w:hAnsi="Times New Roman" w:cs="Times New Roman"/>
          <w:sz w:val="28"/>
          <w:szCs w:val="28"/>
          <w:lang w:val="en-US"/>
        </w:rPr>
        <w:t xml:space="preserve">The </w:t>
      </w:r>
      <w:r w:rsidR="009573B4">
        <w:rPr>
          <w:rFonts w:ascii="Times New Roman" w:hAnsi="Times New Roman" w:cs="Times New Roman"/>
          <w:sz w:val="28"/>
          <w:szCs w:val="28"/>
          <w:lang w:val="en-US"/>
        </w:rPr>
        <w:t>distinctive</w:t>
      </w:r>
      <w:r w:rsidRPr="00173D70">
        <w:rPr>
          <w:rFonts w:ascii="Times New Roman" w:hAnsi="Times New Roman" w:cs="Times New Roman"/>
          <w:sz w:val="28"/>
          <w:szCs w:val="28"/>
          <w:lang w:val="en-US"/>
        </w:rPr>
        <w:t xml:space="preserve"> </w:t>
      </w:r>
      <w:r w:rsidR="009573B4">
        <w:rPr>
          <w:rFonts w:ascii="Times New Roman" w:hAnsi="Times New Roman" w:cs="Times New Roman"/>
          <w:sz w:val="28"/>
          <w:szCs w:val="28"/>
          <w:lang w:val="en-US"/>
        </w:rPr>
        <w:t>feature</w:t>
      </w:r>
      <w:r w:rsidRPr="00173D70">
        <w:rPr>
          <w:rFonts w:ascii="Times New Roman" w:hAnsi="Times New Roman" w:cs="Times New Roman"/>
          <w:sz w:val="28"/>
          <w:szCs w:val="28"/>
          <w:lang w:val="en-US"/>
        </w:rPr>
        <w:t xml:space="preserve"> of MALL</w:t>
      </w:r>
      <w:r w:rsidR="009573B4">
        <w:rPr>
          <w:rFonts w:ascii="Times New Roman" w:hAnsi="Times New Roman" w:cs="Times New Roman"/>
          <w:sz w:val="28"/>
          <w:szCs w:val="28"/>
          <w:lang w:val="en-US"/>
        </w:rPr>
        <w:t>,</w:t>
      </w:r>
      <w:r w:rsidRPr="00173D70">
        <w:rPr>
          <w:rFonts w:ascii="Times New Roman" w:hAnsi="Times New Roman" w:cs="Times New Roman"/>
          <w:sz w:val="28"/>
          <w:szCs w:val="28"/>
          <w:lang w:val="en-US"/>
        </w:rPr>
        <w:t xml:space="preserve"> </w:t>
      </w:r>
      <w:r w:rsidR="009573B4">
        <w:rPr>
          <w:rFonts w:ascii="Times New Roman" w:hAnsi="Times New Roman" w:cs="Times New Roman"/>
          <w:sz w:val="28"/>
          <w:szCs w:val="28"/>
          <w:lang w:val="en-US"/>
        </w:rPr>
        <w:t>as well as</w:t>
      </w:r>
      <w:r w:rsidRPr="00173D70">
        <w:rPr>
          <w:rFonts w:ascii="Times New Roman" w:hAnsi="Times New Roman" w:cs="Times New Roman"/>
          <w:sz w:val="28"/>
          <w:szCs w:val="28"/>
          <w:lang w:val="en-US"/>
        </w:rPr>
        <w:t xml:space="preserve"> mobile learning in general</w:t>
      </w:r>
      <w:r w:rsidR="009573B4">
        <w:rPr>
          <w:rFonts w:ascii="Times New Roman" w:hAnsi="Times New Roman" w:cs="Times New Roman"/>
          <w:sz w:val="28"/>
          <w:szCs w:val="28"/>
          <w:lang w:val="en-US"/>
        </w:rPr>
        <w:t>,</w:t>
      </w:r>
      <w:r w:rsidRPr="00173D70">
        <w:rPr>
          <w:rFonts w:ascii="Times New Roman" w:hAnsi="Times New Roman" w:cs="Times New Roman"/>
          <w:sz w:val="28"/>
          <w:szCs w:val="28"/>
          <w:lang w:val="en-US"/>
        </w:rPr>
        <w:t xml:space="preserve"> is its spontaneity. </w:t>
      </w:r>
      <w:r w:rsidR="009573B4" w:rsidRPr="009573B4">
        <w:rPr>
          <w:rFonts w:ascii="Times New Roman" w:hAnsi="Times New Roman" w:cs="Times New Roman"/>
          <w:sz w:val="28"/>
          <w:szCs w:val="28"/>
          <w:lang w:val="en-US"/>
        </w:rPr>
        <w:t xml:space="preserve">The widespread availability of </w:t>
      </w:r>
      <w:r w:rsidR="00941048">
        <w:rPr>
          <w:rFonts w:ascii="Times New Roman" w:hAnsi="Times New Roman" w:cs="Times New Roman"/>
          <w:sz w:val="28"/>
          <w:szCs w:val="28"/>
          <w:lang w:val="en-US"/>
        </w:rPr>
        <w:t>mobile devices</w:t>
      </w:r>
      <w:r w:rsidR="009573B4" w:rsidRPr="009573B4">
        <w:rPr>
          <w:rFonts w:ascii="Times New Roman" w:hAnsi="Times New Roman" w:cs="Times New Roman"/>
          <w:sz w:val="28"/>
          <w:szCs w:val="28"/>
          <w:lang w:val="en-US"/>
        </w:rPr>
        <w:t xml:space="preserve"> enables learners to improve their language skills without being limited by geographical constraints</w:t>
      </w:r>
      <w:r w:rsidR="009573B4">
        <w:rPr>
          <w:rFonts w:ascii="Times New Roman" w:hAnsi="Times New Roman" w:cs="Times New Roman"/>
          <w:sz w:val="28"/>
          <w:szCs w:val="28"/>
          <w:lang w:val="en-US"/>
        </w:rPr>
        <w:t xml:space="preserve">. </w:t>
      </w:r>
      <w:r w:rsidRPr="00173D70">
        <w:rPr>
          <w:rFonts w:ascii="Times New Roman" w:hAnsi="Times New Roman" w:cs="Times New Roman"/>
          <w:sz w:val="28"/>
          <w:szCs w:val="28"/>
          <w:lang w:val="en-US"/>
        </w:rPr>
        <w:t xml:space="preserve">They have the opportunity to exercise during brief intervals, such as commuting and queuing, transforming the traditional classroom language education model and practicing learner autonomy. </w:t>
      </w:r>
    </w:p>
    <w:p w:rsidR="00DF7054" w:rsidRPr="00173D70" w:rsidRDefault="00402E59" w:rsidP="00ED03E4">
      <w:pPr>
        <w:spacing w:line="240" w:lineRule="auto"/>
        <w:ind w:firstLine="454"/>
        <w:jc w:val="both"/>
        <w:rPr>
          <w:rFonts w:ascii="Times New Roman" w:hAnsi="Times New Roman" w:cs="Times New Roman"/>
          <w:sz w:val="28"/>
          <w:szCs w:val="28"/>
          <w:lang w:val="en-US"/>
        </w:rPr>
      </w:pPr>
      <w:r w:rsidRPr="00173D70">
        <w:rPr>
          <w:rFonts w:ascii="Times New Roman" w:hAnsi="Times New Roman" w:cs="Times New Roman"/>
          <w:sz w:val="28"/>
          <w:szCs w:val="28"/>
          <w:lang w:val="en-US"/>
        </w:rPr>
        <w:t xml:space="preserve">Another distinguishing trait of MALL lies in its collaborative and interactive nature. MALL platforms encourage learner collaboration by enabling interactions and shared learning experiences. </w:t>
      </w:r>
      <w:r w:rsidR="00ED03E4" w:rsidRPr="00ED03E4">
        <w:rPr>
          <w:rFonts w:ascii="Times New Roman" w:hAnsi="Times New Roman" w:cs="Times New Roman"/>
          <w:sz w:val="28"/>
          <w:szCs w:val="28"/>
          <w:lang w:val="en-US"/>
        </w:rPr>
        <w:t>By using these tools, learners can work together in activities, discussions, and projects, creating a sense of community and mutual support. Additionally, MALL not only helps students collaborate with each other but also promotes a collaborative relationship between students and teachers.</w:t>
      </w:r>
      <w:r w:rsidR="00ED03E4">
        <w:rPr>
          <w:rFonts w:ascii="Times New Roman" w:hAnsi="Times New Roman" w:cs="Times New Roman"/>
          <w:sz w:val="28"/>
          <w:szCs w:val="28"/>
          <w:lang w:val="en-US"/>
        </w:rPr>
        <w:t xml:space="preserve"> </w:t>
      </w:r>
      <w:r w:rsidRPr="00173D70">
        <w:rPr>
          <w:rFonts w:ascii="Times New Roman" w:hAnsi="Times New Roman" w:cs="Times New Roman"/>
          <w:sz w:val="28"/>
          <w:szCs w:val="28"/>
          <w:lang w:val="en-US"/>
        </w:rPr>
        <w:t>MALL tools empower teachers to offer personalized and private guidance, feedback, and support, making students actively contribute to their own learning experiences.</w:t>
      </w:r>
    </w:p>
    <w:p w:rsidR="00DF7054" w:rsidRPr="00173D70" w:rsidRDefault="00402E59" w:rsidP="00F16A9F">
      <w:pPr>
        <w:spacing w:line="240" w:lineRule="auto"/>
        <w:ind w:firstLine="454"/>
        <w:jc w:val="both"/>
        <w:rPr>
          <w:rFonts w:ascii="Times New Roman" w:hAnsi="Times New Roman" w:cs="Times New Roman"/>
          <w:sz w:val="28"/>
          <w:szCs w:val="28"/>
          <w:lang w:val="en-US"/>
        </w:rPr>
      </w:pPr>
      <w:r w:rsidRPr="00173D70">
        <w:rPr>
          <w:rFonts w:ascii="Times New Roman" w:hAnsi="Times New Roman" w:cs="Times New Roman"/>
          <w:sz w:val="28"/>
          <w:szCs w:val="28"/>
          <w:lang w:val="en-US"/>
        </w:rPr>
        <w:t>Moreover, MALL seamlessly integrates</w:t>
      </w:r>
      <w:r w:rsidR="006F18BB" w:rsidRPr="00173D70">
        <w:rPr>
          <w:rFonts w:ascii="Times New Roman" w:hAnsi="Times New Roman" w:cs="Times New Roman"/>
          <w:sz w:val="28"/>
          <w:szCs w:val="28"/>
          <w:lang w:val="en-US"/>
        </w:rPr>
        <w:t xml:space="preserve"> diverse components to form an extensive</w:t>
      </w:r>
      <w:r w:rsidRPr="00173D70">
        <w:rPr>
          <w:rFonts w:ascii="Times New Roman" w:hAnsi="Times New Roman" w:cs="Times New Roman"/>
          <w:sz w:val="28"/>
          <w:szCs w:val="28"/>
          <w:lang w:val="en-US"/>
        </w:rPr>
        <w:t xml:space="preserve"> language learning environment. This integration includes multimedia elements, </w:t>
      </w:r>
      <w:r w:rsidR="006F18BB" w:rsidRPr="00173D70">
        <w:rPr>
          <w:rFonts w:ascii="Times New Roman" w:hAnsi="Times New Roman" w:cs="Times New Roman"/>
          <w:sz w:val="28"/>
          <w:szCs w:val="28"/>
          <w:lang w:val="en-US"/>
        </w:rPr>
        <w:t>social components, and various interactive exercises</w:t>
      </w:r>
      <w:r w:rsidRPr="00173D70">
        <w:rPr>
          <w:rFonts w:ascii="Times New Roman" w:hAnsi="Times New Roman" w:cs="Times New Roman"/>
          <w:sz w:val="28"/>
          <w:szCs w:val="28"/>
          <w:lang w:val="en-US"/>
        </w:rPr>
        <w:t xml:space="preserve">. The collaborative and integrative structure of MALL promotes a </w:t>
      </w:r>
      <w:r w:rsidR="006F18BB" w:rsidRPr="00173D70">
        <w:rPr>
          <w:rFonts w:ascii="Times New Roman" w:hAnsi="Times New Roman" w:cs="Times New Roman"/>
          <w:sz w:val="28"/>
          <w:szCs w:val="28"/>
          <w:lang w:val="en-US"/>
        </w:rPr>
        <w:t>comprehensive</w:t>
      </w:r>
      <w:r w:rsidRPr="00173D70">
        <w:rPr>
          <w:rFonts w:ascii="Times New Roman" w:hAnsi="Times New Roman" w:cs="Times New Roman"/>
          <w:sz w:val="28"/>
          <w:szCs w:val="28"/>
          <w:lang w:val="en-US"/>
        </w:rPr>
        <w:t xml:space="preserve"> approach to language acquisition, enhancing </w:t>
      </w:r>
      <w:r w:rsidR="006F18BB" w:rsidRPr="00173D70">
        <w:rPr>
          <w:rFonts w:ascii="Times New Roman" w:hAnsi="Times New Roman" w:cs="Times New Roman"/>
          <w:sz w:val="28"/>
          <w:szCs w:val="28"/>
          <w:lang w:val="en-US"/>
        </w:rPr>
        <w:t xml:space="preserve">the overall learning experience. </w:t>
      </w:r>
    </w:p>
    <w:p w:rsidR="00BC7E90" w:rsidRPr="00173D70" w:rsidRDefault="00402E59" w:rsidP="00F16A9F">
      <w:pPr>
        <w:spacing w:line="240" w:lineRule="auto"/>
        <w:ind w:firstLine="454"/>
        <w:jc w:val="both"/>
        <w:rPr>
          <w:rFonts w:ascii="Times New Roman" w:hAnsi="Times New Roman" w:cs="Times New Roman"/>
          <w:sz w:val="28"/>
          <w:szCs w:val="28"/>
          <w:lang w:val="en-US"/>
        </w:rPr>
      </w:pPr>
      <w:r w:rsidRPr="00173D70">
        <w:rPr>
          <w:rFonts w:ascii="Times New Roman" w:hAnsi="Times New Roman" w:cs="Times New Roman"/>
          <w:sz w:val="28"/>
          <w:szCs w:val="28"/>
          <w:lang w:val="en-US"/>
        </w:rPr>
        <w:t xml:space="preserve">Nevertheless, it is crucial to bear in mind that technology alone does not </w:t>
      </w:r>
      <w:r w:rsidR="006E0CFE" w:rsidRPr="00173D70">
        <w:rPr>
          <w:rFonts w:ascii="Times New Roman" w:hAnsi="Times New Roman" w:cs="Times New Roman"/>
          <w:sz w:val="28"/>
          <w:szCs w:val="28"/>
          <w:lang w:val="en-US"/>
        </w:rPr>
        <w:t>produce</w:t>
      </w:r>
      <w:r w:rsidRPr="00173D70">
        <w:rPr>
          <w:rFonts w:ascii="Times New Roman" w:hAnsi="Times New Roman" w:cs="Times New Roman"/>
          <w:sz w:val="28"/>
          <w:szCs w:val="28"/>
          <w:lang w:val="en-US"/>
        </w:rPr>
        <w:t xml:space="preserve"> improved educational outcomes. Digital tools, however advanced, cannot serve as a substitute for a </w:t>
      </w:r>
      <w:r w:rsidR="006E0CFE" w:rsidRPr="00173D70">
        <w:rPr>
          <w:rFonts w:ascii="Times New Roman" w:hAnsi="Times New Roman" w:cs="Times New Roman"/>
          <w:sz w:val="28"/>
          <w:szCs w:val="28"/>
          <w:lang w:val="en-US"/>
        </w:rPr>
        <w:t>teaching method, even more so for a teacher</w:t>
      </w:r>
      <w:r w:rsidRPr="00173D70">
        <w:rPr>
          <w:rFonts w:ascii="Times New Roman" w:hAnsi="Times New Roman" w:cs="Times New Roman"/>
          <w:sz w:val="28"/>
          <w:szCs w:val="28"/>
          <w:lang w:val="en-US"/>
        </w:rPr>
        <w:t xml:space="preserve">. The </w:t>
      </w:r>
      <w:r w:rsidR="006E0CFE" w:rsidRPr="00173D70">
        <w:rPr>
          <w:rFonts w:ascii="Times New Roman" w:hAnsi="Times New Roman" w:cs="Times New Roman"/>
          <w:sz w:val="28"/>
          <w:szCs w:val="28"/>
          <w:lang w:val="en-US"/>
        </w:rPr>
        <w:t>crucial</w:t>
      </w:r>
      <w:r w:rsidRPr="00173D70">
        <w:rPr>
          <w:rFonts w:ascii="Times New Roman" w:hAnsi="Times New Roman" w:cs="Times New Roman"/>
          <w:sz w:val="28"/>
          <w:szCs w:val="28"/>
          <w:lang w:val="en-US"/>
        </w:rPr>
        <w:t xml:space="preserve"> elements of pedagogy, mentorship, and the nuanced understanding of individual learning needs that an experienced </w:t>
      </w:r>
      <w:r w:rsidR="006E0CFE" w:rsidRPr="00173D70">
        <w:rPr>
          <w:rFonts w:ascii="Times New Roman" w:hAnsi="Times New Roman" w:cs="Times New Roman"/>
          <w:sz w:val="28"/>
          <w:szCs w:val="28"/>
          <w:lang w:val="en-US"/>
        </w:rPr>
        <w:t>teacher</w:t>
      </w:r>
      <w:r w:rsidRPr="00173D70">
        <w:rPr>
          <w:rFonts w:ascii="Times New Roman" w:hAnsi="Times New Roman" w:cs="Times New Roman"/>
          <w:sz w:val="28"/>
          <w:szCs w:val="28"/>
          <w:lang w:val="en-US"/>
        </w:rPr>
        <w:t xml:space="preserve"> brings to the educational process cannot be replicated by technology alone. While digital tools can enhance and complement teaching methodologies, the irreplaceable human element in education r</w:t>
      </w:r>
      <w:r w:rsidR="006E0CFE" w:rsidRPr="00173D70">
        <w:rPr>
          <w:rFonts w:ascii="Times New Roman" w:hAnsi="Times New Roman" w:cs="Times New Roman"/>
          <w:sz w:val="28"/>
          <w:szCs w:val="28"/>
          <w:lang w:val="en-US"/>
        </w:rPr>
        <w:t xml:space="preserve">emains integral for fostering an </w:t>
      </w:r>
      <w:r w:rsidRPr="00173D70">
        <w:rPr>
          <w:rFonts w:ascii="Times New Roman" w:hAnsi="Times New Roman" w:cs="Times New Roman"/>
          <w:sz w:val="28"/>
          <w:szCs w:val="28"/>
          <w:lang w:val="en-US"/>
        </w:rPr>
        <w:t>effective learning experience.</w:t>
      </w:r>
    </w:p>
    <w:p w:rsidR="00BC7E90" w:rsidRPr="00173D70" w:rsidRDefault="00402E59" w:rsidP="00F16A9F">
      <w:pPr>
        <w:spacing w:line="240" w:lineRule="auto"/>
        <w:ind w:firstLine="454"/>
        <w:jc w:val="both"/>
        <w:rPr>
          <w:rFonts w:ascii="Times New Roman" w:hAnsi="Times New Roman" w:cs="Times New Roman"/>
          <w:i/>
          <w:sz w:val="28"/>
          <w:szCs w:val="28"/>
          <w:lang w:val="en-US"/>
        </w:rPr>
      </w:pPr>
      <w:r>
        <w:rPr>
          <w:rFonts w:ascii="Times New Roman" w:hAnsi="Times New Roman" w:cs="Times New Roman"/>
          <w:i/>
          <w:sz w:val="28"/>
          <w:szCs w:val="28"/>
          <w:lang w:val="en-US"/>
        </w:rPr>
        <w:t>Pedagogy shifts</w:t>
      </w:r>
    </w:p>
    <w:p w:rsidR="001D5069" w:rsidRPr="00173D70" w:rsidRDefault="00402E59" w:rsidP="00F16A9F">
      <w:pPr>
        <w:spacing w:line="240" w:lineRule="auto"/>
        <w:ind w:firstLine="454"/>
        <w:jc w:val="both"/>
        <w:rPr>
          <w:rFonts w:ascii="Times New Roman" w:hAnsi="Times New Roman" w:cs="Times New Roman"/>
          <w:sz w:val="28"/>
          <w:szCs w:val="28"/>
          <w:lang w:val="en-US"/>
        </w:rPr>
      </w:pPr>
      <w:r w:rsidRPr="00173D70">
        <w:rPr>
          <w:rFonts w:ascii="Times New Roman" w:hAnsi="Times New Roman" w:cs="Times New Roman"/>
          <w:sz w:val="28"/>
          <w:szCs w:val="28"/>
          <w:lang w:val="en-US"/>
        </w:rPr>
        <w:t xml:space="preserve">With the transition from traditional language teaching approaches to Mobile Assisted Language Learning, a concurrent shift in the pedagogy of language instruction has emerged. This evolution reflects a departure from conventional </w:t>
      </w:r>
      <w:r w:rsidRPr="00173D70">
        <w:rPr>
          <w:rFonts w:ascii="Times New Roman" w:hAnsi="Times New Roman" w:cs="Times New Roman"/>
          <w:sz w:val="28"/>
          <w:szCs w:val="28"/>
          <w:lang w:val="en-US"/>
        </w:rPr>
        <w:lastRenderedPageBreak/>
        <w:t xml:space="preserve">methodologies to more dynamic, technology-integrated teaching practices. The incorporation of MALL has necessitated a reevaluation and adaptation of pedagogical strategies to effectively harness the benefits of </w:t>
      </w:r>
      <w:r w:rsidR="00CF75D1">
        <w:rPr>
          <w:rFonts w:ascii="Times New Roman" w:hAnsi="Times New Roman" w:cs="Times New Roman"/>
          <w:sz w:val="28"/>
          <w:szCs w:val="28"/>
          <w:lang w:val="en-US"/>
        </w:rPr>
        <w:t xml:space="preserve">various </w:t>
      </w:r>
      <w:r w:rsidRPr="00173D70">
        <w:rPr>
          <w:rFonts w:ascii="Times New Roman" w:hAnsi="Times New Roman" w:cs="Times New Roman"/>
          <w:sz w:val="28"/>
          <w:szCs w:val="28"/>
          <w:lang w:val="en-US"/>
        </w:rPr>
        <w:t xml:space="preserve">mobile technologies in language education. </w:t>
      </w:r>
    </w:p>
    <w:p w:rsidR="001D5069" w:rsidRPr="00173D70" w:rsidRDefault="00402E59" w:rsidP="00F16A9F">
      <w:pPr>
        <w:spacing w:line="240" w:lineRule="auto"/>
        <w:ind w:firstLine="454"/>
        <w:jc w:val="both"/>
        <w:rPr>
          <w:rFonts w:ascii="Times New Roman" w:hAnsi="Times New Roman" w:cs="Times New Roman"/>
          <w:sz w:val="28"/>
          <w:szCs w:val="28"/>
          <w:lang w:val="en-US"/>
        </w:rPr>
      </w:pPr>
      <w:r>
        <w:rPr>
          <w:rFonts w:ascii="Times New Roman" w:hAnsi="Times New Roman" w:cs="Times New Roman"/>
          <w:sz w:val="28"/>
          <w:szCs w:val="28"/>
          <w:lang w:val="en-US"/>
        </w:rPr>
        <w:t>Historically in CALL</w:t>
      </w:r>
      <w:r w:rsidR="00CD03AC" w:rsidRPr="00173D70">
        <w:rPr>
          <w:rFonts w:ascii="Times New Roman" w:hAnsi="Times New Roman" w:cs="Times New Roman"/>
          <w:sz w:val="28"/>
          <w:szCs w:val="28"/>
          <w:lang w:val="en-US"/>
        </w:rPr>
        <w:t xml:space="preserve">, the predecessor of MALL, Warschauer distinguishes three chronological phases: </w:t>
      </w:r>
      <w:r w:rsidR="00BA0C99">
        <w:rPr>
          <w:rFonts w:ascii="Times New Roman" w:hAnsi="Times New Roman" w:cs="Times New Roman"/>
          <w:sz w:val="28"/>
          <w:szCs w:val="28"/>
          <w:lang w:val="en-US"/>
        </w:rPr>
        <w:t xml:space="preserve">(1) </w:t>
      </w:r>
      <w:r w:rsidR="00CD03AC" w:rsidRPr="00173D70">
        <w:rPr>
          <w:rFonts w:ascii="Times New Roman" w:hAnsi="Times New Roman" w:cs="Times New Roman"/>
          <w:sz w:val="28"/>
          <w:szCs w:val="28"/>
          <w:lang w:val="en-US"/>
        </w:rPr>
        <w:t>Structural or Behaviouristic CALL</w:t>
      </w:r>
      <w:r w:rsidR="00152718">
        <w:rPr>
          <w:rFonts w:ascii="Times New Roman" w:hAnsi="Times New Roman" w:cs="Times New Roman"/>
          <w:sz w:val="28"/>
          <w:szCs w:val="28"/>
          <w:lang w:val="en-US"/>
        </w:rPr>
        <w:t xml:space="preserve"> (1950s – 1970s)</w:t>
      </w:r>
      <w:r w:rsidR="00CD03AC" w:rsidRPr="00173D70">
        <w:rPr>
          <w:rFonts w:ascii="Times New Roman" w:hAnsi="Times New Roman" w:cs="Times New Roman"/>
          <w:sz w:val="28"/>
          <w:szCs w:val="28"/>
          <w:lang w:val="en-US"/>
        </w:rPr>
        <w:t xml:space="preserve">, </w:t>
      </w:r>
      <w:r w:rsidR="00BA0C99">
        <w:rPr>
          <w:rFonts w:ascii="Times New Roman" w:hAnsi="Times New Roman" w:cs="Times New Roman"/>
          <w:sz w:val="28"/>
          <w:szCs w:val="28"/>
          <w:lang w:val="en-US"/>
        </w:rPr>
        <w:t xml:space="preserve">(2) </w:t>
      </w:r>
      <w:r w:rsidR="00CD03AC" w:rsidRPr="00173D70">
        <w:rPr>
          <w:rFonts w:ascii="Times New Roman" w:hAnsi="Times New Roman" w:cs="Times New Roman"/>
          <w:sz w:val="28"/>
          <w:szCs w:val="28"/>
          <w:lang w:val="en-US"/>
        </w:rPr>
        <w:t>Communicative CALL</w:t>
      </w:r>
      <w:r w:rsidR="00152718">
        <w:rPr>
          <w:rFonts w:ascii="Times New Roman" w:hAnsi="Times New Roman" w:cs="Times New Roman"/>
          <w:sz w:val="28"/>
          <w:szCs w:val="28"/>
          <w:lang w:val="en-US"/>
        </w:rPr>
        <w:t xml:space="preserve"> (1970s – 1990s)</w:t>
      </w:r>
      <w:r w:rsidR="00CD03AC" w:rsidRPr="00173D70">
        <w:rPr>
          <w:rFonts w:ascii="Times New Roman" w:hAnsi="Times New Roman" w:cs="Times New Roman"/>
          <w:sz w:val="28"/>
          <w:szCs w:val="28"/>
          <w:lang w:val="en-US"/>
        </w:rPr>
        <w:t xml:space="preserve">, and </w:t>
      </w:r>
      <w:r w:rsidR="00BA0C99">
        <w:rPr>
          <w:rFonts w:ascii="Times New Roman" w:hAnsi="Times New Roman" w:cs="Times New Roman"/>
          <w:sz w:val="28"/>
          <w:szCs w:val="28"/>
          <w:lang w:val="en-US"/>
        </w:rPr>
        <w:t xml:space="preserve">(3) </w:t>
      </w:r>
      <w:r w:rsidR="00CD03AC" w:rsidRPr="00173D70">
        <w:rPr>
          <w:rFonts w:ascii="Times New Roman" w:hAnsi="Times New Roman" w:cs="Times New Roman"/>
          <w:sz w:val="28"/>
          <w:szCs w:val="28"/>
          <w:lang w:val="en-US"/>
        </w:rPr>
        <w:t>Integrative CALL</w:t>
      </w:r>
      <w:r w:rsidR="00152718">
        <w:rPr>
          <w:rFonts w:ascii="Times New Roman" w:hAnsi="Times New Roman" w:cs="Times New Roman"/>
          <w:sz w:val="28"/>
          <w:szCs w:val="28"/>
          <w:lang w:val="en-US"/>
        </w:rPr>
        <w:t xml:space="preserve"> (1990s)</w:t>
      </w:r>
      <w:r w:rsidR="00CD03AC" w:rsidRPr="00173D70">
        <w:rPr>
          <w:rFonts w:ascii="Times New Roman" w:hAnsi="Times New Roman" w:cs="Times New Roman"/>
          <w:sz w:val="28"/>
          <w:szCs w:val="28"/>
          <w:lang w:val="en-US"/>
        </w:rPr>
        <w:t xml:space="preserve">, </w:t>
      </w:r>
      <w:r w:rsidR="00D04E2C" w:rsidRPr="00173D70">
        <w:rPr>
          <w:rFonts w:ascii="Times New Roman" w:hAnsi="Times New Roman" w:cs="Times New Roman"/>
          <w:sz w:val="28"/>
          <w:szCs w:val="28"/>
          <w:lang w:val="en-US"/>
        </w:rPr>
        <w:t>which were characterised by varying student-teacher model roles</w:t>
      </w:r>
      <w:r w:rsidR="008B2C55" w:rsidRPr="00173D70">
        <w:rPr>
          <w:rFonts w:ascii="Times New Roman" w:hAnsi="Times New Roman" w:cs="Times New Roman"/>
          <w:sz w:val="28"/>
          <w:szCs w:val="28"/>
          <w:lang w:val="en-US"/>
        </w:rPr>
        <w:t xml:space="preserve"> </w:t>
      </w:r>
      <w:r w:rsidR="00D04E2C" w:rsidRPr="00173D70">
        <w:rPr>
          <w:rFonts w:ascii="Times New Roman" w:hAnsi="Times New Roman" w:cs="Times New Roman"/>
          <w:sz w:val="28"/>
          <w:szCs w:val="28"/>
          <w:lang w:val="en-US"/>
        </w:rPr>
        <w:t>[8]</w:t>
      </w:r>
      <w:r w:rsidR="008B2C55" w:rsidRPr="00173D70">
        <w:rPr>
          <w:rFonts w:ascii="Times New Roman" w:hAnsi="Times New Roman" w:cs="Times New Roman"/>
          <w:sz w:val="28"/>
          <w:szCs w:val="28"/>
          <w:lang w:val="en-US"/>
        </w:rPr>
        <w:t>.</w:t>
      </w:r>
      <w:r w:rsidR="00BA0C99">
        <w:rPr>
          <w:rFonts w:ascii="Times New Roman" w:hAnsi="Times New Roman" w:cs="Times New Roman"/>
          <w:sz w:val="28"/>
          <w:szCs w:val="28"/>
          <w:lang w:val="en-US"/>
        </w:rPr>
        <w:t xml:space="preserve"> </w:t>
      </w:r>
    </w:p>
    <w:p w:rsidR="008138AD" w:rsidRPr="00626374" w:rsidRDefault="00402E59" w:rsidP="00700722">
      <w:pPr>
        <w:spacing w:line="240" w:lineRule="auto"/>
        <w:ind w:firstLine="454"/>
        <w:jc w:val="both"/>
        <w:rPr>
          <w:rFonts w:ascii="Times New Roman" w:hAnsi="Times New Roman" w:cs="Times New Roman"/>
          <w:sz w:val="28"/>
          <w:szCs w:val="28"/>
          <w:lang w:val="en-US"/>
        </w:rPr>
      </w:pPr>
      <w:r w:rsidRPr="00173D70">
        <w:rPr>
          <w:rFonts w:ascii="Times New Roman" w:hAnsi="Times New Roman" w:cs="Times New Roman"/>
          <w:sz w:val="28"/>
          <w:szCs w:val="28"/>
          <w:lang w:val="en-US"/>
        </w:rPr>
        <w:t xml:space="preserve">The phase of behaviouristic CALL began in the 1950s. The basis of this phase, </w:t>
      </w:r>
      <w:r w:rsidR="00C660A4">
        <w:rPr>
          <w:rFonts w:ascii="Times New Roman" w:hAnsi="Times New Roman" w:cs="Times New Roman"/>
          <w:sz w:val="28"/>
          <w:szCs w:val="28"/>
          <w:lang w:val="en-US"/>
        </w:rPr>
        <w:t>the psychological</w:t>
      </w:r>
      <w:r w:rsidRPr="00173D70">
        <w:rPr>
          <w:rFonts w:ascii="Times New Roman" w:hAnsi="Times New Roman" w:cs="Times New Roman"/>
          <w:sz w:val="28"/>
          <w:szCs w:val="28"/>
          <w:lang w:val="en-US"/>
        </w:rPr>
        <w:t xml:space="preserve"> theory</w:t>
      </w:r>
      <w:r w:rsidR="00C660A4">
        <w:rPr>
          <w:rFonts w:ascii="Times New Roman" w:hAnsi="Times New Roman" w:cs="Times New Roman"/>
          <w:sz w:val="28"/>
          <w:szCs w:val="28"/>
          <w:lang w:val="en-US"/>
        </w:rPr>
        <w:t xml:space="preserve"> of behaviourism</w:t>
      </w:r>
      <w:r w:rsidRPr="00173D70">
        <w:rPr>
          <w:rFonts w:ascii="Times New Roman" w:hAnsi="Times New Roman" w:cs="Times New Roman"/>
          <w:sz w:val="28"/>
          <w:szCs w:val="28"/>
          <w:lang w:val="en-US"/>
        </w:rPr>
        <w:t>, declared</w:t>
      </w:r>
      <w:r w:rsidR="00626374">
        <w:rPr>
          <w:rFonts w:ascii="Times New Roman" w:hAnsi="Times New Roman" w:cs="Times New Roman"/>
          <w:sz w:val="28"/>
          <w:szCs w:val="28"/>
          <w:lang w:val="en-US"/>
        </w:rPr>
        <w:t xml:space="preserve"> that activities should entail drilling</w:t>
      </w:r>
      <w:r w:rsidR="008B2C55" w:rsidRPr="00173D70">
        <w:rPr>
          <w:rFonts w:ascii="Times New Roman" w:hAnsi="Times New Roman" w:cs="Times New Roman"/>
          <w:sz w:val="28"/>
          <w:szCs w:val="28"/>
          <w:lang w:val="en-US"/>
        </w:rPr>
        <w:t>.</w:t>
      </w:r>
      <w:r w:rsidRPr="00173D70">
        <w:rPr>
          <w:rFonts w:ascii="Times New Roman" w:hAnsi="Times New Roman" w:cs="Times New Roman"/>
          <w:sz w:val="28"/>
          <w:szCs w:val="28"/>
          <w:lang w:val="en-US"/>
        </w:rPr>
        <w:t xml:space="preserve"> </w:t>
      </w:r>
      <w:r w:rsidR="00700722" w:rsidRPr="00700722">
        <w:rPr>
          <w:rFonts w:ascii="Times New Roman" w:hAnsi="Times New Roman" w:cs="Times New Roman"/>
          <w:sz w:val="28"/>
          <w:szCs w:val="28"/>
          <w:lang w:val="en-US"/>
        </w:rPr>
        <w:t>In this methodology, the computer functione</w:t>
      </w:r>
      <w:r w:rsidR="00700722">
        <w:rPr>
          <w:rFonts w:ascii="Times New Roman" w:hAnsi="Times New Roman" w:cs="Times New Roman"/>
          <w:sz w:val="28"/>
          <w:szCs w:val="28"/>
          <w:lang w:val="en-US"/>
        </w:rPr>
        <w:t xml:space="preserve">d as a tutor, being considered </w:t>
      </w:r>
      <w:r w:rsidR="00700722" w:rsidRPr="00700722">
        <w:rPr>
          <w:rFonts w:ascii="Times New Roman" w:hAnsi="Times New Roman" w:cs="Times New Roman"/>
          <w:sz w:val="28"/>
          <w:szCs w:val="28"/>
          <w:lang w:val="en-US"/>
        </w:rPr>
        <w:t>optimal for conducting repetitive drills because the machine does not tire of presenting the same material and can offer immediate, non-judgmenta</w:t>
      </w:r>
      <w:r w:rsidR="00700722">
        <w:rPr>
          <w:rFonts w:ascii="Times New Roman" w:hAnsi="Times New Roman" w:cs="Times New Roman"/>
          <w:sz w:val="28"/>
          <w:szCs w:val="28"/>
          <w:lang w:val="en-US"/>
        </w:rPr>
        <w:t xml:space="preserve">l feedback </w:t>
      </w:r>
      <w:r w:rsidRPr="00173D70">
        <w:rPr>
          <w:rFonts w:ascii="Times New Roman" w:hAnsi="Times New Roman" w:cs="Times New Roman"/>
          <w:sz w:val="28"/>
          <w:szCs w:val="28"/>
          <w:lang w:val="en-US"/>
        </w:rPr>
        <w:t>[8]</w:t>
      </w:r>
      <w:r w:rsidR="008B2C55" w:rsidRPr="00173D70">
        <w:rPr>
          <w:rFonts w:ascii="Times New Roman" w:hAnsi="Times New Roman" w:cs="Times New Roman"/>
          <w:sz w:val="28"/>
          <w:szCs w:val="28"/>
          <w:lang w:val="en-US"/>
        </w:rPr>
        <w:t>.</w:t>
      </w:r>
    </w:p>
    <w:p w:rsidR="008138AD" w:rsidRPr="00173D70" w:rsidRDefault="00402E59" w:rsidP="00F16A9F">
      <w:pPr>
        <w:spacing w:line="240" w:lineRule="auto"/>
        <w:ind w:firstLine="454"/>
        <w:jc w:val="both"/>
        <w:rPr>
          <w:rFonts w:ascii="Times New Roman" w:hAnsi="Times New Roman" w:cs="Times New Roman"/>
          <w:sz w:val="28"/>
          <w:szCs w:val="28"/>
          <w:lang w:val="en-US"/>
        </w:rPr>
      </w:pPr>
      <w:r w:rsidRPr="00173D70">
        <w:rPr>
          <w:rFonts w:ascii="Times New Roman" w:hAnsi="Times New Roman" w:cs="Times New Roman"/>
          <w:sz w:val="28"/>
          <w:szCs w:val="28"/>
          <w:lang w:val="en-US"/>
        </w:rPr>
        <w:t xml:space="preserve">The second phase of communicative CALL began in </w:t>
      </w:r>
      <w:r w:rsidR="00626374">
        <w:rPr>
          <w:rFonts w:ascii="Times New Roman" w:hAnsi="Times New Roman" w:cs="Times New Roman"/>
          <w:sz w:val="28"/>
          <w:szCs w:val="28"/>
          <w:lang w:val="en-US"/>
        </w:rPr>
        <w:t xml:space="preserve">the 1970s </w:t>
      </w:r>
      <w:r w:rsidRPr="00173D70">
        <w:rPr>
          <w:rFonts w:ascii="Times New Roman" w:hAnsi="Times New Roman" w:cs="Times New Roman"/>
          <w:sz w:val="28"/>
          <w:szCs w:val="28"/>
          <w:lang w:val="en-US"/>
        </w:rPr>
        <w:t>as a re</w:t>
      </w:r>
      <w:r w:rsidR="00B90AFF" w:rsidRPr="00173D70">
        <w:rPr>
          <w:rFonts w:ascii="Times New Roman" w:hAnsi="Times New Roman" w:cs="Times New Roman"/>
          <w:sz w:val="28"/>
          <w:szCs w:val="28"/>
          <w:lang w:val="en-US"/>
        </w:rPr>
        <w:t>action to the behavioural ap</w:t>
      </w:r>
      <w:r w:rsidR="00626374">
        <w:rPr>
          <w:rFonts w:ascii="Times New Roman" w:hAnsi="Times New Roman" w:cs="Times New Roman"/>
          <w:sz w:val="28"/>
          <w:szCs w:val="28"/>
          <w:lang w:val="en-US"/>
        </w:rPr>
        <w:t>proach</w:t>
      </w:r>
      <w:r w:rsidR="008B2C55" w:rsidRPr="00173D70">
        <w:rPr>
          <w:rFonts w:ascii="Times New Roman" w:hAnsi="Times New Roman" w:cs="Times New Roman"/>
          <w:sz w:val="28"/>
          <w:szCs w:val="28"/>
          <w:lang w:val="en-US"/>
        </w:rPr>
        <w:t>.</w:t>
      </w:r>
      <w:r w:rsidRPr="00173D70">
        <w:rPr>
          <w:rFonts w:ascii="Times New Roman" w:hAnsi="Times New Roman" w:cs="Times New Roman"/>
          <w:sz w:val="28"/>
          <w:szCs w:val="28"/>
          <w:lang w:val="en-US"/>
        </w:rPr>
        <w:t xml:space="preserve"> The communicative approach focused on using the language rather than the language itself. In this approach tasks centered on communication, encompassing activities like dialogues and written assignments. Additionally, there were other computer models in the communicative phase, focusing on </w:t>
      </w:r>
      <w:r w:rsidR="00940F0A" w:rsidRPr="00940F0A">
        <w:rPr>
          <w:rFonts w:ascii="Times New Roman" w:hAnsi="Times New Roman" w:cs="Times New Roman"/>
          <w:sz w:val="28"/>
          <w:szCs w:val="28"/>
          <w:lang w:val="en-US"/>
        </w:rPr>
        <w:t>tasks like spell checking, grammar verification, and programs for reconstructing text</w:t>
      </w:r>
      <w:r w:rsidR="00940F0A">
        <w:rPr>
          <w:rFonts w:ascii="Times New Roman" w:hAnsi="Times New Roman" w:cs="Times New Roman"/>
          <w:sz w:val="28"/>
          <w:szCs w:val="28"/>
          <w:lang w:val="en-US"/>
        </w:rPr>
        <w:t xml:space="preserve">, </w:t>
      </w:r>
      <w:r w:rsidRPr="00173D70">
        <w:rPr>
          <w:rFonts w:ascii="Times New Roman" w:hAnsi="Times New Roman" w:cs="Times New Roman"/>
          <w:sz w:val="28"/>
          <w:szCs w:val="28"/>
          <w:lang w:val="en-US"/>
        </w:rPr>
        <w:t>where the computer served as a tool, instead of as a tutor.</w:t>
      </w:r>
    </w:p>
    <w:p w:rsidR="008138AD" w:rsidRPr="00173D70" w:rsidRDefault="00402E59" w:rsidP="00F16A9F">
      <w:pPr>
        <w:spacing w:line="240" w:lineRule="auto"/>
        <w:ind w:firstLine="454"/>
        <w:jc w:val="both"/>
        <w:rPr>
          <w:rFonts w:ascii="Times New Roman" w:hAnsi="Times New Roman" w:cs="Times New Roman"/>
          <w:sz w:val="28"/>
          <w:szCs w:val="28"/>
          <w:lang w:val="en-US"/>
        </w:rPr>
      </w:pPr>
      <w:r w:rsidRPr="00173D70">
        <w:rPr>
          <w:rFonts w:ascii="Times New Roman" w:hAnsi="Times New Roman" w:cs="Times New Roman"/>
          <w:sz w:val="28"/>
          <w:szCs w:val="28"/>
          <w:lang w:val="en-US"/>
        </w:rPr>
        <w:t xml:space="preserve">The integrative CALL approach (1990s) was developed after </w:t>
      </w:r>
      <w:r w:rsidR="00070E8C">
        <w:rPr>
          <w:rFonts w:ascii="Times New Roman" w:hAnsi="Times New Roman" w:cs="Times New Roman"/>
          <w:sz w:val="28"/>
          <w:szCs w:val="28"/>
          <w:lang w:val="en-US"/>
        </w:rPr>
        <w:t>the communicative approach didn’</w:t>
      </w:r>
      <w:r w:rsidRPr="00173D70">
        <w:rPr>
          <w:rFonts w:ascii="Times New Roman" w:hAnsi="Times New Roman" w:cs="Times New Roman"/>
          <w:sz w:val="28"/>
          <w:szCs w:val="28"/>
          <w:lang w:val="en-US"/>
        </w:rPr>
        <w:t xml:space="preserve">t live up to its expectations. Critics of Communicative CALL found that teaching compartmentalized skills or structures </w:t>
      </w:r>
      <w:r w:rsidR="00B90AFF" w:rsidRPr="00173D70">
        <w:rPr>
          <w:rFonts w:ascii="Times New Roman" w:hAnsi="Times New Roman" w:cs="Times New Roman"/>
          <w:sz w:val="28"/>
          <w:szCs w:val="28"/>
          <w:lang w:val="en-US"/>
        </w:rPr>
        <w:t>was not beneficial</w:t>
      </w:r>
      <w:r w:rsidRPr="00173D70">
        <w:rPr>
          <w:rFonts w:ascii="Times New Roman" w:hAnsi="Times New Roman" w:cs="Times New Roman"/>
          <w:sz w:val="28"/>
          <w:szCs w:val="28"/>
          <w:lang w:val="en-US"/>
        </w:rPr>
        <w:t xml:space="preserve"> [10]</w:t>
      </w:r>
      <w:r w:rsidR="008B2C55" w:rsidRPr="00173D70">
        <w:rPr>
          <w:rFonts w:ascii="Times New Roman" w:hAnsi="Times New Roman" w:cs="Times New Roman"/>
          <w:sz w:val="28"/>
          <w:szCs w:val="28"/>
          <w:lang w:val="en-US"/>
        </w:rPr>
        <w:t>.</w:t>
      </w:r>
      <w:r w:rsidRPr="00173D70">
        <w:rPr>
          <w:rFonts w:ascii="Times New Roman" w:hAnsi="Times New Roman" w:cs="Times New Roman"/>
          <w:sz w:val="28"/>
          <w:szCs w:val="28"/>
          <w:lang w:val="en-US"/>
        </w:rPr>
        <w:t xml:space="preserve"> Therefore, proponents of the integrative approach aimed to i</w:t>
      </w:r>
      <w:r w:rsidR="00EA10ED" w:rsidRPr="00173D70">
        <w:rPr>
          <w:rFonts w:ascii="Times New Roman" w:hAnsi="Times New Roman" w:cs="Times New Roman"/>
          <w:sz w:val="28"/>
          <w:szCs w:val="28"/>
          <w:lang w:val="en-US"/>
        </w:rPr>
        <w:t>ntegrate 4 language macro skills</w:t>
      </w:r>
      <w:r w:rsidRPr="00173D70">
        <w:rPr>
          <w:rFonts w:ascii="Times New Roman" w:hAnsi="Times New Roman" w:cs="Times New Roman"/>
          <w:sz w:val="28"/>
          <w:szCs w:val="28"/>
          <w:lang w:val="en-US"/>
        </w:rPr>
        <w:t xml:space="preserve"> - listening, speaking, writing, and reading. </w:t>
      </w:r>
    </w:p>
    <w:p w:rsidR="006E6D41" w:rsidRPr="006E6D41" w:rsidRDefault="00402E59" w:rsidP="0052678F">
      <w:pPr>
        <w:spacing w:line="240" w:lineRule="auto"/>
        <w:ind w:firstLine="454"/>
        <w:jc w:val="both"/>
        <w:rPr>
          <w:rFonts w:ascii="Times New Roman" w:hAnsi="Times New Roman" w:cs="Times New Roman"/>
          <w:sz w:val="28"/>
          <w:szCs w:val="28"/>
          <w:lang w:val="en-US"/>
        </w:rPr>
      </w:pPr>
      <w:r w:rsidRPr="0052678F">
        <w:rPr>
          <w:rFonts w:ascii="Times New Roman" w:hAnsi="Times New Roman" w:cs="Times New Roman"/>
          <w:sz w:val="28"/>
          <w:szCs w:val="28"/>
          <w:lang w:val="en-US"/>
        </w:rPr>
        <w:t xml:space="preserve">Palalas and Hoven </w:t>
      </w:r>
      <w:r>
        <w:rPr>
          <w:rFonts w:ascii="Times New Roman" w:hAnsi="Times New Roman" w:cs="Times New Roman"/>
          <w:sz w:val="28"/>
          <w:szCs w:val="28"/>
          <w:lang w:val="en-US"/>
        </w:rPr>
        <w:t>state</w:t>
      </w:r>
      <w:r w:rsidRPr="0052678F">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that </w:t>
      </w:r>
      <w:r w:rsidRPr="0052678F">
        <w:rPr>
          <w:rFonts w:ascii="Times New Roman" w:hAnsi="Times New Roman" w:cs="Times New Roman"/>
          <w:sz w:val="28"/>
          <w:szCs w:val="28"/>
          <w:lang w:val="en-US"/>
        </w:rPr>
        <w:t>using computers for language learning makes teaching more about communication and understanding meaning, not just memorizing words and grammar rules</w:t>
      </w:r>
      <w:r>
        <w:rPr>
          <w:rFonts w:ascii="Times New Roman" w:hAnsi="Times New Roman" w:cs="Times New Roman"/>
          <w:sz w:val="28"/>
          <w:szCs w:val="28"/>
          <w:lang w:val="en-US"/>
        </w:rPr>
        <w:t>.</w:t>
      </w:r>
      <w:r w:rsidRPr="006E6D41">
        <w:rPr>
          <w:rFonts w:ascii="Times New Roman" w:hAnsi="Times New Roman" w:cs="Times New Roman"/>
          <w:sz w:val="28"/>
          <w:szCs w:val="28"/>
          <w:lang w:val="en-US"/>
        </w:rPr>
        <w:t xml:space="preserve"> </w:t>
      </w:r>
      <w:r w:rsidRPr="0052678F">
        <w:rPr>
          <w:rFonts w:ascii="Times New Roman" w:hAnsi="Times New Roman" w:cs="Times New Roman"/>
          <w:sz w:val="28"/>
          <w:szCs w:val="28"/>
          <w:lang w:val="en-US"/>
        </w:rPr>
        <w:t>They also argue that this approach shifts from teachers leading the class to letting students take more control of their learning. This change encourages students to think critically while solving real-world problems.</w:t>
      </w:r>
      <w:r>
        <w:rPr>
          <w:rFonts w:ascii="Times New Roman" w:hAnsi="Times New Roman" w:cs="Times New Roman"/>
          <w:sz w:val="28"/>
          <w:szCs w:val="28"/>
          <w:lang w:val="en-US"/>
        </w:rPr>
        <w:t xml:space="preserve"> </w:t>
      </w:r>
      <w:r w:rsidRPr="006E6D41">
        <w:rPr>
          <w:rFonts w:ascii="Times New Roman" w:hAnsi="Times New Roman" w:cs="Times New Roman"/>
          <w:sz w:val="28"/>
          <w:szCs w:val="28"/>
          <w:lang w:val="en-US"/>
        </w:rPr>
        <w:t>These tasks often require both communicat</w:t>
      </w:r>
      <w:r>
        <w:rPr>
          <w:rFonts w:ascii="Times New Roman" w:hAnsi="Times New Roman" w:cs="Times New Roman"/>
          <w:sz w:val="28"/>
          <w:szCs w:val="28"/>
          <w:lang w:val="en-US"/>
        </w:rPr>
        <w:t xml:space="preserve">ive </w:t>
      </w:r>
      <w:r w:rsidR="00626374">
        <w:rPr>
          <w:rFonts w:ascii="Times New Roman" w:hAnsi="Times New Roman" w:cs="Times New Roman"/>
          <w:sz w:val="28"/>
          <w:szCs w:val="28"/>
          <w:lang w:val="en-US"/>
        </w:rPr>
        <w:t>competencies and creativity [9]</w:t>
      </w:r>
      <w:r>
        <w:rPr>
          <w:rFonts w:ascii="Times New Roman" w:hAnsi="Times New Roman" w:cs="Times New Roman"/>
          <w:sz w:val="28"/>
          <w:szCs w:val="28"/>
          <w:lang w:val="en-US"/>
        </w:rPr>
        <w:t>.</w:t>
      </w:r>
    </w:p>
    <w:p w:rsidR="00B01C41" w:rsidRPr="00B01C41" w:rsidRDefault="00402E59" w:rsidP="00B01C41">
      <w:pPr>
        <w:spacing w:line="240" w:lineRule="auto"/>
        <w:ind w:firstLine="454"/>
        <w:jc w:val="both"/>
        <w:rPr>
          <w:rFonts w:ascii="Times New Roman" w:hAnsi="Times New Roman" w:cs="Times New Roman"/>
          <w:sz w:val="28"/>
          <w:szCs w:val="28"/>
          <w:lang w:val="en-US"/>
        </w:rPr>
      </w:pPr>
      <w:r w:rsidRPr="00B01C41">
        <w:rPr>
          <w:rFonts w:ascii="Times New Roman" w:hAnsi="Times New Roman" w:cs="Times New Roman"/>
          <w:sz w:val="28"/>
          <w:szCs w:val="28"/>
          <w:lang w:val="en-US"/>
        </w:rPr>
        <w:t>As a successor to CALL, MALL adopts important changes in language teaching. However, its unique characteristics present a set of challenges that are different from both traditional and CALL methods in language education.</w:t>
      </w:r>
    </w:p>
    <w:p w:rsidR="00453F08" w:rsidRPr="004733BD" w:rsidRDefault="00402E59" w:rsidP="00315742">
      <w:pPr>
        <w:spacing w:line="240" w:lineRule="auto"/>
        <w:ind w:firstLine="454"/>
        <w:jc w:val="both"/>
        <w:rPr>
          <w:rFonts w:ascii="Times New Roman" w:hAnsi="Times New Roman" w:cs="Times New Roman"/>
          <w:sz w:val="28"/>
          <w:szCs w:val="28"/>
          <w:lang w:val="en-US"/>
        </w:rPr>
      </w:pPr>
      <w:r w:rsidRPr="00315742">
        <w:rPr>
          <w:rFonts w:ascii="Times New Roman" w:hAnsi="Times New Roman" w:cs="Times New Roman"/>
          <w:sz w:val="28"/>
          <w:szCs w:val="28"/>
          <w:lang w:val="en-US"/>
        </w:rPr>
        <w:t>Concerning the mobility feature of MALL, both students and educators have the opportunity to partake in virtual communication at any time and from any location. This extends the scope of learning beyond the traditional classroom boundaries, enabling them to access resources within authentic communicative scenarios.</w:t>
      </w:r>
      <w:r>
        <w:rPr>
          <w:rFonts w:ascii="Times New Roman" w:hAnsi="Times New Roman" w:cs="Times New Roman"/>
          <w:sz w:val="28"/>
          <w:szCs w:val="28"/>
          <w:lang w:val="en-US"/>
        </w:rPr>
        <w:t xml:space="preserve"> </w:t>
      </w:r>
      <w:r w:rsidR="003F778F" w:rsidRPr="003F778F">
        <w:rPr>
          <w:rFonts w:ascii="Times New Roman" w:hAnsi="Times New Roman" w:cs="Times New Roman"/>
          <w:sz w:val="28"/>
          <w:szCs w:val="28"/>
          <w:lang w:val="en-US"/>
        </w:rPr>
        <w:t xml:space="preserve">Palalas and Hoven observe that rather than introducing simulated real-life language practice through methods like role-play, recordings, movies, computer-based activities, or </w:t>
      </w:r>
      <w:r w:rsidR="003F778F" w:rsidRPr="003F778F">
        <w:rPr>
          <w:rFonts w:ascii="Times New Roman" w:hAnsi="Times New Roman" w:cs="Times New Roman"/>
          <w:sz w:val="28"/>
          <w:szCs w:val="28"/>
          <w:lang w:val="en-US"/>
        </w:rPr>
        <w:lastRenderedPageBreak/>
        <w:t>simulations in the classroom, mobile language learners can now transfer their language activities into the actual environment wher</w:t>
      </w:r>
      <w:r w:rsidR="003F778F">
        <w:rPr>
          <w:rFonts w:ascii="Times New Roman" w:hAnsi="Times New Roman" w:cs="Times New Roman"/>
          <w:sz w:val="28"/>
          <w:szCs w:val="28"/>
          <w:lang w:val="en-US"/>
        </w:rPr>
        <w:t xml:space="preserve">e the target language is spoken </w:t>
      </w:r>
      <w:r w:rsidR="00626374">
        <w:rPr>
          <w:rFonts w:ascii="Times New Roman" w:hAnsi="Times New Roman" w:cs="Times New Roman"/>
          <w:sz w:val="28"/>
          <w:szCs w:val="28"/>
          <w:lang w:val="en-US"/>
        </w:rPr>
        <w:t>[9</w:t>
      </w:r>
      <w:r w:rsidR="00CD03AC" w:rsidRPr="00173D70">
        <w:rPr>
          <w:rFonts w:ascii="Times New Roman" w:hAnsi="Times New Roman" w:cs="Times New Roman"/>
          <w:sz w:val="28"/>
          <w:szCs w:val="28"/>
          <w:lang w:val="en-US"/>
        </w:rPr>
        <w:t xml:space="preserve">]. </w:t>
      </w:r>
    </w:p>
    <w:p w:rsidR="00DB25C7" w:rsidRPr="00173D70" w:rsidRDefault="00402E59" w:rsidP="007C19EE">
      <w:pPr>
        <w:spacing w:line="240" w:lineRule="auto"/>
        <w:ind w:firstLine="454"/>
        <w:jc w:val="both"/>
        <w:rPr>
          <w:rFonts w:ascii="Times New Roman" w:hAnsi="Times New Roman" w:cs="Times New Roman"/>
          <w:sz w:val="28"/>
          <w:szCs w:val="28"/>
          <w:lang w:val="en-US"/>
        </w:rPr>
      </w:pPr>
      <w:r w:rsidRPr="007C19EE">
        <w:rPr>
          <w:rFonts w:ascii="Times New Roman" w:hAnsi="Times New Roman" w:cs="Times New Roman"/>
          <w:sz w:val="28"/>
          <w:szCs w:val="28"/>
          <w:lang w:val="en-US"/>
        </w:rPr>
        <w:t>MALL empowers the design of educational encounters specifically crafted to match the distinct characteristics, requirements, and routines of each individual learner, fostering a personalized and effective learning environment.</w:t>
      </w:r>
      <w:r>
        <w:rPr>
          <w:rFonts w:ascii="Times New Roman" w:hAnsi="Times New Roman" w:cs="Times New Roman"/>
          <w:sz w:val="28"/>
          <w:szCs w:val="28"/>
          <w:lang w:val="en-US"/>
        </w:rPr>
        <w:t xml:space="preserve"> </w:t>
      </w:r>
      <w:r w:rsidR="00CD03AC" w:rsidRPr="00173D70">
        <w:rPr>
          <w:rFonts w:ascii="Times New Roman" w:hAnsi="Times New Roman" w:cs="Times New Roman"/>
          <w:sz w:val="28"/>
          <w:szCs w:val="28"/>
          <w:lang w:val="en-US"/>
        </w:rPr>
        <w:t xml:space="preserve">They have the flexibility to choose content and resources that are pertinent to their specific learning requirements at any given moment. </w:t>
      </w:r>
      <w:r w:rsidR="00FB253E" w:rsidRPr="00FB253E">
        <w:rPr>
          <w:rFonts w:ascii="Times New Roman" w:hAnsi="Times New Roman" w:cs="Times New Roman"/>
          <w:sz w:val="28"/>
          <w:szCs w:val="28"/>
          <w:lang w:val="en-US"/>
        </w:rPr>
        <w:t>Generally, this leads to increased motivation for learners, higher involvement in the learning process, and a greater tendency for self-directed learning</w:t>
      </w:r>
      <w:r w:rsidR="00CD03AC" w:rsidRPr="00173D70">
        <w:rPr>
          <w:rFonts w:ascii="Times New Roman" w:hAnsi="Times New Roman" w:cs="Times New Roman"/>
          <w:sz w:val="28"/>
          <w:szCs w:val="28"/>
          <w:lang w:val="en-US"/>
        </w:rPr>
        <w:t>.</w:t>
      </w:r>
    </w:p>
    <w:p w:rsidR="00A056F6" w:rsidRPr="00173D70" w:rsidRDefault="00402E59" w:rsidP="00F16A9F">
      <w:pPr>
        <w:spacing w:line="240" w:lineRule="auto"/>
        <w:ind w:firstLine="454"/>
        <w:jc w:val="both"/>
        <w:rPr>
          <w:rFonts w:ascii="Times New Roman" w:hAnsi="Times New Roman" w:cs="Times New Roman"/>
          <w:sz w:val="28"/>
          <w:szCs w:val="28"/>
          <w:lang w:val="en-US"/>
        </w:rPr>
      </w:pPr>
      <w:r w:rsidRPr="00173D70">
        <w:rPr>
          <w:rFonts w:ascii="Times New Roman" w:hAnsi="Times New Roman" w:cs="Times New Roman"/>
          <w:sz w:val="28"/>
          <w:szCs w:val="28"/>
          <w:lang w:val="en-US"/>
        </w:rPr>
        <w:t xml:space="preserve">The </w:t>
      </w:r>
      <w:r w:rsidR="00C63AF1">
        <w:rPr>
          <w:rFonts w:ascii="Times New Roman" w:hAnsi="Times New Roman" w:cs="Times New Roman"/>
          <w:sz w:val="28"/>
          <w:szCs w:val="28"/>
          <w:lang w:val="en-US"/>
        </w:rPr>
        <w:t>teacher’s role</w:t>
      </w:r>
      <w:r w:rsidRPr="00173D70">
        <w:rPr>
          <w:rFonts w:ascii="Times New Roman" w:hAnsi="Times New Roman" w:cs="Times New Roman"/>
          <w:sz w:val="28"/>
          <w:szCs w:val="28"/>
          <w:lang w:val="en-US"/>
        </w:rPr>
        <w:t xml:space="preserve"> in MALL is to be a facilitator, </w:t>
      </w:r>
      <w:r w:rsidR="004B2890" w:rsidRPr="00173D70">
        <w:rPr>
          <w:rFonts w:ascii="Times New Roman" w:hAnsi="Times New Roman" w:cs="Times New Roman"/>
          <w:sz w:val="28"/>
          <w:szCs w:val="28"/>
          <w:lang w:val="en-US"/>
        </w:rPr>
        <w:t xml:space="preserve">who guides and supports learners in navigating digital resources, selecting appropriate materials, and understanding how to effectively </w:t>
      </w:r>
      <w:r w:rsidR="00C63AF1" w:rsidRPr="00C63AF1">
        <w:rPr>
          <w:rFonts w:ascii="Times New Roman" w:hAnsi="Times New Roman" w:cs="Times New Roman"/>
          <w:sz w:val="28"/>
          <w:szCs w:val="28"/>
          <w:lang w:val="en-US"/>
        </w:rPr>
        <w:t>utilize mobile devices in the process of language acquisition</w:t>
      </w:r>
      <w:r w:rsidR="004B2890" w:rsidRPr="00173D70">
        <w:rPr>
          <w:rFonts w:ascii="Times New Roman" w:hAnsi="Times New Roman" w:cs="Times New Roman"/>
          <w:sz w:val="28"/>
          <w:szCs w:val="28"/>
          <w:lang w:val="en-US"/>
        </w:rPr>
        <w:t xml:space="preserve">. </w:t>
      </w:r>
      <w:r w:rsidRPr="00173D70">
        <w:rPr>
          <w:rFonts w:ascii="Times New Roman" w:hAnsi="Times New Roman" w:cs="Times New Roman"/>
          <w:sz w:val="28"/>
          <w:szCs w:val="28"/>
          <w:lang w:val="en-US"/>
        </w:rPr>
        <w:t xml:space="preserve">Educators assist learners in developing digital literacy skills, ensuring they are comfortable and proficient in using mobile devices and language learning apps. Teachers may encourage collaborative learning in online spaces, facilitating discussions, group projects, or language exchange opportunities through digital platforms. One of the most </w:t>
      </w:r>
      <w:r w:rsidR="00B11A11">
        <w:rPr>
          <w:rFonts w:ascii="Times New Roman" w:hAnsi="Times New Roman" w:cs="Times New Roman"/>
          <w:sz w:val="28"/>
          <w:szCs w:val="28"/>
          <w:lang w:val="en-US"/>
        </w:rPr>
        <w:t>significant</w:t>
      </w:r>
      <w:r w:rsidRPr="00173D70">
        <w:rPr>
          <w:rFonts w:ascii="Times New Roman" w:hAnsi="Times New Roman" w:cs="Times New Roman"/>
          <w:sz w:val="28"/>
          <w:szCs w:val="28"/>
          <w:lang w:val="en-US"/>
        </w:rPr>
        <w:t xml:space="preserve"> things is that teachers in MALL remain adaptable. Continuous professional development ensures they stay informed about emerging technologies and effective pedagogical strategies in the digital language learning landscape.</w:t>
      </w:r>
    </w:p>
    <w:p w:rsidR="00A056F6" w:rsidRPr="00173D70" w:rsidRDefault="00402E59" w:rsidP="00862796">
      <w:pPr>
        <w:spacing w:line="240" w:lineRule="auto"/>
        <w:ind w:firstLine="454"/>
        <w:jc w:val="both"/>
        <w:rPr>
          <w:rFonts w:ascii="Times New Roman" w:hAnsi="Times New Roman" w:cs="Times New Roman"/>
          <w:sz w:val="28"/>
          <w:szCs w:val="28"/>
          <w:lang w:val="en-US"/>
        </w:rPr>
      </w:pPr>
      <w:r w:rsidRPr="00B11A11">
        <w:rPr>
          <w:rFonts w:ascii="Times New Roman" w:hAnsi="Times New Roman" w:cs="Times New Roman"/>
          <w:sz w:val="28"/>
          <w:szCs w:val="28"/>
          <w:lang w:val="en-US"/>
        </w:rPr>
        <w:t>Within the framework of language education in Kazakhstan</w:t>
      </w:r>
      <w:r w:rsidR="00CD03AC" w:rsidRPr="00173D70">
        <w:rPr>
          <w:rFonts w:ascii="Times New Roman" w:hAnsi="Times New Roman" w:cs="Times New Roman"/>
          <w:sz w:val="28"/>
          <w:szCs w:val="28"/>
          <w:lang w:val="en-US"/>
        </w:rPr>
        <w:t xml:space="preserve">, there have been several researches on this topic, yielding similar results. </w:t>
      </w:r>
      <w:r w:rsidR="003F7B19" w:rsidRPr="00173D70">
        <w:rPr>
          <w:rFonts w:ascii="Times New Roman" w:hAnsi="Times New Roman" w:cs="Times New Roman"/>
          <w:sz w:val="28"/>
          <w:szCs w:val="28"/>
          <w:lang w:val="en-US"/>
        </w:rPr>
        <w:t xml:space="preserve">In 2015 Krivoruchko et al. carried out </w:t>
      </w:r>
      <w:r w:rsidR="00957B72">
        <w:rPr>
          <w:rFonts w:ascii="Times New Roman" w:hAnsi="Times New Roman" w:cs="Times New Roman"/>
          <w:sz w:val="28"/>
          <w:szCs w:val="28"/>
          <w:lang w:val="en-US"/>
        </w:rPr>
        <w:t>a study</w:t>
      </w:r>
      <w:r w:rsidR="003F7B19" w:rsidRPr="00173D70">
        <w:rPr>
          <w:rFonts w:ascii="Times New Roman" w:hAnsi="Times New Roman" w:cs="Times New Roman"/>
          <w:sz w:val="28"/>
          <w:szCs w:val="28"/>
          <w:lang w:val="en-US"/>
        </w:rPr>
        <w:t xml:space="preserve"> on the </w:t>
      </w:r>
      <w:r w:rsidR="00957B72">
        <w:rPr>
          <w:rFonts w:ascii="Times New Roman" w:hAnsi="Times New Roman" w:cs="Times New Roman"/>
          <w:sz w:val="28"/>
          <w:szCs w:val="28"/>
          <w:lang w:val="en-US"/>
        </w:rPr>
        <w:t>efficacy</w:t>
      </w:r>
      <w:r w:rsidR="003F7B19" w:rsidRPr="00173D70">
        <w:rPr>
          <w:rFonts w:ascii="Times New Roman" w:hAnsi="Times New Roman" w:cs="Times New Roman"/>
          <w:sz w:val="28"/>
          <w:szCs w:val="28"/>
          <w:lang w:val="en-US"/>
        </w:rPr>
        <w:t xml:space="preserve"> of MALL in enhancing the effective teaching of Technical English, particularly focusing on the mast</w:t>
      </w:r>
      <w:r w:rsidR="00626374">
        <w:rPr>
          <w:rFonts w:ascii="Times New Roman" w:hAnsi="Times New Roman" w:cs="Times New Roman"/>
          <w:sz w:val="28"/>
          <w:szCs w:val="28"/>
          <w:lang w:val="en-US"/>
        </w:rPr>
        <w:t>ery of technical terminology [10</w:t>
      </w:r>
      <w:r w:rsidR="003F7B19" w:rsidRPr="00173D70">
        <w:rPr>
          <w:rFonts w:ascii="Times New Roman" w:hAnsi="Times New Roman" w:cs="Times New Roman"/>
          <w:sz w:val="28"/>
          <w:szCs w:val="28"/>
          <w:lang w:val="en-US"/>
        </w:rPr>
        <w:t xml:space="preserve">]. </w:t>
      </w:r>
      <w:r w:rsidR="00531CA3" w:rsidRPr="00173D70">
        <w:rPr>
          <w:rFonts w:ascii="Times New Roman" w:hAnsi="Times New Roman" w:cs="Times New Roman"/>
          <w:sz w:val="28"/>
          <w:szCs w:val="28"/>
          <w:lang w:val="en-US"/>
        </w:rPr>
        <w:t>To facilitate this, an electronic textbook</w:t>
      </w:r>
      <w:r w:rsidR="00375834" w:rsidRPr="00173D70">
        <w:rPr>
          <w:rFonts w:ascii="Times New Roman" w:hAnsi="Times New Roman" w:cs="Times New Roman"/>
          <w:sz w:val="28"/>
          <w:szCs w:val="28"/>
          <w:lang w:val="en-US"/>
        </w:rPr>
        <w:t xml:space="preserve"> was developed for the “Foreign language (English)”</w:t>
      </w:r>
      <w:r w:rsidR="00531CA3" w:rsidRPr="00173D70">
        <w:rPr>
          <w:rFonts w:ascii="Times New Roman" w:hAnsi="Times New Roman" w:cs="Times New Roman"/>
          <w:sz w:val="28"/>
          <w:szCs w:val="28"/>
          <w:lang w:val="en-US"/>
        </w:rPr>
        <w:t xml:space="preserve"> discipline. </w:t>
      </w:r>
      <w:r w:rsidR="00862796" w:rsidRPr="00862796">
        <w:rPr>
          <w:rFonts w:ascii="Times New Roman" w:hAnsi="Times New Roman" w:cs="Times New Roman"/>
          <w:sz w:val="28"/>
          <w:szCs w:val="28"/>
          <w:lang w:val="en-US"/>
        </w:rPr>
        <w:t>The research methodology incorporated group sessions with students enrolled in both Kazakh and Russian language courses. This method enabled students to collaboratively interact with technical texts, utilizing their proficiency in multiple languages.</w:t>
      </w:r>
      <w:r w:rsidR="00862796">
        <w:rPr>
          <w:rFonts w:ascii="Times New Roman" w:hAnsi="Times New Roman" w:cs="Times New Roman"/>
          <w:sz w:val="28"/>
          <w:szCs w:val="28"/>
          <w:lang w:val="en-US"/>
        </w:rPr>
        <w:t xml:space="preserve"> </w:t>
      </w:r>
      <w:r w:rsidR="00531CA3" w:rsidRPr="00173D70">
        <w:rPr>
          <w:rFonts w:ascii="Times New Roman" w:hAnsi="Times New Roman" w:cs="Times New Roman"/>
          <w:sz w:val="28"/>
          <w:szCs w:val="28"/>
          <w:lang w:val="en-US"/>
        </w:rPr>
        <w:t xml:space="preserve">The work on technical terms encompassed various activities, including classification based on word formation (prefixal-suffix, compound words, acronyms), nominal, verbal, and adverbial grounds, and conceptualization of objects and activities. The experimental phase of the research has yielded compelling results, demonstrating the </w:t>
      </w:r>
      <w:r w:rsidR="00F16A9F" w:rsidRPr="00173D70">
        <w:rPr>
          <w:rFonts w:ascii="Times New Roman" w:hAnsi="Times New Roman" w:cs="Times New Roman"/>
          <w:sz w:val="28"/>
          <w:szCs w:val="28"/>
          <w:lang w:val="en-US"/>
        </w:rPr>
        <w:t>effectiveness</w:t>
      </w:r>
      <w:r w:rsidR="00531CA3" w:rsidRPr="00173D70">
        <w:rPr>
          <w:rFonts w:ascii="Times New Roman" w:hAnsi="Times New Roman" w:cs="Times New Roman"/>
          <w:sz w:val="28"/>
          <w:szCs w:val="28"/>
          <w:lang w:val="en-US"/>
        </w:rPr>
        <w:t xml:space="preserve"> of incorporating electronic and multimedia courses in foreign language training, especially in environments where </w:t>
      </w:r>
      <w:r w:rsidR="00411EC0">
        <w:rPr>
          <w:rFonts w:ascii="Times New Roman" w:hAnsi="Times New Roman" w:cs="Times New Roman"/>
          <w:sz w:val="28"/>
          <w:szCs w:val="28"/>
          <w:lang w:val="en-US"/>
        </w:rPr>
        <w:t xml:space="preserve">there is </w:t>
      </w:r>
      <w:r w:rsidR="00AE6813">
        <w:rPr>
          <w:rFonts w:ascii="Times New Roman" w:hAnsi="Times New Roman" w:cs="Times New Roman"/>
          <w:sz w:val="28"/>
          <w:szCs w:val="28"/>
          <w:lang w:val="en-US"/>
        </w:rPr>
        <w:t>limited</w:t>
      </w:r>
      <w:r w:rsidR="00411EC0">
        <w:rPr>
          <w:rFonts w:ascii="Times New Roman" w:hAnsi="Times New Roman" w:cs="Times New Roman"/>
          <w:sz w:val="28"/>
          <w:szCs w:val="28"/>
          <w:lang w:val="en-US"/>
        </w:rPr>
        <w:t xml:space="preserve"> </w:t>
      </w:r>
      <w:r w:rsidR="00531CA3" w:rsidRPr="00173D70">
        <w:rPr>
          <w:rFonts w:ascii="Times New Roman" w:hAnsi="Times New Roman" w:cs="Times New Roman"/>
          <w:sz w:val="28"/>
          <w:szCs w:val="28"/>
          <w:lang w:val="en-US"/>
        </w:rPr>
        <w:t xml:space="preserve">exposure to a foreign language, and time constraints exist for language learning. </w:t>
      </w:r>
    </w:p>
    <w:p w:rsidR="00375834" w:rsidRPr="00173D70" w:rsidRDefault="00402E59" w:rsidP="00FB253E">
      <w:pPr>
        <w:spacing w:line="240" w:lineRule="auto"/>
        <w:ind w:firstLine="454"/>
        <w:jc w:val="both"/>
        <w:rPr>
          <w:rFonts w:ascii="Times New Roman" w:hAnsi="Times New Roman" w:cs="Times New Roman"/>
          <w:sz w:val="28"/>
          <w:szCs w:val="28"/>
          <w:lang w:val="en-US"/>
        </w:rPr>
      </w:pPr>
      <w:r w:rsidRPr="00AE6813">
        <w:rPr>
          <w:rFonts w:ascii="Times New Roman" w:hAnsi="Times New Roman" w:cs="Times New Roman"/>
          <w:sz w:val="28"/>
          <w:szCs w:val="28"/>
          <w:lang w:val="en-US"/>
        </w:rPr>
        <w:t xml:space="preserve">In 2022, Togaibayeva et al. conducted a study </w:t>
      </w:r>
      <w:r w:rsidR="00C12245" w:rsidRPr="00C12245">
        <w:rPr>
          <w:rFonts w:ascii="Times New Roman" w:hAnsi="Times New Roman" w:cs="Times New Roman"/>
          <w:sz w:val="28"/>
          <w:szCs w:val="28"/>
          <w:lang w:val="en-US"/>
        </w:rPr>
        <w:t xml:space="preserve">looking at how </w:t>
      </w:r>
      <w:r w:rsidR="00C12245">
        <w:rPr>
          <w:rFonts w:ascii="Times New Roman" w:hAnsi="Times New Roman" w:cs="Times New Roman"/>
          <w:sz w:val="28"/>
          <w:szCs w:val="28"/>
          <w:lang w:val="en-US"/>
        </w:rPr>
        <w:t>key</w:t>
      </w:r>
      <w:r w:rsidR="00C12245" w:rsidRPr="00C12245">
        <w:rPr>
          <w:rFonts w:ascii="Times New Roman" w:hAnsi="Times New Roman" w:cs="Times New Roman"/>
          <w:sz w:val="28"/>
          <w:szCs w:val="28"/>
          <w:lang w:val="en-US"/>
        </w:rPr>
        <w:t xml:space="preserve"> aspects of mobile learning influence how students feel about learning a foreign language</w:t>
      </w:r>
      <w:r w:rsidRPr="00AE6813">
        <w:rPr>
          <w:rFonts w:ascii="Times New Roman" w:hAnsi="Times New Roman" w:cs="Times New Roman"/>
          <w:sz w:val="28"/>
          <w:szCs w:val="28"/>
          <w:lang w:val="en-US"/>
        </w:rPr>
        <w:t>. The research also delved into students' perspectives on the utility of mobile learning and its correlati</w:t>
      </w:r>
      <w:r w:rsidR="00626374">
        <w:rPr>
          <w:rFonts w:ascii="Times New Roman" w:hAnsi="Times New Roman" w:cs="Times New Roman"/>
          <w:sz w:val="28"/>
          <w:szCs w:val="28"/>
          <w:lang w:val="en-US"/>
        </w:rPr>
        <w:t>on with academic achievement [11</w:t>
      </w:r>
      <w:r w:rsidRPr="00AE6813">
        <w:rPr>
          <w:rFonts w:ascii="Times New Roman" w:hAnsi="Times New Roman" w:cs="Times New Roman"/>
          <w:sz w:val="28"/>
          <w:szCs w:val="28"/>
          <w:lang w:val="en-US"/>
        </w:rPr>
        <w:t>]. Furthermore, the investig</w:t>
      </w:r>
      <w:r w:rsidR="007740E6">
        <w:rPr>
          <w:rFonts w:ascii="Times New Roman" w:hAnsi="Times New Roman" w:cs="Times New Roman"/>
          <w:sz w:val="28"/>
          <w:szCs w:val="28"/>
          <w:lang w:val="en-US"/>
        </w:rPr>
        <w:t>ation explored whether students’</w:t>
      </w:r>
      <w:r w:rsidRPr="00AE6813">
        <w:rPr>
          <w:rFonts w:ascii="Times New Roman" w:hAnsi="Times New Roman" w:cs="Times New Roman"/>
          <w:sz w:val="28"/>
          <w:szCs w:val="28"/>
          <w:lang w:val="en-US"/>
        </w:rPr>
        <w:t xml:space="preserve"> academic performance is affected by their perceived </w:t>
      </w:r>
      <w:r w:rsidRPr="00AE6813">
        <w:rPr>
          <w:rFonts w:ascii="Times New Roman" w:hAnsi="Times New Roman" w:cs="Times New Roman"/>
          <w:sz w:val="28"/>
          <w:szCs w:val="28"/>
          <w:lang w:val="en-US"/>
        </w:rPr>
        <w:lastRenderedPageBreak/>
        <w:t>satisfaction with language learning and their views on the effectiveness of mobile learning.</w:t>
      </w:r>
      <w:r>
        <w:rPr>
          <w:rFonts w:ascii="Times New Roman" w:hAnsi="Times New Roman" w:cs="Times New Roman"/>
          <w:sz w:val="28"/>
          <w:szCs w:val="28"/>
          <w:lang w:val="en-US"/>
        </w:rPr>
        <w:t xml:space="preserve"> </w:t>
      </w:r>
      <w:r w:rsidR="00CD03AC" w:rsidRPr="00173D70">
        <w:rPr>
          <w:rFonts w:ascii="Times New Roman" w:hAnsi="Times New Roman" w:cs="Times New Roman"/>
          <w:sz w:val="28"/>
          <w:szCs w:val="28"/>
          <w:lang w:val="en-US"/>
        </w:rPr>
        <w:t xml:space="preserve">A group of 150 second-year philology students, bilingual in Kazakh and </w:t>
      </w:r>
      <w:r w:rsidR="00C84DDF">
        <w:rPr>
          <w:rFonts w:ascii="Times New Roman" w:hAnsi="Times New Roman" w:cs="Times New Roman"/>
          <w:sz w:val="28"/>
          <w:szCs w:val="28"/>
          <w:lang w:val="en-US"/>
        </w:rPr>
        <w:t>Russian, studying English at K.</w:t>
      </w:r>
      <w:r w:rsidR="00CD03AC" w:rsidRPr="00173D70">
        <w:rPr>
          <w:rFonts w:ascii="Times New Roman" w:hAnsi="Times New Roman" w:cs="Times New Roman"/>
          <w:sz w:val="28"/>
          <w:szCs w:val="28"/>
          <w:lang w:val="en-US"/>
        </w:rPr>
        <w:t>Zhubanov Aktobe Regional University</w:t>
      </w:r>
      <w:r w:rsidR="0086241E">
        <w:rPr>
          <w:rFonts w:ascii="Times New Roman" w:hAnsi="Times New Roman" w:cs="Times New Roman"/>
          <w:sz w:val="28"/>
          <w:szCs w:val="28"/>
          <w:lang w:val="en-US"/>
        </w:rPr>
        <w:t>,</w:t>
      </w:r>
      <w:r w:rsidR="00CD03AC" w:rsidRPr="00173D70">
        <w:rPr>
          <w:rFonts w:ascii="Times New Roman" w:hAnsi="Times New Roman" w:cs="Times New Roman"/>
          <w:sz w:val="28"/>
          <w:szCs w:val="28"/>
          <w:lang w:val="en-US"/>
        </w:rPr>
        <w:t xml:space="preserve"> participated voluntarily in the study. The research utilized the VKontakte social network to create a group for effective access to educational materials, with the teacher serving as the group administrator. The study employed a series of questionnaires and an achievement test to collect and analyze data, ensuring a comprehensive evaluation of the impact of mobile learning on language acquisition and student outcomes. The results showed that </w:t>
      </w:r>
      <w:r w:rsidR="006C7ACC" w:rsidRPr="00173D70">
        <w:rPr>
          <w:rFonts w:ascii="Times New Roman" w:hAnsi="Times New Roman" w:cs="Times New Roman"/>
          <w:sz w:val="28"/>
          <w:szCs w:val="28"/>
          <w:lang w:val="en-US"/>
        </w:rPr>
        <w:t xml:space="preserve">perceived satisfaction with mobile learning is strongly influenced by the alignment of mobile content with the needs of students and their motivation to use mobile learning. </w:t>
      </w:r>
      <w:r w:rsidR="0082427C" w:rsidRPr="0082427C">
        <w:rPr>
          <w:rFonts w:ascii="Times New Roman" w:hAnsi="Times New Roman" w:cs="Times New Roman"/>
          <w:sz w:val="28"/>
          <w:szCs w:val="28"/>
          <w:lang w:val="en-US"/>
        </w:rPr>
        <w:t>This suggests that enhancements in the caliber of mobile content and the boost in motivation can greatly elevate perceived satisfaction with mobile learning.</w:t>
      </w:r>
      <w:r w:rsidR="0082427C">
        <w:rPr>
          <w:rFonts w:ascii="Times New Roman" w:hAnsi="Times New Roman" w:cs="Times New Roman"/>
          <w:sz w:val="28"/>
          <w:szCs w:val="28"/>
          <w:lang w:val="en-US"/>
        </w:rPr>
        <w:t xml:space="preserve"> </w:t>
      </w:r>
      <w:r w:rsidR="006C7ACC" w:rsidRPr="00173D70">
        <w:rPr>
          <w:rFonts w:ascii="Times New Roman" w:hAnsi="Times New Roman" w:cs="Times New Roman"/>
          <w:sz w:val="28"/>
          <w:szCs w:val="28"/>
          <w:lang w:val="en-US"/>
        </w:rPr>
        <w:t>Furthermore, the findings underscore the cri</w:t>
      </w:r>
      <w:r w:rsidR="00C84DDF">
        <w:rPr>
          <w:rFonts w:ascii="Times New Roman" w:hAnsi="Times New Roman" w:cs="Times New Roman"/>
          <w:sz w:val="28"/>
          <w:szCs w:val="28"/>
          <w:lang w:val="en-US"/>
        </w:rPr>
        <w:t>tical impact of students’</w:t>
      </w:r>
      <w:r w:rsidR="006C7ACC" w:rsidRPr="00173D70">
        <w:rPr>
          <w:rFonts w:ascii="Times New Roman" w:hAnsi="Times New Roman" w:cs="Times New Roman"/>
          <w:sz w:val="28"/>
          <w:szCs w:val="28"/>
          <w:lang w:val="en-US"/>
        </w:rPr>
        <w:t xml:space="preserve"> perceptions on acad</w:t>
      </w:r>
      <w:r w:rsidR="00C84DDF">
        <w:rPr>
          <w:rFonts w:ascii="Times New Roman" w:hAnsi="Times New Roman" w:cs="Times New Roman"/>
          <w:sz w:val="28"/>
          <w:szCs w:val="28"/>
          <w:lang w:val="en-US"/>
        </w:rPr>
        <w:t xml:space="preserve">emic performance. </w:t>
      </w:r>
      <w:r w:rsidR="00FB253E" w:rsidRPr="00FB253E">
        <w:rPr>
          <w:rFonts w:ascii="Times New Roman" w:hAnsi="Times New Roman" w:cs="Times New Roman"/>
          <w:sz w:val="28"/>
          <w:szCs w:val="28"/>
          <w:lang w:val="en-US"/>
        </w:rPr>
        <w:t xml:space="preserve">The satisfaction students feel about mobile learning and how useful they think it is have a big impact on </w:t>
      </w:r>
      <w:r w:rsidR="00FB253E">
        <w:rPr>
          <w:rFonts w:ascii="Times New Roman" w:hAnsi="Times New Roman" w:cs="Times New Roman"/>
          <w:sz w:val="28"/>
          <w:szCs w:val="28"/>
          <w:lang w:val="en-US"/>
        </w:rPr>
        <w:t>their academic success</w:t>
      </w:r>
      <w:r w:rsidR="00FB253E" w:rsidRPr="00FB253E">
        <w:rPr>
          <w:rFonts w:ascii="Times New Roman" w:hAnsi="Times New Roman" w:cs="Times New Roman"/>
          <w:sz w:val="28"/>
          <w:szCs w:val="28"/>
          <w:lang w:val="en-US"/>
        </w:rPr>
        <w:t>.</w:t>
      </w:r>
    </w:p>
    <w:p w:rsidR="006C7ACC" w:rsidRPr="00173D70" w:rsidRDefault="00402E59" w:rsidP="00375834">
      <w:pPr>
        <w:spacing w:line="240" w:lineRule="auto"/>
        <w:ind w:firstLine="454"/>
        <w:jc w:val="both"/>
        <w:rPr>
          <w:rFonts w:ascii="Times New Roman" w:hAnsi="Times New Roman" w:cs="Times New Roman"/>
          <w:i/>
          <w:sz w:val="28"/>
          <w:szCs w:val="28"/>
          <w:lang w:val="en-US"/>
        </w:rPr>
      </w:pPr>
      <w:r w:rsidRPr="00173D70">
        <w:rPr>
          <w:rFonts w:ascii="Times New Roman" w:hAnsi="Times New Roman" w:cs="Times New Roman"/>
          <w:i/>
          <w:sz w:val="28"/>
          <w:szCs w:val="28"/>
          <w:lang w:val="en-US"/>
        </w:rPr>
        <w:t>Conclusion</w:t>
      </w:r>
    </w:p>
    <w:p w:rsidR="004B65DF" w:rsidRPr="00173D70" w:rsidRDefault="00402E59" w:rsidP="004B65DF">
      <w:pPr>
        <w:spacing w:line="240" w:lineRule="auto"/>
        <w:ind w:firstLine="454"/>
        <w:jc w:val="both"/>
        <w:rPr>
          <w:rFonts w:ascii="Times New Roman" w:hAnsi="Times New Roman" w:cs="Times New Roman"/>
          <w:sz w:val="28"/>
          <w:szCs w:val="28"/>
          <w:lang w:val="en-US"/>
        </w:rPr>
      </w:pPr>
      <w:r w:rsidRPr="00173D70">
        <w:rPr>
          <w:rFonts w:ascii="Times New Roman" w:hAnsi="Times New Roman" w:cs="Times New Roman"/>
          <w:sz w:val="28"/>
          <w:szCs w:val="28"/>
          <w:lang w:val="en-US"/>
        </w:rPr>
        <w:t>MALL is reshaping the landscape of language instruction and acquisition. As evidenced by the literature and empirical studies, MALL provides a multitude of benefits, ranging from increased learner autonomy and motivation to the flexibility and ubiquity offered by mobile devices.</w:t>
      </w:r>
    </w:p>
    <w:p w:rsidR="004B65DF" w:rsidRPr="00173D70" w:rsidRDefault="00402E59" w:rsidP="004B65DF">
      <w:pPr>
        <w:spacing w:line="240" w:lineRule="auto"/>
        <w:ind w:firstLine="454"/>
        <w:jc w:val="both"/>
        <w:rPr>
          <w:rFonts w:ascii="Times New Roman" w:hAnsi="Times New Roman" w:cs="Times New Roman"/>
          <w:sz w:val="28"/>
          <w:szCs w:val="28"/>
          <w:lang w:val="en-US"/>
        </w:rPr>
      </w:pPr>
      <w:r w:rsidRPr="00173D70">
        <w:rPr>
          <w:rFonts w:ascii="Times New Roman" w:hAnsi="Times New Roman" w:cs="Times New Roman"/>
          <w:sz w:val="28"/>
          <w:szCs w:val="28"/>
          <w:lang w:val="en-US"/>
        </w:rPr>
        <w:t>The review of pedagogical shifts associated with MALL underscores the dynamic role of technology in language education. Traditional classroom boundaries are transcended as learners engage with language materials anytime, anywhere. Moreover, the personalized and adaptive nature of MALL allows for individualised language learning experiences.</w:t>
      </w:r>
    </w:p>
    <w:p w:rsidR="004B65DF" w:rsidRPr="00173D70" w:rsidRDefault="00402E59" w:rsidP="004B65DF">
      <w:pPr>
        <w:spacing w:line="240" w:lineRule="auto"/>
        <w:ind w:firstLine="454"/>
        <w:jc w:val="both"/>
        <w:rPr>
          <w:rFonts w:ascii="Times New Roman" w:hAnsi="Times New Roman" w:cs="Times New Roman"/>
          <w:sz w:val="28"/>
          <w:szCs w:val="28"/>
          <w:lang w:val="en-US"/>
        </w:rPr>
      </w:pPr>
      <w:r w:rsidRPr="00173D70">
        <w:rPr>
          <w:rFonts w:ascii="Times New Roman" w:hAnsi="Times New Roman" w:cs="Times New Roman"/>
          <w:sz w:val="28"/>
          <w:szCs w:val="28"/>
          <w:lang w:val="en-US"/>
        </w:rPr>
        <w:t xml:space="preserve">The practical significance of MALL is apparent in its ability to cater to individual learner characteristics, needs, and habits. The freedom to select relevant content and resources at opportune moments not only enhances engagement but also contributes to a more meaningful and personalized language learning journey. </w:t>
      </w:r>
    </w:p>
    <w:p w:rsidR="00DB25C7" w:rsidRPr="00173D70" w:rsidRDefault="00402E59" w:rsidP="004B65DF">
      <w:pPr>
        <w:spacing w:line="240" w:lineRule="auto"/>
        <w:ind w:firstLine="454"/>
        <w:jc w:val="both"/>
        <w:rPr>
          <w:rFonts w:ascii="Times New Roman" w:hAnsi="Times New Roman" w:cs="Times New Roman"/>
          <w:sz w:val="28"/>
          <w:szCs w:val="28"/>
          <w:lang w:val="en-US"/>
        </w:rPr>
      </w:pPr>
      <w:r w:rsidRPr="00173D70">
        <w:rPr>
          <w:rFonts w:ascii="Times New Roman" w:hAnsi="Times New Roman" w:cs="Times New Roman"/>
          <w:sz w:val="28"/>
          <w:szCs w:val="28"/>
          <w:lang w:val="en-US"/>
        </w:rPr>
        <w:t xml:space="preserve">Examining the </w:t>
      </w:r>
      <w:r w:rsidR="0082427C">
        <w:rPr>
          <w:rFonts w:ascii="Times New Roman" w:hAnsi="Times New Roman" w:cs="Times New Roman"/>
          <w:sz w:val="28"/>
          <w:szCs w:val="28"/>
          <w:lang w:val="en-US"/>
        </w:rPr>
        <w:t>teacher’s role</w:t>
      </w:r>
      <w:r w:rsidRPr="00173D70">
        <w:rPr>
          <w:rFonts w:ascii="Times New Roman" w:hAnsi="Times New Roman" w:cs="Times New Roman"/>
          <w:sz w:val="28"/>
          <w:szCs w:val="28"/>
          <w:lang w:val="en-US"/>
        </w:rPr>
        <w:t xml:space="preserve"> in MALL reveals a shift from a traditional authority figure to a facilitator and guide. Teachers become orchestrators </w:t>
      </w:r>
      <w:r w:rsidR="0082427C">
        <w:rPr>
          <w:rFonts w:ascii="Times New Roman" w:hAnsi="Times New Roman" w:cs="Times New Roman"/>
          <w:sz w:val="28"/>
          <w:szCs w:val="28"/>
          <w:lang w:val="en-US"/>
        </w:rPr>
        <w:t>creating</w:t>
      </w:r>
      <w:r w:rsidRPr="00173D70">
        <w:rPr>
          <w:rFonts w:ascii="Times New Roman" w:hAnsi="Times New Roman" w:cs="Times New Roman"/>
          <w:sz w:val="28"/>
          <w:szCs w:val="28"/>
          <w:lang w:val="en-US"/>
        </w:rPr>
        <w:t xml:space="preserve"> interactive, collaborative, and </w:t>
      </w:r>
      <w:r w:rsidR="0082427C">
        <w:rPr>
          <w:rFonts w:ascii="Times New Roman" w:hAnsi="Times New Roman" w:cs="Times New Roman"/>
          <w:sz w:val="28"/>
          <w:szCs w:val="28"/>
          <w:lang w:val="en-US"/>
        </w:rPr>
        <w:t>dynamic learning environments.</w:t>
      </w:r>
      <w:r w:rsidRPr="00173D70">
        <w:rPr>
          <w:rFonts w:ascii="Times New Roman" w:hAnsi="Times New Roman" w:cs="Times New Roman"/>
          <w:sz w:val="28"/>
          <w:szCs w:val="28"/>
          <w:lang w:val="en-US"/>
        </w:rPr>
        <w:t xml:space="preserve"> This shift aligns with the evolving nature of education in the digital era, emphasizing the partnership between educators and technology.</w:t>
      </w:r>
    </w:p>
    <w:p w:rsidR="003D451D" w:rsidRPr="004B65DF" w:rsidRDefault="00402E59" w:rsidP="004B65DF">
      <w:pPr>
        <w:spacing w:line="240" w:lineRule="auto"/>
        <w:jc w:val="center"/>
        <w:rPr>
          <w:rFonts w:ascii="Times New Roman" w:hAnsi="Times New Roman" w:cs="Times New Roman"/>
          <w:b/>
          <w:sz w:val="24"/>
          <w:lang w:val="en-US"/>
        </w:rPr>
      </w:pPr>
      <w:r w:rsidRPr="004B65DF">
        <w:rPr>
          <w:rFonts w:ascii="Times New Roman" w:hAnsi="Times New Roman" w:cs="Times New Roman"/>
          <w:b/>
          <w:sz w:val="24"/>
          <w:lang w:val="en-US"/>
        </w:rPr>
        <w:t>References:</w:t>
      </w:r>
    </w:p>
    <w:p w:rsidR="003D451D" w:rsidRDefault="00402E59" w:rsidP="00F16A9F">
      <w:pPr>
        <w:spacing w:line="240" w:lineRule="auto"/>
        <w:jc w:val="both"/>
        <w:rPr>
          <w:rFonts w:ascii="Times New Roman" w:hAnsi="Times New Roman" w:cs="Times New Roman"/>
          <w:sz w:val="24"/>
          <w:lang w:val="en-US"/>
        </w:rPr>
      </w:pPr>
      <w:r>
        <w:rPr>
          <w:rFonts w:ascii="Times New Roman" w:hAnsi="Times New Roman" w:cs="Times New Roman"/>
          <w:sz w:val="24"/>
          <w:lang w:val="en-US"/>
        </w:rPr>
        <w:t xml:space="preserve">1. </w:t>
      </w:r>
      <w:r w:rsidRPr="003D451D">
        <w:rPr>
          <w:rFonts w:ascii="Times New Roman" w:hAnsi="Times New Roman" w:cs="Times New Roman"/>
          <w:sz w:val="24"/>
          <w:lang w:val="en-US"/>
        </w:rPr>
        <w:t>Redecker C., Punie Y. European framework for the digital competence of</w:t>
      </w:r>
      <w:r w:rsidR="00874CC9">
        <w:rPr>
          <w:rFonts w:ascii="Times New Roman" w:hAnsi="Times New Roman" w:cs="Times New Roman"/>
          <w:sz w:val="24"/>
          <w:lang w:val="en-US"/>
        </w:rPr>
        <w:t xml:space="preserve"> educators. European Union, 2017.</w:t>
      </w:r>
    </w:p>
    <w:p w:rsidR="009005B4" w:rsidRDefault="00402E59" w:rsidP="00F16A9F">
      <w:pPr>
        <w:spacing w:line="240" w:lineRule="auto"/>
        <w:jc w:val="both"/>
        <w:rPr>
          <w:rFonts w:ascii="Times New Roman" w:hAnsi="Times New Roman" w:cs="Times New Roman"/>
          <w:sz w:val="24"/>
          <w:lang w:val="en-US"/>
        </w:rPr>
      </w:pPr>
      <w:r>
        <w:rPr>
          <w:rFonts w:ascii="Times New Roman" w:hAnsi="Times New Roman" w:cs="Times New Roman"/>
          <w:sz w:val="24"/>
          <w:lang w:val="en-US"/>
        </w:rPr>
        <w:t xml:space="preserve">2. </w:t>
      </w:r>
      <w:r w:rsidR="00874CC9">
        <w:rPr>
          <w:rFonts w:ascii="Times New Roman" w:hAnsi="Times New Roman" w:cs="Times New Roman"/>
          <w:sz w:val="24"/>
          <w:lang w:val="en-US"/>
        </w:rPr>
        <w:t>Levy, Mike</w:t>
      </w:r>
      <w:r w:rsidRPr="009005B4">
        <w:rPr>
          <w:rFonts w:ascii="Times New Roman" w:hAnsi="Times New Roman" w:cs="Times New Roman"/>
          <w:sz w:val="24"/>
          <w:lang w:val="en-US"/>
        </w:rPr>
        <w:t>. Computer-Assisted Language Learning: Context and Conceptuali</w:t>
      </w:r>
      <w:r w:rsidR="00874CC9">
        <w:rPr>
          <w:rFonts w:ascii="Times New Roman" w:hAnsi="Times New Roman" w:cs="Times New Roman"/>
          <w:sz w:val="24"/>
          <w:lang w:val="en-US"/>
        </w:rPr>
        <w:t>zation. Oxford: Clarendon Press, 1997.</w:t>
      </w:r>
    </w:p>
    <w:p w:rsidR="00FC0A79" w:rsidRDefault="00402E59" w:rsidP="00F16A9F">
      <w:pPr>
        <w:spacing w:line="240" w:lineRule="auto"/>
        <w:jc w:val="both"/>
        <w:rPr>
          <w:rFonts w:ascii="Times New Roman" w:hAnsi="Times New Roman" w:cs="Times New Roman"/>
          <w:sz w:val="24"/>
          <w:lang w:val="en-US"/>
        </w:rPr>
      </w:pPr>
      <w:r w:rsidRPr="00874CC9">
        <w:rPr>
          <w:rFonts w:ascii="Times New Roman" w:hAnsi="Times New Roman" w:cs="Times New Roman"/>
          <w:sz w:val="24"/>
          <w:lang w:val="en-US"/>
        </w:rPr>
        <w:lastRenderedPageBreak/>
        <w:t>3. El-Hussei</w:t>
      </w:r>
      <w:r w:rsidR="00874CC9" w:rsidRPr="00874CC9">
        <w:rPr>
          <w:rFonts w:ascii="Times New Roman" w:hAnsi="Times New Roman" w:cs="Times New Roman"/>
          <w:sz w:val="24"/>
          <w:lang w:val="en-US"/>
        </w:rPr>
        <w:t>n, M.O.M., Cronje, J.C</w:t>
      </w:r>
      <w:r w:rsidRPr="00874CC9">
        <w:rPr>
          <w:rFonts w:ascii="Times New Roman" w:hAnsi="Times New Roman" w:cs="Times New Roman"/>
          <w:sz w:val="24"/>
          <w:lang w:val="en-US"/>
        </w:rPr>
        <w:t xml:space="preserve">. </w:t>
      </w:r>
      <w:r w:rsidRPr="00FC0A79">
        <w:rPr>
          <w:rFonts w:ascii="Times New Roman" w:hAnsi="Times New Roman" w:cs="Times New Roman"/>
          <w:sz w:val="24"/>
          <w:lang w:val="en-US"/>
        </w:rPr>
        <w:t>Defining Mobile Learning in the Higher</w:t>
      </w:r>
      <w:r>
        <w:rPr>
          <w:rFonts w:ascii="Times New Roman" w:hAnsi="Times New Roman" w:cs="Times New Roman"/>
          <w:sz w:val="24"/>
          <w:lang w:val="en-US"/>
        </w:rPr>
        <w:t xml:space="preserve"> </w:t>
      </w:r>
      <w:r w:rsidRPr="00FC0A79">
        <w:rPr>
          <w:rFonts w:ascii="Times New Roman" w:hAnsi="Times New Roman" w:cs="Times New Roman"/>
          <w:sz w:val="24"/>
          <w:lang w:val="en-US"/>
        </w:rPr>
        <w:t>Education Landscape. Educati</w:t>
      </w:r>
      <w:r w:rsidR="00874CC9">
        <w:rPr>
          <w:rFonts w:ascii="Times New Roman" w:hAnsi="Times New Roman" w:cs="Times New Roman"/>
          <w:sz w:val="24"/>
          <w:lang w:val="en-US"/>
        </w:rPr>
        <w:t>onal Technology &amp; Society, 13/3, 2010</w:t>
      </w:r>
      <w:r w:rsidRPr="00FC0A79">
        <w:rPr>
          <w:rFonts w:ascii="Times New Roman" w:hAnsi="Times New Roman" w:cs="Times New Roman"/>
          <w:sz w:val="24"/>
          <w:lang w:val="en-US"/>
        </w:rPr>
        <w:t>: 12–21.</w:t>
      </w:r>
    </w:p>
    <w:p w:rsidR="00D5390E" w:rsidRDefault="00402E59" w:rsidP="00F16A9F">
      <w:pPr>
        <w:spacing w:line="240" w:lineRule="auto"/>
        <w:jc w:val="both"/>
        <w:rPr>
          <w:rFonts w:ascii="Times New Roman" w:hAnsi="Times New Roman" w:cs="Times New Roman"/>
          <w:sz w:val="24"/>
          <w:lang w:val="en-US"/>
        </w:rPr>
      </w:pPr>
      <w:r>
        <w:rPr>
          <w:rFonts w:ascii="Times New Roman" w:hAnsi="Times New Roman" w:cs="Times New Roman"/>
          <w:sz w:val="24"/>
          <w:lang w:val="en-US"/>
        </w:rPr>
        <w:t xml:space="preserve">4. </w:t>
      </w:r>
      <w:r w:rsidR="00874CC9">
        <w:rPr>
          <w:rFonts w:ascii="Times New Roman" w:hAnsi="Times New Roman" w:cs="Times New Roman"/>
          <w:sz w:val="24"/>
          <w:lang w:val="en-US"/>
        </w:rPr>
        <w:t>Chinnery, G</w:t>
      </w:r>
      <w:r w:rsidRPr="00D5390E">
        <w:rPr>
          <w:rFonts w:ascii="Times New Roman" w:hAnsi="Times New Roman" w:cs="Times New Roman"/>
          <w:sz w:val="24"/>
          <w:lang w:val="en-US"/>
        </w:rPr>
        <w:t>. Emerging technologies going to the MALL: mobile assisted</w:t>
      </w:r>
      <w:r>
        <w:rPr>
          <w:rFonts w:ascii="Times New Roman" w:hAnsi="Times New Roman" w:cs="Times New Roman"/>
          <w:sz w:val="24"/>
          <w:lang w:val="en-US"/>
        </w:rPr>
        <w:t xml:space="preserve"> </w:t>
      </w:r>
      <w:r w:rsidRPr="00D5390E">
        <w:rPr>
          <w:rFonts w:ascii="Times New Roman" w:hAnsi="Times New Roman" w:cs="Times New Roman"/>
          <w:sz w:val="24"/>
          <w:lang w:val="en-US"/>
        </w:rPr>
        <w:t xml:space="preserve">language learning. Language Learning &amp; Technology, </w:t>
      </w:r>
      <w:r w:rsidR="00885A79">
        <w:rPr>
          <w:rFonts w:ascii="Times New Roman" w:hAnsi="Times New Roman" w:cs="Times New Roman"/>
          <w:sz w:val="24"/>
          <w:lang w:val="en-US"/>
        </w:rPr>
        <w:t>200</w:t>
      </w:r>
      <w:r w:rsidR="00874CC9">
        <w:rPr>
          <w:rFonts w:ascii="Times New Roman" w:hAnsi="Times New Roman" w:cs="Times New Roman"/>
          <w:sz w:val="24"/>
          <w:lang w:val="en-US"/>
        </w:rPr>
        <w:t xml:space="preserve">6: </w:t>
      </w:r>
      <w:r w:rsidRPr="00D5390E">
        <w:rPr>
          <w:rFonts w:ascii="Times New Roman" w:hAnsi="Times New Roman" w:cs="Times New Roman"/>
          <w:sz w:val="24"/>
          <w:lang w:val="en-US"/>
        </w:rPr>
        <w:t>10.</w:t>
      </w:r>
    </w:p>
    <w:p w:rsidR="00DC6EA6" w:rsidRDefault="00402E59" w:rsidP="00F16A9F">
      <w:pPr>
        <w:spacing w:line="240" w:lineRule="auto"/>
        <w:jc w:val="both"/>
        <w:rPr>
          <w:rFonts w:ascii="Times New Roman" w:hAnsi="Times New Roman" w:cs="Times New Roman"/>
          <w:sz w:val="24"/>
          <w:lang w:val="en-US"/>
        </w:rPr>
      </w:pPr>
      <w:r>
        <w:rPr>
          <w:rFonts w:ascii="Times New Roman" w:hAnsi="Times New Roman" w:cs="Times New Roman"/>
          <w:sz w:val="24"/>
          <w:lang w:val="en-US"/>
        </w:rPr>
        <w:t>5. Callan S. Can the use of hand-held personal computers assist transition students to produce written work of excellent quality? Wentworth County Board of Education, 1994.</w:t>
      </w:r>
    </w:p>
    <w:p w:rsidR="00713718" w:rsidRDefault="00402E59" w:rsidP="00F16A9F">
      <w:pPr>
        <w:spacing w:line="240" w:lineRule="auto"/>
        <w:jc w:val="both"/>
        <w:rPr>
          <w:rFonts w:ascii="Times New Roman" w:hAnsi="Times New Roman" w:cs="Times New Roman"/>
          <w:sz w:val="24"/>
          <w:lang w:val="en-US"/>
        </w:rPr>
      </w:pPr>
      <w:r>
        <w:rPr>
          <w:rFonts w:ascii="Times New Roman" w:hAnsi="Times New Roman" w:cs="Times New Roman"/>
          <w:sz w:val="24"/>
          <w:lang w:val="en-US"/>
        </w:rPr>
        <w:t>6. Sharpe, P. Electronic dictionaries with particular reference to the design of an electronic bilingual dictionary for English-speaking learners of Japanese. International Journal of Lexicography, 8(1), 1995: 39</w:t>
      </w:r>
      <w:r w:rsidRPr="00FC0A79">
        <w:rPr>
          <w:rFonts w:ascii="Times New Roman" w:hAnsi="Times New Roman" w:cs="Times New Roman"/>
          <w:sz w:val="24"/>
          <w:lang w:val="en-US"/>
        </w:rPr>
        <w:t>–</w:t>
      </w:r>
      <w:r>
        <w:rPr>
          <w:rFonts w:ascii="Times New Roman" w:hAnsi="Times New Roman" w:cs="Times New Roman"/>
          <w:sz w:val="24"/>
          <w:lang w:val="en-US"/>
        </w:rPr>
        <w:t>54.</w:t>
      </w:r>
    </w:p>
    <w:p w:rsidR="003B28C1" w:rsidRDefault="00402E59" w:rsidP="00F16A9F">
      <w:pPr>
        <w:spacing w:line="240" w:lineRule="auto"/>
        <w:jc w:val="both"/>
        <w:rPr>
          <w:rFonts w:ascii="Times New Roman" w:hAnsi="Times New Roman" w:cs="Times New Roman"/>
          <w:sz w:val="24"/>
          <w:lang w:val="en-US"/>
        </w:rPr>
      </w:pPr>
      <w:r>
        <w:rPr>
          <w:rFonts w:ascii="Times New Roman" w:hAnsi="Times New Roman" w:cs="Times New Roman"/>
          <w:sz w:val="24"/>
          <w:lang w:val="en-US"/>
        </w:rPr>
        <w:t xml:space="preserve">7. </w:t>
      </w:r>
      <w:r w:rsidR="00885A79">
        <w:rPr>
          <w:rFonts w:ascii="Times New Roman" w:hAnsi="Times New Roman" w:cs="Times New Roman"/>
          <w:sz w:val="24"/>
          <w:lang w:val="en-US"/>
        </w:rPr>
        <w:t>Kukulska-Hulme,  A., Shields,  L</w:t>
      </w:r>
      <w:r w:rsidRPr="003B28C1">
        <w:rPr>
          <w:rFonts w:ascii="Times New Roman" w:hAnsi="Times New Roman" w:cs="Times New Roman"/>
          <w:sz w:val="24"/>
          <w:lang w:val="en-US"/>
        </w:rPr>
        <w:t>.  An overview of mobile assisted language learning:  from content delivery to supported collaboration and interaction. ReCALL 20(3),</w:t>
      </w:r>
      <w:r w:rsidR="00885A79">
        <w:rPr>
          <w:rFonts w:ascii="Times New Roman" w:hAnsi="Times New Roman" w:cs="Times New Roman"/>
          <w:sz w:val="24"/>
          <w:lang w:val="en-US"/>
        </w:rPr>
        <w:t xml:space="preserve"> 2008: </w:t>
      </w:r>
      <w:r w:rsidRPr="003B28C1">
        <w:rPr>
          <w:rFonts w:ascii="Times New Roman" w:hAnsi="Times New Roman" w:cs="Times New Roman"/>
          <w:sz w:val="24"/>
          <w:lang w:val="en-US"/>
        </w:rPr>
        <w:t xml:space="preserve"> 271-289.</w:t>
      </w:r>
    </w:p>
    <w:p w:rsidR="00D04E2C" w:rsidRDefault="00402E59" w:rsidP="00F16A9F">
      <w:pPr>
        <w:spacing w:line="240" w:lineRule="auto"/>
        <w:jc w:val="both"/>
        <w:rPr>
          <w:rFonts w:ascii="Times New Roman" w:hAnsi="Times New Roman" w:cs="Times New Roman"/>
          <w:sz w:val="24"/>
          <w:lang w:val="en-US"/>
        </w:rPr>
      </w:pPr>
      <w:r>
        <w:rPr>
          <w:rFonts w:ascii="Times New Roman" w:hAnsi="Times New Roman" w:cs="Times New Roman"/>
          <w:sz w:val="24"/>
          <w:lang w:val="en-US"/>
        </w:rPr>
        <w:t xml:space="preserve">8. </w:t>
      </w:r>
      <w:r w:rsidR="00885A79">
        <w:rPr>
          <w:rFonts w:ascii="Times New Roman" w:hAnsi="Times New Roman" w:cs="Times New Roman"/>
          <w:sz w:val="24"/>
          <w:lang w:val="en-US"/>
        </w:rPr>
        <w:t>Warschauer, M</w:t>
      </w:r>
      <w:r w:rsidRPr="00026AB8">
        <w:rPr>
          <w:rFonts w:ascii="Times New Roman" w:hAnsi="Times New Roman" w:cs="Times New Roman"/>
          <w:sz w:val="24"/>
          <w:lang w:val="en-US"/>
        </w:rPr>
        <w:t>. Computer-assisted language learning: An introduction. In S. Fotos (Ed.), Multimedia language teaching</w:t>
      </w:r>
      <w:r w:rsidR="00885A79">
        <w:rPr>
          <w:rFonts w:ascii="Times New Roman" w:hAnsi="Times New Roman" w:cs="Times New Roman"/>
          <w:sz w:val="24"/>
          <w:lang w:val="en-US"/>
        </w:rPr>
        <w:t>, 1996: 3-20</w:t>
      </w:r>
      <w:r w:rsidRPr="00026AB8">
        <w:rPr>
          <w:rFonts w:ascii="Times New Roman" w:hAnsi="Times New Roman" w:cs="Times New Roman"/>
          <w:sz w:val="24"/>
          <w:lang w:val="en-US"/>
        </w:rPr>
        <w:t xml:space="preserve">. </w:t>
      </w:r>
    </w:p>
    <w:p w:rsidR="008138AD" w:rsidRPr="00CA0527" w:rsidRDefault="00402E59" w:rsidP="00F16A9F">
      <w:pPr>
        <w:spacing w:line="240" w:lineRule="auto"/>
        <w:jc w:val="both"/>
        <w:rPr>
          <w:rFonts w:ascii="Times New Roman" w:hAnsi="Times New Roman" w:cs="Times New Roman"/>
          <w:sz w:val="24"/>
          <w:lang w:val="en-US"/>
        </w:rPr>
      </w:pPr>
      <w:r>
        <w:rPr>
          <w:rFonts w:ascii="Times New Roman" w:hAnsi="Times New Roman" w:cs="Times New Roman"/>
          <w:sz w:val="24"/>
          <w:lang w:val="en-US"/>
        </w:rPr>
        <w:t>9</w:t>
      </w:r>
      <w:r w:rsidR="00CD03AC">
        <w:rPr>
          <w:rFonts w:ascii="Times New Roman" w:hAnsi="Times New Roman" w:cs="Times New Roman"/>
          <w:sz w:val="24"/>
          <w:lang w:val="en-US"/>
        </w:rPr>
        <w:t xml:space="preserve">. </w:t>
      </w:r>
      <w:r w:rsidR="00885A79">
        <w:rPr>
          <w:rFonts w:ascii="Times New Roman" w:hAnsi="Times New Roman" w:cs="Times New Roman"/>
          <w:sz w:val="24"/>
          <w:lang w:val="en-US"/>
        </w:rPr>
        <w:t>Palalas, A., Hoven, D</w:t>
      </w:r>
      <w:r w:rsidR="00CA0527" w:rsidRPr="00CA0527">
        <w:rPr>
          <w:rFonts w:ascii="Times New Roman" w:hAnsi="Times New Roman" w:cs="Times New Roman"/>
          <w:sz w:val="24"/>
          <w:lang w:val="en-US"/>
        </w:rPr>
        <w:t>. Emerging pedagogies for MALL. The international handbook of mobile-assisted language learning,</w:t>
      </w:r>
      <w:r w:rsidR="00885A79">
        <w:rPr>
          <w:rFonts w:ascii="Times New Roman" w:hAnsi="Times New Roman" w:cs="Times New Roman"/>
          <w:sz w:val="24"/>
          <w:lang w:val="en-US"/>
        </w:rPr>
        <w:t xml:space="preserve"> 2016:</w:t>
      </w:r>
      <w:r w:rsidR="00CA0527" w:rsidRPr="00CA0527">
        <w:rPr>
          <w:rFonts w:ascii="Times New Roman" w:hAnsi="Times New Roman" w:cs="Times New Roman"/>
          <w:sz w:val="24"/>
          <w:lang w:val="en-US"/>
        </w:rPr>
        <w:t xml:space="preserve"> 44-85.</w:t>
      </w:r>
    </w:p>
    <w:p w:rsidR="00F16A9F" w:rsidRPr="00CA0527" w:rsidRDefault="00402E59" w:rsidP="00F16A9F">
      <w:pPr>
        <w:spacing w:line="240" w:lineRule="auto"/>
        <w:jc w:val="both"/>
        <w:rPr>
          <w:rFonts w:ascii="Times New Roman" w:hAnsi="Times New Roman" w:cs="Times New Roman"/>
          <w:sz w:val="24"/>
          <w:lang w:val="en-US"/>
        </w:rPr>
      </w:pPr>
      <w:r>
        <w:rPr>
          <w:rFonts w:ascii="Times New Roman" w:hAnsi="Times New Roman" w:cs="Times New Roman"/>
          <w:sz w:val="24"/>
          <w:lang w:val="en-US"/>
        </w:rPr>
        <w:t>10</w:t>
      </w:r>
      <w:r w:rsidR="00CD03AC">
        <w:rPr>
          <w:rFonts w:ascii="Times New Roman" w:hAnsi="Times New Roman" w:cs="Times New Roman"/>
          <w:sz w:val="24"/>
          <w:lang w:val="en-US"/>
        </w:rPr>
        <w:t xml:space="preserve">. </w:t>
      </w:r>
      <w:r w:rsidR="00CD03AC" w:rsidRPr="00F16A9F">
        <w:rPr>
          <w:rFonts w:ascii="Times New Roman" w:hAnsi="Times New Roman" w:cs="Times New Roman"/>
          <w:sz w:val="24"/>
          <w:lang w:val="en-US"/>
        </w:rPr>
        <w:t xml:space="preserve">Krivoruchko, V. A., Raissova, A. B., Makarikhina, I. M., Yergazinova, G. </w:t>
      </w:r>
      <w:r w:rsidR="00885A79">
        <w:rPr>
          <w:rFonts w:ascii="Times New Roman" w:hAnsi="Times New Roman" w:cs="Times New Roman"/>
          <w:sz w:val="24"/>
          <w:lang w:val="en-US"/>
        </w:rPr>
        <w:t>D., &amp; Kazhmuratova, B. R</w:t>
      </w:r>
      <w:r w:rsidR="00CD03AC" w:rsidRPr="00F16A9F">
        <w:rPr>
          <w:rFonts w:ascii="Times New Roman" w:hAnsi="Times New Roman" w:cs="Times New Roman"/>
          <w:sz w:val="24"/>
          <w:lang w:val="en-US"/>
        </w:rPr>
        <w:t xml:space="preserve">. Mobile-Assisted Learning as a Condition for Effective Development of Engineering Students' Foreign Language Competence. International Education Studies, 8(7), </w:t>
      </w:r>
      <w:r w:rsidR="00885A79">
        <w:rPr>
          <w:rFonts w:ascii="Times New Roman" w:hAnsi="Times New Roman" w:cs="Times New Roman"/>
          <w:sz w:val="24"/>
          <w:lang w:val="en-US"/>
        </w:rPr>
        <w:t xml:space="preserve">2015: </w:t>
      </w:r>
      <w:r w:rsidR="00CD03AC" w:rsidRPr="00F16A9F">
        <w:rPr>
          <w:rFonts w:ascii="Times New Roman" w:hAnsi="Times New Roman" w:cs="Times New Roman"/>
          <w:sz w:val="24"/>
          <w:lang w:val="en-US"/>
        </w:rPr>
        <w:t>158-168.</w:t>
      </w:r>
    </w:p>
    <w:p w:rsidR="00D04E2C" w:rsidRPr="00DC6EA6" w:rsidRDefault="00402E59" w:rsidP="00D5390E">
      <w:pPr>
        <w:jc w:val="both"/>
        <w:rPr>
          <w:rFonts w:ascii="Times New Roman" w:hAnsi="Times New Roman" w:cs="Times New Roman"/>
          <w:sz w:val="24"/>
          <w:lang w:val="en-US"/>
        </w:rPr>
      </w:pPr>
      <w:r>
        <w:rPr>
          <w:rFonts w:ascii="Times New Roman" w:hAnsi="Times New Roman" w:cs="Times New Roman"/>
          <w:sz w:val="24"/>
          <w:lang w:val="en-US"/>
        </w:rPr>
        <w:t>11</w:t>
      </w:r>
      <w:r w:rsidR="00CD03AC">
        <w:rPr>
          <w:rFonts w:ascii="Times New Roman" w:hAnsi="Times New Roman" w:cs="Times New Roman"/>
          <w:sz w:val="24"/>
          <w:lang w:val="en-US"/>
        </w:rPr>
        <w:t xml:space="preserve">. </w:t>
      </w:r>
      <w:r w:rsidR="00CD03AC" w:rsidRPr="00CA0527">
        <w:rPr>
          <w:rFonts w:ascii="Times New Roman" w:hAnsi="Times New Roman" w:cs="Times New Roman"/>
          <w:sz w:val="24"/>
          <w:lang w:val="en-US"/>
        </w:rPr>
        <w:t>Togaibayeva, A., Ramazanova, D., Yessengulova, M., Yergazina, A., N</w:t>
      </w:r>
      <w:r w:rsidR="00885A79">
        <w:rPr>
          <w:rFonts w:ascii="Times New Roman" w:hAnsi="Times New Roman" w:cs="Times New Roman"/>
          <w:sz w:val="24"/>
          <w:lang w:val="en-US"/>
        </w:rPr>
        <w:t>urlin, A., &amp; Shokanov, R</w:t>
      </w:r>
      <w:r w:rsidR="00CD03AC" w:rsidRPr="00CA0527">
        <w:rPr>
          <w:rFonts w:ascii="Times New Roman" w:hAnsi="Times New Roman" w:cs="Times New Roman"/>
          <w:sz w:val="24"/>
          <w:lang w:val="en-US"/>
        </w:rPr>
        <w:t>. Effect of mobile learning on students' satisfaction, perceived usefulness, and academic performance when learning a foreign language. In Frontiers in</w:t>
      </w:r>
      <w:r w:rsidR="00885A79">
        <w:rPr>
          <w:rFonts w:ascii="Times New Roman" w:hAnsi="Times New Roman" w:cs="Times New Roman"/>
          <w:sz w:val="24"/>
          <w:lang w:val="en-US"/>
        </w:rPr>
        <w:t xml:space="preserve"> Education (Vol. 7, p. 946102). Frontiers, 2022.</w:t>
      </w:r>
    </w:p>
    <w:sectPr w:rsidR="00D04E2C" w:rsidRPr="00DC6EA6" w:rsidSect="00BC187C">
      <w:pgSz w:w="11906" w:h="16838"/>
      <w:pgMar w:top="1134" w:right="567"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100AA"/>
    <w:rsid w:val="00024314"/>
    <w:rsid w:val="00026AB8"/>
    <w:rsid w:val="00070E8C"/>
    <w:rsid w:val="000B1B05"/>
    <w:rsid w:val="000B2AB9"/>
    <w:rsid w:val="000B387F"/>
    <w:rsid w:val="000F1941"/>
    <w:rsid w:val="00152718"/>
    <w:rsid w:val="00173D70"/>
    <w:rsid w:val="001A283B"/>
    <w:rsid w:val="001B2E7A"/>
    <w:rsid w:val="001B4D45"/>
    <w:rsid w:val="001D5069"/>
    <w:rsid w:val="00271095"/>
    <w:rsid w:val="002D597B"/>
    <w:rsid w:val="00305441"/>
    <w:rsid w:val="003100AA"/>
    <w:rsid w:val="003148C1"/>
    <w:rsid w:val="00315742"/>
    <w:rsid w:val="00315999"/>
    <w:rsid w:val="00326C2B"/>
    <w:rsid w:val="003308B1"/>
    <w:rsid w:val="00363C03"/>
    <w:rsid w:val="00373D7C"/>
    <w:rsid w:val="00375834"/>
    <w:rsid w:val="003B28C1"/>
    <w:rsid w:val="003D0FD8"/>
    <w:rsid w:val="003D451D"/>
    <w:rsid w:val="003F778F"/>
    <w:rsid w:val="003F7B19"/>
    <w:rsid w:val="00402E59"/>
    <w:rsid w:val="00411EC0"/>
    <w:rsid w:val="004335B6"/>
    <w:rsid w:val="00435FC0"/>
    <w:rsid w:val="004420F5"/>
    <w:rsid w:val="00453F08"/>
    <w:rsid w:val="004733BD"/>
    <w:rsid w:val="00482945"/>
    <w:rsid w:val="004A1BBF"/>
    <w:rsid w:val="004B2890"/>
    <w:rsid w:val="004B65DF"/>
    <w:rsid w:val="0052678F"/>
    <w:rsid w:val="00531CA3"/>
    <w:rsid w:val="00592A7A"/>
    <w:rsid w:val="005E1A06"/>
    <w:rsid w:val="00626374"/>
    <w:rsid w:val="006468BE"/>
    <w:rsid w:val="0066744A"/>
    <w:rsid w:val="006C7ACC"/>
    <w:rsid w:val="006D6DB7"/>
    <w:rsid w:val="006E0CFE"/>
    <w:rsid w:val="006E6D41"/>
    <w:rsid w:val="006F18BB"/>
    <w:rsid w:val="00700722"/>
    <w:rsid w:val="00713718"/>
    <w:rsid w:val="007740E6"/>
    <w:rsid w:val="00793B2B"/>
    <w:rsid w:val="007C19EE"/>
    <w:rsid w:val="007C208E"/>
    <w:rsid w:val="007E0E0A"/>
    <w:rsid w:val="007E55E2"/>
    <w:rsid w:val="007F1DE3"/>
    <w:rsid w:val="0081129D"/>
    <w:rsid w:val="008138AD"/>
    <w:rsid w:val="0082427C"/>
    <w:rsid w:val="00832A11"/>
    <w:rsid w:val="0086241E"/>
    <w:rsid w:val="00862796"/>
    <w:rsid w:val="00871CAF"/>
    <w:rsid w:val="00874CC9"/>
    <w:rsid w:val="00885A79"/>
    <w:rsid w:val="008B2C55"/>
    <w:rsid w:val="009005B4"/>
    <w:rsid w:val="00912945"/>
    <w:rsid w:val="00940F0A"/>
    <w:rsid w:val="00941048"/>
    <w:rsid w:val="009573B4"/>
    <w:rsid w:val="00957B72"/>
    <w:rsid w:val="00983AD6"/>
    <w:rsid w:val="009D2851"/>
    <w:rsid w:val="009D4D89"/>
    <w:rsid w:val="00A056F6"/>
    <w:rsid w:val="00A26E17"/>
    <w:rsid w:val="00A52A22"/>
    <w:rsid w:val="00A91385"/>
    <w:rsid w:val="00AE6813"/>
    <w:rsid w:val="00AF0F83"/>
    <w:rsid w:val="00B01C41"/>
    <w:rsid w:val="00B11A11"/>
    <w:rsid w:val="00B90AFF"/>
    <w:rsid w:val="00BA0C99"/>
    <w:rsid w:val="00BC187C"/>
    <w:rsid w:val="00BC7E90"/>
    <w:rsid w:val="00C12245"/>
    <w:rsid w:val="00C535D0"/>
    <w:rsid w:val="00C63AF1"/>
    <w:rsid w:val="00C660A4"/>
    <w:rsid w:val="00C84DDF"/>
    <w:rsid w:val="00CA0527"/>
    <w:rsid w:val="00CD03AC"/>
    <w:rsid w:val="00CF75D1"/>
    <w:rsid w:val="00D04E2C"/>
    <w:rsid w:val="00D25F5D"/>
    <w:rsid w:val="00D3429B"/>
    <w:rsid w:val="00D46188"/>
    <w:rsid w:val="00D5390E"/>
    <w:rsid w:val="00D666E3"/>
    <w:rsid w:val="00DB25C7"/>
    <w:rsid w:val="00DB6322"/>
    <w:rsid w:val="00DC4B77"/>
    <w:rsid w:val="00DC6EA6"/>
    <w:rsid w:val="00DF7054"/>
    <w:rsid w:val="00E62AAD"/>
    <w:rsid w:val="00EA10ED"/>
    <w:rsid w:val="00ED03E4"/>
    <w:rsid w:val="00F07883"/>
    <w:rsid w:val="00F16A9F"/>
    <w:rsid w:val="00F31778"/>
    <w:rsid w:val="00F457B5"/>
    <w:rsid w:val="00FB253E"/>
    <w:rsid w:val="00FC0A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2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A283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9C323-E927-4C51-ACC3-6E0D6C173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1373</TotalTime>
  <Pages>7</Pages>
  <Words>2792</Words>
  <Characters>15921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Nurlan</dc:creator>
  <cp:lastModifiedBy>Nurlan</cp:lastModifiedBy>
  <cp:revision>74</cp:revision>
  <dcterms:created xsi:type="dcterms:W3CDTF">2023-11-06T14:24:00Z</dcterms:created>
  <dcterms:modified xsi:type="dcterms:W3CDTF">2023-11-17T03:54:00Z</dcterms:modified>
</cp:coreProperties>
</file>