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56" w:rsidRDefault="00CB5673" w:rsidP="006E3856">
      <w:pPr>
        <w:ind w:firstLine="0"/>
        <w:jc w:val="center"/>
        <w:rPr>
          <w:b/>
        </w:rPr>
      </w:pPr>
      <w:bookmarkStart w:id="0" w:name="_GoBack"/>
      <w:bookmarkEnd w:id="0"/>
      <w:r w:rsidRPr="006E3856">
        <w:rPr>
          <w:b/>
        </w:rPr>
        <w:t>РЕСУРСНЫЙ ПОТЕНЦИАЛ МАЛЫХ РЕК БАЛХАШСКОГО БАССЕЙНА</w:t>
      </w:r>
    </w:p>
    <w:p w:rsidR="00CB5673" w:rsidRPr="00CB5673" w:rsidRDefault="00CB5673" w:rsidP="00CB5673">
      <w:pPr>
        <w:ind w:firstLine="0"/>
        <w:jc w:val="center"/>
        <w:rPr>
          <w:b/>
        </w:rPr>
      </w:pPr>
      <w:r w:rsidRPr="00CB5673">
        <w:rPr>
          <w:b/>
        </w:rPr>
        <w:t>Н.Ш</w:t>
      </w:r>
      <w:r>
        <w:rPr>
          <w:b/>
        </w:rPr>
        <w:t>.</w:t>
      </w:r>
      <w:r w:rsidRPr="00CB5673">
        <w:rPr>
          <w:b/>
        </w:rPr>
        <w:t xml:space="preserve"> </w:t>
      </w:r>
      <w:proofErr w:type="spellStart"/>
      <w:r w:rsidRPr="00CB5673">
        <w:rPr>
          <w:b/>
        </w:rPr>
        <w:t>Мамилов</w:t>
      </w:r>
      <w:proofErr w:type="spellEnd"/>
      <w:r w:rsidRPr="00CB5673">
        <w:rPr>
          <w:b/>
        </w:rPr>
        <w:t>, С.Е.</w:t>
      </w:r>
      <w:r>
        <w:rPr>
          <w:b/>
        </w:rPr>
        <w:t xml:space="preserve"> </w:t>
      </w:r>
      <w:proofErr w:type="spellStart"/>
      <w:r w:rsidRPr="00CB5673">
        <w:rPr>
          <w:b/>
        </w:rPr>
        <w:t>Шарахметов</w:t>
      </w:r>
      <w:proofErr w:type="spellEnd"/>
      <w:r w:rsidRPr="00CB5673">
        <w:rPr>
          <w:b/>
        </w:rPr>
        <w:t>, Ф.Т.</w:t>
      </w:r>
      <w:r>
        <w:rPr>
          <w:b/>
        </w:rPr>
        <w:t xml:space="preserve"> </w:t>
      </w:r>
      <w:proofErr w:type="spellStart"/>
      <w:r w:rsidRPr="00CB5673">
        <w:rPr>
          <w:b/>
        </w:rPr>
        <w:t>Амирбекова</w:t>
      </w:r>
      <w:proofErr w:type="spellEnd"/>
      <w:r w:rsidRPr="00CB5673">
        <w:rPr>
          <w:b/>
        </w:rPr>
        <w:t>, Н.С.</w:t>
      </w:r>
      <w:r>
        <w:rPr>
          <w:b/>
        </w:rPr>
        <w:t xml:space="preserve"> </w:t>
      </w:r>
      <w:proofErr w:type="spellStart"/>
      <w:r w:rsidRPr="00CB5673">
        <w:rPr>
          <w:b/>
        </w:rPr>
        <w:t>Сапаргалиева</w:t>
      </w:r>
      <w:proofErr w:type="spellEnd"/>
      <w:r w:rsidRPr="00CB5673">
        <w:rPr>
          <w:b/>
        </w:rPr>
        <w:t>, Г.Б</w:t>
      </w:r>
      <w:r>
        <w:rPr>
          <w:b/>
        </w:rPr>
        <w:t>.</w:t>
      </w:r>
      <w:r w:rsidRPr="00CB5673">
        <w:rPr>
          <w:b/>
        </w:rPr>
        <w:t xml:space="preserve"> </w:t>
      </w:r>
      <w:proofErr w:type="spellStart"/>
      <w:r w:rsidRPr="00CB5673">
        <w:rPr>
          <w:b/>
        </w:rPr>
        <w:t>Кегенова</w:t>
      </w:r>
      <w:proofErr w:type="spellEnd"/>
      <w:r w:rsidRPr="00CB5673">
        <w:rPr>
          <w:b/>
        </w:rPr>
        <w:t>, М.Т.</w:t>
      </w:r>
      <w:r>
        <w:rPr>
          <w:b/>
        </w:rPr>
        <w:t xml:space="preserve"> </w:t>
      </w:r>
      <w:proofErr w:type="spellStart"/>
      <w:r w:rsidRPr="00CB5673">
        <w:rPr>
          <w:b/>
        </w:rPr>
        <w:t>Турсунали</w:t>
      </w:r>
      <w:proofErr w:type="spellEnd"/>
      <w:r w:rsidRPr="00CB5673">
        <w:rPr>
          <w:b/>
        </w:rPr>
        <w:t>, Ж.И.</w:t>
      </w:r>
      <w:r>
        <w:rPr>
          <w:b/>
        </w:rPr>
        <w:t xml:space="preserve"> </w:t>
      </w:r>
      <w:proofErr w:type="spellStart"/>
      <w:r w:rsidRPr="00CB5673">
        <w:rPr>
          <w:b/>
        </w:rPr>
        <w:t>Ургенишбаева</w:t>
      </w:r>
      <w:proofErr w:type="spellEnd"/>
      <w:r w:rsidRPr="00CB5673">
        <w:rPr>
          <w:b/>
        </w:rPr>
        <w:t xml:space="preserve"> </w:t>
      </w:r>
    </w:p>
    <w:p w:rsidR="00CB5673" w:rsidRPr="00112954" w:rsidRDefault="00A531E7" w:rsidP="00A531E7">
      <w:pPr>
        <w:ind w:firstLine="0"/>
        <w:jc w:val="center"/>
      </w:pPr>
      <w:r>
        <w:rPr>
          <w:i/>
        </w:rPr>
        <w:t xml:space="preserve">Казахский национальный университет имени Аль-Фараби, </w:t>
      </w:r>
      <w:proofErr w:type="spellStart"/>
      <w:r>
        <w:rPr>
          <w:i/>
        </w:rPr>
        <w:t>пр.Аль</w:t>
      </w:r>
      <w:proofErr w:type="spellEnd"/>
      <w:r>
        <w:rPr>
          <w:i/>
        </w:rPr>
        <w:t xml:space="preserve">-Фараби, 71, </w:t>
      </w:r>
      <w:proofErr w:type="spellStart"/>
      <w:r>
        <w:rPr>
          <w:i/>
        </w:rPr>
        <w:t>г.Алматы</w:t>
      </w:r>
      <w:proofErr w:type="spellEnd"/>
      <w:r>
        <w:rPr>
          <w:i/>
        </w:rPr>
        <w:t xml:space="preserve">, Республика Казахстан, </w:t>
      </w:r>
      <w:hyperlink r:id="rId5" w:history="1">
        <w:r w:rsidRPr="004F7229">
          <w:rPr>
            <w:rStyle w:val="a5"/>
            <w:i/>
            <w:lang w:val="en-US"/>
          </w:rPr>
          <w:t>mamilov</w:t>
        </w:r>
        <w:r w:rsidRPr="004F7229">
          <w:rPr>
            <w:rStyle w:val="a5"/>
            <w:i/>
          </w:rPr>
          <w:t>@</w:t>
        </w:r>
        <w:r w:rsidRPr="004F7229">
          <w:rPr>
            <w:rStyle w:val="a5"/>
            <w:i/>
            <w:lang w:val="en-US"/>
          </w:rPr>
          <w:t>gmail</w:t>
        </w:r>
        <w:r w:rsidRPr="004F7229">
          <w:rPr>
            <w:rStyle w:val="a5"/>
            <w:i/>
          </w:rPr>
          <w:t>.</w:t>
        </w:r>
        <w:r w:rsidRPr="004F7229">
          <w:rPr>
            <w:rStyle w:val="a5"/>
            <w:i/>
            <w:lang w:val="en-US"/>
          </w:rPr>
          <w:t>com</w:t>
        </w:r>
      </w:hyperlink>
      <w:r w:rsidRPr="00A531E7">
        <w:rPr>
          <w:i/>
        </w:rPr>
        <w:t xml:space="preserve"> </w:t>
      </w:r>
    </w:p>
    <w:p w:rsidR="00A531E7" w:rsidRPr="00112954" w:rsidRDefault="00A531E7" w:rsidP="00A531E7">
      <w:pPr>
        <w:ind w:firstLine="0"/>
        <w:jc w:val="center"/>
      </w:pPr>
    </w:p>
    <w:p w:rsidR="00CE25F5" w:rsidRDefault="00943CDF" w:rsidP="00C94CCA">
      <w:pPr>
        <w:ind w:firstLine="567"/>
      </w:pPr>
      <w:r>
        <w:t>Бассейн озера Балхаш является одним из крупнейших оазисов Азии. Само озеро является бессточным. Пополнение воды происходит за счет нескольких крупных рек, стекающих с северо-западных склонов Тянь-Шаня. В последние 30 лет в этой части бассейна произошло значительное увеличение численности населения</w:t>
      </w:r>
      <w:r w:rsidR="00DE0826">
        <w:t>. Это</w:t>
      </w:r>
      <w:r>
        <w:t xml:space="preserve"> повлек</w:t>
      </w:r>
      <w:r w:rsidR="00DE0826">
        <w:t>ло</w:t>
      </w:r>
      <w:r>
        <w:t xml:space="preserve"> за собой негативную трансформацию естественных ландшафтов, загрязнение рек, дефицит водных ресурсов и повышенную рекреационную нагрузку на естественные водоемы. Малые реки являются ключевым звеном, определяющим </w:t>
      </w:r>
      <w:r w:rsidR="00DE0826">
        <w:t xml:space="preserve">благополучие больших рек и предгорных экосистем. В </w:t>
      </w:r>
      <w:proofErr w:type="spellStart"/>
      <w:r w:rsidR="00DE0826">
        <w:t>Балхашском</w:t>
      </w:r>
      <w:proofErr w:type="spellEnd"/>
      <w:r w:rsidR="00DE0826">
        <w:t xml:space="preserve"> бассейне реки имеют выраженную вертикальную зональность. Многие из них разделены плотинами, а малые реки могут быть фрагментированы в силу естественных причин. Малые реки остаются последним убежищем аборигенной ихтиофауны Балхашского бассейна. Несмотря на важность малых рек, состоянию биологического разнообразия и возможностям использования уделяется крайне мало внимания. Целью проведенного нами исследования являлось изучение ресурсного потенциала</w:t>
      </w:r>
      <w:r w:rsidR="00C63D5A">
        <w:t xml:space="preserve"> малых рек</w:t>
      </w:r>
      <w:r w:rsidR="005F402C">
        <w:t xml:space="preserve">. </w:t>
      </w:r>
    </w:p>
    <w:p w:rsidR="00D464C2" w:rsidRDefault="00CE25F5" w:rsidP="00C94CCA">
      <w:pPr>
        <w:ind w:firstLine="567"/>
      </w:pPr>
      <w:r>
        <w:t xml:space="preserve">Полевые исследования проводили в период с 2003 по 2020 гг. на реках, расположенных на различном удалении от урбанизированных территорий. Перечень основных исследованных рек в порядке удаления от крупных населенных центров: Большая </w:t>
      </w:r>
      <w:proofErr w:type="spellStart"/>
      <w:r>
        <w:t>Алматинка</w:t>
      </w:r>
      <w:proofErr w:type="spellEnd"/>
      <w:r>
        <w:t xml:space="preserve">, Малая </w:t>
      </w:r>
      <w:proofErr w:type="spellStart"/>
      <w:r>
        <w:t>Алматиника</w:t>
      </w:r>
      <w:proofErr w:type="spellEnd"/>
      <w:r>
        <w:t xml:space="preserve">, </w:t>
      </w:r>
      <w:proofErr w:type="spellStart"/>
      <w:r>
        <w:t>Есентай</w:t>
      </w:r>
      <w:proofErr w:type="spellEnd"/>
      <w:r>
        <w:t xml:space="preserve">, Балыкты </w:t>
      </w:r>
      <w:r w:rsidRPr="00CE25F5">
        <w:t xml:space="preserve">&gt; </w:t>
      </w:r>
      <w:r>
        <w:t xml:space="preserve">Иссык </w:t>
      </w:r>
      <w:r w:rsidRPr="00CE25F5">
        <w:t xml:space="preserve">&gt; </w:t>
      </w:r>
      <w:proofErr w:type="spellStart"/>
      <w:r>
        <w:t>Тургень</w:t>
      </w:r>
      <w:proofErr w:type="spellEnd"/>
      <w:r>
        <w:t xml:space="preserve"> </w:t>
      </w:r>
      <w:r w:rsidRPr="00CE25F5">
        <w:t>&gt;</w:t>
      </w:r>
      <w:r>
        <w:t xml:space="preserve"> Чилик </w:t>
      </w:r>
      <w:r w:rsidRPr="00CE25F5">
        <w:t xml:space="preserve">&gt; </w:t>
      </w:r>
      <w:proofErr w:type="spellStart"/>
      <w:r>
        <w:t>Кегень</w:t>
      </w:r>
      <w:proofErr w:type="spellEnd"/>
      <w:r>
        <w:t xml:space="preserve">, </w:t>
      </w:r>
      <w:proofErr w:type="spellStart"/>
      <w:r>
        <w:t>Шинжилы</w:t>
      </w:r>
      <w:proofErr w:type="spellEnd"/>
      <w:r>
        <w:t>, Урджар.</w:t>
      </w:r>
      <w:r w:rsidR="003A49BF">
        <w:t xml:space="preserve"> Для отлова рыб использовали сачки различной конструкции, мальковую волокушу, </w:t>
      </w:r>
      <w:proofErr w:type="spellStart"/>
      <w:r w:rsidR="003A49BF">
        <w:t>крючковую</w:t>
      </w:r>
      <w:proofErr w:type="spellEnd"/>
      <w:r w:rsidR="003A49BF">
        <w:t xml:space="preserve"> снасть. Также проводили учет рыболовов-любителей</w:t>
      </w:r>
      <w:r w:rsidR="00B65958">
        <w:t>, их опрос и изучение</w:t>
      </w:r>
      <w:r w:rsidR="00D464C2">
        <w:t xml:space="preserve"> уловов.</w:t>
      </w:r>
    </w:p>
    <w:p w:rsidR="003D5879" w:rsidRDefault="00DB5559" w:rsidP="00C94CCA">
      <w:pPr>
        <w:ind w:firstLine="567"/>
        <w:rPr>
          <w:lang w:val="en-US"/>
        </w:rPr>
      </w:pPr>
      <w:r>
        <w:t xml:space="preserve">Разнообразие аборигенной ихтиофауны возрастает по мере удаления от населенных центров. </w:t>
      </w:r>
      <w:r w:rsidR="00B73427">
        <w:t>На предгорных и горных участках рек в</w:t>
      </w:r>
      <w:r>
        <w:t xml:space="preserve"> уловах рыбаков-любителей отмечены аборигенные голый осман </w:t>
      </w:r>
      <w:proofErr w:type="spellStart"/>
      <w:r w:rsidR="00580F32" w:rsidRPr="00580F32">
        <w:rPr>
          <w:i/>
          <w:lang w:val="en-US"/>
        </w:rPr>
        <w:t>Gymnodipthychus</w:t>
      </w:r>
      <w:proofErr w:type="spellEnd"/>
      <w:r w:rsidR="00580F32" w:rsidRPr="00580F32">
        <w:rPr>
          <w:i/>
        </w:rPr>
        <w:t xml:space="preserve"> </w:t>
      </w:r>
      <w:proofErr w:type="spellStart"/>
      <w:r w:rsidR="00580F32" w:rsidRPr="00580F32">
        <w:rPr>
          <w:i/>
          <w:lang w:val="en-US"/>
        </w:rPr>
        <w:t>dybowskii</w:t>
      </w:r>
      <w:proofErr w:type="spellEnd"/>
      <w:r>
        <w:t>, чешуйчатый осман</w:t>
      </w:r>
      <w:r w:rsidR="00580F32" w:rsidRPr="00580F32">
        <w:t xml:space="preserve"> </w:t>
      </w:r>
      <w:proofErr w:type="spellStart"/>
      <w:r w:rsidR="00580F32" w:rsidRPr="00580F32">
        <w:rPr>
          <w:i/>
          <w:lang w:val="en-US"/>
        </w:rPr>
        <w:t>Diptichus</w:t>
      </w:r>
      <w:proofErr w:type="spellEnd"/>
      <w:r w:rsidR="00580F32" w:rsidRPr="00580F32">
        <w:rPr>
          <w:i/>
        </w:rPr>
        <w:t xml:space="preserve"> </w:t>
      </w:r>
      <w:r w:rsidR="00580F32" w:rsidRPr="00580F32">
        <w:rPr>
          <w:i/>
          <w:lang w:val="en-US"/>
        </w:rPr>
        <w:t>maculatus</w:t>
      </w:r>
      <w:r>
        <w:t xml:space="preserve">, </w:t>
      </w:r>
      <w:proofErr w:type="spellStart"/>
      <w:r>
        <w:t>балхашская</w:t>
      </w:r>
      <w:proofErr w:type="spellEnd"/>
      <w:r>
        <w:t xml:space="preserve"> </w:t>
      </w:r>
      <w:proofErr w:type="spellStart"/>
      <w:r>
        <w:t>маринка</w:t>
      </w:r>
      <w:proofErr w:type="spellEnd"/>
      <w:r w:rsidR="00580F32" w:rsidRPr="00580F32">
        <w:t xml:space="preserve"> </w:t>
      </w:r>
      <w:proofErr w:type="spellStart"/>
      <w:r w:rsidR="00580F32" w:rsidRPr="00580F32">
        <w:rPr>
          <w:i/>
          <w:lang w:val="en-US"/>
        </w:rPr>
        <w:t>Schizothorax</w:t>
      </w:r>
      <w:proofErr w:type="spellEnd"/>
      <w:r w:rsidR="00580F32" w:rsidRPr="00580F32">
        <w:rPr>
          <w:i/>
        </w:rPr>
        <w:t xml:space="preserve"> </w:t>
      </w:r>
      <w:proofErr w:type="spellStart"/>
      <w:r w:rsidR="00580F32" w:rsidRPr="00580F32">
        <w:rPr>
          <w:i/>
          <w:lang w:val="en-US"/>
        </w:rPr>
        <w:t>argentatus</w:t>
      </w:r>
      <w:proofErr w:type="spellEnd"/>
      <w:r>
        <w:t xml:space="preserve">, </w:t>
      </w:r>
      <w:r w:rsidR="007F2EE8">
        <w:t>пятнистый губач</w:t>
      </w:r>
      <w:r w:rsidR="00580F32" w:rsidRPr="00580F32">
        <w:t xml:space="preserve"> </w:t>
      </w:r>
      <w:proofErr w:type="spellStart"/>
      <w:r w:rsidR="00580F32" w:rsidRPr="00580F32">
        <w:rPr>
          <w:i/>
          <w:lang w:val="en-US"/>
        </w:rPr>
        <w:t>Triplophysa</w:t>
      </w:r>
      <w:proofErr w:type="spellEnd"/>
      <w:r w:rsidR="00580F32" w:rsidRPr="00580F32">
        <w:rPr>
          <w:i/>
        </w:rPr>
        <w:t xml:space="preserve"> </w:t>
      </w:r>
      <w:proofErr w:type="spellStart"/>
      <w:r w:rsidR="00580F32" w:rsidRPr="00580F32">
        <w:rPr>
          <w:i/>
          <w:lang w:val="en-US"/>
        </w:rPr>
        <w:t>staruchii</w:t>
      </w:r>
      <w:proofErr w:type="spellEnd"/>
      <w:r w:rsidR="00B73427">
        <w:rPr>
          <w:i/>
        </w:rPr>
        <w:t xml:space="preserve">, </w:t>
      </w:r>
      <w:r w:rsidR="00B73427">
        <w:t>а также чужеродная форель</w:t>
      </w:r>
      <w:r w:rsidR="007F2EE8">
        <w:t xml:space="preserve"> </w:t>
      </w:r>
      <w:proofErr w:type="spellStart"/>
      <w:r w:rsidR="00B73427" w:rsidRPr="00B73427">
        <w:rPr>
          <w:i/>
          <w:lang w:val="en-US"/>
        </w:rPr>
        <w:t>Parasalmo</w:t>
      </w:r>
      <w:proofErr w:type="spellEnd"/>
      <w:r w:rsidR="00B73427" w:rsidRPr="00B73427">
        <w:rPr>
          <w:i/>
        </w:rPr>
        <w:t xml:space="preserve"> </w:t>
      </w:r>
      <w:r w:rsidR="00B73427" w:rsidRPr="00B73427">
        <w:rPr>
          <w:i/>
          <w:lang w:val="en-US"/>
        </w:rPr>
        <w:t>mykiss</w:t>
      </w:r>
      <w:r w:rsidR="00B73427">
        <w:rPr>
          <w:i/>
        </w:rPr>
        <w:t>.</w:t>
      </w:r>
      <w:r w:rsidR="00B73427">
        <w:t xml:space="preserve"> На равнинных участках рек вблизи урбанизированных территорий основу уловов составляют аборигенный голый осман и различные чужеродные виды (плотва</w:t>
      </w:r>
      <w:r w:rsidR="00CA12E7">
        <w:t xml:space="preserve"> </w:t>
      </w:r>
      <w:proofErr w:type="spellStart"/>
      <w:r w:rsidR="00CA12E7" w:rsidRPr="00CA12E7">
        <w:rPr>
          <w:i/>
          <w:lang w:val="en-US"/>
        </w:rPr>
        <w:t>Rutilus</w:t>
      </w:r>
      <w:proofErr w:type="spellEnd"/>
      <w:r w:rsidR="00CA12E7" w:rsidRPr="00CA12E7">
        <w:rPr>
          <w:i/>
        </w:rPr>
        <w:t xml:space="preserve"> </w:t>
      </w:r>
      <w:proofErr w:type="spellStart"/>
      <w:r w:rsidR="00CA12E7" w:rsidRPr="00CA12E7">
        <w:rPr>
          <w:i/>
          <w:lang w:val="en-US"/>
        </w:rPr>
        <w:t>rutilus</w:t>
      </w:r>
      <w:proofErr w:type="spellEnd"/>
      <w:r w:rsidR="00B73427">
        <w:t>, карась</w:t>
      </w:r>
      <w:r w:rsidR="00CA12E7" w:rsidRPr="00CA12E7">
        <w:t xml:space="preserve"> </w:t>
      </w:r>
      <w:proofErr w:type="spellStart"/>
      <w:r w:rsidR="00CA12E7" w:rsidRPr="00CA12E7">
        <w:rPr>
          <w:i/>
          <w:lang w:val="en-US"/>
        </w:rPr>
        <w:t>Carassius</w:t>
      </w:r>
      <w:proofErr w:type="spellEnd"/>
      <w:r w:rsidR="00CA12E7" w:rsidRPr="00CA12E7">
        <w:rPr>
          <w:i/>
        </w:rPr>
        <w:t xml:space="preserve"> </w:t>
      </w:r>
      <w:proofErr w:type="spellStart"/>
      <w:r w:rsidR="00CA12E7" w:rsidRPr="00CA12E7">
        <w:rPr>
          <w:i/>
          <w:lang w:val="en-US"/>
        </w:rPr>
        <w:t>gibelio</w:t>
      </w:r>
      <w:proofErr w:type="spellEnd"/>
      <w:r w:rsidR="00B73427">
        <w:t>, карп</w:t>
      </w:r>
      <w:r w:rsidR="00CA12E7" w:rsidRPr="00CA12E7">
        <w:t xml:space="preserve"> </w:t>
      </w:r>
      <w:r w:rsidR="00CA12E7" w:rsidRPr="00CA12E7">
        <w:rPr>
          <w:i/>
          <w:lang w:val="en-US"/>
        </w:rPr>
        <w:t>Cyprinus</w:t>
      </w:r>
      <w:r w:rsidR="00CA12E7" w:rsidRPr="00CA12E7">
        <w:rPr>
          <w:i/>
        </w:rPr>
        <w:t xml:space="preserve"> </w:t>
      </w:r>
      <w:proofErr w:type="spellStart"/>
      <w:r w:rsidR="00CA12E7" w:rsidRPr="00CA12E7">
        <w:rPr>
          <w:i/>
          <w:lang w:val="en-US"/>
        </w:rPr>
        <w:t>carpio</w:t>
      </w:r>
      <w:proofErr w:type="spellEnd"/>
      <w:r w:rsidR="00B73427">
        <w:t>, судак</w:t>
      </w:r>
      <w:r w:rsidR="00CA12E7" w:rsidRPr="00CA12E7">
        <w:t xml:space="preserve"> </w:t>
      </w:r>
      <w:r w:rsidR="00CA12E7" w:rsidRPr="00CA12E7">
        <w:rPr>
          <w:i/>
          <w:lang w:val="en-US"/>
        </w:rPr>
        <w:t>Sander</w:t>
      </w:r>
      <w:r w:rsidR="00CA12E7" w:rsidRPr="00CA12E7">
        <w:rPr>
          <w:i/>
        </w:rPr>
        <w:t xml:space="preserve"> </w:t>
      </w:r>
      <w:proofErr w:type="spellStart"/>
      <w:r w:rsidR="00CA12E7" w:rsidRPr="00CA12E7">
        <w:rPr>
          <w:i/>
          <w:lang w:val="en-US"/>
        </w:rPr>
        <w:t>lucioperca</w:t>
      </w:r>
      <w:proofErr w:type="spellEnd"/>
      <w:r w:rsidR="00CA12E7">
        <w:t>)</w:t>
      </w:r>
      <w:r w:rsidR="003D5879">
        <w:t>.</w:t>
      </w:r>
    </w:p>
    <w:p w:rsidR="00974BCD" w:rsidRDefault="00B17BB0" w:rsidP="00C94CCA">
      <w:pPr>
        <w:ind w:firstLine="567"/>
      </w:pPr>
      <w:r>
        <w:t xml:space="preserve">В результате высокой антропогенной нагрузки к концу прошлого века османы и маринка исчезли на урбанизированных участках рек Большая и Малая </w:t>
      </w:r>
      <w:proofErr w:type="spellStart"/>
      <w:r>
        <w:t>Алматинка</w:t>
      </w:r>
      <w:proofErr w:type="spellEnd"/>
      <w:r>
        <w:t xml:space="preserve"> и </w:t>
      </w:r>
      <w:proofErr w:type="spellStart"/>
      <w:r>
        <w:t>Есентай</w:t>
      </w:r>
      <w:proofErr w:type="spellEnd"/>
      <w:r>
        <w:t xml:space="preserve">. Сотрудниками Иле-Алатауского национального природного парка в 2008 г. была поведена </w:t>
      </w:r>
      <w:proofErr w:type="spellStart"/>
      <w:r>
        <w:t>реинтродукция</w:t>
      </w:r>
      <w:proofErr w:type="spellEnd"/>
      <w:r>
        <w:t xml:space="preserve"> </w:t>
      </w:r>
      <w:r w:rsidR="001A0FA0">
        <w:t xml:space="preserve">голого </w:t>
      </w:r>
      <w:r>
        <w:t xml:space="preserve">османа в эти реки. </w:t>
      </w:r>
      <w:r w:rsidR="00322A1F">
        <w:t>Потребовалось около 10 лет, чтобы рыбы стали достаточно многочисленными и вновь стали добываться рыбаками-любителями. Проведенные нами наблюдения показали, что наиболее крупные производители голого османа придерживаются своих участков рек. Продуктивность рыб</w:t>
      </w:r>
      <w:r w:rsidR="00A10B03">
        <w:t xml:space="preserve"> промыслового размера</w:t>
      </w:r>
      <w:r w:rsidR="00322A1F">
        <w:t xml:space="preserve"> </w:t>
      </w:r>
      <w:r w:rsidR="00A10B03">
        <w:t>может достигать до</w:t>
      </w:r>
      <w:r w:rsidR="00322A1F">
        <w:t xml:space="preserve"> </w:t>
      </w:r>
      <w:r w:rsidR="00A10B03">
        <w:t>3</w:t>
      </w:r>
      <w:r w:rsidR="00322A1F">
        <w:t xml:space="preserve">00 г. на </w:t>
      </w:r>
      <w:r w:rsidR="00A10B03">
        <w:t>1</w:t>
      </w:r>
      <w:r w:rsidR="00322A1F">
        <w:t>00 кв.м.</w:t>
      </w:r>
      <w:r w:rsidR="00A10B03">
        <w:t xml:space="preserve"> (30 кг/га)</w:t>
      </w:r>
      <w:r w:rsidR="00322A1F">
        <w:t xml:space="preserve"> горного (наименее продуктивного) участка реки.</w:t>
      </w:r>
      <w:r w:rsidR="00974BCD">
        <w:t xml:space="preserve"> </w:t>
      </w:r>
      <w:r w:rsidR="00322A1F">
        <w:t xml:space="preserve">  </w:t>
      </w:r>
      <w:r w:rsidR="009E7B9F">
        <w:t xml:space="preserve">Форелевые хозяйства в настоящее время организованы на горных участках большинства малых рек. </w:t>
      </w:r>
      <w:r w:rsidR="008919A4">
        <w:t xml:space="preserve">Во многих странах мира показано негативное воздействие сбежавшей из хозяйств форели на аборигенную ихтиофауну. В условиях малых рек Балхашского бассейна </w:t>
      </w:r>
      <w:r w:rsidR="00546A4A">
        <w:t xml:space="preserve">численность форели </w:t>
      </w:r>
      <w:r w:rsidR="001545E8">
        <w:t xml:space="preserve">эффективно контролируется многочисленными рыбаками-любителями, однако серьезную опасность представляют браконьеры, использующие для добычи </w:t>
      </w:r>
      <w:proofErr w:type="spellStart"/>
      <w:r w:rsidR="001545E8">
        <w:t>электролов</w:t>
      </w:r>
      <w:proofErr w:type="spellEnd"/>
      <w:r w:rsidR="001545E8">
        <w:t xml:space="preserve"> и отравляющие вещества.</w:t>
      </w:r>
    </w:p>
    <w:p w:rsidR="00C94CCA" w:rsidRPr="00943CDF" w:rsidRDefault="00974BCD" w:rsidP="00C94CCA">
      <w:pPr>
        <w:ind w:firstLine="567"/>
      </w:pPr>
      <w:r>
        <w:t>В целом результаты проведенного исследования показали, что малые реки активно используются населением. Проблемы заключаются в понимании закономерностей функционирования малых рек и организации эффективного управления имеющимися ресурсами.</w:t>
      </w:r>
      <w:r w:rsidR="001545E8">
        <w:t xml:space="preserve">   </w:t>
      </w:r>
      <w:r w:rsidR="00B17BB0">
        <w:t xml:space="preserve"> </w:t>
      </w:r>
      <w:r w:rsidR="00B73427">
        <w:t xml:space="preserve"> </w:t>
      </w:r>
      <w:r w:rsidR="00DB5559">
        <w:t xml:space="preserve">  </w:t>
      </w:r>
      <w:r w:rsidR="00CE25F5">
        <w:t xml:space="preserve">   </w:t>
      </w:r>
      <w:r w:rsidR="00DE0826">
        <w:t xml:space="preserve"> </w:t>
      </w:r>
      <w:r w:rsidR="00943CDF">
        <w:t xml:space="preserve">  </w:t>
      </w:r>
    </w:p>
    <w:sectPr w:rsidR="00C94CCA" w:rsidRPr="00943CDF" w:rsidSect="00CB56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FC"/>
    <w:rsid w:val="00112954"/>
    <w:rsid w:val="001545E8"/>
    <w:rsid w:val="00171FFC"/>
    <w:rsid w:val="001A0FA0"/>
    <w:rsid w:val="00322A1F"/>
    <w:rsid w:val="00390256"/>
    <w:rsid w:val="003A49BF"/>
    <w:rsid w:val="003C5D62"/>
    <w:rsid w:val="003D5879"/>
    <w:rsid w:val="00546A4A"/>
    <w:rsid w:val="00580F32"/>
    <w:rsid w:val="005F402C"/>
    <w:rsid w:val="006E3856"/>
    <w:rsid w:val="007F2EE8"/>
    <w:rsid w:val="008166BC"/>
    <w:rsid w:val="00887432"/>
    <w:rsid w:val="008919A4"/>
    <w:rsid w:val="00943CDF"/>
    <w:rsid w:val="00974BCD"/>
    <w:rsid w:val="00977564"/>
    <w:rsid w:val="009C00C9"/>
    <w:rsid w:val="009E7B9F"/>
    <w:rsid w:val="00A10B03"/>
    <w:rsid w:val="00A531E7"/>
    <w:rsid w:val="00B17BB0"/>
    <w:rsid w:val="00B65958"/>
    <w:rsid w:val="00B73427"/>
    <w:rsid w:val="00C45B76"/>
    <w:rsid w:val="00C63D5A"/>
    <w:rsid w:val="00C94CCA"/>
    <w:rsid w:val="00CA12E7"/>
    <w:rsid w:val="00CB5673"/>
    <w:rsid w:val="00CE25F5"/>
    <w:rsid w:val="00CE40F3"/>
    <w:rsid w:val="00D464C2"/>
    <w:rsid w:val="00DB5559"/>
    <w:rsid w:val="00DE0826"/>
    <w:rsid w:val="00EC1ABF"/>
    <w:rsid w:val="00F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785B-D50C-4073-8536-0D205BC4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5B76"/>
  </w:style>
  <w:style w:type="paragraph" w:styleId="1">
    <w:name w:val="heading 1"/>
    <w:basedOn w:val="a"/>
    <w:link w:val="10"/>
    <w:uiPriority w:val="9"/>
    <w:qFormat/>
    <w:rsid w:val="00171FF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1FFC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F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1FF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FFC"/>
    <w:rPr>
      <w:rFonts w:eastAsia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53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mil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D3D9-3E56-49F4-A119-663BF80A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Сырымгуль</dc:creator>
  <cp:lastModifiedBy>admin</cp:lastModifiedBy>
  <cp:revision>2</cp:revision>
  <dcterms:created xsi:type="dcterms:W3CDTF">2021-11-25T03:03:00Z</dcterms:created>
  <dcterms:modified xsi:type="dcterms:W3CDTF">2021-11-25T03:03:00Z</dcterms:modified>
</cp:coreProperties>
</file>