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D0" w:rsidRPr="005778D0" w:rsidRDefault="005778D0" w:rsidP="005778D0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5778D0">
        <w:rPr>
          <w:rFonts w:ascii="Times New Roman" w:hAnsi="Times New Roman" w:cs="Times New Roman"/>
          <w:sz w:val="26"/>
          <w:szCs w:val="26"/>
          <w:lang w:val="kk-KZ"/>
        </w:rPr>
        <w:t>Әл Фараби атындағы ҚазҰУ  доценті Т.Ш. Иманқұл мен</w:t>
      </w:r>
    </w:p>
    <w:p w:rsidR="005778D0" w:rsidRDefault="005778D0" w:rsidP="005778D0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5778D0">
        <w:rPr>
          <w:rFonts w:ascii="Times New Roman" w:hAnsi="Times New Roman" w:cs="Times New Roman"/>
          <w:sz w:val="26"/>
          <w:szCs w:val="26"/>
          <w:lang w:val="kk-KZ"/>
        </w:rPr>
        <w:t>М.Тынышбаев атындағы ҚазККА доценті Б.У.Уаисовтың</w:t>
      </w:r>
    </w:p>
    <w:p w:rsidR="005778D0" w:rsidRPr="00C00378" w:rsidRDefault="005778D0" w:rsidP="005778D0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«Операцияларды  зерттеу» атты оқу құралына</w:t>
      </w:r>
    </w:p>
    <w:p w:rsidR="005778D0" w:rsidRDefault="005778D0" w:rsidP="005778D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778D0">
        <w:rPr>
          <w:rFonts w:ascii="Times New Roman" w:hAnsi="Times New Roman" w:cs="Times New Roman"/>
          <w:b/>
          <w:sz w:val="26"/>
          <w:szCs w:val="26"/>
          <w:lang w:val="kk-KZ"/>
        </w:rPr>
        <w:t>Р Е Ц Е Н З И Я</w:t>
      </w:r>
    </w:p>
    <w:p w:rsidR="00FA0EE1" w:rsidRDefault="00FA0EE1" w:rsidP="00FA0EE1">
      <w:pPr>
        <w:pStyle w:val="a3"/>
        <w:spacing w:line="276" w:lineRule="auto"/>
        <w:jc w:val="both"/>
        <w:rPr>
          <w:rFonts w:ascii="KZ Times New Roman" w:hAnsi="KZ Times New Roman"/>
          <w:sz w:val="26"/>
          <w:szCs w:val="26"/>
          <w:lang w:val="kk-KZ"/>
        </w:rPr>
      </w:pPr>
    </w:p>
    <w:p w:rsidR="005778D0" w:rsidRDefault="00FA0EE1" w:rsidP="00FA0EE1">
      <w:pPr>
        <w:pStyle w:val="a3"/>
        <w:spacing w:line="276" w:lineRule="auto"/>
        <w:ind w:firstLine="708"/>
        <w:jc w:val="both"/>
        <w:rPr>
          <w:rFonts w:ascii="KZ Times New Roman" w:hAnsi="KZ Times New Roman"/>
          <w:sz w:val="26"/>
          <w:szCs w:val="26"/>
          <w:lang w:val="kk-KZ"/>
        </w:rPr>
      </w:pPr>
      <w:r w:rsidRPr="00B64A27">
        <w:rPr>
          <w:rFonts w:ascii="KZ Times New Roman" w:hAnsi="KZ Times New Roman"/>
          <w:sz w:val="26"/>
          <w:szCs w:val="26"/>
          <w:lang w:val="kk-KZ"/>
        </w:rPr>
        <w:t xml:space="preserve">Қазіргі уақытта     </w:t>
      </w:r>
      <w:r>
        <w:rPr>
          <w:rFonts w:ascii="KZ Times New Roman" w:hAnsi="KZ Times New Roman"/>
          <w:i/>
          <w:sz w:val="26"/>
          <w:szCs w:val="26"/>
          <w:lang w:val="kk-KZ"/>
        </w:rPr>
        <w:t>о</w:t>
      </w:r>
      <w:r w:rsidRPr="00B64A27">
        <w:rPr>
          <w:rFonts w:ascii="KZ Times New Roman" w:hAnsi="KZ Times New Roman"/>
          <w:i/>
          <w:sz w:val="26"/>
          <w:szCs w:val="26"/>
          <w:lang w:val="kk-KZ"/>
        </w:rPr>
        <w:t xml:space="preserve">перацияларды зерттеу  </w:t>
      </w:r>
      <w:r w:rsidRPr="00B64A27">
        <w:rPr>
          <w:rFonts w:ascii="KZ Times New Roman" w:hAnsi="KZ Times New Roman"/>
          <w:sz w:val="26"/>
          <w:szCs w:val="26"/>
          <w:lang w:val="kk-KZ"/>
        </w:rPr>
        <w:t>–</w:t>
      </w:r>
      <w:r>
        <w:rPr>
          <w:rFonts w:ascii="KZ Times New Roman" w:hAnsi="KZ Times New Roman"/>
          <w:sz w:val="26"/>
          <w:szCs w:val="26"/>
          <w:lang w:val="kk-KZ"/>
        </w:rPr>
        <w:t xml:space="preserve"> ғылымның кеңінен </w:t>
      </w:r>
      <w:r w:rsidR="00696F08">
        <w:rPr>
          <w:rFonts w:ascii="KZ Times New Roman" w:hAnsi="KZ Times New Roman"/>
          <w:sz w:val="26"/>
          <w:szCs w:val="26"/>
          <w:lang w:val="kk-KZ"/>
        </w:rPr>
        <w:t>қанат</w:t>
      </w:r>
      <w:r>
        <w:rPr>
          <w:rFonts w:ascii="KZ Times New Roman" w:hAnsi="KZ Times New Roman"/>
          <w:sz w:val="26"/>
          <w:szCs w:val="26"/>
          <w:lang w:val="kk-KZ"/>
        </w:rPr>
        <w:t xml:space="preserve"> </w:t>
      </w:r>
      <w:r w:rsidR="00696F08">
        <w:rPr>
          <w:rFonts w:ascii="KZ Times New Roman" w:hAnsi="KZ Times New Roman"/>
          <w:sz w:val="26"/>
          <w:szCs w:val="26"/>
          <w:lang w:val="kk-KZ"/>
        </w:rPr>
        <w:t xml:space="preserve">жайған </w:t>
      </w:r>
      <w:r w:rsidRPr="00B64A27">
        <w:rPr>
          <w:rFonts w:ascii="KZ Times New Roman" w:hAnsi="KZ Times New Roman"/>
          <w:sz w:val="26"/>
          <w:szCs w:val="26"/>
          <w:lang w:val="kk-KZ"/>
        </w:rPr>
        <w:t>салаларының бірі</w:t>
      </w:r>
      <w:r w:rsidR="00696F08">
        <w:rPr>
          <w:rFonts w:ascii="KZ Times New Roman" w:hAnsi="KZ Times New Roman"/>
          <w:sz w:val="26"/>
          <w:szCs w:val="26"/>
          <w:lang w:val="kk-KZ"/>
        </w:rPr>
        <w:t xml:space="preserve"> ретінде  ө</w:t>
      </w:r>
      <w:r w:rsidRPr="00B64A27">
        <w:rPr>
          <w:rFonts w:ascii="KZ Times New Roman" w:hAnsi="KZ Times New Roman"/>
          <w:sz w:val="26"/>
          <w:szCs w:val="26"/>
          <w:lang w:val="kk-KZ"/>
        </w:rPr>
        <w:t>неркәсіпте, ауыл шаруашылығында, орман-су шаруашылығында, тау-кен  мен экономика және мұнай-газ салаларында, білім беруде, ғылымда, медицинада, спорт пен мәдениетте, транспортты</w:t>
      </w:r>
      <w:r w:rsidR="00696F08">
        <w:rPr>
          <w:rFonts w:ascii="KZ Times New Roman" w:hAnsi="KZ Times New Roman"/>
          <w:sz w:val="26"/>
          <w:szCs w:val="26"/>
          <w:lang w:val="kk-KZ"/>
        </w:rPr>
        <w:t xml:space="preserve"> </w:t>
      </w:r>
      <w:r w:rsidRPr="00B64A27">
        <w:rPr>
          <w:rFonts w:ascii="KZ Times New Roman" w:hAnsi="KZ Times New Roman"/>
          <w:sz w:val="26"/>
          <w:szCs w:val="26"/>
          <w:lang w:val="kk-KZ"/>
        </w:rPr>
        <w:t>ұйымдастыру мен коммуникацияда, сауда мен коммуналдық қызмет саласында, құқық қорғау мен әскери мекемелерде,  әкімшілік-мемлекеттік аппаратта қолдан</w:t>
      </w:r>
      <w:r w:rsidR="00696F08">
        <w:rPr>
          <w:rFonts w:ascii="KZ Times New Roman" w:hAnsi="KZ Times New Roman"/>
          <w:sz w:val="26"/>
          <w:szCs w:val="26"/>
          <w:lang w:val="kk-KZ"/>
        </w:rPr>
        <w:t xml:space="preserve">ылып, </w:t>
      </w:r>
      <w:r w:rsidRPr="00B64A27">
        <w:rPr>
          <w:rFonts w:ascii="KZ Times New Roman" w:hAnsi="KZ Times New Roman"/>
          <w:sz w:val="26"/>
          <w:szCs w:val="26"/>
          <w:lang w:val="kk-KZ"/>
        </w:rPr>
        <w:t>басқару қызметінің қомақты спектрін қамтуда.</w:t>
      </w:r>
      <w:r>
        <w:rPr>
          <w:rFonts w:ascii="KZ Times New Roman" w:hAnsi="KZ Times New Roman"/>
          <w:sz w:val="26"/>
          <w:szCs w:val="26"/>
          <w:lang w:val="kk-KZ"/>
        </w:rPr>
        <w:t xml:space="preserve"> Сондықтан мұндай оқу құралының қажеттігі дау тудырмаса керек. Сонымен қатар</w:t>
      </w:r>
      <w:r w:rsidR="00C00378">
        <w:rPr>
          <w:rFonts w:ascii="KZ Times New Roman" w:hAnsi="KZ Times New Roman"/>
          <w:sz w:val="26"/>
          <w:szCs w:val="26"/>
          <w:lang w:val="kk-KZ"/>
        </w:rPr>
        <w:t>,</w:t>
      </w:r>
      <w:r>
        <w:rPr>
          <w:rFonts w:ascii="KZ Times New Roman" w:hAnsi="KZ Times New Roman"/>
          <w:sz w:val="26"/>
          <w:szCs w:val="26"/>
          <w:lang w:val="kk-KZ"/>
        </w:rPr>
        <w:t xml:space="preserve"> қазіргі таңда қазақ тіліндегі</w:t>
      </w:r>
      <w:r w:rsidR="00696F08">
        <w:rPr>
          <w:rFonts w:ascii="KZ Times New Roman" w:hAnsi="KZ Times New Roman"/>
          <w:sz w:val="26"/>
          <w:szCs w:val="26"/>
          <w:lang w:val="kk-KZ"/>
        </w:rPr>
        <w:t xml:space="preserve"> осы пән </w:t>
      </w:r>
      <w:r>
        <w:rPr>
          <w:rFonts w:ascii="KZ Times New Roman" w:hAnsi="KZ Times New Roman"/>
          <w:sz w:val="26"/>
          <w:szCs w:val="26"/>
          <w:lang w:val="kk-KZ"/>
        </w:rPr>
        <w:t xml:space="preserve"> әдебиеттер</w:t>
      </w:r>
      <w:r w:rsidR="00696F08">
        <w:rPr>
          <w:rFonts w:ascii="KZ Times New Roman" w:hAnsi="KZ Times New Roman"/>
          <w:sz w:val="26"/>
          <w:szCs w:val="26"/>
          <w:lang w:val="kk-KZ"/>
        </w:rPr>
        <w:t>ін</w:t>
      </w:r>
      <w:r>
        <w:rPr>
          <w:rFonts w:ascii="KZ Times New Roman" w:hAnsi="KZ Times New Roman"/>
          <w:sz w:val="26"/>
          <w:szCs w:val="26"/>
          <w:lang w:val="kk-KZ"/>
        </w:rPr>
        <w:t>ің мардымсыздығы</w:t>
      </w:r>
      <w:r w:rsidR="00696F08">
        <w:rPr>
          <w:rFonts w:ascii="KZ Times New Roman" w:hAnsi="KZ Times New Roman"/>
          <w:sz w:val="26"/>
          <w:szCs w:val="26"/>
          <w:lang w:val="kk-KZ"/>
        </w:rPr>
        <w:t xml:space="preserve"> –</w:t>
      </w:r>
      <w:r>
        <w:rPr>
          <w:rFonts w:ascii="KZ Times New Roman" w:hAnsi="KZ Times New Roman"/>
          <w:sz w:val="26"/>
          <w:szCs w:val="26"/>
          <w:lang w:val="kk-KZ"/>
        </w:rPr>
        <w:t xml:space="preserve"> студенттердің өтілетін материал бойынша </w:t>
      </w:r>
      <w:r w:rsidR="00696F08">
        <w:rPr>
          <w:rFonts w:ascii="KZ Times New Roman" w:hAnsi="KZ Times New Roman"/>
          <w:sz w:val="26"/>
          <w:szCs w:val="26"/>
          <w:lang w:val="kk-KZ"/>
        </w:rPr>
        <w:t xml:space="preserve">өз білімдерін </w:t>
      </w:r>
      <w:r>
        <w:rPr>
          <w:rFonts w:ascii="KZ Times New Roman" w:hAnsi="KZ Times New Roman"/>
          <w:sz w:val="26"/>
          <w:szCs w:val="26"/>
          <w:lang w:val="kk-KZ"/>
        </w:rPr>
        <w:t>толықтырып отыруына кедергі жасайтындығы да белгілі.</w:t>
      </w:r>
    </w:p>
    <w:p w:rsidR="00FA0EE1" w:rsidRDefault="00FA0EE1" w:rsidP="00FA0EE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KZ Times New Roman" w:hAnsi="KZ Times New Roman"/>
          <w:sz w:val="26"/>
          <w:szCs w:val="26"/>
          <w:lang w:val="kk-KZ"/>
        </w:rPr>
        <w:t>Ата</w:t>
      </w:r>
      <w:r w:rsidR="00C40528">
        <w:rPr>
          <w:rFonts w:ascii="KZ Times New Roman" w:hAnsi="KZ Times New Roman"/>
          <w:sz w:val="26"/>
          <w:szCs w:val="26"/>
          <w:lang w:val="kk-KZ"/>
        </w:rPr>
        <w:t>лмыш оқу құралы жеті тараудан т</w:t>
      </w:r>
      <w:r>
        <w:rPr>
          <w:rFonts w:ascii="KZ Times New Roman" w:hAnsi="KZ Times New Roman"/>
          <w:sz w:val="26"/>
          <w:szCs w:val="26"/>
          <w:lang w:val="kk-KZ"/>
        </w:rPr>
        <w:t>ұрады.</w:t>
      </w:r>
      <w:r w:rsidR="00C40528">
        <w:rPr>
          <w:rFonts w:ascii="KZ Times New Roman" w:hAnsi="KZ Times New Roman"/>
          <w:sz w:val="26"/>
          <w:szCs w:val="26"/>
          <w:lang w:val="kk-KZ"/>
        </w:rPr>
        <w:t xml:space="preserve"> </w:t>
      </w:r>
      <w:r w:rsidR="00696F08">
        <w:rPr>
          <w:rFonts w:ascii="KZ Times New Roman" w:hAnsi="KZ Times New Roman"/>
          <w:sz w:val="26"/>
          <w:szCs w:val="26"/>
          <w:lang w:val="kk-KZ"/>
        </w:rPr>
        <w:t>Сызықтық программалау, дискреттік программалау, операцияларды зерттеу пәнінің міндеттері мен мақсаттары, операцияларды зерттеудің сызықтық моделдері, графтар теориясы, желілік жоспарлау мен желілік басқару және көлік есептері сияқты т</w:t>
      </w:r>
      <w:r w:rsidR="00C40528">
        <w:rPr>
          <w:rFonts w:ascii="KZ Times New Roman" w:hAnsi="KZ Times New Roman"/>
          <w:sz w:val="26"/>
          <w:szCs w:val="26"/>
          <w:lang w:val="kk-KZ"/>
        </w:rPr>
        <w:t>араулардың әрқайсысы толық теориялық танымд</w:t>
      </w:r>
      <w:r w:rsidR="00C33CE3">
        <w:rPr>
          <w:rFonts w:ascii="KZ Times New Roman" w:hAnsi="KZ Times New Roman"/>
          <w:sz w:val="26"/>
          <w:szCs w:val="26"/>
          <w:lang w:val="kk-KZ"/>
        </w:rPr>
        <w:t>армен және н</w:t>
      </w:r>
      <w:r w:rsidR="00C00378">
        <w:rPr>
          <w:rFonts w:ascii="KZ Times New Roman" w:hAnsi="KZ Times New Roman"/>
          <w:sz w:val="26"/>
          <w:szCs w:val="26"/>
          <w:lang w:val="kk-KZ"/>
        </w:rPr>
        <w:t xml:space="preserve">ақты есептерді шығару әдістері </w:t>
      </w:r>
      <w:bookmarkStart w:id="0" w:name="_GoBack"/>
      <w:bookmarkEnd w:id="0"/>
      <w:r w:rsidR="00C40528">
        <w:rPr>
          <w:rFonts w:ascii="KZ Times New Roman" w:hAnsi="KZ Times New Roman"/>
          <w:sz w:val="26"/>
          <w:szCs w:val="26"/>
          <w:lang w:val="kk-KZ"/>
        </w:rPr>
        <w:t xml:space="preserve"> көрсетілген мағаналы мысалдармен </w:t>
      </w:r>
      <w:r w:rsidR="00C33CE3">
        <w:rPr>
          <w:rFonts w:ascii="KZ Times New Roman" w:hAnsi="KZ Times New Roman"/>
          <w:sz w:val="26"/>
          <w:szCs w:val="26"/>
          <w:lang w:val="kk-KZ"/>
        </w:rPr>
        <w:t xml:space="preserve">молынан </w:t>
      </w:r>
      <w:r w:rsidR="00C40528">
        <w:rPr>
          <w:rFonts w:ascii="KZ Times New Roman" w:hAnsi="KZ Times New Roman"/>
          <w:sz w:val="26"/>
          <w:szCs w:val="26"/>
          <w:lang w:val="kk-KZ"/>
        </w:rPr>
        <w:t xml:space="preserve">жабдықталған. Кітаптың мазмұны студенттердің пәнді меңгеруіне ыңғайлы түрде орналастырылған. </w:t>
      </w:r>
    </w:p>
    <w:p w:rsidR="005778D0" w:rsidRDefault="00C40528" w:rsidP="00C33CE3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ab/>
      </w:r>
      <w:r w:rsidRPr="00C40528">
        <w:rPr>
          <w:rFonts w:ascii="Times New Roman" w:hAnsi="Times New Roman" w:cs="Times New Roman"/>
          <w:sz w:val="26"/>
          <w:szCs w:val="26"/>
          <w:lang w:val="kk-KZ"/>
        </w:rPr>
        <w:t xml:space="preserve">Оқу құралы </w:t>
      </w:r>
      <w:r>
        <w:rPr>
          <w:rFonts w:ascii="Times New Roman" w:hAnsi="Times New Roman" w:cs="Times New Roman"/>
          <w:sz w:val="26"/>
          <w:szCs w:val="26"/>
          <w:lang w:val="kk-KZ"/>
        </w:rPr>
        <w:t>жоғары білім берудің жалпыға міндетті мемлекеттік стандарттарына сәйкес жоғары оқу орындарының жаратылыстану және инженерлік бағыттағы ма</w:t>
      </w:r>
      <w:r w:rsidR="00C33CE3">
        <w:rPr>
          <w:rFonts w:ascii="Times New Roman" w:hAnsi="Times New Roman" w:cs="Times New Roman"/>
          <w:sz w:val="26"/>
          <w:szCs w:val="26"/>
          <w:lang w:val="kk-KZ"/>
        </w:rPr>
        <w:t>мандықтарына арналып</w:t>
      </w:r>
      <w:r>
        <w:rPr>
          <w:rFonts w:ascii="Times New Roman" w:hAnsi="Times New Roman" w:cs="Times New Roman"/>
          <w:sz w:val="26"/>
          <w:szCs w:val="26"/>
          <w:lang w:val="kk-KZ"/>
        </w:rPr>
        <w:t>, кредиттік оқу жүйесіне сәйкестендіріліп жазылған. Авторлар  оқу құралын жазу барысында қомақты жұмыс атқарғаны көрін</w:t>
      </w:r>
      <w:r w:rsidR="00696F08">
        <w:rPr>
          <w:rFonts w:ascii="Times New Roman" w:hAnsi="Times New Roman" w:cs="Times New Roman"/>
          <w:sz w:val="26"/>
          <w:szCs w:val="26"/>
          <w:lang w:val="kk-KZ"/>
        </w:rPr>
        <w:t>іп тұр. Қазақ сөздерінің мағана</w:t>
      </w:r>
      <w:r>
        <w:rPr>
          <w:rFonts w:ascii="Times New Roman" w:hAnsi="Times New Roman" w:cs="Times New Roman"/>
          <w:sz w:val="26"/>
          <w:szCs w:val="26"/>
          <w:lang w:val="kk-KZ"/>
        </w:rPr>
        <w:t>сы мен</w:t>
      </w:r>
      <w:r w:rsidR="00696F08">
        <w:rPr>
          <w:rFonts w:ascii="Times New Roman" w:hAnsi="Times New Roman" w:cs="Times New Roman"/>
          <w:sz w:val="26"/>
          <w:szCs w:val="26"/>
          <w:lang w:val="kk-KZ"/>
        </w:rPr>
        <w:t xml:space="preserve"> мәні</w:t>
      </w:r>
      <w:r w:rsidR="00C33CE3">
        <w:rPr>
          <w:rFonts w:ascii="Times New Roman" w:hAnsi="Times New Roman" w:cs="Times New Roman"/>
          <w:sz w:val="26"/>
          <w:szCs w:val="26"/>
          <w:lang w:val="kk-KZ"/>
        </w:rPr>
        <w:t>н аша түсетін сәтті термин сөздер де кездеседі. Жалпы оқу құралының тілі жеңіл, оқырманға түсінікті.</w:t>
      </w:r>
    </w:p>
    <w:p w:rsidR="00C33CE3" w:rsidRPr="005778D0" w:rsidRDefault="00C33CE3" w:rsidP="00C33CE3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Қорыта айтқанда ә</w:t>
      </w:r>
      <w:r w:rsidRPr="005778D0">
        <w:rPr>
          <w:rFonts w:ascii="Times New Roman" w:hAnsi="Times New Roman" w:cs="Times New Roman"/>
          <w:sz w:val="26"/>
          <w:szCs w:val="26"/>
          <w:lang w:val="kk-KZ"/>
        </w:rPr>
        <w:t>л Фараби атындағы ҚазҰУ  доценті Т.Ш. Иманқұл мен</w:t>
      </w:r>
    </w:p>
    <w:p w:rsidR="00C33CE3" w:rsidRDefault="00C33CE3" w:rsidP="00C33CE3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778D0">
        <w:rPr>
          <w:rFonts w:ascii="Times New Roman" w:hAnsi="Times New Roman" w:cs="Times New Roman"/>
          <w:sz w:val="26"/>
          <w:szCs w:val="26"/>
          <w:lang w:val="kk-KZ"/>
        </w:rPr>
        <w:t>М.Тынышбаев атындағы ҚазККА доценті Б.У.Уаисовтың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«Операцияларды  зерттеу» атты оқу құралы Қазақстан Республикасының  Мемлекеттік жоғары  кәсіби білім беру стандартына сай келеді және осы оқу құралын ашық басылымда жариялауға болады деп есептеймін.</w:t>
      </w:r>
    </w:p>
    <w:p w:rsidR="00C33CE3" w:rsidRDefault="00C33CE3" w:rsidP="00C33CE3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C33CE3" w:rsidRDefault="00C33CE3" w:rsidP="00C33CE3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Рецензент</w:t>
      </w:r>
      <w:r w:rsidR="005968AC">
        <w:rPr>
          <w:rFonts w:ascii="Times New Roman" w:hAnsi="Times New Roman" w:cs="Times New Roman"/>
          <w:sz w:val="26"/>
          <w:szCs w:val="26"/>
          <w:lang w:val="kk-KZ"/>
        </w:rPr>
        <w:t>:</w:t>
      </w:r>
    </w:p>
    <w:p w:rsidR="005968AC" w:rsidRDefault="005968AC" w:rsidP="00C33CE3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физика-математика ғылымдарының докторы,</w:t>
      </w:r>
    </w:p>
    <w:p w:rsidR="00C33CE3" w:rsidRDefault="00ED3A96" w:rsidP="00C33CE3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математика және механика ғылыми зерттеу</w:t>
      </w:r>
    </w:p>
    <w:p w:rsidR="00ED3A96" w:rsidRPr="00C40528" w:rsidRDefault="00ED3A96" w:rsidP="00C33CE3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институтының директоры                                                              Қыдырбекұлы А.Б.</w:t>
      </w:r>
    </w:p>
    <w:p w:rsidR="00FA0EE1" w:rsidRDefault="00FA0EE1" w:rsidP="005778D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A0EE1" w:rsidRDefault="00FA0EE1" w:rsidP="005778D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A0EE1" w:rsidRDefault="00FA0EE1" w:rsidP="005778D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A0EE1" w:rsidRDefault="00FA0EE1" w:rsidP="005778D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A0EE1" w:rsidRDefault="00FA0EE1" w:rsidP="005778D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A0EE1" w:rsidRDefault="00FA0EE1" w:rsidP="005778D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A0EE1" w:rsidRPr="005778D0" w:rsidRDefault="00FA0EE1" w:rsidP="005778D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778D0" w:rsidRDefault="005778D0">
      <w:pPr>
        <w:rPr>
          <w:noProof/>
          <w:lang w:val="kk-KZ" w:eastAsia="ru-RU"/>
        </w:rPr>
      </w:pPr>
    </w:p>
    <w:p w:rsidR="005778D0" w:rsidRDefault="005778D0">
      <w:pPr>
        <w:rPr>
          <w:noProof/>
          <w:lang w:val="kk-KZ" w:eastAsia="ru-RU"/>
        </w:rPr>
      </w:pPr>
    </w:p>
    <w:p w:rsidR="005778D0" w:rsidRDefault="005778D0">
      <w:pPr>
        <w:rPr>
          <w:noProof/>
          <w:lang w:val="kk-KZ" w:eastAsia="ru-RU"/>
        </w:rPr>
      </w:pPr>
    </w:p>
    <w:p w:rsidR="005778D0" w:rsidRDefault="005778D0">
      <w:pPr>
        <w:rPr>
          <w:noProof/>
          <w:lang w:val="kk-KZ" w:eastAsia="ru-RU"/>
        </w:rPr>
      </w:pPr>
    </w:p>
    <w:p w:rsidR="005778D0" w:rsidRPr="005778D0" w:rsidRDefault="005778D0">
      <w:pPr>
        <w:rPr>
          <w:lang w:val="kk-KZ"/>
        </w:rPr>
      </w:pPr>
    </w:p>
    <w:p w:rsidR="005778D0" w:rsidRPr="005778D0" w:rsidRDefault="005778D0">
      <w:pPr>
        <w:rPr>
          <w:lang w:val="kk-KZ"/>
        </w:rPr>
      </w:pPr>
    </w:p>
    <w:p w:rsidR="005778D0" w:rsidRPr="005778D0" w:rsidRDefault="005778D0">
      <w:pPr>
        <w:rPr>
          <w:lang w:val="kk-KZ"/>
        </w:rPr>
      </w:pPr>
    </w:p>
    <w:p w:rsidR="0086497C" w:rsidRPr="005778D0" w:rsidRDefault="0086497C">
      <w:pPr>
        <w:rPr>
          <w:lang w:val="kk-KZ"/>
        </w:rPr>
      </w:pPr>
    </w:p>
    <w:sectPr w:rsidR="0086497C" w:rsidRPr="0057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D0"/>
    <w:rsid w:val="005778D0"/>
    <w:rsid w:val="005968AC"/>
    <w:rsid w:val="00696F08"/>
    <w:rsid w:val="0086497C"/>
    <w:rsid w:val="00C00378"/>
    <w:rsid w:val="00C33CE3"/>
    <w:rsid w:val="00C40528"/>
    <w:rsid w:val="00ED3A96"/>
    <w:rsid w:val="00FA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8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8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Автомат</dc:creator>
  <cp:lastModifiedBy>Автомат</cp:lastModifiedBy>
  <cp:revision>3</cp:revision>
  <cp:lastPrinted>2020-01-19T11:42:00Z</cp:lastPrinted>
  <dcterms:created xsi:type="dcterms:W3CDTF">2020-01-19T02:20:00Z</dcterms:created>
  <dcterms:modified xsi:type="dcterms:W3CDTF">2020-01-19T11:43:00Z</dcterms:modified>
</cp:coreProperties>
</file>