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C9" w:rsidRPr="002172A3" w:rsidRDefault="00A55CC9" w:rsidP="00133AC9">
      <w:pPr>
        <w:tabs>
          <w:tab w:val="left" w:pos="0"/>
        </w:tabs>
        <w:spacing w:after="0"/>
        <w:jc w:val="center"/>
        <w:outlineLvl w:val="0"/>
        <w:rPr>
          <w:rFonts w:ascii="Times New Roman" w:hAnsi="Times New Roman" w:cs="Times New Roman"/>
          <w:b/>
          <w:sz w:val="28"/>
          <w:szCs w:val="28"/>
          <w:lang w:val="kk-KZ"/>
        </w:rPr>
      </w:pPr>
      <w:r w:rsidRPr="002172A3">
        <w:rPr>
          <w:rFonts w:ascii="Times New Roman" w:hAnsi="Times New Roman" w:cs="Times New Roman"/>
          <w:b/>
          <w:sz w:val="28"/>
          <w:szCs w:val="28"/>
          <w:lang w:val="kk-KZ"/>
        </w:rPr>
        <w:t>Әл-Фараби атындағы ҚазҰУ</w:t>
      </w:r>
    </w:p>
    <w:p w:rsidR="00A55CC9" w:rsidRPr="002172A3" w:rsidRDefault="00A55CC9" w:rsidP="00133AC9">
      <w:pPr>
        <w:spacing w:after="0"/>
        <w:ind w:firstLine="708"/>
        <w:jc w:val="center"/>
        <w:rPr>
          <w:rFonts w:ascii="Times New Roman" w:hAnsi="Times New Roman" w:cs="Times New Roman"/>
          <w:b/>
          <w:sz w:val="28"/>
          <w:szCs w:val="28"/>
          <w:lang w:val="kk-KZ"/>
        </w:rPr>
      </w:pPr>
    </w:p>
    <w:p w:rsidR="00A55CC9" w:rsidRPr="002172A3" w:rsidRDefault="00A55CC9" w:rsidP="00133AC9">
      <w:pPr>
        <w:spacing w:after="0"/>
        <w:ind w:firstLine="708"/>
        <w:jc w:val="center"/>
        <w:rPr>
          <w:rFonts w:ascii="Times New Roman" w:hAnsi="Times New Roman" w:cs="Times New Roman"/>
          <w:b/>
          <w:sz w:val="28"/>
          <w:szCs w:val="28"/>
          <w:lang w:val="kk-KZ"/>
        </w:rPr>
      </w:pPr>
    </w:p>
    <w:p w:rsidR="00A55CC9" w:rsidRPr="002172A3" w:rsidRDefault="00A55CC9" w:rsidP="00133AC9">
      <w:pPr>
        <w:spacing w:after="0"/>
        <w:jc w:val="center"/>
        <w:rPr>
          <w:rFonts w:ascii="Times New Roman" w:hAnsi="Times New Roman" w:cs="Times New Roman"/>
          <w:b/>
          <w:sz w:val="28"/>
          <w:szCs w:val="28"/>
          <w:lang w:val="kk-KZ"/>
        </w:rPr>
      </w:pPr>
    </w:p>
    <w:p w:rsidR="00A55CC9" w:rsidRPr="002172A3" w:rsidRDefault="00A55CC9" w:rsidP="00133AC9">
      <w:pPr>
        <w:spacing w:after="0"/>
        <w:ind w:firstLine="708"/>
        <w:rPr>
          <w:rFonts w:ascii="Times New Roman" w:hAnsi="Times New Roman" w:cs="Times New Roman"/>
          <w:b/>
          <w:sz w:val="28"/>
          <w:szCs w:val="28"/>
          <w:lang w:val="kk-KZ"/>
        </w:rPr>
      </w:pPr>
    </w:p>
    <w:p w:rsidR="00A55CC9" w:rsidRPr="002172A3" w:rsidRDefault="00A55CC9" w:rsidP="00133AC9">
      <w:pPr>
        <w:spacing w:after="0"/>
        <w:ind w:firstLine="708"/>
        <w:jc w:val="center"/>
        <w:rPr>
          <w:rFonts w:ascii="Times New Roman" w:hAnsi="Times New Roman" w:cs="Times New Roman"/>
          <w:b/>
          <w:sz w:val="28"/>
          <w:szCs w:val="28"/>
          <w:lang w:val="kk-KZ"/>
        </w:rPr>
      </w:pPr>
    </w:p>
    <w:p w:rsidR="00A55CC9" w:rsidRPr="002172A3" w:rsidRDefault="00A55CC9" w:rsidP="00133AC9">
      <w:pPr>
        <w:spacing w:after="0"/>
        <w:ind w:firstLine="708"/>
        <w:jc w:val="center"/>
        <w:rPr>
          <w:rFonts w:ascii="Times New Roman" w:hAnsi="Times New Roman" w:cs="Times New Roman"/>
          <w:b/>
          <w:sz w:val="28"/>
          <w:szCs w:val="28"/>
          <w:lang w:val="kk-KZ"/>
        </w:rPr>
      </w:pPr>
      <w:r w:rsidRPr="002172A3">
        <w:rPr>
          <w:rFonts w:ascii="Times New Roman" w:hAnsi="Times New Roman" w:cs="Times New Roman"/>
          <w:b/>
          <w:sz w:val="28"/>
          <w:szCs w:val="28"/>
          <w:lang w:val="kk-KZ"/>
        </w:rPr>
        <w:t xml:space="preserve">Қ.Ш.МОЛДАСАН, К.А. ЕСЕНОВА </w:t>
      </w:r>
    </w:p>
    <w:p w:rsidR="00A55CC9" w:rsidRPr="002172A3" w:rsidRDefault="00A55CC9" w:rsidP="00133AC9">
      <w:pPr>
        <w:spacing w:after="0"/>
        <w:ind w:firstLine="708"/>
        <w:jc w:val="center"/>
        <w:rPr>
          <w:rFonts w:ascii="Times New Roman" w:hAnsi="Times New Roman" w:cs="Times New Roman"/>
          <w:b/>
          <w:sz w:val="28"/>
          <w:szCs w:val="28"/>
          <w:lang w:val="kk-KZ"/>
        </w:rPr>
      </w:pPr>
    </w:p>
    <w:p w:rsidR="00A55CC9" w:rsidRPr="002172A3" w:rsidRDefault="00A55CC9" w:rsidP="00133AC9">
      <w:pPr>
        <w:spacing w:after="0" w:line="240" w:lineRule="auto"/>
        <w:jc w:val="center"/>
        <w:rPr>
          <w:rFonts w:ascii="Times New Roman" w:eastAsia="MS Mincho" w:hAnsi="Times New Roman" w:cs="Times New Roman"/>
          <w:b/>
          <w:sz w:val="28"/>
          <w:szCs w:val="28"/>
          <w:lang w:val="kk-KZ" w:eastAsia="ja-JP"/>
        </w:rPr>
      </w:pPr>
      <w:r w:rsidRPr="002172A3">
        <w:rPr>
          <w:rFonts w:ascii="Times New Roman" w:eastAsia="MS Mincho" w:hAnsi="Times New Roman" w:cs="Times New Roman"/>
          <w:b/>
          <w:sz w:val="28"/>
          <w:szCs w:val="28"/>
          <w:lang w:val="kk-KZ" w:eastAsia="ja-JP"/>
        </w:rPr>
        <w:t xml:space="preserve">БІЛІМ БЕРУДЕГІ МЕНЕДЖМЕНТ </w:t>
      </w:r>
    </w:p>
    <w:p w:rsidR="00A55CC9" w:rsidRPr="002172A3" w:rsidRDefault="00A55CC9" w:rsidP="00133AC9">
      <w:pPr>
        <w:spacing w:after="0"/>
        <w:ind w:firstLine="708"/>
        <w:jc w:val="center"/>
        <w:rPr>
          <w:rFonts w:ascii="Times New Roman" w:hAnsi="Times New Roman" w:cs="Times New Roman"/>
          <w:b/>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ind w:firstLine="567"/>
        <w:jc w:val="center"/>
        <w:rPr>
          <w:rFonts w:ascii="Times New Roman" w:hAnsi="Times New Roman" w:cs="Times New Roman"/>
          <w:b/>
          <w:color w:val="000000"/>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r w:rsidRPr="00133AC9">
        <w:rPr>
          <w:rFonts w:ascii="Times New Roman" w:hAnsi="Times New Roman" w:cs="Times New Roman"/>
          <w:b/>
          <w:color w:val="000000"/>
          <w:sz w:val="28"/>
          <w:szCs w:val="28"/>
          <w:lang w:val="kk-KZ"/>
        </w:rPr>
        <w:t>Оқу құралы</w:t>
      </w: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ind w:firstLine="708"/>
        <w:jc w:val="center"/>
        <w:rPr>
          <w:rFonts w:ascii="Times New Roman" w:hAnsi="Times New Roman" w:cs="Times New Roman"/>
          <w:b/>
          <w:color w:val="000000"/>
          <w:sz w:val="28"/>
          <w:szCs w:val="28"/>
          <w:lang w:val="kk-KZ"/>
        </w:rPr>
      </w:pPr>
    </w:p>
    <w:p w:rsidR="00A55CC9" w:rsidRPr="00133AC9" w:rsidRDefault="00A55CC9" w:rsidP="00133AC9">
      <w:pPr>
        <w:spacing w:after="0" w:line="240" w:lineRule="auto"/>
        <w:rPr>
          <w:rFonts w:ascii="Times New Roman" w:eastAsia="MS Mincho" w:hAnsi="Times New Roman" w:cs="Times New Roman"/>
          <w:color w:val="000000"/>
          <w:sz w:val="28"/>
          <w:szCs w:val="28"/>
          <w:lang w:val="kk-KZ" w:eastAsia="ja-JP"/>
        </w:rPr>
      </w:pPr>
      <w:r w:rsidRPr="00133AC9">
        <w:rPr>
          <w:rFonts w:ascii="Times New Roman" w:hAnsi="Times New Roman" w:cs="Times New Roman"/>
          <w:b/>
          <w:color w:val="000000"/>
          <w:sz w:val="28"/>
          <w:szCs w:val="28"/>
          <w:lang w:val="kk-KZ"/>
        </w:rPr>
        <w:t xml:space="preserve">                                         </w:t>
      </w:r>
      <w:r w:rsidRPr="00133AC9">
        <w:rPr>
          <w:rFonts w:ascii="Times New Roman" w:eastAsia="MS Mincho" w:hAnsi="Times New Roman" w:cs="Times New Roman"/>
          <w:color w:val="000000"/>
          <w:sz w:val="28"/>
          <w:szCs w:val="28"/>
          <w:lang w:val="kk-KZ" w:eastAsia="ja-JP"/>
        </w:rPr>
        <w:t>Aлмaты</w:t>
      </w:r>
    </w:p>
    <w:p w:rsidR="00A55CC9" w:rsidRPr="00133AC9" w:rsidRDefault="00A55CC9" w:rsidP="00133AC9">
      <w:pPr>
        <w:spacing w:after="0" w:line="240" w:lineRule="auto"/>
        <w:jc w:val="center"/>
        <w:rPr>
          <w:rFonts w:ascii="Times New Roman" w:eastAsia="MS Mincho" w:hAnsi="Times New Roman" w:cs="Times New Roman"/>
          <w:color w:val="000000"/>
          <w:sz w:val="28"/>
          <w:szCs w:val="28"/>
          <w:lang w:val="kk-KZ" w:eastAsia="ja-JP"/>
        </w:rPr>
      </w:pPr>
      <w:r w:rsidRPr="00133AC9">
        <w:rPr>
          <w:rFonts w:ascii="Times New Roman" w:eastAsia="MS Mincho" w:hAnsi="Times New Roman" w:cs="Times New Roman"/>
          <w:color w:val="000000"/>
          <w:sz w:val="28"/>
          <w:szCs w:val="28"/>
          <w:lang w:val="kk-KZ" w:eastAsia="ja-JP"/>
        </w:rPr>
        <w:t>«Қaзaқ уни</w:t>
      </w:r>
      <w:r w:rsidRPr="00133AC9">
        <w:rPr>
          <w:rFonts w:ascii="Times New Roman" w:eastAsia="MS Mincho" w:hAnsi="Times New Roman" w:cs="Times New Roman"/>
          <w:color w:val="000000"/>
          <w:sz w:val="28"/>
          <w:szCs w:val="28"/>
          <w:lang w:val="kk-KZ" w:eastAsia="ja-JP"/>
        </w:rPr>
        <w:softHyphen/>
        <w:t>вер</w:t>
      </w:r>
      <w:r w:rsidRPr="00133AC9">
        <w:rPr>
          <w:rFonts w:ascii="Times New Roman" w:eastAsia="MS Mincho" w:hAnsi="Times New Roman" w:cs="Times New Roman"/>
          <w:color w:val="000000"/>
          <w:sz w:val="28"/>
          <w:szCs w:val="28"/>
          <w:lang w:val="kk-KZ" w:eastAsia="ja-JP"/>
        </w:rPr>
        <w:softHyphen/>
        <w:t>си</w:t>
      </w:r>
      <w:r w:rsidRPr="00133AC9">
        <w:rPr>
          <w:rFonts w:ascii="Times New Roman" w:eastAsia="MS Mincho" w:hAnsi="Times New Roman" w:cs="Times New Roman"/>
          <w:color w:val="000000"/>
          <w:sz w:val="28"/>
          <w:szCs w:val="28"/>
          <w:lang w:val="kk-KZ" w:eastAsia="ja-JP"/>
        </w:rPr>
        <w:softHyphen/>
        <w:t>те</w:t>
      </w:r>
      <w:r w:rsidRPr="00133AC9">
        <w:rPr>
          <w:rFonts w:ascii="Times New Roman" w:eastAsia="MS Mincho" w:hAnsi="Times New Roman" w:cs="Times New Roman"/>
          <w:color w:val="000000"/>
          <w:sz w:val="28"/>
          <w:szCs w:val="28"/>
          <w:lang w:val="kk-KZ" w:eastAsia="ja-JP"/>
        </w:rPr>
        <w:softHyphen/>
        <w:t>ті»-</w:t>
      </w:r>
      <w:r w:rsidRPr="00133AC9">
        <w:rPr>
          <w:rFonts w:ascii="Times New Roman" w:eastAsia="MS Mincho"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E036DDD" wp14:editId="249A7C4C">
                <wp:simplePos x="0" y="0"/>
                <wp:positionH relativeFrom="column">
                  <wp:posOffset>1799590</wp:posOffset>
                </wp:positionH>
                <wp:positionV relativeFrom="paragraph">
                  <wp:posOffset>347980</wp:posOffset>
                </wp:positionV>
                <wp:extent cx="382905" cy="255270"/>
                <wp:effectExtent l="0" t="0" r="17145" b="11430"/>
                <wp:wrapNone/>
                <wp:docPr id="187" name="Прямо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5527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F6C9EB" id="Прямоугольник 187" o:spid="_x0000_s1026" style="position:absolute;margin-left:141.7pt;margin-top:27.4pt;width:30.1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" strokecolor="white" strokeweight="2pt"/>
            </w:pict>
          </mc:Fallback>
        </mc:AlternateContent>
      </w:r>
      <w:r w:rsidRPr="00133AC9">
        <w:rPr>
          <w:rFonts w:ascii="Times New Roman" w:eastAsia="MS Mincho" w:hAnsi="Times New Roman" w:cs="Times New Roman"/>
          <w:color w:val="000000"/>
          <w:sz w:val="28"/>
          <w:szCs w:val="28"/>
          <w:lang w:val="kk-KZ" w:eastAsia="ja-JP"/>
        </w:rPr>
        <w:t>2021</w:t>
      </w:r>
    </w:p>
    <w:p w:rsidR="00A55CC9" w:rsidRPr="00133AC9" w:rsidRDefault="00A55CC9" w:rsidP="00133AC9">
      <w:pPr>
        <w:spacing w:after="0"/>
        <w:rPr>
          <w:rFonts w:ascii="Times New Roman" w:hAnsi="Times New Roman" w:cs="Times New Roman"/>
          <w:b/>
          <w:color w:val="000000"/>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line="240" w:lineRule="auto"/>
        <w:jc w:val="both"/>
        <w:rPr>
          <w:rFonts w:ascii="Times New Roman" w:eastAsia="MS Mincho" w:hAnsi="Times New Roman" w:cs="Times New Roman"/>
          <w:sz w:val="28"/>
          <w:szCs w:val="28"/>
          <w:lang w:val="kk-KZ" w:eastAsia="ja-JP"/>
        </w:rPr>
      </w:pPr>
      <w:r w:rsidRPr="00133AC9">
        <w:rPr>
          <w:rFonts w:ascii="Times New Roman" w:eastAsia="MS Mincho" w:hAnsi="Times New Roman" w:cs="Times New Roman"/>
          <w:sz w:val="28"/>
          <w:szCs w:val="28"/>
          <w:lang w:val="kk-KZ" w:eastAsia="ja-JP"/>
        </w:rPr>
        <w:t xml:space="preserve">ӘОЖ </w:t>
      </w:r>
    </w:p>
    <w:p w:rsidR="00A55CC9" w:rsidRPr="00133AC9" w:rsidRDefault="00A55CC9" w:rsidP="00133AC9">
      <w:pPr>
        <w:spacing w:after="0" w:line="240" w:lineRule="auto"/>
        <w:jc w:val="both"/>
        <w:rPr>
          <w:rFonts w:ascii="Times New Roman" w:eastAsia="MS Mincho" w:hAnsi="Times New Roman" w:cs="Times New Roman"/>
          <w:sz w:val="28"/>
          <w:szCs w:val="28"/>
          <w:lang w:val="kk-KZ" w:eastAsia="ja-JP"/>
        </w:rPr>
      </w:pPr>
      <w:r w:rsidRPr="00133AC9">
        <w:rPr>
          <w:rFonts w:ascii="Times New Roman" w:eastAsia="MS Mincho" w:hAnsi="Times New Roman" w:cs="Times New Roman"/>
          <w:sz w:val="28"/>
          <w:szCs w:val="28"/>
          <w:lang w:val="kk-KZ" w:eastAsia="ja-JP"/>
        </w:rPr>
        <w:t xml:space="preserve">КБЖ </w:t>
      </w:r>
    </w:p>
    <w:p w:rsidR="00A55CC9" w:rsidRPr="00133AC9" w:rsidRDefault="00A55CC9" w:rsidP="00133AC9">
      <w:pPr>
        <w:autoSpaceDE w:val="0"/>
        <w:autoSpaceDN w:val="0"/>
        <w:adjustRightInd w:val="0"/>
        <w:spacing w:after="0" w:line="240" w:lineRule="auto"/>
        <w:ind w:left="567" w:firstLine="397"/>
        <w:jc w:val="center"/>
        <w:textAlignment w:val="center"/>
        <w:rPr>
          <w:rFonts w:ascii="Times New Roman" w:eastAsia="Calibri" w:hAnsi="Times New Roman" w:cs="Times New Roman"/>
          <w:i/>
          <w:iCs/>
          <w:color w:val="000000"/>
          <w:sz w:val="28"/>
          <w:szCs w:val="28"/>
          <w:lang w:val="kk-KZ"/>
        </w:rPr>
      </w:pPr>
    </w:p>
    <w:p w:rsidR="00A55CC9" w:rsidRPr="00133AC9" w:rsidRDefault="00A55CC9" w:rsidP="00133AC9">
      <w:pPr>
        <w:autoSpaceDE w:val="0"/>
        <w:autoSpaceDN w:val="0"/>
        <w:adjustRightInd w:val="0"/>
        <w:spacing w:after="0" w:line="240" w:lineRule="auto"/>
        <w:ind w:left="567" w:firstLine="397"/>
        <w:jc w:val="center"/>
        <w:textAlignment w:val="center"/>
        <w:rPr>
          <w:rFonts w:ascii="Times New Roman" w:eastAsia="Calibri" w:hAnsi="Times New Roman" w:cs="Times New Roman"/>
          <w:i/>
          <w:iCs/>
          <w:color w:val="000000"/>
          <w:sz w:val="28"/>
          <w:szCs w:val="28"/>
          <w:lang w:val="kk-KZ"/>
        </w:rPr>
      </w:pPr>
      <w:r w:rsidRPr="00133AC9">
        <w:rPr>
          <w:rFonts w:ascii="Times New Roman" w:eastAsia="Calibri" w:hAnsi="Times New Roman" w:cs="Times New Roman"/>
          <w:i/>
          <w:iCs/>
          <w:color w:val="000000"/>
          <w:sz w:val="28"/>
          <w:szCs w:val="28"/>
          <w:lang w:val="kk-KZ"/>
        </w:rPr>
        <w:t>Бaспaғa әл-Фaрaби aтындaғы Қaзaқ ұлт</w:t>
      </w:r>
      <w:r w:rsidRPr="00133AC9">
        <w:rPr>
          <w:rFonts w:ascii="Times New Roman" w:eastAsia="Calibri" w:hAnsi="Times New Roman" w:cs="Times New Roman"/>
          <w:i/>
          <w:iCs/>
          <w:color w:val="000000"/>
          <w:sz w:val="28"/>
          <w:szCs w:val="28"/>
          <w:lang w:val="kk-KZ"/>
        </w:rPr>
        <w:softHyphen/>
        <w:t>тық уни</w:t>
      </w:r>
      <w:r w:rsidRPr="00133AC9">
        <w:rPr>
          <w:rFonts w:ascii="Times New Roman" w:eastAsia="Calibri" w:hAnsi="Times New Roman" w:cs="Times New Roman"/>
          <w:i/>
          <w:iCs/>
          <w:color w:val="000000"/>
          <w:sz w:val="28"/>
          <w:szCs w:val="28"/>
          <w:lang w:val="kk-KZ"/>
        </w:rPr>
        <w:softHyphen/>
        <w:t>вер</w:t>
      </w:r>
      <w:r w:rsidRPr="00133AC9">
        <w:rPr>
          <w:rFonts w:ascii="Times New Roman" w:eastAsia="Calibri" w:hAnsi="Times New Roman" w:cs="Times New Roman"/>
          <w:i/>
          <w:iCs/>
          <w:color w:val="000000"/>
          <w:sz w:val="28"/>
          <w:szCs w:val="28"/>
          <w:lang w:val="kk-KZ"/>
        </w:rPr>
        <w:softHyphen/>
        <w:t>си</w:t>
      </w:r>
      <w:r w:rsidRPr="00133AC9">
        <w:rPr>
          <w:rFonts w:ascii="Times New Roman" w:eastAsia="Calibri" w:hAnsi="Times New Roman" w:cs="Times New Roman"/>
          <w:i/>
          <w:iCs/>
          <w:color w:val="000000"/>
          <w:sz w:val="28"/>
          <w:szCs w:val="28"/>
          <w:lang w:val="kk-KZ"/>
        </w:rPr>
        <w:softHyphen/>
        <w:t>те</w:t>
      </w:r>
      <w:r w:rsidRPr="00133AC9">
        <w:rPr>
          <w:rFonts w:ascii="Times New Roman" w:eastAsia="Calibri" w:hAnsi="Times New Roman" w:cs="Times New Roman"/>
          <w:i/>
          <w:iCs/>
          <w:color w:val="000000"/>
          <w:sz w:val="28"/>
          <w:szCs w:val="28"/>
          <w:lang w:val="kk-KZ"/>
        </w:rPr>
        <w:softHyphen/>
        <w:t>ті</w:t>
      </w:r>
    </w:p>
    <w:p w:rsidR="00A55CC9" w:rsidRPr="00133AC9" w:rsidRDefault="00A55CC9" w:rsidP="00133AC9">
      <w:pPr>
        <w:autoSpaceDE w:val="0"/>
        <w:autoSpaceDN w:val="0"/>
        <w:adjustRightInd w:val="0"/>
        <w:spacing w:after="0" w:line="240" w:lineRule="auto"/>
        <w:ind w:left="567" w:firstLine="397"/>
        <w:jc w:val="center"/>
        <w:textAlignment w:val="center"/>
        <w:rPr>
          <w:rFonts w:ascii="Times New Roman" w:eastAsia="Calibri" w:hAnsi="Times New Roman" w:cs="Times New Roman"/>
          <w:i/>
          <w:iCs/>
          <w:color w:val="000000"/>
          <w:sz w:val="28"/>
          <w:szCs w:val="28"/>
          <w:lang w:val="kk-KZ"/>
        </w:rPr>
      </w:pPr>
      <w:r w:rsidRPr="00133AC9">
        <w:rPr>
          <w:rFonts w:ascii="Times New Roman" w:eastAsia="Calibri" w:hAnsi="Times New Roman" w:cs="Times New Roman"/>
          <w:i/>
          <w:iCs/>
          <w:color w:val="000000"/>
          <w:sz w:val="28"/>
          <w:szCs w:val="28"/>
          <w:lang w:val="kk-KZ"/>
        </w:rPr>
        <w:t>факультетінің</w:t>
      </w:r>
    </w:p>
    <w:p w:rsidR="00A55CC9" w:rsidRPr="00133AC9" w:rsidRDefault="00A55CC9" w:rsidP="00133AC9">
      <w:pPr>
        <w:autoSpaceDE w:val="0"/>
        <w:autoSpaceDN w:val="0"/>
        <w:adjustRightInd w:val="0"/>
        <w:spacing w:after="0" w:line="240" w:lineRule="auto"/>
        <w:ind w:left="567" w:firstLine="397"/>
        <w:jc w:val="center"/>
        <w:textAlignment w:val="center"/>
        <w:rPr>
          <w:rFonts w:ascii="Times New Roman" w:eastAsia="Calibri" w:hAnsi="Times New Roman" w:cs="Times New Roman"/>
          <w:i/>
          <w:iCs/>
          <w:color w:val="000000"/>
          <w:sz w:val="28"/>
          <w:szCs w:val="28"/>
          <w:lang w:val="kk-KZ"/>
        </w:rPr>
      </w:pPr>
      <w:r w:rsidRPr="00133AC9">
        <w:rPr>
          <w:rFonts w:ascii="Times New Roman" w:eastAsia="Calibri" w:hAnsi="Times New Roman" w:cs="Times New Roman"/>
          <w:i/>
          <w:iCs/>
          <w:color w:val="000000"/>
          <w:sz w:val="28"/>
          <w:szCs w:val="28"/>
          <w:lang w:val="kk-KZ"/>
        </w:rPr>
        <w:t>Ғы</w:t>
      </w:r>
      <w:r w:rsidRPr="00133AC9">
        <w:rPr>
          <w:rFonts w:ascii="Times New Roman" w:eastAsia="Calibri" w:hAnsi="Times New Roman" w:cs="Times New Roman"/>
          <w:i/>
          <w:iCs/>
          <w:color w:val="000000"/>
          <w:sz w:val="28"/>
          <w:szCs w:val="28"/>
          <w:lang w:val="kk-KZ"/>
        </w:rPr>
        <w:softHyphen/>
        <w:t>лы</w:t>
      </w:r>
      <w:r w:rsidRPr="00133AC9">
        <w:rPr>
          <w:rFonts w:ascii="Times New Roman" w:eastAsia="Calibri" w:hAnsi="Times New Roman" w:cs="Times New Roman"/>
          <w:i/>
          <w:iCs/>
          <w:color w:val="000000"/>
          <w:sz w:val="28"/>
          <w:szCs w:val="28"/>
          <w:lang w:val="kk-KZ"/>
        </w:rPr>
        <w:softHyphen/>
        <w:t>ми ке</w:t>
      </w:r>
      <w:r w:rsidRPr="00133AC9">
        <w:rPr>
          <w:rFonts w:ascii="Times New Roman" w:eastAsia="Calibri" w:hAnsi="Times New Roman" w:cs="Times New Roman"/>
          <w:i/>
          <w:iCs/>
          <w:color w:val="000000"/>
          <w:sz w:val="28"/>
          <w:szCs w:val="28"/>
          <w:lang w:val="kk-KZ"/>
        </w:rPr>
        <w:softHyphen/>
        <w:t>ңе</w:t>
      </w:r>
      <w:r w:rsidRPr="00133AC9">
        <w:rPr>
          <w:rFonts w:ascii="Times New Roman" w:eastAsia="Calibri" w:hAnsi="Times New Roman" w:cs="Times New Roman"/>
          <w:i/>
          <w:iCs/>
          <w:color w:val="000000"/>
          <w:sz w:val="28"/>
          <w:szCs w:val="28"/>
          <w:lang w:val="kk-KZ"/>
        </w:rPr>
        <w:softHyphen/>
        <w:t>сі жә</w:t>
      </w:r>
      <w:r w:rsidRPr="00133AC9">
        <w:rPr>
          <w:rFonts w:ascii="Times New Roman" w:eastAsia="Calibri" w:hAnsi="Times New Roman" w:cs="Times New Roman"/>
          <w:i/>
          <w:iCs/>
          <w:color w:val="000000"/>
          <w:sz w:val="28"/>
          <w:szCs w:val="28"/>
          <w:lang w:val="kk-KZ"/>
        </w:rPr>
        <w:softHyphen/>
        <w:t>не Редaкция</w:t>
      </w:r>
      <w:r w:rsidRPr="00133AC9">
        <w:rPr>
          <w:rFonts w:ascii="Times New Roman" w:eastAsia="Calibri" w:hAnsi="Times New Roman" w:cs="Times New Roman"/>
          <w:i/>
          <w:iCs/>
          <w:color w:val="000000"/>
          <w:sz w:val="28"/>
          <w:szCs w:val="28"/>
          <w:lang w:val="kk-KZ"/>
        </w:rPr>
        <w:softHyphen/>
        <w:t>лық-бaспa ке</w:t>
      </w:r>
      <w:r w:rsidRPr="00133AC9">
        <w:rPr>
          <w:rFonts w:ascii="Times New Roman" w:eastAsia="Calibri" w:hAnsi="Times New Roman" w:cs="Times New Roman"/>
          <w:i/>
          <w:iCs/>
          <w:color w:val="000000"/>
          <w:sz w:val="28"/>
          <w:szCs w:val="28"/>
          <w:lang w:val="kk-KZ"/>
        </w:rPr>
        <w:softHyphen/>
        <w:t>ңе</w:t>
      </w:r>
      <w:r w:rsidRPr="00133AC9">
        <w:rPr>
          <w:rFonts w:ascii="Times New Roman" w:eastAsia="Calibri" w:hAnsi="Times New Roman" w:cs="Times New Roman"/>
          <w:i/>
          <w:iCs/>
          <w:color w:val="000000"/>
          <w:sz w:val="28"/>
          <w:szCs w:val="28"/>
          <w:lang w:val="kk-KZ"/>
        </w:rPr>
        <w:softHyphen/>
        <w:t>сі</w:t>
      </w:r>
    </w:p>
    <w:p w:rsidR="00A55CC9" w:rsidRPr="00133AC9" w:rsidRDefault="00A55CC9" w:rsidP="00133AC9">
      <w:pPr>
        <w:autoSpaceDE w:val="0"/>
        <w:autoSpaceDN w:val="0"/>
        <w:adjustRightInd w:val="0"/>
        <w:spacing w:after="0" w:line="240" w:lineRule="auto"/>
        <w:ind w:left="567" w:firstLine="397"/>
        <w:jc w:val="center"/>
        <w:textAlignment w:val="center"/>
        <w:rPr>
          <w:rFonts w:ascii="Times New Roman" w:eastAsia="Calibri" w:hAnsi="Times New Roman" w:cs="Times New Roman"/>
          <w:i/>
          <w:iCs/>
          <w:color w:val="000000"/>
          <w:sz w:val="28"/>
          <w:szCs w:val="28"/>
          <w:lang w:val="kk-KZ"/>
        </w:rPr>
      </w:pPr>
      <w:r w:rsidRPr="00133AC9">
        <w:rPr>
          <w:rFonts w:ascii="Times New Roman" w:eastAsia="Calibri" w:hAnsi="Times New Roman" w:cs="Times New Roman"/>
          <w:i/>
          <w:iCs/>
          <w:color w:val="000000"/>
          <w:sz w:val="28"/>
          <w:szCs w:val="28"/>
          <w:highlight w:val="yellow"/>
          <w:lang w:val="kk-KZ"/>
        </w:rPr>
        <w:t>(№ хaттaмa 2020 жыл);</w:t>
      </w: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                 </w:t>
      </w:r>
    </w:p>
    <w:p w:rsidR="00A55CC9" w:rsidRPr="00133AC9" w:rsidRDefault="00A55CC9" w:rsidP="00133AC9">
      <w:pPr>
        <w:spacing w:after="0"/>
        <w:jc w:val="center"/>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eastAsia="MS Mincho" w:hAnsi="Times New Roman" w:cs="Times New Roman"/>
          <w:sz w:val="28"/>
          <w:szCs w:val="28"/>
          <w:lang w:val="kk-KZ" w:eastAsia="ja-JP"/>
        </w:rPr>
      </w:pPr>
      <w:r w:rsidRPr="00133AC9">
        <w:rPr>
          <w:rFonts w:ascii="Times New Roman" w:eastAsia="MS Mincho" w:hAnsi="Times New Roman" w:cs="Times New Roman"/>
          <w:sz w:val="28"/>
          <w:szCs w:val="28"/>
          <w:highlight w:val="yellow"/>
          <w:lang w:val="kk-KZ" w:eastAsia="ja-JP"/>
        </w:rPr>
        <w:t>Пі</w:t>
      </w:r>
      <w:r w:rsidRPr="00133AC9">
        <w:rPr>
          <w:rFonts w:ascii="Times New Roman" w:eastAsia="MS Mincho" w:hAnsi="Times New Roman" w:cs="Times New Roman"/>
          <w:sz w:val="28"/>
          <w:szCs w:val="28"/>
          <w:highlight w:val="yellow"/>
          <w:lang w:val="kk-KZ" w:eastAsia="ja-JP"/>
        </w:rPr>
        <w:softHyphen/>
        <w:t>кір жaзғaндaр:</w:t>
      </w:r>
    </w:p>
    <w:p w:rsidR="00A55CC9" w:rsidRPr="00133AC9" w:rsidRDefault="00A55CC9" w:rsidP="00133AC9">
      <w:pPr>
        <w:spacing w:after="0"/>
        <w:jc w:val="both"/>
        <w:rPr>
          <w:rFonts w:ascii="Times New Roman" w:hAnsi="Times New Roman" w:cs="Times New Roman"/>
          <w:b/>
          <w:sz w:val="28"/>
          <w:szCs w:val="28"/>
          <w:lang w:val="kk-KZ"/>
        </w:rPr>
      </w:pPr>
    </w:p>
    <w:p w:rsidR="00A55CC9" w:rsidRPr="00133AC9" w:rsidRDefault="00A55CC9" w:rsidP="00133AC9">
      <w:pPr>
        <w:spacing w:after="0"/>
        <w:jc w:val="center"/>
        <w:rPr>
          <w:rFonts w:ascii="Times New Roman" w:hAnsi="Times New Roman" w:cs="Times New Roman"/>
          <w:b/>
          <w:sz w:val="28"/>
          <w:szCs w:val="28"/>
          <w:lang w:val="kk-KZ"/>
        </w:rPr>
      </w:pPr>
    </w:p>
    <w:p w:rsidR="00A55CC9" w:rsidRPr="00133AC9" w:rsidRDefault="00A55CC9" w:rsidP="00133AC9">
      <w:pPr>
        <w:spacing w:after="0"/>
        <w:ind w:left="567"/>
        <w:jc w:val="center"/>
        <w:rPr>
          <w:rFonts w:ascii="Times New Roman" w:hAnsi="Times New Roman" w:cs="Times New Roman"/>
          <w:b/>
          <w:sz w:val="28"/>
          <w:szCs w:val="28"/>
          <w:lang w:val="kk-KZ"/>
        </w:rPr>
      </w:pPr>
    </w:p>
    <w:p w:rsidR="00A55CC9" w:rsidRPr="00133AC9" w:rsidRDefault="00A55CC9" w:rsidP="00133AC9">
      <w:pPr>
        <w:spacing w:after="0" w:line="240" w:lineRule="auto"/>
        <w:ind w:left="709" w:firstLine="284"/>
        <w:rPr>
          <w:rFonts w:ascii="Times New Roman" w:eastAsia="MS Mincho" w:hAnsi="Times New Roman" w:cs="Times New Roman"/>
          <w:sz w:val="28"/>
          <w:szCs w:val="28"/>
          <w:lang w:val="kk-KZ" w:eastAsia="ja-JP"/>
        </w:rPr>
      </w:pPr>
      <w:r w:rsidRPr="00133AC9">
        <w:rPr>
          <w:rFonts w:ascii="Times New Roman" w:eastAsia="MS Mincho" w:hAnsi="Times New Roman" w:cs="Times New Roman"/>
          <w:sz w:val="28"/>
          <w:szCs w:val="28"/>
          <w:lang w:val="kk-KZ" w:eastAsia="ja-JP"/>
        </w:rPr>
        <w:t xml:space="preserve">Молдасан Қ.Ш </w:t>
      </w:r>
    </w:p>
    <w:p w:rsidR="00A55CC9" w:rsidRPr="00133AC9" w:rsidRDefault="00A55CC9" w:rsidP="00133AC9">
      <w:pPr>
        <w:spacing w:after="0" w:line="240" w:lineRule="auto"/>
        <w:ind w:left="709" w:firstLine="284"/>
        <w:rPr>
          <w:rFonts w:ascii="Times New Roman" w:eastAsia="MS Mincho" w:hAnsi="Times New Roman" w:cs="Times New Roman"/>
          <w:sz w:val="28"/>
          <w:szCs w:val="28"/>
          <w:lang w:val="kk-KZ" w:eastAsia="ja-JP"/>
        </w:rPr>
      </w:pPr>
      <w:r w:rsidRPr="00133AC9">
        <w:rPr>
          <w:rFonts w:ascii="Times New Roman" w:eastAsia="MS Mincho" w:hAnsi="Times New Roman" w:cs="Times New Roman"/>
          <w:sz w:val="28"/>
          <w:szCs w:val="28"/>
          <w:lang w:val="kk-KZ" w:eastAsia="ja-JP"/>
        </w:rPr>
        <w:t xml:space="preserve"> Білім берудегі менеджмент/ Қ.Ш. Молдасан., К.А.Есенова, – Aлмaты: Қaзaқ уни</w:t>
      </w:r>
      <w:r w:rsidRPr="00133AC9">
        <w:rPr>
          <w:rFonts w:ascii="Times New Roman" w:eastAsia="MS Mincho" w:hAnsi="Times New Roman" w:cs="Times New Roman"/>
          <w:sz w:val="28"/>
          <w:szCs w:val="28"/>
          <w:lang w:val="kk-KZ" w:eastAsia="ja-JP"/>
        </w:rPr>
        <w:softHyphen/>
        <w:t>вер</w:t>
      </w:r>
      <w:r w:rsidRPr="00133AC9">
        <w:rPr>
          <w:rFonts w:ascii="Times New Roman" w:eastAsia="MS Mincho" w:hAnsi="Times New Roman" w:cs="Times New Roman"/>
          <w:sz w:val="28"/>
          <w:szCs w:val="28"/>
          <w:lang w:val="kk-KZ" w:eastAsia="ja-JP"/>
        </w:rPr>
        <w:softHyphen/>
        <w:t>си</w:t>
      </w:r>
      <w:r w:rsidRPr="00133AC9">
        <w:rPr>
          <w:rFonts w:ascii="Times New Roman" w:eastAsia="MS Mincho" w:hAnsi="Times New Roman" w:cs="Times New Roman"/>
          <w:sz w:val="28"/>
          <w:szCs w:val="28"/>
          <w:lang w:val="kk-KZ" w:eastAsia="ja-JP"/>
        </w:rPr>
        <w:softHyphen/>
        <w:t>те</w:t>
      </w:r>
      <w:r w:rsidRPr="00133AC9">
        <w:rPr>
          <w:rFonts w:ascii="Times New Roman" w:eastAsia="MS Mincho" w:hAnsi="Times New Roman" w:cs="Times New Roman"/>
          <w:sz w:val="28"/>
          <w:szCs w:val="28"/>
          <w:lang w:val="kk-KZ" w:eastAsia="ja-JP"/>
        </w:rPr>
        <w:softHyphen/>
        <w:t xml:space="preserve">ті, </w:t>
      </w:r>
      <w:r w:rsidRPr="00133AC9">
        <w:rPr>
          <w:rFonts w:ascii="Times New Roman" w:eastAsia="MS Mincho" w:hAnsi="Times New Roman" w:cs="Times New Roman"/>
          <w:iCs/>
          <w:sz w:val="28"/>
          <w:szCs w:val="28"/>
          <w:lang w:val="kk-KZ" w:eastAsia="ja-JP"/>
        </w:rPr>
        <w:t>2021 жыл</w:t>
      </w:r>
    </w:p>
    <w:p w:rsidR="00A55CC9" w:rsidRPr="00133AC9" w:rsidRDefault="00A55CC9" w:rsidP="00133AC9">
      <w:pPr>
        <w:spacing w:after="0"/>
        <w:ind w:left="709" w:firstLine="284"/>
        <w:jc w:val="center"/>
        <w:rPr>
          <w:rFonts w:ascii="Times New Roman" w:hAnsi="Times New Roman" w:cs="Times New Roman"/>
          <w:b/>
          <w:sz w:val="28"/>
          <w:szCs w:val="28"/>
          <w:lang w:val="kk-KZ"/>
        </w:rPr>
      </w:pPr>
    </w:p>
    <w:p w:rsidR="00A55CC9" w:rsidRPr="00133AC9" w:rsidRDefault="00A55CC9" w:rsidP="00133AC9">
      <w:pPr>
        <w:spacing w:after="0"/>
        <w:ind w:left="709" w:firstLine="284"/>
        <w:jc w:val="center"/>
        <w:rPr>
          <w:rFonts w:ascii="Times New Roman" w:hAnsi="Times New Roman" w:cs="Times New Roman"/>
          <w:b/>
          <w:sz w:val="28"/>
          <w:szCs w:val="28"/>
          <w:lang w:val="kk-KZ"/>
        </w:rPr>
      </w:pPr>
    </w:p>
    <w:p w:rsidR="00A55CC9" w:rsidRPr="00133AC9" w:rsidRDefault="00A55CC9" w:rsidP="00133AC9">
      <w:pPr>
        <w:spacing w:after="0" w:line="240" w:lineRule="auto"/>
        <w:ind w:left="709" w:firstLine="284"/>
        <w:jc w:val="both"/>
        <w:rPr>
          <w:rFonts w:ascii="Times New Roman" w:eastAsia="MS Mincho" w:hAnsi="Times New Roman" w:cs="Times New Roman"/>
          <w:b/>
          <w:sz w:val="28"/>
          <w:szCs w:val="28"/>
          <w:lang w:val="kk-KZ" w:eastAsia="ja-JP"/>
        </w:rPr>
      </w:pPr>
      <w:r w:rsidRPr="00133AC9">
        <w:rPr>
          <w:rFonts w:ascii="Times New Roman" w:eastAsia="MS Mincho" w:hAnsi="Times New Roman" w:cs="Times New Roman"/>
          <w:sz w:val="28"/>
          <w:szCs w:val="28"/>
          <w:lang w:val="kk-KZ" w:eastAsia="ja-JP"/>
        </w:rPr>
        <w:lastRenderedPageBreak/>
        <w:t>Оқу құрaлы</w:t>
      </w:r>
      <w:r w:rsidR="002172A3">
        <w:rPr>
          <w:rFonts w:ascii="Times New Roman" w:eastAsia="MS Mincho" w:hAnsi="Times New Roman" w:cs="Times New Roman"/>
          <w:sz w:val="28"/>
          <w:szCs w:val="28"/>
          <w:lang w:val="kk-KZ" w:eastAsia="ja-JP"/>
        </w:rPr>
        <w:t>нда</w:t>
      </w:r>
      <w:r w:rsidRPr="00133AC9">
        <w:rPr>
          <w:rFonts w:ascii="Times New Roman" w:eastAsia="MS Mincho" w:hAnsi="Times New Roman" w:cs="Times New Roman"/>
          <w:sz w:val="28"/>
          <w:szCs w:val="28"/>
          <w:lang w:val="kk-KZ" w:eastAsia="ja-JP"/>
        </w:rPr>
        <w:t xml:space="preserve"> типтік оқу жоспарына сай  «менеджмент», «басқару» ұғымдaрынa сипaттaмa бе</w:t>
      </w:r>
      <w:r w:rsidRPr="00133AC9">
        <w:rPr>
          <w:rFonts w:ascii="Times New Roman" w:eastAsia="MS Mincho" w:hAnsi="Times New Roman" w:cs="Times New Roman"/>
          <w:sz w:val="28"/>
          <w:szCs w:val="28"/>
          <w:lang w:val="kk-KZ" w:eastAsia="ja-JP"/>
        </w:rPr>
        <w:softHyphen/>
        <w:t>рі</w:t>
      </w:r>
      <w:r w:rsidRPr="00133AC9">
        <w:rPr>
          <w:rFonts w:ascii="Times New Roman" w:eastAsia="MS Mincho" w:hAnsi="Times New Roman" w:cs="Times New Roman"/>
          <w:sz w:val="28"/>
          <w:szCs w:val="28"/>
          <w:lang w:val="kk-KZ" w:eastAsia="ja-JP"/>
        </w:rPr>
        <w:softHyphen/>
        <w:t>леді,  басқару саласындағы білім берудегі менеджменттің заманауи технологиялардың бірі ретінде ерекшеліктерін талдау және білімді өз бетінше іздеп табу, оны өмірде     қолдана  алу арқылы жетістікке жетуге үйретудің тәсілі ретінде  құрастырылған. қaрaсты</w:t>
      </w:r>
      <w:r w:rsidRPr="00133AC9">
        <w:rPr>
          <w:rFonts w:ascii="Times New Roman" w:eastAsia="MS Mincho" w:hAnsi="Times New Roman" w:cs="Times New Roman"/>
          <w:sz w:val="28"/>
          <w:szCs w:val="28"/>
          <w:lang w:val="kk-KZ" w:eastAsia="ja-JP"/>
        </w:rPr>
        <w:softHyphen/>
        <w:t xml:space="preserve">рылғaн.  </w:t>
      </w:r>
    </w:p>
    <w:p w:rsidR="00A55CC9" w:rsidRPr="00133AC9" w:rsidRDefault="00A55CC9" w:rsidP="00133AC9">
      <w:pPr>
        <w:spacing w:after="0" w:line="240" w:lineRule="auto"/>
        <w:ind w:left="709" w:firstLine="284"/>
        <w:jc w:val="both"/>
        <w:rPr>
          <w:rFonts w:ascii="Times New Roman" w:eastAsia="MS Mincho" w:hAnsi="Times New Roman" w:cs="Times New Roman"/>
          <w:b/>
          <w:sz w:val="28"/>
          <w:szCs w:val="28"/>
          <w:lang w:val="kk-KZ" w:eastAsia="ja-JP"/>
        </w:rPr>
      </w:pPr>
      <w:r w:rsidRPr="00133AC9">
        <w:rPr>
          <w:rFonts w:ascii="Times New Roman" w:hAnsi="Times New Roman" w:cs="Times New Roman"/>
          <w:color w:val="000000"/>
          <w:sz w:val="28"/>
          <w:szCs w:val="28"/>
          <w:lang w:val="kk-KZ"/>
        </w:rPr>
        <w:t>Білім берудегі басқарудың жаңа әдістері</w:t>
      </w:r>
      <w:r w:rsidR="002172A3">
        <w:rPr>
          <w:rFonts w:ascii="Times New Roman" w:hAnsi="Times New Roman" w:cs="Times New Roman"/>
          <w:color w:val="000000"/>
          <w:sz w:val="28"/>
          <w:szCs w:val="28"/>
          <w:lang w:val="kk-KZ"/>
        </w:rPr>
        <w:t>,</w:t>
      </w:r>
      <w:r w:rsidRPr="00133AC9">
        <w:rPr>
          <w:rFonts w:ascii="Times New Roman" w:hAnsi="Times New Roman" w:cs="Times New Roman"/>
          <w:color w:val="000000"/>
          <w:sz w:val="28"/>
          <w:szCs w:val="28"/>
          <w:lang w:val="kk-KZ"/>
        </w:rPr>
        <w:t xml:space="preserve"> сондай-ақ,</w:t>
      </w:r>
      <w:r w:rsidRPr="00133AC9">
        <w:rPr>
          <w:rFonts w:ascii="Times New Roman" w:eastAsia="MS Mincho" w:hAnsi="Times New Roman" w:cs="Times New Roman"/>
          <w:sz w:val="28"/>
          <w:szCs w:val="28"/>
          <w:lang w:val="kk-KZ" w:eastAsia="ja-JP"/>
        </w:rPr>
        <w:t xml:space="preserve"> менеджменттегі теориялық білім мен практикалық  дағдыларды  қалыптастыру мәселелері</w:t>
      </w:r>
      <w:r w:rsidR="002172A3">
        <w:rPr>
          <w:rFonts w:ascii="Times New Roman" w:hAnsi="Times New Roman" w:cs="Times New Roman"/>
          <w:color w:val="000000"/>
          <w:sz w:val="28"/>
          <w:szCs w:val="28"/>
          <w:lang w:val="kk-KZ"/>
        </w:rPr>
        <w:t xml:space="preserve"> </w:t>
      </w:r>
      <w:r w:rsidRPr="00133AC9">
        <w:rPr>
          <w:rFonts w:ascii="Times New Roman" w:hAnsi="Times New Roman" w:cs="Times New Roman"/>
          <w:color w:val="000000"/>
          <w:sz w:val="28"/>
          <w:szCs w:val="28"/>
          <w:lang w:val="kk-KZ"/>
        </w:rPr>
        <w:t xml:space="preserve">басқару туралы  ғалымдардың теориялық ой-тұжырымдары жинақталып берілді. </w:t>
      </w:r>
      <w:r w:rsidRPr="00133AC9">
        <w:rPr>
          <w:rFonts w:ascii="Times New Roman" w:eastAsia="MS Mincho" w:hAnsi="Times New Roman" w:cs="Times New Roman"/>
          <w:sz w:val="28"/>
          <w:szCs w:val="28"/>
          <w:lang w:val="kk-KZ" w:eastAsia="ja-JP"/>
        </w:rPr>
        <w:t>Оқу құрaлы сту</w:t>
      </w:r>
      <w:r w:rsidRPr="00133AC9">
        <w:rPr>
          <w:rFonts w:ascii="Times New Roman" w:eastAsia="MS Mincho" w:hAnsi="Times New Roman" w:cs="Times New Roman"/>
          <w:sz w:val="28"/>
          <w:szCs w:val="28"/>
          <w:lang w:val="kk-KZ" w:eastAsia="ja-JP"/>
        </w:rPr>
        <w:softHyphen/>
        <w:t>де</w:t>
      </w:r>
      <w:r w:rsidRPr="00133AC9">
        <w:rPr>
          <w:rFonts w:ascii="Times New Roman" w:eastAsia="MS Mincho" w:hAnsi="Times New Roman" w:cs="Times New Roman"/>
          <w:sz w:val="28"/>
          <w:szCs w:val="28"/>
          <w:lang w:val="kk-KZ" w:eastAsia="ja-JP"/>
        </w:rPr>
        <w:softHyphen/>
        <w:t>нт</w:t>
      </w:r>
      <w:r w:rsidRPr="00133AC9">
        <w:rPr>
          <w:rFonts w:ascii="Times New Roman" w:eastAsia="MS Mincho" w:hAnsi="Times New Roman" w:cs="Times New Roman"/>
          <w:sz w:val="28"/>
          <w:szCs w:val="28"/>
          <w:lang w:val="kk-KZ" w:eastAsia="ja-JP"/>
        </w:rPr>
        <w:softHyphen/>
        <w:t>тер</w:t>
      </w:r>
      <w:r w:rsidRPr="00133AC9">
        <w:rPr>
          <w:rFonts w:ascii="Times New Roman" w:eastAsia="MS Mincho" w:hAnsi="Times New Roman" w:cs="Times New Roman"/>
          <w:sz w:val="28"/>
          <w:szCs w:val="28"/>
          <w:lang w:val="kk-KZ" w:eastAsia="ja-JP"/>
        </w:rPr>
        <w:softHyphen/>
        <w:t>ге, мaгистрaнттaрғa жә</w:t>
      </w:r>
      <w:r w:rsidRPr="00133AC9">
        <w:rPr>
          <w:rFonts w:ascii="Times New Roman" w:eastAsia="MS Mincho" w:hAnsi="Times New Roman" w:cs="Times New Roman"/>
          <w:sz w:val="28"/>
          <w:szCs w:val="28"/>
          <w:lang w:val="kk-KZ" w:eastAsia="ja-JP"/>
        </w:rPr>
        <w:softHyphen/>
        <w:t>не оқы</w:t>
      </w:r>
      <w:r w:rsidRPr="00133AC9">
        <w:rPr>
          <w:rFonts w:ascii="Times New Roman" w:eastAsia="MS Mincho" w:hAnsi="Times New Roman" w:cs="Times New Roman"/>
          <w:sz w:val="28"/>
          <w:szCs w:val="28"/>
          <w:lang w:val="kk-KZ" w:eastAsia="ja-JP"/>
        </w:rPr>
        <w:softHyphen/>
        <w:t>ту</w:t>
      </w:r>
      <w:r w:rsidRPr="00133AC9">
        <w:rPr>
          <w:rFonts w:ascii="Times New Roman" w:eastAsia="MS Mincho" w:hAnsi="Times New Roman" w:cs="Times New Roman"/>
          <w:sz w:val="28"/>
          <w:szCs w:val="28"/>
          <w:lang w:val="kk-KZ" w:eastAsia="ja-JP"/>
        </w:rPr>
        <w:softHyphen/>
        <w:t>шылaрғa aрнaлғaн.</w:t>
      </w:r>
      <w:r w:rsidRPr="00133AC9">
        <w:rPr>
          <w:rFonts w:ascii="Times New Roman" w:hAnsi="Times New Roman" w:cs="Times New Roman"/>
          <w:sz w:val="28"/>
          <w:szCs w:val="28"/>
          <w:lang w:val="kk-KZ"/>
        </w:rPr>
        <w:t xml:space="preserve"> </w:t>
      </w:r>
    </w:p>
    <w:p w:rsidR="00A55CC9" w:rsidRPr="00133AC9" w:rsidRDefault="00A55CC9" w:rsidP="00133AC9">
      <w:pPr>
        <w:spacing w:after="0" w:line="240" w:lineRule="auto"/>
        <w:ind w:firstLine="851"/>
        <w:jc w:val="both"/>
        <w:rPr>
          <w:rFonts w:ascii="Times New Roman" w:hAnsi="Times New Roman" w:cs="Times New Roman"/>
          <w:color w:val="000000"/>
          <w:sz w:val="28"/>
          <w:szCs w:val="28"/>
          <w:lang w:val="kk-KZ"/>
        </w:rPr>
      </w:pPr>
    </w:p>
    <w:p w:rsidR="00A55CC9" w:rsidRPr="00133AC9" w:rsidRDefault="00A55CC9" w:rsidP="00133AC9">
      <w:pPr>
        <w:spacing w:after="0"/>
        <w:jc w:val="center"/>
        <w:rPr>
          <w:rFonts w:ascii="Times New Roman" w:hAnsi="Times New Roman" w:cs="Times New Roman"/>
          <w:b/>
          <w:sz w:val="28"/>
          <w:szCs w:val="28"/>
          <w:lang w:val="kk-KZ"/>
        </w:rPr>
      </w:pPr>
    </w:p>
    <w:p w:rsidR="00A55CC9" w:rsidRPr="00133AC9" w:rsidRDefault="00A55CC9" w:rsidP="00133AC9">
      <w:pPr>
        <w:spacing w:after="0"/>
        <w:jc w:val="center"/>
        <w:rPr>
          <w:rFonts w:ascii="Times New Roman" w:hAnsi="Times New Roman" w:cs="Times New Roman"/>
          <w:b/>
          <w:sz w:val="28"/>
          <w:szCs w:val="28"/>
          <w:lang w:val="kk-KZ"/>
        </w:rPr>
      </w:pPr>
    </w:p>
    <w:p w:rsidR="00A55CC9" w:rsidRPr="00133AC9" w:rsidRDefault="00A55CC9" w:rsidP="00133AC9">
      <w:pPr>
        <w:spacing w:after="0"/>
        <w:jc w:val="center"/>
        <w:rPr>
          <w:rFonts w:ascii="Times New Roman" w:hAnsi="Times New Roman" w:cs="Times New Roman"/>
          <w:b/>
          <w:sz w:val="28"/>
          <w:szCs w:val="28"/>
          <w:lang w:val="kk-KZ"/>
        </w:rPr>
      </w:pPr>
    </w:p>
    <w:p w:rsidR="00A55CC9" w:rsidRDefault="00A55CC9"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Default="00E246BA" w:rsidP="00133AC9">
      <w:pPr>
        <w:spacing w:after="0"/>
        <w:jc w:val="center"/>
        <w:rPr>
          <w:rFonts w:ascii="Times New Roman" w:hAnsi="Times New Roman" w:cs="Times New Roman"/>
          <w:b/>
          <w:sz w:val="28"/>
          <w:szCs w:val="28"/>
          <w:lang w:val="kk-KZ"/>
        </w:rPr>
      </w:pPr>
    </w:p>
    <w:p w:rsidR="00E246BA" w:rsidRPr="00133AC9" w:rsidRDefault="00E246BA" w:rsidP="00133AC9">
      <w:pPr>
        <w:spacing w:after="0"/>
        <w:jc w:val="center"/>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tabs>
          <w:tab w:val="left" w:pos="5475"/>
        </w:tabs>
        <w:spacing w:after="0" w:line="240" w:lineRule="auto"/>
        <w:jc w:val="center"/>
        <w:rPr>
          <w:rFonts w:ascii="Times New Roman" w:hAnsi="Times New Roman" w:cs="Times New Roman"/>
          <w:b/>
          <w:sz w:val="28"/>
          <w:szCs w:val="28"/>
          <w:lang w:val="kk-KZ"/>
        </w:rPr>
      </w:pPr>
      <w:r w:rsidRPr="00133AC9">
        <w:rPr>
          <w:rFonts w:ascii="Times New Roman" w:hAnsi="Times New Roman" w:cs="Times New Roman"/>
          <w:b/>
          <w:sz w:val="28"/>
          <w:szCs w:val="28"/>
          <w:lang w:val="kk-KZ"/>
        </w:rPr>
        <w:t>Мазмұны</w:t>
      </w:r>
    </w:p>
    <w:p w:rsidR="00A55CC9" w:rsidRPr="00133AC9" w:rsidRDefault="00A55CC9" w:rsidP="00133AC9">
      <w:pPr>
        <w:tabs>
          <w:tab w:val="left" w:pos="5475"/>
        </w:tabs>
        <w:spacing w:after="0" w:line="240" w:lineRule="auto"/>
        <w:jc w:val="center"/>
        <w:rPr>
          <w:rFonts w:ascii="Times New Roman" w:hAnsi="Times New Roman" w:cs="Times New Roman"/>
          <w:b/>
          <w:sz w:val="28"/>
          <w:szCs w:val="28"/>
          <w:lang w:val="kk-KZ"/>
        </w:rPr>
      </w:pPr>
    </w:p>
    <w:p w:rsidR="00A55CC9" w:rsidRPr="00133AC9" w:rsidRDefault="00A55CC9" w:rsidP="00133AC9">
      <w:pPr>
        <w:tabs>
          <w:tab w:val="left" w:pos="5475"/>
        </w:tabs>
        <w:spacing w:after="0" w:line="240" w:lineRule="auto"/>
        <w:jc w:val="center"/>
        <w:rPr>
          <w:rFonts w:ascii="Times New Roman" w:hAnsi="Times New Roman" w:cs="Times New Roman"/>
          <w:b/>
          <w:sz w:val="28"/>
          <w:szCs w:val="28"/>
          <w:lang w:val="kk-KZ"/>
        </w:rPr>
      </w:pPr>
    </w:p>
    <w:p w:rsidR="00A55CC9" w:rsidRPr="002172A3" w:rsidRDefault="00A55CC9" w:rsidP="00133AC9">
      <w:pPr>
        <w:tabs>
          <w:tab w:val="left" w:pos="5475"/>
        </w:tabs>
        <w:spacing w:after="0" w:line="240" w:lineRule="auto"/>
        <w:rPr>
          <w:rFonts w:ascii="Times New Roman" w:hAnsi="Times New Roman" w:cs="Times New Roman"/>
          <w:b/>
          <w:sz w:val="28"/>
          <w:szCs w:val="28"/>
          <w:lang w:val="kk-KZ"/>
        </w:rPr>
      </w:pPr>
      <w:r w:rsidRPr="00133AC9">
        <w:rPr>
          <w:rFonts w:ascii="Times New Roman" w:hAnsi="Times New Roman" w:cs="Times New Roman"/>
          <w:b/>
          <w:sz w:val="28"/>
          <w:szCs w:val="28"/>
          <w:lang w:val="kk-KZ"/>
        </w:rPr>
        <w:t>КІРІСПЕ</w:t>
      </w:r>
    </w:p>
    <w:p w:rsidR="00A55CC9" w:rsidRPr="00133AC9" w:rsidRDefault="00A55CC9" w:rsidP="00133AC9">
      <w:pPr>
        <w:spacing w:after="0" w:line="240" w:lineRule="auto"/>
        <w:jc w:val="center"/>
        <w:rPr>
          <w:rFonts w:ascii="Times New Roman" w:hAnsi="Times New Roman" w:cs="Times New Roman"/>
          <w:b/>
          <w:sz w:val="28"/>
          <w:szCs w:val="28"/>
          <w:lang w:val="kk-KZ"/>
        </w:rPr>
      </w:pPr>
    </w:p>
    <w:p w:rsidR="00A55CC9" w:rsidRPr="00133AC9" w:rsidRDefault="00A55CC9" w:rsidP="00133AC9">
      <w:pPr>
        <w:numPr>
          <w:ilvl w:val="0"/>
          <w:numId w:val="1"/>
        </w:numPr>
        <w:spacing w:after="0" w:line="240" w:lineRule="auto"/>
        <w:ind w:right="175"/>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 xml:space="preserve">ТАРАУ.  БІЛІМ  БЕРУДЕГІ   МЕНЕДЖМЕНТТІҢ ТЕОРИЯЛЫҚ-ӘДІСНАМАЛЫҚ   НЕГІЗДЕРІ  </w:t>
      </w:r>
    </w:p>
    <w:p w:rsidR="00A55CC9" w:rsidRPr="00133AC9" w:rsidRDefault="00A55CC9" w:rsidP="00133AC9">
      <w:pPr>
        <w:spacing w:after="0" w:line="240" w:lineRule="auto"/>
        <w:ind w:right="-142"/>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     1.1.</w:t>
      </w:r>
      <w:r w:rsidR="00DC54B5">
        <w:rPr>
          <w:rFonts w:ascii="Times New Roman" w:hAnsi="Times New Roman" w:cs="Times New Roman"/>
          <w:sz w:val="28"/>
          <w:szCs w:val="28"/>
          <w:lang w:val="kk-KZ"/>
        </w:rPr>
        <w:t xml:space="preserve"> Менеджмент </w:t>
      </w:r>
      <w:r w:rsidR="00DC54B5" w:rsidRPr="00133AC9">
        <w:rPr>
          <w:rFonts w:ascii="Times New Roman" w:hAnsi="Times New Roman" w:cs="Times New Roman"/>
          <w:b/>
          <w:sz w:val="28"/>
          <w:szCs w:val="28"/>
          <w:lang w:val="kk-KZ"/>
        </w:rPr>
        <w:t>–</w:t>
      </w:r>
      <w:r w:rsidRPr="00133AC9">
        <w:rPr>
          <w:rFonts w:ascii="Times New Roman" w:hAnsi="Times New Roman" w:cs="Times New Roman"/>
          <w:sz w:val="28"/>
          <w:szCs w:val="28"/>
          <w:lang w:val="kk-KZ"/>
        </w:rPr>
        <w:t xml:space="preserve"> басқару туралы ғылым.</w:t>
      </w:r>
    </w:p>
    <w:p w:rsidR="00A55CC9" w:rsidRPr="00133AC9" w:rsidRDefault="00A55CC9" w:rsidP="00133AC9">
      <w:pPr>
        <w:spacing w:after="0" w:line="240" w:lineRule="auto"/>
        <w:ind w:left="360" w:right="-142"/>
        <w:rPr>
          <w:rFonts w:ascii="Times New Roman" w:hAnsi="Times New Roman" w:cs="Times New Roman"/>
          <w:b/>
          <w:sz w:val="28"/>
          <w:szCs w:val="28"/>
          <w:lang w:val="kk-KZ"/>
        </w:rPr>
      </w:pPr>
      <w:r w:rsidRPr="00133AC9">
        <w:rPr>
          <w:rFonts w:ascii="Times New Roman" w:hAnsi="Times New Roman" w:cs="Times New Roman"/>
          <w:b/>
          <w:sz w:val="28"/>
          <w:szCs w:val="28"/>
          <w:lang w:val="kk-KZ"/>
        </w:rPr>
        <w:t>1.2.</w:t>
      </w:r>
      <w:r w:rsidRPr="00133AC9">
        <w:rPr>
          <w:rFonts w:ascii="Times New Roman" w:hAnsi="Times New Roman" w:cs="Times New Roman"/>
          <w:sz w:val="28"/>
          <w:szCs w:val="28"/>
          <w:lang w:val="kk-KZ"/>
        </w:rPr>
        <w:t xml:space="preserve"> Педагогикалық менеджмент педагогикалық жүйелерді басқару теориясы мен технологиялары ретінде</w:t>
      </w:r>
    </w:p>
    <w:p w:rsidR="00A55CC9" w:rsidRPr="00133AC9" w:rsidRDefault="00A55CC9" w:rsidP="00133AC9">
      <w:pPr>
        <w:spacing w:after="0" w:line="240" w:lineRule="auto"/>
        <w:ind w:left="360" w:right="-142"/>
        <w:rPr>
          <w:rFonts w:ascii="Times New Roman" w:hAnsi="Times New Roman" w:cs="Times New Roman"/>
          <w:sz w:val="28"/>
          <w:szCs w:val="28"/>
          <w:lang w:val="kk-KZ"/>
        </w:rPr>
      </w:pPr>
      <w:r w:rsidRPr="00133AC9">
        <w:rPr>
          <w:rFonts w:ascii="Times New Roman" w:hAnsi="Times New Roman" w:cs="Times New Roman"/>
          <w:b/>
          <w:sz w:val="28"/>
          <w:szCs w:val="28"/>
          <w:lang w:val="kk-KZ"/>
        </w:rPr>
        <w:t>1.3.</w:t>
      </w:r>
      <w:r w:rsidRPr="00133AC9">
        <w:rPr>
          <w:rFonts w:ascii="Times New Roman" w:hAnsi="Times New Roman" w:cs="Times New Roman"/>
          <w:sz w:val="28"/>
          <w:szCs w:val="28"/>
          <w:lang w:val="kk-KZ"/>
        </w:rPr>
        <w:t xml:space="preserve"> Педагогикалық менеджменттің заңдылықтары,  ұстанымдары</w:t>
      </w:r>
    </w:p>
    <w:p w:rsidR="00A55CC9" w:rsidRPr="00133AC9" w:rsidRDefault="00A55CC9" w:rsidP="00133AC9">
      <w:pPr>
        <w:spacing w:after="0" w:line="240" w:lineRule="auto"/>
        <w:ind w:left="360" w:right="-142"/>
        <w:rPr>
          <w:rFonts w:ascii="Times New Roman" w:hAnsi="Times New Roman" w:cs="Times New Roman"/>
          <w:b/>
          <w:sz w:val="28"/>
          <w:szCs w:val="28"/>
          <w:lang w:val="kk-KZ"/>
        </w:rPr>
      </w:pPr>
    </w:p>
    <w:p w:rsidR="00A55CC9" w:rsidRPr="00133AC9" w:rsidRDefault="00A55CC9" w:rsidP="00133AC9">
      <w:pPr>
        <w:spacing w:after="0" w:line="240" w:lineRule="auto"/>
        <w:ind w:right="175"/>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sz w:val="28"/>
          <w:szCs w:val="28"/>
          <w:lang w:val="kk-KZ" w:eastAsia="ru-RU"/>
        </w:rPr>
        <w:t>2-ТАРАУ.</w:t>
      </w:r>
      <w:r w:rsidR="00DC54B5">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МЕКТЕПТІҢ ТҰТАС ПЕДАГОГИКАЛЫҚ ҮДЕРІСІН БАСҚАРУ</w:t>
      </w:r>
    </w:p>
    <w:p w:rsidR="00A55CC9" w:rsidRPr="00133AC9" w:rsidRDefault="00A55CC9" w:rsidP="00133AC9">
      <w:pPr>
        <w:spacing w:after="0" w:line="240" w:lineRule="auto"/>
        <w:ind w:right="-142"/>
        <w:rPr>
          <w:rFonts w:ascii="Times New Roman" w:hAnsi="Times New Roman" w:cs="Times New Roman"/>
          <w:sz w:val="28"/>
          <w:szCs w:val="28"/>
          <w:lang w:val="kk-KZ"/>
        </w:rPr>
      </w:pPr>
      <w:r w:rsidRPr="00133AC9">
        <w:rPr>
          <w:rFonts w:ascii="Times New Roman" w:hAnsi="Times New Roman" w:cs="Times New Roman"/>
          <w:b/>
          <w:sz w:val="28"/>
          <w:szCs w:val="28"/>
          <w:lang w:val="kk-KZ"/>
        </w:rPr>
        <w:t>2.1.</w:t>
      </w:r>
      <w:r w:rsidRPr="00133AC9">
        <w:rPr>
          <w:rFonts w:ascii="Times New Roman" w:hAnsi="Times New Roman" w:cs="Times New Roman"/>
          <w:sz w:val="28"/>
          <w:szCs w:val="28"/>
          <w:lang w:val="kk-KZ"/>
        </w:rPr>
        <w:t xml:space="preserve"> </w:t>
      </w:r>
      <w:r w:rsidRPr="00DC54B5">
        <w:rPr>
          <w:rFonts w:ascii="Times New Roman" w:hAnsi="Times New Roman" w:cs="Times New Roman"/>
          <w:sz w:val="28"/>
          <w:szCs w:val="28"/>
          <w:lang w:val="kk-KZ"/>
        </w:rPr>
        <w:t>Мектеп басқарудың педагогикалық жүйесі және нысаны ретінде</w:t>
      </w:r>
    </w:p>
    <w:p w:rsidR="00A55CC9" w:rsidRPr="00133AC9" w:rsidRDefault="00A55CC9" w:rsidP="00133AC9">
      <w:pPr>
        <w:spacing w:after="0" w:line="240" w:lineRule="auto"/>
        <w:ind w:right="-142"/>
        <w:rPr>
          <w:rFonts w:ascii="Times New Roman" w:hAnsi="Times New Roman" w:cs="Times New Roman"/>
          <w:sz w:val="28"/>
          <w:szCs w:val="28"/>
          <w:lang w:val="kk-KZ"/>
        </w:rPr>
      </w:pPr>
      <w:r w:rsidRPr="00133AC9">
        <w:rPr>
          <w:rFonts w:ascii="Times New Roman" w:hAnsi="Times New Roman" w:cs="Times New Roman"/>
          <w:sz w:val="28"/>
          <w:szCs w:val="28"/>
          <w:lang w:val="kk-KZ"/>
        </w:rPr>
        <w:t>2.2. Мектептің тұтас педагогикалық үдерісін диагностикалау</w:t>
      </w:r>
    </w:p>
    <w:p w:rsidR="00A55CC9" w:rsidRPr="00133AC9" w:rsidRDefault="00A55CC9" w:rsidP="00133AC9">
      <w:pPr>
        <w:spacing w:after="0" w:line="240" w:lineRule="auto"/>
        <w:ind w:right="-142"/>
        <w:rPr>
          <w:rFonts w:ascii="Times New Roman" w:hAnsi="Times New Roman" w:cs="Times New Roman"/>
          <w:b/>
          <w:sz w:val="28"/>
          <w:szCs w:val="28"/>
          <w:lang w:val="kk-KZ"/>
        </w:rPr>
      </w:pPr>
      <w:r w:rsidRPr="00133AC9">
        <w:rPr>
          <w:rFonts w:ascii="Times New Roman" w:hAnsi="Times New Roman" w:cs="Times New Roman"/>
          <w:sz w:val="28"/>
          <w:szCs w:val="28"/>
          <w:lang w:val="kk-KZ"/>
        </w:rPr>
        <w:t>2.3. Мектептегі әдістемелік қызмет және мұғалімдерді аттестациялау</w:t>
      </w:r>
      <w:r w:rsidR="00DC54B5">
        <w:rPr>
          <w:rFonts w:ascii="Times New Roman" w:hAnsi="Times New Roman" w:cs="Times New Roman"/>
          <w:sz w:val="28"/>
          <w:szCs w:val="28"/>
          <w:lang w:val="kk-KZ"/>
        </w:rPr>
        <w:t>.</w:t>
      </w:r>
    </w:p>
    <w:p w:rsidR="00A55CC9" w:rsidRPr="00133AC9" w:rsidRDefault="00DC54B5" w:rsidP="00133AC9">
      <w:pPr>
        <w:spacing w:after="0" w:line="240" w:lineRule="auto"/>
        <w:ind w:right="-142"/>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ind w:right="175"/>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sz w:val="28"/>
          <w:szCs w:val="28"/>
          <w:lang w:val="kk-KZ" w:eastAsia="ru-RU"/>
        </w:rPr>
        <w:t xml:space="preserve">3-ТАРАУ. МЕКТЕПТІҢ </w:t>
      </w:r>
      <w:r w:rsidR="00DC54B5">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ПЕДАГОГИКАЛЫҚ</w:t>
      </w:r>
      <w:r w:rsidR="00DC54B5">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 xml:space="preserve"> ҰЖЫМЫН </w:t>
      </w:r>
      <w:r w:rsidR="00DC54B5">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БАСҚАРУ</w:t>
      </w:r>
    </w:p>
    <w:p w:rsidR="00A55CC9" w:rsidRPr="00133AC9" w:rsidRDefault="00A55CC9" w:rsidP="00133AC9">
      <w:pPr>
        <w:spacing w:after="0" w:line="240" w:lineRule="auto"/>
        <w:ind w:right="-142"/>
        <w:rPr>
          <w:rFonts w:ascii="Times New Roman" w:hAnsi="Times New Roman" w:cs="Times New Roman"/>
          <w:sz w:val="28"/>
          <w:szCs w:val="28"/>
          <w:lang w:val="kk-KZ"/>
        </w:rPr>
      </w:pPr>
      <w:r w:rsidRPr="00133AC9">
        <w:rPr>
          <w:rFonts w:ascii="Times New Roman" w:eastAsia="Times New Roman" w:hAnsi="Times New Roman" w:cs="Times New Roman"/>
          <w:b/>
          <w:sz w:val="28"/>
          <w:szCs w:val="28"/>
          <w:lang w:val="kk-KZ" w:eastAsia="ru-RU"/>
        </w:rPr>
        <w:t>3.1.</w:t>
      </w:r>
      <w:r w:rsidRPr="00133AC9">
        <w:rPr>
          <w:rFonts w:ascii="Times New Roman" w:hAnsi="Times New Roman" w:cs="Times New Roman"/>
          <w:sz w:val="28"/>
          <w:szCs w:val="28"/>
          <w:lang w:val="kk-KZ"/>
        </w:rPr>
        <w:t xml:space="preserve"> </w:t>
      </w:r>
      <w:r w:rsidR="00DC54B5" w:rsidRPr="00DC54B5">
        <w:rPr>
          <w:rFonts w:ascii="Times New Roman" w:hAnsi="Times New Roman" w:cs="Times New Roman"/>
          <w:sz w:val="28"/>
          <w:szCs w:val="28"/>
          <w:lang w:val="kk-KZ"/>
        </w:rPr>
        <w:t>Педагогикалық ұжым</w:t>
      </w:r>
      <w:r w:rsidRPr="00DC54B5">
        <w:rPr>
          <w:rFonts w:ascii="Times New Roman" w:hAnsi="Times New Roman" w:cs="Times New Roman"/>
          <w:sz w:val="28"/>
          <w:szCs w:val="28"/>
          <w:lang w:val="kk-KZ"/>
        </w:rPr>
        <w:t xml:space="preserve"> басқарудың обьектісі мен субьектісі ретінде</w:t>
      </w:r>
    </w:p>
    <w:p w:rsidR="00A55CC9" w:rsidRPr="00133AC9" w:rsidRDefault="00A55CC9" w:rsidP="00133AC9">
      <w:pPr>
        <w:spacing w:after="0" w:line="240" w:lineRule="auto"/>
        <w:ind w:right="175"/>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sz w:val="28"/>
          <w:szCs w:val="28"/>
          <w:lang w:val="kk-KZ" w:eastAsia="ru-RU"/>
        </w:rPr>
        <w:t>3.2.</w:t>
      </w:r>
      <w:r w:rsidRPr="00133AC9">
        <w:rPr>
          <w:rFonts w:ascii="Times New Roman" w:hAnsi="Times New Roman" w:cs="Times New Roman"/>
          <w:sz w:val="28"/>
          <w:szCs w:val="28"/>
          <w:lang w:val="kk-KZ"/>
        </w:rPr>
        <w:t xml:space="preserve"> Педагогикалық қарым-қатынас  және басқару этикасы</w:t>
      </w:r>
    </w:p>
    <w:p w:rsidR="00A55CC9" w:rsidRPr="00133AC9" w:rsidRDefault="00A55CC9" w:rsidP="00133AC9">
      <w:pPr>
        <w:spacing w:after="0" w:line="240" w:lineRule="auto"/>
        <w:ind w:right="-142"/>
        <w:rPr>
          <w:rFonts w:ascii="Times New Roman" w:hAnsi="Times New Roman" w:cs="Times New Roman"/>
          <w:b/>
          <w:sz w:val="28"/>
          <w:szCs w:val="28"/>
          <w:lang w:val="kk-KZ"/>
        </w:rPr>
      </w:pPr>
      <w:r w:rsidRPr="00133AC9">
        <w:rPr>
          <w:rFonts w:ascii="Times New Roman" w:eastAsia="Times New Roman" w:hAnsi="Times New Roman" w:cs="Times New Roman"/>
          <w:b/>
          <w:sz w:val="28"/>
          <w:szCs w:val="28"/>
          <w:lang w:val="kk-KZ" w:eastAsia="ru-RU"/>
        </w:rPr>
        <w:t>3.3.</w:t>
      </w:r>
      <w:r w:rsidRPr="00133AC9">
        <w:rPr>
          <w:rFonts w:ascii="Times New Roman" w:hAnsi="Times New Roman" w:cs="Times New Roman"/>
          <w:sz w:val="28"/>
          <w:szCs w:val="28"/>
          <w:lang w:val="kk-KZ"/>
        </w:rPr>
        <w:t xml:space="preserve"> </w:t>
      </w:r>
      <w:r w:rsidRPr="00DC54B5">
        <w:rPr>
          <w:rFonts w:ascii="Times New Roman" w:hAnsi="Times New Roman" w:cs="Times New Roman"/>
          <w:sz w:val="28"/>
          <w:szCs w:val="28"/>
          <w:lang w:val="kk-KZ"/>
        </w:rPr>
        <w:t>Білім беру менеджерінің көшбасшылығы және көшбасшылық қасиеті</w:t>
      </w: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  Қосымша материал</w:t>
      </w:r>
    </w:p>
    <w:p w:rsidR="00A55CC9" w:rsidRPr="00133AC9" w:rsidRDefault="00A55CC9" w:rsidP="00133AC9">
      <w:pPr>
        <w:spacing w:after="0" w:line="240" w:lineRule="auto"/>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  Пайдаланылғын әдебиет тізімі.</w:t>
      </w:r>
    </w:p>
    <w:p w:rsidR="00A55CC9" w:rsidRPr="00133AC9" w:rsidRDefault="00A55CC9" w:rsidP="00133AC9">
      <w:pPr>
        <w:spacing w:after="0" w:line="240" w:lineRule="auto"/>
        <w:rPr>
          <w:rFonts w:ascii="Times New Roman" w:hAnsi="Times New Roman" w:cs="Times New Roman"/>
          <w:sz w:val="28"/>
          <w:szCs w:val="28"/>
          <w:lang w:val="kk-KZ"/>
        </w:rPr>
      </w:pPr>
      <w:r w:rsidRPr="00133AC9">
        <w:rPr>
          <w:rFonts w:ascii="Times New Roman" w:hAnsi="Times New Roman" w:cs="Times New Roman"/>
          <w:b/>
          <w:sz w:val="28"/>
          <w:szCs w:val="28"/>
          <w:lang w:val="kk-KZ"/>
        </w:rPr>
        <w:t xml:space="preserve"> </w:t>
      </w:r>
    </w:p>
    <w:p w:rsidR="00A55CC9" w:rsidRPr="00133AC9" w:rsidRDefault="00A55CC9" w:rsidP="00133AC9">
      <w:pPr>
        <w:spacing w:after="0" w:line="240" w:lineRule="auto"/>
        <w:jc w:val="both"/>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iCs/>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55CC9" w:rsidRPr="00133AC9" w:rsidRDefault="00A55CC9" w:rsidP="00133AC9">
      <w:pPr>
        <w:spacing w:after="0"/>
        <w:rPr>
          <w:rFonts w:ascii="Times New Roman" w:hAnsi="Times New Roman" w:cs="Times New Roman"/>
          <w:b/>
          <w:sz w:val="28"/>
          <w:szCs w:val="28"/>
          <w:lang w:val="kk-KZ"/>
        </w:rPr>
      </w:pPr>
    </w:p>
    <w:p w:rsidR="00A311D1" w:rsidRDefault="00A311D1" w:rsidP="00133AC9">
      <w:pPr>
        <w:spacing w:after="0"/>
        <w:rPr>
          <w:rFonts w:ascii="Times New Roman" w:hAnsi="Times New Roman" w:cs="Times New Roman"/>
          <w:b/>
          <w:sz w:val="28"/>
          <w:szCs w:val="28"/>
          <w:lang w:val="kk-KZ"/>
        </w:rPr>
      </w:pPr>
    </w:p>
    <w:p w:rsidR="00E246BA" w:rsidRDefault="00E246BA" w:rsidP="00133AC9">
      <w:pPr>
        <w:spacing w:after="0"/>
        <w:rPr>
          <w:rFonts w:ascii="Times New Roman" w:hAnsi="Times New Roman" w:cs="Times New Roman"/>
          <w:b/>
          <w:sz w:val="28"/>
          <w:szCs w:val="28"/>
          <w:lang w:val="kk-KZ"/>
        </w:rPr>
      </w:pPr>
    </w:p>
    <w:p w:rsidR="00E246BA" w:rsidRDefault="00E246BA" w:rsidP="00133AC9">
      <w:pPr>
        <w:spacing w:after="0"/>
        <w:rPr>
          <w:rFonts w:ascii="Times New Roman" w:hAnsi="Times New Roman" w:cs="Times New Roman"/>
          <w:b/>
          <w:sz w:val="28"/>
          <w:szCs w:val="28"/>
          <w:lang w:val="kk-KZ"/>
        </w:rPr>
      </w:pPr>
    </w:p>
    <w:p w:rsidR="00E246BA" w:rsidRDefault="00E246BA" w:rsidP="00133AC9">
      <w:pPr>
        <w:spacing w:after="0"/>
        <w:rPr>
          <w:rFonts w:ascii="Times New Roman" w:hAnsi="Times New Roman" w:cs="Times New Roman"/>
          <w:b/>
          <w:sz w:val="28"/>
          <w:szCs w:val="28"/>
          <w:lang w:val="kk-KZ"/>
        </w:rPr>
      </w:pPr>
    </w:p>
    <w:p w:rsidR="00DC54B5" w:rsidRPr="00133AC9" w:rsidRDefault="00DC54B5" w:rsidP="00133AC9">
      <w:pPr>
        <w:spacing w:after="0"/>
        <w:rPr>
          <w:rFonts w:ascii="Times New Roman" w:hAnsi="Times New Roman" w:cs="Times New Roman"/>
          <w:b/>
          <w:sz w:val="28"/>
          <w:szCs w:val="28"/>
          <w:lang w:val="kk-KZ"/>
        </w:rPr>
      </w:pPr>
    </w:p>
    <w:p w:rsidR="00A311D1" w:rsidRDefault="00A311D1" w:rsidP="00133AC9">
      <w:pPr>
        <w:spacing w:after="0"/>
        <w:rPr>
          <w:rFonts w:ascii="Times New Roman" w:hAnsi="Times New Roman" w:cs="Times New Roman"/>
          <w:b/>
          <w:sz w:val="28"/>
          <w:szCs w:val="28"/>
          <w:lang w:val="kk-KZ"/>
        </w:rPr>
      </w:pPr>
    </w:p>
    <w:p w:rsidR="002172A3" w:rsidRPr="00133AC9" w:rsidRDefault="002172A3" w:rsidP="00133AC9">
      <w:pPr>
        <w:spacing w:after="0"/>
        <w:rPr>
          <w:rFonts w:ascii="Times New Roman" w:hAnsi="Times New Roman" w:cs="Times New Roman"/>
          <w:b/>
          <w:sz w:val="28"/>
          <w:szCs w:val="28"/>
          <w:lang w:val="kk-KZ"/>
        </w:rPr>
      </w:pPr>
    </w:p>
    <w:p w:rsidR="00A55CC9" w:rsidRPr="002172A3" w:rsidRDefault="00A55CC9" w:rsidP="00133AC9">
      <w:pPr>
        <w:spacing w:after="0" w:line="240" w:lineRule="auto"/>
        <w:rPr>
          <w:rFonts w:ascii="Times New Roman" w:eastAsia="Times New Roman" w:hAnsi="Times New Roman" w:cs="Times New Roman"/>
          <w:b/>
          <w:sz w:val="28"/>
          <w:szCs w:val="28"/>
          <w:lang w:val="kk-KZ" w:eastAsia="ru-RU"/>
        </w:rPr>
      </w:pPr>
      <w:r w:rsidRPr="002172A3">
        <w:rPr>
          <w:rFonts w:ascii="Times New Roman" w:eastAsia="Times New Roman" w:hAnsi="Times New Roman" w:cs="Times New Roman"/>
          <w:b/>
          <w:sz w:val="28"/>
          <w:szCs w:val="28"/>
          <w:lang w:val="kk-KZ" w:eastAsia="ru-RU"/>
        </w:rPr>
        <w:lastRenderedPageBreak/>
        <w:t>БИБЛИОГРАФИЯЛЫҚ  ТІЗІМ</w:t>
      </w:r>
    </w:p>
    <w:p w:rsidR="00A55CC9" w:rsidRPr="00133AC9" w:rsidRDefault="00A55CC9" w:rsidP="00133AC9">
      <w:pPr>
        <w:spacing w:after="0" w:line="240" w:lineRule="auto"/>
        <w:rPr>
          <w:rFonts w:ascii="Times New Roman" w:eastAsia="Times New Roman" w:hAnsi="Times New Roman" w:cs="Times New Roman"/>
          <w:b/>
          <w:iCs/>
          <w:color w:val="FF0000"/>
          <w:sz w:val="28"/>
          <w:szCs w:val="28"/>
          <w:lang w:val="kk-KZ" w:eastAsia="ru-RU"/>
        </w:rPr>
      </w:pPr>
    </w:p>
    <w:p w:rsidR="00A55CC9" w:rsidRPr="00133AC9" w:rsidRDefault="00A55CC9" w:rsidP="00133AC9">
      <w:pPr>
        <w:spacing w:after="0" w:line="240" w:lineRule="auto"/>
        <w:jc w:val="both"/>
        <w:rPr>
          <w:rFonts w:ascii="Times New Roman" w:eastAsia="Times New Roman" w:hAnsi="Times New Roman" w:cs="Times New Roman"/>
          <w:b/>
          <w:sz w:val="28"/>
          <w:szCs w:val="28"/>
          <w:lang w:val="kk-KZ" w:eastAsia="ru-RU"/>
        </w:rPr>
      </w:pPr>
    </w:p>
    <w:p w:rsidR="00A55CC9" w:rsidRPr="00133AC9" w:rsidRDefault="00A55CC9" w:rsidP="00133AC9">
      <w:pPr>
        <w:spacing w:before="100" w:beforeAutospacing="1"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1.Ахметов Қ.Ғ. Менеджмент негіздері. Ауылшаруашылығы жоғары оқу орындарының студенттеріне арналған оқу құралы. Алматы – 2008- 252 бет.</w:t>
      </w:r>
    </w:p>
    <w:p w:rsidR="00A55CC9" w:rsidRPr="00133AC9" w:rsidRDefault="00A55CC9" w:rsidP="00133AC9">
      <w:pPr>
        <w:spacing w:before="100" w:beforeAutospacing="1"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2.Бердалиев К.Б., Өмірзақов С.Ы., Есенғазиев Б.К., Ерғалиев Қ.Р. Басқару      негіздері (оқу құралы): Алматы: Экономика, 2007 - 189 бет</w:t>
      </w:r>
    </w:p>
    <w:p w:rsidR="00A55CC9" w:rsidRPr="00133AC9" w:rsidRDefault="00A55CC9" w:rsidP="00133AC9">
      <w:pPr>
        <w:spacing w:before="100" w:beforeAutospacing="1"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3.Виханский О.С., Наумов А.И. Практикум по курсу менеджмент / Под ред. А. И. Наумова. – 2006 жыл.</w:t>
      </w:r>
    </w:p>
    <w:p w:rsidR="00A55CC9" w:rsidRPr="00133AC9" w:rsidRDefault="00A55CC9" w:rsidP="00133AC9">
      <w:pPr>
        <w:spacing w:before="100" w:beforeAutospacing="1"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val="kk-KZ" w:eastAsia="ru-RU"/>
        </w:rPr>
        <w:t>4.Гардарика.М. Менеджмент теориясы. Алматы, Ғылым. 2005 – 288 с. Ил.</w:t>
      </w:r>
    </w:p>
    <w:p w:rsidR="00A55CC9" w:rsidRPr="00133AC9" w:rsidRDefault="00A55CC9" w:rsidP="00133AC9">
      <w:pPr>
        <w:spacing w:before="100"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color w:val="000000"/>
          <w:sz w:val="28"/>
          <w:szCs w:val="28"/>
          <w:lang w:val="kk-KZ" w:eastAsia="ru-RU"/>
        </w:rPr>
        <w:t>5.Иванов Л.Б. «Менеджмент негіздері: басқару эволюция ойлары». Оқу құралы, СПБ, ЛТА - 2006 жыл.</w:t>
      </w:r>
    </w:p>
    <w:p w:rsidR="00A55CC9" w:rsidRPr="00133AC9" w:rsidRDefault="00A55CC9" w:rsidP="00133AC9">
      <w:pPr>
        <w:spacing w:before="100"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color w:val="000000"/>
          <w:sz w:val="28"/>
          <w:szCs w:val="28"/>
          <w:lang w:val="kk-KZ" w:eastAsia="ru-RU"/>
        </w:rPr>
        <w:t>6.Русинов Ф.М.,Петросян Д.С «Қазіргі заманғы менеджмент теориясы» Оқу құралы, Москва - 2003 жыл.</w:t>
      </w:r>
    </w:p>
    <w:p w:rsidR="00A55CC9" w:rsidRPr="00133AC9" w:rsidRDefault="00A55CC9" w:rsidP="00133AC9">
      <w:pPr>
        <w:spacing w:before="100"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color w:val="000000"/>
          <w:sz w:val="28"/>
          <w:szCs w:val="28"/>
          <w:lang w:val="kk-KZ" w:eastAsia="ru-RU"/>
        </w:rPr>
        <w:t xml:space="preserve">7.Смолкин А.М «Менеджмент. Ұйымдастыру негіздері», оқу құралы. </w:t>
      </w:r>
      <w:r w:rsidRPr="00133AC9">
        <w:rPr>
          <w:rFonts w:ascii="Times New Roman" w:eastAsia="Times New Roman" w:hAnsi="Times New Roman" w:cs="Times New Roman"/>
          <w:color w:val="000000"/>
          <w:sz w:val="28"/>
          <w:szCs w:val="28"/>
          <w:lang w:eastAsia="ru-RU"/>
        </w:rPr>
        <w:t>Издательский дом, «ИНФРА-М», Москва</w:t>
      </w:r>
      <w:r w:rsidRPr="00133AC9">
        <w:rPr>
          <w:rFonts w:ascii="Times New Roman" w:eastAsia="Times New Roman" w:hAnsi="Times New Roman" w:cs="Times New Roman"/>
          <w:color w:val="000000"/>
          <w:sz w:val="28"/>
          <w:szCs w:val="28"/>
          <w:lang w:val="kk-KZ" w:eastAsia="ru-RU"/>
        </w:rPr>
        <w:t xml:space="preserve"> - 2009</w:t>
      </w:r>
      <w:r w:rsidRPr="00133AC9">
        <w:rPr>
          <w:rFonts w:ascii="Times New Roman" w:eastAsia="Times New Roman" w:hAnsi="Times New Roman" w:cs="Times New Roman"/>
          <w:color w:val="000000"/>
          <w:sz w:val="28"/>
          <w:szCs w:val="28"/>
          <w:lang w:eastAsia="ru-RU"/>
        </w:rPr>
        <w:t xml:space="preserve"> жыл</w:t>
      </w:r>
      <w:r w:rsidRPr="00133AC9">
        <w:rPr>
          <w:rFonts w:ascii="Times New Roman" w:eastAsia="Times New Roman" w:hAnsi="Times New Roman" w:cs="Times New Roman"/>
          <w:color w:val="000000"/>
          <w:sz w:val="28"/>
          <w:szCs w:val="28"/>
          <w:lang w:val="kk-KZ" w:eastAsia="ru-RU"/>
        </w:rPr>
        <w:t>.</w:t>
      </w: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DC54B5" w:rsidP="00133AC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ГЛОССАРИЙ </w:t>
      </w:r>
    </w:p>
    <w:p w:rsidR="00A55CC9" w:rsidRPr="00133AC9" w:rsidRDefault="00A55CC9" w:rsidP="00133AC9">
      <w:pPr>
        <w:spacing w:after="0" w:line="240" w:lineRule="auto"/>
        <w:jc w:val="both"/>
        <w:rPr>
          <w:rFonts w:ascii="Times New Roman" w:eastAsia="Times New Roman" w:hAnsi="Times New Roman" w:cs="Times New Roman"/>
          <w:b/>
          <w:sz w:val="28"/>
          <w:szCs w:val="28"/>
          <w:lang w:val="kk-KZ" w:eastAsia="ru-RU"/>
        </w:rPr>
      </w:pP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Білім алушыларды қорытынды аттестаттау:</w:t>
      </w:r>
      <w:r w:rsidRPr="00133AC9">
        <w:rPr>
          <w:rFonts w:ascii="Times New Roman" w:eastAsia="SimSun" w:hAnsi="Times New Roman" w:cs="Times New Roman"/>
          <w:sz w:val="28"/>
          <w:szCs w:val="28"/>
          <w:lang w:val="kk-KZ" w:eastAsia="zh-CN"/>
        </w:rPr>
        <w:t> білім алушылардың тиісті білім беру деңгейінің мемлекеттік жалпыға міндетті стандартында көзделген оқу пәндерінің көлемін меңгеру дәрежесін анықтау мақсатында өткізілетін рәсім.</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Білім беру қызметі: </w:t>
      </w:r>
      <w:r w:rsidRPr="00133AC9">
        <w:rPr>
          <w:rFonts w:ascii="Times New Roman" w:eastAsia="SimSun" w:hAnsi="Times New Roman" w:cs="Times New Roman"/>
          <w:sz w:val="28"/>
          <w:szCs w:val="28"/>
          <w:lang w:val="kk-KZ" w:eastAsia="zh-CN"/>
        </w:rPr>
        <w:t>тұлғаны оқыту, тәрбиелеу және дамыту міндеттері шешілетін мақсатты, педагогикалық негізделген, білім беру субъектілерінің бірізді өзара ықпалдасу үдерісі.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Білім беру үдерісінің мониторингі: б</w:t>
      </w:r>
      <w:r w:rsidRPr="00133AC9">
        <w:rPr>
          <w:rFonts w:ascii="Times New Roman" w:eastAsia="SimSun" w:hAnsi="Times New Roman" w:cs="Times New Roman"/>
          <w:sz w:val="28"/>
          <w:szCs w:val="28"/>
          <w:lang w:val="kk-KZ" w:eastAsia="zh-CN"/>
        </w:rPr>
        <w:t>ілім беру ұйымдарында білім беру үдерісін жүйелі түрде бақылау, диагностикалау, талдау, жағдайын, нәтижелердің өзгеру динамикасы мен жүзеге асырылу шарттарын бағалау және болжау.</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Білім беру ұйымдарын мемлекеттік аттестаттау: </w:t>
      </w:r>
      <w:r w:rsidRPr="00133AC9">
        <w:rPr>
          <w:rFonts w:ascii="Times New Roman" w:eastAsia="SimSun" w:hAnsi="Times New Roman" w:cs="Times New Roman"/>
          <w:bCs/>
          <w:sz w:val="28"/>
          <w:szCs w:val="28"/>
          <w:lang w:val="kk-KZ" w:eastAsia="zh-CN"/>
        </w:rPr>
        <w:t>б</w:t>
      </w:r>
      <w:r w:rsidRPr="00133AC9">
        <w:rPr>
          <w:rFonts w:ascii="Times New Roman" w:eastAsia="SimSun" w:hAnsi="Times New Roman" w:cs="Times New Roman"/>
          <w:sz w:val="28"/>
          <w:szCs w:val="28"/>
          <w:lang w:val="kk-KZ" w:eastAsia="zh-CN"/>
        </w:rPr>
        <w:t>ілім беру ұйымдары ұсынатын білім беру қызметінің мемлекеттік жалпыға міндетті стандарттың талаптарына сәйкестігін бақылау мақсатында жүргізілетін рәсім.</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Білім беру саласы: </w:t>
      </w:r>
      <w:r w:rsidRPr="00133AC9">
        <w:rPr>
          <w:rFonts w:ascii="Times New Roman" w:eastAsia="SimSun" w:hAnsi="Times New Roman" w:cs="Times New Roman"/>
          <w:sz w:val="28"/>
          <w:szCs w:val="28"/>
          <w:lang w:val="kk-KZ" w:eastAsia="zh-CN"/>
        </w:rPr>
        <w:t xml:space="preserve">ең аз мөлшердегі және оқу пәндерінің функционалды толық жиынын қамтитын және </w:t>
      </w:r>
      <w:r w:rsidRPr="00133AC9">
        <w:rPr>
          <w:rFonts w:ascii="Times New Roman" w:eastAsia="SimSun" w:hAnsi="Times New Roman" w:cs="Times New Roman"/>
          <w:b/>
          <w:bCs/>
          <w:sz w:val="28"/>
          <w:szCs w:val="28"/>
          <w:lang w:val="kk-KZ" w:eastAsia="zh-CN"/>
        </w:rPr>
        <w:t>о</w:t>
      </w:r>
      <w:r w:rsidRPr="00133AC9">
        <w:rPr>
          <w:rFonts w:ascii="Times New Roman" w:eastAsia="SimSun" w:hAnsi="Times New Roman" w:cs="Times New Roman"/>
          <w:sz w:val="28"/>
          <w:szCs w:val="28"/>
          <w:lang w:val="kk-KZ" w:eastAsia="zh-CN"/>
        </w:rPr>
        <w:t>қушылардың дене, интеллектуалдық, адамгершілік, құқықтық, эстетикалық, экономикалық, коммуникативтік және ақпараттық дамуын қамтамасыз ететін орта білім берудің базалық мазмұнының құрамдас бөлігі.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Білім мазмұны: </w:t>
      </w:r>
      <w:r w:rsidRPr="00133AC9">
        <w:rPr>
          <w:rFonts w:ascii="Times New Roman" w:eastAsia="SimSun" w:hAnsi="Times New Roman" w:cs="Times New Roman"/>
          <w:sz w:val="28"/>
          <w:szCs w:val="28"/>
          <w:lang w:val="kk-KZ" w:eastAsia="zh-CN"/>
        </w:rPr>
        <w:t>тұлғаның жан-жақты дамуына және түйінді құзыреттіліктерінің қалыптасуына негіз болып табылатын әрбір білім беру деңгейі бойынша білім жүйесі (кешені).</w:t>
      </w:r>
    </w:p>
    <w:p w:rsidR="00A55CC9" w:rsidRPr="00133AC9" w:rsidRDefault="00A55CC9" w:rsidP="00133AC9">
      <w:pPr>
        <w:spacing w:after="0" w:line="240" w:lineRule="auto"/>
        <w:ind w:firstLine="708"/>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lastRenderedPageBreak/>
        <w:t>Құзыреттілік: </w:t>
      </w:r>
      <w:r w:rsidRPr="00133AC9">
        <w:rPr>
          <w:rFonts w:ascii="Times New Roman" w:eastAsia="SimSun" w:hAnsi="Times New Roman" w:cs="Times New Roman"/>
          <w:sz w:val="28"/>
          <w:szCs w:val="28"/>
          <w:lang w:val="kk-KZ" w:eastAsia="zh-CN"/>
        </w:rPr>
        <w:t>оқу мен өмір жағдаяттарын шешу кезінде білім алушылардың білімді, іскерлікті, дағдыны және қызметтің әмбебап тәсілдерін меңгеруі көрінетін білім берудің нәтижесі.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Мемлекеттік аралық бақылау: </w:t>
      </w:r>
      <w:r w:rsidRPr="00133AC9">
        <w:rPr>
          <w:rFonts w:ascii="Times New Roman" w:eastAsia="SimSun" w:hAnsi="Times New Roman" w:cs="Times New Roman"/>
          <w:sz w:val="28"/>
          <w:szCs w:val="28"/>
          <w:lang w:val="kk-KZ" w:eastAsia="zh-CN"/>
        </w:rPr>
        <w:t>оқыту сапасын білім беру ұйымына тәуелсіз бақылаудың бір түрі.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Мемлекеттік жалпыға міндетті білім беру стандарты (МЖБС): </w:t>
      </w:r>
      <w:r w:rsidRPr="00133AC9">
        <w:rPr>
          <w:rFonts w:ascii="Times New Roman" w:eastAsia="SimSun" w:hAnsi="Times New Roman" w:cs="Times New Roman"/>
          <w:sz w:val="28"/>
          <w:szCs w:val="28"/>
          <w:lang w:val="kk-KZ" w:eastAsia="zh-CN"/>
        </w:rPr>
        <w:t>білім беру саласында бірыңғай мемлекеттік саясатты жүргізуді реттейтін, білім берудің мақсаттары мен міндеттерінің жиынтығын айқындайтын, білім беру салалары бойынша білім, іскерлік, дағдылар және қалыптасқан түйінді құзыреттіліктер түріндегі күтілетін білім беру нәтижелеріне, білім берудің базалық мазмұнының құрылымы мен құрамына, білім алушылардың оқу жүктемесінің жоғарғы көлеміне, білім сапасы мен деңгейіне қойылатын талаптарды белгілейтін және білім алушылардың табысты әлеуметтенуіне ықпал ететін нормативтік құжат.</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Оқу бағдарламасы: </w:t>
      </w:r>
      <w:r w:rsidRPr="00133AC9">
        <w:rPr>
          <w:rFonts w:ascii="Times New Roman" w:eastAsia="SimSun" w:hAnsi="Times New Roman" w:cs="Times New Roman"/>
          <w:bCs/>
          <w:sz w:val="28"/>
          <w:szCs w:val="28"/>
          <w:lang w:val="kk-KZ" w:eastAsia="zh-CN"/>
        </w:rPr>
        <w:t>ә</w:t>
      </w:r>
      <w:r w:rsidRPr="00133AC9">
        <w:rPr>
          <w:rFonts w:ascii="Times New Roman" w:eastAsia="SimSun" w:hAnsi="Times New Roman" w:cs="Times New Roman"/>
          <w:sz w:val="28"/>
          <w:szCs w:val="28"/>
          <w:lang w:val="kk-KZ" w:eastAsia="zh-CN"/>
        </w:rPr>
        <w:t>рбір оқу пәні бойынша меңгерілуге жататын білім, іскерлік және дағдылардың мазмұны мен көлемін айқындайтын бағдарлама.</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Оқу жоспары (ОЖ): </w:t>
      </w:r>
      <w:r w:rsidRPr="00133AC9">
        <w:rPr>
          <w:rFonts w:ascii="Times New Roman" w:eastAsia="SimSun" w:hAnsi="Times New Roman" w:cs="Times New Roman"/>
          <w:bCs/>
          <w:sz w:val="28"/>
          <w:szCs w:val="28"/>
          <w:lang w:val="kk-KZ" w:eastAsia="zh-CN"/>
        </w:rPr>
        <w:t>о</w:t>
      </w:r>
      <w:r w:rsidRPr="00133AC9">
        <w:rPr>
          <w:rFonts w:ascii="Times New Roman" w:eastAsia="SimSun" w:hAnsi="Times New Roman" w:cs="Times New Roman"/>
          <w:sz w:val="28"/>
          <w:szCs w:val="28"/>
          <w:lang w:val="kk-KZ" w:eastAsia="zh-CN"/>
        </w:rPr>
        <w:t>рта білім беру деңгейлеріне сәйкес оқу пәндерінің тізімі мен көлемін, оқыту тәртібі мен бақылау түрін реттейтін құжат.</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Оқу пәнінің стандарты: </w:t>
      </w:r>
      <w:r w:rsidRPr="00133AC9">
        <w:rPr>
          <w:rFonts w:ascii="Times New Roman" w:eastAsia="SimSun" w:hAnsi="Times New Roman" w:cs="Times New Roman"/>
          <w:sz w:val="28"/>
          <w:szCs w:val="28"/>
          <w:lang w:val="kk-KZ" w:eastAsia="zh-CN"/>
        </w:rPr>
        <w:t>білім берудің бастауыш, негізгі орта, жалпы орта деңгейлерінде нақты пәнді оқыту үдерісін реттейтін құжат. Оқу пәнінің стандарты: пәнді оқытудың мақсаттары мен міндеттерін, жоспарланатын нәтижелерді, оқу пәнінің базалық мазмұнын, құзыреттіліктерді қалыптастыруға бағытталған тапсырмалар жүйесін, оқу пәні бойынша білім беру үдерісінің технологияларына қойылатын талаптарды, білім беру үдерісін материалдық-техникалық тұрғыдан қамтамасыз етуге қойылатын талаптарды, білім беру салалары бойынша оқу жетістіктерінің деңгейін бағалау жүйесін айқындайды.</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Оқытуды саралау</w:t>
      </w:r>
      <w:r w:rsidRPr="00133AC9">
        <w:rPr>
          <w:rFonts w:ascii="Times New Roman" w:eastAsia="SimSun" w:hAnsi="Times New Roman" w:cs="Times New Roman"/>
          <w:sz w:val="28"/>
          <w:szCs w:val="28"/>
          <w:lang w:val="kk-KZ" w:eastAsia="zh-CN"/>
        </w:rPr>
        <w:t>: тұлғаның жеке ерекшеліктері ескерілетін кезде оқу қызметін ұйымдастыру тәсілі.</w:t>
      </w:r>
    </w:p>
    <w:p w:rsidR="00A55CC9" w:rsidRPr="00DC54B5" w:rsidRDefault="00A55CC9" w:rsidP="00DC54B5">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Өлшеуіштер: </w:t>
      </w:r>
      <w:r w:rsidRPr="00133AC9">
        <w:rPr>
          <w:rFonts w:ascii="Times New Roman" w:eastAsia="SimSun" w:hAnsi="Times New Roman" w:cs="Times New Roman"/>
          <w:sz w:val="28"/>
          <w:szCs w:val="28"/>
          <w:lang w:val="kk-KZ" w:eastAsia="zh-CN"/>
        </w:rPr>
        <w:t>белгіленген бағалау өлшемдеріне сәйкес білім алушылардың оқу жетістіктерінің деңгейлерінің алдын ала берілген көрсеткіштер бойынша айқындайтын оқу тапсырмалары.</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w:t>
      </w:r>
      <w:r w:rsidRPr="00133AC9">
        <w:rPr>
          <w:rFonts w:ascii="Times New Roman" w:hAnsi="Times New Roman" w:cs="Times New Roman"/>
          <w:sz w:val="28"/>
          <w:szCs w:val="28"/>
          <w:lang w:val="kk-KZ"/>
        </w:rPr>
        <w:t xml:space="preserve"> теория жүзінде пəнді түсіну.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 xml:space="preserve">Білу </w:t>
      </w:r>
      <w:r w:rsidRPr="00133AC9">
        <w:rPr>
          <w:rFonts w:ascii="Times New Roman" w:hAnsi="Times New Roman" w:cs="Times New Roman"/>
          <w:sz w:val="28"/>
          <w:szCs w:val="28"/>
          <w:lang w:val="kk-KZ"/>
        </w:rPr>
        <w:t xml:space="preserve">– үйренген тапсырмаларды практика жүзінде қолдану.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алудың түрлері</w:t>
      </w:r>
      <w:r w:rsidRPr="00133AC9">
        <w:rPr>
          <w:rFonts w:ascii="Times New Roman" w:hAnsi="Times New Roman" w:cs="Times New Roman"/>
          <w:sz w:val="28"/>
          <w:szCs w:val="28"/>
          <w:lang w:val="kk-KZ"/>
        </w:rPr>
        <w:t xml:space="preserve"> – оқытушылар мен студенттердің қарым-қатынасын ұйымдастыру (күндізгі, сырттай, топтық, бірыңғай лекция, семинарлар, практикалық сабақтар, емтихан, сынақ, практика).</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Оқып үйренудің əдісі</w:t>
      </w:r>
      <w:r w:rsidRPr="00133AC9">
        <w:rPr>
          <w:rFonts w:ascii="Times New Roman" w:hAnsi="Times New Roman" w:cs="Times New Roman"/>
          <w:sz w:val="28"/>
          <w:szCs w:val="28"/>
          <w:lang w:val="kk-KZ"/>
        </w:rPr>
        <w:t xml:space="preserve"> – білім алу мақсатына жету тəсілі.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Әдістемелік амал</w:t>
      </w:r>
      <w:r w:rsidRPr="00133AC9">
        <w:rPr>
          <w:rFonts w:ascii="Times New Roman" w:hAnsi="Times New Roman" w:cs="Times New Roman"/>
          <w:sz w:val="28"/>
          <w:szCs w:val="28"/>
          <w:lang w:val="kk-KZ"/>
        </w:rPr>
        <w:t xml:space="preserve"> – тəсіл элементі, əдіске жетудегі бөлек қадам.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Оқыту құралдары</w:t>
      </w:r>
      <w:r w:rsidRPr="00133AC9">
        <w:rPr>
          <w:rFonts w:ascii="Times New Roman" w:hAnsi="Times New Roman" w:cs="Times New Roman"/>
          <w:sz w:val="28"/>
          <w:szCs w:val="28"/>
          <w:lang w:val="kk-KZ"/>
        </w:rPr>
        <w:t xml:space="preserve"> – оқу үрдісін сабаққа байланысты қолдау, кітаптар, компьютерлер, сонымен қатар, мұғалімнің сөз шеберлігі.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Сабақ беру əдістері</w:t>
      </w:r>
      <w:r w:rsidRPr="00133AC9">
        <w:rPr>
          <w:rFonts w:ascii="Times New Roman" w:hAnsi="Times New Roman" w:cs="Times New Roman"/>
          <w:sz w:val="28"/>
          <w:szCs w:val="28"/>
          <w:lang w:val="kk-KZ"/>
        </w:rPr>
        <w:t xml:space="preserve"> – дəріс, əнгіме, көрініс, түсіндіру, сөйлесу, зерттеу қызметін ұйымдастыру, сонымен қатар, бақылау əдістері – сұрақнама, бақылау жұмысы, сынақ, емтихан, дипломдық жəне курстық жұмыстарды тексеру.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беру əдісі</w:t>
      </w:r>
      <w:r w:rsidRPr="00133AC9">
        <w:rPr>
          <w:rFonts w:ascii="Times New Roman" w:hAnsi="Times New Roman" w:cs="Times New Roman"/>
          <w:sz w:val="28"/>
          <w:szCs w:val="28"/>
          <w:lang w:val="kk-KZ"/>
        </w:rPr>
        <w:t xml:space="preserve"> – ақпартты қабылдау, оқулықтарды оқу, жаттығулар, тəжірибелік жұмыстар, ғылыми ізденіс жұмыстары жəне т.б.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lastRenderedPageBreak/>
        <w:t>Білім беру əдісін оқытатын қызмет</w:t>
      </w:r>
      <w:r w:rsidRPr="00133AC9">
        <w:rPr>
          <w:rFonts w:ascii="Times New Roman" w:hAnsi="Times New Roman" w:cs="Times New Roman"/>
          <w:sz w:val="28"/>
          <w:szCs w:val="28"/>
          <w:lang w:val="kk-KZ"/>
        </w:rPr>
        <w:t xml:space="preserve"> – бұл əдіс арқылы білім алудың жетістігіне жетесің.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 xml:space="preserve">Білім беру əдісін дамытатын қызмет </w:t>
      </w:r>
      <w:r w:rsidRPr="00133AC9">
        <w:rPr>
          <w:rFonts w:ascii="Times New Roman" w:hAnsi="Times New Roman" w:cs="Times New Roman"/>
          <w:sz w:val="28"/>
          <w:szCs w:val="28"/>
          <w:lang w:val="kk-KZ"/>
        </w:rPr>
        <w:t xml:space="preserve">– бұл əдіс арқылы білім алушылардың жоғарғы қарқында дамуына қол жеткіземіз.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беру əдісін тəрбиелейтін қызмет</w:t>
      </w:r>
      <w:r w:rsidRPr="00133AC9">
        <w:rPr>
          <w:rFonts w:ascii="Times New Roman" w:hAnsi="Times New Roman" w:cs="Times New Roman"/>
          <w:sz w:val="28"/>
          <w:szCs w:val="28"/>
          <w:lang w:val="kk-KZ"/>
        </w:rPr>
        <w:t xml:space="preserve"> – бұл əдіс арқылы жоғарғы қарқындағы жетістіктерге жетіп жəне білім сапасын жоғарлатады.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беру əдістерін тудырушы қызметтер</w:t>
      </w:r>
      <w:r w:rsidRPr="00133AC9">
        <w:rPr>
          <w:rFonts w:ascii="Times New Roman" w:hAnsi="Times New Roman" w:cs="Times New Roman"/>
          <w:sz w:val="28"/>
          <w:szCs w:val="28"/>
          <w:lang w:val="kk-KZ"/>
        </w:rPr>
        <w:t xml:space="preserve"> – бұл əдістер танымдық, белсенділік, кəсіби шеберлікті қалыптастырады. </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беру əдісіндегі нақтықты зетушілік қызмет</w:t>
      </w:r>
      <w:r w:rsidRPr="00133AC9">
        <w:rPr>
          <w:rFonts w:ascii="Times New Roman" w:hAnsi="Times New Roman" w:cs="Times New Roman"/>
          <w:sz w:val="28"/>
          <w:szCs w:val="28"/>
          <w:lang w:val="kk-KZ"/>
        </w:rPr>
        <w:t xml:space="preserve"> – бұл білімнің əр бір қадамын, білім процесінің қадмын қадағалайды. </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Білім алушыларды қорытынды аттестаттау:</w:t>
      </w:r>
      <w:r w:rsidRPr="00133AC9">
        <w:rPr>
          <w:rFonts w:ascii="Times New Roman" w:eastAsia="SimSun" w:hAnsi="Times New Roman" w:cs="Times New Roman"/>
          <w:sz w:val="28"/>
          <w:szCs w:val="28"/>
          <w:lang w:val="kk-KZ" w:eastAsia="zh-CN"/>
        </w:rPr>
        <w:t> білім алушылардың тиісті білім беру деңгейінің мемлекеттік жалпыға міндетті стандартында көзделген оқу пәндерінің көлемін меңгеру дәрежесін анықтау мақсатында өткізілетін рәсім.</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Білім беру қызметі: </w:t>
      </w:r>
      <w:r w:rsidRPr="00133AC9">
        <w:rPr>
          <w:rFonts w:ascii="Times New Roman" w:eastAsia="SimSun" w:hAnsi="Times New Roman" w:cs="Times New Roman"/>
          <w:sz w:val="28"/>
          <w:szCs w:val="28"/>
          <w:lang w:val="kk-KZ" w:eastAsia="zh-CN"/>
        </w:rPr>
        <w:t>тұлғаны оқыту, тәрбиелеу және дамыту міндеттері шешілетін мақсатты, педагогикалық негізделген, білім беру субъектілерінің бірізді өзара ықпалдасу үдерісі.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Білім беру үдерісінің мониторингі: б</w:t>
      </w:r>
      <w:r w:rsidRPr="00133AC9">
        <w:rPr>
          <w:rFonts w:ascii="Times New Roman" w:eastAsia="SimSun" w:hAnsi="Times New Roman" w:cs="Times New Roman"/>
          <w:sz w:val="28"/>
          <w:szCs w:val="28"/>
          <w:lang w:val="kk-KZ" w:eastAsia="zh-CN"/>
        </w:rPr>
        <w:t>ілім беру ұйымдарында білім беру үдерісін жүйелі түрде бақылау, диагностикалау, талдау, жағдайын, нәтижелердің өзгеру динамикасы мен жүзеге асырылу шарттарын бағалау және болжау.</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Білім беру ұйымдарын мемлекеттік аттестаттау: </w:t>
      </w:r>
      <w:r w:rsidRPr="00133AC9">
        <w:rPr>
          <w:rFonts w:ascii="Times New Roman" w:eastAsia="SimSun" w:hAnsi="Times New Roman" w:cs="Times New Roman"/>
          <w:bCs/>
          <w:sz w:val="28"/>
          <w:szCs w:val="28"/>
          <w:lang w:val="kk-KZ" w:eastAsia="zh-CN"/>
        </w:rPr>
        <w:t>б</w:t>
      </w:r>
      <w:r w:rsidRPr="00133AC9">
        <w:rPr>
          <w:rFonts w:ascii="Times New Roman" w:eastAsia="SimSun" w:hAnsi="Times New Roman" w:cs="Times New Roman"/>
          <w:sz w:val="28"/>
          <w:szCs w:val="28"/>
          <w:lang w:val="kk-KZ" w:eastAsia="zh-CN"/>
        </w:rPr>
        <w:t>ілім беру ұйымдары ұсынатын білім беру қызметінің мемлекеттік жалпыға міндетті стандарттың талаптарына сәйкестігін бақылау мақсатында жүргізілетін рәсім.</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Білім беру саласы: </w:t>
      </w:r>
      <w:r w:rsidRPr="00133AC9">
        <w:rPr>
          <w:rFonts w:ascii="Times New Roman" w:eastAsia="SimSun" w:hAnsi="Times New Roman" w:cs="Times New Roman"/>
          <w:sz w:val="28"/>
          <w:szCs w:val="28"/>
          <w:lang w:val="kk-KZ" w:eastAsia="zh-CN"/>
        </w:rPr>
        <w:t xml:space="preserve">ең аз мөлшердегі және оқу пәндерінің функционалды толық жиынын қамтитын және </w:t>
      </w:r>
      <w:r w:rsidRPr="00133AC9">
        <w:rPr>
          <w:rFonts w:ascii="Times New Roman" w:eastAsia="SimSun" w:hAnsi="Times New Roman" w:cs="Times New Roman"/>
          <w:b/>
          <w:bCs/>
          <w:sz w:val="28"/>
          <w:szCs w:val="28"/>
          <w:lang w:val="kk-KZ" w:eastAsia="zh-CN"/>
        </w:rPr>
        <w:t>о</w:t>
      </w:r>
      <w:r w:rsidRPr="00133AC9">
        <w:rPr>
          <w:rFonts w:ascii="Times New Roman" w:eastAsia="SimSun" w:hAnsi="Times New Roman" w:cs="Times New Roman"/>
          <w:sz w:val="28"/>
          <w:szCs w:val="28"/>
          <w:lang w:val="kk-KZ" w:eastAsia="zh-CN"/>
        </w:rPr>
        <w:t>қушылардың дене, интеллектуалдық, адамгершілік, құқықтық, эстетикалық, экономикалық, коммуникативтік және ақпараттық дамуын қамтамасыз ететін орта білім берудің базалық мазмұнының құрамдас бөлігі.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 xml:space="preserve">Білім мазмұны: </w:t>
      </w:r>
      <w:r w:rsidRPr="00133AC9">
        <w:rPr>
          <w:rFonts w:ascii="Times New Roman" w:eastAsia="SimSun" w:hAnsi="Times New Roman" w:cs="Times New Roman"/>
          <w:sz w:val="28"/>
          <w:szCs w:val="28"/>
          <w:lang w:val="kk-KZ" w:eastAsia="zh-CN"/>
        </w:rPr>
        <w:t>тұлғаның жан-жақты дамуына және түйінді құзыреттіліктерінің қалыптасуына негіз болып табылатын әрбір білім беру деңгейі бойынша білім жүйесі (кешені).</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b/>
          <w:bCs/>
          <w:sz w:val="28"/>
          <w:szCs w:val="28"/>
          <w:lang w:val="kk-KZ" w:eastAsia="zh-CN"/>
        </w:rPr>
        <w:t>Жалпы білім беретін мектеп: б</w:t>
      </w:r>
      <w:r w:rsidRPr="00133AC9">
        <w:rPr>
          <w:rFonts w:ascii="Times New Roman" w:eastAsia="SimSun" w:hAnsi="Times New Roman" w:cs="Times New Roman"/>
          <w:sz w:val="28"/>
          <w:szCs w:val="28"/>
          <w:lang w:val="kk-KZ" w:eastAsia="zh-CN"/>
        </w:rPr>
        <w:t>астауыш, негізгі орта және жалпы орта білім беру оқу бағдарламаларын, сондай-ақ, білім алушылар мен тәрбиеленушілерге қосымша білім беру оқу бағдарламаларын іске асыратын оқу орны.</w:t>
      </w:r>
    </w:p>
    <w:p w:rsidR="00A55CC9" w:rsidRPr="00133AC9" w:rsidRDefault="00A55CC9" w:rsidP="00133AC9">
      <w:pPr>
        <w:spacing w:after="0" w:line="240" w:lineRule="auto"/>
        <w:rPr>
          <w:rFonts w:ascii="Times New Roman" w:eastAsia="Times New Roman" w:hAnsi="Times New Roman" w:cs="Times New Roman"/>
          <w:b/>
          <w:sz w:val="28"/>
          <w:szCs w:val="28"/>
          <w:lang w:val="kk-KZ" w:eastAsia="ru-RU"/>
        </w:rPr>
      </w:pPr>
    </w:p>
    <w:p w:rsidR="00A55CC9" w:rsidRPr="00133AC9" w:rsidRDefault="00A55CC9" w:rsidP="00133AC9">
      <w:pPr>
        <w:spacing w:after="0" w:line="240" w:lineRule="auto"/>
        <w:rPr>
          <w:rFonts w:ascii="Times New Roman" w:eastAsia="Times New Roman" w:hAnsi="Times New Roman" w:cs="Times New Roman"/>
          <w:b/>
          <w:sz w:val="28"/>
          <w:szCs w:val="28"/>
          <w:lang w:val="kk-KZ" w:eastAsia="ru-RU"/>
        </w:rPr>
      </w:pPr>
    </w:p>
    <w:p w:rsidR="00A55CC9" w:rsidRPr="00133AC9" w:rsidRDefault="00A55CC9" w:rsidP="00133AC9">
      <w:pPr>
        <w:spacing w:after="0" w:line="240" w:lineRule="auto"/>
        <w:rPr>
          <w:rFonts w:ascii="Times New Roman" w:eastAsia="Times New Roman" w:hAnsi="Times New Roman" w:cs="Times New Roman"/>
          <w:b/>
          <w:sz w:val="28"/>
          <w:szCs w:val="28"/>
          <w:lang w:val="kk-KZ" w:eastAsia="ru-RU"/>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p>
    <w:p w:rsidR="00A55CC9" w:rsidRDefault="00A55CC9" w:rsidP="00133AC9">
      <w:pPr>
        <w:spacing w:after="0" w:line="240" w:lineRule="auto"/>
        <w:rPr>
          <w:rFonts w:ascii="Times New Roman" w:hAnsi="Times New Roman" w:cs="Times New Roman"/>
          <w:b/>
          <w:sz w:val="28"/>
          <w:szCs w:val="28"/>
          <w:lang w:val="kk-KZ"/>
        </w:rPr>
      </w:pPr>
    </w:p>
    <w:p w:rsidR="00DC54B5" w:rsidRPr="00133AC9" w:rsidRDefault="00DC54B5" w:rsidP="00133AC9">
      <w:pPr>
        <w:spacing w:after="0" w:line="240" w:lineRule="auto"/>
        <w:rPr>
          <w:rFonts w:ascii="Times New Roman" w:hAnsi="Times New Roman" w:cs="Times New Roman"/>
          <w:b/>
          <w:sz w:val="28"/>
          <w:szCs w:val="28"/>
          <w:lang w:val="kk-KZ"/>
        </w:rPr>
      </w:pPr>
    </w:p>
    <w:p w:rsidR="00A55CC9" w:rsidRPr="00133AC9" w:rsidRDefault="00A55CC9" w:rsidP="00133AC9">
      <w:pPr>
        <w:spacing w:after="0" w:line="240" w:lineRule="auto"/>
        <w:jc w:val="center"/>
        <w:rPr>
          <w:rFonts w:ascii="Times New Roman" w:hAnsi="Times New Roman" w:cs="Times New Roman"/>
          <w:b/>
          <w:sz w:val="28"/>
          <w:szCs w:val="28"/>
          <w:lang w:val="kk-KZ"/>
        </w:rPr>
      </w:pPr>
    </w:p>
    <w:p w:rsidR="00A55CC9" w:rsidRPr="00133AC9" w:rsidRDefault="00A55CC9" w:rsidP="002B317F">
      <w:pPr>
        <w:spacing w:after="0" w:line="240" w:lineRule="auto"/>
        <w:ind w:left="567"/>
        <w:jc w:val="center"/>
        <w:rPr>
          <w:rFonts w:ascii="Times New Roman" w:hAnsi="Times New Roman" w:cs="Times New Roman"/>
          <w:b/>
          <w:color w:val="000000"/>
          <w:sz w:val="28"/>
          <w:szCs w:val="28"/>
          <w:lang w:val="kk-KZ"/>
        </w:rPr>
      </w:pPr>
      <w:r w:rsidRPr="00133AC9">
        <w:rPr>
          <w:rFonts w:ascii="Times New Roman" w:hAnsi="Times New Roman" w:cs="Times New Roman"/>
          <w:b/>
          <w:color w:val="000000"/>
          <w:sz w:val="28"/>
          <w:szCs w:val="28"/>
          <w:lang w:val="kk-KZ"/>
        </w:rPr>
        <w:lastRenderedPageBreak/>
        <w:t>Кіріспе</w:t>
      </w:r>
    </w:p>
    <w:p w:rsidR="00A55CC9" w:rsidRPr="00133AC9" w:rsidRDefault="00A55CC9" w:rsidP="002B317F">
      <w:pPr>
        <w:tabs>
          <w:tab w:val="left" w:pos="426"/>
        </w:tabs>
        <w:spacing w:after="0" w:line="240" w:lineRule="auto"/>
        <w:ind w:left="567" w:firstLine="540"/>
        <w:jc w:val="both"/>
        <w:rPr>
          <w:rFonts w:ascii="Times New Roman" w:hAnsi="Times New Roman" w:cs="Times New Roman"/>
          <w:color w:val="000000"/>
          <w:sz w:val="28"/>
          <w:szCs w:val="28"/>
          <w:lang w:val="kk-KZ"/>
        </w:rPr>
      </w:pPr>
      <w:r w:rsidRPr="00133AC9">
        <w:rPr>
          <w:rFonts w:ascii="Times New Roman" w:eastAsia="Times New Roman" w:hAnsi="Times New Roman" w:cs="Times New Roman"/>
          <w:sz w:val="28"/>
          <w:szCs w:val="28"/>
          <w:lang w:val="kk-KZ" w:eastAsia="ru-RU"/>
        </w:rPr>
        <w:t xml:space="preserve">Бәсекеге қабілетті маман дайындауда,  кәсіби білім берудің сапасын  арттыру барысында   білім беруде инновациялық технологиялар мен жаңашыл оқыту әдістерін қолданудың маңызы ерекше. </w:t>
      </w:r>
      <w:r w:rsidRPr="00133AC9">
        <w:rPr>
          <w:rFonts w:ascii="Times New Roman" w:eastAsiaTheme="minorEastAsia" w:hAnsi="Times New Roman" w:cs="Times New Roman"/>
          <w:color w:val="000000" w:themeColor="text1"/>
          <w:kern w:val="24"/>
          <w:sz w:val="28"/>
          <w:szCs w:val="28"/>
          <w:lang w:val="kk-KZ"/>
        </w:rPr>
        <w:t>Қазіргі кездегі саяси-экономикалық, әлеуметтік, рухани-мәдени өзгерістер адам өмірінің барлық саласына өзінің әсерін тигізді. Адамдардың құндылықтары мен қызығушылықтары да басқаша сипат алды. Білімге деген сұраныс та өсуде. Қоғамның дамуына қарай ғылым мен техниканың деңгейі де, оны басқару жүйесі де өзгеріп отыратыны белгілі. Осыған орай, педагогикалық қызметтің мазмұны жаңарып, жаңа мақсат, жаңа көзқарас, жаңа шешімдер мен жаңа мүмкіншіліктерді қажет етуде.</w:t>
      </w:r>
      <w:r w:rsidRPr="00133AC9">
        <w:rPr>
          <w:rFonts w:ascii="Times New Roman" w:eastAsia="Calibri" w:hAnsi="Times New Roman" w:cs="Times New Roman"/>
          <w:sz w:val="28"/>
          <w:szCs w:val="28"/>
          <w:lang w:val="kk-KZ"/>
        </w:rPr>
        <w:t xml:space="preserve"> Еліміздің экономикасына енгізілген нарықтық қатынас жалпы білім берудің тәсілдерін және оқыту әдісін түбегейлі өзгертті. </w:t>
      </w:r>
      <w:r w:rsidRPr="00133AC9">
        <w:rPr>
          <w:rFonts w:ascii="Times New Roman" w:eastAsiaTheme="minorEastAsia" w:hAnsi="Times New Roman" w:cs="Times New Roman"/>
          <w:color w:val="000000" w:themeColor="text1"/>
          <w:kern w:val="24"/>
          <w:sz w:val="28"/>
          <w:szCs w:val="28"/>
          <w:lang w:val="kk-KZ"/>
        </w:rPr>
        <w:t xml:space="preserve"> </w:t>
      </w:r>
    </w:p>
    <w:p w:rsidR="00A55CC9" w:rsidRPr="00133AC9" w:rsidRDefault="00A55CC9" w:rsidP="002B317F">
      <w:pPr>
        <w:spacing w:after="0" w:line="240" w:lineRule="auto"/>
        <w:ind w:left="567" w:firstLine="709"/>
        <w:jc w:val="both"/>
        <w:rPr>
          <w:rFonts w:ascii="Times New Roman" w:eastAsia="Calibri" w:hAnsi="Times New Roman" w:cs="Times New Roman"/>
          <w:color w:val="FF0000"/>
          <w:sz w:val="28"/>
          <w:szCs w:val="28"/>
          <w:lang w:val="kk-KZ"/>
        </w:rPr>
      </w:pPr>
      <w:r w:rsidRPr="00133AC9">
        <w:rPr>
          <w:rFonts w:ascii="Times New Roman" w:hAnsi="Times New Roman" w:cs="Times New Roman"/>
          <w:sz w:val="28"/>
          <w:szCs w:val="28"/>
          <w:lang w:val="kk-KZ" w:bidi="kk-KZ"/>
        </w:rPr>
        <w:t xml:space="preserve">Заманауи білім беру процесінде жалпы білім беретін мектеп жағдайында модернизациялау қоғам мен мемлекет үшін жеке тұлғаны дамытудың перспективалық қажеттіліктері айқындала тусуде. </w:t>
      </w:r>
    </w:p>
    <w:p w:rsidR="00A55CC9" w:rsidRPr="00133AC9" w:rsidRDefault="00A55CC9" w:rsidP="002B317F">
      <w:pPr>
        <w:spacing w:after="0" w:line="240" w:lineRule="auto"/>
        <w:ind w:left="567" w:right="-5" w:firstLine="454"/>
        <w:jc w:val="both"/>
        <w:rPr>
          <w:rFonts w:ascii="Times New Roman" w:eastAsia="Times New Roman" w:hAnsi="Times New Roman" w:cs="Times New Roman"/>
          <w:sz w:val="28"/>
          <w:szCs w:val="28"/>
          <w:lang w:val="kk-KZ" w:eastAsia="ru-RU"/>
        </w:rPr>
      </w:pPr>
      <w:r w:rsidRPr="00133AC9">
        <w:rPr>
          <w:rFonts w:ascii="Times New Roman" w:eastAsia="Calibri" w:hAnsi="Times New Roman" w:cs="Times New Roman"/>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Себебі, дамыған елдердің экономикалық жетістігінің болуы білім беру жүйесінің жоғары тиімділігімен байланысты. Бүгінгі таңда әлемнің барлық елдерінде жоғары білім беру реформалары  өзгеріске түсуде.</w:t>
      </w:r>
      <w:r w:rsidRPr="00133AC9">
        <w:rPr>
          <w:rFonts w:ascii="Times New Roman" w:eastAsia="Times New Roman" w:hAnsi="Times New Roman" w:cs="Times New Roman"/>
          <w:sz w:val="28"/>
          <w:szCs w:val="28"/>
          <w:lang w:val="kk-KZ" w:eastAsia="ru-RU"/>
        </w:rPr>
        <w:t xml:space="preserve"> Біріншіден, жаһандану үдерісіне сай экономиканың дамуы, сұраныстың  өсуіндегі  бәсекелестік,   ұйымның өзгерістерін, жаңа сапалы қызметін жедел ұйымдастыру қажеттігі пайда болды. Екіншіден, ұйымдардың адами ресурстың сапасына, интеллектуалдық еңбекке басымдық беру үрдісі қалыптасты. Бұлар өз кезегінде қызметкерлерді үздіксіз оқыту үдерісін ұйымдастыруға алып келді.  Осы талап үдесінен шығуда  </w:t>
      </w:r>
      <w:r w:rsidRPr="00133AC9">
        <w:rPr>
          <w:rFonts w:ascii="Times New Roman" w:eastAsia="Calibri" w:hAnsi="Times New Roman" w:cs="Times New Roman"/>
          <w:sz w:val="28"/>
          <w:szCs w:val="28"/>
          <w:lang w:val="kk-KZ"/>
        </w:rPr>
        <w:t xml:space="preserve">қазіргі уақытта оқу жоспары жаңа әлеуметтік-экономикалық ортада жұмыс істей алатын жоғары білікті менеджерді қалыптастыратын жаңа пәндерді қамтиды. Қоғам талабына байланысты мектептегі басқару жүйесі  де үлкен өзгерістерге ие болды.  </w:t>
      </w:r>
    </w:p>
    <w:p w:rsidR="00A55CC9" w:rsidRPr="00133AC9" w:rsidRDefault="00A55CC9" w:rsidP="002B317F">
      <w:pPr>
        <w:spacing w:after="0" w:line="240" w:lineRule="auto"/>
        <w:ind w:left="567" w:firstLine="709"/>
        <w:jc w:val="both"/>
        <w:rPr>
          <w:rFonts w:ascii="Times New Roman" w:eastAsia="Calibri" w:hAnsi="Times New Roman" w:cs="Times New Roman"/>
          <w:sz w:val="28"/>
          <w:szCs w:val="28"/>
          <w:lang w:val="kk-KZ"/>
        </w:rPr>
      </w:pPr>
      <w:r w:rsidRPr="00133AC9">
        <w:rPr>
          <w:rFonts w:ascii="Times New Roman" w:eastAsia="Calibri" w:hAnsi="Times New Roman" w:cs="Times New Roman"/>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33AC9">
        <w:rPr>
          <w:rFonts w:ascii="Times New Roman" w:eastAsia="Calibri" w:hAnsi="Times New Roman" w:cs="Times New Roman"/>
          <w:sz w:val="28"/>
          <w:szCs w:val="28"/>
          <w:lang w:val="kk-KZ"/>
        </w:rPr>
        <w:t>Сондықтан да, басқарушыға жаңа талаптар мен міндеттер қойылып,  олардың ұстанатын қағидалары да жаңаша ұсынылды.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басқару ісінің тәсілдерімен, қағидаларымен, технологияларымен таныстырады.</w:t>
      </w:r>
    </w:p>
    <w:p w:rsidR="00A55CC9" w:rsidRPr="00133AC9" w:rsidRDefault="00A55CC9" w:rsidP="002B317F">
      <w:pPr>
        <w:spacing w:after="0" w:line="240" w:lineRule="auto"/>
        <w:ind w:left="567" w:firstLine="708"/>
        <w:jc w:val="both"/>
        <w:rPr>
          <w:rFonts w:ascii="Times New Roman" w:eastAsia="Times New Roman" w:hAnsi="Times New Roman" w:cs="Times New Roman"/>
          <w:sz w:val="28"/>
          <w:szCs w:val="28"/>
          <w:lang w:val="kk-KZ" w:eastAsia="ru-RU"/>
        </w:rPr>
      </w:pPr>
      <w:r w:rsidRPr="00133AC9">
        <w:rPr>
          <w:rFonts w:ascii="Times New Roman" w:hAnsi="Times New Roman" w:cs="Times New Roman"/>
          <w:color w:val="000000"/>
          <w:sz w:val="28"/>
          <w:szCs w:val="28"/>
          <w:lang w:val="kk-KZ"/>
        </w:rPr>
        <w:t xml:space="preserve"> Бүгінгі заман талабына сай озық білім мен адамгершілік мұраттарына негізделген ізгілікті тәлім-тәрбие беру ісін жүйелі ұйымдастыра білу де өте маңызды. </w:t>
      </w:r>
      <w:r w:rsidRPr="00133AC9">
        <w:rPr>
          <w:rFonts w:ascii="Times New Roman" w:eastAsia="Times New Roman" w:hAnsi="Times New Roman" w:cs="Times New Roman"/>
          <w:sz w:val="28"/>
          <w:szCs w:val="28"/>
          <w:lang w:val="kk-KZ" w:eastAsia="ru-RU"/>
        </w:rPr>
        <w:t>Білім беру жүйесіндегі жаңа сапалық деңгейге жету мақсатындағы жоспарланған өзгерістері,</w:t>
      </w:r>
      <w:r w:rsidRPr="00133AC9">
        <w:rPr>
          <w:rFonts w:ascii="Times New Roman" w:eastAsia="Calibri" w:hAnsi="Times New Roman" w:cs="Times New Roman"/>
          <w:color w:val="3D3D3D"/>
          <w:sz w:val="28"/>
          <w:szCs w:val="28"/>
          <w:lang w:val="kk-KZ" w:eastAsia="ru-RU"/>
        </w:rPr>
        <w:t xml:space="preserve"> ғылым мен техниканың дамуы және тұлғаның өзін-өзі дамытуға қабілеттілігі  бүгінгі  таңда бәсекелестік жағдайында басты фактор ретінде қарастырылуда.</w:t>
      </w:r>
      <w:r w:rsidRPr="00133AC9">
        <w:rPr>
          <w:rFonts w:ascii="Times New Roman" w:eastAsia="Times New Roman" w:hAnsi="Times New Roman" w:cs="Times New Roman"/>
          <w:sz w:val="28"/>
          <w:szCs w:val="28"/>
          <w:lang w:val="kk-KZ" w:eastAsia="ru-RU"/>
        </w:rPr>
        <w:t xml:space="preserve"> Қазақстанның білім беру саласындағы  бұл жүйелі өзгерістер  жаһандану кезеңіндегі болып отырған жаңа бастамалармен үндестікте дамуда.  </w:t>
      </w:r>
    </w:p>
    <w:p w:rsidR="00A55CC9" w:rsidRPr="00133AC9" w:rsidRDefault="00A55CC9" w:rsidP="002B317F">
      <w:pPr>
        <w:spacing w:after="0" w:line="240" w:lineRule="auto"/>
        <w:ind w:left="567"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Басқару жүйесі   жауапкершілікті талап етеді.</w:t>
      </w:r>
      <w:r w:rsidRPr="00133AC9">
        <w:rPr>
          <w:rFonts w:ascii="Times New Roman" w:eastAsia="Calibri" w:hAnsi="Times New Roman" w:cs="Times New Roman"/>
          <w:sz w:val="28"/>
          <w:szCs w:val="28"/>
          <w:lang w:val="kk-KZ"/>
        </w:rPr>
        <w:t xml:space="preserve"> </w:t>
      </w:r>
      <w:r w:rsidRPr="00133AC9">
        <w:rPr>
          <w:rFonts w:ascii="Times New Roman" w:hAnsi="Times New Roman" w:cs="Times New Roman"/>
          <w:sz w:val="28"/>
          <w:szCs w:val="28"/>
          <w:lang w:val="kk-KZ"/>
        </w:rPr>
        <w:t xml:space="preserve"> Менеджмент процесі- бұл басқарудағы қызметкерлердің әлеуметтік - экономикалық жүйеде мақсатқа </w:t>
      </w:r>
      <w:r w:rsidRPr="00133AC9">
        <w:rPr>
          <w:rFonts w:ascii="Times New Roman" w:hAnsi="Times New Roman" w:cs="Times New Roman"/>
          <w:sz w:val="28"/>
          <w:szCs w:val="28"/>
          <w:lang w:val="kk-KZ"/>
        </w:rPr>
        <w:lastRenderedPageBreak/>
        <w:t>жетуге бағытталған, белгілі технология бойынша жүзеге асатын іс-әрекеттерінің үздіксіз реттілігі және жиынтығы.</w:t>
      </w:r>
      <w:r w:rsidRPr="00133AC9">
        <w:rPr>
          <w:rFonts w:ascii="Times New Roman" w:hAnsi="Times New Roman" w:cs="Times New Roman"/>
          <w:color w:val="FF0000"/>
          <w:sz w:val="28"/>
          <w:szCs w:val="28"/>
          <w:lang w:val="kk-KZ"/>
        </w:rPr>
        <w:t xml:space="preserve"> </w:t>
      </w:r>
      <w:r w:rsidRPr="00133AC9">
        <w:rPr>
          <w:rFonts w:ascii="Times New Roman" w:hAnsi="Times New Roman" w:cs="Times New Roman"/>
          <w:color w:val="000000"/>
          <w:sz w:val="28"/>
          <w:szCs w:val="28"/>
          <w:lang w:val="kk-KZ"/>
        </w:rPr>
        <w:t xml:space="preserve">Осыған орай, ұсынылып отырған оқу құралының </w:t>
      </w:r>
      <w:r w:rsidRPr="00133AC9">
        <w:rPr>
          <w:rFonts w:ascii="Times New Roman" w:hAnsi="Times New Roman" w:cs="Times New Roman"/>
          <w:b/>
          <w:color w:val="000000"/>
          <w:sz w:val="28"/>
          <w:szCs w:val="28"/>
          <w:lang w:val="kk-KZ"/>
        </w:rPr>
        <w:t>мақсаты</w:t>
      </w:r>
      <w:r w:rsidRPr="00133AC9">
        <w:rPr>
          <w:rFonts w:ascii="Times New Roman" w:hAnsi="Times New Roman" w:cs="Times New Roman"/>
          <w:color w:val="000000"/>
          <w:sz w:val="28"/>
          <w:szCs w:val="28"/>
          <w:lang w:val="kk-KZ"/>
        </w:rPr>
        <w:t xml:space="preserve"> – болашақ мұғалімнің мектептің педагогикалық  үдерісін және білім беру мекемелеріндегі  кәсіптік құзыреттілігін қалыптастыру болып табылады. </w:t>
      </w:r>
    </w:p>
    <w:p w:rsidR="00A55CC9" w:rsidRPr="00133AC9" w:rsidRDefault="00A55CC9" w:rsidP="002B317F">
      <w:pPr>
        <w:spacing w:after="0" w:line="240" w:lineRule="auto"/>
        <w:ind w:left="567" w:firstLine="708"/>
        <w:jc w:val="both"/>
        <w:rPr>
          <w:rFonts w:ascii="Times New Roman" w:hAnsi="Times New Roman" w:cs="Times New Roman"/>
          <w:sz w:val="28"/>
          <w:szCs w:val="28"/>
          <w:lang w:val="kk-KZ"/>
        </w:rPr>
      </w:pPr>
      <w:r w:rsidRPr="00133AC9">
        <w:rPr>
          <w:rFonts w:ascii="Times New Roman" w:hAnsi="Times New Roman" w:cs="Times New Roman"/>
          <w:color w:val="000000"/>
          <w:sz w:val="28"/>
          <w:szCs w:val="28"/>
          <w:lang w:val="kk-KZ"/>
        </w:rPr>
        <w:t xml:space="preserve">Осы талапқа сай оқу құралында  білім берудегі менеджменттің  мәні талданады.  Оқу құралы типтік  оқу бағдарламасына сай құрастырылған. </w:t>
      </w:r>
    </w:p>
    <w:p w:rsidR="00A55CC9" w:rsidRPr="002172A3" w:rsidRDefault="00A55CC9" w:rsidP="002B317F">
      <w:pPr>
        <w:tabs>
          <w:tab w:val="left" w:pos="709"/>
        </w:tabs>
        <w:spacing w:after="0" w:line="240" w:lineRule="auto"/>
        <w:ind w:left="567"/>
        <w:jc w:val="both"/>
        <w:rPr>
          <w:rFonts w:ascii="Times New Roman" w:hAnsi="Times New Roman" w:cs="Times New Roman"/>
          <w:b/>
          <w:sz w:val="28"/>
          <w:szCs w:val="28"/>
          <w:lang w:val="kk-KZ"/>
        </w:rPr>
      </w:pPr>
      <w:r w:rsidRPr="00133AC9">
        <w:rPr>
          <w:rFonts w:ascii="Times New Roman" w:hAnsi="Times New Roman" w:cs="Times New Roman"/>
          <w:b/>
          <w:color w:val="000000"/>
          <w:sz w:val="28"/>
          <w:szCs w:val="28"/>
          <w:lang w:val="kk-KZ"/>
        </w:rPr>
        <w:t>1-тарауда</w:t>
      </w:r>
      <w:r w:rsidRPr="00133AC9">
        <w:rPr>
          <w:rFonts w:ascii="Times New Roman" w:hAnsi="Times New Roman" w:cs="Times New Roman"/>
          <w:color w:val="000000"/>
          <w:sz w:val="28"/>
          <w:szCs w:val="28"/>
          <w:lang w:val="kk-KZ"/>
        </w:rPr>
        <w:t xml:space="preserve"> </w:t>
      </w:r>
      <w:r w:rsidR="00DC54B5">
        <w:rPr>
          <w:rFonts w:ascii="Times New Roman" w:hAnsi="Times New Roman" w:cs="Times New Roman"/>
          <w:color w:val="000000"/>
          <w:sz w:val="28"/>
          <w:szCs w:val="28"/>
          <w:lang w:val="kk-KZ"/>
        </w:rPr>
        <w:t xml:space="preserve"> Басқару туралы ғылымның дамуы,</w:t>
      </w:r>
      <w:r w:rsidRPr="00133AC9">
        <w:rPr>
          <w:rFonts w:ascii="Times New Roman" w:hAnsi="Times New Roman" w:cs="Times New Roman"/>
          <w:color w:val="000000"/>
          <w:sz w:val="28"/>
          <w:szCs w:val="28"/>
          <w:lang w:val="kk-KZ"/>
        </w:rPr>
        <w:t xml:space="preserve"> </w:t>
      </w:r>
      <w:r w:rsidR="00DC54B5">
        <w:rPr>
          <w:rFonts w:ascii="Times New Roman" w:hAnsi="Times New Roman" w:cs="Times New Roman"/>
          <w:color w:val="000000"/>
          <w:sz w:val="28"/>
          <w:szCs w:val="28"/>
          <w:lang w:val="kk-KZ"/>
        </w:rPr>
        <w:t xml:space="preserve"> менеджмент туралы шетелдік теория мен тұжырымдамалар, </w:t>
      </w:r>
      <w:r w:rsidRPr="00133AC9">
        <w:rPr>
          <w:rFonts w:ascii="Times New Roman" w:hAnsi="Times New Roman" w:cs="Times New Roman"/>
          <w:color w:val="000000"/>
          <w:sz w:val="28"/>
          <w:szCs w:val="28"/>
          <w:lang w:val="kk-KZ"/>
        </w:rPr>
        <w:t xml:space="preserve">білім берудегі менеджменттің теориялық-әдіснамалық негіздері </w:t>
      </w:r>
      <w:r w:rsidR="005775E4">
        <w:rPr>
          <w:rFonts w:ascii="Times New Roman" w:hAnsi="Times New Roman" w:cs="Times New Roman"/>
          <w:color w:val="FF0000"/>
          <w:sz w:val="28"/>
          <w:szCs w:val="28"/>
          <w:lang w:val="kk-KZ"/>
        </w:rPr>
        <w:t xml:space="preserve"> </w:t>
      </w:r>
      <w:r w:rsidR="005775E4" w:rsidRPr="005775E4">
        <w:rPr>
          <w:rFonts w:ascii="Times New Roman" w:hAnsi="Times New Roman" w:cs="Times New Roman"/>
          <w:sz w:val="28"/>
          <w:szCs w:val="28"/>
          <w:lang w:val="kk-KZ"/>
        </w:rPr>
        <w:t xml:space="preserve">талданады. </w:t>
      </w:r>
      <w:r w:rsidRPr="00133AC9">
        <w:rPr>
          <w:rFonts w:ascii="Times New Roman" w:hAnsi="Times New Roman" w:cs="Times New Roman"/>
          <w:b/>
          <w:color w:val="000000"/>
          <w:sz w:val="28"/>
          <w:szCs w:val="28"/>
          <w:lang w:val="kk-KZ"/>
        </w:rPr>
        <w:t>2-тарауда</w:t>
      </w:r>
      <w:r w:rsidRPr="00133AC9">
        <w:rPr>
          <w:rFonts w:ascii="Times New Roman" w:hAnsi="Times New Roman" w:cs="Times New Roman"/>
          <w:color w:val="000000"/>
          <w:sz w:val="28"/>
          <w:szCs w:val="28"/>
          <w:lang w:val="kk-KZ"/>
        </w:rPr>
        <w:t xml:space="preserve"> </w:t>
      </w:r>
      <w:r w:rsidR="00DC54B5">
        <w:rPr>
          <w:rFonts w:ascii="Times New Roman" w:hAnsi="Times New Roman" w:cs="Times New Roman"/>
          <w:color w:val="000000"/>
          <w:sz w:val="28"/>
          <w:szCs w:val="28"/>
          <w:lang w:val="kk-KZ"/>
        </w:rPr>
        <w:t xml:space="preserve"> білім берудегі басқару түсінігі, </w:t>
      </w:r>
      <w:r w:rsidRPr="00133AC9">
        <w:rPr>
          <w:rFonts w:ascii="Times New Roman" w:hAnsi="Times New Roman" w:cs="Times New Roman"/>
          <w:sz w:val="28"/>
          <w:szCs w:val="28"/>
          <w:lang w:val="kk-KZ"/>
        </w:rPr>
        <w:t>мектепт</w:t>
      </w:r>
      <w:r w:rsidR="005775E4">
        <w:rPr>
          <w:rFonts w:ascii="Times New Roman" w:hAnsi="Times New Roman" w:cs="Times New Roman"/>
          <w:sz w:val="28"/>
          <w:szCs w:val="28"/>
          <w:lang w:val="kk-KZ"/>
        </w:rPr>
        <w:t xml:space="preserve">і басқарудағы  әдіснамалық тәсілдер </w:t>
      </w:r>
      <w:r w:rsidRPr="00133AC9">
        <w:rPr>
          <w:rFonts w:ascii="Times New Roman" w:hAnsi="Times New Roman" w:cs="Times New Roman"/>
          <w:sz w:val="28"/>
          <w:szCs w:val="28"/>
          <w:lang w:val="kk-KZ"/>
        </w:rPr>
        <w:t xml:space="preserve">негіделсе, </w:t>
      </w:r>
      <w:r w:rsidRPr="00133AC9">
        <w:rPr>
          <w:rFonts w:ascii="Times New Roman" w:hAnsi="Times New Roman" w:cs="Times New Roman"/>
          <w:b/>
          <w:sz w:val="28"/>
          <w:szCs w:val="28"/>
          <w:lang w:val="kk-KZ"/>
        </w:rPr>
        <w:t>3-тарауда</w:t>
      </w:r>
      <w:r w:rsidRPr="00133AC9">
        <w:rPr>
          <w:rFonts w:ascii="Times New Roman" w:hAnsi="Times New Roman" w:cs="Times New Roman"/>
          <w:sz w:val="28"/>
          <w:szCs w:val="28"/>
          <w:lang w:val="kk-KZ"/>
        </w:rPr>
        <w:t xml:space="preserve"> </w:t>
      </w:r>
      <w:r w:rsidR="005775E4">
        <w:rPr>
          <w:rFonts w:ascii="Times New Roman" w:hAnsi="Times New Roman" w:cs="Times New Roman"/>
          <w:sz w:val="28"/>
          <w:szCs w:val="28"/>
          <w:lang w:val="kk-KZ"/>
        </w:rPr>
        <w:t xml:space="preserve"> оқу-тәрбие жұмысын басқару  мазмұны мен әдістері  қарастырылады</w:t>
      </w:r>
      <w:r w:rsidRPr="00133AC9">
        <w:rPr>
          <w:rFonts w:ascii="Times New Roman" w:hAnsi="Times New Roman" w:cs="Times New Roman"/>
          <w:b/>
          <w:sz w:val="28"/>
          <w:szCs w:val="28"/>
          <w:lang w:val="kk-KZ"/>
        </w:rPr>
        <w:t xml:space="preserve">. </w:t>
      </w:r>
      <w:r w:rsidRPr="002172A3">
        <w:rPr>
          <w:rFonts w:ascii="Times New Roman" w:hAnsi="Times New Roman" w:cs="Times New Roman"/>
          <w:sz w:val="28"/>
          <w:szCs w:val="28"/>
          <w:lang w:val="kk-KZ"/>
        </w:rPr>
        <w:t xml:space="preserve">Қосымшада  </w:t>
      </w:r>
      <w:r w:rsidR="00123924" w:rsidRPr="002172A3">
        <w:rPr>
          <w:rFonts w:ascii="Times New Roman" w:hAnsi="Times New Roman" w:cs="Times New Roman"/>
          <w:sz w:val="28"/>
          <w:szCs w:val="28"/>
          <w:lang w:val="kk-KZ"/>
        </w:rPr>
        <w:t xml:space="preserve"> басқару туралы тест</w:t>
      </w:r>
      <w:r w:rsidR="005775E4" w:rsidRPr="002172A3">
        <w:rPr>
          <w:rFonts w:ascii="Times New Roman" w:hAnsi="Times New Roman" w:cs="Times New Roman"/>
          <w:sz w:val="28"/>
          <w:szCs w:val="28"/>
          <w:lang w:val="kk-KZ"/>
        </w:rPr>
        <w:t xml:space="preserve">, </w:t>
      </w:r>
      <w:r w:rsidR="00901EC2" w:rsidRPr="002172A3">
        <w:rPr>
          <w:rFonts w:ascii="Times New Roman" w:hAnsi="Times New Roman" w:cs="Times New Roman"/>
          <w:sz w:val="28"/>
          <w:szCs w:val="28"/>
          <w:lang w:val="kk-KZ"/>
        </w:rPr>
        <w:t xml:space="preserve">СӨЖ тақырыптары, СОӨЖ  тапсырмаларының үлгісі    </w:t>
      </w:r>
      <w:r w:rsidRPr="002172A3">
        <w:rPr>
          <w:rFonts w:ascii="Times New Roman" w:hAnsi="Times New Roman" w:cs="Times New Roman"/>
          <w:sz w:val="28"/>
          <w:szCs w:val="28"/>
          <w:lang w:val="kk-KZ"/>
        </w:rPr>
        <w:t>берілді.</w:t>
      </w:r>
    </w:p>
    <w:p w:rsidR="00A55CC9" w:rsidRPr="00133AC9" w:rsidRDefault="00A55CC9" w:rsidP="002B317F">
      <w:pPr>
        <w:spacing w:after="0" w:line="240" w:lineRule="auto"/>
        <w:ind w:left="567" w:firstLine="708"/>
        <w:jc w:val="both"/>
        <w:rPr>
          <w:rFonts w:ascii="Times New Roman" w:hAnsi="Times New Roman" w:cs="Times New Roman"/>
          <w:sz w:val="28"/>
          <w:szCs w:val="28"/>
          <w:lang w:val="kk-KZ"/>
        </w:rPr>
      </w:pPr>
      <w:r w:rsidRPr="002172A3">
        <w:rPr>
          <w:rFonts w:ascii="Times New Roman" w:hAnsi="Times New Roman" w:cs="Times New Roman"/>
          <w:sz w:val="28"/>
          <w:szCs w:val="28"/>
          <w:lang w:val="kk-KZ"/>
        </w:rPr>
        <w:t xml:space="preserve">Педагогикалық менеджмент ұғымы жалпы білім беру жүйесін басқаруға </w:t>
      </w:r>
      <w:r w:rsidRPr="00133AC9">
        <w:rPr>
          <w:rFonts w:ascii="Times New Roman" w:hAnsi="Times New Roman" w:cs="Times New Roman"/>
          <w:sz w:val="28"/>
          <w:szCs w:val="28"/>
          <w:lang w:val="kk-KZ"/>
        </w:rPr>
        <w:t xml:space="preserve">байланысты 90 жылы  қарастырылды. Қоғам талабына байланысты мектептегі басқару жүйесі де  үлкен өзгерістерге ие болды. Соның салдарынан, басқарушыға жаңа талаптар мен міндеттер қойылып,  олардың ұстанатын қағидалары да жаңаша ұсынылды. Болашақ мамандарды даярлауда бұл курс  білім алушыларды басқару ісінің этикасымен, тәсілдерімен, қағидаларымен, технологияларымен таныстырады. Педагогикалық менеджмент туралы теориялық білімдерін практикада іске асыруларына көмектеседі. </w:t>
      </w:r>
    </w:p>
    <w:p w:rsidR="00A55CC9" w:rsidRPr="00133AC9" w:rsidRDefault="00A55CC9" w:rsidP="002B317F">
      <w:pPr>
        <w:spacing w:after="0" w:line="240" w:lineRule="auto"/>
        <w:ind w:left="567"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Курстың мақсаты:</w:t>
      </w:r>
      <w:r w:rsidRPr="00133AC9">
        <w:rPr>
          <w:rFonts w:ascii="Times New Roman" w:eastAsia="Times New Roman" w:hAnsi="Times New Roman" w:cs="Times New Roman"/>
          <w:sz w:val="28"/>
          <w:szCs w:val="28"/>
          <w:lang w:val="kk-KZ" w:eastAsia="ru-RU"/>
        </w:rPr>
        <w:t xml:space="preserve"> теориялық және практикалық тәжірибе негізінде білім менеджерінің қызмет</w:t>
      </w:r>
      <w:r w:rsidR="005775E4">
        <w:rPr>
          <w:rFonts w:ascii="Times New Roman" w:eastAsia="Times New Roman" w:hAnsi="Times New Roman" w:cs="Times New Roman"/>
          <w:sz w:val="28"/>
          <w:szCs w:val="28"/>
          <w:lang w:val="kk-KZ" w:eastAsia="ru-RU"/>
        </w:rPr>
        <w:t xml:space="preserve">інің моделін болашақ мұғалімнің педагогикалық  үдерісті басқаруда  және білім беру мекемесіндегі  тәжірибелік іс-әрекетінде басқару туралы кәсіптік құзыреттілін қалыптастыруды </w:t>
      </w:r>
      <w:r w:rsidRPr="00133AC9">
        <w:rPr>
          <w:rFonts w:ascii="Times New Roman" w:eastAsia="Times New Roman" w:hAnsi="Times New Roman" w:cs="Times New Roman"/>
          <w:sz w:val="28"/>
          <w:szCs w:val="28"/>
          <w:lang w:val="kk-KZ" w:eastAsia="ru-RU"/>
        </w:rPr>
        <w:t xml:space="preserve"> сипаттайды. </w:t>
      </w:r>
      <w:r w:rsidR="005775E4">
        <w:rPr>
          <w:rFonts w:ascii="Times New Roman" w:eastAsia="Times New Roman" w:hAnsi="Times New Roman" w:cs="Times New Roman"/>
          <w:sz w:val="28"/>
          <w:szCs w:val="28"/>
          <w:lang w:val="kk-KZ" w:eastAsia="ru-RU"/>
        </w:rPr>
        <w:t xml:space="preserve"> Сондай-ақ,   </w:t>
      </w:r>
      <w:r w:rsidRPr="00133AC9">
        <w:rPr>
          <w:rFonts w:ascii="Times New Roman" w:eastAsia="Times New Roman" w:hAnsi="Times New Roman" w:cs="Times New Roman"/>
          <w:sz w:val="28"/>
          <w:szCs w:val="28"/>
          <w:lang w:val="kk-KZ" w:eastAsia="ru-RU"/>
        </w:rPr>
        <w:t xml:space="preserve">білім беру саласына </w:t>
      </w:r>
      <w:r w:rsidR="005775E4">
        <w:rPr>
          <w:rFonts w:ascii="Times New Roman" w:eastAsia="Times New Roman" w:hAnsi="Times New Roman" w:cs="Times New Roman"/>
          <w:sz w:val="28"/>
          <w:szCs w:val="28"/>
          <w:lang w:val="kk-KZ" w:eastAsia="ru-RU"/>
        </w:rPr>
        <w:t xml:space="preserve"> менеджерлерді даярлауды тәжірибеге</w:t>
      </w:r>
      <w:r w:rsidRPr="00133AC9">
        <w:rPr>
          <w:rFonts w:ascii="Times New Roman" w:eastAsia="Times New Roman" w:hAnsi="Times New Roman" w:cs="Times New Roman"/>
          <w:sz w:val="28"/>
          <w:szCs w:val="28"/>
          <w:lang w:val="kk-KZ" w:eastAsia="ru-RU"/>
        </w:rPr>
        <w:t xml:space="preserve"> ендірудің әдістемесінің жүзеге асырылуын және білім сапасы менеджменті туралы түсінік қалыптастыру. </w:t>
      </w:r>
    </w:p>
    <w:p w:rsidR="00A55CC9" w:rsidRPr="00133AC9" w:rsidRDefault="00A55CC9" w:rsidP="002B317F">
      <w:pPr>
        <w:spacing w:after="0" w:line="240" w:lineRule="auto"/>
        <w:ind w:left="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w:t>
      </w:r>
      <w:r w:rsidR="005775E4">
        <w:rPr>
          <w:rFonts w:ascii="Times New Roman" w:eastAsia="Calibri" w:hAnsi="Times New Roman" w:cs="Times New Roman"/>
          <w:i/>
          <w:sz w:val="28"/>
          <w:szCs w:val="28"/>
          <w:lang w:val="kk-KZ" w:eastAsia="ru-RU"/>
        </w:rPr>
        <w:t>Курсты</w:t>
      </w:r>
      <w:r w:rsidRPr="00133AC9">
        <w:rPr>
          <w:rFonts w:ascii="Times New Roman" w:eastAsia="Calibri" w:hAnsi="Times New Roman" w:cs="Times New Roman"/>
          <w:i/>
          <w:sz w:val="28"/>
          <w:szCs w:val="28"/>
          <w:lang w:val="kk-KZ" w:eastAsia="ru-RU"/>
        </w:rPr>
        <w:t xml:space="preserve"> оқудың нәтижесінде студенттер:</w:t>
      </w:r>
    </w:p>
    <w:p w:rsidR="00A55CC9" w:rsidRPr="00133AC9" w:rsidRDefault="00A55CC9" w:rsidP="002B317F">
      <w:pPr>
        <w:spacing w:after="0" w:line="240" w:lineRule="auto"/>
        <w:ind w:left="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педагогикалық менеджмент негізінде педагогикалық басқару әдістерін қолдана білуге; </w:t>
      </w:r>
    </w:p>
    <w:p w:rsidR="005775E4" w:rsidRDefault="00A55CC9" w:rsidP="002B317F">
      <w:pPr>
        <w:spacing w:after="0" w:line="240" w:lineRule="auto"/>
        <w:ind w:left="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педагогикалық менеджмент негі</w:t>
      </w:r>
      <w:r w:rsidR="002B317F">
        <w:rPr>
          <w:rFonts w:ascii="Times New Roman" w:eastAsia="Times New Roman" w:hAnsi="Times New Roman" w:cs="Times New Roman"/>
          <w:sz w:val="28"/>
          <w:szCs w:val="28"/>
          <w:lang w:val="kk-KZ" w:eastAsia="ru-RU"/>
        </w:rPr>
        <w:t>зінде тренингтік технологияларды қолдана білуді;</w:t>
      </w:r>
    </w:p>
    <w:p w:rsidR="00A55CC9" w:rsidRPr="00AD2EAB" w:rsidRDefault="00A55CC9" w:rsidP="00AD2EAB">
      <w:pPr>
        <w:spacing w:after="0" w:line="240" w:lineRule="auto"/>
        <w:ind w:left="567"/>
        <w:jc w:val="both"/>
        <w:rPr>
          <w:rFonts w:ascii="Times New Roman" w:eastAsia="Batang" w:hAnsi="Times New Roman" w:cs="Times New Roman"/>
          <w:sz w:val="28"/>
          <w:szCs w:val="28"/>
          <w:lang w:val="kk-KZ" w:eastAsia="ru-RU"/>
        </w:rPr>
        <w:sectPr w:rsidR="00A55CC9" w:rsidRPr="00AD2EAB">
          <w:pgSz w:w="11910" w:h="16840"/>
          <w:pgMar w:top="1060" w:right="680" w:bottom="1280" w:left="920" w:header="0" w:footer="1098" w:gutter="0"/>
          <w:cols w:space="720"/>
        </w:sectPr>
      </w:pPr>
      <w:r w:rsidRPr="00133AC9">
        <w:rPr>
          <w:rFonts w:ascii="Times New Roman" w:eastAsia="Times New Roman" w:hAnsi="Times New Roman" w:cs="Times New Roman"/>
          <w:sz w:val="28"/>
          <w:szCs w:val="28"/>
          <w:lang w:val="kk-KZ" w:eastAsia="ru-RU"/>
        </w:rPr>
        <w:t>- мектептің білім беру сапасын айқындау, жетілдіру жолдарына нұсқау беруге қабілетті болады.</w:t>
      </w:r>
      <w:r w:rsidR="00AD2EAB">
        <w:rPr>
          <w:rFonts w:ascii="Times New Roman" w:eastAsia="Batang"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rPr>
        <w:t>Оқу</w:t>
      </w:r>
      <w:r w:rsidRPr="00133AC9">
        <w:rPr>
          <w:rFonts w:ascii="Times New Roman" w:eastAsia="Times New Roman" w:hAnsi="Times New Roman" w:cs="Times New Roman"/>
          <w:spacing w:val="57"/>
          <w:sz w:val="28"/>
          <w:szCs w:val="28"/>
          <w:lang w:val="kk-KZ"/>
        </w:rPr>
        <w:t xml:space="preserve"> </w:t>
      </w:r>
      <w:r w:rsidRPr="00133AC9">
        <w:rPr>
          <w:rFonts w:ascii="Times New Roman" w:eastAsia="Times New Roman" w:hAnsi="Times New Roman" w:cs="Times New Roman"/>
          <w:sz w:val="28"/>
          <w:szCs w:val="28"/>
          <w:lang w:val="kk-KZ"/>
        </w:rPr>
        <w:t>құралының</w:t>
      </w:r>
      <w:r w:rsidRPr="00133AC9">
        <w:rPr>
          <w:rFonts w:ascii="Times New Roman" w:eastAsia="Times New Roman" w:hAnsi="Times New Roman" w:cs="Times New Roman"/>
          <w:spacing w:val="56"/>
          <w:sz w:val="28"/>
          <w:szCs w:val="28"/>
          <w:lang w:val="kk-KZ"/>
        </w:rPr>
        <w:t xml:space="preserve"> </w:t>
      </w:r>
      <w:r w:rsidRPr="00133AC9">
        <w:rPr>
          <w:rFonts w:ascii="Times New Roman" w:eastAsia="Times New Roman" w:hAnsi="Times New Roman" w:cs="Times New Roman"/>
          <w:sz w:val="28"/>
          <w:szCs w:val="28"/>
          <w:lang w:val="kk-KZ"/>
        </w:rPr>
        <w:t>мазмұны</w:t>
      </w:r>
      <w:r w:rsidRPr="00133AC9">
        <w:rPr>
          <w:rFonts w:ascii="Times New Roman" w:eastAsia="Times New Roman" w:hAnsi="Times New Roman" w:cs="Times New Roman"/>
          <w:spacing w:val="56"/>
          <w:sz w:val="28"/>
          <w:szCs w:val="28"/>
          <w:lang w:val="kk-KZ"/>
        </w:rPr>
        <w:t xml:space="preserve"> </w:t>
      </w:r>
      <w:r w:rsidRPr="00133AC9">
        <w:rPr>
          <w:rFonts w:ascii="Times New Roman" w:eastAsia="Times New Roman" w:hAnsi="Times New Roman" w:cs="Times New Roman"/>
          <w:sz w:val="28"/>
          <w:szCs w:val="28"/>
          <w:lang w:val="kk-KZ"/>
        </w:rPr>
        <w:t>« Білім берудегі менеджмент»</w:t>
      </w:r>
      <w:r w:rsidRPr="00133AC9">
        <w:rPr>
          <w:rFonts w:ascii="Times New Roman" w:eastAsia="Times New Roman" w:hAnsi="Times New Roman" w:cs="Times New Roman"/>
          <w:spacing w:val="57"/>
          <w:sz w:val="28"/>
          <w:szCs w:val="28"/>
          <w:lang w:val="kk-KZ"/>
        </w:rPr>
        <w:t xml:space="preserve"> </w:t>
      </w:r>
      <w:r w:rsidR="002B317F">
        <w:rPr>
          <w:rFonts w:ascii="Times New Roman" w:eastAsia="Times New Roman" w:hAnsi="Times New Roman" w:cs="Times New Roman"/>
          <w:sz w:val="28"/>
          <w:szCs w:val="28"/>
          <w:lang w:val="kk-KZ"/>
        </w:rPr>
        <w:t>пəнінің типтік бағдарламасына сай</w:t>
      </w:r>
      <w:r w:rsidR="002B317F">
        <w:rPr>
          <w:rFonts w:ascii="Times New Roman" w:eastAsia="Times New Roman" w:hAnsi="Times New Roman" w:cs="Times New Roman"/>
          <w:spacing w:val="57"/>
          <w:sz w:val="28"/>
          <w:szCs w:val="28"/>
          <w:lang w:val="kk-KZ"/>
        </w:rPr>
        <w:t xml:space="preserve"> </w:t>
      </w:r>
      <w:r w:rsidRPr="002B317F">
        <w:rPr>
          <w:rFonts w:ascii="Times New Roman" w:eastAsia="Times New Roman" w:hAnsi="Times New Roman" w:cs="Times New Roman"/>
          <w:spacing w:val="57"/>
          <w:sz w:val="28"/>
          <w:szCs w:val="28"/>
          <w:lang w:val="kk-KZ"/>
        </w:rPr>
        <w:t xml:space="preserve"> </w:t>
      </w:r>
      <w:r w:rsidRPr="00133AC9">
        <w:rPr>
          <w:rFonts w:ascii="Times New Roman" w:eastAsia="Times New Roman" w:hAnsi="Times New Roman" w:cs="Times New Roman"/>
          <w:sz w:val="28"/>
          <w:szCs w:val="28"/>
          <w:lang w:val="kk-KZ"/>
        </w:rPr>
        <w:t>жазылған. Ұсынылып отырған  оқу құралының мазмұны мен</w:t>
      </w:r>
      <w:r w:rsidRPr="00133AC9">
        <w:rPr>
          <w:rFonts w:ascii="Times New Roman" w:eastAsia="Times New Roman" w:hAnsi="Times New Roman" w:cs="Times New Roman"/>
          <w:spacing w:val="1"/>
          <w:sz w:val="28"/>
          <w:szCs w:val="28"/>
          <w:lang w:val="kk-KZ"/>
        </w:rPr>
        <w:t xml:space="preserve"> </w:t>
      </w:r>
      <w:r w:rsidRPr="00133AC9">
        <w:rPr>
          <w:rFonts w:ascii="Times New Roman" w:eastAsia="Times New Roman" w:hAnsi="Times New Roman" w:cs="Times New Roman"/>
          <w:sz w:val="28"/>
          <w:szCs w:val="28"/>
          <w:lang w:val="kk-KZ"/>
        </w:rPr>
        <w:t>құрылымы білім алушылар үшін  заман талабына сай бәсекеге қабілеттілік</w:t>
      </w:r>
      <w:r w:rsidR="00A311D1" w:rsidRPr="00133AC9">
        <w:rPr>
          <w:rFonts w:ascii="Times New Roman" w:eastAsia="Times New Roman" w:hAnsi="Times New Roman" w:cs="Times New Roman"/>
          <w:sz w:val="28"/>
          <w:szCs w:val="28"/>
          <w:lang w:val="kk-KZ"/>
        </w:rPr>
        <w:t>ті арттыруға   мүмкіндік бе</w:t>
      </w:r>
      <w:r w:rsidR="00E246BA">
        <w:rPr>
          <w:rFonts w:ascii="Times New Roman" w:eastAsia="Times New Roman" w:hAnsi="Times New Roman" w:cs="Times New Roman"/>
          <w:sz w:val="28"/>
          <w:szCs w:val="28"/>
          <w:lang w:val="kk-KZ"/>
        </w:rPr>
        <w:t>реді</w:t>
      </w:r>
      <w:r w:rsidR="00AD2EAB">
        <w:rPr>
          <w:rFonts w:ascii="Times New Roman" w:eastAsia="Times New Roman" w:hAnsi="Times New Roman" w:cs="Times New Roman"/>
          <w:sz w:val="28"/>
          <w:szCs w:val="28"/>
          <w:lang w:val="kk-KZ"/>
        </w:rPr>
        <w:t>.</w:t>
      </w:r>
    </w:p>
    <w:p w:rsidR="00E246BA" w:rsidRPr="00133AC9" w:rsidRDefault="00E246BA" w:rsidP="00133AC9">
      <w:pPr>
        <w:spacing w:after="0" w:line="240" w:lineRule="auto"/>
        <w:ind w:right="175"/>
        <w:contextualSpacing/>
        <w:jc w:val="both"/>
        <w:rPr>
          <w:rFonts w:ascii="Times New Roman" w:eastAsia="Times New Roman" w:hAnsi="Times New Roman" w:cs="Times New Roman"/>
          <w:b/>
          <w:sz w:val="28"/>
          <w:szCs w:val="28"/>
          <w:lang w:val="kk-KZ" w:eastAsia="ru-RU"/>
        </w:rPr>
      </w:pPr>
    </w:p>
    <w:p w:rsidR="00A55CC9" w:rsidRPr="00133AC9" w:rsidRDefault="00A55CC9" w:rsidP="00133AC9">
      <w:pPr>
        <w:spacing w:after="0" w:line="240" w:lineRule="auto"/>
        <w:ind w:left="1080" w:right="175"/>
        <w:contextualSpacing/>
        <w:jc w:val="both"/>
        <w:rPr>
          <w:rFonts w:ascii="Times New Roman" w:eastAsia="Times New Roman" w:hAnsi="Times New Roman" w:cs="Times New Roman"/>
          <w:b/>
          <w:sz w:val="28"/>
          <w:szCs w:val="28"/>
          <w:lang w:val="kk-KZ" w:eastAsia="ru-RU"/>
        </w:rPr>
      </w:pPr>
    </w:p>
    <w:p w:rsidR="00A55CC9" w:rsidRPr="00133AC9" w:rsidRDefault="00A55CC9" w:rsidP="00133AC9">
      <w:pPr>
        <w:spacing w:after="0" w:line="240" w:lineRule="auto"/>
        <w:ind w:left="1080" w:right="175"/>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 xml:space="preserve"> I ТАРАУ.  БІЛІМ  БЕРУДЕГІ   МЕНЕДЖМЕНТТІҢ ТЕОРИЯЛЫҚ-ӘДІСНАМАЛЫҚ   НЕГІЗДЕРІ  </w:t>
      </w:r>
    </w:p>
    <w:p w:rsidR="00A55CC9" w:rsidRPr="00133AC9" w:rsidRDefault="00A55CC9" w:rsidP="00133AC9">
      <w:pPr>
        <w:spacing w:after="0" w:line="240" w:lineRule="auto"/>
        <w:ind w:right="175"/>
        <w:jc w:val="both"/>
        <w:rPr>
          <w:rFonts w:ascii="Times New Roman" w:eastAsia="Times New Roman" w:hAnsi="Times New Roman" w:cs="Times New Roman"/>
          <w:sz w:val="28"/>
          <w:szCs w:val="28"/>
          <w:lang w:val="kk-KZ" w:eastAsia="ru-RU"/>
        </w:rPr>
      </w:pPr>
    </w:p>
    <w:p w:rsidR="00A55CC9" w:rsidRPr="00133AC9" w:rsidRDefault="00A55CC9" w:rsidP="00133AC9">
      <w:pPr>
        <w:numPr>
          <w:ilvl w:val="1"/>
          <w:numId w:val="1"/>
        </w:numPr>
        <w:spacing w:after="0" w:line="240" w:lineRule="auto"/>
        <w:ind w:right="-142"/>
        <w:contextualSpacing/>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Менеджмент - басқару туралы ғылым. </w:t>
      </w:r>
    </w:p>
    <w:p w:rsidR="00A55CC9" w:rsidRPr="00133AC9" w:rsidRDefault="00A55CC9" w:rsidP="00133AC9">
      <w:pPr>
        <w:spacing w:after="0" w:line="240" w:lineRule="auto"/>
        <w:ind w:right="-142"/>
        <w:rPr>
          <w:rFonts w:ascii="Times New Roman" w:hAnsi="Times New Roman" w:cs="Times New Roman"/>
          <w:b/>
          <w:sz w:val="28"/>
          <w:szCs w:val="28"/>
          <w:lang w:val="kk-KZ"/>
        </w:rPr>
      </w:pPr>
    </w:p>
    <w:p w:rsidR="00A55CC9" w:rsidRPr="00133AC9" w:rsidRDefault="00A55CC9" w:rsidP="00133AC9">
      <w:pPr>
        <w:spacing w:after="0" w:line="240" w:lineRule="auto"/>
        <w:ind w:right="-142"/>
        <w:rPr>
          <w:rFonts w:ascii="Times New Roman" w:hAnsi="Times New Roman" w:cs="Times New Roman"/>
          <w:b/>
          <w:sz w:val="28"/>
          <w:szCs w:val="28"/>
          <w:lang w:val="kk-KZ"/>
        </w:rPr>
      </w:pPr>
    </w:p>
    <w:p w:rsidR="00A55CC9" w:rsidRPr="00133AC9" w:rsidRDefault="00A55CC9" w:rsidP="00F70564">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 xml:space="preserve">Мақсаты: </w:t>
      </w:r>
      <w:r w:rsidRPr="00133AC9">
        <w:rPr>
          <w:rFonts w:ascii="Times New Roman" w:eastAsia="Times New Roman" w:hAnsi="Times New Roman" w:cs="Times New Roman"/>
          <w:sz w:val="28"/>
          <w:szCs w:val="28"/>
          <w:lang w:val="kk-KZ" w:eastAsia="ru-RU"/>
        </w:rPr>
        <w:t>студенттерді менеджмент</w:t>
      </w:r>
      <w:r w:rsidR="00123924" w:rsidRPr="00133AC9">
        <w:rPr>
          <w:rFonts w:ascii="Times New Roman" w:eastAsia="Times New Roman" w:hAnsi="Times New Roman" w:cs="Times New Roman"/>
          <w:sz w:val="28"/>
          <w:szCs w:val="28"/>
          <w:lang w:val="kk-KZ" w:eastAsia="ru-RU"/>
        </w:rPr>
        <w:t>тің ғылым ретінде пайда болуы және</w:t>
      </w:r>
      <w:r w:rsidRPr="00133AC9">
        <w:rPr>
          <w:rFonts w:ascii="Times New Roman" w:eastAsia="Times New Roman" w:hAnsi="Times New Roman" w:cs="Times New Roman"/>
          <w:sz w:val="28"/>
          <w:szCs w:val="28"/>
          <w:lang w:val="kk-KZ" w:eastAsia="ru-RU"/>
        </w:rPr>
        <w:t xml:space="preserve"> педагогикалық менеджменттің қалыптасуыны</w:t>
      </w:r>
      <w:r w:rsidR="00123924" w:rsidRPr="00133AC9">
        <w:rPr>
          <w:rFonts w:ascii="Times New Roman" w:eastAsia="Times New Roman" w:hAnsi="Times New Roman" w:cs="Times New Roman"/>
          <w:sz w:val="28"/>
          <w:szCs w:val="28"/>
          <w:lang w:val="kk-KZ" w:eastAsia="ru-RU"/>
        </w:rPr>
        <w:t xml:space="preserve">ң ғылыми теориялық негіздерімен, </w:t>
      </w:r>
      <w:r w:rsidRPr="00133AC9">
        <w:rPr>
          <w:rFonts w:ascii="Times New Roman" w:eastAsia="Times New Roman" w:hAnsi="Times New Roman" w:cs="Times New Roman"/>
          <w:sz w:val="28"/>
          <w:szCs w:val="28"/>
          <w:lang w:val="kk-KZ" w:eastAsia="ru-RU"/>
        </w:rPr>
        <w:t>«Білім берудегі менеджмент» пәнінің мақсатымен таныстыру.</w:t>
      </w:r>
    </w:p>
    <w:p w:rsidR="00A55CC9" w:rsidRPr="00133AC9" w:rsidRDefault="00A55CC9" w:rsidP="00F70564">
      <w:pPr>
        <w:widowControl w:val="0"/>
        <w:autoSpaceDE w:val="0"/>
        <w:autoSpaceDN w:val="0"/>
        <w:spacing w:after="0" w:line="240" w:lineRule="auto"/>
        <w:ind w:left="214" w:right="734" w:firstLine="494"/>
        <w:jc w:val="both"/>
        <w:rPr>
          <w:rFonts w:ascii="Times New Roman" w:eastAsia="Times New Roman" w:hAnsi="Times New Roman" w:cs="Times New Roman"/>
          <w:sz w:val="28"/>
          <w:szCs w:val="28"/>
          <w:lang w:val="kk-KZ"/>
        </w:rPr>
      </w:pPr>
      <w:r w:rsidRPr="00133AC9">
        <w:rPr>
          <w:rFonts w:ascii="Times New Roman" w:eastAsia="Times New Roman" w:hAnsi="Times New Roman" w:cs="Times New Roman"/>
          <w:b/>
          <w:w w:val="99"/>
          <w:sz w:val="28"/>
          <w:szCs w:val="28"/>
          <w:lang w:val="kk-KZ"/>
        </w:rPr>
        <w:t>Негізгі</w:t>
      </w:r>
      <w:r w:rsidRPr="00133AC9">
        <w:rPr>
          <w:rFonts w:ascii="Times New Roman" w:eastAsia="Times New Roman" w:hAnsi="Times New Roman" w:cs="Times New Roman"/>
          <w:b/>
          <w:sz w:val="28"/>
          <w:szCs w:val="28"/>
          <w:lang w:val="kk-KZ"/>
        </w:rPr>
        <w:t xml:space="preserve">  </w:t>
      </w:r>
      <w:r w:rsidRPr="00133AC9">
        <w:rPr>
          <w:rFonts w:ascii="Times New Roman" w:eastAsia="Times New Roman" w:hAnsi="Times New Roman" w:cs="Times New Roman"/>
          <w:b/>
          <w:spacing w:val="8"/>
          <w:sz w:val="28"/>
          <w:szCs w:val="28"/>
          <w:lang w:val="kk-KZ"/>
        </w:rPr>
        <w:t xml:space="preserve"> </w:t>
      </w:r>
      <w:r w:rsidRPr="00133AC9">
        <w:rPr>
          <w:rFonts w:ascii="Times New Roman" w:eastAsia="Times New Roman" w:hAnsi="Times New Roman" w:cs="Times New Roman"/>
          <w:b/>
          <w:w w:val="99"/>
          <w:sz w:val="28"/>
          <w:szCs w:val="28"/>
          <w:lang w:val="kk-KZ"/>
        </w:rPr>
        <w:t>ұғымдар:</w:t>
      </w:r>
      <w:r w:rsidRPr="00133AC9">
        <w:rPr>
          <w:rFonts w:ascii="Times New Roman" w:eastAsia="Times New Roman" w:hAnsi="Times New Roman" w:cs="Times New Roman"/>
          <w:b/>
          <w:sz w:val="28"/>
          <w:szCs w:val="28"/>
          <w:lang w:val="kk-KZ"/>
        </w:rPr>
        <w:t xml:space="preserve">  </w:t>
      </w:r>
      <w:r w:rsidR="00123924" w:rsidRPr="00133AC9">
        <w:rPr>
          <w:rFonts w:ascii="Times New Roman" w:eastAsia="Times New Roman" w:hAnsi="Times New Roman" w:cs="Times New Roman"/>
          <w:spacing w:val="-1"/>
          <w:w w:val="99"/>
          <w:sz w:val="28"/>
          <w:szCs w:val="28"/>
          <w:lang w:val="kk-KZ"/>
        </w:rPr>
        <w:t>Б</w:t>
      </w:r>
      <w:r w:rsidRPr="00133AC9">
        <w:rPr>
          <w:rFonts w:ascii="Times New Roman" w:eastAsia="Times New Roman" w:hAnsi="Times New Roman" w:cs="Times New Roman"/>
          <w:spacing w:val="-1"/>
          <w:w w:val="99"/>
          <w:sz w:val="28"/>
          <w:szCs w:val="28"/>
          <w:lang w:val="kk-KZ"/>
        </w:rPr>
        <w:t>ас</w:t>
      </w:r>
      <w:r w:rsidRPr="00133AC9">
        <w:rPr>
          <w:rFonts w:ascii="Times New Roman" w:eastAsia="Times New Roman" w:hAnsi="Times New Roman" w:cs="Times New Roman"/>
          <w:spacing w:val="1"/>
          <w:w w:val="99"/>
          <w:sz w:val="28"/>
          <w:szCs w:val="28"/>
          <w:lang w:val="kk-KZ"/>
        </w:rPr>
        <w:t>қ</w:t>
      </w:r>
      <w:r w:rsidRPr="00133AC9">
        <w:rPr>
          <w:rFonts w:ascii="Times New Roman" w:eastAsia="Times New Roman" w:hAnsi="Times New Roman" w:cs="Times New Roman"/>
          <w:spacing w:val="-1"/>
          <w:w w:val="99"/>
          <w:sz w:val="28"/>
          <w:szCs w:val="28"/>
          <w:lang w:val="kk-KZ"/>
        </w:rPr>
        <w:t>ар</w:t>
      </w:r>
      <w:r w:rsidRPr="00133AC9">
        <w:rPr>
          <w:rFonts w:ascii="Times New Roman" w:eastAsia="Times New Roman" w:hAnsi="Times New Roman" w:cs="Times New Roman"/>
          <w:w w:val="99"/>
          <w:sz w:val="28"/>
          <w:szCs w:val="28"/>
          <w:lang w:val="kk-KZ"/>
        </w:rPr>
        <w:t>у,</w:t>
      </w:r>
      <w:r w:rsidRPr="00133AC9">
        <w:rPr>
          <w:rFonts w:ascii="Times New Roman" w:eastAsia="Times New Roman" w:hAnsi="Times New Roman" w:cs="Times New Roman"/>
          <w:sz w:val="28"/>
          <w:szCs w:val="28"/>
          <w:lang w:val="kk-KZ"/>
        </w:rPr>
        <w:t xml:space="preserve">  </w:t>
      </w:r>
      <w:r w:rsidRPr="00133AC9">
        <w:rPr>
          <w:rFonts w:ascii="Times New Roman" w:eastAsia="Times New Roman" w:hAnsi="Times New Roman" w:cs="Times New Roman"/>
          <w:spacing w:val="9"/>
          <w:sz w:val="28"/>
          <w:szCs w:val="28"/>
          <w:lang w:val="kk-KZ"/>
        </w:rPr>
        <w:t xml:space="preserve"> </w:t>
      </w:r>
      <w:r w:rsidRPr="00133AC9">
        <w:rPr>
          <w:rFonts w:ascii="Times New Roman" w:eastAsia="Times New Roman" w:hAnsi="Times New Roman" w:cs="Times New Roman"/>
          <w:w w:val="99"/>
          <w:sz w:val="28"/>
          <w:szCs w:val="28"/>
          <w:lang w:val="kk-KZ"/>
        </w:rPr>
        <w:t>ме</w:t>
      </w:r>
      <w:r w:rsidRPr="00133AC9">
        <w:rPr>
          <w:rFonts w:ascii="Times New Roman" w:eastAsia="Times New Roman" w:hAnsi="Times New Roman" w:cs="Times New Roman"/>
          <w:spacing w:val="1"/>
          <w:w w:val="99"/>
          <w:sz w:val="28"/>
          <w:szCs w:val="28"/>
          <w:lang w:val="kk-KZ"/>
        </w:rPr>
        <w:t>н</w:t>
      </w:r>
      <w:r w:rsidRPr="00133AC9">
        <w:rPr>
          <w:rFonts w:ascii="Times New Roman" w:eastAsia="Times New Roman" w:hAnsi="Times New Roman" w:cs="Times New Roman"/>
          <w:spacing w:val="-1"/>
          <w:w w:val="99"/>
          <w:sz w:val="28"/>
          <w:szCs w:val="28"/>
          <w:lang w:val="kk-KZ"/>
        </w:rPr>
        <w:t>е</w:t>
      </w:r>
      <w:r w:rsidRPr="00133AC9">
        <w:rPr>
          <w:rFonts w:ascii="Times New Roman" w:eastAsia="Times New Roman" w:hAnsi="Times New Roman" w:cs="Times New Roman"/>
          <w:w w:val="99"/>
          <w:sz w:val="28"/>
          <w:szCs w:val="28"/>
          <w:lang w:val="kk-KZ"/>
        </w:rPr>
        <w:t>д</w:t>
      </w:r>
      <w:r w:rsidRPr="00133AC9">
        <w:rPr>
          <w:rFonts w:ascii="Times New Roman" w:eastAsia="Times New Roman" w:hAnsi="Times New Roman" w:cs="Times New Roman"/>
          <w:spacing w:val="1"/>
          <w:w w:val="99"/>
          <w:sz w:val="28"/>
          <w:szCs w:val="28"/>
          <w:lang w:val="kk-KZ"/>
        </w:rPr>
        <w:t>ж</w:t>
      </w:r>
      <w:r w:rsidRPr="00133AC9">
        <w:rPr>
          <w:rFonts w:ascii="Times New Roman" w:eastAsia="Times New Roman" w:hAnsi="Times New Roman" w:cs="Times New Roman"/>
          <w:w w:val="99"/>
          <w:sz w:val="28"/>
          <w:szCs w:val="28"/>
          <w:lang w:val="kk-KZ"/>
        </w:rPr>
        <w:t xml:space="preserve">мент </w:t>
      </w:r>
      <w:r w:rsidRPr="00133AC9">
        <w:rPr>
          <w:rFonts w:ascii="Times New Roman" w:eastAsia="Times New Roman" w:hAnsi="Times New Roman" w:cs="Times New Roman"/>
          <w:sz w:val="28"/>
          <w:szCs w:val="28"/>
          <w:lang w:val="kk-KZ"/>
        </w:rPr>
        <w:t>ұғымы,</w:t>
      </w:r>
      <w:r w:rsidRPr="00133AC9">
        <w:rPr>
          <w:rFonts w:ascii="Times New Roman" w:eastAsia="Times New Roman" w:hAnsi="Times New Roman" w:cs="Times New Roman"/>
          <w:spacing w:val="-2"/>
          <w:sz w:val="28"/>
          <w:szCs w:val="28"/>
          <w:lang w:val="kk-KZ"/>
        </w:rPr>
        <w:t xml:space="preserve"> </w:t>
      </w:r>
      <w:r w:rsidRPr="00133AC9">
        <w:rPr>
          <w:rFonts w:ascii="Times New Roman" w:eastAsia="Times New Roman" w:hAnsi="Times New Roman" w:cs="Times New Roman"/>
          <w:sz w:val="28"/>
          <w:szCs w:val="28"/>
          <w:lang w:val="kk-KZ" w:eastAsia="ru-RU"/>
        </w:rPr>
        <w:t>білім берудегі</w:t>
      </w:r>
      <w:r w:rsidRPr="00133AC9">
        <w:rPr>
          <w:rFonts w:ascii="Times New Roman" w:eastAsiaTheme="minorEastAsia" w:hAnsi="Times New Roman" w:cs="Times New Roman"/>
          <w:sz w:val="28"/>
          <w:szCs w:val="28"/>
          <w:lang w:val="kk-KZ" w:eastAsia="ru-RU"/>
        </w:rPr>
        <w:t xml:space="preserve"> басқару,</w:t>
      </w:r>
      <w:r w:rsidRPr="00133AC9">
        <w:rPr>
          <w:rFonts w:ascii="Times New Roman" w:eastAsia="Times New Roman" w:hAnsi="Times New Roman" w:cs="Times New Roman"/>
          <w:sz w:val="28"/>
          <w:szCs w:val="28"/>
          <w:lang w:val="kk-KZ"/>
        </w:rPr>
        <w:t xml:space="preserve"> педагогикалық менеджмент.</w:t>
      </w:r>
    </w:p>
    <w:p w:rsidR="00A55CC9" w:rsidRPr="00133AC9" w:rsidRDefault="00123924" w:rsidP="00F70564">
      <w:pPr>
        <w:spacing w:before="3" w:after="0" w:line="320" w:lineRule="exact"/>
        <w:ind w:left="923"/>
        <w:jc w:val="both"/>
        <w:rPr>
          <w:rFonts w:ascii="Times New Roman" w:hAnsi="Times New Roman" w:cs="Times New Roman"/>
          <w:b/>
          <w:w w:val="99"/>
          <w:sz w:val="28"/>
          <w:szCs w:val="28"/>
        </w:rPr>
      </w:pPr>
      <w:r w:rsidRPr="00133AC9">
        <w:rPr>
          <w:rFonts w:ascii="Times New Roman" w:hAnsi="Times New Roman" w:cs="Times New Roman"/>
          <w:b/>
          <w:w w:val="99"/>
          <w:sz w:val="28"/>
          <w:szCs w:val="28"/>
        </w:rPr>
        <w:t>Жоспар</w:t>
      </w:r>
      <w:r w:rsidR="00A55CC9" w:rsidRPr="00133AC9">
        <w:rPr>
          <w:rFonts w:ascii="Times New Roman" w:hAnsi="Times New Roman" w:cs="Times New Roman"/>
          <w:b/>
          <w:w w:val="99"/>
          <w:sz w:val="28"/>
          <w:szCs w:val="28"/>
        </w:rPr>
        <w:t>:</w:t>
      </w:r>
    </w:p>
    <w:p w:rsidR="00A55CC9" w:rsidRPr="00133AC9" w:rsidRDefault="00123924" w:rsidP="0064628C">
      <w:pPr>
        <w:pStyle w:val="a3"/>
        <w:numPr>
          <w:ilvl w:val="0"/>
          <w:numId w:val="30"/>
        </w:numPr>
        <w:spacing w:after="0" w:line="240" w:lineRule="auto"/>
        <w:jc w:val="both"/>
        <w:rPr>
          <w:rFonts w:ascii="Times New Roman" w:hAnsi="Times New Roman" w:cs="Times New Roman"/>
          <w:sz w:val="28"/>
          <w:szCs w:val="28"/>
        </w:rPr>
      </w:pPr>
      <w:r w:rsidRPr="00133AC9">
        <w:rPr>
          <w:rFonts w:ascii="Times New Roman" w:eastAsia="Times New Roman" w:hAnsi="Times New Roman" w:cs="Times New Roman"/>
          <w:sz w:val="28"/>
          <w:szCs w:val="28"/>
          <w:lang w:val="kk-KZ" w:eastAsia="ko-KR"/>
        </w:rPr>
        <w:t>Менеджмент-   басқару  туралы ғылым.</w:t>
      </w:r>
    </w:p>
    <w:p w:rsidR="00A55CC9" w:rsidRPr="00133AC9" w:rsidRDefault="004B6D65" w:rsidP="0064628C">
      <w:pPr>
        <w:pStyle w:val="a3"/>
        <w:numPr>
          <w:ilvl w:val="0"/>
          <w:numId w:val="30"/>
        </w:numPr>
        <w:spacing w:after="0" w:line="240" w:lineRule="auto"/>
        <w:jc w:val="both"/>
        <w:rPr>
          <w:rFonts w:ascii="Times New Roman" w:eastAsia="Times New Roman" w:hAnsi="Times New Roman" w:cs="Times New Roman"/>
          <w:sz w:val="28"/>
          <w:szCs w:val="28"/>
          <w:lang w:val="kk-KZ" w:eastAsia="ko-KR"/>
        </w:rPr>
      </w:pPr>
      <w:r w:rsidRPr="00133AC9">
        <w:rPr>
          <w:rFonts w:ascii="Times New Roman" w:eastAsia="Times New Roman" w:hAnsi="Times New Roman" w:cs="Times New Roman"/>
          <w:sz w:val="28"/>
          <w:szCs w:val="28"/>
          <w:lang w:val="kk-KZ" w:eastAsia="ko-KR"/>
        </w:rPr>
        <w:t xml:space="preserve">Басқару теориялары, </w:t>
      </w:r>
      <w:r w:rsidR="00A55CC9" w:rsidRPr="00133AC9">
        <w:rPr>
          <w:rFonts w:ascii="Times New Roman" w:eastAsia="Times New Roman" w:hAnsi="Times New Roman" w:cs="Times New Roman"/>
          <w:sz w:val="28"/>
          <w:szCs w:val="28"/>
          <w:lang w:val="kk-KZ" w:eastAsia="ko-KR"/>
        </w:rPr>
        <w:t>«Білім берудегі менеджмент»  пәнінің  міндеттері</w:t>
      </w:r>
      <w:r w:rsidR="00123924" w:rsidRPr="00133AC9">
        <w:rPr>
          <w:rFonts w:ascii="Times New Roman" w:eastAsia="Times New Roman" w:hAnsi="Times New Roman" w:cs="Times New Roman"/>
          <w:sz w:val="28"/>
          <w:szCs w:val="28"/>
          <w:lang w:val="kk-KZ" w:eastAsia="ko-KR"/>
        </w:rPr>
        <w:t>.</w:t>
      </w:r>
    </w:p>
    <w:p w:rsidR="00A55CC9" w:rsidRPr="00C75F4E" w:rsidRDefault="00A55CC9" w:rsidP="00F70564">
      <w:pPr>
        <w:spacing w:after="0" w:line="240" w:lineRule="auto"/>
        <w:jc w:val="both"/>
        <w:rPr>
          <w:rFonts w:ascii="Times New Roman" w:eastAsiaTheme="minorEastAsia" w:hAnsi="Times New Roman" w:cs="Times New Roman"/>
          <w:sz w:val="28"/>
          <w:szCs w:val="28"/>
          <w:lang w:eastAsia="ru-RU"/>
        </w:rPr>
      </w:pPr>
    </w:p>
    <w:p w:rsidR="00A55CC9" w:rsidRPr="00133AC9" w:rsidRDefault="00A55CC9" w:rsidP="00133AC9">
      <w:pPr>
        <w:spacing w:after="0" w:line="240" w:lineRule="auto"/>
        <w:jc w:val="center"/>
        <w:rPr>
          <w:rFonts w:ascii="Times New Roman" w:eastAsiaTheme="minorEastAsia" w:hAnsi="Times New Roman" w:cs="Times New Roman"/>
          <w:b/>
          <w:sz w:val="28"/>
          <w:szCs w:val="28"/>
          <w:lang w:val="kk-KZ" w:eastAsia="ru-RU"/>
        </w:rPr>
      </w:pPr>
      <w:r w:rsidRPr="00133AC9">
        <w:rPr>
          <w:rFonts w:ascii="Times New Roman" w:eastAsiaTheme="minorEastAsia" w:hAnsi="Times New Roman" w:cs="Times New Roman"/>
          <w:b/>
          <w:sz w:val="28"/>
          <w:szCs w:val="28"/>
          <w:lang w:val="kk-KZ" w:eastAsia="ru-RU"/>
        </w:rPr>
        <w:t>Мазмұны</w:t>
      </w:r>
    </w:p>
    <w:p w:rsidR="00DD4822" w:rsidRPr="00133AC9" w:rsidRDefault="00DD5323" w:rsidP="00133AC9">
      <w:pPr>
        <w:spacing w:after="0" w:line="240" w:lineRule="auto"/>
        <w:ind w:firstLine="708"/>
        <w:jc w:val="both"/>
        <w:rPr>
          <w:rFonts w:ascii="Times New Roman" w:eastAsiaTheme="minorEastAsia" w:hAnsi="Times New Roman" w:cs="Times New Roman"/>
          <w:b/>
          <w:sz w:val="28"/>
          <w:szCs w:val="28"/>
          <w:lang w:val="kk-KZ" w:eastAsia="ru-RU"/>
        </w:rPr>
      </w:pPr>
      <w:r w:rsidRPr="00133AC9">
        <w:rPr>
          <w:rFonts w:ascii="Times New Roman" w:eastAsiaTheme="minorEastAsia" w:hAnsi="Times New Roman" w:cs="Times New Roman"/>
          <w:bCs/>
          <w:iCs/>
          <w:color w:val="000000" w:themeColor="text1"/>
          <w:kern w:val="24"/>
          <w:sz w:val="28"/>
          <w:szCs w:val="28"/>
          <w:lang w:val="kk-KZ"/>
        </w:rPr>
        <w:t xml:space="preserve">Елімізде білім берудің </w:t>
      </w:r>
      <w:r w:rsidRPr="00133AC9">
        <w:rPr>
          <w:rFonts w:ascii="Times New Roman" w:eastAsiaTheme="minorEastAsia" w:hAnsi="Times New Roman" w:cs="Times New Roman"/>
          <w:bCs/>
          <w:iCs/>
          <w:color w:val="002060"/>
          <w:kern w:val="24"/>
          <w:sz w:val="28"/>
          <w:szCs w:val="28"/>
          <w:lang w:val="kk-KZ"/>
        </w:rPr>
        <w:t xml:space="preserve">жаңа жүйесі </w:t>
      </w:r>
      <w:r w:rsidRPr="00133AC9">
        <w:rPr>
          <w:rFonts w:ascii="Times New Roman" w:eastAsiaTheme="minorEastAsia" w:hAnsi="Times New Roman" w:cs="Times New Roman"/>
          <w:bCs/>
          <w:iCs/>
          <w:color w:val="000000" w:themeColor="text1"/>
          <w:kern w:val="24"/>
          <w:sz w:val="28"/>
          <w:szCs w:val="28"/>
          <w:lang w:val="kk-KZ"/>
        </w:rPr>
        <w:t>жасалып,</w:t>
      </w:r>
      <w:r w:rsidRPr="00133AC9">
        <w:rPr>
          <w:rFonts w:ascii="Times New Roman" w:eastAsiaTheme="minorEastAsia" w:hAnsi="Times New Roman" w:cs="Times New Roman"/>
          <w:bCs/>
          <w:color w:val="000000" w:themeColor="text1"/>
          <w:kern w:val="24"/>
          <w:sz w:val="28"/>
          <w:szCs w:val="28"/>
          <w:lang w:val="kk-KZ"/>
        </w:rPr>
        <w:t xml:space="preserve"> жоғары білім беру  жүйесі әлемдік білім беру кеңістігіне енуге бағыт алуда. Бұл педагогика теориясы мен оқу-тәрбие үрдісіндегі елеулі өзгерістерді талап етеді. </w:t>
      </w:r>
      <w:r w:rsidRPr="00133AC9">
        <w:rPr>
          <w:rFonts w:ascii="Times New Roman" w:eastAsiaTheme="minorEastAsia" w:hAnsi="Times New Roman" w:cs="Times New Roman"/>
          <w:bCs/>
          <w:iCs/>
          <w:color w:val="002060"/>
          <w:kern w:val="24"/>
          <w:sz w:val="28"/>
          <w:szCs w:val="28"/>
          <w:lang w:val="kk-KZ"/>
        </w:rPr>
        <w:t>Білім беру парадигмасы өзгерді, білім берудің мазмұны жаңарды, осы өзгеріске байланысты  жаңа көзқарас, жаңаша қарым-қатынас</w:t>
      </w:r>
      <w:r w:rsidRPr="00133AC9">
        <w:rPr>
          <w:rFonts w:ascii="Times New Roman" w:eastAsiaTheme="minorEastAsia" w:hAnsi="Times New Roman" w:cs="Times New Roman"/>
          <w:bCs/>
          <w:iCs/>
          <w:color w:val="000000" w:themeColor="text1"/>
          <w:kern w:val="24"/>
          <w:sz w:val="28"/>
          <w:szCs w:val="28"/>
          <w:lang w:val="kk-KZ"/>
        </w:rPr>
        <w:t xml:space="preserve"> пайда болды</w:t>
      </w:r>
      <w:r w:rsidRPr="00133AC9">
        <w:rPr>
          <w:rFonts w:ascii="Times New Roman" w:eastAsiaTheme="minorEastAsia" w:hAnsi="Times New Roman" w:cs="Times New Roman"/>
          <w:bCs/>
          <w:color w:val="000000" w:themeColor="text1"/>
          <w:kern w:val="24"/>
          <w:sz w:val="28"/>
          <w:szCs w:val="28"/>
          <w:lang w:val="kk-KZ"/>
        </w:rPr>
        <w:t xml:space="preserve">.  </w:t>
      </w:r>
    </w:p>
    <w:p w:rsidR="00DD4822" w:rsidRPr="00133AC9" w:rsidRDefault="00DD4822" w:rsidP="00133AC9">
      <w:pPr>
        <w:spacing w:after="0" w:line="240" w:lineRule="auto"/>
        <w:ind w:firstLine="708"/>
        <w:jc w:val="both"/>
        <w:rPr>
          <w:rFonts w:ascii="Times New Roman" w:hAnsi="Times New Roman" w:cs="Times New Roman"/>
          <w:sz w:val="28"/>
          <w:szCs w:val="28"/>
          <w:lang w:val="kk-KZ"/>
        </w:rPr>
      </w:pPr>
      <w:r w:rsidRPr="00133AC9">
        <w:rPr>
          <w:rFonts w:ascii="Times New Roman" w:eastAsiaTheme="minorEastAsia" w:hAnsi="Times New Roman" w:cs="Times New Roman"/>
          <w:sz w:val="28"/>
          <w:szCs w:val="28"/>
          <w:lang w:val="kk-KZ" w:eastAsia="ru-RU"/>
        </w:rPr>
        <w:t>Осы бағытта,</w:t>
      </w:r>
      <w:r w:rsidRPr="00133AC9">
        <w:rPr>
          <w:rFonts w:ascii="Times New Roman" w:eastAsiaTheme="minorEastAsia" w:hAnsi="Times New Roman" w:cs="Times New Roman"/>
          <w:b/>
          <w:sz w:val="28"/>
          <w:szCs w:val="28"/>
          <w:lang w:val="kk-KZ" w:eastAsia="ru-RU"/>
        </w:rPr>
        <w:t xml:space="preserve"> </w:t>
      </w:r>
      <w:r w:rsidRPr="00133AC9">
        <w:rPr>
          <w:rFonts w:ascii="Times New Roman" w:hAnsi="Times New Roman" w:cs="Times New Roman"/>
          <w:color w:val="000000" w:themeColor="text1"/>
          <w:sz w:val="28"/>
          <w:szCs w:val="28"/>
          <w:lang w:val="kk-KZ"/>
        </w:rPr>
        <w:t xml:space="preserve">заман сұранысына сай білікті мамандарды даярлауда мамандардың бәсекеге қабілеттілігінің ерекше маңызын ҚР Тұңғыш Президентті Елбасы </w:t>
      </w:r>
      <w:r w:rsidRPr="00133AC9">
        <w:rPr>
          <w:rFonts w:ascii="Times New Roman" w:hAnsi="Times New Roman" w:cs="Times New Roman"/>
          <w:sz w:val="28"/>
          <w:szCs w:val="28"/>
          <w:lang w:val="kk-KZ"/>
        </w:rPr>
        <w:t xml:space="preserve">Н.Ә. Назарбаевтың «Қазақстан-2050» Стратегиясы қалыптасқан мемлекеттің жаңа саяси бағыты атты жолдауында да  атап көрсетілді. [1]  </w:t>
      </w:r>
      <w:r w:rsidRPr="00133AC9">
        <w:rPr>
          <w:rFonts w:ascii="Times New Roman" w:hAnsi="Times New Roman" w:cs="Times New Roman"/>
          <w:color w:val="000000" w:themeColor="text1"/>
          <w:sz w:val="28"/>
          <w:szCs w:val="28"/>
          <w:lang w:val="kk-KZ"/>
        </w:rPr>
        <w:t xml:space="preserve">Сондай-ақ,  мемлекеттің білім беру саласындағы басты құжаттар (ҚР «Білім беру» туралы Заңында) [2]. Қазақстан Республикасы үздіксіз кәсіби педагогикалық білім беруді дамыту </w:t>
      </w:r>
      <w:r w:rsidRPr="00133AC9">
        <w:rPr>
          <w:rFonts w:ascii="Times New Roman" w:hAnsi="Times New Roman" w:cs="Times New Roman"/>
          <w:sz w:val="28"/>
          <w:szCs w:val="28"/>
          <w:lang w:val="kk-KZ"/>
        </w:rPr>
        <w:t>Тұжырымдамасында [3]. Қазақстан Республикасында білім беруді және ғылымды дамытудың 2020–2025 жылдарға арналған мемлекеттік бағдарламасында да айқындалған. [4</w:t>
      </w:r>
      <w:r w:rsidR="00DD5323" w:rsidRPr="00133AC9">
        <w:rPr>
          <w:rFonts w:ascii="Times New Roman" w:hAnsi="Times New Roman" w:cs="Times New Roman"/>
          <w:sz w:val="28"/>
          <w:szCs w:val="28"/>
          <w:lang w:val="kk-KZ"/>
        </w:rPr>
        <w:t>].</w:t>
      </w:r>
    </w:p>
    <w:p w:rsidR="00A55CC9" w:rsidRPr="00133AC9" w:rsidRDefault="00A55CC9" w:rsidP="00133AC9">
      <w:pPr>
        <w:spacing w:after="0" w:line="240" w:lineRule="auto"/>
        <w:ind w:firstLine="708"/>
        <w:jc w:val="both"/>
        <w:rPr>
          <w:rFonts w:ascii="Times New Roman" w:eastAsiaTheme="minorEastAsia" w:hAnsi="Times New Roman" w:cs="Times New Roman"/>
          <w:b/>
          <w:sz w:val="28"/>
          <w:szCs w:val="28"/>
          <w:lang w:val="kk-KZ" w:eastAsia="ru-RU"/>
        </w:rPr>
      </w:pPr>
      <w:r w:rsidRPr="00133AC9">
        <w:rPr>
          <w:rFonts w:ascii="Times New Roman" w:hAnsi="Times New Roman" w:cs="Times New Roman"/>
          <w:sz w:val="28"/>
          <w:szCs w:val="28"/>
          <w:lang w:val="kk-KZ"/>
        </w:rPr>
        <w:t xml:space="preserve"> Адамзат қоғамының дамуын, оның иелік ету және </w:t>
      </w:r>
      <w:r w:rsidR="00123924" w:rsidRPr="00133AC9">
        <w:rPr>
          <w:rFonts w:ascii="Times New Roman" w:hAnsi="Times New Roman" w:cs="Times New Roman"/>
          <w:sz w:val="28"/>
          <w:szCs w:val="28"/>
          <w:lang w:val="kk-KZ"/>
        </w:rPr>
        <w:t>басқару жүйесін кезеңдерге бөлу</w:t>
      </w:r>
      <w:r w:rsidRPr="00133AC9">
        <w:rPr>
          <w:rFonts w:ascii="Times New Roman" w:hAnsi="Times New Roman" w:cs="Times New Roman"/>
          <w:sz w:val="28"/>
          <w:szCs w:val="28"/>
          <w:lang w:val="kk-KZ"/>
        </w:rPr>
        <w:t xml:space="preserve"> басқару тарихының басты мәселелерінің бірі болып табылады.</w:t>
      </w:r>
      <w:r w:rsidR="00DD5323" w:rsidRPr="00133AC9">
        <w:rPr>
          <w:rFonts w:ascii="Times New Roman" w:eastAsia="Times New Roman" w:hAnsi="Times New Roman" w:cs="Times New Roman"/>
          <w:bCs/>
          <w:sz w:val="28"/>
          <w:szCs w:val="28"/>
          <w:lang w:val="kk-KZ" w:eastAsia="ru-RU"/>
        </w:rPr>
        <w:t xml:space="preserve"> Ғылыми менеджмент саласындағы қазіргі менеджер – ұйымның ортақ мақсатына жетуде адамдардың бірлескен іс-әрекетінің табысты болуын анықтайтын  тұлға  деген пікір ерекше айтылуда.</w:t>
      </w:r>
    </w:p>
    <w:p w:rsidR="00A55CC9" w:rsidRPr="00133AC9" w:rsidRDefault="00A55CC9" w:rsidP="00133AC9">
      <w:pPr>
        <w:spacing w:after="0" w:line="240" w:lineRule="auto"/>
        <w:ind w:firstLine="708"/>
        <w:jc w:val="both"/>
        <w:rPr>
          <w:rFonts w:ascii="Times New Roman" w:eastAsiaTheme="minorEastAsia" w:hAnsi="Times New Roman" w:cs="Times New Roman"/>
          <w:b/>
          <w:sz w:val="28"/>
          <w:szCs w:val="28"/>
          <w:lang w:val="kk-KZ" w:eastAsia="ru-RU"/>
        </w:rPr>
      </w:pPr>
      <w:r w:rsidRPr="00133AC9">
        <w:rPr>
          <w:rFonts w:ascii="Times New Roman" w:hAnsi="Times New Roman" w:cs="Times New Roman"/>
          <w:sz w:val="28"/>
          <w:szCs w:val="28"/>
          <w:lang w:val="kk-KZ"/>
        </w:rPr>
        <w:t xml:space="preserve">Менеджмент </w:t>
      </w:r>
      <w:r w:rsidR="0064566E" w:rsidRPr="00133AC9">
        <w:rPr>
          <w:rFonts w:ascii="Times New Roman" w:hAnsi="Times New Roman" w:cs="Times New Roman"/>
          <w:sz w:val="28"/>
          <w:szCs w:val="28"/>
          <w:lang w:val="kk-KZ"/>
        </w:rPr>
        <w:t xml:space="preserve">ұғымы </w:t>
      </w:r>
      <w:r w:rsidRPr="00133AC9">
        <w:rPr>
          <w:rFonts w:ascii="Times New Roman" w:hAnsi="Times New Roman" w:cs="Times New Roman"/>
          <w:sz w:val="28"/>
          <w:szCs w:val="28"/>
          <w:lang w:val="kk-KZ"/>
        </w:rPr>
        <w:t>алғаш бизнес саласында пайда болғанымен, бүгінгі күні фирманы, корпорацияны басқару ғана емес, оның қолдану аясы ұлғаюда.  Менеджменттің теориялық  негізі  барлық сала</w:t>
      </w:r>
      <w:r w:rsidR="00123924" w:rsidRPr="00133AC9">
        <w:rPr>
          <w:rFonts w:ascii="Times New Roman" w:hAnsi="Times New Roman" w:cs="Times New Roman"/>
          <w:sz w:val="28"/>
          <w:szCs w:val="28"/>
          <w:lang w:val="kk-KZ"/>
        </w:rPr>
        <w:t>да оның ішінде білім саласын</w:t>
      </w:r>
      <w:r w:rsidRPr="00133AC9">
        <w:rPr>
          <w:rFonts w:ascii="Times New Roman" w:hAnsi="Times New Roman" w:cs="Times New Roman"/>
          <w:sz w:val="28"/>
          <w:szCs w:val="28"/>
          <w:lang w:val="kk-KZ"/>
        </w:rPr>
        <w:t xml:space="preserve"> басқаруда  да қолданылады.</w:t>
      </w:r>
    </w:p>
    <w:p w:rsidR="00A55CC9" w:rsidRPr="00133AC9" w:rsidRDefault="00A55CC9" w:rsidP="00133AC9">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Cs/>
          <w:sz w:val="28"/>
          <w:szCs w:val="28"/>
          <w:lang w:val="kk-KZ" w:eastAsia="ru-RU"/>
        </w:rPr>
        <w:t>“Менеджер”</w:t>
      </w:r>
      <w:r w:rsidR="0064566E" w:rsidRPr="00133AC9">
        <w:rPr>
          <w:rFonts w:ascii="Times New Roman" w:eastAsia="Times New Roman" w:hAnsi="Times New Roman" w:cs="Times New Roman"/>
          <w:bCs/>
          <w:sz w:val="28"/>
          <w:szCs w:val="28"/>
          <w:lang w:val="kk-KZ" w:eastAsia="ru-RU"/>
        </w:rPr>
        <w:t xml:space="preserve"> </w:t>
      </w:r>
      <w:r w:rsidRPr="00133AC9">
        <w:rPr>
          <w:rFonts w:ascii="Times New Roman" w:eastAsia="Times New Roman" w:hAnsi="Times New Roman" w:cs="Times New Roman"/>
          <w:bCs/>
          <w:sz w:val="28"/>
          <w:szCs w:val="28"/>
          <w:lang w:val="kk-KZ" w:eastAsia="ru-RU"/>
        </w:rPr>
        <w:t xml:space="preserve">ең алдымен, </w:t>
      </w:r>
      <w:r w:rsidRPr="00133AC9">
        <w:rPr>
          <w:rFonts w:ascii="Times New Roman" w:eastAsia="Times New Roman" w:hAnsi="Times New Roman" w:cs="Times New Roman"/>
          <w:bCs/>
          <w:iCs/>
          <w:sz w:val="28"/>
          <w:szCs w:val="28"/>
          <w:lang w:val="kk-KZ" w:eastAsia="ru-RU"/>
        </w:rPr>
        <w:t>кәсіби басқарушылық базалық білімі</w:t>
      </w:r>
      <w:r w:rsidRPr="00133AC9">
        <w:rPr>
          <w:rFonts w:ascii="Times New Roman" w:eastAsia="Times New Roman" w:hAnsi="Times New Roman" w:cs="Times New Roman"/>
          <w:bCs/>
          <w:sz w:val="28"/>
          <w:szCs w:val="28"/>
          <w:lang w:val="kk-KZ" w:eastAsia="ru-RU"/>
        </w:rPr>
        <w:t xml:space="preserve">  сипатындағы жаңа типтегі басшы ретінде түсіндіріледі.</w:t>
      </w:r>
      <w:r w:rsidRPr="00133AC9">
        <w:rPr>
          <w:rFonts w:ascii="Times New Roman" w:eastAsia="Times New Roman" w:hAnsi="Times New Roman" w:cs="Times New Roman"/>
          <w:sz w:val="28"/>
          <w:szCs w:val="28"/>
          <w:lang w:val="kk-KZ" w:eastAsia="ru-RU"/>
        </w:rPr>
        <w:t xml:space="preserve"> Бірлескен еңбекті ұйымдастыру мен реттеудің ең қарапайым және алғашқы түрлері алғашқы </w:t>
      </w:r>
      <w:r w:rsidRPr="00133AC9">
        <w:rPr>
          <w:rFonts w:ascii="Times New Roman" w:eastAsia="Times New Roman" w:hAnsi="Times New Roman" w:cs="Times New Roman"/>
          <w:sz w:val="28"/>
          <w:szCs w:val="28"/>
          <w:lang w:val="kk-KZ" w:eastAsia="ru-RU"/>
        </w:rPr>
        <w:lastRenderedPageBreak/>
        <w:t>қауымдық құрылыс кезеңдерінде болды. Тайпа, ру басшылары мен көсемдері қызметтің барлық түрлерінің басқарушылық бастамасын көрсетті.</w:t>
      </w:r>
    </w:p>
    <w:p w:rsidR="00A55CC9" w:rsidRPr="008725D2" w:rsidRDefault="00A55CC9" w:rsidP="008725D2">
      <w:pPr>
        <w:spacing w:after="0" w:line="240" w:lineRule="auto"/>
        <w:ind w:firstLine="709"/>
        <w:jc w:val="both"/>
        <w:rPr>
          <w:rFonts w:ascii="Times New Roman" w:hAnsi="Times New Roman"/>
          <w:color w:val="00B0F0"/>
          <w:sz w:val="28"/>
          <w:szCs w:val="28"/>
          <w:lang w:val="kk-KZ"/>
        </w:rPr>
      </w:pPr>
      <w:r w:rsidRPr="00133AC9">
        <w:rPr>
          <w:rFonts w:ascii="Times New Roman" w:eastAsia="Times New Roman" w:hAnsi="Times New Roman" w:cs="Times New Roman"/>
          <w:sz w:val="28"/>
          <w:szCs w:val="28"/>
          <w:lang w:val="kk-KZ" w:eastAsia="ru-RU"/>
        </w:rPr>
        <w:t>Шамамен 9-7 мыңжылдықта меншік қатынасынан өндірістік экономикаға көшу орын алды, бұл басқарудың пайда болуының негізгісі болды.</w:t>
      </w:r>
      <w:r w:rsidRPr="00133AC9">
        <w:rPr>
          <w:rFonts w:ascii="Times New Roman" w:eastAsia="Times New Roman" w:hAnsi="Times New Roman" w:cs="Times New Roman"/>
          <w:color w:val="FF0000"/>
          <w:sz w:val="28"/>
          <w:szCs w:val="28"/>
          <w:lang w:val="kk-KZ" w:eastAsia="ru-RU"/>
        </w:rPr>
        <w:t xml:space="preserve"> </w:t>
      </w:r>
      <w:r w:rsidR="008725D2">
        <w:rPr>
          <w:rFonts w:ascii="Times New Roman" w:hAnsi="Times New Roman"/>
          <w:color w:val="00B0F0"/>
          <w:sz w:val="28"/>
          <w:szCs w:val="28"/>
          <w:lang w:val="kk-KZ"/>
        </w:rPr>
        <w:t xml:space="preserve"> </w:t>
      </w:r>
    </w:p>
    <w:p w:rsidR="008725D2" w:rsidRPr="008725D2" w:rsidRDefault="00A55CC9" w:rsidP="008725D2">
      <w:pPr>
        <w:spacing w:after="0" w:line="240" w:lineRule="auto"/>
        <w:ind w:firstLine="709"/>
        <w:jc w:val="both"/>
        <w:rPr>
          <w:rFonts w:ascii="Times New Roman" w:hAnsi="Times New Roman"/>
          <w:sz w:val="28"/>
          <w:szCs w:val="28"/>
          <w:lang w:val="kk-KZ"/>
        </w:rPr>
      </w:pPr>
      <w:r w:rsidRPr="00133AC9">
        <w:rPr>
          <w:rFonts w:ascii="Times New Roman" w:hAnsi="Times New Roman" w:cs="Times New Roman"/>
          <w:sz w:val="28"/>
          <w:szCs w:val="28"/>
          <w:lang w:val="kk-KZ"/>
        </w:rPr>
        <w:t>Психологиялық тұрғыдағы «адами фактор» тұжырымдамасын  ғылыми  танымға енгізген</w:t>
      </w:r>
      <w:r w:rsidR="0064566E" w:rsidRPr="00133AC9">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 xml:space="preserve"> </w:t>
      </w:r>
      <w:r w:rsidRPr="00133AC9">
        <w:rPr>
          <w:rFonts w:ascii="Times New Roman" w:eastAsia="Times New Roman" w:hAnsi="Times New Roman" w:cs="Times New Roman"/>
          <w:sz w:val="28"/>
          <w:szCs w:val="28"/>
          <w:lang w:val="kk-KZ" w:eastAsia="ru-RU"/>
        </w:rPr>
        <w:t>менеджмент теориясының негізін салған Ф.</w:t>
      </w:r>
      <w:r w:rsidR="0064566E" w:rsidRPr="00133AC9">
        <w:rPr>
          <w:rFonts w:ascii="Times New Roman" w:eastAsia="Times New Roman" w:hAnsi="Times New Roman" w:cs="Times New Roman"/>
          <w:sz w:val="28"/>
          <w:szCs w:val="28"/>
          <w:lang w:val="kk-KZ" w:eastAsia="ru-RU"/>
        </w:rPr>
        <w:t>У.</w:t>
      </w:r>
      <w:r w:rsidRPr="00133AC9">
        <w:rPr>
          <w:rFonts w:ascii="Times New Roman" w:eastAsia="Times New Roman" w:hAnsi="Times New Roman" w:cs="Times New Roman"/>
          <w:sz w:val="28"/>
          <w:szCs w:val="28"/>
          <w:lang w:val="kk-KZ" w:eastAsia="ru-RU"/>
        </w:rPr>
        <w:t>Тейлор болды</w:t>
      </w:r>
      <w:r w:rsidRPr="008725D2">
        <w:rPr>
          <w:rFonts w:ascii="Times New Roman" w:eastAsia="Times New Roman" w:hAnsi="Times New Roman" w:cs="Times New Roman"/>
          <w:sz w:val="28"/>
          <w:szCs w:val="28"/>
          <w:lang w:val="kk-KZ" w:eastAsia="ru-RU"/>
        </w:rPr>
        <w:t xml:space="preserve">. </w:t>
      </w:r>
      <w:r w:rsidR="008725D2">
        <w:rPr>
          <w:rFonts w:ascii="Times New Roman" w:eastAsia="Times New Roman" w:hAnsi="Times New Roman" w:cs="Times New Roman"/>
          <w:sz w:val="28"/>
          <w:szCs w:val="28"/>
          <w:lang w:val="kk-KZ" w:eastAsia="ru-RU"/>
        </w:rPr>
        <w:t xml:space="preserve"> </w:t>
      </w:r>
      <w:r w:rsidR="008725D2" w:rsidRPr="008725D2">
        <w:rPr>
          <w:rFonts w:ascii="Times New Roman" w:hAnsi="Times New Roman"/>
          <w:sz w:val="28"/>
          <w:szCs w:val="28"/>
          <w:lang w:val="kk-KZ"/>
        </w:rPr>
        <w:t xml:space="preserve">Ф.У.Тейлор (1856 ˗ 1915) – тaнымaл aмерикaндық </w:t>
      </w:r>
      <w:r w:rsidR="008725D2">
        <w:rPr>
          <w:rFonts w:ascii="Times New Roman" w:hAnsi="Times New Roman"/>
          <w:sz w:val="28"/>
          <w:szCs w:val="28"/>
          <w:lang w:val="kk-KZ"/>
        </w:rPr>
        <w:t xml:space="preserve"> </w:t>
      </w:r>
      <w:r w:rsidR="008725D2" w:rsidRPr="008725D2">
        <w:rPr>
          <w:rFonts w:ascii="Times New Roman" w:hAnsi="Times New Roman"/>
          <w:sz w:val="28"/>
          <w:szCs w:val="28"/>
          <w:lang w:val="kk-KZ"/>
        </w:rPr>
        <w:t>инженер, зерттеуші, тәжірибелі менеджер, оның ішінде ғылыми бaсқaру мектебінің негізін қaлaушы.</w:t>
      </w:r>
    </w:p>
    <w:p w:rsidR="008725D2" w:rsidRPr="008725D2" w:rsidRDefault="008725D2" w:rsidP="008725D2">
      <w:pPr>
        <w:spacing w:after="0" w:line="240" w:lineRule="auto"/>
        <w:ind w:firstLine="709"/>
        <w:jc w:val="both"/>
        <w:rPr>
          <w:rFonts w:ascii="Times New Roman" w:hAnsi="Times New Roman"/>
          <w:sz w:val="28"/>
          <w:szCs w:val="28"/>
          <w:lang w:val="kk-KZ"/>
        </w:rPr>
      </w:pPr>
      <w:r w:rsidRPr="008725D2">
        <w:rPr>
          <w:rFonts w:ascii="Times New Roman" w:hAnsi="Times New Roman"/>
          <w:sz w:val="28"/>
          <w:szCs w:val="28"/>
          <w:lang w:val="kk-KZ"/>
        </w:rPr>
        <w:t>Бaсқaрушылық идея тaрихынa Ф.В. Тейлор жеке бaсқaрушылық ғылымның негізін қaлaушы ретінде енді. Ол ғылыми тәжірибелерге сүйеніп, бaсқaрушылық үдерістің фaктілерін және құбылыстaрын ғылыми тaлдaу және жaлпылaу aрқылы «ғылыми түрде» бaсқaруғa болaтындығын aлғaш дәлелдеді. Менеджментті ерекше мaмaндық ретінде түсіну ˗ Ф.У. Тейлордың есімімен тығыз бaйлaнысты.</w:t>
      </w:r>
    </w:p>
    <w:p w:rsidR="008725D2" w:rsidRPr="008725D2" w:rsidRDefault="008725D2" w:rsidP="008725D2">
      <w:pPr>
        <w:tabs>
          <w:tab w:val="left" w:pos="567"/>
        </w:tabs>
        <w:spacing w:after="0" w:line="240" w:lineRule="auto"/>
        <w:ind w:firstLine="709"/>
        <w:jc w:val="both"/>
        <w:rPr>
          <w:rFonts w:ascii="Times New Roman" w:hAnsi="Times New Roman"/>
          <w:sz w:val="28"/>
          <w:szCs w:val="28"/>
          <w:lang w:val="kk-KZ"/>
        </w:rPr>
      </w:pPr>
      <w:r w:rsidRPr="008725D2">
        <w:rPr>
          <w:rFonts w:ascii="Times New Roman" w:hAnsi="Times New Roman"/>
          <w:sz w:val="28"/>
          <w:szCs w:val="28"/>
          <w:lang w:val="kk-KZ"/>
        </w:rPr>
        <w:t>Оның шығaрмaшылығын зерттеушілердің aйтуыншa, ол менеджмент  жaйындa  бaр білімін aлғaшқылaрдың бірі болып жүйелеп және осы негізде экономикaлық ғылымның жaңa сaлaсын құрды.</w:t>
      </w:r>
    </w:p>
    <w:p w:rsidR="00940867" w:rsidRPr="00E8668A" w:rsidRDefault="00A55CC9" w:rsidP="00940867">
      <w:pPr>
        <w:pStyle w:val="a5"/>
        <w:tabs>
          <w:tab w:val="left" w:pos="654"/>
        </w:tabs>
      </w:pPr>
      <w:r w:rsidRPr="00133AC9">
        <w:rPr>
          <w:lang w:eastAsia="ru-RU"/>
        </w:rPr>
        <w:t xml:space="preserve"> Сондай-ақ, менеджменттегі Ф.</w:t>
      </w:r>
      <w:r w:rsidR="0064566E" w:rsidRPr="00133AC9">
        <w:rPr>
          <w:lang w:eastAsia="ru-RU"/>
        </w:rPr>
        <w:t xml:space="preserve"> У.</w:t>
      </w:r>
      <w:r w:rsidRPr="00133AC9">
        <w:rPr>
          <w:lang w:eastAsia="ru-RU"/>
        </w:rPr>
        <w:t>Тейлор еңбегінің құндылығы өндірістің сапалы өнімі  емес, ондағы қызметкерлердің жүйелі еңбегінің  негізі екені айтылған.</w:t>
      </w:r>
      <w:r w:rsidR="00940867" w:rsidRPr="00940867">
        <w:t xml:space="preserve"> </w:t>
      </w:r>
      <w:r w:rsidR="00940867" w:rsidRPr="00E8668A">
        <w:t>Тейлор жұмысшылaрғa ынтaлaндыруды күшейту aрқылы еңбек өнімділігін aрттыру жүйесін құру міндетін қойды.</w:t>
      </w:r>
    </w:p>
    <w:p w:rsidR="00940867" w:rsidRPr="00E8668A" w:rsidRDefault="00940867" w:rsidP="00940867">
      <w:pPr>
        <w:pStyle w:val="a5"/>
        <w:tabs>
          <w:tab w:val="left" w:pos="654"/>
        </w:tabs>
      </w:pPr>
      <w:r w:rsidRPr="00E8668A">
        <w:t>Тейлоризмнің негізінде келесі бaсқaру ережелері жaтыр:</w:t>
      </w:r>
    </w:p>
    <w:p w:rsidR="00940867" w:rsidRPr="00E8668A" w:rsidRDefault="00940867" w:rsidP="00940867">
      <w:pPr>
        <w:pStyle w:val="a5"/>
        <w:tabs>
          <w:tab w:val="left" w:pos="654"/>
        </w:tabs>
      </w:pPr>
      <w:r w:rsidRPr="00E8668A">
        <w:t>1. Ескі, қaтaң прaктикaлық жұмыс әдістерін aуыстырaтын ғылымның іргетaсын құру.</w:t>
      </w:r>
    </w:p>
    <w:p w:rsidR="00940867" w:rsidRPr="00E8668A" w:rsidRDefault="00940867" w:rsidP="00940867">
      <w:pPr>
        <w:pStyle w:val="a5"/>
        <w:tabs>
          <w:tab w:val="left" w:pos="654"/>
        </w:tabs>
      </w:pPr>
      <w:r w:rsidRPr="00E8668A">
        <w:t>2. Қызметкерлер мен менеджерлерді ғылыми критерийлер негізінде іріктеу – кәсіби тaңдaу және кәсіби оқыту.</w:t>
      </w:r>
    </w:p>
    <w:p w:rsidR="00940867" w:rsidRPr="00E8668A" w:rsidRDefault="00940867" w:rsidP="00940867">
      <w:pPr>
        <w:pStyle w:val="a5"/>
        <w:tabs>
          <w:tab w:val="left" w:pos="654"/>
        </w:tabs>
      </w:pPr>
      <w:r w:rsidRPr="00E8668A">
        <w:t>3. Еңбекті ғылыми ұйымдaстыруды іс жүзінде жүзеге aсыру кезінде әкімшіліктің қызметкерлермен ынтымaқтaстығы.</w:t>
      </w:r>
    </w:p>
    <w:p w:rsidR="00940867" w:rsidRPr="00E8668A" w:rsidRDefault="00940867" w:rsidP="00940867">
      <w:pPr>
        <w:pStyle w:val="a5"/>
        <w:tabs>
          <w:tab w:val="left" w:pos="654"/>
        </w:tabs>
      </w:pPr>
      <w:r w:rsidRPr="00E8668A">
        <w:t>4. Қызметкерлер мен менеджерлер aрaсындaғы жaуaпкершілікті әділ бөлу.</w:t>
      </w:r>
    </w:p>
    <w:p w:rsidR="00A55CC9" w:rsidRPr="005D2D92" w:rsidRDefault="006E072E" w:rsidP="005D2D92">
      <w:pPr>
        <w:spacing w:after="0" w:line="240" w:lineRule="auto"/>
        <w:ind w:firstLine="709"/>
        <w:jc w:val="both"/>
        <w:rPr>
          <w:rFonts w:ascii="Times New Roman" w:hAnsi="Times New Roman"/>
          <w:sz w:val="28"/>
          <w:szCs w:val="28"/>
          <w:lang w:val="kk-KZ"/>
        </w:rPr>
      </w:pPr>
      <w:r w:rsidRPr="00E8668A">
        <w:rPr>
          <w:rFonts w:ascii="Times New Roman" w:hAnsi="Times New Roman"/>
          <w:sz w:val="28"/>
          <w:szCs w:val="28"/>
          <w:lang w:val="kk-KZ"/>
        </w:rPr>
        <w:t xml:space="preserve"> ХХ ғaсырдың екінші онжылдығының өзінде-aқ  «ғылыми бaсқaру» қозғaлысы әлемдегі әртүрлі экономикaлық жүйелері бaр дaмушы және өнеркәсіптік жaғынaн дaмығaн елдерді қaмти отырып, хaлықaрaлық қaрқынғa ие болды. </w:t>
      </w:r>
    </w:p>
    <w:p w:rsidR="005D2D92" w:rsidRDefault="00A55CC9" w:rsidP="005D2D92">
      <w:pPr>
        <w:pStyle w:val="a5"/>
        <w:rPr>
          <w:b/>
        </w:rPr>
      </w:pPr>
      <w:r w:rsidRPr="00133AC9">
        <w:t>Ф.У. Тейлордың ғылыми  менеджмент теориясы басқару ғылымының дамуына зор ықпал етті. «Ғылыми басқару» ұғымы әлемдегі  әртүрлі дамыған  елдерде  ерекше қарқынға ие болды. Ғылыми басқару идеялары: «басқару», «ғылыми басқару», «рационализация»,  «ғылыми еңбектің ұйымдастырылуы» атауларымен  айқындала  түсті.</w:t>
      </w:r>
      <w:r w:rsidR="005D2D92" w:rsidRPr="005D2D92">
        <w:rPr>
          <w:b/>
        </w:rPr>
        <w:t xml:space="preserve"> </w:t>
      </w:r>
    </w:p>
    <w:p w:rsidR="005D2D92" w:rsidRPr="00E8668A" w:rsidRDefault="005D2D92" w:rsidP="005D2D92">
      <w:pPr>
        <w:pStyle w:val="a5"/>
        <w:rPr>
          <w:rStyle w:val="a9"/>
          <w:b w:val="0"/>
        </w:rPr>
      </w:pPr>
      <w:r w:rsidRPr="00E8668A">
        <w:rPr>
          <w:rStyle w:val="a9"/>
          <w:b w:val="0"/>
        </w:rPr>
        <w:t>Осы мектептің көшбaсшысы, фрaнцуз тaу-кен инженері Aнри Фaйоль болды,</w:t>
      </w:r>
      <w:r w:rsidRPr="00E8668A">
        <w:t xml:space="preserve"> ол – </w:t>
      </w:r>
      <w:r>
        <w:rPr>
          <w:rStyle w:val="a9"/>
          <w:b w:val="0"/>
        </w:rPr>
        <w:t>тәжірибелі менеджер.</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p>
    <w:p w:rsidR="00A55CC9" w:rsidRPr="005D2D92" w:rsidRDefault="005D2D92" w:rsidP="00133AC9">
      <w:pPr>
        <w:spacing w:after="0" w:line="240" w:lineRule="auto"/>
        <w:ind w:firstLine="720"/>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lastRenderedPageBreak/>
        <w:t>Б</w:t>
      </w:r>
      <w:r w:rsidR="00A55CC9" w:rsidRPr="00133AC9">
        <w:rPr>
          <w:rFonts w:ascii="Times New Roman" w:eastAsia="Times New Roman" w:hAnsi="Times New Roman" w:cs="Times New Roman"/>
          <w:bCs/>
          <w:iCs/>
          <w:sz w:val="28"/>
          <w:szCs w:val="28"/>
          <w:lang w:val="kk-KZ" w:eastAsia="ru-RU"/>
        </w:rPr>
        <w:t>асқарудың классикалық мектебiнiң негiзiн  қалаған А.Файольдiң еңбектерi еді.   А.Файольдiң еңбектерiнде мекемені басқарудың жаңаша басқа жолдары көрсетілді</w:t>
      </w:r>
      <w:r w:rsidR="00A55CC9" w:rsidRPr="005D2D92">
        <w:rPr>
          <w:rFonts w:ascii="Times New Roman" w:eastAsia="Times New Roman" w:hAnsi="Times New Roman" w:cs="Times New Roman"/>
          <w:bCs/>
          <w:iCs/>
          <w:sz w:val="28"/>
          <w:szCs w:val="28"/>
          <w:lang w:val="kk-KZ" w:eastAsia="ru-RU"/>
        </w:rPr>
        <w:t>.</w:t>
      </w:r>
      <w:r w:rsidRPr="005D2D92">
        <w:rPr>
          <w:rFonts w:ascii="Times New Roman" w:hAnsi="Times New Roman" w:cs="Times New Roman"/>
          <w:sz w:val="28"/>
          <w:szCs w:val="28"/>
          <w:lang w:val="kk-KZ"/>
        </w:rPr>
        <w:t xml:space="preserve"> Tейлордың  «Ғылыми бaсқaру» мектебі және Фaйолдың  клaссикaлық әкімшілік мектебі ғылыми-зерттеу сaлaсы ретінде ғылыми негізделген қызмет бағыттарын бaсқaруды дaмытудың  іргетaсын қaлaды.</w:t>
      </w:r>
    </w:p>
    <w:p w:rsidR="00A55CC9" w:rsidRPr="00133AC9" w:rsidRDefault="00A55CC9" w:rsidP="00133AC9">
      <w:pPr>
        <w:spacing w:after="0" w:line="240" w:lineRule="auto"/>
        <w:ind w:firstLine="709"/>
        <w:jc w:val="both"/>
        <w:rPr>
          <w:rFonts w:ascii="Times New Roman" w:eastAsia="Century Schoolbook" w:hAnsi="Times New Roman" w:cs="Times New Roman"/>
          <w:color w:val="000000"/>
          <w:sz w:val="28"/>
          <w:szCs w:val="28"/>
          <w:lang w:val="kk-KZ" w:eastAsia="ru-RU" w:bidi="ru-RU"/>
        </w:rPr>
      </w:pPr>
      <w:r w:rsidRPr="005D2D92">
        <w:rPr>
          <w:rFonts w:ascii="Times New Roman" w:eastAsia="Times New Roman" w:hAnsi="Times New Roman" w:cs="Times New Roman"/>
          <w:bCs/>
          <w:sz w:val="28"/>
          <w:szCs w:val="28"/>
          <w:lang w:val="kk-KZ" w:eastAsia="ru-RU"/>
        </w:rPr>
        <w:t>Әлемдік менеджменттің теориясы мен практикасының талдауы</w:t>
      </w:r>
      <w:r w:rsidRPr="00133AC9">
        <w:rPr>
          <w:rFonts w:ascii="Times New Roman" w:eastAsia="Times New Roman" w:hAnsi="Times New Roman" w:cs="Times New Roman"/>
          <w:bCs/>
          <w:sz w:val="28"/>
          <w:szCs w:val="28"/>
          <w:lang w:val="kk-KZ" w:eastAsia="ru-RU"/>
        </w:rPr>
        <w:t xml:space="preserve"> бойынша, классикалық менеджменттің жетекші принципі адам факторын есепке алу болып отыр. </w:t>
      </w:r>
      <w:r w:rsidRPr="00133AC9">
        <w:rPr>
          <w:rFonts w:ascii="Times New Roman" w:eastAsia="Times New Roman" w:hAnsi="Times New Roman" w:cs="Times New Roman"/>
          <w:bCs/>
          <w:iCs/>
          <w:sz w:val="28"/>
          <w:szCs w:val="28"/>
          <w:lang w:val="kk-KZ" w:eastAsia="ru-RU"/>
        </w:rPr>
        <w:t xml:space="preserve">Бұл теория ХХ ғасырдың 50-60-жылдары Батыста, әсiресе АҚШ-та кең өрiс алған. </w:t>
      </w:r>
      <w:r w:rsidRPr="00133AC9">
        <w:rPr>
          <w:rFonts w:ascii="Times New Roman" w:eastAsia="Century Schoolbook" w:hAnsi="Times New Roman" w:cs="Times New Roman"/>
          <w:color w:val="000000"/>
          <w:sz w:val="28"/>
          <w:szCs w:val="28"/>
          <w:lang w:val="kk-KZ" w:eastAsia="ru-RU" w:bidi="ru-RU"/>
        </w:rPr>
        <w:t>Өндірісті басқару саласында қолданыстағы білімді жүйелеу қажеттілігі басшылықты ғылыми басқарудың тәжірибесі мен теориясы ретінде іске асыру үшін басты нәрсе болды.</w:t>
      </w:r>
    </w:p>
    <w:p w:rsidR="00375A3B" w:rsidRPr="00A10235" w:rsidRDefault="004B7761" w:rsidP="00133AC9">
      <w:pPr>
        <w:spacing w:after="0" w:line="240" w:lineRule="auto"/>
        <w:ind w:firstLine="708"/>
        <w:jc w:val="both"/>
        <w:rPr>
          <w:rFonts w:ascii="Times New Roman" w:eastAsia="Times New Roman" w:hAnsi="Times New Roman" w:cs="Times New Roman"/>
          <w:bCs/>
          <w:sz w:val="28"/>
          <w:szCs w:val="28"/>
          <w:lang w:val="kk-KZ" w:eastAsia="ru-RU"/>
        </w:rPr>
      </w:pPr>
      <w:r w:rsidRPr="00133AC9">
        <w:rPr>
          <w:rFonts w:ascii="Times New Roman" w:hAnsi="Times New Roman" w:cs="Times New Roman"/>
          <w:bCs/>
          <w:color w:val="000000" w:themeColor="text1"/>
          <w:sz w:val="28"/>
          <w:szCs w:val="28"/>
          <w:lang w:val="kk-KZ"/>
        </w:rPr>
        <w:t>Ф.У. Тейлор [5], А. Файоль [6], П.Ф. Друккер [7],  және Э. Мэйо [8</w:t>
      </w:r>
      <w:r w:rsidR="00375A3B" w:rsidRPr="00133AC9">
        <w:rPr>
          <w:rFonts w:ascii="Times New Roman" w:hAnsi="Times New Roman" w:cs="Times New Roman"/>
          <w:bCs/>
          <w:color w:val="000000" w:themeColor="text1"/>
          <w:sz w:val="28"/>
          <w:szCs w:val="28"/>
          <w:lang w:val="kk-KZ"/>
        </w:rPr>
        <w:t>], сондай-ақ білім беру жүйесінде басқаруды зерттеген ғалы</w:t>
      </w:r>
      <w:r w:rsidRPr="00133AC9">
        <w:rPr>
          <w:rFonts w:ascii="Times New Roman" w:hAnsi="Times New Roman" w:cs="Times New Roman"/>
          <w:bCs/>
          <w:color w:val="000000" w:themeColor="text1"/>
          <w:sz w:val="28"/>
          <w:szCs w:val="28"/>
          <w:lang w:val="kk-KZ"/>
        </w:rPr>
        <w:t>мдардың қатарында Р. Жельвис [9</w:t>
      </w:r>
      <w:r w:rsidR="00375A3B" w:rsidRPr="00133AC9">
        <w:rPr>
          <w:rFonts w:ascii="Times New Roman" w:hAnsi="Times New Roman" w:cs="Times New Roman"/>
          <w:bCs/>
          <w:color w:val="000000" w:themeColor="text1"/>
          <w:sz w:val="28"/>
          <w:szCs w:val="28"/>
          <w:lang w:val="kk-KZ"/>
        </w:rPr>
        <w:t xml:space="preserve">], </w:t>
      </w:r>
      <w:r w:rsidRPr="00133AC9">
        <w:rPr>
          <w:rFonts w:ascii="Times New Roman" w:hAnsi="Times New Roman" w:cs="Times New Roman"/>
          <w:bCs/>
          <w:color w:val="000000" w:themeColor="text1"/>
          <w:sz w:val="28"/>
          <w:szCs w:val="28"/>
          <w:lang w:val="kk-KZ"/>
        </w:rPr>
        <w:t>Ю. Мельникова [10</w:t>
      </w:r>
      <w:r w:rsidR="00375A3B" w:rsidRPr="00133AC9">
        <w:rPr>
          <w:rFonts w:ascii="Times New Roman" w:hAnsi="Times New Roman" w:cs="Times New Roman"/>
          <w:bCs/>
          <w:color w:val="000000" w:themeColor="text1"/>
          <w:sz w:val="28"/>
          <w:szCs w:val="28"/>
          <w:lang w:val="kk-KZ"/>
        </w:rPr>
        <w:t xml:space="preserve">], </w:t>
      </w:r>
      <w:r w:rsidRPr="00133AC9">
        <w:rPr>
          <w:rFonts w:ascii="Times New Roman" w:hAnsi="Times New Roman" w:cs="Times New Roman"/>
          <w:bCs/>
          <w:color w:val="000000" w:themeColor="text1"/>
          <w:sz w:val="28"/>
          <w:szCs w:val="28"/>
          <w:lang w:val="kk-KZ"/>
        </w:rPr>
        <w:t>Ю.А. Конаржевский [11], В.С. Лазарев [12], М.М. Поташник [13</w:t>
      </w:r>
      <w:r w:rsidR="00375A3B" w:rsidRPr="00133AC9">
        <w:rPr>
          <w:rFonts w:ascii="Times New Roman" w:hAnsi="Times New Roman" w:cs="Times New Roman"/>
          <w:bCs/>
          <w:color w:val="000000" w:themeColor="text1"/>
          <w:sz w:val="28"/>
          <w:szCs w:val="28"/>
          <w:lang w:val="kk-KZ"/>
        </w:rPr>
        <w:t xml:space="preserve">], </w:t>
      </w:r>
      <w:r w:rsidRPr="00133AC9">
        <w:rPr>
          <w:rFonts w:ascii="Times New Roman" w:hAnsi="Times New Roman" w:cs="Times New Roman"/>
          <w:bCs/>
          <w:color w:val="000000" w:themeColor="text1"/>
          <w:sz w:val="28"/>
          <w:szCs w:val="28"/>
          <w:lang w:val="kk-KZ"/>
        </w:rPr>
        <w:t>Т.И. Шамова [14], С.Ю. Трапицын [15</w:t>
      </w:r>
      <w:r w:rsidR="00375A3B" w:rsidRPr="00133AC9">
        <w:rPr>
          <w:rFonts w:ascii="Times New Roman" w:hAnsi="Times New Roman" w:cs="Times New Roman"/>
          <w:bCs/>
          <w:color w:val="000000" w:themeColor="text1"/>
          <w:sz w:val="28"/>
          <w:szCs w:val="28"/>
          <w:lang w:val="kk-KZ"/>
        </w:rPr>
        <w:t xml:space="preserve">], т.б. </w:t>
      </w:r>
      <w:r w:rsidR="00375A3B" w:rsidRPr="00A10235">
        <w:rPr>
          <w:rFonts w:ascii="Times New Roman" w:hAnsi="Times New Roman" w:cs="Times New Roman"/>
          <w:bCs/>
          <w:sz w:val="28"/>
          <w:szCs w:val="28"/>
          <w:lang w:val="kk-KZ"/>
        </w:rPr>
        <w:t xml:space="preserve">еңбектерінде қарастырылған. </w:t>
      </w:r>
    </w:p>
    <w:p w:rsidR="00786940" w:rsidRPr="00A10235" w:rsidRDefault="005F4DF8" w:rsidP="00133AC9">
      <w:pPr>
        <w:spacing w:after="0" w:line="240" w:lineRule="auto"/>
        <w:ind w:firstLine="708"/>
        <w:jc w:val="both"/>
        <w:rPr>
          <w:rFonts w:ascii="Times New Roman" w:eastAsia="Times New Roman" w:hAnsi="Times New Roman" w:cs="Times New Roman"/>
          <w:bCs/>
          <w:sz w:val="28"/>
          <w:szCs w:val="28"/>
          <w:lang w:val="kk-KZ" w:eastAsia="ru-RU"/>
        </w:rPr>
      </w:pPr>
      <w:r w:rsidRPr="00A10235">
        <w:rPr>
          <w:rFonts w:ascii="Times New Roman" w:hAnsi="Times New Roman" w:cs="Times New Roman"/>
          <w:bCs/>
          <w:sz w:val="28"/>
          <w:szCs w:val="28"/>
          <w:lang w:val="kk-KZ"/>
        </w:rPr>
        <w:t xml:space="preserve">Білім берудегі </w:t>
      </w:r>
      <w:r w:rsidR="00375A3B" w:rsidRPr="00A10235">
        <w:rPr>
          <w:rFonts w:ascii="Times New Roman" w:hAnsi="Times New Roman" w:cs="Times New Roman"/>
          <w:bCs/>
          <w:sz w:val="28"/>
          <w:szCs w:val="28"/>
          <w:lang w:val="kk-KZ"/>
        </w:rPr>
        <w:t xml:space="preserve">менеджмент мәселесі соңғы </w:t>
      </w:r>
      <w:r w:rsidRPr="00A10235">
        <w:rPr>
          <w:rFonts w:ascii="Times New Roman" w:hAnsi="Times New Roman" w:cs="Times New Roman"/>
          <w:bCs/>
          <w:sz w:val="28"/>
          <w:szCs w:val="28"/>
          <w:lang w:val="kk-KZ"/>
        </w:rPr>
        <w:t xml:space="preserve">жылдары </w:t>
      </w:r>
      <w:r w:rsidR="00375A3B" w:rsidRPr="00A10235">
        <w:rPr>
          <w:rFonts w:ascii="Times New Roman" w:hAnsi="Times New Roman" w:cs="Times New Roman"/>
          <w:bCs/>
          <w:sz w:val="28"/>
          <w:szCs w:val="28"/>
          <w:lang w:val="kk-KZ"/>
        </w:rPr>
        <w:t xml:space="preserve">қазақстандық ғалымдардың </w:t>
      </w:r>
      <w:r w:rsidRPr="00A10235">
        <w:rPr>
          <w:rFonts w:ascii="Times New Roman" w:hAnsi="Times New Roman" w:cs="Times New Roman"/>
          <w:bCs/>
          <w:sz w:val="28"/>
          <w:szCs w:val="28"/>
          <w:lang w:val="kk-KZ"/>
        </w:rPr>
        <w:t xml:space="preserve"> да </w:t>
      </w:r>
      <w:r w:rsidR="00375A3B" w:rsidRPr="00A10235">
        <w:rPr>
          <w:rFonts w:ascii="Times New Roman" w:hAnsi="Times New Roman" w:cs="Times New Roman"/>
          <w:bCs/>
          <w:sz w:val="28"/>
          <w:szCs w:val="28"/>
          <w:lang w:val="kk-KZ"/>
        </w:rPr>
        <w:t>қызығушылықтарын арттырды</w:t>
      </w:r>
      <w:r w:rsidR="00A10235" w:rsidRPr="00A10235">
        <w:rPr>
          <w:rFonts w:ascii="Times New Roman" w:hAnsi="Times New Roman" w:cs="Times New Roman"/>
          <w:bCs/>
          <w:sz w:val="28"/>
          <w:szCs w:val="28"/>
          <w:lang w:val="kk-KZ"/>
        </w:rPr>
        <w:t>.</w:t>
      </w:r>
      <w:r w:rsidR="00786940" w:rsidRPr="00A10235">
        <w:rPr>
          <w:rFonts w:ascii="Times New Roman" w:hAnsi="Times New Roman" w:cs="Times New Roman"/>
          <w:sz w:val="28"/>
          <w:szCs w:val="28"/>
          <w:lang w:val="kk-KZ"/>
        </w:rPr>
        <w:t xml:space="preserve"> </w:t>
      </w:r>
      <w:r w:rsidR="00786940" w:rsidRPr="00A10235">
        <w:rPr>
          <w:rFonts w:ascii="Times New Roman" w:hAnsi="Times New Roman" w:cs="Times New Roman"/>
          <w:color w:val="000000"/>
          <w:sz w:val="28"/>
          <w:szCs w:val="28"/>
          <w:lang w:val="kk-KZ"/>
        </w:rPr>
        <w:t>Қазақстандағы білім беру  сапасын арттыру мен шетелдегі</w:t>
      </w:r>
      <w:r w:rsidR="00A10235" w:rsidRPr="00A10235">
        <w:rPr>
          <w:rFonts w:ascii="Times New Roman" w:hAnsi="Times New Roman" w:cs="Times New Roman"/>
          <w:color w:val="000000"/>
          <w:sz w:val="28"/>
          <w:szCs w:val="28"/>
          <w:lang w:val="kk-KZ"/>
        </w:rPr>
        <w:t xml:space="preserve"> білім берудегі сапа  </w:t>
      </w:r>
      <w:r w:rsidR="00786940" w:rsidRPr="00A10235">
        <w:rPr>
          <w:rFonts w:ascii="Times New Roman" w:hAnsi="Times New Roman" w:cs="Times New Roman"/>
          <w:color w:val="000000"/>
          <w:sz w:val="28"/>
          <w:szCs w:val="28"/>
          <w:lang w:val="kk-KZ"/>
        </w:rPr>
        <w:t xml:space="preserve"> жайлы А. Қ  Құсайыновтың  зерттеу еңбектерінде қарастырылады.</w:t>
      </w:r>
      <w:r w:rsidR="00786940" w:rsidRPr="00A10235">
        <w:rPr>
          <w:rFonts w:ascii="Times New Roman" w:hAnsi="Times New Roman" w:cs="Times New Roman"/>
          <w:bCs/>
          <w:noProof/>
          <w:color w:val="000000" w:themeColor="text1"/>
          <w:sz w:val="28"/>
          <w:szCs w:val="28"/>
          <w:lang w:val="kk-KZ" w:eastAsia="ru-RU"/>
        </w:rPr>
        <w:t xml:space="preserve"> </w:t>
      </w:r>
      <w:r w:rsidR="004B7761" w:rsidRPr="00A10235">
        <w:rPr>
          <w:rFonts w:ascii="Times New Roman" w:hAnsi="Times New Roman" w:cs="Times New Roman"/>
          <w:bCs/>
          <w:noProof/>
          <w:color w:val="000000" w:themeColor="text1"/>
          <w:sz w:val="28"/>
          <w:szCs w:val="28"/>
          <w:lang w:val="kk-KZ" w:eastAsia="ru-RU"/>
        </w:rPr>
        <w:t>[16</w:t>
      </w:r>
      <w:r w:rsidR="00786940" w:rsidRPr="00A10235">
        <w:rPr>
          <w:rFonts w:ascii="Times New Roman" w:hAnsi="Times New Roman" w:cs="Times New Roman"/>
          <w:bCs/>
          <w:noProof/>
          <w:color w:val="000000" w:themeColor="text1"/>
          <w:sz w:val="28"/>
          <w:szCs w:val="28"/>
          <w:lang w:val="kk-KZ" w:eastAsia="ru-RU"/>
        </w:rPr>
        <w:t xml:space="preserve">], </w:t>
      </w:r>
      <w:r w:rsidR="00786940" w:rsidRPr="00A10235">
        <w:rPr>
          <w:rFonts w:ascii="Times New Roman" w:hAnsi="Times New Roman" w:cs="Times New Roman"/>
          <w:color w:val="000000"/>
          <w:sz w:val="28"/>
          <w:szCs w:val="28"/>
          <w:lang w:val="kk-KZ"/>
        </w:rPr>
        <w:t xml:space="preserve"> Сондай-ақ,</w:t>
      </w:r>
    </w:p>
    <w:p w:rsidR="00375A3B" w:rsidRPr="00133AC9" w:rsidRDefault="00375A3B" w:rsidP="00133AC9">
      <w:pPr>
        <w:spacing w:after="0" w:line="240" w:lineRule="auto"/>
        <w:jc w:val="both"/>
        <w:rPr>
          <w:rFonts w:ascii="Times New Roman" w:hAnsi="Times New Roman" w:cs="Times New Roman"/>
          <w:bCs/>
          <w:noProof/>
          <w:color w:val="000000" w:themeColor="text1"/>
          <w:sz w:val="28"/>
          <w:szCs w:val="28"/>
          <w:lang w:val="kk-KZ" w:eastAsia="ru-RU"/>
        </w:rPr>
      </w:pPr>
      <w:r w:rsidRPr="00A10235">
        <w:rPr>
          <w:rFonts w:ascii="Times New Roman" w:hAnsi="Times New Roman" w:cs="Times New Roman"/>
          <w:bCs/>
          <w:color w:val="000000" w:themeColor="text1"/>
          <w:sz w:val="28"/>
          <w:szCs w:val="28"/>
          <w:lang w:val="kk-KZ"/>
        </w:rPr>
        <w:t xml:space="preserve"> К.Н. Нарибаев </w:t>
      </w:r>
      <w:r w:rsidR="004B7761" w:rsidRPr="00A10235">
        <w:rPr>
          <w:rFonts w:ascii="Times New Roman" w:hAnsi="Times New Roman" w:cs="Times New Roman"/>
          <w:bCs/>
          <w:noProof/>
          <w:color w:val="000000" w:themeColor="text1"/>
          <w:sz w:val="28"/>
          <w:szCs w:val="28"/>
          <w:lang w:val="kk-KZ" w:eastAsia="ru-RU"/>
        </w:rPr>
        <w:t>[17</w:t>
      </w:r>
      <w:r w:rsidRPr="00A10235">
        <w:rPr>
          <w:rFonts w:ascii="Times New Roman" w:hAnsi="Times New Roman" w:cs="Times New Roman"/>
          <w:bCs/>
          <w:noProof/>
          <w:color w:val="000000" w:themeColor="text1"/>
          <w:sz w:val="28"/>
          <w:szCs w:val="28"/>
          <w:lang w:val="kk-KZ" w:eastAsia="ru-RU"/>
        </w:rPr>
        <w:t>], А.А. Жайтапова [</w:t>
      </w:r>
      <w:r w:rsidR="004B7761" w:rsidRPr="00A10235">
        <w:rPr>
          <w:rFonts w:ascii="Times New Roman" w:hAnsi="Times New Roman" w:cs="Times New Roman"/>
          <w:bCs/>
          <w:noProof/>
          <w:color w:val="000000" w:themeColor="text1"/>
          <w:sz w:val="28"/>
          <w:szCs w:val="28"/>
          <w:lang w:val="kk-KZ" w:eastAsia="ru-RU"/>
        </w:rPr>
        <w:t>18</w:t>
      </w:r>
      <w:r w:rsidR="005F4DF8" w:rsidRPr="00A10235">
        <w:rPr>
          <w:rFonts w:ascii="Times New Roman" w:hAnsi="Times New Roman" w:cs="Times New Roman"/>
          <w:bCs/>
          <w:noProof/>
          <w:color w:val="000000" w:themeColor="text1"/>
          <w:sz w:val="28"/>
          <w:szCs w:val="28"/>
          <w:lang w:val="kk-KZ" w:eastAsia="ru-RU"/>
        </w:rPr>
        <w:t>], Т.М</w:t>
      </w:r>
      <w:r w:rsidR="004B7761" w:rsidRPr="00A10235">
        <w:rPr>
          <w:rFonts w:ascii="Times New Roman" w:hAnsi="Times New Roman" w:cs="Times New Roman"/>
          <w:bCs/>
          <w:noProof/>
          <w:color w:val="000000" w:themeColor="text1"/>
          <w:sz w:val="28"/>
          <w:szCs w:val="28"/>
          <w:lang w:val="kk-KZ" w:eastAsia="ru-RU"/>
        </w:rPr>
        <w:t>. Баймолдаев [</w:t>
      </w:r>
      <w:r w:rsidR="004B7761" w:rsidRPr="00133AC9">
        <w:rPr>
          <w:rFonts w:ascii="Times New Roman" w:hAnsi="Times New Roman" w:cs="Times New Roman"/>
          <w:bCs/>
          <w:noProof/>
          <w:color w:val="000000" w:themeColor="text1"/>
          <w:sz w:val="28"/>
          <w:szCs w:val="28"/>
          <w:lang w:val="kk-KZ" w:eastAsia="ru-RU"/>
        </w:rPr>
        <w:t>19</w:t>
      </w:r>
      <w:r w:rsidR="005F4DF8" w:rsidRPr="00133AC9">
        <w:rPr>
          <w:rFonts w:ascii="Times New Roman" w:hAnsi="Times New Roman" w:cs="Times New Roman"/>
          <w:bCs/>
          <w:noProof/>
          <w:color w:val="000000" w:themeColor="text1"/>
          <w:sz w:val="28"/>
          <w:szCs w:val="28"/>
          <w:lang w:val="kk-KZ" w:eastAsia="ru-RU"/>
        </w:rPr>
        <w:t>],</w:t>
      </w:r>
      <w:r w:rsidR="00786940" w:rsidRPr="00133AC9">
        <w:rPr>
          <w:rFonts w:ascii="Times New Roman" w:hAnsi="Times New Roman" w:cs="Times New Roman"/>
          <w:bCs/>
          <w:noProof/>
          <w:color w:val="000000" w:themeColor="text1"/>
          <w:sz w:val="28"/>
          <w:szCs w:val="28"/>
          <w:lang w:val="kk-KZ" w:eastAsia="ru-RU"/>
        </w:rPr>
        <w:t xml:space="preserve"> А.Н.Көшербаева </w:t>
      </w:r>
      <w:r w:rsidR="005F4DF8" w:rsidRPr="00133AC9">
        <w:rPr>
          <w:rFonts w:ascii="Times New Roman" w:hAnsi="Times New Roman" w:cs="Times New Roman"/>
          <w:bCs/>
          <w:noProof/>
          <w:color w:val="000000" w:themeColor="text1"/>
          <w:sz w:val="28"/>
          <w:szCs w:val="28"/>
          <w:lang w:val="kk-KZ" w:eastAsia="ru-RU"/>
        </w:rPr>
        <w:t xml:space="preserve"> </w:t>
      </w:r>
      <w:r w:rsidR="004B7761" w:rsidRPr="00133AC9">
        <w:rPr>
          <w:rFonts w:ascii="Times New Roman" w:hAnsi="Times New Roman" w:cs="Times New Roman"/>
          <w:bCs/>
          <w:noProof/>
          <w:color w:val="000000" w:themeColor="text1"/>
          <w:sz w:val="28"/>
          <w:szCs w:val="28"/>
          <w:lang w:val="kk-KZ" w:eastAsia="ru-RU"/>
        </w:rPr>
        <w:t>[20], Н.С. Әлқожаева [21], А.А. Булатбаева [22</w:t>
      </w:r>
      <w:r w:rsidRPr="00133AC9">
        <w:rPr>
          <w:rFonts w:ascii="Times New Roman" w:hAnsi="Times New Roman" w:cs="Times New Roman"/>
          <w:bCs/>
          <w:noProof/>
          <w:color w:val="000000" w:themeColor="text1"/>
          <w:sz w:val="28"/>
          <w:szCs w:val="28"/>
          <w:lang w:val="kk-KZ" w:eastAsia="ru-RU"/>
        </w:rPr>
        <w:t xml:space="preserve">], </w:t>
      </w:r>
      <w:r w:rsidR="004B7761" w:rsidRPr="00133AC9">
        <w:rPr>
          <w:rFonts w:ascii="Times New Roman" w:hAnsi="Times New Roman" w:cs="Times New Roman"/>
          <w:bCs/>
          <w:noProof/>
          <w:color w:val="000000" w:themeColor="text1"/>
          <w:sz w:val="28"/>
          <w:szCs w:val="28"/>
          <w:lang w:val="kk-KZ" w:eastAsia="ru-RU"/>
        </w:rPr>
        <w:t>К.Ж. Аганина [23</w:t>
      </w:r>
      <w:r w:rsidR="00786940" w:rsidRPr="00133AC9">
        <w:rPr>
          <w:rFonts w:ascii="Times New Roman" w:hAnsi="Times New Roman" w:cs="Times New Roman"/>
          <w:bCs/>
          <w:noProof/>
          <w:color w:val="000000" w:themeColor="text1"/>
          <w:sz w:val="28"/>
          <w:szCs w:val="28"/>
          <w:lang w:val="kk-KZ" w:eastAsia="ru-RU"/>
        </w:rPr>
        <w:t xml:space="preserve">], </w:t>
      </w:r>
      <w:r w:rsidRPr="00133AC9">
        <w:rPr>
          <w:rFonts w:ascii="Times New Roman" w:hAnsi="Times New Roman" w:cs="Times New Roman"/>
          <w:bCs/>
          <w:noProof/>
          <w:color w:val="000000" w:themeColor="text1"/>
          <w:sz w:val="28"/>
          <w:szCs w:val="28"/>
          <w:lang w:val="kk-KZ" w:eastAsia="ru-RU"/>
        </w:rPr>
        <w:t xml:space="preserve">және т.б. зерттеген. </w:t>
      </w:r>
    </w:p>
    <w:p w:rsidR="00A55CC9" w:rsidRPr="00133AC9" w:rsidRDefault="00DD4822" w:rsidP="00133AC9">
      <w:pPr>
        <w:spacing w:after="0" w:line="240" w:lineRule="auto"/>
        <w:ind w:firstLine="454"/>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Қазақстан Республиксының Президенті Қасым-Жомарт Тоқаевтың 2019 жылғы «Сындарлы қоғамдық диалог-Қазақстанның тұрақтылығы мен өркендеуінің негізі» деп аталатын Қазақстан халқына жолдауында еліміздің жоғары оқу орындарының алдына бәсекеге қабілетті, білікті маман дайындау, туралы міндеттеме қойды[</w:t>
      </w:r>
      <w:r w:rsidR="004B7761" w:rsidRPr="00133AC9">
        <w:rPr>
          <w:rFonts w:ascii="Times New Roman" w:hAnsi="Times New Roman" w:cs="Times New Roman"/>
          <w:sz w:val="28"/>
          <w:szCs w:val="28"/>
          <w:lang w:val="kk-KZ"/>
        </w:rPr>
        <w:t>24</w:t>
      </w:r>
      <w:r w:rsidRPr="00133AC9">
        <w:rPr>
          <w:rFonts w:ascii="Times New Roman" w:hAnsi="Times New Roman" w:cs="Times New Roman"/>
          <w:sz w:val="28"/>
          <w:szCs w:val="28"/>
          <w:lang w:val="kk-KZ"/>
        </w:rPr>
        <w:t>].</w:t>
      </w:r>
      <w:r w:rsidRPr="00133AC9">
        <w:rPr>
          <w:rFonts w:ascii="Times New Roman" w:hAnsi="Times New Roman" w:cs="Times New Roman"/>
          <w:color w:val="000000" w:themeColor="text1"/>
          <w:sz w:val="28"/>
          <w:szCs w:val="28"/>
          <w:lang w:val="kk-KZ"/>
        </w:rPr>
        <w:t> </w:t>
      </w:r>
      <w:r w:rsidR="004B7761" w:rsidRPr="00133AC9">
        <w:rPr>
          <w:rFonts w:ascii="Times New Roman" w:hAnsi="Times New Roman" w:cs="Times New Roman"/>
          <w:color w:val="000000" w:themeColor="text1"/>
          <w:sz w:val="28"/>
          <w:szCs w:val="28"/>
          <w:lang w:val="kk-KZ"/>
        </w:rPr>
        <w:t>Сондықтан да , білім беру саласында менеджерлерді даярлауда</w:t>
      </w:r>
      <w:r w:rsidR="004B7761" w:rsidRPr="00133AC9">
        <w:rPr>
          <w:rFonts w:ascii="Times New Roman" w:hAnsi="Times New Roman" w:cs="Times New Roman"/>
          <w:sz w:val="28"/>
          <w:szCs w:val="28"/>
          <w:lang w:val="kk-KZ"/>
        </w:rPr>
        <w:t xml:space="preserve"> </w:t>
      </w:r>
      <w:r w:rsidR="00A55CC9" w:rsidRPr="00133AC9">
        <w:rPr>
          <w:rFonts w:ascii="Times New Roman" w:eastAsia="Times New Roman" w:hAnsi="Times New Roman" w:cs="Times New Roman"/>
          <w:bCs/>
          <w:sz w:val="28"/>
          <w:szCs w:val="28"/>
          <w:lang w:val="kk-KZ" w:eastAsia="ru-RU"/>
        </w:rPr>
        <w:t>менеджменттің теориясы мен практикасын меңгеруге және болашақ басшының жетекші қасиеті ретінде өзін-өз</w:t>
      </w:r>
      <w:r w:rsidR="004B7761" w:rsidRPr="00133AC9">
        <w:rPr>
          <w:rFonts w:ascii="Times New Roman" w:eastAsia="Times New Roman" w:hAnsi="Times New Roman" w:cs="Times New Roman"/>
          <w:bCs/>
          <w:sz w:val="28"/>
          <w:szCs w:val="28"/>
          <w:lang w:val="kk-KZ" w:eastAsia="ru-RU"/>
        </w:rPr>
        <w:t>і дамытуға ерекше көңіл бөлінуде</w:t>
      </w:r>
      <w:r w:rsidR="00A55CC9" w:rsidRPr="00133AC9">
        <w:rPr>
          <w:rFonts w:ascii="Times New Roman" w:eastAsia="Times New Roman" w:hAnsi="Times New Roman" w:cs="Times New Roman"/>
          <w:bCs/>
          <w:sz w:val="28"/>
          <w:szCs w:val="28"/>
          <w:lang w:val="kk-KZ" w:eastAsia="ru-RU"/>
        </w:rPr>
        <w:t>. Менеджерлерді дайындаудың білім беру жүйесі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rsidR="00A55CC9" w:rsidRPr="00133AC9" w:rsidRDefault="00A55CC9" w:rsidP="00133AC9">
      <w:pPr>
        <w:numPr>
          <w:ilvl w:val="0"/>
          <w:numId w:val="2"/>
        </w:numPr>
        <w:spacing w:after="0" w:line="240" w:lineRule="auto"/>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білімін үнемі жетілдіруге  ұмтылу;</w:t>
      </w:r>
    </w:p>
    <w:p w:rsidR="00A55CC9" w:rsidRPr="00133AC9" w:rsidRDefault="00A55CC9" w:rsidP="00133AC9">
      <w:pPr>
        <w:numPr>
          <w:ilvl w:val="0"/>
          <w:numId w:val="2"/>
        </w:numPr>
        <w:spacing w:after="0" w:line="240" w:lineRule="auto"/>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экстремалды жағдайларда шешімді тез әрі дұрыс қабылдауға қабілетті және белгілі дәрежеде тәуекелділікке дайын болу;</w:t>
      </w:r>
    </w:p>
    <w:p w:rsidR="00A55CC9" w:rsidRPr="00133AC9" w:rsidRDefault="00A55CC9" w:rsidP="00133AC9">
      <w:pPr>
        <w:numPr>
          <w:ilvl w:val="0"/>
          <w:numId w:val="2"/>
        </w:numPr>
        <w:spacing w:after="0" w:line="240" w:lineRule="auto"/>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 xml:space="preserve">қажетті коммуникативтілікті </w:t>
      </w:r>
      <w:r w:rsidR="0064566E" w:rsidRPr="00133AC9">
        <w:rPr>
          <w:rFonts w:ascii="Times New Roman" w:eastAsia="Times New Roman" w:hAnsi="Times New Roman" w:cs="Times New Roman"/>
          <w:bCs/>
          <w:sz w:val="28"/>
          <w:szCs w:val="28"/>
          <w:lang w:val="kk-KZ" w:eastAsia="ru-RU"/>
        </w:rPr>
        <w:t xml:space="preserve"> меңгеру, </w:t>
      </w:r>
      <w:r w:rsidRPr="00133AC9">
        <w:rPr>
          <w:rFonts w:ascii="Times New Roman" w:eastAsia="Times New Roman" w:hAnsi="Times New Roman" w:cs="Times New Roman"/>
          <w:bCs/>
          <w:sz w:val="28"/>
          <w:szCs w:val="28"/>
          <w:lang w:val="kk-KZ" w:eastAsia="ru-RU"/>
        </w:rPr>
        <w:t>қол астындағылардың психологиясын түсіне алу, басқаруда кооперативті стильді ұстану;</w:t>
      </w:r>
    </w:p>
    <w:p w:rsidR="0064566E" w:rsidRPr="00133AC9" w:rsidRDefault="00A55CC9" w:rsidP="00133AC9">
      <w:pPr>
        <w:numPr>
          <w:ilvl w:val="0"/>
          <w:numId w:val="2"/>
        </w:numPr>
        <w:spacing w:after="0" w:line="240" w:lineRule="auto"/>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қызметтегі міндеттері мен мекеме дамуының стратегиялық мақсаты арасындағы байланысты түсіну және қабылдаған шешімдердің салдарын білу.</w:t>
      </w:r>
    </w:p>
    <w:p w:rsidR="00A55CC9" w:rsidRPr="00133AC9" w:rsidRDefault="00A55CC9" w:rsidP="00133AC9">
      <w:pPr>
        <w:spacing w:after="0" w:line="240" w:lineRule="auto"/>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 xml:space="preserve"> </w:t>
      </w:r>
      <w:r w:rsidR="0064566E" w:rsidRPr="00133AC9">
        <w:rPr>
          <w:rFonts w:ascii="Times New Roman" w:eastAsia="Times New Roman" w:hAnsi="Times New Roman" w:cs="Times New Roman"/>
          <w:bCs/>
          <w:iCs/>
          <w:sz w:val="28"/>
          <w:szCs w:val="28"/>
          <w:lang w:val="kk-KZ" w:eastAsia="ru-RU"/>
        </w:rPr>
        <w:t xml:space="preserve">Басқару  </w:t>
      </w:r>
      <w:r w:rsidRPr="00133AC9">
        <w:rPr>
          <w:rFonts w:ascii="Times New Roman" w:eastAsia="Times New Roman" w:hAnsi="Times New Roman" w:cs="Times New Roman"/>
          <w:bCs/>
          <w:iCs/>
          <w:sz w:val="28"/>
          <w:szCs w:val="28"/>
          <w:lang w:val="kk-KZ" w:eastAsia="ru-RU"/>
        </w:rPr>
        <w:t xml:space="preserve"> ғылым</w:t>
      </w:r>
      <w:r w:rsidR="0064566E" w:rsidRPr="00133AC9">
        <w:rPr>
          <w:rFonts w:ascii="Times New Roman" w:eastAsia="Times New Roman" w:hAnsi="Times New Roman" w:cs="Times New Roman"/>
          <w:bCs/>
          <w:iCs/>
          <w:sz w:val="28"/>
          <w:szCs w:val="28"/>
          <w:lang w:val="kk-KZ" w:eastAsia="ru-RU"/>
        </w:rPr>
        <w:t>ының</w:t>
      </w:r>
      <w:r w:rsidRPr="00133AC9">
        <w:rPr>
          <w:rFonts w:ascii="Times New Roman" w:eastAsia="Times New Roman" w:hAnsi="Times New Roman" w:cs="Times New Roman"/>
          <w:bCs/>
          <w:iCs/>
          <w:sz w:val="28"/>
          <w:szCs w:val="28"/>
          <w:lang w:val="kk-KZ" w:eastAsia="ru-RU"/>
        </w:rPr>
        <w:t xml:space="preserve"> дамуында “басқарушылық қатынастар теориялары” атты жаңа бағыт қалыптасты. Ал адамдар қатынасының теориясы адамның </w:t>
      </w:r>
      <w:r w:rsidRPr="00133AC9">
        <w:rPr>
          <w:rFonts w:ascii="Times New Roman" w:eastAsia="Times New Roman" w:hAnsi="Times New Roman" w:cs="Times New Roman"/>
          <w:bCs/>
          <w:iCs/>
          <w:sz w:val="28"/>
          <w:szCs w:val="28"/>
          <w:lang w:val="kk-KZ" w:eastAsia="ru-RU"/>
        </w:rPr>
        <w:lastRenderedPageBreak/>
        <w:t xml:space="preserve">ұйымдағы мiнез-құлқын анықтайтын факторларды, мақсаттылық пен жеке тұлғалар арасындағы қатынастарды бiрiншi орынға қояды. </w:t>
      </w:r>
    </w:p>
    <w:p w:rsidR="00A55CC9" w:rsidRPr="00133AC9" w:rsidRDefault="00A55CC9" w:rsidP="00133AC9">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 xml:space="preserve">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w:t>
      </w:r>
    </w:p>
    <w:p w:rsidR="0064566E" w:rsidRPr="00133AC9" w:rsidRDefault="004B7761" w:rsidP="00133AC9">
      <w:pPr>
        <w:spacing w:after="0" w:line="240" w:lineRule="auto"/>
        <w:ind w:firstLine="708"/>
        <w:jc w:val="both"/>
        <w:rPr>
          <w:rFonts w:ascii="Times New Roman" w:eastAsiaTheme="minorEastAsia" w:hAnsi="Times New Roman" w:cs="Times New Roman"/>
          <w:sz w:val="28"/>
          <w:szCs w:val="28"/>
          <w:lang w:val="kk-KZ" w:eastAsia="ru-RU"/>
        </w:rPr>
      </w:pPr>
      <w:r w:rsidRPr="00133AC9">
        <w:rPr>
          <w:rFonts w:ascii="Times New Roman" w:eastAsia="Times New Roman" w:hAnsi="Times New Roman" w:cs="Times New Roman"/>
          <w:bCs/>
          <w:sz w:val="28"/>
          <w:szCs w:val="28"/>
          <w:lang w:val="kk-KZ" w:eastAsia="ru-RU"/>
        </w:rPr>
        <w:t xml:space="preserve"> Сол себепті, </w:t>
      </w:r>
      <w:r w:rsidR="00A55CC9" w:rsidRPr="00133AC9">
        <w:rPr>
          <w:rFonts w:ascii="Times New Roman" w:eastAsia="Times New Roman" w:hAnsi="Times New Roman" w:cs="Times New Roman"/>
          <w:bCs/>
          <w:sz w:val="28"/>
          <w:szCs w:val="28"/>
          <w:lang w:val="kk-KZ" w:eastAsia="ru-RU"/>
        </w:rPr>
        <w:t xml:space="preserve">білім беру саласындағы менеджменттің рөлі мен ауқымдылығы зор болып отыр. Менеджер басқару  қызметінде, басқару процесін жүзеге асыруда негізгі   рөлді атқарады. </w:t>
      </w:r>
      <w:r w:rsidR="0064566E" w:rsidRPr="00133AC9">
        <w:rPr>
          <w:rFonts w:ascii="Times New Roman" w:eastAsia="Times New Roman" w:hAnsi="Times New Roman" w:cs="Times New Roman"/>
          <w:sz w:val="28"/>
          <w:szCs w:val="28"/>
          <w:lang w:val="kk-KZ" w:eastAsia="ko-KR"/>
        </w:rPr>
        <w:t>Білім беру жүйесін басқару</w:t>
      </w:r>
      <w:r w:rsidR="00A55CC9" w:rsidRPr="00133AC9">
        <w:rPr>
          <w:rFonts w:ascii="Times New Roman" w:eastAsia="Times New Roman" w:hAnsi="Times New Roman" w:cs="Times New Roman"/>
          <w:sz w:val="28"/>
          <w:szCs w:val="28"/>
          <w:lang w:val="kk-KZ" w:eastAsia="ko-KR"/>
        </w:rPr>
        <w:t xml:space="preserve">  және басқарушыларды даярлау мәселесінде</w:t>
      </w:r>
      <w:r w:rsidR="00A55CC9" w:rsidRPr="00133AC9">
        <w:rPr>
          <w:rFonts w:ascii="Times New Roman" w:eastAsia="Times New Roman" w:hAnsi="Times New Roman" w:cs="Times New Roman"/>
          <w:bCs/>
          <w:sz w:val="28"/>
          <w:szCs w:val="28"/>
          <w:lang w:val="kk-KZ" w:eastAsia="ru-RU"/>
        </w:rPr>
        <w:t xml:space="preserve">  </w:t>
      </w:r>
      <w:r w:rsidR="00A55CC9" w:rsidRPr="00133AC9">
        <w:rPr>
          <w:rFonts w:ascii="Times New Roman" w:eastAsiaTheme="minorEastAsia" w:hAnsi="Times New Roman" w:cs="Times New Roman"/>
          <w:sz w:val="28"/>
          <w:szCs w:val="28"/>
          <w:lang w:val="kk-KZ" w:eastAsia="ru-RU"/>
        </w:rPr>
        <w:t xml:space="preserve">қазіргі таңда педагогикалық үдерісті </w:t>
      </w:r>
      <w:r w:rsidR="0064566E" w:rsidRPr="00133AC9">
        <w:rPr>
          <w:rFonts w:ascii="Times New Roman" w:eastAsiaTheme="minorEastAsia" w:hAnsi="Times New Roman" w:cs="Times New Roman"/>
          <w:sz w:val="28"/>
          <w:szCs w:val="28"/>
          <w:lang w:val="kk-KZ" w:eastAsia="ru-RU"/>
        </w:rPr>
        <w:t xml:space="preserve"> дұрыс </w:t>
      </w:r>
      <w:r w:rsidR="00A55CC9" w:rsidRPr="00133AC9">
        <w:rPr>
          <w:rFonts w:ascii="Times New Roman" w:eastAsiaTheme="minorEastAsia" w:hAnsi="Times New Roman" w:cs="Times New Roman"/>
          <w:sz w:val="28"/>
          <w:szCs w:val="28"/>
          <w:lang w:val="kk-KZ" w:eastAsia="ru-RU"/>
        </w:rPr>
        <w:t xml:space="preserve">ұйымдастыру барысында  </w:t>
      </w:r>
      <w:r w:rsidR="00A55CC9" w:rsidRPr="00133AC9">
        <w:rPr>
          <w:rFonts w:ascii="Times New Roman" w:eastAsiaTheme="minorEastAsia" w:hAnsi="Times New Roman" w:cs="Times New Roman"/>
          <w:b/>
          <w:i/>
          <w:sz w:val="28"/>
          <w:szCs w:val="28"/>
          <w:lang w:val="kk-KZ" w:eastAsia="ru-RU"/>
        </w:rPr>
        <w:t xml:space="preserve">гуманистік құндылықтар мен   жаңашылдыққа  бағытталу </w:t>
      </w:r>
      <w:r w:rsidR="00A55CC9" w:rsidRPr="00133AC9">
        <w:rPr>
          <w:rFonts w:ascii="Times New Roman" w:eastAsiaTheme="minorEastAsia" w:hAnsi="Times New Roman" w:cs="Times New Roman"/>
          <w:sz w:val="28"/>
          <w:szCs w:val="28"/>
          <w:lang w:val="kk-KZ" w:eastAsia="ru-RU"/>
        </w:rPr>
        <w:t xml:space="preserve">қажеттілігі айқындала түсуде. </w:t>
      </w:r>
    </w:p>
    <w:p w:rsidR="00B0087E" w:rsidRDefault="00A55CC9" w:rsidP="00133AC9">
      <w:pPr>
        <w:spacing w:after="0" w:line="240" w:lineRule="auto"/>
        <w:ind w:firstLine="708"/>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sz w:val="28"/>
          <w:szCs w:val="28"/>
          <w:lang w:val="kk-KZ" w:eastAsia="ru-RU"/>
        </w:rPr>
        <w:t>Білім берудің ұлттық моделін қалыптастыру процесі белсенді жүруде, оның негізгі идеясы – ұлттық-мәдениет негізінде тұлға мен қоғам талабына сай өзін-өзі дамытуға қабілетті маман даярдауда  білім беру мен тәрбие жүйесін  жаңаша, заман талабына сай құру.</w:t>
      </w:r>
      <w:r w:rsidRPr="00133AC9">
        <w:rPr>
          <w:rFonts w:ascii="Times New Roman" w:eastAsia="Times New Roman" w:hAnsi="Times New Roman" w:cs="Times New Roman"/>
          <w:bCs/>
          <w:sz w:val="28"/>
          <w:szCs w:val="28"/>
          <w:lang w:val="kk-KZ" w:eastAsia="ru-RU"/>
        </w:rPr>
        <w:t xml:space="preserve"> Білім беру мекемелерін басқару – кез келген тәжірибе ғана емес, ол терең меңгеруді қажет ететін ғылыми білімдер жүйесі және туа біткен қабілетті, ерекше дарындылықты, көшбасшылық қасиеттерді талап ететін өнер. </w:t>
      </w:r>
    </w:p>
    <w:p w:rsidR="0064566E" w:rsidRPr="00133AC9" w:rsidRDefault="00A55CC9" w:rsidP="00133AC9">
      <w:pPr>
        <w:spacing w:after="0" w:line="240" w:lineRule="auto"/>
        <w:ind w:firstLine="708"/>
        <w:jc w:val="both"/>
        <w:rPr>
          <w:rFonts w:ascii="Times New Roman" w:hAnsi="Times New Roman" w:cs="Times New Roman"/>
          <w:color w:val="000000"/>
          <w:sz w:val="28"/>
          <w:szCs w:val="28"/>
          <w:lang w:val="kk-KZ"/>
        </w:rPr>
      </w:pPr>
      <w:r w:rsidRPr="00133AC9">
        <w:rPr>
          <w:rFonts w:ascii="Times New Roman" w:eastAsia="Times New Roman" w:hAnsi="Times New Roman" w:cs="Times New Roman"/>
          <w:bCs/>
          <w:sz w:val="28"/>
          <w:szCs w:val="28"/>
          <w:lang w:val="kk-KZ" w:eastAsia="ru-RU"/>
        </w:rPr>
        <w:t>Заманауи білім беру мекемесінің басшысы</w:t>
      </w:r>
      <w:r w:rsidR="0064566E" w:rsidRPr="00133AC9">
        <w:rPr>
          <w:rFonts w:ascii="Times New Roman" w:eastAsia="Times New Roman" w:hAnsi="Times New Roman" w:cs="Times New Roman"/>
          <w:bCs/>
          <w:sz w:val="28"/>
          <w:szCs w:val="28"/>
          <w:lang w:val="kk-KZ" w:eastAsia="ru-RU"/>
        </w:rPr>
        <w:t>ның жауапкершілігі</w:t>
      </w:r>
      <w:r w:rsidRPr="00133AC9">
        <w:rPr>
          <w:rFonts w:ascii="Times New Roman" w:eastAsia="Times New Roman" w:hAnsi="Times New Roman" w:cs="Times New Roman"/>
          <w:bCs/>
          <w:sz w:val="28"/>
          <w:szCs w:val="28"/>
          <w:lang w:val="kk-KZ" w:eastAsia="ru-RU"/>
        </w:rPr>
        <w:t xml:space="preserve"> </w:t>
      </w:r>
      <w:r w:rsidR="0064566E" w:rsidRPr="00133AC9">
        <w:rPr>
          <w:rFonts w:ascii="Times New Roman" w:eastAsia="Times New Roman" w:hAnsi="Times New Roman" w:cs="Times New Roman"/>
          <w:bCs/>
          <w:sz w:val="28"/>
          <w:szCs w:val="28"/>
          <w:lang w:val="kk-KZ" w:eastAsia="ru-RU"/>
        </w:rPr>
        <w:t xml:space="preserve"> өте зор,  </w:t>
      </w:r>
      <w:r w:rsidRPr="00133AC9">
        <w:rPr>
          <w:rFonts w:ascii="Times New Roman" w:eastAsia="Times New Roman" w:hAnsi="Times New Roman" w:cs="Times New Roman"/>
          <w:bCs/>
          <w:sz w:val="28"/>
          <w:szCs w:val="28"/>
          <w:lang w:val="kk-KZ" w:eastAsia="ru-RU"/>
        </w:rPr>
        <w:t>өйткені</w:t>
      </w:r>
      <w:r w:rsidR="00A10235">
        <w:rPr>
          <w:rFonts w:ascii="Times New Roman" w:eastAsia="Times New Roman" w:hAnsi="Times New Roman" w:cs="Times New Roman"/>
          <w:bCs/>
          <w:sz w:val="28"/>
          <w:szCs w:val="28"/>
          <w:lang w:val="kk-KZ" w:eastAsia="ru-RU"/>
        </w:rPr>
        <w:t>,</w:t>
      </w:r>
      <w:r w:rsidRPr="00133AC9">
        <w:rPr>
          <w:rFonts w:ascii="Times New Roman" w:eastAsia="Times New Roman" w:hAnsi="Times New Roman" w:cs="Times New Roman"/>
          <w:bCs/>
          <w:sz w:val="28"/>
          <w:szCs w:val="28"/>
          <w:lang w:val="kk-KZ" w:eastAsia="ru-RU"/>
        </w:rPr>
        <w:t xml:space="preserve"> бұл қызмет кәсіптің барлық белгілеріне ие: жетекші іс-әрекет, арнайы білімді, білік пен дағдыны, арнайы тұлғалық әрі кәсіби сапаларды міндеттейді.</w:t>
      </w:r>
      <w:r w:rsidRPr="00133AC9">
        <w:rPr>
          <w:rFonts w:ascii="Times New Roman" w:hAnsi="Times New Roman" w:cs="Times New Roman"/>
          <w:color w:val="000000"/>
          <w:sz w:val="28"/>
          <w:szCs w:val="28"/>
          <w:lang w:val="kk-KZ"/>
        </w:rPr>
        <w:t xml:space="preserve"> </w:t>
      </w:r>
    </w:p>
    <w:p w:rsidR="00A55CC9" w:rsidRPr="00133AC9" w:rsidRDefault="00A55CC9" w:rsidP="00133AC9">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Білім беруді басқарудың жергілікті органдары мемлекеттің саясатын мемлекеттік білім стандартына сай жүзеге асырады.</w:t>
      </w:r>
      <w:r w:rsidR="0064566E" w:rsidRPr="00133AC9">
        <w:rPr>
          <w:rFonts w:ascii="Times New Roman" w:eastAsia="Times New Roman" w:hAnsi="Times New Roman" w:cs="Times New Roman"/>
          <w:noProof/>
          <w:sz w:val="28"/>
          <w:szCs w:val="28"/>
          <w:lang w:val="kk-KZ" w:eastAsia="ru-RU"/>
        </w:rPr>
        <w:t xml:space="preserve"> Бұрын </w:t>
      </w:r>
      <w:r w:rsidRPr="00133AC9">
        <w:rPr>
          <w:rFonts w:ascii="Times New Roman" w:eastAsia="Times New Roman" w:hAnsi="Times New Roman" w:cs="Times New Roman"/>
          <w:noProof/>
          <w:sz w:val="28"/>
          <w:szCs w:val="28"/>
          <w:lang w:val="kk-KZ" w:eastAsia="ru-RU"/>
        </w:rPr>
        <w:t xml:space="preserve"> </w:t>
      </w:r>
      <w:r w:rsidR="0064566E" w:rsidRPr="00133AC9">
        <w:rPr>
          <w:rFonts w:ascii="Times New Roman" w:eastAsia="Times New Roman" w:hAnsi="Times New Roman" w:cs="Times New Roman"/>
          <w:bCs/>
          <w:sz w:val="28"/>
          <w:szCs w:val="28"/>
          <w:lang w:val="kk-KZ" w:eastAsia="ru-RU"/>
        </w:rPr>
        <w:t>б</w:t>
      </w:r>
      <w:r w:rsidRPr="00133AC9">
        <w:rPr>
          <w:rFonts w:ascii="Times New Roman" w:eastAsia="Times New Roman" w:hAnsi="Times New Roman" w:cs="Times New Roman"/>
          <w:bCs/>
          <w:sz w:val="28"/>
          <w:szCs w:val="28"/>
          <w:lang w:val="kk-KZ" w:eastAsia="ru-RU"/>
        </w:rPr>
        <w:t>ілім беру мекемелерінің басшылары басқарушылық білімді курстық қайта дайындау  арқылы  біліктілігін жоғарылату жүйесінде ғана  болса,  қазір басқаруға байланысты ғылыми зерттеулер    жүргізілуде. Мектеп директоры қызметінің мазмұны, кәсіби білімі,  тұлғаға қойылатын талаптар қарастырылуда.  Сонымен қатар, білім беру менеджерлерін арнайы курстар мен “Білім беруді басқару” мамандығы арқылы бағытында  зерттеулер</w:t>
      </w:r>
      <w:r w:rsidR="0064566E" w:rsidRPr="00133AC9">
        <w:rPr>
          <w:rFonts w:ascii="Times New Roman" w:eastAsia="Times New Roman" w:hAnsi="Times New Roman" w:cs="Times New Roman"/>
          <w:bCs/>
          <w:sz w:val="28"/>
          <w:szCs w:val="28"/>
          <w:lang w:val="kk-KZ" w:eastAsia="ru-RU"/>
        </w:rPr>
        <w:t xml:space="preserve">де </w:t>
      </w:r>
      <w:r w:rsidRPr="00133AC9">
        <w:rPr>
          <w:rFonts w:ascii="Times New Roman" w:eastAsia="Times New Roman" w:hAnsi="Times New Roman" w:cs="Times New Roman"/>
          <w:bCs/>
          <w:sz w:val="28"/>
          <w:szCs w:val="28"/>
          <w:lang w:val="kk-KZ" w:eastAsia="ru-RU"/>
        </w:rPr>
        <w:t xml:space="preserve"> жазылды. </w:t>
      </w:r>
    </w:p>
    <w:p w:rsidR="00A55CC9" w:rsidRPr="00133AC9" w:rsidRDefault="0064566E"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Cs/>
          <w:sz w:val="28"/>
          <w:szCs w:val="28"/>
          <w:lang w:val="kk-KZ" w:eastAsia="ru-RU"/>
        </w:rPr>
        <w:t xml:space="preserve"> Өйткені, б</w:t>
      </w:r>
      <w:r w:rsidR="00A55CC9" w:rsidRPr="00133AC9">
        <w:rPr>
          <w:rFonts w:ascii="Times New Roman" w:eastAsia="Times New Roman" w:hAnsi="Times New Roman" w:cs="Times New Roman"/>
          <w:bCs/>
          <w:sz w:val="28"/>
          <w:szCs w:val="28"/>
          <w:lang w:val="kk-KZ" w:eastAsia="ru-RU"/>
        </w:rPr>
        <w:t xml:space="preserve">ілім беру </w:t>
      </w:r>
      <w:r w:rsidRPr="00133AC9">
        <w:rPr>
          <w:rFonts w:ascii="Times New Roman" w:eastAsia="Times New Roman" w:hAnsi="Times New Roman" w:cs="Times New Roman"/>
          <w:bCs/>
          <w:sz w:val="28"/>
          <w:szCs w:val="28"/>
          <w:lang w:val="kk-KZ" w:eastAsia="ru-RU"/>
        </w:rPr>
        <w:t>мекемесін басқарудың өз  ерекшел</w:t>
      </w:r>
      <w:r w:rsidR="00A55CC9" w:rsidRPr="00133AC9">
        <w:rPr>
          <w:rFonts w:ascii="Times New Roman" w:eastAsia="Times New Roman" w:hAnsi="Times New Roman" w:cs="Times New Roman"/>
          <w:bCs/>
          <w:sz w:val="28"/>
          <w:szCs w:val="28"/>
          <w:lang w:val="kk-KZ" w:eastAsia="ru-RU"/>
        </w:rPr>
        <w:t xml:space="preserve">ігі бар.  Басқарушылық теория педагогикалық мазмұнмен толықтырылғанда және қойылған міндеттерді шешуге, оқу-тәрбие процесінің сапасын арттыруға байланысты мәнге ие болады. </w:t>
      </w:r>
      <w:r w:rsidR="00A55CC9" w:rsidRPr="00133AC9">
        <w:rPr>
          <w:rFonts w:ascii="Times New Roman" w:eastAsia="Times New Roman" w:hAnsi="Times New Roman" w:cs="Times New Roman"/>
          <w:sz w:val="28"/>
          <w:szCs w:val="28"/>
          <w:lang w:val="kk-KZ" w:eastAsia="ru-RU"/>
        </w:rPr>
        <w:t>Теориялық және практикалық тәжірибе негізінде білім менеджерінің қызметінің модел</w:t>
      </w:r>
      <w:r w:rsidR="00A10235">
        <w:rPr>
          <w:rFonts w:ascii="Times New Roman" w:eastAsia="Times New Roman" w:hAnsi="Times New Roman" w:cs="Times New Roman"/>
          <w:sz w:val="28"/>
          <w:szCs w:val="28"/>
          <w:lang w:val="kk-KZ" w:eastAsia="ru-RU"/>
        </w:rPr>
        <w:t>ін болашақ мамандарға баяндау, м</w:t>
      </w:r>
      <w:r w:rsidR="00A55CC9" w:rsidRPr="00133AC9">
        <w:rPr>
          <w:rFonts w:ascii="Times New Roman" w:eastAsia="Times New Roman" w:hAnsi="Times New Roman" w:cs="Times New Roman"/>
          <w:sz w:val="28"/>
          <w:szCs w:val="28"/>
          <w:lang w:val="kk-KZ" w:eastAsia="ru-RU"/>
        </w:rPr>
        <w:t>енеджерлерді білім беру саласына даярлаудың тәжірибесіне ендірудің әдістемесінің жүзеге асырылуын</w:t>
      </w:r>
      <w:r w:rsidRPr="00133AC9">
        <w:rPr>
          <w:rFonts w:ascii="Times New Roman" w:eastAsia="Times New Roman" w:hAnsi="Times New Roman" w:cs="Times New Roman"/>
          <w:sz w:val="28"/>
          <w:szCs w:val="28"/>
          <w:lang w:val="kk-KZ" w:eastAsia="ru-RU"/>
        </w:rPr>
        <w:t xml:space="preserve">а сай </w:t>
      </w:r>
      <w:r w:rsidR="00A55CC9" w:rsidRPr="00133AC9">
        <w:rPr>
          <w:rFonts w:ascii="Times New Roman" w:eastAsia="Times New Roman" w:hAnsi="Times New Roman" w:cs="Times New Roman"/>
          <w:sz w:val="28"/>
          <w:szCs w:val="28"/>
          <w:lang w:val="kk-KZ" w:eastAsia="ru-RU"/>
        </w:rPr>
        <w:t xml:space="preserve"> және білім сапасы менеджменті туралы түсінік қалыптасуда. </w:t>
      </w:r>
      <w:r w:rsidRPr="00133AC9">
        <w:rPr>
          <w:rFonts w:ascii="Times New Roman" w:eastAsia="Times New Roman" w:hAnsi="Times New Roman" w:cs="Times New Roman"/>
          <w:sz w:val="28"/>
          <w:szCs w:val="28"/>
          <w:lang w:val="kk-KZ" w:eastAsia="ru-RU"/>
        </w:rPr>
        <w:t xml:space="preserve"> Сондықтан </w:t>
      </w:r>
      <w:r w:rsidRPr="00B0087E">
        <w:rPr>
          <w:rFonts w:ascii="Times New Roman" w:eastAsia="Times New Roman" w:hAnsi="Times New Roman" w:cs="Times New Roman"/>
          <w:sz w:val="28"/>
          <w:szCs w:val="28"/>
          <w:lang w:val="kk-KZ" w:eastAsia="ru-RU"/>
        </w:rPr>
        <w:t>да</w:t>
      </w:r>
      <w:r w:rsidR="00B0087E">
        <w:rPr>
          <w:rFonts w:ascii="Times New Roman" w:eastAsia="Times New Roman" w:hAnsi="Times New Roman" w:cs="Times New Roman"/>
          <w:sz w:val="28"/>
          <w:szCs w:val="28"/>
          <w:lang w:val="kk-KZ" w:eastAsia="ru-RU"/>
        </w:rPr>
        <w:t xml:space="preserve"> «Білім берудегі</w:t>
      </w:r>
      <w:r w:rsidR="00A55CC9" w:rsidRPr="00B0087E">
        <w:rPr>
          <w:rFonts w:ascii="Times New Roman" w:eastAsia="Times New Roman" w:hAnsi="Times New Roman" w:cs="Times New Roman"/>
          <w:sz w:val="28"/>
          <w:szCs w:val="28"/>
          <w:lang w:val="kk-KZ" w:eastAsia="ru-RU"/>
        </w:rPr>
        <w:t xml:space="preserve"> менеджмент</w:t>
      </w:r>
      <w:r w:rsidR="008E1C20" w:rsidRPr="00B0087E">
        <w:rPr>
          <w:rFonts w:ascii="Times New Roman" w:eastAsia="Times New Roman" w:hAnsi="Times New Roman" w:cs="Times New Roman"/>
          <w:sz w:val="28"/>
          <w:szCs w:val="28"/>
          <w:lang w:val="kk-KZ" w:eastAsia="ru-RU"/>
        </w:rPr>
        <w:t>»</w:t>
      </w:r>
      <w:r w:rsidR="008E1C20" w:rsidRPr="00133AC9">
        <w:rPr>
          <w:rFonts w:ascii="Times New Roman" w:eastAsia="Times New Roman" w:hAnsi="Times New Roman" w:cs="Times New Roman"/>
          <w:sz w:val="28"/>
          <w:szCs w:val="28"/>
          <w:lang w:val="kk-KZ" w:eastAsia="ru-RU"/>
        </w:rPr>
        <w:t xml:space="preserve"> </w:t>
      </w:r>
      <w:r w:rsidR="00A55CC9" w:rsidRPr="00133AC9">
        <w:rPr>
          <w:rFonts w:ascii="Times New Roman" w:eastAsia="Times New Roman" w:hAnsi="Times New Roman" w:cs="Times New Roman"/>
          <w:sz w:val="28"/>
          <w:szCs w:val="28"/>
          <w:lang w:val="kk-KZ" w:eastAsia="ru-RU"/>
        </w:rPr>
        <w:t xml:space="preserve"> п</w:t>
      </w:r>
      <w:r w:rsidR="008E1C20" w:rsidRPr="00133AC9">
        <w:rPr>
          <w:rFonts w:ascii="Times New Roman" w:eastAsia="Times New Roman" w:hAnsi="Times New Roman" w:cs="Times New Roman"/>
          <w:sz w:val="28"/>
          <w:szCs w:val="28"/>
          <w:lang w:val="kk-KZ" w:eastAsia="ru-RU"/>
        </w:rPr>
        <w:t xml:space="preserve">әнін оқу </w:t>
      </w:r>
      <w:r w:rsidR="00A55CC9" w:rsidRPr="00133AC9">
        <w:rPr>
          <w:rFonts w:ascii="Times New Roman" w:eastAsia="Times New Roman" w:hAnsi="Times New Roman" w:cs="Times New Roman"/>
          <w:sz w:val="28"/>
          <w:szCs w:val="28"/>
          <w:lang w:val="kk-KZ" w:eastAsia="ru-RU"/>
        </w:rPr>
        <w:t xml:space="preserve">барысында  </w:t>
      </w:r>
      <w:r w:rsidR="00A55CC9" w:rsidRPr="00133AC9">
        <w:rPr>
          <w:rFonts w:ascii="Times New Roman" w:eastAsia="Calibri" w:hAnsi="Times New Roman" w:cs="Times New Roman"/>
          <w:i/>
          <w:sz w:val="28"/>
          <w:szCs w:val="28"/>
          <w:lang w:val="kk-KZ" w:eastAsia="ru-RU"/>
        </w:rPr>
        <w:t xml:space="preserve">білім алушы </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педагогикалық менеджмент негізінде педагогикалық басқару әдістерін қолдануды; </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педагогикалық менеджмент негізінде тренингтік технологиялар, </w:t>
      </w:r>
      <w:r w:rsidR="00BE0021">
        <w:rPr>
          <w:rFonts w:ascii="Times New Roman" w:eastAsia="Times New Roman" w:hAnsi="Times New Roman" w:cs="Times New Roman"/>
          <w:sz w:val="28"/>
          <w:szCs w:val="28"/>
          <w:lang w:val="kk-KZ" w:eastAsia="ru-RU"/>
        </w:rPr>
        <w:t xml:space="preserve"> жаңа технологияларды</w:t>
      </w:r>
      <w:r w:rsidRPr="00133AC9">
        <w:rPr>
          <w:rFonts w:ascii="Times New Roman" w:eastAsia="Times New Roman" w:hAnsi="Times New Roman" w:cs="Times New Roman"/>
          <w:sz w:val="28"/>
          <w:szCs w:val="28"/>
          <w:lang w:val="kk-KZ" w:eastAsia="ru-RU"/>
        </w:rPr>
        <w:t xml:space="preserve"> қолдануды; </w:t>
      </w:r>
    </w:p>
    <w:p w:rsidR="00A55CC9" w:rsidRPr="00133AC9" w:rsidRDefault="00A55CC9" w:rsidP="00133AC9">
      <w:pPr>
        <w:spacing w:after="0" w:line="240" w:lineRule="auto"/>
        <w:jc w:val="both"/>
        <w:rPr>
          <w:rFonts w:ascii="Times New Roman" w:eastAsia="Batang"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мектептің білім беру сапасын айқындау, жетілдіру жолдарына нұсқау беруді</w:t>
      </w:r>
      <w:r w:rsidRPr="00133AC9">
        <w:rPr>
          <w:rFonts w:ascii="Times New Roman" w:eastAsia="Batang" w:hAnsi="Times New Roman" w:cs="Times New Roman"/>
          <w:sz w:val="28"/>
          <w:szCs w:val="28"/>
          <w:lang w:val="kk-KZ" w:eastAsia="ru-RU"/>
        </w:rPr>
        <w:t xml:space="preserve">; </w:t>
      </w:r>
    </w:p>
    <w:p w:rsidR="00A55CC9" w:rsidRPr="00133AC9" w:rsidRDefault="00A55CC9" w:rsidP="00133AC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w:t>
      </w:r>
      <w:r w:rsidR="008E1C20"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eastAsia="ru-RU"/>
        </w:rPr>
        <w:t>көзқарастары мен қатынасын білдіре білуді;</w:t>
      </w:r>
    </w:p>
    <w:p w:rsidR="008E1C20" w:rsidRPr="00133AC9" w:rsidRDefault="00A55CC9" w:rsidP="00133AC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lastRenderedPageBreak/>
        <w:t xml:space="preserve">- топтық жобалар жүйесін және сратегиялар мен тәжірибелер өңдеу үшін кәсіби басқарушылық, сарапшылық </w:t>
      </w:r>
      <w:r w:rsidR="008E1C20"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eastAsia="ru-RU"/>
        </w:rPr>
        <w:t xml:space="preserve">дағдыларын </w:t>
      </w:r>
      <w:r w:rsidR="008E1C20" w:rsidRPr="00133AC9">
        <w:rPr>
          <w:rFonts w:ascii="Times New Roman" w:eastAsia="Times New Roman" w:hAnsi="Times New Roman" w:cs="Times New Roman"/>
          <w:sz w:val="28"/>
          <w:szCs w:val="28"/>
          <w:lang w:val="kk-KZ" w:eastAsia="ru-RU"/>
        </w:rPr>
        <w:t>дамытуды;</w:t>
      </w:r>
    </w:p>
    <w:p w:rsidR="00A55CC9" w:rsidRDefault="00A10235" w:rsidP="00133AC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қарым-қатынас, көшбасшылық  қабілет, </w:t>
      </w:r>
      <w:r w:rsidR="00A55CC9" w:rsidRPr="00133AC9">
        <w:rPr>
          <w:rFonts w:ascii="Times New Roman" w:eastAsia="Times New Roman" w:hAnsi="Times New Roman" w:cs="Times New Roman"/>
          <w:sz w:val="28"/>
          <w:szCs w:val="28"/>
          <w:lang w:val="kk-KZ" w:eastAsia="ru-RU"/>
        </w:rPr>
        <w:t>төзімділік пен құрмет көрсетуді;</w:t>
      </w:r>
    </w:p>
    <w:p w:rsidR="00BE0021" w:rsidRPr="00133AC9" w:rsidRDefault="00BE0021" w:rsidP="00133AC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сыни пікірін, ойын ашық жеткізуді; </w:t>
      </w:r>
    </w:p>
    <w:p w:rsidR="00A55CC9" w:rsidRPr="00133AC9" w:rsidRDefault="00A55CC9" w:rsidP="00133AC9">
      <w:pPr>
        <w:autoSpaceDE w:val="0"/>
        <w:autoSpaceDN w:val="0"/>
        <w:adjustRightInd w:val="0"/>
        <w:spacing w:after="0" w:line="240" w:lineRule="auto"/>
        <w:jc w:val="both"/>
        <w:rPr>
          <w:rFonts w:ascii="Times New Roman" w:eastAsia="Times New Roman" w:hAnsi="Times New Roman" w:cs="Times New Roman"/>
          <w:sz w:val="28"/>
          <w:szCs w:val="28"/>
          <w:lang w:val="kk-KZ" w:eastAsia="ko-KR"/>
        </w:rPr>
      </w:pPr>
      <w:r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eastAsia="ko-KR"/>
        </w:rPr>
        <w:t xml:space="preserve">басқару тәсiлдерiн,  оның концептуалды негiздерiн, технологиялармен басқару модельдерiн игеру, бiлiм саласын жетiлдiрудi тиiмдi басқарумен және бiлiм сапасын </w:t>
      </w:r>
      <w:r w:rsidR="008E1C20" w:rsidRPr="00133AC9">
        <w:rPr>
          <w:rFonts w:ascii="Times New Roman" w:eastAsia="Times New Roman" w:hAnsi="Times New Roman" w:cs="Times New Roman"/>
          <w:sz w:val="28"/>
          <w:szCs w:val="28"/>
          <w:lang w:val="kk-KZ" w:eastAsia="ko-KR"/>
        </w:rPr>
        <w:t xml:space="preserve"> арттыруды меңгереді.</w:t>
      </w:r>
    </w:p>
    <w:p w:rsidR="00A55CC9" w:rsidRPr="00133AC9" w:rsidRDefault="00A55CC9" w:rsidP="00133AC9">
      <w:pPr>
        <w:spacing w:after="0" w:line="240" w:lineRule="auto"/>
        <w:ind w:firstLine="454"/>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Сондықтан да, басқарушылық-педагогикалық қ</w:t>
      </w:r>
      <w:r w:rsidR="008E1C20" w:rsidRPr="00133AC9">
        <w:rPr>
          <w:rFonts w:ascii="Times New Roman" w:eastAsia="Times New Roman" w:hAnsi="Times New Roman" w:cs="Times New Roman"/>
          <w:bCs/>
          <w:sz w:val="28"/>
          <w:szCs w:val="28"/>
          <w:lang w:val="kk-KZ" w:eastAsia="ru-RU"/>
        </w:rPr>
        <w:t>ызметке білім беру менеджерлері</w:t>
      </w:r>
      <w:r w:rsidRPr="00133AC9">
        <w:rPr>
          <w:rFonts w:ascii="Times New Roman" w:eastAsia="Times New Roman" w:hAnsi="Times New Roman" w:cs="Times New Roman"/>
          <w:bCs/>
          <w:sz w:val="28"/>
          <w:szCs w:val="28"/>
          <w:lang w:val="kk-KZ" w:eastAsia="ru-RU"/>
        </w:rPr>
        <w:t xml:space="preserve"> арнайы дайында</w:t>
      </w:r>
      <w:r w:rsidR="008E1C20" w:rsidRPr="00133AC9">
        <w:rPr>
          <w:rFonts w:ascii="Times New Roman" w:eastAsia="Times New Roman" w:hAnsi="Times New Roman" w:cs="Times New Roman"/>
          <w:bCs/>
          <w:sz w:val="28"/>
          <w:szCs w:val="28"/>
          <w:lang w:val="kk-KZ" w:eastAsia="ru-RU"/>
        </w:rPr>
        <w:t>л</w:t>
      </w:r>
      <w:r w:rsidRPr="00133AC9">
        <w:rPr>
          <w:rFonts w:ascii="Times New Roman" w:eastAsia="Times New Roman" w:hAnsi="Times New Roman" w:cs="Times New Roman"/>
          <w:bCs/>
          <w:sz w:val="28"/>
          <w:szCs w:val="28"/>
          <w:lang w:val="kk-KZ" w:eastAsia="ru-RU"/>
        </w:rPr>
        <w:t>у</w:t>
      </w:r>
      <w:r w:rsidR="008E1C20" w:rsidRPr="00133AC9">
        <w:rPr>
          <w:rFonts w:ascii="Times New Roman" w:eastAsia="Times New Roman" w:hAnsi="Times New Roman" w:cs="Times New Roman"/>
          <w:bCs/>
          <w:sz w:val="28"/>
          <w:szCs w:val="28"/>
          <w:lang w:val="kk-KZ" w:eastAsia="ru-RU"/>
        </w:rPr>
        <w:t>ы</w:t>
      </w:r>
      <w:r w:rsidRPr="00133AC9">
        <w:rPr>
          <w:rFonts w:ascii="Times New Roman" w:eastAsia="Times New Roman" w:hAnsi="Times New Roman" w:cs="Times New Roman"/>
          <w:bCs/>
          <w:sz w:val="28"/>
          <w:szCs w:val="28"/>
          <w:lang w:val="kk-KZ" w:eastAsia="ru-RU"/>
        </w:rPr>
        <w:t xml:space="preserve"> тиіс және оларды дайындау педагогикалық білімдер негізінде жүзеге асуы керек. Білім берудегі болашақ менеджерлерді басқарушылық-педагогикалық қызметке дайындау мәселесінің өзектілігі мектеп пен оның басшыларының жұмысын реттеу арқылы сұранысқа ие болуы, басқарушы кадрлардың кәсіби деңгейде өсуі үшін, жоғары білім беруде оларды дайындаудың тұтас жүйесін құру қажеттілігін көрсетеді.</w:t>
      </w:r>
    </w:p>
    <w:p w:rsidR="00B0087E" w:rsidRDefault="00A55CC9" w:rsidP="00B0087E">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Білім берудің ұтымды жолдары мен тиімді әдістері арқылы болашақ мамандарға  өз мамандығына сай ғылыми білім беріледі.  </w:t>
      </w:r>
    </w:p>
    <w:p w:rsidR="002810D7" w:rsidRDefault="00A55CC9" w:rsidP="00AD2EAB">
      <w:pPr>
        <w:spacing w:after="0" w:line="240" w:lineRule="auto"/>
        <w:ind w:right="-142" w:firstLine="708"/>
        <w:jc w:val="both"/>
        <w:rPr>
          <w:rStyle w:val="20"/>
          <w:rFonts w:ascii="Times New Roman" w:eastAsiaTheme="minorHAnsi" w:hAnsi="Times New Roman" w:cs="Times New Roman"/>
          <w:sz w:val="28"/>
          <w:szCs w:val="28"/>
          <w:lang w:val="kk-KZ"/>
        </w:rPr>
      </w:pPr>
      <w:r w:rsidRPr="00133AC9">
        <w:rPr>
          <w:rFonts w:ascii="Times New Roman" w:hAnsi="Times New Roman" w:cs="Times New Roman"/>
          <w:sz w:val="28"/>
          <w:szCs w:val="28"/>
          <w:lang w:val="kk-KZ"/>
        </w:rPr>
        <w:t xml:space="preserve">Бүгінгідей ақпарат  тасқынында  жаңа технологиялардың білім беру жүйесіне енуі  болашақ мамандардың тек белгілі ғылым салаларынан алатын білімдер жиынтығына ие болып, не сол бойынша біліктілікті меңгерумен шектелмей, </w:t>
      </w:r>
      <w:r w:rsidR="00EA0549" w:rsidRPr="00133AC9">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алған білімдерін өзд</w:t>
      </w:r>
      <w:r w:rsidR="00EA0549" w:rsidRPr="00133AC9">
        <w:rPr>
          <w:rFonts w:ascii="Times New Roman" w:hAnsi="Times New Roman" w:cs="Times New Roman"/>
          <w:sz w:val="28"/>
          <w:szCs w:val="28"/>
          <w:lang w:val="kk-KZ"/>
        </w:rPr>
        <w:t>ігінен қортындылап, жүйелеп, сап</w:t>
      </w:r>
      <w:r w:rsidRPr="00133AC9">
        <w:rPr>
          <w:rFonts w:ascii="Times New Roman" w:hAnsi="Times New Roman" w:cs="Times New Roman"/>
          <w:sz w:val="28"/>
          <w:szCs w:val="28"/>
          <w:lang w:val="kk-KZ"/>
        </w:rPr>
        <w:t>алы меңгеруге, білімін тиімді пайдалануға, қоғам өміріне қажетті білікті маман болып қалыптасуында басқару теорясы мен стратегиялық менеджмент тұжырымдарын саралау</w:t>
      </w:r>
      <w:r w:rsidR="00EA0549" w:rsidRPr="00133AC9">
        <w:rPr>
          <w:rFonts w:ascii="Times New Roman" w:hAnsi="Times New Roman" w:cs="Times New Roman"/>
          <w:sz w:val="28"/>
          <w:szCs w:val="28"/>
          <w:lang w:val="kk-KZ"/>
        </w:rPr>
        <w:t>д</w:t>
      </w:r>
      <w:r w:rsidRPr="00133AC9">
        <w:rPr>
          <w:rFonts w:ascii="Times New Roman" w:hAnsi="Times New Roman" w:cs="Times New Roman"/>
          <w:sz w:val="28"/>
          <w:szCs w:val="28"/>
          <w:lang w:val="kk-KZ"/>
        </w:rPr>
        <w:t>ы айырқша назар аудартады.</w:t>
      </w:r>
      <w:r w:rsidR="00B0087E" w:rsidRPr="00B0087E">
        <w:rPr>
          <w:lang w:val="kk-KZ"/>
        </w:rPr>
        <w:t xml:space="preserve"> </w:t>
      </w:r>
      <w:r w:rsidR="00B0087E" w:rsidRPr="00B0087E">
        <w:rPr>
          <w:rFonts w:ascii="Times New Roman" w:eastAsia="Times New Roman" w:hAnsi="Times New Roman" w:cs="Times New Roman"/>
          <w:sz w:val="28"/>
          <w:szCs w:val="28"/>
          <w:lang w:val="kk-KZ"/>
        </w:rPr>
        <w:t>Менеджмент бойынша мектепішілік басқарудың негізгі заңдылықтары</w:t>
      </w:r>
      <w:r w:rsidR="00B0087E" w:rsidRPr="00DC54B5">
        <w:rPr>
          <w:rFonts w:ascii="Times New Roman" w:hAnsi="Times New Roman" w:cs="Times New Roman"/>
          <w:sz w:val="28"/>
          <w:szCs w:val="28"/>
          <w:lang w:val="kk-KZ"/>
        </w:rPr>
        <w:t xml:space="preserve"> барысында  </w:t>
      </w:r>
      <w:r w:rsidR="00B0087E" w:rsidRPr="00B0087E">
        <w:rPr>
          <w:rFonts w:ascii="Times New Roman" w:eastAsia="Times New Roman" w:hAnsi="Times New Roman" w:cs="Times New Roman"/>
          <w:sz w:val="28"/>
          <w:szCs w:val="28"/>
          <w:lang w:val="kk-KZ"/>
        </w:rPr>
        <w:t>:  оқу-тəрбие жұмыстарын</w:t>
      </w:r>
      <w:r w:rsidR="00B0087E" w:rsidRPr="00DC54B5">
        <w:rPr>
          <w:rFonts w:ascii="Times New Roman" w:hAnsi="Times New Roman" w:cs="Times New Roman"/>
          <w:sz w:val="28"/>
          <w:szCs w:val="28"/>
          <w:lang w:val="kk-KZ"/>
        </w:rPr>
        <w:t xml:space="preserve"> тиімді басқару мен ұйымдастыра білу,  </w:t>
      </w:r>
      <w:r w:rsidR="00B0087E" w:rsidRPr="00B0087E">
        <w:rPr>
          <w:rFonts w:ascii="Times New Roman" w:eastAsia="Times New Roman" w:hAnsi="Times New Roman" w:cs="Times New Roman"/>
          <w:sz w:val="28"/>
          <w:szCs w:val="28"/>
          <w:lang w:val="kk-KZ"/>
        </w:rPr>
        <w:t xml:space="preserve"> реттеу,  білім сапасын қ</w:t>
      </w:r>
      <w:r w:rsidR="00A10235">
        <w:rPr>
          <w:rFonts w:ascii="Times New Roman" w:hAnsi="Times New Roman" w:cs="Times New Roman"/>
          <w:sz w:val="28"/>
          <w:szCs w:val="28"/>
          <w:lang w:val="kk-KZ"/>
        </w:rPr>
        <w:t xml:space="preserve">адағалау, талдау </w:t>
      </w:r>
      <w:r w:rsidR="00B0087E" w:rsidRPr="00DC54B5">
        <w:rPr>
          <w:rFonts w:ascii="Times New Roman" w:hAnsi="Times New Roman" w:cs="Times New Roman"/>
          <w:sz w:val="28"/>
          <w:szCs w:val="28"/>
          <w:lang w:val="kk-KZ"/>
        </w:rPr>
        <w:t xml:space="preserve">негізінде алға қойған  мақсатқа жетеді. </w:t>
      </w:r>
      <w:r w:rsidR="00B0087E" w:rsidRPr="00B0087E">
        <w:rPr>
          <w:rFonts w:ascii="Times New Roman" w:eastAsia="Times New Roman" w:hAnsi="Times New Roman" w:cs="Times New Roman"/>
          <w:sz w:val="28"/>
          <w:szCs w:val="28"/>
          <w:lang w:val="kk-KZ"/>
        </w:rPr>
        <w:t xml:space="preserve"> Осы заңдылықтарға негізделген педагогика</w:t>
      </w:r>
      <w:r w:rsidR="00B0087E" w:rsidRPr="00B0087E">
        <w:rPr>
          <w:rFonts w:ascii="Times New Roman" w:hAnsi="Times New Roman" w:cs="Times New Roman"/>
          <w:sz w:val="28"/>
          <w:szCs w:val="28"/>
          <w:lang w:val="kk-KZ"/>
        </w:rPr>
        <w:t>лық жүйені басқарудың  мүмкіндігі  басқарудағы жүйелілік пен</w:t>
      </w:r>
      <w:r w:rsidR="00B0087E" w:rsidRPr="00B0087E">
        <w:rPr>
          <w:rFonts w:ascii="Times New Roman" w:eastAsia="Times New Roman" w:hAnsi="Times New Roman" w:cs="Times New Roman"/>
          <w:sz w:val="28"/>
          <w:szCs w:val="28"/>
          <w:lang w:val="kk-KZ"/>
        </w:rPr>
        <w:t xml:space="preserve"> </w:t>
      </w:r>
      <w:r w:rsidR="00B0087E" w:rsidRPr="00B0087E">
        <w:rPr>
          <w:rFonts w:ascii="Times New Roman" w:hAnsi="Times New Roman" w:cs="Times New Roman"/>
          <w:sz w:val="28"/>
          <w:szCs w:val="28"/>
          <w:lang w:val="kk-KZ"/>
        </w:rPr>
        <w:t>ұжымдағы  оң  қарым-қатынасты</w:t>
      </w:r>
      <w:r w:rsidR="00B0087E" w:rsidRPr="00B0087E">
        <w:rPr>
          <w:rFonts w:ascii="Times New Roman" w:eastAsia="Times New Roman" w:hAnsi="Times New Roman" w:cs="Times New Roman"/>
          <w:sz w:val="28"/>
          <w:szCs w:val="28"/>
          <w:lang w:val="kk-KZ"/>
        </w:rPr>
        <w:t xml:space="preserve">; педагогикалық жүйені </w:t>
      </w:r>
      <w:r w:rsidR="00B0087E" w:rsidRPr="00B0087E">
        <w:rPr>
          <w:rFonts w:ascii="Times New Roman" w:hAnsi="Times New Roman" w:cs="Times New Roman"/>
          <w:sz w:val="28"/>
          <w:szCs w:val="28"/>
          <w:lang w:val="kk-KZ"/>
        </w:rPr>
        <w:t>басқарудағы ақпараттың толықты</w:t>
      </w:r>
      <w:r w:rsidR="00B0087E" w:rsidRPr="00B0087E">
        <w:rPr>
          <w:rFonts w:ascii="Times New Roman" w:eastAsia="Times New Roman" w:hAnsi="Times New Roman" w:cs="Times New Roman"/>
          <w:sz w:val="28"/>
          <w:szCs w:val="28"/>
          <w:lang w:val="kk-KZ"/>
        </w:rPr>
        <w:t>ғы мен шынайылығын көрсетеді.</w:t>
      </w:r>
      <w:r w:rsidR="00B0087E" w:rsidRPr="00B0087E">
        <w:rPr>
          <w:rFonts w:ascii="Times New Roman" w:hAnsi="Times New Roman" w:cs="Times New Roman"/>
          <w:sz w:val="28"/>
          <w:szCs w:val="28"/>
          <w:lang w:val="kk-KZ"/>
        </w:rPr>
        <w:t xml:space="preserve"> Оқу-тәрбие жұмысының сапасын басқарудағы </w:t>
      </w:r>
      <w:r w:rsidR="00AD2EAB">
        <w:rPr>
          <w:rFonts w:ascii="Times New Roman" w:hAnsi="Times New Roman" w:cs="Times New Roman"/>
          <w:sz w:val="28"/>
          <w:szCs w:val="28"/>
          <w:lang w:val="kk-KZ"/>
        </w:rPr>
        <w:t xml:space="preserve"> негізгі бағыттар нақтыланады. </w:t>
      </w:r>
      <w:r w:rsidRPr="00133AC9">
        <w:rPr>
          <w:rFonts w:ascii="Times New Roman" w:hAnsi="Times New Roman" w:cs="Times New Roman"/>
          <w:sz w:val="28"/>
          <w:szCs w:val="28"/>
          <w:lang w:val="kk-KZ"/>
        </w:rPr>
        <w:t xml:space="preserve">Қоғамды дамытуда басқару барлық әлеуметтік инфрақұрылымдар мен қызмет түрлерін қамтиды. </w:t>
      </w:r>
      <w:r w:rsidR="00B0087E">
        <w:rPr>
          <w:rFonts w:ascii="Times New Roman" w:hAnsi="Times New Roman" w:cs="Times New Roman"/>
          <w:sz w:val="28"/>
          <w:szCs w:val="28"/>
          <w:lang w:val="kk-KZ"/>
        </w:rPr>
        <w:t xml:space="preserve"> </w:t>
      </w:r>
      <w:r w:rsidR="002810D7" w:rsidRPr="002810D7">
        <w:rPr>
          <w:rStyle w:val="20"/>
          <w:rFonts w:ascii="Times New Roman" w:eastAsiaTheme="minorHAnsi" w:hAnsi="Times New Roman" w:cs="Times New Roman"/>
          <w:sz w:val="28"/>
          <w:szCs w:val="28"/>
          <w:lang w:val="kk-KZ"/>
        </w:rPr>
        <w:t xml:space="preserve">Бaсқaру тұжырымдaмaлaры  көрсеткендей, бaсқaру теориясы тиімді бaсқaруғa септігін тигізетін жaңa идеялaрды  көтере отырып үнемі дaмып отырды, дaми береді де. </w:t>
      </w:r>
    </w:p>
    <w:p w:rsidR="00A55CC9" w:rsidRPr="002810D7" w:rsidRDefault="002810D7" w:rsidP="00AD2EAB">
      <w:pPr>
        <w:spacing w:after="0" w:line="240" w:lineRule="auto"/>
        <w:ind w:right="-142" w:firstLine="708"/>
        <w:jc w:val="both"/>
        <w:rPr>
          <w:rFonts w:ascii="Times New Roman" w:hAnsi="Times New Roman" w:cs="Times New Roman"/>
          <w:sz w:val="28"/>
          <w:szCs w:val="28"/>
          <w:lang w:val="kk-KZ"/>
        </w:rPr>
      </w:pPr>
      <w:r w:rsidRPr="002810D7">
        <w:rPr>
          <w:rStyle w:val="20"/>
          <w:rFonts w:ascii="Times New Roman" w:eastAsiaTheme="minorHAnsi" w:hAnsi="Times New Roman" w:cs="Times New Roman"/>
          <w:sz w:val="28"/>
          <w:szCs w:val="28"/>
          <w:lang w:val="kk-KZ"/>
        </w:rPr>
        <w:t>Бұл ретте</w:t>
      </w:r>
      <w:r>
        <w:rPr>
          <w:rStyle w:val="20"/>
          <w:rFonts w:ascii="Times New Roman" w:eastAsiaTheme="minorHAnsi" w:hAnsi="Times New Roman" w:cs="Times New Roman"/>
          <w:sz w:val="28"/>
          <w:szCs w:val="28"/>
          <w:lang w:val="kk-KZ"/>
        </w:rPr>
        <w:t>,</w:t>
      </w:r>
      <w:r w:rsidRPr="002810D7">
        <w:rPr>
          <w:rStyle w:val="20"/>
          <w:rFonts w:ascii="Times New Roman" w:eastAsiaTheme="minorHAnsi" w:hAnsi="Times New Roman" w:cs="Times New Roman"/>
          <w:sz w:val="28"/>
          <w:szCs w:val="28"/>
          <w:lang w:val="kk-KZ"/>
        </w:rPr>
        <w:t xml:space="preserve">  бизнестің және бaсқaрудың тәжірибесі әлдеқaйдa бaйи түсіп, ғaлымдaрдың aлдынa бaсқaру ғылымын одaн әрі дaмытуғa ықпaл ететін  жaңa, түрлі және терең мәселелер қояды. Бaсқaру теориясы мен прaктикaсын дaмытудың қaзіргі зaмaнғы үрдісі бір жaғынaн, олaрдың гумaнизaциясы, aл екінші жaғынaн  интегрaциялaнғaн менеджмент жүйесін құруғa деген ұмтылыс болып тaбылaды.</w:t>
      </w:r>
    </w:p>
    <w:p w:rsidR="00B0087E" w:rsidRDefault="00B0087E" w:rsidP="00133AC9">
      <w:pPr>
        <w:spacing w:after="0" w:line="240" w:lineRule="auto"/>
        <w:rPr>
          <w:rFonts w:ascii="Times New Roman" w:eastAsia="Times New Roman" w:hAnsi="Times New Roman" w:cs="Times New Roman"/>
          <w:b/>
          <w:sz w:val="28"/>
          <w:szCs w:val="28"/>
          <w:lang w:val="kk-KZ" w:eastAsia="ru-RU"/>
        </w:rPr>
      </w:pPr>
    </w:p>
    <w:p w:rsidR="002810D7" w:rsidRDefault="002810D7" w:rsidP="00133AC9">
      <w:pPr>
        <w:spacing w:after="0" w:line="240" w:lineRule="auto"/>
        <w:rPr>
          <w:rFonts w:ascii="Times New Roman" w:eastAsia="Times New Roman" w:hAnsi="Times New Roman" w:cs="Times New Roman"/>
          <w:b/>
          <w:sz w:val="28"/>
          <w:szCs w:val="28"/>
          <w:lang w:val="kk-KZ" w:eastAsia="ru-RU"/>
        </w:rPr>
      </w:pPr>
    </w:p>
    <w:p w:rsidR="002810D7" w:rsidRDefault="002810D7" w:rsidP="00133AC9">
      <w:pPr>
        <w:spacing w:after="0" w:line="240" w:lineRule="auto"/>
        <w:rPr>
          <w:rFonts w:ascii="Times New Roman" w:eastAsia="Times New Roman" w:hAnsi="Times New Roman" w:cs="Times New Roman"/>
          <w:b/>
          <w:sz w:val="28"/>
          <w:szCs w:val="28"/>
          <w:lang w:val="kk-KZ" w:eastAsia="ru-RU"/>
        </w:rPr>
      </w:pPr>
    </w:p>
    <w:p w:rsidR="002810D7" w:rsidRPr="00133AC9" w:rsidRDefault="002810D7" w:rsidP="00133AC9">
      <w:pPr>
        <w:spacing w:after="0" w:line="240" w:lineRule="auto"/>
        <w:rPr>
          <w:rFonts w:ascii="Times New Roman" w:eastAsia="Times New Roman" w:hAnsi="Times New Roman" w:cs="Times New Roman"/>
          <w:b/>
          <w:sz w:val="28"/>
          <w:szCs w:val="28"/>
          <w:lang w:val="kk-KZ" w:eastAsia="ru-RU"/>
        </w:rPr>
      </w:pPr>
    </w:p>
    <w:p w:rsidR="00DD5323" w:rsidRPr="00133AC9" w:rsidRDefault="00DD5323" w:rsidP="00133AC9">
      <w:pPr>
        <w:spacing w:after="0" w:line="240" w:lineRule="auto"/>
        <w:rPr>
          <w:rFonts w:ascii="Times New Roman" w:eastAsia="Times New Roman" w:hAnsi="Times New Roman" w:cs="Times New Roman"/>
          <w:b/>
          <w:sz w:val="28"/>
          <w:szCs w:val="28"/>
          <w:lang w:val="kk-KZ" w:eastAsia="ru-RU"/>
        </w:rPr>
      </w:pPr>
    </w:p>
    <w:p w:rsidR="00A55CC9" w:rsidRPr="00133AC9" w:rsidRDefault="00A55CC9" w:rsidP="00133AC9">
      <w:pPr>
        <w:numPr>
          <w:ilvl w:val="1"/>
          <w:numId w:val="1"/>
        </w:numPr>
        <w:spacing w:after="0" w:line="240" w:lineRule="auto"/>
        <w:ind w:right="-142"/>
        <w:contextualSpacing/>
        <w:rPr>
          <w:rFonts w:ascii="Times New Roman" w:hAnsi="Times New Roman" w:cs="Times New Roman"/>
          <w:b/>
          <w:sz w:val="28"/>
          <w:szCs w:val="28"/>
          <w:lang w:val="kk-KZ"/>
        </w:rPr>
      </w:pPr>
      <w:r w:rsidRPr="00133AC9">
        <w:rPr>
          <w:rFonts w:ascii="Times New Roman" w:hAnsi="Times New Roman" w:cs="Times New Roman"/>
          <w:b/>
          <w:sz w:val="28"/>
          <w:szCs w:val="28"/>
          <w:lang w:val="kk-KZ"/>
        </w:rPr>
        <w:lastRenderedPageBreak/>
        <w:t>Педагогикалық менеджмент педагогикалық жүйелерді басқару теориясы мен технологиялары ретінде</w:t>
      </w:r>
    </w:p>
    <w:p w:rsidR="00A55CC9" w:rsidRPr="00133AC9" w:rsidRDefault="00A55CC9" w:rsidP="00133AC9">
      <w:pPr>
        <w:spacing w:after="0" w:line="240" w:lineRule="auto"/>
        <w:ind w:left="1080" w:right="-142"/>
        <w:contextualSpacing/>
        <w:rPr>
          <w:rFonts w:ascii="Times New Roman" w:hAnsi="Times New Roman" w:cs="Times New Roman"/>
          <w:b/>
          <w:sz w:val="28"/>
          <w:szCs w:val="28"/>
          <w:lang w:val="kk-KZ"/>
        </w:rPr>
      </w:pPr>
    </w:p>
    <w:p w:rsidR="00A55CC9" w:rsidRPr="00133AC9" w:rsidRDefault="00A55CC9"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 xml:space="preserve">Мақсаты: </w:t>
      </w:r>
      <w:r w:rsidRPr="00133AC9">
        <w:rPr>
          <w:rFonts w:ascii="Times New Roman" w:eastAsia="Times New Roman" w:hAnsi="Times New Roman" w:cs="Times New Roman"/>
          <w:sz w:val="28"/>
          <w:szCs w:val="28"/>
          <w:lang w:val="kk-KZ" w:eastAsia="ru-RU"/>
        </w:rPr>
        <w:t xml:space="preserve">Студенттерге педагогикалық жүйелерді </w:t>
      </w:r>
      <w:r w:rsidRPr="00133AC9">
        <w:rPr>
          <w:rFonts w:ascii="Times New Roman" w:hAnsi="Times New Roman" w:cs="Times New Roman"/>
          <w:sz w:val="28"/>
          <w:szCs w:val="28"/>
          <w:lang w:val="kk-KZ"/>
        </w:rPr>
        <w:t>басқару теориясы мен технологиялары</w:t>
      </w:r>
      <w:r w:rsidRPr="00133AC9">
        <w:rPr>
          <w:rFonts w:ascii="Times New Roman" w:eastAsia="Times New Roman" w:hAnsi="Times New Roman" w:cs="Times New Roman"/>
          <w:sz w:val="28"/>
          <w:szCs w:val="28"/>
          <w:lang w:val="kk-KZ" w:eastAsia="ru-RU"/>
        </w:rPr>
        <w:t xml:space="preserve"> туралы түсінік беру.</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Негізгі ұғымдар</w:t>
      </w:r>
      <w:r w:rsidRPr="00133AC9">
        <w:rPr>
          <w:rFonts w:ascii="Times New Roman" w:eastAsia="Times New Roman" w:hAnsi="Times New Roman" w:cs="Times New Roman"/>
          <w:sz w:val="28"/>
          <w:szCs w:val="28"/>
          <w:lang w:val="kk-KZ" w:eastAsia="ru-RU"/>
        </w:rPr>
        <w:t>:</w:t>
      </w:r>
      <w:r w:rsidRPr="00133AC9">
        <w:rPr>
          <w:rFonts w:ascii="Times New Roman" w:hAnsi="Times New Roman" w:cs="Times New Roman"/>
          <w:sz w:val="28"/>
          <w:szCs w:val="28"/>
          <w:lang w:val="kk-KZ"/>
        </w:rPr>
        <w:t xml:space="preserve"> педагогикалық менеджмент, </w:t>
      </w:r>
      <w:r w:rsidRPr="00133AC9">
        <w:rPr>
          <w:rFonts w:ascii="Times New Roman" w:hAnsi="Times New Roman" w:cs="Times New Roman"/>
          <w:bCs/>
          <w:color w:val="000000"/>
          <w:sz w:val="28"/>
          <w:szCs w:val="28"/>
          <w:lang w:val="kk-KZ"/>
        </w:rPr>
        <w:t>технология,</w:t>
      </w:r>
      <w:r w:rsidRPr="00133AC9">
        <w:rPr>
          <w:rFonts w:ascii="Times New Roman" w:hAnsi="Times New Roman" w:cs="Times New Roman"/>
          <w:b/>
          <w:bCs/>
          <w:color w:val="000000"/>
          <w:sz w:val="28"/>
          <w:szCs w:val="28"/>
          <w:lang w:val="kk-KZ"/>
        </w:rPr>
        <w:t xml:space="preserve"> </w:t>
      </w:r>
      <w:r w:rsidRPr="00133AC9">
        <w:rPr>
          <w:rFonts w:ascii="Times New Roman" w:eastAsia="Times New Roman" w:hAnsi="Times New Roman" w:cs="Times New Roman"/>
          <w:sz w:val="28"/>
          <w:szCs w:val="28"/>
          <w:lang w:val="kk-KZ" w:eastAsia="ru-RU"/>
        </w:rPr>
        <w:t>педагогикалық жүйе,  жоспарлау,  болжам жасау, басқару.</w:t>
      </w:r>
    </w:p>
    <w:p w:rsidR="00A55CC9" w:rsidRPr="00133AC9" w:rsidRDefault="00A55CC9"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A55CC9" w:rsidRPr="00133AC9" w:rsidRDefault="00A55CC9"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i/>
          <w:noProof/>
          <w:sz w:val="28"/>
          <w:szCs w:val="28"/>
          <w:lang w:val="kk-KZ" w:eastAsia="ru-RU"/>
        </w:rPr>
        <w:t xml:space="preserve"> </w:t>
      </w:r>
      <w:r w:rsidRPr="00133AC9">
        <w:rPr>
          <w:rFonts w:ascii="Times New Roman" w:eastAsia="Times New Roman" w:hAnsi="Times New Roman" w:cs="Times New Roman"/>
          <w:b/>
          <w:noProof/>
          <w:sz w:val="28"/>
          <w:szCs w:val="28"/>
          <w:lang w:val="kk-KZ" w:eastAsia="ru-RU"/>
        </w:rPr>
        <w:t>Жоспар:</w:t>
      </w:r>
    </w:p>
    <w:p w:rsidR="00A55CC9" w:rsidRPr="00133AC9" w:rsidRDefault="00A55CC9" w:rsidP="00133AC9">
      <w:pPr>
        <w:numPr>
          <w:ilvl w:val="0"/>
          <w:numId w:val="3"/>
        </w:numPr>
        <w:shd w:val="clear" w:color="auto" w:fill="FFFFFF"/>
        <w:spacing w:after="0" w:line="240" w:lineRule="auto"/>
        <w:contextualSpacing/>
        <w:jc w:val="both"/>
        <w:rPr>
          <w:rFonts w:ascii="Times New Roman" w:eastAsia="Times New Roman" w:hAnsi="Times New Roman" w:cs="Times New Roman"/>
          <w:b/>
          <w:sz w:val="28"/>
          <w:szCs w:val="28"/>
          <w:lang w:val="kk-KZ" w:eastAsia="ru-RU"/>
        </w:rPr>
      </w:pPr>
      <w:r w:rsidRPr="00133AC9">
        <w:rPr>
          <w:rFonts w:ascii="Times New Roman" w:hAnsi="Times New Roman" w:cs="Times New Roman"/>
          <w:b/>
          <w:sz w:val="28"/>
          <w:szCs w:val="28"/>
          <w:lang w:val="kk-KZ"/>
        </w:rPr>
        <w:t xml:space="preserve">Педагогикалық жүйелерді басқару </w:t>
      </w:r>
      <w:r w:rsidR="002C1E7D" w:rsidRPr="00133AC9">
        <w:rPr>
          <w:rFonts w:ascii="Times New Roman" w:hAnsi="Times New Roman" w:cs="Times New Roman"/>
          <w:b/>
          <w:sz w:val="28"/>
          <w:szCs w:val="28"/>
          <w:lang w:val="kk-KZ"/>
        </w:rPr>
        <w:t>.</w:t>
      </w:r>
    </w:p>
    <w:p w:rsidR="00A55CC9" w:rsidRPr="00133AC9" w:rsidRDefault="00A55CC9" w:rsidP="00133AC9">
      <w:pPr>
        <w:numPr>
          <w:ilvl w:val="0"/>
          <w:numId w:val="3"/>
        </w:numPr>
        <w:shd w:val="clear" w:color="auto" w:fill="FFFFFF"/>
        <w:spacing w:after="0" w:line="240" w:lineRule="auto"/>
        <w:contextualSpacing/>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noProof/>
          <w:sz w:val="28"/>
          <w:szCs w:val="28"/>
          <w:lang w:val="kk-KZ" w:eastAsia="ru-RU"/>
        </w:rPr>
        <w:t xml:space="preserve"> </w:t>
      </w:r>
      <w:r w:rsidR="002C1E7D" w:rsidRPr="00133AC9">
        <w:rPr>
          <w:rFonts w:ascii="Times New Roman" w:hAnsi="Times New Roman" w:cs="Times New Roman"/>
          <w:b/>
          <w:sz w:val="28"/>
          <w:szCs w:val="28"/>
          <w:lang w:val="kk-KZ"/>
        </w:rPr>
        <w:t>П</w:t>
      </w:r>
      <w:r w:rsidRPr="00133AC9">
        <w:rPr>
          <w:rFonts w:ascii="Times New Roman" w:hAnsi="Times New Roman" w:cs="Times New Roman"/>
          <w:b/>
          <w:sz w:val="28"/>
          <w:szCs w:val="28"/>
          <w:lang w:val="kk-KZ"/>
        </w:rPr>
        <w:t>едагогикалық жүйелерді басқару технологиялары</w:t>
      </w:r>
      <w:r w:rsidR="00B44B62" w:rsidRPr="00133AC9">
        <w:rPr>
          <w:rFonts w:ascii="Times New Roman" w:hAnsi="Times New Roman" w:cs="Times New Roman"/>
          <w:b/>
          <w:sz w:val="28"/>
          <w:szCs w:val="28"/>
          <w:lang w:val="kk-KZ"/>
        </w:rPr>
        <w:t>.</w:t>
      </w:r>
    </w:p>
    <w:p w:rsidR="00A55CC9" w:rsidRPr="00181BBE" w:rsidRDefault="00A55CC9" w:rsidP="00133AC9">
      <w:pPr>
        <w:spacing w:after="0" w:line="240" w:lineRule="auto"/>
        <w:jc w:val="center"/>
        <w:rPr>
          <w:rFonts w:ascii="Times New Roman" w:hAnsi="Times New Roman" w:cs="Times New Roman"/>
          <w:b/>
          <w:sz w:val="28"/>
          <w:szCs w:val="28"/>
          <w:lang w:val="kk-KZ"/>
        </w:rPr>
      </w:pPr>
      <w:r w:rsidRPr="00181BBE">
        <w:rPr>
          <w:rFonts w:ascii="Times New Roman" w:hAnsi="Times New Roman" w:cs="Times New Roman"/>
          <w:b/>
          <w:sz w:val="28"/>
          <w:szCs w:val="28"/>
          <w:lang w:val="kk-KZ"/>
        </w:rPr>
        <w:t>Мазмұны</w:t>
      </w:r>
    </w:p>
    <w:p w:rsidR="002810D7" w:rsidRDefault="00A55CC9" w:rsidP="002810D7">
      <w:pPr>
        <w:spacing w:after="0" w:line="240" w:lineRule="auto"/>
        <w:ind w:firstLine="454"/>
        <w:jc w:val="both"/>
        <w:rPr>
          <w:rFonts w:ascii="Times New Roman" w:hAnsi="Times New Roman" w:cs="Times New Roman"/>
          <w:sz w:val="28"/>
          <w:szCs w:val="28"/>
          <w:lang w:val="kk-KZ"/>
        </w:rPr>
      </w:pPr>
      <w:r w:rsidRPr="00133AC9">
        <w:rPr>
          <w:rFonts w:ascii="Times New Roman" w:eastAsia="Times New Roman" w:hAnsi="Times New Roman" w:cs="Times New Roman"/>
          <w:sz w:val="28"/>
          <w:szCs w:val="28"/>
          <w:lang w:val="kk-KZ" w:eastAsia="ru-RU"/>
        </w:rPr>
        <w:t xml:space="preserve">Білім беру жүйесіндегі басқару қазіргі таңда «педагогикалық менеджмент» ұғымымен тікелей байланысты. </w:t>
      </w:r>
      <w:r w:rsidR="00B44B62" w:rsidRPr="00133AC9">
        <w:rPr>
          <w:rFonts w:ascii="Times New Roman" w:hAnsi="Times New Roman" w:cs="Times New Roman"/>
          <w:sz w:val="28"/>
          <w:szCs w:val="28"/>
          <w:lang w:val="kk-KZ"/>
        </w:rPr>
        <w:t xml:space="preserve">Педагогикалық менеджмент </w:t>
      </w:r>
      <w:r w:rsidRPr="00133AC9">
        <w:rPr>
          <w:rFonts w:ascii="Times New Roman" w:hAnsi="Times New Roman" w:cs="Times New Roman"/>
          <w:sz w:val="28"/>
          <w:szCs w:val="28"/>
          <w:lang w:val="kk-KZ"/>
        </w:rPr>
        <w:t xml:space="preserve"> білім беру процесін басқару принциптерін</w:t>
      </w:r>
      <w:r w:rsidR="00B44B62" w:rsidRPr="00133AC9">
        <w:rPr>
          <w:rFonts w:ascii="Times New Roman" w:hAnsi="Times New Roman" w:cs="Times New Roman"/>
          <w:sz w:val="28"/>
          <w:szCs w:val="28"/>
          <w:lang w:val="kk-KZ"/>
        </w:rPr>
        <w:t>ің</w:t>
      </w:r>
      <w:r w:rsidRPr="00133AC9">
        <w:rPr>
          <w:rFonts w:ascii="Times New Roman" w:hAnsi="Times New Roman" w:cs="Times New Roman"/>
          <w:sz w:val="28"/>
          <w:szCs w:val="28"/>
          <w:lang w:val="kk-KZ"/>
        </w:rPr>
        <w:t>, әдістерін</w:t>
      </w:r>
      <w:r w:rsidR="00B44B62" w:rsidRPr="00133AC9">
        <w:rPr>
          <w:rFonts w:ascii="Times New Roman" w:hAnsi="Times New Roman" w:cs="Times New Roman"/>
          <w:sz w:val="28"/>
          <w:szCs w:val="28"/>
          <w:lang w:val="kk-KZ"/>
        </w:rPr>
        <w:t>ің</w:t>
      </w:r>
      <w:r w:rsidRPr="00133AC9">
        <w:rPr>
          <w:rFonts w:ascii="Times New Roman" w:hAnsi="Times New Roman" w:cs="Times New Roman"/>
          <w:sz w:val="28"/>
          <w:szCs w:val="28"/>
          <w:lang w:val="kk-KZ"/>
        </w:rPr>
        <w:t xml:space="preserve">, ұйымдастырушылық формалары мен технологиялық әдістерінің жиынтығы болып табылады, сондай-ақ , педагогикалық ұжымдағы  білім сапасының тиімділігін арттыруға ықпал етеді. </w:t>
      </w:r>
    </w:p>
    <w:p w:rsidR="002810D7" w:rsidRPr="00133AC9" w:rsidRDefault="002810D7" w:rsidP="002810D7">
      <w:pPr>
        <w:spacing w:after="0" w:line="240" w:lineRule="auto"/>
        <w:ind w:firstLine="454"/>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Білім менеджері ретінде мектепті басқаруда бүгінгі таңда оқушыларды оқыту мен тәрбиелеуде, әлеуметтік және тұлғалық дамытуда маңызды нәтижелерге  қол жеткізу үшін педагогикалық үдеріске қатысушылардың қызметін  нақылау және дұрыс басқару мәселесі тұр. </w:t>
      </w:r>
    </w:p>
    <w:p w:rsidR="00B44B62" w:rsidRPr="002810D7" w:rsidRDefault="002810D7" w:rsidP="002810D7">
      <w:pPr>
        <w:spacing w:after="0" w:line="240" w:lineRule="auto"/>
        <w:ind w:firstLine="454"/>
        <w:jc w:val="both"/>
        <w:rPr>
          <w:rFonts w:ascii="Times New Roman" w:hAnsi="Times New Roman" w:cs="Times New Roman"/>
          <w:b/>
          <w:i/>
          <w:sz w:val="28"/>
          <w:szCs w:val="28"/>
          <w:lang w:val="kk-KZ"/>
        </w:rPr>
      </w:pPr>
      <w:r w:rsidRPr="00133AC9">
        <w:rPr>
          <w:rFonts w:ascii="Times New Roman" w:eastAsia="Times New Roman" w:hAnsi="Times New Roman" w:cs="Times New Roman"/>
          <w:sz w:val="28"/>
          <w:szCs w:val="28"/>
          <w:lang w:val="kk-KZ" w:eastAsia="ru-RU"/>
        </w:rPr>
        <w:t>Сондай-ақ, бiлiм беру ұйымдарындағы тәрбие жүйесі де басқарудың құрылымына енеді. Әсiресе, мектептердегi тәрбиелік іс-шараларының қалыптасқан тәрбие  стереотипiнiң  заман талабына сай түбегейлi  өзгертсек, қазiргi кезеңiндегi  тәрбие саласындағы  қиыншылықты ескерсек, білім беру саласындағы тәрбие жүйесін   басқарудың маңызы зор.  Қоғамның әлеуметтiк-экономикалық  саладағы  бiлiм берудiң, қазiргi тәрбиелiк процестi белсендендiру,  тұлғаны тәрбиелеу түрлері мен әдiстерiн  іздестіруді, әсiресе, бұл процестi басқарудың басқада жолдарын  амалдарын табуды аса қажет етедi.</w:t>
      </w:r>
      <w:r>
        <w:rPr>
          <w:rFonts w:ascii="Times New Roman" w:hAnsi="Times New Roman" w:cs="Times New Roman"/>
          <w:b/>
          <w:i/>
          <w:sz w:val="28"/>
          <w:szCs w:val="28"/>
          <w:lang w:val="kk-KZ"/>
        </w:rPr>
        <w:t xml:space="preserve"> </w:t>
      </w:r>
    </w:p>
    <w:p w:rsidR="00A55CC9" w:rsidRPr="00133AC9" w:rsidRDefault="00A55CC9" w:rsidP="00133AC9">
      <w:pPr>
        <w:tabs>
          <w:tab w:val="left" w:pos="3855"/>
        </w:tabs>
        <w:spacing w:after="0"/>
        <w:ind w:firstLine="567"/>
        <w:contextualSpacing/>
        <w:jc w:val="both"/>
        <w:rPr>
          <w:rFonts w:ascii="Times New Roman" w:hAnsi="Times New Roman" w:cs="Times New Roman"/>
          <w:b/>
          <w:sz w:val="28"/>
          <w:szCs w:val="28"/>
          <w:lang w:val="kk-KZ"/>
        </w:rPr>
      </w:pPr>
      <w:r w:rsidRPr="00133AC9">
        <w:rPr>
          <w:rFonts w:ascii="Times New Roman" w:eastAsia="Times New Roman" w:hAnsi="Times New Roman" w:cs="Times New Roman"/>
          <w:sz w:val="28"/>
          <w:szCs w:val="28"/>
          <w:lang w:val="kk-KZ" w:eastAsia="ru-RU"/>
        </w:rPr>
        <w:t xml:space="preserve">Басшы педагогикалық ұжымның жұмысын бақылап,  </w:t>
      </w:r>
      <w:r w:rsidR="002C1E7D" w:rsidRPr="00133AC9">
        <w:rPr>
          <w:rFonts w:ascii="Times New Roman" w:eastAsia="Times New Roman" w:hAnsi="Times New Roman" w:cs="Times New Roman"/>
          <w:sz w:val="28"/>
          <w:szCs w:val="28"/>
          <w:lang w:val="kk-KZ" w:eastAsia="ru-RU"/>
        </w:rPr>
        <w:t>оқу-тәрбие жұмысын ұйымдастыру</w:t>
      </w:r>
      <w:r w:rsidRPr="00133AC9">
        <w:rPr>
          <w:rFonts w:ascii="Times New Roman" w:eastAsia="Times New Roman" w:hAnsi="Times New Roman" w:cs="Times New Roman"/>
          <w:sz w:val="28"/>
          <w:szCs w:val="28"/>
          <w:lang w:val="kk-KZ" w:eastAsia="ru-RU"/>
        </w:rPr>
        <w:t xml:space="preserve"> мен басқаруда педагогиканың ғылыми негіздерін жеткілікті деңгейде меңгергенде ғана,  педагогикалық міндеттерді тиімді шеше алады. Педагогикалық жүйені нәтижелі басқару үшін басқару мәдениеті қажет. </w:t>
      </w:r>
      <w:r w:rsidRPr="00133AC9">
        <w:rPr>
          <w:rFonts w:ascii="Times New Roman" w:hAnsi="Times New Roman" w:cs="Times New Roman"/>
          <w:sz w:val="28"/>
          <w:szCs w:val="28"/>
          <w:lang w:val="kk-KZ"/>
        </w:rPr>
        <w:t xml:space="preserve">Педагогикалық менеджменттің   негізі  тұлғаны сапалы оқыту мен тәрбиелеуге  тікелей қатысты.  Сол себепті, білім беру ұйымын тиімді басқару үшін  басшыға мектептің басқару‐педагогикалық қызметінде функционалды процесті сауатты жүзеге асыру маңызды. Ғылыми зерттеулерде  </w:t>
      </w:r>
      <w:r w:rsidRPr="00133AC9">
        <w:rPr>
          <w:rFonts w:ascii="Times New Roman" w:eastAsiaTheme="minorEastAsia" w:hAnsi="Times New Roman" w:cs="Times New Roman"/>
          <w:sz w:val="28"/>
          <w:szCs w:val="28"/>
          <w:lang w:val="kk-KZ" w:eastAsia="ru-RU"/>
        </w:rPr>
        <w:t>педагогикалық менеджменттің теориясы басқарудың принциптері, әдістері, ұйымдастырушылық формалары мен технологиялық әдістерінің жиынтығы деп сипатталады.</w:t>
      </w:r>
      <w:r w:rsidRPr="00133AC9">
        <w:rPr>
          <w:rFonts w:ascii="Times New Roman" w:hAnsi="Times New Roman" w:cs="Times New Roman"/>
          <w:sz w:val="28"/>
          <w:szCs w:val="28"/>
          <w:lang w:val="kk-KZ"/>
        </w:rPr>
        <w:t xml:space="preserve"> </w:t>
      </w:r>
      <w:r w:rsidRPr="00133AC9">
        <w:rPr>
          <w:rFonts w:ascii="Times New Roman" w:eastAsiaTheme="minorEastAsia" w:hAnsi="Times New Roman" w:cs="Times New Roman"/>
          <w:sz w:val="28"/>
          <w:szCs w:val="28"/>
          <w:lang w:val="kk-KZ" w:eastAsia="ru-RU"/>
        </w:rPr>
        <w:t>Педагогикалық менеджментте адамдармен қарым-қатынас өнері, ерекше басқарушылық шеберлік және ұйымдастырушылық қабілеті ерекше маңызды болып табылады.</w:t>
      </w:r>
      <w:r w:rsidRPr="00133AC9">
        <w:rPr>
          <w:rFonts w:ascii="Times New Roman" w:hAnsi="Times New Roman" w:cs="Times New Roman"/>
          <w:b/>
          <w:color w:val="FF0000"/>
          <w:sz w:val="28"/>
          <w:szCs w:val="28"/>
          <w:lang w:val="kk-KZ"/>
        </w:rPr>
        <w:t xml:space="preserve"> </w:t>
      </w:r>
      <w:r w:rsidRPr="00133AC9">
        <w:rPr>
          <w:rFonts w:ascii="Times New Roman" w:eastAsia="Times New Roman" w:hAnsi="Times New Roman" w:cs="Times New Roman"/>
          <w:sz w:val="28"/>
          <w:szCs w:val="28"/>
          <w:lang w:val="kk-KZ" w:eastAsia="ru-RU"/>
        </w:rPr>
        <w:t xml:space="preserve">Ендеше, мектептi басқару теориясының </w:t>
      </w:r>
      <w:r w:rsidRPr="00133AC9">
        <w:rPr>
          <w:rFonts w:ascii="Times New Roman" w:eastAsia="Times New Roman" w:hAnsi="Times New Roman" w:cs="Times New Roman"/>
          <w:sz w:val="28"/>
          <w:szCs w:val="28"/>
          <w:lang w:val="kk-KZ" w:eastAsia="ru-RU"/>
        </w:rPr>
        <w:lastRenderedPageBreak/>
        <w:t>объектiсi – барлық құрамды элементтерiмен алынған жүйе. Басқарудағы ғылыми іс-әрекеттiң амал-тәсiлдерi – ғылымның нақты бiр объектiсiн зерттеуде қолданылатын тәсiлдер мен әдістер,  мектептердi басқару бойынша бiлiм беру тәжiрибесiн қортындылап талдау, ғылыми болжамдар жасау, оларды тәжірибеде тексеру.</w:t>
      </w:r>
      <w:r w:rsidRPr="00133AC9">
        <w:rPr>
          <w:rFonts w:ascii="Times New Roman" w:hAnsi="Times New Roman" w:cs="Times New Roman"/>
          <w:sz w:val="28"/>
          <w:szCs w:val="28"/>
          <w:lang w:val="kk-KZ"/>
        </w:rPr>
        <w:t xml:space="preserve"> Білім берудегі инновациялық үрдістің нәтижесі  оқу прцесінде  жаңалықтарды қолдану болып табылады. Білім беру жүйесіндегі жаңа техноогия білім беру мақсатына жаңалықтар енгізу, жаңа мазмұнды жаңа тәсілдер мен тәжірибелер  негізінде жаңа педагогикалық жүйені енгізу мектепті басқарудың жаңа технологияларын табу және оны дамыту болып табылады. </w:t>
      </w:r>
    </w:p>
    <w:p w:rsidR="00A55CC9" w:rsidRPr="00133AC9" w:rsidRDefault="00A55CC9" w:rsidP="00133AC9">
      <w:pPr>
        <w:spacing w:after="0" w:line="240" w:lineRule="auto"/>
        <w:ind w:firstLine="708"/>
        <w:jc w:val="both"/>
        <w:rPr>
          <w:rFonts w:ascii="Times New Roman" w:hAnsi="Times New Roman" w:cs="Times New Roman"/>
          <w:b/>
          <w:color w:val="FF0000"/>
          <w:sz w:val="28"/>
          <w:szCs w:val="28"/>
          <w:lang w:val="kk-KZ"/>
        </w:rPr>
      </w:pPr>
      <w:r w:rsidRPr="00133AC9">
        <w:rPr>
          <w:rFonts w:ascii="Times New Roman" w:eastAsia="Times New Roman" w:hAnsi="Times New Roman" w:cs="Times New Roman"/>
          <w:sz w:val="28"/>
          <w:szCs w:val="28"/>
          <w:lang w:val="kk-KZ" w:eastAsia="ru-RU"/>
        </w:rPr>
        <w:t>Басқару теориясының нәтижесi – практикалық іс-әрекетте жүзеге асырылатын заңдар, принциптер, ережелер, тұжырымдар. Мектеп басшыларына басқарушылық қызметте оқу-тәрбие  процесін және оқу сапасы үшiн үлкен  жауапкершiлiк жүктеледі. Оқу-тәрбие  процесін тиімді  орындаумен бірге  әдістемелік жұмыстар да басқару арқылы іске асырылады.</w:t>
      </w:r>
    </w:p>
    <w:p w:rsidR="00A55CC9" w:rsidRPr="00133AC9" w:rsidRDefault="00A55CC9" w:rsidP="002810D7">
      <w:pPr>
        <w:spacing w:after="0" w:line="240" w:lineRule="auto"/>
        <w:ind w:firstLine="454"/>
        <w:jc w:val="both"/>
        <w:rPr>
          <w:rFonts w:ascii="Times New Roman" w:hAnsi="Times New Roman" w:cs="Times New Roman"/>
          <w:b/>
          <w:i/>
          <w:sz w:val="28"/>
          <w:szCs w:val="28"/>
          <w:lang w:val="kk-KZ"/>
        </w:rPr>
      </w:pPr>
      <w:r w:rsidRPr="00133AC9">
        <w:rPr>
          <w:rFonts w:ascii="Times New Roman" w:eastAsia="Times New Roman" w:hAnsi="Times New Roman" w:cs="Times New Roman"/>
          <w:sz w:val="28"/>
          <w:szCs w:val="28"/>
          <w:lang w:val="kk-KZ" w:eastAsia="ru-RU"/>
        </w:rPr>
        <w:t xml:space="preserve"> </w:t>
      </w:r>
    </w:p>
    <w:p w:rsidR="00A55CC9" w:rsidRPr="00133AC9" w:rsidRDefault="00A55CC9" w:rsidP="00133AC9">
      <w:pPr>
        <w:spacing w:after="0" w:line="240" w:lineRule="auto"/>
        <w:ind w:firstLine="454"/>
        <w:jc w:val="both"/>
        <w:rPr>
          <w:rFonts w:ascii="Times New Roman" w:eastAsia="Times New Roman" w:hAnsi="Times New Roman" w:cs="Times New Roman"/>
          <w:sz w:val="28"/>
          <w:szCs w:val="28"/>
          <w:lang w:val="kk-KZ" w:eastAsia="ru-RU"/>
        </w:rPr>
      </w:pPr>
      <w:r w:rsidRPr="00133AC9">
        <w:rPr>
          <w:rFonts w:ascii="Times New Roman" w:hAnsi="Times New Roman" w:cs="Times New Roman"/>
          <w:b/>
          <w:sz w:val="28"/>
          <w:szCs w:val="28"/>
          <w:lang w:val="kk-KZ"/>
        </w:rPr>
        <w:t xml:space="preserve">Менеджмент негізінде  педагогикалық жүйелерді басқаруда </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педагогикалық менеджмент келесі деңгейлерді қамтиды</w:t>
      </w:r>
      <w:r w:rsidRPr="00133AC9">
        <w:rPr>
          <w:rFonts w:ascii="Times New Roman" w:hAnsi="Times New Roman" w:cs="Times New Roman"/>
          <w:sz w:val="28"/>
          <w:szCs w:val="28"/>
          <w:lang w:val="kk-KZ"/>
        </w:rPr>
        <w:t xml:space="preserve">: </w:t>
      </w:r>
    </w:p>
    <w:p w:rsidR="00A55CC9" w:rsidRPr="00133AC9" w:rsidRDefault="00A55CC9" w:rsidP="00133AC9">
      <w:pPr>
        <w:numPr>
          <w:ilvl w:val="0"/>
          <w:numId w:val="2"/>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мұғалімнің іс-әрекетін басқару; </w:t>
      </w:r>
    </w:p>
    <w:p w:rsidR="00A55CC9" w:rsidRPr="00133AC9" w:rsidRDefault="00A55CC9" w:rsidP="00133AC9">
      <w:pPr>
        <w:numPr>
          <w:ilvl w:val="0"/>
          <w:numId w:val="2"/>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оқушының іс-әрекетін басқару.</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b/>
          <w:sz w:val="28"/>
          <w:szCs w:val="28"/>
          <w:lang w:val="kk-KZ"/>
        </w:rPr>
        <w:t>Педагогикалық менеджменттің негізгі міндеттері</w:t>
      </w:r>
      <w:r w:rsidRPr="00133AC9">
        <w:rPr>
          <w:rFonts w:ascii="Times New Roman" w:hAnsi="Times New Roman" w:cs="Times New Roman"/>
          <w:sz w:val="28"/>
          <w:szCs w:val="28"/>
          <w:lang w:val="kk-KZ"/>
        </w:rPr>
        <w:t xml:space="preserve"> :</w:t>
      </w:r>
    </w:p>
    <w:p w:rsidR="00A55CC9" w:rsidRPr="00133AC9" w:rsidRDefault="00A55CC9" w:rsidP="00133AC9">
      <w:pPr>
        <w:numPr>
          <w:ilvl w:val="0"/>
          <w:numId w:val="2"/>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Жаңа  бағытта  мақсаттар мен міндеттерді қою;  процесті жоспарлау;</w:t>
      </w:r>
    </w:p>
    <w:p w:rsidR="00A55CC9" w:rsidRPr="00133AC9" w:rsidRDefault="00A55CC9" w:rsidP="00133AC9">
      <w:pPr>
        <w:numPr>
          <w:ilvl w:val="0"/>
          <w:numId w:val="2"/>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ұжымның жоғары мотивациясын қамтамасыз ету;</w:t>
      </w:r>
    </w:p>
    <w:p w:rsidR="00A55CC9" w:rsidRPr="00133AC9" w:rsidRDefault="00A55CC9" w:rsidP="00133AC9">
      <w:pPr>
        <w:numPr>
          <w:ilvl w:val="0"/>
          <w:numId w:val="2"/>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процесті бақылау және үйлестіру; </w:t>
      </w:r>
    </w:p>
    <w:p w:rsidR="00A55CC9" w:rsidRPr="00133AC9" w:rsidRDefault="00A55CC9" w:rsidP="00133AC9">
      <w:pPr>
        <w:numPr>
          <w:ilvl w:val="0"/>
          <w:numId w:val="2"/>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нәтижелерді талдау.</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Білім беру және тәрбиелеу саласындағы менеджменттің</w:t>
      </w:r>
      <w:r w:rsidRPr="00133AC9">
        <w:rPr>
          <w:rFonts w:ascii="Times New Roman" w:hAnsi="Times New Roman" w:cs="Times New Roman"/>
          <w:sz w:val="28"/>
          <w:szCs w:val="28"/>
          <w:lang w:val="kk-KZ"/>
        </w:rPr>
        <w:t xml:space="preserve"> оқу процесінің барлық субъектілерімен тікелей және жеке қатысатын өзара әрекеттестік сияқты ерекшеліктері бар: білім беру қызметін саралау мен дараландыру қажеттілігі; ұйымның жұмысының   ұжымға тәуелділігі;</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сапа параметрлерін анықтаудың күрделілігі;  ұжыммен және басқа да ұйыммен жұмыс істеудің </w:t>
      </w:r>
      <w:r w:rsidR="0076723E" w:rsidRPr="00133AC9">
        <w:rPr>
          <w:rFonts w:ascii="Times New Roman" w:hAnsi="Times New Roman" w:cs="Times New Roman"/>
          <w:sz w:val="28"/>
          <w:szCs w:val="28"/>
          <w:lang w:val="kk-KZ"/>
        </w:rPr>
        <w:t xml:space="preserve">басқа да </w:t>
      </w:r>
      <w:r w:rsidRPr="00133AC9">
        <w:rPr>
          <w:rFonts w:ascii="Times New Roman" w:hAnsi="Times New Roman" w:cs="Times New Roman"/>
          <w:sz w:val="28"/>
          <w:szCs w:val="28"/>
          <w:lang w:val="kk-KZ"/>
        </w:rPr>
        <w:t>дағдыларын игеру қажеттілігі.</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Көшбасшы ретінде әрекет ететін білім беру ұйымы басшысының рөлі және оның ұйымды  жетістікке жеткізудегі   басқарушылық қабілетінің  болуы білім беру мекемесінің сәтті (техникалық, адами, білім беру, символдық, мәдени көшбасшылық)  жетістікке қолжеткізетінін көрсетеді.</w:t>
      </w:r>
    </w:p>
    <w:p w:rsidR="00A55CC9" w:rsidRPr="00133AC9" w:rsidRDefault="00A55CC9" w:rsidP="00133AC9">
      <w:pPr>
        <w:spacing w:after="0" w:line="240" w:lineRule="auto"/>
        <w:ind w:firstLine="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Тұтас білім беру үдерісін ойдағыдай қамтамасыз ету үшін көшбасшы өзіне және өзінің жұмысына көшбасшылықтың әр түрін шебер үйлестіруі, білім беру мүмкіндігін  жан-жақты құру тәжірибесін оқушылардың жеке басының жан-жақты қалыптасу ортасы ретінде жүзеге асыруы керек. </w:t>
      </w:r>
    </w:p>
    <w:p w:rsidR="0076723E" w:rsidRPr="00133AC9" w:rsidRDefault="00A55CC9" w:rsidP="002810D7">
      <w:pPr>
        <w:spacing w:after="0" w:line="240" w:lineRule="auto"/>
        <w:ind w:firstLine="454"/>
        <w:jc w:val="both"/>
        <w:rPr>
          <w:rFonts w:ascii="Times New Roman" w:hAnsi="Times New Roman" w:cs="Times New Roman"/>
          <w:b/>
          <w:sz w:val="28"/>
          <w:szCs w:val="28"/>
          <w:lang w:val="kk-KZ"/>
        </w:rPr>
      </w:pPr>
      <w:r w:rsidRPr="00133AC9">
        <w:rPr>
          <w:rFonts w:ascii="Times New Roman" w:hAnsi="Times New Roman" w:cs="Times New Roman"/>
          <w:sz w:val="28"/>
          <w:szCs w:val="28"/>
          <w:lang w:val="kk-KZ"/>
        </w:rPr>
        <w:t>Қазақстандағы білім беруді дамытудың 2011-2020 жылдарға арналған мемлекеттік бағдарламасында</w:t>
      </w:r>
      <w:r w:rsidR="008752B3" w:rsidRPr="00133AC9">
        <w:rPr>
          <w:rFonts w:ascii="Times New Roman" w:hAnsi="Times New Roman" w:cs="Times New Roman"/>
          <w:sz w:val="28"/>
          <w:szCs w:val="28"/>
          <w:lang w:val="kk-KZ"/>
        </w:rPr>
        <w:t xml:space="preserve"> [25]</w:t>
      </w:r>
      <w:r w:rsidRPr="00133AC9">
        <w:rPr>
          <w:rFonts w:ascii="Times New Roman" w:hAnsi="Times New Roman" w:cs="Times New Roman"/>
          <w:sz w:val="28"/>
          <w:szCs w:val="28"/>
          <w:lang w:val="kk-KZ"/>
        </w:rPr>
        <w:t xml:space="preserve"> сапалы біліммен қамтамасыз е</w:t>
      </w:r>
      <w:r w:rsidR="0076723E" w:rsidRPr="00133AC9">
        <w:rPr>
          <w:rFonts w:ascii="Times New Roman" w:hAnsi="Times New Roman" w:cs="Times New Roman"/>
          <w:sz w:val="28"/>
          <w:szCs w:val="28"/>
          <w:lang w:val="kk-KZ"/>
        </w:rPr>
        <w:t>тіп, халықаралық рейтинг бойынша</w:t>
      </w:r>
      <w:r w:rsidRPr="00133AC9">
        <w:rPr>
          <w:rFonts w:ascii="Times New Roman" w:hAnsi="Times New Roman" w:cs="Times New Roman"/>
          <w:sz w:val="28"/>
          <w:szCs w:val="28"/>
          <w:lang w:val="kk-KZ"/>
        </w:rPr>
        <w:t xml:space="preserve"> білім көрсеткішінің </w:t>
      </w:r>
      <w:r w:rsidR="0076723E" w:rsidRPr="00133AC9">
        <w:rPr>
          <w:rFonts w:ascii="Times New Roman" w:hAnsi="Times New Roman" w:cs="Times New Roman"/>
          <w:sz w:val="28"/>
          <w:szCs w:val="28"/>
          <w:lang w:val="kk-KZ"/>
        </w:rPr>
        <w:t xml:space="preserve">артыуы </w:t>
      </w:r>
      <w:r w:rsidRPr="00133AC9">
        <w:rPr>
          <w:rFonts w:ascii="Times New Roman" w:hAnsi="Times New Roman" w:cs="Times New Roman"/>
          <w:sz w:val="28"/>
          <w:szCs w:val="28"/>
          <w:lang w:val="kk-KZ"/>
        </w:rPr>
        <w:t>қа</w:t>
      </w:r>
      <w:r w:rsidR="0076723E" w:rsidRPr="00133AC9">
        <w:rPr>
          <w:rFonts w:ascii="Times New Roman" w:hAnsi="Times New Roman" w:cs="Times New Roman"/>
          <w:sz w:val="28"/>
          <w:szCs w:val="28"/>
          <w:lang w:val="kk-KZ"/>
        </w:rPr>
        <w:t xml:space="preserve">зақстандық білім беру жүйесін дамыту, </w:t>
      </w:r>
      <w:r w:rsidRPr="00133AC9">
        <w:rPr>
          <w:rFonts w:ascii="Times New Roman" w:hAnsi="Times New Roman" w:cs="Times New Roman"/>
          <w:sz w:val="28"/>
          <w:szCs w:val="28"/>
          <w:lang w:val="kk-KZ"/>
        </w:rPr>
        <w:t xml:space="preserve">ең алдымен, педагог кадрлардың мәртебесін арттыру және кәсіби біліктілігін дамытуды қамтамасыз ету, сондай-ақ </w:t>
      </w:r>
      <w:r w:rsidRPr="00133AC9">
        <w:rPr>
          <w:rFonts w:ascii="Times New Roman" w:hAnsi="Times New Roman" w:cs="Times New Roman"/>
          <w:sz w:val="28"/>
          <w:szCs w:val="28"/>
          <w:lang w:val="kk-KZ"/>
        </w:rPr>
        <w:lastRenderedPageBreak/>
        <w:t>педагогтердің еңбегін мемлекеттік қолдау мен ынталандыруды арттыру мәселелеріне үлкен мән берілген. Осыған байланысты</w:t>
      </w:r>
      <w:r w:rsidR="002810D7" w:rsidRPr="002810D7">
        <w:rPr>
          <w:rFonts w:ascii="Times New Roman" w:hAnsi="Times New Roman" w:cs="Times New Roman"/>
          <w:b/>
          <w:sz w:val="28"/>
          <w:szCs w:val="28"/>
          <w:lang w:val="kk-KZ"/>
        </w:rPr>
        <w:t xml:space="preserve"> </w:t>
      </w:r>
      <w:r w:rsidR="002810D7" w:rsidRPr="002810D7">
        <w:rPr>
          <w:rFonts w:ascii="Times New Roman" w:hAnsi="Times New Roman" w:cs="Times New Roman"/>
          <w:sz w:val="28"/>
          <w:szCs w:val="28"/>
          <w:lang w:val="kk-KZ"/>
        </w:rPr>
        <w:t>педагогикалық жүйелерді басқару теориясы мен технологиялары ретінде</w:t>
      </w:r>
      <w:r w:rsidRPr="00133AC9">
        <w:rPr>
          <w:rFonts w:ascii="Times New Roman" w:hAnsi="Times New Roman" w:cs="Times New Roman"/>
          <w:sz w:val="28"/>
          <w:szCs w:val="28"/>
          <w:lang w:val="kk-KZ"/>
        </w:rPr>
        <w:t xml:space="preserve"> қазіргі таңда еліміздің білім беру жүйесіндегі өзгерістер мен жаңалықтар әрбір педагог жаңа идеялармен</w:t>
      </w:r>
      <w:r w:rsidR="0076723E" w:rsidRPr="00133AC9">
        <w:rPr>
          <w:rFonts w:ascii="Times New Roman" w:hAnsi="Times New Roman" w:cs="Times New Roman"/>
          <w:sz w:val="28"/>
          <w:szCs w:val="28"/>
          <w:lang w:val="kk-KZ"/>
        </w:rPr>
        <w:t>,</w:t>
      </w:r>
      <w:r w:rsidRPr="00133AC9">
        <w:rPr>
          <w:rFonts w:ascii="Times New Roman" w:hAnsi="Times New Roman" w:cs="Times New Roman"/>
          <w:sz w:val="28"/>
          <w:szCs w:val="28"/>
          <w:lang w:val="kk-KZ"/>
        </w:rPr>
        <w:t xml:space="preserve"> жаңа жүйелермен жұмыс жасауына негіз болары анық. </w:t>
      </w:r>
      <w:r w:rsidRPr="00133AC9">
        <w:rPr>
          <w:rFonts w:ascii="Times New Roman" w:eastAsia="Times New Roman" w:hAnsi="Times New Roman" w:cs="Times New Roman"/>
          <w:sz w:val="28"/>
          <w:szCs w:val="28"/>
          <w:lang w:val="kk-KZ" w:eastAsia="ru-RU"/>
        </w:rPr>
        <w:t xml:space="preserve">Білім берудің ұлттық моделінің қалыптастыру </w:t>
      </w:r>
      <w:r w:rsidR="0076723E"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eastAsia="ru-RU"/>
        </w:rPr>
        <w:t xml:space="preserve"> бүгінгі күні өзекті,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көшбасшы ретінде  ұйымдастырушылық-басқарушылық қабілеттің қажеттігі байқалуда. Даму бағытындағы  мектеп өзге типтегі басшыны сапа тұрғысынан жаңа деңгейге көтеруге қабілетті, оқу үдерісін тиімді басқаратын менеджерді қажет етеді.</w:t>
      </w:r>
    </w:p>
    <w:p w:rsidR="00A55CC9" w:rsidRPr="00CA3E17" w:rsidRDefault="00A55CC9" w:rsidP="0064628C">
      <w:pPr>
        <w:pStyle w:val="a3"/>
        <w:numPr>
          <w:ilvl w:val="0"/>
          <w:numId w:val="36"/>
        </w:numPr>
        <w:spacing w:after="0" w:line="240" w:lineRule="auto"/>
        <w:jc w:val="both"/>
        <w:rPr>
          <w:rFonts w:ascii="Times New Roman" w:hAnsi="Times New Roman" w:cs="Times New Roman"/>
          <w:b/>
          <w:color w:val="FF0000"/>
          <w:sz w:val="28"/>
          <w:szCs w:val="28"/>
          <w:lang w:val="kk-KZ"/>
        </w:rPr>
      </w:pPr>
      <w:r w:rsidRPr="00CA3E17">
        <w:rPr>
          <w:rFonts w:ascii="Times New Roman" w:eastAsia="Times New Roman" w:hAnsi="Times New Roman" w:cs="Times New Roman"/>
          <w:noProof/>
          <w:color w:val="000000"/>
          <w:sz w:val="28"/>
          <w:szCs w:val="28"/>
          <w:lang w:val="kk-KZ" w:eastAsia="ru-RU"/>
        </w:rPr>
        <w:t>Сонымен</w:t>
      </w:r>
      <w:r w:rsidRPr="00CA3E17">
        <w:rPr>
          <w:rFonts w:ascii="Times New Roman" w:eastAsia="Times New Roman" w:hAnsi="Times New Roman" w:cs="Times New Roman"/>
          <w:b/>
          <w:noProof/>
          <w:color w:val="000000"/>
          <w:sz w:val="28"/>
          <w:szCs w:val="28"/>
          <w:lang w:val="kk-KZ" w:eastAsia="ru-RU"/>
        </w:rPr>
        <w:t xml:space="preserve"> </w:t>
      </w:r>
      <w:r w:rsidRPr="00CA3E17">
        <w:rPr>
          <w:rFonts w:ascii="Times New Roman" w:eastAsia="Times New Roman" w:hAnsi="Times New Roman" w:cs="Times New Roman"/>
          <w:noProof/>
          <w:color w:val="000000"/>
          <w:sz w:val="28"/>
          <w:szCs w:val="28"/>
          <w:lang w:val="kk-KZ" w:eastAsia="ru-RU"/>
        </w:rPr>
        <w:t>бірге білім беруді басқарудың</w:t>
      </w:r>
      <w:r w:rsidR="00BE0021" w:rsidRPr="00CA3E17">
        <w:rPr>
          <w:rFonts w:ascii="Times New Roman" w:eastAsia="Times New Roman" w:hAnsi="Times New Roman" w:cs="Times New Roman"/>
          <w:noProof/>
          <w:color w:val="000000"/>
          <w:sz w:val="28"/>
          <w:szCs w:val="28"/>
          <w:lang w:val="kk-KZ" w:eastAsia="ru-RU"/>
        </w:rPr>
        <w:t xml:space="preserve"> </w:t>
      </w:r>
      <w:r w:rsidRPr="00CA3E17">
        <w:rPr>
          <w:rFonts w:ascii="Times New Roman" w:eastAsia="Times New Roman" w:hAnsi="Times New Roman" w:cs="Times New Roman"/>
          <w:noProof/>
          <w:color w:val="000000"/>
          <w:sz w:val="28"/>
          <w:szCs w:val="28"/>
          <w:lang w:val="kk-KZ" w:eastAsia="ru-RU"/>
        </w:rPr>
        <w:t>сипаты</w:t>
      </w:r>
      <w:r w:rsidR="00BE0021" w:rsidRPr="00CA3E17">
        <w:rPr>
          <w:rFonts w:ascii="Times New Roman" w:eastAsia="Times New Roman" w:hAnsi="Times New Roman" w:cs="Times New Roman"/>
          <w:noProof/>
          <w:color w:val="000000"/>
          <w:sz w:val="28"/>
          <w:szCs w:val="28"/>
          <w:lang w:val="kk-KZ" w:eastAsia="ru-RU"/>
        </w:rPr>
        <w:t xml:space="preserve"> :</w:t>
      </w:r>
      <w:r w:rsidRPr="00CA3E17">
        <w:rPr>
          <w:rFonts w:ascii="Times New Roman" w:eastAsia="Times New Roman" w:hAnsi="Times New Roman" w:cs="Times New Roman"/>
          <w:noProof/>
          <w:color w:val="000000"/>
          <w:sz w:val="28"/>
          <w:szCs w:val="28"/>
          <w:lang w:val="kk-KZ" w:eastAsia="ru-RU"/>
        </w:rPr>
        <w:t xml:space="preserve"> </w:t>
      </w:r>
      <w:r w:rsidR="00BE0021" w:rsidRPr="00CA3E17">
        <w:rPr>
          <w:rFonts w:ascii="Times New Roman" w:eastAsia="Times New Roman" w:hAnsi="Times New Roman" w:cs="Times New Roman"/>
          <w:noProof/>
          <w:color w:val="FF0000"/>
          <w:sz w:val="28"/>
          <w:szCs w:val="28"/>
          <w:lang w:val="kk-KZ" w:eastAsia="ru-RU"/>
        </w:rPr>
        <w:t xml:space="preserve"> </w:t>
      </w:r>
    </w:p>
    <w:p w:rsidR="00BE0021" w:rsidRPr="00CA3E17" w:rsidRDefault="00BE0021" w:rsidP="0064628C">
      <w:pPr>
        <w:pStyle w:val="a3"/>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eastAsia="ru-RU"/>
        </w:rPr>
      </w:pPr>
      <w:r w:rsidRPr="00CA3E17">
        <w:rPr>
          <w:rFonts w:ascii="Times New Roman" w:eastAsia="Times New Roman" w:hAnsi="Times New Roman" w:cs="Times New Roman"/>
          <w:noProof/>
          <w:color w:val="000000"/>
          <w:sz w:val="28"/>
          <w:szCs w:val="28"/>
          <w:lang w:val="kk-KZ" w:eastAsia="ru-RU"/>
        </w:rPr>
        <w:t>білім берудің гуманистік сипатта болуы;</w:t>
      </w:r>
    </w:p>
    <w:p w:rsidR="00BE0021" w:rsidRPr="002810D7" w:rsidRDefault="002810D7" w:rsidP="0064628C">
      <w:pPr>
        <w:pStyle w:val="a3"/>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 xml:space="preserve"> </w:t>
      </w:r>
      <w:r w:rsidR="00BE0021" w:rsidRPr="002810D7">
        <w:rPr>
          <w:rFonts w:ascii="Times New Roman" w:eastAsia="Times New Roman" w:hAnsi="Times New Roman" w:cs="Times New Roman"/>
          <w:noProof/>
          <w:color w:val="000000"/>
          <w:sz w:val="28"/>
          <w:szCs w:val="28"/>
          <w:lang w:val="kk-KZ" w:eastAsia="ru-RU"/>
        </w:rPr>
        <w:t>жалпыадамзаттық құндылықтардың сақталуы;</w:t>
      </w:r>
    </w:p>
    <w:p w:rsidR="00A55CC9" w:rsidRPr="00CA3E17" w:rsidRDefault="00BE0021" w:rsidP="0064628C">
      <w:pPr>
        <w:pStyle w:val="a3"/>
        <w:numPr>
          <w:ilvl w:val="0"/>
          <w:numId w:val="3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CA3E17">
        <w:rPr>
          <w:rFonts w:ascii="Times New Roman" w:eastAsia="Times New Roman" w:hAnsi="Times New Roman" w:cs="Times New Roman"/>
          <w:noProof/>
          <w:color w:val="000000"/>
          <w:sz w:val="28"/>
          <w:szCs w:val="28"/>
          <w:lang w:val="kk-KZ" w:eastAsia="ru-RU"/>
        </w:rPr>
        <w:t xml:space="preserve">Тұлғаны </w:t>
      </w:r>
      <w:r w:rsidR="0076723E" w:rsidRPr="00CA3E17">
        <w:rPr>
          <w:rFonts w:ascii="Times New Roman" w:eastAsia="Times New Roman" w:hAnsi="Times New Roman" w:cs="Times New Roman"/>
          <w:noProof/>
          <w:color w:val="000000"/>
          <w:sz w:val="28"/>
          <w:szCs w:val="28"/>
          <w:lang w:val="kk-KZ" w:eastAsia="ru-RU"/>
        </w:rPr>
        <w:t>елге</w:t>
      </w:r>
      <w:r w:rsidR="002810D7">
        <w:rPr>
          <w:rFonts w:ascii="Times New Roman" w:eastAsia="Times New Roman" w:hAnsi="Times New Roman" w:cs="Times New Roman"/>
          <w:noProof/>
          <w:color w:val="000000"/>
          <w:sz w:val="28"/>
          <w:szCs w:val="28"/>
          <w:lang w:val="kk-KZ" w:eastAsia="ru-RU"/>
        </w:rPr>
        <w:t>, Отанға</w:t>
      </w:r>
      <w:r w:rsidR="0076723E" w:rsidRPr="00CA3E17">
        <w:rPr>
          <w:rFonts w:ascii="Times New Roman" w:eastAsia="Times New Roman" w:hAnsi="Times New Roman" w:cs="Times New Roman"/>
          <w:noProof/>
          <w:color w:val="000000"/>
          <w:sz w:val="28"/>
          <w:szCs w:val="28"/>
          <w:lang w:val="kk-KZ" w:eastAsia="ru-RU"/>
        </w:rPr>
        <w:t xml:space="preserve"> </w:t>
      </w:r>
      <w:r w:rsidR="00A55CC9" w:rsidRPr="00CA3E17">
        <w:rPr>
          <w:rFonts w:ascii="Times New Roman" w:eastAsia="Times New Roman" w:hAnsi="Times New Roman" w:cs="Times New Roman"/>
          <w:noProof/>
          <w:color w:val="000000"/>
          <w:sz w:val="28"/>
          <w:szCs w:val="28"/>
          <w:lang w:val="kk-KZ" w:eastAsia="ru-RU"/>
        </w:rPr>
        <w:t xml:space="preserve"> деген сүйіспеншілікке тәрбиелеу;</w:t>
      </w:r>
    </w:p>
    <w:p w:rsidR="00BE0021" w:rsidRDefault="00A55CC9" w:rsidP="0064628C">
      <w:pPr>
        <w:pStyle w:val="a5"/>
        <w:numPr>
          <w:ilvl w:val="0"/>
          <w:numId w:val="36"/>
        </w:numPr>
        <w:rPr>
          <w:noProof/>
          <w:color w:val="000000"/>
          <w:lang w:eastAsia="ru-RU"/>
        </w:rPr>
      </w:pPr>
      <w:r w:rsidRPr="00133AC9">
        <w:rPr>
          <w:noProof/>
          <w:color w:val="000000"/>
          <w:lang w:eastAsia="ru-RU"/>
        </w:rPr>
        <w:t>білім</w:t>
      </w:r>
      <w:r w:rsidR="002810D7">
        <w:rPr>
          <w:noProof/>
          <w:color w:val="000000"/>
          <w:lang w:eastAsia="ru-RU"/>
        </w:rPr>
        <w:t>нің жалпыға бірдей міндетті</w:t>
      </w:r>
      <w:r w:rsidR="00BE0021">
        <w:rPr>
          <w:noProof/>
          <w:color w:val="000000"/>
          <w:lang w:eastAsia="ru-RU"/>
        </w:rPr>
        <w:t xml:space="preserve"> болуы, </w:t>
      </w:r>
      <w:r w:rsidRPr="00133AC9">
        <w:rPr>
          <w:noProof/>
          <w:color w:val="000000"/>
          <w:lang w:eastAsia="ru-RU"/>
        </w:rPr>
        <w:t xml:space="preserve"> білім беру жүйесінің </w:t>
      </w:r>
      <w:r w:rsidR="00BE0021">
        <w:rPr>
          <w:noProof/>
          <w:color w:val="000000"/>
          <w:lang w:eastAsia="ru-RU"/>
        </w:rPr>
        <w:t>сапалы болуы.</w:t>
      </w:r>
    </w:p>
    <w:p w:rsidR="00BE0021" w:rsidRPr="00BE0021" w:rsidRDefault="00BE0021" w:rsidP="00CA3E17">
      <w:pPr>
        <w:pStyle w:val="a5"/>
        <w:ind w:left="0" w:firstLine="0"/>
      </w:pPr>
      <w:r>
        <w:rPr>
          <w:noProof/>
          <w:color w:val="000000"/>
          <w:lang w:eastAsia="ru-RU"/>
        </w:rPr>
        <w:t xml:space="preserve">Ал, </w:t>
      </w:r>
      <w:r w:rsidRPr="00BE0021">
        <w:rPr>
          <w:rFonts w:eastAsiaTheme="majorEastAsia"/>
          <w:b/>
          <w:bCs/>
          <w:color w:val="000000" w:themeColor="text1"/>
          <w:spacing w:val="-20"/>
          <w:kern w:val="24"/>
          <w:position w:val="1"/>
        </w:rPr>
        <w:t xml:space="preserve"> </w:t>
      </w:r>
      <w:r>
        <w:rPr>
          <w:rFonts w:eastAsiaTheme="majorEastAsia"/>
          <w:b/>
          <w:bCs/>
          <w:color w:val="000000" w:themeColor="text1"/>
          <w:spacing w:val="-20"/>
          <w:kern w:val="24"/>
          <w:position w:val="1"/>
        </w:rPr>
        <w:t>п</w:t>
      </w:r>
      <w:r w:rsidRPr="00BE0021">
        <w:rPr>
          <w:rFonts w:eastAsiaTheme="majorEastAsia"/>
          <w:b/>
          <w:bCs/>
          <w:color w:val="000000" w:themeColor="text1"/>
          <w:spacing w:val="-20"/>
          <w:kern w:val="24"/>
          <w:position w:val="1"/>
        </w:rPr>
        <w:t xml:space="preserve">едагогикалық </w:t>
      </w:r>
      <w:r>
        <w:rPr>
          <w:rFonts w:eastAsiaTheme="majorEastAsia"/>
          <w:b/>
          <w:bCs/>
          <w:color w:val="000000" w:themeColor="text1"/>
          <w:spacing w:val="-20"/>
          <w:kern w:val="24"/>
          <w:position w:val="1"/>
        </w:rPr>
        <w:t xml:space="preserve"> </w:t>
      </w:r>
      <w:r w:rsidRPr="00BE0021">
        <w:rPr>
          <w:rFonts w:eastAsiaTheme="majorEastAsia"/>
          <w:b/>
          <w:bCs/>
          <w:color w:val="000000" w:themeColor="text1"/>
          <w:spacing w:val="-20"/>
          <w:kern w:val="24"/>
          <w:position w:val="1"/>
        </w:rPr>
        <w:t>іскерлік</w:t>
      </w:r>
      <w:r>
        <w:rPr>
          <w:rFonts w:eastAsiaTheme="majorEastAsia"/>
          <w:b/>
          <w:bCs/>
          <w:color w:val="000000" w:themeColor="text1"/>
          <w:spacing w:val="-20"/>
          <w:kern w:val="24"/>
          <w:position w:val="1"/>
        </w:rPr>
        <w:t xml:space="preserve"> </w:t>
      </w:r>
      <w:r w:rsidRPr="00BE0021">
        <w:rPr>
          <w:rFonts w:eastAsiaTheme="majorEastAsia"/>
          <w:b/>
          <w:bCs/>
          <w:color w:val="000000" w:themeColor="text1"/>
          <w:spacing w:val="-20"/>
          <w:kern w:val="24"/>
          <w:position w:val="1"/>
        </w:rPr>
        <w:t xml:space="preserve"> түрлері:</w:t>
      </w:r>
    </w:p>
    <w:p w:rsidR="00BE0021" w:rsidRPr="00CA3E17" w:rsidRDefault="00BE0021" w:rsidP="00CA3E17">
      <w:pPr>
        <w:spacing w:after="0" w:line="240" w:lineRule="auto"/>
        <w:jc w:val="both"/>
        <w:rPr>
          <w:rFonts w:ascii="Times New Roman" w:eastAsia="Times New Roman" w:hAnsi="Times New Roman" w:cs="Times New Roman"/>
          <w:b/>
          <w:color w:val="7FD13B"/>
          <w:sz w:val="28"/>
          <w:szCs w:val="28"/>
          <w:lang w:val="kk-KZ" w:eastAsia="ru-RU"/>
        </w:rPr>
      </w:pPr>
      <w:r w:rsidRPr="00CA3E17">
        <w:rPr>
          <w:rFonts w:ascii="Times New Roman" w:eastAsiaTheme="minorEastAsia" w:hAnsi="Times New Roman" w:cs="Times New Roman"/>
          <w:b/>
          <w:color w:val="000000" w:themeColor="text1"/>
          <w:kern w:val="24"/>
          <w:sz w:val="28"/>
          <w:szCs w:val="28"/>
          <w:lang w:val="kk-KZ" w:eastAsia="ru-RU"/>
        </w:rPr>
        <w:t>Педагогтың теориялық  дайындығына:</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талдау жасай алу іскерлігі;</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болжау іскерлігі;</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жобалау іскерлігі;</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рефлексивті іскерлік кіреді.</w:t>
      </w:r>
    </w:p>
    <w:p w:rsidR="00BE0021" w:rsidRPr="00CA3E17" w:rsidRDefault="00BE0021" w:rsidP="0064628C">
      <w:pPr>
        <w:pStyle w:val="a3"/>
        <w:numPr>
          <w:ilvl w:val="0"/>
          <w:numId w:val="36"/>
        </w:numPr>
        <w:spacing w:after="0" w:line="240" w:lineRule="auto"/>
        <w:jc w:val="both"/>
        <w:rPr>
          <w:rFonts w:ascii="Times New Roman" w:eastAsia="Times New Roman" w:hAnsi="Times New Roman" w:cs="Times New Roman"/>
          <w:color w:val="7FD13B"/>
          <w:sz w:val="28"/>
          <w:szCs w:val="28"/>
          <w:lang w:val="kk-KZ" w:eastAsia="ru-RU"/>
        </w:rPr>
      </w:pPr>
      <w:r w:rsidRPr="00CA3E17">
        <w:rPr>
          <w:rFonts w:ascii="Times New Roman" w:eastAsiaTheme="minorEastAsia" w:hAnsi="Times New Roman" w:cs="Times New Roman"/>
          <w:b/>
          <w:bCs/>
          <w:i/>
          <w:iCs/>
          <w:color w:val="000000" w:themeColor="text1"/>
          <w:kern w:val="24"/>
          <w:sz w:val="28"/>
          <w:szCs w:val="28"/>
          <w:lang w:val="kk-KZ" w:eastAsia="ru-RU"/>
        </w:rPr>
        <w:t xml:space="preserve">2)  Аналитикалық іскерлік </w:t>
      </w:r>
      <w:r w:rsidRPr="00CA3E17">
        <w:rPr>
          <w:rFonts w:ascii="Times New Roman" w:eastAsiaTheme="minorEastAsia" w:hAnsi="Times New Roman" w:cs="Times New Roman"/>
          <w:color w:val="000000" w:themeColor="text1"/>
          <w:kern w:val="24"/>
          <w:sz w:val="28"/>
          <w:szCs w:val="28"/>
          <w:lang w:val="kk-KZ" w:eastAsia="ru-RU"/>
        </w:rPr>
        <w:t>:</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педагогикалық құбылыстарды талдай алу;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зерттейтін құбылыстарға сәйкес педагогикалық теорияларды, заңдылықтарды анықтау;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val="kk-KZ" w:eastAsia="ru-RU"/>
        </w:rPr>
      </w:pPr>
      <w:r w:rsidRPr="00BE0021">
        <w:rPr>
          <w:rFonts w:ascii="Times New Roman" w:eastAsiaTheme="minorEastAsia" w:hAnsi="Times New Roman" w:cs="Times New Roman"/>
          <w:color w:val="000000" w:themeColor="text1"/>
          <w:kern w:val="24"/>
          <w:sz w:val="28"/>
          <w:szCs w:val="28"/>
          <w:lang w:val="kk-KZ" w:eastAsia="ru-RU"/>
        </w:rPr>
        <w:t xml:space="preserve"> педагогикалық құбылыстарды дұрыс болжай алу;</w:t>
      </w:r>
    </w:p>
    <w:p w:rsidR="00BE0021" w:rsidRPr="00CA3E17" w:rsidRDefault="00CA3E17" w:rsidP="00CA3E17">
      <w:pPr>
        <w:spacing w:after="0" w:line="240" w:lineRule="auto"/>
        <w:jc w:val="both"/>
        <w:rPr>
          <w:rFonts w:ascii="Times New Roman" w:eastAsia="Times New Roman" w:hAnsi="Times New Roman" w:cs="Times New Roman"/>
          <w:color w:val="7FD13B"/>
          <w:sz w:val="28"/>
          <w:szCs w:val="28"/>
          <w:lang w:eastAsia="ru-RU"/>
        </w:rPr>
      </w:pPr>
      <w:r>
        <w:rPr>
          <w:rFonts w:ascii="Times New Roman" w:eastAsiaTheme="minorEastAsia" w:hAnsi="Times New Roman" w:cs="Times New Roman"/>
          <w:color w:val="000000" w:themeColor="text1"/>
          <w:kern w:val="24"/>
          <w:sz w:val="28"/>
          <w:szCs w:val="28"/>
          <w:lang w:val="kk-KZ" w:eastAsia="ru-RU"/>
        </w:rPr>
        <w:t xml:space="preserve">        </w:t>
      </w:r>
      <w:r w:rsidR="00BE0021" w:rsidRPr="00CA3E17">
        <w:rPr>
          <w:rFonts w:ascii="Times New Roman" w:eastAsiaTheme="minorEastAsia" w:hAnsi="Times New Roman" w:cs="Times New Roman"/>
          <w:color w:val="000000" w:themeColor="text1"/>
          <w:kern w:val="24"/>
          <w:sz w:val="28"/>
          <w:szCs w:val="28"/>
          <w:lang w:eastAsia="ru-RU"/>
        </w:rPr>
        <w:t>- негізгі педагогикалық міндеттерді құрастыру;</w:t>
      </w:r>
    </w:p>
    <w:p w:rsidR="00BE0021" w:rsidRPr="00CA3E17"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xml:space="preserve"> міндеттерді тиімді шешу жолдарын анықтау.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proofErr w:type="gramStart"/>
      <w:r w:rsidRPr="00BE0021">
        <w:rPr>
          <w:rFonts w:ascii="Times New Roman" w:eastAsiaTheme="minorEastAsia" w:hAnsi="Times New Roman" w:cs="Times New Roman"/>
          <w:b/>
          <w:bCs/>
          <w:i/>
          <w:iCs/>
          <w:color w:val="000000" w:themeColor="text1"/>
          <w:kern w:val="24"/>
          <w:sz w:val="28"/>
          <w:szCs w:val="28"/>
          <w:lang w:eastAsia="ru-RU"/>
        </w:rPr>
        <w:t>3)Болжау</w:t>
      </w:r>
      <w:proofErr w:type="gramEnd"/>
      <w:r w:rsidRPr="00BE0021">
        <w:rPr>
          <w:rFonts w:ascii="Times New Roman" w:eastAsiaTheme="minorEastAsia" w:hAnsi="Times New Roman" w:cs="Times New Roman"/>
          <w:b/>
          <w:bCs/>
          <w:i/>
          <w:iCs/>
          <w:color w:val="000000" w:themeColor="text1"/>
          <w:kern w:val="24"/>
          <w:sz w:val="28"/>
          <w:szCs w:val="28"/>
          <w:lang w:eastAsia="ru-RU"/>
        </w:rPr>
        <w:t xml:space="preserve"> іскерлігі - </w:t>
      </w:r>
      <w:r w:rsidRPr="00BE0021">
        <w:rPr>
          <w:rFonts w:ascii="Times New Roman" w:eastAsiaTheme="minorEastAsia" w:hAnsi="Times New Roman" w:cs="Times New Roman"/>
          <w:color w:val="000000" w:themeColor="text1"/>
          <w:kern w:val="24"/>
          <w:sz w:val="28"/>
          <w:szCs w:val="28"/>
          <w:lang w:eastAsia="ru-RU"/>
        </w:rPr>
        <w:t>білім беру процесін басқарумен байланысты және ол басқару субъектісі мен күтілетін нәтижеге бағытталады.</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Педагогикалық болжау педагогикалық процестің логикасы мен мәні туралы нақты білімге негізделеді.</w:t>
      </w:r>
    </w:p>
    <w:p w:rsidR="00BE0021" w:rsidRPr="00CA3E17" w:rsidRDefault="00BE0021" w:rsidP="00CA3E17">
      <w:pPr>
        <w:spacing w:before="96" w:after="0" w:line="240" w:lineRule="auto"/>
        <w:jc w:val="both"/>
        <w:rPr>
          <w:rFonts w:ascii="Times New Roman" w:eastAsia="Times New Roman" w:hAnsi="Times New Roman" w:cs="Times New Roman"/>
          <w:sz w:val="28"/>
          <w:szCs w:val="28"/>
          <w:lang w:eastAsia="ru-RU"/>
        </w:rPr>
      </w:pPr>
      <w:r w:rsidRPr="00CA3E17">
        <w:rPr>
          <w:rFonts w:ascii="Times New Roman" w:eastAsiaTheme="minorEastAsia" w:hAnsi="Times New Roman" w:cs="Times New Roman"/>
          <w:b/>
          <w:bCs/>
          <w:color w:val="000000" w:themeColor="text1"/>
          <w:kern w:val="24"/>
          <w:sz w:val="28"/>
          <w:szCs w:val="28"/>
          <w:lang w:eastAsia="ru-RU"/>
        </w:rPr>
        <w:t>Болжау іскерлігі</w:t>
      </w:r>
      <w:r w:rsidRPr="00CA3E17">
        <w:rPr>
          <w:rFonts w:ascii="Times New Roman" w:eastAsiaTheme="minorEastAsia" w:hAnsi="Times New Roman" w:cs="Times New Roman"/>
          <w:color w:val="000000" w:themeColor="text1"/>
          <w:kern w:val="24"/>
          <w:sz w:val="28"/>
          <w:szCs w:val="28"/>
          <w:lang w:eastAsia="ru-RU"/>
        </w:rPr>
        <w:t xml:space="preserve"> құралады:</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білім берудің мақсаты мен міндеттерін анықтау;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оларға жету үшін әдістерді таңдау;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мүмкін болатын кедергілерді білу, оларды жою жолын білу;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білім беру процесіне қатысушылардың уақыты мен күтілетін</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шығындарды болжау;</w:t>
      </w:r>
    </w:p>
    <w:p w:rsidR="00BE0021" w:rsidRPr="00BE0021"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білім беру процесіне қатысушылардың өзара әсерлесу мазмұнын жоспарлау.</w:t>
      </w:r>
    </w:p>
    <w:p w:rsidR="002810D7" w:rsidRPr="002810D7"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b/>
          <w:bCs/>
          <w:color w:val="000000" w:themeColor="text1"/>
          <w:kern w:val="24"/>
          <w:sz w:val="28"/>
          <w:szCs w:val="28"/>
          <w:lang w:eastAsia="ru-RU"/>
        </w:rPr>
        <w:lastRenderedPageBreak/>
        <w:t>Болжау іскерлігі болжау объектісіне байланысты үш топқа бөлінеді:</w:t>
      </w:r>
    </w:p>
    <w:p w:rsidR="002810D7" w:rsidRPr="002810D7"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b/>
          <w:bCs/>
          <w:color w:val="000000" w:themeColor="text1"/>
          <w:kern w:val="24"/>
          <w:sz w:val="28"/>
          <w:szCs w:val="28"/>
          <w:lang w:eastAsia="ru-RU"/>
        </w:rPr>
        <w:t xml:space="preserve"> 1) </w:t>
      </w:r>
      <w:proofErr w:type="gramStart"/>
      <w:r w:rsidRPr="00BE0021">
        <w:rPr>
          <w:rFonts w:ascii="Times New Roman" w:eastAsiaTheme="minorEastAsia" w:hAnsi="Times New Roman" w:cs="Times New Roman"/>
          <w:color w:val="000000" w:themeColor="text1"/>
          <w:kern w:val="24"/>
          <w:sz w:val="28"/>
          <w:szCs w:val="28"/>
          <w:lang w:eastAsia="ru-RU"/>
        </w:rPr>
        <w:t>ұжым</w:t>
      </w:r>
      <w:r w:rsidR="002810D7">
        <w:rPr>
          <w:rFonts w:ascii="Times New Roman" w:eastAsiaTheme="minorEastAsia" w:hAnsi="Times New Roman" w:cs="Times New Roman"/>
          <w:color w:val="000000" w:themeColor="text1"/>
          <w:kern w:val="24"/>
          <w:sz w:val="28"/>
          <w:szCs w:val="28"/>
          <w:lang w:val="kk-KZ" w:eastAsia="ru-RU"/>
        </w:rPr>
        <w:t xml:space="preserve">ның </w:t>
      </w:r>
      <w:r w:rsidRPr="00BE0021">
        <w:rPr>
          <w:rFonts w:ascii="Times New Roman" w:eastAsiaTheme="minorEastAsia" w:hAnsi="Times New Roman" w:cs="Times New Roman"/>
          <w:color w:val="000000" w:themeColor="text1"/>
          <w:kern w:val="24"/>
          <w:sz w:val="28"/>
          <w:szCs w:val="28"/>
          <w:lang w:eastAsia="ru-RU"/>
        </w:rPr>
        <w:t xml:space="preserve"> дамуын</w:t>
      </w:r>
      <w:proofErr w:type="gramEnd"/>
      <w:r w:rsidRPr="00BE0021">
        <w:rPr>
          <w:rFonts w:ascii="Times New Roman" w:eastAsiaTheme="minorEastAsia" w:hAnsi="Times New Roman" w:cs="Times New Roman"/>
          <w:color w:val="000000" w:themeColor="text1"/>
          <w:kern w:val="24"/>
          <w:sz w:val="28"/>
          <w:szCs w:val="28"/>
          <w:lang w:eastAsia="ru-RU"/>
        </w:rPr>
        <w:t xml:space="preserve"> болжау; </w:t>
      </w:r>
    </w:p>
    <w:p w:rsidR="002810D7" w:rsidRPr="002810D7"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xml:space="preserve">2) тұлға дамуын болжау; </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3) педагогикалық процесті болжау.</w:t>
      </w:r>
    </w:p>
    <w:p w:rsidR="00BE0021" w:rsidRPr="00BE0021" w:rsidRDefault="00BE0021" w:rsidP="00BE0021">
      <w:pPr>
        <w:spacing w:after="0" w:line="240" w:lineRule="auto"/>
        <w:ind w:right="-142"/>
        <w:rPr>
          <w:rFonts w:ascii="Times New Roman" w:hAnsi="Times New Roman" w:cs="Times New Roman"/>
          <w:color w:val="FF0000"/>
          <w:sz w:val="28"/>
          <w:szCs w:val="28"/>
        </w:rPr>
      </w:pP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b/>
          <w:bCs/>
          <w:i/>
          <w:iCs/>
          <w:color w:val="000000" w:themeColor="text1"/>
          <w:kern w:val="24"/>
          <w:sz w:val="28"/>
          <w:szCs w:val="28"/>
          <w:lang w:eastAsia="ru-RU"/>
        </w:rPr>
        <w:t xml:space="preserve">4) Жобалау іскерлігі </w:t>
      </w:r>
      <w:r w:rsidRPr="00BE0021">
        <w:rPr>
          <w:rFonts w:ascii="Times New Roman" w:eastAsiaTheme="minorEastAsia" w:hAnsi="Times New Roman" w:cs="Times New Roman"/>
          <w:color w:val="000000" w:themeColor="text1"/>
          <w:kern w:val="24"/>
          <w:sz w:val="28"/>
          <w:szCs w:val="28"/>
          <w:lang w:eastAsia="ru-RU"/>
        </w:rPr>
        <w:t>дегеніміз:</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оқыту және тәрбие жолдарын нақтылау;</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оларды кезеңдер бойынша негіздеу;</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іс-әрекет түрлері мен мазмұнды жоспарлау;</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білім беру процесінің құрылымын, формаларын анықтау;</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оқушылармен жеке жұмысты жоспарлау;</w:t>
      </w:r>
    </w:p>
    <w:p w:rsidR="00BE0021" w:rsidRPr="00BE0021" w:rsidRDefault="00BE0021" w:rsidP="0064628C">
      <w:pPr>
        <w:numPr>
          <w:ilvl w:val="0"/>
          <w:numId w:val="36"/>
        </w:numPr>
        <w:spacing w:after="0" w:line="240" w:lineRule="auto"/>
        <w:contextualSpacing/>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color w:val="000000" w:themeColor="text1"/>
          <w:kern w:val="24"/>
          <w:sz w:val="28"/>
          <w:szCs w:val="28"/>
          <w:lang w:eastAsia="ru-RU"/>
        </w:rPr>
        <w:t>- ата-аналармен, қоғаммен байланыс орнатуды жоспарлау.</w:t>
      </w:r>
    </w:p>
    <w:p w:rsidR="00A55CC9" w:rsidRPr="002810D7" w:rsidRDefault="00BE0021" w:rsidP="0064628C">
      <w:pPr>
        <w:numPr>
          <w:ilvl w:val="0"/>
          <w:numId w:val="36"/>
        </w:numPr>
        <w:spacing w:after="0" w:line="240" w:lineRule="auto"/>
        <w:contextualSpacing/>
        <w:jc w:val="both"/>
        <w:rPr>
          <w:rFonts w:ascii="Times New Roman" w:eastAsia="Times New Roman" w:hAnsi="Times New Roman" w:cs="Times New Roman"/>
          <w:color w:val="7FD13B"/>
          <w:sz w:val="28"/>
          <w:szCs w:val="28"/>
          <w:lang w:eastAsia="ru-RU"/>
        </w:rPr>
      </w:pPr>
      <w:r w:rsidRPr="00BE0021">
        <w:rPr>
          <w:rFonts w:ascii="Times New Roman" w:eastAsiaTheme="minorEastAsia" w:hAnsi="Times New Roman" w:cs="Times New Roman"/>
          <w:b/>
          <w:bCs/>
          <w:i/>
          <w:iCs/>
          <w:color w:val="000000" w:themeColor="text1"/>
          <w:kern w:val="24"/>
          <w:sz w:val="28"/>
          <w:szCs w:val="28"/>
          <w:lang w:eastAsia="ru-RU"/>
        </w:rPr>
        <w:t xml:space="preserve">      </w:t>
      </w:r>
      <w:proofErr w:type="gramStart"/>
      <w:r w:rsidRPr="00BE0021">
        <w:rPr>
          <w:rFonts w:ascii="Times New Roman" w:eastAsiaTheme="minorEastAsia" w:hAnsi="Times New Roman" w:cs="Times New Roman"/>
          <w:b/>
          <w:bCs/>
          <w:i/>
          <w:iCs/>
          <w:color w:val="000000" w:themeColor="text1"/>
          <w:kern w:val="24"/>
          <w:sz w:val="28"/>
          <w:szCs w:val="28"/>
          <w:lang w:eastAsia="ru-RU"/>
        </w:rPr>
        <w:t>5)Рефлексивті</w:t>
      </w:r>
      <w:proofErr w:type="gramEnd"/>
      <w:r w:rsidRPr="00BE0021">
        <w:rPr>
          <w:rFonts w:ascii="Times New Roman" w:eastAsiaTheme="minorEastAsia" w:hAnsi="Times New Roman" w:cs="Times New Roman"/>
          <w:b/>
          <w:bCs/>
          <w:i/>
          <w:iCs/>
          <w:color w:val="000000" w:themeColor="text1"/>
          <w:kern w:val="24"/>
          <w:sz w:val="28"/>
          <w:szCs w:val="28"/>
          <w:lang w:eastAsia="ru-RU"/>
        </w:rPr>
        <w:t xml:space="preserve"> іскерлік- </w:t>
      </w:r>
      <w:r w:rsidRPr="00BE0021">
        <w:rPr>
          <w:rFonts w:ascii="Times New Roman" w:eastAsiaTheme="minorEastAsia" w:hAnsi="Times New Roman" w:cs="Times New Roman"/>
          <w:color w:val="000000" w:themeColor="text1"/>
          <w:kern w:val="24"/>
          <w:sz w:val="28"/>
          <w:szCs w:val="28"/>
          <w:lang w:eastAsia="ru-RU"/>
        </w:rPr>
        <w:t>педагогтың өзіне бағытталған бақылау</w:t>
      </w:r>
      <w:r w:rsidRPr="00BE0021">
        <w:rPr>
          <w:rFonts w:ascii="Times New Roman" w:eastAsiaTheme="minorEastAsia" w:hAnsi="Times New Roman" w:cs="Times New Roman"/>
          <w:color w:val="000000" w:themeColor="text1"/>
          <w:kern w:val="24"/>
          <w:sz w:val="28"/>
          <w:szCs w:val="28"/>
          <w:lang w:val="kk-KZ" w:eastAsia="ru-RU"/>
        </w:rPr>
        <w:t xml:space="preserve"> </w:t>
      </w:r>
      <w:r w:rsidRPr="00BE0021">
        <w:rPr>
          <w:rFonts w:ascii="Times New Roman" w:eastAsiaTheme="minorEastAsia" w:hAnsi="Times New Roman" w:cs="Times New Roman"/>
          <w:color w:val="000000" w:themeColor="text1"/>
          <w:kern w:val="24"/>
          <w:sz w:val="28"/>
          <w:szCs w:val="28"/>
          <w:lang w:eastAsia="ru-RU"/>
        </w:rPr>
        <w:t>бағалау іс-әрекетін жүзеге асыруда қолданылады.</w:t>
      </w:r>
    </w:p>
    <w:p w:rsidR="00A55CC9" w:rsidRPr="00133AC9" w:rsidRDefault="00A55CC9" w:rsidP="00133AC9">
      <w:pPr>
        <w:spacing w:after="0" w:line="240" w:lineRule="auto"/>
        <w:ind w:firstLine="454"/>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 xml:space="preserve">“Менеджер” ұғымы ең алдымен, </w:t>
      </w:r>
      <w:r w:rsidRPr="00133AC9">
        <w:rPr>
          <w:rFonts w:ascii="Times New Roman" w:eastAsia="Times New Roman" w:hAnsi="Times New Roman" w:cs="Times New Roman"/>
          <w:bCs/>
          <w:iCs/>
          <w:sz w:val="28"/>
          <w:szCs w:val="28"/>
          <w:lang w:val="kk-KZ" w:eastAsia="ru-RU"/>
        </w:rPr>
        <w:t>кәсіби басқарушылық базалық білімі</w:t>
      </w:r>
      <w:r w:rsidRPr="00133AC9">
        <w:rPr>
          <w:rFonts w:ascii="Times New Roman" w:eastAsia="Times New Roman" w:hAnsi="Times New Roman" w:cs="Times New Roman"/>
          <w:bCs/>
          <w:sz w:val="28"/>
          <w:szCs w:val="28"/>
          <w:lang w:val="kk-KZ" w:eastAsia="ru-RU"/>
        </w:rPr>
        <w:t xml:space="preserve">  сипатындағы жаңа типтегі басшы ретінде түсіндіріледі. Білім беру мекемелерін басқару</w:t>
      </w:r>
      <w:r w:rsidR="0076723E" w:rsidRPr="00133AC9">
        <w:rPr>
          <w:rFonts w:ascii="Times New Roman" w:eastAsia="Times New Roman" w:hAnsi="Times New Roman" w:cs="Times New Roman"/>
          <w:bCs/>
          <w:sz w:val="28"/>
          <w:szCs w:val="28"/>
          <w:lang w:val="kk-KZ" w:eastAsia="ru-RU"/>
        </w:rPr>
        <w:t xml:space="preserve"> </w:t>
      </w:r>
      <w:r w:rsidRPr="00133AC9">
        <w:rPr>
          <w:rFonts w:ascii="Times New Roman" w:eastAsia="Times New Roman" w:hAnsi="Times New Roman" w:cs="Times New Roman"/>
          <w:bCs/>
          <w:sz w:val="28"/>
          <w:szCs w:val="28"/>
          <w:lang w:val="kk-KZ" w:eastAsia="ru-RU"/>
        </w:rPr>
        <w:t xml:space="preserve"> – кез келгенін жинақтай алатын тәжірибе ғана емес, ол терең </w:t>
      </w:r>
      <w:r w:rsidR="0076723E" w:rsidRPr="00133AC9">
        <w:rPr>
          <w:rFonts w:ascii="Times New Roman" w:eastAsia="Times New Roman" w:hAnsi="Times New Roman" w:cs="Times New Roman"/>
          <w:bCs/>
          <w:sz w:val="28"/>
          <w:szCs w:val="28"/>
          <w:lang w:val="kk-KZ" w:eastAsia="ru-RU"/>
        </w:rPr>
        <w:t xml:space="preserve">білімді </w:t>
      </w:r>
      <w:r w:rsidRPr="00133AC9">
        <w:rPr>
          <w:rFonts w:ascii="Times New Roman" w:eastAsia="Times New Roman" w:hAnsi="Times New Roman" w:cs="Times New Roman"/>
          <w:bCs/>
          <w:sz w:val="28"/>
          <w:szCs w:val="28"/>
          <w:lang w:val="kk-KZ" w:eastAsia="ru-RU"/>
        </w:rPr>
        <w:t>меңгеруді қажет ететін ғылыми білімдер жүйесі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rsidR="00A55CC9" w:rsidRPr="00133AC9" w:rsidRDefault="00A55CC9" w:rsidP="00133AC9">
      <w:pPr>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8"/>
          <w:szCs w:val="28"/>
          <w:lang w:val="kk-KZ" w:eastAsia="ru-RU"/>
        </w:rPr>
      </w:pPr>
    </w:p>
    <w:p w:rsidR="00A55CC9" w:rsidRPr="00133AC9" w:rsidRDefault="00A55CC9" w:rsidP="00133AC9">
      <w:pPr>
        <w:spacing w:after="0" w:line="240" w:lineRule="auto"/>
        <w:ind w:left="360" w:right="-142"/>
        <w:rPr>
          <w:rFonts w:ascii="Times New Roman" w:hAnsi="Times New Roman" w:cs="Times New Roman"/>
          <w:b/>
          <w:sz w:val="28"/>
          <w:szCs w:val="28"/>
          <w:lang w:val="kk-KZ"/>
        </w:rPr>
      </w:pPr>
      <w:r w:rsidRPr="00133AC9">
        <w:rPr>
          <w:rFonts w:ascii="Times New Roman" w:hAnsi="Times New Roman" w:cs="Times New Roman"/>
          <w:b/>
          <w:sz w:val="28"/>
          <w:szCs w:val="28"/>
          <w:lang w:val="kk-KZ"/>
        </w:rPr>
        <w:t>1.3. Педагогикалық менеджменттің заңдылықтары,  ұстанымдары</w:t>
      </w:r>
    </w:p>
    <w:p w:rsidR="00A55CC9" w:rsidRPr="00133AC9" w:rsidRDefault="00A55CC9" w:rsidP="00133AC9">
      <w:pPr>
        <w:spacing w:after="0" w:line="240" w:lineRule="auto"/>
        <w:jc w:val="both"/>
        <w:rPr>
          <w:rFonts w:ascii="Times New Roman" w:eastAsia="Times New Roman" w:hAnsi="Times New Roman" w:cs="Times New Roman"/>
          <w:b/>
          <w:color w:val="FF0000"/>
          <w:sz w:val="28"/>
          <w:szCs w:val="28"/>
          <w:lang w:val="kk-KZ" w:eastAsia="ru-RU"/>
        </w:rPr>
      </w:pP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 xml:space="preserve">Мақсаты:  </w:t>
      </w:r>
      <w:r w:rsidRPr="00133AC9">
        <w:rPr>
          <w:rFonts w:ascii="Times New Roman" w:eastAsia="Times New Roman" w:hAnsi="Times New Roman" w:cs="Times New Roman"/>
          <w:b/>
          <w:noProof/>
          <w:spacing w:val="4"/>
          <w:sz w:val="28"/>
          <w:szCs w:val="28"/>
          <w:lang w:val="kk-KZ" w:eastAsia="ru-RU"/>
        </w:rPr>
        <w:t xml:space="preserve"> Менеджмент негізінде мектепті басқару </w:t>
      </w:r>
      <w:r w:rsidRPr="00133AC9">
        <w:rPr>
          <w:rFonts w:ascii="Times New Roman" w:eastAsia="Times New Roman" w:hAnsi="Times New Roman" w:cs="Times New Roman"/>
          <w:b/>
          <w:noProof/>
          <w:sz w:val="28"/>
          <w:szCs w:val="28"/>
          <w:lang w:val="kk-KZ" w:eastAsia="ru-RU"/>
        </w:rPr>
        <w:t>ұстанымдарын түсіндіру.</w:t>
      </w:r>
    </w:p>
    <w:p w:rsidR="00A55CC9" w:rsidRPr="00133AC9" w:rsidRDefault="00BE0021" w:rsidP="00133AC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Негізгі ұғымдар</w:t>
      </w:r>
      <w:r w:rsidR="00A55CC9" w:rsidRPr="00133AC9">
        <w:rPr>
          <w:rFonts w:ascii="Times New Roman" w:eastAsia="Times New Roman" w:hAnsi="Times New Roman" w:cs="Times New Roman"/>
          <w:sz w:val="28"/>
          <w:szCs w:val="28"/>
          <w:lang w:val="kk-KZ" w:eastAsia="ru-RU"/>
        </w:rPr>
        <w:t>:  менеджмент, мектеп , басқару, басқару ұстанымы.</w:t>
      </w:r>
    </w:p>
    <w:p w:rsidR="00A55CC9" w:rsidRPr="00133AC9" w:rsidRDefault="00A55CC9"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A55CC9" w:rsidRPr="00133AC9" w:rsidRDefault="00A55CC9"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z w:val="28"/>
          <w:szCs w:val="28"/>
          <w:lang w:val="kk-KZ" w:eastAsia="ru-RU"/>
        </w:rPr>
        <w:t xml:space="preserve"> Жоспар:</w:t>
      </w:r>
    </w:p>
    <w:p w:rsidR="00A55CC9" w:rsidRPr="00133AC9" w:rsidRDefault="00A55CC9" w:rsidP="00133AC9">
      <w:pPr>
        <w:numPr>
          <w:ilvl w:val="0"/>
          <w:numId w:val="8"/>
        </w:numPr>
        <w:shd w:val="clear" w:color="auto" w:fill="FFFFFF"/>
        <w:spacing w:after="0" w:line="240" w:lineRule="auto"/>
        <w:contextualSpacing/>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noProof/>
          <w:sz w:val="28"/>
          <w:szCs w:val="28"/>
          <w:lang w:val="kk-KZ" w:eastAsia="ru-RU"/>
        </w:rPr>
        <w:t>Менеджмент негізінде мектепті басқару қызметінің мазмұны.</w:t>
      </w:r>
    </w:p>
    <w:p w:rsidR="00A55CC9" w:rsidRPr="00133AC9" w:rsidRDefault="00A55CC9" w:rsidP="00133AC9">
      <w:pPr>
        <w:numPr>
          <w:ilvl w:val="0"/>
          <w:numId w:val="8"/>
        </w:numPr>
        <w:shd w:val="clear" w:color="auto" w:fill="FFFFFF"/>
        <w:spacing w:after="0" w:line="240" w:lineRule="auto"/>
        <w:contextualSpacing/>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pacing w:val="4"/>
          <w:sz w:val="28"/>
          <w:szCs w:val="28"/>
          <w:lang w:val="kk-KZ" w:eastAsia="ru-RU"/>
        </w:rPr>
        <w:t xml:space="preserve">Менеджмент негізінде мектепті басқару принциптері </w:t>
      </w:r>
      <w:r w:rsidRPr="00133AC9">
        <w:rPr>
          <w:rFonts w:ascii="Times New Roman" w:eastAsia="Times New Roman" w:hAnsi="Times New Roman" w:cs="Times New Roman"/>
          <w:b/>
          <w:noProof/>
          <w:sz w:val="28"/>
          <w:szCs w:val="28"/>
          <w:lang w:val="kk-KZ" w:eastAsia="ru-RU"/>
        </w:rPr>
        <w:t>(ұстанымдары).</w:t>
      </w:r>
    </w:p>
    <w:p w:rsidR="00A55CC9" w:rsidRPr="00181BBE" w:rsidRDefault="00181BBE" w:rsidP="00181BBE">
      <w:pPr>
        <w:shd w:val="clear" w:color="auto" w:fill="FFFFFF"/>
        <w:spacing w:after="0" w:line="240" w:lineRule="auto"/>
        <w:ind w:left="720"/>
        <w:contextualSpacing/>
        <w:jc w:val="center"/>
        <w:rPr>
          <w:rFonts w:ascii="Times New Roman" w:eastAsia="Times New Roman" w:hAnsi="Times New Roman" w:cs="Times New Roman"/>
          <w:b/>
          <w:sz w:val="28"/>
          <w:szCs w:val="28"/>
          <w:lang w:val="kk-KZ" w:eastAsia="ru-RU"/>
        </w:rPr>
      </w:pPr>
      <w:r w:rsidRPr="00181BBE">
        <w:rPr>
          <w:rFonts w:ascii="Times New Roman" w:eastAsia="Times New Roman" w:hAnsi="Times New Roman" w:cs="Times New Roman"/>
          <w:b/>
          <w:sz w:val="28"/>
          <w:szCs w:val="28"/>
          <w:lang w:val="kk-KZ" w:eastAsia="ru-RU"/>
        </w:rPr>
        <w:t>Мазмұны</w:t>
      </w:r>
    </w:p>
    <w:p w:rsidR="00D41A63" w:rsidRPr="00AB242D" w:rsidRDefault="00A55CC9" w:rsidP="00D41A63">
      <w:pPr>
        <w:shd w:val="clear" w:color="auto" w:fill="FFFFFF"/>
        <w:spacing w:after="0" w:line="240" w:lineRule="auto"/>
        <w:ind w:firstLine="709"/>
        <w:jc w:val="both"/>
        <w:rPr>
          <w:rFonts w:ascii="Times New Roman" w:hAnsi="Times New Roman"/>
          <w:sz w:val="28"/>
          <w:szCs w:val="28"/>
          <w:shd w:val="clear" w:color="auto" w:fill="FFFFFF"/>
          <w:lang w:val="kk-KZ"/>
        </w:rPr>
      </w:pPr>
      <w:r w:rsidRPr="00133AC9">
        <w:rPr>
          <w:rFonts w:ascii="Times New Roman" w:eastAsia="Times New Roman" w:hAnsi="Times New Roman" w:cs="Times New Roman"/>
          <w:noProof/>
          <w:sz w:val="28"/>
          <w:szCs w:val="28"/>
          <w:lang w:val="kk-KZ" w:eastAsia="ru-RU"/>
        </w:rPr>
        <w:t>Менеджмент негізінде  мектепті</w:t>
      </w:r>
      <w:r w:rsidRPr="00133AC9">
        <w:rPr>
          <w:rFonts w:ascii="Times New Roman" w:eastAsia="Times New Roman" w:hAnsi="Times New Roman" w:cs="Times New Roman"/>
          <w:noProof/>
          <w:color w:val="FF0000"/>
          <w:sz w:val="28"/>
          <w:szCs w:val="28"/>
          <w:lang w:val="kk-KZ" w:eastAsia="ru-RU"/>
        </w:rPr>
        <w:t xml:space="preserve"> </w:t>
      </w:r>
      <w:r w:rsidRPr="00133AC9">
        <w:rPr>
          <w:rFonts w:ascii="Times New Roman" w:eastAsia="Times New Roman" w:hAnsi="Times New Roman" w:cs="Times New Roman"/>
          <w:noProof/>
          <w:sz w:val="28"/>
          <w:szCs w:val="28"/>
          <w:lang w:val="kk-KZ" w:eastAsia="ru-RU"/>
        </w:rPr>
        <w:t>басқару қызметінің мазмұны оның ықпал ететін объектісіне қатысты және олар басқару жүйесін құрастыру барысында жүргізілетін қызметтік әрекеттерге байланысты өзгереді.  Басқару қызметіне сай басқару міндеттері қойылады, басқару қызметі "нені орындау қажет? " деген сұрақтарға жауап берсе, басқару міндеттері оған қоса басқаруды іске асырудың шарттарын қарастырады, ол шарттар бір мерзім аралығында белгілі бір қызметті орындауға бағытталады.</w:t>
      </w:r>
      <w:r w:rsidRPr="00133AC9">
        <w:rPr>
          <w:rFonts w:ascii="Times New Roman" w:eastAsia="Times New Roman" w:hAnsi="Times New Roman" w:cs="Times New Roman"/>
          <w:color w:val="000000"/>
          <w:sz w:val="28"/>
          <w:szCs w:val="28"/>
          <w:lang w:val="kk-KZ"/>
        </w:rPr>
        <w:t xml:space="preserve"> Әлемдік өркениеттің қарыштап алға дамуы білім беру салас</w:t>
      </w:r>
      <w:r w:rsidR="009D4CC7" w:rsidRPr="00133AC9">
        <w:rPr>
          <w:rFonts w:ascii="Times New Roman" w:eastAsia="Times New Roman" w:hAnsi="Times New Roman" w:cs="Times New Roman"/>
          <w:color w:val="000000"/>
          <w:sz w:val="28"/>
          <w:szCs w:val="28"/>
          <w:lang w:val="kk-KZ"/>
        </w:rPr>
        <w:t xml:space="preserve">ының барлық деңгейіне әсер етуде. </w:t>
      </w:r>
      <w:r w:rsidRPr="00133AC9">
        <w:rPr>
          <w:rFonts w:ascii="Times New Roman" w:eastAsia="Times New Roman" w:hAnsi="Times New Roman" w:cs="Times New Roman"/>
          <w:color w:val="000000"/>
          <w:sz w:val="28"/>
          <w:szCs w:val="28"/>
          <w:lang w:val="kk-KZ"/>
        </w:rPr>
        <w:t xml:space="preserve">Педагогика ғылымының бұл бағыты ғылым жетістіктерін мектеп практикасына ендіру барысында білім беру процесін </w:t>
      </w:r>
      <w:r w:rsidR="009D4CC7" w:rsidRPr="00133AC9">
        <w:rPr>
          <w:rFonts w:ascii="Times New Roman" w:eastAsia="Times New Roman" w:hAnsi="Times New Roman" w:cs="Times New Roman"/>
          <w:color w:val="000000"/>
          <w:sz w:val="28"/>
          <w:szCs w:val="28"/>
          <w:lang w:val="kk-KZ"/>
        </w:rPr>
        <w:t xml:space="preserve"> инновациялық тұрғыда </w:t>
      </w:r>
      <w:r w:rsidRPr="00133AC9">
        <w:rPr>
          <w:rFonts w:ascii="Times New Roman" w:eastAsia="Times New Roman" w:hAnsi="Times New Roman" w:cs="Times New Roman"/>
          <w:color w:val="000000"/>
          <w:sz w:val="28"/>
          <w:szCs w:val="28"/>
          <w:lang w:val="kk-KZ"/>
        </w:rPr>
        <w:lastRenderedPageBreak/>
        <w:t>ғылыми нег</w:t>
      </w:r>
      <w:r w:rsidR="009D4CC7" w:rsidRPr="00133AC9">
        <w:rPr>
          <w:rFonts w:ascii="Times New Roman" w:eastAsia="Times New Roman" w:hAnsi="Times New Roman" w:cs="Times New Roman"/>
          <w:color w:val="000000"/>
          <w:sz w:val="28"/>
          <w:szCs w:val="28"/>
          <w:lang w:val="kk-KZ"/>
        </w:rPr>
        <w:t>іздеуді, оқу-тәрбие жұмыстарын</w:t>
      </w:r>
      <w:r w:rsidRPr="00133AC9">
        <w:rPr>
          <w:rFonts w:ascii="Times New Roman" w:eastAsia="Times New Roman" w:hAnsi="Times New Roman" w:cs="Times New Roman"/>
          <w:color w:val="000000"/>
          <w:sz w:val="28"/>
          <w:szCs w:val="28"/>
          <w:lang w:val="kk-KZ"/>
        </w:rPr>
        <w:t xml:space="preserve"> </w:t>
      </w:r>
      <w:r w:rsidR="009D4CC7" w:rsidRPr="00133AC9">
        <w:rPr>
          <w:rFonts w:ascii="Times New Roman" w:eastAsia="Times New Roman" w:hAnsi="Times New Roman" w:cs="Times New Roman"/>
          <w:color w:val="000000"/>
          <w:sz w:val="28"/>
          <w:szCs w:val="28"/>
          <w:lang w:val="kk-KZ"/>
        </w:rPr>
        <w:t xml:space="preserve"> қайта ұйымдастыруды </w:t>
      </w:r>
      <w:r w:rsidRPr="00133AC9">
        <w:rPr>
          <w:rFonts w:ascii="Times New Roman" w:eastAsia="Times New Roman" w:hAnsi="Times New Roman" w:cs="Times New Roman"/>
          <w:color w:val="000000"/>
          <w:sz w:val="28"/>
          <w:szCs w:val="28"/>
          <w:lang w:val="kk-KZ"/>
        </w:rPr>
        <w:t>қажет етеді.</w:t>
      </w:r>
      <w:r w:rsidR="00D41A63" w:rsidRPr="00D41A63">
        <w:rPr>
          <w:rFonts w:ascii="Times New Roman" w:eastAsia="Times New Roman" w:hAnsi="Times New Roman"/>
          <w:sz w:val="28"/>
          <w:szCs w:val="28"/>
          <w:lang w:val="kk-KZ" w:eastAsia="ru-RU"/>
        </w:rPr>
        <w:t xml:space="preserve"> </w:t>
      </w:r>
      <w:r w:rsidR="00D41A63" w:rsidRPr="00AB242D">
        <w:rPr>
          <w:rFonts w:ascii="Times New Roman" w:eastAsia="Times New Roman" w:hAnsi="Times New Roman"/>
          <w:sz w:val="28"/>
          <w:szCs w:val="28"/>
          <w:lang w:val="kk-KZ" w:eastAsia="ru-RU"/>
        </w:rPr>
        <w:t>Басқару ұстанымдарын басқарушылық қызметтерді жүзеге асыруда басшылардың жүріс-тұрыс ережелері мен заңдылықтарының негізін қалаушы  идеялары ретінде ұсынуға болады</w:t>
      </w:r>
      <w:r w:rsidR="00D41A63" w:rsidRPr="00AB242D">
        <w:rPr>
          <w:rFonts w:ascii="Times New Roman" w:hAnsi="Times New Roman"/>
          <w:sz w:val="28"/>
          <w:szCs w:val="28"/>
          <w:shd w:val="clear" w:color="auto" w:fill="FFFFFF"/>
          <w:lang w:val="kk-KZ"/>
        </w:rPr>
        <w:t>.</w:t>
      </w:r>
    </w:p>
    <w:p w:rsidR="00732DA7" w:rsidRPr="00D41A63" w:rsidRDefault="00D41A63" w:rsidP="00D41A63">
      <w:pPr>
        <w:shd w:val="clear" w:color="auto" w:fill="FFFFFF"/>
        <w:spacing w:after="0" w:line="240" w:lineRule="auto"/>
        <w:ind w:firstLine="709"/>
        <w:jc w:val="both"/>
        <w:rPr>
          <w:rFonts w:ascii="Times New Roman" w:eastAsia="Times New Roman" w:hAnsi="Times New Roman"/>
          <w:sz w:val="28"/>
          <w:szCs w:val="28"/>
          <w:lang w:val="kk-KZ" w:eastAsia="ru-RU"/>
        </w:rPr>
      </w:pPr>
      <w:r w:rsidRPr="00AB242D">
        <w:rPr>
          <w:rFonts w:ascii="Times New Roman" w:eastAsia="Times New Roman" w:hAnsi="Times New Roman"/>
          <w:sz w:val="28"/>
          <w:szCs w:val="28"/>
          <w:lang w:val="kk-KZ" w:eastAsia="ru-RU"/>
        </w:rPr>
        <w:t>Басқару ұстанымдары объективті экономикалық заңдардан туындайтын негізгі ережелер, олар басқару объектілеріне, нақты объектілер мен адамдарға басшылық жасауы керек. Басқару ұстанымдары уақыт аралығында басқару тұжырымдамасының өзгеруімен бірге дамиды. Олар жетілдір</w:t>
      </w:r>
      <w:r>
        <w:rPr>
          <w:rFonts w:ascii="Times New Roman" w:eastAsia="Times New Roman" w:hAnsi="Times New Roman"/>
          <w:sz w:val="28"/>
          <w:szCs w:val="28"/>
          <w:lang w:val="kk-KZ" w:eastAsia="ru-RU"/>
        </w:rPr>
        <w:t>іледі, нақтыланады және дамиды.</w:t>
      </w:r>
    </w:p>
    <w:p w:rsidR="00732DA7" w:rsidRPr="00133AC9" w:rsidRDefault="00732DA7" w:rsidP="00133AC9">
      <w:pPr>
        <w:shd w:val="clear" w:color="auto" w:fill="FFFFFF"/>
        <w:spacing w:before="5" w:after="0" w:line="240" w:lineRule="auto"/>
        <w:ind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Басқару үрдісінде менеджер-мұғалімнің оқушымен қарым-қатынасын  айқындайтын сипаттар алуан түрлі және олар өзгеріп отырады. Білім беру үрдісінде өзгермейтін</w:t>
      </w:r>
      <w:r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noProof/>
          <w:sz w:val="28"/>
          <w:szCs w:val="28"/>
          <w:lang w:val="kk-KZ" w:eastAsia="ru-RU"/>
        </w:rPr>
        <w:t xml:space="preserve">қарым-қатынас сипаттары қатарына </w:t>
      </w:r>
      <w:r w:rsidRPr="00133AC9">
        <w:rPr>
          <w:rFonts w:ascii="Times New Roman" w:eastAsia="Times New Roman" w:hAnsi="Times New Roman" w:cs="Times New Roman"/>
          <w:i/>
          <w:iCs/>
          <w:noProof/>
          <w:sz w:val="28"/>
          <w:szCs w:val="28"/>
          <w:lang w:val="kk-KZ" w:eastAsia="ru-RU"/>
        </w:rPr>
        <w:t xml:space="preserve">эмпатия </w:t>
      </w:r>
      <w:r w:rsidRPr="00133AC9">
        <w:rPr>
          <w:rFonts w:ascii="Times New Roman" w:eastAsia="Times New Roman" w:hAnsi="Times New Roman" w:cs="Times New Roman"/>
          <w:noProof/>
          <w:sz w:val="28"/>
          <w:szCs w:val="28"/>
          <w:lang w:val="kk-KZ" w:eastAsia="ru-RU"/>
        </w:rPr>
        <w:t xml:space="preserve">(балаға жанашырлық сезім); </w:t>
      </w:r>
      <w:r w:rsidRPr="00133AC9">
        <w:rPr>
          <w:rFonts w:ascii="Times New Roman" w:eastAsia="Times New Roman" w:hAnsi="Times New Roman" w:cs="Times New Roman"/>
          <w:i/>
          <w:iCs/>
          <w:noProof/>
          <w:sz w:val="28"/>
          <w:szCs w:val="28"/>
          <w:lang w:val="kk-KZ" w:eastAsia="ru-RU"/>
        </w:rPr>
        <w:t xml:space="preserve">қабылдау </w:t>
      </w:r>
      <w:r w:rsidRPr="00133AC9">
        <w:rPr>
          <w:rFonts w:ascii="Times New Roman" w:eastAsia="Times New Roman" w:hAnsi="Times New Roman" w:cs="Times New Roman"/>
          <w:noProof/>
          <w:sz w:val="28"/>
          <w:szCs w:val="28"/>
          <w:lang w:val="kk-KZ" w:eastAsia="ru-RU"/>
        </w:rPr>
        <w:t xml:space="preserve">(қандай бала болса да қабылдай алу, түсіну арқылы оның өзін-өзі </w:t>
      </w:r>
      <w:r w:rsidRPr="00133AC9">
        <w:rPr>
          <w:rFonts w:ascii="Times New Roman" w:eastAsia="Times New Roman" w:hAnsi="Times New Roman" w:cs="Times New Roman"/>
          <w:noProof/>
          <w:spacing w:val="3"/>
          <w:sz w:val="28"/>
          <w:szCs w:val="28"/>
          <w:lang w:val="kk-KZ" w:eastAsia="ru-RU"/>
        </w:rPr>
        <w:t xml:space="preserve">қабылдай алуына жағдай жасау); </w:t>
      </w:r>
      <w:r w:rsidRPr="00133AC9">
        <w:rPr>
          <w:rFonts w:ascii="Times New Roman" w:eastAsia="Times New Roman" w:hAnsi="Times New Roman" w:cs="Times New Roman"/>
          <w:i/>
          <w:iCs/>
          <w:noProof/>
          <w:spacing w:val="3"/>
          <w:sz w:val="28"/>
          <w:szCs w:val="28"/>
          <w:lang w:val="kk-KZ" w:eastAsia="ru-RU"/>
        </w:rPr>
        <w:t xml:space="preserve">конгруэнттілік </w:t>
      </w:r>
      <w:r w:rsidRPr="00133AC9">
        <w:rPr>
          <w:rFonts w:ascii="Times New Roman" w:eastAsia="Times New Roman" w:hAnsi="Times New Roman" w:cs="Times New Roman"/>
          <w:noProof/>
          <w:spacing w:val="3"/>
          <w:sz w:val="28"/>
          <w:szCs w:val="28"/>
          <w:lang w:val="kk-KZ" w:eastAsia="ru-RU"/>
        </w:rPr>
        <w:t xml:space="preserve">(ішкі және сыртқы </w:t>
      </w:r>
      <w:r w:rsidRPr="00133AC9">
        <w:rPr>
          <w:rFonts w:ascii="Times New Roman" w:eastAsia="Times New Roman" w:hAnsi="Times New Roman" w:cs="Times New Roman"/>
          <w:noProof/>
          <w:sz w:val="28"/>
          <w:szCs w:val="28"/>
          <w:lang w:val="kk-KZ" w:eastAsia="ru-RU"/>
        </w:rPr>
        <w:t xml:space="preserve">дүниесінің сәйкес келуі, өзі айтып тұрғанын өзі мойындауы); </w:t>
      </w:r>
      <w:r w:rsidRPr="00133AC9">
        <w:rPr>
          <w:rFonts w:ascii="Times New Roman" w:eastAsia="Times New Roman" w:hAnsi="Times New Roman" w:cs="Times New Roman"/>
          <w:i/>
          <w:iCs/>
          <w:noProof/>
          <w:sz w:val="28"/>
          <w:szCs w:val="28"/>
          <w:lang w:val="kk-KZ" w:eastAsia="ru-RU"/>
        </w:rPr>
        <w:t xml:space="preserve">шығармашылық </w:t>
      </w:r>
      <w:r w:rsidRPr="00133AC9">
        <w:rPr>
          <w:rFonts w:ascii="Times New Roman" w:eastAsia="Times New Roman" w:hAnsi="Times New Roman" w:cs="Times New Roman"/>
          <w:noProof/>
          <w:sz w:val="28"/>
          <w:szCs w:val="28"/>
          <w:lang w:val="kk-KZ" w:eastAsia="ru-RU"/>
        </w:rPr>
        <w:t xml:space="preserve">(әр оқушының бойындағы мүмкіндік пен қабілетті ашу, дамыту); </w:t>
      </w:r>
      <w:r w:rsidRPr="00133AC9">
        <w:rPr>
          <w:rFonts w:ascii="Times New Roman" w:eastAsia="Times New Roman" w:hAnsi="Times New Roman" w:cs="Times New Roman"/>
          <w:i/>
          <w:iCs/>
          <w:noProof/>
          <w:sz w:val="28"/>
          <w:szCs w:val="28"/>
          <w:lang w:val="kk-KZ" w:eastAsia="ru-RU"/>
        </w:rPr>
        <w:t xml:space="preserve">суггестивтілік </w:t>
      </w:r>
      <w:r w:rsidRPr="00133AC9">
        <w:rPr>
          <w:rFonts w:ascii="Times New Roman" w:eastAsia="Times New Roman" w:hAnsi="Times New Roman" w:cs="Times New Roman"/>
          <w:noProof/>
          <w:sz w:val="28"/>
          <w:szCs w:val="28"/>
          <w:lang w:val="kk-KZ" w:eastAsia="ru-RU"/>
        </w:rPr>
        <w:t xml:space="preserve">(бала үшін эмоциялық қолайлы орта туғызу, өз табиғатына сай өзін еркін ұстай білуіне жағдай жасау); сонымен қатар, оқушымен гуманистік қарым-қатынаста </w:t>
      </w:r>
      <w:r w:rsidRPr="00133AC9">
        <w:rPr>
          <w:rFonts w:ascii="Times New Roman" w:eastAsia="Times New Roman" w:hAnsi="Times New Roman" w:cs="Times New Roman"/>
          <w:i/>
          <w:iCs/>
          <w:noProof/>
          <w:sz w:val="28"/>
          <w:szCs w:val="28"/>
          <w:lang w:val="kk-KZ" w:eastAsia="ru-RU"/>
        </w:rPr>
        <w:t xml:space="preserve">рефлексиялық қабілетті </w:t>
      </w:r>
      <w:r w:rsidRPr="00133AC9">
        <w:rPr>
          <w:rFonts w:ascii="Times New Roman" w:eastAsia="Times New Roman" w:hAnsi="Times New Roman" w:cs="Times New Roman"/>
          <w:noProof/>
          <w:sz w:val="28"/>
          <w:szCs w:val="28"/>
          <w:lang w:val="kk-KZ" w:eastAsia="ru-RU"/>
        </w:rPr>
        <w:t xml:space="preserve">дамыту аса маңызды. Кез келген жастағы оқушы өз өміріндегі оқиғалар мен ситуацияларды талдай білу, бағалау арқылы өзгертуге, өз өмірінің </w:t>
      </w:r>
      <w:r w:rsidRPr="00133AC9">
        <w:rPr>
          <w:rFonts w:ascii="Times New Roman" w:eastAsia="Times New Roman" w:hAnsi="Times New Roman" w:cs="Times New Roman"/>
          <w:noProof/>
          <w:spacing w:val="-1"/>
          <w:sz w:val="28"/>
          <w:szCs w:val="28"/>
          <w:lang w:val="kk-KZ" w:eastAsia="ru-RU"/>
        </w:rPr>
        <w:t>субъектісі болуына ықпал ету - тұлғалық бағдарлы педагогиканың басты мәселелерінің бірі.</w:t>
      </w:r>
      <w:r w:rsidRPr="00133AC9">
        <w:rPr>
          <w:rFonts w:ascii="Times New Roman" w:eastAsia="Times New Roman" w:hAnsi="Times New Roman" w:cs="Times New Roman"/>
          <w:noProof/>
          <w:spacing w:val="6"/>
          <w:sz w:val="28"/>
          <w:szCs w:val="28"/>
          <w:lang w:val="kk-KZ" w:eastAsia="ru-RU"/>
        </w:rPr>
        <w:t xml:space="preserve">Менеджмент идеясы адамдардың ынтымақтастығын көздейтін </w:t>
      </w:r>
      <w:r w:rsidRPr="00133AC9">
        <w:rPr>
          <w:rFonts w:ascii="Times New Roman" w:eastAsia="Times New Roman" w:hAnsi="Times New Roman" w:cs="Times New Roman"/>
          <w:noProof/>
          <w:sz w:val="28"/>
          <w:szCs w:val="28"/>
          <w:lang w:val="kk-KZ" w:eastAsia="ru-RU"/>
        </w:rPr>
        <w:t xml:space="preserve">болғандықтан, ортақ мақсатқа жетудегі адамдардың күш-жігерін дұрыс бағыттауға басты назар аударып отырады. </w:t>
      </w:r>
      <w:r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noProof/>
          <w:spacing w:val="1"/>
          <w:sz w:val="28"/>
          <w:szCs w:val="28"/>
          <w:lang w:val="kk-KZ" w:eastAsia="ru-RU"/>
        </w:rPr>
        <w:t xml:space="preserve">Мектепті басқарудағы  өзгеріс педагогикалық проблемаларды шешудің </w:t>
      </w:r>
      <w:r w:rsidRPr="00133AC9">
        <w:rPr>
          <w:rFonts w:ascii="Times New Roman" w:eastAsia="Times New Roman" w:hAnsi="Times New Roman" w:cs="Times New Roman"/>
          <w:noProof/>
          <w:sz w:val="28"/>
          <w:szCs w:val="28"/>
          <w:lang w:val="kk-KZ" w:eastAsia="ru-RU"/>
        </w:rPr>
        <w:t xml:space="preserve">жаңа жолдарын енгізуге, педагогикалық үрдісті жаңғырту арқылы жаңа </w:t>
      </w:r>
      <w:r w:rsidRPr="00133AC9">
        <w:rPr>
          <w:rFonts w:ascii="Times New Roman" w:eastAsia="Times New Roman" w:hAnsi="Times New Roman" w:cs="Times New Roman"/>
          <w:noProof/>
          <w:spacing w:val="-1"/>
          <w:sz w:val="28"/>
          <w:szCs w:val="28"/>
          <w:lang w:val="kk-KZ" w:eastAsia="ru-RU"/>
        </w:rPr>
        <w:t xml:space="preserve">нәтижелер алуға бағытталғандықтан мазмұны жөнінде инновациялық басқару  болып </w:t>
      </w:r>
      <w:r w:rsidRPr="00133AC9">
        <w:rPr>
          <w:rFonts w:ascii="Times New Roman" w:eastAsia="Times New Roman" w:hAnsi="Times New Roman" w:cs="Times New Roman"/>
          <w:noProof/>
          <w:sz w:val="28"/>
          <w:szCs w:val="28"/>
          <w:lang w:val="kk-KZ" w:eastAsia="ru-RU"/>
        </w:rPr>
        <w:t>табылады. Инновациялық басқару жүйесінің құрамындағы бөліктер өзінің ішкі мүмкіндіктерін пайдалана отырып, жаңа өзгерістерге түсе алады. Ол  мыналарды қамтиды:</w:t>
      </w:r>
    </w:p>
    <w:p w:rsidR="00732DA7" w:rsidRPr="00133AC9" w:rsidRDefault="00732DA7" w:rsidP="00133AC9">
      <w:pPr>
        <w:widowControl w:val="0"/>
        <w:numPr>
          <w:ilvl w:val="0"/>
          <w:numId w:val="5"/>
        </w:numPr>
        <w:shd w:val="clear" w:color="auto" w:fill="FFFFFF"/>
        <w:tabs>
          <w:tab w:val="left" w:pos="797"/>
        </w:tabs>
        <w:autoSpaceDE w:val="0"/>
        <w:autoSpaceDN w:val="0"/>
        <w:adjustRightInd w:val="0"/>
        <w:spacing w:after="0" w:line="240" w:lineRule="auto"/>
        <w:ind w:left="-567" w:right="2" w:firstLine="567"/>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басқарудың мақсаты мен мазмұны;</w:t>
      </w:r>
    </w:p>
    <w:p w:rsidR="00732DA7" w:rsidRPr="00133AC9" w:rsidRDefault="00732DA7" w:rsidP="00133AC9">
      <w:pPr>
        <w:widowControl w:val="0"/>
        <w:numPr>
          <w:ilvl w:val="0"/>
          <w:numId w:val="5"/>
        </w:numPr>
        <w:shd w:val="clear" w:color="auto" w:fill="FFFFFF"/>
        <w:tabs>
          <w:tab w:val="left" w:pos="797"/>
        </w:tabs>
        <w:autoSpaceDE w:val="0"/>
        <w:autoSpaceDN w:val="0"/>
        <w:adjustRightInd w:val="0"/>
        <w:spacing w:before="10" w:after="0" w:line="240" w:lineRule="auto"/>
        <w:ind w:left="-567" w:right="2" w:firstLine="567"/>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педагогикалық үрдістің технологиясы, әдістері мен құралдары;</w:t>
      </w:r>
    </w:p>
    <w:p w:rsidR="00732DA7" w:rsidRPr="00133AC9" w:rsidRDefault="00732DA7" w:rsidP="00133AC9">
      <w:pPr>
        <w:widowControl w:val="0"/>
        <w:numPr>
          <w:ilvl w:val="0"/>
          <w:numId w:val="5"/>
        </w:numPr>
        <w:shd w:val="clear" w:color="auto" w:fill="FFFFFF"/>
        <w:tabs>
          <w:tab w:val="left" w:pos="797"/>
        </w:tabs>
        <w:autoSpaceDE w:val="0"/>
        <w:autoSpaceDN w:val="0"/>
        <w:adjustRightInd w:val="0"/>
        <w:spacing w:before="10" w:after="0" w:line="240" w:lineRule="auto"/>
        <w:ind w:left="-567" w:right="2" w:firstLine="567"/>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оқыту мен тәрбие беру әрекеттерінің формасы;</w:t>
      </w:r>
    </w:p>
    <w:p w:rsidR="00732DA7" w:rsidRPr="00133AC9" w:rsidRDefault="00732DA7" w:rsidP="00133AC9">
      <w:pPr>
        <w:widowControl w:val="0"/>
        <w:numPr>
          <w:ilvl w:val="0"/>
          <w:numId w:val="5"/>
        </w:numPr>
        <w:shd w:val="clear" w:color="auto" w:fill="FFFFFF"/>
        <w:tabs>
          <w:tab w:val="left" w:pos="797"/>
        </w:tabs>
        <w:autoSpaceDE w:val="0"/>
        <w:autoSpaceDN w:val="0"/>
        <w:adjustRightInd w:val="0"/>
        <w:spacing w:before="10" w:after="0" w:line="240" w:lineRule="auto"/>
        <w:ind w:left="-567" w:right="2" w:firstLine="567"/>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басқару жүйесі;</w:t>
      </w:r>
    </w:p>
    <w:p w:rsidR="00732DA7" w:rsidRPr="00133AC9" w:rsidRDefault="00732DA7" w:rsidP="00CA3E17">
      <w:pPr>
        <w:shd w:val="clear" w:color="auto" w:fill="FFFFFF"/>
        <w:spacing w:after="0" w:line="240" w:lineRule="auto"/>
        <w:ind w:right="2"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Жалпы басқару әрекеті  мақсатқа сай жоспарланып, нәтижемен аяқталатын, нақты бір мәселені шешуге арналатын үрдіс болып табылады. Инновациялық мектепті басқару қызметі жаңалықтарды жасау, игеру, қолдану және таратудан тұрады, оның мәнін жеке тұлғаның өзіндік дамуының бастауы деуге болады.</w:t>
      </w:r>
    </w:p>
    <w:p w:rsidR="002810D7" w:rsidRDefault="00732DA7" w:rsidP="00CA3E17">
      <w:pPr>
        <w:shd w:val="clear" w:color="auto" w:fill="FFFFFF"/>
        <w:spacing w:after="0" w:line="240" w:lineRule="auto"/>
        <w:ind w:right="2" w:firstLine="360"/>
        <w:jc w:val="both"/>
        <w:rPr>
          <w:rFonts w:ascii="Times New Roman" w:eastAsia="Times New Roman" w:hAnsi="Times New Roman" w:cs="Times New Roman"/>
          <w:b/>
          <w:bCs/>
          <w:sz w:val="28"/>
          <w:szCs w:val="28"/>
          <w:lang w:val="kk-KZ" w:eastAsia="ru-RU"/>
        </w:rPr>
      </w:pPr>
      <w:r w:rsidRPr="00133AC9">
        <w:rPr>
          <w:rFonts w:ascii="Times New Roman" w:hAnsi="Times New Roman" w:cs="Times New Roman"/>
          <w:sz w:val="28"/>
          <w:szCs w:val="28"/>
          <w:lang w:val="kk-KZ"/>
        </w:rPr>
        <w:t xml:space="preserve">Басқару үдерісі – жүйені дамытатын, </w:t>
      </w:r>
      <w:r w:rsidRPr="00133AC9">
        <w:rPr>
          <w:rFonts w:ascii="Times New Roman" w:hAnsi="Times New Roman" w:cs="Times New Roman"/>
          <w:b/>
          <w:bCs/>
          <w:sz w:val="28"/>
          <w:szCs w:val="28"/>
          <w:lang w:val="kk-KZ"/>
        </w:rPr>
        <w:t xml:space="preserve">еңбек тәртібін қолдайтын, мақсат пен жоспарды жүзеге асыратын, </w:t>
      </w:r>
      <w:r w:rsidRPr="00133AC9">
        <w:rPr>
          <w:rFonts w:ascii="Times New Roman" w:hAnsi="Times New Roman" w:cs="Times New Roman"/>
          <w:sz w:val="28"/>
          <w:szCs w:val="28"/>
          <w:lang w:val="kk-KZ"/>
        </w:rPr>
        <w:t>қоғамдағы өзгерістерге тиімді ықпал жасайтын үдеріс. Басқару арқылы - ұжымның мақсаты айқындалады,  мақсатты жүзеге асыру барысында  жоспарлау, ынталандыру, талдау және бақылау-бағалау үдерісі орындалады.</w:t>
      </w:r>
      <w:r w:rsidRPr="00133AC9">
        <w:rPr>
          <w:rFonts w:ascii="Times New Roman" w:eastAsia="Times New Roman" w:hAnsi="Times New Roman" w:cs="Times New Roman"/>
          <w:b/>
          <w:bCs/>
          <w:sz w:val="28"/>
          <w:szCs w:val="28"/>
          <w:lang w:val="kk-KZ" w:eastAsia="ru-RU"/>
        </w:rPr>
        <w:t xml:space="preserve"> </w:t>
      </w:r>
    </w:p>
    <w:p w:rsidR="002810D7" w:rsidRPr="002810D7" w:rsidRDefault="002810D7" w:rsidP="002810D7">
      <w:pPr>
        <w:pStyle w:val="a5"/>
        <w:tabs>
          <w:tab w:val="left" w:pos="1245"/>
        </w:tabs>
      </w:pPr>
      <w:r w:rsidRPr="00E8668A">
        <w:lastRenderedPageBreak/>
        <w:t>Қазіргі таңдағы білім беру жүйесін модернизациялау жағдайында біздің еліміздің алдында басқарушы кадрларды даярлау мәселесі айтарлықтай өзекті болып отыр. Басқарушыларды даярлаудағы көптеген онжылдықтар бойы болашақ басқарушының ең алдымен өндірістегі білім беру жүйесі өзінің негізін толыққанды білетіндігі басымдылық танытып келді. Бұл ретте болашақ басшы бірінші ретте өзінің алдына жұмыс жасауға қойылатын өндіріс саласын меңгере отырып, қосымша экономика, психология және тағы да басқа білім саласын ала жүреді. Қазіргі уақытта жағдай біршама өзгерді, дегенмен өндіріс саласына қарамастан өз қызметін жүзеге асырып отырған басқарушы құзыреттіліктерінің қажетті жиынтығын меңгеру идеясы алға жылжуда. Төменгі, орта және жоғары буындағы басшы түсінігі менеджер түсінігімен ауыстырылды.</w:t>
      </w:r>
    </w:p>
    <w:p w:rsidR="00732DA7" w:rsidRPr="00133AC9" w:rsidRDefault="00732DA7" w:rsidP="00CA3E17">
      <w:pPr>
        <w:shd w:val="clear" w:color="auto" w:fill="FFFFFF"/>
        <w:spacing w:after="0" w:line="240" w:lineRule="auto"/>
        <w:ind w:right="2" w:firstLine="360"/>
        <w:jc w:val="both"/>
        <w:rPr>
          <w:rFonts w:ascii="Times New Roman" w:eastAsia="Times New Roman" w:hAnsi="Times New Roman" w:cs="Times New Roman"/>
          <w:noProof/>
          <w:sz w:val="28"/>
          <w:szCs w:val="28"/>
          <w:lang w:val="kk-KZ" w:eastAsia="ru-RU"/>
        </w:rPr>
      </w:pPr>
      <w:r w:rsidRPr="002810D7">
        <w:rPr>
          <w:rFonts w:ascii="Times New Roman" w:eastAsia="Times New Roman" w:hAnsi="Times New Roman" w:cs="Times New Roman"/>
          <w:bCs/>
          <w:sz w:val="28"/>
          <w:szCs w:val="28"/>
          <w:lang w:val="kk-KZ" w:eastAsia="ru-RU"/>
        </w:rPr>
        <w:t xml:space="preserve">  </w:t>
      </w:r>
      <w:r w:rsidRPr="002810D7">
        <w:rPr>
          <w:rFonts w:ascii="Times New Roman" w:hAnsi="Times New Roman" w:cs="Times New Roman"/>
          <w:bCs/>
          <w:sz w:val="28"/>
          <w:szCs w:val="28"/>
          <w:lang w:val="kk-KZ"/>
        </w:rPr>
        <w:t>Басқару арқылы  оқыту мен тәрбиелеудің,  әдістемелік көмек берудегі  құрылымның сақталуына мүмкіндік   береді.</w:t>
      </w:r>
      <w:r w:rsidRPr="00133AC9">
        <w:rPr>
          <w:rFonts w:ascii="Times New Roman" w:hAnsi="Times New Roman" w:cs="Times New Roman"/>
          <w:b/>
          <w:bCs/>
          <w:sz w:val="28"/>
          <w:szCs w:val="28"/>
          <w:lang w:val="kk-KZ"/>
        </w:rPr>
        <w:t xml:space="preserve"> </w:t>
      </w:r>
      <w:r w:rsidRPr="00133AC9">
        <w:rPr>
          <w:rFonts w:ascii="Times New Roman" w:eastAsia="Times New Roman" w:hAnsi="Times New Roman" w:cs="Times New Roman"/>
          <w:sz w:val="28"/>
          <w:szCs w:val="28"/>
          <w:lang w:val="kk-KZ" w:eastAsia="ru-RU"/>
        </w:rPr>
        <w:t xml:space="preserve">Мемлекетіміздің білім беру үдерісіне енген жаңартылған білім беру бағдарламасы </w:t>
      </w:r>
      <w:r w:rsidR="002810D7" w:rsidRPr="00133AC9">
        <w:rPr>
          <w:rFonts w:ascii="Times New Roman" w:hAnsi="Times New Roman" w:cs="Times New Roman"/>
          <w:sz w:val="28"/>
          <w:szCs w:val="28"/>
          <w:lang w:val="kk-KZ"/>
        </w:rPr>
        <w:t>–</w:t>
      </w:r>
      <w:r w:rsidR="002810D7">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eastAsia="ru-RU"/>
        </w:rPr>
        <w:t xml:space="preserve">заман талабына сай келешек ұрпақтың сұранысын қанағаттандыратын  бағдарлама. </w:t>
      </w:r>
      <w:r w:rsidR="008752B3" w:rsidRPr="00133AC9">
        <w:rPr>
          <w:rFonts w:ascii="Times New Roman" w:eastAsia="Times New Roman" w:hAnsi="Times New Roman" w:cs="Times New Roman"/>
          <w:color w:val="FF0000"/>
          <w:sz w:val="28"/>
          <w:szCs w:val="28"/>
          <w:lang w:val="kk-KZ" w:eastAsia="ru-RU"/>
        </w:rPr>
        <w:t xml:space="preserve"> </w:t>
      </w:r>
      <w:r w:rsidR="008752B3" w:rsidRPr="00133AC9">
        <w:rPr>
          <w:rFonts w:ascii="Times New Roman" w:eastAsia="Times New Roman" w:hAnsi="Times New Roman" w:cs="Times New Roman"/>
          <w:sz w:val="28"/>
          <w:szCs w:val="28"/>
          <w:lang w:val="kk-KZ" w:eastAsia="ru-RU"/>
        </w:rPr>
        <w:t xml:space="preserve">Білім берудегі </w:t>
      </w:r>
      <w:r w:rsidRPr="00133AC9">
        <w:rPr>
          <w:rFonts w:ascii="Times New Roman" w:eastAsia="Times New Roman" w:hAnsi="Times New Roman" w:cs="Times New Roman"/>
          <w:sz w:val="28"/>
          <w:szCs w:val="28"/>
          <w:lang w:val="kk-KZ" w:eastAsia="ru-RU"/>
        </w:rPr>
        <w:t>басымдық  білім берудің ұлттық моделінің қалыптасуымен және Қазақстанның білім беру жүйесін әлемдік білім беру кеңестігіне кіріктірумен сипатталады.</w:t>
      </w:r>
    </w:p>
    <w:p w:rsidR="00732DA7" w:rsidRPr="00602B34" w:rsidRDefault="00732DA7" w:rsidP="00133AC9">
      <w:pPr>
        <w:shd w:val="clear" w:color="auto" w:fill="FFFFFF"/>
        <w:spacing w:after="0" w:line="240" w:lineRule="auto"/>
        <w:ind w:firstLine="36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Cs/>
          <w:sz w:val="28"/>
          <w:szCs w:val="28"/>
          <w:lang w:val="kk-KZ" w:eastAsia="ru-RU"/>
        </w:rPr>
        <w:t>Мектептегі оқу үдерісін жаңша басқару іс-әрекетіндегі мақсат пен мүдде  мектептегі тұлғаның қалыптасуына тікелей байланысты болуы</w:t>
      </w:r>
      <w:r w:rsidR="00EE311F" w:rsidRPr="00133AC9">
        <w:rPr>
          <w:rFonts w:ascii="Times New Roman" w:eastAsia="Times New Roman" w:hAnsi="Times New Roman" w:cs="Times New Roman"/>
          <w:bCs/>
          <w:sz w:val="28"/>
          <w:szCs w:val="28"/>
          <w:lang w:val="kk-KZ" w:eastAsia="ru-RU"/>
        </w:rPr>
        <w:t xml:space="preserve"> керек. Бүгінгі  қоғам талабы</w:t>
      </w:r>
      <w:r w:rsidRPr="00133AC9">
        <w:rPr>
          <w:rFonts w:ascii="Times New Roman" w:eastAsia="Times New Roman" w:hAnsi="Times New Roman" w:cs="Times New Roman"/>
          <w:bCs/>
          <w:sz w:val="28"/>
          <w:szCs w:val="28"/>
          <w:lang w:val="kk-KZ" w:eastAsia="ru-RU"/>
        </w:rPr>
        <w:t xml:space="preserve"> </w:t>
      </w:r>
      <w:r w:rsidR="00EE311F" w:rsidRPr="00133AC9">
        <w:rPr>
          <w:rFonts w:ascii="Times New Roman" w:hAnsi="Times New Roman" w:cs="Times New Roman"/>
          <w:sz w:val="28"/>
          <w:szCs w:val="28"/>
          <w:lang w:val="kk-KZ"/>
        </w:rPr>
        <w:t xml:space="preserve">– </w:t>
      </w:r>
      <w:r w:rsidRPr="00133AC9">
        <w:rPr>
          <w:rFonts w:ascii="Times New Roman" w:eastAsia="Times New Roman" w:hAnsi="Times New Roman" w:cs="Times New Roman"/>
          <w:bCs/>
          <w:sz w:val="28"/>
          <w:szCs w:val="28"/>
          <w:lang w:val="kk-KZ" w:eastAsia="ru-RU"/>
        </w:rPr>
        <w:t xml:space="preserve">ұлттық тәрбие тағлымын игерген, білімді, парасатты, денсаулығы мықты, ел болашағын ойлайтын, өз бетінше ойлайтын шығармашыл тұлғаны тәрбиелеу.  Сондықтан  мектептегі </w:t>
      </w:r>
      <w:r w:rsidR="00EE311F" w:rsidRPr="00133AC9">
        <w:rPr>
          <w:rFonts w:ascii="Times New Roman" w:eastAsia="Times New Roman" w:hAnsi="Times New Roman" w:cs="Times New Roman"/>
          <w:bCs/>
          <w:sz w:val="28"/>
          <w:szCs w:val="28"/>
          <w:lang w:val="kk-KZ" w:eastAsia="ru-RU"/>
        </w:rPr>
        <w:t xml:space="preserve">басқару мақсаты мен  міндеті </w:t>
      </w:r>
      <w:r w:rsidR="00EE311F" w:rsidRPr="00133AC9">
        <w:rPr>
          <w:rFonts w:ascii="Times New Roman" w:hAnsi="Times New Roman" w:cs="Times New Roman"/>
          <w:sz w:val="28"/>
          <w:szCs w:val="28"/>
          <w:lang w:val="kk-KZ"/>
        </w:rPr>
        <w:t>–</w:t>
      </w:r>
      <w:r w:rsidRPr="00133AC9">
        <w:rPr>
          <w:rFonts w:ascii="Times New Roman" w:eastAsia="Times New Roman" w:hAnsi="Times New Roman" w:cs="Times New Roman"/>
          <w:bCs/>
          <w:sz w:val="28"/>
          <w:szCs w:val="28"/>
          <w:lang w:val="kk-KZ" w:eastAsia="ru-RU"/>
        </w:rPr>
        <w:t xml:space="preserve"> заман талабына лайық нәтижелі, сапалы білім бере отырып, оқушының кәсіби дамуын жетілдіру, бәсекеге қабілетті ұрпақ тәрбиелеу, ертеңгі дамыған қоғам иесін </w:t>
      </w:r>
      <w:r w:rsidR="00EE311F" w:rsidRPr="00133AC9">
        <w:rPr>
          <w:rFonts w:ascii="Times New Roman" w:eastAsia="Times New Roman" w:hAnsi="Times New Roman" w:cs="Times New Roman"/>
          <w:bCs/>
          <w:sz w:val="28"/>
          <w:szCs w:val="28"/>
          <w:lang w:val="kk-KZ" w:eastAsia="ru-RU"/>
        </w:rPr>
        <w:t xml:space="preserve">қалыптастыру. Білім беру сапасы </w:t>
      </w:r>
      <w:r w:rsidR="00EE311F" w:rsidRPr="00133AC9">
        <w:rPr>
          <w:rFonts w:ascii="Times New Roman" w:hAnsi="Times New Roman" w:cs="Times New Roman"/>
          <w:sz w:val="28"/>
          <w:szCs w:val="28"/>
          <w:lang w:val="kk-KZ"/>
        </w:rPr>
        <w:t>–</w:t>
      </w:r>
      <w:r w:rsidR="00EE311F" w:rsidRPr="00133AC9">
        <w:rPr>
          <w:rFonts w:ascii="Times New Roman" w:eastAsia="Times New Roman" w:hAnsi="Times New Roman" w:cs="Times New Roman"/>
          <w:bCs/>
          <w:sz w:val="28"/>
          <w:szCs w:val="28"/>
          <w:lang w:val="kk-KZ" w:eastAsia="ru-RU"/>
        </w:rPr>
        <w:t xml:space="preserve"> </w:t>
      </w:r>
      <w:r w:rsidRPr="00133AC9">
        <w:rPr>
          <w:rFonts w:ascii="Times New Roman" w:eastAsia="Times New Roman" w:hAnsi="Times New Roman" w:cs="Times New Roman"/>
          <w:bCs/>
          <w:sz w:val="28"/>
          <w:szCs w:val="28"/>
          <w:lang w:val="kk-KZ" w:eastAsia="ru-RU"/>
        </w:rPr>
        <w:t>қоғамымыздың ертеңі.</w:t>
      </w:r>
      <w:r w:rsidRPr="00133AC9">
        <w:rPr>
          <w:rFonts w:ascii="Times New Roman" w:eastAsia="Times New Roman" w:hAnsi="Times New Roman" w:cs="Times New Roman"/>
          <w:b/>
          <w:bCs/>
          <w:sz w:val="28"/>
          <w:szCs w:val="28"/>
          <w:lang w:val="kk-KZ" w:eastAsia="ru-RU"/>
        </w:rPr>
        <w:t xml:space="preserve"> </w:t>
      </w:r>
      <w:r w:rsidRPr="00133AC9">
        <w:rPr>
          <w:rFonts w:ascii="Times New Roman" w:eastAsia="Times New Roman" w:hAnsi="Times New Roman" w:cs="Times New Roman"/>
          <w:sz w:val="28"/>
          <w:szCs w:val="28"/>
          <w:lang w:val="kk-KZ" w:eastAsia="ru-RU"/>
        </w:rPr>
        <w:t xml:space="preserve">Ол үшін негізгі мақсатты анықтау; жеке тұлға сұранысын қанағаттандыру; жетістікке жету жолдарын іздестіру; білім сапасын қамтамасыз ету; мамандардың кәсіби біліктілігін арттыру; нәтижені талдау және бағалау қажеттігі туындайтыны сөзсіз.  Заманауи мектептегі оқу үдерісін басқаруда </w:t>
      </w:r>
      <w:r w:rsidRPr="00133AC9">
        <w:rPr>
          <w:rFonts w:ascii="Times New Roman" w:eastAsia="Times New Roman" w:hAnsi="Times New Roman" w:cs="Times New Roman"/>
          <w:noProof/>
          <w:sz w:val="28"/>
          <w:szCs w:val="28"/>
          <w:lang w:val="kk-KZ" w:eastAsia="ru-RU"/>
        </w:rPr>
        <w:t>менеджмент негізінде мектепті басқару қызметінің мазмұны ашылады.</w:t>
      </w:r>
      <w:r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color w:val="000000"/>
          <w:sz w:val="28"/>
          <w:szCs w:val="28"/>
          <w:lang w:val="kk-KZ" w:eastAsia="ru-RU"/>
        </w:rPr>
        <w:t xml:space="preserve"> Заман талабына сай оқытудың жаңа әдістерін, ғылыми тілмен айтқанда, инновациялық технологияларды қолдану басты назарда болып отыр. Олардың мақсаты – ұлттық білім беру жүйесін әлемдік білім беру жүйесімен, әлемдік стандартқа сай негіздей отырып сабақтастыру.</w:t>
      </w:r>
      <w:r w:rsidRPr="00133AC9">
        <w:rPr>
          <w:rFonts w:ascii="Times New Roman" w:eastAsia="SimSun" w:hAnsi="Times New Roman" w:cs="Times New Roman"/>
          <w:sz w:val="28"/>
          <w:szCs w:val="28"/>
          <w:lang w:val="kk-KZ" w:eastAsia="zh-CN"/>
        </w:rPr>
        <w:t xml:space="preserve">  </w:t>
      </w:r>
      <w:r w:rsidRPr="00602B34">
        <w:rPr>
          <w:rFonts w:ascii="Times New Roman" w:eastAsia="SimSun" w:hAnsi="Times New Roman" w:cs="Times New Roman"/>
          <w:sz w:val="28"/>
          <w:szCs w:val="28"/>
          <w:lang w:val="kk-KZ" w:eastAsia="zh-CN"/>
        </w:rPr>
        <w:t xml:space="preserve">Себебі, </w:t>
      </w:r>
      <w:r w:rsidRPr="00602B34">
        <w:rPr>
          <w:rFonts w:ascii="Times New Roman" w:eastAsia="SimSun" w:hAnsi="Times New Roman" w:cs="Times New Roman"/>
          <w:bCs/>
          <w:sz w:val="28"/>
          <w:szCs w:val="28"/>
          <w:lang w:val="kk-KZ" w:eastAsia="zh-CN"/>
        </w:rPr>
        <w:t>еңбек нарығының жағдайында біз  кәсіби дағдыларға қойылатын талаптарға сай болуымыз керек.</w:t>
      </w:r>
    </w:p>
    <w:p w:rsidR="00732DA7" w:rsidRPr="00133AC9" w:rsidRDefault="00732DA7" w:rsidP="00133AC9">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Басқарудағы жаңалықтар мен инновациялар   білім беруді дамытудағы  аса үлкен маңызға ие бағыттар: </w:t>
      </w:r>
    </w:p>
    <w:p w:rsidR="00732DA7" w:rsidRPr="00133AC9" w:rsidRDefault="00732DA7" w:rsidP="00133AC9">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1)әлеуметтік орта мен мектептің өзін жаңа сипаттағы басқару қажеттіліктерінің объективті күрделенуі;</w:t>
      </w:r>
    </w:p>
    <w:p w:rsidR="00732DA7" w:rsidRPr="00133AC9" w:rsidRDefault="00732DA7" w:rsidP="00133AC9">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2)мектептегі басқару іс- әрекетіне койылатын талаптардың күшеюі; </w:t>
      </w:r>
    </w:p>
    <w:p w:rsidR="00732DA7" w:rsidRPr="00133AC9" w:rsidRDefault="00732DA7" w:rsidP="00133AC9">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lastRenderedPageBreak/>
        <w:t>3) мектептегі тиімді басқарудың жаңа жағдайындағы  мүмкіндіктерінің пайда болуы;</w:t>
      </w:r>
    </w:p>
    <w:p w:rsidR="00732DA7" w:rsidRPr="00133AC9" w:rsidRDefault="00732DA7" w:rsidP="00133AC9">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4) мектепішілік  басқару жүйесінің дамуы.</w:t>
      </w:r>
    </w:p>
    <w:p w:rsidR="00732DA7" w:rsidRPr="00133AC9" w:rsidRDefault="00732DA7"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 xml:space="preserve">   </w:t>
      </w:r>
      <w:r w:rsidR="00EE311F" w:rsidRPr="00133AC9">
        <w:rPr>
          <w:rFonts w:ascii="Times New Roman" w:hAnsi="Times New Roman" w:cs="Times New Roman"/>
          <w:color w:val="000000"/>
          <w:sz w:val="28"/>
          <w:szCs w:val="28"/>
          <w:shd w:val="clear" w:color="auto" w:fill="FFFFFF"/>
          <w:lang w:val="kk-KZ"/>
        </w:rPr>
        <w:tab/>
      </w:r>
      <w:r w:rsidRPr="00133AC9">
        <w:rPr>
          <w:rFonts w:ascii="Times New Roman" w:hAnsi="Times New Roman" w:cs="Times New Roman"/>
          <w:color w:val="000000"/>
          <w:sz w:val="28"/>
          <w:szCs w:val="28"/>
          <w:shd w:val="clear" w:color="auto" w:fill="FFFFFF"/>
          <w:lang w:val="kk-KZ"/>
        </w:rPr>
        <w:t xml:space="preserve">Мектеп мұғалімі өз қызметін шығармашылық бағытта ұйымдастыра </w:t>
      </w:r>
      <w:r w:rsidR="00EE311F" w:rsidRPr="00133AC9">
        <w:rPr>
          <w:rFonts w:ascii="Times New Roman" w:hAnsi="Times New Roman" w:cs="Times New Roman"/>
          <w:color w:val="000000"/>
          <w:sz w:val="28"/>
          <w:szCs w:val="28"/>
          <w:shd w:val="clear" w:color="auto" w:fill="FFFFFF"/>
          <w:lang w:val="kk-KZ"/>
        </w:rPr>
        <w:t xml:space="preserve">отырып, </w:t>
      </w:r>
      <w:r w:rsidRPr="00133AC9">
        <w:rPr>
          <w:rFonts w:ascii="Times New Roman" w:hAnsi="Times New Roman" w:cs="Times New Roman"/>
          <w:color w:val="000000"/>
          <w:sz w:val="28"/>
          <w:szCs w:val="28"/>
          <w:shd w:val="clear" w:color="auto" w:fill="FFFFFF"/>
          <w:lang w:val="kk-KZ"/>
        </w:rPr>
        <w:t xml:space="preserve">оқушыны қызықтыра алуы </w:t>
      </w:r>
      <w:r w:rsidR="00EE311F" w:rsidRPr="00133AC9">
        <w:rPr>
          <w:rFonts w:ascii="Times New Roman" w:hAnsi="Times New Roman" w:cs="Times New Roman"/>
          <w:color w:val="000000"/>
          <w:sz w:val="28"/>
          <w:szCs w:val="28"/>
          <w:shd w:val="clear" w:color="auto" w:fill="FFFFFF"/>
          <w:lang w:val="kk-KZ"/>
        </w:rPr>
        <w:t xml:space="preserve"> шарт. </w:t>
      </w:r>
      <w:r w:rsidRPr="00133AC9">
        <w:rPr>
          <w:rFonts w:ascii="Times New Roman" w:hAnsi="Times New Roman" w:cs="Times New Roman"/>
          <w:color w:val="000000"/>
          <w:sz w:val="28"/>
          <w:szCs w:val="28"/>
          <w:shd w:val="clear" w:color="auto" w:fill="FFFFFF"/>
          <w:lang w:val="kk-KZ"/>
        </w:rPr>
        <w:t xml:space="preserve"> Мұғалім қызметінің негізгі мәні де осында,  оқушыны оқыту, тәрбиелеу, дамыту ғана емес, сол үрдістерді басқаруды шығармашылықпен ұйымда</w:t>
      </w:r>
      <w:r w:rsidR="00EE311F" w:rsidRPr="00133AC9">
        <w:rPr>
          <w:rFonts w:ascii="Times New Roman" w:hAnsi="Times New Roman" w:cs="Times New Roman"/>
          <w:color w:val="000000"/>
          <w:sz w:val="28"/>
          <w:szCs w:val="28"/>
          <w:shd w:val="clear" w:color="auto" w:fill="FFFFFF"/>
          <w:lang w:val="kk-KZ"/>
        </w:rPr>
        <w:t>стыра білуі де үлкен мәнге ие. </w:t>
      </w:r>
      <w:r w:rsidRPr="00133AC9">
        <w:rPr>
          <w:rFonts w:ascii="Times New Roman" w:eastAsia="SimSun" w:hAnsi="Times New Roman" w:cs="Times New Roman"/>
          <w:color w:val="000000"/>
          <w:sz w:val="28"/>
          <w:szCs w:val="28"/>
          <w:shd w:val="clear" w:color="auto" w:fill="FFFFFF"/>
          <w:lang w:val="kk-KZ" w:eastAsia="zh-CN"/>
        </w:rPr>
        <w:t>Тұлғаны жетілдіруге, белгілі бір мақсатқа жету жолында арнайы ықпалды ұйғаруға қажетті байланысқан әдіс – тәсілдер. Жаңа педагогикалық технология баланың жетілген тұлға ретінде дамуы үшін маңызы зор.</w:t>
      </w:r>
      <w:r w:rsidRPr="00133AC9">
        <w:rPr>
          <w:rFonts w:ascii="Times New Roman" w:eastAsia="SimSun" w:hAnsi="Times New Roman" w:cs="Times New Roman"/>
          <w:b/>
          <w:bCs/>
          <w:color w:val="1F3864" w:themeColor="accent5" w:themeShade="80"/>
          <w:sz w:val="28"/>
          <w:szCs w:val="28"/>
          <w:lang w:val="kk-KZ" w:eastAsia="zh-CN"/>
        </w:rPr>
        <w:t xml:space="preserve"> </w:t>
      </w:r>
      <w:r w:rsidRPr="00133AC9">
        <w:rPr>
          <w:rFonts w:ascii="Times New Roman" w:eastAsia="SimSun" w:hAnsi="Times New Roman" w:cs="Times New Roman"/>
          <w:bCs/>
          <w:sz w:val="28"/>
          <w:szCs w:val="28"/>
          <w:lang w:val="kk-KZ" w:eastAsia="zh-CN"/>
        </w:rPr>
        <w:t>Мектеп басшылары мен мұғалімдерге басқару әдебін, педагогикалық менеджмент қағидаларын, қарым-қатынас өнерінің психологиялық негіздерін, педагогикалық қызметтегі  модульдік-мониторингтік басқарудың үлгілерін ақпараттық және басқару технологияларын  оқып</w:t>
      </w:r>
      <w:r w:rsidR="00EE311F" w:rsidRPr="00133AC9">
        <w:rPr>
          <w:rFonts w:ascii="Times New Roman" w:eastAsia="SimSun" w:hAnsi="Times New Roman" w:cs="Times New Roman"/>
          <w:bCs/>
          <w:sz w:val="28"/>
          <w:szCs w:val="28"/>
          <w:lang w:val="kk-KZ" w:eastAsia="zh-CN"/>
        </w:rPr>
        <w:t>-</w:t>
      </w:r>
      <w:r w:rsidRPr="00133AC9">
        <w:rPr>
          <w:rFonts w:ascii="Times New Roman" w:eastAsia="SimSun" w:hAnsi="Times New Roman" w:cs="Times New Roman"/>
          <w:bCs/>
          <w:sz w:val="28"/>
          <w:szCs w:val="28"/>
          <w:lang w:val="kk-KZ" w:eastAsia="zh-CN"/>
        </w:rPr>
        <w:t xml:space="preserve"> үйрену, оң шешім қабылдауға, қызметті ішкі мотивациялық негізде ұйымдастыруға баулу мазмұнында жаңа сипат, жаңашылдық  қажет. </w:t>
      </w:r>
    </w:p>
    <w:p w:rsidR="00732DA7" w:rsidRPr="00133AC9" w:rsidRDefault="00732DA7" w:rsidP="00133AC9">
      <w:pPr>
        <w:spacing w:after="0" w:line="240" w:lineRule="auto"/>
        <w:jc w:val="both"/>
        <w:rPr>
          <w:rFonts w:ascii="Times New Roman" w:hAnsi="Times New Roman" w:cs="Times New Roman"/>
          <w:b/>
          <w:sz w:val="28"/>
          <w:szCs w:val="28"/>
          <w:shd w:val="clear" w:color="auto" w:fill="FFFFFF"/>
          <w:lang w:val="kk-KZ"/>
        </w:rPr>
      </w:pPr>
      <w:r w:rsidRPr="00133AC9">
        <w:rPr>
          <w:rFonts w:ascii="Times New Roman" w:hAnsi="Times New Roman" w:cs="Times New Roman"/>
          <w:b/>
          <w:sz w:val="28"/>
          <w:szCs w:val="28"/>
          <w:shd w:val="clear" w:color="auto" w:fill="FFFFFF"/>
          <w:lang w:val="kk-KZ"/>
        </w:rPr>
        <w:t xml:space="preserve">   Инновациялық қызметтің</w:t>
      </w:r>
      <w:r w:rsidR="00EE311F" w:rsidRPr="00133AC9">
        <w:rPr>
          <w:rFonts w:ascii="Times New Roman" w:hAnsi="Times New Roman" w:cs="Times New Roman"/>
          <w:b/>
          <w:sz w:val="28"/>
          <w:szCs w:val="28"/>
          <w:shd w:val="clear" w:color="auto" w:fill="FFFFFF"/>
          <w:lang w:val="kk-KZ"/>
        </w:rPr>
        <w:t xml:space="preserve"> негізгі функциялары мынандай:</w:t>
      </w:r>
    </w:p>
    <w:p w:rsidR="00732DA7" w:rsidRPr="00133AC9" w:rsidRDefault="00732DA7"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 xml:space="preserve">а) </w:t>
      </w:r>
      <w:r w:rsidR="00EE311F" w:rsidRPr="00133AC9">
        <w:rPr>
          <w:rFonts w:ascii="Times New Roman" w:hAnsi="Times New Roman" w:cs="Times New Roman"/>
          <w:color w:val="000000"/>
          <w:sz w:val="28"/>
          <w:szCs w:val="28"/>
          <w:shd w:val="clear" w:color="auto" w:fill="FFFFFF"/>
          <w:lang w:val="kk-KZ"/>
        </w:rPr>
        <w:t xml:space="preserve"> заман талабына </w:t>
      </w:r>
      <w:r w:rsidR="007526A2" w:rsidRPr="00133AC9">
        <w:rPr>
          <w:rFonts w:ascii="Times New Roman" w:hAnsi="Times New Roman" w:cs="Times New Roman"/>
          <w:color w:val="000000"/>
          <w:sz w:val="28"/>
          <w:szCs w:val="28"/>
          <w:shd w:val="clear" w:color="auto" w:fill="FFFFFF"/>
          <w:lang w:val="kk-KZ"/>
        </w:rPr>
        <w:t xml:space="preserve"> білім сапасын арттыруға </w:t>
      </w:r>
      <w:r w:rsidR="00EE311F" w:rsidRPr="00133AC9">
        <w:rPr>
          <w:rFonts w:ascii="Times New Roman" w:hAnsi="Times New Roman" w:cs="Times New Roman"/>
          <w:color w:val="000000"/>
          <w:sz w:val="28"/>
          <w:szCs w:val="28"/>
          <w:shd w:val="clear" w:color="auto" w:fill="FFFFFF"/>
          <w:lang w:val="kk-KZ"/>
        </w:rPr>
        <w:t xml:space="preserve">сай </w:t>
      </w:r>
      <w:r w:rsidRPr="00133AC9">
        <w:rPr>
          <w:rFonts w:ascii="Times New Roman" w:hAnsi="Times New Roman" w:cs="Times New Roman"/>
          <w:color w:val="000000"/>
          <w:sz w:val="28"/>
          <w:szCs w:val="28"/>
          <w:shd w:val="clear" w:color="auto" w:fill="FFFFFF"/>
          <w:lang w:val="kk-KZ"/>
        </w:rPr>
        <w:t xml:space="preserve">мақсатты өзгерту; </w:t>
      </w:r>
    </w:p>
    <w:p w:rsidR="00732DA7" w:rsidRPr="00133AC9" w:rsidRDefault="00732DA7"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 xml:space="preserve">б) білім беру мазмұнына өзгеріс енгізу; </w:t>
      </w:r>
    </w:p>
    <w:p w:rsidR="00732DA7" w:rsidRPr="00133AC9" w:rsidRDefault="00732DA7"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 xml:space="preserve">в) оқытудың жаңа </w:t>
      </w:r>
      <w:r w:rsidR="00EE311F" w:rsidRPr="00133AC9">
        <w:rPr>
          <w:rFonts w:ascii="Times New Roman" w:hAnsi="Times New Roman" w:cs="Times New Roman"/>
          <w:color w:val="000000"/>
          <w:sz w:val="28"/>
          <w:szCs w:val="28"/>
          <w:shd w:val="clear" w:color="auto" w:fill="FFFFFF"/>
          <w:lang w:val="kk-KZ"/>
        </w:rPr>
        <w:t xml:space="preserve"> тәсілін  сабаққа </w:t>
      </w:r>
      <w:r w:rsidRPr="00133AC9">
        <w:rPr>
          <w:rFonts w:ascii="Times New Roman" w:hAnsi="Times New Roman" w:cs="Times New Roman"/>
          <w:color w:val="000000"/>
          <w:sz w:val="28"/>
          <w:szCs w:val="28"/>
          <w:shd w:val="clear" w:color="auto" w:fill="FFFFFF"/>
          <w:lang w:val="kk-KZ"/>
        </w:rPr>
        <w:t xml:space="preserve">енгізу; </w:t>
      </w:r>
    </w:p>
    <w:p w:rsidR="00732DA7" w:rsidRPr="00133AC9" w:rsidRDefault="00732DA7"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г) оқытудың жаңа моделі</w:t>
      </w:r>
      <w:r w:rsidR="00EE311F" w:rsidRPr="00133AC9">
        <w:rPr>
          <w:rFonts w:ascii="Times New Roman" w:hAnsi="Times New Roman" w:cs="Times New Roman"/>
          <w:color w:val="000000"/>
          <w:sz w:val="28"/>
          <w:szCs w:val="28"/>
          <w:shd w:val="clear" w:color="auto" w:fill="FFFFFF"/>
          <w:lang w:val="kk-KZ"/>
        </w:rPr>
        <w:t>н жасау</w:t>
      </w:r>
      <w:r w:rsidRPr="00133AC9">
        <w:rPr>
          <w:rFonts w:ascii="Times New Roman" w:hAnsi="Times New Roman" w:cs="Times New Roman"/>
          <w:color w:val="000000"/>
          <w:sz w:val="28"/>
          <w:szCs w:val="28"/>
          <w:shd w:val="clear" w:color="auto" w:fill="FFFFFF"/>
          <w:lang w:val="kk-KZ"/>
        </w:rPr>
        <w:t xml:space="preserve">; </w:t>
      </w:r>
    </w:p>
    <w:p w:rsidR="00732DA7" w:rsidRPr="00133AC9" w:rsidRDefault="00732DA7"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 xml:space="preserve">д) оқытудың жаңа </w:t>
      </w:r>
      <w:r w:rsidR="00EE311F" w:rsidRPr="00133AC9">
        <w:rPr>
          <w:rFonts w:ascii="Times New Roman" w:hAnsi="Times New Roman" w:cs="Times New Roman"/>
          <w:color w:val="000000"/>
          <w:sz w:val="28"/>
          <w:szCs w:val="28"/>
          <w:shd w:val="clear" w:color="auto" w:fill="FFFFFF"/>
          <w:lang w:val="kk-KZ"/>
        </w:rPr>
        <w:t xml:space="preserve">әдіс- </w:t>
      </w:r>
      <w:r w:rsidRPr="00133AC9">
        <w:rPr>
          <w:rFonts w:ascii="Times New Roman" w:hAnsi="Times New Roman" w:cs="Times New Roman"/>
          <w:color w:val="000000"/>
          <w:sz w:val="28"/>
          <w:szCs w:val="28"/>
          <w:shd w:val="clear" w:color="auto" w:fill="FFFFFF"/>
          <w:lang w:val="kk-KZ"/>
        </w:rPr>
        <w:t>тәсілдері</w:t>
      </w:r>
      <w:r w:rsidR="00EE311F" w:rsidRPr="00133AC9">
        <w:rPr>
          <w:rFonts w:ascii="Times New Roman" w:hAnsi="Times New Roman" w:cs="Times New Roman"/>
          <w:color w:val="000000"/>
          <w:sz w:val="28"/>
          <w:szCs w:val="28"/>
          <w:shd w:val="clear" w:color="auto" w:fill="FFFFFF"/>
          <w:lang w:val="kk-KZ"/>
        </w:rPr>
        <w:t>н үйрену</w:t>
      </w:r>
      <w:r w:rsidRPr="00133AC9">
        <w:rPr>
          <w:rFonts w:ascii="Times New Roman" w:hAnsi="Times New Roman" w:cs="Times New Roman"/>
          <w:color w:val="000000"/>
          <w:sz w:val="28"/>
          <w:szCs w:val="28"/>
          <w:shd w:val="clear" w:color="auto" w:fill="FFFFFF"/>
          <w:lang w:val="kk-KZ"/>
        </w:rPr>
        <w:t xml:space="preserve">; </w:t>
      </w:r>
    </w:p>
    <w:p w:rsidR="00AC55DB" w:rsidRPr="00133AC9" w:rsidRDefault="00F4222A"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Яғни, п</w:t>
      </w:r>
      <w:r w:rsidR="00732DA7" w:rsidRPr="00133AC9">
        <w:rPr>
          <w:rFonts w:ascii="Times New Roman" w:hAnsi="Times New Roman" w:cs="Times New Roman"/>
          <w:color w:val="000000"/>
          <w:sz w:val="28"/>
          <w:szCs w:val="28"/>
          <w:shd w:val="clear" w:color="auto" w:fill="FFFFFF"/>
          <w:lang w:val="kk-KZ"/>
        </w:rPr>
        <w:t>едагогикалық инновациялар  бұл білі</w:t>
      </w:r>
      <w:r w:rsidR="00EE311F" w:rsidRPr="00133AC9">
        <w:rPr>
          <w:rFonts w:ascii="Times New Roman" w:hAnsi="Times New Roman" w:cs="Times New Roman"/>
          <w:color w:val="000000"/>
          <w:sz w:val="28"/>
          <w:szCs w:val="28"/>
          <w:shd w:val="clear" w:color="auto" w:fill="FFFFFF"/>
          <w:lang w:val="kk-KZ"/>
        </w:rPr>
        <w:t>м беруді дамытуға оң әсер етеді.</w:t>
      </w:r>
    </w:p>
    <w:p w:rsidR="00732DA7" w:rsidRPr="00133AC9" w:rsidRDefault="00EE311F" w:rsidP="00133AC9">
      <w:pPr>
        <w:spacing w:after="0" w:line="240" w:lineRule="auto"/>
        <w:jc w:val="both"/>
        <w:rPr>
          <w:rFonts w:ascii="Times New Roman" w:hAnsi="Times New Roman" w:cs="Times New Roman"/>
          <w:color w:val="000000"/>
          <w:sz w:val="28"/>
          <w:szCs w:val="28"/>
          <w:shd w:val="clear" w:color="auto" w:fill="FFFFFF"/>
          <w:lang w:val="kk-KZ"/>
        </w:rPr>
      </w:pPr>
      <w:r w:rsidRPr="00133AC9">
        <w:rPr>
          <w:rFonts w:ascii="Times New Roman" w:hAnsi="Times New Roman" w:cs="Times New Roman"/>
          <w:color w:val="000000"/>
          <w:sz w:val="28"/>
          <w:szCs w:val="28"/>
          <w:shd w:val="clear" w:color="auto" w:fill="FFFFFF"/>
          <w:lang w:val="kk-KZ"/>
        </w:rPr>
        <w:t xml:space="preserve"> </w:t>
      </w:r>
      <w:r w:rsidR="00732DA7" w:rsidRPr="00133AC9">
        <w:rPr>
          <w:rFonts w:ascii="Times New Roman" w:hAnsi="Times New Roman" w:cs="Times New Roman"/>
          <w:color w:val="000000"/>
          <w:sz w:val="28"/>
          <w:szCs w:val="28"/>
          <w:shd w:val="clear" w:color="auto" w:fill="FFFFFF"/>
          <w:lang w:val="kk-KZ"/>
        </w:rPr>
        <w:t xml:space="preserve"> </w:t>
      </w:r>
      <w:r w:rsidR="008752B3" w:rsidRPr="00133AC9">
        <w:rPr>
          <w:rFonts w:ascii="Times New Roman" w:hAnsi="Times New Roman" w:cs="Times New Roman"/>
          <w:color w:val="000000"/>
          <w:sz w:val="28"/>
          <w:szCs w:val="28"/>
          <w:shd w:val="clear" w:color="auto" w:fill="FFFFFF"/>
          <w:lang w:val="kk-KZ"/>
        </w:rPr>
        <w:tab/>
      </w:r>
      <w:r w:rsidR="00732DA7" w:rsidRPr="00133AC9">
        <w:rPr>
          <w:rFonts w:ascii="Times New Roman" w:hAnsi="Times New Roman" w:cs="Times New Roman"/>
          <w:sz w:val="28"/>
          <w:szCs w:val="28"/>
          <w:shd w:val="clear" w:color="auto" w:fill="FFFFFF"/>
          <w:lang w:val="kk-KZ"/>
        </w:rPr>
        <w:t xml:space="preserve">Білім берудегі </w:t>
      </w:r>
      <w:r w:rsidR="00732DA7" w:rsidRPr="00133AC9">
        <w:rPr>
          <w:rFonts w:ascii="Times New Roman" w:hAnsi="Times New Roman" w:cs="Times New Roman"/>
          <w:color w:val="000000"/>
          <w:sz w:val="28"/>
          <w:szCs w:val="28"/>
          <w:shd w:val="clear" w:color="auto" w:fill="FFFFFF"/>
          <w:lang w:val="kk-KZ"/>
        </w:rPr>
        <w:t xml:space="preserve">жаңашылдық мазмұны мен критерийлері туралы нақты түсінік беру, оларды қолдану әдісін меңгеру  әділ бағалау мен  ұжымның жұмысын болжауға мүмкіндік береді.  </w:t>
      </w:r>
      <w:r w:rsidRPr="00133AC9">
        <w:rPr>
          <w:rFonts w:ascii="Times New Roman" w:hAnsi="Times New Roman" w:cs="Times New Roman"/>
          <w:color w:val="000000"/>
          <w:sz w:val="28"/>
          <w:szCs w:val="28"/>
          <w:shd w:val="clear" w:color="auto" w:fill="FFFFFF"/>
          <w:lang w:val="kk-KZ"/>
        </w:rPr>
        <w:t xml:space="preserve"> Осы орайда, б</w:t>
      </w:r>
      <w:r w:rsidR="00732DA7" w:rsidRPr="00133AC9">
        <w:rPr>
          <w:rFonts w:ascii="Times New Roman" w:hAnsi="Times New Roman" w:cs="Times New Roman"/>
          <w:color w:val="000000"/>
          <w:sz w:val="28"/>
          <w:szCs w:val="28"/>
          <w:shd w:val="clear" w:color="auto" w:fill="FFFFFF"/>
          <w:lang w:val="kk-KZ"/>
        </w:rPr>
        <w:t>ілім берудегі  инновациялық орталықтардың   аздығы байқалады. Бұл мұғалімдердің әдістемелік тұрғыда дайын болмауын және жаңа  технологияны толық  пайдаланбауынан көрініс табады.</w:t>
      </w:r>
      <w:r w:rsidR="00F4222A" w:rsidRPr="00133AC9">
        <w:rPr>
          <w:rFonts w:ascii="Times New Roman" w:hAnsi="Times New Roman" w:cs="Times New Roman"/>
          <w:color w:val="000000"/>
          <w:sz w:val="28"/>
          <w:szCs w:val="28"/>
          <w:shd w:val="clear" w:color="auto" w:fill="FFFFFF"/>
          <w:lang w:val="kk-KZ"/>
        </w:rPr>
        <w:t xml:space="preserve"> </w:t>
      </w:r>
      <w:r w:rsidR="00732DA7" w:rsidRPr="00133AC9">
        <w:rPr>
          <w:rFonts w:ascii="Times New Roman" w:hAnsi="Times New Roman" w:cs="Times New Roman"/>
          <w:color w:val="000000"/>
          <w:sz w:val="28"/>
          <w:szCs w:val="28"/>
          <w:shd w:val="clear" w:color="auto" w:fill="FFFFFF"/>
          <w:lang w:val="kk-KZ"/>
        </w:rPr>
        <w:t>Инновациялық, яғни жаңашылдық қызмет ету құрылымының маңызды компоненттеріне: сыртқы ынталандыру, өзін-өзі бекітудің сыртқы мотивтері, мамандыққа байланысты мотив жатады.</w:t>
      </w:r>
    </w:p>
    <w:p w:rsidR="00732DA7" w:rsidRPr="00133AC9" w:rsidRDefault="00732DA7"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color w:val="000000"/>
          <w:sz w:val="28"/>
          <w:szCs w:val="28"/>
          <w:shd w:val="clear" w:color="auto" w:fill="FFFFFF"/>
          <w:lang w:val="kk-KZ"/>
        </w:rPr>
        <w:t xml:space="preserve">   </w:t>
      </w:r>
      <w:r w:rsidR="00F4222A" w:rsidRPr="00133AC9">
        <w:rPr>
          <w:rFonts w:ascii="Times New Roman" w:hAnsi="Times New Roman" w:cs="Times New Roman"/>
          <w:color w:val="000000"/>
          <w:sz w:val="28"/>
          <w:szCs w:val="28"/>
          <w:shd w:val="clear" w:color="auto" w:fill="FFFFFF"/>
          <w:lang w:val="kk-KZ"/>
        </w:rPr>
        <w:tab/>
      </w:r>
      <w:r w:rsidRPr="00133AC9">
        <w:rPr>
          <w:rFonts w:ascii="Times New Roman" w:hAnsi="Times New Roman" w:cs="Times New Roman"/>
          <w:color w:val="000000"/>
          <w:sz w:val="28"/>
          <w:szCs w:val="28"/>
          <w:shd w:val="clear" w:color="auto" w:fill="FFFFFF"/>
          <w:lang w:val="kk-KZ"/>
        </w:rPr>
        <w:t>Басқару үдерісі – бүтіндей жүйені қамтамасыз ететін, оны жаңа жағдайға сай дамытатын,  қоғамдағы болып жатқан өзгерістерге тиімді ықпал жасайтын, ұжымның мақсатын анықтап, оны жүзеге асыру үшін қажетті жоспарлау, ынталандыру, талдау және бақылау-бағалау үдерісі. Басқарушылық шеберлік пен басқарушылық қабілет барысында   оқу  үдерісін  басқару жалпы басқару жүйесінің бөлігі болғандықтан  оған ерекше міндеттер жүктеледі. Өйткені, мектеп білім беру үдерісінде қазіргі кезең мен болашақтың талаптарын ұштастыра отырып, тұлғаны қалыптастыру мақсатында қызметін іске асырады.</w:t>
      </w:r>
      <w:r w:rsidRPr="00133AC9">
        <w:rPr>
          <w:rFonts w:ascii="Times New Roman" w:hAnsi="Times New Roman" w:cs="Times New Roman"/>
          <w:noProof/>
          <w:sz w:val="28"/>
          <w:szCs w:val="28"/>
          <w:lang w:val="kk-KZ" w:eastAsia="ru-RU"/>
        </w:rPr>
        <w:t xml:space="preserve"> </w:t>
      </w:r>
    </w:p>
    <w:p w:rsidR="00732DA7" w:rsidRPr="00133AC9" w:rsidRDefault="00732DA7"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00F4222A" w:rsidRPr="00133AC9">
        <w:rPr>
          <w:rFonts w:ascii="Times New Roman" w:hAnsi="Times New Roman" w:cs="Times New Roman"/>
          <w:sz w:val="28"/>
          <w:szCs w:val="28"/>
          <w:lang w:val="kk-KZ"/>
        </w:rPr>
        <w:tab/>
      </w:r>
      <w:r w:rsidRPr="00133AC9">
        <w:rPr>
          <w:rFonts w:ascii="Times New Roman" w:hAnsi="Times New Roman" w:cs="Times New Roman"/>
          <w:sz w:val="28"/>
          <w:szCs w:val="28"/>
          <w:lang w:val="kk-KZ"/>
        </w:rPr>
        <w:t>Басқару қызметтерінің арасында инновациялық процестерді басқару және оларды бұдан</w:t>
      </w:r>
      <w:r w:rsidR="00F4222A" w:rsidRPr="00133AC9">
        <w:rPr>
          <w:rFonts w:ascii="Times New Roman" w:hAnsi="Times New Roman" w:cs="Times New Roman"/>
          <w:sz w:val="28"/>
          <w:szCs w:val="28"/>
          <w:lang w:val="kk-KZ"/>
        </w:rPr>
        <w:t xml:space="preserve"> былай дамыту мақ</w:t>
      </w:r>
      <w:r w:rsidRPr="00133AC9">
        <w:rPr>
          <w:rFonts w:ascii="Times New Roman" w:hAnsi="Times New Roman" w:cs="Times New Roman"/>
          <w:sz w:val="28"/>
          <w:szCs w:val="28"/>
          <w:lang w:val="kk-KZ"/>
        </w:rPr>
        <w:t>сатындағы арнайы қызметтер салаларының (сапа менеджменті, білім маркетингі, мектеп психодиагностикасы және</w:t>
      </w:r>
      <w:r w:rsidR="00F4222A" w:rsidRPr="00133AC9">
        <w:rPr>
          <w:rFonts w:ascii="Times New Roman" w:hAnsi="Times New Roman" w:cs="Times New Roman"/>
          <w:sz w:val="28"/>
          <w:szCs w:val="28"/>
          <w:lang w:val="kk-KZ"/>
        </w:rPr>
        <w:t xml:space="preserve"> т.б.) пайда болуы бүгінгі оқу-</w:t>
      </w:r>
      <w:r w:rsidRPr="00133AC9">
        <w:rPr>
          <w:rFonts w:ascii="Times New Roman" w:hAnsi="Times New Roman" w:cs="Times New Roman"/>
          <w:sz w:val="28"/>
          <w:szCs w:val="28"/>
          <w:lang w:val="kk-KZ"/>
        </w:rPr>
        <w:t xml:space="preserve">тәрбие орындарындағы жаңа кұбылыстар. Мектептер өзін қоршаған ортаны және ол </w:t>
      </w:r>
      <w:r w:rsidRPr="00133AC9">
        <w:rPr>
          <w:rFonts w:ascii="Times New Roman" w:hAnsi="Times New Roman" w:cs="Times New Roman"/>
          <w:sz w:val="28"/>
          <w:szCs w:val="28"/>
          <w:lang w:val="kk-KZ"/>
        </w:rPr>
        <w:lastRenderedPageBreak/>
        <w:t>ортаның болашақ өзгерістер бағытында талдау жұмыстарын жүргізе бастады.  Бұл орайда</w:t>
      </w:r>
      <w:r w:rsidR="0084194E" w:rsidRPr="00133AC9">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 xml:space="preserve"> білім ордасы өзінің барша тіршілігінің нәтижесін</w:t>
      </w:r>
      <w:r w:rsidR="0084194E" w:rsidRPr="00133AC9">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тек оқу-тәрбие  процесін ұйымдастырудағы табыстармен ғана байланыстыруы тиіс. Яғни,  мектептегі жаңашылдықты басқару м</w:t>
      </w:r>
      <w:r w:rsidRPr="00133AC9">
        <w:rPr>
          <w:rFonts w:ascii="Times New Roman" w:eastAsia="Times New Roman" w:hAnsi="Times New Roman" w:cs="Times New Roman"/>
          <w:color w:val="000000"/>
          <w:sz w:val="28"/>
          <w:szCs w:val="28"/>
          <w:lang w:val="kk-KZ" w:eastAsia="ru-RU"/>
        </w:rPr>
        <w:t>індеттері:</w:t>
      </w:r>
    </w:p>
    <w:p w:rsidR="00732DA7" w:rsidRPr="00133AC9" w:rsidRDefault="00732DA7" w:rsidP="00133AC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33AC9">
        <w:rPr>
          <w:rFonts w:ascii="Times New Roman" w:eastAsia="Times New Roman" w:hAnsi="Times New Roman" w:cs="Times New Roman"/>
          <w:color w:val="000000"/>
          <w:sz w:val="28"/>
          <w:szCs w:val="28"/>
          <w:lang w:val="kk-KZ" w:eastAsia="ru-RU"/>
        </w:rPr>
        <w:t>-  Білім беру мазмұнын жаңғырту жағдайында  әдіс-тәсілдерді енгізу және оқушылардың  білімі мен біліктілігін қалыптастыру;</w:t>
      </w:r>
    </w:p>
    <w:p w:rsidR="00732DA7" w:rsidRPr="00133AC9" w:rsidRDefault="00732DA7" w:rsidP="00133AC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33AC9">
        <w:rPr>
          <w:rFonts w:ascii="Times New Roman" w:eastAsia="Times New Roman" w:hAnsi="Times New Roman" w:cs="Times New Roman"/>
          <w:color w:val="000000"/>
          <w:sz w:val="28"/>
          <w:szCs w:val="28"/>
          <w:lang w:val="kk-KZ" w:eastAsia="ru-RU"/>
        </w:rPr>
        <w:t>-  Оқушылардың  танымдық қызығушылығын және білім сапасын арттыру;</w:t>
      </w:r>
    </w:p>
    <w:p w:rsidR="00732DA7" w:rsidRPr="00133AC9" w:rsidRDefault="00732DA7" w:rsidP="00133AC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33AC9">
        <w:rPr>
          <w:rFonts w:ascii="Times New Roman" w:eastAsia="Times New Roman" w:hAnsi="Times New Roman" w:cs="Times New Roman"/>
          <w:color w:val="000000"/>
          <w:sz w:val="28"/>
          <w:szCs w:val="28"/>
          <w:lang w:val="kk-KZ" w:eastAsia="ru-RU"/>
        </w:rPr>
        <w:t>-  Дәстүрлі білім беруге қарағанда оқушылардың  алған білімді жүйелеуі;</w:t>
      </w:r>
    </w:p>
    <w:p w:rsidR="00732DA7" w:rsidRPr="00133AC9" w:rsidRDefault="00732DA7" w:rsidP="00133AC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33AC9">
        <w:rPr>
          <w:rFonts w:ascii="Times New Roman" w:eastAsia="Times New Roman" w:hAnsi="Times New Roman" w:cs="Times New Roman"/>
          <w:color w:val="000000"/>
          <w:sz w:val="28"/>
          <w:szCs w:val="28"/>
          <w:lang w:val="kk-KZ" w:eastAsia="ru-RU"/>
        </w:rPr>
        <w:t>-   Білім беру мазмұнын жаңғырту жағдайында  мұғалімнің уақытын үдемдеу және оқытуда тиімді пайдалану.</w:t>
      </w:r>
    </w:p>
    <w:p w:rsidR="00732DA7" w:rsidRPr="00133AC9" w:rsidRDefault="00732DA7" w:rsidP="00133AC9">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33AC9">
        <w:rPr>
          <w:rFonts w:ascii="Times New Roman" w:eastAsia="Times New Roman" w:hAnsi="Times New Roman" w:cs="Times New Roman"/>
          <w:color w:val="000000"/>
          <w:sz w:val="28"/>
          <w:szCs w:val="28"/>
          <w:lang w:val="kk-KZ" w:eastAsia="ru-RU"/>
        </w:rPr>
        <w:t>Білім беру мазмұнын игерту әдістері:</w:t>
      </w:r>
    </w:p>
    <w:p w:rsidR="00732DA7" w:rsidRPr="00133AC9" w:rsidRDefault="00732DA7" w:rsidP="00133AC9">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3AC9">
        <w:rPr>
          <w:rFonts w:ascii="Times New Roman" w:eastAsia="Times New Roman" w:hAnsi="Times New Roman" w:cs="Times New Roman"/>
          <w:color w:val="000000"/>
          <w:sz w:val="28"/>
          <w:szCs w:val="28"/>
          <w:lang w:eastAsia="ru-RU"/>
        </w:rPr>
        <w:t>білімді кіріктіру;</w:t>
      </w:r>
    </w:p>
    <w:p w:rsidR="00732DA7" w:rsidRPr="00133AC9" w:rsidRDefault="00732DA7" w:rsidP="00133AC9">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3AC9">
        <w:rPr>
          <w:rFonts w:ascii="Times New Roman" w:eastAsia="Times New Roman" w:hAnsi="Times New Roman" w:cs="Times New Roman"/>
          <w:color w:val="000000"/>
          <w:sz w:val="28"/>
          <w:szCs w:val="28"/>
          <w:lang w:eastAsia="ru-RU"/>
        </w:rPr>
        <w:t>талдау, жинақтау, салыстыру, біріктіру;</w:t>
      </w:r>
    </w:p>
    <w:p w:rsidR="00732DA7" w:rsidRPr="00133AC9" w:rsidRDefault="00732DA7" w:rsidP="00133AC9">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3AC9">
        <w:rPr>
          <w:rFonts w:ascii="Times New Roman" w:eastAsia="Times New Roman" w:hAnsi="Times New Roman" w:cs="Times New Roman"/>
          <w:color w:val="000000"/>
          <w:sz w:val="28"/>
          <w:szCs w:val="28"/>
          <w:lang w:eastAsia="ru-RU"/>
        </w:rPr>
        <w:t>саралау әдісі;</w:t>
      </w:r>
    </w:p>
    <w:p w:rsidR="00732DA7" w:rsidRPr="00133AC9" w:rsidRDefault="00732DA7" w:rsidP="00133AC9">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3AC9">
        <w:rPr>
          <w:rFonts w:ascii="Times New Roman" w:eastAsia="Times New Roman" w:hAnsi="Times New Roman" w:cs="Times New Roman"/>
          <w:color w:val="000000"/>
          <w:sz w:val="28"/>
          <w:szCs w:val="28"/>
          <w:lang w:eastAsia="ru-RU"/>
        </w:rPr>
        <w:t>спиральдық әдіс;</w:t>
      </w:r>
    </w:p>
    <w:p w:rsidR="00732DA7" w:rsidRPr="00133AC9" w:rsidRDefault="00732DA7" w:rsidP="00133AC9">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33AC9">
        <w:rPr>
          <w:rFonts w:ascii="Times New Roman" w:eastAsia="Times New Roman" w:hAnsi="Times New Roman" w:cs="Times New Roman"/>
          <w:color w:val="000000"/>
          <w:sz w:val="28"/>
          <w:szCs w:val="28"/>
          <w:lang w:eastAsia="ru-RU"/>
        </w:rPr>
        <w:t>аралас құрылым әдістері.</w:t>
      </w:r>
    </w:p>
    <w:p w:rsidR="00732DA7" w:rsidRPr="00133AC9" w:rsidRDefault="007313BF" w:rsidP="00133AC9">
      <w:pPr>
        <w:spacing w:after="0" w:line="240" w:lineRule="auto"/>
        <w:ind w:left="216"/>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sz w:val="28"/>
          <w:szCs w:val="28"/>
          <w:lang w:val="kk-KZ" w:eastAsia="zh-CN"/>
        </w:rPr>
        <w:t>М</w:t>
      </w:r>
      <w:r w:rsidR="00732DA7" w:rsidRPr="00133AC9">
        <w:rPr>
          <w:rFonts w:ascii="Times New Roman" w:eastAsia="SimSun" w:hAnsi="Times New Roman" w:cs="Times New Roman"/>
          <w:sz w:val="28"/>
          <w:szCs w:val="28"/>
          <w:lang w:eastAsia="zh-CN"/>
        </w:rPr>
        <w:t xml:space="preserve">ақсатты бағытталған </w:t>
      </w:r>
      <w:r w:rsidRPr="00133AC9">
        <w:rPr>
          <w:rFonts w:ascii="Times New Roman" w:eastAsia="SimSun" w:hAnsi="Times New Roman" w:cs="Times New Roman"/>
          <w:sz w:val="28"/>
          <w:szCs w:val="28"/>
          <w:lang w:eastAsia="zh-CN"/>
        </w:rPr>
        <w:t>педагогикалық</w:t>
      </w:r>
      <w:r w:rsidRPr="00133AC9">
        <w:rPr>
          <w:rFonts w:ascii="Times New Roman" w:eastAsia="SimSun" w:hAnsi="Times New Roman" w:cs="Times New Roman"/>
          <w:iCs/>
          <w:sz w:val="28"/>
          <w:szCs w:val="28"/>
          <w:lang w:eastAsia="zh-CN"/>
        </w:rPr>
        <w:t xml:space="preserve"> </w:t>
      </w:r>
      <w:r w:rsidR="00732DA7" w:rsidRPr="00133AC9">
        <w:rPr>
          <w:rFonts w:ascii="Times New Roman" w:eastAsia="SimSun" w:hAnsi="Times New Roman" w:cs="Times New Roman"/>
          <w:iCs/>
          <w:sz w:val="28"/>
          <w:szCs w:val="28"/>
          <w:lang w:eastAsia="zh-CN"/>
        </w:rPr>
        <w:t xml:space="preserve">іс-әрекет оқушылардың  тұлғалық, </w:t>
      </w:r>
      <w:r w:rsidRPr="00133AC9">
        <w:rPr>
          <w:rFonts w:ascii="Times New Roman" w:eastAsia="SimSun" w:hAnsi="Times New Roman" w:cs="Times New Roman"/>
          <w:iCs/>
          <w:sz w:val="28"/>
          <w:szCs w:val="28"/>
          <w:lang w:eastAsia="zh-CN"/>
        </w:rPr>
        <w:t>дамуына бағытталады</w:t>
      </w:r>
      <w:r w:rsidR="00732DA7" w:rsidRPr="00133AC9">
        <w:rPr>
          <w:rFonts w:ascii="Times New Roman" w:eastAsia="SimSun" w:hAnsi="Times New Roman" w:cs="Times New Roman"/>
          <w:iCs/>
          <w:sz w:val="28"/>
          <w:szCs w:val="28"/>
          <w:lang w:eastAsia="zh-CN"/>
        </w:rPr>
        <w:t xml:space="preserve"> әрі өзін </w:t>
      </w:r>
      <w:r w:rsidRPr="00133AC9">
        <w:rPr>
          <w:rFonts w:ascii="Times New Roman" w:eastAsia="SimSun" w:hAnsi="Times New Roman" w:cs="Times New Roman"/>
          <w:iCs/>
          <w:sz w:val="28"/>
          <w:szCs w:val="28"/>
          <w:lang w:val="kk-KZ" w:eastAsia="zh-CN"/>
        </w:rPr>
        <w:t>-</w:t>
      </w:r>
      <w:r w:rsidR="00732DA7" w:rsidRPr="00133AC9">
        <w:rPr>
          <w:rFonts w:ascii="Times New Roman" w:eastAsia="SimSun" w:hAnsi="Times New Roman" w:cs="Times New Roman"/>
          <w:iCs/>
          <w:sz w:val="28"/>
          <w:szCs w:val="28"/>
          <w:lang w:eastAsia="zh-CN"/>
        </w:rPr>
        <w:t>өзі дамыту мен негізі ретінде</w:t>
      </w:r>
      <w:r w:rsidR="00732DA7" w:rsidRPr="00133AC9">
        <w:rPr>
          <w:rFonts w:ascii="Times New Roman" w:eastAsia="SimSun" w:hAnsi="Times New Roman" w:cs="Times New Roman"/>
          <w:iCs/>
          <w:sz w:val="28"/>
          <w:szCs w:val="28"/>
          <w:lang w:val="kk-KZ" w:eastAsia="zh-CN"/>
        </w:rPr>
        <w:t xml:space="preserve"> қарастырылады</w:t>
      </w:r>
      <w:r w:rsidR="00732DA7" w:rsidRPr="00133AC9">
        <w:rPr>
          <w:rFonts w:ascii="Times New Roman" w:eastAsia="SimSun" w:hAnsi="Times New Roman" w:cs="Times New Roman"/>
          <w:iCs/>
          <w:sz w:val="28"/>
          <w:szCs w:val="28"/>
          <w:lang w:eastAsia="zh-CN"/>
        </w:rPr>
        <w:t xml:space="preserve">. </w:t>
      </w:r>
      <w:r w:rsidR="00732DA7" w:rsidRPr="00133AC9">
        <w:rPr>
          <w:rFonts w:ascii="Times New Roman" w:eastAsia="SimSun" w:hAnsi="Times New Roman" w:cs="Times New Roman"/>
          <w:iCs/>
          <w:sz w:val="28"/>
          <w:szCs w:val="28"/>
          <w:lang w:val="kk-KZ" w:eastAsia="zh-CN"/>
        </w:rPr>
        <w:t xml:space="preserve"> </w:t>
      </w:r>
      <w:r w:rsidR="00732DA7" w:rsidRPr="00133AC9">
        <w:rPr>
          <w:rFonts w:ascii="Times New Roman" w:eastAsia="Times New Roman" w:hAnsi="Times New Roman" w:cs="Times New Roman"/>
          <w:sz w:val="28"/>
          <w:szCs w:val="28"/>
          <w:lang w:val="kk-KZ" w:eastAsia="ru-RU"/>
        </w:rPr>
        <w:t xml:space="preserve">Педагогкалық іс-әрекеттің маңызды құраушыларының бірі болып оның мотивациясы саналады. </w:t>
      </w:r>
      <w:r w:rsidR="00732DA7" w:rsidRPr="00133AC9">
        <w:rPr>
          <w:rFonts w:ascii="Times New Roman" w:eastAsia="SimSun" w:hAnsi="Times New Roman" w:cs="Times New Roman"/>
          <w:sz w:val="28"/>
          <w:szCs w:val="28"/>
          <w:lang w:val="kk-KZ" w:eastAsia="zh-CN"/>
        </w:rPr>
        <w:t xml:space="preserve">Педагогикалық іс-әрекеттің мақсаты адамның рухани және табиғи мүмкіндіктерін, сондай-ақ қоғамдық дамудың негізгі бағыттарын ескере отырып, әрбір адамға әлеуметтік талаптардың жиынтығы ретінде құрылады. Соңғы кезеңде, білім беруді  басқарудың мемлекеттік-қоғамдық принципін жүзеге асыру нақты көрініс таба бастаған кезде, </w:t>
      </w:r>
      <w:r w:rsidR="00732DA7" w:rsidRPr="00133AC9">
        <w:rPr>
          <w:rFonts w:ascii="Times New Roman" w:eastAsia="SimSun" w:hAnsi="Times New Roman" w:cs="Times New Roman"/>
          <w:i/>
          <w:iCs/>
          <w:sz w:val="28"/>
          <w:szCs w:val="28"/>
          <w:lang w:val="kk-KZ" w:eastAsia="zh-CN"/>
        </w:rPr>
        <w:t>педагогикалық іс-әрекеттің жиынтығының субъектісі</w:t>
      </w:r>
      <w:r w:rsidR="00732DA7" w:rsidRPr="00133AC9">
        <w:rPr>
          <w:rFonts w:ascii="Times New Roman" w:eastAsia="SimSun" w:hAnsi="Times New Roman" w:cs="Times New Roman"/>
          <w:sz w:val="28"/>
          <w:szCs w:val="28"/>
          <w:lang w:val="kk-KZ" w:eastAsia="zh-CN"/>
        </w:rPr>
        <w:t xml:space="preserve"> білім үрдісінің барлық қатысушылары (оқушылар, ата-аналар,  мұғалімдер, қосымша білім беру педагогтары, сондай-ақ, әлеуметтік  педагог) кең мағынаға ие бола бастады.</w:t>
      </w:r>
      <w:r w:rsidR="00732DA7" w:rsidRPr="00133AC9">
        <w:rPr>
          <w:rFonts w:ascii="Times New Roman" w:eastAsia="SimSun" w:hAnsi="Times New Roman" w:cs="Times New Roman"/>
          <w:color w:val="000000" w:themeColor="dark1"/>
          <w:sz w:val="28"/>
          <w:szCs w:val="28"/>
          <w:lang w:val="kk-KZ" w:eastAsia="zh-CN"/>
        </w:rPr>
        <w:t xml:space="preserve"> Қазіргі таңда басқару құрылымын ғылыми негізде қайта құру, жоспарлау мен бақылауда басты назарды педагогикалық мәдениеті, іздену белсенділігі мен дербестігі жоғары шығармашыл тұлға қалыптастыру мақсаты қойылып отыр.</w:t>
      </w:r>
      <w:r w:rsidR="00732DA7" w:rsidRPr="00133AC9">
        <w:rPr>
          <w:rFonts w:ascii="Times New Roman" w:eastAsia="Work Sans" w:hAnsi="Times New Roman" w:cs="Times New Roman"/>
          <w:bCs/>
          <w:color w:val="000000"/>
          <w:sz w:val="28"/>
          <w:szCs w:val="28"/>
          <w:lang w:val="kk-KZ" w:eastAsia="zh-CN"/>
        </w:rPr>
        <w:t xml:space="preserve"> Мектепті Басқаруды ұйымдастыру формалары əрқилы құрылым жəне бағыттарда болуы мүмкін: нұсқау-əдістемелік, теориялық семинар, оқушылар ұжымының отырыстары, педагогикалық кеңестер, əдістемелік бірлестіктер, ұстаздық, мектеп конфере</w:t>
      </w:r>
      <w:r w:rsidRPr="00133AC9">
        <w:rPr>
          <w:rFonts w:ascii="Times New Roman" w:eastAsia="Work Sans" w:hAnsi="Times New Roman" w:cs="Times New Roman"/>
          <w:bCs/>
          <w:color w:val="000000"/>
          <w:sz w:val="28"/>
          <w:szCs w:val="28"/>
          <w:lang w:val="kk-KZ" w:eastAsia="zh-CN"/>
        </w:rPr>
        <w:t xml:space="preserve">нциялары, педагогикалық оқулар, т.б. </w:t>
      </w:r>
      <w:r w:rsidR="00732DA7" w:rsidRPr="00133AC9">
        <w:rPr>
          <w:rFonts w:ascii="Times New Roman" w:eastAsia="Work Sans" w:hAnsi="Times New Roman" w:cs="Times New Roman"/>
          <w:bCs/>
          <w:color w:val="000000"/>
          <w:sz w:val="28"/>
          <w:szCs w:val="28"/>
          <w:lang w:val="kk-KZ" w:eastAsia="zh-CN"/>
        </w:rPr>
        <w:t>Ə</w:t>
      </w:r>
      <w:r w:rsidRPr="00133AC9">
        <w:rPr>
          <w:rFonts w:ascii="Times New Roman" w:eastAsia="Work Sans" w:hAnsi="Times New Roman" w:cs="Times New Roman"/>
          <w:bCs/>
          <w:color w:val="000000"/>
          <w:sz w:val="28"/>
          <w:szCs w:val="28"/>
          <w:lang w:val="kk-KZ" w:eastAsia="zh-CN"/>
        </w:rPr>
        <w:t>леуметтік -</w:t>
      </w:r>
      <w:r w:rsidR="00732DA7" w:rsidRPr="00133AC9">
        <w:rPr>
          <w:rFonts w:ascii="Times New Roman" w:eastAsia="Work Sans" w:hAnsi="Times New Roman" w:cs="Times New Roman"/>
          <w:bCs/>
          <w:color w:val="000000"/>
          <w:sz w:val="28"/>
          <w:szCs w:val="28"/>
          <w:lang w:val="kk-KZ" w:eastAsia="zh-CN"/>
        </w:rPr>
        <w:t>психологиялық əдістерді іске асыру формалары мектептің ішкі тəртіп Ережелерінде көрсетіледі немесе мектептің Жарғысына ендіріледі.</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pacing w:val="4"/>
          <w:sz w:val="28"/>
          <w:szCs w:val="28"/>
          <w:lang w:val="kk-KZ" w:eastAsia="ru-RU"/>
        </w:rPr>
        <w:t xml:space="preserve">М.С.Каган, Т.И.Шамова зерттеулерінде әрекеттерді менеджмент </w:t>
      </w:r>
      <w:r w:rsidRPr="00133AC9">
        <w:rPr>
          <w:rFonts w:ascii="Times New Roman" w:eastAsia="Times New Roman" w:hAnsi="Times New Roman" w:cs="Times New Roman"/>
          <w:noProof/>
          <w:sz w:val="28"/>
          <w:szCs w:val="28"/>
          <w:lang w:val="kk-KZ" w:eastAsia="ru-RU"/>
        </w:rPr>
        <w:t>тарапынан басқарудың төмендегі түрлері көрсетілген:</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i/>
          <w:iCs/>
          <w:noProof/>
          <w:sz w:val="28"/>
          <w:szCs w:val="28"/>
          <w:lang w:val="kk-KZ" w:eastAsia="ru-RU"/>
        </w:rPr>
        <w:t xml:space="preserve">Құндылықтық-мотивтік: </w:t>
      </w:r>
      <w:r w:rsidRPr="00133AC9">
        <w:rPr>
          <w:rFonts w:ascii="Times New Roman" w:eastAsia="Times New Roman" w:hAnsi="Times New Roman" w:cs="Times New Roman"/>
          <w:noProof/>
          <w:sz w:val="28"/>
          <w:szCs w:val="28"/>
          <w:lang w:val="kk-KZ" w:eastAsia="ru-RU"/>
        </w:rPr>
        <w:t>тұлғаны инновациялық әрекеттерге әке</w:t>
      </w:r>
      <w:r w:rsidR="009D4CC7" w:rsidRPr="00133AC9">
        <w:rPr>
          <w:rFonts w:ascii="Times New Roman" w:eastAsia="Times New Roman" w:hAnsi="Times New Roman" w:cs="Times New Roman"/>
          <w:noProof/>
          <w:sz w:val="28"/>
          <w:szCs w:val="28"/>
          <w:lang w:val="kk-KZ" w:eastAsia="ru-RU"/>
        </w:rPr>
        <w:t>летін өз құндылық</w:t>
      </w:r>
      <w:r w:rsidRPr="00133AC9">
        <w:rPr>
          <w:rFonts w:ascii="Times New Roman" w:eastAsia="Times New Roman" w:hAnsi="Times New Roman" w:cs="Times New Roman"/>
          <w:noProof/>
          <w:sz w:val="28"/>
          <w:szCs w:val="28"/>
          <w:lang w:val="kk-KZ" w:eastAsia="ru-RU"/>
        </w:rPr>
        <w:t xml:space="preserve">тары жүйесі, ынтасы, қажеттіктері, белсенділігі; </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i/>
          <w:iCs/>
          <w:noProof/>
          <w:sz w:val="28"/>
          <w:szCs w:val="28"/>
          <w:lang w:val="kk-KZ" w:eastAsia="ru-RU"/>
        </w:rPr>
        <w:t xml:space="preserve">Мазмұндық-әдістемелік:  </w:t>
      </w:r>
      <w:r w:rsidRPr="00133AC9">
        <w:rPr>
          <w:rFonts w:ascii="Times New Roman" w:eastAsia="Times New Roman" w:hAnsi="Times New Roman" w:cs="Times New Roman"/>
          <w:noProof/>
          <w:sz w:val="28"/>
          <w:szCs w:val="28"/>
          <w:lang w:val="kk-KZ" w:eastAsia="ru-RU"/>
        </w:rPr>
        <w:t>оған тұлғалық және кәсіби дамуы арқылы игерілетін инновациялық білімі мен әдіс-тәсілдері;</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i/>
          <w:iCs/>
          <w:noProof/>
          <w:sz w:val="28"/>
          <w:szCs w:val="28"/>
          <w:lang w:val="kk-KZ" w:eastAsia="ru-RU"/>
        </w:rPr>
        <w:t xml:space="preserve">Рефлексиялық: </w:t>
      </w:r>
      <w:r w:rsidRPr="00133AC9">
        <w:rPr>
          <w:rFonts w:ascii="Times New Roman" w:eastAsia="Times New Roman" w:hAnsi="Times New Roman" w:cs="Times New Roman"/>
          <w:noProof/>
          <w:sz w:val="28"/>
          <w:szCs w:val="28"/>
          <w:lang w:val="kk-KZ" w:eastAsia="ru-RU"/>
        </w:rPr>
        <w:t>педагогикалық әрекет барысындағы талдау және нәтижені қорыту. Әрекет</w:t>
      </w:r>
      <w:r w:rsidR="009D4CC7" w:rsidRPr="00133AC9">
        <w:rPr>
          <w:rFonts w:ascii="Times New Roman" w:eastAsia="Times New Roman" w:hAnsi="Times New Roman" w:cs="Times New Roman"/>
          <w:noProof/>
          <w:sz w:val="28"/>
          <w:szCs w:val="28"/>
          <w:lang w:val="kk-KZ" w:eastAsia="ru-RU"/>
        </w:rPr>
        <w:t xml:space="preserve"> барысын, нәтижесін рефлексиялық</w:t>
      </w:r>
      <w:r w:rsidRPr="00133AC9">
        <w:rPr>
          <w:rFonts w:ascii="Times New Roman" w:eastAsia="Times New Roman" w:hAnsi="Times New Roman" w:cs="Times New Roman"/>
          <w:noProof/>
          <w:sz w:val="28"/>
          <w:szCs w:val="28"/>
          <w:lang w:val="kk-KZ" w:eastAsia="ru-RU"/>
        </w:rPr>
        <w:t xml:space="preserve"> талдай білу басқарудың </w:t>
      </w:r>
      <w:r w:rsidRPr="00133AC9">
        <w:rPr>
          <w:rFonts w:ascii="Times New Roman" w:eastAsia="Times New Roman" w:hAnsi="Times New Roman" w:cs="Times New Roman"/>
          <w:noProof/>
          <w:spacing w:val="1"/>
          <w:sz w:val="28"/>
          <w:szCs w:val="28"/>
          <w:lang w:val="kk-KZ" w:eastAsia="ru-RU"/>
        </w:rPr>
        <w:t xml:space="preserve">жаңа </w:t>
      </w:r>
      <w:r w:rsidRPr="00133AC9">
        <w:rPr>
          <w:rFonts w:ascii="Times New Roman" w:eastAsia="Times New Roman" w:hAnsi="Times New Roman" w:cs="Times New Roman"/>
          <w:noProof/>
          <w:spacing w:val="1"/>
          <w:sz w:val="28"/>
          <w:szCs w:val="28"/>
          <w:lang w:val="kk-KZ" w:eastAsia="ru-RU"/>
        </w:rPr>
        <w:lastRenderedPageBreak/>
        <w:t xml:space="preserve">бағыттарының инновациялық әрекеттердің іске асырылу деңгейін </w:t>
      </w:r>
      <w:r w:rsidRPr="00133AC9">
        <w:rPr>
          <w:rFonts w:ascii="Times New Roman" w:eastAsia="Times New Roman" w:hAnsi="Times New Roman" w:cs="Times New Roman"/>
          <w:noProof/>
          <w:sz w:val="28"/>
          <w:szCs w:val="28"/>
          <w:lang w:val="kk-KZ" w:eastAsia="ru-RU"/>
        </w:rPr>
        <w:t>бағалауға мүмкіндік береді.</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М.М.Поташниктің айтуынша, қазіргі мектептердің демократиялық үрдіске бағыт алуы шын мәнінде, өз бетімен аса жауапты проблемаларды шешуге қабілетті жаңа адамға сұранысынан туындайтыны белгілі.</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Менеджмен</w:t>
      </w:r>
      <w:r w:rsidR="009D4CC7" w:rsidRPr="00133AC9">
        <w:rPr>
          <w:rFonts w:ascii="Times New Roman" w:eastAsia="Times New Roman" w:hAnsi="Times New Roman" w:cs="Times New Roman"/>
          <w:noProof/>
          <w:sz w:val="28"/>
          <w:szCs w:val="28"/>
          <w:lang w:val="kk-KZ" w:eastAsia="ru-RU"/>
        </w:rPr>
        <w:t xml:space="preserve">т негізінде мектепті басқару : </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Табиғатпен сәйкестік</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Мәдениетпен сәйкестік</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Синергетикалық</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Интеграциялық</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 xml:space="preserve">Шығармашылық -дамытушылық </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Диалогтік</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Кері байланыстық</w:t>
      </w:r>
    </w:p>
    <w:p w:rsidR="00A55CC9" w:rsidRPr="00133AC9" w:rsidRDefault="00A55CC9" w:rsidP="00133AC9">
      <w:pPr>
        <w:numPr>
          <w:ilvl w:val="0"/>
          <w:numId w:val="7"/>
        </w:numPr>
        <w:tabs>
          <w:tab w:val="num" w:pos="720"/>
        </w:tabs>
        <w:spacing w:after="0" w:line="240" w:lineRule="auto"/>
        <w:contextualSpacing/>
        <w:textAlignment w:val="baseline"/>
        <w:rPr>
          <w:rFonts w:ascii="Times New Roman" w:eastAsia="Times New Roman" w:hAnsi="Times New Roman" w:cs="Times New Roman"/>
          <w:color w:val="DD8047"/>
          <w:sz w:val="28"/>
          <w:szCs w:val="28"/>
          <w:lang w:eastAsia="ru-RU"/>
        </w:rPr>
      </w:pPr>
      <w:r w:rsidRPr="00133AC9">
        <w:rPr>
          <w:rFonts w:ascii="Times New Roman" w:eastAsia="+mn-ea" w:hAnsi="Times New Roman" w:cs="Times New Roman"/>
          <w:color w:val="000000"/>
          <w:kern w:val="24"/>
          <w:sz w:val="28"/>
          <w:szCs w:val="28"/>
          <w:lang w:val="kk-KZ" w:eastAsia="ru-RU"/>
        </w:rPr>
        <w:t>Рефлексиялық  ұстанымдарынан тұрады.</w:t>
      </w:r>
    </w:p>
    <w:p w:rsidR="00A55CC9" w:rsidRPr="00133AC9" w:rsidRDefault="00A55CC9" w:rsidP="00133AC9">
      <w:pPr>
        <w:shd w:val="clear" w:color="auto" w:fill="FFFFFF"/>
        <w:spacing w:before="5" w:after="0" w:line="240" w:lineRule="auto"/>
        <w:ind w:left="-567" w:right="2" w:firstLine="567"/>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z w:val="28"/>
          <w:szCs w:val="28"/>
          <w:lang w:val="kk-KZ" w:eastAsia="ru-RU"/>
        </w:rPr>
        <w:t>Табиғатпен сәйкестік ұстанымы.</w:t>
      </w:r>
    </w:p>
    <w:p w:rsidR="00A55CC9"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pacing w:val="8"/>
          <w:sz w:val="28"/>
          <w:szCs w:val="28"/>
          <w:lang w:val="kk-KZ" w:eastAsia="ru-RU"/>
        </w:rPr>
        <w:t xml:space="preserve">Мектепті басқару арқылы оқушы табиғатына сәйкес төмендегі </w:t>
      </w:r>
      <w:r w:rsidRPr="00133AC9">
        <w:rPr>
          <w:rFonts w:ascii="Times New Roman" w:eastAsia="Times New Roman" w:hAnsi="Times New Roman" w:cs="Times New Roman"/>
          <w:noProof/>
          <w:sz w:val="28"/>
          <w:szCs w:val="28"/>
          <w:lang w:val="kk-KZ" w:eastAsia="ru-RU"/>
        </w:rPr>
        <w:t>әдістемелік тәсілдер жүзеге асырылады: оқушы  өз бетінше ізденеді,  мұғалім  мәселені шешудің жолдарын табуды өздеріне ұсынады; бір сұрақты жан-жақты қамтитын бірнеше жауаптар ұсынады; құбылысты әртүрлі позициядан қарастырады.</w:t>
      </w:r>
    </w:p>
    <w:p w:rsidR="00A55CC9"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z w:val="28"/>
          <w:szCs w:val="28"/>
          <w:lang w:val="kk-KZ" w:eastAsia="ru-RU"/>
        </w:rPr>
        <w:t>Мәдениетпен сәйкестік ұстанымы.</w:t>
      </w:r>
    </w:p>
    <w:p w:rsidR="00A55CC9"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 xml:space="preserve">Бүгінгі талап  барысында </w:t>
      </w:r>
      <w:r w:rsidRPr="00133AC9">
        <w:rPr>
          <w:rFonts w:ascii="Times New Roman" w:eastAsia="Times New Roman" w:hAnsi="Times New Roman" w:cs="Times New Roman"/>
          <w:noProof/>
          <w:spacing w:val="3"/>
          <w:sz w:val="28"/>
          <w:szCs w:val="28"/>
          <w:lang w:val="kk-KZ" w:eastAsia="ru-RU"/>
        </w:rPr>
        <w:t xml:space="preserve">оқушыларды адамзат құндылықтарын меңгеруге бағытталғандықтан  </w:t>
      </w:r>
      <w:r w:rsidRPr="00133AC9">
        <w:rPr>
          <w:rFonts w:ascii="Times New Roman" w:eastAsia="Times New Roman" w:hAnsi="Times New Roman" w:cs="Times New Roman"/>
          <w:noProof/>
          <w:sz w:val="28"/>
          <w:szCs w:val="28"/>
          <w:lang w:val="kk-KZ" w:eastAsia="ru-RU"/>
        </w:rPr>
        <w:t>басқаруда мәдениетпен сәйкестік ұстанымын негізге алу арқылы ізгілендіру, оқушылардың , мұғалімдер мен  ата-аналардың мектеп өміріне белсенді араласуы арқылы ұлттық және адамзаттық құндылықтарды қалыптастыруға қолайлы орта пайда болады</w:t>
      </w:r>
      <w:r w:rsidRPr="00133AC9">
        <w:rPr>
          <w:rFonts w:ascii="Times New Roman" w:eastAsia="Times New Roman" w:hAnsi="Times New Roman" w:cs="Times New Roman"/>
          <w:sz w:val="28"/>
          <w:szCs w:val="28"/>
          <w:lang w:val="kk-KZ" w:eastAsia="ru-RU"/>
        </w:rPr>
        <w:t>.</w:t>
      </w:r>
    </w:p>
    <w:p w:rsidR="00A55CC9"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z w:val="28"/>
          <w:szCs w:val="28"/>
          <w:lang w:val="kk-KZ" w:eastAsia="ru-RU"/>
        </w:rPr>
        <w:t>Синергетикалық ұстаным.</w:t>
      </w:r>
    </w:p>
    <w:p w:rsidR="00732DA7" w:rsidRPr="00133AC9" w:rsidRDefault="00732DA7" w:rsidP="00133AC9">
      <w:pPr>
        <w:shd w:val="clear" w:color="auto" w:fill="FFFFFF"/>
        <w:spacing w:after="0" w:line="240" w:lineRule="auto"/>
        <w:ind w:left="-567" w:right="2"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Синергетика-адамның табиғатты, қоғамды және өзін, оның болмысының мағынасын білудегі жаңа бағыт.</w:t>
      </w:r>
    </w:p>
    <w:p w:rsidR="00732DA7"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 xml:space="preserve">Менеджментте педагогикалық қызметті басқару өзін-өзі дамытатын, басқара алатын жүйенің бір сапалық жағдайдан келесі сапалық жағдайға өтуі арқылы жүзеге асырылады. Белгілі бір құрылымның ішіндегі элементтердің өзара байланысын зерттейтін синергетика ұғымы біздің елімізде 80 жылдардан бері қолданыла бастады. Оның </w:t>
      </w:r>
      <w:r w:rsidR="00732DA7" w:rsidRPr="00133AC9">
        <w:rPr>
          <w:rFonts w:ascii="Times New Roman" w:eastAsia="Times New Roman" w:hAnsi="Times New Roman" w:cs="Times New Roman"/>
          <w:noProof/>
          <w:sz w:val="28"/>
          <w:szCs w:val="28"/>
          <w:lang w:val="kk-KZ" w:eastAsia="ru-RU"/>
        </w:rPr>
        <w:t xml:space="preserve">мәні өзін-өзі ұйымдастыра алу, өзін-өзі басқара алу, өзін-өзі дамыта алу болып табылады. </w:t>
      </w:r>
    </w:p>
    <w:p w:rsidR="00A55CC9"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z w:val="28"/>
          <w:szCs w:val="28"/>
          <w:lang w:val="kk-KZ" w:eastAsia="ru-RU"/>
        </w:rPr>
        <w:t>Интеграциялық ұстаным.</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pacing w:val="6"/>
          <w:sz w:val="28"/>
          <w:szCs w:val="28"/>
          <w:lang w:val="kk-KZ" w:eastAsia="ru-RU"/>
        </w:rPr>
        <w:t>Мект</w:t>
      </w:r>
      <w:r w:rsidR="00732DA7" w:rsidRPr="00133AC9">
        <w:rPr>
          <w:rFonts w:ascii="Times New Roman" w:eastAsia="Times New Roman" w:hAnsi="Times New Roman" w:cs="Times New Roman"/>
          <w:noProof/>
          <w:spacing w:val="6"/>
          <w:sz w:val="28"/>
          <w:szCs w:val="28"/>
          <w:lang w:val="kk-KZ" w:eastAsia="ru-RU"/>
        </w:rPr>
        <w:t xml:space="preserve">ептегі білім жүйесінің ашықтығы және </w:t>
      </w:r>
      <w:r w:rsidRPr="00133AC9">
        <w:rPr>
          <w:rFonts w:ascii="Times New Roman" w:eastAsia="Times New Roman" w:hAnsi="Times New Roman" w:cs="Times New Roman"/>
          <w:noProof/>
          <w:spacing w:val="6"/>
          <w:sz w:val="28"/>
          <w:szCs w:val="28"/>
          <w:lang w:val="kk-KZ" w:eastAsia="ru-RU"/>
        </w:rPr>
        <w:t xml:space="preserve"> </w:t>
      </w:r>
      <w:r w:rsidR="00732DA7" w:rsidRPr="00133AC9">
        <w:rPr>
          <w:rFonts w:ascii="Times New Roman" w:eastAsia="Times New Roman" w:hAnsi="Times New Roman" w:cs="Times New Roman"/>
          <w:noProof/>
          <w:spacing w:val="4"/>
          <w:sz w:val="28"/>
          <w:szCs w:val="28"/>
          <w:lang w:val="kk-KZ" w:eastAsia="ru-RU"/>
        </w:rPr>
        <w:t>м</w:t>
      </w:r>
      <w:r w:rsidRPr="00133AC9">
        <w:rPr>
          <w:rFonts w:ascii="Times New Roman" w:eastAsia="Times New Roman" w:hAnsi="Times New Roman" w:cs="Times New Roman"/>
          <w:noProof/>
          <w:spacing w:val="4"/>
          <w:sz w:val="28"/>
          <w:szCs w:val="28"/>
          <w:lang w:val="kk-KZ" w:eastAsia="ru-RU"/>
        </w:rPr>
        <w:t xml:space="preserve">ектептегі пәндердің әрқайсысы өз алдына белгілі бір білім жүйесін </w:t>
      </w:r>
      <w:r w:rsidRPr="00133AC9">
        <w:rPr>
          <w:rFonts w:ascii="Times New Roman" w:eastAsia="Times New Roman" w:hAnsi="Times New Roman" w:cs="Times New Roman"/>
          <w:noProof/>
          <w:spacing w:val="-2"/>
          <w:sz w:val="28"/>
          <w:szCs w:val="28"/>
          <w:lang w:val="kk-KZ" w:eastAsia="ru-RU"/>
        </w:rPr>
        <w:t>құрайды және оқушының терең меңгеруіне бағытталады.</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pacing w:val="5"/>
          <w:sz w:val="28"/>
          <w:szCs w:val="28"/>
          <w:lang w:val="kk-KZ" w:eastAsia="ru-RU"/>
        </w:rPr>
        <w:t>Шығармашылық-дамытушылық ұстаным.</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 xml:space="preserve">Менеджмент негізінде басқару барлық субъектілердің шығармашылық қабілеттерін дамытуға түрткі болады, әрекеттерге баулу, қиын проблемаларды шешуге көмектесу </w:t>
      </w:r>
      <w:r w:rsidRPr="00133AC9">
        <w:rPr>
          <w:rFonts w:ascii="Times New Roman" w:eastAsia="Times New Roman" w:hAnsi="Times New Roman" w:cs="Times New Roman"/>
          <w:noProof/>
          <w:spacing w:val="-1"/>
          <w:sz w:val="28"/>
          <w:szCs w:val="28"/>
          <w:lang w:val="kk-KZ" w:eastAsia="ru-RU"/>
        </w:rPr>
        <w:t xml:space="preserve">болып табылады. </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z w:val="28"/>
          <w:szCs w:val="28"/>
          <w:lang w:val="kk-KZ" w:eastAsia="ru-RU"/>
        </w:rPr>
        <w:t>Диалогтық (ашықтык) ұстаным.</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 xml:space="preserve">Мектеп ашық әлеуметтік-педагогикалық жүйе ретінде өзін қоршаған </w:t>
      </w:r>
      <w:r w:rsidRPr="00133AC9">
        <w:rPr>
          <w:rFonts w:ascii="Times New Roman" w:eastAsia="Times New Roman" w:hAnsi="Times New Roman" w:cs="Times New Roman"/>
          <w:noProof/>
          <w:spacing w:val="3"/>
          <w:sz w:val="28"/>
          <w:szCs w:val="28"/>
          <w:lang w:val="kk-KZ" w:eastAsia="ru-RU"/>
        </w:rPr>
        <w:t xml:space="preserve">әлеуметтік ортамен, ата-аналармен, мәдени орталықтармен, түрлі </w:t>
      </w:r>
      <w:r w:rsidRPr="00133AC9">
        <w:rPr>
          <w:rFonts w:ascii="Times New Roman" w:eastAsia="Times New Roman" w:hAnsi="Times New Roman" w:cs="Times New Roman"/>
          <w:noProof/>
          <w:sz w:val="28"/>
          <w:szCs w:val="28"/>
          <w:lang w:val="kk-KZ" w:eastAsia="ru-RU"/>
        </w:rPr>
        <w:t xml:space="preserve">қоғамдық, </w:t>
      </w:r>
      <w:r w:rsidRPr="00133AC9">
        <w:rPr>
          <w:rFonts w:ascii="Times New Roman" w:eastAsia="Times New Roman" w:hAnsi="Times New Roman" w:cs="Times New Roman"/>
          <w:noProof/>
          <w:sz w:val="28"/>
          <w:szCs w:val="28"/>
          <w:lang w:val="kk-KZ" w:eastAsia="ru-RU"/>
        </w:rPr>
        <w:lastRenderedPageBreak/>
        <w:t xml:space="preserve">жастар ұйымдарымен ашық, диалогтық әрекеттер ұйымдастыра алады. Бүл жағдайда басқару үрдісіне қатысушы субъектілердің өзара жағымды әсері нәтижесінде бір-біріне қолдау, көмек </w:t>
      </w:r>
      <w:r w:rsidRPr="00133AC9">
        <w:rPr>
          <w:rFonts w:ascii="Times New Roman" w:eastAsia="Times New Roman" w:hAnsi="Times New Roman" w:cs="Times New Roman"/>
          <w:noProof/>
          <w:spacing w:val="-1"/>
          <w:sz w:val="28"/>
          <w:szCs w:val="28"/>
          <w:lang w:val="kk-KZ" w:eastAsia="ru-RU"/>
        </w:rPr>
        <w:t>көрсету жүзеге асырылады.</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z w:val="28"/>
          <w:szCs w:val="28"/>
          <w:lang w:val="kk-KZ" w:eastAsia="ru-RU"/>
        </w:rPr>
        <w:t>Кері байланыс ұстанымы.</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Үрдіс пен нәтижеге баға беру әкімшілік тұрғысынан ғана емес, үрдіске қатысушылар тарапынан өзіндік бақылау мен бағалауы арқылы жүргізіледі. Өзіндік түзету, коррекциялау, өз әрекетіне өзгеріс енгізу арқылы нәтижелердің тиімділігі қамтамасыз етіледі. Бұл  басқару үрдісіне қатысушылардың құндылықтық көзқарасы мен өзіндік бағасын дұрыс қалыптастыруға әсер етеді.</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i/>
          <w:iCs/>
          <w:noProof/>
          <w:spacing w:val="-5"/>
          <w:sz w:val="28"/>
          <w:szCs w:val="28"/>
          <w:lang w:val="kk-KZ" w:eastAsia="ru-RU"/>
        </w:rPr>
        <w:t>Рефлексиялық ұстаным.</w:t>
      </w:r>
    </w:p>
    <w:p w:rsidR="00A55CC9"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 xml:space="preserve">Рефлексиялық әрекеттердің енгізілуі басқарудың жаңа жолдарын қарастырады. Бұл жағдайда мектеп ұжымының тұлғалық бағдарлы педагогикалық үрдісті жүзеге асыруға дайындығы, педагогикалық </w:t>
      </w:r>
      <w:r w:rsidRPr="00133AC9">
        <w:rPr>
          <w:rFonts w:ascii="Times New Roman" w:eastAsia="Times New Roman" w:hAnsi="Times New Roman" w:cs="Times New Roman"/>
          <w:noProof/>
          <w:spacing w:val="5"/>
          <w:sz w:val="28"/>
          <w:szCs w:val="28"/>
          <w:lang w:val="kk-KZ" w:eastAsia="ru-RU"/>
        </w:rPr>
        <w:t xml:space="preserve">рефлексия мен өзіндік рефлексияға дайындығы инварианттық талап </w:t>
      </w:r>
      <w:r w:rsidRPr="00133AC9">
        <w:rPr>
          <w:rFonts w:ascii="Times New Roman" w:eastAsia="Times New Roman" w:hAnsi="Times New Roman" w:cs="Times New Roman"/>
          <w:noProof/>
          <w:sz w:val="28"/>
          <w:szCs w:val="28"/>
          <w:lang w:val="kk-KZ" w:eastAsia="ru-RU"/>
        </w:rPr>
        <w:t xml:space="preserve">ретінде алынып, оның вариативтік бөлігіне мектептегі ғылыми-әдістемелік жұмысты ұйымдастыруға даярлығын, озық тәжірибені игеруге, таратуға, пайдалануға даярлығын, педагогикалық ғылым мен тәжірибені </w:t>
      </w:r>
      <w:r w:rsidRPr="00133AC9">
        <w:rPr>
          <w:rFonts w:ascii="Times New Roman" w:eastAsia="Times New Roman" w:hAnsi="Times New Roman" w:cs="Times New Roman"/>
          <w:noProof/>
          <w:spacing w:val="10"/>
          <w:sz w:val="28"/>
          <w:szCs w:val="28"/>
          <w:lang w:val="kk-KZ" w:eastAsia="ru-RU"/>
        </w:rPr>
        <w:t xml:space="preserve">байланыстыра білуі және оны практикаға енгізуге рефлексиялық </w:t>
      </w:r>
      <w:r w:rsidRPr="00133AC9">
        <w:rPr>
          <w:rFonts w:ascii="Times New Roman" w:eastAsia="Times New Roman" w:hAnsi="Times New Roman" w:cs="Times New Roman"/>
          <w:noProof/>
          <w:sz w:val="28"/>
          <w:szCs w:val="28"/>
          <w:lang w:val="kk-KZ" w:eastAsia="ru-RU"/>
        </w:rPr>
        <w:t>даярлығын жатқызамыз.</w:t>
      </w:r>
    </w:p>
    <w:p w:rsidR="00A55CC9" w:rsidRPr="00133AC9" w:rsidRDefault="00A55CC9" w:rsidP="00133AC9">
      <w:pPr>
        <w:shd w:val="clear" w:color="auto" w:fill="FFFFFF"/>
        <w:spacing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pacing w:val="7"/>
          <w:sz w:val="28"/>
          <w:szCs w:val="28"/>
          <w:lang w:val="kk-KZ" w:eastAsia="ru-RU"/>
        </w:rPr>
        <w:t xml:space="preserve">Менеджмент негізінде басқару жүйесі төмендегі рефлексиялық </w:t>
      </w:r>
      <w:r w:rsidRPr="00133AC9">
        <w:rPr>
          <w:rFonts w:ascii="Times New Roman" w:eastAsia="Times New Roman" w:hAnsi="Times New Roman" w:cs="Times New Roman"/>
          <w:noProof/>
          <w:sz w:val="28"/>
          <w:szCs w:val="28"/>
          <w:lang w:val="kk-KZ" w:eastAsia="ru-RU"/>
        </w:rPr>
        <w:t>логикаға құрылады.</w:t>
      </w:r>
    </w:p>
    <w:p w:rsidR="00A55CC9" w:rsidRPr="00133AC9" w:rsidRDefault="00A55CC9" w:rsidP="00133AC9">
      <w:pPr>
        <w:widowControl w:val="0"/>
        <w:numPr>
          <w:ilvl w:val="0"/>
          <w:numId w:val="4"/>
        </w:numPr>
        <w:shd w:val="clear" w:color="auto" w:fill="FFFFFF"/>
        <w:tabs>
          <w:tab w:val="left" w:pos="514"/>
        </w:tabs>
        <w:autoSpaceDE w:val="0"/>
        <w:autoSpaceDN w:val="0"/>
        <w:adjustRightInd w:val="0"/>
        <w:spacing w:before="10" w:after="0" w:line="240" w:lineRule="auto"/>
        <w:ind w:right="2"/>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Педагогтардың жеке тәжірибесі рефлексиясы</w:t>
      </w:r>
    </w:p>
    <w:p w:rsidR="00A55CC9" w:rsidRPr="00133AC9" w:rsidRDefault="00A55CC9" w:rsidP="00133AC9">
      <w:pPr>
        <w:widowControl w:val="0"/>
        <w:numPr>
          <w:ilvl w:val="0"/>
          <w:numId w:val="4"/>
        </w:numPr>
        <w:shd w:val="clear" w:color="auto" w:fill="FFFFFF"/>
        <w:tabs>
          <w:tab w:val="left" w:pos="514"/>
        </w:tabs>
        <w:autoSpaceDE w:val="0"/>
        <w:autoSpaceDN w:val="0"/>
        <w:adjustRightInd w:val="0"/>
        <w:spacing w:before="10" w:after="0" w:line="240" w:lineRule="auto"/>
        <w:ind w:right="2"/>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Әдістемелік рефлексия (пәндер ӘБ)</w:t>
      </w:r>
    </w:p>
    <w:p w:rsidR="00A55CC9" w:rsidRPr="00133AC9" w:rsidRDefault="00A55CC9" w:rsidP="00133AC9">
      <w:pPr>
        <w:widowControl w:val="0"/>
        <w:numPr>
          <w:ilvl w:val="0"/>
          <w:numId w:val="4"/>
        </w:numPr>
        <w:shd w:val="clear" w:color="auto" w:fill="FFFFFF"/>
        <w:tabs>
          <w:tab w:val="left" w:pos="514"/>
        </w:tabs>
        <w:autoSpaceDE w:val="0"/>
        <w:autoSpaceDN w:val="0"/>
        <w:adjustRightInd w:val="0"/>
        <w:spacing w:before="10" w:after="0" w:line="240" w:lineRule="auto"/>
        <w:ind w:right="2"/>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Технологиялық рефлексия (шығармашылық топтар)</w:t>
      </w:r>
    </w:p>
    <w:p w:rsidR="00A55CC9" w:rsidRPr="00133AC9" w:rsidRDefault="00A55CC9" w:rsidP="00133AC9">
      <w:pPr>
        <w:widowControl w:val="0"/>
        <w:numPr>
          <w:ilvl w:val="0"/>
          <w:numId w:val="4"/>
        </w:numPr>
        <w:shd w:val="clear" w:color="auto" w:fill="FFFFFF"/>
        <w:tabs>
          <w:tab w:val="left" w:pos="514"/>
        </w:tabs>
        <w:autoSpaceDE w:val="0"/>
        <w:autoSpaceDN w:val="0"/>
        <w:adjustRightInd w:val="0"/>
        <w:spacing w:before="10" w:after="0" w:line="240" w:lineRule="auto"/>
        <w:ind w:right="2"/>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Ғылыми-әдістемелік рефлексия (ғылыми-әдістемелік орталық)</w:t>
      </w:r>
    </w:p>
    <w:p w:rsidR="00A55CC9" w:rsidRPr="00181BBE" w:rsidRDefault="00A55CC9" w:rsidP="00181BBE">
      <w:pPr>
        <w:shd w:val="clear" w:color="auto" w:fill="FFFFFF"/>
        <w:tabs>
          <w:tab w:val="left" w:pos="566"/>
        </w:tabs>
        <w:spacing w:before="19" w:after="0" w:line="240" w:lineRule="auto"/>
        <w:ind w:left="-567" w:right="2" w:firstLine="567"/>
        <w:rPr>
          <w:rFonts w:ascii="Times New Roman" w:eastAsia="Times New Roman" w:hAnsi="Times New Roman" w:cs="Times New Roman"/>
          <w:noProof/>
          <w:spacing w:val="1"/>
          <w:sz w:val="28"/>
          <w:szCs w:val="28"/>
          <w:lang w:val="kk-KZ" w:eastAsia="ru-RU"/>
        </w:rPr>
      </w:pPr>
      <w:r w:rsidRPr="00133AC9">
        <w:rPr>
          <w:rFonts w:ascii="Times New Roman" w:eastAsia="Times New Roman" w:hAnsi="Times New Roman" w:cs="Times New Roman"/>
          <w:noProof/>
          <w:sz w:val="28"/>
          <w:szCs w:val="28"/>
          <w:lang w:val="kk-KZ" w:eastAsia="ru-RU"/>
        </w:rPr>
        <w:t>•</w:t>
      </w:r>
      <w:r w:rsidRPr="00133AC9">
        <w:rPr>
          <w:rFonts w:ascii="Times New Roman" w:eastAsia="Times New Roman" w:hAnsi="Times New Roman" w:cs="Times New Roman"/>
          <w:noProof/>
          <w:sz w:val="28"/>
          <w:szCs w:val="28"/>
          <w:lang w:val="kk-KZ" w:eastAsia="ru-RU"/>
        </w:rPr>
        <w:tab/>
        <w:t xml:space="preserve"> </w:t>
      </w:r>
      <w:r w:rsidRPr="00133AC9">
        <w:rPr>
          <w:rFonts w:ascii="Times New Roman" w:eastAsia="Times New Roman" w:hAnsi="Times New Roman" w:cs="Times New Roman"/>
          <w:noProof/>
          <w:spacing w:val="1"/>
          <w:sz w:val="28"/>
          <w:szCs w:val="28"/>
          <w:lang w:val="kk-KZ" w:eastAsia="ru-RU"/>
        </w:rPr>
        <w:t>Әдіснамалық рефлексия   (пед</w:t>
      </w:r>
      <w:r w:rsidR="00181BBE">
        <w:rPr>
          <w:rFonts w:ascii="Times New Roman" w:eastAsia="Times New Roman" w:hAnsi="Times New Roman" w:cs="Times New Roman"/>
          <w:noProof/>
          <w:spacing w:val="1"/>
          <w:sz w:val="28"/>
          <w:szCs w:val="28"/>
          <w:lang w:val="kk-KZ" w:eastAsia="ru-RU"/>
        </w:rPr>
        <w:t>агогикалык зерттеулер орталығы)</w:t>
      </w:r>
    </w:p>
    <w:p w:rsidR="00A55CC9" w:rsidRPr="00133AC9" w:rsidRDefault="00A55CC9"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color w:val="000000"/>
          <w:sz w:val="28"/>
          <w:szCs w:val="28"/>
          <w:lang w:val="kk-KZ" w:eastAsia="ru-RU"/>
        </w:rPr>
        <w:t>Қазақстанда білім беру жүйесінің әлемдік білім беру жүйесіне интеграциялануы, оның білім беру жүйесінде дамыған елдердегі білім беру тәжірибесі жетістіктеріне терең ғылыми талдау жасау қажеттілігін талап етіп отыр. Еліміздің экономикасы мен әлеуметін арттыратын жастардың білім алуы  заман қажеттілігі сай даму үстінде.</w:t>
      </w:r>
      <w:r w:rsidRPr="00133AC9">
        <w:rPr>
          <w:rFonts w:ascii="Times New Roman" w:eastAsia="SimSun" w:hAnsi="Times New Roman" w:cs="Times New Roman"/>
          <w:noProof/>
          <w:sz w:val="28"/>
          <w:szCs w:val="28"/>
          <w:lang w:val="kk-KZ" w:eastAsia="ru-RU"/>
        </w:rPr>
        <w:t xml:space="preserve"> </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color w:val="000000"/>
          <w:sz w:val="28"/>
          <w:szCs w:val="28"/>
          <w:lang w:val="kk-KZ" w:eastAsia="ru-RU"/>
        </w:rPr>
        <w:t xml:space="preserve">  </w:t>
      </w:r>
      <w:r w:rsidRPr="00133AC9">
        <w:rPr>
          <w:rFonts w:ascii="Times New Roman" w:eastAsia="SimSun" w:hAnsi="Times New Roman" w:cs="Times New Roman"/>
          <w:color w:val="000000"/>
          <w:sz w:val="28"/>
          <w:szCs w:val="28"/>
          <w:shd w:val="clear" w:color="auto" w:fill="FFFFFF"/>
          <w:lang w:val="kk-KZ" w:eastAsia="zh-CN"/>
        </w:rPr>
        <w:t xml:space="preserve">  Қорыта келе, мектептегі білім беру мазмұнын жаңарту мәселесі</w:t>
      </w:r>
      <w:r w:rsidR="007313BF" w:rsidRPr="00133AC9">
        <w:rPr>
          <w:rFonts w:ascii="Times New Roman" w:eastAsia="SimSun" w:hAnsi="Times New Roman" w:cs="Times New Roman"/>
          <w:color w:val="000000"/>
          <w:sz w:val="28"/>
          <w:szCs w:val="28"/>
          <w:shd w:val="clear" w:color="auto" w:fill="FFFFFF"/>
          <w:lang w:val="kk-KZ" w:eastAsia="zh-CN"/>
        </w:rPr>
        <w:t xml:space="preserve"> –</w:t>
      </w:r>
      <w:r w:rsidRPr="00133AC9">
        <w:rPr>
          <w:rFonts w:ascii="Times New Roman" w:eastAsia="SimSun" w:hAnsi="Times New Roman" w:cs="Times New Roman"/>
          <w:color w:val="000000"/>
          <w:sz w:val="28"/>
          <w:szCs w:val="28"/>
          <w:shd w:val="clear" w:color="auto" w:fill="FFFFFF"/>
          <w:lang w:val="kk-KZ" w:eastAsia="zh-CN"/>
        </w:rPr>
        <w:t xml:space="preserve"> қазіргі күн талабына сәйкес білім беру жүйесін жаңарту мен жетілдірудің аса маңызды кезеңінде</w:t>
      </w:r>
      <w:r w:rsidR="007313BF" w:rsidRPr="00133AC9">
        <w:rPr>
          <w:rFonts w:ascii="Times New Roman" w:eastAsia="SimSun" w:hAnsi="Times New Roman" w:cs="Times New Roman"/>
          <w:color w:val="000000"/>
          <w:sz w:val="28"/>
          <w:szCs w:val="28"/>
          <w:shd w:val="clear" w:color="auto" w:fill="FFFFFF"/>
          <w:lang w:val="kk-KZ" w:eastAsia="zh-CN"/>
        </w:rPr>
        <w:t xml:space="preserve"> үлкен мән беріліп отырған</w:t>
      </w:r>
      <w:r w:rsidRPr="00133AC9">
        <w:rPr>
          <w:rFonts w:ascii="Times New Roman" w:eastAsia="SimSun" w:hAnsi="Times New Roman" w:cs="Times New Roman"/>
          <w:color w:val="000000"/>
          <w:sz w:val="28"/>
          <w:szCs w:val="28"/>
          <w:shd w:val="clear" w:color="auto" w:fill="FFFFFF"/>
          <w:lang w:val="kk-KZ" w:eastAsia="zh-CN"/>
        </w:rPr>
        <w:t xml:space="preserve"> көкейтесті мәселе. </w:t>
      </w:r>
      <w:r w:rsidRPr="00133AC9">
        <w:rPr>
          <w:rFonts w:ascii="Times New Roman" w:eastAsia="SimSun" w:hAnsi="Times New Roman" w:cs="Times New Roman"/>
          <w:sz w:val="28"/>
          <w:szCs w:val="28"/>
          <w:lang w:val="kk-KZ" w:eastAsia="zh-CN"/>
        </w:rPr>
        <w:t>Мектеп жасындағы балаларды жалпыға бірдей міндетті оқумен қамту,  Оқу-тәрбие үрдісін тиімді ұйымдастыру.</w:t>
      </w:r>
      <w:r w:rsidR="007313BF" w:rsidRPr="00133AC9">
        <w:rPr>
          <w:rFonts w:ascii="Times New Roman" w:eastAsia="SimSun" w:hAnsi="Times New Roman" w:cs="Times New Roman"/>
          <w:sz w:val="28"/>
          <w:szCs w:val="28"/>
          <w:lang w:val="kk-KZ" w:eastAsia="zh-CN"/>
        </w:rPr>
        <w:t xml:space="preserve"> </w:t>
      </w:r>
      <w:r w:rsidRPr="00133AC9">
        <w:rPr>
          <w:rFonts w:ascii="Times New Roman" w:eastAsia="SimSun" w:hAnsi="Times New Roman" w:cs="Times New Roman"/>
          <w:sz w:val="28"/>
          <w:szCs w:val="28"/>
          <w:lang w:val="kk-KZ" w:eastAsia="zh-CN"/>
        </w:rPr>
        <w:t xml:space="preserve">Мемлекеттік жалпыға бірдей міндетті білім стандарттарын орындау. Әдістемелік жұмысты жандандыру. Педагогикалық кадрлармен жұмыс жүйесін жаңарту. </w:t>
      </w:r>
      <w:r w:rsidR="007313BF" w:rsidRPr="00133AC9">
        <w:rPr>
          <w:rFonts w:ascii="Times New Roman" w:eastAsia="SimSun" w:hAnsi="Times New Roman" w:cs="Times New Roman"/>
          <w:bCs/>
          <w:sz w:val="28"/>
          <w:szCs w:val="28"/>
          <w:lang w:val="kk-KZ" w:eastAsia="zh-CN"/>
        </w:rPr>
        <w:t xml:space="preserve">Ал бұл, білім беру саласындағы өзгерістер, ізденістер </w:t>
      </w:r>
      <w:r w:rsidRPr="00133AC9">
        <w:rPr>
          <w:rFonts w:ascii="Times New Roman" w:eastAsia="SimSun" w:hAnsi="Times New Roman" w:cs="Times New Roman"/>
          <w:bCs/>
          <w:sz w:val="28"/>
          <w:szCs w:val="28"/>
          <w:lang w:val="kk-KZ" w:eastAsia="zh-CN"/>
        </w:rPr>
        <w:t xml:space="preserve"> </w:t>
      </w:r>
      <w:r w:rsidR="007313BF" w:rsidRPr="00133AC9">
        <w:rPr>
          <w:rFonts w:ascii="Times New Roman" w:eastAsia="SimSun" w:hAnsi="Times New Roman" w:cs="Times New Roman"/>
          <w:bCs/>
          <w:sz w:val="28"/>
          <w:szCs w:val="28"/>
          <w:lang w:val="kk-KZ" w:eastAsia="zh-CN"/>
        </w:rPr>
        <w:t xml:space="preserve"> тұлғаның </w:t>
      </w:r>
      <w:r w:rsidRPr="00133AC9">
        <w:rPr>
          <w:rFonts w:ascii="Times New Roman" w:eastAsia="SimSun" w:hAnsi="Times New Roman" w:cs="Times New Roman"/>
          <w:bCs/>
          <w:sz w:val="28"/>
          <w:szCs w:val="28"/>
          <w:lang w:val="kk-KZ" w:eastAsia="zh-CN"/>
        </w:rPr>
        <w:t>қабілеттері мен мүмкіндіктерін ашу ғана емес, сонымен қатар жаңа мәдени  құндылықтарға  байланысты  ұрпақты тәрбиелеуге, дамуына бағыт береді.</w:t>
      </w:r>
    </w:p>
    <w:p w:rsidR="00A55CC9" w:rsidRPr="00133AC9" w:rsidRDefault="00A55CC9" w:rsidP="00133AC9">
      <w:pPr>
        <w:shd w:val="clear" w:color="auto" w:fill="FFFFFF"/>
        <w:spacing w:after="0" w:line="240" w:lineRule="auto"/>
        <w:ind w:right="2"/>
        <w:jc w:val="both"/>
        <w:rPr>
          <w:rFonts w:ascii="Times New Roman" w:eastAsia="Times New Roman" w:hAnsi="Times New Roman" w:cs="Times New Roman"/>
          <w:b/>
          <w:noProof/>
          <w:sz w:val="28"/>
          <w:szCs w:val="28"/>
          <w:lang w:val="kk-KZ" w:eastAsia="ru-RU"/>
        </w:rPr>
      </w:pPr>
    </w:p>
    <w:p w:rsidR="00A55CC9" w:rsidRPr="00133AC9" w:rsidRDefault="00A55CC9" w:rsidP="00133AC9">
      <w:pPr>
        <w:shd w:val="clear" w:color="auto" w:fill="FFFFFF"/>
        <w:spacing w:after="0" w:line="240" w:lineRule="auto"/>
        <w:ind w:right="2"/>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z w:val="28"/>
          <w:szCs w:val="28"/>
          <w:lang w:val="kk-KZ" w:eastAsia="ru-RU"/>
        </w:rPr>
        <w:t>Бақылау сұрақтары:</w:t>
      </w:r>
    </w:p>
    <w:p w:rsidR="00A55CC9" w:rsidRPr="00133AC9" w:rsidRDefault="00A55CC9" w:rsidP="00133AC9">
      <w:pPr>
        <w:shd w:val="clear" w:color="auto" w:fill="FFFFFF"/>
        <w:spacing w:after="0" w:line="240" w:lineRule="auto"/>
        <w:ind w:right="2"/>
        <w:jc w:val="both"/>
        <w:rPr>
          <w:rFonts w:ascii="Times New Roman" w:eastAsia="Times New Roman" w:hAnsi="Times New Roman" w:cs="Times New Roman"/>
          <w:b/>
          <w:noProof/>
          <w:sz w:val="28"/>
          <w:szCs w:val="28"/>
          <w:lang w:val="kk-KZ" w:eastAsia="ru-RU"/>
        </w:rPr>
      </w:pPr>
    </w:p>
    <w:p w:rsidR="00A55CC9" w:rsidRPr="00181BBE" w:rsidRDefault="00A55CC9" w:rsidP="0064628C">
      <w:pPr>
        <w:numPr>
          <w:ilvl w:val="0"/>
          <w:numId w:val="24"/>
        </w:numPr>
        <w:spacing w:after="0" w:line="240" w:lineRule="auto"/>
        <w:contextualSpacing/>
        <w:rPr>
          <w:rFonts w:ascii="Times New Roman" w:eastAsia="Times New Roman" w:hAnsi="Times New Roman" w:cs="Times New Roman"/>
          <w:sz w:val="28"/>
          <w:szCs w:val="28"/>
          <w:lang w:val="kk-KZ" w:eastAsia="ko-KR"/>
        </w:rPr>
      </w:pPr>
      <w:r w:rsidRPr="00181BBE">
        <w:rPr>
          <w:rFonts w:ascii="Times New Roman" w:eastAsia="Times New Roman" w:hAnsi="Times New Roman" w:cs="Times New Roman"/>
          <w:sz w:val="28"/>
          <w:szCs w:val="28"/>
          <w:lang w:val="kk-KZ" w:eastAsia="ko-KR"/>
        </w:rPr>
        <w:t>«Білім берудегі ме</w:t>
      </w:r>
      <w:r w:rsidR="00EC567D" w:rsidRPr="00181BBE">
        <w:rPr>
          <w:rFonts w:ascii="Times New Roman" w:eastAsia="Times New Roman" w:hAnsi="Times New Roman" w:cs="Times New Roman"/>
          <w:sz w:val="28"/>
          <w:szCs w:val="28"/>
          <w:lang w:val="kk-KZ" w:eastAsia="ko-KR"/>
        </w:rPr>
        <w:t>неджмент» пәнінің мақсаты қандай</w:t>
      </w:r>
      <w:r w:rsidRPr="00181BBE">
        <w:rPr>
          <w:rFonts w:ascii="Times New Roman" w:eastAsia="Times New Roman" w:hAnsi="Times New Roman" w:cs="Times New Roman"/>
          <w:sz w:val="28"/>
          <w:szCs w:val="28"/>
          <w:lang w:val="kk-KZ" w:eastAsia="ko-KR"/>
        </w:rPr>
        <w:t>?</w:t>
      </w:r>
    </w:p>
    <w:p w:rsidR="00A55CC9" w:rsidRPr="00181BBE" w:rsidRDefault="00A55CC9" w:rsidP="0064628C">
      <w:pPr>
        <w:numPr>
          <w:ilvl w:val="0"/>
          <w:numId w:val="24"/>
        </w:numPr>
        <w:spacing w:after="0" w:line="240" w:lineRule="auto"/>
        <w:contextualSpacing/>
        <w:jc w:val="both"/>
        <w:rPr>
          <w:rFonts w:ascii="Times New Roman" w:eastAsia="Times New Roman" w:hAnsi="Times New Roman" w:cs="Times New Roman"/>
          <w:sz w:val="28"/>
          <w:szCs w:val="28"/>
          <w:lang w:val="kk-KZ" w:eastAsia="ru-RU"/>
        </w:rPr>
      </w:pPr>
      <w:r w:rsidRPr="00181BBE">
        <w:rPr>
          <w:rFonts w:ascii="Times New Roman" w:eastAsia="Times New Roman" w:hAnsi="Times New Roman" w:cs="Times New Roman"/>
          <w:sz w:val="28"/>
          <w:szCs w:val="28"/>
          <w:lang w:val="kk-KZ" w:eastAsia="ru-RU"/>
        </w:rPr>
        <w:t>Мектепті басқарудың мақсаты мен міндеттері.</w:t>
      </w:r>
    </w:p>
    <w:p w:rsidR="00A55CC9" w:rsidRPr="00181BBE" w:rsidRDefault="00A55CC9" w:rsidP="0064628C">
      <w:pPr>
        <w:numPr>
          <w:ilvl w:val="0"/>
          <w:numId w:val="24"/>
        </w:numPr>
        <w:spacing w:after="0" w:line="240" w:lineRule="auto"/>
        <w:contextualSpacing/>
        <w:jc w:val="both"/>
        <w:rPr>
          <w:rFonts w:ascii="Times New Roman" w:eastAsia="Times New Roman" w:hAnsi="Times New Roman" w:cs="Times New Roman"/>
          <w:sz w:val="28"/>
          <w:szCs w:val="28"/>
          <w:lang w:val="kk-KZ" w:eastAsia="ru-RU"/>
        </w:rPr>
      </w:pPr>
      <w:r w:rsidRPr="00181BBE">
        <w:rPr>
          <w:rFonts w:ascii="Times New Roman" w:eastAsia="Times New Roman" w:hAnsi="Times New Roman" w:cs="Times New Roman"/>
          <w:sz w:val="28"/>
          <w:szCs w:val="28"/>
          <w:lang w:val="kk-KZ" w:eastAsia="ru-RU"/>
        </w:rPr>
        <w:lastRenderedPageBreak/>
        <w:t>Мектеп  менджері қандай  қызмет атқарады?</w:t>
      </w:r>
    </w:p>
    <w:p w:rsidR="00A55CC9" w:rsidRPr="00133AC9" w:rsidRDefault="00A55CC9" w:rsidP="0064628C">
      <w:pPr>
        <w:numPr>
          <w:ilvl w:val="0"/>
          <w:numId w:val="24"/>
        </w:numPr>
        <w:shd w:val="clear" w:color="auto" w:fill="FFFFFF"/>
        <w:spacing w:after="0" w:line="240" w:lineRule="auto"/>
        <w:ind w:right="2"/>
        <w:contextualSpacing/>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Менеджмент негізінде мектепті басқару ұстанымдары қандай?</w:t>
      </w:r>
    </w:p>
    <w:p w:rsidR="00A55CC9" w:rsidRPr="00133AC9" w:rsidRDefault="00A55CC9" w:rsidP="0064628C">
      <w:pPr>
        <w:numPr>
          <w:ilvl w:val="0"/>
          <w:numId w:val="24"/>
        </w:numPr>
        <w:shd w:val="clear" w:color="auto" w:fill="FFFFFF"/>
        <w:spacing w:after="0" w:line="240" w:lineRule="auto"/>
        <w:ind w:right="2"/>
        <w:contextualSpacing/>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Дәстүрлі басқарудың  инновациялық басқарудан айырмашылығы неде?</w:t>
      </w:r>
    </w:p>
    <w:p w:rsidR="00A55CC9" w:rsidRPr="00133AC9" w:rsidRDefault="00A55CC9" w:rsidP="0064628C">
      <w:pPr>
        <w:numPr>
          <w:ilvl w:val="0"/>
          <w:numId w:val="24"/>
        </w:numPr>
        <w:shd w:val="clear" w:color="auto" w:fill="FFFFFF"/>
        <w:spacing w:after="0" w:line="240" w:lineRule="auto"/>
        <w:ind w:right="2"/>
        <w:contextualSpacing/>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iCs/>
          <w:noProof/>
          <w:sz w:val="28"/>
          <w:szCs w:val="28"/>
          <w:lang w:val="kk-KZ" w:eastAsia="ru-RU"/>
        </w:rPr>
        <w:t xml:space="preserve">Білім   берудегі  менеджердің  </w:t>
      </w:r>
      <w:r w:rsidRPr="00133AC9">
        <w:rPr>
          <w:rFonts w:ascii="Times New Roman" w:eastAsia="Times New Roman" w:hAnsi="Times New Roman" w:cs="Times New Roman"/>
          <w:noProof/>
          <w:sz w:val="28"/>
          <w:szCs w:val="28"/>
          <w:lang w:val="kk-KZ" w:eastAsia="ru-RU"/>
        </w:rPr>
        <w:t xml:space="preserve">рөлі қандай? </w:t>
      </w:r>
    </w:p>
    <w:p w:rsidR="00EC567D" w:rsidRPr="00181BBE" w:rsidRDefault="00A55CC9" w:rsidP="0064628C">
      <w:pPr>
        <w:numPr>
          <w:ilvl w:val="0"/>
          <w:numId w:val="24"/>
        </w:numPr>
        <w:shd w:val="clear" w:color="auto" w:fill="FFFFFF"/>
        <w:spacing w:after="0" w:line="240" w:lineRule="auto"/>
        <w:ind w:right="2"/>
        <w:contextualSpacing/>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pacing w:val="1"/>
          <w:sz w:val="28"/>
          <w:szCs w:val="28"/>
          <w:lang w:val="kk-KZ" w:eastAsia="ru-RU"/>
        </w:rPr>
        <w:t xml:space="preserve">Мектепті басқаруда педагогикалық проблемаларды шешудің  қандай </w:t>
      </w:r>
      <w:r w:rsidRPr="00133AC9">
        <w:rPr>
          <w:rFonts w:ascii="Times New Roman" w:eastAsia="Times New Roman" w:hAnsi="Times New Roman" w:cs="Times New Roman"/>
          <w:noProof/>
          <w:sz w:val="28"/>
          <w:szCs w:val="28"/>
          <w:lang w:val="kk-KZ" w:eastAsia="ru-RU"/>
        </w:rPr>
        <w:t>жолдарын енгізуге болады?</w:t>
      </w:r>
    </w:p>
    <w:p w:rsidR="00A311D1" w:rsidRPr="00133AC9" w:rsidRDefault="00A311D1" w:rsidP="00133AC9">
      <w:pPr>
        <w:widowControl w:val="0"/>
        <w:autoSpaceDE w:val="0"/>
        <w:autoSpaceDN w:val="0"/>
        <w:spacing w:after="0" w:line="240" w:lineRule="auto"/>
        <w:ind w:left="923"/>
        <w:jc w:val="both"/>
        <w:rPr>
          <w:rFonts w:ascii="Times New Roman" w:eastAsia="Times New Roman" w:hAnsi="Times New Roman" w:cs="Times New Roman"/>
          <w:spacing w:val="-21"/>
          <w:w w:val="147"/>
          <w:sz w:val="28"/>
          <w:szCs w:val="28"/>
          <w:lang w:val="kk-KZ"/>
        </w:rPr>
      </w:pPr>
    </w:p>
    <w:p w:rsidR="00A55CC9" w:rsidRPr="00133AC9" w:rsidRDefault="00A55CC9" w:rsidP="00133AC9">
      <w:pPr>
        <w:spacing w:after="0" w:line="240" w:lineRule="auto"/>
        <w:ind w:right="175"/>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sz w:val="28"/>
          <w:szCs w:val="28"/>
          <w:lang w:val="kk-KZ" w:eastAsia="ru-RU"/>
        </w:rPr>
        <w:t>2-ТАРАУ.МЕКТЕПТІҢ ТҰТАС ПЕДАГОГИКАЛЫҚ ҮДЕРІСІН БАСҚАРУ</w:t>
      </w:r>
    </w:p>
    <w:p w:rsidR="00A55CC9" w:rsidRPr="00133AC9" w:rsidRDefault="00A55CC9" w:rsidP="00133AC9">
      <w:pPr>
        <w:spacing w:after="0" w:line="240" w:lineRule="auto"/>
        <w:rPr>
          <w:rFonts w:ascii="Times New Roman" w:hAnsi="Times New Roman" w:cs="Times New Roman"/>
          <w:b/>
          <w:sz w:val="28"/>
          <w:szCs w:val="28"/>
          <w:lang w:val="kk-KZ"/>
        </w:rPr>
      </w:pPr>
    </w:p>
    <w:p w:rsidR="004B6D65" w:rsidRPr="00133AC9" w:rsidRDefault="004B6D65" w:rsidP="00133AC9">
      <w:pPr>
        <w:pStyle w:val="a3"/>
        <w:numPr>
          <w:ilvl w:val="1"/>
          <w:numId w:val="3"/>
        </w:numPr>
        <w:spacing w:after="0" w:line="240" w:lineRule="auto"/>
        <w:ind w:right="-142"/>
        <w:rPr>
          <w:rFonts w:ascii="Times New Roman" w:hAnsi="Times New Roman" w:cs="Times New Roman"/>
          <w:b/>
          <w:sz w:val="28"/>
          <w:szCs w:val="28"/>
          <w:lang w:val="kk-KZ"/>
        </w:rPr>
      </w:pPr>
      <w:r w:rsidRPr="00133AC9">
        <w:rPr>
          <w:rFonts w:ascii="Times New Roman" w:hAnsi="Times New Roman" w:cs="Times New Roman"/>
          <w:b/>
          <w:sz w:val="28"/>
          <w:szCs w:val="28"/>
          <w:lang w:val="kk-KZ"/>
        </w:rPr>
        <w:t>Мектеп басқарудың педагогикалық жүйесі және нысаны ретінде</w:t>
      </w:r>
    </w:p>
    <w:p w:rsidR="004B6D65" w:rsidRPr="00133AC9" w:rsidRDefault="004B6D65" w:rsidP="00133AC9">
      <w:pPr>
        <w:spacing w:after="0" w:line="240" w:lineRule="auto"/>
        <w:ind w:right="-142"/>
        <w:rPr>
          <w:rFonts w:ascii="Times New Roman" w:hAnsi="Times New Roman" w:cs="Times New Roman"/>
          <w:b/>
          <w:color w:val="FF0000"/>
          <w:sz w:val="28"/>
          <w:szCs w:val="28"/>
          <w:lang w:val="kk-KZ"/>
        </w:rPr>
      </w:pPr>
    </w:p>
    <w:p w:rsidR="004B6D65" w:rsidRPr="00133AC9" w:rsidRDefault="004B6D65" w:rsidP="00133AC9">
      <w:pPr>
        <w:spacing w:after="0" w:line="240" w:lineRule="auto"/>
        <w:jc w:val="both"/>
        <w:rPr>
          <w:rFonts w:ascii="Times New Roman" w:eastAsia="Times New Roman" w:hAnsi="Times New Roman" w:cs="Times New Roman"/>
          <w:b/>
          <w:noProof/>
          <w:spacing w:val="4"/>
          <w:sz w:val="28"/>
          <w:szCs w:val="28"/>
          <w:lang w:val="kk-KZ" w:eastAsia="ru-RU"/>
        </w:rPr>
      </w:pPr>
      <w:r w:rsidRPr="00133AC9">
        <w:rPr>
          <w:rFonts w:ascii="Times New Roman" w:eastAsia="Times New Roman" w:hAnsi="Times New Roman" w:cs="Times New Roman"/>
          <w:b/>
          <w:sz w:val="28"/>
          <w:szCs w:val="28"/>
          <w:lang w:val="kk-KZ" w:eastAsia="ru-RU"/>
        </w:rPr>
        <w:t xml:space="preserve">Мақсаты:  </w:t>
      </w:r>
      <w:r w:rsidRPr="00133AC9">
        <w:rPr>
          <w:rFonts w:ascii="Times New Roman" w:eastAsia="Times New Roman" w:hAnsi="Times New Roman" w:cs="Times New Roman"/>
          <w:b/>
          <w:noProof/>
          <w:spacing w:val="4"/>
          <w:sz w:val="28"/>
          <w:szCs w:val="28"/>
          <w:lang w:val="kk-KZ" w:eastAsia="ru-RU"/>
        </w:rPr>
        <w:t xml:space="preserve"> </w:t>
      </w:r>
    </w:p>
    <w:p w:rsidR="004B6D65" w:rsidRPr="00133AC9" w:rsidRDefault="004B6D65"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Негізгі ұғымдар</w:t>
      </w:r>
      <w:r w:rsidRPr="00133AC9">
        <w:rPr>
          <w:rFonts w:ascii="Times New Roman" w:eastAsia="Times New Roman" w:hAnsi="Times New Roman" w:cs="Times New Roman"/>
          <w:sz w:val="28"/>
          <w:szCs w:val="28"/>
          <w:lang w:val="kk-KZ" w:eastAsia="ru-RU"/>
        </w:rPr>
        <w:t xml:space="preserve">:  менеджмент, мектеп , басқару, </w:t>
      </w:r>
      <w:r w:rsidR="00604C40">
        <w:rPr>
          <w:rFonts w:ascii="Times New Roman" w:eastAsia="Times New Roman" w:hAnsi="Times New Roman" w:cs="Times New Roman"/>
          <w:sz w:val="28"/>
          <w:szCs w:val="28"/>
          <w:lang w:val="kk-KZ" w:eastAsia="ru-RU"/>
        </w:rPr>
        <w:t>педагогикалық жүйе.</w:t>
      </w:r>
    </w:p>
    <w:p w:rsidR="004B6D65" w:rsidRPr="00133AC9" w:rsidRDefault="004B6D65"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4B6D65" w:rsidRDefault="004B6D65"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z w:val="28"/>
          <w:szCs w:val="28"/>
          <w:lang w:val="kk-KZ" w:eastAsia="ru-RU"/>
        </w:rPr>
        <w:t xml:space="preserve"> Жоспар:</w:t>
      </w:r>
    </w:p>
    <w:p w:rsidR="00181BBE" w:rsidRPr="00181BBE" w:rsidRDefault="00181BBE" w:rsidP="0064628C">
      <w:pPr>
        <w:pStyle w:val="a3"/>
        <w:numPr>
          <w:ilvl w:val="0"/>
          <w:numId w:val="32"/>
        </w:numPr>
        <w:shd w:val="clear" w:color="auto" w:fill="FFFFFF"/>
        <w:spacing w:after="0" w:line="240" w:lineRule="auto"/>
        <w:jc w:val="both"/>
        <w:rPr>
          <w:rFonts w:ascii="Times New Roman" w:eastAsia="Times New Roman" w:hAnsi="Times New Roman" w:cs="Times New Roman"/>
          <w:noProof/>
          <w:sz w:val="28"/>
          <w:szCs w:val="28"/>
          <w:lang w:val="kk-KZ" w:eastAsia="ru-RU"/>
        </w:rPr>
      </w:pPr>
      <w:r w:rsidRPr="00181BBE">
        <w:rPr>
          <w:rFonts w:ascii="Times New Roman" w:eastAsia="Times New Roman" w:hAnsi="Times New Roman" w:cs="Times New Roman"/>
          <w:noProof/>
          <w:sz w:val="28"/>
          <w:szCs w:val="28"/>
          <w:lang w:val="kk-KZ" w:eastAsia="ru-RU"/>
        </w:rPr>
        <w:t>Мектептің педагогикалық үдерісін басқару</w:t>
      </w:r>
    </w:p>
    <w:p w:rsidR="00181BBE" w:rsidRPr="00181BBE" w:rsidRDefault="00181BBE" w:rsidP="0064628C">
      <w:pPr>
        <w:pStyle w:val="a3"/>
        <w:numPr>
          <w:ilvl w:val="0"/>
          <w:numId w:val="32"/>
        </w:numPr>
        <w:shd w:val="clear" w:color="auto" w:fill="FFFFFF"/>
        <w:spacing w:after="0" w:line="240" w:lineRule="auto"/>
        <w:jc w:val="both"/>
        <w:rPr>
          <w:rFonts w:ascii="Times New Roman" w:eastAsia="Times New Roman" w:hAnsi="Times New Roman" w:cs="Times New Roman"/>
          <w:noProof/>
          <w:sz w:val="28"/>
          <w:szCs w:val="28"/>
          <w:lang w:val="kk-KZ" w:eastAsia="ru-RU"/>
        </w:rPr>
      </w:pPr>
      <w:r w:rsidRPr="00181BBE">
        <w:rPr>
          <w:rFonts w:ascii="Times New Roman" w:eastAsia="Times New Roman" w:hAnsi="Times New Roman" w:cs="Times New Roman"/>
          <w:noProof/>
          <w:sz w:val="28"/>
          <w:szCs w:val="28"/>
          <w:lang w:val="kk-KZ" w:eastAsia="ru-RU"/>
        </w:rPr>
        <w:t>Мектепті басқарудың  педагогикалық жүйесі</w:t>
      </w:r>
    </w:p>
    <w:p w:rsidR="004B6D65" w:rsidRPr="00133AC9" w:rsidRDefault="004B6D65" w:rsidP="00133AC9">
      <w:pPr>
        <w:spacing w:after="0" w:line="240" w:lineRule="auto"/>
        <w:ind w:right="-142"/>
        <w:rPr>
          <w:rFonts w:ascii="Times New Roman" w:hAnsi="Times New Roman" w:cs="Times New Roman"/>
          <w:b/>
          <w:color w:val="FF0000"/>
          <w:sz w:val="28"/>
          <w:szCs w:val="28"/>
          <w:lang w:val="kk-KZ"/>
        </w:rPr>
      </w:pPr>
    </w:p>
    <w:p w:rsidR="004B6D65" w:rsidRPr="00133AC9" w:rsidRDefault="004B6D65" w:rsidP="00133AC9">
      <w:pPr>
        <w:spacing w:after="0" w:line="240" w:lineRule="auto"/>
        <w:ind w:right="-142"/>
        <w:rPr>
          <w:rFonts w:ascii="Times New Roman" w:hAnsi="Times New Roman" w:cs="Times New Roman"/>
          <w:b/>
          <w:color w:val="FF0000"/>
          <w:sz w:val="28"/>
          <w:szCs w:val="28"/>
          <w:lang w:val="kk-KZ"/>
        </w:rPr>
      </w:pPr>
    </w:p>
    <w:p w:rsidR="004B6D65" w:rsidRDefault="004B6D65" w:rsidP="00133AC9">
      <w:pPr>
        <w:spacing w:after="0" w:line="240" w:lineRule="auto"/>
        <w:ind w:right="-142"/>
        <w:rPr>
          <w:rFonts w:ascii="Times New Roman" w:hAnsi="Times New Roman" w:cs="Times New Roman"/>
          <w:b/>
          <w:color w:val="FF0000"/>
          <w:sz w:val="28"/>
          <w:szCs w:val="28"/>
          <w:lang w:val="kk-KZ"/>
        </w:rPr>
      </w:pPr>
    </w:p>
    <w:p w:rsidR="00181BBE" w:rsidRPr="00133AC9" w:rsidRDefault="00181BBE" w:rsidP="00133AC9">
      <w:pPr>
        <w:spacing w:after="0" w:line="240" w:lineRule="auto"/>
        <w:ind w:right="-142"/>
        <w:rPr>
          <w:rFonts w:ascii="Times New Roman" w:hAnsi="Times New Roman" w:cs="Times New Roman"/>
          <w:b/>
          <w:color w:val="FF0000"/>
          <w:sz w:val="28"/>
          <w:szCs w:val="28"/>
          <w:lang w:val="kk-KZ"/>
        </w:rPr>
      </w:pPr>
    </w:p>
    <w:p w:rsidR="00A55CC9" w:rsidRPr="00133AC9" w:rsidRDefault="004B6D65" w:rsidP="00133AC9">
      <w:pPr>
        <w:spacing w:after="0" w:line="240" w:lineRule="auto"/>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                                       Мазмұны </w:t>
      </w:r>
    </w:p>
    <w:p w:rsidR="00A55CC9" w:rsidRPr="00133AC9" w:rsidRDefault="00A55CC9" w:rsidP="00133AC9">
      <w:pPr>
        <w:spacing w:after="0" w:line="240" w:lineRule="auto"/>
        <w:ind w:right="-1"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Қазіргі қоғамның дамуы  динамикалық өзгерулермен сипатталады. Мемлекетте де, экономикалық сала да өзгеріп, жаңа әлеуметтік және өндірістік технологиялар енуде. Осы процестердің барлығы күрделі ұйымдасқан әлеуметтік жүйелердегі басқарудың маңызын елеулі арттырады.</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Педагогикалық жүйе ретінде мектепті басқару барысында  оның тұтастығын сақтау ,  сондай-ақ, ондағы жүйе бірліктерінің əрекеттеріне ықпал жасаумен оларды өзгертіп, реттеуге мүмкіндік беруі қажет. Педагогикалық жүйенің өзіндік қызметтері қоғам қажеттілігінен  туындаған мақсаттарға байланысты   бағытталуы қажет.  Себебі, мақсат мектептің педагогикалық жүйесінің мазмұнын айқындайды, жоспардың орындалуына әсер етеді. Мектептегі педагогикалық жүйенің негізгі құрылымдық бірліктерін анықтайтын жағдаяттар – педагогикалық ұжым жəне оның басшыларының қызметтік іс-əрекеттері (В.А.Сластенин).</w:t>
      </w:r>
      <w:r w:rsidRPr="00133AC9">
        <w:rPr>
          <w:rFonts w:ascii="Times New Roman" w:hAnsi="Times New Roman" w:cs="Times New Roman"/>
          <w:sz w:val="28"/>
          <w:szCs w:val="28"/>
          <w:lang w:val="kk-KZ"/>
        </w:rPr>
        <w:t xml:space="preserve"> Мектепті  басқару  ісінде  əрбір басшыдан біртұтас басқару жүйесін  құрып , оны мектептің  даму жолына бағыттауда жоғары ғылыми дайындықты талап етеді.</w:t>
      </w:r>
    </w:p>
    <w:p w:rsidR="00A55CC9" w:rsidRPr="00133AC9" w:rsidRDefault="00A55CC9" w:rsidP="00133AC9">
      <w:pPr>
        <w:spacing w:after="0" w:line="240" w:lineRule="auto"/>
        <w:ind w:right="-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Мектепті басқару жүйесінің құрылымы:</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мектеп директоры;</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оқу-ісі жөніндегі орынбасар;</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тәрбие жұмысы жөніндегі орынбасар;</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сынып жетекшілері;</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педагогикалық кеңес;</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lastRenderedPageBreak/>
        <w:t>әдістемелік кеңес;</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әдістемелік бірлестіктер;</w:t>
      </w:r>
    </w:p>
    <w:p w:rsidR="00A55CC9" w:rsidRPr="00133AC9" w:rsidRDefault="00A55CC9" w:rsidP="00133AC9">
      <w:pPr>
        <w:numPr>
          <w:ilvl w:val="0"/>
          <w:numId w:val="2"/>
        </w:numPr>
        <w:spacing w:after="0" w:line="240" w:lineRule="auto"/>
        <w:ind w:right="-1"/>
        <w:contextualSpacing/>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ата-аналар комитеті;</w:t>
      </w:r>
    </w:p>
    <w:p w:rsidR="00A55CC9" w:rsidRPr="00133AC9" w:rsidRDefault="00A55CC9" w:rsidP="00133AC9">
      <w:pPr>
        <w:spacing w:after="0" w:line="240" w:lineRule="auto"/>
        <w:ind w:firstLine="708"/>
        <w:jc w:val="both"/>
        <w:rPr>
          <w:rFonts w:ascii="Times New Roman" w:hAnsi="Times New Roman" w:cs="Times New Roman"/>
          <w:b/>
          <w:bCs/>
          <w:color w:val="000000"/>
          <w:sz w:val="28"/>
          <w:szCs w:val="28"/>
          <w:lang w:val="kk-KZ"/>
        </w:rPr>
      </w:pPr>
      <w:r w:rsidRPr="00133AC9">
        <w:rPr>
          <w:rFonts w:ascii="Times New Roman" w:eastAsia="Times New Roman" w:hAnsi="Times New Roman" w:cs="Times New Roman"/>
          <w:sz w:val="28"/>
          <w:szCs w:val="28"/>
          <w:lang w:val="kk-KZ" w:eastAsia="ru-RU"/>
        </w:rPr>
        <w:t>Мектепшілік басқару дегеніміз біртұтас педагогикалық процеске  қатысушылардың барынша жоғары нәтижеге жетуді көздеген мақсатты, сапалы өзара әрекеттесуі.</w:t>
      </w:r>
      <w:r w:rsidRPr="00133AC9">
        <w:rPr>
          <w:rFonts w:ascii="Times New Roman" w:hAnsi="Times New Roman" w:cs="Times New Roman"/>
          <w:b/>
          <w:bCs/>
          <w:color w:val="000000"/>
          <w:sz w:val="28"/>
          <w:szCs w:val="28"/>
          <w:lang w:val="kk-KZ"/>
        </w:rPr>
        <w:t xml:space="preserve"> </w:t>
      </w:r>
    </w:p>
    <w:p w:rsidR="00A311D1" w:rsidRPr="00604C40" w:rsidRDefault="00A55CC9" w:rsidP="00604C40">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bCs/>
          <w:color w:val="000000"/>
          <w:sz w:val="28"/>
          <w:szCs w:val="28"/>
          <w:lang w:val="kk-KZ"/>
        </w:rPr>
        <w:t>«Педагогикалық процесс</w:t>
      </w:r>
      <w:r w:rsidRPr="00133AC9">
        <w:rPr>
          <w:rFonts w:ascii="Times New Roman" w:hAnsi="Times New Roman" w:cs="Times New Roman"/>
          <w:color w:val="000000"/>
          <w:sz w:val="28"/>
          <w:szCs w:val="28"/>
          <w:lang w:val="kk-KZ"/>
        </w:rPr>
        <w:t>» термині  ғылыми айналымға XIX ғасырдың екінші жартысында (П.Ф. Каптерев) енгізілді.</w:t>
      </w:r>
      <w:r w:rsidRPr="00133AC9">
        <w:rPr>
          <w:rFonts w:ascii="Times New Roman" w:hAnsi="Times New Roman" w:cs="Times New Roman"/>
          <w:color w:val="000000"/>
          <w:sz w:val="28"/>
          <w:szCs w:val="28"/>
          <w:lang w:val="kk-KZ"/>
        </w:rPr>
        <w:br/>
        <w:t xml:space="preserve">Педагогикалық процестің мәні туралы көзқарастар (С.Т. Шацкий, Н.К. Крупская, А.С. Макаренко, М.А. Данилов, Б. Т. Лихачев, Ю. К. Бабанский, В. М. Коротов және т. б.) зерттеулерінде қарастырылды. </w:t>
      </w:r>
      <w:r w:rsidRPr="00133AC9">
        <w:rPr>
          <w:rFonts w:ascii="Times New Roman" w:eastAsia="Times New Roman" w:hAnsi="Times New Roman" w:cs="Times New Roman"/>
          <w:sz w:val="28"/>
          <w:szCs w:val="28"/>
          <w:lang w:val="kk-KZ" w:eastAsia="ru-RU"/>
        </w:rPr>
        <w:t>Педагогикалық жүйе ретінде мектепті басқару барысы: педагогикалық талдау, мақсат қою және жоспарлау, ұйымдастыру, бақылау, реттеу және түзету. Заман талабына сай мектепшілік басқарудың дәстүрлі ұғымдарын жаңа ұғымдар алмастыруда.  Сол сияқты мектепті басқару теориясы, мектепшілік 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дамыта түседі.</w:t>
      </w:r>
      <w:r w:rsidRPr="00133AC9">
        <w:rPr>
          <w:rFonts w:ascii="Times New Roman" w:hAnsi="Times New Roman" w:cs="Times New Roman"/>
          <w:sz w:val="28"/>
          <w:szCs w:val="28"/>
          <w:lang w:val="kk-KZ"/>
        </w:rPr>
        <w:t xml:space="preserve"> </w:t>
      </w:r>
      <w:r w:rsidRPr="00133AC9">
        <w:rPr>
          <w:rFonts w:ascii="Times New Roman" w:eastAsia="Times New Roman" w:hAnsi="Times New Roman" w:cs="Times New Roman"/>
          <w:sz w:val="28"/>
          <w:szCs w:val="28"/>
          <w:lang w:val="kk-KZ" w:eastAsia="ru-RU"/>
        </w:rPr>
        <w:t>Білім саласының басымдылығы білім жүйесінің материалдық, қаржылық мәселелерін бірінші кезек</w:t>
      </w:r>
      <w:r w:rsidR="00604C40">
        <w:rPr>
          <w:rFonts w:ascii="Times New Roman" w:eastAsia="Times New Roman" w:hAnsi="Times New Roman" w:cs="Times New Roman"/>
          <w:sz w:val="28"/>
          <w:szCs w:val="28"/>
          <w:lang w:val="kk-KZ" w:eastAsia="ru-RU"/>
        </w:rPr>
        <w:t>те шешуді талап етеді.</w:t>
      </w:r>
    </w:p>
    <w:p w:rsidR="00732DA7" w:rsidRPr="00133AC9" w:rsidRDefault="00A55CC9"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Мектепті    басқарудың негізгі  функциялары білім саласында қызмет ететін педагогтардың басқару мәдениеті, кәсіптік-педагогикалық біліктілігі, шығармашылығы  педагогикалық мәдениеттің құрамды бөлігі болса , ал, басқару мәдениетінің  компоненттері - аксиологиялық, технологиялық және тұлғалық шығармашылық болып табылады.  Мектеп  басшысының басқару мәдениеті, оның тұлға ретінде  мектепті  басқарудың технологиясын   игеру,  мектепті оны алға жылжытуға бағытталған  жұмыстарда өзінің шығармашылық, басқарушылық белсенділігін танытуы.  Басшы мектепті басқару процесінде басқару теориясын, концепцияны  игеру керек.</w:t>
      </w:r>
      <w:r w:rsidRPr="00133AC9">
        <w:rPr>
          <w:rFonts w:ascii="Times New Roman" w:hAnsi="Times New Roman" w:cs="Times New Roman"/>
          <w:sz w:val="28"/>
          <w:szCs w:val="28"/>
          <w:lang w:val="kk-KZ"/>
        </w:rPr>
        <w:t xml:space="preserve"> </w:t>
      </w:r>
      <w:r w:rsidR="00732DA7" w:rsidRPr="00133AC9">
        <w:rPr>
          <w:rFonts w:ascii="Times New Roman" w:eastAsia="Times New Roman" w:hAnsi="Times New Roman" w:cs="Times New Roman"/>
          <w:noProof/>
          <w:sz w:val="28"/>
          <w:szCs w:val="28"/>
          <w:lang w:val="kk-KZ" w:eastAsia="ru-RU"/>
        </w:rPr>
        <w:t xml:space="preserve">Менеджмент адамдармен қарым-қатынастың тәсілін үнемі жетілдіріп, соның ішінді білім берудегі ең маңызды буын - менеджменттегі оқушы мен мұғалімнің қарым-қатынасының </w:t>
      </w:r>
      <w:r w:rsidR="00732DA7" w:rsidRPr="00133AC9">
        <w:rPr>
          <w:rFonts w:ascii="Times New Roman" w:eastAsia="Times New Roman" w:hAnsi="Times New Roman" w:cs="Times New Roman"/>
          <w:noProof/>
          <w:spacing w:val="-4"/>
          <w:sz w:val="28"/>
          <w:szCs w:val="28"/>
          <w:lang w:val="kk-KZ" w:eastAsia="ru-RU"/>
        </w:rPr>
        <w:t xml:space="preserve">субъектаралық мазмұнда болуын талап етеді. Бұл жағдайда педагогикалық </w:t>
      </w:r>
      <w:r w:rsidR="00732DA7" w:rsidRPr="00133AC9">
        <w:rPr>
          <w:rFonts w:ascii="Times New Roman" w:eastAsia="Times New Roman" w:hAnsi="Times New Roman" w:cs="Times New Roman"/>
          <w:noProof/>
          <w:sz w:val="28"/>
          <w:szCs w:val="28"/>
          <w:lang w:val="kk-KZ" w:eastAsia="ru-RU"/>
        </w:rPr>
        <w:t xml:space="preserve">басқарудың субъектілігі "субъектінің өзіндік өмір сүру ұстанымы" ретінде түсіндіріледі, мақсат қою, жоспарлау, оқу әрекеттері өзіндік бақылаудың саналы қызметі ретінде көрсетіледі, сол арқылы басқару төмендегі </w:t>
      </w:r>
      <w:r w:rsidR="00732DA7" w:rsidRPr="00133AC9">
        <w:rPr>
          <w:rFonts w:ascii="Times New Roman" w:eastAsia="Times New Roman" w:hAnsi="Times New Roman" w:cs="Times New Roman"/>
          <w:noProof/>
          <w:spacing w:val="-1"/>
          <w:sz w:val="28"/>
          <w:szCs w:val="28"/>
          <w:lang w:val="kk-KZ" w:eastAsia="ru-RU"/>
        </w:rPr>
        <w:t>әрекеттерде жүзеге асырылады:</w:t>
      </w:r>
    </w:p>
    <w:p w:rsidR="00732DA7" w:rsidRPr="00133AC9" w:rsidRDefault="00732DA7" w:rsidP="00133AC9">
      <w:pPr>
        <w:widowControl w:val="0"/>
        <w:numPr>
          <w:ilvl w:val="0"/>
          <w:numId w:val="6"/>
        </w:numPr>
        <w:shd w:val="clear" w:color="auto" w:fill="FFFFFF"/>
        <w:tabs>
          <w:tab w:val="left" w:pos="792"/>
        </w:tabs>
        <w:autoSpaceDE w:val="0"/>
        <w:autoSpaceDN w:val="0"/>
        <w:adjustRightInd w:val="0"/>
        <w:spacing w:after="0" w:line="240" w:lineRule="auto"/>
        <w:ind w:left="-567" w:right="2" w:firstLine="567"/>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тұлғаның өзіндік құндылығын анықтау, өз бетіндік әрекетін</w:t>
      </w:r>
      <w:r w:rsidRPr="00133AC9">
        <w:rPr>
          <w:rFonts w:ascii="Times New Roman" w:eastAsia="Times New Roman" w:hAnsi="Times New Roman" w:cs="Times New Roman"/>
          <w:noProof/>
          <w:sz w:val="28"/>
          <w:szCs w:val="28"/>
          <w:lang w:val="kk-KZ" w:eastAsia="ru-RU"/>
        </w:rPr>
        <w:br/>
      </w:r>
      <w:r w:rsidRPr="00133AC9">
        <w:rPr>
          <w:rFonts w:ascii="Times New Roman" w:eastAsia="Times New Roman" w:hAnsi="Times New Roman" w:cs="Times New Roman"/>
          <w:noProof/>
          <w:spacing w:val="-2"/>
          <w:sz w:val="28"/>
          <w:szCs w:val="28"/>
          <w:lang w:val="kk-KZ" w:eastAsia="ru-RU"/>
        </w:rPr>
        <w:t>ұйымдастыру;</w:t>
      </w:r>
    </w:p>
    <w:p w:rsidR="00732DA7" w:rsidRPr="00133AC9" w:rsidRDefault="00732DA7" w:rsidP="00133AC9">
      <w:pPr>
        <w:widowControl w:val="0"/>
        <w:numPr>
          <w:ilvl w:val="0"/>
          <w:numId w:val="6"/>
        </w:numPr>
        <w:shd w:val="clear" w:color="auto" w:fill="FFFFFF"/>
        <w:tabs>
          <w:tab w:val="left" w:pos="792"/>
        </w:tabs>
        <w:autoSpaceDE w:val="0"/>
        <w:autoSpaceDN w:val="0"/>
        <w:adjustRightInd w:val="0"/>
        <w:spacing w:before="10" w:after="0" w:line="240" w:lineRule="auto"/>
        <w:ind w:left="-567" w:right="2" w:firstLine="567"/>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тұлғаның жеке мәнді танымы негізінде білім беруді ұйымдастыру;</w:t>
      </w:r>
    </w:p>
    <w:p w:rsidR="00732DA7" w:rsidRPr="00133AC9" w:rsidRDefault="00732DA7" w:rsidP="00133AC9">
      <w:pPr>
        <w:widowControl w:val="0"/>
        <w:numPr>
          <w:ilvl w:val="0"/>
          <w:numId w:val="6"/>
        </w:numPr>
        <w:shd w:val="clear" w:color="auto" w:fill="FFFFFF"/>
        <w:tabs>
          <w:tab w:val="left" w:pos="792"/>
        </w:tabs>
        <w:autoSpaceDE w:val="0"/>
        <w:autoSpaceDN w:val="0"/>
        <w:adjustRightInd w:val="0"/>
        <w:spacing w:before="5" w:after="0" w:line="240" w:lineRule="auto"/>
        <w:ind w:left="-567" w:right="2" w:firstLine="567"/>
        <w:jc w:val="both"/>
        <w:rPr>
          <w:rFonts w:ascii="Times New Roman" w:eastAsia="Times New Roman" w:hAnsi="Times New Roman" w:cs="Times New Roman"/>
          <w:noProof/>
          <w:sz w:val="28"/>
          <w:szCs w:val="28"/>
          <w:lang w:val="kk-KZ" w:eastAsia="ru-RU"/>
        </w:rPr>
      </w:pPr>
      <w:r w:rsidRPr="00133AC9">
        <w:rPr>
          <w:rFonts w:ascii="Times New Roman" w:eastAsia="Times New Roman" w:hAnsi="Times New Roman" w:cs="Times New Roman"/>
          <w:noProof/>
          <w:sz w:val="28"/>
          <w:szCs w:val="28"/>
          <w:lang w:val="kk-KZ" w:eastAsia="ru-RU"/>
        </w:rPr>
        <w:t>әр түрлі пәндер бойынша ұйымдастыру шараларында тұлғаның</w:t>
      </w:r>
      <w:r w:rsidRPr="00133AC9">
        <w:rPr>
          <w:rFonts w:ascii="Times New Roman" w:eastAsia="Times New Roman" w:hAnsi="Times New Roman" w:cs="Times New Roman"/>
          <w:noProof/>
          <w:sz w:val="28"/>
          <w:szCs w:val="28"/>
          <w:lang w:val="kk-KZ" w:eastAsia="ru-RU"/>
        </w:rPr>
        <w:br/>
        <w:t>дербес және шығармашылық әрекетін ұйымдастыру;</w:t>
      </w:r>
    </w:p>
    <w:p w:rsidR="00732DA7" w:rsidRPr="00133AC9" w:rsidRDefault="00732DA7" w:rsidP="00133AC9">
      <w:pPr>
        <w:shd w:val="clear" w:color="auto" w:fill="FFFFFF"/>
        <w:tabs>
          <w:tab w:val="left" w:pos="806"/>
        </w:tabs>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z w:val="28"/>
          <w:szCs w:val="28"/>
          <w:lang w:val="kk-KZ" w:eastAsia="ru-RU"/>
        </w:rPr>
        <w:t>-</w:t>
      </w:r>
      <w:r w:rsidRPr="00133AC9">
        <w:rPr>
          <w:rFonts w:ascii="Times New Roman" w:eastAsia="Times New Roman" w:hAnsi="Times New Roman" w:cs="Times New Roman"/>
          <w:noProof/>
          <w:sz w:val="28"/>
          <w:szCs w:val="28"/>
          <w:lang w:val="kk-KZ" w:eastAsia="ru-RU"/>
        </w:rPr>
        <w:tab/>
      </w:r>
      <w:r w:rsidRPr="00133AC9">
        <w:rPr>
          <w:rFonts w:ascii="Times New Roman" w:eastAsia="Times New Roman" w:hAnsi="Times New Roman" w:cs="Times New Roman"/>
          <w:noProof/>
          <w:spacing w:val="1"/>
          <w:sz w:val="28"/>
          <w:szCs w:val="28"/>
          <w:lang w:val="kk-KZ" w:eastAsia="ru-RU"/>
        </w:rPr>
        <w:t>мектептегі білім беруді тұлғалық бағдарлы басқару мазмұны оған</w:t>
      </w:r>
      <w:r w:rsidRPr="00133AC9">
        <w:rPr>
          <w:rFonts w:ascii="Times New Roman" w:eastAsia="Times New Roman" w:hAnsi="Times New Roman" w:cs="Times New Roman"/>
          <w:noProof/>
          <w:spacing w:val="1"/>
          <w:sz w:val="28"/>
          <w:szCs w:val="28"/>
          <w:lang w:val="kk-KZ" w:eastAsia="ru-RU"/>
        </w:rPr>
        <w:br/>
      </w:r>
      <w:r w:rsidRPr="00133AC9">
        <w:rPr>
          <w:rFonts w:ascii="Times New Roman" w:eastAsia="Times New Roman" w:hAnsi="Times New Roman" w:cs="Times New Roman"/>
          <w:noProof/>
          <w:sz w:val="28"/>
          <w:szCs w:val="28"/>
          <w:lang w:val="kk-KZ" w:eastAsia="ru-RU"/>
        </w:rPr>
        <w:t>қатысушылардың көзқарасын өзгерте алады.</w:t>
      </w:r>
    </w:p>
    <w:p w:rsidR="00732DA7" w:rsidRPr="00133AC9" w:rsidRDefault="00732DA7" w:rsidP="00133AC9">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pacing w:val="-1"/>
          <w:sz w:val="28"/>
          <w:szCs w:val="28"/>
          <w:lang w:val="kk-KZ" w:eastAsia="ru-RU"/>
        </w:rPr>
        <w:t xml:space="preserve">Ал, "тұлғаны дамыту"  дәстүрлі педагогикада жан-жақты дамыған, </w:t>
      </w:r>
      <w:r w:rsidRPr="00133AC9">
        <w:rPr>
          <w:rFonts w:ascii="Times New Roman" w:eastAsia="Times New Roman" w:hAnsi="Times New Roman" w:cs="Times New Roman"/>
          <w:noProof/>
          <w:sz w:val="28"/>
          <w:szCs w:val="28"/>
          <w:lang w:val="kk-KZ" w:eastAsia="ru-RU"/>
        </w:rPr>
        <w:t xml:space="preserve">белгілі бір әлеуметтік ортақ типті қалыптастыру үшін сырттан ықпал ету болса, менеджменттегі субъектілік ұғымда оны дамыту адамның өзіндік танымын, </w:t>
      </w:r>
      <w:r w:rsidRPr="00133AC9">
        <w:rPr>
          <w:rFonts w:ascii="Times New Roman" w:eastAsia="Times New Roman" w:hAnsi="Times New Roman" w:cs="Times New Roman"/>
          <w:noProof/>
          <w:sz w:val="28"/>
          <w:szCs w:val="28"/>
          <w:lang w:val="kk-KZ" w:eastAsia="ru-RU"/>
        </w:rPr>
        <w:lastRenderedPageBreak/>
        <w:t>қажеттіктерін бағыттап отыру, қолдау көрсету, яғни өзіндік рефлексия арқылы таңдау, шешім қабылдау және нәтижесін өзі бағалау секілді ішкі, адамның өз бойындағы мүмкіндіктер арқылы өзіндік дамытуға бағыттау деп түсіндіріледі.</w:t>
      </w:r>
    </w:p>
    <w:p w:rsidR="00A55CC9" w:rsidRPr="00604C40" w:rsidRDefault="00732DA7" w:rsidP="00604C40">
      <w:pPr>
        <w:shd w:val="clear" w:color="auto" w:fill="FFFFFF"/>
        <w:spacing w:before="5" w:after="0" w:line="240" w:lineRule="auto"/>
        <w:ind w:left="-567" w:right="2" w:firstLine="567"/>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spacing w:val="6"/>
          <w:sz w:val="28"/>
          <w:szCs w:val="28"/>
          <w:lang w:val="kk-KZ" w:eastAsia="ru-RU"/>
        </w:rPr>
        <w:t>Менеджменттегі басқарудың ерекшелігі - нақты адамдармен карым-</w:t>
      </w:r>
      <w:r w:rsidRPr="00133AC9">
        <w:rPr>
          <w:rFonts w:ascii="Times New Roman" w:eastAsia="Times New Roman" w:hAnsi="Times New Roman" w:cs="Times New Roman"/>
          <w:noProof/>
          <w:spacing w:val="8"/>
          <w:sz w:val="28"/>
          <w:szCs w:val="28"/>
          <w:lang w:val="kk-KZ" w:eastAsia="ru-RU"/>
        </w:rPr>
        <w:t xml:space="preserve">қатынас, оларды тұлғалык әрекеттерге тартудың ізгіліктік және </w:t>
      </w:r>
      <w:r w:rsidRPr="00133AC9">
        <w:rPr>
          <w:rFonts w:ascii="Times New Roman" w:eastAsia="Times New Roman" w:hAnsi="Times New Roman" w:cs="Times New Roman"/>
          <w:noProof/>
          <w:spacing w:val="1"/>
          <w:sz w:val="28"/>
          <w:szCs w:val="28"/>
          <w:lang w:val="kk-KZ" w:eastAsia="ru-RU"/>
        </w:rPr>
        <w:t xml:space="preserve">демократиялық жолдары. Осы сипаттағы түрткі беру мотивация арқылы </w:t>
      </w:r>
      <w:r w:rsidRPr="00133AC9">
        <w:rPr>
          <w:rFonts w:ascii="Times New Roman" w:eastAsia="Times New Roman" w:hAnsi="Times New Roman" w:cs="Times New Roman"/>
          <w:noProof/>
          <w:sz w:val="28"/>
          <w:szCs w:val="28"/>
          <w:lang w:val="kk-KZ" w:eastAsia="ru-RU"/>
        </w:rPr>
        <w:t>басқару адам баласының өзіндік мүмкіндіктерін  ашып, оны жүзеге асыру үшін өз қажеттігін қалыптастырады.</w:t>
      </w:r>
      <w:r w:rsidR="00A55CC9" w:rsidRPr="00133AC9">
        <w:rPr>
          <w:rFonts w:ascii="Times New Roman" w:hAnsi="Times New Roman" w:cs="Times New Roman"/>
          <w:sz w:val="28"/>
          <w:szCs w:val="28"/>
          <w:lang w:val="kk-KZ"/>
        </w:rPr>
        <w:t xml:space="preserve">    Білім беру саласындағы реформалардың басты нәтижелерінің бірі – мұғалім имиджі және мәртебесінің көтерілуі. </w:t>
      </w:r>
    </w:p>
    <w:p w:rsidR="00A55CC9" w:rsidRPr="00133AC9" w:rsidRDefault="00A55CC9" w:rsidP="00133AC9">
      <w:pPr>
        <w:spacing w:after="0" w:line="240" w:lineRule="auto"/>
        <w:ind w:right="-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Қазіргі заманғы білім беру жүйесі,</w:t>
      </w:r>
      <w:r w:rsidR="00604C40">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оқытудың инновациялық нысандары мен әдістерін енгізу педагог кызметкерлердің тұлғасына және кәсіби құзыреттілігіне жоғары талаптар қоюда. Әлемдік тәжірибе көрсеткеніндей, кез келген мемлекеттің әлеуметтік экономикалық дамуы сол елдің білім жүйесі мен азаматтарының білім дәрежесіне тікелей  байланысты. Осы орайда, Қазақстанды әлемдегі бәсекеге барынша қабілетті елдердің қатарына енгізуде білім беру ісі басты құрал болып табылады. Отандық білім жүйесі халықаралық білім кеңістігінде және еңбек нарығындағы  бәсекеге сай  қамтамасыз ететін білім сапасының  дәрежесіне жетуі шарт.  Оқушының білім сапасы білім саласындағы мемлекеттік саясат негізінде нормативті - құқықтық актілерде негізделген.    Қазақстан Республикасы азаматтарының  халықаралық білім  кеңістігіндегі және еңбек нарығындағы бәсекелестігін қамтамасыз ететін білімнің сапасы  білім беру сапасының мемлекеттік жалпыға міндетті білім беру стандарттарына сай Қазақстан Республикасының білімді дамыту тұжырымдамасында нақтыланған.</w:t>
      </w:r>
    </w:p>
    <w:p w:rsidR="00A55CC9" w:rsidRPr="00133AC9" w:rsidRDefault="00A55CC9" w:rsidP="00133AC9">
      <w:pPr>
        <w:spacing w:after="0" w:line="240" w:lineRule="auto"/>
        <w:ind w:right="-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Педагогикалық әдебиеттерде білім сапасы (білім берудің мемлекеттік жалпыға міндетті стандарттары негізінде жалпы білім беретін оқу орындарының жетістігі ), оқыту сапасы (мұғалім білім берудің әртүрлі оқыту технологиясын,әдістемесін,құралдарын қолдану арқылы жетеді), оқушының білім сапасы және т.б. ұғымдар кездеседі.</w:t>
      </w:r>
    </w:p>
    <w:p w:rsidR="00A55CC9" w:rsidRPr="00133AC9" w:rsidRDefault="00A55CC9" w:rsidP="00133AC9">
      <w:pPr>
        <w:spacing w:before="200" w:after="0" w:line="240" w:lineRule="auto"/>
        <w:ind w:right="-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eastAsia="Times New Roman" w:hAnsi="Times New Roman" w:cs="Times New Roman"/>
          <w:b/>
          <w:sz w:val="28"/>
          <w:szCs w:val="28"/>
          <w:lang w:val="kk-KZ" w:eastAsia="ru-RU"/>
        </w:rPr>
        <w:t xml:space="preserve">Басқару іс-əрекеттері процесінде төмендегідей қызметтер орындалады: </w:t>
      </w:r>
    </w:p>
    <w:p w:rsidR="00A55CC9" w:rsidRPr="00133AC9" w:rsidRDefault="00A55CC9" w:rsidP="00133AC9">
      <w:pPr>
        <w:numPr>
          <w:ilvl w:val="0"/>
          <w:numId w:val="2"/>
        </w:numPr>
        <w:spacing w:before="100" w:beforeAutospacing="1"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мақсаттарды айқындау; </w:t>
      </w:r>
    </w:p>
    <w:p w:rsidR="00A55CC9" w:rsidRPr="00133AC9" w:rsidRDefault="00A55CC9" w:rsidP="00133AC9">
      <w:pPr>
        <w:numPr>
          <w:ilvl w:val="0"/>
          <w:numId w:val="2"/>
        </w:numPr>
        <w:spacing w:before="100" w:beforeAutospacing="1"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жоспарлау;</w:t>
      </w:r>
    </w:p>
    <w:p w:rsidR="00A55CC9" w:rsidRPr="00133AC9" w:rsidRDefault="00A55CC9" w:rsidP="00133AC9">
      <w:pPr>
        <w:numPr>
          <w:ilvl w:val="0"/>
          <w:numId w:val="2"/>
        </w:numPr>
        <w:spacing w:before="100" w:beforeAutospacing="1"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ұйымдастыру; </w:t>
      </w:r>
    </w:p>
    <w:p w:rsidR="00A55CC9" w:rsidRPr="00133AC9" w:rsidRDefault="00A55CC9" w:rsidP="00133AC9">
      <w:pPr>
        <w:numPr>
          <w:ilvl w:val="0"/>
          <w:numId w:val="2"/>
        </w:numPr>
        <w:spacing w:before="100" w:beforeAutospacing="1"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реттеу; </w:t>
      </w:r>
    </w:p>
    <w:p w:rsidR="00A55CC9" w:rsidRPr="00133AC9" w:rsidRDefault="00A55CC9" w:rsidP="00133AC9">
      <w:pPr>
        <w:numPr>
          <w:ilvl w:val="0"/>
          <w:numId w:val="2"/>
        </w:numPr>
        <w:spacing w:before="100" w:beforeAutospacing="1"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ынталандыру.</w:t>
      </w:r>
    </w:p>
    <w:p w:rsidR="00A55CC9" w:rsidRPr="00133AC9" w:rsidRDefault="00A55CC9"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Педагогикалық басқару əдістері көзделген мақсаттарға жету жəне басқару қызметтерін іске асыру құралдары ретінде қарастырылады. Басқару əдістерінің негізгі топтары төмендегідей: </w:t>
      </w:r>
    </w:p>
    <w:p w:rsidR="00A55CC9" w:rsidRPr="00133AC9" w:rsidRDefault="00A55CC9" w:rsidP="00133AC9">
      <w:pPr>
        <w:spacing w:after="0" w:line="240" w:lineRule="auto"/>
        <w:ind w:firstLine="28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Ұжымдағы педагогикалық қызметкерлерді  ынталандыру, мадақтау.  </w:t>
      </w:r>
    </w:p>
    <w:p w:rsidR="00A55CC9" w:rsidRPr="00133AC9" w:rsidRDefault="00A55CC9" w:rsidP="00133AC9">
      <w:pPr>
        <w:spacing w:after="0" w:line="240" w:lineRule="auto"/>
        <w:ind w:firstLine="28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əкімшілік – ұйымдастыру əдістері нұсқаулар, бұйрықтар беру жəне т.б.</w:t>
      </w:r>
    </w:p>
    <w:p w:rsidR="00A55CC9" w:rsidRPr="00133AC9" w:rsidRDefault="00A55CC9" w:rsidP="00133AC9">
      <w:pPr>
        <w:spacing w:after="0" w:line="240" w:lineRule="auto"/>
        <w:ind w:firstLine="28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психологиялық – педагогикалық ықпал жасау (кеңес, өтініш, тілек білдіру, алғыстар жариялау) жəне əсерлендіру (шуақты психологиялық  орта  қалыптастыру, шығармашылық ізденіс пен ынталылық сезімдерін көтеру, </w:t>
      </w:r>
      <w:r w:rsidRPr="00133AC9">
        <w:rPr>
          <w:rFonts w:ascii="Times New Roman" w:eastAsia="Times New Roman" w:hAnsi="Times New Roman" w:cs="Times New Roman"/>
          <w:sz w:val="28"/>
          <w:szCs w:val="28"/>
          <w:lang w:val="kk-KZ" w:eastAsia="ru-RU"/>
        </w:rPr>
        <w:lastRenderedPageBreak/>
        <w:t xml:space="preserve">білім мекемесінің əлеуметтік даму болашағы жөніндегі болжамдармен ұжымды таныстыру); </w:t>
      </w:r>
    </w:p>
    <w:p w:rsidR="00A55CC9" w:rsidRPr="00133AC9" w:rsidRDefault="00A55CC9" w:rsidP="00133AC9">
      <w:pPr>
        <w:spacing w:after="0" w:line="240" w:lineRule="auto"/>
        <w:ind w:firstLine="28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қоғамдық ықпалдарды пайдалану (педагогтар мен оқушыларды білім мекемесін басқаруға бағыттау ); </w:t>
      </w:r>
    </w:p>
    <w:p w:rsidR="00A55CC9" w:rsidRPr="00133AC9" w:rsidRDefault="00A55CC9" w:rsidP="00133AC9">
      <w:pPr>
        <w:spacing w:after="0" w:line="240" w:lineRule="auto"/>
        <w:ind w:firstLine="28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ұжымда шынайылықты  нығайтып, басқалармен қатынаста шыдамдылық сақтау, мекеме қызметкерлерінің беделі мен мəртебесін сақтау. </w:t>
      </w:r>
    </w:p>
    <w:p w:rsidR="00A55CC9" w:rsidRPr="00133AC9" w:rsidRDefault="00A55CC9"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Мектеп басшысы,      менеджер  бақылау,  сауалнама жүргізу, тестілеу, нұсқау жəне əдістемелік материалдармен жұмыс жасау əдістерін белсенді қолдана білуі шарт.  </w:t>
      </w:r>
    </w:p>
    <w:p w:rsidR="00A55CC9" w:rsidRPr="00133AC9" w:rsidRDefault="00A55CC9"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Басқаруды ұйымдастыру формалары:</w:t>
      </w:r>
    </w:p>
    <w:p w:rsidR="00A55CC9" w:rsidRPr="00133AC9" w:rsidRDefault="00A55CC9" w:rsidP="00133AC9">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нұсқау-əдістемелік, теориялық семинар, оқушылар ұжымының отырыстары, педагогикалық кеңестер, əдістемелік бірлестіктер, конференциялар, педагогикалық оқулар, ата-аналармен жүргізілетін жұмыс.  </w:t>
      </w:r>
    </w:p>
    <w:p w:rsidR="00A55CC9" w:rsidRPr="00133AC9" w:rsidRDefault="00A55CC9" w:rsidP="00133AC9">
      <w:pPr>
        <w:spacing w:after="0" w:line="240" w:lineRule="auto"/>
        <w:ind w:right="-1"/>
        <w:jc w:val="both"/>
        <w:rPr>
          <w:rFonts w:ascii="Times New Roman" w:hAnsi="Times New Roman" w:cs="Times New Roman"/>
          <w:sz w:val="28"/>
          <w:szCs w:val="28"/>
          <w:lang w:val="kk-KZ"/>
        </w:rPr>
      </w:pPr>
      <w:r w:rsidRPr="00133AC9">
        <w:rPr>
          <w:rFonts w:ascii="Times New Roman" w:eastAsia="Times New Roman" w:hAnsi="Times New Roman" w:cs="Times New Roman"/>
          <w:sz w:val="28"/>
          <w:szCs w:val="28"/>
          <w:lang w:val="kk-KZ" w:eastAsia="ru-RU"/>
        </w:rPr>
        <w:t>Педагогикалық прцесс  барысында  психологиялық- педагогикалық тұрғыдан ғана емес,  мұғалімнің әдістемелік даярлығын да тұрақты жетілдіруді талап етеді.</w:t>
      </w:r>
      <w:r w:rsidRPr="00133AC9">
        <w:rPr>
          <w:rFonts w:ascii="Times New Roman" w:hAnsi="Times New Roman" w:cs="Times New Roman"/>
          <w:sz w:val="28"/>
          <w:szCs w:val="28"/>
          <w:lang w:val="kk-KZ"/>
        </w:rPr>
        <w:t xml:space="preserve"> Білім беру жүйесі тұлғаның қабілеті мен мүмкіндігін ғана ашпайды, заман талабына сай  өз ойын ашық жеткізе алатын, сын тұрғысынан ойлау қабілеті , мәселені өздігінен шеше алатын , технологиялық сауаттылығы жоғары ұлтын сүйетін ұрпақ  мәдени құндылықтарды игерген талантты ұрпақ тәрбиелеуі қажет.</w:t>
      </w:r>
    </w:p>
    <w:p w:rsidR="00A55CC9" w:rsidRPr="00133AC9" w:rsidRDefault="00A55CC9" w:rsidP="00133AC9">
      <w:pPr>
        <w:spacing w:after="0" w:line="240" w:lineRule="auto"/>
        <w:ind w:right="-142"/>
        <w:rPr>
          <w:rFonts w:ascii="Times New Roman" w:hAnsi="Times New Roman" w:cs="Times New Roman"/>
          <w:b/>
          <w:sz w:val="28"/>
          <w:szCs w:val="28"/>
          <w:lang w:val="kk-KZ"/>
        </w:rPr>
      </w:pPr>
    </w:p>
    <w:p w:rsidR="00A55CC9" w:rsidRPr="00133AC9" w:rsidRDefault="00A55CC9" w:rsidP="0064628C">
      <w:pPr>
        <w:pStyle w:val="a3"/>
        <w:numPr>
          <w:ilvl w:val="1"/>
          <w:numId w:val="30"/>
        </w:numPr>
        <w:spacing w:after="0" w:line="240" w:lineRule="auto"/>
        <w:ind w:right="-142"/>
        <w:rPr>
          <w:rFonts w:ascii="Times New Roman" w:hAnsi="Times New Roman" w:cs="Times New Roman"/>
          <w:b/>
          <w:sz w:val="28"/>
          <w:szCs w:val="28"/>
          <w:lang w:val="kk-KZ"/>
        </w:rPr>
      </w:pPr>
      <w:r w:rsidRPr="00133AC9">
        <w:rPr>
          <w:rFonts w:ascii="Times New Roman" w:hAnsi="Times New Roman" w:cs="Times New Roman"/>
          <w:b/>
          <w:sz w:val="28"/>
          <w:szCs w:val="28"/>
          <w:lang w:val="kk-KZ"/>
        </w:rPr>
        <w:t>Мектептің тұтас педагогикалық үдерісін диагностикалау</w:t>
      </w:r>
    </w:p>
    <w:p w:rsidR="004B6D65" w:rsidRPr="00133AC9" w:rsidRDefault="004B6D65" w:rsidP="00133AC9">
      <w:pPr>
        <w:spacing w:after="0" w:line="240" w:lineRule="auto"/>
        <w:ind w:right="-142"/>
        <w:rPr>
          <w:rFonts w:ascii="Times New Roman" w:hAnsi="Times New Roman" w:cs="Times New Roman"/>
          <w:b/>
          <w:sz w:val="28"/>
          <w:szCs w:val="28"/>
          <w:lang w:val="kk-KZ"/>
        </w:rPr>
      </w:pPr>
    </w:p>
    <w:p w:rsidR="004B6D65" w:rsidRPr="00133AC9" w:rsidRDefault="004B6D65" w:rsidP="00133AC9">
      <w:pPr>
        <w:spacing w:after="0" w:line="240" w:lineRule="auto"/>
        <w:ind w:right="-142"/>
        <w:rPr>
          <w:rFonts w:ascii="Times New Roman" w:hAnsi="Times New Roman" w:cs="Times New Roman"/>
          <w:b/>
          <w:sz w:val="28"/>
          <w:szCs w:val="28"/>
          <w:lang w:val="kk-KZ"/>
        </w:rPr>
      </w:pPr>
    </w:p>
    <w:p w:rsidR="00181BBE" w:rsidRPr="00181BBE" w:rsidRDefault="004B6D65" w:rsidP="00181BBE">
      <w:pPr>
        <w:spacing w:after="0" w:line="240" w:lineRule="auto"/>
        <w:ind w:right="-142"/>
        <w:rPr>
          <w:rFonts w:ascii="Times New Roman" w:hAnsi="Times New Roman" w:cs="Times New Roman"/>
          <w:b/>
          <w:sz w:val="28"/>
          <w:szCs w:val="28"/>
          <w:lang w:val="kk-KZ"/>
        </w:rPr>
      </w:pPr>
      <w:r w:rsidRPr="00181BBE">
        <w:rPr>
          <w:rFonts w:ascii="Times New Roman" w:eastAsia="Times New Roman" w:hAnsi="Times New Roman" w:cs="Times New Roman"/>
          <w:b/>
          <w:sz w:val="28"/>
          <w:szCs w:val="28"/>
          <w:lang w:val="kk-KZ" w:eastAsia="ru-RU"/>
        </w:rPr>
        <w:t xml:space="preserve">Мақсаты: </w:t>
      </w:r>
      <w:r w:rsidR="00181BBE">
        <w:rPr>
          <w:rFonts w:ascii="Times New Roman" w:eastAsia="Times New Roman" w:hAnsi="Times New Roman" w:cs="Times New Roman"/>
          <w:b/>
          <w:sz w:val="28"/>
          <w:szCs w:val="28"/>
          <w:lang w:val="kk-KZ" w:eastAsia="ru-RU"/>
        </w:rPr>
        <w:t xml:space="preserve"> </w:t>
      </w:r>
      <w:r w:rsidR="00181BBE" w:rsidRPr="00181BBE">
        <w:rPr>
          <w:rFonts w:ascii="Times New Roman" w:hAnsi="Times New Roman" w:cs="Times New Roman"/>
          <w:b/>
          <w:sz w:val="28"/>
          <w:szCs w:val="28"/>
          <w:lang w:val="kk-KZ"/>
        </w:rPr>
        <w:t xml:space="preserve">Мектептің </w:t>
      </w:r>
      <w:r w:rsidR="00181BBE">
        <w:rPr>
          <w:rFonts w:ascii="Times New Roman" w:hAnsi="Times New Roman" w:cs="Times New Roman"/>
          <w:b/>
          <w:sz w:val="28"/>
          <w:szCs w:val="28"/>
          <w:lang w:val="kk-KZ"/>
        </w:rPr>
        <w:t xml:space="preserve"> </w:t>
      </w:r>
      <w:r w:rsidR="00181BBE" w:rsidRPr="00181BBE">
        <w:rPr>
          <w:rFonts w:ascii="Times New Roman" w:hAnsi="Times New Roman" w:cs="Times New Roman"/>
          <w:b/>
          <w:sz w:val="28"/>
          <w:szCs w:val="28"/>
          <w:lang w:val="kk-KZ"/>
        </w:rPr>
        <w:t xml:space="preserve">тұтас </w:t>
      </w:r>
      <w:r w:rsidR="00181BBE">
        <w:rPr>
          <w:rFonts w:ascii="Times New Roman" w:hAnsi="Times New Roman" w:cs="Times New Roman"/>
          <w:b/>
          <w:sz w:val="28"/>
          <w:szCs w:val="28"/>
          <w:lang w:val="kk-KZ"/>
        </w:rPr>
        <w:t xml:space="preserve"> </w:t>
      </w:r>
      <w:r w:rsidR="00181BBE" w:rsidRPr="00181BBE">
        <w:rPr>
          <w:rFonts w:ascii="Times New Roman" w:hAnsi="Times New Roman" w:cs="Times New Roman"/>
          <w:b/>
          <w:sz w:val="28"/>
          <w:szCs w:val="28"/>
          <w:lang w:val="kk-KZ"/>
        </w:rPr>
        <w:t xml:space="preserve">педагогикалық </w:t>
      </w:r>
      <w:r w:rsidR="00181BBE">
        <w:rPr>
          <w:rFonts w:ascii="Times New Roman" w:hAnsi="Times New Roman" w:cs="Times New Roman"/>
          <w:b/>
          <w:sz w:val="28"/>
          <w:szCs w:val="28"/>
          <w:lang w:val="kk-KZ"/>
        </w:rPr>
        <w:t xml:space="preserve"> </w:t>
      </w:r>
      <w:r w:rsidR="00181BBE" w:rsidRPr="00181BBE">
        <w:rPr>
          <w:rFonts w:ascii="Times New Roman" w:hAnsi="Times New Roman" w:cs="Times New Roman"/>
          <w:b/>
          <w:sz w:val="28"/>
          <w:szCs w:val="28"/>
          <w:lang w:val="kk-KZ"/>
        </w:rPr>
        <w:t>үдерісін</w:t>
      </w:r>
      <w:r w:rsidR="00181BBE">
        <w:rPr>
          <w:rFonts w:ascii="Times New Roman" w:hAnsi="Times New Roman" w:cs="Times New Roman"/>
          <w:b/>
          <w:sz w:val="28"/>
          <w:szCs w:val="28"/>
          <w:lang w:val="kk-KZ"/>
        </w:rPr>
        <w:t xml:space="preserve"> </w:t>
      </w:r>
      <w:r w:rsidR="00181BBE" w:rsidRPr="00181BBE">
        <w:rPr>
          <w:rFonts w:ascii="Times New Roman" w:hAnsi="Times New Roman" w:cs="Times New Roman"/>
          <w:b/>
          <w:sz w:val="28"/>
          <w:szCs w:val="28"/>
          <w:lang w:val="kk-KZ"/>
        </w:rPr>
        <w:t xml:space="preserve"> диагностикалау</w:t>
      </w:r>
      <w:r w:rsidR="00181BBE">
        <w:rPr>
          <w:rFonts w:ascii="Times New Roman" w:hAnsi="Times New Roman" w:cs="Times New Roman"/>
          <w:b/>
          <w:sz w:val="28"/>
          <w:szCs w:val="28"/>
          <w:lang w:val="kk-KZ"/>
        </w:rPr>
        <w:t xml:space="preserve"> мәнін түсіндіру.</w:t>
      </w:r>
    </w:p>
    <w:p w:rsidR="004B6D65" w:rsidRPr="00133AC9" w:rsidRDefault="004B6D65" w:rsidP="00133AC9">
      <w:pPr>
        <w:spacing w:after="0" w:line="240" w:lineRule="auto"/>
        <w:jc w:val="both"/>
        <w:rPr>
          <w:rFonts w:ascii="Times New Roman" w:eastAsia="Times New Roman" w:hAnsi="Times New Roman" w:cs="Times New Roman"/>
          <w:b/>
          <w:noProof/>
          <w:spacing w:val="4"/>
          <w:sz w:val="28"/>
          <w:szCs w:val="28"/>
          <w:lang w:val="kk-KZ" w:eastAsia="ru-RU"/>
        </w:rPr>
      </w:pPr>
      <w:r w:rsidRPr="00133AC9">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noProof/>
          <w:spacing w:val="4"/>
          <w:sz w:val="28"/>
          <w:szCs w:val="28"/>
          <w:lang w:val="kk-KZ" w:eastAsia="ru-RU"/>
        </w:rPr>
        <w:t xml:space="preserve"> </w:t>
      </w:r>
    </w:p>
    <w:p w:rsidR="004B6D65" w:rsidRPr="00133AC9" w:rsidRDefault="004B6D65"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Негізгі ұғымдар</w:t>
      </w:r>
      <w:r w:rsidRPr="00133AC9">
        <w:rPr>
          <w:rFonts w:ascii="Times New Roman" w:eastAsia="Times New Roman" w:hAnsi="Times New Roman" w:cs="Times New Roman"/>
          <w:sz w:val="28"/>
          <w:szCs w:val="28"/>
          <w:lang w:val="kk-KZ" w:eastAsia="ru-RU"/>
        </w:rPr>
        <w:t xml:space="preserve">:  менеджмент, мектеп , басқару, </w:t>
      </w:r>
      <w:r w:rsidR="00181BBE">
        <w:rPr>
          <w:rFonts w:ascii="Times New Roman" w:eastAsia="Times New Roman" w:hAnsi="Times New Roman" w:cs="Times New Roman"/>
          <w:sz w:val="28"/>
          <w:szCs w:val="28"/>
          <w:lang w:val="kk-KZ" w:eastAsia="ru-RU"/>
        </w:rPr>
        <w:t xml:space="preserve"> диагностика.</w:t>
      </w:r>
    </w:p>
    <w:p w:rsidR="004B6D65" w:rsidRPr="00133AC9" w:rsidRDefault="004B6D65"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4B6D65" w:rsidRDefault="004B6D65"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z w:val="28"/>
          <w:szCs w:val="28"/>
          <w:lang w:val="kk-KZ" w:eastAsia="ru-RU"/>
        </w:rPr>
        <w:t xml:space="preserve"> Жоспар:</w:t>
      </w:r>
    </w:p>
    <w:p w:rsidR="00181BBE" w:rsidRDefault="00181BBE" w:rsidP="0064628C">
      <w:pPr>
        <w:pStyle w:val="a3"/>
        <w:numPr>
          <w:ilvl w:val="0"/>
          <w:numId w:val="33"/>
        </w:numPr>
        <w:shd w:val="clear" w:color="auto" w:fill="FFFFFF"/>
        <w:spacing w:after="0" w:line="240" w:lineRule="auto"/>
        <w:jc w:val="both"/>
        <w:rPr>
          <w:rFonts w:ascii="Times New Roman" w:eastAsia="Times New Roman" w:hAnsi="Times New Roman" w:cs="Times New Roman"/>
          <w:b/>
          <w:noProof/>
          <w:sz w:val="28"/>
          <w:szCs w:val="28"/>
          <w:lang w:val="kk-KZ" w:eastAsia="ru-RU"/>
        </w:rPr>
      </w:pPr>
      <w:r>
        <w:rPr>
          <w:rFonts w:ascii="Times New Roman" w:eastAsia="Times New Roman" w:hAnsi="Times New Roman" w:cs="Times New Roman"/>
          <w:b/>
          <w:noProof/>
          <w:sz w:val="28"/>
          <w:szCs w:val="28"/>
          <w:lang w:val="kk-KZ" w:eastAsia="ru-RU"/>
        </w:rPr>
        <w:t xml:space="preserve">Педагогикалық үдерісті диагностикалау. </w:t>
      </w:r>
    </w:p>
    <w:p w:rsidR="00181BBE" w:rsidRDefault="00181BBE" w:rsidP="0064628C">
      <w:pPr>
        <w:pStyle w:val="a3"/>
        <w:numPr>
          <w:ilvl w:val="0"/>
          <w:numId w:val="33"/>
        </w:numPr>
        <w:shd w:val="clear" w:color="auto" w:fill="FFFFFF"/>
        <w:spacing w:after="0" w:line="240" w:lineRule="auto"/>
        <w:jc w:val="both"/>
        <w:rPr>
          <w:rFonts w:ascii="Times New Roman" w:eastAsia="Times New Roman" w:hAnsi="Times New Roman" w:cs="Times New Roman"/>
          <w:b/>
          <w:noProof/>
          <w:sz w:val="28"/>
          <w:szCs w:val="28"/>
          <w:lang w:val="kk-KZ" w:eastAsia="ru-RU"/>
        </w:rPr>
      </w:pPr>
      <w:r>
        <w:rPr>
          <w:rFonts w:ascii="Times New Roman" w:eastAsia="Times New Roman" w:hAnsi="Times New Roman" w:cs="Times New Roman"/>
          <w:b/>
          <w:noProof/>
          <w:sz w:val="28"/>
          <w:szCs w:val="28"/>
          <w:lang w:val="kk-KZ" w:eastAsia="ru-RU"/>
        </w:rPr>
        <w:t>Заманауи мектепті басқару ерекшелігі.</w:t>
      </w:r>
    </w:p>
    <w:p w:rsidR="00181BBE" w:rsidRPr="00181BBE" w:rsidRDefault="00181BBE" w:rsidP="00181BBE">
      <w:pPr>
        <w:pStyle w:val="a3"/>
        <w:shd w:val="clear" w:color="auto" w:fill="FFFFFF"/>
        <w:spacing w:after="0" w:line="240" w:lineRule="auto"/>
        <w:jc w:val="both"/>
        <w:rPr>
          <w:rFonts w:ascii="Times New Roman" w:eastAsia="Times New Roman" w:hAnsi="Times New Roman" w:cs="Times New Roman"/>
          <w:b/>
          <w:noProof/>
          <w:sz w:val="28"/>
          <w:szCs w:val="28"/>
          <w:lang w:val="kk-KZ" w:eastAsia="ru-RU"/>
        </w:rPr>
      </w:pPr>
    </w:p>
    <w:p w:rsidR="00181BBE" w:rsidRPr="00181BBE" w:rsidRDefault="00181BBE" w:rsidP="00181BBE">
      <w:pPr>
        <w:spacing w:after="0" w:line="240" w:lineRule="auto"/>
        <w:jc w:val="center"/>
        <w:rPr>
          <w:rFonts w:ascii="Times New Roman" w:hAnsi="Times New Roman" w:cs="Times New Roman"/>
          <w:b/>
          <w:sz w:val="28"/>
          <w:szCs w:val="28"/>
          <w:lang w:val="kk-KZ"/>
        </w:rPr>
      </w:pPr>
      <w:r w:rsidRPr="00181BBE">
        <w:rPr>
          <w:rFonts w:ascii="Times New Roman" w:hAnsi="Times New Roman" w:cs="Times New Roman"/>
          <w:b/>
          <w:sz w:val="28"/>
          <w:szCs w:val="28"/>
          <w:lang w:val="kk-KZ"/>
        </w:rPr>
        <w:t>Мазмұны</w:t>
      </w:r>
    </w:p>
    <w:p w:rsidR="00A55CC9" w:rsidRPr="00133AC9" w:rsidRDefault="00A55CC9" w:rsidP="00133AC9">
      <w:pPr>
        <w:spacing w:after="0" w:line="240" w:lineRule="auto"/>
        <w:ind w:right="-1"/>
        <w:jc w:val="both"/>
        <w:rPr>
          <w:rFonts w:ascii="Times New Roman" w:hAnsi="Times New Roman" w:cs="Times New Roman"/>
          <w:sz w:val="28"/>
          <w:szCs w:val="28"/>
          <w:lang w:val="kk-KZ"/>
        </w:rPr>
      </w:pPr>
    </w:p>
    <w:p w:rsidR="00A55CC9" w:rsidRPr="00133AC9" w:rsidRDefault="00A55CC9" w:rsidP="00133AC9">
      <w:pPr>
        <w:spacing w:after="0" w:line="240" w:lineRule="auto"/>
        <w:ind w:firstLine="539"/>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Қазiргi заманда  заманауи мектептi басқарудың өзіндік ерекшеліктері айқындалуда, өйткені ол – күрделi жүйе. Бұл кез келген 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Білімнің қай саласында болмасын, еңбек процесі өту кезіндегі жағдайы мен сапасының диагностикасы жетекші роль атқарады.   Талапқа  сәйкес қойылған мақсатты орындау  мұғалімнің педагогикалық процесс жағдайы жайындағы ақпараттарды игеру дәрежесіне тікелей тәуелді болады. Міне, осыдан педагогикалық процестің өту </w:t>
      </w:r>
      <w:r w:rsidRPr="00133AC9">
        <w:rPr>
          <w:rFonts w:ascii="Times New Roman" w:eastAsia="Times New Roman" w:hAnsi="Times New Roman" w:cs="Times New Roman"/>
          <w:sz w:val="28"/>
          <w:szCs w:val="28"/>
          <w:lang w:val="kk-KZ" w:eastAsia="ru-RU"/>
        </w:rPr>
        <w:lastRenderedPageBreak/>
        <w:t>барысы мен кезеңдері нәтижелері әрі қорытынды көрсеткіштері туралы ақпарат алу мақсатында педагогикалық процесті диагностикалау қажеттігі туындайды.</w:t>
      </w:r>
      <w:r w:rsidRPr="00133AC9">
        <w:rPr>
          <w:rFonts w:ascii="Times New Roman" w:eastAsia="Times New Roman" w:hAnsi="Times New Roman" w:cs="Times New Roman"/>
          <w:noProof/>
          <w:sz w:val="28"/>
          <w:szCs w:val="28"/>
          <w:lang w:val="kk-KZ" w:eastAsia="ru-RU"/>
        </w:rPr>
        <w:t xml:space="preserve"> Яғни, педагогикалық үдерісті басқаруды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sidRPr="00133AC9">
        <w:rPr>
          <w:rFonts w:ascii="Times New Roman" w:eastAsia="Times New Roman" w:hAnsi="Times New Roman" w:cs="Times New Roman"/>
          <w:sz w:val="28"/>
          <w:szCs w:val="28"/>
          <w:lang w:val="kk-KZ" w:eastAsia="ru-RU"/>
        </w:rPr>
        <w:t xml:space="preserve"> Қазіргі ғылыми әдебиеттерді «педагогикалық диагностика» терминіне біршама анықтама берілген.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rsidR="00A55CC9" w:rsidRPr="00133AC9" w:rsidRDefault="00A55CC9" w:rsidP="00604C40">
      <w:pPr>
        <w:spacing w:after="0" w:line="240" w:lineRule="auto"/>
        <w:ind w:firstLine="539"/>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«Диагноз» грек тілінен аударғанда танып білуді білдіреді (бұл – ғылымға ортақ термин). (Б.С.Кобзарь, Л.И.Катаева, Е.А.Берулова, Б.П.Макарова, Б.П.Битинас, В.П.Симонов және т.б.)  зерттеулерінде  құрылым, функция, міндеттер және педагогикалық ди</w:t>
      </w:r>
      <w:r w:rsidR="00604C40">
        <w:rPr>
          <w:rFonts w:ascii="Times New Roman" w:eastAsia="Times New Roman" w:hAnsi="Times New Roman" w:cs="Times New Roman"/>
          <w:sz w:val="28"/>
          <w:szCs w:val="28"/>
          <w:lang w:val="kk-KZ" w:eastAsia="ru-RU"/>
        </w:rPr>
        <w:t>агностика бағыттары анықталады.</w:t>
      </w:r>
    </w:p>
    <w:p w:rsidR="00A55CC9" w:rsidRPr="00133AC9" w:rsidRDefault="00A55CC9" w:rsidP="00133AC9">
      <w:pPr>
        <w:spacing w:after="0" w:line="240" w:lineRule="auto"/>
        <w:ind w:firstLine="539"/>
        <w:jc w:val="both"/>
        <w:rPr>
          <w:rFonts w:ascii="Times New Roman" w:eastAsia="Times New Roman" w:hAnsi="Times New Roman" w:cs="Times New Roman"/>
          <w:sz w:val="28"/>
          <w:szCs w:val="28"/>
          <w:lang w:val="kk-KZ" w:eastAsia="ru-RU"/>
        </w:rPr>
      </w:pPr>
      <w:r w:rsidRPr="00133AC9">
        <w:rPr>
          <w:rFonts w:ascii="Times New Roman" w:hAnsi="Times New Roman" w:cs="Times New Roman"/>
          <w:sz w:val="28"/>
          <w:szCs w:val="28"/>
          <w:lang w:val="kk-KZ"/>
        </w:rPr>
        <w:tab/>
      </w:r>
      <w:r w:rsidRPr="00133AC9">
        <w:rPr>
          <w:rFonts w:ascii="Times New Roman" w:hAnsi="Times New Roman" w:cs="Times New Roman"/>
          <w:noProof/>
          <w:sz w:val="28"/>
          <w:szCs w:val="28"/>
          <w:lang w:val="kk-KZ"/>
        </w:rPr>
        <w:t xml:space="preserve"> Диагностика - оқу процесінің жағдайларын объективті және жан-жақты зерттеуді қамтамасыз ететін оқытудың өлшенетін көрсеткіштерін алу тәсілі; </w:t>
      </w:r>
      <w:r w:rsidRPr="00133AC9">
        <w:rPr>
          <w:rFonts w:ascii="Times New Roman" w:hAnsi="Times New Roman" w:cs="Times New Roman"/>
          <w:noProof/>
          <w:spacing w:val="-3"/>
          <w:sz w:val="28"/>
          <w:szCs w:val="28"/>
          <w:lang w:val="kk-KZ"/>
        </w:rPr>
        <w:t xml:space="preserve">танымдық процесте орын алып отырған барлық өзгерістерді анықтау тәсілі. Диагностика бақылаудан (тексеру), бағалаудан, статистикалық деректердің </w:t>
      </w:r>
      <w:r w:rsidRPr="00133AC9">
        <w:rPr>
          <w:rFonts w:ascii="Times New Roman" w:hAnsi="Times New Roman" w:cs="Times New Roman"/>
          <w:noProof/>
          <w:spacing w:val="-5"/>
          <w:sz w:val="28"/>
          <w:szCs w:val="28"/>
          <w:lang w:val="kk-KZ"/>
        </w:rPr>
        <w:t xml:space="preserve">жинакталуынан, оларды талдаудан, серпін мен беталысты айқындаудан және </w:t>
      </w:r>
      <w:r w:rsidRPr="00133AC9">
        <w:rPr>
          <w:rFonts w:ascii="Times New Roman" w:hAnsi="Times New Roman" w:cs="Times New Roman"/>
          <w:noProof/>
          <w:sz w:val="28"/>
          <w:szCs w:val="28"/>
          <w:lang w:val="kk-KZ"/>
        </w:rPr>
        <w:t xml:space="preserve">одан әрі дамудың болжауынан тұрады. Мектепішілік басқарудың жағдайын диагностикалау педагогикалық үрдісті ғылыми-практикалық тұрғыдан жүргізуге мүмкіндік береді Мектепті басқаруда орын алатын негізгі ерекшеліктердің бірі ретінде басқарудың үнемі талданылып </w:t>
      </w:r>
      <w:r w:rsidRPr="00133AC9">
        <w:rPr>
          <w:rFonts w:ascii="Times New Roman" w:hAnsi="Times New Roman" w:cs="Times New Roman"/>
          <w:noProof/>
          <w:spacing w:val="-3"/>
          <w:sz w:val="28"/>
          <w:szCs w:val="28"/>
          <w:lang w:val="kk-KZ"/>
        </w:rPr>
        <w:t>отыратынын атауға болады.</w:t>
      </w:r>
      <w:r w:rsidRPr="00133AC9">
        <w:rPr>
          <w:rFonts w:ascii="Times New Roman" w:hAnsi="Times New Roman" w:cs="Times New Roman"/>
          <w:noProof/>
          <w:sz w:val="28"/>
          <w:szCs w:val="28"/>
          <w:lang w:val="kk-KZ"/>
        </w:rPr>
        <w:t xml:space="preserve"> Мектепішілік басқарудың жағдайын диагностикалау педагогикалық үрдісті ғылыми-практикалық тұрғыдан жүргізуге мүмкіндік береді. </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noProof/>
          <w:spacing w:val="-1"/>
          <w:sz w:val="28"/>
          <w:szCs w:val="28"/>
          <w:lang w:val="kk-KZ"/>
        </w:rPr>
      </w:pPr>
      <w:r w:rsidRPr="00133AC9">
        <w:rPr>
          <w:rFonts w:ascii="Times New Roman" w:hAnsi="Times New Roman" w:cs="Times New Roman"/>
          <w:noProof/>
          <w:spacing w:val="-3"/>
          <w:sz w:val="28"/>
          <w:szCs w:val="28"/>
          <w:lang w:val="kk-KZ"/>
        </w:rPr>
        <w:t xml:space="preserve"> </w:t>
      </w:r>
      <w:r w:rsidRPr="00133AC9">
        <w:rPr>
          <w:rFonts w:ascii="Times New Roman" w:hAnsi="Times New Roman" w:cs="Times New Roman"/>
          <w:noProof/>
          <w:spacing w:val="-4"/>
          <w:sz w:val="28"/>
          <w:szCs w:val="28"/>
          <w:lang w:val="kk-KZ"/>
        </w:rPr>
        <w:t xml:space="preserve">Менеджменттік </w:t>
      </w:r>
      <w:r w:rsidRPr="00133AC9">
        <w:rPr>
          <w:rFonts w:ascii="Times New Roman" w:hAnsi="Times New Roman" w:cs="Times New Roman"/>
          <w:noProof/>
          <w:sz w:val="28"/>
          <w:szCs w:val="28"/>
          <w:lang w:val="kk-KZ"/>
        </w:rPr>
        <w:t xml:space="preserve">тұрғыдан қарастыру арқылы басқарудың гумандылығы, демократиялығы, басқарушылардың ұжымды үздіксіз қолдап отыру жағдайына басты назар </w:t>
      </w:r>
      <w:r w:rsidRPr="00133AC9">
        <w:rPr>
          <w:rFonts w:ascii="Times New Roman" w:hAnsi="Times New Roman" w:cs="Times New Roman"/>
          <w:noProof/>
          <w:spacing w:val="-4"/>
          <w:sz w:val="28"/>
          <w:szCs w:val="28"/>
          <w:lang w:val="kk-KZ"/>
        </w:rPr>
        <w:t xml:space="preserve">аударылады. </w:t>
      </w:r>
      <w:r w:rsidRPr="00133AC9">
        <w:rPr>
          <w:rFonts w:ascii="Times New Roman" w:hAnsi="Times New Roman" w:cs="Times New Roman"/>
          <w:noProof/>
          <w:spacing w:val="-4"/>
          <w:sz w:val="28"/>
          <w:szCs w:val="28"/>
          <w:lang w:val="kk-KZ"/>
        </w:rPr>
        <w:tab/>
      </w:r>
      <w:r w:rsidRPr="00133AC9">
        <w:rPr>
          <w:rFonts w:ascii="Times New Roman" w:hAnsi="Times New Roman" w:cs="Times New Roman"/>
          <w:noProof/>
          <w:spacing w:val="3"/>
          <w:sz w:val="28"/>
          <w:szCs w:val="28"/>
          <w:lang w:val="kk-KZ"/>
        </w:rPr>
        <w:t xml:space="preserve">Диагностикалық әдістергерге: тест , бақылау, </w:t>
      </w:r>
      <w:r w:rsidRPr="00133AC9">
        <w:rPr>
          <w:rFonts w:ascii="Times New Roman" w:hAnsi="Times New Roman" w:cs="Times New Roman"/>
          <w:noProof/>
          <w:sz w:val="28"/>
          <w:szCs w:val="28"/>
          <w:lang w:val="kk-KZ"/>
        </w:rPr>
        <w:t xml:space="preserve">педагогикалық бақылау, интервью алу, әңгіме өткізу, рефлексиялық талдаулар, </w:t>
      </w:r>
      <w:r w:rsidRPr="00133AC9">
        <w:rPr>
          <w:rFonts w:ascii="Times New Roman" w:hAnsi="Times New Roman" w:cs="Times New Roman"/>
          <w:noProof/>
          <w:spacing w:val="-4"/>
          <w:sz w:val="28"/>
          <w:szCs w:val="28"/>
          <w:lang w:val="kk-KZ"/>
        </w:rPr>
        <w:t xml:space="preserve">рефлексиялық практикумдар жатады.  </w:t>
      </w:r>
      <w:r w:rsidRPr="00133AC9">
        <w:rPr>
          <w:rFonts w:ascii="Times New Roman" w:hAnsi="Times New Roman" w:cs="Times New Roman"/>
          <w:noProof/>
          <w:spacing w:val="-4"/>
          <w:sz w:val="28"/>
          <w:szCs w:val="28"/>
          <w:lang w:val="kk-KZ"/>
        </w:rPr>
        <w:tab/>
      </w:r>
      <w:r w:rsidRPr="00133AC9">
        <w:rPr>
          <w:rFonts w:ascii="Times New Roman" w:hAnsi="Times New Roman" w:cs="Times New Roman"/>
          <w:noProof/>
          <w:sz w:val="28"/>
          <w:szCs w:val="28"/>
          <w:lang w:val="kk-KZ"/>
        </w:rPr>
        <w:t xml:space="preserve">Мектепішілік қалыптасқан жағдайды бақылау немесе тексеру үшін ең </w:t>
      </w:r>
      <w:r w:rsidRPr="00133AC9">
        <w:rPr>
          <w:rFonts w:ascii="Times New Roman" w:hAnsi="Times New Roman" w:cs="Times New Roman"/>
          <w:noProof/>
          <w:spacing w:val="-1"/>
          <w:sz w:val="28"/>
          <w:szCs w:val="28"/>
          <w:lang w:val="kk-KZ"/>
        </w:rPr>
        <w:t xml:space="preserve">әуелі мақсатқа бағытталған ішкі және сыртқы диагностика, субъектілердің </w:t>
      </w:r>
      <w:r w:rsidRPr="00133AC9">
        <w:rPr>
          <w:rFonts w:ascii="Times New Roman" w:hAnsi="Times New Roman" w:cs="Times New Roman"/>
          <w:noProof/>
          <w:sz w:val="28"/>
          <w:szCs w:val="28"/>
          <w:lang w:val="kk-KZ"/>
        </w:rPr>
        <w:t xml:space="preserve">өзіндік рефлексия қызметін ұйымдастыру, объективті және субъективті талдау мен бағалау іске асырылады. Өзіндік рефлексия және сыртқы диагностика әдістері арқылы оқыту үрдісінің ерекшеліктері, педагогикалық </w:t>
      </w:r>
      <w:r w:rsidRPr="00133AC9">
        <w:rPr>
          <w:rFonts w:ascii="Times New Roman" w:hAnsi="Times New Roman" w:cs="Times New Roman"/>
          <w:noProof/>
          <w:spacing w:val="1"/>
          <w:sz w:val="28"/>
          <w:szCs w:val="28"/>
          <w:lang w:val="kk-KZ"/>
        </w:rPr>
        <w:t xml:space="preserve">іс-әрекеттерінің нәтижелілігі зерттеліп, соның негізінде одан әрі даму бағыттары нақтыланады, мектепті басқарудың тағы қандай мүмкіндіктері </w:t>
      </w:r>
      <w:r w:rsidRPr="00133AC9">
        <w:rPr>
          <w:rFonts w:ascii="Times New Roman" w:hAnsi="Times New Roman" w:cs="Times New Roman"/>
          <w:noProof/>
          <w:spacing w:val="-1"/>
          <w:sz w:val="28"/>
          <w:szCs w:val="28"/>
          <w:lang w:val="kk-KZ"/>
        </w:rPr>
        <w:t>бар екені анықталды. Педагогикалық диагностиканың басты ерекшелігі-нақты педагогикалық  обьект педагогикалық процесс болып табылады. Педагогикалық диагностиканың мақсаты:</w:t>
      </w:r>
    </w:p>
    <w:p w:rsidR="00A55CC9" w:rsidRPr="00133AC9" w:rsidRDefault="00A55CC9" w:rsidP="00133AC9">
      <w:pPr>
        <w:numPr>
          <w:ilvl w:val="0"/>
          <w:numId w:val="17"/>
        </w:numPr>
        <w:spacing w:after="0" w:line="240" w:lineRule="auto"/>
        <w:ind w:left="1440"/>
        <w:contextualSpacing/>
        <w:jc w:val="both"/>
        <w:rPr>
          <w:rFonts w:ascii="Times New Roman" w:eastAsia="Times New Roman" w:hAnsi="Times New Roman" w:cs="Times New Roman"/>
          <w:sz w:val="28"/>
          <w:szCs w:val="28"/>
          <w:lang w:val="kk-KZ" w:eastAsia="ru-RU"/>
        </w:rPr>
      </w:pPr>
      <w:r w:rsidRPr="00133AC9">
        <w:rPr>
          <w:rFonts w:ascii="Times New Roman" w:eastAsia="Nunito" w:hAnsi="Times New Roman" w:cs="Times New Roman"/>
          <w:sz w:val="28"/>
          <w:szCs w:val="28"/>
          <w:lang w:val="kk-KZ" w:eastAsia="ru-RU"/>
        </w:rPr>
        <w:t xml:space="preserve">Жеке тұлғаға бағытталған  тиімді тәсілді іске асыруды қамтамасыз ету. </w:t>
      </w:r>
    </w:p>
    <w:p w:rsidR="00A55CC9" w:rsidRPr="00133AC9" w:rsidRDefault="00A55CC9" w:rsidP="00133AC9">
      <w:pPr>
        <w:numPr>
          <w:ilvl w:val="0"/>
          <w:numId w:val="17"/>
        </w:numPr>
        <w:spacing w:after="0" w:line="240" w:lineRule="auto"/>
        <w:ind w:left="1440"/>
        <w:contextualSpacing/>
        <w:jc w:val="both"/>
        <w:rPr>
          <w:rFonts w:ascii="Times New Roman" w:eastAsia="Times New Roman" w:hAnsi="Times New Roman" w:cs="Times New Roman"/>
          <w:sz w:val="28"/>
          <w:szCs w:val="28"/>
          <w:lang w:eastAsia="ru-RU"/>
        </w:rPr>
      </w:pPr>
      <w:r w:rsidRPr="00133AC9">
        <w:rPr>
          <w:rFonts w:ascii="Times New Roman" w:eastAsia="Nunito" w:hAnsi="Times New Roman" w:cs="Times New Roman"/>
          <w:sz w:val="28"/>
          <w:szCs w:val="28"/>
          <w:lang w:val="kk-KZ" w:eastAsia="ru-RU"/>
        </w:rPr>
        <w:t xml:space="preserve"> Мұғалімнің кәсіби   шығармашылығын дамыту. </w:t>
      </w:r>
    </w:p>
    <w:p w:rsidR="00A55CC9" w:rsidRPr="00133AC9" w:rsidRDefault="00A55CC9" w:rsidP="00133AC9">
      <w:pPr>
        <w:numPr>
          <w:ilvl w:val="0"/>
          <w:numId w:val="17"/>
        </w:numPr>
        <w:spacing w:after="0" w:line="240" w:lineRule="auto"/>
        <w:ind w:left="1440"/>
        <w:contextualSpacing/>
        <w:jc w:val="both"/>
        <w:rPr>
          <w:rFonts w:ascii="Times New Roman" w:eastAsia="Times New Roman" w:hAnsi="Times New Roman" w:cs="Times New Roman"/>
          <w:sz w:val="28"/>
          <w:szCs w:val="28"/>
          <w:lang w:eastAsia="ru-RU"/>
        </w:rPr>
      </w:pPr>
      <w:r w:rsidRPr="00133AC9">
        <w:rPr>
          <w:rFonts w:ascii="Times New Roman" w:eastAsia="Nunito" w:hAnsi="Times New Roman" w:cs="Times New Roman"/>
          <w:sz w:val="28"/>
          <w:szCs w:val="28"/>
          <w:lang w:eastAsia="ru-RU"/>
        </w:rPr>
        <w:t>Тұлғаның қосымша білім алуының алғышарттарын белгілеу.</w:t>
      </w:r>
    </w:p>
    <w:p w:rsidR="00A55CC9" w:rsidRPr="00133AC9" w:rsidRDefault="00A55CC9" w:rsidP="00133AC9">
      <w:pPr>
        <w:numPr>
          <w:ilvl w:val="0"/>
          <w:numId w:val="17"/>
        </w:numPr>
        <w:spacing w:after="0" w:line="240" w:lineRule="auto"/>
        <w:ind w:left="1440"/>
        <w:contextualSpacing/>
        <w:jc w:val="both"/>
        <w:rPr>
          <w:rFonts w:ascii="Times New Roman" w:eastAsia="Times New Roman" w:hAnsi="Times New Roman" w:cs="Times New Roman"/>
          <w:sz w:val="28"/>
          <w:szCs w:val="28"/>
          <w:lang w:eastAsia="ru-RU"/>
        </w:rPr>
      </w:pPr>
      <w:r w:rsidRPr="00133AC9">
        <w:rPr>
          <w:rFonts w:ascii="Times New Roman" w:eastAsia="Nunito" w:hAnsi="Times New Roman" w:cs="Times New Roman"/>
          <w:sz w:val="28"/>
          <w:szCs w:val="28"/>
          <w:lang w:eastAsia="ru-RU"/>
        </w:rPr>
        <w:lastRenderedPageBreak/>
        <w:t>Баланың өзін-өзі тиімді дамыту</w:t>
      </w:r>
      <w:r w:rsidRPr="00133AC9">
        <w:rPr>
          <w:rFonts w:ascii="Times New Roman" w:eastAsia="Nunito" w:hAnsi="Times New Roman" w:cs="Times New Roman"/>
          <w:sz w:val="28"/>
          <w:szCs w:val="28"/>
          <w:lang w:val="kk-KZ" w:eastAsia="ru-RU"/>
        </w:rPr>
        <w:t>ы</w:t>
      </w:r>
      <w:r w:rsidRPr="00133AC9">
        <w:rPr>
          <w:rFonts w:ascii="Times New Roman" w:eastAsia="Nunito" w:hAnsi="Times New Roman" w:cs="Times New Roman"/>
          <w:sz w:val="28"/>
          <w:szCs w:val="28"/>
          <w:lang w:eastAsia="ru-RU"/>
        </w:rPr>
        <w:t xml:space="preserve"> үшін қажетті жағдайларды анықтау. </w:t>
      </w:r>
    </w:p>
    <w:p w:rsidR="00A55CC9" w:rsidRPr="00133AC9" w:rsidRDefault="00A55CC9" w:rsidP="00133AC9">
      <w:pPr>
        <w:numPr>
          <w:ilvl w:val="0"/>
          <w:numId w:val="17"/>
        </w:numPr>
        <w:spacing w:after="0" w:line="240" w:lineRule="auto"/>
        <w:ind w:left="1440"/>
        <w:contextualSpacing/>
        <w:jc w:val="both"/>
        <w:rPr>
          <w:rFonts w:ascii="Times New Roman" w:eastAsia="Times New Roman" w:hAnsi="Times New Roman" w:cs="Times New Roman"/>
          <w:sz w:val="28"/>
          <w:szCs w:val="28"/>
          <w:lang w:eastAsia="ru-RU"/>
        </w:rPr>
      </w:pPr>
      <w:r w:rsidRPr="00133AC9">
        <w:rPr>
          <w:rFonts w:ascii="Times New Roman" w:eastAsia="Nunito" w:hAnsi="Times New Roman" w:cs="Times New Roman"/>
          <w:sz w:val="28"/>
          <w:szCs w:val="28"/>
          <w:lang w:eastAsia="ru-RU"/>
        </w:rPr>
        <w:t>Педагог қызметін бағалау (кәсіби даму деңгейін өзін-өзі бағалау</w:t>
      </w:r>
      <w:proofErr w:type="gramStart"/>
      <w:r w:rsidRPr="00133AC9">
        <w:rPr>
          <w:rFonts w:ascii="Times New Roman" w:eastAsia="Nunito" w:hAnsi="Times New Roman" w:cs="Times New Roman"/>
          <w:sz w:val="28"/>
          <w:szCs w:val="28"/>
          <w:lang w:eastAsia="ru-RU"/>
        </w:rPr>
        <w:t>).</w:t>
      </w:r>
      <w:r w:rsidRPr="00133AC9">
        <w:rPr>
          <w:rFonts w:ascii="Times New Roman" w:eastAsia="Nunito" w:hAnsi="Times New Roman" w:cs="Times New Roman"/>
          <w:sz w:val="28"/>
          <w:szCs w:val="28"/>
          <w:lang w:val="kk-KZ" w:eastAsia="ru-RU"/>
        </w:rPr>
        <w:t>т.б.</w:t>
      </w:r>
      <w:proofErr w:type="gramEnd"/>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pacing w:val="-4"/>
          <w:sz w:val="28"/>
          <w:szCs w:val="28"/>
          <w:lang w:val="kk-KZ"/>
        </w:rPr>
        <w:tab/>
      </w:r>
      <w:r w:rsidRPr="00133AC9">
        <w:rPr>
          <w:rFonts w:ascii="Times New Roman" w:hAnsi="Times New Roman" w:cs="Times New Roman"/>
          <w:noProof/>
          <w:sz w:val="28"/>
          <w:szCs w:val="28"/>
          <w:lang w:val="kk-KZ"/>
        </w:rPr>
        <w:t>Диагностиканы мына  бағыттарды зерттеу үшін жүргізуге болады:</w:t>
      </w:r>
    </w:p>
    <w:p w:rsidR="00A55CC9" w:rsidRPr="00133AC9" w:rsidRDefault="00A55CC9" w:rsidP="00133AC9">
      <w:pPr>
        <w:widowControl w:val="0"/>
        <w:numPr>
          <w:ilvl w:val="0"/>
          <w:numId w:val="15"/>
        </w:numPr>
        <w:shd w:val="clear" w:color="auto" w:fill="FFFFFF"/>
        <w:tabs>
          <w:tab w:val="left" w:pos="993"/>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бір мектеп көлемінде бір мақсатқа бағытталған ұжым мүшелерін </w:t>
      </w:r>
      <w:r w:rsidRPr="00133AC9">
        <w:rPr>
          <w:rFonts w:ascii="Times New Roman" w:hAnsi="Times New Roman" w:cs="Times New Roman"/>
          <w:noProof/>
          <w:spacing w:val="5"/>
          <w:sz w:val="28"/>
          <w:szCs w:val="28"/>
          <w:lang w:val="kk-KZ"/>
        </w:rPr>
        <w:t xml:space="preserve">басқару арқылы кәсіби және тұлғалық қажеттіліктерін зерттеу және </w:t>
      </w:r>
      <w:r w:rsidRPr="00133AC9">
        <w:rPr>
          <w:rFonts w:ascii="Times New Roman" w:hAnsi="Times New Roman" w:cs="Times New Roman"/>
          <w:noProof/>
          <w:spacing w:val="-1"/>
          <w:sz w:val="28"/>
          <w:szCs w:val="28"/>
          <w:lang w:val="kk-KZ"/>
        </w:rPr>
        <w:t>дамыту мүмкіндігі;</w:t>
      </w:r>
    </w:p>
    <w:p w:rsidR="00A55CC9" w:rsidRPr="00133AC9" w:rsidRDefault="00A55CC9" w:rsidP="00133AC9">
      <w:pPr>
        <w:widowControl w:val="0"/>
        <w:numPr>
          <w:ilvl w:val="0"/>
          <w:numId w:val="15"/>
        </w:numPr>
        <w:shd w:val="clear" w:color="auto" w:fill="FFFFFF"/>
        <w:tabs>
          <w:tab w:val="left" w:pos="993"/>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басқару үрдісінде мұғалімдерді өз педагогикалық әрекеттерін талдай </w:t>
      </w:r>
      <w:r w:rsidRPr="00133AC9">
        <w:rPr>
          <w:rFonts w:ascii="Times New Roman" w:hAnsi="Times New Roman" w:cs="Times New Roman"/>
          <w:noProof/>
          <w:spacing w:val="8"/>
          <w:sz w:val="28"/>
          <w:szCs w:val="28"/>
          <w:lang w:val="kk-KZ"/>
        </w:rPr>
        <w:t xml:space="preserve">алуына көмектесіп,  ізденістік жұмыстарына бағыт беру,  кәсіби </w:t>
      </w:r>
      <w:r w:rsidRPr="00133AC9">
        <w:rPr>
          <w:rFonts w:ascii="Times New Roman" w:hAnsi="Times New Roman" w:cs="Times New Roman"/>
          <w:noProof/>
          <w:spacing w:val="-1"/>
          <w:sz w:val="28"/>
          <w:szCs w:val="28"/>
          <w:lang w:val="kk-KZ"/>
        </w:rPr>
        <w:t>санатын көтеру мүмкіндігі;</w:t>
      </w:r>
    </w:p>
    <w:p w:rsidR="00A55CC9" w:rsidRPr="00133AC9" w:rsidRDefault="00A55CC9" w:rsidP="00133AC9">
      <w:pPr>
        <w:widowControl w:val="0"/>
        <w:numPr>
          <w:ilvl w:val="0"/>
          <w:numId w:val="15"/>
        </w:numPr>
        <w:shd w:val="clear" w:color="auto" w:fill="FFFFFF"/>
        <w:tabs>
          <w:tab w:val="left" w:pos="993"/>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әдістемелік, педагогикалық  кеңестер  арқылы  ұжымдық бірлескен </w:t>
      </w:r>
      <w:r w:rsidRPr="00133AC9">
        <w:rPr>
          <w:rFonts w:ascii="Times New Roman" w:hAnsi="Times New Roman" w:cs="Times New Roman"/>
          <w:noProof/>
          <w:spacing w:val="6"/>
          <w:sz w:val="28"/>
          <w:szCs w:val="28"/>
          <w:lang w:val="kk-KZ"/>
        </w:rPr>
        <w:t xml:space="preserve">әрекеттерді талдау, жобалау,  модельдеу, қорытындысын саралау </w:t>
      </w:r>
      <w:r w:rsidRPr="00133AC9">
        <w:rPr>
          <w:rFonts w:ascii="Times New Roman" w:hAnsi="Times New Roman" w:cs="Times New Roman"/>
          <w:noProof/>
          <w:spacing w:val="-2"/>
          <w:sz w:val="28"/>
          <w:szCs w:val="28"/>
          <w:lang w:val="kk-KZ"/>
        </w:rPr>
        <w:t>мүмкіндігі;</w:t>
      </w:r>
    </w:p>
    <w:p w:rsidR="00A55CC9" w:rsidRPr="00133AC9" w:rsidRDefault="00A55CC9" w:rsidP="00133AC9">
      <w:pPr>
        <w:widowControl w:val="0"/>
        <w:numPr>
          <w:ilvl w:val="0"/>
          <w:numId w:val="15"/>
        </w:numPr>
        <w:shd w:val="clear" w:color="auto" w:fill="FFFFFF"/>
        <w:tabs>
          <w:tab w:val="left" w:pos="993"/>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оқыту мен тәрбие барысында оқушыларды бақылау арқылы өсу </w:t>
      </w:r>
      <w:r w:rsidRPr="00133AC9">
        <w:rPr>
          <w:rFonts w:ascii="Times New Roman" w:hAnsi="Times New Roman" w:cs="Times New Roman"/>
          <w:noProof/>
          <w:spacing w:val="-2"/>
          <w:sz w:val="28"/>
          <w:szCs w:val="28"/>
          <w:lang w:val="kk-KZ"/>
        </w:rPr>
        <w:t>жолдарын айқындау;</w:t>
      </w:r>
    </w:p>
    <w:p w:rsidR="00A55CC9" w:rsidRPr="00133AC9" w:rsidRDefault="00A55CC9" w:rsidP="00133AC9">
      <w:pPr>
        <w:shd w:val="clear" w:color="auto" w:fill="FFFFFF"/>
        <w:spacing w:after="0" w:line="240" w:lineRule="auto"/>
        <w:ind w:left="-567" w:right="2" w:firstLine="1275"/>
        <w:jc w:val="both"/>
        <w:rPr>
          <w:rFonts w:ascii="Times New Roman" w:hAnsi="Times New Roman" w:cs="Times New Roman"/>
          <w:sz w:val="28"/>
          <w:szCs w:val="28"/>
          <w:lang w:val="kk-KZ"/>
        </w:rPr>
      </w:pPr>
      <w:r w:rsidRPr="00133AC9">
        <w:rPr>
          <w:rFonts w:ascii="Times New Roman" w:hAnsi="Times New Roman" w:cs="Times New Roman"/>
          <w:noProof/>
          <w:sz w:val="28"/>
          <w:szCs w:val="28"/>
          <w:lang w:val="kk-KZ"/>
        </w:rPr>
        <w:t xml:space="preserve">Диагностика негізінде басқару әрекеттеріндегі олқылықтарды түзету </w:t>
      </w:r>
      <w:r w:rsidRPr="00133AC9">
        <w:rPr>
          <w:rFonts w:ascii="Times New Roman" w:hAnsi="Times New Roman" w:cs="Times New Roman"/>
          <w:noProof/>
          <w:spacing w:val="-1"/>
          <w:sz w:val="28"/>
          <w:szCs w:val="28"/>
          <w:lang w:val="kk-KZ"/>
        </w:rPr>
        <w:t xml:space="preserve">(коррекциялау) оны болдырмау жолдарын белгілеу арқылы мектептің мүмкіндіктерін, </w:t>
      </w:r>
      <w:r w:rsidRPr="00133AC9">
        <w:rPr>
          <w:rFonts w:ascii="Times New Roman" w:hAnsi="Times New Roman" w:cs="Times New Roman"/>
          <w:noProof/>
          <w:sz w:val="28"/>
          <w:szCs w:val="28"/>
          <w:lang w:val="kk-KZ"/>
        </w:rPr>
        <w:t xml:space="preserve">одан әрі қарай даму кезеңдерін жүйелеу арқылы басқару мазмұнын үнемі </w:t>
      </w:r>
      <w:r w:rsidRPr="00133AC9">
        <w:rPr>
          <w:rFonts w:ascii="Times New Roman" w:hAnsi="Times New Roman" w:cs="Times New Roman"/>
          <w:noProof/>
          <w:spacing w:val="-1"/>
          <w:sz w:val="28"/>
          <w:szCs w:val="28"/>
          <w:lang w:val="kk-KZ"/>
        </w:rPr>
        <w:t>жетілдіріп отыруға болады.</w:t>
      </w:r>
      <w:r w:rsidRPr="00133AC9">
        <w:rPr>
          <w:rFonts w:ascii="Times New Roman" w:hAnsi="Times New Roman" w:cs="Times New Roman"/>
          <w:sz w:val="28"/>
          <w:szCs w:val="28"/>
          <w:lang w:val="kk-KZ"/>
        </w:rPr>
        <w:t xml:space="preserve"> </w:t>
      </w:r>
      <w:r w:rsidRPr="00133AC9">
        <w:rPr>
          <w:rFonts w:ascii="Times New Roman" w:hAnsi="Times New Roman" w:cs="Times New Roman"/>
          <w:noProof/>
          <w:sz w:val="28"/>
          <w:szCs w:val="28"/>
          <w:lang w:val="kk-KZ"/>
        </w:rPr>
        <w:t xml:space="preserve">Мектепішілік диагностикалау қызметі басқару үрдісіндегі педагогикалық, психологиялық, әлеуметтік үрдістерді қамтитын </w:t>
      </w:r>
      <w:r w:rsidRPr="00133AC9">
        <w:rPr>
          <w:rFonts w:ascii="Times New Roman" w:hAnsi="Times New Roman" w:cs="Times New Roman"/>
          <w:noProof/>
          <w:spacing w:val="-1"/>
          <w:sz w:val="28"/>
          <w:szCs w:val="28"/>
          <w:lang w:val="kk-KZ"/>
        </w:rPr>
        <w:t xml:space="preserve">объективтік, субъективтік жағдайлардың біртұтас жүйесін құрайды. Оның </w:t>
      </w:r>
      <w:r w:rsidRPr="00133AC9">
        <w:rPr>
          <w:rFonts w:ascii="Times New Roman" w:hAnsi="Times New Roman" w:cs="Times New Roman"/>
          <w:noProof/>
          <w:sz w:val="28"/>
          <w:szCs w:val="28"/>
          <w:lang w:val="kk-KZ"/>
        </w:rPr>
        <w:t xml:space="preserve">мазмұны мектеп мүмкіндіктерін зерттеу және соған сай ұжым мүшелерінің ұсыныстары мен бастамашылдығын қолдау, ұйымдастыру міндеттерін </w:t>
      </w:r>
      <w:r w:rsidRPr="00133AC9">
        <w:rPr>
          <w:rFonts w:ascii="Times New Roman" w:hAnsi="Times New Roman" w:cs="Times New Roman"/>
          <w:noProof/>
          <w:spacing w:val="-1"/>
          <w:sz w:val="28"/>
          <w:szCs w:val="28"/>
          <w:lang w:val="kk-KZ"/>
        </w:rPr>
        <w:t xml:space="preserve">айқындайды. </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sz w:val="28"/>
          <w:szCs w:val="28"/>
          <w:lang w:val="kk-KZ"/>
        </w:rPr>
      </w:pPr>
      <w:r w:rsidRPr="00133AC9">
        <w:rPr>
          <w:rFonts w:ascii="Times New Roman" w:hAnsi="Times New Roman" w:cs="Times New Roman"/>
          <w:noProof/>
          <w:spacing w:val="-1"/>
          <w:sz w:val="28"/>
          <w:szCs w:val="28"/>
          <w:lang w:val="kk-KZ"/>
        </w:rPr>
        <w:t>Олар:</w:t>
      </w:r>
    </w:p>
    <w:p w:rsidR="00A55CC9" w:rsidRPr="00133AC9" w:rsidRDefault="00A55CC9" w:rsidP="00133AC9">
      <w:pPr>
        <w:widowControl w:val="0"/>
        <w:numPr>
          <w:ilvl w:val="0"/>
          <w:numId w:val="11"/>
        </w:numPr>
        <w:shd w:val="clear" w:color="auto" w:fill="FFFFFF"/>
        <w:tabs>
          <w:tab w:val="left" w:pos="389"/>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pacing w:val="3"/>
          <w:sz w:val="28"/>
          <w:szCs w:val="28"/>
          <w:lang w:val="kk-KZ"/>
        </w:rPr>
        <w:t xml:space="preserve">ұжымда өзіндік танымға, рефлексиялык әрекеттерге түрткі жасалуы </w:t>
      </w:r>
      <w:r w:rsidRPr="00133AC9">
        <w:rPr>
          <w:rFonts w:ascii="Times New Roman" w:hAnsi="Times New Roman" w:cs="Times New Roman"/>
          <w:noProof/>
          <w:sz w:val="28"/>
          <w:szCs w:val="28"/>
          <w:lang w:val="kk-KZ"/>
        </w:rPr>
        <w:t>үшін қолайлы орта туғызу;</w:t>
      </w:r>
    </w:p>
    <w:p w:rsidR="00A55CC9" w:rsidRPr="00133AC9" w:rsidRDefault="00A55CC9" w:rsidP="00133AC9">
      <w:pPr>
        <w:widowControl w:val="0"/>
        <w:numPr>
          <w:ilvl w:val="0"/>
          <w:numId w:val="11"/>
        </w:numPr>
        <w:shd w:val="clear" w:color="auto" w:fill="FFFFFF"/>
        <w:tabs>
          <w:tab w:val="left" w:pos="389"/>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түрлі педагогикалық және қоғамдық қызметтерге тарту арқылы әр педагогтың өзіндік танымына мүмкіндік беру және оны жүзеге асыруға</w:t>
      </w:r>
      <w:r w:rsidRPr="00133AC9">
        <w:rPr>
          <w:rFonts w:ascii="Times New Roman" w:hAnsi="Times New Roman" w:cs="Times New Roman"/>
          <w:noProof/>
          <w:sz w:val="28"/>
          <w:szCs w:val="28"/>
          <w:lang w:val="kk-KZ"/>
        </w:rPr>
        <w:br/>
      </w:r>
      <w:r w:rsidRPr="00133AC9">
        <w:rPr>
          <w:rFonts w:ascii="Times New Roman" w:hAnsi="Times New Roman" w:cs="Times New Roman"/>
          <w:noProof/>
          <w:spacing w:val="-2"/>
          <w:sz w:val="28"/>
          <w:szCs w:val="28"/>
          <w:lang w:val="kk-KZ"/>
        </w:rPr>
        <w:t>көмектесу;</w:t>
      </w:r>
    </w:p>
    <w:p w:rsidR="00A55CC9" w:rsidRPr="00133AC9" w:rsidRDefault="00A55CC9" w:rsidP="00133AC9">
      <w:pPr>
        <w:widowControl w:val="0"/>
        <w:numPr>
          <w:ilvl w:val="0"/>
          <w:numId w:val="11"/>
        </w:numPr>
        <w:shd w:val="clear" w:color="auto" w:fill="FFFFFF"/>
        <w:tabs>
          <w:tab w:val="left" w:pos="389"/>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тұлғаның өзіндік бағытталуына қажетті құндылықтарын дамытуға</w:t>
      </w:r>
      <w:r w:rsidRPr="00133AC9">
        <w:rPr>
          <w:rFonts w:ascii="Times New Roman" w:hAnsi="Times New Roman" w:cs="Times New Roman"/>
          <w:noProof/>
          <w:sz w:val="28"/>
          <w:szCs w:val="28"/>
          <w:lang w:val="kk-KZ"/>
        </w:rPr>
        <w:br/>
      </w:r>
      <w:r w:rsidRPr="00133AC9">
        <w:rPr>
          <w:rFonts w:ascii="Times New Roman" w:hAnsi="Times New Roman" w:cs="Times New Roman"/>
          <w:noProof/>
          <w:spacing w:val="-1"/>
          <w:sz w:val="28"/>
          <w:szCs w:val="28"/>
          <w:lang w:val="kk-KZ"/>
        </w:rPr>
        <w:t>жағдай жасау;</w:t>
      </w:r>
    </w:p>
    <w:p w:rsidR="00A55CC9" w:rsidRPr="00133AC9" w:rsidRDefault="00A55CC9" w:rsidP="00133AC9">
      <w:pPr>
        <w:widowControl w:val="0"/>
        <w:numPr>
          <w:ilvl w:val="0"/>
          <w:numId w:val="11"/>
        </w:numPr>
        <w:shd w:val="clear" w:color="auto" w:fill="FFFFFF"/>
        <w:tabs>
          <w:tab w:val="left" w:pos="389"/>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өзінің білім алу әрекетін өз өмірі үшін мәнділікке айналдыру көздерін</w:t>
      </w:r>
      <w:r w:rsidRPr="00133AC9">
        <w:rPr>
          <w:rFonts w:ascii="Times New Roman" w:hAnsi="Times New Roman" w:cs="Times New Roman"/>
          <w:noProof/>
          <w:sz w:val="28"/>
          <w:szCs w:val="28"/>
          <w:lang w:val="kk-KZ"/>
        </w:rPr>
        <w:br/>
      </w:r>
      <w:r w:rsidRPr="00133AC9">
        <w:rPr>
          <w:rFonts w:ascii="Times New Roman" w:hAnsi="Times New Roman" w:cs="Times New Roman"/>
          <w:noProof/>
          <w:spacing w:val="-1"/>
          <w:sz w:val="28"/>
          <w:szCs w:val="28"/>
          <w:lang w:val="kk-KZ"/>
        </w:rPr>
        <w:t>анықтауға бағыттау.</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sz w:val="28"/>
          <w:szCs w:val="28"/>
          <w:lang w:val="kk-KZ"/>
        </w:rPr>
      </w:pPr>
      <w:r w:rsidRPr="00133AC9">
        <w:rPr>
          <w:rFonts w:ascii="Times New Roman" w:hAnsi="Times New Roman" w:cs="Times New Roman"/>
          <w:noProof/>
          <w:sz w:val="28"/>
          <w:szCs w:val="28"/>
          <w:lang w:val="kk-KZ"/>
        </w:rPr>
        <w:t xml:space="preserve">Диагностикалық жұмыстар мектептегі оқу-тәрбие үрдісін нәтижелі ұйымдастыруда мұғалімнің кәсібилігіне, оқушының білім сапасына және педагогикалық-рефлексиялық әрекеттерге ықпал ететін факторларды </w:t>
      </w:r>
      <w:r w:rsidRPr="00133AC9">
        <w:rPr>
          <w:rFonts w:ascii="Times New Roman" w:hAnsi="Times New Roman" w:cs="Times New Roman"/>
          <w:noProof/>
          <w:spacing w:val="-1"/>
          <w:sz w:val="28"/>
          <w:szCs w:val="28"/>
          <w:lang w:val="kk-KZ"/>
        </w:rPr>
        <w:t xml:space="preserve">қарастырады. Диагностика нәтижелерін талдау негізінде  мәселелер мен </w:t>
      </w:r>
      <w:r w:rsidRPr="00133AC9">
        <w:rPr>
          <w:rFonts w:ascii="Times New Roman" w:hAnsi="Times New Roman" w:cs="Times New Roman"/>
          <w:noProof/>
          <w:spacing w:val="5"/>
          <w:sz w:val="28"/>
          <w:szCs w:val="28"/>
          <w:lang w:val="kk-KZ"/>
        </w:rPr>
        <w:t xml:space="preserve">мүмкіндіктер анықталып, оны орындаудың төмендегідей жолдары </w:t>
      </w:r>
      <w:r w:rsidRPr="00133AC9">
        <w:rPr>
          <w:rFonts w:ascii="Times New Roman" w:hAnsi="Times New Roman" w:cs="Times New Roman"/>
          <w:noProof/>
          <w:spacing w:val="-1"/>
          <w:sz w:val="28"/>
          <w:szCs w:val="28"/>
          <w:lang w:val="kk-KZ"/>
        </w:rPr>
        <w:t>белгіленеді:</w:t>
      </w:r>
    </w:p>
    <w:p w:rsidR="00A55CC9" w:rsidRPr="00133AC9" w:rsidRDefault="00A55CC9" w:rsidP="00133AC9">
      <w:pPr>
        <w:numPr>
          <w:ilvl w:val="0"/>
          <w:numId w:val="16"/>
        </w:numPr>
        <w:shd w:val="clear" w:color="auto" w:fill="FFFFFF"/>
        <w:spacing w:after="0" w:line="240" w:lineRule="auto"/>
        <w:ind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pacing w:val="6"/>
          <w:sz w:val="28"/>
          <w:szCs w:val="28"/>
          <w:lang w:val="kk-KZ"/>
        </w:rPr>
        <w:t xml:space="preserve">кері байланыс қызметі арқылы әр түрлі деңгейдегі педагогикалық </w:t>
      </w:r>
      <w:r w:rsidRPr="00133AC9">
        <w:rPr>
          <w:rFonts w:ascii="Times New Roman" w:hAnsi="Times New Roman" w:cs="Times New Roman"/>
          <w:noProof/>
          <w:sz w:val="28"/>
          <w:szCs w:val="28"/>
          <w:lang w:val="kk-KZ"/>
        </w:rPr>
        <w:t>әрекеттерді талдау деңгейін білу;</w:t>
      </w:r>
    </w:p>
    <w:p w:rsidR="00A55CC9" w:rsidRPr="00133AC9" w:rsidRDefault="00A55CC9" w:rsidP="00133AC9">
      <w:pPr>
        <w:numPr>
          <w:ilvl w:val="0"/>
          <w:numId w:val="16"/>
        </w:numPr>
        <w:shd w:val="clear" w:color="auto" w:fill="FFFFFF"/>
        <w:spacing w:after="0" w:line="240" w:lineRule="auto"/>
        <w:ind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pacing w:val="3"/>
          <w:sz w:val="28"/>
          <w:szCs w:val="28"/>
          <w:lang w:val="kk-KZ"/>
        </w:rPr>
        <w:t xml:space="preserve">педагогикалық-коррекциялық    қызмет    негізінде    олқылықтарды </w:t>
      </w:r>
      <w:r w:rsidRPr="00133AC9">
        <w:rPr>
          <w:rFonts w:ascii="Times New Roman" w:hAnsi="Times New Roman" w:cs="Times New Roman"/>
          <w:noProof/>
          <w:sz w:val="28"/>
          <w:szCs w:val="28"/>
          <w:lang w:val="kk-KZ"/>
        </w:rPr>
        <w:t>жоюдың жүйесін жасақтау;</w:t>
      </w:r>
    </w:p>
    <w:p w:rsidR="00A55CC9" w:rsidRPr="00133AC9" w:rsidRDefault="00A55CC9" w:rsidP="00133AC9">
      <w:pPr>
        <w:numPr>
          <w:ilvl w:val="0"/>
          <w:numId w:val="16"/>
        </w:numPr>
        <w:shd w:val="clear" w:color="auto" w:fill="FFFFFF"/>
        <w:spacing w:after="0" w:line="240" w:lineRule="auto"/>
        <w:ind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ынталандыру мен стимул қызметтері, кәсіби-педагогикалық санатын көтеру, т.б., шаралар;</w:t>
      </w:r>
    </w:p>
    <w:p w:rsidR="00A55CC9" w:rsidRPr="00133AC9" w:rsidRDefault="00A55CC9" w:rsidP="00133AC9">
      <w:pPr>
        <w:numPr>
          <w:ilvl w:val="0"/>
          <w:numId w:val="16"/>
        </w:numPr>
        <w:shd w:val="clear" w:color="auto" w:fill="FFFFFF"/>
        <w:tabs>
          <w:tab w:val="left" w:pos="610"/>
        </w:tabs>
        <w:spacing w:after="0" w:line="240" w:lineRule="auto"/>
        <w:ind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lastRenderedPageBreak/>
        <w:t>бақылау қызметі арқылы нәтижелік деңгейін үнемі қадағалап отыру.</w:t>
      </w:r>
      <w:r w:rsidRPr="00133AC9">
        <w:rPr>
          <w:rFonts w:ascii="Times New Roman" w:hAnsi="Times New Roman" w:cs="Times New Roman"/>
          <w:noProof/>
          <w:sz w:val="28"/>
          <w:szCs w:val="28"/>
          <w:lang w:val="kk-KZ"/>
        </w:rPr>
        <w:br/>
      </w:r>
      <w:r w:rsidRPr="00133AC9">
        <w:rPr>
          <w:rFonts w:ascii="Times New Roman" w:hAnsi="Times New Roman" w:cs="Times New Roman"/>
          <w:noProof/>
          <w:spacing w:val="6"/>
          <w:sz w:val="28"/>
          <w:szCs w:val="28"/>
          <w:lang w:val="kk-KZ"/>
        </w:rPr>
        <w:t xml:space="preserve">Мектепішілік диагностика барысында </w:t>
      </w:r>
      <w:r w:rsidRPr="00133AC9">
        <w:rPr>
          <w:rFonts w:ascii="Times New Roman" w:hAnsi="Times New Roman" w:cs="Times New Roman"/>
          <w:i/>
          <w:iCs/>
          <w:noProof/>
          <w:spacing w:val="6"/>
          <w:sz w:val="28"/>
          <w:szCs w:val="28"/>
          <w:lang w:val="kk-KZ"/>
        </w:rPr>
        <w:t xml:space="preserve">менеджменттің мынандай </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sz w:val="28"/>
          <w:szCs w:val="28"/>
          <w:lang w:val="kk-KZ"/>
        </w:rPr>
      </w:pPr>
      <w:r w:rsidRPr="00133AC9">
        <w:rPr>
          <w:rFonts w:ascii="Times New Roman" w:hAnsi="Times New Roman" w:cs="Times New Roman"/>
          <w:i/>
          <w:iCs/>
          <w:noProof/>
          <w:spacing w:val="3"/>
          <w:sz w:val="28"/>
          <w:szCs w:val="28"/>
          <w:lang w:val="kk-KZ"/>
        </w:rPr>
        <w:t xml:space="preserve">сипаттары </w:t>
      </w:r>
      <w:r w:rsidRPr="00133AC9">
        <w:rPr>
          <w:rFonts w:ascii="Times New Roman" w:hAnsi="Times New Roman" w:cs="Times New Roman"/>
          <w:noProof/>
          <w:spacing w:val="3"/>
          <w:sz w:val="28"/>
          <w:szCs w:val="28"/>
          <w:lang w:val="kk-KZ"/>
        </w:rPr>
        <w:t>басшылыққа алынады:</w:t>
      </w:r>
    </w:p>
    <w:p w:rsidR="00A55CC9" w:rsidRPr="00133AC9" w:rsidRDefault="00A55CC9" w:rsidP="00133AC9">
      <w:pPr>
        <w:widowControl w:val="0"/>
        <w:numPr>
          <w:ilvl w:val="0"/>
          <w:numId w:val="12"/>
        </w:numPr>
        <w:shd w:val="clear" w:color="auto" w:fill="FFFFFF"/>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нақты мақсатқа бағытталу;</w:t>
      </w:r>
    </w:p>
    <w:p w:rsidR="00A55CC9" w:rsidRPr="00133AC9" w:rsidRDefault="00A55CC9" w:rsidP="00133AC9">
      <w:pPr>
        <w:widowControl w:val="0"/>
        <w:numPr>
          <w:ilvl w:val="0"/>
          <w:numId w:val="12"/>
        </w:numPr>
        <w:shd w:val="clear" w:color="auto" w:fill="FFFFFF"/>
        <w:tabs>
          <w:tab w:val="left" w:pos="57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анықталған   нәтижелерді   мектеп   басқару   қызметінде   орынды </w:t>
      </w:r>
      <w:r w:rsidRPr="00133AC9">
        <w:rPr>
          <w:rFonts w:ascii="Times New Roman" w:hAnsi="Times New Roman" w:cs="Times New Roman"/>
          <w:noProof/>
          <w:spacing w:val="-2"/>
          <w:sz w:val="28"/>
          <w:szCs w:val="28"/>
          <w:lang w:val="kk-KZ"/>
        </w:rPr>
        <w:t>пайдалану;</w:t>
      </w:r>
    </w:p>
    <w:p w:rsidR="00A55CC9" w:rsidRPr="00133AC9" w:rsidRDefault="00A55CC9" w:rsidP="00133AC9">
      <w:pPr>
        <w:widowControl w:val="0"/>
        <w:numPr>
          <w:ilvl w:val="0"/>
          <w:numId w:val="12"/>
        </w:numPr>
        <w:shd w:val="clear" w:color="auto" w:fill="FFFFFF"/>
        <w:tabs>
          <w:tab w:val="left" w:pos="57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ұжымдық әрекеттерді ескере отырып зерттеу;</w:t>
      </w:r>
    </w:p>
    <w:p w:rsidR="00A55CC9" w:rsidRPr="00133AC9" w:rsidRDefault="00A55CC9" w:rsidP="00133AC9">
      <w:pPr>
        <w:widowControl w:val="0"/>
        <w:numPr>
          <w:ilvl w:val="0"/>
          <w:numId w:val="12"/>
        </w:numPr>
        <w:shd w:val="clear" w:color="auto" w:fill="FFFFFF"/>
        <w:tabs>
          <w:tab w:val="left" w:pos="57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pacing w:val="6"/>
          <w:sz w:val="28"/>
          <w:szCs w:val="28"/>
          <w:lang w:val="kk-KZ"/>
        </w:rPr>
        <w:t xml:space="preserve"> тұлғалық  бағдарлы  технологияны  жүзеге  асырудағы  жүйелілік, </w:t>
      </w:r>
      <w:r w:rsidRPr="00133AC9">
        <w:rPr>
          <w:rFonts w:ascii="Times New Roman" w:hAnsi="Times New Roman" w:cs="Times New Roman"/>
          <w:noProof/>
          <w:sz w:val="28"/>
          <w:szCs w:val="28"/>
          <w:lang w:val="kk-KZ"/>
        </w:rPr>
        <w:t>бірізділік және үздіксіздік;</w:t>
      </w:r>
    </w:p>
    <w:p w:rsidR="00A55CC9" w:rsidRPr="00133AC9" w:rsidRDefault="00A55CC9" w:rsidP="00133AC9">
      <w:pPr>
        <w:widowControl w:val="0"/>
        <w:numPr>
          <w:ilvl w:val="0"/>
          <w:numId w:val="12"/>
        </w:numPr>
        <w:shd w:val="clear" w:color="auto" w:fill="FFFFFF"/>
        <w:tabs>
          <w:tab w:val="left" w:pos="57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нәтижелердің   педагогикалық   ғылым   мен   практиканың   соңғы жетістіктеріне сай болуы.</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noProof/>
          <w:spacing w:val="-1"/>
          <w:sz w:val="28"/>
          <w:szCs w:val="28"/>
          <w:lang w:val="kk-KZ"/>
        </w:rPr>
      </w:pPr>
      <w:r w:rsidRPr="00133AC9">
        <w:rPr>
          <w:rFonts w:ascii="Times New Roman" w:hAnsi="Times New Roman" w:cs="Times New Roman"/>
          <w:noProof/>
          <w:sz w:val="28"/>
          <w:szCs w:val="28"/>
          <w:lang w:val="kk-KZ"/>
        </w:rPr>
        <w:t xml:space="preserve">Осы талаптардың мазмұнына сәйкес білім беру үрдісіне қатысушы </w:t>
      </w:r>
      <w:r w:rsidRPr="00133AC9">
        <w:rPr>
          <w:rFonts w:ascii="Times New Roman" w:hAnsi="Times New Roman" w:cs="Times New Roman"/>
          <w:i/>
          <w:iCs/>
          <w:noProof/>
          <w:sz w:val="28"/>
          <w:szCs w:val="28"/>
          <w:lang w:val="kk-KZ"/>
        </w:rPr>
        <w:t xml:space="preserve">мұғалімдердің қызметі </w:t>
      </w:r>
      <w:r w:rsidRPr="00133AC9">
        <w:rPr>
          <w:rFonts w:ascii="Times New Roman" w:hAnsi="Times New Roman" w:cs="Times New Roman"/>
          <w:noProof/>
          <w:sz w:val="28"/>
          <w:szCs w:val="28"/>
          <w:lang w:val="kk-KZ"/>
        </w:rPr>
        <w:t xml:space="preserve">төмендегі диагностикалық әдістеме негізінде </w:t>
      </w:r>
      <w:r w:rsidRPr="00133AC9">
        <w:rPr>
          <w:rFonts w:ascii="Times New Roman" w:hAnsi="Times New Roman" w:cs="Times New Roman"/>
          <w:noProof/>
          <w:spacing w:val="-1"/>
          <w:sz w:val="28"/>
          <w:szCs w:val="28"/>
          <w:lang w:val="kk-KZ"/>
        </w:rPr>
        <w:t xml:space="preserve">бағаланады: </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noProof/>
          <w:spacing w:val="-1"/>
          <w:sz w:val="28"/>
          <w:szCs w:val="28"/>
          <w:lang w:val="kk-KZ"/>
        </w:rPr>
      </w:pPr>
      <w:r w:rsidRPr="00133AC9">
        <w:rPr>
          <w:rFonts w:ascii="Times New Roman" w:hAnsi="Times New Roman" w:cs="Times New Roman"/>
          <w:i/>
          <w:iCs/>
          <w:noProof/>
          <w:sz w:val="28"/>
          <w:szCs w:val="28"/>
          <w:lang w:val="kk-KZ"/>
        </w:rPr>
        <w:t>Тұлғалық қасиеттері:</w:t>
      </w:r>
    </w:p>
    <w:p w:rsidR="00A55CC9" w:rsidRPr="00133AC9" w:rsidRDefault="00A55CC9" w:rsidP="00133AC9">
      <w:pPr>
        <w:widowControl w:val="0"/>
        <w:numPr>
          <w:ilvl w:val="0"/>
          <w:numId w:val="10"/>
        </w:numPr>
        <w:shd w:val="clear" w:color="auto" w:fill="FFFFFF"/>
        <w:tabs>
          <w:tab w:val="left" w:pos="44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адамгершілік және педагогикалық мәдениеті;</w:t>
      </w:r>
    </w:p>
    <w:p w:rsidR="00A55CC9" w:rsidRPr="00133AC9" w:rsidRDefault="00A55CC9" w:rsidP="00133AC9">
      <w:pPr>
        <w:widowControl w:val="0"/>
        <w:numPr>
          <w:ilvl w:val="0"/>
          <w:numId w:val="10"/>
        </w:numPr>
        <w:shd w:val="clear" w:color="auto" w:fill="FFFFFF"/>
        <w:tabs>
          <w:tab w:val="left" w:pos="44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кәсіби парызын сезінуі мен жауапкершілігі;</w:t>
      </w:r>
    </w:p>
    <w:p w:rsidR="00A55CC9" w:rsidRPr="00133AC9" w:rsidRDefault="00A55CC9" w:rsidP="00133AC9">
      <w:pPr>
        <w:shd w:val="clear" w:color="auto" w:fill="FFFFFF"/>
        <w:tabs>
          <w:tab w:val="left" w:pos="567"/>
        </w:tabs>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 xml:space="preserve">  -   гуманистік және демократиялық көзқарастары.</w:t>
      </w:r>
      <w:r w:rsidRPr="00133AC9">
        <w:rPr>
          <w:rFonts w:ascii="Times New Roman" w:hAnsi="Times New Roman" w:cs="Times New Roman"/>
          <w:noProof/>
          <w:spacing w:val="-1"/>
          <w:sz w:val="28"/>
          <w:szCs w:val="28"/>
          <w:lang w:val="kk-KZ"/>
        </w:rPr>
        <w:br/>
        <w:t xml:space="preserve">       </w:t>
      </w:r>
      <w:r w:rsidRPr="00133AC9">
        <w:rPr>
          <w:rFonts w:ascii="Times New Roman" w:hAnsi="Times New Roman" w:cs="Times New Roman"/>
          <w:i/>
          <w:iCs/>
          <w:noProof/>
          <w:spacing w:val="3"/>
          <w:sz w:val="28"/>
          <w:szCs w:val="28"/>
          <w:lang w:val="kk-KZ"/>
        </w:rPr>
        <w:t>Кәсіби дайындығы:</w:t>
      </w:r>
    </w:p>
    <w:p w:rsidR="00A55CC9" w:rsidRPr="00133AC9" w:rsidRDefault="00A55CC9" w:rsidP="00133AC9">
      <w:pPr>
        <w:widowControl w:val="0"/>
        <w:numPr>
          <w:ilvl w:val="0"/>
          <w:numId w:val="10"/>
        </w:numPr>
        <w:shd w:val="clear" w:color="auto" w:fill="FFFFFF"/>
        <w:tabs>
          <w:tab w:val="left" w:pos="446"/>
        </w:tabs>
        <w:autoSpaceDE w:val="0"/>
        <w:autoSpaceDN w:val="0"/>
        <w:adjustRightInd w:val="0"/>
        <w:spacing w:after="0" w:line="240" w:lineRule="auto"/>
        <w:ind w:left="720" w:right="2" w:hanging="360"/>
        <w:jc w:val="both"/>
        <w:rPr>
          <w:rFonts w:ascii="Times New Roman" w:hAnsi="Times New Roman" w:cs="Times New Roman"/>
          <w:i/>
          <w:iCs/>
          <w:noProof/>
          <w:sz w:val="28"/>
          <w:szCs w:val="28"/>
          <w:lang w:val="kk-KZ"/>
        </w:rPr>
      </w:pPr>
      <w:r w:rsidRPr="00133AC9">
        <w:rPr>
          <w:rFonts w:ascii="Times New Roman" w:hAnsi="Times New Roman" w:cs="Times New Roman"/>
          <w:noProof/>
          <w:sz w:val="28"/>
          <w:szCs w:val="28"/>
          <w:lang w:val="kk-KZ"/>
        </w:rPr>
        <w:t>пән бойынша арнайы мамандығы;</w:t>
      </w:r>
    </w:p>
    <w:p w:rsidR="00A55CC9" w:rsidRPr="00133AC9" w:rsidRDefault="00A55CC9" w:rsidP="00133AC9">
      <w:pPr>
        <w:widowControl w:val="0"/>
        <w:numPr>
          <w:ilvl w:val="0"/>
          <w:numId w:val="10"/>
        </w:numPr>
        <w:shd w:val="clear" w:color="auto" w:fill="FFFFFF"/>
        <w:tabs>
          <w:tab w:val="left" w:pos="446"/>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әдістемелік дайындығы;</w:t>
      </w:r>
    </w:p>
    <w:p w:rsidR="00A55CC9" w:rsidRPr="00133AC9" w:rsidRDefault="00A55CC9" w:rsidP="00133AC9">
      <w:pPr>
        <w:widowControl w:val="0"/>
        <w:numPr>
          <w:ilvl w:val="0"/>
          <w:numId w:val="10"/>
        </w:numPr>
        <w:shd w:val="clear" w:color="auto" w:fill="FFFFFF"/>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психологиялық дайындығы;</w:t>
      </w:r>
    </w:p>
    <w:p w:rsidR="00A55CC9" w:rsidRPr="00133AC9" w:rsidRDefault="00A55CC9" w:rsidP="00133AC9">
      <w:pPr>
        <w:widowControl w:val="0"/>
        <w:numPr>
          <w:ilvl w:val="0"/>
          <w:numId w:val="10"/>
        </w:numPr>
        <w:shd w:val="clear" w:color="auto" w:fill="FFFFFF"/>
        <w:tabs>
          <w:tab w:val="left" w:pos="427"/>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тәрбие теориясы мен әдістемесін меңгеруі.</w:t>
      </w:r>
      <w:r w:rsidRPr="00133AC9">
        <w:rPr>
          <w:rFonts w:ascii="Times New Roman" w:hAnsi="Times New Roman" w:cs="Times New Roman"/>
          <w:noProof/>
          <w:sz w:val="28"/>
          <w:szCs w:val="28"/>
          <w:lang w:val="kk-KZ"/>
        </w:rPr>
        <w:br/>
        <w:t xml:space="preserve">   </w:t>
      </w:r>
    </w:p>
    <w:p w:rsidR="00A55CC9" w:rsidRPr="00133AC9" w:rsidRDefault="00A55CC9" w:rsidP="00133AC9">
      <w:pPr>
        <w:widowControl w:val="0"/>
        <w:numPr>
          <w:ilvl w:val="0"/>
          <w:numId w:val="10"/>
        </w:numPr>
        <w:shd w:val="clear" w:color="auto" w:fill="FFFFFF"/>
        <w:tabs>
          <w:tab w:val="left" w:pos="427"/>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i/>
          <w:iCs/>
          <w:noProof/>
          <w:sz w:val="28"/>
          <w:szCs w:val="28"/>
          <w:lang w:val="kk-KZ"/>
        </w:rPr>
        <w:t>Нәтижелік әрекеттері:</w:t>
      </w:r>
    </w:p>
    <w:p w:rsidR="00A55CC9" w:rsidRPr="00133AC9" w:rsidRDefault="00A55CC9" w:rsidP="00133AC9">
      <w:pPr>
        <w:widowControl w:val="0"/>
        <w:numPr>
          <w:ilvl w:val="0"/>
          <w:numId w:val="10"/>
        </w:numPr>
        <w:shd w:val="clear" w:color="auto" w:fill="FFFFFF"/>
        <w:tabs>
          <w:tab w:val="left" w:pos="427"/>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оқушының білім алуға жауапкершілігін қалыптастыруы;</w:t>
      </w:r>
    </w:p>
    <w:p w:rsidR="00A55CC9" w:rsidRPr="00133AC9" w:rsidRDefault="00A55CC9" w:rsidP="00133AC9">
      <w:pPr>
        <w:widowControl w:val="0"/>
        <w:numPr>
          <w:ilvl w:val="0"/>
          <w:numId w:val="10"/>
        </w:numPr>
        <w:shd w:val="clear" w:color="auto" w:fill="FFFFFF"/>
        <w:tabs>
          <w:tab w:val="left" w:pos="427"/>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оқушының еңбек етуге жауапкершілігін қалыптастыру;</w:t>
      </w:r>
    </w:p>
    <w:p w:rsidR="00A55CC9" w:rsidRPr="00133AC9" w:rsidRDefault="00A55CC9" w:rsidP="00133AC9">
      <w:pPr>
        <w:widowControl w:val="0"/>
        <w:numPr>
          <w:ilvl w:val="0"/>
          <w:numId w:val="10"/>
        </w:numPr>
        <w:shd w:val="clear" w:color="auto" w:fill="FFFFFF"/>
        <w:tabs>
          <w:tab w:val="left" w:pos="427"/>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саналы тәртіпке бағыт беруі;</w:t>
      </w:r>
    </w:p>
    <w:p w:rsidR="00A55CC9" w:rsidRPr="00133AC9" w:rsidRDefault="00A55CC9" w:rsidP="00133AC9">
      <w:pPr>
        <w:widowControl w:val="0"/>
        <w:numPr>
          <w:ilvl w:val="0"/>
          <w:numId w:val="10"/>
        </w:numPr>
        <w:shd w:val="clear" w:color="auto" w:fill="FFFFFF"/>
        <w:tabs>
          <w:tab w:val="left" w:pos="427"/>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өзін-өзі басқаруға, тәрбиелеуге бағыт беруі;</w:t>
      </w:r>
    </w:p>
    <w:p w:rsidR="00A55CC9" w:rsidRPr="00133AC9" w:rsidRDefault="00A55CC9" w:rsidP="00133AC9">
      <w:pPr>
        <w:widowControl w:val="0"/>
        <w:numPr>
          <w:ilvl w:val="0"/>
          <w:numId w:val="10"/>
        </w:numPr>
        <w:shd w:val="clear" w:color="auto" w:fill="FFFFFF"/>
        <w:tabs>
          <w:tab w:val="left" w:pos="413"/>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ата-аналармен, ұстаздармен өзара түсіністік қарым-қатынасқа үйретуі.</w:t>
      </w:r>
      <w:r w:rsidRPr="00133AC9">
        <w:rPr>
          <w:rFonts w:ascii="Times New Roman" w:hAnsi="Times New Roman" w:cs="Times New Roman"/>
          <w:noProof/>
          <w:sz w:val="28"/>
          <w:szCs w:val="28"/>
          <w:lang w:val="kk-KZ"/>
        </w:rPr>
        <w:br/>
        <w:t xml:space="preserve"> Диагностика  сондай-ақ, педагогикалық қызметтің сипаттарын көрсете</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sz w:val="28"/>
          <w:szCs w:val="28"/>
          <w:lang w:val="kk-KZ"/>
        </w:rPr>
      </w:pPr>
      <w:r w:rsidRPr="00133AC9">
        <w:rPr>
          <w:rFonts w:ascii="Times New Roman" w:hAnsi="Times New Roman" w:cs="Times New Roman"/>
          <w:noProof/>
          <w:spacing w:val="-2"/>
          <w:sz w:val="28"/>
          <w:szCs w:val="28"/>
          <w:lang w:val="kk-KZ"/>
        </w:rPr>
        <w:t>алады,  ол:</w:t>
      </w:r>
    </w:p>
    <w:p w:rsidR="00A55CC9" w:rsidRPr="00133AC9" w:rsidRDefault="00A55CC9" w:rsidP="00133AC9">
      <w:pPr>
        <w:widowControl w:val="0"/>
        <w:numPr>
          <w:ilvl w:val="0"/>
          <w:numId w:val="10"/>
        </w:numPr>
        <w:shd w:val="clear" w:color="auto" w:fill="FFFFFF"/>
        <w:tabs>
          <w:tab w:val="left" w:pos="701"/>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кәсібилігіне ықпал ететін тұлғалық қасиеттерінің болуы;</w:t>
      </w:r>
    </w:p>
    <w:p w:rsidR="00A55CC9" w:rsidRPr="00133AC9" w:rsidRDefault="00A55CC9" w:rsidP="00133AC9">
      <w:pPr>
        <w:widowControl w:val="0"/>
        <w:numPr>
          <w:ilvl w:val="0"/>
          <w:numId w:val="10"/>
        </w:numPr>
        <w:shd w:val="clear" w:color="auto" w:fill="FFFFFF"/>
        <w:tabs>
          <w:tab w:val="left" w:pos="701"/>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кәсіби құзырлылығы мен педагогикалық шеберлігі;</w:t>
      </w:r>
    </w:p>
    <w:p w:rsidR="00A55CC9" w:rsidRPr="00133AC9" w:rsidRDefault="00A55CC9" w:rsidP="00133AC9">
      <w:pPr>
        <w:widowControl w:val="0"/>
        <w:numPr>
          <w:ilvl w:val="0"/>
          <w:numId w:val="10"/>
        </w:numPr>
        <w:shd w:val="clear" w:color="auto" w:fill="FFFFFF"/>
        <w:tabs>
          <w:tab w:val="left" w:pos="701"/>
        </w:tabs>
        <w:autoSpaceDE w:val="0"/>
        <w:autoSpaceDN w:val="0"/>
        <w:adjustRightInd w:val="0"/>
        <w:spacing w:after="0" w:line="240" w:lineRule="auto"/>
        <w:ind w:left="720" w:right="2" w:hanging="360"/>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іс-әрекетінің нәтижелілігі.</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sz w:val="28"/>
          <w:szCs w:val="28"/>
          <w:lang w:val="kk-KZ"/>
        </w:rPr>
      </w:pPr>
      <w:r w:rsidRPr="00133AC9">
        <w:rPr>
          <w:rFonts w:ascii="Times New Roman" w:hAnsi="Times New Roman" w:cs="Times New Roman"/>
          <w:noProof/>
          <w:spacing w:val="8"/>
          <w:sz w:val="28"/>
          <w:szCs w:val="28"/>
          <w:lang w:val="kk-KZ"/>
        </w:rPr>
        <w:t xml:space="preserve">Тұлғалық бағдарлы білім берудегі </w:t>
      </w:r>
      <w:r w:rsidRPr="00133AC9">
        <w:rPr>
          <w:rFonts w:ascii="Times New Roman" w:hAnsi="Times New Roman" w:cs="Times New Roman"/>
          <w:i/>
          <w:iCs/>
          <w:noProof/>
          <w:spacing w:val="8"/>
          <w:sz w:val="28"/>
          <w:szCs w:val="28"/>
          <w:lang w:val="kk-KZ"/>
        </w:rPr>
        <w:t xml:space="preserve">оқушылардың </w:t>
      </w:r>
      <w:r w:rsidRPr="00133AC9">
        <w:rPr>
          <w:rFonts w:ascii="Times New Roman" w:hAnsi="Times New Roman" w:cs="Times New Roman"/>
          <w:noProof/>
          <w:spacing w:val="8"/>
          <w:sz w:val="28"/>
          <w:szCs w:val="28"/>
          <w:lang w:val="kk-KZ"/>
        </w:rPr>
        <w:t xml:space="preserve">сапасы төмендегі </w:t>
      </w:r>
      <w:r w:rsidRPr="00133AC9">
        <w:rPr>
          <w:rFonts w:ascii="Times New Roman" w:hAnsi="Times New Roman" w:cs="Times New Roman"/>
          <w:noProof/>
          <w:spacing w:val="1"/>
          <w:sz w:val="28"/>
          <w:szCs w:val="28"/>
          <w:lang w:val="kk-KZ"/>
        </w:rPr>
        <w:t>диагностикалық әдістеме негізінде бағаланады:</w:t>
      </w:r>
    </w:p>
    <w:p w:rsidR="00A55CC9" w:rsidRPr="00133AC9" w:rsidRDefault="00A55CC9" w:rsidP="00133AC9">
      <w:pPr>
        <w:widowControl w:val="0"/>
        <w:numPr>
          <w:ilvl w:val="0"/>
          <w:numId w:val="13"/>
        </w:numPr>
        <w:shd w:val="clear" w:color="auto" w:fill="FFFFFF"/>
        <w:tabs>
          <w:tab w:val="left" w:pos="499"/>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өзіндік білім алуға ынталылығы;</w:t>
      </w:r>
    </w:p>
    <w:p w:rsidR="00A55CC9" w:rsidRPr="00133AC9" w:rsidRDefault="00A55CC9" w:rsidP="00133AC9">
      <w:pPr>
        <w:widowControl w:val="0"/>
        <w:numPr>
          <w:ilvl w:val="0"/>
          <w:numId w:val="13"/>
        </w:numPr>
        <w:shd w:val="clear" w:color="auto" w:fill="FFFFFF"/>
        <w:tabs>
          <w:tab w:val="left" w:pos="499"/>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 xml:space="preserve"> шығармашылық жұмысқа ынтасы;</w:t>
      </w:r>
    </w:p>
    <w:p w:rsidR="00A55CC9" w:rsidRPr="00133AC9" w:rsidRDefault="00A55CC9" w:rsidP="00133AC9">
      <w:pPr>
        <w:widowControl w:val="0"/>
        <w:numPr>
          <w:ilvl w:val="0"/>
          <w:numId w:val="13"/>
        </w:numPr>
        <w:shd w:val="clear" w:color="auto" w:fill="FFFFFF"/>
        <w:tabs>
          <w:tab w:val="left" w:pos="499"/>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адамгершілік тұлғалық ерекшеліктері;</w:t>
      </w:r>
    </w:p>
    <w:p w:rsidR="00A55CC9" w:rsidRPr="00133AC9" w:rsidRDefault="00A55CC9" w:rsidP="00133AC9">
      <w:pPr>
        <w:widowControl w:val="0"/>
        <w:numPr>
          <w:ilvl w:val="0"/>
          <w:numId w:val="14"/>
        </w:numPr>
        <w:shd w:val="clear" w:color="auto" w:fill="FFFFFF"/>
        <w:tabs>
          <w:tab w:val="left" w:pos="499"/>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 xml:space="preserve"> өзіндік білім алудағы ерік-жігері, киындықтардан жол таба білуі;</w:t>
      </w:r>
    </w:p>
    <w:p w:rsidR="00A55CC9" w:rsidRPr="00133AC9" w:rsidRDefault="00A55CC9" w:rsidP="00133AC9">
      <w:pPr>
        <w:widowControl w:val="0"/>
        <w:numPr>
          <w:ilvl w:val="0"/>
          <w:numId w:val="14"/>
        </w:numPr>
        <w:shd w:val="clear" w:color="auto" w:fill="FFFFFF"/>
        <w:tabs>
          <w:tab w:val="left" w:pos="499"/>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pacing w:val="-2"/>
          <w:sz w:val="28"/>
          <w:szCs w:val="28"/>
          <w:lang w:val="kk-KZ"/>
        </w:rPr>
        <w:t xml:space="preserve"> өз мүмкіндігіне сай жеке жұмыс түрлерін таңдай білуі;</w:t>
      </w:r>
    </w:p>
    <w:p w:rsidR="00A55CC9" w:rsidRPr="00133AC9" w:rsidRDefault="00A55CC9" w:rsidP="00133AC9">
      <w:pPr>
        <w:widowControl w:val="0"/>
        <w:numPr>
          <w:ilvl w:val="0"/>
          <w:numId w:val="14"/>
        </w:numPr>
        <w:shd w:val="clear" w:color="auto" w:fill="FFFFFF"/>
        <w:tabs>
          <w:tab w:val="left" w:pos="499"/>
        </w:tabs>
        <w:autoSpaceDE w:val="0"/>
        <w:autoSpaceDN w:val="0"/>
        <w:adjustRightInd w:val="0"/>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өзін-өзі бақылауы, бағалауы өз жауапкершілігінің жоғары деңгейі.</w:t>
      </w:r>
      <w:r w:rsidRPr="00133AC9">
        <w:rPr>
          <w:rFonts w:ascii="Times New Roman" w:hAnsi="Times New Roman" w:cs="Times New Roman"/>
          <w:noProof/>
          <w:sz w:val="28"/>
          <w:szCs w:val="28"/>
          <w:lang w:val="kk-KZ"/>
        </w:rPr>
        <w:br/>
      </w:r>
      <w:r w:rsidRPr="00133AC9">
        <w:rPr>
          <w:rFonts w:ascii="Times New Roman" w:hAnsi="Times New Roman" w:cs="Times New Roman"/>
          <w:noProof/>
          <w:spacing w:val="5"/>
          <w:sz w:val="28"/>
          <w:szCs w:val="28"/>
          <w:lang w:val="kk-KZ"/>
        </w:rPr>
        <w:t>Диагностика қорытындыларын талдау барысында  мұғалімдер мен</w:t>
      </w:r>
    </w:p>
    <w:p w:rsidR="00A55CC9" w:rsidRPr="00133AC9" w:rsidRDefault="00A55CC9" w:rsidP="00133AC9">
      <w:pPr>
        <w:shd w:val="clear" w:color="auto" w:fill="FFFFFF"/>
        <w:spacing w:after="0" w:line="240" w:lineRule="auto"/>
        <w:ind w:left="-567" w:right="2"/>
        <w:jc w:val="both"/>
        <w:rPr>
          <w:rFonts w:ascii="Times New Roman" w:hAnsi="Times New Roman" w:cs="Times New Roman"/>
          <w:sz w:val="28"/>
          <w:szCs w:val="28"/>
          <w:lang w:val="kk-KZ"/>
        </w:rPr>
      </w:pPr>
      <w:r w:rsidRPr="00133AC9">
        <w:rPr>
          <w:rFonts w:ascii="Times New Roman" w:hAnsi="Times New Roman" w:cs="Times New Roman"/>
          <w:noProof/>
          <w:sz w:val="28"/>
          <w:szCs w:val="28"/>
          <w:lang w:val="kk-KZ"/>
        </w:rPr>
        <w:t xml:space="preserve">оқушылар өзіндік білімін жетілдіру, өзін-өзі тәрбиелеуде өзіндік </w:t>
      </w:r>
      <w:r w:rsidRPr="00133AC9">
        <w:rPr>
          <w:rFonts w:ascii="Times New Roman" w:hAnsi="Times New Roman" w:cs="Times New Roman"/>
          <w:noProof/>
          <w:spacing w:val="5"/>
          <w:sz w:val="28"/>
          <w:szCs w:val="28"/>
          <w:lang w:val="kk-KZ"/>
        </w:rPr>
        <w:t xml:space="preserve">коррекциялық әрекеттерге кеңінен тартылады. Осы жұмыстардың </w:t>
      </w:r>
      <w:r w:rsidRPr="00133AC9">
        <w:rPr>
          <w:rFonts w:ascii="Times New Roman" w:hAnsi="Times New Roman" w:cs="Times New Roman"/>
          <w:noProof/>
          <w:sz w:val="28"/>
          <w:szCs w:val="28"/>
          <w:lang w:val="kk-KZ"/>
        </w:rPr>
        <w:t xml:space="preserve">нәтижесінде танымдық, </w:t>
      </w:r>
      <w:r w:rsidRPr="00133AC9">
        <w:rPr>
          <w:rFonts w:ascii="Times New Roman" w:hAnsi="Times New Roman" w:cs="Times New Roman"/>
          <w:noProof/>
          <w:sz w:val="28"/>
          <w:szCs w:val="28"/>
          <w:lang w:val="kk-KZ"/>
        </w:rPr>
        <w:lastRenderedPageBreak/>
        <w:t xml:space="preserve">эмоциональдық, мінез-құлықтық өзгерістері үшін психологиялық қолайлы орта жасалып, педагогикалық өзара ықпалдастық мүмкіндіктері пайда болады. Бұл қатынастар тек әдістемелік және технологиялық құралдар арқылы ғана емес, мұғалімнің тұлғалық </w:t>
      </w:r>
      <w:r w:rsidRPr="00133AC9">
        <w:rPr>
          <w:rFonts w:ascii="Times New Roman" w:hAnsi="Times New Roman" w:cs="Times New Roman"/>
          <w:noProof/>
          <w:spacing w:val="-1"/>
          <w:sz w:val="28"/>
          <w:szCs w:val="28"/>
          <w:lang w:val="kk-KZ"/>
        </w:rPr>
        <w:t>ұстанымдары негізінде де жүзеге асады.</w:t>
      </w:r>
    </w:p>
    <w:p w:rsidR="00A55CC9" w:rsidRPr="00133AC9" w:rsidRDefault="00A55CC9" w:rsidP="00133AC9">
      <w:pPr>
        <w:shd w:val="clear" w:color="auto" w:fill="FFFFFF"/>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pacing w:val="-1"/>
          <w:sz w:val="28"/>
          <w:szCs w:val="28"/>
          <w:lang w:val="kk-KZ"/>
        </w:rPr>
        <w:t xml:space="preserve">Мектепішілік басқару жүйесіне енетін бағыттардағы жетістіктер мен </w:t>
      </w:r>
      <w:r w:rsidRPr="00133AC9">
        <w:rPr>
          <w:rFonts w:ascii="Times New Roman" w:hAnsi="Times New Roman" w:cs="Times New Roman"/>
          <w:noProof/>
          <w:sz w:val="28"/>
          <w:szCs w:val="28"/>
          <w:lang w:val="kk-KZ"/>
        </w:rPr>
        <w:t>кемшіліктерді диагностика негізінде үнемі талдап, бағалап отыру менеджмент қызметінің сапасын арттырып, жоғары деңгейдегі нәтижелерге жетуге мүмкіндік жасайды.  Диагностиканың қағидалары:</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кешенді;</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үздіксіз,</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тұтастық;</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шынайылық;</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педагогикалық құбылыстар мен факторларды зерттеудің динамикасы;</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нақты педагогикалық процестің негізділігн диагностикалау;</w:t>
      </w:r>
    </w:p>
    <w:p w:rsidR="00A55CC9" w:rsidRPr="00133AC9" w:rsidRDefault="00A55CC9" w:rsidP="00133AC9">
      <w:pPr>
        <w:numPr>
          <w:ilvl w:val="0"/>
          <w:numId w:val="10"/>
        </w:numPr>
        <w:shd w:val="clear" w:color="auto" w:fill="FFFFFF"/>
        <w:spacing w:after="0" w:line="240" w:lineRule="auto"/>
        <w:ind w:left="720" w:right="2" w:hanging="360"/>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талдау, синтез принципі;</w:t>
      </w:r>
    </w:p>
    <w:p w:rsidR="00604C40" w:rsidRPr="00133AC9" w:rsidRDefault="00A55CC9" w:rsidP="00604C40">
      <w:pPr>
        <w:shd w:val="clear" w:color="auto" w:fill="FFFFFF"/>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Педагогикалық қызметте бақылаудың мәні зор. Бақылау  мақсат пен нәтиже арасындағы  айырмашылықты  көрсетеді. Ал, педагогикалық талдау барысында айырмашылықтардың себебі айқындалады. Бақылау : жеке бақылау, пәндік бақылау, сынып бойынша бақылау, Мектепішілік диагностикалау қызметі басқару үрдісіндегі педагогикалық, психологиялық, әлеуметтік үрдістерді қамтитын </w:t>
      </w:r>
      <w:r w:rsidRPr="00133AC9">
        <w:rPr>
          <w:rFonts w:ascii="Times New Roman" w:hAnsi="Times New Roman" w:cs="Times New Roman"/>
          <w:noProof/>
          <w:spacing w:val="-1"/>
          <w:sz w:val="28"/>
          <w:szCs w:val="28"/>
          <w:lang w:val="kk-KZ"/>
        </w:rPr>
        <w:t xml:space="preserve">объективтік, субъективтік жағдайлардың біртұтас жүйесін құрайды. Оның </w:t>
      </w:r>
      <w:r w:rsidRPr="00133AC9">
        <w:rPr>
          <w:rFonts w:ascii="Times New Roman" w:hAnsi="Times New Roman" w:cs="Times New Roman"/>
          <w:noProof/>
          <w:sz w:val="28"/>
          <w:szCs w:val="28"/>
          <w:lang w:val="kk-KZ"/>
        </w:rPr>
        <w:t xml:space="preserve">мазмұны мектеп мүмкіндіктерін зерттеу және соған сай ұжым мүшелерінің ұсыныстары мен бастамашылдығын қолдау, ұйымдастыру міндеттерін </w:t>
      </w:r>
      <w:r w:rsidRPr="00133AC9">
        <w:rPr>
          <w:rFonts w:ascii="Times New Roman" w:hAnsi="Times New Roman" w:cs="Times New Roman"/>
          <w:noProof/>
          <w:spacing w:val="-1"/>
          <w:sz w:val="28"/>
          <w:szCs w:val="28"/>
          <w:lang w:val="kk-KZ"/>
        </w:rPr>
        <w:t xml:space="preserve">айқындайды. </w:t>
      </w:r>
      <w:r w:rsidR="00604C40">
        <w:rPr>
          <w:rFonts w:ascii="Times New Roman" w:hAnsi="Times New Roman" w:cs="Times New Roman"/>
          <w:noProof/>
          <w:sz w:val="28"/>
          <w:szCs w:val="28"/>
          <w:lang w:val="kk-KZ"/>
        </w:rPr>
        <w:t xml:space="preserve"> Б</w:t>
      </w:r>
      <w:r w:rsidR="00604C40" w:rsidRPr="00133AC9">
        <w:rPr>
          <w:rFonts w:ascii="Times New Roman" w:hAnsi="Times New Roman" w:cs="Times New Roman"/>
          <w:noProof/>
          <w:sz w:val="28"/>
          <w:szCs w:val="28"/>
          <w:lang w:val="kk-KZ"/>
        </w:rPr>
        <w:t>ұл құзыреттілікке:</w:t>
      </w:r>
    </w:p>
    <w:p w:rsidR="00604C40" w:rsidRPr="00133AC9" w:rsidRDefault="00604C40" w:rsidP="00604C40">
      <w:pPr>
        <w:numPr>
          <w:ilvl w:val="0"/>
          <w:numId w:val="10"/>
        </w:numPr>
        <w:shd w:val="clear" w:color="auto" w:fill="FFFFFF"/>
        <w:spacing w:after="0" w:line="240" w:lineRule="auto"/>
        <w:ind w:left="720"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Бағдарлы құзыреттілік;</w:t>
      </w:r>
    </w:p>
    <w:p w:rsidR="00604C40" w:rsidRPr="00133AC9" w:rsidRDefault="00604C40" w:rsidP="00604C40">
      <w:pPr>
        <w:numPr>
          <w:ilvl w:val="0"/>
          <w:numId w:val="10"/>
        </w:numPr>
        <w:shd w:val="clear" w:color="auto" w:fill="FFFFFF"/>
        <w:spacing w:after="0" w:line="240" w:lineRule="auto"/>
        <w:ind w:left="720"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Мәденитанымдық құзыреттілік;</w:t>
      </w:r>
    </w:p>
    <w:p w:rsidR="00604C40" w:rsidRPr="00133AC9" w:rsidRDefault="00604C40" w:rsidP="00604C40">
      <w:pPr>
        <w:numPr>
          <w:ilvl w:val="0"/>
          <w:numId w:val="10"/>
        </w:numPr>
        <w:shd w:val="clear" w:color="auto" w:fill="FFFFFF"/>
        <w:spacing w:after="0" w:line="240" w:lineRule="auto"/>
        <w:ind w:left="720"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Оқу-танымдық құзыреттілік;</w:t>
      </w:r>
    </w:p>
    <w:p w:rsidR="00A55CC9" w:rsidRPr="00604C40" w:rsidRDefault="00604C40" w:rsidP="00604C40">
      <w:pPr>
        <w:numPr>
          <w:ilvl w:val="0"/>
          <w:numId w:val="10"/>
        </w:numPr>
        <w:shd w:val="clear" w:color="auto" w:fill="FFFFFF"/>
        <w:spacing w:after="0" w:line="240" w:lineRule="auto"/>
        <w:ind w:left="720" w:right="2"/>
        <w:contextualSpacing/>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 Ақпараттық-технологиялық құзыреттілік, т.б  аталған құзыреттіліктер педагогтың дамуына  зор әсері болады.</w:t>
      </w:r>
    </w:p>
    <w:p w:rsidR="00A55CC9" w:rsidRPr="00133AC9" w:rsidRDefault="00A55CC9" w:rsidP="00604C40">
      <w:pPr>
        <w:shd w:val="clear" w:color="auto" w:fill="FFFFFF"/>
        <w:spacing w:after="0" w:line="240" w:lineRule="auto"/>
        <w:ind w:left="-567" w:right="2" w:firstLine="283"/>
        <w:jc w:val="both"/>
        <w:rPr>
          <w:rFonts w:ascii="Times New Roman" w:hAnsi="Times New Roman" w:cs="Times New Roman"/>
          <w:noProof/>
          <w:sz w:val="28"/>
          <w:szCs w:val="28"/>
          <w:lang w:val="kk-KZ"/>
        </w:rPr>
      </w:pPr>
      <w:r w:rsidRPr="00133AC9">
        <w:rPr>
          <w:rFonts w:ascii="Times New Roman" w:hAnsi="Times New Roman" w:cs="Times New Roman"/>
          <w:noProof/>
          <w:sz w:val="28"/>
          <w:szCs w:val="28"/>
          <w:lang w:val="kk-KZ"/>
        </w:rPr>
        <w:t xml:space="preserve">Басқару үнемі  ˗ өзара байланыста, қозғалыста болатын, дамып және өзара </w:t>
      </w:r>
      <w:r w:rsidRPr="00133AC9">
        <w:rPr>
          <w:rFonts w:ascii="Times New Roman" w:hAnsi="Times New Roman" w:cs="Times New Roman"/>
          <w:noProof/>
          <w:spacing w:val="-3"/>
          <w:sz w:val="28"/>
          <w:szCs w:val="28"/>
          <w:lang w:val="kk-KZ"/>
        </w:rPr>
        <w:t xml:space="preserve">дамытып отыратын іс-әрекеттер жиынтығы. Басқаруды диагностикалау бір </w:t>
      </w:r>
      <w:r w:rsidRPr="00133AC9">
        <w:rPr>
          <w:rFonts w:ascii="Times New Roman" w:hAnsi="Times New Roman" w:cs="Times New Roman"/>
          <w:noProof/>
          <w:sz w:val="28"/>
          <w:szCs w:val="28"/>
          <w:lang w:val="kk-KZ"/>
        </w:rPr>
        <w:t xml:space="preserve">жүйенің екінші жүйеге әсерін, субъектердің өзара байланысты әрекеттерінің нәтижесін көрсетеді. Осы жұмыстардың мектеп деңгейінде үнемі жүргізіліп талқылануы нәтижесінде жаңа даму деңгейіне өтуді қамтамасыз ететін жаңа мақсат-міндеттер мен күтілетін нәтижелерді нақтылау жолға қойылады және олар оқу жылы аяғында және басында өткізілетін педагогикалық кеңестер үшін ақпараттық база болып табылады. Сөйтіп, диагностикалық </w:t>
      </w:r>
      <w:r w:rsidRPr="00133AC9">
        <w:rPr>
          <w:rFonts w:ascii="Times New Roman" w:hAnsi="Times New Roman" w:cs="Times New Roman"/>
          <w:noProof/>
          <w:spacing w:val="2"/>
          <w:sz w:val="28"/>
          <w:szCs w:val="28"/>
          <w:lang w:val="kk-KZ"/>
        </w:rPr>
        <w:t xml:space="preserve">әрекеттер жалпы педагогикалық ұжым мақсаты мен тұжырымдамасына, </w:t>
      </w:r>
      <w:r w:rsidRPr="00133AC9">
        <w:rPr>
          <w:rFonts w:ascii="Times New Roman" w:hAnsi="Times New Roman" w:cs="Times New Roman"/>
          <w:noProof/>
          <w:sz w:val="28"/>
          <w:szCs w:val="28"/>
          <w:lang w:val="kk-KZ"/>
        </w:rPr>
        <w:t>басты мәселелері мен шараларға өзгерістер енгізіліп, оны қадағалап отыруға мүмкіндік береді. Білім беру  жүйесінде  мұғалім әр сабақта білім берудің, ізденістің нәтижесінде кәсіби құзыреттілігі барысында өзіне жүктелген міндетті орындауда айқындалады. Бұл өз кезегінде  бүгінгі мұғалімнің  тұлғаны оқытудағы  белгілі бір құзыреттілікті   маманның қалыптастыруы болады</w:t>
      </w:r>
    </w:p>
    <w:p w:rsidR="00181BBE" w:rsidRPr="00133AC9" w:rsidRDefault="00181BBE" w:rsidP="00133AC9">
      <w:pPr>
        <w:shd w:val="clear" w:color="auto" w:fill="FFFFFF"/>
        <w:spacing w:after="0" w:line="240" w:lineRule="auto"/>
        <w:ind w:right="2"/>
        <w:jc w:val="both"/>
        <w:rPr>
          <w:rFonts w:ascii="Times New Roman" w:hAnsi="Times New Roman" w:cs="Times New Roman"/>
          <w:b/>
          <w:noProof/>
          <w:sz w:val="28"/>
          <w:szCs w:val="28"/>
          <w:lang w:val="kk-KZ"/>
        </w:rPr>
      </w:pPr>
    </w:p>
    <w:p w:rsidR="00A55CC9" w:rsidRPr="00133AC9" w:rsidRDefault="00A55CC9" w:rsidP="00133AC9">
      <w:pPr>
        <w:spacing w:after="0" w:line="240" w:lineRule="auto"/>
        <w:ind w:right="-142"/>
        <w:rPr>
          <w:rFonts w:ascii="Times New Roman" w:hAnsi="Times New Roman" w:cs="Times New Roman"/>
          <w:b/>
          <w:sz w:val="28"/>
          <w:szCs w:val="28"/>
          <w:lang w:val="kk-KZ"/>
        </w:rPr>
      </w:pPr>
      <w:r w:rsidRPr="00133AC9">
        <w:rPr>
          <w:rFonts w:ascii="Times New Roman" w:hAnsi="Times New Roman" w:cs="Times New Roman"/>
          <w:b/>
          <w:sz w:val="28"/>
          <w:szCs w:val="28"/>
          <w:lang w:val="kk-KZ"/>
        </w:rPr>
        <w:t>2.3 Мектептегі әдістемелік қызмет және мұғалімдерді аттестациялау</w:t>
      </w:r>
    </w:p>
    <w:p w:rsidR="004B6D65" w:rsidRPr="00133AC9" w:rsidRDefault="004B6D65" w:rsidP="00133AC9">
      <w:pPr>
        <w:spacing w:after="0" w:line="240" w:lineRule="auto"/>
        <w:jc w:val="both"/>
        <w:rPr>
          <w:rFonts w:ascii="Times New Roman" w:eastAsia="Times New Roman" w:hAnsi="Times New Roman" w:cs="Times New Roman"/>
          <w:b/>
          <w:noProof/>
          <w:spacing w:val="4"/>
          <w:sz w:val="28"/>
          <w:szCs w:val="28"/>
          <w:lang w:val="kk-KZ" w:eastAsia="ru-RU"/>
        </w:rPr>
      </w:pPr>
      <w:r w:rsidRPr="00133AC9">
        <w:rPr>
          <w:rFonts w:ascii="Times New Roman" w:eastAsia="Times New Roman" w:hAnsi="Times New Roman" w:cs="Times New Roman"/>
          <w:b/>
          <w:sz w:val="28"/>
          <w:szCs w:val="28"/>
          <w:lang w:val="kk-KZ" w:eastAsia="ru-RU"/>
        </w:rPr>
        <w:lastRenderedPageBreak/>
        <w:t>Мақсаты:</w:t>
      </w:r>
      <w:r w:rsidR="00181BBE">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noProof/>
          <w:spacing w:val="4"/>
          <w:sz w:val="28"/>
          <w:szCs w:val="28"/>
          <w:lang w:val="kk-KZ" w:eastAsia="ru-RU"/>
        </w:rPr>
        <w:t xml:space="preserve"> </w:t>
      </w:r>
      <w:r w:rsidR="00181BBE" w:rsidRPr="00604C40">
        <w:rPr>
          <w:rFonts w:ascii="Times New Roman" w:hAnsi="Times New Roman" w:cs="Times New Roman"/>
          <w:sz w:val="28"/>
          <w:szCs w:val="28"/>
          <w:lang w:val="kk-KZ"/>
        </w:rPr>
        <w:t>Мектептегі әдістемелік  бірлестік жұмысы және мұғалімдерді аттестациялаудың  талабын түсіндіру.</w:t>
      </w:r>
      <w:r w:rsidR="00181BBE">
        <w:rPr>
          <w:rFonts w:ascii="Times New Roman" w:hAnsi="Times New Roman" w:cs="Times New Roman"/>
          <w:b/>
          <w:sz w:val="28"/>
          <w:szCs w:val="28"/>
          <w:lang w:val="kk-KZ"/>
        </w:rPr>
        <w:t xml:space="preserve"> </w:t>
      </w:r>
    </w:p>
    <w:p w:rsidR="004B6D65" w:rsidRPr="00133AC9" w:rsidRDefault="004B6D65"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Негізгі ұғымдар</w:t>
      </w:r>
      <w:r w:rsidRPr="00133AC9">
        <w:rPr>
          <w:rFonts w:ascii="Times New Roman" w:eastAsia="Times New Roman" w:hAnsi="Times New Roman" w:cs="Times New Roman"/>
          <w:sz w:val="28"/>
          <w:szCs w:val="28"/>
          <w:lang w:val="kk-KZ" w:eastAsia="ru-RU"/>
        </w:rPr>
        <w:t>:  менеджмент, мектеп ,</w:t>
      </w:r>
      <w:r w:rsidR="00604C40" w:rsidRPr="00604C40">
        <w:rPr>
          <w:rFonts w:ascii="Times New Roman" w:hAnsi="Times New Roman" w:cs="Times New Roman"/>
          <w:b/>
          <w:sz w:val="28"/>
          <w:szCs w:val="28"/>
          <w:lang w:val="kk-KZ"/>
        </w:rPr>
        <w:t xml:space="preserve"> </w:t>
      </w:r>
      <w:r w:rsidR="00604C40" w:rsidRPr="00604C40">
        <w:rPr>
          <w:rFonts w:ascii="Times New Roman" w:hAnsi="Times New Roman" w:cs="Times New Roman"/>
          <w:sz w:val="28"/>
          <w:szCs w:val="28"/>
          <w:lang w:val="kk-KZ"/>
        </w:rPr>
        <w:t>мұғалімдерді аттестациялау</w:t>
      </w:r>
      <w:r w:rsidR="00604C40" w:rsidRPr="00604C40">
        <w:rPr>
          <w:rFonts w:ascii="Times New Roman" w:hAnsi="Times New Roman" w:cs="Times New Roman"/>
          <w:sz w:val="28"/>
          <w:szCs w:val="28"/>
          <w:lang w:val="kk-KZ"/>
        </w:rPr>
        <w:t>,</w:t>
      </w:r>
      <w:r w:rsidRPr="00133AC9">
        <w:rPr>
          <w:rFonts w:ascii="Times New Roman" w:eastAsia="Times New Roman" w:hAnsi="Times New Roman" w:cs="Times New Roman"/>
          <w:sz w:val="28"/>
          <w:szCs w:val="28"/>
          <w:lang w:val="kk-KZ" w:eastAsia="ru-RU"/>
        </w:rPr>
        <w:t xml:space="preserve"> </w:t>
      </w:r>
      <w:r w:rsidR="00181BBE">
        <w:rPr>
          <w:rFonts w:ascii="Times New Roman" w:eastAsia="Times New Roman" w:hAnsi="Times New Roman" w:cs="Times New Roman"/>
          <w:sz w:val="28"/>
          <w:szCs w:val="28"/>
          <w:lang w:val="kk-KZ" w:eastAsia="ru-RU"/>
        </w:rPr>
        <w:t>әдістемелік жұмыс.</w:t>
      </w:r>
    </w:p>
    <w:p w:rsidR="004B6D65" w:rsidRPr="00133AC9" w:rsidRDefault="004B6D65"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4B6D65" w:rsidRDefault="004B6D65"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z w:val="28"/>
          <w:szCs w:val="28"/>
          <w:lang w:val="kk-KZ" w:eastAsia="ru-RU"/>
        </w:rPr>
        <w:t xml:space="preserve"> Жоспар:</w:t>
      </w:r>
    </w:p>
    <w:p w:rsidR="00F316A0" w:rsidRPr="00F316A0" w:rsidRDefault="00F316A0" w:rsidP="00F316A0">
      <w:pPr>
        <w:pStyle w:val="a3"/>
        <w:numPr>
          <w:ilvl w:val="2"/>
          <w:numId w:val="13"/>
        </w:numPr>
        <w:spacing w:after="0" w:line="240" w:lineRule="auto"/>
        <w:jc w:val="both"/>
        <w:rPr>
          <w:rFonts w:ascii="Times New Roman" w:eastAsia="Times New Roman" w:hAnsi="Times New Roman" w:cs="Times New Roman"/>
          <w:sz w:val="28"/>
          <w:szCs w:val="28"/>
          <w:lang w:val="kk-KZ" w:eastAsia="ru-RU"/>
        </w:rPr>
      </w:pPr>
      <w:r w:rsidRPr="00F316A0">
        <w:rPr>
          <w:rFonts w:ascii="Times New Roman" w:eastAsia="Times New Roman" w:hAnsi="Times New Roman" w:cs="Times New Roman"/>
          <w:bCs/>
          <w:sz w:val="28"/>
          <w:szCs w:val="28"/>
          <w:lang w:val="kk-KZ" w:eastAsia="ru-RU"/>
        </w:rPr>
        <w:t>Әдістемелік бірлестік қызметінің бағыты мен міндеттері</w:t>
      </w:r>
    </w:p>
    <w:p w:rsidR="00F316A0" w:rsidRPr="00F316A0" w:rsidRDefault="00F316A0" w:rsidP="00F316A0">
      <w:pPr>
        <w:pStyle w:val="a3"/>
        <w:numPr>
          <w:ilvl w:val="2"/>
          <w:numId w:val="13"/>
        </w:numPr>
        <w:shd w:val="clear" w:color="auto" w:fill="FFFFFF"/>
        <w:spacing w:after="0" w:line="240" w:lineRule="auto"/>
        <w:jc w:val="both"/>
        <w:rPr>
          <w:rFonts w:ascii="Times New Roman" w:eastAsia="Times New Roman" w:hAnsi="Times New Roman" w:cs="Times New Roman"/>
          <w:b/>
          <w:noProof/>
          <w:sz w:val="28"/>
          <w:szCs w:val="28"/>
          <w:lang w:val="kk-KZ" w:eastAsia="ru-RU"/>
        </w:rPr>
      </w:pPr>
      <w:r>
        <w:rPr>
          <w:rFonts w:ascii="Times New Roman" w:eastAsia="Times New Roman" w:hAnsi="Times New Roman" w:cs="Times New Roman"/>
          <w:b/>
          <w:noProof/>
          <w:sz w:val="28"/>
          <w:szCs w:val="28"/>
          <w:lang w:val="kk-KZ" w:eastAsia="ru-RU"/>
        </w:rPr>
        <w:t xml:space="preserve"> </w:t>
      </w:r>
      <w:r w:rsidRPr="00F316A0">
        <w:rPr>
          <w:rFonts w:ascii="Times New Roman" w:eastAsia="Times New Roman" w:hAnsi="Times New Roman" w:cs="Times New Roman"/>
          <w:sz w:val="28"/>
          <w:szCs w:val="28"/>
          <w:lang w:val="kk-KZ" w:eastAsia="ru-RU"/>
        </w:rPr>
        <w:t>Мұғалімнің кәсіби  шеберлігін  арттыру.</w:t>
      </w:r>
    </w:p>
    <w:p w:rsidR="00F316A0" w:rsidRPr="00F316A0" w:rsidRDefault="00F316A0" w:rsidP="00F316A0">
      <w:pPr>
        <w:shd w:val="clear" w:color="auto" w:fill="FFFFFF"/>
        <w:spacing w:after="0" w:line="240" w:lineRule="auto"/>
        <w:jc w:val="both"/>
        <w:rPr>
          <w:rFonts w:ascii="Times New Roman" w:eastAsia="Times New Roman" w:hAnsi="Times New Roman" w:cs="Times New Roman"/>
          <w:b/>
          <w:noProof/>
          <w:sz w:val="28"/>
          <w:szCs w:val="28"/>
          <w:lang w:val="kk-KZ" w:eastAsia="ru-RU"/>
        </w:rPr>
      </w:pPr>
    </w:p>
    <w:p w:rsidR="00A55CC9" w:rsidRPr="00133AC9" w:rsidRDefault="00F316A0" w:rsidP="00F316A0">
      <w:pPr>
        <w:spacing w:after="0" w:line="240" w:lineRule="auto"/>
        <w:ind w:left="-567" w:firstLine="283"/>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SimSun" w:hAnsi="Times New Roman" w:cs="Times New Roman"/>
          <w:sz w:val="28"/>
          <w:szCs w:val="28"/>
          <w:lang w:val="kk-KZ" w:eastAsia="zh-CN"/>
        </w:rPr>
        <w:t>Білім берудегі негізгі мақсат – білім мазмұнының жаңаруымен қатар, оқытудың әдіс- тәсілдерін меңгеру,  сабақ барысында  әр түрлі құралдарды тиімді  қолдануды талап етеді. Сондықтан білім берудегі барлық өзгерістер педагогтың жаңаша ойлау тәсілімен, жаңа шығармашылық іс-әрекеттерімен, ізденушілігіне  тікелей байланысты.</w:t>
      </w:r>
      <w:r w:rsidRPr="00133AC9">
        <w:rPr>
          <w:rFonts w:ascii="Times New Roman" w:eastAsia="Times New Roman" w:hAnsi="Times New Roman" w:cs="Times New Roman"/>
          <w:sz w:val="28"/>
          <w:szCs w:val="28"/>
          <w:lang w:val="kk-KZ" w:eastAsia="ru-RU"/>
        </w:rPr>
        <w:t xml:space="preserve"> Мектептегі әдістемелік қызмет – педагогикалық кадрлардың кәсіби біліктілігін арттыру мен үздіксіз білім беру жүйесінің тұтас құрамды бөлігі. Қазіргі уақытта оқыту мен тәрбиелеуде жаңа әдіс- тәсілді, тиімді қолдану қажеттілігі әдістемелік жұмыстың ролін едәуір арттырып отыр. Мектептегі әдістемелік жұмыс Қазақстан Республикасы Білім және ғылым министрлігінің  бұйрығына сай  бекітілген оқу-әдістемелік жұмысты ұйымдастыру және жүзеге асыру Ережесі негізінде құрылады. Білім беру ұйымының қызметін бақылау және аттестаттау –жоспарлы түрде бес жылда бір рет өткізіледі.  Білім беру органдарын аттестаттауды өткізу барысында білім беру ұйымдары ұсынатын қызмет түрлерінің білім берудің мемлекеттік жалпыға міндетті стандартының талаптарына сәйкестігі анықталады.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Аттестаттауды өткізу барысында қарастырылатын  нысан: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1) білім беру ұйымының жалпы сипаттамасы;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2)ұжымдағы  кадрлық құрылым;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3) оқушылар контингенті;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4) оқу-әдістемелік жұмыс;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5) оқу-тәрбие жұмысы және педагогикалық жүктеме;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6) оқу-материалдық активтер;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7) оқу және ғылыми зертханалар;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8) ақпараттық ресурстар және кітапхана қоры;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9) оқушылардың білімін бағалау;  </w:t>
      </w:r>
    </w:p>
    <w:p w:rsidR="00604C40"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10) ғылыми-зерттеу жұмысы;  </w:t>
      </w:r>
    </w:p>
    <w:p w:rsidR="00A55CC9" w:rsidRPr="00133AC9" w:rsidRDefault="00A55CC9" w:rsidP="00604C40">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11) кәсіптік тәжірибе. </w:t>
      </w:r>
    </w:p>
    <w:p w:rsidR="00604C40" w:rsidRPr="00604C40" w:rsidRDefault="00A55CC9" w:rsidP="00604C40">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Әдістемелік жұмыс</w:t>
      </w:r>
      <w:r w:rsidRPr="00133AC9">
        <w:rPr>
          <w:rFonts w:ascii="Times New Roman" w:eastAsia="Times New Roman" w:hAnsi="Times New Roman" w:cs="Times New Roman"/>
          <w:sz w:val="28"/>
          <w:szCs w:val="28"/>
          <w:lang w:val="kk-KZ" w:eastAsia="ru-RU"/>
        </w:rPr>
        <w:t xml:space="preserve"> –</w:t>
      </w:r>
      <w:r w:rsidRPr="00133AC9">
        <w:rPr>
          <w:rFonts w:ascii="Times New Roman" w:eastAsia="+mn-ea" w:hAnsi="Times New Roman" w:cs="Times New Roman"/>
          <w:sz w:val="28"/>
          <w:szCs w:val="28"/>
          <w:lang w:val="kk-KZ" w:eastAsia="ru-RU"/>
        </w:rPr>
        <w:t xml:space="preserve"> бұл кадрларды оқыту және дамыту,</w:t>
      </w:r>
      <w:r w:rsidRPr="00133AC9">
        <w:rPr>
          <w:rFonts w:ascii="Times New Roman" w:eastAsia="Times New Roman" w:hAnsi="Times New Roman" w:cs="Times New Roman"/>
          <w:sz w:val="28"/>
          <w:szCs w:val="28"/>
          <w:lang w:val="kk-KZ" w:eastAsia="ru-RU"/>
        </w:rPr>
        <w:t xml:space="preserve"> ғылым мен педагогикалық озат тәжірибе жетістіктеріне  сай </w:t>
      </w:r>
      <w:r w:rsidRPr="00133AC9">
        <w:rPr>
          <w:rFonts w:ascii="Times New Roman" w:eastAsia="+mn-ea" w:hAnsi="Times New Roman" w:cs="Times New Roman"/>
          <w:sz w:val="28"/>
          <w:szCs w:val="28"/>
          <w:lang w:val="kk-KZ" w:eastAsia="ru-RU"/>
        </w:rPr>
        <w:t xml:space="preserve">оқу-тәрбие үдерісін қамтамасыз ету.  </w:t>
      </w:r>
      <w:r w:rsidRPr="00133AC9">
        <w:rPr>
          <w:rFonts w:ascii="Times New Roman" w:eastAsia="Times New Roman" w:hAnsi="Times New Roman" w:cs="Times New Roman"/>
          <w:sz w:val="28"/>
          <w:szCs w:val="28"/>
          <w:lang w:val="kk-KZ" w:eastAsia="ru-RU"/>
        </w:rPr>
        <w:t xml:space="preserve">Ол әрбір мұғалімнің біліктілігін, кәсіби шеберлігін жан-жақты арттыруға бағытталған (мұғалімдердің өз бетімен кәсіби білімін көтеруін, өзін-өзі тәрбиелеу, жетілдіру шараларын басқару) шаралар, педагогикалық ұжымның білімділік мүмкіндігін дамыту және арттыру, оқу-тәрбие жұмысын жетілдіру. Әдістемелік жұмыста әр мұғалімнің әдістемелік </w:t>
      </w:r>
      <w:r w:rsidRPr="00133AC9">
        <w:rPr>
          <w:rFonts w:ascii="Times New Roman" w:eastAsia="Times New Roman" w:hAnsi="Times New Roman" w:cs="Times New Roman"/>
          <w:sz w:val="28"/>
          <w:szCs w:val="28"/>
          <w:lang w:val="kk-KZ" w:eastAsia="ru-RU"/>
        </w:rPr>
        <w:lastRenderedPageBreak/>
        <w:t xml:space="preserve">шеберлігі шыңдалады, әріптестерінің тәжірибесін меңгеруге мүмкіндік туады.  </w:t>
      </w:r>
      <w:r w:rsidRPr="00604C40">
        <w:rPr>
          <w:rFonts w:ascii="Times New Roman" w:eastAsia="+mn-ea" w:hAnsi="Times New Roman" w:cs="Times New Roman"/>
          <w:b/>
          <w:bCs/>
          <w:sz w:val="28"/>
          <w:szCs w:val="28"/>
          <w:lang w:val="kk-KZ" w:eastAsia="ru-RU"/>
        </w:rPr>
        <w:t xml:space="preserve">Әдістемелік жұмыстың </w:t>
      </w:r>
      <w:r w:rsidRPr="00604C40">
        <w:rPr>
          <w:rFonts w:ascii="Times New Roman" w:eastAsia="+mn-ea" w:hAnsi="Times New Roman" w:cs="Times New Roman"/>
          <w:iCs/>
          <w:sz w:val="28"/>
          <w:szCs w:val="28"/>
          <w:lang w:val="kk-KZ" w:eastAsia="ru-RU"/>
        </w:rPr>
        <w:t xml:space="preserve"> мақсаты -  мғалімнің педагогикалық шеберлігін арттыру және мұғалімнің. деңгейінің өсуі</w:t>
      </w:r>
      <w:r w:rsidR="00604C40" w:rsidRPr="00604C40">
        <w:rPr>
          <w:rFonts w:ascii="Times New Roman" w:eastAsia="Times New Roman" w:hAnsi="Times New Roman" w:cs="Times New Roman"/>
          <w:sz w:val="28"/>
          <w:szCs w:val="28"/>
          <w:lang w:val="kk-KZ" w:eastAsia="ru-RU"/>
        </w:rPr>
        <w:t xml:space="preserve"> </w:t>
      </w:r>
      <w:r w:rsidR="00604C40" w:rsidRPr="00604C40">
        <w:rPr>
          <w:rFonts w:ascii="Times New Roman" w:eastAsia="Times New Roman" w:hAnsi="Times New Roman" w:cs="Times New Roman"/>
          <w:sz w:val="28"/>
          <w:szCs w:val="28"/>
          <w:lang w:val="kk-KZ" w:eastAsia="ru-RU"/>
        </w:rPr>
        <w:t>мектеп мұғалімдерінің ақпараттық, кәсіби құзіреттілігін жетілдіру және оқыту сапасын арттыру, оқыту тәжірибесінде ұтымды, тиімді әдістерді шығармашылықпен игеру.</w:t>
      </w:r>
    </w:p>
    <w:p w:rsidR="00A55CC9" w:rsidRPr="00604C40" w:rsidRDefault="00A55CC9" w:rsidP="00133AC9">
      <w:pPr>
        <w:spacing w:after="0" w:line="240" w:lineRule="auto"/>
        <w:jc w:val="both"/>
        <w:rPr>
          <w:rFonts w:ascii="Times New Roman" w:eastAsia="Times New Roman" w:hAnsi="Times New Roman" w:cs="Times New Roman"/>
          <w:sz w:val="28"/>
          <w:szCs w:val="28"/>
          <w:lang w:val="kk-KZ" w:eastAsia="ru-RU"/>
        </w:rPr>
      </w:pPr>
      <w:r w:rsidRPr="00604C40">
        <w:rPr>
          <w:rFonts w:ascii="Times New Roman" w:eastAsia="+mn-ea" w:hAnsi="Times New Roman" w:cs="Times New Roman"/>
          <w:iCs/>
          <w:sz w:val="28"/>
          <w:szCs w:val="28"/>
          <w:lang w:val="kk-KZ" w:eastAsia="ru-RU"/>
        </w:rPr>
        <w:t xml:space="preserve"> </w:t>
      </w:r>
      <w:r w:rsidRPr="00604C40">
        <w:rPr>
          <w:rFonts w:ascii="Times New Roman" w:eastAsia="+mn-ea" w:hAnsi="Times New Roman" w:cs="Times New Roman"/>
          <w:b/>
          <w:bCs/>
          <w:sz w:val="28"/>
          <w:szCs w:val="28"/>
          <w:lang w:val="kk-KZ" w:eastAsia="ru-RU"/>
        </w:rPr>
        <w:t xml:space="preserve">Әдістемелік жұмыстың  міндеттері: </w:t>
      </w:r>
      <w:r w:rsidRPr="00604C40">
        <w:rPr>
          <w:rFonts w:ascii="Times New Roman" w:eastAsia="+mn-ea" w:hAnsi="Times New Roman" w:cs="Times New Roman"/>
          <w:iCs/>
          <w:sz w:val="28"/>
          <w:szCs w:val="28"/>
          <w:lang w:val="kk-KZ" w:eastAsia="ru-RU"/>
        </w:rPr>
        <w:t xml:space="preserve"> </w:t>
      </w:r>
    </w:p>
    <w:p w:rsidR="00A55CC9" w:rsidRPr="00604C40" w:rsidRDefault="00A55CC9" w:rsidP="00133AC9">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604C40">
        <w:rPr>
          <w:rFonts w:ascii="Times New Roman" w:eastAsia="+mn-ea" w:hAnsi="Times New Roman" w:cs="Times New Roman"/>
          <w:iCs/>
          <w:sz w:val="28"/>
          <w:szCs w:val="28"/>
          <w:lang w:val="kk-KZ" w:eastAsia="ru-RU"/>
        </w:rPr>
        <w:t>мұғалімдерге білім беру мен тәрбиелеудің</w:t>
      </w:r>
      <w:r w:rsidRPr="00604C40">
        <w:rPr>
          <w:rFonts w:ascii="Times New Roman" w:eastAsia="+mn-ea" w:hAnsi="Times New Roman" w:cs="Times New Roman"/>
          <w:b/>
          <w:bCs/>
          <w:iCs/>
          <w:sz w:val="28"/>
          <w:szCs w:val="28"/>
          <w:lang w:val="kk-KZ" w:eastAsia="ru-RU"/>
        </w:rPr>
        <w:t xml:space="preserve"> </w:t>
      </w:r>
      <w:r w:rsidRPr="00604C40">
        <w:rPr>
          <w:rFonts w:ascii="Times New Roman" w:eastAsia="+mn-ea" w:hAnsi="Times New Roman" w:cs="Times New Roman"/>
          <w:iCs/>
          <w:sz w:val="28"/>
          <w:szCs w:val="28"/>
          <w:lang w:val="kk-KZ" w:eastAsia="ru-RU"/>
        </w:rPr>
        <w:t>ұстанымдары мен әдістемелік тәсіл</w:t>
      </w:r>
      <w:r w:rsidR="00D02196">
        <w:rPr>
          <w:rFonts w:ascii="Times New Roman" w:eastAsia="+mn-ea" w:hAnsi="Times New Roman" w:cs="Times New Roman"/>
          <w:iCs/>
          <w:sz w:val="28"/>
          <w:szCs w:val="28"/>
          <w:lang w:val="kk-KZ" w:eastAsia="ru-RU"/>
        </w:rPr>
        <w:t>дерін жүзеге асыруға көмектесу</w:t>
      </w:r>
      <w:r w:rsidRPr="00604C40">
        <w:rPr>
          <w:rFonts w:ascii="Times New Roman" w:eastAsia="+mn-ea" w:hAnsi="Times New Roman" w:cs="Times New Roman"/>
          <w:iCs/>
          <w:sz w:val="28"/>
          <w:szCs w:val="28"/>
          <w:lang w:val="kk-KZ" w:eastAsia="ru-RU"/>
        </w:rPr>
        <w:t xml:space="preserve">.  </w:t>
      </w:r>
    </w:p>
    <w:p w:rsidR="00A55CC9" w:rsidRPr="00604C40" w:rsidRDefault="00A55CC9" w:rsidP="00133AC9">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604C40">
        <w:rPr>
          <w:rFonts w:ascii="Times New Roman" w:eastAsia="+mn-ea" w:hAnsi="Times New Roman" w:cs="Times New Roman"/>
          <w:iCs/>
          <w:sz w:val="28"/>
          <w:szCs w:val="28"/>
          <w:lang w:val="kk-KZ" w:eastAsia="ru-RU"/>
        </w:rPr>
        <w:t>Мұғалімдерді  шығармашы</w:t>
      </w:r>
      <w:r w:rsidR="00D02196">
        <w:rPr>
          <w:rFonts w:ascii="Times New Roman" w:eastAsia="+mn-ea" w:hAnsi="Times New Roman" w:cs="Times New Roman"/>
          <w:iCs/>
          <w:sz w:val="28"/>
          <w:szCs w:val="28"/>
          <w:lang w:val="kk-KZ" w:eastAsia="ru-RU"/>
        </w:rPr>
        <w:t>лық педагогикалық ізденуге жетелеу</w:t>
      </w:r>
      <w:r w:rsidRPr="00604C40">
        <w:rPr>
          <w:rFonts w:ascii="Times New Roman" w:eastAsia="+mn-ea" w:hAnsi="Times New Roman" w:cs="Times New Roman"/>
          <w:iCs/>
          <w:sz w:val="28"/>
          <w:szCs w:val="28"/>
          <w:lang w:val="kk-KZ" w:eastAsia="ru-RU"/>
        </w:rPr>
        <w:t>;</w:t>
      </w:r>
    </w:p>
    <w:p w:rsidR="00A55CC9" w:rsidRPr="00D02196" w:rsidRDefault="00A55CC9" w:rsidP="00133AC9">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604C40">
        <w:rPr>
          <w:rFonts w:ascii="Times New Roman" w:eastAsia="+mn-ea" w:hAnsi="Times New Roman" w:cs="Times New Roman"/>
          <w:iCs/>
          <w:sz w:val="28"/>
          <w:szCs w:val="28"/>
          <w:lang w:val="kk-KZ" w:eastAsia="ru-RU"/>
        </w:rPr>
        <w:t>озық педагогикалық тәжірибені ұйымдастыру, зерттеу, үздік жетістіктерді насихаттау;</w:t>
      </w:r>
    </w:p>
    <w:p w:rsidR="00D02196" w:rsidRDefault="00D02196" w:rsidP="00D02196">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sz w:val="28"/>
          <w:szCs w:val="28"/>
          <w:lang w:val="kk-KZ" w:eastAsia="ru-RU"/>
        </w:rPr>
        <w:t>Мұғалімдерге оқушыларды оқыту мен тәрбиелеудің және дамытудың қағидалары мен әдістемелік тәсілдерін жүзеге асыруға көмек беру.</w:t>
      </w:r>
    </w:p>
    <w:p w:rsidR="00D02196" w:rsidRPr="00D02196" w:rsidRDefault="00D02196" w:rsidP="00D02196">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sz w:val="28"/>
          <w:szCs w:val="28"/>
          <w:lang w:val="kk-KZ" w:eastAsia="ru-RU"/>
        </w:rPr>
        <w:t>Мұғалімдерді педагогикалық бағыттағы шығармашылық ізденіске тарту.</w:t>
      </w:r>
    </w:p>
    <w:p w:rsidR="00A55CC9" w:rsidRPr="00D02196" w:rsidRDefault="00A55CC9" w:rsidP="00D02196">
      <w:pPr>
        <w:spacing w:after="0" w:line="240" w:lineRule="auto"/>
        <w:ind w:left="360"/>
        <w:contextualSpacing/>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sz w:val="28"/>
          <w:szCs w:val="28"/>
          <w:lang w:val="kk-KZ" w:eastAsia="ru-RU"/>
        </w:rPr>
        <w:t>Мектептегі. әдістемелік бірлестіктің жұмысы мұғалімнің кәсіби потенциалын тиімді қолдану және тиісті оқу пәндерінің оқыту әдісін жетілдіруді үйлестіріп дамыту және осының негізінде – білім беру үдерісін жақсарту.</w:t>
      </w:r>
    </w:p>
    <w:p w:rsidR="00A55CC9" w:rsidRPr="00133AC9" w:rsidRDefault="00A55CC9" w:rsidP="00133AC9">
      <w:p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b/>
          <w:bCs/>
          <w:sz w:val="28"/>
          <w:szCs w:val="28"/>
          <w:lang w:eastAsia="ru-RU"/>
        </w:rPr>
        <w:t>Әдістемелік бірлестік</w:t>
      </w:r>
      <w:r w:rsidRPr="00133AC9">
        <w:rPr>
          <w:rFonts w:ascii="Times New Roman" w:eastAsia="Times New Roman" w:hAnsi="Times New Roman" w:cs="Times New Roman"/>
          <w:b/>
          <w:bCs/>
          <w:sz w:val="28"/>
          <w:szCs w:val="28"/>
          <w:lang w:val="kk-KZ" w:eastAsia="ru-RU"/>
        </w:rPr>
        <w:t>те</w:t>
      </w:r>
      <w:r w:rsidRPr="00133AC9">
        <w:rPr>
          <w:rFonts w:ascii="Times New Roman" w:eastAsia="Times New Roman" w:hAnsi="Times New Roman" w:cs="Times New Roman"/>
          <w:b/>
          <w:bCs/>
          <w:sz w:val="28"/>
          <w:szCs w:val="28"/>
          <w:lang w:eastAsia="ru-RU"/>
        </w:rPr>
        <w:t>:</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оқушының білім алу мүмкіндігін, білім беру үдерісінің нәтижесі, пән бойынша оқудан тыс жұмыстар талданады;</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білім беру үдерісін қажетті әдістемелік-бағдарламалық кешенмен қамтамасыз етеді;</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пән мұғалімдеріне нақты әдістемелік көмек көрсетуді жоспарланады;</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әдістемелік семинар</w:t>
      </w:r>
      <w:r w:rsidRPr="00133AC9">
        <w:rPr>
          <w:rFonts w:ascii="Times New Roman" w:eastAsia="Times New Roman" w:hAnsi="Times New Roman" w:cs="Times New Roman"/>
          <w:sz w:val="28"/>
          <w:szCs w:val="28"/>
          <w:lang w:val="kk-KZ" w:eastAsia="ru-RU"/>
        </w:rPr>
        <w:t>лар</w:t>
      </w:r>
      <w:r w:rsidRPr="00133AC9">
        <w:rPr>
          <w:rFonts w:ascii="Times New Roman" w:eastAsia="Times New Roman" w:hAnsi="Times New Roman" w:cs="Times New Roman"/>
          <w:sz w:val="28"/>
          <w:szCs w:val="28"/>
          <w:lang w:eastAsia="ru-RU"/>
        </w:rPr>
        <w:t xml:space="preserve"> ұйымдастыр</w:t>
      </w:r>
      <w:r w:rsidRPr="00133AC9">
        <w:rPr>
          <w:rFonts w:ascii="Times New Roman" w:eastAsia="Times New Roman" w:hAnsi="Times New Roman" w:cs="Times New Roman"/>
          <w:sz w:val="28"/>
          <w:szCs w:val="28"/>
          <w:lang w:val="kk-KZ" w:eastAsia="ru-RU"/>
        </w:rPr>
        <w:t>ыл</w:t>
      </w:r>
      <w:r w:rsidRPr="00133AC9">
        <w:rPr>
          <w:rFonts w:ascii="Times New Roman" w:eastAsia="Times New Roman" w:hAnsi="Times New Roman" w:cs="Times New Roman"/>
          <w:sz w:val="28"/>
          <w:szCs w:val="28"/>
          <w:lang w:eastAsia="ru-RU"/>
        </w:rPr>
        <w:t>ады;</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пән кабинеттерінің жабдықталуы</w:t>
      </w:r>
      <w:r w:rsidRPr="00133AC9">
        <w:rPr>
          <w:rFonts w:ascii="Times New Roman" w:eastAsia="Times New Roman" w:hAnsi="Times New Roman" w:cs="Times New Roman"/>
          <w:sz w:val="28"/>
          <w:szCs w:val="28"/>
          <w:lang w:val="kk-KZ" w:eastAsia="ru-RU"/>
        </w:rPr>
        <w:t xml:space="preserve"> талданады;</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мұғалімдерге кәсіби біліктілігін арттырудың әртүрлі формасын ұсынады;</w:t>
      </w:r>
    </w:p>
    <w:p w:rsidR="00A55CC9" w:rsidRPr="00133AC9" w:rsidRDefault="00A55CC9" w:rsidP="00133AC9">
      <w:pPr>
        <w:numPr>
          <w:ilvl w:val="0"/>
          <w:numId w:val="19"/>
        </w:num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sz w:val="28"/>
          <w:szCs w:val="28"/>
          <w:lang w:eastAsia="ru-RU"/>
        </w:rPr>
        <w:t>іс тәжірибесі аз және жас ұстаздарға тәлімгерлер жұмысын ұйымдастырады;</w:t>
      </w:r>
    </w:p>
    <w:p w:rsidR="00A55CC9" w:rsidRPr="00133AC9" w:rsidRDefault="00A55CC9" w:rsidP="00133AC9">
      <w:pPr>
        <w:spacing w:after="0" w:line="240" w:lineRule="auto"/>
        <w:jc w:val="both"/>
        <w:rPr>
          <w:rFonts w:ascii="Times New Roman" w:eastAsia="Times New Roman" w:hAnsi="Times New Roman" w:cs="Times New Roman"/>
          <w:sz w:val="28"/>
          <w:szCs w:val="28"/>
          <w:lang w:eastAsia="ru-RU"/>
        </w:rPr>
      </w:pPr>
      <w:r w:rsidRPr="00133AC9">
        <w:rPr>
          <w:rFonts w:ascii="Times New Roman" w:eastAsia="Times New Roman" w:hAnsi="Times New Roman" w:cs="Times New Roman"/>
          <w:b/>
          <w:bCs/>
          <w:sz w:val="28"/>
          <w:szCs w:val="28"/>
          <w:lang w:eastAsia="ru-RU"/>
        </w:rPr>
        <w:t>Әдістемелік жұмыстарды ұйымдастыру формалары</w:t>
      </w:r>
      <w:r w:rsidRPr="00133AC9">
        <w:rPr>
          <w:rFonts w:ascii="Times New Roman" w:eastAsia="Times New Roman" w:hAnsi="Times New Roman" w:cs="Times New Roman"/>
          <w:sz w:val="28"/>
          <w:szCs w:val="28"/>
          <w:lang w:eastAsia="ru-RU"/>
        </w:rPr>
        <w:t xml:space="preserve">: </w:t>
      </w:r>
    </w:p>
    <w:p w:rsidR="00A55CC9" w:rsidRPr="00133AC9" w:rsidRDefault="00A55CC9" w:rsidP="00133AC9">
      <w:pPr>
        <w:spacing w:after="0" w:line="240" w:lineRule="auto"/>
        <w:jc w:val="both"/>
        <w:rPr>
          <w:rFonts w:ascii="Times New Roman" w:eastAsia="Times New Roman" w:hAnsi="Times New Roman" w:cs="Times New Roman"/>
          <w:b/>
          <w:bCs/>
          <w:sz w:val="28"/>
          <w:szCs w:val="28"/>
          <w:lang w:val="kk-KZ" w:eastAsia="ru-RU"/>
        </w:rPr>
      </w:pPr>
      <w:r w:rsidRPr="00133AC9">
        <w:rPr>
          <w:rFonts w:ascii="Times New Roman" w:eastAsia="Times New Roman" w:hAnsi="Times New Roman" w:cs="Times New Roman"/>
          <w:b/>
          <w:sz w:val="28"/>
          <w:szCs w:val="28"/>
          <w:lang w:val="kk-KZ" w:eastAsia="ru-RU"/>
        </w:rPr>
        <w:t>Жас мамандар мектебі-</w:t>
      </w:r>
      <w:r w:rsidRPr="00133AC9">
        <w:rPr>
          <w:rFonts w:ascii="Times New Roman" w:eastAsia="Times New Roman" w:hAnsi="Times New Roman" w:cs="Times New Roman"/>
          <w:sz w:val="28"/>
          <w:szCs w:val="28"/>
          <w:lang w:val="kk-KZ" w:eastAsia="ru-RU"/>
        </w:rPr>
        <w:t xml:space="preserve"> жас мамандарға  әдістемелік көмек беру, жас маманның кәсіби біліктілігін жетілдіру, тұлғалық кәсіби өсуіне ықпал ету әрі  бұл бағыт бойынша мектепке жаңадан қабылданған мұғалімдерге тәлімгерлер тағайындалады. </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bCs/>
          <w:sz w:val="28"/>
          <w:szCs w:val="28"/>
          <w:lang w:val="kk-KZ" w:eastAsia="ru-RU"/>
        </w:rPr>
        <w:t xml:space="preserve"> Озық тәжірибе мектебі –  білім мазмұнын жетілдірудегі озат тәжірибені жинақтау, зерттеу, </w:t>
      </w:r>
      <w:r w:rsidRPr="00133AC9">
        <w:rPr>
          <w:rFonts w:ascii="Times New Roman" w:eastAsia="Times New Roman" w:hAnsi="Times New Roman" w:cs="Times New Roman"/>
          <w:sz w:val="28"/>
          <w:szCs w:val="28"/>
          <w:lang w:val="kk-KZ" w:eastAsia="ru-RU"/>
        </w:rPr>
        <w:t>тиімді әдістерді баспасөз беттерінде жариялау, семинарларда ой бөлісу. Оқушының тұлғалық дамуына назар аудару, білім сапасын арттыру,  тиімді нәтижеге қол жеткізу.</w:t>
      </w:r>
    </w:p>
    <w:p w:rsidR="00A55CC9" w:rsidRPr="00133AC9" w:rsidRDefault="00A55C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b/>
          <w:bCs/>
          <w:sz w:val="28"/>
          <w:szCs w:val="28"/>
          <w:lang w:val="kk-KZ" w:eastAsia="ru-RU"/>
        </w:rPr>
        <w:t xml:space="preserve">Педагогикалық шеберлікті дамытуда  </w:t>
      </w:r>
      <w:r w:rsidRPr="00133AC9">
        <w:rPr>
          <w:rFonts w:ascii="Times New Roman" w:eastAsia="Times New Roman" w:hAnsi="Times New Roman" w:cs="Times New Roman"/>
          <w:sz w:val="28"/>
          <w:szCs w:val="28"/>
          <w:lang w:val="kk-KZ" w:eastAsia="ru-RU"/>
        </w:rPr>
        <w:t>оқу мен тәрбие сапасын көтеруде біліктілікті арттыру курстарына, семинар, конференцияларға, шығармашылық есеп беруге қатысу;</w:t>
      </w:r>
    </w:p>
    <w:p w:rsidR="00A55CC9" w:rsidRPr="00D02196" w:rsidRDefault="00A55CC9" w:rsidP="00133AC9">
      <w:pPr>
        <w:spacing w:after="0" w:line="240" w:lineRule="auto"/>
        <w:ind w:firstLine="562"/>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bCs/>
          <w:sz w:val="28"/>
          <w:szCs w:val="28"/>
          <w:lang w:val="kk-KZ" w:eastAsia="ru-RU"/>
        </w:rPr>
        <w:t>Мектептегі әдістемелік жұмысты ұйымдастырудың ұстанымдары</w:t>
      </w:r>
    </w:p>
    <w:p w:rsidR="00A55CC9" w:rsidRPr="00D02196" w:rsidRDefault="00A55CC9" w:rsidP="00133AC9">
      <w:pPr>
        <w:spacing w:after="0" w:line="240" w:lineRule="auto"/>
        <w:ind w:firstLine="562"/>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bCs/>
          <w:sz w:val="28"/>
          <w:szCs w:val="28"/>
          <w:lang w:val="kk-KZ" w:eastAsia="ru-RU"/>
        </w:rPr>
        <w:lastRenderedPageBreak/>
        <w:t>Мектептегі біртұтас әдістемелік жүйені дамыту мақсаты оның сапасын және тиімділігін арттыру бірнеше аса маңызды талаптарға сай жүргізіледі.</w:t>
      </w:r>
    </w:p>
    <w:p w:rsidR="00A55CC9" w:rsidRPr="00D02196" w:rsidRDefault="00A55CC9" w:rsidP="00133AC9">
      <w:pPr>
        <w:spacing w:after="0" w:line="240" w:lineRule="auto"/>
        <w:ind w:firstLine="562"/>
        <w:jc w:val="both"/>
        <w:rPr>
          <w:rFonts w:ascii="Times New Roman" w:eastAsia="Times New Roman" w:hAnsi="Times New Roman" w:cs="Times New Roman"/>
          <w:iCs/>
          <w:sz w:val="28"/>
          <w:szCs w:val="28"/>
          <w:lang w:val="kk-KZ" w:eastAsia="ru-RU"/>
        </w:rPr>
      </w:pPr>
      <w:r w:rsidRPr="00D02196">
        <w:rPr>
          <w:rFonts w:ascii="Times New Roman" w:eastAsia="Times New Roman" w:hAnsi="Times New Roman" w:cs="Times New Roman"/>
          <w:iCs/>
          <w:sz w:val="28"/>
          <w:szCs w:val="28"/>
          <w:lang w:val="kk-KZ" w:eastAsia="ru-RU"/>
        </w:rPr>
        <w:t xml:space="preserve">Мектептегі әдістемелік жұмысты ұйымдастырудың ұстанымдары: </w:t>
      </w:r>
    </w:p>
    <w:p w:rsidR="00A55CC9" w:rsidRPr="00D02196" w:rsidRDefault="00D02196" w:rsidP="00133AC9">
      <w:pPr>
        <w:numPr>
          <w:ilvl w:val="0"/>
          <w:numId w:val="2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iCs/>
          <w:sz w:val="28"/>
          <w:szCs w:val="28"/>
          <w:lang w:val="kk-KZ" w:eastAsia="ru-RU"/>
        </w:rPr>
        <w:t>М</w:t>
      </w:r>
      <w:r w:rsidR="00A55CC9" w:rsidRPr="00D02196">
        <w:rPr>
          <w:rFonts w:ascii="Times New Roman" w:eastAsia="Times New Roman" w:hAnsi="Times New Roman" w:cs="Times New Roman"/>
          <w:bCs/>
          <w:iCs/>
          <w:sz w:val="28"/>
          <w:szCs w:val="28"/>
          <w:lang w:val="kk-KZ" w:eastAsia="ru-RU"/>
        </w:rPr>
        <w:t>ектептің даму міндеттерін практикада жүзеге асыра білу;</w:t>
      </w:r>
    </w:p>
    <w:p w:rsidR="00A55CC9" w:rsidRPr="00D02196" w:rsidRDefault="00A55CC9" w:rsidP="00133AC9">
      <w:pPr>
        <w:numPr>
          <w:ilvl w:val="0"/>
          <w:numId w:val="20"/>
        </w:numPr>
        <w:tabs>
          <w:tab w:val="num" w:pos="720"/>
        </w:tabs>
        <w:spacing w:after="0" w:line="240" w:lineRule="auto"/>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bCs/>
          <w:iCs/>
          <w:sz w:val="28"/>
          <w:szCs w:val="28"/>
          <w:lang w:val="kk-KZ" w:eastAsia="ru-RU"/>
        </w:rPr>
        <w:t>Әдістемелік жұмыстың ғылыми сипатта болуы;</w:t>
      </w:r>
    </w:p>
    <w:p w:rsidR="00A55CC9" w:rsidRPr="00D02196" w:rsidRDefault="00A55CC9" w:rsidP="00133AC9">
      <w:pPr>
        <w:numPr>
          <w:ilvl w:val="0"/>
          <w:numId w:val="20"/>
        </w:numPr>
        <w:tabs>
          <w:tab w:val="num" w:pos="720"/>
        </w:tabs>
        <w:spacing w:after="0" w:line="240" w:lineRule="auto"/>
        <w:jc w:val="both"/>
        <w:rPr>
          <w:rFonts w:ascii="Times New Roman" w:eastAsia="Times New Roman" w:hAnsi="Times New Roman" w:cs="Times New Roman"/>
          <w:sz w:val="28"/>
          <w:szCs w:val="28"/>
          <w:lang w:val="kk-KZ" w:eastAsia="ru-RU"/>
        </w:rPr>
      </w:pPr>
      <w:r w:rsidRPr="00D02196">
        <w:rPr>
          <w:rFonts w:ascii="Times New Roman" w:eastAsia="Times New Roman" w:hAnsi="Times New Roman" w:cs="Times New Roman"/>
          <w:bCs/>
          <w:iCs/>
          <w:sz w:val="28"/>
          <w:szCs w:val="28"/>
          <w:lang w:val="kk-KZ" w:eastAsia="ru-RU"/>
        </w:rPr>
        <w:t>Жүйелілік ұстанымының сақталуы;</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D02196">
        <w:rPr>
          <w:rFonts w:ascii="Times New Roman" w:eastAsia="+mn-ea" w:hAnsi="Times New Roman" w:cs="Times New Roman"/>
          <w:b/>
          <w:bCs/>
          <w:sz w:val="28"/>
          <w:szCs w:val="28"/>
          <w:lang w:val="kk-KZ" w:eastAsia="ru-RU"/>
        </w:rPr>
        <w:t xml:space="preserve">Аттестация </w:t>
      </w:r>
      <w:r w:rsidRPr="00133AC9">
        <w:rPr>
          <w:rFonts w:ascii="Times New Roman" w:eastAsia="+mn-ea" w:hAnsi="Times New Roman" w:cs="Times New Roman"/>
          <w:bCs/>
          <w:sz w:val="28"/>
          <w:szCs w:val="28"/>
          <w:lang w:val="kk-KZ" w:eastAsia="ru-RU"/>
        </w:rPr>
        <w:t>(фр. attestation, лат. attestаtio – куәгерлік, растау)-деген ұғымды білдіреді.</w:t>
      </w:r>
      <w:r w:rsidRPr="00133AC9">
        <w:rPr>
          <w:rFonts w:ascii="Times New Roman" w:eastAsiaTheme="minorEastAsia" w:hAnsi="Times New Roman" w:cs="Times New Roman"/>
          <w:color w:val="000000" w:themeColor="text1"/>
          <w:sz w:val="28"/>
          <w:szCs w:val="28"/>
          <w:lang w:val="kk-KZ" w:eastAsia="zh-CN"/>
        </w:rPr>
        <w:t xml:space="preserve"> </w:t>
      </w:r>
      <w:r w:rsidRPr="00133AC9">
        <w:rPr>
          <w:rFonts w:ascii="Times New Roman" w:eastAsiaTheme="minorEastAsia" w:hAnsi="Times New Roman" w:cs="Times New Roman"/>
          <w:color w:val="000000" w:themeColor="text1"/>
          <w:sz w:val="28"/>
          <w:szCs w:val="28"/>
          <w:lang w:val="kk-KZ" w:eastAsia="ru-RU"/>
        </w:rPr>
        <w:t xml:space="preserve">Аттестаттау  барысында  ұжымдағы қызметкерлердің біліктілігін, білім деңгейін және атқаратын қызметіне сәйкестігін анықтауды  қарастырады. </w:t>
      </w:r>
      <w:r w:rsidRPr="00133AC9">
        <w:rPr>
          <w:rFonts w:ascii="Times New Roman" w:eastAsiaTheme="minorEastAsia" w:hAnsi="Times New Roman" w:cs="Times New Roman"/>
          <w:color w:val="000000"/>
          <w:sz w:val="28"/>
          <w:szCs w:val="28"/>
          <w:lang w:val="kk-KZ" w:eastAsia="ru-RU"/>
        </w:rPr>
        <w:t xml:space="preserve">Аттестация білім туралы дипломда көрсетілген мамандыққа немесе атқаратын лауазымына сәйкес біліктілік берумен қайта даярлау туралы құжатқа сәйкес жүзеге асырылады. </w:t>
      </w:r>
    </w:p>
    <w:p w:rsidR="00A55CC9" w:rsidRPr="00133AC9" w:rsidRDefault="00A55CC9" w:rsidP="00D02196">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heme="minorEastAsia" w:hAnsi="Times New Roman" w:cs="Times New Roman"/>
          <w:color w:val="000000"/>
          <w:sz w:val="28"/>
          <w:szCs w:val="28"/>
          <w:lang w:val="kk-KZ" w:eastAsia="ru-RU"/>
        </w:rPr>
        <w:t xml:space="preserve">Аттестациялау жұмыс беруші үшін еңбек ресурстарын пайдалануды оңтайландыруға, қызметкерлердің біліктілігін арттыру үшін қосымша ынталандыру шараларын  құруға, жауапкершілік пен өндірістік тәртіпті күшейтуге, қызметтік талапқа сәйкес келмеген жағдайда еңбек шартын бұзуды міндеттейді. </w:t>
      </w:r>
    </w:p>
    <w:p w:rsidR="00A55CC9" w:rsidRPr="00133AC9" w:rsidRDefault="00A55CC9" w:rsidP="00D02196">
      <w:pPr>
        <w:spacing w:after="0" w:line="240" w:lineRule="auto"/>
        <w:ind w:firstLine="708"/>
        <w:jc w:val="both"/>
        <w:rPr>
          <w:rFonts w:ascii="Times New Roman" w:eastAsia="Times New Roman" w:hAnsi="Times New Roman" w:cs="Times New Roman"/>
          <w:sz w:val="28"/>
          <w:szCs w:val="28"/>
          <w:lang w:val="kk-KZ" w:eastAsia="ru-RU"/>
        </w:rPr>
      </w:pPr>
      <w:r w:rsidRPr="00133AC9">
        <w:rPr>
          <w:rFonts w:ascii="Times New Roman" w:eastAsiaTheme="minorEastAsia" w:hAnsi="Times New Roman" w:cs="Times New Roman"/>
          <w:color w:val="000000"/>
          <w:sz w:val="28"/>
          <w:szCs w:val="28"/>
          <w:lang w:val="kk-KZ" w:eastAsia="ru-RU"/>
        </w:rPr>
        <w:t>Адамның еңбек және жеке қасиеттерін, оның еңбек жетістіктерін бағалауда жұмыс беруші құзыретті және жауапты қызметкерді жұмыста өзінің біліктілігін көтеруге үнемі ынталандырып отыруы керек. Қызметкерлердің әрқайсысының әлеуетін қоса, ұйымдастыру ресурстарын пайдалану тиімділігінен тұрады.</w:t>
      </w:r>
    </w:p>
    <w:p w:rsidR="00A55CC9" w:rsidRPr="00133AC9" w:rsidRDefault="00A55CC9" w:rsidP="00D02196">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Білім беру ұйымының қызметін қамтамасыз ететін білім беру ұйымының құжаттарының болуы;</w:t>
      </w:r>
    </w:p>
    <w:p w:rsidR="00A55CC9" w:rsidRPr="00133AC9" w:rsidRDefault="00A55CC9" w:rsidP="00D02196">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Ұлттық білім беру деректер қорының статистикалық деректерінің білім беру ұйымының нақты деректерге сәйкестігі;</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00D02196">
        <w:rPr>
          <w:rFonts w:ascii="Times New Roman" w:hAnsi="Times New Roman" w:cs="Times New Roman"/>
          <w:sz w:val="28"/>
          <w:szCs w:val="28"/>
          <w:lang w:val="kk-KZ"/>
        </w:rPr>
        <w:tab/>
      </w:r>
      <w:r w:rsidRPr="00133AC9">
        <w:rPr>
          <w:rFonts w:ascii="Times New Roman" w:hAnsi="Times New Roman" w:cs="Times New Roman"/>
          <w:sz w:val="28"/>
          <w:szCs w:val="28"/>
          <w:lang w:val="kk-KZ"/>
        </w:rPr>
        <w:t>Педагогтың лауазымдық міндеттерін және  педагогикалық этика нормаларын сақтауы( Өтініштер болған ағдайда тексереді);</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Білім беру ұйымдарының басшы кадрларының , педагогтардың және ғылыми қызметкерлерінің  атқаратын лауазымы бойынша және оқытылатын пәні бойынша   біліктілігін арттырғанын растайтын сертификаттарының болуы; </w:t>
      </w:r>
    </w:p>
    <w:p w:rsidR="00A55CC9" w:rsidRPr="00133AC9" w:rsidRDefault="00A55CC9" w:rsidP="00D02196">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Білім алушылар контингеті бойынша білім беру ұйымдары бұйрықтарының  болуы;</w:t>
      </w:r>
    </w:p>
    <w:p w:rsidR="00D02196" w:rsidRDefault="00A55CC9" w:rsidP="00D02196">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Үлгілік жоспарының  инвариантты  компоненттерінің  растайтын жұмыс жоспарларының сәйкес келуі;  </w:t>
      </w:r>
    </w:p>
    <w:p w:rsidR="00A55CC9" w:rsidRPr="00133AC9" w:rsidRDefault="00A55CC9" w:rsidP="00D02196">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Ерекше білім беру қажеттіліктері бар  білім алушылардың  білім алуы;</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Оқу жоспары бойынша пәндердің үлгілік оқу жоспары, бастауыш білім беру, негізгі орта білім беру, жалпы орта білім берудің мемлекеттік жалпыға міндетті стандартқа сәйкестігі;</w:t>
      </w:r>
    </w:p>
    <w:p w:rsidR="00A55CC9" w:rsidRPr="00133AC9" w:rsidRDefault="00A55CC9" w:rsidP="00D02196">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Медициналық қызмет көрсетуге лицензия немесе денсаулық сақтау ұйымдарымен шарт негізінде  білім алушыларға  медициналық қызмет көрсетудің болуы. </w:t>
      </w:r>
    </w:p>
    <w:p w:rsidR="00A55CC9" w:rsidRPr="00133AC9" w:rsidRDefault="00A55CC9" w:rsidP="00D02196">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Жалпы білім берудің ішкі ерекшеліктері.  </w:t>
      </w:r>
    </w:p>
    <w:p w:rsidR="00A55CC9" w:rsidRPr="00133AC9" w:rsidRDefault="00A55CC9" w:rsidP="00D02196">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1. Білім беру үдерісінің негізгі жағдайларының сапасы: </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lastRenderedPageBreak/>
        <w:t xml:space="preserve"> - білім беру үдерісін басқару сапасы;  - ғылыми-әдістемелік жұмыстың сапасы;  - мамандармен қамтамасыз ету сапасы;  - материалдық-техникалық базамен қамтамасыз ету сапасы;  - оқушылардың жалпы және психологиялық денсаулығының сапасы;  - педагогикалық еңбекке ынталандыру сапасы.  2. Білім беру үдерісін жүзеге асыру сапасы:  - білім беру үдерісі мазмұнының сапасы;  - пәндерді оқыту сапасы;  </w:t>
      </w:r>
    </w:p>
    <w:p w:rsidR="00A55CC9" w:rsidRPr="00133AC9"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өздігінен білім алуға ынталандыру сапасы.  3. Білім беру нәтижесінің сапасы:  - білім, білік және дағдылардың сапасы;  - шығармашылық жұмыспен айналысу білігінің сапасы;  - тәрбиелілік деңгейінің сапасы;</w:t>
      </w:r>
      <w:r w:rsidR="00F316A0">
        <w:rPr>
          <w:rFonts w:ascii="Times New Roman" w:hAnsi="Times New Roman" w:cs="Times New Roman"/>
          <w:sz w:val="28"/>
          <w:szCs w:val="28"/>
          <w:lang w:val="kk-KZ"/>
        </w:rPr>
        <w:t xml:space="preserve">  - тұлғаның даму сапасы т.б.  </w:t>
      </w:r>
    </w:p>
    <w:p w:rsidR="00F50D8F" w:rsidRDefault="00A55CC9" w:rsidP="00133AC9">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Сонымен, білім беру сапасын басқару тәжірибесі білім беру саясатымен, ұлттық құндылықтарымен т.б. тығыз байланысты қарастырылуы қажет.  Ұлттық бірыңғай тестілеу – орта білімнен кейінгі немесе жоғары білім беретін білім беру ұйымдарына түсу емтихандарымен біріктірілген, жалпы орта білім беру ұйымдарында білім алушыларды қорытынды аттестаттаудың бір түрі.  Оқу жетістіктерін сыртқы бағалау – бұл білім беру мекемесінен тәуелсіз, білім беру сапасының мониторингі Оқу жетістіктерін сыртқы бағалауды ұйымдастыру және жүзеге асыру тәртібін Қазақстан Республикасының «Білім туралы» Заңына сәйкес әзірленген нұсқаулық анықтайды.</w:t>
      </w:r>
    </w:p>
    <w:p w:rsidR="00F50D8F" w:rsidRPr="00E313A3" w:rsidRDefault="00F50D8F" w:rsidP="00E313A3">
      <w:pPr>
        <w:spacing w:after="0" w:line="240" w:lineRule="auto"/>
        <w:ind w:firstLine="709"/>
        <w:jc w:val="both"/>
        <w:rPr>
          <w:rFonts w:ascii="Times New Roman" w:hAnsi="Times New Roman"/>
          <w:sz w:val="28"/>
          <w:szCs w:val="28"/>
          <w:lang w:val="kk-KZ"/>
        </w:rPr>
      </w:pPr>
      <w:r w:rsidRPr="00E8668A">
        <w:rPr>
          <w:rFonts w:ascii="Times New Roman" w:hAnsi="Times New Roman"/>
          <w:bCs/>
          <w:sz w:val="28"/>
          <w:szCs w:val="28"/>
          <w:lang w:val="kk-KZ"/>
        </w:rPr>
        <w:t xml:space="preserve">З.А.Исаева </w:t>
      </w:r>
      <w:r w:rsidRPr="00780A7D">
        <w:rPr>
          <w:rFonts w:ascii="Times New Roman" w:hAnsi="Times New Roman"/>
          <w:bCs/>
          <w:sz w:val="28"/>
          <w:szCs w:val="28"/>
          <w:lang w:val="kk-KZ"/>
        </w:rPr>
        <w:t>басқаруды</w:t>
      </w:r>
      <w:r w:rsidRPr="00E8668A">
        <w:rPr>
          <w:rFonts w:ascii="Times New Roman" w:hAnsi="Times New Roman"/>
          <w:bCs/>
          <w:sz w:val="28"/>
          <w:szCs w:val="28"/>
          <w:lang w:val="kk-KZ"/>
        </w:rPr>
        <w:t xml:space="preserve"> барлық деңгейдегі субъектілердің білім беру жүйесінің жұмыс істеуі мен дамуын ұйымдастыруға бағыт</w:t>
      </w:r>
      <w:r w:rsidR="00780A7D">
        <w:rPr>
          <w:rFonts w:ascii="Times New Roman" w:hAnsi="Times New Roman"/>
          <w:bCs/>
          <w:sz w:val="28"/>
          <w:szCs w:val="28"/>
          <w:lang w:val="kk-KZ"/>
        </w:rPr>
        <w:t>талған мақсатты қызметі дейді</w:t>
      </w:r>
      <w:r w:rsidRPr="00E8668A">
        <w:rPr>
          <w:rFonts w:ascii="Times New Roman" w:hAnsi="Times New Roman"/>
          <w:bCs/>
          <w:sz w:val="28"/>
          <w:szCs w:val="28"/>
          <w:lang w:val="kk-KZ"/>
        </w:rPr>
        <w:t xml:space="preserve">. Автордың ойынша, </w:t>
      </w:r>
      <w:r w:rsidRPr="00E8668A">
        <w:rPr>
          <w:rFonts w:ascii="Times New Roman" w:hAnsi="Times New Roman"/>
          <w:sz w:val="28"/>
          <w:szCs w:val="28"/>
          <w:lang w:val="kk-KZ"/>
        </w:rPr>
        <w:t>басқару қызметінің ерекшелігі - бірқатар объективті факторларды: қоғам жағдайын, басқару объектісінің даму ерекшеліктерін, адам мінез-құлқының заңдылықтарын түсінумен байланысты. Типі бойынша кәсіби басқару қызметі әлеуметтік-мәдени түрге жатады, ал «жалпыадамзаттық» құндылықтар негізі болып табылады. Басым құндылықтары ретінде әділдік, адалдық, абырой мен еңбекқорлық, адамгер</w:t>
      </w:r>
      <w:r w:rsidR="00CD04ED">
        <w:rPr>
          <w:rFonts w:ascii="Times New Roman" w:hAnsi="Times New Roman"/>
          <w:sz w:val="28"/>
          <w:szCs w:val="28"/>
          <w:lang w:val="kk-KZ"/>
        </w:rPr>
        <w:t>шілік қасиеттері болуы тиіс</w:t>
      </w:r>
      <w:r w:rsidR="00CD04ED" w:rsidRPr="0064628C">
        <w:rPr>
          <w:rFonts w:ascii="Times New Roman" w:hAnsi="Times New Roman"/>
          <w:sz w:val="28"/>
          <w:szCs w:val="28"/>
          <w:lang w:val="kk-KZ"/>
        </w:rPr>
        <w:t>. [26</w:t>
      </w:r>
      <w:r w:rsidR="00E313A3" w:rsidRPr="0064628C">
        <w:rPr>
          <w:rFonts w:ascii="Times New Roman" w:hAnsi="Times New Roman"/>
          <w:sz w:val="28"/>
          <w:szCs w:val="28"/>
          <w:lang w:val="kk-KZ"/>
        </w:rPr>
        <w:t>].</w:t>
      </w:r>
    </w:p>
    <w:p w:rsidR="00A55CC9" w:rsidRPr="00133AC9" w:rsidRDefault="00A55CC9" w:rsidP="00133AC9">
      <w:pPr>
        <w:spacing w:after="0" w:line="240" w:lineRule="auto"/>
        <w:ind w:firstLine="709"/>
        <w:jc w:val="both"/>
        <w:rPr>
          <w:rFonts w:ascii="Times New Roman" w:eastAsia="SimSun" w:hAnsi="Times New Roman" w:cs="Times New Roman"/>
          <w:sz w:val="28"/>
          <w:szCs w:val="28"/>
          <w:lang w:val="kk-KZ" w:eastAsia="zh-CN"/>
        </w:rPr>
      </w:pPr>
      <w:r w:rsidRPr="00133AC9">
        <w:rPr>
          <w:rFonts w:ascii="Times New Roman" w:eastAsia="SimSun" w:hAnsi="Times New Roman" w:cs="Times New Roman"/>
          <w:sz w:val="28"/>
          <w:szCs w:val="28"/>
          <w:lang w:val="kk-KZ" w:eastAsia="zh-CN"/>
        </w:rPr>
        <w:t>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кәсібт біліктілігін арттыруға  дамытуға бағытталған оқу қажеттіліктері туындап отыр.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мәселесі өзекті болып табылады.. Сондықтан бүгінгі күні білім жүйесінде оқыту үдерісінде ерекше идеяға негізделген жаңа мазмұнда білім беруді  қамтамасыз ету міндеті тұр. Т</w:t>
      </w:r>
      <w:r w:rsidRPr="00133AC9">
        <w:rPr>
          <w:rFonts w:ascii="Times New Roman" w:eastAsia="Times New Roman" w:hAnsi="Times New Roman" w:cs="Times New Roman"/>
          <w:bCs/>
          <w:sz w:val="28"/>
          <w:szCs w:val="28"/>
          <w:lang w:val="kk-KZ" w:eastAsia="ru-RU"/>
        </w:rPr>
        <w:t>үсіндірме сөздікте педагогикалық технология ұғымына: "</w:t>
      </w:r>
      <w:r w:rsidRPr="00133AC9">
        <w:rPr>
          <w:rFonts w:ascii="Times New Roman" w:eastAsia="Times New Roman" w:hAnsi="Times New Roman" w:cs="Times New Roman"/>
          <w:bCs/>
          <w:i/>
          <w:iCs/>
          <w:sz w:val="28"/>
          <w:szCs w:val="28"/>
          <w:lang w:val="kk-KZ" w:eastAsia="ru-RU"/>
        </w:rPr>
        <w:t>Технология</w:t>
      </w:r>
      <w:r w:rsidRPr="00133AC9">
        <w:rPr>
          <w:rFonts w:ascii="Times New Roman" w:eastAsia="Times New Roman" w:hAnsi="Times New Roman" w:cs="Times New Roman"/>
          <w:bCs/>
          <w:sz w:val="28"/>
          <w:szCs w:val="28"/>
          <w:lang w:val="kk-KZ" w:eastAsia="ru-RU"/>
        </w:rPr>
        <w:t xml:space="preserve"> – бұл қандайда болсын істегі, шеберліктегі, өнердегі амалдардың жиынтығы" деп берілген.  Б.Т.Лихачев педагогикалық технологияны оқу үрдісіне белгілі бір мақсат көздей әсер ететін педагогикалық ықпал деп түсіндіреді.</w:t>
      </w:r>
      <w:r w:rsidRPr="00133AC9">
        <w:rPr>
          <w:rFonts w:ascii="Times New Roman" w:eastAsia="Times New Roman" w:hAnsi="Times New Roman" w:cs="Times New Roman"/>
          <w:b/>
          <w:bCs/>
          <w:sz w:val="28"/>
          <w:szCs w:val="28"/>
          <w:lang w:val="kk-KZ" w:eastAsia="ru-RU"/>
        </w:rPr>
        <w:t xml:space="preserve"> </w:t>
      </w:r>
      <w:r w:rsidRPr="00133AC9">
        <w:rPr>
          <w:rFonts w:ascii="Times New Roman" w:eastAsia="Times New Roman" w:hAnsi="Times New Roman" w:cs="Times New Roman"/>
          <w:bCs/>
          <w:sz w:val="28"/>
          <w:szCs w:val="28"/>
          <w:lang w:val="kk-KZ" w:eastAsia="ru-RU"/>
        </w:rPr>
        <w:t>Педагогикалық технология – педагогикалық мақсатқа жету үшін инструменталдық және  әдіснамалық  құралдардың қолдану реті мен жиынтығының жүйесін білдіреді.</w:t>
      </w:r>
      <w:r w:rsidRPr="00133AC9">
        <w:rPr>
          <w:rFonts w:ascii="Times New Roman" w:eastAsia="SimSun" w:hAnsi="Times New Roman" w:cs="Times New Roman"/>
          <w:sz w:val="28"/>
          <w:szCs w:val="28"/>
          <w:lang w:val="kk-KZ" w:eastAsia="zh-CN"/>
        </w:rPr>
        <w:t xml:space="preserve"> </w:t>
      </w:r>
      <w:r w:rsidRPr="00133AC9">
        <w:rPr>
          <w:rFonts w:ascii="Times New Roman" w:eastAsia="Times New Roman" w:hAnsi="Times New Roman" w:cs="Times New Roman"/>
          <w:bCs/>
          <w:sz w:val="28"/>
          <w:szCs w:val="28"/>
          <w:lang w:val="kk-KZ" w:eastAsia="ru-RU"/>
        </w:rPr>
        <w:t xml:space="preserve">Педагогикалық технологияның артықшылығы мектептің дамуын басқару </w:t>
      </w:r>
      <w:r w:rsidRPr="00133AC9">
        <w:rPr>
          <w:rFonts w:ascii="Times New Roman" w:eastAsia="Times New Roman" w:hAnsi="Times New Roman" w:cs="Times New Roman"/>
          <w:bCs/>
          <w:sz w:val="28"/>
          <w:szCs w:val="28"/>
          <w:lang w:val="kk-KZ" w:eastAsia="ru-RU"/>
        </w:rPr>
        <w:lastRenderedPageBreak/>
        <w:t>мектеп іс-әрекетінің нәтижелерін арттыруда жаңашылдықтарды ендіруге байланысты қабылданған шешімдерді жүзеге асыру үрдісінде  көрінеді.</w:t>
      </w:r>
      <w:r w:rsidRPr="00133AC9">
        <w:rPr>
          <w:rFonts w:ascii="Times New Roman" w:eastAsia="SimSun" w:hAnsi="Times New Roman" w:cs="Times New Roman"/>
          <w:sz w:val="28"/>
          <w:szCs w:val="28"/>
          <w:lang w:val="kk-KZ" w:eastAsia="zh-CN"/>
        </w:rPr>
        <w:t xml:space="preserve"> </w:t>
      </w:r>
      <w:r w:rsidRPr="00133AC9">
        <w:rPr>
          <w:rFonts w:ascii="Times New Roman" w:hAnsi="Times New Roman" w:cs="Times New Roman"/>
          <w:sz w:val="28"/>
          <w:szCs w:val="28"/>
          <w:lang w:val="kk-KZ"/>
        </w:rPr>
        <w:t>Білім беру  жүйесіндгі  тенденция – білім беруді  басқарудың  тиімді жолдарының  қарастырылуы. Ол оқытуға бағытталған жеке басқа бағдарланған, өзіндік және білікті тәсілдерінің  әдістемелік негіздері мен оны іске асыру тетіктерін, пән  бойынша білім беру мазмұнының   базалық, кәсіби  деңгейін, өткізетін сабақтар мен бейіндік, бейін алдындағы  курстарды әзірлеу әдістемелерін білу керек.</w:t>
      </w:r>
      <w:r w:rsidR="00604C40" w:rsidRPr="00604C40">
        <w:rPr>
          <w:rFonts w:ascii="Times New Roman" w:hAnsi="Times New Roman" w:cs="Times New Roman"/>
          <w:sz w:val="28"/>
          <w:szCs w:val="28"/>
          <w:lang w:val="kk-KZ"/>
        </w:rPr>
        <w:t xml:space="preserve"> </w:t>
      </w:r>
      <w:r w:rsidR="00604C40" w:rsidRPr="00133AC9">
        <w:rPr>
          <w:rFonts w:ascii="Times New Roman" w:hAnsi="Times New Roman" w:cs="Times New Roman"/>
          <w:sz w:val="28"/>
          <w:szCs w:val="28"/>
          <w:lang w:val="kk-KZ"/>
        </w:rPr>
        <w:t>Білім беру мониторингі білім сапасын сырттай және ішкі бағалау әдістері арқылы өткізіледі. Тәуелсіз сыртқы бағалау лицензиялау, аттестаттау, аккредиттеу, рейтинг, ұлттық бірыңғай тестілеу, мемлекеттік аралық бақылау, талапкерлерді кешенді тестілеу және т.б. элементтерін қамтиды.</w:t>
      </w:r>
    </w:p>
    <w:p w:rsidR="00B9636C" w:rsidRPr="00133AC9" w:rsidRDefault="00A55CC9" w:rsidP="00780A7D">
      <w:pPr>
        <w:spacing w:after="0" w:line="240" w:lineRule="auto"/>
        <w:ind w:firstLine="360"/>
        <w:jc w:val="both"/>
        <w:rPr>
          <w:rFonts w:ascii="Times New Roman" w:hAnsi="Times New Roman" w:cs="Times New Roman"/>
          <w:b/>
          <w:sz w:val="28"/>
          <w:szCs w:val="28"/>
          <w:lang w:val="kk-KZ"/>
        </w:rPr>
      </w:pPr>
      <w:r w:rsidRPr="00133AC9">
        <w:rPr>
          <w:rFonts w:ascii="Times New Roman" w:hAnsi="Times New Roman" w:cs="Times New Roman"/>
          <w:sz w:val="28"/>
          <w:szCs w:val="28"/>
          <w:lang w:val="kk-KZ"/>
        </w:rPr>
        <w:t xml:space="preserve">  Қоғамдағы, экономикалық саладағы түбегейлі өзгерістер, заман талабына байланысты қойылып отырған талап, білім беру саласындағы  реформа  педагогикалық кадрдың сапалы қызметіне назар аударуды қажет етеді. Білімді жетілдірудегі негізгі міндетті шешу   мқғалімге қойылатын жоғары екенін көрсетеді.</w:t>
      </w:r>
      <w:r w:rsidR="00B9636C" w:rsidRPr="00133AC9">
        <w:rPr>
          <w:rFonts w:ascii="Times New Roman" w:eastAsia="Times New Roman" w:hAnsi="Times New Roman" w:cs="Times New Roman"/>
          <w:sz w:val="28"/>
          <w:szCs w:val="28"/>
          <w:lang w:val="kk-KZ" w:eastAsia="ru-RU"/>
        </w:rPr>
        <w:t xml:space="preserve"> Қазақстанның білім беру саласындағы жүйелі өзгерістер әлемдік деңгейдегі болып жатқан жаңашыл бастамалармен үндес. Қоғамның басқа салаларымен салыстырғанда білім беру жүйесіндегі жаңа сапалық деңгейге жету мақсатындағы жоспарланған өзгерістер бір сәттік, бір жылдық іс емес екені белгілі.  Білім менеджерлерін даярлау бүгінгі заман талабы. Өйткені,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қаншалықты маңызды екендігіне айқын көз жеткіземіз. Педагогика ғылымы мен тәжірибесінде тұтас педагогикалық процесті басқару ғылыми тұрғыдан қарастырылып, оған қатаң ғылыми негізделген сипат беруге деген ұмтылыс күшейе түсуде. Шындығында басқару тек техникалық және өндірістік процестерге ғана емес, сонымен бірге педагогикалық менджмент сынды күрделі әлеуметтік жүйе үшін де қажет </w:t>
      </w:r>
      <w:r w:rsidR="00780A7D">
        <w:rPr>
          <w:rFonts w:ascii="Times New Roman" w:eastAsia="Times New Roman" w:hAnsi="Times New Roman" w:cs="Times New Roman"/>
          <w:sz w:val="28"/>
          <w:szCs w:val="28"/>
          <w:lang w:val="kk-KZ" w:eastAsia="ru-RU"/>
        </w:rPr>
        <w:t>.</w:t>
      </w:r>
    </w:p>
    <w:p w:rsidR="00A55CC9" w:rsidRPr="00133AC9" w:rsidRDefault="00A55CC9" w:rsidP="00133AC9">
      <w:pPr>
        <w:spacing w:after="0" w:line="240" w:lineRule="auto"/>
        <w:jc w:val="both"/>
        <w:rPr>
          <w:rFonts w:ascii="Times New Roman" w:hAnsi="Times New Roman" w:cs="Times New Roman"/>
          <w:sz w:val="28"/>
          <w:szCs w:val="28"/>
          <w:lang w:val="kk-KZ"/>
        </w:rPr>
      </w:pPr>
    </w:p>
    <w:p w:rsidR="00A55CC9" w:rsidRPr="00133AC9" w:rsidRDefault="00A55CC9" w:rsidP="00133AC9">
      <w:pPr>
        <w:spacing w:after="0" w:line="240" w:lineRule="auto"/>
        <w:rPr>
          <w:rFonts w:ascii="Times New Roman" w:hAnsi="Times New Roman" w:cs="Times New Roman"/>
          <w:b/>
          <w:sz w:val="28"/>
          <w:szCs w:val="28"/>
          <w:lang w:val="kk-KZ"/>
        </w:rPr>
      </w:pPr>
      <w:r w:rsidRPr="00133AC9">
        <w:rPr>
          <w:rFonts w:ascii="Times New Roman" w:hAnsi="Times New Roman" w:cs="Times New Roman"/>
          <w:b/>
          <w:sz w:val="28"/>
          <w:szCs w:val="28"/>
          <w:lang w:val="kk-KZ"/>
        </w:rPr>
        <w:t>Бақылау сұрақтары:</w:t>
      </w:r>
    </w:p>
    <w:p w:rsidR="00A55CC9" w:rsidRPr="00133AC9" w:rsidRDefault="00A55CC9" w:rsidP="00133AC9">
      <w:pPr>
        <w:numPr>
          <w:ilvl w:val="0"/>
          <w:numId w:val="21"/>
        </w:numPr>
        <w:spacing w:after="0" w:line="240" w:lineRule="auto"/>
        <w:contextualSpacing/>
        <w:jc w:val="both"/>
        <w:rPr>
          <w:rFonts w:ascii="Times New Roman" w:eastAsia="Times New Roman" w:hAnsi="Times New Roman" w:cs="Times New Roman"/>
          <w:bCs/>
          <w:sz w:val="28"/>
          <w:szCs w:val="28"/>
          <w:lang w:val="kk-KZ" w:eastAsia="ru-RU"/>
        </w:rPr>
      </w:pPr>
      <w:r w:rsidRPr="00133AC9">
        <w:rPr>
          <w:rFonts w:ascii="Times New Roman" w:eastAsia="Times New Roman" w:hAnsi="Times New Roman" w:cs="Times New Roman"/>
          <w:bCs/>
          <w:sz w:val="28"/>
          <w:szCs w:val="28"/>
          <w:lang w:val="kk-KZ" w:eastAsia="ru-RU"/>
        </w:rPr>
        <w:t>Мектептегі әдістемелік жұмысты ұйымдастырудың ұстанымдары қандай?</w:t>
      </w:r>
    </w:p>
    <w:p w:rsidR="00A55CC9" w:rsidRPr="00133AC9" w:rsidRDefault="00A55CC9" w:rsidP="00133AC9">
      <w:pPr>
        <w:numPr>
          <w:ilvl w:val="0"/>
          <w:numId w:val="21"/>
        </w:numPr>
        <w:spacing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Мұғалімдердің біліктілігін арттыру барысында қандай жұмыстар орындалуы қажет?</w:t>
      </w:r>
    </w:p>
    <w:p w:rsidR="00A55CC9" w:rsidRPr="00133AC9" w:rsidRDefault="00A55CC9" w:rsidP="00133AC9">
      <w:pPr>
        <w:numPr>
          <w:ilvl w:val="0"/>
          <w:numId w:val="21"/>
        </w:numPr>
        <w:spacing w:after="0" w:line="240" w:lineRule="auto"/>
        <w:contextualSpacing/>
        <w:jc w:val="both"/>
        <w:rPr>
          <w:rFonts w:ascii="Times New Roman" w:eastAsia="Times New Roman" w:hAnsi="Times New Roman" w:cs="Times New Roman"/>
          <w:sz w:val="28"/>
          <w:szCs w:val="28"/>
          <w:lang w:val="kk-KZ" w:eastAsia="ru-RU"/>
        </w:rPr>
      </w:pPr>
      <w:r w:rsidRPr="00133AC9">
        <w:rPr>
          <w:rFonts w:ascii="Times New Roman" w:hAnsi="Times New Roman" w:cs="Times New Roman"/>
          <w:sz w:val="28"/>
          <w:szCs w:val="28"/>
          <w:lang w:val="kk-KZ"/>
        </w:rPr>
        <w:t xml:space="preserve">Білім беру саалсындағы реформа туралы пікіріңіз қандай? </w:t>
      </w:r>
    </w:p>
    <w:p w:rsidR="00B9636C" w:rsidRPr="00133AC9" w:rsidRDefault="00B9636C" w:rsidP="00133AC9">
      <w:pPr>
        <w:pStyle w:val="a3"/>
        <w:numPr>
          <w:ilvl w:val="0"/>
          <w:numId w:val="21"/>
        </w:numPr>
        <w:spacing w:after="0" w:line="240" w:lineRule="auto"/>
        <w:jc w:val="both"/>
        <w:rPr>
          <w:rFonts w:ascii="Times New Roman" w:hAnsi="Times New Roman" w:cs="Times New Roman"/>
          <w:iCs/>
          <w:noProof/>
          <w:sz w:val="28"/>
          <w:szCs w:val="28"/>
          <w:lang w:val="kk-KZ"/>
        </w:rPr>
      </w:pPr>
      <w:r w:rsidRPr="00133AC9">
        <w:rPr>
          <w:rFonts w:ascii="Times New Roman" w:hAnsi="Times New Roman" w:cs="Times New Roman"/>
          <w:iCs/>
          <w:noProof/>
          <w:sz w:val="28"/>
          <w:szCs w:val="28"/>
          <w:lang w:val="kk-KZ"/>
        </w:rPr>
        <w:t>Білім беру сапасын қамтамасыз етуде диагностиканың рөлі қандай?</w:t>
      </w:r>
    </w:p>
    <w:p w:rsidR="00B9636C" w:rsidRPr="00133AC9" w:rsidRDefault="00B9636C" w:rsidP="00133AC9">
      <w:pPr>
        <w:pStyle w:val="a3"/>
        <w:numPr>
          <w:ilvl w:val="0"/>
          <w:numId w:val="21"/>
        </w:numPr>
        <w:spacing w:after="0" w:line="240" w:lineRule="auto"/>
        <w:jc w:val="both"/>
        <w:rPr>
          <w:rFonts w:ascii="Times New Roman" w:hAnsi="Times New Roman" w:cs="Times New Roman"/>
          <w:iCs/>
          <w:noProof/>
          <w:sz w:val="28"/>
          <w:szCs w:val="28"/>
          <w:lang w:val="kk-KZ"/>
        </w:rPr>
      </w:pPr>
      <w:r w:rsidRPr="00133AC9">
        <w:rPr>
          <w:rFonts w:ascii="Times New Roman" w:hAnsi="Times New Roman" w:cs="Times New Roman"/>
          <w:iCs/>
          <w:noProof/>
          <w:sz w:val="28"/>
          <w:szCs w:val="28"/>
          <w:lang w:val="kk-KZ"/>
        </w:rPr>
        <w:t xml:space="preserve"> Мектепішілік ба</w:t>
      </w:r>
      <w:r w:rsidR="00780A7D">
        <w:rPr>
          <w:rFonts w:ascii="Times New Roman" w:hAnsi="Times New Roman" w:cs="Times New Roman"/>
          <w:iCs/>
          <w:noProof/>
          <w:sz w:val="28"/>
          <w:szCs w:val="28"/>
          <w:lang w:val="kk-KZ"/>
        </w:rPr>
        <w:t>сқарудың басты бағыттары қандай?</w:t>
      </w:r>
      <w:r w:rsidRPr="00133AC9">
        <w:rPr>
          <w:rFonts w:ascii="Times New Roman" w:hAnsi="Times New Roman" w:cs="Times New Roman"/>
          <w:iCs/>
          <w:noProof/>
          <w:sz w:val="28"/>
          <w:szCs w:val="28"/>
          <w:lang w:val="kk-KZ"/>
        </w:rPr>
        <w:t>.</w:t>
      </w:r>
    </w:p>
    <w:p w:rsidR="00EC567D" w:rsidRDefault="00B9636C" w:rsidP="00133AC9">
      <w:pPr>
        <w:pStyle w:val="a3"/>
        <w:numPr>
          <w:ilvl w:val="0"/>
          <w:numId w:val="21"/>
        </w:num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 Пе</w:t>
      </w:r>
      <w:r w:rsidR="00F316A0">
        <w:rPr>
          <w:rFonts w:ascii="Times New Roman" w:eastAsia="Times New Roman" w:hAnsi="Times New Roman" w:cs="Times New Roman"/>
          <w:sz w:val="28"/>
          <w:szCs w:val="28"/>
          <w:lang w:val="kk-KZ" w:eastAsia="ru-RU"/>
        </w:rPr>
        <w:t>дагогикалық диагностика мәні қандай?</w:t>
      </w:r>
    </w:p>
    <w:p w:rsidR="00F316A0" w:rsidRPr="00133AC9" w:rsidRDefault="00F316A0" w:rsidP="00133AC9">
      <w:pPr>
        <w:pStyle w:val="a3"/>
        <w:numPr>
          <w:ilvl w:val="0"/>
          <w:numId w:val="2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Басқару технологиясы туралы қандай түсінік бересіз?</w:t>
      </w:r>
    </w:p>
    <w:p w:rsidR="00A55CC9" w:rsidRPr="00133AC9" w:rsidRDefault="00A55CC9" w:rsidP="00133AC9">
      <w:pPr>
        <w:spacing w:after="0" w:line="240" w:lineRule="auto"/>
        <w:ind w:right="-1"/>
        <w:jc w:val="both"/>
        <w:rPr>
          <w:rFonts w:ascii="Times New Roman" w:hAnsi="Times New Roman" w:cs="Times New Roman"/>
          <w:sz w:val="28"/>
          <w:szCs w:val="28"/>
          <w:lang w:val="kk-KZ"/>
        </w:rPr>
      </w:pPr>
    </w:p>
    <w:p w:rsidR="006C22F8" w:rsidRDefault="006C22F8" w:rsidP="00133AC9">
      <w:pPr>
        <w:spacing w:after="0" w:line="240" w:lineRule="auto"/>
        <w:ind w:right="175"/>
        <w:jc w:val="both"/>
        <w:rPr>
          <w:rFonts w:ascii="Times New Roman" w:eastAsia="Times New Roman" w:hAnsi="Times New Roman" w:cs="Times New Roman"/>
          <w:b/>
          <w:sz w:val="28"/>
          <w:szCs w:val="28"/>
          <w:lang w:val="kk-KZ" w:eastAsia="ru-RU"/>
        </w:rPr>
      </w:pPr>
      <w:r w:rsidRPr="00133AC9">
        <w:rPr>
          <w:rFonts w:ascii="Times New Roman" w:eastAsia="Times New Roman" w:hAnsi="Times New Roman" w:cs="Times New Roman"/>
          <w:b/>
          <w:sz w:val="28"/>
          <w:szCs w:val="28"/>
          <w:lang w:val="kk-KZ" w:eastAsia="ru-RU"/>
        </w:rPr>
        <w:t>3-ТАРАУ. МЕКТЕПТІҢ</w:t>
      </w:r>
      <w:r w:rsidR="00780A7D">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 xml:space="preserve">ПЕДАГОГИКАЛЫҚ </w:t>
      </w:r>
      <w:r w:rsidR="00780A7D">
        <w:rPr>
          <w:rFonts w:ascii="Times New Roman" w:eastAsia="Times New Roman" w:hAnsi="Times New Roman" w:cs="Times New Roman"/>
          <w:b/>
          <w:sz w:val="28"/>
          <w:szCs w:val="28"/>
          <w:lang w:val="kk-KZ" w:eastAsia="ru-RU"/>
        </w:rPr>
        <w:t xml:space="preserve"> </w:t>
      </w:r>
      <w:r w:rsidRPr="00133AC9">
        <w:rPr>
          <w:rFonts w:ascii="Times New Roman" w:eastAsia="Times New Roman" w:hAnsi="Times New Roman" w:cs="Times New Roman"/>
          <w:b/>
          <w:sz w:val="28"/>
          <w:szCs w:val="28"/>
          <w:lang w:val="kk-KZ" w:eastAsia="ru-RU"/>
        </w:rPr>
        <w:t>ҰЖЫМЫН БАСҚАРУ</w:t>
      </w:r>
    </w:p>
    <w:p w:rsidR="00F316A0" w:rsidRPr="00133AC9" w:rsidRDefault="00F316A0" w:rsidP="00133AC9">
      <w:pPr>
        <w:spacing w:after="0" w:line="240" w:lineRule="auto"/>
        <w:ind w:right="175"/>
        <w:jc w:val="both"/>
        <w:rPr>
          <w:rFonts w:ascii="Times New Roman" w:eastAsia="Times New Roman" w:hAnsi="Times New Roman" w:cs="Times New Roman"/>
          <w:b/>
          <w:sz w:val="28"/>
          <w:szCs w:val="28"/>
          <w:lang w:val="kk-KZ" w:eastAsia="ru-RU"/>
        </w:rPr>
      </w:pPr>
    </w:p>
    <w:p w:rsidR="005F6564" w:rsidRPr="00133AC9" w:rsidRDefault="005F6564" w:rsidP="00133AC9">
      <w:pPr>
        <w:spacing w:after="0" w:line="240" w:lineRule="auto"/>
        <w:ind w:right="-142"/>
        <w:jc w:val="both"/>
        <w:rPr>
          <w:rFonts w:ascii="Times New Roman" w:hAnsi="Times New Roman" w:cs="Times New Roman"/>
          <w:sz w:val="28"/>
          <w:szCs w:val="28"/>
          <w:lang w:val="kk-KZ"/>
        </w:rPr>
      </w:pPr>
      <w:r w:rsidRPr="00133AC9">
        <w:rPr>
          <w:rFonts w:ascii="Times New Roman" w:eastAsia="Times New Roman" w:hAnsi="Times New Roman" w:cs="Times New Roman"/>
          <w:b/>
          <w:sz w:val="28"/>
          <w:szCs w:val="28"/>
          <w:lang w:val="kk-KZ" w:eastAsia="ru-RU"/>
        </w:rPr>
        <w:t>3.1.</w:t>
      </w:r>
      <w:r w:rsidRPr="00133AC9">
        <w:rPr>
          <w:rFonts w:ascii="Times New Roman" w:hAnsi="Times New Roman" w:cs="Times New Roman"/>
          <w:sz w:val="28"/>
          <w:szCs w:val="28"/>
          <w:lang w:val="kk-KZ"/>
        </w:rPr>
        <w:t xml:space="preserve"> </w:t>
      </w:r>
      <w:r w:rsidRPr="00133AC9">
        <w:rPr>
          <w:rFonts w:ascii="Times New Roman" w:hAnsi="Times New Roman" w:cs="Times New Roman"/>
          <w:b/>
          <w:sz w:val="28"/>
          <w:szCs w:val="28"/>
          <w:lang w:val="kk-KZ"/>
        </w:rPr>
        <w:t>Педагогикалық ұжымды басқарудың обьектісі мен субьектісі ретінде</w:t>
      </w:r>
    </w:p>
    <w:p w:rsidR="00133AC9" w:rsidRPr="00133AC9" w:rsidRDefault="00133AC9" w:rsidP="00133AC9">
      <w:pPr>
        <w:spacing w:after="0" w:line="240" w:lineRule="auto"/>
        <w:jc w:val="both"/>
        <w:rPr>
          <w:rFonts w:ascii="Times New Roman" w:eastAsia="Times New Roman" w:hAnsi="Times New Roman" w:cs="Times New Roman"/>
          <w:b/>
          <w:noProof/>
          <w:spacing w:val="4"/>
          <w:sz w:val="28"/>
          <w:szCs w:val="28"/>
          <w:lang w:val="kk-KZ" w:eastAsia="ru-RU"/>
        </w:rPr>
      </w:pPr>
      <w:r w:rsidRPr="00133AC9">
        <w:rPr>
          <w:rFonts w:ascii="Times New Roman" w:eastAsia="Times New Roman" w:hAnsi="Times New Roman" w:cs="Times New Roman"/>
          <w:b/>
          <w:sz w:val="28"/>
          <w:szCs w:val="28"/>
          <w:lang w:val="kk-KZ" w:eastAsia="ru-RU"/>
        </w:rPr>
        <w:lastRenderedPageBreak/>
        <w:t xml:space="preserve">Мақсаты:  </w:t>
      </w:r>
      <w:r w:rsidRPr="00133AC9">
        <w:rPr>
          <w:rFonts w:ascii="Times New Roman" w:eastAsia="Times New Roman" w:hAnsi="Times New Roman" w:cs="Times New Roman"/>
          <w:b/>
          <w:noProof/>
          <w:spacing w:val="4"/>
          <w:sz w:val="28"/>
          <w:szCs w:val="28"/>
          <w:lang w:val="kk-KZ" w:eastAsia="ru-RU"/>
        </w:rPr>
        <w:t xml:space="preserve"> </w:t>
      </w:r>
    </w:p>
    <w:p w:rsidR="00133AC9" w:rsidRPr="00133AC9" w:rsidRDefault="00133A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Негізгі ұғымдар</w:t>
      </w:r>
      <w:r w:rsidRPr="00133AC9">
        <w:rPr>
          <w:rFonts w:ascii="Times New Roman" w:eastAsia="Times New Roman" w:hAnsi="Times New Roman" w:cs="Times New Roman"/>
          <w:sz w:val="28"/>
          <w:szCs w:val="28"/>
          <w:lang w:val="kk-KZ" w:eastAsia="ru-RU"/>
        </w:rPr>
        <w:t xml:space="preserve">:  </w:t>
      </w:r>
      <w:r w:rsidR="00780A7D" w:rsidRPr="00133AC9">
        <w:rPr>
          <w:rFonts w:ascii="Times New Roman" w:hAnsi="Times New Roman" w:cs="Times New Roman"/>
          <w:b/>
          <w:sz w:val="28"/>
          <w:szCs w:val="28"/>
          <w:lang w:val="kk-KZ"/>
        </w:rPr>
        <w:t>басқарудың обьектісі</w:t>
      </w:r>
      <w:r w:rsidR="00780A7D">
        <w:rPr>
          <w:rFonts w:ascii="Times New Roman" w:hAnsi="Times New Roman" w:cs="Times New Roman"/>
          <w:b/>
          <w:sz w:val="28"/>
          <w:szCs w:val="28"/>
          <w:lang w:val="kk-KZ"/>
        </w:rPr>
        <w:t>,</w:t>
      </w:r>
      <w:r w:rsidR="00780A7D">
        <w:rPr>
          <w:rFonts w:ascii="Times New Roman" w:eastAsia="Times New Roman" w:hAnsi="Times New Roman" w:cs="Times New Roman"/>
          <w:sz w:val="28"/>
          <w:szCs w:val="28"/>
          <w:lang w:val="kk-KZ" w:eastAsia="ru-RU"/>
        </w:rPr>
        <w:t xml:space="preserve"> </w:t>
      </w:r>
      <w:r w:rsidRPr="00133AC9">
        <w:rPr>
          <w:rFonts w:ascii="Times New Roman" w:eastAsia="Times New Roman" w:hAnsi="Times New Roman" w:cs="Times New Roman"/>
          <w:sz w:val="28"/>
          <w:szCs w:val="28"/>
          <w:lang w:val="kk-KZ" w:eastAsia="ru-RU"/>
        </w:rPr>
        <w:t xml:space="preserve">мектеп , </w:t>
      </w:r>
      <w:r w:rsidR="00780A7D">
        <w:rPr>
          <w:rFonts w:ascii="Times New Roman" w:eastAsia="Times New Roman" w:hAnsi="Times New Roman" w:cs="Times New Roman"/>
          <w:sz w:val="28"/>
          <w:szCs w:val="28"/>
          <w:lang w:val="kk-KZ" w:eastAsia="ru-RU"/>
        </w:rPr>
        <w:t xml:space="preserve"> ұжымды басқару.</w:t>
      </w:r>
      <w:r w:rsidRPr="00133AC9">
        <w:rPr>
          <w:rFonts w:ascii="Times New Roman" w:eastAsia="Times New Roman" w:hAnsi="Times New Roman" w:cs="Times New Roman"/>
          <w:sz w:val="28"/>
          <w:szCs w:val="28"/>
          <w:lang w:val="kk-KZ" w:eastAsia="ru-RU"/>
        </w:rPr>
        <w:t xml:space="preserve"> </w:t>
      </w:r>
    </w:p>
    <w:p w:rsidR="005F6564" w:rsidRPr="00133AC9" w:rsidRDefault="005F6564" w:rsidP="00133AC9">
      <w:pPr>
        <w:spacing w:after="0" w:line="240" w:lineRule="auto"/>
        <w:ind w:right="-142"/>
        <w:jc w:val="both"/>
        <w:rPr>
          <w:rFonts w:ascii="Times New Roman" w:hAnsi="Times New Roman" w:cs="Times New Roman"/>
          <w:sz w:val="28"/>
          <w:szCs w:val="28"/>
          <w:lang w:val="kk-KZ"/>
        </w:rPr>
      </w:pPr>
    </w:p>
    <w:p w:rsidR="00F316A0" w:rsidRDefault="00133AC9" w:rsidP="00F316A0">
      <w:pPr>
        <w:spacing w:after="0" w:line="240" w:lineRule="auto"/>
        <w:ind w:right="-142"/>
        <w:jc w:val="both"/>
        <w:rPr>
          <w:rFonts w:ascii="Times New Roman" w:hAnsi="Times New Roman" w:cs="Times New Roman"/>
          <w:b/>
          <w:sz w:val="28"/>
          <w:szCs w:val="28"/>
          <w:lang w:val="kk-KZ"/>
        </w:rPr>
      </w:pPr>
      <w:r w:rsidRPr="00133AC9">
        <w:rPr>
          <w:rFonts w:ascii="Times New Roman" w:hAnsi="Times New Roman" w:cs="Times New Roman"/>
          <w:b/>
          <w:sz w:val="28"/>
          <w:szCs w:val="28"/>
          <w:lang w:val="kk-KZ"/>
        </w:rPr>
        <w:t xml:space="preserve">Жоспар: </w:t>
      </w:r>
    </w:p>
    <w:p w:rsidR="005F6564" w:rsidRDefault="005F6564" w:rsidP="0064628C">
      <w:pPr>
        <w:pStyle w:val="a3"/>
        <w:numPr>
          <w:ilvl w:val="0"/>
          <w:numId w:val="34"/>
        </w:numPr>
        <w:spacing w:after="0" w:line="240" w:lineRule="auto"/>
        <w:ind w:right="-142"/>
        <w:jc w:val="both"/>
        <w:rPr>
          <w:rFonts w:ascii="Times New Roman" w:hAnsi="Times New Roman" w:cs="Times New Roman"/>
          <w:b/>
          <w:sz w:val="28"/>
          <w:szCs w:val="28"/>
          <w:lang w:val="kk-KZ"/>
        </w:rPr>
      </w:pPr>
      <w:r w:rsidRPr="00F316A0">
        <w:rPr>
          <w:rFonts w:ascii="Times New Roman" w:hAnsi="Times New Roman" w:cs="Times New Roman"/>
          <w:b/>
          <w:sz w:val="28"/>
          <w:szCs w:val="28"/>
          <w:lang w:val="kk-KZ"/>
        </w:rPr>
        <w:t>Педагогикалық ұйым- басқару обьектісі ретінде.</w:t>
      </w:r>
    </w:p>
    <w:p w:rsidR="005F6564" w:rsidRPr="00F316A0" w:rsidRDefault="005F6564" w:rsidP="0064628C">
      <w:pPr>
        <w:pStyle w:val="a3"/>
        <w:numPr>
          <w:ilvl w:val="0"/>
          <w:numId w:val="34"/>
        </w:numPr>
        <w:spacing w:after="0" w:line="240" w:lineRule="auto"/>
        <w:ind w:right="-142"/>
        <w:jc w:val="both"/>
        <w:rPr>
          <w:rFonts w:ascii="Times New Roman" w:hAnsi="Times New Roman" w:cs="Times New Roman"/>
          <w:b/>
          <w:sz w:val="28"/>
          <w:szCs w:val="28"/>
          <w:lang w:val="kk-KZ"/>
        </w:rPr>
      </w:pPr>
      <w:r w:rsidRPr="00F316A0">
        <w:rPr>
          <w:rFonts w:ascii="Times New Roman" w:hAnsi="Times New Roman" w:cs="Times New Roman"/>
          <w:b/>
          <w:sz w:val="28"/>
          <w:szCs w:val="28"/>
          <w:lang w:val="kk-KZ"/>
        </w:rPr>
        <w:t>Педагогикалық ұжымды басқару мәні.</w:t>
      </w:r>
    </w:p>
    <w:p w:rsidR="005F6564" w:rsidRPr="00133AC9" w:rsidRDefault="005F6564" w:rsidP="00133AC9">
      <w:pPr>
        <w:spacing w:after="0" w:line="240" w:lineRule="auto"/>
        <w:ind w:right="-142"/>
        <w:jc w:val="both"/>
        <w:rPr>
          <w:rFonts w:ascii="Times New Roman" w:hAnsi="Times New Roman" w:cs="Times New Roman"/>
          <w:sz w:val="28"/>
          <w:szCs w:val="28"/>
          <w:lang w:val="kk-KZ"/>
        </w:rPr>
      </w:pPr>
    </w:p>
    <w:p w:rsidR="005F6564" w:rsidRPr="00133AC9" w:rsidRDefault="005F6564" w:rsidP="00133AC9">
      <w:pPr>
        <w:spacing w:after="0" w:line="240" w:lineRule="auto"/>
        <w:ind w:right="-142"/>
        <w:jc w:val="both"/>
        <w:rPr>
          <w:rFonts w:ascii="Times New Roman" w:hAnsi="Times New Roman" w:cs="Times New Roman"/>
          <w:sz w:val="28"/>
          <w:szCs w:val="28"/>
          <w:lang w:val="kk-KZ"/>
        </w:rPr>
      </w:pPr>
      <w:r w:rsidRPr="00133AC9">
        <w:rPr>
          <w:rFonts w:ascii="Times New Roman" w:hAnsi="Times New Roman" w:cs="Times New Roman"/>
          <w:b/>
          <w:sz w:val="28"/>
          <w:szCs w:val="28"/>
          <w:lang w:val="kk-KZ"/>
        </w:rPr>
        <w:t xml:space="preserve">Ұжым </w:t>
      </w:r>
      <w:r w:rsidRPr="00133AC9">
        <w:rPr>
          <w:rFonts w:ascii="Times New Roman" w:hAnsi="Times New Roman" w:cs="Times New Roman"/>
          <w:sz w:val="28"/>
          <w:szCs w:val="28"/>
          <w:lang w:val="kk-KZ"/>
        </w:rPr>
        <w:t>– бір мақсатқа,  белгілі бір әрекет барысында  нәтижеге жетуге бағытталған адамдардың бірлестігі.  Педагогикалық ұжымның тұтастығын сипаттайтын негізгі компоненттерге мұғалімнің кәсәби шеберлігі мен құзыреттілігі, ортақ көзқарасы жатады.</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Мектептің тәжірибелік процесіне менеджментті ендіру бүгінгі білім беру процесін басқарудың, ұйымдастырудың жаңа әдіс-тәсілдерін тиімді қолдана отырып, жаңа жолды табуда өзекті болып табылады.  Білім беру сапасын басқару –  педагогикалық процесте  шешімін табуды талап ететін өзекті мәселе. Кез келген қызмет саласы сияқты білім беру саласы да  неғұрлым жоғары сапалық көрсеткіштерге жетуге ұмтылады. Мектеп ұжымының алдында тұрған ең басты міндет те –  білім сапасын басқаруды жетілдіру. Педагогикалық ұжымды басқарудың обьектісі мен субьектісі ретінде  сапалы білім беру арқылы неғұрлым уақытты аз пайдаланып жоғары нәтижелер алуға мүмкіндік беру басты міндет болып табылады.  </w:t>
      </w:r>
    </w:p>
    <w:p w:rsidR="005F6564" w:rsidRPr="00780A7D" w:rsidRDefault="005F6564" w:rsidP="00780A7D">
      <w:pPr>
        <w:shd w:val="clear" w:color="auto" w:fill="FFFFFF"/>
        <w:spacing w:after="0" w:line="240" w:lineRule="auto"/>
        <w:ind w:right="2"/>
        <w:jc w:val="both"/>
        <w:rPr>
          <w:rFonts w:ascii="Times New Roman" w:eastAsia="Times New Roman" w:hAnsi="Times New Roman" w:cs="Times New Roman"/>
          <w:noProof/>
          <w:sz w:val="28"/>
          <w:szCs w:val="28"/>
          <w:lang w:val="kk-KZ" w:eastAsia="ru-RU"/>
        </w:rPr>
      </w:pPr>
      <w:r w:rsidRPr="00133AC9">
        <w:rPr>
          <w:rFonts w:ascii="Times New Roman" w:eastAsia="+mn-ea" w:hAnsi="Times New Roman" w:cs="Times New Roman"/>
          <w:b/>
          <w:bCs/>
          <w:sz w:val="28"/>
          <w:szCs w:val="28"/>
          <w:lang w:val="kk-KZ" w:eastAsia="ru-RU"/>
        </w:rPr>
        <w:t>Басшы</w:t>
      </w:r>
      <w:r w:rsidRPr="00133AC9">
        <w:rPr>
          <w:rFonts w:ascii="Times New Roman" w:eastAsia="+mn-ea" w:hAnsi="Times New Roman" w:cs="Times New Roman"/>
          <w:sz w:val="28"/>
          <w:szCs w:val="28"/>
          <w:lang w:val="kk-KZ" w:eastAsia="ru-RU"/>
        </w:rPr>
        <w:t xml:space="preserve"> – басқару объектісіне (бағынышты ұжымға) ықпал жасаушы және жеке дара басшылық жағдайында оның қызметі үшін жауап беретін тұлға.  Ұжымды басқару жүйесінде басқарудың орны мен рөлі басшылықтың түріне байланысты  Басшы: Шешім шығарады;</w:t>
      </w:r>
      <w:r w:rsidRPr="00133AC9">
        <w:rPr>
          <w:rFonts w:ascii="Times New Roman" w:eastAsia="Times New Roman" w:hAnsi="Times New Roman" w:cs="Times New Roman"/>
          <w:sz w:val="28"/>
          <w:szCs w:val="28"/>
          <w:lang w:val="kk-KZ" w:eastAsia="ru-RU"/>
        </w:rPr>
        <w:t xml:space="preserve"> Шешімнің орындалуын ұйымдастырады; Жұмыс барысын үйлестіреді;</w:t>
      </w:r>
      <w:r w:rsidRPr="00133AC9">
        <w:rPr>
          <w:rFonts w:ascii="Times New Roman" w:eastAsia="+mn-ea" w:hAnsi="Times New Roman" w:cs="Times New Roman"/>
          <w:sz w:val="28"/>
          <w:szCs w:val="28"/>
          <w:lang w:val="kk-KZ" w:eastAsia="ru-RU"/>
        </w:rPr>
        <w:t xml:space="preserve"> Шешімнің орындалуын қадағалайды.</w:t>
      </w:r>
      <w:r w:rsidRPr="00133AC9">
        <w:rPr>
          <w:rFonts w:ascii="Times New Roman" w:hAnsi="Times New Roman" w:cs="Times New Roman"/>
          <w:sz w:val="28"/>
          <w:szCs w:val="28"/>
          <w:lang w:val="kk-KZ"/>
        </w:rPr>
        <w:t xml:space="preserve"> Басқару субекьтісі  обьектіге берілген мақсатқа сай ықпалын жүргізеді.</w:t>
      </w:r>
      <w:r w:rsidR="00114A7E" w:rsidRPr="00133AC9">
        <w:rPr>
          <w:rFonts w:ascii="Times New Roman" w:eastAsia="Times New Roman" w:hAnsi="Times New Roman" w:cs="Times New Roman"/>
          <w:noProof/>
          <w:spacing w:val="1"/>
          <w:sz w:val="28"/>
          <w:szCs w:val="28"/>
          <w:lang w:val="kk-KZ" w:eastAsia="ru-RU"/>
        </w:rPr>
        <w:t xml:space="preserve"> Мектепті менеджмент негізінде басқару жүйесіне оқушы, мұғалім (тәрбиеші), әкімшілік мүшелерінен тұратын адам ресурстары, оқу-тәрбие </w:t>
      </w:r>
      <w:r w:rsidR="00114A7E" w:rsidRPr="00133AC9">
        <w:rPr>
          <w:rFonts w:ascii="Times New Roman" w:eastAsia="Times New Roman" w:hAnsi="Times New Roman" w:cs="Times New Roman"/>
          <w:noProof/>
          <w:sz w:val="28"/>
          <w:szCs w:val="28"/>
          <w:lang w:val="kk-KZ" w:eastAsia="ru-RU"/>
        </w:rPr>
        <w:t xml:space="preserve">үрдісі, түрлі әдістемелік бірлестіктер, өзін-өзі басқару ұйымдары, </w:t>
      </w:r>
      <w:r w:rsidR="00114A7E" w:rsidRPr="00133AC9">
        <w:rPr>
          <w:rFonts w:ascii="Times New Roman" w:eastAsia="Times New Roman" w:hAnsi="Times New Roman" w:cs="Times New Roman"/>
          <w:noProof/>
          <w:spacing w:val="1"/>
          <w:sz w:val="28"/>
          <w:szCs w:val="28"/>
          <w:lang w:val="kk-KZ" w:eastAsia="ru-RU"/>
        </w:rPr>
        <w:t xml:space="preserve">шығармашылық топтар кіреді. Дәстүрлі басқаруда </w:t>
      </w:r>
      <w:r w:rsidR="00114A7E" w:rsidRPr="00133AC9">
        <w:rPr>
          <w:rFonts w:ascii="Times New Roman" w:eastAsia="Times New Roman" w:hAnsi="Times New Roman" w:cs="Times New Roman"/>
          <w:noProof/>
          <w:sz w:val="28"/>
          <w:szCs w:val="28"/>
          <w:lang w:val="kk-KZ" w:eastAsia="ru-RU"/>
        </w:rPr>
        <w:t>аталған құрылым "басқару субъектілері" және "басқару объектілері" сипатында болып, басқару "субъектіден-объектіге" қарай бағытталады және жүйенің ішкі құрылымдарына сәйкес субъектілік және объектілік сипаттары</w:t>
      </w:r>
      <w:r w:rsidR="00780A7D">
        <w:rPr>
          <w:rFonts w:ascii="Times New Roman" w:eastAsia="Times New Roman" w:hAnsi="Times New Roman" w:cs="Times New Roman"/>
          <w:noProof/>
          <w:sz w:val="28"/>
          <w:szCs w:val="28"/>
          <w:lang w:val="kk-KZ" w:eastAsia="ru-RU"/>
        </w:rPr>
        <w:t xml:space="preserve"> өзгеріп отырады.</w:t>
      </w:r>
    </w:p>
    <w:p w:rsidR="005F6564" w:rsidRPr="00133AC9" w:rsidRDefault="005F6564" w:rsidP="00133AC9">
      <w:pPr>
        <w:spacing w:after="0" w:line="240" w:lineRule="auto"/>
        <w:ind w:right="-142" w:firstLine="708"/>
        <w:jc w:val="both"/>
        <w:rPr>
          <w:rFonts w:ascii="Times New Roman" w:eastAsia="+mn-ea" w:hAnsi="Times New Roman" w:cs="Times New Roman"/>
          <w:sz w:val="28"/>
          <w:szCs w:val="28"/>
          <w:lang w:val="kk-KZ" w:eastAsia="ru-RU"/>
        </w:rPr>
      </w:pPr>
      <w:r w:rsidRPr="00133AC9">
        <w:rPr>
          <w:rFonts w:ascii="Times New Roman" w:hAnsi="Times New Roman" w:cs="Times New Roman"/>
          <w:sz w:val="28"/>
          <w:szCs w:val="28"/>
          <w:lang w:val="kk-KZ"/>
        </w:rPr>
        <w:t>Педагогикалық ұжымды басқарудағы мониторинг бұл міндеттерді шешуде маңызды рөл атқарады. Мониторингті енгізу барлық жалпы білім беру мекемелерінде жүзеге асырылады.  Мектептің білім сапасын бағалау жүйесінің моделі бірнеше компоненттен тұрады: өзін-өзі бағалау; педагог кадрларды бағалау; оқушылардың жеке жетістіктерін бағалау.</w:t>
      </w:r>
      <w:r w:rsidRPr="00133AC9">
        <w:rPr>
          <w:rFonts w:ascii="Times New Roman" w:eastAsia="+mn-ea" w:hAnsi="Times New Roman" w:cs="Times New Roman"/>
          <w:sz w:val="28"/>
          <w:szCs w:val="28"/>
          <w:lang w:val="kk-KZ" w:eastAsia="ru-RU"/>
        </w:rPr>
        <w:t xml:space="preserve"> </w:t>
      </w:r>
    </w:p>
    <w:p w:rsidR="005F6564" w:rsidRPr="00133AC9" w:rsidRDefault="005F6564" w:rsidP="00133AC9">
      <w:pPr>
        <w:spacing w:after="0" w:line="240" w:lineRule="auto"/>
        <w:ind w:right="-142"/>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ab/>
        <w:t xml:space="preserve">Оқу қызметтерінің нәтижесін нақтылауда пән бойынша оқушылардың үлгерім сапасы; білім берудегі  орын алған кемшіліктер; оқушылардың білім деңгейі; жалпы оқу қабілеті мен дағдыларының қалыптасу деңгейі қарастырылады.  Оқушылардың оқу әрекеті нәтижесінің мониторингісі жалпы білім беру мекемелерінің нормативті-құқықтық құжаттарына сәйкес іске </w:t>
      </w:r>
      <w:r w:rsidRPr="00133AC9">
        <w:rPr>
          <w:rFonts w:ascii="Times New Roman" w:hAnsi="Times New Roman" w:cs="Times New Roman"/>
          <w:sz w:val="28"/>
          <w:szCs w:val="28"/>
          <w:lang w:val="kk-KZ"/>
        </w:rPr>
        <w:lastRenderedPageBreak/>
        <w:t xml:space="preserve">асырылады.  Мониторинг бойынша  оқушылардың ағымдағы үлгерімін бақылау ережесі;  Оқушылардың тоқсандық  қорытынды және аралық бақылау ережесі, Оқушыларды келесі сыныпқа көшіру тәртібінің ережесі;  Мектептің аттестациялау комиссиясы, емтихан комиссиясы ережесі терсеріледі.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Оқу-тәрбие жұмысының сапасын басқарудағы  негізгі бағыттар: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 тәрбие жұмысының жүзеге асырылуы;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 оқу пәндерін оқытудың сапасы;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 оқушылардың білім, білік, дағдыларының сапасы;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 педагогикалық кеңестердің, әдістемелік бірлестік отырыстарының шешімдерінің орындалуы;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мектеп құжаттарының жүргізілу сапасы т.б.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Білім беру сапасын басқару жұмыстарын жүзеге асыруда  мектепішілік бақылаудың да маңызы  зор. </w:t>
      </w:r>
    </w:p>
    <w:p w:rsidR="005F6564" w:rsidRPr="00133AC9" w:rsidRDefault="005F6564" w:rsidP="00133AC9">
      <w:pPr>
        <w:spacing w:after="0" w:line="240" w:lineRule="auto"/>
        <w:ind w:firstLine="360"/>
        <w:jc w:val="both"/>
        <w:rPr>
          <w:rFonts w:ascii="Times New Roman" w:eastAsia="Times New Roman" w:hAnsi="Times New Roman" w:cs="Times New Roman"/>
          <w:sz w:val="28"/>
          <w:szCs w:val="28"/>
          <w:lang w:val="kk-KZ" w:eastAsia="ru-RU"/>
        </w:rPr>
      </w:pPr>
      <w:r w:rsidRPr="00133AC9">
        <w:rPr>
          <w:rFonts w:ascii="Times New Roman" w:eastAsia="+mn-ea" w:hAnsi="Times New Roman" w:cs="Times New Roman"/>
          <w:b/>
          <w:bCs/>
          <w:color w:val="000000"/>
          <w:sz w:val="28"/>
          <w:szCs w:val="28"/>
          <w:lang w:val="kk-KZ" w:eastAsia="ru-RU"/>
        </w:rPr>
        <w:t xml:space="preserve">  </w:t>
      </w:r>
      <w:r w:rsidRPr="00133AC9">
        <w:rPr>
          <w:rFonts w:ascii="Times New Roman" w:eastAsia="+mn-ea" w:hAnsi="Times New Roman" w:cs="Times New Roman"/>
          <w:color w:val="000000"/>
          <w:sz w:val="28"/>
          <w:szCs w:val="28"/>
          <w:lang w:val="kk-KZ" w:eastAsia="ru-RU"/>
        </w:rPr>
        <w:t>Жалпы орта білім берудің 12-жылдық жаңа мазмұны әрбір оқушының жеке ерекшеліктері ескерілген білім беру нәтижелері түріндегі құзыреттіліктер жиынтығын игеруіне бағдарланған болғандықтан, басқару үрдісінде құзыреттіліктер түріндегі күтілетін нәтижелер ретінде ұсынылған білім беру жүйесінің мақсаттарын орындауға ұмтылудың маңызы зор. Олар: ақпараттық құзыреттілік, кез келген мәселені шеше алу құзыреттілігі, коммуникативтік  құзыреттілік.</w:t>
      </w:r>
      <w:r w:rsidRPr="00133AC9">
        <w:rPr>
          <w:rFonts w:ascii="Times New Roman" w:eastAsia="+mn-ea" w:hAnsi="Times New Roman" w:cs="Times New Roman"/>
          <w:b/>
          <w:bCs/>
          <w:color w:val="000000"/>
          <w:sz w:val="28"/>
          <w:szCs w:val="28"/>
          <w:lang w:val="kk-KZ" w:eastAsia="ru-RU"/>
        </w:rPr>
        <w:t xml:space="preserve"> </w:t>
      </w:r>
      <w:r w:rsidRPr="00133AC9">
        <w:rPr>
          <w:rFonts w:ascii="Times New Roman" w:eastAsia="+mn-ea" w:hAnsi="Times New Roman" w:cs="Times New Roman"/>
          <w:color w:val="000000"/>
          <w:sz w:val="28"/>
          <w:szCs w:val="28"/>
          <w:lang w:val="kk-KZ" w:eastAsia="ru-RU"/>
        </w:rPr>
        <w:t xml:space="preserve">Менеджмент тұрғысынан басқарудың ерекшелігі - нақты адамдармен қарым-қатынас, оларды тұлғалық әрекеттерге тартудың ізгіліктік және демократиялық жолдары. Осы сипаттағы мотивация арқылы басқару адам баласының өзіндік мүмкіндіктерін түгелдей іске қосып, оны жүзеге асыру үшін өз қажеттігін қалыптастырады. </w:t>
      </w:r>
    </w:p>
    <w:p w:rsidR="005F6564" w:rsidRPr="00133AC9" w:rsidRDefault="005F6564" w:rsidP="0064628C">
      <w:pPr>
        <w:pStyle w:val="a3"/>
        <w:numPr>
          <w:ilvl w:val="0"/>
          <w:numId w:val="25"/>
        </w:numPr>
        <w:spacing w:after="0" w:line="240" w:lineRule="auto"/>
        <w:ind w:right="175"/>
        <w:jc w:val="both"/>
        <w:rPr>
          <w:rFonts w:ascii="Times New Roman" w:hAnsi="Times New Roman" w:cs="Times New Roman"/>
          <w:sz w:val="28"/>
          <w:szCs w:val="28"/>
          <w:lang w:val="kk-KZ"/>
        </w:rPr>
      </w:pPr>
      <w:r w:rsidRPr="00133AC9">
        <w:rPr>
          <w:rFonts w:ascii="Times New Roman" w:eastAsia="+mn-ea" w:hAnsi="Times New Roman" w:cs="Times New Roman"/>
          <w:color w:val="000000"/>
          <w:sz w:val="28"/>
          <w:szCs w:val="28"/>
          <w:lang w:val="kk-KZ" w:eastAsia="ru-RU"/>
        </w:rPr>
        <w:t>Басқару   мазмұны   оқушылар   мен   мұғалімдердің   түлғалық мүмкіндіктерін  дамытуды   көздейді.</w:t>
      </w:r>
    </w:p>
    <w:p w:rsidR="005F6564" w:rsidRPr="00133AC9" w:rsidRDefault="005F6564" w:rsidP="0064628C">
      <w:pPr>
        <w:pStyle w:val="a3"/>
        <w:numPr>
          <w:ilvl w:val="0"/>
          <w:numId w:val="25"/>
        </w:numPr>
        <w:spacing w:after="0" w:line="240" w:lineRule="auto"/>
        <w:ind w:right="175"/>
        <w:jc w:val="both"/>
        <w:rPr>
          <w:rFonts w:ascii="Times New Roman" w:hAnsi="Times New Roman" w:cs="Times New Roman"/>
          <w:sz w:val="28"/>
          <w:szCs w:val="28"/>
          <w:lang w:val="kk-KZ"/>
        </w:rPr>
      </w:pPr>
      <w:r w:rsidRPr="00133AC9">
        <w:rPr>
          <w:rFonts w:ascii="Times New Roman" w:eastAsia="+mn-ea" w:hAnsi="Times New Roman" w:cs="Times New Roman"/>
          <w:color w:val="000000"/>
          <w:sz w:val="28"/>
          <w:szCs w:val="28"/>
          <w:lang w:val="kk-KZ" w:eastAsia="ru-RU"/>
        </w:rPr>
        <w:t>Басқарудың барлық тетіктеріне оқушы, мұғалім, тәрбиеші, ата- аналардың араласуы  арқылы олардың субъектілік белсенділігі, жауапкершіліктері арттырылады.</w:t>
      </w:r>
    </w:p>
    <w:p w:rsidR="005F6564" w:rsidRPr="00133AC9" w:rsidRDefault="005F6564" w:rsidP="0064628C">
      <w:pPr>
        <w:pStyle w:val="a3"/>
        <w:numPr>
          <w:ilvl w:val="0"/>
          <w:numId w:val="25"/>
        </w:numPr>
        <w:spacing w:after="0" w:line="240" w:lineRule="auto"/>
        <w:ind w:right="175"/>
        <w:jc w:val="both"/>
        <w:rPr>
          <w:rFonts w:ascii="Times New Roman" w:hAnsi="Times New Roman" w:cs="Times New Roman"/>
          <w:sz w:val="28"/>
          <w:szCs w:val="28"/>
          <w:lang w:val="kk-KZ"/>
        </w:rPr>
      </w:pPr>
      <w:r w:rsidRPr="00133AC9">
        <w:rPr>
          <w:rFonts w:ascii="Times New Roman" w:eastAsia="+mn-ea" w:hAnsi="Times New Roman" w:cs="Times New Roman"/>
          <w:color w:val="000000"/>
          <w:sz w:val="28"/>
          <w:szCs w:val="28"/>
          <w:lang w:val="kk-KZ" w:eastAsia="ru-RU"/>
        </w:rPr>
        <w:t>Басқару үрдісінде оқу-тәрбие процесі бірлікте қарастырылады.</w:t>
      </w:r>
    </w:p>
    <w:p w:rsidR="005F6564" w:rsidRPr="00133AC9" w:rsidRDefault="005F6564" w:rsidP="00133AC9">
      <w:pPr>
        <w:spacing w:after="0" w:line="240" w:lineRule="auto"/>
        <w:ind w:firstLine="360"/>
        <w:jc w:val="both"/>
        <w:rPr>
          <w:rFonts w:ascii="Times New Roman" w:eastAsia="Times New Roman" w:hAnsi="Times New Roman" w:cs="Times New Roman"/>
          <w:sz w:val="28"/>
          <w:szCs w:val="28"/>
          <w:lang w:val="kk-KZ" w:eastAsia="ru-RU"/>
        </w:rPr>
      </w:pPr>
      <w:r w:rsidRPr="00133AC9">
        <w:rPr>
          <w:rFonts w:ascii="Times New Roman" w:hAnsi="Times New Roman" w:cs="Times New Roman"/>
          <w:sz w:val="28"/>
          <w:szCs w:val="28"/>
          <w:lang w:val="kk-KZ"/>
        </w:rPr>
        <w:t xml:space="preserve"> </w:t>
      </w:r>
      <w:r w:rsidRPr="00133AC9">
        <w:rPr>
          <w:rFonts w:ascii="Times New Roman" w:eastAsia="Times New Roman" w:hAnsi="Times New Roman" w:cs="Times New Roman"/>
          <w:sz w:val="28"/>
          <w:szCs w:val="28"/>
          <w:lang w:val="kk-KZ" w:eastAsia="ru-RU"/>
        </w:rPr>
        <w:t>Мектепті басқарудың мақсаты мен мазмұны, оның арнайы және жалпы 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Мектептің қызмет етуінің негізгі мақсаты – тұлға бойында,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рөл атқаратынын естен шығармаған жөн.</w:t>
      </w:r>
    </w:p>
    <w:p w:rsidR="005F6564" w:rsidRPr="00133AC9" w:rsidRDefault="005F6564" w:rsidP="00133AC9">
      <w:pPr>
        <w:spacing w:after="0" w:line="240" w:lineRule="auto"/>
        <w:ind w:firstLine="72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Мектептi басқару теориясының нысанасы – барлық құрамды элементтерiмен алынған жүйе. Практиканың нысанасы – мектептiң әртүрлi құрамдық топтарының іс-әрекетi (ұжым, пән бірлестіктері, үйірмелер, жеке субъект).</w:t>
      </w:r>
    </w:p>
    <w:p w:rsidR="005F6564" w:rsidRPr="00133AC9" w:rsidRDefault="005F6564" w:rsidP="00133AC9">
      <w:pPr>
        <w:spacing w:after="0" w:line="240" w:lineRule="auto"/>
        <w:ind w:firstLine="72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Практикалық басқару іс-әрекетiнiң амал-тәсiлдерi – басқару әдiстерi. Басқарудағы ғылыми іс-әрекеттiң амал-тәсiлдерi – ғылымның нақты бiр нысанасын зерттеуде қолданылатын жолдар, тәсiл, амалдар: мектептердi басқару бойынша бiлiм беру ұйымдарының жұмыс тәжiрибесiн </w:t>
      </w:r>
      <w:r w:rsidRPr="00133AC9">
        <w:rPr>
          <w:rFonts w:ascii="Times New Roman" w:eastAsia="Times New Roman" w:hAnsi="Times New Roman" w:cs="Times New Roman"/>
          <w:sz w:val="28"/>
          <w:szCs w:val="28"/>
          <w:lang w:val="kk-KZ" w:eastAsia="ru-RU"/>
        </w:rPr>
        <w:lastRenderedPageBreak/>
        <w:t>қорытындылап талдау, ғылыми болжамдар жасау, оларды эксперименталды тексеру.</w:t>
      </w:r>
    </w:p>
    <w:p w:rsidR="005F6564" w:rsidRPr="00133AC9" w:rsidRDefault="005F6564" w:rsidP="00133AC9">
      <w:pPr>
        <w:spacing w:after="0" w:line="240" w:lineRule="auto"/>
        <w:ind w:firstLine="720"/>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Бiлiм беру жүйесiндегi немесе бөлек топтағы практикалық басқару іс-әрекетiнiң нәтижесi – тәжірибені жетілдіру, бұған оқу-тәрбие үдерісiнiң қорытындылары дәлел бола алады. Басқару теориясының нәтижесi – жаңа заңдар, практикалық іс-әрекетпен жүзеге асырылатын заңдар, қағидалар, ережелер, тұжырымдар. </w:t>
      </w:r>
    </w:p>
    <w:p w:rsidR="005F6564" w:rsidRPr="00133AC9" w:rsidRDefault="005F6564" w:rsidP="00133AC9">
      <w:pPr>
        <w:tabs>
          <w:tab w:val="num" w:pos="1080"/>
        </w:tabs>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rsidR="005F6564" w:rsidRPr="00133AC9" w:rsidRDefault="005F6564" w:rsidP="00133AC9">
      <w:pPr>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noProof/>
          <w:color w:val="000000"/>
          <w:sz w:val="28"/>
          <w:szCs w:val="28"/>
          <w:lang w:val="kk-KZ" w:eastAsia="ru-RU"/>
        </w:rPr>
        <w:t>Педагогикалық жүйе дербес дамитын және тұтас басқарылатын бірнеше компоненттерден құралады. Педагогикалық жүйені басқару бір жағынан, оның тұтастығын сақтаса, екінші жағынан, оның жекелеген компоненттеріне ықпал жасауға, өзгертуге мүмкіндік береді. Жүйенің мақсаты оның мазмұнын айқындайды, ол мазмұн көп түрлі және оны іске асыру әдістері де сан алуан. Басқа жүйелер сияқты педагогикалық жүйе де алынған нәтижелердің деңгейімен сипатталады.</w:t>
      </w:r>
      <w:r w:rsidRPr="00133AC9">
        <w:rPr>
          <w:rFonts w:ascii="Times New Roman" w:hAnsi="Times New Roman" w:cs="Times New Roman"/>
          <w:sz w:val="28"/>
          <w:szCs w:val="28"/>
          <w:lang w:val="kk-KZ"/>
        </w:rPr>
        <w:t xml:space="preserve"> 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w:t>
      </w:r>
      <w:r w:rsidRPr="00133AC9">
        <w:rPr>
          <w:rFonts w:ascii="Times New Roman" w:eastAsia="Times New Roman" w:hAnsi="Times New Roman" w:cs="Times New Roman"/>
          <w:sz w:val="28"/>
          <w:szCs w:val="28"/>
          <w:lang w:val="kk-KZ" w:eastAsia="ru-RU"/>
        </w:rPr>
        <w:t xml:space="preserve"> </w:t>
      </w:r>
      <w:r w:rsidRPr="00133AC9">
        <w:rPr>
          <w:rFonts w:ascii="Times New Roman" w:hAnsi="Times New Roman" w:cs="Times New Roman"/>
          <w:sz w:val="28"/>
          <w:szCs w:val="28"/>
          <w:lang w:val="kk-KZ"/>
        </w:rPr>
        <w:t>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мәселесі еліміздегі білім беру реформаларының тиімділігін қамтамасыз етудің басты ресурстарының бірі болуда деген қорытынды жасауға болады.</w:t>
      </w:r>
    </w:p>
    <w:p w:rsidR="00AE7642" w:rsidRPr="00AE7642" w:rsidRDefault="005F6564" w:rsidP="00AE7642">
      <w:pPr>
        <w:spacing w:after="0" w:line="240" w:lineRule="auto"/>
        <w:jc w:val="both"/>
        <w:rPr>
          <w:rFonts w:ascii="Times New Roman" w:eastAsia="Times New Roman" w:hAnsi="Times New Roman" w:cs="Times New Roman"/>
          <w:i/>
          <w:sz w:val="28"/>
          <w:szCs w:val="28"/>
          <w:lang w:val="kk-KZ"/>
        </w:rPr>
      </w:pPr>
      <w:r w:rsidRPr="00133AC9">
        <w:rPr>
          <w:rFonts w:ascii="Times New Roman" w:eastAsiaTheme="minorEastAsia" w:hAnsi="Times New Roman" w:cs="Times New Roman"/>
          <w:bCs/>
          <w:iCs/>
          <w:color w:val="000000" w:themeColor="text1"/>
          <w:kern w:val="24"/>
          <w:sz w:val="28"/>
          <w:szCs w:val="28"/>
          <w:lang w:val="kk-KZ"/>
        </w:rPr>
        <w:t xml:space="preserve">Қазақстан Республикасында білім берудің </w:t>
      </w:r>
      <w:r w:rsidRPr="00133AC9">
        <w:rPr>
          <w:rFonts w:ascii="Times New Roman" w:eastAsiaTheme="minorEastAsia" w:hAnsi="Times New Roman" w:cs="Times New Roman"/>
          <w:bCs/>
          <w:iCs/>
          <w:color w:val="002060"/>
          <w:kern w:val="24"/>
          <w:sz w:val="28"/>
          <w:szCs w:val="28"/>
          <w:lang w:val="kk-KZ"/>
        </w:rPr>
        <w:t xml:space="preserve">жаңа жүйесі </w:t>
      </w:r>
      <w:r w:rsidRPr="00133AC9">
        <w:rPr>
          <w:rFonts w:ascii="Times New Roman" w:eastAsiaTheme="minorEastAsia" w:hAnsi="Times New Roman" w:cs="Times New Roman"/>
          <w:bCs/>
          <w:iCs/>
          <w:color w:val="000000" w:themeColor="text1"/>
          <w:kern w:val="24"/>
          <w:sz w:val="28"/>
          <w:szCs w:val="28"/>
          <w:lang w:val="kk-KZ"/>
        </w:rPr>
        <w:t>жасалып,</w:t>
      </w:r>
      <w:r w:rsidRPr="00133AC9">
        <w:rPr>
          <w:rFonts w:ascii="Times New Roman" w:eastAsiaTheme="minorEastAsia" w:hAnsi="Times New Roman" w:cs="Times New Roman"/>
          <w:bCs/>
          <w:color w:val="000000" w:themeColor="text1"/>
          <w:kern w:val="24"/>
          <w:sz w:val="28"/>
          <w:szCs w:val="28"/>
          <w:lang w:val="kk-KZ"/>
        </w:rPr>
        <w:t xml:space="preserve"> жоғары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w:t>
      </w:r>
      <w:r w:rsidRPr="00133AC9">
        <w:rPr>
          <w:rFonts w:ascii="Times New Roman" w:eastAsiaTheme="minorEastAsia" w:hAnsi="Times New Roman" w:cs="Times New Roman"/>
          <w:bCs/>
          <w:iCs/>
          <w:color w:val="000000" w:themeColor="text1"/>
          <w:kern w:val="24"/>
          <w:sz w:val="28"/>
          <w:szCs w:val="28"/>
          <w:lang w:val="kk-KZ"/>
        </w:rPr>
        <w:t xml:space="preserve">: </w:t>
      </w:r>
      <w:r w:rsidRPr="00133AC9">
        <w:rPr>
          <w:rFonts w:ascii="Times New Roman" w:eastAsiaTheme="minorEastAsia" w:hAnsi="Times New Roman" w:cs="Times New Roman"/>
          <w:bCs/>
          <w:iCs/>
          <w:color w:val="002060"/>
          <w:kern w:val="24"/>
          <w:sz w:val="28"/>
          <w:szCs w:val="28"/>
          <w:lang w:val="kk-KZ"/>
        </w:rPr>
        <w:t>білім беру парадигмасы өзгерді, білім берудің мазмұны жаңарып, жаңа көзқарас, жаңаша қарым-қатынас</w:t>
      </w:r>
      <w:r w:rsidRPr="00133AC9">
        <w:rPr>
          <w:rFonts w:ascii="Times New Roman" w:eastAsiaTheme="minorEastAsia" w:hAnsi="Times New Roman" w:cs="Times New Roman"/>
          <w:bCs/>
          <w:iCs/>
          <w:color w:val="000000" w:themeColor="text1"/>
          <w:kern w:val="24"/>
          <w:sz w:val="28"/>
          <w:szCs w:val="28"/>
          <w:lang w:val="kk-KZ"/>
        </w:rPr>
        <w:t xml:space="preserve"> пайда болды</w:t>
      </w:r>
      <w:r w:rsidRPr="00133AC9">
        <w:rPr>
          <w:rFonts w:ascii="Times New Roman" w:eastAsiaTheme="minorEastAsia" w:hAnsi="Times New Roman" w:cs="Times New Roman"/>
          <w:bCs/>
          <w:color w:val="000000" w:themeColor="text1"/>
          <w:kern w:val="24"/>
          <w:sz w:val="28"/>
          <w:szCs w:val="28"/>
          <w:lang w:val="kk-KZ"/>
        </w:rPr>
        <w:t xml:space="preserve">.  </w:t>
      </w:r>
      <w:r w:rsidRPr="00133AC9">
        <w:rPr>
          <w:rFonts w:ascii="Times New Roman" w:eastAsiaTheme="minorEastAsia" w:hAnsi="Times New Roman" w:cs="Times New Roman"/>
          <w:color w:val="000000" w:themeColor="text1"/>
          <w:kern w:val="24"/>
          <w:sz w:val="28"/>
          <w:szCs w:val="28"/>
          <w:lang w:val="kk-KZ" w:eastAsia="ru-RU"/>
        </w:rPr>
        <w:t>Білімнің қызметі, білім берудің формасы, білім алушылар мен берушілердің рөлі, жалпы білімнің адам мен қоғам өміріндегі рөлі, білім мен адам және қоғамның байланысы біртіндеп өзгере бастады. Әлемдегі жетекші елдердің экономикалық дамуы, әлемдік қауымдастықтың білімді демократизациялауға ұмтылысы өзгерді.</w:t>
      </w:r>
      <w:r w:rsidRPr="00133AC9">
        <w:rPr>
          <w:rFonts w:ascii="Times New Roman" w:eastAsiaTheme="minorEastAsia" w:hAnsi="Times New Roman" w:cs="Times New Roman"/>
          <w:color w:val="000000" w:themeColor="text1"/>
          <w:kern w:val="24"/>
          <w:sz w:val="28"/>
          <w:szCs w:val="28"/>
          <w:lang w:val="kk-KZ"/>
        </w:rPr>
        <w:t xml:space="preserve"> </w:t>
      </w:r>
      <w:r w:rsidRPr="00133AC9">
        <w:rPr>
          <w:rFonts w:ascii="Times New Roman" w:eastAsiaTheme="minorEastAsia" w:hAnsi="Times New Roman" w:cs="Times New Roman"/>
          <w:color w:val="000000" w:themeColor="text1"/>
          <w:kern w:val="24"/>
          <w:sz w:val="28"/>
          <w:szCs w:val="28"/>
          <w:lang w:val="kk-KZ" w:eastAsia="ru-RU"/>
        </w:rPr>
        <w:t xml:space="preserve">Адамзаттың әлеуметтік-экономикалық даму қарқыны, ғылыми-технологиялық революцияның екпіні адамнан әр түрлі және жан-жақты дайындықты қажет етеді. Ол адамнан тез өзгермелі экономикалық, қоғамдық, саяси, мәдени өмірге бейімделуін талап етуде. Білім берудің ескі жүйесі мұндай күрт өзгерістерге, талаптарға жауап бере алмай қалды. </w:t>
      </w:r>
      <w:r w:rsidR="00780A7D">
        <w:rPr>
          <w:rFonts w:ascii="Times New Roman" w:hAnsi="Times New Roman"/>
          <w:sz w:val="28"/>
          <w:szCs w:val="28"/>
          <w:lang w:val="kk-KZ"/>
        </w:rPr>
        <w:t>Н.С. Әлқожаева б</w:t>
      </w:r>
      <w:r w:rsidR="00780A7D" w:rsidRPr="002F571C">
        <w:rPr>
          <w:rFonts w:ascii="Times New Roman" w:hAnsi="Times New Roman"/>
          <w:sz w:val="28"/>
          <w:szCs w:val="28"/>
          <w:lang w:val="kk-KZ"/>
        </w:rPr>
        <w:t>iлiм мeнeджeрлeрiн дaярлaу – бүгiнгi зaмaн тaлaбы</w:t>
      </w:r>
      <w:r w:rsidR="00780A7D">
        <w:rPr>
          <w:rFonts w:ascii="Times New Roman" w:hAnsi="Times New Roman"/>
          <w:sz w:val="28"/>
          <w:szCs w:val="28"/>
          <w:lang w:val="kk-KZ"/>
        </w:rPr>
        <w:t xml:space="preserve"> дей келе </w:t>
      </w:r>
      <w:r w:rsidR="00780A7D" w:rsidRPr="002F571C">
        <w:rPr>
          <w:rFonts w:ascii="Times New Roman" w:hAnsi="Times New Roman"/>
          <w:sz w:val="28"/>
          <w:szCs w:val="28"/>
          <w:lang w:val="kk-KZ"/>
        </w:rPr>
        <w:t xml:space="preserve">- бiлiм бeру мeкeмeлeрiн бacқaрып, oның жұмыcын нәтижeлi бaғыттa ұйымдacтыру тeк қaнa бiлiктi дe, бiлiмдi мeнeджeрлeрдiң жeтeкшiлiгiмeн жүзeгe acaтынын ecкeрe отырып бiлiм бeрудi </w:t>
      </w:r>
      <w:r w:rsidR="00780A7D" w:rsidRPr="002F571C">
        <w:rPr>
          <w:rFonts w:ascii="Times New Roman" w:hAnsi="Times New Roman"/>
          <w:sz w:val="28"/>
          <w:szCs w:val="28"/>
          <w:lang w:val="kk-KZ"/>
        </w:rPr>
        <w:lastRenderedPageBreak/>
        <w:t>бacқaру</w:t>
      </w:r>
      <w:r w:rsidR="00780A7D">
        <w:rPr>
          <w:rFonts w:ascii="Times New Roman" w:hAnsi="Times New Roman"/>
          <w:sz w:val="28"/>
          <w:szCs w:val="28"/>
          <w:lang w:val="kk-KZ"/>
        </w:rPr>
        <w:t>ға</w:t>
      </w:r>
      <w:r w:rsidR="00780A7D" w:rsidRPr="002F571C">
        <w:rPr>
          <w:rFonts w:ascii="Times New Roman" w:hAnsi="Times New Roman"/>
          <w:sz w:val="28"/>
          <w:szCs w:val="28"/>
          <w:lang w:val="kk-KZ"/>
        </w:rPr>
        <w:t xml:space="preserve"> </w:t>
      </w:r>
      <w:r w:rsidR="00780A7D">
        <w:rPr>
          <w:rFonts w:ascii="Times New Roman" w:hAnsi="Times New Roman"/>
          <w:sz w:val="28"/>
          <w:szCs w:val="28"/>
          <w:lang w:val="kk-KZ"/>
        </w:rPr>
        <w:t xml:space="preserve">дайындау  </w:t>
      </w:r>
      <w:r w:rsidR="00780A7D" w:rsidRPr="002F571C">
        <w:rPr>
          <w:rFonts w:ascii="Times New Roman" w:hAnsi="Times New Roman"/>
          <w:sz w:val="28"/>
          <w:szCs w:val="28"/>
          <w:lang w:val="kk-KZ"/>
        </w:rPr>
        <w:t>мaңызды e</w:t>
      </w:r>
      <w:r w:rsidR="00AE7642">
        <w:rPr>
          <w:rFonts w:ascii="Times New Roman" w:hAnsi="Times New Roman"/>
          <w:sz w:val="28"/>
          <w:szCs w:val="28"/>
          <w:lang w:val="kk-KZ"/>
        </w:rPr>
        <w:t>кeндiгiнe айтады [21</w:t>
      </w:r>
      <w:r w:rsidR="00780A7D">
        <w:rPr>
          <w:rFonts w:ascii="Times New Roman" w:hAnsi="Times New Roman"/>
          <w:sz w:val="28"/>
          <w:szCs w:val="28"/>
          <w:lang w:val="kk-KZ"/>
        </w:rPr>
        <w:t>]</w:t>
      </w:r>
      <w:r w:rsidR="00780A7D" w:rsidRPr="002F571C">
        <w:rPr>
          <w:rFonts w:ascii="Times New Roman" w:hAnsi="Times New Roman"/>
          <w:sz w:val="18"/>
          <w:szCs w:val="18"/>
          <w:lang w:val="kk-KZ"/>
        </w:rPr>
        <w:t xml:space="preserve">.  </w:t>
      </w:r>
      <w:r w:rsidR="00AE7642" w:rsidRPr="00133AC9">
        <w:rPr>
          <w:rFonts w:ascii="Times New Roman" w:hAnsi="Times New Roman" w:cs="Times New Roman"/>
          <w:sz w:val="28"/>
          <w:szCs w:val="28"/>
          <w:lang w:val="kk-KZ"/>
        </w:rPr>
        <w:t>Бұл бaғыт</w:t>
      </w:r>
      <w:r w:rsidR="00AE7642" w:rsidRPr="00133AC9">
        <w:rPr>
          <w:rFonts w:ascii="Times New Roman" w:hAnsi="Times New Roman" w:cs="Times New Roman"/>
          <w:sz w:val="28"/>
          <w:szCs w:val="28"/>
          <w:lang w:val="kk-KZ"/>
        </w:rPr>
        <w:softHyphen/>
        <w:t>тың ең тaнымaл өкіл</w:t>
      </w:r>
      <w:r w:rsidR="00AE7642" w:rsidRPr="00133AC9">
        <w:rPr>
          <w:rFonts w:ascii="Times New Roman" w:hAnsi="Times New Roman" w:cs="Times New Roman"/>
          <w:sz w:val="28"/>
          <w:szCs w:val="28"/>
          <w:lang w:val="kk-KZ"/>
        </w:rPr>
        <w:softHyphen/>
        <w:t>де</w:t>
      </w:r>
      <w:r w:rsidR="00AE7642" w:rsidRPr="00133AC9">
        <w:rPr>
          <w:rFonts w:ascii="Times New Roman" w:hAnsi="Times New Roman" w:cs="Times New Roman"/>
          <w:sz w:val="28"/>
          <w:szCs w:val="28"/>
          <w:lang w:val="kk-KZ"/>
        </w:rPr>
        <w:softHyphen/>
        <w:t>рі – A. Мaслоу, Д. Мaкг</w:t>
      </w:r>
      <w:r w:rsidR="00AE7642" w:rsidRPr="00133AC9">
        <w:rPr>
          <w:rFonts w:ascii="Times New Roman" w:hAnsi="Times New Roman" w:cs="Times New Roman"/>
          <w:sz w:val="28"/>
          <w:szCs w:val="28"/>
          <w:lang w:val="kk-KZ"/>
        </w:rPr>
        <w:softHyphen/>
        <w:t>ре</w:t>
      </w:r>
      <w:r w:rsidR="00AE7642" w:rsidRPr="00133AC9">
        <w:rPr>
          <w:rFonts w:ascii="Times New Roman" w:hAnsi="Times New Roman" w:cs="Times New Roman"/>
          <w:sz w:val="28"/>
          <w:szCs w:val="28"/>
          <w:lang w:val="kk-KZ"/>
        </w:rPr>
        <w:softHyphen/>
        <w:t xml:space="preserve">гор, </w:t>
      </w:r>
      <w:r w:rsidR="00AE7642" w:rsidRPr="00133AC9">
        <w:rPr>
          <w:rFonts w:ascii="Times New Roman" w:hAnsi="Times New Roman" w:cs="Times New Roman"/>
          <w:sz w:val="28"/>
          <w:szCs w:val="28"/>
          <w:lang w:val="kk-KZ"/>
        </w:rPr>
        <w:br/>
        <w:t>Ф. Герц</w:t>
      </w:r>
      <w:r w:rsidR="00AE7642" w:rsidRPr="00133AC9">
        <w:rPr>
          <w:rFonts w:ascii="Times New Roman" w:hAnsi="Times New Roman" w:cs="Times New Roman"/>
          <w:sz w:val="28"/>
          <w:szCs w:val="28"/>
          <w:lang w:val="kk-KZ"/>
        </w:rPr>
        <w:softHyphen/>
        <w:t>берг, Р. Лaйкерт, К. Aржи</w:t>
      </w:r>
      <w:r w:rsidR="00AE7642" w:rsidRPr="00133AC9">
        <w:rPr>
          <w:rFonts w:ascii="Times New Roman" w:hAnsi="Times New Roman" w:cs="Times New Roman"/>
          <w:sz w:val="28"/>
          <w:szCs w:val="28"/>
          <w:lang w:val="kk-KZ"/>
        </w:rPr>
        <w:softHyphen/>
        <w:t>рис. Олaр өз ең</w:t>
      </w:r>
      <w:r w:rsidR="00AE7642" w:rsidRPr="00133AC9">
        <w:rPr>
          <w:rFonts w:ascii="Times New Roman" w:hAnsi="Times New Roman" w:cs="Times New Roman"/>
          <w:sz w:val="28"/>
          <w:szCs w:val="28"/>
          <w:lang w:val="kk-KZ"/>
        </w:rPr>
        <w:softHyphen/>
        <w:t>бек</w:t>
      </w:r>
      <w:r w:rsidR="00AE7642" w:rsidRPr="00133AC9">
        <w:rPr>
          <w:rFonts w:ascii="Times New Roman" w:hAnsi="Times New Roman" w:cs="Times New Roman"/>
          <w:sz w:val="28"/>
          <w:szCs w:val="28"/>
          <w:lang w:val="kk-KZ"/>
        </w:rPr>
        <w:softHyphen/>
        <w:t>те</w:t>
      </w:r>
      <w:r w:rsidR="00AE7642" w:rsidRPr="00133AC9">
        <w:rPr>
          <w:rFonts w:ascii="Times New Roman" w:hAnsi="Times New Roman" w:cs="Times New Roman"/>
          <w:sz w:val="28"/>
          <w:szCs w:val="28"/>
          <w:lang w:val="kk-KZ"/>
        </w:rPr>
        <w:softHyphen/>
        <w:t>рін</w:t>
      </w:r>
      <w:r w:rsidR="00AE7642" w:rsidRPr="00133AC9">
        <w:rPr>
          <w:rFonts w:ascii="Times New Roman" w:hAnsi="Times New Roman" w:cs="Times New Roman"/>
          <w:sz w:val="28"/>
          <w:szCs w:val="28"/>
          <w:lang w:val="kk-KZ"/>
        </w:rPr>
        <w:softHyphen/>
        <w:t>де  мо</w:t>
      </w:r>
      <w:r w:rsidR="00AE7642" w:rsidRPr="00133AC9">
        <w:rPr>
          <w:rFonts w:ascii="Times New Roman" w:hAnsi="Times New Roman" w:cs="Times New Roman"/>
          <w:sz w:val="28"/>
          <w:szCs w:val="28"/>
          <w:lang w:val="kk-KZ"/>
        </w:rPr>
        <w:softHyphen/>
        <w:t>тивaция мә</w:t>
      </w:r>
      <w:r w:rsidR="00AE7642" w:rsidRPr="00133AC9">
        <w:rPr>
          <w:rFonts w:ascii="Times New Roman" w:hAnsi="Times New Roman" w:cs="Times New Roman"/>
          <w:sz w:val="28"/>
          <w:szCs w:val="28"/>
          <w:lang w:val="kk-KZ"/>
        </w:rPr>
        <w:softHyphen/>
        <w:t>се</w:t>
      </w:r>
      <w:r w:rsidR="00AE7642" w:rsidRPr="00133AC9">
        <w:rPr>
          <w:rFonts w:ascii="Times New Roman" w:hAnsi="Times New Roman" w:cs="Times New Roman"/>
          <w:sz w:val="28"/>
          <w:szCs w:val="28"/>
          <w:lang w:val="kk-KZ"/>
        </w:rPr>
        <w:softHyphen/>
        <w:t>ле</w:t>
      </w:r>
      <w:r w:rsidR="00AE7642" w:rsidRPr="00133AC9">
        <w:rPr>
          <w:rFonts w:ascii="Times New Roman" w:hAnsi="Times New Roman" w:cs="Times New Roman"/>
          <w:sz w:val="28"/>
          <w:szCs w:val="28"/>
          <w:lang w:val="kk-KZ"/>
        </w:rPr>
        <w:softHyphen/>
        <w:t>ле</w:t>
      </w:r>
      <w:r w:rsidR="00AE7642" w:rsidRPr="00133AC9">
        <w:rPr>
          <w:rFonts w:ascii="Times New Roman" w:hAnsi="Times New Roman" w:cs="Times New Roman"/>
          <w:sz w:val="28"/>
          <w:szCs w:val="28"/>
          <w:lang w:val="kk-KZ"/>
        </w:rPr>
        <w:softHyphen/>
        <w:t>рі</w:t>
      </w:r>
      <w:r w:rsidR="00AE7642" w:rsidRPr="00133AC9">
        <w:rPr>
          <w:rFonts w:ascii="Times New Roman" w:hAnsi="Times New Roman" w:cs="Times New Roman"/>
          <w:sz w:val="28"/>
          <w:szCs w:val="28"/>
          <w:lang w:val="kk-KZ"/>
        </w:rPr>
        <w:softHyphen/>
        <w:t>не, бе</w:t>
      </w:r>
      <w:r w:rsidR="00AE7642" w:rsidRPr="00133AC9">
        <w:rPr>
          <w:rFonts w:ascii="Times New Roman" w:hAnsi="Times New Roman" w:cs="Times New Roman"/>
          <w:sz w:val="28"/>
          <w:szCs w:val="28"/>
          <w:lang w:val="kk-KZ"/>
        </w:rPr>
        <w:softHyphen/>
        <w:t>дел</w:t>
      </w:r>
      <w:r w:rsidR="00AE7642" w:rsidRPr="00133AC9">
        <w:rPr>
          <w:rFonts w:ascii="Times New Roman" w:hAnsi="Times New Roman" w:cs="Times New Roman"/>
          <w:sz w:val="28"/>
          <w:szCs w:val="28"/>
          <w:lang w:val="kk-KZ"/>
        </w:rPr>
        <w:softHyphen/>
        <w:t>ді, көшбaсшы</w:t>
      </w:r>
      <w:r w:rsidR="00AE7642" w:rsidRPr="00133AC9">
        <w:rPr>
          <w:rFonts w:ascii="Times New Roman" w:hAnsi="Times New Roman" w:cs="Times New Roman"/>
          <w:sz w:val="28"/>
          <w:szCs w:val="28"/>
          <w:lang w:val="kk-KZ"/>
        </w:rPr>
        <w:softHyphen/>
        <w:t>лық пен би</w:t>
      </w:r>
      <w:r w:rsidR="00AE7642" w:rsidRPr="00133AC9">
        <w:rPr>
          <w:rFonts w:ascii="Times New Roman" w:hAnsi="Times New Roman" w:cs="Times New Roman"/>
          <w:sz w:val="28"/>
          <w:szCs w:val="28"/>
          <w:lang w:val="kk-KZ"/>
        </w:rPr>
        <w:softHyphen/>
        <w:t>лік</w:t>
      </w:r>
      <w:r w:rsidR="00AE7642" w:rsidRPr="00133AC9">
        <w:rPr>
          <w:rFonts w:ascii="Times New Roman" w:hAnsi="Times New Roman" w:cs="Times New Roman"/>
          <w:sz w:val="28"/>
          <w:szCs w:val="28"/>
          <w:lang w:val="kk-KZ"/>
        </w:rPr>
        <w:softHyphen/>
        <w:t>ті зер</w:t>
      </w:r>
      <w:r w:rsidR="00AE7642" w:rsidRPr="00133AC9">
        <w:rPr>
          <w:rFonts w:ascii="Times New Roman" w:hAnsi="Times New Roman" w:cs="Times New Roman"/>
          <w:sz w:val="28"/>
          <w:szCs w:val="28"/>
          <w:lang w:val="kk-KZ"/>
        </w:rPr>
        <w:softHyphen/>
        <w:t>де</w:t>
      </w:r>
      <w:r w:rsidR="00AE7642" w:rsidRPr="00133AC9">
        <w:rPr>
          <w:rFonts w:ascii="Times New Roman" w:hAnsi="Times New Roman" w:cs="Times New Roman"/>
          <w:sz w:val="28"/>
          <w:szCs w:val="28"/>
          <w:lang w:val="kk-KZ"/>
        </w:rPr>
        <w:softHyphen/>
        <w:t>леуге, кә</w:t>
      </w:r>
      <w:r w:rsidR="00AE7642" w:rsidRPr="00133AC9">
        <w:rPr>
          <w:rFonts w:ascii="Times New Roman" w:hAnsi="Times New Roman" w:cs="Times New Roman"/>
          <w:sz w:val="28"/>
          <w:szCs w:val="28"/>
          <w:lang w:val="kk-KZ"/>
        </w:rPr>
        <w:softHyphen/>
        <w:t>сі</w:t>
      </w:r>
      <w:r w:rsidR="00AE7642" w:rsidRPr="00133AC9">
        <w:rPr>
          <w:rFonts w:ascii="Times New Roman" w:hAnsi="Times New Roman" w:cs="Times New Roman"/>
          <w:sz w:val="28"/>
          <w:szCs w:val="28"/>
          <w:lang w:val="kk-KZ"/>
        </w:rPr>
        <w:softHyphen/>
        <w:t>по</w:t>
      </w:r>
      <w:r w:rsidR="00AE7642" w:rsidRPr="00133AC9">
        <w:rPr>
          <w:rFonts w:ascii="Times New Roman" w:hAnsi="Times New Roman" w:cs="Times New Roman"/>
          <w:sz w:val="28"/>
          <w:szCs w:val="28"/>
          <w:lang w:val="kk-KZ"/>
        </w:rPr>
        <w:softHyphen/>
        <w:t>рын</w:t>
      </w:r>
      <w:r w:rsidR="00AE7642" w:rsidRPr="00133AC9">
        <w:rPr>
          <w:rFonts w:ascii="Times New Roman" w:hAnsi="Times New Roman" w:cs="Times New Roman"/>
          <w:sz w:val="28"/>
          <w:szCs w:val="28"/>
          <w:lang w:val="kk-KZ"/>
        </w:rPr>
        <w:softHyphen/>
        <w:t>ның ұйым</w:t>
      </w:r>
      <w:r w:rsidR="00AE7642" w:rsidRPr="00133AC9">
        <w:rPr>
          <w:rFonts w:ascii="Times New Roman" w:hAnsi="Times New Roman" w:cs="Times New Roman"/>
          <w:sz w:val="28"/>
          <w:szCs w:val="28"/>
          <w:lang w:val="kk-KZ"/>
        </w:rPr>
        <w:softHyphen/>
        <w:t>дық құ</w:t>
      </w:r>
      <w:r w:rsidR="00AE7642" w:rsidRPr="00133AC9">
        <w:rPr>
          <w:rFonts w:ascii="Times New Roman" w:hAnsi="Times New Roman" w:cs="Times New Roman"/>
          <w:sz w:val="28"/>
          <w:szCs w:val="28"/>
          <w:lang w:val="kk-KZ"/>
        </w:rPr>
        <w:softHyphen/>
        <w:t>ры</w:t>
      </w:r>
      <w:r w:rsidR="00AE7642" w:rsidRPr="00133AC9">
        <w:rPr>
          <w:rFonts w:ascii="Times New Roman" w:hAnsi="Times New Roman" w:cs="Times New Roman"/>
          <w:sz w:val="28"/>
          <w:szCs w:val="28"/>
          <w:lang w:val="kk-KZ"/>
        </w:rPr>
        <w:softHyphen/>
        <w:t>лы</w:t>
      </w:r>
      <w:r w:rsidR="00AE7642" w:rsidRPr="00133AC9">
        <w:rPr>
          <w:rFonts w:ascii="Times New Roman" w:hAnsi="Times New Roman" w:cs="Times New Roman"/>
          <w:sz w:val="28"/>
          <w:szCs w:val="28"/>
          <w:lang w:val="kk-KZ"/>
        </w:rPr>
        <w:softHyphen/>
        <w:t>мын тaлдaуғa жә</w:t>
      </w:r>
      <w:r w:rsidR="00AE7642" w:rsidRPr="00133AC9">
        <w:rPr>
          <w:rFonts w:ascii="Times New Roman" w:hAnsi="Times New Roman" w:cs="Times New Roman"/>
          <w:sz w:val="28"/>
          <w:szCs w:val="28"/>
          <w:lang w:val="kk-KZ"/>
        </w:rPr>
        <w:softHyphen/>
        <w:t>не ұйымдaрдың ком</w:t>
      </w:r>
      <w:r w:rsidR="00AE7642" w:rsidRPr="00133AC9">
        <w:rPr>
          <w:rFonts w:ascii="Times New Roman" w:hAnsi="Times New Roman" w:cs="Times New Roman"/>
          <w:sz w:val="28"/>
          <w:szCs w:val="28"/>
          <w:lang w:val="kk-KZ"/>
        </w:rPr>
        <w:softHyphen/>
        <w:t>му</w:t>
      </w:r>
      <w:r w:rsidR="00AE7642" w:rsidRPr="00133AC9">
        <w:rPr>
          <w:rFonts w:ascii="Times New Roman" w:hAnsi="Times New Roman" w:cs="Times New Roman"/>
          <w:sz w:val="28"/>
          <w:szCs w:val="28"/>
          <w:lang w:val="kk-KZ"/>
        </w:rPr>
        <w:softHyphen/>
        <w:t>никaция</w:t>
      </w:r>
      <w:r w:rsidR="00AE7642" w:rsidRPr="00133AC9">
        <w:rPr>
          <w:rFonts w:ascii="Times New Roman" w:hAnsi="Times New Roman" w:cs="Times New Roman"/>
          <w:sz w:val="28"/>
          <w:szCs w:val="28"/>
          <w:lang w:val="kk-KZ"/>
        </w:rPr>
        <w:softHyphen/>
        <w:t>лық түр</w:t>
      </w:r>
      <w:r w:rsidR="00AE7642" w:rsidRPr="00133AC9">
        <w:rPr>
          <w:rFonts w:ascii="Times New Roman" w:hAnsi="Times New Roman" w:cs="Times New Roman"/>
          <w:sz w:val="28"/>
          <w:szCs w:val="28"/>
          <w:lang w:val="kk-KZ"/>
        </w:rPr>
        <w:softHyphen/>
        <w:t>ле</w:t>
      </w:r>
      <w:r w:rsidR="00AE7642" w:rsidRPr="00133AC9">
        <w:rPr>
          <w:rFonts w:ascii="Times New Roman" w:hAnsi="Times New Roman" w:cs="Times New Roman"/>
          <w:sz w:val="28"/>
          <w:szCs w:val="28"/>
          <w:lang w:val="kk-KZ"/>
        </w:rPr>
        <w:softHyphen/>
        <w:t>рін aнықтaуға, яғ</w:t>
      </w:r>
      <w:r w:rsidR="00AE7642" w:rsidRPr="00133AC9">
        <w:rPr>
          <w:rFonts w:ascii="Times New Roman" w:hAnsi="Times New Roman" w:cs="Times New Roman"/>
          <w:sz w:val="28"/>
          <w:szCs w:val="28"/>
          <w:lang w:val="kk-KZ"/>
        </w:rPr>
        <w:softHyphen/>
        <w:t>ни өзaрa әлеу</w:t>
      </w:r>
      <w:r w:rsidR="00AE7642" w:rsidRPr="00133AC9">
        <w:rPr>
          <w:rFonts w:ascii="Times New Roman" w:hAnsi="Times New Roman" w:cs="Times New Roman"/>
          <w:sz w:val="28"/>
          <w:szCs w:val="28"/>
          <w:lang w:val="kk-KZ"/>
        </w:rPr>
        <w:softHyphen/>
        <w:t>мет</w:t>
      </w:r>
      <w:r w:rsidR="00AE7642" w:rsidRPr="00133AC9">
        <w:rPr>
          <w:rFonts w:ascii="Times New Roman" w:hAnsi="Times New Roman" w:cs="Times New Roman"/>
          <w:sz w:val="28"/>
          <w:szCs w:val="28"/>
          <w:lang w:val="kk-KZ"/>
        </w:rPr>
        <w:softHyphen/>
        <w:t>тік әре</w:t>
      </w:r>
      <w:r w:rsidR="00AE7642" w:rsidRPr="00133AC9">
        <w:rPr>
          <w:rFonts w:ascii="Times New Roman" w:hAnsi="Times New Roman" w:cs="Times New Roman"/>
          <w:sz w:val="28"/>
          <w:szCs w:val="28"/>
          <w:lang w:val="kk-KZ"/>
        </w:rPr>
        <w:softHyphen/>
        <w:t>кет</w:t>
      </w:r>
      <w:r w:rsidR="00AE7642" w:rsidRPr="00133AC9">
        <w:rPr>
          <w:rFonts w:ascii="Times New Roman" w:hAnsi="Times New Roman" w:cs="Times New Roman"/>
          <w:sz w:val="28"/>
          <w:szCs w:val="28"/>
          <w:lang w:val="kk-KZ"/>
        </w:rPr>
        <w:softHyphen/>
        <w:t>те</w:t>
      </w:r>
      <w:r w:rsidR="00AE7642" w:rsidRPr="00133AC9">
        <w:rPr>
          <w:rFonts w:ascii="Times New Roman" w:hAnsi="Times New Roman" w:cs="Times New Roman"/>
          <w:sz w:val="28"/>
          <w:szCs w:val="28"/>
          <w:lang w:val="kk-KZ"/>
        </w:rPr>
        <w:softHyphen/>
        <w:t>суге қaтыс</w:t>
      </w:r>
      <w:r w:rsidR="00AE7642" w:rsidRPr="00133AC9">
        <w:rPr>
          <w:rFonts w:ascii="Times New Roman" w:hAnsi="Times New Roman" w:cs="Times New Roman"/>
          <w:sz w:val="28"/>
          <w:szCs w:val="28"/>
          <w:lang w:val="kk-KZ"/>
        </w:rPr>
        <w:softHyphen/>
        <w:t>ты мә</w:t>
      </w:r>
      <w:r w:rsidR="00AE7642" w:rsidRPr="00133AC9">
        <w:rPr>
          <w:rFonts w:ascii="Times New Roman" w:hAnsi="Times New Roman" w:cs="Times New Roman"/>
          <w:sz w:val="28"/>
          <w:szCs w:val="28"/>
          <w:lang w:val="kk-KZ"/>
        </w:rPr>
        <w:softHyphen/>
        <w:t>се</w:t>
      </w:r>
      <w:r w:rsidR="00AE7642" w:rsidRPr="00133AC9">
        <w:rPr>
          <w:rFonts w:ascii="Times New Roman" w:hAnsi="Times New Roman" w:cs="Times New Roman"/>
          <w:sz w:val="28"/>
          <w:szCs w:val="28"/>
          <w:lang w:val="kk-KZ"/>
        </w:rPr>
        <w:softHyphen/>
        <w:t>ле</w:t>
      </w:r>
      <w:r w:rsidR="00AE7642" w:rsidRPr="00133AC9">
        <w:rPr>
          <w:rFonts w:ascii="Times New Roman" w:hAnsi="Times New Roman" w:cs="Times New Roman"/>
          <w:sz w:val="28"/>
          <w:szCs w:val="28"/>
          <w:lang w:val="kk-KZ"/>
        </w:rPr>
        <w:softHyphen/>
        <w:t>лер</w:t>
      </w:r>
      <w:r w:rsidR="00AE7642" w:rsidRPr="00133AC9">
        <w:rPr>
          <w:rFonts w:ascii="Times New Roman" w:hAnsi="Times New Roman" w:cs="Times New Roman"/>
          <w:sz w:val="28"/>
          <w:szCs w:val="28"/>
          <w:lang w:val="kk-KZ"/>
        </w:rPr>
        <w:softHyphen/>
        <w:t>ді тaлқылaды. Осы тә</w:t>
      </w:r>
      <w:r w:rsidR="00AE7642" w:rsidRPr="00133AC9">
        <w:rPr>
          <w:rFonts w:ascii="Times New Roman" w:hAnsi="Times New Roman" w:cs="Times New Roman"/>
          <w:sz w:val="28"/>
          <w:szCs w:val="28"/>
          <w:lang w:val="kk-KZ"/>
        </w:rPr>
        <w:softHyphen/>
        <w:t>сіл</w:t>
      </w:r>
      <w:r w:rsidR="00AE7642" w:rsidRPr="00133AC9">
        <w:rPr>
          <w:rFonts w:ascii="Times New Roman" w:hAnsi="Times New Roman" w:cs="Times New Roman"/>
          <w:sz w:val="28"/>
          <w:szCs w:val="28"/>
          <w:lang w:val="kk-KZ"/>
        </w:rPr>
        <w:softHyphen/>
        <w:t>дер</w:t>
      </w:r>
      <w:r w:rsidR="00AE7642" w:rsidRPr="00133AC9">
        <w:rPr>
          <w:rFonts w:ascii="Times New Roman" w:hAnsi="Times New Roman" w:cs="Times New Roman"/>
          <w:sz w:val="28"/>
          <w:szCs w:val="28"/>
          <w:lang w:val="kk-KZ"/>
        </w:rPr>
        <w:softHyphen/>
        <w:t>дің  дaмуы қaзір</w:t>
      </w:r>
      <w:r w:rsidR="00AE7642" w:rsidRPr="00133AC9">
        <w:rPr>
          <w:rFonts w:ascii="Times New Roman" w:hAnsi="Times New Roman" w:cs="Times New Roman"/>
          <w:sz w:val="28"/>
          <w:szCs w:val="28"/>
          <w:lang w:val="kk-KZ"/>
        </w:rPr>
        <w:softHyphen/>
        <w:t>гі зaмaнғы ұйымдaрдa aрнaйы бaсқaру</w:t>
      </w:r>
      <w:r w:rsidR="00AE7642" w:rsidRPr="00133AC9">
        <w:rPr>
          <w:rFonts w:ascii="Times New Roman" w:hAnsi="Times New Roman" w:cs="Times New Roman"/>
          <w:sz w:val="28"/>
          <w:szCs w:val="28"/>
          <w:lang w:val="kk-KZ"/>
        </w:rPr>
        <w:softHyphen/>
        <w:t>шы</w:t>
      </w:r>
      <w:r w:rsidR="00AE7642" w:rsidRPr="00133AC9">
        <w:rPr>
          <w:rFonts w:ascii="Times New Roman" w:hAnsi="Times New Roman" w:cs="Times New Roman"/>
          <w:sz w:val="28"/>
          <w:szCs w:val="28"/>
          <w:lang w:val="kk-KZ"/>
        </w:rPr>
        <w:softHyphen/>
        <w:t>лық функ</w:t>
      </w:r>
      <w:r w:rsidR="00AE7642" w:rsidRPr="00133AC9">
        <w:rPr>
          <w:rFonts w:ascii="Times New Roman" w:hAnsi="Times New Roman" w:cs="Times New Roman"/>
          <w:sz w:val="28"/>
          <w:szCs w:val="28"/>
          <w:lang w:val="kk-KZ"/>
        </w:rPr>
        <w:softHyphen/>
        <w:t>цияны – пер</w:t>
      </w:r>
      <w:r w:rsidR="00AE7642" w:rsidRPr="00133AC9">
        <w:rPr>
          <w:rFonts w:ascii="Times New Roman" w:hAnsi="Times New Roman" w:cs="Times New Roman"/>
          <w:sz w:val="28"/>
          <w:szCs w:val="28"/>
          <w:lang w:val="kk-KZ"/>
        </w:rPr>
        <w:softHyphen/>
        <w:t>сонaлды бaсқaру</w:t>
      </w:r>
      <w:r w:rsidR="00AE7642" w:rsidRPr="00133AC9">
        <w:rPr>
          <w:rFonts w:ascii="Times New Roman" w:hAnsi="Times New Roman" w:cs="Times New Roman"/>
          <w:sz w:val="28"/>
          <w:szCs w:val="28"/>
          <w:lang w:val="kk-KZ"/>
        </w:rPr>
        <w:softHyphen/>
        <w:t>ды құ</w:t>
      </w:r>
      <w:r w:rsidR="00AE7642" w:rsidRPr="00133AC9">
        <w:rPr>
          <w:rFonts w:ascii="Times New Roman" w:hAnsi="Times New Roman" w:cs="Times New Roman"/>
          <w:sz w:val="28"/>
          <w:szCs w:val="28"/>
          <w:lang w:val="kk-KZ"/>
        </w:rPr>
        <w:softHyphen/>
        <w:t>руғa әкел</w:t>
      </w:r>
      <w:r w:rsidR="00AE7642" w:rsidRPr="00133AC9">
        <w:rPr>
          <w:rFonts w:ascii="Times New Roman" w:hAnsi="Times New Roman" w:cs="Times New Roman"/>
          <w:sz w:val="28"/>
          <w:szCs w:val="28"/>
          <w:lang w:val="kk-KZ"/>
        </w:rPr>
        <w:softHyphen/>
        <w:t>ді деп сaнaлaды.</w:t>
      </w:r>
      <w:r w:rsidR="00AE7642" w:rsidRPr="00133AC9">
        <w:rPr>
          <w:rFonts w:ascii="Times New Roman" w:hAnsi="Times New Roman" w:cs="Times New Roman"/>
          <w:color w:val="000000" w:themeColor="text1"/>
          <w:sz w:val="28"/>
          <w:szCs w:val="28"/>
          <w:lang w:val="kk-KZ"/>
        </w:rPr>
        <w:t xml:space="preserve"> Ф. Генов басқарушылық болмысты қарастыруда  мына түсініктерге сүйенеді: «мақсат қоя білу», «ұйымдастырушылық», «көшбасшылық»</w:t>
      </w:r>
      <w:r w:rsidR="00AE7642" w:rsidRPr="00AE7642">
        <w:rPr>
          <w:rFonts w:ascii="Times New Roman" w:hAnsi="Times New Roman" w:cs="Times New Roman"/>
          <w:color w:val="000000" w:themeColor="text1"/>
          <w:sz w:val="28"/>
          <w:szCs w:val="28"/>
          <w:lang w:val="kk-KZ"/>
        </w:rPr>
        <w:t>.</w:t>
      </w:r>
      <w:r w:rsidR="00AE7642" w:rsidRPr="00133AC9">
        <w:rPr>
          <w:rFonts w:ascii="Times New Roman" w:hAnsi="Times New Roman" w:cs="Times New Roman"/>
          <w:color w:val="000000" w:themeColor="text1"/>
          <w:sz w:val="28"/>
          <w:szCs w:val="28"/>
          <w:lang w:val="kk-KZ"/>
        </w:rPr>
        <w:t xml:space="preserve"> </w:t>
      </w:r>
      <w:r w:rsidR="00AE7642" w:rsidRPr="00AE7642">
        <w:rPr>
          <w:rFonts w:ascii="Times New Roman" w:hAnsi="Times New Roman" w:cs="Times New Roman"/>
          <w:color w:val="000000" w:themeColor="text1"/>
          <w:sz w:val="28"/>
          <w:szCs w:val="28"/>
          <w:lang w:val="kk-KZ"/>
        </w:rPr>
        <w:t>[</w:t>
      </w:r>
      <w:r w:rsidR="00AE7642">
        <w:rPr>
          <w:rFonts w:ascii="Times New Roman" w:hAnsi="Times New Roman" w:cs="Times New Roman"/>
          <w:color w:val="000000" w:themeColor="text1"/>
          <w:sz w:val="28"/>
          <w:szCs w:val="28"/>
          <w:lang w:val="en-US"/>
        </w:rPr>
        <w:t>27</w:t>
      </w:r>
      <w:r w:rsidR="00AE7642" w:rsidRPr="00AE7642">
        <w:rPr>
          <w:rFonts w:ascii="Times New Roman" w:hAnsi="Times New Roman" w:cs="Times New Roman"/>
          <w:color w:val="000000" w:themeColor="text1"/>
          <w:sz w:val="28"/>
          <w:szCs w:val="28"/>
          <w:lang w:val="kk-KZ"/>
        </w:rPr>
        <w:t>]</w:t>
      </w:r>
    </w:p>
    <w:p w:rsidR="005F6564" w:rsidRPr="00780A7D" w:rsidRDefault="005F6564" w:rsidP="00780A7D">
      <w:pPr>
        <w:pStyle w:val="a3"/>
        <w:autoSpaceDE w:val="0"/>
        <w:autoSpaceDN w:val="0"/>
        <w:adjustRightInd w:val="0"/>
        <w:spacing w:after="0" w:line="240" w:lineRule="auto"/>
        <w:ind w:left="0" w:firstLine="709"/>
        <w:jc w:val="both"/>
        <w:rPr>
          <w:rFonts w:ascii="Times New Roman" w:hAnsi="Times New Roman"/>
          <w:sz w:val="18"/>
          <w:szCs w:val="18"/>
          <w:lang w:val="kk-KZ"/>
        </w:rPr>
      </w:pPr>
    </w:p>
    <w:p w:rsidR="005F6564" w:rsidRPr="00133AC9" w:rsidRDefault="005F6564" w:rsidP="00133AC9">
      <w:pPr>
        <w:spacing w:after="0" w:line="240" w:lineRule="auto"/>
        <w:ind w:right="-142" w:firstLine="708"/>
        <w:jc w:val="both"/>
        <w:rPr>
          <w:rFonts w:ascii="Times New Roman" w:hAnsi="Times New Roman" w:cs="Times New Roman"/>
          <w:b/>
          <w:sz w:val="28"/>
          <w:szCs w:val="28"/>
          <w:lang w:val="kk-KZ"/>
        </w:rPr>
      </w:pPr>
      <w:r w:rsidRPr="00780A7D">
        <w:rPr>
          <w:rFonts w:ascii="Times New Roman" w:hAnsi="Times New Roman" w:cs="Times New Roman"/>
          <w:sz w:val="28"/>
          <w:szCs w:val="28"/>
          <w:lang w:val="kk-KZ"/>
        </w:rPr>
        <w:t>Сондықтан да, педагогикалық ұжымды басқаруда</w:t>
      </w:r>
      <w:r w:rsidRPr="00133AC9">
        <w:rPr>
          <w:rFonts w:ascii="Times New Roman" w:hAnsi="Times New Roman" w:cs="Times New Roman"/>
          <w:b/>
          <w:sz w:val="28"/>
          <w:szCs w:val="28"/>
          <w:lang w:val="kk-KZ"/>
        </w:rPr>
        <w:t xml:space="preserve"> </w:t>
      </w:r>
      <w:r w:rsidRPr="00133AC9">
        <w:rPr>
          <w:rFonts w:ascii="Times New Roman" w:eastAsia="Times New Roman" w:hAnsi="Times New Roman" w:cs="Times New Roman"/>
          <w:sz w:val="28"/>
          <w:szCs w:val="28"/>
          <w:lang w:val="kk-KZ" w:eastAsia="ru-RU"/>
        </w:rPr>
        <w:t xml:space="preserve">еліміздің қазіргі  таңда әлемдегі бәсекеге қабілеттілігі кәсіби білім берудің сапасын көтеруде оқыту процесінде инновациялық технологиялар мен жаңашыл оқыту әдістерін қолданудың маңызы ерекше. Оқыту процесінде </w:t>
      </w:r>
      <w:r w:rsidRPr="00133AC9">
        <w:rPr>
          <w:rFonts w:ascii="Times New Roman" w:eastAsia="Times New Roman" w:hAnsi="Times New Roman" w:cs="Times New Roman"/>
          <w:bCs/>
          <w:sz w:val="28"/>
          <w:szCs w:val="28"/>
          <w:lang w:val="kk-KZ" w:eastAsia="ru-RU"/>
        </w:rPr>
        <w:t xml:space="preserve">коучинг элементтерін қолдану жолдарын нығайту басты міндеттердің бірі болып отыр. </w:t>
      </w:r>
      <w:r w:rsidR="00A77569" w:rsidRPr="00133AC9">
        <w:rPr>
          <w:rFonts w:ascii="Times New Roman" w:hAnsi="Times New Roman" w:cs="Times New Roman"/>
          <w:sz w:val="28"/>
          <w:szCs w:val="28"/>
          <w:lang w:val="kk-KZ"/>
        </w:rPr>
        <w:t xml:space="preserve"> Себебі, </w:t>
      </w:r>
      <w:r w:rsidRPr="00133AC9">
        <w:rPr>
          <w:rFonts w:ascii="Times New Roman" w:hAnsi="Times New Roman" w:cs="Times New Roman"/>
          <w:sz w:val="28"/>
          <w:szCs w:val="28"/>
          <w:lang w:val="kk-KZ"/>
        </w:rPr>
        <w:t xml:space="preserve">мектептердің білім сапасын басқару жұмысында коучингті қолдану оқытудың сапасын арттыруға өзіндік үлес қосады. Коучинг </w:t>
      </w:r>
      <w:r w:rsidR="00A77569" w:rsidRPr="00133AC9">
        <w:rPr>
          <w:rFonts w:ascii="Times New Roman" w:hAnsi="Times New Roman" w:cs="Times New Roman"/>
          <w:sz w:val="28"/>
          <w:szCs w:val="28"/>
          <w:lang w:val="kk-KZ"/>
        </w:rPr>
        <w:t>–</w:t>
      </w:r>
      <w:r w:rsidRPr="00133AC9">
        <w:rPr>
          <w:rFonts w:ascii="Times New Roman" w:hAnsi="Times New Roman" w:cs="Times New Roman"/>
          <w:sz w:val="28"/>
          <w:szCs w:val="28"/>
          <w:lang w:val="kk-KZ"/>
        </w:rPr>
        <w:t xml:space="preserve"> мұғалімнің іс- тәжірибесін жетілдіреді. Мұғалім өз жұмысында жетістікке жетуіне мүмкіндік беретін іс-әрекетті талдау және ол туралы ойлануға арналған құралдарды ұсыну мүмкіндігі коучинг факторы болып табылады. </w:t>
      </w:r>
      <w:r w:rsidRPr="00133AC9">
        <w:rPr>
          <w:rFonts w:ascii="Times New Roman" w:eastAsiaTheme="minorEastAsia" w:hAnsi="Times New Roman" w:cs="Times New Roman"/>
          <w:kern w:val="24"/>
          <w:sz w:val="28"/>
          <w:szCs w:val="28"/>
          <w:lang w:val="kk-KZ"/>
        </w:rPr>
        <w:t xml:space="preserve">Коучинг идеясын ежелгі грек философы Сократ (б.ғ.д. 470-399ж.) айтқан: “Мен ешкімді ештеңеге үйрете алмаймын, мен тек ойландыра аламын”.  Сократ адамның өзін-өзі дамыту қабілетін көрсететін дұрыс жолды көре білген. </w:t>
      </w:r>
      <w:r w:rsidRPr="00133AC9">
        <w:rPr>
          <w:rFonts w:ascii="Times New Roman" w:hAnsi="Times New Roman" w:cs="Times New Roman"/>
          <w:sz w:val="28"/>
          <w:szCs w:val="28"/>
          <w:lang w:val="kk-KZ"/>
        </w:rPr>
        <w:t xml:space="preserve">Коучинг (ағылш. coaching – оқыту, жаттықтыру) – консалтинг және тренинг әдісі; классикалық консалтинг пен тренингтен айырмашылығы – коуч кеңес және қатаң ұсыныстар бермейді, ол шешімді клиентпен бірлесе отырып іздестіреді. Ал психологиядан айырмашылығы коучингтегі мотивацияның басымдылығында. Коучпен жұмыс істеуде белгілі бір мақсатқа, өмірде және жұмыста жаңа, позитивті тұжырымдалған нәтижелерге жету ұйғарылады. Яғни, анықтаманы талдай кетер болсақ, коучинг адамға немесе компанияға мақсатқа, нәтижеге жетуге көмектеседі. </w:t>
      </w:r>
    </w:p>
    <w:p w:rsidR="005F6564" w:rsidRPr="00133AC9" w:rsidRDefault="005F6564" w:rsidP="00133AC9">
      <w:pPr>
        <w:spacing w:after="0" w:line="240" w:lineRule="auto"/>
        <w:ind w:firstLine="709"/>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Cs/>
          <w:sz w:val="28"/>
          <w:szCs w:val="28"/>
          <w:lang w:val="kk-KZ" w:eastAsia="ru-RU"/>
        </w:rPr>
        <w:t xml:space="preserve"> Коучинг  </w:t>
      </w:r>
      <w:r w:rsidRPr="00133AC9">
        <w:rPr>
          <w:rFonts w:ascii="Times New Roman" w:eastAsia="Times New Roman" w:hAnsi="Times New Roman" w:cs="Times New Roman"/>
          <w:sz w:val="28"/>
          <w:szCs w:val="28"/>
          <w:lang w:val="kk-KZ" w:eastAsia="ru-RU"/>
        </w:rPr>
        <w:t>білімді шешуде ізденуіне тиімді көмек беріп, өмірлік әрекеттерін жасауға бейімдейді. және өзіндік көзқарастарын дамытуға ықпал етеді.</w:t>
      </w:r>
    </w:p>
    <w:p w:rsidR="005F6564" w:rsidRPr="00133AC9" w:rsidRDefault="005F6564" w:rsidP="00133A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eastAsia="ru-RU"/>
        </w:rPr>
      </w:pPr>
      <w:r w:rsidRPr="00133AC9">
        <w:rPr>
          <w:rFonts w:ascii="Times New Roman" w:eastAsia="Times New Roman" w:hAnsi="Times New Roman" w:cs="Times New Roman"/>
          <w:b/>
          <w:i/>
          <w:color w:val="000000" w:themeColor="text1"/>
          <w:sz w:val="28"/>
          <w:szCs w:val="28"/>
          <w:lang w:val="kk-KZ" w:eastAsia="ru-RU"/>
        </w:rPr>
        <w:t xml:space="preserve">   </w:t>
      </w:r>
      <w:r w:rsidRPr="00133AC9">
        <w:rPr>
          <w:rFonts w:ascii="Times New Roman" w:eastAsia="Times New Roman" w:hAnsi="Times New Roman" w:cs="Times New Roman"/>
          <w:i/>
          <w:color w:val="000000" w:themeColor="text1"/>
          <w:sz w:val="28"/>
          <w:szCs w:val="28"/>
          <w:lang w:val="kk-KZ" w:eastAsia="ru-RU"/>
        </w:rPr>
        <w:t>Коучинг</w:t>
      </w:r>
      <w:r w:rsidRPr="00133AC9">
        <w:rPr>
          <w:rFonts w:ascii="Times New Roman" w:eastAsia="Times New Roman" w:hAnsi="Times New Roman" w:cs="Times New Roman"/>
          <w:color w:val="000000" w:themeColor="text1"/>
          <w:sz w:val="28"/>
          <w:szCs w:val="28"/>
          <w:lang w:val="kk-KZ" w:eastAsia="ru-RU"/>
        </w:rPr>
        <w:t xml:space="preserve"> </w:t>
      </w:r>
      <w:r w:rsidR="00A77569" w:rsidRPr="00133AC9">
        <w:rPr>
          <w:rFonts w:ascii="Times New Roman" w:hAnsi="Times New Roman" w:cs="Times New Roman"/>
          <w:sz w:val="28"/>
          <w:szCs w:val="28"/>
          <w:lang w:val="kk-KZ"/>
        </w:rPr>
        <w:t>–</w:t>
      </w:r>
      <w:r w:rsidRPr="00133AC9">
        <w:rPr>
          <w:rFonts w:ascii="Times New Roman" w:eastAsia="Times New Roman" w:hAnsi="Times New Roman" w:cs="Times New Roman"/>
          <w:color w:val="000000" w:themeColor="text1"/>
          <w:sz w:val="28"/>
          <w:szCs w:val="28"/>
          <w:lang w:val="kk-KZ" w:eastAsia="ru-RU"/>
        </w:rPr>
        <w:t xml:space="preserve"> оқушыны  белгілі бір нәтижеге бағыттайтын, педагогикалық қолдау көрсету жұмысы. Оқушы мақсатына жету үшін  іштей дайындалу, қажетті қабілеттерін дамыту, білім мен дағдыларын қалыптастыру. Коучинг бірнеше кезеңнен тұрады:</w:t>
      </w:r>
    </w:p>
    <w:p w:rsidR="005F6564" w:rsidRPr="00133AC9" w:rsidRDefault="005F6564" w:rsidP="0064628C">
      <w:pPr>
        <w:numPr>
          <w:ilvl w:val="0"/>
          <w:numId w:val="2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8"/>
          <w:szCs w:val="28"/>
          <w:lang w:val="kk-KZ" w:eastAsia="ru-RU"/>
        </w:rPr>
      </w:pPr>
      <w:r w:rsidRPr="00133AC9">
        <w:rPr>
          <w:rFonts w:ascii="Times New Roman" w:eastAsia="MS Mincho" w:hAnsi="Times New Roman" w:cs="Times New Roman"/>
          <w:color w:val="000000" w:themeColor="text1"/>
          <w:sz w:val="28"/>
          <w:szCs w:val="28"/>
          <w:shd w:val="clear" w:color="auto" w:fill="F8F9FA"/>
          <w:lang w:val="kk-KZ" w:eastAsia="ja-JP"/>
        </w:rPr>
        <w:t>мақсат қою және оның шынайылығы туралы хабардар болу;</w:t>
      </w:r>
    </w:p>
    <w:p w:rsidR="005F6564" w:rsidRPr="00133AC9" w:rsidRDefault="005F6564" w:rsidP="0064628C">
      <w:pPr>
        <w:numPr>
          <w:ilvl w:val="0"/>
          <w:numId w:val="2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themeColor="text1"/>
          <w:sz w:val="28"/>
          <w:szCs w:val="28"/>
          <w:lang w:val="kk-KZ" w:eastAsia="ru-RU"/>
        </w:rPr>
      </w:pPr>
      <w:r w:rsidRPr="00133AC9">
        <w:rPr>
          <w:rFonts w:ascii="Times New Roman" w:eastAsia="Times New Roman" w:hAnsi="Times New Roman" w:cs="Times New Roman"/>
          <w:color w:val="000000" w:themeColor="text1"/>
          <w:sz w:val="28"/>
          <w:szCs w:val="28"/>
          <w:lang w:val="kk-KZ" w:eastAsia="ru-RU"/>
        </w:rPr>
        <w:t>қол жетімді мүмкіндіктер арқылы табысқа жету;</w:t>
      </w:r>
    </w:p>
    <w:p w:rsidR="005F6564" w:rsidRPr="00133AC9" w:rsidRDefault="005F6564" w:rsidP="0064628C">
      <w:pPr>
        <w:numPr>
          <w:ilvl w:val="0"/>
          <w:numId w:val="2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themeColor="text1"/>
          <w:sz w:val="28"/>
          <w:szCs w:val="28"/>
          <w:lang w:val="kk-KZ" w:eastAsia="ru-RU"/>
        </w:rPr>
      </w:pPr>
      <w:r w:rsidRPr="00133AC9">
        <w:rPr>
          <w:rFonts w:ascii="Times New Roman" w:eastAsia="MS Mincho" w:hAnsi="Times New Roman" w:cs="Times New Roman"/>
          <w:color w:val="000000" w:themeColor="text1"/>
          <w:sz w:val="28"/>
          <w:szCs w:val="28"/>
          <w:shd w:val="clear" w:color="auto" w:fill="F8F9FA"/>
          <w:lang w:val="kk-KZ" w:eastAsia="ja-JP"/>
        </w:rPr>
        <w:t>іс-қимыл стратегиясын таңдау;</w:t>
      </w:r>
    </w:p>
    <w:p w:rsidR="005F6564" w:rsidRPr="00133AC9" w:rsidRDefault="005F6564" w:rsidP="0064628C">
      <w:pPr>
        <w:numPr>
          <w:ilvl w:val="0"/>
          <w:numId w:val="2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color w:val="000000" w:themeColor="text1"/>
          <w:sz w:val="28"/>
          <w:szCs w:val="28"/>
          <w:lang w:val="kk-KZ" w:eastAsia="ru-RU"/>
        </w:rPr>
      </w:pPr>
      <w:r w:rsidRPr="00133AC9">
        <w:rPr>
          <w:rFonts w:ascii="Times New Roman" w:eastAsia="MS Mincho" w:hAnsi="Times New Roman" w:cs="Times New Roman"/>
          <w:color w:val="000000" w:themeColor="text1"/>
          <w:sz w:val="28"/>
          <w:szCs w:val="28"/>
          <w:shd w:val="clear" w:color="auto" w:fill="F8F9FA"/>
          <w:lang w:val="kk-KZ" w:eastAsia="ja-JP"/>
        </w:rPr>
        <w:t>мақсатқа қол жеткізу мониторингі және нәтижелерді талдау.</w:t>
      </w:r>
    </w:p>
    <w:p w:rsidR="005F6564" w:rsidRPr="00133AC9" w:rsidRDefault="005F6564" w:rsidP="00133A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000000" w:themeColor="text1"/>
          <w:sz w:val="28"/>
          <w:szCs w:val="28"/>
          <w:lang w:val="kk-KZ" w:eastAsia="ru-RU"/>
        </w:rPr>
      </w:pPr>
      <w:r w:rsidRPr="00133AC9">
        <w:rPr>
          <w:rFonts w:ascii="Times New Roman" w:eastAsia="MS Mincho" w:hAnsi="Times New Roman" w:cs="Times New Roman"/>
          <w:color w:val="000000" w:themeColor="text1"/>
          <w:sz w:val="28"/>
          <w:szCs w:val="28"/>
          <w:lang w:val="kk-KZ" w:eastAsia="ja-JP"/>
        </w:rPr>
        <w:lastRenderedPageBreak/>
        <w:t xml:space="preserve">        </w:t>
      </w:r>
      <w:r w:rsidRPr="00133AC9">
        <w:rPr>
          <w:rFonts w:ascii="Times New Roman" w:eastAsia="MS Mincho" w:hAnsi="Times New Roman" w:cs="Times New Roman"/>
          <w:color w:val="000000" w:themeColor="text1"/>
          <w:sz w:val="28"/>
          <w:szCs w:val="28"/>
          <w:shd w:val="clear" w:color="auto" w:fill="F8F9FA"/>
          <w:lang w:val="kk-KZ" w:eastAsia="ja-JP"/>
        </w:rPr>
        <w:t xml:space="preserve">Коучингтің өзіндік ерекшеліктері </w:t>
      </w:r>
      <w:r w:rsidRPr="00133AC9">
        <w:rPr>
          <w:rFonts w:ascii="Times New Roman" w:eastAsia="MS Mincho" w:hAnsi="Times New Roman" w:cs="Times New Roman"/>
          <w:i/>
          <w:color w:val="000000" w:themeColor="text1"/>
          <w:sz w:val="28"/>
          <w:szCs w:val="28"/>
          <w:shd w:val="clear" w:color="auto" w:fill="F8F9FA"/>
          <w:lang w:val="kk-KZ" w:eastAsia="ja-JP"/>
        </w:rPr>
        <w:t>тәлімгерлік - оқыту - кеңес беру.</w:t>
      </w:r>
      <w:r w:rsidRPr="00133AC9">
        <w:rPr>
          <w:rFonts w:ascii="Times New Roman" w:eastAsia="Times New Roman" w:hAnsi="Times New Roman" w:cs="Times New Roman"/>
          <w:b/>
          <w:i/>
          <w:color w:val="000000" w:themeColor="text1"/>
          <w:sz w:val="28"/>
          <w:szCs w:val="28"/>
          <w:lang w:val="kk-KZ" w:eastAsia="ru-RU"/>
        </w:rPr>
        <w:t xml:space="preserve"> </w:t>
      </w:r>
      <w:r w:rsidRPr="00133AC9">
        <w:rPr>
          <w:rFonts w:ascii="Times New Roman" w:eastAsia="Times New Roman" w:hAnsi="Times New Roman" w:cs="Times New Roman"/>
          <w:color w:val="222222"/>
          <w:sz w:val="28"/>
          <w:szCs w:val="28"/>
          <w:lang w:val="kk-KZ" w:eastAsia="ru-RU"/>
        </w:rPr>
        <w:t>Коучингтің басқа әдістерден айырмашылығы - ол оқушының білім алуға, көмектесуге бағытталған</w:t>
      </w:r>
      <w:r w:rsidRPr="00133AC9">
        <w:rPr>
          <w:rFonts w:ascii="Times New Roman" w:eastAsia="Times New Roman" w:hAnsi="Times New Roman" w:cs="Times New Roman"/>
          <w:b/>
          <w:i/>
          <w:color w:val="000000" w:themeColor="text1"/>
          <w:sz w:val="28"/>
          <w:szCs w:val="28"/>
          <w:lang w:val="kk-KZ" w:eastAsia="ru-RU"/>
        </w:rPr>
        <w:t xml:space="preserve"> </w:t>
      </w:r>
      <w:r w:rsidRPr="00133AC9">
        <w:rPr>
          <w:rFonts w:ascii="Times New Roman" w:eastAsia="Times New Roman" w:hAnsi="Times New Roman" w:cs="Times New Roman"/>
          <w:color w:val="222222"/>
          <w:sz w:val="28"/>
          <w:szCs w:val="28"/>
          <w:lang w:val="kk-KZ" w:eastAsia="ru-RU"/>
        </w:rPr>
        <w:t>жеке дағдыларын жетілдіру.</w:t>
      </w:r>
    </w:p>
    <w:p w:rsidR="005F6564" w:rsidRPr="00780A7D" w:rsidRDefault="005F6564" w:rsidP="00133AC9">
      <w:pPr>
        <w:spacing w:after="0" w:line="240" w:lineRule="auto"/>
        <w:ind w:right="-142"/>
        <w:jc w:val="both"/>
        <w:rPr>
          <w:rFonts w:ascii="Times New Roman" w:hAnsi="Times New Roman" w:cs="Times New Roman"/>
          <w:sz w:val="28"/>
          <w:szCs w:val="28"/>
          <w:lang w:val="kk-KZ"/>
        </w:rPr>
      </w:pPr>
      <w:r w:rsidRPr="00780A7D">
        <w:rPr>
          <w:rFonts w:ascii="Times New Roman" w:hAnsi="Times New Roman" w:cs="Times New Roman"/>
          <w:sz w:val="28"/>
          <w:szCs w:val="28"/>
          <w:lang w:val="kk-KZ"/>
        </w:rPr>
        <w:t>Педагог-коучтың негізгі әдістері:</w:t>
      </w:r>
    </w:p>
    <w:p w:rsidR="005F6564" w:rsidRPr="00133AC9" w:rsidRDefault="005F6564" w:rsidP="0064628C">
      <w:pPr>
        <w:pStyle w:val="a3"/>
        <w:numPr>
          <w:ilvl w:val="0"/>
          <w:numId w:val="28"/>
        </w:numPr>
        <w:spacing w:after="0" w:line="240" w:lineRule="auto"/>
        <w:jc w:val="both"/>
        <w:rPr>
          <w:rFonts w:ascii="Times New Roman" w:eastAsia="Times New Roman" w:hAnsi="Times New Roman" w:cs="Times New Roman"/>
          <w:sz w:val="28"/>
          <w:szCs w:val="28"/>
        </w:rPr>
      </w:pPr>
      <w:r w:rsidRPr="00133AC9">
        <w:rPr>
          <w:rFonts w:ascii="Times New Roman" w:eastAsia="Merriweather" w:hAnsi="Times New Roman" w:cs="Times New Roman"/>
          <w:bCs/>
          <w:sz w:val="28"/>
          <w:szCs w:val="28"/>
        </w:rPr>
        <w:t>Белсенді тыңдайды.</w:t>
      </w:r>
    </w:p>
    <w:p w:rsidR="005F6564" w:rsidRPr="00133AC9" w:rsidRDefault="005F6564" w:rsidP="0064628C">
      <w:pPr>
        <w:pStyle w:val="a3"/>
        <w:numPr>
          <w:ilvl w:val="0"/>
          <w:numId w:val="28"/>
        </w:numPr>
        <w:spacing w:after="0" w:line="240" w:lineRule="auto"/>
        <w:jc w:val="both"/>
        <w:rPr>
          <w:rFonts w:ascii="Times New Roman" w:eastAsia="Times New Roman" w:hAnsi="Times New Roman" w:cs="Times New Roman"/>
          <w:sz w:val="28"/>
          <w:szCs w:val="28"/>
        </w:rPr>
      </w:pPr>
      <w:r w:rsidRPr="00133AC9">
        <w:rPr>
          <w:rFonts w:ascii="Times New Roman" w:eastAsia="Merriweather" w:hAnsi="Times New Roman" w:cs="Times New Roman"/>
          <w:bCs/>
          <w:sz w:val="28"/>
          <w:szCs w:val="28"/>
        </w:rPr>
        <w:t>Тиімді сұрақтар қояды.</w:t>
      </w:r>
    </w:p>
    <w:p w:rsidR="005F6564" w:rsidRPr="00133AC9" w:rsidRDefault="005F6564" w:rsidP="0064628C">
      <w:pPr>
        <w:pStyle w:val="a3"/>
        <w:numPr>
          <w:ilvl w:val="0"/>
          <w:numId w:val="28"/>
        </w:numPr>
        <w:spacing w:after="0" w:line="240" w:lineRule="auto"/>
        <w:jc w:val="both"/>
        <w:rPr>
          <w:rFonts w:ascii="Times New Roman" w:eastAsia="Times New Roman" w:hAnsi="Times New Roman" w:cs="Times New Roman"/>
          <w:sz w:val="28"/>
          <w:szCs w:val="28"/>
        </w:rPr>
      </w:pPr>
      <w:r w:rsidRPr="00133AC9">
        <w:rPr>
          <w:rFonts w:ascii="Times New Roman" w:eastAsia="Merriweather" w:hAnsi="Times New Roman" w:cs="Times New Roman"/>
          <w:bCs/>
          <w:sz w:val="28"/>
          <w:szCs w:val="28"/>
        </w:rPr>
        <w:t xml:space="preserve"> Мақсатты анықтауға, жоспар құруға, шешім қабылдауға, идеялар жасауға, іс-әрекетке көшуге көмектеседі.</w:t>
      </w:r>
    </w:p>
    <w:p w:rsidR="005F6564" w:rsidRPr="00133AC9" w:rsidRDefault="005F6564" w:rsidP="0064628C">
      <w:pPr>
        <w:pStyle w:val="a3"/>
        <w:numPr>
          <w:ilvl w:val="0"/>
          <w:numId w:val="28"/>
        </w:numPr>
        <w:spacing w:after="0" w:line="240" w:lineRule="auto"/>
        <w:jc w:val="both"/>
        <w:rPr>
          <w:rFonts w:ascii="Times New Roman" w:eastAsia="Times New Roman" w:hAnsi="Times New Roman" w:cs="Times New Roman"/>
          <w:sz w:val="28"/>
          <w:szCs w:val="28"/>
        </w:rPr>
      </w:pPr>
      <w:r w:rsidRPr="00133AC9">
        <w:rPr>
          <w:rFonts w:ascii="Times New Roman" w:eastAsia="Merriweather" w:hAnsi="Times New Roman" w:cs="Times New Roman"/>
          <w:bCs/>
          <w:sz w:val="28"/>
          <w:szCs w:val="28"/>
        </w:rPr>
        <w:t xml:space="preserve"> Нәтижеге назар аударады. </w:t>
      </w:r>
    </w:p>
    <w:p w:rsidR="005F6564" w:rsidRPr="00133AC9" w:rsidRDefault="005F6564" w:rsidP="0064628C">
      <w:pPr>
        <w:pStyle w:val="a3"/>
        <w:numPr>
          <w:ilvl w:val="0"/>
          <w:numId w:val="28"/>
        </w:numPr>
        <w:spacing w:after="0" w:line="240" w:lineRule="auto"/>
        <w:jc w:val="both"/>
        <w:rPr>
          <w:rFonts w:ascii="Times New Roman" w:eastAsia="Times New Roman" w:hAnsi="Times New Roman" w:cs="Times New Roman"/>
          <w:sz w:val="28"/>
          <w:szCs w:val="28"/>
        </w:rPr>
      </w:pPr>
      <w:r w:rsidRPr="00133AC9">
        <w:rPr>
          <w:rFonts w:ascii="Times New Roman" w:eastAsia="Merriweather" w:hAnsi="Times New Roman" w:cs="Times New Roman"/>
          <w:bCs/>
          <w:sz w:val="28"/>
          <w:szCs w:val="28"/>
        </w:rPr>
        <w:t xml:space="preserve">Мазасыздық пен стрессті шабыттандырады, ынталандырады, жеңілдетеді. </w:t>
      </w:r>
    </w:p>
    <w:p w:rsidR="003B6899" w:rsidRPr="00133AC9" w:rsidRDefault="005F6564" w:rsidP="0064628C">
      <w:pPr>
        <w:pStyle w:val="a3"/>
        <w:numPr>
          <w:ilvl w:val="0"/>
          <w:numId w:val="28"/>
        </w:numPr>
        <w:spacing w:after="0" w:line="240" w:lineRule="auto"/>
        <w:jc w:val="both"/>
        <w:rPr>
          <w:rFonts w:ascii="Times New Roman" w:eastAsia="Times New Roman" w:hAnsi="Times New Roman" w:cs="Times New Roman"/>
          <w:sz w:val="28"/>
          <w:szCs w:val="28"/>
        </w:rPr>
      </w:pPr>
      <w:r w:rsidRPr="00133AC9">
        <w:rPr>
          <w:rFonts w:ascii="Times New Roman" w:eastAsia="Merriweather" w:hAnsi="Times New Roman" w:cs="Times New Roman"/>
          <w:bCs/>
          <w:sz w:val="28"/>
          <w:szCs w:val="28"/>
        </w:rPr>
        <w:t>Кері байланыс орнатады</w:t>
      </w:r>
      <w:r w:rsidRPr="00133AC9">
        <w:rPr>
          <w:rFonts w:ascii="Times New Roman" w:eastAsia="Merriweather" w:hAnsi="Times New Roman" w:cs="Times New Roman"/>
          <w:bCs/>
          <w:sz w:val="28"/>
          <w:szCs w:val="28"/>
          <w:lang w:val="kk-KZ"/>
        </w:rPr>
        <w:t>.</w:t>
      </w:r>
      <w:r w:rsidR="003B6899" w:rsidRPr="00133AC9">
        <w:rPr>
          <w:rFonts w:ascii="Times New Roman" w:eastAsia="Merriweather" w:hAnsi="Times New Roman" w:cs="Times New Roman"/>
          <w:bCs/>
          <w:sz w:val="28"/>
          <w:szCs w:val="28"/>
          <w:lang w:val="kk-KZ"/>
        </w:rPr>
        <w:t xml:space="preserve"> </w:t>
      </w:r>
    </w:p>
    <w:p w:rsidR="003B6899" w:rsidRPr="00133AC9" w:rsidRDefault="003B6899" w:rsidP="00133AC9">
      <w:pPr>
        <w:spacing w:after="0" w:line="240" w:lineRule="auto"/>
        <w:jc w:val="both"/>
        <w:rPr>
          <w:rFonts w:ascii="Times New Roman" w:eastAsia="Times New Roman" w:hAnsi="Times New Roman" w:cs="Times New Roman"/>
          <w:sz w:val="28"/>
          <w:szCs w:val="28"/>
          <w:lang w:val="kk-KZ"/>
        </w:rPr>
      </w:pPr>
      <w:r w:rsidRPr="00133AC9">
        <w:rPr>
          <w:rFonts w:ascii="Times New Roman" w:hAnsi="Times New Roman" w:cs="Times New Roman"/>
          <w:sz w:val="28"/>
          <w:szCs w:val="28"/>
          <w:lang w:val="kk-KZ"/>
        </w:rPr>
        <w:t>«Коучинг - сана мен қабылдауды дамыту, адамның барлық мүмкіндіктерін ашу үшін қазіргі таңдағы тиімді технологиялардың бірі. Білім беру жағдайында студенттер үшін маңызды рөл байланыс орнатуға, белсенді тыңдауға және дамыған эмпатияға қабілеті бар коуч болып табылады. Білім берудегі коучинг студенттің сәтті өсу мүмкіндігін айқын көрсетеді. Осылайша, бұл технологяны бойынша жұмыс істеуі үшін оқу процесін ұйымдастырудың жаңа әдістері мен практикаларын білетін жоғары деңгейдегі дайындықтағы оқытушылар қажет.</w:t>
      </w:r>
      <w:r w:rsidRPr="00133AC9">
        <w:rPr>
          <w:rFonts w:ascii="Times New Roman" w:hAnsi="Times New Roman" w:cs="Times New Roman"/>
          <w:bCs/>
          <w:i/>
          <w:sz w:val="28"/>
          <w:szCs w:val="28"/>
          <w:lang w:val="kk-KZ"/>
        </w:rPr>
        <w:t xml:space="preserve"> Коучинг</w:t>
      </w:r>
      <w:r w:rsidRPr="00133AC9">
        <w:rPr>
          <w:rFonts w:ascii="Times New Roman" w:hAnsi="Times New Roman" w:cs="Times New Roman"/>
          <w:bCs/>
          <w:sz w:val="28"/>
          <w:szCs w:val="28"/>
          <w:lang w:val="kk-KZ"/>
        </w:rPr>
        <w:t xml:space="preserve"> – оқыту мен оқудағы жаңа тәсілдер оларды қолдану үдерісінде әріптестерді оқыту немесе бағыт-бағдар береді</w:t>
      </w:r>
      <w:r w:rsidRPr="00AE7642">
        <w:rPr>
          <w:rFonts w:ascii="Times New Roman" w:hAnsi="Times New Roman" w:cs="Times New Roman"/>
          <w:bCs/>
          <w:sz w:val="28"/>
          <w:szCs w:val="28"/>
          <w:lang w:val="kk-KZ"/>
        </w:rPr>
        <w:t>.»[</w:t>
      </w:r>
      <w:r w:rsidR="00AE7642">
        <w:rPr>
          <w:rFonts w:ascii="Times New Roman" w:hAnsi="Times New Roman" w:cs="Times New Roman"/>
          <w:bCs/>
          <w:sz w:val="28"/>
          <w:szCs w:val="28"/>
          <w:lang w:val="kk-KZ"/>
        </w:rPr>
        <w:t>28</w:t>
      </w:r>
      <w:r w:rsidRPr="00AE7642">
        <w:rPr>
          <w:rFonts w:ascii="Times New Roman" w:hAnsi="Times New Roman" w:cs="Times New Roman"/>
          <w:bCs/>
          <w:sz w:val="28"/>
          <w:szCs w:val="28"/>
          <w:lang w:val="kk-KZ"/>
        </w:rPr>
        <w:t>]</w:t>
      </w:r>
      <w:r w:rsidRPr="00133AC9">
        <w:rPr>
          <w:rFonts w:ascii="Times New Roman" w:hAnsi="Times New Roman" w:cs="Times New Roman"/>
          <w:bCs/>
          <w:sz w:val="28"/>
          <w:szCs w:val="28"/>
          <w:lang w:val="kk-KZ"/>
        </w:rPr>
        <w:t xml:space="preserve"> </w:t>
      </w:r>
    </w:p>
    <w:p w:rsidR="005F6564" w:rsidRPr="00133AC9" w:rsidRDefault="003B6899" w:rsidP="00133AC9">
      <w:pPr>
        <w:spacing w:after="0"/>
        <w:ind w:firstLine="540"/>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Осы бағытта, п</w:t>
      </w:r>
      <w:r w:rsidR="005F6564" w:rsidRPr="00133AC9">
        <w:rPr>
          <w:rFonts w:ascii="Times New Roman" w:hAnsi="Times New Roman" w:cs="Times New Roman"/>
          <w:sz w:val="28"/>
          <w:szCs w:val="28"/>
          <w:lang w:val="kk-KZ"/>
        </w:rPr>
        <w:t xml:space="preserve">едагогикалық ұжымды басқарудың обьектісі мен субьектісі ретінде </w:t>
      </w:r>
      <w:r w:rsidR="005F6564" w:rsidRPr="00133AC9">
        <w:rPr>
          <w:rFonts w:ascii="Times New Roman" w:eastAsia="+mn-ea" w:hAnsi="Times New Roman" w:cs="Times New Roman"/>
          <w:color w:val="000000"/>
          <w:kern w:val="24"/>
          <w:sz w:val="28"/>
          <w:szCs w:val="28"/>
          <w:lang w:val="kk-KZ" w:eastAsia="ru-RU"/>
        </w:rPr>
        <w:t>бүгінгі заман талабына сай озық білім мен адамгершілік мұраттарына негізделген оқытуды  ізгілендіру, тәлім-тәрбие беру ісін жүйелі ұйымдастыра білу де өте маңызды.</w:t>
      </w:r>
      <w:r w:rsidR="005F6564" w:rsidRPr="00133AC9">
        <w:rPr>
          <w:rFonts w:ascii="Times New Roman" w:hAnsi="Times New Roman" w:cs="Times New Roman"/>
          <w:sz w:val="28"/>
          <w:szCs w:val="28"/>
          <w:lang w:val="kk-KZ"/>
        </w:rPr>
        <w:t xml:space="preserve">  Білім беруді дамытуда білім беру жүйесіндегі өзгерістер  білім берудің барлық деңгейінің қол жетімділігі мен  сабақтастығы; нәтижеге бағдарланған толыққанды, сапалы, бәсекеге қабілетті білім беруді қамтамасыз ету қажеттігі атап көрсетілген. Осылайша, қоғамда болып жатқан оң өзгерістер, жаңа сападағы адамға деген сұранысқа сай  адамды тәрбиелеу мен білім беруге қатысты құндылықтар мен ұғымдарды қалыптасқан жағдай тұрғысынан қайта қарастыра білетін кәсіби – дидактикалық құзыреттілігі қалыптасқан мұғалімді талап етеді.</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eastAsia="+mn-ea" w:hAnsi="Times New Roman" w:cs="Times New Roman"/>
          <w:color w:val="000000"/>
          <w:kern w:val="24"/>
          <w:sz w:val="28"/>
          <w:szCs w:val="28"/>
          <w:lang w:val="kk-KZ" w:eastAsia="ru-RU"/>
        </w:rPr>
        <w:t xml:space="preserve"> Білім беру жүйесіндегі жаңа сапалық деңгейге жету мақсатындағы жоспарланған өзгерістері, ғылым мен техниканың дамуы және тұлғаның өзін-өзі дамытуға қабілеттілігі  бүгінгі  таңда бәсекелестік жағдайында басты фактор ретінде қарастырылуда. Сондықтан мектепке жаңаша бағыттағы, өзгеріс әкелетін  менеджер керек.</w:t>
      </w:r>
    </w:p>
    <w:p w:rsidR="005F6564" w:rsidRPr="00133AC9" w:rsidRDefault="005F6564" w:rsidP="00133AC9">
      <w:pPr>
        <w:spacing w:after="0" w:line="240" w:lineRule="auto"/>
        <w:ind w:right="175"/>
        <w:jc w:val="both"/>
        <w:rPr>
          <w:rFonts w:ascii="Times New Roman" w:eastAsia="Times New Roman" w:hAnsi="Times New Roman" w:cs="Times New Roman"/>
          <w:b/>
          <w:sz w:val="28"/>
          <w:szCs w:val="28"/>
          <w:lang w:val="kk-KZ" w:eastAsia="ru-RU"/>
        </w:rPr>
      </w:pPr>
    </w:p>
    <w:p w:rsidR="004B6D65" w:rsidRPr="00133AC9" w:rsidRDefault="004B6D65" w:rsidP="00133AC9">
      <w:pPr>
        <w:spacing w:after="0" w:line="240" w:lineRule="auto"/>
        <w:ind w:right="175"/>
        <w:jc w:val="both"/>
        <w:rPr>
          <w:rFonts w:ascii="Times New Roman" w:eastAsia="Times New Roman" w:hAnsi="Times New Roman" w:cs="Times New Roman"/>
          <w:b/>
          <w:sz w:val="28"/>
          <w:szCs w:val="28"/>
          <w:lang w:val="kk-KZ" w:eastAsia="ru-RU"/>
        </w:rPr>
      </w:pPr>
    </w:p>
    <w:p w:rsidR="003B6899" w:rsidRPr="00133AC9" w:rsidRDefault="003B6899" w:rsidP="00133AC9">
      <w:pPr>
        <w:spacing w:after="0" w:line="240" w:lineRule="auto"/>
        <w:ind w:right="175"/>
        <w:jc w:val="both"/>
        <w:rPr>
          <w:rFonts w:ascii="Times New Roman" w:eastAsia="Times New Roman" w:hAnsi="Times New Roman" w:cs="Times New Roman"/>
          <w:b/>
          <w:sz w:val="28"/>
          <w:szCs w:val="28"/>
          <w:lang w:val="kk-KZ" w:eastAsia="ru-RU"/>
        </w:rPr>
      </w:pPr>
    </w:p>
    <w:p w:rsidR="005F6564" w:rsidRPr="00133AC9" w:rsidRDefault="005F6564" w:rsidP="0064628C">
      <w:pPr>
        <w:pStyle w:val="a3"/>
        <w:numPr>
          <w:ilvl w:val="1"/>
          <w:numId w:val="25"/>
        </w:numPr>
        <w:spacing w:after="0" w:line="240" w:lineRule="auto"/>
        <w:ind w:right="175"/>
        <w:jc w:val="both"/>
        <w:rPr>
          <w:rFonts w:ascii="Times New Roman" w:hAnsi="Times New Roman" w:cs="Times New Roman"/>
          <w:b/>
          <w:sz w:val="28"/>
          <w:szCs w:val="28"/>
          <w:lang w:val="kk-KZ"/>
        </w:rPr>
      </w:pPr>
      <w:r w:rsidRPr="00133AC9">
        <w:rPr>
          <w:rFonts w:ascii="Times New Roman" w:hAnsi="Times New Roman" w:cs="Times New Roman"/>
          <w:b/>
          <w:sz w:val="28"/>
          <w:szCs w:val="28"/>
          <w:lang w:val="kk-KZ"/>
        </w:rPr>
        <w:t>Педагогикалық қарым-қатынас  және басқару этикасы</w:t>
      </w:r>
    </w:p>
    <w:p w:rsidR="00133AC9" w:rsidRPr="00133AC9" w:rsidRDefault="00133AC9" w:rsidP="00133AC9">
      <w:pPr>
        <w:spacing w:after="0" w:line="240" w:lineRule="auto"/>
        <w:ind w:right="175"/>
        <w:jc w:val="both"/>
        <w:rPr>
          <w:rFonts w:ascii="Times New Roman" w:hAnsi="Times New Roman" w:cs="Times New Roman"/>
          <w:sz w:val="28"/>
          <w:szCs w:val="28"/>
          <w:lang w:val="kk-KZ"/>
        </w:rPr>
      </w:pPr>
    </w:p>
    <w:p w:rsidR="00F316A0" w:rsidRPr="00F316A0" w:rsidRDefault="00133AC9" w:rsidP="00F316A0">
      <w:pPr>
        <w:spacing w:after="0" w:line="240" w:lineRule="auto"/>
        <w:ind w:right="175"/>
        <w:jc w:val="both"/>
        <w:rPr>
          <w:rFonts w:ascii="Times New Roman" w:hAnsi="Times New Roman" w:cs="Times New Roman"/>
          <w:b/>
          <w:sz w:val="28"/>
          <w:szCs w:val="28"/>
          <w:lang w:val="kk-KZ"/>
        </w:rPr>
      </w:pPr>
      <w:r w:rsidRPr="00F316A0">
        <w:rPr>
          <w:rFonts w:ascii="Times New Roman" w:eastAsia="Times New Roman" w:hAnsi="Times New Roman" w:cs="Times New Roman"/>
          <w:b/>
          <w:sz w:val="28"/>
          <w:szCs w:val="28"/>
          <w:lang w:val="kk-KZ" w:eastAsia="ru-RU"/>
        </w:rPr>
        <w:lastRenderedPageBreak/>
        <w:t xml:space="preserve">Мақсаты:  </w:t>
      </w:r>
      <w:r w:rsidRPr="00F316A0">
        <w:rPr>
          <w:rFonts w:ascii="Times New Roman" w:eastAsia="Times New Roman" w:hAnsi="Times New Roman" w:cs="Times New Roman"/>
          <w:b/>
          <w:noProof/>
          <w:spacing w:val="4"/>
          <w:sz w:val="28"/>
          <w:szCs w:val="28"/>
          <w:lang w:val="kk-KZ" w:eastAsia="ru-RU"/>
        </w:rPr>
        <w:t xml:space="preserve"> </w:t>
      </w:r>
      <w:r w:rsidR="00F316A0" w:rsidRPr="00F316A0">
        <w:rPr>
          <w:rFonts w:ascii="Times New Roman" w:hAnsi="Times New Roman" w:cs="Times New Roman"/>
          <w:b/>
          <w:sz w:val="28"/>
          <w:szCs w:val="28"/>
          <w:lang w:val="kk-KZ"/>
        </w:rPr>
        <w:t>Педагогикалық қарым-қатынас  және басқару этикасы</w:t>
      </w:r>
      <w:r w:rsidR="00F316A0">
        <w:rPr>
          <w:rFonts w:ascii="Times New Roman" w:hAnsi="Times New Roman" w:cs="Times New Roman"/>
          <w:b/>
          <w:sz w:val="28"/>
          <w:szCs w:val="28"/>
          <w:lang w:val="kk-KZ"/>
        </w:rPr>
        <w:t>н талдау.</w:t>
      </w:r>
    </w:p>
    <w:p w:rsidR="00133AC9" w:rsidRPr="00133AC9" w:rsidRDefault="00133AC9" w:rsidP="00133AC9">
      <w:pPr>
        <w:spacing w:after="0" w:line="240" w:lineRule="auto"/>
        <w:jc w:val="both"/>
        <w:rPr>
          <w:rFonts w:ascii="Times New Roman" w:eastAsia="Times New Roman" w:hAnsi="Times New Roman" w:cs="Times New Roman"/>
          <w:b/>
          <w:noProof/>
          <w:spacing w:val="4"/>
          <w:sz w:val="28"/>
          <w:szCs w:val="28"/>
          <w:lang w:val="kk-KZ" w:eastAsia="ru-RU"/>
        </w:rPr>
      </w:pPr>
    </w:p>
    <w:p w:rsidR="00133AC9" w:rsidRPr="00133AC9" w:rsidRDefault="00133AC9" w:rsidP="00133AC9">
      <w:p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b/>
          <w:sz w:val="28"/>
          <w:szCs w:val="28"/>
          <w:lang w:val="kk-KZ" w:eastAsia="ru-RU"/>
        </w:rPr>
        <w:t>Негізгі ұғымдар</w:t>
      </w:r>
      <w:r w:rsidRPr="00133AC9">
        <w:rPr>
          <w:rFonts w:ascii="Times New Roman" w:eastAsia="Times New Roman" w:hAnsi="Times New Roman" w:cs="Times New Roman"/>
          <w:sz w:val="28"/>
          <w:szCs w:val="28"/>
          <w:lang w:val="kk-KZ" w:eastAsia="ru-RU"/>
        </w:rPr>
        <w:t xml:space="preserve">: </w:t>
      </w:r>
      <w:r w:rsidR="00F316A0" w:rsidRPr="00F316A0">
        <w:rPr>
          <w:rFonts w:ascii="Times New Roman" w:hAnsi="Times New Roman" w:cs="Times New Roman"/>
          <w:sz w:val="28"/>
          <w:szCs w:val="28"/>
          <w:lang w:val="kk-KZ"/>
        </w:rPr>
        <w:t>Педагогикалық қарым-қатынас</w:t>
      </w:r>
      <w:r w:rsidR="00F316A0">
        <w:rPr>
          <w:rFonts w:ascii="Times New Roman" w:hAnsi="Times New Roman" w:cs="Times New Roman"/>
          <w:sz w:val="28"/>
          <w:szCs w:val="28"/>
          <w:lang w:val="kk-KZ"/>
        </w:rPr>
        <w:t>,</w:t>
      </w:r>
      <w:r w:rsidR="00F316A0" w:rsidRPr="00F316A0">
        <w:rPr>
          <w:rFonts w:ascii="Times New Roman" w:hAnsi="Times New Roman" w:cs="Times New Roman"/>
          <w:b/>
          <w:sz w:val="28"/>
          <w:szCs w:val="28"/>
          <w:lang w:val="kk-KZ"/>
        </w:rPr>
        <w:t xml:space="preserve">  </w:t>
      </w:r>
      <w:r w:rsidRPr="00133AC9">
        <w:rPr>
          <w:rFonts w:ascii="Times New Roman" w:eastAsia="Times New Roman" w:hAnsi="Times New Roman" w:cs="Times New Roman"/>
          <w:sz w:val="28"/>
          <w:szCs w:val="28"/>
          <w:lang w:val="kk-KZ" w:eastAsia="ru-RU"/>
        </w:rPr>
        <w:t xml:space="preserve"> басқару, басқару </w:t>
      </w:r>
      <w:r w:rsidR="00F316A0">
        <w:rPr>
          <w:rFonts w:ascii="Times New Roman" w:eastAsia="Times New Roman" w:hAnsi="Times New Roman" w:cs="Times New Roman"/>
          <w:sz w:val="28"/>
          <w:szCs w:val="28"/>
          <w:lang w:val="kk-KZ" w:eastAsia="ru-RU"/>
        </w:rPr>
        <w:t xml:space="preserve"> этикасы.</w:t>
      </w:r>
    </w:p>
    <w:p w:rsidR="00133AC9" w:rsidRPr="00133AC9" w:rsidRDefault="00133AC9"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133AC9" w:rsidRDefault="00133AC9"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133AC9">
        <w:rPr>
          <w:rFonts w:ascii="Times New Roman" w:eastAsia="Times New Roman" w:hAnsi="Times New Roman" w:cs="Times New Roman"/>
          <w:b/>
          <w:noProof/>
          <w:sz w:val="28"/>
          <w:szCs w:val="28"/>
          <w:lang w:val="kk-KZ" w:eastAsia="ru-RU"/>
        </w:rPr>
        <w:t xml:space="preserve"> Жоспар:</w:t>
      </w:r>
    </w:p>
    <w:p w:rsidR="00F316A0" w:rsidRPr="00F316A0" w:rsidRDefault="00F316A0" w:rsidP="0064628C">
      <w:pPr>
        <w:pStyle w:val="a3"/>
        <w:numPr>
          <w:ilvl w:val="0"/>
          <w:numId w:val="35"/>
        </w:numPr>
        <w:shd w:val="clear" w:color="auto" w:fill="FFFFFF"/>
        <w:spacing w:after="0" w:line="240" w:lineRule="auto"/>
        <w:jc w:val="both"/>
        <w:rPr>
          <w:rFonts w:ascii="Times New Roman" w:eastAsia="Times New Roman" w:hAnsi="Times New Roman" w:cs="Times New Roman"/>
          <w:b/>
          <w:noProof/>
          <w:sz w:val="28"/>
          <w:szCs w:val="28"/>
          <w:lang w:val="kk-KZ" w:eastAsia="ru-RU"/>
        </w:rPr>
      </w:pPr>
      <w:r w:rsidRPr="00F316A0">
        <w:rPr>
          <w:rFonts w:ascii="Times New Roman" w:hAnsi="Times New Roman" w:cs="Times New Roman"/>
          <w:b/>
          <w:sz w:val="28"/>
          <w:szCs w:val="28"/>
          <w:lang w:val="kk-KZ"/>
        </w:rPr>
        <w:t>Педагогикалық қарым-қатынас</w:t>
      </w:r>
    </w:p>
    <w:p w:rsidR="00F316A0" w:rsidRPr="00F316A0" w:rsidRDefault="00F316A0" w:rsidP="0064628C">
      <w:pPr>
        <w:pStyle w:val="a3"/>
        <w:numPr>
          <w:ilvl w:val="0"/>
          <w:numId w:val="35"/>
        </w:numPr>
        <w:shd w:val="clear" w:color="auto" w:fill="FFFFFF"/>
        <w:spacing w:after="0" w:line="240" w:lineRule="auto"/>
        <w:jc w:val="both"/>
        <w:rPr>
          <w:rFonts w:ascii="Times New Roman" w:eastAsia="Times New Roman" w:hAnsi="Times New Roman" w:cs="Times New Roman"/>
          <w:b/>
          <w:noProof/>
          <w:sz w:val="28"/>
          <w:szCs w:val="28"/>
          <w:lang w:val="kk-KZ" w:eastAsia="ru-RU"/>
        </w:rPr>
      </w:pPr>
      <w:r w:rsidRPr="00F316A0">
        <w:rPr>
          <w:rFonts w:ascii="Times New Roman" w:hAnsi="Times New Roman" w:cs="Times New Roman"/>
          <w:b/>
          <w:sz w:val="28"/>
          <w:szCs w:val="28"/>
          <w:lang w:val="kk-KZ"/>
        </w:rPr>
        <w:t xml:space="preserve">  </w:t>
      </w:r>
      <w:r w:rsidRPr="00F316A0">
        <w:rPr>
          <w:rFonts w:ascii="Times New Roman" w:eastAsia="Times New Roman" w:hAnsi="Times New Roman" w:cs="Times New Roman"/>
          <w:b/>
          <w:sz w:val="28"/>
          <w:szCs w:val="28"/>
          <w:lang w:val="kk-KZ" w:eastAsia="ru-RU"/>
        </w:rPr>
        <w:t>Басқару  этикасы.</w:t>
      </w:r>
    </w:p>
    <w:p w:rsidR="00133AC9" w:rsidRPr="00D57EC6" w:rsidRDefault="00133AC9" w:rsidP="00133AC9">
      <w:pPr>
        <w:spacing w:after="0" w:line="240" w:lineRule="auto"/>
        <w:ind w:right="175"/>
        <w:jc w:val="both"/>
        <w:rPr>
          <w:rFonts w:ascii="Times New Roman" w:hAnsi="Times New Roman" w:cs="Times New Roman"/>
          <w:sz w:val="28"/>
          <w:szCs w:val="28"/>
          <w:lang w:val="kk-KZ"/>
        </w:rPr>
      </w:pPr>
    </w:p>
    <w:p w:rsidR="00133AC9" w:rsidRPr="00133AC9" w:rsidRDefault="00133AC9" w:rsidP="00133AC9">
      <w:pPr>
        <w:spacing w:after="0" w:line="240" w:lineRule="auto"/>
        <w:ind w:right="175"/>
        <w:jc w:val="both"/>
        <w:rPr>
          <w:rFonts w:ascii="Times New Roman" w:hAnsi="Times New Roman" w:cs="Times New Roman"/>
          <w:sz w:val="28"/>
          <w:szCs w:val="28"/>
          <w:lang w:val="kk-KZ"/>
        </w:rPr>
      </w:pPr>
    </w:p>
    <w:p w:rsidR="005F6564" w:rsidRPr="00133AC9" w:rsidRDefault="005F6564" w:rsidP="00133AC9">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Қарым-қатынас қоршаған орта мен адамдар арасындағы байланысты білдіреді.  Қарым-қатынастың  әр түрлі аспектілерін ғалымдар  жан-жақты қарастыруда. Қaрым-қaтынaс – бұл aдaмдaр aрaсындaғы бaйлaнысты орнaтaтын және дaмытaтын үрдіс. </w:t>
      </w:r>
      <w:r w:rsidRPr="00133AC9">
        <w:rPr>
          <w:rFonts w:ascii="Times New Roman" w:hAnsi="Times New Roman" w:cs="Times New Roman"/>
          <w:b/>
          <w:sz w:val="28"/>
          <w:szCs w:val="28"/>
          <w:lang w:val="kk-KZ"/>
        </w:rPr>
        <w:t>Этика</w:t>
      </w:r>
      <w:r w:rsidRPr="00133AC9">
        <w:rPr>
          <w:rFonts w:ascii="Times New Roman" w:hAnsi="Times New Roman" w:cs="Times New Roman"/>
          <w:b/>
          <w:spacing w:val="1"/>
          <w:sz w:val="28"/>
          <w:szCs w:val="28"/>
          <w:lang w:val="kk-KZ"/>
        </w:rPr>
        <w:t xml:space="preserve"> </w:t>
      </w:r>
      <w:r w:rsidRPr="00133AC9">
        <w:rPr>
          <w:rFonts w:ascii="Times New Roman" w:hAnsi="Times New Roman" w:cs="Times New Roman"/>
          <w:sz w:val="28"/>
          <w:szCs w:val="28"/>
          <w:lang w:val="kk-KZ"/>
        </w:rPr>
        <w:t>(грек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тілінен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аударғанда</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мінез-құлық,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əдет)-</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адамгершілік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пен</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моралды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зерттейтін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пəн.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Кəсіби</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этика-белгілі</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бір</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 xml:space="preserve">кəсіпке байланысты </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адамдарға</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қажетті</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мінез-құлық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нормаларын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қарастырады.</w:t>
      </w:r>
      <w:r w:rsidRPr="00133AC9">
        <w:rPr>
          <w:rFonts w:ascii="Times New Roman" w:hAnsi="Times New Roman" w:cs="Times New Roman"/>
          <w:b/>
          <w:sz w:val="28"/>
          <w:szCs w:val="28"/>
          <w:lang w:val="kk-KZ"/>
        </w:rPr>
        <w:t xml:space="preserve">  Ал, басқару</w:t>
      </w:r>
      <w:r w:rsidRPr="00133AC9">
        <w:rPr>
          <w:rFonts w:ascii="Times New Roman" w:hAnsi="Times New Roman" w:cs="Times New Roman"/>
          <w:b/>
          <w:spacing w:val="1"/>
          <w:sz w:val="28"/>
          <w:szCs w:val="28"/>
          <w:lang w:val="kk-KZ"/>
        </w:rPr>
        <w:t xml:space="preserve"> </w:t>
      </w:r>
      <w:r w:rsidRPr="00133AC9">
        <w:rPr>
          <w:rFonts w:ascii="Times New Roman" w:hAnsi="Times New Roman" w:cs="Times New Roman"/>
          <w:b/>
          <w:sz w:val="28"/>
          <w:szCs w:val="28"/>
          <w:lang w:val="kk-KZ"/>
        </w:rPr>
        <w:t>этикасы</w:t>
      </w:r>
      <w:r w:rsidRPr="00133AC9">
        <w:rPr>
          <w:rFonts w:ascii="Times New Roman" w:hAnsi="Times New Roman" w:cs="Times New Roman"/>
          <w:b/>
          <w:spacing w:val="1"/>
          <w:sz w:val="28"/>
          <w:szCs w:val="28"/>
          <w:lang w:val="kk-KZ"/>
        </w:rPr>
        <w:t xml:space="preserve"> </w:t>
      </w:r>
      <w:r w:rsidRPr="00133AC9">
        <w:rPr>
          <w:rFonts w:ascii="Times New Roman" w:hAnsi="Times New Roman" w:cs="Times New Roman"/>
          <w:b/>
          <w:sz w:val="28"/>
          <w:szCs w:val="28"/>
          <w:lang w:val="kk-KZ"/>
        </w:rPr>
        <w:t>дегеніміз -</w:t>
      </w:r>
      <w:r w:rsidRPr="00133AC9">
        <w:rPr>
          <w:rFonts w:ascii="Times New Roman" w:hAnsi="Times New Roman" w:cs="Times New Roman"/>
          <w:b/>
          <w:spacing w:val="1"/>
          <w:sz w:val="28"/>
          <w:szCs w:val="28"/>
          <w:lang w:val="kk-KZ"/>
        </w:rPr>
        <w:t xml:space="preserve">  </w:t>
      </w:r>
      <w:r w:rsidRPr="00133AC9">
        <w:rPr>
          <w:rFonts w:ascii="Times New Roman" w:hAnsi="Times New Roman" w:cs="Times New Roman"/>
          <w:sz w:val="28"/>
          <w:szCs w:val="28"/>
          <w:lang w:val="kk-KZ"/>
        </w:rPr>
        <w:t>басқару</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жағдайындағы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басшының</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мінез-құлығын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анықтайтын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адамгершілік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нормалар</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жүйесі;  Басқару</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этикасы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менеджерден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жалпыадамзаттық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мінез-құлық</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нормаларын,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мəдени</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дəстүрлермен қатар басшылық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пен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қызметкерлердің</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арасындағы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өзара</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қарым-қатынас</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мəдениетін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қарастыра</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отырып,</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ізгілік,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толеранттылық,</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кəсібилік,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заңдылық,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əділдік,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жауапкершілік,</w:t>
      </w:r>
      <w:r w:rsidRPr="00133AC9">
        <w:rPr>
          <w:rFonts w:ascii="Times New Roman" w:hAnsi="Times New Roman" w:cs="Times New Roman"/>
          <w:spacing w:val="71"/>
          <w:sz w:val="28"/>
          <w:szCs w:val="28"/>
          <w:lang w:val="kk-KZ"/>
        </w:rPr>
        <w:t xml:space="preserve"> </w:t>
      </w:r>
      <w:r w:rsidRPr="00133AC9">
        <w:rPr>
          <w:rFonts w:ascii="Times New Roman" w:hAnsi="Times New Roman" w:cs="Times New Roman"/>
          <w:sz w:val="28"/>
          <w:szCs w:val="28"/>
          <w:lang w:val="kk-KZ"/>
        </w:rPr>
        <w:t>демократиялық,</w:t>
      </w:r>
      <w:r w:rsidRPr="00133AC9">
        <w:rPr>
          <w:rFonts w:ascii="Times New Roman" w:hAnsi="Times New Roman" w:cs="Times New Roman"/>
          <w:spacing w:val="71"/>
          <w:sz w:val="28"/>
          <w:szCs w:val="28"/>
          <w:lang w:val="kk-KZ"/>
        </w:rPr>
        <w:t xml:space="preserve"> </w:t>
      </w:r>
      <w:r w:rsidRPr="00133AC9">
        <w:rPr>
          <w:rFonts w:ascii="Times New Roman" w:hAnsi="Times New Roman" w:cs="Times New Roman"/>
          <w:sz w:val="28"/>
          <w:szCs w:val="28"/>
          <w:lang w:val="kk-KZ"/>
        </w:rPr>
        <w:t>өзара</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сыйластық,</w:t>
      </w:r>
      <w:r w:rsidRPr="00133AC9">
        <w:rPr>
          <w:rFonts w:ascii="Times New Roman" w:hAnsi="Times New Roman" w:cs="Times New Roman"/>
          <w:spacing w:val="22"/>
          <w:sz w:val="28"/>
          <w:szCs w:val="28"/>
          <w:lang w:val="kk-KZ"/>
        </w:rPr>
        <w:t xml:space="preserve"> </w:t>
      </w:r>
      <w:r w:rsidRPr="00133AC9">
        <w:rPr>
          <w:rFonts w:ascii="Times New Roman" w:hAnsi="Times New Roman" w:cs="Times New Roman"/>
          <w:sz w:val="28"/>
          <w:szCs w:val="28"/>
          <w:lang w:val="kk-KZ"/>
        </w:rPr>
        <w:t>ар-ұят,</w:t>
      </w:r>
      <w:r w:rsidRPr="00133AC9">
        <w:rPr>
          <w:rFonts w:ascii="Times New Roman" w:hAnsi="Times New Roman" w:cs="Times New Roman"/>
          <w:spacing w:val="21"/>
          <w:sz w:val="28"/>
          <w:szCs w:val="28"/>
          <w:lang w:val="kk-KZ"/>
        </w:rPr>
        <w:t xml:space="preserve"> </w:t>
      </w:r>
      <w:r w:rsidRPr="00133AC9">
        <w:rPr>
          <w:rFonts w:ascii="Times New Roman" w:hAnsi="Times New Roman" w:cs="Times New Roman"/>
          <w:sz w:val="28"/>
          <w:szCs w:val="28"/>
          <w:lang w:val="kk-KZ"/>
        </w:rPr>
        <w:t>парыз,</w:t>
      </w:r>
      <w:r w:rsidRPr="00133AC9">
        <w:rPr>
          <w:rFonts w:ascii="Times New Roman" w:hAnsi="Times New Roman" w:cs="Times New Roman"/>
          <w:spacing w:val="21"/>
          <w:sz w:val="28"/>
          <w:szCs w:val="28"/>
          <w:lang w:val="kk-KZ"/>
        </w:rPr>
        <w:t xml:space="preserve"> </w:t>
      </w:r>
      <w:r w:rsidRPr="00133AC9">
        <w:rPr>
          <w:rFonts w:ascii="Times New Roman" w:hAnsi="Times New Roman" w:cs="Times New Roman"/>
          <w:sz w:val="28"/>
          <w:szCs w:val="28"/>
          <w:lang w:val="kk-KZ"/>
        </w:rPr>
        <w:t>құрмет,</w:t>
      </w:r>
      <w:r w:rsidRPr="00133AC9">
        <w:rPr>
          <w:rFonts w:ascii="Times New Roman" w:hAnsi="Times New Roman" w:cs="Times New Roman"/>
          <w:spacing w:val="21"/>
          <w:sz w:val="28"/>
          <w:szCs w:val="28"/>
          <w:lang w:val="kk-KZ"/>
        </w:rPr>
        <w:t xml:space="preserve"> </w:t>
      </w:r>
      <w:r w:rsidRPr="00133AC9">
        <w:rPr>
          <w:rFonts w:ascii="Times New Roman" w:hAnsi="Times New Roman" w:cs="Times New Roman"/>
          <w:sz w:val="28"/>
          <w:szCs w:val="28"/>
          <w:lang w:val="kk-KZ"/>
        </w:rPr>
        <w:t>ұжымдық</w:t>
      </w:r>
      <w:r w:rsidRPr="00133AC9">
        <w:rPr>
          <w:rFonts w:ascii="Times New Roman" w:hAnsi="Times New Roman" w:cs="Times New Roman"/>
          <w:spacing w:val="21"/>
          <w:sz w:val="28"/>
          <w:szCs w:val="28"/>
          <w:lang w:val="kk-KZ"/>
        </w:rPr>
        <w:t xml:space="preserve"> </w:t>
      </w:r>
      <w:r w:rsidRPr="00133AC9">
        <w:rPr>
          <w:rFonts w:ascii="Times New Roman" w:hAnsi="Times New Roman" w:cs="Times New Roman"/>
          <w:sz w:val="28"/>
          <w:szCs w:val="28"/>
          <w:lang w:val="kk-KZ"/>
        </w:rPr>
        <w:t>серіктестік,</w:t>
      </w:r>
      <w:r w:rsidRPr="00133AC9">
        <w:rPr>
          <w:rFonts w:ascii="Times New Roman" w:hAnsi="Times New Roman" w:cs="Times New Roman"/>
          <w:spacing w:val="22"/>
          <w:sz w:val="28"/>
          <w:szCs w:val="28"/>
          <w:lang w:val="kk-KZ"/>
        </w:rPr>
        <w:t xml:space="preserve"> </w:t>
      </w:r>
      <w:r w:rsidRPr="00133AC9">
        <w:rPr>
          <w:rFonts w:ascii="Times New Roman" w:hAnsi="Times New Roman" w:cs="Times New Roman"/>
          <w:sz w:val="28"/>
          <w:szCs w:val="28"/>
          <w:lang w:val="kk-KZ"/>
        </w:rPr>
        <w:t>тəртіптілік сияқты кəсіби</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этика</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нормаларын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сақтауды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 xml:space="preserve">талап </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етеді. Оқытуды демократияландыру, ізгілендіру арқылы экономикалық, мәдени, саяси, әлеуметтік өзгерістерге бейімделе отырып, әлемдік өркениетке ұмтылған қоғамда танымдық қызығушылығы, біліктілігі жоғары, белсенді азамат тәрбиелеу талабы бүгінгі таңдағы білім беру жүйесіне үлкен міндет жүктеуде. Жеке тұлғаны қалыптастыру мақсаты тәрбиелік процестің тұтастығын тұрақтандыруға назар аударады. Осыған орай, ұстазбен білім алушының ортақ мақсатқа жетуге бағытталған өзара тиімді әрекеті, яғни ынтымақтастығы деуге болады.</w:t>
      </w:r>
    </w:p>
    <w:p w:rsidR="005F6564" w:rsidRPr="00133AC9" w:rsidRDefault="005F6564" w:rsidP="00133AC9">
      <w:pPr>
        <w:spacing w:after="0" w:line="240" w:lineRule="auto"/>
        <w:jc w:val="both"/>
        <w:rPr>
          <w:rFonts w:ascii="Times New Roman" w:eastAsia="Times New Roman" w:hAnsi="Times New Roman" w:cs="Times New Roman"/>
          <w:i/>
          <w:sz w:val="28"/>
          <w:szCs w:val="28"/>
          <w:lang w:val="kk-KZ"/>
        </w:rPr>
      </w:pPr>
      <w:r w:rsidRPr="00133AC9">
        <w:rPr>
          <w:rFonts w:ascii="Times New Roman" w:hAnsi="Times New Roman" w:cs="Times New Roman"/>
          <w:sz w:val="28"/>
          <w:szCs w:val="28"/>
          <w:lang w:val="kk-KZ"/>
        </w:rPr>
        <w:t>Бұл бaғыт</w:t>
      </w:r>
      <w:r w:rsidRPr="00133AC9">
        <w:rPr>
          <w:rFonts w:ascii="Times New Roman" w:hAnsi="Times New Roman" w:cs="Times New Roman"/>
          <w:sz w:val="28"/>
          <w:szCs w:val="28"/>
          <w:lang w:val="kk-KZ"/>
        </w:rPr>
        <w:softHyphen/>
        <w:t>тың ең тaнымaл өкіл</w:t>
      </w:r>
      <w:r w:rsidRPr="00133AC9">
        <w:rPr>
          <w:rFonts w:ascii="Times New Roman" w:hAnsi="Times New Roman" w:cs="Times New Roman"/>
          <w:sz w:val="28"/>
          <w:szCs w:val="28"/>
          <w:lang w:val="kk-KZ"/>
        </w:rPr>
        <w:softHyphen/>
        <w:t>де</w:t>
      </w:r>
      <w:r w:rsidRPr="00133AC9">
        <w:rPr>
          <w:rFonts w:ascii="Times New Roman" w:hAnsi="Times New Roman" w:cs="Times New Roman"/>
          <w:sz w:val="28"/>
          <w:szCs w:val="28"/>
          <w:lang w:val="kk-KZ"/>
        </w:rPr>
        <w:softHyphen/>
        <w:t>рі – A. Мaслоу, Д. Мaкг</w:t>
      </w:r>
      <w:r w:rsidRPr="00133AC9">
        <w:rPr>
          <w:rFonts w:ascii="Times New Roman" w:hAnsi="Times New Roman" w:cs="Times New Roman"/>
          <w:sz w:val="28"/>
          <w:szCs w:val="28"/>
          <w:lang w:val="kk-KZ"/>
        </w:rPr>
        <w:softHyphen/>
        <w:t>ре</w:t>
      </w:r>
      <w:r w:rsidRPr="00133AC9">
        <w:rPr>
          <w:rFonts w:ascii="Times New Roman" w:hAnsi="Times New Roman" w:cs="Times New Roman"/>
          <w:sz w:val="28"/>
          <w:szCs w:val="28"/>
          <w:lang w:val="kk-KZ"/>
        </w:rPr>
        <w:softHyphen/>
        <w:t xml:space="preserve">гор, </w:t>
      </w:r>
      <w:r w:rsidRPr="00133AC9">
        <w:rPr>
          <w:rFonts w:ascii="Times New Roman" w:hAnsi="Times New Roman" w:cs="Times New Roman"/>
          <w:sz w:val="28"/>
          <w:szCs w:val="28"/>
          <w:lang w:val="kk-KZ"/>
        </w:rPr>
        <w:br/>
        <w:t>Ф. Герц</w:t>
      </w:r>
      <w:r w:rsidRPr="00133AC9">
        <w:rPr>
          <w:rFonts w:ascii="Times New Roman" w:hAnsi="Times New Roman" w:cs="Times New Roman"/>
          <w:sz w:val="28"/>
          <w:szCs w:val="28"/>
          <w:lang w:val="kk-KZ"/>
        </w:rPr>
        <w:softHyphen/>
        <w:t>берг, Р. Лaйкерт, К. Aржи</w:t>
      </w:r>
      <w:r w:rsidRPr="00133AC9">
        <w:rPr>
          <w:rFonts w:ascii="Times New Roman" w:hAnsi="Times New Roman" w:cs="Times New Roman"/>
          <w:sz w:val="28"/>
          <w:szCs w:val="28"/>
          <w:lang w:val="kk-KZ"/>
        </w:rPr>
        <w:softHyphen/>
        <w:t>рис. Олaр өз ең</w:t>
      </w:r>
      <w:r w:rsidRPr="00133AC9">
        <w:rPr>
          <w:rFonts w:ascii="Times New Roman" w:hAnsi="Times New Roman" w:cs="Times New Roman"/>
          <w:sz w:val="28"/>
          <w:szCs w:val="28"/>
          <w:lang w:val="kk-KZ"/>
        </w:rPr>
        <w:softHyphen/>
        <w:t>бек</w:t>
      </w:r>
      <w:r w:rsidRPr="00133AC9">
        <w:rPr>
          <w:rFonts w:ascii="Times New Roman" w:hAnsi="Times New Roman" w:cs="Times New Roman"/>
          <w:sz w:val="28"/>
          <w:szCs w:val="28"/>
          <w:lang w:val="kk-KZ"/>
        </w:rPr>
        <w:softHyphen/>
        <w:t>те</w:t>
      </w:r>
      <w:r w:rsidRPr="00133AC9">
        <w:rPr>
          <w:rFonts w:ascii="Times New Roman" w:hAnsi="Times New Roman" w:cs="Times New Roman"/>
          <w:sz w:val="28"/>
          <w:szCs w:val="28"/>
          <w:lang w:val="kk-KZ"/>
        </w:rPr>
        <w:softHyphen/>
        <w:t>рін</w:t>
      </w:r>
      <w:r w:rsidRPr="00133AC9">
        <w:rPr>
          <w:rFonts w:ascii="Times New Roman" w:hAnsi="Times New Roman" w:cs="Times New Roman"/>
          <w:sz w:val="28"/>
          <w:szCs w:val="28"/>
          <w:lang w:val="kk-KZ"/>
        </w:rPr>
        <w:softHyphen/>
        <w:t>де  мо</w:t>
      </w:r>
      <w:r w:rsidRPr="00133AC9">
        <w:rPr>
          <w:rFonts w:ascii="Times New Roman" w:hAnsi="Times New Roman" w:cs="Times New Roman"/>
          <w:sz w:val="28"/>
          <w:szCs w:val="28"/>
          <w:lang w:val="kk-KZ"/>
        </w:rPr>
        <w:softHyphen/>
        <w:t>тивaция мә</w:t>
      </w:r>
      <w:r w:rsidRPr="00133AC9">
        <w:rPr>
          <w:rFonts w:ascii="Times New Roman" w:hAnsi="Times New Roman" w:cs="Times New Roman"/>
          <w:sz w:val="28"/>
          <w:szCs w:val="28"/>
          <w:lang w:val="kk-KZ"/>
        </w:rPr>
        <w:softHyphen/>
        <w:t>се</w:t>
      </w:r>
      <w:r w:rsidRPr="00133AC9">
        <w:rPr>
          <w:rFonts w:ascii="Times New Roman" w:hAnsi="Times New Roman" w:cs="Times New Roman"/>
          <w:sz w:val="28"/>
          <w:szCs w:val="28"/>
          <w:lang w:val="kk-KZ"/>
        </w:rPr>
        <w:softHyphen/>
        <w:t>ле</w:t>
      </w:r>
      <w:r w:rsidRPr="00133AC9">
        <w:rPr>
          <w:rFonts w:ascii="Times New Roman" w:hAnsi="Times New Roman" w:cs="Times New Roman"/>
          <w:sz w:val="28"/>
          <w:szCs w:val="28"/>
          <w:lang w:val="kk-KZ"/>
        </w:rPr>
        <w:softHyphen/>
        <w:t>ле</w:t>
      </w:r>
      <w:r w:rsidRPr="00133AC9">
        <w:rPr>
          <w:rFonts w:ascii="Times New Roman" w:hAnsi="Times New Roman" w:cs="Times New Roman"/>
          <w:sz w:val="28"/>
          <w:szCs w:val="28"/>
          <w:lang w:val="kk-KZ"/>
        </w:rPr>
        <w:softHyphen/>
        <w:t>рі</w:t>
      </w:r>
      <w:r w:rsidRPr="00133AC9">
        <w:rPr>
          <w:rFonts w:ascii="Times New Roman" w:hAnsi="Times New Roman" w:cs="Times New Roman"/>
          <w:sz w:val="28"/>
          <w:szCs w:val="28"/>
          <w:lang w:val="kk-KZ"/>
        </w:rPr>
        <w:softHyphen/>
        <w:t>не, бе</w:t>
      </w:r>
      <w:r w:rsidRPr="00133AC9">
        <w:rPr>
          <w:rFonts w:ascii="Times New Roman" w:hAnsi="Times New Roman" w:cs="Times New Roman"/>
          <w:sz w:val="28"/>
          <w:szCs w:val="28"/>
          <w:lang w:val="kk-KZ"/>
        </w:rPr>
        <w:softHyphen/>
        <w:t>дел</w:t>
      </w:r>
      <w:r w:rsidRPr="00133AC9">
        <w:rPr>
          <w:rFonts w:ascii="Times New Roman" w:hAnsi="Times New Roman" w:cs="Times New Roman"/>
          <w:sz w:val="28"/>
          <w:szCs w:val="28"/>
          <w:lang w:val="kk-KZ"/>
        </w:rPr>
        <w:softHyphen/>
        <w:t>ді, көшбaсшы</w:t>
      </w:r>
      <w:r w:rsidRPr="00133AC9">
        <w:rPr>
          <w:rFonts w:ascii="Times New Roman" w:hAnsi="Times New Roman" w:cs="Times New Roman"/>
          <w:sz w:val="28"/>
          <w:szCs w:val="28"/>
          <w:lang w:val="kk-KZ"/>
        </w:rPr>
        <w:softHyphen/>
        <w:t>лық пен би</w:t>
      </w:r>
      <w:r w:rsidRPr="00133AC9">
        <w:rPr>
          <w:rFonts w:ascii="Times New Roman" w:hAnsi="Times New Roman" w:cs="Times New Roman"/>
          <w:sz w:val="28"/>
          <w:szCs w:val="28"/>
          <w:lang w:val="kk-KZ"/>
        </w:rPr>
        <w:softHyphen/>
        <w:t>лік</w:t>
      </w:r>
      <w:r w:rsidRPr="00133AC9">
        <w:rPr>
          <w:rFonts w:ascii="Times New Roman" w:hAnsi="Times New Roman" w:cs="Times New Roman"/>
          <w:sz w:val="28"/>
          <w:szCs w:val="28"/>
          <w:lang w:val="kk-KZ"/>
        </w:rPr>
        <w:softHyphen/>
        <w:t>ті зер</w:t>
      </w:r>
      <w:r w:rsidRPr="00133AC9">
        <w:rPr>
          <w:rFonts w:ascii="Times New Roman" w:hAnsi="Times New Roman" w:cs="Times New Roman"/>
          <w:sz w:val="28"/>
          <w:szCs w:val="28"/>
          <w:lang w:val="kk-KZ"/>
        </w:rPr>
        <w:softHyphen/>
        <w:t>де</w:t>
      </w:r>
      <w:r w:rsidRPr="00133AC9">
        <w:rPr>
          <w:rFonts w:ascii="Times New Roman" w:hAnsi="Times New Roman" w:cs="Times New Roman"/>
          <w:sz w:val="28"/>
          <w:szCs w:val="28"/>
          <w:lang w:val="kk-KZ"/>
        </w:rPr>
        <w:softHyphen/>
        <w:t>леуге, кә</w:t>
      </w:r>
      <w:r w:rsidRPr="00133AC9">
        <w:rPr>
          <w:rFonts w:ascii="Times New Roman" w:hAnsi="Times New Roman" w:cs="Times New Roman"/>
          <w:sz w:val="28"/>
          <w:szCs w:val="28"/>
          <w:lang w:val="kk-KZ"/>
        </w:rPr>
        <w:softHyphen/>
        <w:t>сі</w:t>
      </w:r>
      <w:r w:rsidRPr="00133AC9">
        <w:rPr>
          <w:rFonts w:ascii="Times New Roman" w:hAnsi="Times New Roman" w:cs="Times New Roman"/>
          <w:sz w:val="28"/>
          <w:szCs w:val="28"/>
          <w:lang w:val="kk-KZ"/>
        </w:rPr>
        <w:softHyphen/>
        <w:t>по</w:t>
      </w:r>
      <w:r w:rsidRPr="00133AC9">
        <w:rPr>
          <w:rFonts w:ascii="Times New Roman" w:hAnsi="Times New Roman" w:cs="Times New Roman"/>
          <w:sz w:val="28"/>
          <w:szCs w:val="28"/>
          <w:lang w:val="kk-KZ"/>
        </w:rPr>
        <w:softHyphen/>
        <w:t>рын</w:t>
      </w:r>
      <w:r w:rsidRPr="00133AC9">
        <w:rPr>
          <w:rFonts w:ascii="Times New Roman" w:hAnsi="Times New Roman" w:cs="Times New Roman"/>
          <w:sz w:val="28"/>
          <w:szCs w:val="28"/>
          <w:lang w:val="kk-KZ"/>
        </w:rPr>
        <w:softHyphen/>
        <w:t>ның ұйым</w:t>
      </w:r>
      <w:r w:rsidRPr="00133AC9">
        <w:rPr>
          <w:rFonts w:ascii="Times New Roman" w:hAnsi="Times New Roman" w:cs="Times New Roman"/>
          <w:sz w:val="28"/>
          <w:szCs w:val="28"/>
          <w:lang w:val="kk-KZ"/>
        </w:rPr>
        <w:softHyphen/>
        <w:t>дық құ</w:t>
      </w:r>
      <w:r w:rsidRPr="00133AC9">
        <w:rPr>
          <w:rFonts w:ascii="Times New Roman" w:hAnsi="Times New Roman" w:cs="Times New Roman"/>
          <w:sz w:val="28"/>
          <w:szCs w:val="28"/>
          <w:lang w:val="kk-KZ"/>
        </w:rPr>
        <w:softHyphen/>
        <w:t>ры</w:t>
      </w:r>
      <w:r w:rsidRPr="00133AC9">
        <w:rPr>
          <w:rFonts w:ascii="Times New Roman" w:hAnsi="Times New Roman" w:cs="Times New Roman"/>
          <w:sz w:val="28"/>
          <w:szCs w:val="28"/>
          <w:lang w:val="kk-KZ"/>
        </w:rPr>
        <w:softHyphen/>
        <w:t>лы</w:t>
      </w:r>
      <w:r w:rsidRPr="00133AC9">
        <w:rPr>
          <w:rFonts w:ascii="Times New Roman" w:hAnsi="Times New Roman" w:cs="Times New Roman"/>
          <w:sz w:val="28"/>
          <w:szCs w:val="28"/>
          <w:lang w:val="kk-KZ"/>
        </w:rPr>
        <w:softHyphen/>
        <w:t>мын тaлдaуғa жә</w:t>
      </w:r>
      <w:r w:rsidRPr="00133AC9">
        <w:rPr>
          <w:rFonts w:ascii="Times New Roman" w:hAnsi="Times New Roman" w:cs="Times New Roman"/>
          <w:sz w:val="28"/>
          <w:szCs w:val="28"/>
          <w:lang w:val="kk-KZ"/>
        </w:rPr>
        <w:softHyphen/>
        <w:t>не ұйымдaрдың ком</w:t>
      </w:r>
      <w:r w:rsidRPr="00133AC9">
        <w:rPr>
          <w:rFonts w:ascii="Times New Roman" w:hAnsi="Times New Roman" w:cs="Times New Roman"/>
          <w:sz w:val="28"/>
          <w:szCs w:val="28"/>
          <w:lang w:val="kk-KZ"/>
        </w:rPr>
        <w:softHyphen/>
        <w:t>му</w:t>
      </w:r>
      <w:r w:rsidRPr="00133AC9">
        <w:rPr>
          <w:rFonts w:ascii="Times New Roman" w:hAnsi="Times New Roman" w:cs="Times New Roman"/>
          <w:sz w:val="28"/>
          <w:szCs w:val="28"/>
          <w:lang w:val="kk-KZ"/>
        </w:rPr>
        <w:softHyphen/>
        <w:t>никaция</w:t>
      </w:r>
      <w:r w:rsidRPr="00133AC9">
        <w:rPr>
          <w:rFonts w:ascii="Times New Roman" w:hAnsi="Times New Roman" w:cs="Times New Roman"/>
          <w:sz w:val="28"/>
          <w:szCs w:val="28"/>
          <w:lang w:val="kk-KZ"/>
        </w:rPr>
        <w:softHyphen/>
        <w:t>лық түр</w:t>
      </w:r>
      <w:r w:rsidRPr="00133AC9">
        <w:rPr>
          <w:rFonts w:ascii="Times New Roman" w:hAnsi="Times New Roman" w:cs="Times New Roman"/>
          <w:sz w:val="28"/>
          <w:szCs w:val="28"/>
          <w:lang w:val="kk-KZ"/>
        </w:rPr>
        <w:softHyphen/>
        <w:t>ле</w:t>
      </w:r>
      <w:r w:rsidRPr="00133AC9">
        <w:rPr>
          <w:rFonts w:ascii="Times New Roman" w:hAnsi="Times New Roman" w:cs="Times New Roman"/>
          <w:sz w:val="28"/>
          <w:szCs w:val="28"/>
          <w:lang w:val="kk-KZ"/>
        </w:rPr>
        <w:softHyphen/>
        <w:t>рін aнықтaуға, яғ</w:t>
      </w:r>
      <w:r w:rsidRPr="00133AC9">
        <w:rPr>
          <w:rFonts w:ascii="Times New Roman" w:hAnsi="Times New Roman" w:cs="Times New Roman"/>
          <w:sz w:val="28"/>
          <w:szCs w:val="28"/>
          <w:lang w:val="kk-KZ"/>
        </w:rPr>
        <w:softHyphen/>
        <w:t>ни өзaрa әлеу</w:t>
      </w:r>
      <w:r w:rsidRPr="00133AC9">
        <w:rPr>
          <w:rFonts w:ascii="Times New Roman" w:hAnsi="Times New Roman" w:cs="Times New Roman"/>
          <w:sz w:val="28"/>
          <w:szCs w:val="28"/>
          <w:lang w:val="kk-KZ"/>
        </w:rPr>
        <w:softHyphen/>
        <w:t>мет</w:t>
      </w:r>
      <w:r w:rsidRPr="00133AC9">
        <w:rPr>
          <w:rFonts w:ascii="Times New Roman" w:hAnsi="Times New Roman" w:cs="Times New Roman"/>
          <w:sz w:val="28"/>
          <w:szCs w:val="28"/>
          <w:lang w:val="kk-KZ"/>
        </w:rPr>
        <w:softHyphen/>
        <w:t>тік әре</w:t>
      </w:r>
      <w:r w:rsidRPr="00133AC9">
        <w:rPr>
          <w:rFonts w:ascii="Times New Roman" w:hAnsi="Times New Roman" w:cs="Times New Roman"/>
          <w:sz w:val="28"/>
          <w:szCs w:val="28"/>
          <w:lang w:val="kk-KZ"/>
        </w:rPr>
        <w:softHyphen/>
        <w:t>кет</w:t>
      </w:r>
      <w:r w:rsidRPr="00133AC9">
        <w:rPr>
          <w:rFonts w:ascii="Times New Roman" w:hAnsi="Times New Roman" w:cs="Times New Roman"/>
          <w:sz w:val="28"/>
          <w:szCs w:val="28"/>
          <w:lang w:val="kk-KZ"/>
        </w:rPr>
        <w:softHyphen/>
        <w:t>те</w:t>
      </w:r>
      <w:r w:rsidRPr="00133AC9">
        <w:rPr>
          <w:rFonts w:ascii="Times New Roman" w:hAnsi="Times New Roman" w:cs="Times New Roman"/>
          <w:sz w:val="28"/>
          <w:szCs w:val="28"/>
          <w:lang w:val="kk-KZ"/>
        </w:rPr>
        <w:softHyphen/>
        <w:t>суге қaтыс</w:t>
      </w:r>
      <w:r w:rsidRPr="00133AC9">
        <w:rPr>
          <w:rFonts w:ascii="Times New Roman" w:hAnsi="Times New Roman" w:cs="Times New Roman"/>
          <w:sz w:val="28"/>
          <w:szCs w:val="28"/>
          <w:lang w:val="kk-KZ"/>
        </w:rPr>
        <w:softHyphen/>
        <w:t>ты мә</w:t>
      </w:r>
      <w:r w:rsidRPr="00133AC9">
        <w:rPr>
          <w:rFonts w:ascii="Times New Roman" w:hAnsi="Times New Roman" w:cs="Times New Roman"/>
          <w:sz w:val="28"/>
          <w:szCs w:val="28"/>
          <w:lang w:val="kk-KZ"/>
        </w:rPr>
        <w:softHyphen/>
        <w:t>се</w:t>
      </w:r>
      <w:r w:rsidRPr="00133AC9">
        <w:rPr>
          <w:rFonts w:ascii="Times New Roman" w:hAnsi="Times New Roman" w:cs="Times New Roman"/>
          <w:sz w:val="28"/>
          <w:szCs w:val="28"/>
          <w:lang w:val="kk-KZ"/>
        </w:rPr>
        <w:softHyphen/>
        <w:t>ле</w:t>
      </w:r>
      <w:r w:rsidRPr="00133AC9">
        <w:rPr>
          <w:rFonts w:ascii="Times New Roman" w:hAnsi="Times New Roman" w:cs="Times New Roman"/>
          <w:sz w:val="28"/>
          <w:szCs w:val="28"/>
          <w:lang w:val="kk-KZ"/>
        </w:rPr>
        <w:softHyphen/>
        <w:t>лер</w:t>
      </w:r>
      <w:r w:rsidRPr="00133AC9">
        <w:rPr>
          <w:rFonts w:ascii="Times New Roman" w:hAnsi="Times New Roman" w:cs="Times New Roman"/>
          <w:sz w:val="28"/>
          <w:szCs w:val="28"/>
          <w:lang w:val="kk-KZ"/>
        </w:rPr>
        <w:softHyphen/>
        <w:t>ді тaлқылaды. Осы тә</w:t>
      </w:r>
      <w:r w:rsidRPr="00133AC9">
        <w:rPr>
          <w:rFonts w:ascii="Times New Roman" w:hAnsi="Times New Roman" w:cs="Times New Roman"/>
          <w:sz w:val="28"/>
          <w:szCs w:val="28"/>
          <w:lang w:val="kk-KZ"/>
        </w:rPr>
        <w:softHyphen/>
        <w:t>сіл</w:t>
      </w:r>
      <w:r w:rsidRPr="00133AC9">
        <w:rPr>
          <w:rFonts w:ascii="Times New Roman" w:hAnsi="Times New Roman" w:cs="Times New Roman"/>
          <w:sz w:val="28"/>
          <w:szCs w:val="28"/>
          <w:lang w:val="kk-KZ"/>
        </w:rPr>
        <w:softHyphen/>
        <w:t>дер</w:t>
      </w:r>
      <w:r w:rsidRPr="00133AC9">
        <w:rPr>
          <w:rFonts w:ascii="Times New Roman" w:hAnsi="Times New Roman" w:cs="Times New Roman"/>
          <w:sz w:val="28"/>
          <w:szCs w:val="28"/>
          <w:lang w:val="kk-KZ"/>
        </w:rPr>
        <w:softHyphen/>
        <w:t>дің  дaмуы қaзір</w:t>
      </w:r>
      <w:r w:rsidRPr="00133AC9">
        <w:rPr>
          <w:rFonts w:ascii="Times New Roman" w:hAnsi="Times New Roman" w:cs="Times New Roman"/>
          <w:sz w:val="28"/>
          <w:szCs w:val="28"/>
          <w:lang w:val="kk-KZ"/>
        </w:rPr>
        <w:softHyphen/>
        <w:t>гі зaмaнғы ұйымдaрдa aрнaйы бaсқaру</w:t>
      </w:r>
      <w:r w:rsidRPr="00133AC9">
        <w:rPr>
          <w:rFonts w:ascii="Times New Roman" w:hAnsi="Times New Roman" w:cs="Times New Roman"/>
          <w:sz w:val="28"/>
          <w:szCs w:val="28"/>
          <w:lang w:val="kk-KZ"/>
        </w:rPr>
        <w:softHyphen/>
        <w:t>шы</w:t>
      </w:r>
      <w:r w:rsidRPr="00133AC9">
        <w:rPr>
          <w:rFonts w:ascii="Times New Roman" w:hAnsi="Times New Roman" w:cs="Times New Roman"/>
          <w:sz w:val="28"/>
          <w:szCs w:val="28"/>
          <w:lang w:val="kk-KZ"/>
        </w:rPr>
        <w:softHyphen/>
        <w:t>лық функ</w:t>
      </w:r>
      <w:r w:rsidRPr="00133AC9">
        <w:rPr>
          <w:rFonts w:ascii="Times New Roman" w:hAnsi="Times New Roman" w:cs="Times New Roman"/>
          <w:sz w:val="28"/>
          <w:szCs w:val="28"/>
          <w:lang w:val="kk-KZ"/>
        </w:rPr>
        <w:softHyphen/>
        <w:t>цияны – пер</w:t>
      </w:r>
      <w:r w:rsidRPr="00133AC9">
        <w:rPr>
          <w:rFonts w:ascii="Times New Roman" w:hAnsi="Times New Roman" w:cs="Times New Roman"/>
          <w:sz w:val="28"/>
          <w:szCs w:val="28"/>
          <w:lang w:val="kk-KZ"/>
        </w:rPr>
        <w:softHyphen/>
        <w:t>сонaлды бaсқaру</w:t>
      </w:r>
      <w:r w:rsidRPr="00133AC9">
        <w:rPr>
          <w:rFonts w:ascii="Times New Roman" w:hAnsi="Times New Roman" w:cs="Times New Roman"/>
          <w:sz w:val="28"/>
          <w:szCs w:val="28"/>
          <w:lang w:val="kk-KZ"/>
        </w:rPr>
        <w:softHyphen/>
        <w:t>ды құ</w:t>
      </w:r>
      <w:r w:rsidRPr="00133AC9">
        <w:rPr>
          <w:rFonts w:ascii="Times New Roman" w:hAnsi="Times New Roman" w:cs="Times New Roman"/>
          <w:sz w:val="28"/>
          <w:szCs w:val="28"/>
          <w:lang w:val="kk-KZ"/>
        </w:rPr>
        <w:softHyphen/>
        <w:t>руғa әкел</w:t>
      </w:r>
      <w:r w:rsidRPr="00133AC9">
        <w:rPr>
          <w:rFonts w:ascii="Times New Roman" w:hAnsi="Times New Roman" w:cs="Times New Roman"/>
          <w:sz w:val="28"/>
          <w:szCs w:val="28"/>
          <w:lang w:val="kk-KZ"/>
        </w:rPr>
        <w:softHyphen/>
        <w:t>ді деп сaнaлaды.</w:t>
      </w:r>
      <w:r w:rsidR="003B6899" w:rsidRPr="00133AC9">
        <w:rPr>
          <w:rFonts w:ascii="Times New Roman" w:hAnsi="Times New Roman" w:cs="Times New Roman"/>
          <w:color w:val="000000" w:themeColor="text1"/>
          <w:sz w:val="28"/>
          <w:szCs w:val="28"/>
          <w:lang w:val="kk-KZ"/>
        </w:rPr>
        <w:t xml:space="preserve"> </w:t>
      </w:r>
    </w:p>
    <w:p w:rsidR="005F6564" w:rsidRPr="00133AC9" w:rsidRDefault="005F6564" w:rsidP="00133AC9">
      <w:pPr>
        <w:spacing w:after="0" w:line="240" w:lineRule="auto"/>
        <w:ind w:firstLine="360"/>
        <w:jc w:val="both"/>
        <w:rPr>
          <w:rFonts w:ascii="Times New Roman" w:hAnsi="Times New Roman" w:cs="Times New Roman"/>
          <w:b/>
          <w:sz w:val="28"/>
          <w:szCs w:val="28"/>
          <w:lang w:val="kk-KZ"/>
        </w:rPr>
      </w:pPr>
      <w:r w:rsidRPr="00133AC9">
        <w:rPr>
          <w:rFonts w:ascii="Times New Roman" w:hAnsi="Times New Roman" w:cs="Times New Roman"/>
          <w:sz w:val="28"/>
          <w:szCs w:val="28"/>
          <w:lang w:val="kk-KZ"/>
        </w:rPr>
        <w:t>Психологиялық з</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ртт</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у нәтиж</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л</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рі ж</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к</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 xml:space="preserve"> </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д</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мд</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р м</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н ш</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ғын топт</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р арасындағы б</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сқ</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ру ісінд</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гі ж</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т</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кші қызм</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тк</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рл</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р м</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н жұмысшыл</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 xml:space="preserve">р </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р</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сынд</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ғы жағымды қарым- қ</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тын</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с орн</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тып, қол</w:t>
      </w:r>
      <w:r w:rsidRPr="00133AC9">
        <w:rPr>
          <w:rFonts w:ascii="Times New Roman" w:hAnsi="Times New Roman" w:cs="Times New Roman"/>
          <w:noProof/>
          <w:sz w:val="28"/>
          <w:szCs w:val="28"/>
          <w:lang w:val="kk-KZ"/>
        </w:rPr>
        <w:t>а </w:t>
      </w:r>
      <w:r w:rsidRPr="00133AC9">
        <w:rPr>
          <w:rFonts w:ascii="Times New Roman" w:hAnsi="Times New Roman" w:cs="Times New Roman"/>
          <w:sz w:val="28"/>
          <w:szCs w:val="28"/>
          <w:lang w:val="kk-KZ"/>
        </w:rPr>
        <w:t xml:space="preserve">йлы </w:t>
      </w:r>
      <w:r w:rsidRPr="00133AC9">
        <w:rPr>
          <w:rFonts w:ascii="Times New Roman" w:hAnsi="Times New Roman" w:cs="Times New Roman"/>
          <w:noProof/>
          <w:sz w:val="28"/>
          <w:szCs w:val="28"/>
          <w:lang w:val="kk-KZ"/>
        </w:rPr>
        <w:t xml:space="preserve"> жағдай </w:t>
      </w:r>
      <w:r w:rsidRPr="00133AC9">
        <w:rPr>
          <w:rFonts w:ascii="Times New Roman" w:hAnsi="Times New Roman" w:cs="Times New Roman"/>
          <w:sz w:val="28"/>
          <w:szCs w:val="28"/>
          <w:lang w:val="kk-KZ"/>
        </w:rPr>
        <w:t xml:space="preserve"> жасауды дәй</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кт</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й түс</w:t>
      </w:r>
      <w:r w:rsidRPr="00133AC9">
        <w:rPr>
          <w:rFonts w:ascii="Times New Roman" w:hAnsi="Times New Roman" w:cs="Times New Roman"/>
          <w:noProof/>
          <w:sz w:val="28"/>
          <w:szCs w:val="28"/>
          <w:lang w:val="kk-KZ"/>
        </w:rPr>
        <w:t>е </w:t>
      </w:r>
      <w:r w:rsidRPr="00133AC9">
        <w:rPr>
          <w:rFonts w:ascii="Times New Roman" w:hAnsi="Times New Roman" w:cs="Times New Roman"/>
          <w:sz w:val="28"/>
          <w:szCs w:val="28"/>
          <w:lang w:val="kk-KZ"/>
        </w:rPr>
        <w:t>ді.</w:t>
      </w:r>
    </w:p>
    <w:p w:rsidR="005F6564" w:rsidRPr="00133AC9" w:rsidRDefault="005F6564" w:rsidP="00133AC9">
      <w:pPr>
        <w:pStyle w:val="a5"/>
      </w:pPr>
      <w:r w:rsidRPr="00133AC9">
        <w:rPr>
          <w:b/>
          <w:bCs/>
        </w:rPr>
        <w:t>П</w:t>
      </w:r>
      <w:r w:rsidRPr="00133AC9">
        <w:rPr>
          <w:b/>
        </w:rPr>
        <w:t>сихологиялық қызметтің мақсаты</w:t>
      </w:r>
      <w:r w:rsidRPr="00133AC9">
        <w:t xml:space="preserve"> – білім беру ұйымдарында білім алушылардың психологиялық денсаулығын сақтау, қолайлы </w:t>
      </w:r>
      <w:r w:rsidRPr="00133AC9">
        <w:lastRenderedPageBreak/>
        <w:t>әлеуметтік-психологиялық жағдай жасау және білім беру үдерісіне қатысушыларға психологиялық қолдау көрсету.</w:t>
      </w:r>
    </w:p>
    <w:p w:rsidR="005F6564" w:rsidRPr="00133AC9" w:rsidRDefault="005F6564" w:rsidP="00133AC9">
      <w:pPr>
        <w:pStyle w:val="a5"/>
        <w:rPr>
          <w:b/>
        </w:rPr>
      </w:pPr>
      <w:r w:rsidRPr="00133AC9">
        <w:rPr>
          <w:b/>
        </w:rPr>
        <w:t>Психологиялық қызметтің міндеттері:</w:t>
      </w:r>
    </w:p>
    <w:p w:rsidR="005F6564" w:rsidRPr="00133AC9" w:rsidRDefault="005F6564" w:rsidP="00133AC9">
      <w:pPr>
        <w:pStyle w:val="a5"/>
      </w:pPr>
      <w:r w:rsidRPr="00133AC9">
        <w:t>1) білім алушылардың тұлғалық және зияткерлік дамуына ықпал ету, өзін-өзі тәрбиелеу және өзін-өзі дамыту қабілетін қалыптастыру;</w:t>
      </w:r>
    </w:p>
    <w:p w:rsidR="005F6564" w:rsidRPr="00133AC9" w:rsidRDefault="005F6564" w:rsidP="00133AC9">
      <w:pPr>
        <w:pStyle w:val="a5"/>
      </w:pPr>
      <w:r w:rsidRPr="00133AC9">
        <w:t xml:space="preserve">2) білім алушыларға ақпараттық қоғамның жылдам дамуында олардың табысты әлеуметтенуіне психологиялық тұрғыдан </w:t>
      </w:r>
      <w:r w:rsidR="003B6899" w:rsidRPr="00133AC9">
        <w:t>көмек көр</w:t>
      </w:r>
      <w:r w:rsidRPr="00133AC9">
        <w:t>сету;</w:t>
      </w:r>
    </w:p>
    <w:p w:rsidR="005F6564" w:rsidRPr="00133AC9" w:rsidRDefault="005F6564" w:rsidP="00133AC9">
      <w:pPr>
        <w:pStyle w:val="a5"/>
      </w:pPr>
      <w:r w:rsidRPr="00133AC9">
        <w:t>3) білім алушылардың тұлғасын психологиялық-педагогикалық зерделеу негізінде әрбір білім алушыға жеке тұрғыдан ықпал ету;</w:t>
      </w:r>
    </w:p>
    <w:p w:rsidR="005F6564" w:rsidRPr="00133AC9" w:rsidRDefault="005F6564" w:rsidP="00133AC9">
      <w:pPr>
        <w:pStyle w:val="a5"/>
      </w:pPr>
      <w:r w:rsidRPr="00133AC9">
        <w:t>4) психологиялық диагностиканы жүргізу және білім алушылардың шығармашылық әлеуетін дамыту;</w:t>
      </w:r>
    </w:p>
    <w:p w:rsidR="005F6564" w:rsidRPr="00133AC9" w:rsidRDefault="005F6564" w:rsidP="00133AC9">
      <w:pPr>
        <w:pStyle w:val="a5"/>
      </w:pPr>
      <w:r w:rsidRPr="00133AC9">
        <w:t>5) психологиялық қиыншылықтар мен білім алушылардың проблемаларын шешу бойынша психологиялық түзету жұмыстарын жүзеге асыру;</w:t>
      </w:r>
    </w:p>
    <w:p w:rsidR="005F6564" w:rsidRPr="00133AC9" w:rsidRDefault="005F6564" w:rsidP="00133AC9">
      <w:pPr>
        <w:pStyle w:val="a5"/>
      </w:pPr>
      <w:r w:rsidRPr="00133AC9">
        <w:t>Психологиялық қызмет жеке және топтық негізде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p>
    <w:p w:rsidR="005F6564" w:rsidRPr="00133AC9" w:rsidRDefault="005F6564" w:rsidP="00133AC9">
      <w:pPr>
        <w:pStyle w:val="a5"/>
      </w:pPr>
      <w:r w:rsidRPr="00133AC9">
        <w:t>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p>
    <w:p w:rsidR="005F6564" w:rsidRPr="00133AC9" w:rsidRDefault="005F6564" w:rsidP="00133AC9">
      <w:pPr>
        <w:spacing w:after="0"/>
        <w:ind w:firstLine="360"/>
        <w:jc w:val="both"/>
        <w:rPr>
          <w:rFonts w:ascii="Times New Roman" w:eastAsia="Times New Roman" w:hAnsi="Times New Roman" w:cs="Times New Roman"/>
          <w:sz w:val="28"/>
          <w:szCs w:val="28"/>
          <w:lang w:val="kk-KZ" w:eastAsia="ru-RU"/>
        </w:rPr>
      </w:pPr>
      <w:r w:rsidRPr="00133AC9">
        <w:rPr>
          <w:rFonts w:ascii="Times New Roman" w:hAnsi="Times New Roman" w:cs="Times New Roman"/>
          <w:sz w:val="28"/>
          <w:szCs w:val="28"/>
          <w:lang w:val="kk-KZ"/>
        </w:rPr>
        <w:t>Педагогикалық іс-әрекетте  қарым-қатынастың  мәні зор.  Педагогикалық қарым-қатынаста  мұғалім  негізгі рөлге атқарады. Оқушыны дамыту үшін, тәрбиелеу үшін  әр түрлі педагогикалық міндеттерді  анықтауда сол міндетті шешудің тиімді жолында  педагогикалық  міндеттер тұрады. Бұл міндеттердің негізгісі  оқушының  жеке психологиялық ерекшелігіне назар аудару.</w:t>
      </w:r>
      <w:r w:rsidRPr="00133AC9">
        <w:rPr>
          <w:rFonts w:ascii="Times New Roman" w:eastAsia="Times New Roman" w:hAnsi="Times New Roman" w:cs="Times New Roman"/>
          <w:sz w:val="28"/>
          <w:szCs w:val="28"/>
          <w:lang w:val="kk-KZ" w:eastAsia="ru-RU"/>
        </w:rPr>
        <w:t xml:space="preserve"> 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 xml:space="preserve">адамдармен дұрыс қарым-қатынас жасай білу. </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қоғамдық жұмыстарға белсенділік көрсете білу;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басқа адамды түсіне білу;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өзін басқа адамның орнына қоя білу;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sz w:val="28"/>
          <w:szCs w:val="28"/>
          <w:lang w:val="kk-KZ" w:eastAsia="ru-RU"/>
        </w:rPr>
        <w:t>жеке адамдардың негізгі көзқарастарын есте сақтау;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ru-MD" w:eastAsia="ru-RU"/>
        </w:rPr>
      </w:pPr>
      <w:r w:rsidRPr="00133AC9">
        <w:rPr>
          <w:rFonts w:ascii="Times New Roman" w:eastAsia="Times New Roman" w:hAnsi="Times New Roman" w:cs="Times New Roman"/>
          <w:sz w:val="28"/>
          <w:szCs w:val="28"/>
          <w:lang w:val="ru-MD" w:eastAsia="ru-RU"/>
        </w:rPr>
        <w:t>жаңа адамдармен тіл табыса білу;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ru-MD" w:eastAsia="ru-RU"/>
        </w:rPr>
      </w:pPr>
      <w:r w:rsidRPr="00133AC9">
        <w:rPr>
          <w:rFonts w:ascii="Times New Roman" w:eastAsia="Times New Roman" w:hAnsi="Times New Roman" w:cs="Times New Roman"/>
          <w:sz w:val="28"/>
          <w:szCs w:val="28"/>
          <w:lang w:val="ru-MD" w:eastAsia="ru-RU"/>
        </w:rPr>
        <w:t>адамдардың жас ерекшелігін ескере отырып, қарым-қатынас жасау;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ru-MD" w:eastAsia="ru-RU"/>
        </w:rPr>
      </w:pPr>
      <w:r w:rsidRPr="00133AC9">
        <w:rPr>
          <w:rFonts w:ascii="Times New Roman" w:eastAsia="Times New Roman" w:hAnsi="Times New Roman" w:cs="Times New Roman"/>
          <w:sz w:val="28"/>
          <w:szCs w:val="28"/>
          <w:lang w:val="ru-MD" w:eastAsia="ru-RU"/>
        </w:rPr>
        <w:lastRenderedPageBreak/>
        <w:t>кикілжіңге түспеу жолдарын қарастыру немесе дұрыс шеше білу;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ru-MD" w:eastAsia="ru-RU"/>
        </w:rPr>
      </w:pPr>
      <w:r w:rsidRPr="00133AC9">
        <w:rPr>
          <w:rFonts w:ascii="Times New Roman" w:eastAsia="Times New Roman" w:hAnsi="Times New Roman" w:cs="Times New Roman"/>
          <w:sz w:val="28"/>
          <w:szCs w:val="28"/>
          <w:lang w:val="ru-MD" w:eastAsia="ru-RU"/>
        </w:rPr>
        <w:t>басқа адамдардың көзқарастарын есепке ала білу;</w:t>
      </w:r>
    </w:p>
    <w:p w:rsidR="005F6564" w:rsidRPr="00133AC9" w:rsidRDefault="005F6564" w:rsidP="0064628C">
      <w:pPr>
        <w:numPr>
          <w:ilvl w:val="0"/>
          <w:numId w:val="26"/>
        </w:numPr>
        <w:spacing w:after="0" w:line="240" w:lineRule="auto"/>
        <w:jc w:val="both"/>
        <w:rPr>
          <w:rFonts w:ascii="Times New Roman" w:eastAsia="Times New Roman" w:hAnsi="Times New Roman" w:cs="Times New Roman"/>
          <w:sz w:val="28"/>
          <w:szCs w:val="28"/>
          <w:lang w:val="ru-MD" w:eastAsia="ru-RU"/>
        </w:rPr>
      </w:pPr>
      <w:r w:rsidRPr="00133AC9">
        <w:rPr>
          <w:rFonts w:ascii="Times New Roman" w:eastAsia="Times New Roman" w:hAnsi="Times New Roman" w:cs="Times New Roman"/>
          <w:sz w:val="28"/>
          <w:szCs w:val="28"/>
          <w:lang w:val="ru-MD" w:eastAsia="ru-RU"/>
        </w:rPr>
        <w:t>адам құндылықтарына сипаттама беру.</w:t>
      </w:r>
    </w:p>
    <w:p w:rsidR="005F6564" w:rsidRPr="00133AC9" w:rsidRDefault="005F6564" w:rsidP="00133AC9">
      <w:pPr>
        <w:spacing w:after="0"/>
        <w:ind w:firstLine="540"/>
        <w:jc w:val="both"/>
        <w:rPr>
          <w:rFonts w:ascii="Times New Roman" w:hAnsi="Times New Roman" w:cs="Times New Roman"/>
          <w:sz w:val="28"/>
          <w:szCs w:val="28"/>
          <w:lang w:val="kk-KZ"/>
        </w:rPr>
      </w:pPr>
    </w:p>
    <w:p w:rsidR="005F6564" w:rsidRPr="00133AC9" w:rsidRDefault="005F6564" w:rsidP="00133AC9">
      <w:pPr>
        <w:spacing w:after="0"/>
        <w:ind w:firstLine="540"/>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«Педагогикалық қарым-қатынас байланысы:</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Коммуникативті байланысты жүзеге асыру;</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Сыныппен психологиялық  байланыс ұстану; </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Педагогикалық процестегі қарым-қатынасты басқару, яғни топ алдында сөйлей алу іскерлігі;</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Мұғалімнің сөйлеу мәдениеті;</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Интоннацияны  дұрыс қоя білуі;</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Тыңдаушыны өзіне тарта білуі;</w:t>
      </w:r>
    </w:p>
    <w:p w:rsidR="005F6564" w:rsidRPr="00133AC9" w:rsidRDefault="005F6564" w:rsidP="0064628C">
      <w:pPr>
        <w:pStyle w:val="a3"/>
        <w:numPr>
          <w:ilvl w:val="2"/>
          <w:numId w:val="29"/>
        </w:numPr>
        <w:spacing w:after="0"/>
        <w:ind w:left="709"/>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Ақпаратты  дұрыс жеткізе білуі.</w:t>
      </w:r>
    </w:p>
    <w:p w:rsidR="005F6564" w:rsidRPr="00133AC9" w:rsidRDefault="005F6564" w:rsidP="00133AC9">
      <w:pPr>
        <w:spacing w:after="0"/>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Мұғалімнің кәсіби құзыреттілігін құрайтын  іскерлік қабілеттер педагогикалық қарым-қатынас барысында орындалады. Мұғалім оқушының жалпы психологиялық жай-күйін білуімен қатар,  сынып оқушыларымен қарым-қатынас жасау барыснда  эмоцияналды өзгеру сәтін бақылай білуі де керек.   Ол мұғалімнің педагогикалық  техникасы , іскерлігі мен дағдысынан көрінеді.  </w:t>
      </w:r>
    </w:p>
    <w:p w:rsidR="005F6564" w:rsidRPr="00133AC9" w:rsidRDefault="005F6564" w:rsidP="00133AC9">
      <w:pPr>
        <w:spacing w:after="0"/>
        <w:ind w:firstLine="540"/>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Дегенмен, әрбір мұғалімнің кәсіби құзыреттілігін қажет ететін білім саласындағы басымдылықтарды жүзеге асыру тек әрбір мұғалім өз міндетін жоғары кәсіби дәрежеде атқарғанда ғана нәтижелі болатыны  түсінікті. </w:t>
      </w:r>
    </w:p>
    <w:p w:rsidR="005F6564" w:rsidRPr="00133AC9" w:rsidRDefault="005F6564" w:rsidP="00133AC9">
      <w:pPr>
        <w:spacing w:after="0" w:line="240" w:lineRule="auto"/>
        <w:ind w:right="175"/>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Кәсіптік-педагогикалық қарым-қатынас түрлерін зерттеушілер былай топтастырады: </w:t>
      </w:r>
    </w:p>
    <w:p w:rsidR="005F6564" w:rsidRPr="00133AC9" w:rsidRDefault="005F6564" w:rsidP="00133AC9">
      <w:pPr>
        <w:pStyle w:val="a3"/>
        <w:numPr>
          <w:ilvl w:val="0"/>
          <w:numId w:val="10"/>
        </w:numPr>
        <w:spacing w:after="0" w:line="240" w:lineRule="auto"/>
        <w:ind w:right="175"/>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«Вербалды  қарым-қатынас – адамдар арасындағы сөз арқылы жүргізілетін қарым-қатынас;</w:t>
      </w:r>
    </w:p>
    <w:p w:rsidR="005F6564" w:rsidRPr="00133AC9" w:rsidRDefault="005F6564" w:rsidP="00133AC9">
      <w:pPr>
        <w:pStyle w:val="a3"/>
        <w:numPr>
          <w:ilvl w:val="0"/>
          <w:numId w:val="10"/>
        </w:numPr>
        <w:spacing w:after="0" w:line="240" w:lineRule="auto"/>
        <w:ind w:right="175"/>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Вербалсыз  қарым-қатынас– им-шараға  негізделген қарым-қатынас;</w:t>
      </w:r>
    </w:p>
    <w:p w:rsidR="005F6564" w:rsidRPr="00133AC9" w:rsidRDefault="005F6564" w:rsidP="00133AC9">
      <w:pPr>
        <w:pStyle w:val="a3"/>
        <w:numPr>
          <w:ilvl w:val="0"/>
          <w:numId w:val="10"/>
        </w:numPr>
        <w:spacing w:after="0" w:line="240" w:lineRule="auto"/>
        <w:ind w:right="175"/>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Интерактивті қарым-қатынас– адамдардың бір-бірімен өзара  тығыз әрекеттестік  байланыста болуы;</w:t>
      </w:r>
    </w:p>
    <w:p w:rsidR="00C75F4E" w:rsidRPr="00083F9E" w:rsidRDefault="005F6564" w:rsidP="000A1140">
      <w:pPr>
        <w:pStyle w:val="a3"/>
        <w:numPr>
          <w:ilvl w:val="0"/>
          <w:numId w:val="10"/>
        </w:numPr>
        <w:spacing w:after="0" w:line="240" w:lineRule="auto"/>
        <w:ind w:right="-142"/>
        <w:jc w:val="both"/>
        <w:rPr>
          <w:rFonts w:ascii="Times New Roman" w:hAnsi="Times New Roman" w:cs="Times New Roman"/>
          <w:color w:val="FF0000"/>
          <w:sz w:val="28"/>
          <w:szCs w:val="28"/>
          <w:lang w:val="kk-KZ"/>
        </w:rPr>
      </w:pPr>
      <w:r w:rsidRPr="00083F9E">
        <w:rPr>
          <w:rFonts w:ascii="Times New Roman" w:hAnsi="Times New Roman" w:cs="Times New Roman"/>
          <w:sz w:val="28"/>
          <w:szCs w:val="28"/>
          <w:lang w:val="kk-KZ"/>
        </w:rPr>
        <w:t xml:space="preserve"> Перцептивтік қарым-қатынас – кез келген қарым-қатынас барысында  адамдардың ішкі жан-дүниесін түсіне алу,   көңіл-күйдің қандай деңгейде  екенін сезіне білу».[</w:t>
      </w:r>
      <w:r w:rsidR="00083F9E" w:rsidRPr="00083F9E">
        <w:rPr>
          <w:rFonts w:ascii="Times New Roman" w:hAnsi="Times New Roman" w:cs="Times New Roman"/>
          <w:sz w:val="28"/>
          <w:szCs w:val="28"/>
          <w:lang w:val="kk-KZ"/>
        </w:rPr>
        <w:t>2</w:t>
      </w:r>
      <w:r w:rsidRPr="00083F9E">
        <w:rPr>
          <w:rFonts w:ascii="Times New Roman" w:hAnsi="Times New Roman" w:cs="Times New Roman"/>
          <w:sz w:val="28"/>
          <w:szCs w:val="28"/>
          <w:lang w:val="kk-KZ"/>
        </w:rPr>
        <w:t xml:space="preserve">9] </w:t>
      </w:r>
    </w:p>
    <w:p w:rsidR="005F6564" w:rsidRPr="00133AC9" w:rsidRDefault="005F6564" w:rsidP="00133AC9">
      <w:pPr>
        <w:spacing w:after="0" w:line="240" w:lineRule="auto"/>
        <w:ind w:right="141" w:firstLine="567"/>
        <w:jc w:val="both"/>
        <w:rPr>
          <w:rFonts w:ascii="Times New Roman" w:hAnsi="Times New Roman" w:cs="Times New Roman"/>
          <w:color w:val="FF0000"/>
          <w:sz w:val="28"/>
          <w:szCs w:val="28"/>
          <w:lang w:val="kk-KZ"/>
        </w:rPr>
      </w:pPr>
      <w:r w:rsidRPr="00083F9E">
        <w:rPr>
          <w:rFonts w:ascii="Times New Roman" w:hAnsi="Times New Roman" w:cs="Times New Roman"/>
          <w:sz w:val="28"/>
          <w:szCs w:val="28"/>
          <w:lang w:val="kk-KZ"/>
        </w:rPr>
        <w:t>Білім беру реформасы  мұғалімнің жаңа мәртебесін –</w:t>
      </w:r>
      <w:r w:rsidR="00C75F4E" w:rsidRPr="00083F9E">
        <w:rPr>
          <w:rFonts w:ascii="Times New Roman" w:hAnsi="Times New Roman" w:cs="Times New Roman"/>
          <w:sz w:val="28"/>
          <w:szCs w:val="28"/>
          <w:lang w:val="kk-KZ"/>
        </w:rPr>
        <w:t xml:space="preserve"> </w:t>
      </w:r>
      <w:r w:rsidRPr="00083F9E">
        <w:rPr>
          <w:rFonts w:ascii="Times New Roman" w:hAnsi="Times New Roman" w:cs="Times New Roman"/>
          <w:sz w:val="28"/>
          <w:szCs w:val="28"/>
          <w:lang w:val="kk-KZ"/>
        </w:rPr>
        <w:t>шығармашылық ой-өрісі  кең,  жаңа жағдайдағы жұмысқа әзір мұғалім-зерттеушіні қалыптастыруды  талап етіп отыр. </w:t>
      </w:r>
      <w:r w:rsidRPr="00083F9E">
        <w:rPr>
          <w:rFonts w:ascii="Times New Roman" w:eastAsia="Times New Roman" w:hAnsi="Times New Roman" w:cs="Times New Roman"/>
          <w:sz w:val="28"/>
          <w:szCs w:val="28"/>
          <w:lang w:val="kk-KZ" w:eastAsia="en-GB"/>
        </w:rPr>
        <w:t>Бүгінгі таңда еліміздің орта білім беру саласында көптеген реформалар орын алуда.</w:t>
      </w:r>
      <w:r w:rsidRPr="00083F9E">
        <w:rPr>
          <w:rFonts w:ascii="Times New Roman" w:hAnsi="Times New Roman" w:cs="Times New Roman"/>
          <w:sz w:val="28"/>
          <w:szCs w:val="28"/>
          <w:lang w:val="kk-KZ"/>
        </w:rPr>
        <w:t xml:space="preserve"> </w:t>
      </w:r>
      <w:r w:rsidRPr="00083F9E">
        <w:rPr>
          <w:rFonts w:ascii="Times New Roman" w:eastAsia="Times New Roman" w:hAnsi="Times New Roman" w:cs="Times New Roman"/>
          <w:sz w:val="28"/>
          <w:szCs w:val="28"/>
          <w:lang w:val="kk-KZ" w:eastAsia="en-GB"/>
        </w:rPr>
        <w:t>Бұл мақсаттарға жетудің басты тетігі ұстаздардың кәсібилігін арттыру болды.</w:t>
      </w:r>
      <w:r w:rsidR="004B6D65" w:rsidRPr="00083F9E">
        <w:rPr>
          <w:rFonts w:ascii="Times New Roman" w:hAnsi="Times New Roman" w:cs="Times New Roman"/>
          <w:sz w:val="28"/>
          <w:szCs w:val="28"/>
          <w:lang w:val="kk-KZ"/>
        </w:rPr>
        <w:t xml:space="preserve"> </w:t>
      </w:r>
      <w:r w:rsidRPr="00133AC9">
        <w:rPr>
          <w:rFonts w:ascii="Times New Roman" w:hAnsi="Times New Roman" w:cs="Times New Roman"/>
          <w:sz w:val="28"/>
          <w:szCs w:val="28"/>
          <w:lang w:val="kk-KZ"/>
        </w:rPr>
        <w:t>Бүгінгі қоғам талабына сай бәсекеге қабілетті  білім</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беру</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арқылы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 xml:space="preserve"> тұлға бойында</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ұлттық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құндылықтарды</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меңгерту,</w:t>
      </w:r>
      <w:r w:rsidRPr="00133AC9">
        <w:rPr>
          <w:rFonts w:ascii="Times New Roman" w:hAnsi="Times New Roman" w:cs="Times New Roman"/>
          <w:spacing w:val="1"/>
          <w:sz w:val="28"/>
          <w:szCs w:val="28"/>
          <w:lang w:val="kk-KZ"/>
        </w:rPr>
        <w:t xml:space="preserve">  жоғары </w:t>
      </w:r>
      <w:r w:rsidRPr="00133AC9">
        <w:rPr>
          <w:rFonts w:ascii="Times New Roman" w:hAnsi="Times New Roman" w:cs="Times New Roman"/>
          <w:sz w:val="28"/>
          <w:szCs w:val="28"/>
          <w:lang w:val="kk-KZ"/>
        </w:rPr>
        <w:t>мəдениеттілік,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адамгершілік,</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шығармашылық,</w:t>
      </w:r>
      <w:r w:rsidRPr="00133AC9">
        <w:rPr>
          <w:rFonts w:ascii="Times New Roman" w:hAnsi="Times New Roman" w:cs="Times New Roman"/>
          <w:spacing w:val="71"/>
          <w:sz w:val="28"/>
          <w:szCs w:val="28"/>
          <w:lang w:val="kk-KZ"/>
        </w:rPr>
        <w:t xml:space="preserve"> </w:t>
      </w:r>
      <w:r w:rsidRPr="00133AC9">
        <w:rPr>
          <w:rFonts w:ascii="Times New Roman" w:hAnsi="Times New Roman" w:cs="Times New Roman"/>
          <w:sz w:val="28"/>
          <w:szCs w:val="28"/>
          <w:lang w:val="kk-KZ"/>
        </w:rPr>
        <w:t xml:space="preserve"> көшбасшылық қабілет сапалары белгіленеді жəне  тұлғаның өмірде өзіне қажетті шешім таба алуы, ұжымда  жұмыс істей алуы, өзін - өзі үнемі</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дамыта</w:t>
      </w:r>
      <w:r w:rsidRPr="00133AC9">
        <w:rPr>
          <w:rFonts w:ascii="Times New Roman" w:hAnsi="Times New Roman" w:cs="Times New Roman"/>
          <w:spacing w:val="-2"/>
          <w:sz w:val="28"/>
          <w:szCs w:val="28"/>
          <w:lang w:val="kk-KZ"/>
        </w:rPr>
        <w:t xml:space="preserve"> </w:t>
      </w:r>
      <w:r w:rsidRPr="00133AC9">
        <w:rPr>
          <w:rFonts w:ascii="Times New Roman" w:hAnsi="Times New Roman" w:cs="Times New Roman"/>
          <w:sz w:val="28"/>
          <w:szCs w:val="28"/>
          <w:lang w:val="kk-KZ"/>
        </w:rPr>
        <w:t>алу сияқты дағдыларды</w:t>
      </w:r>
      <w:r w:rsidRPr="00133AC9">
        <w:rPr>
          <w:rFonts w:ascii="Times New Roman" w:hAnsi="Times New Roman" w:cs="Times New Roman"/>
          <w:spacing w:val="-2"/>
          <w:sz w:val="28"/>
          <w:szCs w:val="28"/>
          <w:lang w:val="kk-KZ"/>
        </w:rPr>
        <w:t xml:space="preserve"> </w:t>
      </w:r>
      <w:r w:rsidRPr="00133AC9">
        <w:rPr>
          <w:rFonts w:ascii="Times New Roman" w:hAnsi="Times New Roman" w:cs="Times New Roman"/>
          <w:sz w:val="28"/>
          <w:szCs w:val="28"/>
          <w:lang w:val="kk-KZ"/>
        </w:rPr>
        <w:t>қалыптастыру</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 xml:space="preserve"> қарастырылады. </w:t>
      </w:r>
      <w:r w:rsidRPr="00133AC9">
        <w:rPr>
          <w:rFonts w:ascii="Times New Roman" w:eastAsia="Calibri" w:hAnsi="Times New Roman" w:cs="Times New Roman"/>
          <w:color w:val="000000" w:themeColor="text1"/>
          <w:sz w:val="28"/>
          <w:szCs w:val="28"/>
          <w:lang w:val="kk-KZ" w:eastAsia="en-GB"/>
        </w:rPr>
        <w:t xml:space="preserve">Дегенмен, ұстаздардың кәсіби әрекеттері көп жағдайда мектептің ішкі жағдайымен </w:t>
      </w:r>
      <w:r w:rsidRPr="00133AC9">
        <w:rPr>
          <w:rFonts w:ascii="Times New Roman" w:eastAsia="Calibri" w:hAnsi="Times New Roman" w:cs="Times New Roman"/>
          <w:color w:val="000000" w:themeColor="text1"/>
          <w:sz w:val="28"/>
          <w:szCs w:val="28"/>
          <w:lang w:val="kk-KZ" w:eastAsia="en-GB"/>
        </w:rPr>
        <w:lastRenderedPageBreak/>
        <w:t xml:space="preserve">тікелей байланысты. Яғни, мектептегі кейбір талаптар білім берудің дамуына немесе артта қалуына әсер етуі мүмкін. </w:t>
      </w:r>
      <w:r w:rsidRPr="00133AC9">
        <w:rPr>
          <w:rFonts w:ascii="Times New Roman" w:hAnsi="Times New Roman" w:cs="Times New Roman"/>
          <w:sz w:val="28"/>
          <w:szCs w:val="28"/>
          <w:lang w:val="kk-KZ"/>
        </w:rPr>
        <w:t>Сондықтан да  мектепті басқаруда педагогикалық менеджментті ендіру мектептің білім сапасын арттырады.</w:t>
      </w:r>
      <w:r w:rsidRPr="00133AC9">
        <w:rPr>
          <w:rFonts w:ascii="Times New Roman" w:eastAsia="Times New Roman" w:hAnsi="Times New Roman" w:cs="Times New Roman"/>
          <w:color w:val="FF0000"/>
          <w:sz w:val="28"/>
          <w:szCs w:val="28"/>
          <w:lang w:val="kk-KZ" w:eastAsia="en-GB"/>
        </w:rPr>
        <w:t xml:space="preserve"> </w:t>
      </w:r>
      <w:r w:rsidRPr="00133AC9">
        <w:rPr>
          <w:rFonts w:ascii="Times New Roman" w:hAnsi="Times New Roman" w:cs="Times New Roman"/>
          <w:color w:val="000000" w:themeColor="text1"/>
          <w:sz w:val="28"/>
          <w:szCs w:val="28"/>
          <w:lang w:val="kk-KZ"/>
        </w:rPr>
        <w:t>Ұстаздардың дамыту жобалары тәжірибеге әртүрлі деңгейде ықпал етті. Жобалардың негізгі бөлігі сыныптағы тәжірибені дамытуға бағытталды. Дегенмен,  жаңашыл бастамалар мектеп пен қоғам арасындағы ынтымақтастықты арттыра алады.</w:t>
      </w:r>
      <w:r w:rsidRPr="00133AC9">
        <w:rPr>
          <w:rFonts w:ascii="Times New Roman" w:hAnsi="Times New Roman" w:cs="Times New Roman"/>
          <w:color w:val="0D0D0D"/>
          <w:sz w:val="28"/>
          <w:szCs w:val="28"/>
          <w:lang w:val="kk-KZ"/>
        </w:rPr>
        <w:t xml:space="preserve"> Қазақстан Республикасының «Білім туралы» Заңында «Білім беру жүйесінің басты міндеті–ұлттық дүниежүзілік құндылықтарды қабылдауға қабілетті, рухани адамгершілігі, биік талғам мүмкіндігі мол тұлғаны қалыптастыру болып табылады» - деп және жалпыадамзаттық құндылықтар, ғылым мен практиканың жетістіктері негізінде жеке тұлғаның эстетикалық талғамын қалыптастыру және дамыту, жаңа жағдайларға сай қоғамдық өмірдің барлық саласында ұлттық құндылықтарға баулу деп атап көрсетілген.</w:t>
      </w:r>
      <w:r w:rsidRPr="00133AC9">
        <w:rPr>
          <w:rFonts w:ascii="Times New Roman" w:eastAsia="Times New Roman" w:hAnsi="Times New Roman" w:cs="Times New Roman"/>
          <w:color w:val="0D0D0D"/>
          <w:sz w:val="28"/>
          <w:szCs w:val="28"/>
          <w:shd w:val="clear" w:color="auto" w:fill="FFFFFF"/>
          <w:lang w:val="kk-KZ"/>
        </w:rPr>
        <w:t xml:space="preserve"> </w:t>
      </w:r>
      <w:r w:rsidRPr="00133AC9">
        <w:rPr>
          <w:rFonts w:ascii="Times New Roman" w:eastAsia="Times New Roman" w:hAnsi="Times New Roman" w:cs="Times New Roman"/>
          <w:i/>
          <w:color w:val="0D0D0D"/>
          <w:sz w:val="28"/>
          <w:szCs w:val="28"/>
          <w:shd w:val="clear" w:color="auto" w:fill="FFFFFF"/>
          <w:lang w:val="kk-KZ"/>
        </w:rPr>
        <w:t xml:space="preserve">Қазақстан Республикасының «Білім туралы» Заңы. – Астана, 2011ж. </w:t>
      </w:r>
      <w:r w:rsidRPr="00133AC9">
        <w:rPr>
          <w:rFonts w:ascii="Times New Roman" w:eastAsia="Times New Roman" w:hAnsi="Times New Roman" w:cs="Times New Roman"/>
          <w:color w:val="0D0D0D"/>
          <w:sz w:val="28"/>
          <w:szCs w:val="28"/>
          <w:lang w:val="kk-KZ" w:eastAsia="ru-RU"/>
        </w:rPr>
        <w:t>Білімнің жаңа мазмұнын жүзеге асыру үшін жаңа технологиялар қажет-ақ. Жаңалықты меңгеру мен жүзеге асыруда дұрыс түсінбеушілік ұйымдастырушыға әртүрлі кедергі жасайтыны белгілі. Сондай педагогикалық технологиялардың бірі - оқу мен жазу арқылы сын тұрғысынан ойлауды дамыту.</w:t>
      </w:r>
    </w:p>
    <w:p w:rsidR="005F6564" w:rsidRPr="00083F9E" w:rsidRDefault="005F6564" w:rsidP="00083F9E">
      <w:pPr>
        <w:shd w:val="clear" w:color="auto" w:fill="FFFFFF"/>
        <w:spacing w:after="0"/>
        <w:ind w:firstLine="708"/>
        <w:jc w:val="both"/>
        <w:textAlignment w:val="baseline"/>
        <w:rPr>
          <w:rFonts w:ascii="Times New Roman" w:eastAsia="Times New Roman" w:hAnsi="Times New Roman" w:cs="Times New Roman"/>
          <w:sz w:val="28"/>
          <w:szCs w:val="28"/>
          <w:lang w:val="kk-KZ"/>
        </w:rPr>
      </w:pPr>
      <w:r w:rsidRPr="00083F9E">
        <w:rPr>
          <w:rFonts w:ascii="Times New Roman" w:eastAsia="Times New Roman" w:hAnsi="Times New Roman" w:cs="Times New Roman"/>
          <w:sz w:val="28"/>
          <w:szCs w:val="28"/>
          <w:lang w:val="kk-KZ"/>
        </w:rPr>
        <w:t>Оқыту мен оқудағы жаңа тәсілдер жекелеген құбылыс немесе дағды емес.  Осы іске тартылатын тетіктер мыналар: оқыту әдісін таңдау: жүйелі ойлауға үйрету; оқушының талантын зерттеу және анықтау;  сандық технологиялар саласындағы жоғары құзыреттілікті дамыту болып табылады.</w:t>
      </w:r>
    </w:p>
    <w:p w:rsidR="005F6564" w:rsidRPr="00083F9E" w:rsidRDefault="005F6564" w:rsidP="00083F9E">
      <w:pPr>
        <w:spacing w:after="0"/>
        <w:jc w:val="both"/>
        <w:rPr>
          <w:rFonts w:ascii="Times New Roman" w:hAnsi="Times New Roman" w:cs="Times New Roman"/>
          <w:sz w:val="28"/>
          <w:szCs w:val="28"/>
          <w:lang w:val="kk-KZ"/>
        </w:rPr>
      </w:pPr>
      <w:r w:rsidRPr="00083F9E">
        <w:rPr>
          <w:rFonts w:ascii="Times New Roman" w:eastAsia="Times New Roman" w:hAnsi="Times New Roman" w:cs="Times New Roman"/>
          <w:sz w:val="28"/>
          <w:szCs w:val="28"/>
          <w:lang w:val="kk-KZ"/>
        </w:rPr>
        <w:t xml:space="preserve">Сондай-ақ жаңартылған оқу бағдарламасы мектеп қабырғасынан бастап оқушының өмірге деген өз ойын еркін айтуға үйретеді, жаңа білім бойынша өз жобаларын, модельдерін, болжамдарын тыңдап, талқылауға салады, өзіндік қорытындылары, оның қаншалықты ғылыми, шындыққа </w:t>
      </w:r>
      <w:hyperlink r:id="rId6" w:history="1">
        <w:r w:rsidRPr="00083F9E">
          <w:rPr>
            <w:rFonts w:ascii="Times New Roman" w:eastAsia="Times New Roman" w:hAnsi="Times New Roman" w:cs="Times New Roman"/>
            <w:sz w:val="28"/>
            <w:szCs w:val="28"/>
            <w:lang w:val="kk-KZ"/>
          </w:rPr>
          <w:t>жақын екенін саралайды</w:t>
        </w:r>
      </w:hyperlink>
      <w:r w:rsidRPr="00083F9E">
        <w:rPr>
          <w:rFonts w:ascii="Times New Roman" w:eastAsia="Times New Roman" w:hAnsi="Times New Roman" w:cs="Times New Roman"/>
          <w:sz w:val="28"/>
          <w:szCs w:val="28"/>
          <w:lang w:val="kk-KZ"/>
        </w:rPr>
        <w:t xml:space="preserve">, білімді өз бетімен алуға деген ынтасын, шығармашылық жұмыстарға қабілетін, танымдық белсенділігін арттырады, білім дәрежесі деңгейін саралайды, бір-бірімен ынтымақтастығы, пікірлерін </w:t>
      </w:r>
      <w:hyperlink r:id="rId7" w:history="1">
        <w:r w:rsidRPr="00083F9E">
          <w:rPr>
            <w:rFonts w:ascii="Times New Roman" w:eastAsia="Times New Roman" w:hAnsi="Times New Roman" w:cs="Times New Roman"/>
            <w:sz w:val="28"/>
            <w:szCs w:val="28"/>
            <w:lang w:val="kk-KZ"/>
          </w:rPr>
          <w:t>айта білуі</w:t>
        </w:r>
      </w:hyperlink>
      <w:r w:rsidRPr="00083F9E">
        <w:rPr>
          <w:rFonts w:ascii="Times New Roman" w:eastAsia="Times New Roman" w:hAnsi="Times New Roman" w:cs="Times New Roman"/>
          <w:sz w:val="28"/>
          <w:szCs w:val="28"/>
          <w:lang w:val="kk-KZ"/>
        </w:rPr>
        <w:t>, қорғай білуі, айтыса білуге қалыптасады, оқушыларда жазу кезінде ғажайып ойлар пайда болады.</w:t>
      </w:r>
      <w:r w:rsidRPr="00083F9E">
        <w:rPr>
          <w:rFonts w:ascii="Times New Roman" w:hAnsi="Times New Roman" w:cs="Times New Roman"/>
          <w:sz w:val="28"/>
          <w:szCs w:val="28"/>
          <w:lang w:val="kk-KZ"/>
        </w:rPr>
        <w:t xml:space="preserve">Еліміздің өзге елдермен бәсекелестікте  терезесі тең болуы мен дамуында білім  беру саласына ерекше басымдық берілуде, себебі мемлекеттің тұрақты дамуының  негізгі факторы білім болып саналады.  </w:t>
      </w:r>
      <w:r w:rsidRPr="00083F9E">
        <w:rPr>
          <w:rFonts w:ascii="Times New Roman" w:hAnsi="Times New Roman" w:cs="Times New Roman"/>
          <w:bCs/>
          <w:sz w:val="28"/>
          <w:szCs w:val="28"/>
          <w:lang w:val="kk-KZ"/>
        </w:rPr>
        <w:t xml:space="preserve">Қазіргі заманғы әлеуметтік-мәдени жағдай үздіксіз білім беру жүйесін - "өмір бойы оқыту" (life-long learning) дамыту талабын қойып отыр. Өзгермелі жағдайларға тез бейімделе алатын,  өз бетінше білім алуға және сыни ойлауға, алған білімін   шынайы өмірде шебер қолдана алатын шығармашыл   тұлғаны  қалыптастыру міндеті тұр. </w:t>
      </w:r>
      <w:r w:rsidRPr="00083F9E">
        <w:rPr>
          <w:rFonts w:ascii="Times New Roman" w:hAnsi="Times New Roman" w:cs="Times New Roman"/>
          <w:sz w:val="28"/>
          <w:szCs w:val="28"/>
          <w:lang w:val="kk-KZ" w:eastAsia="ru-RU"/>
        </w:rPr>
        <w:t xml:space="preserve">  Сондықтан білім беруді реформалау  барысында  ең маңызды шешімді қажет ететін міндет білім сапасын жетілдіру,  тұлғаны тәрбиелеу және  дамыту болып табылады.</w:t>
      </w:r>
      <w:r w:rsidRPr="00083F9E">
        <w:rPr>
          <w:rFonts w:ascii="Times New Roman" w:hAnsi="Times New Roman" w:cs="Times New Roman"/>
          <w:b/>
          <w:sz w:val="28"/>
          <w:szCs w:val="28"/>
          <w:lang w:val="kk-KZ" w:eastAsia="ru-RU"/>
        </w:rPr>
        <w:t xml:space="preserve"> </w:t>
      </w:r>
      <w:r w:rsidRPr="00083F9E">
        <w:rPr>
          <w:rFonts w:ascii="Times New Roman" w:hAnsi="Times New Roman" w:cs="Times New Roman"/>
          <w:sz w:val="28"/>
          <w:szCs w:val="28"/>
          <w:lang w:val="kk-KZ" w:eastAsia="ru-RU"/>
        </w:rPr>
        <w:t xml:space="preserve"> </w:t>
      </w:r>
      <w:r w:rsidRPr="00083F9E">
        <w:rPr>
          <w:rFonts w:ascii="Times New Roman" w:eastAsia="Times New Roman" w:hAnsi="Times New Roman" w:cs="Times New Roman"/>
          <w:sz w:val="28"/>
          <w:szCs w:val="28"/>
          <w:lang w:val="kk-KZ" w:eastAsia="ru-RU"/>
        </w:rPr>
        <w:t xml:space="preserve">Оқушының білім сапасы білім саласындағы мемлекеттік саясат негізінде нормативті – құқықтық актілерде негізделген. Білім сапасы білім беру процесінің мақсатына,  міндетіне, </w:t>
      </w:r>
      <w:r w:rsidRPr="00083F9E">
        <w:rPr>
          <w:rFonts w:ascii="Times New Roman" w:eastAsia="Times New Roman" w:hAnsi="Times New Roman" w:cs="Times New Roman"/>
          <w:sz w:val="28"/>
          <w:szCs w:val="28"/>
          <w:lang w:val="kk-KZ" w:eastAsia="ru-RU"/>
        </w:rPr>
        <w:lastRenderedPageBreak/>
        <w:t xml:space="preserve">мұғалімдердің шеберлік деңгейіне,  ; білім беру ұйымының материалдық-техникалық базасының жабдықталуы мен ұжымдағы оқу процесін ұйымдастыруға да  байланысты болады.  Ғылым мен техниканың  дамуында  және  тұлғаның өзін-өзі дамытуға қабілеттілігін арттыруда   бүгінгі бәсекелестік жағдайында  сапалы білім беру басты фактор ретінде қарастырылуда. </w:t>
      </w:r>
      <w:r w:rsidRPr="00083F9E">
        <w:rPr>
          <w:rFonts w:ascii="Times New Roman" w:eastAsia="Times New Roman" w:hAnsi="Times New Roman" w:cs="Times New Roman"/>
          <w:sz w:val="28"/>
          <w:szCs w:val="28"/>
          <w:lang w:val="kk-KZ"/>
        </w:rPr>
        <w:t xml:space="preserve">Қазіргі таңда нарық талабына сай терең білім беру жүйесінің ерекшелігі – тек біліммен қаруландырып қана қоймай, өздігінен білім алуды дамыта отырып, үздіксіз білім алу мен өз бетінше ізденуіне қажеттілік тудыру. </w:t>
      </w:r>
      <w:r w:rsidRPr="00083F9E">
        <w:rPr>
          <w:rFonts w:ascii="Times New Roman" w:eastAsia="Times New Roman" w:hAnsi="Times New Roman" w:cs="Times New Roman"/>
          <w:sz w:val="28"/>
          <w:szCs w:val="28"/>
          <w:lang w:val="kk-KZ" w:eastAsia="ru-RU"/>
        </w:rPr>
        <w:t xml:space="preserve">Сондықтан да, қoғaмымыздың әлeумeттiк-экoнoмикaлық жәнe caяcи құpылымының түпкiлiктi жaңapуынa бaйлaныcты, бiлiм бepу жүйeciне сапаны арттыруда   өзгеше тұжыpымдaмa жacaп, жaңaшa тaлaп қoюды қaжeт eтeдi. Педагогикалық талаптар сапасы:   басқару талаптары;  </w:t>
      </w:r>
    </w:p>
    <w:p w:rsidR="005F6564" w:rsidRPr="00083F9E" w:rsidRDefault="005F6564" w:rsidP="00083F9E">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кадрлық талаптар;  </w:t>
      </w:r>
    </w:p>
    <w:p w:rsidR="005F6564" w:rsidRPr="00083F9E" w:rsidRDefault="005F6564" w:rsidP="00083F9E">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оқу- әдістемелік талаптар;  </w:t>
      </w:r>
    </w:p>
    <w:p w:rsidR="005F6564" w:rsidRPr="00083F9E" w:rsidRDefault="005F6564" w:rsidP="00083F9E">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психологиялық талаптар;  </w:t>
      </w:r>
    </w:p>
    <w:p w:rsidR="005F6564" w:rsidRPr="00083F9E" w:rsidRDefault="005F6564" w:rsidP="00083F9E">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санитарлық-гигиеналақ талаптар.  Білім беру үдерісі сапасы бойынша: </w:t>
      </w:r>
    </w:p>
    <w:p w:rsidR="005F6564" w:rsidRPr="00083F9E" w:rsidRDefault="005F6564" w:rsidP="00083F9E">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 білім беру үдерісі мазмұнының сапасы; </w:t>
      </w:r>
    </w:p>
    <w:p w:rsidR="005F6564" w:rsidRPr="00083F9E" w:rsidRDefault="005F6564" w:rsidP="00083F9E">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 білім беру технологияларының сапасы.  </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Білімді реформалау жағдайында, аса маңызды шешуді қажет ететін міндет мектеп оқушыларының білім сапасын жетілдіру, тәрбиелеу және дамыту болып табылады. Баланың бойында көшбасшылық қасиетін ашу  мұғалімдер мен ата-ананың құзырында. Білім беру жүйесінде осы кезде қолданылып жүрген жаңартылған оқу бағдарламаларының негізінде қолданылатын интербелсенді әдістер бала бойына көшбасшылық қасиетін қалыптастыруға мүмкіндік береді.  </w:t>
      </w:r>
      <w:r w:rsidRPr="00133AC9">
        <w:rPr>
          <w:rFonts w:ascii="Times New Roman" w:eastAsia="Lato Light" w:hAnsi="Times New Roman" w:cs="Times New Roman"/>
          <w:bCs/>
          <w:color w:val="000000" w:themeColor="dark1"/>
          <w:sz w:val="28"/>
          <w:szCs w:val="28"/>
          <w:lang w:val="kk-KZ" w:eastAsia="ru-RU"/>
        </w:rPr>
        <w:t>Ғылымда «менеджмент» термині үш позициядан түсіндіріледі:</w:t>
      </w:r>
      <w:r w:rsidRPr="00133AC9">
        <w:rPr>
          <w:rFonts w:ascii="Times New Roman" w:hAnsi="Times New Roman" w:cs="Times New Roman"/>
          <w:sz w:val="28"/>
          <w:szCs w:val="28"/>
          <w:lang w:val="kk-KZ"/>
        </w:rPr>
        <w:t xml:space="preserve"> </w:t>
      </w:r>
    </w:p>
    <w:p w:rsidR="005F6564" w:rsidRPr="00133AC9" w:rsidRDefault="005F6564" w:rsidP="00133AC9">
      <w:pPr>
        <w:spacing w:after="0" w:line="240" w:lineRule="auto"/>
        <w:ind w:right="-142" w:firstLine="708"/>
        <w:jc w:val="both"/>
        <w:rPr>
          <w:rFonts w:ascii="Times New Roman" w:eastAsia="Lato Light" w:hAnsi="Times New Roman" w:cs="Times New Roman"/>
          <w:color w:val="000000" w:themeColor="dark1"/>
          <w:sz w:val="28"/>
          <w:szCs w:val="28"/>
          <w:lang w:val="kk-KZ" w:eastAsia="ru-RU"/>
        </w:rPr>
      </w:pPr>
      <w:r w:rsidRPr="00133AC9">
        <w:rPr>
          <w:rFonts w:ascii="Times New Roman" w:hAnsi="Times New Roman" w:cs="Times New Roman"/>
          <w:sz w:val="28"/>
          <w:szCs w:val="28"/>
          <w:lang w:val="kk-KZ"/>
        </w:rPr>
        <w:t>-</w:t>
      </w:r>
      <w:r w:rsidRPr="00133AC9">
        <w:rPr>
          <w:rFonts w:ascii="Times New Roman" w:eastAsia="Lato Light" w:hAnsi="Times New Roman" w:cs="Times New Roman"/>
          <w:color w:val="000000" w:themeColor="dark1"/>
          <w:sz w:val="28"/>
          <w:szCs w:val="28"/>
          <w:lang w:val="kk-KZ" w:eastAsia="ru-RU"/>
        </w:rPr>
        <w:t>Біріншіден, менеджмент қызмет ретінде анықталады. (В.С. Лазарев, М.М. Поташник және т.б.).</w:t>
      </w:r>
    </w:p>
    <w:p w:rsidR="005F6564" w:rsidRPr="00133AC9" w:rsidRDefault="005F6564" w:rsidP="00133AC9">
      <w:pPr>
        <w:spacing w:after="0" w:line="240" w:lineRule="auto"/>
        <w:ind w:right="-142" w:firstLine="708"/>
        <w:jc w:val="both"/>
        <w:rPr>
          <w:rFonts w:ascii="Times New Roman" w:eastAsia="Lato Light" w:hAnsi="Times New Roman" w:cs="Times New Roman"/>
          <w:color w:val="000000" w:themeColor="dark1"/>
          <w:sz w:val="28"/>
          <w:szCs w:val="28"/>
          <w:lang w:val="kk-KZ" w:eastAsia="ru-RU"/>
        </w:rPr>
      </w:pPr>
      <w:r w:rsidRPr="00133AC9">
        <w:rPr>
          <w:rFonts w:ascii="Times New Roman" w:eastAsia="Lato Light" w:hAnsi="Times New Roman" w:cs="Times New Roman"/>
          <w:color w:val="000000" w:themeColor="dark1"/>
          <w:sz w:val="28"/>
          <w:szCs w:val="28"/>
          <w:lang w:val="kk-KZ" w:eastAsia="ru-RU"/>
        </w:rPr>
        <w:t>- Екіншіден, менеджмент жүйелердің бір-біріне, бір адамның екінші адамға немесе топқа әсері ретінде қарастырылады (В.Г. Афанасьев, А.А. Орлов және т.б.).</w:t>
      </w:r>
    </w:p>
    <w:p w:rsidR="005F6564" w:rsidRPr="00133AC9" w:rsidRDefault="005F6564" w:rsidP="00133AC9">
      <w:pPr>
        <w:spacing w:after="0" w:line="240" w:lineRule="auto"/>
        <w:ind w:right="-142" w:firstLine="708"/>
        <w:jc w:val="both"/>
        <w:rPr>
          <w:rFonts w:ascii="Times New Roman" w:hAnsi="Times New Roman" w:cs="Times New Roman"/>
          <w:sz w:val="28"/>
          <w:szCs w:val="28"/>
          <w:lang w:val="kk-KZ"/>
        </w:rPr>
      </w:pPr>
      <w:r w:rsidRPr="00133AC9">
        <w:rPr>
          <w:rFonts w:ascii="Times New Roman" w:eastAsia="Lato Light" w:hAnsi="Times New Roman" w:cs="Times New Roman"/>
          <w:color w:val="000000" w:themeColor="dark1"/>
          <w:sz w:val="28"/>
          <w:szCs w:val="28"/>
          <w:lang w:val="kk-KZ" w:eastAsia="ru-RU"/>
        </w:rPr>
        <w:t>- Үшіншіден, менеджмент - бұл субъектілердің өзара әрекеті (Т.И. Шамова, В.И. Зверева және т.б.).</w:t>
      </w:r>
      <w:r w:rsidRPr="00133AC9">
        <w:rPr>
          <w:rFonts w:ascii="Times New Roman" w:hAnsi="Times New Roman" w:cs="Times New Roman"/>
          <w:sz w:val="28"/>
          <w:szCs w:val="28"/>
          <w:lang w:val="kk-KZ"/>
        </w:rPr>
        <w:t xml:space="preserve"> </w:t>
      </w:r>
    </w:p>
    <w:p w:rsidR="006A6E98" w:rsidRPr="00133AC9" w:rsidRDefault="005F6564" w:rsidP="00F316A0">
      <w:pPr>
        <w:spacing w:after="0" w:line="240" w:lineRule="auto"/>
        <w:ind w:right="-142" w:firstLine="708"/>
        <w:jc w:val="both"/>
        <w:rPr>
          <w:rFonts w:ascii="Times New Roman" w:hAnsi="Times New Roman" w:cs="Times New Roman"/>
          <w:color w:val="FF0000"/>
          <w:sz w:val="28"/>
          <w:szCs w:val="28"/>
          <w:lang w:val="kk-KZ"/>
        </w:rPr>
      </w:pPr>
      <w:r w:rsidRPr="00133AC9">
        <w:rPr>
          <w:rFonts w:ascii="Times New Roman" w:hAnsi="Times New Roman" w:cs="Times New Roman"/>
          <w:sz w:val="28"/>
          <w:szCs w:val="28"/>
          <w:lang w:val="kk-KZ"/>
        </w:rPr>
        <w:t xml:space="preserve">Қорыта айтқанда, </w:t>
      </w:r>
      <w:r w:rsidRPr="00133AC9">
        <w:rPr>
          <w:rFonts w:ascii="Times New Roman" w:eastAsia="Calibri" w:hAnsi="Times New Roman" w:cs="Times New Roman"/>
          <w:color w:val="000000"/>
          <w:sz w:val="28"/>
          <w:szCs w:val="28"/>
          <w:shd w:val="clear" w:color="auto" w:fill="FFFFFF"/>
          <w:lang w:val="kk-KZ"/>
        </w:rPr>
        <w:t xml:space="preserve">мектептегі білім беру мазмұнын жаңарту мәселесі қазіргі күн талабына сәйкес білім беру жүйесін жаңарту мен жетілдіруге мән беріліп отыр. </w:t>
      </w:r>
      <w:r w:rsidR="00F316A0">
        <w:rPr>
          <w:rFonts w:ascii="Times New Roman" w:eastAsia="Calibri" w:hAnsi="Times New Roman" w:cs="Times New Roman"/>
          <w:color w:val="000000"/>
          <w:sz w:val="28"/>
          <w:szCs w:val="28"/>
          <w:shd w:val="clear" w:color="auto" w:fill="FFFFFF"/>
          <w:lang w:val="kk-KZ"/>
        </w:rPr>
        <w:t xml:space="preserve"> Мұғалімнің п</w:t>
      </w:r>
      <w:r w:rsidRPr="00133AC9">
        <w:rPr>
          <w:rFonts w:ascii="Times New Roman" w:eastAsia="Calibri" w:hAnsi="Times New Roman" w:cs="Times New Roman"/>
          <w:color w:val="000000"/>
          <w:sz w:val="28"/>
          <w:szCs w:val="28"/>
          <w:shd w:val="clear" w:color="auto" w:fill="FFFFFF"/>
          <w:lang w:val="kk-KZ"/>
        </w:rPr>
        <w:t xml:space="preserve">едагогикалық мақсатқа қол жеткізу жолындағы қолданылатын </w:t>
      </w:r>
      <w:r w:rsidR="00F316A0">
        <w:rPr>
          <w:rFonts w:ascii="Times New Roman" w:eastAsia="Calibri" w:hAnsi="Times New Roman" w:cs="Times New Roman"/>
          <w:color w:val="000000"/>
          <w:sz w:val="28"/>
          <w:szCs w:val="28"/>
          <w:shd w:val="clear" w:color="auto" w:fill="FFFFFF"/>
          <w:lang w:val="kk-KZ"/>
        </w:rPr>
        <w:t xml:space="preserve">әрбір әдіс-  тәсілі </w:t>
      </w:r>
      <w:r w:rsidRPr="00133AC9">
        <w:rPr>
          <w:rFonts w:ascii="Times New Roman" w:eastAsia="Calibri" w:hAnsi="Times New Roman" w:cs="Times New Roman"/>
          <w:color w:val="000000"/>
          <w:sz w:val="28"/>
          <w:szCs w:val="28"/>
          <w:shd w:val="clear" w:color="auto" w:fill="FFFFFF"/>
          <w:lang w:val="kk-KZ"/>
        </w:rPr>
        <w:t>өзінің кәсіптік шеберлігіне сай таңдауы</w:t>
      </w:r>
      <w:r w:rsidR="00F316A0">
        <w:rPr>
          <w:rFonts w:ascii="Times New Roman" w:eastAsia="Calibri" w:hAnsi="Times New Roman" w:cs="Times New Roman"/>
          <w:color w:val="000000"/>
          <w:sz w:val="28"/>
          <w:szCs w:val="28"/>
          <w:shd w:val="clear" w:color="auto" w:fill="FFFFFF"/>
          <w:lang w:val="kk-KZ"/>
        </w:rPr>
        <w:t xml:space="preserve"> тиіс.</w:t>
      </w:r>
      <w:r w:rsidRPr="00133AC9">
        <w:rPr>
          <w:rFonts w:ascii="Times New Roman" w:eastAsia="Calibri" w:hAnsi="Times New Roman" w:cs="Times New Roman"/>
          <w:color w:val="000000"/>
          <w:sz w:val="28"/>
          <w:szCs w:val="28"/>
          <w:shd w:val="clear" w:color="auto" w:fill="FFFFFF"/>
          <w:lang w:val="kk-KZ"/>
        </w:rPr>
        <w:t xml:space="preserve"> </w:t>
      </w:r>
    </w:p>
    <w:p w:rsidR="006A6E98" w:rsidRPr="00133AC9" w:rsidRDefault="006A6E98" w:rsidP="00133AC9">
      <w:pPr>
        <w:spacing w:after="0" w:line="240" w:lineRule="auto"/>
        <w:ind w:right="-142"/>
        <w:rPr>
          <w:rFonts w:ascii="Times New Roman" w:hAnsi="Times New Roman" w:cs="Times New Roman"/>
          <w:color w:val="FF0000"/>
          <w:sz w:val="28"/>
          <w:szCs w:val="28"/>
          <w:lang w:val="kk-KZ"/>
        </w:rPr>
      </w:pPr>
    </w:p>
    <w:p w:rsidR="006A6E98" w:rsidRPr="00133AC9" w:rsidRDefault="00133AC9" w:rsidP="00133AC9">
      <w:pPr>
        <w:spacing w:after="0" w:line="240" w:lineRule="auto"/>
        <w:ind w:right="-142"/>
        <w:rPr>
          <w:rFonts w:ascii="Times New Roman" w:hAnsi="Times New Roman" w:cs="Times New Roman"/>
          <w:b/>
          <w:sz w:val="28"/>
          <w:szCs w:val="28"/>
          <w:lang w:val="kk-KZ"/>
        </w:rPr>
      </w:pPr>
      <w:r w:rsidRPr="00133AC9">
        <w:rPr>
          <w:rFonts w:ascii="Times New Roman" w:eastAsia="Times New Roman" w:hAnsi="Times New Roman" w:cs="Times New Roman"/>
          <w:b/>
          <w:sz w:val="28"/>
          <w:szCs w:val="28"/>
          <w:lang w:val="kk-KZ" w:eastAsia="ru-RU"/>
        </w:rPr>
        <w:t>3.3.</w:t>
      </w:r>
      <w:r w:rsidRPr="00133AC9">
        <w:rPr>
          <w:rFonts w:ascii="Times New Roman" w:hAnsi="Times New Roman" w:cs="Times New Roman"/>
          <w:b/>
          <w:color w:val="FF0000"/>
          <w:sz w:val="28"/>
          <w:szCs w:val="28"/>
          <w:lang w:val="kk-KZ"/>
        </w:rPr>
        <w:t xml:space="preserve"> </w:t>
      </w:r>
      <w:r w:rsidRPr="00133AC9">
        <w:rPr>
          <w:rFonts w:ascii="Times New Roman" w:hAnsi="Times New Roman" w:cs="Times New Roman"/>
          <w:b/>
          <w:bCs/>
          <w:sz w:val="28"/>
          <w:szCs w:val="28"/>
          <w:lang w:val="kk-KZ"/>
        </w:rPr>
        <w:t>Мектептің білім сапасы- бәсекелестік негізі</w:t>
      </w:r>
      <w:r w:rsidRPr="00133AC9">
        <w:rPr>
          <w:rFonts w:ascii="Times New Roman" w:hAnsi="Times New Roman" w:cs="Times New Roman"/>
          <w:b/>
          <w:color w:val="FF0000"/>
          <w:sz w:val="28"/>
          <w:szCs w:val="28"/>
          <w:lang w:val="kk-KZ"/>
        </w:rPr>
        <w:t xml:space="preserve"> </w:t>
      </w:r>
      <w:r w:rsidRPr="00133AC9">
        <w:rPr>
          <w:rFonts w:ascii="Times New Roman" w:hAnsi="Times New Roman" w:cs="Times New Roman"/>
          <w:b/>
          <w:sz w:val="28"/>
          <w:szCs w:val="28"/>
          <w:lang w:val="kk-KZ"/>
        </w:rPr>
        <w:t>Білім беру менеджерінің көшбасшылығы және көшбасшылық қасиеті</w:t>
      </w:r>
    </w:p>
    <w:p w:rsidR="006A6E98" w:rsidRPr="00F316A0" w:rsidRDefault="006A6E98" w:rsidP="00133AC9">
      <w:pPr>
        <w:spacing w:after="0" w:line="240" w:lineRule="auto"/>
        <w:jc w:val="both"/>
        <w:rPr>
          <w:rFonts w:ascii="Times New Roman" w:eastAsia="Times New Roman" w:hAnsi="Times New Roman" w:cs="Times New Roman"/>
          <w:sz w:val="28"/>
          <w:szCs w:val="28"/>
          <w:lang w:val="kk-KZ" w:eastAsia="ru-RU"/>
        </w:rPr>
      </w:pPr>
      <w:r w:rsidRPr="00F316A0">
        <w:rPr>
          <w:rFonts w:ascii="Times New Roman" w:eastAsia="Times New Roman" w:hAnsi="Times New Roman" w:cs="Times New Roman"/>
          <w:b/>
          <w:sz w:val="28"/>
          <w:szCs w:val="28"/>
          <w:lang w:val="kk-KZ" w:eastAsia="ru-RU"/>
        </w:rPr>
        <w:t xml:space="preserve">Мақсаты:  </w:t>
      </w:r>
    </w:p>
    <w:p w:rsidR="006A6E98" w:rsidRPr="00F316A0" w:rsidRDefault="00133AC9" w:rsidP="00133AC9">
      <w:pPr>
        <w:spacing w:after="0" w:line="240" w:lineRule="auto"/>
        <w:jc w:val="both"/>
        <w:rPr>
          <w:rFonts w:ascii="Times New Roman" w:eastAsia="Times New Roman" w:hAnsi="Times New Roman" w:cs="Times New Roman"/>
          <w:sz w:val="28"/>
          <w:szCs w:val="28"/>
          <w:lang w:val="kk-KZ" w:eastAsia="ru-RU"/>
        </w:rPr>
      </w:pPr>
      <w:r w:rsidRPr="00F316A0">
        <w:rPr>
          <w:rFonts w:ascii="Times New Roman" w:eastAsia="Times New Roman" w:hAnsi="Times New Roman" w:cs="Times New Roman"/>
          <w:b/>
          <w:sz w:val="28"/>
          <w:szCs w:val="28"/>
          <w:lang w:val="kk-KZ" w:eastAsia="ru-RU"/>
        </w:rPr>
        <w:t>Негізгі ұғымдар</w:t>
      </w:r>
      <w:r w:rsidR="006A6E98" w:rsidRPr="00F316A0">
        <w:rPr>
          <w:rFonts w:ascii="Times New Roman" w:eastAsia="Times New Roman" w:hAnsi="Times New Roman" w:cs="Times New Roman"/>
          <w:sz w:val="28"/>
          <w:szCs w:val="28"/>
          <w:lang w:val="kk-KZ" w:eastAsia="ru-RU"/>
        </w:rPr>
        <w:t>:    менеджер, көшбасшылық, басқарушылық  қабілет.</w:t>
      </w:r>
    </w:p>
    <w:p w:rsidR="006A6E98" w:rsidRPr="00F316A0" w:rsidRDefault="006A6E98" w:rsidP="00133AC9">
      <w:pPr>
        <w:shd w:val="clear" w:color="auto" w:fill="FFFFFF"/>
        <w:spacing w:after="0" w:line="240" w:lineRule="auto"/>
        <w:jc w:val="both"/>
        <w:rPr>
          <w:rFonts w:ascii="Times New Roman" w:eastAsia="Times New Roman" w:hAnsi="Times New Roman" w:cs="Times New Roman"/>
          <w:b/>
          <w:noProof/>
          <w:color w:val="FF0000"/>
          <w:sz w:val="28"/>
          <w:szCs w:val="28"/>
          <w:lang w:val="kk-KZ" w:eastAsia="ru-RU"/>
        </w:rPr>
      </w:pPr>
    </w:p>
    <w:p w:rsidR="006A6E98" w:rsidRPr="00F316A0" w:rsidRDefault="00133AC9" w:rsidP="00133AC9">
      <w:pPr>
        <w:shd w:val="clear" w:color="auto" w:fill="FFFFFF"/>
        <w:spacing w:after="0" w:line="240" w:lineRule="auto"/>
        <w:ind w:left="-567" w:firstLine="567"/>
        <w:jc w:val="both"/>
        <w:rPr>
          <w:rFonts w:ascii="Times New Roman" w:eastAsia="Times New Roman" w:hAnsi="Times New Roman" w:cs="Times New Roman"/>
          <w:b/>
          <w:noProof/>
          <w:sz w:val="28"/>
          <w:szCs w:val="28"/>
          <w:lang w:val="kk-KZ" w:eastAsia="ru-RU"/>
        </w:rPr>
      </w:pPr>
      <w:r w:rsidRPr="00F316A0">
        <w:rPr>
          <w:rFonts w:ascii="Times New Roman" w:eastAsia="Times New Roman" w:hAnsi="Times New Roman" w:cs="Times New Roman"/>
          <w:b/>
          <w:noProof/>
          <w:sz w:val="28"/>
          <w:szCs w:val="28"/>
          <w:lang w:val="kk-KZ" w:eastAsia="ru-RU"/>
        </w:rPr>
        <w:t>Жоспар:</w:t>
      </w:r>
    </w:p>
    <w:p w:rsidR="006A6E98" w:rsidRPr="00F316A0" w:rsidRDefault="006A6E98" w:rsidP="00F316A0">
      <w:pPr>
        <w:pStyle w:val="a3"/>
        <w:numPr>
          <w:ilvl w:val="0"/>
          <w:numId w:val="22"/>
        </w:numPr>
        <w:shd w:val="clear" w:color="auto" w:fill="FFFFFF"/>
        <w:spacing w:after="0" w:line="240" w:lineRule="auto"/>
        <w:jc w:val="both"/>
        <w:rPr>
          <w:rFonts w:ascii="Times New Roman" w:eastAsia="Times New Roman" w:hAnsi="Times New Roman" w:cs="Times New Roman"/>
          <w:b/>
          <w:noProof/>
          <w:sz w:val="28"/>
          <w:szCs w:val="28"/>
          <w:lang w:val="kk-KZ" w:eastAsia="ru-RU"/>
        </w:rPr>
      </w:pPr>
      <w:r w:rsidRPr="00F316A0">
        <w:rPr>
          <w:rFonts w:ascii="Times New Roman" w:hAnsi="Times New Roman" w:cs="Times New Roman"/>
          <w:sz w:val="28"/>
          <w:szCs w:val="28"/>
          <w:lang w:val="kk-KZ"/>
        </w:rPr>
        <w:lastRenderedPageBreak/>
        <w:t>Бacқaрудaғы  көшбасшылық.</w:t>
      </w:r>
    </w:p>
    <w:p w:rsidR="006A6E98" w:rsidRPr="00083F9E" w:rsidRDefault="006A6E98" w:rsidP="00133AC9">
      <w:pPr>
        <w:pStyle w:val="a3"/>
        <w:numPr>
          <w:ilvl w:val="0"/>
          <w:numId w:val="22"/>
        </w:numPr>
        <w:spacing w:after="0" w:line="240" w:lineRule="auto"/>
        <w:jc w:val="both"/>
        <w:rPr>
          <w:rFonts w:ascii="Times New Roman" w:hAnsi="Times New Roman" w:cs="Times New Roman"/>
          <w:sz w:val="28"/>
          <w:szCs w:val="28"/>
          <w:lang w:val="en-US"/>
        </w:rPr>
      </w:pPr>
      <w:r w:rsidRPr="00133AC9">
        <w:rPr>
          <w:rFonts w:ascii="Times New Roman" w:hAnsi="Times New Roman" w:cs="Times New Roman"/>
          <w:sz w:val="28"/>
          <w:szCs w:val="28"/>
          <w:lang w:val="kk-KZ"/>
        </w:rPr>
        <w:t>Білім беру менеджерінің көшбасшылық қабілеті</w:t>
      </w:r>
    </w:p>
    <w:p w:rsidR="006A6E98" w:rsidRPr="00133AC9" w:rsidRDefault="006A6E98" w:rsidP="00133AC9">
      <w:pPr>
        <w:spacing w:after="0" w:line="240" w:lineRule="auto"/>
        <w:ind w:firstLine="708"/>
        <w:jc w:val="both"/>
        <w:rPr>
          <w:rFonts w:ascii="Times New Roman" w:hAnsi="Times New Roman" w:cs="Times New Roman"/>
          <w:i/>
          <w:sz w:val="28"/>
          <w:szCs w:val="28"/>
          <w:lang w:val="kk-KZ"/>
        </w:rPr>
      </w:pPr>
      <w:r w:rsidRPr="00133AC9">
        <w:rPr>
          <w:rFonts w:ascii="Times New Roman" w:hAnsi="Times New Roman" w:cs="Times New Roman"/>
          <w:sz w:val="28"/>
          <w:szCs w:val="28"/>
          <w:shd w:val="clear" w:color="auto" w:fill="FFFFFF"/>
          <w:lang w:val="kk-KZ" w:eastAsia="x-none"/>
        </w:rPr>
        <w:t xml:space="preserve">Тұлғаның дамуының негізгі параметрлері оның  жалпыадамзаттық құндылықтарға бағытталуы, ізгілік, зиялылық,  креативтілік, белсенділігі, ой-пікірдегі сындарлы ойлауы   болып табылады.  Осы бағытта, </w:t>
      </w:r>
      <w:r w:rsidRPr="00133AC9">
        <w:rPr>
          <w:rFonts w:ascii="Times New Roman" w:hAnsi="Times New Roman" w:cs="Times New Roman"/>
          <w:sz w:val="28"/>
          <w:szCs w:val="28"/>
          <w:lang w:val="kk-KZ"/>
        </w:rPr>
        <w:t>педагогикалық менеджментте көшбасшы басшы  мектеп  ұжымының нəтижеге бағытталған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жүйелі жоспарын тиімді жүзеге асыру үшін мектептің  стратегиялық</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міндеттері</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мен</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даму</w:t>
      </w:r>
      <w:r w:rsidRPr="00133AC9">
        <w:rPr>
          <w:rFonts w:ascii="Times New Roman" w:hAnsi="Times New Roman" w:cs="Times New Roman"/>
          <w:spacing w:val="1"/>
          <w:sz w:val="28"/>
          <w:szCs w:val="28"/>
          <w:lang w:val="kk-KZ"/>
        </w:rPr>
        <w:t xml:space="preserve"> </w:t>
      </w:r>
      <w:r w:rsidRPr="00133AC9">
        <w:rPr>
          <w:rFonts w:ascii="Times New Roman" w:hAnsi="Times New Roman" w:cs="Times New Roman"/>
          <w:sz w:val="28"/>
          <w:szCs w:val="28"/>
          <w:lang w:val="kk-KZ"/>
        </w:rPr>
        <w:t>бағдарламасын</w:t>
      </w:r>
      <w:r w:rsidRPr="00133AC9">
        <w:rPr>
          <w:rFonts w:ascii="Times New Roman" w:hAnsi="Times New Roman" w:cs="Times New Roman"/>
          <w:spacing w:val="-67"/>
          <w:sz w:val="28"/>
          <w:szCs w:val="28"/>
          <w:lang w:val="kk-KZ"/>
        </w:rPr>
        <w:t xml:space="preserve"> </w:t>
      </w:r>
      <w:r w:rsidRPr="00133AC9">
        <w:rPr>
          <w:rFonts w:ascii="Times New Roman" w:hAnsi="Times New Roman" w:cs="Times New Roman"/>
          <w:sz w:val="28"/>
          <w:szCs w:val="28"/>
          <w:lang w:val="kk-KZ"/>
        </w:rPr>
        <w:t xml:space="preserve"> нақтылайды. </w:t>
      </w:r>
    </w:p>
    <w:p w:rsidR="006A6E98" w:rsidRPr="00083F9E" w:rsidRDefault="006A6E98" w:rsidP="00133AC9">
      <w:pPr>
        <w:pStyle w:val="aa"/>
        <w:spacing w:before="0" w:beforeAutospacing="0" w:after="0" w:afterAutospacing="0"/>
        <w:ind w:right="141"/>
        <w:jc w:val="both"/>
        <w:rPr>
          <w:rFonts w:eastAsia="Times New Roman"/>
          <w:i/>
          <w:sz w:val="28"/>
          <w:szCs w:val="28"/>
          <w:lang w:val="kk-KZ" w:eastAsia="ru-RU"/>
        </w:rPr>
      </w:pPr>
      <w:r w:rsidRPr="00133AC9">
        <w:rPr>
          <w:sz w:val="28"/>
          <w:szCs w:val="28"/>
          <w:lang w:val="kk-KZ"/>
        </w:rPr>
        <w:t xml:space="preserve"> </w:t>
      </w:r>
      <w:r w:rsidRPr="00133AC9">
        <w:rPr>
          <w:sz w:val="28"/>
          <w:szCs w:val="28"/>
          <w:lang w:val="kk-KZ"/>
        </w:rPr>
        <w:tab/>
        <w:t>Сондай-ақ, оқыту</w:t>
      </w:r>
      <w:r w:rsidRPr="00133AC9">
        <w:rPr>
          <w:spacing w:val="1"/>
          <w:sz w:val="28"/>
          <w:szCs w:val="28"/>
          <w:lang w:val="kk-KZ"/>
        </w:rPr>
        <w:t xml:space="preserve"> </w:t>
      </w:r>
      <w:r w:rsidRPr="00133AC9">
        <w:rPr>
          <w:sz w:val="28"/>
          <w:szCs w:val="28"/>
          <w:lang w:val="kk-KZ"/>
        </w:rPr>
        <w:t>мазмұны мен білім беруді  ұйымдастырудың жаңа  ізденістерін қалыптастыру көзделеді;  Б</w:t>
      </w:r>
      <w:r w:rsidRPr="00133AC9">
        <w:rPr>
          <w:rFonts w:eastAsia="Times New Roman"/>
          <w:sz w:val="28"/>
          <w:szCs w:val="28"/>
          <w:lang w:val="kk-KZ" w:eastAsia="ru-RU"/>
        </w:rPr>
        <w:t>ілім беру сапасының жоғарылауының тиімділігі  әлемдегі экономикалық және саяси даму жағынан алдыңғы орыннан түспей келе жатқан мемлекеттердің жетістігі дәлел болады.  Білім беру жүйесінің сапасы туралы  жүргізілген  тәуелсіз зерттеулер шындығында да білім сапасын  жоғары бағалаған. Атап айтқанда, PISA-ның (Programme for International Student Assessment-Оқушылардың білім жетістігін бағалау жөніндегі халықаралық бағдарламалар )   көшбасшы мемлекеттердің білім сапасының жоғары болуын көрсетеді. Жоғарыда атап өткеніміздей, сапалы білім бүгінгі жаһандану дәуіріндегі бәсекелестіктің  негізіне айналып отыр. Мемлекетіміз білім деңгейінің өрке</w:t>
      </w:r>
      <w:r w:rsidRPr="00133AC9">
        <w:rPr>
          <w:rFonts w:eastAsia="Times New Roman"/>
          <w:sz w:val="28"/>
          <w:szCs w:val="28"/>
          <w:lang w:val="kk-KZ" w:eastAsia="ru-RU"/>
        </w:rPr>
        <w:softHyphen/>
      </w:r>
      <w:r w:rsidRPr="00133AC9">
        <w:rPr>
          <w:rFonts w:eastAsia="Times New Roman"/>
          <w:sz w:val="28"/>
          <w:szCs w:val="28"/>
          <w:lang w:val="kk-KZ" w:eastAsia="ru-RU"/>
        </w:rPr>
        <w:softHyphen/>
        <w:t>ниет талаптарына сай болуы үшін бар</w:t>
      </w:r>
      <w:r w:rsidRPr="00133AC9">
        <w:rPr>
          <w:rFonts w:eastAsia="Times New Roman"/>
          <w:sz w:val="28"/>
          <w:szCs w:val="28"/>
          <w:lang w:val="kk-KZ" w:eastAsia="ru-RU"/>
        </w:rPr>
        <w:softHyphen/>
        <w:t>лық  өзгерісті талап етеді.</w:t>
      </w:r>
      <w:r w:rsidRPr="00133AC9">
        <w:rPr>
          <w:sz w:val="28"/>
          <w:szCs w:val="28"/>
          <w:lang w:val="kk-KZ"/>
        </w:rPr>
        <w:t xml:space="preserve">  Сондықтан да, білім беруді дамыту стратегиясындағы   ең басты бағыт -  білім беру сапасын арттыру.</w:t>
      </w:r>
      <w:r w:rsidRPr="00133AC9">
        <w:rPr>
          <w:b/>
          <w:bCs/>
          <w:sz w:val="28"/>
          <w:szCs w:val="28"/>
          <w:lang w:val="kk-KZ" w:eastAsia="ru-RU"/>
        </w:rPr>
        <w:t xml:space="preserve"> </w:t>
      </w:r>
      <w:r w:rsidRPr="00133AC9">
        <w:rPr>
          <w:rFonts w:eastAsia="Times New Roman"/>
          <w:sz w:val="28"/>
          <w:szCs w:val="28"/>
          <w:lang w:val="kk-KZ" w:eastAsia="ru-RU"/>
        </w:rPr>
        <w:t>Білім сапасын арттыруда  ұжымда  қандай мақсат қою қажет және нақты істе  дұрыс басқарушылық шешімді қабылдау қажеттігі туындайды.</w:t>
      </w:r>
      <w:r w:rsidRPr="00133AC9">
        <w:rPr>
          <w:sz w:val="28"/>
          <w:szCs w:val="28"/>
          <w:lang w:val="kk-KZ"/>
        </w:rPr>
        <w:t xml:space="preserve"> Осы міндеттер мен мақсаттарды орындау үшін, оқу әдістемелік тәсілдің ең  тиімді жолдарын таңдау, үздіксіз ізденіс пен білім сапасын жақсарту қажет. Білім беру мекемелеріндегі білім сапасын басқарудың тиімділігін арттырудың әр түрлі бағыттары бар:  (білім беру мекемесін аккредитациялау, білім сапасын бағалаудың мектептік жүйесі, білім беру үдерісінің мониторингі, мектепішілік бақылау және т.б.).  Білім беру мекемелерінің басты мақсаты – тұлғаның сапалы білім алуы мен дұрыс тәрбие алуына  жағдай жасау. «Сапа» – бұл нысандар мен үрдістердің тиімділігі, құндылығы, олардың нақты мақсаттарды, нормаларды қанағаттандыруға жарамдылығы немесе бейімділігі, яғни талаптарға, қажеттіліктерге және нормаға сәйкес немесе дәл болуы [3</w:t>
      </w:r>
      <w:r w:rsidR="00083F9E">
        <w:rPr>
          <w:sz w:val="28"/>
          <w:szCs w:val="28"/>
          <w:lang w:val="kk-KZ"/>
        </w:rPr>
        <w:t>0</w:t>
      </w:r>
      <w:r w:rsidR="00083F9E" w:rsidRPr="00083F9E">
        <w:rPr>
          <w:sz w:val="28"/>
          <w:szCs w:val="28"/>
          <w:lang w:val="kk-KZ"/>
        </w:rPr>
        <w:t>]</w:t>
      </w:r>
    </w:p>
    <w:p w:rsidR="006A6E98" w:rsidRPr="00133AC9" w:rsidRDefault="006A6E98" w:rsidP="00133AC9">
      <w:pPr>
        <w:pStyle w:val="aa"/>
        <w:spacing w:before="0" w:beforeAutospacing="0" w:after="0" w:afterAutospacing="0"/>
        <w:jc w:val="both"/>
        <w:rPr>
          <w:rFonts w:eastAsiaTheme="minorEastAsia"/>
          <w:color w:val="000000" w:themeColor="text1"/>
          <w:kern w:val="24"/>
          <w:sz w:val="28"/>
          <w:szCs w:val="28"/>
          <w:lang w:val="kk-KZ" w:eastAsia="ru-RU"/>
        </w:rPr>
      </w:pPr>
      <w:r w:rsidRPr="00133AC9">
        <w:rPr>
          <w:rFonts w:eastAsiaTheme="minorEastAsia"/>
          <w:color w:val="000000" w:themeColor="text1"/>
          <w:kern w:val="24"/>
          <w:sz w:val="28"/>
          <w:szCs w:val="28"/>
          <w:lang w:val="kk-KZ"/>
        </w:rPr>
        <w:t xml:space="preserve">Көшбасшы- </w:t>
      </w:r>
      <w:r w:rsidRPr="00133AC9">
        <w:rPr>
          <w:rFonts w:eastAsiaTheme="minorEastAsia"/>
          <w:color w:val="000000" w:themeColor="text1"/>
          <w:kern w:val="24"/>
          <w:sz w:val="28"/>
          <w:szCs w:val="28"/>
          <w:lang w:val="kk-KZ" w:eastAsia="ru-RU"/>
        </w:rPr>
        <w:t>(ағылшынның LEAD (лидер) – артынан ерту, іліктіру) – болашақты меңзей алатын, ұжымды артынан ілестіре алатын, жеке басының идеясы бар жаңашыл адам. Қазіргі кезеңде мекеме басшысы көшбасшылықты бірге алып жүргенде ғана ұзақ уақыт мекеме басқара алады.</w:t>
      </w:r>
      <w:r w:rsidRPr="00133AC9">
        <w:rPr>
          <w:rFonts w:eastAsiaTheme="minorEastAsia"/>
          <w:color w:val="000000" w:themeColor="text1"/>
          <w:kern w:val="24"/>
          <w:sz w:val="28"/>
          <w:szCs w:val="28"/>
          <w:lang w:val="kk-KZ"/>
        </w:rPr>
        <w:t xml:space="preserve"> </w:t>
      </w:r>
      <w:r w:rsidRPr="00133AC9">
        <w:rPr>
          <w:rFonts w:eastAsiaTheme="minorEastAsia"/>
          <w:color w:val="000000" w:themeColor="text1"/>
          <w:kern w:val="24"/>
          <w:sz w:val="28"/>
          <w:szCs w:val="28"/>
          <w:lang w:val="kk-KZ" w:eastAsia="ru-RU"/>
        </w:rPr>
        <w:t>бұл адамдар арасындағы екіжақты процесс.</w:t>
      </w:r>
      <w:r w:rsidRPr="00133AC9">
        <w:rPr>
          <w:rFonts w:eastAsiaTheme="minorEastAsia"/>
          <w:color w:val="000000" w:themeColor="text1"/>
          <w:kern w:val="24"/>
          <w:sz w:val="28"/>
          <w:szCs w:val="28"/>
          <w:lang w:val="kk-KZ"/>
        </w:rPr>
        <w:t xml:space="preserve"> </w:t>
      </w:r>
      <w:r w:rsidRPr="00133AC9">
        <w:rPr>
          <w:rFonts w:eastAsiaTheme="minorEastAsia"/>
          <w:color w:val="000000" w:themeColor="text1"/>
          <w:kern w:val="24"/>
          <w:sz w:val="28"/>
          <w:szCs w:val="28"/>
          <w:lang w:val="kk-KZ" w:eastAsia="ru-RU"/>
        </w:rPr>
        <w:t>Көшбасшының кәсіби өзін-өзі жетілдіру мотивациясына психологиялық талдау инновациялық іс-әрекетке талдау жасаудан бастау алады. Көшбасшының кәсіби өзін-өзі дамытуында мұғалімнің шығармашылығы, қызығушылығы, әртүрлі бағыттағы танымдық өзгеріс сапалары жатады.</w:t>
      </w:r>
      <w:r w:rsidRPr="00133AC9">
        <w:rPr>
          <w:rFonts w:eastAsiaTheme="minorEastAsia"/>
          <w:b/>
          <w:bCs/>
          <w:color w:val="FFFFFF"/>
          <w:kern w:val="24"/>
          <w:sz w:val="28"/>
          <w:szCs w:val="28"/>
          <w:lang w:val="kk-KZ"/>
        </w:rPr>
        <w:t xml:space="preserve"> </w:t>
      </w:r>
      <w:r w:rsidRPr="00133AC9">
        <w:rPr>
          <w:rFonts w:eastAsia="Times New Roman"/>
          <w:sz w:val="28"/>
          <w:szCs w:val="28"/>
          <w:lang w:val="kk-KZ" w:eastAsia="ru-RU"/>
        </w:rPr>
        <w:t>Креативті көшбасшыға тән қасиеттер : жауапкершілікті сезіну, еңбекқор, жұмысқа деген жоғары қабілеттілік, бәсекеге қабілеттілік., т.б.</w:t>
      </w:r>
    </w:p>
    <w:p w:rsidR="006A6E98" w:rsidRPr="00133AC9" w:rsidRDefault="006A6E98" w:rsidP="00133AC9">
      <w:pPr>
        <w:spacing w:after="0" w:line="240" w:lineRule="auto"/>
        <w:ind w:right="141"/>
        <w:jc w:val="both"/>
        <w:rPr>
          <w:rFonts w:ascii="Times New Roman" w:eastAsia="Times New Roman" w:hAnsi="Times New Roman" w:cs="Times New Roman"/>
          <w:i/>
          <w:sz w:val="28"/>
          <w:szCs w:val="28"/>
          <w:lang w:val="kk-KZ" w:eastAsia="ru-RU"/>
        </w:rPr>
      </w:pPr>
      <w:r w:rsidRPr="00133AC9">
        <w:rPr>
          <w:rFonts w:ascii="Times New Roman" w:eastAsia="Times New Roman" w:hAnsi="Times New Roman" w:cs="Times New Roman"/>
          <w:sz w:val="28"/>
          <w:szCs w:val="28"/>
          <w:lang w:val="kk-KZ" w:eastAsia="ru-RU"/>
        </w:rPr>
        <w:lastRenderedPageBreak/>
        <w:t xml:space="preserve"> </w:t>
      </w:r>
      <w:r w:rsidRPr="00133AC9">
        <w:rPr>
          <w:rFonts w:ascii="Times New Roman" w:eastAsia="Times New Roman" w:hAnsi="Times New Roman" w:cs="Times New Roman"/>
          <w:sz w:val="28"/>
          <w:szCs w:val="28"/>
          <w:lang w:val="kk-KZ" w:eastAsia="ru-RU"/>
        </w:rPr>
        <w:tab/>
        <w:t>Білім сапасы туралы  зерттеулерде:  «Мектептің білім сапасын бағалау жүйесінің моделі бірнеше компоненттен тұруы мүмкін:  1. Мазмұнды компонент, мынадай кезеңдерден тұрады:  - білім сапасы жайлы ұсыныстар қалыптастыру;  - сапа бағаларының әдістемелік тәсілдері;  - білім сапасын сараптау;  - мектептік білім сапасын бағалау жүйесінің бағдарламаларын әзірлеу.  2. Басқарушылық компонент келесі жүйелерге бөлінеді:  - қоғамдық-басқарушылық жүйесі;  - әдістемелік қызмет жүйесі;  - әлеуметтік-психологиялық, тәрбиелік қызмет жүйесі;  - бағалау-бақылау, сараптамалық қызмет жүйесі.  3. Технологиялық компонент инварианттық (аймақтық, муниципалдық) және вариативтік (мектептік) бағалау технологиясынан тұрады және келесідей технологиялары болуы мүмкін:  − арнайы басқарушылық ақпараттарды жеткізу және өндеу технологиялары (бақылау-тексеру технологиялары).  − білім сапасының әлеуметтік-экономикалық мониторингі технологиялары (мониторингтік технолгиялар).  − білім сапасының әлеуметтік-педагогикалық мониторингі технологиялары»,- деген тұжырым жасалады.</w:t>
      </w:r>
      <w:r w:rsidR="00083F9E" w:rsidRPr="00083F9E">
        <w:rPr>
          <w:rFonts w:ascii="Times New Roman" w:eastAsia="Times New Roman" w:hAnsi="Times New Roman" w:cs="Times New Roman"/>
          <w:sz w:val="28"/>
          <w:szCs w:val="28"/>
          <w:lang w:val="kk-KZ" w:eastAsia="ru-RU"/>
        </w:rPr>
        <w:t>[31]</w:t>
      </w:r>
      <w:r w:rsidRPr="00133AC9">
        <w:rPr>
          <w:rFonts w:ascii="Times New Roman" w:eastAsia="Times New Roman" w:hAnsi="Times New Roman" w:cs="Times New Roman"/>
          <w:sz w:val="28"/>
          <w:szCs w:val="28"/>
          <w:lang w:val="kk-KZ" w:eastAsia="ru-RU"/>
        </w:rPr>
        <w:t xml:space="preserve"> </w:t>
      </w:r>
    </w:p>
    <w:p w:rsidR="006A6E98" w:rsidRPr="00133AC9" w:rsidRDefault="006A6E98" w:rsidP="00083F9E">
      <w:pPr>
        <w:pStyle w:val="a5"/>
        <w:ind w:left="0" w:right="141" w:firstLine="0"/>
      </w:pPr>
      <w:r w:rsidRPr="00083F9E">
        <w:t>Білім сапасын арттыруда  ынталандыру ұғымының да мәні зор.  Ынталандыру адамды  қызығушылықпен жұмыс істеуге   адамдарға тəртіп</w:t>
      </w:r>
      <w:r w:rsidRPr="00083F9E">
        <w:rPr>
          <w:spacing w:val="1"/>
        </w:rPr>
        <w:t xml:space="preserve"> </w:t>
      </w:r>
      <w:r w:rsidRPr="00083F9E">
        <w:t>пен</w:t>
      </w:r>
      <w:r w:rsidRPr="00083F9E">
        <w:rPr>
          <w:spacing w:val="1"/>
        </w:rPr>
        <w:t xml:space="preserve"> </w:t>
      </w:r>
      <w:r w:rsidRPr="00083F9E">
        <w:t>қызмет</w:t>
      </w:r>
      <w:r w:rsidRPr="00083F9E">
        <w:rPr>
          <w:spacing w:val="1"/>
        </w:rPr>
        <w:t xml:space="preserve"> </w:t>
      </w:r>
      <w:r w:rsidRPr="00083F9E">
        <w:t>етуге</w:t>
      </w:r>
      <w:r w:rsidRPr="00083F9E">
        <w:rPr>
          <w:spacing w:val="1"/>
        </w:rPr>
        <w:t xml:space="preserve"> </w:t>
      </w:r>
      <w:r w:rsidRPr="00083F9E">
        <w:t>ықпал</w:t>
      </w:r>
      <w:r w:rsidRPr="00083F9E">
        <w:rPr>
          <w:spacing w:val="1"/>
        </w:rPr>
        <w:t xml:space="preserve"> </w:t>
      </w:r>
      <w:r w:rsidRPr="00083F9E">
        <w:t>ету</w:t>
      </w:r>
      <w:r w:rsidRPr="00083F9E">
        <w:rPr>
          <w:spacing w:val="1"/>
        </w:rPr>
        <w:t xml:space="preserve"> </w:t>
      </w:r>
      <w:r w:rsidRPr="00083F9E">
        <w:t>жүйесі.</w:t>
      </w:r>
      <w:r w:rsidRPr="00083F9E">
        <w:rPr>
          <w:spacing w:val="1"/>
        </w:rPr>
        <w:t xml:space="preserve"> </w:t>
      </w:r>
      <w:r w:rsidRPr="00083F9E">
        <w:t>Ынталандыру</w:t>
      </w:r>
      <w:r w:rsidRPr="00083F9E">
        <w:rPr>
          <w:spacing w:val="1"/>
        </w:rPr>
        <w:t xml:space="preserve"> </w:t>
      </w:r>
      <w:r w:rsidRPr="00083F9E">
        <w:t xml:space="preserve">ұғымының </w:t>
      </w:r>
      <w:r w:rsidRPr="00083F9E">
        <w:rPr>
          <w:spacing w:val="-67"/>
        </w:rPr>
        <w:t xml:space="preserve">  </w:t>
      </w:r>
      <w:r w:rsidRPr="00083F9E">
        <w:t>категориялары:</w:t>
      </w:r>
      <w:r w:rsidRPr="00083F9E">
        <w:rPr>
          <w:spacing w:val="1"/>
        </w:rPr>
        <w:t xml:space="preserve"> </w:t>
      </w:r>
      <w:r w:rsidRPr="00083F9E">
        <w:t>құлшыныс</w:t>
      </w:r>
      <w:r w:rsidRPr="00133AC9">
        <w:t>,</w:t>
      </w:r>
      <w:r w:rsidRPr="00133AC9">
        <w:rPr>
          <w:spacing w:val="1"/>
        </w:rPr>
        <w:t xml:space="preserve"> </w:t>
      </w:r>
      <w:r w:rsidRPr="00133AC9">
        <w:t>уəж,</w:t>
      </w:r>
      <w:r w:rsidRPr="00133AC9">
        <w:rPr>
          <w:spacing w:val="1"/>
        </w:rPr>
        <w:t xml:space="preserve"> </w:t>
      </w:r>
      <w:r w:rsidRPr="00133AC9">
        <w:t>ықпал</w:t>
      </w:r>
      <w:r w:rsidRPr="00133AC9">
        <w:rPr>
          <w:spacing w:val="-67"/>
        </w:rPr>
        <w:t xml:space="preserve"> </w:t>
      </w:r>
      <w:r w:rsidRPr="00133AC9">
        <w:t>етуші күш. Ынталандыру арқылы  ұжымдағы  адамдар да : қайсарлық, қажырлылық,</w:t>
      </w:r>
      <w:r w:rsidRPr="00133AC9">
        <w:rPr>
          <w:spacing w:val="1"/>
        </w:rPr>
        <w:t xml:space="preserve"> </w:t>
      </w:r>
      <w:r w:rsidRPr="00133AC9">
        <w:t>күш-жігер механизмі, жауапкершілік, іске берілгендік, адалдық, қуаныш т.б.</w:t>
      </w:r>
      <w:r w:rsidRPr="00133AC9">
        <w:rPr>
          <w:spacing w:val="1"/>
        </w:rPr>
        <w:t xml:space="preserve"> </w:t>
      </w:r>
      <w:r w:rsidRPr="00133AC9">
        <w:t>пайда</w:t>
      </w:r>
      <w:r w:rsidRPr="00133AC9">
        <w:rPr>
          <w:spacing w:val="1"/>
        </w:rPr>
        <w:t xml:space="preserve"> </w:t>
      </w:r>
      <w:r w:rsidRPr="00133AC9">
        <w:t>болады. Нəтижелі жұмыс барысында   -Еңбек етуге ыңғайлы орта қалыптасады.  Жұмыс</w:t>
      </w:r>
      <w:r w:rsidRPr="00133AC9">
        <w:rPr>
          <w:spacing w:val="-3"/>
        </w:rPr>
        <w:t xml:space="preserve"> </w:t>
      </w:r>
      <w:r w:rsidRPr="00133AC9">
        <w:t>нəтижелері</w:t>
      </w:r>
      <w:r w:rsidRPr="00133AC9">
        <w:rPr>
          <w:spacing w:val="-3"/>
        </w:rPr>
        <w:t xml:space="preserve"> </w:t>
      </w:r>
      <w:r w:rsidRPr="00133AC9">
        <w:t>бойынша</w:t>
      </w:r>
      <w:r w:rsidRPr="00133AC9">
        <w:rPr>
          <w:spacing w:val="-4"/>
        </w:rPr>
        <w:t xml:space="preserve"> </w:t>
      </w:r>
      <w:r w:rsidRPr="00133AC9">
        <w:t xml:space="preserve">  -  ұжымда  шығармашылық</w:t>
      </w:r>
      <w:r w:rsidRPr="00133AC9">
        <w:rPr>
          <w:spacing w:val="-1"/>
        </w:rPr>
        <w:t xml:space="preserve"> </w:t>
      </w:r>
      <w:r w:rsidRPr="00133AC9">
        <w:t>өсу;  ұйымның мақсаты, жоспары,</w:t>
      </w:r>
      <w:r w:rsidRPr="00133AC9">
        <w:rPr>
          <w:spacing w:val="1"/>
        </w:rPr>
        <w:t xml:space="preserve"> </w:t>
      </w:r>
      <w:r w:rsidRPr="00133AC9">
        <w:t>болашақ</w:t>
      </w:r>
      <w:r w:rsidRPr="00133AC9">
        <w:rPr>
          <w:spacing w:val="1"/>
        </w:rPr>
        <w:t xml:space="preserve"> </w:t>
      </w:r>
      <w:r w:rsidRPr="00133AC9">
        <w:t>бастамалардың тууы,    ұжымда бірге шешім қабылдау,</w:t>
      </w:r>
      <w:r w:rsidRPr="00133AC9">
        <w:rPr>
          <w:spacing w:val="-1"/>
        </w:rPr>
        <w:t xml:space="preserve"> </w:t>
      </w:r>
      <w:r w:rsidRPr="00133AC9">
        <w:t>өз</w:t>
      </w:r>
      <w:r w:rsidRPr="00133AC9">
        <w:rPr>
          <w:spacing w:val="-1"/>
        </w:rPr>
        <w:t xml:space="preserve"> </w:t>
      </w:r>
      <w:r w:rsidRPr="00133AC9">
        <w:t>жұмысының пайдасын сезіну; жауапкершілікті</w:t>
      </w:r>
      <w:r w:rsidRPr="00133AC9">
        <w:rPr>
          <w:spacing w:val="1"/>
        </w:rPr>
        <w:t xml:space="preserve"> </w:t>
      </w:r>
      <w:r w:rsidRPr="00133AC9">
        <w:t>сезіну,</w:t>
      </w:r>
      <w:r w:rsidRPr="00133AC9">
        <w:rPr>
          <w:spacing w:val="1"/>
        </w:rPr>
        <w:t xml:space="preserve"> </w:t>
      </w:r>
      <w:r w:rsidRPr="00133AC9">
        <w:t>бəсекелестікке</w:t>
      </w:r>
      <w:r w:rsidRPr="00133AC9">
        <w:rPr>
          <w:spacing w:val="-3"/>
        </w:rPr>
        <w:t xml:space="preserve"> </w:t>
      </w:r>
      <w:r w:rsidRPr="00133AC9">
        <w:t>дайын</w:t>
      </w:r>
      <w:r w:rsidRPr="00133AC9">
        <w:rPr>
          <w:spacing w:val="-1"/>
        </w:rPr>
        <w:t xml:space="preserve"> </w:t>
      </w:r>
      <w:r w:rsidRPr="00133AC9">
        <w:t>болу,</w:t>
      </w:r>
      <w:r w:rsidRPr="00133AC9">
        <w:rPr>
          <w:spacing w:val="-1"/>
        </w:rPr>
        <w:t xml:space="preserve"> </w:t>
      </w:r>
      <w:r w:rsidRPr="00133AC9">
        <w:t>кəсіби құзыреттілігін</w:t>
      </w:r>
      <w:r w:rsidRPr="00133AC9">
        <w:rPr>
          <w:spacing w:val="-1"/>
        </w:rPr>
        <w:t xml:space="preserve"> </w:t>
      </w:r>
      <w:r w:rsidR="00083F9E">
        <w:t>жетілдіру байқалады.</w:t>
      </w:r>
      <w:r w:rsidR="00083F9E" w:rsidRPr="00083F9E">
        <w:t xml:space="preserve"> </w:t>
      </w:r>
      <w:r w:rsidRPr="00133AC9">
        <w:rPr>
          <w:color w:val="000000"/>
          <w:lang w:eastAsia="ru-RU"/>
        </w:rPr>
        <w:t>Дидактиканың негізгі категориясы  , яғни, білім беру, оқыту, оқыту принциптері, оқыту процесі, мақсат, міндет, мазмұны негізінде қалай оқытамыз? Кімді оқытамыз? Оқу прцесін қалай ұйымдастыруға болады? Нәтижені қалай бағалаймыз? Не үшін оқимыз?  деген мәселе  бүгін де өзекті болып табылады.</w:t>
      </w:r>
      <w:r w:rsidRPr="00133AC9">
        <w:rPr>
          <w:spacing w:val="-10"/>
        </w:rPr>
        <w:t xml:space="preserve">  Сол себепті мұғалімнің </w:t>
      </w:r>
      <w:r w:rsidRPr="00133AC9">
        <w:rPr>
          <w:spacing w:val="-9"/>
        </w:rPr>
        <w:t>кəсіби дамуы оқытудың жаңа əдіс-тəсілдерімен қатар оның өз білімі</w:t>
      </w:r>
      <w:r w:rsidRPr="00133AC9">
        <w:rPr>
          <w:spacing w:val="-8"/>
        </w:rPr>
        <w:t xml:space="preserve"> </w:t>
      </w:r>
      <w:r w:rsidRPr="00133AC9">
        <w:rPr>
          <w:spacing w:val="-6"/>
        </w:rPr>
        <w:t xml:space="preserve">мен ұстанымының, көзқарастарының жиынтығынан </w:t>
      </w:r>
      <w:r w:rsidRPr="00133AC9">
        <w:rPr>
          <w:spacing w:val="-5"/>
        </w:rPr>
        <w:t>тұруы тиіс. Бүгінгі педагогты</w:t>
      </w:r>
      <w:r w:rsidRPr="00133AC9">
        <w:rPr>
          <w:spacing w:val="-67"/>
        </w:rPr>
        <w:t xml:space="preserve"> </w:t>
      </w:r>
      <w:r w:rsidRPr="00133AC9">
        <w:rPr>
          <w:spacing w:val="-8"/>
        </w:rPr>
        <w:t xml:space="preserve">кəсіби біліктіліктің, өз-өзін дамытудың </w:t>
      </w:r>
      <w:r w:rsidRPr="00133AC9">
        <w:rPr>
          <w:spacing w:val="-7"/>
        </w:rPr>
        <w:t xml:space="preserve">жаңа сатысына жеткізу үшін оларды дамыту </w:t>
      </w:r>
      <w:r w:rsidRPr="00133AC9">
        <w:rPr>
          <w:spacing w:val="-67"/>
        </w:rPr>
        <w:t xml:space="preserve"> </w:t>
      </w:r>
      <w:r w:rsidRPr="00133AC9">
        <w:t>жолдары</w:t>
      </w:r>
      <w:r w:rsidRPr="00133AC9">
        <w:rPr>
          <w:spacing w:val="-23"/>
        </w:rPr>
        <w:t xml:space="preserve"> да </w:t>
      </w:r>
      <w:r w:rsidRPr="00133AC9">
        <w:t>түбегейлі</w:t>
      </w:r>
      <w:r w:rsidRPr="00133AC9">
        <w:rPr>
          <w:spacing w:val="-23"/>
        </w:rPr>
        <w:t xml:space="preserve"> </w:t>
      </w:r>
      <w:r w:rsidRPr="00133AC9">
        <w:t>өзгеруі</w:t>
      </w:r>
      <w:r w:rsidRPr="00133AC9">
        <w:rPr>
          <w:spacing w:val="-23"/>
        </w:rPr>
        <w:t xml:space="preserve"> </w:t>
      </w:r>
      <w:r w:rsidRPr="00133AC9">
        <w:t>тиіс. Ол өзгерістер :</w:t>
      </w:r>
    </w:p>
    <w:p w:rsidR="006A6E98" w:rsidRPr="00083F9E"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133AC9">
        <w:rPr>
          <w:rFonts w:ascii="Times New Roman" w:eastAsia="Times New Roman" w:hAnsi="Times New Roman" w:cs="Times New Roman"/>
          <w:color w:val="FF0000"/>
          <w:sz w:val="28"/>
          <w:szCs w:val="28"/>
          <w:lang w:val="kk-KZ" w:eastAsia="ru-RU"/>
        </w:rPr>
        <w:t xml:space="preserve"> </w:t>
      </w:r>
      <w:r w:rsidRPr="00083F9E">
        <w:rPr>
          <w:rFonts w:ascii="Times New Roman" w:eastAsia="Times New Roman" w:hAnsi="Times New Roman" w:cs="Times New Roman"/>
          <w:sz w:val="28"/>
          <w:szCs w:val="28"/>
          <w:lang w:val="kk-KZ" w:eastAsia="ru-RU"/>
        </w:rPr>
        <w:t xml:space="preserve">Мектептің білім беру іс-әрекеттері сапасын бағалау өлшемдері: </w:t>
      </w:r>
    </w:p>
    <w:p w:rsidR="006A6E98" w:rsidRPr="00083F9E"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1) басқару сапасы; </w:t>
      </w:r>
    </w:p>
    <w:p w:rsidR="006A6E98" w:rsidRPr="00083F9E"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2) ресурстық қамтамасыз ету;  </w:t>
      </w:r>
    </w:p>
    <w:p w:rsidR="006A6E98" w:rsidRPr="00083F9E"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3) оқу бағдарламалары мен оқу жоспарының сапасы;</w:t>
      </w:r>
    </w:p>
    <w:p w:rsidR="006A6E98" w:rsidRPr="00083F9E"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  4) оқушылардың жетістіктері;  </w:t>
      </w:r>
    </w:p>
    <w:p w:rsidR="006A6E98" w:rsidRPr="00083F9E"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sz w:val="28"/>
          <w:szCs w:val="28"/>
          <w:lang w:val="kk-KZ" w:eastAsia="ru-RU"/>
        </w:rPr>
      </w:pPr>
      <w:r w:rsidRPr="00083F9E">
        <w:rPr>
          <w:rFonts w:ascii="Times New Roman" w:eastAsia="Times New Roman" w:hAnsi="Times New Roman" w:cs="Times New Roman"/>
          <w:sz w:val="28"/>
          <w:szCs w:val="28"/>
          <w:lang w:val="kk-KZ" w:eastAsia="ru-RU"/>
        </w:rPr>
        <w:t xml:space="preserve">5) педагогикалық ұжымның ынтымақтастығы; </w:t>
      </w:r>
    </w:p>
    <w:p w:rsidR="006A6E98" w:rsidRPr="00133AC9" w:rsidRDefault="006A6E98" w:rsidP="00133AC9">
      <w:pPr>
        <w:tabs>
          <w:tab w:val="left" w:pos="567"/>
          <w:tab w:val="left" w:pos="9180"/>
        </w:tabs>
        <w:spacing w:after="0" w:line="240" w:lineRule="auto"/>
        <w:ind w:right="141"/>
        <w:jc w:val="both"/>
        <w:outlineLvl w:val="0"/>
        <w:rPr>
          <w:rFonts w:ascii="Times New Roman" w:eastAsia="Times New Roman" w:hAnsi="Times New Roman" w:cs="Times New Roman"/>
          <w:color w:val="FF0000"/>
          <w:sz w:val="28"/>
          <w:szCs w:val="28"/>
          <w:lang w:val="kk-KZ" w:eastAsia="ru-RU"/>
        </w:rPr>
      </w:pPr>
      <w:r w:rsidRPr="00083F9E">
        <w:rPr>
          <w:rFonts w:ascii="Times New Roman" w:eastAsia="Times New Roman" w:hAnsi="Times New Roman" w:cs="Times New Roman"/>
          <w:sz w:val="28"/>
          <w:szCs w:val="28"/>
          <w:lang w:val="kk-KZ" w:eastAsia="ru-RU"/>
        </w:rPr>
        <w:t xml:space="preserve"> 6) мектептің психологиялық ахуал, т.б  Сондықтан да заман талабына сай  </w:t>
      </w:r>
      <w:r w:rsidRPr="00133AC9">
        <w:rPr>
          <w:rFonts w:ascii="Times New Roman" w:hAnsi="Times New Roman" w:cs="Times New Roman"/>
          <w:sz w:val="28"/>
          <w:szCs w:val="28"/>
          <w:lang w:val="kk-KZ"/>
        </w:rPr>
        <w:t xml:space="preserve">ұйымдастырудың даму стратегиясының  мүмкіндігін арттыратын басқаруға қабілетті көшбасшы қажет. </w:t>
      </w:r>
    </w:p>
    <w:p w:rsidR="006A6E98" w:rsidRPr="00133AC9" w:rsidRDefault="006A6E98" w:rsidP="00133AC9">
      <w:pPr>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b/>
          <w:i/>
          <w:sz w:val="28"/>
          <w:szCs w:val="28"/>
          <w:lang w:val="kk-KZ"/>
        </w:rPr>
        <w:lastRenderedPageBreak/>
        <w:t>Көшбасшы</w:t>
      </w:r>
      <w:r w:rsidRPr="00133AC9">
        <w:rPr>
          <w:rFonts w:ascii="Times New Roman" w:hAnsi="Times New Roman" w:cs="Times New Roman"/>
          <w:sz w:val="28"/>
          <w:szCs w:val="28"/>
          <w:lang w:val="kk-KZ"/>
        </w:rPr>
        <w:t xml:space="preserve"> (ағылш «leader» – жүргізуші, бірінші, алдыға жүруші) – команданың немесе топтың беделді, белсенді мүшесі, ол топтық мақсатқа жетуді анықтап, ұйымдастыратын  жəне басқаларды артына ерте білетін адам. Қазіргі ұйымдарда көшбасшы басымдылық рөл атқарады. Көшбасшы  команда құрып, жұмысын тиімдірек ету үшін мамандарды біріктіреді жəне олардың қызметін бақылайды. Қазіргі заманғы көшбасшы ұйымның назарында болып, қызметкерлерді ортақ мақсатқа жетуге ынталандыруы керек.</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i/>
          <w:sz w:val="28"/>
          <w:szCs w:val="28"/>
          <w:lang w:val="kk-KZ"/>
        </w:rPr>
        <w:t>Көшбасшылық</w:t>
      </w:r>
      <w:r w:rsidRPr="00133AC9">
        <w:rPr>
          <w:rFonts w:ascii="Times New Roman" w:hAnsi="Times New Roman" w:cs="Times New Roman"/>
          <w:sz w:val="28"/>
          <w:szCs w:val="28"/>
          <w:lang w:val="kk-KZ"/>
        </w:rPr>
        <w:t xml:space="preserve"> - тиімді басшылықтың маңызды компоненті, басқарудың əртүрлі көздерін неғұрлым тиімді үйлестіруге негізделген жəне ортақ мақсаттарға қол жеткізу үшін адамдарды ынталандыруға бағытталған басқарудың ерекше түрі. Ұйымның табысты болуы үшін көшбасшы ұйымдағы көшбасшылықты дамытуға көп уақыт жұмсау керек, өйткені ұйымның жетістігі «көшбасшылық əлеуетке» байланысты. Жаңартылған білім беру мазмұнында анықталғандай, «оқытудағы басқару жəне көшбасшылық» модулі педагогтардан көшбасшы болуды талап етумен қатар білім алушыларды көшбасшылыққа бағыттап, даярлауды қарастырады. Жалпы педагогикалық жүйеде басқарушы менеджердің көшбасшылық сапалары педагогикалық міндеттерді атқаруда педагогикалық ұжым мүшелеріне үлгі, бағдар болуы керек. Ендеше,  қазіргі білім беру мекемесінің басшысы «өзі үлгі бола алатын көшбасшы ғана артынан басқаларды сенімді түрде ерте алады» деген қағидаға негіздеп өз стилін қалыптастыруы тиіс. М.Мескон көшбасшылық пен тұлғалық қасиет-сапа арақатынасы туралы фактілерді зерттеп, көшбасшылық топтық мақсатқа жетуде топтың басқа мүшелері іс-әрекетінің бағытына, бақылауына және өзгерістеріне қатысты жетекшілік рөлді атқаратын адам ретінде </w:t>
      </w:r>
      <w:r w:rsidRPr="00D41A63">
        <w:rPr>
          <w:rFonts w:ascii="Times New Roman" w:hAnsi="Times New Roman" w:cs="Times New Roman"/>
          <w:sz w:val="28"/>
          <w:szCs w:val="28"/>
          <w:lang w:val="kk-KZ"/>
        </w:rPr>
        <w:t>анықтайды [32].</w:t>
      </w:r>
      <w:r w:rsidRPr="00133AC9">
        <w:rPr>
          <w:rFonts w:ascii="Times New Roman" w:hAnsi="Times New Roman" w:cs="Times New Roman"/>
          <w:i/>
          <w:sz w:val="28"/>
          <w:szCs w:val="28"/>
          <w:lang w:val="kk-KZ"/>
        </w:rPr>
        <w:t xml:space="preserve"> </w:t>
      </w:r>
      <w:r w:rsidRPr="00D41A63">
        <w:rPr>
          <w:rFonts w:ascii="Times New Roman" w:hAnsi="Times New Roman" w:cs="Times New Roman"/>
          <w:i/>
          <w:sz w:val="28"/>
          <w:szCs w:val="28"/>
          <w:lang w:val="kk-KZ"/>
        </w:rPr>
        <w:t>Білім беру саласы менеджерінің көшбасшылық сапалары</w:t>
      </w:r>
      <w:r w:rsidRPr="00D41A63">
        <w:rPr>
          <w:rFonts w:ascii="Times New Roman" w:hAnsi="Times New Roman" w:cs="Times New Roman"/>
          <w:sz w:val="28"/>
          <w:szCs w:val="28"/>
          <w:lang w:val="kk-KZ"/>
        </w:rPr>
        <w:t>. Менеджер-</w:t>
      </w:r>
      <w:r w:rsidRPr="00133AC9">
        <w:rPr>
          <w:rFonts w:ascii="Times New Roman" w:hAnsi="Times New Roman" w:cs="Times New Roman"/>
          <w:sz w:val="28"/>
          <w:szCs w:val="28"/>
          <w:lang w:val="kk-KZ"/>
        </w:rPr>
        <w:t xml:space="preserve"> басқарушылық қызметті жүзеге асыратын жəне басқарушылық міндеттерді шешетін адам.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Педагог қызметінің  жұмысын  талдауда  бөлу құрамдауыштарында, нақты əрекеттерде педагогтің білім беру мекемесіндегі оқу-тəрбие үдерісін басқару бойынша педагогтің жоспарлау, ұйымдастыру, уəждеу, бақылау сияқты барлық функцияларын ашады.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Оқу үдерісін жүргізу уақытына қарай оқушыларды тиімді  жəне мақсатты топ – жұмыс командасына айналдыратын менеджер болады, менеджердің өкілеттілігінде менеджмент құралдары жəне ең бастысы: мақсаттарды анықтау жəне оларға жетуді жоспарлау, қызметті ұйымдастыра білу, бақылау, нəтижелерді бағалау жəне түзету əрекеттерін жатқызамыз.</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Барлық менеджерлерге тəн ортақ қызмет міндеттері: ұйымның мақсатын орындауды ойластырады, жүзеге асырылуын қамтамасыз етеді, жұмыстарды қызметкерлерге бөледі, басқару командаларын құрады, қызметкерлермен тиімді қарым-қатынас жасайды, ұйымның қызметіне талдау жасайды, табыс критериилерін анықтайды, адамдардың жұмысына баға береді, қызметкерлердің еңбегіне қарай мансаптарының өсуін қамтамасыз етеді.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Басқарушы менеджерлердің негізгі іс əрекет түрлері: ұйымның негізгі қызметін жүзеге асыруды қамтамасыз етеді; ұйым ішіндегі іс - əрекет </w:t>
      </w:r>
      <w:r w:rsidRPr="00133AC9">
        <w:rPr>
          <w:rFonts w:ascii="Times New Roman" w:hAnsi="Times New Roman" w:cs="Times New Roman"/>
          <w:sz w:val="28"/>
          <w:szCs w:val="28"/>
          <w:lang w:val="kk-KZ"/>
        </w:rPr>
        <w:lastRenderedPageBreak/>
        <w:t>түрлерін жобалайды, белгілейді; ұйым үшін стратегияларды əзірлейді; мекеменің мүдделеріне қызмет етуді қамтамасыз етеді; менеджерлер ұйым мен қоршаған орта арасындағы негізгі ақпараттық байланыс болып табылады; олар ұйымның нəтижелеріне ресми тұрғыдан жауап береді; басшылар ресми түрде салтанатты шараларды ұйымдастырады;</w:t>
      </w:r>
    </w:p>
    <w:p w:rsidR="006A6E98" w:rsidRPr="00D41A63" w:rsidRDefault="006A6E98" w:rsidP="00133AC9">
      <w:pPr>
        <w:spacing w:after="0" w:line="240" w:lineRule="auto"/>
        <w:ind w:right="141" w:firstLine="567"/>
        <w:jc w:val="both"/>
        <w:rPr>
          <w:rFonts w:ascii="Times New Roman" w:hAnsi="Times New Roman" w:cs="Times New Roman"/>
          <w:sz w:val="28"/>
          <w:szCs w:val="28"/>
          <w:lang w:val="kk-KZ"/>
        </w:rPr>
      </w:pPr>
      <w:r w:rsidRPr="00D41A63">
        <w:rPr>
          <w:rFonts w:ascii="Times New Roman" w:hAnsi="Times New Roman" w:cs="Times New Roman"/>
          <w:i/>
          <w:sz w:val="28"/>
          <w:szCs w:val="28"/>
          <w:lang w:val="kk-KZ"/>
        </w:rPr>
        <w:t>Білім беруді басқару саласының менеджерінің көшбасшылық құзыреттіліктері</w:t>
      </w:r>
      <w:r w:rsidRPr="00D41A63">
        <w:rPr>
          <w:rFonts w:ascii="Times New Roman" w:hAnsi="Times New Roman" w:cs="Times New Roman"/>
          <w:sz w:val="28"/>
          <w:szCs w:val="28"/>
          <w:lang w:val="kk-KZ"/>
        </w:rPr>
        <w:t xml:space="preserve">: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i/>
          <w:sz w:val="28"/>
          <w:szCs w:val="28"/>
          <w:lang w:val="kk-KZ"/>
        </w:rPr>
        <w:t>Когнитивті құзыреттіліктер</w:t>
      </w:r>
      <w:r w:rsidRPr="00133AC9">
        <w:rPr>
          <w:rFonts w:ascii="Times New Roman" w:hAnsi="Times New Roman" w:cs="Times New Roman"/>
          <w:sz w:val="28"/>
          <w:szCs w:val="28"/>
          <w:lang w:val="kk-KZ"/>
        </w:rPr>
        <w:t xml:space="preserve">- басқару саласында білім беру мекемесінің дамуы жайлы білім мен дағдыларды қамтиды. Қызмет құзыреттілігі жаңашылдықты тəжірибелік қызметте қолдану жайлы білім мен дағдыларды қамтиды.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i/>
          <w:sz w:val="28"/>
          <w:szCs w:val="28"/>
          <w:lang w:val="kk-KZ"/>
        </w:rPr>
        <w:t>Əлеуметтік құзыреттілік</w:t>
      </w:r>
      <w:r w:rsidRPr="00133AC9">
        <w:rPr>
          <w:rFonts w:ascii="Times New Roman" w:hAnsi="Times New Roman" w:cs="Times New Roman"/>
          <w:sz w:val="28"/>
          <w:szCs w:val="28"/>
          <w:lang w:val="kk-KZ"/>
        </w:rPr>
        <w:t>- білім беру мекемесін басқаруға қатыстылық ұстанымын жүзеге асыру менбілім беру мекемесінің ашықтығы жайлы білім мен дағдыларды қамтиды.</w:t>
      </w:r>
    </w:p>
    <w:p w:rsidR="006A6E98" w:rsidRPr="00133AC9" w:rsidRDefault="006A6E98" w:rsidP="00133AC9">
      <w:pPr>
        <w:spacing w:after="0" w:line="240" w:lineRule="auto"/>
        <w:ind w:right="141" w:firstLine="567"/>
        <w:jc w:val="both"/>
        <w:rPr>
          <w:rFonts w:ascii="Times New Roman" w:hAnsi="Times New Roman" w:cs="Times New Roman"/>
          <w:b/>
          <w:i/>
          <w:sz w:val="28"/>
          <w:szCs w:val="28"/>
          <w:lang w:val="kk-KZ"/>
        </w:rPr>
      </w:pPr>
      <w:r w:rsidRPr="00133AC9">
        <w:rPr>
          <w:rFonts w:ascii="Times New Roman" w:hAnsi="Times New Roman" w:cs="Times New Roman"/>
          <w:i/>
          <w:sz w:val="28"/>
          <w:szCs w:val="28"/>
          <w:lang w:val="kk-KZ"/>
        </w:rPr>
        <w:t>Білім беру саласы менеджерінің көшбасшылық сапалары</w:t>
      </w:r>
      <w:r w:rsidRPr="00133AC9">
        <w:rPr>
          <w:rFonts w:ascii="Times New Roman" w:hAnsi="Times New Roman" w:cs="Times New Roman"/>
          <w:sz w:val="28"/>
          <w:szCs w:val="28"/>
          <w:lang w:val="kk-KZ"/>
        </w:rPr>
        <w:t>: көшбасшы басшыда өзіне деген сенім; эмоционалды тұрақтылық, өзін-өзі ұстай алу, өзін басқару; стреске қарсы тұра білу; басымдылық таныту, қызметкерлерге ықпал ете алу; шығармашылық , мəселелерді шығармашылық тұрғыдан шешу, шешуде жауапкершілікті мойнына алу, тəуелсіз болу; жоғары зияткерлік сапалардың когнитивті құзреттілік «білу» қызмет құзыреттілігі «жасау» əлеуметтік құзыреттілік «біріктіру» интербелсенді құзыреттілік «өзара əрекеттесу»  болуы; мақсатқа жетуге тырысушылық; тəуекелдерге бара алу қабілеті; тапсырмаларды орындаудағы жауапкершілігі, сенімділігі, шыншылдығы, уəдеде тұра алу; жағдайларға байланысты мінез-құлқын өзгерте алуға икемді болу; қарым-қатынасқа тез түсе алу, көпшілдігі; инновациялық үрдістердегі белсенділігі; педагогикалық үрдіске қатысушыларды көшбасшылыққа бастай алу қабілеті; өз қызметінің қоғамдық мəнін түсіну</w:t>
      </w:r>
      <w:r w:rsidRPr="00133AC9">
        <w:rPr>
          <w:rFonts w:ascii="Times New Roman" w:hAnsi="Times New Roman" w:cs="Times New Roman"/>
          <w:b/>
          <w:i/>
          <w:sz w:val="28"/>
          <w:szCs w:val="28"/>
          <w:lang w:val="kk-KZ"/>
        </w:rPr>
        <w:t xml:space="preserve"> басым болады.</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b/>
          <w:i/>
          <w:sz w:val="28"/>
          <w:szCs w:val="28"/>
          <w:lang w:val="kk-KZ"/>
        </w:rPr>
        <w:t>Білім беру ұйымын басқарушыны көшбасшылыққа дайындаудың жүйелік-функционалды моделі</w:t>
      </w:r>
      <w:r w:rsidRPr="00133AC9">
        <w:rPr>
          <w:rFonts w:ascii="Times New Roman" w:hAnsi="Times New Roman" w:cs="Times New Roman"/>
          <w:sz w:val="28"/>
          <w:szCs w:val="28"/>
          <w:lang w:val="kk-KZ"/>
        </w:rPr>
        <w:t xml:space="preserve"> мазмұнын көшбасшылық құзыреттіліктерді, оқу-əдістемелік қолдауды, басқарушылық-педагогикалық кеңес беру, жобалау, инновациялық қызмет құрайды. Білім беру ұйымын басқарушыны көшбасшылыққа дайындаудың жүйелік-функционалды моделі бірнеше бөліктерден тұрады: мақсат, жағдай, үрдіс, нəтиже: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i/>
          <w:sz w:val="28"/>
          <w:szCs w:val="28"/>
          <w:lang w:val="kk-KZ"/>
        </w:rPr>
        <w:t>Мақсат</w:t>
      </w:r>
      <w:r w:rsidRPr="00133AC9">
        <w:rPr>
          <w:rFonts w:ascii="Times New Roman" w:hAnsi="Times New Roman" w:cs="Times New Roman"/>
          <w:sz w:val="28"/>
          <w:szCs w:val="28"/>
          <w:lang w:val="kk-KZ"/>
        </w:rPr>
        <w:t xml:space="preserve"> көшбасшылықты жүзеге асыру үшін білім беру ұйымының басшысынан мақсатты белгілеуді қарастырады.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i/>
          <w:sz w:val="28"/>
          <w:szCs w:val="28"/>
          <w:lang w:val="kk-KZ"/>
        </w:rPr>
        <w:t>Жағдай</w:t>
      </w:r>
      <w:r w:rsidRPr="00133AC9">
        <w:rPr>
          <w:rFonts w:ascii="Times New Roman" w:hAnsi="Times New Roman" w:cs="Times New Roman"/>
          <w:sz w:val="28"/>
          <w:szCs w:val="28"/>
          <w:lang w:val="kk-KZ"/>
        </w:rPr>
        <w:t xml:space="preserve">, білім беру ұйымы басшысының кəсіби құзыреттілік деңгейіне, дайындаудың қағидаттарына, оның біліктілігін көтеруге мемлекет пен қоғам тарапынан қойылатын талаптар мен сұранысты қарастырады.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i/>
          <w:sz w:val="28"/>
          <w:szCs w:val="28"/>
          <w:lang w:val="kk-KZ"/>
        </w:rPr>
        <w:t>Үрдіс,</w:t>
      </w:r>
      <w:r w:rsidRPr="00133AC9">
        <w:rPr>
          <w:rFonts w:ascii="Times New Roman" w:hAnsi="Times New Roman" w:cs="Times New Roman"/>
          <w:sz w:val="28"/>
          <w:szCs w:val="28"/>
          <w:lang w:val="kk-KZ"/>
        </w:rPr>
        <w:t xml:space="preserve"> көшбасшылық құзыреттіліктерінің құрылымдық негізінде, оқу-əдістемелік қолдау, басқарушылық-педагогикалық кеңес беру негіздерінде жалпы мазмұны мен технологияларды жасауды біріктіреді.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r w:rsidRPr="00133AC9">
        <w:rPr>
          <w:rFonts w:ascii="Times New Roman" w:hAnsi="Times New Roman" w:cs="Times New Roman"/>
          <w:i/>
          <w:sz w:val="28"/>
          <w:szCs w:val="28"/>
          <w:lang w:val="kk-KZ"/>
        </w:rPr>
        <w:t>Нəтиже</w:t>
      </w:r>
      <w:r w:rsidRPr="00133AC9">
        <w:rPr>
          <w:rFonts w:ascii="Times New Roman" w:hAnsi="Times New Roman" w:cs="Times New Roman"/>
          <w:sz w:val="28"/>
          <w:szCs w:val="28"/>
          <w:lang w:val="kk-KZ"/>
        </w:rPr>
        <w:t xml:space="preserve">, «білім беру өнімдерін жобалау», «кəсіби жеке жетістіктер», «білім беру ұйымының инновациялық білім беру қызметі» т.б. бағыттарында дайындау үрдісінің тиімділігін көрсетеді.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i/>
          <w:sz w:val="28"/>
          <w:szCs w:val="28"/>
          <w:lang w:val="kk-KZ"/>
        </w:rPr>
        <w:lastRenderedPageBreak/>
        <w:t>Көшбасшылық құбылысын дамытудың жəне нығайтудың жетекші компоненттері</w:t>
      </w:r>
      <w:r w:rsidRPr="00133AC9">
        <w:rPr>
          <w:rFonts w:ascii="Times New Roman" w:hAnsi="Times New Roman" w:cs="Times New Roman"/>
          <w:sz w:val="28"/>
          <w:szCs w:val="28"/>
          <w:lang w:val="kk-KZ"/>
        </w:rPr>
        <w:t xml:space="preserve"> - көшбасшы тұлғаның құзыреттілігінде стратегиялық, əлеуметтік, тапсырмалық, басқарушылық, стратегиялық ойлау қабілеті жəне көшбасшылардың мектепті дамытудың тұрақты нəтижелерін алдын ала көре білу функциясын орындау қабілеті, көшбасшылық жетістіктеріне баға беру жүйесі, көшбасшылықты меңгерудің сыртқы ресурстарын дамыту, мектеп ішілік басқару командаларының жеке-тұлғалық өсулері.</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Мектеп директоры көшбасшы ретінде педагогтарды  игі бастамаға  ұмтылдыру үшін төмендегі əрекеттерді орындай алуын қамтамасыз етеді: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1. Оқушының жаңа сапаларын қалыптастырудағы өз миссиясын түсінуі жəне соған сай оқыту үдерісінде өзінің нені өзгертуі қажеттігін білуі;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2. Оқыту мақсаты ретінде білім алушылардың құзіреттілікке негізделген күтілетін нəтижелерін белгілей алуы;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3. Сабақты жоспарлау барысында педагогикалық əрекеттер мен мақсатқа жетудің құралдары ретінде қарастыра білуі;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4. Оқыту үдерісін ұйымдастыруда субъектаралық қарым-қатынас əрекеттерін тиімді пайдалана отырып, нəтижеге жету жолдарын анықтай алуы;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5. Сабақ соңында алынған нəтижелердің мақсатқа сəйкестік деңгейін талдай білуі, олқылықтарын ескере отырып, одан əрі жетілдіру жолдарын таңдай алуы.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Көшбасшылар субъектілер ретіндегі оқу-əрекеттік қарым-қатынасы өзіндік тұлғалық мүмкіндіктерін тануы арқылы өзін өзі дамытуға, жаңа əдістерді өз бетімен меңгеруге əсерін тигізеді. Бүгінгі көшбасшы бойында рефлексиялық жəне конструктивтік қабілеттері болуы аса маңызды.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i/>
          <w:sz w:val="28"/>
          <w:szCs w:val="28"/>
          <w:lang w:val="kk-KZ"/>
        </w:rPr>
        <w:t>Рефлексиялық қабілет</w:t>
      </w:r>
      <w:r w:rsidRPr="00133AC9">
        <w:rPr>
          <w:rFonts w:ascii="Times New Roman" w:hAnsi="Times New Roman" w:cs="Times New Roman"/>
          <w:sz w:val="28"/>
          <w:szCs w:val="28"/>
          <w:lang w:val="kk-KZ"/>
        </w:rPr>
        <w:t xml:space="preserve"> - тұлғаның өзін-өзі тани білу қабілеті, оған өзге адамды түсіне алу, жан-дүниесімен қабылдай алу мен өзге адамның көзқарасы тұрғысынан өзіне сыни қарай алу қабілеттері кіреді.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i/>
          <w:sz w:val="28"/>
          <w:szCs w:val="28"/>
          <w:lang w:val="kk-KZ"/>
        </w:rPr>
        <w:t>Конструктивтік қабілет</w:t>
      </w:r>
      <w:r w:rsidRPr="00133AC9">
        <w:rPr>
          <w:rFonts w:ascii="Times New Roman" w:hAnsi="Times New Roman" w:cs="Times New Roman"/>
          <w:sz w:val="28"/>
          <w:szCs w:val="28"/>
          <w:lang w:val="kk-KZ"/>
        </w:rPr>
        <w:t xml:space="preserve">-жобалай, болжай, басқара алу арқылы өзгелерге ықпал ете алу қабілеті, оған өзге адамның əрекеттеріне, оның өз ықыласы мен ынтасы негізінде ықпал ету қабілеттері жатады. Бұл директордың жеке стилін құрап, өзара қарымқатынастық, педагогикалық əрекеттердің тиімділігіне ықпал етеді.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Бүгінде білім алушылардың өзіндік дамуына ықпал ететін көшбасшы педагогтардың маңызы зор. Білім алушылардың нəтижелерін қамтамасыз ететін оқыту жүйесінде педагогтар тарапынан оның құрылымдары мен мазмұнын, əдістемесін қамтитын ұйымдастырушылық өзгерістер қажет.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D41A63">
        <w:rPr>
          <w:rFonts w:ascii="Times New Roman" w:hAnsi="Times New Roman" w:cs="Times New Roman"/>
          <w:sz w:val="28"/>
          <w:szCs w:val="28"/>
          <w:lang w:val="kk-KZ"/>
        </w:rPr>
        <w:t>Көшбасшылық роль атқаратын директорлар мектеп жағдайында педагогтардың кəсіби дамуына көңіл бөледі</w:t>
      </w:r>
      <w:r w:rsidRPr="00133AC9">
        <w:rPr>
          <w:rFonts w:ascii="Times New Roman" w:hAnsi="Times New Roman" w:cs="Times New Roman"/>
          <w:sz w:val="28"/>
          <w:szCs w:val="28"/>
          <w:lang w:val="kk-KZ"/>
        </w:rPr>
        <w:t xml:space="preserve">. Өйткені, білім берудің нəтижеге бағытталуы педагогтарға жаңа талаптар қояды. Жаңа ақпаратты оқушыға түсіндіруші,  мұғалімнің ролінің орнына тьюторлық, менторлық тұрғыдағы білім алушыны мотивациялау, кеңес беру сияқты жаңа қарым-қатынас деңгейі қажет болады.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Білім беру саласындағы көшбасшылық ұғымы өте үлкен мәнге ие. Білім саласындағы көшбасшылық – жауапкершілігі мол қызмет. Бизнес, қаржы, </w:t>
      </w:r>
      <w:r w:rsidRPr="00133AC9">
        <w:rPr>
          <w:rFonts w:ascii="Times New Roman" w:hAnsi="Times New Roman" w:cs="Times New Roman"/>
          <w:sz w:val="28"/>
          <w:szCs w:val="28"/>
          <w:lang w:val="kk-KZ"/>
        </w:rPr>
        <w:lastRenderedPageBreak/>
        <w:t xml:space="preserve">өнеркəсіптік аясындағы топ-менеджерлерге қарағанда, білім беру мекемесінің жетекшісінің стрессогендік жүктемелері пəн мұғалімінің, ғылыми қызметкердің функцияларын қоса атқарғандықтан, бірнеше есе өсетінін атап кету қажет.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Сонымен, көшбасшы ретінде педагог функцияларын арттыру жəне жетілдіру, кем дегенде, басқару бойынша оның қызметінің жүзеге асырылуының үш бағытына негізделеді: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білім беру мекемесінің қызметімен;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оқу-тəрбие үдерісімен, білім алушылардың дамуы мен білімімен; </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өзін-өзі дамыту жəне өз кəсіптілігін жетілдірумен.</w:t>
      </w:r>
    </w:p>
    <w:p w:rsidR="006A6E98" w:rsidRPr="00133AC9" w:rsidRDefault="006A6E98" w:rsidP="00133AC9">
      <w:pPr>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Жоғарыда көрсетілген мәліметтердің барлығын зерделей келе, білім беру менеджрелерінің көшбасшылық қасиеттерінің мән- маңызын айқын үғынамыз. Сондықтан да  әлемде бұл саланың даму қарқыны үлкен сұранысқа ие.</w:t>
      </w:r>
    </w:p>
    <w:p w:rsidR="006A6E98" w:rsidRPr="00133AC9" w:rsidRDefault="006A6E98" w:rsidP="00133AC9">
      <w:pPr>
        <w:spacing w:after="0" w:line="240" w:lineRule="auto"/>
        <w:ind w:right="141" w:firstLine="567"/>
        <w:jc w:val="both"/>
        <w:rPr>
          <w:rFonts w:ascii="Times New Roman" w:hAnsi="Times New Roman" w:cs="Times New Roman"/>
          <w:sz w:val="28"/>
          <w:szCs w:val="28"/>
          <w:shd w:val="clear" w:color="auto" w:fill="FFFFFF"/>
          <w:lang w:val="kk-KZ"/>
        </w:rPr>
      </w:pPr>
      <w:r w:rsidRPr="00133AC9">
        <w:rPr>
          <w:rFonts w:ascii="Times New Roman" w:hAnsi="Times New Roman" w:cs="Times New Roman"/>
          <w:sz w:val="28"/>
          <w:szCs w:val="28"/>
          <w:shd w:val="clear" w:color="auto" w:fill="FFFFFF"/>
          <w:lang w:val="kk-KZ"/>
        </w:rPr>
        <w:t xml:space="preserve">Көшбасшылықты жаңашыл тұрғыдан зерттейтін көзқарастарға </w:t>
      </w:r>
      <w:r w:rsidRPr="00133AC9">
        <w:rPr>
          <w:rFonts w:ascii="Times New Roman" w:hAnsi="Times New Roman" w:cs="Times New Roman"/>
          <w:i/>
          <w:sz w:val="28"/>
          <w:szCs w:val="28"/>
          <w:shd w:val="clear" w:color="auto" w:fill="FFFFFF"/>
          <w:lang w:val="kk-KZ"/>
        </w:rPr>
        <w:t>атрибутивті, харизматикалық, трансформативті</w:t>
      </w:r>
      <w:r w:rsidRPr="00133AC9">
        <w:rPr>
          <w:rFonts w:ascii="Times New Roman" w:hAnsi="Times New Roman" w:cs="Times New Roman"/>
          <w:sz w:val="28"/>
          <w:szCs w:val="28"/>
          <w:shd w:val="clear" w:color="auto" w:fill="FFFFFF"/>
          <w:lang w:val="kk-KZ"/>
        </w:rPr>
        <w:t xml:space="preserve"> көшбасшылық концепцияларын жатқызуға болады.</w:t>
      </w:r>
    </w:p>
    <w:p w:rsidR="006A6E98" w:rsidRPr="00133AC9" w:rsidRDefault="006A6E98" w:rsidP="00133AC9">
      <w:pPr>
        <w:pStyle w:val="a3"/>
        <w:spacing w:after="0" w:line="240" w:lineRule="auto"/>
        <w:ind w:left="0"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Қазақстан Республикасының   білім беруді дамытудың 2011-2020 жылдарға арналған мемлекеттік бағдарламасында оқушылардың бойында белсенді азаматтық ұстанымды, жоғары адамгершілік ізгі қасиетпен қатар, көшбасшылық қасиеттерді қалыптастыру басты назарға алынған.</w:t>
      </w:r>
      <w:r w:rsidRPr="00133AC9">
        <w:rPr>
          <w:rStyle w:val="sinf"/>
          <w:rFonts w:ascii="Times New Roman" w:eastAsia="Andale Sans UI" w:hAnsi="Times New Roman" w:cs="Times New Roman"/>
          <w:sz w:val="28"/>
          <w:szCs w:val="28"/>
          <w:shd w:val="clear" w:color="auto" w:fill="FFFFFF"/>
          <w:lang w:val="kk-KZ"/>
        </w:rPr>
        <w:t xml:space="preserve">  </w:t>
      </w:r>
      <w:r w:rsidRPr="00133AC9">
        <w:rPr>
          <w:rFonts w:ascii="Times New Roman" w:hAnsi="Times New Roman" w:cs="Times New Roman"/>
          <w:sz w:val="28"/>
          <w:szCs w:val="28"/>
          <w:shd w:val="clear" w:color="auto" w:fill="FFFFFF"/>
          <w:lang w:val="kk-KZ"/>
        </w:rPr>
        <w:t xml:space="preserve">Мәселен, сынып ішінде бірнеше оқушы басқаларға қарағанда көшбасшылығын қалай білдіреді. Ол алдымен сыртқы ортадағы қарым-қатынасынан аңғарылады. </w:t>
      </w:r>
      <w:r w:rsidRPr="00133AC9">
        <w:rPr>
          <w:rFonts w:ascii="Times New Roman" w:hAnsi="Times New Roman" w:cs="Times New Roman"/>
          <w:sz w:val="28"/>
          <w:szCs w:val="28"/>
          <w:lang w:val="kk-KZ"/>
        </w:rPr>
        <w:t>Оқушылардың көшбасшылық дағдыларын қалыптастыру негізінде ғалым педагогтардың арнайы еңбектері көрсетілген. Солардың бірі Е.Н. Емельянов оқушыны көшбасшылыққа жетелейтін мынандай  қасиеттерді атап көрсетті :</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-қарым-қатынас орната білу;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-топты қалыптастыра алу;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-мақсатты анықтау;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-қажет тапсырмаларды беру және оны орындату;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-адамдардың қажеттіліктерін, қызығушылықтарын білу;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-аз уақытта көп ақпаратты игере білу;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 кез келген  жағдайда шешім қабылдай алу;</w:t>
      </w:r>
    </w:p>
    <w:p w:rsidR="006A6E98" w:rsidRPr="00133AC9" w:rsidRDefault="006A6E98" w:rsidP="00133AC9">
      <w:pPr>
        <w:shd w:val="clear" w:color="auto" w:fill="FFFFFF"/>
        <w:spacing w:after="0" w:line="240" w:lineRule="auto"/>
        <w:ind w:right="141"/>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-үлкен шығармашылық қасиеттерінің болуы .</w:t>
      </w:r>
    </w:p>
    <w:p w:rsidR="006A6E98" w:rsidRPr="00133AC9" w:rsidRDefault="006A6E98" w:rsidP="00133AC9">
      <w:pPr>
        <w:shd w:val="clear" w:color="auto" w:fill="FFFFFF"/>
        <w:spacing w:after="0" w:line="240" w:lineRule="auto"/>
        <w:ind w:right="141" w:firstLine="567"/>
        <w:jc w:val="both"/>
        <w:rPr>
          <w:rFonts w:ascii="Times New Roman" w:hAnsi="Times New Roman" w:cs="Times New Roman"/>
          <w:sz w:val="28"/>
          <w:szCs w:val="28"/>
          <w:lang w:val="kk-KZ"/>
        </w:rPr>
      </w:pPr>
      <w:r w:rsidRPr="00133AC9">
        <w:rPr>
          <w:rFonts w:ascii="Times New Roman" w:hAnsi="Times New Roman" w:cs="Times New Roman"/>
          <w:sz w:val="28"/>
          <w:szCs w:val="28"/>
          <w:shd w:val="clear" w:color="auto" w:fill="FFFFFF"/>
          <w:lang w:val="kk-KZ"/>
        </w:rPr>
        <w:t xml:space="preserve"> Сонымен қатар,  баланың сөйлеу мәдениеті, басқаларды тыңдай білу сауаттылығы, тапсырманы жауапкершілікпен орындау шеберлігі, сауаттылықтың басты қызмет атқаратынын сезе білушілігі, кез-келген жағдайда қиындықтан жол таба білуі сияқты басты құндылыққа ие адами қасиеттерін қалыптастыру басты назарда болады. </w:t>
      </w:r>
    </w:p>
    <w:p w:rsidR="006A6E98" w:rsidRPr="00133AC9" w:rsidRDefault="006A6E98" w:rsidP="00133AC9">
      <w:pPr>
        <w:pStyle w:val="a5"/>
        <w:ind w:left="322" w:right="438"/>
      </w:pPr>
      <w:r w:rsidRPr="00133AC9">
        <w:t>Білім</w:t>
      </w:r>
      <w:r w:rsidRPr="00133AC9">
        <w:rPr>
          <w:spacing w:val="1"/>
        </w:rPr>
        <w:t xml:space="preserve"> </w:t>
      </w:r>
      <w:r w:rsidRPr="00133AC9">
        <w:t>алушылардың</w:t>
      </w:r>
      <w:r w:rsidRPr="00133AC9">
        <w:rPr>
          <w:spacing w:val="1"/>
        </w:rPr>
        <w:t xml:space="preserve"> </w:t>
      </w:r>
      <w:r w:rsidRPr="00133AC9">
        <w:t>өзіндік</w:t>
      </w:r>
      <w:r w:rsidRPr="00133AC9">
        <w:rPr>
          <w:spacing w:val="1"/>
        </w:rPr>
        <w:t xml:space="preserve"> </w:t>
      </w:r>
      <w:r w:rsidRPr="00133AC9">
        <w:t xml:space="preserve">дамуына, сыни пікір білдіруге , өз ойын ашық айтуға </w:t>
      </w:r>
      <w:r w:rsidRPr="00133AC9">
        <w:rPr>
          <w:spacing w:val="1"/>
        </w:rPr>
        <w:t xml:space="preserve"> </w:t>
      </w:r>
      <w:r w:rsidRPr="00133AC9">
        <w:t>ықпал</w:t>
      </w:r>
      <w:r w:rsidRPr="00133AC9">
        <w:rPr>
          <w:spacing w:val="1"/>
        </w:rPr>
        <w:t xml:space="preserve"> </w:t>
      </w:r>
      <w:r w:rsidRPr="00133AC9">
        <w:t>ететін</w:t>
      </w:r>
      <w:r w:rsidRPr="00133AC9">
        <w:rPr>
          <w:spacing w:val="1"/>
        </w:rPr>
        <w:t xml:space="preserve"> </w:t>
      </w:r>
      <w:r w:rsidRPr="00133AC9">
        <w:t xml:space="preserve">көшбасшы </w:t>
      </w:r>
      <w:r w:rsidRPr="00133AC9">
        <w:rPr>
          <w:spacing w:val="-67"/>
        </w:rPr>
        <w:t xml:space="preserve">    </w:t>
      </w:r>
      <w:r w:rsidRPr="00133AC9">
        <w:rPr>
          <w:spacing w:val="-4"/>
        </w:rPr>
        <w:t xml:space="preserve">педагогтардың   болуының маңызы зор. </w:t>
      </w:r>
    </w:p>
    <w:p w:rsidR="00D41A63" w:rsidRPr="00D41A63" w:rsidRDefault="006A6E98" w:rsidP="00D41A63">
      <w:pPr>
        <w:pStyle w:val="a3"/>
        <w:widowControl w:val="0"/>
        <w:tabs>
          <w:tab w:val="left" w:pos="294"/>
        </w:tabs>
        <w:spacing w:after="0" w:line="240" w:lineRule="auto"/>
        <w:ind w:left="0" w:firstLine="709"/>
        <w:jc w:val="both"/>
        <w:rPr>
          <w:rStyle w:val="20"/>
          <w:rFonts w:ascii="Times New Roman" w:eastAsiaTheme="minorHAnsi" w:hAnsi="Times New Roman" w:cs="Times New Roman"/>
          <w:sz w:val="28"/>
          <w:szCs w:val="28"/>
        </w:rPr>
      </w:pPr>
      <w:r w:rsidRPr="00D41A63">
        <w:rPr>
          <w:rFonts w:ascii="Times New Roman" w:hAnsi="Times New Roman" w:cs="Times New Roman"/>
          <w:spacing w:val="-1"/>
          <w:sz w:val="28"/>
          <w:szCs w:val="28"/>
        </w:rPr>
        <w:t xml:space="preserve"> Себебі, көшбасшы басшы директорлар</w:t>
      </w:r>
      <w:r w:rsidRPr="00D41A63">
        <w:rPr>
          <w:rFonts w:ascii="Times New Roman" w:hAnsi="Times New Roman" w:cs="Times New Roman"/>
          <w:sz w:val="28"/>
          <w:szCs w:val="28"/>
        </w:rPr>
        <w:t xml:space="preserve"> </w:t>
      </w:r>
      <w:r w:rsidRPr="00D41A63">
        <w:rPr>
          <w:rFonts w:ascii="Times New Roman" w:hAnsi="Times New Roman" w:cs="Times New Roman"/>
          <w:spacing w:val="-1"/>
          <w:sz w:val="28"/>
          <w:szCs w:val="28"/>
        </w:rPr>
        <w:t>мектеп</w:t>
      </w:r>
      <w:r w:rsidRPr="00D41A63">
        <w:rPr>
          <w:rFonts w:ascii="Times New Roman" w:hAnsi="Times New Roman" w:cs="Times New Roman"/>
          <w:sz w:val="28"/>
          <w:szCs w:val="28"/>
        </w:rPr>
        <w:t xml:space="preserve"> </w:t>
      </w:r>
      <w:r w:rsidRPr="00D41A63">
        <w:rPr>
          <w:rFonts w:ascii="Times New Roman" w:hAnsi="Times New Roman" w:cs="Times New Roman"/>
          <w:spacing w:val="-1"/>
          <w:sz w:val="28"/>
          <w:szCs w:val="28"/>
        </w:rPr>
        <w:t>жағдайында</w:t>
      </w:r>
      <w:r w:rsidRPr="00D41A63">
        <w:rPr>
          <w:rFonts w:ascii="Times New Roman" w:hAnsi="Times New Roman" w:cs="Times New Roman"/>
          <w:sz w:val="28"/>
          <w:szCs w:val="28"/>
        </w:rPr>
        <w:t xml:space="preserve"> </w:t>
      </w:r>
      <w:r w:rsidRPr="00D41A63">
        <w:rPr>
          <w:rFonts w:ascii="Times New Roman" w:hAnsi="Times New Roman" w:cs="Times New Roman"/>
          <w:spacing w:val="-3"/>
          <w:sz w:val="28"/>
          <w:szCs w:val="28"/>
        </w:rPr>
        <w:t xml:space="preserve">педагогтардың кəсіби дамуына, шығармашылық дамуына </w:t>
      </w:r>
      <w:proofErr w:type="gramStart"/>
      <w:r w:rsidRPr="00D41A63">
        <w:rPr>
          <w:rFonts w:ascii="Times New Roman" w:hAnsi="Times New Roman" w:cs="Times New Roman"/>
          <w:spacing w:val="-3"/>
          <w:sz w:val="28"/>
          <w:szCs w:val="28"/>
        </w:rPr>
        <w:t>көп  көңіл</w:t>
      </w:r>
      <w:proofErr w:type="gramEnd"/>
      <w:r w:rsidRPr="00D41A63">
        <w:rPr>
          <w:rFonts w:ascii="Times New Roman" w:hAnsi="Times New Roman" w:cs="Times New Roman"/>
          <w:spacing w:val="-3"/>
          <w:sz w:val="28"/>
          <w:szCs w:val="28"/>
        </w:rPr>
        <w:t xml:space="preserve"> бөледі.</w:t>
      </w:r>
      <w:r w:rsidRPr="00D41A63">
        <w:rPr>
          <w:rFonts w:ascii="Times New Roman" w:hAnsi="Times New Roman" w:cs="Times New Roman"/>
          <w:b/>
          <w:spacing w:val="-3"/>
          <w:sz w:val="28"/>
          <w:szCs w:val="28"/>
        </w:rPr>
        <w:t xml:space="preserve"> </w:t>
      </w:r>
      <w:r w:rsidRPr="00D41A63">
        <w:rPr>
          <w:rFonts w:ascii="Times New Roman" w:hAnsi="Times New Roman" w:cs="Times New Roman"/>
          <w:spacing w:val="-3"/>
          <w:sz w:val="28"/>
          <w:szCs w:val="28"/>
        </w:rPr>
        <w:t xml:space="preserve">Білім берудің </w:t>
      </w:r>
      <w:r w:rsidRPr="00D41A63">
        <w:rPr>
          <w:rFonts w:ascii="Times New Roman" w:hAnsi="Times New Roman" w:cs="Times New Roman"/>
          <w:spacing w:val="-2"/>
          <w:sz w:val="28"/>
          <w:szCs w:val="28"/>
        </w:rPr>
        <w:t>нəтижеге</w:t>
      </w:r>
      <w:r w:rsidRPr="00D41A63">
        <w:rPr>
          <w:rFonts w:ascii="Times New Roman" w:hAnsi="Times New Roman" w:cs="Times New Roman"/>
          <w:spacing w:val="-1"/>
          <w:sz w:val="28"/>
          <w:szCs w:val="28"/>
        </w:rPr>
        <w:t xml:space="preserve"> </w:t>
      </w:r>
      <w:r w:rsidRPr="00D41A63">
        <w:rPr>
          <w:rFonts w:ascii="Times New Roman" w:hAnsi="Times New Roman" w:cs="Times New Roman"/>
          <w:spacing w:val="-5"/>
          <w:sz w:val="28"/>
          <w:szCs w:val="28"/>
        </w:rPr>
        <w:t xml:space="preserve">бағытталуы  </w:t>
      </w:r>
      <w:r w:rsidRPr="00D41A63">
        <w:rPr>
          <w:rFonts w:ascii="Times New Roman" w:hAnsi="Times New Roman" w:cs="Times New Roman"/>
          <w:spacing w:val="-4"/>
          <w:sz w:val="28"/>
          <w:szCs w:val="28"/>
        </w:rPr>
        <w:t xml:space="preserve"> бүгінгі күні педагогтарға жаңа талаптар </w:t>
      </w:r>
      <w:r w:rsidRPr="00D41A63">
        <w:rPr>
          <w:rFonts w:ascii="Times New Roman" w:hAnsi="Times New Roman" w:cs="Times New Roman"/>
          <w:spacing w:val="-4"/>
          <w:sz w:val="28"/>
          <w:szCs w:val="28"/>
        </w:rPr>
        <w:lastRenderedPageBreak/>
        <w:t xml:space="preserve">қояды. </w:t>
      </w:r>
      <w:r w:rsidRPr="00D41A63">
        <w:rPr>
          <w:rFonts w:ascii="Times New Roman" w:hAnsi="Times New Roman" w:cs="Times New Roman"/>
          <w:spacing w:val="-6"/>
          <w:sz w:val="28"/>
          <w:szCs w:val="28"/>
        </w:rPr>
        <w:t xml:space="preserve">Оқытушы ролінің </w:t>
      </w:r>
      <w:r w:rsidRPr="00D41A63">
        <w:rPr>
          <w:rFonts w:ascii="Times New Roman" w:hAnsi="Times New Roman" w:cs="Times New Roman"/>
          <w:spacing w:val="-5"/>
          <w:sz w:val="28"/>
          <w:szCs w:val="28"/>
        </w:rPr>
        <w:t xml:space="preserve">орнына тьюторлық, менторлық </w:t>
      </w:r>
      <w:proofErr w:type="gramStart"/>
      <w:r w:rsidRPr="00D41A63">
        <w:rPr>
          <w:rFonts w:ascii="Times New Roman" w:hAnsi="Times New Roman" w:cs="Times New Roman"/>
          <w:spacing w:val="-5"/>
          <w:sz w:val="28"/>
          <w:szCs w:val="28"/>
        </w:rPr>
        <w:t xml:space="preserve">тұрғыдағы </w:t>
      </w:r>
      <w:r w:rsidRPr="00D41A63">
        <w:rPr>
          <w:rFonts w:ascii="Times New Roman" w:hAnsi="Times New Roman" w:cs="Times New Roman"/>
          <w:spacing w:val="-67"/>
          <w:sz w:val="28"/>
          <w:szCs w:val="28"/>
        </w:rPr>
        <w:t xml:space="preserve"> </w:t>
      </w:r>
      <w:r w:rsidRPr="00D41A63">
        <w:rPr>
          <w:rFonts w:ascii="Times New Roman" w:hAnsi="Times New Roman" w:cs="Times New Roman"/>
          <w:spacing w:val="-10"/>
          <w:sz w:val="28"/>
          <w:szCs w:val="28"/>
        </w:rPr>
        <w:t>білім</w:t>
      </w:r>
      <w:proofErr w:type="gramEnd"/>
      <w:r w:rsidRPr="00D41A63">
        <w:rPr>
          <w:rFonts w:ascii="Times New Roman" w:hAnsi="Times New Roman" w:cs="Times New Roman"/>
          <w:spacing w:val="-10"/>
          <w:sz w:val="28"/>
          <w:szCs w:val="28"/>
        </w:rPr>
        <w:t xml:space="preserve"> </w:t>
      </w:r>
      <w:r w:rsidRPr="00D41A63">
        <w:rPr>
          <w:rFonts w:ascii="Times New Roman" w:hAnsi="Times New Roman" w:cs="Times New Roman"/>
          <w:spacing w:val="-9"/>
          <w:sz w:val="28"/>
          <w:szCs w:val="28"/>
        </w:rPr>
        <w:t>алушыны мотивациялау, кеңес беру сияқты жаңа қарым-қатынас деңгейі қажет</w:t>
      </w:r>
      <w:r w:rsidRPr="00D41A63">
        <w:rPr>
          <w:rFonts w:ascii="Times New Roman" w:hAnsi="Times New Roman" w:cs="Times New Roman"/>
          <w:spacing w:val="-8"/>
          <w:sz w:val="28"/>
          <w:szCs w:val="28"/>
        </w:rPr>
        <w:t xml:space="preserve"> </w:t>
      </w:r>
      <w:r w:rsidRPr="00D41A63">
        <w:rPr>
          <w:rFonts w:ascii="Times New Roman" w:hAnsi="Times New Roman" w:cs="Times New Roman"/>
          <w:spacing w:val="-10"/>
          <w:sz w:val="28"/>
          <w:szCs w:val="28"/>
        </w:rPr>
        <w:t xml:space="preserve">болуда.  </w:t>
      </w:r>
      <w:r w:rsidR="00D41A63" w:rsidRPr="00D41A63">
        <w:rPr>
          <w:rStyle w:val="20"/>
          <w:rFonts w:ascii="Times New Roman" w:eastAsiaTheme="minorHAnsi" w:hAnsi="Times New Roman" w:cs="Times New Roman"/>
          <w:sz w:val="28"/>
          <w:szCs w:val="28"/>
        </w:rPr>
        <w:t xml:space="preserve">Менеджер үнемі сыртқы және ішкі ортaдaғы өзгерістерді бaқылaп, олaрдың </w:t>
      </w:r>
      <w:proofErr w:type="gramStart"/>
      <w:r w:rsidR="00D41A63" w:rsidRPr="00D41A63">
        <w:rPr>
          <w:rStyle w:val="20"/>
          <w:rFonts w:ascii="Times New Roman" w:eastAsiaTheme="minorHAnsi" w:hAnsi="Times New Roman" w:cs="Times New Roman"/>
          <w:sz w:val="28"/>
          <w:szCs w:val="28"/>
        </w:rPr>
        <w:t>өз  әрекеттерімен</w:t>
      </w:r>
      <w:proofErr w:type="gramEnd"/>
      <w:r w:rsidR="00D41A63" w:rsidRPr="00D41A63">
        <w:rPr>
          <w:rStyle w:val="20"/>
          <w:rFonts w:ascii="Times New Roman" w:eastAsiaTheme="minorHAnsi" w:hAnsi="Times New Roman" w:cs="Times New Roman"/>
          <w:sz w:val="28"/>
          <w:szCs w:val="28"/>
        </w:rPr>
        <w:t xml:space="preserve"> aрaқaтынaсын белгілеп отыруы  керек. Бaсқaру </w:t>
      </w:r>
      <w:proofErr w:type="gramStart"/>
      <w:r w:rsidR="00D41A63" w:rsidRPr="00D41A63">
        <w:rPr>
          <w:rStyle w:val="20"/>
          <w:rFonts w:ascii="Times New Roman" w:eastAsiaTheme="minorHAnsi" w:hAnsi="Times New Roman" w:cs="Times New Roman"/>
          <w:sz w:val="28"/>
          <w:szCs w:val="28"/>
        </w:rPr>
        <w:t>ғылымы  ұжымд</w:t>
      </w:r>
      <w:proofErr w:type="gramEnd"/>
      <w:r w:rsidR="00D41A63" w:rsidRPr="00D41A63">
        <w:rPr>
          <w:rStyle w:val="20"/>
          <w:rFonts w:ascii="Times New Roman" w:eastAsiaTheme="minorHAnsi" w:hAnsi="Times New Roman" w:cs="Times New Roman"/>
          <w:sz w:val="28"/>
          <w:szCs w:val="28"/>
        </w:rPr>
        <w:t>aрды бaсқaру мәселелерін зерттеуі керек.</w:t>
      </w:r>
    </w:p>
    <w:p w:rsidR="00D41A63" w:rsidRPr="00D41A63" w:rsidRDefault="00D41A63" w:rsidP="00D41A63">
      <w:pPr>
        <w:spacing w:after="0" w:line="240" w:lineRule="auto"/>
        <w:ind w:firstLine="709"/>
        <w:jc w:val="both"/>
        <w:rPr>
          <w:rStyle w:val="20"/>
          <w:rFonts w:ascii="Times New Roman" w:eastAsiaTheme="minorHAnsi" w:hAnsi="Times New Roman" w:cs="Times New Roman"/>
          <w:sz w:val="28"/>
          <w:szCs w:val="28"/>
        </w:rPr>
      </w:pPr>
      <w:r w:rsidRPr="00D41A63">
        <w:rPr>
          <w:rStyle w:val="20"/>
          <w:rFonts w:ascii="Times New Roman" w:eastAsiaTheme="minorHAnsi" w:hAnsi="Times New Roman" w:cs="Times New Roman"/>
          <w:sz w:val="28"/>
          <w:szCs w:val="28"/>
        </w:rPr>
        <w:t>Бaсқaрушы әртүрлі көзқaрaстaр мен ұмтылыстaрды сaрaлaп, олaрды ортaқ игілік үшін пaйдaлaнып және олaрды aлғa жылжыту үшін әртүрлі институттaрдың қызметін ұйымдaстыруы керек.</w:t>
      </w:r>
    </w:p>
    <w:p w:rsidR="006A6E98" w:rsidRPr="00D41A63" w:rsidRDefault="006A6E98" w:rsidP="00133AC9">
      <w:pPr>
        <w:pStyle w:val="a5"/>
        <w:spacing w:before="3"/>
        <w:ind w:left="321" w:right="438"/>
        <w:rPr>
          <w:lang w:val="ru-RU"/>
        </w:rPr>
      </w:pPr>
    </w:p>
    <w:p w:rsidR="006A6E98" w:rsidRPr="00133AC9" w:rsidRDefault="006A6E98" w:rsidP="00133AC9">
      <w:pPr>
        <w:spacing w:after="0" w:line="240" w:lineRule="auto"/>
        <w:jc w:val="both"/>
        <w:rPr>
          <w:rFonts w:ascii="Times New Roman" w:hAnsi="Times New Roman" w:cs="Times New Roman"/>
          <w:b/>
          <w:sz w:val="28"/>
          <w:szCs w:val="28"/>
          <w:lang w:val="kk-KZ"/>
        </w:rPr>
      </w:pPr>
    </w:p>
    <w:p w:rsidR="006A6E98" w:rsidRPr="00133AC9" w:rsidRDefault="006A6E98" w:rsidP="00133AC9">
      <w:pPr>
        <w:spacing w:after="0" w:line="240" w:lineRule="auto"/>
        <w:jc w:val="both"/>
        <w:rPr>
          <w:rFonts w:ascii="Times New Roman" w:hAnsi="Times New Roman" w:cs="Times New Roman"/>
          <w:b/>
          <w:sz w:val="28"/>
          <w:szCs w:val="28"/>
          <w:lang w:val="kk-KZ"/>
        </w:rPr>
      </w:pPr>
      <w:r w:rsidRPr="00133AC9">
        <w:rPr>
          <w:rFonts w:ascii="Times New Roman" w:hAnsi="Times New Roman" w:cs="Times New Roman"/>
          <w:b/>
          <w:sz w:val="28"/>
          <w:szCs w:val="28"/>
          <w:lang w:val="kk-KZ"/>
        </w:rPr>
        <w:t>Бақылау сұрағы:</w:t>
      </w:r>
    </w:p>
    <w:p w:rsidR="006A6E98" w:rsidRPr="00133AC9" w:rsidRDefault="006A6E98" w:rsidP="00133AC9">
      <w:pPr>
        <w:pStyle w:val="a3"/>
        <w:numPr>
          <w:ilvl w:val="0"/>
          <w:numId w:val="23"/>
        </w:numPr>
        <w:spacing w:after="0" w:line="240" w:lineRule="auto"/>
        <w:jc w:val="both"/>
        <w:rPr>
          <w:rFonts w:ascii="Times New Roman" w:hAnsi="Times New Roman" w:cs="Times New Roman"/>
          <w:bCs/>
          <w:iCs/>
          <w:sz w:val="28"/>
          <w:szCs w:val="28"/>
          <w:lang w:val="kk-KZ"/>
        </w:rPr>
      </w:pPr>
      <w:r w:rsidRPr="00133AC9">
        <w:rPr>
          <w:rFonts w:ascii="Times New Roman" w:hAnsi="Times New Roman" w:cs="Times New Roman"/>
          <w:bCs/>
          <w:iCs/>
          <w:sz w:val="28"/>
          <w:szCs w:val="28"/>
          <w:lang w:val="kk-KZ"/>
        </w:rPr>
        <w:t xml:space="preserve"> Көшбасшы мен басшының айырмашылығы қандай?</w:t>
      </w:r>
    </w:p>
    <w:p w:rsidR="006A6E98" w:rsidRPr="00133AC9" w:rsidRDefault="006A6E98" w:rsidP="00133AC9">
      <w:pPr>
        <w:pStyle w:val="a3"/>
        <w:numPr>
          <w:ilvl w:val="0"/>
          <w:numId w:val="23"/>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bCs/>
          <w:sz w:val="28"/>
          <w:szCs w:val="28"/>
          <w:lang w:val="kk-KZ"/>
        </w:rPr>
        <w:t xml:space="preserve">Басқару шешімінің сапасы дегеніміз не? </w:t>
      </w:r>
    </w:p>
    <w:p w:rsidR="006A6E98" w:rsidRPr="00133AC9" w:rsidRDefault="006A6E98" w:rsidP="00133AC9">
      <w:pPr>
        <w:pStyle w:val="a3"/>
        <w:numPr>
          <w:ilvl w:val="0"/>
          <w:numId w:val="23"/>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bCs/>
          <w:sz w:val="28"/>
          <w:szCs w:val="28"/>
          <w:lang w:val="kk-KZ"/>
        </w:rPr>
        <w:t>Басқарушылық қабілетті қалай дамытуға болады ?</w:t>
      </w:r>
    </w:p>
    <w:p w:rsidR="006A6E98" w:rsidRDefault="006A6E98" w:rsidP="00133AC9">
      <w:pPr>
        <w:pStyle w:val="a3"/>
        <w:numPr>
          <w:ilvl w:val="0"/>
          <w:numId w:val="23"/>
        </w:num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Білім беру менеджерінің көшбасшылық қабілетінің  ұжымдағы рөлі қандай?</w:t>
      </w:r>
    </w:p>
    <w:p w:rsidR="00F316A0" w:rsidRDefault="00FD464C" w:rsidP="00133AC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білім сапасын қалай арттыруға болады?</w:t>
      </w:r>
    </w:p>
    <w:p w:rsidR="00FD464C" w:rsidRDefault="00FD464C" w:rsidP="00133AC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менеджменті саласындағы отандық ғалымдардың қандай еңбектерін атай аласыз?</w:t>
      </w:r>
    </w:p>
    <w:p w:rsidR="004B6D65" w:rsidRPr="00FD464C" w:rsidRDefault="00FD464C" w:rsidP="00133AC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Әлемдік деңгейге сай тұлғаны қалыптастыруда қандай мүмкіндікті айтар едіңіз?</w:t>
      </w:r>
    </w:p>
    <w:p w:rsidR="004B6D65" w:rsidRPr="00133AC9" w:rsidRDefault="004B6D65" w:rsidP="00133AC9">
      <w:pPr>
        <w:spacing w:after="0" w:line="240" w:lineRule="auto"/>
        <w:jc w:val="both"/>
        <w:rPr>
          <w:rFonts w:ascii="Times New Roman" w:hAnsi="Times New Roman" w:cs="Times New Roman"/>
          <w:sz w:val="28"/>
          <w:szCs w:val="28"/>
          <w:lang w:val="kk-KZ"/>
        </w:rPr>
      </w:pPr>
    </w:p>
    <w:p w:rsidR="006A6E98" w:rsidRPr="00133AC9" w:rsidRDefault="006A6E98" w:rsidP="00133AC9">
      <w:pPr>
        <w:spacing w:after="0" w:line="240" w:lineRule="auto"/>
        <w:jc w:val="both"/>
        <w:rPr>
          <w:rFonts w:ascii="Times New Roman" w:hAnsi="Times New Roman" w:cs="Times New Roman"/>
          <w:sz w:val="28"/>
          <w:szCs w:val="28"/>
          <w:lang w:val="kk-KZ"/>
        </w:rPr>
      </w:pPr>
    </w:p>
    <w:p w:rsidR="003D651A" w:rsidRPr="00133AC9" w:rsidRDefault="003D651A" w:rsidP="00133AC9">
      <w:pPr>
        <w:spacing w:after="0" w:line="240" w:lineRule="auto"/>
        <w:jc w:val="center"/>
        <w:rPr>
          <w:rFonts w:ascii="Times New Roman" w:hAnsi="Times New Roman" w:cs="Times New Roman"/>
          <w:b/>
          <w:sz w:val="28"/>
          <w:szCs w:val="28"/>
          <w:lang w:val="kk-KZ"/>
        </w:rPr>
      </w:pPr>
      <w:r w:rsidRPr="00133AC9">
        <w:rPr>
          <w:rFonts w:ascii="Times New Roman" w:hAnsi="Times New Roman" w:cs="Times New Roman"/>
          <w:b/>
          <w:sz w:val="28"/>
          <w:szCs w:val="28"/>
          <w:lang w:val="kk-KZ"/>
        </w:rPr>
        <w:t>Қорытынды</w:t>
      </w:r>
    </w:p>
    <w:p w:rsidR="003D651A" w:rsidRPr="00133AC9" w:rsidRDefault="003D651A" w:rsidP="00133AC9">
      <w:pPr>
        <w:spacing w:after="0" w:line="240" w:lineRule="auto"/>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 </w:t>
      </w:r>
    </w:p>
    <w:p w:rsidR="003D651A" w:rsidRPr="00133AC9" w:rsidRDefault="003D651A" w:rsidP="00D41A63">
      <w:pPr>
        <w:spacing w:after="0" w:line="240" w:lineRule="auto"/>
        <w:ind w:firstLine="708"/>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Қазақстанның әлемдегі бәсекеге барынша қабілетті 30 елдің қатарына кіру стратегиясы қоғам өмiрiнiң барлық саласында, соның iшiнде тұлға қалыптасуының негізін қалайтын орта мектептің жұмысын басқаруын жетілдіруге, білім берудің жаңа идеологиясына және білім мазмұнына құзыретті тұрғыдан келуге, сонымен қатар мақсаттар мен күтілетін нәтижелерге ерекше назар аударуды қажет етеді.  Білім беру сапасын басқару – қазіргі педагогикалық теория, практика талаптарына сай, келетін, жеке тұлға, қоғам мен мемлекеттің білімге деген қажетін қанағаттандыра алатын білім берудің маңызды белгілерінің жиынтығы.  </w:t>
      </w:r>
    </w:p>
    <w:p w:rsidR="00D41A63" w:rsidRPr="00AB242D" w:rsidRDefault="00D41A63" w:rsidP="00D41A63">
      <w:pPr>
        <w:spacing w:after="0" w:line="240" w:lineRule="auto"/>
        <w:ind w:firstLine="709"/>
        <w:jc w:val="both"/>
        <w:rPr>
          <w:rFonts w:ascii="Times New Roman" w:hAnsi="Times New Roman"/>
          <w:sz w:val="28"/>
          <w:szCs w:val="28"/>
          <w:lang w:val="kk-KZ"/>
        </w:rPr>
      </w:pPr>
      <w:r w:rsidRPr="00AB242D">
        <w:rPr>
          <w:rFonts w:ascii="Times New Roman" w:hAnsi="Times New Roman"/>
          <w:sz w:val="28"/>
          <w:szCs w:val="28"/>
          <w:lang w:val="kk-KZ"/>
        </w:rPr>
        <w:t>Отандық және шетелдік дереккөздерді ғылыми талдау негізінде білім беру менеджменті - жоғары кәсіби білім беру мекемелеріндегі инновациялық басқару қызметінің теориясы мен тәжірибесін көрсететін көп аспектілі педагогикалық феномен деп айтуға болады.</w:t>
      </w:r>
    </w:p>
    <w:p w:rsidR="00D41A63" w:rsidRPr="00AB242D" w:rsidRDefault="00D41A63" w:rsidP="00D41A63">
      <w:pPr>
        <w:spacing w:after="0" w:line="240" w:lineRule="auto"/>
        <w:ind w:firstLine="709"/>
        <w:contextualSpacing/>
        <w:jc w:val="both"/>
        <w:rPr>
          <w:rFonts w:ascii="Times New Roman" w:hAnsi="Times New Roman"/>
          <w:sz w:val="28"/>
          <w:szCs w:val="28"/>
          <w:lang w:val="kk-KZ"/>
        </w:rPr>
      </w:pPr>
      <w:r w:rsidRPr="00AB242D">
        <w:rPr>
          <w:rFonts w:ascii="Times New Roman" w:hAnsi="Times New Roman"/>
          <w:sz w:val="28"/>
          <w:szCs w:val="28"/>
          <w:lang w:val="kk-KZ"/>
        </w:rPr>
        <w:t>Осылайша, отандық және шетелдік педагогикадағы білім беру менеджментінің қарастырған тұжырымдамалары оларды әзірлеген елдердің тарихи және ұлттық-мәдени ерекшелігінен тәуелсіз бірқатар жалпы белгілерге басқару теориясы мен тәжірибесінің бірлігіне, көп аспектілігі және пәнаралық ғылыми білімдерге,   гуманитарлық-педагогикалық және экономикалық құрамдар балансқа, білім алушы ұйымның кеңістігін құру қажеттілігін негіздеуге, басқару жүйесінің инновациялық сипатына ие.</w:t>
      </w:r>
    </w:p>
    <w:p w:rsidR="00D41A63" w:rsidRPr="00AB242D" w:rsidRDefault="00D41A63" w:rsidP="00D41A63">
      <w:pPr>
        <w:spacing w:after="0" w:line="240" w:lineRule="auto"/>
        <w:ind w:firstLine="709"/>
        <w:jc w:val="both"/>
        <w:rPr>
          <w:rFonts w:ascii="Times New Roman" w:hAnsi="Times New Roman"/>
          <w:sz w:val="28"/>
          <w:szCs w:val="28"/>
          <w:lang w:val="kk-KZ"/>
        </w:rPr>
      </w:pPr>
      <w:r w:rsidRPr="00AB242D">
        <w:rPr>
          <w:rFonts w:ascii="Times New Roman" w:hAnsi="Times New Roman"/>
          <w:sz w:val="28"/>
          <w:szCs w:val="28"/>
          <w:shd w:val="clear" w:color="auto" w:fill="FFFFFF"/>
          <w:lang w:val="kk-KZ"/>
        </w:rPr>
        <w:lastRenderedPageBreak/>
        <w:t>Осылайша, Қазақстан Республикасындағы жоғары білім беруді реформалау үрдістері менеджмент қызметкерлеріне басқарушылық қызметін демократияландыру мен ақпараттандырудың инновациялық өзгерістер жағдайында жаңа арнайы білім мен дағдыларды талап ететін жаңа міндеттер қойды.</w:t>
      </w:r>
    </w:p>
    <w:p w:rsidR="00D41A63" w:rsidRPr="00AB242D" w:rsidRDefault="00D41A63" w:rsidP="00D41A63">
      <w:pPr>
        <w:spacing w:after="0" w:line="240" w:lineRule="auto"/>
        <w:ind w:firstLine="709"/>
        <w:jc w:val="both"/>
        <w:rPr>
          <w:rFonts w:ascii="Times New Roman" w:hAnsi="Times New Roman"/>
          <w:sz w:val="28"/>
          <w:szCs w:val="28"/>
          <w:lang w:val="kk-KZ"/>
        </w:rPr>
      </w:pPr>
      <w:r w:rsidRPr="00AB242D">
        <w:rPr>
          <w:rFonts w:ascii="Times New Roman" w:hAnsi="Times New Roman"/>
          <w:sz w:val="28"/>
          <w:szCs w:val="28"/>
          <w:shd w:val="clear" w:color="auto" w:fill="FFFFFF"/>
          <w:lang w:val="kk-KZ"/>
        </w:rPr>
        <w:t>Бүгінде білім беру қызметтерінің сапасы мен бәсекеге қабілеттілігін арттыру мақсатында оның тиімді жүзеге асырылуына көмектесе алатын, арнайы білімі бар кәсіби мамандар сұранысқа ие.</w:t>
      </w:r>
    </w:p>
    <w:p w:rsidR="00D41A63" w:rsidRPr="00133AC9" w:rsidRDefault="00D41A63" w:rsidP="00D41A63">
      <w:pPr>
        <w:spacing w:after="0" w:line="240" w:lineRule="auto"/>
        <w:jc w:val="both"/>
        <w:rPr>
          <w:rFonts w:ascii="Times New Roman" w:hAnsi="Times New Roman" w:cs="Times New Roman"/>
          <w:sz w:val="28"/>
          <w:szCs w:val="28"/>
          <w:lang w:val="kk-KZ"/>
        </w:rPr>
      </w:pPr>
      <w:r w:rsidRPr="00133AC9">
        <w:rPr>
          <w:rFonts w:ascii="Times New Roman" w:hAnsi="Times New Roman" w:cs="Times New Roman"/>
          <w:sz w:val="28"/>
          <w:szCs w:val="28"/>
          <w:lang w:val="kk-KZ"/>
        </w:rPr>
        <w:t xml:space="preserve">Сондықтан, мектептің жұмысын басқару құзыретті білім беру моделіне негізделсе білім алушылардың әлеуметтенуінің даярлық деңгейінен көрініс табатын білім берудің күтілетін нәтижелері олардың оқу және өмірлік мәселелерді шешудегі өнімді іс-әрекеттерін ұйымдастыруға ықпал етеді.  Ол үшін Қазақстан Республикасының білім беру жүйесін халықаралық стандарттарға сәйкес дамыту, яғни еліміздегі білім беру саласына ең озық халықаралық тәжірибелерді кіріктіру міндеттері тұр.  Сонымен қатар, жалпы білім беретін мектептің білім сапасын тиімді басқару үшін отандық және шетелдік тәжірибемен танысу қажет.  Біздің пікірімізше, қазіргі мектептердің білім сапасын басқару жүйесін тиімді ұйымдастыру жолға қойылса, мектептің білім сапасы артып мұғалімдердің шығармашылықпен жұмыс істеуіне жағдай жасалады, ол оқушылардың құзіреттілігін дамытуға мүмкіндік береді.  </w:t>
      </w:r>
    </w:p>
    <w:p w:rsidR="00D41A63" w:rsidRDefault="00D41A63" w:rsidP="00D41A63">
      <w:pPr>
        <w:spacing w:after="0" w:line="240" w:lineRule="auto"/>
        <w:ind w:firstLine="709"/>
        <w:jc w:val="both"/>
        <w:rPr>
          <w:rFonts w:ascii="Times New Roman" w:hAnsi="Times New Roman"/>
          <w:sz w:val="28"/>
          <w:szCs w:val="28"/>
          <w:lang w:val="kk-KZ"/>
        </w:rPr>
      </w:pPr>
    </w:p>
    <w:p w:rsidR="00D41A63" w:rsidRDefault="00D41A63" w:rsidP="00D41A63">
      <w:pPr>
        <w:spacing w:after="0" w:line="240" w:lineRule="auto"/>
        <w:ind w:firstLine="709"/>
        <w:jc w:val="both"/>
        <w:rPr>
          <w:rFonts w:ascii="Times New Roman" w:hAnsi="Times New Roman"/>
          <w:sz w:val="28"/>
          <w:szCs w:val="28"/>
          <w:lang w:val="kk-KZ"/>
        </w:rPr>
      </w:pPr>
    </w:p>
    <w:p w:rsidR="003D651A" w:rsidRDefault="003D651A" w:rsidP="00D41A63">
      <w:pPr>
        <w:spacing w:line="240" w:lineRule="auto"/>
        <w:rPr>
          <w:rFonts w:ascii="Times New Roman" w:hAnsi="Times New Roman" w:cs="Times New Roman"/>
          <w:sz w:val="28"/>
          <w:szCs w:val="28"/>
          <w:lang w:val="kk-KZ"/>
        </w:rPr>
      </w:pPr>
    </w:p>
    <w:p w:rsidR="003D651A" w:rsidRDefault="003D651A" w:rsidP="00D41A63">
      <w:pPr>
        <w:spacing w:line="240" w:lineRule="auto"/>
        <w:rPr>
          <w:rFonts w:ascii="Times New Roman" w:hAnsi="Times New Roman" w:cs="Times New Roman"/>
          <w:sz w:val="28"/>
          <w:szCs w:val="28"/>
          <w:lang w:val="kk-KZ"/>
        </w:rPr>
      </w:pPr>
    </w:p>
    <w:p w:rsidR="003D651A" w:rsidRDefault="003D651A" w:rsidP="00D41A63">
      <w:pPr>
        <w:spacing w:line="240" w:lineRule="auto"/>
        <w:rPr>
          <w:rFonts w:ascii="Times New Roman" w:hAnsi="Times New Roman" w:cs="Times New Roman"/>
          <w:sz w:val="28"/>
          <w:szCs w:val="28"/>
          <w:lang w:val="kk-KZ"/>
        </w:rPr>
      </w:pPr>
    </w:p>
    <w:p w:rsidR="006A6E98" w:rsidRPr="00DE66FA" w:rsidRDefault="006A6E98" w:rsidP="00D41A63">
      <w:pPr>
        <w:spacing w:after="0" w:line="240" w:lineRule="auto"/>
        <w:jc w:val="both"/>
        <w:rPr>
          <w:rFonts w:ascii="Times New Roman" w:hAnsi="Times New Roman" w:cs="Times New Roman"/>
          <w:sz w:val="28"/>
          <w:szCs w:val="28"/>
          <w:lang w:val="kk-KZ"/>
        </w:rPr>
      </w:pPr>
    </w:p>
    <w:p w:rsidR="006A6E98" w:rsidRPr="00DE66FA" w:rsidRDefault="006A6E98" w:rsidP="00D41A63">
      <w:pPr>
        <w:spacing w:after="0" w:line="240" w:lineRule="auto"/>
        <w:jc w:val="both"/>
        <w:rPr>
          <w:rFonts w:ascii="Times New Roman" w:hAnsi="Times New Roman" w:cs="Times New Roman"/>
          <w:sz w:val="28"/>
          <w:szCs w:val="28"/>
          <w:lang w:val="kk-KZ"/>
        </w:rPr>
      </w:pPr>
    </w:p>
    <w:p w:rsidR="006A6E98" w:rsidRPr="00DE66FA" w:rsidRDefault="006A6E98" w:rsidP="00D41A63">
      <w:pPr>
        <w:spacing w:after="0" w:line="240" w:lineRule="auto"/>
        <w:jc w:val="both"/>
        <w:rPr>
          <w:rFonts w:ascii="Times New Roman" w:hAnsi="Times New Roman" w:cs="Times New Roman"/>
          <w:sz w:val="28"/>
          <w:szCs w:val="28"/>
          <w:lang w:val="kk-KZ"/>
        </w:rPr>
      </w:pPr>
    </w:p>
    <w:p w:rsidR="006A6E98" w:rsidRPr="00DE66FA" w:rsidRDefault="006A6E98" w:rsidP="00D41A63">
      <w:pPr>
        <w:spacing w:after="0" w:line="240" w:lineRule="auto"/>
        <w:jc w:val="both"/>
        <w:rPr>
          <w:rFonts w:ascii="Times New Roman" w:hAnsi="Times New Roman" w:cs="Times New Roman"/>
          <w:sz w:val="28"/>
          <w:szCs w:val="28"/>
          <w:lang w:val="kk-KZ"/>
        </w:rPr>
      </w:pPr>
    </w:p>
    <w:p w:rsidR="006A6E98" w:rsidRPr="00DE66FA" w:rsidRDefault="006A6E98" w:rsidP="006A6E98">
      <w:pPr>
        <w:spacing w:after="0" w:line="240" w:lineRule="auto"/>
        <w:jc w:val="both"/>
        <w:rPr>
          <w:rFonts w:ascii="Times New Roman" w:hAnsi="Times New Roman" w:cs="Times New Roman"/>
          <w:sz w:val="28"/>
          <w:szCs w:val="28"/>
          <w:lang w:val="kk-KZ"/>
        </w:rPr>
      </w:pPr>
    </w:p>
    <w:p w:rsidR="006A6E98" w:rsidRPr="00DE66FA" w:rsidRDefault="006A6E98" w:rsidP="006A6E98">
      <w:pPr>
        <w:spacing w:after="0" w:line="240" w:lineRule="auto"/>
        <w:jc w:val="both"/>
        <w:rPr>
          <w:rFonts w:ascii="Times New Roman" w:hAnsi="Times New Roman" w:cs="Times New Roman"/>
          <w:sz w:val="28"/>
          <w:szCs w:val="28"/>
          <w:lang w:val="kk-KZ"/>
        </w:rPr>
      </w:pPr>
    </w:p>
    <w:p w:rsidR="006A6E98" w:rsidRPr="00DE66FA" w:rsidRDefault="006A6E98" w:rsidP="006A6E98">
      <w:pPr>
        <w:spacing w:after="0" w:line="240" w:lineRule="auto"/>
        <w:jc w:val="both"/>
        <w:rPr>
          <w:rFonts w:ascii="Times New Roman" w:hAnsi="Times New Roman" w:cs="Times New Roman"/>
          <w:sz w:val="28"/>
          <w:szCs w:val="28"/>
          <w:lang w:val="kk-KZ"/>
        </w:rPr>
      </w:pPr>
    </w:p>
    <w:p w:rsidR="006A6E98" w:rsidRPr="00DE66FA" w:rsidRDefault="006A6E98" w:rsidP="006A6E98">
      <w:pPr>
        <w:spacing w:after="0" w:line="240" w:lineRule="auto"/>
        <w:jc w:val="both"/>
        <w:rPr>
          <w:rFonts w:ascii="Times New Roman" w:hAnsi="Times New Roman" w:cs="Times New Roman"/>
          <w:sz w:val="28"/>
          <w:szCs w:val="28"/>
          <w:lang w:val="kk-KZ"/>
        </w:rPr>
      </w:pPr>
    </w:p>
    <w:p w:rsidR="006A6E98" w:rsidRPr="00DE66FA" w:rsidRDefault="006A6E98" w:rsidP="006A6E98">
      <w:pPr>
        <w:spacing w:after="0" w:line="240" w:lineRule="auto"/>
        <w:jc w:val="both"/>
        <w:rPr>
          <w:rFonts w:ascii="Times New Roman" w:hAnsi="Times New Roman" w:cs="Times New Roman"/>
          <w:sz w:val="28"/>
          <w:szCs w:val="28"/>
          <w:lang w:val="kk-KZ"/>
        </w:rPr>
      </w:pPr>
    </w:p>
    <w:p w:rsidR="006A6E98" w:rsidRPr="00DE66FA" w:rsidRDefault="006A6E98" w:rsidP="006A6E98">
      <w:pPr>
        <w:spacing w:after="0" w:line="240" w:lineRule="auto"/>
        <w:jc w:val="both"/>
        <w:rPr>
          <w:rFonts w:ascii="Times New Roman" w:hAnsi="Times New Roman" w:cs="Times New Roman"/>
          <w:sz w:val="28"/>
          <w:szCs w:val="28"/>
          <w:lang w:val="kk-KZ"/>
        </w:rPr>
      </w:pPr>
    </w:p>
    <w:p w:rsidR="005F6564" w:rsidRPr="00DE66FA" w:rsidRDefault="005F6564" w:rsidP="005F6564">
      <w:pPr>
        <w:spacing w:line="240" w:lineRule="auto"/>
        <w:rPr>
          <w:rFonts w:ascii="Times New Roman" w:hAnsi="Times New Roman" w:cs="Times New Roman"/>
          <w:sz w:val="28"/>
          <w:szCs w:val="28"/>
          <w:lang w:val="kk-KZ"/>
        </w:rPr>
      </w:pPr>
    </w:p>
    <w:p w:rsidR="005F6564" w:rsidRPr="00DE66FA" w:rsidRDefault="005F6564" w:rsidP="005F6564">
      <w:pPr>
        <w:spacing w:line="240" w:lineRule="auto"/>
        <w:rPr>
          <w:rFonts w:ascii="Times New Roman" w:hAnsi="Times New Roman" w:cs="Times New Roman"/>
          <w:sz w:val="28"/>
          <w:szCs w:val="28"/>
          <w:lang w:val="kk-KZ"/>
        </w:rPr>
      </w:pPr>
    </w:p>
    <w:p w:rsidR="005F6564" w:rsidRPr="00DE66FA" w:rsidRDefault="005F6564" w:rsidP="005F6564">
      <w:pPr>
        <w:spacing w:line="240" w:lineRule="auto"/>
        <w:rPr>
          <w:rFonts w:ascii="Times New Roman" w:hAnsi="Times New Roman" w:cs="Times New Roman"/>
          <w:sz w:val="28"/>
          <w:szCs w:val="28"/>
          <w:lang w:val="kk-KZ"/>
        </w:rPr>
      </w:pPr>
    </w:p>
    <w:p w:rsidR="005F6564" w:rsidRPr="00DE66FA" w:rsidRDefault="005F6564" w:rsidP="005F6564">
      <w:pPr>
        <w:spacing w:line="240" w:lineRule="auto"/>
        <w:rPr>
          <w:rFonts w:ascii="Times New Roman" w:hAnsi="Times New Roman" w:cs="Times New Roman"/>
          <w:sz w:val="28"/>
          <w:szCs w:val="28"/>
          <w:lang w:val="kk-KZ"/>
        </w:rPr>
      </w:pPr>
    </w:p>
    <w:p w:rsidR="00A55CC9" w:rsidRPr="00A55CC9" w:rsidRDefault="00A55CC9" w:rsidP="00A55CC9">
      <w:pPr>
        <w:spacing w:after="0" w:line="240" w:lineRule="auto"/>
        <w:rPr>
          <w:rFonts w:ascii="Times New Roman" w:hAnsi="Times New Roman" w:cs="Times New Roman"/>
          <w:b/>
          <w:sz w:val="28"/>
          <w:szCs w:val="28"/>
          <w:lang w:val="kk-KZ"/>
        </w:rPr>
      </w:pPr>
    </w:p>
    <w:p w:rsidR="00A55CC9" w:rsidRPr="00A55CC9" w:rsidRDefault="00A55CC9" w:rsidP="00A55CC9">
      <w:pPr>
        <w:spacing w:after="0" w:line="240" w:lineRule="auto"/>
        <w:rPr>
          <w:rFonts w:ascii="Times New Roman" w:hAnsi="Times New Roman" w:cs="Times New Roman"/>
          <w:b/>
          <w:sz w:val="28"/>
          <w:szCs w:val="28"/>
          <w:lang w:val="kk-KZ"/>
        </w:rPr>
      </w:pPr>
    </w:p>
    <w:p w:rsidR="00FD464C" w:rsidRPr="00DE66FA" w:rsidRDefault="00FD464C" w:rsidP="00FD464C">
      <w:pPr>
        <w:spacing w:after="0" w:line="240" w:lineRule="auto"/>
        <w:rPr>
          <w:rFonts w:ascii="Times New Roman" w:hAnsi="Times New Roman" w:cs="Times New Roman"/>
          <w:b/>
          <w:sz w:val="28"/>
          <w:szCs w:val="28"/>
          <w:lang w:val="kk-KZ"/>
        </w:rPr>
      </w:pPr>
      <w:r w:rsidRPr="00DE66FA">
        <w:rPr>
          <w:rFonts w:ascii="Times New Roman" w:hAnsi="Times New Roman" w:cs="Times New Roman"/>
          <w:b/>
          <w:sz w:val="28"/>
          <w:szCs w:val="28"/>
          <w:lang w:val="kk-KZ"/>
        </w:rPr>
        <w:lastRenderedPageBreak/>
        <w:t xml:space="preserve">  Қосымша материал</w:t>
      </w:r>
    </w:p>
    <w:p w:rsidR="00FD464C" w:rsidRPr="00DE66FA" w:rsidRDefault="00FD464C" w:rsidP="00FD464C">
      <w:pPr>
        <w:spacing w:after="0" w:line="240" w:lineRule="auto"/>
        <w:rPr>
          <w:rFonts w:ascii="Times New Roman" w:hAnsi="Times New Roman" w:cs="Times New Roman"/>
          <w:b/>
          <w:sz w:val="28"/>
          <w:szCs w:val="28"/>
          <w:lang w:val="kk-KZ"/>
        </w:rPr>
      </w:pPr>
      <w:r w:rsidRPr="00DE66FA">
        <w:rPr>
          <w:rFonts w:ascii="Times New Roman" w:hAnsi="Times New Roman" w:cs="Times New Roman"/>
          <w:b/>
          <w:sz w:val="28"/>
          <w:szCs w:val="28"/>
          <w:lang w:val="kk-KZ"/>
        </w:rPr>
        <w:t xml:space="preserve">  Пайдаланылғын әдебиет тізімі.</w:t>
      </w:r>
    </w:p>
    <w:p w:rsidR="00A55CC9" w:rsidRPr="00A55CC9" w:rsidRDefault="00A55CC9" w:rsidP="00A55CC9">
      <w:pPr>
        <w:spacing w:after="0" w:line="240" w:lineRule="auto"/>
        <w:rPr>
          <w:rFonts w:ascii="Times New Roman" w:hAnsi="Times New Roman" w:cs="Times New Roman"/>
          <w:b/>
          <w:sz w:val="28"/>
          <w:szCs w:val="28"/>
          <w:lang w:val="kk-KZ"/>
        </w:rPr>
      </w:pPr>
    </w:p>
    <w:p w:rsidR="00A55CC9" w:rsidRPr="00A55CC9" w:rsidRDefault="00A55CC9" w:rsidP="00A55CC9">
      <w:pPr>
        <w:spacing w:after="0" w:line="240" w:lineRule="auto"/>
        <w:rPr>
          <w:rFonts w:ascii="Times New Roman" w:hAnsi="Times New Roman" w:cs="Times New Roman"/>
          <w:b/>
          <w:sz w:val="28"/>
          <w:szCs w:val="28"/>
          <w:lang w:val="kk-KZ"/>
        </w:rPr>
      </w:pPr>
    </w:p>
    <w:p w:rsidR="00BC533D" w:rsidRPr="005B66A8" w:rsidRDefault="005B66A8" w:rsidP="00C731DF">
      <w:pPr>
        <w:spacing w:after="0" w:line="240" w:lineRule="auto"/>
        <w:rPr>
          <w:rFonts w:ascii="Times New Roman" w:eastAsia="Times New Roman" w:hAnsi="Times New Roman" w:cs="Times New Roman"/>
          <w:b/>
          <w:sz w:val="28"/>
          <w:szCs w:val="28"/>
          <w:lang w:val="kk-KZ" w:eastAsia="ru-RU"/>
        </w:rPr>
      </w:pPr>
      <w:r w:rsidRPr="005B66A8">
        <w:rPr>
          <w:rFonts w:ascii="Times New Roman" w:eastAsia="Times New Roman" w:hAnsi="Times New Roman" w:cs="Times New Roman"/>
          <w:b/>
          <w:sz w:val="28"/>
          <w:szCs w:val="28"/>
          <w:lang w:val="kk-KZ" w:eastAsia="ru-RU"/>
        </w:rPr>
        <w:t>Тест  с</w:t>
      </w:r>
      <w:r w:rsidR="00BC533D" w:rsidRPr="005B66A8">
        <w:rPr>
          <w:rFonts w:ascii="Times New Roman" w:eastAsia="Times New Roman" w:hAnsi="Times New Roman" w:cs="Times New Roman"/>
          <w:b/>
          <w:sz w:val="28"/>
          <w:szCs w:val="28"/>
          <w:lang w:val="kk-KZ" w:eastAsia="ru-RU"/>
        </w:rPr>
        <w:t>ұрақтар</w:t>
      </w:r>
      <w:r w:rsidRPr="005B66A8">
        <w:rPr>
          <w:rFonts w:ascii="Times New Roman" w:eastAsia="Times New Roman" w:hAnsi="Times New Roman" w:cs="Times New Roman"/>
          <w:b/>
          <w:sz w:val="28"/>
          <w:szCs w:val="28"/>
          <w:lang w:val="kk-KZ" w:eastAsia="ru-RU"/>
        </w:rPr>
        <w:t>ы</w:t>
      </w:r>
    </w:p>
    <w:p w:rsidR="005B66A8" w:rsidRDefault="00BC533D" w:rsidP="005B66A8">
      <w:pPr>
        <w:spacing w:after="0" w:line="240" w:lineRule="auto"/>
        <w:rPr>
          <w:rFonts w:ascii="Times New Roman" w:eastAsia="Times New Roman" w:hAnsi="Times New Roman" w:cs="Times New Roman"/>
          <w:sz w:val="28"/>
          <w:szCs w:val="28"/>
          <w:lang w:val="kk-KZ" w:eastAsia="ru-RU"/>
        </w:rPr>
      </w:pPr>
      <w:r w:rsidRPr="00C731DF">
        <w:rPr>
          <w:rFonts w:ascii="Times New Roman" w:eastAsia="Times New Roman" w:hAnsi="Times New Roman" w:cs="Times New Roman"/>
          <w:sz w:val="28"/>
          <w:szCs w:val="28"/>
          <w:lang w:val="kk-KZ" w:eastAsia="ru-RU"/>
        </w:rPr>
        <w:t xml:space="preserve">№ 1. </w:t>
      </w:r>
    </w:p>
    <w:p w:rsidR="00AE64F7" w:rsidRPr="005B66A8" w:rsidRDefault="00AE64F7" w:rsidP="005B66A8">
      <w:pPr>
        <w:spacing w:after="0" w:line="240" w:lineRule="auto"/>
        <w:rPr>
          <w:rFonts w:ascii="Times New Roman" w:eastAsia="Times New Roman" w:hAnsi="Times New Roman" w:cs="Times New Roman"/>
          <w:sz w:val="28"/>
          <w:szCs w:val="28"/>
          <w:lang w:val="kk-KZ" w:eastAsia="ru-RU"/>
        </w:rPr>
      </w:pPr>
      <w:r w:rsidRPr="00C731DF">
        <w:rPr>
          <w:rFonts w:ascii="Times New Roman" w:eastAsia="Times New Roman" w:hAnsi="Times New Roman" w:cs="Times New Roman"/>
          <w:b/>
          <w:sz w:val="28"/>
          <w:szCs w:val="28"/>
          <w:lang w:val="kk-KZ" w:eastAsia="ru-RU"/>
        </w:rPr>
        <w:t xml:space="preserve">Аттестацияның мақсаты: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педагогтардың еңбекақысын төлеу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педагогтардың кәсіби біліктілігін жетілдіру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педагогтар мен мектеп басшыларының біліктілігін көтерудің аса маңызды да тиімді құралы есептеледі, педагогтардың əлеуметтік қорғанысын қамтамасыз ету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кəсібилік деңгейді көтеруге ынталандыру, оқу-тəрбие процесінің сапасын арттыру, шығармашыл ынта дамыту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еріктілік, жариялылық, жүйелілік жəне тұтастық, шынайылылық </w:t>
            </w:r>
          </w:p>
        </w:tc>
      </w:tr>
    </w:tbl>
    <w:p w:rsidR="00DD00F2" w:rsidRPr="005B66A8"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D</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2.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Басқару туралы ғылым: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1632"/>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Логистика</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Менеджмент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Маркетинг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Экономика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Лигвистика</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3.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Басқару мақсаттары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 объектісінің қортынды жағдайы немесе қалаған нәтижесі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бүкіл басқару процесінің соңы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миссиясын жету үшін бақылау объектісінің қызметін оңтайландыру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біріздендіру процесі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 стратегиясымен бірдей</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 4.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«Менеджмент» терминінің анықтамасы (А. Мескон, М. Альберт, Ф. Хедоури):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басқарудағы бірінші реттік міндеттерді анықтау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 адамдардың еңбегін, ой өрісін, тəртіп уəждерін қолдана отырып, алға қойылған мақсаттарға жете білу ептілігі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кез-келген басшының басқалардың орнына шешім қабылдау құқығы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ресурстарын нақты тапсырмаларды орындауға қолдану құқығы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жүйелік, тиімділік, стратегиялық басқару, функцияналдылық</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5.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Менеджмент ғылымындағы «ғылыми басқару мектебін» қалаушы</w:t>
      </w:r>
      <w:r w:rsidRPr="00C731DF">
        <w:rPr>
          <w:rFonts w:ascii="Times New Roman" w:eastAsia="Times New Roman" w:hAnsi="Times New Roman" w:cs="Times New Roman"/>
          <w:b/>
          <w:sz w:val="28"/>
          <w:szCs w:val="28"/>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153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 Файоль</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 Маслоу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Э. Мэйо</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Ф. Тейлор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Ф. Герцберг</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6.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Фредерик У. Тейлор құрған «ғылыми басқару мектебінде»: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жұмысшыларды жоғары нəтижелерге жетуге ынталандырудың қажеті жоқ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басқарудың тиімсіздігі басшылардың арнайы курстардан өтпегендігі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жұмысшылардың сапасыз еңбегінің себептері төмен жалақы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басқарудың негізі – өз заңдары, ғылыми əдістері, формулалары, қағидаттары болуға тиіс</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жұмысшылар еңбектің тиімді əдістерін өздері үйрену керек</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7.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lastRenderedPageBreak/>
        <w:t>Әкімшілік (классикалық) басқару мектебінің дамуына көп үлес қосқан ғалым: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140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Ф.Тейлор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Д.Г етти</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 Файоль</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Э.Мэйо</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М.Фоллетт</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C</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8. </w:t>
      </w:r>
    </w:p>
    <w:p w:rsidR="00AE64F7" w:rsidRPr="00C731DF" w:rsidRDefault="00AE64F7"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Мектепішілік жоспардың түрлері: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4374"/>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Стратегиялық, тактикалық, жедел </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Болжау, мерзімін анықтау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Мақсат пен міндеттерді анықтау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Жоспарлау объектісі мен субъектісі</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Стратегиялық, жұйелі, бастапқы</w:t>
            </w:r>
          </w:p>
        </w:tc>
      </w:tr>
    </w:tbl>
    <w:p w:rsidR="00DD00F2" w:rsidRPr="00C731DF"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w:t>
      </w:r>
      <w:r w:rsidR="005B66A8">
        <w:rPr>
          <w:rFonts w:ascii="Times New Roman" w:eastAsia="Times New Roman" w:hAnsi="Times New Roman" w:cs="Times New Roman"/>
          <w:sz w:val="28"/>
          <w:szCs w:val="28"/>
          <w:lang w:eastAsia="ru-RU"/>
        </w:rPr>
        <w:t>мен сұрақ, жеңiл, Жауап - A</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9.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Менеджмент ғылымындағы «әкімшілік басқару мектебінің» негізін салған: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153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 Файол</w:t>
            </w:r>
            <w:r w:rsidRPr="00C731DF">
              <w:rPr>
                <w:rFonts w:ascii="Times New Roman" w:eastAsia="Times New Roman" w:hAnsi="Times New Roman" w:cs="Times New Roman"/>
                <w:sz w:val="28"/>
                <w:szCs w:val="28"/>
                <w:lang w:val="kk-KZ" w:eastAsia="ru-RU"/>
              </w:rPr>
              <w:t>ь</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Ф. Герцберг</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В. Врум</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Э. Мейо</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Ф. Тейлор</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10.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Өндіріс сапасын арттыру үшін  Ф.Тейлор басқарудың негізгі ұстанымын ұсынды: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«əлеуметтік технологиялар» əдістерін білу жəне пайдалану керек</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адамдарды басқаруда табиғаттың даму заңдарын, технологияларды білу жəне техниканы басқару керек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еңбек үдерісінің операцияларын жетілдіру керек</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өндірістің ғылыми негіздерін анықтау,  қабілеттеріне сəйкес атқарушыларды дұрыс іріктеу,  оқыту жəне жаттықтыру, əкімшілік пен қызметкерлердің ынтымақтастығы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жұмысшылардың еңбегін тиімді ұйымдастыруға өздері шешім қабылдау керек</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11. </w:t>
      </w:r>
    </w:p>
    <w:p w:rsidR="00AE64F7" w:rsidRPr="00C731DF" w:rsidRDefault="00AE64F7"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Басшының ұжыммен тиімді қарым-қатынасы: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ұжымдағы қарым қатынас жағдайына мән бермеу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ұжым  басшысының басқару қабілеттілігі қарым қатынасқа әсер етпейді</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Басшының құқығы мен өкілеттілігінің негізінде қызметкерлермен ресми іскерлік қарым-қатынас орнатады</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Басшының ұжыммен қарым-қатынас  этикасын сақтау  маңызды емес</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мінддеттерді шешу үшін басшы құқықтарын жүзеге асырырады</w:t>
            </w:r>
          </w:p>
        </w:tc>
      </w:tr>
    </w:tbl>
    <w:p w:rsidR="00AE64F7" w:rsidRPr="00C731DF"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C</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12. </w:t>
      </w:r>
    </w:p>
    <w:p w:rsidR="00BC533D" w:rsidRPr="00C731DF" w:rsidRDefault="00C16B02"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А</w:t>
      </w:r>
      <w:r w:rsidR="00BC533D" w:rsidRPr="00C731DF">
        <w:rPr>
          <w:rFonts w:ascii="Times New Roman" w:eastAsia="Times New Roman" w:hAnsi="Times New Roman" w:cs="Times New Roman"/>
          <w:b/>
          <w:sz w:val="28"/>
          <w:szCs w:val="28"/>
          <w:lang w:val="kk-KZ" w:eastAsia="ru-RU"/>
        </w:rPr>
        <w:t xml:space="preserve"> Файоль басқарудың бірқатар əмбебап ұстанымдарын</w:t>
      </w:r>
      <w:r w:rsidRPr="00C731DF">
        <w:rPr>
          <w:rFonts w:ascii="Times New Roman" w:eastAsia="Times New Roman" w:hAnsi="Times New Roman" w:cs="Times New Roman"/>
          <w:b/>
          <w:sz w:val="28"/>
          <w:szCs w:val="28"/>
          <w:lang w:val="kk-KZ" w:eastAsia="ru-RU"/>
        </w:rPr>
        <w:t xml:space="preserve"> атады</w:t>
      </w:r>
      <w:r w:rsidR="00BC533D" w:rsidRPr="00C731DF">
        <w:rPr>
          <w:rFonts w:ascii="Times New Roman" w:eastAsia="Times New Roman" w:hAnsi="Times New Roman" w:cs="Times New Roman"/>
          <w:b/>
          <w:sz w:val="28"/>
          <w:szCs w:val="28"/>
          <w:lang w:val="kk-KZ"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Жеке мүдделердің жалпы мүдделерге бағыныштылығы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Жоғарыдағылардың айтылғандардың барлығы сәйкес келеді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Тәртіп, әділдік, еңбек қатынастарын құрметтеу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Билік (өкілеттік) пен жауапкершілік, басшылықтың бірлігі, дара басшылық</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Қызметкерлер құрамының тұрақтылығы, қызмектерлерді біріктіру, мадақтау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13.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eastAsia="ru-RU"/>
        </w:rPr>
        <w:t>Менеджмент ғылымындағы «сандық тәсіл» авторы: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2098"/>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Ф. Герцберг</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Портер – Лоулер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Ф. Тейлор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 Файол</w:t>
            </w:r>
            <w:r w:rsidRPr="00C731DF">
              <w:rPr>
                <w:rFonts w:ascii="Times New Roman" w:eastAsia="Times New Roman" w:hAnsi="Times New Roman" w:cs="Times New Roman"/>
                <w:sz w:val="28"/>
                <w:szCs w:val="28"/>
                <w:lang w:val="kk-KZ" w:eastAsia="ru-RU"/>
              </w:rPr>
              <w:t>ь</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Э. Мейо</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14. </w:t>
      </w:r>
    </w:p>
    <w:p w:rsidR="00AE64F7" w:rsidRPr="00C731DF" w:rsidRDefault="005B66A8" w:rsidP="00C731DF">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Педагогика</w:t>
      </w:r>
      <w:r w:rsidR="00AE64F7" w:rsidRPr="00C731DF">
        <w:rPr>
          <w:rFonts w:ascii="Times New Roman" w:eastAsia="Times New Roman" w:hAnsi="Times New Roman" w:cs="Times New Roman"/>
          <w:b/>
          <w:sz w:val="28"/>
          <w:szCs w:val="28"/>
          <w:lang w:val="kk-KZ" w:eastAsia="ru-RU"/>
        </w:rPr>
        <w:t>лық менеджмент - ол: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Адамның жаңа білімдер, икемділіктер мен дағдыларды игеру процесі</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процестің тиімділігін арттыруға бағытталған, оны басқару принциптерінің, әдістерінің, ұйымдастыру нормалары мен технологиялық тәсілдерінің жүйесі</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Іс-әрекетінің нақты нәтижесіне, жемістері мен мәртебесіне жеке тұлғаның позитив бағдары</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Жеке тұлғаның өзіндік дара және кәсіби мүмкіндіктерін толыққанды анықтауы </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Өндірістік ұжымның іс-әрекетін бақылау саласы</w:t>
            </w:r>
          </w:p>
        </w:tc>
      </w:tr>
    </w:tbl>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C16B02" w:rsidRPr="00C731DF">
        <w:rPr>
          <w:rFonts w:ascii="Times New Roman" w:eastAsia="Times New Roman" w:hAnsi="Times New Roman" w:cs="Times New Roman"/>
          <w:sz w:val="28"/>
          <w:szCs w:val="28"/>
          <w:lang w:eastAsia="ru-RU"/>
        </w:rPr>
        <w:t>ңдаумен сұрақ, жеңiл, Жауап - B</w:t>
      </w:r>
    </w:p>
    <w:p w:rsidR="00AE64F7" w:rsidRPr="00C731DF" w:rsidRDefault="00AE64F7" w:rsidP="00C731DF">
      <w:pPr>
        <w:spacing w:after="0" w:line="240" w:lineRule="auto"/>
        <w:rPr>
          <w:rFonts w:ascii="Times New Roman" w:eastAsia="Times New Roman" w:hAnsi="Times New Roman" w:cs="Times New Roman"/>
          <w:sz w:val="28"/>
          <w:szCs w:val="28"/>
          <w:lang w:eastAsia="ru-RU"/>
        </w:rPr>
      </w:pP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15. </w:t>
      </w:r>
    </w:p>
    <w:p w:rsidR="00C16B02" w:rsidRPr="00C731DF" w:rsidRDefault="00C16B02"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eastAsia="ru-RU"/>
        </w:rPr>
        <w:t>Бacқaру әдicтeрi: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C16B02" w:rsidRPr="00C731DF" w:rsidTr="00181BBE">
        <w:trPr>
          <w:tblCellSpacing w:w="15" w:type="dxa"/>
        </w:trPr>
        <w:tc>
          <w:tcPr>
            <w:tcW w:w="0" w:type="auto"/>
            <w:vAlign w:val="center"/>
            <w:hideMark/>
          </w:tcPr>
          <w:p w:rsidR="00C16B02" w:rsidRPr="00C731DF" w:rsidRDefault="00C16B02"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C16B02" w:rsidRPr="00C731DF" w:rsidRDefault="00C16B02"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ұйымдacтырушылық-әкiмшiлiк;</w:t>
            </w:r>
          </w:p>
        </w:tc>
      </w:tr>
      <w:tr w:rsidR="00C16B02" w:rsidRPr="00C731DF" w:rsidTr="00181BBE">
        <w:trPr>
          <w:tblCellSpacing w:w="15" w:type="dxa"/>
        </w:trPr>
        <w:tc>
          <w:tcPr>
            <w:tcW w:w="0" w:type="auto"/>
            <w:vAlign w:val="center"/>
            <w:hideMark/>
          </w:tcPr>
          <w:p w:rsidR="00C16B02" w:rsidRPr="00C731DF" w:rsidRDefault="00C16B02"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C16B02" w:rsidRPr="00C731DF" w:rsidRDefault="00C16B02"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экoнoмикaлық cтимулдaрғa нeгiздeлгeн экoнoмикaлық әдic</w:t>
            </w:r>
          </w:p>
        </w:tc>
      </w:tr>
      <w:tr w:rsidR="00C16B02" w:rsidRPr="00C731DF" w:rsidTr="00181BBE">
        <w:trPr>
          <w:tblCellSpacing w:w="15" w:type="dxa"/>
        </w:trPr>
        <w:tc>
          <w:tcPr>
            <w:tcW w:w="0" w:type="auto"/>
            <w:vAlign w:val="center"/>
            <w:hideMark/>
          </w:tcPr>
          <w:p w:rsidR="00C16B02" w:rsidRPr="00C731DF" w:rsidRDefault="00C16B02"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C16B02" w:rsidRPr="00C731DF" w:rsidRDefault="00C16B02"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ұйымдacтырушылық-әкiмшiлiк, экoнoмикaлық</w:t>
            </w:r>
            <w:r w:rsidRPr="00C731DF">
              <w:rPr>
                <w:rFonts w:ascii="Times New Roman" w:eastAsia="Times New Roman" w:hAnsi="Times New Roman" w:cs="Times New Roman"/>
                <w:sz w:val="28"/>
                <w:szCs w:val="28"/>
                <w:lang w:val="kk-KZ" w:eastAsia="ru-RU"/>
              </w:rPr>
              <w:t xml:space="preserve">, </w:t>
            </w:r>
            <w:r w:rsidRPr="00C731DF">
              <w:rPr>
                <w:rFonts w:ascii="Times New Roman" w:eastAsia="Times New Roman" w:hAnsi="Times New Roman" w:cs="Times New Roman"/>
                <w:sz w:val="28"/>
                <w:szCs w:val="28"/>
                <w:lang w:eastAsia="ru-RU"/>
              </w:rPr>
              <w:t>әлeумeттiк-пcиxoлoгиялық</w:t>
            </w:r>
          </w:p>
        </w:tc>
      </w:tr>
      <w:tr w:rsidR="00C16B02" w:rsidRPr="00C731DF" w:rsidTr="00181BBE">
        <w:trPr>
          <w:tblCellSpacing w:w="15" w:type="dxa"/>
        </w:trPr>
        <w:tc>
          <w:tcPr>
            <w:tcW w:w="0" w:type="auto"/>
            <w:vAlign w:val="center"/>
            <w:hideMark/>
          </w:tcPr>
          <w:p w:rsidR="00C16B02" w:rsidRPr="00C731DF" w:rsidRDefault="00C16B02"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C16B02" w:rsidRPr="00C731DF" w:rsidRDefault="00C16B02"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әкімшілік, </w:t>
            </w:r>
            <w:r w:rsidRPr="00C731DF">
              <w:rPr>
                <w:rFonts w:ascii="Times New Roman" w:eastAsia="Times New Roman" w:hAnsi="Times New Roman" w:cs="Times New Roman"/>
                <w:sz w:val="28"/>
                <w:szCs w:val="28"/>
                <w:lang w:eastAsia="ru-RU"/>
              </w:rPr>
              <w:t>әлeумeттiк әдicтeр</w:t>
            </w:r>
          </w:p>
        </w:tc>
      </w:tr>
      <w:tr w:rsidR="00C16B02" w:rsidRPr="00C731DF" w:rsidTr="00181BBE">
        <w:trPr>
          <w:tblCellSpacing w:w="15" w:type="dxa"/>
        </w:trPr>
        <w:tc>
          <w:tcPr>
            <w:tcW w:w="0" w:type="auto"/>
            <w:vAlign w:val="center"/>
            <w:hideMark/>
          </w:tcPr>
          <w:p w:rsidR="00C16B02" w:rsidRPr="00C731DF" w:rsidRDefault="00C16B02"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C16B02" w:rsidRPr="00C731DF" w:rsidRDefault="00C16B02"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әлeумeттiк-пcиxoлoгиялық әдic</w:t>
            </w:r>
          </w:p>
        </w:tc>
      </w:tr>
    </w:tbl>
    <w:p w:rsidR="00C16B02" w:rsidRPr="00C731DF" w:rsidRDefault="00C16B02"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C</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16.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eastAsia="ru-RU"/>
        </w:rPr>
        <w:t>Менеджмент ғылымындағы «сандық тәсіл» авторы: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306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Л. Занков</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Л. Портер мен Э. Лоулер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Д. Мак Грегор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В. Беспалько</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 Макаренко</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AE64F7"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17. </w:t>
      </w:r>
    </w:p>
    <w:p w:rsidR="00AE64F7" w:rsidRPr="00C731DF" w:rsidRDefault="00AE64F7"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Мектепішілік ұйымдacтыру функцияcының нeгiзгi құрaлдaры: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мақсаттарына жету жолдарын анықтау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бұйрықтaр, қaғидaлaр, eрeжeлeр, нұcқaулaр, ecкeртпeлeр, кeңecтeр, пiкiрлecу, т.б.</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Ақпараттық коммуникациялық технологиялар </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Оқу әдістемелік құралдар, ресурстар</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міндеттерді жүзеге асыру жолдары мен құралдарын анықтау</w:t>
            </w:r>
          </w:p>
        </w:tc>
      </w:tr>
    </w:tbl>
    <w:p w:rsidR="00AE64F7" w:rsidRPr="00C731DF"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B</w:t>
      </w:r>
    </w:p>
    <w:p w:rsidR="00AE64F7" w:rsidRPr="00C731DF" w:rsidRDefault="00AE64F7" w:rsidP="00C731DF">
      <w:pPr>
        <w:spacing w:after="0" w:line="240" w:lineRule="auto"/>
        <w:rPr>
          <w:rFonts w:ascii="Times New Roman" w:eastAsia="Times New Roman" w:hAnsi="Times New Roman" w:cs="Times New Roman"/>
          <w:sz w:val="28"/>
          <w:szCs w:val="28"/>
          <w:lang w:eastAsia="ru-RU"/>
        </w:rPr>
      </w:pP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18.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Француз зерттеушісі Анри Файоль  қандай басқару мектебінің өкілі болды?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3732"/>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мінез ғылымдар мектебі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ғылыми басқару мектебінің</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классикалық басқару мектебі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адам қарым-қатынас мектебі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эмпирикалық басқару  мектебі</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C</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19. </w:t>
      </w:r>
    </w:p>
    <w:p w:rsidR="00BC533D" w:rsidRPr="00C731DF" w:rsidRDefault="00DD00F2"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Педагогикалық мони</w:t>
      </w:r>
      <w:r w:rsidR="00BC533D" w:rsidRPr="00C731DF">
        <w:rPr>
          <w:rFonts w:ascii="Times New Roman" w:eastAsia="Times New Roman" w:hAnsi="Times New Roman" w:cs="Times New Roman"/>
          <w:b/>
          <w:sz w:val="28"/>
          <w:szCs w:val="28"/>
          <w:lang w:val="kk-KZ" w:eastAsia="ru-RU"/>
        </w:rPr>
        <w:t xml:space="preserve">торинг: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6730"/>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Сібъект сібъектілік қатынас орнату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Оқу тәрбие үдерісін жаңаша ұйымдастыру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Педагогикалық процесті үздіксіз қадағалау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Оқушының оқушысының тұлғалық қасиеттерін зерттеу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Мүғалімдердің шығармашылық жұысын талдау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Жеке таңдаумен сұрақ, жеңiл, Жауап - C</w:t>
      </w:r>
    </w:p>
    <w:p w:rsidR="00AE64F7"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20. </w:t>
      </w:r>
    </w:p>
    <w:p w:rsidR="00AE64F7" w:rsidRPr="00C731DF" w:rsidRDefault="00AE64F7"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Әдістемелік бірлестіктің қызметі: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Жоспардау, бақылау, мониторинг жұргізу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Бір оқу пәнін оқытатын немесе мазмұны бойынша жақын оқу пәндерін оқытатын мұғалімдердің бірлесіп теориялық және әдістемелік міселелерді шешу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Сараптау, аттестаттау, марапаттау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Талдау, болжау, жоспарлау, диагностикалау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Қоғамдық ұйымдармен бірлесіп жұмыс жасау</w:t>
            </w:r>
          </w:p>
        </w:tc>
      </w:tr>
    </w:tbl>
    <w:p w:rsidR="00AE64F7" w:rsidRPr="00C731DF"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B</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21.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Оқу</w:t>
      </w:r>
      <w:r w:rsidR="00C16B02" w:rsidRPr="00C731DF">
        <w:rPr>
          <w:rFonts w:ascii="Times New Roman" w:eastAsia="Times New Roman" w:hAnsi="Times New Roman" w:cs="Times New Roman"/>
          <w:b/>
          <w:sz w:val="28"/>
          <w:szCs w:val="28"/>
          <w:lang w:val="kk-KZ" w:eastAsia="ru-RU"/>
        </w:rPr>
        <w:t>-</w:t>
      </w:r>
      <w:r w:rsidRPr="00C731DF">
        <w:rPr>
          <w:rFonts w:ascii="Times New Roman" w:eastAsia="Times New Roman" w:hAnsi="Times New Roman" w:cs="Times New Roman"/>
          <w:b/>
          <w:sz w:val="28"/>
          <w:szCs w:val="28"/>
          <w:lang w:val="kk-KZ" w:eastAsia="ru-RU"/>
        </w:rPr>
        <w:t xml:space="preserve"> тәрбие процесінің жағдайын, тиімділі</w:t>
      </w:r>
      <w:r w:rsidR="00C16B02" w:rsidRPr="00C731DF">
        <w:rPr>
          <w:rFonts w:ascii="Times New Roman" w:eastAsia="Times New Roman" w:hAnsi="Times New Roman" w:cs="Times New Roman"/>
          <w:b/>
          <w:sz w:val="28"/>
          <w:szCs w:val="28"/>
          <w:lang w:val="kk-KZ" w:eastAsia="ru-RU"/>
        </w:rPr>
        <w:t>н және нәтижесін айқындайтын іс-</w:t>
      </w:r>
      <w:r w:rsidRPr="00C731DF">
        <w:rPr>
          <w:rFonts w:ascii="Times New Roman" w:eastAsia="Times New Roman" w:hAnsi="Times New Roman" w:cs="Times New Roman"/>
          <w:b/>
          <w:sz w:val="28"/>
          <w:szCs w:val="28"/>
          <w:lang w:val="kk-KZ" w:eastAsia="ru-RU"/>
        </w:rPr>
        <w:t>әрекет: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3461"/>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болжау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диагностика</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жобалау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бақылау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коррекция</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22.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Топ- менеджердың негізгі міндеттеріне жатады: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703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болашағын анықтау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өкілдердің функциясын атқару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бағыныштылардың іс-әрекеттерін бақылау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 ішінде дұрыс әрекет етеітн бұйрықтарды құрастыру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ұжымның ұйымдастырылуы мен ынталандырылуы</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23.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Басқарудағы басшылық жағдайға ие адам - бұл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2121"/>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рецпиент</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сарапшы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кеңесші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көшбасшы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лауазымды тұлға</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24.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Өкілеттелік –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8901"/>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C16B02"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Кез </w:t>
            </w:r>
            <w:r w:rsidR="00BC533D" w:rsidRPr="00C731DF">
              <w:rPr>
                <w:rFonts w:ascii="Times New Roman" w:eastAsia="Times New Roman" w:hAnsi="Times New Roman" w:cs="Times New Roman"/>
                <w:sz w:val="28"/>
                <w:szCs w:val="28"/>
                <w:lang w:val="kk-KZ" w:eastAsia="ru-RU"/>
              </w:rPr>
              <w:t>келген басшының басқалардың орнына шешім қабылдау құқығы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 адамдарды қолдану мүмкіндігі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құзіреттілік</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ресурстарын нақты тапсырмаларды орындауға қолдану құқығы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басшының қызметтерін сипаттайтын жалпы термин</w:t>
            </w:r>
          </w:p>
        </w:tc>
      </w:tr>
    </w:tbl>
    <w:p w:rsidR="00BC533D" w:rsidRPr="00C731DF" w:rsidRDefault="00BC533D"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D</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25</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Стратегиялық шешімдердің  ерекшеліктері: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7333"/>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субъективтілік</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міндеттерге бағытталу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белгісіздік, қайтымсыздық</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инновациялар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Жоғарыдағылардың айтылғандардың барлығы сәйкес келеді</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26</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Ұйымының стратегиясы деген  –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басқару деңгейлерін таңдау;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дәйекті міндеттерді шешу жүйесі ішкі және сыртқы ортадағы өзгерістерді ескере отырып, мақсатқа перспективалы қозғалысы қамтамасыз етеді;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д) жұмыс жоспары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ұжымның қызметкерлерін басқару;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мақсаттарына жету үшін ұзақ уақыт бойы тапшы ресурстарды бөлу үшін қызмет жоспары;</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w:t>
      </w:r>
      <w:r w:rsidR="00AE64F7" w:rsidRPr="00C731DF">
        <w:rPr>
          <w:rFonts w:ascii="Times New Roman" w:eastAsia="Times New Roman" w:hAnsi="Times New Roman" w:cs="Times New Roman"/>
          <w:sz w:val="28"/>
          <w:szCs w:val="28"/>
          <w:lang w:eastAsia="ru-RU"/>
        </w:rPr>
        <w:t>уап - A</w:t>
      </w:r>
      <w:r w:rsidRPr="00C731DF">
        <w:rPr>
          <w:rFonts w:ascii="Times New Roman" w:eastAsia="Times New Roman" w:hAnsi="Times New Roman" w:cs="Times New Roman"/>
          <w:sz w:val="28"/>
          <w:szCs w:val="28"/>
          <w:lang w:eastAsia="ru-RU"/>
        </w:rPr>
        <w:t xml:space="preserve">. </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27</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eastAsia="ru-RU"/>
        </w:rPr>
        <w:t>SWOT-анализ</w:t>
      </w:r>
      <w:r w:rsidRPr="00C731DF">
        <w:rPr>
          <w:rFonts w:ascii="Times New Roman" w:eastAsia="Times New Roman" w:hAnsi="Times New Roman" w:cs="Times New Roman"/>
          <w:b/>
          <w:sz w:val="28"/>
          <w:szCs w:val="28"/>
          <w:lang w:val="kk-KZ" w:eastAsia="ru-RU"/>
        </w:rPr>
        <w:t>і</w:t>
      </w:r>
      <w:r w:rsidRPr="00C731DF">
        <w:rPr>
          <w:rFonts w:ascii="Times New Roman" w:eastAsia="Times New Roman" w:hAnsi="Times New Roman" w:cs="Times New Roman"/>
          <w:b/>
          <w:sz w:val="28"/>
          <w:szCs w:val="28"/>
          <w:lang w:eastAsia="ru-RU"/>
        </w:rPr>
        <w:t xml:space="preserve"> – </w:t>
      </w:r>
      <w:r w:rsidRPr="00C731DF">
        <w:rPr>
          <w:rFonts w:ascii="Times New Roman" w:eastAsia="Times New Roman" w:hAnsi="Times New Roman" w:cs="Times New Roman"/>
          <w:b/>
          <w:sz w:val="28"/>
          <w:szCs w:val="28"/>
          <w:lang w:val="kk-KZ" w:eastAsia="ru-RU"/>
        </w:rPr>
        <w:t>бұл</w:t>
      </w:r>
      <w:r w:rsidRPr="00C731DF">
        <w:rPr>
          <w:rFonts w:ascii="Times New Roman" w:eastAsia="Times New Roman" w:hAnsi="Times New Roman" w:cs="Times New Roman"/>
          <w:b/>
          <w:sz w:val="28"/>
          <w:szCs w:val="28"/>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функционалдық-құндық талдау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салыстыру әдісі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қоршаған орта факторларының  төрт топқа топтастыру: саяси, экономикалық, әлеуметтік-мәдени, техникалық және технологиялық</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қоршаған ортаның мүмкіндіктері мен қауіп-қатерлерін, ұйымның күшті және әлсіз жақтарын талдау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тенденцияларды экстраполяциялау әдісі</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AE64F7" w:rsidP="00C731DF">
      <w:pPr>
        <w:spacing w:after="0" w:line="240" w:lineRule="auto"/>
        <w:rPr>
          <w:rFonts w:ascii="Times New Roman" w:eastAsia="Times New Roman" w:hAnsi="Times New Roman" w:cs="Times New Roman"/>
          <w:sz w:val="28"/>
          <w:szCs w:val="28"/>
          <w:lang w:val="en-US" w:eastAsia="ru-RU"/>
        </w:rPr>
      </w:pPr>
      <w:r w:rsidRPr="00C731DF">
        <w:rPr>
          <w:rFonts w:ascii="Times New Roman" w:eastAsia="Times New Roman" w:hAnsi="Times New Roman" w:cs="Times New Roman"/>
          <w:sz w:val="28"/>
          <w:szCs w:val="28"/>
          <w:lang w:val="en-US" w:eastAsia="ru-RU"/>
        </w:rPr>
        <w:t>№ 28</w:t>
      </w:r>
      <w:r w:rsidR="00BC533D" w:rsidRPr="00C731DF">
        <w:rPr>
          <w:rFonts w:ascii="Times New Roman" w:eastAsia="Times New Roman" w:hAnsi="Times New Roman" w:cs="Times New Roman"/>
          <w:sz w:val="28"/>
          <w:szCs w:val="28"/>
          <w:lang w:val="en-US" w:eastAsia="ru-RU"/>
        </w:rPr>
        <w:t xml:space="preserve">. </w:t>
      </w:r>
    </w:p>
    <w:p w:rsidR="00AE64F7" w:rsidRPr="00C731DF" w:rsidRDefault="00AE64F7" w:rsidP="00C731DF">
      <w:pPr>
        <w:spacing w:after="0" w:line="240" w:lineRule="auto"/>
        <w:rPr>
          <w:rFonts w:ascii="Times New Roman" w:eastAsia="Times New Roman" w:hAnsi="Times New Roman" w:cs="Times New Roman"/>
          <w:sz w:val="28"/>
          <w:szCs w:val="28"/>
          <w:lang w:val="en-US" w:eastAsia="ru-RU"/>
        </w:rPr>
      </w:pPr>
    </w:p>
    <w:p w:rsidR="00AE64F7" w:rsidRPr="00C731DF" w:rsidRDefault="00AE64F7"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Мұғалімдердің кәсіби дамуы: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Семинар, тренингтер, дөңгелек үстелдер ұйымдастыру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Әдістемелік бірлестіктегі жұмыс</w:t>
            </w:r>
            <w:r w:rsidRPr="00C731DF">
              <w:rPr>
                <w:rFonts w:ascii="Times New Roman" w:eastAsia="Times New Roman" w:hAnsi="Times New Roman" w:cs="Times New Roman"/>
                <w:sz w:val="28"/>
                <w:szCs w:val="28"/>
                <w:lang w:val="kk-KZ" w:eastAsia="ru-RU"/>
              </w:rPr>
              <w:t>, к</w:t>
            </w:r>
            <w:r w:rsidRPr="00C731DF">
              <w:rPr>
                <w:rFonts w:ascii="Times New Roman" w:eastAsia="Times New Roman" w:hAnsi="Times New Roman" w:cs="Times New Roman"/>
                <w:sz w:val="28"/>
                <w:szCs w:val="28"/>
                <w:lang w:eastAsia="ru-RU"/>
              </w:rPr>
              <w:t>әсіби біліктілігін арттыру</w:t>
            </w:r>
            <w:r w:rsidRPr="00C731DF">
              <w:rPr>
                <w:rFonts w:ascii="Times New Roman" w:eastAsia="Times New Roman" w:hAnsi="Times New Roman" w:cs="Times New Roman"/>
                <w:sz w:val="28"/>
                <w:szCs w:val="28"/>
                <w:lang w:val="kk-KZ" w:eastAsia="ru-RU"/>
              </w:rPr>
              <w:t>, өздігінен білім алу, ізденністе болу, педагогикалық зерттеулер жұргізу, педагогикалық рефлексия жүргізу, п</w:t>
            </w:r>
            <w:r w:rsidRPr="00C731DF">
              <w:rPr>
                <w:rFonts w:ascii="Times New Roman" w:eastAsia="Times New Roman" w:hAnsi="Times New Roman" w:cs="Times New Roman"/>
                <w:sz w:val="28"/>
                <w:szCs w:val="28"/>
                <w:lang w:eastAsia="ru-RU"/>
              </w:rPr>
              <w:t>едагогикалық кеңес, семинар, конференцияларға, сайыс</w:t>
            </w:r>
            <w:r w:rsidRPr="00C731DF">
              <w:rPr>
                <w:rFonts w:ascii="Times New Roman" w:eastAsia="Times New Roman" w:hAnsi="Times New Roman" w:cs="Times New Roman"/>
                <w:sz w:val="28"/>
                <w:szCs w:val="28"/>
                <w:lang w:val="kk-KZ" w:eastAsia="ru-RU"/>
              </w:rPr>
              <w:t>тарға</w:t>
            </w:r>
            <w:r w:rsidRPr="00C731DF">
              <w:rPr>
                <w:rFonts w:ascii="Times New Roman" w:eastAsia="Times New Roman" w:hAnsi="Times New Roman" w:cs="Times New Roman"/>
                <w:sz w:val="28"/>
                <w:szCs w:val="28"/>
                <w:lang w:eastAsia="ru-RU"/>
              </w:rPr>
              <w:t xml:space="preserve"> қатысуы</w:t>
            </w:r>
            <w:r w:rsidRPr="00C731DF">
              <w:rPr>
                <w:rFonts w:ascii="Times New Roman" w:eastAsia="Times New Roman" w:hAnsi="Times New Roman" w:cs="Times New Roman"/>
                <w:sz w:val="28"/>
                <w:szCs w:val="28"/>
                <w:lang w:val="kk-KZ" w:eastAsia="ru-RU"/>
              </w:rPr>
              <w:t xml:space="preserve"> және т.б.</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Озық іс-тәжірибені зерттеп, тарату </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Авторлық бағдарламалар мен оқу әдістемелік кешен жасау</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Жас мұғалімдерге әдістемелік көмек беру, коучинг жүргізу, ашық сабақ ұйымдастыру</w:t>
            </w:r>
          </w:p>
        </w:tc>
      </w:tr>
    </w:tbl>
    <w:p w:rsidR="00AE64F7" w:rsidRPr="00C731DF"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Жеке таңдаумен </w:t>
      </w:r>
      <w:r w:rsidR="005B66A8">
        <w:rPr>
          <w:rFonts w:ascii="Times New Roman" w:eastAsia="Times New Roman" w:hAnsi="Times New Roman" w:cs="Times New Roman"/>
          <w:sz w:val="28"/>
          <w:szCs w:val="28"/>
          <w:lang w:eastAsia="ru-RU"/>
        </w:rPr>
        <w:t>сұрақ, жеңiл, Жауап - B</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29</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Басқару функциялары: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8073"/>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бағындыру, қадағалау, тексеру, ескерту жасау, жазалау, талап ету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өкілеттілікті бөліп беру, еркіндік беру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ұйымдастыруды әр бөлімнің  басшысына тапсыру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құрметтеу, марапаттау, қызықтыру, жеңілдету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жоспарлау, ұйымдастыру, басшылық ету, кординациялау, бақылау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C533D" w:rsidRPr="005B66A8" w:rsidRDefault="00AE64F7" w:rsidP="005B66A8">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30</w:t>
      </w:r>
      <w:r w:rsidR="005B66A8">
        <w:rPr>
          <w:rFonts w:ascii="Times New Roman" w:eastAsia="Times New Roman" w:hAnsi="Times New Roman" w:cs="Times New Roman"/>
          <w:sz w:val="28"/>
          <w:szCs w:val="28"/>
          <w:lang w:eastAsia="ru-RU"/>
        </w:rPr>
        <w:t xml:space="preserve">. </w:t>
      </w:r>
      <w:r w:rsidR="00BC533D" w:rsidRPr="00C731DF">
        <w:rPr>
          <w:rFonts w:ascii="Times New Roman" w:eastAsia="Times New Roman" w:hAnsi="Times New Roman" w:cs="Times New Roman"/>
          <w:b/>
          <w:sz w:val="28"/>
          <w:szCs w:val="28"/>
          <w:lang w:val="kk-KZ" w:eastAsia="ru-RU"/>
        </w:rPr>
        <w:t xml:space="preserve">«Адами қатынастар мен тәртіптік көзқарас» тұжырымының авторы: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192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Д. Буннер</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Э. Мейо</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Л. Божович</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Д. Фельдштейн</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 Пиаже</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AE64F7" w:rsidRPr="005B66A8" w:rsidRDefault="00AE64F7" w:rsidP="005B66A8">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31</w:t>
      </w:r>
      <w:r w:rsidR="00BC533D" w:rsidRPr="00C731DF">
        <w:rPr>
          <w:rFonts w:ascii="Times New Roman" w:eastAsia="Times New Roman" w:hAnsi="Times New Roman" w:cs="Times New Roman"/>
          <w:sz w:val="28"/>
          <w:szCs w:val="28"/>
          <w:lang w:eastAsia="ru-RU"/>
        </w:rPr>
        <w:t xml:space="preserve">. </w:t>
      </w:r>
      <w:r w:rsidRPr="00C731DF">
        <w:rPr>
          <w:rFonts w:ascii="Times New Roman" w:eastAsia="Times New Roman" w:hAnsi="Times New Roman" w:cs="Times New Roman"/>
          <w:b/>
          <w:sz w:val="28"/>
          <w:szCs w:val="28"/>
          <w:lang w:val="kk-KZ" w:eastAsia="ru-RU"/>
        </w:rPr>
        <w:t>Педаогикалық менеджмент - ол: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тәлім-тәрбиелік жүйесін зерттейтін ғылым саласы</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білім мен тәрбие берудің </w:t>
            </w:r>
            <w:r w:rsidRPr="00C731DF">
              <w:rPr>
                <w:rFonts w:ascii="Times New Roman" w:eastAsia="Times New Roman" w:hAnsi="Times New Roman" w:cs="Times New Roman"/>
                <w:sz w:val="28"/>
                <w:szCs w:val="28"/>
                <w:lang w:eastAsia="ru-RU"/>
              </w:rPr>
              <w:t>негізгі</w:t>
            </w:r>
            <w:r w:rsidRPr="00C731DF">
              <w:rPr>
                <w:rFonts w:ascii="Times New Roman" w:eastAsia="Times New Roman" w:hAnsi="Times New Roman" w:cs="Times New Roman"/>
                <w:sz w:val="28"/>
                <w:szCs w:val="28"/>
                <w:lang w:val="kk-KZ" w:eastAsia="ru-RU"/>
              </w:rPr>
              <w:t xml:space="preserve"> заңдылықтарын зерттейтін ғылым</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w:t>
            </w:r>
            <w:r w:rsidRPr="00C731DF">
              <w:rPr>
                <w:rFonts w:ascii="Times New Roman" w:eastAsia="Times New Roman" w:hAnsi="Times New Roman" w:cs="Times New Roman"/>
                <w:sz w:val="28"/>
                <w:szCs w:val="28"/>
                <w:lang w:val="kk-KZ" w:eastAsia="ru-RU"/>
              </w:rPr>
              <w:t xml:space="preserve"> процестерді басқару технологиясы </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тәрбие туралы халық көзқарасын зерттейтін ғылым саласы</w:t>
            </w:r>
          </w:p>
        </w:tc>
      </w:tr>
      <w:tr w:rsidR="00AE64F7" w:rsidRPr="00C731DF" w:rsidTr="00181BBE">
        <w:trPr>
          <w:tblCellSpacing w:w="15" w:type="dxa"/>
        </w:trPr>
        <w:tc>
          <w:tcPr>
            <w:tcW w:w="0" w:type="auto"/>
            <w:vAlign w:val="center"/>
            <w:hideMark/>
          </w:tcPr>
          <w:p w:rsidR="00AE64F7"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AE64F7" w:rsidRPr="00C731DF" w:rsidRDefault="00AE64F7"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мүмкіндігі шектеулі балаларды  білім беру үдерісіне кіріктірудің зерттейтін педагогика ғылымының  саласы</w:t>
            </w:r>
          </w:p>
        </w:tc>
      </w:tr>
    </w:tbl>
    <w:p w:rsidR="00AE64F7" w:rsidRPr="00C731DF" w:rsidRDefault="00AE64F7" w:rsidP="005B66A8">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w:t>
      </w:r>
      <w:r w:rsidR="005B66A8">
        <w:rPr>
          <w:rFonts w:ascii="Times New Roman" w:eastAsia="Times New Roman" w:hAnsi="Times New Roman" w:cs="Times New Roman"/>
          <w:sz w:val="28"/>
          <w:szCs w:val="28"/>
          <w:lang w:eastAsia="ru-RU"/>
        </w:rPr>
        <w:t>ңдаумен сұрақ, жеңiл, Жауап - C</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32</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Факторларды өзара арақатынасына байланысты оңтайлы шешімдерді талап ететін тәсіл - болып табылады: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273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үдерістік </w:t>
            </w:r>
            <w:r w:rsidRPr="00C731DF">
              <w:rPr>
                <w:rFonts w:ascii="Times New Roman" w:eastAsia="Times New Roman" w:hAnsi="Times New Roman" w:cs="Times New Roman"/>
                <w:sz w:val="28"/>
                <w:szCs w:val="28"/>
                <w:lang w:eastAsia="ru-RU"/>
              </w:rPr>
              <w:t> тәсіл</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ағымдағы көзқарас</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ситуациялық көзқарас</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жүйелі көзқарас</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мінез-құлық тәсіл</w:t>
            </w:r>
            <w:r w:rsidRPr="00C731DF">
              <w:rPr>
                <w:rFonts w:ascii="Times New Roman" w:eastAsia="Times New Roman" w:hAnsi="Times New Roman" w:cs="Times New Roman"/>
                <w:sz w:val="28"/>
                <w:szCs w:val="28"/>
                <w:lang w:val="kk-KZ" w:eastAsia="ru-RU"/>
              </w:rPr>
              <w:t>і</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C</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33</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Басқару мақсаттары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бүкіл басқару процесінің соңы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біріздендіру процесі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 стратегиясымен бірдей</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 объектісінің қо</w:t>
            </w:r>
            <w:r w:rsidR="00DD00F2" w:rsidRPr="00C731DF">
              <w:rPr>
                <w:rFonts w:ascii="Times New Roman" w:eastAsia="Times New Roman" w:hAnsi="Times New Roman" w:cs="Times New Roman"/>
                <w:sz w:val="28"/>
                <w:szCs w:val="28"/>
                <w:lang w:val="kk-KZ" w:eastAsia="ru-RU"/>
              </w:rPr>
              <w:t>ы</w:t>
            </w:r>
            <w:r w:rsidRPr="00C731DF">
              <w:rPr>
                <w:rFonts w:ascii="Times New Roman" w:eastAsia="Times New Roman" w:hAnsi="Times New Roman" w:cs="Times New Roman"/>
                <w:sz w:val="28"/>
                <w:szCs w:val="28"/>
                <w:lang w:val="kk-KZ" w:eastAsia="ru-RU"/>
              </w:rPr>
              <w:t>ртынды жағдайы немесе қалаған нәтижесі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миссиясын жету үшін бақылау объектісінің қызметін оңтайландыру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34</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Стратегия –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мақсаттарына жету үшін ұзақ уақыт бойы тапшы ресурстарды бөлу үшін қызмет жоспары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жұмыс жоспары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дәйекті міндеттерді шешу жүйесі ішкі және сыртқы ортадағы өзгерістерді ескере отырып, мақсатқа перспективалы қозғалысы қамтамасыз етеді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басқару деңгейлерін таңдау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ұжымның қызметкерлерін басқару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35</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Стратегияның орындалуының негізгі шарттары – ол: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8462"/>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кадрларды іріктеу және тиімді пайдалану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компанияның даму стратегиясына сәйкес ұйымдық құрылымын тарту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фирманың бірінші басшысының рөлін арттыру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фирманың бәсекелестілікке қабілетін күшейту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білікті және алдыңғы қатрлы мамандарды дайындау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36</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Бәсекелес ұйымдардың кадр</w:t>
      </w:r>
      <w:r w:rsidR="005B66A8">
        <w:rPr>
          <w:rFonts w:ascii="Times New Roman" w:eastAsia="Times New Roman" w:hAnsi="Times New Roman" w:cs="Times New Roman"/>
          <w:b/>
          <w:sz w:val="28"/>
          <w:szCs w:val="28"/>
          <w:lang w:val="kk-KZ" w:eastAsia="ru-RU"/>
        </w:rPr>
        <w:t>лық саясатын зерттеу бағы</w:t>
      </w:r>
      <w:r w:rsidRPr="00C731DF">
        <w:rPr>
          <w:rFonts w:ascii="Times New Roman" w:eastAsia="Times New Roman" w:hAnsi="Times New Roman" w:cs="Times New Roman"/>
          <w:b/>
          <w:sz w:val="28"/>
          <w:szCs w:val="28"/>
          <w:lang w:val="kk-KZ"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5749"/>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өз ұйымының тиімді кадр</w:t>
            </w:r>
            <w:r w:rsidR="005B66A8">
              <w:rPr>
                <w:rFonts w:ascii="Times New Roman" w:eastAsia="Times New Roman" w:hAnsi="Times New Roman" w:cs="Times New Roman"/>
                <w:sz w:val="28"/>
                <w:szCs w:val="28"/>
                <w:lang w:val="kk-KZ" w:eastAsia="ru-RU"/>
              </w:rPr>
              <w:t xml:space="preserve"> саясатын жасау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5B66A8" w:rsidP="00C731D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өнімнің жаңа түрлерін шығару</w:t>
            </w:r>
            <w:r w:rsidR="00BC533D" w:rsidRPr="00C731DF">
              <w:rPr>
                <w:rFonts w:ascii="Times New Roman" w:eastAsia="Times New Roman" w:hAnsi="Times New Roman" w:cs="Times New Roman"/>
                <w:sz w:val="28"/>
                <w:szCs w:val="28"/>
                <w:lang w:val="kk-KZ" w:eastAsia="ru-RU"/>
              </w:rPr>
              <w:t>;</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5B66A8" w:rsidP="00C731D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қосымша жұмыс орындарын құру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 дамуын</w:t>
            </w:r>
            <w:r w:rsidR="005B66A8">
              <w:rPr>
                <w:rFonts w:ascii="Times New Roman" w:eastAsia="Times New Roman" w:hAnsi="Times New Roman" w:cs="Times New Roman"/>
                <w:sz w:val="28"/>
                <w:szCs w:val="28"/>
                <w:lang w:val="kk-KZ" w:eastAsia="ru-RU"/>
              </w:rPr>
              <w:t>ың стратегиялық курсын анықтау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w:t>
            </w:r>
            <w:r w:rsidR="005B66A8">
              <w:rPr>
                <w:rFonts w:ascii="Times New Roman" w:eastAsia="Times New Roman" w:hAnsi="Times New Roman" w:cs="Times New Roman"/>
                <w:sz w:val="28"/>
                <w:szCs w:val="28"/>
                <w:lang w:val="kk-KZ" w:eastAsia="ru-RU"/>
              </w:rPr>
              <w:t>йым қызметін қайтамамандандыру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37</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Жұмысты кешенді бағалау –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 сұрақтарының көмегімен кәсіби білім мен білікті бағалау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әлеуметтік сауалнамалар көмегімен интеллект деңгейі мен әдеттерді, кәсіби білімдерді бағалау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 сұрақтарының көмегімен интеллект деңгейі мен кәсіби білімдерді бағлау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арнайы тесттердің көмегімен кәсіби білімдер мен әдеттерді анықтау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жұмыстың тиімділігі мен қиындықтарын анықтау, алдыңғы кезеңмен салыстыру, сапа көрсеткіштерін бағалау сәйкестігін анықтау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38</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Адам капиталы – бұл: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Әр адамның жалпы және арнайы білім алуына, тәрбиел</w:t>
            </w:r>
            <w:r w:rsidR="00DD00F2" w:rsidRPr="00C731DF">
              <w:rPr>
                <w:rFonts w:ascii="Times New Roman" w:eastAsia="Times New Roman" w:hAnsi="Times New Roman" w:cs="Times New Roman"/>
                <w:sz w:val="28"/>
                <w:szCs w:val="28"/>
                <w:lang w:val="kk-KZ" w:eastAsia="ru-RU"/>
              </w:rPr>
              <w:t>еуіне,  дамуына, денсаулығын сақ</w:t>
            </w:r>
            <w:r w:rsidRPr="00C731DF">
              <w:rPr>
                <w:rFonts w:ascii="Times New Roman" w:eastAsia="Times New Roman" w:hAnsi="Times New Roman" w:cs="Times New Roman"/>
                <w:sz w:val="28"/>
                <w:szCs w:val="28"/>
                <w:lang w:val="kk-KZ" w:eastAsia="ru-RU"/>
              </w:rPr>
              <w:t>тауға жұ</w:t>
            </w:r>
            <w:r w:rsidR="00DD00F2" w:rsidRPr="00C731DF">
              <w:rPr>
                <w:rFonts w:ascii="Times New Roman" w:eastAsia="Times New Roman" w:hAnsi="Times New Roman" w:cs="Times New Roman"/>
                <w:sz w:val="28"/>
                <w:szCs w:val="28"/>
                <w:lang w:val="kk-KZ" w:eastAsia="ru-RU"/>
              </w:rPr>
              <w:t>мсалатын шығындар, инвестиция</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материалды емес бірлігі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өндіріс құралдарына қаржы салу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ұйымның материалды бірлігі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бұл басшылықтың тиімді нәтижені қамтамасыз ететін жұмыс әдістері мен формаларының жиынтығы.</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39</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Сапа менеджменті жүйелерін құруға негіз болған: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34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Тейлор тұжырымдамасы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Портер – Лоулер теориясы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Врум теориясы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адами қатынастар теориясы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TQN тұжырымдамасы</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Жеке таңдаумен сұрақ, жеңiл, Жауап - E</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40</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Дүниежүзілік деңгейдегі ең ұтымды менеджмент жүйесі – ол: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4103"/>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Жапондық менеджмент жүйесі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американдық менеджмент жүйесі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ағылшын менеджмент жүйесі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неміс менеджмент жүйесі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ресейлік менеджмент жүйесі</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41</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Менеджменттің </w:t>
      </w:r>
      <w:r w:rsidR="00B844DA" w:rsidRPr="00C731DF">
        <w:rPr>
          <w:rFonts w:ascii="Times New Roman" w:eastAsia="Times New Roman" w:hAnsi="Times New Roman" w:cs="Times New Roman"/>
          <w:b/>
          <w:sz w:val="28"/>
          <w:szCs w:val="28"/>
          <w:lang w:val="kk-KZ" w:eastAsia="ru-RU"/>
        </w:rPr>
        <w:t>қосалқы функциялар тобына жатады</w:t>
      </w:r>
      <w:r w:rsidRPr="00C731DF">
        <w:rPr>
          <w:rFonts w:ascii="Times New Roman" w:eastAsia="Times New Roman" w:hAnsi="Times New Roman" w:cs="Times New Roman"/>
          <w:b/>
          <w:sz w:val="28"/>
          <w:szCs w:val="28"/>
          <w:lang w:val="kk-KZ"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5965"/>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атқарушыларды дұрыс іріктеу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заманауи математикалық тәсілдерді қолдану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ақпараттық білім алу дағдыларын тексеру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физикалық есептерді шығару әдістерін жетілдіру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шешімдерді қабылдау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42</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Мектепті басқарудағы әдіснамалық тәсілдерге жатпайды: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2493"/>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әл</w:t>
            </w:r>
            <w:r w:rsidR="00DD00F2" w:rsidRPr="00C731DF">
              <w:rPr>
                <w:rFonts w:ascii="Times New Roman" w:eastAsia="Times New Roman" w:hAnsi="Times New Roman" w:cs="Times New Roman"/>
                <w:sz w:val="28"/>
                <w:szCs w:val="28"/>
                <w:lang w:val="kk-KZ" w:eastAsia="ru-RU"/>
              </w:rPr>
              <w:t>е</w:t>
            </w:r>
            <w:r w:rsidRPr="00C731DF">
              <w:rPr>
                <w:rFonts w:ascii="Times New Roman" w:eastAsia="Times New Roman" w:hAnsi="Times New Roman" w:cs="Times New Roman"/>
                <w:sz w:val="28"/>
                <w:szCs w:val="28"/>
                <w:lang w:val="kk-KZ" w:eastAsia="ru-RU"/>
              </w:rPr>
              <w:t xml:space="preserve">уметтік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гуманитарландыру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w:t>
            </w:r>
            <w:r w:rsidRPr="00C731DF">
              <w:rPr>
                <w:rFonts w:ascii="Times New Roman" w:eastAsia="Times New Roman" w:hAnsi="Times New Roman" w:cs="Times New Roman"/>
                <w:sz w:val="28"/>
                <w:szCs w:val="28"/>
                <w:lang w:eastAsia="ru-RU"/>
              </w:rPr>
              <w:t>үйелі</w:t>
            </w:r>
            <w:r w:rsidRPr="00C731DF">
              <w:rPr>
                <w:rFonts w:ascii="Times New Roman" w:eastAsia="Times New Roman" w:hAnsi="Times New Roman" w:cs="Times New Roman"/>
                <w:sz w:val="28"/>
                <w:szCs w:val="28"/>
                <w:lang w:val="kk-KZ" w:eastAsia="ru-RU"/>
              </w:rPr>
              <w:t xml:space="preserve">лік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құзыретті</w:t>
            </w:r>
            <w:r w:rsidRPr="00C731DF">
              <w:rPr>
                <w:rFonts w:ascii="Times New Roman" w:eastAsia="Times New Roman" w:hAnsi="Times New Roman" w:cs="Times New Roman"/>
                <w:sz w:val="28"/>
                <w:szCs w:val="28"/>
                <w:lang w:val="kk-KZ" w:eastAsia="ru-RU"/>
              </w:rPr>
              <w:t>лік</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тұлғаға бағытталған</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A</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43</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Менеджердің қосалқы қызметіне кіреді: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2871"/>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бақылау және түзету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ақпарат және байланыс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уәждеу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жоспарлау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ұйымдастыру </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44</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eastAsia="ru-RU"/>
        </w:rPr>
        <w:t>Басқару қызметінің айрықша түрі: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3689"/>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девиантология</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технология</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рефлексия</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педагогикалық менеджмент</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педагогикалық </w:t>
            </w:r>
            <w:r w:rsidRPr="00C731DF">
              <w:rPr>
                <w:rFonts w:ascii="Times New Roman" w:eastAsia="Times New Roman" w:hAnsi="Times New Roman" w:cs="Times New Roman"/>
                <w:sz w:val="28"/>
                <w:szCs w:val="28"/>
                <w:lang w:val="kk-KZ" w:eastAsia="ru-RU"/>
              </w:rPr>
              <w:t xml:space="preserve">психология </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C</w:t>
      </w:r>
    </w:p>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 </w:t>
      </w:r>
      <w:r w:rsidRPr="00C731DF">
        <w:rPr>
          <w:rFonts w:ascii="Times New Roman" w:eastAsia="Times New Roman" w:hAnsi="Times New Roman" w:cs="Times New Roman"/>
          <w:sz w:val="28"/>
          <w:szCs w:val="28"/>
          <w:lang w:val="kk-KZ" w:eastAsia="ru-RU"/>
        </w:rPr>
        <w:t>4</w:t>
      </w:r>
      <w:r w:rsidRPr="00C731DF">
        <w:rPr>
          <w:rFonts w:ascii="Times New Roman" w:eastAsia="Times New Roman" w:hAnsi="Times New Roman" w:cs="Times New Roman"/>
          <w:sz w:val="28"/>
          <w:szCs w:val="28"/>
          <w:lang w:eastAsia="ru-RU"/>
        </w:rPr>
        <w:t>5</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В.П.Симоновтың пайымдауынша «Педагогикалық менеджмент» - ол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оқыту мен тəрбиелеу үдерісін өзара байланысты жүйесіндей басқару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басқарудағы шешім қабылдау үшін ақпаратты түрлендіру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оқу-тəрбиелеу жəне оқу-тану үдерісін басқарудағы қағидаттар, əдістер, ұйымдастыру нысандары мен технологиялық амалдар кешені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мұғалімнің басқарушылық және əлеуметтік-педагогикалық қызметі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білім мен тәрбие беру үдерістерін ұйымдастыру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C</w:t>
      </w:r>
    </w:p>
    <w:p w:rsidR="005B66A8" w:rsidRDefault="00AE64F7" w:rsidP="005B66A8">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46</w:t>
      </w:r>
      <w:r w:rsidR="00BC533D" w:rsidRPr="00C731DF">
        <w:rPr>
          <w:rFonts w:ascii="Times New Roman" w:eastAsia="Times New Roman" w:hAnsi="Times New Roman" w:cs="Times New Roman"/>
          <w:sz w:val="28"/>
          <w:szCs w:val="28"/>
          <w:lang w:eastAsia="ru-RU"/>
        </w:rPr>
        <w:t xml:space="preserve">. </w:t>
      </w:r>
    </w:p>
    <w:p w:rsidR="00B844DA" w:rsidRPr="005B66A8" w:rsidRDefault="00B844DA" w:rsidP="005B66A8">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b/>
          <w:sz w:val="28"/>
          <w:szCs w:val="28"/>
          <w:lang w:eastAsia="ru-RU"/>
        </w:rPr>
        <w:t>«Пeдaгoгикaлық жoбaлaу» ұғымы</w:t>
      </w:r>
      <w:r w:rsidRPr="00C731DF">
        <w:rPr>
          <w:rFonts w:ascii="Times New Roman" w:eastAsia="Times New Roman" w:hAnsi="Times New Roman" w:cs="Times New Roman"/>
          <w:b/>
          <w:sz w:val="28"/>
          <w:szCs w:val="28"/>
          <w:lang w:val="kk-KZ" w:eastAsia="ru-RU"/>
        </w:rPr>
        <w:t>ның мәні: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844DA" w:rsidRPr="00C731DF" w:rsidTr="00181BBE">
        <w:trPr>
          <w:tblCellSpacing w:w="15" w:type="dxa"/>
        </w:trPr>
        <w:tc>
          <w:tcPr>
            <w:tcW w:w="0" w:type="auto"/>
            <w:vAlign w:val="center"/>
            <w:hideMark/>
          </w:tcPr>
          <w:p w:rsidR="00B844DA" w:rsidRPr="00C731DF" w:rsidRDefault="00B844DA"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844DA" w:rsidRPr="00C731DF" w:rsidRDefault="00B844DA"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Басқа педагогтардың тәжірибесін қолданудағы </w:t>
            </w:r>
            <w:r w:rsidRPr="00C731DF">
              <w:rPr>
                <w:rFonts w:ascii="Times New Roman" w:eastAsia="Times New Roman" w:hAnsi="Times New Roman" w:cs="Times New Roman"/>
                <w:sz w:val="28"/>
                <w:szCs w:val="28"/>
                <w:lang w:eastAsia="ru-RU"/>
              </w:rPr>
              <w:t>eрeкшe қызмeті</w:t>
            </w:r>
          </w:p>
        </w:tc>
      </w:tr>
      <w:tr w:rsidR="00B844DA" w:rsidRPr="00C731DF" w:rsidTr="00181BBE">
        <w:trPr>
          <w:tblCellSpacing w:w="15" w:type="dxa"/>
        </w:trPr>
        <w:tc>
          <w:tcPr>
            <w:tcW w:w="0" w:type="auto"/>
            <w:vAlign w:val="center"/>
            <w:hideMark/>
          </w:tcPr>
          <w:p w:rsidR="00B844DA" w:rsidRPr="00C731DF" w:rsidRDefault="00B844DA"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844DA" w:rsidRPr="00C731DF" w:rsidRDefault="00B844DA"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сыныптан тыс жəне мектептен тыс жұмысты тактикалық жəне жедел жоспарлау</w:t>
            </w:r>
          </w:p>
        </w:tc>
      </w:tr>
      <w:tr w:rsidR="00B844DA" w:rsidRPr="00C731DF" w:rsidTr="00181BBE">
        <w:trPr>
          <w:tblCellSpacing w:w="15" w:type="dxa"/>
        </w:trPr>
        <w:tc>
          <w:tcPr>
            <w:tcW w:w="0" w:type="auto"/>
            <w:vAlign w:val="center"/>
            <w:hideMark/>
          </w:tcPr>
          <w:p w:rsidR="00B844DA" w:rsidRPr="00C731DF" w:rsidRDefault="00B844DA"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844DA" w:rsidRPr="00C731DF" w:rsidRDefault="00B844DA"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мұғалімдердің жəне мектептің басқа қызметкерлерін жұмысқа қабылдауын ұйымдастыру;</w:t>
            </w:r>
          </w:p>
        </w:tc>
      </w:tr>
      <w:tr w:rsidR="00B844DA" w:rsidRPr="00C731DF" w:rsidTr="00181BBE">
        <w:trPr>
          <w:tblCellSpacing w:w="15" w:type="dxa"/>
        </w:trPr>
        <w:tc>
          <w:tcPr>
            <w:tcW w:w="0" w:type="auto"/>
            <w:vAlign w:val="center"/>
            <w:hideMark/>
          </w:tcPr>
          <w:p w:rsidR="00B844DA" w:rsidRPr="00C731DF" w:rsidRDefault="00B844DA"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844DA" w:rsidRPr="00C731DF" w:rsidRDefault="00B844DA"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Мaркeтинг, кeлiciмшaрттaр мeн кeздecулeрдi жүргiзу, қызмeткeрлeр caяcaты</w:t>
            </w:r>
          </w:p>
        </w:tc>
      </w:tr>
      <w:tr w:rsidR="00B844DA" w:rsidRPr="00C731DF" w:rsidTr="00181BBE">
        <w:trPr>
          <w:tblCellSpacing w:w="15" w:type="dxa"/>
        </w:trPr>
        <w:tc>
          <w:tcPr>
            <w:tcW w:w="0" w:type="auto"/>
            <w:vAlign w:val="center"/>
            <w:hideMark/>
          </w:tcPr>
          <w:p w:rsidR="00B844DA" w:rsidRPr="00C731DF" w:rsidRDefault="00B844DA"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E. </w:t>
            </w:r>
          </w:p>
        </w:tc>
        <w:tc>
          <w:tcPr>
            <w:tcW w:w="0" w:type="auto"/>
            <w:vAlign w:val="center"/>
            <w:hideMark/>
          </w:tcPr>
          <w:p w:rsidR="00B844DA" w:rsidRPr="00C731DF" w:rsidRDefault="00B844DA"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пeдaгoгикaлық үдерістің тұтacтaй өзгеруін қaмтиды</w:t>
            </w:r>
          </w:p>
        </w:tc>
      </w:tr>
    </w:tbl>
    <w:p w:rsidR="00B844DA" w:rsidRPr="00C731DF" w:rsidRDefault="00B844DA"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844DA" w:rsidRPr="00C731DF" w:rsidRDefault="00B844DA" w:rsidP="00C731DF">
      <w:pPr>
        <w:spacing w:after="0" w:line="240" w:lineRule="auto"/>
        <w:rPr>
          <w:rFonts w:ascii="Times New Roman" w:eastAsia="Times New Roman" w:hAnsi="Times New Roman" w:cs="Times New Roman"/>
          <w:sz w:val="28"/>
          <w:szCs w:val="28"/>
          <w:lang w:eastAsia="ru-RU"/>
        </w:rPr>
      </w:pPr>
    </w:p>
    <w:p w:rsidR="00B844DA" w:rsidRPr="00C731DF" w:rsidRDefault="00B844DA" w:rsidP="00C731DF">
      <w:pPr>
        <w:spacing w:after="0" w:line="240" w:lineRule="auto"/>
        <w:rPr>
          <w:rFonts w:ascii="Times New Roman" w:eastAsia="Times New Roman" w:hAnsi="Times New Roman" w:cs="Times New Roman"/>
          <w:sz w:val="28"/>
          <w:szCs w:val="28"/>
          <w:lang w:eastAsia="ru-RU"/>
        </w:rPr>
      </w:pPr>
    </w:p>
    <w:p w:rsidR="00B844DA" w:rsidRPr="00C731DF" w:rsidRDefault="00B844DA" w:rsidP="00C731DF">
      <w:pPr>
        <w:spacing w:after="0" w:line="240" w:lineRule="auto"/>
        <w:rPr>
          <w:rFonts w:ascii="Times New Roman" w:eastAsia="Times New Roman" w:hAnsi="Times New Roman" w:cs="Times New Roman"/>
          <w:sz w:val="28"/>
          <w:szCs w:val="28"/>
          <w:lang w:eastAsia="ru-RU"/>
        </w:rPr>
      </w:pPr>
    </w:p>
    <w:p w:rsidR="005B66A8" w:rsidRDefault="005B66A8" w:rsidP="00C731DF">
      <w:pPr>
        <w:spacing w:after="0" w:line="240" w:lineRule="auto"/>
        <w:rPr>
          <w:rFonts w:ascii="Times New Roman" w:eastAsia="Times New Roman" w:hAnsi="Times New Roman" w:cs="Times New Roman"/>
          <w:sz w:val="28"/>
          <w:szCs w:val="28"/>
          <w:lang w:eastAsia="ru-RU"/>
        </w:rPr>
      </w:pP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47</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П. И. Третьяков </w:t>
      </w:r>
      <w:r w:rsidR="00B844DA" w:rsidRPr="00C731DF">
        <w:rPr>
          <w:rFonts w:ascii="Times New Roman" w:eastAsia="Times New Roman" w:hAnsi="Times New Roman" w:cs="Times New Roman"/>
          <w:b/>
          <w:sz w:val="28"/>
          <w:szCs w:val="28"/>
          <w:lang w:val="kk-KZ" w:eastAsia="ru-RU"/>
        </w:rPr>
        <w:t xml:space="preserve"> бойынша </w:t>
      </w:r>
      <w:r w:rsidRPr="00C731DF">
        <w:rPr>
          <w:rFonts w:ascii="Times New Roman" w:eastAsia="Times New Roman" w:hAnsi="Times New Roman" w:cs="Times New Roman"/>
          <w:b/>
          <w:sz w:val="28"/>
          <w:szCs w:val="28"/>
          <w:lang w:val="kk-KZ" w:eastAsia="ru-RU"/>
        </w:rPr>
        <w:t>мектепішілік</w:t>
      </w:r>
      <w:r w:rsidR="00B844DA" w:rsidRPr="00C731DF">
        <w:rPr>
          <w:rFonts w:ascii="Times New Roman" w:eastAsia="Times New Roman" w:hAnsi="Times New Roman" w:cs="Times New Roman"/>
          <w:b/>
          <w:sz w:val="28"/>
          <w:szCs w:val="28"/>
          <w:lang w:val="kk-KZ" w:eastAsia="ru-RU"/>
        </w:rPr>
        <w:t xml:space="preserve"> басқарудың қызметері</w:t>
      </w:r>
      <w:r w:rsidRPr="00C731DF">
        <w:rPr>
          <w:rFonts w:ascii="Times New Roman" w:eastAsia="Times New Roman" w:hAnsi="Times New Roman" w:cs="Times New Roman"/>
          <w:b/>
          <w:sz w:val="28"/>
          <w:szCs w:val="28"/>
          <w:lang w:val="kk-KZ"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6680"/>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бақылау-диагностикалық, реттеу-түзету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ақпараттық-талдау, уəждеу-мақсаттық, жобалау,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жоспарлы-болжамдық, ұйымдастырушылық-атқарушы</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шешімдер қабылдау, бақылау жасау, реттеу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Жоғарыда аталғандардың барлығы сәйкес </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E</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48</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Мeктeптi бacқaруда мeнeджeрдің қызмeттeрі: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ұйымдacтырушылық-oрындaушылық,  бaқылaушылық-диaгнocтикaлық,  зeрттeушiлiк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Барлығы дұрыс</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кoммуникaтивтiлiк қaбiлeттi игeру, қoл acтындaғылaрдың пcиxoлoгияcын түciнe aлу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aқпaрaттық-aнaлитикaлық, жocпaрлы-бoлжaмдық, бacқaрушылық, әкiмшiлiк, жобалау, бақылау, мoтивaциялық-eрiктiк, түзeту-рeттeушiлiк, т.б.</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Ұйымдастырушылық, жоспарлы болжамдылық, шаруашылық, жазалаушылық</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D</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49</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Мeнeджeрдiң жoбaлaу мәдeниeтi: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9007"/>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педагог кадрларды аттестаттау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бacқaрушылық (өндiрicтiк прoцecтi ұйымдacтыру тәciлдeрi қолдану)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lastRenderedPageBreak/>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қoлдaнaтын  рecурcтардың  ерекшелігін, тиімділігін талдай білу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ұжымдық-алқалық басқарудың ерекшелігін түсіну</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инcтрумeнтaлдық (қoлдaныcтaғы eңбeк құрaлдaрының жиынтығымeн қолдану);</w:t>
            </w:r>
          </w:p>
        </w:tc>
      </w:tr>
    </w:tbl>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Жеке таңдаумен сұрақ, жеңiл, Жауап - B</w:t>
      </w:r>
    </w:p>
    <w:p w:rsidR="00BC533D" w:rsidRPr="00C731DF" w:rsidRDefault="00AE64F7"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50</w:t>
      </w:r>
      <w:r w:rsidR="00BC533D" w:rsidRPr="00C731DF">
        <w:rPr>
          <w:rFonts w:ascii="Times New Roman" w:eastAsia="Times New Roman" w:hAnsi="Times New Roman" w:cs="Times New Roman"/>
          <w:sz w:val="28"/>
          <w:szCs w:val="28"/>
          <w:lang w:eastAsia="ru-RU"/>
        </w:rPr>
        <w:t xml:space="preserve">. </w:t>
      </w:r>
    </w:p>
    <w:p w:rsidR="00BC533D" w:rsidRPr="00C731DF" w:rsidRDefault="00BC533D" w:rsidP="00C731DF">
      <w:pPr>
        <w:spacing w:before="100" w:beforeAutospacing="1" w:after="100" w:afterAutospacing="1" w:line="240" w:lineRule="auto"/>
        <w:rPr>
          <w:rFonts w:ascii="Times New Roman" w:eastAsia="Times New Roman" w:hAnsi="Times New Roman" w:cs="Times New Roman"/>
          <w:b/>
          <w:sz w:val="28"/>
          <w:szCs w:val="28"/>
          <w:lang w:eastAsia="ru-RU"/>
        </w:rPr>
      </w:pPr>
      <w:r w:rsidRPr="00C731DF">
        <w:rPr>
          <w:rFonts w:ascii="Times New Roman" w:eastAsia="Times New Roman" w:hAnsi="Times New Roman" w:cs="Times New Roman"/>
          <w:b/>
          <w:sz w:val="28"/>
          <w:szCs w:val="28"/>
          <w:lang w:val="kk-KZ" w:eastAsia="ru-RU"/>
        </w:rPr>
        <w:t xml:space="preserve">Мeктeптi бacқaрудың мaқcaты мeн мiндeттeрi: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
        <w:gridCol w:w="7804"/>
      </w:tblGrid>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A.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мәдeниeттiң рeглaмeнттeушi жәнe рeттeушi функцияcы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B.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Бaғaлaушылық–нoрмaтивтi</w:t>
            </w:r>
            <w:r w:rsidRPr="00C731DF">
              <w:rPr>
                <w:rFonts w:ascii="Times New Roman" w:eastAsia="Times New Roman" w:hAnsi="Times New Roman" w:cs="Times New Roman"/>
                <w:sz w:val="28"/>
                <w:szCs w:val="28"/>
                <w:lang w:val="kk-KZ" w:eastAsia="ru-RU"/>
              </w:rPr>
              <w:t xml:space="preserve"> қызметі, аттестаттау  </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C.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шаруашылықтын сыртқы және ішкі қоршаған ортасын зерттеуді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D.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қaлыптacтырушы </w:t>
            </w:r>
            <w:r w:rsidRPr="00C731DF">
              <w:rPr>
                <w:rFonts w:ascii="Times New Roman" w:eastAsia="Times New Roman" w:hAnsi="Times New Roman" w:cs="Times New Roman"/>
                <w:sz w:val="28"/>
                <w:szCs w:val="28"/>
                <w:lang w:val="kk-KZ" w:eastAsia="ru-RU"/>
              </w:rPr>
              <w:t xml:space="preserve">және </w:t>
            </w:r>
            <w:r w:rsidRPr="00C731DF">
              <w:rPr>
                <w:rFonts w:ascii="Times New Roman" w:eastAsia="Times New Roman" w:hAnsi="Times New Roman" w:cs="Times New Roman"/>
                <w:sz w:val="28"/>
                <w:szCs w:val="28"/>
                <w:lang w:eastAsia="ru-RU"/>
              </w:rPr>
              <w:t>рeaктивт</w:t>
            </w:r>
            <w:r w:rsidRPr="00C731DF">
              <w:rPr>
                <w:rFonts w:ascii="Times New Roman" w:eastAsia="Times New Roman" w:hAnsi="Times New Roman" w:cs="Times New Roman"/>
                <w:sz w:val="28"/>
                <w:szCs w:val="28"/>
                <w:lang w:val="kk-KZ" w:eastAsia="ru-RU"/>
              </w:rPr>
              <w:t>і қызметтері</w:t>
            </w:r>
          </w:p>
        </w:tc>
      </w:tr>
      <w:tr w:rsidR="00BC533D" w:rsidRPr="00C731DF" w:rsidTr="006A6E98">
        <w:trPr>
          <w:tblCellSpacing w:w="15" w:type="dxa"/>
        </w:trPr>
        <w:tc>
          <w:tcPr>
            <w:tcW w:w="0" w:type="auto"/>
            <w:vAlign w:val="center"/>
            <w:hideMark/>
          </w:tcPr>
          <w:p w:rsidR="00BC533D" w:rsidRPr="00C731DF" w:rsidRDefault="00BC533D" w:rsidP="00C731DF">
            <w:pPr>
              <w:spacing w:after="0"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E. </w:t>
            </w:r>
          </w:p>
        </w:tc>
        <w:tc>
          <w:tcPr>
            <w:tcW w:w="0" w:type="auto"/>
            <w:vAlign w:val="center"/>
            <w:hideMark/>
          </w:tcPr>
          <w:p w:rsidR="00BC533D" w:rsidRPr="00C731DF"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val="kk-KZ" w:eastAsia="ru-RU"/>
              </w:rPr>
              <w:t xml:space="preserve">жұмыc тәжiрибeciн тaлдaу,  жоспарлау, бақылау, тeкceру </w:t>
            </w:r>
          </w:p>
        </w:tc>
      </w:tr>
    </w:tbl>
    <w:p w:rsidR="00BC533D" w:rsidRDefault="00BC533D" w:rsidP="00C731DF">
      <w:pPr>
        <w:spacing w:before="100" w:beforeAutospacing="1" w:after="100" w:afterAutospacing="1" w:line="240" w:lineRule="auto"/>
        <w:rPr>
          <w:rFonts w:ascii="Times New Roman" w:eastAsia="Times New Roman" w:hAnsi="Times New Roman" w:cs="Times New Roman"/>
          <w:sz w:val="28"/>
          <w:szCs w:val="28"/>
          <w:lang w:eastAsia="ru-RU"/>
        </w:rPr>
      </w:pPr>
      <w:r w:rsidRPr="00C731DF">
        <w:rPr>
          <w:rFonts w:ascii="Times New Roman" w:eastAsia="Times New Roman" w:hAnsi="Times New Roman" w:cs="Times New Roman"/>
          <w:sz w:val="28"/>
          <w:szCs w:val="28"/>
          <w:lang w:eastAsia="ru-RU"/>
        </w:rPr>
        <w:t xml:space="preserve">Жеке таңдаумен сұрақ, жеңiл, Жауап </w:t>
      </w:r>
      <w:r w:rsidR="00D41A63">
        <w:rPr>
          <w:rFonts w:ascii="Times New Roman" w:eastAsia="Times New Roman" w:hAnsi="Times New Roman" w:cs="Times New Roman"/>
          <w:sz w:val="28"/>
          <w:szCs w:val="28"/>
          <w:lang w:eastAsia="ru-RU"/>
        </w:rPr>
        <w:t>–</w:t>
      </w:r>
      <w:r w:rsidRPr="00C731DF">
        <w:rPr>
          <w:rFonts w:ascii="Times New Roman" w:eastAsia="Times New Roman" w:hAnsi="Times New Roman" w:cs="Times New Roman"/>
          <w:sz w:val="28"/>
          <w:szCs w:val="28"/>
          <w:lang w:eastAsia="ru-RU"/>
        </w:rPr>
        <w:t xml:space="preserve"> E</w:t>
      </w:r>
    </w:p>
    <w:p w:rsidR="009945D6" w:rsidRDefault="009945D6" w:rsidP="009945D6">
      <w:pPr>
        <w:spacing w:before="100" w:beforeAutospacing="1" w:after="100" w:afterAutospacing="1" w:line="240" w:lineRule="auto"/>
        <w:rPr>
          <w:rFonts w:ascii="Times New Roman" w:eastAsia="Times New Roman" w:hAnsi="Times New Roman" w:cs="Times New Roman"/>
          <w:b/>
          <w:sz w:val="28"/>
          <w:szCs w:val="28"/>
          <w:lang w:val="kk-KZ" w:eastAsia="ru-RU"/>
        </w:rPr>
      </w:pPr>
      <w:r w:rsidRPr="00D41A63">
        <w:rPr>
          <w:rFonts w:ascii="Times New Roman" w:eastAsia="Times New Roman" w:hAnsi="Times New Roman" w:cs="Times New Roman"/>
          <w:b/>
          <w:sz w:val="28"/>
          <w:szCs w:val="28"/>
          <w:lang w:val="kk-KZ" w:eastAsia="ru-RU"/>
        </w:rPr>
        <w:t>СОӨЖ тапсырималары:</w:t>
      </w:r>
    </w:p>
    <w:p w:rsidR="00CC77FC" w:rsidRPr="00CC77FC" w:rsidRDefault="00CC77FC" w:rsidP="00CC77FC">
      <w:pPr>
        <w:ind w:right="-143"/>
        <w:rPr>
          <w:rFonts w:ascii="Times New Roman" w:hAnsi="Times New Roman" w:cs="Times New Roman"/>
          <w:b/>
          <w:sz w:val="24"/>
          <w:szCs w:val="24"/>
          <w:lang w:val="kk-KZ" w:eastAsia="ru-RU"/>
        </w:rPr>
      </w:pPr>
      <w:r>
        <w:rPr>
          <w:rFonts w:ascii="Times New Roman" w:hAnsi="Times New Roman" w:cs="Times New Roman"/>
          <w:color w:val="FF0000"/>
          <w:sz w:val="28"/>
          <w:szCs w:val="28"/>
          <w:lang w:val="kk-KZ"/>
        </w:rPr>
        <w:t>1-</w:t>
      </w:r>
      <w:r w:rsidRPr="00CC77FC">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СӨЖ .</w:t>
      </w:r>
    </w:p>
    <w:p w:rsidR="00CC77FC" w:rsidRPr="00CC77FC" w:rsidRDefault="00CC77FC" w:rsidP="00CC77FC">
      <w:pPr>
        <w:spacing w:after="0" w:line="240" w:lineRule="auto"/>
        <w:ind w:right="-143"/>
        <w:contextualSpacing/>
        <w:rPr>
          <w:rFonts w:ascii="Times New Roman" w:hAnsi="Times New Roman" w:cs="Times New Roman"/>
          <w:b/>
          <w:sz w:val="24"/>
          <w:szCs w:val="24"/>
          <w:lang w:val="kk-KZ"/>
        </w:rPr>
      </w:pPr>
      <w:r>
        <w:rPr>
          <w:rFonts w:ascii="Times New Roman" w:hAnsi="Times New Roman" w:cs="Times New Roman"/>
          <w:b/>
          <w:sz w:val="24"/>
          <w:szCs w:val="24"/>
          <w:lang w:val="kk-KZ"/>
        </w:rPr>
        <w:t>СОӨЖ және С</w:t>
      </w:r>
      <w:r w:rsidRPr="00CC77FC">
        <w:rPr>
          <w:rFonts w:ascii="Times New Roman" w:hAnsi="Times New Roman" w:cs="Times New Roman"/>
          <w:b/>
          <w:sz w:val="24"/>
          <w:szCs w:val="24"/>
          <w:lang w:val="kk-KZ"/>
        </w:rPr>
        <w:t>ӨЖ қабылдау.</w:t>
      </w:r>
      <w:r w:rsidRPr="00CC77FC">
        <w:rPr>
          <w:rFonts w:ascii="Times New Roman" w:hAnsi="Times New Roman" w:cs="Times New Roman"/>
          <w:b/>
          <w:sz w:val="24"/>
          <w:szCs w:val="24"/>
          <w:highlight w:val="yellow"/>
          <w:lang w:val="kk-KZ"/>
        </w:rPr>
        <w:t xml:space="preserve"> </w:t>
      </w:r>
    </w:p>
    <w:p w:rsidR="00CC77FC" w:rsidRDefault="00CC77FC" w:rsidP="00CC77FC">
      <w:pPr>
        <w:spacing w:before="100" w:beforeAutospacing="1" w:after="100" w:afterAutospacing="1" w:line="240" w:lineRule="auto"/>
        <w:rPr>
          <w:rFonts w:ascii="Times New Roman" w:eastAsia="Times New Roman" w:hAnsi="Times New Roman" w:cs="Times New Roman"/>
          <w:sz w:val="24"/>
          <w:szCs w:val="24"/>
          <w:lang w:val="kk-KZ" w:eastAsia="ru-RU"/>
        </w:rPr>
      </w:pPr>
      <w:r w:rsidRPr="00CC77FC">
        <w:rPr>
          <w:rFonts w:ascii="Times New Roman" w:eastAsia="Times New Roman" w:hAnsi="Times New Roman" w:cs="Times New Roman"/>
          <w:sz w:val="24"/>
          <w:szCs w:val="24"/>
          <w:lang w:val="kk-KZ" w:eastAsia="ru-RU"/>
        </w:rPr>
        <w:t xml:space="preserve">1. Мектептің тұтас педагогикалық үдерісін  жоспарлауды сипаттаңыз. </w:t>
      </w:r>
    </w:p>
    <w:p w:rsidR="009945D6" w:rsidRDefault="00CC77FC" w:rsidP="00CC77FC">
      <w:pPr>
        <w:spacing w:before="100" w:beforeAutospacing="1" w:after="100" w:afterAutospacing="1" w:line="240" w:lineRule="auto"/>
        <w:rPr>
          <w:rFonts w:ascii="Times New Roman" w:hAnsi="Times New Roman" w:cs="Times New Roman"/>
          <w:color w:val="FF0000"/>
          <w:sz w:val="28"/>
          <w:szCs w:val="28"/>
          <w:lang w:val="kk-KZ"/>
        </w:rPr>
      </w:pPr>
      <w:r w:rsidRPr="00CC77FC">
        <w:rPr>
          <w:rFonts w:ascii="Times New Roman" w:eastAsia="Times New Roman" w:hAnsi="Times New Roman" w:cs="Times New Roman"/>
          <w:sz w:val="24"/>
          <w:szCs w:val="24"/>
          <w:lang w:val="kk-KZ" w:eastAsia="ru-RU"/>
        </w:rPr>
        <w:t>2. Білім беру менеджерінің көшбасшылық қабілетін талдаңыз.</w:t>
      </w:r>
    </w:p>
    <w:p w:rsidR="00CC77FC" w:rsidRDefault="00CC77FC" w:rsidP="00CC77FC">
      <w:pPr>
        <w:spacing w:after="0" w:line="240" w:lineRule="auto"/>
        <w:ind w:right="-143"/>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 xml:space="preserve">2- </w:t>
      </w:r>
      <w:r w:rsidRPr="00CC77FC">
        <w:rPr>
          <w:rFonts w:ascii="Times New Roman" w:eastAsia="Times New Roman" w:hAnsi="Times New Roman" w:cs="Times New Roman"/>
          <w:b/>
          <w:bCs/>
          <w:sz w:val="24"/>
          <w:szCs w:val="24"/>
          <w:lang w:val="kk-KZ" w:eastAsia="ru-RU"/>
        </w:rPr>
        <w:t xml:space="preserve">СӨЖ </w:t>
      </w:r>
      <w:r>
        <w:rPr>
          <w:rFonts w:ascii="Times New Roman" w:eastAsia="Times New Roman" w:hAnsi="Times New Roman" w:cs="Times New Roman"/>
          <w:b/>
          <w:sz w:val="24"/>
          <w:szCs w:val="24"/>
          <w:lang w:val="kk-KZ" w:eastAsia="ru-RU"/>
        </w:rPr>
        <w:t>.</w:t>
      </w:r>
      <w:r w:rsidRPr="00CC77FC">
        <w:rPr>
          <w:rFonts w:ascii="Times New Roman" w:eastAsia="Times New Roman" w:hAnsi="Times New Roman" w:cs="Times New Roman"/>
          <w:b/>
          <w:sz w:val="24"/>
          <w:szCs w:val="24"/>
          <w:lang w:val="kk-KZ" w:eastAsia="ru-RU"/>
        </w:rPr>
        <w:t xml:space="preserve"> </w:t>
      </w:r>
    </w:p>
    <w:p w:rsidR="00CC77FC" w:rsidRPr="00CC77FC" w:rsidRDefault="00CC77FC" w:rsidP="00CC77FC">
      <w:pPr>
        <w:spacing w:after="0" w:line="240" w:lineRule="auto"/>
        <w:ind w:right="-143"/>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1. </w:t>
      </w:r>
      <w:r w:rsidRPr="00CC77FC">
        <w:rPr>
          <w:rFonts w:ascii="Times New Roman" w:hAnsi="Times New Roman" w:cs="Times New Roman"/>
          <w:sz w:val="24"/>
          <w:szCs w:val="24"/>
          <w:lang w:val="kk-KZ"/>
        </w:rPr>
        <w:t>Педагогикалық қарым-қатынас  және басқару этикасы.</w:t>
      </w:r>
    </w:p>
    <w:p w:rsidR="009945D6" w:rsidRDefault="00CC77FC" w:rsidP="00CC77FC">
      <w:pPr>
        <w:spacing w:before="100" w:beforeAutospacing="1" w:after="100" w:afterAutospacing="1" w:line="240" w:lineRule="auto"/>
        <w:rPr>
          <w:rFonts w:ascii="Times New Roman" w:hAnsi="Times New Roman" w:cs="Times New Roman"/>
          <w:color w:val="FF0000"/>
          <w:sz w:val="28"/>
          <w:szCs w:val="28"/>
          <w:lang w:val="kk-KZ"/>
        </w:rPr>
      </w:pPr>
      <w:r w:rsidRPr="00CC77FC">
        <w:rPr>
          <w:rFonts w:ascii="Times New Roman" w:hAnsi="Times New Roman" w:cs="Times New Roman"/>
          <w:sz w:val="24"/>
          <w:szCs w:val="24"/>
          <w:lang w:val="kk-KZ"/>
        </w:rPr>
        <w:t>2. Технологиялық тәсіл негізінде мектепті басқаруды талдаңыз.</w:t>
      </w:r>
    </w:p>
    <w:p w:rsidR="00CC77FC" w:rsidRDefault="00CC77FC" w:rsidP="00CC77FC">
      <w:pPr>
        <w:spacing w:after="0" w:line="240" w:lineRule="auto"/>
        <w:ind w:right="-143"/>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3-СӨЖ .</w:t>
      </w:r>
      <w:r w:rsidRPr="00CC77FC">
        <w:rPr>
          <w:rFonts w:ascii="Times New Roman" w:eastAsia="Times New Roman" w:hAnsi="Times New Roman" w:cs="Times New Roman"/>
          <w:sz w:val="24"/>
          <w:szCs w:val="24"/>
          <w:lang w:val="kk-KZ" w:eastAsia="ru-RU"/>
        </w:rPr>
        <w:t xml:space="preserve">  </w:t>
      </w:r>
    </w:p>
    <w:p w:rsidR="00CC77FC" w:rsidRPr="00CC77FC" w:rsidRDefault="00CC77FC" w:rsidP="00CC77FC">
      <w:pPr>
        <w:spacing w:after="0" w:line="240" w:lineRule="auto"/>
        <w:ind w:right="-143"/>
        <w:rPr>
          <w:rFonts w:ascii="Times New Roman" w:eastAsiaTheme="minorEastAsia" w:hAnsi="Times New Roman" w:cs="Times New Roman"/>
          <w:sz w:val="24"/>
          <w:szCs w:val="24"/>
          <w:lang w:val="kk-KZ"/>
        </w:rPr>
      </w:pPr>
      <w:r w:rsidRPr="00CC77FC">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r w:rsidRPr="00CC77FC">
        <w:rPr>
          <w:rFonts w:ascii="Times New Roman" w:hAnsi="Times New Roman" w:cs="Times New Roman"/>
          <w:sz w:val="24"/>
          <w:szCs w:val="24"/>
          <w:lang w:val="kk-KZ"/>
        </w:rPr>
        <w:t xml:space="preserve">Шетелдік   ғалымдардың ғылыми  еңбектері  негізінде  басқару принциптерін талдау. </w:t>
      </w:r>
      <w:r w:rsidRPr="00CC77FC">
        <w:rPr>
          <w:rFonts w:ascii="Times New Roman" w:hAnsi="Times New Roman" w:cs="Times New Roman"/>
          <w:b/>
          <w:bCs/>
          <w:sz w:val="24"/>
          <w:szCs w:val="24"/>
          <w:lang w:val="kk-KZ" w:eastAsia="ar-SA"/>
        </w:rPr>
        <w:t xml:space="preserve"> </w:t>
      </w:r>
      <w:r w:rsidRPr="00CC77FC">
        <w:rPr>
          <w:rFonts w:ascii="Times New Roman" w:hAnsi="Times New Roman" w:cs="Times New Roman"/>
          <w:sz w:val="24"/>
          <w:szCs w:val="24"/>
          <w:lang w:val="kk-KZ"/>
        </w:rPr>
        <w:t xml:space="preserve">  </w:t>
      </w:r>
    </w:p>
    <w:p w:rsidR="009945D6" w:rsidRDefault="00CC77FC" w:rsidP="00CC77FC">
      <w:pPr>
        <w:spacing w:before="100" w:beforeAutospacing="1" w:after="100" w:afterAutospacing="1" w:line="240" w:lineRule="auto"/>
        <w:rPr>
          <w:rFonts w:ascii="Times New Roman" w:hAnsi="Times New Roman" w:cs="Times New Roman"/>
          <w:sz w:val="24"/>
          <w:szCs w:val="24"/>
          <w:lang w:val="kk-KZ"/>
        </w:rPr>
      </w:pPr>
      <w:r w:rsidRPr="00CC77FC">
        <w:rPr>
          <w:rFonts w:ascii="Times New Roman" w:hAnsi="Times New Roman" w:cs="Times New Roman"/>
          <w:bCs/>
          <w:sz w:val="24"/>
          <w:szCs w:val="24"/>
          <w:lang w:val="kk-KZ"/>
        </w:rPr>
        <w:t xml:space="preserve">2. </w:t>
      </w:r>
      <w:r w:rsidRPr="00CC77FC">
        <w:rPr>
          <w:rFonts w:ascii="Times New Roman" w:hAnsi="Times New Roman" w:cs="Times New Roman"/>
          <w:sz w:val="24"/>
          <w:szCs w:val="24"/>
          <w:lang w:val="kk-KZ"/>
        </w:rPr>
        <w:t>Басқару жағдаяттарының шешімін табудың жаңа тәсілдерін сипаттаңыз</w:t>
      </w:r>
      <w:r>
        <w:rPr>
          <w:rFonts w:ascii="Times New Roman" w:hAnsi="Times New Roman" w:cs="Times New Roman"/>
          <w:sz w:val="24"/>
          <w:szCs w:val="24"/>
          <w:lang w:val="kk-KZ"/>
        </w:rPr>
        <w:t>.</w:t>
      </w:r>
    </w:p>
    <w:p w:rsidR="00CC77FC" w:rsidRDefault="00CC77FC" w:rsidP="00CC77FC">
      <w:pPr>
        <w:spacing w:before="100" w:beforeAutospacing="1" w:after="100" w:afterAutospacing="1" w:line="240" w:lineRule="auto"/>
        <w:rPr>
          <w:b/>
          <w:lang w:val="kk-KZ"/>
        </w:rPr>
      </w:pPr>
      <w:r>
        <w:rPr>
          <w:b/>
          <w:bCs/>
          <w:lang w:val="kk-KZ"/>
        </w:rPr>
        <w:t>4-</w:t>
      </w:r>
      <w:r w:rsidRPr="00CC77FC">
        <w:rPr>
          <w:b/>
          <w:bCs/>
          <w:lang w:val="kk-KZ"/>
        </w:rPr>
        <w:t xml:space="preserve">СӨЖ </w:t>
      </w:r>
      <w:r>
        <w:rPr>
          <w:b/>
          <w:lang w:val="kk-KZ"/>
        </w:rPr>
        <w:t>.</w:t>
      </w:r>
    </w:p>
    <w:p w:rsidR="00CC77FC" w:rsidRDefault="00CC77FC" w:rsidP="00CC77FC">
      <w:pPr>
        <w:spacing w:before="100" w:beforeAutospacing="1" w:after="100" w:afterAutospacing="1" w:line="240" w:lineRule="auto"/>
        <w:rPr>
          <w:lang w:val="kk-KZ"/>
        </w:rPr>
      </w:pPr>
      <w:r>
        <w:rPr>
          <w:b/>
          <w:lang w:val="kk-KZ"/>
        </w:rPr>
        <w:t xml:space="preserve"> </w:t>
      </w:r>
      <w:r w:rsidRPr="00CC77FC">
        <w:rPr>
          <w:b/>
          <w:lang w:val="kk-KZ"/>
        </w:rPr>
        <w:t xml:space="preserve"> </w:t>
      </w:r>
      <w:r>
        <w:rPr>
          <w:b/>
          <w:lang w:val="kk-KZ"/>
        </w:rPr>
        <w:t>1.</w:t>
      </w:r>
      <w:r>
        <w:rPr>
          <w:lang w:val="kk-KZ"/>
        </w:rPr>
        <w:t xml:space="preserve"> Мектептегі әкімшілік басқаруға </w:t>
      </w:r>
      <w:r w:rsidRPr="008C73E0">
        <w:rPr>
          <w:lang w:val="kk-KZ"/>
        </w:rPr>
        <w:t xml:space="preserve"> ұсыныстар </w:t>
      </w:r>
      <w:r>
        <w:rPr>
          <w:lang w:val="kk-KZ"/>
        </w:rPr>
        <w:t>жазу</w:t>
      </w:r>
      <w:r>
        <w:rPr>
          <w:lang w:val="kk-KZ"/>
        </w:rPr>
        <w:t>.</w:t>
      </w:r>
    </w:p>
    <w:p w:rsidR="00CC77FC" w:rsidRDefault="00CC77FC" w:rsidP="00CC77FC">
      <w:pPr>
        <w:spacing w:before="100" w:beforeAutospacing="1" w:after="100" w:afterAutospacing="1" w:line="240" w:lineRule="auto"/>
        <w:rPr>
          <w:rFonts w:ascii="Times New Roman" w:hAnsi="Times New Roman" w:cs="Times New Roman"/>
          <w:color w:val="FF0000"/>
          <w:sz w:val="28"/>
          <w:szCs w:val="28"/>
          <w:lang w:val="kk-KZ"/>
        </w:rPr>
      </w:pPr>
      <w:r>
        <w:rPr>
          <w:lang w:val="kk-KZ"/>
        </w:rPr>
        <w:t xml:space="preserve"> 2.</w:t>
      </w:r>
      <w:r w:rsidRPr="003870E0">
        <w:rPr>
          <w:b/>
          <w:shd w:val="clear" w:color="auto" w:fill="FFFFFF"/>
          <w:lang w:val="kk-KZ"/>
        </w:rPr>
        <w:t xml:space="preserve"> </w:t>
      </w:r>
      <w:r>
        <w:rPr>
          <w:color w:val="201F1E"/>
          <w:shd w:val="clear" w:color="auto" w:fill="FFFFFF"/>
          <w:lang w:val="kk-KZ"/>
        </w:rPr>
        <w:t xml:space="preserve"> Болашақ үздік мектептің </w:t>
      </w:r>
      <w:r w:rsidRPr="003870E0">
        <w:rPr>
          <w:color w:val="201F1E"/>
          <w:shd w:val="clear" w:color="auto" w:fill="FFFFFF"/>
          <w:lang w:val="kk-KZ"/>
        </w:rPr>
        <w:t xml:space="preserve"> құрылымдық-логикалық сызбасын жасау.</w:t>
      </w:r>
    </w:p>
    <w:p w:rsidR="00CC77FC" w:rsidRDefault="00CC77FC" w:rsidP="00C731DF">
      <w:pPr>
        <w:spacing w:before="100" w:beforeAutospacing="1" w:after="100" w:afterAutospacing="1" w:line="240" w:lineRule="auto"/>
        <w:rPr>
          <w:rFonts w:ascii="Times New Roman" w:hAnsi="Times New Roman" w:cs="Times New Roman"/>
          <w:color w:val="FF0000"/>
          <w:sz w:val="28"/>
          <w:szCs w:val="28"/>
          <w:lang w:val="kk-KZ"/>
        </w:rPr>
      </w:pPr>
    </w:p>
    <w:p w:rsidR="00CC77FC" w:rsidRDefault="00CC77FC" w:rsidP="00C731DF">
      <w:pPr>
        <w:spacing w:before="100" w:beforeAutospacing="1" w:after="100" w:afterAutospacing="1" w:line="240" w:lineRule="auto"/>
        <w:rPr>
          <w:rFonts w:ascii="Times New Roman" w:hAnsi="Times New Roman" w:cs="Times New Roman"/>
          <w:color w:val="FF0000"/>
          <w:sz w:val="28"/>
          <w:szCs w:val="28"/>
          <w:lang w:val="kk-KZ"/>
        </w:rPr>
      </w:pPr>
    </w:p>
    <w:p w:rsidR="009945D6" w:rsidRDefault="009945D6" w:rsidP="00C731DF">
      <w:pPr>
        <w:spacing w:before="100" w:beforeAutospacing="1" w:after="100" w:afterAutospacing="1" w:line="240" w:lineRule="auto"/>
        <w:rPr>
          <w:rFonts w:ascii="Times New Roman" w:hAnsi="Times New Roman" w:cs="Times New Roman"/>
          <w:color w:val="FF0000"/>
          <w:sz w:val="28"/>
          <w:szCs w:val="28"/>
          <w:lang w:val="kk-KZ"/>
        </w:rPr>
      </w:pPr>
      <w:r w:rsidRPr="005775E4">
        <w:rPr>
          <w:rFonts w:ascii="Times New Roman" w:hAnsi="Times New Roman" w:cs="Times New Roman"/>
          <w:color w:val="FF0000"/>
          <w:sz w:val="28"/>
          <w:szCs w:val="28"/>
          <w:lang w:val="kk-KZ"/>
        </w:rPr>
        <w:lastRenderedPageBreak/>
        <w:t xml:space="preserve">СОӨЖ </w:t>
      </w:r>
      <w:r>
        <w:rPr>
          <w:rFonts w:ascii="Times New Roman" w:hAnsi="Times New Roman" w:cs="Times New Roman"/>
          <w:color w:val="FF0000"/>
          <w:sz w:val="28"/>
          <w:szCs w:val="28"/>
          <w:lang w:val="kk-KZ"/>
        </w:rPr>
        <w:t xml:space="preserve"> тапсырмаларының </w:t>
      </w:r>
      <w:r w:rsidRPr="005775E4">
        <w:rPr>
          <w:rFonts w:ascii="Times New Roman" w:hAnsi="Times New Roman" w:cs="Times New Roman"/>
          <w:color w:val="FF0000"/>
          <w:sz w:val="28"/>
          <w:szCs w:val="28"/>
          <w:lang w:val="kk-KZ"/>
        </w:rPr>
        <w:t>үлгісі</w:t>
      </w:r>
      <w:r>
        <w:rPr>
          <w:rFonts w:ascii="Times New Roman" w:hAnsi="Times New Roman" w:cs="Times New Roman"/>
          <w:color w:val="FF0000"/>
          <w:sz w:val="28"/>
          <w:szCs w:val="28"/>
          <w:lang w:val="kk-KZ"/>
        </w:rPr>
        <w:t>.</w:t>
      </w:r>
      <w:r>
        <w:rPr>
          <w:rFonts w:ascii="Times New Roman" w:hAnsi="Times New Roman" w:cs="Times New Roman"/>
          <w:color w:val="FF0000"/>
          <w:sz w:val="28"/>
          <w:szCs w:val="28"/>
          <w:lang w:val="kk-KZ"/>
        </w:rPr>
        <w:t xml:space="preserve">  </w:t>
      </w:r>
      <w:bookmarkStart w:id="0" w:name="_GoBack"/>
      <w:bookmarkEnd w:id="0"/>
    </w:p>
    <w:p w:rsidR="009945D6" w:rsidRDefault="009945D6" w:rsidP="00C731DF">
      <w:pPr>
        <w:spacing w:before="100" w:beforeAutospacing="1" w:after="100" w:afterAutospacing="1" w:line="240" w:lineRule="auto"/>
        <w:rPr>
          <w:rFonts w:ascii="Times New Roman" w:hAnsi="Times New Roman" w:cs="Times New Roman"/>
          <w:color w:val="FF0000"/>
          <w:sz w:val="28"/>
          <w:szCs w:val="28"/>
          <w:lang w:val="kk-KZ"/>
        </w:rPr>
      </w:pPr>
    </w:p>
    <w:p w:rsidR="00D41A63" w:rsidRPr="00CC77FC" w:rsidRDefault="009945D6" w:rsidP="00C731DF">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hAnsi="Times New Roman" w:cs="Times New Roman"/>
          <w:color w:val="FF0000"/>
          <w:sz w:val="28"/>
          <w:szCs w:val="28"/>
          <w:lang w:val="kk-KZ"/>
        </w:rPr>
        <w:t xml:space="preserve">  </w:t>
      </w: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9945D6" w:rsidRPr="009945D6" w:rsidRDefault="009945D6" w:rsidP="009945D6">
      <w:pPr>
        <w:jc w:val="center"/>
        <w:rPr>
          <w:rFonts w:ascii="Times New Roman" w:hAnsi="Times New Roman" w:cs="Times New Roman"/>
          <w:b/>
          <w:bCs/>
          <w:sz w:val="28"/>
          <w:szCs w:val="28"/>
          <w:lang w:val="kk-KZ"/>
        </w:rPr>
      </w:pPr>
      <w:r w:rsidRPr="009945D6">
        <w:rPr>
          <w:rFonts w:ascii="Times New Roman" w:hAnsi="Times New Roman" w:cs="Times New Roman"/>
          <w:b/>
          <w:bCs/>
          <w:sz w:val="28"/>
          <w:szCs w:val="28"/>
          <w:lang w:val="kk-KZ"/>
        </w:rPr>
        <w:t>ПАЙДАЛАНЫЛҒАН ӘДЕБИЕТТЕР ТІЗІМІ</w:t>
      </w:r>
    </w:p>
    <w:p w:rsidR="009945D6" w:rsidRPr="009945D6" w:rsidRDefault="009945D6" w:rsidP="0064628C">
      <w:pPr>
        <w:numPr>
          <w:ilvl w:val="0"/>
          <w:numId w:val="31"/>
        </w:numPr>
        <w:spacing w:after="0"/>
        <w:ind w:left="644"/>
        <w:contextualSpacing/>
        <w:jc w:val="both"/>
        <w:rPr>
          <w:rFonts w:ascii="Times New Roman" w:hAnsi="Times New Roman" w:cs="Times New Roman"/>
          <w:sz w:val="28"/>
          <w:szCs w:val="28"/>
          <w:lang w:val="kk-KZ"/>
        </w:rPr>
      </w:pPr>
      <w:r w:rsidRPr="009945D6">
        <w:rPr>
          <w:rFonts w:ascii="Times New Roman" w:hAnsi="Times New Roman" w:cs="Times New Roman"/>
          <w:sz w:val="28"/>
          <w:szCs w:val="28"/>
          <w:lang w:val="kk-KZ" w:eastAsia="ru-RU"/>
        </w:rPr>
        <w:t>Н.Ә.Назарбаевтың Жолдауы «Қазақстан - 2050» стратегиясы – қалыптасқан мемлекеттің жаңа саяси бағыты» // Егемен Қазақстан. - 2013, ақпан - 28.</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 xml:space="preserve">Қазақстан Республикасының «Білім туралы» Заңы. </w:t>
      </w:r>
      <w:r w:rsidRPr="009945D6">
        <w:rPr>
          <w:rFonts w:ascii="Times New Roman" w:hAnsi="Times New Roman" w:cs="Times New Roman"/>
          <w:sz w:val="28"/>
          <w:szCs w:val="28"/>
        </w:rPr>
        <w:t>2007</w:t>
      </w:r>
      <w:r w:rsidRPr="009945D6">
        <w:rPr>
          <w:rFonts w:ascii="Times New Roman" w:hAnsi="Times New Roman" w:cs="Times New Roman"/>
          <w:sz w:val="28"/>
          <w:szCs w:val="28"/>
          <w:lang w:val="kk-KZ"/>
        </w:rPr>
        <w:t xml:space="preserve"> жыл</w:t>
      </w:r>
      <w:r w:rsidRPr="009945D6">
        <w:rPr>
          <w:rFonts w:ascii="Times New Roman" w:hAnsi="Times New Roman" w:cs="Times New Roman"/>
          <w:sz w:val="28"/>
          <w:szCs w:val="28"/>
        </w:rPr>
        <w:t xml:space="preserve"> 27</w:t>
      </w:r>
      <w:r w:rsidRPr="009945D6">
        <w:rPr>
          <w:rFonts w:ascii="Times New Roman" w:hAnsi="Times New Roman" w:cs="Times New Roman"/>
          <w:sz w:val="28"/>
          <w:szCs w:val="28"/>
          <w:lang w:val="kk-KZ"/>
        </w:rPr>
        <w:t xml:space="preserve"> шілде </w:t>
      </w:r>
      <w:r w:rsidRPr="009945D6">
        <w:rPr>
          <w:rFonts w:ascii="Times New Roman" w:hAnsi="Times New Roman" w:cs="Times New Roman"/>
          <w:sz w:val="28"/>
          <w:szCs w:val="28"/>
        </w:rPr>
        <w:t xml:space="preserve">- </w:t>
      </w:r>
      <w:hyperlink r:id="rId8" w:history="1">
        <w:r w:rsidRPr="009945D6">
          <w:rPr>
            <w:rFonts w:ascii="Times New Roman" w:hAnsi="Times New Roman" w:cs="Times New Roman"/>
            <w:color w:val="0000FF"/>
            <w:sz w:val="28"/>
            <w:u w:val="single"/>
          </w:rPr>
          <w:t>http://adilet.zan.kz/kaz/docs/Z1100000487</w:t>
        </w:r>
      </w:hyperlink>
    </w:p>
    <w:p w:rsidR="009945D6" w:rsidRPr="009945D6" w:rsidRDefault="009945D6" w:rsidP="0064628C">
      <w:pPr>
        <w:numPr>
          <w:ilvl w:val="0"/>
          <w:numId w:val="31"/>
        </w:numPr>
        <w:spacing w:after="0" w:line="240" w:lineRule="auto"/>
        <w:ind w:left="0" w:firstLine="360"/>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Концепция развития непрерывного профессионального  педагогического образования в Республике Казахстан //Учитель Казахстана. </w:t>
      </w:r>
      <w:r w:rsidRPr="009945D6">
        <w:rPr>
          <w:rFonts w:ascii="Times New Roman" w:hAnsi="Times New Roman" w:cs="Times New Roman"/>
          <w:sz w:val="28"/>
          <w:szCs w:val="28"/>
        </w:rPr>
        <w:t>– 2004, март – 30. -№10-12. -С.-3.</w:t>
      </w:r>
    </w:p>
    <w:p w:rsidR="009945D6" w:rsidRPr="009945D6" w:rsidRDefault="009945D6" w:rsidP="0064628C">
      <w:pPr>
        <w:numPr>
          <w:ilvl w:val="0"/>
          <w:numId w:val="31"/>
        </w:numPr>
        <w:spacing w:after="0" w:line="240" w:lineRule="auto"/>
        <w:ind w:left="0" w:firstLine="360"/>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Қазақстан Республикасында білім беруді және ғылымды дамытудың 2020 – 2025 жылдарға арналған мемлекеттік бағдарламасы. 2019 жылғы 27 желтоқсан </w:t>
      </w:r>
      <w:hyperlink r:id="rId9" w:history="1">
        <w:r w:rsidRPr="009945D6">
          <w:rPr>
            <w:rFonts w:ascii="Times New Roman" w:hAnsi="Times New Roman" w:cs="Times New Roman"/>
            <w:color w:val="0000FF"/>
            <w:sz w:val="28"/>
            <w:szCs w:val="28"/>
            <w:u w:val="single"/>
            <w:lang w:val="kk-KZ"/>
          </w:rPr>
          <w:t>https://aktobecontrol.gov.kz/kz/assets/images/pages/npa/gpro2025kz.pdf</w:t>
        </w:r>
      </w:hyperlink>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Taylor F.W. The Principles of Scientific Management. – N.Y.</w:t>
      </w:r>
      <w:r w:rsidRPr="009945D6">
        <w:rPr>
          <w:rFonts w:ascii="Times New Roman" w:hAnsi="Times New Roman" w:cs="Times New Roman"/>
          <w:sz w:val="28"/>
          <w:szCs w:val="28"/>
          <w:lang w:val="kk-KZ"/>
        </w:rPr>
        <w:t xml:space="preserve">: </w:t>
      </w:r>
      <w:r w:rsidRPr="009945D6">
        <w:rPr>
          <w:rFonts w:ascii="Times New Roman" w:hAnsi="Times New Roman" w:cs="Times New Roman"/>
          <w:sz w:val="28"/>
          <w:szCs w:val="28"/>
          <w:lang w:val="en-US"/>
        </w:rPr>
        <w:t xml:space="preserve">Cosimo </w:t>
      </w:r>
    </w:p>
    <w:p w:rsidR="009945D6" w:rsidRPr="009945D6" w:rsidRDefault="009945D6" w:rsidP="009945D6">
      <w:pPr>
        <w:spacing w:after="0" w:line="240" w:lineRule="auto"/>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Classics, 2006 – 88 p.</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Fayol A. Gloucester. General and Industrial Administration. – N.Y.</w:t>
      </w:r>
      <w:r w:rsidRPr="009945D6">
        <w:rPr>
          <w:rFonts w:ascii="Times New Roman" w:hAnsi="Times New Roman" w:cs="Times New Roman"/>
          <w:sz w:val="28"/>
          <w:szCs w:val="28"/>
          <w:lang w:val="kk-KZ"/>
        </w:rPr>
        <w:t xml:space="preserve">: </w:t>
      </w:r>
      <w:r w:rsidRPr="009945D6">
        <w:rPr>
          <w:rFonts w:ascii="Times New Roman" w:hAnsi="Times New Roman" w:cs="Times New Roman"/>
          <w:sz w:val="28"/>
          <w:szCs w:val="28"/>
          <w:lang w:val="en-US"/>
        </w:rPr>
        <w:t xml:space="preserve">Martino </w:t>
      </w:r>
    </w:p>
    <w:p w:rsidR="009945D6" w:rsidRPr="009945D6" w:rsidRDefault="009945D6" w:rsidP="009945D6">
      <w:pPr>
        <w:spacing w:after="0" w:line="240" w:lineRule="auto"/>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lastRenderedPageBreak/>
        <w:t>Fine Books, 2013. – 142 p.</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Druker P.F. The Practice of Management. - N.Y.</w:t>
      </w:r>
      <w:r w:rsidRPr="009945D6">
        <w:rPr>
          <w:rFonts w:ascii="Times New Roman" w:hAnsi="Times New Roman" w:cs="Times New Roman"/>
          <w:sz w:val="28"/>
          <w:szCs w:val="28"/>
          <w:lang w:val="kk-KZ"/>
        </w:rPr>
        <w:t>:</w:t>
      </w:r>
      <w:r w:rsidRPr="009945D6">
        <w:rPr>
          <w:rFonts w:ascii="Times New Roman" w:hAnsi="Times New Roman" w:cs="Times New Roman"/>
          <w:sz w:val="28"/>
          <w:szCs w:val="28"/>
          <w:lang w:val="en-US"/>
        </w:rPr>
        <w:t xml:space="preserve"> Harper Business</w:t>
      </w:r>
      <w:r w:rsidRPr="009945D6">
        <w:rPr>
          <w:rFonts w:ascii="Times New Roman" w:hAnsi="Times New Roman" w:cs="Times New Roman"/>
          <w:sz w:val="28"/>
          <w:szCs w:val="28"/>
          <w:lang w:val="kk-KZ"/>
        </w:rPr>
        <w:t xml:space="preserve">; </w:t>
      </w:r>
      <w:r w:rsidRPr="009945D6">
        <w:rPr>
          <w:rFonts w:ascii="Times New Roman" w:hAnsi="Times New Roman" w:cs="Times New Roman"/>
          <w:sz w:val="28"/>
          <w:szCs w:val="28"/>
          <w:lang w:val="en-US"/>
        </w:rPr>
        <w:t xml:space="preserve">Ressue </w:t>
      </w:r>
    </w:p>
    <w:p w:rsidR="009945D6" w:rsidRPr="009945D6" w:rsidRDefault="009945D6" w:rsidP="009945D6">
      <w:pPr>
        <w:spacing w:after="0" w:line="240" w:lineRule="auto"/>
        <w:jc w:val="both"/>
        <w:rPr>
          <w:rFonts w:ascii="Times New Roman" w:hAnsi="Times New Roman" w:cs="Times New Roman"/>
          <w:sz w:val="28"/>
          <w:szCs w:val="28"/>
          <w:lang w:val="en-US"/>
        </w:rPr>
      </w:pPr>
      <w:proofErr w:type="gramStart"/>
      <w:r w:rsidRPr="009945D6">
        <w:rPr>
          <w:rFonts w:ascii="Times New Roman" w:hAnsi="Times New Roman" w:cs="Times New Roman"/>
          <w:sz w:val="28"/>
          <w:szCs w:val="28"/>
          <w:lang w:val="en-US"/>
        </w:rPr>
        <w:t>edition</w:t>
      </w:r>
      <w:proofErr w:type="gramEnd"/>
      <w:r w:rsidRPr="009945D6">
        <w:rPr>
          <w:rFonts w:ascii="Times New Roman" w:hAnsi="Times New Roman" w:cs="Times New Roman"/>
          <w:sz w:val="28"/>
          <w:szCs w:val="28"/>
          <w:lang w:val="en-US"/>
        </w:rPr>
        <w:t>, 2006.-416 p.</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Mayo E. The Human problem of an Indusrtial civilization. – London</w:t>
      </w:r>
      <w:r w:rsidRPr="009945D6">
        <w:rPr>
          <w:rFonts w:ascii="Times New Roman" w:hAnsi="Times New Roman" w:cs="Times New Roman"/>
          <w:sz w:val="28"/>
          <w:szCs w:val="28"/>
          <w:lang w:val="kk-KZ"/>
        </w:rPr>
        <w:t xml:space="preserve">; </w:t>
      </w:r>
    </w:p>
    <w:p w:rsidR="009945D6" w:rsidRPr="009945D6" w:rsidRDefault="009945D6" w:rsidP="009945D6">
      <w:pPr>
        <w:spacing w:after="0" w:line="240" w:lineRule="auto"/>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N.Y.</w:t>
      </w:r>
      <w:proofErr w:type="gramStart"/>
      <w:r w:rsidRPr="009945D6">
        <w:rPr>
          <w:rFonts w:ascii="Times New Roman" w:hAnsi="Times New Roman" w:cs="Times New Roman"/>
          <w:sz w:val="28"/>
          <w:szCs w:val="28"/>
          <w:lang w:val="kk-KZ"/>
        </w:rPr>
        <w:t>:</w:t>
      </w:r>
      <w:r w:rsidRPr="009945D6">
        <w:rPr>
          <w:rFonts w:ascii="Times New Roman" w:hAnsi="Times New Roman" w:cs="Times New Roman"/>
          <w:sz w:val="28"/>
          <w:szCs w:val="28"/>
          <w:lang w:val="en-US"/>
        </w:rPr>
        <w:t>Routledge</w:t>
      </w:r>
      <w:proofErr w:type="gramEnd"/>
      <w:r w:rsidRPr="009945D6">
        <w:rPr>
          <w:rFonts w:ascii="Times New Roman" w:hAnsi="Times New Roman" w:cs="Times New Roman"/>
          <w:sz w:val="28"/>
          <w:szCs w:val="28"/>
          <w:lang w:val="kk-KZ"/>
        </w:rPr>
        <w:t xml:space="preserve">; </w:t>
      </w:r>
      <w:r w:rsidRPr="009945D6">
        <w:rPr>
          <w:rFonts w:ascii="Times New Roman" w:hAnsi="Times New Roman" w:cs="Times New Roman"/>
          <w:sz w:val="28"/>
          <w:szCs w:val="28"/>
          <w:lang w:val="en-US"/>
        </w:rPr>
        <w:t>Reprint edition, 2003. – 204 p.</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 xml:space="preserve">Zelvus R. Svietimo organizzaciju vadyba. – Vilnuis: Vilnuis universiteto </w:t>
      </w:r>
    </w:p>
    <w:p w:rsidR="009945D6" w:rsidRPr="009945D6" w:rsidRDefault="009945D6" w:rsidP="009945D6">
      <w:pPr>
        <w:spacing w:after="0" w:line="240" w:lineRule="auto"/>
        <w:jc w:val="both"/>
        <w:rPr>
          <w:rFonts w:ascii="Times New Roman" w:hAnsi="Times New Roman" w:cs="Times New Roman"/>
          <w:sz w:val="28"/>
          <w:szCs w:val="28"/>
          <w:lang w:val="en-US"/>
        </w:rPr>
      </w:pPr>
      <w:proofErr w:type="gramStart"/>
      <w:r w:rsidRPr="009945D6">
        <w:rPr>
          <w:rFonts w:ascii="Times New Roman" w:hAnsi="Times New Roman" w:cs="Times New Roman"/>
          <w:sz w:val="28"/>
          <w:szCs w:val="28"/>
          <w:lang w:val="en-US"/>
        </w:rPr>
        <w:t>leidykla</w:t>
      </w:r>
      <w:proofErr w:type="gramEnd"/>
      <w:r w:rsidRPr="009945D6">
        <w:rPr>
          <w:rFonts w:ascii="Times New Roman" w:hAnsi="Times New Roman" w:cs="Times New Roman"/>
          <w:sz w:val="28"/>
          <w:szCs w:val="28"/>
          <w:lang w:val="en-US"/>
        </w:rPr>
        <w:t>, 2003. – 130 p.</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lang w:val="en-US"/>
        </w:rPr>
      </w:pPr>
      <w:r w:rsidRPr="009945D6">
        <w:rPr>
          <w:rFonts w:ascii="Times New Roman" w:hAnsi="Times New Roman" w:cs="Times New Roman"/>
          <w:sz w:val="28"/>
          <w:szCs w:val="28"/>
          <w:lang w:val="en-US"/>
        </w:rPr>
        <w:t xml:space="preserve">Melnikova J. School head competencies development in the context of </w:t>
      </w:r>
    </w:p>
    <w:p w:rsidR="009945D6" w:rsidRPr="009945D6" w:rsidRDefault="009945D6" w:rsidP="009945D6">
      <w:pPr>
        <w:spacing w:after="0" w:line="240" w:lineRule="auto"/>
        <w:jc w:val="both"/>
        <w:rPr>
          <w:rFonts w:ascii="Times New Roman" w:hAnsi="Times New Roman" w:cs="Times New Roman"/>
          <w:sz w:val="28"/>
          <w:szCs w:val="28"/>
          <w:lang w:val="en-US"/>
        </w:rPr>
      </w:pPr>
      <w:proofErr w:type="gramStart"/>
      <w:r w:rsidRPr="009945D6">
        <w:rPr>
          <w:rFonts w:ascii="Times New Roman" w:hAnsi="Times New Roman" w:cs="Times New Roman"/>
          <w:sz w:val="28"/>
          <w:szCs w:val="28"/>
          <w:lang w:val="en-US"/>
        </w:rPr>
        <w:t>education</w:t>
      </w:r>
      <w:proofErr w:type="gramEnd"/>
      <w:r w:rsidRPr="009945D6">
        <w:rPr>
          <w:rFonts w:ascii="Times New Roman" w:hAnsi="Times New Roman" w:cs="Times New Roman"/>
          <w:sz w:val="28"/>
          <w:szCs w:val="28"/>
          <w:lang w:val="en-US"/>
        </w:rPr>
        <w:t xml:space="preserve"> management paradigm shift - summary of Doctoral dissertation social sciences, education (07 S). - Siauliai, 2011. - 46 p.</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rPr>
      </w:pPr>
      <w:r w:rsidRPr="009945D6">
        <w:rPr>
          <w:rFonts w:ascii="Times New Roman" w:hAnsi="Times New Roman" w:cs="Times New Roman"/>
          <w:bCs/>
          <w:sz w:val="28"/>
          <w:szCs w:val="28"/>
          <w:lang w:val="kk-KZ"/>
        </w:rPr>
        <w:t xml:space="preserve">Конаржевский Ю. А. Управление и управление в школе. - М.: </w:t>
      </w:r>
    </w:p>
    <w:p w:rsidR="009945D6" w:rsidRPr="009945D6" w:rsidRDefault="009945D6" w:rsidP="009945D6">
      <w:pPr>
        <w:spacing w:after="0" w:line="240" w:lineRule="auto"/>
        <w:jc w:val="both"/>
        <w:rPr>
          <w:rFonts w:ascii="Times New Roman" w:hAnsi="Times New Roman" w:cs="Times New Roman"/>
          <w:bCs/>
          <w:sz w:val="28"/>
          <w:szCs w:val="28"/>
          <w:lang w:val="en-US"/>
        </w:rPr>
      </w:pPr>
      <w:r w:rsidRPr="009945D6">
        <w:rPr>
          <w:rFonts w:ascii="Times New Roman" w:hAnsi="Times New Roman" w:cs="Times New Roman"/>
          <w:bCs/>
          <w:sz w:val="28"/>
          <w:szCs w:val="28"/>
          <w:lang w:val="kk-KZ"/>
        </w:rPr>
        <w:t>Владос, 1999</w:t>
      </w:r>
      <w:r w:rsidRPr="009945D6">
        <w:rPr>
          <w:rFonts w:ascii="Times New Roman" w:hAnsi="Times New Roman" w:cs="Times New Roman"/>
          <w:bCs/>
          <w:sz w:val="28"/>
          <w:szCs w:val="28"/>
        </w:rPr>
        <w:t xml:space="preserve">. – 354 </w:t>
      </w:r>
      <w:r w:rsidRPr="009945D6">
        <w:rPr>
          <w:rFonts w:ascii="Times New Roman" w:hAnsi="Times New Roman" w:cs="Times New Roman"/>
          <w:bCs/>
          <w:sz w:val="28"/>
          <w:szCs w:val="28"/>
          <w:lang w:val="en-US"/>
        </w:rPr>
        <w:t>c</w:t>
      </w:r>
      <w:r w:rsidRPr="009945D6">
        <w:rPr>
          <w:rFonts w:ascii="Times New Roman" w:hAnsi="Times New Roman" w:cs="Times New Roman"/>
          <w:bCs/>
          <w:sz w:val="28"/>
          <w:szCs w:val="28"/>
        </w:rPr>
        <w:t>.</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Лазарев В.С. Управления образованием на пороге новой эпохи // </w:t>
      </w:r>
    </w:p>
    <w:p w:rsidR="009945D6" w:rsidRPr="009945D6" w:rsidRDefault="009945D6" w:rsidP="009945D6">
      <w:pPr>
        <w:spacing w:after="0" w:line="240" w:lineRule="auto"/>
        <w:jc w:val="both"/>
        <w:rPr>
          <w:rFonts w:ascii="Times New Roman" w:hAnsi="Times New Roman" w:cs="Times New Roman"/>
          <w:sz w:val="28"/>
          <w:szCs w:val="28"/>
        </w:rPr>
      </w:pPr>
      <w:r w:rsidRPr="009945D6">
        <w:rPr>
          <w:rFonts w:ascii="Times New Roman" w:hAnsi="Times New Roman" w:cs="Times New Roman"/>
          <w:sz w:val="28"/>
          <w:szCs w:val="28"/>
          <w:lang w:val="kk-KZ"/>
        </w:rPr>
        <w:t>Педагогика. – 1995. - №5. – С.12-18.</w:t>
      </w:r>
    </w:p>
    <w:p w:rsidR="009945D6" w:rsidRPr="009945D6" w:rsidRDefault="009945D6" w:rsidP="0064628C">
      <w:pPr>
        <w:numPr>
          <w:ilvl w:val="0"/>
          <w:numId w:val="31"/>
        </w:numPr>
        <w:spacing w:after="0" w:line="240" w:lineRule="auto"/>
        <w:ind w:left="644"/>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 Поташник М.М., Лазарев В.С. Управления современной школой в </w:t>
      </w:r>
    </w:p>
    <w:p w:rsidR="009945D6" w:rsidRPr="009945D6" w:rsidRDefault="009945D6" w:rsidP="009945D6">
      <w:pPr>
        <w:spacing w:after="0" w:line="240" w:lineRule="auto"/>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вопросах  ответах – М.: Новая школа, 1997. – 350 с.</w:t>
      </w:r>
    </w:p>
    <w:p w:rsidR="009945D6" w:rsidRPr="009945D6" w:rsidRDefault="009945D6" w:rsidP="0064628C">
      <w:pPr>
        <w:numPr>
          <w:ilvl w:val="0"/>
          <w:numId w:val="31"/>
        </w:numPr>
        <w:tabs>
          <w:tab w:val="left" w:pos="142"/>
        </w:tabs>
        <w:spacing w:after="0" w:line="240" w:lineRule="auto"/>
        <w:ind w:left="426"/>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 Управления образовательным процессом. – М.: Российское педагогическое агенство, 1997. – 264 с. Менеджмент в управлении школой / под ред. Шамовой Т.И. – М.: Магистр, 2005. – 230 с.</w:t>
      </w:r>
    </w:p>
    <w:p w:rsidR="009945D6" w:rsidRPr="009945D6" w:rsidRDefault="009945D6" w:rsidP="0064628C">
      <w:pPr>
        <w:numPr>
          <w:ilvl w:val="0"/>
          <w:numId w:val="31"/>
        </w:numPr>
        <w:tabs>
          <w:tab w:val="left" w:pos="142"/>
        </w:tabs>
        <w:spacing w:after="0" w:line="240" w:lineRule="auto"/>
        <w:ind w:left="426"/>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 Трапицын С.Ю., Громова Л.А., Бавина П.А. Проектный менеджмент в </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образовании: учебно-методический комплекс. – Спб.: Изд-во РГПУ им. А.И. Герцена, 2013. – 125 с.</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rPr>
      </w:pPr>
    </w:p>
    <w:p w:rsidR="009945D6" w:rsidRPr="009945D6" w:rsidRDefault="009945D6" w:rsidP="0064628C">
      <w:pPr>
        <w:numPr>
          <w:ilvl w:val="0"/>
          <w:numId w:val="31"/>
        </w:numPr>
        <w:tabs>
          <w:tab w:val="left" w:pos="851"/>
        </w:tabs>
        <w:spacing w:after="0" w:line="360" w:lineRule="auto"/>
        <w:ind w:left="644"/>
        <w:contextualSpacing/>
        <w:jc w:val="both"/>
        <w:rPr>
          <w:rFonts w:ascii="Times New Roman" w:eastAsia="Calibri" w:hAnsi="Times New Roman" w:cs="Times New Roman"/>
          <w:sz w:val="28"/>
          <w:szCs w:val="28"/>
        </w:rPr>
      </w:pPr>
      <w:r w:rsidRPr="009945D6">
        <w:rPr>
          <w:rFonts w:ascii="Times New Roman" w:eastAsia="Calibri" w:hAnsi="Times New Roman" w:cs="Times New Roman"/>
          <w:sz w:val="28"/>
          <w:szCs w:val="28"/>
        </w:rPr>
        <w:t>А.К. Куса</w:t>
      </w:r>
      <w:r w:rsidRPr="009945D6">
        <w:rPr>
          <w:rFonts w:ascii="Times New Roman" w:eastAsia="Calibri" w:hAnsi="Times New Roman" w:cs="Times New Roman"/>
          <w:sz w:val="28"/>
          <w:szCs w:val="28"/>
          <w:lang w:val="kk-KZ"/>
        </w:rPr>
        <w:t>йы</w:t>
      </w:r>
      <w:r w:rsidRPr="009945D6">
        <w:rPr>
          <w:rFonts w:ascii="Times New Roman" w:eastAsia="Calibri" w:hAnsi="Times New Roman" w:cs="Times New Roman"/>
          <w:sz w:val="28"/>
          <w:szCs w:val="28"/>
        </w:rPr>
        <w:t>нов Качество образования в мире и в Казахстане/ - Алматы, 2013. – 196 с.</w:t>
      </w:r>
    </w:p>
    <w:p w:rsidR="009945D6" w:rsidRPr="009945D6" w:rsidRDefault="009945D6" w:rsidP="0064628C">
      <w:pPr>
        <w:numPr>
          <w:ilvl w:val="0"/>
          <w:numId w:val="31"/>
        </w:numPr>
        <w:tabs>
          <w:tab w:val="left" w:pos="142"/>
        </w:tabs>
        <w:spacing w:after="0" w:line="240" w:lineRule="auto"/>
        <w:ind w:left="426"/>
        <w:contextualSpacing/>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 xml:space="preserve">Нарибаев К.Н., Аганина К.Ж., Утебаева Н.М. Менеджмент в сфере </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образования. Образовательная программа. – Алматы, 2012. – 50 с.</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64628C">
      <w:pPr>
        <w:numPr>
          <w:ilvl w:val="0"/>
          <w:numId w:val="31"/>
        </w:numPr>
        <w:tabs>
          <w:tab w:val="left" w:pos="142"/>
        </w:tabs>
        <w:spacing w:after="0" w:line="240" w:lineRule="auto"/>
        <w:ind w:left="426"/>
        <w:contextualSpacing/>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 xml:space="preserve"> Жайтапова А.А. Вопросы теории и практики управления  профессиональным развитием педагогических кадров // Образование. – 2008. - №5. – с. 106-108</w:t>
      </w:r>
    </w:p>
    <w:p w:rsidR="009945D6" w:rsidRPr="009945D6" w:rsidRDefault="009945D6" w:rsidP="0064628C">
      <w:pPr>
        <w:numPr>
          <w:ilvl w:val="0"/>
          <w:numId w:val="31"/>
        </w:numPr>
        <w:tabs>
          <w:tab w:val="left" w:pos="142"/>
        </w:tabs>
        <w:spacing w:after="0" w:line="240" w:lineRule="auto"/>
        <w:ind w:left="644"/>
        <w:contextualSpacing/>
        <w:jc w:val="both"/>
        <w:rPr>
          <w:rFonts w:ascii="Times New Roman" w:eastAsia="Times New Roman" w:hAnsi="Times New Roman" w:cs="Times New Roman"/>
          <w:color w:val="212529"/>
          <w:sz w:val="28"/>
          <w:szCs w:val="28"/>
          <w:lang w:val="kk-KZ"/>
        </w:rPr>
      </w:pPr>
      <w:r w:rsidRPr="009945D6">
        <w:rPr>
          <w:rFonts w:ascii="Times New Roman" w:hAnsi="Times New Roman" w:cs="Times New Roman"/>
          <w:sz w:val="28"/>
          <w:szCs w:val="28"/>
          <w:lang w:val="kk-KZ"/>
        </w:rPr>
        <w:t xml:space="preserve">Баймолдаев Т.М. Менеджмент в педагогической системе // Директор </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школы. – 2014. - №5. – С. 12-14.</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9945D6">
      <w:pPr>
        <w:tabs>
          <w:tab w:val="left" w:pos="142"/>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20.</w:t>
      </w:r>
      <w:r w:rsidRPr="009945D6">
        <w:rPr>
          <w:rFonts w:ascii="Times New Roman" w:hAnsi="Times New Roman" w:cs="Times New Roman"/>
          <w:sz w:val="28"/>
          <w:szCs w:val="28"/>
        </w:rPr>
        <w:t>Кошербаева А.Н., Ашимова А., Жанабилова С. Инновационные методы и технологии в современном образовании какинструменты повышения качества обучения ипрофессионализма педагога... Казахский национальный педагогический университет имени Абая</w:t>
      </w:r>
      <w:r w:rsidRPr="009945D6">
        <w:rPr>
          <w:rFonts w:ascii="Times New Roman" w:hAnsi="Times New Roman" w:cs="Times New Roman"/>
          <w:sz w:val="28"/>
          <w:szCs w:val="28"/>
          <w:lang w:val="kk-KZ"/>
        </w:rPr>
        <w:t xml:space="preserve"> </w:t>
      </w:r>
      <w:r w:rsidRPr="009945D6">
        <w:rPr>
          <w:rFonts w:ascii="Times New Roman" w:hAnsi="Times New Roman" w:cs="Times New Roman"/>
          <w:sz w:val="28"/>
          <w:szCs w:val="28"/>
        </w:rPr>
        <w:t>ВЕСТНИК</w:t>
      </w:r>
      <w:r w:rsidRPr="009945D6">
        <w:rPr>
          <w:rFonts w:ascii="Times New Roman" w:hAnsi="Times New Roman" w:cs="Times New Roman"/>
          <w:sz w:val="28"/>
          <w:szCs w:val="28"/>
          <w:lang w:val="kk-KZ"/>
        </w:rPr>
        <w:t xml:space="preserve"> </w:t>
      </w:r>
      <w:proofErr w:type="gramStart"/>
      <w:r w:rsidRPr="009945D6">
        <w:rPr>
          <w:rFonts w:ascii="Times New Roman" w:hAnsi="Times New Roman" w:cs="Times New Roman"/>
          <w:sz w:val="28"/>
          <w:szCs w:val="28"/>
        </w:rPr>
        <w:t>Серия«</w:t>
      </w:r>
      <w:proofErr w:type="gramEnd"/>
      <w:r w:rsidRPr="009945D6">
        <w:rPr>
          <w:rFonts w:ascii="Times New Roman" w:hAnsi="Times New Roman" w:cs="Times New Roman"/>
          <w:sz w:val="28"/>
          <w:szCs w:val="28"/>
        </w:rPr>
        <w:t>Педагогические науки»,No1(61), 2019 г......</w:t>
      </w:r>
    </w:p>
    <w:p w:rsidR="009945D6" w:rsidRPr="009945D6" w:rsidRDefault="009945D6" w:rsidP="009945D6">
      <w:pPr>
        <w:pStyle w:val="a3"/>
        <w:tabs>
          <w:tab w:val="left" w:pos="142"/>
        </w:tabs>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Pr="009945D6">
        <w:rPr>
          <w:rFonts w:ascii="Times New Roman" w:hAnsi="Times New Roman" w:cs="Times New Roman"/>
          <w:sz w:val="28"/>
          <w:szCs w:val="28"/>
          <w:lang w:val="kk-KZ"/>
        </w:rPr>
        <w:t xml:space="preserve">Әлқожаева Н.С. Педагогикалық менеджмент: оқу құралы. – Алматы, </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2009. – 120 б.</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22 . Булатбаева А.А., Садвакасова З.М. Педагогический менеджмент: </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rPr>
      </w:pPr>
      <w:r w:rsidRPr="009945D6">
        <w:rPr>
          <w:rFonts w:ascii="Times New Roman" w:hAnsi="Times New Roman" w:cs="Times New Roman"/>
          <w:sz w:val="28"/>
          <w:szCs w:val="28"/>
          <w:lang w:val="kk-KZ"/>
        </w:rPr>
        <w:lastRenderedPageBreak/>
        <w:t>уроки лиидерства. – Алматы, 2012. – 148 с.</w:t>
      </w:r>
    </w:p>
    <w:p w:rsidR="009945D6" w:rsidRPr="009945D6" w:rsidRDefault="009945D6" w:rsidP="0064628C">
      <w:pPr>
        <w:numPr>
          <w:ilvl w:val="0"/>
          <w:numId w:val="37"/>
        </w:numPr>
        <w:tabs>
          <w:tab w:val="left" w:pos="142"/>
        </w:tabs>
        <w:spacing w:after="0" w:line="240" w:lineRule="auto"/>
        <w:ind w:left="426"/>
        <w:contextualSpacing/>
        <w:jc w:val="both"/>
        <w:rPr>
          <w:rFonts w:ascii="Times New Roman" w:hAnsi="Times New Roman" w:cs="Times New Roman"/>
          <w:sz w:val="28"/>
          <w:szCs w:val="28"/>
        </w:rPr>
      </w:pPr>
      <w:r w:rsidRPr="009945D6">
        <w:rPr>
          <w:rFonts w:ascii="Times New Roman" w:hAnsi="Times New Roman" w:cs="Times New Roman"/>
          <w:sz w:val="28"/>
          <w:szCs w:val="28"/>
          <w:lang w:val="kk-KZ"/>
        </w:rPr>
        <w:t xml:space="preserve">Аганина К.Ж. Сущность и характеристика подготовки менеджеров </w:t>
      </w: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сферы образования в условиях глобализации // Педагогика и психология. – 2014. - №4. – с. 44-48.</w:t>
      </w:r>
    </w:p>
    <w:p w:rsidR="009945D6" w:rsidRPr="009945D6" w:rsidRDefault="009945D6" w:rsidP="0064628C">
      <w:pPr>
        <w:numPr>
          <w:ilvl w:val="0"/>
          <w:numId w:val="37"/>
        </w:numPr>
        <w:tabs>
          <w:tab w:val="left" w:pos="142"/>
        </w:tabs>
        <w:spacing w:after="0" w:line="240" w:lineRule="auto"/>
        <w:contextualSpacing/>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 xml:space="preserve">Сындарлы қоғамдық диалог-Қазақстанның тұрақтылығы мен өркедеуінің негізі Қазақстан Республикасының Президенті Қасым-Жомарт Тоқаевтың халқыны жолдауы, 2019 жылғы 2 қыркүйек – </w:t>
      </w:r>
      <w:hyperlink r:id="rId10" w:history="1">
        <w:r w:rsidRPr="009945D6">
          <w:rPr>
            <w:rFonts w:ascii="Arial" w:hAnsi="Arial" w:cs="Arial"/>
            <w:color w:val="0000FF"/>
            <w:u w:val="single"/>
            <w:bdr w:val="none" w:sz="0" w:space="0" w:color="auto" w:frame="1"/>
            <w:lang w:val="kk-KZ"/>
          </w:rPr>
          <w:t>https://sputnik.kz/politics/20190902/11419745/Toqaevtyn-Qazaqstan-khalqyna-zholdauy-tolyq-matin.html</w:t>
        </w:r>
      </w:hyperlink>
    </w:p>
    <w:p w:rsidR="009945D6" w:rsidRPr="009945D6" w:rsidRDefault="009945D6" w:rsidP="0064628C">
      <w:pPr>
        <w:numPr>
          <w:ilvl w:val="0"/>
          <w:numId w:val="37"/>
        </w:numPr>
        <w:tabs>
          <w:tab w:val="left" w:pos="142"/>
        </w:tabs>
        <w:spacing w:after="0" w:line="240" w:lineRule="auto"/>
        <w:contextualSpacing/>
        <w:jc w:val="both"/>
        <w:rPr>
          <w:rFonts w:ascii="Times New Roman" w:hAnsi="Times New Roman" w:cs="Times New Roman"/>
          <w:sz w:val="28"/>
          <w:szCs w:val="28"/>
          <w:lang w:val="kk-KZ"/>
        </w:rPr>
      </w:pPr>
      <w:r w:rsidRPr="009945D6">
        <w:rPr>
          <w:rFonts w:ascii="Times New Roman" w:eastAsia="Times New Roman" w:hAnsi="Times New Roman" w:cs="Times New Roman"/>
          <w:sz w:val="28"/>
          <w:szCs w:val="28"/>
          <w:lang w:val="kk-KZ" w:eastAsia="ru-RU"/>
        </w:rPr>
        <w:t>Қазақстан Республикасының Білім беруді дамытудың 2011 - 2020 жылдарға арналған мемлекеттік бағдарламасы .</w:t>
      </w:r>
      <w:r w:rsidRPr="009945D6">
        <w:rPr>
          <w:rFonts w:ascii="Calibri" w:eastAsia="Times New Roman" w:hAnsi="Calibri" w:cs="Times New Roman"/>
          <w:lang w:val="kk-KZ" w:eastAsia="ru-RU"/>
        </w:rPr>
        <w:t xml:space="preserve"> </w:t>
      </w:r>
      <w:r w:rsidRPr="009945D6">
        <w:fldChar w:fldCharType="begin"/>
      </w:r>
      <w:r w:rsidRPr="009945D6">
        <w:rPr>
          <w:lang w:val="kk-KZ"/>
        </w:rPr>
        <w:instrText xml:space="preserve"> HYPERLINK "http://www.edu.gov.kz/.../bilim_berudi_damytudy_2011_2020_zhyldara_arna" </w:instrText>
      </w:r>
      <w:r w:rsidRPr="009945D6">
        <w:fldChar w:fldCharType="separate"/>
      </w:r>
      <w:r w:rsidRPr="009945D6">
        <w:rPr>
          <w:rFonts w:ascii="Times New Roman" w:eastAsia="Times New Roman" w:hAnsi="Times New Roman" w:cs="Times New Roman"/>
          <w:color w:val="0000FF"/>
          <w:sz w:val="28"/>
          <w:szCs w:val="28"/>
          <w:u w:val="single"/>
          <w:lang w:val="kk-KZ" w:eastAsia="ru-RU"/>
        </w:rPr>
        <w:t>www.edu.gov.kz/.../bilim_berudi_damytudy_2011_2020_zhyldara_arna</w:t>
      </w:r>
      <w:r w:rsidRPr="009945D6">
        <w:rPr>
          <w:rFonts w:ascii="Times New Roman" w:eastAsia="Times New Roman" w:hAnsi="Times New Roman" w:cs="Times New Roman"/>
          <w:color w:val="0000FF"/>
          <w:sz w:val="28"/>
          <w:szCs w:val="28"/>
          <w:u w:val="single"/>
          <w:lang w:val="kk-KZ" w:eastAsia="ru-RU"/>
        </w:rPr>
        <w:fldChar w:fldCharType="end"/>
      </w:r>
    </w:p>
    <w:p w:rsidR="009945D6" w:rsidRPr="009945D6" w:rsidRDefault="009945D6" w:rsidP="0064628C">
      <w:pPr>
        <w:numPr>
          <w:ilvl w:val="0"/>
          <w:numId w:val="37"/>
        </w:numPr>
        <w:tabs>
          <w:tab w:val="left" w:pos="851"/>
        </w:tabs>
        <w:spacing w:after="0" w:line="360" w:lineRule="auto"/>
        <w:jc w:val="both"/>
        <w:rPr>
          <w:rFonts w:ascii="Times New Roman" w:hAnsi="Times New Roman"/>
          <w:sz w:val="28"/>
          <w:szCs w:val="28"/>
        </w:rPr>
      </w:pPr>
      <w:r w:rsidRPr="009945D6">
        <w:rPr>
          <w:rFonts w:ascii="Times New Roman" w:hAnsi="Times New Roman"/>
          <w:sz w:val="28"/>
          <w:szCs w:val="28"/>
        </w:rPr>
        <w:t xml:space="preserve">З.А. Исаева. Подготовка менеджеров образования в высшей школе: Монография. – Алматы: Қазақ университеті, </w:t>
      </w:r>
      <w:proofErr w:type="gramStart"/>
      <w:r w:rsidRPr="009945D6">
        <w:rPr>
          <w:rFonts w:ascii="Times New Roman" w:hAnsi="Times New Roman"/>
          <w:sz w:val="28"/>
          <w:szCs w:val="28"/>
        </w:rPr>
        <w:t>2005.-</w:t>
      </w:r>
      <w:proofErr w:type="gramEnd"/>
      <w:r w:rsidRPr="009945D6">
        <w:rPr>
          <w:rFonts w:ascii="Times New Roman" w:hAnsi="Times New Roman"/>
          <w:sz w:val="28"/>
          <w:szCs w:val="28"/>
        </w:rPr>
        <w:t>135 с.</w:t>
      </w:r>
    </w:p>
    <w:p w:rsidR="009945D6" w:rsidRPr="009945D6" w:rsidRDefault="009945D6" w:rsidP="0064628C">
      <w:pPr>
        <w:numPr>
          <w:ilvl w:val="0"/>
          <w:numId w:val="37"/>
        </w:numPr>
        <w:spacing w:after="0" w:line="240" w:lineRule="auto"/>
        <w:contextualSpacing/>
        <w:jc w:val="both"/>
        <w:rPr>
          <w:rFonts w:ascii="Times New Roman" w:eastAsia="Times New Roman" w:hAnsi="Times New Roman" w:cs="Times New Roman"/>
          <w:sz w:val="28"/>
          <w:szCs w:val="28"/>
          <w:lang w:val="kk-KZ"/>
        </w:rPr>
      </w:pPr>
      <w:r w:rsidRPr="009945D6">
        <w:rPr>
          <w:rFonts w:ascii="Times New Roman" w:hAnsi="Times New Roman" w:cs="Times New Roman"/>
          <w:color w:val="000000" w:themeColor="text1"/>
          <w:sz w:val="28"/>
          <w:szCs w:val="28"/>
          <w:lang w:val="kk-KZ"/>
        </w:rPr>
        <w:t>.</w:t>
      </w:r>
      <w:r w:rsidRPr="009945D6">
        <w:rPr>
          <w:rFonts w:ascii="Times New Roman" w:hAnsi="Times New Roman" w:cs="Times New Roman"/>
          <w:sz w:val="28"/>
          <w:szCs w:val="28"/>
          <w:lang w:val="kk-KZ"/>
        </w:rPr>
        <w:t>Генов Ф. Психология управления. – М.: Прогресс, 1982. – 422 с.</w:t>
      </w:r>
    </w:p>
    <w:p w:rsidR="009945D6" w:rsidRPr="009945D6" w:rsidRDefault="009945D6" w:rsidP="0064628C">
      <w:pPr>
        <w:numPr>
          <w:ilvl w:val="0"/>
          <w:numId w:val="37"/>
        </w:numPr>
        <w:spacing w:after="0" w:line="240" w:lineRule="auto"/>
        <w:contextualSpacing/>
        <w:jc w:val="both"/>
        <w:rPr>
          <w:rFonts w:ascii="Times New Roman" w:eastAsia="Times New Roman" w:hAnsi="Times New Roman" w:cs="Times New Roman"/>
          <w:sz w:val="28"/>
          <w:szCs w:val="28"/>
          <w:lang w:val="kk-KZ"/>
        </w:rPr>
      </w:pPr>
      <w:r w:rsidRPr="009945D6">
        <w:rPr>
          <w:rFonts w:ascii="Times New Roman" w:hAnsi="Times New Roman" w:cs="Times New Roman"/>
          <w:sz w:val="28"/>
          <w:szCs w:val="28"/>
          <w:lang w:val="kk-KZ"/>
        </w:rPr>
        <w:t>Молдасан Қ.Ш., Толешова Ұ.</w:t>
      </w:r>
      <w:r w:rsidRPr="009945D6">
        <w:rPr>
          <w:rFonts w:ascii="Times New Roman" w:eastAsia="Times New Roman" w:hAnsi="Times New Roman" w:cs="Times New Roman"/>
          <w:sz w:val="28"/>
          <w:szCs w:val="28"/>
          <w:lang w:val="kk-KZ"/>
        </w:rPr>
        <w:t>Б.Педагогикалық коучинг. Оқу құралы.- Алматы : Қазақ университеті,2020.-111б.</w:t>
      </w:r>
    </w:p>
    <w:p w:rsidR="009945D6" w:rsidRPr="009945D6" w:rsidRDefault="009945D6" w:rsidP="0064628C">
      <w:pPr>
        <w:numPr>
          <w:ilvl w:val="0"/>
          <w:numId w:val="37"/>
        </w:numPr>
        <w:spacing w:after="0" w:line="240" w:lineRule="auto"/>
        <w:ind w:right="175"/>
        <w:contextualSpacing/>
        <w:jc w:val="both"/>
        <w:rPr>
          <w:rFonts w:ascii="Times New Roman" w:hAnsi="Times New Roman" w:cs="Times New Roman"/>
          <w:sz w:val="28"/>
          <w:szCs w:val="28"/>
          <w:lang w:val="kk-KZ"/>
        </w:rPr>
      </w:pPr>
      <w:r w:rsidRPr="009945D6">
        <w:rPr>
          <w:rFonts w:ascii="Times New Roman" w:hAnsi="Times New Roman" w:cs="Times New Roman"/>
          <w:sz w:val="28"/>
          <w:szCs w:val="28"/>
          <w:lang w:val="kk-KZ"/>
        </w:rPr>
        <w:t>Педагогика./ Таубаева Ш.Т., Иманбаева С.Т.., Берикханова А.Е., Оқулық.- Алматы: ОНОН. 2017,-340 бет.</w:t>
      </w:r>
    </w:p>
    <w:p w:rsidR="009945D6" w:rsidRPr="009945D6" w:rsidRDefault="009945D6" w:rsidP="0064628C">
      <w:pPr>
        <w:numPr>
          <w:ilvl w:val="0"/>
          <w:numId w:val="37"/>
        </w:numPr>
        <w:spacing w:after="0" w:line="240" w:lineRule="auto"/>
        <w:ind w:right="141"/>
        <w:jc w:val="both"/>
        <w:rPr>
          <w:rFonts w:ascii="Times New Roman" w:eastAsia="Times New Roman" w:hAnsi="Times New Roman" w:cs="Times New Roman"/>
          <w:sz w:val="28"/>
          <w:szCs w:val="28"/>
          <w:lang w:val="kk-KZ" w:eastAsia="ru-RU"/>
        </w:rPr>
      </w:pPr>
      <w:r w:rsidRPr="009945D6">
        <w:rPr>
          <w:rFonts w:ascii="Times New Roman" w:eastAsia="SimSun" w:hAnsi="Times New Roman" w:cs="Times New Roman"/>
          <w:i/>
          <w:sz w:val="28"/>
          <w:szCs w:val="28"/>
          <w:lang w:val="kk-KZ" w:eastAsia="zh-CN"/>
        </w:rPr>
        <w:t xml:space="preserve"> </w:t>
      </w:r>
      <w:r w:rsidRPr="009945D6">
        <w:rPr>
          <w:rFonts w:ascii="Times New Roman" w:eastAsia="SimSun" w:hAnsi="Times New Roman" w:cs="Times New Roman"/>
          <w:sz w:val="28"/>
          <w:szCs w:val="28"/>
          <w:lang w:val="kk-KZ" w:eastAsia="zh-CN"/>
        </w:rPr>
        <w:t>Проектирование систем внутришкольного управления. / Под ред. Моисеева A.M. –M.: Педагогическое общество России, 2001. - 305 с.  4</w:t>
      </w:r>
    </w:p>
    <w:p w:rsidR="009945D6" w:rsidRPr="009945D6" w:rsidRDefault="009945D6" w:rsidP="0064628C">
      <w:pPr>
        <w:numPr>
          <w:ilvl w:val="0"/>
          <w:numId w:val="37"/>
        </w:numPr>
        <w:spacing w:after="0" w:line="240" w:lineRule="auto"/>
        <w:ind w:right="141"/>
        <w:contextualSpacing/>
        <w:jc w:val="both"/>
        <w:rPr>
          <w:rFonts w:ascii="Times New Roman" w:eastAsia="Times New Roman" w:hAnsi="Times New Roman" w:cs="Times New Roman"/>
          <w:sz w:val="28"/>
          <w:szCs w:val="28"/>
          <w:lang w:val="kk-KZ" w:eastAsia="ru-RU"/>
        </w:rPr>
      </w:pPr>
      <w:r w:rsidRPr="009945D6">
        <w:rPr>
          <w:rFonts w:ascii="Times New Roman" w:eastAsia="Times New Roman" w:hAnsi="Times New Roman" w:cs="Times New Roman"/>
          <w:sz w:val="28"/>
          <w:szCs w:val="28"/>
          <w:lang w:val="kk-KZ" w:eastAsia="ru-RU"/>
        </w:rPr>
        <w:t>Заманауи мектептегі білім сапасын басқару. Әдістемелік құрал. – Астана: Ы.Алтынсарин атындағы ҰБА, 2014. – 42 б.</w:t>
      </w:r>
    </w:p>
    <w:p w:rsidR="009945D6" w:rsidRPr="009945D6" w:rsidRDefault="009945D6" w:rsidP="0064628C">
      <w:pPr>
        <w:numPr>
          <w:ilvl w:val="0"/>
          <w:numId w:val="37"/>
        </w:numPr>
        <w:spacing w:after="0" w:line="240" w:lineRule="auto"/>
        <w:ind w:right="141"/>
        <w:contextualSpacing/>
        <w:jc w:val="both"/>
        <w:rPr>
          <w:rFonts w:ascii="Times New Roman" w:hAnsi="Times New Roman" w:cs="Times New Roman"/>
          <w:sz w:val="28"/>
          <w:szCs w:val="28"/>
          <w:lang w:val="kk-KZ"/>
        </w:rPr>
      </w:pPr>
      <w:r w:rsidRPr="009945D6">
        <w:rPr>
          <w:rFonts w:ascii="Times New Roman" w:hAnsi="Times New Roman" w:cs="Times New Roman"/>
          <w:i/>
          <w:sz w:val="28"/>
          <w:szCs w:val="28"/>
          <w:lang w:val="kk-KZ"/>
        </w:rPr>
        <w:t xml:space="preserve"> </w:t>
      </w:r>
      <w:r w:rsidRPr="009945D6">
        <w:rPr>
          <w:rFonts w:ascii="Times New Roman" w:hAnsi="Times New Roman" w:cs="Times New Roman"/>
          <w:sz w:val="28"/>
          <w:szCs w:val="28"/>
          <w:lang w:val="kk-KZ"/>
        </w:rPr>
        <w:t xml:space="preserve">Мескон М. Основы менеджмента. –М.: Дело, 1997. </w:t>
      </w:r>
    </w:p>
    <w:p w:rsidR="009945D6" w:rsidRPr="009945D6" w:rsidRDefault="009945D6" w:rsidP="009945D6">
      <w:pPr>
        <w:spacing w:after="0" w:line="240" w:lineRule="auto"/>
        <w:ind w:left="502"/>
        <w:contextualSpacing/>
        <w:jc w:val="both"/>
        <w:rPr>
          <w:rFonts w:ascii="Times New Roman" w:eastAsia="Times New Roman" w:hAnsi="Times New Roman" w:cs="Times New Roman"/>
          <w:sz w:val="28"/>
          <w:szCs w:val="28"/>
          <w:lang w:val="kk-KZ"/>
        </w:rPr>
      </w:pP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9945D6">
      <w:pPr>
        <w:tabs>
          <w:tab w:val="left" w:pos="142"/>
        </w:tabs>
        <w:spacing w:after="0" w:line="240" w:lineRule="auto"/>
        <w:ind w:left="426" w:hanging="360"/>
        <w:jc w:val="both"/>
        <w:rPr>
          <w:rFonts w:ascii="Times New Roman" w:hAnsi="Times New Roman" w:cs="Times New Roman"/>
          <w:sz w:val="28"/>
          <w:szCs w:val="28"/>
          <w:lang w:val="kk-KZ"/>
        </w:rPr>
      </w:pPr>
    </w:p>
    <w:p w:rsidR="009945D6" w:rsidRPr="009945D6" w:rsidRDefault="009945D6" w:rsidP="009945D6">
      <w:pPr>
        <w:tabs>
          <w:tab w:val="left" w:pos="142"/>
        </w:tabs>
        <w:ind w:left="426" w:hanging="360"/>
        <w:rPr>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9945D6" w:rsidRDefault="009945D6" w:rsidP="00175947">
      <w:pPr>
        <w:jc w:val="center"/>
        <w:rPr>
          <w:rFonts w:ascii="Times New Roman" w:hAnsi="Times New Roman" w:cs="Times New Roman"/>
          <w:b/>
          <w:bCs/>
          <w:sz w:val="28"/>
          <w:szCs w:val="28"/>
          <w:lang w:val="kk-KZ"/>
        </w:rPr>
      </w:pPr>
    </w:p>
    <w:p w:rsidR="00175947" w:rsidRPr="00175947" w:rsidRDefault="00175947" w:rsidP="00175947">
      <w:pPr>
        <w:tabs>
          <w:tab w:val="left" w:pos="142"/>
        </w:tabs>
        <w:spacing w:after="0" w:line="240" w:lineRule="auto"/>
        <w:ind w:left="426" w:hanging="360"/>
        <w:jc w:val="both"/>
        <w:rPr>
          <w:rFonts w:ascii="Times New Roman" w:hAnsi="Times New Roman" w:cs="Times New Roman"/>
          <w:sz w:val="28"/>
          <w:szCs w:val="28"/>
          <w:lang w:val="kk-KZ"/>
        </w:rPr>
      </w:pPr>
    </w:p>
    <w:p w:rsidR="00175947" w:rsidRPr="00175947" w:rsidRDefault="00175947" w:rsidP="00175947">
      <w:pPr>
        <w:tabs>
          <w:tab w:val="left" w:pos="142"/>
        </w:tabs>
        <w:ind w:left="426" w:hanging="360"/>
        <w:rPr>
          <w:lang w:val="kk-KZ"/>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p w:rsidR="00175947" w:rsidRPr="00D41A63" w:rsidRDefault="00175947" w:rsidP="00C731DF">
      <w:pPr>
        <w:spacing w:before="100" w:beforeAutospacing="1" w:after="100" w:afterAutospacing="1" w:line="240" w:lineRule="auto"/>
        <w:rPr>
          <w:rFonts w:ascii="Times New Roman" w:eastAsia="Times New Roman" w:hAnsi="Times New Roman" w:cs="Times New Roman"/>
          <w:b/>
          <w:sz w:val="28"/>
          <w:szCs w:val="28"/>
          <w:lang w:val="kk-KZ" w:eastAsia="ru-RU"/>
        </w:rPr>
      </w:pPr>
    </w:p>
    <w:sectPr w:rsidR="00175947" w:rsidRPr="00D41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Work Sans">
    <w:panose1 w:val="00000000000000000000"/>
    <w:charset w:val="00"/>
    <w:family w:val="roman"/>
    <w:notTrueType/>
    <w:pitch w:val="default"/>
  </w:font>
  <w:font w:name="+mn-ea">
    <w:panose1 w:val="00000000000000000000"/>
    <w:charset w:val="00"/>
    <w:family w:val="roman"/>
    <w:notTrueType/>
    <w:pitch w:val="default"/>
  </w:font>
  <w:font w:name="Nunito">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Lato Light">
    <w:altName w:val="Times New Roman"/>
    <w:panose1 w:val="00000000000000000000"/>
    <w:charset w:val="00"/>
    <w:family w:val="roman"/>
    <w:notTrueType/>
    <w:pitch w:val="default"/>
  </w:font>
  <w:font w:name="Andale Sans UI">
    <w:altName w:val="Arial"/>
    <w:charset w:val="CC"/>
    <w:family w:val="auto"/>
    <w:pitch w:val="variable"/>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670546E"/>
    <w:lvl w:ilvl="0">
      <w:numFmt w:val="bullet"/>
      <w:lvlText w:val="*"/>
      <w:lvlJc w:val="left"/>
    </w:lvl>
  </w:abstractNum>
  <w:abstractNum w:abstractNumId="1">
    <w:nsid w:val="005B47CC"/>
    <w:multiLevelType w:val="multilevel"/>
    <w:tmpl w:val="30E0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D5B6C"/>
    <w:multiLevelType w:val="singleLevel"/>
    <w:tmpl w:val="1166DA8E"/>
    <w:lvl w:ilvl="0">
      <w:start w:val="1"/>
      <w:numFmt w:val="decimal"/>
      <w:lvlText w:val="%1)"/>
      <w:legacy w:legacy="1" w:legacySpace="0" w:legacyIndent="384"/>
      <w:lvlJc w:val="left"/>
      <w:rPr>
        <w:rFonts w:ascii="Times New Roman" w:hAnsi="Times New Roman" w:cs="Times New Roman" w:hint="default"/>
      </w:rPr>
    </w:lvl>
  </w:abstractNum>
  <w:abstractNum w:abstractNumId="3">
    <w:nsid w:val="057501BE"/>
    <w:multiLevelType w:val="hybridMultilevel"/>
    <w:tmpl w:val="4A809DC4"/>
    <w:lvl w:ilvl="0" w:tplc="F8CAE1EC">
      <w:numFmt w:val="bullet"/>
      <w:lvlText w:val="-"/>
      <w:lvlJc w:val="left"/>
      <w:pPr>
        <w:tabs>
          <w:tab w:val="num" w:pos="814"/>
        </w:tabs>
        <w:ind w:left="814"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DA1BDE"/>
    <w:multiLevelType w:val="hybridMultilevel"/>
    <w:tmpl w:val="95A2EA4E"/>
    <w:lvl w:ilvl="0" w:tplc="4CA0EF44">
      <w:start w:val="1"/>
      <w:numFmt w:val="bullet"/>
      <w:lvlText w:val=""/>
      <w:lvlJc w:val="left"/>
      <w:pPr>
        <w:tabs>
          <w:tab w:val="num" w:pos="644"/>
        </w:tabs>
        <w:ind w:left="644" w:hanging="360"/>
      </w:pPr>
      <w:rPr>
        <w:rFonts w:ascii="Wingdings" w:hAnsi="Wingdings" w:hint="default"/>
      </w:rPr>
    </w:lvl>
    <w:lvl w:ilvl="1" w:tplc="AF9C6CCE" w:tentative="1">
      <w:start w:val="1"/>
      <w:numFmt w:val="bullet"/>
      <w:lvlText w:val=""/>
      <w:lvlJc w:val="left"/>
      <w:pPr>
        <w:tabs>
          <w:tab w:val="num" w:pos="1440"/>
        </w:tabs>
        <w:ind w:left="1440" w:hanging="360"/>
      </w:pPr>
      <w:rPr>
        <w:rFonts w:ascii="Wingdings" w:hAnsi="Wingdings" w:hint="default"/>
      </w:rPr>
    </w:lvl>
    <w:lvl w:ilvl="2" w:tplc="733C5EBE" w:tentative="1">
      <w:start w:val="1"/>
      <w:numFmt w:val="bullet"/>
      <w:lvlText w:val=""/>
      <w:lvlJc w:val="left"/>
      <w:pPr>
        <w:tabs>
          <w:tab w:val="num" w:pos="2160"/>
        </w:tabs>
        <w:ind w:left="2160" w:hanging="360"/>
      </w:pPr>
      <w:rPr>
        <w:rFonts w:ascii="Wingdings" w:hAnsi="Wingdings" w:hint="default"/>
      </w:rPr>
    </w:lvl>
    <w:lvl w:ilvl="3" w:tplc="F1B06FC4" w:tentative="1">
      <w:start w:val="1"/>
      <w:numFmt w:val="bullet"/>
      <w:lvlText w:val=""/>
      <w:lvlJc w:val="left"/>
      <w:pPr>
        <w:tabs>
          <w:tab w:val="num" w:pos="2880"/>
        </w:tabs>
        <w:ind w:left="2880" w:hanging="360"/>
      </w:pPr>
      <w:rPr>
        <w:rFonts w:ascii="Wingdings" w:hAnsi="Wingdings" w:hint="default"/>
      </w:rPr>
    </w:lvl>
    <w:lvl w:ilvl="4" w:tplc="106C6BDA" w:tentative="1">
      <w:start w:val="1"/>
      <w:numFmt w:val="bullet"/>
      <w:lvlText w:val=""/>
      <w:lvlJc w:val="left"/>
      <w:pPr>
        <w:tabs>
          <w:tab w:val="num" w:pos="3600"/>
        </w:tabs>
        <w:ind w:left="3600" w:hanging="360"/>
      </w:pPr>
      <w:rPr>
        <w:rFonts w:ascii="Wingdings" w:hAnsi="Wingdings" w:hint="default"/>
      </w:rPr>
    </w:lvl>
    <w:lvl w:ilvl="5" w:tplc="0562C526" w:tentative="1">
      <w:start w:val="1"/>
      <w:numFmt w:val="bullet"/>
      <w:lvlText w:val=""/>
      <w:lvlJc w:val="left"/>
      <w:pPr>
        <w:tabs>
          <w:tab w:val="num" w:pos="4320"/>
        </w:tabs>
        <w:ind w:left="4320" w:hanging="360"/>
      </w:pPr>
      <w:rPr>
        <w:rFonts w:ascii="Wingdings" w:hAnsi="Wingdings" w:hint="default"/>
      </w:rPr>
    </w:lvl>
    <w:lvl w:ilvl="6" w:tplc="F0AC9A28" w:tentative="1">
      <w:start w:val="1"/>
      <w:numFmt w:val="bullet"/>
      <w:lvlText w:val=""/>
      <w:lvlJc w:val="left"/>
      <w:pPr>
        <w:tabs>
          <w:tab w:val="num" w:pos="5040"/>
        </w:tabs>
        <w:ind w:left="5040" w:hanging="360"/>
      </w:pPr>
      <w:rPr>
        <w:rFonts w:ascii="Wingdings" w:hAnsi="Wingdings" w:hint="default"/>
      </w:rPr>
    </w:lvl>
    <w:lvl w:ilvl="7" w:tplc="5E9CE4A0" w:tentative="1">
      <w:start w:val="1"/>
      <w:numFmt w:val="bullet"/>
      <w:lvlText w:val=""/>
      <w:lvlJc w:val="left"/>
      <w:pPr>
        <w:tabs>
          <w:tab w:val="num" w:pos="5760"/>
        </w:tabs>
        <w:ind w:left="5760" w:hanging="360"/>
      </w:pPr>
      <w:rPr>
        <w:rFonts w:ascii="Wingdings" w:hAnsi="Wingdings" w:hint="default"/>
      </w:rPr>
    </w:lvl>
    <w:lvl w:ilvl="8" w:tplc="8766C288" w:tentative="1">
      <w:start w:val="1"/>
      <w:numFmt w:val="bullet"/>
      <w:lvlText w:val=""/>
      <w:lvlJc w:val="left"/>
      <w:pPr>
        <w:tabs>
          <w:tab w:val="num" w:pos="6480"/>
        </w:tabs>
        <w:ind w:left="6480" w:hanging="360"/>
      </w:pPr>
      <w:rPr>
        <w:rFonts w:ascii="Wingdings" w:hAnsi="Wingdings" w:hint="default"/>
      </w:rPr>
    </w:lvl>
  </w:abstractNum>
  <w:abstractNum w:abstractNumId="5">
    <w:nsid w:val="0D180D21"/>
    <w:multiLevelType w:val="hybridMultilevel"/>
    <w:tmpl w:val="72CC8824"/>
    <w:lvl w:ilvl="0" w:tplc="5A46C1F6">
      <w:numFmt w:val="bullet"/>
      <w:lvlText w:val="-"/>
      <w:lvlJc w:val="left"/>
      <w:pPr>
        <w:ind w:left="136" w:hanging="360"/>
      </w:pPr>
      <w:rPr>
        <w:rFonts w:ascii="Times New Roman" w:eastAsia="Times New Roman" w:hAnsi="Times New Roman" w:cs="Times New Roman" w:hint="default"/>
      </w:rPr>
    </w:lvl>
    <w:lvl w:ilvl="1" w:tplc="04190003" w:tentative="1">
      <w:start w:val="1"/>
      <w:numFmt w:val="bullet"/>
      <w:lvlText w:val="o"/>
      <w:lvlJc w:val="left"/>
      <w:pPr>
        <w:ind w:left="856" w:hanging="360"/>
      </w:pPr>
      <w:rPr>
        <w:rFonts w:ascii="Courier New" w:hAnsi="Courier New" w:cs="Courier New" w:hint="default"/>
      </w:rPr>
    </w:lvl>
    <w:lvl w:ilvl="2" w:tplc="04190005" w:tentative="1">
      <w:start w:val="1"/>
      <w:numFmt w:val="bullet"/>
      <w:lvlText w:val=""/>
      <w:lvlJc w:val="left"/>
      <w:pPr>
        <w:ind w:left="1576" w:hanging="360"/>
      </w:pPr>
      <w:rPr>
        <w:rFonts w:ascii="Wingdings" w:hAnsi="Wingdings" w:hint="default"/>
      </w:rPr>
    </w:lvl>
    <w:lvl w:ilvl="3" w:tplc="04190001" w:tentative="1">
      <w:start w:val="1"/>
      <w:numFmt w:val="bullet"/>
      <w:lvlText w:val=""/>
      <w:lvlJc w:val="left"/>
      <w:pPr>
        <w:ind w:left="2296" w:hanging="360"/>
      </w:pPr>
      <w:rPr>
        <w:rFonts w:ascii="Symbol" w:hAnsi="Symbol" w:hint="default"/>
      </w:rPr>
    </w:lvl>
    <w:lvl w:ilvl="4" w:tplc="04190003" w:tentative="1">
      <w:start w:val="1"/>
      <w:numFmt w:val="bullet"/>
      <w:lvlText w:val="o"/>
      <w:lvlJc w:val="left"/>
      <w:pPr>
        <w:ind w:left="3016" w:hanging="360"/>
      </w:pPr>
      <w:rPr>
        <w:rFonts w:ascii="Courier New" w:hAnsi="Courier New" w:cs="Courier New" w:hint="default"/>
      </w:rPr>
    </w:lvl>
    <w:lvl w:ilvl="5" w:tplc="04190005" w:tentative="1">
      <w:start w:val="1"/>
      <w:numFmt w:val="bullet"/>
      <w:lvlText w:val=""/>
      <w:lvlJc w:val="left"/>
      <w:pPr>
        <w:ind w:left="3736" w:hanging="360"/>
      </w:pPr>
      <w:rPr>
        <w:rFonts w:ascii="Wingdings" w:hAnsi="Wingdings" w:hint="default"/>
      </w:rPr>
    </w:lvl>
    <w:lvl w:ilvl="6" w:tplc="04190001" w:tentative="1">
      <w:start w:val="1"/>
      <w:numFmt w:val="bullet"/>
      <w:lvlText w:val=""/>
      <w:lvlJc w:val="left"/>
      <w:pPr>
        <w:ind w:left="4456" w:hanging="360"/>
      </w:pPr>
      <w:rPr>
        <w:rFonts w:ascii="Symbol" w:hAnsi="Symbol" w:hint="default"/>
      </w:rPr>
    </w:lvl>
    <w:lvl w:ilvl="7" w:tplc="04190003" w:tentative="1">
      <w:start w:val="1"/>
      <w:numFmt w:val="bullet"/>
      <w:lvlText w:val="o"/>
      <w:lvlJc w:val="left"/>
      <w:pPr>
        <w:ind w:left="5176" w:hanging="360"/>
      </w:pPr>
      <w:rPr>
        <w:rFonts w:ascii="Courier New" w:hAnsi="Courier New" w:cs="Courier New" w:hint="default"/>
      </w:rPr>
    </w:lvl>
    <w:lvl w:ilvl="8" w:tplc="04190005" w:tentative="1">
      <w:start w:val="1"/>
      <w:numFmt w:val="bullet"/>
      <w:lvlText w:val=""/>
      <w:lvlJc w:val="left"/>
      <w:pPr>
        <w:ind w:left="5896" w:hanging="360"/>
      </w:pPr>
      <w:rPr>
        <w:rFonts w:ascii="Wingdings" w:hAnsi="Wingdings" w:hint="default"/>
      </w:rPr>
    </w:lvl>
  </w:abstractNum>
  <w:abstractNum w:abstractNumId="6">
    <w:nsid w:val="26431FE7"/>
    <w:multiLevelType w:val="hybridMultilevel"/>
    <w:tmpl w:val="2F94B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7C66F9"/>
    <w:multiLevelType w:val="multilevel"/>
    <w:tmpl w:val="094C0192"/>
    <w:lvl w:ilvl="0">
      <w:start w:val="1"/>
      <w:numFmt w:val="decimal"/>
      <w:lvlText w:val="%1."/>
      <w:lvlJc w:val="left"/>
      <w:pPr>
        <w:ind w:left="720" w:hanging="360"/>
      </w:pPr>
      <w:rPr>
        <w:rFonts w:hint="default"/>
        <w:b w:val="0"/>
      </w:rPr>
    </w:lvl>
    <w:lvl w:ilvl="1">
      <w:start w:val="1"/>
      <w:numFmt w:val="decimal"/>
      <w:isLgl/>
      <w:lvlText w:val="%1.%2"/>
      <w:lvlJc w:val="left"/>
      <w:pPr>
        <w:ind w:left="1572" w:hanging="492"/>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nsid w:val="27EB2DC2"/>
    <w:multiLevelType w:val="hybridMultilevel"/>
    <w:tmpl w:val="2C3E9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752F6"/>
    <w:multiLevelType w:val="multilevel"/>
    <w:tmpl w:val="A8206AE4"/>
    <w:lvl w:ilvl="0">
      <w:start w:val="1"/>
      <w:numFmt w:val="decimal"/>
      <w:lvlText w:val="%1."/>
      <w:lvlJc w:val="left"/>
      <w:pPr>
        <w:ind w:left="720" w:hanging="360"/>
      </w:pPr>
      <w:rPr>
        <w:rFonts w:eastAsiaTheme="minorHAnsi" w:hint="default"/>
        <w:sz w:val="28"/>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nsid w:val="2D2F2B3C"/>
    <w:multiLevelType w:val="hybridMultilevel"/>
    <w:tmpl w:val="8E666092"/>
    <w:lvl w:ilvl="0" w:tplc="14462B4A">
      <w:start w:val="1"/>
      <w:numFmt w:val="decimal"/>
      <w:lvlText w:val="%1."/>
      <w:lvlJc w:val="left"/>
      <w:pPr>
        <w:tabs>
          <w:tab w:val="num" w:pos="720"/>
        </w:tabs>
        <w:ind w:left="720" w:hanging="360"/>
      </w:pPr>
    </w:lvl>
    <w:lvl w:ilvl="1" w:tplc="190401C6" w:tentative="1">
      <w:start w:val="1"/>
      <w:numFmt w:val="decimal"/>
      <w:lvlText w:val="%2."/>
      <w:lvlJc w:val="left"/>
      <w:pPr>
        <w:tabs>
          <w:tab w:val="num" w:pos="1440"/>
        </w:tabs>
        <w:ind w:left="1440" w:hanging="360"/>
      </w:pPr>
    </w:lvl>
    <w:lvl w:ilvl="2" w:tplc="610ECF4E" w:tentative="1">
      <w:start w:val="1"/>
      <w:numFmt w:val="decimal"/>
      <w:lvlText w:val="%3."/>
      <w:lvlJc w:val="left"/>
      <w:pPr>
        <w:tabs>
          <w:tab w:val="num" w:pos="2160"/>
        </w:tabs>
        <w:ind w:left="2160" w:hanging="360"/>
      </w:pPr>
    </w:lvl>
    <w:lvl w:ilvl="3" w:tplc="7ABC231E" w:tentative="1">
      <w:start w:val="1"/>
      <w:numFmt w:val="decimal"/>
      <w:lvlText w:val="%4."/>
      <w:lvlJc w:val="left"/>
      <w:pPr>
        <w:tabs>
          <w:tab w:val="num" w:pos="2880"/>
        </w:tabs>
        <w:ind w:left="2880" w:hanging="360"/>
      </w:pPr>
    </w:lvl>
    <w:lvl w:ilvl="4" w:tplc="936AE2FE" w:tentative="1">
      <w:start w:val="1"/>
      <w:numFmt w:val="decimal"/>
      <w:lvlText w:val="%5."/>
      <w:lvlJc w:val="left"/>
      <w:pPr>
        <w:tabs>
          <w:tab w:val="num" w:pos="3600"/>
        </w:tabs>
        <w:ind w:left="3600" w:hanging="360"/>
      </w:pPr>
    </w:lvl>
    <w:lvl w:ilvl="5" w:tplc="BECADFA6" w:tentative="1">
      <w:start w:val="1"/>
      <w:numFmt w:val="decimal"/>
      <w:lvlText w:val="%6."/>
      <w:lvlJc w:val="left"/>
      <w:pPr>
        <w:tabs>
          <w:tab w:val="num" w:pos="4320"/>
        </w:tabs>
        <w:ind w:left="4320" w:hanging="360"/>
      </w:pPr>
    </w:lvl>
    <w:lvl w:ilvl="6" w:tplc="6D22389A" w:tentative="1">
      <w:start w:val="1"/>
      <w:numFmt w:val="decimal"/>
      <w:lvlText w:val="%7."/>
      <w:lvlJc w:val="left"/>
      <w:pPr>
        <w:tabs>
          <w:tab w:val="num" w:pos="5040"/>
        </w:tabs>
        <w:ind w:left="5040" w:hanging="360"/>
      </w:pPr>
    </w:lvl>
    <w:lvl w:ilvl="7" w:tplc="D57C7C1C" w:tentative="1">
      <w:start w:val="1"/>
      <w:numFmt w:val="decimal"/>
      <w:lvlText w:val="%8."/>
      <w:lvlJc w:val="left"/>
      <w:pPr>
        <w:tabs>
          <w:tab w:val="num" w:pos="5760"/>
        </w:tabs>
        <w:ind w:left="5760" w:hanging="360"/>
      </w:pPr>
    </w:lvl>
    <w:lvl w:ilvl="8" w:tplc="BFE68B5C" w:tentative="1">
      <w:start w:val="1"/>
      <w:numFmt w:val="decimal"/>
      <w:lvlText w:val="%9."/>
      <w:lvlJc w:val="left"/>
      <w:pPr>
        <w:tabs>
          <w:tab w:val="num" w:pos="6480"/>
        </w:tabs>
        <w:ind w:left="6480" w:hanging="360"/>
      </w:pPr>
    </w:lvl>
  </w:abstractNum>
  <w:abstractNum w:abstractNumId="11">
    <w:nsid w:val="2F081180"/>
    <w:multiLevelType w:val="hybridMultilevel"/>
    <w:tmpl w:val="092C3C54"/>
    <w:lvl w:ilvl="0" w:tplc="51F0E22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BE0415"/>
    <w:multiLevelType w:val="singleLevel"/>
    <w:tmpl w:val="A02E6B7E"/>
    <w:lvl w:ilvl="0">
      <w:start w:val="4"/>
      <w:numFmt w:val="decimal"/>
      <w:lvlText w:val="%1)"/>
      <w:legacy w:legacy="1" w:legacySpace="0" w:legacyIndent="249"/>
      <w:lvlJc w:val="left"/>
      <w:rPr>
        <w:rFonts w:ascii="Times New Roman" w:hAnsi="Times New Roman" w:cs="Times New Roman" w:hint="default"/>
      </w:rPr>
    </w:lvl>
  </w:abstractNum>
  <w:abstractNum w:abstractNumId="13">
    <w:nsid w:val="351811BD"/>
    <w:multiLevelType w:val="hybridMultilevel"/>
    <w:tmpl w:val="E754255E"/>
    <w:lvl w:ilvl="0" w:tplc="E3827C60">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6703763"/>
    <w:multiLevelType w:val="hybridMultilevel"/>
    <w:tmpl w:val="37EA7458"/>
    <w:lvl w:ilvl="0" w:tplc="BCE40F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622CA5"/>
    <w:multiLevelType w:val="multilevel"/>
    <w:tmpl w:val="84764B90"/>
    <w:lvl w:ilvl="0">
      <w:start w:val="1"/>
      <w:numFmt w:val="decimal"/>
      <w:lvlText w:val="%1)"/>
      <w:legacy w:legacy="1" w:legacySpace="0" w:legacyIndent="249"/>
      <w:lvlJc w:val="left"/>
      <w:rPr>
        <w:rFonts w:ascii="Times New Roman" w:hAnsi="Times New Roman" w:cs="Times New Roman" w:hint="default"/>
      </w:rPr>
    </w:lvl>
    <w:lvl w:ilvl="1">
      <w:start w:val="1"/>
      <w:numFmt w:val="bullet"/>
      <w:lvlText w:val=""/>
      <w:lvlJc w:val="left"/>
      <w:pPr>
        <w:tabs>
          <w:tab w:val="num" w:pos="1473"/>
        </w:tabs>
        <w:ind w:left="1473" w:hanging="360"/>
      </w:pPr>
      <w:rPr>
        <w:rFonts w:ascii="Wingdings" w:hAnsi="Wingdings" w:hint="default"/>
        <w:i w:val="0"/>
      </w:rPr>
    </w:lvl>
    <w:lvl w:ilvl="2">
      <w:start w:val="1"/>
      <w:numFmt w:val="decimal"/>
      <w:lvlText w:val="%3."/>
      <w:lvlJc w:val="left"/>
      <w:pPr>
        <w:ind w:left="502" w:hanging="360"/>
      </w:pPr>
      <w:rPr>
        <w:rFonts w:ascii="Times New Roman" w:hAnsi="Times New Roman" w:cs="Times New Roman" w:hint="default"/>
      </w:rPr>
    </w:lvl>
    <w:lvl w:ilvl="3" w:tentative="1">
      <w:start w:val="1"/>
      <w:numFmt w:val="decimal"/>
      <w:lvlText w:val="%4."/>
      <w:lvlJc w:val="left"/>
      <w:pPr>
        <w:tabs>
          <w:tab w:val="num" w:pos="2913"/>
        </w:tabs>
        <w:ind w:left="2913" w:hanging="360"/>
      </w:pPr>
    </w:lvl>
    <w:lvl w:ilvl="4" w:tentative="1">
      <w:start w:val="1"/>
      <w:numFmt w:val="lowerLetter"/>
      <w:lvlText w:val="%5."/>
      <w:lvlJc w:val="left"/>
      <w:pPr>
        <w:tabs>
          <w:tab w:val="num" w:pos="3633"/>
        </w:tabs>
        <w:ind w:left="3633" w:hanging="360"/>
      </w:pPr>
    </w:lvl>
    <w:lvl w:ilvl="5" w:tentative="1">
      <w:start w:val="1"/>
      <w:numFmt w:val="lowerRoman"/>
      <w:lvlText w:val="%6."/>
      <w:lvlJc w:val="right"/>
      <w:pPr>
        <w:tabs>
          <w:tab w:val="num" w:pos="4353"/>
        </w:tabs>
        <w:ind w:left="4353" w:hanging="180"/>
      </w:pPr>
    </w:lvl>
    <w:lvl w:ilvl="6" w:tentative="1">
      <w:start w:val="1"/>
      <w:numFmt w:val="decimal"/>
      <w:lvlText w:val="%7."/>
      <w:lvlJc w:val="left"/>
      <w:pPr>
        <w:tabs>
          <w:tab w:val="num" w:pos="5073"/>
        </w:tabs>
        <w:ind w:left="5073" w:hanging="360"/>
      </w:pPr>
    </w:lvl>
    <w:lvl w:ilvl="7" w:tentative="1">
      <w:start w:val="1"/>
      <w:numFmt w:val="lowerLetter"/>
      <w:lvlText w:val="%8."/>
      <w:lvlJc w:val="left"/>
      <w:pPr>
        <w:tabs>
          <w:tab w:val="num" w:pos="5793"/>
        </w:tabs>
        <w:ind w:left="5793" w:hanging="360"/>
      </w:pPr>
    </w:lvl>
    <w:lvl w:ilvl="8" w:tentative="1">
      <w:start w:val="1"/>
      <w:numFmt w:val="lowerRoman"/>
      <w:lvlText w:val="%9."/>
      <w:lvlJc w:val="right"/>
      <w:pPr>
        <w:tabs>
          <w:tab w:val="num" w:pos="6513"/>
        </w:tabs>
        <w:ind w:left="6513" w:hanging="180"/>
      </w:pPr>
    </w:lvl>
  </w:abstractNum>
  <w:abstractNum w:abstractNumId="16">
    <w:nsid w:val="3E574EC7"/>
    <w:multiLevelType w:val="multilevel"/>
    <w:tmpl w:val="84764B90"/>
    <w:lvl w:ilvl="0">
      <w:start w:val="1"/>
      <w:numFmt w:val="decimal"/>
      <w:lvlText w:val="%1)"/>
      <w:legacy w:legacy="1" w:legacySpace="0" w:legacyIndent="249"/>
      <w:lvlJc w:val="left"/>
      <w:rPr>
        <w:rFonts w:ascii="Times New Roman" w:hAnsi="Times New Roman" w:cs="Times New Roman" w:hint="default"/>
      </w:rPr>
    </w:lvl>
    <w:lvl w:ilvl="1">
      <w:start w:val="1"/>
      <w:numFmt w:val="bullet"/>
      <w:lvlText w:val=""/>
      <w:lvlJc w:val="left"/>
      <w:pPr>
        <w:tabs>
          <w:tab w:val="num" w:pos="1473"/>
        </w:tabs>
        <w:ind w:left="1473" w:hanging="360"/>
      </w:pPr>
      <w:rPr>
        <w:rFonts w:ascii="Wingdings" w:hAnsi="Wingdings" w:hint="default"/>
        <w:i w:val="0"/>
      </w:rPr>
    </w:lvl>
    <w:lvl w:ilvl="2">
      <w:start w:val="1"/>
      <w:numFmt w:val="decimal"/>
      <w:lvlText w:val="%3."/>
      <w:lvlJc w:val="left"/>
      <w:pPr>
        <w:ind w:left="2373" w:hanging="360"/>
      </w:pPr>
      <w:rPr>
        <w:rFonts w:ascii="Times New Roman" w:hAnsi="Times New Roman" w:cs="Times New Roman" w:hint="default"/>
      </w:rPr>
    </w:lvl>
    <w:lvl w:ilvl="3" w:tentative="1">
      <w:start w:val="1"/>
      <w:numFmt w:val="decimal"/>
      <w:lvlText w:val="%4."/>
      <w:lvlJc w:val="left"/>
      <w:pPr>
        <w:tabs>
          <w:tab w:val="num" w:pos="2913"/>
        </w:tabs>
        <w:ind w:left="2913" w:hanging="360"/>
      </w:pPr>
    </w:lvl>
    <w:lvl w:ilvl="4" w:tentative="1">
      <w:start w:val="1"/>
      <w:numFmt w:val="lowerLetter"/>
      <w:lvlText w:val="%5."/>
      <w:lvlJc w:val="left"/>
      <w:pPr>
        <w:tabs>
          <w:tab w:val="num" w:pos="3633"/>
        </w:tabs>
        <w:ind w:left="3633" w:hanging="360"/>
      </w:pPr>
    </w:lvl>
    <w:lvl w:ilvl="5" w:tentative="1">
      <w:start w:val="1"/>
      <w:numFmt w:val="lowerRoman"/>
      <w:lvlText w:val="%6."/>
      <w:lvlJc w:val="right"/>
      <w:pPr>
        <w:tabs>
          <w:tab w:val="num" w:pos="4353"/>
        </w:tabs>
        <w:ind w:left="4353" w:hanging="180"/>
      </w:pPr>
    </w:lvl>
    <w:lvl w:ilvl="6" w:tentative="1">
      <w:start w:val="1"/>
      <w:numFmt w:val="decimal"/>
      <w:lvlText w:val="%7."/>
      <w:lvlJc w:val="left"/>
      <w:pPr>
        <w:tabs>
          <w:tab w:val="num" w:pos="5073"/>
        </w:tabs>
        <w:ind w:left="5073" w:hanging="360"/>
      </w:pPr>
    </w:lvl>
    <w:lvl w:ilvl="7" w:tentative="1">
      <w:start w:val="1"/>
      <w:numFmt w:val="lowerLetter"/>
      <w:lvlText w:val="%8."/>
      <w:lvlJc w:val="left"/>
      <w:pPr>
        <w:tabs>
          <w:tab w:val="num" w:pos="5793"/>
        </w:tabs>
        <w:ind w:left="5793" w:hanging="360"/>
      </w:pPr>
    </w:lvl>
    <w:lvl w:ilvl="8" w:tentative="1">
      <w:start w:val="1"/>
      <w:numFmt w:val="lowerRoman"/>
      <w:lvlText w:val="%9."/>
      <w:lvlJc w:val="right"/>
      <w:pPr>
        <w:tabs>
          <w:tab w:val="num" w:pos="6513"/>
        </w:tabs>
        <w:ind w:left="6513" w:hanging="180"/>
      </w:pPr>
    </w:lvl>
  </w:abstractNum>
  <w:abstractNum w:abstractNumId="17">
    <w:nsid w:val="3FBA7152"/>
    <w:multiLevelType w:val="hybridMultilevel"/>
    <w:tmpl w:val="53823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37004"/>
    <w:multiLevelType w:val="hybridMultilevel"/>
    <w:tmpl w:val="09208A62"/>
    <w:lvl w:ilvl="0" w:tplc="0419000F">
      <w:start w:val="2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993694"/>
    <w:multiLevelType w:val="multilevel"/>
    <w:tmpl w:val="7044801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1">
    <w:nsid w:val="537F720C"/>
    <w:multiLevelType w:val="hybridMultilevel"/>
    <w:tmpl w:val="09BCBF18"/>
    <w:lvl w:ilvl="0" w:tplc="A12C9AC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AD36D3"/>
    <w:multiLevelType w:val="hybridMultilevel"/>
    <w:tmpl w:val="0B24D9C6"/>
    <w:lvl w:ilvl="0" w:tplc="372A9966">
      <w:start w:val="1"/>
      <w:numFmt w:val="bullet"/>
      <w:lvlText w:val="❖"/>
      <w:lvlJc w:val="left"/>
      <w:pPr>
        <w:tabs>
          <w:tab w:val="num" w:pos="720"/>
        </w:tabs>
        <w:ind w:left="720" w:hanging="360"/>
      </w:pPr>
      <w:rPr>
        <w:rFonts w:ascii="Segoe UI Symbol" w:hAnsi="Segoe UI Symbol" w:hint="default"/>
      </w:rPr>
    </w:lvl>
    <w:lvl w:ilvl="1" w:tplc="5068141C" w:tentative="1">
      <w:start w:val="1"/>
      <w:numFmt w:val="bullet"/>
      <w:lvlText w:val="❖"/>
      <w:lvlJc w:val="left"/>
      <w:pPr>
        <w:tabs>
          <w:tab w:val="num" w:pos="1440"/>
        </w:tabs>
        <w:ind w:left="1440" w:hanging="360"/>
      </w:pPr>
      <w:rPr>
        <w:rFonts w:ascii="Segoe UI Symbol" w:hAnsi="Segoe UI Symbol" w:hint="default"/>
      </w:rPr>
    </w:lvl>
    <w:lvl w:ilvl="2" w:tplc="B3B82C8A" w:tentative="1">
      <w:start w:val="1"/>
      <w:numFmt w:val="bullet"/>
      <w:lvlText w:val="❖"/>
      <w:lvlJc w:val="left"/>
      <w:pPr>
        <w:tabs>
          <w:tab w:val="num" w:pos="2160"/>
        </w:tabs>
        <w:ind w:left="2160" w:hanging="360"/>
      </w:pPr>
      <w:rPr>
        <w:rFonts w:ascii="Segoe UI Symbol" w:hAnsi="Segoe UI Symbol" w:hint="default"/>
      </w:rPr>
    </w:lvl>
    <w:lvl w:ilvl="3" w:tplc="2F5A05FA" w:tentative="1">
      <w:start w:val="1"/>
      <w:numFmt w:val="bullet"/>
      <w:lvlText w:val="❖"/>
      <w:lvlJc w:val="left"/>
      <w:pPr>
        <w:tabs>
          <w:tab w:val="num" w:pos="2880"/>
        </w:tabs>
        <w:ind w:left="2880" w:hanging="360"/>
      </w:pPr>
      <w:rPr>
        <w:rFonts w:ascii="Segoe UI Symbol" w:hAnsi="Segoe UI Symbol" w:hint="default"/>
      </w:rPr>
    </w:lvl>
    <w:lvl w:ilvl="4" w:tplc="88A0C3FE" w:tentative="1">
      <w:start w:val="1"/>
      <w:numFmt w:val="bullet"/>
      <w:lvlText w:val="❖"/>
      <w:lvlJc w:val="left"/>
      <w:pPr>
        <w:tabs>
          <w:tab w:val="num" w:pos="3600"/>
        </w:tabs>
        <w:ind w:left="3600" w:hanging="360"/>
      </w:pPr>
      <w:rPr>
        <w:rFonts w:ascii="Segoe UI Symbol" w:hAnsi="Segoe UI Symbol" w:hint="default"/>
      </w:rPr>
    </w:lvl>
    <w:lvl w:ilvl="5" w:tplc="61A0C4CC" w:tentative="1">
      <w:start w:val="1"/>
      <w:numFmt w:val="bullet"/>
      <w:lvlText w:val="❖"/>
      <w:lvlJc w:val="left"/>
      <w:pPr>
        <w:tabs>
          <w:tab w:val="num" w:pos="4320"/>
        </w:tabs>
        <w:ind w:left="4320" w:hanging="360"/>
      </w:pPr>
      <w:rPr>
        <w:rFonts w:ascii="Segoe UI Symbol" w:hAnsi="Segoe UI Symbol" w:hint="default"/>
      </w:rPr>
    </w:lvl>
    <w:lvl w:ilvl="6" w:tplc="76C85D3C" w:tentative="1">
      <w:start w:val="1"/>
      <w:numFmt w:val="bullet"/>
      <w:lvlText w:val="❖"/>
      <w:lvlJc w:val="left"/>
      <w:pPr>
        <w:tabs>
          <w:tab w:val="num" w:pos="5040"/>
        </w:tabs>
        <w:ind w:left="5040" w:hanging="360"/>
      </w:pPr>
      <w:rPr>
        <w:rFonts w:ascii="Segoe UI Symbol" w:hAnsi="Segoe UI Symbol" w:hint="default"/>
      </w:rPr>
    </w:lvl>
    <w:lvl w:ilvl="7" w:tplc="2FAE8BB2" w:tentative="1">
      <w:start w:val="1"/>
      <w:numFmt w:val="bullet"/>
      <w:lvlText w:val="❖"/>
      <w:lvlJc w:val="left"/>
      <w:pPr>
        <w:tabs>
          <w:tab w:val="num" w:pos="5760"/>
        </w:tabs>
        <w:ind w:left="5760" w:hanging="360"/>
      </w:pPr>
      <w:rPr>
        <w:rFonts w:ascii="Segoe UI Symbol" w:hAnsi="Segoe UI Symbol" w:hint="default"/>
      </w:rPr>
    </w:lvl>
    <w:lvl w:ilvl="8" w:tplc="C7967168" w:tentative="1">
      <w:start w:val="1"/>
      <w:numFmt w:val="bullet"/>
      <w:lvlText w:val="❖"/>
      <w:lvlJc w:val="left"/>
      <w:pPr>
        <w:tabs>
          <w:tab w:val="num" w:pos="6480"/>
        </w:tabs>
        <w:ind w:left="6480" w:hanging="360"/>
      </w:pPr>
      <w:rPr>
        <w:rFonts w:ascii="Segoe UI Symbol" w:hAnsi="Segoe UI Symbol" w:hint="default"/>
      </w:rPr>
    </w:lvl>
  </w:abstractNum>
  <w:abstractNum w:abstractNumId="23">
    <w:nsid w:val="5B290BB0"/>
    <w:multiLevelType w:val="multilevel"/>
    <w:tmpl w:val="E7D45928"/>
    <w:lvl w:ilvl="0">
      <w:start w:val="1"/>
      <w:numFmt w:val="upperRoman"/>
      <w:lvlText w:val="%1."/>
      <w:lvlJc w:val="left"/>
      <w:pPr>
        <w:ind w:left="1080" w:hanging="720"/>
      </w:pPr>
      <w:rPr>
        <w:rFonts w:hint="default"/>
        <w:b/>
      </w:rPr>
    </w:lvl>
    <w:lvl w:ilvl="1">
      <w:start w:val="1"/>
      <w:numFmt w:val="decimal"/>
      <w:isLgl/>
      <w:lvlText w:val="%1.%2."/>
      <w:lvlJc w:val="left"/>
      <w:pPr>
        <w:ind w:left="1855" w:hanging="720"/>
      </w:pPr>
      <w:rPr>
        <w:rFonts w:hint="default"/>
        <w:b/>
        <w:color w:val="auto"/>
      </w:rPr>
    </w:lvl>
    <w:lvl w:ilvl="2">
      <w:start w:val="1"/>
      <w:numFmt w:val="decimal"/>
      <w:isLgl/>
      <w:lvlText w:val="%1.%2.%3."/>
      <w:lvlJc w:val="left"/>
      <w:pPr>
        <w:ind w:left="2736" w:hanging="720"/>
      </w:pPr>
      <w:rPr>
        <w:rFonts w:hint="default"/>
        <w:b/>
        <w:color w:val="auto"/>
      </w:rPr>
    </w:lvl>
    <w:lvl w:ilvl="3">
      <w:start w:val="1"/>
      <w:numFmt w:val="decimal"/>
      <w:isLgl/>
      <w:lvlText w:val="%1.%2.%3.%4."/>
      <w:lvlJc w:val="left"/>
      <w:pPr>
        <w:ind w:left="3924" w:hanging="1080"/>
      </w:pPr>
      <w:rPr>
        <w:rFonts w:hint="default"/>
        <w:b/>
        <w:color w:val="auto"/>
      </w:rPr>
    </w:lvl>
    <w:lvl w:ilvl="4">
      <w:start w:val="1"/>
      <w:numFmt w:val="decimal"/>
      <w:isLgl/>
      <w:lvlText w:val="%1.%2.%3.%4.%5."/>
      <w:lvlJc w:val="left"/>
      <w:pPr>
        <w:ind w:left="4752" w:hanging="1080"/>
      </w:pPr>
      <w:rPr>
        <w:rFonts w:hint="default"/>
        <w:b/>
        <w:color w:val="auto"/>
      </w:rPr>
    </w:lvl>
    <w:lvl w:ilvl="5">
      <w:start w:val="1"/>
      <w:numFmt w:val="decimal"/>
      <w:isLgl/>
      <w:lvlText w:val="%1.%2.%3.%4.%5.%6."/>
      <w:lvlJc w:val="left"/>
      <w:pPr>
        <w:ind w:left="5940" w:hanging="1440"/>
      </w:pPr>
      <w:rPr>
        <w:rFonts w:hint="default"/>
        <w:b/>
        <w:color w:val="auto"/>
      </w:rPr>
    </w:lvl>
    <w:lvl w:ilvl="6">
      <w:start w:val="1"/>
      <w:numFmt w:val="decimal"/>
      <w:isLgl/>
      <w:lvlText w:val="%1.%2.%3.%4.%5.%6.%7."/>
      <w:lvlJc w:val="left"/>
      <w:pPr>
        <w:ind w:left="7128" w:hanging="1800"/>
      </w:pPr>
      <w:rPr>
        <w:rFonts w:hint="default"/>
        <w:b/>
        <w:color w:val="auto"/>
      </w:rPr>
    </w:lvl>
    <w:lvl w:ilvl="7">
      <w:start w:val="1"/>
      <w:numFmt w:val="decimal"/>
      <w:isLgl/>
      <w:lvlText w:val="%1.%2.%3.%4.%5.%6.%7.%8."/>
      <w:lvlJc w:val="left"/>
      <w:pPr>
        <w:ind w:left="7956" w:hanging="1800"/>
      </w:pPr>
      <w:rPr>
        <w:rFonts w:hint="default"/>
        <w:b/>
        <w:color w:val="auto"/>
      </w:rPr>
    </w:lvl>
    <w:lvl w:ilvl="8">
      <w:start w:val="1"/>
      <w:numFmt w:val="decimal"/>
      <w:isLgl/>
      <w:lvlText w:val="%1.%2.%3.%4.%5.%6.%7.%8.%9."/>
      <w:lvlJc w:val="left"/>
      <w:pPr>
        <w:ind w:left="9144" w:hanging="2160"/>
      </w:pPr>
      <w:rPr>
        <w:rFonts w:hint="default"/>
        <w:b/>
        <w:color w:val="auto"/>
      </w:rPr>
    </w:lvl>
  </w:abstractNum>
  <w:abstractNum w:abstractNumId="24">
    <w:nsid w:val="5DDB5C96"/>
    <w:multiLevelType w:val="multilevel"/>
    <w:tmpl w:val="637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A20C3A"/>
    <w:multiLevelType w:val="multilevel"/>
    <w:tmpl w:val="0E3EC670"/>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67655387"/>
    <w:multiLevelType w:val="singleLevel"/>
    <w:tmpl w:val="694C17D4"/>
    <w:lvl w:ilvl="0">
      <w:start w:val="1"/>
      <w:numFmt w:val="decimal"/>
      <w:lvlText w:val="%1)"/>
      <w:legacy w:legacy="1" w:legacySpace="0" w:legacyIndent="235"/>
      <w:lvlJc w:val="left"/>
      <w:rPr>
        <w:rFonts w:ascii="Times New Roman" w:hAnsi="Times New Roman" w:cs="Times New Roman" w:hint="default"/>
      </w:rPr>
    </w:lvl>
  </w:abstractNum>
  <w:abstractNum w:abstractNumId="27">
    <w:nsid w:val="702C296D"/>
    <w:multiLevelType w:val="hybridMultilevel"/>
    <w:tmpl w:val="B37C1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6A0D7F"/>
    <w:multiLevelType w:val="hybridMultilevel"/>
    <w:tmpl w:val="EDBE4504"/>
    <w:lvl w:ilvl="0" w:tplc="2F866D30">
      <w:start w:val="1"/>
      <w:numFmt w:val="bullet"/>
      <w:lvlText w:val="•"/>
      <w:lvlJc w:val="left"/>
      <w:pPr>
        <w:tabs>
          <w:tab w:val="num" w:pos="720"/>
        </w:tabs>
        <w:ind w:left="720" w:hanging="360"/>
      </w:pPr>
      <w:rPr>
        <w:rFonts w:ascii="Times New Roman" w:hAnsi="Times New Roman" w:hint="default"/>
      </w:rPr>
    </w:lvl>
    <w:lvl w:ilvl="1" w:tplc="46023E7C" w:tentative="1">
      <w:start w:val="1"/>
      <w:numFmt w:val="bullet"/>
      <w:lvlText w:val="•"/>
      <w:lvlJc w:val="left"/>
      <w:pPr>
        <w:tabs>
          <w:tab w:val="num" w:pos="1440"/>
        </w:tabs>
        <w:ind w:left="1440" w:hanging="360"/>
      </w:pPr>
      <w:rPr>
        <w:rFonts w:ascii="Times New Roman" w:hAnsi="Times New Roman" w:hint="default"/>
      </w:rPr>
    </w:lvl>
    <w:lvl w:ilvl="2" w:tplc="A2E474E4" w:tentative="1">
      <w:start w:val="1"/>
      <w:numFmt w:val="bullet"/>
      <w:lvlText w:val="•"/>
      <w:lvlJc w:val="left"/>
      <w:pPr>
        <w:tabs>
          <w:tab w:val="num" w:pos="2160"/>
        </w:tabs>
        <w:ind w:left="2160" w:hanging="360"/>
      </w:pPr>
      <w:rPr>
        <w:rFonts w:ascii="Times New Roman" w:hAnsi="Times New Roman" w:hint="default"/>
      </w:rPr>
    </w:lvl>
    <w:lvl w:ilvl="3" w:tplc="BC28E722" w:tentative="1">
      <w:start w:val="1"/>
      <w:numFmt w:val="bullet"/>
      <w:lvlText w:val="•"/>
      <w:lvlJc w:val="left"/>
      <w:pPr>
        <w:tabs>
          <w:tab w:val="num" w:pos="2880"/>
        </w:tabs>
        <w:ind w:left="2880" w:hanging="360"/>
      </w:pPr>
      <w:rPr>
        <w:rFonts w:ascii="Times New Roman" w:hAnsi="Times New Roman" w:hint="default"/>
      </w:rPr>
    </w:lvl>
    <w:lvl w:ilvl="4" w:tplc="AC3AA42C" w:tentative="1">
      <w:start w:val="1"/>
      <w:numFmt w:val="bullet"/>
      <w:lvlText w:val="•"/>
      <w:lvlJc w:val="left"/>
      <w:pPr>
        <w:tabs>
          <w:tab w:val="num" w:pos="3600"/>
        </w:tabs>
        <w:ind w:left="3600" w:hanging="360"/>
      </w:pPr>
      <w:rPr>
        <w:rFonts w:ascii="Times New Roman" w:hAnsi="Times New Roman" w:hint="default"/>
      </w:rPr>
    </w:lvl>
    <w:lvl w:ilvl="5" w:tplc="D946E0CC" w:tentative="1">
      <w:start w:val="1"/>
      <w:numFmt w:val="bullet"/>
      <w:lvlText w:val="•"/>
      <w:lvlJc w:val="left"/>
      <w:pPr>
        <w:tabs>
          <w:tab w:val="num" w:pos="4320"/>
        </w:tabs>
        <w:ind w:left="4320" w:hanging="360"/>
      </w:pPr>
      <w:rPr>
        <w:rFonts w:ascii="Times New Roman" w:hAnsi="Times New Roman" w:hint="default"/>
      </w:rPr>
    </w:lvl>
    <w:lvl w:ilvl="6" w:tplc="7272FA68" w:tentative="1">
      <w:start w:val="1"/>
      <w:numFmt w:val="bullet"/>
      <w:lvlText w:val="•"/>
      <w:lvlJc w:val="left"/>
      <w:pPr>
        <w:tabs>
          <w:tab w:val="num" w:pos="5040"/>
        </w:tabs>
        <w:ind w:left="5040" w:hanging="360"/>
      </w:pPr>
      <w:rPr>
        <w:rFonts w:ascii="Times New Roman" w:hAnsi="Times New Roman" w:hint="default"/>
      </w:rPr>
    </w:lvl>
    <w:lvl w:ilvl="7" w:tplc="09BCD630" w:tentative="1">
      <w:start w:val="1"/>
      <w:numFmt w:val="bullet"/>
      <w:lvlText w:val="•"/>
      <w:lvlJc w:val="left"/>
      <w:pPr>
        <w:tabs>
          <w:tab w:val="num" w:pos="5760"/>
        </w:tabs>
        <w:ind w:left="5760" w:hanging="360"/>
      </w:pPr>
      <w:rPr>
        <w:rFonts w:ascii="Times New Roman" w:hAnsi="Times New Roman" w:hint="default"/>
      </w:rPr>
    </w:lvl>
    <w:lvl w:ilvl="8" w:tplc="779E5A6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7D73A53"/>
    <w:multiLevelType w:val="hybridMultilevel"/>
    <w:tmpl w:val="3D6CB0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447891"/>
    <w:multiLevelType w:val="hybridMultilevel"/>
    <w:tmpl w:val="42CA9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C264C6"/>
    <w:multiLevelType w:val="multilevel"/>
    <w:tmpl w:val="9F389DF0"/>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CF1577"/>
    <w:multiLevelType w:val="hybridMultilevel"/>
    <w:tmpl w:val="60CA9796"/>
    <w:lvl w:ilvl="0" w:tplc="C032BC54">
      <w:start w:val="1"/>
      <w:numFmt w:val="decimal"/>
      <w:lvlText w:val="%1."/>
      <w:lvlJc w:val="left"/>
      <w:pPr>
        <w:ind w:left="922" w:hanging="360"/>
      </w:pPr>
      <w:rPr>
        <w:rFonts w:eastAsiaTheme="minorHAnsi" w:hint="default"/>
      </w:rPr>
    </w:lvl>
    <w:lvl w:ilvl="1" w:tplc="04190019">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33">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num w:numId="1">
    <w:abstractNumId w:val="23"/>
  </w:num>
  <w:num w:numId="2">
    <w:abstractNumId w:val="33"/>
  </w:num>
  <w:num w:numId="3">
    <w:abstractNumId w:val="7"/>
  </w:num>
  <w:num w:numId="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7">
    <w:abstractNumId w:val="4"/>
  </w:num>
  <w:num w:numId="8">
    <w:abstractNumId w:val="20"/>
  </w:num>
  <w:num w:numId="9">
    <w:abstractNumId w:val="1"/>
  </w:num>
  <w:num w:numId="10">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1">
    <w:abstractNumId w:val="2"/>
  </w:num>
  <w:num w:numId="12">
    <w:abstractNumId w:val="26"/>
  </w:num>
  <w:num w:numId="13">
    <w:abstractNumId w:val="16"/>
  </w:num>
  <w:num w:numId="14">
    <w:abstractNumId w:val="12"/>
  </w:num>
  <w:num w:numId="15">
    <w:abstractNumId w:val="29"/>
  </w:num>
  <w:num w:numId="16">
    <w:abstractNumId w:val="5"/>
  </w:num>
  <w:num w:numId="17">
    <w:abstractNumId w:val="10"/>
  </w:num>
  <w:num w:numId="18">
    <w:abstractNumId w:val="28"/>
  </w:num>
  <w:num w:numId="19">
    <w:abstractNumId w:val="24"/>
  </w:num>
  <w:num w:numId="20">
    <w:abstractNumId w:val="31"/>
  </w:num>
  <w:num w:numId="21">
    <w:abstractNumId w:val="32"/>
  </w:num>
  <w:num w:numId="22">
    <w:abstractNumId w:val="14"/>
  </w:num>
  <w:num w:numId="23">
    <w:abstractNumId w:val="21"/>
  </w:num>
  <w:num w:numId="24">
    <w:abstractNumId w:val="17"/>
  </w:num>
  <w:num w:numId="25">
    <w:abstractNumId w:val="9"/>
  </w:num>
  <w:num w:numId="26">
    <w:abstractNumId w:val="19"/>
  </w:num>
  <w:num w:numId="27">
    <w:abstractNumId w:val="11"/>
  </w:num>
  <w:num w:numId="28">
    <w:abstractNumId w:val="22"/>
  </w:num>
  <w:num w:numId="29">
    <w:abstractNumId w:val="15"/>
  </w:num>
  <w:num w:numId="30">
    <w:abstractNumId w:val="25"/>
  </w:num>
  <w:num w:numId="31">
    <w:abstractNumId w:val="13"/>
  </w:num>
  <w:num w:numId="32">
    <w:abstractNumId w:val="27"/>
  </w:num>
  <w:num w:numId="33">
    <w:abstractNumId w:val="30"/>
  </w:num>
  <w:num w:numId="34">
    <w:abstractNumId w:val="8"/>
  </w:num>
  <w:num w:numId="35">
    <w:abstractNumId w:val="6"/>
  </w:num>
  <w:num w:numId="36">
    <w:abstractNumId w:val="3"/>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CD"/>
    <w:rsid w:val="00083F9E"/>
    <w:rsid w:val="000A672D"/>
    <w:rsid w:val="00114A7E"/>
    <w:rsid w:val="00123924"/>
    <w:rsid w:val="00133AC9"/>
    <w:rsid w:val="00175947"/>
    <w:rsid w:val="00181BBE"/>
    <w:rsid w:val="00201F7A"/>
    <w:rsid w:val="0020550C"/>
    <w:rsid w:val="002172A3"/>
    <w:rsid w:val="00217A84"/>
    <w:rsid w:val="002810D7"/>
    <w:rsid w:val="002B317F"/>
    <w:rsid w:val="002C1E7D"/>
    <w:rsid w:val="002E6329"/>
    <w:rsid w:val="00375A3B"/>
    <w:rsid w:val="003B6899"/>
    <w:rsid w:val="003D651A"/>
    <w:rsid w:val="004B6D65"/>
    <w:rsid w:val="004B7761"/>
    <w:rsid w:val="00572ACD"/>
    <w:rsid w:val="005775E4"/>
    <w:rsid w:val="005B66A8"/>
    <w:rsid w:val="005D2D92"/>
    <w:rsid w:val="005F4DF8"/>
    <w:rsid w:val="005F6564"/>
    <w:rsid w:val="00602B34"/>
    <w:rsid w:val="00604C40"/>
    <w:rsid w:val="00627F70"/>
    <w:rsid w:val="0064566E"/>
    <w:rsid w:val="0064628C"/>
    <w:rsid w:val="006A6E98"/>
    <w:rsid w:val="006C22F8"/>
    <w:rsid w:val="006E072E"/>
    <w:rsid w:val="007313BF"/>
    <w:rsid w:val="00732DA7"/>
    <w:rsid w:val="007526A2"/>
    <w:rsid w:val="0076723E"/>
    <w:rsid w:val="00780A7D"/>
    <w:rsid w:val="00786940"/>
    <w:rsid w:val="0084194E"/>
    <w:rsid w:val="008725D2"/>
    <w:rsid w:val="008752B3"/>
    <w:rsid w:val="008E1C20"/>
    <w:rsid w:val="00901EC2"/>
    <w:rsid w:val="00940867"/>
    <w:rsid w:val="009420DF"/>
    <w:rsid w:val="009945D6"/>
    <w:rsid w:val="009D4CC7"/>
    <w:rsid w:val="00A10235"/>
    <w:rsid w:val="00A246AE"/>
    <w:rsid w:val="00A311D1"/>
    <w:rsid w:val="00A3669B"/>
    <w:rsid w:val="00A55CC9"/>
    <w:rsid w:val="00A77569"/>
    <w:rsid w:val="00AC55DB"/>
    <w:rsid w:val="00AD2EAB"/>
    <w:rsid w:val="00AE64F7"/>
    <w:rsid w:val="00AE7642"/>
    <w:rsid w:val="00B0087E"/>
    <w:rsid w:val="00B44B62"/>
    <w:rsid w:val="00B844DA"/>
    <w:rsid w:val="00B9636C"/>
    <w:rsid w:val="00BC533D"/>
    <w:rsid w:val="00BE0021"/>
    <w:rsid w:val="00C16B02"/>
    <w:rsid w:val="00C731DF"/>
    <w:rsid w:val="00C75F4E"/>
    <w:rsid w:val="00C85E40"/>
    <w:rsid w:val="00CA3E17"/>
    <w:rsid w:val="00CC77FC"/>
    <w:rsid w:val="00CD04ED"/>
    <w:rsid w:val="00D02196"/>
    <w:rsid w:val="00D41A63"/>
    <w:rsid w:val="00D57EC6"/>
    <w:rsid w:val="00DC54B5"/>
    <w:rsid w:val="00DD00F2"/>
    <w:rsid w:val="00DD4822"/>
    <w:rsid w:val="00DD5323"/>
    <w:rsid w:val="00DF0F30"/>
    <w:rsid w:val="00DF78C7"/>
    <w:rsid w:val="00E22A3F"/>
    <w:rsid w:val="00E246BA"/>
    <w:rsid w:val="00E313A3"/>
    <w:rsid w:val="00E34503"/>
    <w:rsid w:val="00E70914"/>
    <w:rsid w:val="00EA0549"/>
    <w:rsid w:val="00EC567D"/>
    <w:rsid w:val="00EE311F"/>
    <w:rsid w:val="00F316A0"/>
    <w:rsid w:val="00F37F32"/>
    <w:rsid w:val="00F4222A"/>
    <w:rsid w:val="00F50D8F"/>
    <w:rsid w:val="00F70564"/>
    <w:rsid w:val="00FA4062"/>
    <w:rsid w:val="00FD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3E649-B6FC-4E0D-BF69-283D02CE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55CC9"/>
    <w:pPr>
      <w:widowControl w:val="0"/>
      <w:autoSpaceDE w:val="0"/>
      <w:autoSpaceDN w:val="0"/>
      <w:spacing w:after="0" w:line="320" w:lineRule="exact"/>
      <w:ind w:left="1207"/>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55CC9"/>
    <w:rPr>
      <w:rFonts w:ascii="Times New Roman" w:eastAsia="Times New Roman" w:hAnsi="Times New Roman" w:cs="Times New Roman"/>
      <w:b/>
      <w:bCs/>
      <w:sz w:val="28"/>
      <w:szCs w:val="28"/>
      <w:lang w:val="kk-KZ"/>
    </w:rPr>
  </w:style>
  <w:style w:type="paragraph" w:styleId="11">
    <w:name w:val="toc 1"/>
    <w:basedOn w:val="a"/>
    <w:uiPriority w:val="1"/>
    <w:qFormat/>
    <w:rsid w:val="00A55CC9"/>
    <w:pPr>
      <w:widowControl w:val="0"/>
      <w:autoSpaceDE w:val="0"/>
      <w:autoSpaceDN w:val="0"/>
      <w:spacing w:before="4" w:after="0" w:line="240" w:lineRule="auto"/>
      <w:ind w:left="498" w:hanging="1"/>
    </w:pPr>
    <w:rPr>
      <w:rFonts w:ascii="Times New Roman" w:eastAsia="Times New Roman" w:hAnsi="Times New Roman" w:cs="Times New Roman"/>
      <w:b/>
      <w:bCs/>
      <w:sz w:val="28"/>
      <w:szCs w:val="28"/>
      <w:lang w:val="kk-KZ"/>
    </w:rPr>
  </w:style>
  <w:style w:type="paragraph" w:styleId="2">
    <w:name w:val="toc 2"/>
    <w:basedOn w:val="a"/>
    <w:uiPriority w:val="1"/>
    <w:qFormat/>
    <w:rsid w:val="00A55CC9"/>
    <w:pPr>
      <w:widowControl w:val="0"/>
      <w:autoSpaceDE w:val="0"/>
      <w:autoSpaceDN w:val="0"/>
      <w:spacing w:after="0" w:line="240" w:lineRule="auto"/>
      <w:ind w:left="498"/>
    </w:pPr>
    <w:rPr>
      <w:rFonts w:ascii="Times New Roman" w:eastAsia="Times New Roman" w:hAnsi="Times New Roman" w:cs="Times New Roman"/>
      <w:sz w:val="28"/>
      <w:szCs w:val="28"/>
      <w:lang w:val="kk-KZ"/>
    </w:rPr>
  </w:style>
  <w:style w:type="paragraph" w:styleId="a3">
    <w:name w:val="List Paragraph"/>
    <w:aliases w:val="без абзаца,List Paragraph1,Bullet List,FooterText,numbered,List Paragraph,Абзац списка2,Абзац с отступом,маркированный,Абзац списка4,Абзац списка8,Heading1,Colorful List - Accent 11,Раздел,ПАРАГРАФ"/>
    <w:basedOn w:val="a"/>
    <w:link w:val="a4"/>
    <w:uiPriority w:val="34"/>
    <w:qFormat/>
    <w:rsid w:val="00A55CC9"/>
    <w:pPr>
      <w:ind w:left="720"/>
      <w:contextualSpacing/>
    </w:pPr>
  </w:style>
  <w:style w:type="paragraph" w:styleId="a5">
    <w:name w:val="Body Text"/>
    <w:basedOn w:val="a"/>
    <w:link w:val="a6"/>
    <w:uiPriority w:val="1"/>
    <w:qFormat/>
    <w:rsid w:val="00A55CC9"/>
    <w:pPr>
      <w:widowControl w:val="0"/>
      <w:autoSpaceDE w:val="0"/>
      <w:autoSpaceDN w:val="0"/>
      <w:spacing w:after="0" w:line="240" w:lineRule="auto"/>
      <w:ind w:left="498" w:firstLine="709"/>
      <w:jc w:val="both"/>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A55CC9"/>
    <w:rPr>
      <w:rFonts w:ascii="Times New Roman" w:eastAsia="Times New Roman" w:hAnsi="Times New Roman" w:cs="Times New Roman"/>
      <w:sz w:val="28"/>
      <w:szCs w:val="28"/>
      <w:lang w:val="kk-KZ"/>
    </w:rPr>
  </w:style>
  <w:style w:type="character" w:customStyle="1" w:styleId="a4">
    <w:name w:val="Абзац списка Знак"/>
    <w:aliases w:val="без абзаца Знак,List Paragraph1 Знак,Bullet List Знак,FooterText Знак,numbered Знак,List Paragraph Знак,Абзац списка2 Знак,Абзац с отступом Знак,маркированный Знак,Абзац списка4 Знак,Абзац списка8 Знак,Heading1 Знак,Раздел Знак"/>
    <w:link w:val="a3"/>
    <w:uiPriority w:val="34"/>
    <w:locked/>
    <w:rsid w:val="00A55CC9"/>
  </w:style>
  <w:style w:type="paragraph" w:styleId="a7">
    <w:name w:val="No Spacing"/>
    <w:link w:val="a8"/>
    <w:uiPriority w:val="1"/>
    <w:qFormat/>
    <w:rsid w:val="00A55CC9"/>
    <w:pPr>
      <w:spacing w:after="0" w:line="240" w:lineRule="auto"/>
      <w:ind w:firstLine="709"/>
      <w:jc w:val="both"/>
    </w:pPr>
  </w:style>
  <w:style w:type="character" w:customStyle="1" w:styleId="a8">
    <w:name w:val="Без интервала Знак"/>
    <w:link w:val="a7"/>
    <w:uiPriority w:val="1"/>
    <w:rsid w:val="00A55CC9"/>
  </w:style>
  <w:style w:type="character" w:styleId="a9">
    <w:name w:val="Strong"/>
    <w:uiPriority w:val="22"/>
    <w:qFormat/>
    <w:rsid w:val="00A55CC9"/>
    <w:rPr>
      <w:b/>
      <w:bCs/>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A55CC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uiPriority w:val="34"/>
    <w:rsid w:val="00A55CC9"/>
    <w:rPr>
      <w:rFonts w:ascii="Times New Roman" w:eastAsia="SimSun" w:hAnsi="Times New Roman" w:cs="Times New Roman"/>
      <w:sz w:val="24"/>
      <w:szCs w:val="24"/>
      <w:lang w:eastAsia="zh-CN"/>
    </w:rPr>
  </w:style>
  <w:style w:type="character" w:customStyle="1" w:styleId="sinf">
    <w:name w:val="sinf"/>
    <w:basedOn w:val="a0"/>
    <w:rsid w:val="00A55CC9"/>
  </w:style>
  <w:style w:type="character" w:customStyle="1" w:styleId="20">
    <w:name w:val="Основной текст (2)"/>
    <w:rsid w:val="00A55CC9"/>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styleId="ac">
    <w:name w:val="Emphasis"/>
    <w:basedOn w:val="a0"/>
    <w:uiPriority w:val="20"/>
    <w:qFormat/>
    <w:rsid w:val="005F6564"/>
    <w:rPr>
      <w:i/>
      <w:iCs/>
    </w:rPr>
  </w:style>
  <w:style w:type="paragraph" w:customStyle="1" w:styleId="questioninfo">
    <w:name w:val="questioninfo"/>
    <w:basedOn w:val="a"/>
    <w:rsid w:val="00BC5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8069">
      <w:bodyDiv w:val="1"/>
      <w:marLeft w:val="0"/>
      <w:marRight w:val="0"/>
      <w:marTop w:val="0"/>
      <w:marBottom w:val="0"/>
      <w:divBdr>
        <w:top w:val="none" w:sz="0" w:space="0" w:color="auto"/>
        <w:left w:val="none" w:sz="0" w:space="0" w:color="auto"/>
        <w:bottom w:val="none" w:sz="0" w:space="0" w:color="auto"/>
        <w:right w:val="none" w:sz="0" w:space="0" w:color="auto"/>
      </w:divBdr>
      <w:divsChild>
        <w:div w:id="659116795">
          <w:marLeft w:val="288"/>
          <w:marRight w:val="0"/>
          <w:marTop w:val="106"/>
          <w:marBottom w:val="0"/>
          <w:divBdr>
            <w:top w:val="none" w:sz="0" w:space="0" w:color="auto"/>
            <w:left w:val="none" w:sz="0" w:space="0" w:color="auto"/>
            <w:bottom w:val="none" w:sz="0" w:space="0" w:color="auto"/>
            <w:right w:val="none" w:sz="0" w:space="0" w:color="auto"/>
          </w:divBdr>
        </w:div>
        <w:div w:id="1317611880">
          <w:marLeft w:val="288"/>
          <w:marRight w:val="0"/>
          <w:marTop w:val="106"/>
          <w:marBottom w:val="0"/>
          <w:divBdr>
            <w:top w:val="none" w:sz="0" w:space="0" w:color="auto"/>
            <w:left w:val="none" w:sz="0" w:space="0" w:color="auto"/>
            <w:bottom w:val="none" w:sz="0" w:space="0" w:color="auto"/>
            <w:right w:val="none" w:sz="0" w:space="0" w:color="auto"/>
          </w:divBdr>
        </w:div>
        <w:div w:id="1947496683">
          <w:marLeft w:val="288"/>
          <w:marRight w:val="0"/>
          <w:marTop w:val="106"/>
          <w:marBottom w:val="0"/>
          <w:divBdr>
            <w:top w:val="none" w:sz="0" w:space="0" w:color="auto"/>
            <w:left w:val="none" w:sz="0" w:space="0" w:color="auto"/>
            <w:bottom w:val="none" w:sz="0" w:space="0" w:color="auto"/>
            <w:right w:val="none" w:sz="0" w:space="0" w:color="auto"/>
          </w:divBdr>
        </w:div>
        <w:div w:id="231350709">
          <w:marLeft w:val="288"/>
          <w:marRight w:val="0"/>
          <w:marTop w:val="106"/>
          <w:marBottom w:val="0"/>
          <w:divBdr>
            <w:top w:val="none" w:sz="0" w:space="0" w:color="auto"/>
            <w:left w:val="none" w:sz="0" w:space="0" w:color="auto"/>
            <w:bottom w:val="none" w:sz="0" w:space="0" w:color="auto"/>
            <w:right w:val="none" w:sz="0" w:space="0" w:color="auto"/>
          </w:divBdr>
        </w:div>
        <w:div w:id="590166467">
          <w:marLeft w:val="288"/>
          <w:marRight w:val="0"/>
          <w:marTop w:val="106"/>
          <w:marBottom w:val="0"/>
          <w:divBdr>
            <w:top w:val="none" w:sz="0" w:space="0" w:color="auto"/>
            <w:left w:val="none" w:sz="0" w:space="0" w:color="auto"/>
            <w:bottom w:val="none" w:sz="0" w:space="0" w:color="auto"/>
            <w:right w:val="none" w:sz="0" w:space="0" w:color="auto"/>
          </w:divBdr>
        </w:div>
        <w:div w:id="1616055561">
          <w:marLeft w:val="288"/>
          <w:marRight w:val="0"/>
          <w:marTop w:val="106"/>
          <w:marBottom w:val="0"/>
          <w:divBdr>
            <w:top w:val="none" w:sz="0" w:space="0" w:color="auto"/>
            <w:left w:val="none" w:sz="0" w:space="0" w:color="auto"/>
            <w:bottom w:val="none" w:sz="0" w:space="0" w:color="auto"/>
            <w:right w:val="none" w:sz="0" w:space="0" w:color="auto"/>
          </w:divBdr>
        </w:div>
        <w:div w:id="810900763">
          <w:marLeft w:val="288"/>
          <w:marRight w:val="0"/>
          <w:marTop w:val="134"/>
          <w:marBottom w:val="0"/>
          <w:divBdr>
            <w:top w:val="none" w:sz="0" w:space="0" w:color="auto"/>
            <w:left w:val="none" w:sz="0" w:space="0" w:color="auto"/>
            <w:bottom w:val="none" w:sz="0" w:space="0" w:color="auto"/>
            <w:right w:val="none" w:sz="0" w:space="0" w:color="auto"/>
          </w:divBdr>
        </w:div>
        <w:div w:id="1059744588">
          <w:marLeft w:val="288"/>
          <w:marRight w:val="0"/>
          <w:marTop w:val="106"/>
          <w:marBottom w:val="0"/>
          <w:divBdr>
            <w:top w:val="none" w:sz="0" w:space="0" w:color="auto"/>
            <w:left w:val="none" w:sz="0" w:space="0" w:color="auto"/>
            <w:bottom w:val="none" w:sz="0" w:space="0" w:color="auto"/>
            <w:right w:val="none" w:sz="0" w:space="0" w:color="auto"/>
          </w:divBdr>
        </w:div>
        <w:div w:id="885526714">
          <w:marLeft w:val="288"/>
          <w:marRight w:val="0"/>
          <w:marTop w:val="106"/>
          <w:marBottom w:val="0"/>
          <w:divBdr>
            <w:top w:val="none" w:sz="0" w:space="0" w:color="auto"/>
            <w:left w:val="none" w:sz="0" w:space="0" w:color="auto"/>
            <w:bottom w:val="none" w:sz="0" w:space="0" w:color="auto"/>
            <w:right w:val="none" w:sz="0" w:space="0" w:color="auto"/>
          </w:divBdr>
        </w:div>
        <w:div w:id="111287589">
          <w:marLeft w:val="288"/>
          <w:marRight w:val="0"/>
          <w:marTop w:val="106"/>
          <w:marBottom w:val="0"/>
          <w:divBdr>
            <w:top w:val="none" w:sz="0" w:space="0" w:color="auto"/>
            <w:left w:val="none" w:sz="0" w:space="0" w:color="auto"/>
            <w:bottom w:val="none" w:sz="0" w:space="0" w:color="auto"/>
            <w:right w:val="none" w:sz="0" w:space="0" w:color="auto"/>
          </w:divBdr>
        </w:div>
        <w:div w:id="503055573">
          <w:marLeft w:val="288"/>
          <w:marRight w:val="0"/>
          <w:marTop w:val="106"/>
          <w:marBottom w:val="0"/>
          <w:divBdr>
            <w:top w:val="none" w:sz="0" w:space="0" w:color="auto"/>
            <w:left w:val="none" w:sz="0" w:space="0" w:color="auto"/>
            <w:bottom w:val="none" w:sz="0" w:space="0" w:color="auto"/>
            <w:right w:val="none" w:sz="0" w:space="0" w:color="auto"/>
          </w:divBdr>
        </w:div>
        <w:div w:id="1596816490">
          <w:marLeft w:val="288"/>
          <w:marRight w:val="0"/>
          <w:marTop w:val="106"/>
          <w:marBottom w:val="0"/>
          <w:divBdr>
            <w:top w:val="none" w:sz="0" w:space="0" w:color="auto"/>
            <w:left w:val="none" w:sz="0" w:space="0" w:color="auto"/>
            <w:bottom w:val="none" w:sz="0" w:space="0" w:color="auto"/>
            <w:right w:val="none" w:sz="0" w:space="0" w:color="auto"/>
          </w:divBdr>
        </w:div>
      </w:divsChild>
    </w:div>
    <w:div w:id="735277709">
      <w:bodyDiv w:val="1"/>
      <w:marLeft w:val="0"/>
      <w:marRight w:val="0"/>
      <w:marTop w:val="0"/>
      <w:marBottom w:val="0"/>
      <w:divBdr>
        <w:top w:val="none" w:sz="0" w:space="0" w:color="auto"/>
        <w:left w:val="none" w:sz="0" w:space="0" w:color="auto"/>
        <w:bottom w:val="none" w:sz="0" w:space="0" w:color="auto"/>
        <w:right w:val="none" w:sz="0" w:space="0" w:color="auto"/>
      </w:divBdr>
      <w:divsChild>
        <w:div w:id="406078127">
          <w:marLeft w:val="288"/>
          <w:marRight w:val="0"/>
          <w:marTop w:val="115"/>
          <w:marBottom w:val="0"/>
          <w:divBdr>
            <w:top w:val="none" w:sz="0" w:space="0" w:color="auto"/>
            <w:left w:val="none" w:sz="0" w:space="0" w:color="auto"/>
            <w:bottom w:val="none" w:sz="0" w:space="0" w:color="auto"/>
            <w:right w:val="none" w:sz="0" w:space="0" w:color="auto"/>
          </w:divBdr>
        </w:div>
        <w:div w:id="1669167933">
          <w:marLeft w:val="288"/>
          <w:marRight w:val="0"/>
          <w:marTop w:val="134"/>
          <w:marBottom w:val="0"/>
          <w:divBdr>
            <w:top w:val="none" w:sz="0" w:space="0" w:color="auto"/>
            <w:left w:val="none" w:sz="0" w:space="0" w:color="auto"/>
            <w:bottom w:val="none" w:sz="0" w:space="0" w:color="auto"/>
            <w:right w:val="none" w:sz="0" w:space="0" w:color="auto"/>
          </w:divBdr>
        </w:div>
        <w:div w:id="799223511">
          <w:marLeft w:val="288"/>
          <w:marRight w:val="0"/>
          <w:marTop w:val="115"/>
          <w:marBottom w:val="0"/>
          <w:divBdr>
            <w:top w:val="none" w:sz="0" w:space="0" w:color="auto"/>
            <w:left w:val="none" w:sz="0" w:space="0" w:color="auto"/>
            <w:bottom w:val="none" w:sz="0" w:space="0" w:color="auto"/>
            <w:right w:val="none" w:sz="0" w:space="0" w:color="auto"/>
          </w:divBdr>
        </w:div>
        <w:div w:id="549413999">
          <w:marLeft w:val="288"/>
          <w:marRight w:val="0"/>
          <w:marTop w:val="115"/>
          <w:marBottom w:val="0"/>
          <w:divBdr>
            <w:top w:val="none" w:sz="0" w:space="0" w:color="auto"/>
            <w:left w:val="none" w:sz="0" w:space="0" w:color="auto"/>
            <w:bottom w:val="none" w:sz="0" w:space="0" w:color="auto"/>
            <w:right w:val="none" w:sz="0" w:space="0" w:color="auto"/>
          </w:divBdr>
        </w:div>
        <w:div w:id="788814619">
          <w:marLeft w:val="288"/>
          <w:marRight w:val="0"/>
          <w:marTop w:val="115"/>
          <w:marBottom w:val="0"/>
          <w:divBdr>
            <w:top w:val="none" w:sz="0" w:space="0" w:color="auto"/>
            <w:left w:val="none" w:sz="0" w:space="0" w:color="auto"/>
            <w:bottom w:val="none" w:sz="0" w:space="0" w:color="auto"/>
            <w:right w:val="none" w:sz="0" w:space="0" w:color="auto"/>
          </w:divBdr>
        </w:div>
        <w:div w:id="688024285">
          <w:marLeft w:val="288"/>
          <w:marRight w:val="0"/>
          <w:marTop w:val="115"/>
          <w:marBottom w:val="0"/>
          <w:divBdr>
            <w:top w:val="none" w:sz="0" w:space="0" w:color="auto"/>
            <w:left w:val="none" w:sz="0" w:space="0" w:color="auto"/>
            <w:bottom w:val="none" w:sz="0" w:space="0" w:color="auto"/>
            <w:right w:val="none" w:sz="0" w:space="0" w:color="auto"/>
          </w:divBdr>
        </w:div>
        <w:div w:id="369262101">
          <w:marLeft w:val="288"/>
          <w:marRight w:val="0"/>
          <w:marTop w:val="115"/>
          <w:marBottom w:val="0"/>
          <w:divBdr>
            <w:top w:val="none" w:sz="0" w:space="0" w:color="auto"/>
            <w:left w:val="none" w:sz="0" w:space="0" w:color="auto"/>
            <w:bottom w:val="none" w:sz="0" w:space="0" w:color="auto"/>
            <w:right w:val="none" w:sz="0" w:space="0" w:color="auto"/>
          </w:divBdr>
        </w:div>
      </w:divsChild>
    </w:div>
    <w:div w:id="926184070">
      <w:bodyDiv w:val="1"/>
      <w:marLeft w:val="0"/>
      <w:marRight w:val="0"/>
      <w:marTop w:val="0"/>
      <w:marBottom w:val="0"/>
      <w:divBdr>
        <w:top w:val="none" w:sz="0" w:space="0" w:color="auto"/>
        <w:left w:val="none" w:sz="0" w:space="0" w:color="auto"/>
        <w:bottom w:val="none" w:sz="0" w:space="0" w:color="auto"/>
        <w:right w:val="none" w:sz="0" w:space="0" w:color="auto"/>
      </w:divBdr>
      <w:divsChild>
        <w:div w:id="1398866459">
          <w:marLeft w:val="288"/>
          <w:marRight w:val="0"/>
          <w:marTop w:val="134"/>
          <w:marBottom w:val="0"/>
          <w:divBdr>
            <w:top w:val="none" w:sz="0" w:space="0" w:color="auto"/>
            <w:left w:val="none" w:sz="0" w:space="0" w:color="auto"/>
            <w:bottom w:val="none" w:sz="0" w:space="0" w:color="auto"/>
            <w:right w:val="none" w:sz="0" w:space="0" w:color="auto"/>
          </w:divBdr>
        </w:div>
        <w:div w:id="2126656983">
          <w:marLeft w:val="288"/>
          <w:marRight w:val="0"/>
          <w:marTop w:val="96"/>
          <w:marBottom w:val="0"/>
          <w:divBdr>
            <w:top w:val="none" w:sz="0" w:space="0" w:color="auto"/>
            <w:left w:val="none" w:sz="0" w:space="0" w:color="auto"/>
            <w:bottom w:val="none" w:sz="0" w:space="0" w:color="auto"/>
            <w:right w:val="none" w:sz="0" w:space="0" w:color="auto"/>
          </w:divBdr>
        </w:div>
        <w:div w:id="1601060546">
          <w:marLeft w:val="288"/>
          <w:marRight w:val="0"/>
          <w:marTop w:val="96"/>
          <w:marBottom w:val="0"/>
          <w:divBdr>
            <w:top w:val="none" w:sz="0" w:space="0" w:color="auto"/>
            <w:left w:val="none" w:sz="0" w:space="0" w:color="auto"/>
            <w:bottom w:val="none" w:sz="0" w:space="0" w:color="auto"/>
            <w:right w:val="none" w:sz="0" w:space="0" w:color="auto"/>
          </w:divBdr>
        </w:div>
        <w:div w:id="1981692605">
          <w:marLeft w:val="288"/>
          <w:marRight w:val="0"/>
          <w:marTop w:val="96"/>
          <w:marBottom w:val="0"/>
          <w:divBdr>
            <w:top w:val="none" w:sz="0" w:space="0" w:color="auto"/>
            <w:left w:val="none" w:sz="0" w:space="0" w:color="auto"/>
            <w:bottom w:val="none" w:sz="0" w:space="0" w:color="auto"/>
            <w:right w:val="none" w:sz="0" w:space="0" w:color="auto"/>
          </w:divBdr>
        </w:div>
        <w:div w:id="1447193479">
          <w:marLeft w:val="288"/>
          <w:marRight w:val="0"/>
          <w:marTop w:val="96"/>
          <w:marBottom w:val="0"/>
          <w:divBdr>
            <w:top w:val="none" w:sz="0" w:space="0" w:color="auto"/>
            <w:left w:val="none" w:sz="0" w:space="0" w:color="auto"/>
            <w:bottom w:val="none" w:sz="0" w:space="0" w:color="auto"/>
            <w:right w:val="none" w:sz="0" w:space="0" w:color="auto"/>
          </w:divBdr>
        </w:div>
        <w:div w:id="2117871328">
          <w:marLeft w:val="288"/>
          <w:marRight w:val="0"/>
          <w:marTop w:val="96"/>
          <w:marBottom w:val="0"/>
          <w:divBdr>
            <w:top w:val="none" w:sz="0" w:space="0" w:color="auto"/>
            <w:left w:val="none" w:sz="0" w:space="0" w:color="auto"/>
            <w:bottom w:val="none" w:sz="0" w:space="0" w:color="auto"/>
            <w:right w:val="none" w:sz="0" w:space="0" w:color="auto"/>
          </w:divBdr>
        </w:div>
        <w:div w:id="1967421589">
          <w:marLeft w:val="288"/>
          <w:marRight w:val="0"/>
          <w:marTop w:val="96"/>
          <w:marBottom w:val="0"/>
          <w:divBdr>
            <w:top w:val="none" w:sz="0" w:space="0" w:color="auto"/>
            <w:left w:val="none" w:sz="0" w:space="0" w:color="auto"/>
            <w:bottom w:val="none" w:sz="0" w:space="0" w:color="auto"/>
            <w:right w:val="none" w:sz="0" w:space="0" w:color="auto"/>
          </w:divBdr>
        </w:div>
        <w:div w:id="254218411">
          <w:marLeft w:val="288"/>
          <w:marRight w:val="0"/>
          <w:marTop w:val="96"/>
          <w:marBottom w:val="0"/>
          <w:divBdr>
            <w:top w:val="none" w:sz="0" w:space="0" w:color="auto"/>
            <w:left w:val="none" w:sz="0" w:space="0" w:color="auto"/>
            <w:bottom w:val="none" w:sz="0" w:space="0" w:color="auto"/>
            <w:right w:val="none" w:sz="0" w:space="0" w:color="auto"/>
          </w:divBdr>
        </w:div>
        <w:div w:id="1100487036">
          <w:marLeft w:val="288"/>
          <w:marRight w:val="0"/>
          <w:marTop w:val="115"/>
          <w:marBottom w:val="0"/>
          <w:divBdr>
            <w:top w:val="none" w:sz="0" w:space="0" w:color="auto"/>
            <w:left w:val="none" w:sz="0" w:space="0" w:color="auto"/>
            <w:bottom w:val="none" w:sz="0" w:space="0" w:color="auto"/>
            <w:right w:val="none" w:sz="0" w:space="0" w:color="auto"/>
          </w:divBdr>
        </w:div>
      </w:divsChild>
    </w:div>
    <w:div w:id="1675497570">
      <w:bodyDiv w:val="1"/>
      <w:marLeft w:val="0"/>
      <w:marRight w:val="0"/>
      <w:marTop w:val="0"/>
      <w:marBottom w:val="0"/>
      <w:divBdr>
        <w:top w:val="none" w:sz="0" w:space="0" w:color="auto"/>
        <w:left w:val="none" w:sz="0" w:space="0" w:color="auto"/>
        <w:bottom w:val="none" w:sz="0" w:space="0" w:color="auto"/>
        <w:right w:val="none" w:sz="0" w:space="0" w:color="auto"/>
      </w:divBdr>
      <w:divsChild>
        <w:div w:id="297612634">
          <w:marLeft w:val="288"/>
          <w:marRight w:val="0"/>
          <w:marTop w:val="134"/>
          <w:marBottom w:val="0"/>
          <w:divBdr>
            <w:top w:val="none" w:sz="0" w:space="0" w:color="auto"/>
            <w:left w:val="none" w:sz="0" w:space="0" w:color="auto"/>
            <w:bottom w:val="none" w:sz="0" w:space="0" w:color="auto"/>
            <w:right w:val="none" w:sz="0" w:space="0" w:color="auto"/>
          </w:divBdr>
        </w:div>
        <w:div w:id="508643136">
          <w:marLeft w:val="288"/>
          <w:marRight w:val="0"/>
          <w:marTop w:val="115"/>
          <w:marBottom w:val="0"/>
          <w:divBdr>
            <w:top w:val="none" w:sz="0" w:space="0" w:color="auto"/>
            <w:left w:val="none" w:sz="0" w:space="0" w:color="auto"/>
            <w:bottom w:val="none" w:sz="0" w:space="0" w:color="auto"/>
            <w:right w:val="none" w:sz="0" w:space="0" w:color="auto"/>
          </w:divBdr>
        </w:div>
        <w:div w:id="1487937814">
          <w:marLeft w:val="288"/>
          <w:marRight w:val="0"/>
          <w:marTop w:val="115"/>
          <w:marBottom w:val="0"/>
          <w:divBdr>
            <w:top w:val="none" w:sz="0" w:space="0" w:color="auto"/>
            <w:left w:val="none" w:sz="0" w:space="0" w:color="auto"/>
            <w:bottom w:val="none" w:sz="0" w:space="0" w:color="auto"/>
            <w:right w:val="none" w:sz="0" w:space="0" w:color="auto"/>
          </w:divBdr>
        </w:div>
        <w:div w:id="1357972925">
          <w:marLeft w:val="288"/>
          <w:marRight w:val="0"/>
          <w:marTop w:val="115"/>
          <w:marBottom w:val="0"/>
          <w:divBdr>
            <w:top w:val="none" w:sz="0" w:space="0" w:color="auto"/>
            <w:left w:val="none" w:sz="0" w:space="0" w:color="auto"/>
            <w:bottom w:val="none" w:sz="0" w:space="0" w:color="auto"/>
            <w:right w:val="none" w:sz="0" w:space="0" w:color="auto"/>
          </w:divBdr>
        </w:div>
        <w:div w:id="904069663">
          <w:marLeft w:val="288"/>
          <w:marRight w:val="0"/>
          <w:marTop w:val="115"/>
          <w:marBottom w:val="0"/>
          <w:divBdr>
            <w:top w:val="none" w:sz="0" w:space="0" w:color="auto"/>
            <w:left w:val="none" w:sz="0" w:space="0" w:color="auto"/>
            <w:bottom w:val="none" w:sz="0" w:space="0" w:color="auto"/>
            <w:right w:val="none" w:sz="0" w:space="0" w:color="auto"/>
          </w:divBdr>
        </w:div>
        <w:div w:id="1807310648">
          <w:marLeft w:val="288"/>
          <w:marRight w:val="0"/>
          <w:marTop w:val="115"/>
          <w:marBottom w:val="0"/>
          <w:divBdr>
            <w:top w:val="none" w:sz="0" w:space="0" w:color="auto"/>
            <w:left w:val="none" w:sz="0" w:space="0" w:color="auto"/>
            <w:bottom w:val="none" w:sz="0" w:space="0" w:color="auto"/>
            <w:right w:val="none" w:sz="0" w:space="0" w:color="auto"/>
          </w:divBdr>
        </w:div>
        <w:div w:id="843132412">
          <w:marLeft w:val="288"/>
          <w:marRight w:val="0"/>
          <w:marTop w:val="115"/>
          <w:marBottom w:val="0"/>
          <w:divBdr>
            <w:top w:val="none" w:sz="0" w:space="0" w:color="auto"/>
            <w:left w:val="none" w:sz="0" w:space="0" w:color="auto"/>
            <w:bottom w:val="none" w:sz="0" w:space="0" w:color="auto"/>
            <w:right w:val="none" w:sz="0" w:space="0" w:color="auto"/>
          </w:divBdr>
        </w:div>
        <w:div w:id="1273900768">
          <w:marLeft w:val="288"/>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100000487" TargetMode="External"/><Relationship Id="rId3" Type="http://schemas.openxmlformats.org/officeDocument/2006/relationships/styles" Target="styles.xml"/><Relationship Id="rId7" Type="http://schemas.openxmlformats.org/officeDocument/2006/relationships/hyperlink" Target="http://engime.org/saba--merzimi-saba-tairibi-tairipti-ajtalau-korsetkishtik-tesi.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gime.org/kitap-turinda-tabishmaklar-javap.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putnik.kz/politics/20190902/11419745/Toqaevtyn-Qazaqstan-khalqyna-zholdauy-tolyq-matin.html" TargetMode="External"/><Relationship Id="rId4" Type="http://schemas.openxmlformats.org/officeDocument/2006/relationships/settings" Target="settings.xml"/><Relationship Id="rId9" Type="http://schemas.openxmlformats.org/officeDocument/2006/relationships/hyperlink" Target="https://aktobecontrol.gov.kz/kz/assets/images/pages/npa/gpro2025k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5C6E-7D01-4D74-B044-95C0FF06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75</Pages>
  <Words>22736</Words>
  <Characters>129600</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52</cp:revision>
  <dcterms:created xsi:type="dcterms:W3CDTF">2021-06-17T15:36:00Z</dcterms:created>
  <dcterms:modified xsi:type="dcterms:W3CDTF">2021-06-29T19:22:00Z</dcterms:modified>
</cp:coreProperties>
</file>