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2464" w:rsidRDefault="00392464" w:rsidP="00392464">
      <w:pPr>
        <w:pStyle w:val="20"/>
        <w:keepNext/>
        <w:keepLines/>
        <w:numPr>
          <w:ilvl w:val="0"/>
          <w:numId w:val="2"/>
        </w:numPr>
        <w:tabs>
          <w:tab w:val="left" w:pos="334"/>
        </w:tabs>
        <w:spacing w:after="0"/>
        <w:jc w:val="both"/>
      </w:pPr>
      <w:bookmarkStart w:id="0" w:name="bookmark25"/>
      <w:bookmarkStart w:id="1" w:name="bookmark26"/>
      <w:bookmarkStart w:id="2" w:name="bookmark28"/>
      <w:bookmarkStart w:id="3" w:name="_GoBack"/>
      <w:bookmarkEnd w:id="3"/>
      <w:r>
        <w:t>Атомная энергетика</w:t>
      </w:r>
      <w:bookmarkEnd w:id="0"/>
      <w:bookmarkEnd w:id="1"/>
      <w:bookmarkEnd w:id="2"/>
    </w:p>
    <w:p w:rsidR="00392464" w:rsidRDefault="00392464" w:rsidP="00392464">
      <w:pPr>
        <w:pStyle w:val="1"/>
        <w:numPr>
          <w:ilvl w:val="0"/>
          <w:numId w:val="3"/>
        </w:numPr>
        <w:tabs>
          <w:tab w:val="left" w:pos="272"/>
        </w:tabs>
        <w:spacing w:line="233" w:lineRule="auto"/>
        <w:ind w:hanging="300"/>
        <w:jc w:val="both"/>
      </w:pPr>
      <w:bookmarkStart w:id="4" w:name="bookmark29"/>
      <w:bookmarkEnd w:id="4"/>
      <w:r>
        <w:t>Ядерные исследовательские и энергетические установки</w:t>
      </w:r>
    </w:p>
    <w:p w:rsidR="00392464" w:rsidRDefault="00392464" w:rsidP="00392464">
      <w:pPr>
        <w:pStyle w:val="1"/>
        <w:numPr>
          <w:ilvl w:val="0"/>
          <w:numId w:val="3"/>
        </w:numPr>
        <w:tabs>
          <w:tab w:val="left" w:pos="272"/>
        </w:tabs>
        <w:jc w:val="both"/>
      </w:pPr>
      <w:bookmarkStart w:id="5" w:name="bookmark30"/>
      <w:bookmarkEnd w:id="5"/>
      <w:r>
        <w:t>Управляемый термоядерный синтез</w:t>
      </w:r>
    </w:p>
    <w:p w:rsidR="00392464" w:rsidRDefault="00392464" w:rsidP="00392464">
      <w:pPr>
        <w:pStyle w:val="1"/>
        <w:numPr>
          <w:ilvl w:val="0"/>
          <w:numId w:val="3"/>
        </w:numPr>
        <w:tabs>
          <w:tab w:val="left" w:pos="272"/>
        </w:tabs>
        <w:spacing w:line="230" w:lineRule="auto"/>
        <w:ind w:hanging="300"/>
        <w:jc w:val="both"/>
      </w:pPr>
      <w:bookmarkStart w:id="6" w:name="bookmark31"/>
      <w:bookmarkEnd w:id="6"/>
      <w:r>
        <w:t>Безопасность атомной энергетики и проблемы нераспространения ядерных материалов и технологий</w:t>
      </w:r>
    </w:p>
    <w:p w:rsidR="00392464" w:rsidRDefault="00392464" w:rsidP="00392464">
      <w:pPr>
        <w:pStyle w:val="20"/>
        <w:keepNext/>
        <w:keepLines/>
        <w:numPr>
          <w:ilvl w:val="0"/>
          <w:numId w:val="2"/>
        </w:numPr>
        <w:tabs>
          <w:tab w:val="left" w:pos="339"/>
        </w:tabs>
        <w:spacing w:after="0" w:line="228" w:lineRule="auto"/>
        <w:jc w:val="both"/>
      </w:pPr>
      <w:bookmarkStart w:id="7" w:name="bookmark34"/>
      <w:bookmarkStart w:id="8" w:name="bookmark32"/>
      <w:bookmarkStart w:id="9" w:name="bookmark33"/>
      <w:bookmarkStart w:id="10" w:name="bookmark35"/>
      <w:bookmarkEnd w:id="7"/>
      <w:r>
        <w:t>Радиационная экология и методы анализа</w:t>
      </w:r>
      <w:bookmarkEnd w:id="8"/>
      <w:bookmarkEnd w:id="9"/>
      <w:bookmarkEnd w:id="10"/>
    </w:p>
    <w:p w:rsidR="00392464" w:rsidRDefault="00392464" w:rsidP="00392464">
      <w:pPr>
        <w:pStyle w:val="1"/>
        <w:numPr>
          <w:ilvl w:val="0"/>
          <w:numId w:val="3"/>
        </w:numPr>
        <w:tabs>
          <w:tab w:val="left" w:pos="272"/>
        </w:tabs>
        <w:ind w:hanging="300"/>
        <w:jc w:val="both"/>
      </w:pPr>
      <w:bookmarkStart w:id="11" w:name="bookmark36"/>
      <w:bookmarkEnd w:id="11"/>
      <w:r>
        <w:t>Радиоэкологические исследования бывших ядерных полигонов, оценка рисков и вопросы дозиметрии</w:t>
      </w:r>
    </w:p>
    <w:p w:rsidR="00BE0DCB" w:rsidRPr="00392464" w:rsidRDefault="00A063E9" w:rsidP="00B46BAD">
      <w:pPr>
        <w:pStyle w:val="a3"/>
        <w:tabs>
          <w:tab w:val="left" w:pos="1080"/>
        </w:tabs>
        <w:ind w:left="0"/>
        <w:rPr>
          <w:b/>
          <w:sz w:val="24"/>
          <w:szCs w:val="24"/>
        </w:rPr>
      </w:pPr>
      <w:r w:rsidRPr="00392464">
        <w:rPr>
          <w:b/>
          <w:sz w:val="24"/>
          <w:szCs w:val="24"/>
        </w:rPr>
        <w:t xml:space="preserve"> </w:t>
      </w:r>
    </w:p>
    <w:p w:rsidR="00BE0DCB" w:rsidRPr="00392464" w:rsidRDefault="00BE0DCB" w:rsidP="00B46BAD">
      <w:pPr>
        <w:pStyle w:val="a3"/>
        <w:tabs>
          <w:tab w:val="left" w:pos="1080"/>
        </w:tabs>
        <w:ind w:left="0"/>
        <w:rPr>
          <w:b/>
          <w:sz w:val="24"/>
          <w:szCs w:val="24"/>
        </w:rPr>
      </w:pPr>
    </w:p>
    <w:p w:rsidR="00BE0DCB" w:rsidRPr="00392464" w:rsidRDefault="00BE0DCB" w:rsidP="00B46BAD">
      <w:pPr>
        <w:pStyle w:val="a3"/>
        <w:tabs>
          <w:tab w:val="left" w:pos="1080"/>
        </w:tabs>
        <w:ind w:left="0"/>
        <w:rPr>
          <w:b/>
          <w:sz w:val="24"/>
          <w:szCs w:val="24"/>
        </w:rPr>
      </w:pPr>
    </w:p>
    <w:p w:rsidR="00467698" w:rsidRPr="00392464" w:rsidRDefault="00467698" w:rsidP="00B46BAD">
      <w:pPr>
        <w:pStyle w:val="a3"/>
        <w:tabs>
          <w:tab w:val="left" w:pos="1080"/>
        </w:tabs>
        <w:ind w:left="0"/>
        <w:rPr>
          <w:b/>
          <w:sz w:val="24"/>
          <w:szCs w:val="24"/>
        </w:rPr>
      </w:pPr>
    </w:p>
    <w:p w:rsidR="00467698" w:rsidRPr="00392464" w:rsidRDefault="00467698" w:rsidP="00B46BAD">
      <w:pPr>
        <w:pStyle w:val="a3"/>
        <w:tabs>
          <w:tab w:val="left" w:pos="1080"/>
        </w:tabs>
        <w:ind w:left="0"/>
        <w:rPr>
          <w:b/>
          <w:sz w:val="24"/>
          <w:szCs w:val="24"/>
        </w:rPr>
      </w:pPr>
    </w:p>
    <w:p w:rsidR="00467698" w:rsidRPr="00392464" w:rsidRDefault="00467698" w:rsidP="00B46BAD">
      <w:pPr>
        <w:pStyle w:val="a3"/>
        <w:tabs>
          <w:tab w:val="left" w:pos="1080"/>
        </w:tabs>
        <w:ind w:left="0"/>
        <w:rPr>
          <w:b/>
          <w:sz w:val="24"/>
          <w:szCs w:val="24"/>
        </w:rPr>
      </w:pPr>
    </w:p>
    <w:p w:rsidR="00467698" w:rsidRPr="00467698" w:rsidRDefault="00467698" w:rsidP="00467698">
      <w:pPr>
        <w:spacing w:after="0" w:line="240" w:lineRule="auto"/>
        <w:rPr>
          <w:rFonts w:ascii="Times New Roman" w:eastAsia="Times New Roman" w:hAnsi="Times New Roman" w:cs="Times New Roman"/>
          <w:sz w:val="24"/>
          <w:szCs w:val="24"/>
          <w:lang w:eastAsia="ru-RU"/>
        </w:rPr>
      </w:pPr>
      <w:r w:rsidRPr="00467698">
        <w:rPr>
          <w:rFonts w:ascii="Times New Roman" w:eastAsia="Times New Roman" w:hAnsi="Times New Roman" w:cs="Times New Roman"/>
          <w:noProof/>
          <w:sz w:val="24"/>
          <w:szCs w:val="24"/>
          <w:lang w:eastAsia="ru-RU"/>
        </w:rPr>
        <w:drawing>
          <wp:inline distT="0" distB="0" distL="0" distR="0">
            <wp:extent cx="2476500" cy="762000"/>
            <wp:effectExtent l="0" t="0" r="0" b="0"/>
            <wp:docPr id="2" name="Рисунок 2" descr="ORCID.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CID.or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76500" cy="762000"/>
                    </a:xfrm>
                    <a:prstGeom prst="rect">
                      <a:avLst/>
                    </a:prstGeom>
                    <a:noFill/>
                    <a:ln>
                      <a:noFill/>
                    </a:ln>
                  </pic:spPr>
                </pic:pic>
              </a:graphicData>
            </a:graphic>
          </wp:inline>
        </w:drawing>
      </w:r>
    </w:p>
    <w:p w:rsidR="00467698" w:rsidRPr="00467698" w:rsidRDefault="00DF2B90" w:rsidP="0046769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25" style="width:0;height:1.5pt" o:hralign="center" o:hrstd="t" o:hrnoshade="t" o:hr="t" fillcolor="#e0e0e0" stroked="f"/>
        </w:pict>
      </w:r>
    </w:p>
    <w:p w:rsidR="00467698" w:rsidRPr="00467698" w:rsidRDefault="00467698" w:rsidP="00467698">
      <w:pPr>
        <w:shd w:val="clear" w:color="auto" w:fill="FFFFFF"/>
        <w:spacing w:before="100" w:beforeAutospacing="1" w:after="100" w:afterAutospacing="1" w:line="240" w:lineRule="auto"/>
        <w:rPr>
          <w:rFonts w:ascii="Arial" w:eastAsia="Times New Roman" w:hAnsi="Arial" w:cs="Arial"/>
          <w:color w:val="494A4C"/>
          <w:sz w:val="23"/>
          <w:szCs w:val="23"/>
          <w:lang w:val="en-US" w:eastAsia="ru-RU"/>
        </w:rPr>
      </w:pPr>
      <w:r w:rsidRPr="00467698">
        <w:rPr>
          <w:rFonts w:ascii="Arial" w:eastAsia="Times New Roman" w:hAnsi="Arial" w:cs="Arial"/>
          <w:color w:val="494A4C"/>
          <w:sz w:val="23"/>
          <w:szCs w:val="23"/>
          <w:lang w:val="en-US" w:eastAsia="ru-RU"/>
        </w:rPr>
        <w:t xml:space="preserve">Hi </w:t>
      </w:r>
      <w:proofErr w:type="spellStart"/>
      <w:r w:rsidRPr="00467698">
        <w:rPr>
          <w:rFonts w:ascii="Arial" w:eastAsia="Times New Roman" w:hAnsi="Arial" w:cs="Arial"/>
          <w:color w:val="494A4C"/>
          <w:sz w:val="23"/>
          <w:szCs w:val="23"/>
          <w:lang w:val="en-US" w:eastAsia="ru-RU"/>
        </w:rPr>
        <w:t>Aitkhazha</w:t>
      </w:r>
      <w:proofErr w:type="spellEnd"/>
      <w:r w:rsidRPr="00467698">
        <w:rPr>
          <w:rFonts w:ascii="Arial" w:eastAsia="Times New Roman" w:hAnsi="Arial" w:cs="Arial"/>
          <w:color w:val="494A4C"/>
          <w:sz w:val="23"/>
          <w:szCs w:val="23"/>
          <w:lang w:val="en-US" w:eastAsia="ru-RU"/>
        </w:rPr>
        <w:t xml:space="preserve"> </w:t>
      </w:r>
      <w:proofErr w:type="spellStart"/>
      <w:r w:rsidRPr="00467698">
        <w:rPr>
          <w:rFonts w:ascii="Arial" w:eastAsia="Times New Roman" w:hAnsi="Arial" w:cs="Arial"/>
          <w:color w:val="494A4C"/>
          <w:sz w:val="23"/>
          <w:szCs w:val="23"/>
          <w:lang w:val="en-US" w:eastAsia="ru-RU"/>
        </w:rPr>
        <w:t>Bigaliyev</w:t>
      </w:r>
      <w:proofErr w:type="spellEnd"/>
      <w:r w:rsidRPr="00467698">
        <w:rPr>
          <w:rFonts w:ascii="Arial" w:eastAsia="Times New Roman" w:hAnsi="Arial" w:cs="Arial"/>
          <w:color w:val="494A4C"/>
          <w:sz w:val="23"/>
          <w:szCs w:val="23"/>
          <w:lang w:val="en-US" w:eastAsia="ru-RU"/>
        </w:rPr>
        <w:t> </w:t>
      </w:r>
      <w:hyperlink r:id="rId6" w:tgtFrame="_blank" w:history="1">
        <w:r w:rsidRPr="00467698">
          <w:rPr>
            <w:rFonts w:ascii="Arial" w:eastAsia="Times New Roman" w:hAnsi="Arial" w:cs="Arial"/>
            <w:color w:val="085C77"/>
            <w:sz w:val="23"/>
            <w:szCs w:val="23"/>
            <w:u w:val="single"/>
            <w:lang w:val="en-US" w:eastAsia="ru-RU"/>
          </w:rPr>
          <w:t>(https://orcid.org/0000-0003-4274-6305)</w:t>
        </w:r>
      </w:hyperlink>
      <w:r w:rsidRPr="00467698">
        <w:rPr>
          <w:rFonts w:ascii="Arial" w:eastAsia="Times New Roman" w:hAnsi="Arial" w:cs="Arial"/>
          <w:color w:val="494A4C"/>
          <w:sz w:val="23"/>
          <w:szCs w:val="23"/>
          <w:lang w:val="en-US" w:eastAsia="ru-RU"/>
        </w:rPr>
        <w:t>,</w:t>
      </w:r>
    </w:p>
    <w:p w:rsidR="00467698" w:rsidRPr="00467698" w:rsidRDefault="00467698" w:rsidP="00467698">
      <w:pPr>
        <w:shd w:val="clear" w:color="auto" w:fill="FFFFFF"/>
        <w:spacing w:before="100" w:beforeAutospacing="1" w:after="100" w:afterAutospacing="1" w:line="240" w:lineRule="auto"/>
        <w:rPr>
          <w:rFonts w:ascii="Arial" w:eastAsia="Times New Roman" w:hAnsi="Arial" w:cs="Arial"/>
          <w:color w:val="494A4C"/>
          <w:sz w:val="23"/>
          <w:szCs w:val="23"/>
          <w:lang w:val="en-US" w:eastAsia="ru-RU"/>
        </w:rPr>
      </w:pPr>
      <w:proofErr w:type="gramStart"/>
      <w:r w:rsidRPr="00467698">
        <w:rPr>
          <w:rFonts w:ascii="Arial" w:eastAsia="Times New Roman" w:hAnsi="Arial" w:cs="Arial"/>
          <w:color w:val="494A4C"/>
          <w:sz w:val="23"/>
          <w:szCs w:val="23"/>
          <w:lang w:val="en-US" w:eastAsia="ru-RU"/>
        </w:rPr>
        <w:t>You've got</w:t>
      </w:r>
      <w:proofErr w:type="gramEnd"/>
      <w:r w:rsidRPr="00467698">
        <w:rPr>
          <w:rFonts w:ascii="Arial" w:eastAsia="Times New Roman" w:hAnsi="Arial" w:cs="Arial"/>
          <w:color w:val="494A4C"/>
          <w:sz w:val="23"/>
          <w:szCs w:val="23"/>
          <w:lang w:val="en-US" w:eastAsia="ru-RU"/>
        </w:rPr>
        <w:t xml:space="preserve"> new notifications on your ORCID record. To see more details for a particular notification or to take action please </w:t>
      </w:r>
      <w:hyperlink r:id="rId7" w:tgtFrame="_blank" w:history="1">
        <w:r w:rsidRPr="00467698">
          <w:rPr>
            <w:rFonts w:ascii="Arial" w:eastAsia="Times New Roman" w:hAnsi="Arial" w:cs="Arial"/>
            <w:color w:val="085C77"/>
            <w:sz w:val="23"/>
            <w:szCs w:val="23"/>
            <w:u w:val="single"/>
            <w:lang w:val="en-US" w:eastAsia="ru-RU"/>
          </w:rPr>
          <w:t>visit your ORCID notification inbox.</w:t>
        </w:r>
      </w:hyperlink>
    </w:p>
    <w:p w:rsidR="00467698" w:rsidRPr="00467698" w:rsidRDefault="00467698" w:rsidP="00467698">
      <w:pPr>
        <w:shd w:val="clear" w:color="auto" w:fill="FFFFFF"/>
        <w:spacing w:before="100" w:beforeAutospacing="1" w:after="100" w:afterAutospacing="1" w:line="240" w:lineRule="auto"/>
        <w:outlineLvl w:val="2"/>
        <w:rPr>
          <w:rFonts w:ascii="Arial" w:eastAsia="Times New Roman" w:hAnsi="Arial" w:cs="Arial"/>
          <w:b/>
          <w:bCs/>
          <w:color w:val="494A4C"/>
          <w:sz w:val="27"/>
          <w:szCs w:val="27"/>
          <w:lang w:eastAsia="ru-RU"/>
        </w:rPr>
      </w:pPr>
      <w:proofErr w:type="spellStart"/>
      <w:r w:rsidRPr="00467698">
        <w:rPr>
          <w:rFonts w:ascii="Arial" w:eastAsia="Times New Roman" w:hAnsi="Arial" w:cs="Arial"/>
          <w:b/>
          <w:bCs/>
          <w:color w:val="494A4C"/>
          <w:sz w:val="27"/>
          <w:szCs w:val="27"/>
          <w:lang w:eastAsia="ru-RU"/>
        </w:rPr>
        <w:t>Your</w:t>
      </w:r>
      <w:proofErr w:type="spellEnd"/>
      <w:r w:rsidRPr="00467698">
        <w:rPr>
          <w:rFonts w:ascii="Arial" w:eastAsia="Times New Roman" w:hAnsi="Arial" w:cs="Arial"/>
          <w:b/>
          <w:bCs/>
          <w:color w:val="494A4C"/>
          <w:sz w:val="27"/>
          <w:szCs w:val="27"/>
          <w:lang w:eastAsia="ru-RU"/>
        </w:rPr>
        <w:t xml:space="preserve"> </w:t>
      </w:r>
      <w:proofErr w:type="spellStart"/>
      <w:r w:rsidRPr="00467698">
        <w:rPr>
          <w:rFonts w:ascii="Arial" w:eastAsia="Times New Roman" w:hAnsi="Arial" w:cs="Arial"/>
          <w:b/>
          <w:bCs/>
          <w:color w:val="494A4C"/>
          <w:sz w:val="27"/>
          <w:szCs w:val="27"/>
          <w:lang w:eastAsia="ru-RU"/>
        </w:rPr>
        <w:t>new</w:t>
      </w:r>
      <w:proofErr w:type="spellEnd"/>
      <w:r w:rsidRPr="00467698">
        <w:rPr>
          <w:rFonts w:ascii="Arial" w:eastAsia="Times New Roman" w:hAnsi="Arial" w:cs="Arial"/>
          <w:b/>
          <w:bCs/>
          <w:color w:val="494A4C"/>
          <w:sz w:val="27"/>
          <w:szCs w:val="27"/>
          <w:lang w:eastAsia="ru-RU"/>
        </w:rPr>
        <w:t xml:space="preserve"> </w:t>
      </w:r>
      <w:proofErr w:type="spellStart"/>
      <w:r w:rsidRPr="00467698">
        <w:rPr>
          <w:rFonts w:ascii="Arial" w:eastAsia="Times New Roman" w:hAnsi="Arial" w:cs="Arial"/>
          <w:b/>
          <w:bCs/>
          <w:color w:val="494A4C"/>
          <w:sz w:val="27"/>
          <w:szCs w:val="27"/>
          <w:lang w:eastAsia="ru-RU"/>
        </w:rPr>
        <w:t>notifications</w:t>
      </w:r>
      <w:proofErr w:type="spellEnd"/>
    </w:p>
    <w:p w:rsidR="00467698" w:rsidRPr="00467698" w:rsidRDefault="00DF2B90" w:rsidP="0046769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26" style="width:0;height:1.5pt" o:hralign="center" o:hrstd="t" o:hrnoshade="t" o:hr="t" fillcolor="#ff9c00" stroked="f"/>
        </w:pict>
      </w:r>
    </w:p>
    <w:p w:rsidR="00467698" w:rsidRPr="00467698" w:rsidRDefault="00467698" w:rsidP="00467698">
      <w:pPr>
        <w:shd w:val="clear" w:color="auto" w:fill="FFFFFF"/>
        <w:spacing w:before="90" w:after="90" w:line="240" w:lineRule="auto"/>
        <w:rPr>
          <w:rFonts w:ascii="Arial" w:eastAsia="Times New Roman" w:hAnsi="Arial" w:cs="Arial"/>
          <w:b/>
          <w:bCs/>
          <w:color w:val="FF9C00"/>
          <w:spacing w:val="8"/>
          <w:sz w:val="18"/>
          <w:szCs w:val="18"/>
          <w:lang w:val="en-US" w:eastAsia="ru-RU"/>
        </w:rPr>
      </w:pPr>
      <w:r w:rsidRPr="00467698">
        <w:rPr>
          <w:rFonts w:ascii="Arial" w:eastAsia="Times New Roman" w:hAnsi="Arial" w:cs="Arial"/>
          <w:b/>
          <w:bCs/>
          <w:color w:val="FF9C00"/>
          <w:spacing w:val="8"/>
          <w:sz w:val="18"/>
          <w:szCs w:val="18"/>
          <w:lang w:val="en-US" w:eastAsia="ru-RU"/>
        </w:rPr>
        <w:t>PERMISSIONS</w:t>
      </w:r>
    </w:p>
    <w:p w:rsidR="00467698" w:rsidRPr="00467698" w:rsidRDefault="00467698" w:rsidP="00467698">
      <w:pPr>
        <w:shd w:val="clear" w:color="auto" w:fill="FFFFFF"/>
        <w:spacing w:before="225" w:after="225" w:line="240" w:lineRule="auto"/>
        <w:rPr>
          <w:rFonts w:ascii="Arial" w:eastAsia="Times New Roman" w:hAnsi="Arial" w:cs="Arial"/>
          <w:b/>
          <w:bCs/>
          <w:color w:val="494A4C"/>
          <w:sz w:val="23"/>
          <w:szCs w:val="23"/>
          <w:lang w:val="en-US" w:eastAsia="ru-RU"/>
        </w:rPr>
      </w:pPr>
      <w:r w:rsidRPr="00467698">
        <w:rPr>
          <w:rFonts w:ascii="Arial" w:eastAsia="Times New Roman" w:hAnsi="Arial" w:cs="Arial"/>
          <w:b/>
          <w:bCs/>
          <w:color w:val="494A4C"/>
          <w:sz w:val="23"/>
          <w:szCs w:val="23"/>
          <w:lang w:val="en-US" w:eastAsia="ru-RU"/>
        </w:rPr>
        <w:t>Crossref has asked for permission to make changes to your ORCID record</w:t>
      </w:r>
    </w:p>
    <w:p w:rsidR="00467698" w:rsidRPr="00467698" w:rsidRDefault="00DF2B90" w:rsidP="0046769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27" style="width:0;height:1.5pt" o:hralign="center" o:hrstd="t" o:hrnoshade="t" o:hr="t" fillcolor="#ff9c00" stroked="f"/>
        </w:pict>
      </w:r>
    </w:p>
    <w:p w:rsidR="00467698" w:rsidRPr="00467698" w:rsidRDefault="00467698" w:rsidP="00467698">
      <w:pPr>
        <w:shd w:val="clear" w:color="auto" w:fill="FFFFFF"/>
        <w:spacing w:before="100" w:beforeAutospacing="1" w:after="100" w:afterAutospacing="1" w:line="240" w:lineRule="auto"/>
        <w:rPr>
          <w:rFonts w:ascii="Arial" w:eastAsia="Times New Roman" w:hAnsi="Arial" w:cs="Arial"/>
          <w:color w:val="494A4C"/>
          <w:sz w:val="23"/>
          <w:szCs w:val="23"/>
          <w:lang w:val="en-US" w:eastAsia="ru-RU"/>
        </w:rPr>
      </w:pPr>
      <w:r w:rsidRPr="00467698">
        <w:rPr>
          <w:rFonts w:ascii="Arial" w:eastAsia="Times New Roman" w:hAnsi="Arial" w:cs="Arial"/>
          <w:color w:val="494A4C"/>
          <w:sz w:val="23"/>
          <w:szCs w:val="23"/>
          <w:lang w:val="en-US" w:eastAsia="ru-RU"/>
        </w:rPr>
        <w:t xml:space="preserve">Hello, </w:t>
      </w:r>
      <w:proofErr w:type="gramStart"/>
      <w:r w:rsidRPr="00467698">
        <w:rPr>
          <w:rFonts w:ascii="Arial" w:eastAsia="Times New Roman" w:hAnsi="Arial" w:cs="Arial"/>
          <w:color w:val="494A4C"/>
          <w:sz w:val="23"/>
          <w:szCs w:val="23"/>
          <w:lang w:val="en-US" w:eastAsia="ru-RU"/>
        </w:rPr>
        <w:t>You</w:t>
      </w:r>
      <w:proofErr w:type="gramEnd"/>
      <w:r w:rsidRPr="00467698">
        <w:rPr>
          <w:rFonts w:ascii="Arial" w:eastAsia="Times New Roman" w:hAnsi="Arial" w:cs="Arial"/>
          <w:color w:val="494A4C"/>
          <w:sz w:val="23"/>
          <w:szCs w:val="23"/>
          <w:lang w:val="en-US" w:eastAsia="ru-RU"/>
        </w:rPr>
        <w:t xml:space="preserve"> may not be familiar with Crossref. Our member publishers send us publication information (including ORCID iDs and DOIs), and we ensure that your work can be found, linked and cited. It looks like you have included your ORCID iD with a recent publication submission and that </w:t>
      </w:r>
      <w:proofErr w:type="gramStart"/>
      <w:r w:rsidRPr="00467698">
        <w:rPr>
          <w:rFonts w:ascii="Arial" w:eastAsia="Times New Roman" w:hAnsi="Arial" w:cs="Arial"/>
          <w:color w:val="494A4C"/>
          <w:sz w:val="23"/>
          <w:szCs w:val="23"/>
          <w:lang w:val="en-US" w:eastAsia="ru-RU"/>
        </w:rPr>
        <w:t>has been passed</w:t>
      </w:r>
      <w:proofErr w:type="gramEnd"/>
      <w:r w:rsidRPr="00467698">
        <w:rPr>
          <w:rFonts w:ascii="Arial" w:eastAsia="Times New Roman" w:hAnsi="Arial" w:cs="Arial"/>
          <w:color w:val="494A4C"/>
          <w:sz w:val="23"/>
          <w:szCs w:val="23"/>
          <w:lang w:val="en-US" w:eastAsia="ru-RU"/>
        </w:rPr>
        <w:t xml:space="preserve"> to us by your publisher. We would like to auto-update your ORCID record with information about these published work(s), starting today with those listed below, so you </w:t>
      </w:r>
      <w:proofErr w:type="gramStart"/>
      <w:r w:rsidRPr="00467698">
        <w:rPr>
          <w:rFonts w:ascii="Arial" w:eastAsia="Times New Roman" w:hAnsi="Arial" w:cs="Arial"/>
          <w:color w:val="494A4C"/>
          <w:sz w:val="23"/>
          <w:szCs w:val="23"/>
          <w:lang w:val="en-US" w:eastAsia="ru-RU"/>
        </w:rPr>
        <w:t>don’t</w:t>
      </w:r>
      <w:proofErr w:type="gramEnd"/>
      <w:r w:rsidRPr="00467698">
        <w:rPr>
          <w:rFonts w:ascii="Arial" w:eastAsia="Times New Roman" w:hAnsi="Arial" w:cs="Arial"/>
          <w:color w:val="494A4C"/>
          <w:sz w:val="23"/>
          <w:szCs w:val="23"/>
          <w:lang w:val="en-US" w:eastAsia="ru-RU"/>
        </w:rPr>
        <w:t xml:space="preserve"> have to search for and add them manually, now or in the future. Please click ‘Grant permissions’ below to set this up.</w:t>
      </w:r>
    </w:p>
    <w:p w:rsidR="00467698" w:rsidRPr="00467698" w:rsidRDefault="00467698" w:rsidP="00467698">
      <w:pPr>
        <w:shd w:val="clear" w:color="auto" w:fill="FFFFFF"/>
        <w:spacing w:before="100" w:beforeAutospacing="1" w:after="100" w:afterAutospacing="1" w:line="240" w:lineRule="auto"/>
        <w:rPr>
          <w:rFonts w:ascii="Arial" w:eastAsia="Times New Roman" w:hAnsi="Arial" w:cs="Arial"/>
          <w:color w:val="494A4C"/>
          <w:sz w:val="23"/>
          <w:szCs w:val="23"/>
          <w:lang w:val="en-US" w:eastAsia="ru-RU"/>
        </w:rPr>
      </w:pPr>
      <w:r w:rsidRPr="00467698">
        <w:rPr>
          <w:rFonts w:ascii="Arial" w:eastAsia="Times New Roman" w:hAnsi="Arial" w:cs="Arial"/>
          <w:color w:val="494A4C"/>
          <w:sz w:val="23"/>
          <w:szCs w:val="23"/>
          <w:lang w:val="en-US" w:eastAsia="ru-RU"/>
        </w:rPr>
        <w:t>Add your published work(s) to your ORCID record (2021-08-05)</w:t>
      </w:r>
    </w:p>
    <w:p w:rsidR="00467698" w:rsidRPr="00467698" w:rsidRDefault="00467698" w:rsidP="00467698">
      <w:pPr>
        <w:shd w:val="clear" w:color="auto" w:fill="FFFFFF"/>
        <w:spacing w:before="100" w:beforeAutospacing="1" w:after="30" w:line="240" w:lineRule="auto"/>
        <w:rPr>
          <w:rFonts w:ascii="Arial" w:eastAsia="Times New Roman" w:hAnsi="Arial" w:cs="Arial"/>
          <w:color w:val="494A4C"/>
          <w:sz w:val="23"/>
          <w:szCs w:val="23"/>
          <w:lang w:eastAsia="ru-RU"/>
        </w:rPr>
      </w:pPr>
      <w:proofErr w:type="spellStart"/>
      <w:r w:rsidRPr="00467698">
        <w:rPr>
          <w:rFonts w:ascii="Arial" w:eastAsia="Times New Roman" w:hAnsi="Arial" w:cs="Arial"/>
          <w:b/>
          <w:bCs/>
          <w:color w:val="494A4C"/>
          <w:sz w:val="23"/>
          <w:szCs w:val="23"/>
          <w:lang w:eastAsia="ru-RU"/>
        </w:rPr>
        <w:t>Works</w:t>
      </w:r>
      <w:proofErr w:type="spellEnd"/>
      <w:r w:rsidRPr="00467698">
        <w:rPr>
          <w:rFonts w:ascii="Arial" w:eastAsia="Times New Roman" w:hAnsi="Arial" w:cs="Arial"/>
          <w:color w:val="494A4C"/>
          <w:sz w:val="23"/>
          <w:szCs w:val="23"/>
          <w:lang w:eastAsia="ru-RU"/>
        </w:rPr>
        <w:t> (1)</w:t>
      </w:r>
    </w:p>
    <w:p w:rsidR="00467698" w:rsidRPr="00467698" w:rsidRDefault="00467698" w:rsidP="00467698">
      <w:pPr>
        <w:numPr>
          <w:ilvl w:val="0"/>
          <w:numId w:val="1"/>
        </w:numPr>
        <w:shd w:val="clear" w:color="auto" w:fill="FFFFFF"/>
        <w:spacing w:before="100" w:beforeAutospacing="1" w:after="100" w:afterAutospacing="1" w:line="240" w:lineRule="auto"/>
        <w:ind w:left="945"/>
        <w:rPr>
          <w:rFonts w:ascii="Arial" w:eastAsia="Times New Roman" w:hAnsi="Arial" w:cs="Arial"/>
          <w:color w:val="494A4C"/>
          <w:sz w:val="23"/>
          <w:szCs w:val="23"/>
          <w:lang w:eastAsia="ru-RU"/>
        </w:rPr>
      </w:pPr>
      <w:r w:rsidRPr="00467698">
        <w:rPr>
          <w:rFonts w:ascii="Arial" w:eastAsia="Times New Roman" w:hAnsi="Arial" w:cs="Arial"/>
          <w:color w:val="494A4C"/>
          <w:sz w:val="23"/>
          <w:szCs w:val="23"/>
          <w:lang w:val="en-US" w:eastAsia="ru-RU"/>
        </w:rPr>
        <w:t>Ecological and genetic assessment of the consequences of radiation influ... </w:t>
      </w:r>
      <w:hyperlink r:id="rId8" w:tgtFrame="_blank" w:history="1">
        <w:r w:rsidRPr="00467698">
          <w:rPr>
            <w:rFonts w:ascii="Arial" w:eastAsia="Times New Roman" w:hAnsi="Arial" w:cs="Arial"/>
            <w:color w:val="1155CC"/>
            <w:sz w:val="23"/>
            <w:szCs w:val="23"/>
            <w:u w:val="single"/>
            <w:lang w:eastAsia="ru-RU"/>
          </w:rPr>
          <w:t>https://doi.org/10.18699/VJ20.675</w:t>
        </w:r>
      </w:hyperlink>
      <w:r w:rsidRPr="00467698">
        <w:rPr>
          <w:rFonts w:ascii="Arial" w:eastAsia="Times New Roman" w:hAnsi="Arial" w:cs="Arial"/>
          <w:color w:val="494A4C"/>
          <w:sz w:val="23"/>
          <w:szCs w:val="23"/>
          <w:lang w:eastAsia="ru-RU"/>
        </w:rPr>
        <w:t> (</w:t>
      </w:r>
      <w:proofErr w:type="spellStart"/>
      <w:r w:rsidRPr="00467698">
        <w:rPr>
          <w:rFonts w:ascii="Arial" w:eastAsia="Times New Roman" w:hAnsi="Arial" w:cs="Arial"/>
          <w:color w:val="494A4C"/>
          <w:sz w:val="23"/>
          <w:szCs w:val="23"/>
          <w:lang w:eastAsia="ru-RU"/>
        </w:rPr>
        <w:t>doi</w:t>
      </w:r>
      <w:proofErr w:type="spellEnd"/>
      <w:r w:rsidRPr="00467698">
        <w:rPr>
          <w:rFonts w:ascii="Arial" w:eastAsia="Times New Roman" w:hAnsi="Arial" w:cs="Arial"/>
          <w:color w:val="494A4C"/>
          <w:sz w:val="23"/>
          <w:szCs w:val="23"/>
          <w:lang w:eastAsia="ru-RU"/>
        </w:rPr>
        <w:t>: 10.18699/VJ20.675)</w:t>
      </w:r>
    </w:p>
    <w:p w:rsidR="00467698" w:rsidRPr="00467698" w:rsidRDefault="00DF2B90" w:rsidP="00467698">
      <w:pPr>
        <w:spacing w:after="0" w:line="240" w:lineRule="auto"/>
        <w:rPr>
          <w:rFonts w:ascii="Times New Roman" w:eastAsia="Times New Roman" w:hAnsi="Times New Roman" w:cs="Times New Roman"/>
          <w:sz w:val="24"/>
          <w:szCs w:val="24"/>
          <w:lang w:val="en-US" w:eastAsia="ru-RU"/>
        </w:rPr>
      </w:pPr>
      <w:hyperlink r:id="rId9" w:tgtFrame="_blank" w:history="1">
        <w:r w:rsidR="00467698" w:rsidRPr="00467698">
          <w:rPr>
            <w:rFonts w:ascii="Arial" w:eastAsia="Times New Roman" w:hAnsi="Arial" w:cs="Arial"/>
            <w:caps/>
            <w:color w:val="1155CC"/>
            <w:sz w:val="23"/>
            <w:szCs w:val="23"/>
            <w:u w:val="single"/>
            <w:shd w:val="clear" w:color="auto" w:fill="FFFFFF"/>
            <w:lang w:val="en-US" w:eastAsia="ru-RU"/>
          </w:rPr>
          <w:t>GRANT PERMISSION</w:t>
        </w:r>
      </w:hyperlink>
      <w:r w:rsidR="00467698" w:rsidRPr="00467698">
        <w:rPr>
          <w:rFonts w:ascii="Arial" w:eastAsia="Times New Roman" w:hAnsi="Arial" w:cs="Arial"/>
          <w:color w:val="494A4C"/>
          <w:sz w:val="23"/>
          <w:szCs w:val="23"/>
          <w:lang w:val="en-US" w:eastAsia="ru-RU"/>
        </w:rPr>
        <w:br/>
      </w:r>
    </w:p>
    <w:p w:rsidR="00467698" w:rsidRPr="00467698" w:rsidRDefault="00467698" w:rsidP="00467698">
      <w:pPr>
        <w:shd w:val="clear" w:color="auto" w:fill="FFFFFF"/>
        <w:spacing w:before="100" w:beforeAutospacing="1" w:after="100" w:afterAutospacing="1" w:line="240" w:lineRule="auto"/>
        <w:rPr>
          <w:rFonts w:ascii="Arial" w:eastAsia="Times New Roman" w:hAnsi="Arial" w:cs="Arial"/>
          <w:color w:val="494A4C"/>
          <w:sz w:val="23"/>
          <w:szCs w:val="23"/>
          <w:lang w:val="en-US" w:eastAsia="ru-RU"/>
        </w:rPr>
      </w:pPr>
      <w:r w:rsidRPr="00467698">
        <w:rPr>
          <w:rFonts w:ascii="Arial" w:eastAsia="Times New Roman" w:hAnsi="Arial" w:cs="Arial"/>
          <w:color w:val="494A4C"/>
          <w:sz w:val="23"/>
          <w:szCs w:val="23"/>
          <w:lang w:val="en-US" w:eastAsia="ru-RU"/>
        </w:rPr>
        <w:t xml:space="preserve">If you </w:t>
      </w:r>
      <w:proofErr w:type="gramStart"/>
      <w:r w:rsidRPr="00467698">
        <w:rPr>
          <w:rFonts w:ascii="Arial" w:eastAsia="Times New Roman" w:hAnsi="Arial" w:cs="Arial"/>
          <w:color w:val="494A4C"/>
          <w:sz w:val="23"/>
          <w:szCs w:val="23"/>
          <w:lang w:val="en-US" w:eastAsia="ru-RU"/>
        </w:rPr>
        <w:t>can't</w:t>
      </w:r>
      <w:proofErr w:type="gramEnd"/>
      <w:r w:rsidRPr="00467698">
        <w:rPr>
          <w:rFonts w:ascii="Arial" w:eastAsia="Times New Roman" w:hAnsi="Arial" w:cs="Arial"/>
          <w:color w:val="494A4C"/>
          <w:sz w:val="23"/>
          <w:szCs w:val="23"/>
          <w:lang w:val="en-US" w:eastAsia="ru-RU"/>
        </w:rPr>
        <w:t xml:space="preserve"> click on the button, copy and paste it into your browser: </w:t>
      </w:r>
      <w:hyperlink r:id="rId10" w:tgtFrame="_blank" w:history="1">
        <w:r w:rsidRPr="00467698">
          <w:rPr>
            <w:rFonts w:ascii="Arial" w:eastAsia="Times New Roman" w:hAnsi="Arial" w:cs="Arial"/>
            <w:color w:val="085C77"/>
            <w:sz w:val="23"/>
            <w:szCs w:val="23"/>
            <w:u w:val="single"/>
            <w:lang w:val="en-US" w:eastAsia="ru-RU"/>
          </w:rPr>
          <w:t>https://orcid.org/inbox/encrypted/c3JNUEpwbFFkcWd0USsxdEIyaDJ3ZFFEQVdFc2xYb3grVFRla3p2Z2lZUT0/action</w:t>
        </w:r>
      </w:hyperlink>
    </w:p>
    <w:p w:rsidR="00467698" w:rsidRPr="00467698" w:rsidRDefault="00467698" w:rsidP="00467698">
      <w:pPr>
        <w:shd w:val="clear" w:color="auto" w:fill="FAFAFA"/>
        <w:spacing w:before="100" w:beforeAutospacing="1" w:after="100" w:afterAutospacing="1" w:line="240" w:lineRule="auto"/>
        <w:rPr>
          <w:rFonts w:ascii="Times New Roman" w:eastAsia="Times New Roman" w:hAnsi="Times New Roman" w:cs="Times New Roman"/>
          <w:sz w:val="24"/>
          <w:szCs w:val="24"/>
          <w:lang w:val="en-US" w:eastAsia="ru-RU"/>
        </w:rPr>
      </w:pPr>
      <w:r w:rsidRPr="00467698">
        <w:rPr>
          <w:rFonts w:ascii="Times New Roman" w:eastAsia="Times New Roman" w:hAnsi="Times New Roman" w:cs="Times New Roman"/>
          <w:b/>
          <w:bCs/>
          <w:sz w:val="24"/>
          <w:szCs w:val="24"/>
          <w:lang w:val="en-US" w:eastAsia="ru-RU"/>
        </w:rPr>
        <w:lastRenderedPageBreak/>
        <w:t>Why did I get this email?</w:t>
      </w:r>
    </w:p>
    <w:p w:rsidR="00467698" w:rsidRPr="00467698" w:rsidRDefault="00467698" w:rsidP="00467698">
      <w:pPr>
        <w:shd w:val="clear" w:color="auto" w:fill="FAFAFA"/>
        <w:spacing w:before="100" w:beforeAutospacing="1" w:after="100" w:afterAutospacing="1" w:line="240" w:lineRule="auto"/>
        <w:rPr>
          <w:rFonts w:ascii="Times New Roman" w:eastAsia="Times New Roman" w:hAnsi="Times New Roman" w:cs="Times New Roman"/>
          <w:sz w:val="24"/>
          <w:szCs w:val="24"/>
          <w:lang w:val="en-US" w:eastAsia="ru-RU"/>
        </w:rPr>
      </w:pPr>
      <w:r w:rsidRPr="00467698">
        <w:rPr>
          <w:rFonts w:ascii="Times New Roman" w:eastAsia="Times New Roman" w:hAnsi="Times New Roman" w:cs="Times New Roman"/>
          <w:sz w:val="24"/>
          <w:szCs w:val="24"/>
          <w:lang w:val="en-US" w:eastAsia="ru-RU"/>
        </w:rPr>
        <w:t>You have received this email either because you opted in to notifications about your ORCID record or because it is a service announcement related to your record. You can adjust the frequency of these emails and manage other subscription preferences in your </w:t>
      </w:r>
      <w:hyperlink r:id="rId11" w:tgtFrame="_blank" w:history="1">
        <w:r w:rsidRPr="00467698">
          <w:rPr>
            <w:rFonts w:ascii="Times New Roman" w:eastAsia="Times New Roman" w:hAnsi="Times New Roman" w:cs="Times New Roman"/>
            <w:color w:val="085C77"/>
            <w:sz w:val="24"/>
            <w:szCs w:val="24"/>
            <w:u w:val="single"/>
            <w:lang w:val="en-US" w:eastAsia="ru-RU"/>
          </w:rPr>
          <w:t>account settings.</w:t>
        </w:r>
      </w:hyperlink>
    </w:p>
    <w:p w:rsidR="00467698" w:rsidRPr="00467698" w:rsidRDefault="00DF2B90" w:rsidP="00467698">
      <w:pPr>
        <w:shd w:val="clear" w:color="auto" w:fill="FAFAFA"/>
        <w:spacing w:after="0" w:line="240" w:lineRule="auto"/>
        <w:rPr>
          <w:rFonts w:ascii="Times New Roman" w:eastAsia="Times New Roman" w:hAnsi="Times New Roman" w:cs="Times New Roman"/>
          <w:sz w:val="24"/>
          <w:szCs w:val="24"/>
          <w:lang w:val="en-US" w:eastAsia="ru-RU"/>
        </w:rPr>
      </w:pPr>
      <w:hyperlink r:id="rId12" w:tgtFrame="_blank" w:history="1">
        <w:r w:rsidR="00467698" w:rsidRPr="00467698">
          <w:rPr>
            <w:rFonts w:ascii="Times New Roman" w:eastAsia="Times New Roman" w:hAnsi="Times New Roman" w:cs="Times New Roman"/>
            <w:color w:val="085C77"/>
            <w:sz w:val="24"/>
            <w:szCs w:val="24"/>
            <w:u w:val="single"/>
            <w:lang w:val="en-US" w:eastAsia="ru-RU"/>
          </w:rPr>
          <w:t>Learn more about how your notification inbox works</w:t>
        </w:r>
      </w:hyperlink>
    </w:p>
    <w:p w:rsidR="00467698" w:rsidRPr="00467698" w:rsidRDefault="00467698" w:rsidP="00467698">
      <w:pPr>
        <w:spacing w:after="240" w:line="240" w:lineRule="auto"/>
        <w:rPr>
          <w:rFonts w:ascii="Times New Roman" w:eastAsia="Times New Roman" w:hAnsi="Times New Roman" w:cs="Times New Roman"/>
          <w:sz w:val="24"/>
          <w:szCs w:val="24"/>
          <w:lang w:val="en-US" w:eastAsia="ru-RU"/>
        </w:rPr>
      </w:pPr>
    </w:p>
    <w:p w:rsidR="00467698" w:rsidRPr="00467698" w:rsidRDefault="00DF2B90" w:rsidP="00467698">
      <w:pPr>
        <w:spacing w:before="100" w:beforeAutospacing="1" w:after="100" w:afterAutospacing="1" w:line="240" w:lineRule="auto"/>
        <w:rPr>
          <w:rFonts w:ascii="Times New Roman" w:eastAsia="Times New Roman" w:hAnsi="Times New Roman" w:cs="Times New Roman"/>
          <w:sz w:val="24"/>
          <w:szCs w:val="24"/>
          <w:lang w:val="en-US" w:eastAsia="ru-RU"/>
        </w:rPr>
      </w:pPr>
      <w:hyperlink r:id="rId13" w:tgtFrame="_blank" w:history="1">
        <w:r w:rsidR="00467698" w:rsidRPr="00467698">
          <w:rPr>
            <w:rFonts w:ascii="Times New Roman" w:eastAsia="Times New Roman" w:hAnsi="Times New Roman" w:cs="Times New Roman"/>
            <w:color w:val="085C77"/>
            <w:sz w:val="24"/>
            <w:szCs w:val="24"/>
            <w:u w:val="single"/>
            <w:lang w:val="en-US" w:eastAsia="ru-RU"/>
          </w:rPr>
          <w:t>Your email preferences</w:t>
        </w:r>
      </w:hyperlink>
      <w:r w:rsidR="00467698" w:rsidRPr="00467698">
        <w:rPr>
          <w:rFonts w:ascii="Times New Roman" w:eastAsia="Times New Roman" w:hAnsi="Times New Roman" w:cs="Times New Roman"/>
          <w:sz w:val="24"/>
          <w:szCs w:val="24"/>
          <w:lang w:val="en-US" w:eastAsia="ru-RU"/>
        </w:rPr>
        <w:t> </w:t>
      </w:r>
      <w:hyperlink r:id="rId14" w:tgtFrame="_blank" w:history="1">
        <w:r w:rsidR="00467698" w:rsidRPr="00467698">
          <w:rPr>
            <w:rFonts w:ascii="Times New Roman" w:eastAsia="Times New Roman" w:hAnsi="Times New Roman" w:cs="Times New Roman"/>
            <w:color w:val="085C77"/>
            <w:sz w:val="24"/>
            <w:szCs w:val="24"/>
            <w:u w:val="single"/>
            <w:lang w:val="en-US" w:eastAsia="ru-RU"/>
          </w:rPr>
          <w:t>ORCID privacy policy</w:t>
        </w:r>
      </w:hyperlink>
      <w:r w:rsidR="00467698" w:rsidRPr="00467698">
        <w:rPr>
          <w:rFonts w:ascii="Times New Roman" w:eastAsia="Times New Roman" w:hAnsi="Times New Roman" w:cs="Times New Roman"/>
          <w:sz w:val="24"/>
          <w:szCs w:val="24"/>
          <w:lang w:val="en-US" w:eastAsia="ru-RU"/>
        </w:rPr>
        <w:t> </w:t>
      </w:r>
      <w:hyperlink r:id="rId15" w:tgtFrame="_blank" w:history="1">
        <w:r w:rsidR="00467698" w:rsidRPr="00467698">
          <w:rPr>
            <w:rFonts w:ascii="Times New Roman" w:eastAsia="Times New Roman" w:hAnsi="Times New Roman" w:cs="Times New Roman"/>
            <w:color w:val="085C77"/>
            <w:sz w:val="24"/>
            <w:szCs w:val="24"/>
            <w:u w:val="single"/>
            <w:lang w:val="en-US" w:eastAsia="ru-RU"/>
          </w:rPr>
          <w:t>ORCID.org</w:t>
        </w:r>
      </w:hyperlink>
    </w:p>
    <w:p w:rsidR="00467698" w:rsidRPr="00467698" w:rsidRDefault="00467698" w:rsidP="00467698">
      <w:pPr>
        <w:spacing w:before="100" w:beforeAutospacing="1" w:after="100" w:afterAutospacing="1" w:line="240" w:lineRule="auto"/>
        <w:rPr>
          <w:rFonts w:ascii="Times New Roman" w:eastAsia="Times New Roman" w:hAnsi="Times New Roman" w:cs="Times New Roman"/>
          <w:sz w:val="24"/>
          <w:szCs w:val="24"/>
          <w:lang w:val="en-US" w:eastAsia="ru-RU"/>
        </w:rPr>
      </w:pPr>
      <w:r w:rsidRPr="00467698">
        <w:rPr>
          <w:rFonts w:ascii="Times New Roman" w:eastAsia="Times New Roman" w:hAnsi="Times New Roman" w:cs="Times New Roman"/>
          <w:b/>
          <w:bCs/>
          <w:sz w:val="24"/>
          <w:szCs w:val="24"/>
          <w:lang w:val="en-US" w:eastAsia="ru-RU"/>
        </w:rPr>
        <w:t>ORCID, Inc </w:t>
      </w:r>
      <w:r w:rsidRPr="00467698">
        <w:rPr>
          <w:rFonts w:ascii="Times New Roman" w:eastAsia="Times New Roman" w:hAnsi="Times New Roman" w:cs="Times New Roman"/>
          <w:sz w:val="24"/>
          <w:szCs w:val="24"/>
          <w:lang w:val="en-US" w:eastAsia="ru-RU"/>
        </w:rPr>
        <w:t>10411 Motor City Drive, Suite 750, Bethesda, MD 20817, USA</w:t>
      </w:r>
    </w:p>
    <w:p w:rsidR="00467698" w:rsidRDefault="00467698" w:rsidP="00B46BAD">
      <w:pPr>
        <w:pStyle w:val="a3"/>
        <w:tabs>
          <w:tab w:val="left" w:pos="1080"/>
        </w:tabs>
        <w:ind w:left="0"/>
        <w:rPr>
          <w:b/>
          <w:sz w:val="24"/>
          <w:szCs w:val="24"/>
          <w:lang w:val="en-US"/>
        </w:rPr>
      </w:pPr>
    </w:p>
    <w:p w:rsidR="00A063E9" w:rsidRDefault="00A063E9" w:rsidP="00B46BAD">
      <w:pPr>
        <w:pStyle w:val="a3"/>
        <w:tabs>
          <w:tab w:val="left" w:pos="1080"/>
        </w:tabs>
        <w:ind w:left="0"/>
        <w:rPr>
          <w:b/>
          <w:sz w:val="24"/>
          <w:szCs w:val="24"/>
          <w:lang w:val="en-US"/>
        </w:rPr>
      </w:pPr>
      <w:proofErr w:type="gramStart"/>
      <w:r>
        <w:rPr>
          <w:b/>
          <w:sz w:val="24"/>
          <w:szCs w:val="24"/>
          <w:lang w:val="en-US"/>
        </w:rPr>
        <w:t>on</w:t>
      </w:r>
      <w:proofErr w:type="gramEnd"/>
      <w:r>
        <w:rPr>
          <w:b/>
          <w:sz w:val="24"/>
          <w:szCs w:val="24"/>
          <w:lang w:val="en-US"/>
        </w:rPr>
        <w:t xml:space="preserve"> 5-th </w:t>
      </w:r>
      <w:proofErr w:type="spellStart"/>
      <w:r>
        <w:rPr>
          <w:b/>
          <w:sz w:val="24"/>
          <w:szCs w:val="24"/>
          <w:lang w:val="en-US"/>
        </w:rPr>
        <w:t>int.symposium</w:t>
      </w:r>
      <w:proofErr w:type="spellEnd"/>
      <w:r>
        <w:rPr>
          <w:b/>
          <w:sz w:val="24"/>
          <w:szCs w:val="24"/>
          <w:lang w:val="en-US"/>
        </w:rPr>
        <w:t xml:space="preserve"> Euro-Asia Biodiversity (SEAB),1-3 </w:t>
      </w:r>
      <w:proofErr w:type="spellStart"/>
      <w:r>
        <w:rPr>
          <w:b/>
          <w:sz w:val="24"/>
          <w:szCs w:val="24"/>
          <w:lang w:val="en-US"/>
        </w:rPr>
        <w:t>Julay</w:t>
      </w:r>
      <w:proofErr w:type="spellEnd"/>
      <w:r>
        <w:rPr>
          <w:b/>
          <w:sz w:val="24"/>
          <w:szCs w:val="24"/>
          <w:lang w:val="en-US"/>
        </w:rPr>
        <w:t xml:space="preserve"> 202,1 topic “</w:t>
      </w:r>
      <w:r w:rsidRPr="00A063E9">
        <w:rPr>
          <w:color w:val="000000"/>
          <w:sz w:val="24"/>
          <w:szCs w:val="24"/>
          <w:shd w:val="clear" w:color="auto" w:fill="FFFFFF"/>
          <w:lang w:val="en-US"/>
        </w:rPr>
        <w:t>Genetic Resources and Biodiversity</w:t>
      </w:r>
      <w:r>
        <w:rPr>
          <w:color w:val="000000"/>
          <w:sz w:val="24"/>
          <w:szCs w:val="24"/>
          <w:shd w:val="clear" w:color="auto" w:fill="FFFFFF"/>
          <w:lang w:val="en-US"/>
        </w:rPr>
        <w:t>”</w:t>
      </w:r>
      <w:r>
        <w:rPr>
          <w:b/>
          <w:sz w:val="24"/>
          <w:szCs w:val="24"/>
          <w:lang w:val="en-US"/>
        </w:rPr>
        <w:t xml:space="preserve"> </w:t>
      </w:r>
    </w:p>
    <w:p w:rsidR="00A063E9" w:rsidRDefault="00A063E9" w:rsidP="00B46BAD">
      <w:pPr>
        <w:pStyle w:val="a3"/>
        <w:tabs>
          <w:tab w:val="left" w:pos="1080"/>
        </w:tabs>
        <w:ind w:left="0"/>
        <w:rPr>
          <w:b/>
          <w:sz w:val="24"/>
          <w:szCs w:val="24"/>
          <w:lang w:val="en-US"/>
        </w:rPr>
      </w:pPr>
    </w:p>
    <w:p w:rsidR="00B46BAD" w:rsidRPr="00B46BAD" w:rsidRDefault="00B46BAD" w:rsidP="00B46BAD">
      <w:pPr>
        <w:pStyle w:val="a3"/>
        <w:tabs>
          <w:tab w:val="left" w:pos="1080"/>
        </w:tabs>
        <w:ind w:left="0"/>
        <w:rPr>
          <w:b/>
          <w:sz w:val="24"/>
          <w:szCs w:val="24"/>
          <w:lang w:val="en-US"/>
        </w:rPr>
      </w:pPr>
      <w:r w:rsidRPr="00B46BAD">
        <w:rPr>
          <w:b/>
          <w:sz w:val="24"/>
          <w:szCs w:val="24"/>
          <w:lang w:val="en-US"/>
        </w:rPr>
        <w:t xml:space="preserve">Abstract </w:t>
      </w:r>
    </w:p>
    <w:p w:rsidR="00B46BAD" w:rsidRPr="0098774F" w:rsidRDefault="00B46BAD" w:rsidP="00B46BAD">
      <w:pPr>
        <w:jc w:val="both"/>
        <w:rPr>
          <w:rFonts w:ascii="Times New Roman" w:hAnsi="Times New Roman" w:cs="Times New Roman"/>
          <w:iCs/>
          <w:sz w:val="24"/>
          <w:szCs w:val="24"/>
          <w:lang w:val="en-US"/>
        </w:rPr>
      </w:pPr>
      <w:r w:rsidRPr="0098774F">
        <w:rPr>
          <w:rFonts w:ascii="Times New Roman" w:hAnsi="Times New Roman" w:cs="Times New Roman"/>
          <w:iCs/>
          <w:sz w:val="24"/>
          <w:szCs w:val="24"/>
          <w:lang w:val="en-US"/>
        </w:rPr>
        <w:t xml:space="preserve"> “Ecological</w:t>
      </w:r>
      <w:r w:rsidR="00A063E9" w:rsidRPr="0098774F">
        <w:rPr>
          <w:rFonts w:ascii="Times New Roman" w:hAnsi="Times New Roman" w:cs="Times New Roman"/>
          <w:iCs/>
          <w:sz w:val="24"/>
          <w:szCs w:val="24"/>
          <w:lang w:val="en-US"/>
        </w:rPr>
        <w:t>- genetically</w:t>
      </w:r>
      <w:r w:rsidRPr="0098774F">
        <w:rPr>
          <w:rFonts w:ascii="Times New Roman" w:hAnsi="Times New Roman" w:cs="Times New Roman"/>
          <w:iCs/>
          <w:sz w:val="24"/>
          <w:szCs w:val="24"/>
          <w:lang w:val="en-US"/>
        </w:rPr>
        <w:t xml:space="preserve"> estimation of the cons</w:t>
      </w:r>
      <w:r w:rsidR="00A063E9" w:rsidRPr="0098774F">
        <w:rPr>
          <w:rFonts w:ascii="Times New Roman" w:hAnsi="Times New Roman" w:cs="Times New Roman"/>
          <w:iCs/>
          <w:sz w:val="24"/>
          <w:szCs w:val="24"/>
          <w:lang w:val="en-US"/>
        </w:rPr>
        <w:t xml:space="preserve">equences of pollution effects on biodiversity </w:t>
      </w:r>
      <w:proofErr w:type="gramStart"/>
      <w:r w:rsidR="00A063E9" w:rsidRPr="0098774F">
        <w:rPr>
          <w:rFonts w:ascii="Times New Roman" w:hAnsi="Times New Roman" w:cs="Times New Roman"/>
          <w:iCs/>
          <w:sz w:val="24"/>
          <w:szCs w:val="24"/>
          <w:lang w:val="en-US"/>
        </w:rPr>
        <w:t xml:space="preserve">of </w:t>
      </w:r>
      <w:r w:rsidRPr="0098774F">
        <w:rPr>
          <w:rFonts w:ascii="Times New Roman" w:hAnsi="Times New Roman" w:cs="Times New Roman"/>
          <w:iCs/>
          <w:sz w:val="24"/>
          <w:szCs w:val="24"/>
          <w:lang w:val="en-US"/>
        </w:rPr>
        <w:t xml:space="preserve"> radiation</w:t>
      </w:r>
      <w:proofErr w:type="gramEnd"/>
      <w:r w:rsidRPr="0098774F">
        <w:rPr>
          <w:rFonts w:ascii="Times New Roman" w:hAnsi="Times New Roman" w:cs="Times New Roman"/>
          <w:iCs/>
          <w:sz w:val="24"/>
          <w:szCs w:val="24"/>
          <w:lang w:val="en-US"/>
        </w:rPr>
        <w:t>-contaminated territories of West</w:t>
      </w:r>
      <w:r w:rsidR="00A063E9" w:rsidRPr="0098774F">
        <w:rPr>
          <w:rFonts w:ascii="Times New Roman" w:hAnsi="Times New Roman" w:cs="Times New Roman"/>
          <w:iCs/>
          <w:sz w:val="24"/>
          <w:szCs w:val="24"/>
          <w:lang w:val="en-US"/>
        </w:rPr>
        <w:t xml:space="preserve"> part of</w:t>
      </w:r>
      <w:r w:rsidRPr="0098774F">
        <w:rPr>
          <w:rFonts w:ascii="Times New Roman" w:hAnsi="Times New Roman" w:cs="Times New Roman"/>
          <w:iCs/>
          <w:sz w:val="24"/>
          <w:szCs w:val="24"/>
          <w:lang w:val="en-US"/>
        </w:rPr>
        <w:t xml:space="preserve"> Kazakhstan”. </w:t>
      </w:r>
    </w:p>
    <w:p w:rsidR="00B46BAD" w:rsidRPr="0098774F" w:rsidRDefault="00B46BAD" w:rsidP="00B46BAD">
      <w:pPr>
        <w:jc w:val="both"/>
        <w:rPr>
          <w:rFonts w:ascii="Times New Roman" w:hAnsi="Times New Roman" w:cs="Times New Roman"/>
          <w:iCs/>
          <w:sz w:val="24"/>
          <w:szCs w:val="24"/>
          <w:lang w:val="en-US"/>
        </w:rPr>
      </w:pPr>
      <w:proofErr w:type="spellStart"/>
      <w:r w:rsidRPr="0098774F">
        <w:rPr>
          <w:rFonts w:ascii="Times New Roman" w:hAnsi="Times New Roman" w:cs="Times New Roman"/>
          <w:iCs/>
          <w:sz w:val="24"/>
          <w:szCs w:val="24"/>
          <w:lang w:val="en-US"/>
        </w:rPr>
        <w:t>Bigaliyev</w:t>
      </w:r>
      <w:proofErr w:type="spellEnd"/>
      <w:r w:rsidRPr="0098774F">
        <w:rPr>
          <w:rFonts w:ascii="Times New Roman" w:hAnsi="Times New Roman" w:cs="Times New Roman"/>
          <w:iCs/>
          <w:sz w:val="24"/>
          <w:szCs w:val="24"/>
          <w:lang w:val="en-US"/>
        </w:rPr>
        <w:t xml:space="preserve"> A.B</w:t>
      </w:r>
      <w:r w:rsidRPr="0098774F">
        <w:rPr>
          <w:rFonts w:ascii="Times New Roman" w:hAnsi="Times New Roman" w:cs="Times New Roman"/>
          <w:iCs/>
          <w:sz w:val="24"/>
          <w:szCs w:val="24"/>
          <w:vertAlign w:val="superscript"/>
          <w:lang w:val="en-US"/>
        </w:rPr>
        <w:t>1</w:t>
      </w:r>
      <w:r w:rsidR="0098774F" w:rsidRPr="0098774F">
        <w:rPr>
          <w:rFonts w:ascii="Times New Roman" w:hAnsi="Times New Roman" w:cs="Times New Roman"/>
          <w:iCs/>
          <w:sz w:val="24"/>
          <w:szCs w:val="24"/>
          <w:lang w:val="en-US"/>
        </w:rPr>
        <w:t xml:space="preserve">. (Al </w:t>
      </w:r>
      <w:proofErr w:type="spellStart"/>
      <w:r w:rsidR="0098774F" w:rsidRPr="0098774F">
        <w:rPr>
          <w:rFonts w:ascii="Times New Roman" w:hAnsi="Times New Roman" w:cs="Times New Roman"/>
          <w:iCs/>
          <w:sz w:val="24"/>
          <w:szCs w:val="24"/>
          <w:lang w:val="en-US"/>
        </w:rPr>
        <w:t>Farabi</w:t>
      </w:r>
      <w:proofErr w:type="spellEnd"/>
      <w:r w:rsidRPr="0098774F">
        <w:rPr>
          <w:rFonts w:ascii="Times New Roman" w:hAnsi="Times New Roman" w:cs="Times New Roman"/>
          <w:iCs/>
          <w:sz w:val="24"/>
          <w:szCs w:val="24"/>
          <w:lang w:val="en-US"/>
        </w:rPr>
        <w:t xml:space="preserve"> Kazakh National University, Almaty c.), </w:t>
      </w:r>
      <w:proofErr w:type="spellStart"/>
      <w:r w:rsidRPr="0098774F">
        <w:rPr>
          <w:rFonts w:ascii="Times New Roman" w:hAnsi="Times New Roman" w:cs="Times New Roman"/>
          <w:iCs/>
          <w:sz w:val="24"/>
          <w:szCs w:val="24"/>
          <w:lang w:val="en-US"/>
        </w:rPr>
        <w:t>Kulimbetov</w:t>
      </w:r>
      <w:proofErr w:type="spellEnd"/>
      <w:r w:rsidRPr="0098774F">
        <w:rPr>
          <w:rFonts w:ascii="Times New Roman" w:hAnsi="Times New Roman" w:cs="Times New Roman"/>
          <w:iCs/>
          <w:sz w:val="24"/>
          <w:szCs w:val="24"/>
          <w:lang w:val="en-US"/>
        </w:rPr>
        <w:t xml:space="preserve"> A.S</w:t>
      </w:r>
      <w:r w:rsidRPr="0098774F">
        <w:rPr>
          <w:rFonts w:ascii="Times New Roman" w:hAnsi="Times New Roman" w:cs="Times New Roman"/>
          <w:iCs/>
          <w:sz w:val="24"/>
          <w:szCs w:val="24"/>
          <w:vertAlign w:val="superscript"/>
          <w:lang w:val="en-US"/>
        </w:rPr>
        <w:t>2</w:t>
      </w:r>
      <w:proofErr w:type="gramStart"/>
      <w:r w:rsidRPr="0098774F">
        <w:rPr>
          <w:rFonts w:ascii="Times New Roman" w:hAnsi="Times New Roman" w:cs="Times New Roman"/>
          <w:iCs/>
          <w:sz w:val="24"/>
          <w:szCs w:val="24"/>
          <w:lang w:val="en-US"/>
        </w:rPr>
        <w:t>.(</w:t>
      </w:r>
      <w:proofErr w:type="gramEnd"/>
      <w:r w:rsidRPr="0098774F">
        <w:rPr>
          <w:rFonts w:ascii="Times New Roman" w:hAnsi="Times New Roman" w:cs="Times New Roman"/>
          <w:iCs/>
          <w:sz w:val="24"/>
          <w:szCs w:val="24"/>
          <w:lang w:val="en-US"/>
        </w:rPr>
        <w:t xml:space="preserve">S. </w:t>
      </w:r>
      <w:proofErr w:type="spellStart"/>
      <w:r w:rsidRPr="0098774F">
        <w:rPr>
          <w:rFonts w:ascii="Times New Roman" w:hAnsi="Times New Roman" w:cs="Times New Roman"/>
          <w:iCs/>
          <w:sz w:val="24"/>
          <w:szCs w:val="24"/>
          <w:lang w:val="en-US"/>
        </w:rPr>
        <w:t>Asphendiarov</w:t>
      </w:r>
      <w:proofErr w:type="spellEnd"/>
      <w:r w:rsidRPr="0098774F">
        <w:rPr>
          <w:rFonts w:ascii="Times New Roman" w:hAnsi="Times New Roman" w:cs="Times New Roman"/>
          <w:iCs/>
          <w:sz w:val="24"/>
          <w:szCs w:val="24"/>
          <w:lang w:val="en-US"/>
        </w:rPr>
        <w:t xml:space="preserve"> Kazakh National Medical University, Almaty c.), </w:t>
      </w:r>
      <w:proofErr w:type="spellStart"/>
      <w:r w:rsidRPr="0098774F">
        <w:rPr>
          <w:rFonts w:ascii="Times New Roman" w:hAnsi="Times New Roman" w:cs="Times New Roman"/>
          <w:iCs/>
          <w:sz w:val="24"/>
          <w:szCs w:val="24"/>
          <w:lang w:val="en-US"/>
        </w:rPr>
        <w:t>Adilova</w:t>
      </w:r>
      <w:proofErr w:type="spellEnd"/>
      <w:r w:rsidRPr="0098774F">
        <w:rPr>
          <w:rFonts w:ascii="Times New Roman" w:hAnsi="Times New Roman" w:cs="Times New Roman"/>
          <w:iCs/>
          <w:sz w:val="24"/>
          <w:szCs w:val="24"/>
          <w:lang w:val="en-US"/>
        </w:rPr>
        <w:t xml:space="preserve"> L.M</w:t>
      </w:r>
      <w:r w:rsidRPr="0098774F">
        <w:rPr>
          <w:rFonts w:ascii="Times New Roman" w:hAnsi="Times New Roman" w:cs="Times New Roman"/>
          <w:iCs/>
          <w:sz w:val="24"/>
          <w:szCs w:val="24"/>
          <w:vertAlign w:val="superscript"/>
          <w:lang w:val="en-US"/>
        </w:rPr>
        <w:t>2</w:t>
      </w:r>
      <w:r w:rsidRPr="0098774F">
        <w:rPr>
          <w:rFonts w:ascii="Times New Roman" w:hAnsi="Times New Roman" w:cs="Times New Roman"/>
          <w:iCs/>
          <w:sz w:val="24"/>
          <w:szCs w:val="24"/>
          <w:lang w:val="en-US"/>
        </w:rPr>
        <w:t>.</w:t>
      </w:r>
      <w:r w:rsidR="0098774F" w:rsidRPr="0098774F">
        <w:rPr>
          <w:rFonts w:ascii="Times New Roman" w:hAnsi="Times New Roman" w:cs="Times New Roman"/>
          <w:iCs/>
          <w:sz w:val="24"/>
          <w:szCs w:val="24"/>
          <w:lang w:val="en-US"/>
        </w:rPr>
        <w:t xml:space="preserve"> (S. </w:t>
      </w:r>
      <w:proofErr w:type="spellStart"/>
      <w:r w:rsidR="0098774F" w:rsidRPr="0098774F">
        <w:rPr>
          <w:rFonts w:ascii="Times New Roman" w:hAnsi="Times New Roman" w:cs="Times New Roman"/>
          <w:iCs/>
          <w:sz w:val="24"/>
          <w:szCs w:val="24"/>
          <w:lang w:val="en-US"/>
        </w:rPr>
        <w:t>Asphendiarov</w:t>
      </w:r>
      <w:proofErr w:type="spellEnd"/>
      <w:r w:rsidR="0098774F" w:rsidRPr="0098774F">
        <w:rPr>
          <w:rFonts w:ascii="Times New Roman" w:hAnsi="Times New Roman" w:cs="Times New Roman"/>
          <w:iCs/>
          <w:sz w:val="24"/>
          <w:szCs w:val="24"/>
          <w:lang w:val="en-US"/>
        </w:rPr>
        <w:t xml:space="preserve"> Kazakh National Medical University, Almaty c.)</w:t>
      </w:r>
      <w:proofErr w:type="gramStart"/>
      <w:r w:rsidR="0098774F" w:rsidRPr="0098774F">
        <w:rPr>
          <w:rFonts w:ascii="Times New Roman" w:hAnsi="Times New Roman" w:cs="Times New Roman"/>
          <w:iCs/>
          <w:sz w:val="24"/>
          <w:szCs w:val="24"/>
          <w:lang w:val="en-US"/>
        </w:rPr>
        <w:t xml:space="preserve">, </w:t>
      </w:r>
      <w:r w:rsidR="0098774F" w:rsidRPr="0098774F">
        <w:rPr>
          <w:rFonts w:ascii="Helvetica" w:hAnsi="Helvetica" w:cs="Helvetica"/>
          <w:color w:val="555555"/>
          <w:sz w:val="24"/>
          <w:szCs w:val="24"/>
          <w:shd w:val="clear" w:color="auto" w:fill="FFFFFF"/>
          <w:lang w:val="en-US"/>
        </w:rPr>
        <w:t xml:space="preserve"> </w:t>
      </w:r>
      <w:r w:rsidRPr="0098774F">
        <w:rPr>
          <w:rFonts w:ascii="Times New Roman" w:hAnsi="Times New Roman" w:cs="Times New Roman"/>
          <w:iCs/>
          <w:sz w:val="24"/>
          <w:szCs w:val="24"/>
          <w:lang w:val="en-US"/>
        </w:rPr>
        <w:t>,</w:t>
      </w:r>
      <w:proofErr w:type="gramEnd"/>
      <w:r w:rsidRPr="0098774F">
        <w:rPr>
          <w:rFonts w:ascii="Times New Roman" w:hAnsi="Times New Roman" w:cs="Times New Roman"/>
          <w:iCs/>
          <w:sz w:val="24"/>
          <w:szCs w:val="24"/>
          <w:lang w:val="en-US"/>
        </w:rPr>
        <w:t xml:space="preserve"> </w:t>
      </w:r>
      <w:proofErr w:type="spellStart"/>
      <w:r w:rsidRPr="0098774F">
        <w:rPr>
          <w:rFonts w:ascii="Times New Roman" w:hAnsi="Times New Roman" w:cs="Times New Roman"/>
          <w:iCs/>
          <w:sz w:val="24"/>
          <w:szCs w:val="24"/>
          <w:lang w:val="en-US"/>
        </w:rPr>
        <w:t>Kozhahmetova</w:t>
      </w:r>
      <w:proofErr w:type="spellEnd"/>
      <w:r w:rsidRPr="0098774F">
        <w:rPr>
          <w:rFonts w:ascii="Times New Roman" w:hAnsi="Times New Roman" w:cs="Times New Roman"/>
          <w:iCs/>
          <w:sz w:val="24"/>
          <w:szCs w:val="24"/>
          <w:lang w:val="en-US"/>
        </w:rPr>
        <w:t xml:space="preserve"> A.N</w:t>
      </w:r>
      <w:r w:rsidRPr="0098774F">
        <w:rPr>
          <w:rFonts w:ascii="Times New Roman" w:hAnsi="Times New Roman" w:cs="Times New Roman"/>
          <w:iCs/>
          <w:sz w:val="24"/>
          <w:szCs w:val="24"/>
          <w:vertAlign w:val="superscript"/>
          <w:lang w:val="en-US"/>
        </w:rPr>
        <w:t>1</w:t>
      </w:r>
      <w:r w:rsidRPr="0098774F">
        <w:rPr>
          <w:rFonts w:ascii="Times New Roman" w:hAnsi="Times New Roman" w:cs="Times New Roman"/>
          <w:iCs/>
          <w:sz w:val="24"/>
          <w:szCs w:val="24"/>
          <w:lang w:val="en-US"/>
        </w:rPr>
        <w:t>.</w:t>
      </w:r>
      <w:r w:rsidR="0098774F" w:rsidRPr="0098774F">
        <w:rPr>
          <w:rFonts w:ascii="Times New Roman" w:hAnsi="Times New Roman" w:cs="Times New Roman"/>
          <w:iCs/>
          <w:sz w:val="24"/>
          <w:szCs w:val="24"/>
          <w:lang w:val="en-US"/>
        </w:rPr>
        <w:t xml:space="preserve"> (Al </w:t>
      </w:r>
      <w:proofErr w:type="spellStart"/>
      <w:r w:rsidR="0098774F" w:rsidRPr="0098774F">
        <w:rPr>
          <w:rFonts w:ascii="Times New Roman" w:hAnsi="Times New Roman" w:cs="Times New Roman"/>
          <w:iCs/>
          <w:sz w:val="24"/>
          <w:szCs w:val="24"/>
          <w:lang w:val="en-US"/>
        </w:rPr>
        <w:t>Farabi</w:t>
      </w:r>
      <w:proofErr w:type="spellEnd"/>
      <w:r w:rsidR="0098774F" w:rsidRPr="0098774F">
        <w:rPr>
          <w:rFonts w:ascii="Times New Roman" w:hAnsi="Times New Roman" w:cs="Times New Roman"/>
          <w:iCs/>
          <w:sz w:val="24"/>
          <w:szCs w:val="24"/>
          <w:lang w:val="en-US"/>
        </w:rPr>
        <w:t xml:space="preserve"> Kazakh National University, Almaty c.),</w:t>
      </w:r>
    </w:p>
    <w:p w:rsidR="00BA2620" w:rsidRDefault="00B46BAD" w:rsidP="00B46BAD">
      <w:pPr>
        <w:jc w:val="both"/>
        <w:rPr>
          <w:rFonts w:ascii="Times New Roman" w:hAnsi="Times New Roman" w:cs="Times New Roman"/>
          <w:sz w:val="24"/>
          <w:szCs w:val="24"/>
          <w:lang w:val="en-US"/>
        </w:rPr>
      </w:pPr>
      <w:r w:rsidRPr="00B46BAD">
        <w:rPr>
          <w:rFonts w:ascii="Times New Roman" w:hAnsi="Times New Roman" w:cs="Times New Roman"/>
          <w:sz w:val="24"/>
          <w:szCs w:val="24"/>
          <w:lang w:val="en-US"/>
        </w:rPr>
        <w:t xml:space="preserve">   The main aim is to study the current state of natural populations of plants, animals and human in the conditions of chronic ionizing radiation at places of nuclear tests in West Kazakhstan region. The purposes and tasks of volume of the planned researches, to their labor input, use of technical means, the equipment, </w:t>
      </w:r>
      <w:proofErr w:type="gramStart"/>
      <w:r w:rsidRPr="00B46BAD">
        <w:rPr>
          <w:rFonts w:ascii="Times New Roman" w:hAnsi="Times New Roman" w:cs="Times New Roman"/>
          <w:sz w:val="24"/>
          <w:szCs w:val="24"/>
          <w:lang w:val="en-US"/>
        </w:rPr>
        <w:t>human</w:t>
      </w:r>
      <w:proofErr w:type="gramEnd"/>
      <w:r w:rsidRPr="00B46BAD">
        <w:rPr>
          <w:rFonts w:ascii="Times New Roman" w:hAnsi="Times New Roman" w:cs="Times New Roman"/>
          <w:sz w:val="24"/>
          <w:szCs w:val="24"/>
          <w:lang w:val="en-US"/>
        </w:rPr>
        <w:t xml:space="preserve"> resources can be successfully solved within the present work. Researches on solidifying and saving a biodiversity and landscapes, a protection of a </w:t>
      </w:r>
      <w:proofErr w:type="spellStart"/>
      <w:r w:rsidRPr="00B46BAD">
        <w:rPr>
          <w:rFonts w:ascii="Times New Roman" w:hAnsi="Times New Roman" w:cs="Times New Roman"/>
          <w:sz w:val="24"/>
          <w:szCs w:val="24"/>
          <w:lang w:val="en-US"/>
        </w:rPr>
        <w:t>studyed</w:t>
      </w:r>
      <w:proofErr w:type="spellEnd"/>
      <w:r w:rsidRPr="00B46BAD">
        <w:rPr>
          <w:rFonts w:ascii="Times New Roman" w:hAnsi="Times New Roman" w:cs="Times New Roman"/>
          <w:sz w:val="24"/>
          <w:szCs w:val="24"/>
          <w:lang w:val="en-US"/>
        </w:rPr>
        <w:t xml:space="preserve"> zone, increase in the quality standards of life, assistance to planning of sustainable development of ecosystems adjacent to grounds </w:t>
      </w:r>
      <w:proofErr w:type="spellStart"/>
      <w:r w:rsidRPr="00B46BAD">
        <w:rPr>
          <w:rFonts w:ascii="Times New Roman" w:hAnsi="Times New Roman" w:cs="Times New Roman"/>
          <w:sz w:val="24"/>
          <w:szCs w:val="24"/>
          <w:lang w:val="en-US"/>
        </w:rPr>
        <w:t>Azgir</w:t>
      </w:r>
      <w:proofErr w:type="spellEnd"/>
      <w:r w:rsidRPr="00B46BAD">
        <w:rPr>
          <w:rFonts w:ascii="Times New Roman" w:hAnsi="Times New Roman" w:cs="Times New Roman"/>
          <w:sz w:val="24"/>
          <w:szCs w:val="24"/>
          <w:lang w:val="en-US"/>
        </w:rPr>
        <w:t xml:space="preserve"> and Kapustin </w:t>
      </w:r>
      <w:proofErr w:type="spellStart"/>
      <w:r w:rsidRPr="00B46BAD">
        <w:rPr>
          <w:rFonts w:ascii="Times New Roman" w:hAnsi="Times New Roman" w:cs="Times New Roman"/>
          <w:sz w:val="24"/>
          <w:szCs w:val="24"/>
          <w:lang w:val="en-US"/>
        </w:rPr>
        <w:t>yar</w:t>
      </w:r>
      <w:proofErr w:type="spellEnd"/>
      <w:r w:rsidRPr="00B46BAD">
        <w:rPr>
          <w:rFonts w:ascii="Times New Roman" w:hAnsi="Times New Roman" w:cs="Times New Roman"/>
          <w:sz w:val="24"/>
          <w:szCs w:val="24"/>
          <w:lang w:val="en-US"/>
        </w:rPr>
        <w:t xml:space="preserve"> matters in the national plan as the most part of the </w:t>
      </w:r>
      <w:proofErr w:type="spellStart"/>
      <w:r w:rsidRPr="00B46BAD">
        <w:rPr>
          <w:rFonts w:ascii="Times New Roman" w:hAnsi="Times New Roman" w:cs="Times New Roman"/>
          <w:sz w:val="24"/>
          <w:szCs w:val="24"/>
          <w:lang w:val="en-US"/>
        </w:rPr>
        <w:t>Atyrau</w:t>
      </w:r>
      <w:proofErr w:type="spellEnd"/>
      <w:r w:rsidRPr="00B46BAD">
        <w:rPr>
          <w:rFonts w:ascii="Times New Roman" w:hAnsi="Times New Roman" w:cs="Times New Roman"/>
          <w:sz w:val="24"/>
          <w:szCs w:val="24"/>
          <w:lang w:val="en-US"/>
        </w:rPr>
        <w:t xml:space="preserve"> and the West Kazakhstan territory (the WK, the territory of the </w:t>
      </w:r>
      <w:proofErr w:type="spellStart"/>
      <w:r w:rsidRPr="00B46BAD">
        <w:rPr>
          <w:rFonts w:ascii="Times New Roman" w:hAnsi="Times New Roman" w:cs="Times New Roman"/>
          <w:sz w:val="24"/>
          <w:szCs w:val="24"/>
          <w:lang w:val="en-US"/>
        </w:rPr>
        <w:t>Urdinsky</w:t>
      </w:r>
      <w:proofErr w:type="spellEnd"/>
      <w:r w:rsidRPr="00B46BAD">
        <w:rPr>
          <w:rFonts w:ascii="Times New Roman" w:hAnsi="Times New Roman" w:cs="Times New Roman"/>
          <w:sz w:val="24"/>
          <w:szCs w:val="24"/>
          <w:lang w:val="en-US"/>
        </w:rPr>
        <w:t xml:space="preserve"> district). Internationally, the significance of this research is that also influence the adjacent territories of the Russian Federation (The Astrakhan and Saratov region).The received results on support of steady consuming of biological and mineral resources, maintaining integrity of ecosystems will serve as scientific reasons for nature protection services of the countries of the Caspian region on preventing/reduction of anthropogenic loads of a biota and the environment. Culmination results of the research – first, creation of quality model of a biota for assessment of consequences of long-term nuclear war tests on the grounds, that finally will allow to strengthen and keep an ecosystem biodiversity; improvement of quality of the habitat. Secondly, sustainable development of an ecosystem by assessment of a condition of a </w:t>
      </w:r>
      <w:proofErr w:type="spellStart"/>
      <w:r w:rsidRPr="00B46BAD">
        <w:rPr>
          <w:rFonts w:ascii="Times New Roman" w:hAnsi="Times New Roman" w:cs="Times New Roman"/>
          <w:sz w:val="24"/>
          <w:szCs w:val="24"/>
          <w:lang w:val="en-US"/>
        </w:rPr>
        <w:t>bioresources</w:t>
      </w:r>
      <w:proofErr w:type="spellEnd"/>
      <w:r w:rsidRPr="00B46BAD">
        <w:rPr>
          <w:rFonts w:ascii="Times New Roman" w:hAnsi="Times New Roman" w:cs="Times New Roman"/>
          <w:sz w:val="24"/>
          <w:szCs w:val="24"/>
          <w:lang w:val="en-US"/>
        </w:rPr>
        <w:t xml:space="preserve"> genome for rational planning and ensuring their steady consumption, prevention/reduction of anthropogenic loads of the ground ecosystems. </w:t>
      </w:r>
    </w:p>
    <w:p w:rsidR="00B46BAD" w:rsidRPr="00B46BAD" w:rsidRDefault="00B46BAD" w:rsidP="00B46BAD">
      <w:pPr>
        <w:jc w:val="both"/>
        <w:rPr>
          <w:rFonts w:ascii="Times New Roman" w:hAnsi="Times New Roman" w:cs="Times New Roman"/>
          <w:sz w:val="24"/>
          <w:szCs w:val="24"/>
          <w:lang w:val="en-US"/>
        </w:rPr>
      </w:pPr>
      <w:r w:rsidRPr="00B46BAD">
        <w:rPr>
          <w:rFonts w:ascii="Times New Roman" w:hAnsi="Times New Roman" w:cs="Times New Roman"/>
          <w:sz w:val="24"/>
          <w:szCs w:val="24"/>
          <w:lang w:val="en-US"/>
        </w:rPr>
        <w:t>Social demand of the research dates is analysis of social and economic components in creation of the database on conservation of biodiversity, analysis of the natural and anthropogenic factors influencing on stability of ecological, social and economic development for assessment of quality of the habitat.</w:t>
      </w:r>
    </w:p>
    <w:p w:rsidR="005048F7" w:rsidRPr="00B46BAD" w:rsidRDefault="005048F7">
      <w:pPr>
        <w:rPr>
          <w:rFonts w:ascii="Times New Roman" w:hAnsi="Times New Roman" w:cs="Times New Roman"/>
          <w:sz w:val="24"/>
          <w:szCs w:val="24"/>
          <w:lang w:val="en-US"/>
        </w:rPr>
      </w:pPr>
    </w:p>
    <w:sectPr w:rsidR="005048F7" w:rsidRPr="00B46BAD" w:rsidSect="005048F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C33572"/>
    <w:multiLevelType w:val="multilevel"/>
    <w:tmpl w:val="148CA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137EB0"/>
    <w:multiLevelType w:val="multilevel"/>
    <w:tmpl w:val="D3783AAE"/>
    <w:lvl w:ilvl="0">
      <w:start w:val="1"/>
      <w:numFmt w:val="bullet"/>
      <w:lvlText w:val="•"/>
      <w:lvlJc w:val="left"/>
      <w:rPr>
        <w:rFonts w:ascii="Arial" w:eastAsia="Arial" w:hAnsi="Arial" w:cs="Arial"/>
        <w:b w:val="0"/>
        <w:bCs w:val="0"/>
        <w:i w:val="0"/>
        <w:iCs w:val="0"/>
        <w:smallCaps w:val="0"/>
        <w:strike w:val="0"/>
        <w:color w:val="00008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08520A6"/>
    <w:multiLevelType w:val="multilevel"/>
    <w:tmpl w:val="9514A83A"/>
    <w:lvl w:ilvl="0">
      <w:start w:val="1"/>
      <w:numFmt w:val="decimal"/>
      <w:lvlText w:val="%1."/>
      <w:lvlJc w:val="left"/>
      <w:rPr>
        <w:rFonts w:ascii="Times New Roman" w:eastAsia="Times New Roman" w:hAnsi="Times New Roman" w:cs="Times New Roman"/>
        <w:b/>
        <w:bCs/>
        <w:i w:val="0"/>
        <w:iCs w:val="0"/>
        <w:smallCaps w:val="0"/>
        <w:strike w:val="0"/>
        <w:color w:val="00008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BAD"/>
    <w:rsid w:val="001E2783"/>
    <w:rsid w:val="00392464"/>
    <w:rsid w:val="00467698"/>
    <w:rsid w:val="00470995"/>
    <w:rsid w:val="005048F7"/>
    <w:rsid w:val="00527F5A"/>
    <w:rsid w:val="00545F48"/>
    <w:rsid w:val="005A558D"/>
    <w:rsid w:val="006470E0"/>
    <w:rsid w:val="00777D8D"/>
    <w:rsid w:val="0098774F"/>
    <w:rsid w:val="00A063E9"/>
    <w:rsid w:val="00A21EA9"/>
    <w:rsid w:val="00B46BAD"/>
    <w:rsid w:val="00BA2620"/>
    <w:rsid w:val="00BE0DCB"/>
    <w:rsid w:val="00D464CE"/>
    <w:rsid w:val="00DF2B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8E610F-419A-49FB-A771-E86578804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6BAD"/>
  </w:style>
  <w:style w:type="paragraph" w:styleId="3">
    <w:name w:val="heading 3"/>
    <w:basedOn w:val="a"/>
    <w:link w:val="30"/>
    <w:uiPriority w:val="9"/>
    <w:qFormat/>
    <w:rsid w:val="0046769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B46BAD"/>
    <w:pPr>
      <w:spacing w:after="0" w:line="240" w:lineRule="auto"/>
      <w:ind w:left="720"/>
      <w:contextualSpacing/>
    </w:pPr>
    <w:rPr>
      <w:rFonts w:ascii="Times New Roman" w:eastAsia="Times New Roman" w:hAnsi="Times New Roman" w:cs="Times New Roman"/>
      <w:sz w:val="20"/>
      <w:szCs w:val="20"/>
      <w:lang w:eastAsia="ko-KR"/>
    </w:rPr>
  </w:style>
  <w:style w:type="character" w:customStyle="1" w:styleId="a4">
    <w:name w:val="Абзац списка Знак"/>
    <w:link w:val="a3"/>
    <w:uiPriority w:val="99"/>
    <w:locked/>
    <w:rsid w:val="00B46BAD"/>
    <w:rPr>
      <w:rFonts w:ascii="Times New Roman" w:eastAsia="Times New Roman" w:hAnsi="Times New Roman" w:cs="Times New Roman"/>
      <w:sz w:val="20"/>
      <w:szCs w:val="20"/>
      <w:lang w:eastAsia="ko-KR"/>
    </w:rPr>
  </w:style>
  <w:style w:type="paragraph" w:styleId="a5">
    <w:name w:val="Balloon Text"/>
    <w:basedOn w:val="a"/>
    <w:link w:val="a6"/>
    <w:uiPriority w:val="99"/>
    <w:semiHidden/>
    <w:unhideWhenUsed/>
    <w:rsid w:val="00BE0DC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E0DCB"/>
    <w:rPr>
      <w:rFonts w:ascii="Tahoma" w:hAnsi="Tahoma" w:cs="Tahoma"/>
      <w:sz w:val="16"/>
      <w:szCs w:val="16"/>
    </w:rPr>
  </w:style>
  <w:style w:type="character" w:customStyle="1" w:styleId="30">
    <w:name w:val="Заголовок 3 Знак"/>
    <w:basedOn w:val="a0"/>
    <w:link w:val="3"/>
    <w:uiPriority w:val="9"/>
    <w:rsid w:val="00467698"/>
    <w:rPr>
      <w:rFonts w:ascii="Times New Roman" w:eastAsia="Times New Roman" w:hAnsi="Times New Roman" w:cs="Times New Roman"/>
      <w:b/>
      <w:bCs/>
      <w:sz w:val="27"/>
      <w:szCs w:val="27"/>
      <w:lang w:eastAsia="ru-RU"/>
    </w:rPr>
  </w:style>
  <w:style w:type="paragraph" w:styleId="a7">
    <w:name w:val="Normal (Web)"/>
    <w:basedOn w:val="a"/>
    <w:uiPriority w:val="99"/>
    <w:semiHidden/>
    <w:unhideWhenUsed/>
    <w:rsid w:val="004676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semiHidden/>
    <w:unhideWhenUsed/>
    <w:rsid w:val="00467698"/>
    <w:rPr>
      <w:color w:val="0000FF"/>
      <w:u w:val="single"/>
    </w:rPr>
  </w:style>
  <w:style w:type="character" w:styleId="a9">
    <w:name w:val="Strong"/>
    <w:basedOn w:val="a0"/>
    <w:uiPriority w:val="22"/>
    <w:qFormat/>
    <w:rsid w:val="00467698"/>
    <w:rPr>
      <w:b/>
      <w:bCs/>
    </w:rPr>
  </w:style>
  <w:style w:type="character" w:customStyle="1" w:styleId="aa">
    <w:name w:val="Основной текст_"/>
    <w:link w:val="1"/>
    <w:rsid w:val="00392464"/>
    <w:rPr>
      <w:rFonts w:ascii="Times New Roman" w:eastAsia="Times New Roman" w:hAnsi="Times New Roman" w:cs="Times New Roman"/>
      <w:color w:val="000080"/>
      <w:sz w:val="20"/>
      <w:szCs w:val="20"/>
    </w:rPr>
  </w:style>
  <w:style w:type="character" w:customStyle="1" w:styleId="2">
    <w:name w:val="Заголовок №2_"/>
    <w:link w:val="20"/>
    <w:rsid w:val="00392464"/>
    <w:rPr>
      <w:rFonts w:ascii="Times New Roman" w:eastAsia="Times New Roman" w:hAnsi="Times New Roman" w:cs="Times New Roman"/>
      <w:b/>
      <w:bCs/>
      <w:color w:val="000080"/>
      <w:sz w:val="20"/>
      <w:szCs w:val="20"/>
    </w:rPr>
  </w:style>
  <w:style w:type="paragraph" w:customStyle="1" w:styleId="1">
    <w:name w:val="Основной текст1"/>
    <w:basedOn w:val="a"/>
    <w:link w:val="aa"/>
    <w:rsid w:val="00392464"/>
    <w:pPr>
      <w:widowControl w:val="0"/>
      <w:spacing w:after="0" w:line="240" w:lineRule="auto"/>
    </w:pPr>
    <w:rPr>
      <w:rFonts w:ascii="Times New Roman" w:eastAsia="Times New Roman" w:hAnsi="Times New Roman" w:cs="Times New Roman"/>
      <w:color w:val="000080"/>
      <w:sz w:val="20"/>
      <w:szCs w:val="20"/>
    </w:rPr>
  </w:style>
  <w:style w:type="paragraph" w:customStyle="1" w:styleId="20">
    <w:name w:val="Заголовок №2"/>
    <w:basedOn w:val="a"/>
    <w:link w:val="2"/>
    <w:rsid w:val="00392464"/>
    <w:pPr>
      <w:widowControl w:val="0"/>
      <w:spacing w:after="40" w:line="230" w:lineRule="auto"/>
      <w:outlineLvl w:val="1"/>
    </w:pPr>
    <w:rPr>
      <w:rFonts w:ascii="Times New Roman" w:eastAsia="Times New Roman" w:hAnsi="Times New Roman" w:cs="Times New Roman"/>
      <w:b/>
      <w:bCs/>
      <w:color w:val="00008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7771121">
      <w:bodyDiv w:val="1"/>
      <w:marLeft w:val="0"/>
      <w:marRight w:val="0"/>
      <w:marTop w:val="0"/>
      <w:marBottom w:val="0"/>
      <w:divBdr>
        <w:top w:val="none" w:sz="0" w:space="0" w:color="auto"/>
        <w:left w:val="none" w:sz="0" w:space="0" w:color="auto"/>
        <w:bottom w:val="none" w:sz="0" w:space="0" w:color="auto"/>
        <w:right w:val="none" w:sz="0" w:space="0" w:color="auto"/>
      </w:divBdr>
      <w:divsChild>
        <w:div w:id="1657343664">
          <w:marLeft w:val="0"/>
          <w:marRight w:val="0"/>
          <w:marTop w:val="0"/>
          <w:marBottom w:val="0"/>
          <w:divBdr>
            <w:top w:val="none" w:sz="0" w:space="0" w:color="auto"/>
            <w:left w:val="none" w:sz="0" w:space="0" w:color="auto"/>
            <w:bottom w:val="none" w:sz="0" w:space="0" w:color="auto"/>
            <w:right w:val="none" w:sz="0" w:space="0" w:color="auto"/>
          </w:divBdr>
        </w:div>
        <w:div w:id="204559691">
          <w:marLeft w:val="0"/>
          <w:marRight w:val="0"/>
          <w:marTop w:val="0"/>
          <w:marBottom w:val="0"/>
          <w:divBdr>
            <w:top w:val="none" w:sz="0" w:space="0" w:color="auto"/>
            <w:left w:val="none" w:sz="0" w:space="0" w:color="auto"/>
            <w:bottom w:val="none" w:sz="0" w:space="0" w:color="auto"/>
            <w:right w:val="none" w:sz="0" w:space="0" w:color="auto"/>
          </w:divBdr>
        </w:div>
        <w:div w:id="1344355202">
          <w:marLeft w:val="0"/>
          <w:marRight w:val="0"/>
          <w:marTop w:val="0"/>
          <w:marBottom w:val="0"/>
          <w:divBdr>
            <w:top w:val="none" w:sz="0" w:space="0" w:color="auto"/>
            <w:left w:val="none" w:sz="0" w:space="0" w:color="auto"/>
            <w:bottom w:val="none" w:sz="0" w:space="0" w:color="auto"/>
            <w:right w:val="none" w:sz="0" w:space="0" w:color="auto"/>
          </w:divBdr>
        </w:div>
        <w:div w:id="1857117436">
          <w:marLeft w:val="0"/>
          <w:marRight w:val="0"/>
          <w:marTop w:val="0"/>
          <w:marBottom w:val="0"/>
          <w:divBdr>
            <w:top w:val="none" w:sz="0" w:space="0" w:color="auto"/>
            <w:left w:val="none" w:sz="0" w:space="0" w:color="auto"/>
            <w:bottom w:val="none" w:sz="0" w:space="0" w:color="auto"/>
            <w:right w:val="none" w:sz="0" w:space="0" w:color="auto"/>
          </w:divBdr>
        </w:div>
        <w:div w:id="13030779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18699/VJ20.675" TargetMode="External"/><Relationship Id="rId13" Type="http://schemas.openxmlformats.org/officeDocument/2006/relationships/hyperlink" Target="https://orcid.org/account" TargetMode="External"/><Relationship Id="rId3" Type="http://schemas.openxmlformats.org/officeDocument/2006/relationships/settings" Target="settings.xml"/><Relationship Id="rId7" Type="http://schemas.openxmlformats.org/officeDocument/2006/relationships/hyperlink" Target="https://orcid.org/inbox" TargetMode="External"/><Relationship Id="rId12" Type="http://schemas.openxmlformats.org/officeDocument/2006/relationships/hyperlink" Target="https://support.orcid.org/hc/en-us/articles/360006972953"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orcid.org/0000-0003-4274-6305" TargetMode="External"/><Relationship Id="rId11" Type="http://schemas.openxmlformats.org/officeDocument/2006/relationships/hyperlink" Target="https://orcid.org/account" TargetMode="External"/><Relationship Id="rId5" Type="http://schemas.openxmlformats.org/officeDocument/2006/relationships/image" Target="media/image1.jpeg"/><Relationship Id="rId15" Type="http://schemas.openxmlformats.org/officeDocument/2006/relationships/hyperlink" Target="https://orcid.org/" TargetMode="External"/><Relationship Id="rId10" Type="http://schemas.openxmlformats.org/officeDocument/2006/relationships/hyperlink" Target="https://orcid.org/inbox/encrypted/c3JNUEpwbFFkcWd0USsxdEIyaDJ3ZFFEQVdFc2xYb3grVFRla3p2Z2lZUT0/action" TargetMode="External"/><Relationship Id="rId4" Type="http://schemas.openxmlformats.org/officeDocument/2006/relationships/webSettings" Target="webSettings.xml"/><Relationship Id="rId9" Type="http://schemas.openxmlformats.org/officeDocument/2006/relationships/hyperlink" Target="https://orcid.org/inbox/encrypted/c3JNUEpwbFFkcWd0USsxdEIyaDJ3ZFFEQVdFc2xYb3grVFRla3p2Z2lZUT0/action" TargetMode="External"/><Relationship Id="rId14" Type="http://schemas.openxmlformats.org/officeDocument/2006/relationships/hyperlink" Target="https://orcid.org/footer/privacy-polic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827</Words>
  <Characters>4716</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DNA7 X86</dc:creator>
  <cp:lastModifiedBy>user</cp:lastModifiedBy>
  <cp:revision>2</cp:revision>
  <dcterms:created xsi:type="dcterms:W3CDTF">2022-04-22T08:26:00Z</dcterms:created>
  <dcterms:modified xsi:type="dcterms:W3CDTF">2022-04-22T08:26:00Z</dcterms:modified>
</cp:coreProperties>
</file>