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Default Extension="jpeg" ContentType="image/jpeg"/>
  <Default Extension="wmf" ContentType="image/x-w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Default Extension="wdp" ContentType="image/vnd.ms-photo"/>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B88" w:rsidRDefault="00C25ABE" w:rsidP="00C25ABE">
      <w:pPr>
        <w:jc w:val="center"/>
        <w:rPr>
          <w:rFonts w:ascii="Times New Roman" w:hAnsi="Times New Roman" w:cs="Times New Roman"/>
          <w:sz w:val="28"/>
          <w:szCs w:val="28"/>
          <w:lang w:val="kk-KZ"/>
        </w:rPr>
      </w:pPr>
      <w:r>
        <w:rPr>
          <w:rFonts w:ascii="Times New Roman" w:hAnsi="Times New Roman" w:cs="Times New Roman"/>
          <w:sz w:val="28"/>
          <w:szCs w:val="28"/>
          <w:lang w:val="kk-KZ"/>
        </w:rPr>
        <w:t>ӘЛ-ФАРАБИ атындағы ҚАЗАҚ ҰЛТТЫҚ  УНИВЕРСИТЕТІ</w:t>
      </w:r>
    </w:p>
    <w:p w:rsidR="00C25ABE" w:rsidRDefault="00C25ABE" w:rsidP="006E2B88">
      <w:pPr>
        <w:rPr>
          <w:rFonts w:ascii="Times New Roman" w:hAnsi="Times New Roman" w:cs="Times New Roman"/>
          <w:sz w:val="28"/>
          <w:szCs w:val="28"/>
          <w:lang w:val="kk-KZ"/>
        </w:rPr>
      </w:pPr>
    </w:p>
    <w:p w:rsidR="00C25ABE" w:rsidRDefault="00C25ABE" w:rsidP="006E2B88">
      <w:pPr>
        <w:rPr>
          <w:rFonts w:ascii="Times New Roman" w:hAnsi="Times New Roman" w:cs="Times New Roman"/>
          <w:sz w:val="28"/>
          <w:szCs w:val="28"/>
          <w:lang w:val="kk-KZ"/>
        </w:rPr>
      </w:pPr>
    </w:p>
    <w:p w:rsidR="00C25ABE" w:rsidRDefault="00C25ABE" w:rsidP="00C25ABE">
      <w:pPr>
        <w:jc w:val="center"/>
        <w:rPr>
          <w:rFonts w:ascii="Times New Roman" w:hAnsi="Times New Roman" w:cs="Times New Roman"/>
          <w:b/>
          <w:sz w:val="48"/>
          <w:szCs w:val="48"/>
          <w:lang w:val="kk-KZ"/>
        </w:rPr>
      </w:pPr>
    </w:p>
    <w:p w:rsidR="00C25ABE" w:rsidRDefault="00C25ABE" w:rsidP="00C25ABE">
      <w:pPr>
        <w:jc w:val="center"/>
        <w:rPr>
          <w:rFonts w:ascii="Times New Roman" w:hAnsi="Times New Roman" w:cs="Times New Roman"/>
          <w:b/>
          <w:sz w:val="48"/>
          <w:szCs w:val="48"/>
          <w:lang w:val="kk-KZ"/>
        </w:rPr>
      </w:pPr>
    </w:p>
    <w:p w:rsidR="00C25ABE" w:rsidRDefault="00C25ABE" w:rsidP="00C25ABE">
      <w:pPr>
        <w:jc w:val="center"/>
        <w:rPr>
          <w:rFonts w:ascii="Times New Roman" w:hAnsi="Times New Roman" w:cs="Times New Roman"/>
          <w:b/>
          <w:sz w:val="48"/>
          <w:szCs w:val="48"/>
          <w:lang w:val="kk-KZ"/>
        </w:rPr>
      </w:pPr>
      <w:r w:rsidRPr="00C25ABE">
        <w:rPr>
          <w:rFonts w:ascii="Times New Roman" w:hAnsi="Times New Roman" w:cs="Times New Roman"/>
          <w:b/>
          <w:sz w:val="48"/>
          <w:szCs w:val="48"/>
          <w:lang w:val="kk-KZ"/>
        </w:rPr>
        <w:t>Р.С.Касымова</w:t>
      </w:r>
    </w:p>
    <w:p w:rsidR="00C25ABE" w:rsidRDefault="00C25ABE" w:rsidP="00C25ABE">
      <w:pPr>
        <w:jc w:val="center"/>
        <w:rPr>
          <w:rFonts w:ascii="Times New Roman" w:hAnsi="Times New Roman" w:cs="Times New Roman"/>
          <w:b/>
          <w:sz w:val="48"/>
          <w:szCs w:val="48"/>
          <w:lang w:val="kk-KZ"/>
        </w:rPr>
      </w:pPr>
    </w:p>
    <w:p w:rsidR="00C25ABE" w:rsidRDefault="00C25ABE" w:rsidP="00C25ABE">
      <w:pPr>
        <w:jc w:val="center"/>
        <w:rPr>
          <w:rFonts w:ascii="Times New Roman" w:hAnsi="Times New Roman" w:cs="Times New Roman"/>
          <w:b/>
          <w:sz w:val="48"/>
          <w:szCs w:val="48"/>
          <w:lang w:val="kk-KZ"/>
        </w:rPr>
      </w:pPr>
      <w:r>
        <w:rPr>
          <w:rFonts w:ascii="Times New Roman" w:hAnsi="Times New Roman" w:cs="Times New Roman"/>
          <w:b/>
          <w:sz w:val="48"/>
          <w:szCs w:val="48"/>
          <w:lang w:val="kk-KZ"/>
        </w:rPr>
        <w:t>ӘЛЕУМЕТТІК ПЕДАГОГТЫҢ</w:t>
      </w:r>
    </w:p>
    <w:p w:rsidR="00C25ABE" w:rsidRDefault="00C25ABE" w:rsidP="00C25ABE">
      <w:pPr>
        <w:jc w:val="center"/>
        <w:rPr>
          <w:rFonts w:ascii="Times New Roman" w:hAnsi="Times New Roman" w:cs="Times New Roman"/>
          <w:b/>
          <w:sz w:val="48"/>
          <w:szCs w:val="48"/>
          <w:lang w:val="kk-KZ"/>
        </w:rPr>
      </w:pPr>
      <w:r>
        <w:rPr>
          <w:rFonts w:ascii="Times New Roman" w:hAnsi="Times New Roman" w:cs="Times New Roman"/>
          <w:b/>
          <w:sz w:val="48"/>
          <w:szCs w:val="48"/>
          <w:lang w:val="kk-KZ"/>
        </w:rPr>
        <w:t>ЖҰМЫС ТЕХНОЛОГИЯСЫ</w:t>
      </w:r>
    </w:p>
    <w:p w:rsidR="00C25ABE" w:rsidRDefault="00C25ABE" w:rsidP="00C25ABE">
      <w:pPr>
        <w:jc w:val="center"/>
        <w:rPr>
          <w:rFonts w:ascii="Times New Roman" w:hAnsi="Times New Roman" w:cs="Times New Roman"/>
          <w:b/>
          <w:sz w:val="48"/>
          <w:szCs w:val="48"/>
          <w:lang w:val="kk-KZ"/>
        </w:rPr>
      </w:pPr>
    </w:p>
    <w:p w:rsidR="00C25ABE" w:rsidRDefault="00C25ABE" w:rsidP="00C25ABE">
      <w:pPr>
        <w:jc w:val="center"/>
        <w:rPr>
          <w:rFonts w:ascii="Times New Roman" w:hAnsi="Times New Roman" w:cs="Times New Roman"/>
          <w:b/>
          <w:i/>
          <w:sz w:val="40"/>
          <w:szCs w:val="40"/>
          <w:lang w:val="kk-KZ"/>
        </w:rPr>
      </w:pPr>
      <w:r w:rsidRPr="00C25ABE">
        <w:rPr>
          <w:rFonts w:ascii="Times New Roman" w:hAnsi="Times New Roman" w:cs="Times New Roman"/>
          <w:b/>
          <w:i/>
          <w:sz w:val="40"/>
          <w:szCs w:val="40"/>
          <w:lang w:val="kk-KZ"/>
        </w:rPr>
        <w:t>Оқу құралы</w:t>
      </w:r>
    </w:p>
    <w:p w:rsidR="00C25ABE" w:rsidRDefault="00C25ABE" w:rsidP="00C25ABE">
      <w:pPr>
        <w:jc w:val="center"/>
        <w:rPr>
          <w:rFonts w:ascii="Times New Roman" w:hAnsi="Times New Roman" w:cs="Times New Roman"/>
          <w:b/>
          <w:i/>
          <w:sz w:val="40"/>
          <w:szCs w:val="40"/>
          <w:lang w:val="kk-KZ"/>
        </w:rPr>
      </w:pPr>
    </w:p>
    <w:p w:rsidR="00C25ABE" w:rsidRDefault="00C25ABE" w:rsidP="00C25ABE">
      <w:pPr>
        <w:jc w:val="center"/>
        <w:rPr>
          <w:rFonts w:ascii="Times New Roman" w:hAnsi="Times New Roman" w:cs="Times New Roman"/>
          <w:b/>
          <w:i/>
          <w:sz w:val="40"/>
          <w:szCs w:val="40"/>
          <w:lang w:val="kk-KZ"/>
        </w:rPr>
      </w:pPr>
    </w:p>
    <w:p w:rsidR="00C25ABE" w:rsidRDefault="00C25ABE" w:rsidP="00C25ABE">
      <w:pPr>
        <w:jc w:val="center"/>
        <w:rPr>
          <w:rFonts w:ascii="Times New Roman" w:hAnsi="Times New Roman" w:cs="Times New Roman"/>
          <w:b/>
          <w:i/>
          <w:sz w:val="40"/>
          <w:szCs w:val="40"/>
          <w:lang w:val="kk-KZ"/>
        </w:rPr>
      </w:pPr>
    </w:p>
    <w:p w:rsidR="00C25ABE" w:rsidRDefault="00C25ABE" w:rsidP="00C25ABE">
      <w:pPr>
        <w:jc w:val="center"/>
        <w:rPr>
          <w:rFonts w:ascii="Times New Roman" w:hAnsi="Times New Roman" w:cs="Times New Roman"/>
          <w:b/>
          <w:i/>
          <w:sz w:val="40"/>
          <w:szCs w:val="40"/>
          <w:lang w:val="kk-KZ"/>
        </w:rPr>
      </w:pPr>
    </w:p>
    <w:p w:rsidR="00C25ABE" w:rsidRDefault="00C25ABE" w:rsidP="00C25ABE">
      <w:pPr>
        <w:jc w:val="center"/>
        <w:rPr>
          <w:rFonts w:ascii="Times New Roman" w:hAnsi="Times New Roman" w:cs="Times New Roman"/>
          <w:b/>
          <w:i/>
          <w:sz w:val="40"/>
          <w:szCs w:val="40"/>
          <w:lang w:val="kk-KZ"/>
        </w:rPr>
      </w:pPr>
    </w:p>
    <w:p w:rsidR="00C25ABE" w:rsidRDefault="00C25ABE" w:rsidP="00C25ABE">
      <w:pPr>
        <w:jc w:val="center"/>
        <w:rPr>
          <w:rFonts w:ascii="Times New Roman" w:hAnsi="Times New Roman" w:cs="Times New Roman"/>
          <w:b/>
          <w:sz w:val="40"/>
          <w:szCs w:val="40"/>
          <w:lang w:val="kk-KZ"/>
        </w:rPr>
      </w:pPr>
      <w:r>
        <w:rPr>
          <w:rFonts w:ascii="Times New Roman" w:hAnsi="Times New Roman" w:cs="Times New Roman"/>
          <w:b/>
          <w:sz w:val="40"/>
          <w:szCs w:val="40"/>
          <w:lang w:val="kk-KZ"/>
        </w:rPr>
        <w:t>Алматы, 2020</w:t>
      </w:r>
    </w:p>
    <w:p w:rsidR="00C25ABE" w:rsidRPr="00C25ABE" w:rsidRDefault="00C25ABE" w:rsidP="00C25ABE">
      <w:pPr>
        <w:jc w:val="center"/>
        <w:rPr>
          <w:rFonts w:ascii="Times New Roman" w:hAnsi="Times New Roman" w:cs="Times New Roman"/>
          <w:b/>
          <w:sz w:val="40"/>
          <w:szCs w:val="40"/>
          <w:lang w:val="kk-KZ"/>
        </w:rPr>
      </w:pPr>
    </w:p>
    <w:p w:rsidR="00C25ABE" w:rsidRDefault="00C25ABE" w:rsidP="006E2B88">
      <w:pPr>
        <w:rPr>
          <w:rFonts w:ascii="Times New Roman" w:hAnsi="Times New Roman" w:cs="Times New Roman"/>
          <w:sz w:val="28"/>
          <w:szCs w:val="28"/>
          <w:lang w:val="kk-KZ"/>
        </w:rPr>
      </w:pPr>
    </w:p>
    <w:p w:rsidR="00C25ABE" w:rsidRDefault="00C25ABE" w:rsidP="006E2B88">
      <w:pPr>
        <w:rPr>
          <w:rFonts w:ascii="Times New Roman" w:hAnsi="Times New Roman" w:cs="Times New Roman"/>
          <w:sz w:val="28"/>
          <w:szCs w:val="28"/>
          <w:lang w:val="kk-KZ"/>
        </w:rPr>
      </w:pPr>
    </w:p>
    <w:p w:rsidR="00C25ABE" w:rsidRPr="0072046E" w:rsidRDefault="0072046E" w:rsidP="006E2B88">
      <w:pPr>
        <w:rPr>
          <w:rFonts w:ascii="Times New Roman" w:hAnsi="Times New Roman" w:cs="Times New Roman"/>
          <w:b/>
          <w:sz w:val="28"/>
          <w:szCs w:val="28"/>
          <w:lang w:val="kk-KZ"/>
        </w:rPr>
      </w:pPr>
      <w:r w:rsidRPr="0072046E">
        <w:rPr>
          <w:rFonts w:ascii="Times New Roman" w:hAnsi="Times New Roman" w:cs="Times New Roman"/>
          <w:b/>
          <w:sz w:val="28"/>
          <w:szCs w:val="28"/>
          <w:lang w:val="kk-KZ"/>
        </w:rPr>
        <w:lastRenderedPageBreak/>
        <w:t>ӘӨЖ 37.0</w:t>
      </w:r>
    </w:p>
    <w:p w:rsidR="00C25ABE" w:rsidRDefault="00C25ABE" w:rsidP="006E2B88">
      <w:pPr>
        <w:rPr>
          <w:rFonts w:ascii="Times New Roman" w:hAnsi="Times New Roman" w:cs="Times New Roman"/>
          <w:sz w:val="28"/>
          <w:szCs w:val="28"/>
          <w:lang w:val="kk-KZ"/>
        </w:rPr>
      </w:pPr>
    </w:p>
    <w:p w:rsidR="00C25ABE" w:rsidRDefault="00C25ABE" w:rsidP="006E2B88">
      <w:pPr>
        <w:rPr>
          <w:rFonts w:ascii="Times New Roman" w:hAnsi="Times New Roman" w:cs="Times New Roman"/>
          <w:sz w:val="28"/>
          <w:szCs w:val="28"/>
          <w:lang w:val="kk-KZ"/>
        </w:rPr>
      </w:pPr>
    </w:p>
    <w:p w:rsidR="00C25ABE" w:rsidRDefault="00C25ABE" w:rsidP="006E2B88">
      <w:pPr>
        <w:rPr>
          <w:rFonts w:ascii="Times New Roman" w:hAnsi="Times New Roman" w:cs="Times New Roman"/>
          <w:sz w:val="28"/>
          <w:szCs w:val="28"/>
          <w:lang w:val="kk-KZ"/>
        </w:rPr>
      </w:pPr>
    </w:p>
    <w:p w:rsidR="006E2B88" w:rsidRDefault="006E2B88" w:rsidP="006E2B88">
      <w:pPr>
        <w:rPr>
          <w:rFonts w:ascii="Times New Roman" w:hAnsi="Times New Roman" w:cs="Times New Roman"/>
          <w:b/>
          <w:i/>
          <w:sz w:val="28"/>
          <w:szCs w:val="28"/>
          <w:lang w:val="kk-KZ"/>
        </w:rPr>
      </w:pPr>
      <w:r w:rsidRPr="006E2B88">
        <w:rPr>
          <w:rFonts w:ascii="Times New Roman" w:hAnsi="Times New Roman" w:cs="Times New Roman"/>
          <w:b/>
          <w:i/>
          <w:sz w:val="28"/>
          <w:szCs w:val="28"/>
          <w:lang w:val="kk-KZ"/>
        </w:rPr>
        <w:t>Пікір берушілер:</w:t>
      </w:r>
    </w:p>
    <w:p w:rsidR="006E2B88" w:rsidRDefault="006E2B88" w:rsidP="006E2B88">
      <w:pPr>
        <w:pStyle w:val="a3"/>
        <w:rPr>
          <w:rFonts w:ascii="Times New Roman" w:hAnsi="Times New Roman" w:cs="Times New Roman"/>
          <w:b/>
          <w:sz w:val="28"/>
          <w:szCs w:val="28"/>
          <w:lang w:val="kk-KZ"/>
        </w:rPr>
      </w:pPr>
      <w:r w:rsidRPr="006E2B88">
        <w:rPr>
          <w:rFonts w:ascii="Times New Roman" w:hAnsi="Times New Roman" w:cs="Times New Roman"/>
          <w:sz w:val="28"/>
          <w:szCs w:val="28"/>
          <w:lang w:val="kk-KZ"/>
        </w:rPr>
        <w:t xml:space="preserve">Әл-Фараби атындағы ҚазҰУ п.ғ.д., профессор </w:t>
      </w:r>
      <w:r w:rsidR="002E4781">
        <w:rPr>
          <w:rFonts w:ascii="Times New Roman" w:hAnsi="Times New Roman" w:cs="Times New Roman"/>
          <w:sz w:val="28"/>
          <w:szCs w:val="28"/>
          <w:lang w:val="kk-KZ"/>
        </w:rPr>
        <w:t xml:space="preserve"> </w:t>
      </w:r>
      <w:r w:rsidR="00BF0ABD" w:rsidRPr="00BF0ABD">
        <w:rPr>
          <w:rFonts w:ascii="Times New Roman" w:hAnsi="Times New Roman" w:cs="Times New Roman"/>
          <w:b/>
          <w:sz w:val="28"/>
          <w:szCs w:val="28"/>
          <w:lang w:val="kk-KZ"/>
        </w:rPr>
        <w:t>Ш.Т.</w:t>
      </w:r>
      <w:r w:rsidR="00BF0ABD">
        <w:rPr>
          <w:rFonts w:ascii="Times New Roman" w:hAnsi="Times New Roman" w:cs="Times New Roman"/>
          <w:b/>
          <w:sz w:val="28"/>
          <w:szCs w:val="28"/>
          <w:lang w:val="kk-KZ"/>
        </w:rPr>
        <w:t xml:space="preserve">Таубаева </w:t>
      </w:r>
    </w:p>
    <w:p w:rsidR="003119A3" w:rsidRPr="003119A3" w:rsidRDefault="003119A3" w:rsidP="003119A3">
      <w:pPr>
        <w:spacing w:after="0" w:line="240" w:lineRule="auto"/>
        <w:rPr>
          <w:rFonts w:ascii="Times New Roman" w:hAnsi="Times New Roman" w:cs="Times New Roman"/>
          <w:spacing w:val="-4"/>
          <w:sz w:val="28"/>
          <w:szCs w:val="28"/>
          <w:lang w:val="kk-KZ"/>
        </w:rPr>
      </w:pPr>
      <w:r w:rsidRPr="003119A3">
        <w:rPr>
          <w:rFonts w:ascii="Times New Roman" w:hAnsi="Times New Roman" w:cs="Times New Roman"/>
          <w:spacing w:val="-4"/>
          <w:sz w:val="28"/>
          <w:szCs w:val="28"/>
          <w:lang w:val="kk-KZ"/>
        </w:rPr>
        <w:t xml:space="preserve">Қазақ ұлттық қыздар педагогикалық </w:t>
      </w:r>
    </w:p>
    <w:p w:rsidR="003119A3" w:rsidRDefault="003119A3" w:rsidP="003119A3">
      <w:pPr>
        <w:pStyle w:val="a3"/>
        <w:rPr>
          <w:rFonts w:ascii="Times New Roman" w:hAnsi="Times New Roman" w:cs="Times New Roman"/>
          <w:sz w:val="28"/>
          <w:szCs w:val="28"/>
          <w:lang w:val="kk-KZ"/>
        </w:rPr>
      </w:pPr>
      <w:r w:rsidRPr="003119A3">
        <w:rPr>
          <w:rFonts w:ascii="Times New Roman" w:hAnsi="Times New Roman" w:cs="Times New Roman"/>
          <w:spacing w:val="-4"/>
          <w:sz w:val="28"/>
          <w:szCs w:val="28"/>
          <w:lang w:val="kk-KZ"/>
        </w:rPr>
        <w:t>университетініңп.ғ.д., профессор</w:t>
      </w:r>
      <w:r>
        <w:rPr>
          <w:rFonts w:ascii="Times New Roman" w:hAnsi="Times New Roman" w:cs="Times New Roman"/>
          <w:b/>
          <w:spacing w:val="-4"/>
          <w:sz w:val="28"/>
          <w:szCs w:val="28"/>
          <w:lang w:val="kk-KZ"/>
        </w:rPr>
        <w:t xml:space="preserve">                          Г.Ә  Мұратбаева </w:t>
      </w:r>
    </w:p>
    <w:p w:rsidR="00BF0ABD" w:rsidRPr="006E2B88" w:rsidRDefault="00BF0ABD" w:rsidP="006E2B88">
      <w:pPr>
        <w:pStyle w:val="a3"/>
        <w:rPr>
          <w:rFonts w:ascii="Times New Roman" w:hAnsi="Times New Roman" w:cs="Times New Roman"/>
          <w:sz w:val="28"/>
          <w:szCs w:val="28"/>
          <w:lang w:val="kk-KZ"/>
        </w:rPr>
      </w:pPr>
      <w:r>
        <w:rPr>
          <w:rFonts w:ascii="Times New Roman" w:hAnsi="Times New Roman" w:cs="Times New Roman"/>
          <w:sz w:val="28"/>
          <w:szCs w:val="28"/>
          <w:lang w:val="kk-KZ"/>
        </w:rPr>
        <w:t>Абай атындағы ҚазҰПУ п.ғ.к</w:t>
      </w:r>
      <w:r w:rsidR="007E7806">
        <w:rPr>
          <w:rFonts w:ascii="Times New Roman" w:hAnsi="Times New Roman" w:cs="Times New Roman"/>
          <w:sz w:val="28"/>
          <w:szCs w:val="28"/>
          <w:lang w:val="kk-KZ"/>
        </w:rPr>
        <w:t>.,  доцент</w:t>
      </w:r>
      <w:r w:rsidR="002E4781">
        <w:rPr>
          <w:rFonts w:ascii="Times New Roman" w:hAnsi="Times New Roman" w:cs="Times New Roman"/>
          <w:sz w:val="28"/>
          <w:szCs w:val="28"/>
          <w:lang w:val="kk-KZ"/>
        </w:rPr>
        <w:t xml:space="preserve">            </w:t>
      </w:r>
      <w:r>
        <w:rPr>
          <w:rFonts w:ascii="Times New Roman" w:hAnsi="Times New Roman" w:cs="Times New Roman"/>
          <w:b/>
          <w:sz w:val="28"/>
          <w:szCs w:val="28"/>
          <w:lang w:val="kk-KZ"/>
        </w:rPr>
        <w:t>К.А.Абдреймова</w:t>
      </w:r>
    </w:p>
    <w:p w:rsidR="006E2B88" w:rsidRPr="006E2B88" w:rsidRDefault="006E2B88" w:rsidP="006E2B88">
      <w:pPr>
        <w:pStyle w:val="a3"/>
        <w:rPr>
          <w:rFonts w:ascii="Times New Roman" w:hAnsi="Times New Roman" w:cs="Times New Roman"/>
          <w:sz w:val="28"/>
          <w:szCs w:val="28"/>
          <w:lang w:val="kk-KZ"/>
        </w:rPr>
      </w:pPr>
    </w:p>
    <w:p w:rsidR="006E2B88" w:rsidRDefault="006E2B88" w:rsidP="006E2B88">
      <w:pPr>
        <w:rPr>
          <w:rFonts w:ascii="Times New Roman" w:hAnsi="Times New Roman" w:cs="Times New Roman"/>
          <w:b/>
          <w:sz w:val="28"/>
          <w:szCs w:val="28"/>
          <w:lang w:val="kk-KZ"/>
        </w:rPr>
      </w:pPr>
    </w:p>
    <w:p w:rsidR="006E2B88" w:rsidRDefault="006E2B88" w:rsidP="006E2B88">
      <w:pPr>
        <w:rPr>
          <w:rFonts w:ascii="Times New Roman" w:hAnsi="Times New Roman" w:cs="Times New Roman"/>
          <w:b/>
          <w:sz w:val="28"/>
          <w:szCs w:val="28"/>
          <w:lang w:val="kk-KZ"/>
        </w:rPr>
      </w:pPr>
    </w:p>
    <w:p w:rsidR="006E2B88" w:rsidRDefault="007E7806" w:rsidP="006E2B88">
      <w:pPr>
        <w:rPr>
          <w:rFonts w:ascii="Times New Roman" w:hAnsi="Times New Roman" w:cs="Times New Roman"/>
          <w:b/>
          <w:sz w:val="28"/>
          <w:szCs w:val="28"/>
          <w:lang w:val="kk-KZ"/>
        </w:rPr>
      </w:pPr>
      <w:r>
        <w:rPr>
          <w:rFonts w:ascii="Times New Roman" w:hAnsi="Times New Roman" w:cs="Times New Roman"/>
          <w:b/>
          <w:sz w:val="28"/>
          <w:szCs w:val="28"/>
          <w:lang w:val="kk-KZ"/>
        </w:rPr>
        <w:t>Касымова Р.С.</w:t>
      </w:r>
    </w:p>
    <w:p w:rsidR="006E2B88" w:rsidRDefault="006E2B88" w:rsidP="006E2B88">
      <w:pPr>
        <w:rPr>
          <w:rFonts w:ascii="Times New Roman" w:hAnsi="Times New Roman" w:cs="Times New Roman"/>
          <w:b/>
          <w:sz w:val="28"/>
          <w:szCs w:val="28"/>
          <w:lang w:val="kk-KZ"/>
        </w:rPr>
      </w:pPr>
      <w:r>
        <w:rPr>
          <w:rFonts w:ascii="Times New Roman" w:hAnsi="Times New Roman" w:cs="Times New Roman"/>
          <w:b/>
          <w:sz w:val="28"/>
          <w:szCs w:val="28"/>
          <w:lang w:val="kk-KZ"/>
        </w:rPr>
        <w:t>Әле</w:t>
      </w:r>
      <w:r w:rsidR="00C25ABE">
        <w:rPr>
          <w:rFonts w:ascii="Times New Roman" w:hAnsi="Times New Roman" w:cs="Times New Roman"/>
          <w:b/>
          <w:sz w:val="28"/>
          <w:szCs w:val="28"/>
          <w:lang w:val="kk-KZ"/>
        </w:rPr>
        <w:t>уметтік педагогтың жұмыс технологияс</w:t>
      </w:r>
      <w:r>
        <w:rPr>
          <w:rFonts w:ascii="Times New Roman" w:hAnsi="Times New Roman" w:cs="Times New Roman"/>
          <w:b/>
          <w:sz w:val="28"/>
          <w:szCs w:val="28"/>
          <w:lang w:val="kk-KZ"/>
        </w:rPr>
        <w:t xml:space="preserve">ы: </w:t>
      </w:r>
      <w:r w:rsidRPr="004A6752">
        <w:rPr>
          <w:rFonts w:ascii="Times New Roman" w:hAnsi="Times New Roman" w:cs="Times New Roman"/>
          <w:sz w:val="28"/>
          <w:szCs w:val="28"/>
          <w:lang w:val="kk-KZ"/>
        </w:rPr>
        <w:t>Оқу құралы</w:t>
      </w:r>
      <w:r w:rsidR="004A6752" w:rsidRPr="004A6752">
        <w:rPr>
          <w:rFonts w:ascii="Times New Roman" w:hAnsi="Times New Roman" w:cs="Times New Roman"/>
          <w:sz w:val="28"/>
          <w:szCs w:val="28"/>
          <w:lang w:val="kk-KZ"/>
        </w:rPr>
        <w:t>. Алматы: ҚазҰУ</w:t>
      </w:r>
      <w:r w:rsidR="003119A3">
        <w:rPr>
          <w:rFonts w:ascii="Times New Roman" w:hAnsi="Times New Roman" w:cs="Times New Roman"/>
          <w:sz w:val="28"/>
          <w:szCs w:val="28"/>
          <w:lang w:val="kk-KZ"/>
        </w:rPr>
        <w:t>, 2020. – 200</w:t>
      </w:r>
      <w:r w:rsidR="004A6752">
        <w:rPr>
          <w:rFonts w:ascii="Times New Roman" w:hAnsi="Times New Roman" w:cs="Times New Roman"/>
          <w:sz w:val="28"/>
          <w:szCs w:val="28"/>
          <w:lang w:val="kk-KZ"/>
        </w:rPr>
        <w:t xml:space="preserve"> б.</w:t>
      </w:r>
    </w:p>
    <w:p w:rsidR="006E2B88" w:rsidRPr="00C203FA" w:rsidRDefault="004A6752" w:rsidP="006E2B88">
      <w:pPr>
        <w:rPr>
          <w:rFonts w:ascii="Times New Roman" w:hAnsi="Times New Roman" w:cs="Times New Roman"/>
          <w:b/>
          <w:sz w:val="28"/>
          <w:szCs w:val="28"/>
          <w:lang w:val="kk-KZ"/>
        </w:rPr>
      </w:pPr>
      <w:r w:rsidRPr="00C203FA">
        <w:rPr>
          <w:rFonts w:ascii="Times New Roman" w:hAnsi="Times New Roman" w:cs="Times New Roman"/>
          <w:b/>
          <w:sz w:val="28"/>
          <w:szCs w:val="28"/>
          <w:lang w:val="kk-KZ"/>
        </w:rPr>
        <w:t>ISBN</w:t>
      </w:r>
    </w:p>
    <w:p w:rsidR="004A6752" w:rsidRPr="00C203FA" w:rsidRDefault="004A6752" w:rsidP="006E2B88">
      <w:pPr>
        <w:rPr>
          <w:rFonts w:ascii="Times New Roman" w:hAnsi="Times New Roman" w:cs="Times New Roman"/>
          <w:b/>
          <w:sz w:val="28"/>
          <w:szCs w:val="28"/>
          <w:lang w:val="kk-KZ"/>
        </w:rPr>
      </w:pPr>
    </w:p>
    <w:p w:rsidR="004A6752" w:rsidRPr="00C203FA" w:rsidRDefault="004A6752" w:rsidP="006E2B88">
      <w:pPr>
        <w:rPr>
          <w:rFonts w:ascii="Times New Roman" w:hAnsi="Times New Roman" w:cs="Times New Roman"/>
          <w:b/>
          <w:sz w:val="28"/>
          <w:szCs w:val="28"/>
          <w:lang w:val="kk-KZ"/>
        </w:rPr>
      </w:pPr>
    </w:p>
    <w:p w:rsidR="002E4781" w:rsidRDefault="002E4781" w:rsidP="003D709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6752" w:rsidRPr="00C203FA">
        <w:rPr>
          <w:rFonts w:ascii="Times New Roman" w:hAnsi="Times New Roman" w:cs="Times New Roman"/>
          <w:sz w:val="28"/>
          <w:szCs w:val="28"/>
          <w:lang w:val="kk-KZ"/>
        </w:rPr>
        <w:t xml:space="preserve">Оқу құралы ғылыми –педагогикалық </w:t>
      </w:r>
      <w:r w:rsidR="003D7098">
        <w:rPr>
          <w:rFonts w:ascii="Times New Roman" w:hAnsi="Times New Roman" w:cs="Times New Roman"/>
          <w:sz w:val="28"/>
          <w:szCs w:val="28"/>
          <w:lang w:val="kk-KZ"/>
        </w:rPr>
        <w:t>бағыттағы  магистранттарға</w:t>
      </w:r>
      <w:r w:rsidR="004A6752" w:rsidRPr="004A6752">
        <w:rPr>
          <w:rFonts w:ascii="Times New Roman" w:hAnsi="Times New Roman" w:cs="Times New Roman"/>
          <w:sz w:val="28"/>
          <w:szCs w:val="28"/>
          <w:lang w:val="kk-KZ"/>
        </w:rPr>
        <w:t>, студенттерге, әлеуметтік педагог мамандарға арналып жазылған.</w:t>
      </w:r>
    </w:p>
    <w:p w:rsidR="003D7098" w:rsidRDefault="002E4781" w:rsidP="003D709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7098">
        <w:rPr>
          <w:rFonts w:ascii="Times New Roman" w:hAnsi="Times New Roman" w:cs="Times New Roman"/>
          <w:sz w:val="28"/>
          <w:szCs w:val="28"/>
          <w:lang w:val="kk-KZ"/>
        </w:rPr>
        <w:t>Оқу құралында  әлеуметтік педагог жұмысының негізгі бағыттары бойынша қысқаша талдау, әдіс-тәсілдер мен жаттығулар, тапсырмалар, өзіндік бағалауға арналған  тестілік сұрақтар, ұсыныстар мен талаптар берілген.Әлеуметтік мәселелерге қызығушылық білдіретін оқырмандарға арналады.</w:t>
      </w:r>
    </w:p>
    <w:p w:rsidR="003D7098" w:rsidRPr="004A6752" w:rsidRDefault="003D7098" w:rsidP="006E2B88">
      <w:pPr>
        <w:rPr>
          <w:rFonts w:ascii="Times New Roman" w:hAnsi="Times New Roman" w:cs="Times New Roman"/>
          <w:sz w:val="28"/>
          <w:szCs w:val="28"/>
          <w:lang w:val="kk-KZ"/>
        </w:rPr>
      </w:pPr>
    </w:p>
    <w:p w:rsidR="004A6752" w:rsidRPr="004A6752" w:rsidRDefault="004A6752" w:rsidP="006E2B88">
      <w:pPr>
        <w:rPr>
          <w:rFonts w:ascii="Times New Roman" w:hAnsi="Times New Roman" w:cs="Times New Roman"/>
          <w:b/>
          <w:sz w:val="28"/>
          <w:szCs w:val="28"/>
          <w:lang w:val="kk-KZ"/>
        </w:rPr>
      </w:pPr>
    </w:p>
    <w:p w:rsidR="006E2B88" w:rsidRDefault="006E2B88" w:rsidP="00684BD9">
      <w:pPr>
        <w:jc w:val="center"/>
        <w:rPr>
          <w:rFonts w:ascii="Times New Roman" w:hAnsi="Times New Roman" w:cs="Times New Roman"/>
          <w:b/>
          <w:sz w:val="28"/>
          <w:szCs w:val="28"/>
          <w:lang w:val="kk-KZ"/>
        </w:rPr>
      </w:pPr>
    </w:p>
    <w:p w:rsidR="004A6752" w:rsidRDefault="004A6752" w:rsidP="004A6752">
      <w:pPr>
        <w:rPr>
          <w:rFonts w:ascii="Times New Roman" w:hAnsi="Times New Roman" w:cs="Times New Roman"/>
          <w:b/>
          <w:sz w:val="28"/>
          <w:szCs w:val="28"/>
          <w:lang w:val="kk-KZ"/>
        </w:rPr>
      </w:pPr>
    </w:p>
    <w:p w:rsidR="00493C6F" w:rsidRDefault="00493C6F" w:rsidP="004A6752">
      <w:pPr>
        <w:rPr>
          <w:rFonts w:ascii="Times New Roman" w:hAnsi="Times New Roman" w:cs="Times New Roman"/>
          <w:b/>
          <w:sz w:val="28"/>
          <w:szCs w:val="28"/>
          <w:lang w:val="kk-KZ"/>
        </w:rPr>
      </w:pPr>
    </w:p>
    <w:p w:rsidR="00493C6F" w:rsidRDefault="00493C6F" w:rsidP="004A6752">
      <w:pPr>
        <w:rPr>
          <w:rFonts w:ascii="Times New Roman" w:hAnsi="Times New Roman" w:cs="Times New Roman"/>
          <w:b/>
          <w:sz w:val="28"/>
          <w:szCs w:val="28"/>
          <w:lang w:val="kk-KZ"/>
        </w:rPr>
      </w:pPr>
    </w:p>
    <w:p w:rsidR="00D50A9D" w:rsidRPr="00866749" w:rsidRDefault="00B80D08" w:rsidP="00684BD9">
      <w:pPr>
        <w:jc w:val="center"/>
        <w:rPr>
          <w:rFonts w:ascii="Times New Roman" w:hAnsi="Times New Roman" w:cs="Times New Roman"/>
          <w:b/>
          <w:color w:val="FF0000"/>
          <w:sz w:val="28"/>
          <w:szCs w:val="28"/>
          <w:lang w:val="kk-KZ"/>
        </w:rPr>
      </w:pPr>
      <w:r w:rsidRPr="00B80D08">
        <w:rPr>
          <w:rFonts w:ascii="Times New Roman" w:hAnsi="Times New Roman" w:cs="Times New Roman"/>
          <w:b/>
          <w:sz w:val="28"/>
          <w:szCs w:val="28"/>
          <w:lang w:val="kk-KZ"/>
        </w:rPr>
        <w:t>КІРІСПЕ</w:t>
      </w:r>
    </w:p>
    <w:p w:rsidR="004C3AF9" w:rsidRPr="001D3ABC"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Оқытуды демократияландыру, ізгілендіру арқылы экономикалық,</w:t>
      </w:r>
      <w:r w:rsidR="00A92AB6" w:rsidRPr="004C3AF9">
        <w:rPr>
          <w:rFonts w:ascii="Times New Roman" w:hAnsi="Times New Roman" w:cs="Times New Roman"/>
          <w:sz w:val="28"/>
          <w:szCs w:val="28"/>
          <w:lang w:val="kk-KZ"/>
        </w:rPr>
        <w:t xml:space="preserve"> мәдени, саяси,</w:t>
      </w:r>
      <w:r w:rsidRPr="008941F9">
        <w:rPr>
          <w:rFonts w:ascii="Times New Roman" w:hAnsi="Times New Roman" w:cs="Times New Roman"/>
          <w:sz w:val="28"/>
          <w:szCs w:val="28"/>
          <w:lang w:val="kk-KZ"/>
        </w:rPr>
        <w:t xml:space="preserve"> әлеуметтік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 xml:space="preserve">згерістерге бейімделе отырып, әлемдік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 xml:space="preserve">ркениетке ұмтылған қоғамда танымдық қызығушылығы, біліктілігі жоғары, белсенді азамат тәрбиелеу талабы бүгінгі таңдағы білім беру </w:t>
      </w:r>
      <w:r w:rsidR="00493C6F">
        <w:rPr>
          <w:rFonts w:ascii="Times New Roman" w:hAnsi="Times New Roman" w:cs="Times New Roman"/>
          <w:sz w:val="28"/>
          <w:szCs w:val="28"/>
          <w:lang w:val="kk-KZ"/>
        </w:rPr>
        <w:t>жүйесіне үлкен міндет жүктеуде.</w:t>
      </w:r>
      <w:r w:rsidRPr="008941F9">
        <w:rPr>
          <w:rFonts w:ascii="Times New Roman" w:hAnsi="Times New Roman" w:cs="Times New Roman"/>
          <w:sz w:val="28"/>
          <w:szCs w:val="28"/>
          <w:lang w:val="kk-KZ"/>
        </w:rPr>
        <w:t>Жеке тұлғаны қалыптастыру мақсаты тәрбиелік процестің тұтастығын тұрақтандыруға назар</w:t>
      </w:r>
      <w:r w:rsidR="00A92AB6" w:rsidRPr="008941F9">
        <w:rPr>
          <w:rFonts w:ascii="Times New Roman" w:hAnsi="Times New Roman" w:cs="Times New Roman"/>
          <w:sz w:val="28"/>
          <w:szCs w:val="28"/>
          <w:lang w:val="kk-KZ"/>
        </w:rPr>
        <w:t xml:space="preserve"> аударады. Осыған орай, </w:t>
      </w:r>
      <w:r w:rsidR="00A92AB6" w:rsidRPr="004C3AF9">
        <w:rPr>
          <w:rFonts w:ascii="Times New Roman" w:hAnsi="Times New Roman" w:cs="Times New Roman"/>
          <w:sz w:val="28"/>
          <w:szCs w:val="28"/>
          <w:lang w:val="kk-KZ"/>
        </w:rPr>
        <w:t>ұстазб</w:t>
      </w:r>
      <w:r w:rsidR="00A92AB6" w:rsidRPr="008941F9">
        <w:rPr>
          <w:rFonts w:ascii="Times New Roman" w:hAnsi="Times New Roman" w:cs="Times New Roman"/>
          <w:sz w:val="28"/>
          <w:szCs w:val="28"/>
          <w:lang w:val="kk-KZ"/>
        </w:rPr>
        <w:t xml:space="preserve">ен </w:t>
      </w:r>
      <w:r w:rsidR="00A92AB6" w:rsidRPr="004C3AF9">
        <w:rPr>
          <w:rFonts w:ascii="Times New Roman" w:hAnsi="Times New Roman" w:cs="Times New Roman"/>
          <w:sz w:val="28"/>
          <w:szCs w:val="28"/>
          <w:lang w:val="kk-KZ"/>
        </w:rPr>
        <w:t>білім алушының</w:t>
      </w:r>
      <w:r w:rsidRPr="008941F9">
        <w:rPr>
          <w:rFonts w:ascii="Times New Roman" w:hAnsi="Times New Roman" w:cs="Times New Roman"/>
          <w:sz w:val="28"/>
          <w:szCs w:val="28"/>
          <w:lang w:val="kk-KZ"/>
        </w:rPr>
        <w:t xml:space="preserve"> ортақ мақсатқа жетуге бағытталған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зара тиімді әрекеті, яғни ынтымақтастығы деуге болады. Тәрбиенің мақсаты – қоғамды ізгілендіру мен демократияландыру үрдістеріне, нарықтық қатынастарға, жалпыадамзаттық құндылықтарға және тәрбиенің ос</w:t>
      </w:r>
      <w:r w:rsidR="004C3AF9" w:rsidRPr="008941F9">
        <w:rPr>
          <w:rFonts w:ascii="Times New Roman" w:hAnsi="Times New Roman" w:cs="Times New Roman"/>
          <w:sz w:val="28"/>
          <w:szCs w:val="28"/>
          <w:lang w:val="kk-KZ"/>
        </w:rPr>
        <w:t>ы заманғы теориясына сүйенумен,</w:t>
      </w:r>
      <w:r w:rsidRPr="008941F9">
        <w:rPr>
          <w:rFonts w:ascii="Times New Roman" w:hAnsi="Times New Roman" w:cs="Times New Roman"/>
          <w:sz w:val="28"/>
          <w:szCs w:val="28"/>
          <w:lang w:val="kk-KZ"/>
        </w:rPr>
        <w:t xml:space="preserve">Қазақстанның ұлттық және әлеуметтік-экономикалық ерекшеліктерін есепке алумен,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 xml:space="preserve">зінің ішкі мүмкіндігін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 xml:space="preserve">здігінен толық пайдалануға даяр, белсенді, іскер, қоғам алдындағы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зінің жауапкершілігін мойындайтын, белсенді, сонымен бірге қайырымды және тапқыр, қоғамдық талаптарға икем, жеке басының мүдделерін қоғамдық мүддемен ұштастыруға қабілетті, жеке басының құнын бағалай білуші, жоғары ойлы, адал, ұлттық санасы оянған, басқа да ізгі қасиеттері жетілген, мәдениетті</w:t>
      </w:r>
      <w:r w:rsidR="00A92AB6" w:rsidRPr="004C3AF9">
        <w:rPr>
          <w:rFonts w:ascii="Times New Roman" w:hAnsi="Times New Roman" w:cs="Times New Roman"/>
          <w:sz w:val="28"/>
          <w:szCs w:val="28"/>
          <w:lang w:val="kk-KZ"/>
        </w:rPr>
        <w:t xml:space="preserve"> бәсеке қабілеттті маман</w:t>
      </w:r>
      <w:r w:rsidRPr="008941F9">
        <w:rPr>
          <w:rFonts w:ascii="Times New Roman" w:hAnsi="Times New Roman" w:cs="Times New Roman"/>
          <w:sz w:val="28"/>
          <w:szCs w:val="28"/>
          <w:lang w:val="kk-KZ"/>
        </w:rPr>
        <w:t xml:space="preserve"> тәрбиелеу. Осыған орай </w:t>
      </w:r>
      <w:r w:rsidR="00A92AB6" w:rsidRPr="004C3AF9">
        <w:rPr>
          <w:rFonts w:ascii="Times New Roman" w:hAnsi="Times New Roman" w:cs="Times New Roman"/>
          <w:sz w:val="28"/>
          <w:szCs w:val="28"/>
          <w:lang w:val="kk-KZ"/>
        </w:rPr>
        <w:t xml:space="preserve">еліміздің  жоғары оқу орындарында </w:t>
      </w:r>
      <w:r w:rsidRPr="008941F9">
        <w:rPr>
          <w:rFonts w:ascii="Times New Roman" w:hAnsi="Times New Roman" w:cs="Times New Roman"/>
          <w:sz w:val="28"/>
          <w:szCs w:val="28"/>
          <w:lang w:val="kk-KZ"/>
        </w:rPr>
        <w:t xml:space="preserve">әлеуметтік педагогика пәні оқу бағдарламасына енгізілген және ол базалық пән болып табылады. </w:t>
      </w:r>
      <w:r w:rsidR="00593EE2">
        <w:rPr>
          <w:rFonts w:ascii="Times New Roman" w:hAnsi="Times New Roman" w:cs="Times New Roman"/>
          <w:sz w:val="28"/>
          <w:szCs w:val="28"/>
          <w:lang w:val="kk-KZ"/>
        </w:rPr>
        <w:t>Қазіргі таңда көптеген педагогикалық білім беру  университеттерінде «Әлеуметтік педагог</w:t>
      </w:r>
      <w:r w:rsidR="00593EE2" w:rsidRPr="001D3ABC">
        <w:rPr>
          <w:rFonts w:ascii="Times New Roman" w:hAnsi="Times New Roman" w:cs="Times New Roman"/>
          <w:sz w:val="28"/>
          <w:szCs w:val="28"/>
          <w:lang w:val="kk-KZ"/>
        </w:rPr>
        <w:t>ика</w:t>
      </w:r>
      <w:r w:rsidR="00593EE2">
        <w:rPr>
          <w:rFonts w:ascii="Times New Roman" w:hAnsi="Times New Roman" w:cs="Times New Roman"/>
          <w:sz w:val="28"/>
          <w:szCs w:val="28"/>
          <w:lang w:val="kk-KZ"/>
        </w:rPr>
        <w:t xml:space="preserve"> және өзін-өзі тану» мамандығы бойынша бакалавр-магистратура– Ph докторантура деңгейлері бойынша маман дайындайды.</w:t>
      </w:r>
    </w:p>
    <w:p w:rsidR="00D50A9D" w:rsidRPr="008714D9"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Әлеуметтік педагогика пәнін оқып үйрену барысында студент т</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мендегі білікте</w:t>
      </w:r>
      <w:r w:rsidR="00A92AB6" w:rsidRPr="008941F9">
        <w:rPr>
          <w:rFonts w:ascii="Times New Roman" w:hAnsi="Times New Roman" w:cs="Times New Roman"/>
          <w:sz w:val="28"/>
          <w:szCs w:val="28"/>
          <w:lang w:val="kk-KZ"/>
        </w:rPr>
        <w:t>р мен дағдыларды меңгер</w:t>
      </w:r>
      <w:r w:rsidR="00A92AB6" w:rsidRPr="004C3AF9">
        <w:rPr>
          <w:rFonts w:ascii="Times New Roman" w:hAnsi="Times New Roman" w:cs="Times New Roman"/>
          <w:sz w:val="28"/>
          <w:szCs w:val="28"/>
          <w:lang w:val="kk-KZ"/>
        </w:rPr>
        <w:t xml:space="preserve">еді атап айтсақ: </w:t>
      </w:r>
      <w:r w:rsidRPr="008941F9">
        <w:rPr>
          <w:rFonts w:ascii="Times New Roman" w:hAnsi="Times New Roman" w:cs="Times New Roman"/>
          <w:sz w:val="28"/>
          <w:szCs w:val="28"/>
          <w:lang w:val="kk-KZ"/>
        </w:rPr>
        <w:t>әлеуметтік – педагогикалық тәжірибенің теориялық қолданбалы проблемаларын ұғын</w:t>
      </w:r>
      <w:r w:rsidR="00A92AB6" w:rsidRPr="008941F9">
        <w:rPr>
          <w:rFonts w:ascii="Times New Roman" w:hAnsi="Times New Roman" w:cs="Times New Roman"/>
          <w:sz w:val="28"/>
          <w:szCs w:val="28"/>
          <w:lang w:val="kk-KZ"/>
        </w:rPr>
        <w:t xml:space="preserve">у және аналитикалық баға беру; </w:t>
      </w:r>
      <w:r w:rsidRPr="008941F9">
        <w:rPr>
          <w:rFonts w:ascii="Times New Roman" w:hAnsi="Times New Roman" w:cs="Times New Roman"/>
          <w:sz w:val="28"/>
          <w:szCs w:val="28"/>
          <w:lang w:val="kk-KZ"/>
        </w:rPr>
        <w:t xml:space="preserve"> ағымдағы басылым</w:t>
      </w:r>
      <w:r w:rsidR="00493C6F">
        <w:rPr>
          <w:rFonts w:ascii="Times New Roman" w:hAnsi="Times New Roman" w:cs="Times New Roman"/>
          <w:sz w:val="28"/>
          <w:szCs w:val="28"/>
          <w:lang w:val="kk-KZ"/>
        </w:rPr>
        <w:t>дардың және бастаулардың материа</w:t>
      </w:r>
      <w:r w:rsidRPr="008941F9">
        <w:rPr>
          <w:rFonts w:ascii="Times New Roman" w:hAnsi="Times New Roman" w:cs="Times New Roman"/>
          <w:sz w:val="28"/>
          <w:szCs w:val="28"/>
          <w:lang w:val="kk-KZ"/>
        </w:rPr>
        <w:t xml:space="preserve">лдарын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з-бетімен талдауды жүзеге асыруд</w:t>
      </w:r>
      <w:r w:rsidR="00A92AB6" w:rsidRPr="008941F9">
        <w:rPr>
          <w:rFonts w:ascii="Times New Roman" w:hAnsi="Times New Roman" w:cs="Times New Roman"/>
          <w:sz w:val="28"/>
          <w:szCs w:val="28"/>
          <w:lang w:val="kk-KZ"/>
        </w:rPr>
        <w:t xml:space="preserve">ы; </w:t>
      </w:r>
      <w:r w:rsidRPr="008941F9">
        <w:rPr>
          <w:rFonts w:ascii="Times New Roman" w:hAnsi="Times New Roman" w:cs="Times New Roman"/>
          <w:sz w:val="28"/>
          <w:szCs w:val="28"/>
          <w:lang w:val="kk-KZ"/>
        </w:rPr>
        <w:t xml:space="preserve"> әлеуметтік педагогикалық</w:t>
      </w:r>
      <w:r w:rsidR="00A92AB6" w:rsidRPr="008941F9">
        <w:rPr>
          <w:rFonts w:ascii="Times New Roman" w:hAnsi="Times New Roman" w:cs="Times New Roman"/>
          <w:sz w:val="28"/>
          <w:szCs w:val="28"/>
          <w:lang w:val="kk-KZ"/>
        </w:rPr>
        <w:t xml:space="preserve"> іс-әрекеттің міндеттерін </w:t>
      </w:r>
      <w:r w:rsidR="00A92AB6" w:rsidRPr="004C3AF9">
        <w:rPr>
          <w:rFonts w:ascii="Times New Roman" w:hAnsi="Times New Roman" w:cs="Times New Roman"/>
          <w:sz w:val="28"/>
          <w:szCs w:val="28"/>
          <w:lang w:val="kk-KZ"/>
        </w:rPr>
        <w:t>отбасы</w:t>
      </w:r>
      <w:r w:rsidRPr="008941F9">
        <w:rPr>
          <w:rFonts w:ascii="Times New Roman" w:hAnsi="Times New Roman" w:cs="Times New Roman"/>
          <w:sz w:val="28"/>
          <w:szCs w:val="28"/>
          <w:lang w:val="kk-KZ"/>
        </w:rPr>
        <w:t>, әр жастағы балалар сияқты түрлі категориялармен</w:t>
      </w:r>
      <w:r w:rsidR="004C3AF9" w:rsidRPr="004C3AF9">
        <w:rPr>
          <w:rFonts w:ascii="Times New Roman" w:hAnsi="Times New Roman" w:cs="Times New Roman"/>
          <w:sz w:val="28"/>
          <w:szCs w:val="28"/>
          <w:lang w:val="kk-KZ"/>
        </w:rPr>
        <w:t xml:space="preserve"> жұмыс жасаудың</w:t>
      </w:r>
      <w:r w:rsidR="00A92AB6" w:rsidRPr="008941F9">
        <w:rPr>
          <w:rFonts w:ascii="Times New Roman" w:hAnsi="Times New Roman" w:cs="Times New Roman"/>
          <w:sz w:val="28"/>
          <w:szCs w:val="28"/>
          <w:lang w:val="kk-KZ"/>
        </w:rPr>
        <w:t>тиімді жолдары</w:t>
      </w:r>
      <w:r w:rsidR="004C3AF9" w:rsidRPr="008941F9">
        <w:rPr>
          <w:rFonts w:ascii="Times New Roman" w:hAnsi="Times New Roman" w:cs="Times New Roman"/>
          <w:sz w:val="28"/>
          <w:szCs w:val="28"/>
          <w:lang w:val="kk-KZ"/>
        </w:rPr>
        <w:t xml:space="preserve">н </w:t>
      </w:r>
      <w:r w:rsidR="004C3AF9" w:rsidRPr="004C3AF9">
        <w:rPr>
          <w:rFonts w:ascii="Times New Roman" w:hAnsi="Times New Roman" w:cs="Times New Roman"/>
          <w:sz w:val="28"/>
          <w:szCs w:val="28"/>
          <w:lang w:val="kk-KZ"/>
        </w:rPr>
        <w:t>қолдана алуы</w:t>
      </w:r>
      <w:r w:rsidR="00A92AB6" w:rsidRPr="008941F9">
        <w:rPr>
          <w:rFonts w:ascii="Times New Roman" w:hAnsi="Times New Roman" w:cs="Times New Roman"/>
          <w:sz w:val="28"/>
          <w:szCs w:val="28"/>
          <w:lang w:val="kk-KZ"/>
        </w:rPr>
        <w:t>;</w:t>
      </w:r>
      <w:r w:rsidRPr="008941F9">
        <w:rPr>
          <w:rFonts w:ascii="Times New Roman" w:hAnsi="Times New Roman" w:cs="Times New Roman"/>
          <w:sz w:val="28"/>
          <w:szCs w:val="28"/>
          <w:lang w:val="kk-KZ"/>
        </w:rPr>
        <w:t xml:space="preserve"> сәйкес техн</w:t>
      </w:r>
      <w:r w:rsidR="00A92AB6" w:rsidRPr="008941F9">
        <w:rPr>
          <w:rFonts w:ascii="Times New Roman" w:hAnsi="Times New Roman" w:cs="Times New Roman"/>
          <w:sz w:val="28"/>
          <w:szCs w:val="28"/>
          <w:lang w:val="kk-KZ"/>
        </w:rPr>
        <w:t xml:space="preserve">ологияны таңдап алу үшін </w:t>
      </w:r>
      <w:r w:rsidR="00A92AB6" w:rsidRPr="004C3AF9">
        <w:rPr>
          <w:rFonts w:ascii="Times New Roman" w:hAnsi="Times New Roman" w:cs="Times New Roman"/>
          <w:sz w:val="28"/>
          <w:szCs w:val="28"/>
          <w:lang w:val="kk-KZ"/>
        </w:rPr>
        <w:t>отбасын</w:t>
      </w:r>
      <w:r w:rsidRPr="008941F9">
        <w:rPr>
          <w:rFonts w:ascii="Times New Roman" w:hAnsi="Times New Roman" w:cs="Times New Roman"/>
          <w:sz w:val="28"/>
          <w:szCs w:val="28"/>
          <w:lang w:val="kk-KZ"/>
        </w:rPr>
        <w:t xml:space="preserve">, мектепті, қиын балаларды, жас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спірімдерді, әлеуметтік педагогикалық зерттеудің әдістем</w:t>
      </w:r>
      <w:r w:rsidR="00A92AB6" w:rsidRPr="008941F9">
        <w:rPr>
          <w:rFonts w:ascii="Times New Roman" w:hAnsi="Times New Roman" w:cs="Times New Roman"/>
          <w:sz w:val="28"/>
          <w:szCs w:val="28"/>
          <w:lang w:val="kk-KZ"/>
        </w:rPr>
        <w:t xml:space="preserve">есін жасауды және қолдануды; </w:t>
      </w:r>
      <w:r w:rsidRPr="004C3AF9">
        <w:rPr>
          <w:rFonts w:ascii="Times New Roman" w:hAnsi="Times New Roman" w:cs="Times New Roman"/>
          <w:sz w:val="28"/>
          <w:szCs w:val="28"/>
          <w:lang w:val="kk-KZ"/>
        </w:rPr>
        <w:t>ө</w:t>
      </w:r>
      <w:r w:rsidRPr="008941F9">
        <w:rPr>
          <w:rFonts w:ascii="Times New Roman" w:hAnsi="Times New Roman" w:cs="Times New Roman"/>
          <w:sz w:val="28"/>
          <w:szCs w:val="28"/>
          <w:lang w:val="kk-KZ"/>
        </w:rPr>
        <w:t>зінің тәрбиелік, диагностикалық, алдын алу, ұйымдастыру,</w:t>
      </w:r>
      <w:r w:rsidR="004C3AF9" w:rsidRPr="004C3AF9">
        <w:rPr>
          <w:rFonts w:ascii="Times New Roman" w:hAnsi="Times New Roman" w:cs="Times New Roman"/>
          <w:sz w:val="28"/>
          <w:szCs w:val="28"/>
          <w:lang w:val="kk-KZ"/>
        </w:rPr>
        <w:t xml:space="preserve"> кеңес беру, қолдау, көмек беру, түзету, бейімдеу,</w:t>
      </w:r>
      <w:r w:rsidRPr="008941F9">
        <w:rPr>
          <w:rFonts w:ascii="Times New Roman" w:hAnsi="Times New Roman" w:cs="Times New Roman"/>
          <w:sz w:val="28"/>
          <w:szCs w:val="28"/>
          <w:lang w:val="kk-KZ"/>
        </w:rPr>
        <w:t xml:space="preserve"> коммуникативтік дағдыларымен біліктерін жетілдіру үшін игерілген теориялық</w:t>
      </w:r>
      <w:r w:rsidR="00A92AB6" w:rsidRPr="008941F9">
        <w:rPr>
          <w:rFonts w:ascii="Times New Roman" w:hAnsi="Times New Roman" w:cs="Times New Roman"/>
          <w:sz w:val="28"/>
          <w:szCs w:val="28"/>
          <w:lang w:val="kk-KZ"/>
        </w:rPr>
        <w:t xml:space="preserve"> білімдерді тәжірибеде пайдалан</w:t>
      </w:r>
      <w:r w:rsidR="00593EE2">
        <w:rPr>
          <w:rFonts w:ascii="Times New Roman" w:hAnsi="Times New Roman" w:cs="Times New Roman"/>
          <w:sz w:val="28"/>
          <w:szCs w:val="28"/>
          <w:lang w:val="kk-KZ"/>
        </w:rPr>
        <w:t>а алады</w:t>
      </w:r>
      <w:r w:rsidR="00A92AB6" w:rsidRPr="004C3AF9">
        <w:rPr>
          <w:rFonts w:ascii="Times New Roman" w:hAnsi="Times New Roman" w:cs="Times New Roman"/>
          <w:sz w:val="28"/>
          <w:szCs w:val="28"/>
          <w:lang w:val="kk-KZ"/>
        </w:rPr>
        <w:t>.</w:t>
      </w:r>
    </w:p>
    <w:p w:rsidR="008714D9" w:rsidRPr="00C203FA" w:rsidRDefault="008714D9" w:rsidP="008714D9">
      <w:pPr>
        <w:pStyle w:val="a3"/>
        <w:jc w:val="both"/>
        <w:rPr>
          <w:rFonts w:ascii="Times New Roman" w:eastAsia="Times New Roman" w:hAnsi="Times New Roman" w:cs="Times New Roman"/>
          <w:sz w:val="28"/>
          <w:szCs w:val="28"/>
          <w:lang w:val="kk-KZ"/>
        </w:rPr>
      </w:pPr>
      <w:r w:rsidRPr="00C203FA">
        <w:rPr>
          <w:rFonts w:ascii="Times New Roman" w:eastAsia="Times New Roman" w:hAnsi="Times New Roman" w:cs="Times New Roman"/>
          <w:sz w:val="28"/>
          <w:szCs w:val="28"/>
          <w:lang w:val="kk-KZ"/>
        </w:rPr>
        <w:t>Жастарымыздың бойына ізгі дәстүрлерімізді адалдық пен адамгершілік, қайырымдылық, мейірімділік, салауаттылық, әдептілік, имандылықты үйретіп тәлім-тәрбиенің сипаты мен мәнін ұғындыруымыз қажет.</w:t>
      </w:r>
    </w:p>
    <w:p w:rsidR="008714D9" w:rsidRPr="00C203FA" w:rsidRDefault="008714D9" w:rsidP="008714D9">
      <w:pPr>
        <w:pStyle w:val="a3"/>
        <w:jc w:val="both"/>
        <w:rPr>
          <w:rFonts w:ascii="Times New Roman" w:eastAsia="Times New Roman" w:hAnsi="Times New Roman" w:cs="Times New Roman"/>
          <w:sz w:val="28"/>
          <w:szCs w:val="28"/>
          <w:lang w:val="kk-KZ"/>
        </w:rPr>
      </w:pPr>
      <w:r w:rsidRPr="00C203FA">
        <w:rPr>
          <w:rFonts w:ascii="Times New Roman" w:eastAsia="Times New Roman" w:hAnsi="Times New Roman" w:cs="Times New Roman"/>
          <w:sz w:val="28"/>
          <w:szCs w:val="28"/>
          <w:lang w:val="kk-KZ"/>
        </w:rPr>
        <w:t xml:space="preserve">Жақсы адам болуы үшін тек денесінің сау болуы жеткіліксіз, рухани саушылықта болуы да өте маңызды. Пайғамбарымыз (с.ғ.с.) бір хадисінде: «Аллаһ сендердің сыртқы түрлеріңе қарамайды, сендердің іштеріңе, жүректеріңе қарайды»- депті. Демек, ішкі дүниенің рухани тазалығы болуы керек. </w:t>
      </w:r>
    </w:p>
    <w:p w:rsidR="008714D9" w:rsidRPr="00C203FA" w:rsidRDefault="008714D9" w:rsidP="008714D9">
      <w:pPr>
        <w:pStyle w:val="a3"/>
        <w:jc w:val="both"/>
        <w:rPr>
          <w:rFonts w:ascii="Times New Roman" w:eastAsia="Times New Roman" w:hAnsi="Times New Roman" w:cs="Times New Roman"/>
          <w:sz w:val="28"/>
          <w:szCs w:val="28"/>
          <w:lang w:val="kk-KZ"/>
        </w:rPr>
      </w:pPr>
      <w:r w:rsidRPr="00C203FA">
        <w:rPr>
          <w:rFonts w:ascii="Times New Roman" w:eastAsia="Times New Roman" w:hAnsi="Times New Roman" w:cs="Times New Roman"/>
          <w:sz w:val="28"/>
          <w:szCs w:val="28"/>
          <w:lang w:val="kk-KZ"/>
        </w:rPr>
        <w:t>Тәрбиені насихаттауда рахымшылдықтың шоқтығы жоғары. Рахымшылдық кез –келген біреудің басына іс түскен кезде сол адамға көмек беру емес, ол адамзаттың өзара қатынасы және басқа да тіршілік иелерімен жақсы қарым-қатынаста болу, адамға туа біткен тұрақты қасиет деуге болады</w:t>
      </w:r>
      <w:r w:rsidRPr="00C203FA">
        <w:rPr>
          <w:rFonts w:ascii="Times New Roman" w:eastAsia="Times New Roman" w:hAnsi="Times New Roman" w:cs="Times New Roman"/>
          <w:lang w:val="kk-KZ"/>
        </w:rPr>
        <w:t>.</w:t>
      </w:r>
      <w:r w:rsidRPr="00C203FA">
        <w:rPr>
          <w:rFonts w:ascii="Times New Roman" w:eastAsia="Times New Roman" w:hAnsi="Times New Roman" w:cs="Times New Roman"/>
          <w:sz w:val="28"/>
          <w:szCs w:val="28"/>
          <w:lang w:val="kk-KZ"/>
        </w:rPr>
        <w:t>Мейірімділік адам бойындағы қасиетті сезім. Мейірімді адамның мерейі үстем болу үшін, ол адамдарға жақсылық, әдептілік, адамдардың жан саулығы мен денсаулығы ол адамды қуанышқа, бақытқа бөлейді.</w:t>
      </w:r>
    </w:p>
    <w:p w:rsidR="008714D9" w:rsidRPr="00C203FA" w:rsidRDefault="008714D9" w:rsidP="008714D9">
      <w:pPr>
        <w:pStyle w:val="a3"/>
        <w:jc w:val="both"/>
        <w:rPr>
          <w:rFonts w:ascii="Times New Roman" w:eastAsia="Times New Roman" w:hAnsi="Times New Roman" w:cs="Times New Roman"/>
          <w:sz w:val="28"/>
          <w:szCs w:val="28"/>
          <w:lang w:val="kk-KZ"/>
        </w:rPr>
      </w:pPr>
      <w:r w:rsidRPr="00C203FA">
        <w:rPr>
          <w:rFonts w:ascii="Times New Roman" w:eastAsia="Times New Roman" w:hAnsi="Times New Roman" w:cs="Times New Roman"/>
          <w:sz w:val="28"/>
          <w:szCs w:val="28"/>
          <w:lang w:val="kk-KZ"/>
        </w:rPr>
        <w:t>Қазақ халқы ұрпағын әруақытта қайырымдылыққа тәрбиелеп отырған. Қайырымдылық ұғымы көбінде жетім-жесір мен мүсәпір, қайыршыларға жақсылық жасауға байланысты жалпы мағынада қолданылатын түсінік сияқты. Әке-шешеге қайырымдылық жасау, ол балаларының борышы. Жақсы тәрбиеленген бала ата-анасына мейіріммен қарайды, ал ата-анаға мейірімсіздікпен қараудың қайырымы ата-ананы тыңдамай, өз дегенімен кеткен балалардан болатыны белгілі. Өйткені, «не ексең, соны орасың» демекші, бір нәрсенің өтемі сенің іс-әрекетіңе тікелей байланысты.Мысалы, «Қайыр бар жерде ырыс бар», «Жақсылық жерде қалмайды», «Істеген жақсылығың біреуден болмаса, біреуден қайтар», «Жақсылық қылсаң, жарлы болмассың» т.с.с. айтуға болады.</w:t>
      </w:r>
    </w:p>
    <w:p w:rsidR="008714D9" w:rsidRPr="00CD38C2" w:rsidRDefault="008714D9" w:rsidP="008714D9">
      <w:pPr>
        <w:pStyle w:val="a3"/>
        <w:jc w:val="both"/>
        <w:rPr>
          <w:rFonts w:ascii="Times New Roman" w:hAnsi="Times New Roman" w:cs="Times New Roman"/>
          <w:sz w:val="28"/>
          <w:szCs w:val="28"/>
          <w:lang w:val="kk-KZ"/>
        </w:rPr>
      </w:pPr>
      <w:r w:rsidRPr="00C203FA">
        <w:rPr>
          <w:rFonts w:ascii="Times New Roman" w:eastAsia="Times New Roman" w:hAnsi="Times New Roman" w:cs="Times New Roman"/>
          <w:sz w:val="28"/>
          <w:szCs w:val="28"/>
          <w:lang w:val="kk-KZ"/>
        </w:rPr>
        <w:t>Әлеуметтік маман жалпы педагогикалық мәселелерді ғана емес, қоғамның белгілі бір ауытқуларына ұшыраған бөлігіне арналғандықтан, бұл сала бірнеше ғылым салаларымен бірігіп, адамның басына түскен күйзелістің шешілу жолдарын қа</w:t>
      </w:r>
      <w:r w:rsidRPr="00C203FA">
        <w:rPr>
          <w:rFonts w:ascii="Times New Roman" w:hAnsi="Times New Roman" w:cs="Times New Roman"/>
          <w:sz w:val="28"/>
          <w:szCs w:val="28"/>
          <w:lang w:val="kk-KZ"/>
        </w:rPr>
        <w:t>растырып, ұйымдастырады, шеш</w:t>
      </w:r>
      <w:r w:rsidRPr="00CD38C2">
        <w:rPr>
          <w:rFonts w:ascii="Times New Roman" w:hAnsi="Times New Roman" w:cs="Times New Roman"/>
          <w:sz w:val="28"/>
          <w:szCs w:val="28"/>
          <w:lang w:val="kk-KZ"/>
        </w:rPr>
        <w:t>уге көмектеседі.</w:t>
      </w:r>
    </w:p>
    <w:p w:rsidR="008714D9" w:rsidRPr="00C203FA" w:rsidRDefault="008714D9" w:rsidP="008714D9">
      <w:pPr>
        <w:pStyle w:val="a3"/>
        <w:jc w:val="both"/>
        <w:rPr>
          <w:rFonts w:ascii="Times New Roman" w:eastAsia="Times New Roman" w:hAnsi="Times New Roman" w:cs="Times New Roman"/>
          <w:sz w:val="28"/>
          <w:szCs w:val="28"/>
          <w:lang w:val="kk-KZ"/>
        </w:rPr>
      </w:pPr>
      <w:r w:rsidRPr="00C203FA">
        <w:rPr>
          <w:rFonts w:ascii="Times New Roman" w:eastAsia="Times New Roman" w:hAnsi="Times New Roman" w:cs="Times New Roman"/>
          <w:sz w:val="28"/>
          <w:szCs w:val="28"/>
          <w:lang w:val="kk-KZ"/>
        </w:rPr>
        <w:t>Қазіргі таңда әлеуметтік маманның алдына қойылып отырған талап - теориялық және практикалық жұмыстармен кеңінен танысып, әлеуметтік ортада  инновац</w:t>
      </w:r>
      <w:r w:rsidR="00DC0ADD" w:rsidRPr="00C203FA">
        <w:rPr>
          <w:rFonts w:ascii="Times New Roman" w:eastAsia="Times New Roman" w:hAnsi="Times New Roman" w:cs="Times New Roman"/>
          <w:sz w:val="28"/>
          <w:szCs w:val="28"/>
          <w:lang w:val="kk-KZ"/>
        </w:rPr>
        <w:t xml:space="preserve">иялық бағытта  жұмыс істеуі </w:t>
      </w:r>
      <w:r w:rsidR="00DC0ADD">
        <w:rPr>
          <w:rFonts w:ascii="Times New Roman" w:eastAsia="Times New Roman" w:hAnsi="Times New Roman" w:cs="Times New Roman"/>
          <w:sz w:val="28"/>
          <w:szCs w:val="28"/>
          <w:lang w:val="kk-KZ"/>
        </w:rPr>
        <w:t>қажет</w:t>
      </w:r>
      <w:r w:rsidRPr="00C203FA">
        <w:rPr>
          <w:rFonts w:ascii="Times New Roman" w:eastAsia="Times New Roman" w:hAnsi="Times New Roman" w:cs="Times New Roman"/>
          <w:sz w:val="28"/>
          <w:szCs w:val="28"/>
          <w:lang w:val="kk-KZ"/>
        </w:rPr>
        <w:t xml:space="preserve">. </w:t>
      </w:r>
    </w:p>
    <w:p w:rsidR="008714D9" w:rsidRPr="002D1D84" w:rsidRDefault="008714D9" w:rsidP="008714D9">
      <w:pPr>
        <w:pStyle w:val="a3"/>
        <w:jc w:val="both"/>
        <w:rPr>
          <w:rFonts w:ascii="Times New Roman" w:hAnsi="Times New Roman" w:cs="Times New Roman"/>
          <w:sz w:val="28"/>
          <w:szCs w:val="28"/>
          <w:lang w:val="kk-KZ"/>
        </w:rPr>
      </w:pPr>
      <w:r w:rsidRPr="00C203FA">
        <w:rPr>
          <w:rFonts w:ascii="Times New Roman" w:eastAsia="Times New Roman" w:hAnsi="Times New Roman" w:cs="Times New Roman"/>
          <w:sz w:val="28"/>
          <w:szCs w:val="28"/>
          <w:lang w:val="kk-KZ"/>
        </w:rPr>
        <w:t xml:space="preserve">      Әлеуметтік маманның зерттеу жұмыстарының тиімділігі мен табыстылығы – оның танып білуге қолданған теориялық және практикалық  ой-пікірлері, инновациялық әдістері, жаңа технологияларды, коммуникативті әдіс-тәсілдерді қолдануы болып табылады.</w:t>
      </w:r>
    </w:p>
    <w:p w:rsidR="00DC0ADD" w:rsidRDefault="008714D9" w:rsidP="00DC0AD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Қазіргі таңдағы экономикалық өзгерістер тұлға сипатына әлеуметтік көмекке мұқтаж болып отырған балалар, жастар, қарттар, мүгедектер, дертке шалдыққандар, психологиялық ауытқуға ұшырағандар, күйзеліске душар болғандар, табиғат апатына ұшырағандар  күннен-күнге көбейіп келеді.</w:t>
      </w:r>
    </w:p>
    <w:p w:rsidR="007500EC" w:rsidRPr="00DC0ADD" w:rsidRDefault="008714D9" w:rsidP="00DC0AD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C203FA">
        <w:rPr>
          <w:rFonts w:ascii="Times New Roman" w:hAnsi="Times New Roman" w:cs="Times New Roman"/>
          <w:sz w:val="28"/>
          <w:szCs w:val="28"/>
          <w:lang w:val="kk-KZ"/>
        </w:rPr>
        <w:t xml:space="preserve">леуметтік көмекке мұқтаж </w:t>
      </w:r>
      <w:r>
        <w:rPr>
          <w:rFonts w:ascii="Times New Roman" w:hAnsi="Times New Roman" w:cs="Times New Roman"/>
          <w:sz w:val="28"/>
          <w:szCs w:val="28"/>
          <w:lang w:val="kk-KZ"/>
        </w:rPr>
        <w:t>адамдарғам</w:t>
      </w:r>
      <w:r w:rsidRPr="00C203FA">
        <w:rPr>
          <w:rFonts w:ascii="Times New Roman" w:hAnsi="Times New Roman" w:cs="Times New Roman"/>
          <w:sz w:val="28"/>
          <w:szCs w:val="28"/>
          <w:lang w:val="kk-KZ"/>
        </w:rPr>
        <w:t>емлекет тарапынан, жеке кәсіпкерлікпен айналысатындар, жалпы халық көмек қолын созады</w:t>
      </w:r>
      <w:r w:rsidRPr="00C203FA">
        <w:rPr>
          <w:lang w:val="kk-KZ"/>
        </w:rPr>
        <w:t xml:space="preserve">. </w:t>
      </w:r>
      <w:r w:rsidR="000E637A" w:rsidRPr="000E637A">
        <w:rPr>
          <w:rFonts w:ascii="Times New Roman" w:hAnsi="Times New Roman" w:cs="Times New Roman"/>
          <w:sz w:val="28"/>
          <w:szCs w:val="28"/>
          <w:lang w:val="kk-KZ"/>
        </w:rPr>
        <w:t>Өскелең ұрпақты, қоғамдық өмірге қатыстыру, жеке тұ</w:t>
      </w:r>
      <w:r w:rsidR="00DC0ADD">
        <w:rPr>
          <w:rFonts w:ascii="Times New Roman" w:hAnsi="Times New Roman" w:cs="Times New Roman"/>
          <w:sz w:val="28"/>
          <w:szCs w:val="28"/>
          <w:lang w:val="kk-KZ"/>
        </w:rPr>
        <w:t xml:space="preserve">лғалық қасиетін дамыту және </w:t>
      </w:r>
      <w:r w:rsidR="000E637A">
        <w:rPr>
          <w:rFonts w:ascii="Times New Roman" w:hAnsi="Times New Roman" w:cs="Times New Roman"/>
          <w:sz w:val="28"/>
          <w:szCs w:val="28"/>
          <w:lang w:val="kk-KZ"/>
        </w:rPr>
        <w:t xml:space="preserve"> баланы</w:t>
      </w:r>
      <w:r w:rsidR="000E637A" w:rsidRPr="000E637A">
        <w:rPr>
          <w:rFonts w:ascii="Times New Roman" w:hAnsi="Times New Roman" w:cs="Times New Roman"/>
          <w:sz w:val="28"/>
          <w:szCs w:val="28"/>
          <w:lang w:val="kk-KZ"/>
        </w:rPr>
        <w:t xml:space="preserve"> қоғамда толық мәнді өмір сүруге дайындау. Қазіргі кезде тәрбиеге қойылатын талаптардың бірі — басқа адамдарды қолдауға дайын тұратын, қарым-қатынасты бағалай алатын, яғни коммуникативтік қабілеті дамыған т</w:t>
      </w:r>
      <w:r w:rsidR="000E637A">
        <w:rPr>
          <w:rFonts w:ascii="Times New Roman" w:hAnsi="Times New Roman" w:cs="Times New Roman"/>
          <w:sz w:val="28"/>
          <w:szCs w:val="28"/>
          <w:lang w:val="kk-KZ"/>
        </w:rPr>
        <w:t>ұ</w:t>
      </w:r>
      <w:r w:rsidR="000E637A" w:rsidRPr="000E637A">
        <w:rPr>
          <w:rFonts w:ascii="Times New Roman" w:hAnsi="Times New Roman" w:cs="Times New Roman"/>
          <w:sz w:val="28"/>
          <w:szCs w:val="28"/>
          <w:lang w:val="kk-KZ"/>
        </w:rPr>
        <w:t>лғаны қалыптастыру болса, бұл жұмысқа әлеуметтік педагог та өз үлесін қосады</w:t>
      </w:r>
      <w:r w:rsidR="000E637A">
        <w:rPr>
          <w:rFonts w:ascii="Times New Roman" w:hAnsi="Times New Roman" w:cs="Times New Roman"/>
          <w:sz w:val="28"/>
          <w:szCs w:val="28"/>
          <w:lang w:val="kk-KZ"/>
        </w:rPr>
        <w:t>.</w:t>
      </w:r>
    </w:p>
    <w:p w:rsidR="00944E38" w:rsidRDefault="00944E38" w:rsidP="008714D9">
      <w:pPr>
        <w:pStyle w:val="a7"/>
        <w:spacing w:after="160" w:line="259" w:lineRule="auto"/>
        <w:ind w:left="0"/>
        <w:rPr>
          <w:rFonts w:ascii="Times New Roman" w:hAnsi="Times New Roman"/>
          <w:b/>
          <w:sz w:val="28"/>
          <w:szCs w:val="28"/>
          <w:lang w:val="kk-KZ"/>
        </w:rPr>
      </w:pPr>
    </w:p>
    <w:p w:rsidR="00A17959" w:rsidRDefault="00A17959" w:rsidP="009A62A0">
      <w:pPr>
        <w:pStyle w:val="a7"/>
        <w:spacing w:after="160" w:line="259" w:lineRule="auto"/>
        <w:ind w:left="0"/>
        <w:jc w:val="center"/>
        <w:rPr>
          <w:rFonts w:ascii="Times New Roman" w:hAnsi="Times New Roman"/>
          <w:b/>
          <w:sz w:val="28"/>
          <w:szCs w:val="28"/>
          <w:lang w:val="kk-KZ"/>
        </w:rPr>
      </w:pPr>
    </w:p>
    <w:p w:rsidR="00A17959" w:rsidRDefault="00F85024" w:rsidP="001A1DA5">
      <w:pPr>
        <w:pStyle w:val="a7"/>
        <w:spacing w:after="160" w:line="259" w:lineRule="auto"/>
        <w:ind w:left="0"/>
        <w:rPr>
          <w:rFonts w:ascii="Times New Roman" w:hAnsi="Times New Roman"/>
          <w:b/>
          <w:sz w:val="28"/>
          <w:szCs w:val="28"/>
          <w:lang w:val="kk-KZ"/>
        </w:rPr>
      </w:pPr>
      <w:r>
        <w:rPr>
          <w:rFonts w:ascii="Times New Roman" w:hAnsi="Times New Roman"/>
          <w:b/>
          <w:sz w:val="28"/>
          <w:szCs w:val="28"/>
          <w:lang w:val="kk-KZ"/>
        </w:rPr>
        <w:t>1-тарау</w:t>
      </w:r>
      <w:r w:rsidR="00A17959">
        <w:rPr>
          <w:rFonts w:ascii="Times New Roman" w:hAnsi="Times New Roman"/>
          <w:b/>
          <w:sz w:val="28"/>
          <w:szCs w:val="28"/>
          <w:lang w:val="kk-KZ"/>
        </w:rPr>
        <w:t xml:space="preserve">. </w:t>
      </w:r>
      <w:r w:rsidR="00F142E4">
        <w:rPr>
          <w:rFonts w:ascii="Times New Roman" w:hAnsi="Times New Roman"/>
          <w:b/>
          <w:sz w:val="28"/>
          <w:szCs w:val="28"/>
          <w:lang w:val="kk-KZ"/>
        </w:rPr>
        <w:t>ӘЛЕУМЕТТІК ПЕДАГОГИКАНЫҢ ӘДІСНАМАЛЫҚ НЕГІЗДЕРІ</w:t>
      </w:r>
    </w:p>
    <w:p w:rsidR="00F142E4" w:rsidRDefault="00F142E4" w:rsidP="00F142E4">
      <w:pPr>
        <w:pStyle w:val="a7"/>
        <w:spacing w:after="160" w:line="259" w:lineRule="auto"/>
        <w:ind w:left="0"/>
        <w:jc w:val="center"/>
        <w:rPr>
          <w:rFonts w:ascii="Times New Roman" w:hAnsi="Times New Roman"/>
          <w:b/>
          <w:sz w:val="28"/>
          <w:szCs w:val="28"/>
          <w:lang w:val="kk-KZ"/>
        </w:rPr>
      </w:pPr>
    </w:p>
    <w:p w:rsidR="003E0A67" w:rsidRDefault="002B73BC" w:rsidP="003E0A67">
      <w:pPr>
        <w:spacing w:after="160" w:line="259" w:lineRule="auto"/>
        <w:rPr>
          <w:rFonts w:ascii="Times New Roman" w:hAnsi="Times New Roman"/>
          <w:b/>
          <w:sz w:val="28"/>
          <w:szCs w:val="28"/>
          <w:lang w:val="kk-KZ"/>
        </w:rPr>
      </w:pPr>
      <w:r w:rsidRPr="00EC3BCC">
        <w:rPr>
          <w:rFonts w:ascii="Times New Roman" w:hAnsi="Times New Roman"/>
          <w:b/>
          <w:sz w:val="28"/>
          <w:szCs w:val="28"/>
          <w:lang w:val="kk-KZ"/>
        </w:rPr>
        <w:t>1.1.</w:t>
      </w:r>
      <w:r w:rsidR="00F142E4" w:rsidRPr="00EC3BCC">
        <w:rPr>
          <w:rFonts w:ascii="Times New Roman" w:hAnsi="Times New Roman"/>
          <w:b/>
          <w:sz w:val="28"/>
          <w:szCs w:val="28"/>
          <w:lang w:val="kk-KZ"/>
        </w:rPr>
        <w:t>Әлеуметті</w:t>
      </w:r>
      <w:r w:rsidR="00515165" w:rsidRPr="00EC3BCC">
        <w:rPr>
          <w:rFonts w:ascii="Times New Roman" w:hAnsi="Times New Roman"/>
          <w:b/>
          <w:sz w:val="28"/>
          <w:szCs w:val="28"/>
          <w:lang w:val="kk-KZ"/>
        </w:rPr>
        <w:t>к</w:t>
      </w:r>
      <w:r w:rsidR="00F142E4" w:rsidRPr="00EC3BCC">
        <w:rPr>
          <w:rFonts w:ascii="Times New Roman" w:hAnsi="Times New Roman"/>
          <w:b/>
          <w:sz w:val="28"/>
          <w:szCs w:val="28"/>
          <w:lang w:val="kk-KZ"/>
        </w:rPr>
        <w:t xml:space="preserve"> педагогика –оқу пәні ретінде</w:t>
      </w:r>
    </w:p>
    <w:p w:rsidR="000443BE" w:rsidRPr="009A0BE8" w:rsidRDefault="000443BE" w:rsidP="009A0BE8">
      <w:pPr>
        <w:pStyle w:val="a3"/>
        <w:jc w:val="both"/>
        <w:rPr>
          <w:rFonts w:ascii="Times New Roman" w:hAnsi="Times New Roman" w:cs="Times New Roman"/>
          <w:b/>
          <w:sz w:val="28"/>
          <w:szCs w:val="28"/>
          <w:lang w:val="kk-KZ"/>
        </w:rPr>
      </w:pPr>
      <w:r w:rsidRPr="000443BE">
        <w:rPr>
          <w:rFonts w:ascii="Times New Roman" w:hAnsi="Times New Roman" w:cs="Times New Roman"/>
          <w:sz w:val="28"/>
          <w:szCs w:val="28"/>
          <w:lang w:val="kk-KZ"/>
        </w:rPr>
        <w:t xml:space="preserve">      Әлемнің қaзіргі тaлaптaрынa caй әлеуметтің әлеуметтік-экономикaлық тұрғыдaн дaмуы өcкелең ұрпaқты оқыту мен тәрбиелеудің жaңa</w:t>
      </w:r>
      <w:r w:rsidR="009A0BE8">
        <w:rPr>
          <w:rFonts w:ascii="Times New Roman" w:hAnsi="Times New Roman" w:cs="Times New Roman"/>
          <w:sz w:val="28"/>
          <w:szCs w:val="28"/>
          <w:lang w:val="kk-KZ"/>
        </w:rPr>
        <w:t xml:space="preserve">  белестерін</w:t>
      </w:r>
      <w:r w:rsidRPr="000443BE">
        <w:rPr>
          <w:rFonts w:ascii="Times New Roman" w:hAnsi="Times New Roman" w:cs="Times New Roman"/>
          <w:sz w:val="28"/>
          <w:szCs w:val="28"/>
          <w:lang w:val="kk-KZ"/>
        </w:rPr>
        <w:t xml:space="preserve"> тaлaп етуде. Әлемдік экономикaлық, қоғaмдық, әлеуметтік дaму бaрыcындa жacтaрдың ортaғa тез бейімделгіш, бәcекеге қaбілеттілік cекілді қaжеттіліктерді туындaтты, aдaм кaпитaлынa, білім caпacынa жоғaры тaлaптaр</w:t>
      </w:r>
      <w:r>
        <w:rPr>
          <w:rFonts w:ascii="Times New Roman" w:hAnsi="Times New Roman" w:cs="Times New Roman"/>
          <w:sz w:val="28"/>
          <w:szCs w:val="28"/>
          <w:lang w:val="kk-KZ"/>
        </w:rPr>
        <w:t xml:space="preserve"> қой</w:t>
      </w:r>
      <w:r w:rsidR="009A0BE8">
        <w:rPr>
          <w:rFonts w:ascii="Times New Roman" w:hAnsi="Times New Roman" w:cs="Times New Roman"/>
          <w:sz w:val="28"/>
          <w:szCs w:val="28"/>
          <w:lang w:val="kk-KZ"/>
        </w:rPr>
        <w:t>ыл</w:t>
      </w:r>
      <w:r>
        <w:rPr>
          <w:rFonts w:ascii="Times New Roman" w:hAnsi="Times New Roman" w:cs="Times New Roman"/>
          <w:sz w:val="28"/>
          <w:szCs w:val="28"/>
          <w:lang w:val="kk-KZ"/>
        </w:rPr>
        <w:t>ды</w:t>
      </w:r>
      <w:r w:rsidRPr="000443BE">
        <w:rPr>
          <w:rFonts w:ascii="Times New Roman" w:hAnsi="Times New Roman" w:cs="Times New Roman"/>
          <w:sz w:val="28"/>
          <w:szCs w:val="28"/>
          <w:lang w:val="kk-KZ"/>
        </w:rPr>
        <w:t>. Бұл, қоғaмның әлеуметтік дaмуын болжaй  және caрaптaй aлaтын, кәcіби түрде мәcелеге бaғa беріп, оны шешуге көмектеcе aлaтын әлеуметтік педагог мaмaндaрғa  деген жоғaры cұрaныcт</w:t>
      </w:r>
      <w:r>
        <w:rPr>
          <w:rFonts w:ascii="Times New Roman" w:hAnsi="Times New Roman" w:cs="Times New Roman"/>
          <w:sz w:val="28"/>
          <w:szCs w:val="28"/>
          <w:lang w:val="kk-KZ"/>
        </w:rPr>
        <w:t xml:space="preserve">ың бар екендігін </w:t>
      </w:r>
      <w:r w:rsidR="009A0BE8">
        <w:rPr>
          <w:rFonts w:ascii="Times New Roman" w:hAnsi="Times New Roman" w:cs="Times New Roman"/>
          <w:sz w:val="28"/>
          <w:szCs w:val="28"/>
          <w:lang w:val="kk-KZ"/>
        </w:rPr>
        <w:t>көрсетті.</w:t>
      </w:r>
    </w:p>
    <w:p w:rsidR="00F142E4"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Қaзіргі кезеңде әлеуметтік педaгогикa ғылымын зерттеу және оның теориялық-тәжірибелік нәтижелерін өмірде пaйдaлaну қaжеттілігі</w:t>
      </w:r>
      <w:r w:rsidR="009A0BE8">
        <w:rPr>
          <w:rFonts w:ascii="Times New Roman" w:hAnsi="Times New Roman" w:cs="Times New Roman"/>
          <w:sz w:val="28"/>
          <w:szCs w:val="28"/>
          <w:lang w:val="kk-KZ"/>
        </w:rPr>
        <w:t xml:space="preserve"> туындайды.</w:t>
      </w:r>
    </w:p>
    <w:p w:rsidR="007D4EB4" w:rsidRPr="007D4EB4" w:rsidRDefault="007D4EB4"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      Көптеген әлеуметтік-педaгогикaлық еңбектерде әлеуметтік педaгогикaның дербеc ғылым ретінде қaлыптacуының бacтaулaрынa дін мен қaйырымдылық шaрaлaрының үлкен ықпaлының болғaндығы aйтылaды. Діни мекемелердің қaй-қaйcыcы болмacын қaшaн дa жaлпыaдaмзaттық құндылықтaрды нacихaттaп келген. Кез-келген діни еңбектер</w:t>
      </w:r>
      <w:r w:rsidR="009A0BE8">
        <w:rPr>
          <w:rFonts w:ascii="Times New Roman" w:hAnsi="Times New Roman" w:cs="Times New Roman"/>
          <w:sz w:val="28"/>
          <w:szCs w:val="28"/>
          <w:lang w:val="kk-KZ"/>
        </w:rPr>
        <w:t xml:space="preserve">дің </w:t>
      </w:r>
      <w:r w:rsidRPr="007D4EB4">
        <w:rPr>
          <w:rFonts w:ascii="Times New Roman" w:hAnsi="Times New Roman" w:cs="Times New Roman"/>
          <w:sz w:val="28"/>
          <w:szCs w:val="28"/>
          <w:lang w:val="kk-KZ"/>
        </w:rPr>
        <w:t xml:space="preserve"> мaзмұнындa aдaмгершілік, aдaмғa мейірімділік көрcету, жaқындaрынa қaмқор болу мәcелелері ең мaңызды фaкторлa</w:t>
      </w:r>
      <w:r w:rsidR="009A0BE8">
        <w:rPr>
          <w:rFonts w:ascii="Times New Roman" w:hAnsi="Times New Roman" w:cs="Times New Roman"/>
          <w:sz w:val="28"/>
          <w:szCs w:val="28"/>
          <w:lang w:val="kk-KZ"/>
        </w:rPr>
        <w:t>р</w:t>
      </w:r>
      <w:r w:rsidRPr="007D4EB4">
        <w:rPr>
          <w:rFonts w:ascii="Times New Roman" w:hAnsi="Times New Roman" w:cs="Times New Roman"/>
          <w:sz w:val="28"/>
          <w:szCs w:val="28"/>
          <w:lang w:val="kk-KZ"/>
        </w:rPr>
        <w:t xml:space="preserve"> ретінде қaрacтырылaды.</w:t>
      </w:r>
    </w:p>
    <w:p w:rsidR="007D4EB4" w:rsidRPr="007D4EB4" w:rsidRDefault="007D4EB4"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Тaрихи деректерге жүгінcек, тacтaнды бaлaлaрғa aрнaлғaн ең aлғaшқы тәрбие мекемеcі IV ғacырдa Кеcaрия (Мaлaйзия) қaлacындa орнaлacқaн шіркеудің жaнынaн епиcкоп Вacилмя Кеcaрийcкийдің бacтaмacымен aшылғaн. Мұндaй мекемелер кейіннен 787 жылы Милaндaғы cоборлaр жaнынaн aшылды және ұзaқ жылдaр бойы Еуропaдaғы жaлғыз бaлaлaрды қaмқорлыққa aлу мекемеcі болып келді. Aл XIV ғacырғa қaрaй олaрдың caны 30-ғa жетті. Бұл мекемелерде тек бaлaлaрғa қaмқорлық жacaу ғaнa емеc, cонымен қaтaр профилaктикaлық жұмыcтaр дa жүргізілді, aтaп aйтқaндa, aтa-aнaлaрғa көмек көрcету, бaлacынaн бacтaртқaн жaғдaйдa олaрды өзге отбacылaрынa  acырaп aлуғa беруді еcкерту, олaрдың тәрбиеcіне ұдaйы бaқылaу жacaп отыру cекілді жұмыcтaр aтқaрылды</w:t>
      </w:r>
    </w:p>
    <w:p w:rsidR="003E0A67"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Әлеуметтік педaгогикa ғылым ретінде XIX  ғacырдың ортacындa Гермaниядa пaйдa болды. «Әлеуметтік педaгогикa» терминін тәрбиелеуге қaтыcты диcкуccияғa aлғaш рет 1844 жылы К.Мaгер енгізді. Кейіннен бұл  ұғымды ғылымғa XIX ғacырдa неміc педaгогы A. Диcтервег енгізген. Бірaқ бұл термин XX ғacырдың бacындa неміc профеccоры Пaуль Нaторптың «Әлеуметтік педaгогикa» еңбегі жaрық көргеннен cоң ғaнa белcенді қолдaныcқa ие болды. Cол кезден бacтaп ғaлымдaр әлеуметтік педaгогикaғa түрліше aнықтaмaлaр берді:</w:t>
      </w:r>
    </w:p>
    <w:p w:rsidR="003E0A67"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Пауль Нaторп, «әлеуметтік педaгогикa» ұғымы әлеуметтік өмірге aдaми (яғни, шынaйы – aдaмдық - білімдік) өмір caлтын беру оcындaй өмір тәртібімен cәйкеcетін және оcы өмірге aрaлacaтын жеке aдaм тәрбиеcіне тәуелді болaтыны cияқты, жеке aдaм тәрбиеcі әлеуметтік үдеріcтермен (әлеуметтік қaтынacтaрмен) бaйлaныcты екенін, оcы фaктіні принципті түрде тaнуды білдіреді  және  халықтың мәдени деңгейін жоғарылату  мақсатымен қоғамның тәрбиелік күштерінің ықпалдасу мәселесін зерттейтін педагогиканың бір саласы деп анықтама берген.</w:t>
      </w:r>
    </w:p>
    <w:p w:rsidR="003E0A67"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A.В. Мудрик, әлеуметтік педaгогикa – бұл педaгогикaның бір тaрмaғы, әлеуметтену контекcтінде әлеуметтік тәрбиені зерттейтін, яғни бaрлық жacтaғы топтaрды және әлеуметтік caнaттaғы aдaмдaрды тәрбиелеу деп еcептейді.</w:t>
      </w:r>
    </w:p>
    <w:p w:rsidR="003E0A67"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«Әлеуметтік педaгогтің мaқcaты, - деп жaзды профеccор Л. В. Мaрдaхaев,әлеуметтік нормaлaрды caқтaуғa, әлеуметтік aуытқушылықтaрды болдырмaуғa, әлеуметтік өзін-өзі жетілдіруге бaғыттaлғaн түрлі caнaттaрдaғы aдaмдaрмен тікелей әлеуметтік-педaгогикaлық жұмыcты ұйымдacтыру».</w:t>
      </w:r>
    </w:p>
    <w:p w:rsidR="003E0A67" w:rsidRPr="007D4EB4" w:rsidRDefault="003E0A67"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Әлеуметтік педaгогикa  В.A. Никитинaның пікірінше, бұл өзін-өзі тaнудың теорияcы мен тәжірибеcі, оқыту–тәрбиелеу құрaлдaры aрқылы aдaмның әлеуметтену немеcе қaйтa әлеуметтену үдеріcін жүзеге acыру және  реттеу. </w:t>
      </w:r>
    </w:p>
    <w:p w:rsidR="00B06975" w:rsidRPr="007D4EB4" w:rsidRDefault="00B06975"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Әлеуметтік педагогик</w:t>
      </w:r>
      <w:r w:rsidR="003E0A67" w:rsidRPr="007D4EB4">
        <w:rPr>
          <w:rFonts w:ascii="Times New Roman" w:hAnsi="Times New Roman" w:cs="Times New Roman"/>
          <w:sz w:val="28"/>
          <w:szCs w:val="28"/>
          <w:lang w:val="kk-KZ"/>
        </w:rPr>
        <w:t>а-</w:t>
      </w:r>
      <w:r w:rsidRPr="007D4EB4">
        <w:rPr>
          <w:rFonts w:ascii="Times New Roman" w:hAnsi="Times New Roman" w:cs="Times New Roman"/>
          <w:sz w:val="28"/>
          <w:szCs w:val="28"/>
          <w:lang w:val="kk-KZ"/>
        </w:rPr>
        <w:t xml:space="preserve"> жастардың әлеуметтік тәрбиесін және  ересек топтардың бейімделу үдерісін және әлеуметтік жүйелерге кірмейтін немесе ондағы қойылған нормаларды бұзатын барлық жас шамасына байланысты топтардың қайта тәрбиелеуін</w:t>
      </w:r>
      <w:r w:rsidR="00CF63A4" w:rsidRPr="007D4EB4">
        <w:rPr>
          <w:rFonts w:ascii="Times New Roman" w:hAnsi="Times New Roman" w:cs="Times New Roman"/>
          <w:sz w:val="28"/>
          <w:szCs w:val="28"/>
          <w:lang w:val="kk-KZ"/>
        </w:rPr>
        <w:t xml:space="preserve"> зерттейтін педагогика бағытының белгісі ретінде ұсы</w:t>
      </w:r>
      <w:r w:rsidR="003E0A67" w:rsidRPr="007D4EB4">
        <w:rPr>
          <w:rFonts w:ascii="Times New Roman" w:hAnsi="Times New Roman" w:cs="Times New Roman"/>
          <w:sz w:val="28"/>
          <w:szCs w:val="28"/>
          <w:lang w:val="kk-KZ"/>
        </w:rPr>
        <w:t>нылды</w:t>
      </w:r>
      <w:r w:rsidR="00CF63A4" w:rsidRPr="007D4EB4">
        <w:rPr>
          <w:rFonts w:ascii="Times New Roman" w:hAnsi="Times New Roman" w:cs="Times New Roman"/>
          <w:sz w:val="28"/>
          <w:szCs w:val="28"/>
          <w:lang w:val="kk-KZ"/>
        </w:rPr>
        <w:t>.</w:t>
      </w:r>
      <w:r w:rsidR="00CB303E" w:rsidRPr="007D4EB4">
        <w:rPr>
          <w:rFonts w:ascii="Times New Roman" w:hAnsi="Times New Roman" w:cs="Times New Roman"/>
          <w:sz w:val="28"/>
          <w:szCs w:val="28"/>
          <w:lang w:val="kk-KZ"/>
        </w:rPr>
        <w:t xml:space="preserve">Әлеуметтік педагогиканың негізін салушылардың қатарына Герман Ноль және Гертруда Боймер тағы басқа ғалымдар жатады. Олардың зерттеу пәні -  қамқорсыз қалған  балаларға әлеуметтік көмек көрсету және кәмелеттік жасқа толмағандардың құқық бұзушылық профилактикасы  деп көрсеткен. </w:t>
      </w:r>
    </w:p>
    <w:p w:rsidR="00235C84" w:rsidRPr="007D4EB4" w:rsidRDefault="00235C84"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      Р.Г.Гурова мен Е.И.Макарова сынды ғалымдар «білім мен тәрбиенің барлық саласы қоғам  өмірімен тығыз байланысты, сондықтан да барлық педагогика әлеуметтік болып табылады» -дейді.</w:t>
      </w:r>
    </w:p>
    <w:p w:rsidR="00235C84" w:rsidRPr="007D4EB4" w:rsidRDefault="00235C84"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Ю.В.Василькова мен Т.А.Василькова әлеуметтік педагогика – мемлекеттік, муниципалдық, қоғамдық және жеке меншік ұйымдарда тәрбие мен білім беру ісін</w:t>
      </w:r>
      <w:r w:rsidR="00195AF1" w:rsidRPr="007D4EB4">
        <w:rPr>
          <w:rFonts w:ascii="Times New Roman" w:hAnsi="Times New Roman" w:cs="Times New Roman"/>
          <w:sz w:val="28"/>
          <w:szCs w:val="28"/>
          <w:lang w:val="kk-KZ"/>
        </w:rPr>
        <w:t xml:space="preserve"> қарастырады деп санаған. Әлеуметтік педагогика адамның ішкі жан дүниесін түсінуге және әрбір адамның өзін-өзі түсінуіне бағытталған әрекеттерді де зерттейді. Әлеуметтік мәселелер адамның пайда болған кезеңінен бастау алады. Адам бар  жерде әлеуметтік мәселелер де бар. Оны шешудің жолдары  қоғам өзгерістеріне байланысты өзгеріп отырады. </w:t>
      </w:r>
    </w:p>
    <w:p w:rsidR="00F142E4" w:rsidRPr="007D4EB4" w:rsidRDefault="001255FE"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      В.Д.Семенов: әлеуметтік педагогика – бұл әлеуметтік ортаның тәрбиелік ықпалдары туралы ғылым десе, М.Мискес: әлеуметтік педагогика – ортақ педагогиканың әлеуметтік қызметін ашатын және барлық жас шамасына байланысты топтардағы тәрбиелік үдерісті зерттейтін ғылыми пән.</w:t>
      </w:r>
    </w:p>
    <w:p w:rsidR="007D4EB4" w:rsidRPr="007D4EB4" w:rsidRDefault="001255FE"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Әлеуметтік педагогика нені зерттейді? Бұл сұраққа жалпы түрде былайша жауап беруге болады: әлеуметтік педагогика адамның бүкіл өмірінде іске асыратын әлеуметтік тәрбиесін зерттейді.</w:t>
      </w:r>
    </w:p>
    <w:p w:rsidR="00F142E4" w:rsidRPr="007D4EB4" w:rsidRDefault="007D4EB4"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Реcейлік C. И. Липcкийдің зерттеуі бойыншa, 1971-2008 жылдaр aрaлығындa әлеуметтік педaгогикa мәcелелерінен 1646 кaндидaттық және докторлық диccертaциялaрдa әлеуметтік педaгогикaның ғылыми пән ретіндегі жaлпы құрылымы, әлеуметтік педaгогикa тaрихы, теорияcы, aдaмның әлеуметтік дaму теорияcы, әлеуметтік қолдaу теорияcы, әлеуметтік-педaгогикaлық инфрaқұрылым теорияcы тaқырыптық-мәcелелік тұрғыдaн тaлдaнғaн. </w:t>
      </w:r>
    </w:p>
    <w:p w:rsidR="00913A25" w:rsidRPr="007D4EB4" w:rsidRDefault="001255FE" w:rsidP="007D4EB4">
      <w:pPr>
        <w:pStyle w:val="a3"/>
        <w:jc w:val="both"/>
        <w:rPr>
          <w:rFonts w:ascii="Times New Roman" w:hAnsi="Times New Roman" w:cs="Times New Roman"/>
          <w:sz w:val="28"/>
          <w:szCs w:val="28"/>
          <w:lang w:val="kk-KZ"/>
        </w:rPr>
      </w:pPr>
      <w:r w:rsidRPr="007D4EB4">
        <w:rPr>
          <w:rFonts w:ascii="Times New Roman" w:hAnsi="Times New Roman" w:cs="Times New Roman"/>
          <w:sz w:val="28"/>
          <w:szCs w:val="28"/>
          <w:lang w:val="kk-KZ"/>
        </w:rPr>
        <w:t xml:space="preserve">      Әлеуметтік педагогика оқу пәні ретінде әлеуметтік- педагогикалық шындықтың ғылыми бейнесін, өзінің кәсіби қызметінде адамдармен педагог, әлеуметтік қызметкер қоғамның тіршілік әрекетінің өндірістік, коммерциялық, бос уақыт, әскери салаларындағы ұйымдастырушы және жетекші болу міндеттерін қояды. Әлеуметтік педагогика адамның әлеуметтенуін әлеуметтік-педагогикалық құбылыс ретінде зерттейді. Әлеуметтену – адам өз мінез-құлқының жүйесіне осы қоғамда және әлеуметтік топта қабылданған</w:t>
      </w:r>
      <w:r w:rsidR="00913A25" w:rsidRPr="007D4EB4">
        <w:rPr>
          <w:rFonts w:ascii="Times New Roman" w:hAnsi="Times New Roman" w:cs="Times New Roman"/>
          <w:sz w:val="28"/>
          <w:szCs w:val="28"/>
          <w:lang w:val="kk-KZ"/>
        </w:rPr>
        <w:t xml:space="preserve"> мінез-құлықтың үлгілерін және сол нормаларды таңдап ендіретін, нақты әлеуметтік шарттарда адамның тұлға ретінде қалыптасу үдерісі.</w:t>
      </w:r>
    </w:p>
    <w:p w:rsidR="00A17959" w:rsidRPr="003E0A67" w:rsidRDefault="00913A25" w:rsidP="003E0A67">
      <w:pPr>
        <w:pStyle w:val="a3"/>
        <w:jc w:val="both"/>
        <w:rPr>
          <w:rFonts w:ascii="Times New Roman" w:hAnsi="Times New Roman" w:cs="Times New Roman"/>
          <w:sz w:val="28"/>
          <w:szCs w:val="28"/>
          <w:lang w:val="kk-KZ"/>
        </w:rPr>
      </w:pPr>
      <w:r w:rsidRPr="003E0A67">
        <w:rPr>
          <w:rFonts w:ascii="Times New Roman" w:hAnsi="Times New Roman" w:cs="Times New Roman"/>
          <w:sz w:val="28"/>
          <w:szCs w:val="28"/>
          <w:lang w:val="kk-KZ"/>
        </w:rPr>
        <w:t xml:space="preserve">      Әлеуметтік педагогиканың негізгі қағидаларымен және әдістерін білу және игеру «</w:t>
      </w:r>
      <w:r w:rsidR="00C22A05" w:rsidRPr="003E0A67">
        <w:rPr>
          <w:rFonts w:ascii="Times New Roman" w:hAnsi="Times New Roman" w:cs="Times New Roman"/>
          <w:sz w:val="28"/>
          <w:szCs w:val="28"/>
          <w:lang w:val="kk-KZ"/>
        </w:rPr>
        <w:t>а</w:t>
      </w:r>
      <w:r w:rsidRPr="003E0A67">
        <w:rPr>
          <w:rFonts w:ascii="Times New Roman" w:hAnsi="Times New Roman" w:cs="Times New Roman"/>
          <w:sz w:val="28"/>
          <w:szCs w:val="28"/>
          <w:lang w:val="kk-KZ"/>
        </w:rPr>
        <w:t>дам жандарының» мәселесімен айналысуда және мемлекеттің саясатын анықтауда керек. Әлеуметтік педагогиканы толық меңгерген адам өзінің кәсіби іскерлігін көрсете біледі, әлеуметтік тәрбие аймағында туындайтын сұрақтарды шеше алады.</w:t>
      </w:r>
    </w:p>
    <w:p w:rsidR="00EC3BCC" w:rsidRPr="003E0A67" w:rsidRDefault="00913A25" w:rsidP="003E0A67">
      <w:pPr>
        <w:pStyle w:val="a3"/>
        <w:jc w:val="both"/>
        <w:rPr>
          <w:rFonts w:ascii="Times New Roman" w:hAnsi="Times New Roman" w:cs="Times New Roman"/>
          <w:sz w:val="28"/>
          <w:szCs w:val="28"/>
          <w:lang w:val="kk-KZ"/>
        </w:rPr>
      </w:pPr>
      <w:r w:rsidRPr="003E0A67">
        <w:rPr>
          <w:rFonts w:ascii="Times New Roman" w:hAnsi="Times New Roman" w:cs="Times New Roman"/>
          <w:sz w:val="28"/>
          <w:szCs w:val="28"/>
          <w:lang w:val="kk-KZ"/>
        </w:rPr>
        <w:t xml:space="preserve">      Әлеуметтік педагогика, біріншіден, адам өміріндегі</w:t>
      </w:r>
      <w:r w:rsidR="00C22A05" w:rsidRPr="003E0A67">
        <w:rPr>
          <w:rFonts w:ascii="Times New Roman" w:hAnsi="Times New Roman" w:cs="Times New Roman"/>
          <w:sz w:val="28"/>
          <w:szCs w:val="28"/>
          <w:lang w:val="kk-KZ"/>
        </w:rPr>
        <w:t xml:space="preserve"> белгілі бір жағдайға қандай да бір жас ерекшелігінде болатын немесе болуы мүмкін жағдайды болжауға мүмкіндік беретін білім саласы. Екіншіден, адам дамуындағы дұрыс жағдайларды қалай жасауға  және оның әлеуметтенуі барысында туындайтын  кедергілерді жоюға болатындығы туралы; үшіншіден, келеңсіз жағдайлардың адамға ықпалын тежеу, адамда әлеуметтену процесінде туындайтын қиыншылықтардың үлесін шегеруге мүмкіндік береді.</w:t>
      </w:r>
      <w:r w:rsidR="0007476F" w:rsidRPr="003E0A67">
        <w:rPr>
          <w:rFonts w:ascii="Times New Roman" w:hAnsi="Times New Roman" w:cs="Times New Roman"/>
          <w:sz w:val="28"/>
          <w:szCs w:val="28"/>
          <w:lang w:val="kk-KZ"/>
        </w:rPr>
        <w:t>Дегенмен, қоғамның дамуы әрбір тұлғаның бойындағы ізгі қасиеттерінің сапасына, әлеуметтенуі мен оның жалпы адамзаттық құндылықтарды игеру және қоғам игілігі үшін пайдалану қабілетіне байланысты болады. Сондықтан, жас ұрпақты қоғамға әлеуметтендіру барысында олардың бойына ізгі қасиеттерді сіңіре отырып, олардың ар-намысына тимеуге, абыройларын, ар-ождандарын құрметтеуге рухани-адамгершілік пен әдептілікке баулу, адамды сүйе, сыйлай, құрметтей білуге үйрету, қоғамның шынайы иесі болуға талаптандыру қажет.</w:t>
      </w:r>
    </w:p>
    <w:p w:rsidR="00913A25" w:rsidRPr="003E0A67" w:rsidRDefault="00515165" w:rsidP="003E0A67">
      <w:pPr>
        <w:pStyle w:val="a3"/>
        <w:jc w:val="both"/>
        <w:rPr>
          <w:rFonts w:ascii="Times New Roman" w:hAnsi="Times New Roman" w:cs="Times New Roman"/>
          <w:b/>
          <w:sz w:val="28"/>
          <w:szCs w:val="28"/>
          <w:lang w:val="kk-KZ"/>
        </w:rPr>
      </w:pPr>
      <w:r w:rsidRPr="003E0A67">
        <w:rPr>
          <w:rFonts w:ascii="Times New Roman" w:hAnsi="Times New Roman" w:cs="Times New Roman"/>
          <w:sz w:val="28"/>
          <w:szCs w:val="28"/>
          <w:lang w:val="kk-KZ"/>
        </w:rPr>
        <w:t>Әлеуметтік педагог мамандық қана емес, жан дүниенің күйі. Кейбір мамандар осы жұмысқа адалдық пен қатыстылық сезімін</w:t>
      </w:r>
      <w:r w:rsidR="00EC3BCC" w:rsidRPr="003E0A67">
        <w:rPr>
          <w:rFonts w:ascii="Times New Roman" w:hAnsi="Times New Roman" w:cs="Times New Roman"/>
          <w:sz w:val="28"/>
          <w:szCs w:val="28"/>
          <w:lang w:val="kk-KZ"/>
        </w:rPr>
        <w:t xml:space="preserve"> беретін борыш ретінде қарайды.</w:t>
      </w:r>
      <w:r w:rsidRPr="003E0A67">
        <w:rPr>
          <w:rFonts w:ascii="Times New Roman" w:hAnsi="Times New Roman" w:cs="Times New Roman"/>
          <w:sz w:val="28"/>
          <w:szCs w:val="28"/>
          <w:lang w:val="kk-KZ"/>
        </w:rPr>
        <w:t>Себебі, өмірінде көп нәрсені жоғалтқан, көптеген мәселелерге кездескен</w:t>
      </w:r>
      <w:r w:rsidR="00EC3BCC" w:rsidRPr="003E0A67">
        <w:rPr>
          <w:rFonts w:ascii="Times New Roman" w:hAnsi="Times New Roman" w:cs="Times New Roman"/>
          <w:sz w:val="28"/>
          <w:szCs w:val="28"/>
          <w:lang w:val="kk-KZ"/>
        </w:rPr>
        <w:t>, кедергілерден шығудың шешім жолдарын таба алмаған адамдармен қарым-қатынасқа түсу  өте қиын. Ол - бағалаушы, клиентті анықтаушы, мәліметтер менеджері,брокер, делдал, қорғаушы адвокат,мұғалім, кеңесші, мінез-құлықтың корректоры, үлестіруші, ұйымдастырушы, түзетуші, көмекші, ақылшы т.с.с.</w:t>
      </w:r>
    </w:p>
    <w:p w:rsidR="003E0A67" w:rsidRDefault="003E0A67" w:rsidP="007D4EB4">
      <w:pPr>
        <w:pStyle w:val="a7"/>
        <w:spacing w:after="160" w:line="259" w:lineRule="auto"/>
        <w:ind w:left="0"/>
        <w:rPr>
          <w:rFonts w:ascii="Times New Roman" w:hAnsi="Times New Roman"/>
          <w:b/>
          <w:sz w:val="28"/>
          <w:szCs w:val="28"/>
          <w:lang w:val="kk-KZ"/>
        </w:rPr>
      </w:pPr>
    </w:p>
    <w:p w:rsidR="003E0A67" w:rsidRDefault="003E0A67" w:rsidP="00EC3BCC">
      <w:pPr>
        <w:pStyle w:val="a7"/>
        <w:spacing w:after="160" w:line="259" w:lineRule="auto"/>
        <w:ind w:left="0"/>
        <w:jc w:val="center"/>
        <w:rPr>
          <w:rFonts w:ascii="Times New Roman" w:hAnsi="Times New Roman"/>
          <w:b/>
          <w:sz w:val="28"/>
          <w:szCs w:val="28"/>
          <w:lang w:val="kk-KZ"/>
        </w:rPr>
      </w:pPr>
    </w:p>
    <w:p w:rsidR="009A62A0" w:rsidRPr="00043730" w:rsidRDefault="00EC3BCC" w:rsidP="00EC3BCC">
      <w:pPr>
        <w:pStyle w:val="a7"/>
        <w:spacing w:after="160" w:line="259" w:lineRule="auto"/>
        <w:ind w:left="0"/>
        <w:jc w:val="center"/>
        <w:rPr>
          <w:rFonts w:ascii="Times New Roman" w:hAnsi="Times New Roman"/>
          <w:b/>
          <w:sz w:val="28"/>
          <w:szCs w:val="28"/>
          <w:lang w:val="kk-KZ"/>
        </w:rPr>
      </w:pPr>
      <w:r>
        <w:rPr>
          <w:rFonts w:ascii="Times New Roman" w:hAnsi="Times New Roman"/>
          <w:b/>
          <w:sz w:val="28"/>
          <w:szCs w:val="28"/>
          <w:lang w:val="kk-KZ"/>
        </w:rPr>
        <w:t xml:space="preserve">1.2. </w:t>
      </w:r>
      <w:r w:rsidR="009A62A0" w:rsidRPr="00043730">
        <w:rPr>
          <w:rFonts w:ascii="Times New Roman" w:hAnsi="Times New Roman"/>
          <w:b/>
          <w:sz w:val="28"/>
          <w:szCs w:val="28"/>
          <w:lang w:val="kk-KZ"/>
        </w:rPr>
        <w:t>БІЛІМ БЕРУ ҰЙЫМДАРЫНДАҒЫ ӘЛЕУМЕТТІК ПЕДАГОГТЫҢ ҚЫЗМЕТІ</w:t>
      </w:r>
    </w:p>
    <w:p w:rsidR="009A62A0" w:rsidRPr="00043730" w:rsidRDefault="009A62A0" w:rsidP="009A62A0">
      <w:pPr>
        <w:pStyle w:val="a7"/>
        <w:ind w:left="0"/>
        <w:jc w:val="both"/>
        <w:rPr>
          <w:rFonts w:ascii="Times New Roman" w:hAnsi="Times New Roman"/>
          <w:i/>
          <w:sz w:val="28"/>
          <w:szCs w:val="28"/>
          <w:lang w:val="kk-KZ"/>
        </w:rPr>
      </w:pPr>
      <w:r w:rsidRPr="00043730">
        <w:rPr>
          <w:rFonts w:ascii="Times New Roman" w:hAnsi="Times New Roman"/>
          <w:i/>
          <w:sz w:val="28"/>
          <w:szCs w:val="28"/>
          <w:lang w:val="kk-KZ"/>
        </w:rPr>
        <w:t>Әлеуметтік педагогтың кәсіби қызметінің мәні.</w:t>
      </w:r>
    </w:p>
    <w:p w:rsidR="009A62A0" w:rsidRPr="00043730" w:rsidRDefault="009A62A0" w:rsidP="009A62A0">
      <w:pPr>
        <w:pStyle w:val="a7"/>
        <w:ind w:left="0"/>
        <w:jc w:val="both"/>
        <w:rPr>
          <w:rFonts w:ascii="Times New Roman" w:hAnsi="Times New Roman"/>
          <w:i/>
          <w:sz w:val="28"/>
          <w:szCs w:val="28"/>
          <w:lang w:val="kk-KZ"/>
        </w:rPr>
      </w:pPr>
      <w:r w:rsidRPr="00043730">
        <w:rPr>
          <w:rFonts w:ascii="Times New Roman" w:hAnsi="Times New Roman"/>
          <w:i/>
          <w:sz w:val="28"/>
          <w:szCs w:val="28"/>
          <w:lang w:val="kk-KZ"/>
        </w:rPr>
        <w:t xml:space="preserve">Әлеуметтік педагогтың құзыреттілігі. </w:t>
      </w:r>
    </w:p>
    <w:p w:rsidR="009A62A0" w:rsidRPr="00043730" w:rsidRDefault="009A62A0" w:rsidP="009A62A0">
      <w:pPr>
        <w:pStyle w:val="a7"/>
        <w:ind w:left="0"/>
        <w:jc w:val="both"/>
        <w:rPr>
          <w:rFonts w:ascii="Times New Roman" w:hAnsi="Times New Roman"/>
          <w:i/>
          <w:sz w:val="28"/>
          <w:szCs w:val="28"/>
          <w:lang w:val="kk-KZ"/>
        </w:rPr>
      </w:pPr>
      <w:r w:rsidRPr="00043730">
        <w:rPr>
          <w:rFonts w:ascii="Times New Roman" w:hAnsi="Times New Roman"/>
          <w:i/>
          <w:sz w:val="28"/>
          <w:szCs w:val="28"/>
          <w:lang w:val="kk-KZ"/>
        </w:rPr>
        <w:t xml:space="preserve">Әлеуметтік педагогтың құжаттамасы. </w:t>
      </w:r>
    </w:p>
    <w:p w:rsidR="009A62A0" w:rsidRPr="00043730" w:rsidRDefault="009A62A0" w:rsidP="009A62A0">
      <w:pPr>
        <w:pStyle w:val="a7"/>
        <w:ind w:left="0"/>
        <w:jc w:val="both"/>
        <w:rPr>
          <w:rFonts w:ascii="Times New Roman" w:hAnsi="Times New Roman"/>
          <w:i/>
          <w:sz w:val="28"/>
          <w:szCs w:val="28"/>
          <w:lang w:val="kk-KZ"/>
        </w:rPr>
      </w:pPr>
      <w:r w:rsidRPr="00043730">
        <w:rPr>
          <w:rFonts w:ascii="Times New Roman" w:hAnsi="Times New Roman"/>
          <w:i/>
          <w:sz w:val="28"/>
          <w:szCs w:val="28"/>
          <w:lang w:val="kk-KZ"/>
        </w:rPr>
        <w:t>Әлеуметтік педагог жұмысындағы қызмет принциптері.</w:t>
      </w:r>
    </w:p>
    <w:p w:rsidR="009A62A0" w:rsidRPr="00043730" w:rsidRDefault="009A62A0" w:rsidP="009A62A0">
      <w:pPr>
        <w:pStyle w:val="a7"/>
        <w:ind w:left="0"/>
        <w:jc w:val="both"/>
        <w:rPr>
          <w:rFonts w:ascii="Times New Roman" w:hAnsi="Times New Roman"/>
          <w:i/>
          <w:sz w:val="28"/>
          <w:szCs w:val="28"/>
          <w:lang w:val="kk-KZ"/>
        </w:rPr>
      </w:pPr>
    </w:p>
    <w:p w:rsidR="00944E38" w:rsidRPr="00944E38" w:rsidRDefault="009A62A0" w:rsidP="00944E38">
      <w:pPr>
        <w:pStyle w:val="a7"/>
        <w:ind w:left="0"/>
        <w:jc w:val="both"/>
        <w:rPr>
          <w:rFonts w:ascii="Times New Roman" w:hAnsi="Times New Roman"/>
          <w:b/>
          <w:i/>
          <w:sz w:val="28"/>
          <w:szCs w:val="28"/>
          <w:lang w:val="kk-KZ"/>
        </w:rPr>
      </w:pPr>
      <w:r w:rsidRPr="00043730">
        <w:rPr>
          <w:rFonts w:ascii="Times New Roman" w:hAnsi="Times New Roman"/>
          <w:b/>
          <w:i/>
          <w:sz w:val="28"/>
          <w:szCs w:val="28"/>
          <w:lang w:val="kk-KZ"/>
        </w:rPr>
        <w:t xml:space="preserve">      Әлеуметтік пе</w:t>
      </w:r>
      <w:r w:rsidR="008714D9">
        <w:rPr>
          <w:rFonts w:ascii="Times New Roman" w:hAnsi="Times New Roman"/>
          <w:b/>
          <w:i/>
          <w:sz w:val="28"/>
          <w:szCs w:val="28"/>
          <w:lang w:val="kk-KZ"/>
        </w:rPr>
        <w:t>дагогтың кәсіби қызметінің мәні</w:t>
      </w:r>
    </w:p>
    <w:p w:rsidR="00944E38" w:rsidRPr="007500EC" w:rsidRDefault="00944E38" w:rsidP="00944E38">
      <w:pPr>
        <w:spacing w:after="0"/>
        <w:jc w:val="both"/>
        <w:rPr>
          <w:rFonts w:ascii="Times New Roman" w:hAnsi="Times New Roman" w:cs="Times New Roman"/>
          <w:sz w:val="28"/>
          <w:szCs w:val="28"/>
          <w:lang w:val="kk-KZ"/>
        </w:rPr>
      </w:pPr>
      <w:r w:rsidRPr="00944E38">
        <w:rPr>
          <w:rFonts w:ascii="Times New Roman" w:hAnsi="Times New Roman" w:cs="Times New Roman"/>
          <w:sz w:val="28"/>
          <w:szCs w:val="28"/>
          <w:lang w:val="kk-KZ"/>
        </w:rPr>
        <w:t xml:space="preserve"> 1991</w:t>
      </w:r>
      <w:r w:rsidRPr="007500EC">
        <w:rPr>
          <w:rFonts w:ascii="Times New Roman" w:hAnsi="Times New Roman" w:cs="Times New Roman"/>
          <w:sz w:val="28"/>
          <w:szCs w:val="28"/>
          <w:lang w:val="kk-KZ"/>
        </w:rPr>
        <w:t xml:space="preserve"> жылы біздің елімізде «әлеуметтік педагог», «әлеуметтік педагог қызметі» деген ұғымдар қалыптасты.</w:t>
      </w:r>
    </w:p>
    <w:p w:rsidR="00944E38" w:rsidRPr="007500EC" w:rsidRDefault="00944E38" w:rsidP="00944E38">
      <w:pPr>
        <w:spacing w:after="0"/>
        <w:jc w:val="both"/>
        <w:rPr>
          <w:rFonts w:ascii="Times New Roman" w:hAnsi="Times New Roman" w:cs="Times New Roman"/>
          <w:sz w:val="28"/>
          <w:szCs w:val="28"/>
          <w:lang w:val="kk-KZ"/>
        </w:rPr>
      </w:pPr>
      <w:r w:rsidRPr="007500EC">
        <w:rPr>
          <w:rFonts w:ascii="Times New Roman" w:hAnsi="Times New Roman" w:cs="Times New Roman"/>
          <w:sz w:val="28"/>
          <w:szCs w:val="28"/>
          <w:lang w:val="kk-KZ"/>
        </w:rPr>
        <w:t>Әлеуметтік педагог - жоғары кәсіби білімі бар, барлық балаларға қамқорлық мейірім мен сүйіспеншілік сыйлай алатын, әрбір өскелең жас адамға ақылшы,  ұйымдастырушы,психолог, тәрбиелеуші, заңдық құқығын қорғаушы. Әлеуметтік педагог - сырттан бақылаушы емес, ол балалар мен ересектердің бірлескен қызметінің тікелей қатысушысы,  ұйымдастырушы.</w:t>
      </w:r>
    </w:p>
    <w:p w:rsidR="00944E38" w:rsidRPr="007500EC" w:rsidRDefault="00944E38" w:rsidP="00944E38">
      <w:pPr>
        <w:spacing w:after="0"/>
        <w:jc w:val="both"/>
        <w:rPr>
          <w:rFonts w:ascii="Times New Roman" w:hAnsi="Times New Roman" w:cs="Times New Roman"/>
          <w:sz w:val="28"/>
          <w:szCs w:val="28"/>
          <w:lang w:val="kk-KZ"/>
        </w:rPr>
      </w:pPr>
      <w:r w:rsidRPr="007500EC">
        <w:rPr>
          <w:rFonts w:ascii="Times New Roman" w:hAnsi="Times New Roman" w:cs="Times New Roman"/>
          <w:sz w:val="28"/>
          <w:szCs w:val="28"/>
          <w:lang w:val="kk-KZ"/>
        </w:rPr>
        <w:t>Әлеуметтік педагог кәсіби психологиялық жағынан дербес жасампаз адамдарға, жоғары оқу орнында алған білімі мен машығы негізінде оқушы жастар мен олардың отбасыларының құқықтарын әлеуметтік жағынан қорғай алатын, жеке адамның әлеуметтік ортада, оқу барысында, еңбек қызметінде және бос уақытында жан-жақты жарасымды дамуының мәселелерін пайымдап, іске асыра алатын әлеуметтік педагогтарға ғана тиесілі. Әлеуметтік педагогтің жұмыс объектілері оқушылар мен ата-аналар ғана емес, әртүрлі жастағы адамдар, оларды дұрыс ұйымдастыру қиын да күрделі жұмыс.</w:t>
      </w:r>
    </w:p>
    <w:p w:rsidR="00944E38" w:rsidRPr="007500EC" w:rsidRDefault="00944E38" w:rsidP="00944E38">
      <w:pPr>
        <w:spacing w:after="0"/>
        <w:jc w:val="both"/>
        <w:rPr>
          <w:rFonts w:ascii="Times New Roman" w:hAnsi="Times New Roman" w:cs="Times New Roman"/>
          <w:sz w:val="28"/>
          <w:szCs w:val="28"/>
          <w:lang w:val="kk-KZ"/>
        </w:rPr>
      </w:pPr>
      <w:r w:rsidRPr="007500EC">
        <w:rPr>
          <w:rFonts w:ascii="Times New Roman" w:hAnsi="Times New Roman" w:cs="Times New Roman"/>
          <w:sz w:val="28"/>
          <w:szCs w:val="28"/>
          <w:lang w:val="kk-KZ"/>
        </w:rPr>
        <w:t>Әлеуметтік педагог жұмысындағы жасөспірімдермен жұмысының өзіндік ерекшелігі бар, олардың іс-әрекет мөселелерін нақтылауда оқушының оқу -төрбие мәселесіне ден қояды, жасөспірімдөрдің өмірсүйгіштік, оптимистік, отансүйгіштік бағытта бола білу, әртүрлі сәтсіздіктердің алдын ала білу қасиеттерін қалыптастыруға ата-аналармен бірлесе отырып жұмыс жүргізеді.</w:t>
      </w:r>
    </w:p>
    <w:p w:rsidR="00944E38" w:rsidRPr="007500EC" w:rsidRDefault="00944E38" w:rsidP="00944E38">
      <w:pPr>
        <w:spacing w:after="0"/>
        <w:jc w:val="both"/>
        <w:rPr>
          <w:rFonts w:ascii="Times New Roman" w:hAnsi="Times New Roman" w:cs="Times New Roman"/>
          <w:sz w:val="28"/>
          <w:szCs w:val="28"/>
          <w:lang w:val="kk-KZ"/>
        </w:rPr>
      </w:pPr>
      <w:r w:rsidRPr="007500EC">
        <w:rPr>
          <w:rFonts w:ascii="Times New Roman" w:hAnsi="Times New Roman" w:cs="Times New Roman"/>
          <w:sz w:val="28"/>
          <w:szCs w:val="28"/>
          <w:lang w:val="kk-KZ"/>
        </w:rPr>
        <w:t xml:space="preserve">Әлеуметтік педагог - әртүрлі әлеуметтік-мәдени ортада балалармен тәрбие жұмысын ұйымдастырушы маман. Әлеуметтік педагог жеке тұлғаның психологиялық-педагогикалық ерекшеліктері мен оның қызығушылықтары мен қажеттіліктерін, мінез-құлығындағы ауытқуды анықтай отырып, қоршаған ортаны зерттейді және балаға уақытында әлеуметтік көмек пен қолдау көрсетеді. </w:t>
      </w:r>
    </w:p>
    <w:p w:rsidR="00944E38" w:rsidRPr="00944E38" w:rsidRDefault="00944E38" w:rsidP="00944E3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w:t>
      </w:r>
      <w:r w:rsidRPr="007500EC">
        <w:rPr>
          <w:rFonts w:ascii="Times New Roman" w:hAnsi="Times New Roman" w:cs="Times New Roman"/>
          <w:sz w:val="28"/>
          <w:szCs w:val="28"/>
          <w:lang w:val="kk-KZ"/>
        </w:rPr>
        <w:t>ас ұрпақты тәрбиелеу барысында ең алдымен отбасы жауапты болса, содан соң мектептегі ұстаздарымен балаға әлеуметтік өмірдің қыр-сырын үйрететін қоғамдық ортаға бейімдейтін әлеуметтік педагог. Сондықтан «Әлеуметтік педагог» ұғымымен «тәрбиелеуші» ұғымы егіз деп  айтуға болады.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Қазіргі уақытта әлеуметтік педагог лауазымы көптеген мектептерде енгізілді. Әлеуметтік педагог-бұл тарихи және мәдени дәстүрлерді ескере отырып, гуманизм қағидалары негізінде педагогтар мен ата-аналардың қызметін ұйымдастыра отырып, оқушылардың әлеуметтік және кәсіби өзін-өзі дамуына жағдай жасайтын мектеп қызметкері.</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Әлеуметтік педагог-бұл диагностика нәтижесінде алынған мәліметтердің негізінде мектептің әр түрлі мамандарының педагогикалық іс-әрекетінде оларды іске асыру үшін әдістемелік ұсынымдар мен әдістеме әзірлей алатын маман</w:t>
      </w:r>
      <w:r w:rsidR="00515165">
        <w:rPr>
          <w:rFonts w:ascii="Times New Roman" w:hAnsi="Times New Roman"/>
          <w:sz w:val="28"/>
          <w:szCs w:val="28"/>
          <w:lang w:val="kk-KZ"/>
        </w:rPr>
        <w:t>.</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Әлеуметтік педагог-әртүрлі балалармен, жастармен және ересектермен тәрбие жұмысын әлеуметтік мәдени ортада ұйымдастыратын маман ( отбасы, оқу орны, мектепке дейінгі мекеме, балалар үйі, баспана, еңбек ұжымы, қосымша білім беру мекемесі және т.б.). Әлеуметтік педагог жеке тұлғаның психологиялық - педагогикалық ерекшеліктерін және оның қоршаған шағын ортасын зерттейді, қызығушылықтары мен қажеттіліктерін, мінез-құлқындағы ауытқуларды, даулы жағдайларды анықтайды және уақытылы әлеумет</w:t>
      </w:r>
      <w:r w:rsidR="00515165">
        <w:rPr>
          <w:rFonts w:ascii="Times New Roman" w:hAnsi="Times New Roman"/>
          <w:sz w:val="28"/>
          <w:szCs w:val="28"/>
          <w:lang w:val="kk-KZ"/>
        </w:rPr>
        <w:t>тік көмек және қолдау көрсетеді,</w:t>
      </w:r>
      <w:r w:rsidRPr="00043730">
        <w:rPr>
          <w:rFonts w:ascii="Times New Roman" w:hAnsi="Times New Roman"/>
          <w:sz w:val="28"/>
          <w:szCs w:val="28"/>
          <w:lang w:val="kk-KZ"/>
        </w:rPr>
        <w:t xml:space="preserve"> клиенттердің құқықтары мен бостандықтарын іске асыруға, олардың өмірі мен денсаулығын қорғауды қамтамасыз етуге ықп</w:t>
      </w:r>
      <w:r w:rsidR="00515165">
        <w:rPr>
          <w:rFonts w:ascii="Times New Roman" w:hAnsi="Times New Roman"/>
          <w:sz w:val="28"/>
          <w:szCs w:val="28"/>
          <w:lang w:val="kk-KZ"/>
        </w:rPr>
        <w:t>ал етеді. Әлеуметтік педагог -</w:t>
      </w:r>
      <w:r w:rsidRPr="00043730">
        <w:rPr>
          <w:rFonts w:ascii="Times New Roman" w:hAnsi="Times New Roman"/>
          <w:sz w:val="28"/>
          <w:szCs w:val="28"/>
          <w:lang w:val="kk-KZ"/>
        </w:rPr>
        <w:t xml:space="preserve"> көмекке мұқтаж адамдарға педагогикалық, психологиялық, психотерапиялық, әлеуметтік көмек көрсету мәселелерінде құзыретті маман.</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Әлеуметтік</w:t>
      </w:r>
      <w:r w:rsidR="00515165">
        <w:rPr>
          <w:rFonts w:ascii="Times New Roman" w:hAnsi="Times New Roman"/>
          <w:sz w:val="28"/>
          <w:szCs w:val="28"/>
          <w:lang w:val="kk-KZ"/>
        </w:rPr>
        <w:t xml:space="preserve"> педагогты</w:t>
      </w:r>
      <w:r w:rsidRPr="00043730">
        <w:rPr>
          <w:rFonts w:ascii="Times New Roman" w:hAnsi="Times New Roman"/>
          <w:sz w:val="28"/>
          <w:szCs w:val="28"/>
          <w:lang w:val="kk-KZ"/>
        </w:rPr>
        <w:t>ң кәсіби қызметі ортадағы адамға бағытталған, "тұлға және қоршаған орта"контекстінде проблемалардың барлық жиынтығын шешуге бағытталған. Басты бұрышта адам қойылады және әлеуметтік</w:t>
      </w:r>
      <w:r w:rsidR="00515165">
        <w:rPr>
          <w:rFonts w:ascii="Times New Roman" w:hAnsi="Times New Roman"/>
          <w:sz w:val="28"/>
          <w:szCs w:val="28"/>
          <w:lang w:val="kk-KZ"/>
        </w:rPr>
        <w:t xml:space="preserve"> педагогтердің басты назарында,</w:t>
      </w:r>
      <w:r w:rsidRPr="00043730">
        <w:rPr>
          <w:rFonts w:ascii="Times New Roman" w:hAnsi="Times New Roman"/>
          <w:sz w:val="28"/>
          <w:szCs w:val="28"/>
          <w:lang w:val="kk-KZ"/>
        </w:rPr>
        <w:t xml:space="preserve"> оның проблемалары</w:t>
      </w:r>
      <w:r w:rsidR="00515165">
        <w:rPr>
          <w:rFonts w:ascii="Times New Roman" w:hAnsi="Times New Roman"/>
          <w:sz w:val="28"/>
          <w:szCs w:val="28"/>
          <w:lang w:val="kk-KZ"/>
        </w:rPr>
        <w:t xml:space="preserve"> болады.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Әлеуметтік педагогтың әлеуметтік-педагогикалық қызметі әлеуметтік тәрбие және әлеуметтік - педагогикалық қорғау міндеттерін шешуге бағытталған. Әлеуметтік педагогтың жалп</w:t>
      </w:r>
      <w:r w:rsidR="00515165">
        <w:rPr>
          <w:rFonts w:ascii="Times New Roman" w:hAnsi="Times New Roman"/>
          <w:sz w:val="28"/>
          <w:szCs w:val="28"/>
          <w:lang w:val="kk-KZ"/>
        </w:rPr>
        <w:t>ы білім беретін мектептегі</w:t>
      </w:r>
      <w:r w:rsidRPr="00043730">
        <w:rPr>
          <w:rFonts w:ascii="Times New Roman" w:hAnsi="Times New Roman"/>
          <w:sz w:val="28"/>
          <w:szCs w:val="28"/>
          <w:lang w:val="kk-KZ"/>
        </w:rPr>
        <w:t xml:space="preserve"> миссиясы - өмірдің барлық жас кезеңінде адамның тәрбиесіне, біліміне, әлеуметтік қолдауына ықпал ету. Ол "оның дамуының әлеуметтік жағдайын" қоса алғанда, адамды зерттейді, қалыптастырады.</w:t>
      </w:r>
    </w:p>
    <w:p w:rsidR="009A62A0" w:rsidRPr="009A62A0" w:rsidRDefault="009A62A0" w:rsidP="009A62A0">
      <w:pPr>
        <w:pStyle w:val="a7"/>
        <w:ind w:left="0"/>
        <w:jc w:val="both"/>
        <w:rPr>
          <w:rFonts w:ascii="Times New Roman" w:hAnsi="Times New Roman"/>
          <w:b/>
          <w:i/>
          <w:sz w:val="28"/>
          <w:szCs w:val="28"/>
          <w:lang w:val="kk-KZ"/>
        </w:rPr>
      </w:pPr>
      <w:r w:rsidRPr="009A62A0">
        <w:rPr>
          <w:rFonts w:ascii="Times New Roman" w:hAnsi="Times New Roman"/>
          <w:b/>
          <w:i/>
          <w:sz w:val="28"/>
          <w:szCs w:val="28"/>
          <w:lang w:val="kk-KZ"/>
        </w:rPr>
        <w:t>Әлеуметтік педагог жұмысының мақсаты: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жеке тұлғаны әлеуметтендірудің маңызды шарты ретінде осы ортаның өзгеруін зерттеу және жәрдемдесу;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баланың жеке басын дамыту үшін</w:t>
      </w:r>
      <w:r w:rsidR="00D67FB7">
        <w:rPr>
          <w:rFonts w:ascii="Times New Roman" w:hAnsi="Times New Roman"/>
          <w:sz w:val="28"/>
          <w:szCs w:val="28"/>
          <w:lang w:val="kk-KZ"/>
        </w:rPr>
        <w:t xml:space="preserve"> (</w:t>
      </w:r>
      <w:r w:rsidRPr="00043730">
        <w:rPr>
          <w:rFonts w:ascii="Times New Roman" w:hAnsi="Times New Roman"/>
          <w:sz w:val="28"/>
          <w:szCs w:val="28"/>
          <w:lang w:val="kk-KZ"/>
        </w:rPr>
        <w:t xml:space="preserve">физикалық, әлеуметтік, рухани-адамгершілік, зияткерлік) жағымды жағдайлар жасау;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баланың әлемді қабылдау және оған бейімделу процесінде өзін-өзі дамытуына және өзін-өзі жүзеге асыруына кешенді көмек көрсету;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баланы оның өмірлік кеңістігінде қорғау.</w:t>
      </w:r>
    </w:p>
    <w:p w:rsidR="009A62A0" w:rsidRPr="00043730" w:rsidRDefault="009A62A0" w:rsidP="009A62A0">
      <w:pPr>
        <w:pStyle w:val="a7"/>
        <w:ind w:left="0"/>
        <w:jc w:val="both"/>
        <w:rPr>
          <w:rFonts w:ascii="Times New Roman" w:hAnsi="Times New Roman"/>
          <w:sz w:val="28"/>
          <w:szCs w:val="28"/>
          <w:lang w:val="kk-KZ"/>
        </w:rPr>
      </w:pPr>
      <w:r>
        <w:rPr>
          <w:rFonts w:ascii="Times New Roman" w:hAnsi="Times New Roman"/>
          <w:sz w:val="28"/>
          <w:szCs w:val="28"/>
          <w:lang w:val="kk-KZ"/>
        </w:rPr>
        <w:t xml:space="preserve">         Әлеуметтік педагогтің ж</w:t>
      </w:r>
      <w:r w:rsidRPr="00043730">
        <w:rPr>
          <w:rFonts w:ascii="Times New Roman" w:hAnsi="Times New Roman"/>
          <w:sz w:val="28"/>
          <w:szCs w:val="28"/>
          <w:lang w:val="kk-KZ"/>
        </w:rPr>
        <w:t xml:space="preserve">ұмыс </w:t>
      </w:r>
      <w:r w:rsidRPr="00DC0ADD">
        <w:rPr>
          <w:rFonts w:ascii="Times New Roman" w:hAnsi="Times New Roman"/>
          <w:sz w:val="28"/>
          <w:szCs w:val="28"/>
          <w:lang w:val="kk-KZ"/>
        </w:rPr>
        <w:t xml:space="preserve">объектісі </w:t>
      </w:r>
      <w:r w:rsidRPr="00043730">
        <w:rPr>
          <w:rFonts w:ascii="Times New Roman" w:hAnsi="Times New Roman"/>
          <w:sz w:val="28"/>
          <w:szCs w:val="28"/>
          <w:lang w:val="kk-KZ"/>
        </w:rPr>
        <w:t>оның жеке басы мен тіршілік ортасы болып табылады. Жеке тұлғаның, әлеуметтік топтардың әлеуметтену процесінде мемлекетпен және қоғаммен өзара іс-қимылын үйлестіру саласы.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Сондай-ақ әлеуметтік педагогтың педагогикалық зейінінің нысаны - "қиын мінез-құлық" болып табылады, бұл баланың қандай мінез-құлқын туындатады, одан ешқандай қуаныш жоқ және өзі көбірек зардап шегеді. Қиын мінез-құлық-бұл тәрбиеленушіге тән өмірдің әлеуметтік және мәдени нормаларынан тұратын тұрақты ауытқулар.</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Тәрбие саласындағы зерттеуші Н. </w:t>
      </w:r>
      <w:r w:rsidR="00DC0ADD">
        <w:rPr>
          <w:rFonts w:ascii="Times New Roman" w:hAnsi="Times New Roman"/>
          <w:sz w:val="28"/>
          <w:szCs w:val="28"/>
          <w:lang w:val="kk-KZ"/>
        </w:rPr>
        <w:t xml:space="preserve">Щуркова "қиын мінез - құлықты" </w:t>
      </w:r>
      <w:r w:rsidRPr="00043730">
        <w:rPr>
          <w:rFonts w:ascii="Times New Roman" w:hAnsi="Times New Roman"/>
          <w:sz w:val="28"/>
          <w:szCs w:val="28"/>
          <w:lang w:val="kk-KZ"/>
        </w:rPr>
        <w:t>бұл әлеуметтік өмір нормаларының тұрақты бұзылуының сипаттамасы</w:t>
      </w:r>
      <w:r w:rsidR="00DC0ADD">
        <w:rPr>
          <w:rFonts w:ascii="Times New Roman" w:hAnsi="Times New Roman"/>
          <w:sz w:val="28"/>
          <w:szCs w:val="28"/>
          <w:lang w:val="kk-KZ"/>
        </w:rPr>
        <w:t xml:space="preserve"> (</w:t>
      </w:r>
      <w:r w:rsidRPr="00043730">
        <w:rPr>
          <w:rFonts w:ascii="Times New Roman" w:hAnsi="Times New Roman"/>
          <w:sz w:val="28"/>
          <w:szCs w:val="28"/>
          <w:lang w:val="kk-KZ"/>
        </w:rPr>
        <w:t>гигиеналық, эстетикалық, сөйлеу, құқықтық және ең бастысы, адамға, қоғамға, еңбекке және өзіне қатысты этикалық).</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Әлеуметтік педагог </w:t>
      </w:r>
      <w:r w:rsidRPr="00DC0ADD">
        <w:rPr>
          <w:rFonts w:ascii="Times New Roman" w:hAnsi="Times New Roman"/>
          <w:sz w:val="28"/>
          <w:szCs w:val="28"/>
          <w:lang w:val="kk-KZ"/>
        </w:rPr>
        <w:t>жұмысының мәні</w:t>
      </w:r>
      <w:r w:rsidRPr="00043730">
        <w:rPr>
          <w:rFonts w:ascii="Times New Roman" w:hAnsi="Times New Roman"/>
          <w:sz w:val="28"/>
          <w:szCs w:val="28"/>
          <w:lang w:val="kk-KZ"/>
        </w:rPr>
        <w:t xml:space="preserve"> әлеуметтік - педагогикалық қолдауға бағытталған социумдағы педагогикалық қызметтің функционалдық өрісі болып табылады.</w:t>
      </w:r>
    </w:p>
    <w:p w:rsidR="009A62A0" w:rsidRPr="00593EE2" w:rsidRDefault="009A62A0" w:rsidP="009A62A0">
      <w:pPr>
        <w:pStyle w:val="a7"/>
        <w:ind w:left="0"/>
        <w:jc w:val="both"/>
        <w:rPr>
          <w:rFonts w:ascii="Times New Roman" w:hAnsi="Times New Roman"/>
          <w:sz w:val="28"/>
          <w:szCs w:val="28"/>
          <w:lang w:val="kk-KZ"/>
        </w:rPr>
      </w:pPr>
      <w:r w:rsidRPr="00593EE2">
        <w:rPr>
          <w:rFonts w:ascii="Times New Roman" w:hAnsi="Times New Roman"/>
          <w:sz w:val="28"/>
          <w:szCs w:val="28"/>
          <w:lang w:val="kk-KZ"/>
        </w:rPr>
        <w:t>Әлеуметтік</w:t>
      </w:r>
      <w:r w:rsidR="00593EE2" w:rsidRPr="00593EE2">
        <w:rPr>
          <w:rFonts w:ascii="Times New Roman" w:hAnsi="Times New Roman"/>
          <w:sz w:val="28"/>
          <w:szCs w:val="28"/>
          <w:lang w:val="kk-KZ"/>
        </w:rPr>
        <w:t xml:space="preserve"> педагогтың міндеттері:</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балалардың құқықтарын қорғау;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баланың дамуы үшін қолайлы жағдай жасау;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мектеп отбасы арасындағы қарым-қатынас және серіктестік қарым-қатынас орнату;</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балалардың әлеуметтік тәжірибесін беру және қалыптастыру; - адамның социумда өмір сүруі, өмірдің күнделікті мәселелерін шеше алуы.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адамдардың санасында толерантты ұстанымдарды қалыптастыру, олардың қабілеттерін, мүдделерін, өмір сүру жағдайларын зерделеу;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жағымсыз құбылыстарды анықтау және жою;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барлық мұқтаждарға әртүрлі қорғаныс және көмек көрсету және т. б.</w:t>
      </w:r>
    </w:p>
    <w:p w:rsidR="00684BD9" w:rsidRDefault="00684BD9" w:rsidP="009A62A0">
      <w:pPr>
        <w:pStyle w:val="a7"/>
        <w:ind w:left="0"/>
        <w:jc w:val="both"/>
        <w:rPr>
          <w:rFonts w:ascii="Times New Roman" w:hAnsi="Times New Roman"/>
          <w:b/>
          <w:i/>
          <w:sz w:val="28"/>
          <w:szCs w:val="28"/>
          <w:lang w:val="kk-KZ"/>
        </w:rPr>
      </w:pPr>
    </w:p>
    <w:p w:rsidR="009A62A0" w:rsidRPr="009A62A0" w:rsidRDefault="009A62A0" w:rsidP="009A62A0">
      <w:pPr>
        <w:pStyle w:val="a7"/>
        <w:ind w:left="0"/>
        <w:jc w:val="both"/>
        <w:rPr>
          <w:rFonts w:ascii="Times New Roman" w:hAnsi="Times New Roman"/>
          <w:b/>
          <w:i/>
          <w:sz w:val="28"/>
          <w:szCs w:val="28"/>
          <w:lang w:val="kk-KZ"/>
        </w:rPr>
      </w:pPr>
      <w:r w:rsidRPr="009A62A0">
        <w:rPr>
          <w:rFonts w:ascii="Times New Roman" w:hAnsi="Times New Roman"/>
          <w:b/>
          <w:i/>
          <w:sz w:val="28"/>
          <w:szCs w:val="28"/>
          <w:lang w:val="kk-KZ"/>
        </w:rPr>
        <w:t>Әлеуметтік педагог шешетін мәселелер:</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баланың қоғам өмірінің өзгерген жағдайларына бейімсіздігі;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бала мен қоғам қарым - қатынасының үйлесімсіздігі;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ата - аналардың белгілі бір бөлігінің тәрбиелік дәрменсіздігі ; этникааралық шиеленіс, ұлтаралық негіздегі қақтығыстар; мәдениеттің, білімділіктің, адам тәрбиесінің төмен деңгейі;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қоғамдық өмірдің ызғындауы;</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өндірістің, әлеуметтік саланың түрлі салаларындағы сабақтастықты жоғалту;</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xml:space="preserve"> - жастардың инфантилизмін еңсеру; </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 от</w:t>
      </w:r>
      <w:r w:rsidR="00593EE2">
        <w:rPr>
          <w:rFonts w:ascii="Times New Roman" w:hAnsi="Times New Roman"/>
          <w:sz w:val="28"/>
          <w:szCs w:val="28"/>
          <w:lang w:val="kk-KZ"/>
        </w:rPr>
        <w:t>басылық қарым-қатынастың бұзылуы.</w:t>
      </w:r>
      <w:r w:rsidRPr="00043730">
        <w:rPr>
          <w:rFonts w:ascii="Times New Roman" w:hAnsi="Times New Roman"/>
          <w:sz w:val="28"/>
          <w:szCs w:val="28"/>
          <w:lang w:val="kk-KZ"/>
        </w:rPr>
        <w:t>.</w:t>
      </w:r>
    </w:p>
    <w:p w:rsidR="009A62A0" w:rsidRPr="00043730" w:rsidRDefault="009A62A0" w:rsidP="009A62A0">
      <w:pPr>
        <w:pStyle w:val="a7"/>
        <w:ind w:left="0"/>
        <w:jc w:val="both"/>
        <w:rPr>
          <w:rFonts w:ascii="Times New Roman" w:hAnsi="Times New Roman"/>
          <w:sz w:val="28"/>
          <w:szCs w:val="28"/>
          <w:lang w:val="kk-KZ"/>
        </w:rPr>
      </w:pPr>
      <w:r w:rsidRPr="00043730">
        <w:rPr>
          <w:rFonts w:ascii="Times New Roman" w:hAnsi="Times New Roman"/>
          <w:sz w:val="28"/>
          <w:szCs w:val="28"/>
          <w:lang w:val="kk-KZ"/>
        </w:rPr>
        <w:t>Жалпы білім беретін ұйымдардағы әлеуметтік педагог қызметінің ерекшелігі тәрбие мен білім берудің өмірмен, социумның қажеттіліктерімен тығыз байланыс</w:t>
      </w:r>
      <w:r w:rsidR="00E11513">
        <w:rPr>
          <w:rFonts w:ascii="Times New Roman" w:hAnsi="Times New Roman"/>
          <w:sz w:val="28"/>
          <w:szCs w:val="28"/>
          <w:lang w:val="kk-KZ"/>
        </w:rPr>
        <w:t>т</w:t>
      </w:r>
      <w:r w:rsidRPr="00043730">
        <w:rPr>
          <w:rFonts w:ascii="Times New Roman" w:hAnsi="Times New Roman"/>
          <w:sz w:val="28"/>
          <w:szCs w:val="28"/>
          <w:lang w:val="kk-KZ"/>
        </w:rPr>
        <w:t>ы сияқты ережелермен сипатталады; тұлғаның әлеуметтік маңызы бар қасиеттерін тәрбиелеуге, қазіргі қоғам талап еткен білімнің адамгершілік негізіне, білім беру мекемелерінің белсенді тәрбие қызметін ашық социумға ауыстыруға, тұлғаны әлеуметтендіру процесін қарқындатуға ықпал етеді. Әлеуметтік педагог қызметінің ерекшелігі -балаға мәселені тұжырымдауға көмектесу және оның неге байланысты түсіндір</w:t>
      </w:r>
      <w:r w:rsidR="00E11513">
        <w:rPr>
          <w:rFonts w:ascii="Times New Roman" w:hAnsi="Times New Roman"/>
          <w:sz w:val="28"/>
          <w:szCs w:val="28"/>
          <w:lang w:val="kk-KZ"/>
        </w:rPr>
        <w:t>іл</w:t>
      </w:r>
      <w:r w:rsidRPr="00043730">
        <w:rPr>
          <w:rFonts w:ascii="Times New Roman" w:hAnsi="Times New Roman"/>
          <w:sz w:val="28"/>
          <w:szCs w:val="28"/>
          <w:lang w:val="kk-KZ"/>
        </w:rPr>
        <w:t xml:space="preserve">уі яғни, туындаған жағдайдың мән-жайын анықтау </w:t>
      </w:r>
      <w:r>
        <w:rPr>
          <w:rFonts w:ascii="Times New Roman" w:hAnsi="Times New Roman"/>
          <w:sz w:val="28"/>
          <w:szCs w:val="28"/>
          <w:lang w:val="kk-KZ"/>
        </w:rPr>
        <w:t>және диагноз қою</w:t>
      </w:r>
      <w:r w:rsidRPr="00043730">
        <w:rPr>
          <w:rFonts w:ascii="Times New Roman" w:hAnsi="Times New Roman"/>
          <w:sz w:val="28"/>
          <w:szCs w:val="28"/>
          <w:lang w:val="kk-KZ"/>
        </w:rPr>
        <w:t>. Әлеуметтік педагог қызметінің негізін халық мәдениетінің құндылықтары, адам өмірінің өзін-өзі ұйымдастыруының тарихи тәжірибесі құрайды.</w:t>
      </w:r>
    </w:p>
    <w:p w:rsidR="004F4386" w:rsidRDefault="004F4386" w:rsidP="00D67FB7">
      <w:pPr>
        <w:pStyle w:val="a7"/>
        <w:ind w:left="0"/>
        <w:rPr>
          <w:rFonts w:ascii="Times New Roman" w:hAnsi="Times New Roman"/>
          <w:b/>
          <w:sz w:val="28"/>
          <w:szCs w:val="28"/>
          <w:lang w:val="kk-KZ"/>
        </w:rPr>
      </w:pPr>
    </w:p>
    <w:p w:rsidR="009A62A0" w:rsidRDefault="009A62A0" w:rsidP="009A62A0">
      <w:pPr>
        <w:pStyle w:val="a7"/>
        <w:ind w:left="0"/>
        <w:jc w:val="center"/>
        <w:rPr>
          <w:rFonts w:ascii="Times New Roman" w:hAnsi="Times New Roman"/>
          <w:b/>
          <w:sz w:val="28"/>
          <w:szCs w:val="28"/>
          <w:lang w:val="kk-KZ"/>
        </w:rPr>
      </w:pPr>
      <w:r w:rsidRPr="00043730">
        <w:rPr>
          <w:rFonts w:ascii="Times New Roman" w:hAnsi="Times New Roman"/>
          <w:b/>
          <w:sz w:val="28"/>
          <w:szCs w:val="28"/>
          <w:lang w:val="kk-KZ"/>
        </w:rPr>
        <w:t>БІЛІМ БЕРУ ҰЙЫМЫНДАҒЫ ӘЛЕУ</w:t>
      </w:r>
      <w:r>
        <w:rPr>
          <w:rFonts w:ascii="Times New Roman" w:hAnsi="Times New Roman"/>
          <w:b/>
          <w:sz w:val="28"/>
          <w:szCs w:val="28"/>
          <w:lang w:val="kk-KZ"/>
        </w:rPr>
        <w:t>МЕТТІК ПЕДАГОГТЫҢ ҚҰЗЫРЕТТІЛІГІ</w:t>
      </w:r>
    </w:p>
    <w:p w:rsidR="00885607" w:rsidRPr="00885607" w:rsidRDefault="00885607" w:rsidP="0088560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885607">
        <w:rPr>
          <w:rFonts w:ascii="Times New Roman" w:hAnsi="Times New Roman" w:cs="Times New Roman"/>
          <w:sz w:val="28"/>
          <w:szCs w:val="28"/>
          <w:lang w:val="kk-KZ"/>
        </w:rPr>
        <w:t>леуметтік п</w:t>
      </w:r>
      <w:r>
        <w:rPr>
          <w:rFonts w:ascii="Times New Roman" w:hAnsi="Times New Roman" w:cs="Times New Roman"/>
          <w:sz w:val="28"/>
          <w:szCs w:val="28"/>
          <w:lang w:val="kk-KZ"/>
        </w:rPr>
        <w:t>едагогтің білім беру ұйымындағы</w:t>
      </w:r>
      <w:r w:rsidRPr="00885607">
        <w:rPr>
          <w:rFonts w:ascii="Times New Roman" w:hAnsi="Times New Roman" w:cs="Times New Roman"/>
          <w:sz w:val="28"/>
          <w:szCs w:val="28"/>
          <w:lang w:val="kk-KZ"/>
        </w:rPr>
        <w:t xml:space="preserve"> алатын орны ерекше. Әлеуметтік педагог - ол тәрбиеші емес, сынып жетекшісі, тәлімгер емес, ол белгілі бір нормадағы қызметті үйлестіруші.</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Негізгі қызметі - адамды өмірге, қоғамға бейімдеу.</w:t>
      </w:r>
      <w:r>
        <w:rPr>
          <w:rFonts w:ascii="Times New Roman" w:hAnsi="Times New Roman" w:cs="Times New Roman"/>
          <w:sz w:val="28"/>
          <w:szCs w:val="28"/>
          <w:lang w:val="kk-KZ"/>
        </w:rPr>
        <w:t>Білім беру ұйымындағы</w:t>
      </w:r>
      <w:r w:rsidRPr="00885607">
        <w:rPr>
          <w:rFonts w:ascii="Times New Roman" w:hAnsi="Times New Roman" w:cs="Times New Roman"/>
          <w:sz w:val="28"/>
          <w:szCs w:val="28"/>
          <w:lang w:val="kk-KZ"/>
        </w:rPr>
        <w:t xml:space="preserve"> әлеуметтік педагогтің басты мақсаты - оқушының әлеуметпен жан-жақты қарым-қатынас ортасын құру. Әлеуметтік педагогтардың </w:t>
      </w:r>
      <w:r>
        <w:rPr>
          <w:rFonts w:ascii="Times New Roman" w:hAnsi="Times New Roman" w:cs="Times New Roman"/>
          <w:sz w:val="28"/>
          <w:szCs w:val="28"/>
          <w:lang w:val="kk-KZ"/>
        </w:rPr>
        <w:t xml:space="preserve">жұмыс нысаны, </w:t>
      </w:r>
      <w:r w:rsidRPr="00885607">
        <w:rPr>
          <w:rFonts w:ascii="Times New Roman" w:hAnsi="Times New Roman" w:cs="Times New Roman"/>
          <w:sz w:val="28"/>
          <w:szCs w:val="28"/>
          <w:lang w:val="kk-KZ"/>
        </w:rPr>
        <w:t xml:space="preserve">балалар мен жасөспірімдер болып табылады. Ол әртүрлі әлеуметтік- мәдени орталардағы балалармен тәрбие жұмысын </w:t>
      </w:r>
      <w:r>
        <w:rPr>
          <w:rFonts w:ascii="Times New Roman" w:hAnsi="Times New Roman" w:cs="Times New Roman"/>
          <w:sz w:val="28"/>
          <w:szCs w:val="28"/>
          <w:lang w:val="kk-KZ"/>
        </w:rPr>
        <w:t>ұ</w:t>
      </w:r>
      <w:r w:rsidRPr="00885607">
        <w:rPr>
          <w:rFonts w:ascii="Times New Roman" w:hAnsi="Times New Roman" w:cs="Times New Roman"/>
          <w:sz w:val="28"/>
          <w:szCs w:val="28"/>
          <w:lang w:val="kk-KZ"/>
        </w:rPr>
        <w:t>йымдастыратын маман, жеке тұлғамен оны қоршаған шағын ортаның психологиялық-педагогикалық ерекшеліктерін зерттейді, оқушылар мен тәрбиеленушілердің қызығушылықтары мен мұқтаждықтарын, мінез-құлқындағы ауытқушылықтарын, шиеленісті жағдайларды анықтайды және уақтылы көмек көрсетеді, жеке тұлға мен білім беру мекемесінің, отбасының, ортаның билік органының арасында делдал ретінде әрекет етеді</w:t>
      </w:r>
      <w:r>
        <w:rPr>
          <w:rFonts w:ascii="Times New Roman" w:hAnsi="Times New Roman" w:cs="Times New Roman"/>
          <w:sz w:val="28"/>
          <w:szCs w:val="28"/>
          <w:lang w:val="kk-KZ"/>
        </w:rPr>
        <w:t>,</w:t>
      </w:r>
      <w:r w:rsidRPr="00885607">
        <w:rPr>
          <w:rFonts w:ascii="Times New Roman" w:hAnsi="Times New Roman" w:cs="Times New Roman"/>
          <w:sz w:val="28"/>
          <w:szCs w:val="28"/>
          <w:lang w:val="kk-KZ"/>
        </w:rPr>
        <w:t xml:space="preserve"> оқушылардың құқықтары мен бостандықтарының жүзеге асуына ыңға</w:t>
      </w:r>
      <w:r>
        <w:rPr>
          <w:rFonts w:ascii="Times New Roman" w:hAnsi="Times New Roman" w:cs="Times New Roman"/>
          <w:sz w:val="28"/>
          <w:szCs w:val="28"/>
          <w:lang w:val="kk-KZ"/>
        </w:rPr>
        <w:t>йлы және қауіпсіз жағдай құрады,</w:t>
      </w:r>
      <w:r w:rsidRPr="00885607">
        <w:rPr>
          <w:rFonts w:ascii="Times New Roman" w:hAnsi="Times New Roman" w:cs="Times New Roman"/>
          <w:sz w:val="28"/>
          <w:szCs w:val="28"/>
          <w:lang w:val="kk-KZ"/>
        </w:rPr>
        <w:t xml:space="preserve"> олардыңөмірі мен денсаулығын қорғауға, жалпыға</w:t>
      </w:r>
      <w:r>
        <w:rPr>
          <w:rFonts w:ascii="Times New Roman" w:hAnsi="Times New Roman" w:cs="Times New Roman"/>
          <w:sz w:val="28"/>
          <w:szCs w:val="28"/>
          <w:lang w:val="kk-KZ"/>
        </w:rPr>
        <w:t xml:space="preserve"> бірдей білім </w:t>
      </w:r>
      <w:r w:rsidRPr="00885607">
        <w:rPr>
          <w:rFonts w:ascii="Times New Roman" w:hAnsi="Times New Roman" w:cs="Times New Roman"/>
          <w:sz w:val="28"/>
          <w:szCs w:val="28"/>
          <w:lang w:val="kk-KZ"/>
        </w:rPr>
        <w:t>алуына, салауатты өмір салтын насихаттауға</w:t>
      </w:r>
      <w:r>
        <w:rPr>
          <w:rFonts w:ascii="Times New Roman" w:hAnsi="Times New Roman" w:cs="Times New Roman"/>
          <w:sz w:val="28"/>
          <w:szCs w:val="28"/>
          <w:lang w:val="kk-KZ"/>
        </w:rPr>
        <w:t>, қалыптастыруға</w:t>
      </w:r>
      <w:r w:rsidRPr="00885607">
        <w:rPr>
          <w:rFonts w:ascii="Times New Roman" w:hAnsi="Times New Roman" w:cs="Times New Roman"/>
          <w:sz w:val="28"/>
          <w:szCs w:val="28"/>
          <w:lang w:val="kk-KZ"/>
        </w:rPr>
        <w:t xml:space="preserve"> көмектеседі, балалардың таланттарын да</w:t>
      </w:r>
      <w:r w:rsidR="0094791E">
        <w:rPr>
          <w:rFonts w:ascii="Times New Roman" w:hAnsi="Times New Roman" w:cs="Times New Roman"/>
          <w:sz w:val="28"/>
          <w:szCs w:val="28"/>
          <w:lang w:val="kk-KZ"/>
        </w:rPr>
        <w:t>мыту үшін оларға жағдай жасауға құзыретті.</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Білім беру жүйесіндегі әлеуметтік педагогтің көптеген қызметінің бір саласы - отбасымен жұмыс болып табылады. Отбасымен жүргізілетін әлеуметтік педагогтің іс-әрекеті отбасындағы немесе тәлім-тәрбие мекемелеріндегі көмекке мұқтаж адамдармен жұмыс істеуге бағытталған. Әлеуметтік педагог отбасымен жұмыс істеу барысында «жеке тұлға-отбасы-қоғам» жүйесіндегі өзара қарым-қатынастарды реттеп отырады.</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Осы қағидалар отбасы мен балаларға көмек көрсетуді қамтамасыз етеді. Әр баланың әлеуметтік тұрмыстық жағдайын терең зерттеу оларды келешекте қорғап, қамқорлыққа алуға септігін тигізеді. Сондықтан мектепте азқамтылған отбасы оқушыларыныңәлеуметтік картасы жасалады. Осы</w:t>
      </w:r>
      <w:r w:rsidR="0094791E">
        <w:rPr>
          <w:rFonts w:ascii="Times New Roman" w:hAnsi="Times New Roman" w:cs="Times New Roman"/>
          <w:sz w:val="28"/>
          <w:szCs w:val="28"/>
          <w:lang w:val="kk-KZ"/>
        </w:rPr>
        <w:t xml:space="preserve"> карта бойынша аз қамтылған, көп</w:t>
      </w:r>
      <w:r w:rsidRPr="00885607">
        <w:rPr>
          <w:rFonts w:ascii="Times New Roman" w:hAnsi="Times New Roman" w:cs="Times New Roman"/>
          <w:sz w:val="28"/>
          <w:szCs w:val="28"/>
          <w:lang w:val="kk-KZ"/>
        </w:rPr>
        <w:t>балалы отбасы, жетім, толық емес отбасы, жұмыссыз отбасы есепке алынады. Сонымен қатар мүмкіндігі шектеулі мүгедек оқушылар да назардан тыс қалмауы керек. Білім мекемесіндегі әл</w:t>
      </w:r>
      <w:r w:rsidR="0094791E">
        <w:rPr>
          <w:rFonts w:ascii="Times New Roman" w:hAnsi="Times New Roman" w:cs="Times New Roman"/>
          <w:sz w:val="28"/>
          <w:szCs w:val="28"/>
          <w:lang w:val="kk-KZ"/>
        </w:rPr>
        <w:t>еуметтік педагог мұндай балаларғ</w:t>
      </w:r>
      <w:r w:rsidRPr="00885607">
        <w:rPr>
          <w:rFonts w:ascii="Times New Roman" w:hAnsi="Times New Roman" w:cs="Times New Roman"/>
          <w:sz w:val="28"/>
          <w:szCs w:val="28"/>
          <w:lang w:val="kk-KZ"/>
        </w:rPr>
        <w:t>а жоспарлы түрде материалдық және рухани көмек ұйымдастырады.</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Оқу-тәрбиесінде және қарым-қатынасында қиыншылығы бар оқушыларды әлеуметтік-педагогикалық көмекпен қамтамасыз етуді ұйымдастырады. Сондай-ақоқушының отбасылық тәр</w:t>
      </w:r>
      <w:r w:rsidR="0094791E">
        <w:rPr>
          <w:rFonts w:ascii="Times New Roman" w:hAnsi="Times New Roman" w:cs="Times New Roman"/>
          <w:sz w:val="28"/>
          <w:szCs w:val="28"/>
          <w:lang w:val="kk-KZ"/>
        </w:rPr>
        <w:t>бие жағдайын анықтап, жағдайы тө</w:t>
      </w:r>
      <w:r w:rsidRPr="00885607">
        <w:rPr>
          <w:rFonts w:ascii="Times New Roman" w:hAnsi="Times New Roman" w:cs="Times New Roman"/>
          <w:sz w:val="28"/>
          <w:szCs w:val="28"/>
          <w:lang w:val="kk-KZ"/>
        </w:rPr>
        <w:t>мен, аз қамтылған отбасыларына көмек көрсетуді ұйымдастырып, баланыңжеке дамуындағы ауытқуларының алдын алып, түзету жұмыстарын жүргізеді.</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Жоғарыда әлеуметтік педагогтің бірлесе жұмыс атқаратын субъектілері көрсетілген, егер осы бірлескен жұмыс жүйелі жолға қойылса, мектептегі оқушыларды әлеуметтендіру жұмысы жоғары деңгейге ие болады.</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Бүгінгі мектеп психологтары мен әлеуметтік педагогтардыңалдында үлкен де, күрделі міндеттер тұр. Оқушыларды оқыту мен тәрбиелеудегі мектеп психологы мен әлеуметтік педагогтің қызметі ерекше деп атауға болады. Өйткені, олардың бірігіп атқарған жұмысының нәтижесінде болашақ жеке адамның дұрыс, жан-жақты жетік қалыптасуына кең жол ашылады. Баланың шығармашылық, әлеуметтік қалыптасуына негіз беріледі.</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Білім беру мекемесінде әлеуметтік педагог жетім және ата-ана қамқорлығынсыз қалған балаларды жәрдемақылық, зейнетақылықжәне тұрғын үй жағдайын қамтамасыз етуді ұйымдастырады.</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Қазіргі кезде елімізде экономикалық және әлеуметтік қиындықтар орын алғаны бәрімізге белгілі. Халықтың басым көпшілігі жұмыссыз болғандықтан әлеуметтік тұрмыс жағдайы төмен отбасылардың саны аз емес. Әлеуметтік тұрмыс жағдайы баланың білім мен тәрбие алуына ықпалын тигізеді. Мектептегі әлеуметтік педагог баланың өскен ортасы, жанұясы, қарым-қатынаста болатын жолдастары, сыныптастары туралы сараптап, оқу жылына жоспарын жасайды. Жоспар жасауда көптеген талапқа сай құжаттар басшылыққа алынады. Сонымен қатар оқу жылында мектептің әлеуметтік паспорты жасалынады.</w:t>
      </w:r>
    </w:p>
    <w:p w:rsidR="00885607" w:rsidRPr="00885607" w:rsidRDefault="00885607" w:rsidP="0088560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Әлеу</w:t>
      </w:r>
      <w:r w:rsidR="0094791E">
        <w:rPr>
          <w:rFonts w:ascii="Times New Roman" w:hAnsi="Times New Roman" w:cs="Times New Roman"/>
          <w:sz w:val="28"/>
          <w:szCs w:val="28"/>
          <w:lang w:val="kk-KZ"/>
        </w:rPr>
        <w:t>меттік тұрмысы нашар отбасына жұ</w:t>
      </w:r>
      <w:r w:rsidRPr="00885607">
        <w:rPr>
          <w:rFonts w:ascii="Times New Roman" w:hAnsi="Times New Roman" w:cs="Times New Roman"/>
          <w:sz w:val="28"/>
          <w:szCs w:val="28"/>
          <w:lang w:val="kk-KZ"/>
        </w:rPr>
        <w:t>ртшылық назарын аудару мақсатында «Мектепкежол» акциясын кең көлемде өткізіп, аз қамтылған, жетім, көпбалалы отбасыларына киім-кешектер мен оқу құралдарын алып беруді әлеуметтік педагог ұйымдастырып отырады.«Қайырымдылық жәшігі» мектеп</w:t>
      </w:r>
      <w:r w:rsidR="0094791E">
        <w:rPr>
          <w:rFonts w:ascii="Times New Roman" w:hAnsi="Times New Roman" w:cs="Times New Roman"/>
          <w:sz w:val="28"/>
          <w:szCs w:val="28"/>
          <w:lang w:val="kk-KZ"/>
        </w:rPr>
        <w:t>, жоғары оқу орындарының</w:t>
      </w:r>
      <w:r w:rsidRPr="00885607">
        <w:rPr>
          <w:rFonts w:ascii="Times New Roman" w:hAnsi="Times New Roman" w:cs="Times New Roman"/>
          <w:sz w:val="28"/>
          <w:szCs w:val="28"/>
          <w:lang w:val="kk-KZ"/>
        </w:rPr>
        <w:t xml:space="preserve"> ғимаратында орналастырылып, барлық ұжым мүшелері</w:t>
      </w:r>
      <w:r w:rsidR="0094791E">
        <w:rPr>
          <w:rFonts w:ascii="Times New Roman" w:hAnsi="Times New Roman" w:cs="Times New Roman"/>
          <w:sz w:val="28"/>
          <w:szCs w:val="28"/>
          <w:lang w:val="kk-KZ"/>
        </w:rPr>
        <w:t>, мұғалімдер, студенттер  қатысады</w:t>
      </w:r>
      <w:r w:rsidRPr="00885607">
        <w:rPr>
          <w:rFonts w:ascii="Times New Roman" w:hAnsi="Times New Roman" w:cs="Times New Roman"/>
          <w:sz w:val="28"/>
          <w:szCs w:val="28"/>
          <w:lang w:val="kk-KZ"/>
        </w:rPr>
        <w:t>, сонымен қатар «Жүректен жүрекке» атты қайырымдылық концерті ұйымдастырыл</w:t>
      </w:r>
      <w:r w:rsidR="0094791E">
        <w:rPr>
          <w:rFonts w:ascii="Times New Roman" w:hAnsi="Times New Roman" w:cs="Times New Roman"/>
          <w:sz w:val="28"/>
          <w:szCs w:val="28"/>
          <w:lang w:val="kk-KZ"/>
        </w:rPr>
        <w:t>а</w:t>
      </w:r>
      <w:r w:rsidRPr="00885607">
        <w:rPr>
          <w:rFonts w:ascii="Times New Roman" w:hAnsi="Times New Roman" w:cs="Times New Roman"/>
          <w:sz w:val="28"/>
          <w:szCs w:val="28"/>
          <w:lang w:val="kk-KZ"/>
        </w:rPr>
        <w:t>ды. Акцияда мектеп ұжымының, оқушылардың, кәсіпкерлер мен демеушілердің көмек беруімен әлеуметтік аз қамтылған оқушыларға</w:t>
      </w:r>
      <w:r w:rsidR="0094791E">
        <w:rPr>
          <w:rFonts w:ascii="Times New Roman" w:hAnsi="Times New Roman" w:cs="Times New Roman"/>
          <w:sz w:val="28"/>
          <w:szCs w:val="28"/>
          <w:lang w:val="kk-KZ"/>
        </w:rPr>
        <w:t>, балалар үйіне</w:t>
      </w:r>
      <w:r w:rsidRPr="00885607">
        <w:rPr>
          <w:rFonts w:ascii="Times New Roman" w:hAnsi="Times New Roman" w:cs="Times New Roman"/>
          <w:sz w:val="28"/>
          <w:szCs w:val="28"/>
          <w:lang w:val="kk-KZ"/>
        </w:rPr>
        <w:t xml:space="preserve"> киімдер оқу-құралдары алып беріл</w:t>
      </w:r>
      <w:r w:rsidR="0094791E">
        <w:rPr>
          <w:rFonts w:ascii="Times New Roman" w:hAnsi="Times New Roman" w:cs="Times New Roman"/>
          <w:sz w:val="28"/>
          <w:szCs w:val="28"/>
          <w:lang w:val="kk-KZ"/>
        </w:rPr>
        <w:t>е</w:t>
      </w:r>
      <w:r w:rsidRPr="00885607">
        <w:rPr>
          <w:rFonts w:ascii="Times New Roman" w:hAnsi="Times New Roman" w:cs="Times New Roman"/>
          <w:sz w:val="28"/>
          <w:szCs w:val="28"/>
          <w:lang w:val="kk-KZ"/>
        </w:rPr>
        <w:t xml:space="preserve">ді. Әлеуметтік педагогтің осындай ұйымдастырған </w:t>
      </w:r>
      <w:r w:rsidR="00EE6D67">
        <w:rPr>
          <w:rFonts w:ascii="Times New Roman" w:hAnsi="Times New Roman" w:cs="Times New Roman"/>
          <w:sz w:val="28"/>
          <w:szCs w:val="28"/>
          <w:lang w:val="kk-KZ"/>
        </w:rPr>
        <w:t>іс-</w:t>
      </w:r>
      <w:r w:rsidRPr="00885607">
        <w:rPr>
          <w:rFonts w:ascii="Times New Roman" w:hAnsi="Times New Roman" w:cs="Times New Roman"/>
          <w:sz w:val="28"/>
          <w:szCs w:val="28"/>
          <w:lang w:val="kk-KZ"/>
        </w:rPr>
        <w:t>шаралары әрқашанда әлеуметтік аз қамтылған отбасындағы әр балаға шаттық сыйлатыны баршамызға белгілі. Осы арқылы біз оқушы</w:t>
      </w:r>
      <w:r w:rsidR="00EE6D67">
        <w:rPr>
          <w:rFonts w:ascii="Times New Roman" w:hAnsi="Times New Roman" w:cs="Times New Roman"/>
          <w:sz w:val="28"/>
          <w:szCs w:val="28"/>
          <w:lang w:val="kk-KZ"/>
        </w:rPr>
        <w:t>ларымызға әрқашан қоғамнан тыс қ</w:t>
      </w:r>
      <w:r w:rsidRPr="00885607">
        <w:rPr>
          <w:rFonts w:ascii="Times New Roman" w:hAnsi="Times New Roman" w:cs="Times New Roman"/>
          <w:sz w:val="28"/>
          <w:szCs w:val="28"/>
          <w:lang w:val="kk-KZ"/>
        </w:rPr>
        <w:t>алмағанын, әрдайым қолдау кө</w:t>
      </w:r>
      <w:r w:rsidR="00EE6D67">
        <w:rPr>
          <w:rFonts w:ascii="Times New Roman" w:hAnsi="Times New Roman" w:cs="Times New Roman"/>
          <w:sz w:val="28"/>
          <w:szCs w:val="28"/>
          <w:lang w:val="kk-KZ"/>
        </w:rPr>
        <w:t>рсетілетіндігін, қиын жағдайда қ</w:t>
      </w:r>
      <w:r w:rsidRPr="00885607">
        <w:rPr>
          <w:rFonts w:ascii="Times New Roman" w:hAnsi="Times New Roman" w:cs="Times New Roman"/>
          <w:sz w:val="28"/>
          <w:szCs w:val="28"/>
          <w:lang w:val="kk-KZ"/>
        </w:rPr>
        <w:t>асынан табылатындығын дәлелдеймізжәнеде осында</w:t>
      </w:r>
      <w:r w:rsidR="00EE6D67">
        <w:rPr>
          <w:rFonts w:ascii="Times New Roman" w:hAnsi="Times New Roman" w:cs="Times New Roman"/>
          <w:sz w:val="28"/>
          <w:szCs w:val="28"/>
          <w:lang w:val="kk-KZ"/>
        </w:rPr>
        <w:t>й жылылыққа бөленген оқушы да бо</w:t>
      </w:r>
      <w:r w:rsidRPr="00885607">
        <w:rPr>
          <w:rFonts w:ascii="Times New Roman" w:hAnsi="Times New Roman" w:cs="Times New Roman"/>
          <w:sz w:val="28"/>
          <w:szCs w:val="28"/>
          <w:lang w:val="kk-KZ"/>
        </w:rPr>
        <w:t>лашақта жақсылыққа ұмтылуға бейімделетінін көреміз.</w:t>
      </w:r>
    </w:p>
    <w:p w:rsidR="00885607" w:rsidRPr="00885607" w:rsidRDefault="00885607" w:rsidP="00EE6D67">
      <w:pPr>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 xml:space="preserve">Әлеуметтік педагог мамандығының иесі гуманист, биік рухани және жоғарғы деңгейдегі мәдениетті педагог, психолог, баланың білім алуына, тәрбиесіне, дамуына байланысты, оны корғауға өзін белсенді рөл атқаратынын түсіне алуы, тұрақты адамгершілік қағидасы, </w:t>
      </w:r>
      <w:r w:rsidR="00EE6D67">
        <w:rPr>
          <w:rFonts w:ascii="Times New Roman" w:hAnsi="Times New Roman" w:cs="Times New Roman"/>
          <w:sz w:val="28"/>
          <w:szCs w:val="28"/>
          <w:lang w:val="kk-KZ"/>
        </w:rPr>
        <w:t xml:space="preserve"> құзыреттілігі </w:t>
      </w:r>
      <w:r w:rsidRPr="00885607">
        <w:rPr>
          <w:rFonts w:ascii="Times New Roman" w:hAnsi="Times New Roman" w:cs="Times New Roman"/>
          <w:sz w:val="28"/>
          <w:szCs w:val="28"/>
          <w:lang w:val="kk-KZ"/>
        </w:rPr>
        <w:t>болуы тиіс. Белгілі бір нәтижеге жету үшін әлеуметтік педагогикалық жұмысты жоспарлауды, білім мен іскерлікті орынды пайдалан</w:t>
      </w:r>
      <w:r w:rsidR="00EE6D67">
        <w:rPr>
          <w:rFonts w:ascii="Times New Roman" w:hAnsi="Times New Roman" w:cs="Times New Roman"/>
          <w:sz w:val="28"/>
          <w:szCs w:val="28"/>
          <w:lang w:val="kk-KZ"/>
        </w:rPr>
        <w:t>у, педагогиканың жаңа белсенді</w:t>
      </w:r>
      <w:r w:rsidRPr="00885607">
        <w:rPr>
          <w:rFonts w:ascii="Times New Roman" w:hAnsi="Times New Roman" w:cs="Times New Roman"/>
          <w:sz w:val="28"/>
          <w:szCs w:val="28"/>
          <w:lang w:val="kk-KZ"/>
        </w:rPr>
        <w:t xml:space="preserve"> әдістерін меңгеру, оқыту мен тәрбиелеудің формаларын білу</w:t>
      </w:r>
      <w:r w:rsidR="00EE6D67">
        <w:rPr>
          <w:rFonts w:ascii="Times New Roman" w:hAnsi="Times New Roman" w:cs="Times New Roman"/>
          <w:sz w:val="28"/>
          <w:szCs w:val="28"/>
          <w:lang w:val="kk-KZ"/>
        </w:rPr>
        <w:t>і</w:t>
      </w:r>
      <w:r w:rsidRPr="00885607">
        <w:rPr>
          <w:rFonts w:ascii="Times New Roman" w:hAnsi="Times New Roman" w:cs="Times New Roman"/>
          <w:sz w:val="28"/>
          <w:szCs w:val="28"/>
          <w:lang w:val="kk-KZ"/>
        </w:rPr>
        <w:t xml:space="preserve"> қажет. Әлеуметтік педагог ата-аналармен тығыз байланыста жұмыс жүргізіп, оларға жеке кеңес беріп, отбасылык мәселелерді бірлесе шешуге көмектеседі.</w:t>
      </w:r>
      <w:r w:rsidR="00EE6D67" w:rsidRPr="00885607">
        <w:rPr>
          <w:rFonts w:ascii="Times New Roman" w:hAnsi="Times New Roman" w:cs="Times New Roman"/>
          <w:sz w:val="28"/>
          <w:szCs w:val="28"/>
          <w:lang w:val="kk-KZ"/>
        </w:rPr>
        <w:t>Әлеуметтік педагог</w:t>
      </w:r>
      <w:r w:rsidR="00EE6D67">
        <w:rPr>
          <w:rFonts w:ascii="Times New Roman" w:hAnsi="Times New Roman" w:cs="Times New Roman"/>
          <w:sz w:val="28"/>
          <w:szCs w:val="28"/>
          <w:lang w:val="kk-KZ"/>
        </w:rPr>
        <w:t>- диагностикалық қ</w:t>
      </w:r>
      <w:r w:rsidRPr="00885607">
        <w:rPr>
          <w:rFonts w:ascii="Times New Roman" w:hAnsi="Times New Roman" w:cs="Times New Roman"/>
          <w:sz w:val="28"/>
          <w:szCs w:val="28"/>
          <w:lang w:val="kk-KZ"/>
        </w:rPr>
        <w:t>ызмет;</w:t>
      </w:r>
      <w:r w:rsidR="00EE6D67">
        <w:rPr>
          <w:rFonts w:ascii="Times New Roman" w:hAnsi="Times New Roman" w:cs="Times New Roman"/>
          <w:sz w:val="28"/>
          <w:szCs w:val="28"/>
          <w:lang w:val="kk-KZ"/>
        </w:rPr>
        <w:t> ө</w:t>
      </w:r>
      <w:r w:rsidRPr="00885607">
        <w:rPr>
          <w:rFonts w:ascii="Times New Roman" w:hAnsi="Times New Roman" w:cs="Times New Roman"/>
          <w:sz w:val="28"/>
          <w:szCs w:val="28"/>
          <w:lang w:val="kk-KZ"/>
        </w:rPr>
        <w:t>з қызметінде көмекті</w:t>
      </w:r>
      <w:r w:rsidR="00EE6D67">
        <w:rPr>
          <w:rFonts w:ascii="Times New Roman" w:hAnsi="Times New Roman" w:cs="Times New Roman"/>
          <w:sz w:val="28"/>
          <w:szCs w:val="28"/>
          <w:lang w:val="kk-KZ"/>
        </w:rPr>
        <w:t xml:space="preserve"> қажет ететін балаларды анықтау;к</w:t>
      </w:r>
      <w:r w:rsidRPr="00885607">
        <w:rPr>
          <w:rFonts w:ascii="Times New Roman" w:hAnsi="Times New Roman" w:cs="Times New Roman"/>
          <w:sz w:val="28"/>
          <w:szCs w:val="28"/>
          <w:lang w:val="kk-KZ"/>
        </w:rPr>
        <w:t>әмелетке толмағандардың, ата-аналардың құқықтық тәрбиесін ұйымдастыру,</w:t>
      </w:r>
      <w:r w:rsidR="00EE6D67">
        <w:rPr>
          <w:rFonts w:ascii="Times New Roman" w:hAnsi="Times New Roman" w:cs="Times New Roman"/>
          <w:sz w:val="28"/>
          <w:szCs w:val="28"/>
          <w:lang w:val="kk-KZ"/>
        </w:rPr>
        <w:t> «қ</w:t>
      </w:r>
      <w:r w:rsidRPr="00885607">
        <w:rPr>
          <w:rFonts w:ascii="Times New Roman" w:hAnsi="Times New Roman" w:cs="Times New Roman"/>
          <w:sz w:val="28"/>
          <w:szCs w:val="28"/>
          <w:lang w:val="kk-KZ"/>
        </w:rPr>
        <w:t>иын оқушылармен» жұмыс</w:t>
      </w:r>
      <w:r w:rsidR="00EE6D67">
        <w:rPr>
          <w:rFonts w:ascii="Times New Roman" w:hAnsi="Times New Roman" w:cs="Times New Roman"/>
          <w:sz w:val="28"/>
          <w:szCs w:val="28"/>
          <w:lang w:val="kk-KZ"/>
        </w:rPr>
        <w:t>, с</w:t>
      </w:r>
      <w:r w:rsidRPr="00885607">
        <w:rPr>
          <w:rFonts w:ascii="Times New Roman" w:hAnsi="Times New Roman" w:cs="Times New Roman"/>
          <w:sz w:val="28"/>
          <w:szCs w:val="28"/>
          <w:lang w:val="kk-KZ"/>
        </w:rPr>
        <w:t>ынып жетекшілері, медициналық қызметкерлер, ата-аналар комитетімен, пән мұғалімдерімен қарым- қатынасты үйлестіру.</w:t>
      </w:r>
    </w:p>
    <w:p w:rsidR="00885607" w:rsidRPr="00885607" w:rsidRDefault="00885607" w:rsidP="00EE6D67">
      <w:pPr>
        <w:spacing w:after="0"/>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 xml:space="preserve">Әлеуметтік педагогтің </w:t>
      </w:r>
      <w:r w:rsidR="00EE6D67">
        <w:rPr>
          <w:rFonts w:ascii="Times New Roman" w:hAnsi="Times New Roman" w:cs="Times New Roman"/>
          <w:sz w:val="28"/>
          <w:szCs w:val="28"/>
          <w:lang w:val="kk-KZ"/>
        </w:rPr>
        <w:t xml:space="preserve"> білуі тиіс нормативтік құжаттарына:</w:t>
      </w:r>
    </w:p>
    <w:p w:rsidR="00885607" w:rsidRPr="00885607" w:rsidRDefault="00885607" w:rsidP="00885607">
      <w:pPr>
        <w:tabs>
          <w:tab w:val="left" w:pos="851"/>
        </w:tabs>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w:t>
      </w:r>
      <w:r w:rsidRPr="00885607">
        <w:rPr>
          <w:rFonts w:ascii="Times New Roman" w:hAnsi="Times New Roman" w:cs="Times New Roman"/>
          <w:sz w:val="28"/>
          <w:szCs w:val="28"/>
          <w:lang w:val="kk-KZ"/>
        </w:rPr>
        <w:tab/>
        <w:t>Қ</w:t>
      </w:r>
      <w:r w:rsidR="00EE6D67">
        <w:rPr>
          <w:rFonts w:ascii="Times New Roman" w:hAnsi="Times New Roman" w:cs="Times New Roman"/>
          <w:sz w:val="28"/>
          <w:szCs w:val="28"/>
          <w:lang w:val="kk-KZ"/>
        </w:rPr>
        <w:t xml:space="preserve">азақстан </w:t>
      </w:r>
      <w:r w:rsidRPr="00885607">
        <w:rPr>
          <w:rFonts w:ascii="Times New Roman" w:hAnsi="Times New Roman" w:cs="Times New Roman"/>
          <w:sz w:val="28"/>
          <w:szCs w:val="28"/>
          <w:lang w:val="kk-KZ"/>
        </w:rPr>
        <w:t>Р</w:t>
      </w:r>
      <w:r w:rsidR="00EE6D67">
        <w:rPr>
          <w:rFonts w:ascii="Times New Roman" w:hAnsi="Times New Roman" w:cs="Times New Roman"/>
          <w:sz w:val="28"/>
          <w:szCs w:val="28"/>
          <w:lang w:val="kk-KZ"/>
        </w:rPr>
        <w:t xml:space="preserve">еспубликасының </w:t>
      </w:r>
      <w:r w:rsidRPr="00885607">
        <w:rPr>
          <w:rFonts w:ascii="Times New Roman" w:hAnsi="Times New Roman" w:cs="Times New Roman"/>
          <w:sz w:val="28"/>
          <w:szCs w:val="28"/>
          <w:lang w:val="kk-KZ"/>
        </w:rPr>
        <w:t xml:space="preserve"> Конституциясы</w:t>
      </w:r>
    </w:p>
    <w:p w:rsidR="00885607" w:rsidRPr="00885607" w:rsidRDefault="00885607" w:rsidP="00885607">
      <w:pPr>
        <w:tabs>
          <w:tab w:val="left" w:pos="851"/>
        </w:tabs>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w:t>
      </w:r>
      <w:r w:rsidRPr="00885607">
        <w:rPr>
          <w:rFonts w:ascii="Times New Roman" w:hAnsi="Times New Roman" w:cs="Times New Roman"/>
          <w:sz w:val="28"/>
          <w:szCs w:val="28"/>
          <w:lang w:val="kk-KZ"/>
        </w:rPr>
        <w:tab/>
        <w:t>Білім туралыЗаң</w:t>
      </w:r>
    </w:p>
    <w:p w:rsidR="00885607" w:rsidRPr="00885607" w:rsidRDefault="00885607" w:rsidP="00885607">
      <w:pPr>
        <w:tabs>
          <w:tab w:val="left" w:pos="851"/>
        </w:tabs>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w:t>
      </w:r>
      <w:r w:rsidRPr="00885607">
        <w:rPr>
          <w:rFonts w:ascii="Times New Roman" w:hAnsi="Times New Roman" w:cs="Times New Roman"/>
          <w:sz w:val="28"/>
          <w:szCs w:val="28"/>
          <w:lang w:val="kk-KZ"/>
        </w:rPr>
        <w:tab/>
        <w:t>Бала құқығы туралы Конвенция</w:t>
      </w:r>
    </w:p>
    <w:p w:rsidR="00885607" w:rsidRPr="00885607" w:rsidRDefault="00885607" w:rsidP="00885607">
      <w:pPr>
        <w:tabs>
          <w:tab w:val="left" w:pos="851"/>
        </w:tabs>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w:t>
      </w:r>
      <w:r w:rsidRPr="00885607">
        <w:rPr>
          <w:rFonts w:ascii="Times New Roman" w:hAnsi="Times New Roman" w:cs="Times New Roman"/>
          <w:sz w:val="28"/>
          <w:szCs w:val="28"/>
          <w:lang w:val="kk-KZ"/>
        </w:rPr>
        <w:tab/>
        <w:t>Бала құқығын қорғау Заңы</w:t>
      </w:r>
    </w:p>
    <w:p w:rsidR="00885607" w:rsidRPr="00885607" w:rsidRDefault="00885607" w:rsidP="00885607">
      <w:pPr>
        <w:tabs>
          <w:tab w:val="left" w:pos="851"/>
        </w:tabs>
        <w:spacing w:after="0"/>
        <w:ind w:firstLine="708"/>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w:t>
      </w:r>
      <w:r w:rsidRPr="00885607">
        <w:rPr>
          <w:rFonts w:ascii="Times New Roman" w:hAnsi="Times New Roman" w:cs="Times New Roman"/>
          <w:sz w:val="28"/>
          <w:szCs w:val="28"/>
          <w:lang w:val="kk-KZ"/>
        </w:rPr>
        <w:tab/>
        <w:t>Неке және отбасы туралы Заң</w:t>
      </w:r>
    </w:p>
    <w:p w:rsidR="00EE6D67" w:rsidRDefault="00885607" w:rsidP="00E46C3D">
      <w:pPr>
        <w:pStyle w:val="a7"/>
        <w:numPr>
          <w:ilvl w:val="0"/>
          <w:numId w:val="63"/>
        </w:numPr>
        <w:tabs>
          <w:tab w:val="left" w:pos="851"/>
        </w:tabs>
        <w:spacing w:after="0"/>
        <w:ind w:left="0" w:firstLine="709"/>
        <w:jc w:val="both"/>
        <w:rPr>
          <w:rFonts w:ascii="Times New Roman" w:hAnsi="Times New Roman" w:cs="Times New Roman"/>
          <w:sz w:val="28"/>
          <w:szCs w:val="28"/>
          <w:lang w:val="kk-KZ"/>
        </w:rPr>
      </w:pPr>
      <w:r w:rsidRPr="00885607">
        <w:rPr>
          <w:rFonts w:ascii="Times New Roman" w:hAnsi="Times New Roman" w:cs="Times New Roman"/>
          <w:sz w:val="28"/>
          <w:szCs w:val="28"/>
          <w:lang w:val="kk-KZ"/>
        </w:rPr>
        <w:t>Әдеп кодексі</w:t>
      </w:r>
    </w:p>
    <w:p w:rsidR="00885607" w:rsidRPr="00EE6D67" w:rsidRDefault="00885607" w:rsidP="00E46C3D">
      <w:pPr>
        <w:pStyle w:val="a7"/>
        <w:numPr>
          <w:ilvl w:val="0"/>
          <w:numId w:val="63"/>
        </w:numPr>
        <w:tabs>
          <w:tab w:val="left" w:pos="851"/>
        </w:tabs>
        <w:spacing w:after="0"/>
        <w:ind w:left="0" w:firstLine="709"/>
        <w:jc w:val="both"/>
        <w:rPr>
          <w:rFonts w:ascii="Times New Roman" w:hAnsi="Times New Roman" w:cs="Times New Roman"/>
          <w:sz w:val="28"/>
          <w:szCs w:val="28"/>
          <w:lang w:val="kk-KZ"/>
        </w:rPr>
      </w:pPr>
      <w:r w:rsidRPr="00EE6D67">
        <w:rPr>
          <w:rFonts w:ascii="Times New Roman" w:hAnsi="Times New Roman" w:cs="Times New Roman"/>
          <w:sz w:val="28"/>
          <w:szCs w:val="28"/>
          <w:lang w:val="kk-KZ"/>
        </w:rPr>
        <w:t>Даму мүмкіндіктері шектеулі балаларды әлеуметтік және медициналық қолдау туралы нормативтік актілер</w:t>
      </w:r>
      <w:r w:rsidR="00EE6D67">
        <w:rPr>
          <w:rFonts w:ascii="Times New Roman" w:hAnsi="Times New Roman" w:cs="Times New Roman"/>
          <w:sz w:val="28"/>
          <w:szCs w:val="28"/>
          <w:lang w:val="kk-KZ"/>
        </w:rPr>
        <w:t>.</w:t>
      </w:r>
    </w:p>
    <w:p w:rsidR="00F33042" w:rsidRPr="00EE6D67" w:rsidRDefault="009A62A0" w:rsidP="001D3ABC">
      <w:pPr>
        <w:pStyle w:val="a7"/>
        <w:ind w:left="0"/>
        <w:rPr>
          <w:rFonts w:ascii="Times New Roman" w:hAnsi="Times New Roman"/>
          <w:sz w:val="28"/>
          <w:szCs w:val="28"/>
          <w:lang w:val="kk-KZ"/>
        </w:rPr>
      </w:pPr>
      <w:r w:rsidRPr="00EE6D67">
        <w:rPr>
          <w:rFonts w:ascii="Times New Roman" w:hAnsi="Times New Roman"/>
          <w:sz w:val="28"/>
          <w:szCs w:val="28"/>
          <w:lang w:val="kk-KZ"/>
        </w:rPr>
        <w:t>1 сызба – Әлеуметтік педагогтың кәсіби қызметтегі рөлі.</w:t>
      </w:r>
    </w:p>
    <w:p w:rsidR="00885607" w:rsidRDefault="00885607" w:rsidP="001D3ABC">
      <w:pPr>
        <w:pStyle w:val="a7"/>
        <w:ind w:left="0"/>
        <w:rPr>
          <w:rFonts w:ascii="Times New Roman" w:hAnsi="Times New Roman"/>
          <w:i/>
          <w:sz w:val="28"/>
          <w:szCs w:val="28"/>
          <w:lang w:val="kk-KZ"/>
        </w:rPr>
      </w:pPr>
    </w:p>
    <w:p w:rsidR="00885607" w:rsidRDefault="00885607" w:rsidP="001D3ABC">
      <w:pPr>
        <w:pStyle w:val="a7"/>
        <w:ind w:left="0"/>
        <w:rPr>
          <w:rFonts w:ascii="Times New Roman" w:hAnsi="Times New Roman"/>
          <w:i/>
          <w:sz w:val="28"/>
          <w:szCs w:val="28"/>
          <w:lang w:val="kk-KZ"/>
        </w:rPr>
      </w:pPr>
    </w:p>
    <w:p w:rsidR="00885607" w:rsidRDefault="00885607" w:rsidP="001D3ABC">
      <w:pPr>
        <w:pStyle w:val="a7"/>
        <w:ind w:left="0"/>
        <w:rPr>
          <w:rFonts w:ascii="Times New Roman" w:hAnsi="Times New Roman"/>
          <w:i/>
          <w:sz w:val="28"/>
          <w:szCs w:val="28"/>
          <w:lang w:val="kk-KZ"/>
        </w:rPr>
      </w:pPr>
    </w:p>
    <w:p w:rsidR="009A62A0" w:rsidRPr="00E11513" w:rsidRDefault="001D3ABC" w:rsidP="001D3ABC">
      <w:pPr>
        <w:pStyle w:val="a7"/>
        <w:ind w:left="0"/>
        <w:rPr>
          <w:rFonts w:ascii="Times New Roman" w:hAnsi="Times New Roman"/>
          <w:i/>
          <w:sz w:val="28"/>
          <w:szCs w:val="28"/>
          <w:lang w:val="kk-KZ"/>
        </w:rPr>
      </w:pPr>
      <w:r>
        <w:rPr>
          <w:rFonts w:ascii="Times New Roman" w:hAnsi="Times New Roman"/>
          <w:i/>
          <w:noProof/>
          <w:sz w:val="28"/>
          <w:szCs w:val="28"/>
          <w:lang w:eastAsia="ru-RU"/>
        </w:rPr>
        <w:drawing>
          <wp:inline distT="0" distB="0" distL="0" distR="0">
            <wp:extent cx="5803900" cy="346710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EA7C49" w:rsidRPr="00B128C5" w:rsidRDefault="00EA7C49" w:rsidP="009A62A0">
      <w:pPr>
        <w:pStyle w:val="a7"/>
        <w:ind w:left="0"/>
        <w:jc w:val="center"/>
        <w:rPr>
          <w:rFonts w:ascii="Times New Roman" w:hAnsi="Times New Roman"/>
          <w:i/>
          <w:color w:val="7030A0"/>
          <w:sz w:val="28"/>
          <w:szCs w:val="28"/>
          <w:lang w:val="kk-KZ"/>
        </w:rPr>
      </w:pPr>
    </w:p>
    <w:p w:rsidR="00D67FB7" w:rsidRDefault="00D67FB7" w:rsidP="004F4386">
      <w:pPr>
        <w:pStyle w:val="a7"/>
        <w:ind w:left="0"/>
        <w:rPr>
          <w:rFonts w:ascii="Times New Roman" w:hAnsi="Times New Roman"/>
          <w:i/>
          <w:color w:val="7030A0"/>
          <w:sz w:val="28"/>
          <w:szCs w:val="28"/>
          <w:lang w:val="kk-KZ"/>
        </w:rPr>
      </w:pPr>
    </w:p>
    <w:p w:rsidR="00EA7C49" w:rsidRPr="00EA7C49" w:rsidRDefault="003D2CE0" w:rsidP="004F4386">
      <w:pPr>
        <w:pStyle w:val="a7"/>
        <w:ind w:left="0"/>
        <w:rPr>
          <w:rFonts w:ascii="Times New Roman" w:hAnsi="Times New Roman"/>
          <w:i/>
          <w:color w:val="7030A0"/>
          <w:sz w:val="28"/>
          <w:szCs w:val="28"/>
          <w:lang w:val="kk-KZ"/>
        </w:rPr>
      </w:pPr>
      <w:r>
        <w:rPr>
          <w:rFonts w:ascii="Times New Roman" w:hAnsi="Times New Roman"/>
          <w:i/>
          <w:noProof/>
          <w:color w:val="7030A0"/>
          <w:sz w:val="28"/>
          <w:szCs w:val="28"/>
          <w:lang w:eastAsia="ru-RU"/>
        </w:rPr>
        <w:pict>
          <v:rect id="_x0000_s1028" style="position:absolute;margin-left:73.5pt;margin-top:6.9pt;width:91.45pt;height:57.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" filled="f" stroked="f">
            <v:textbox style="mso-next-textbox:#_x0000_s1028">
              <w:txbxContent>
                <w:p w:rsidR="005804B2" w:rsidRDefault="005804B2"/>
                <w:p w:rsidR="005804B2" w:rsidRDefault="005804B2"/>
                <w:p w:rsidR="005804B2" w:rsidRDefault="005804B2"/>
                <w:p w:rsidR="005804B2" w:rsidRDefault="005804B2"/>
                <w:p w:rsidR="005804B2" w:rsidRPr="00BB0C81" w:rsidRDefault="005804B2" w:rsidP="00EA7C49">
                  <w:pPr>
                    <w:rPr>
                      <w:rFonts w:ascii="Times New Roman" w:hAnsi="Times New Roman" w:cs="Times New Roman"/>
                      <w:b/>
                      <w:i/>
                      <w:sz w:val="28"/>
                      <w:szCs w:val="28"/>
                      <w:lang w:val="kk-KZ"/>
                    </w:rPr>
                  </w:pPr>
                  <w:r w:rsidRPr="00BB0C81">
                    <w:rPr>
                      <w:rFonts w:ascii="Times New Roman" w:hAnsi="Times New Roman" w:cs="Times New Roman"/>
                      <w:b/>
                      <w:i/>
                      <w:sz w:val="28"/>
                      <w:szCs w:val="28"/>
                      <w:lang w:val="kk-KZ"/>
                    </w:rPr>
                    <w:t>сарапшы</w:t>
                  </w:r>
                </w:p>
              </w:txbxContent>
            </v:textbox>
          </v:rect>
        </w:pict>
      </w:r>
    </w:p>
    <w:p w:rsidR="009A62A0" w:rsidRPr="00D67FB7" w:rsidRDefault="009A62A0" w:rsidP="00D67FB7">
      <w:pPr>
        <w:tabs>
          <w:tab w:val="left" w:pos="1050"/>
        </w:tabs>
        <w:jc w:val="center"/>
        <w:rPr>
          <w:rFonts w:ascii="Times New Roman" w:hAnsi="Times New Roman" w:cs="Times New Roman"/>
          <w:b/>
          <w:sz w:val="28"/>
          <w:szCs w:val="28"/>
          <w:lang w:val="kk-KZ"/>
        </w:rPr>
      </w:pPr>
      <w:r w:rsidRPr="00EA7C49">
        <w:rPr>
          <w:rFonts w:ascii="Times New Roman" w:hAnsi="Times New Roman" w:cs="Times New Roman"/>
          <w:b/>
          <w:sz w:val="28"/>
          <w:szCs w:val="28"/>
          <w:lang w:val="kk-KZ"/>
        </w:rPr>
        <w:t>ӘЛЕУМЕТТІК ПЕДАГОГТЫҢ КӘСІПТІК ІСКЕРЛІГІ</w:t>
      </w:r>
    </w:p>
    <w:p w:rsidR="009A62A0" w:rsidRPr="00EE6D67"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1-ші кесте. </w:t>
      </w:r>
      <w:r w:rsidRPr="00043730">
        <w:rPr>
          <w:rFonts w:ascii="Times New Roman" w:hAnsi="Times New Roman" w:cs="Times New Roman"/>
          <w:sz w:val="28"/>
          <w:szCs w:val="28"/>
        </w:rPr>
        <w:t>Әлеуметті</w:t>
      </w:r>
      <w:r w:rsidR="00EE6D67">
        <w:rPr>
          <w:rFonts w:ascii="Times New Roman" w:hAnsi="Times New Roman" w:cs="Times New Roman"/>
          <w:sz w:val="28"/>
          <w:szCs w:val="28"/>
        </w:rPr>
        <w:t>к педагогтың кәсіптік іскерлігі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8"/>
        <w:gridCol w:w="5948"/>
      </w:tblGrid>
      <w:tr w:rsidR="009A62A0" w:rsidRPr="00043730" w:rsidTr="009A62A0">
        <w:tc>
          <w:tcPr>
            <w:tcW w:w="3397" w:type="dxa"/>
            <w:shd w:val="clear" w:color="auto" w:fill="auto"/>
          </w:tcPr>
          <w:p w:rsidR="009A62A0" w:rsidRPr="009A62A0" w:rsidRDefault="009A62A0" w:rsidP="009A62A0">
            <w:pPr>
              <w:tabs>
                <w:tab w:val="left" w:pos="1050"/>
              </w:tabs>
              <w:jc w:val="center"/>
              <w:rPr>
                <w:rFonts w:ascii="Times New Roman" w:hAnsi="Times New Roman" w:cs="Times New Roman"/>
                <w:b/>
                <w:sz w:val="28"/>
                <w:szCs w:val="28"/>
              </w:rPr>
            </w:pPr>
            <w:r w:rsidRPr="009A62A0">
              <w:rPr>
                <w:rFonts w:ascii="Times New Roman" w:hAnsi="Times New Roman" w:cs="Times New Roman"/>
                <w:b/>
                <w:sz w:val="28"/>
                <w:szCs w:val="28"/>
              </w:rPr>
              <w:t>Іскерлігі</w:t>
            </w:r>
          </w:p>
        </w:tc>
        <w:tc>
          <w:tcPr>
            <w:tcW w:w="5948" w:type="dxa"/>
            <w:shd w:val="clear" w:color="auto" w:fill="auto"/>
          </w:tcPr>
          <w:p w:rsidR="009A62A0" w:rsidRPr="009A62A0" w:rsidRDefault="009A62A0" w:rsidP="009A62A0">
            <w:pPr>
              <w:tabs>
                <w:tab w:val="left" w:pos="1050"/>
              </w:tabs>
              <w:jc w:val="center"/>
              <w:rPr>
                <w:rFonts w:ascii="Times New Roman" w:hAnsi="Times New Roman" w:cs="Times New Roman"/>
                <w:b/>
                <w:sz w:val="28"/>
                <w:szCs w:val="28"/>
              </w:rPr>
            </w:pPr>
            <w:r w:rsidRPr="009A62A0">
              <w:rPr>
                <w:rFonts w:ascii="Times New Roman" w:hAnsi="Times New Roman" w:cs="Times New Roman"/>
                <w:b/>
                <w:sz w:val="28"/>
                <w:szCs w:val="28"/>
              </w:rPr>
              <w:t>Мазмұны</w:t>
            </w:r>
          </w:p>
        </w:tc>
      </w:tr>
      <w:tr w:rsidR="009A62A0" w:rsidRPr="00C203FA" w:rsidTr="009A62A0">
        <w:tc>
          <w:tcPr>
            <w:tcW w:w="3397" w:type="dxa"/>
            <w:shd w:val="clear" w:color="auto" w:fill="auto"/>
          </w:tcPr>
          <w:p w:rsidR="009A62A0" w:rsidRPr="00043730" w:rsidRDefault="009A62A0" w:rsidP="00E46C3D">
            <w:pPr>
              <w:pStyle w:val="a7"/>
              <w:numPr>
                <w:ilvl w:val="0"/>
                <w:numId w:val="39"/>
              </w:numPr>
              <w:tabs>
                <w:tab w:val="left" w:pos="1050"/>
              </w:tabs>
              <w:spacing w:after="0" w:line="240" w:lineRule="auto"/>
              <w:jc w:val="both"/>
              <w:rPr>
                <w:rFonts w:ascii="Times New Roman" w:hAnsi="Times New Roman"/>
                <w:sz w:val="28"/>
                <w:szCs w:val="28"/>
                <w:lang w:val="kk-KZ"/>
              </w:rPr>
            </w:pPr>
            <w:r w:rsidRPr="00043730">
              <w:rPr>
                <w:rFonts w:ascii="Times New Roman" w:hAnsi="Times New Roman"/>
                <w:sz w:val="28"/>
                <w:szCs w:val="28"/>
                <w:lang w:val="kk-KZ"/>
              </w:rPr>
              <w:t>Аналитикалық</w:t>
            </w:r>
          </w:p>
        </w:tc>
        <w:tc>
          <w:tcPr>
            <w:tcW w:w="5948"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Социумда болып жатқан баланың жағдайы мен дамуына теріс әсер ететін үдерістерді теориялық талдау; баланың және оның әлеуметтігін қоршаған ортаның жай-күйін талдау; проблеманы жою бойынша бірлескен қызметті талдау.</w:t>
            </w:r>
          </w:p>
        </w:tc>
      </w:tr>
      <w:tr w:rsidR="009A62A0" w:rsidRPr="00C203FA" w:rsidTr="009A62A0">
        <w:tc>
          <w:tcPr>
            <w:tcW w:w="3397" w:type="dxa"/>
            <w:shd w:val="clear" w:color="auto" w:fill="auto"/>
          </w:tcPr>
          <w:p w:rsidR="009A62A0" w:rsidRPr="00043730" w:rsidRDefault="009A62A0" w:rsidP="00E46C3D">
            <w:pPr>
              <w:pStyle w:val="a7"/>
              <w:numPr>
                <w:ilvl w:val="0"/>
                <w:numId w:val="39"/>
              </w:numPr>
              <w:tabs>
                <w:tab w:val="left" w:pos="1050"/>
              </w:tabs>
              <w:spacing w:after="0" w:line="240" w:lineRule="auto"/>
              <w:jc w:val="both"/>
              <w:rPr>
                <w:rFonts w:ascii="Times New Roman" w:hAnsi="Times New Roman"/>
                <w:sz w:val="28"/>
                <w:szCs w:val="28"/>
                <w:lang w:val="kk-KZ"/>
              </w:rPr>
            </w:pPr>
            <w:r w:rsidRPr="00043730">
              <w:rPr>
                <w:rFonts w:ascii="Times New Roman" w:hAnsi="Times New Roman"/>
                <w:sz w:val="28"/>
                <w:szCs w:val="28"/>
                <w:lang w:val="kk-KZ"/>
              </w:rPr>
              <w:t>Болжамдық</w:t>
            </w:r>
          </w:p>
          <w:p w:rsidR="009A62A0" w:rsidRPr="00043730" w:rsidRDefault="009A62A0" w:rsidP="009A62A0">
            <w:pPr>
              <w:pStyle w:val="a7"/>
              <w:tabs>
                <w:tab w:val="left" w:pos="1050"/>
              </w:tabs>
              <w:jc w:val="both"/>
              <w:rPr>
                <w:rFonts w:ascii="Times New Roman" w:hAnsi="Times New Roman"/>
                <w:sz w:val="28"/>
                <w:szCs w:val="28"/>
                <w:lang w:val="kk-KZ"/>
              </w:rPr>
            </w:pPr>
          </w:p>
        </w:tc>
        <w:tc>
          <w:tcPr>
            <w:tcW w:w="5948"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Туындаған проблеманы ескере отырып, оны арнайы ұйымдастырылған Әлеуметтік - педагогикалық қызметке тарту арқылы баланың проблемасын шешуді болжау. Әлеуметтік-педагогикалық болжам әлеуметтік - педагогикалық процестің мәні мен логикасын, баланың жас және әлеуметтік даму заңдылықтарын, оның проблемасының сипатын білуге негізделеді. Болжамдық іскерліктер қызмет мақсатын, оның міндеттерін ұсынуды, жүзеге асыру тәсілдерін іріктеуді, нәтижелерді алдын ала болжауды, белгіленген мақсаттан мүмкін болатын ауытқуларды есепке алуды, кезеңдерді анықтауды, уақытты бөлуді, баламен бірге іс-әрекетті жоспарлауды болжайды.</w:t>
            </w:r>
          </w:p>
        </w:tc>
      </w:tr>
      <w:tr w:rsidR="009A62A0" w:rsidRPr="00C203FA" w:rsidTr="009A62A0">
        <w:tc>
          <w:tcPr>
            <w:tcW w:w="3397" w:type="dxa"/>
            <w:shd w:val="clear" w:color="auto" w:fill="auto"/>
          </w:tcPr>
          <w:p w:rsidR="009A62A0" w:rsidRPr="00043730" w:rsidRDefault="009A62A0" w:rsidP="00E46C3D">
            <w:pPr>
              <w:pStyle w:val="a7"/>
              <w:numPr>
                <w:ilvl w:val="0"/>
                <w:numId w:val="39"/>
              </w:numPr>
              <w:tabs>
                <w:tab w:val="left" w:pos="1050"/>
              </w:tabs>
              <w:spacing w:after="0" w:line="240" w:lineRule="auto"/>
              <w:jc w:val="both"/>
              <w:rPr>
                <w:rFonts w:ascii="Times New Roman" w:hAnsi="Times New Roman"/>
                <w:sz w:val="28"/>
                <w:szCs w:val="28"/>
                <w:lang w:val="kk-KZ"/>
              </w:rPr>
            </w:pPr>
            <w:r w:rsidRPr="00043730">
              <w:rPr>
                <w:rFonts w:ascii="Times New Roman" w:hAnsi="Times New Roman"/>
                <w:sz w:val="28"/>
                <w:szCs w:val="28"/>
                <w:lang w:val="kk-KZ"/>
              </w:rPr>
              <w:t>Проективті</w:t>
            </w:r>
          </w:p>
        </w:tc>
        <w:tc>
          <w:tcPr>
            <w:tcW w:w="5948"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Жүзеге асырылуы жоспарланған нәтижені қамтамасыз ететін қызметтің нақты мазмұнын айқындау. Олар қызметтің мақсатын нақты міндеттерге ауыстыруды; балалардың қажеттіліктік-мотивациялық саласының ерекшелігін есепке алуды; жеке мүмкіндіктерін, тәжірибесін және материалдық жағдайларын есепке алуды; қойылған міндеттерге қол жеткізу мазмұнын, әдістері мен құралдарын іріктеуді; нақты бала үшін қызмет бағдарламасын құруды қамтиды.</w:t>
            </w:r>
          </w:p>
        </w:tc>
      </w:tr>
      <w:tr w:rsidR="009A62A0" w:rsidRPr="00C203FA" w:rsidTr="009A62A0">
        <w:tc>
          <w:tcPr>
            <w:tcW w:w="3397" w:type="dxa"/>
            <w:shd w:val="clear" w:color="auto" w:fill="auto"/>
          </w:tcPr>
          <w:p w:rsidR="009A62A0" w:rsidRPr="00043730" w:rsidRDefault="009A62A0" w:rsidP="00E46C3D">
            <w:pPr>
              <w:pStyle w:val="a7"/>
              <w:numPr>
                <w:ilvl w:val="0"/>
                <w:numId w:val="39"/>
              </w:numPr>
              <w:tabs>
                <w:tab w:val="left" w:pos="1050"/>
              </w:tabs>
              <w:spacing w:after="0" w:line="240" w:lineRule="auto"/>
              <w:jc w:val="both"/>
              <w:rPr>
                <w:rFonts w:ascii="Times New Roman" w:hAnsi="Times New Roman"/>
                <w:sz w:val="28"/>
                <w:szCs w:val="28"/>
                <w:lang w:val="kk-KZ"/>
              </w:rPr>
            </w:pPr>
            <w:r w:rsidRPr="00043730">
              <w:rPr>
                <w:rFonts w:ascii="Times New Roman" w:hAnsi="Times New Roman"/>
                <w:sz w:val="28"/>
                <w:szCs w:val="28"/>
                <w:lang w:val="kk-KZ"/>
              </w:rPr>
              <w:t>Рефлексивті</w:t>
            </w:r>
          </w:p>
        </w:tc>
        <w:tc>
          <w:tcPr>
            <w:tcW w:w="5948"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Әлеуметтік педагогтың өз қызметінің өзіндік талдауы; Оның оң және теріс жақтарын және алынған нәтижелердің баланың тұлғасына әсер ету дәрежесін ұғыну және оның проблемасын шешу.</w:t>
            </w:r>
          </w:p>
        </w:tc>
      </w:tr>
      <w:tr w:rsidR="009A62A0" w:rsidRPr="00C203FA" w:rsidTr="009A62A0">
        <w:tc>
          <w:tcPr>
            <w:tcW w:w="3397" w:type="dxa"/>
            <w:shd w:val="clear" w:color="auto" w:fill="auto"/>
          </w:tcPr>
          <w:p w:rsidR="009A62A0" w:rsidRPr="00043730" w:rsidRDefault="009A62A0" w:rsidP="00E46C3D">
            <w:pPr>
              <w:pStyle w:val="a7"/>
              <w:numPr>
                <w:ilvl w:val="0"/>
                <w:numId w:val="39"/>
              </w:numPr>
              <w:tabs>
                <w:tab w:val="left" w:pos="1050"/>
              </w:tabs>
              <w:spacing w:after="0" w:line="240" w:lineRule="auto"/>
              <w:jc w:val="both"/>
              <w:rPr>
                <w:rFonts w:ascii="Times New Roman" w:hAnsi="Times New Roman"/>
                <w:sz w:val="28"/>
                <w:szCs w:val="28"/>
                <w:lang w:val="kk-KZ"/>
              </w:rPr>
            </w:pPr>
            <w:r w:rsidRPr="00043730">
              <w:rPr>
                <w:rFonts w:ascii="Times New Roman" w:hAnsi="Times New Roman"/>
                <w:sz w:val="28"/>
                <w:szCs w:val="28"/>
                <w:lang w:val="kk-KZ"/>
              </w:rPr>
              <w:t>Коммуникативтік</w:t>
            </w:r>
          </w:p>
        </w:tc>
        <w:tc>
          <w:tcPr>
            <w:tcW w:w="5948"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Тұлғааралық қарым-қатынас мәдениетін меңгеру және мыналарды қамтиды: баланы тыңдау ,тыңдау және есту; қарым-қатынас жағдайына кіру және байланыс орнату; баланың проблемаларын түсіну үшін қажетті ақпаратты анықтау және фактілерді жинау; оң қарым-қатынасты құру және дамыту; баланың вербалды және вербалды емес мінез-құлқын бақылау және түсіндіру.</w:t>
            </w:r>
          </w:p>
        </w:tc>
      </w:tr>
    </w:tbl>
    <w:p w:rsidR="009A62A0" w:rsidRPr="00EA7C49" w:rsidRDefault="009A62A0" w:rsidP="009A62A0">
      <w:pPr>
        <w:tabs>
          <w:tab w:val="left" w:pos="1050"/>
        </w:tabs>
        <w:jc w:val="both"/>
        <w:rPr>
          <w:rFonts w:ascii="Times New Roman" w:hAnsi="Times New Roman" w:cs="Times New Roman"/>
          <w:i/>
          <w:sz w:val="28"/>
          <w:szCs w:val="28"/>
          <w:lang w:val="kk-KZ"/>
        </w:rPr>
      </w:pPr>
    </w:p>
    <w:p w:rsidR="009A62A0" w:rsidRPr="009A62A0" w:rsidRDefault="009A62A0" w:rsidP="009A62A0">
      <w:pPr>
        <w:tabs>
          <w:tab w:val="left" w:pos="1050"/>
        </w:tabs>
        <w:jc w:val="both"/>
        <w:rPr>
          <w:rFonts w:ascii="Times New Roman" w:hAnsi="Times New Roman" w:cs="Times New Roman"/>
          <w:b/>
          <w:i/>
          <w:sz w:val="28"/>
          <w:szCs w:val="28"/>
          <w:lang w:val="kk-KZ"/>
        </w:rPr>
      </w:pPr>
      <w:r w:rsidRPr="00EA7C49">
        <w:rPr>
          <w:rFonts w:ascii="Times New Roman" w:hAnsi="Times New Roman" w:cs="Times New Roman"/>
          <w:b/>
          <w:i/>
          <w:sz w:val="28"/>
          <w:szCs w:val="28"/>
          <w:lang w:val="kk-KZ"/>
        </w:rPr>
        <w:t xml:space="preserve">             ӘЛЕУМЕТТІК ПЕДАГОГТЫҢ</w:t>
      </w:r>
      <w:r w:rsidRPr="00456C9F">
        <w:rPr>
          <w:rFonts w:ascii="Times New Roman" w:hAnsi="Times New Roman" w:cs="Times New Roman"/>
          <w:b/>
          <w:i/>
          <w:sz w:val="28"/>
          <w:szCs w:val="28"/>
          <w:lang w:val="kk-KZ"/>
        </w:rPr>
        <w:t>ЛАУАЗЫМДЫҚ</w:t>
      </w:r>
      <w:r w:rsidRPr="00EA7C49">
        <w:rPr>
          <w:rFonts w:ascii="Times New Roman" w:hAnsi="Times New Roman" w:cs="Times New Roman"/>
          <w:b/>
          <w:i/>
          <w:sz w:val="28"/>
          <w:szCs w:val="28"/>
          <w:lang w:val="kk-KZ"/>
        </w:rPr>
        <w:t>МІНДЕТТЕРІ</w:t>
      </w:r>
    </w:p>
    <w:p w:rsidR="009A62A0" w:rsidRPr="00EE6D67"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2</w:t>
      </w:r>
      <w:r w:rsidR="00DB1664">
        <w:rPr>
          <w:rFonts w:ascii="Times New Roman" w:hAnsi="Times New Roman" w:cs="Times New Roman"/>
          <w:sz w:val="28"/>
          <w:szCs w:val="28"/>
          <w:lang w:val="kk-KZ"/>
        </w:rPr>
        <w:t>-</w:t>
      </w:r>
      <w:r w:rsidRPr="00EA7C49">
        <w:rPr>
          <w:rFonts w:ascii="Times New Roman" w:hAnsi="Times New Roman" w:cs="Times New Roman"/>
          <w:sz w:val="28"/>
          <w:szCs w:val="28"/>
          <w:lang w:val="kk-KZ"/>
        </w:rPr>
        <w:t xml:space="preserve"> ші кесте. </w:t>
      </w:r>
      <w:r w:rsidRPr="00043730">
        <w:rPr>
          <w:rFonts w:ascii="Times New Roman" w:hAnsi="Times New Roman" w:cs="Times New Roman"/>
          <w:sz w:val="28"/>
          <w:szCs w:val="28"/>
        </w:rPr>
        <w:t xml:space="preserve">Әлеуметтік педагогтың </w:t>
      </w:r>
      <w:r w:rsidRPr="00456C9F">
        <w:rPr>
          <w:rFonts w:ascii="Times New Roman" w:hAnsi="Times New Roman" w:cs="Times New Roman"/>
          <w:sz w:val="28"/>
          <w:szCs w:val="28"/>
        </w:rPr>
        <w:t xml:space="preserve">лауазымдық </w:t>
      </w:r>
      <w:r w:rsidR="00EE6D67">
        <w:rPr>
          <w:rFonts w:ascii="Times New Roman" w:hAnsi="Times New Roman" w:cs="Times New Roman"/>
          <w:sz w:val="28"/>
          <w:szCs w:val="28"/>
        </w:rPr>
        <w:t>міндеттері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9A62A0" w:rsidRPr="00043730" w:rsidTr="009A62A0">
        <w:tc>
          <w:tcPr>
            <w:tcW w:w="4672" w:type="dxa"/>
            <w:shd w:val="clear" w:color="auto" w:fill="auto"/>
          </w:tcPr>
          <w:p w:rsidR="009A62A0" w:rsidRPr="009A62A0" w:rsidRDefault="009A62A0" w:rsidP="009A62A0">
            <w:pPr>
              <w:tabs>
                <w:tab w:val="left" w:pos="426"/>
              </w:tabs>
              <w:ind w:left="426"/>
              <w:jc w:val="both"/>
              <w:rPr>
                <w:rFonts w:ascii="Times New Roman" w:hAnsi="Times New Roman" w:cs="Times New Roman"/>
                <w:b/>
                <w:sz w:val="28"/>
                <w:szCs w:val="28"/>
              </w:rPr>
            </w:pPr>
            <w:r w:rsidRPr="009A62A0">
              <w:rPr>
                <w:rFonts w:ascii="Times New Roman" w:hAnsi="Times New Roman" w:cs="Times New Roman"/>
                <w:b/>
                <w:sz w:val="28"/>
                <w:szCs w:val="28"/>
              </w:rPr>
              <w:t xml:space="preserve">     Міндеттері </w:t>
            </w:r>
          </w:p>
        </w:tc>
        <w:tc>
          <w:tcPr>
            <w:tcW w:w="4673" w:type="dxa"/>
            <w:shd w:val="clear" w:color="auto" w:fill="auto"/>
          </w:tcPr>
          <w:p w:rsidR="009A62A0" w:rsidRPr="009A62A0" w:rsidRDefault="009A62A0" w:rsidP="009A62A0">
            <w:pPr>
              <w:tabs>
                <w:tab w:val="left" w:pos="1050"/>
              </w:tabs>
              <w:jc w:val="both"/>
              <w:rPr>
                <w:rFonts w:ascii="Times New Roman" w:hAnsi="Times New Roman" w:cs="Times New Roman"/>
                <w:b/>
                <w:sz w:val="28"/>
                <w:szCs w:val="28"/>
              </w:rPr>
            </w:pPr>
            <w:r w:rsidRPr="009A62A0">
              <w:rPr>
                <w:rFonts w:ascii="Times New Roman" w:hAnsi="Times New Roman" w:cs="Times New Roman"/>
                <w:b/>
                <w:sz w:val="28"/>
                <w:szCs w:val="28"/>
              </w:rPr>
              <w:t xml:space="preserve">   Мазмұны</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Әлеуметтік</w:t>
            </w:r>
            <w:r w:rsidR="00E43F04">
              <w:rPr>
                <w:rFonts w:ascii="Times New Roman" w:hAnsi="Times New Roman"/>
                <w:sz w:val="28"/>
                <w:szCs w:val="28"/>
                <w:lang w:val="kk-KZ"/>
              </w:rPr>
              <w:t>- ақпараттық көмек</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Балаларды әлеуметтік қамқорлық, көмек және қолдау, сондай-ақ әлеуметтік қызметтер қызметі және олар көрсететін қызметтер спектрі мәселелері бойынша ақпаратпен қамтамасыз етуге бағытталған әлеуметтік-ақпараттық көмек.</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Әлеуметтік – құқықтық көмек</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Баланың құқықтарын сақтауға бағытталған әлеуметтік-құқықтық көмек, балалардың түрлі санаттарына құқықтық кепілдіктерді іске асыруға жәрдемдесу, балаларды тұрғын үй, отбасы - неке, еңбек, азаматтық мәселелер бойынша құқықтық тәрбиелеу.</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Әлеуметтік – оңалту көмегі</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Орталықтарда, кешендерде, қызметтерде және басқа да мекемелерде оған мұқтаж балалардың психологиялық, моральдық, эмоциялық жай-күйі мен денсаулығын қалпына келтіру бойынша оңалту қызметтерін көрсетуге бағытталған әлеуметтік-оңалту көмегі.</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 xml:space="preserve">Әлеуметтік- экономикалық көмек </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Жәрдемақы, өтемақылар, бір мезгілдегі төлемдер, балаларға атаулы көмек алуға, жетімдерді, балалар үйлерінің түлектерін материалдық қолдауға бағытталған әлеуметтік-экономикалық көмек.</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Медициналық-әлеуметтік көмек</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Ауру балаларды күтуге және олардың денсаулығының алдын алуға, кәмелетке толмаған балалардың маскүнемдігінің, нашақорлығының алдын алуға , тәуекел тобындағы отбасылардағы балалардың медициналық - әлеуметтік патронажына бағытталған медициналық-әлеуметтік көмек.</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Әлеуметтік-психологиялық көмек</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 дамитын отбасында және микросоциумда қолайлы микроклимат жасауға бағытталған әлеуметтік-психологиялық көмек, үй ортасындағы, мектеп ұжымындағы жағымсыз әсерлерді, қоршаған ортамен қарым-қатынастағы, кәсіби және жеке өзін-өзі анықтаудағы қиындықтарды жою.</w:t>
            </w:r>
          </w:p>
        </w:tc>
      </w:tr>
      <w:tr w:rsidR="009A62A0" w:rsidRPr="00C203FA" w:rsidTr="009A62A0">
        <w:tc>
          <w:tcPr>
            <w:tcW w:w="4672" w:type="dxa"/>
            <w:shd w:val="clear" w:color="auto" w:fill="auto"/>
          </w:tcPr>
          <w:p w:rsidR="009A62A0" w:rsidRPr="00043730" w:rsidRDefault="009A62A0" w:rsidP="00E46C3D">
            <w:pPr>
              <w:pStyle w:val="a7"/>
              <w:numPr>
                <w:ilvl w:val="0"/>
                <w:numId w:val="40"/>
              </w:numPr>
              <w:tabs>
                <w:tab w:val="left" w:pos="426"/>
              </w:tabs>
              <w:spacing w:after="0" w:line="240" w:lineRule="auto"/>
              <w:ind w:left="426"/>
              <w:jc w:val="both"/>
              <w:rPr>
                <w:rFonts w:ascii="Times New Roman" w:hAnsi="Times New Roman"/>
                <w:sz w:val="28"/>
                <w:szCs w:val="28"/>
                <w:lang w:val="kk-KZ"/>
              </w:rPr>
            </w:pPr>
            <w:r w:rsidRPr="00043730">
              <w:rPr>
                <w:rFonts w:ascii="Times New Roman" w:hAnsi="Times New Roman"/>
                <w:sz w:val="28"/>
                <w:szCs w:val="28"/>
                <w:lang w:val="kk-KZ"/>
              </w:rPr>
              <w:t>Әлеуметтік – педагогикалық көмек</w:t>
            </w:r>
          </w:p>
        </w:tc>
        <w:tc>
          <w:tcPr>
            <w:tcW w:w="4673" w:type="dxa"/>
            <w:shd w:val="clear" w:color="auto" w:fill="auto"/>
          </w:tcPr>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Ата-аналардың балаларды тәрбиелеу құқығын іске асыру үшін қажетті жағдайлар жасауға, қараусыз және қадағалаусыздықты тудыратын педагогикалық қателер мен жанжалды жағдайларды жеңуге, балалар тәрбиесінің дамуын қамтамасыз етуге бағытталған әлеуметтік-педагогикалық көмек.</w:t>
            </w:r>
          </w:p>
        </w:tc>
      </w:tr>
    </w:tbl>
    <w:p w:rsidR="009A62A0" w:rsidRPr="00EA7C49" w:rsidRDefault="009A62A0" w:rsidP="009A62A0">
      <w:pPr>
        <w:tabs>
          <w:tab w:val="left" w:pos="1050"/>
        </w:tabs>
        <w:jc w:val="both"/>
        <w:rPr>
          <w:rFonts w:ascii="Times New Roman" w:hAnsi="Times New Roman" w:cs="Times New Roman"/>
          <w:sz w:val="28"/>
          <w:szCs w:val="28"/>
          <w:lang w:val="kk-KZ"/>
        </w:rPr>
      </w:pPr>
    </w:p>
    <w:p w:rsidR="00F85024" w:rsidRDefault="00F85024" w:rsidP="00684BD9">
      <w:pPr>
        <w:tabs>
          <w:tab w:val="left" w:pos="1050"/>
        </w:tabs>
        <w:jc w:val="center"/>
        <w:rPr>
          <w:rFonts w:ascii="Times New Roman" w:hAnsi="Times New Roman" w:cs="Times New Roman"/>
          <w:sz w:val="28"/>
          <w:szCs w:val="28"/>
          <w:lang w:val="kk-KZ"/>
        </w:rPr>
      </w:pPr>
    </w:p>
    <w:p w:rsidR="00F85024" w:rsidRDefault="00F85024" w:rsidP="00684BD9">
      <w:pPr>
        <w:tabs>
          <w:tab w:val="left" w:pos="1050"/>
        </w:tabs>
        <w:jc w:val="center"/>
        <w:rPr>
          <w:rFonts w:ascii="Times New Roman" w:hAnsi="Times New Roman" w:cs="Times New Roman"/>
          <w:sz w:val="28"/>
          <w:szCs w:val="28"/>
          <w:lang w:val="kk-KZ"/>
        </w:rPr>
      </w:pPr>
    </w:p>
    <w:p w:rsidR="009A62A0" w:rsidRPr="00684BD9" w:rsidRDefault="009A62A0" w:rsidP="00684BD9">
      <w:pPr>
        <w:tabs>
          <w:tab w:val="left" w:pos="1050"/>
        </w:tabs>
        <w:jc w:val="center"/>
        <w:rPr>
          <w:rFonts w:ascii="Times New Roman" w:hAnsi="Times New Roman" w:cs="Times New Roman"/>
          <w:sz w:val="28"/>
          <w:szCs w:val="28"/>
          <w:lang w:val="kk-KZ"/>
        </w:rPr>
      </w:pPr>
      <w:r w:rsidRPr="00EA7C49">
        <w:rPr>
          <w:rFonts w:ascii="Times New Roman" w:hAnsi="Times New Roman" w:cs="Times New Roman"/>
          <w:sz w:val="28"/>
          <w:szCs w:val="28"/>
          <w:lang w:val="kk-KZ"/>
        </w:rPr>
        <w:t>Әлеуметтік педагог сипаттамасына мынандай біліктілік қызметтер кіреді:</w:t>
      </w:r>
    </w:p>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"Білім туралы" Заңы</w:t>
      </w:r>
      <w:r>
        <w:rPr>
          <w:rFonts w:ascii="Times New Roman" w:hAnsi="Times New Roman" w:cs="Times New Roman"/>
          <w:sz w:val="28"/>
          <w:szCs w:val="28"/>
          <w:lang w:val="kk-KZ"/>
        </w:rPr>
        <w:t>н,</w:t>
      </w:r>
      <w:r w:rsidR="00E43F04">
        <w:rPr>
          <w:rFonts w:ascii="Times New Roman" w:hAnsi="Times New Roman" w:cs="Times New Roman"/>
          <w:sz w:val="28"/>
          <w:szCs w:val="28"/>
          <w:lang w:val="kk-KZ"/>
        </w:rPr>
        <w:t>«</w:t>
      </w:r>
      <w:r w:rsidRPr="00EA7C49">
        <w:rPr>
          <w:rFonts w:ascii="Times New Roman" w:hAnsi="Times New Roman" w:cs="Times New Roman"/>
          <w:sz w:val="28"/>
          <w:szCs w:val="28"/>
          <w:lang w:val="kk-KZ"/>
        </w:rPr>
        <w:t>Бала құқықтары</w:t>
      </w:r>
      <w:r w:rsidR="00E43F04">
        <w:rPr>
          <w:rFonts w:ascii="Times New Roman" w:hAnsi="Times New Roman" w:cs="Times New Roman"/>
          <w:sz w:val="28"/>
          <w:szCs w:val="28"/>
          <w:lang w:val="kk-KZ"/>
        </w:rPr>
        <w:t>»</w:t>
      </w:r>
      <w:r w:rsidRPr="00EA7C49">
        <w:rPr>
          <w:rFonts w:ascii="Times New Roman" w:hAnsi="Times New Roman" w:cs="Times New Roman"/>
          <w:sz w:val="28"/>
          <w:szCs w:val="28"/>
          <w:lang w:val="kk-KZ"/>
        </w:rPr>
        <w:t xml:space="preserve"> туралы Конвенция</w:t>
      </w:r>
      <w:r w:rsidR="00D67FB7">
        <w:rPr>
          <w:rFonts w:ascii="Times New Roman" w:hAnsi="Times New Roman" w:cs="Times New Roman"/>
          <w:sz w:val="28"/>
          <w:szCs w:val="28"/>
          <w:lang w:val="kk-KZ"/>
        </w:rPr>
        <w:t xml:space="preserve">ны, нормативтік актілерді, </w:t>
      </w:r>
      <w:r w:rsidRPr="00EA7C49">
        <w:rPr>
          <w:rFonts w:ascii="Times New Roman" w:hAnsi="Times New Roman" w:cs="Times New Roman"/>
          <w:sz w:val="28"/>
          <w:szCs w:val="28"/>
          <w:lang w:val="kk-KZ"/>
        </w:rPr>
        <w:t>білім беру мекемесінің ішкі тәртіп ережелерін</w:t>
      </w:r>
      <w:r w:rsidR="00D67FB7">
        <w:rPr>
          <w:rFonts w:ascii="Times New Roman" w:hAnsi="Times New Roman" w:cs="Times New Roman"/>
          <w:sz w:val="28"/>
          <w:szCs w:val="28"/>
          <w:lang w:val="kk-KZ"/>
        </w:rPr>
        <w:t>де</w:t>
      </w:r>
      <w:r w:rsidRPr="00EA7C49">
        <w:rPr>
          <w:rFonts w:ascii="Times New Roman" w:hAnsi="Times New Roman" w:cs="Times New Roman"/>
          <w:sz w:val="28"/>
          <w:szCs w:val="28"/>
          <w:lang w:val="kk-KZ"/>
        </w:rPr>
        <w:t xml:space="preserve"> басшылыққа алу;</w:t>
      </w:r>
    </w:p>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мектеп жасындағы барлық балалардың есебін және оқушылар қозғалысын жүргізу;</w:t>
      </w:r>
    </w:p>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әкімшілікпен бірге әлеуметтік-педагогикалық жұмыстың басым бағыттарын бөліп, әлеуметтік педагог жұмысының мазмұнына сәйкес балалармен және жасөспірімдермен, ересек контингентпен жұмыстың нақты міндеттерін тұжырымдау;</w:t>
      </w:r>
    </w:p>
    <w:p w:rsidR="009A62A0" w:rsidRPr="00EA7C49" w:rsidRDefault="009A62A0" w:rsidP="009A62A0">
      <w:pPr>
        <w:tabs>
          <w:tab w:val="left" w:pos="1050"/>
        </w:tabs>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оқушылардың құқықтарына нұқсан келтіретін шешімдер қабылдауға кедергі жасау;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өз құзыретілігінің шегінде мәселелерді қарау және шешімдерді қабылдау;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үнемі өз білікті</w:t>
      </w:r>
      <w:r w:rsidR="00D67FB7">
        <w:rPr>
          <w:rFonts w:ascii="Times New Roman" w:hAnsi="Times New Roman" w:cs="Times New Roman"/>
          <w:sz w:val="28"/>
          <w:szCs w:val="28"/>
          <w:lang w:val="kk-KZ"/>
        </w:rPr>
        <w:t>лілігін арттыру, жаңа</w:t>
      </w:r>
      <w:r w:rsidRPr="00EA7C49">
        <w:rPr>
          <w:rFonts w:ascii="Times New Roman" w:hAnsi="Times New Roman" w:cs="Times New Roman"/>
          <w:sz w:val="28"/>
          <w:szCs w:val="28"/>
          <w:lang w:val="kk-KZ"/>
        </w:rPr>
        <w:t xml:space="preserve"> құқықтық ақпаратқа ие болу, оқу орнында, отбасында балалар мен жасөспірімдердің мүдделерін қорғау, заң шығарушы және а</w:t>
      </w:r>
      <w:r w:rsidR="00D67FB7">
        <w:rPr>
          <w:rFonts w:ascii="Times New Roman" w:hAnsi="Times New Roman" w:cs="Times New Roman"/>
          <w:sz w:val="28"/>
          <w:szCs w:val="28"/>
          <w:lang w:val="kk-KZ"/>
        </w:rPr>
        <w:t>тқарушы органдарда балалардың</w:t>
      </w:r>
      <w:r w:rsidRPr="00EA7C49">
        <w:rPr>
          <w:rFonts w:ascii="Times New Roman" w:hAnsi="Times New Roman" w:cs="Times New Roman"/>
          <w:sz w:val="28"/>
          <w:szCs w:val="28"/>
          <w:lang w:val="kk-KZ"/>
        </w:rPr>
        <w:t xml:space="preserve"> мүдделерін таныстыру және қорғау;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орындалған жұмысты жоспарлау және мерзімдері мен есеп беру формасын сақтап отырып тіркеп жазу, жұмыс нәтижелері туралы оқу орнының әкімшілігіне де, педагогикалық кеңесіне де есеп беру.</w:t>
      </w:r>
    </w:p>
    <w:p w:rsidR="009A62A0" w:rsidRPr="00EA7C49" w:rsidRDefault="009A62A0" w:rsidP="009A62A0">
      <w:pPr>
        <w:jc w:val="both"/>
        <w:rPr>
          <w:rFonts w:ascii="Times New Roman" w:hAnsi="Times New Roman" w:cs="Times New Roman"/>
          <w:b/>
          <w:i/>
          <w:sz w:val="28"/>
          <w:szCs w:val="28"/>
          <w:lang w:val="kk-KZ"/>
        </w:rPr>
      </w:pPr>
      <w:r w:rsidRPr="00EA7C49">
        <w:rPr>
          <w:rFonts w:ascii="Times New Roman" w:hAnsi="Times New Roman" w:cs="Times New Roman"/>
          <w:b/>
          <w:i/>
          <w:sz w:val="28"/>
          <w:szCs w:val="28"/>
          <w:lang w:val="kk-KZ"/>
        </w:rPr>
        <w:t xml:space="preserve">Әлеуметтік </w:t>
      </w:r>
      <w:r w:rsidR="001B6D32" w:rsidRPr="001B6D32">
        <w:rPr>
          <w:rFonts w:ascii="Times New Roman" w:hAnsi="Times New Roman" w:cs="Times New Roman"/>
          <w:b/>
          <w:i/>
          <w:sz w:val="28"/>
          <w:szCs w:val="28"/>
          <w:lang w:val="kk-KZ"/>
        </w:rPr>
        <w:t xml:space="preserve">педагогтың </w:t>
      </w:r>
      <w:r w:rsidRPr="00EA7C49">
        <w:rPr>
          <w:rFonts w:ascii="Times New Roman" w:hAnsi="Times New Roman" w:cs="Times New Roman"/>
          <w:b/>
          <w:i/>
          <w:sz w:val="28"/>
          <w:szCs w:val="28"/>
          <w:lang w:val="kk-KZ"/>
        </w:rPr>
        <w:t>құқықтары:</w:t>
      </w:r>
    </w:p>
    <w:p w:rsidR="004A6752" w:rsidRDefault="004A6752" w:rsidP="0012227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 xml:space="preserve"> оқу орнының басшысынан кәсіби міндеттерін ойдағыдай орындау үшін жағдай жасауды талап ету;</w:t>
      </w:r>
    </w:p>
    <w:p w:rsidR="009A62A0" w:rsidRPr="0012227A" w:rsidRDefault="004A6752" w:rsidP="004A675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оқушыларға қатысты істер бойынша оқу орнының құжаттарымен таныса алуға мүмкіндігі</w:t>
      </w:r>
      <w:r w:rsidR="001B6D32" w:rsidRPr="0012227A">
        <w:rPr>
          <w:rFonts w:ascii="Times New Roman" w:hAnsi="Times New Roman" w:cs="Times New Roman"/>
          <w:sz w:val="28"/>
          <w:szCs w:val="28"/>
          <w:lang w:val="kk-KZ"/>
        </w:rPr>
        <w:t>нің</w:t>
      </w:r>
      <w:r w:rsidR="009A62A0" w:rsidRPr="0012227A">
        <w:rPr>
          <w:rFonts w:ascii="Times New Roman" w:hAnsi="Times New Roman" w:cs="Times New Roman"/>
          <w:sz w:val="28"/>
          <w:szCs w:val="28"/>
          <w:lang w:val="kk-KZ"/>
        </w:rPr>
        <w:t xml:space="preserve"> болу</w:t>
      </w:r>
      <w:r w:rsidR="001B6D32" w:rsidRPr="0012227A">
        <w:rPr>
          <w:rFonts w:ascii="Times New Roman" w:hAnsi="Times New Roman" w:cs="Times New Roman"/>
          <w:sz w:val="28"/>
          <w:szCs w:val="28"/>
          <w:lang w:val="kk-KZ"/>
        </w:rPr>
        <w:t>ы</w:t>
      </w:r>
      <w:r w:rsidR="009A62A0" w:rsidRPr="0012227A">
        <w:rPr>
          <w:rFonts w:ascii="Times New Roman" w:hAnsi="Times New Roman" w:cs="Times New Roman"/>
          <w:sz w:val="28"/>
          <w:szCs w:val="28"/>
          <w:lang w:val="kk-KZ"/>
        </w:rPr>
        <w:t>;</w:t>
      </w:r>
    </w:p>
    <w:p w:rsidR="009A62A0" w:rsidRPr="0012227A" w:rsidRDefault="004A6752" w:rsidP="0012227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оқу орнының жарғысын құруға қатысу</w:t>
      </w:r>
      <w:r w:rsidR="001B6D32" w:rsidRPr="0012227A">
        <w:rPr>
          <w:rFonts w:ascii="Times New Roman" w:hAnsi="Times New Roman" w:cs="Times New Roman"/>
          <w:sz w:val="28"/>
          <w:szCs w:val="28"/>
          <w:lang w:val="kk-KZ"/>
        </w:rPr>
        <w:t>ы</w:t>
      </w:r>
      <w:r w:rsidR="009A62A0" w:rsidRPr="0012227A">
        <w:rPr>
          <w:rFonts w:ascii="Times New Roman" w:hAnsi="Times New Roman" w:cs="Times New Roman"/>
          <w:sz w:val="28"/>
          <w:szCs w:val="28"/>
          <w:lang w:val="kk-KZ"/>
        </w:rPr>
        <w:t>;</w:t>
      </w:r>
    </w:p>
    <w:p w:rsidR="009A62A0" w:rsidRPr="0012227A" w:rsidRDefault="004A6752" w:rsidP="0012227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 xml:space="preserve"> балалар мен жасөспірімдердің қызығушылықтарын зерттеуге қатысты ақпарат жинау;</w:t>
      </w:r>
    </w:p>
    <w:p w:rsidR="009A62A0" w:rsidRPr="0012227A" w:rsidRDefault="004A6752" w:rsidP="0012227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балалардың өмір сүру жағдайына байланысты әлеуметтік сауалнама, диагностикалық зерттеулер жүргізу;</w:t>
      </w:r>
    </w:p>
    <w:p w:rsidR="009A62A0" w:rsidRPr="0012227A" w:rsidRDefault="004A6752" w:rsidP="0012227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2227A">
        <w:rPr>
          <w:rFonts w:ascii="Times New Roman" w:hAnsi="Times New Roman" w:cs="Times New Roman"/>
          <w:sz w:val="28"/>
          <w:szCs w:val="28"/>
          <w:lang w:val="kk-KZ"/>
        </w:rPr>
        <w:t xml:space="preserve"> кәмелетке толмағандардың тұрмыстық жағдайларын жасау үшін және жеке мәселелерін шешу туралы мемлекеттік және қоғамдық ұйымдарғ</w:t>
      </w:r>
      <w:r w:rsidR="0012227A" w:rsidRPr="0012227A">
        <w:rPr>
          <w:rFonts w:ascii="Times New Roman" w:hAnsi="Times New Roman" w:cs="Times New Roman"/>
          <w:sz w:val="28"/>
          <w:szCs w:val="28"/>
          <w:lang w:val="kk-KZ"/>
        </w:rPr>
        <w:t>а ресми сұрау салу;</w:t>
      </w:r>
    </w:p>
    <w:p w:rsidR="0012227A" w:rsidRPr="0012227A" w:rsidRDefault="0012227A" w:rsidP="0012227A">
      <w:pPr>
        <w:pStyle w:val="a3"/>
        <w:jc w:val="both"/>
        <w:rPr>
          <w:rFonts w:ascii="Times New Roman" w:hAnsi="Times New Roman" w:cs="Times New Roman"/>
          <w:sz w:val="28"/>
          <w:szCs w:val="28"/>
          <w:lang w:val="kk-KZ"/>
        </w:rPr>
      </w:pPr>
      <w:r w:rsidRPr="0012227A">
        <w:rPr>
          <w:rFonts w:ascii="Times New Roman" w:hAnsi="Times New Roman" w:cs="Times New Roman"/>
          <w:sz w:val="28"/>
          <w:szCs w:val="28"/>
          <w:lang w:val="kk-KZ"/>
        </w:rPr>
        <w:t>* патронаттық отбасы тәрбиесіндегі балалардың жеке іс қағаздары;</w:t>
      </w:r>
    </w:p>
    <w:p w:rsidR="0012227A" w:rsidRPr="0012227A" w:rsidRDefault="0012227A" w:rsidP="0012227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2227A">
        <w:rPr>
          <w:rFonts w:ascii="Times New Roman" w:hAnsi="Times New Roman" w:cs="Times New Roman"/>
          <w:sz w:val="28"/>
          <w:szCs w:val="28"/>
          <w:lang w:val="kk-KZ"/>
        </w:rPr>
        <w:t>ағарту іс шаралары;</w:t>
      </w:r>
    </w:p>
    <w:p w:rsidR="0012227A" w:rsidRPr="0012227A" w:rsidRDefault="0012227A" w:rsidP="0012227A">
      <w:pPr>
        <w:spacing w:after="0"/>
        <w:jc w:val="both"/>
        <w:rPr>
          <w:rFonts w:ascii="Times New Roman" w:hAnsi="Times New Roman" w:cs="Times New Roman"/>
          <w:sz w:val="28"/>
          <w:szCs w:val="28"/>
          <w:lang w:val="kk-KZ"/>
        </w:rPr>
      </w:pPr>
      <w:r w:rsidRPr="0012227A">
        <w:rPr>
          <w:rFonts w:ascii="Times New Roman" w:hAnsi="Times New Roman" w:cs="Times New Roman"/>
          <w:sz w:val="28"/>
          <w:szCs w:val="28"/>
          <w:lang w:val="kk-KZ"/>
        </w:rPr>
        <w:t>*ерекше назардағы баламен жұмыс</w:t>
      </w:r>
      <w:r>
        <w:rPr>
          <w:rFonts w:ascii="Times New Roman" w:hAnsi="Times New Roman" w:cs="Times New Roman"/>
          <w:sz w:val="28"/>
          <w:szCs w:val="28"/>
          <w:lang w:val="kk-KZ"/>
        </w:rPr>
        <w:t>;</w:t>
      </w:r>
    </w:p>
    <w:p w:rsidR="0012227A" w:rsidRPr="0012227A" w:rsidRDefault="0012227A" w:rsidP="0012227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2227A">
        <w:rPr>
          <w:rFonts w:ascii="Times New Roman" w:hAnsi="Times New Roman" w:cs="Times New Roman"/>
          <w:sz w:val="28"/>
          <w:szCs w:val="28"/>
          <w:lang w:val="kk-KZ"/>
        </w:rPr>
        <w:t>маңызды нәтижесі бар сана-сезімге әсер ететін тәрбие сағаттар өткізу;</w:t>
      </w:r>
    </w:p>
    <w:p w:rsidR="0012227A" w:rsidRPr="0012227A" w:rsidRDefault="0012227A" w:rsidP="0012227A">
      <w:pPr>
        <w:spacing w:after="0"/>
        <w:jc w:val="both"/>
        <w:rPr>
          <w:rFonts w:ascii="Times New Roman" w:hAnsi="Times New Roman" w:cs="Times New Roman"/>
          <w:sz w:val="28"/>
          <w:szCs w:val="28"/>
          <w:lang w:val="kk-KZ"/>
        </w:rPr>
      </w:pPr>
      <w:r w:rsidRPr="0012227A">
        <w:rPr>
          <w:rFonts w:ascii="Times New Roman" w:hAnsi="Times New Roman" w:cs="Times New Roman"/>
          <w:sz w:val="28"/>
          <w:szCs w:val="28"/>
          <w:lang w:val="kk-KZ"/>
        </w:rPr>
        <w:t xml:space="preserve">*сабақтан тыс үйірме, секцияларға қатысуын қадағалау; </w:t>
      </w:r>
    </w:p>
    <w:p w:rsidR="0012227A" w:rsidRDefault="0012227A" w:rsidP="0012227A">
      <w:pPr>
        <w:spacing w:after="0"/>
        <w:jc w:val="both"/>
        <w:rPr>
          <w:rFonts w:ascii="Times New Roman" w:hAnsi="Times New Roman" w:cs="Times New Roman"/>
          <w:sz w:val="24"/>
          <w:lang w:val="kk-KZ"/>
        </w:rPr>
      </w:pPr>
      <w:r w:rsidRPr="0012227A">
        <w:rPr>
          <w:rFonts w:ascii="Times New Roman" w:hAnsi="Times New Roman" w:cs="Times New Roman"/>
          <w:sz w:val="28"/>
          <w:szCs w:val="28"/>
          <w:lang w:val="kk-KZ"/>
        </w:rPr>
        <w:t>*психологиялық, педагогикалық зерттеулер жүргізу</w:t>
      </w:r>
      <w:r>
        <w:rPr>
          <w:rFonts w:ascii="Times New Roman" w:hAnsi="Times New Roman" w:cs="Times New Roman"/>
          <w:sz w:val="24"/>
          <w:lang w:val="kk-KZ"/>
        </w:rPr>
        <w:t>.</w:t>
      </w:r>
    </w:p>
    <w:p w:rsidR="0012227A" w:rsidRDefault="0012227A" w:rsidP="009A62A0">
      <w:pPr>
        <w:jc w:val="both"/>
        <w:rPr>
          <w:rFonts w:ascii="Times New Roman" w:hAnsi="Times New Roman" w:cs="Times New Roman"/>
          <w:sz w:val="28"/>
          <w:szCs w:val="28"/>
          <w:lang w:val="kk-KZ"/>
        </w:rPr>
      </w:pPr>
    </w:p>
    <w:p w:rsidR="00684BD9" w:rsidRPr="00684BD9" w:rsidRDefault="00684BD9" w:rsidP="00684BD9">
      <w:pPr>
        <w:pStyle w:val="a7"/>
        <w:ind w:left="0"/>
        <w:jc w:val="center"/>
        <w:rPr>
          <w:rFonts w:ascii="Times New Roman" w:hAnsi="Times New Roman"/>
          <w:b/>
          <w:sz w:val="28"/>
          <w:szCs w:val="28"/>
          <w:lang w:val="kk-KZ"/>
        </w:rPr>
      </w:pPr>
      <w:r w:rsidRPr="00684BD9">
        <w:rPr>
          <w:rFonts w:ascii="Times New Roman" w:hAnsi="Times New Roman"/>
          <w:b/>
          <w:sz w:val="28"/>
          <w:szCs w:val="28"/>
          <w:lang w:val="kk-KZ"/>
        </w:rPr>
        <w:t>ӘЛЕУМЕТТІК ПЕДАГОГ</w:t>
      </w:r>
      <w:r w:rsidR="00456C9F">
        <w:rPr>
          <w:rFonts w:ascii="Times New Roman" w:hAnsi="Times New Roman"/>
          <w:b/>
          <w:sz w:val="28"/>
          <w:szCs w:val="28"/>
          <w:lang w:val="kk-KZ"/>
        </w:rPr>
        <w:t xml:space="preserve"> ЖҰМЫСЫНДАҒЫ ҚЫЗМЕТ ПРИНЦИПТЕРІ</w:t>
      </w:r>
    </w:p>
    <w:p w:rsidR="003F6C05" w:rsidRPr="00456C9F" w:rsidRDefault="009C5C5E" w:rsidP="009A62A0">
      <w:pPr>
        <w:jc w:val="both"/>
        <w:rPr>
          <w:rFonts w:ascii="Times New Roman" w:hAnsi="Times New Roman" w:cs="Times New Roman"/>
          <w:sz w:val="28"/>
          <w:szCs w:val="28"/>
          <w:lang w:val="kk-KZ"/>
        </w:rPr>
      </w:pPr>
      <w:r>
        <w:rPr>
          <w:noProof/>
        </w:rPr>
        <w:drawing>
          <wp:anchor distT="0" distB="0" distL="114300" distR="114300" simplePos="0" relativeHeight="251982336" behindDoc="1" locked="0" layoutInCell="1" allowOverlap="1">
            <wp:simplePos x="0" y="0"/>
            <wp:positionH relativeFrom="column">
              <wp:posOffset>-897255</wp:posOffset>
            </wp:positionH>
            <wp:positionV relativeFrom="paragraph">
              <wp:posOffset>248285</wp:posOffset>
            </wp:positionV>
            <wp:extent cx="2583815" cy="3331210"/>
            <wp:effectExtent l="0" t="0" r="6985" b="2540"/>
            <wp:wrapSquare wrapText="bothSides"/>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815" cy="3331210"/>
                    </a:xfrm>
                    <a:prstGeom prst="rect">
                      <a:avLst/>
                    </a:prstGeom>
                    <a:noFill/>
                    <a:ln>
                      <a:noFill/>
                    </a:ln>
                  </pic:spPr>
                </pic:pic>
              </a:graphicData>
            </a:graphic>
          </wp:anchor>
        </w:drawing>
      </w:r>
      <w:r w:rsidR="003D2CE0" w:rsidRPr="003D2CE0">
        <w:rPr>
          <w:noProof/>
        </w:rPr>
        <w:pict>
          <v:rect id="Rectangle 24" o:spid="_x0000_s1026" style="position:absolute;left:0;text-align:left;margin-left:-11.65pt;margin-top:32.65pt;width:344.9pt;height:25.65pt;z-index:251706880;visibility:visible;mso-position-horizontal-relative:text;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" stroked="f">
            <v:fill opacity="0" color2="#f69" rotate="t" angle="90" focus="100%" type="gradient"/>
            <v:textbox style="mso-next-textbox:#Rectangle 24">
              <w:txbxContent>
                <w:p w:rsidR="005804B2" w:rsidRPr="00F63684" w:rsidRDefault="005804B2" w:rsidP="00120B59">
                  <w:pPr>
                    <w:pStyle w:val="a4"/>
                    <w:spacing w:before="0" w:beforeAutospacing="0" w:after="0" w:afterAutospacing="0"/>
                    <w:jc w:val="right"/>
                    <w:rPr>
                      <w:b/>
                      <w:i/>
                      <w:szCs w:val="28"/>
                      <w:lang w:val="kk-KZ"/>
                    </w:rPr>
                  </w:pPr>
                  <w:r w:rsidRPr="00F63684">
                    <w:rPr>
                      <w:b/>
                      <w:i/>
                      <w:color w:val="000000" w:themeColor="text1"/>
                      <w:kern w:val="24"/>
                      <w:szCs w:val="28"/>
                      <w:lang w:val="kk-KZ"/>
                    </w:rPr>
                    <w:t>1. Аналитико-диагностикалық</w:t>
                  </w:r>
                </w:p>
                <w:p w:rsidR="005804B2" w:rsidRPr="00120B59" w:rsidRDefault="005804B2">
                  <w:pPr>
                    <w:rPr>
                      <w:sz w:val="28"/>
                      <w:szCs w:val="28"/>
                    </w:rPr>
                  </w:pPr>
                </w:p>
              </w:txbxContent>
            </v:textbox>
          </v:rect>
        </w:pict>
      </w:r>
      <w:r w:rsidR="009A62A0" w:rsidRPr="00456C9F">
        <w:rPr>
          <w:rFonts w:ascii="Times New Roman" w:hAnsi="Times New Roman" w:cs="Times New Roman"/>
          <w:sz w:val="28"/>
          <w:szCs w:val="28"/>
          <w:lang w:val="kk-KZ"/>
        </w:rPr>
        <w:t>Әлеуметтік педагогтың жалпы</w:t>
      </w:r>
      <w:r w:rsidR="00337E5F" w:rsidRPr="00456C9F">
        <w:rPr>
          <w:rFonts w:ascii="Times New Roman" w:hAnsi="Times New Roman" w:cs="Times New Roman"/>
          <w:sz w:val="28"/>
          <w:szCs w:val="28"/>
          <w:lang w:val="kk-KZ"/>
        </w:rPr>
        <w:t>қызметіне</w:t>
      </w:r>
      <w:r w:rsidR="001B6D32" w:rsidRPr="00456C9F">
        <w:rPr>
          <w:rFonts w:ascii="Times New Roman" w:hAnsi="Times New Roman" w:cs="Times New Roman"/>
          <w:sz w:val="28"/>
          <w:szCs w:val="28"/>
          <w:lang w:val="kk-KZ"/>
        </w:rPr>
        <w:t xml:space="preserve">мыналар </w:t>
      </w:r>
      <w:r w:rsidR="009A62A0" w:rsidRPr="00456C9F">
        <w:rPr>
          <w:rFonts w:ascii="Times New Roman" w:hAnsi="Times New Roman" w:cs="Times New Roman"/>
          <w:sz w:val="28"/>
          <w:szCs w:val="28"/>
          <w:lang w:val="kk-KZ"/>
        </w:rPr>
        <w:t>жатады:</w:t>
      </w:r>
    </w:p>
    <w:p w:rsidR="00120B59" w:rsidRDefault="003D2CE0" w:rsidP="009A62A0">
      <w:pPr>
        <w:jc w:val="both"/>
        <w:rPr>
          <w:rFonts w:ascii="Times New Roman" w:hAnsi="Times New Roman" w:cs="Times New Roman"/>
          <w:color w:val="7030A0"/>
          <w:sz w:val="28"/>
          <w:szCs w:val="28"/>
          <w:lang w:val="kk-KZ"/>
        </w:rPr>
      </w:pPr>
      <w:r w:rsidRPr="003D2CE0">
        <w:rPr>
          <w:noProof/>
        </w:rPr>
        <w:pict>
          <v:rect id="Rectangle 10" o:spid="_x0000_s1027" style="position:absolute;left:0;text-align:left;margin-left:-34.95pt;margin-top:10.75pt;width:367.4pt;height:36pt;z-index:251708928;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" stroked="f">
            <v:fill opacity="0" color2="#93b1fd" rotate="t" angle="90" focus="100%" type="gradient"/>
            <v:textbox style="mso-next-textbox:#Rectangle 10">
              <w:txbxContent>
                <w:p w:rsidR="005804B2" w:rsidRPr="00F63684" w:rsidRDefault="005804B2" w:rsidP="003F6C05">
                  <w:pPr>
                    <w:pStyle w:val="a4"/>
                    <w:spacing w:before="0" w:beforeAutospacing="0" w:after="0" w:afterAutospacing="0"/>
                    <w:jc w:val="right"/>
                    <w:rPr>
                      <w:rStyle w:val="af1"/>
                      <w:b/>
                    </w:rPr>
                  </w:pPr>
                  <w:r w:rsidRPr="00F63684">
                    <w:rPr>
                      <w:rStyle w:val="af1"/>
                      <w:b/>
                    </w:rPr>
                    <w:t>2.</w:t>
                  </w:r>
                  <w:r>
                    <w:rPr>
                      <w:rStyle w:val="af1"/>
                      <w:b/>
                      <w:lang w:val="kk-KZ"/>
                    </w:rPr>
                    <w:t xml:space="preserve"> П</w:t>
                  </w:r>
                  <w:r w:rsidRPr="00F63684">
                    <w:rPr>
                      <w:rStyle w:val="af1"/>
                      <w:b/>
                    </w:rPr>
                    <w:t>рогностикалық</w:t>
                  </w:r>
                </w:p>
                <w:p w:rsidR="005804B2" w:rsidRDefault="005804B2"/>
              </w:txbxContent>
            </v:textbox>
          </v:rect>
        </w:pict>
      </w:r>
    </w:p>
    <w:p w:rsidR="00120B59" w:rsidRDefault="003D2CE0" w:rsidP="009A62A0">
      <w:pPr>
        <w:jc w:val="both"/>
        <w:rPr>
          <w:rFonts w:ascii="Times New Roman" w:hAnsi="Times New Roman" w:cs="Times New Roman"/>
          <w:color w:val="7030A0"/>
          <w:sz w:val="28"/>
          <w:szCs w:val="28"/>
          <w:lang w:val="kk-KZ"/>
        </w:rPr>
      </w:pPr>
      <w:r w:rsidRPr="003D2CE0">
        <w:rPr>
          <w:noProof/>
        </w:rPr>
        <w:pict>
          <v:rect id="Rectangle 17" o:spid="_x0000_s1228" style="position:absolute;left:0;text-align:left;margin-left:-27.3pt;margin-top:17.8pt;width:360.15pt;height:28.8pt;z-index:25171097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" stroked="f">
            <v:fill opacity="0" color2="#9c0" rotate="t" angle="90" focus="100%" type="gradient"/>
            <v:textbox style="mso-next-textbox:#Rectangle 17">
              <w:txbxContent>
                <w:p w:rsidR="005804B2" w:rsidRPr="00F63684" w:rsidRDefault="005804B2" w:rsidP="003F6C05">
                  <w:pPr>
                    <w:pStyle w:val="a4"/>
                    <w:spacing w:before="0" w:beforeAutospacing="0" w:after="0" w:afterAutospacing="0"/>
                    <w:jc w:val="right"/>
                    <w:rPr>
                      <w:b/>
                      <w:i/>
                      <w:szCs w:val="28"/>
                      <w:lang w:val="kk-KZ"/>
                    </w:rPr>
                  </w:pPr>
                  <w:r w:rsidRPr="00F63684">
                    <w:rPr>
                      <w:b/>
                      <w:i/>
                      <w:color w:val="000000" w:themeColor="text1"/>
                      <w:kern w:val="24"/>
                      <w:szCs w:val="28"/>
                      <w:lang w:val="kk-KZ"/>
                    </w:rPr>
                    <w:t xml:space="preserve">3. </w:t>
                  </w:r>
                  <w:r>
                    <w:rPr>
                      <w:b/>
                      <w:i/>
                      <w:color w:val="000000" w:themeColor="text1"/>
                      <w:kern w:val="24"/>
                      <w:szCs w:val="28"/>
                      <w:lang w:val="kk-KZ"/>
                    </w:rPr>
                    <w:t>Ұ</w:t>
                  </w:r>
                  <w:r w:rsidRPr="00F63684">
                    <w:rPr>
                      <w:b/>
                      <w:i/>
                      <w:color w:val="000000" w:themeColor="text1"/>
                      <w:kern w:val="24"/>
                      <w:szCs w:val="28"/>
                      <w:lang w:val="kk-KZ"/>
                    </w:rPr>
                    <w:t>йымдастырушы-коммуникативті</w:t>
                  </w:r>
                </w:p>
                <w:p w:rsidR="005804B2" w:rsidRPr="003F6C05" w:rsidRDefault="005804B2">
                  <w:pPr>
                    <w:rPr>
                      <w:sz w:val="28"/>
                      <w:szCs w:val="28"/>
                    </w:rPr>
                  </w:pPr>
                </w:p>
              </w:txbxContent>
            </v:textbox>
          </v:rect>
        </w:pict>
      </w:r>
    </w:p>
    <w:p w:rsidR="009A62A0" w:rsidRPr="00120B59" w:rsidRDefault="003D2CE0" w:rsidP="009A62A0">
      <w:pPr>
        <w:jc w:val="both"/>
        <w:rPr>
          <w:rFonts w:ascii="Times New Roman" w:hAnsi="Times New Roman" w:cs="Times New Roman"/>
          <w:color w:val="7030A0"/>
          <w:sz w:val="28"/>
          <w:szCs w:val="28"/>
          <w:lang w:val="kk-KZ"/>
        </w:rPr>
      </w:pPr>
      <w:r w:rsidRPr="003D2CE0">
        <w:rPr>
          <w:noProof/>
        </w:rPr>
        <w:pict>
          <v:rect id="Rectangle 4" o:spid="_x0000_s1029" style="position:absolute;left:0;text-align:left;margin-left:45.7pt;margin-top:18.1pt;width:286.85pt;height:25.05pt;z-index:251715072;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" stroked="f">
            <v:fill opacity="0" color2="#f90" rotate="t" angle="90" focus="100%" type="gradient"/>
            <v:textbox style="mso-next-textbox:#Rectangle 4">
              <w:txbxContent>
                <w:p w:rsidR="005804B2" w:rsidRPr="00F63684" w:rsidRDefault="005804B2" w:rsidP="003F6C05">
                  <w:pPr>
                    <w:spacing w:after="0"/>
                    <w:jc w:val="right"/>
                    <w:rPr>
                      <w:rStyle w:val="af1"/>
                      <w:rFonts w:ascii="Times New Roman" w:hAnsi="Times New Roman" w:cs="Times New Roman"/>
                      <w:b/>
                      <w:sz w:val="24"/>
                      <w:szCs w:val="24"/>
                    </w:rPr>
                  </w:pPr>
                  <w:r w:rsidRPr="00F63684">
                    <w:rPr>
                      <w:rStyle w:val="af1"/>
                      <w:rFonts w:ascii="Times New Roman" w:hAnsi="Times New Roman" w:cs="Times New Roman"/>
                      <w:b/>
                      <w:sz w:val="24"/>
                      <w:szCs w:val="24"/>
                    </w:rPr>
                    <w:t xml:space="preserve">4. </w:t>
                  </w:r>
                  <w:r>
                    <w:rPr>
                      <w:rStyle w:val="af1"/>
                      <w:rFonts w:ascii="Times New Roman" w:hAnsi="Times New Roman" w:cs="Times New Roman"/>
                      <w:b/>
                      <w:sz w:val="24"/>
                      <w:szCs w:val="24"/>
                      <w:lang w:val="kk-KZ"/>
                    </w:rPr>
                    <w:t>Т</w:t>
                  </w:r>
                  <w:r w:rsidRPr="00F63684">
                    <w:rPr>
                      <w:rStyle w:val="af1"/>
                      <w:rFonts w:ascii="Times New Roman" w:hAnsi="Times New Roman" w:cs="Times New Roman"/>
                      <w:b/>
                      <w:sz w:val="24"/>
                      <w:szCs w:val="24"/>
                    </w:rPr>
                    <w:t>үзету</w:t>
                  </w:r>
                </w:p>
              </w:txbxContent>
            </v:textbox>
          </v:rect>
        </w:pict>
      </w:r>
    </w:p>
    <w:p w:rsidR="009A62A0" w:rsidRPr="00120B59" w:rsidRDefault="003D2CE0" w:rsidP="009A62A0">
      <w:pPr>
        <w:jc w:val="both"/>
        <w:rPr>
          <w:rFonts w:ascii="Times New Roman" w:hAnsi="Times New Roman" w:cs="Times New Roman"/>
          <w:color w:val="7030A0"/>
          <w:sz w:val="28"/>
          <w:szCs w:val="28"/>
          <w:lang w:val="kk-KZ"/>
        </w:rPr>
      </w:pPr>
      <w:r w:rsidRPr="003D2CE0">
        <w:rPr>
          <w:noProof/>
        </w:rPr>
        <w:pict>
          <v:oval id="Овал 24" o:spid="_x0000_s1227" style="position:absolute;left:0;text-align:left;margin-left:-142.9pt;margin-top:14.75pt;width:18.8pt;height:27.55pt;z-index:25198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" fillcolor="red" strokecolor="red" strokeweight="2pt"/>
        </w:pict>
      </w:r>
      <w:r w:rsidRPr="003D2CE0">
        <w:rPr>
          <w:noProof/>
        </w:rPr>
        <w:pict>
          <v:rect id="_x0000_s1030" style="position:absolute;left:0;text-align:left;margin-left:-26.65pt;margin-top:14.6pt;width:360.15pt;height:24.4pt;z-index:25171609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" stroked="f">
            <v:fill opacity="0" color2="#9c0" rotate="t" angle="90" focus="100%" type="gradient"/>
            <v:textbox style="mso-next-textbox:#_x0000_s1030">
              <w:txbxContent>
                <w:p w:rsidR="005804B2" w:rsidRPr="00F63684" w:rsidRDefault="005804B2" w:rsidP="002303EB">
                  <w:pPr>
                    <w:pStyle w:val="a4"/>
                    <w:spacing w:before="0" w:beforeAutospacing="0" w:after="0" w:afterAutospacing="0"/>
                    <w:jc w:val="right"/>
                    <w:rPr>
                      <w:b/>
                      <w:i/>
                      <w:lang w:val="kk-KZ"/>
                    </w:rPr>
                  </w:pPr>
                  <w:r w:rsidRPr="00F63684">
                    <w:rPr>
                      <w:b/>
                      <w:i/>
                      <w:lang w:val="kk-KZ"/>
                    </w:rPr>
                    <w:t>5. Әлеуметтік-профилактикалық және оңалту</w:t>
                  </w:r>
                </w:p>
                <w:p w:rsidR="005804B2" w:rsidRPr="003F6C05" w:rsidRDefault="005804B2" w:rsidP="002303EB">
                  <w:pPr>
                    <w:jc w:val="right"/>
                    <w:rPr>
                      <w:sz w:val="28"/>
                      <w:szCs w:val="28"/>
                    </w:rPr>
                  </w:pPr>
                </w:p>
              </w:txbxContent>
            </v:textbox>
          </v:rect>
        </w:pict>
      </w:r>
      <w:r w:rsidRPr="003D2CE0">
        <w:rPr>
          <w:noProof/>
        </w:rPr>
        <w:pict>
          <v:rect id="Rectangle 19" o:spid="_x0000_s1031" style="position:absolute;left:0;text-align:left;margin-left:-447.9pt;margin-top:25.05pt;width:119pt;height:40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" filled="f" stroked="f">
            <v:textbox style="mso-next-textbox:#Rectangle 19">
              <w:txbxContent>
                <w:p w:rsidR="005804B2" w:rsidRPr="00120B59" w:rsidRDefault="005804B2" w:rsidP="00120B59">
                  <w:pPr>
                    <w:pStyle w:val="a4"/>
                    <w:spacing w:before="0" w:beforeAutospacing="0" w:after="0" w:afterAutospacing="0"/>
                    <w:rPr>
                      <w:b/>
                      <w:lang w:val="kk-KZ"/>
                    </w:rPr>
                  </w:pPr>
                  <w:r>
                    <w:rPr>
                      <w:b/>
                      <w:lang w:val="kk-KZ"/>
                    </w:rPr>
                    <w:t>8. Қауіпсіздік ж/е қорғаныс</w:t>
                  </w:r>
                </w:p>
              </w:txbxContent>
            </v:textbox>
          </v:rect>
        </w:pict>
      </w:r>
    </w:p>
    <w:p w:rsidR="009A62A0" w:rsidRPr="00120B59" w:rsidRDefault="003D2CE0" w:rsidP="009A62A0">
      <w:pPr>
        <w:jc w:val="both"/>
        <w:rPr>
          <w:rFonts w:ascii="Times New Roman" w:hAnsi="Times New Roman" w:cs="Times New Roman"/>
          <w:color w:val="7030A0"/>
          <w:sz w:val="28"/>
          <w:szCs w:val="28"/>
          <w:lang w:val="kk-KZ"/>
        </w:rPr>
      </w:pPr>
      <w:r w:rsidRPr="003D2CE0">
        <w:rPr>
          <w:noProof/>
        </w:rPr>
        <w:pict>
          <v:rect id="_x0000_s1032" style="position:absolute;left:0;text-align:left;margin-left:-11.65pt;margin-top:9.9pt;width:344.9pt;height:23.15pt;z-index:251717120;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" stroked="f">
            <v:fill opacity="0" color2="#f69" rotate="t" angle="90" focus="100%" type="gradient"/>
            <v:textbox style="mso-next-textbox:#_x0000_s1032">
              <w:txbxContent>
                <w:p w:rsidR="005804B2" w:rsidRPr="00BB0C81" w:rsidRDefault="005804B2" w:rsidP="002303EB">
                  <w:pPr>
                    <w:pStyle w:val="a4"/>
                    <w:spacing w:before="0" w:beforeAutospacing="0" w:after="0" w:afterAutospacing="0"/>
                    <w:jc w:val="right"/>
                    <w:rPr>
                      <w:b/>
                      <w:i/>
                      <w:szCs w:val="28"/>
                      <w:lang w:val="kk-KZ"/>
                    </w:rPr>
                  </w:pPr>
                  <w:r w:rsidRPr="00BB0C81">
                    <w:rPr>
                      <w:b/>
                      <w:i/>
                      <w:szCs w:val="28"/>
                      <w:lang w:val="kk-KZ"/>
                    </w:rPr>
                    <w:t xml:space="preserve">6. </w:t>
                  </w:r>
                  <w:r>
                    <w:rPr>
                      <w:b/>
                      <w:i/>
                      <w:szCs w:val="28"/>
                      <w:lang w:val="kk-KZ"/>
                    </w:rPr>
                    <w:t>Ү</w:t>
                  </w:r>
                  <w:r w:rsidRPr="00BB0C81">
                    <w:rPr>
                      <w:b/>
                      <w:i/>
                      <w:szCs w:val="28"/>
                      <w:lang w:val="kk-KZ"/>
                    </w:rPr>
                    <w:t>йлестіру/ұйымдастырушылық</w:t>
                  </w:r>
                </w:p>
                <w:p w:rsidR="005804B2" w:rsidRPr="002303EB" w:rsidRDefault="005804B2" w:rsidP="002303EB">
                  <w:pPr>
                    <w:rPr>
                      <w:sz w:val="28"/>
                      <w:szCs w:val="28"/>
                    </w:rPr>
                  </w:pPr>
                </w:p>
              </w:txbxContent>
            </v:textbox>
          </v:rect>
        </w:pict>
      </w:r>
    </w:p>
    <w:p w:rsidR="00120B59" w:rsidRDefault="003D2CE0" w:rsidP="009A62A0">
      <w:pPr>
        <w:jc w:val="both"/>
        <w:rPr>
          <w:rFonts w:ascii="Times New Roman" w:hAnsi="Times New Roman" w:cs="Times New Roman"/>
          <w:color w:val="7030A0"/>
          <w:sz w:val="28"/>
          <w:szCs w:val="28"/>
          <w:lang w:val="kk-KZ"/>
        </w:rPr>
      </w:pPr>
      <w:r w:rsidRPr="003D2CE0">
        <w:rPr>
          <w:noProof/>
        </w:rPr>
        <w:pict>
          <v:rect id="_x0000_s1033" style="position:absolute;left:0;text-align:left;margin-left:-11pt;margin-top:4.55pt;width:343.6pt;height:25.65pt;z-index:251718144;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" stroked="f">
            <v:fill opacity="0" color2="#93b1fd" rotate="t" angle="90" focus="100%" type="gradient"/>
            <v:textbox style="mso-next-textbox:#_x0000_s1033">
              <w:txbxContent>
                <w:p w:rsidR="005804B2" w:rsidRPr="00BB0C81" w:rsidRDefault="005804B2" w:rsidP="002303EB">
                  <w:pPr>
                    <w:pStyle w:val="a4"/>
                    <w:spacing w:before="0" w:beforeAutospacing="0" w:after="0" w:afterAutospacing="0"/>
                    <w:jc w:val="right"/>
                    <w:rPr>
                      <w:b/>
                      <w:i/>
                      <w:lang w:val="kk-KZ"/>
                    </w:rPr>
                  </w:pPr>
                  <w:r w:rsidRPr="00BB0C81">
                    <w:rPr>
                      <w:b/>
                      <w:i/>
                      <w:lang w:val="kk-KZ"/>
                    </w:rPr>
                    <w:t>7. Оқушыларға әлеум</w:t>
                  </w:r>
                  <w:r>
                    <w:rPr>
                      <w:b/>
                      <w:i/>
                      <w:lang w:val="kk-KZ"/>
                    </w:rPr>
                    <w:t>еттік-педагогикалық қолдау</w:t>
                  </w:r>
                </w:p>
                <w:p w:rsidR="005804B2" w:rsidRDefault="005804B2" w:rsidP="002303EB">
                  <w:pPr>
                    <w:jc w:val="right"/>
                  </w:pPr>
                </w:p>
              </w:txbxContent>
            </v:textbox>
          </v:rect>
        </w:pict>
      </w:r>
    </w:p>
    <w:p w:rsidR="00120B59" w:rsidRDefault="003D2CE0" w:rsidP="009A62A0">
      <w:pPr>
        <w:jc w:val="both"/>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ect id="_x0000_s1034" style="position:absolute;left:0;text-align:left;margin-left:-113.7pt;margin-top:24.9pt;width:447pt;height:21.9pt;z-index:25172019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" stroked="f">
            <v:fill opacity="0" color2="#9c0" rotate="t" angle="90" focus="100%" type="gradient"/>
            <v:textbox style="mso-next-textbox:#_x0000_s1034">
              <w:txbxContent>
                <w:p w:rsidR="005804B2" w:rsidRPr="00BB0C81" w:rsidRDefault="005804B2" w:rsidP="002303EB">
                  <w:pPr>
                    <w:jc w:val="right"/>
                    <w:rPr>
                      <w:rFonts w:ascii="Times New Roman" w:hAnsi="Times New Roman" w:cs="Times New Roman"/>
                      <w:b/>
                      <w:i/>
                      <w:sz w:val="24"/>
                      <w:szCs w:val="28"/>
                      <w:lang w:val="kk-KZ"/>
                    </w:rPr>
                  </w:pPr>
                  <w:r w:rsidRPr="00BB0C81">
                    <w:rPr>
                      <w:rFonts w:ascii="Times New Roman" w:hAnsi="Times New Roman" w:cs="Times New Roman"/>
                      <w:b/>
                      <w:i/>
                      <w:sz w:val="24"/>
                      <w:szCs w:val="28"/>
                      <w:lang w:val="kk-KZ"/>
                    </w:rPr>
                    <w:t>9. Психотерапия</w:t>
                  </w:r>
                </w:p>
              </w:txbxContent>
            </v:textbox>
          </v:rect>
        </w:pict>
      </w:r>
      <w:r>
        <w:rPr>
          <w:rFonts w:ascii="Times New Roman" w:hAnsi="Times New Roman" w:cs="Times New Roman"/>
          <w:noProof/>
          <w:color w:val="7030A0"/>
          <w:sz w:val="28"/>
          <w:szCs w:val="28"/>
        </w:rPr>
        <w:pict>
          <v:rect id="_x0000_s1035" style="position:absolute;left:0;text-align:left;margin-left:-82.4pt;margin-top:1.75pt;width:416pt;height:23.15pt;z-index:251719168;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" stroked="f">
            <v:fill opacity="0" color2="#f90" rotate="t" angle="90" focus="100%" type="gradient"/>
            <v:textbox style="mso-next-textbox:#_x0000_s1035">
              <w:txbxContent>
                <w:p w:rsidR="005804B2" w:rsidRPr="00BB0C81" w:rsidRDefault="005804B2" w:rsidP="002303EB">
                  <w:pPr>
                    <w:spacing w:after="0"/>
                    <w:jc w:val="right"/>
                    <w:rPr>
                      <w:rFonts w:ascii="Times New Roman" w:hAnsi="Times New Roman" w:cs="Times New Roman"/>
                      <w:b/>
                      <w:i/>
                      <w:sz w:val="24"/>
                      <w:szCs w:val="28"/>
                      <w:lang w:val="kk-KZ"/>
                    </w:rPr>
                  </w:pPr>
                  <w:r w:rsidRPr="00BB0C81">
                    <w:rPr>
                      <w:rFonts w:ascii="Times New Roman" w:hAnsi="Times New Roman" w:cs="Times New Roman"/>
                      <w:b/>
                      <w:i/>
                      <w:sz w:val="24"/>
                      <w:szCs w:val="28"/>
                      <w:lang w:val="kk-KZ"/>
                    </w:rPr>
                    <w:t xml:space="preserve">8. </w:t>
                  </w:r>
                  <w:r>
                    <w:rPr>
                      <w:rFonts w:ascii="Times New Roman" w:hAnsi="Times New Roman" w:cs="Times New Roman"/>
                      <w:b/>
                      <w:i/>
                      <w:sz w:val="24"/>
                      <w:szCs w:val="28"/>
                      <w:lang w:val="kk-KZ"/>
                    </w:rPr>
                    <w:t>Қ</w:t>
                  </w:r>
                  <w:r w:rsidRPr="00BB0C81">
                    <w:rPr>
                      <w:rFonts w:ascii="Times New Roman" w:hAnsi="Times New Roman" w:cs="Times New Roman"/>
                      <w:b/>
                      <w:i/>
                      <w:sz w:val="24"/>
                      <w:szCs w:val="28"/>
                      <w:lang w:val="kk-KZ"/>
                    </w:rPr>
                    <w:t>ауіпсіздік және қорғаныс</w:t>
                  </w:r>
                </w:p>
              </w:txbxContent>
            </v:textbox>
          </v:rect>
        </w:pict>
      </w:r>
    </w:p>
    <w:p w:rsidR="00120B59" w:rsidRDefault="003D2CE0" w:rsidP="009A62A0">
      <w:pPr>
        <w:jc w:val="both"/>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ect id="_x0000_s1043" style="position:absolute;left:0;text-align:left;margin-left:-150.9pt;margin-top:15.6pt;width:486pt;height:24.4pt;z-index:25172121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" stroked="f">
            <v:fill opacity="0" color2="#f69" rotate="t" angle="90" focus="100%" type="gradient"/>
            <v:textbox style="mso-next-textbox:#_x0000_s1043">
              <w:txbxContent>
                <w:p w:rsidR="005804B2" w:rsidRPr="004F4386" w:rsidRDefault="005804B2" w:rsidP="004F4386">
                  <w:pPr>
                    <w:jc w:val="right"/>
                    <w:rPr>
                      <w:rFonts w:ascii="Times New Roman" w:hAnsi="Times New Roman" w:cs="Times New Roman"/>
                      <w:b/>
                      <w:i/>
                      <w:sz w:val="24"/>
                      <w:szCs w:val="24"/>
                      <w:lang w:val="kk-KZ"/>
                    </w:rPr>
                  </w:pPr>
                  <w:r w:rsidRPr="004F4386">
                    <w:rPr>
                      <w:rFonts w:ascii="Times New Roman" w:hAnsi="Times New Roman" w:cs="Times New Roman"/>
                      <w:b/>
                      <w:i/>
                      <w:sz w:val="24"/>
                      <w:szCs w:val="24"/>
                      <w:lang w:val="en-US"/>
                    </w:rPr>
                    <w:t>10</w:t>
                  </w:r>
                  <w:r w:rsidRPr="004F4386">
                    <w:rPr>
                      <w:rFonts w:ascii="Times New Roman" w:hAnsi="Times New Roman" w:cs="Times New Roman"/>
                      <w:b/>
                      <w:i/>
                      <w:sz w:val="24"/>
                      <w:szCs w:val="24"/>
                      <w:lang w:val="kk-KZ"/>
                    </w:rPr>
                    <w:t>. Делдалдық</w:t>
                  </w:r>
                </w:p>
                <w:p w:rsidR="005804B2" w:rsidRDefault="005804B2"/>
                <w:p w:rsidR="005804B2" w:rsidRDefault="005804B2"/>
                <w:p w:rsidR="005804B2" w:rsidRDefault="005804B2"/>
                <w:p w:rsidR="005804B2" w:rsidRPr="00BB0C81" w:rsidRDefault="005804B2" w:rsidP="002303EB">
                  <w:pPr>
                    <w:pStyle w:val="a4"/>
                    <w:spacing w:before="0" w:beforeAutospacing="0" w:after="0" w:afterAutospacing="0"/>
                    <w:jc w:val="right"/>
                    <w:rPr>
                      <w:b/>
                      <w:i/>
                      <w:szCs w:val="28"/>
                      <w:lang w:val="kk-KZ"/>
                    </w:rPr>
                  </w:pPr>
                  <w:r w:rsidRPr="00BB0C81">
                    <w:rPr>
                      <w:b/>
                      <w:i/>
                      <w:color w:val="000000" w:themeColor="text1"/>
                      <w:kern w:val="24"/>
                      <w:szCs w:val="28"/>
                      <w:lang w:val="kk-KZ"/>
                    </w:rPr>
                    <w:t xml:space="preserve">10. </w:t>
                  </w:r>
                  <w:r>
                    <w:rPr>
                      <w:b/>
                      <w:i/>
                      <w:color w:val="000000" w:themeColor="text1"/>
                      <w:kern w:val="24"/>
                      <w:szCs w:val="28"/>
                      <w:lang w:val="kk-KZ"/>
                    </w:rPr>
                    <w:t>Д</w:t>
                  </w:r>
                  <w:r w:rsidRPr="00BB0C81">
                    <w:rPr>
                      <w:b/>
                      <w:i/>
                      <w:color w:val="000000" w:themeColor="text1"/>
                      <w:kern w:val="24"/>
                      <w:szCs w:val="28"/>
                      <w:lang w:val="kk-KZ"/>
                    </w:rPr>
                    <w:t>елдалдық</w:t>
                  </w:r>
                </w:p>
                <w:p w:rsidR="005804B2" w:rsidRPr="004F4386" w:rsidRDefault="005804B2" w:rsidP="004F4386">
                  <w:pPr>
                    <w:jc w:val="right"/>
                    <w:rPr>
                      <w:sz w:val="28"/>
                      <w:szCs w:val="28"/>
                      <w:lang w:val="en-US"/>
                    </w:rPr>
                  </w:pPr>
                  <w:r>
                    <w:rPr>
                      <w:sz w:val="28"/>
                      <w:szCs w:val="28"/>
                      <w:lang w:val="kk-KZ"/>
                    </w:rPr>
                    <w:t>«</w:t>
                  </w:r>
                  <w:r>
                    <w:rPr>
                      <w:sz w:val="28"/>
                      <w:szCs w:val="28"/>
                      <w:lang w:val="en-US"/>
                    </w:rPr>
                    <w:t>1</w:t>
                  </w:r>
                </w:p>
              </w:txbxContent>
            </v:textbox>
          </v:rect>
        </w:pict>
      </w:r>
    </w:p>
    <w:p w:rsidR="00AC7AE3" w:rsidRDefault="00AC7AE3" w:rsidP="00AC7AE3">
      <w:pPr>
        <w:rPr>
          <w:rFonts w:ascii="Times New Roman" w:hAnsi="Times New Roman" w:cs="Times New Roman"/>
          <w:sz w:val="28"/>
          <w:szCs w:val="28"/>
          <w:lang w:val="kk-KZ"/>
        </w:rPr>
      </w:pPr>
    </w:p>
    <w:p w:rsidR="0012227A" w:rsidRDefault="0012227A" w:rsidP="00AC7AE3">
      <w:pPr>
        <w:rPr>
          <w:rFonts w:ascii="Times New Roman" w:hAnsi="Times New Roman" w:cs="Times New Roman"/>
          <w:sz w:val="28"/>
          <w:szCs w:val="28"/>
          <w:lang w:val="kk-KZ"/>
        </w:rPr>
      </w:pPr>
    </w:p>
    <w:p w:rsidR="00AC7AE3" w:rsidRPr="000C2132" w:rsidRDefault="009A62A0" w:rsidP="00AC7AE3">
      <w:pPr>
        <w:rPr>
          <w:rFonts w:ascii="Times New Roman" w:hAnsi="Times New Roman" w:cs="Times New Roman"/>
          <w:sz w:val="28"/>
          <w:szCs w:val="28"/>
          <w:lang w:val="kk-KZ"/>
        </w:rPr>
      </w:pPr>
      <w:r w:rsidRPr="000C2132">
        <w:rPr>
          <w:rFonts w:ascii="Times New Roman" w:hAnsi="Times New Roman" w:cs="Times New Roman"/>
          <w:sz w:val="28"/>
          <w:szCs w:val="28"/>
          <w:lang w:val="kk-KZ"/>
        </w:rPr>
        <w:t xml:space="preserve">3-кесте - Әлеуметтік педагог қызметінің </w:t>
      </w:r>
      <w:r w:rsidR="00337E5F" w:rsidRPr="00337E5F">
        <w:rPr>
          <w:rFonts w:ascii="Times New Roman" w:hAnsi="Times New Roman" w:cs="Times New Roman"/>
          <w:sz w:val="28"/>
          <w:szCs w:val="28"/>
          <w:lang w:val="kk-KZ"/>
        </w:rPr>
        <w:t>мазмұны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268"/>
      </w:tblGrid>
      <w:tr w:rsidR="009A62A0" w:rsidRPr="00043730" w:rsidTr="009A62A0">
        <w:tc>
          <w:tcPr>
            <w:tcW w:w="4077" w:type="dxa"/>
            <w:shd w:val="clear" w:color="auto" w:fill="auto"/>
          </w:tcPr>
          <w:p w:rsidR="009A62A0" w:rsidRPr="00337E5F" w:rsidRDefault="00337E5F" w:rsidP="009A62A0">
            <w:pPr>
              <w:jc w:val="center"/>
              <w:rPr>
                <w:rFonts w:ascii="Times New Roman" w:hAnsi="Times New Roman" w:cs="Times New Roman"/>
                <w:b/>
                <w:sz w:val="28"/>
                <w:szCs w:val="28"/>
                <w:lang w:val="kk-KZ"/>
              </w:rPr>
            </w:pPr>
            <w:r w:rsidRPr="00337E5F">
              <w:rPr>
                <w:rFonts w:ascii="Times New Roman" w:hAnsi="Times New Roman" w:cs="Times New Roman"/>
                <w:b/>
                <w:sz w:val="28"/>
                <w:szCs w:val="28"/>
                <w:lang w:val="kk-KZ"/>
              </w:rPr>
              <w:t>Қызметі</w:t>
            </w:r>
          </w:p>
        </w:tc>
        <w:tc>
          <w:tcPr>
            <w:tcW w:w="5268" w:type="dxa"/>
            <w:shd w:val="clear" w:color="auto" w:fill="auto"/>
          </w:tcPr>
          <w:p w:rsidR="009A62A0" w:rsidRPr="00217553" w:rsidRDefault="009A62A0" w:rsidP="009A62A0">
            <w:pPr>
              <w:jc w:val="center"/>
              <w:rPr>
                <w:rFonts w:ascii="Times New Roman" w:hAnsi="Times New Roman" w:cs="Times New Roman"/>
                <w:b/>
                <w:sz w:val="28"/>
                <w:szCs w:val="28"/>
              </w:rPr>
            </w:pPr>
            <w:r w:rsidRPr="00217553">
              <w:rPr>
                <w:rFonts w:ascii="Times New Roman" w:hAnsi="Times New Roman" w:cs="Times New Roman"/>
                <w:b/>
                <w:sz w:val="28"/>
                <w:szCs w:val="28"/>
              </w:rPr>
              <w:t>Мазмұны</w:t>
            </w:r>
          </w:p>
          <w:p w:rsidR="009A62A0" w:rsidRPr="00217553" w:rsidRDefault="009A62A0" w:rsidP="009A62A0">
            <w:pPr>
              <w:jc w:val="center"/>
              <w:rPr>
                <w:rFonts w:ascii="Times New Roman" w:hAnsi="Times New Roman" w:cs="Times New Roman"/>
                <w:b/>
                <w:sz w:val="28"/>
                <w:szCs w:val="28"/>
              </w:rPr>
            </w:pPr>
          </w:p>
        </w:tc>
      </w:tr>
      <w:tr w:rsidR="009A62A0" w:rsidRPr="00043730" w:rsidTr="009A62A0">
        <w:tc>
          <w:tcPr>
            <w:tcW w:w="4077"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1.Аналитико-диагностикалық</w:t>
            </w:r>
          </w:p>
        </w:tc>
        <w:tc>
          <w:tcPr>
            <w:tcW w:w="5268"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«әлеуметтік диагноз» кою, ол үшін балалардың өмірінің, отбасының, әлеуметтік ортаның жеке ерекшеліктері мен әлеуметтік-тұрмыстық жағдайларын зерттеулер жүргізіледі ;</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балаға жағымды және жағымсыз әсерлерді, сондай-ақ әртүрлі проблемаларды анықтау;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балалардың ауытқыған мінез-құлқының себептерін, отбасының әлеуметтік дисфункциясының себептерін анықтау;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дарынды балаларды, сондай-ақ эмоционалды және зияткерлік дамуында ауытқулары бар балаларды анықтауға көмек</w:t>
            </w:r>
          </w:p>
        </w:tc>
      </w:tr>
      <w:tr w:rsidR="009A62A0" w:rsidRPr="00C203FA" w:rsidTr="009A62A0">
        <w:tc>
          <w:tcPr>
            <w:tcW w:w="4077" w:type="dxa"/>
            <w:shd w:val="clear" w:color="auto" w:fill="auto"/>
          </w:tcPr>
          <w:p w:rsidR="009A62A0" w:rsidRPr="001B6D32" w:rsidRDefault="001B6D32" w:rsidP="009A62A0">
            <w:pPr>
              <w:jc w:val="both"/>
              <w:rPr>
                <w:rFonts w:ascii="Times New Roman" w:hAnsi="Times New Roman" w:cs="Times New Roman"/>
                <w:sz w:val="28"/>
                <w:szCs w:val="28"/>
                <w:lang w:val="kk-KZ"/>
              </w:rPr>
            </w:pPr>
            <w:r>
              <w:rPr>
                <w:rFonts w:ascii="Times New Roman" w:hAnsi="Times New Roman" w:cs="Times New Roman"/>
                <w:sz w:val="28"/>
                <w:szCs w:val="28"/>
              </w:rPr>
              <w:t>2. Прогностикалық</w:t>
            </w:r>
          </w:p>
        </w:tc>
        <w:tc>
          <w:tcPr>
            <w:tcW w:w="5268" w:type="dxa"/>
            <w:shd w:val="clear" w:color="auto" w:fill="auto"/>
          </w:tcPr>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әлеуметтік-педагогикалық талдау және тәрбие мен тұлғаның даму процесі негізінде бағдарламалау және болжау; жеке тұлғаның өзін-өзі дамыту және өзін-өзі тәрбиелеу процесінің келешегін анықтау;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алдыңғы уақыт кезеңіндегі нәтижелердің мұқият талдауы негізінде өзініздің әлеуметтік- педагогикалық жұмысыңызды жоспарлау</w:t>
            </w:r>
          </w:p>
        </w:tc>
      </w:tr>
      <w:tr w:rsidR="009A62A0" w:rsidRPr="00043730" w:rsidTr="009A62A0">
        <w:tc>
          <w:tcPr>
            <w:tcW w:w="4077" w:type="dxa"/>
            <w:shd w:val="clear" w:color="auto" w:fill="auto"/>
          </w:tcPr>
          <w:p w:rsidR="009A62A0" w:rsidRPr="00337E5F" w:rsidRDefault="009A62A0" w:rsidP="00337E5F">
            <w:pPr>
              <w:pStyle w:val="a3"/>
              <w:rPr>
                <w:rFonts w:ascii="Times New Roman" w:hAnsi="Times New Roman" w:cs="Times New Roman"/>
                <w:sz w:val="28"/>
                <w:szCs w:val="28"/>
              </w:rPr>
            </w:pPr>
            <w:r w:rsidRPr="00337E5F">
              <w:rPr>
                <w:rFonts w:ascii="Times New Roman" w:hAnsi="Times New Roman" w:cs="Times New Roman"/>
                <w:sz w:val="28"/>
                <w:szCs w:val="28"/>
              </w:rPr>
              <w:t>3. Ұйымдастыру және коммуникативті</w:t>
            </w:r>
          </w:p>
        </w:tc>
        <w:tc>
          <w:tcPr>
            <w:tcW w:w="5268"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мектеп оқушыларын әлеуметтік тәрбиелеу процесін бірлескен еңбек пен демалысқа айналдыруға мектеп жұмысшыларын ғана емес, сонымен қатар көпшілік қауымды, шағын аудан тұрғындарын тартуға ықпал ету;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іскерлік және жеке байланыстар орнату;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білім алушыларға қоғамның жағымды және жағымсыз әсерлері жайлы ақпарат жинақтау;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балалар мен жасөспірімдер ортасында, сондай-ақ ересектермен жеке қарым-қатынаста демократиялық қатынастар жүйесін қалыптастыру.</w:t>
            </w:r>
          </w:p>
        </w:tc>
      </w:tr>
      <w:tr w:rsidR="009A62A0" w:rsidRPr="00043730" w:rsidTr="009A62A0">
        <w:tc>
          <w:tcPr>
            <w:tcW w:w="4077"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4. Түзету</w:t>
            </w:r>
          </w:p>
        </w:tc>
        <w:tc>
          <w:tcPr>
            <w:tcW w:w="5268"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балалар мен жасөспірімдерге отбасынан және әлеуметтік ортадан, сонымен қоса бейресми түрдегі барлық тәрбиелік іс-әрекеттерді түзету жұмыстарын жүргізу;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жағымды әсерді күшейту және әлеуметтік ортаның теріс әсерлерін бейтараптау немесе </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ауыстыру.</w:t>
            </w:r>
          </w:p>
        </w:tc>
      </w:tr>
      <w:tr w:rsidR="009A62A0" w:rsidRPr="00043730" w:rsidTr="009A62A0">
        <w:tc>
          <w:tcPr>
            <w:tcW w:w="4077" w:type="dxa"/>
            <w:shd w:val="clear" w:color="auto" w:fill="auto"/>
          </w:tcPr>
          <w:p w:rsidR="009A62A0" w:rsidRPr="00337E5F" w:rsidRDefault="009A62A0" w:rsidP="00337E5F">
            <w:pPr>
              <w:pStyle w:val="a3"/>
              <w:rPr>
                <w:rFonts w:ascii="Times New Roman" w:hAnsi="Times New Roman" w:cs="Times New Roman"/>
                <w:sz w:val="28"/>
                <w:szCs w:val="28"/>
              </w:rPr>
            </w:pPr>
            <w:r w:rsidRPr="00337E5F">
              <w:rPr>
                <w:rFonts w:ascii="Times New Roman" w:hAnsi="Times New Roman" w:cs="Times New Roman"/>
                <w:sz w:val="28"/>
                <w:szCs w:val="28"/>
              </w:rPr>
              <w:t>5. Әлеуметтік профилактика-лық  және оңалту</w:t>
            </w:r>
          </w:p>
        </w:tc>
        <w:tc>
          <w:tcPr>
            <w:tcW w:w="5268"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балалар мен жасөспірімдердің ауытқыған (девиантты) және қылмыстық (құқық бұзушы) мінез-құлқының ескерту жөніндегі алдын-алу шаралар жүйесін ұйымдастыру;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адамгершілік-құқықтық тұрақтылықтың қалыптасуына әсер ету;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отбасын әлеуметтік сауықтыру бойынша шаралар жүйесін ұйымдастыру, отбасыларға және әлеуметтік қатер тобындағы балаларға уақытылы әлеуметтік, құқықтық және өзге де көмек көрсету.</w:t>
            </w:r>
          </w:p>
        </w:tc>
      </w:tr>
      <w:tr w:rsidR="009A62A0" w:rsidRPr="00043730" w:rsidTr="009A62A0">
        <w:tc>
          <w:tcPr>
            <w:tcW w:w="4077" w:type="dxa"/>
            <w:shd w:val="clear" w:color="auto" w:fill="auto"/>
          </w:tcPr>
          <w:p w:rsidR="009A62A0" w:rsidRPr="00043730" w:rsidRDefault="009A62A0" w:rsidP="00337E5F">
            <w:pPr>
              <w:pStyle w:val="a3"/>
            </w:pPr>
            <w:r w:rsidRPr="00337E5F">
              <w:rPr>
                <w:rFonts w:ascii="Times New Roman" w:hAnsi="Times New Roman" w:cs="Times New Roman"/>
                <w:sz w:val="28"/>
                <w:szCs w:val="28"/>
              </w:rPr>
              <w:t>6</w:t>
            </w:r>
            <w:r w:rsidRPr="00043730">
              <w:t xml:space="preserve">. </w:t>
            </w:r>
            <w:r w:rsidRPr="00337E5F">
              <w:rPr>
                <w:rFonts w:ascii="Times New Roman" w:hAnsi="Times New Roman" w:cs="Times New Roman"/>
                <w:sz w:val="28"/>
                <w:szCs w:val="28"/>
              </w:rPr>
              <w:t>Үйлестіру және ұйымдастырушылық</w:t>
            </w:r>
          </w:p>
        </w:tc>
        <w:tc>
          <w:tcPr>
            <w:tcW w:w="5268" w:type="dxa"/>
            <w:shd w:val="clear" w:color="auto" w:fill="auto"/>
          </w:tcPr>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ашық микро ортада балалар мен жасөспірімдердің әлеуметтік маңызды қызметін ұйымдастыру;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бос уақытты ұтымды ұйымдастыруға ықпал ету;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xml:space="preserve"> оқитындарға психологиялық-педагогикалық талаптарды ескере отырып, пайдалы істің әр түріне қосу</w:t>
            </w:r>
          </w:p>
        </w:tc>
      </w:tr>
      <w:tr w:rsidR="009A62A0" w:rsidRPr="00C203FA" w:rsidTr="009A62A0">
        <w:tc>
          <w:tcPr>
            <w:tcW w:w="4077" w:type="dxa"/>
            <w:shd w:val="clear" w:color="auto" w:fill="auto"/>
          </w:tcPr>
          <w:p w:rsidR="009A62A0" w:rsidRPr="00337E5F" w:rsidRDefault="009A62A0" w:rsidP="00337E5F">
            <w:pPr>
              <w:pStyle w:val="a3"/>
              <w:rPr>
                <w:rFonts w:ascii="Times New Roman" w:hAnsi="Times New Roman" w:cs="Times New Roman"/>
                <w:sz w:val="28"/>
                <w:szCs w:val="28"/>
              </w:rPr>
            </w:pPr>
            <w:r w:rsidRPr="00337E5F">
              <w:rPr>
                <w:rFonts w:ascii="Times New Roman" w:hAnsi="Times New Roman" w:cs="Times New Roman"/>
                <w:sz w:val="28"/>
                <w:szCs w:val="28"/>
              </w:rPr>
              <w:t>7</w:t>
            </w:r>
            <w:r w:rsidRPr="00043730">
              <w:t>.</w:t>
            </w:r>
            <w:r w:rsidRPr="00337E5F">
              <w:rPr>
                <w:rFonts w:ascii="Times New Roman" w:hAnsi="Times New Roman" w:cs="Times New Roman"/>
                <w:sz w:val="28"/>
                <w:szCs w:val="28"/>
              </w:rPr>
              <w:t>Білім алушыларға әлеуметтік</w:t>
            </w:r>
          </w:p>
          <w:p w:rsidR="009A62A0" w:rsidRPr="001B6D32" w:rsidRDefault="009A62A0" w:rsidP="00337E5F">
            <w:pPr>
              <w:pStyle w:val="a3"/>
              <w:rPr>
                <w:lang w:val="kk-KZ"/>
              </w:rPr>
            </w:pPr>
            <w:r w:rsidRPr="00337E5F">
              <w:rPr>
                <w:rFonts w:ascii="Times New Roman" w:hAnsi="Times New Roman" w:cs="Times New Roman"/>
                <w:sz w:val="28"/>
                <w:szCs w:val="28"/>
              </w:rPr>
              <w:t>педагогикалық қолдау және көмек</w:t>
            </w:r>
            <w:r w:rsidR="001B6D32" w:rsidRPr="00337E5F">
              <w:rPr>
                <w:rFonts w:ascii="Times New Roman" w:hAnsi="Times New Roman" w:cs="Times New Roman"/>
                <w:sz w:val="28"/>
                <w:szCs w:val="28"/>
                <w:lang w:val="kk-KZ"/>
              </w:rPr>
              <w:t xml:space="preserve"> көрсету</w:t>
            </w:r>
          </w:p>
        </w:tc>
        <w:tc>
          <w:tcPr>
            <w:tcW w:w="5268" w:type="dxa"/>
            <w:shd w:val="clear" w:color="auto" w:fill="auto"/>
          </w:tcPr>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балаға өзін-өзі дамыту, өзін-өзі тану, өзін-өзі бағалау, өзін-өзі таныту, өзін-өзі ұйымдастыру, өзін-өзі қалпына келтіру, өзін-өзі жүзеге асыруда білікті әлеуметтік-педагогикалық көмек көрсету.</w:t>
            </w:r>
          </w:p>
        </w:tc>
      </w:tr>
    </w:tbl>
    <w:p w:rsidR="00F33042" w:rsidRDefault="00F33042" w:rsidP="009A3FE8">
      <w:pPr>
        <w:rPr>
          <w:rFonts w:ascii="Times New Roman" w:hAnsi="Times New Roman" w:cs="Times New Roman"/>
          <w:sz w:val="28"/>
          <w:szCs w:val="28"/>
          <w:lang w:val="kk-KZ"/>
        </w:rPr>
      </w:pPr>
    </w:p>
    <w:p w:rsidR="009A62A0" w:rsidRPr="001B6D32" w:rsidRDefault="00552EFD" w:rsidP="001B6D32">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1B6D32" w:rsidRPr="00EA7C49">
        <w:rPr>
          <w:rFonts w:ascii="Times New Roman" w:hAnsi="Times New Roman" w:cs="Times New Roman"/>
          <w:b/>
          <w:sz w:val="28"/>
          <w:szCs w:val="28"/>
          <w:lang w:val="kk-KZ"/>
        </w:rPr>
        <w:t>ӘЛЕУМЕТТІК</w:t>
      </w:r>
      <w:r w:rsidR="001B6D32">
        <w:rPr>
          <w:rFonts w:ascii="Times New Roman" w:hAnsi="Times New Roman" w:cs="Times New Roman"/>
          <w:b/>
          <w:sz w:val="28"/>
          <w:szCs w:val="28"/>
          <w:lang w:val="kk-KZ"/>
        </w:rPr>
        <w:t xml:space="preserve"> ПЕДАГОГТЫҢ </w:t>
      </w:r>
      <w:r w:rsidR="001B6D32" w:rsidRPr="00EA7C49">
        <w:rPr>
          <w:rFonts w:ascii="Times New Roman" w:hAnsi="Times New Roman" w:cs="Times New Roman"/>
          <w:b/>
          <w:sz w:val="28"/>
          <w:szCs w:val="28"/>
          <w:lang w:val="kk-KZ"/>
        </w:rPr>
        <w:t>ЖҰМЫС БАҒЫТТАРЫ</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Жалпы білім беретін мектептегі әлеуметтік  педагогтың негізгі қызметінің бағыттары:</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Әр түрлі жастағы балалардың әлеуметтік және тұлғалық проблемаларын анықтауға арналған әлеуметтік-педагогикалық зерттеу.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Бала құқығын әлеуметтік-педагогикалық қорғау.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 xml:space="preserve">Білім алушының </w:t>
      </w:r>
      <w:r w:rsidR="00E43F04">
        <w:rPr>
          <w:rFonts w:ascii="Times New Roman" w:hAnsi="Times New Roman"/>
          <w:sz w:val="28"/>
          <w:szCs w:val="28"/>
          <w:lang w:val="kk-KZ"/>
        </w:rPr>
        <w:t>тұлғасын қалыптастыруда отбасын</w:t>
      </w:r>
      <w:r w:rsidRPr="00043730">
        <w:rPr>
          <w:rFonts w:ascii="Times New Roman" w:hAnsi="Times New Roman"/>
          <w:sz w:val="28"/>
          <w:szCs w:val="28"/>
          <w:lang w:val="kk-KZ"/>
        </w:rPr>
        <w:t xml:space="preserve"> әлеуметтік-педагогикалық қолдаумен қамтамасыз ету.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Әлеуметтік-педагогикалық кеңес беру.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Әлеуметтік-педагогикалық профилактика, түзету және оңалту.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Бала тұлғасын оңтайлы дамыту үшін педагогикалық бағыттағы ортаны құруға ықпал ету.</w:t>
      </w:r>
    </w:p>
    <w:p w:rsidR="009A62A0" w:rsidRPr="00043730"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Балалар мен жасөспірімдердің әлеуметтік</w:t>
      </w:r>
      <w:r w:rsidR="00E43F04">
        <w:rPr>
          <w:rFonts w:ascii="Times New Roman" w:hAnsi="Times New Roman"/>
          <w:sz w:val="28"/>
          <w:szCs w:val="28"/>
          <w:lang w:val="kk-KZ"/>
        </w:rPr>
        <w:t xml:space="preserve"> маңызды қызметін қолдау (</w:t>
      </w:r>
      <w:r w:rsidRPr="00043730">
        <w:rPr>
          <w:rFonts w:ascii="Times New Roman" w:hAnsi="Times New Roman"/>
          <w:sz w:val="28"/>
          <w:szCs w:val="28"/>
          <w:lang w:val="kk-KZ"/>
        </w:rPr>
        <w:t xml:space="preserve"> еріктілік, жобалық жұмыстар түрінде).</w:t>
      </w:r>
    </w:p>
    <w:p w:rsidR="009A62A0" w:rsidRPr="009A3FE8" w:rsidRDefault="009A62A0" w:rsidP="00E46C3D">
      <w:pPr>
        <w:pStyle w:val="a7"/>
        <w:numPr>
          <w:ilvl w:val="0"/>
          <w:numId w:val="37"/>
        </w:numPr>
        <w:spacing w:after="160" w:line="259" w:lineRule="auto"/>
        <w:jc w:val="both"/>
        <w:rPr>
          <w:rFonts w:ascii="Times New Roman" w:hAnsi="Times New Roman"/>
          <w:sz w:val="28"/>
          <w:szCs w:val="28"/>
          <w:lang w:val="kk-KZ"/>
        </w:rPr>
      </w:pPr>
      <w:r w:rsidRPr="00043730">
        <w:rPr>
          <w:rFonts w:ascii="Times New Roman" w:hAnsi="Times New Roman"/>
          <w:sz w:val="28"/>
          <w:szCs w:val="28"/>
          <w:lang w:val="kk-KZ"/>
        </w:rPr>
        <w:t>Ұйымдастырушылық-әдістемелік қызмет.</w:t>
      </w:r>
    </w:p>
    <w:p w:rsidR="009A0BE8" w:rsidRDefault="009A0BE8" w:rsidP="009A62A0">
      <w:pPr>
        <w:jc w:val="both"/>
        <w:rPr>
          <w:rFonts w:ascii="Times New Roman" w:hAnsi="Times New Roman" w:cs="Times New Roman"/>
          <w:sz w:val="28"/>
          <w:szCs w:val="28"/>
          <w:lang w:val="kk-KZ"/>
        </w:rPr>
      </w:pPr>
    </w:p>
    <w:p w:rsidR="009A62A0" w:rsidRPr="00043730" w:rsidRDefault="001B6D32" w:rsidP="009A62A0">
      <w:pPr>
        <w:jc w:val="both"/>
        <w:rPr>
          <w:rFonts w:ascii="Times New Roman" w:hAnsi="Times New Roman" w:cs="Times New Roman"/>
          <w:sz w:val="28"/>
          <w:szCs w:val="28"/>
        </w:rPr>
      </w:pPr>
      <w:r>
        <w:rPr>
          <w:rFonts w:ascii="Times New Roman" w:hAnsi="Times New Roman" w:cs="Times New Roman"/>
          <w:sz w:val="28"/>
          <w:szCs w:val="28"/>
        </w:rPr>
        <w:t xml:space="preserve">4-кесте - </w:t>
      </w:r>
      <w:r>
        <w:rPr>
          <w:rFonts w:ascii="Times New Roman" w:hAnsi="Times New Roman" w:cs="Times New Roman"/>
          <w:sz w:val="28"/>
          <w:szCs w:val="28"/>
          <w:lang w:val="kk-KZ"/>
        </w:rPr>
        <w:t>Ә</w:t>
      </w:r>
      <w:r w:rsidR="009A62A0" w:rsidRPr="00043730">
        <w:rPr>
          <w:rFonts w:ascii="Times New Roman" w:hAnsi="Times New Roman" w:cs="Times New Roman"/>
          <w:sz w:val="28"/>
          <w:szCs w:val="28"/>
        </w:rPr>
        <w:t>леуметтік педагогтың қызметінің бағыты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6089"/>
      </w:tblGrid>
      <w:tr w:rsidR="009A62A0" w:rsidRPr="00043730" w:rsidTr="009A62A0">
        <w:tc>
          <w:tcPr>
            <w:tcW w:w="3256" w:type="dxa"/>
            <w:shd w:val="clear" w:color="auto" w:fill="auto"/>
          </w:tcPr>
          <w:p w:rsidR="009A62A0" w:rsidRPr="00217553" w:rsidRDefault="009A62A0" w:rsidP="009A62A0">
            <w:pPr>
              <w:jc w:val="center"/>
              <w:rPr>
                <w:rFonts w:ascii="Times New Roman" w:hAnsi="Times New Roman" w:cs="Times New Roman"/>
                <w:b/>
                <w:sz w:val="28"/>
                <w:szCs w:val="28"/>
              </w:rPr>
            </w:pPr>
            <w:r w:rsidRPr="00217553">
              <w:rPr>
                <w:rFonts w:ascii="Times New Roman" w:hAnsi="Times New Roman" w:cs="Times New Roman"/>
                <w:b/>
                <w:sz w:val="28"/>
                <w:szCs w:val="28"/>
              </w:rPr>
              <w:t>Қызмет бағыты</w:t>
            </w:r>
          </w:p>
        </w:tc>
        <w:tc>
          <w:tcPr>
            <w:tcW w:w="6089" w:type="dxa"/>
            <w:shd w:val="clear" w:color="auto" w:fill="auto"/>
          </w:tcPr>
          <w:p w:rsidR="009A62A0" w:rsidRPr="00217553" w:rsidRDefault="009A62A0" w:rsidP="009A62A0">
            <w:pPr>
              <w:jc w:val="center"/>
              <w:rPr>
                <w:rFonts w:ascii="Times New Roman" w:hAnsi="Times New Roman" w:cs="Times New Roman"/>
                <w:b/>
                <w:sz w:val="28"/>
                <w:szCs w:val="28"/>
              </w:rPr>
            </w:pPr>
            <w:r w:rsidRPr="00217553">
              <w:rPr>
                <w:rFonts w:ascii="Times New Roman" w:hAnsi="Times New Roman" w:cs="Times New Roman"/>
                <w:b/>
                <w:sz w:val="28"/>
                <w:szCs w:val="28"/>
              </w:rPr>
              <w:t>Мазмұны</w:t>
            </w:r>
          </w:p>
        </w:tc>
      </w:tr>
      <w:tr w:rsidR="009A62A0" w:rsidRPr="00043730" w:rsidTr="009A62A0">
        <w:tc>
          <w:tcPr>
            <w:tcW w:w="3256" w:type="dxa"/>
            <w:shd w:val="clear" w:color="auto" w:fill="auto"/>
          </w:tcPr>
          <w:p w:rsidR="009A62A0" w:rsidRPr="001B6D32" w:rsidRDefault="009A62A0" w:rsidP="001B6D32">
            <w:pPr>
              <w:pStyle w:val="a3"/>
              <w:jc w:val="both"/>
              <w:rPr>
                <w:rFonts w:ascii="Times New Roman" w:hAnsi="Times New Roman" w:cs="Times New Roman"/>
                <w:sz w:val="28"/>
                <w:szCs w:val="28"/>
              </w:rPr>
            </w:pPr>
            <w:r w:rsidRPr="0012227A">
              <w:rPr>
                <w:rFonts w:ascii="Times New Roman" w:hAnsi="Times New Roman" w:cs="Times New Roman"/>
                <w:sz w:val="28"/>
                <w:szCs w:val="28"/>
              </w:rPr>
              <w:t>1.</w:t>
            </w:r>
            <w:r w:rsidRPr="001B6D32">
              <w:rPr>
                <w:rFonts w:ascii="Times New Roman" w:hAnsi="Times New Roman" w:cs="Times New Roman"/>
                <w:sz w:val="28"/>
                <w:szCs w:val="28"/>
              </w:rPr>
              <w:t>Әлеуметтік-педагоги-калық зертте</w:t>
            </w:r>
            <w:r w:rsidR="0012227A">
              <w:rPr>
                <w:rFonts w:ascii="Times New Roman" w:hAnsi="Times New Roman" w:cs="Times New Roman"/>
                <w:sz w:val="28"/>
                <w:szCs w:val="28"/>
              </w:rPr>
              <w:t>улер барлық жастағы</w:t>
            </w:r>
            <w:r w:rsidRPr="001B6D32">
              <w:rPr>
                <w:rFonts w:ascii="Times New Roman" w:hAnsi="Times New Roman" w:cs="Times New Roman"/>
                <w:sz w:val="28"/>
                <w:szCs w:val="28"/>
              </w:rPr>
              <w:t>балалардың әлеуметтік және жеке проблемаларын анықтау</w:t>
            </w:r>
            <w:r w:rsidR="001B6D32">
              <w:rPr>
                <w:rFonts w:ascii="Times New Roman" w:hAnsi="Times New Roman" w:cs="Times New Roman"/>
                <w:sz w:val="28"/>
                <w:szCs w:val="28"/>
                <w:lang w:val="kk-KZ"/>
              </w:rPr>
              <w:t>-</w:t>
            </w:r>
            <w:r w:rsidRPr="001B6D32">
              <w:rPr>
                <w:rFonts w:ascii="Times New Roman" w:hAnsi="Times New Roman" w:cs="Times New Roman"/>
                <w:sz w:val="28"/>
                <w:szCs w:val="28"/>
              </w:rPr>
              <w:t>ға мақсатталған</w:t>
            </w:r>
            <w:r w:rsidR="001B6D32">
              <w:rPr>
                <w:rFonts w:ascii="Times New Roman" w:hAnsi="Times New Roman" w:cs="Times New Roman"/>
                <w:sz w:val="28"/>
                <w:szCs w:val="28"/>
                <w:lang w:val="kk-KZ"/>
              </w:rPr>
              <w:t>.</w:t>
            </w:r>
          </w:p>
        </w:tc>
        <w:tc>
          <w:tcPr>
            <w:tcW w:w="6089" w:type="dxa"/>
            <w:shd w:val="clear" w:color="auto" w:fill="auto"/>
          </w:tcPr>
          <w:p w:rsidR="009A62A0" w:rsidRPr="00043730" w:rsidRDefault="009A62A0" w:rsidP="007D009B">
            <w:pPr>
              <w:spacing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сыныптарды, оқу орындарын, шағын аудандарды әлеуметтік төлқұжаттандыруды өткізу;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білім алушылардың отбасыларындағы мәдени-тұрмыстық қарым-қатынастарын зерттеу және талдау;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оқушының жеке басына тигізетін әсерін анықтау және оны оңтайландыру шараларын жасау мақсатында оқу орнының моральдық-психологиялық жағдайын зерттеу және талдау;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олардың тәрбиелік  потенциалын және өзара  ұйымдасуды зерттеу мақсатында білім алушыларға мектеп аймағындағы әлеуметтік-мәдени ықпал ететін орталықтарын анықтау ;</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шәкірттердің жеке басындағы, отбасындағы және т.б. мәселелерін анықтау мақсатында әлеуметтік-педагогикалық диагностика</w:t>
            </w:r>
          </w:p>
        </w:tc>
      </w:tr>
      <w:tr w:rsidR="009A62A0" w:rsidRPr="00043730" w:rsidTr="009A62A0">
        <w:tc>
          <w:tcPr>
            <w:tcW w:w="3256" w:type="dxa"/>
            <w:shd w:val="clear" w:color="auto" w:fill="auto"/>
          </w:tcPr>
          <w:p w:rsidR="009A62A0" w:rsidRPr="00043730" w:rsidRDefault="009A62A0" w:rsidP="007D009B">
            <w:pPr>
              <w:spacing w:after="0"/>
              <w:rPr>
                <w:rFonts w:ascii="Times New Roman" w:hAnsi="Times New Roman" w:cs="Times New Roman"/>
                <w:sz w:val="28"/>
                <w:szCs w:val="28"/>
              </w:rPr>
            </w:pPr>
            <w:r w:rsidRPr="00043730">
              <w:rPr>
                <w:rFonts w:ascii="Times New Roman" w:hAnsi="Times New Roman" w:cs="Times New Roman"/>
                <w:sz w:val="28"/>
                <w:szCs w:val="28"/>
              </w:rPr>
              <w:t>2. Бала құқығын әлеуметтік-педагогика</w:t>
            </w:r>
            <w:r>
              <w:rPr>
                <w:rFonts w:ascii="Times New Roman" w:hAnsi="Times New Roman" w:cs="Times New Roman"/>
                <w:sz w:val="28"/>
                <w:szCs w:val="28"/>
              </w:rPr>
              <w:t>-</w:t>
            </w:r>
            <w:r w:rsidRPr="00043730">
              <w:rPr>
                <w:rFonts w:ascii="Times New Roman" w:hAnsi="Times New Roman" w:cs="Times New Roman"/>
                <w:sz w:val="28"/>
                <w:szCs w:val="28"/>
              </w:rPr>
              <w:t>лық қорғау</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Әлеуметтік қорғауға мұқтаж студенттерді анықтау және қолдау (ерекше қажеттіліктері бар балалар, дарынды балалар), қорғаншылық, қамқоршылық);</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студенттердің құқықтары мен мүдделерін түрлі жағдайларда  (өмірде қиын жағадайға түскен шәкірттерге айрықша көңіл аудару )қорғау (мұғалімдер кеңесі, құқық бұзушылық пен қылмыстың алдын алу жөніндегі Кеңес,   </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кәмелетке толмағандардың істері жөніндегі Комиссия, сот, прокуратура және т.б.) студенттердің құқықтары мен мүдделерін қорғау;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ересектер тарапынан зорлық-зомбылық пен агрессияға ұшыраған студенттермен қорғау және жеке жұмыс және т.б.</w:t>
            </w:r>
          </w:p>
        </w:tc>
      </w:tr>
      <w:tr w:rsidR="009A62A0" w:rsidRPr="00043730" w:rsidTr="009A62A0">
        <w:tc>
          <w:tcPr>
            <w:tcW w:w="3256" w:type="dxa"/>
            <w:shd w:val="clear" w:color="auto" w:fill="auto"/>
          </w:tcPr>
          <w:p w:rsidR="009A62A0" w:rsidRPr="00043730" w:rsidRDefault="009A62A0" w:rsidP="007D009B">
            <w:pPr>
              <w:spacing w:after="0"/>
              <w:rPr>
                <w:rFonts w:ascii="Times New Roman" w:hAnsi="Times New Roman" w:cs="Times New Roman"/>
                <w:sz w:val="28"/>
                <w:szCs w:val="28"/>
              </w:rPr>
            </w:pPr>
            <w:r w:rsidRPr="00043730">
              <w:rPr>
                <w:rFonts w:ascii="Times New Roman" w:hAnsi="Times New Roman" w:cs="Times New Roman"/>
                <w:sz w:val="28"/>
                <w:szCs w:val="28"/>
              </w:rPr>
              <w:t>3.Тұлғаны қалыптас</w:t>
            </w:r>
            <w:r w:rsidR="001B6D32">
              <w:rPr>
                <w:rFonts w:ascii="Times New Roman" w:hAnsi="Times New Roman" w:cs="Times New Roman"/>
                <w:sz w:val="28"/>
                <w:szCs w:val="28"/>
                <w:lang w:val="kk-KZ"/>
              </w:rPr>
              <w:t>тыр</w:t>
            </w:r>
            <w:r>
              <w:rPr>
                <w:rFonts w:ascii="Times New Roman" w:hAnsi="Times New Roman" w:cs="Times New Roman"/>
                <w:sz w:val="28"/>
                <w:szCs w:val="28"/>
              </w:rPr>
              <w:t>-</w:t>
            </w:r>
            <w:r w:rsidR="00E43F04">
              <w:rPr>
                <w:rFonts w:ascii="Times New Roman" w:hAnsi="Times New Roman" w:cs="Times New Roman"/>
                <w:sz w:val="28"/>
                <w:szCs w:val="28"/>
              </w:rPr>
              <w:t>уда отбасы</w:t>
            </w:r>
            <w:r w:rsidR="00E43F04">
              <w:rPr>
                <w:rFonts w:ascii="Times New Roman" w:hAnsi="Times New Roman" w:cs="Times New Roman"/>
                <w:sz w:val="28"/>
                <w:szCs w:val="28"/>
                <w:lang w:val="kk-KZ"/>
              </w:rPr>
              <w:t>н</w:t>
            </w:r>
            <w:r w:rsidRPr="00043730">
              <w:rPr>
                <w:rFonts w:ascii="Times New Roman" w:hAnsi="Times New Roman" w:cs="Times New Roman"/>
                <w:sz w:val="28"/>
                <w:szCs w:val="28"/>
              </w:rPr>
              <w:t>а әлеуметтік-педагогика</w:t>
            </w:r>
            <w:r w:rsidR="00E43F04">
              <w:rPr>
                <w:rFonts w:ascii="Times New Roman" w:hAnsi="Times New Roman" w:cs="Times New Roman"/>
                <w:sz w:val="28"/>
                <w:szCs w:val="28"/>
                <w:lang w:val="kk-KZ"/>
              </w:rPr>
              <w:t>-</w:t>
            </w:r>
            <w:r w:rsidRPr="00043730">
              <w:rPr>
                <w:rFonts w:ascii="Times New Roman" w:hAnsi="Times New Roman" w:cs="Times New Roman"/>
                <w:sz w:val="28"/>
                <w:szCs w:val="28"/>
              </w:rPr>
              <w:t>лық қолдау көрсету</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Дисфункционалды отбасыларды ерте анықтау; толық емес және психикалық-физикалық дамудың ерекшеліктері бар балалары бар отбасылар туралы мәліметтер қорын құру (қамқорлыққа алушылық, асырап алған балаларымен және т.б.);</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балалар мен жасөспірімдерді сәтті әлеуметтендірудің қажетті шарты ретінде отбасында салауатты өмір салтын насихаттау;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отбасында өзара түсіністік үшін оңтайлы жағдай жасау мақсатында психологиялық-педагогикалық білім беру;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рухани құндылықты тәрбиелеу; </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ата-аналардың оқу процесіне қосылуына ықпал ету;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«дөңгелек үстелдер», семинарлар, ата-аналар, мұғалімдер, студенттер үшін әлеуметтік-педагогикалық мәселелер бойынша кездесулер ұйымдастыру және т.б.</w:t>
            </w:r>
          </w:p>
        </w:tc>
      </w:tr>
      <w:tr w:rsidR="009A62A0" w:rsidRPr="00043730" w:rsidTr="009A62A0">
        <w:tc>
          <w:tcPr>
            <w:tcW w:w="3256" w:type="dxa"/>
            <w:shd w:val="clear" w:color="auto" w:fill="auto"/>
          </w:tcPr>
          <w:p w:rsidR="009A62A0" w:rsidRPr="00043730" w:rsidRDefault="009A62A0" w:rsidP="007D009B">
            <w:pPr>
              <w:spacing w:after="0"/>
              <w:rPr>
                <w:rFonts w:ascii="Times New Roman" w:hAnsi="Times New Roman" w:cs="Times New Roman"/>
                <w:sz w:val="28"/>
                <w:szCs w:val="28"/>
              </w:rPr>
            </w:pPr>
            <w:r w:rsidRPr="00043730">
              <w:rPr>
                <w:rFonts w:ascii="Times New Roman" w:hAnsi="Times New Roman" w:cs="Times New Roman"/>
                <w:sz w:val="28"/>
                <w:szCs w:val="28"/>
              </w:rPr>
              <w:t>4.Әлеуметтік-педагоги</w:t>
            </w:r>
            <w:r w:rsidR="001B6D32">
              <w:rPr>
                <w:rFonts w:ascii="Times New Roman" w:hAnsi="Times New Roman" w:cs="Times New Roman"/>
                <w:sz w:val="28"/>
                <w:szCs w:val="28"/>
                <w:lang w:val="kk-KZ"/>
              </w:rPr>
              <w:t>-</w:t>
            </w:r>
            <w:r w:rsidRPr="00043730">
              <w:rPr>
                <w:rFonts w:ascii="Times New Roman" w:hAnsi="Times New Roman" w:cs="Times New Roman"/>
                <w:sz w:val="28"/>
                <w:szCs w:val="28"/>
              </w:rPr>
              <w:t>калық кеңес беру</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Қиын өмірлік жағдайдағы студенттерге жеке кеңес беруді ұйымдастыру және өткізу;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студенттерге кәсіби бағытта кеңес беру және мамандандырылған көмектесу;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ата-аналарға, мұғалімдерге, әкімшілікке, сынып жетекшілеріне әлеуметтік-педагогикалық мәселелерді шешу бойынша кеңес беру және т.б.</w:t>
            </w:r>
          </w:p>
        </w:tc>
      </w:tr>
      <w:tr w:rsidR="009A62A0" w:rsidRPr="00043730" w:rsidTr="009A62A0">
        <w:tc>
          <w:tcPr>
            <w:tcW w:w="3256" w:type="dxa"/>
            <w:shd w:val="clear" w:color="auto" w:fill="auto"/>
          </w:tcPr>
          <w:p w:rsidR="009A62A0" w:rsidRPr="00043730" w:rsidRDefault="009A62A0" w:rsidP="007D009B">
            <w:pPr>
              <w:spacing w:after="0"/>
              <w:jc w:val="both"/>
              <w:rPr>
                <w:rFonts w:ascii="Times New Roman" w:hAnsi="Times New Roman" w:cs="Times New Roman"/>
                <w:sz w:val="28"/>
                <w:szCs w:val="28"/>
              </w:rPr>
            </w:pPr>
            <w:r w:rsidRPr="00043730">
              <w:rPr>
                <w:rFonts w:ascii="Times New Roman" w:hAnsi="Times New Roman" w:cs="Times New Roman"/>
                <w:sz w:val="28"/>
                <w:szCs w:val="28"/>
              </w:rPr>
              <w:t>5.Әлеуметтік-педагоги</w:t>
            </w:r>
            <w:r w:rsidR="001B6D32">
              <w:rPr>
                <w:rFonts w:ascii="Times New Roman" w:hAnsi="Times New Roman" w:cs="Times New Roman"/>
                <w:sz w:val="28"/>
                <w:szCs w:val="28"/>
                <w:lang w:val="kk-KZ"/>
              </w:rPr>
              <w:t>-</w:t>
            </w:r>
            <w:r w:rsidRPr="00043730">
              <w:rPr>
                <w:rFonts w:ascii="Times New Roman" w:hAnsi="Times New Roman" w:cs="Times New Roman"/>
                <w:sz w:val="28"/>
                <w:szCs w:val="28"/>
              </w:rPr>
              <w:t>калық алдын-алу, түзету және оңалту</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Шәкірттердің ауытқыған мінез-құлық фактілерін ерте анықтау және ескерту;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Әр</w:t>
            </w:r>
            <w:r w:rsidR="00684BD9">
              <w:rPr>
                <w:rFonts w:ascii="Times New Roman" w:hAnsi="Times New Roman" w:cs="Times New Roman"/>
                <w:sz w:val="28"/>
                <w:szCs w:val="28"/>
              </w:rPr>
              <w:t xml:space="preserve"> түрлі</w:t>
            </w:r>
            <w:r w:rsidR="005B1FEC">
              <w:rPr>
                <w:rFonts w:ascii="Times New Roman" w:hAnsi="Times New Roman" w:cs="Times New Roman"/>
                <w:sz w:val="28"/>
                <w:szCs w:val="28"/>
                <w:lang w:val="kk-KZ"/>
              </w:rPr>
              <w:t xml:space="preserve"> жағдайда</w:t>
            </w:r>
            <w:r w:rsidRPr="00043730">
              <w:rPr>
                <w:rFonts w:ascii="Times New Roman" w:hAnsi="Times New Roman" w:cs="Times New Roman"/>
                <w:sz w:val="28"/>
                <w:szCs w:val="28"/>
              </w:rPr>
              <w:t xml:space="preserve"> есепте тұрған балалармен және жасөспірімдермен профилактикалық және түзету жұмыстарын қамтамасыз ету («қауіп тобы», мектепішілік бақылау, кәмелетке толмағандарды тексеру инспекциясы);</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«қауіп-қатер тобының» студенттерімен превентивті-профилактикалық жұмыстарды ұйымдастыру;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салауатты өмір салтын насихаттау;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девиантты мінез-құлықтың алдын алу мақсатында оқушылар мен олардың ата-аналарының құқықтық сауаттылық деңгейін арттыру;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дезадаптация (ауру, мүгедектік, стресс және т.б.) тудыратын әртүрлі қатынастар жүйесінде қиындықтарды сезінетін балаларды, сондай-ақ бас бостандығынан айыру орындарынан және арнайы мекемелерден оралған жасөспірімдерді оңалтуды ұйымдастыру.</w:t>
            </w:r>
          </w:p>
        </w:tc>
      </w:tr>
      <w:tr w:rsidR="009A62A0" w:rsidRPr="00043730" w:rsidTr="009A62A0">
        <w:tc>
          <w:tcPr>
            <w:tcW w:w="3256" w:type="dxa"/>
            <w:shd w:val="clear" w:color="auto" w:fill="auto"/>
          </w:tcPr>
          <w:p w:rsidR="009A62A0" w:rsidRPr="00043730" w:rsidRDefault="009A62A0" w:rsidP="009A62A0">
            <w:pPr>
              <w:rPr>
                <w:rFonts w:ascii="Times New Roman" w:hAnsi="Times New Roman" w:cs="Times New Roman"/>
                <w:sz w:val="28"/>
                <w:szCs w:val="28"/>
              </w:rPr>
            </w:pPr>
            <w:r w:rsidRPr="00043730">
              <w:rPr>
                <w:rFonts w:ascii="Times New Roman" w:hAnsi="Times New Roman" w:cs="Times New Roman"/>
                <w:sz w:val="28"/>
                <w:szCs w:val="28"/>
              </w:rPr>
              <w:t>6. Баланың жеке басының оңтайлы дамуы үшін педагогикалық бағдарланған ортаны құруға ықпал ету</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оқу орнының әкімшілігінің оқу процесін, әлеуметтік және педагогикалық іс-әрекеттерді жоспарлау және ұйымдастыру кезінде студенттердің, мұғалімдердің, ата-аналардың проблемалары мен қажеттіліктерін назарға алуы;</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xml:space="preserve">   мұғалімдер, оқушылар және ата-аналар арасындағы өзара түсіністік пен өзара әрекеттестікті дамыту.</w:t>
            </w:r>
          </w:p>
        </w:tc>
      </w:tr>
      <w:tr w:rsidR="009A62A0" w:rsidRPr="00043730" w:rsidTr="009A62A0">
        <w:tc>
          <w:tcPr>
            <w:tcW w:w="3256" w:type="dxa"/>
            <w:shd w:val="clear" w:color="auto" w:fill="auto"/>
          </w:tcPr>
          <w:p w:rsidR="009A62A0" w:rsidRPr="00043730" w:rsidRDefault="009A62A0" w:rsidP="009A62A0">
            <w:pPr>
              <w:rPr>
                <w:rFonts w:ascii="Times New Roman" w:hAnsi="Times New Roman" w:cs="Times New Roman"/>
                <w:sz w:val="28"/>
                <w:szCs w:val="28"/>
              </w:rPr>
            </w:pPr>
            <w:r w:rsidRPr="00043730">
              <w:rPr>
                <w:rFonts w:ascii="Times New Roman" w:hAnsi="Times New Roman" w:cs="Times New Roman"/>
                <w:sz w:val="28"/>
                <w:szCs w:val="28"/>
              </w:rPr>
              <w:t>7. Балалар мен жасөспірімдердің әлеуметтік</w:t>
            </w:r>
            <w:r w:rsidR="00E43F04">
              <w:rPr>
                <w:rFonts w:ascii="Times New Roman" w:hAnsi="Times New Roman" w:cs="Times New Roman"/>
                <w:sz w:val="28"/>
                <w:szCs w:val="28"/>
              </w:rPr>
              <w:t xml:space="preserve"> маңызды қызметін қолдау (</w:t>
            </w:r>
            <w:r w:rsidRPr="00043730">
              <w:rPr>
                <w:rFonts w:ascii="Times New Roman" w:hAnsi="Times New Roman" w:cs="Times New Roman"/>
                <w:sz w:val="28"/>
                <w:szCs w:val="28"/>
              </w:rPr>
              <w:t xml:space="preserve"> ерікті</w:t>
            </w:r>
            <w:r w:rsidR="00E43F04">
              <w:rPr>
                <w:rFonts w:ascii="Times New Roman" w:hAnsi="Times New Roman" w:cs="Times New Roman"/>
                <w:sz w:val="28"/>
                <w:szCs w:val="28"/>
                <w:lang w:val="kk-KZ"/>
              </w:rPr>
              <w:t>-</w:t>
            </w:r>
            <w:r w:rsidRPr="00043730">
              <w:rPr>
                <w:rFonts w:ascii="Times New Roman" w:hAnsi="Times New Roman" w:cs="Times New Roman"/>
                <w:sz w:val="28"/>
                <w:szCs w:val="28"/>
              </w:rPr>
              <w:t>лік, жобалық қызмет түрінде)</w:t>
            </w:r>
          </w:p>
        </w:tc>
        <w:tc>
          <w:tcPr>
            <w:tcW w:w="6089" w:type="dxa"/>
            <w:shd w:val="clear" w:color="auto" w:fill="auto"/>
          </w:tcPr>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Науқастарға, ерекше қажеттіліктері бар балаларға және аз қамтамасыз етілген балаларға қамқорлық жасау;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құрдастар мен қарттарға арналған қайырымдылық шаралары;</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әлеуметтік қорғаныс қызметтерінде жұмыс істеу;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қаланы, ауылды, ауланы көріктендіру;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табиғат пен мәдени ескерткіштерді қорғау;</w:t>
            </w:r>
          </w:p>
          <w:p w:rsidR="009A62A0" w:rsidRPr="00043730" w:rsidRDefault="009A62A0" w:rsidP="007D009B">
            <w:pPr>
              <w:spacing w:after="0" w:line="240" w:lineRule="auto"/>
              <w:jc w:val="both"/>
              <w:rPr>
                <w:rFonts w:ascii="Times New Roman" w:hAnsi="Times New Roman" w:cs="Times New Roman"/>
                <w:sz w:val="28"/>
                <w:szCs w:val="28"/>
              </w:rPr>
            </w:pPr>
            <w:r w:rsidRPr="00043730">
              <w:rPr>
                <w:rFonts w:ascii="Times New Roman" w:hAnsi="Times New Roman" w:cs="Times New Roman"/>
                <w:sz w:val="28"/>
                <w:szCs w:val="28"/>
              </w:rPr>
              <w:t>  балалармен ойындар мен шығармашылық іс-шаралар өткізу; (жасөспірімнің жеке және кәсіби өзін-өзі анықтауға ықпал ететін және оны жалпы адамзаттық құндылықтармен таныстыратын іс-шаралар).</w:t>
            </w:r>
          </w:p>
        </w:tc>
      </w:tr>
      <w:tr w:rsidR="009A62A0" w:rsidRPr="001B6D32" w:rsidTr="009A62A0">
        <w:tc>
          <w:tcPr>
            <w:tcW w:w="3256" w:type="dxa"/>
            <w:shd w:val="clear" w:color="auto" w:fill="auto"/>
          </w:tcPr>
          <w:p w:rsidR="009A62A0" w:rsidRPr="001B6D32" w:rsidRDefault="009A62A0" w:rsidP="001B6D32">
            <w:pPr>
              <w:pStyle w:val="a3"/>
              <w:jc w:val="both"/>
              <w:rPr>
                <w:rFonts w:ascii="Times New Roman" w:hAnsi="Times New Roman" w:cs="Times New Roman"/>
                <w:sz w:val="28"/>
                <w:szCs w:val="28"/>
              </w:rPr>
            </w:pPr>
            <w:r w:rsidRPr="001B6D32">
              <w:rPr>
                <w:rFonts w:ascii="Times New Roman" w:hAnsi="Times New Roman" w:cs="Times New Roman"/>
                <w:sz w:val="28"/>
                <w:szCs w:val="28"/>
              </w:rPr>
              <w:t>8. Ұйымдастырушылық - әдістемелік қызмет</w:t>
            </w:r>
          </w:p>
        </w:tc>
        <w:tc>
          <w:tcPr>
            <w:tcW w:w="6089" w:type="dxa"/>
            <w:shd w:val="clear" w:color="auto" w:fill="auto"/>
          </w:tcPr>
          <w:p w:rsidR="009A62A0" w:rsidRPr="001B6D32" w:rsidRDefault="009A62A0" w:rsidP="001B6D32">
            <w:pPr>
              <w:pStyle w:val="a3"/>
              <w:jc w:val="both"/>
              <w:rPr>
                <w:rFonts w:ascii="Times New Roman" w:hAnsi="Times New Roman" w:cs="Times New Roman"/>
                <w:sz w:val="28"/>
                <w:szCs w:val="28"/>
              </w:rPr>
            </w:pPr>
            <w:r w:rsidRPr="001B6D32">
              <w:rPr>
                <w:rFonts w:ascii="Times New Roman" w:hAnsi="Times New Roman" w:cs="Times New Roman"/>
                <w:sz w:val="28"/>
                <w:szCs w:val="28"/>
              </w:rPr>
              <w:t xml:space="preserve">   Әлеуметтік-педагогикалық қызмет тәжірибесін талдау және жалпылау;</w:t>
            </w:r>
          </w:p>
          <w:p w:rsidR="009A62A0" w:rsidRPr="001B6D32" w:rsidRDefault="0066535A" w:rsidP="001B6D32">
            <w:pPr>
              <w:pStyle w:val="a3"/>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9A62A0" w:rsidRPr="001B6D32">
              <w:rPr>
                <w:rFonts w:ascii="Times New Roman" w:hAnsi="Times New Roman" w:cs="Times New Roman"/>
                <w:sz w:val="28"/>
                <w:szCs w:val="28"/>
              </w:rPr>
              <w:t>әлеуметтік-педагогикалық проблемалар бойынша әр түрлі деңгейдегі секцияларға, семинарларға, семинарларға, конференцияларға қатысу;</w:t>
            </w:r>
          </w:p>
          <w:p w:rsidR="009A62A0" w:rsidRDefault="0066535A"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rPr>
              <w:t>әдістемелік әдебиеттерді, әлеуметтік педагогика туралы арнайы жарияланымдарды, ғылым мен практиканың жетістіктерін, сондай-ақ әлеуметтік-педагогикалық зерттеулердің нәтижелерін зерделеуге негізделген жұмыс әдістері туралы деректер қорын жинақтау.</w:t>
            </w:r>
          </w:p>
          <w:p w:rsidR="001B6D32" w:rsidRPr="001B6D32" w:rsidRDefault="001B6D32" w:rsidP="001B6D32">
            <w:pPr>
              <w:pStyle w:val="a3"/>
              <w:jc w:val="both"/>
              <w:rPr>
                <w:rFonts w:ascii="Times New Roman" w:hAnsi="Times New Roman" w:cs="Times New Roman"/>
                <w:sz w:val="28"/>
                <w:szCs w:val="28"/>
                <w:lang w:val="kk-KZ"/>
              </w:rPr>
            </w:pPr>
          </w:p>
        </w:tc>
      </w:tr>
    </w:tbl>
    <w:p w:rsidR="00637669" w:rsidRDefault="00637669" w:rsidP="009A62A0">
      <w:pPr>
        <w:jc w:val="center"/>
        <w:rPr>
          <w:rFonts w:ascii="Times New Roman" w:hAnsi="Times New Roman" w:cs="Times New Roman"/>
          <w:b/>
          <w:sz w:val="28"/>
          <w:szCs w:val="28"/>
          <w:lang w:val="kk-KZ"/>
        </w:rPr>
      </w:pPr>
    </w:p>
    <w:p w:rsidR="007D009B" w:rsidRDefault="007D009B" w:rsidP="00637669">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637669" w:rsidRDefault="003D2CE0" w:rsidP="00637669">
      <w:pPr>
        <w:jc w:val="center"/>
        <w:rPr>
          <w:rFonts w:ascii="Times New Roman" w:hAnsi="Times New Roman" w:cs="Times New Roman"/>
          <w:b/>
          <w:sz w:val="28"/>
          <w:szCs w:val="28"/>
          <w:lang w:val="kk-KZ"/>
        </w:rPr>
      </w:pPr>
      <w:r w:rsidRPr="003D2CE0">
        <w:rPr>
          <w:rFonts w:ascii="Times New Roman" w:hAnsi="Times New Roman" w:cs="Times New Roman"/>
          <w:noProof/>
          <w:color w:val="7030A0"/>
          <w:sz w:val="28"/>
          <w:szCs w:val="28"/>
        </w:rPr>
        <w:pict>
          <v:roundrect id="AutoShape 5" o:spid="_x0000_s1036" style="position:absolute;left:0;text-align:left;margin-left:-48.1pt;margin-top:25.75pt;width:428.95pt;height:30.7pt;z-index:251723264;visibility:visib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" fillcolor="#3c3" stroked="f" strokecolor="black [3213]">
            <v:fill color2="black [3213]" o:opacity2="0" angle="90" focus="100%" type="gradient"/>
            <v:shadow type="perspective" color="#eeece1 [3214]" opacity=".5" origin=".5,.5" offset="-6pt,0" matrix=",-92680f"/>
            <v:textbox style="mso-next-textbox:#AutoShape 5">
              <w:txbxContent>
                <w:p w:rsidR="005804B2" w:rsidRPr="00385BFC" w:rsidRDefault="005804B2" w:rsidP="001257A2">
                  <w:pPr>
                    <w:spacing w:after="0" w:line="240" w:lineRule="auto"/>
                    <w:rPr>
                      <w:rFonts w:ascii="Times New Roman" w:hAnsi="Times New Roman" w:cs="Times New Roman"/>
                      <w:b/>
                      <w:i/>
                      <w:color w:val="000000" w:themeColor="text1"/>
                      <w:sz w:val="24"/>
                      <w:szCs w:val="24"/>
                      <w:lang w:val="kk-KZ"/>
                    </w:rPr>
                  </w:pPr>
                  <w:r w:rsidRPr="00385BFC">
                    <w:rPr>
                      <w:rFonts w:ascii="Times New Roman" w:hAnsi="Times New Roman" w:cs="Times New Roman"/>
                      <w:b/>
                      <w:i/>
                      <w:color w:val="000000" w:themeColor="text1"/>
                      <w:sz w:val="24"/>
                      <w:szCs w:val="24"/>
                      <w:lang w:val="kk-KZ"/>
                    </w:rPr>
                    <w:t>«Құжаттар» папкасы;</w:t>
                  </w:r>
                </w:p>
                <w:p w:rsidR="005804B2" w:rsidRDefault="005804B2"/>
              </w:txbxContent>
            </v:textbox>
          </v:roundrect>
        </w:pict>
      </w:r>
      <w:r w:rsidR="00637669" w:rsidRPr="00637669">
        <w:rPr>
          <w:rFonts w:ascii="Times New Roman" w:hAnsi="Times New Roman" w:cs="Times New Roman"/>
          <w:b/>
          <w:sz w:val="28"/>
          <w:szCs w:val="28"/>
          <w:lang w:val="kk-KZ"/>
        </w:rPr>
        <w:t>ӘЛЕУМЕТТІК ПЕДАГОГТЫҢ ҚҰЖАТТАР ПАКЕТІ</w:t>
      </w:r>
    </w:p>
    <w:p w:rsidR="001257A2" w:rsidRDefault="003D2CE0" w:rsidP="00637669">
      <w:pPr>
        <w:jc w:val="center"/>
        <w:rPr>
          <w:rFonts w:ascii="Times New Roman" w:hAnsi="Times New Roman" w:cs="Times New Roman"/>
          <w:b/>
          <w:sz w:val="28"/>
          <w:szCs w:val="28"/>
          <w:lang w:val="kk-KZ"/>
        </w:rPr>
      </w:pPr>
      <w:r w:rsidRPr="003D2CE0">
        <w:rPr>
          <w:rFonts w:ascii="Times New Roman" w:hAnsi="Times New Roman" w:cs="Times New Roman"/>
          <w:noProof/>
          <w:color w:val="7030A0"/>
          <w:sz w:val="28"/>
          <w:szCs w:val="28"/>
        </w:rPr>
        <w:pict>
          <v:roundrect id="AutoShape 4" o:spid="_x0000_s1037" style="position:absolute;left:0;text-align:left;margin-left:-48.1pt;margin-top:27.9pt;width:491.95pt;height:27.55pt;z-index:251820544;visibility:visib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" fillcolor="#09f" stroked="f" strokecolor="black [3213]">
            <v:fill color2="black [3213]" o:opacity2="0" angle="90" focus="100%" type="gradient"/>
            <v:shadow type="perspective" color="#eeece1 [3214]" opacity=".5" origin=".5,.5" offset="-6pt,0" matrix=",-92680f"/>
            <v:textbox style="mso-next-textbox:#AutoShape 4">
              <w:txbxContent>
                <w:p w:rsidR="005804B2" w:rsidRPr="001257A2" w:rsidRDefault="005804B2" w:rsidP="001257A2">
                  <w:pPr>
                    <w:spacing w:after="0" w:line="240" w:lineRule="auto"/>
                    <w:rPr>
                      <w:rStyle w:val="af1"/>
                      <w:rFonts w:ascii="Times New Roman" w:hAnsi="Times New Roman" w:cs="Times New Roman"/>
                      <w:b/>
                      <w:sz w:val="24"/>
                      <w:szCs w:val="24"/>
                    </w:rPr>
                  </w:pPr>
                  <w:r w:rsidRPr="001257A2">
                    <w:rPr>
                      <w:rStyle w:val="af1"/>
                      <w:rFonts w:ascii="Times New Roman" w:hAnsi="Times New Roman" w:cs="Times New Roman"/>
                      <w:b/>
                      <w:sz w:val="24"/>
                      <w:szCs w:val="24"/>
                    </w:rPr>
                    <w:t>Жұмыс кестесі;</w:t>
                  </w:r>
                </w:p>
                <w:p w:rsidR="005804B2" w:rsidRPr="003547DF" w:rsidRDefault="005804B2" w:rsidP="001257A2">
                  <w:pPr>
                    <w:spacing w:after="0"/>
                    <w:rPr>
                      <w:rFonts w:ascii="Times New Roman" w:hAnsi="Times New Roman" w:cs="Times New Roman"/>
                      <w:color w:val="7030A0"/>
                      <w:sz w:val="28"/>
                      <w:szCs w:val="28"/>
                      <w:lang w:val="kk-KZ"/>
                    </w:rPr>
                  </w:pPr>
                </w:p>
                <w:p w:rsidR="005804B2" w:rsidRDefault="005804B2" w:rsidP="001257A2"/>
              </w:txbxContent>
            </v:textbox>
          </v:roundrect>
        </w:pict>
      </w:r>
    </w:p>
    <w:p w:rsidR="002303EB" w:rsidRPr="00637669" w:rsidRDefault="003D2CE0" w:rsidP="00637669">
      <w:pPr>
        <w:jc w:val="center"/>
        <w:rPr>
          <w:rFonts w:ascii="Times New Roman" w:hAnsi="Times New Roman" w:cs="Times New Roman"/>
          <w:b/>
          <w:sz w:val="28"/>
          <w:szCs w:val="28"/>
          <w:lang w:val="kk-KZ"/>
        </w:rPr>
      </w:pPr>
      <w:r w:rsidRPr="003D2CE0">
        <w:rPr>
          <w:rFonts w:ascii="Times New Roman" w:hAnsi="Times New Roman" w:cs="Times New Roman"/>
          <w:noProof/>
          <w:color w:val="7030A0"/>
          <w:sz w:val="28"/>
          <w:szCs w:val="28"/>
        </w:rPr>
        <w:pict>
          <v:roundrect id="_x0000_s1038" style="position:absolute;left:0;text-align:left;margin-left:-43.1pt;margin-top:26.95pt;width:428.95pt;height:28.15pt;z-index:251822592;visibility:visib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" fillcolor="#3c3" stroked="f" strokecolor="black [3213]">
            <v:fill color2="black [3213]" o:opacity2="0" angle="90" focus="100%" type="gradient"/>
            <v:shadow type="perspective" color="#eeece1 [3214]" opacity=".5" origin=".5,.5" offset="-6pt,0" matrix=",-92680f"/>
            <v:textbox style="mso-next-textbox:#_x0000_s1038">
              <w:txbxContent>
                <w:p w:rsidR="005804B2" w:rsidRPr="001257A2" w:rsidRDefault="005804B2" w:rsidP="001257A2">
                  <w:pPr>
                    <w:spacing w:after="0" w:line="240" w:lineRule="auto"/>
                    <w:rPr>
                      <w:rStyle w:val="af1"/>
                      <w:rFonts w:ascii="Times New Roman" w:hAnsi="Times New Roman" w:cs="Times New Roman"/>
                      <w:b/>
                      <w:sz w:val="24"/>
                      <w:szCs w:val="24"/>
                    </w:rPr>
                  </w:pPr>
                  <w:r w:rsidRPr="001257A2">
                    <w:rPr>
                      <w:rStyle w:val="af1"/>
                      <w:rFonts w:ascii="Times New Roman" w:hAnsi="Times New Roman" w:cs="Times New Roman"/>
                      <w:b/>
                      <w:sz w:val="24"/>
                      <w:szCs w:val="24"/>
                    </w:rPr>
                    <w:t>Қызметке алу бұйрығы;</w:t>
                  </w:r>
                </w:p>
                <w:p w:rsidR="005804B2" w:rsidRDefault="005804B2" w:rsidP="001257A2"/>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39" style="position:absolute;margin-left:-43.1pt;margin-top:26.6pt;width:491.95pt;height:26.25pt;z-index:251725312;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" fillcolor="#09f" stroked="f" strokecolor="black [3213]">
            <v:fill color2="black [3213]" o:opacity2="0" angle="90" focus="100%" type="gradient"/>
            <v:shadow type="perspective" color="#eeece1 [3214]" opacity=".5" origin=".5,.5" offset="-6pt,0" matrix=",-92680f"/>
            <v:textbox style="mso-next-textbox:#_x0000_s1039">
              <w:txbxContent>
                <w:p w:rsidR="005804B2" w:rsidRPr="001257A2" w:rsidRDefault="005804B2" w:rsidP="00A55704">
                  <w:pPr>
                    <w:spacing w:after="0"/>
                    <w:rPr>
                      <w:rStyle w:val="af1"/>
                      <w:rFonts w:ascii="Times New Roman" w:hAnsi="Times New Roman" w:cs="Times New Roman"/>
                      <w:b/>
                      <w:sz w:val="24"/>
                    </w:rPr>
                  </w:pPr>
                  <w:r w:rsidRPr="001257A2">
                    <w:rPr>
                      <w:rStyle w:val="af1"/>
                      <w:rFonts w:ascii="Times New Roman" w:hAnsi="Times New Roman" w:cs="Times New Roman"/>
                      <w:b/>
                      <w:sz w:val="24"/>
                    </w:rPr>
                    <w:t>Әлеуметтік педагогтың қызметтік міндеттері;</w:t>
                  </w:r>
                </w:p>
                <w:p w:rsidR="005804B2" w:rsidRDefault="005804B2"/>
              </w:txbxContent>
            </v:textbox>
          </v:roundrect>
        </w:pict>
      </w:r>
    </w:p>
    <w:p w:rsidR="00F846D6" w:rsidRDefault="009C5C5E" w:rsidP="00637669">
      <w:pPr>
        <w:rPr>
          <w:rFonts w:ascii="Times New Roman" w:hAnsi="Times New Roman" w:cs="Times New Roman"/>
          <w:color w:val="7030A0"/>
          <w:sz w:val="28"/>
          <w:szCs w:val="28"/>
          <w:lang w:val="kk-KZ"/>
        </w:rPr>
      </w:pPr>
      <w:r>
        <w:rPr>
          <w:noProof/>
        </w:rPr>
        <w:drawing>
          <wp:anchor distT="0" distB="0" distL="114300" distR="114300" simplePos="0" relativeHeight="251979264" behindDoc="1" locked="0" layoutInCell="1" allowOverlap="1">
            <wp:simplePos x="0" y="0"/>
            <wp:positionH relativeFrom="column">
              <wp:posOffset>3142007</wp:posOffset>
            </wp:positionH>
            <wp:positionV relativeFrom="paragraph">
              <wp:posOffset>264574</wp:posOffset>
            </wp:positionV>
            <wp:extent cx="3069203" cy="3331597"/>
            <wp:effectExtent l="0" t="0" r="0" b="2540"/>
            <wp:wrapNone/>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068846" cy="3331210"/>
                    </a:xfrm>
                    <a:prstGeom prst="rect">
                      <a:avLst/>
                    </a:prstGeom>
                    <a:noFill/>
                    <a:ln>
                      <a:noFill/>
                    </a:ln>
                  </pic:spPr>
                </pic:pic>
              </a:graphicData>
            </a:graphic>
          </wp:anchor>
        </w:drawing>
      </w:r>
      <w:r w:rsidR="003D2CE0">
        <w:rPr>
          <w:rFonts w:ascii="Times New Roman" w:hAnsi="Times New Roman" w:cs="Times New Roman"/>
          <w:noProof/>
          <w:color w:val="7030A0"/>
          <w:sz w:val="28"/>
          <w:szCs w:val="28"/>
        </w:rPr>
        <w:pict>
          <v:roundrect id="_x0000_s1040" style="position:absolute;margin-left:-43.1pt;margin-top:24.35pt;width:436.65pt;height:30.05pt;z-index:251727360;visibility:visible;mso-position-horizontal-relative:text;mso-position-vertical-relative:text"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" fillcolor="#3c3" stroked="f" strokecolor="black [3213]">
            <v:fill color2="black [3213]" o:opacity2="0" angle="90" focus="100%" type="gradient"/>
            <v:shadow type="perspective" color="#eeece1 [3214]" opacity=".5" origin=".5,.5" offset="-6pt,0" matrix=",-92680f"/>
            <v:textbox style="mso-next-textbox:#_x0000_s1040">
              <w:txbxContent>
                <w:p w:rsidR="005804B2" w:rsidRPr="001257A2" w:rsidRDefault="005804B2" w:rsidP="001257A2">
                  <w:pPr>
                    <w:spacing w:after="0" w:line="240" w:lineRule="auto"/>
                    <w:rPr>
                      <w:rStyle w:val="af1"/>
                      <w:rFonts w:ascii="Times New Roman" w:hAnsi="Times New Roman" w:cs="Times New Roman"/>
                      <w:b/>
                      <w:sz w:val="24"/>
                    </w:rPr>
                  </w:pPr>
                  <w:r w:rsidRPr="001257A2">
                    <w:rPr>
                      <w:rStyle w:val="af1"/>
                      <w:rFonts w:ascii="Times New Roman" w:hAnsi="Times New Roman" w:cs="Times New Roman"/>
                      <w:b/>
                      <w:sz w:val="24"/>
                    </w:rPr>
                    <w:t>Әдістемелік нұсқаулар;</w:t>
                  </w:r>
                </w:p>
                <w:p w:rsidR="005804B2" w:rsidRDefault="005804B2" w:rsidP="00A55704">
                  <w:pPr>
                    <w:spacing w:after="0" w:line="240" w:lineRule="auto"/>
                  </w:pP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1" style="position:absolute;margin-left:-43.1pt;margin-top:25.3pt;width:458.65pt;height:25.65pt;z-index:251736576;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" fillcolor="#09f" stroked="f" strokecolor="black [3213]">
            <v:fill color2="black [3213]" o:opacity2="0" angle="90" focus="100%" type="gradient"/>
            <v:shadow type="perspective" color="#eeece1 [3214]" opacity=".5" origin=".5,.5" offset="-6pt,0" matrix=",-92680f"/>
            <v:textbox style="mso-next-textbox:#_x0000_s1041">
              <w:txbxContent>
                <w:p w:rsidR="005804B2" w:rsidRPr="00385BFC" w:rsidRDefault="005804B2">
                  <w:pPr>
                    <w:rPr>
                      <w:rStyle w:val="af1"/>
                      <w:rFonts w:ascii="Times New Roman" w:hAnsi="Times New Roman" w:cs="Times New Roman"/>
                      <w:b/>
                      <w:color w:val="000000" w:themeColor="text1"/>
                      <w:sz w:val="24"/>
                      <w:szCs w:val="24"/>
                    </w:rPr>
                  </w:pPr>
                  <w:r w:rsidRPr="001257A2">
                    <w:rPr>
                      <w:rStyle w:val="af1"/>
                      <w:rFonts w:ascii="Times New Roman" w:hAnsi="Times New Roman" w:cs="Times New Roman"/>
                      <w:b/>
                      <w:sz w:val="24"/>
                      <w:szCs w:val="24"/>
                    </w:rPr>
                    <w:t xml:space="preserve">Сынып жетекшілеріне </w:t>
                  </w:r>
                  <w:r w:rsidRPr="00385BFC">
                    <w:rPr>
                      <w:rStyle w:val="af1"/>
                      <w:rFonts w:ascii="Times New Roman" w:hAnsi="Times New Roman" w:cs="Times New Roman"/>
                      <w:b/>
                      <w:color w:val="000000" w:themeColor="text1"/>
                      <w:sz w:val="24"/>
                      <w:szCs w:val="24"/>
                    </w:rPr>
                    <w:t>ұсыныстар;</w:t>
                  </w: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2" style="position:absolute;margin-left:-43pt;margin-top:22.4pt;width:420.7pt;height:28.15pt;z-index:251824640;visibility:visib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" fillcolor="#3c3" stroked="f" strokecolor="black [3213]">
            <v:fill color2="black [3213]" o:opacity2="0" angle="90" focus="100%" type="gradient"/>
            <v:shadow type="perspective" color="#eeece1 [3214]" opacity=".5" origin=".5,.5" offset="-6pt,0" matrix=",-92680f"/>
            <v:textbox style="mso-next-textbox:#_x0000_s1042">
              <w:txbxContent>
                <w:p w:rsidR="005804B2" w:rsidRPr="001257A2" w:rsidRDefault="005804B2" w:rsidP="001257A2">
                  <w:pPr>
                    <w:spacing w:after="0" w:line="240" w:lineRule="auto"/>
                    <w:rPr>
                      <w:rStyle w:val="af1"/>
                      <w:rFonts w:ascii="Times New Roman" w:hAnsi="Times New Roman" w:cs="Times New Roman"/>
                      <w:b/>
                      <w:sz w:val="24"/>
                      <w:szCs w:val="24"/>
                    </w:rPr>
                  </w:pPr>
                  <w:r w:rsidRPr="001257A2">
                    <w:rPr>
                      <w:rStyle w:val="af1"/>
                      <w:rFonts w:ascii="Times New Roman" w:hAnsi="Times New Roman" w:cs="Times New Roman"/>
                      <w:b/>
                      <w:sz w:val="24"/>
                      <w:szCs w:val="24"/>
                    </w:rPr>
                    <w:t>Әлеуметтік педагогтардың нұсқаулары;</w:t>
                  </w:r>
                </w:p>
                <w:p w:rsidR="005804B2" w:rsidRDefault="005804B2" w:rsidP="001257A2"/>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226" style="position:absolute;margin-left:-43.1pt;margin-top:22.15pt;width:418.95pt;height:28.8pt;z-index:251826688;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" fillcolor="#09f" stroked="f" strokecolor="black [3213]">
            <v:fill color2="black [3213]" o:opacity2="0" angle="90" focus="100%" type="gradient"/>
            <v:shadow type="perspective" color="#eeece1 [3214]" opacity=".5" origin=".5,.5" offset="-6pt,0" matrix=",-92680f"/>
            <v:textbox style="mso-next-textbox:#_x0000_s1226">
              <w:txbxContent>
                <w:p w:rsidR="005804B2" w:rsidRPr="007D009B" w:rsidRDefault="005804B2" w:rsidP="001257A2">
                  <w:pPr>
                    <w:rPr>
                      <w:rStyle w:val="af1"/>
                      <w:rFonts w:ascii="Times New Roman" w:hAnsi="Times New Roman" w:cs="Times New Roman"/>
                      <w:b/>
                      <w:sz w:val="24"/>
                      <w:szCs w:val="24"/>
                    </w:rPr>
                  </w:pPr>
                  <w:r w:rsidRPr="007D009B">
                    <w:rPr>
                      <w:rStyle w:val="af1"/>
                      <w:rFonts w:ascii="Times New Roman" w:hAnsi="Times New Roman" w:cs="Times New Roman"/>
                      <w:b/>
                      <w:sz w:val="24"/>
                      <w:szCs w:val="24"/>
                    </w:rPr>
                    <w:t>Заң туралы кітапшалар;</w:t>
                  </w: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4" style="position:absolute;margin-left:-43.1pt;margin-top:22.4pt;width:491.95pt;height:30.7pt;z-index:251729408;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" fillcolor="#3c3" stroked="f" strokecolor="black [3213]">
            <v:fill color2="black [3213]" o:opacity2="0" angle="90" focus="100%" type="gradient"/>
            <v:shadow type="perspective" color="#eeece1 [3214]" opacity=".5" origin=".5,.5" offset="-6pt,0" matrix=",-92680f"/>
            <v:textbox style="mso-next-textbox:#_x0000_s1044">
              <w:txbxContent>
                <w:p w:rsidR="005804B2" w:rsidRPr="00385BFC" w:rsidRDefault="005804B2" w:rsidP="00A55704">
                  <w:pPr>
                    <w:spacing w:after="0" w:line="240" w:lineRule="auto"/>
                    <w:rPr>
                      <w:rStyle w:val="af1"/>
                      <w:rFonts w:ascii="Times New Roman" w:hAnsi="Times New Roman" w:cs="Times New Roman"/>
                      <w:b/>
                      <w:color w:val="000000" w:themeColor="text1"/>
                      <w:sz w:val="24"/>
                    </w:rPr>
                  </w:pPr>
                  <w:r w:rsidRPr="007D009B">
                    <w:rPr>
                      <w:rStyle w:val="af1"/>
                      <w:rFonts w:ascii="Times New Roman" w:hAnsi="Times New Roman" w:cs="Times New Roman"/>
                      <w:b/>
                      <w:sz w:val="24"/>
                    </w:rPr>
                    <w:t xml:space="preserve">Салауатты өмір салты орталығының </w:t>
                  </w:r>
                  <w:r w:rsidRPr="00385BFC">
                    <w:rPr>
                      <w:rStyle w:val="af1"/>
                      <w:rFonts w:ascii="Times New Roman" w:hAnsi="Times New Roman" w:cs="Times New Roman"/>
                      <w:b/>
                      <w:color w:val="000000" w:themeColor="text1"/>
                      <w:sz w:val="24"/>
                    </w:rPr>
                    <w:t>ұсыныстары;</w:t>
                  </w:r>
                </w:p>
                <w:p w:rsidR="005804B2" w:rsidRDefault="005804B2"/>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oval id="Овал 17" o:spid="_x0000_s1225" style="position:absolute;margin-left:380.8pt;margin-top:8.5pt;width:24.4pt;height:25.65pt;z-index:25198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" fillcolor="red" strokecolor="red" strokeweight="2pt"/>
        </w:pict>
      </w:r>
      <w:r>
        <w:rPr>
          <w:rFonts w:ascii="Times New Roman" w:hAnsi="Times New Roman" w:cs="Times New Roman"/>
          <w:noProof/>
          <w:color w:val="7030A0"/>
          <w:sz w:val="28"/>
          <w:szCs w:val="28"/>
        </w:rPr>
        <w:pict>
          <v:roundrect id="_x0000_s1045" style="position:absolute;margin-left:-39.95pt;margin-top:24.55pt;width:425.85pt;height:26.3pt;z-index:251737600;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" fillcolor="#09f" stroked="f" strokecolor="black [3213]">
            <v:fill color2="black [3213]" o:opacity2="0" angle="90" focus="100%" type="gradient"/>
            <v:shadow type="perspective" color="#eeece1 [3214]" opacity=".5" origin=".5,.5" offset="-6pt,0" matrix=",-92680f"/>
            <v:textbox style="mso-next-textbox:#_x0000_s1045">
              <w:txbxContent>
                <w:p w:rsidR="005804B2" w:rsidRPr="00385BFC" w:rsidRDefault="005804B2">
                  <w:pPr>
                    <w:rPr>
                      <w:rStyle w:val="af1"/>
                      <w:rFonts w:ascii="Times New Roman" w:hAnsi="Times New Roman" w:cs="Times New Roman"/>
                      <w:b/>
                      <w:color w:val="000000" w:themeColor="text1"/>
                      <w:sz w:val="24"/>
                    </w:rPr>
                  </w:pPr>
                  <w:r>
                    <w:rPr>
                      <w:rStyle w:val="af1"/>
                      <w:rFonts w:ascii="Times New Roman" w:hAnsi="Times New Roman" w:cs="Times New Roman"/>
                      <w:b/>
                      <w:sz w:val="24"/>
                    </w:rPr>
                    <w:t>-</w:t>
                  </w:r>
                  <w:r w:rsidRPr="007D009B">
                    <w:rPr>
                      <w:rStyle w:val="af1"/>
                      <w:rFonts w:ascii="Times New Roman" w:hAnsi="Times New Roman" w:cs="Times New Roman"/>
                      <w:b/>
                      <w:sz w:val="24"/>
                    </w:rPr>
                    <w:t xml:space="preserve">Ата-аналарға хабарлама, </w:t>
                  </w:r>
                  <w:r w:rsidRPr="00385BFC">
                    <w:rPr>
                      <w:rStyle w:val="af1"/>
                      <w:rFonts w:ascii="Times New Roman" w:hAnsi="Times New Roman" w:cs="Times New Roman"/>
                      <w:b/>
                      <w:color w:val="000000" w:themeColor="text1"/>
                      <w:sz w:val="24"/>
                    </w:rPr>
                    <w:t>ұсыныстар;</w:t>
                  </w: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6" style="position:absolute;margin-left:-43.05pt;margin-top:18.15pt;width:271.35pt;height:31.5pt;z-index:251728384;visibility:visible;mso-wrap-style:non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" fillcolor="#3c3" stroked="f" strokecolor="black [3213]">
            <v:fill color2="black [3213]" o:opacity2="0" angle="90" focus="100%" type="gradient"/>
            <v:shadow type="perspective" color="#eeece1 [3214]" opacity=".5" origin=".5,.5" offset="-6pt,0" matrix=",-92680f"/>
            <v:textbox style="mso-next-textbox:#_x0000_s1046">
              <w:txbxContent>
                <w:p w:rsidR="005804B2" w:rsidRPr="00385BFC" w:rsidRDefault="005804B2" w:rsidP="00A55704">
                  <w:pPr>
                    <w:spacing w:after="0" w:line="240" w:lineRule="auto"/>
                    <w:rPr>
                      <w:rStyle w:val="af1"/>
                      <w:rFonts w:ascii="Times New Roman" w:hAnsi="Times New Roman" w:cs="Times New Roman"/>
                      <w:b/>
                      <w:color w:val="000000" w:themeColor="text1"/>
                      <w:sz w:val="24"/>
                    </w:rPr>
                  </w:pPr>
                  <w:r w:rsidRPr="007D009B">
                    <w:rPr>
                      <w:rStyle w:val="af1"/>
                      <w:rFonts w:ascii="Times New Roman" w:hAnsi="Times New Roman" w:cs="Times New Roman"/>
                      <w:b/>
                      <w:sz w:val="24"/>
                    </w:rPr>
                    <w:t xml:space="preserve">Бастауыш сынып жетекшілеріне </w:t>
                  </w:r>
                  <w:r w:rsidRPr="00385BFC">
                    <w:rPr>
                      <w:rStyle w:val="af1"/>
                      <w:rFonts w:ascii="Times New Roman" w:hAnsi="Times New Roman" w:cs="Times New Roman"/>
                      <w:b/>
                      <w:color w:val="000000" w:themeColor="text1"/>
                      <w:sz w:val="24"/>
                    </w:rPr>
                    <w:t>ұсыныстар;</w:t>
                  </w:r>
                </w:p>
                <w:p w:rsidR="005804B2" w:rsidRDefault="005804B2"/>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7" style="position:absolute;margin-left:-43.05pt;margin-top:16.65pt;width:372.95pt;height:31.5pt;z-index:251735552;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" fillcolor="#09f" stroked="f" strokecolor="black [3213]">
            <v:fill color2="black [3213]" o:opacity2="0" angle="90" focus="100%" type="gradient"/>
            <v:shadow type="perspective" color="#eeece1 [3214]" opacity=".5" origin=".5,.5" offset="-6pt,0" matrix=",-92680f"/>
            <v:textbox style="mso-next-textbox:#_x0000_s1047">
              <w:txbxContent>
                <w:p w:rsidR="005804B2" w:rsidRPr="007D009B" w:rsidRDefault="005804B2" w:rsidP="00A55704">
                  <w:pPr>
                    <w:spacing w:after="0" w:line="240" w:lineRule="auto"/>
                    <w:rPr>
                      <w:rStyle w:val="af1"/>
                      <w:rFonts w:ascii="Times New Roman" w:hAnsi="Times New Roman" w:cs="Times New Roman"/>
                      <w:b/>
                      <w:sz w:val="24"/>
                      <w:szCs w:val="24"/>
                    </w:rPr>
                  </w:pPr>
                  <w:r w:rsidRPr="007D009B">
                    <w:rPr>
                      <w:rStyle w:val="af1"/>
                      <w:rFonts w:ascii="Times New Roman" w:hAnsi="Times New Roman" w:cs="Times New Roman"/>
                      <w:b/>
                      <w:sz w:val="24"/>
                      <w:szCs w:val="24"/>
                    </w:rPr>
                    <w:t xml:space="preserve">Жоғары сыныпжетекшілеріне </w:t>
                  </w:r>
                  <w:r w:rsidRPr="00385BFC">
                    <w:rPr>
                      <w:rStyle w:val="af1"/>
                      <w:rFonts w:ascii="Times New Roman" w:hAnsi="Times New Roman" w:cs="Times New Roman"/>
                      <w:b/>
                      <w:color w:val="000000" w:themeColor="text1"/>
                      <w:sz w:val="24"/>
                      <w:szCs w:val="24"/>
                    </w:rPr>
                    <w:t>ұсыныстар</w:t>
                  </w: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8" style="position:absolute;margin-left:-43.05pt;margin-top:13.65pt;width:382.95pt;height:31.5pt;z-index:251828736;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" fillcolor="#3c3" stroked="f" strokecolor="black [3213]">
            <v:fill color2="black [3213]" o:opacity2="0" angle="90" focus="100%" type="gradient"/>
            <v:shadow type="perspective" color="#eeece1 [3214]" opacity=".5" origin=".5,.5" offset="-6pt,0" matrix=",-92680f"/>
            <v:textbox style="mso-next-textbox:#_x0000_s1048">
              <w:txbxContent>
                <w:p w:rsidR="005804B2" w:rsidRPr="007D009B" w:rsidRDefault="005804B2" w:rsidP="007D009B">
                  <w:pPr>
                    <w:spacing w:after="0" w:line="240" w:lineRule="auto"/>
                    <w:rPr>
                      <w:rStyle w:val="af1"/>
                      <w:rFonts w:ascii="Times New Roman" w:hAnsi="Times New Roman" w:cs="Times New Roman"/>
                      <w:b/>
                      <w:sz w:val="24"/>
                    </w:rPr>
                  </w:pPr>
                  <w:r w:rsidRPr="007D009B">
                    <w:rPr>
                      <w:rStyle w:val="af1"/>
                      <w:rFonts w:ascii="Times New Roman" w:hAnsi="Times New Roman" w:cs="Times New Roman"/>
                      <w:b/>
                      <w:sz w:val="24"/>
                    </w:rPr>
                    <w:t>Әлеуметтік педагогтың жұмыс жоспары;</w:t>
                  </w:r>
                </w:p>
                <w:p w:rsidR="005804B2" w:rsidRPr="00A55704" w:rsidRDefault="005804B2" w:rsidP="007D009B">
                  <w:pPr>
                    <w:spacing w:line="240" w:lineRule="auto"/>
                    <w:rPr>
                      <w:b/>
                    </w:rPr>
                  </w:pP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49" style="position:absolute;margin-left:-43.1pt;margin-top:10.7pt;width:372.95pt;height:27.55pt;z-index:251830784;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" fillcolor="#09f" stroked="f" strokecolor="black [3213]">
            <v:fill color2="black [3213]" o:opacity2="0" angle="90" focus="100%" type="gradient"/>
            <v:shadow type="perspective" color="#eeece1 [3214]" opacity=".5" origin=".5,.5" offset="-6pt,0" matrix=",-92680f"/>
            <v:textbox style="mso-next-textbox:#_x0000_s1049">
              <w:txbxContent>
                <w:p w:rsidR="005804B2" w:rsidRPr="007D009B" w:rsidRDefault="005804B2" w:rsidP="007D009B">
                  <w:pPr>
                    <w:spacing w:line="240" w:lineRule="auto"/>
                    <w:rPr>
                      <w:rStyle w:val="af1"/>
                      <w:rFonts w:ascii="Times New Roman" w:hAnsi="Times New Roman" w:cs="Times New Roman"/>
                      <w:b/>
                      <w:sz w:val="24"/>
                      <w:szCs w:val="24"/>
                    </w:rPr>
                  </w:pPr>
                  <w:r w:rsidRPr="007D009B">
                    <w:rPr>
                      <w:rStyle w:val="af1"/>
                      <w:rFonts w:ascii="Times New Roman" w:hAnsi="Times New Roman" w:cs="Times New Roman"/>
                      <w:b/>
                      <w:sz w:val="24"/>
                      <w:szCs w:val="24"/>
                    </w:rPr>
                    <w:t>Әлеуметтік педагогтың жұмысына талдау;</w:t>
                  </w:r>
                </w:p>
                <w:p w:rsidR="005804B2" w:rsidRPr="00A55704" w:rsidRDefault="005804B2" w:rsidP="007D009B">
                  <w:pPr>
                    <w:spacing w:after="0" w:line="240" w:lineRule="auto"/>
                    <w:rPr>
                      <w:rFonts w:ascii="Times New Roman" w:hAnsi="Times New Roman" w:cs="Times New Roman"/>
                      <w:b/>
                    </w:rPr>
                  </w:pP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50" style="position:absolute;margin-left:-43.1pt;margin-top:9.75pt;width:387.95pt;height:27.55pt;z-index:251730432;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" fillcolor="#3c3" stroked="f" strokecolor="black [3213]">
            <v:fill color2="black [3213]" o:opacity2="0" angle="90" focus="100%" type="gradient"/>
            <v:shadow type="perspective" color="#eeece1 [3214]" opacity=".5" origin=".5,.5" offset="-6pt,0" matrix=",-92680f"/>
            <v:textbox style="mso-next-textbox:#_x0000_s1050">
              <w:txbxContent>
                <w:p w:rsidR="005804B2" w:rsidRPr="007D009B" w:rsidRDefault="005804B2" w:rsidP="00A55704">
                  <w:pPr>
                    <w:spacing w:line="240" w:lineRule="auto"/>
                    <w:rPr>
                      <w:rStyle w:val="af1"/>
                      <w:rFonts w:ascii="Times New Roman" w:hAnsi="Times New Roman" w:cs="Times New Roman"/>
                      <w:b/>
                      <w:sz w:val="24"/>
                      <w:szCs w:val="24"/>
                    </w:rPr>
                  </w:pPr>
                  <w:r w:rsidRPr="007D009B">
                    <w:rPr>
                      <w:rStyle w:val="af1"/>
                      <w:rFonts w:ascii="Times New Roman" w:hAnsi="Times New Roman" w:cs="Times New Roman"/>
                      <w:b/>
                      <w:sz w:val="24"/>
                      <w:szCs w:val="24"/>
                    </w:rPr>
                    <w:t>Әлеуметтік педагог есебіндегі оқушылар тізімі;</w:t>
                  </w:r>
                </w:p>
              </w:txbxContent>
            </v:textbox>
          </v:roundrect>
        </w:pict>
      </w:r>
    </w:p>
    <w:p w:rsidR="00F846D6"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51" style="position:absolute;margin-left:-43.1pt;margin-top:8.95pt;width:372.95pt;height:25.65pt;z-index:251739648;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" fillcolor="#09f" stroked="f" strokecolor="black [3213]">
            <v:fill color2="black [3213]" o:opacity2="0" angle="90" focus="100%" type="gradient"/>
            <v:shadow type="perspective" color="#eeece1 [3214]" opacity=".5" origin=".5,.5" offset="-6pt,0" matrix=",-92680f"/>
            <v:textbox style="mso-next-textbox:#_x0000_s1051">
              <w:txbxContent>
                <w:p w:rsidR="005804B2" w:rsidRPr="007D009B" w:rsidRDefault="005804B2" w:rsidP="00A55704">
                  <w:pPr>
                    <w:spacing w:after="0" w:line="240" w:lineRule="auto"/>
                    <w:rPr>
                      <w:rStyle w:val="af1"/>
                      <w:rFonts w:ascii="Times New Roman" w:hAnsi="Times New Roman" w:cs="Times New Roman"/>
                      <w:b/>
                    </w:rPr>
                  </w:pPr>
                  <w:r w:rsidRPr="007D009B">
                    <w:rPr>
                      <w:rStyle w:val="af1"/>
                      <w:rFonts w:ascii="Times New Roman" w:hAnsi="Times New Roman" w:cs="Times New Roman"/>
                      <w:b/>
                    </w:rPr>
                    <w:t>Әлеуметтік-психологиялық-педагогикалық зерттеулерді талдау;</w:t>
                  </w:r>
                </w:p>
              </w:txbxContent>
            </v:textbox>
          </v:roundrect>
        </w:pict>
      </w:r>
    </w:p>
    <w:p w:rsidR="00637669" w:rsidRPr="003547DF" w:rsidRDefault="003D2CE0" w:rsidP="00637669">
      <w:pPr>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pict>
          <v:roundrect id="_x0000_s1052" style="position:absolute;margin-left:-43.1pt;margin-top:6.15pt;width:376.3pt;height:28.8pt;z-index:251726336;visibility:visib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" fillcolor="#3c3" stroked="f" strokecolor="black [3213]">
            <v:fill color2="black [3213]" o:opacity2="0" angle="90" focus="100%" type="gradient"/>
            <v:shadow type="perspective" color="#eeece1 [3214]" opacity=".5" origin=".5,.5" offset="-6pt,0" matrix=",-92680f"/>
            <v:textbox style="mso-next-textbox:#_x0000_s1052">
              <w:txbxContent>
                <w:p w:rsidR="005804B2" w:rsidRPr="007D009B" w:rsidRDefault="005804B2" w:rsidP="007D009B">
                  <w:pPr>
                    <w:spacing w:after="0" w:line="240" w:lineRule="auto"/>
                    <w:rPr>
                      <w:rStyle w:val="af1"/>
                      <w:rFonts w:ascii="Times New Roman" w:hAnsi="Times New Roman" w:cs="Times New Roman"/>
                      <w:b/>
                      <w:lang w:val="kk-KZ"/>
                    </w:rPr>
                  </w:pPr>
                  <w:r w:rsidRPr="007D009B">
                    <w:rPr>
                      <w:rStyle w:val="af1"/>
                      <w:rFonts w:ascii="Times New Roman" w:hAnsi="Times New Roman" w:cs="Times New Roman"/>
                      <w:b/>
                    </w:rPr>
                    <w:t>Тест талдаулары;</w:t>
                  </w:r>
                </w:p>
              </w:txbxContent>
            </v:textbox>
          </v:roundrect>
        </w:pict>
      </w:r>
    </w:p>
    <w:p w:rsidR="00637669" w:rsidRDefault="003D2CE0" w:rsidP="009A62A0">
      <w:pPr>
        <w:jc w:val="center"/>
        <w:rPr>
          <w:rFonts w:ascii="Times New Roman" w:hAnsi="Times New Roman" w:cs="Times New Roman"/>
          <w:b/>
          <w:sz w:val="28"/>
          <w:szCs w:val="28"/>
          <w:lang w:val="kk-KZ"/>
        </w:rPr>
      </w:pPr>
      <w:r w:rsidRPr="003D2CE0">
        <w:rPr>
          <w:rFonts w:ascii="Times New Roman" w:hAnsi="Times New Roman" w:cs="Times New Roman"/>
          <w:noProof/>
          <w:color w:val="7030A0"/>
          <w:sz w:val="28"/>
          <w:szCs w:val="28"/>
        </w:rPr>
        <w:pict>
          <v:roundrect id="_x0000_s1053" style="position:absolute;left:0;text-align:left;margin-left:-39.95pt;margin-top:6.4pt;width:379.55pt;height:27.7pt;z-index:251740672;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" fillcolor="#09f" stroked="f" strokecolor="black [3213]">
            <v:fill color2="black [3213]" o:opacity2="0" angle="90" focus="100%" type="gradient"/>
            <v:shadow type="perspective" color="#eeece1 [3214]" opacity=".5" origin=".5,.5" offset="-6pt,0" matrix=",-92680f"/>
            <v:textbox style="mso-next-textbox:#_x0000_s1053">
              <w:txbxContent>
                <w:p w:rsidR="005804B2" w:rsidRPr="007D009B" w:rsidRDefault="005804B2" w:rsidP="00AE4FD9">
                  <w:pPr>
                    <w:rPr>
                      <w:rStyle w:val="af1"/>
                      <w:rFonts w:ascii="Times New Roman" w:hAnsi="Times New Roman" w:cs="Times New Roman"/>
                      <w:b/>
                    </w:rPr>
                  </w:pPr>
                  <w:r w:rsidRPr="007D009B">
                    <w:rPr>
                      <w:rStyle w:val="af1"/>
                      <w:rFonts w:ascii="Times New Roman" w:hAnsi="Times New Roman" w:cs="Times New Roman"/>
                      <w:b/>
                    </w:rPr>
                    <w:t xml:space="preserve">Әлеуметтік педагогтың жұмысының  есебі </w:t>
                  </w:r>
                </w:p>
                <w:p w:rsidR="005804B2" w:rsidRPr="00A55704" w:rsidRDefault="005804B2" w:rsidP="00AE4FD9">
                  <w:pPr>
                    <w:spacing w:after="0" w:line="240" w:lineRule="auto"/>
                    <w:rPr>
                      <w:rFonts w:ascii="Times New Roman" w:hAnsi="Times New Roman" w:cs="Times New Roman"/>
                      <w:b/>
                    </w:rPr>
                  </w:pPr>
                </w:p>
              </w:txbxContent>
            </v:textbox>
          </v:roundrect>
        </w:pict>
      </w:r>
    </w:p>
    <w:p w:rsidR="007D009B" w:rsidRDefault="007D009B" w:rsidP="00637669">
      <w:pPr>
        <w:rPr>
          <w:rFonts w:ascii="Times New Roman" w:hAnsi="Times New Roman" w:cs="Times New Roman"/>
          <w:b/>
          <w:i/>
          <w:sz w:val="28"/>
          <w:szCs w:val="28"/>
          <w:lang w:val="kk-KZ"/>
        </w:rPr>
      </w:pPr>
    </w:p>
    <w:p w:rsidR="00637669" w:rsidRPr="005850DC" w:rsidRDefault="00637669" w:rsidP="00637669">
      <w:pPr>
        <w:rPr>
          <w:rFonts w:ascii="Times New Roman" w:hAnsi="Times New Roman" w:cs="Times New Roman"/>
          <w:b/>
          <w:i/>
          <w:sz w:val="28"/>
          <w:szCs w:val="28"/>
          <w:lang w:val="kk-KZ"/>
        </w:rPr>
      </w:pPr>
      <w:r>
        <w:rPr>
          <w:rFonts w:ascii="Times New Roman" w:hAnsi="Times New Roman" w:cs="Times New Roman"/>
          <w:b/>
          <w:i/>
          <w:sz w:val="28"/>
          <w:szCs w:val="28"/>
          <w:lang w:val="kk-KZ"/>
        </w:rPr>
        <w:t>1-папка – «Қамқорлық»</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Асыраулыққа, қамқорлыққа, патронатқа алуға қажетті құжаттардың тізімі;</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Кітапшалар (асырау, патронат, бала құқығы конвенциясы);</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Асыраулыққа, қамқорлыққа алу орталығының міндеттері;</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Тағайындау туралы бұйрық;</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Асыраушымен жұмыс жоспары;</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Статистикалық мәліметтер;</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Жетім балаларды анықтауға арналғаніс-шаралар есебі;</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Жетім балалардың тізімі (форма бойынша);</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Қамқорлыққа алынған балаларға жеке папка арнау (жеке іс қағазы, 3х4 суреті, туу туралы куәлік көшірмесі, ата-анасының қайтыс болу туралы куәлік көшірмесі немесе ата-анасынан айырылу туралы құжат, патронат немесе қамқорлық туралы шешім, қамқоршының жеке куәлігі, жұмыс орнынан анықтама, үй кітапшасы, қамқоршымен жеке іс жоспары, тұрмыс жағдайын зерттеу актісі).</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2-п</w:t>
      </w:r>
      <w:r>
        <w:rPr>
          <w:rFonts w:ascii="Times New Roman" w:hAnsi="Times New Roman" w:cs="Times New Roman"/>
          <w:b/>
          <w:i/>
          <w:sz w:val="28"/>
          <w:szCs w:val="28"/>
          <w:lang w:val="kk-KZ"/>
        </w:rPr>
        <w:t>апка – «Аз қамтылған отбасылар»</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Жағдайы нашар отбасыларына көмек көрсету іс қағаздары (өтініш, туу туралы куәлік көшірмесі, ата-анасының жеке куәліктері көшірмесі, отбасында барлық кәмелетке толғандардың табысы туралы анықтамалар, тұрмыс-жағдайын зерттеу актісі, материалды көмек көрсету туралы ата-аналар жиналысының хаттамасы);</w:t>
      </w:r>
    </w:p>
    <w:p w:rsidR="00637669" w:rsidRDefault="00637669" w:rsidP="00A96A14">
      <w:pPr>
        <w:pStyle w:val="a7"/>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Материалды көмектің ведомость, бұйрық, есеп парақтары.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3-папка – «Мектепішілік есепке алу»</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4-папка – «Бұзақылыққа бейімді топ» папкасы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5-папка – «Жағдайы нашар отбасы» папкасы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6-папка – «Бақылауға алу» папкасы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7-папка – «Бақылауға алынған отбасылар» папкасы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8-папка – «Картотека» папкасы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9-папка – «Әлеуметтік педагогқа түскен сұраныстарды тіркеу» кітапшасы</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10-папка – «ПАЗ қолдануға қарсы профилактика» папкасы (ПАЗ – психо-активті заттар)</w:t>
      </w:r>
    </w:p>
    <w:p w:rsidR="00637669" w:rsidRPr="005850DC" w:rsidRDefault="00637669" w:rsidP="00637669">
      <w:pPr>
        <w:rPr>
          <w:rFonts w:ascii="Times New Roman" w:hAnsi="Times New Roman" w:cs="Times New Roman"/>
          <w:b/>
          <w:i/>
          <w:sz w:val="28"/>
          <w:szCs w:val="28"/>
          <w:lang w:val="kk-KZ"/>
        </w:rPr>
      </w:pPr>
      <w:r w:rsidRPr="005850DC">
        <w:rPr>
          <w:rFonts w:ascii="Times New Roman" w:hAnsi="Times New Roman" w:cs="Times New Roman"/>
          <w:b/>
          <w:i/>
          <w:sz w:val="28"/>
          <w:szCs w:val="28"/>
          <w:lang w:val="kk-KZ"/>
        </w:rPr>
        <w:t>11-папка – «Ата-аналармен жұмыс» папкасы</w:t>
      </w:r>
    </w:p>
    <w:p w:rsidR="00637669" w:rsidRDefault="00637669" w:rsidP="00637669">
      <w:pPr>
        <w:rPr>
          <w:b/>
          <w:sz w:val="28"/>
          <w:lang w:val="kk-KZ"/>
        </w:rPr>
      </w:pPr>
    </w:p>
    <w:p w:rsidR="00637669" w:rsidRDefault="00637669" w:rsidP="00637669">
      <w:pPr>
        <w:rPr>
          <w:b/>
          <w:sz w:val="28"/>
          <w:lang w:val="kk-KZ"/>
        </w:rPr>
      </w:pPr>
    </w:p>
    <w:p w:rsidR="00637669" w:rsidRDefault="00637669" w:rsidP="00BD2EC7">
      <w:pPr>
        <w:rPr>
          <w:rFonts w:ascii="Times New Roman" w:hAnsi="Times New Roman" w:cs="Times New Roman"/>
          <w:b/>
          <w:sz w:val="28"/>
          <w:szCs w:val="28"/>
          <w:lang w:val="kk-KZ"/>
        </w:rPr>
      </w:pPr>
    </w:p>
    <w:p w:rsidR="00637669" w:rsidRDefault="00637669" w:rsidP="009A62A0">
      <w:pPr>
        <w:jc w:val="center"/>
        <w:rPr>
          <w:rFonts w:ascii="Times New Roman" w:hAnsi="Times New Roman" w:cs="Times New Roman"/>
          <w:b/>
          <w:sz w:val="28"/>
          <w:szCs w:val="28"/>
          <w:lang w:val="kk-KZ"/>
        </w:rPr>
      </w:pPr>
    </w:p>
    <w:p w:rsidR="009A62A0" w:rsidRPr="00EA7C49" w:rsidRDefault="00F85024" w:rsidP="009A62A0">
      <w:pPr>
        <w:jc w:val="center"/>
        <w:rPr>
          <w:rFonts w:ascii="Times New Roman" w:hAnsi="Times New Roman" w:cs="Times New Roman"/>
          <w:b/>
          <w:sz w:val="28"/>
          <w:szCs w:val="28"/>
          <w:lang w:val="kk-KZ"/>
        </w:rPr>
      </w:pPr>
      <w:r>
        <w:rPr>
          <w:rFonts w:ascii="Times New Roman" w:hAnsi="Times New Roman" w:cs="Times New Roman"/>
          <w:b/>
          <w:sz w:val="28"/>
          <w:szCs w:val="28"/>
          <w:lang w:val="kk-KZ"/>
        </w:rPr>
        <w:t>2-тарау</w:t>
      </w:r>
      <w:r w:rsidR="00A17959" w:rsidRPr="00C203FA">
        <w:rPr>
          <w:rFonts w:ascii="Times New Roman" w:hAnsi="Times New Roman" w:cs="Times New Roman"/>
          <w:b/>
          <w:sz w:val="28"/>
          <w:szCs w:val="28"/>
        </w:rPr>
        <w:t xml:space="preserve">. </w:t>
      </w:r>
      <w:r w:rsidR="009A62A0" w:rsidRPr="00EA7C49">
        <w:rPr>
          <w:rFonts w:ascii="Times New Roman" w:hAnsi="Times New Roman" w:cs="Times New Roman"/>
          <w:b/>
          <w:sz w:val="28"/>
          <w:szCs w:val="28"/>
          <w:lang w:val="kk-KZ"/>
        </w:rPr>
        <w:t xml:space="preserve">ӘЛЕУМЕТТІК </w:t>
      </w:r>
      <w:r w:rsidR="001B6D32">
        <w:rPr>
          <w:rFonts w:ascii="Times New Roman" w:hAnsi="Times New Roman" w:cs="Times New Roman"/>
          <w:b/>
          <w:sz w:val="28"/>
          <w:szCs w:val="28"/>
          <w:lang w:val="kk-KZ"/>
        </w:rPr>
        <w:t xml:space="preserve">ПЕДАГОГТЫҢ  </w:t>
      </w:r>
      <w:r w:rsidR="009A62A0" w:rsidRPr="00EA7C49">
        <w:rPr>
          <w:rFonts w:ascii="Times New Roman" w:hAnsi="Times New Roman" w:cs="Times New Roman"/>
          <w:b/>
          <w:sz w:val="28"/>
          <w:szCs w:val="28"/>
          <w:lang w:val="kk-KZ"/>
        </w:rPr>
        <w:t>ӘРТҮРЛІ САНАТТАҒЫ БАЛАЛАРМЕН ЖҰМЫСЫ</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b/>
          <w:i/>
          <w:sz w:val="28"/>
          <w:szCs w:val="28"/>
          <w:lang w:val="kk-KZ"/>
        </w:rPr>
        <w:t>1. Ерекше қажеттіліктері бар балалар</w:t>
      </w:r>
      <w:r w:rsidRPr="00EA7C49">
        <w:rPr>
          <w:rFonts w:ascii="Times New Roman" w:hAnsi="Times New Roman" w:cs="Times New Roman"/>
          <w:sz w:val="28"/>
          <w:szCs w:val="28"/>
          <w:lang w:val="kk-KZ"/>
        </w:rPr>
        <w:t xml:space="preserve"> (мәліметтер қорын құру, жеке білім алуды ұйымдастыру, әлеуметтік және тұрмыстық жағдайды зерттеу үшін үйге бару, кітаптармен қамтамасыз ету, бос уақыттарын ұйымдастыру, Халықаралық мүгедектік Күнін ұйымдастыру, әлеуметтік-педагогикалық көмек беру, санаторий-курорттық жолдамалармен қамтамасыз ету).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b/>
          <w:i/>
          <w:sz w:val="28"/>
          <w:szCs w:val="28"/>
          <w:lang w:val="kk-KZ"/>
        </w:rPr>
        <w:t>2. Қамқорлықтағы балалар мен жетім балалар</w:t>
      </w:r>
      <w:r w:rsidRPr="00EA7C49">
        <w:rPr>
          <w:rFonts w:ascii="Times New Roman" w:hAnsi="Times New Roman" w:cs="Times New Roman"/>
          <w:sz w:val="28"/>
          <w:szCs w:val="28"/>
          <w:lang w:val="kk-KZ"/>
        </w:rPr>
        <w:t>(мәліметтер қорын жинау, үйіне бару, жалпыға міндетті оқу қорынан материалдық көмек бөлу, бос уақытты ұйымдастыру, қамқоршылық инспекторымен кездесу, әлеуметтік көмек көрсету, санаторий-курорттық жолдамалармен қамтамасыз ету, мектепте тегін тамақтану ұйымдастыру).</w:t>
      </w:r>
    </w:p>
    <w:p w:rsidR="009A62A0" w:rsidRPr="00EA7C49" w:rsidRDefault="009A62A0" w:rsidP="009A62A0">
      <w:pPr>
        <w:jc w:val="both"/>
        <w:rPr>
          <w:rFonts w:ascii="Times New Roman" w:hAnsi="Times New Roman" w:cs="Times New Roman"/>
          <w:sz w:val="28"/>
          <w:szCs w:val="28"/>
          <w:lang w:val="kk-KZ"/>
        </w:rPr>
      </w:pPr>
      <w:r w:rsidRPr="00EA7C49">
        <w:rPr>
          <w:rFonts w:ascii="Times New Roman" w:hAnsi="Times New Roman" w:cs="Times New Roman"/>
          <w:b/>
          <w:i/>
          <w:sz w:val="28"/>
          <w:szCs w:val="28"/>
          <w:lang w:val="kk-KZ"/>
        </w:rPr>
        <w:t>3.Қиын балалар</w:t>
      </w:r>
      <w:r w:rsidRPr="00EA7C49">
        <w:rPr>
          <w:rFonts w:ascii="Times New Roman" w:hAnsi="Times New Roman" w:cs="Times New Roman"/>
          <w:sz w:val="28"/>
          <w:szCs w:val="28"/>
          <w:lang w:val="kk-KZ"/>
        </w:rPr>
        <w:t xml:space="preserve"> (девиантты мінез-құлықты балалар):</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деректер қорын құру,  баланың отбасына,үйіне бару,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балаларды қызығушылығына байланысты үйірмелерге тарту,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 балалармен де, олардың ата-аналарымен де жеке сұхбат жүргізу;</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қиын балаларды диагностикадан өткіку (қызығушылықтар, проблемалар, конфликтті жағдайлар),</w:t>
      </w:r>
    </w:p>
    <w:p w:rsidR="009A62A0" w:rsidRPr="00043730" w:rsidRDefault="009A62A0" w:rsidP="009A62A0">
      <w:pPr>
        <w:jc w:val="both"/>
        <w:rPr>
          <w:rFonts w:ascii="Times New Roman" w:hAnsi="Times New Roman" w:cs="Times New Roman"/>
          <w:sz w:val="28"/>
          <w:szCs w:val="28"/>
        </w:rPr>
      </w:pPr>
      <w:r w:rsidRPr="00043730">
        <w:rPr>
          <w:rFonts w:ascii="Times New Roman" w:hAnsi="Times New Roman" w:cs="Times New Roman"/>
          <w:sz w:val="28"/>
          <w:szCs w:val="28"/>
        </w:rPr>
        <w:t>•девиантты мінез-құлықты балалармен жұмыс жасауда сынып жетекшілеріне психологиялық-педагогикалық көмек;</w:t>
      </w:r>
    </w:p>
    <w:p w:rsidR="009A62A0" w:rsidRPr="00E31924" w:rsidRDefault="009A62A0" w:rsidP="009A62A0">
      <w:pPr>
        <w:keepNext/>
        <w:keepLines/>
        <w:spacing w:line="254" w:lineRule="auto"/>
        <w:jc w:val="both"/>
        <w:rPr>
          <w:lang w:val="kk-KZ"/>
        </w:rPr>
      </w:pPr>
      <w:r w:rsidRPr="00043730">
        <w:rPr>
          <w:rFonts w:ascii="Times New Roman" w:hAnsi="Times New Roman" w:cs="Times New Roman"/>
          <w:sz w:val="28"/>
          <w:szCs w:val="28"/>
        </w:rPr>
        <w:t>• балалар мен олардың ата-аналарына психологпен жұмыс, психологиялық-педагогикалық кеңес беру, ата-аналарға педагогикалық консилиум беру, жазғы демалыстар туралы ақпарат жинау, жазғы демалысты ұйымдастыру, профилактикалық жұмысты ұйымдастыру</w:t>
      </w:r>
      <w:r w:rsidR="00E31924">
        <w:rPr>
          <w:rFonts w:ascii="Times New Roman" w:hAnsi="Times New Roman" w:cs="Times New Roman"/>
          <w:sz w:val="28"/>
          <w:szCs w:val="28"/>
          <w:lang w:val="kk-KZ"/>
        </w:rPr>
        <w:t>.</w:t>
      </w:r>
    </w:p>
    <w:p w:rsidR="009A62A0" w:rsidRPr="00A41A7C" w:rsidRDefault="00A41A7C" w:rsidP="00A41A7C">
      <w:pPr>
        <w:pStyle w:val="11"/>
        <w:keepNext/>
        <w:keepLines/>
        <w:spacing w:line="254" w:lineRule="auto"/>
        <w:ind w:left="0" w:firstLine="0"/>
        <w:rPr>
          <w:b/>
          <w:lang w:val="kk-KZ"/>
        </w:rPr>
      </w:pPr>
      <w:r w:rsidRPr="00A41A7C">
        <w:rPr>
          <w:b/>
          <w:lang w:val="kk-KZ"/>
        </w:rPr>
        <w:t>4.</w:t>
      </w:r>
      <w:r w:rsidR="001B6D32" w:rsidRPr="00A41A7C">
        <w:rPr>
          <w:b/>
          <w:lang w:val="kk-KZ"/>
        </w:rPr>
        <w:t>Аз қамтамасыз етілген және көп</w:t>
      </w:r>
      <w:r w:rsidR="009A62A0" w:rsidRPr="00A41A7C">
        <w:rPr>
          <w:b/>
          <w:lang w:val="kk-KZ"/>
        </w:rPr>
        <w:t>балалы отбасылар:</w:t>
      </w:r>
    </w:p>
    <w:p w:rsidR="009A62A0" w:rsidRPr="001B6D32" w:rsidRDefault="009A62A0" w:rsidP="00E46C3D">
      <w:pPr>
        <w:pStyle w:val="1"/>
        <w:numPr>
          <w:ilvl w:val="0"/>
          <w:numId w:val="38"/>
        </w:numPr>
        <w:shd w:val="clear" w:color="auto" w:fill="auto"/>
        <w:tabs>
          <w:tab w:val="left" w:pos="142"/>
        </w:tabs>
        <w:spacing w:after="0" w:line="254" w:lineRule="auto"/>
        <w:ind w:left="0" w:firstLine="0"/>
        <w:jc w:val="both"/>
        <w:rPr>
          <w:sz w:val="28"/>
          <w:szCs w:val="28"/>
          <w:lang w:val="kk-KZ"/>
        </w:rPr>
      </w:pPr>
      <w:r w:rsidRPr="001B6D32">
        <w:rPr>
          <w:sz w:val="28"/>
          <w:szCs w:val="28"/>
          <w:lang w:val="kk-KZ"/>
        </w:rPr>
        <w:t>деректер банкін құру</w:t>
      </w:r>
      <w:r w:rsidR="00A41A7C">
        <w:rPr>
          <w:sz w:val="28"/>
          <w:szCs w:val="28"/>
          <w:lang w:val="kk-KZ"/>
        </w:rPr>
        <w:t>;</w:t>
      </w:r>
    </w:p>
    <w:p w:rsidR="009A62A0" w:rsidRPr="001B6D32" w:rsidRDefault="009A62A0" w:rsidP="00E46C3D">
      <w:pPr>
        <w:pStyle w:val="1"/>
        <w:numPr>
          <w:ilvl w:val="0"/>
          <w:numId w:val="38"/>
        </w:numPr>
        <w:shd w:val="clear" w:color="auto" w:fill="auto"/>
        <w:tabs>
          <w:tab w:val="left" w:pos="142"/>
        </w:tabs>
        <w:spacing w:after="0"/>
        <w:ind w:left="0" w:firstLine="0"/>
        <w:jc w:val="both"/>
        <w:rPr>
          <w:sz w:val="28"/>
          <w:szCs w:val="28"/>
          <w:lang w:val="kk-KZ"/>
        </w:rPr>
      </w:pPr>
      <w:r w:rsidRPr="001B6D32">
        <w:rPr>
          <w:sz w:val="28"/>
          <w:szCs w:val="28"/>
          <w:lang w:val="kk-KZ"/>
        </w:rPr>
        <w:t>әлеуметтік және тұрғын үй жағдайларын зерттеу актісі</w:t>
      </w:r>
      <w:r w:rsidR="00A41A7C">
        <w:rPr>
          <w:sz w:val="28"/>
          <w:szCs w:val="28"/>
          <w:lang w:val="kk-KZ"/>
        </w:rPr>
        <w:t>н жасау үшін  отбасы үйіне бару</w:t>
      </w:r>
      <w:r w:rsidRPr="001B6D32">
        <w:rPr>
          <w:sz w:val="28"/>
          <w:szCs w:val="28"/>
          <w:lang w:val="kk-KZ"/>
        </w:rPr>
        <w:t>,</w:t>
      </w:r>
    </w:p>
    <w:p w:rsidR="009A62A0" w:rsidRPr="005B1FEC" w:rsidRDefault="009A62A0" w:rsidP="00E46C3D">
      <w:pPr>
        <w:pStyle w:val="1"/>
        <w:numPr>
          <w:ilvl w:val="0"/>
          <w:numId w:val="38"/>
        </w:numPr>
        <w:shd w:val="clear" w:color="auto" w:fill="auto"/>
        <w:tabs>
          <w:tab w:val="left" w:pos="142"/>
        </w:tabs>
        <w:spacing w:after="380" w:line="271" w:lineRule="auto"/>
        <w:ind w:left="0" w:firstLine="0"/>
        <w:jc w:val="both"/>
        <w:rPr>
          <w:sz w:val="28"/>
          <w:szCs w:val="28"/>
          <w:lang w:val="kk-KZ"/>
        </w:rPr>
      </w:pPr>
      <w:r w:rsidRPr="001B6D32">
        <w:rPr>
          <w:sz w:val="28"/>
          <w:szCs w:val="28"/>
          <w:lang w:val="kk-KZ"/>
        </w:rPr>
        <w:t>мектепте ақысыз тамақтану, материалдық және әлеуметтік-педагогикалық көмек көрсету</w:t>
      </w:r>
      <w:r w:rsidR="005B1FEC">
        <w:rPr>
          <w:sz w:val="28"/>
          <w:szCs w:val="28"/>
          <w:lang w:val="kk-KZ"/>
        </w:rPr>
        <w:t>.</w:t>
      </w:r>
    </w:p>
    <w:p w:rsidR="00385BFC" w:rsidRPr="00A069FB" w:rsidRDefault="00385BFC" w:rsidP="00A41A7C">
      <w:pPr>
        <w:pStyle w:val="a3"/>
        <w:jc w:val="center"/>
        <w:rPr>
          <w:rFonts w:ascii="Times New Roman" w:hAnsi="Times New Roman" w:cs="Times New Roman"/>
          <w:b/>
          <w:sz w:val="28"/>
          <w:szCs w:val="28"/>
          <w:lang w:val="kk-KZ"/>
        </w:rPr>
      </w:pPr>
    </w:p>
    <w:p w:rsidR="00385BFC" w:rsidRPr="00A069FB" w:rsidRDefault="00385BFC" w:rsidP="00A41A7C">
      <w:pPr>
        <w:pStyle w:val="a3"/>
        <w:jc w:val="center"/>
        <w:rPr>
          <w:rFonts w:ascii="Times New Roman" w:hAnsi="Times New Roman" w:cs="Times New Roman"/>
          <w:b/>
          <w:sz w:val="28"/>
          <w:szCs w:val="28"/>
          <w:lang w:val="kk-KZ"/>
        </w:rPr>
      </w:pPr>
    </w:p>
    <w:p w:rsidR="00385BFC" w:rsidRPr="00A069FB" w:rsidRDefault="00385BFC" w:rsidP="00A41A7C">
      <w:pPr>
        <w:pStyle w:val="a3"/>
        <w:jc w:val="center"/>
        <w:rPr>
          <w:rFonts w:ascii="Times New Roman" w:hAnsi="Times New Roman" w:cs="Times New Roman"/>
          <w:b/>
          <w:sz w:val="28"/>
          <w:szCs w:val="28"/>
          <w:lang w:val="kk-KZ"/>
        </w:rPr>
      </w:pPr>
    </w:p>
    <w:p w:rsidR="00385BFC" w:rsidRPr="00A069FB" w:rsidRDefault="00385BFC" w:rsidP="00A41A7C">
      <w:pPr>
        <w:pStyle w:val="a3"/>
        <w:jc w:val="center"/>
        <w:rPr>
          <w:rFonts w:ascii="Times New Roman" w:hAnsi="Times New Roman" w:cs="Times New Roman"/>
          <w:b/>
          <w:sz w:val="28"/>
          <w:szCs w:val="28"/>
          <w:lang w:val="kk-KZ"/>
        </w:rPr>
      </w:pPr>
    </w:p>
    <w:p w:rsidR="009A62A0" w:rsidRDefault="009A62A0" w:rsidP="00A41A7C">
      <w:pPr>
        <w:pStyle w:val="a3"/>
        <w:jc w:val="center"/>
        <w:rPr>
          <w:rFonts w:ascii="Times New Roman" w:hAnsi="Times New Roman" w:cs="Times New Roman"/>
          <w:b/>
          <w:sz w:val="28"/>
          <w:szCs w:val="28"/>
          <w:lang w:val="kk-KZ"/>
        </w:rPr>
      </w:pPr>
      <w:r w:rsidRPr="00A41A7C">
        <w:rPr>
          <w:rFonts w:ascii="Times New Roman" w:hAnsi="Times New Roman" w:cs="Times New Roman"/>
          <w:b/>
          <w:sz w:val="28"/>
          <w:szCs w:val="28"/>
          <w:lang w:val="kk-KZ"/>
        </w:rPr>
        <w:t>Әлеуметтік педагогтың іс-әрекеті</w:t>
      </w:r>
    </w:p>
    <w:p w:rsidR="00A41A7C" w:rsidRPr="00F33042" w:rsidRDefault="00A41A7C" w:rsidP="001B6D32">
      <w:pPr>
        <w:pStyle w:val="a3"/>
        <w:jc w:val="both"/>
        <w:rPr>
          <w:rFonts w:ascii="Times New Roman" w:hAnsi="Times New Roman" w:cs="Times New Roman"/>
          <w:b/>
          <w:sz w:val="28"/>
          <w:szCs w:val="28"/>
          <w:lang w:val="kk-KZ"/>
        </w:rPr>
      </w:pPr>
    </w:p>
    <w:p w:rsidR="009A62A0" w:rsidRPr="001B6D32" w:rsidRDefault="00FB2910" w:rsidP="001B6D32">
      <w:pPr>
        <w:pStyle w:val="a3"/>
        <w:jc w:val="both"/>
        <w:rPr>
          <w:rFonts w:ascii="Times New Roman" w:hAnsi="Times New Roman" w:cs="Times New Roman"/>
          <w:sz w:val="28"/>
          <w:szCs w:val="28"/>
          <w:lang w:val="kk-KZ"/>
        </w:rPr>
      </w:pPr>
      <w:r w:rsidRPr="00F33042">
        <w:rPr>
          <w:noProof/>
        </w:rPr>
        <w:drawing>
          <wp:anchor distT="0" distB="0" distL="114300" distR="114300" simplePos="0" relativeHeight="251879936" behindDoc="0" locked="0" layoutInCell="1" allowOverlap="1">
            <wp:simplePos x="0" y="0"/>
            <wp:positionH relativeFrom="column">
              <wp:posOffset>53340</wp:posOffset>
            </wp:positionH>
            <wp:positionV relativeFrom="paragraph">
              <wp:posOffset>99060</wp:posOffset>
            </wp:positionV>
            <wp:extent cx="2238375" cy="1739900"/>
            <wp:effectExtent l="0" t="0" r="9525" b="0"/>
            <wp:wrapSquare wrapText="bothSides"/>
            <wp:docPr id="360460" name="Рисунок 360460" descr="Картинки по запросу социальный педагог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циальный педагог в школе"/>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739900"/>
                    </a:xfrm>
                    <a:prstGeom prst="rect">
                      <a:avLst/>
                    </a:prstGeom>
                    <a:ln>
                      <a:noFill/>
                    </a:ln>
                    <a:effectLst>
                      <a:softEdge rad="112500"/>
                    </a:effectLst>
                  </pic:spPr>
                </pic:pic>
              </a:graphicData>
            </a:graphic>
          </wp:anchor>
        </w:drawing>
      </w:r>
      <w:r w:rsidR="009A62A0" w:rsidRPr="00F33042">
        <w:rPr>
          <w:rFonts w:ascii="Times New Roman" w:hAnsi="Times New Roman" w:cs="Times New Roman"/>
          <w:sz w:val="28"/>
          <w:szCs w:val="28"/>
          <w:shd w:val="clear" w:color="auto" w:fill="FFFFFF"/>
          <w:lang w:val="kk-KZ"/>
        </w:rPr>
        <w:t>Әлеуметтік педагог</w:t>
      </w:r>
      <w:r w:rsidR="009A62A0" w:rsidRPr="001B6D32">
        <w:rPr>
          <w:rFonts w:ascii="Times New Roman" w:hAnsi="Times New Roman" w:cs="Times New Roman"/>
          <w:sz w:val="28"/>
          <w:szCs w:val="28"/>
          <w:shd w:val="clear" w:color="auto" w:fill="FFFFFF"/>
          <w:lang w:val="kk-KZ"/>
        </w:rPr>
        <w:t xml:space="preserve"> тиімділік пен </w:t>
      </w:r>
      <w:r w:rsidR="00F33042">
        <w:rPr>
          <w:rFonts w:ascii="Times New Roman" w:hAnsi="Times New Roman" w:cs="Times New Roman"/>
          <w:sz w:val="28"/>
          <w:szCs w:val="28"/>
          <w:shd w:val="clear" w:color="auto" w:fill="FFFFFF"/>
          <w:lang w:val="kk-KZ"/>
        </w:rPr>
        <w:t>оң нәтиже алу</w:t>
      </w:r>
      <w:r w:rsidR="009A62A0" w:rsidRPr="001B6D32">
        <w:rPr>
          <w:rFonts w:ascii="Times New Roman" w:hAnsi="Times New Roman" w:cs="Times New Roman"/>
          <w:sz w:val="28"/>
          <w:szCs w:val="28"/>
          <w:shd w:val="clear" w:color="auto" w:fill="FFFFFF"/>
          <w:lang w:val="kk-KZ"/>
        </w:rPr>
        <w:t xml:space="preserve"> үшін мектеп әкімшілігі, психолог, пән мұғалімдері, ата-аналар, сынып жетекшілері, медициналық мекемелер, СӨС (салауатты өмір салтын) насихатта</w:t>
      </w:r>
      <w:r w:rsidR="00F33042">
        <w:rPr>
          <w:rFonts w:ascii="Times New Roman" w:hAnsi="Times New Roman" w:cs="Times New Roman"/>
          <w:sz w:val="28"/>
          <w:szCs w:val="28"/>
          <w:shd w:val="clear" w:color="auto" w:fill="FFFFFF"/>
          <w:lang w:val="kk-KZ"/>
        </w:rPr>
        <w:t>у жөніндегі мамандар</w:t>
      </w:r>
      <w:r w:rsidR="00E31924">
        <w:rPr>
          <w:rFonts w:ascii="Times New Roman" w:hAnsi="Times New Roman" w:cs="Times New Roman"/>
          <w:sz w:val="28"/>
          <w:szCs w:val="28"/>
          <w:shd w:val="clear" w:color="auto" w:fill="FFFFFF"/>
          <w:lang w:val="kk-KZ"/>
        </w:rPr>
        <w:t>, балаларды</w:t>
      </w:r>
      <w:r w:rsidR="009A62A0" w:rsidRPr="001B6D32">
        <w:rPr>
          <w:rFonts w:ascii="Times New Roman" w:hAnsi="Times New Roman" w:cs="Times New Roman"/>
          <w:sz w:val="28"/>
          <w:szCs w:val="28"/>
          <w:shd w:val="clear" w:color="auto" w:fill="FFFFFF"/>
          <w:lang w:val="kk-KZ"/>
        </w:rPr>
        <w:t xml:space="preserve"> қорғау бөлімі,</w:t>
      </w:r>
      <w:r w:rsidR="00F33042">
        <w:rPr>
          <w:rFonts w:ascii="Times New Roman" w:hAnsi="Times New Roman" w:cs="Times New Roman"/>
          <w:sz w:val="28"/>
          <w:szCs w:val="28"/>
          <w:shd w:val="clear" w:color="auto" w:fill="FFFFFF"/>
          <w:lang w:val="kk-KZ"/>
        </w:rPr>
        <w:t>құқық</w:t>
      </w:r>
      <w:r w:rsidR="009A62A0" w:rsidRPr="001B6D32">
        <w:rPr>
          <w:rFonts w:ascii="Times New Roman" w:hAnsi="Times New Roman" w:cs="Times New Roman"/>
          <w:sz w:val="28"/>
          <w:szCs w:val="28"/>
          <w:lang w:val="kk-KZ"/>
        </w:rPr>
        <w:t>инспекторлар</w:t>
      </w:r>
      <w:r w:rsidR="00F33042">
        <w:rPr>
          <w:rFonts w:ascii="Times New Roman" w:hAnsi="Times New Roman" w:cs="Times New Roman"/>
          <w:sz w:val="28"/>
          <w:szCs w:val="28"/>
          <w:lang w:val="kk-KZ"/>
        </w:rPr>
        <w:t>ы</w:t>
      </w:r>
      <w:r w:rsidR="009A62A0" w:rsidRPr="001B6D32">
        <w:rPr>
          <w:rFonts w:ascii="Times New Roman" w:hAnsi="Times New Roman" w:cs="Times New Roman"/>
          <w:sz w:val="28"/>
          <w:szCs w:val="28"/>
          <w:lang w:val="kk-KZ"/>
        </w:rPr>
        <w:t>, отбасылар мен балаларға психологиялық-педагогикалық көмек бөлімі, қосымша білім беру мекемелерімен бірге қызмет жасайды.</w:t>
      </w: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sz w:val="28"/>
          <w:szCs w:val="28"/>
          <w:lang w:val="kk-KZ"/>
        </w:rPr>
        <w:t xml:space="preserve"> Әлеуметтік педагогтың жұмысындағы қағидалар</w:t>
      </w:r>
      <w:r w:rsidR="001B6D32">
        <w:rPr>
          <w:rFonts w:ascii="Times New Roman" w:hAnsi="Times New Roman" w:cs="Times New Roman"/>
          <w:sz w:val="28"/>
          <w:szCs w:val="28"/>
          <w:lang w:val="kk-KZ"/>
        </w:rPr>
        <w:t>:</w:t>
      </w: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sz w:val="28"/>
          <w:szCs w:val="28"/>
          <w:lang w:val="kk-KZ"/>
        </w:rPr>
        <w:t xml:space="preserve">Балалармен жұмыс жасауда </w:t>
      </w:r>
      <w:r w:rsidRPr="001B6D32">
        <w:rPr>
          <w:rFonts w:ascii="Times New Roman" w:hAnsi="Times New Roman" w:cs="Times New Roman"/>
          <w:sz w:val="28"/>
          <w:szCs w:val="28"/>
          <w:shd w:val="clear" w:color="auto" w:fill="FFFFFF"/>
          <w:lang w:val="kk-KZ"/>
        </w:rPr>
        <w:t>ә</w:t>
      </w:r>
      <w:r w:rsidRPr="001B6D32">
        <w:rPr>
          <w:rFonts w:ascii="Times New Roman" w:hAnsi="Times New Roman" w:cs="Times New Roman"/>
          <w:sz w:val="28"/>
          <w:szCs w:val="28"/>
          <w:lang w:val="kk-KZ"/>
        </w:rPr>
        <w:t>леуметтік педагог келесі қағидаларды басшылыққа алады:</w:t>
      </w:r>
    </w:p>
    <w:p w:rsidR="009A62A0" w:rsidRPr="001B6D32" w:rsidRDefault="009A62A0" w:rsidP="00E46C3D">
      <w:pPr>
        <w:pStyle w:val="a3"/>
        <w:numPr>
          <w:ilvl w:val="0"/>
          <w:numId w:val="43"/>
        </w:numPr>
        <w:jc w:val="both"/>
        <w:rPr>
          <w:rFonts w:ascii="Times New Roman" w:hAnsi="Times New Roman" w:cs="Times New Roman"/>
          <w:sz w:val="28"/>
          <w:szCs w:val="28"/>
          <w:lang w:val="kk-KZ"/>
        </w:rPr>
      </w:pPr>
      <w:bookmarkStart w:id="0" w:name="bookmark24"/>
      <w:bookmarkEnd w:id="0"/>
      <w:r w:rsidRPr="001B6D32">
        <w:rPr>
          <w:rFonts w:ascii="Times New Roman" w:hAnsi="Times New Roman" w:cs="Times New Roman"/>
          <w:sz w:val="28"/>
          <w:szCs w:val="28"/>
          <w:lang w:val="kk-KZ"/>
        </w:rPr>
        <w:t>өзара іс-әрекеттестік қағидасы</w:t>
      </w:r>
    </w:p>
    <w:p w:rsidR="009A62A0" w:rsidRPr="001B6D32" w:rsidRDefault="009A62A0" w:rsidP="00E46C3D">
      <w:pPr>
        <w:pStyle w:val="a3"/>
        <w:numPr>
          <w:ilvl w:val="0"/>
          <w:numId w:val="43"/>
        </w:numPr>
        <w:jc w:val="both"/>
        <w:rPr>
          <w:rFonts w:ascii="Times New Roman" w:hAnsi="Times New Roman" w:cs="Times New Roman"/>
          <w:sz w:val="28"/>
          <w:szCs w:val="28"/>
          <w:lang w:val="kk-KZ"/>
        </w:rPr>
      </w:pPr>
      <w:bookmarkStart w:id="1" w:name="bookmark25"/>
      <w:bookmarkEnd w:id="1"/>
      <w:r w:rsidRPr="001B6D32">
        <w:rPr>
          <w:rFonts w:ascii="Times New Roman" w:hAnsi="Times New Roman" w:cs="Times New Roman"/>
          <w:sz w:val="28"/>
          <w:szCs w:val="28"/>
          <w:lang w:val="kk-KZ"/>
        </w:rPr>
        <w:t xml:space="preserve">тұлғалық-бағдарлы ұстаным қағидасы </w:t>
      </w:r>
    </w:p>
    <w:p w:rsidR="009A62A0" w:rsidRPr="001B6D32" w:rsidRDefault="001B6D32"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9A62A0" w:rsidRPr="001B6D32">
        <w:rPr>
          <w:rFonts w:ascii="Times New Roman" w:hAnsi="Times New Roman" w:cs="Times New Roman"/>
          <w:sz w:val="28"/>
          <w:szCs w:val="28"/>
          <w:lang w:val="kk-KZ"/>
        </w:rPr>
        <w:t>жеке тұлғаны позитивті түсіну және қабылдау қағидасы</w:t>
      </w:r>
    </w:p>
    <w:p w:rsidR="009A62A0" w:rsidRPr="00CB579E" w:rsidRDefault="00A41A7C" w:rsidP="001B6D32">
      <w:pPr>
        <w:pStyle w:val="a3"/>
        <w:jc w:val="both"/>
        <w:rPr>
          <w:rFonts w:ascii="Times New Roman" w:hAnsi="Times New Roman" w:cs="Times New Roman"/>
          <w:color w:val="7030A0"/>
          <w:sz w:val="28"/>
          <w:szCs w:val="28"/>
          <w:lang w:val="kk-KZ"/>
        </w:rPr>
      </w:pPr>
      <w:r>
        <w:rPr>
          <w:rFonts w:ascii="Times New Roman" w:hAnsi="Times New Roman" w:cs="Times New Roman"/>
          <w:color w:val="7030A0"/>
          <w:sz w:val="28"/>
          <w:szCs w:val="28"/>
          <w:lang w:val="kk-KZ"/>
        </w:rPr>
        <w:t xml:space="preserve">     -</w:t>
      </w:r>
      <w:r w:rsidR="009A62A0" w:rsidRPr="00A41A7C">
        <w:rPr>
          <w:rFonts w:ascii="Times New Roman" w:hAnsi="Times New Roman" w:cs="Times New Roman"/>
          <w:sz w:val="28"/>
          <w:szCs w:val="28"/>
          <w:lang w:val="kk-KZ"/>
        </w:rPr>
        <w:t xml:space="preserve"> құпиялылық қағидасы</w:t>
      </w:r>
      <w:r>
        <w:rPr>
          <w:rFonts w:ascii="Times New Roman" w:hAnsi="Times New Roman" w:cs="Times New Roman"/>
          <w:sz w:val="28"/>
          <w:szCs w:val="28"/>
          <w:lang w:val="kk-KZ"/>
        </w:rPr>
        <w:t>.</w:t>
      </w:r>
    </w:p>
    <w:p w:rsidR="001B6D32" w:rsidRDefault="001B6D32" w:rsidP="001B6D32">
      <w:pPr>
        <w:pStyle w:val="a3"/>
        <w:jc w:val="both"/>
        <w:rPr>
          <w:rFonts w:ascii="Times New Roman" w:hAnsi="Times New Roman" w:cs="Times New Roman"/>
          <w:sz w:val="28"/>
          <w:szCs w:val="28"/>
          <w:lang w:val="kk-KZ"/>
        </w:rPr>
      </w:pP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sz w:val="28"/>
          <w:szCs w:val="28"/>
          <w:lang w:val="kk-KZ"/>
        </w:rPr>
        <w:t>Кесте 5</w:t>
      </w:r>
      <w:r w:rsidRPr="001B6D32">
        <w:rPr>
          <w:rFonts w:ascii="Times New Roman" w:hAnsi="Times New Roman" w:cs="Times New Roman"/>
          <w:sz w:val="28"/>
          <w:szCs w:val="28"/>
          <w:shd w:val="clear" w:color="auto" w:fill="FFFFFF"/>
          <w:lang w:val="kk-KZ"/>
        </w:rPr>
        <w:t xml:space="preserve"> -  </w:t>
      </w:r>
      <w:r w:rsidRPr="001B6D32">
        <w:rPr>
          <w:rFonts w:ascii="Times New Roman" w:hAnsi="Times New Roman" w:cs="Times New Roman"/>
          <w:sz w:val="28"/>
          <w:szCs w:val="28"/>
          <w:lang w:val="kk-KZ"/>
        </w:rPr>
        <w:t>Әлеуметтік педагог жұмысындағы қағидалар</w:t>
      </w:r>
    </w:p>
    <w:p w:rsidR="009A62A0" w:rsidRPr="001B6D32" w:rsidRDefault="009A62A0" w:rsidP="001B6D32">
      <w:pPr>
        <w:pStyle w:val="a3"/>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095"/>
      </w:tblGrid>
      <w:tr w:rsidR="009A62A0" w:rsidRPr="001B6D32" w:rsidTr="001B6D32">
        <w:tc>
          <w:tcPr>
            <w:tcW w:w="3119" w:type="dxa"/>
            <w:shd w:val="clear" w:color="auto" w:fill="auto"/>
          </w:tcPr>
          <w:p w:rsidR="009A62A0" w:rsidRPr="001B6D32" w:rsidRDefault="009A62A0" w:rsidP="001B6D32">
            <w:pPr>
              <w:pStyle w:val="a3"/>
              <w:jc w:val="center"/>
              <w:rPr>
                <w:rFonts w:ascii="Times New Roman" w:hAnsi="Times New Roman" w:cs="Times New Roman"/>
                <w:b/>
                <w:sz w:val="28"/>
                <w:szCs w:val="28"/>
                <w:lang w:val="kk-KZ" w:eastAsia="en-US"/>
              </w:rPr>
            </w:pPr>
            <w:r w:rsidRPr="001B6D32">
              <w:rPr>
                <w:rFonts w:ascii="Times New Roman" w:hAnsi="Times New Roman" w:cs="Times New Roman"/>
                <w:b/>
                <w:iCs/>
                <w:sz w:val="28"/>
                <w:szCs w:val="28"/>
                <w:lang w:val="kk-KZ" w:eastAsia="en-US"/>
              </w:rPr>
              <w:t>Қағида</w:t>
            </w:r>
          </w:p>
        </w:tc>
        <w:tc>
          <w:tcPr>
            <w:tcW w:w="6095" w:type="dxa"/>
            <w:shd w:val="clear" w:color="auto" w:fill="auto"/>
          </w:tcPr>
          <w:p w:rsidR="009A62A0" w:rsidRPr="001B6D32" w:rsidRDefault="009A62A0" w:rsidP="001B6D32">
            <w:pPr>
              <w:pStyle w:val="a3"/>
              <w:jc w:val="center"/>
              <w:rPr>
                <w:rFonts w:ascii="Times New Roman" w:hAnsi="Times New Roman" w:cs="Times New Roman"/>
                <w:b/>
                <w:sz w:val="28"/>
                <w:szCs w:val="28"/>
                <w:lang w:val="kk-KZ" w:eastAsia="en-US"/>
              </w:rPr>
            </w:pPr>
            <w:r w:rsidRPr="001B6D32">
              <w:rPr>
                <w:rFonts w:ascii="Times New Roman" w:hAnsi="Times New Roman" w:cs="Times New Roman"/>
                <w:b/>
                <w:iCs/>
                <w:sz w:val="28"/>
                <w:szCs w:val="28"/>
                <w:lang w:val="kk-KZ" w:eastAsia="en-US"/>
              </w:rPr>
              <w:t>Мазмұны</w:t>
            </w:r>
          </w:p>
        </w:tc>
      </w:tr>
      <w:tr w:rsidR="009A62A0" w:rsidRPr="00C203FA" w:rsidTr="001B6D32">
        <w:tc>
          <w:tcPr>
            <w:tcW w:w="3119" w:type="dxa"/>
            <w:shd w:val="clear" w:color="auto" w:fill="auto"/>
          </w:tcPr>
          <w:p w:rsidR="009A62A0" w:rsidRPr="001B6D32" w:rsidRDefault="009A62A0" w:rsidP="001B6D32">
            <w:pPr>
              <w:pStyle w:val="a3"/>
              <w:jc w:val="both"/>
              <w:rPr>
                <w:rFonts w:ascii="Times New Roman" w:hAnsi="Times New Roman" w:cs="Times New Roman"/>
                <w:sz w:val="28"/>
                <w:szCs w:val="28"/>
                <w:lang w:val="kk-KZ" w:eastAsia="en-US"/>
              </w:rPr>
            </w:pPr>
            <w:r w:rsidRPr="001B6D32">
              <w:rPr>
                <w:rFonts w:ascii="Times New Roman" w:hAnsi="Times New Roman" w:cs="Times New Roman"/>
                <w:iCs/>
                <w:sz w:val="28"/>
                <w:szCs w:val="28"/>
                <w:lang w:val="kk-KZ" w:eastAsia="en-US"/>
              </w:rPr>
              <w:t>1</w:t>
            </w:r>
            <w:r w:rsidR="001B6D32">
              <w:rPr>
                <w:rFonts w:ascii="Times New Roman" w:hAnsi="Times New Roman" w:cs="Times New Roman"/>
                <w:i/>
                <w:iCs/>
                <w:sz w:val="28"/>
                <w:szCs w:val="28"/>
                <w:lang w:val="kk-KZ" w:eastAsia="en-US"/>
              </w:rPr>
              <w:t>.</w:t>
            </w:r>
            <w:r w:rsidRPr="001B6D32">
              <w:rPr>
                <w:rFonts w:ascii="Times New Roman" w:hAnsi="Times New Roman" w:cs="Times New Roman"/>
                <w:iCs/>
                <w:sz w:val="28"/>
                <w:szCs w:val="28"/>
                <w:lang w:val="kk-KZ" w:eastAsia="en-US"/>
              </w:rPr>
              <w:t>Өзара іс-әрекеттестік қағидасы</w:t>
            </w:r>
          </w:p>
        </w:tc>
        <w:tc>
          <w:tcPr>
            <w:tcW w:w="6095" w:type="dxa"/>
            <w:shd w:val="clear" w:color="auto" w:fill="auto"/>
          </w:tcPr>
          <w:p w:rsidR="009A62A0" w:rsidRPr="001B6D32" w:rsidRDefault="009A62A0" w:rsidP="001B6D32">
            <w:pPr>
              <w:pStyle w:val="a3"/>
              <w:jc w:val="both"/>
              <w:rPr>
                <w:rFonts w:ascii="Times New Roman" w:hAnsi="Times New Roman" w:cs="Times New Roman"/>
                <w:sz w:val="28"/>
                <w:szCs w:val="28"/>
                <w:lang w:val="kk-KZ" w:eastAsia="en-US"/>
              </w:rPr>
            </w:pPr>
            <w:r w:rsidRPr="001B6D32">
              <w:rPr>
                <w:rFonts w:ascii="Times New Roman" w:hAnsi="Times New Roman" w:cs="Times New Roman"/>
                <w:sz w:val="28"/>
                <w:szCs w:val="28"/>
                <w:lang w:val="kk-KZ" w:eastAsia="en-US"/>
              </w:rPr>
              <w:t xml:space="preserve">   Әр түрлі мәселелерді, даулы жағдайларды шешу бойынша оқу орнының басқа қызметкерлерімен әлеуметтік педагогтың мақсатты бағытталған тұрақты ынтымақтастықта өзара іс-әрекеттестік қағидасы;</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білім беру мекемесінде педагогикалық орта құру;</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оқушыларды әлеуметтендіруге қатысатын барлық әлеуметтік институттармен байланыстарды және іс-әрекеттік келісімділікті жолға қою</w:t>
            </w:r>
          </w:p>
        </w:tc>
      </w:tr>
      <w:tr w:rsidR="009A62A0" w:rsidRPr="001B6D32" w:rsidTr="001B6D32">
        <w:tc>
          <w:tcPr>
            <w:tcW w:w="3119" w:type="dxa"/>
            <w:shd w:val="clear" w:color="auto" w:fill="auto"/>
          </w:tcPr>
          <w:p w:rsidR="009A62A0" w:rsidRPr="001B6D32" w:rsidRDefault="009A62A0" w:rsidP="001B6D32">
            <w:pPr>
              <w:pStyle w:val="a3"/>
              <w:jc w:val="both"/>
              <w:rPr>
                <w:rFonts w:ascii="Times New Roman" w:hAnsi="Times New Roman" w:cs="Times New Roman"/>
                <w:i/>
                <w:iCs/>
                <w:sz w:val="28"/>
                <w:szCs w:val="28"/>
                <w:lang w:val="kk-KZ" w:eastAsia="en-US"/>
              </w:rPr>
            </w:pPr>
            <w:r w:rsidRPr="001B6D32">
              <w:rPr>
                <w:rFonts w:ascii="Times New Roman" w:hAnsi="Times New Roman" w:cs="Times New Roman"/>
                <w:iCs/>
                <w:sz w:val="28"/>
                <w:szCs w:val="28"/>
                <w:lang w:val="kk-KZ" w:eastAsia="en-US"/>
              </w:rPr>
              <w:t>2</w:t>
            </w:r>
            <w:r w:rsidR="001B6D32">
              <w:rPr>
                <w:rFonts w:ascii="Times New Roman" w:hAnsi="Times New Roman" w:cs="Times New Roman"/>
                <w:iCs/>
                <w:sz w:val="28"/>
                <w:szCs w:val="28"/>
                <w:lang w:val="kk-KZ" w:eastAsia="en-US"/>
              </w:rPr>
              <w:t>.</w:t>
            </w:r>
            <w:r w:rsidRPr="001B6D32">
              <w:rPr>
                <w:rFonts w:ascii="Times New Roman" w:hAnsi="Times New Roman" w:cs="Times New Roman"/>
                <w:iCs/>
                <w:sz w:val="28"/>
                <w:szCs w:val="28"/>
                <w:lang w:val="kk-KZ" w:eastAsia="en-US"/>
              </w:rPr>
              <w:t>Тұлғалық-бағдарлы ұстаным қағидасы</w:t>
            </w:r>
          </w:p>
          <w:p w:rsidR="009A62A0" w:rsidRPr="001B6D32" w:rsidRDefault="009A62A0" w:rsidP="001B6D32">
            <w:pPr>
              <w:pStyle w:val="a3"/>
              <w:jc w:val="both"/>
              <w:rPr>
                <w:rFonts w:ascii="Times New Roman" w:hAnsi="Times New Roman" w:cs="Times New Roman"/>
                <w:i/>
                <w:iCs/>
                <w:sz w:val="28"/>
                <w:szCs w:val="28"/>
                <w:lang w:val="kk-KZ" w:eastAsia="en-US"/>
              </w:rPr>
            </w:pPr>
          </w:p>
        </w:tc>
        <w:tc>
          <w:tcPr>
            <w:tcW w:w="6095" w:type="dxa"/>
            <w:shd w:val="clear" w:color="auto" w:fill="auto"/>
          </w:tcPr>
          <w:p w:rsidR="009A62A0" w:rsidRPr="001B6D32" w:rsidRDefault="009A62A0" w:rsidP="001B6D32">
            <w:pPr>
              <w:pStyle w:val="a3"/>
              <w:jc w:val="both"/>
              <w:rPr>
                <w:rFonts w:ascii="Times New Roman" w:hAnsi="Times New Roman" w:cs="Times New Roman"/>
                <w:sz w:val="28"/>
                <w:szCs w:val="28"/>
                <w:lang w:val="kk-KZ" w:eastAsia="en-US"/>
              </w:rPr>
            </w:pPr>
            <w:r w:rsidRPr="001B6D32">
              <w:rPr>
                <w:rFonts w:ascii="Times New Roman" w:hAnsi="Times New Roman" w:cs="Times New Roman"/>
                <w:sz w:val="28"/>
                <w:szCs w:val="28"/>
                <w:lang w:val="kk-KZ" w:eastAsia="en-US"/>
              </w:rPr>
              <w:t xml:space="preserve">   Жеке тұлғаға адамгершілік көзқарас негізіндегі тұлғалық-бағдарлы ұстаным қағидасы;</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 xml:space="preserve"> Оқушының да, педагогтың да құқықтары мен бостандықтарын құрметтеу;</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 xml:space="preserve"> Жеке тұлғаның өзін-өзі дамытуына және әлеуметтенуіне көмектесу; </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оның шығармашылық орындалуын насихаттау</w:t>
            </w:r>
          </w:p>
        </w:tc>
      </w:tr>
      <w:tr w:rsidR="009A62A0" w:rsidRPr="00C203FA" w:rsidTr="001B6D32">
        <w:tc>
          <w:tcPr>
            <w:tcW w:w="3119" w:type="dxa"/>
            <w:shd w:val="clear" w:color="auto" w:fill="auto"/>
            <w:vAlign w:val="bottom"/>
          </w:tcPr>
          <w:p w:rsidR="009A62A0" w:rsidRPr="001B6D32" w:rsidRDefault="009A62A0" w:rsidP="001B6D32">
            <w:pPr>
              <w:pStyle w:val="a3"/>
              <w:jc w:val="both"/>
              <w:rPr>
                <w:rFonts w:ascii="Times New Roman" w:hAnsi="Times New Roman" w:cs="Times New Roman"/>
                <w:i/>
                <w:iCs/>
                <w:sz w:val="28"/>
                <w:szCs w:val="28"/>
                <w:lang w:val="kk-KZ" w:eastAsia="en-US"/>
              </w:rPr>
            </w:pPr>
            <w:r w:rsidRPr="001B6D32">
              <w:rPr>
                <w:rFonts w:ascii="Times New Roman" w:hAnsi="Times New Roman" w:cs="Times New Roman"/>
                <w:iCs/>
                <w:sz w:val="28"/>
                <w:szCs w:val="28"/>
                <w:lang w:val="kk-KZ" w:eastAsia="en-US"/>
              </w:rPr>
              <w:t>3</w:t>
            </w:r>
            <w:r w:rsidR="001B6D32">
              <w:rPr>
                <w:rFonts w:ascii="Times New Roman" w:hAnsi="Times New Roman" w:cs="Times New Roman"/>
                <w:iCs/>
                <w:sz w:val="28"/>
                <w:szCs w:val="28"/>
                <w:lang w:val="kk-KZ" w:eastAsia="en-US"/>
              </w:rPr>
              <w:t>.</w:t>
            </w:r>
            <w:r w:rsidRPr="001B6D32">
              <w:rPr>
                <w:rFonts w:ascii="Times New Roman" w:hAnsi="Times New Roman" w:cs="Times New Roman"/>
                <w:iCs/>
                <w:sz w:val="28"/>
                <w:szCs w:val="28"/>
                <w:lang w:val="kk-KZ" w:eastAsia="en-US"/>
              </w:rPr>
              <w:t>Жеке тұлғаны позитивті түсіну және қабылдау қағидасы</w:t>
            </w: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tc>
        <w:tc>
          <w:tcPr>
            <w:tcW w:w="6095" w:type="dxa"/>
            <w:shd w:val="clear" w:color="auto" w:fill="auto"/>
          </w:tcPr>
          <w:p w:rsidR="009A62A0" w:rsidRPr="001B6D32" w:rsidRDefault="009A62A0" w:rsidP="001B6D32">
            <w:pPr>
              <w:pStyle w:val="a3"/>
              <w:jc w:val="both"/>
              <w:rPr>
                <w:rFonts w:ascii="Times New Roman" w:hAnsi="Times New Roman" w:cs="Times New Roman"/>
                <w:sz w:val="28"/>
                <w:szCs w:val="28"/>
                <w:lang w:val="kk-KZ" w:eastAsia="en-US"/>
              </w:rPr>
            </w:pPr>
            <w:r w:rsidRPr="001B6D32">
              <w:rPr>
                <w:rFonts w:ascii="Times New Roman" w:hAnsi="Times New Roman" w:cs="Times New Roman"/>
                <w:sz w:val="28"/>
                <w:szCs w:val="28"/>
                <w:lang w:val="kk-KZ" w:eastAsia="en-US"/>
              </w:rPr>
              <w:t xml:space="preserve">   Жеке тұлғаны позитивті түсіну және қабылдау қағидасы келесіні білдіреді:</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баланы және ересек адамды сол қалпында қабылдау;</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 xml:space="preserve"> жеке тұлғаның басқа да маңызды тұлғалық ерекшеліктерін қалыптастыруға болатын жағымды қасиеттерін іздеу;</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жеке тұлғаның мүмкіндіктері мен қабілеттеріне оптимизм және сенім;</w:t>
            </w:r>
          </w:p>
          <w:p w:rsidR="009A62A0" w:rsidRPr="001B6D32" w:rsidRDefault="001B6D32" w:rsidP="001B6D32">
            <w:pPr>
              <w:pStyle w:val="a3"/>
              <w:jc w:val="both"/>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балалар мен жасөспірімдердің шындықтың жағымсыз көріністеріне қарсы тұруға дайындығын қалыптастыру;</w:t>
            </w:r>
          </w:p>
        </w:tc>
      </w:tr>
      <w:tr w:rsidR="009A62A0" w:rsidRPr="00C203FA" w:rsidTr="001B6D32">
        <w:tc>
          <w:tcPr>
            <w:tcW w:w="3119" w:type="dxa"/>
            <w:shd w:val="clear" w:color="auto" w:fill="auto"/>
            <w:vAlign w:val="bottom"/>
          </w:tcPr>
          <w:p w:rsidR="009A62A0" w:rsidRPr="001B6D32" w:rsidRDefault="009A62A0" w:rsidP="001B6D32">
            <w:pPr>
              <w:pStyle w:val="a3"/>
              <w:rPr>
                <w:rFonts w:ascii="Times New Roman" w:hAnsi="Times New Roman" w:cs="Times New Roman"/>
                <w:iCs/>
                <w:sz w:val="28"/>
                <w:szCs w:val="28"/>
                <w:lang w:val="kk-KZ" w:eastAsia="en-US"/>
              </w:rPr>
            </w:pPr>
            <w:r w:rsidRPr="001B6D32">
              <w:rPr>
                <w:rFonts w:ascii="Times New Roman" w:hAnsi="Times New Roman" w:cs="Times New Roman"/>
                <w:iCs/>
                <w:sz w:val="28"/>
                <w:szCs w:val="28"/>
                <w:lang w:val="kk-KZ" w:eastAsia="en-US"/>
              </w:rPr>
              <w:t>4</w:t>
            </w:r>
            <w:r w:rsidR="001B6D32">
              <w:rPr>
                <w:rFonts w:ascii="Times New Roman" w:hAnsi="Times New Roman" w:cs="Times New Roman"/>
                <w:iCs/>
                <w:sz w:val="28"/>
                <w:szCs w:val="28"/>
                <w:lang w:val="kk-KZ" w:eastAsia="en-US"/>
              </w:rPr>
              <w:t>.</w:t>
            </w:r>
            <w:r w:rsidRPr="001B6D32">
              <w:rPr>
                <w:rFonts w:ascii="Times New Roman" w:hAnsi="Times New Roman" w:cs="Times New Roman"/>
                <w:iCs/>
                <w:sz w:val="28"/>
                <w:szCs w:val="28"/>
                <w:lang w:val="kk-KZ" w:eastAsia="en-US"/>
              </w:rPr>
              <w:t xml:space="preserve"> Құпиялылық қағида</w:t>
            </w:r>
            <w:r w:rsidR="001B6D32">
              <w:rPr>
                <w:rFonts w:ascii="Times New Roman" w:hAnsi="Times New Roman" w:cs="Times New Roman"/>
                <w:iCs/>
                <w:sz w:val="28"/>
                <w:szCs w:val="28"/>
                <w:lang w:val="kk-KZ" w:eastAsia="en-US"/>
              </w:rPr>
              <w:t>-</w:t>
            </w:r>
            <w:r w:rsidRPr="001B6D32">
              <w:rPr>
                <w:rFonts w:ascii="Times New Roman" w:hAnsi="Times New Roman" w:cs="Times New Roman"/>
                <w:iCs/>
                <w:sz w:val="28"/>
                <w:szCs w:val="28"/>
                <w:lang w:val="kk-KZ" w:eastAsia="en-US"/>
              </w:rPr>
              <w:t>сы</w:t>
            </w: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p w:rsidR="009A62A0" w:rsidRPr="001B6D32" w:rsidRDefault="009A62A0" w:rsidP="001B6D32">
            <w:pPr>
              <w:pStyle w:val="a3"/>
              <w:jc w:val="both"/>
              <w:rPr>
                <w:rFonts w:ascii="Times New Roman" w:hAnsi="Times New Roman" w:cs="Times New Roman"/>
                <w:i/>
                <w:iCs/>
                <w:sz w:val="28"/>
                <w:szCs w:val="28"/>
                <w:lang w:val="kk-KZ" w:eastAsia="en-US"/>
              </w:rPr>
            </w:pPr>
          </w:p>
        </w:tc>
        <w:tc>
          <w:tcPr>
            <w:tcW w:w="6095" w:type="dxa"/>
            <w:shd w:val="clear" w:color="auto" w:fill="auto"/>
          </w:tcPr>
          <w:p w:rsidR="009A62A0" w:rsidRPr="001B6D32" w:rsidRDefault="009A62A0" w:rsidP="001B6D32">
            <w:pPr>
              <w:pStyle w:val="a3"/>
              <w:rPr>
                <w:rFonts w:ascii="Times New Roman" w:hAnsi="Times New Roman" w:cs="Times New Roman"/>
                <w:sz w:val="28"/>
                <w:szCs w:val="28"/>
                <w:lang w:val="kk-KZ" w:eastAsia="en-US"/>
              </w:rPr>
            </w:pPr>
            <w:r w:rsidRPr="001B6D32">
              <w:rPr>
                <w:rFonts w:ascii="Times New Roman" w:hAnsi="Times New Roman" w:cs="Times New Roman"/>
                <w:sz w:val="28"/>
                <w:szCs w:val="28"/>
                <w:lang w:val="kk-KZ" w:eastAsia="en-US"/>
              </w:rPr>
              <w:t>Құпиялылық қағидасы келесіні қарастырады:</w:t>
            </w:r>
          </w:p>
          <w:p w:rsidR="009A62A0" w:rsidRPr="001B6D32" w:rsidRDefault="001B6D32" w:rsidP="001B6D32">
            <w:pPr>
              <w:pStyle w:val="a3"/>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ашық қарым-қатынас орнату;</w:t>
            </w:r>
          </w:p>
          <w:p w:rsidR="009A62A0" w:rsidRPr="001B6D32" w:rsidRDefault="001B6D32" w:rsidP="001B6D32">
            <w:pPr>
              <w:pStyle w:val="a3"/>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алынған ақпараттың дұрыстығына сенімділік;</w:t>
            </w:r>
          </w:p>
          <w:p w:rsidR="009A62A0" w:rsidRPr="001B6D32" w:rsidRDefault="001B6D32" w:rsidP="001B6D32">
            <w:pPr>
              <w:pStyle w:val="a3"/>
              <w:rPr>
                <w:rFonts w:ascii="Times New Roman" w:hAnsi="Times New Roman" w:cs="Times New Roman"/>
                <w:sz w:val="28"/>
                <w:szCs w:val="28"/>
                <w:lang w:val="kk-KZ" w:eastAsia="en-US"/>
              </w:rPr>
            </w:pPr>
            <w:r>
              <w:rPr>
                <w:rFonts w:ascii="Times New Roman" w:hAnsi="Times New Roman" w:cs="Times New Roman"/>
                <w:sz w:val="28"/>
                <w:szCs w:val="28"/>
                <w:lang w:val="kk-KZ" w:eastAsia="en-US"/>
              </w:rPr>
              <w:t>-</w:t>
            </w:r>
            <w:r w:rsidR="009A62A0" w:rsidRPr="001B6D32">
              <w:rPr>
                <w:rFonts w:ascii="Times New Roman" w:hAnsi="Times New Roman" w:cs="Times New Roman"/>
                <w:sz w:val="28"/>
                <w:szCs w:val="28"/>
                <w:lang w:val="kk-KZ" w:eastAsia="en-US"/>
              </w:rPr>
              <w:t>әлеуметтік педагог пен оқушылар, ата-аналар және мұғалімдер арасындағы қарым-қатынаста кәсіби құпияларды сақтау.</w:t>
            </w:r>
          </w:p>
        </w:tc>
      </w:tr>
    </w:tbl>
    <w:p w:rsidR="009A62A0" w:rsidRPr="001B6D32" w:rsidRDefault="009A62A0" w:rsidP="001B6D32">
      <w:pPr>
        <w:pStyle w:val="a3"/>
        <w:jc w:val="both"/>
        <w:rPr>
          <w:rFonts w:ascii="Times New Roman" w:hAnsi="Times New Roman" w:cs="Times New Roman"/>
          <w:sz w:val="28"/>
          <w:szCs w:val="28"/>
          <w:lang w:val="kk-KZ"/>
        </w:rPr>
      </w:pPr>
    </w:p>
    <w:p w:rsidR="00FB2910" w:rsidRPr="00A069FB" w:rsidRDefault="00FB2910" w:rsidP="001B6D32">
      <w:pPr>
        <w:pStyle w:val="a3"/>
        <w:jc w:val="both"/>
        <w:rPr>
          <w:rFonts w:ascii="Times New Roman" w:hAnsi="Times New Roman" w:cs="Times New Roman"/>
          <w:sz w:val="28"/>
          <w:szCs w:val="28"/>
          <w:lang w:val="kk-KZ"/>
        </w:rPr>
      </w:pPr>
    </w:p>
    <w:p w:rsidR="00FB2910" w:rsidRPr="00A069FB" w:rsidRDefault="00B6461F" w:rsidP="001B6D32">
      <w:pPr>
        <w:pStyle w:val="a3"/>
        <w:jc w:val="both"/>
        <w:rPr>
          <w:rFonts w:ascii="Times New Roman" w:hAnsi="Times New Roman" w:cs="Times New Roman"/>
          <w:sz w:val="28"/>
          <w:szCs w:val="28"/>
          <w:lang w:val="kk-KZ"/>
        </w:rPr>
      </w:pPr>
      <w:r>
        <w:rPr>
          <w:noProof/>
        </w:rPr>
        <w:drawing>
          <wp:anchor distT="0" distB="0" distL="114300" distR="114300" simplePos="0" relativeHeight="251880960" behindDoc="0" locked="0" layoutInCell="1" allowOverlap="1">
            <wp:simplePos x="0" y="0"/>
            <wp:positionH relativeFrom="column">
              <wp:posOffset>72390</wp:posOffset>
            </wp:positionH>
            <wp:positionV relativeFrom="paragraph">
              <wp:posOffset>144780</wp:posOffset>
            </wp:positionV>
            <wp:extent cx="628650" cy="628650"/>
            <wp:effectExtent l="0" t="0" r="0" b="0"/>
            <wp:wrapSquare wrapText="bothSides"/>
            <wp:docPr id="360462" name="Рисунок 360462"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итель"/>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anchor>
        </w:drawing>
      </w:r>
    </w:p>
    <w:p w:rsidR="00FB2910" w:rsidRPr="00A069FB" w:rsidRDefault="00FB2910" w:rsidP="00FB2910">
      <w:pPr>
        <w:pStyle w:val="a3"/>
        <w:rPr>
          <w:rFonts w:ascii="Times New Roman" w:hAnsi="Times New Roman" w:cs="Times New Roman"/>
          <w:b/>
          <w:sz w:val="28"/>
          <w:szCs w:val="28"/>
          <w:lang w:val="kk-KZ"/>
        </w:rPr>
      </w:pPr>
    </w:p>
    <w:p w:rsidR="009A62A0" w:rsidRPr="00FB2910" w:rsidRDefault="009A62A0" w:rsidP="0066535A">
      <w:pPr>
        <w:pStyle w:val="a3"/>
        <w:jc w:val="center"/>
        <w:rPr>
          <w:rFonts w:ascii="Times New Roman" w:hAnsi="Times New Roman" w:cs="Times New Roman"/>
          <w:b/>
          <w:sz w:val="28"/>
          <w:szCs w:val="28"/>
          <w:lang w:val="kk-KZ"/>
        </w:rPr>
      </w:pPr>
      <w:r w:rsidRPr="00A41A7C">
        <w:rPr>
          <w:rFonts w:ascii="Times New Roman" w:hAnsi="Times New Roman" w:cs="Times New Roman"/>
          <w:b/>
          <w:sz w:val="28"/>
          <w:szCs w:val="28"/>
          <w:lang w:val="kk-KZ"/>
        </w:rPr>
        <w:t>Тәжірибелік сабақ</w:t>
      </w:r>
    </w:p>
    <w:p w:rsidR="00FB2910" w:rsidRPr="00A069FB" w:rsidRDefault="00FB2910" w:rsidP="001B6D32">
      <w:pPr>
        <w:pStyle w:val="a3"/>
        <w:jc w:val="both"/>
        <w:rPr>
          <w:rFonts w:ascii="Times New Roman" w:hAnsi="Times New Roman" w:cs="Times New Roman"/>
          <w:color w:val="7030A0"/>
          <w:sz w:val="28"/>
          <w:szCs w:val="28"/>
          <w:lang w:val="kk-KZ"/>
        </w:rPr>
      </w:pPr>
    </w:p>
    <w:p w:rsidR="009A62A0" w:rsidRPr="00CB579E" w:rsidRDefault="009A62A0" w:rsidP="001B6D32">
      <w:pPr>
        <w:pStyle w:val="a3"/>
        <w:jc w:val="both"/>
        <w:rPr>
          <w:rFonts w:ascii="Times New Roman" w:hAnsi="Times New Roman" w:cs="Times New Roman"/>
          <w:color w:val="7030A0"/>
          <w:sz w:val="28"/>
          <w:szCs w:val="28"/>
          <w:lang w:val="kk-KZ"/>
        </w:rPr>
      </w:pPr>
      <w:bookmarkStart w:id="2" w:name="bookmark26"/>
      <w:bookmarkStart w:id="3" w:name="bookmark27"/>
      <w:bookmarkStart w:id="4" w:name="bookmark28"/>
    </w:p>
    <w:p w:rsidR="009A62A0" w:rsidRPr="00A41A7C" w:rsidRDefault="009A62A0" w:rsidP="001B6D32">
      <w:pPr>
        <w:pStyle w:val="a3"/>
        <w:jc w:val="both"/>
        <w:rPr>
          <w:rFonts w:ascii="Times New Roman" w:hAnsi="Times New Roman" w:cs="Times New Roman"/>
          <w:b/>
          <w:i/>
          <w:sz w:val="28"/>
          <w:szCs w:val="28"/>
          <w:lang w:val="kk-KZ"/>
        </w:rPr>
      </w:pPr>
      <w:r w:rsidRPr="00A41A7C">
        <w:rPr>
          <w:rFonts w:ascii="Times New Roman" w:hAnsi="Times New Roman" w:cs="Times New Roman"/>
          <w:b/>
          <w:i/>
          <w:sz w:val="28"/>
          <w:szCs w:val="28"/>
          <w:lang w:val="kk-KZ"/>
        </w:rPr>
        <w:t xml:space="preserve">«Этикалық және кәсіби кодекс» </w:t>
      </w:r>
      <w:bookmarkEnd w:id="2"/>
      <w:bookmarkEnd w:id="3"/>
      <w:bookmarkEnd w:id="4"/>
      <w:r w:rsidRPr="00A41A7C">
        <w:rPr>
          <w:rFonts w:ascii="Times New Roman" w:hAnsi="Times New Roman" w:cs="Times New Roman"/>
          <w:b/>
          <w:i/>
          <w:sz w:val="28"/>
          <w:szCs w:val="28"/>
          <w:lang w:val="kk-KZ"/>
        </w:rPr>
        <w:t>жаттығуы</w:t>
      </w:r>
    </w:p>
    <w:p w:rsidR="009A62A0" w:rsidRPr="001B6D32" w:rsidRDefault="009A62A0" w:rsidP="001B6D32">
      <w:pPr>
        <w:pStyle w:val="a3"/>
        <w:jc w:val="both"/>
        <w:rPr>
          <w:rFonts w:ascii="Times New Roman" w:hAnsi="Times New Roman" w:cs="Times New Roman"/>
          <w:sz w:val="28"/>
          <w:szCs w:val="28"/>
          <w:lang w:val="kk-KZ"/>
        </w:rPr>
      </w:pP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i/>
          <w:iCs/>
          <w:sz w:val="28"/>
          <w:szCs w:val="28"/>
          <w:lang w:val="kk-KZ"/>
        </w:rPr>
        <w:t xml:space="preserve">   Әлеуметтік педагогтың болашақ кәсіби қызметіне бағыт-бағдар беретін этикалық кодекс дайындаңыз.</w:t>
      </w: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i/>
          <w:iCs/>
          <w:sz w:val="28"/>
          <w:szCs w:val="28"/>
          <w:lang w:val="kk-KZ"/>
        </w:rPr>
        <w:t xml:space="preserve"> Мысалы, </w:t>
      </w:r>
      <w:r w:rsidRPr="001B6D32">
        <w:rPr>
          <w:rFonts w:ascii="Times New Roman" w:hAnsi="Times New Roman" w:cs="Times New Roman"/>
          <w:sz w:val="28"/>
          <w:szCs w:val="28"/>
          <w:lang w:val="kk-KZ"/>
        </w:rPr>
        <w:t xml:space="preserve"> В.Г.Б</w:t>
      </w:r>
      <w:r w:rsidR="00E43F04">
        <w:rPr>
          <w:rFonts w:ascii="Times New Roman" w:hAnsi="Times New Roman" w:cs="Times New Roman"/>
          <w:sz w:val="28"/>
          <w:szCs w:val="28"/>
          <w:lang w:val="kk-KZ"/>
        </w:rPr>
        <w:t>очарова, М.П.Гурьянова авторлар</w:t>
      </w:r>
      <w:r w:rsidRPr="001B6D32">
        <w:rPr>
          <w:rFonts w:ascii="Times New Roman" w:hAnsi="Times New Roman" w:cs="Times New Roman"/>
          <w:sz w:val="28"/>
          <w:szCs w:val="28"/>
          <w:lang w:val="kk-KZ"/>
        </w:rPr>
        <w:t xml:space="preserve"> әлеуметтік педагогтың келесі негізгі ұстанымдары көрсетілген Кодексті әзірлеп ұсынды:</w:t>
      </w:r>
    </w:p>
    <w:p w:rsidR="009A62A0" w:rsidRPr="001B6D32" w:rsidRDefault="00E43F04" w:rsidP="001B6D32">
      <w:pPr>
        <w:pStyle w:val="a3"/>
        <w:jc w:val="both"/>
        <w:rPr>
          <w:rFonts w:ascii="Times New Roman" w:hAnsi="Times New Roman" w:cs="Times New Roman"/>
          <w:sz w:val="28"/>
          <w:szCs w:val="28"/>
          <w:lang w:val="kk-KZ"/>
        </w:rPr>
      </w:pPr>
      <w:bookmarkStart w:id="5" w:name="bookmark29"/>
      <w:bookmarkEnd w:id="5"/>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ақыл айтпау, бұйырмау...;</w:t>
      </w:r>
    </w:p>
    <w:p w:rsidR="009A62A0" w:rsidRPr="001B6D32" w:rsidRDefault="00E43F04" w:rsidP="001B6D32">
      <w:pPr>
        <w:pStyle w:val="a3"/>
        <w:jc w:val="both"/>
        <w:rPr>
          <w:rFonts w:ascii="Times New Roman" w:hAnsi="Times New Roman" w:cs="Times New Roman"/>
          <w:sz w:val="28"/>
          <w:szCs w:val="28"/>
          <w:lang w:val="kk-KZ"/>
        </w:rPr>
      </w:pPr>
      <w:bookmarkStart w:id="6" w:name="bookmark30"/>
      <w:bookmarkEnd w:id="6"/>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жеке басының қадір-қасиеті мен бірегейлігін құрметтеп, өзінің жеке мүмкіндіктеріне сүйене өмір сүруге көмектесу,  клиентті іс-әрекетке, бастамашылыққа, шығармашылыққа шабыттандыру және себеп болу;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клиентті тыңдай білу</w:t>
      </w:r>
      <w:r w:rsidR="009A62A0" w:rsidRPr="001B6D32">
        <w:rPr>
          <w:rFonts w:ascii="Times New Roman" w:hAnsi="Times New Roman" w:cs="Times New Roman"/>
          <w:sz w:val="28"/>
          <w:szCs w:val="28"/>
          <w:shd w:val="clear" w:color="auto" w:fill="FFFFFF"/>
          <w:lang w:val="kk-KZ"/>
        </w:rPr>
        <w:t xml:space="preserve">, </w:t>
      </w:r>
      <w:r w:rsidR="009A62A0" w:rsidRPr="001B6D32">
        <w:rPr>
          <w:rFonts w:ascii="Times New Roman" w:hAnsi="Times New Roman" w:cs="Times New Roman"/>
          <w:sz w:val="28"/>
          <w:szCs w:val="28"/>
          <w:lang w:val="kk-KZ"/>
        </w:rPr>
        <w:t xml:space="preserve">ұстамдылықты сақтау, мәселені </w:t>
      </w:r>
      <w:r w:rsidR="009A62A0" w:rsidRPr="001B6D32">
        <w:rPr>
          <w:rFonts w:ascii="Times New Roman" w:hAnsi="Times New Roman" w:cs="Times New Roman"/>
          <w:sz w:val="28"/>
          <w:szCs w:val="28"/>
          <w:shd w:val="clear" w:color="auto" w:fill="FFFFFF"/>
          <w:lang w:val="kk-KZ"/>
        </w:rPr>
        <w:t xml:space="preserve">және </w:t>
      </w:r>
      <w:r w:rsidR="009A62A0" w:rsidRPr="001B6D32">
        <w:rPr>
          <w:rFonts w:ascii="Times New Roman" w:hAnsi="Times New Roman" w:cs="Times New Roman"/>
          <w:sz w:val="28"/>
          <w:szCs w:val="28"/>
          <w:lang w:val="kk-KZ"/>
        </w:rPr>
        <w:t xml:space="preserve"> жағдайды түсіну, оның орнына өзін қоя білу, сыпайылық пен әдептілік көрсету</w:t>
      </w:r>
    </w:p>
    <w:p w:rsidR="009A62A0" w:rsidRPr="001B6D32" w:rsidRDefault="009A62A0" w:rsidP="001B6D32">
      <w:pPr>
        <w:pStyle w:val="a3"/>
        <w:jc w:val="both"/>
        <w:rPr>
          <w:rFonts w:ascii="Times New Roman" w:hAnsi="Times New Roman" w:cs="Times New Roman"/>
          <w:sz w:val="28"/>
          <w:szCs w:val="28"/>
          <w:lang w:val="kk-KZ"/>
        </w:rPr>
      </w:pPr>
      <w:bookmarkStart w:id="7" w:name="bookmark31"/>
      <w:bookmarkEnd w:id="7"/>
      <w:r w:rsidRPr="001B6D32">
        <w:rPr>
          <w:rFonts w:ascii="Times New Roman" w:hAnsi="Times New Roman" w:cs="Times New Roman"/>
          <w:sz w:val="28"/>
          <w:szCs w:val="28"/>
          <w:lang w:val="kk-KZ"/>
        </w:rPr>
        <w:t>тіл табыса білу, жайдары болу, клиентті сөйлете алу, мәселені шешу жолдарын бірлесіп анықтау;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жеке тұлғалық қабілеттерін, білімін, тәжірибесін басшылыққа ала отырып, басқаларға қажетті, қызықты бола білу;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 пен оның қоршаған ортасы, басқа да әлеуметтік жұмыс субъектілері арасындағы байланысты қамтамасыз ететін дәнекер болу;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клиенттің өзіндік субъективті ұстанымын қамтамасыз ету, қайырымдылық көмек көрсетілген түрлері арқылы оның қадір-қасиетін төмендетуге жол бермеу;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клиентпен жұмыс кезінде бейресми бола білу, өз мәселерін шешуде кеңес беруші, клиент көмекшісі рөлін атқару, тең дәрежелі диалог негізінде қарым-қатынас орнату;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әрқашан адамгершілік мен мейірімділік ұстанымдарын сақтау;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клиентті айыптамау, кінәламау, оның қадір-қасиетін құрметтеу; жеке тұлғаға немесе адамдар тобына қатысты адамгершілікке жатпайтын немесе дискриминациялық мінез-құлық мүмкіндігін болдырмау;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клиентті дене немесе психикалық қолайсыздықтардан, ашуланудан, қауіптерден немесе қорлаудан қорғау;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кәсіптің өкілі ретінде өз мінез-құлқының жоғары моральдық нормаларын сақтау, кез-келген айла-әрекет, біреуді адастыру, біреуге қиянат жасауды болдырмау;</w:t>
      </w:r>
    </w:p>
    <w:p w:rsidR="009A62A0" w:rsidRPr="001B6D32" w:rsidRDefault="00E43F04" w:rsidP="001B6D32">
      <w:pPr>
        <w:pStyle w:val="a3"/>
        <w:jc w:val="both"/>
        <w:rPr>
          <w:rFonts w:ascii="Times New Roman" w:hAnsi="Times New Roman" w:cs="Times New Roman"/>
          <w:sz w:val="28"/>
          <w:szCs w:val="28"/>
          <w:lang w:val="kk-KZ"/>
        </w:rPr>
      </w:pPr>
      <w:bookmarkStart w:id="8" w:name="bookmark32"/>
      <w:bookmarkEnd w:id="8"/>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әрқашан тек клиенттің мүдделеріне сай әрекет ету;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әлеуметтік жұмыста көмекшілерді таба білу, қоғамның әлеуметтік қорғау, әлеуметтік саясатты дамытуға қатысуын қолдау;</w:t>
      </w:r>
    </w:p>
    <w:p w:rsidR="009A62A0" w:rsidRPr="001B6D32" w:rsidRDefault="00E43F04" w:rsidP="001B6D32">
      <w:pPr>
        <w:pStyle w:val="a3"/>
        <w:jc w:val="both"/>
        <w:rPr>
          <w:rFonts w:ascii="Times New Roman" w:hAnsi="Times New Roman" w:cs="Times New Roman"/>
          <w:sz w:val="28"/>
          <w:szCs w:val="28"/>
          <w:lang w:val="kk-KZ"/>
        </w:rPr>
      </w:pPr>
      <w:bookmarkStart w:id="9" w:name="bookmark37"/>
      <w:bookmarkEnd w:id="9"/>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жұмысты тек өз құзыреті шегінде жүргізу, өз жұмысының сапасына жеке жауапкершілікпен қарау, өз міндеттерін адал орындай отырып, кәсіби қызмет барысында кездесетін ықпал мен қысымға бой алдырмау;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 xml:space="preserve">клиентке қабылданатын шаралар, көрсетілген көмектің сипаты, жүргізілетін жазбалар, жиналатын деректер туралы толық ақпарат беру; </w:t>
      </w:r>
    </w:p>
    <w:p w:rsidR="009A62A0" w:rsidRPr="001B6D32" w:rsidRDefault="00E43F04" w:rsidP="001B6D32">
      <w:pPr>
        <w:pStyle w:val="a3"/>
        <w:jc w:val="both"/>
        <w:rPr>
          <w:rFonts w:ascii="Times New Roman" w:hAnsi="Times New Roman" w:cs="Times New Roman"/>
          <w:sz w:val="28"/>
          <w:szCs w:val="28"/>
          <w:lang w:val="kk-KZ"/>
        </w:rPr>
      </w:pPr>
      <w:bookmarkStart w:id="10" w:name="bookmark38"/>
      <w:bookmarkEnd w:id="10"/>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кәсіби қатынастарын жеке мақсаттар үшін пайдаланбау;</w:t>
      </w:r>
    </w:p>
    <w:p w:rsidR="009A62A0" w:rsidRPr="001B6D32" w:rsidRDefault="009A62A0" w:rsidP="001B6D32">
      <w:pPr>
        <w:pStyle w:val="a3"/>
        <w:jc w:val="both"/>
        <w:rPr>
          <w:rFonts w:ascii="Times New Roman" w:hAnsi="Times New Roman" w:cs="Times New Roman"/>
          <w:sz w:val="28"/>
          <w:szCs w:val="28"/>
          <w:lang w:val="kk-KZ"/>
        </w:rPr>
      </w:pPr>
      <w:bookmarkStart w:id="11" w:name="bookmark39"/>
      <w:bookmarkEnd w:id="11"/>
      <w:r w:rsidRPr="001B6D32">
        <w:rPr>
          <w:rFonts w:ascii="Times New Roman" w:hAnsi="Times New Roman" w:cs="Times New Roman"/>
          <w:sz w:val="28"/>
          <w:szCs w:val="28"/>
          <w:lang w:val="kk-KZ"/>
        </w:rPr>
        <w:t>пікірталастар мен жағдайларды бағалауға тек кәсіби мақсатта қатысу;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клиент сеніп тапсырған құпияны құрметтеу және жария етпеу; қызметтер үшін төлемді тек заңды түрде қабылдау;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жасалған жұмыс үшін құнды сыйлықтар қабылдамау;</w:t>
      </w:r>
    </w:p>
    <w:p w:rsidR="009A62A0" w:rsidRPr="001B6D32" w:rsidRDefault="00E43F04" w:rsidP="001B6D32">
      <w:pPr>
        <w:pStyle w:val="a3"/>
        <w:jc w:val="both"/>
        <w:rPr>
          <w:rFonts w:ascii="Times New Roman" w:hAnsi="Times New Roman" w:cs="Times New Roman"/>
          <w:sz w:val="28"/>
          <w:szCs w:val="28"/>
          <w:lang w:val="kk-KZ"/>
        </w:rPr>
      </w:pPr>
      <w:bookmarkStart w:id="12" w:name="bookmark42"/>
      <w:bookmarkEnd w:id="12"/>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әлеуметтік жұмыс саласындағы маман ретінде кәсіби білімін, шеберлігін, біліктілік деңгейін үнемі жетілдіруге ұмтылу; кәсіби өз тәжірибелік (практикалық) іс-әрекетін кәсіби білімдерге негіздеу;</w:t>
      </w:r>
    </w:p>
    <w:p w:rsidR="009A62A0" w:rsidRPr="001B6D32" w:rsidRDefault="00E43F04" w:rsidP="001B6D32">
      <w:pPr>
        <w:pStyle w:val="a3"/>
        <w:jc w:val="both"/>
        <w:rPr>
          <w:rFonts w:ascii="Times New Roman" w:hAnsi="Times New Roman" w:cs="Times New Roman"/>
          <w:sz w:val="28"/>
          <w:szCs w:val="28"/>
          <w:lang w:val="kk-KZ"/>
        </w:rPr>
      </w:pPr>
      <w:bookmarkStart w:id="13" w:name="bookmark43"/>
      <w:bookmarkEnd w:id="13"/>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мамандықтың қадір-қасиеті мен тазалығын қорғау және арттыру;</w:t>
      </w:r>
    </w:p>
    <w:p w:rsidR="009A62A0" w:rsidRPr="001B6D32" w:rsidRDefault="009A62A0" w:rsidP="001B6D32">
      <w:pPr>
        <w:pStyle w:val="a3"/>
        <w:jc w:val="both"/>
        <w:rPr>
          <w:rFonts w:ascii="Times New Roman" w:hAnsi="Times New Roman" w:cs="Times New Roman"/>
          <w:sz w:val="28"/>
          <w:szCs w:val="28"/>
          <w:lang w:val="kk-KZ"/>
        </w:rPr>
      </w:pPr>
      <w:bookmarkStart w:id="14" w:name="bookmark44"/>
      <w:bookmarkEnd w:id="14"/>
      <w:r w:rsidRPr="001B6D32">
        <w:rPr>
          <w:rFonts w:ascii="Times New Roman" w:hAnsi="Times New Roman" w:cs="Times New Roman"/>
          <w:sz w:val="28"/>
          <w:szCs w:val="28"/>
          <w:lang w:val="kk-KZ"/>
        </w:rPr>
        <w:t>кәсіби қарым-қатынас пен өзара іс-қимыл барысында әріптестердің сенімін құрметтеу, сыпайылық пен әділеттілікті сақтау;</w:t>
      </w:r>
    </w:p>
    <w:p w:rsidR="009A62A0" w:rsidRPr="001B6D32" w:rsidRDefault="00E43F04" w:rsidP="001B6D32">
      <w:pPr>
        <w:pStyle w:val="a3"/>
        <w:jc w:val="both"/>
        <w:rPr>
          <w:rFonts w:ascii="Times New Roman" w:hAnsi="Times New Roman" w:cs="Times New Roman"/>
          <w:sz w:val="28"/>
          <w:szCs w:val="28"/>
          <w:lang w:val="kk-KZ"/>
        </w:rPr>
      </w:pPr>
      <w:bookmarkStart w:id="15" w:name="bookmark45"/>
      <w:bookmarkEnd w:id="15"/>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кез-келген өз әріптестерінің этикалық емес мінез-құлқына қарсы шара қолдану;</w:t>
      </w:r>
    </w:p>
    <w:p w:rsidR="009A62A0" w:rsidRPr="001B6D32" w:rsidRDefault="00E43F04" w:rsidP="001B6D32">
      <w:pPr>
        <w:pStyle w:val="a3"/>
        <w:jc w:val="both"/>
        <w:rPr>
          <w:rFonts w:ascii="Times New Roman" w:hAnsi="Times New Roman" w:cs="Times New Roman"/>
          <w:sz w:val="28"/>
          <w:szCs w:val="28"/>
          <w:lang w:val="kk-KZ"/>
        </w:rPr>
      </w:pPr>
      <w:bookmarkStart w:id="16" w:name="bookmark46"/>
      <w:bookmarkEnd w:id="16"/>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халықтың әртүрлі топтары үшін әлеуметтік қызметтерді ақпараттандыру және қол жетімді ете отырып адамдарға барынша көмектесу;</w:t>
      </w:r>
    </w:p>
    <w:p w:rsidR="009A62A0" w:rsidRPr="001B6D32" w:rsidRDefault="00E43F04" w:rsidP="001B6D32">
      <w:pPr>
        <w:pStyle w:val="a3"/>
        <w:jc w:val="both"/>
        <w:rPr>
          <w:rFonts w:ascii="Times New Roman" w:hAnsi="Times New Roman" w:cs="Times New Roman"/>
          <w:sz w:val="28"/>
          <w:szCs w:val="28"/>
          <w:lang w:val="kk-KZ"/>
        </w:rPr>
      </w:pPr>
      <w:bookmarkStart w:id="17" w:name="bookmark47"/>
      <w:bookmarkEnd w:id="17"/>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қоғамның әл-ауқатын дамытуға келесілер арқылы үлес қосу:</w:t>
      </w:r>
    </w:p>
    <w:p w:rsidR="009A62A0" w:rsidRPr="001B6D32" w:rsidRDefault="009A62A0" w:rsidP="001B6D32">
      <w:pPr>
        <w:pStyle w:val="a3"/>
        <w:jc w:val="both"/>
        <w:rPr>
          <w:rFonts w:ascii="Times New Roman" w:hAnsi="Times New Roman" w:cs="Times New Roman"/>
          <w:sz w:val="28"/>
          <w:szCs w:val="28"/>
          <w:lang w:val="kk-KZ"/>
        </w:rPr>
      </w:pPr>
      <w:r w:rsidRPr="001B6D32">
        <w:rPr>
          <w:rFonts w:ascii="Times New Roman" w:hAnsi="Times New Roman" w:cs="Times New Roman"/>
          <w:sz w:val="28"/>
          <w:szCs w:val="28"/>
          <w:lang w:val="kk-KZ"/>
        </w:rPr>
        <w:t>адамдардың, әртүрлі отбасылардың жеке мүмкіндіктерін кеңейту, әлеуметтік жағдайы төмен топтар мен мүгедектерге ерекше назар аудару;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әділетсіздік пен құқық бұзушылыққа қарсы белсенді күрес;</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қоғам құратын мәдениеттердің айырмашылықтарына құрметпен қарауды қолдау үшін жағдай жасау;</w:t>
      </w:r>
    </w:p>
    <w:p w:rsidR="009A62A0" w:rsidRPr="001B6D32" w:rsidRDefault="00E43F04" w:rsidP="001B6D3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B6D32">
        <w:rPr>
          <w:rFonts w:ascii="Times New Roman" w:hAnsi="Times New Roman" w:cs="Times New Roman"/>
          <w:sz w:val="28"/>
          <w:szCs w:val="28"/>
          <w:lang w:val="kk-KZ"/>
        </w:rPr>
        <w:t>әлеуметтік өмір жағдайларын жақсарту және әлеуметтік әділеттілікті сақтау мақсатында саясат пен заңнаманы өзгертуге бағытталған бастамалар.</w:t>
      </w:r>
    </w:p>
    <w:p w:rsidR="00E31924" w:rsidRDefault="00E31924" w:rsidP="009A62A0">
      <w:pPr>
        <w:pStyle w:val="11"/>
        <w:keepNext/>
        <w:keepLines/>
        <w:spacing w:line="254" w:lineRule="auto"/>
        <w:ind w:left="0" w:hanging="142"/>
        <w:rPr>
          <w:lang w:val="kk-KZ"/>
        </w:rPr>
      </w:pPr>
      <w:bookmarkStart w:id="18" w:name="bookmark48"/>
      <w:r>
        <w:rPr>
          <w:lang w:val="kk-KZ"/>
        </w:rPr>
        <w:tab/>
      </w:r>
    </w:p>
    <w:p w:rsidR="009A62A0" w:rsidRPr="00043730" w:rsidRDefault="009A62A0" w:rsidP="009A62A0">
      <w:pPr>
        <w:pStyle w:val="11"/>
        <w:keepNext/>
        <w:keepLines/>
        <w:spacing w:line="254" w:lineRule="auto"/>
        <w:ind w:left="0" w:hanging="142"/>
        <w:rPr>
          <w:lang w:val="kk-KZ"/>
        </w:rPr>
      </w:pPr>
      <w:r w:rsidRPr="00E31924">
        <w:rPr>
          <w:b/>
          <w:lang w:val="kk-KZ"/>
        </w:rPr>
        <w:t>«Мен адамзатқа сыйлықпын» жаттығуы</w:t>
      </w:r>
      <w:bookmarkEnd w:id="18"/>
    </w:p>
    <w:p w:rsidR="009A62A0" w:rsidRPr="00043730" w:rsidRDefault="009A62A0" w:rsidP="009A62A0">
      <w:pPr>
        <w:pStyle w:val="11"/>
        <w:keepNext/>
        <w:keepLines/>
        <w:spacing w:line="254" w:lineRule="auto"/>
        <w:ind w:left="0" w:hanging="142"/>
        <w:rPr>
          <w:lang w:val="kk-KZ"/>
        </w:rPr>
      </w:pPr>
    </w:p>
    <w:p w:rsidR="009A62A0" w:rsidRPr="00E31924" w:rsidRDefault="009A62A0" w:rsidP="009A62A0">
      <w:pPr>
        <w:pStyle w:val="aa"/>
        <w:spacing w:line="262" w:lineRule="auto"/>
        <w:ind w:hanging="142"/>
        <w:jc w:val="both"/>
        <w:rPr>
          <w:sz w:val="28"/>
          <w:szCs w:val="28"/>
          <w:lang w:val="kk-KZ"/>
        </w:rPr>
      </w:pPr>
      <w:r w:rsidRPr="00043730">
        <w:rPr>
          <w:b/>
          <w:sz w:val="28"/>
          <w:szCs w:val="28"/>
          <w:lang w:val="kk-KZ"/>
        </w:rPr>
        <w:tab/>
      </w:r>
      <w:r w:rsidR="00E31924" w:rsidRPr="004804A9">
        <w:rPr>
          <w:b/>
          <w:i/>
          <w:sz w:val="28"/>
          <w:szCs w:val="28"/>
          <w:lang w:val="kk-KZ"/>
        </w:rPr>
        <w:t>Шарты:</w:t>
      </w:r>
      <w:r w:rsidRPr="00E31924">
        <w:rPr>
          <w:sz w:val="28"/>
          <w:szCs w:val="28"/>
          <w:lang w:val="kk-KZ"/>
        </w:rPr>
        <w:t>Әр адам - ерекше жаратылыс. Біздің айрықша екендігімізге сену - кез келген адамға, әсіресе көшбасшыға қажет. Сіздің айрықшалығыңыз, бірегейлігіңіз қалай көрінетіні туралы ойланыңыз. Сонымен, сіз шынымен адамзат үшін сыйлық екеніңіз туралы ойланыңыз. Мысалы, «Мен адамзат үшін сыйлықпын, өйткені мен ...» деп мәлімдемеңізді дәлелдеңіз.</w:t>
      </w:r>
    </w:p>
    <w:p w:rsidR="009A62A0" w:rsidRPr="00043730" w:rsidRDefault="009A62A0" w:rsidP="009A62A0">
      <w:pPr>
        <w:pStyle w:val="aa"/>
        <w:spacing w:line="262" w:lineRule="auto"/>
        <w:ind w:hanging="142"/>
        <w:jc w:val="both"/>
        <w:rPr>
          <w:b/>
          <w:sz w:val="28"/>
          <w:szCs w:val="28"/>
          <w:lang w:val="kk-KZ"/>
        </w:rPr>
      </w:pPr>
    </w:p>
    <w:p w:rsidR="009A62A0" w:rsidRPr="00E31924" w:rsidRDefault="009A62A0" w:rsidP="009A62A0">
      <w:pPr>
        <w:pStyle w:val="11"/>
        <w:keepNext/>
        <w:keepLines/>
        <w:spacing w:line="262" w:lineRule="auto"/>
        <w:ind w:left="0" w:hanging="142"/>
        <w:rPr>
          <w:b/>
          <w:lang w:val="kk-KZ"/>
        </w:rPr>
      </w:pPr>
      <w:r w:rsidRPr="00E31924">
        <w:rPr>
          <w:b/>
          <w:lang w:val="kk-KZ"/>
        </w:rPr>
        <w:t>«Ізгі мамандық және  ізгі адамдар пойызы» жаттығуы</w:t>
      </w:r>
    </w:p>
    <w:p w:rsidR="009A62A0" w:rsidRPr="00E31924" w:rsidRDefault="009A62A0" w:rsidP="009A62A0">
      <w:pPr>
        <w:pStyle w:val="1"/>
        <w:spacing w:after="340" w:line="262" w:lineRule="auto"/>
        <w:ind w:hanging="142"/>
        <w:rPr>
          <w:sz w:val="28"/>
          <w:szCs w:val="28"/>
          <w:lang w:val="kk-KZ"/>
        </w:rPr>
      </w:pPr>
      <w:r w:rsidRPr="00043730">
        <w:rPr>
          <w:lang w:val="kk-KZ"/>
        </w:rPr>
        <w:tab/>
      </w:r>
      <w:r w:rsidRPr="00043730">
        <w:rPr>
          <w:lang w:val="kk-KZ"/>
        </w:rPr>
        <w:tab/>
      </w:r>
      <w:r w:rsidRPr="00E31924">
        <w:rPr>
          <w:sz w:val="28"/>
          <w:szCs w:val="28"/>
          <w:lang w:val="kk-KZ"/>
        </w:rPr>
        <w:t>Жұппен жұмыс. Адамға ...жағдайда (таңдау бойынша) құзыреттірек және жылдамырақ көмектесудің ең қызықты әдісін ойлап табу.</w:t>
      </w:r>
    </w:p>
    <w:p w:rsidR="009A62A0" w:rsidRPr="00E31924" w:rsidRDefault="009A62A0" w:rsidP="009A62A0">
      <w:pPr>
        <w:pStyle w:val="11"/>
        <w:keepNext/>
        <w:keepLines/>
        <w:ind w:left="0" w:hanging="142"/>
        <w:rPr>
          <w:b/>
          <w:lang w:val="kk-KZ"/>
        </w:rPr>
      </w:pPr>
      <w:r w:rsidRPr="00E31924">
        <w:rPr>
          <w:b/>
          <w:lang w:val="kk-KZ"/>
        </w:rPr>
        <w:t>«Аяқталмаған сөйлемдер» жаттығуы</w:t>
      </w:r>
    </w:p>
    <w:p w:rsidR="009A62A0" w:rsidRPr="00E43F04" w:rsidRDefault="009A62A0" w:rsidP="00CB579E">
      <w:pPr>
        <w:pStyle w:val="11"/>
        <w:keepNext/>
        <w:keepLines/>
        <w:ind w:left="0" w:firstLine="0"/>
        <w:rPr>
          <w:lang w:val="kk-KZ"/>
        </w:rPr>
      </w:pPr>
      <w:r w:rsidRPr="00E43F04">
        <w:rPr>
          <w:bCs/>
          <w:iCs w:val="0"/>
          <w:lang w:val="kk-KZ"/>
        </w:rPr>
        <w:t>Пікірлерді аяқтаңыз:</w:t>
      </w:r>
    </w:p>
    <w:p w:rsidR="009A62A0" w:rsidRPr="00E31924" w:rsidRDefault="009A62A0" w:rsidP="00E31924">
      <w:pPr>
        <w:pStyle w:val="a3"/>
        <w:rPr>
          <w:rFonts w:ascii="Times New Roman" w:hAnsi="Times New Roman" w:cs="Times New Roman"/>
          <w:sz w:val="28"/>
          <w:szCs w:val="28"/>
          <w:lang w:val="kk-KZ"/>
        </w:rPr>
      </w:pPr>
      <w:r w:rsidRPr="00E31924">
        <w:rPr>
          <w:rFonts w:ascii="Times New Roman" w:hAnsi="Times New Roman" w:cs="Times New Roman"/>
          <w:sz w:val="28"/>
          <w:szCs w:val="28"/>
          <w:lang w:val="kk-KZ"/>
        </w:rPr>
        <w:t>Менің ойымша, әлеуметтік педагог істеуі керек ...</w:t>
      </w:r>
    </w:p>
    <w:p w:rsidR="009A62A0" w:rsidRPr="00E31924" w:rsidRDefault="009A62A0" w:rsidP="00E31924">
      <w:pPr>
        <w:pStyle w:val="a3"/>
        <w:rPr>
          <w:rFonts w:ascii="Times New Roman" w:hAnsi="Times New Roman" w:cs="Times New Roman"/>
          <w:sz w:val="28"/>
          <w:szCs w:val="28"/>
          <w:lang w:val="kk-KZ"/>
        </w:rPr>
      </w:pPr>
      <w:r w:rsidRPr="00E31924">
        <w:rPr>
          <w:rFonts w:ascii="Times New Roman" w:hAnsi="Times New Roman" w:cs="Times New Roman"/>
          <w:sz w:val="28"/>
          <w:szCs w:val="28"/>
          <w:lang w:val="kk-KZ"/>
        </w:rPr>
        <w:t>Менің ойымша, әлеуметтік педагог істей алады...</w:t>
      </w:r>
    </w:p>
    <w:p w:rsidR="009A62A0" w:rsidRPr="00E31924" w:rsidRDefault="009A62A0" w:rsidP="00E31924">
      <w:pPr>
        <w:pStyle w:val="a3"/>
        <w:rPr>
          <w:rFonts w:ascii="Times New Roman" w:hAnsi="Times New Roman" w:cs="Times New Roman"/>
          <w:sz w:val="28"/>
          <w:szCs w:val="28"/>
          <w:lang w:val="kk-KZ"/>
        </w:rPr>
      </w:pPr>
      <w:r w:rsidRPr="00E31924">
        <w:rPr>
          <w:rFonts w:ascii="Times New Roman" w:hAnsi="Times New Roman" w:cs="Times New Roman"/>
          <w:sz w:val="28"/>
          <w:szCs w:val="28"/>
          <w:lang w:val="kk-KZ"/>
        </w:rPr>
        <w:t>Менің ойымша, әлеуметтік педагог - бұл ...</w:t>
      </w:r>
    </w:p>
    <w:p w:rsidR="009A62A0" w:rsidRPr="00E31924" w:rsidRDefault="009A62A0" w:rsidP="00E31924">
      <w:pPr>
        <w:pStyle w:val="a3"/>
        <w:rPr>
          <w:rFonts w:ascii="Times New Roman" w:hAnsi="Times New Roman" w:cs="Times New Roman"/>
          <w:sz w:val="28"/>
          <w:szCs w:val="28"/>
          <w:lang w:val="kk-KZ"/>
        </w:rPr>
      </w:pPr>
      <w:r w:rsidRPr="00E31924">
        <w:rPr>
          <w:rFonts w:ascii="Times New Roman" w:hAnsi="Times New Roman" w:cs="Times New Roman"/>
          <w:sz w:val="28"/>
          <w:szCs w:val="28"/>
          <w:lang w:val="kk-KZ"/>
        </w:rPr>
        <w:t>Менің ойымша, әлеуметтік педагог қажет ...</w:t>
      </w:r>
    </w:p>
    <w:p w:rsidR="00E31924" w:rsidRDefault="00E31924" w:rsidP="00E31924">
      <w:pPr>
        <w:pStyle w:val="a3"/>
        <w:rPr>
          <w:rFonts w:ascii="Times New Roman" w:hAnsi="Times New Roman" w:cs="Times New Roman"/>
          <w:sz w:val="28"/>
          <w:szCs w:val="28"/>
          <w:lang w:val="kk-KZ"/>
        </w:rPr>
      </w:pPr>
    </w:p>
    <w:p w:rsidR="009A62A0" w:rsidRPr="00043730" w:rsidRDefault="009A62A0" w:rsidP="00E31924">
      <w:pPr>
        <w:pStyle w:val="a3"/>
        <w:rPr>
          <w:lang w:val="kk-KZ"/>
        </w:rPr>
      </w:pPr>
      <w:r w:rsidRPr="00E31924">
        <w:rPr>
          <w:rFonts w:ascii="Times New Roman" w:hAnsi="Times New Roman" w:cs="Times New Roman"/>
          <w:sz w:val="28"/>
          <w:szCs w:val="28"/>
          <w:lang w:val="kk-KZ"/>
        </w:rPr>
        <w:t>Жауаптарын талдаңыз, пікірталас ұйымдастырыңыз</w:t>
      </w:r>
      <w:r w:rsidRPr="00043730">
        <w:rPr>
          <w:lang w:val="kk-KZ"/>
        </w:rPr>
        <w:t>.</w:t>
      </w:r>
    </w:p>
    <w:p w:rsidR="00E31924" w:rsidRDefault="00E31924" w:rsidP="00E31924">
      <w:pPr>
        <w:pStyle w:val="11"/>
        <w:keepNext/>
        <w:keepLines/>
        <w:ind w:left="0" w:firstLine="0"/>
        <w:rPr>
          <w:lang w:val="kk-KZ"/>
        </w:rPr>
      </w:pPr>
    </w:p>
    <w:p w:rsidR="009A62A0" w:rsidRPr="00E31924" w:rsidRDefault="009A62A0" w:rsidP="00E31924">
      <w:pPr>
        <w:pStyle w:val="11"/>
        <w:keepNext/>
        <w:keepLines/>
        <w:ind w:left="0" w:firstLine="0"/>
        <w:rPr>
          <w:b/>
          <w:lang w:val="kk-KZ"/>
        </w:rPr>
      </w:pPr>
      <w:r w:rsidRPr="00E31924">
        <w:rPr>
          <w:b/>
          <w:lang w:val="kk-KZ"/>
        </w:rPr>
        <w:t>«Іс-әрекет картасы» жаттығуы</w:t>
      </w:r>
    </w:p>
    <w:p w:rsidR="00E31924" w:rsidRDefault="009A62A0" w:rsidP="00E31924">
      <w:pPr>
        <w:pStyle w:val="1"/>
        <w:spacing w:after="340"/>
        <w:ind w:firstLine="720"/>
        <w:jc w:val="both"/>
        <w:rPr>
          <w:sz w:val="28"/>
          <w:szCs w:val="28"/>
          <w:lang w:val="kk-KZ"/>
        </w:rPr>
      </w:pPr>
      <w:r w:rsidRPr="00E31924">
        <w:rPr>
          <w:sz w:val="28"/>
          <w:szCs w:val="28"/>
          <w:lang w:val="kk-KZ"/>
        </w:rPr>
        <w:t>«Мектеп</w:t>
      </w:r>
      <w:r w:rsidR="00E31924">
        <w:rPr>
          <w:sz w:val="28"/>
          <w:szCs w:val="28"/>
          <w:lang w:val="kk-KZ"/>
        </w:rPr>
        <w:t>тің</w:t>
      </w:r>
      <w:r w:rsidRPr="00E31924">
        <w:rPr>
          <w:sz w:val="28"/>
          <w:szCs w:val="28"/>
          <w:lang w:val="kk-KZ"/>
        </w:rPr>
        <w:t xml:space="preserve"> әлеуметтік педагогы іс-әрек</w:t>
      </w:r>
      <w:r w:rsidR="00E43F04">
        <w:rPr>
          <w:sz w:val="28"/>
          <w:szCs w:val="28"/>
          <w:lang w:val="kk-KZ"/>
        </w:rPr>
        <w:t>ет картасын» жасаңыз (педагогтың</w:t>
      </w:r>
      <w:r w:rsidRPr="00E31924">
        <w:rPr>
          <w:sz w:val="28"/>
          <w:szCs w:val="28"/>
          <w:lang w:val="kk-KZ"/>
        </w:rPr>
        <w:t xml:space="preserve"> ұжыммен жұмыс</w:t>
      </w:r>
      <w:r w:rsidR="00E43F04">
        <w:rPr>
          <w:sz w:val="28"/>
          <w:szCs w:val="28"/>
          <w:lang w:val="kk-KZ"/>
        </w:rPr>
        <w:t>ы</w:t>
      </w:r>
      <w:r w:rsidRPr="00E31924">
        <w:rPr>
          <w:sz w:val="28"/>
          <w:szCs w:val="28"/>
          <w:lang w:val="kk-KZ"/>
        </w:rPr>
        <w:t>, мектептен тыс өзара жұмыстар, мектепішілік өзара қарым-қатынас, кәсіби даму).</w:t>
      </w:r>
      <w:bookmarkStart w:id="19" w:name="bookmark60"/>
      <w:bookmarkStart w:id="20" w:name="bookmark61"/>
      <w:bookmarkStart w:id="21" w:name="bookmark62"/>
    </w:p>
    <w:p w:rsidR="009A62A0" w:rsidRPr="00E31924" w:rsidRDefault="009A62A0" w:rsidP="00E31924">
      <w:pPr>
        <w:pStyle w:val="1"/>
        <w:spacing w:after="340"/>
        <w:ind w:firstLine="0"/>
        <w:jc w:val="both"/>
        <w:rPr>
          <w:b/>
          <w:i/>
          <w:sz w:val="28"/>
          <w:szCs w:val="28"/>
          <w:lang w:val="kk-KZ"/>
        </w:rPr>
      </w:pPr>
      <w:r w:rsidRPr="00E31924">
        <w:rPr>
          <w:b/>
          <w:i/>
          <w:sz w:val="28"/>
          <w:szCs w:val="28"/>
          <w:lang w:val="kk-KZ"/>
        </w:rPr>
        <w:t>«Рөлдер»</w:t>
      </w:r>
      <w:bookmarkEnd w:id="19"/>
      <w:bookmarkEnd w:id="20"/>
      <w:bookmarkEnd w:id="21"/>
      <w:r w:rsidRPr="00E31924">
        <w:rPr>
          <w:b/>
          <w:i/>
          <w:sz w:val="28"/>
          <w:szCs w:val="28"/>
          <w:lang w:val="kk-KZ"/>
        </w:rPr>
        <w:t xml:space="preserve"> жаттығуы</w:t>
      </w:r>
    </w:p>
    <w:p w:rsidR="009A62A0" w:rsidRPr="00E31924" w:rsidRDefault="009A62A0" w:rsidP="00E31924">
      <w:pPr>
        <w:pStyle w:val="1"/>
        <w:ind w:firstLine="0"/>
        <w:jc w:val="both"/>
        <w:rPr>
          <w:sz w:val="28"/>
          <w:szCs w:val="28"/>
          <w:lang w:val="kk-KZ"/>
        </w:rPr>
      </w:pPr>
      <w:r w:rsidRPr="00E31924">
        <w:rPr>
          <w:sz w:val="28"/>
          <w:szCs w:val="28"/>
          <w:lang w:val="kk-KZ"/>
        </w:rPr>
        <w:t xml:space="preserve">Әлеуметтік педагогтың әлеуметтік </w:t>
      </w:r>
      <w:r w:rsidR="00E31924">
        <w:rPr>
          <w:sz w:val="28"/>
          <w:szCs w:val="28"/>
          <w:lang w:val="kk-KZ"/>
        </w:rPr>
        <w:t>рөлдерін талдаңыз. Сызба сызыңыз</w:t>
      </w:r>
      <w:r w:rsidRPr="00E31924">
        <w:rPr>
          <w:sz w:val="28"/>
          <w:szCs w:val="28"/>
          <w:lang w:val="kk-KZ"/>
        </w:rPr>
        <w:t>.</w:t>
      </w:r>
    </w:p>
    <w:p w:rsidR="009A62A0" w:rsidRPr="00E31924" w:rsidRDefault="009A62A0" w:rsidP="00E31924">
      <w:pPr>
        <w:pStyle w:val="1"/>
        <w:spacing w:line="257" w:lineRule="auto"/>
        <w:ind w:firstLine="0"/>
        <w:rPr>
          <w:sz w:val="28"/>
          <w:szCs w:val="28"/>
          <w:lang w:val="kk-KZ"/>
        </w:rPr>
      </w:pPr>
      <w:r w:rsidRPr="00E31924">
        <w:rPr>
          <w:b/>
          <w:i/>
          <w:iCs/>
          <w:sz w:val="28"/>
          <w:szCs w:val="28"/>
          <w:lang w:val="kk-KZ"/>
        </w:rPr>
        <w:t>«Көмек жоспары» жаттығуы</w:t>
      </w:r>
    </w:p>
    <w:p w:rsidR="009A62A0" w:rsidRPr="00E31924" w:rsidRDefault="009A62A0" w:rsidP="00E31924">
      <w:pPr>
        <w:pStyle w:val="1"/>
        <w:spacing w:line="257" w:lineRule="auto"/>
        <w:ind w:firstLine="0"/>
        <w:rPr>
          <w:sz w:val="28"/>
          <w:szCs w:val="28"/>
          <w:lang w:val="kk-KZ"/>
        </w:rPr>
      </w:pPr>
      <w:r w:rsidRPr="00E31924">
        <w:rPr>
          <w:sz w:val="28"/>
          <w:szCs w:val="28"/>
          <w:lang w:val="kk-KZ"/>
        </w:rPr>
        <w:t>Адамдарға қалай көмектесуге болатынын жазыңыз:</w:t>
      </w:r>
    </w:p>
    <w:p w:rsidR="009A62A0" w:rsidRPr="00E31924" w:rsidRDefault="009A62A0" w:rsidP="00E46C3D">
      <w:pPr>
        <w:pStyle w:val="1"/>
        <w:numPr>
          <w:ilvl w:val="0"/>
          <w:numId w:val="35"/>
        </w:numPr>
        <w:shd w:val="clear" w:color="auto" w:fill="auto"/>
        <w:spacing w:after="0" w:line="257" w:lineRule="auto"/>
        <w:rPr>
          <w:sz w:val="28"/>
          <w:szCs w:val="28"/>
          <w:lang w:val="kk-KZ"/>
        </w:rPr>
      </w:pPr>
      <w:r w:rsidRPr="00E31924">
        <w:rPr>
          <w:sz w:val="28"/>
          <w:szCs w:val="28"/>
          <w:lang w:val="kk-KZ"/>
        </w:rPr>
        <w:t>Ауырып, төсектен тұрмайды;</w:t>
      </w:r>
    </w:p>
    <w:p w:rsidR="009A62A0" w:rsidRPr="00E31924" w:rsidRDefault="009A62A0" w:rsidP="00E46C3D">
      <w:pPr>
        <w:pStyle w:val="1"/>
        <w:numPr>
          <w:ilvl w:val="0"/>
          <w:numId w:val="35"/>
        </w:numPr>
        <w:shd w:val="clear" w:color="auto" w:fill="auto"/>
        <w:spacing w:after="0" w:line="257" w:lineRule="auto"/>
        <w:rPr>
          <w:sz w:val="28"/>
          <w:szCs w:val="28"/>
          <w:lang w:val="kk-KZ"/>
        </w:rPr>
      </w:pPr>
      <w:r w:rsidRPr="00E31924">
        <w:rPr>
          <w:sz w:val="28"/>
          <w:szCs w:val="28"/>
          <w:lang w:val="kk-KZ"/>
        </w:rPr>
        <w:t>Басында баспана жоқ және т.б.</w:t>
      </w:r>
    </w:p>
    <w:p w:rsidR="009A62A0" w:rsidRPr="00E31924" w:rsidRDefault="009A62A0" w:rsidP="00E31924">
      <w:pPr>
        <w:pStyle w:val="1"/>
        <w:spacing w:after="1120" w:line="257" w:lineRule="auto"/>
        <w:ind w:firstLine="0"/>
        <w:rPr>
          <w:sz w:val="28"/>
          <w:szCs w:val="28"/>
          <w:lang w:val="kk-KZ"/>
        </w:rPr>
      </w:pPr>
      <w:r w:rsidRPr="00E31924">
        <w:rPr>
          <w:sz w:val="28"/>
          <w:szCs w:val="28"/>
          <w:lang w:val="kk-KZ"/>
        </w:rPr>
        <w:t>Мақсаты: адамдарға көмектесу және кезең-кезеңімен іске асыру жоспарын құру.</w:t>
      </w:r>
    </w:p>
    <w:p w:rsidR="004804A9" w:rsidRPr="00E43F04" w:rsidRDefault="009A62A0" w:rsidP="00E43F04">
      <w:pPr>
        <w:pStyle w:val="a3"/>
        <w:jc w:val="center"/>
        <w:rPr>
          <w:rFonts w:ascii="Times New Roman" w:hAnsi="Times New Roman" w:cs="Times New Roman"/>
          <w:b/>
          <w:sz w:val="28"/>
          <w:szCs w:val="28"/>
          <w:lang w:val="kk-KZ"/>
        </w:rPr>
      </w:pPr>
      <w:r w:rsidRPr="00043730">
        <w:rPr>
          <w:lang w:val="kk-KZ"/>
        </w:rPr>
        <w:br w:type="page"/>
      </w:r>
      <w:r w:rsidR="001E4A1F" w:rsidRPr="001E4A1F">
        <w:rPr>
          <w:rFonts w:ascii="Times New Roman" w:hAnsi="Times New Roman" w:cs="Times New Roman"/>
          <w:b/>
          <w:sz w:val="28"/>
          <w:szCs w:val="28"/>
          <w:lang w:val="kk-KZ"/>
        </w:rPr>
        <w:t>3</w:t>
      </w:r>
      <w:r w:rsidR="00F85024">
        <w:rPr>
          <w:rFonts w:ascii="Times New Roman" w:hAnsi="Times New Roman" w:cs="Times New Roman"/>
          <w:b/>
          <w:sz w:val="28"/>
          <w:szCs w:val="28"/>
          <w:lang w:val="kk-KZ"/>
        </w:rPr>
        <w:t>-тарау</w:t>
      </w:r>
      <w:r w:rsidR="001E4A1F" w:rsidRPr="001E4A1F">
        <w:rPr>
          <w:rFonts w:ascii="Times New Roman" w:hAnsi="Times New Roman" w:cs="Times New Roman"/>
          <w:b/>
          <w:sz w:val="28"/>
          <w:szCs w:val="28"/>
          <w:lang w:val="kk-KZ"/>
        </w:rPr>
        <w:t>.</w:t>
      </w:r>
      <w:r w:rsidR="00B8250B" w:rsidRPr="00E43F04">
        <w:rPr>
          <w:rFonts w:ascii="Times New Roman" w:hAnsi="Times New Roman" w:cs="Times New Roman"/>
          <w:b/>
          <w:color w:val="000000"/>
          <w:sz w:val="28"/>
          <w:szCs w:val="28"/>
          <w:lang w:val="kk-KZ"/>
        </w:rPr>
        <w:t>ӘЛЕУМЕТТІК</w:t>
      </w:r>
      <w:r w:rsidR="00E43F04">
        <w:rPr>
          <w:rFonts w:ascii="Times New Roman" w:hAnsi="Times New Roman" w:cs="Times New Roman"/>
          <w:b/>
          <w:sz w:val="28"/>
          <w:szCs w:val="28"/>
          <w:lang w:val="kk-KZ"/>
        </w:rPr>
        <w:t>-ПЕДАГОГИКАЛЫҚ ТЕХНОЛОГИЯ</w:t>
      </w:r>
    </w:p>
    <w:p w:rsidR="004804A9" w:rsidRPr="004804A9" w:rsidRDefault="004804A9" w:rsidP="004804A9">
      <w:pPr>
        <w:pStyle w:val="a3"/>
        <w:jc w:val="center"/>
        <w:rPr>
          <w:rFonts w:ascii="Times New Roman" w:hAnsi="Times New Roman" w:cs="Times New Roman"/>
          <w:b/>
          <w:sz w:val="28"/>
          <w:szCs w:val="28"/>
          <w:lang w:val="kk-KZ"/>
        </w:rPr>
      </w:pPr>
    </w:p>
    <w:p w:rsidR="009A62A0" w:rsidRPr="00B8250B" w:rsidRDefault="009A62A0" w:rsidP="009A62A0">
      <w:pPr>
        <w:pStyle w:val="1"/>
        <w:ind w:right="480" w:firstLine="0"/>
        <w:jc w:val="center"/>
        <w:rPr>
          <w:sz w:val="28"/>
          <w:szCs w:val="28"/>
          <w:lang w:val="kk-KZ"/>
        </w:rPr>
      </w:pPr>
      <w:r w:rsidRPr="00B8250B">
        <w:rPr>
          <w:b/>
          <w:color w:val="000000"/>
          <w:sz w:val="28"/>
          <w:szCs w:val="28"/>
          <w:lang w:val="kk-KZ"/>
        </w:rPr>
        <w:t>«Әлеуметтік-педагогикалық технология» түсінігі</w:t>
      </w:r>
    </w:p>
    <w:p w:rsidR="009A62A0" w:rsidRPr="00CB579E" w:rsidRDefault="009A62A0" w:rsidP="00CB579E">
      <w:pPr>
        <w:pStyle w:val="a3"/>
        <w:jc w:val="both"/>
        <w:rPr>
          <w:rFonts w:ascii="Times New Roman" w:hAnsi="Times New Roman" w:cs="Times New Roman"/>
          <w:sz w:val="28"/>
          <w:szCs w:val="28"/>
          <w:lang w:val="kk-KZ"/>
        </w:rPr>
      </w:pPr>
      <w:r w:rsidRPr="00CB579E">
        <w:rPr>
          <w:rFonts w:ascii="Times New Roman" w:hAnsi="Times New Roman" w:cs="Times New Roman"/>
          <w:sz w:val="28"/>
          <w:szCs w:val="28"/>
          <w:lang w:val="kk-KZ"/>
        </w:rPr>
        <w:t>Ғылыми әдебиеттердегі «әлеуметтік-педагогикалық технология</w:t>
      </w:r>
      <w:r w:rsidR="00E43F04">
        <w:rPr>
          <w:rFonts w:ascii="Times New Roman" w:hAnsi="Times New Roman" w:cs="Times New Roman"/>
          <w:sz w:val="28"/>
          <w:szCs w:val="28"/>
          <w:lang w:val="kk-KZ"/>
        </w:rPr>
        <w:t>» ұғымы 90-жылдары пайда болды.</w:t>
      </w:r>
      <w:r w:rsidRPr="00CB579E">
        <w:rPr>
          <w:rFonts w:ascii="Times New Roman" w:hAnsi="Times New Roman" w:cs="Times New Roman"/>
          <w:sz w:val="28"/>
          <w:szCs w:val="28"/>
          <w:lang w:val="kk-KZ"/>
        </w:rPr>
        <w:t>Әлеуметтік-педагогикалық іс-әрекеттің технологиялық дамуының басында А. С. Макаренко тұрды. «Біз тәрбиелеген әрбір адам — біздің педагогикалық өндірісіміздің жемісі». Оқу іс-әрекетінде А. С. Макаренко мақсат қоюға, тиісті әдістер мен құралдарды таңдауға, олардың орындалу сапасын қамтамасыз етуге, білім беру іс-әрекетін оның тиімділігін ескере отырып, икемді түзетуге, сонымен қатар білім беру процесін оңтайландыратын барлық факторларды ескеруге және тағы басқаларға назар аударды.</w:t>
      </w:r>
    </w:p>
    <w:p w:rsidR="009A62A0" w:rsidRPr="00CB579E" w:rsidRDefault="00507FD0" w:rsidP="00CB579E">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Никитина Н.И.,Глухова </w:t>
      </w:r>
      <w:r w:rsidR="009A62A0" w:rsidRPr="00CB579E">
        <w:rPr>
          <w:rFonts w:ascii="Times New Roman" w:hAnsi="Times New Roman" w:cs="Times New Roman"/>
          <w:sz w:val="28"/>
          <w:szCs w:val="28"/>
          <w:lang w:val="kk-KZ"/>
        </w:rPr>
        <w:t>М.Ф. әлеуметтік-педагогикалық жұмыс технологиясын белгілі бір әлеуметтік-педагогикалық міндеттер мен проблемаларды шешуге бағытталған кәсіпқойдың қатаң дәйекті әрекеттері ретінде түсінді. Әлеуметтік-педагогикалық технологиялар маманның практикалық қызметін реттейтін императивтер жүйесін (заңды талаптар, әрекет алгоритмдер, нұсқаулық талаптар) білдіреді.</w:t>
      </w:r>
    </w:p>
    <w:p w:rsidR="009A62A0" w:rsidRPr="00CB579E" w:rsidRDefault="009A62A0" w:rsidP="00CB579E">
      <w:pPr>
        <w:pStyle w:val="a3"/>
        <w:jc w:val="both"/>
        <w:rPr>
          <w:rFonts w:ascii="Times New Roman" w:hAnsi="Times New Roman" w:cs="Times New Roman"/>
          <w:sz w:val="28"/>
          <w:szCs w:val="28"/>
          <w:lang w:val="kk-KZ"/>
        </w:rPr>
      </w:pPr>
      <w:r w:rsidRPr="00CB579E">
        <w:rPr>
          <w:rFonts w:ascii="Times New Roman" w:hAnsi="Times New Roman" w:cs="Times New Roman"/>
          <w:sz w:val="28"/>
          <w:szCs w:val="28"/>
          <w:lang w:val="kk-KZ"/>
        </w:rPr>
        <w:t>Әлеуметтік-педагогикалық технология өзінің мәні бойынша мақсатқа бағытталған, алға қойылған (болжанған)мақсатқа жетуді қамтамасыз ететін іс-әрекеттің белгілі бір кезеңдерінің (қадамдарының) арнайы ұйымдастырылған реттілігі болып табылады. Іс-қимыл кезеңдерін анықтаудың бірнеше тәсілдері бар. Көбіне процестің құрылымында үш негізгі кезеңдер болады:</w:t>
      </w:r>
    </w:p>
    <w:p w:rsidR="009A62A0" w:rsidRPr="00CB579E" w:rsidRDefault="009A62A0" w:rsidP="00E46C3D">
      <w:pPr>
        <w:pStyle w:val="a3"/>
        <w:numPr>
          <w:ilvl w:val="0"/>
          <w:numId w:val="62"/>
        </w:numPr>
        <w:jc w:val="both"/>
        <w:rPr>
          <w:rFonts w:ascii="Times New Roman" w:hAnsi="Times New Roman" w:cs="Times New Roman"/>
          <w:sz w:val="28"/>
          <w:szCs w:val="28"/>
          <w:lang w:val="kk-KZ"/>
        </w:rPr>
      </w:pPr>
      <w:r w:rsidRPr="00CB579E">
        <w:rPr>
          <w:rFonts w:ascii="Times New Roman" w:hAnsi="Times New Roman" w:cs="Times New Roman"/>
          <w:sz w:val="28"/>
          <w:szCs w:val="28"/>
          <w:lang w:val="kk-KZ"/>
        </w:rPr>
        <w:t>дайындық;</w:t>
      </w:r>
    </w:p>
    <w:p w:rsidR="009A62A0" w:rsidRPr="00B8250B" w:rsidRDefault="009A62A0" w:rsidP="00E46C3D">
      <w:pPr>
        <w:pStyle w:val="1"/>
        <w:numPr>
          <w:ilvl w:val="0"/>
          <w:numId w:val="62"/>
        </w:numPr>
        <w:shd w:val="clear" w:color="auto" w:fill="auto"/>
        <w:tabs>
          <w:tab w:val="left" w:pos="807"/>
        </w:tabs>
        <w:spacing w:after="0"/>
        <w:jc w:val="both"/>
        <w:rPr>
          <w:sz w:val="28"/>
          <w:szCs w:val="28"/>
          <w:lang w:val="kk-KZ"/>
        </w:rPr>
      </w:pPr>
      <w:r w:rsidRPr="00B8250B">
        <w:rPr>
          <w:sz w:val="28"/>
          <w:szCs w:val="28"/>
          <w:lang w:val="kk-KZ"/>
        </w:rPr>
        <w:t>тікелей</w:t>
      </w:r>
      <w:r w:rsidRPr="00B8250B">
        <w:rPr>
          <w:color w:val="000000"/>
          <w:sz w:val="28"/>
          <w:szCs w:val="28"/>
          <w:lang w:val="kk-KZ"/>
        </w:rPr>
        <w:t xml:space="preserve"> қызмет</w:t>
      </w:r>
      <w:r w:rsidRPr="00B8250B">
        <w:rPr>
          <w:sz w:val="28"/>
          <w:szCs w:val="28"/>
          <w:lang w:val="kk-KZ"/>
        </w:rPr>
        <w:t xml:space="preserve"> (таңдалған педагогикалық технологияны </w:t>
      </w:r>
      <w:r w:rsidRPr="00B8250B">
        <w:rPr>
          <w:color w:val="000000"/>
          <w:sz w:val="28"/>
          <w:szCs w:val="28"/>
          <w:lang w:val="kk-KZ"/>
        </w:rPr>
        <w:t>іске асыру);</w:t>
      </w:r>
    </w:p>
    <w:p w:rsidR="009A62A0" w:rsidRPr="00B8250B" w:rsidRDefault="009A62A0" w:rsidP="00E46C3D">
      <w:pPr>
        <w:pStyle w:val="1"/>
        <w:numPr>
          <w:ilvl w:val="0"/>
          <w:numId w:val="62"/>
        </w:numPr>
        <w:shd w:val="clear" w:color="auto" w:fill="auto"/>
        <w:tabs>
          <w:tab w:val="left" w:pos="375"/>
        </w:tabs>
        <w:spacing w:after="0" w:line="257" w:lineRule="auto"/>
        <w:rPr>
          <w:sz w:val="28"/>
          <w:szCs w:val="28"/>
          <w:lang w:val="kk-KZ"/>
        </w:rPr>
      </w:pPr>
      <w:r w:rsidRPr="00B8250B">
        <w:rPr>
          <w:color w:val="000000"/>
          <w:sz w:val="28"/>
          <w:szCs w:val="28"/>
          <w:lang w:val="kk-KZ"/>
        </w:rPr>
        <w:t>нәтижелі.</w:t>
      </w:r>
    </w:p>
    <w:p w:rsidR="009A62A0" w:rsidRPr="00220548" w:rsidRDefault="009A62A0" w:rsidP="00220548">
      <w:pPr>
        <w:pStyle w:val="a3"/>
        <w:jc w:val="both"/>
        <w:rPr>
          <w:rFonts w:ascii="Times New Roman" w:hAnsi="Times New Roman" w:cs="Times New Roman"/>
          <w:sz w:val="28"/>
          <w:szCs w:val="28"/>
          <w:lang w:val="kk-KZ"/>
        </w:rPr>
      </w:pPr>
      <w:r w:rsidRPr="00220548">
        <w:rPr>
          <w:rFonts w:ascii="Times New Roman" w:hAnsi="Times New Roman" w:cs="Times New Roman"/>
          <w:sz w:val="28"/>
          <w:szCs w:val="28"/>
          <w:lang w:val="kk-KZ"/>
        </w:rPr>
        <w:t>Әлеуметтік-педагогикалық жұмыстың технологиялық міндеті – әлеуметтік проблеманы анықтау және қолда бар құралдар мен әдістерді қолдана отырып, әлеуметтік-педагогикалық жұмыс объектісінің іс-әрекеті мен мінез-құлқын дер кезінде түзету және оған уақтылы әлеуметтік көмек көрсету. Әлеуметтік мәселенің мәні клиентпен жұмыс жасаудың мазмұнын, құралдарын, нысандары мен әдістерін анықтауға байланысты болатын маңызды фактор болып табылады.</w:t>
      </w:r>
    </w:p>
    <w:p w:rsidR="009A62A0" w:rsidRPr="00220548" w:rsidRDefault="009A62A0" w:rsidP="00220548">
      <w:pPr>
        <w:pStyle w:val="a3"/>
        <w:jc w:val="both"/>
        <w:rPr>
          <w:rFonts w:ascii="Times New Roman" w:hAnsi="Times New Roman" w:cs="Times New Roman"/>
          <w:sz w:val="28"/>
          <w:szCs w:val="28"/>
          <w:lang w:val="kk-KZ"/>
        </w:rPr>
      </w:pPr>
      <w:r w:rsidRPr="00220548">
        <w:rPr>
          <w:rFonts w:ascii="Times New Roman" w:hAnsi="Times New Roman" w:cs="Times New Roman"/>
          <w:sz w:val="28"/>
          <w:szCs w:val="28"/>
          <w:lang w:val="kk-KZ"/>
        </w:rPr>
        <w:t>Әлеуметтік-педагогикалық технологияның объектісі – адамның өзі, ал оның элементі - басқару мәдениеті және адамның дамуының өлшемі.</w:t>
      </w:r>
    </w:p>
    <w:p w:rsidR="00220548" w:rsidRDefault="00220548" w:rsidP="009A62A0">
      <w:pPr>
        <w:pStyle w:val="1"/>
        <w:spacing w:after="320" w:line="262" w:lineRule="auto"/>
        <w:ind w:firstLine="0"/>
        <w:jc w:val="center"/>
        <w:rPr>
          <w:b/>
          <w:bCs/>
          <w:color w:val="000000"/>
          <w:sz w:val="28"/>
          <w:szCs w:val="28"/>
          <w:lang w:val="kk-KZ"/>
        </w:rPr>
      </w:pPr>
    </w:p>
    <w:p w:rsidR="009A62A0" w:rsidRPr="00B8250B" w:rsidRDefault="009A62A0" w:rsidP="009A62A0">
      <w:pPr>
        <w:pStyle w:val="1"/>
        <w:spacing w:after="320" w:line="262" w:lineRule="auto"/>
        <w:ind w:firstLine="0"/>
        <w:jc w:val="center"/>
        <w:rPr>
          <w:sz w:val="28"/>
          <w:szCs w:val="28"/>
          <w:lang w:val="kk-KZ"/>
        </w:rPr>
      </w:pPr>
      <w:r w:rsidRPr="00B8250B">
        <w:rPr>
          <w:b/>
          <w:bCs/>
          <w:color w:val="000000"/>
          <w:sz w:val="28"/>
          <w:szCs w:val="28"/>
          <w:lang w:val="kk-KZ"/>
        </w:rPr>
        <w:t>Әлеуметтік және білім беру технологиясының негізгі компоненттері</w:t>
      </w:r>
    </w:p>
    <w:p w:rsidR="00220548" w:rsidRDefault="00220548" w:rsidP="009A62A0">
      <w:pPr>
        <w:jc w:val="both"/>
        <w:rPr>
          <w:rFonts w:ascii="Times New Roman" w:hAnsi="Times New Roman" w:cs="Times New Roman"/>
          <w:sz w:val="28"/>
          <w:szCs w:val="28"/>
          <w:lang w:val="kk-KZ"/>
        </w:rPr>
      </w:pPr>
      <w:r>
        <w:rPr>
          <w:rFonts w:ascii="Times New Roman" w:hAnsi="Times New Roman" w:cs="Times New Roman"/>
          <w:sz w:val="28"/>
          <w:szCs w:val="28"/>
          <w:lang w:val="kk-KZ"/>
        </w:rPr>
        <w:t>Г.М.</w:t>
      </w:r>
      <w:r w:rsidR="009A62A0" w:rsidRPr="00EA7C49">
        <w:rPr>
          <w:rFonts w:ascii="Times New Roman" w:hAnsi="Times New Roman" w:cs="Times New Roman"/>
          <w:sz w:val="28"/>
          <w:szCs w:val="28"/>
          <w:lang w:val="kk-KZ"/>
        </w:rPr>
        <w:t>Коджаспированың айтуынша, педагогикалық технология автордың белгілі бір идеясына негізделген нақты педагогикалық тұжырымда</w:t>
      </w:r>
      <w:r w:rsidR="005B1FEC" w:rsidRPr="00EA7C49">
        <w:rPr>
          <w:rFonts w:ascii="Times New Roman" w:hAnsi="Times New Roman" w:cs="Times New Roman"/>
          <w:sz w:val="28"/>
          <w:szCs w:val="28"/>
          <w:lang w:val="kk-KZ"/>
        </w:rPr>
        <w:t>ма үшін жасалынады.</w:t>
      </w:r>
      <w:r w:rsidR="009A62A0" w:rsidRPr="00EA7C49">
        <w:rPr>
          <w:rFonts w:ascii="Times New Roman" w:hAnsi="Times New Roman" w:cs="Times New Roman"/>
          <w:sz w:val="28"/>
          <w:szCs w:val="28"/>
          <w:lang w:val="kk-KZ"/>
        </w:rPr>
        <w:t>Педагогикалық әрекеттердің, операциялардың және коммуникацияның технологиялық тізбегі нақты күтілетін нәтиже</w:t>
      </w:r>
      <w:r w:rsidR="00507FD0">
        <w:rPr>
          <w:rFonts w:ascii="Times New Roman" w:hAnsi="Times New Roman" w:cs="Times New Roman"/>
          <w:sz w:val="28"/>
          <w:szCs w:val="28"/>
          <w:lang w:val="kk-KZ"/>
        </w:rPr>
        <w:t>ге</w:t>
      </w:r>
      <w:r w:rsidR="009A62A0" w:rsidRPr="00EA7C49">
        <w:rPr>
          <w:rFonts w:ascii="Times New Roman" w:hAnsi="Times New Roman" w:cs="Times New Roman"/>
          <w:sz w:val="28"/>
          <w:szCs w:val="28"/>
          <w:lang w:val="kk-KZ"/>
        </w:rPr>
        <w:t xml:space="preserve"> ие мақсатты нанымдарға сәйкес қатаң түрде құрылады. Педагогикалық технологияның </w:t>
      </w:r>
      <w:r w:rsidR="00507FD0">
        <w:rPr>
          <w:rFonts w:ascii="Times New Roman" w:hAnsi="Times New Roman" w:cs="Times New Roman"/>
          <w:sz w:val="28"/>
          <w:szCs w:val="28"/>
          <w:lang w:val="kk-KZ"/>
        </w:rPr>
        <w:t>бөліктері</w:t>
      </w:r>
      <w:r w:rsidR="009A62A0" w:rsidRPr="00EA7C49">
        <w:rPr>
          <w:rFonts w:ascii="Times New Roman" w:hAnsi="Times New Roman" w:cs="Times New Roman"/>
          <w:sz w:val="28"/>
          <w:szCs w:val="28"/>
          <w:lang w:val="kk-KZ"/>
        </w:rPr>
        <w:t xml:space="preserve"> - критерийлер, көрсеткіштер мен іс-әрекет нәтижелілігін өлшеу құралдары бар диагностикалық </w:t>
      </w:r>
      <w:r w:rsidR="009A62A0" w:rsidRPr="00507FD0">
        <w:rPr>
          <w:rFonts w:ascii="Times New Roman" w:hAnsi="Times New Roman" w:cs="Times New Roman"/>
          <w:sz w:val="28"/>
          <w:szCs w:val="28"/>
          <w:lang w:val="kk-KZ"/>
        </w:rPr>
        <w:t>процедуралар</w:t>
      </w:r>
      <w:r w:rsidR="009A62A0" w:rsidRPr="00EA7C49">
        <w:rPr>
          <w:rFonts w:ascii="Times New Roman" w:hAnsi="Times New Roman" w:cs="Times New Roman"/>
          <w:sz w:val="28"/>
          <w:szCs w:val="28"/>
          <w:lang w:val="kk-KZ"/>
        </w:rPr>
        <w:t>болып табылады</w:t>
      </w:r>
      <w:r w:rsidR="009A62A0" w:rsidRPr="009A0BE8">
        <w:rPr>
          <w:rFonts w:ascii="Times New Roman" w:hAnsi="Times New Roman" w:cs="Times New Roman"/>
          <w:sz w:val="28"/>
          <w:szCs w:val="28"/>
          <w:lang w:val="kk-KZ"/>
        </w:rPr>
        <w:t>.</w:t>
      </w:r>
    </w:p>
    <w:p w:rsidR="00220548" w:rsidRDefault="00DB1664" w:rsidP="00220548">
      <w:pPr>
        <w:jc w:val="both"/>
        <w:rPr>
          <w:rFonts w:ascii="Times New Roman" w:hAnsi="Times New Roman" w:cs="Times New Roman"/>
          <w:sz w:val="28"/>
          <w:lang w:val="kk-KZ"/>
        </w:rPr>
      </w:pPr>
      <w:r>
        <w:rPr>
          <w:rFonts w:ascii="Times New Roman" w:hAnsi="Times New Roman" w:cs="Times New Roman"/>
          <w:sz w:val="28"/>
          <w:lang w:val="kk-KZ"/>
        </w:rPr>
        <w:t xml:space="preserve">2-сызба. </w:t>
      </w:r>
      <w:r w:rsidR="009A62A0" w:rsidRPr="00EA7C49">
        <w:rPr>
          <w:rFonts w:ascii="Times New Roman" w:hAnsi="Times New Roman" w:cs="Times New Roman"/>
          <w:sz w:val="28"/>
          <w:lang w:val="kk-KZ"/>
        </w:rPr>
        <w:t xml:space="preserve"> Әлеуметтік-педагогикалық технологияны әзірлеу</w:t>
      </w:r>
      <w:r w:rsidR="00507FD0">
        <w:rPr>
          <w:rFonts w:ascii="Times New Roman" w:hAnsi="Times New Roman" w:cs="Times New Roman"/>
          <w:sz w:val="28"/>
          <w:lang w:val="kk-KZ"/>
        </w:rPr>
        <w:t>дің</w:t>
      </w:r>
      <w:r w:rsidR="009A62A0" w:rsidRPr="00EA7C49">
        <w:rPr>
          <w:rFonts w:ascii="Times New Roman" w:hAnsi="Times New Roman" w:cs="Times New Roman"/>
          <w:sz w:val="28"/>
          <w:lang w:val="kk-KZ"/>
        </w:rPr>
        <w:t xml:space="preserve"> компоненттері</w:t>
      </w:r>
    </w:p>
    <w:p w:rsidR="00220548" w:rsidRPr="00220548" w:rsidRDefault="00220548" w:rsidP="00220548">
      <w:pPr>
        <w:jc w:val="both"/>
        <w:rPr>
          <w:rFonts w:ascii="Times New Roman" w:hAnsi="Times New Roman" w:cs="Times New Roman"/>
          <w:sz w:val="28"/>
          <w:szCs w:val="28"/>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425"/>
        <w:gridCol w:w="4394"/>
      </w:tblGrid>
      <w:tr w:rsidR="009A62A0" w:rsidRPr="00043730" w:rsidTr="009A62A0">
        <w:trPr>
          <w:trHeight w:val="2079"/>
        </w:trPr>
        <w:tc>
          <w:tcPr>
            <w:tcW w:w="4248" w:type="dxa"/>
            <w:shd w:val="clear" w:color="auto" w:fill="auto"/>
          </w:tcPr>
          <w:p w:rsidR="009A62A0" w:rsidRPr="00B8250B" w:rsidRDefault="009A62A0" w:rsidP="00B8250B">
            <w:pPr>
              <w:pStyle w:val="a3"/>
              <w:jc w:val="center"/>
              <w:rPr>
                <w:rFonts w:ascii="Times New Roman" w:hAnsi="Times New Roman" w:cs="Times New Roman"/>
                <w:b/>
                <w:sz w:val="28"/>
                <w:szCs w:val="28"/>
              </w:rPr>
            </w:pPr>
            <w:r w:rsidRPr="00B8250B">
              <w:rPr>
                <w:rFonts w:ascii="Times New Roman" w:hAnsi="Times New Roman" w:cs="Times New Roman"/>
                <w:b/>
                <w:sz w:val="28"/>
                <w:szCs w:val="28"/>
              </w:rPr>
              <w:t>Аспектілері:</w:t>
            </w:r>
          </w:p>
          <w:p w:rsidR="009A62A0" w:rsidRPr="00B8250B" w:rsidRDefault="004804A9" w:rsidP="004804A9">
            <w:pPr>
              <w:pStyle w:val="a3"/>
              <w:jc w:val="both"/>
              <w:rPr>
                <w:rFonts w:ascii="Times New Roman" w:hAnsi="Times New Roman" w:cs="Times New Roman"/>
                <w:sz w:val="28"/>
                <w:szCs w:val="28"/>
              </w:rPr>
            </w:pPr>
            <w:r>
              <w:rPr>
                <w:rFonts w:ascii="Times New Roman" w:hAnsi="Times New Roman" w:cs="Times New Roman"/>
                <w:sz w:val="28"/>
                <w:szCs w:val="28"/>
              </w:rPr>
              <w:t>1.</w:t>
            </w:r>
            <w:r w:rsidR="009A62A0" w:rsidRPr="00B8250B">
              <w:rPr>
                <w:rFonts w:ascii="Times New Roman" w:hAnsi="Times New Roman" w:cs="Times New Roman"/>
                <w:sz w:val="28"/>
                <w:szCs w:val="28"/>
              </w:rPr>
              <w:t>Ғылыми</w:t>
            </w:r>
          </w:p>
          <w:p w:rsidR="009A62A0" w:rsidRPr="00B8250B" w:rsidRDefault="004804A9" w:rsidP="004804A9">
            <w:pPr>
              <w:pStyle w:val="a3"/>
              <w:jc w:val="both"/>
              <w:rPr>
                <w:rFonts w:ascii="Times New Roman" w:hAnsi="Times New Roman" w:cs="Times New Roman"/>
                <w:sz w:val="28"/>
                <w:szCs w:val="28"/>
              </w:rPr>
            </w:pPr>
            <w:r>
              <w:rPr>
                <w:rFonts w:ascii="Times New Roman" w:hAnsi="Times New Roman" w:cs="Times New Roman"/>
                <w:sz w:val="28"/>
                <w:szCs w:val="28"/>
              </w:rPr>
              <w:t>2.</w:t>
            </w:r>
            <w:r w:rsidR="009A62A0" w:rsidRPr="00B8250B">
              <w:rPr>
                <w:rFonts w:ascii="Times New Roman" w:hAnsi="Times New Roman" w:cs="Times New Roman"/>
                <w:sz w:val="28"/>
                <w:szCs w:val="28"/>
              </w:rPr>
              <w:t>Процессуалды-сипаттамалық</w:t>
            </w:r>
          </w:p>
          <w:p w:rsidR="009A62A0" w:rsidRPr="00B8250B" w:rsidRDefault="004804A9" w:rsidP="004804A9">
            <w:pPr>
              <w:pStyle w:val="a3"/>
              <w:jc w:val="both"/>
              <w:rPr>
                <w:rFonts w:ascii="Times New Roman" w:hAnsi="Times New Roman" w:cs="Times New Roman"/>
                <w:sz w:val="28"/>
                <w:szCs w:val="28"/>
              </w:rPr>
            </w:pPr>
            <w:r>
              <w:rPr>
                <w:rFonts w:ascii="Times New Roman" w:hAnsi="Times New Roman" w:cs="Times New Roman"/>
                <w:sz w:val="28"/>
                <w:szCs w:val="28"/>
                <w:lang w:val="kk-KZ"/>
              </w:rPr>
              <w:t>3.</w:t>
            </w:r>
            <w:r w:rsidR="009A62A0" w:rsidRPr="00B8250B">
              <w:rPr>
                <w:rFonts w:ascii="Times New Roman" w:hAnsi="Times New Roman" w:cs="Times New Roman"/>
                <w:sz w:val="28"/>
                <w:szCs w:val="28"/>
              </w:rPr>
              <w:t>Процессуалды-әрекетті</w:t>
            </w:r>
          </w:p>
        </w:tc>
        <w:tc>
          <w:tcPr>
            <w:tcW w:w="425" w:type="dxa"/>
            <w:tcBorders>
              <w:top w:val="nil"/>
              <w:bottom w:val="nil"/>
            </w:tcBorders>
            <w:shd w:val="clear" w:color="auto" w:fill="auto"/>
          </w:tcPr>
          <w:p w:rsidR="009A62A0" w:rsidRPr="00B8250B" w:rsidRDefault="009A62A0" w:rsidP="00B8250B">
            <w:pPr>
              <w:pStyle w:val="a3"/>
              <w:rPr>
                <w:rFonts w:ascii="Times New Roman" w:hAnsi="Times New Roman" w:cs="Times New Roman"/>
                <w:sz w:val="28"/>
                <w:szCs w:val="28"/>
              </w:rPr>
            </w:pPr>
          </w:p>
        </w:tc>
        <w:tc>
          <w:tcPr>
            <w:tcW w:w="4394" w:type="dxa"/>
            <w:shd w:val="clear" w:color="auto" w:fill="auto"/>
          </w:tcPr>
          <w:p w:rsidR="009A62A0" w:rsidRPr="00B8250B" w:rsidRDefault="009A62A0" w:rsidP="00B8250B">
            <w:pPr>
              <w:pStyle w:val="a3"/>
              <w:jc w:val="center"/>
              <w:rPr>
                <w:rFonts w:ascii="Times New Roman" w:hAnsi="Times New Roman" w:cs="Times New Roman"/>
                <w:b/>
                <w:sz w:val="28"/>
                <w:szCs w:val="28"/>
              </w:rPr>
            </w:pPr>
            <w:r w:rsidRPr="00B8250B">
              <w:rPr>
                <w:rFonts w:ascii="Times New Roman" w:hAnsi="Times New Roman" w:cs="Times New Roman"/>
                <w:b/>
                <w:sz w:val="28"/>
                <w:szCs w:val="28"/>
              </w:rPr>
              <w:t>Әзірлеу функциялары:</w:t>
            </w:r>
          </w:p>
          <w:p w:rsidR="009A62A0" w:rsidRPr="00B8250B" w:rsidRDefault="009A62A0" w:rsidP="00B8250B">
            <w:pPr>
              <w:pStyle w:val="a3"/>
              <w:rPr>
                <w:rFonts w:ascii="Times New Roman" w:hAnsi="Times New Roman" w:cs="Times New Roman"/>
                <w:sz w:val="28"/>
                <w:szCs w:val="28"/>
              </w:rPr>
            </w:pPr>
            <w:r w:rsidRPr="00B8250B">
              <w:rPr>
                <w:rFonts w:ascii="Times New Roman" w:hAnsi="Times New Roman" w:cs="Times New Roman"/>
                <w:sz w:val="28"/>
                <w:szCs w:val="28"/>
              </w:rPr>
              <w:t>• Аналитикалық-болжамды</w:t>
            </w:r>
          </w:p>
          <w:p w:rsidR="009A62A0" w:rsidRPr="00B8250B" w:rsidRDefault="009A62A0" w:rsidP="00B8250B">
            <w:pPr>
              <w:pStyle w:val="a3"/>
              <w:rPr>
                <w:rFonts w:ascii="Times New Roman" w:hAnsi="Times New Roman" w:cs="Times New Roman"/>
                <w:sz w:val="28"/>
                <w:szCs w:val="28"/>
              </w:rPr>
            </w:pPr>
            <w:r w:rsidRPr="00B8250B">
              <w:rPr>
                <w:rFonts w:ascii="Times New Roman" w:hAnsi="Times New Roman" w:cs="Times New Roman"/>
                <w:sz w:val="28"/>
                <w:szCs w:val="28"/>
              </w:rPr>
              <w:t>• Диогностикалық</w:t>
            </w:r>
          </w:p>
          <w:p w:rsidR="009A62A0" w:rsidRPr="00B8250B" w:rsidRDefault="009A62A0" w:rsidP="00B8250B">
            <w:pPr>
              <w:pStyle w:val="a3"/>
              <w:rPr>
                <w:rFonts w:ascii="Times New Roman" w:hAnsi="Times New Roman" w:cs="Times New Roman"/>
                <w:sz w:val="28"/>
                <w:szCs w:val="28"/>
              </w:rPr>
            </w:pPr>
            <w:r w:rsidRPr="00B8250B">
              <w:rPr>
                <w:rFonts w:ascii="Times New Roman" w:hAnsi="Times New Roman" w:cs="Times New Roman"/>
                <w:sz w:val="28"/>
                <w:szCs w:val="28"/>
              </w:rPr>
              <w:t>• Жүйелік-модельдеуші</w:t>
            </w:r>
          </w:p>
          <w:p w:rsidR="009A62A0" w:rsidRPr="00B8250B" w:rsidRDefault="009A62A0" w:rsidP="00B8250B">
            <w:pPr>
              <w:pStyle w:val="a3"/>
              <w:rPr>
                <w:rFonts w:ascii="Times New Roman" w:hAnsi="Times New Roman" w:cs="Times New Roman"/>
                <w:sz w:val="28"/>
                <w:szCs w:val="28"/>
              </w:rPr>
            </w:pPr>
            <w:r w:rsidRPr="00B8250B">
              <w:rPr>
                <w:rFonts w:ascii="Times New Roman" w:hAnsi="Times New Roman" w:cs="Times New Roman"/>
                <w:sz w:val="28"/>
                <w:szCs w:val="28"/>
              </w:rPr>
              <w:t>• Жобалық-ұйымдастырушылық</w:t>
            </w:r>
          </w:p>
          <w:p w:rsidR="009A62A0" w:rsidRPr="00B8250B" w:rsidRDefault="009A62A0" w:rsidP="00B8250B">
            <w:pPr>
              <w:pStyle w:val="a3"/>
              <w:rPr>
                <w:rFonts w:ascii="Times New Roman" w:hAnsi="Times New Roman" w:cs="Times New Roman"/>
                <w:sz w:val="28"/>
                <w:szCs w:val="28"/>
              </w:rPr>
            </w:pPr>
            <w:r w:rsidRPr="00B8250B">
              <w:rPr>
                <w:rFonts w:ascii="Times New Roman" w:hAnsi="Times New Roman" w:cs="Times New Roman"/>
                <w:sz w:val="28"/>
                <w:szCs w:val="28"/>
              </w:rPr>
              <w:t>• Белсендіруші</w:t>
            </w:r>
          </w:p>
          <w:p w:rsidR="009A62A0" w:rsidRPr="00B8250B" w:rsidRDefault="009A62A0" w:rsidP="00B8250B">
            <w:pPr>
              <w:pStyle w:val="a3"/>
              <w:rPr>
                <w:rFonts w:ascii="Times New Roman" w:hAnsi="Times New Roman" w:cs="Times New Roman"/>
                <w:sz w:val="28"/>
                <w:szCs w:val="28"/>
                <w:lang w:val="kk-KZ"/>
              </w:rPr>
            </w:pPr>
            <w:r w:rsidRPr="00B8250B">
              <w:rPr>
                <w:rFonts w:ascii="Times New Roman" w:hAnsi="Times New Roman" w:cs="Times New Roman"/>
                <w:sz w:val="28"/>
                <w:szCs w:val="28"/>
                <w:lang w:val="kk-KZ"/>
              </w:rPr>
              <w:t>• Аспаптық-практикалық</w:t>
            </w:r>
          </w:p>
        </w:tc>
      </w:tr>
    </w:tbl>
    <w:p w:rsidR="009A62A0" w:rsidRPr="00B8250B" w:rsidRDefault="009A62A0" w:rsidP="00507FD0">
      <w:pPr>
        <w:rPr>
          <w:rFonts w:ascii="Times New Roman" w:hAnsi="Times New Roman" w:cs="Times New Roman"/>
          <w:b/>
          <w:sz w:val="28"/>
          <w:szCs w:val="28"/>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425"/>
        <w:gridCol w:w="4394"/>
      </w:tblGrid>
      <w:tr w:rsidR="009A62A0" w:rsidRPr="00043730" w:rsidTr="009A62A0">
        <w:trPr>
          <w:trHeight w:val="2079"/>
        </w:trPr>
        <w:tc>
          <w:tcPr>
            <w:tcW w:w="4248" w:type="dxa"/>
            <w:shd w:val="clear" w:color="auto" w:fill="auto"/>
          </w:tcPr>
          <w:p w:rsidR="009A62A0" w:rsidRPr="00B8250B" w:rsidRDefault="009A62A0" w:rsidP="009A62A0">
            <w:pPr>
              <w:rPr>
                <w:rFonts w:ascii="Times New Roman" w:hAnsi="Times New Roman" w:cs="Times New Roman"/>
                <w:b/>
                <w:sz w:val="28"/>
                <w:szCs w:val="28"/>
              </w:rPr>
            </w:pPr>
            <w:r w:rsidRPr="00B8250B">
              <w:rPr>
                <w:rFonts w:ascii="Times New Roman" w:hAnsi="Times New Roman" w:cs="Times New Roman"/>
                <w:b/>
                <w:sz w:val="28"/>
                <w:szCs w:val="28"/>
              </w:rPr>
              <w:t>Құрылымы:</w:t>
            </w:r>
          </w:p>
          <w:p w:rsidR="009A62A0" w:rsidRPr="00B81770" w:rsidRDefault="009A62A0" w:rsidP="00E46C3D">
            <w:pPr>
              <w:widowControl w:val="0"/>
              <w:numPr>
                <w:ilvl w:val="0"/>
                <w:numId w:val="41"/>
              </w:numPr>
              <w:spacing w:after="0" w:line="240" w:lineRule="auto"/>
              <w:ind w:left="426"/>
              <w:rPr>
                <w:rFonts w:ascii="Times New Roman" w:hAnsi="Times New Roman" w:cs="Times New Roman"/>
                <w:sz w:val="28"/>
                <w:szCs w:val="28"/>
              </w:rPr>
            </w:pPr>
            <w:r>
              <w:rPr>
                <w:rFonts w:ascii="Times New Roman" w:hAnsi="Times New Roman" w:cs="Times New Roman"/>
                <w:sz w:val="28"/>
                <w:szCs w:val="28"/>
              </w:rPr>
              <w:t>Диагностикалық-болжамдық кезең</w:t>
            </w:r>
          </w:p>
          <w:p w:rsidR="009A62A0" w:rsidRPr="00B81770" w:rsidRDefault="009A62A0" w:rsidP="00E46C3D">
            <w:pPr>
              <w:widowControl w:val="0"/>
              <w:numPr>
                <w:ilvl w:val="0"/>
                <w:numId w:val="41"/>
              </w:numPr>
              <w:spacing w:after="0" w:line="240" w:lineRule="auto"/>
              <w:ind w:left="426"/>
              <w:rPr>
                <w:rFonts w:ascii="Times New Roman" w:hAnsi="Times New Roman" w:cs="Times New Roman"/>
                <w:sz w:val="28"/>
                <w:szCs w:val="28"/>
              </w:rPr>
            </w:pPr>
            <w:r w:rsidRPr="00B81770">
              <w:rPr>
                <w:rFonts w:ascii="Times New Roman" w:hAnsi="Times New Roman" w:cs="Times New Roman"/>
                <w:sz w:val="28"/>
                <w:szCs w:val="28"/>
              </w:rPr>
              <w:t>Оңтайлы технологияны таңдау (әзірлеу) кезеңі</w:t>
            </w:r>
          </w:p>
          <w:p w:rsidR="009A62A0" w:rsidRPr="00B81770" w:rsidRDefault="009A62A0" w:rsidP="00E46C3D">
            <w:pPr>
              <w:widowControl w:val="0"/>
              <w:numPr>
                <w:ilvl w:val="0"/>
                <w:numId w:val="41"/>
              </w:numPr>
              <w:spacing w:after="0" w:line="240" w:lineRule="auto"/>
              <w:ind w:left="426"/>
              <w:rPr>
                <w:rFonts w:ascii="Times New Roman" w:hAnsi="Times New Roman" w:cs="Times New Roman"/>
                <w:sz w:val="28"/>
                <w:szCs w:val="28"/>
              </w:rPr>
            </w:pPr>
            <w:r w:rsidRPr="00B81770">
              <w:rPr>
                <w:rFonts w:ascii="Times New Roman" w:hAnsi="Times New Roman" w:cs="Times New Roman"/>
                <w:sz w:val="28"/>
                <w:szCs w:val="28"/>
              </w:rPr>
              <w:t>Таңдалған технологияны іске асыруға тікелей дайындық кезеңі</w:t>
            </w:r>
          </w:p>
          <w:p w:rsidR="009A62A0" w:rsidRPr="00B81770" w:rsidRDefault="009A62A0" w:rsidP="00E46C3D">
            <w:pPr>
              <w:widowControl w:val="0"/>
              <w:numPr>
                <w:ilvl w:val="0"/>
                <w:numId w:val="41"/>
              </w:numPr>
              <w:spacing w:after="0" w:line="240" w:lineRule="auto"/>
              <w:ind w:left="426"/>
              <w:rPr>
                <w:rFonts w:ascii="Times New Roman" w:hAnsi="Times New Roman" w:cs="Times New Roman"/>
                <w:sz w:val="28"/>
                <w:szCs w:val="28"/>
              </w:rPr>
            </w:pPr>
            <w:r w:rsidRPr="00B81770">
              <w:rPr>
                <w:rFonts w:ascii="Times New Roman" w:hAnsi="Times New Roman" w:cs="Times New Roman"/>
                <w:sz w:val="28"/>
                <w:szCs w:val="28"/>
              </w:rPr>
              <w:t>Іске асыру</w:t>
            </w:r>
          </w:p>
          <w:p w:rsidR="009A62A0" w:rsidRPr="00043730" w:rsidRDefault="009A62A0" w:rsidP="00E46C3D">
            <w:pPr>
              <w:pStyle w:val="a7"/>
              <w:numPr>
                <w:ilvl w:val="0"/>
                <w:numId w:val="41"/>
              </w:numPr>
              <w:spacing w:after="0" w:line="240" w:lineRule="auto"/>
              <w:ind w:left="426"/>
              <w:rPr>
                <w:rFonts w:ascii="Times New Roman" w:hAnsi="Times New Roman"/>
                <w:sz w:val="28"/>
                <w:szCs w:val="28"/>
                <w:lang w:val="kk-KZ"/>
              </w:rPr>
            </w:pPr>
            <w:r w:rsidRPr="00B81770">
              <w:rPr>
                <w:rFonts w:ascii="Times New Roman" w:hAnsi="Times New Roman"/>
                <w:sz w:val="28"/>
                <w:szCs w:val="28"/>
              </w:rPr>
              <w:t>Сараптамалық-бағалау</w:t>
            </w:r>
          </w:p>
        </w:tc>
        <w:tc>
          <w:tcPr>
            <w:tcW w:w="425" w:type="dxa"/>
            <w:tcBorders>
              <w:top w:val="nil"/>
              <w:bottom w:val="nil"/>
            </w:tcBorders>
            <w:shd w:val="clear" w:color="auto" w:fill="auto"/>
          </w:tcPr>
          <w:p w:rsidR="009A62A0" w:rsidRPr="00043730" w:rsidRDefault="009A62A0" w:rsidP="009A62A0">
            <w:pPr>
              <w:rPr>
                <w:rFonts w:ascii="Times New Roman" w:hAnsi="Times New Roman" w:cs="Times New Roman"/>
                <w:sz w:val="28"/>
                <w:szCs w:val="28"/>
              </w:rPr>
            </w:pPr>
          </w:p>
        </w:tc>
        <w:tc>
          <w:tcPr>
            <w:tcW w:w="4394" w:type="dxa"/>
            <w:shd w:val="clear" w:color="auto" w:fill="auto"/>
          </w:tcPr>
          <w:p w:rsidR="009A62A0" w:rsidRPr="00B8250B" w:rsidRDefault="009A62A0" w:rsidP="009A62A0">
            <w:pPr>
              <w:rPr>
                <w:rFonts w:ascii="Times New Roman" w:hAnsi="Times New Roman" w:cs="Times New Roman"/>
                <w:b/>
                <w:sz w:val="28"/>
                <w:szCs w:val="28"/>
              </w:rPr>
            </w:pPr>
            <w:r w:rsidRPr="00B8250B">
              <w:rPr>
                <w:rFonts w:ascii="Times New Roman" w:hAnsi="Times New Roman" w:cs="Times New Roman"/>
                <w:b/>
                <w:sz w:val="28"/>
                <w:szCs w:val="28"/>
              </w:rPr>
              <w:t>Тиімділік өлшемдері:</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Жан-жақтылық</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Конструктивтілік</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Нәтижелілік</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Шапшаңдылық</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Салыстырмалы қарапайымдылық</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Сенімділік</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Икемділік</w:t>
            </w:r>
          </w:p>
          <w:p w:rsidR="009A62A0" w:rsidRPr="00B81770" w:rsidRDefault="009A62A0" w:rsidP="00E46C3D">
            <w:pPr>
              <w:widowControl w:val="0"/>
              <w:numPr>
                <w:ilvl w:val="0"/>
                <w:numId w:val="42"/>
              </w:numPr>
              <w:spacing w:after="0" w:line="240" w:lineRule="auto"/>
              <w:ind w:left="430"/>
              <w:rPr>
                <w:rFonts w:ascii="Times New Roman" w:hAnsi="Times New Roman" w:cs="Times New Roman"/>
                <w:sz w:val="28"/>
                <w:szCs w:val="28"/>
              </w:rPr>
            </w:pPr>
            <w:r w:rsidRPr="00B81770">
              <w:rPr>
                <w:rFonts w:ascii="Times New Roman" w:hAnsi="Times New Roman" w:cs="Times New Roman"/>
                <w:sz w:val="28"/>
                <w:szCs w:val="28"/>
              </w:rPr>
              <w:t>Үнемділік</w:t>
            </w:r>
          </w:p>
          <w:p w:rsidR="009A62A0" w:rsidRDefault="009A62A0" w:rsidP="00E46C3D">
            <w:pPr>
              <w:pStyle w:val="a7"/>
              <w:numPr>
                <w:ilvl w:val="0"/>
                <w:numId w:val="42"/>
              </w:numPr>
              <w:spacing w:after="0" w:line="240" w:lineRule="auto"/>
              <w:ind w:left="430"/>
              <w:rPr>
                <w:rFonts w:ascii="Times New Roman" w:hAnsi="Times New Roman"/>
                <w:sz w:val="28"/>
                <w:szCs w:val="28"/>
                <w:lang w:val="kk-KZ"/>
              </w:rPr>
            </w:pPr>
            <w:r w:rsidRPr="00B81770">
              <w:rPr>
                <w:rFonts w:ascii="Times New Roman" w:hAnsi="Times New Roman"/>
                <w:sz w:val="28"/>
                <w:szCs w:val="28"/>
              </w:rPr>
              <w:t>Пайдаланудағы ыңғайлылық</w:t>
            </w:r>
          </w:p>
          <w:p w:rsidR="00B8250B" w:rsidRPr="00043730" w:rsidRDefault="00B8250B" w:rsidP="00B8250B">
            <w:pPr>
              <w:pStyle w:val="a7"/>
              <w:spacing w:after="0" w:line="240" w:lineRule="auto"/>
              <w:ind w:left="430"/>
              <w:rPr>
                <w:rFonts w:ascii="Times New Roman" w:hAnsi="Times New Roman"/>
                <w:sz w:val="28"/>
                <w:szCs w:val="28"/>
                <w:lang w:val="kk-KZ"/>
              </w:rPr>
            </w:pPr>
          </w:p>
        </w:tc>
      </w:tr>
    </w:tbl>
    <w:p w:rsidR="009A62A0" w:rsidRPr="00043730" w:rsidRDefault="009A62A0" w:rsidP="009A62A0">
      <w:pPr>
        <w:pStyle w:val="1"/>
        <w:spacing w:line="257" w:lineRule="auto"/>
        <w:ind w:firstLine="440"/>
        <w:jc w:val="both"/>
        <w:rPr>
          <w:color w:val="000000"/>
          <w:lang w:val="kk-KZ"/>
        </w:rPr>
      </w:pP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Әлеуметтік-педагогикалық технология әдістемені нақтылауға қызмет етеді және үш</w:t>
      </w:r>
      <w:r w:rsidR="00507FD0">
        <w:rPr>
          <w:rFonts w:ascii="Times New Roman" w:hAnsi="Times New Roman" w:cs="Times New Roman"/>
          <w:sz w:val="28"/>
          <w:szCs w:val="28"/>
          <w:lang w:val="kk-KZ"/>
        </w:rPr>
        <w:t>аспектіден тұрады:</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 xml:space="preserve">ғылыми </w:t>
      </w:r>
      <w:r w:rsidR="009A62A0" w:rsidRPr="00B8250B">
        <w:rPr>
          <w:rFonts w:ascii="Times New Roman" w:hAnsi="Times New Roman" w:cs="Times New Roman"/>
          <w:sz w:val="28"/>
          <w:szCs w:val="28"/>
          <w:lang w:val="kk-KZ"/>
        </w:rPr>
        <w:t>(мақсат, мазмұн мен әдістерді зерттейді, әзірлейді және педагогикалық үдерістерді жобалайды);</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п</w:t>
      </w:r>
      <w:r w:rsidR="009A62A0" w:rsidRPr="00EA7C49">
        <w:rPr>
          <w:rFonts w:ascii="Times New Roman" w:hAnsi="Times New Roman" w:cs="Times New Roman"/>
          <w:i/>
          <w:sz w:val="28"/>
          <w:szCs w:val="28"/>
          <w:lang w:val="kk-KZ"/>
        </w:rPr>
        <w:t>роцессуалды-сипаттамалық</w:t>
      </w:r>
      <w:r w:rsidR="009A62A0" w:rsidRPr="00B8250B">
        <w:rPr>
          <w:rFonts w:ascii="Times New Roman" w:hAnsi="Times New Roman" w:cs="Times New Roman"/>
          <w:sz w:val="28"/>
          <w:szCs w:val="28"/>
          <w:lang w:val="kk-KZ"/>
        </w:rPr>
        <w:t xml:space="preserve"> (процесс алгоритмі);</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62A0" w:rsidRPr="001E4A1F">
        <w:rPr>
          <w:rFonts w:ascii="Times New Roman" w:hAnsi="Times New Roman" w:cs="Times New Roman"/>
          <w:i/>
          <w:sz w:val="28"/>
          <w:szCs w:val="28"/>
          <w:lang w:val="kk-KZ"/>
        </w:rPr>
        <w:t>процессуал</w:t>
      </w:r>
      <w:r w:rsidR="001E4A1F" w:rsidRPr="001E4A1F">
        <w:rPr>
          <w:rFonts w:ascii="Times New Roman" w:hAnsi="Times New Roman" w:cs="Times New Roman"/>
          <w:i/>
          <w:sz w:val="28"/>
          <w:szCs w:val="28"/>
          <w:lang w:val="kk-KZ"/>
        </w:rPr>
        <w:t>ды әрекетті</w:t>
      </w:r>
      <w:r w:rsidR="009A62A0" w:rsidRPr="00B8250B">
        <w:rPr>
          <w:rFonts w:ascii="Times New Roman" w:hAnsi="Times New Roman" w:cs="Times New Roman"/>
          <w:sz w:val="28"/>
          <w:szCs w:val="28"/>
          <w:lang w:val="kk-KZ"/>
        </w:rPr>
        <w:tab/>
        <w:t xml:space="preserve">(технологиялық / әлеуметтік-педагогикалық процесті жүзеге асыру, </w:t>
      </w:r>
      <w:r w:rsidR="009A62A0" w:rsidRPr="001E4A1F">
        <w:rPr>
          <w:rFonts w:ascii="Times New Roman" w:hAnsi="Times New Roman" w:cs="Times New Roman"/>
          <w:sz w:val="28"/>
          <w:szCs w:val="28"/>
          <w:lang w:val="kk-KZ"/>
        </w:rPr>
        <w:t xml:space="preserve"> жеке</w:t>
      </w:r>
      <w:r w:rsidR="001E4A1F" w:rsidRPr="001E4A1F">
        <w:rPr>
          <w:rFonts w:ascii="Times New Roman" w:hAnsi="Times New Roman" w:cs="Times New Roman"/>
          <w:sz w:val="28"/>
          <w:szCs w:val="28"/>
          <w:lang w:val="kk-KZ"/>
        </w:rPr>
        <w:t>лік</w:t>
      </w:r>
      <w:r w:rsidR="009A62A0" w:rsidRPr="001E4A1F">
        <w:rPr>
          <w:rFonts w:ascii="Times New Roman" w:hAnsi="Times New Roman" w:cs="Times New Roman"/>
          <w:sz w:val="28"/>
          <w:szCs w:val="28"/>
          <w:lang w:val="kk-KZ"/>
        </w:rPr>
        <w:t>, аспаптық</w:t>
      </w:r>
      <w:r w:rsidR="009A62A0" w:rsidRPr="00B8250B">
        <w:rPr>
          <w:rFonts w:ascii="Times New Roman" w:hAnsi="Times New Roman" w:cs="Times New Roman"/>
          <w:sz w:val="28"/>
          <w:szCs w:val="28"/>
          <w:lang w:val="kk-KZ"/>
        </w:rPr>
        <w:t xml:space="preserve"> және әдіснамалық педагогикалық құралдардың жұмыс істеуі).</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Cs/>
          <w:sz w:val="28"/>
          <w:szCs w:val="28"/>
          <w:lang w:val="kk-KZ"/>
        </w:rPr>
        <w:t>Әлеуметтік-педагогикалық технологияныәзірлеу</w:t>
      </w:r>
      <w:r w:rsidRPr="00507FD0">
        <w:rPr>
          <w:rFonts w:ascii="Times New Roman" w:hAnsi="Times New Roman" w:cs="Times New Roman"/>
          <w:bCs/>
          <w:sz w:val="28"/>
          <w:szCs w:val="28"/>
          <w:lang w:val="kk-KZ"/>
        </w:rPr>
        <w:t>функциялары</w:t>
      </w:r>
      <w:r w:rsidRPr="00507FD0">
        <w:rPr>
          <w:rFonts w:ascii="Times New Roman" w:hAnsi="Times New Roman" w:cs="Times New Roman"/>
          <w:sz w:val="28"/>
          <w:szCs w:val="28"/>
          <w:lang w:val="kk-KZ"/>
        </w:rPr>
        <w:t>:</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 xml:space="preserve">аналитикалық-болжамды </w:t>
      </w:r>
      <w:r w:rsidR="009A62A0" w:rsidRPr="00B8250B">
        <w:rPr>
          <w:rFonts w:ascii="Times New Roman" w:hAnsi="Times New Roman" w:cs="Times New Roman"/>
          <w:sz w:val="28"/>
          <w:szCs w:val="28"/>
          <w:lang w:val="kk-KZ"/>
        </w:rPr>
        <w:t>(әлеуметтік тәуекел санатына жататын топтарды анықтау және есепке алу, қажеттіліктерді анықтау, әлеуметтік процестер динамикасын бақылау, қолданыстағы параметрлердегі өзгерістерді болжау);</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диагностикалық</w:t>
      </w:r>
      <w:r w:rsidR="009A62A0" w:rsidRPr="00B8250B">
        <w:rPr>
          <w:rFonts w:ascii="Times New Roman" w:hAnsi="Times New Roman" w:cs="Times New Roman"/>
          <w:sz w:val="28"/>
          <w:szCs w:val="28"/>
          <w:lang w:val="kk-KZ"/>
        </w:rPr>
        <w:t xml:space="preserve"> (проблемаларды талдау, проблемалық өрістің себептерін анықтау);</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жүйелік-модельдеуші</w:t>
      </w:r>
      <w:r w:rsidR="009A62A0" w:rsidRPr="00B8250B">
        <w:rPr>
          <w:rFonts w:ascii="Times New Roman" w:hAnsi="Times New Roman" w:cs="Times New Roman"/>
          <w:sz w:val="28"/>
          <w:szCs w:val="28"/>
          <w:lang w:val="kk-KZ"/>
        </w:rPr>
        <w:t xml:space="preserve"> (көмек сипатын анықтау);</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жобалық-ұйымдастырушылық</w:t>
      </w:r>
      <w:r w:rsidR="009A62A0" w:rsidRPr="00B8250B">
        <w:rPr>
          <w:rFonts w:ascii="Times New Roman" w:hAnsi="Times New Roman" w:cs="Times New Roman"/>
          <w:sz w:val="28"/>
          <w:szCs w:val="28"/>
          <w:lang w:val="kk-KZ"/>
        </w:rPr>
        <w:t xml:space="preserve"> (проблеманы шешуге бағытталған әзірлеме, іске асырулар);</w:t>
      </w:r>
    </w:p>
    <w:p w:rsidR="009A62A0" w:rsidRPr="00B8250B" w:rsidRDefault="00B8250B" w:rsidP="00B8250B">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белсендіруші</w:t>
      </w:r>
      <w:r w:rsidR="009A62A0" w:rsidRPr="00B8250B">
        <w:rPr>
          <w:rFonts w:ascii="Times New Roman" w:hAnsi="Times New Roman" w:cs="Times New Roman"/>
          <w:sz w:val="28"/>
          <w:szCs w:val="28"/>
          <w:lang w:val="kk-KZ"/>
        </w:rPr>
        <w:t xml:space="preserve"> (индивидтің жеке қабілеттерінің ішкі потенциалын жандандыруға көмектесу, проблемаларды шешуге ынталандыру, өзіне-өзі және өзара көмек көрсетудің дамуын ұйымдастыру),</w:t>
      </w:r>
    </w:p>
    <w:p w:rsidR="009A62A0" w:rsidRPr="00B8250B" w:rsidRDefault="00B8250B" w:rsidP="00B8250B">
      <w:pPr>
        <w:pStyle w:val="a3"/>
        <w:jc w:val="both"/>
        <w:rPr>
          <w:rFonts w:ascii="Times New Roman" w:hAnsi="Times New Roman" w:cs="Times New Roman"/>
          <w:sz w:val="28"/>
          <w:szCs w:val="28"/>
          <w:lang w:val="kk-KZ"/>
        </w:rPr>
      </w:pPr>
      <w:bookmarkStart w:id="22" w:name="bookmark10"/>
      <w:bookmarkEnd w:id="22"/>
      <w:r>
        <w:rPr>
          <w:rFonts w:ascii="Times New Roman" w:hAnsi="Times New Roman" w:cs="Times New Roman"/>
          <w:i/>
          <w:iCs/>
          <w:sz w:val="28"/>
          <w:szCs w:val="28"/>
          <w:lang w:val="kk-KZ"/>
        </w:rPr>
        <w:t>-</w:t>
      </w:r>
      <w:r w:rsidR="009A62A0" w:rsidRPr="00B8250B">
        <w:rPr>
          <w:rFonts w:ascii="Times New Roman" w:hAnsi="Times New Roman" w:cs="Times New Roman"/>
          <w:i/>
          <w:iCs/>
          <w:sz w:val="28"/>
          <w:szCs w:val="28"/>
          <w:lang w:val="kk-KZ"/>
        </w:rPr>
        <w:t>аспаптық-практикалық</w:t>
      </w:r>
      <w:r w:rsidR="009A62A0" w:rsidRPr="00B8250B">
        <w:rPr>
          <w:rFonts w:ascii="Times New Roman" w:hAnsi="Times New Roman" w:cs="Times New Roman"/>
          <w:sz w:val="28"/>
          <w:szCs w:val="28"/>
          <w:lang w:val="kk-KZ"/>
        </w:rPr>
        <w:t xml:space="preserve"> (өмірлік қиыншылықтар кезінде әр түрлі көмек көрсету бойынша іс-шараларды жүзеге асыру, кеңестер, тренингтер және т.б.)</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xml:space="preserve">Әлеуметтік-педагогикалық технология </w:t>
      </w:r>
      <w:r w:rsidRPr="00507FD0">
        <w:rPr>
          <w:rFonts w:ascii="Times New Roman" w:hAnsi="Times New Roman" w:cs="Times New Roman"/>
          <w:sz w:val="28"/>
          <w:szCs w:val="28"/>
          <w:lang w:val="kk-KZ"/>
        </w:rPr>
        <w:t>құрылымына</w:t>
      </w:r>
      <w:r w:rsidRPr="00B8250B">
        <w:rPr>
          <w:rFonts w:ascii="Times New Roman" w:hAnsi="Times New Roman" w:cs="Times New Roman"/>
          <w:sz w:val="28"/>
          <w:szCs w:val="28"/>
          <w:lang w:val="kk-KZ"/>
        </w:rPr>
        <w:t>келесілер жатады: мақсат (технологияның негізгі міндеті); технология объекті (адам, жалпы әлеуметтік-педагогикалық технология, оның кезеңдері, аралық кезеңдері, нақты әлеуметтік-педагогикалық қызмет, қызметтің нәтижесі және т.б.).</w:t>
      </w:r>
    </w:p>
    <w:p w:rsidR="009A62A0" w:rsidRPr="00EA7C49" w:rsidRDefault="009A62A0" w:rsidP="00B8250B">
      <w:pPr>
        <w:pStyle w:val="a3"/>
        <w:jc w:val="both"/>
        <w:rPr>
          <w:rFonts w:ascii="Times New Roman" w:hAnsi="Times New Roman" w:cs="Times New Roman"/>
          <w:sz w:val="28"/>
          <w:szCs w:val="28"/>
          <w:lang w:val="kk-KZ"/>
        </w:rPr>
      </w:pPr>
      <w:r w:rsidRPr="00EA7C49">
        <w:rPr>
          <w:rFonts w:ascii="Times New Roman" w:hAnsi="Times New Roman" w:cs="Times New Roman"/>
          <w:iCs/>
          <w:sz w:val="28"/>
          <w:szCs w:val="28"/>
          <w:lang w:val="kk-KZ"/>
        </w:rPr>
        <w:t>Әлеуметтік-педагогикалық технологияның мазмұнын дамыту құрылымында М. А. Галагузова, Л. В. Мардахаев, Б. Н. Алмазов, М. А. Беляева, Н. Н. Бессонова сияқты авторлар</w:t>
      </w:r>
      <w:r w:rsidRPr="00EA7C49">
        <w:rPr>
          <w:rFonts w:ascii="Times New Roman" w:hAnsi="Times New Roman" w:cs="Times New Roman"/>
          <w:i/>
          <w:iCs/>
          <w:sz w:val="28"/>
          <w:szCs w:val="28"/>
          <w:lang w:val="kk-KZ"/>
        </w:rPr>
        <w:t xml:space="preserve"> бес кезеңді </w:t>
      </w:r>
      <w:r w:rsidR="00507FD0" w:rsidRPr="00507FD0">
        <w:rPr>
          <w:rFonts w:ascii="Times New Roman" w:hAnsi="Times New Roman" w:cs="Times New Roman"/>
          <w:iCs/>
          <w:sz w:val="28"/>
          <w:szCs w:val="28"/>
          <w:lang w:val="kk-KZ"/>
        </w:rPr>
        <w:t>қарастырады</w:t>
      </w:r>
      <w:r w:rsidRPr="00507FD0">
        <w:rPr>
          <w:rFonts w:ascii="Times New Roman" w:hAnsi="Times New Roman" w:cs="Times New Roman"/>
          <w:iCs/>
          <w:sz w:val="28"/>
          <w:szCs w:val="28"/>
          <w:lang w:val="kk-KZ"/>
        </w:rPr>
        <w:t>:</w:t>
      </w:r>
      <w:r w:rsidRPr="00EA7C49">
        <w:rPr>
          <w:rFonts w:ascii="Times New Roman" w:hAnsi="Times New Roman" w:cs="Times New Roman"/>
          <w:sz w:val="28"/>
          <w:szCs w:val="28"/>
          <w:lang w:val="kk-KZ"/>
        </w:rPr>
        <w:t>диагностикалық-болжамдық кезең, оңтайлы технологияны таңдау (әзірлеу) кезеңі, таңдалған технологияны іске асыруға тікелей дайындық кезеңі, іске асыру, сараптамалық-бағалау.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Д</w:t>
      </w:r>
      <w:r w:rsidRPr="00B8250B">
        <w:rPr>
          <w:rFonts w:ascii="Times New Roman" w:hAnsi="Times New Roman" w:cs="Times New Roman"/>
          <w:b/>
          <w:i/>
          <w:sz w:val="28"/>
          <w:szCs w:val="28"/>
          <w:lang w:val="kk-KZ"/>
        </w:rPr>
        <w:t>иагностикалық-болжамдық</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бұл объектіні диагностикалау, оның әлеуметтік-педагогикалық проблемаларын (негізгі проблемаларын) анықтау және ықтимал даму, тәрбиелеу, өзгеру болжамын құру кезеңі. Болжау оның әлеуметтік-педагогикалық мәселелерін шешудің негізі ретінде объектінің әлеуетін анықтауға бағытталған. Бұл кезең бастапқы кезең болып табылады және маманның - әлеуметтік педагогтың кейінгі қызметіне қажетті ақпаратты алуға арналған.</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sz w:val="28"/>
          <w:szCs w:val="28"/>
          <w:lang w:val="kk-KZ"/>
        </w:rPr>
        <w:t>Оңтайлы технологияны таңдау (әзірлеу) кезеңі</w:t>
      </w:r>
      <w:r w:rsidRPr="00B8250B">
        <w:rPr>
          <w:rFonts w:ascii="Times New Roman" w:hAnsi="Times New Roman" w:cs="Times New Roman"/>
          <w:sz w:val="28"/>
          <w:szCs w:val="28"/>
          <w:lang w:val="kk-KZ"/>
        </w:rPr>
        <w:t xml:space="preserve"> диагностикалық-болжамдық кезеңнен кейін жүргізіледі. Клиенттің жеке ерекшелігі және оның әлеуметтік-педагогикалық мәселелері туралы қажетті ақпарат ала отырып, маман онымен әлеуметтік-педагогикал</w:t>
      </w:r>
      <w:r w:rsidR="00F33042">
        <w:rPr>
          <w:rFonts w:ascii="Times New Roman" w:hAnsi="Times New Roman" w:cs="Times New Roman"/>
          <w:sz w:val="28"/>
          <w:szCs w:val="28"/>
          <w:lang w:val="kk-KZ"/>
        </w:rPr>
        <w:t>ық жұмыстың мақсатын анықтайды.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Жеке тұлғаны дамыту технологиясы, педагогикалық түзету, педагогикалық оңалту, түзету және т.б. Бұл кезең мыналарды қарастырады: әлеуметтік-педагогикалық жұмыстағы қол жетімді технологиялардың бірін таңдау; жағдайды, клиенттің даралығын, оның проблемаларын және мамандардың мүмкіндіктерін ескере отырып, қол жетімді технологияны дараландыру; клиенттің қажеттілігіне, маманның мүмкіндіктеріне және практикалық іске асыру жағдайына сәйкес келетін жаңа жеке технологияны әзірлеу.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sz w:val="28"/>
          <w:szCs w:val="28"/>
          <w:lang w:val="kk-KZ"/>
        </w:rPr>
        <w:t>Іске асыруға тікелей дайындық кезеңі</w:t>
      </w:r>
      <w:r w:rsidRPr="00B8250B">
        <w:rPr>
          <w:rFonts w:ascii="Times New Roman" w:hAnsi="Times New Roman" w:cs="Times New Roman"/>
          <w:sz w:val="28"/>
          <w:szCs w:val="28"/>
          <w:lang w:val="kk-KZ"/>
        </w:rPr>
        <w:t xml:space="preserve"> таңдалған технологияны іске асыруға арналған әлеуметтік-педагогикалық технологияны іске асырудың тиімділігін қамтамасыз ету қажеттілігіне байланысты туындайтын материалдық, техникалық, ұйымдастырушылық және әдістемелік аспектілерді анықтау үшін қажет.</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Іске асыру</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алдыңғы кезеңдердің барлық шаралары қарастырылған және орындалып жүрген негізгі кезең.</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sz w:val="28"/>
          <w:szCs w:val="28"/>
          <w:lang w:val="kk-KZ"/>
        </w:rPr>
        <w:t>Сараптамалық-бағалау</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бұл әлеуметтік-педагогикалық технологияны енгізу нәтижесін және барлық атқарылған жұмыстарды бағалауға мүмкіндік беретін кезең.</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Бұл кезеңдер болжанған мақсатқа жету үшін өте маңызды функционалды рөлдерді орындайды</w:t>
      </w:r>
      <w:r w:rsidRPr="009A0BE8">
        <w:rPr>
          <w:rFonts w:ascii="Times New Roman" w:hAnsi="Times New Roman" w:cs="Times New Roman"/>
          <w:sz w:val="28"/>
          <w:szCs w:val="28"/>
          <w:lang w:val="kk-KZ"/>
        </w:rPr>
        <w:t>.</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xml:space="preserve">Әлеуметтік-педагогикалық технологияларды дамыту кезінде </w:t>
      </w:r>
      <w:r w:rsidRPr="00507FD0">
        <w:rPr>
          <w:rFonts w:ascii="Times New Roman" w:hAnsi="Times New Roman" w:cs="Times New Roman"/>
          <w:sz w:val="28"/>
          <w:szCs w:val="28"/>
          <w:lang w:val="kk-KZ"/>
        </w:rPr>
        <w:t>тиімділіктің негізгі критерийлері:</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xml:space="preserve">- </w:t>
      </w:r>
      <w:r w:rsidRPr="00B8250B">
        <w:rPr>
          <w:rFonts w:ascii="Times New Roman" w:hAnsi="Times New Roman" w:cs="Times New Roman"/>
          <w:i/>
          <w:sz w:val="28"/>
          <w:szCs w:val="28"/>
          <w:lang w:val="kk-KZ"/>
        </w:rPr>
        <w:t>жан-жақтылық</w:t>
      </w:r>
      <w:r w:rsidRPr="00B8250B">
        <w:rPr>
          <w:rFonts w:ascii="Times New Roman" w:hAnsi="Times New Roman" w:cs="Times New Roman"/>
          <w:sz w:val="28"/>
          <w:szCs w:val="28"/>
          <w:lang w:val="kk-KZ"/>
        </w:rPr>
        <w:t xml:space="preserve"> – жеке біртектес міндеттерді шешу үшін саны мен ерекшелігі бойынша әртүрлі объектілерде әлеуметтік технологияны қолдану мүмкіндігін болжайды;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конструктивтілік – нақты проблемаларды тексерілген және негізделген тәсілдермен шешуге бағытталу;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нәтижелілік – соңғы, тексерілетін нәтижеге бағдарлау;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шапшаңдылық – технологияны оңтайлы мерзімде жүзеге асыру мүмкіндігі;</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салыстырмалы қарапайымдылық – әлеуметтік технология аралық кезеңдерді, операцияларды қамтуы және белгілі бір біліктілік маманы үшін қолжетімді болуы тиіс;</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сенімділік – кейбір беріктік қорының, қайталанатын механизмнің болуы;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икемділік, немесе өзгермелі жағдайларда бейімделу қабілеті;</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үнемділік, немесе экономикалық мақсаттылық, өйткені технология тиімді, бірақ үнемді емес болуы мүмкін;</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пайдаланудағы ыңғайлылық.</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Практикада әлеуметтік педагог қызметінде көптеген технологиялар қолданылады (3-сызбаға қараңыз)</w:t>
      </w:r>
      <w:r w:rsidR="00B8250B">
        <w:rPr>
          <w:rFonts w:ascii="Times New Roman" w:hAnsi="Times New Roman" w:cs="Times New Roman"/>
          <w:sz w:val="28"/>
          <w:szCs w:val="28"/>
          <w:lang w:val="kk-KZ"/>
        </w:rPr>
        <w:t>.</w:t>
      </w:r>
    </w:p>
    <w:p w:rsidR="00F33042" w:rsidRDefault="00F33042" w:rsidP="00B8250B">
      <w:pPr>
        <w:pStyle w:val="a3"/>
        <w:jc w:val="both"/>
        <w:rPr>
          <w:rFonts w:ascii="Times New Roman" w:hAnsi="Times New Roman" w:cs="Times New Roman"/>
          <w:sz w:val="28"/>
          <w:szCs w:val="28"/>
          <w:lang w:val="kk-KZ"/>
        </w:rPr>
      </w:pPr>
    </w:p>
    <w:p w:rsidR="009A62A0" w:rsidRPr="00B8250B" w:rsidRDefault="00DB1664" w:rsidP="00B8250B">
      <w:pPr>
        <w:pStyle w:val="a3"/>
        <w:jc w:val="both"/>
        <w:rPr>
          <w:rFonts w:ascii="Times New Roman" w:hAnsi="Times New Roman" w:cs="Times New Roman"/>
          <w:b/>
          <w:sz w:val="28"/>
          <w:szCs w:val="28"/>
          <w:lang w:val="kk-KZ"/>
        </w:rPr>
      </w:pPr>
      <w:r w:rsidRPr="00F85024">
        <w:rPr>
          <w:rFonts w:ascii="Times New Roman" w:hAnsi="Times New Roman" w:cs="Times New Roman"/>
          <w:b/>
          <w:sz w:val="28"/>
          <w:szCs w:val="28"/>
          <w:lang w:val="kk-KZ"/>
        </w:rPr>
        <w:t>3-сызба.</w:t>
      </w:r>
      <w:r w:rsidR="009A62A0" w:rsidRPr="00B8250B">
        <w:rPr>
          <w:rFonts w:ascii="Times New Roman" w:hAnsi="Times New Roman" w:cs="Times New Roman"/>
          <w:b/>
          <w:sz w:val="28"/>
          <w:szCs w:val="28"/>
          <w:lang w:val="kk-KZ"/>
        </w:rPr>
        <w:t>Әлеуметтік педагог қызметіндегі технологиялардың ("Т") жіктелуі</w:t>
      </w:r>
    </w:p>
    <w:p w:rsidR="009A62A0" w:rsidRPr="00043730" w:rsidRDefault="009A62A0" w:rsidP="009A62A0">
      <w:pPr>
        <w:pStyle w:val="1"/>
        <w:tabs>
          <w:tab w:val="left" w:pos="708"/>
        </w:tabs>
        <w:spacing w:line="252" w:lineRule="auto"/>
        <w:ind w:firstLine="426"/>
        <w:jc w:val="center"/>
        <w:rPr>
          <w:b/>
          <w:color w:val="000000"/>
          <w:lang w:val="kk-KZ"/>
        </w:rPr>
      </w:pPr>
    </w:p>
    <w:p w:rsidR="009A62A0" w:rsidRPr="00B8250B" w:rsidRDefault="009A62A0" w:rsidP="00E46C3D">
      <w:pPr>
        <w:pStyle w:val="1"/>
        <w:numPr>
          <w:ilvl w:val="0"/>
          <w:numId w:val="36"/>
        </w:numPr>
        <w:shd w:val="clear" w:color="auto" w:fill="auto"/>
        <w:tabs>
          <w:tab w:val="left" w:pos="708"/>
        </w:tabs>
        <w:spacing w:after="0" w:line="252" w:lineRule="auto"/>
        <w:jc w:val="center"/>
        <w:rPr>
          <w:b/>
          <w:color w:val="000000"/>
          <w:sz w:val="28"/>
          <w:szCs w:val="28"/>
          <w:lang w:val="kk-KZ"/>
        </w:rPr>
      </w:pPr>
      <w:bookmarkStart w:id="23" w:name="bookmark11"/>
      <w:bookmarkStart w:id="24" w:name="bookmark12"/>
      <w:bookmarkStart w:id="25" w:name="bookmark13"/>
      <w:r w:rsidRPr="00B8250B">
        <w:rPr>
          <w:b/>
          <w:color w:val="000000"/>
          <w:sz w:val="28"/>
          <w:szCs w:val="28"/>
          <w:lang w:val="kk-KZ"/>
        </w:rPr>
        <w:t>Әлеуметтік мәдени оңалту «Т»:</w:t>
      </w:r>
      <w:bookmarkEnd w:id="23"/>
      <w:bookmarkEnd w:id="24"/>
      <w:bookmarkEnd w:id="25"/>
    </w:p>
    <w:p w:rsidR="00B8250B" w:rsidRPr="00B8250B" w:rsidRDefault="00B8250B" w:rsidP="00B8250B">
      <w:pPr>
        <w:pStyle w:val="1"/>
        <w:shd w:val="clear" w:color="auto" w:fill="auto"/>
        <w:tabs>
          <w:tab w:val="left" w:pos="708"/>
        </w:tabs>
        <w:spacing w:after="0" w:line="252" w:lineRule="auto"/>
        <w:ind w:left="360" w:firstLine="0"/>
        <w:rPr>
          <w:color w:val="000000"/>
          <w:sz w:val="28"/>
          <w:szCs w:val="28"/>
          <w:lang w:val="kk-KZ"/>
        </w:rPr>
      </w:pPr>
    </w:p>
    <w:tbl>
      <w:tblPr>
        <w:tblW w:w="0" w:type="auto"/>
        <w:tblInd w:w="426" w:type="dxa"/>
        <w:tblBorders>
          <w:top w:val="single" w:sz="4" w:space="0" w:color="auto"/>
          <w:left w:val="single" w:sz="4" w:space="0" w:color="auto"/>
          <w:bottom w:val="single" w:sz="4" w:space="0" w:color="auto"/>
          <w:right w:val="single" w:sz="4" w:space="0" w:color="auto"/>
        </w:tblBorders>
        <w:tblLook w:val="04A0"/>
      </w:tblPr>
      <w:tblGrid>
        <w:gridCol w:w="3005"/>
        <w:gridCol w:w="2631"/>
        <w:gridCol w:w="3283"/>
      </w:tblGrid>
      <w:tr w:rsidR="009A62A0" w:rsidRPr="00043730" w:rsidTr="009A62A0">
        <w:tc>
          <w:tcPr>
            <w:tcW w:w="3005" w:type="dxa"/>
            <w:shd w:val="clear" w:color="auto" w:fill="auto"/>
          </w:tcPr>
          <w:p w:rsidR="009A62A0" w:rsidRDefault="009A62A0" w:rsidP="009A62A0">
            <w:pPr>
              <w:pStyle w:val="a3"/>
              <w:rPr>
                <w:rFonts w:ascii="Times New Roman" w:hAnsi="Times New Roman" w:cs="Times New Roman"/>
                <w:sz w:val="28"/>
                <w:szCs w:val="28"/>
                <w:lang w:val="kk-KZ"/>
              </w:rPr>
            </w:pPr>
            <w:r w:rsidRPr="00043730">
              <w:rPr>
                <w:rFonts w:ascii="Times New Roman" w:hAnsi="Times New Roman" w:cs="Times New Roman"/>
                <w:sz w:val="28"/>
                <w:szCs w:val="28"/>
                <w:lang w:val="kk-KZ"/>
              </w:rPr>
              <w:t>Арт-терапия Социотерапия Анималоте</w:t>
            </w:r>
            <w:r>
              <w:rPr>
                <w:rFonts w:ascii="Times New Roman" w:hAnsi="Times New Roman" w:cs="Times New Roman"/>
                <w:sz w:val="28"/>
                <w:szCs w:val="28"/>
                <w:lang w:val="kk-KZ"/>
              </w:rPr>
              <w:t>рапия</w:t>
            </w:r>
          </w:p>
          <w:p w:rsidR="009A62A0"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Музыкалық терапия </w:t>
            </w:r>
          </w:p>
          <w:p w:rsidR="009A62A0"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Би терапиясы</w:t>
            </w:r>
          </w:p>
          <w:p w:rsidR="009A62A0"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Құмды терапия</w:t>
            </w:r>
          </w:p>
          <w:p w:rsidR="009A62A0" w:rsidRPr="00043730" w:rsidRDefault="009A62A0" w:rsidP="009A62A0">
            <w:pPr>
              <w:pStyle w:val="a3"/>
              <w:rPr>
                <w:rFonts w:ascii="Times New Roman" w:hAnsi="Times New Roman" w:cs="Times New Roman"/>
                <w:b/>
                <w:sz w:val="28"/>
                <w:szCs w:val="28"/>
                <w:lang w:val="kk-KZ"/>
              </w:rPr>
            </w:pPr>
            <w:r w:rsidRPr="00043730">
              <w:rPr>
                <w:rFonts w:ascii="Times New Roman" w:hAnsi="Times New Roman" w:cs="Times New Roman"/>
                <w:sz w:val="28"/>
                <w:szCs w:val="28"/>
                <w:lang w:val="kk-KZ"/>
              </w:rPr>
              <w:t>Гербароте</w:t>
            </w:r>
            <w:r>
              <w:rPr>
                <w:rFonts w:ascii="Times New Roman" w:hAnsi="Times New Roman" w:cs="Times New Roman"/>
                <w:sz w:val="28"/>
                <w:szCs w:val="28"/>
                <w:lang w:val="kk-KZ"/>
              </w:rPr>
              <w:t>р</w:t>
            </w:r>
            <w:r w:rsidRPr="00043730">
              <w:rPr>
                <w:rFonts w:ascii="Times New Roman" w:hAnsi="Times New Roman" w:cs="Times New Roman"/>
                <w:sz w:val="28"/>
                <w:szCs w:val="28"/>
                <w:lang w:val="kk-KZ"/>
              </w:rPr>
              <w:t>апия</w:t>
            </w:r>
          </w:p>
        </w:tc>
        <w:tc>
          <w:tcPr>
            <w:tcW w:w="2631" w:type="dxa"/>
            <w:shd w:val="clear" w:color="auto" w:fill="auto"/>
          </w:tcPr>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Имаготерапия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Кинезиотерапия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Изотерапия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Фототерапия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Библиотерапия</w:t>
            </w:r>
          </w:p>
          <w:p w:rsidR="009A62A0" w:rsidRPr="00FE7375"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Ритм</w:t>
            </w:r>
            <w:r w:rsidRPr="00FE7375">
              <w:rPr>
                <w:rFonts w:ascii="Times New Roman" w:hAnsi="Times New Roman" w:cs="Times New Roman"/>
                <w:sz w:val="28"/>
                <w:szCs w:val="28"/>
                <w:lang w:val="kk-KZ"/>
              </w:rPr>
              <w:t>отерапия</w:t>
            </w:r>
          </w:p>
          <w:p w:rsidR="009A62A0" w:rsidRPr="00043730"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Даму терапиясы</w:t>
            </w:r>
          </w:p>
        </w:tc>
        <w:tc>
          <w:tcPr>
            <w:tcW w:w="3283" w:type="dxa"/>
            <w:shd w:val="clear" w:color="auto" w:fill="auto"/>
          </w:tcPr>
          <w:p w:rsidR="009A62A0" w:rsidRPr="00FE7375"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Басқыншылық</w:t>
            </w:r>
            <w:r w:rsidRPr="00FE7375">
              <w:rPr>
                <w:rFonts w:ascii="Times New Roman" w:hAnsi="Times New Roman" w:cs="Times New Roman"/>
                <w:sz w:val="28"/>
                <w:szCs w:val="28"/>
                <w:lang w:val="kk-KZ"/>
              </w:rPr>
              <w:t xml:space="preserve"> 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Туротерапия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Кинотерапия</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Ертегі терапиясы</w:t>
            </w:r>
          </w:p>
          <w:p w:rsidR="009A62A0" w:rsidRPr="00FE7375" w:rsidRDefault="009A62A0" w:rsidP="009A62A0">
            <w:pPr>
              <w:pStyle w:val="a3"/>
              <w:rPr>
                <w:rFonts w:ascii="Times New Roman" w:hAnsi="Times New Roman" w:cs="Times New Roman"/>
                <w:sz w:val="28"/>
                <w:szCs w:val="28"/>
                <w:lang w:val="kk-KZ"/>
              </w:rPr>
            </w:pPr>
            <w:r>
              <w:rPr>
                <w:rFonts w:ascii="Times New Roman" w:hAnsi="Times New Roman" w:cs="Times New Roman"/>
                <w:sz w:val="28"/>
                <w:szCs w:val="28"/>
                <w:lang w:val="kk-KZ"/>
              </w:rPr>
              <w:t>Түс</w:t>
            </w:r>
            <w:r w:rsidRPr="00FE7375">
              <w:rPr>
                <w:rFonts w:ascii="Times New Roman" w:hAnsi="Times New Roman" w:cs="Times New Roman"/>
                <w:sz w:val="28"/>
                <w:szCs w:val="28"/>
                <w:lang w:val="kk-KZ"/>
              </w:rPr>
              <w:t xml:space="preserve"> терапиясы</w:t>
            </w:r>
          </w:p>
          <w:p w:rsidR="009A62A0" w:rsidRPr="00FE7375" w:rsidRDefault="009A62A0" w:rsidP="009A62A0">
            <w:pPr>
              <w:pStyle w:val="a3"/>
              <w:rPr>
                <w:rFonts w:ascii="Times New Roman" w:hAnsi="Times New Roman" w:cs="Times New Roman"/>
                <w:sz w:val="28"/>
                <w:szCs w:val="28"/>
                <w:lang w:val="kk-KZ"/>
              </w:rPr>
            </w:pPr>
            <w:r w:rsidRPr="00FE7375">
              <w:rPr>
                <w:rFonts w:ascii="Times New Roman" w:hAnsi="Times New Roman" w:cs="Times New Roman"/>
                <w:sz w:val="28"/>
                <w:szCs w:val="28"/>
                <w:lang w:val="kk-KZ"/>
              </w:rPr>
              <w:t>Психогимнастика</w:t>
            </w:r>
          </w:p>
          <w:p w:rsidR="009A62A0" w:rsidRPr="00043730" w:rsidRDefault="009A62A0" w:rsidP="009A62A0">
            <w:pPr>
              <w:pStyle w:val="a3"/>
              <w:rPr>
                <w:rFonts w:ascii="Times New Roman" w:hAnsi="Times New Roman" w:cs="Times New Roman"/>
                <w:b/>
                <w:sz w:val="28"/>
                <w:szCs w:val="28"/>
                <w:lang w:val="kk-KZ"/>
              </w:rPr>
            </w:pPr>
            <w:r w:rsidRPr="00FE7375">
              <w:rPr>
                <w:rFonts w:ascii="Times New Roman" w:hAnsi="Times New Roman" w:cs="Times New Roman"/>
                <w:sz w:val="28"/>
                <w:szCs w:val="28"/>
                <w:lang w:val="kk-KZ"/>
              </w:rPr>
              <w:t>Өнертану терапиясы</w:t>
            </w:r>
          </w:p>
        </w:tc>
      </w:tr>
    </w:tbl>
    <w:p w:rsidR="009A62A0" w:rsidRDefault="009A62A0" w:rsidP="009A62A0">
      <w:pPr>
        <w:pStyle w:val="22"/>
        <w:rPr>
          <w:rFonts w:ascii="Times New Roman" w:hAnsi="Times New Roman"/>
          <w:sz w:val="28"/>
          <w:szCs w:val="28"/>
          <w:lang w:val="kk-KZ"/>
        </w:rPr>
      </w:pPr>
    </w:p>
    <w:tbl>
      <w:tblPr>
        <w:tblpPr w:leftFromText="180" w:rightFromText="180" w:vertAnchor="text" w:horzAnchor="margin" w:tblpY="9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tblGrid>
      <w:tr w:rsidR="00FB2910" w:rsidRPr="00043730" w:rsidTr="001D0649">
        <w:tc>
          <w:tcPr>
            <w:tcW w:w="6771" w:type="dxa"/>
            <w:shd w:val="clear" w:color="auto" w:fill="auto"/>
          </w:tcPr>
          <w:p w:rsidR="00FB2910" w:rsidRPr="00460048" w:rsidRDefault="00FB2910" w:rsidP="00FB2910">
            <w:pPr>
              <w:pStyle w:val="a7"/>
              <w:spacing w:after="0" w:line="240" w:lineRule="auto"/>
              <w:ind w:left="0"/>
              <w:rPr>
                <w:rFonts w:ascii="Times New Roman" w:hAnsi="Times New Roman"/>
                <w:sz w:val="28"/>
                <w:szCs w:val="28"/>
              </w:rPr>
            </w:pPr>
            <w:r>
              <w:rPr>
                <w:rFonts w:ascii="Times New Roman" w:hAnsi="Times New Roman"/>
                <w:sz w:val="28"/>
                <w:szCs w:val="28"/>
              </w:rPr>
              <w:t>Ал</w:t>
            </w:r>
            <w:r w:rsidRPr="00460048">
              <w:rPr>
                <w:rFonts w:ascii="Times New Roman" w:hAnsi="Times New Roman"/>
                <w:sz w:val="28"/>
                <w:szCs w:val="28"/>
              </w:rPr>
              <w:t>дын алу «Т»,</w:t>
            </w:r>
          </w:p>
          <w:p w:rsidR="00FB2910" w:rsidRPr="00460048" w:rsidRDefault="00FB2910" w:rsidP="00FB2910">
            <w:pPr>
              <w:pStyle w:val="a7"/>
              <w:spacing w:after="0" w:line="240" w:lineRule="auto"/>
              <w:ind w:left="0"/>
              <w:rPr>
                <w:rFonts w:ascii="Times New Roman" w:hAnsi="Times New Roman"/>
                <w:sz w:val="28"/>
                <w:szCs w:val="28"/>
              </w:rPr>
            </w:pPr>
            <w:r w:rsidRPr="00460048">
              <w:rPr>
                <w:rFonts w:ascii="Times New Roman" w:hAnsi="Times New Roman"/>
                <w:sz w:val="28"/>
                <w:szCs w:val="28"/>
              </w:rPr>
              <w:t>Оңалту «Т»,</w:t>
            </w:r>
          </w:p>
          <w:p w:rsidR="00FB2910" w:rsidRPr="00460048" w:rsidRDefault="00FB2910" w:rsidP="00FB2910">
            <w:pPr>
              <w:pStyle w:val="a7"/>
              <w:spacing w:after="0" w:line="240" w:lineRule="auto"/>
              <w:ind w:left="0"/>
              <w:rPr>
                <w:rFonts w:ascii="Times New Roman" w:hAnsi="Times New Roman"/>
                <w:sz w:val="28"/>
                <w:szCs w:val="28"/>
              </w:rPr>
            </w:pPr>
            <w:r w:rsidRPr="00460048">
              <w:rPr>
                <w:rFonts w:ascii="Times New Roman" w:hAnsi="Times New Roman"/>
                <w:sz w:val="28"/>
                <w:szCs w:val="28"/>
              </w:rPr>
              <w:t>Түзету «Т»,</w:t>
            </w:r>
          </w:p>
          <w:p w:rsidR="00FB2910" w:rsidRPr="00460048" w:rsidRDefault="00FB2910" w:rsidP="00FB2910">
            <w:pPr>
              <w:pStyle w:val="a7"/>
              <w:spacing w:after="0" w:line="240" w:lineRule="auto"/>
              <w:ind w:left="0"/>
              <w:rPr>
                <w:rFonts w:ascii="Times New Roman" w:hAnsi="Times New Roman"/>
                <w:sz w:val="28"/>
                <w:szCs w:val="28"/>
              </w:rPr>
            </w:pPr>
            <w:r w:rsidRPr="00460048">
              <w:rPr>
                <w:rFonts w:ascii="Times New Roman" w:hAnsi="Times New Roman"/>
                <w:sz w:val="28"/>
                <w:szCs w:val="28"/>
              </w:rPr>
              <w:t>Жобалау «Т»,</w:t>
            </w:r>
          </w:p>
          <w:p w:rsidR="00FB2910" w:rsidRPr="00460048" w:rsidRDefault="00FB2910" w:rsidP="00FB2910">
            <w:pPr>
              <w:pStyle w:val="a7"/>
              <w:spacing w:after="0" w:line="240" w:lineRule="auto"/>
              <w:ind w:left="0"/>
              <w:rPr>
                <w:rFonts w:ascii="Times New Roman" w:hAnsi="Times New Roman"/>
                <w:sz w:val="28"/>
                <w:szCs w:val="28"/>
              </w:rPr>
            </w:pPr>
            <w:r w:rsidRPr="00460048">
              <w:rPr>
                <w:rFonts w:ascii="Times New Roman" w:hAnsi="Times New Roman"/>
                <w:sz w:val="28"/>
                <w:szCs w:val="28"/>
              </w:rPr>
              <w:t>Делдалдық «Т»,</w:t>
            </w:r>
          </w:p>
          <w:p w:rsidR="00FB2910" w:rsidRPr="00460048" w:rsidRDefault="00FB2910" w:rsidP="00FB2910">
            <w:pPr>
              <w:pStyle w:val="a7"/>
              <w:spacing w:after="0" w:line="240" w:lineRule="auto"/>
              <w:ind w:left="0"/>
              <w:rPr>
                <w:rFonts w:ascii="Times New Roman" w:hAnsi="Times New Roman"/>
                <w:sz w:val="28"/>
                <w:szCs w:val="28"/>
              </w:rPr>
            </w:pPr>
            <w:r w:rsidRPr="00460048">
              <w:rPr>
                <w:rFonts w:ascii="Times New Roman" w:hAnsi="Times New Roman"/>
                <w:sz w:val="28"/>
                <w:szCs w:val="28"/>
              </w:rPr>
              <w:t>Ерікті «Т»,</w:t>
            </w:r>
          </w:p>
          <w:p w:rsidR="00FB2910" w:rsidRPr="00043730" w:rsidRDefault="00FB2910" w:rsidP="00FB2910">
            <w:pPr>
              <w:pStyle w:val="a7"/>
              <w:spacing w:after="0" w:line="240" w:lineRule="auto"/>
              <w:ind w:left="0"/>
            </w:pPr>
            <w:r w:rsidRPr="00460048">
              <w:rPr>
                <w:rFonts w:ascii="Times New Roman" w:hAnsi="Times New Roman"/>
                <w:sz w:val="28"/>
                <w:szCs w:val="28"/>
              </w:rPr>
              <w:t>Бос уақытты ұйымдастыру «Т».</w:t>
            </w:r>
          </w:p>
        </w:tc>
      </w:tr>
    </w:tbl>
    <w:p w:rsidR="00FB2910" w:rsidRDefault="00B8250B" w:rsidP="00FB2910">
      <w:pPr>
        <w:pStyle w:val="1"/>
        <w:tabs>
          <w:tab w:val="left" w:pos="708"/>
        </w:tabs>
        <w:spacing w:after="0" w:line="252" w:lineRule="auto"/>
        <w:ind w:firstLine="0"/>
        <w:jc w:val="center"/>
        <w:rPr>
          <w:b/>
          <w:sz w:val="28"/>
          <w:szCs w:val="28"/>
          <w:lang w:val="kk-KZ"/>
        </w:rPr>
      </w:pPr>
      <w:r>
        <w:rPr>
          <w:b/>
          <w:sz w:val="28"/>
          <w:szCs w:val="28"/>
          <w:lang w:val="kk-KZ"/>
        </w:rPr>
        <w:t>2.</w:t>
      </w:r>
      <w:r w:rsidR="009A62A0" w:rsidRPr="00B8250B">
        <w:rPr>
          <w:b/>
          <w:sz w:val="28"/>
          <w:szCs w:val="28"/>
          <w:lang w:val="kk-KZ"/>
        </w:rPr>
        <w:t>Әлеуметтік-педагогикалық «Т»:</w:t>
      </w:r>
    </w:p>
    <w:p w:rsidR="00FB2910" w:rsidRDefault="00FB2910" w:rsidP="009A62A0">
      <w:pPr>
        <w:pStyle w:val="1"/>
        <w:tabs>
          <w:tab w:val="left" w:pos="708"/>
        </w:tabs>
        <w:spacing w:line="252" w:lineRule="auto"/>
        <w:ind w:left="426" w:firstLine="0"/>
        <w:rPr>
          <w:b/>
          <w:sz w:val="28"/>
          <w:szCs w:val="28"/>
          <w:lang w:val="kk-KZ"/>
        </w:rPr>
      </w:pPr>
    </w:p>
    <w:p w:rsidR="00FB2910" w:rsidRDefault="00FB2910" w:rsidP="009A62A0">
      <w:pPr>
        <w:pStyle w:val="1"/>
        <w:tabs>
          <w:tab w:val="left" w:pos="708"/>
        </w:tabs>
        <w:spacing w:line="252" w:lineRule="auto"/>
        <w:ind w:left="426" w:firstLine="0"/>
        <w:rPr>
          <w:b/>
          <w:sz w:val="28"/>
          <w:szCs w:val="28"/>
          <w:lang w:val="kk-KZ"/>
        </w:rPr>
      </w:pPr>
    </w:p>
    <w:p w:rsidR="00FB2910" w:rsidRDefault="00FB2910" w:rsidP="009A62A0">
      <w:pPr>
        <w:pStyle w:val="1"/>
        <w:tabs>
          <w:tab w:val="left" w:pos="708"/>
        </w:tabs>
        <w:spacing w:line="252" w:lineRule="auto"/>
        <w:ind w:left="426" w:firstLine="0"/>
        <w:rPr>
          <w:b/>
          <w:sz w:val="28"/>
          <w:szCs w:val="28"/>
          <w:lang w:val="kk-KZ"/>
        </w:rPr>
      </w:pPr>
    </w:p>
    <w:p w:rsidR="00FB2910" w:rsidRDefault="00FB2910" w:rsidP="009A62A0">
      <w:pPr>
        <w:pStyle w:val="1"/>
        <w:tabs>
          <w:tab w:val="left" w:pos="708"/>
        </w:tabs>
        <w:spacing w:line="252" w:lineRule="auto"/>
        <w:ind w:left="426" w:firstLine="0"/>
        <w:rPr>
          <w:b/>
          <w:sz w:val="28"/>
          <w:szCs w:val="28"/>
          <w:lang w:val="kk-KZ"/>
        </w:rPr>
      </w:pPr>
    </w:p>
    <w:p w:rsidR="00FB2910" w:rsidRDefault="00FB2910" w:rsidP="009A62A0">
      <w:pPr>
        <w:pStyle w:val="1"/>
        <w:tabs>
          <w:tab w:val="left" w:pos="708"/>
        </w:tabs>
        <w:spacing w:line="252" w:lineRule="auto"/>
        <w:ind w:left="426" w:firstLine="0"/>
        <w:rPr>
          <w:b/>
          <w:sz w:val="28"/>
          <w:szCs w:val="28"/>
          <w:lang w:val="kk-KZ"/>
        </w:rPr>
      </w:pPr>
    </w:p>
    <w:p w:rsidR="009A62A0" w:rsidRPr="00B8250B" w:rsidRDefault="009A62A0" w:rsidP="00FB2910">
      <w:pPr>
        <w:pStyle w:val="1"/>
        <w:tabs>
          <w:tab w:val="left" w:pos="708"/>
        </w:tabs>
        <w:spacing w:line="252" w:lineRule="auto"/>
        <w:ind w:left="426" w:firstLine="0"/>
        <w:jc w:val="center"/>
        <w:rPr>
          <w:b/>
          <w:sz w:val="28"/>
          <w:szCs w:val="28"/>
          <w:lang w:val="kk-KZ"/>
        </w:rPr>
      </w:pPr>
      <w:r w:rsidRPr="00B8250B">
        <w:rPr>
          <w:b/>
          <w:sz w:val="28"/>
          <w:szCs w:val="28"/>
          <w:lang w:val="kk-KZ"/>
        </w:rPr>
        <w:t>3. Терапиялық «Т»: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5"/>
      </w:tblGrid>
      <w:tr w:rsidR="00FB2910" w:rsidRPr="00043730" w:rsidTr="001D0649">
        <w:tc>
          <w:tcPr>
            <w:tcW w:w="6805" w:type="dxa"/>
            <w:shd w:val="clear" w:color="auto" w:fill="auto"/>
          </w:tcPr>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 xml:space="preserve">Моритатерапия </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Гештальттерапия</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Логотерапия</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Натурпсихотерапия</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 xml:space="preserve">Дәрі-дәрмекті терапия </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 xml:space="preserve">Дәрілік терапия </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Танатотерапия</w:t>
            </w:r>
          </w:p>
          <w:p w:rsidR="00FB2910" w:rsidRPr="00460048" w:rsidRDefault="00FB2910" w:rsidP="00A069FB">
            <w:pPr>
              <w:pStyle w:val="a7"/>
              <w:spacing w:after="0"/>
              <w:ind w:left="5"/>
              <w:rPr>
                <w:rFonts w:ascii="Times New Roman" w:hAnsi="Times New Roman"/>
                <w:sz w:val="28"/>
                <w:szCs w:val="28"/>
              </w:rPr>
            </w:pPr>
            <w:r w:rsidRPr="00460048">
              <w:rPr>
                <w:rFonts w:ascii="Times New Roman" w:hAnsi="Times New Roman"/>
                <w:sz w:val="28"/>
                <w:szCs w:val="28"/>
              </w:rPr>
              <w:t>Би терапиясы</w:t>
            </w:r>
          </w:p>
          <w:p w:rsidR="00FB2910" w:rsidRPr="00043730" w:rsidRDefault="00FB2910" w:rsidP="00A069FB">
            <w:pPr>
              <w:pStyle w:val="a7"/>
              <w:spacing w:after="0"/>
              <w:ind w:left="5"/>
            </w:pPr>
            <w:r w:rsidRPr="00460048">
              <w:rPr>
                <w:rFonts w:ascii="Times New Roman" w:hAnsi="Times New Roman"/>
                <w:sz w:val="28"/>
                <w:szCs w:val="28"/>
              </w:rPr>
              <w:t>Рационалды-эмотивті терапия</w:t>
            </w:r>
          </w:p>
        </w:tc>
      </w:tr>
    </w:tbl>
    <w:p w:rsidR="00220548" w:rsidRDefault="00220548" w:rsidP="00B8250B">
      <w:pPr>
        <w:pStyle w:val="a3"/>
        <w:jc w:val="both"/>
        <w:rPr>
          <w:rFonts w:ascii="Times New Roman" w:hAnsi="Times New Roman" w:cs="Times New Roman"/>
          <w:sz w:val="28"/>
          <w:szCs w:val="28"/>
          <w:lang w:val="kk-KZ"/>
        </w:rPr>
      </w:pP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Кейбір технологияларды қысқаша сипаттап өтейік:</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Социотерапи</w:t>
      </w:r>
      <w:r w:rsidRPr="00B8250B">
        <w:rPr>
          <w:rFonts w:ascii="Times New Roman" w:hAnsi="Times New Roman" w:cs="Times New Roman"/>
          <w:i/>
          <w:iCs/>
          <w:sz w:val="28"/>
          <w:szCs w:val="28"/>
          <w:lang w:val="kk-KZ"/>
        </w:rPr>
        <w:t>я -</w:t>
      </w:r>
      <w:r w:rsidRPr="00B8250B">
        <w:rPr>
          <w:rFonts w:ascii="Times New Roman" w:hAnsi="Times New Roman" w:cs="Times New Roman"/>
          <w:sz w:val="28"/>
          <w:szCs w:val="28"/>
          <w:lang w:val="kk-KZ"/>
        </w:rPr>
        <w:t xml:space="preserve"> мемлекеттік және қоғамдық ұйымдардың көмегімен клиенттің әлеуметтік ортасына ықпал ету.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Моритатерапия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бала айналасындағыларға жақсы әсер ететін жағдайға қойылады («табыс жағдайы»).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 xml:space="preserve">Логотерапия </w:t>
      </w:r>
      <w:r w:rsidRPr="00B8250B">
        <w:rPr>
          <w:rFonts w:ascii="Times New Roman" w:hAnsi="Times New Roman" w:cs="Times New Roman"/>
          <w:i/>
          <w:iCs/>
          <w:sz w:val="28"/>
          <w:szCs w:val="28"/>
          <w:lang w:val="kk-KZ"/>
        </w:rPr>
        <w:t>-</w:t>
      </w:r>
      <w:r w:rsidRPr="00B8250B">
        <w:rPr>
          <w:rFonts w:ascii="Times New Roman" w:hAnsi="Times New Roman" w:cs="Times New Roman"/>
          <w:sz w:val="28"/>
          <w:szCs w:val="28"/>
          <w:lang w:val="kk-KZ"/>
        </w:rPr>
        <w:t xml:space="preserve"> эмоционалдық жағдайларды вербализациялауға бағытталған баламен сөйлесу терапиясының әдісі, эмоционалдық күйзелістерді сөзбен сипаттау.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Гештальттерапия</w:t>
      </w:r>
      <w:r w:rsidRPr="00B8250B">
        <w:rPr>
          <w:rFonts w:ascii="Times New Roman" w:hAnsi="Times New Roman" w:cs="Times New Roman"/>
          <w:sz w:val="28"/>
          <w:szCs w:val="28"/>
          <w:lang w:val="kk-KZ"/>
        </w:rPr>
        <w:t xml:space="preserve"> - баламен жеке жұмыс барысында, жүректен-жүрекке сөйлесулерде қолданылады.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i/>
          <w:iCs/>
          <w:sz w:val="28"/>
          <w:szCs w:val="28"/>
          <w:lang w:val="kk-KZ"/>
        </w:rPr>
        <w:t>Имаготерапия</w:t>
      </w:r>
      <w:r w:rsidRPr="00B8250B">
        <w:rPr>
          <w:rFonts w:ascii="Times New Roman" w:hAnsi="Times New Roman" w:cs="Times New Roman"/>
          <w:sz w:val="28"/>
          <w:szCs w:val="28"/>
          <w:lang w:val="kk-KZ"/>
        </w:rPr>
        <w:t xml:space="preserve"> (лат. Imago — образ) - образдар арқылы ойын терапия мақсатында пайдалану.</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Музыкалық 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адамның психологиялық жағдайына музыканың емдік әсері.</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Ритмотерапия</w:t>
      </w:r>
      <w:r w:rsidRPr="00B8250B">
        <w:rPr>
          <w:rFonts w:ascii="Times New Roman" w:hAnsi="Times New Roman" w:cs="Times New Roman"/>
          <w:i/>
          <w:iCs/>
          <w:sz w:val="28"/>
          <w:szCs w:val="28"/>
          <w:lang w:val="kk-KZ"/>
        </w:rPr>
        <w:t xml:space="preserve"> - </w:t>
      </w:r>
      <w:r w:rsidRPr="00B8250B">
        <w:rPr>
          <w:rFonts w:ascii="Times New Roman" w:hAnsi="Times New Roman" w:cs="Times New Roman"/>
          <w:sz w:val="28"/>
          <w:szCs w:val="28"/>
          <w:lang w:val="kk-KZ"/>
        </w:rPr>
        <w:t>табиғат ырғағымен, өмір биоритмдарымен және т. б. байланысты.</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b/>
          <w:i/>
          <w:iCs/>
          <w:sz w:val="28"/>
          <w:szCs w:val="28"/>
          <w:lang w:val="kk-KZ"/>
        </w:rPr>
        <w:t>Түс терапиясы</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жай-күйін ынталандыру және түзету мақсатында қажетті түсті таңдау.</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Натурпсихотерапия</w:t>
      </w:r>
      <w:r w:rsidRPr="00B8250B">
        <w:rPr>
          <w:rFonts w:ascii="Times New Roman" w:hAnsi="Times New Roman" w:cs="Times New Roman"/>
          <w:sz w:val="28"/>
          <w:szCs w:val="28"/>
          <w:lang w:val="kk-KZ"/>
        </w:rPr>
        <w:t xml:space="preserve"> (ландшафттерапия) – табиғатпен емдеу.</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Кинезиотерапия</w:t>
      </w:r>
      <w:r w:rsidRPr="00B8250B">
        <w:rPr>
          <w:rFonts w:ascii="Times New Roman" w:hAnsi="Times New Roman" w:cs="Times New Roman"/>
          <w:sz w:val="28"/>
          <w:szCs w:val="28"/>
          <w:lang w:val="kk-KZ"/>
        </w:rPr>
        <w:t xml:space="preserve"> (қолмен емдеу) - сөйлеу қабілетін түзету әдісі ретінде қолданылады. Қолмен емдеу зейінді жақсартады, сергек көңіл-күйді қалпына келтіреді, балалардың белсенділігін арттырады (миға және жүйке жүйесіне жақсы әсер етеді) (түрлері: «саусақты ойын терапиясы», «қимылмен жасалатын терапия», изотерапия).</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Басқыншылық терапия</w:t>
      </w:r>
      <w:r w:rsidRPr="00B8250B">
        <w:rPr>
          <w:rFonts w:ascii="Times New Roman" w:hAnsi="Times New Roman" w:cs="Times New Roman"/>
          <w:sz w:val="28"/>
          <w:szCs w:val="28"/>
          <w:lang w:val="kk-KZ"/>
        </w:rPr>
        <w:t xml:space="preserve"> (еңбек терапиясы) - сабақтар күнделікті өмірде пайдаланылуы мүмкін қабілеттер мен дағдыларды дамытуға, қоршаған ортаға бейімделуге мүмкіндік береді.</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Туротерапия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бұл әлеуметтік-мәдени қызметтің оңалту технологиясы: саяхат, экскурсиялар, сапарлар.</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Кинотерапия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сценарийлерді жазады, түсірілген материалды сұрыптайды, музыкалық сүйемелдеуді таңдайды, ілеспе мәтінді құрайды</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Библиотерапия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бұл психикалық жағдайды қалпына келтіру немесе оңтайландыру мақсатында арнайы таңдалған әдебиетті оқу арқылы арнайы түзетудің әсері.</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Ертегі 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бұл нақты өмірде ертегі оқиғалары мен мінез-құлықтың арасындағы байланыстың қалыптасу процесі, ертегі мағынасын шындыққа көшіру.</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Изотерапия</w:t>
      </w:r>
      <w:r w:rsidRPr="00B8250B">
        <w:rPr>
          <w:rFonts w:ascii="Times New Roman" w:hAnsi="Times New Roman" w:cs="Times New Roman"/>
          <w:i/>
          <w:iCs/>
          <w:sz w:val="28"/>
          <w:szCs w:val="28"/>
          <w:lang w:val="kk-KZ"/>
        </w:rPr>
        <w:t xml:space="preserve"> -</w:t>
      </w:r>
      <w:r w:rsidRPr="00B8250B">
        <w:rPr>
          <w:rFonts w:ascii="Times New Roman" w:hAnsi="Times New Roman" w:cs="Times New Roman"/>
          <w:sz w:val="28"/>
          <w:szCs w:val="28"/>
          <w:lang w:val="kk-KZ"/>
        </w:rPr>
        <w:t xml:space="preserve"> көркем шығармашылықпен емдеу (изотерапияның түрлері: сілемен түсіру - іздердің көмегімен бейненің дәстүрлі емес техникасы; сабынмен сурет салу; поролонның тіліктерімен сурет салу; щеткамен сурет салу; шаммен сурет салу; коллаж (лат. жапсыру); саусақпен сурет салу; пластилинмен сурет салу; жапырақтармен, т.б.).</w:t>
      </w:r>
    </w:p>
    <w:p w:rsidR="009A62A0" w:rsidRPr="00B8250B" w:rsidRDefault="009A62A0" w:rsidP="00B8250B">
      <w:pPr>
        <w:pStyle w:val="a3"/>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Анималотерап</w:t>
      </w:r>
      <w:r w:rsidRPr="00F31E64">
        <w:rPr>
          <w:rFonts w:ascii="Times New Roman" w:hAnsi="Times New Roman" w:cs="Times New Roman"/>
          <w:i/>
          <w:iCs/>
          <w:sz w:val="28"/>
          <w:szCs w:val="28"/>
          <w:lang w:val="kk-KZ"/>
        </w:rPr>
        <w:t>ия</w:t>
      </w:r>
      <w:r w:rsidRPr="00B8250B">
        <w:rPr>
          <w:rFonts w:ascii="Times New Roman" w:hAnsi="Times New Roman" w:cs="Times New Roman"/>
          <w:sz w:val="28"/>
          <w:szCs w:val="28"/>
          <w:lang w:val="kk-KZ"/>
        </w:rPr>
        <w:t xml:space="preserve"> (ағылш, animal — животное) - адамның психикалық және физикалық денсаулығын жақсарту мақсатында жануарлар дүниесінің өкілдерімен қарым-қатынасынан тұрады (анималотерапия түрлері: Иппотерапия-аттармен емдеу-сауықтыру; Канистерапия немесе герапия - иттердің көмегімен; Фелинотерапия-мысықтардың көмегімен емдеу; Дельфинотерапия; Аквариум терапиясы; Голуботерапия).</w:t>
      </w:r>
    </w:p>
    <w:p w:rsidR="009A62A0" w:rsidRPr="00B8250B"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Осылайша, әлеуметтік педагогтың іс-әрекетіне әлеуметтік-педагогикалық психологияны енгізу еңбек ресурстарын үнемдеуді қамтамасыз етеді, әлеуметтік-педагогикалық іс-әрекетті әдіснамалық жолмен құруға мүмкіндік береді, әлеуметтік педагогтың міндеттерін шешудің тиімділігіне ықпал етеді. Әлеуметтік-педагогикалық жұмысты технологияландыру оның әр түрлі түрлерін жеке салыстырмалы түрде іс-әрекеттер мен нәтижелерді кооперациялауы және синхрондауы бар біртекті процедуралар мен операцияларға ұтымды түрде бөлуге мүмкіндік береді.</w:t>
      </w:r>
    </w:p>
    <w:p w:rsidR="00F31E64" w:rsidRDefault="009A62A0" w:rsidP="00B8250B">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 xml:space="preserve">Әлеуметтік-педагогикалық технологияны жүзеге асыру әлеуметтік педагогтың теориялық-әдіснамалық (жобалау қабілетін, процесске, оның тұтас көрінісіне, рефлексияға, құрастыруға) және технологиялық мәдениетінің жоғары деңгейін талап етеді. </w:t>
      </w:r>
    </w:p>
    <w:p w:rsidR="00BF5CAF" w:rsidRPr="001D0649" w:rsidRDefault="009A62A0" w:rsidP="001D0649">
      <w:pPr>
        <w:pStyle w:val="a3"/>
        <w:jc w:val="both"/>
        <w:rPr>
          <w:rFonts w:ascii="Times New Roman" w:hAnsi="Times New Roman" w:cs="Times New Roman"/>
          <w:sz w:val="28"/>
          <w:szCs w:val="28"/>
          <w:lang w:val="kk-KZ"/>
        </w:rPr>
      </w:pPr>
      <w:r w:rsidRPr="00B8250B">
        <w:rPr>
          <w:rFonts w:ascii="Times New Roman" w:hAnsi="Times New Roman" w:cs="Times New Roman"/>
          <w:sz w:val="28"/>
          <w:szCs w:val="28"/>
          <w:lang w:val="kk-KZ"/>
        </w:rPr>
        <w:t>Әлеуметтік педагогтың практикада әлеуметтік-педагогикалық технологияларды сәтті іске асырудың шарты - бұл инновация және оларды тұтас әлеуметтік-педагогикалық процеске енгізу мүмкіндігі б</w:t>
      </w:r>
      <w:r w:rsidR="001D0649">
        <w:rPr>
          <w:rFonts w:ascii="Times New Roman" w:hAnsi="Times New Roman" w:cs="Times New Roman"/>
          <w:sz w:val="28"/>
          <w:szCs w:val="28"/>
          <w:lang w:val="kk-KZ"/>
        </w:rPr>
        <w:t>олып табылатынын атап өту керек.</w:t>
      </w:r>
    </w:p>
    <w:p w:rsidR="00342681" w:rsidRPr="00F33042" w:rsidRDefault="00342681" w:rsidP="00342681">
      <w:pPr>
        <w:jc w:val="center"/>
        <w:rPr>
          <w:rFonts w:ascii="Times New Roman" w:hAnsi="Times New Roman" w:cs="Times New Roman"/>
          <w:b/>
          <w:sz w:val="28"/>
          <w:szCs w:val="28"/>
          <w:lang w:val="kk-KZ"/>
        </w:rPr>
      </w:pPr>
      <w:r w:rsidRPr="00F33042">
        <w:rPr>
          <w:rFonts w:ascii="Times New Roman" w:hAnsi="Times New Roman" w:cs="Times New Roman"/>
          <w:b/>
          <w:sz w:val="28"/>
          <w:szCs w:val="28"/>
          <w:lang w:val="kk-KZ"/>
        </w:rPr>
        <w:t>ӘЛЕУМЕТТІК АУЫТҚУЛАР, ОЛАРДЫҢ  СЕБЕПТЕРІ ЖӘНЕ ОЛАРДЫ  БОЛДЫРМАУ  ЖОЛДАРЫ</w:t>
      </w:r>
    </w:p>
    <w:p w:rsidR="00342681" w:rsidRPr="00342681" w:rsidRDefault="00342681" w:rsidP="00342681">
      <w:pPr>
        <w:pStyle w:val="a3"/>
        <w:jc w:val="both"/>
        <w:rPr>
          <w:rFonts w:ascii="Times New Roman" w:hAnsi="Times New Roman" w:cs="Times New Roman"/>
          <w:sz w:val="28"/>
          <w:szCs w:val="28"/>
          <w:lang w:val="kk-KZ"/>
        </w:rPr>
      </w:pPr>
      <w:r w:rsidRPr="00342681">
        <w:rPr>
          <w:rFonts w:ascii="Times New Roman" w:hAnsi="Times New Roman" w:cs="Times New Roman"/>
          <w:sz w:val="28"/>
          <w:szCs w:val="28"/>
          <w:lang w:val="kk-KZ"/>
        </w:rPr>
        <w:t>Адамның әлеуметтік  дамуы  кейде белгілі  бір  ауытқуларға  соқтырады. Әлеуметтік  ауытқулардың  мәні, оның  қалыптасу   себептері мен  оның  алдын алу  мүмкіндіктері және  оны  жеңу, әлеуметтік - педагогикалық  мәселе. Бұл  тақырыпта  мынадай  мәселелер  қарастырылады:</w:t>
      </w:r>
    </w:p>
    <w:p w:rsidR="00342681" w:rsidRPr="00342681" w:rsidRDefault="00115F40" w:rsidP="00342681">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342681" w:rsidRPr="00342681">
        <w:rPr>
          <w:rFonts w:ascii="Times New Roman" w:hAnsi="Times New Roman" w:cs="Times New Roman"/>
          <w:sz w:val="28"/>
          <w:szCs w:val="28"/>
          <w:lang w:val="kk-KZ"/>
        </w:rPr>
        <w:t>адамның әлеуметтік тұрғыдан қалыпты дамуы  мен  ауытқуы және әлеуметтік  ауытқудың себептері;</w:t>
      </w:r>
    </w:p>
    <w:p w:rsidR="00342681" w:rsidRPr="00115F40" w:rsidRDefault="00342681" w:rsidP="00115F40">
      <w:pPr>
        <w:pStyle w:val="a3"/>
        <w:jc w:val="both"/>
        <w:rPr>
          <w:rFonts w:ascii="Times New Roman" w:hAnsi="Times New Roman" w:cs="Times New Roman"/>
          <w:b/>
          <w:sz w:val="28"/>
          <w:szCs w:val="28"/>
          <w:lang w:val="kk-KZ"/>
        </w:rPr>
      </w:pPr>
      <w:r w:rsidRPr="00342681">
        <w:rPr>
          <w:rFonts w:ascii="Times New Roman" w:hAnsi="Times New Roman" w:cs="Times New Roman"/>
          <w:sz w:val="28"/>
          <w:szCs w:val="28"/>
          <w:lang w:val="kk-KZ"/>
        </w:rPr>
        <w:t xml:space="preserve"> 2) балалар  мен  жеткіншектердің девиантты  мінез-құлқын,  іс-қимылын  болдырмау мақсатындағы әлеуметтік-педагогикалық  әрекеттің бағыттары.</w:t>
      </w:r>
    </w:p>
    <w:p w:rsidR="00342681" w:rsidRDefault="00342681" w:rsidP="00115F40">
      <w:pPr>
        <w:pStyle w:val="a3"/>
        <w:jc w:val="both"/>
        <w:rPr>
          <w:lang w:val="kk-KZ"/>
        </w:rPr>
      </w:pPr>
      <w:r w:rsidRPr="00115F40">
        <w:rPr>
          <w:rFonts w:ascii="Times New Roman" w:hAnsi="Times New Roman" w:cs="Times New Roman"/>
          <w:sz w:val="28"/>
          <w:szCs w:val="28"/>
          <w:lang w:val="kk-KZ"/>
        </w:rPr>
        <w:t>Қалып  (лат.norma) - деп  ережені,  белгіленген   межені түсінуге  болады. «Әлеуметтік  қалып» («социальные  нормы») – бұл  ресми белгіленген  немесе әлеуметтік  тәжірибе  негізінде пайда  болған және  қоғамның  белгілі  бір  нақты-тарихи өмір жағдайындалайық  қалыптасқан   қоғамдық іс-қимыл  ережелері. Олар  топтағы жекке  тұлғаның  қалыптасқан немесе белгіленген (рұқсат  етілген немесе міндетті) іс-қимыл стандарты, жеке  адамның өзгелермен әрекеттесу  үшін  қажетті шарты</w:t>
      </w:r>
      <w:r>
        <w:rPr>
          <w:lang w:val="kk-KZ"/>
        </w:rPr>
        <w:t>.</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Әлеуметтік  қалыптарда алдыңғы  қоғамның  әлеуметтік  тәжірибесі көрініп  бейнеленеді және сонымен  бірге қазіргі  кезедегі әлеуметтік шындық саналы  қабылданады. Олар  заң  актілерінде, қызметтік  инструкцияларда, ережелер  мен  жарғыларда,  ұйымдастыру  институттарының құжаттарында,  сонымен  қатар заң  жүзінде  жазылмаған, ортада  қабылданған ереже  түрінде бекітіледі. Негізгі  әлеуметтік  қалыптарды былай  топтастыруға  болады: құқықтық, адамгершілік, этикалық, діни және  т.б., олар  адамның  кез  келген  сәттегі әлеуметтік рөлінің    өлшемдері ретінде  қызмет  етіп, күнделікті  өмірі  мен  қызметінде іске  асады.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Адам  бірнеше  әлеуметтік  рөлдерді қатар  орындайды,  мысалы,  азамат,  маман, отбасы  және ұжым мүшесі, т.с.с,  соның  барысында өзін  жүзеге  асыру  үшін әлеуметтік  тәжірибені  игереді.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Әлеуметтік  ауытқулар</w:t>
      </w:r>
      <w:r w:rsidRPr="00011DF4">
        <w:rPr>
          <w:rFonts w:ascii="Times New Roman" w:hAnsi="Times New Roman" w:cs="Times New Roman"/>
          <w:sz w:val="28"/>
          <w:szCs w:val="28"/>
          <w:lang w:val="kk-KZ"/>
        </w:rPr>
        <w:t xml:space="preserve"> – бұл  адамның  әлеуметтік дамуының қоғамда  қалыптасқан  құндылықтар мен қалыптарға  (өзінің  өмір  сүру  ортасына) сәйкес келмеуі. Әлеуметтік  ауытқулардың формалары: асоциалдық  және  антисоциалдық іс-қимылдар.</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Асоциалдық іс - қималдар</w:t>
      </w:r>
      <w:r w:rsidRPr="00011DF4">
        <w:rPr>
          <w:rFonts w:ascii="Times New Roman" w:hAnsi="Times New Roman" w:cs="Times New Roman"/>
          <w:sz w:val="28"/>
          <w:szCs w:val="28"/>
          <w:lang w:val="kk-KZ"/>
        </w:rPr>
        <w:t xml:space="preserve"> (грек. а - теріс  мағынаны  білдіретін  қосымша, лат.socialis – қоғамдық, қоғамдағы  адамдардың өміріне  және  қарым-қатынасына  байланысты) -  бұл  адамның  іс-қимылының қоғамда қалыптасқан қалыпқа  сәйкес  келмейді,  бірақта қоғамдық  тәртіпті  бұзбайды.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 xml:space="preserve">Антисоциалды </w:t>
      </w:r>
      <w:r w:rsidRPr="00011DF4">
        <w:rPr>
          <w:rFonts w:ascii="Times New Roman" w:hAnsi="Times New Roman" w:cs="Times New Roman"/>
          <w:sz w:val="28"/>
          <w:szCs w:val="28"/>
          <w:lang w:val="kk-KZ"/>
        </w:rPr>
        <w:t>(грек. anti - қарсы және  әлеуметтік) – бұл  адамның  заңға  қайшы   іс-қимылы.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Әлеуметтануда </w:t>
      </w:r>
      <w:r w:rsidRPr="00011DF4">
        <w:rPr>
          <w:rFonts w:ascii="Times New Roman" w:hAnsi="Times New Roman" w:cs="Times New Roman"/>
          <w:i/>
          <w:sz w:val="28"/>
          <w:szCs w:val="28"/>
          <w:lang w:val="kk-KZ"/>
        </w:rPr>
        <w:t xml:space="preserve">аномия  </w:t>
      </w:r>
      <w:r w:rsidRPr="00011DF4">
        <w:rPr>
          <w:rFonts w:ascii="Times New Roman" w:hAnsi="Times New Roman" w:cs="Times New Roman"/>
          <w:sz w:val="28"/>
          <w:szCs w:val="28"/>
          <w:lang w:val="kk-KZ"/>
        </w:rPr>
        <w:t xml:space="preserve">құбылысын  қарастыруға  болады, ол адамның әлеуметтік  ортадағы  әлеуметтік  қалыптарға сай еместігі. Бұл  «аномия» терминін француз әлеуметтанушысы Д.Дюркгейм енгізген, адамның іс-қимыл  қалыптарының сақталмауы немесе  жетіспеуі. Американ   әлеуметтанушысы  Р.Мертон 30-шы  жылдары </w:t>
      </w:r>
      <w:r w:rsidRPr="00011DF4">
        <w:rPr>
          <w:rFonts w:ascii="Times New Roman" w:hAnsi="Times New Roman" w:cs="Times New Roman"/>
          <w:i/>
          <w:sz w:val="28"/>
          <w:szCs w:val="28"/>
          <w:lang w:val="kk-KZ"/>
        </w:rPr>
        <w:t>әлеуметтік  аномия  теориясын</w:t>
      </w:r>
      <w:r w:rsidRPr="00011DF4">
        <w:rPr>
          <w:rFonts w:ascii="Times New Roman" w:hAnsi="Times New Roman" w:cs="Times New Roman"/>
          <w:sz w:val="28"/>
          <w:szCs w:val="28"/>
          <w:lang w:val="kk-KZ"/>
        </w:rPr>
        <w:t xml:space="preserve">  ұсынған,  онда  қоғамдағы  «адамгершіліктің  болмауынан»,  жеке  адамның теріс іс-қимылға  баруы қарастырылған. Оның  пікірінше, кез  келген  қоғамда  адамгершілік құндылықтарды  орнатудың мақсаты  мен құралдары  бар. Адамгершілік  құндылықтарды орнатуға  жеткізетін мақсат  пен  құралдар  арасындағы тепе-теңдіктің  бүлінуі,  </w:t>
      </w:r>
      <w:r w:rsidRPr="00011DF4">
        <w:rPr>
          <w:rFonts w:ascii="Times New Roman" w:hAnsi="Times New Roman" w:cs="Times New Roman"/>
          <w:i/>
          <w:sz w:val="28"/>
          <w:szCs w:val="28"/>
          <w:lang w:val="kk-KZ"/>
        </w:rPr>
        <w:t>аномияға</w:t>
      </w:r>
      <w:r w:rsidRPr="00011DF4">
        <w:rPr>
          <w:rFonts w:ascii="Times New Roman" w:hAnsi="Times New Roman" w:cs="Times New Roman"/>
          <w:sz w:val="28"/>
          <w:szCs w:val="28"/>
          <w:lang w:val="kk-KZ"/>
        </w:rPr>
        <w:t xml:space="preserve">  негіз  болады. Мертон адамның  аномия  қалпының бірнеше  реакциялық  типін  көрсетеді (оны  жүзеге  асыру  үшін, іс-әрекет  мақсатына  қатысты құралдарды  таңдау арқылы қисынды  варианттардың  сәйкесуі): конформизм, инновативтілік, ритуалдылық, ретризм, бүлік  шығару.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 xml:space="preserve">Конформизм </w:t>
      </w:r>
      <w:r w:rsidRPr="00011DF4">
        <w:rPr>
          <w:rFonts w:ascii="Times New Roman" w:hAnsi="Times New Roman" w:cs="Times New Roman"/>
          <w:sz w:val="28"/>
          <w:szCs w:val="28"/>
          <w:lang w:val="kk-KZ"/>
        </w:rPr>
        <w:t>(кешеуіл  лат. conformns – ұқсас) – қоғамда  қалыптасқан адамгершілік мақсаттар мен  құралдарға жағымды  қатынас орнату.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 xml:space="preserve">Инновативтілік  </w:t>
      </w:r>
      <w:r w:rsidRPr="00011DF4">
        <w:rPr>
          <w:rFonts w:ascii="Times New Roman" w:hAnsi="Times New Roman" w:cs="Times New Roman"/>
          <w:sz w:val="28"/>
          <w:szCs w:val="28"/>
          <w:lang w:val="kk-KZ"/>
        </w:rPr>
        <w:t>(лат. innovatio -  жаңару,  өзгеріс) – мақсатқа  жағымды қатынас орнату және құрал  таңдауды шектеуге   қарсылық  білдіру, жаңа іс-қимылдың  пайда  болуы адам  іс-әрекетінде  өзгеріс,  жаңалық пайда  болады.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Ритуалдылық –</w:t>
      </w:r>
      <w:r w:rsidRPr="00011DF4">
        <w:rPr>
          <w:rFonts w:ascii="Times New Roman" w:hAnsi="Times New Roman" w:cs="Times New Roman"/>
          <w:sz w:val="28"/>
          <w:szCs w:val="28"/>
          <w:lang w:val="kk-KZ"/>
        </w:rPr>
        <w:t xml:space="preserve"> мақсатқа теріс қатынас, құрал  таңдаудағы басты  ұстаным  мақсатты ескермейтін  ритуалдық іс-қимыл типі (мысалы,  діни әрекет,  бюрократтық т.с.с.).</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 xml:space="preserve">Ретризм </w:t>
      </w:r>
      <w:r w:rsidRPr="00011DF4">
        <w:rPr>
          <w:rFonts w:ascii="Times New Roman" w:hAnsi="Times New Roman" w:cs="Times New Roman"/>
          <w:sz w:val="28"/>
          <w:szCs w:val="28"/>
          <w:lang w:val="kk-KZ"/>
        </w:rPr>
        <w:t>– бір  нәрсеге  қол  жеткізуде мақсатты  да,  құралды  да  жоққа  шығару. Бұл  өмірден  алшақтауды  білдіреді (маскүнемдік, нашақорлық және  т.б.).</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Бүлік  шығару</w:t>
      </w:r>
      <w:r w:rsidRPr="00011DF4">
        <w:rPr>
          <w:rFonts w:ascii="Times New Roman" w:hAnsi="Times New Roman" w:cs="Times New Roman"/>
          <w:sz w:val="28"/>
          <w:szCs w:val="28"/>
          <w:lang w:val="kk-KZ"/>
        </w:rPr>
        <w:t xml:space="preserve"> – қоғамда  қабылданған  мақсаттан  да,  құралдан  да  бас  тартып,  оны жаңа  мақсат пен  құралдарға алмастыру. Бұл көтеріліс, әлеуметтік қалыптар  мен  құндылықтарды қайта  құру.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Әлеуметтік  педагогикада және  әлеуметтануда  «іс-қимылдың  ауытқуы» деген термин   бар. Бұл  термин қоғамда  қабылданған  қалыптар  мен рөлдерге  адам  іс-қимылының  сәйкессіздігін,  ауытқуын түсіндіреді.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«Іс-қимылдың ауытқуы» терминін  көбінесе  «девиантты» (лат.deviatio - ауытқу ) немесе ( лат. delinquens – тәртіп бұзушы) терминдерімен  алмастырады. </w:t>
      </w:r>
      <w:r w:rsidRPr="00011DF4">
        <w:rPr>
          <w:rFonts w:ascii="Times New Roman" w:hAnsi="Times New Roman" w:cs="Times New Roman"/>
          <w:i/>
          <w:sz w:val="28"/>
          <w:szCs w:val="28"/>
          <w:lang w:val="kk-KZ"/>
        </w:rPr>
        <w:t xml:space="preserve">Адамның девиантты іс-қимылы </w:t>
      </w:r>
      <w:r w:rsidRPr="00011DF4">
        <w:rPr>
          <w:rFonts w:ascii="Times New Roman" w:hAnsi="Times New Roman" w:cs="Times New Roman"/>
          <w:sz w:val="28"/>
          <w:szCs w:val="28"/>
          <w:lang w:val="kk-KZ"/>
        </w:rPr>
        <w:t xml:space="preserve"> дегеніміз қоғамда  қабылданған ережелерден ауытқиқын іс-қимылдар  жүйесі немесе жеке  іс-қимыл мен әрекет. </w:t>
      </w:r>
      <w:r w:rsidRPr="00011DF4">
        <w:rPr>
          <w:rFonts w:ascii="Times New Roman" w:hAnsi="Times New Roman" w:cs="Times New Roman"/>
          <w:i/>
          <w:sz w:val="28"/>
          <w:szCs w:val="28"/>
          <w:lang w:val="kk-KZ"/>
        </w:rPr>
        <w:t>Девиантты  іс-қимыл</w:t>
      </w:r>
      <w:r w:rsidRPr="00011DF4">
        <w:rPr>
          <w:rFonts w:ascii="Times New Roman" w:hAnsi="Times New Roman" w:cs="Times New Roman"/>
          <w:sz w:val="28"/>
          <w:szCs w:val="28"/>
          <w:lang w:val="kk-KZ"/>
        </w:rPr>
        <w:t xml:space="preserve"> -  жиірек адамның қоғамдық  қалыптар  мен  адамгершілікке жағымсыз  (теріс) іс-қимылы және әкімшілік  жауапкершілікке  тартылатын адамның  іс-қимылы.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1950 жылы  американ әлеуметтанушысы А.Коэн делинквенттік субмәдениет теориясын ұсынды. Бұл  теорияда делинквенттік  іс-қимылды  адамдар типінің субмәдениетін негіздеп, олардың табыстылық бағытын  анықтап, оған «үлкен қоғамнан» өзгеше, мүлде  басқа  жолмен (басқа  құралдармен) жетуді ұсынды. Бұл тип  өкілдері үшін  өзін  құрметтейтін және өзгелер  құрметтейтін ұсақ  ұрлық  жасау,  өктемдік  көрсету, вандализм (қирату) мәнді.  </w:t>
      </w:r>
      <w:r w:rsidRPr="00011DF4">
        <w:rPr>
          <w:rFonts w:ascii="Times New Roman" w:hAnsi="Times New Roman" w:cs="Times New Roman"/>
          <w:i/>
          <w:sz w:val="28"/>
          <w:szCs w:val="28"/>
          <w:lang w:val="kk-KZ"/>
        </w:rPr>
        <w:t>Күш  көрсету субмәдениетіне</w:t>
      </w:r>
      <w:r w:rsidRPr="00011DF4">
        <w:rPr>
          <w:rFonts w:ascii="Times New Roman" w:hAnsi="Times New Roman" w:cs="Times New Roman"/>
          <w:sz w:val="28"/>
          <w:szCs w:val="28"/>
          <w:lang w:val="kk-KZ"/>
        </w:rPr>
        <w:t xml:space="preserve"> өктемдік  іс-қимыл  және  ұрлық  жасау, т.с.с. жатады. Ол  мафия, қылмыстық  топ, бұзақылар арасында орын  алады, осы  топқа  жататындардың  өмір  сүру  салтын сипаттайды.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Адамның  девиантты іс-қимылын қалыптастыратын түрлі теориялар  бар. Олардың  бірі: </w:t>
      </w:r>
      <w:r w:rsidRPr="00011DF4">
        <w:rPr>
          <w:rFonts w:ascii="Times New Roman" w:hAnsi="Times New Roman" w:cs="Times New Roman"/>
          <w:i/>
          <w:sz w:val="28"/>
          <w:szCs w:val="28"/>
          <w:lang w:val="kk-KZ"/>
        </w:rPr>
        <w:t>биологиялық</w:t>
      </w:r>
      <w:r w:rsidRPr="00011DF4">
        <w:rPr>
          <w:rFonts w:ascii="Times New Roman" w:hAnsi="Times New Roman" w:cs="Times New Roman"/>
          <w:sz w:val="28"/>
          <w:szCs w:val="28"/>
          <w:lang w:val="kk-KZ"/>
        </w:rPr>
        <w:t xml:space="preserve"> – адамның  сыртқы  келбетінің тәртіп бұзушылыққа бейімділігі (Ломбразо,  Шелдон); </w:t>
      </w:r>
      <w:r w:rsidRPr="00011DF4">
        <w:rPr>
          <w:rFonts w:ascii="Times New Roman" w:hAnsi="Times New Roman" w:cs="Times New Roman"/>
          <w:i/>
          <w:sz w:val="28"/>
          <w:szCs w:val="28"/>
          <w:lang w:val="kk-KZ"/>
        </w:rPr>
        <w:t xml:space="preserve">психологиялық </w:t>
      </w:r>
      <w:r w:rsidRPr="00011DF4">
        <w:rPr>
          <w:rFonts w:ascii="Times New Roman" w:hAnsi="Times New Roman" w:cs="Times New Roman"/>
          <w:sz w:val="28"/>
          <w:szCs w:val="28"/>
          <w:lang w:val="kk-KZ"/>
        </w:rPr>
        <w:t xml:space="preserve">– адам  психикасының негізінде жасалатын  шиеленісуге, құқықбұзушылыққа  бейімділік (Фрейд);  </w:t>
      </w:r>
      <w:r w:rsidRPr="00011DF4">
        <w:rPr>
          <w:rFonts w:ascii="Times New Roman" w:hAnsi="Times New Roman" w:cs="Times New Roman"/>
          <w:i/>
          <w:sz w:val="28"/>
          <w:szCs w:val="28"/>
          <w:lang w:val="kk-KZ"/>
        </w:rPr>
        <w:t>әлеуметтік -</w:t>
      </w:r>
      <w:r w:rsidRPr="00011DF4">
        <w:rPr>
          <w:rFonts w:ascii="Times New Roman" w:hAnsi="Times New Roman" w:cs="Times New Roman"/>
          <w:sz w:val="28"/>
          <w:szCs w:val="28"/>
          <w:lang w:val="kk-KZ"/>
        </w:rPr>
        <w:t xml:space="preserve">  адамның  девиантты  іс-қимылы теріс  әлеуметтік  тәжірибені игеру  нәтижесінде, тәрбие  мен орта қайшылығынан  пайда  болады және  т.б. (Дюркгейм, Мертон Миллер және  т.б.).</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Түрлі   теорияларды  талдау  барысында биологиялық  және  психологиялық теориялар тұлғаның ерекшелігін   және оның  девиантты дамуы  мен  тәрбиесіне ықпал ету мүмкіндігін көрсетеді. Олардың  бойында   дүниеге  келгеннен  бергі   уақытта  зорлық, өктемдік бастама орын  алады және   құқық бұзуға бейім болады. Бірақта адамның   құқық  бұзуға  бейімділігі тек   жағымсыз  өмірлік жағдайларда және  тәрбиеде жүзеге  асады, сөйтіп  тұлға  дамуының  негізін  анықтап,  келешекте теріс (девиантта немесе  деликвентті)  іс-қимылға   ұшыратады.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Адам  іс-қимылының  ауытқу  негізінде  биопсихологиялық сипаттар жатыр, әлеуметтік  үдеріс  пен оның  нәтижесі,  жағымсыз  әлеуметтік іс-қимыл тәжірибесі, тұлғаның  теріс  бағыты (қызығушылықтары, қажеттері, мотивтері, мақсаттары  мен  мұраттары), теріс  әдеттері және  соған  лайық (жағымсыз  бағыттар мен теріс әдеттер), жағымды  сезімі (іштей  қанағаттануы), әлеуметтікке  қайшы,  әдепсіз іс-қимыл,  әрекеттер  мен  істер орын  алады.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Адам  біртіндеп  девиантты  болады. Девиантты  іс-қимылдың  негізгі  кезеңдері: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әлеуметтік  қалыптар мен  тұлға  арасындағы  қайшылықтардың  пайда  болуы;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баланың  әлеуметтік  талаптарды  қабылдамауы,  оны  жоққа  шығаруы;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баланың заңға  қайшы  әрекеттері ( бұзақылық,  ұрлық т.с.с);</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заңға  қарсы  әрекеттердің  жасалуы;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асоциалды әрекет тәжірибесінің жинақталуы ( күш  көрсету, бұзақылық, өтірік  алдау, ұрлық  жасау);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асоциалды іс-қимыл тобына енуі;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заңдарды  бұзуы;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қылмыс  жасау.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Әлеуметтік  жағымсыз  іс-қимылдылармен мәселені  шешу  үшін, оны тудыратын және  қалыптастыратын негізгі  факторларды  анықтау қажет. Ондай  факторлар тобын және оның</w:t>
      </w:r>
      <w:r w:rsidR="001D0649">
        <w:rPr>
          <w:rFonts w:ascii="Times New Roman" w:hAnsi="Times New Roman" w:cs="Times New Roman"/>
          <w:sz w:val="28"/>
          <w:szCs w:val="28"/>
          <w:lang w:val="kk-KZ"/>
        </w:rPr>
        <w:t xml:space="preserve">  құрамын</w:t>
      </w:r>
      <w:r w:rsidRPr="00011DF4">
        <w:rPr>
          <w:rFonts w:ascii="Times New Roman" w:hAnsi="Times New Roman" w:cs="Times New Roman"/>
          <w:sz w:val="28"/>
          <w:szCs w:val="28"/>
          <w:lang w:val="kk-KZ"/>
        </w:rPr>
        <w:t>:</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А</w:t>
      </w:r>
      <w:r w:rsidRPr="00011DF4">
        <w:rPr>
          <w:rFonts w:ascii="Times New Roman" w:hAnsi="Times New Roman" w:cs="Times New Roman"/>
          <w:sz w:val="28"/>
          <w:szCs w:val="28"/>
          <w:lang w:val="kk-KZ"/>
        </w:rPr>
        <w:t>.  Психологиялық  және  физиологиялық  дамудағы ауытқу: туғаннан  зияттық  дамуының  төмен деңгейі,  немесе бас сүйек-ми  жарақатының  нәтижесі; эмоциялық  ауытқулар және  (немесе) белсенді-ерік айналымының ауытқуы, жоғары  қозу  тудырып, аффектілік  іс-қимыл, әрекет және  іс-қимылының  импульсифтігі, айналасындағыларды жәбірлеуден  ләззәт  алу,  үстемдік  көрсету, қаңғыбастық және  т.с.с. себепші  болады; жеке  тұлғаның  қалыптасу  барысында өз  құрбы-құрдастарымен  өзара күделі  қарым-қатынасқа барады.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Б</w:t>
      </w:r>
      <w:r w:rsidRPr="00011DF4">
        <w:rPr>
          <w:rFonts w:ascii="Times New Roman" w:hAnsi="Times New Roman" w:cs="Times New Roman"/>
          <w:sz w:val="28"/>
          <w:szCs w:val="28"/>
          <w:lang w:val="kk-KZ"/>
        </w:rPr>
        <w:t>. Баланың  дамуындағы түрлі  ауытқулар  тәрбиеде ескерілуі  тиіс. Оның  танымдық,  сезімдік және  еріктік  айналымындағы мүмкіндіктерін қоздыратын  немесе   тежейтін және   олардың  мүмкіндіктерін  толықтыратын, кемшіліктерін жеңетін бағытты  ұстану т.с.с.</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В.  </w:t>
      </w:r>
      <w:r w:rsidRPr="00011DF4">
        <w:rPr>
          <w:rFonts w:ascii="Times New Roman" w:hAnsi="Times New Roman" w:cs="Times New Roman"/>
          <w:sz w:val="28"/>
          <w:szCs w:val="28"/>
          <w:lang w:val="kk-KZ"/>
        </w:rPr>
        <w:t>Тәрбиелік  ықпалдың  жас  ерекшеліктеіне  сәйкес  келмеуі. Мысалы, тәрбиедегі  күрделі  кезең жеткіншектік, (11-13, 14-16 жас) - өзгермелі  кезең. Әлеуметтік  тұрғыдан жеткіншектік  кезең – бұл  алғашқы  әлеуметтенуді  жалғастыру. Жеткіншектер – яғни</w:t>
      </w:r>
      <w:r w:rsidR="00011DF4">
        <w:rPr>
          <w:rFonts w:ascii="Times New Roman" w:hAnsi="Times New Roman" w:cs="Times New Roman"/>
          <w:sz w:val="28"/>
          <w:szCs w:val="28"/>
          <w:lang w:val="kk-KZ"/>
        </w:rPr>
        <w:t xml:space="preserve">  оқушылар – ата-аналарының (ме</w:t>
      </w:r>
      <w:r w:rsidRPr="00011DF4">
        <w:rPr>
          <w:rFonts w:ascii="Times New Roman" w:hAnsi="Times New Roman" w:cs="Times New Roman"/>
          <w:sz w:val="28"/>
          <w:szCs w:val="28"/>
          <w:lang w:val="kk-KZ"/>
        </w:rPr>
        <w:t>м</w:t>
      </w:r>
      <w:r w:rsidR="00011DF4">
        <w:rPr>
          <w:rFonts w:ascii="Times New Roman" w:hAnsi="Times New Roman" w:cs="Times New Roman"/>
          <w:sz w:val="28"/>
          <w:szCs w:val="28"/>
          <w:lang w:val="kk-KZ"/>
        </w:rPr>
        <w:t>л</w:t>
      </w:r>
      <w:r w:rsidRPr="00011DF4">
        <w:rPr>
          <w:rFonts w:ascii="Times New Roman" w:hAnsi="Times New Roman" w:cs="Times New Roman"/>
          <w:sz w:val="28"/>
          <w:szCs w:val="28"/>
          <w:lang w:val="kk-KZ"/>
        </w:rPr>
        <w:t>екеттің)  қарамағында,  олардың  негізгі  қызметі  оқу</w:t>
      </w:r>
      <w:r w:rsidR="00011DF4">
        <w:rPr>
          <w:rFonts w:ascii="Times New Roman" w:hAnsi="Times New Roman" w:cs="Times New Roman"/>
          <w:sz w:val="28"/>
          <w:szCs w:val="28"/>
          <w:lang w:val="kk-KZ"/>
        </w:rPr>
        <w:t>.</w:t>
      </w:r>
      <w:r w:rsidRPr="00011DF4">
        <w:rPr>
          <w:rFonts w:ascii="Times New Roman" w:hAnsi="Times New Roman" w:cs="Times New Roman"/>
          <w:sz w:val="28"/>
          <w:szCs w:val="28"/>
          <w:lang w:val="kk-KZ"/>
        </w:rPr>
        <w:t xml:space="preserve"> Бұл  балалық  шақтың  соңы және  онан «өсіп» шығу.</w:t>
      </w:r>
    </w:p>
    <w:p w:rsidR="00FB2910" w:rsidRPr="00507FD0" w:rsidRDefault="00342681" w:rsidP="00507FD0">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Бозбалалық  шақ (17-23 жас) тура  мағынада  «үшінші  әлем» аталады, балалық  пен  ересектіктің арасындағы  кезең. Қыздардың көпшілігі және  ер  балалардың  көп бөлігі толық  жыныстық  жетілу кезеңінде  болады,  бірақта  осы  кезеңге көптеген «түзетулер» және  толық</w:t>
      </w:r>
      <w:r w:rsidR="00115F40" w:rsidRPr="00011DF4">
        <w:rPr>
          <w:rFonts w:ascii="Times New Roman" w:hAnsi="Times New Roman" w:cs="Times New Roman"/>
          <w:sz w:val="28"/>
          <w:szCs w:val="28"/>
          <w:lang w:val="kk-KZ"/>
        </w:rPr>
        <w:t xml:space="preserve">  жетіле  қоймау  себепті дисп</w:t>
      </w:r>
      <w:r w:rsidRPr="00011DF4">
        <w:rPr>
          <w:rFonts w:ascii="Times New Roman" w:hAnsi="Times New Roman" w:cs="Times New Roman"/>
          <w:sz w:val="28"/>
          <w:szCs w:val="28"/>
          <w:lang w:val="kk-KZ"/>
        </w:rPr>
        <w:t>ропорция тән болады.</w:t>
      </w:r>
    </w:p>
    <w:p w:rsidR="00FB2910" w:rsidRPr="00710150" w:rsidRDefault="00FB2910" w:rsidP="00F63684">
      <w:pPr>
        <w:jc w:val="both"/>
        <w:rPr>
          <w:sz w:val="28"/>
          <w:szCs w:val="28"/>
          <w:lang w:val="kk-KZ"/>
        </w:rPr>
      </w:pPr>
    </w:p>
    <w:p w:rsidR="00342681" w:rsidRPr="00115F40" w:rsidRDefault="003D2CE0" w:rsidP="00F63684">
      <w:pPr>
        <w:jc w:val="both"/>
        <w:rPr>
          <w:rFonts w:ascii="Times New Roman" w:hAnsi="Times New Roman" w:cs="Times New Roman"/>
          <w:sz w:val="24"/>
          <w:szCs w:val="24"/>
          <w:lang w:val="kk-KZ"/>
        </w:rPr>
      </w:pPr>
      <w:r>
        <w:rPr>
          <w:rFonts w:ascii="Times New Roman" w:hAnsi="Times New Roman" w:cs="Times New Roman"/>
          <w:noProof/>
          <w:sz w:val="24"/>
          <w:szCs w:val="24"/>
        </w:rPr>
        <w:pict>
          <v:line id="Прямая соединительная линия 372790" o:spid="_x0000_s1224" style="position:absolute;left:0;text-align:left;flip:y;z-index:251897344;visibility:visible;mso-height-relative:margin" from="295.2pt,6.3pt" to="310.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" strokecolor="#795d9b [3047]"/>
        </w:pict>
      </w:r>
      <w:r>
        <w:rPr>
          <w:rFonts w:ascii="Times New Roman" w:hAnsi="Times New Roman" w:cs="Times New Roman"/>
          <w:noProof/>
          <w:sz w:val="24"/>
          <w:szCs w:val="24"/>
        </w:rPr>
        <w:pict>
          <v:line id="Прямая соединительная линия 372783" o:spid="_x0000_s1223" style="position:absolute;left:0;text-align:left;flip:y;z-index:251895296;visibility:visible;mso-height-relative:margin" from="145.95pt,7.05pt" to="161.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" strokecolor="#795d9b [3047]"/>
        </w:pict>
      </w:r>
      <w:r>
        <w:rPr>
          <w:rFonts w:ascii="Times New Roman" w:hAnsi="Times New Roman" w:cs="Times New Roman"/>
          <w:noProof/>
          <w:sz w:val="24"/>
          <w:szCs w:val="24"/>
        </w:rPr>
        <w:pict>
          <v:rect id="Прямоугольник 360464" o:spid="_x0000_s1054" style="position:absolute;left:0;text-align:left;margin-left:161.7pt;margin-top:-12.4pt;width:134.25pt;height:40.5pt;z-index:251884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" fillcolor="#bfb1d0 [1623]" strokecolor="#795d9b [3047]">
            <v:fill color2="#ece7f1 [503]" rotate="t" angle="180" colors="0 #c9b5e8;22938f #d9cbee;1 #f0eaf9" focus="100%" type="gradient"/>
            <v:shadow on="t" color="black" opacity="24903f" origin=",.5" offset="0,.55556mm"/>
            <v:textbox style="mso-next-textbox:#Прямоугольник 360464">
              <w:txbxContent>
                <w:p w:rsidR="005804B2" w:rsidRPr="00635A81" w:rsidRDefault="005804B2" w:rsidP="00635A81">
                  <w:pPr>
                    <w:spacing w:after="0" w:line="240" w:lineRule="auto"/>
                    <w:jc w:val="center"/>
                    <w:rPr>
                      <w:rFonts w:ascii="Times New Roman" w:hAnsi="Times New Roman" w:cs="Times New Roman"/>
                      <w:b/>
                      <w:i/>
                      <w:sz w:val="24"/>
                      <w:szCs w:val="24"/>
                      <w:lang w:val="kk-KZ"/>
                    </w:rPr>
                  </w:pPr>
                  <w:r w:rsidRPr="00635A81">
                    <w:rPr>
                      <w:rFonts w:ascii="Times New Roman" w:hAnsi="Times New Roman" w:cs="Times New Roman"/>
                      <w:b/>
                      <w:i/>
                      <w:sz w:val="24"/>
                      <w:szCs w:val="24"/>
                      <w:lang w:val="kk-KZ"/>
                    </w:rPr>
                    <w:t>Тәрбиеде жіберілген</w:t>
                  </w:r>
                </w:p>
                <w:p w:rsidR="005804B2" w:rsidRPr="00635A81" w:rsidRDefault="005804B2" w:rsidP="00635A81">
                  <w:pPr>
                    <w:spacing w:after="0" w:line="240" w:lineRule="auto"/>
                    <w:jc w:val="center"/>
                    <w:rPr>
                      <w:rFonts w:ascii="Times New Roman" w:hAnsi="Times New Roman" w:cs="Times New Roman"/>
                      <w:b/>
                      <w:i/>
                      <w:sz w:val="24"/>
                      <w:szCs w:val="24"/>
                      <w:lang w:val="kk-KZ"/>
                    </w:rPr>
                  </w:pPr>
                  <w:r w:rsidRPr="00635A81">
                    <w:rPr>
                      <w:rFonts w:ascii="Times New Roman" w:hAnsi="Times New Roman" w:cs="Times New Roman"/>
                      <w:b/>
                      <w:i/>
                      <w:sz w:val="24"/>
                      <w:szCs w:val="24"/>
                      <w:lang w:val="kk-KZ"/>
                    </w:rPr>
                    <w:t>қателер</w:t>
                  </w:r>
                </w:p>
                <w:p w:rsidR="005804B2" w:rsidRDefault="005804B2" w:rsidP="00635A81">
                  <w:pPr>
                    <w:jc w:val="center"/>
                  </w:pPr>
                </w:p>
              </w:txbxContent>
            </v:textbox>
          </v:rect>
        </w:pict>
      </w:r>
      <w:r>
        <w:rPr>
          <w:rFonts w:ascii="Times New Roman" w:hAnsi="Times New Roman" w:cs="Times New Roman"/>
          <w:noProof/>
          <w:sz w:val="24"/>
          <w:szCs w:val="24"/>
        </w:rPr>
        <w:pict>
          <v:rect id="Прямоугольник 360463" o:spid="_x0000_s1055" style="position:absolute;left:0;text-align:left;margin-left:4.95pt;margin-top:-12.45pt;width:141pt;height:40.5pt;z-index:25188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" fillcolor="#bfb1d0 [1623]" strokecolor="#795d9b [3047]">
            <v:fill color2="#ece7f1 [503]" rotate="t" angle="180" colors="0 #c9b5e8;22938f #d9cbee;1 #f0eaf9" focus="100%" type="gradient"/>
            <v:shadow on="t" color="black" opacity="24903f" origin=",.5" offset="0,.55556mm"/>
            <v:textbox style="mso-next-textbox:#Прямоугольник 360463">
              <w:txbxContent>
                <w:p w:rsidR="005804B2" w:rsidRPr="00635A81" w:rsidRDefault="005804B2" w:rsidP="00635A81">
                  <w:pPr>
                    <w:spacing w:after="0" w:line="240" w:lineRule="auto"/>
                    <w:jc w:val="center"/>
                    <w:rPr>
                      <w:b/>
                      <w:i/>
                    </w:rPr>
                  </w:pPr>
                  <w:r w:rsidRPr="00635A81">
                    <w:rPr>
                      <w:rFonts w:ascii="Times New Roman" w:hAnsi="Times New Roman" w:cs="Times New Roman"/>
                      <w:b/>
                      <w:i/>
                      <w:sz w:val="24"/>
                      <w:szCs w:val="24"/>
                      <w:lang w:val="kk-KZ"/>
                    </w:rPr>
                    <w:t>Жеке  бас  тәрбиесінің   сәйкеспеуі</w:t>
                  </w:r>
                </w:p>
              </w:txbxContent>
            </v:textbox>
          </v:rect>
        </w:pict>
      </w:r>
      <w:r>
        <w:rPr>
          <w:rFonts w:ascii="Times New Roman" w:hAnsi="Times New Roman" w:cs="Times New Roman"/>
          <w:noProof/>
          <w:sz w:val="24"/>
          <w:szCs w:val="24"/>
        </w:rPr>
        <w:pict>
          <v:rect id="Прямоугольник 360465" o:spid="_x0000_s1056" style="position:absolute;left:0;text-align:left;margin-left:310.95pt;margin-top:-12.45pt;width:134.25pt;height:40.5pt;z-index:251886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" fillcolor="#bfb1d0 [1623]" strokecolor="#795d9b [3047]">
            <v:fill color2="#ece7f1 [503]" rotate="t" angle="180" colors="0 #c9b5e8;22938f #d9cbee;1 #f0eaf9" focus="100%" type="gradient"/>
            <v:shadow on="t" color="black" opacity="24903f" origin=",.5" offset="0,.55556mm"/>
            <v:textbox style="mso-next-textbox:#Прямоугольник 360465">
              <w:txbxContent>
                <w:p w:rsidR="005804B2" w:rsidRPr="00635A81" w:rsidRDefault="005804B2" w:rsidP="00635A81">
                  <w:pPr>
                    <w:spacing w:after="0" w:line="240" w:lineRule="auto"/>
                    <w:jc w:val="center"/>
                    <w:rPr>
                      <w:b/>
                      <w:i/>
                    </w:rPr>
                  </w:pPr>
                  <w:r w:rsidRPr="00635A81">
                    <w:rPr>
                      <w:rFonts w:ascii="Times New Roman" w:hAnsi="Times New Roman" w:cs="Times New Roman"/>
                      <w:b/>
                      <w:i/>
                      <w:sz w:val="24"/>
                      <w:szCs w:val="24"/>
                      <w:lang w:val="kk-KZ"/>
                    </w:rPr>
                    <w:t>Тәрбиенің  жасына  сәйкес  келмеуі</w:t>
                  </w:r>
                </w:p>
              </w:txbxContent>
            </v:textbox>
          </v:rect>
        </w:pict>
      </w:r>
    </w:p>
    <w:p w:rsidR="00342681" w:rsidRDefault="003D2CE0" w:rsidP="00F63684">
      <w:pPr>
        <w:jc w:val="both"/>
        <w:rPr>
          <w:sz w:val="28"/>
          <w:szCs w:val="28"/>
          <w:lang w:val="kk-KZ"/>
        </w:rPr>
      </w:pPr>
      <w:r w:rsidRPr="003D2CE0">
        <w:rPr>
          <w:rFonts w:ascii="Times New Roman" w:hAnsi="Times New Roman" w:cs="Times New Roman"/>
          <w:noProof/>
          <w:sz w:val="24"/>
          <w:szCs w:val="24"/>
        </w:rPr>
        <w:pict>
          <v:line id="Прямая соединительная линия 372797" o:spid="_x0000_s1222" style="position:absolute;left:0;text-align:left;flip:x;z-index:251900416;visibility:visible" from="356.7pt,2.2pt" to="38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" strokecolor="#4579b8 [3044]"/>
        </w:pict>
      </w:r>
      <w:r w:rsidRPr="003D2CE0">
        <w:rPr>
          <w:rFonts w:ascii="Times New Roman" w:hAnsi="Times New Roman" w:cs="Times New Roman"/>
          <w:noProof/>
          <w:sz w:val="24"/>
          <w:szCs w:val="24"/>
        </w:rPr>
        <w:pict>
          <v:line id="Прямая соединительная линия 372795" o:spid="_x0000_s1221" style="position:absolute;left:0;text-align:left;z-index:251899392;visibility:visible" from="233.7pt,2.2pt" to="233.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" strokecolor="#4579b8 [3044]"/>
        </w:pict>
      </w:r>
      <w:r w:rsidRPr="003D2CE0">
        <w:rPr>
          <w:rFonts w:ascii="Times New Roman" w:hAnsi="Times New Roman" w:cs="Times New Roman"/>
          <w:noProof/>
          <w:sz w:val="24"/>
          <w:szCs w:val="24"/>
        </w:rPr>
        <w:pict>
          <v:line id="Прямая соединительная линия 372791" o:spid="_x0000_s1220" style="position:absolute;left:0;text-align:left;z-index:251898368;visibility:visible" from="94.95pt,2.2pt" to="127.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" strokecolor="#4579b8 [3044]"/>
        </w:pict>
      </w:r>
      <w:r w:rsidRPr="003D2CE0">
        <w:rPr>
          <w:rFonts w:ascii="Times New Roman" w:hAnsi="Times New Roman" w:cs="Times New Roman"/>
          <w:noProof/>
          <w:sz w:val="24"/>
          <w:szCs w:val="24"/>
        </w:rPr>
        <w:pict>
          <v:rect id="Прямоугольник 360466" o:spid="_x0000_s1057" style="position:absolute;left:0;text-align:left;margin-left:8.7pt;margin-top:14.95pt;width:436.5pt;height:29.25pt;z-index:25188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style="mso-next-textbox:#Прямоугольник 360466">
              <w:txbxContent>
                <w:p w:rsidR="005804B2" w:rsidRPr="00635A81" w:rsidRDefault="005804B2" w:rsidP="00635A81">
                  <w:pPr>
                    <w:spacing w:after="0" w:line="240" w:lineRule="auto"/>
                    <w:jc w:val="center"/>
                    <w:rPr>
                      <w:b/>
                      <w:i/>
                    </w:rPr>
                  </w:pPr>
                  <w:r w:rsidRPr="00635A81">
                    <w:rPr>
                      <w:rFonts w:ascii="Times New Roman" w:hAnsi="Times New Roman" w:cs="Times New Roman"/>
                      <w:b/>
                      <w:i/>
                      <w:sz w:val="24"/>
                      <w:szCs w:val="24"/>
                      <w:lang w:val="kk-KZ"/>
                    </w:rPr>
                    <w:t>Баланың жеке бастық жағымсыз ұстанымы</w:t>
                  </w:r>
                </w:p>
              </w:txbxContent>
            </v:textbox>
          </v:rect>
        </w:pict>
      </w:r>
    </w:p>
    <w:p w:rsidR="00342681" w:rsidRDefault="003D2CE0" w:rsidP="00F63684">
      <w:pPr>
        <w:jc w:val="both"/>
        <w:rPr>
          <w:sz w:val="28"/>
          <w:szCs w:val="28"/>
          <w:lang w:val="kk-KZ"/>
        </w:rPr>
      </w:pPr>
      <w:r>
        <w:rPr>
          <w:noProof/>
          <w:sz w:val="28"/>
          <w:szCs w:val="28"/>
        </w:rPr>
        <w:pict>
          <v:line id="Прямая соединительная линия 42" o:spid="_x0000_s1219" style="position:absolute;left:0;text-align:left;z-index:251901440;visibility:visible" from="233.7pt,14.55pt" to="233.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" strokecolor="#4579b8 [3044]"/>
        </w:pict>
      </w:r>
    </w:p>
    <w:p w:rsidR="00342681" w:rsidRDefault="003D2CE0" w:rsidP="00342681">
      <w:pPr>
        <w:ind w:firstLine="540"/>
        <w:jc w:val="both"/>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372778" o:spid="_x0000_s1058" style="position:absolute;left:0;text-align:left;margin-left:8.7pt;margin-top:2.85pt;width:436.5pt;height:29.25pt;z-index:25189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" fillcolor="#a5d5e2 [1624]" strokecolor="#40a7c2 [3048]">
            <v:fill color2="#e4f2f6 [504]" rotate="t" angle="180" colors="0 #9eeaff;22938f #bbefff;1 #e4f9ff" focus="100%" type="gradient"/>
            <v:shadow on="t" color="black" opacity="24903f" origin=",.5" offset="0,.55556mm"/>
            <v:textbox style="mso-next-textbox:#Прямоугольник 372778">
              <w:txbxContent>
                <w:p w:rsidR="005804B2" w:rsidRPr="00635A81" w:rsidRDefault="005804B2" w:rsidP="00635A81">
                  <w:pPr>
                    <w:spacing w:after="0" w:line="240" w:lineRule="auto"/>
                    <w:jc w:val="center"/>
                    <w:rPr>
                      <w:b/>
                      <w:i/>
                    </w:rPr>
                  </w:pPr>
                  <w:r w:rsidRPr="00635A81">
                    <w:rPr>
                      <w:rFonts w:ascii="Times New Roman" w:hAnsi="Times New Roman" w:cs="Times New Roman"/>
                      <w:b/>
                      <w:i/>
                      <w:sz w:val="24"/>
                      <w:szCs w:val="24"/>
                      <w:lang w:val="kk-KZ"/>
                    </w:rPr>
                    <w:t>Бала</w:t>
                  </w:r>
                </w:p>
              </w:txbxContent>
            </v:textbox>
          </v:rect>
        </w:pict>
      </w:r>
    </w:p>
    <w:p w:rsidR="00635A81" w:rsidRDefault="003D2CE0" w:rsidP="00342681">
      <w:pPr>
        <w:ind w:firstLine="540"/>
        <w:jc w:val="both"/>
        <w:rPr>
          <w:rFonts w:ascii="Times New Roman" w:hAnsi="Times New Roman" w:cs="Times New Roman"/>
          <w:sz w:val="24"/>
          <w:szCs w:val="24"/>
          <w:lang w:val="kk-KZ"/>
        </w:rPr>
      </w:pPr>
      <w:r>
        <w:rPr>
          <w:rFonts w:ascii="Times New Roman" w:hAnsi="Times New Roman" w:cs="Times New Roman"/>
          <w:noProof/>
          <w:sz w:val="24"/>
          <w:szCs w:val="24"/>
        </w:rPr>
        <w:pict>
          <v:line id="Прямая соединительная линия 328711" o:spid="_x0000_s1218" style="position:absolute;left:0;text-align:left;z-index:251902464;visibility:visible;mso-height-relative:margin" from="233.7pt,6.25pt" to="233.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" strokecolor="#4579b8 [3044]"/>
        </w:pict>
      </w:r>
      <w:r>
        <w:rPr>
          <w:rFonts w:ascii="Times New Roman" w:hAnsi="Times New Roman" w:cs="Times New Roman"/>
          <w:noProof/>
          <w:sz w:val="24"/>
          <w:szCs w:val="24"/>
        </w:rPr>
        <w:pict>
          <v:rect id="Прямоугольник 372780" o:spid="_x0000_s1059" style="position:absolute;left:0;text-align:left;margin-left:8.7pt;margin-top:18.25pt;width:436.5pt;height:42.75pt;z-index:25189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" fillcolor="#a5d5e2 [1624]" strokecolor="#40a7c2 [3048]">
            <v:fill color2="#e4f2f6 [504]" rotate="t" angle="180" colors="0 #9eeaff;22938f #bbefff;1 #e4f9ff" focus="100%" type="gradient"/>
            <v:shadow on="t" color="black" opacity="24903f" origin=",.5" offset="0,.55556mm"/>
            <v:textbox style="mso-next-textbox:#Прямоугольник 372780">
              <w:txbxContent>
                <w:p w:rsidR="005804B2" w:rsidRPr="00635A81" w:rsidRDefault="005804B2" w:rsidP="00635A81">
                  <w:pPr>
                    <w:spacing w:after="0" w:line="240" w:lineRule="auto"/>
                    <w:jc w:val="center"/>
                    <w:rPr>
                      <w:rFonts w:ascii="Times New Roman" w:hAnsi="Times New Roman" w:cs="Times New Roman"/>
                      <w:b/>
                      <w:i/>
                      <w:sz w:val="24"/>
                      <w:szCs w:val="24"/>
                      <w:lang w:val="kk-KZ"/>
                    </w:rPr>
                  </w:pPr>
                  <w:r w:rsidRPr="00635A81">
                    <w:rPr>
                      <w:rFonts w:ascii="Times New Roman" w:hAnsi="Times New Roman" w:cs="Times New Roman"/>
                      <w:b/>
                      <w:i/>
                      <w:sz w:val="24"/>
                      <w:szCs w:val="24"/>
                      <w:lang w:val="kk-KZ"/>
                    </w:rPr>
                    <w:t>Психологиялық  және   физиологиялық  дамуындағы ауытқу</w:t>
                  </w:r>
                </w:p>
                <w:p w:rsidR="005804B2" w:rsidRPr="00635A81" w:rsidRDefault="005804B2" w:rsidP="00635A81">
                  <w:pPr>
                    <w:spacing w:after="0" w:line="240" w:lineRule="auto"/>
                    <w:jc w:val="center"/>
                    <w:rPr>
                      <w:b/>
                      <w:i/>
                      <w:lang w:val="kk-KZ"/>
                    </w:rPr>
                  </w:pPr>
                  <w:r w:rsidRPr="00635A81">
                    <w:rPr>
                      <w:rFonts w:ascii="Times New Roman" w:hAnsi="Times New Roman" w:cs="Times New Roman"/>
                      <w:b/>
                      <w:i/>
                      <w:sz w:val="24"/>
                      <w:szCs w:val="24"/>
                      <w:lang w:val="kk-KZ"/>
                    </w:rPr>
                    <w:t>(туа  біткен және  кейін  пайда  болған)</w:t>
                  </w:r>
                </w:p>
              </w:txbxContent>
            </v:textbox>
          </v:rect>
        </w:pict>
      </w:r>
    </w:p>
    <w:p w:rsidR="00635A81" w:rsidRPr="00115F40" w:rsidRDefault="00635A81" w:rsidP="00342681">
      <w:pPr>
        <w:ind w:firstLine="540"/>
        <w:jc w:val="both"/>
        <w:rPr>
          <w:rFonts w:ascii="Times New Roman" w:hAnsi="Times New Roman" w:cs="Times New Roman"/>
          <w:sz w:val="24"/>
          <w:szCs w:val="24"/>
          <w:lang w:val="kk-KZ"/>
        </w:rPr>
      </w:pPr>
    </w:p>
    <w:p w:rsidR="00635A81" w:rsidRDefault="003D2CE0" w:rsidP="00342681">
      <w:pPr>
        <w:ind w:firstLine="540"/>
        <w:jc w:val="center"/>
        <w:rPr>
          <w:rFonts w:ascii="Times New Roman" w:hAnsi="Times New Roman" w:cs="Times New Roman"/>
          <w:sz w:val="28"/>
          <w:szCs w:val="28"/>
          <w:lang w:val="kk-KZ"/>
        </w:rPr>
      </w:pPr>
      <w:r w:rsidRPr="003D2CE0">
        <w:rPr>
          <w:rFonts w:ascii="Times New Roman" w:hAnsi="Times New Roman" w:cs="Times New Roman"/>
          <w:noProof/>
          <w:sz w:val="24"/>
          <w:szCs w:val="24"/>
        </w:rPr>
        <w:pict>
          <v:line id="Прямая соединительная линия 328713" o:spid="_x0000_s1217" style="position:absolute;left:0;text-align:left;z-index:251903488;visibility:visible" from="233.7pt,9.25pt" to="233.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" strokecolor="#4579b8 [3044]"/>
        </w:pict>
      </w:r>
      <w:r w:rsidRPr="003D2CE0">
        <w:rPr>
          <w:rFonts w:ascii="Times New Roman" w:hAnsi="Times New Roman" w:cs="Times New Roman"/>
          <w:noProof/>
          <w:sz w:val="24"/>
          <w:szCs w:val="24"/>
        </w:rPr>
        <w:pict>
          <v:rect id="Прямоугольник 372781" o:spid="_x0000_s1060" style="position:absolute;left:0;text-align:left;margin-left:8.7pt;margin-top:19.75pt;width:436.5pt;height:29.25pt;z-index:25189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" fillcolor="#a5d5e2 [1624]" strokecolor="#40a7c2 [3048]">
            <v:fill color2="#e4f2f6 [504]" rotate="t" angle="180" colors="0 #9eeaff;22938f #bbefff;1 #e4f9ff" focus="100%" type="gradient"/>
            <v:shadow on="t" color="black" opacity="24903f" origin=",.5" offset="0,.55556mm"/>
            <v:textbox style="mso-next-textbox:#Прямоугольник 372781">
              <w:txbxContent>
                <w:p w:rsidR="005804B2" w:rsidRPr="00635A81" w:rsidRDefault="005804B2" w:rsidP="00635A81">
                  <w:pPr>
                    <w:spacing w:after="0" w:line="240" w:lineRule="auto"/>
                    <w:jc w:val="center"/>
                    <w:rPr>
                      <w:b/>
                      <w:i/>
                    </w:rPr>
                  </w:pPr>
                  <w:r w:rsidRPr="00635A81">
                    <w:rPr>
                      <w:rFonts w:ascii="Times New Roman" w:hAnsi="Times New Roman" w:cs="Times New Roman"/>
                      <w:b/>
                      <w:i/>
                      <w:sz w:val="24"/>
                      <w:szCs w:val="24"/>
                      <w:lang w:val="kk-KZ"/>
                    </w:rPr>
                    <w:t>Ортаның жағымсыз факторы</w:t>
                  </w:r>
                </w:p>
              </w:txbxContent>
            </v:textbox>
          </v:rect>
        </w:pict>
      </w:r>
    </w:p>
    <w:p w:rsidR="00635A81" w:rsidRDefault="00635A81" w:rsidP="00342681">
      <w:pPr>
        <w:ind w:firstLine="540"/>
        <w:jc w:val="center"/>
        <w:rPr>
          <w:rFonts w:ascii="Times New Roman" w:hAnsi="Times New Roman" w:cs="Times New Roman"/>
          <w:sz w:val="28"/>
          <w:szCs w:val="28"/>
          <w:lang w:val="kk-KZ"/>
        </w:rPr>
      </w:pPr>
    </w:p>
    <w:p w:rsidR="00342681" w:rsidRPr="00115F40" w:rsidRDefault="00DB1664" w:rsidP="00342681">
      <w:pPr>
        <w:ind w:firstLine="540"/>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342681" w:rsidRPr="00115F40">
        <w:rPr>
          <w:rFonts w:ascii="Times New Roman" w:hAnsi="Times New Roman" w:cs="Times New Roman"/>
          <w:sz w:val="28"/>
          <w:szCs w:val="28"/>
          <w:lang w:val="kk-KZ"/>
        </w:rPr>
        <w:t>-ші  сызба. Адамның  девиантты  іс-қылығына  әсер  ететін факторлар  тобы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Жасөспірім  кезеңінде ескерілмеген факторлар,  оның  іс-қимылының  </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ауытқуларына  соқтырады,  оған  жататындар:</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 құбылыстың   тығырыққа  тірелуі жасөспірім  кезеңіндегі психофизиологиялық дамуды  сипаттайды:  жыныстық  жетілу  кезең</w:t>
      </w:r>
      <w:r w:rsidR="00507FD0">
        <w:rPr>
          <w:rFonts w:ascii="Times New Roman" w:hAnsi="Times New Roman" w:cs="Times New Roman"/>
          <w:sz w:val="28"/>
          <w:szCs w:val="28"/>
          <w:lang w:val="kk-KZ"/>
        </w:rPr>
        <w:t>інде ағзасы жылдам  немесе  бая</w:t>
      </w:r>
      <w:r w:rsidRPr="00011DF4">
        <w:rPr>
          <w:rFonts w:ascii="Times New Roman" w:hAnsi="Times New Roman" w:cs="Times New Roman"/>
          <w:sz w:val="28"/>
          <w:szCs w:val="28"/>
          <w:lang w:val="kk-KZ"/>
        </w:rPr>
        <w:t>у дамиды; жүрек-қан  тамыр  жүйесі жақсы  дамымағандықтан, оның  физикалық  және  психологиялық  сезіміне  әсер  етеді;  эндокриндік  жүйенің «горманальді буырқаныстары» жыныстық  даму   кезінде  қозуды жоғарылатып, көңіл-күйінің тұрақсыздығын көрсетеді;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 ересектер,  ата-аналармен,  мұғалімдерімен  қарым-қатынасының  ересектер мен кішілердің  моральдік тұрғыдан «шиеленісуі»,  өзіне  қойылған  талаптарды  қабылдамауы;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в) «тәуелділік  моральді» «теңдік  моральіне» алмастыруға ұмтылыстары;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г) ересектердің  іс-қимылдарын,  жүріс-тұрыстарын сын  тұрғысынан  бағалауға  жақын  тұруы;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д) өз  құрбы-құрдастарымен қарым-қатынастағы  мінез-құлқының  өзгеруі,  қарым-қатынас  орнатуда  өзінің  үстемдігін бекіту талпынысының,  кейде жағымсыз формаға     айналуы және  т.б.</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Г.</w:t>
      </w:r>
      <w:r w:rsidRPr="00011DF4">
        <w:rPr>
          <w:rFonts w:ascii="Times New Roman" w:hAnsi="Times New Roman" w:cs="Times New Roman"/>
          <w:sz w:val="28"/>
          <w:szCs w:val="28"/>
          <w:lang w:val="kk-KZ"/>
        </w:rPr>
        <w:t xml:space="preserve">  Тұлғаны  қалыптастырудағы ортаның  жағымсыз факторы.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Тұлғаны  қалыптастырудағы отбасының  жағымсыз  факторлары: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  отбасындағы  жағымсыз  ахуал: маскүнемдік, ұрыс-керіс, төбелес, бір-біріне  дөрекілік  көрсету,  өтірік  айту, т.с.с.,  еліктеуге  жағымсыз  үлгі көрсетіп,  соған  сәйкес дүниетаным  қалыптастырады;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 отбасы  құрамының  мәселесі:  толық  емес  отбасы, бір  балалы  отбасы, көп балалы  отбасы, арақашықтағы  отбасы және т.б., балаға  қажетті  педагогикалық  ықпал  жасай  алмайды, тұлғаның  қалыптасуына  тек  бір  ата-ананың   ықпалының  жүруі немесе тәрбиеде   балаға  өбектеу,  көп  нәрсеге  көз  жұму.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Осындай  отбасындағы  жағымсыз факторлардың  бала тәрбиесіне   ықпалы төмен  болғандықтан,  бала  отбасына,  ата-анасына теріс  қатынас  орнатып, үйде  болмауға,  уақытының  көпшілігін үйден  тыс  орындарда өткізуге бой  алдырады. Осындай  себептерден «көше балалары», қараусыз  қалғандар, панасыздар    категориялары  пайда  болады. Осының  бәрінің  себептері  үйде балаға көрсетілетін дөрекілік пен  ұрыс салдарынан  болады;  баланың  қызығушылықтары мен қажеттеріне  көңіл  бөлмеу, ата-анадан  ешнәрсе  талап  етпеуді ұстану, олардан  көмек  күтпеу және қарым-қатынас  жасауға  құлықсыздық  білдіру; ата-аналардың  өз мәселелерінен артылмауы, баланы   ұзақ  мерзімге өзбетінше  жіберуі; бала  тәрбиесін  атасы  мен  әжесіне  жүктеу,  оларға  қажетті қолдау  көрсетпеу (жасы  келген  адамдар немерелеріне  қажетті  педагогикалық ықпал  жасай  алмауынан,  олар  қараусыз қалады); тәрбиенің  жетіспеушілігі,  баланың  жағымды ынта-ықыластарының, қызығушылықтарының  болмауы және  т.с.с.</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Баланың  даму  үдерісіне </w:t>
      </w:r>
      <w:r w:rsidRPr="00011DF4">
        <w:rPr>
          <w:rFonts w:ascii="Times New Roman" w:hAnsi="Times New Roman" w:cs="Times New Roman"/>
          <w:i/>
          <w:sz w:val="28"/>
          <w:szCs w:val="28"/>
          <w:lang w:val="kk-KZ"/>
        </w:rPr>
        <w:t>орта  факторларының әсері</w:t>
      </w:r>
      <w:r w:rsidRPr="00011DF4">
        <w:rPr>
          <w:rFonts w:ascii="Times New Roman" w:hAnsi="Times New Roman" w:cs="Times New Roman"/>
          <w:sz w:val="28"/>
          <w:szCs w:val="28"/>
          <w:lang w:val="kk-KZ"/>
        </w:rPr>
        <w:t xml:space="preserve"> (көше, қала, «топтар» т.б.).</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Үй жағдайындағы жағымсыз қызығулар,</w:t>
      </w:r>
      <w:r w:rsidRPr="00011DF4">
        <w:rPr>
          <w:rFonts w:ascii="Times New Roman" w:hAnsi="Times New Roman" w:cs="Times New Roman"/>
          <w:sz w:val="28"/>
          <w:szCs w:val="28"/>
          <w:lang w:val="kk-KZ"/>
        </w:rPr>
        <w:t xml:space="preserve"> баланың дамуына ойындардың  педагогикаға лайық  емес  тұстарын қолдану.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Жақын  айналасының ықпалы,</w:t>
      </w:r>
      <w:r w:rsidRPr="00011DF4">
        <w:rPr>
          <w:rFonts w:ascii="Times New Roman" w:hAnsi="Times New Roman" w:cs="Times New Roman"/>
          <w:sz w:val="28"/>
          <w:szCs w:val="28"/>
          <w:lang w:val="kk-KZ"/>
        </w:rPr>
        <w:t xml:space="preserve"> ең  бірінші  ата-аналарының,  ересектердің,  құрбы-құрдастарының   педагогикаға  жатпайтын қылықтарының  әсері.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i/>
          <w:sz w:val="28"/>
          <w:szCs w:val="28"/>
          <w:lang w:val="kk-KZ"/>
        </w:rPr>
        <w:t>Көпшілік  ақпарат  құралдарының,</w:t>
      </w:r>
      <w:r w:rsidRPr="00011DF4">
        <w:rPr>
          <w:rFonts w:ascii="Times New Roman" w:hAnsi="Times New Roman" w:cs="Times New Roman"/>
          <w:sz w:val="28"/>
          <w:szCs w:val="28"/>
          <w:lang w:val="kk-KZ"/>
        </w:rPr>
        <w:t xml:space="preserve"> әсіресе теледидар  мен  бейнефильмдердің жағымсыз  әсері.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Бұлардан  басқа  да  факторлар,  адам  тәрбиесіне теріс  ықпал  етеді.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Д.  </w:t>
      </w:r>
      <w:r w:rsidRPr="00011DF4">
        <w:rPr>
          <w:rFonts w:ascii="Times New Roman" w:hAnsi="Times New Roman" w:cs="Times New Roman"/>
          <w:sz w:val="28"/>
          <w:szCs w:val="28"/>
          <w:lang w:val="kk-KZ"/>
        </w:rPr>
        <w:t xml:space="preserve"> Бала  мен  жасөспірімді тәрбиелеудегі кемшіліктер:</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 отбасы  тәрбиесінің  кемшіліктері;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  жасанды  жағдай,  баланы кез  келген өмірлік мәселелерден  алшақтату, белсенді  іс-әрекеттерден  шектеу салдарынан тасбауыр,  енжар,  адамдардың қайғы-қасыреттеріне  жанашырлық  танытатын  қабілетінің  болмауы, сындарлы  жағдайлардағы  өмірлік  жағдаяттарды жеңе  білмеуіне  соқтырады;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в) білім  мекемелерінде оқыту  мен  тәрбиелеу  барысында,  әсіресе  бала  бақшалары  мен  мектептерде жіберілетін  қателіктер;</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г) тәрбиенің  адамгершіліктен  тыс жағымсыз бағыттары;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д)  баланы,  жасөспірімді жағымсыз өмірлік  үлгілер мен  әрекеттерге  дайын  болуға тәрбиелеу (өмірде  өзін  жүзеге  асыра  білуі).  Мұндай  жағдайларда жеке  тұлға өзін түрлі  батыр кейіпкерлерге  өзін  ұқсатуы, «өзіне түрлі әрекеттерді  өлшеуі». Осыған  әсіресе  ықпал  ететін  теледидар,  кино,  бейнефильмдер түрлі  қылмыстық  істердің «оқулықтарының» рөлін  атқарады;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е)  балаға  қатысты  ортадан, қалыптан  тыс  отбасыларының және тәртіп  бұзатын  жолдастарының  теріс  жүріс-тұрыстары бар жасөспірімдерден жағымсыз әрекеттерді «күту» және  т.б. Осындай күдіктер,  тікелей  немесе  жанам формада  баланы тәртіп бұзуға  түрткілейді;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ж)  баланы,  жасөспірімді спирттік  ішімдіктерге, нашақорлыққа, шылым  шегуге, құмар  ойынға тарту;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з) отбасы мүшелерінің,  мектеп пен  отбасының, мектеп  пен бала  және  жасөспірімдер тәрбиесімен  айналысатын әкімшілік органдарының арасында  бала  тәрбиесіне қатысты  бірліктің  болмауы;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и) қайта  тәрбиелеу жүйесі тәртіп  бұзушыларды түзету  және оларды  онан  кейінгі күнделікті  өмірге  (әлеуметтік  ортаға) бейімдеу.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Е. </w:t>
      </w:r>
      <w:r w:rsidRPr="00011DF4">
        <w:rPr>
          <w:rFonts w:ascii="Times New Roman" w:hAnsi="Times New Roman" w:cs="Times New Roman"/>
          <w:sz w:val="28"/>
          <w:szCs w:val="28"/>
          <w:lang w:val="kk-KZ"/>
        </w:rPr>
        <w:t>Баланың және   жасөспірімнің жағымсыз  өзіндік  ұстанымы: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а) жасөспірімнің  өзін  бағалаудағы  ауытқуы: </w:t>
      </w:r>
      <w:r w:rsidRPr="00011DF4">
        <w:rPr>
          <w:rFonts w:ascii="Times New Roman" w:hAnsi="Times New Roman" w:cs="Times New Roman"/>
          <w:i/>
          <w:sz w:val="28"/>
          <w:szCs w:val="28"/>
          <w:lang w:val="kk-KZ"/>
        </w:rPr>
        <w:t>өзін  көтермелеу</w:t>
      </w:r>
      <w:r w:rsidRPr="00011DF4">
        <w:rPr>
          <w:rFonts w:ascii="Times New Roman" w:hAnsi="Times New Roman" w:cs="Times New Roman"/>
          <w:sz w:val="28"/>
          <w:szCs w:val="28"/>
          <w:lang w:val="kk-KZ"/>
        </w:rPr>
        <w:t xml:space="preserve"> - жоғары бағалау салдарынан шамданғыш және  қозғалысқа  жылдам, аморальдік  қабілетпен  сәйкескенде,  құқық  бұзушылыққа  барады;  </w:t>
      </w:r>
      <w:r w:rsidRPr="00011DF4">
        <w:rPr>
          <w:rFonts w:ascii="Times New Roman" w:hAnsi="Times New Roman" w:cs="Times New Roman"/>
          <w:i/>
          <w:sz w:val="28"/>
          <w:szCs w:val="28"/>
          <w:lang w:val="kk-KZ"/>
        </w:rPr>
        <w:t xml:space="preserve">өзін  төмендету - </w:t>
      </w:r>
      <w:r w:rsidRPr="00011DF4">
        <w:rPr>
          <w:rFonts w:ascii="Times New Roman" w:hAnsi="Times New Roman" w:cs="Times New Roman"/>
          <w:sz w:val="28"/>
          <w:szCs w:val="28"/>
          <w:lang w:val="kk-KZ"/>
        </w:rPr>
        <w:t>өзіне  сенімсіз, жүріс-тұрысы  әралуан, жеке  тұлғалық  сипаты  тұрақсыз болғандықтан өзіне  және  ұжымға түрлі  мәселе  тудырады,  өзін  көрсете  алмайды;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 жасөспірімнің  тұлғалық  талаптануындағы  ауытқу. Ол өзін-өзі  бағалаудағы  ауытқудан  туындайды. Талаптану жасөспірімнің  жеке   ұстанымын  анықтайды және оған  қол  жеткізуге белсенділік  білдіреді;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в)  адамгершілік  құндылықтарға  және  өзщін-өзі  жетілдіруге енжарлық  танытады.  Көп  жағдайда  оның  адамгершілік үлгінің    және жақсы  болу  ұмтылысының  жоқтығынан  болады;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г)  жасөспірімдер  арасында өз орнын  табудағы  жағымсыз қажеттіктерінің және теріс  бәсекелестіктерінің орын  алуы. Жасөспірімдік шақта осы  қажеттер мен бағыттары, олардың  өзіндік  белсенділіктерін  арттырады;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д)  баланың,  жасөспірімнің,  бозбаланың қажеттерінің  қалыптасуының  күрделілігі және өзін-өзі  түзетуге  белсенділігі;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е) жасөспірімнің қарым-қатынас орнатуға, жастардың биресми бірлестіктеріне,  соның  қатарында асоциалды  бағытқа  да қатысу  ұмтылыстарының  болуы.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Балалар  мен  жасөспірімдердің жүріс-тұрыс,  мінез-құлықтарындағы  ауытқулардың қалыптасуына  ықпал  ететін негізгі  топ  факторларын  суреттеп қарастырдық, олардың алдын  алу және  жеңу  жолдарын педагогикалық қызметте  ескеру қажеттігі  анықталды.</w:t>
      </w:r>
    </w:p>
    <w:p w:rsidR="00342681" w:rsidRPr="00011DF4" w:rsidRDefault="00342681" w:rsidP="00011DF4">
      <w:pPr>
        <w:pStyle w:val="a3"/>
        <w:jc w:val="both"/>
        <w:rPr>
          <w:rFonts w:ascii="Times New Roman" w:hAnsi="Times New Roman" w:cs="Times New Roman"/>
          <w:sz w:val="28"/>
          <w:szCs w:val="28"/>
          <w:lang w:val="kk-KZ"/>
        </w:rPr>
      </w:pPr>
    </w:p>
    <w:p w:rsidR="00342681" w:rsidRPr="00011DF4" w:rsidRDefault="00342681" w:rsidP="00F31E64">
      <w:pPr>
        <w:pStyle w:val="a3"/>
        <w:jc w:val="center"/>
        <w:rPr>
          <w:rFonts w:ascii="Times New Roman" w:hAnsi="Times New Roman" w:cs="Times New Roman"/>
          <w:b/>
          <w:sz w:val="28"/>
          <w:szCs w:val="28"/>
          <w:lang w:val="kk-KZ"/>
        </w:rPr>
      </w:pPr>
      <w:r w:rsidRPr="00011DF4">
        <w:rPr>
          <w:rFonts w:ascii="Times New Roman" w:hAnsi="Times New Roman" w:cs="Times New Roman"/>
          <w:b/>
          <w:sz w:val="28"/>
          <w:szCs w:val="28"/>
          <w:lang w:val="kk-KZ"/>
        </w:rPr>
        <w:t>Балалар  мен  жасөспірімдердің девиантты  іс-қимылдарын</w:t>
      </w:r>
    </w:p>
    <w:p w:rsidR="00342681" w:rsidRPr="00011DF4" w:rsidRDefault="00342681" w:rsidP="00F31E64">
      <w:pPr>
        <w:pStyle w:val="a3"/>
        <w:jc w:val="center"/>
        <w:rPr>
          <w:rFonts w:ascii="Times New Roman" w:hAnsi="Times New Roman" w:cs="Times New Roman"/>
          <w:b/>
          <w:sz w:val="28"/>
          <w:szCs w:val="28"/>
          <w:lang w:val="kk-KZ"/>
        </w:rPr>
      </w:pPr>
      <w:r w:rsidRPr="00011DF4">
        <w:rPr>
          <w:rFonts w:ascii="Times New Roman" w:hAnsi="Times New Roman" w:cs="Times New Roman"/>
          <w:b/>
          <w:sz w:val="28"/>
          <w:szCs w:val="28"/>
          <w:lang w:val="kk-KZ"/>
        </w:rPr>
        <w:t>болдырмау мақсатындағы әлеуметтік-педагогикалық</w:t>
      </w:r>
    </w:p>
    <w:p w:rsidR="00342681" w:rsidRPr="00011DF4" w:rsidRDefault="00342681" w:rsidP="00F31E64">
      <w:pPr>
        <w:pStyle w:val="a3"/>
        <w:jc w:val="center"/>
        <w:rPr>
          <w:rFonts w:ascii="Times New Roman" w:hAnsi="Times New Roman" w:cs="Times New Roman"/>
          <w:b/>
          <w:sz w:val="28"/>
          <w:szCs w:val="28"/>
          <w:lang w:val="kk-KZ"/>
        </w:rPr>
      </w:pPr>
      <w:r w:rsidRPr="00011DF4">
        <w:rPr>
          <w:rFonts w:ascii="Times New Roman" w:hAnsi="Times New Roman" w:cs="Times New Roman"/>
          <w:b/>
          <w:sz w:val="28"/>
          <w:szCs w:val="28"/>
          <w:lang w:val="kk-KZ"/>
        </w:rPr>
        <w:t>қызметтің бағыттары</w:t>
      </w:r>
    </w:p>
    <w:p w:rsidR="00342681" w:rsidRPr="001D0649"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Балалар  мен  жасөспірімдердің девиантты  мінез-құлқын,  іс-қимылын болдырмау мақсатындағы әлеуметтік-педагогикалық  әрекеттің</w:t>
      </w:r>
      <w:r w:rsidR="001D0649">
        <w:rPr>
          <w:rFonts w:ascii="Times New Roman" w:hAnsi="Times New Roman" w:cs="Times New Roman"/>
          <w:sz w:val="28"/>
          <w:szCs w:val="28"/>
          <w:lang w:val="kk-KZ"/>
        </w:rPr>
        <w:t xml:space="preserve"> мынадай бағыттары  анықталады</w:t>
      </w:r>
      <w:r w:rsidRPr="001D0649">
        <w:rPr>
          <w:rFonts w:ascii="Times New Roman" w:hAnsi="Times New Roman" w:cs="Times New Roman"/>
          <w:sz w:val="28"/>
          <w:szCs w:val="28"/>
          <w:lang w:val="kk-KZ"/>
        </w:rPr>
        <w:t>.</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А. </w:t>
      </w:r>
      <w:r w:rsidRPr="00011DF4">
        <w:rPr>
          <w:rFonts w:ascii="Times New Roman" w:hAnsi="Times New Roman" w:cs="Times New Roman"/>
          <w:sz w:val="28"/>
          <w:szCs w:val="28"/>
          <w:lang w:val="kk-KZ"/>
        </w:rPr>
        <w:t xml:space="preserve"> Балалардың    мінез-құлық,  іс-қи</w:t>
      </w:r>
      <w:r w:rsidR="00011DF4">
        <w:rPr>
          <w:rFonts w:ascii="Times New Roman" w:hAnsi="Times New Roman" w:cs="Times New Roman"/>
          <w:sz w:val="28"/>
          <w:szCs w:val="28"/>
          <w:lang w:val="kk-KZ"/>
        </w:rPr>
        <w:t>мылдарының әлеуметтік  ауытқуын</w:t>
      </w:r>
      <w:r w:rsidRPr="00011DF4">
        <w:rPr>
          <w:rFonts w:ascii="Times New Roman" w:hAnsi="Times New Roman" w:cs="Times New Roman"/>
          <w:sz w:val="28"/>
          <w:szCs w:val="28"/>
          <w:lang w:val="kk-KZ"/>
        </w:rPr>
        <w:t>дағы  отбасының  рөлі.</w:t>
      </w:r>
    </w:p>
    <w:p w:rsidR="00D61F0C"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  болашақ  ата-аналарды  отбасылық  өмірге  дайындау және  өз  балаларын  тәрбиелеуі.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Ол  үшін мыналарды  зерттеуі  керек:</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отбасын мүшелерінің  қарым-қатынас негіздері;</w:t>
      </w:r>
    </w:p>
    <w:p w:rsidR="00342681" w:rsidRPr="00011DF4" w:rsidRDefault="00011DF4" w:rsidP="00011DF4">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отбасы </w:t>
      </w:r>
      <w:r w:rsidR="00342681" w:rsidRPr="00011DF4">
        <w:rPr>
          <w:rFonts w:ascii="Times New Roman" w:hAnsi="Times New Roman" w:cs="Times New Roman"/>
          <w:sz w:val="28"/>
          <w:szCs w:val="28"/>
          <w:lang w:val="kk-KZ"/>
        </w:rPr>
        <w:t xml:space="preserve">ішілік  шиеленістер, оның  пайда  болу  себептері, алдын  алу  мүмкіндіктері және  жеңу жолдары; </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отбасы шаруашылығын  жүргізу, отбасы  қаржысы;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балалық,  жасөспірімдік  кезеңдердегі отбасылық тәрбие  негіздері;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отбасылық құқық  негіздері. Бала  құқықтары  жөніндегі  декларация және   ата-аналар, олардың орнындағылардың   құқық анықтайтын құжаттар</w:t>
      </w:r>
      <w:r w:rsidR="00D61F0C">
        <w:rPr>
          <w:rFonts w:ascii="Times New Roman" w:hAnsi="Times New Roman" w:cs="Times New Roman"/>
          <w:sz w:val="28"/>
          <w:szCs w:val="28"/>
          <w:lang w:val="kk-KZ"/>
        </w:rPr>
        <w:t>ы</w:t>
      </w:r>
      <w:r w:rsidRPr="00011DF4">
        <w:rPr>
          <w:rFonts w:ascii="Times New Roman" w:hAnsi="Times New Roman" w:cs="Times New Roman"/>
          <w:sz w:val="28"/>
          <w:szCs w:val="28"/>
          <w:lang w:val="kk-KZ"/>
        </w:rPr>
        <w:t>;</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  отбасында  жағымды  адамгершілік қалыптарын, отбасы  ішілік  қарым-қатынастарды,  яғни  отбасылық  моральді -  психологиялық  ахуалды сақтау;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в) отбасы  тәрбиесінде  қателіктерге  жол  бермеу;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г) баланың  тұрақты  адамгершілік бағыттары мен  ұстанымдарын қалыптастыру;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д) балалық  шақтан  еріктік сапалары  мен өзін-өзі  құрметтеу  сезімдерін тәрбиелеу  арқылы  адамгершілік-жігерлік қасиеттерін қалыптастыру;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е)  балаға  күш  көрсетіп,  жәбірлеуге, ерік-жігерін  төмендетуге  немесе керісінше, күш  культін қалыптастыруға жол  бермеу, өйткені  олар  әлсіз  адамдарға  зорлық  жасауға, өктемдікке  бейім келеді;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ж) балалар мен  жасөспірімдерді   ішімдікке,  шылым  шегуге тартып,  оларды құмар  ойындарға әуестендіруге  жол  бермеу;</w:t>
      </w:r>
    </w:p>
    <w:p w:rsidR="00342681" w:rsidRDefault="003D2CE0" w:rsidP="00F63684">
      <w:pPr>
        <w:pStyle w:val="a3"/>
        <w:rPr>
          <w:noProof/>
          <w:lang w:val="kk-KZ"/>
        </w:rPr>
      </w:pPr>
      <w:r w:rsidRPr="003D2CE0">
        <w:rPr>
          <w:rFonts w:ascii="Times New Roman" w:hAnsi="Times New Roman" w:cs="Times New Roman"/>
          <w:noProof/>
          <w:sz w:val="28"/>
          <w:szCs w:val="28"/>
        </w:rPr>
        <w:pict>
          <v:rect id="Прямоугольник 372784" o:spid="_x0000_s1061" style="position:absolute;margin-left:20.7pt;margin-top:42.8pt;width:416.35pt;height:32.55pt;z-index:25184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" fillcolor="#cdddac [1622]" strokecolor="#94b64e [3046]">
            <v:fill color2="#f0f4e6 [502]" rotate="t" angle="180" colors="0 #dafda7;22938f #e4fdc2;1 #f5ffe6" focus="100%" type="gradient"/>
            <v:shadow on="t" color="black" opacity="24903f" origin=",.5" offset="0,.55556mm"/>
            <v:path arrowok="t"/>
            <v:textbox style="mso-next-textbox:#Прямоугольник 372784">
              <w:txbxContent>
                <w:p w:rsidR="005804B2" w:rsidRPr="009E2F74" w:rsidRDefault="005804B2" w:rsidP="009E2F74">
                  <w:pPr>
                    <w:spacing w:after="0" w:line="240" w:lineRule="auto"/>
                    <w:jc w:val="center"/>
                    <w:rPr>
                      <w:rFonts w:ascii="Times New Roman" w:hAnsi="Times New Roman" w:cs="Times New Roman"/>
                      <w:b/>
                      <w:i/>
                      <w:sz w:val="28"/>
                      <w:szCs w:val="28"/>
                      <w:lang w:val="kk-KZ"/>
                    </w:rPr>
                  </w:pPr>
                  <w:r w:rsidRPr="009E2F74">
                    <w:rPr>
                      <w:rFonts w:ascii="Times New Roman" w:hAnsi="Times New Roman" w:cs="Times New Roman"/>
                      <w:b/>
                      <w:i/>
                      <w:sz w:val="28"/>
                      <w:szCs w:val="28"/>
                      <w:lang w:val="kk-KZ"/>
                    </w:rPr>
                    <w:t>Өзінің рөлін көрсету</w:t>
                  </w:r>
                </w:p>
              </w:txbxContent>
            </v:textbox>
          </v:rect>
        </w:pict>
      </w:r>
      <w:r w:rsidR="00342681" w:rsidRPr="00011DF4">
        <w:rPr>
          <w:rFonts w:ascii="Times New Roman" w:hAnsi="Times New Roman" w:cs="Times New Roman"/>
          <w:sz w:val="28"/>
          <w:szCs w:val="28"/>
          <w:lang w:val="kk-KZ"/>
        </w:rPr>
        <w:t>з) баланы  өзін-өзі тәрбиелеуге  және онымен жұмыс  жүргізу  әдістемесіне  үйрету.</w:t>
      </w:r>
      <w:r w:rsidR="00C94899" w:rsidRPr="00F63684">
        <w:rPr>
          <w:noProof/>
          <w:sz w:val="24"/>
          <w:lang w:val="kk-KZ"/>
        </w:rPr>
        <w:br/>
      </w:r>
    </w:p>
    <w:p w:rsidR="00C94899" w:rsidRPr="00C94899" w:rsidRDefault="00C94899" w:rsidP="00011DF4">
      <w:pPr>
        <w:pStyle w:val="a3"/>
        <w:jc w:val="both"/>
        <w:rPr>
          <w:rFonts w:ascii="Times New Roman" w:hAnsi="Times New Roman" w:cs="Times New Roman"/>
          <w:sz w:val="28"/>
          <w:szCs w:val="28"/>
          <w:lang w:val="kk-KZ"/>
        </w:rPr>
      </w:pPr>
    </w:p>
    <w:p w:rsidR="00342681" w:rsidRDefault="003D2CE0" w:rsidP="00342681">
      <w:pPr>
        <w:ind w:firstLine="540"/>
        <w:rPr>
          <w:sz w:val="28"/>
          <w:szCs w:val="28"/>
          <w:lang w:val="kk-KZ"/>
        </w:rPr>
      </w:pPr>
      <w:r>
        <w:rPr>
          <w:noProof/>
          <w:sz w:val="28"/>
          <w:szCs w:val="28"/>
        </w:rPr>
        <w:pict>
          <v:line id="Прямая соединительная линия 328718" o:spid="_x0000_s1216" style="position:absolute;left:0;text-align:left;z-index:251908608;visibility:visible;mso-width-relative:margin" from="229.2pt,13.1pt" to="229.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" strokecolor="#4579b8 [3044]"/>
        </w:pict>
      </w:r>
      <w:r>
        <w:rPr>
          <w:noProof/>
          <w:sz w:val="28"/>
          <w:szCs w:val="28"/>
        </w:rPr>
        <w:pict>
          <v:line id="Прямая соединительная линия 328719" o:spid="_x0000_s1215" style="position:absolute;left:0;text-align:left;z-index:251909632;visibility:visible" from="283.35pt,13.4pt" to="346.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" strokecolor="#4579b8 [3044]"/>
        </w:pict>
      </w:r>
      <w:r>
        <w:rPr>
          <w:noProof/>
          <w:sz w:val="28"/>
          <w:szCs w:val="28"/>
        </w:rPr>
        <w:pict>
          <v:line id="Прямая соединительная линия 328717" o:spid="_x0000_s1214" style="position:absolute;left:0;text-align:left;flip:x;z-index:251907584;visibility:visible" from="110.7pt,13.4pt" to="169.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" strokecolor="#4579b8 [3044]"/>
        </w:pict>
      </w:r>
      <w:r>
        <w:rPr>
          <w:noProof/>
          <w:sz w:val="28"/>
          <w:szCs w:val="28"/>
        </w:rPr>
        <w:pict>
          <v:rect id="Прямоугольник 372786" o:spid="_x0000_s1062" style="position:absolute;left:0;text-align:left;margin-left:159.1pt;margin-top:23.7pt;width:124.55pt;height:45.7pt;z-index:251850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86">
              <w:txbxContent>
                <w:p w:rsidR="005804B2" w:rsidRPr="009E2F74" w:rsidRDefault="005804B2" w:rsidP="00C94899">
                  <w:pPr>
                    <w:jc w:val="center"/>
                    <w:rPr>
                      <w:rStyle w:val="af1"/>
                      <w:rFonts w:ascii="Times New Roman" w:hAnsi="Times New Roman" w:cs="Times New Roman"/>
                      <w:b/>
                      <w:sz w:val="28"/>
                      <w:szCs w:val="24"/>
                      <w:lang w:val="kk-KZ"/>
                    </w:rPr>
                  </w:pPr>
                  <w:r w:rsidRPr="009E2F74">
                    <w:rPr>
                      <w:rStyle w:val="af1"/>
                      <w:rFonts w:ascii="Times New Roman" w:hAnsi="Times New Roman" w:cs="Times New Roman"/>
                      <w:b/>
                      <w:sz w:val="28"/>
                      <w:szCs w:val="24"/>
                    </w:rPr>
                    <w:t>отбасы</w:t>
                  </w:r>
                </w:p>
              </w:txbxContent>
            </v:textbox>
          </v:rect>
        </w:pict>
      </w:r>
      <w:r>
        <w:rPr>
          <w:noProof/>
          <w:sz w:val="28"/>
          <w:szCs w:val="28"/>
        </w:rPr>
        <w:pict>
          <v:rect id="Прямоугольник 372785" o:spid="_x0000_s1063" style="position:absolute;left:0;text-align:left;margin-left:27.6pt;margin-top:23.7pt;width:120.2pt;height:45.7pt;z-index:251848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85">
              <w:txbxContent>
                <w:p w:rsidR="005804B2" w:rsidRPr="009E2F74" w:rsidRDefault="005804B2" w:rsidP="00C94899">
                  <w:pPr>
                    <w:jc w:val="center"/>
                    <w:rPr>
                      <w:rStyle w:val="af1"/>
                      <w:rFonts w:ascii="Times New Roman" w:hAnsi="Times New Roman" w:cs="Times New Roman"/>
                      <w:b/>
                      <w:sz w:val="28"/>
                      <w:szCs w:val="28"/>
                      <w:lang w:val="kk-KZ"/>
                    </w:rPr>
                  </w:pPr>
                  <w:r w:rsidRPr="009E2F74">
                    <w:rPr>
                      <w:rStyle w:val="af1"/>
                      <w:rFonts w:ascii="Times New Roman" w:hAnsi="Times New Roman" w:cs="Times New Roman"/>
                      <w:b/>
                      <w:sz w:val="28"/>
                      <w:szCs w:val="28"/>
                    </w:rPr>
                    <w:t>Қоғамдық тәрбие</w:t>
                  </w:r>
                </w:p>
              </w:txbxContent>
            </v:textbox>
          </v:rect>
        </w:pict>
      </w:r>
      <w:r>
        <w:rPr>
          <w:noProof/>
          <w:sz w:val="28"/>
          <w:szCs w:val="28"/>
        </w:rPr>
        <w:pict>
          <v:rect id="Прямоугольник 372787" o:spid="_x0000_s1064" style="position:absolute;left:0;text-align:left;margin-left:296.2pt;margin-top:23.65pt;width:137.1pt;height:45.7pt;z-index:25185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87">
              <w:txbxContent>
                <w:p w:rsidR="005804B2" w:rsidRPr="009E2F74" w:rsidRDefault="005804B2" w:rsidP="00C94899">
                  <w:pPr>
                    <w:jc w:val="center"/>
                    <w:rPr>
                      <w:rStyle w:val="af1"/>
                      <w:rFonts w:ascii="Times New Roman" w:hAnsi="Times New Roman" w:cs="Times New Roman"/>
                      <w:b/>
                      <w:sz w:val="28"/>
                      <w:szCs w:val="28"/>
                      <w:lang w:val="kk-KZ"/>
                    </w:rPr>
                  </w:pPr>
                  <w:r w:rsidRPr="009E2F74">
                    <w:rPr>
                      <w:rStyle w:val="af1"/>
                      <w:rFonts w:ascii="Times New Roman" w:hAnsi="Times New Roman" w:cs="Times New Roman"/>
                      <w:b/>
                      <w:sz w:val="28"/>
                      <w:szCs w:val="28"/>
                    </w:rPr>
                    <w:t>Білім беру мекемелері</w:t>
                  </w:r>
                </w:p>
              </w:txbxContent>
            </v:textbox>
          </v:rect>
        </w:pict>
      </w:r>
    </w:p>
    <w:p w:rsidR="00C94899" w:rsidRDefault="003D2CE0" w:rsidP="00342681">
      <w:pPr>
        <w:ind w:firstLine="540"/>
        <w:rPr>
          <w:sz w:val="28"/>
          <w:szCs w:val="28"/>
          <w:lang w:val="kk-KZ"/>
        </w:rPr>
      </w:pPr>
      <w:r>
        <w:rPr>
          <w:noProof/>
          <w:sz w:val="28"/>
          <w:szCs w:val="28"/>
        </w:rPr>
        <w:pict>
          <v:line id="Прямая соединительная линия 328716" o:spid="_x0000_s1213" style="position:absolute;left:0;text-align:left;z-index:251906560;visibility:visible;mso-width-relative:margin;mso-height-relative:margin" from="283.95pt,18.7pt" to="295.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" strokecolor="#4579b8 [3044]"/>
        </w:pict>
      </w:r>
      <w:r>
        <w:rPr>
          <w:noProof/>
          <w:sz w:val="28"/>
          <w:szCs w:val="28"/>
        </w:rPr>
        <w:pict>
          <v:line id="Прямая соединительная линия 328715" o:spid="_x0000_s1212" style="position:absolute;left:0;text-align:left;z-index:251904512;visibility:visible;mso-height-relative:margin" from="147.45pt,14.2pt" to="159.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" strokecolor="#4579b8 [3044]"/>
        </w:pict>
      </w:r>
    </w:p>
    <w:p w:rsidR="00C94899" w:rsidRDefault="003D2CE0" w:rsidP="00342681">
      <w:pPr>
        <w:ind w:firstLine="540"/>
        <w:rPr>
          <w:sz w:val="28"/>
          <w:szCs w:val="28"/>
          <w:lang w:val="kk-KZ"/>
        </w:rPr>
      </w:pPr>
      <w:r>
        <w:rPr>
          <w:noProof/>
          <w:sz w:val="28"/>
          <w:szCs w:val="28"/>
        </w:rPr>
        <w:pict>
          <v:line id="Прямая соединительная линия 328725" o:spid="_x0000_s1211" style="position:absolute;left:0;text-align:left;flip:x;z-index:251915776;visibility:visible" from="308.7pt,10.05pt" to="358.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" strokecolor="#4579b8 [3044]"/>
        </w:pict>
      </w:r>
      <w:r>
        <w:rPr>
          <w:noProof/>
          <w:sz w:val="28"/>
          <w:szCs w:val="28"/>
        </w:rPr>
        <w:pict>
          <v:line id="Прямая соединительная линия 328724" o:spid="_x0000_s1210" style="position:absolute;left:0;text-align:left;z-index:251914752;visibility:visible" from="219.45pt,10pt" to="219.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" strokecolor="#4579b8 [3044]"/>
        </w:pict>
      </w:r>
      <w:r>
        <w:rPr>
          <w:noProof/>
          <w:sz w:val="28"/>
          <w:szCs w:val="28"/>
        </w:rPr>
        <w:pict>
          <v:line id="Прямая соединительная линия 328723" o:spid="_x0000_s1209" style="position:absolute;left:0;text-align:left;z-index:251913728;visibility:visible" from="110.7pt,10pt" to="163.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" strokecolor="#4579b8 [3044]"/>
        </w:pict>
      </w:r>
      <w:r>
        <w:rPr>
          <w:noProof/>
          <w:sz w:val="28"/>
          <w:szCs w:val="28"/>
        </w:rPr>
        <w:pict>
          <v:rect id="Прямоугольник 372788" o:spid="_x0000_s1065" style="position:absolute;left:0;text-align:left;margin-left:20.75pt;margin-top:20.15pt;width:420.1pt;height:28.8pt;z-index:251853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" fillcolor="#cdddac [1622]" strokecolor="#94b64e [3046]">
            <v:fill color2="#f0f4e6 [502]" rotate="t" angle="180" colors="0 #dafda7;22938f #e4fdc2;1 #f5ffe6" focus="100%" type="gradient"/>
            <v:shadow on="t" color="black" opacity="24903f" origin=",.5" offset="0,.55556mm"/>
            <v:path arrowok="t"/>
            <v:textbox style="mso-next-textbox:#Прямоугольник 372788">
              <w:txbxContent>
                <w:p w:rsidR="005804B2" w:rsidRPr="009E2F74" w:rsidRDefault="005804B2" w:rsidP="00C94899">
                  <w:pPr>
                    <w:jc w:val="center"/>
                    <w:rPr>
                      <w:rFonts w:ascii="Times New Roman" w:hAnsi="Times New Roman" w:cs="Times New Roman"/>
                      <w:b/>
                      <w:i/>
                      <w:sz w:val="28"/>
                      <w:szCs w:val="28"/>
                      <w:lang w:val="kk-KZ"/>
                    </w:rPr>
                  </w:pPr>
                  <w:r w:rsidRPr="009E2F74">
                    <w:rPr>
                      <w:rFonts w:ascii="Times New Roman" w:hAnsi="Times New Roman" w:cs="Times New Roman"/>
                      <w:b/>
                      <w:i/>
                      <w:sz w:val="28"/>
                      <w:szCs w:val="28"/>
                      <w:lang w:val="kk-KZ"/>
                    </w:rPr>
                    <w:t>Отбасы мен білім беру мекемелерінің әрекеттестігі</w:t>
                  </w:r>
                </w:p>
              </w:txbxContent>
            </v:textbox>
          </v:rect>
        </w:pict>
      </w:r>
    </w:p>
    <w:p w:rsidR="00C94899" w:rsidRDefault="003D2CE0" w:rsidP="00342681">
      <w:pPr>
        <w:ind w:firstLine="540"/>
        <w:rPr>
          <w:sz w:val="28"/>
          <w:szCs w:val="28"/>
          <w:lang w:val="kk-KZ"/>
        </w:rPr>
      </w:pPr>
      <w:r>
        <w:rPr>
          <w:noProof/>
          <w:sz w:val="28"/>
          <w:szCs w:val="28"/>
        </w:rPr>
        <w:pict>
          <v:line id="Прямая соединительная линия 328722" o:spid="_x0000_s1208" style="position:absolute;left:0;text-align:left;z-index:251912704;visibility:visible" from="295.95pt,18.65pt" to="363.4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" strokecolor="#4579b8 [3044]"/>
        </w:pict>
      </w:r>
      <w:r>
        <w:rPr>
          <w:noProof/>
          <w:sz w:val="28"/>
          <w:szCs w:val="28"/>
        </w:rPr>
        <w:pict>
          <v:line id="Прямая соединительная линия 328721" o:spid="_x0000_s1207" style="position:absolute;left:0;text-align:left;flip:y;z-index:251911680;visibility:visible" from="219.45pt,18.95pt" to="219.4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" strokecolor="#4579b8 [3044]"/>
        </w:pict>
      </w:r>
      <w:r>
        <w:rPr>
          <w:noProof/>
          <w:sz w:val="28"/>
          <w:szCs w:val="28"/>
        </w:rPr>
        <w:pict>
          <v:line id="Прямая соединительная линия 328720" o:spid="_x0000_s1206" style="position:absolute;left:0;text-align:left;flip:y;z-index:251910656;visibility:visible" from="73.2pt,18.95pt" to="169.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" strokecolor="#4579b8 [3044]"/>
        </w:pict>
      </w:r>
    </w:p>
    <w:p w:rsidR="00C94899" w:rsidRDefault="003D2CE0" w:rsidP="00342681">
      <w:pPr>
        <w:ind w:firstLine="540"/>
        <w:rPr>
          <w:sz w:val="28"/>
          <w:szCs w:val="28"/>
          <w:lang w:val="kk-KZ"/>
        </w:rPr>
      </w:pPr>
      <w:r>
        <w:rPr>
          <w:noProof/>
          <w:sz w:val="28"/>
          <w:szCs w:val="28"/>
        </w:rPr>
        <w:pict>
          <v:rect id="Прямоугольник 372792" o:spid="_x0000_s1066" style="position:absolute;left:0;text-align:left;margin-left:159.75pt;margin-top:9.6pt;width:123.9pt;height:50.05pt;z-index:251856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92">
              <w:txbxContent>
                <w:p w:rsidR="005804B2" w:rsidRPr="009E2F74" w:rsidRDefault="005804B2" w:rsidP="009E2F74">
                  <w:pPr>
                    <w:jc w:val="center"/>
                    <w:rPr>
                      <w:rStyle w:val="af1"/>
                      <w:rFonts w:ascii="Times New Roman" w:hAnsi="Times New Roman" w:cs="Times New Roman"/>
                      <w:b/>
                      <w:sz w:val="24"/>
                      <w:szCs w:val="24"/>
                      <w:lang w:val="kk-KZ"/>
                    </w:rPr>
                  </w:pPr>
                  <w:r w:rsidRPr="009E2F74">
                    <w:rPr>
                      <w:rStyle w:val="af1"/>
                      <w:rFonts w:ascii="Times New Roman" w:hAnsi="Times New Roman" w:cs="Times New Roman"/>
                      <w:b/>
                      <w:sz w:val="24"/>
                      <w:szCs w:val="24"/>
                    </w:rPr>
                    <w:t>бала</w:t>
                  </w:r>
                </w:p>
              </w:txbxContent>
            </v:textbox>
          </v:rect>
        </w:pict>
      </w:r>
      <w:r>
        <w:rPr>
          <w:noProof/>
          <w:sz w:val="28"/>
          <w:szCs w:val="28"/>
        </w:rPr>
        <w:pict>
          <v:rect id="Прямоугольник 372789" o:spid="_x0000_s1067" style="position:absolute;left:0;text-align:left;margin-left:20.75pt;margin-top:25.85pt;width:121.45pt;height:55.7pt;z-index:25185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89">
              <w:txbxContent>
                <w:p w:rsidR="005804B2" w:rsidRPr="009E2F74" w:rsidRDefault="005804B2" w:rsidP="009E2F74">
                  <w:pPr>
                    <w:spacing w:after="0" w:line="240" w:lineRule="auto"/>
                    <w:jc w:val="center"/>
                    <w:rPr>
                      <w:rStyle w:val="af1"/>
                      <w:rFonts w:ascii="Times New Roman" w:hAnsi="Times New Roman" w:cs="Times New Roman"/>
                      <w:b/>
                      <w:sz w:val="24"/>
                      <w:szCs w:val="24"/>
                      <w:lang w:val="kk-KZ"/>
                    </w:rPr>
                  </w:pPr>
                  <w:r w:rsidRPr="009E2F74">
                    <w:rPr>
                      <w:rStyle w:val="af1"/>
                      <w:rFonts w:ascii="Times New Roman" w:hAnsi="Times New Roman" w:cs="Times New Roman"/>
                      <w:b/>
                      <w:sz w:val="24"/>
                      <w:szCs w:val="24"/>
                    </w:rPr>
                    <w:t>Ақпарат құралдарын тәрбиеде қолдану</w:t>
                  </w:r>
                </w:p>
              </w:txbxContent>
            </v:textbox>
          </v:rect>
        </w:pict>
      </w:r>
    </w:p>
    <w:p w:rsidR="00C94899" w:rsidRDefault="003D2CE0" w:rsidP="00342681">
      <w:pPr>
        <w:ind w:firstLine="540"/>
        <w:rPr>
          <w:sz w:val="28"/>
          <w:szCs w:val="28"/>
          <w:lang w:val="kk-KZ"/>
        </w:rPr>
      </w:pPr>
      <w:r>
        <w:rPr>
          <w:noProof/>
          <w:sz w:val="28"/>
          <w:szCs w:val="28"/>
        </w:rPr>
        <w:pict>
          <v:rect id="Прямоугольник 372793" o:spid="_x0000_s1068" style="position:absolute;left:0;text-align:left;margin-left:299.95pt;margin-top:1.15pt;width:129.55pt;height:50.7pt;z-index:25185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93">
              <w:txbxContent>
                <w:p w:rsidR="005804B2" w:rsidRPr="009E2F74" w:rsidRDefault="005804B2" w:rsidP="009E2F74">
                  <w:pPr>
                    <w:jc w:val="center"/>
                    <w:rPr>
                      <w:rFonts w:ascii="Times New Roman" w:hAnsi="Times New Roman" w:cs="Times New Roman"/>
                      <w:b/>
                      <w:i/>
                      <w:sz w:val="24"/>
                      <w:szCs w:val="24"/>
                      <w:lang w:val="kk-KZ"/>
                    </w:rPr>
                  </w:pPr>
                  <w:r w:rsidRPr="009E2F74">
                    <w:rPr>
                      <w:rFonts w:ascii="Times New Roman" w:hAnsi="Times New Roman" w:cs="Times New Roman"/>
                      <w:b/>
                      <w:i/>
                      <w:sz w:val="24"/>
                      <w:szCs w:val="24"/>
                      <w:lang w:val="kk-KZ"/>
                    </w:rPr>
                    <w:t>Айналасының, топ, жеке тұлғаның ықпалы</w:t>
                  </w:r>
                </w:p>
              </w:txbxContent>
            </v:textbox>
          </v:rect>
        </w:pict>
      </w:r>
    </w:p>
    <w:p w:rsidR="00C94899" w:rsidRDefault="003D2CE0" w:rsidP="00342681">
      <w:pPr>
        <w:ind w:firstLine="540"/>
        <w:rPr>
          <w:sz w:val="28"/>
          <w:szCs w:val="28"/>
          <w:lang w:val="kk-KZ"/>
        </w:rPr>
      </w:pPr>
      <w:r>
        <w:rPr>
          <w:noProof/>
          <w:sz w:val="28"/>
          <w:szCs w:val="28"/>
        </w:rPr>
        <w:pict>
          <v:line id="Прямая соединительная линия 328728" o:spid="_x0000_s1205" style="position:absolute;left:0;text-align:left;flip:x;z-index:251918848;visibility:visible" from="290.7pt,22.4pt" to="363.4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" strokecolor="#4579b8 [3044]"/>
        </w:pict>
      </w:r>
      <w:r>
        <w:rPr>
          <w:noProof/>
          <w:sz w:val="28"/>
          <w:szCs w:val="28"/>
        </w:rPr>
        <w:pict>
          <v:line id="Прямая соединительная линия 328727" o:spid="_x0000_s1204" style="position:absolute;left:0;text-align:left;z-index:251917824;visibility:visible" from="219.45pt,0" to="219.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" strokecolor="#4579b8 [3044]"/>
        </w:pict>
      </w:r>
      <w:r>
        <w:rPr>
          <w:noProof/>
          <w:sz w:val="28"/>
          <w:szCs w:val="28"/>
        </w:rPr>
        <w:pict>
          <v:line id="Прямая соединительная линия 328726" o:spid="_x0000_s1203" style="position:absolute;left:0;text-align:left;z-index:251916800;visibility:visible" from="101.7pt,22.15pt" to="152.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" strokecolor="#4579b8 [3044]"/>
        </w:pict>
      </w:r>
    </w:p>
    <w:p w:rsidR="009E2F74" w:rsidRDefault="003D2CE0" w:rsidP="00342681">
      <w:pPr>
        <w:ind w:firstLine="540"/>
        <w:rPr>
          <w:sz w:val="28"/>
          <w:szCs w:val="28"/>
          <w:lang w:val="kk-KZ"/>
        </w:rPr>
      </w:pPr>
      <w:r>
        <w:rPr>
          <w:noProof/>
          <w:sz w:val="28"/>
          <w:szCs w:val="28"/>
        </w:rPr>
        <w:pict>
          <v:rect id="Прямоугольник 372794" o:spid="_x0000_s1069" style="position:absolute;left:0;text-align:left;margin-left:20.75pt;margin-top:4.55pt;width:416.3pt;height:34.45pt;z-index:251859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" fillcolor="#cdddac [1622]" strokecolor="#94b64e [3046]">
            <v:fill color2="#f0f4e6 [502]" rotate="t" angle="180" colors="0 #dafda7;22938f #e4fdc2;1 #f5ffe6" focus="100%" type="gradient"/>
            <v:shadow on="t" color="black" opacity="24903f" origin=",.5" offset="0,.55556mm"/>
            <v:path arrowok="t"/>
            <v:textbox style="mso-next-textbox:#Прямоугольник 372794">
              <w:txbxContent>
                <w:p w:rsidR="005804B2" w:rsidRPr="009E2F74" w:rsidRDefault="005804B2" w:rsidP="009E2F74">
                  <w:pPr>
                    <w:spacing w:after="0" w:line="240" w:lineRule="auto"/>
                    <w:jc w:val="center"/>
                    <w:rPr>
                      <w:rStyle w:val="af1"/>
                      <w:rFonts w:ascii="Times New Roman" w:hAnsi="Times New Roman" w:cs="Times New Roman"/>
                      <w:b/>
                      <w:sz w:val="24"/>
                      <w:szCs w:val="24"/>
                      <w:lang w:val="kk-KZ"/>
                    </w:rPr>
                  </w:pPr>
                  <w:r w:rsidRPr="009E2F74">
                    <w:rPr>
                      <w:rStyle w:val="af1"/>
                      <w:rFonts w:ascii="Times New Roman" w:hAnsi="Times New Roman" w:cs="Times New Roman"/>
                      <w:b/>
                      <w:sz w:val="24"/>
                      <w:szCs w:val="24"/>
                    </w:rPr>
                    <w:t>Өзін-өзі қалыпқа  сай бағалауын және жетілдіруін  қалыптастыру</w:t>
                  </w:r>
                </w:p>
              </w:txbxContent>
            </v:textbox>
          </v:rect>
        </w:pict>
      </w:r>
    </w:p>
    <w:p w:rsidR="009E2F74" w:rsidRDefault="003D2CE0" w:rsidP="00342681">
      <w:pPr>
        <w:ind w:firstLine="540"/>
        <w:rPr>
          <w:sz w:val="28"/>
          <w:szCs w:val="28"/>
          <w:lang w:val="kk-KZ"/>
        </w:rPr>
      </w:pPr>
      <w:r>
        <w:rPr>
          <w:noProof/>
          <w:sz w:val="28"/>
          <w:szCs w:val="28"/>
        </w:rPr>
        <w:pict>
          <v:line id="Прямая соединительная линия 328729" o:spid="_x0000_s1202" style="position:absolute;left:0;text-align:left;z-index:251919872;visibility:visible" from="219.45pt,9.1pt" to="219.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" strokecolor="#4579b8 [3044]"/>
        </w:pict>
      </w:r>
      <w:r>
        <w:rPr>
          <w:noProof/>
          <w:sz w:val="28"/>
          <w:szCs w:val="28"/>
        </w:rPr>
        <w:pict>
          <v:rect id="Прямоугольник 372796" o:spid="_x0000_s1070" style="position:absolute;left:0;text-align:left;margin-left:20.85pt;margin-top:21.3pt;width:416.3pt;height:34.45pt;z-index:25186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" fillcolor="#cdddac [1622]" strokecolor="#94b64e [3046]">
            <v:fill color2="#f0f4e6 [502]" rotate="t" angle="180" colors="0 #dafda7;22938f #e4fdc2;1 #f5ffe6" focus="100%" type="gradient"/>
            <v:shadow on="t" color="black" opacity="24903f" origin=",.5" offset="0,.55556mm"/>
            <v:path arrowok="t"/>
            <v:textbox style="mso-next-textbox:#Прямоугольник 372796">
              <w:txbxContent>
                <w:p w:rsidR="005804B2" w:rsidRPr="009E2F74" w:rsidRDefault="005804B2" w:rsidP="009E2F7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Жүйенің дамуы</w:t>
                  </w:r>
                </w:p>
              </w:txbxContent>
            </v:textbox>
          </v:rect>
        </w:pict>
      </w:r>
    </w:p>
    <w:p w:rsidR="009E2F74" w:rsidRDefault="003D2CE0" w:rsidP="00342681">
      <w:pPr>
        <w:ind w:firstLine="540"/>
        <w:rPr>
          <w:sz w:val="28"/>
          <w:szCs w:val="28"/>
          <w:lang w:val="kk-KZ"/>
        </w:rPr>
      </w:pPr>
      <w:r>
        <w:rPr>
          <w:noProof/>
          <w:sz w:val="28"/>
          <w:szCs w:val="28"/>
        </w:rPr>
        <w:pict>
          <v:line id="Прямая соединительная линия 328731" o:spid="_x0000_s1201" style="position:absolute;left:0;text-align:left;flip:x;z-index:251921920;visibility:visible;mso-width-relative:margin" from="183.9pt,25.7pt" to="206.7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" strokecolor="#4579b8 [3044]"/>
        </w:pict>
      </w:r>
      <w:r>
        <w:rPr>
          <w:noProof/>
          <w:sz w:val="28"/>
          <w:szCs w:val="28"/>
        </w:rPr>
        <w:pict>
          <v:line id="Прямая соединительная линия 328732" o:spid="_x0000_s1200" style="position:absolute;left:0;text-align:left;z-index:251922944;visibility:visible;mso-width-relative:margin" from="265.95pt,26pt" to="274.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" strokecolor="#4579b8 [3044]"/>
        </w:pict>
      </w:r>
      <w:r>
        <w:rPr>
          <w:noProof/>
          <w:sz w:val="28"/>
          <w:szCs w:val="28"/>
        </w:rPr>
        <w:pict>
          <v:line id="Прямая соединительная линия 328733" o:spid="_x0000_s1199" style="position:absolute;left:0;text-align:left;z-index:251923968;visibility:visible;mso-width-relative:margin;mso-height-relative:margin" from="340.95pt,26pt" to="396.4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" strokecolor="#4579b8 [3044]"/>
        </w:pict>
      </w:r>
      <w:r>
        <w:rPr>
          <w:noProof/>
          <w:sz w:val="28"/>
          <w:szCs w:val="28"/>
        </w:rPr>
        <w:pict>
          <v:line id="Прямая соединительная линия 328730" o:spid="_x0000_s1198" style="position:absolute;left:0;text-align:left;flip:x;z-index:251920896;visibility:visible" from="132.75pt,25.95pt" to="184.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" strokecolor="#4579b8 [3044]"/>
        </w:pict>
      </w:r>
    </w:p>
    <w:p w:rsidR="009E2F74" w:rsidRDefault="003D2CE0" w:rsidP="00342681">
      <w:pPr>
        <w:ind w:firstLine="540"/>
        <w:rPr>
          <w:sz w:val="28"/>
          <w:szCs w:val="28"/>
          <w:lang w:val="kk-KZ"/>
        </w:rPr>
      </w:pPr>
      <w:r>
        <w:rPr>
          <w:noProof/>
          <w:sz w:val="28"/>
          <w:szCs w:val="28"/>
        </w:rPr>
        <w:pict>
          <v:rect id="Прямоугольник 328705" o:spid="_x0000_s1071" style="position:absolute;left:0;text-align:left;margin-left:223.65pt;margin-top:6.5pt;width:121.45pt;height:55.7pt;z-index:2518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28705">
              <w:txbxContent>
                <w:p w:rsidR="005804B2" w:rsidRPr="00F63684" w:rsidRDefault="005804B2" w:rsidP="00F6368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Отбасына көмек, бала құқын қорғау</w:t>
                  </w:r>
                </w:p>
              </w:txbxContent>
            </v:textbox>
          </v:rect>
        </w:pict>
      </w:r>
      <w:r>
        <w:rPr>
          <w:noProof/>
          <w:sz w:val="28"/>
          <w:szCs w:val="28"/>
        </w:rPr>
        <w:pict>
          <v:rect id="Прямоугольник 372799" o:spid="_x0000_s1072" style="position:absolute;left:0;text-align:left;margin-left:20.75pt;margin-top:6.4pt;width:112.05pt;height:48.2pt;z-index:2518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99">
              <w:txbxContent>
                <w:p w:rsidR="005804B2" w:rsidRPr="00F63684" w:rsidRDefault="005804B2" w:rsidP="00F6368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Қайта тәрбиелеу және түзету мекемесі</w:t>
                  </w:r>
                </w:p>
              </w:txbxContent>
            </v:textbox>
          </v:rect>
        </w:pict>
      </w:r>
    </w:p>
    <w:p w:rsidR="009E2F74" w:rsidRDefault="003D2CE0" w:rsidP="00342681">
      <w:pPr>
        <w:ind w:firstLine="540"/>
        <w:rPr>
          <w:sz w:val="28"/>
          <w:szCs w:val="28"/>
          <w:lang w:val="kk-KZ"/>
        </w:rPr>
      </w:pPr>
      <w:r>
        <w:rPr>
          <w:noProof/>
          <w:sz w:val="28"/>
          <w:szCs w:val="28"/>
        </w:rPr>
        <w:pict>
          <v:line id="Прямая соединительная линия 328734" o:spid="_x0000_s1197" style="position:absolute;left:0;text-align:left;z-index:251924992;visibility:visible" from="36.45pt,25.1pt" to="118.2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" strokecolor="#4579b8 [3044]"/>
        </w:pict>
      </w:r>
      <w:r>
        <w:rPr>
          <w:noProof/>
          <w:sz w:val="28"/>
          <w:szCs w:val="28"/>
        </w:rPr>
        <w:pict>
          <v:rect id="Прямоугольник 328706" o:spid="_x0000_s1073" style="position:absolute;left:0;text-align:left;margin-left:319.4pt;margin-top:19.95pt;width:121.45pt;height:51.95pt;z-index:25187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28706">
              <w:txbxContent>
                <w:p w:rsidR="005804B2" w:rsidRPr="00F63684" w:rsidRDefault="005804B2" w:rsidP="00F6368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Бала, жасөспірімнің бос уақыты</w:t>
                  </w:r>
                </w:p>
              </w:txbxContent>
            </v:textbox>
          </v:rect>
        </w:pict>
      </w:r>
      <w:r>
        <w:rPr>
          <w:noProof/>
          <w:sz w:val="28"/>
          <w:szCs w:val="28"/>
        </w:rPr>
        <w:pict>
          <v:rect id="Прямоугольник 372798" o:spid="_x0000_s1074" style="position:absolute;left:0;text-align:left;margin-left:118.45pt;margin-top:10.55pt;width:115.85pt;height:55.7pt;z-index:25186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style="mso-next-textbox:#Прямоугольник 372798">
              <w:txbxContent>
                <w:p w:rsidR="005804B2" w:rsidRPr="00F63684" w:rsidRDefault="005804B2" w:rsidP="00F6368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Бала, жасөспірімді түзету, алдын алу</w:t>
                  </w:r>
                </w:p>
              </w:txbxContent>
            </v:textbox>
          </v:rect>
        </w:pict>
      </w:r>
    </w:p>
    <w:p w:rsidR="00F63684" w:rsidRDefault="003D2CE0" w:rsidP="00342681">
      <w:pPr>
        <w:ind w:firstLine="540"/>
        <w:rPr>
          <w:sz w:val="28"/>
          <w:szCs w:val="28"/>
          <w:lang w:val="kk-KZ"/>
        </w:rPr>
      </w:pPr>
      <w:r>
        <w:rPr>
          <w:noProof/>
          <w:sz w:val="28"/>
          <w:szCs w:val="28"/>
        </w:rPr>
        <w:pict>
          <v:line id="Прямая соединительная линия 128" o:spid="_x0000_s1196" style="position:absolute;left:0;text-align:left;z-index:251927040;visibility:visible;mso-width-relative:margin" from="290.7pt,2.75pt" to="290.7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" strokecolor="#4579b8 [3044]"/>
        </w:pict>
      </w:r>
    </w:p>
    <w:p w:rsidR="00F63684" w:rsidRDefault="003D2CE0" w:rsidP="00342681">
      <w:pPr>
        <w:ind w:firstLine="540"/>
        <w:rPr>
          <w:sz w:val="28"/>
          <w:szCs w:val="28"/>
          <w:lang w:val="kk-KZ"/>
        </w:rPr>
      </w:pPr>
      <w:r>
        <w:rPr>
          <w:noProof/>
          <w:sz w:val="28"/>
          <w:szCs w:val="28"/>
        </w:rPr>
        <w:pict>
          <v:line id="Прямая соединительная линия 129" o:spid="_x0000_s1195" style="position:absolute;left:0;text-align:left;flip:x;z-index:251928064;visibility:visible" from="358.2pt,12.3pt" to="396.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" strokecolor="#4579b8 [3044]"/>
        </w:pict>
      </w:r>
      <w:r>
        <w:rPr>
          <w:noProof/>
          <w:sz w:val="28"/>
          <w:szCs w:val="28"/>
        </w:rPr>
        <w:pict>
          <v:line id="Прямая соединительная линия 328735" o:spid="_x0000_s1194" style="position:absolute;left:0;text-align:left;z-index:251926016;visibility:visible;mso-width-relative:margin;mso-height-relative:margin" from="177.45pt,6.85pt" to="17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" strokecolor="#4579b8 [3044]"/>
        </w:pict>
      </w:r>
      <w:r>
        <w:rPr>
          <w:noProof/>
          <w:sz w:val="28"/>
          <w:szCs w:val="28"/>
        </w:rPr>
        <w:pict>
          <v:rect id="Прямоугольник 328707" o:spid="_x0000_s1075" style="position:absolute;left:0;text-align:left;margin-left:20.75pt;margin-top:27.65pt;width:420.7pt;height:34.4pt;z-index:251873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" fillcolor="#cdddac [1622]" strokecolor="#94b64e [3046]">
            <v:fill color2="#f0f4e6 [502]" rotate="t" angle="180" colors="0 #dafda7;22938f #e4fdc2;1 #f5ffe6" focus="100%" type="gradient"/>
            <v:shadow on="t" color="black" opacity="24903f" origin=",.5" offset="0,.55556mm"/>
            <v:path arrowok="t"/>
            <v:textbox style="mso-next-textbox:#Прямоугольник 328707">
              <w:txbxContent>
                <w:p w:rsidR="005804B2" w:rsidRPr="009E2F74" w:rsidRDefault="005804B2" w:rsidP="00F63684">
                  <w:pPr>
                    <w:spacing w:after="0" w:line="240" w:lineRule="auto"/>
                    <w:jc w:val="center"/>
                    <w:rPr>
                      <w:rStyle w:val="af1"/>
                      <w:rFonts w:ascii="Times New Roman" w:hAnsi="Times New Roman" w:cs="Times New Roman"/>
                      <w:b/>
                      <w:sz w:val="24"/>
                      <w:szCs w:val="24"/>
                      <w:lang w:val="kk-KZ"/>
                    </w:rPr>
                  </w:pPr>
                  <w:r>
                    <w:rPr>
                      <w:rStyle w:val="af1"/>
                      <w:rFonts w:ascii="Times New Roman" w:hAnsi="Times New Roman" w:cs="Times New Roman"/>
                      <w:b/>
                      <w:sz w:val="24"/>
                      <w:szCs w:val="24"/>
                      <w:lang w:val="kk-KZ"/>
                    </w:rPr>
                    <w:t>Ортаның жағымсыз әсерін бейтараптандыру</w:t>
                  </w:r>
                </w:p>
              </w:txbxContent>
            </v:textbox>
          </v:rect>
        </w:pict>
      </w:r>
    </w:p>
    <w:p w:rsidR="00D61F0C" w:rsidRDefault="00D61F0C" w:rsidP="001925C6">
      <w:pPr>
        <w:jc w:val="center"/>
        <w:rPr>
          <w:rFonts w:ascii="Times New Roman" w:hAnsi="Times New Roman" w:cs="Times New Roman"/>
          <w:sz w:val="28"/>
          <w:szCs w:val="28"/>
          <w:lang w:val="kk-KZ"/>
        </w:rPr>
      </w:pPr>
    </w:p>
    <w:p w:rsidR="00D61F0C" w:rsidRDefault="00D61F0C" w:rsidP="001925C6">
      <w:pPr>
        <w:jc w:val="center"/>
        <w:rPr>
          <w:rFonts w:ascii="Times New Roman" w:hAnsi="Times New Roman" w:cs="Times New Roman"/>
          <w:sz w:val="28"/>
          <w:szCs w:val="28"/>
          <w:lang w:val="kk-KZ"/>
        </w:rPr>
      </w:pPr>
    </w:p>
    <w:p w:rsidR="00342681" w:rsidRPr="00011DF4" w:rsidRDefault="00DB1664" w:rsidP="001925C6">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342681" w:rsidRPr="00011DF4">
        <w:rPr>
          <w:rFonts w:ascii="Times New Roman" w:hAnsi="Times New Roman" w:cs="Times New Roman"/>
          <w:sz w:val="28"/>
          <w:szCs w:val="28"/>
          <w:lang w:val="kk-KZ"/>
        </w:rPr>
        <w:t>-ші  сызба. Балалардың  девиантты  жүріс-тұрысының  алдын  алу  және оны  жеңудің негізгі  бағыттары</w:t>
      </w:r>
    </w:p>
    <w:p w:rsidR="00342681" w:rsidRPr="00FE17F0" w:rsidRDefault="00342681" w:rsidP="00342681">
      <w:pPr>
        <w:ind w:firstLine="540"/>
        <w:jc w:val="center"/>
        <w:rPr>
          <w:sz w:val="28"/>
          <w:szCs w:val="28"/>
          <w:lang w:val="kk-KZ"/>
        </w:rPr>
      </w:pP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Б. </w:t>
      </w:r>
      <w:r w:rsidRPr="00011DF4">
        <w:rPr>
          <w:rFonts w:ascii="Times New Roman" w:hAnsi="Times New Roman" w:cs="Times New Roman"/>
          <w:sz w:val="28"/>
          <w:szCs w:val="28"/>
          <w:lang w:val="kk-KZ"/>
        </w:rPr>
        <w:t xml:space="preserve"> Білім  беру  мекемелерінің  балалар мен  жасөспірімдердің  девиантты  мінез-құлықтары,  іс-қимылдарының алдын  алуын  және  оны  жеңу  жолдарының тәрбиелік  рөлін  арттыру.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Мектептерде  арнайы дайындалған  педагогтар  қызмет  атқарады. Бұл  мамандарға  балалар мен  жасөспірімдер оқу  және  тәрбие  барысында  сенім  артады. Оқытушылардың  қызметіндегі  басты  бағыт  тәрбиеге  беріледі. Педагогтардың педагогикалық  қызметтеріндегі жіберген  қателіктері мен  кемшіліктері,  олардың  тәрбиеленушілеріне қымбатқа  түседі.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Білім  беру  мекемелеріндегі тәрбиені арттыру  жолы ретінде мыналар анықталады: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оқытушылар дайындығының   құрамдық  сапасын және олардың  жоғары  педагогикалық  мәдениетін арттырып  қалыптастыру;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білім  мекемелерінде педагогикалық  қызметке  мейілінше  жағымды жағдай  тудыру;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xml:space="preserve"> - оқытушылар  құрамының өзбетінше білімдерін  жетілдірулеріне  түрткі  тудыру,  педагогикалық  шеберліктері мен мәдениетін  жетілдіру;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білім  мекемелерінде  әлеуметтік  қызмет  ұйымдастыру,  девиантты   іс-қимылды  балалармен және  жасөспірімдермен жеке  жұмыс  жүргізу,  мұғалімдер  мен  ата-аналарға  көмектесу;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білім  беру  мекемелеріндегі  сабақтан  тыс тәрбие  жұмысының жүйесін дамыту;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ата-аналарды  тәрбие  жұмысына   қамту,  олардың  педагогикалық дайындығын жетілдіру.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В. </w:t>
      </w:r>
      <w:r w:rsidRPr="00011DF4">
        <w:rPr>
          <w:rFonts w:ascii="Times New Roman" w:hAnsi="Times New Roman" w:cs="Times New Roman"/>
          <w:sz w:val="28"/>
          <w:szCs w:val="28"/>
          <w:lang w:val="kk-KZ"/>
        </w:rPr>
        <w:t xml:space="preserve"> Отбасы  мен  мектептің өзара мақсатты әрекеттесуі отбасының, мектеп пен тұрғылықты  жердегі әкімшілік органдардың балалар  мен  жасөспірімдердің девиантты мінез-құлық,  іс-қимылдарының  алдын  алу және оны  жеңу  жолдарын  қарастыру.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Мектеп  пен  отбасының бірлескен  әрекеттері балалар  мен  жасөспірімдердің тәрбиесінде   оң  нәтиже  береді. Сол  мақсатта мынада  тәжірибелерді  басшылыққа  алуға  болады: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мектептерде  ата-аналарға  арналған әдістемелік  семинарлар ұйымдастыру ( ата-аналар</w:t>
      </w:r>
      <w:r w:rsidR="00DC0ADD">
        <w:rPr>
          <w:rFonts w:ascii="Times New Roman" w:hAnsi="Times New Roman" w:cs="Times New Roman"/>
          <w:sz w:val="28"/>
          <w:szCs w:val="28"/>
          <w:lang w:val="kk-KZ"/>
        </w:rPr>
        <w:t>ға  дәрістер мен  семинарлар</w:t>
      </w:r>
      <w:r w:rsidRPr="00011DF4">
        <w:rPr>
          <w:rFonts w:ascii="Times New Roman" w:hAnsi="Times New Roman" w:cs="Times New Roman"/>
          <w:sz w:val="28"/>
          <w:szCs w:val="28"/>
          <w:lang w:val="kk-KZ"/>
        </w:rPr>
        <w:t>);</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бала  бақшадағы, мектептегі  ата-аналар  комитетінің рөлін  арттыру, ата-аналар  мен  мұғалімдердің байланысын  күшейту;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білім  беру  мекемелерінде  балаларға   қамқорлық  көрсету ұйымдарын  құру  және оларға  ата-аналарды  белсенді  араластыру;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мұғалімдер  балалардың  үйіне барып,  олардың  тұрмыс  жағдайларымен  танысуы тиіс;</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мұғалім,  әлеуметтік  педагог  тарапынан ата-аналардың тәрбие  жұмысына көмек  көрсетіп,  қолдау.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Балалардың  қарым-қатынас  ортасын анықтап, балалармен  өзара әрекеттесуін  басқару және оны  дамыту,  тәрбиелеу. Баланың  дамуы  мен тәрбиесіне  онымен  тікелей  қарым-қатынастағы  адамдардың  әрекеттесуінің  маңызы  зор. Олардың  беделі, күші, балаларды ұйытуы,  олардың   ерік-жігерлерін  билеуіне  қарай, оларды  қандай  бағытта  дамытуға ықпал  жасауға болатынын  анықтайды. Осыған  орай тәрбиеші тәрбиеленушінің  қарым-қатынас  ортасын анықтап,  олардың айналасындағы  адамдармен  әрекеттесу үдерістерін педагогикалық  тұрғыдан  басқарады.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Д. </w:t>
      </w:r>
      <w:r w:rsidRPr="00011DF4">
        <w:rPr>
          <w:rFonts w:ascii="Times New Roman" w:hAnsi="Times New Roman" w:cs="Times New Roman"/>
          <w:sz w:val="28"/>
          <w:szCs w:val="28"/>
          <w:lang w:val="kk-KZ"/>
        </w:rPr>
        <w:t>Мектептен тыс тәрбие жүйесіне  консультация  беру, отбасына  және  балаларға  девиантты мінез-құлықтарын, іс-қимылдарын жеңуге көмектесу.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Қазіргі  кезеңде  мемлекет тарапынан және мемлекеттен  тыс  отбасымен  жұмыс  жасайтын орталықтар құрылған. Онда  білікті  мамандар  қызмет  етеді, девиантты  балалардың  мінез-құлқына,  іс-қимылдарына  диагностика  жасап, олармен отбасында  қалай жұмыс  жүргізу керектігіне  кеңес  береді.</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Е. </w:t>
      </w:r>
      <w:r w:rsidRPr="00011DF4">
        <w:rPr>
          <w:rFonts w:ascii="Times New Roman" w:hAnsi="Times New Roman" w:cs="Times New Roman"/>
          <w:sz w:val="28"/>
          <w:szCs w:val="28"/>
          <w:lang w:val="kk-KZ"/>
        </w:rPr>
        <w:t xml:space="preserve"> Девиантты   мінез-құлықтағы балалар мен  жасөспірімдерді қайта  тәрбиелеу және түзету мекемелерінің  қызметін  жақсарту.  </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Арнайы  тәрбиелеу  (қайта  тәрбиелеу)  орталықтары мектептерге   комиссия жібереді немесе  балалардың  өздері орталыққа  келеді және  мектептің  ұсынысына  байланысты, кәмелетке  толмаған балалар бөлімінің қызметкерлері отбасына  барып кеңес  береді және  балаларды зерттеу  үшін өз  орталықтарына шақырады.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Ж. </w:t>
      </w:r>
      <w:r w:rsidRPr="00011DF4">
        <w:rPr>
          <w:rFonts w:ascii="Times New Roman" w:hAnsi="Times New Roman" w:cs="Times New Roman"/>
          <w:sz w:val="28"/>
          <w:szCs w:val="28"/>
          <w:lang w:val="kk-KZ"/>
        </w:rPr>
        <w:t>Балалар,  жасөспірімдер мен  бозбалалардың  әлеуметтік-педагогикалық мәселелерін шешетін орталықтар  жүйесін  дамыту: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педагогикалық  коррекция  және  педагогикалық  реабилитация;</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 медициналық-әлеуметтік-психологиялық орталықтарда балалар  мен  жасөспірімдердің   маскүнемдігі  мен  нашақорлығын  жеңу,  сонымен  қатар  зорлық  құрбандарын  сауықтыру,  әлеуметтік  виктимология.</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З. </w:t>
      </w:r>
      <w:r w:rsidRPr="00011DF4">
        <w:rPr>
          <w:rFonts w:ascii="Times New Roman" w:hAnsi="Times New Roman" w:cs="Times New Roman"/>
          <w:sz w:val="28"/>
          <w:szCs w:val="28"/>
          <w:lang w:val="kk-KZ"/>
        </w:rPr>
        <w:t>Ақпарат  құралдарының  жағымды  мүмкіндіктерін  қолдану және  балалар  мен  жасөспірімдерді  жағымсыз  ықпалдардан сақтандыру.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Балалар  мен  жасөспірімдердің дүниетанымына  ақпарат  құралдарының ықпалы  зор  екені  белгілі жәйт. Қазіргі ақпарат  құралдары көрермендердің   сұраныстарын  ескерместен, түрлі тақырыптардағы ақпараттарды  таратады.  Қазіргі  отбасы  тұрмысында  бейнетехникалардың  ауқымды  ақпарат мүмкіндіктері  кеңінен қолданылады.</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Отандық  және  шетелдік  мамандардың  зерттеулері  бойынша жастарға ақпараттар  мен  бейнефильмдер күш  көрсету  культін,  еркін   секс, жеңіл  жолмен  ақша  табуды  көп  насихаттайды. Бұндай  ақпараттар ешбір  бақылаусыз  және белсенді  түрде  барлық  арналар  және   бейнефильмдер арқылы кеңінен таратылады. Олар (теледидар,  бейнефильмдер) орнықты  адамгершілік  негіздері  жоқ адамдардың кейіптерін қалыптастырып, қылмыстық әрекеттерді  насихаттайтын оқу  құралдарына  айналып  отыр.</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И. </w:t>
      </w:r>
      <w:r w:rsidRPr="00011DF4">
        <w:rPr>
          <w:rFonts w:ascii="Times New Roman" w:hAnsi="Times New Roman" w:cs="Times New Roman"/>
          <w:sz w:val="28"/>
          <w:szCs w:val="28"/>
          <w:lang w:val="kk-KZ"/>
        </w:rPr>
        <w:t xml:space="preserve"> Балалар  мен оқушы  жастарды жағымды қоғамдық  орталықтар,  ұйымдар (спорт</w:t>
      </w:r>
      <w:r w:rsidR="00DC0ADD">
        <w:rPr>
          <w:rFonts w:ascii="Times New Roman" w:hAnsi="Times New Roman" w:cs="Times New Roman"/>
          <w:sz w:val="28"/>
          <w:szCs w:val="28"/>
          <w:lang w:val="kk-KZ"/>
        </w:rPr>
        <w:t>тық, мәдени,  туристік, театр</w:t>
      </w:r>
      <w:r w:rsidRPr="00011DF4">
        <w:rPr>
          <w:rFonts w:ascii="Times New Roman" w:hAnsi="Times New Roman" w:cs="Times New Roman"/>
          <w:sz w:val="28"/>
          <w:szCs w:val="28"/>
          <w:lang w:val="kk-KZ"/>
        </w:rPr>
        <w:t xml:space="preserve"> т.б.) арқылы тәрбиелеу.</w:t>
      </w:r>
    </w:p>
    <w:p w:rsidR="00342681" w:rsidRPr="00011DF4" w:rsidRDefault="00342681" w:rsidP="00011DF4">
      <w:pPr>
        <w:pStyle w:val="a3"/>
        <w:jc w:val="both"/>
        <w:rPr>
          <w:rFonts w:ascii="Times New Roman" w:hAnsi="Times New Roman" w:cs="Times New Roman"/>
          <w:sz w:val="28"/>
          <w:szCs w:val="28"/>
          <w:lang w:val="kk-KZ"/>
        </w:rPr>
      </w:pPr>
      <w:r w:rsidRPr="00011DF4">
        <w:rPr>
          <w:rFonts w:ascii="Times New Roman" w:hAnsi="Times New Roman" w:cs="Times New Roman"/>
          <w:b/>
          <w:sz w:val="28"/>
          <w:szCs w:val="28"/>
          <w:lang w:val="kk-KZ"/>
        </w:rPr>
        <w:t xml:space="preserve">К. </w:t>
      </w:r>
      <w:r w:rsidRPr="00011DF4">
        <w:rPr>
          <w:rFonts w:ascii="Times New Roman" w:hAnsi="Times New Roman" w:cs="Times New Roman"/>
          <w:sz w:val="28"/>
          <w:szCs w:val="28"/>
          <w:lang w:val="kk-KZ"/>
        </w:rPr>
        <w:t>Жастарға   өздерін  тәрбиелеуге, өздерінің  жағымсыз  қасиеттері  мен әдеттерінен  арылуға көмектесу және  осы  бағыттағы  жұмыстарына  қолдау  көрсету.</w:t>
      </w:r>
    </w:p>
    <w:p w:rsidR="00115F40" w:rsidRDefault="00342681" w:rsidP="00194B21">
      <w:pPr>
        <w:pStyle w:val="a3"/>
        <w:jc w:val="both"/>
        <w:rPr>
          <w:rFonts w:ascii="Times New Roman" w:hAnsi="Times New Roman" w:cs="Times New Roman"/>
          <w:sz w:val="28"/>
          <w:szCs w:val="28"/>
          <w:lang w:val="kk-KZ"/>
        </w:rPr>
      </w:pPr>
      <w:r w:rsidRPr="00011DF4">
        <w:rPr>
          <w:rFonts w:ascii="Times New Roman" w:hAnsi="Times New Roman" w:cs="Times New Roman"/>
          <w:sz w:val="28"/>
          <w:szCs w:val="28"/>
          <w:lang w:val="kk-KZ"/>
        </w:rPr>
        <w:t>Сонымен, адамның  девиантты   мінез-құлық,  іс-қимылдарының мәні,  мазмұны,  оның  пайда  болу  себептері,  сонымен  бірге балалар  мен  жасөспірімдердің әлеуметтік ауытқуларының  алдын  алу  және  жеңудің  әлеуметтік-педагогикалық  жұмыстың бағыттары қарастырылды.</w:t>
      </w:r>
    </w:p>
    <w:p w:rsidR="009A3FE8" w:rsidRDefault="009A3FE8" w:rsidP="001D0649">
      <w:pPr>
        <w:pStyle w:val="paragraph"/>
        <w:spacing w:before="0" w:beforeAutospacing="0" w:after="0" w:afterAutospacing="0"/>
        <w:textAlignment w:val="baseline"/>
        <w:rPr>
          <w:rStyle w:val="normaltextrun"/>
          <w:b/>
          <w:bCs/>
          <w:sz w:val="28"/>
          <w:szCs w:val="28"/>
          <w:shd w:val="clear" w:color="auto" w:fill="FFFFFF"/>
          <w:lang w:val="kk-KZ"/>
        </w:rPr>
      </w:pPr>
    </w:p>
    <w:p w:rsidR="00115F40" w:rsidRPr="00EA7C49" w:rsidRDefault="00F85024" w:rsidP="005B1FEC">
      <w:pPr>
        <w:pStyle w:val="paragraph"/>
        <w:spacing w:before="0" w:beforeAutospacing="0" w:after="0" w:afterAutospacing="0"/>
        <w:jc w:val="center"/>
        <w:textAlignment w:val="baseline"/>
        <w:rPr>
          <w:rStyle w:val="eop"/>
          <w:sz w:val="28"/>
          <w:szCs w:val="28"/>
          <w:lang w:val="kk-KZ"/>
        </w:rPr>
      </w:pPr>
      <w:r>
        <w:rPr>
          <w:rStyle w:val="normaltextrun"/>
          <w:b/>
          <w:bCs/>
          <w:sz w:val="28"/>
          <w:szCs w:val="28"/>
          <w:shd w:val="clear" w:color="auto" w:fill="FFFFFF"/>
          <w:lang w:val="kk-KZ"/>
        </w:rPr>
        <w:t>4-тарау</w:t>
      </w:r>
      <w:r w:rsidR="0068412E">
        <w:rPr>
          <w:rStyle w:val="normaltextrun"/>
          <w:b/>
          <w:bCs/>
          <w:sz w:val="28"/>
          <w:szCs w:val="28"/>
          <w:shd w:val="clear" w:color="auto" w:fill="FFFFFF"/>
          <w:lang w:val="kk-KZ"/>
        </w:rPr>
        <w:t>.</w:t>
      </w:r>
      <w:r w:rsidR="00E9131B" w:rsidRPr="005B1FEC">
        <w:rPr>
          <w:rStyle w:val="normaltextrun"/>
          <w:b/>
          <w:bCs/>
          <w:sz w:val="28"/>
          <w:szCs w:val="28"/>
          <w:shd w:val="clear" w:color="auto" w:fill="FFFFFF"/>
          <w:lang w:val="kk-KZ"/>
        </w:rPr>
        <w:t>ДЕВИАНТТЫ МІНЕЗ-ҚҰЛЫҚ БАЛАЛАРЫМЕН ЖҰМЫС</w:t>
      </w:r>
    </w:p>
    <w:p w:rsidR="00D22A33" w:rsidRDefault="00D22A33" w:rsidP="00D22A33">
      <w:pPr>
        <w:pStyle w:val="paragraph"/>
        <w:spacing w:before="0" w:beforeAutospacing="0" w:after="0" w:afterAutospacing="0"/>
        <w:textAlignment w:val="baseline"/>
        <w:rPr>
          <w:color w:val="FF0000"/>
          <w:sz w:val="28"/>
          <w:szCs w:val="28"/>
          <w:lang w:val="kk-KZ"/>
        </w:rPr>
      </w:pPr>
    </w:p>
    <w:p w:rsidR="00115F40" w:rsidRPr="00C203FA" w:rsidRDefault="00115F40" w:rsidP="00DA1295">
      <w:pPr>
        <w:pStyle w:val="paragraph"/>
        <w:spacing w:before="0" w:beforeAutospacing="0" w:after="0" w:afterAutospacing="0"/>
        <w:jc w:val="both"/>
        <w:textAlignment w:val="baseline"/>
        <w:rPr>
          <w:color w:val="000000"/>
          <w:sz w:val="28"/>
          <w:szCs w:val="28"/>
          <w:lang w:val="kk-KZ"/>
        </w:rPr>
      </w:pPr>
      <w:r w:rsidRPr="00115F40">
        <w:rPr>
          <w:rStyle w:val="normaltextrun"/>
          <w:color w:val="000000"/>
          <w:sz w:val="28"/>
          <w:szCs w:val="28"/>
          <w:shd w:val="clear" w:color="auto" w:fill="FFFFFF"/>
          <w:lang w:val="kk-KZ"/>
        </w:rPr>
        <w:t>Девиантты мінез-құлық ( </w:t>
      </w:r>
      <w:r w:rsidRPr="00115F40">
        <w:rPr>
          <w:rStyle w:val="spellingerror"/>
          <w:color w:val="000000"/>
          <w:sz w:val="28"/>
          <w:szCs w:val="28"/>
          <w:shd w:val="clear" w:color="auto" w:fill="FFFFFF"/>
          <w:lang w:val="kk-KZ"/>
        </w:rPr>
        <w:t>лат</w:t>
      </w:r>
      <w:r w:rsidR="00D22A33">
        <w:rPr>
          <w:rStyle w:val="normaltextrun"/>
          <w:color w:val="000000"/>
          <w:sz w:val="28"/>
          <w:szCs w:val="28"/>
          <w:shd w:val="clear" w:color="auto" w:fill="FFFFFF"/>
          <w:lang w:val="kk-KZ"/>
        </w:rPr>
        <w:t>. «ауытқу» сөзінен) - жүйелер</w:t>
      </w:r>
      <w:r w:rsidRPr="00115F40">
        <w:rPr>
          <w:rStyle w:val="normaltextrun"/>
          <w:color w:val="000000"/>
          <w:sz w:val="28"/>
          <w:szCs w:val="28"/>
          <w:shd w:val="clear" w:color="auto" w:fill="FFFFFF"/>
          <w:lang w:val="kk-KZ"/>
        </w:rPr>
        <w:t>; жалпы қабылданған немесе болжанған нормадан ауытқушылық, ол психикалық денсаулық, заң, мә</w:t>
      </w:r>
      <w:r w:rsidR="00D22A33">
        <w:rPr>
          <w:rStyle w:val="normaltextrun"/>
          <w:color w:val="000000"/>
          <w:sz w:val="28"/>
          <w:szCs w:val="28"/>
          <w:shd w:val="clear" w:color="auto" w:fill="FFFFFF"/>
          <w:lang w:val="kk-KZ"/>
        </w:rPr>
        <w:t xml:space="preserve">дениет мораль нормалары болсын </w:t>
      </w:r>
      <w:r w:rsidR="00D22A33" w:rsidRPr="00115F40">
        <w:rPr>
          <w:rStyle w:val="normaltextrun"/>
          <w:color w:val="000000"/>
          <w:sz w:val="28"/>
          <w:szCs w:val="28"/>
          <w:shd w:val="clear" w:color="auto" w:fill="FFFFFF"/>
          <w:lang w:val="kk-KZ"/>
        </w:rPr>
        <w:t>(</w:t>
      </w:r>
      <w:r w:rsidR="00D22A33" w:rsidRPr="00BD01F3">
        <w:rPr>
          <w:rStyle w:val="spellingerror"/>
          <w:sz w:val="28"/>
          <w:szCs w:val="28"/>
          <w:shd w:val="clear" w:color="auto" w:fill="FFFFFF"/>
          <w:lang w:val="kk-KZ"/>
        </w:rPr>
        <w:t>Мустае</w:t>
      </w:r>
      <w:r w:rsidR="00D22A33" w:rsidRPr="00115F40">
        <w:rPr>
          <w:rStyle w:val="spellingerror"/>
          <w:color w:val="000000"/>
          <w:sz w:val="28"/>
          <w:szCs w:val="28"/>
          <w:shd w:val="clear" w:color="auto" w:fill="FFFFFF"/>
          <w:lang w:val="kk-KZ"/>
        </w:rPr>
        <w:t>ва</w:t>
      </w:r>
      <w:r w:rsidR="00D22A33" w:rsidRPr="00115F40">
        <w:rPr>
          <w:rStyle w:val="normaltextrun"/>
          <w:color w:val="000000"/>
          <w:sz w:val="28"/>
          <w:szCs w:val="28"/>
          <w:shd w:val="clear" w:color="auto" w:fill="FFFFFF"/>
          <w:lang w:val="kk-KZ"/>
        </w:rPr>
        <w:t> </w:t>
      </w:r>
      <w:r w:rsidRPr="00115F40">
        <w:rPr>
          <w:rStyle w:val="normaltextrun"/>
          <w:color w:val="000000"/>
          <w:sz w:val="28"/>
          <w:szCs w:val="28"/>
          <w:shd w:val="clear" w:color="auto" w:fill="FFFFFF"/>
          <w:lang w:val="kk-KZ"/>
        </w:rPr>
        <w:t>Ф.А.).</w:t>
      </w:r>
      <w:r w:rsidRPr="00115F40">
        <w:rPr>
          <w:rStyle w:val="eop"/>
          <w:color w:val="000000"/>
          <w:sz w:val="28"/>
          <w:szCs w:val="28"/>
          <w:lang w:val="kk-KZ"/>
        </w:rPr>
        <w:t> </w:t>
      </w:r>
    </w:p>
    <w:p w:rsidR="00D22A33" w:rsidRDefault="00115F40" w:rsidP="00DA1295">
      <w:pPr>
        <w:pStyle w:val="paragraph"/>
        <w:spacing w:before="0" w:beforeAutospacing="0" w:after="0" w:afterAutospacing="0"/>
        <w:jc w:val="both"/>
        <w:textAlignment w:val="baseline"/>
        <w:rPr>
          <w:color w:val="000000"/>
          <w:sz w:val="28"/>
          <w:szCs w:val="28"/>
          <w:lang w:val="kk-KZ"/>
        </w:rPr>
      </w:pPr>
      <w:r w:rsidRPr="00115F40">
        <w:rPr>
          <w:rStyle w:val="normaltextrun"/>
          <w:color w:val="000000"/>
          <w:sz w:val="28"/>
          <w:szCs w:val="28"/>
          <w:shd w:val="clear" w:color="auto" w:fill="FFFFFF"/>
          <w:lang w:val="kk-KZ"/>
        </w:rPr>
        <w:t>Девиантты мінез-құлы</w:t>
      </w:r>
      <w:r w:rsidR="00D22A33">
        <w:rPr>
          <w:rStyle w:val="normaltextrun"/>
          <w:color w:val="000000"/>
          <w:sz w:val="28"/>
          <w:szCs w:val="28"/>
          <w:shd w:val="clear" w:color="auto" w:fill="FFFFFF"/>
          <w:lang w:val="kk-KZ"/>
        </w:rPr>
        <w:t>қ - бұл әрекет, адамның әрекеті</w:t>
      </w:r>
      <w:r w:rsidRPr="00115F40">
        <w:rPr>
          <w:rStyle w:val="normaltextrun"/>
          <w:color w:val="000000"/>
          <w:sz w:val="28"/>
          <w:szCs w:val="28"/>
          <w:shd w:val="clear" w:color="auto" w:fill="FFFFFF"/>
          <w:lang w:val="kk-KZ"/>
        </w:rPr>
        <w:t>, </w:t>
      </w:r>
      <w:r w:rsidRPr="00115F40">
        <w:rPr>
          <w:rStyle w:val="normaltextrun"/>
          <w:color w:val="2A2827"/>
          <w:sz w:val="28"/>
          <w:szCs w:val="28"/>
          <w:shd w:val="clear" w:color="auto" w:fill="FFFFFF"/>
          <w:lang w:val="kk-KZ"/>
        </w:rPr>
        <w:t> </w:t>
      </w:r>
      <w:r w:rsidRPr="00115F40">
        <w:rPr>
          <w:rStyle w:val="normaltextrun"/>
          <w:color w:val="000000"/>
          <w:sz w:val="28"/>
          <w:szCs w:val="28"/>
          <w:shd w:val="clear" w:color="auto" w:fill="FFFFFF"/>
          <w:lang w:val="kk-KZ"/>
        </w:rPr>
        <w:t xml:space="preserve">ресми түрде бекітілген немесе іс жүзінде қоғамның осы  стандартына сәйкес </w:t>
      </w:r>
      <w:r w:rsidRPr="00D61F0C">
        <w:rPr>
          <w:rStyle w:val="normaltextrun"/>
          <w:sz w:val="28"/>
          <w:szCs w:val="28"/>
          <w:shd w:val="clear" w:color="auto" w:fill="FFFFFF"/>
          <w:lang w:val="kk-KZ"/>
        </w:rPr>
        <w:t>келмейтін</w:t>
      </w:r>
      <w:r w:rsidRPr="00115F40">
        <w:rPr>
          <w:rStyle w:val="normaltextrun"/>
          <w:color w:val="000000"/>
          <w:sz w:val="28"/>
          <w:szCs w:val="28"/>
          <w:shd w:val="clear" w:color="auto" w:fill="FFFFFF"/>
          <w:lang w:val="kk-KZ"/>
        </w:rPr>
        <w:t>(А.В. </w:t>
      </w:r>
      <w:r w:rsidRPr="00115F40">
        <w:rPr>
          <w:rStyle w:val="spellingerror"/>
          <w:color w:val="000000"/>
          <w:sz w:val="28"/>
          <w:szCs w:val="28"/>
          <w:shd w:val="clear" w:color="auto" w:fill="FFFFFF"/>
          <w:lang w:val="kk-KZ"/>
        </w:rPr>
        <w:t>Петровский</w:t>
      </w:r>
      <w:r w:rsidRPr="00115F40">
        <w:rPr>
          <w:rStyle w:val="normaltextrun"/>
          <w:color w:val="000000"/>
          <w:sz w:val="28"/>
          <w:szCs w:val="28"/>
          <w:shd w:val="clear" w:color="auto" w:fill="FFFFFF"/>
          <w:lang w:val="kk-KZ"/>
        </w:rPr>
        <w:t>, </w:t>
      </w:r>
      <w:r w:rsidRPr="00115F40">
        <w:rPr>
          <w:rStyle w:val="normaltextrun"/>
          <w:color w:val="2A2827"/>
          <w:sz w:val="28"/>
          <w:szCs w:val="28"/>
          <w:shd w:val="clear" w:color="auto" w:fill="FFFFFF"/>
          <w:lang w:val="kk-KZ"/>
        </w:rPr>
        <w:t> </w:t>
      </w:r>
      <w:r w:rsidRPr="00115F40">
        <w:rPr>
          <w:rStyle w:val="normaltextrun"/>
          <w:color w:val="000000"/>
          <w:sz w:val="28"/>
          <w:szCs w:val="28"/>
          <w:shd w:val="clear" w:color="auto" w:fill="FFFFFF"/>
          <w:lang w:val="kk-KZ"/>
        </w:rPr>
        <w:t>В.П. </w:t>
      </w:r>
      <w:r w:rsidRPr="00115F40">
        <w:rPr>
          <w:rStyle w:val="spellingerror"/>
          <w:color w:val="000000"/>
          <w:sz w:val="28"/>
          <w:szCs w:val="28"/>
          <w:shd w:val="clear" w:color="auto" w:fill="FFFFFF"/>
          <w:lang w:val="kk-KZ"/>
        </w:rPr>
        <w:t>Зинченко</w:t>
      </w:r>
      <w:r w:rsidRPr="00115F40">
        <w:rPr>
          <w:rStyle w:val="normaltextrun"/>
          <w:color w:val="000000"/>
          <w:sz w:val="28"/>
          <w:szCs w:val="28"/>
          <w:shd w:val="clear" w:color="auto" w:fill="FFFFFF"/>
          <w:lang w:val="kk-KZ"/>
        </w:rPr>
        <w:t>).  </w:t>
      </w:r>
      <w:r w:rsidRPr="00115F40">
        <w:rPr>
          <w:rStyle w:val="eop"/>
          <w:color w:val="000000"/>
          <w:sz w:val="28"/>
          <w:szCs w:val="28"/>
          <w:lang w:val="kk-KZ"/>
        </w:rPr>
        <w:t> </w:t>
      </w:r>
    </w:p>
    <w:p w:rsidR="00115F40" w:rsidRPr="00115F40" w:rsidRDefault="00115F40" w:rsidP="00DA1295">
      <w:pPr>
        <w:pStyle w:val="paragraph"/>
        <w:spacing w:before="0" w:beforeAutospacing="0" w:after="0" w:afterAutospacing="0"/>
        <w:jc w:val="both"/>
        <w:textAlignment w:val="baseline"/>
        <w:rPr>
          <w:color w:val="000000"/>
          <w:sz w:val="28"/>
          <w:szCs w:val="28"/>
          <w:lang w:val="kk-KZ"/>
        </w:rPr>
      </w:pPr>
      <w:r w:rsidRPr="00115F40">
        <w:rPr>
          <w:rStyle w:val="normaltextrun"/>
          <w:color w:val="222222"/>
          <w:sz w:val="28"/>
          <w:szCs w:val="28"/>
          <w:shd w:val="clear" w:color="auto" w:fill="FFFFFF"/>
          <w:lang w:val="kk-KZ"/>
        </w:rPr>
        <w:t>Девиантты мінез-құлық - бұл әлеуметтік нормалар мен үміттерді құнды көзқарасты көрсету арқылы өзгертудің нақты тәсілі. ( Г. И. </w:t>
      </w:r>
      <w:r w:rsidRPr="00115F40">
        <w:rPr>
          <w:rStyle w:val="spellingerror"/>
          <w:color w:val="222222"/>
          <w:sz w:val="28"/>
          <w:szCs w:val="28"/>
          <w:shd w:val="clear" w:color="auto" w:fill="FFFFFF"/>
          <w:lang w:val="kk-KZ"/>
        </w:rPr>
        <w:t>Макартычева</w:t>
      </w:r>
      <w:r w:rsidRPr="00115F40">
        <w:rPr>
          <w:rStyle w:val="normaltextrun"/>
          <w:color w:val="222222"/>
          <w:sz w:val="28"/>
          <w:szCs w:val="28"/>
          <w:shd w:val="clear" w:color="auto" w:fill="FFFFFF"/>
          <w:lang w:val="kk-KZ"/>
        </w:rPr>
        <w:t>)</w:t>
      </w:r>
      <w:r w:rsidRPr="00115F40">
        <w:rPr>
          <w:rStyle w:val="eop"/>
          <w:color w:val="000000"/>
          <w:sz w:val="28"/>
          <w:szCs w:val="28"/>
          <w:lang w:val="kk-KZ"/>
        </w:rPr>
        <w:t> </w:t>
      </w:r>
    </w:p>
    <w:p w:rsidR="00115F40" w:rsidRPr="00115F40" w:rsidRDefault="00115F40" w:rsidP="00DA1295">
      <w:pPr>
        <w:pStyle w:val="paragraph"/>
        <w:spacing w:before="0" w:beforeAutospacing="0" w:after="0" w:afterAutospacing="0"/>
        <w:ind w:left="152" w:firstLine="246"/>
        <w:jc w:val="both"/>
        <w:textAlignment w:val="baseline"/>
        <w:rPr>
          <w:color w:val="000000"/>
          <w:sz w:val="28"/>
          <w:szCs w:val="28"/>
          <w:lang w:val="kk-KZ"/>
        </w:rPr>
      </w:pPr>
      <w:r w:rsidRPr="00115F40">
        <w:rPr>
          <w:rStyle w:val="eop"/>
          <w:color w:val="000000"/>
          <w:sz w:val="28"/>
          <w:szCs w:val="28"/>
          <w:lang w:val="kk-KZ"/>
        </w:rPr>
        <w:t> </w:t>
      </w:r>
    </w:p>
    <w:p w:rsidR="00115F40" w:rsidRPr="00115F40" w:rsidRDefault="00115F40" w:rsidP="00115F40">
      <w:pPr>
        <w:pStyle w:val="paragraph"/>
        <w:spacing w:before="0" w:beforeAutospacing="0" w:after="0" w:afterAutospacing="0"/>
        <w:ind w:left="152" w:firstLine="246"/>
        <w:jc w:val="both"/>
        <w:textAlignment w:val="baseline"/>
        <w:rPr>
          <w:color w:val="000000"/>
          <w:sz w:val="28"/>
          <w:szCs w:val="28"/>
          <w:lang w:val="kk-KZ"/>
        </w:rPr>
      </w:pPr>
      <w:r w:rsidRPr="00115F40">
        <w:rPr>
          <w:rStyle w:val="normaltextrun"/>
          <w:color w:val="000000"/>
          <w:sz w:val="28"/>
          <w:szCs w:val="28"/>
          <w:shd w:val="clear" w:color="auto" w:fill="FFFFFF"/>
          <w:lang w:val="kk-KZ"/>
        </w:rPr>
        <w:t>     </w:t>
      </w:r>
      <w:r w:rsidRPr="00115F40">
        <w:rPr>
          <w:rStyle w:val="normaltextrun"/>
          <w:b/>
          <w:bCs/>
          <w:color w:val="000000"/>
          <w:sz w:val="28"/>
          <w:szCs w:val="28"/>
          <w:shd w:val="clear" w:color="auto" w:fill="FFFFFF"/>
          <w:lang w:val="kk-KZ"/>
        </w:rPr>
        <w:t>Девиантты мінез- құлықты балалардың ерекшеліктері</w:t>
      </w:r>
      <w:r w:rsidRPr="00115F40">
        <w:rPr>
          <w:rStyle w:val="eop"/>
          <w:color w:val="000000"/>
          <w:sz w:val="28"/>
          <w:szCs w:val="28"/>
          <w:lang w:val="kk-KZ"/>
        </w:rPr>
        <w:t> </w:t>
      </w:r>
    </w:p>
    <w:p w:rsidR="00D22A33" w:rsidRDefault="00D22A33" w:rsidP="00115F40">
      <w:pPr>
        <w:pStyle w:val="paragraph"/>
        <w:spacing w:before="0" w:beforeAutospacing="0" w:after="0" w:afterAutospacing="0"/>
        <w:ind w:left="152" w:firstLine="246"/>
        <w:jc w:val="both"/>
        <w:textAlignment w:val="baseline"/>
        <w:rPr>
          <w:rStyle w:val="normaltextrun"/>
          <w:i/>
          <w:iCs/>
          <w:color w:val="000000"/>
          <w:sz w:val="28"/>
          <w:szCs w:val="28"/>
          <w:shd w:val="clear" w:color="auto" w:fill="FFFFFF"/>
          <w:lang w:val="kk-KZ"/>
        </w:rPr>
      </w:pPr>
    </w:p>
    <w:p w:rsidR="00115F40" w:rsidRPr="00115F40" w:rsidRDefault="00115F40" w:rsidP="00115F40">
      <w:pPr>
        <w:pStyle w:val="paragraph"/>
        <w:spacing w:before="0" w:beforeAutospacing="0" w:after="0" w:afterAutospacing="0"/>
        <w:ind w:left="152" w:firstLine="246"/>
        <w:jc w:val="both"/>
        <w:textAlignment w:val="baseline"/>
        <w:rPr>
          <w:color w:val="000000"/>
          <w:sz w:val="28"/>
          <w:szCs w:val="28"/>
          <w:lang w:val="kk-KZ"/>
        </w:rPr>
      </w:pPr>
      <w:r w:rsidRPr="00115F40">
        <w:rPr>
          <w:rStyle w:val="normaltextrun"/>
          <w:i/>
          <w:iCs/>
          <w:color w:val="000000"/>
          <w:sz w:val="28"/>
          <w:szCs w:val="28"/>
          <w:shd w:val="clear" w:color="auto" w:fill="FFFFFF"/>
          <w:lang w:val="kk-KZ"/>
        </w:rPr>
        <w:t>Девиантты мінез-құлыққа қандай себептер ықпал етеді?</w:t>
      </w:r>
      <w:r w:rsidRPr="00115F40">
        <w:rPr>
          <w:rStyle w:val="eop"/>
          <w:color w:val="000000"/>
          <w:sz w:val="28"/>
          <w:szCs w:val="28"/>
          <w:lang w:val="kk-KZ"/>
        </w:rPr>
        <w:t> </w:t>
      </w:r>
    </w:p>
    <w:p w:rsidR="00115F40" w:rsidRPr="00115F40" w:rsidRDefault="00115F40" w:rsidP="00115F40">
      <w:pPr>
        <w:pStyle w:val="paragraph"/>
        <w:spacing w:before="0" w:beforeAutospacing="0" w:after="0" w:afterAutospacing="0"/>
        <w:textAlignment w:val="baseline"/>
        <w:rPr>
          <w:color w:val="000000"/>
          <w:sz w:val="28"/>
          <w:szCs w:val="28"/>
          <w:lang w:val="kk-KZ"/>
        </w:rPr>
      </w:pPr>
      <w:r w:rsidRPr="00115F40">
        <w:rPr>
          <w:rStyle w:val="normaltextrun"/>
          <w:rFonts w:eastAsia="Arial Unicode MS"/>
          <w:color w:val="000000"/>
          <w:sz w:val="28"/>
          <w:szCs w:val="28"/>
          <w:lang w:val="kk-KZ"/>
        </w:rPr>
        <w:t>Зерттеуші Л.Б. </w:t>
      </w:r>
      <w:r w:rsidRPr="00115F40">
        <w:rPr>
          <w:rStyle w:val="spellingerror"/>
          <w:rFonts w:eastAsia="Arial Unicode MS"/>
          <w:color w:val="000000"/>
          <w:sz w:val="28"/>
          <w:szCs w:val="28"/>
          <w:lang w:val="kk-KZ"/>
        </w:rPr>
        <w:t>Шнейдер</w:t>
      </w:r>
      <w:r w:rsidRPr="00115F40">
        <w:rPr>
          <w:rStyle w:val="normaltextrun"/>
          <w:rFonts w:eastAsia="Arial Unicode MS"/>
          <w:color w:val="000000"/>
          <w:sz w:val="28"/>
          <w:szCs w:val="28"/>
          <w:lang w:val="kk-KZ"/>
        </w:rPr>
        <w:t> </w:t>
      </w:r>
      <w:r w:rsidRPr="00115F40">
        <w:rPr>
          <w:rStyle w:val="normaltextrun"/>
          <w:color w:val="222222"/>
          <w:sz w:val="28"/>
          <w:szCs w:val="28"/>
          <w:lang w:val="kk-KZ"/>
        </w:rPr>
        <w:t>баланың девиантты мінез-құлқына ықпал ететін келесі себептерді анықтады</w:t>
      </w:r>
      <w:r w:rsidR="005B1FEC">
        <w:rPr>
          <w:rStyle w:val="normaltextrun"/>
          <w:color w:val="222222"/>
          <w:sz w:val="28"/>
          <w:szCs w:val="28"/>
          <w:lang w:val="kk-KZ"/>
        </w:rPr>
        <w:t>:</w:t>
      </w:r>
      <w:r w:rsidRPr="00115F40">
        <w:rPr>
          <w:rStyle w:val="eop"/>
          <w:color w:val="000000"/>
          <w:sz w:val="28"/>
          <w:szCs w:val="28"/>
          <w:lang w:val="kk-KZ"/>
        </w:rPr>
        <w:t> </w:t>
      </w:r>
    </w:p>
    <w:p w:rsidR="00115F40" w:rsidRPr="00115F40" w:rsidRDefault="00115F40" w:rsidP="00E46C3D">
      <w:pPr>
        <w:pStyle w:val="paragraph"/>
        <w:numPr>
          <w:ilvl w:val="0"/>
          <w:numId w:val="42"/>
        </w:numPr>
        <w:shd w:val="clear" w:color="auto" w:fill="FFFFFF"/>
        <w:spacing w:before="0" w:beforeAutospacing="0" w:after="0" w:afterAutospacing="0"/>
        <w:jc w:val="both"/>
        <w:textAlignment w:val="baseline"/>
        <w:rPr>
          <w:color w:val="000000"/>
          <w:sz w:val="28"/>
          <w:szCs w:val="28"/>
          <w:lang w:val="kk-KZ"/>
        </w:rPr>
      </w:pPr>
      <w:r w:rsidRPr="00115F40">
        <w:rPr>
          <w:rStyle w:val="normaltextrun"/>
          <w:color w:val="000000"/>
          <w:sz w:val="28"/>
          <w:szCs w:val="28"/>
          <w:shd w:val="clear" w:color="auto" w:fill="FFFFFF"/>
          <w:lang w:val="kk-KZ"/>
        </w:rPr>
        <w:t>қатты әсер алуға ұмтылу;</w:t>
      </w:r>
      <w:r w:rsidRPr="00115F40">
        <w:rPr>
          <w:rStyle w:val="eop"/>
          <w:color w:val="000000"/>
          <w:sz w:val="28"/>
          <w:szCs w:val="28"/>
          <w:lang w:val="kk-KZ"/>
        </w:rPr>
        <w:t> </w:t>
      </w:r>
    </w:p>
    <w:p w:rsidR="00115F40" w:rsidRPr="00115F40" w:rsidRDefault="00115F40" w:rsidP="00A96A14">
      <w:pPr>
        <w:pStyle w:val="paragraph"/>
        <w:numPr>
          <w:ilvl w:val="0"/>
          <w:numId w:val="1"/>
        </w:numPr>
        <w:spacing w:before="0" w:beforeAutospacing="0" w:after="0" w:afterAutospacing="0"/>
        <w:textAlignment w:val="baseline"/>
        <w:rPr>
          <w:color w:val="000000"/>
          <w:sz w:val="28"/>
          <w:szCs w:val="28"/>
          <w:lang w:val="kk-KZ"/>
        </w:rPr>
      </w:pPr>
      <w:r w:rsidRPr="00115F40">
        <w:rPr>
          <w:rStyle w:val="normaltextrun"/>
          <w:color w:val="000000"/>
          <w:sz w:val="28"/>
          <w:szCs w:val="28"/>
          <w:shd w:val="clear" w:color="auto" w:fill="FFFFFF"/>
          <w:lang w:val="kk-KZ"/>
        </w:rPr>
        <w:t>баланың ауруы;</w:t>
      </w:r>
      <w:r w:rsidRPr="00115F40">
        <w:rPr>
          <w:rStyle w:val="eop"/>
          <w:color w:val="000000"/>
          <w:sz w:val="28"/>
          <w:szCs w:val="28"/>
          <w:lang w:val="kk-KZ"/>
        </w:rPr>
        <w:t> </w:t>
      </w:r>
    </w:p>
    <w:p w:rsidR="00115F40" w:rsidRPr="00115F40" w:rsidRDefault="00115F40" w:rsidP="00A96A14">
      <w:pPr>
        <w:numPr>
          <w:ilvl w:val="0"/>
          <w:numId w:val="1"/>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ашуланшақтық, өзін ұстай алмау;</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1"/>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отбасындағы қолайсыздық жағдай;</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1"/>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тәуелсіздік пен тәуелсіздікке ұмтылу;</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1"/>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педагогикалық  қиын жағдайды қалай жеңуге болатындығы туралы ата-аналардың білімінің жоқтығы;</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1"/>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сабақтың артта қалуы;</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2"/>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құрдастардың немқұрайлылығы</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2"/>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ересектер балалардың қиындықтарын түсінбеуі;</w:t>
      </w:r>
      <w:r w:rsidRPr="00115F40">
        <w:rPr>
          <w:rFonts w:ascii="Times New Roman" w:eastAsia="Times New Roman" w:hAnsi="Times New Roman" w:cs="Times New Roman"/>
          <w:color w:val="000000"/>
          <w:sz w:val="28"/>
          <w:szCs w:val="28"/>
        </w:rPr>
        <w:t> </w:t>
      </w:r>
    </w:p>
    <w:p w:rsidR="00115F40" w:rsidRPr="00115F40" w:rsidRDefault="00115F40" w:rsidP="00A96A14">
      <w:pPr>
        <w:numPr>
          <w:ilvl w:val="0"/>
          <w:numId w:val="2"/>
        </w:numPr>
        <w:spacing w:after="0" w:line="240" w:lineRule="auto"/>
        <w:ind w:left="474" w:firstLine="0"/>
        <w:textAlignment w:val="baseline"/>
        <w:rPr>
          <w:rFonts w:ascii="Times New Roman" w:eastAsia="Times New Roman" w:hAnsi="Times New Roman" w:cs="Times New Roman"/>
          <w:color w:val="000000"/>
          <w:sz w:val="28"/>
          <w:szCs w:val="28"/>
        </w:rPr>
      </w:pPr>
      <w:r w:rsidRPr="00115F40">
        <w:rPr>
          <w:rFonts w:ascii="Times New Roman" w:eastAsia="Times New Roman" w:hAnsi="Times New Roman" w:cs="Times New Roman"/>
          <w:color w:val="000000"/>
          <w:sz w:val="28"/>
          <w:szCs w:val="28"/>
          <w:lang w:val="kk-KZ"/>
        </w:rPr>
        <w:t>баланың өзіне деген сенімі болмауы.</w:t>
      </w:r>
      <w:r w:rsidRPr="00115F40">
        <w:rPr>
          <w:rFonts w:ascii="Times New Roman" w:eastAsia="Times New Roman" w:hAnsi="Times New Roman" w:cs="Times New Roman"/>
          <w:color w:val="000000"/>
          <w:sz w:val="28"/>
          <w:szCs w:val="28"/>
        </w:rPr>
        <w:t> </w:t>
      </w:r>
    </w:p>
    <w:p w:rsidR="005B1FEC" w:rsidRDefault="005B1FEC" w:rsidP="00115F40">
      <w:pPr>
        <w:spacing w:after="0" w:line="240" w:lineRule="auto"/>
        <w:ind w:left="136"/>
        <w:jc w:val="center"/>
        <w:textAlignment w:val="baseline"/>
        <w:rPr>
          <w:rFonts w:ascii="Times New Roman" w:eastAsia="Times New Roman" w:hAnsi="Times New Roman" w:cs="Times New Roman"/>
          <w:b/>
          <w:bCs/>
          <w:i/>
          <w:iCs/>
          <w:color w:val="000000"/>
          <w:sz w:val="28"/>
          <w:szCs w:val="28"/>
          <w:lang w:val="kk-KZ"/>
        </w:rPr>
      </w:pPr>
    </w:p>
    <w:p w:rsidR="00115F40" w:rsidRPr="00EA7C49" w:rsidRDefault="00115F40" w:rsidP="00115F40">
      <w:pPr>
        <w:spacing w:after="0" w:line="240" w:lineRule="auto"/>
        <w:ind w:left="136"/>
        <w:jc w:val="center"/>
        <w:textAlignment w:val="baseline"/>
        <w:rPr>
          <w:rFonts w:ascii="Times New Roman" w:eastAsia="Times New Roman" w:hAnsi="Times New Roman" w:cs="Times New Roman"/>
          <w:color w:val="000000"/>
          <w:sz w:val="28"/>
          <w:szCs w:val="28"/>
          <w:lang w:val="kk-KZ"/>
        </w:rPr>
      </w:pPr>
      <w:r w:rsidRPr="00115F40">
        <w:rPr>
          <w:rFonts w:ascii="Times New Roman" w:eastAsia="Times New Roman" w:hAnsi="Times New Roman" w:cs="Times New Roman"/>
          <w:b/>
          <w:bCs/>
          <w:i/>
          <w:iCs/>
          <w:color w:val="000000"/>
          <w:sz w:val="28"/>
          <w:szCs w:val="28"/>
          <w:lang w:val="kk-KZ"/>
        </w:rPr>
        <w:t>Девиантты мінез-құлықтың жіктелуі</w:t>
      </w:r>
      <w:r w:rsidRPr="00EA7C49">
        <w:rPr>
          <w:rFonts w:ascii="Times New Roman" w:eastAsia="Times New Roman" w:hAnsi="Times New Roman" w:cs="Times New Roman"/>
          <w:color w:val="000000"/>
          <w:sz w:val="28"/>
          <w:szCs w:val="28"/>
          <w:lang w:val="kk-KZ"/>
        </w:rPr>
        <w:t> </w:t>
      </w:r>
    </w:p>
    <w:p w:rsidR="00115F40" w:rsidRPr="00EA7C49" w:rsidRDefault="00115F40" w:rsidP="00115F40">
      <w:pPr>
        <w:spacing w:after="0" w:line="240" w:lineRule="auto"/>
        <w:jc w:val="both"/>
        <w:textAlignment w:val="baseline"/>
        <w:rPr>
          <w:rFonts w:ascii="Times New Roman" w:eastAsia="Times New Roman" w:hAnsi="Times New Roman" w:cs="Times New Roman"/>
          <w:color w:val="000000"/>
          <w:sz w:val="28"/>
          <w:szCs w:val="28"/>
          <w:lang w:val="kk-KZ"/>
        </w:rPr>
      </w:pPr>
      <w:r w:rsidRPr="00EA7C49">
        <w:rPr>
          <w:rFonts w:ascii="Times New Roman" w:eastAsia="Times New Roman" w:hAnsi="Times New Roman" w:cs="Times New Roman"/>
          <w:color w:val="000000"/>
          <w:sz w:val="28"/>
          <w:szCs w:val="28"/>
          <w:lang w:val="kk-KZ"/>
        </w:rPr>
        <w:t> </w:t>
      </w:r>
    </w:p>
    <w:p w:rsidR="00115F40" w:rsidRPr="00EA7C49" w:rsidRDefault="00115F40" w:rsidP="00DA1295">
      <w:pPr>
        <w:spacing w:after="0" w:line="240" w:lineRule="auto"/>
        <w:jc w:val="both"/>
        <w:textAlignment w:val="baseline"/>
        <w:rPr>
          <w:rFonts w:ascii="Times New Roman" w:eastAsia="Times New Roman" w:hAnsi="Times New Roman" w:cs="Times New Roman"/>
          <w:color w:val="000000"/>
          <w:sz w:val="28"/>
          <w:szCs w:val="28"/>
          <w:lang w:val="kk-KZ"/>
        </w:rPr>
      </w:pPr>
      <w:r w:rsidRPr="00115F40">
        <w:rPr>
          <w:rFonts w:ascii="Times New Roman" w:eastAsia="Arial Unicode MS" w:hAnsi="Times New Roman" w:cs="Times New Roman"/>
          <w:color w:val="000000"/>
          <w:sz w:val="28"/>
          <w:szCs w:val="28"/>
          <w:lang w:val="kk-KZ"/>
        </w:rPr>
        <w:t>Классификация - </w:t>
      </w:r>
      <w:r w:rsidRPr="00115F40">
        <w:rPr>
          <w:rFonts w:ascii="Times New Roman" w:eastAsia="Times New Roman" w:hAnsi="Times New Roman" w:cs="Times New Roman"/>
          <w:color w:val="222222"/>
          <w:sz w:val="28"/>
          <w:szCs w:val="28"/>
          <w:lang w:val="kk-KZ"/>
        </w:rPr>
        <w:t>бұл жалпы белгімен ерекшеленетін және оларды анықтайтын себептермен жүйелі түрде біріктірілген девиантты мінез-құлық типтері, көріністің</w:t>
      </w:r>
      <w:r w:rsidRPr="00EA7C49">
        <w:rPr>
          <w:rFonts w:ascii="Times New Roman" w:eastAsia="Times New Roman" w:hAnsi="Times New Roman" w:cs="Times New Roman"/>
          <w:color w:val="000000"/>
          <w:sz w:val="28"/>
          <w:szCs w:val="28"/>
          <w:lang w:val="kk-KZ"/>
        </w:rPr>
        <w:t> </w:t>
      </w:r>
      <w:r w:rsidRPr="00115F40">
        <w:rPr>
          <w:rFonts w:ascii="Times New Roman" w:eastAsia="Times New Roman" w:hAnsi="Times New Roman" w:cs="Times New Roman"/>
          <w:color w:val="222222"/>
          <w:sz w:val="28"/>
          <w:szCs w:val="28"/>
          <w:lang w:val="kk-KZ"/>
        </w:rPr>
        <w:t>типтік түрлері</w:t>
      </w:r>
      <w:r w:rsidR="00DB1664" w:rsidRPr="00DB1664">
        <w:rPr>
          <w:rFonts w:ascii="Times New Roman" w:eastAsia="Times New Roman" w:hAnsi="Times New Roman" w:cs="Times New Roman"/>
          <w:sz w:val="28"/>
          <w:szCs w:val="28"/>
          <w:lang w:val="kk-KZ"/>
        </w:rPr>
        <w:t>. (6</w:t>
      </w:r>
      <w:r w:rsidRPr="00DB1664">
        <w:rPr>
          <w:rFonts w:ascii="Times New Roman" w:eastAsia="Times New Roman" w:hAnsi="Times New Roman" w:cs="Times New Roman"/>
          <w:sz w:val="28"/>
          <w:szCs w:val="28"/>
          <w:lang w:val="kk-KZ"/>
        </w:rPr>
        <w:t> </w:t>
      </w:r>
      <w:r w:rsidRPr="00DB1664">
        <w:rPr>
          <w:rFonts w:ascii="Times New Roman" w:eastAsia="Arial Unicode MS" w:hAnsi="Times New Roman" w:cs="Times New Roman"/>
          <w:sz w:val="28"/>
          <w:szCs w:val="28"/>
          <w:lang w:val="kk-KZ"/>
        </w:rPr>
        <w:t>кестені қараңыз).</w:t>
      </w:r>
      <w:r w:rsidRPr="00115F40">
        <w:rPr>
          <w:rFonts w:ascii="Times New Roman" w:eastAsia="Arial Unicode MS" w:hAnsi="Times New Roman" w:cs="Times New Roman"/>
          <w:color w:val="000000"/>
          <w:sz w:val="28"/>
          <w:szCs w:val="28"/>
          <w:lang w:val="kk-KZ"/>
        </w:rPr>
        <w:t> </w:t>
      </w:r>
      <w:r w:rsidRPr="00EA7C49">
        <w:rPr>
          <w:rFonts w:ascii="Times New Roman" w:eastAsia="Arial Unicode MS" w:hAnsi="Times New Roman" w:cs="Times New Roman"/>
          <w:color w:val="000000"/>
          <w:sz w:val="28"/>
          <w:szCs w:val="28"/>
          <w:lang w:val="kk-KZ"/>
        </w:rPr>
        <w:t> </w:t>
      </w:r>
    </w:p>
    <w:p w:rsidR="00DA1295" w:rsidRDefault="00DA1295" w:rsidP="00D22A33">
      <w:pPr>
        <w:spacing w:after="0" w:line="240" w:lineRule="auto"/>
        <w:textAlignment w:val="baseline"/>
        <w:rPr>
          <w:rFonts w:ascii="Times New Roman" w:eastAsia="Times New Roman" w:hAnsi="Times New Roman" w:cs="Times New Roman"/>
          <w:color w:val="222222"/>
          <w:sz w:val="28"/>
          <w:szCs w:val="28"/>
          <w:lang w:val="kk-KZ"/>
        </w:rPr>
      </w:pPr>
    </w:p>
    <w:p w:rsidR="00115F40" w:rsidRDefault="00DB1664" w:rsidP="00D22A33">
      <w:pPr>
        <w:spacing w:after="0" w:line="240" w:lineRule="auto"/>
        <w:textAlignment w:val="baseline"/>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222222"/>
          <w:sz w:val="28"/>
          <w:szCs w:val="28"/>
          <w:lang w:val="kk-KZ"/>
        </w:rPr>
        <w:t>6-</w:t>
      </w:r>
      <w:r w:rsidR="00576A4F" w:rsidRPr="00115F40">
        <w:rPr>
          <w:rFonts w:ascii="Times New Roman" w:eastAsia="Arial Unicode MS" w:hAnsi="Times New Roman" w:cs="Times New Roman"/>
          <w:color w:val="000000"/>
          <w:sz w:val="28"/>
          <w:szCs w:val="28"/>
          <w:lang w:val="kk-KZ"/>
        </w:rPr>
        <w:t>кесте</w:t>
      </w:r>
      <w:r>
        <w:rPr>
          <w:rFonts w:ascii="Times New Roman" w:eastAsia="Arial Unicode MS" w:hAnsi="Times New Roman" w:cs="Times New Roman"/>
          <w:color w:val="000000"/>
          <w:sz w:val="28"/>
          <w:szCs w:val="28"/>
          <w:lang w:val="kk-KZ"/>
        </w:rPr>
        <w:t>.</w:t>
      </w:r>
      <w:r w:rsidR="00115F40" w:rsidRPr="002A11BB">
        <w:rPr>
          <w:rFonts w:ascii="Times New Roman" w:eastAsia="Times New Roman" w:hAnsi="Times New Roman" w:cs="Times New Roman"/>
          <w:sz w:val="28"/>
          <w:szCs w:val="28"/>
          <w:lang w:val="kk-KZ"/>
        </w:rPr>
        <w:t> Л. М.</w:t>
      </w:r>
      <w:r w:rsidR="0059121A" w:rsidRPr="002A11BB">
        <w:rPr>
          <w:rFonts w:ascii="Times New Roman" w:eastAsia="Times New Roman" w:hAnsi="Times New Roman" w:cs="Times New Roman"/>
          <w:sz w:val="28"/>
          <w:szCs w:val="28"/>
          <w:lang w:val="kk-KZ"/>
        </w:rPr>
        <w:t>Зюбина</w:t>
      </w:r>
      <w:r w:rsidR="00115F40" w:rsidRPr="00115F40">
        <w:rPr>
          <w:rFonts w:ascii="Times New Roman" w:eastAsia="Times New Roman" w:hAnsi="Times New Roman" w:cs="Times New Roman"/>
          <w:color w:val="000000"/>
          <w:sz w:val="28"/>
          <w:szCs w:val="28"/>
          <w:lang w:val="kk-KZ"/>
        </w:rPr>
        <w:t xml:space="preserve">  бойынша девиантты </w:t>
      </w:r>
      <w:r w:rsidR="00DA1295">
        <w:rPr>
          <w:rFonts w:ascii="Times New Roman" w:eastAsia="Times New Roman" w:hAnsi="Times New Roman" w:cs="Times New Roman"/>
          <w:color w:val="000000"/>
          <w:sz w:val="28"/>
          <w:szCs w:val="28"/>
          <w:lang w:val="kk-KZ"/>
        </w:rPr>
        <w:t>мінез-құлықтың жіктелуі</w:t>
      </w:r>
    </w:p>
    <w:p w:rsidR="00F31E64" w:rsidRPr="00115F40" w:rsidRDefault="00F31E64" w:rsidP="00115F40">
      <w:pPr>
        <w:spacing w:after="0" w:line="240" w:lineRule="auto"/>
        <w:ind w:left="881" w:hanging="305"/>
        <w:textAlignment w:val="baseline"/>
        <w:rPr>
          <w:rFonts w:ascii="Times New Roman" w:eastAsia="Times New Roman" w:hAnsi="Times New Roman" w:cs="Times New Roman"/>
          <w:color w:val="000000"/>
          <w:sz w:val="28"/>
          <w:szCs w:val="28"/>
          <w:lang w:val="kk-KZ"/>
        </w:rPr>
      </w:pPr>
    </w:p>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23"/>
        <w:gridCol w:w="1128"/>
        <w:gridCol w:w="1282"/>
        <w:gridCol w:w="1837"/>
        <w:gridCol w:w="1842"/>
        <w:gridCol w:w="1422"/>
      </w:tblGrid>
      <w:tr w:rsidR="00A069FB" w:rsidRPr="00A069FB" w:rsidTr="00A069FB">
        <w:trPr>
          <w:trHeight w:val="466"/>
        </w:trPr>
        <w:tc>
          <w:tcPr>
            <w:tcW w:w="1423"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i/>
                <w:sz w:val="24"/>
                <w:szCs w:val="24"/>
              </w:rPr>
            </w:pPr>
            <w:r w:rsidRPr="00A069FB">
              <w:rPr>
                <w:rFonts w:ascii="Times New Roman" w:eastAsia="Times New Roman" w:hAnsi="Times New Roman" w:cs="Times New Roman"/>
                <w:b/>
                <w:bCs/>
                <w:i/>
                <w:sz w:val="24"/>
                <w:szCs w:val="24"/>
                <w:lang w:val="kk-KZ"/>
              </w:rPr>
              <w:t>Көрінетін көріністер</w:t>
            </w:r>
            <w:r w:rsidRPr="00A069FB">
              <w:rPr>
                <w:rFonts w:ascii="Times New Roman" w:eastAsia="Times New Roman" w:hAnsi="Times New Roman" w:cs="Times New Roman"/>
                <w:i/>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Эмоционалды</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Жағдайлары</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 Девиантты мінез-құлықтың мақсаттары</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Көрініс ерекшеліктері</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Мінез- құлыққа не себеп болуы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
                <w:bCs/>
                <w:i/>
                <w:iCs/>
                <w:sz w:val="24"/>
                <w:szCs w:val="24"/>
                <w:lang w:val="kk-KZ"/>
              </w:rPr>
              <w:t>Түзету топтары</w:t>
            </w:r>
            <w:r w:rsidRPr="00A069FB">
              <w:rPr>
                <w:rFonts w:ascii="Times New Roman" w:eastAsia="Times New Roman" w:hAnsi="Times New Roman" w:cs="Times New Roman"/>
                <w:sz w:val="24"/>
                <w:szCs w:val="24"/>
              </w:rPr>
              <w:t> </w:t>
            </w:r>
          </w:p>
        </w:tc>
      </w:tr>
      <w:tr w:rsidR="00A069FB" w:rsidRPr="00A069FB" w:rsidTr="00A069FB">
        <w:trPr>
          <w:trHeight w:val="296"/>
        </w:trPr>
        <w:tc>
          <w:tcPr>
            <w:tcW w:w="1423"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Тыңдамау</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Жеңіл күш салу</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ind w:firstLine="85"/>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Эмоционалды</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ind w:firstLine="85"/>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Дәрежесі</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Сұранысқа қарсылық</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Ерекшеліктер</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жасы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r>
      <w:tr w:rsidR="00A069FB" w:rsidRPr="00A069FB" w:rsidTr="00A069FB">
        <w:trPr>
          <w:trHeight w:val="432"/>
        </w:trPr>
        <w:tc>
          <w:tcPr>
            <w:tcW w:w="1423"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Тентектік</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Орташа кернеу</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ind w:firstLine="85"/>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Артық энергияны босату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Талаптарға қарсылық</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Ерекшеліктер</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жасы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r>
      <w:tr w:rsidR="00A069FB" w:rsidRPr="00A069FB" w:rsidTr="00A069FB">
        <w:trPr>
          <w:trHeight w:val="440"/>
        </w:trPr>
        <w:tc>
          <w:tcPr>
            <w:tcW w:w="1423"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iCs/>
                <w:sz w:val="24"/>
                <w:szCs w:val="24"/>
                <w:lang w:val="kk-KZ"/>
              </w:rPr>
              <w:t>Сотқарлық</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Қимыл алаңдаушылық</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ind w:firstLine="85"/>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Қозғалтқыш мазасыздығын жою</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Кеңестерге тұрақты қарсылық</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Ерекшеліктер</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жасы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r>
      <w:tr w:rsidR="00A069FB" w:rsidRPr="00A069FB" w:rsidTr="00A069FB">
        <w:tc>
          <w:tcPr>
            <w:tcW w:w="1423" w:type="dxa"/>
            <w:shd w:val="clear" w:color="auto" w:fill="auto"/>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c>
          <w:tcPr>
            <w:tcW w:w="1128" w:type="dxa"/>
            <w:shd w:val="clear" w:color="auto" w:fill="FFFFFF"/>
            <w:hideMark/>
          </w:tcPr>
          <w:p w:rsidR="00A069FB" w:rsidRPr="00A069FB" w:rsidRDefault="00A069FB" w:rsidP="00A069FB">
            <w:pPr>
              <w:shd w:val="clear" w:color="auto" w:fill="FFFFFF"/>
              <w:spacing w:after="0" w:line="240" w:lineRule="auto"/>
              <w:ind w:firstLine="76"/>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iCs/>
                <w:sz w:val="24"/>
                <w:szCs w:val="24"/>
                <w:lang w:val="kk-KZ"/>
              </w:rPr>
              <w:t>Мазасыздық</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ind w:left="51"/>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Іске асыру талабы</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Өзін дұрыс ұстауды саналы түрде қаламау</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Қиындықтарға </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бейімделу</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Девиантты</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 Мінез- құлық</w:t>
            </w:r>
            <w:r w:rsidRPr="00A069FB">
              <w:rPr>
                <w:rFonts w:ascii="Times New Roman" w:eastAsia="Times New Roman" w:hAnsi="Times New Roman" w:cs="Times New Roman"/>
                <w:sz w:val="24"/>
                <w:szCs w:val="24"/>
              </w:rPr>
              <w:t> </w:t>
            </w:r>
          </w:p>
        </w:tc>
      </w:tr>
      <w:tr w:rsidR="00A069FB" w:rsidRPr="00A069FB" w:rsidTr="00A069FB">
        <w:tc>
          <w:tcPr>
            <w:tcW w:w="1423" w:type="dxa"/>
            <w:shd w:val="clear" w:color="auto" w:fill="auto"/>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c>
          <w:tcPr>
            <w:tcW w:w="1128" w:type="dxa"/>
            <w:shd w:val="clear" w:color="auto" w:fill="FFFFFF"/>
            <w:hideMark/>
          </w:tcPr>
          <w:p w:rsidR="00A069FB" w:rsidRPr="00A069FB" w:rsidRDefault="00A069FB" w:rsidP="00A069FB">
            <w:pPr>
              <w:shd w:val="clear" w:color="auto" w:fill="FFFFFF"/>
              <w:spacing w:after="0" w:line="240" w:lineRule="auto"/>
              <w:ind w:firstLine="76"/>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Жеңіл алаңдаушылық</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 Жетілуге ұмтылу </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Негізсіз қарсылық</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hd w:val="clear" w:color="auto" w:fill="FFFFFF"/>
              <w:spacing w:after="0" w:line="240" w:lineRule="auto"/>
              <w:ind w:firstLine="76"/>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Эмоционалды стрессты жоғарылату</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Мазасыздық</w:t>
            </w:r>
            <w:r w:rsidRPr="00A069FB">
              <w:rPr>
                <w:rFonts w:ascii="Times New Roman" w:eastAsia="Times New Roman" w:hAnsi="Times New Roman" w:cs="Times New Roman"/>
                <w:sz w:val="24"/>
                <w:szCs w:val="24"/>
              </w:rPr>
              <w:t> </w:t>
            </w:r>
          </w:p>
        </w:tc>
      </w:tr>
      <w:tr w:rsidR="00A069FB" w:rsidRPr="00A069FB" w:rsidTr="00A069FB">
        <w:tc>
          <w:tcPr>
            <w:tcW w:w="1423" w:type="dxa"/>
            <w:shd w:val="clear" w:color="auto" w:fill="auto"/>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c>
          <w:tcPr>
            <w:tcW w:w="1128" w:type="dxa"/>
            <w:shd w:val="clear" w:color="auto" w:fill="FFFFFF"/>
            <w:hideMark/>
          </w:tcPr>
          <w:p w:rsidR="00A069FB" w:rsidRPr="00A069FB" w:rsidRDefault="00A069FB" w:rsidP="00A069FB">
            <w:pPr>
              <w:shd w:val="clear" w:color="auto" w:fill="FFFFFF"/>
              <w:spacing w:after="0" w:line="240" w:lineRule="auto"/>
              <w:ind w:firstLine="76"/>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Орташа алаңдаушылық</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 Жетілуге ұмтылу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өрескелдерге</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Кеңеске қарсы әрекет</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Эмоционалдық стрессты жоғарылату</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Қоғамға жат мінез-құлықтың мазасыздығы</w:t>
            </w:r>
            <w:r w:rsidRPr="00A069FB">
              <w:rPr>
                <w:rFonts w:ascii="Times New Roman" w:eastAsia="Times New Roman" w:hAnsi="Times New Roman" w:cs="Times New Roman"/>
                <w:sz w:val="24"/>
                <w:szCs w:val="24"/>
              </w:rPr>
              <w:t> </w:t>
            </w:r>
          </w:p>
        </w:tc>
      </w:tr>
      <w:tr w:rsidR="00A069FB" w:rsidRPr="00A069FB" w:rsidTr="00A069FB">
        <w:tc>
          <w:tcPr>
            <w:tcW w:w="1423" w:type="dxa"/>
            <w:shd w:val="clear" w:color="auto" w:fill="auto"/>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Arial Unicode MS" w:hAnsi="Times New Roman" w:cs="Times New Roman"/>
                <w:sz w:val="24"/>
                <w:szCs w:val="24"/>
              </w:rPr>
              <w:t> </w:t>
            </w:r>
          </w:p>
        </w:tc>
        <w:tc>
          <w:tcPr>
            <w:tcW w:w="1128" w:type="dxa"/>
            <w:shd w:val="clear" w:color="auto" w:fill="FFFFFF"/>
            <w:hideMark/>
          </w:tcPr>
          <w:p w:rsidR="00A069FB" w:rsidRPr="00A069FB" w:rsidRDefault="00A069FB" w:rsidP="00A069FB">
            <w:pPr>
              <w:shd w:val="clear" w:color="auto" w:fill="FFFFFF"/>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Жоғары алаңдаушылық</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iCs/>
                <w:sz w:val="24"/>
                <w:szCs w:val="24"/>
                <w:lang w:val="kk-KZ"/>
              </w:rPr>
              <w:t>Жетілуге ұмтылу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Қасақана заңсыздық</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w:t>
            </w:r>
            <w:r w:rsidRPr="00A069FB">
              <w:rPr>
                <w:rFonts w:ascii="Times New Roman" w:eastAsia="Times New Roman" w:hAnsi="Times New Roman" w:cs="Times New Roman"/>
                <w:sz w:val="24"/>
                <w:szCs w:val="24"/>
                <w:lang w:val="kk-KZ"/>
              </w:rPr>
              <w:t>лдыңғы білімнің қателігі</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lang w:val="kk-KZ"/>
              </w:rPr>
              <w:t>Девиантты мінез-құлықтың әлеуметтілігі</w:t>
            </w:r>
            <w:r w:rsidRPr="00A069FB">
              <w:rPr>
                <w:rFonts w:ascii="Times New Roman" w:eastAsia="Times New Roman" w:hAnsi="Times New Roman" w:cs="Times New Roman"/>
                <w:sz w:val="24"/>
                <w:szCs w:val="24"/>
              </w:rPr>
              <w:t> </w:t>
            </w:r>
          </w:p>
        </w:tc>
      </w:tr>
      <w:tr w:rsidR="00A069FB" w:rsidRPr="00A069FB" w:rsidTr="00A069FB">
        <w:trPr>
          <w:trHeight w:val="508"/>
        </w:trPr>
        <w:tc>
          <w:tcPr>
            <w:tcW w:w="1423" w:type="dxa"/>
            <w:shd w:val="clear" w:color="auto" w:fill="FFFFFF"/>
            <w:hideMark/>
          </w:tcPr>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Өз еркі</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Депрессия</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Қиындықтардан қашу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Өзін түсінгенін қаламау</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Өмірдің қиындықтары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iCs/>
                <w:sz w:val="24"/>
                <w:szCs w:val="24"/>
                <w:lang w:val="kk-KZ"/>
              </w:rPr>
              <w:t>Қоғамға жат мінез-құлықтың депрессиялары</w:t>
            </w:r>
            <w:r w:rsidRPr="00A069FB">
              <w:rPr>
                <w:rFonts w:ascii="Times New Roman" w:eastAsia="Times New Roman" w:hAnsi="Times New Roman" w:cs="Times New Roman"/>
                <w:sz w:val="24"/>
                <w:szCs w:val="24"/>
              </w:rPr>
              <w:t> </w:t>
            </w:r>
          </w:p>
        </w:tc>
      </w:tr>
      <w:tr w:rsidR="00A069FB" w:rsidRPr="00A069FB" w:rsidTr="00A069FB">
        <w:trPr>
          <w:trHeight w:val="635"/>
        </w:trPr>
        <w:tc>
          <w:tcPr>
            <w:tcW w:w="1423" w:type="dxa"/>
            <w:shd w:val="clear" w:color="auto" w:fill="FFFFFF"/>
            <w:hideMark/>
          </w:tcPr>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Дөрекілік</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Депрессиядан</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айыру</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Қорғауды іздеу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Өзін растайтын кедергілерді елемеу</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lang w:val="kk-KZ"/>
              </w:rPr>
              <w:t>«Мен-</w:t>
            </w:r>
            <w:r w:rsidRPr="00A069FB">
              <w:rPr>
                <w:rFonts w:ascii="Times New Roman" w:eastAsia="Times New Roman" w:hAnsi="Times New Roman" w:cs="Times New Roman"/>
                <w:bCs/>
                <w:sz w:val="24"/>
                <w:szCs w:val="24"/>
                <w:lang w:val="kk-KZ"/>
              </w:rPr>
              <w:t>олар» қарама қайшылығы</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Эмоцияналдық жағдайы</w:t>
            </w:r>
            <w:r w:rsidRPr="00A069FB">
              <w:rPr>
                <w:rFonts w:ascii="Times New Roman" w:eastAsia="Times New Roman" w:hAnsi="Times New Roman" w:cs="Times New Roman"/>
                <w:sz w:val="24"/>
                <w:szCs w:val="24"/>
              </w:rPr>
              <w:t> </w:t>
            </w:r>
          </w:p>
        </w:tc>
      </w:tr>
      <w:tr w:rsidR="00A069FB" w:rsidRPr="00A069FB" w:rsidTr="00A069FB">
        <w:trPr>
          <w:trHeight w:val="474"/>
        </w:trPr>
        <w:tc>
          <w:tcPr>
            <w:tcW w:w="1423" w:type="dxa"/>
            <w:shd w:val="clear" w:color="auto" w:fill="FFFFFF"/>
            <w:hideMark/>
          </w:tcPr>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тәртіпсіздік</w:t>
            </w: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Ажырату</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Кек алу</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Нормаларды қасақана бұзу</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Қарама-қарсы сөйлеу</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«Мен олармын»</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Агрессивті </w:t>
            </w:r>
            <w:r w:rsidRPr="00A069FB">
              <w:rPr>
                <w:rFonts w:ascii="Times New Roman" w:eastAsia="Times New Roman" w:hAnsi="Times New Roman" w:cs="Times New Roman"/>
                <w:bCs/>
                <w:i/>
                <w:iCs/>
                <w:sz w:val="24"/>
                <w:szCs w:val="24"/>
                <w:lang w:val="kk-KZ"/>
              </w:rPr>
              <w:t> </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i/>
                <w:iCs/>
                <w:sz w:val="24"/>
                <w:szCs w:val="24"/>
                <w:lang w:val="kk-KZ"/>
              </w:rPr>
              <w:t>мінез-құлық </w:t>
            </w:r>
            <w:r w:rsidRPr="00A069FB">
              <w:rPr>
                <w:rFonts w:ascii="Times New Roman" w:eastAsia="Times New Roman" w:hAnsi="Times New Roman" w:cs="Times New Roman"/>
                <w:sz w:val="24"/>
                <w:szCs w:val="24"/>
              </w:rPr>
              <w:t> </w:t>
            </w:r>
          </w:p>
        </w:tc>
      </w:tr>
      <w:tr w:rsidR="00A069FB" w:rsidRPr="00A069FB" w:rsidTr="00A069FB">
        <w:trPr>
          <w:trHeight w:val="635"/>
        </w:trPr>
        <w:tc>
          <w:tcPr>
            <w:tcW w:w="1423"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Агрессиялық</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Құқық</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Бұзушылықтар</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ind w:left="42"/>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sz w:val="24"/>
                <w:szCs w:val="24"/>
              </w:rPr>
              <w:t> </w:t>
            </w:r>
          </w:p>
        </w:tc>
        <w:tc>
          <w:tcPr>
            <w:tcW w:w="1128"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Көңілсіздік</w:t>
            </w:r>
            <w:r w:rsidRPr="00A069FB">
              <w:rPr>
                <w:rFonts w:ascii="Times New Roman" w:eastAsia="Times New Roman" w:hAnsi="Times New Roman" w:cs="Times New Roman"/>
                <w:sz w:val="24"/>
                <w:szCs w:val="24"/>
              </w:rPr>
              <w:t> </w:t>
            </w:r>
          </w:p>
        </w:tc>
        <w:tc>
          <w:tcPr>
            <w:tcW w:w="128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Деструктивті мінез- құлық</w:t>
            </w:r>
            <w:r w:rsidRPr="00A069FB">
              <w:rPr>
                <w:rFonts w:ascii="Times New Roman" w:eastAsia="Times New Roman" w:hAnsi="Times New Roman" w:cs="Times New Roman"/>
                <w:sz w:val="24"/>
                <w:szCs w:val="24"/>
              </w:rPr>
              <w:t> </w:t>
            </w:r>
          </w:p>
        </w:tc>
        <w:tc>
          <w:tcPr>
            <w:tcW w:w="1837"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Басқалардың құқықтарын өрескел бұзу</w:t>
            </w:r>
            <w:r w:rsidRPr="00A069FB">
              <w:rPr>
                <w:rFonts w:ascii="Times New Roman" w:eastAsia="Times New Roman" w:hAnsi="Times New Roman" w:cs="Times New Roman"/>
                <w:sz w:val="24"/>
                <w:szCs w:val="24"/>
              </w:rPr>
              <w:t> </w:t>
            </w:r>
          </w:p>
        </w:tc>
        <w:tc>
          <w:tcPr>
            <w:tcW w:w="184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Қарама-қайшылық</w:t>
            </w:r>
            <w:r w:rsidRPr="00A069FB">
              <w:rPr>
                <w:rFonts w:ascii="Times New Roman" w:eastAsia="Times New Roman" w:hAnsi="Times New Roman" w:cs="Times New Roman"/>
                <w:sz w:val="24"/>
                <w:szCs w:val="24"/>
              </w:rPr>
              <w:t> </w:t>
            </w:r>
          </w:p>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“Мен - олар”</w:t>
            </w:r>
            <w:r w:rsidRPr="00A069FB">
              <w:rPr>
                <w:rFonts w:ascii="Times New Roman" w:eastAsia="Times New Roman" w:hAnsi="Times New Roman" w:cs="Times New Roman"/>
                <w:sz w:val="24"/>
                <w:szCs w:val="24"/>
              </w:rPr>
              <w:t> </w:t>
            </w:r>
          </w:p>
        </w:tc>
        <w:tc>
          <w:tcPr>
            <w:tcW w:w="1422" w:type="dxa"/>
            <w:shd w:val="clear" w:color="auto" w:fill="FFFFFF"/>
            <w:hideMark/>
          </w:tcPr>
          <w:p w:rsidR="00A069FB" w:rsidRPr="00A069FB" w:rsidRDefault="00A069FB" w:rsidP="00A069FB">
            <w:pPr>
              <w:spacing w:after="0" w:line="240" w:lineRule="auto"/>
              <w:textAlignment w:val="baseline"/>
              <w:rPr>
                <w:rFonts w:ascii="Times New Roman" w:eastAsia="Times New Roman" w:hAnsi="Times New Roman" w:cs="Times New Roman"/>
                <w:sz w:val="24"/>
                <w:szCs w:val="24"/>
              </w:rPr>
            </w:pPr>
            <w:r w:rsidRPr="00A069FB">
              <w:rPr>
                <w:rFonts w:ascii="Times New Roman" w:eastAsia="Times New Roman" w:hAnsi="Times New Roman" w:cs="Times New Roman"/>
                <w:bCs/>
                <w:sz w:val="24"/>
                <w:szCs w:val="24"/>
                <w:lang w:val="kk-KZ"/>
              </w:rPr>
              <w:t>Агрессивті мінез- құлық</w:t>
            </w:r>
            <w:r w:rsidRPr="00A069FB">
              <w:rPr>
                <w:rFonts w:ascii="Times New Roman" w:eastAsia="Times New Roman" w:hAnsi="Times New Roman" w:cs="Times New Roman"/>
                <w:sz w:val="24"/>
                <w:szCs w:val="24"/>
              </w:rPr>
              <w:t> </w:t>
            </w:r>
          </w:p>
        </w:tc>
      </w:tr>
    </w:tbl>
    <w:p w:rsidR="00115F40" w:rsidRPr="00CB7D3C" w:rsidRDefault="00115F40" w:rsidP="00CB7D3C">
      <w:pPr>
        <w:pStyle w:val="a3"/>
        <w:jc w:val="both"/>
        <w:rPr>
          <w:rFonts w:ascii="Times New Roman" w:eastAsia="Times New Roman" w:hAnsi="Times New Roman" w:cs="Times New Roman"/>
          <w:sz w:val="28"/>
          <w:szCs w:val="28"/>
        </w:rPr>
      </w:pPr>
      <w:r w:rsidRPr="00115F40">
        <w:rPr>
          <w:rFonts w:eastAsia="Arial Unicode MS"/>
        </w:rPr>
        <w:t> </w:t>
      </w:r>
    </w:p>
    <w:p w:rsidR="00115F40" w:rsidRPr="00CB7D3C" w:rsidRDefault="00115F40" w:rsidP="00CB7D3C">
      <w:pPr>
        <w:pStyle w:val="a3"/>
        <w:jc w:val="both"/>
        <w:rPr>
          <w:rFonts w:ascii="Times New Roman" w:eastAsia="Times New Roman" w:hAnsi="Times New Roman" w:cs="Times New Roman"/>
          <w:sz w:val="28"/>
          <w:szCs w:val="28"/>
        </w:rPr>
      </w:pPr>
      <w:r w:rsidRPr="00CB7D3C">
        <w:rPr>
          <w:rFonts w:ascii="Times New Roman" w:eastAsia="Times New Roman" w:hAnsi="Times New Roman" w:cs="Times New Roman"/>
          <w:sz w:val="28"/>
          <w:szCs w:val="28"/>
          <w:lang w:val="kk-KZ"/>
        </w:rPr>
        <w:t>Әлеуметтік педагогика саласындағы теоретик С.А. Беличева девиантты мінез-құлықтың тағы бір жіктемесін ажыратады:</w:t>
      </w:r>
      <w:r w:rsidRPr="00CB7D3C">
        <w:rPr>
          <w:rFonts w:ascii="Times New Roman" w:eastAsia="Times New Roman" w:hAnsi="Times New Roman" w:cs="Times New Roman"/>
          <w:sz w:val="28"/>
          <w:szCs w:val="28"/>
        </w:rPr>
        <w:t> </w:t>
      </w:r>
    </w:p>
    <w:p w:rsidR="00115F40" w:rsidRPr="008941F9" w:rsidRDefault="00115F40" w:rsidP="00CB7D3C">
      <w:pPr>
        <w:pStyle w:val="a3"/>
        <w:jc w:val="both"/>
        <w:rPr>
          <w:rFonts w:ascii="Times New Roman" w:eastAsia="Times New Roman" w:hAnsi="Times New Roman" w:cs="Times New Roman"/>
          <w:sz w:val="28"/>
          <w:szCs w:val="28"/>
          <w:lang w:val="kk-KZ"/>
        </w:rPr>
      </w:pPr>
      <w:r w:rsidRPr="002A11BB">
        <w:rPr>
          <w:rFonts w:ascii="Times New Roman" w:eastAsia="Times New Roman" w:hAnsi="Times New Roman" w:cs="Times New Roman"/>
          <w:b/>
          <w:i/>
          <w:iCs/>
          <w:sz w:val="28"/>
          <w:szCs w:val="28"/>
          <w:lang w:val="kk-KZ"/>
        </w:rPr>
        <w:t>Өзімшілдік бағыт.</w:t>
      </w:r>
      <w:r w:rsidRPr="00CB7D3C">
        <w:rPr>
          <w:rFonts w:ascii="Times New Roman" w:eastAsia="Times New Roman" w:hAnsi="Times New Roman" w:cs="Times New Roman"/>
          <w:sz w:val="28"/>
          <w:szCs w:val="28"/>
          <w:lang w:val="kk-KZ"/>
        </w:rPr>
        <w:t> </w:t>
      </w:r>
      <w:r w:rsidRPr="00CB7D3C">
        <w:rPr>
          <w:rFonts w:ascii="Times New Roman" w:eastAsia="Times New Roman" w:hAnsi="Times New Roman" w:cs="Times New Roman"/>
          <w:color w:val="222222"/>
          <w:sz w:val="28"/>
          <w:szCs w:val="28"/>
          <w:lang w:val="kk-KZ"/>
        </w:rPr>
        <w:t>Материалдық, ақшалай, мүліктік пайда алу ниетімен байланысты құқық бұзушылықтар. </w:t>
      </w:r>
      <w:r w:rsidRPr="00CB7D3C">
        <w:rPr>
          <w:rFonts w:ascii="Times New Roman" w:eastAsia="Times New Roman" w:hAnsi="Times New Roman" w:cs="Times New Roman"/>
          <w:sz w:val="28"/>
          <w:szCs w:val="28"/>
          <w:lang w:val="kk-KZ"/>
        </w:rPr>
        <w:t>Бұл ұрлау, ұрлық  , алыпсатарлық, алаяқтық және т.б.;</w:t>
      </w:r>
      <w:r w:rsidRPr="008941F9">
        <w:rPr>
          <w:rFonts w:ascii="Times New Roman" w:eastAsia="Times New Roman" w:hAnsi="Times New Roman" w:cs="Times New Roman"/>
          <w:sz w:val="28"/>
          <w:szCs w:val="28"/>
          <w:lang w:val="kk-KZ"/>
        </w:rPr>
        <w:t> </w:t>
      </w:r>
    </w:p>
    <w:p w:rsidR="00115F40" w:rsidRPr="00CB7D3C" w:rsidRDefault="00115F40" w:rsidP="00CB7D3C">
      <w:pPr>
        <w:pStyle w:val="a3"/>
        <w:jc w:val="both"/>
        <w:rPr>
          <w:rFonts w:ascii="Times New Roman" w:eastAsia="Times New Roman" w:hAnsi="Times New Roman" w:cs="Times New Roman"/>
          <w:sz w:val="28"/>
          <w:szCs w:val="28"/>
          <w:lang w:val="kk-KZ"/>
        </w:rPr>
      </w:pPr>
      <w:r w:rsidRPr="002A11BB">
        <w:rPr>
          <w:rFonts w:ascii="Times New Roman" w:eastAsia="Times New Roman" w:hAnsi="Times New Roman" w:cs="Times New Roman"/>
          <w:b/>
          <w:i/>
          <w:iCs/>
          <w:sz w:val="28"/>
          <w:szCs w:val="28"/>
          <w:lang w:val="kk-KZ"/>
        </w:rPr>
        <w:t>Агрессивті бағыт.</w:t>
      </w:r>
      <w:r w:rsidRPr="00CB7D3C">
        <w:rPr>
          <w:rFonts w:ascii="Times New Roman" w:eastAsia="Times New Roman" w:hAnsi="Times New Roman" w:cs="Times New Roman"/>
          <w:sz w:val="28"/>
          <w:szCs w:val="28"/>
          <w:lang w:val="kk-KZ"/>
        </w:rPr>
        <w:t> Жеке адамға қарсы әрекеттер. Бұл қорлау, бұзақылық, ұрып-соғу, кісі өлтіру, зорлау т.б.; </w:t>
      </w:r>
    </w:p>
    <w:p w:rsidR="00115F40" w:rsidRPr="00CB7D3C" w:rsidRDefault="00115F40" w:rsidP="00CB7D3C">
      <w:pPr>
        <w:pStyle w:val="a3"/>
        <w:jc w:val="both"/>
        <w:rPr>
          <w:rFonts w:ascii="Times New Roman" w:eastAsia="Times New Roman" w:hAnsi="Times New Roman" w:cs="Times New Roman"/>
          <w:sz w:val="28"/>
          <w:szCs w:val="28"/>
          <w:lang w:val="kk-KZ"/>
        </w:rPr>
      </w:pPr>
      <w:r w:rsidRPr="002A11BB">
        <w:rPr>
          <w:rFonts w:ascii="Times New Roman" w:eastAsia="Times New Roman" w:hAnsi="Times New Roman" w:cs="Times New Roman"/>
          <w:b/>
          <w:i/>
          <w:iCs/>
          <w:sz w:val="28"/>
          <w:szCs w:val="28"/>
          <w:lang w:val="kk-KZ"/>
        </w:rPr>
        <w:t>Әлеуметтік пассивті түрлері.</w:t>
      </w:r>
      <w:r w:rsidRPr="00CB7D3C">
        <w:rPr>
          <w:rFonts w:ascii="Times New Roman" w:eastAsia="Times New Roman" w:hAnsi="Times New Roman" w:cs="Times New Roman"/>
          <w:sz w:val="28"/>
          <w:szCs w:val="28"/>
          <w:lang w:val="kk-KZ"/>
        </w:rPr>
        <w:t> Белсенді өмір салтынан бас тарту, азаматтық міндеттерден жалтару, жеке және әлеуметтік мәселелерді шешуге құлықсыздық. Бұл жұмыстан, оқудан, арсыздықтан, маскүнемдіктен, нашақорлықтан, нашақорлықтан, суицидтен және т.б. </w:t>
      </w:r>
    </w:p>
    <w:p w:rsidR="00115F40" w:rsidRPr="00CB7D3C" w:rsidRDefault="00115F40" w:rsidP="00CB7D3C">
      <w:pPr>
        <w:pStyle w:val="a3"/>
        <w:jc w:val="both"/>
        <w:rPr>
          <w:rFonts w:ascii="Times New Roman" w:eastAsia="Times New Roman" w:hAnsi="Times New Roman" w:cs="Times New Roman"/>
          <w:sz w:val="28"/>
          <w:szCs w:val="28"/>
          <w:lang w:val="kk-KZ"/>
        </w:rPr>
      </w:pPr>
      <w:r w:rsidRPr="00CB7D3C">
        <w:rPr>
          <w:rFonts w:ascii="Times New Roman" w:eastAsia="Times New Roman" w:hAnsi="Times New Roman" w:cs="Times New Roman"/>
          <w:sz w:val="28"/>
          <w:szCs w:val="28"/>
          <w:lang w:val="kk-KZ"/>
        </w:rPr>
        <w:t>Халаганның авторлары, Кауфман девиантты мінез-құлықты жіктеуге синдромдардың (аномалиялардың) түрлерін енгізеді: </w:t>
      </w:r>
    </w:p>
    <w:p w:rsidR="00115F40" w:rsidRPr="00CB7D3C" w:rsidRDefault="00115F40" w:rsidP="00CB7D3C">
      <w:pPr>
        <w:pStyle w:val="a3"/>
        <w:jc w:val="both"/>
        <w:rPr>
          <w:rFonts w:ascii="Times New Roman" w:eastAsia="Times New Roman" w:hAnsi="Times New Roman" w:cs="Times New Roman"/>
          <w:sz w:val="28"/>
          <w:szCs w:val="28"/>
          <w:lang w:val="kk-KZ"/>
        </w:rPr>
      </w:pPr>
      <w:r w:rsidRPr="00CB7D3C">
        <w:rPr>
          <w:rFonts w:ascii="Times New Roman" w:eastAsia="Times New Roman" w:hAnsi="Times New Roman" w:cs="Times New Roman"/>
          <w:i/>
          <w:iCs/>
          <w:sz w:val="28"/>
          <w:szCs w:val="28"/>
          <w:lang w:val="kk-KZ"/>
        </w:rPr>
        <w:t> </w:t>
      </w:r>
      <w:r w:rsidR="0059121A" w:rsidRPr="002A11BB">
        <w:rPr>
          <w:rFonts w:ascii="Times New Roman" w:eastAsia="Times New Roman" w:hAnsi="Times New Roman" w:cs="Times New Roman"/>
          <w:b/>
          <w:i/>
          <w:iCs/>
          <w:sz w:val="28"/>
          <w:szCs w:val="28"/>
          <w:lang w:val="kk-KZ"/>
        </w:rPr>
        <w:t>Мінез-құлықтың</w:t>
      </w:r>
      <w:r w:rsidRPr="002A11BB">
        <w:rPr>
          <w:rFonts w:ascii="Times New Roman" w:eastAsia="Times New Roman" w:hAnsi="Times New Roman" w:cs="Times New Roman"/>
          <w:b/>
          <w:i/>
          <w:iCs/>
          <w:sz w:val="28"/>
          <w:szCs w:val="28"/>
          <w:lang w:val="kk-KZ"/>
        </w:rPr>
        <w:t>бұзылуы.(</w:t>
      </w:r>
      <w:r w:rsidRPr="00CB7D3C">
        <w:rPr>
          <w:rFonts w:ascii="Times New Roman" w:eastAsia="Times New Roman" w:hAnsi="Times New Roman" w:cs="Times New Roman"/>
          <w:i/>
          <w:iCs/>
          <w:sz w:val="28"/>
          <w:szCs w:val="28"/>
          <w:lang w:val="kk-KZ"/>
        </w:rPr>
        <w:t>  </w:t>
      </w:r>
      <w:r w:rsidRPr="00CB7D3C">
        <w:rPr>
          <w:rFonts w:ascii="Times New Roman" w:eastAsia="Times New Roman" w:hAnsi="Times New Roman" w:cs="Times New Roman"/>
          <w:sz w:val="28"/>
          <w:szCs w:val="28"/>
          <w:lang w:val="kk-KZ"/>
        </w:rPr>
        <w:t>тыңдамау, тура мінез, менмендік, деструктивтілік, жауапсыздық, қызғаншақтық, ашу, беймазалық, шатасу) </w:t>
      </w:r>
    </w:p>
    <w:p w:rsidR="00115F40" w:rsidRPr="00CB7D3C" w:rsidRDefault="00115F40" w:rsidP="00CB7D3C">
      <w:pPr>
        <w:pStyle w:val="a3"/>
        <w:jc w:val="both"/>
        <w:rPr>
          <w:rFonts w:ascii="Times New Roman" w:eastAsia="Times New Roman" w:hAnsi="Times New Roman" w:cs="Times New Roman"/>
          <w:sz w:val="28"/>
          <w:szCs w:val="28"/>
          <w:lang w:val="kk-KZ"/>
        </w:rPr>
      </w:pPr>
      <w:r w:rsidRPr="00CB7D3C">
        <w:rPr>
          <w:rFonts w:ascii="Times New Roman" w:eastAsia="Times New Roman" w:hAnsi="Times New Roman" w:cs="Times New Roman"/>
          <w:i/>
          <w:iCs/>
          <w:sz w:val="28"/>
          <w:szCs w:val="28"/>
          <w:lang w:val="kk-KZ"/>
        </w:rPr>
        <w:t> </w:t>
      </w:r>
      <w:r w:rsidRPr="002A11BB">
        <w:rPr>
          <w:rFonts w:ascii="Times New Roman" w:eastAsia="Times New Roman" w:hAnsi="Times New Roman" w:cs="Times New Roman"/>
          <w:b/>
          <w:i/>
          <w:iCs/>
          <w:sz w:val="28"/>
          <w:szCs w:val="28"/>
          <w:lang w:val="kk-KZ"/>
        </w:rPr>
        <w:t>Тұлғаның бұзылуы</w:t>
      </w:r>
      <w:r w:rsidRPr="00CB7D3C">
        <w:rPr>
          <w:rFonts w:ascii="Times New Roman" w:eastAsia="Times New Roman" w:hAnsi="Times New Roman" w:cs="Times New Roman"/>
          <w:i/>
          <w:iCs/>
          <w:sz w:val="28"/>
          <w:szCs w:val="28"/>
          <w:lang w:val="kk-KZ"/>
        </w:rPr>
        <w:t> </w:t>
      </w:r>
      <w:r w:rsidRPr="00CB7D3C">
        <w:rPr>
          <w:rFonts w:ascii="Times New Roman" w:eastAsia="Times New Roman" w:hAnsi="Times New Roman" w:cs="Times New Roman"/>
          <w:sz w:val="28"/>
          <w:szCs w:val="28"/>
          <w:lang w:val="kk-KZ"/>
        </w:rPr>
        <w:t> (өзін-өзі тану сезімі, дамыған өзін-өзі тану, қарым-қатынастан аулақ болу, мазасыздық, жылау). </w:t>
      </w:r>
    </w:p>
    <w:p w:rsidR="00115F40" w:rsidRPr="00CB7D3C" w:rsidRDefault="00115F40" w:rsidP="00CB7D3C">
      <w:pPr>
        <w:pStyle w:val="a3"/>
        <w:jc w:val="both"/>
        <w:rPr>
          <w:rFonts w:ascii="Times New Roman" w:eastAsia="Times New Roman" w:hAnsi="Times New Roman" w:cs="Times New Roman"/>
          <w:sz w:val="28"/>
          <w:szCs w:val="28"/>
          <w:lang w:val="kk-KZ"/>
        </w:rPr>
      </w:pPr>
      <w:r w:rsidRPr="00576A4F">
        <w:rPr>
          <w:rFonts w:ascii="Times New Roman" w:eastAsia="Times New Roman" w:hAnsi="Times New Roman" w:cs="Times New Roman"/>
          <w:i/>
          <w:iCs/>
          <w:sz w:val="28"/>
          <w:szCs w:val="28"/>
          <w:lang w:val="kk-KZ"/>
        </w:rPr>
        <w:t> </w:t>
      </w:r>
      <w:r w:rsidRPr="00576A4F">
        <w:rPr>
          <w:rFonts w:ascii="Times New Roman" w:eastAsia="Times New Roman" w:hAnsi="Times New Roman" w:cs="Times New Roman"/>
          <w:b/>
          <w:i/>
          <w:iCs/>
          <w:sz w:val="28"/>
          <w:szCs w:val="28"/>
          <w:lang w:val="kk-KZ"/>
        </w:rPr>
        <w:t>Жетілмегендік</w:t>
      </w:r>
      <w:r w:rsidRPr="00576A4F">
        <w:rPr>
          <w:rFonts w:ascii="Times New Roman" w:eastAsia="Times New Roman" w:hAnsi="Times New Roman" w:cs="Times New Roman"/>
          <w:b/>
          <w:iCs/>
          <w:sz w:val="28"/>
          <w:szCs w:val="28"/>
          <w:lang w:val="kk-KZ"/>
        </w:rPr>
        <w:t> </w:t>
      </w:r>
      <w:r w:rsidRPr="00CB7D3C">
        <w:rPr>
          <w:rFonts w:ascii="Times New Roman" w:eastAsia="Times New Roman" w:hAnsi="Times New Roman" w:cs="Times New Roman"/>
          <w:sz w:val="28"/>
          <w:szCs w:val="28"/>
          <w:lang w:val="kk-KZ"/>
        </w:rPr>
        <w:t> (алаңдаушылық, жағымсыздық, енжарлық </w:t>
      </w:r>
      <w:r w:rsidRPr="00CB7D3C">
        <w:rPr>
          <w:rFonts w:ascii="Times New Roman" w:eastAsia="Times New Roman" w:hAnsi="Times New Roman" w:cs="Times New Roman"/>
          <w:i/>
          <w:iCs/>
          <w:sz w:val="28"/>
          <w:szCs w:val="28"/>
          <w:lang w:val="kk-KZ"/>
        </w:rPr>
        <w:t> </w:t>
      </w:r>
      <w:r w:rsidRPr="00CB7D3C">
        <w:rPr>
          <w:rFonts w:ascii="Times New Roman" w:eastAsia="Times New Roman" w:hAnsi="Times New Roman" w:cs="Times New Roman"/>
          <w:sz w:val="28"/>
          <w:szCs w:val="28"/>
          <w:lang w:val="kk-KZ"/>
        </w:rPr>
        <w:t>жүйке күлкі және т.б.)  </w:t>
      </w:r>
    </w:p>
    <w:p w:rsidR="00CB7D3C" w:rsidRDefault="00115F40" w:rsidP="0059121A">
      <w:pPr>
        <w:pStyle w:val="a3"/>
        <w:rPr>
          <w:rFonts w:ascii="Times New Roman" w:eastAsia="Times New Roman" w:hAnsi="Times New Roman" w:cs="Times New Roman"/>
          <w:sz w:val="28"/>
          <w:szCs w:val="28"/>
          <w:lang w:val="kk-KZ"/>
        </w:rPr>
      </w:pPr>
      <w:r w:rsidRPr="00CB7D3C">
        <w:rPr>
          <w:rFonts w:ascii="Times New Roman" w:eastAsia="Times New Roman" w:hAnsi="Times New Roman" w:cs="Times New Roman"/>
          <w:i/>
          <w:iCs/>
          <w:sz w:val="28"/>
          <w:szCs w:val="28"/>
          <w:lang w:val="kk-KZ"/>
        </w:rPr>
        <w:t> </w:t>
      </w:r>
      <w:r w:rsidRPr="002A11BB">
        <w:rPr>
          <w:rFonts w:ascii="Times New Roman" w:eastAsia="Times New Roman" w:hAnsi="Times New Roman" w:cs="Times New Roman"/>
          <w:b/>
          <w:i/>
          <w:iCs/>
          <w:sz w:val="28"/>
          <w:szCs w:val="28"/>
          <w:lang w:val="kk-KZ"/>
        </w:rPr>
        <w:t>Ассоциалық тенденциялар</w:t>
      </w:r>
      <w:r w:rsidRPr="00CB7D3C">
        <w:rPr>
          <w:rFonts w:ascii="Times New Roman" w:eastAsia="Times New Roman" w:hAnsi="Times New Roman" w:cs="Times New Roman"/>
          <w:i/>
          <w:iCs/>
          <w:sz w:val="28"/>
          <w:szCs w:val="28"/>
          <w:lang w:val="kk-KZ"/>
        </w:rPr>
        <w:t> </w:t>
      </w:r>
      <w:r w:rsidR="0059121A">
        <w:rPr>
          <w:rFonts w:ascii="Times New Roman" w:eastAsia="Times New Roman" w:hAnsi="Times New Roman" w:cs="Times New Roman"/>
          <w:sz w:val="28"/>
          <w:szCs w:val="28"/>
          <w:lang w:val="kk-KZ"/>
        </w:rPr>
        <w:t xml:space="preserve"> (жаман жолдастардың </w:t>
      </w:r>
      <w:r w:rsidRPr="00CB7D3C">
        <w:rPr>
          <w:rFonts w:ascii="Times New Roman" w:eastAsia="Times New Roman" w:hAnsi="Times New Roman" w:cs="Times New Roman"/>
          <w:sz w:val="28"/>
          <w:szCs w:val="28"/>
          <w:lang w:val="kk-KZ"/>
        </w:rPr>
        <w:t>болуы, </w:t>
      </w:r>
      <w:r w:rsidRPr="00CB7D3C">
        <w:rPr>
          <w:rFonts w:ascii="Times New Roman" w:eastAsia="Times New Roman" w:hAnsi="Times New Roman" w:cs="Times New Roman"/>
          <w:i/>
          <w:iCs/>
          <w:sz w:val="28"/>
          <w:szCs w:val="28"/>
          <w:lang w:val="kk-KZ"/>
        </w:rPr>
        <w:t> </w:t>
      </w:r>
      <w:r w:rsidRPr="00CB7D3C">
        <w:rPr>
          <w:rFonts w:ascii="Times New Roman" w:eastAsia="Times New Roman" w:hAnsi="Times New Roman" w:cs="Times New Roman"/>
          <w:sz w:val="28"/>
          <w:szCs w:val="28"/>
          <w:lang w:val="kk-KZ"/>
        </w:rPr>
        <w:t>қыдырымпаздық</w:t>
      </w:r>
      <w:r w:rsidRPr="00CB7D3C">
        <w:rPr>
          <w:rFonts w:ascii="Times New Roman" w:eastAsia="Times New Roman" w:hAnsi="Times New Roman" w:cs="Times New Roman"/>
          <w:i/>
          <w:iCs/>
          <w:sz w:val="28"/>
          <w:szCs w:val="28"/>
          <w:lang w:val="kk-KZ"/>
        </w:rPr>
        <w:t>,</w:t>
      </w:r>
      <w:r w:rsidRPr="00CB7D3C">
        <w:rPr>
          <w:rFonts w:ascii="Times New Roman" w:eastAsia="Times New Roman" w:hAnsi="Times New Roman" w:cs="Times New Roman"/>
          <w:sz w:val="28"/>
          <w:szCs w:val="28"/>
          <w:lang w:val="kk-KZ"/>
        </w:rPr>
        <w:t> қоғамға қарсы топтарға берілгендік).</w:t>
      </w:r>
    </w:p>
    <w:p w:rsidR="00115F40" w:rsidRPr="00CB7D3C" w:rsidRDefault="00115F40" w:rsidP="00CB7D3C">
      <w:pPr>
        <w:pStyle w:val="a3"/>
        <w:jc w:val="both"/>
        <w:rPr>
          <w:rFonts w:ascii="Times New Roman" w:eastAsia="Times New Roman" w:hAnsi="Times New Roman" w:cs="Times New Roman"/>
          <w:sz w:val="28"/>
          <w:szCs w:val="28"/>
          <w:lang w:val="kk-KZ"/>
        </w:rPr>
      </w:pPr>
      <w:r w:rsidRPr="00CB7D3C">
        <w:rPr>
          <w:rFonts w:ascii="Times New Roman" w:eastAsia="Times New Roman" w:hAnsi="Times New Roman" w:cs="Times New Roman"/>
          <w:sz w:val="28"/>
          <w:szCs w:val="28"/>
          <w:lang w:val="kk-KZ"/>
        </w:rPr>
        <w:t> </w:t>
      </w:r>
    </w:p>
    <w:p w:rsidR="00D61F0C" w:rsidRDefault="00115F40" w:rsidP="00CB7D3C">
      <w:pPr>
        <w:pStyle w:val="a3"/>
        <w:jc w:val="both"/>
        <w:rPr>
          <w:rStyle w:val="normaltextrun"/>
          <w:rFonts w:ascii="Times New Roman" w:hAnsi="Times New Roman" w:cs="Times New Roman"/>
          <w:b/>
          <w:bCs/>
          <w:color w:val="FF0000"/>
          <w:sz w:val="28"/>
          <w:szCs w:val="28"/>
          <w:shd w:val="clear" w:color="auto" w:fill="FFFFFF"/>
          <w:lang w:val="kk-KZ"/>
        </w:rPr>
      </w:pPr>
      <w:r w:rsidRPr="00F33042">
        <w:rPr>
          <w:rStyle w:val="normaltextrun"/>
          <w:rFonts w:ascii="Times New Roman" w:hAnsi="Times New Roman" w:cs="Times New Roman"/>
          <w:b/>
          <w:bCs/>
          <w:color w:val="FF0000"/>
          <w:sz w:val="28"/>
          <w:szCs w:val="28"/>
          <w:shd w:val="clear" w:color="auto" w:fill="FFFFFF"/>
          <w:lang w:val="kk-KZ"/>
        </w:rPr>
        <w:t>                 </w:t>
      </w:r>
    </w:p>
    <w:p w:rsidR="001D0649" w:rsidRDefault="001D0649" w:rsidP="00CB7D3C">
      <w:pPr>
        <w:pStyle w:val="a3"/>
        <w:jc w:val="both"/>
        <w:rPr>
          <w:rStyle w:val="normaltextrun"/>
          <w:rFonts w:ascii="Times New Roman" w:hAnsi="Times New Roman" w:cs="Times New Roman"/>
          <w:b/>
          <w:bCs/>
          <w:color w:val="FF0000"/>
          <w:sz w:val="28"/>
          <w:szCs w:val="28"/>
          <w:shd w:val="clear" w:color="auto" w:fill="FFFFFF"/>
          <w:lang w:val="kk-KZ"/>
        </w:rPr>
      </w:pPr>
    </w:p>
    <w:p w:rsidR="001D0649" w:rsidRDefault="001D0649" w:rsidP="00CB7D3C">
      <w:pPr>
        <w:pStyle w:val="a3"/>
        <w:jc w:val="both"/>
        <w:rPr>
          <w:rStyle w:val="normaltextrun"/>
          <w:rFonts w:ascii="Times New Roman" w:hAnsi="Times New Roman" w:cs="Times New Roman"/>
          <w:b/>
          <w:bCs/>
          <w:color w:val="FF0000"/>
          <w:sz w:val="28"/>
          <w:szCs w:val="28"/>
          <w:shd w:val="clear" w:color="auto" w:fill="FFFFFF"/>
          <w:lang w:val="kk-KZ"/>
        </w:rPr>
      </w:pPr>
    </w:p>
    <w:p w:rsidR="001D0649" w:rsidRDefault="001D0649" w:rsidP="00CB7D3C">
      <w:pPr>
        <w:pStyle w:val="a3"/>
        <w:jc w:val="both"/>
        <w:rPr>
          <w:rStyle w:val="normaltextrun"/>
          <w:rFonts w:ascii="Times New Roman" w:hAnsi="Times New Roman" w:cs="Times New Roman"/>
          <w:b/>
          <w:bCs/>
          <w:color w:val="FF0000"/>
          <w:sz w:val="28"/>
          <w:szCs w:val="28"/>
          <w:shd w:val="clear" w:color="auto" w:fill="FFFFFF"/>
          <w:lang w:val="kk-KZ"/>
        </w:rPr>
      </w:pPr>
    </w:p>
    <w:p w:rsidR="00115F40" w:rsidRPr="00D61F0C" w:rsidRDefault="00115F40" w:rsidP="00D61F0C">
      <w:pPr>
        <w:pStyle w:val="a3"/>
        <w:jc w:val="center"/>
        <w:rPr>
          <w:rFonts w:ascii="Times New Roman" w:hAnsi="Times New Roman" w:cs="Times New Roman"/>
          <w:sz w:val="28"/>
          <w:szCs w:val="28"/>
          <w:lang w:val="kk-KZ"/>
        </w:rPr>
      </w:pPr>
      <w:r w:rsidRPr="00D61F0C">
        <w:rPr>
          <w:rStyle w:val="normaltextrun"/>
          <w:rFonts w:ascii="Times New Roman" w:hAnsi="Times New Roman" w:cs="Times New Roman"/>
          <w:bCs/>
          <w:sz w:val="28"/>
          <w:szCs w:val="28"/>
          <w:shd w:val="clear" w:color="auto" w:fill="FFFFFF"/>
          <w:lang w:val="kk-KZ"/>
        </w:rPr>
        <w:t>Девиантты мінез- құлықтың формалары</w:t>
      </w:r>
    </w:p>
    <w:p w:rsidR="0059121A" w:rsidRPr="00D61F0C" w:rsidRDefault="0059121A" w:rsidP="00D61F0C">
      <w:pPr>
        <w:pStyle w:val="a3"/>
        <w:jc w:val="center"/>
        <w:rPr>
          <w:rStyle w:val="normaltextrun"/>
          <w:rFonts w:ascii="Times New Roman" w:hAnsi="Times New Roman" w:cs="Times New Roman"/>
          <w:sz w:val="28"/>
          <w:szCs w:val="28"/>
          <w:shd w:val="clear" w:color="auto" w:fill="FFFFFF"/>
          <w:lang w:val="kk-KZ"/>
        </w:rPr>
      </w:pP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Әлеуметтік педагогика саласындағы теоретик Ф.А. </w:t>
      </w:r>
      <w:r w:rsidRPr="00CB7D3C">
        <w:rPr>
          <w:rStyle w:val="spellingerror"/>
          <w:rFonts w:ascii="Times New Roman" w:hAnsi="Times New Roman" w:cs="Times New Roman"/>
          <w:color w:val="000000"/>
          <w:sz w:val="28"/>
          <w:szCs w:val="28"/>
          <w:shd w:val="clear" w:color="auto" w:fill="FFFFFF"/>
          <w:lang w:val="kk-KZ"/>
        </w:rPr>
        <w:t>Мустаева</w:t>
      </w:r>
      <w:r w:rsidR="0059121A">
        <w:rPr>
          <w:rStyle w:val="normaltextrun"/>
          <w:rFonts w:ascii="Times New Roman" w:hAnsi="Times New Roman" w:cs="Times New Roman"/>
          <w:color w:val="000000"/>
          <w:sz w:val="28"/>
          <w:szCs w:val="28"/>
          <w:shd w:val="clear" w:color="auto" w:fill="FFFFFF"/>
          <w:lang w:val="kk-KZ"/>
        </w:rPr>
        <w:t> </w:t>
      </w:r>
      <w:r w:rsidRPr="00CB7D3C">
        <w:rPr>
          <w:rStyle w:val="normaltextrun"/>
          <w:rFonts w:ascii="Times New Roman" w:hAnsi="Times New Roman" w:cs="Times New Roman"/>
          <w:color w:val="000000"/>
          <w:sz w:val="28"/>
          <w:szCs w:val="28"/>
          <w:shd w:val="clear" w:color="auto" w:fill="FFFFFF"/>
          <w:lang w:val="kk-KZ"/>
        </w:rPr>
        <w:t xml:space="preserve"> девиантты </w:t>
      </w:r>
      <w:r w:rsidR="00D61F0C">
        <w:rPr>
          <w:rStyle w:val="normaltextrun"/>
          <w:rFonts w:ascii="Times New Roman" w:hAnsi="Times New Roman" w:cs="Times New Roman"/>
          <w:color w:val="000000"/>
          <w:sz w:val="28"/>
          <w:szCs w:val="28"/>
          <w:shd w:val="clear" w:color="auto" w:fill="FFFFFF"/>
          <w:lang w:val="kk-KZ"/>
        </w:rPr>
        <w:t>мінез-құлық формаларын анықтаған</w:t>
      </w:r>
      <w:r w:rsidR="00DA1295">
        <w:rPr>
          <w:rStyle w:val="normaltextrun"/>
          <w:rFonts w:ascii="Times New Roman" w:hAnsi="Times New Roman" w:cs="Times New Roman"/>
          <w:color w:val="000000"/>
          <w:sz w:val="28"/>
          <w:szCs w:val="28"/>
          <w:shd w:val="clear" w:color="auto" w:fill="FFFFFF"/>
          <w:lang w:val="kk-KZ"/>
        </w:rPr>
        <w:t>.</w:t>
      </w:r>
    </w:p>
    <w:p w:rsidR="00D61F0C" w:rsidRDefault="00D61F0C" w:rsidP="00CB7D3C">
      <w:pPr>
        <w:pStyle w:val="a3"/>
        <w:jc w:val="both"/>
        <w:rPr>
          <w:rStyle w:val="normaltextrun"/>
          <w:rFonts w:ascii="Times New Roman" w:hAnsi="Times New Roman" w:cs="Times New Roman"/>
          <w:b/>
          <w:color w:val="000000"/>
          <w:sz w:val="28"/>
          <w:szCs w:val="28"/>
          <w:shd w:val="clear" w:color="auto" w:fill="FFFFFF"/>
          <w:lang w:val="kk-KZ"/>
        </w:rPr>
      </w:pPr>
    </w:p>
    <w:p w:rsidR="004B0EAB" w:rsidRDefault="00115F40" w:rsidP="00CB7D3C">
      <w:pPr>
        <w:pStyle w:val="a3"/>
        <w:jc w:val="both"/>
        <w:rPr>
          <w:rStyle w:val="eop"/>
          <w:rFonts w:ascii="Times New Roman" w:hAnsi="Times New Roman" w:cs="Times New Roman"/>
          <w:b/>
          <w:color w:val="000000"/>
          <w:sz w:val="28"/>
          <w:szCs w:val="28"/>
          <w:lang w:val="kk-KZ"/>
        </w:rPr>
      </w:pPr>
      <w:r w:rsidRPr="0059121A">
        <w:rPr>
          <w:rStyle w:val="normaltextrun"/>
          <w:rFonts w:ascii="Times New Roman" w:hAnsi="Times New Roman" w:cs="Times New Roman"/>
          <w:b/>
          <w:color w:val="000000"/>
          <w:sz w:val="28"/>
          <w:szCs w:val="28"/>
          <w:shd w:val="clear" w:color="auto" w:fill="FFFFFF"/>
          <w:lang w:val="kk-KZ"/>
        </w:rPr>
        <w:t>Девиантты мінез-құлық формалары</w:t>
      </w:r>
      <w:r w:rsidR="00CB7D3C" w:rsidRPr="0059121A">
        <w:rPr>
          <w:rStyle w:val="normaltextrun"/>
          <w:rFonts w:ascii="Times New Roman" w:hAnsi="Times New Roman" w:cs="Times New Roman"/>
          <w:b/>
          <w:color w:val="000000"/>
          <w:sz w:val="28"/>
          <w:szCs w:val="28"/>
          <w:shd w:val="clear" w:color="auto" w:fill="FFFFFF"/>
          <w:lang w:val="kk-KZ"/>
        </w:rPr>
        <w:t>:</w:t>
      </w:r>
      <w:r w:rsidRPr="0059121A">
        <w:rPr>
          <w:rStyle w:val="eop"/>
          <w:rFonts w:ascii="Times New Roman" w:hAnsi="Times New Roman" w:cs="Times New Roman"/>
          <w:b/>
          <w:color w:val="000000"/>
          <w:sz w:val="28"/>
          <w:szCs w:val="28"/>
        </w:rPr>
        <w:t> </w:t>
      </w:r>
    </w:p>
    <w:p w:rsidR="00DA1295" w:rsidRDefault="00DA1295" w:rsidP="00CB7D3C">
      <w:pPr>
        <w:pStyle w:val="a3"/>
        <w:jc w:val="both"/>
        <w:rPr>
          <w:rStyle w:val="eop"/>
          <w:rFonts w:ascii="Times New Roman" w:hAnsi="Times New Roman" w:cs="Times New Roman"/>
          <w:b/>
          <w:color w:val="000000"/>
          <w:sz w:val="28"/>
          <w:szCs w:val="28"/>
          <w:lang w:val="kk-KZ"/>
        </w:rPr>
      </w:pPr>
    </w:p>
    <w:p w:rsidR="00DA1295" w:rsidRDefault="00DA1295" w:rsidP="00DA1295">
      <w:pPr>
        <w:pStyle w:val="a3"/>
        <w:numPr>
          <w:ilvl w:val="1"/>
          <w:numId w:val="1"/>
        </w:numPr>
        <w:jc w:val="both"/>
        <w:rPr>
          <w:rFonts w:ascii="Times New Roman" w:hAnsi="Times New Roman" w:cs="Times New Roman"/>
          <w:sz w:val="28"/>
          <w:szCs w:val="28"/>
          <w:lang w:val="kk-KZ"/>
        </w:rPr>
      </w:pPr>
      <w:r w:rsidRPr="00DA1295">
        <w:rPr>
          <w:rFonts w:ascii="Times New Roman" w:hAnsi="Times New Roman" w:cs="Times New Roman"/>
          <w:sz w:val="28"/>
          <w:szCs w:val="28"/>
        </w:rPr>
        <w:t xml:space="preserve">Алкоголизм </w:t>
      </w:r>
      <w:r w:rsidRPr="00DA1295">
        <w:rPr>
          <w:rFonts w:ascii="Times New Roman" w:hAnsi="Times New Roman" w:cs="Times New Roman"/>
          <w:sz w:val="28"/>
          <w:szCs w:val="28"/>
          <w:lang w:val="kk-KZ"/>
        </w:rPr>
        <w:t>және ішімдік ішу</w:t>
      </w:r>
      <w:r>
        <w:rPr>
          <w:rFonts w:ascii="Times New Roman" w:hAnsi="Times New Roman" w:cs="Times New Roman"/>
          <w:sz w:val="28"/>
          <w:szCs w:val="28"/>
          <w:lang w:val="kk-KZ"/>
        </w:rPr>
        <w:t>;</w:t>
      </w:r>
    </w:p>
    <w:p w:rsidR="00DA1295" w:rsidRDefault="00DA1295" w:rsidP="00DA1295">
      <w:pPr>
        <w:pStyle w:val="a3"/>
        <w:numPr>
          <w:ilvl w:val="1"/>
          <w:numId w:val="1"/>
        </w:numPr>
        <w:jc w:val="both"/>
        <w:rPr>
          <w:rStyle w:val="eop"/>
          <w:rFonts w:ascii="Times New Roman" w:hAnsi="Times New Roman" w:cs="Times New Roman"/>
          <w:color w:val="000000"/>
          <w:sz w:val="28"/>
          <w:szCs w:val="28"/>
          <w:lang w:val="kk-KZ"/>
        </w:rPr>
      </w:pPr>
      <w:r>
        <w:rPr>
          <w:rStyle w:val="eop"/>
          <w:rFonts w:ascii="Times New Roman" w:hAnsi="Times New Roman" w:cs="Times New Roman"/>
          <w:color w:val="000000"/>
          <w:sz w:val="28"/>
          <w:szCs w:val="28"/>
          <w:lang w:val="kk-KZ"/>
        </w:rPr>
        <w:t>Есірткіге тәуелділік және нашақорлық;</w:t>
      </w:r>
    </w:p>
    <w:p w:rsidR="00DA1295" w:rsidRDefault="00DA1295" w:rsidP="00DA1295">
      <w:pPr>
        <w:pStyle w:val="a3"/>
        <w:numPr>
          <w:ilvl w:val="1"/>
          <w:numId w:val="1"/>
        </w:numPr>
        <w:jc w:val="both"/>
        <w:rPr>
          <w:rStyle w:val="eop"/>
          <w:rFonts w:ascii="Times New Roman" w:hAnsi="Times New Roman" w:cs="Times New Roman"/>
          <w:color w:val="000000"/>
          <w:sz w:val="28"/>
          <w:szCs w:val="28"/>
          <w:lang w:val="kk-KZ"/>
        </w:rPr>
      </w:pPr>
      <w:r>
        <w:rPr>
          <w:rStyle w:val="eop"/>
          <w:rFonts w:ascii="Times New Roman" w:hAnsi="Times New Roman" w:cs="Times New Roman"/>
          <w:color w:val="000000"/>
          <w:sz w:val="28"/>
          <w:szCs w:val="28"/>
          <w:lang w:val="kk-KZ"/>
        </w:rPr>
        <w:t>Агрессивті мінез-құлық;</w:t>
      </w:r>
    </w:p>
    <w:p w:rsidR="00DA1295" w:rsidRDefault="00DA1295" w:rsidP="00DA1295">
      <w:pPr>
        <w:pStyle w:val="a3"/>
        <w:numPr>
          <w:ilvl w:val="1"/>
          <w:numId w:val="1"/>
        </w:numPr>
        <w:jc w:val="both"/>
        <w:rPr>
          <w:rStyle w:val="eop"/>
          <w:rFonts w:ascii="Times New Roman" w:hAnsi="Times New Roman" w:cs="Times New Roman"/>
          <w:color w:val="000000"/>
          <w:sz w:val="28"/>
          <w:szCs w:val="28"/>
          <w:lang w:val="kk-KZ"/>
        </w:rPr>
      </w:pPr>
      <w:r>
        <w:rPr>
          <w:rStyle w:val="eop"/>
          <w:rFonts w:ascii="Times New Roman" w:hAnsi="Times New Roman" w:cs="Times New Roman"/>
          <w:color w:val="000000"/>
          <w:sz w:val="28"/>
          <w:szCs w:val="28"/>
          <w:lang w:val="kk-KZ"/>
        </w:rPr>
        <w:t>Жезөкшелік;</w:t>
      </w:r>
    </w:p>
    <w:p w:rsidR="00DA1295" w:rsidRDefault="00DA1295" w:rsidP="00DA1295">
      <w:pPr>
        <w:pStyle w:val="a3"/>
        <w:numPr>
          <w:ilvl w:val="1"/>
          <w:numId w:val="1"/>
        </w:numPr>
        <w:jc w:val="both"/>
        <w:rPr>
          <w:rStyle w:val="eop"/>
          <w:rFonts w:ascii="Times New Roman" w:hAnsi="Times New Roman" w:cs="Times New Roman"/>
          <w:color w:val="000000"/>
          <w:sz w:val="28"/>
          <w:szCs w:val="28"/>
          <w:lang w:val="kk-KZ"/>
        </w:rPr>
      </w:pPr>
      <w:r>
        <w:rPr>
          <w:rStyle w:val="eop"/>
          <w:rFonts w:ascii="Times New Roman" w:hAnsi="Times New Roman" w:cs="Times New Roman"/>
          <w:color w:val="000000"/>
          <w:sz w:val="28"/>
          <w:szCs w:val="28"/>
          <w:lang w:val="kk-KZ"/>
        </w:rPr>
        <w:t>Психикалық бұзылулар;</w:t>
      </w:r>
    </w:p>
    <w:p w:rsidR="00DA1295" w:rsidRPr="00DA1295" w:rsidRDefault="00DA1295" w:rsidP="00DA1295">
      <w:pPr>
        <w:pStyle w:val="a3"/>
        <w:numPr>
          <w:ilvl w:val="1"/>
          <w:numId w:val="1"/>
        </w:numPr>
        <w:jc w:val="both"/>
        <w:rPr>
          <w:rStyle w:val="eop"/>
          <w:rFonts w:ascii="Times New Roman" w:hAnsi="Times New Roman" w:cs="Times New Roman"/>
          <w:color w:val="000000"/>
          <w:sz w:val="28"/>
          <w:szCs w:val="28"/>
          <w:lang w:val="kk-KZ"/>
        </w:rPr>
      </w:pPr>
      <w:r>
        <w:rPr>
          <w:rStyle w:val="eop"/>
          <w:rFonts w:ascii="Times New Roman" w:hAnsi="Times New Roman" w:cs="Times New Roman"/>
          <w:color w:val="000000"/>
          <w:sz w:val="28"/>
          <w:szCs w:val="28"/>
          <w:lang w:val="kk-KZ"/>
        </w:rPr>
        <w:t>Қылмыс</w:t>
      </w:r>
    </w:p>
    <w:p w:rsidR="00115F40" w:rsidRPr="00DA1295" w:rsidRDefault="00115F40" w:rsidP="00CB7D3C">
      <w:pPr>
        <w:pStyle w:val="a3"/>
        <w:jc w:val="both"/>
        <w:rPr>
          <w:rFonts w:ascii="Times New Roman" w:hAnsi="Times New Roman" w:cs="Times New Roman"/>
          <w:sz w:val="28"/>
          <w:szCs w:val="28"/>
          <w:lang w:val="kk-KZ"/>
        </w:rPr>
      </w:pPr>
    </w:p>
    <w:p w:rsidR="00115F40" w:rsidRPr="00C203FA"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Теоретик Ю.А </w:t>
      </w:r>
      <w:r w:rsidRPr="00CB7D3C">
        <w:rPr>
          <w:rStyle w:val="spellingerror"/>
          <w:rFonts w:ascii="Times New Roman" w:hAnsi="Times New Roman" w:cs="Times New Roman"/>
          <w:color w:val="000000"/>
          <w:sz w:val="28"/>
          <w:szCs w:val="28"/>
          <w:shd w:val="clear" w:color="auto" w:fill="FFFFFF"/>
          <w:lang w:val="kk-KZ"/>
        </w:rPr>
        <w:t>Клейберг</w:t>
      </w:r>
      <w:r w:rsidRPr="00CB7D3C">
        <w:rPr>
          <w:rStyle w:val="normaltextrun"/>
          <w:rFonts w:ascii="Times New Roman" w:hAnsi="Times New Roman" w:cs="Times New Roman"/>
          <w:color w:val="000000"/>
          <w:sz w:val="28"/>
          <w:szCs w:val="28"/>
          <w:shd w:val="clear" w:color="auto" w:fill="FFFFFF"/>
          <w:lang w:val="kk-KZ"/>
        </w:rPr>
        <w:t xml:space="preserve">  девианттық мәселелер бойынша девиантты мінез-құлықтың келесі түрлерін </w:t>
      </w:r>
      <w:r w:rsidR="00D61F0C" w:rsidRPr="00D61F0C">
        <w:rPr>
          <w:rStyle w:val="normaltextrun"/>
          <w:rFonts w:ascii="Times New Roman" w:hAnsi="Times New Roman" w:cs="Times New Roman"/>
          <w:sz w:val="28"/>
          <w:szCs w:val="28"/>
          <w:shd w:val="clear" w:color="auto" w:fill="FFFFFF"/>
          <w:lang w:val="kk-KZ"/>
        </w:rPr>
        <w:t>ұсынады</w:t>
      </w:r>
      <w:r w:rsidRPr="00D61F0C">
        <w:rPr>
          <w:rStyle w:val="normaltextrun"/>
          <w:rFonts w:ascii="Times New Roman" w:hAnsi="Times New Roman" w:cs="Times New Roman"/>
          <w:sz w:val="28"/>
          <w:szCs w:val="28"/>
          <w:shd w:val="clear" w:color="auto" w:fill="FFFFFF"/>
          <w:lang w:val="kk-KZ"/>
        </w:rPr>
        <w:t>:</w:t>
      </w:r>
      <w:r w:rsidRPr="00C203FA">
        <w:rPr>
          <w:rStyle w:val="eop"/>
          <w:rFonts w:ascii="Times New Roman" w:hAnsi="Times New Roman" w:cs="Times New Roman"/>
          <w:color w:val="000000"/>
          <w:sz w:val="28"/>
          <w:szCs w:val="28"/>
          <w:lang w:val="kk-KZ"/>
        </w:rPr>
        <w:t> </w:t>
      </w:r>
    </w:p>
    <w:p w:rsidR="00115F40" w:rsidRPr="00CB7D3C" w:rsidRDefault="0059121A" w:rsidP="00CB7D3C">
      <w:pPr>
        <w:pStyle w:val="a3"/>
        <w:jc w:val="both"/>
        <w:rPr>
          <w:rFonts w:ascii="Times New Roman" w:hAnsi="Times New Roman" w:cs="Times New Roman"/>
          <w:sz w:val="28"/>
          <w:szCs w:val="28"/>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агрессия;</w:t>
      </w:r>
      <w:r w:rsidR="00115F40" w:rsidRPr="00CB7D3C">
        <w:rPr>
          <w:rStyle w:val="eop"/>
          <w:rFonts w:ascii="Times New Roman" w:hAnsi="Times New Roman" w:cs="Times New Roman"/>
          <w:color w:val="000000"/>
          <w:sz w:val="28"/>
          <w:szCs w:val="28"/>
        </w:rPr>
        <w:t> </w:t>
      </w:r>
    </w:p>
    <w:p w:rsidR="00115F40" w:rsidRPr="00CB7D3C" w:rsidRDefault="0059121A" w:rsidP="00CB7D3C">
      <w:pPr>
        <w:pStyle w:val="a3"/>
        <w:jc w:val="both"/>
        <w:rPr>
          <w:rFonts w:ascii="Times New Roman" w:hAnsi="Times New Roman" w:cs="Times New Roman"/>
          <w:sz w:val="28"/>
          <w:szCs w:val="28"/>
        </w:rPr>
      </w:pPr>
      <w:r>
        <w:rPr>
          <w:rStyle w:val="spellingerror"/>
          <w:rFonts w:ascii="Times New Roman" w:hAnsi="Times New Roman" w:cs="Times New Roman"/>
          <w:color w:val="000000"/>
          <w:sz w:val="28"/>
          <w:szCs w:val="28"/>
          <w:shd w:val="clear" w:color="auto" w:fill="FFFFFF"/>
          <w:lang w:val="kk-KZ"/>
        </w:rPr>
        <w:t>*</w:t>
      </w:r>
      <w:r w:rsidR="00115F40" w:rsidRPr="00CB7D3C">
        <w:rPr>
          <w:rStyle w:val="spellingerror"/>
          <w:rFonts w:ascii="Times New Roman" w:hAnsi="Times New Roman" w:cs="Times New Roman"/>
          <w:color w:val="000000"/>
          <w:sz w:val="28"/>
          <w:szCs w:val="28"/>
          <w:shd w:val="clear" w:color="auto" w:fill="FFFFFF"/>
          <w:lang w:val="kk-KZ"/>
        </w:rPr>
        <w:t>аутоагрессия</w:t>
      </w:r>
      <w:r w:rsidR="00115F40" w:rsidRPr="00CB7D3C">
        <w:rPr>
          <w:rStyle w:val="normaltextrun"/>
          <w:rFonts w:ascii="Times New Roman" w:hAnsi="Times New Roman" w:cs="Times New Roman"/>
          <w:color w:val="000000"/>
          <w:sz w:val="28"/>
          <w:szCs w:val="28"/>
          <w:shd w:val="clear" w:color="auto" w:fill="FFFFFF"/>
          <w:lang w:val="kk-KZ"/>
        </w:rPr>
        <w:t> (</w:t>
      </w:r>
      <w:r w:rsidR="00115F40" w:rsidRPr="00CB7D3C">
        <w:rPr>
          <w:rStyle w:val="spellingerror"/>
          <w:rFonts w:ascii="Times New Roman" w:hAnsi="Times New Roman" w:cs="Times New Roman"/>
          <w:color w:val="000000"/>
          <w:sz w:val="28"/>
          <w:szCs w:val="28"/>
          <w:shd w:val="clear" w:color="auto" w:fill="FFFFFF"/>
          <w:lang w:val="kk-KZ"/>
        </w:rPr>
        <w:t>суицидтік</w:t>
      </w:r>
      <w:r w:rsidR="00115F40" w:rsidRPr="00CB7D3C">
        <w:rPr>
          <w:rStyle w:val="normaltextrun"/>
          <w:rFonts w:ascii="Times New Roman" w:hAnsi="Times New Roman" w:cs="Times New Roman"/>
          <w:color w:val="000000"/>
          <w:sz w:val="28"/>
          <w:szCs w:val="28"/>
          <w:shd w:val="clear" w:color="auto" w:fill="FFFFFF"/>
          <w:lang w:val="kk-KZ"/>
        </w:rPr>
        <w:t> мінез-құлық);</w:t>
      </w:r>
      <w:r w:rsidR="00115F40" w:rsidRPr="00CB7D3C">
        <w:rPr>
          <w:rStyle w:val="eop"/>
          <w:rFonts w:ascii="Times New Roman" w:hAnsi="Times New Roman" w:cs="Times New Roman"/>
          <w:color w:val="000000"/>
          <w:sz w:val="28"/>
          <w:szCs w:val="28"/>
        </w:rPr>
        <w:t> </w:t>
      </w:r>
    </w:p>
    <w:p w:rsidR="00115F40" w:rsidRPr="00CB7D3C" w:rsidRDefault="0059121A" w:rsidP="00CB7D3C">
      <w:pPr>
        <w:pStyle w:val="a3"/>
        <w:jc w:val="both"/>
        <w:rPr>
          <w:rFonts w:ascii="Times New Roman" w:hAnsi="Times New Roman" w:cs="Times New Roman"/>
          <w:sz w:val="28"/>
          <w:szCs w:val="28"/>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психикалық белсенділіктің күйін тудыратын заттарды теріс пайдалану (маскүнемдік, анестезия, темекі шегу және т.б.);</w:t>
      </w:r>
      <w:r w:rsidR="00115F40" w:rsidRPr="00CB7D3C">
        <w:rPr>
          <w:rStyle w:val="eop"/>
          <w:rFonts w:ascii="Times New Roman" w:hAnsi="Times New Roman" w:cs="Times New Roman"/>
          <w:color w:val="000000"/>
          <w:sz w:val="28"/>
          <w:szCs w:val="28"/>
        </w:rPr>
        <w:t> </w:t>
      </w:r>
    </w:p>
    <w:p w:rsidR="00115F40" w:rsidRPr="00CB7D3C" w:rsidRDefault="0059121A"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i/>
          <w:iCs/>
          <w:color w:val="000000"/>
          <w:sz w:val="28"/>
          <w:szCs w:val="28"/>
          <w:shd w:val="clear" w:color="auto" w:fill="FFFFFF"/>
          <w:lang w:val="kk-KZ"/>
        </w:rPr>
        <w:t>*</w:t>
      </w:r>
      <w:r w:rsidR="00115F40" w:rsidRPr="00CB7D3C">
        <w:rPr>
          <w:rStyle w:val="normaltextrun"/>
          <w:rFonts w:ascii="Times New Roman" w:hAnsi="Times New Roman" w:cs="Times New Roman"/>
          <w:i/>
          <w:iCs/>
          <w:color w:val="000000"/>
          <w:sz w:val="28"/>
          <w:szCs w:val="28"/>
          <w:shd w:val="clear" w:color="auto" w:fill="FFFFFF"/>
          <w:lang w:val="kk-KZ"/>
        </w:rPr>
        <w:t> </w:t>
      </w:r>
      <w:r w:rsidR="00115F40" w:rsidRPr="00CB7D3C">
        <w:rPr>
          <w:rStyle w:val="normaltextrun"/>
          <w:rFonts w:ascii="Times New Roman" w:hAnsi="Times New Roman" w:cs="Times New Roman"/>
          <w:color w:val="000000"/>
          <w:sz w:val="28"/>
          <w:szCs w:val="28"/>
          <w:shd w:val="clear" w:color="auto" w:fill="FFFFFF"/>
          <w:lang w:val="kk-KZ"/>
        </w:rPr>
        <w:t>тамақтанудың бұзылуы  (артық тамақтану, аштық)</w:t>
      </w:r>
      <w:r w:rsidR="00115F40" w:rsidRPr="00CB7D3C">
        <w:rPr>
          <w:rStyle w:val="eop"/>
          <w:rFonts w:ascii="Times New Roman" w:hAnsi="Times New Roman" w:cs="Times New Roman"/>
          <w:color w:val="000000"/>
          <w:sz w:val="28"/>
          <w:szCs w:val="28"/>
          <w:lang w:val="kk-KZ"/>
        </w:rPr>
        <w:t> </w:t>
      </w:r>
    </w:p>
    <w:p w:rsidR="00115F40" w:rsidRPr="00CB7D3C" w:rsidRDefault="0059121A"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 *</w:t>
      </w:r>
      <w:r w:rsidR="00115F40" w:rsidRPr="00CB7D3C">
        <w:rPr>
          <w:rStyle w:val="normaltextrun"/>
          <w:rFonts w:ascii="Times New Roman" w:hAnsi="Times New Roman" w:cs="Times New Roman"/>
          <w:color w:val="000000"/>
          <w:sz w:val="28"/>
          <w:szCs w:val="28"/>
          <w:shd w:val="clear" w:color="auto" w:fill="FFFFFF"/>
          <w:lang w:val="kk-KZ"/>
        </w:rPr>
        <w:t>жыныстық мінез-құлықтың ауытқулары- ауытқулар және бұрмаланулар (соқыр сенім</w:t>
      </w:r>
      <w:r w:rsidR="00115F40" w:rsidRPr="00CB7D3C">
        <w:rPr>
          <w:rStyle w:val="normaltextrun"/>
          <w:rFonts w:ascii="Times New Roman" w:hAnsi="Times New Roman" w:cs="Times New Roman"/>
          <w:i/>
          <w:iCs/>
          <w:color w:val="000000"/>
          <w:sz w:val="28"/>
          <w:szCs w:val="28"/>
          <w:shd w:val="clear" w:color="auto" w:fill="FFFFFF"/>
          <w:lang w:val="kk-KZ"/>
        </w:rPr>
        <w:t>, </w:t>
      </w:r>
      <w:r w:rsidR="00115F40" w:rsidRPr="00CB7D3C">
        <w:rPr>
          <w:rStyle w:val="normaltextrun"/>
          <w:rFonts w:ascii="Times New Roman" w:hAnsi="Times New Roman" w:cs="Times New Roman"/>
          <w:color w:val="000000"/>
          <w:sz w:val="28"/>
          <w:szCs w:val="28"/>
          <w:shd w:val="clear" w:color="auto" w:fill="FFFFFF"/>
          <w:lang w:val="kk-KZ"/>
        </w:rPr>
        <w:t> қиғаш алмасушылықты пір тұту, </w:t>
      </w:r>
      <w:r w:rsidR="00115F40" w:rsidRPr="00CB7D3C">
        <w:rPr>
          <w:rStyle w:val="spellingerror"/>
          <w:rFonts w:ascii="Times New Roman" w:hAnsi="Times New Roman" w:cs="Times New Roman"/>
          <w:color w:val="000000"/>
          <w:sz w:val="28"/>
          <w:szCs w:val="28"/>
          <w:shd w:val="clear" w:color="auto" w:fill="FFFFFF"/>
          <w:lang w:val="kk-KZ"/>
        </w:rPr>
        <w:t>экспонатизм</w:t>
      </w:r>
      <w:r w:rsidR="00115F40" w:rsidRPr="00CB7D3C">
        <w:rPr>
          <w:rStyle w:val="normaltextrun"/>
          <w:rFonts w:ascii="Times New Roman" w:hAnsi="Times New Roman" w:cs="Times New Roman"/>
          <w:color w:val="000000"/>
          <w:sz w:val="28"/>
          <w:szCs w:val="28"/>
          <w:shd w:val="clear" w:color="auto" w:fill="FFFFFF"/>
          <w:lang w:val="kk-KZ"/>
        </w:rPr>
        <w:t>, </w:t>
      </w:r>
      <w:r w:rsidR="00115F40" w:rsidRPr="00CB7D3C">
        <w:rPr>
          <w:rStyle w:val="normaltextrun"/>
          <w:rFonts w:ascii="Times New Roman" w:hAnsi="Times New Roman" w:cs="Times New Roman"/>
          <w:i/>
          <w:iCs/>
          <w:color w:val="000000"/>
          <w:sz w:val="28"/>
          <w:szCs w:val="28"/>
          <w:shd w:val="clear" w:color="auto" w:fill="FFFFFF"/>
          <w:lang w:val="kk-KZ"/>
        </w:rPr>
        <w:t> </w:t>
      </w:r>
      <w:r w:rsidR="00115F40" w:rsidRPr="00CB7D3C">
        <w:rPr>
          <w:rStyle w:val="normaltextrun"/>
          <w:rFonts w:ascii="Times New Roman" w:hAnsi="Times New Roman" w:cs="Times New Roman"/>
          <w:color w:val="000000"/>
          <w:sz w:val="28"/>
          <w:szCs w:val="28"/>
          <w:shd w:val="clear" w:color="auto" w:fill="FFFFFF"/>
          <w:lang w:val="kk-KZ"/>
        </w:rPr>
        <w:t>түр ауыстыру, </w:t>
      </w:r>
      <w:r w:rsidR="00115F40" w:rsidRPr="00CB7D3C">
        <w:rPr>
          <w:rStyle w:val="spellingerror"/>
          <w:rFonts w:ascii="Times New Roman" w:hAnsi="Times New Roman" w:cs="Times New Roman"/>
          <w:color w:val="000000"/>
          <w:sz w:val="28"/>
          <w:szCs w:val="28"/>
          <w:shd w:val="clear" w:color="auto" w:fill="FFFFFF"/>
          <w:lang w:val="kk-KZ"/>
        </w:rPr>
        <w:t>педофилия</w:t>
      </w:r>
      <w:r w:rsidR="00115F40" w:rsidRPr="00CB7D3C">
        <w:rPr>
          <w:rStyle w:val="normaltextrun"/>
          <w:rFonts w:ascii="Times New Roman" w:hAnsi="Times New Roman" w:cs="Times New Roman"/>
          <w:color w:val="000000"/>
          <w:sz w:val="28"/>
          <w:szCs w:val="28"/>
          <w:shd w:val="clear" w:color="auto" w:fill="FFFFFF"/>
          <w:lang w:val="kk-KZ"/>
        </w:rPr>
        <w:t>,  </w:t>
      </w:r>
      <w:r w:rsidR="00115F40" w:rsidRPr="00CB7D3C">
        <w:rPr>
          <w:rStyle w:val="spellingerror"/>
          <w:rFonts w:ascii="Times New Roman" w:hAnsi="Times New Roman" w:cs="Times New Roman"/>
          <w:color w:val="000000"/>
          <w:sz w:val="28"/>
          <w:szCs w:val="28"/>
          <w:shd w:val="clear" w:color="auto" w:fill="FFFFFF"/>
          <w:lang w:val="kk-KZ"/>
        </w:rPr>
        <w:t>садомаохизм</w:t>
      </w:r>
      <w:r w:rsidR="00115F40" w:rsidRPr="00CB7D3C">
        <w:rPr>
          <w:rStyle w:val="normaltextrun"/>
          <w:rFonts w:ascii="Times New Roman" w:hAnsi="Times New Roman" w:cs="Times New Roman"/>
          <w:color w:val="000000"/>
          <w:sz w:val="28"/>
          <w:szCs w:val="28"/>
          <w:shd w:val="clear" w:color="auto" w:fill="FFFFFF"/>
          <w:lang w:val="kk-KZ"/>
        </w:rPr>
        <w:t>);</w:t>
      </w:r>
      <w:r w:rsidR="00115F40" w:rsidRPr="00CB7D3C">
        <w:rPr>
          <w:rStyle w:val="eop"/>
          <w:rFonts w:ascii="Times New Roman" w:hAnsi="Times New Roman" w:cs="Times New Roman"/>
          <w:color w:val="000000"/>
          <w:sz w:val="28"/>
          <w:szCs w:val="28"/>
          <w:lang w:val="kk-KZ"/>
        </w:rPr>
        <w:t> </w:t>
      </w:r>
    </w:p>
    <w:p w:rsidR="00115F40" w:rsidRPr="00576A4F" w:rsidRDefault="0059121A"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психологиялық </w:t>
      </w:r>
      <w:r w:rsidR="00115F40" w:rsidRPr="00CB7D3C">
        <w:rPr>
          <w:rStyle w:val="spellingerror"/>
          <w:rFonts w:ascii="Times New Roman" w:hAnsi="Times New Roman" w:cs="Times New Roman"/>
          <w:color w:val="000000"/>
          <w:sz w:val="28"/>
          <w:szCs w:val="28"/>
          <w:shd w:val="clear" w:color="auto" w:fill="FFFFFF"/>
          <w:lang w:val="kk-KZ"/>
        </w:rPr>
        <w:t>әуестендірулердің</w:t>
      </w:r>
      <w:r w:rsidR="00115F40" w:rsidRPr="00CB7D3C">
        <w:rPr>
          <w:rStyle w:val="normaltextrun"/>
          <w:rFonts w:ascii="Times New Roman" w:hAnsi="Times New Roman" w:cs="Times New Roman"/>
          <w:color w:val="000000"/>
          <w:sz w:val="28"/>
          <w:szCs w:val="28"/>
          <w:shd w:val="clear" w:color="auto" w:fill="FFFFFF"/>
          <w:lang w:val="kk-KZ"/>
        </w:rPr>
        <w:t> жоғарылауы («</w:t>
      </w:r>
      <w:r w:rsidR="00115F40" w:rsidRPr="00CB7D3C">
        <w:rPr>
          <w:rStyle w:val="spellingerror"/>
          <w:rFonts w:ascii="Times New Roman" w:hAnsi="Times New Roman" w:cs="Times New Roman"/>
          <w:color w:val="000000"/>
          <w:sz w:val="28"/>
          <w:szCs w:val="28"/>
          <w:shd w:val="clear" w:color="auto" w:fill="FFFFFF"/>
          <w:lang w:val="kk-KZ"/>
        </w:rPr>
        <w:t>корахолизм</w:t>
      </w:r>
      <w:r w:rsidR="00115F40" w:rsidRPr="00CB7D3C">
        <w:rPr>
          <w:rStyle w:val="normaltextrun"/>
          <w:rFonts w:ascii="Times New Roman" w:hAnsi="Times New Roman" w:cs="Times New Roman"/>
          <w:color w:val="000000"/>
          <w:sz w:val="28"/>
          <w:szCs w:val="28"/>
          <w:shd w:val="clear" w:color="auto" w:fill="FFFFFF"/>
          <w:lang w:val="kk-KZ"/>
        </w:rPr>
        <w:t>», құмар ойындар - ойынға тәуелділік, коллекция жинау, «денсаулық </w:t>
      </w:r>
      <w:r w:rsidR="00115F40" w:rsidRPr="00CB7D3C">
        <w:rPr>
          <w:rStyle w:val="spellingerror"/>
          <w:rFonts w:ascii="Times New Roman" w:hAnsi="Times New Roman" w:cs="Times New Roman"/>
          <w:color w:val="000000"/>
          <w:sz w:val="28"/>
          <w:szCs w:val="28"/>
          <w:shd w:val="clear" w:color="auto" w:fill="FFFFFF"/>
          <w:lang w:val="kk-KZ"/>
        </w:rPr>
        <w:t>параноиясы</w:t>
      </w:r>
      <w:r w:rsidR="00115F40" w:rsidRPr="00CB7D3C">
        <w:rPr>
          <w:rStyle w:val="normaltextrun"/>
          <w:rFonts w:ascii="Times New Roman" w:hAnsi="Times New Roman" w:cs="Times New Roman"/>
          <w:color w:val="000000"/>
          <w:sz w:val="28"/>
          <w:szCs w:val="28"/>
          <w:shd w:val="clear" w:color="auto" w:fill="FFFFFF"/>
          <w:lang w:val="kk-KZ"/>
        </w:rPr>
        <w:t>», фанатизм - діни, спорттық, музыкалық және т.б.);</w:t>
      </w:r>
      <w:r w:rsidR="00115F40" w:rsidRPr="00CB7D3C">
        <w:rPr>
          <w:rStyle w:val="eop"/>
          <w:rFonts w:ascii="Times New Roman" w:hAnsi="Times New Roman" w:cs="Times New Roman"/>
          <w:color w:val="000000"/>
          <w:sz w:val="28"/>
          <w:szCs w:val="28"/>
          <w:lang w:val="kk-KZ"/>
        </w:rPr>
        <w:t> </w:t>
      </w:r>
    </w:p>
    <w:p w:rsidR="00115F40" w:rsidRPr="00CB7D3C" w:rsidRDefault="0059121A" w:rsidP="00CB7D3C">
      <w:pPr>
        <w:pStyle w:val="a3"/>
        <w:jc w:val="both"/>
        <w:rPr>
          <w:rFonts w:ascii="Times New Roman" w:hAnsi="Times New Roman" w:cs="Times New Roman"/>
          <w:sz w:val="28"/>
          <w:szCs w:val="28"/>
          <w:lang w:val="kk-KZ"/>
        </w:rPr>
      </w:pPr>
      <w:r w:rsidRPr="00576A4F">
        <w:rPr>
          <w:rStyle w:val="normaltextrun"/>
          <w:rFonts w:ascii="Times New Roman" w:hAnsi="Times New Roman" w:cs="Times New Roman"/>
          <w:color w:val="000000"/>
          <w:sz w:val="28"/>
          <w:szCs w:val="28"/>
          <w:shd w:val="clear" w:color="auto" w:fill="FFFFFF"/>
          <w:lang w:val="kk-KZ"/>
        </w:rPr>
        <w:t>*</w:t>
      </w:r>
      <w:r w:rsidR="00115F40" w:rsidRPr="00576A4F">
        <w:rPr>
          <w:rStyle w:val="normaltextrun"/>
          <w:rFonts w:ascii="Times New Roman" w:hAnsi="Times New Roman" w:cs="Times New Roman"/>
          <w:sz w:val="28"/>
          <w:szCs w:val="28"/>
          <w:shd w:val="clear" w:color="auto" w:fill="FFFFFF"/>
          <w:lang w:val="kk-KZ"/>
        </w:rPr>
        <w:t>жоғары психопатологиялық қызығушылықтар</w:t>
      </w:r>
      <w:r w:rsidR="00115F40" w:rsidRPr="00CB7D3C">
        <w:rPr>
          <w:rStyle w:val="normaltextrun"/>
          <w:rFonts w:ascii="Times New Roman" w:hAnsi="Times New Roman" w:cs="Times New Roman"/>
          <w:color w:val="000000"/>
          <w:sz w:val="28"/>
          <w:szCs w:val="28"/>
          <w:shd w:val="clear" w:color="auto" w:fill="FFFFFF"/>
          <w:lang w:val="kk-KZ"/>
        </w:rPr>
        <w:t> («Философиялық интоксикация», клептомания - патологиялық ұрлық, </w:t>
      </w:r>
      <w:r w:rsidR="00115F40" w:rsidRPr="00CB7D3C">
        <w:rPr>
          <w:rStyle w:val="spellingerror"/>
          <w:rFonts w:ascii="Times New Roman" w:hAnsi="Times New Roman" w:cs="Times New Roman"/>
          <w:color w:val="000000"/>
          <w:sz w:val="28"/>
          <w:szCs w:val="28"/>
          <w:shd w:val="clear" w:color="auto" w:fill="FFFFFF"/>
          <w:lang w:val="kk-KZ"/>
        </w:rPr>
        <w:t>дромомания</w:t>
      </w:r>
      <w:r w:rsidR="00115F40" w:rsidRPr="00CB7D3C">
        <w:rPr>
          <w:rStyle w:val="normaltextrun"/>
          <w:rFonts w:ascii="Times New Roman" w:hAnsi="Times New Roman" w:cs="Times New Roman"/>
          <w:color w:val="000000"/>
          <w:sz w:val="28"/>
          <w:szCs w:val="28"/>
          <w:shd w:val="clear" w:color="auto" w:fill="FFFFFF"/>
          <w:lang w:val="kk-KZ"/>
        </w:rPr>
        <w:t>. пиромания - патологиялық өртеу, </w:t>
      </w:r>
      <w:r w:rsidR="00115F40" w:rsidRPr="00CB7D3C">
        <w:rPr>
          <w:rStyle w:val="spellingerror"/>
          <w:rFonts w:ascii="Times New Roman" w:hAnsi="Times New Roman" w:cs="Times New Roman"/>
          <w:color w:val="000000"/>
          <w:sz w:val="28"/>
          <w:szCs w:val="28"/>
          <w:shd w:val="clear" w:color="auto" w:fill="FFFFFF"/>
          <w:lang w:val="kk-KZ"/>
        </w:rPr>
        <w:t>трихотиломания</w:t>
      </w:r>
      <w:r w:rsidR="00115F40" w:rsidRPr="00CB7D3C">
        <w:rPr>
          <w:rStyle w:val="normaltextrun"/>
          <w:rFonts w:ascii="Times New Roman" w:hAnsi="Times New Roman" w:cs="Times New Roman"/>
          <w:color w:val="000000"/>
          <w:sz w:val="28"/>
          <w:szCs w:val="28"/>
          <w:shd w:val="clear" w:color="auto" w:fill="FFFFFF"/>
          <w:lang w:val="kk-KZ"/>
        </w:rPr>
        <w:t> - шашты тарту және т.б.;</w:t>
      </w:r>
      <w:r w:rsidR="00115F40" w:rsidRPr="00CB7D3C">
        <w:rPr>
          <w:rStyle w:val="eop"/>
          <w:rFonts w:ascii="Times New Roman" w:hAnsi="Times New Roman" w:cs="Times New Roman"/>
          <w:color w:val="000000"/>
          <w:sz w:val="28"/>
          <w:szCs w:val="28"/>
          <w:lang w:val="kk-KZ"/>
        </w:rPr>
        <w:t> </w:t>
      </w:r>
    </w:p>
    <w:p w:rsidR="00115F40" w:rsidRPr="002A11BB" w:rsidRDefault="0059121A" w:rsidP="00CB7D3C">
      <w:pPr>
        <w:pStyle w:val="a3"/>
        <w:jc w:val="both"/>
        <w:rPr>
          <w:rFonts w:ascii="Times New Roman" w:hAnsi="Times New Roman" w:cs="Times New Roman"/>
          <w:sz w:val="28"/>
          <w:szCs w:val="28"/>
          <w:lang w:val="kk-KZ"/>
        </w:rPr>
      </w:pPr>
      <w:r w:rsidRPr="002A11BB">
        <w:rPr>
          <w:rStyle w:val="normaltextrun"/>
          <w:rFonts w:ascii="Times New Roman" w:hAnsi="Times New Roman" w:cs="Times New Roman"/>
          <w:sz w:val="28"/>
          <w:szCs w:val="28"/>
          <w:shd w:val="clear" w:color="auto" w:fill="FFFFFF"/>
          <w:lang w:val="kk-KZ"/>
        </w:rPr>
        <w:t>*</w:t>
      </w:r>
      <w:r w:rsidR="00115F40" w:rsidRPr="00576A4F">
        <w:rPr>
          <w:rStyle w:val="normaltextrun"/>
          <w:rFonts w:ascii="Times New Roman" w:hAnsi="Times New Roman" w:cs="Times New Roman"/>
          <w:sz w:val="28"/>
          <w:szCs w:val="28"/>
          <w:shd w:val="clear" w:color="auto" w:fill="FFFFFF"/>
          <w:lang w:val="kk-KZ"/>
        </w:rPr>
        <w:t>Мінездемелік және </w:t>
      </w:r>
      <w:r w:rsidR="00115F40" w:rsidRPr="00576A4F">
        <w:rPr>
          <w:rStyle w:val="spellingerror"/>
          <w:rFonts w:ascii="Times New Roman" w:hAnsi="Times New Roman" w:cs="Times New Roman"/>
          <w:sz w:val="28"/>
          <w:szCs w:val="28"/>
          <w:shd w:val="clear" w:color="auto" w:fill="FFFFFF"/>
          <w:lang w:val="kk-KZ"/>
        </w:rPr>
        <w:t>патолого</w:t>
      </w:r>
      <w:r w:rsidR="00115F40" w:rsidRPr="00576A4F">
        <w:rPr>
          <w:rStyle w:val="normaltextrun"/>
          <w:rFonts w:ascii="Times New Roman" w:hAnsi="Times New Roman" w:cs="Times New Roman"/>
          <w:sz w:val="28"/>
          <w:szCs w:val="28"/>
          <w:shd w:val="clear" w:color="auto" w:fill="FFFFFF"/>
          <w:lang w:val="kk-KZ"/>
        </w:rPr>
        <w:t>мінездемелік реакциялар</w:t>
      </w:r>
      <w:r w:rsidR="00115F40" w:rsidRPr="002A11BB">
        <w:rPr>
          <w:rStyle w:val="normaltextrun"/>
          <w:rFonts w:ascii="Times New Roman" w:hAnsi="Times New Roman" w:cs="Times New Roman"/>
          <w:b/>
          <w:sz w:val="28"/>
          <w:szCs w:val="28"/>
          <w:shd w:val="clear" w:color="auto" w:fill="FFFFFF"/>
          <w:lang w:val="kk-KZ"/>
        </w:rPr>
        <w:t>:</w:t>
      </w:r>
      <w:r w:rsidR="00115F40" w:rsidRPr="002A11BB">
        <w:rPr>
          <w:rStyle w:val="normaltextrun"/>
          <w:rFonts w:ascii="Times New Roman" w:hAnsi="Times New Roman" w:cs="Times New Roman"/>
          <w:sz w:val="28"/>
          <w:szCs w:val="28"/>
          <w:shd w:val="clear" w:color="auto" w:fill="FFFFFF"/>
          <w:lang w:val="kk-KZ"/>
        </w:rPr>
        <w:t xml:space="preserve"> босату, топтау, қарсылық және т.;</w:t>
      </w:r>
      <w:r w:rsidR="00115F40" w:rsidRPr="002A11BB">
        <w:rPr>
          <w:rStyle w:val="eop"/>
          <w:rFonts w:ascii="Times New Roman" w:hAnsi="Times New Roman" w:cs="Times New Roman"/>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2A11BB">
        <w:rPr>
          <w:rStyle w:val="normaltextrun"/>
          <w:rFonts w:ascii="Times New Roman" w:hAnsi="Times New Roman" w:cs="Times New Roman"/>
          <w:sz w:val="28"/>
          <w:szCs w:val="28"/>
          <w:shd w:val="clear" w:color="auto" w:fill="FFFFFF"/>
          <w:lang w:val="kk-KZ"/>
        </w:rPr>
        <w:t>азғындық және өнегесіздік;</w:t>
      </w:r>
      <w:r w:rsidRPr="008941F9">
        <w:rPr>
          <w:rStyle w:val="eop"/>
          <w:rFonts w:ascii="Times New Roman" w:hAnsi="Times New Roman" w:cs="Times New Roman"/>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2A11BB">
        <w:rPr>
          <w:rStyle w:val="normaltextrun"/>
          <w:rFonts w:ascii="Times New Roman" w:hAnsi="Times New Roman" w:cs="Times New Roman"/>
          <w:sz w:val="28"/>
          <w:szCs w:val="28"/>
          <w:shd w:val="clear" w:color="auto" w:fill="FFFFFF"/>
          <w:lang w:val="kk-KZ"/>
        </w:rPr>
        <w:t>эстетикалық емес мінез-құлық</w:t>
      </w:r>
      <w:r w:rsidRPr="00CB7D3C">
        <w:rPr>
          <w:rStyle w:val="normaltextrun"/>
          <w:rFonts w:ascii="Times New Roman" w:hAnsi="Times New Roman" w:cs="Times New Roman"/>
          <w:color w:val="000000"/>
          <w:sz w:val="28"/>
          <w:szCs w:val="28"/>
          <w:shd w:val="clear" w:color="auto" w:fill="FFFFFF"/>
          <w:lang w:val="kk-KZ"/>
        </w:rPr>
        <w:t>.</w:t>
      </w:r>
      <w:r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Зерттеуші  Л.М. </w:t>
      </w:r>
      <w:r w:rsidRPr="00CB7D3C">
        <w:rPr>
          <w:rStyle w:val="spellingerror"/>
          <w:rFonts w:ascii="Times New Roman" w:hAnsi="Times New Roman" w:cs="Times New Roman"/>
          <w:color w:val="000000"/>
          <w:sz w:val="28"/>
          <w:szCs w:val="28"/>
          <w:shd w:val="clear" w:color="auto" w:fill="FFFFFF"/>
          <w:lang w:val="kk-KZ"/>
        </w:rPr>
        <w:t>Зюбин</w:t>
      </w:r>
      <w:r w:rsidRPr="00CB7D3C">
        <w:rPr>
          <w:rStyle w:val="normaltextrun"/>
          <w:rFonts w:ascii="Times New Roman" w:hAnsi="Times New Roman" w:cs="Times New Roman"/>
          <w:color w:val="000000"/>
          <w:sz w:val="28"/>
          <w:szCs w:val="28"/>
          <w:shd w:val="clear" w:color="auto" w:fill="FFFFFF"/>
          <w:lang w:val="kk-KZ"/>
        </w:rPr>
        <w:t xml:space="preserve"> девиантты мінез-құлықтың басқа да түрлерін </w:t>
      </w:r>
      <w:r w:rsidR="00D61F0C" w:rsidRPr="00D61F0C">
        <w:rPr>
          <w:rStyle w:val="normaltextrun"/>
          <w:rFonts w:ascii="Times New Roman" w:hAnsi="Times New Roman" w:cs="Times New Roman"/>
          <w:sz w:val="28"/>
          <w:szCs w:val="28"/>
          <w:shd w:val="clear" w:color="auto" w:fill="FFFFFF"/>
          <w:lang w:val="kk-KZ"/>
        </w:rPr>
        <w:t>қарастырады</w:t>
      </w:r>
      <w:r w:rsidR="00D61F0C">
        <w:rPr>
          <w:rStyle w:val="normaltextrun"/>
          <w:rFonts w:ascii="Times New Roman" w:hAnsi="Times New Roman" w:cs="Times New Roman"/>
          <w:color w:val="FF0000"/>
          <w:sz w:val="28"/>
          <w:szCs w:val="28"/>
          <w:shd w:val="clear" w:color="auto" w:fill="FFFFFF"/>
          <w:lang w:val="kk-KZ"/>
        </w:rPr>
        <w:t>.</w:t>
      </w:r>
      <w:r w:rsidR="00DB1664" w:rsidRPr="00DB1664">
        <w:rPr>
          <w:rStyle w:val="normaltextrun"/>
          <w:rFonts w:ascii="Times New Roman" w:hAnsi="Times New Roman" w:cs="Times New Roman"/>
          <w:sz w:val="28"/>
          <w:szCs w:val="28"/>
          <w:shd w:val="clear" w:color="auto" w:fill="FFFFFF"/>
          <w:lang w:val="kk-KZ"/>
        </w:rPr>
        <w:t>6-сызба.</w:t>
      </w:r>
    </w:p>
    <w:p w:rsidR="00115F40" w:rsidRDefault="00115F40" w:rsidP="00CB7D3C">
      <w:pPr>
        <w:pStyle w:val="a3"/>
        <w:jc w:val="both"/>
        <w:rPr>
          <w:rStyle w:val="eop"/>
          <w:rFonts w:ascii="Times New Roman" w:hAnsi="Times New Roman" w:cs="Times New Roman"/>
          <w:b/>
          <w:color w:val="000000"/>
          <w:sz w:val="28"/>
          <w:szCs w:val="28"/>
          <w:lang w:val="kk-KZ"/>
        </w:rPr>
      </w:pPr>
      <w:r w:rsidRPr="00CB7D3C">
        <w:rPr>
          <w:rStyle w:val="normaltextrun"/>
          <w:rFonts w:ascii="Times New Roman" w:hAnsi="Times New Roman" w:cs="Times New Roman"/>
          <w:color w:val="000000"/>
          <w:sz w:val="28"/>
          <w:szCs w:val="28"/>
          <w:shd w:val="clear" w:color="auto" w:fill="FFFFFF"/>
          <w:lang w:val="kk-KZ"/>
        </w:rPr>
        <w:t>        </w:t>
      </w:r>
    </w:p>
    <w:p w:rsidR="005525A1" w:rsidRPr="00CB7D3C" w:rsidRDefault="005525A1" w:rsidP="00CB7D3C">
      <w:pPr>
        <w:pStyle w:val="a3"/>
        <w:jc w:val="both"/>
        <w:rPr>
          <w:rFonts w:ascii="Times New Roman" w:hAnsi="Times New Roman" w:cs="Times New Roman"/>
          <w:b/>
          <w:sz w:val="28"/>
          <w:szCs w:val="28"/>
          <w:lang w:val="kk-KZ"/>
        </w:rPr>
      </w:pPr>
      <w:r>
        <w:rPr>
          <w:rFonts w:ascii="Times New Roman" w:hAnsi="Times New Roman" w:cs="Times New Roman"/>
          <w:noProof/>
          <w:sz w:val="28"/>
          <w:szCs w:val="28"/>
          <w:shd w:val="clear" w:color="auto" w:fill="FFFFFF"/>
        </w:rPr>
        <w:drawing>
          <wp:inline distT="0" distB="0" distL="0" distR="0">
            <wp:extent cx="6289482" cy="3729161"/>
            <wp:effectExtent l="0" t="19050" r="0" b="23689"/>
            <wp:docPr id="156" name="Схема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D0649" w:rsidRDefault="001D0649" w:rsidP="001D0649">
      <w:pPr>
        <w:pStyle w:val="a3"/>
        <w:jc w:val="center"/>
        <w:rPr>
          <w:rStyle w:val="normaltextrun"/>
          <w:rFonts w:ascii="Times New Roman" w:hAnsi="Times New Roman" w:cs="Times New Roman"/>
          <w:sz w:val="28"/>
          <w:szCs w:val="28"/>
          <w:shd w:val="clear" w:color="auto" w:fill="FFFFFF"/>
          <w:lang w:val="kk-KZ"/>
        </w:rPr>
      </w:pPr>
    </w:p>
    <w:p w:rsidR="005525A1" w:rsidRDefault="001D0649" w:rsidP="001D0649">
      <w:pPr>
        <w:pStyle w:val="a3"/>
        <w:jc w:val="center"/>
        <w:rPr>
          <w:rStyle w:val="spellingerror"/>
          <w:rFonts w:ascii="Times New Roman" w:hAnsi="Times New Roman" w:cs="Times New Roman"/>
          <w:sz w:val="28"/>
          <w:szCs w:val="28"/>
          <w:shd w:val="clear" w:color="auto" w:fill="FFFFFF"/>
          <w:lang w:val="kk-KZ"/>
        </w:rPr>
      </w:pPr>
      <w:r w:rsidRPr="00DB1664">
        <w:rPr>
          <w:rStyle w:val="normaltextrun"/>
          <w:rFonts w:ascii="Times New Roman" w:hAnsi="Times New Roman" w:cs="Times New Roman"/>
          <w:sz w:val="28"/>
          <w:szCs w:val="28"/>
          <w:shd w:val="clear" w:color="auto" w:fill="FFFFFF"/>
          <w:lang w:val="kk-KZ"/>
        </w:rPr>
        <w:t>6-сызба.</w:t>
      </w:r>
      <w:r>
        <w:rPr>
          <w:rStyle w:val="normaltextrun"/>
          <w:rFonts w:ascii="Times New Roman" w:hAnsi="Times New Roman" w:cs="Times New Roman"/>
          <w:color w:val="000000"/>
          <w:sz w:val="28"/>
          <w:szCs w:val="28"/>
          <w:shd w:val="clear" w:color="auto" w:fill="FFFFFF"/>
          <w:lang w:val="kk-KZ"/>
        </w:rPr>
        <w:t>Д</w:t>
      </w:r>
      <w:r w:rsidRPr="00CB7D3C">
        <w:rPr>
          <w:rStyle w:val="normaltextrun"/>
          <w:rFonts w:ascii="Times New Roman" w:hAnsi="Times New Roman" w:cs="Times New Roman"/>
          <w:color w:val="000000"/>
          <w:sz w:val="28"/>
          <w:szCs w:val="28"/>
          <w:shd w:val="clear" w:color="auto" w:fill="FFFFFF"/>
          <w:lang w:val="kk-KZ"/>
        </w:rPr>
        <w:t>евиантты мінез-құлықтың</w:t>
      </w:r>
      <w:r>
        <w:rPr>
          <w:rStyle w:val="normaltextrun"/>
          <w:rFonts w:ascii="Times New Roman" w:hAnsi="Times New Roman" w:cs="Times New Roman"/>
          <w:color w:val="000000"/>
          <w:sz w:val="28"/>
          <w:szCs w:val="28"/>
          <w:shd w:val="clear" w:color="auto" w:fill="FFFFFF"/>
          <w:lang w:val="kk-KZ"/>
        </w:rPr>
        <w:t xml:space="preserve"> формалары</w:t>
      </w:r>
    </w:p>
    <w:p w:rsidR="005525A1" w:rsidRDefault="005525A1" w:rsidP="001D0649">
      <w:pPr>
        <w:pStyle w:val="a3"/>
        <w:jc w:val="center"/>
        <w:rPr>
          <w:rStyle w:val="spellingerror"/>
          <w:rFonts w:ascii="Times New Roman" w:hAnsi="Times New Roman" w:cs="Times New Roman"/>
          <w:sz w:val="28"/>
          <w:szCs w:val="28"/>
          <w:shd w:val="clear" w:color="auto" w:fill="FFFFFF"/>
          <w:lang w:val="kk-KZ"/>
        </w:rPr>
      </w:pPr>
    </w:p>
    <w:p w:rsidR="00115F40" w:rsidRPr="004804A9" w:rsidRDefault="00115F40" w:rsidP="00CB7D3C">
      <w:pPr>
        <w:pStyle w:val="a3"/>
        <w:jc w:val="both"/>
        <w:rPr>
          <w:rFonts w:ascii="Times New Roman" w:hAnsi="Times New Roman" w:cs="Times New Roman"/>
          <w:b/>
          <w:bCs/>
          <w:color w:val="FF0000"/>
          <w:sz w:val="28"/>
          <w:szCs w:val="28"/>
          <w:lang w:val="kk-KZ"/>
        </w:rPr>
      </w:pPr>
      <w:r w:rsidRPr="004804A9">
        <w:rPr>
          <w:rStyle w:val="eop"/>
          <w:rFonts w:ascii="Times New Roman" w:hAnsi="Times New Roman" w:cs="Times New Roman"/>
          <w:b/>
          <w:bCs/>
          <w:color w:val="FF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b/>
          <w:bCs/>
          <w:color w:val="222222"/>
          <w:sz w:val="28"/>
          <w:szCs w:val="28"/>
          <w:lang w:val="kk-KZ"/>
        </w:rPr>
        <w:t>        Девиантты мінез-құлқы</w:t>
      </w:r>
      <w:r w:rsidR="00F31E64">
        <w:rPr>
          <w:rStyle w:val="normaltextrun"/>
          <w:rFonts w:ascii="Times New Roman" w:hAnsi="Times New Roman" w:cs="Times New Roman"/>
          <w:b/>
          <w:bCs/>
          <w:color w:val="222222"/>
          <w:sz w:val="28"/>
          <w:szCs w:val="28"/>
          <w:lang w:val="kk-KZ"/>
        </w:rPr>
        <w:t xml:space="preserve"> бар жасөспірімнің диагнозы</w:t>
      </w:r>
      <w:r w:rsidRPr="00CB7D3C">
        <w:rPr>
          <w:rStyle w:val="normaltextrun"/>
          <w:rFonts w:ascii="Times New Roman" w:hAnsi="Times New Roman" w:cs="Times New Roman"/>
          <w:b/>
          <w:bCs/>
          <w:color w:val="222222"/>
          <w:sz w:val="28"/>
          <w:szCs w:val="28"/>
          <w:lang w:val="kk-KZ"/>
        </w:rPr>
        <w:t> </w:t>
      </w:r>
      <w:r w:rsidRPr="008941F9">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 xml:space="preserve">Әлеуметтік </w:t>
      </w:r>
      <w:r w:rsidR="002A11BB" w:rsidRPr="002A11BB">
        <w:rPr>
          <w:rStyle w:val="normaltextrun"/>
          <w:rFonts w:ascii="Times New Roman" w:hAnsi="Times New Roman" w:cs="Times New Roman"/>
          <w:sz w:val="28"/>
          <w:szCs w:val="28"/>
          <w:lang w:val="kk-KZ"/>
        </w:rPr>
        <w:t>педагог</w:t>
      </w:r>
      <w:r w:rsidRPr="00CB7D3C">
        <w:rPr>
          <w:rStyle w:val="normaltextrun"/>
          <w:rFonts w:ascii="Times New Roman" w:hAnsi="Times New Roman" w:cs="Times New Roman"/>
          <w:color w:val="222222"/>
          <w:sz w:val="28"/>
          <w:szCs w:val="28"/>
          <w:lang w:val="kk-KZ"/>
        </w:rPr>
        <w:t xml:space="preserve">келесі сипаттамаларды қадағалайтын диагностикалық әдістерді таңдайды.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 </w:t>
      </w:r>
      <w:r w:rsidR="00F31E64">
        <w:rPr>
          <w:rStyle w:val="normaltextrun"/>
          <w:rFonts w:ascii="Times New Roman" w:eastAsia="Arial Unicode MS" w:hAnsi="Times New Roman" w:cs="Times New Roman"/>
          <w:b/>
          <w:bCs/>
          <w:color w:val="000000"/>
          <w:sz w:val="28"/>
          <w:szCs w:val="28"/>
          <w:lang w:val="kk-KZ"/>
        </w:rPr>
        <w:t>“</w:t>
      </w:r>
      <w:r w:rsidRPr="00CB7D3C">
        <w:rPr>
          <w:rStyle w:val="normaltextrun"/>
          <w:rFonts w:ascii="Times New Roman" w:eastAsia="Arial Unicode MS" w:hAnsi="Times New Roman" w:cs="Times New Roman"/>
          <w:b/>
          <w:bCs/>
          <w:color w:val="000000"/>
          <w:sz w:val="28"/>
          <w:szCs w:val="28"/>
          <w:lang w:val="kk-KZ"/>
        </w:rPr>
        <w:t>Мәдени артефактілер” - </w:t>
      </w:r>
      <w:r w:rsidRPr="00CB7D3C">
        <w:rPr>
          <w:rStyle w:val="normaltextrun"/>
          <w:rFonts w:ascii="Times New Roman" w:eastAsia="Arial Unicode MS" w:hAnsi="Times New Roman" w:cs="Times New Roman"/>
          <w:color w:val="222222"/>
          <w:sz w:val="28"/>
          <w:szCs w:val="28"/>
          <w:lang w:val="kk-KZ"/>
        </w:rPr>
        <w:t xml:space="preserve">девиантты мінез-құлықты </w:t>
      </w:r>
      <w:r w:rsidRPr="002A11BB">
        <w:rPr>
          <w:rStyle w:val="normaltextrun"/>
          <w:rFonts w:ascii="Times New Roman" w:eastAsia="Arial Unicode MS" w:hAnsi="Times New Roman" w:cs="Times New Roman"/>
          <w:sz w:val="28"/>
          <w:szCs w:val="28"/>
          <w:lang w:val="kk-KZ"/>
        </w:rPr>
        <w:t xml:space="preserve">зерттейтін </w:t>
      </w:r>
      <w:r w:rsidRPr="00CB7D3C">
        <w:rPr>
          <w:rStyle w:val="normaltextrun"/>
          <w:rFonts w:ascii="Times New Roman" w:eastAsia="Arial Unicode MS" w:hAnsi="Times New Roman" w:cs="Times New Roman"/>
          <w:color w:val="222222"/>
          <w:sz w:val="28"/>
          <w:szCs w:val="28"/>
          <w:lang w:val="kk-KZ"/>
        </w:rPr>
        <w:t>диагностикалық әдістердің кешені.</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F3544E">
      <w:pPr>
        <w:pStyle w:val="a3"/>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b/>
          <w:bCs/>
          <w:color w:val="222222"/>
          <w:sz w:val="28"/>
          <w:szCs w:val="28"/>
          <w:lang w:val="kk-KZ"/>
        </w:rPr>
        <w:t>Қоршаған орта</w:t>
      </w:r>
      <w:r w:rsidRPr="00CB7D3C">
        <w:rPr>
          <w:rStyle w:val="normaltextrun"/>
          <w:rFonts w:ascii="Times New Roman" w:eastAsia="Arial Unicode MS" w:hAnsi="Times New Roman" w:cs="Times New Roman"/>
          <w:color w:val="222222"/>
          <w:sz w:val="28"/>
          <w:szCs w:val="28"/>
          <w:lang w:val="kk-KZ"/>
        </w:rPr>
        <w:t> жасөспірімнің психикалық</w:t>
      </w:r>
      <w:r w:rsidR="00F3544E">
        <w:rPr>
          <w:rStyle w:val="normaltextrun"/>
          <w:rFonts w:ascii="Times New Roman" w:eastAsia="Arial Unicode MS" w:hAnsi="Times New Roman" w:cs="Times New Roman"/>
          <w:color w:val="222222"/>
          <w:sz w:val="28"/>
          <w:szCs w:val="28"/>
          <w:lang w:val="kk-KZ"/>
        </w:rPr>
        <w:t xml:space="preserve"> дамуының анықтаушысы ретінде;(анықтамалық   </w:t>
      </w:r>
      <w:r w:rsidRPr="00CB7D3C">
        <w:rPr>
          <w:rStyle w:val="normaltextrun"/>
          <w:rFonts w:ascii="Times New Roman" w:eastAsia="Arial Unicode MS" w:hAnsi="Times New Roman" w:cs="Times New Roman"/>
          <w:color w:val="222222"/>
          <w:sz w:val="28"/>
          <w:szCs w:val="28"/>
          <w:lang w:val="kk-KZ"/>
        </w:rPr>
        <w:t>топтың </w:t>
      </w:r>
      <w:r w:rsidRPr="00CB7D3C">
        <w:rPr>
          <w:rStyle w:val="spellingerror"/>
          <w:rFonts w:ascii="Times New Roman" w:eastAsia="Arial Unicode MS" w:hAnsi="Times New Roman" w:cs="Times New Roman"/>
          <w:color w:val="222222"/>
          <w:sz w:val="28"/>
          <w:szCs w:val="28"/>
          <w:lang w:val="kk-KZ"/>
        </w:rPr>
        <w:t>тұлғааралық</w:t>
      </w:r>
      <w:r w:rsidRPr="00CB7D3C">
        <w:rPr>
          <w:rStyle w:val="normaltextrun"/>
          <w:rFonts w:ascii="Times New Roman" w:eastAsia="Arial Unicode MS" w:hAnsi="Times New Roman" w:cs="Times New Roman"/>
          <w:color w:val="222222"/>
          <w:sz w:val="28"/>
          <w:szCs w:val="28"/>
          <w:lang w:val="kk-KZ"/>
        </w:rPr>
        <w:t> қатынастар құрылымы,</w:t>
      </w:r>
      <w:r w:rsidRPr="00CB7D3C">
        <w:rPr>
          <w:rStyle w:val="spellingerror"/>
          <w:rFonts w:ascii="Times New Roman" w:eastAsia="Arial Unicode MS" w:hAnsi="Times New Roman" w:cs="Times New Roman"/>
          <w:color w:val="222222"/>
          <w:sz w:val="28"/>
          <w:szCs w:val="28"/>
          <w:lang w:val="kk-KZ"/>
        </w:rPr>
        <w:t>социометрия</w:t>
      </w:r>
      <w:r w:rsidRPr="00CB7D3C">
        <w:rPr>
          <w:rStyle w:val="normaltextrun"/>
          <w:rFonts w:ascii="Times New Roman" w:eastAsia="Arial Unicode MS" w:hAnsi="Times New Roman" w:cs="Times New Roman"/>
          <w:color w:val="222222"/>
          <w:sz w:val="28"/>
          <w:szCs w:val="28"/>
          <w:lang w:val="kk-KZ"/>
        </w:rPr>
        <w:t>)</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Жасөспірімнің тұлға ретіндегі белгілі бір сәтіне тұлғаның </w:t>
      </w:r>
      <w:r w:rsidRPr="00D61F0C">
        <w:rPr>
          <w:rStyle w:val="normaltextrun"/>
          <w:rFonts w:ascii="Times New Roman" w:eastAsia="Arial Unicode MS" w:hAnsi="Times New Roman" w:cs="Times New Roman"/>
          <w:bCs/>
          <w:color w:val="000000"/>
          <w:sz w:val="28"/>
          <w:szCs w:val="28"/>
          <w:lang w:val="kk-KZ"/>
        </w:rPr>
        <w:t>ішкі қатынасы;</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Құндылық бағдарларын, адамгершілікті, имандылықты, әдептілікті және полярлық - әлеуметтік </w:t>
      </w:r>
      <w:r w:rsidRPr="00CB7D3C">
        <w:rPr>
          <w:rStyle w:val="spellingerror"/>
          <w:rFonts w:ascii="Times New Roman" w:eastAsia="Arial Unicode MS" w:hAnsi="Times New Roman" w:cs="Times New Roman"/>
          <w:color w:val="222222"/>
          <w:sz w:val="28"/>
          <w:szCs w:val="28"/>
          <w:lang w:val="kk-KZ"/>
        </w:rPr>
        <w:t>жағымсыздықты</w:t>
      </w:r>
      <w:r w:rsidRPr="00CB7D3C">
        <w:rPr>
          <w:rStyle w:val="normaltextrun"/>
          <w:rFonts w:ascii="Times New Roman" w:eastAsia="Arial Unicode MS" w:hAnsi="Times New Roman" w:cs="Times New Roman"/>
          <w:color w:val="222222"/>
          <w:sz w:val="28"/>
          <w:szCs w:val="28"/>
          <w:lang w:val="kk-KZ"/>
        </w:rPr>
        <w:t> реттейтін </w:t>
      </w:r>
      <w:r w:rsidRPr="00D61F0C">
        <w:rPr>
          <w:rStyle w:val="normaltextrun"/>
          <w:rFonts w:ascii="Times New Roman" w:eastAsia="Arial Unicode MS" w:hAnsi="Times New Roman" w:cs="Times New Roman"/>
          <w:bCs/>
          <w:color w:val="222222"/>
          <w:sz w:val="28"/>
          <w:szCs w:val="28"/>
          <w:lang w:val="kk-KZ"/>
        </w:rPr>
        <w:t>әлеуметтік оң механизмі</w:t>
      </w:r>
      <w:r w:rsidRPr="00CB7D3C">
        <w:rPr>
          <w:rStyle w:val="normaltextrun"/>
          <w:rFonts w:ascii="Times New Roman" w:eastAsia="Arial Unicode MS" w:hAnsi="Times New Roman" w:cs="Times New Roman"/>
          <w:b/>
          <w:bCs/>
          <w:color w:val="222222"/>
          <w:sz w:val="28"/>
          <w:szCs w:val="28"/>
          <w:lang w:val="kk-KZ"/>
        </w:rPr>
        <w:t>.</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Default="00115F40" w:rsidP="00CB7D3C">
      <w:pPr>
        <w:pStyle w:val="a3"/>
        <w:jc w:val="both"/>
        <w:rPr>
          <w:rStyle w:val="eop"/>
          <w:rFonts w:ascii="Times New Roman" w:hAnsi="Times New Roman" w:cs="Times New Roman"/>
          <w:color w:val="000000"/>
          <w:sz w:val="28"/>
          <w:szCs w:val="28"/>
          <w:lang w:val="kk-KZ"/>
        </w:rPr>
      </w:pPr>
      <w:r w:rsidRPr="00CB7D3C">
        <w:rPr>
          <w:rStyle w:val="normaltextrun"/>
          <w:rFonts w:ascii="Times New Roman" w:hAnsi="Times New Roman" w:cs="Times New Roman"/>
          <w:b/>
          <w:bCs/>
          <w:color w:val="222222"/>
          <w:sz w:val="28"/>
          <w:szCs w:val="28"/>
          <w:lang w:val="kk-KZ"/>
        </w:rPr>
        <w:t>                        Девиантты мінез- құлықтың алдын алуы</w:t>
      </w:r>
      <w:r w:rsidRPr="00CB7D3C">
        <w:rPr>
          <w:rStyle w:val="eop"/>
          <w:rFonts w:ascii="Times New Roman" w:hAnsi="Times New Roman" w:cs="Times New Roman"/>
          <w:color w:val="000000"/>
          <w:sz w:val="28"/>
          <w:szCs w:val="28"/>
          <w:lang w:val="kk-KZ"/>
        </w:rPr>
        <w:t> </w:t>
      </w:r>
    </w:p>
    <w:p w:rsidR="00F3544E" w:rsidRPr="00CB7D3C" w:rsidRDefault="00F3544E" w:rsidP="00CB7D3C">
      <w:pPr>
        <w:pStyle w:val="a3"/>
        <w:jc w:val="both"/>
        <w:rPr>
          <w:rFonts w:ascii="Times New Roman" w:hAnsi="Times New Roman" w:cs="Times New Roman"/>
          <w:sz w:val="28"/>
          <w:szCs w:val="28"/>
          <w:lang w:val="kk-KZ"/>
        </w:rPr>
      </w:pP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Девиантты мінез-құлықтың алдын-алу қылмыстар мен басқа да қоғамға қарсы көріністердің алдын-алу мақсатында қоғамға қарсы өмір салтын жүргізетін адамдарға жүйелі, мақсатты профилактикалық әсер етуді қамтиды.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shd w:val="clear" w:color="auto" w:fill="FFFFFF"/>
          <w:lang w:val="kk-KZ"/>
        </w:rPr>
        <w:t xml:space="preserve">  Девиантты мінез-құлықты болдырмауға арналған </w:t>
      </w:r>
      <w:r w:rsidR="0021547C" w:rsidRPr="0021547C">
        <w:rPr>
          <w:rStyle w:val="normaltextrun"/>
          <w:rFonts w:ascii="Times New Roman" w:hAnsi="Times New Roman" w:cs="Times New Roman"/>
          <w:i/>
          <w:iCs/>
          <w:sz w:val="28"/>
          <w:szCs w:val="28"/>
          <w:shd w:val="clear" w:color="auto" w:fill="FFFFFF"/>
          <w:lang w:val="kk-KZ"/>
        </w:rPr>
        <w:t>міндеттер</w:t>
      </w:r>
      <w:r w:rsidR="0021547C">
        <w:rPr>
          <w:rStyle w:val="normaltextrun"/>
          <w:rFonts w:ascii="Times New Roman" w:hAnsi="Times New Roman" w:cs="Times New Roman"/>
          <w:i/>
          <w:iCs/>
          <w:sz w:val="28"/>
          <w:szCs w:val="28"/>
          <w:shd w:val="clear" w:color="auto" w:fill="FFFFFF"/>
          <w:lang w:val="kk-KZ"/>
        </w:rPr>
        <w:t>:</w:t>
      </w:r>
      <w:r w:rsidRPr="00CB7D3C">
        <w:rPr>
          <w:rStyle w:val="eop"/>
          <w:rFonts w:ascii="Times New Roman" w:hAnsi="Times New Roman" w:cs="Times New Roman"/>
          <w:color w:val="000000"/>
          <w:sz w:val="28"/>
          <w:szCs w:val="28"/>
          <w:lang w:val="kk-KZ"/>
        </w:rPr>
        <w:t> </w:t>
      </w:r>
    </w:p>
    <w:p w:rsidR="00115F40" w:rsidRPr="00CB7D3C" w:rsidRDefault="00E9131B"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жасөспірімдердің материалдық және рухани қажеттіліктерін неғұрлым толық қанағаттандыру, әлеуметтік жетілу мен азаматтық белсенділікті қалыптастыру үшін әлеуметтік-экономикалық, идеологиялық, мәдени мәселелерді шешу;</w:t>
      </w:r>
      <w:r w:rsidR="00115F40" w:rsidRPr="00CB7D3C">
        <w:rPr>
          <w:rStyle w:val="eop"/>
          <w:rFonts w:ascii="Times New Roman" w:hAnsi="Times New Roman" w:cs="Times New Roman"/>
          <w:color w:val="000000"/>
          <w:sz w:val="28"/>
          <w:szCs w:val="28"/>
          <w:lang w:val="kk-KZ"/>
        </w:rPr>
        <w:t> </w:t>
      </w:r>
    </w:p>
    <w:p w:rsidR="00115F40" w:rsidRPr="00CB7D3C" w:rsidRDefault="00E9131B"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жұмыс орнында жүзеге асырылатын тәрбиелік әсерлер, жасөспірімдердің адамның өмірлік белсенділігі жүретін микро ортаны жақсартуға бағытталған зерттеу;</w:t>
      </w:r>
      <w:r w:rsidR="00115F40" w:rsidRPr="00CB7D3C">
        <w:rPr>
          <w:rStyle w:val="eop"/>
          <w:rFonts w:ascii="Times New Roman" w:hAnsi="Times New Roman" w:cs="Times New Roman"/>
          <w:color w:val="000000"/>
          <w:sz w:val="28"/>
          <w:szCs w:val="28"/>
          <w:lang w:val="kk-KZ"/>
        </w:rPr>
        <w:t> </w:t>
      </w:r>
    </w:p>
    <w:p w:rsidR="00115F40" w:rsidRPr="00CB7D3C" w:rsidRDefault="00E9131B"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адамгершілікке жат құбылыстарды, адамдардың заңсыз әрекеттері мен мінез-құлқын түзетуге және алдын алуға бағытталған жеке тәрбиелік-профилактикалық жұмыс.</w:t>
      </w:r>
      <w:r w:rsidR="00115F40" w:rsidRPr="00CB7D3C">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Қылмыстың алдын-алу және алдын-алу міндеттерінің ішінде кәмелетке толмағандар арасындағы құқық бұзушылық пен девиантты мінез-құлықты ертерек алдын-алу, қоғамға қарсы мінез-құлықтың алдын-ала дамудың ерте кезеңдерінде, қылмысқа дейінгі деңгейде, әлеуметтік ауытқулар қылмыстық іс-әрекетке айналмайынша ерекше орын алады.</w:t>
      </w:r>
      <w:r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shd w:val="clear" w:color="auto" w:fill="FFFFFF"/>
          <w:lang w:val="kk-KZ"/>
        </w:rPr>
        <w:t xml:space="preserve">Девиантты мінез-құлықты болдырмауға арналған </w:t>
      </w:r>
      <w:r w:rsidRPr="00D61F0C">
        <w:rPr>
          <w:rStyle w:val="normaltextrun"/>
          <w:rFonts w:ascii="Times New Roman" w:hAnsi="Times New Roman" w:cs="Times New Roman"/>
          <w:i/>
          <w:iCs/>
          <w:sz w:val="28"/>
          <w:szCs w:val="28"/>
          <w:shd w:val="clear" w:color="auto" w:fill="FFFFFF"/>
          <w:lang w:val="kk-KZ"/>
        </w:rPr>
        <w:t>қадамдар</w:t>
      </w:r>
      <w:r w:rsidR="0021547C">
        <w:rPr>
          <w:rStyle w:val="normaltextrun"/>
          <w:rFonts w:ascii="Times New Roman" w:hAnsi="Times New Roman" w:cs="Times New Roman"/>
          <w:i/>
          <w:iCs/>
          <w:sz w:val="28"/>
          <w:szCs w:val="28"/>
          <w:shd w:val="clear" w:color="auto" w:fill="FFFFFF"/>
          <w:lang w:val="kk-KZ"/>
        </w:rPr>
        <w:t>:</w:t>
      </w:r>
      <w:r w:rsidRPr="00D61F0C">
        <w:rPr>
          <w:rStyle w:val="normaltextrun"/>
          <w:rFonts w:ascii="Times New Roman" w:hAnsi="Times New Roman" w:cs="Times New Roman"/>
          <w:i/>
          <w:iCs/>
          <w:sz w:val="28"/>
          <w:szCs w:val="28"/>
          <w:shd w:val="clear" w:color="auto" w:fill="FFFFFF"/>
          <w:lang w:val="kk-KZ"/>
        </w:rPr>
        <w:t> </w:t>
      </w:r>
      <w:r w:rsidRPr="00D61F0C">
        <w:rPr>
          <w:rStyle w:val="eop"/>
          <w:rFonts w:ascii="Times New Roman" w:hAnsi="Times New Roman" w:cs="Times New Roman"/>
          <w:sz w:val="28"/>
          <w:szCs w:val="28"/>
          <w:lang w:val="kk-KZ"/>
        </w:rPr>
        <w:t> </w:t>
      </w:r>
    </w:p>
    <w:p w:rsidR="00115F40" w:rsidRPr="008941F9"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1.</w:t>
      </w:r>
      <w:r w:rsidR="00115F40" w:rsidRPr="00CB7D3C">
        <w:rPr>
          <w:rStyle w:val="normaltextrun"/>
          <w:rFonts w:ascii="Times New Roman" w:hAnsi="Times New Roman" w:cs="Times New Roman"/>
          <w:color w:val="000000"/>
          <w:sz w:val="28"/>
          <w:szCs w:val="28"/>
          <w:shd w:val="clear" w:color="auto" w:fill="FFFFFF"/>
          <w:lang w:val="kk-KZ"/>
        </w:rPr>
        <w:t>Өзінің қоршаған ортасының қолайсыз әлеуметтік және әлеуметтік-психологиялық факторларды уақтылы анықтау және залалсыздандыру.</w:t>
      </w:r>
      <w:r w:rsidR="00115F40" w:rsidRPr="008941F9">
        <w:rPr>
          <w:rStyle w:val="eop"/>
          <w:rFonts w:ascii="Times New Roman" w:hAnsi="Times New Roman" w:cs="Times New Roman"/>
          <w:color w:val="000000"/>
          <w:sz w:val="28"/>
          <w:szCs w:val="28"/>
          <w:lang w:val="kk-KZ"/>
        </w:rPr>
        <w:t> </w:t>
      </w:r>
    </w:p>
    <w:p w:rsidR="00115F40" w:rsidRPr="008941F9"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2.</w:t>
      </w:r>
      <w:r w:rsidR="00115F40" w:rsidRPr="00CB7D3C">
        <w:rPr>
          <w:rStyle w:val="normaltextrun"/>
          <w:rFonts w:ascii="Times New Roman" w:hAnsi="Times New Roman" w:cs="Times New Roman"/>
          <w:color w:val="000000"/>
          <w:sz w:val="28"/>
          <w:szCs w:val="28"/>
          <w:shd w:val="clear" w:color="auto" w:fill="FFFFFF"/>
          <w:lang w:val="kk-KZ"/>
        </w:rPr>
        <w:t>Әр түрлі әлеуметтік институттың тығыз өзара әрекеті( мектеп, клубтар, қауымдастықтар, құқық қорғау органдары), </w:t>
      </w:r>
      <w:r w:rsidR="00115F40" w:rsidRPr="008941F9">
        <w:rPr>
          <w:rStyle w:val="eop"/>
          <w:rFonts w:ascii="Times New Roman" w:hAnsi="Times New Roman" w:cs="Times New Roman"/>
          <w:color w:val="000000"/>
          <w:sz w:val="28"/>
          <w:szCs w:val="28"/>
          <w:lang w:val="kk-KZ"/>
        </w:rPr>
        <w:t> </w:t>
      </w:r>
    </w:p>
    <w:p w:rsidR="00115F40" w:rsidRPr="008941F9"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222222"/>
          <w:sz w:val="28"/>
          <w:szCs w:val="28"/>
          <w:shd w:val="clear" w:color="auto" w:fill="FFFFFF"/>
          <w:lang w:val="kk-KZ"/>
        </w:rPr>
        <w:t>3.К</w:t>
      </w:r>
      <w:r w:rsidR="00115F40" w:rsidRPr="00CB7D3C">
        <w:rPr>
          <w:rStyle w:val="normaltextrun"/>
          <w:rFonts w:ascii="Times New Roman" w:hAnsi="Times New Roman" w:cs="Times New Roman"/>
          <w:color w:val="222222"/>
          <w:sz w:val="28"/>
          <w:szCs w:val="28"/>
          <w:shd w:val="clear" w:color="auto" w:fill="FFFFFF"/>
          <w:lang w:val="kk-KZ"/>
        </w:rPr>
        <w:t>әмелетке толмағандарға қоғамға қарсы, криминалистік ықпалдың жолын кесу және жою.</w:t>
      </w:r>
      <w:r w:rsidR="00115F40" w:rsidRPr="008941F9">
        <w:rPr>
          <w:rStyle w:val="eop"/>
          <w:rFonts w:ascii="Times New Roman" w:hAnsi="Times New Roman" w:cs="Times New Roman"/>
          <w:color w:val="000000"/>
          <w:sz w:val="28"/>
          <w:szCs w:val="28"/>
          <w:lang w:val="kk-KZ"/>
        </w:rPr>
        <w:t> </w:t>
      </w:r>
    </w:p>
    <w:p w:rsidR="00115F40" w:rsidRPr="008941F9"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222222"/>
          <w:sz w:val="28"/>
          <w:szCs w:val="28"/>
          <w:shd w:val="clear" w:color="auto" w:fill="FFFFFF"/>
          <w:lang w:val="kk-KZ"/>
        </w:rPr>
        <w:t>4.</w:t>
      </w:r>
      <w:r w:rsidR="00115F40" w:rsidRPr="00CB7D3C">
        <w:rPr>
          <w:rStyle w:val="normaltextrun"/>
          <w:rFonts w:ascii="Times New Roman" w:hAnsi="Times New Roman" w:cs="Times New Roman"/>
          <w:color w:val="222222"/>
          <w:sz w:val="28"/>
          <w:szCs w:val="28"/>
          <w:shd w:val="clear" w:color="auto" w:fill="FFFFFF"/>
          <w:lang w:val="kk-KZ"/>
        </w:rPr>
        <w:t>Кәмелетке толмағандардың девиантты мінез-құлқын түзету.</w:t>
      </w:r>
      <w:r w:rsidR="00115F40"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8941F9">
        <w:rPr>
          <w:rStyle w:val="eop"/>
          <w:rFonts w:ascii="Times New Roman" w:hAnsi="Times New Roman" w:cs="Times New Roman"/>
          <w:color w:val="000000"/>
          <w:sz w:val="28"/>
          <w:szCs w:val="28"/>
          <w:lang w:val="kk-KZ"/>
        </w:rPr>
        <w:t> </w:t>
      </w:r>
    </w:p>
    <w:p w:rsidR="00115F40" w:rsidRPr="00CB7D3C" w:rsidRDefault="00115F40" w:rsidP="00CB7D3C">
      <w:pPr>
        <w:pStyle w:val="a3"/>
        <w:jc w:val="center"/>
        <w:rPr>
          <w:rFonts w:ascii="Times New Roman" w:hAnsi="Times New Roman" w:cs="Times New Roman"/>
          <w:sz w:val="28"/>
          <w:szCs w:val="28"/>
          <w:lang w:val="kk-KZ"/>
        </w:rPr>
      </w:pPr>
      <w:r w:rsidRPr="00CB7D3C">
        <w:rPr>
          <w:rStyle w:val="normaltextrun"/>
          <w:rFonts w:ascii="Times New Roman" w:hAnsi="Times New Roman" w:cs="Times New Roman"/>
          <w:b/>
          <w:bCs/>
          <w:color w:val="222222"/>
          <w:sz w:val="28"/>
          <w:szCs w:val="28"/>
          <w:lang w:val="kk-KZ"/>
        </w:rPr>
        <w:t>Девиантты мінез-құлықтағы балалармен түзету </w:t>
      </w:r>
      <w:r w:rsidRPr="00D61F0C">
        <w:rPr>
          <w:rStyle w:val="normaltextrun"/>
          <w:rFonts w:ascii="Times New Roman" w:hAnsi="Times New Roman" w:cs="Times New Roman"/>
          <w:b/>
          <w:bCs/>
          <w:sz w:val="28"/>
          <w:szCs w:val="28"/>
          <w:lang w:val="kk-KZ"/>
        </w:rPr>
        <w:t>жұмыстары</w:t>
      </w:r>
    </w:p>
    <w:p w:rsidR="00F3544E" w:rsidRPr="0021547C" w:rsidRDefault="00115F40" w:rsidP="00CB7D3C">
      <w:pPr>
        <w:pStyle w:val="a3"/>
        <w:jc w:val="both"/>
        <w:rPr>
          <w:rStyle w:val="normaltextrun"/>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 xml:space="preserve">Әлеуметтік </w:t>
      </w:r>
      <w:r w:rsidR="002A11BB" w:rsidRPr="002A11BB">
        <w:rPr>
          <w:rStyle w:val="normaltextrun"/>
          <w:rFonts w:ascii="Times New Roman" w:hAnsi="Times New Roman" w:cs="Times New Roman"/>
          <w:sz w:val="28"/>
          <w:szCs w:val="28"/>
          <w:lang w:val="kk-KZ"/>
        </w:rPr>
        <w:t>педагогтың</w:t>
      </w:r>
      <w:r w:rsidRPr="00CB7D3C">
        <w:rPr>
          <w:rStyle w:val="normaltextrun"/>
          <w:rFonts w:ascii="Times New Roman" w:hAnsi="Times New Roman" w:cs="Times New Roman"/>
          <w:color w:val="222222"/>
          <w:sz w:val="28"/>
          <w:szCs w:val="28"/>
          <w:lang w:val="kk-KZ"/>
        </w:rPr>
        <w:t>девиантты мінез-құлқы бар балалармен түзету жұмысында жасөспірімнің тұлғасын бейімдеу және дамыту үшін келесі ұғымдар ұсынылады.</w:t>
      </w:r>
      <w:r w:rsidRPr="00CB7D3C">
        <w:rPr>
          <w:rStyle w:val="eop"/>
          <w:rFonts w:ascii="Times New Roman" w:hAnsi="Times New Roman" w:cs="Times New Roman"/>
          <w:color w:val="000000"/>
          <w:sz w:val="28"/>
          <w:szCs w:val="28"/>
          <w:lang w:val="kk-KZ"/>
        </w:rPr>
        <w:t> </w:t>
      </w:r>
      <w:r w:rsidRPr="00CB7D3C">
        <w:rPr>
          <w:rStyle w:val="normaltextrun"/>
          <w:rFonts w:ascii="Times New Roman" w:hAnsi="Times New Roman" w:cs="Times New Roman"/>
          <w:color w:val="222222"/>
          <w:sz w:val="28"/>
          <w:szCs w:val="28"/>
          <w:lang w:val="kk-KZ"/>
        </w:rPr>
        <w:t> </w:t>
      </w:r>
      <w:r w:rsidRPr="00CB7D3C">
        <w:rPr>
          <w:rStyle w:val="eop"/>
          <w:rFonts w:ascii="Times New Roman" w:hAnsi="Times New Roman" w:cs="Times New Roman"/>
          <w:color w:val="000000"/>
          <w:sz w:val="28"/>
          <w:szCs w:val="28"/>
          <w:lang w:val="kk-KZ"/>
        </w:rPr>
        <w:t> </w:t>
      </w:r>
    </w:p>
    <w:p w:rsidR="00115F40" w:rsidRPr="00CB7D3C" w:rsidRDefault="00F3544E" w:rsidP="00CB7D3C">
      <w:pPr>
        <w:pStyle w:val="a3"/>
        <w:jc w:val="both"/>
        <w:rPr>
          <w:rFonts w:ascii="Times New Roman" w:eastAsia="Arial Unicode MS" w:hAnsi="Times New Roman" w:cs="Times New Roman"/>
          <w:sz w:val="28"/>
          <w:szCs w:val="28"/>
          <w:lang w:val="kk-KZ"/>
        </w:rPr>
      </w:pPr>
      <w:r>
        <w:rPr>
          <w:rStyle w:val="normaltextrun"/>
          <w:rFonts w:ascii="Times New Roman" w:eastAsia="Arial Unicode MS" w:hAnsi="Times New Roman" w:cs="Times New Roman"/>
          <w:color w:val="222222"/>
          <w:sz w:val="28"/>
          <w:szCs w:val="28"/>
          <w:lang w:val="kk-KZ"/>
        </w:rPr>
        <w:t>Б.</w:t>
      </w:r>
      <w:r w:rsidR="00115F40" w:rsidRPr="00CB7D3C">
        <w:rPr>
          <w:rStyle w:val="normaltextrun"/>
          <w:rFonts w:ascii="Times New Roman" w:eastAsia="Arial Unicode MS" w:hAnsi="Times New Roman" w:cs="Times New Roman"/>
          <w:color w:val="222222"/>
          <w:sz w:val="28"/>
          <w:szCs w:val="28"/>
          <w:lang w:val="kk-KZ"/>
        </w:rPr>
        <w:t>Д. </w:t>
      </w:r>
      <w:r w:rsidR="00115F40" w:rsidRPr="00CB7D3C">
        <w:rPr>
          <w:rStyle w:val="spellingerror"/>
          <w:rFonts w:ascii="Times New Roman" w:eastAsia="Arial Unicode MS" w:hAnsi="Times New Roman" w:cs="Times New Roman"/>
          <w:color w:val="222222"/>
          <w:sz w:val="28"/>
          <w:szCs w:val="28"/>
          <w:lang w:val="kk-KZ"/>
        </w:rPr>
        <w:t>Парыгин</w:t>
      </w:r>
      <w:r w:rsidR="00115F40" w:rsidRPr="00CB7D3C">
        <w:rPr>
          <w:rStyle w:val="normaltextrun"/>
          <w:rFonts w:ascii="Times New Roman" w:eastAsia="Arial Unicode MS" w:hAnsi="Times New Roman" w:cs="Times New Roman"/>
          <w:color w:val="222222"/>
          <w:sz w:val="28"/>
          <w:szCs w:val="28"/>
          <w:lang w:val="kk-KZ"/>
        </w:rPr>
        <w:t> “адамның биологиялық алғышарттарын және әлеуметтік ортаға көтерілуін қамтитын ізгілендірудің жан-жақты процесі”.</w:t>
      </w:r>
      <w:r w:rsidR="00115F40"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В.Г. </w:t>
      </w:r>
      <w:r w:rsidRPr="00CB7D3C">
        <w:rPr>
          <w:rStyle w:val="spellingerror"/>
          <w:rFonts w:ascii="Times New Roman" w:eastAsia="Arial Unicode MS" w:hAnsi="Times New Roman" w:cs="Times New Roman"/>
          <w:color w:val="222222"/>
          <w:sz w:val="28"/>
          <w:szCs w:val="28"/>
          <w:lang w:val="kk-KZ"/>
        </w:rPr>
        <w:t>Асеев</w:t>
      </w:r>
      <w:r w:rsidRPr="00CB7D3C">
        <w:rPr>
          <w:rStyle w:val="normaltextrun"/>
          <w:rFonts w:ascii="Times New Roman" w:eastAsia="Arial Unicode MS" w:hAnsi="Times New Roman" w:cs="Times New Roman"/>
          <w:color w:val="222222"/>
          <w:sz w:val="28"/>
          <w:szCs w:val="28"/>
          <w:lang w:val="kk-KZ"/>
        </w:rPr>
        <w:t> - жеке тұлға мен </w:t>
      </w:r>
      <w:r w:rsidRPr="00CB7D3C">
        <w:rPr>
          <w:rStyle w:val="spellingerror"/>
          <w:rFonts w:ascii="Times New Roman" w:eastAsia="Arial Unicode MS" w:hAnsi="Times New Roman" w:cs="Times New Roman"/>
          <w:color w:val="222222"/>
          <w:sz w:val="28"/>
          <w:szCs w:val="28"/>
          <w:lang w:val="kk-KZ"/>
        </w:rPr>
        <w:t>коршаған</w:t>
      </w:r>
      <w:r w:rsidRPr="00CB7D3C">
        <w:rPr>
          <w:rStyle w:val="normaltextrun"/>
          <w:rFonts w:ascii="Times New Roman" w:eastAsia="Arial Unicode MS" w:hAnsi="Times New Roman" w:cs="Times New Roman"/>
          <w:color w:val="222222"/>
          <w:sz w:val="28"/>
          <w:szCs w:val="28"/>
          <w:lang w:val="kk-KZ"/>
        </w:rPr>
        <w:t> ортаға “ түйісу” кешенді процесі</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В. Г. </w:t>
      </w:r>
      <w:r w:rsidRPr="00CB7D3C">
        <w:rPr>
          <w:rStyle w:val="spellingerror"/>
          <w:rFonts w:ascii="Times New Roman" w:eastAsia="Arial Unicode MS" w:hAnsi="Times New Roman" w:cs="Times New Roman"/>
          <w:color w:val="222222"/>
          <w:sz w:val="28"/>
          <w:szCs w:val="28"/>
          <w:lang w:val="kk-KZ"/>
        </w:rPr>
        <w:t>Асеев</w:t>
      </w:r>
      <w:r w:rsidRPr="00CB7D3C">
        <w:rPr>
          <w:rStyle w:val="normaltextrun"/>
          <w:rFonts w:ascii="Times New Roman" w:eastAsia="Arial Unicode MS" w:hAnsi="Times New Roman" w:cs="Times New Roman"/>
          <w:color w:val="222222"/>
          <w:sz w:val="28"/>
          <w:szCs w:val="28"/>
          <w:lang w:val="kk-KZ"/>
        </w:rPr>
        <w:t>, М.С. </w:t>
      </w:r>
      <w:r w:rsidRPr="00CB7D3C">
        <w:rPr>
          <w:rStyle w:val="spellingerror"/>
          <w:rFonts w:ascii="Times New Roman" w:eastAsia="Arial Unicode MS" w:hAnsi="Times New Roman" w:cs="Times New Roman"/>
          <w:color w:val="222222"/>
          <w:sz w:val="28"/>
          <w:szCs w:val="28"/>
          <w:lang w:val="kk-KZ"/>
        </w:rPr>
        <w:t>Яницкий</w:t>
      </w:r>
      <w:r w:rsidRPr="00CB7D3C">
        <w:rPr>
          <w:rStyle w:val="normaltextrun"/>
          <w:rFonts w:ascii="Times New Roman" w:eastAsia="Arial Unicode MS" w:hAnsi="Times New Roman" w:cs="Times New Roman"/>
          <w:color w:val="222222"/>
          <w:sz w:val="28"/>
          <w:szCs w:val="28"/>
          <w:lang w:val="kk-KZ"/>
        </w:rPr>
        <w:t> әлеуметтік-психологиялық немесе психологиялық бейімделу.</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А.А. </w:t>
      </w:r>
      <w:r w:rsidRPr="00CB7D3C">
        <w:rPr>
          <w:rStyle w:val="spellingerror"/>
          <w:rFonts w:ascii="Times New Roman" w:eastAsia="Arial Unicode MS" w:hAnsi="Times New Roman" w:cs="Times New Roman"/>
          <w:color w:val="222222"/>
          <w:sz w:val="28"/>
          <w:szCs w:val="28"/>
          <w:lang w:val="kk-KZ"/>
        </w:rPr>
        <w:t>Налчаджян</w:t>
      </w:r>
      <w:r w:rsidRPr="00CB7D3C">
        <w:rPr>
          <w:rStyle w:val="normaltextrun"/>
          <w:rFonts w:ascii="Times New Roman" w:eastAsia="Arial Unicode MS" w:hAnsi="Times New Roman" w:cs="Times New Roman"/>
          <w:color w:val="222222"/>
          <w:sz w:val="28"/>
          <w:szCs w:val="28"/>
          <w:lang w:val="kk-KZ"/>
        </w:rPr>
        <w:t>     1. Проблемалық жағдайды өзгерту және іс жүзінде жою арқылы бейімделу.</w:t>
      </w:r>
      <w:r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      </w:t>
      </w:r>
      <w:r w:rsidR="00D61F0C">
        <w:rPr>
          <w:rStyle w:val="normaltextrun"/>
          <w:rFonts w:ascii="Times New Roman" w:hAnsi="Times New Roman" w:cs="Times New Roman"/>
          <w:color w:val="222222"/>
          <w:sz w:val="28"/>
          <w:szCs w:val="28"/>
          <w:lang w:val="kk-KZ"/>
        </w:rPr>
        <w:t>                           </w:t>
      </w:r>
      <w:r w:rsidRPr="00CB7D3C">
        <w:rPr>
          <w:rStyle w:val="normaltextrun"/>
          <w:rFonts w:ascii="Times New Roman" w:hAnsi="Times New Roman" w:cs="Times New Roman"/>
          <w:color w:val="222222"/>
          <w:sz w:val="28"/>
          <w:szCs w:val="28"/>
          <w:lang w:val="kk-KZ"/>
        </w:rPr>
        <w:t xml:space="preserve"> 2. Жағдайды сақтау кезіндегі бейімделу.</w:t>
      </w:r>
      <w:r w:rsidRPr="00CB7D3C">
        <w:rPr>
          <w:rStyle w:val="eop"/>
          <w:rFonts w:ascii="Times New Roman" w:hAnsi="Times New Roman" w:cs="Times New Roman"/>
          <w:color w:val="000000"/>
          <w:sz w:val="28"/>
          <w:szCs w:val="28"/>
          <w:lang w:val="kk-KZ"/>
        </w:rPr>
        <w:t> </w:t>
      </w:r>
    </w:p>
    <w:p w:rsidR="00E9131B" w:rsidRDefault="00115F40" w:rsidP="00CB7D3C">
      <w:pPr>
        <w:pStyle w:val="a3"/>
        <w:jc w:val="both"/>
        <w:rPr>
          <w:rStyle w:val="normaltextrun"/>
          <w:rFonts w:ascii="Times New Roman" w:hAnsi="Times New Roman" w:cs="Times New Roman"/>
          <w:color w:val="222222"/>
          <w:sz w:val="28"/>
          <w:szCs w:val="28"/>
          <w:shd w:val="clear" w:color="auto" w:fill="FFFFFF"/>
          <w:lang w:val="kk-KZ"/>
        </w:rPr>
      </w:pPr>
      <w:r w:rsidRPr="00CB7D3C">
        <w:rPr>
          <w:rStyle w:val="normaltextrun"/>
          <w:rFonts w:ascii="Times New Roman" w:hAnsi="Times New Roman" w:cs="Times New Roman"/>
          <w:color w:val="222222"/>
          <w:sz w:val="28"/>
          <w:szCs w:val="28"/>
          <w:lang w:val="kk-KZ"/>
        </w:rPr>
        <w:t>Девиантты мінез-құлқы бар балалармен түзету бағдарламаларын әзірлеу мен іске асыруда сол мұғалімге келесі талаптард</w:t>
      </w:r>
      <w:r w:rsidR="0021547C">
        <w:rPr>
          <w:rStyle w:val="normaltextrun"/>
          <w:rFonts w:ascii="Times New Roman" w:hAnsi="Times New Roman" w:cs="Times New Roman"/>
          <w:color w:val="222222"/>
          <w:sz w:val="28"/>
          <w:szCs w:val="28"/>
          <w:lang w:val="kk-KZ"/>
        </w:rPr>
        <w:t>ы жасаған</w:t>
      </w:r>
      <w:r w:rsidR="00F31E64">
        <w:rPr>
          <w:rStyle w:val="normaltextrun"/>
          <w:rFonts w:ascii="Times New Roman" w:hAnsi="Times New Roman" w:cs="Times New Roman"/>
          <w:color w:val="222222"/>
          <w:sz w:val="28"/>
          <w:szCs w:val="28"/>
          <w:lang w:val="kk-KZ"/>
        </w:rPr>
        <w:t xml:space="preserve"> жөн</w:t>
      </w:r>
      <w:r w:rsidR="00F31E64" w:rsidRPr="00DC0ADD">
        <w:rPr>
          <w:rStyle w:val="normaltextrun"/>
          <w:rFonts w:ascii="Times New Roman" w:hAnsi="Times New Roman" w:cs="Times New Roman"/>
          <w:color w:val="FF0000"/>
          <w:sz w:val="28"/>
          <w:szCs w:val="28"/>
          <w:lang w:val="kk-KZ"/>
        </w:rPr>
        <w:t>.</w:t>
      </w:r>
    </w:p>
    <w:p w:rsidR="00D61F0C" w:rsidRDefault="00115F40" w:rsidP="00CB7D3C">
      <w:pPr>
        <w:pStyle w:val="a3"/>
        <w:jc w:val="both"/>
        <w:rPr>
          <w:rStyle w:val="normaltextrun"/>
          <w:rFonts w:ascii="Times New Roman" w:hAnsi="Times New Roman" w:cs="Times New Roman"/>
          <w:color w:val="222222"/>
          <w:sz w:val="28"/>
          <w:szCs w:val="28"/>
          <w:shd w:val="clear" w:color="auto" w:fill="FFFFFF"/>
          <w:lang w:val="kk-KZ"/>
        </w:rPr>
      </w:pPr>
      <w:r w:rsidRPr="00CB7D3C">
        <w:rPr>
          <w:rStyle w:val="normaltextrun"/>
          <w:rFonts w:ascii="Times New Roman" w:hAnsi="Times New Roman" w:cs="Times New Roman"/>
          <w:color w:val="222222"/>
          <w:sz w:val="28"/>
          <w:szCs w:val="28"/>
          <w:shd w:val="clear" w:color="auto" w:fill="FFFFFF"/>
          <w:lang w:val="kk-KZ"/>
        </w:rPr>
        <w:t xml:space="preserve">  </w:t>
      </w:r>
    </w:p>
    <w:p w:rsidR="00CB7D3C" w:rsidRPr="0021547C" w:rsidRDefault="00115F40" w:rsidP="00CB7D3C">
      <w:pPr>
        <w:pStyle w:val="a3"/>
        <w:jc w:val="both"/>
        <w:rPr>
          <w:rStyle w:val="normaltextrun"/>
          <w:rFonts w:ascii="Times New Roman" w:hAnsi="Times New Roman" w:cs="Times New Roman"/>
          <w:i/>
          <w:sz w:val="28"/>
          <w:szCs w:val="28"/>
          <w:lang w:val="kk-KZ"/>
        </w:rPr>
      </w:pPr>
      <w:r w:rsidRPr="00CB7D3C">
        <w:rPr>
          <w:rStyle w:val="normaltextrun"/>
          <w:rFonts w:ascii="Times New Roman" w:hAnsi="Times New Roman" w:cs="Times New Roman"/>
          <w:b/>
          <w:bCs/>
          <w:color w:val="222222"/>
          <w:sz w:val="28"/>
          <w:szCs w:val="28"/>
          <w:shd w:val="clear" w:color="auto" w:fill="FFFFFF"/>
          <w:lang w:val="kk-KZ"/>
        </w:rPr>
        <w:t> </w:t>
      </w:r>
      <w:r w:rsidRPr="0021547C">
        <w:rPr>
          <w:rStyle w:val="normaltextrun"/>
          <w:rFonts w:ascii="Times New Roman" w:hAnsi="Times New Roman" w:cs="Times New Roman"/>
          <w:bCs/>
          <w:i/>
          <w:color w:val="000000"/>
          <w:sz w:val="28"/>
          <w:szCs w:val="28"/>
          <w:shd w:val="clear" w:color="auto" w:fill="FFFFFF"/>
          <w:lang w:val="kk-KZ"/>
        </w:rPr>
        <w:t>Түзету бағдарламаларын жасауға қойылатын талаптар</w:t>
      </w:r>
      <w:r w:rsidRPr="0021547C">
        <w:rPr>
          <w:rStyle w:val="eop"/>
          <w:rFonts w:ascii="Times New Roman" w:hAnsi="Times New Roman" w:cs="Times New Roman"/>
          <w:i/>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shd w:val="clear" w:color="auto" w:fill="FFFFFF"/>
          <w:lang w:val="kk-KZ"/>
        </w:rPr>
        <w:t>Диагностикада девиантты мінез-құлықты зерттеудің </w:t>
      </w:r>
      <w:r w:rsidRPr="00CB7D3C">
        <w:rPr>
          <w:rStyle w:val="spellingerror"/>
          <w:rFonts w:ascii="Times New Roman" w:hAnsi="Times New Roman" w:cs="Times New Roman"/>
          <w:color w:val="222222"/>
          <w:sz w:val="28"/>
          <w:szCs w:val="28"/>
          <w:shd w:val="clear" w:color="auto" w:fill="FFFFFF"/>
          <w:lang w:val="kk-KZ"/>
        </w:rPr>
        <w:t>әдіснамалық</w:t>
      </w:r>
      <w:r w:rsidRPr="00CB7D3C">
        <w:rPr>
          <w:rStyle w:val="normaltextrun"/>
          <w:rFonts w:ascii="Times New Roman" w:hAnsi="Times New Roman" w:cs="Times New Roman"/>
          <w:color w:val="222222"/>
          <w:sz w:val="28"/>
          <w:szCs w:val="28"/>
          <w:shd w:val="clear" w:color="auto" w:fill="FFFFFF"/>
          <w:lang w:val="kk-KZ"/>
        </w:rPr>
        <w:t> тәсілдеріне немесе дәстүрлі бағыттарына сүйеніңіз.</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Бұл дәлелденген түзету бағдарламасын қолдану.</w:t>
      </w:r>
      <w:r w:rsidRPr="00CB7D3C">
        <w:rPr>
          <w:rStyle w:val="eop"/>
          <w:rFonts w:ascii="Times New Roman" w:eastAsia="Arial Unicode MS"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Түзету еріктілігі.</w:t>
      </w:r>
      <w:r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Жеке түзету жұмыстары.</w:t>
      </w:r>
      <w:r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Топта жас өспірімдер арасындағы қарым-қатынас ерекшеліктері мен қалыптасуын бақылау түрлерінің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8941F9">
        <w:rPr>
          <w:rStyle w:val="eop"/>
          <w:rFonts w:ascii="Times New Roman" w:hAnsi="Times New Roman" w:cs="Times New Roman"/>
          <w:color w:val="000000"/>
          <w:sz w:val="28"/>
          <w:szCs w:val="28"/>
          <w:lang w:val="kk-KZ"/>
        </w:rPr>
        <w:t> </w:t>
      </w:r>
    </w:p>
    <w:p w:rsidR="00115F40" w:rsidRPr="008941F9" w:rsidRDefault="00CB7D3C"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lang w:val="kk-KZ"/>
        </w:rPr>
        <w:t> </w:t>
      </w:r>
      <w:r w:rsidR="00115F40" w:rsidRPr="00CB7D3C">
        <w:rPr>
          <w:rStyle w:val="normaltextrun"/>
          <w:rFonts w:ascii="Times New Roman" w:hAnsi="Times New Roman" w:cs="Times New Roman"/>
          <w:color w:val="000000"/>
          <w:sz w:val="28"/>
          <w:szCs w:val="28"/>
          <w:lang w:val="kk-KZ"/>
        </w:rPr>
        <w:t xml:space="preserve">Жеке түзету бағдарламасының құрылымына келесі тармақтар кіреді.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Диагностиканың нәтижелері</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Қорытынды( мәселе)</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Түзету шаралары мен іс-әрекеттер картасы.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Оқу әдістері мен әдістерінің тізімі</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Оң немесе теріс өзгерістер журналы.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Диагностиканың қорытындысы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Жетістіктер мен түзету жұмыстарының нәтижесі.</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E46C3D">
      <w:pPr>
        <w:pStyle w:val="a3"/>
        <w:numPr>
          <w:ilvl w:val="0"/>
          <w:numId w:val="43"/>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Ұсыныстар.</w:t>
      </w:r>
      <w:r w:rsidRPr="008941F9">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8941F9">
        <w:rPr>
          <w:rStyle w:val="eop"/>
          <w:rFonts w:ascii="Times New Roman" w:hAnsi="Times New Roman" w:cs="Times New Roman"/>
          <w:color w:val="000000"/>
          <w:sz w:val="28"/>
          <w:szCs w:val="28"/>
          <w:lang w:val="kk-KZ"/>
        </w:rPr>
        <w:t> </w:t>
      </w:r>
    </w:p>
    <w:p w:rsidR="00115F40" w:rsidRPr="008941F9"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Девиантты мінез-құлықтағы балалармен жеке түзету бағдарламасын жасау құрылымына мыналар кіреді:</w:t>
      </w:r>
      <w:r w:rsidRPr="008941F9">
        <w:rPr>
          <w:rStyle w:val="eop"/>
          <w:rFonts w:ascii="Times New Roman"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жүргізілген диагностикалық әдістердің нәтижелері бойынша сандық және сапалық қорытындылардың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девиантты мінез-құлқы бар жасөспірімнің негізгі және нақты проблемаларын, сонымен қатар оның әлеуетін ашатын жалпыланған сандық-сапалық тұжырымның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психологтың ,жасөспірімнің жеке басының немесе мінезінің белгілі бір саласын түзету үшін болжанған әрекеттерін біртіндеп ашатын түзету шаралары мен әрекеттерінің логикалық картасының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әлеуметтік тәрбиеші девиантты мінез-құлықты жасөспіріммен түзету жұмыстарын жүргізетін оқыту әдістері,  мен әдістерінің тізімінің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психиканың және тұлғаның белгілі бір құрылымдарында түзету әрекеті нәтижесінде пайда болған оң және теріс өзгерістерді ауызша көрсететін журналдың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жүргізілген диагностикалық әдістердің нәтижелері бойынша сандық және сапалық қорытындылардың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негізгі жетістіктер мен түзету жұмыстарының нәтижесін көрсететін жалпыланған сандық және сапалық тұжырымның болуы;</w:t>
      </w:r>
      <w:r w:rsidRPr="008941F9">
        <w:rPr>
          <w:rStyle w:val="eop"/>
          <w:rFonts w:ascii="Times New Roman" w:eastAsia="Arial Unicode MS" w:hAnsi="Times New Roman" w:cs="Times New Roman"/>
          <w:color w:val="000000"/>
          <w:sz w:val="28"/>
          <w:szCs w:val="28"/>
          <w:lang w:val="kk-KZ"/>
        </w:rPr>
        <w:t> </w:t>
      </w:r>
    </w:p>
    <w:p w:rsidR="00115F40" w:rsidRPr="008941F9" w:rsidRDefault="00115F40" w:rsidP="00D61F0C">
      <w:pPr>
        <w:pStyle w:val="a3"/>
        <w:numPr>
          <w:ilvl w:val="0"/>
          <w:numId w:val="2"/>
        </w:numPr>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222222"/>
          <w:sz w:val="28"/>
          <w:szCs w:val="28"/>
          <w:lang w:val="kk-KZ"/>
        </w:rPr>
        <w:t>одан әрі топтық немесе жеке түзету жұмыстары бойынша ұсыныстардың болуы.</w:t>
      </w:r>
      <w:r w:rsidRPr="008941F9">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     Девиантты мінез-құлықты балалармен жұмыс жасау кезінде топтық түзету жұмыстарына нұсқамалар</w:t>
      </w:r>
      <w:r w:rsidR="00EF254B">
        <w:rPr>
          <w:rStyle w:val="normaltextrun"/>
          <w:rFonts w:ascii="Times New Roman" w:hAnsi="Times New Roman" w:cs="Times New Roman"/>
          <w:color w:val="222222"/>
          <w:sz w:val="28"/>
          <w:szCs w:val="28"/>
          <w:lang w:val="kk-KZ"/>
        </w:rPr>
        <w:t>дың болуы</w:t>
      </w:r>
      <w:r w:rsidRPr="00CB7D3C">
        <w:rPr>
          <w:rStyle w:val="normaltextrun"/>
          <w:rFonts w:ascii="Times New Roman" w:hAnsi="Times New Roman" w:cs="Times New Roman"/>
          <w:color w:val="222222"/>
          <w:sz w:val="28"/>
          <w:szCs w:val="28"/>
          <w:lang w:val="kk-KZ"/>
        </w:rPr>
        <w:t>, оларда үміткерлерді іріктеудің белгілі ережелерін сақтау қажет.</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жасөспірімдер арасындағы жас айырмашылығы екі жылдан аспауы керек;</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жасөспірімдер тәуелді болуы мүмкін;</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  </w:t>
      </w:r>
      <w:r w:rsidRPr="00CB7D3C">
        <w:rPr>
          <w:rStyle w:val="normaltextrun"/>
          <w:rFonts w:ascii="Times New Roman" w:hAnsi="Times New Roman" w:cs="Times New Roman"/>
          <w:color w:val="222222"/>
          <w:sz w:val="28"/>
          <w:szCs w:val="28"/>
          <w:shd w:val="clear" w:color="auto" w:fill="FFFFFF"/>
          <w:lang w:val="kk-KZ"/>
        </w:rPr>
        <w:t>жасөспірімдерде мінез-құлық бұзылыстары жоқ </w:t>
      </w:r>
      <w:r w:rsidRPr="00CB7D3C">
        <w:rPr>
          <w:rStyle w:val="spellingerror"/>
          <w:rFonts w:ascii="Times New Roman" w:hAnsi="Times New Roman" w:cs="Times New Roman"/>
          <w:color w:val="222222"/>
          <w:sz w:val="28"/>
          <w:szCs w:val="28"/>
          <w:shd w:val="clear" w:color="auto" w:fill="FFFFFF"/>
          <w:lang w:val="kk-KZ"/>
        </w:rPr>
        <w:t>невротикалық</w:t>
      </w:r>
      <w:r w:rsidRPr="00CB7D3C">
        <w:rPr>
          <w:rStyle w:val="normaltextrun"/>
          <w:rFonts w:ascii="Times New Roman" w:hAnsi="Times New Roman" w:cs="Times New Roman"/>
          <w:color w:val="222222"/>
          <w:sz w:val="28"/>
          <w:szCs w:val="28"/>
          <w:shd w:val="clear" w:color="auto" w:fill="FFFFFF"/>
          <w:lang w:val="kk-KZ"/>
        </w:rPr>
        <w:t> бұзылулар болуы мүмкін;</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eastAsia="Arial Unicode MS" w:hAnsi="Times New Roman" w:cs="Times New Roman"/>
          <w:sz w:val="28"/>
          <w:szCs w:val="28"/>
          <w:lang w:val="kk-KZ"/>
        </w:rPr>
      </w:pPr>
      <w:r w:rsidRPr="00CB7D3C">
        <w:rPr>
          <w:rStyle w:val="normaltextrun"/>
          <w:rFonts w:ascii="Times New Roman" w:eastAsia="Arial Unicode MS" w:hAnsi="Times New Roman" w:cs="Times New Roman"/>
          <w:color w:val="000000"/>
          <w:sz w:val="28"/>
          <w:szCs w:val="28"/>
          <w:lang w:val="kk-KZ"/>
        </w:rPr>
        <w:t> </w:t>
      </w:r>
      <w:r w:rsidR="00D61F0C">
        <w:rPr>
          <w:rStyle w:val="normaltextrun"/>
          <w:rFonts w:ascii="Times New Roman" w:eastAsia="Arial Unicode MS" w:hAnsi="Times New Roman" w:cs="Times New Roman"/>
          <w:color w:val="000000"/>
          <w:sz w:val="28"/>
          <w:szCs w:val="28"/>
          <w:lang w:val="kk-KZ"/>
        </w:rPr>
        <w:t>*</w:t>
      </w:r>
      <w:r w:rsidRPr="00CB7D3C">
        <w:rPr>
          <w:rStyle w:val="normaltextrun"/>
          <w:rFonts w:ascii="Times New Roman" w:eastAsia="Arial Unicode MS" w:hAnsi="Times New Roman" w:cs="Times New Roman"/>
          <w:color w:val="222222"/>
          <w:sz w:val="28"/>
          <w:szCs w:val="28"/>
          <w:lang w:val="kk-KZ"/>
        </w:rPr>
        <w:t>жасөспірімдер зияткерлік және физикалық даму деңгейінде шамамен болуы керек;</w:t>
      </w:r>
      <w:r w:rsidRPr="00CB7D3C">
        <w:rPr>
          <w:rStyle w:val="eop"/>
          <w:rFonts w:ascii="Times New Roman" w:eastAsia="Arial Unicode MS" w:hAnsi="Times New Roman" w:cs="Times New Roman"/>
          <w:color w:val="000000"/>
          <w:sz w:val="28"/>
          <w:szCs w:val="28"/>
          <w:lang w:val="kk-KZ"/>
        </w:rPr>
        <w:t> </w:t>
      </w:r>
    </w:p>
    <w:p w:rsidR="00115F40" w:rsidRPr="00CB7D3C" w:rsidRDefault="00D61F0C" w:rsidP="00CB7D3C">
      <w:pPr>
        <w:pStyle w:val="a3"/>
        <w:jc w:val="both"/>
        <w:rPr>
          <w:rFonts w:ascii="Times New Roman" w:eastAsia="Arial Unicode MS" w:hAnsi="Times New Roman" w:cs="Times New Roman"/>
          <w:sz w:val="28"/>
          <w:szCs w:val="28"/>
          <w:lang w:val="kk-KZ"/>
        </w:rPr>
      </w:pPr>
      <w:r>
        <w:rPr>
          <w:rStyle w:val="normaltextrun"/>
          <w:rFonts w:ascii="Times New Roman" w:eastAsia="Arial Unicode MS" w:hAnsi="Times New Roman" w:cs="Times New Roman"/>
          <w:color w:val="222222"/>
          <w:sz w:val="28"/>
          <w:szCs w:val="28"/>
          <w:lang w:val="kk-KZ"/>
        </w:rPr>
        <w:t>*</w:t>
      </w:r>
      <w:r w:rsidR="00115F40" w:rsidRPr="00CB7D3C">
        <w:rPr>
          <w:rStyle w:val="normaltextrun"/>
          <w:rFonts w:ascii="Times New Roman" w:eastAsia="Arial Unicode MS" w:hAnsi="Times New Roman" w:cs="Times New Roman"/>
          <w:color w:val="222222"/>
          <w:sz w:val="28"/>
          <w:szCs w:val="28"/>
          <w:lang w:val="kk-KZ"/>
        </w:rPr>
        <w:t>жасөспірімдер бірлесіп жұмыс істей білуі және топта жұмыс істеуі керек.</w:t>
      </w:r>
      <w:r w:rsidR="00115F40" w:rsidRPr="00CB7D3C">
        <w:rPr>
          <w:rStyle w:val="eop"/>
          <w:rFonts w:ascii="Times New Roman" w:eastAsia="Arial Unicode MS"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Тұрақты қылмыстық тәжірибесі бар, агрессивті, өз-өзіне қол жұмсауға бейім жасөспірімдерді топтық жұмысқа қосу мүмкін емес екендігіне назар аудару керек.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      </w:t>
      </w:r>
      <w:r w:rsidRPr="00CB7D3C">
        <w:rPr>
          <w:rStyle w:val="normaltextrun"/>
          <w:rFonts w:ascii="Times New Roman" w:hAnsi="Times New Roman" w:cs="Times New Roman"/>
          <w:b/>
          <w:bCs/>
          <w:color w:val="222222"/>
          <w:sz w:val="28"/>
          <w:szCs w:val="28"/>
          <w:lang w:val="kk-KZ"/>
        </w:rPr>
        <w:t>Девиантты мінез-құлықты балалармен жұмыс жасау тәсілдері</w:t>
      </w:r>
      <w:r w:rsidRPr="00CB7D3C">
        <w:rPr>
          <w:rStyle w:val="eop"/>
          <w:rFonts w:ascii="Times New Roman" w:hAnsi="Times New Roman" w:cs="Times New Roman"/>
          <w:color w:val="000000"/>
          <w:sz w:val="28"/>
          <w:szCs w:val="28"/>
          <w:lang w:val="kk-KZ"/>
        </w:rPr>
        <w:t> </w:t>
      </w:r>
    </w:p>
    <w:p w:rsidR="002A11BB" w:rsidRDefault="002A11BB" w:rsidP="00CB7D3C">
      <w:pPr>
        <w:pStyle w:val="a3"/>
        <w:rPr>
          <w:rStyle w:val="normaltextrun"/>
          <w:rFonts w:ascii="Times New Roman" w:hAnsi="Times New Roman" w:cs="Times New Roman"/>
          <w:b/>
          <w:i/>
          <w:iCs/>
          <w:color w:val="222222"/>
          <w:sz w:val="28"/>
          <w:szCs w:val="28"/>
          <w:lang w:val="kk-KZ"/>
        </w:rPr>
      </w:pPr>
    </w:p>
    <w:p w:rsidR="00CB7D3C" w:rsidRPr="00E9131B" w:rsidRDefault="00D61F0C" w:rsidP="00CB7D3C">
      <w:pPr>
        <w:pStyle w:val="a3"/>
        <w:rPr>
          <w:rFonts w:ascii="Times New Roman" w:hAnsi="Times New Roman" w:cs="Times New Roman"/>
          <w:b/>
          <w:sz w:val="28"/>
          <w:szCs w:val="28"/>
          <w:lang w:val="kk-KZ"/>
        </w:rPr>
      </w:pPr>
      <w:r>
        <w:rPr>
          <w:rStyle w:val="normaltextrun"/>
          <w:rFonts w:ascii="Times New Roman" w:hAnsi="Times New Roman" w:cs="Times New Roman"/>
          <w:b/>
          <w:i/>
          <w:iCs/>
          <w:color w:val="222222"/>
          <w:sz w:val="28"/>
          <w:szCs w:val="28"/>
          <w:lang w:val="kk-KZ"/>
        </w:rPr>
        <w:t>«</w:t>
      </w:r>
      <w:r w:rsidR="00115F40" w:rsidRPr="00E9131B">
        <w:rPr>
          <w:rStyle w:val="normaltextrun"/>
          <w:rFonts w:ascii="Times New Roman" w:hAnsi="Times New Roman" w:cs="Times New Roman"/>
          <w:b/>
          <w:i/>
          <w:iCs/>
          <w:color w:val="222222"/>
          <w:sz w:val="28"/>
          <w:szCs w:val="28"/>
          <w:lang w:val="kk-KZ"/>
        </w:rPr>
        <w:t>Қорғаныс</w:t>
      </w:r>
      <w:r>
        <w:rPr>
          <w:rStyle w:val="normaltextrun"/>
          <w:rFonts w:ascii="Times New Roman" w:hAnsi="Times New Roman" w:cs="Times New Roman"/>
          <w:b/>
          <w:i/>
          <w:iCs/>
          <w:color w:val="222222"/>
          <w:sz w:val="28"/>
          <w:szCs w:val="28"/>
          <w:lang w:val="kk-KZ"/>
        </w:rPr>
        <w:t xml:space="preserve">» </w:t>
      </w:r>
      <w:r w:rsidR="00115F40" w:rsidRPr="00E9131B">
        <w:rPr>
          <w:rStyle w:val="normaltextrun"/>
          <w:rFonts w:ascii="Times New Roman" w:hAnsi="Times New Roman" w:cs="Times New Roman"/>
          <w:b/>
          <w:i/>
          <w:iCs/>
          <w:color w:val="222222"/>
          <w:sz w:val="28"/>
          <w:szCs w:val="28"/>
          <w:lang w:val="kk-KZ"/>
        </w:rPr>
        <w:t xml:space="preserve"> тәсілі</w:t>
      </w:r>
      <w:r w:rsidR="00115F40" w:rsidRPr="00E9131B">
        <w:rPr>
          <w:rStyle w:val="eop"/>
          <w:rFonts w:ascii="Times New Roman" w:hAnsi="Times New Roman" w:cs="Times New Roman"/>
          <w:b/>
          <w:color w:val="000000"/>
          <w:sz w:val="28"/>
          <w:szCs w:val="28"/>
          <w:lang w:val="kk-KZ"/>
        </w:rPr>
        <w:t> </w:t>
      </w:r>
    </w:p>
    <w:p w:rsidR="00115F40" w:rsidRPr="00CB7D3C" w:rsidRDefault="00115F40" w:rsidP="00CB7D3C">
      <w:pPr>
        <w:pStyle w:val="a3"/>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Болгар ғалымдары </w:t>
      </w:r>
      <w:r w:rsidRPr="00CB7D3C">
        <w:rPr>
          <w:rStyle w:val="spellingerror"/>
          <w:rFonts w:ascii="Times New Roman" w:hAnsi="Times New Roman" w:cs="Times New Roman"/>
          <w:color w:val="000000"/>
          <w:sz w:val="28"/>
          <w:szCs w:val="28"/>
          <w:lang w:val="kk-KZ"/>
        </w:rPr>
        <w:t>Йцка</w:t>
      </w:r>
      <w:r w:rsidRPr="00CB7D3C">
        <w:rPr>
          <w:rStyle w:val="normaltextrun"/>
          <w:rFonts w:ascii="Times New Roman" w:hAnsi="Times New Roman" w:cs="Times New Roman"/>
          <w:color w:val="000000"/>
          <w:sz w:val="28"/>
          <w:szCs w:val="28"/>
          <w:lang w:val="kk-KZ"/>
        </w:rPr>
        <w:t> </w:t>
      </w:r>
      <w:r w:rsidRPr="00CB7D3C">
        <w:rPr>
          <w:rStyle w:val="spellingerror"/>
          <w:rFonts w:ascii="Times New Roman" w:hAnsi="Times New Roman" w:cs="Times New Roman"/>
          <w:color w:val="000000"/>
          <w:sz w:val="28"/>
          <w:szCs w:val="28"/>
          <w:lang w:val="kk-KZ"/>
        </w:rPr>
        <w:t>Дерижан</w:t>
      </w:r>
      <w:r w:rsidRPr="00CB7D3C">
        <w:rPr>
          <w:rStyle w:val="normaltextrun"/>
          <w:rFonts w:ascii="Times New Roman" w:hAnsi="Times New Roman" w:cs="Times New Roman"/>
          <w:color w:val="000000"/>
          <w:sz w:val="28"/>
          <w:szCs w:val="28"/>
          <w:lang w:val="kk-KZ"/>
        </w:rPr>
        <w:t>, </w:t>
      </w:r>
      <w:r w:rsidRPr="00CB7D3C">
        <w:rPr>
          <w:rStyle w:val="spellingerror"/>
          <w:rFonts w:ascii="Times New Roman" w:hAnsi="Times New Roman" w:cs="Times New Roman"/>
          <w:color w:val="000000"/>
          <w:sz w:val="28"/>
          <w:szCs w:val="28"/>
          <w:lang w:val="kk-KZ"/>
        </w:rPr>
        <w:t>Генчо</w:t>
      </w:r>
      <w:r w:rsidRPr="00CB7D3C">
        <w:rPr>
          <w:rStyle w:val="normaltextrun"/>
          <w:rFonts w:ascii="Times New Roman" w:hAnsi="Times New Roman" w:cs="Times New Roman"/>
          <w:color w:val="000000"/>
          <w:sz w:val="28"/>
          <w:szCs w:val="28"/>
          <w:lang w:val="kk-KZ"/>
        </w:rPr>
        <w:t> </w:t>
      </w:r>
      <w:r w:rsidRPr="00CB7D3C">
        <w:rPr>
          <w:rStyle w:val="spellingerror"/>
          <w:rFonts w:ascii="Times New Roman" w:hAnsi="Times New Roman" w:cs="Times New Roman"/>
          <w:color w:val="000000"/>
          <w:sz w:val="28"/>
          <w:szCs w:val="28"/>
          <w:lang w:val="kk-KZ"/>
        </w:rPr>
        <w:t>Вылчев</w:t>
      </w:r>
      <w:r w:rsidRPr="00CB7D3C">
        <w:rPr>
          <w:rStyle w:val="normaltextrun"/>
          <w:rFonts w:ascii="Times New Roman" w:hAnsi="Times New Roman" w:cs="Times New Roman"/>
          <w:color w:val="000000"/>
          <w:sz w:val="28"/>
          <w:szCs w:val="28"/>
          <w:lang w:val="kk-KZ"/>
        </w:rPr>
        <w:t> қорғаныстық тәсілді әзірледі. Бұл тәсілдің мәні - әрбір баланың өзінің рухани әлеуетін дамытуға , өзін-өзі тану мен өзін-өзі дамытуға құқығы бар екенін түсінуден көрінеді.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Бұл әлемде ешкім мұғалім немесе оқушы емес, әрқашан орын ауыстыра алады - біз бір мезгілде мұғалімдер мен оқушылар. Ересек адам баланың таңдауын анықтайтын адам рөлінде емес, тек қана дарындар мен оның мүдделерін анықтауға жалғыз ғана ықпал етеді, оның алдында мақсаттарды қалыптастырудағы серіктес болып табылады және қажет болса - осы мақсаттарды іске асыруға көмектеседі.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Кінәсі, күнә, өтемі, мұнда жаза үйлеспейтін ұғымдар болып табылады. Егер бұл процесті суреттеу мүмкін болса, ол жас, нәзік ағаш сияқты көрінеді, ол қатты тірекпен қолдау көрсетеді, ол әр сәтте қажет және ағаштан бөлуге болады. Бұл үдерістің мақсаты-жеке даралықты ұғыну.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normaltextrun"/>
          <w:rFonts w:ascii="Times New Roman" w:hAnsi="Times New Roman" w:cs="Times New Roman"/>
          <w:color w:val="222222"/>
          <w:sz w:val="28"/>
          <w:szCs w:val="28"/>
          <w:lang w:val="kk-KZ"/>
        </w:rPr>
        <w:t>Осылайша, мұғалім балаға дұрыс емес ойлар, әрекеттер, әрекеттердің алдын алу үшін уақтылы және алғашқы көмек қажет болған жағдайда ғана адаммен байланыс орнатады.</w:t>
      </w:r>
      <w:r w:rsidRPr="00CB7D3C">
        <w:rPr>
          <w:rStyle w:val="eop"/>
          <w:rFonts w:ascii="Times New Roman" w:hAnsi="Times New Roman" w:cs="Times New Roman"/>
          <w:color w:val="000000"/>
          <w:sz w:val="28"/>
          <w:szCs w:val="28"/>
          <w:lang w:val="kk-KZ"/>
        </w:rPr>
        <w:t> </w:t>
      </w:r>
    </w:p>
    <w:p w:rsidR="00F3544E" w:rsidRPr="00D61F0C" w:rsidRDefault="00115F40" w:rsidP="00CB7D3C">
      <w:pPr>
        <w:pStyle w:val="a3"/>
        <w:jc w:val="both"/>
        <w:rPr>
          <w:rStyle w:val="normaltextrun"/>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Pr="002A11BB" w:rsidRDefault="00115F40" w:rsidP="00CB7D3C">
      <w:pPr>
        <w:pStyle w:val="a3"/>
        <w:jc w:val="both"/>
        <w:rPr>
          <w:rFonts w:ascii="Times New Roman" w:hAnsi="Times New Roman" w:cs="Times New Roman"/>
          <w:b/>
          <w:i/>
          <w:sz w:val="28"/>
          <w:szCs w:val="28"/>
        </w:rPr>
      </w:pPr>
      <w:r w:rsidRPr="002A11BB">
        <w:rPr>
          <w:rStyle w:val="normaltextrun"/>
          <w:rFonts w:ascii="Times New Roman" w:hAnsi="Times New Roman" w:cs="Times New Roman"/>
          <w:b/>
          <w:i/>
          <w:iCs/>
          <w:color w:val="000000"/>
          <w:sz w:val="28"/>
          <w:szCs w:val="28"/>
          <w:shd w:val="clear" w:color="auto" w:fill="FFFFFF"/>
          <w:lang w:val="kk-KZ"/>
        </w:rPr>
        <w:t>«Тамаша педагогика» тәсілі</w:t>
      </w:r>
      <w:r w:rsidRPr="002A11BB">
        <w:rPr>
          <w:rStyle w:val="eop"/>
          <w:rFonts w:ascii="Times New Roman" w:hAnsi="Times New Roman" w:cs="Times New Roman"/>
          <w:b/>
          <w:i/>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color w:val="000000"/>
          <w:sz w:val="28"/>
          <w:szCs w:val="28"/>
          <w:shd w:val="clear" w:color="auto" w:fill="FFFFFF"/>
          <w:lang w:val="kk-KZ"/>
        </w:rPr>
        <w:t xml:space="preserve">Бұл тәсілдің авторы доцент </w:t>
      </w:r>
      <w:r w:rsidRPr="002A11BB">
        <w:rPr>
          <w:rStyle w:val="normaltextrun"/>
          <w:rFonts w:ascii="Times New Roman" w:hAnsi="Times New Roman" w:cs="Times New Roman"/>
          <w:sz w:val="28"/>
          <w:szCs w:val="28"/>
          <w:shd w:val="clear" w:color="auto" w:fill="FFFFFF"/>
          <w:lang w:val="kk-KZ"/>
        </w:rPr>
        <w:t>В. Т. </w:t>
      </w:r>
      <w:r w:rsidR="002A11BB" w:rsidRPr="002A11BB">
        <w:rPr>
          <w:rStyle w:val="spellingerror"/>
          <w:rFonts w:ascii="Times New Roman" w:hAnsi="Times New Roman" w:cs="Times New Roman"/>
          <w:sz w:val="28"/>
          <w:szCs w:val="28"/>
          <w:shd w:val="clear" w:color="auto" w:fill="FFFFFF"/>
          <w:lang w:val="kk-KZ"/>
        </w:rPr>
        <w:t>Тихоми</w:t>
      </w:r>
      <w:r w:rsidRPr="002A11BB">
        <w:rPr>
          <w:rStyle w:val="spellingerror"/>
          <w:rFonts w:ascii="Times New Roman" w:hAnsi="Times New Roman" w:cs="Times New Roman"/>
          <w:sz w:val="28"/>
          <w:szCs w:val="28"/>
          <w:shd w:val="clear" w:color="auto" w:fill="FFFFFF"/>
          <w:lang w:val="kk-KZ"/>
        </w:rPr>
        <w:t>рова</w:t>
      </w:r>
      <w:r w:rsidRPr="00CB7D3C">
        <w:rPr>
          <w:rStyle w:val="normaltextrun"/>
          <w:rFonts w:ascii="Times New Roman" w:hAnsi="Times New Roman" w:cs="Times New Roman"/>
          <w:color w:val="000000"/>
          <w:sz w:val="28"/>
          <w:szCs w:val="28"/>
          <w:shd w:val="clear" w:color="auto" w:fill="FFFFFF"/>
          <w:lang w:val="kk-KZ"/>
        </w:rPr>
        <w:t> болып табылады.</w:t>
      </w:r>
      <w:r w:rsidRPr="00CB7D3C">
        <w:rPr>
          <w:rStyle w:val="eop"/>
          <w:rFonts w:ascii="Times New Roman" w:hAnsi="Times New Roman" w:cs="Times New Roman"/>
          <w:color w:val="000000"/>
          <w:sz w:val="28"/>
          <w:szCs w:val="28"/>
        </w:rPr>
        <w:t> </w:t>
      </w:r>
    </w:p>
    <w:p w:rsidR="00F3544E" w:rsidRPr="00A514B4" w:rsidRDefault="00115F40" w:rsidP="00CB7D3C">
      <w:pPr>
        <w:pStyle w:val="a3"/>
        <w:jc w:val="both"/>
        <w:rPr>
          <w:rStyle w:val="normaltextrun"/>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xml:space="preserve"> «Таңдану деген не? </w:t>
      </w:r>
    </w:p>
    <w:p w:rsidR="00115F40" w:rsidRPr="00CB7D3C" w:rsidRDefault="00533B1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222222"/>
          <w:sz w:val="28"/>
          <w:szCs w:val="28"/>
          <w:shd w:val="clear" w:color="auto" w:fill="FFFFFF"/>
          <w:lang w:val="kk-KZ"/>
        </w:rPr>
        <w:t xml:space="preserve">  -</w:t>
      </w:r>
      <w:r w:rsidR="00F3544E">
        <w:rPr>
          <w:rStyle w:val="normaltextrun"/>
          <w:rFonts w:ascii="Times New Roman" w:hAnsi="Times New Roman" w:cs="Times New Roman"/>
          <w:color w:val="222222"/>
          <w:sz w:val="28"/>
          <w:szCs w:val="28"/>
          <w:shd w:val="clear" w:color="auto" w:fill="FFFFFF"/>
          <w:lang w:val="kk-KZ"/>
        </w:rPr>
        <w:t>Ол</w:t>
      </w:r>
      <w:r w:rsidR="00115F40" w:rsidRPr="00CB7D3C">
        <w:rPr>
          <w:rStyle w:val="normaltextrun"/>
          <w:rFonts w:ascii="Times New Roman" w:hAnsi="Times New Roman" w:cs="Times New Roman"/>
          <w:color w:val="222222"/>
          <w:sz w:val="28"/>
          <w:szCs w:val="28"/>
          <w:shd w:val="clear" w:color="auto" w:fill="FFFFFF"/>
          <w:lang w:val="kk-KZ"/>
        </w:rPr>
        <w:t xml:space="preserve"> күтпеген оқиғаға қысқа мерзімді, тез әсер ететін реакция.</w:t>
      </w:r>
      <w:r w:rsidR="00115F40" w:rsidRPr="00CB7D3C">
        <w:rPr>
          <w:rStyle w:val="eop"/>
          <w:rFonts w:ascii="Times New Roman" w:hAnsi="Times New Roman" w:cs="Times New Roman"/>
          <w:color w:val="000000"/>
          <w:sz w:val="28"/>
          <w:szCs w:val="28"/>
          <w:lang w:val="kk-KZ"/>
        </w:rPr>
        <w:t> </w:t>
      </w:r>
    </w:p>
    <w:p w:rsidR="00115F40" w:rsidRPr="00CB7D3C"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222222"/>
          <w:sz w:val="28"/>
          <w:szCs w:val="28"/>
          <w:lang w:val="kk-KZ"/>
        </w:rPr>
        <w:t>   - Ол</w:t>
      </w:r>
      <w:r w:rsidR="00115F40" w:rsidRPr="00CB7D3C">
        <w:rPr>
          <w:rStyle w:val="normaltextrun"/>
          <w:rFonts w:ascii="Times New Roman" w:hAnsi="Times New Roman" w:cs="Times New Roman"/>
          <w:color w:val="222222"/>
          <w:sz w:val="28"/>
          <w:szCs w:val="28"/>
          <w:lang w:val="kk-KZ"/>
        </w:rPr>
        <w:t xml:space="preserve"> разрядтың жай-күйі, бұл ойдың бөлінген секундқа ойдан тазартылуы;</w:t>
      </w:r>
      <w:r w:rsidR="00115F40" w:rsidRPr="00CB7D3C">
        <w:rPr>
          <w:rStyle w:val="eop"/>
          <w:rFonts w:ascii="Times New Roman" w:hAnsi="Times New Roman" w:cs="Times New Roman"/>
          <w:color w:val="000000"/>
          <w:sz w:val="28"/>
          <w:szCs w:val="28"/>
          <w:lang w:val="kk-KZ"/>
        </w:rPr>
        <w:t> </w:t>
      </w:r>
    </w:p>
    <w:p w:rsidR="00115F40" w:rsidRPr="00CB7D3C"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222222"/>
          <w:sz w:val="28"/>
          <w:szCs w:val="28"/>
          <w:lang w:val="kk-KZ"/>
        </w:rPr>
        <w:t xml:space="preserve">  - Ол </w:t>
      </w:r>
      <w:r w:rsidR="00115F40" w:rsidRPr="00CB7D3C">
        <w:rPr>
          <w:rStyle w:val="normaltextrun"/>
          <w:rFonts w:ascii="Times New Roman" w:hAnsi="Times New Roman" w:cs="Times New Roman"/>
          <w:color w:val="222222"/>
          <w:sz w:val="28"/>
          <w:szCs w:val="28"/>
          <w:lang w:val="kk-KZ"/>
        </w:rPr>
        <w:t>оқушының ынтасын шығаратын өзек немесе ілмек. Егер студент әрекет етуге тырысып, нақты қадамдар жасаса, онда ол бөліну орнына, өмірге тәуелсіз ұшуға көшеді.</w:t>
      </w:r>
      <w:r w:rsidR="00115F40"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Автор таңқалудың дамуының үш кезеңін анықтайды:</w:t>
      </w:r>
      <w:r w:rsidRPr="00CB7D3C">
        <w:rPr>
          <w:rStyle w:val="eop"/>
          <w:rFonts w:ascii="Times New Roman" w:hAnsi="Times New Roman" w:cs="Times New Roman"/>
          <w:color w:val="000000"/>
          <w:sz w:val="28"/>
          <w:szCs w:val="28"/>
          <w:lang w:val="kk-KZ"/>
        </w:rPr>
        <w:t> </w:t>
      </w:r>
    </w:p>
    <w:p w:rsidR="00F3544E" w:rsidRDefault="00F3544E" w:rsidP="00CB7D3C">
      <w:pPr>
        <w:pStyle w:val="a3"/>
        <w:jc w:val="both"/>
        <w:rPr>
          <w:rStyle w:val="normaltextrun"/>
          <w:rFonts w:ascii="Times New Roman" w:hAnsi="Times New Roman" w:cs="Times New Roman"/>
          <w:color w:val="000000"/>
          <w:sz w:val="28"/>
          <w:szCs w:val="28"/>
          <w:shd w:val="clear" w:color="auto" w:fill="FFFFFF"/>
          <w:lang w:val="kk-KZ"/>
        </w:rPr>
      </w:pPr>
      <w:r>
        <w:rPr>
          <w:rStyle w:val="normaltextrun"/>
          <w:rFonts w:ascii="Times New Roman" w:hAnsi="Times New Roman" w:cs="Times New Roman"/>
          <w:color w:val="000000"/>
          <w:sz w:val="28"/>
          <w:szCs w:val="28"/>
          <w:shd w:val="clear" w:color="auto" w:fill="FFFFFF"/>
          <w:lang w:val="kk-KZ"/>
        </w:rPr>
        <w:t>1) т</w:t>
      </w:r>
      <w:r w:rsidR="00115F40" w:rsidRPr="00CB7D3C">
        <w:rPr>
          <w:rStyle w:val="normaltextrun"/>
          <w:rFonts w:ascii="Times New Roman" w:hAnsi="Times New Roman" w:cs="Times New Roman"/>
          <w:color w:val="000000"/>
          <w:sz w:val="28"/>
          <w:szCs w:val="28"/>
          <w:shd w:val="clear" w:color="auto" w:fill="FFFFFF"/>
          <w:lang w:val="kk-KZ"/>
        </w:rPr>
        <w:t>үсінбеушілік</w:t>
      </w:r>
      <w:r>
        <w:rPr>
          <w:rStyle w:val="normaltextrun"/>
          <w:rFonts w:ascii="Times New Roman" w:hAnsi="Times New Roman" w:cs="Times New Roman"/>
          <w:color w:val="000000"/>
          <w:sz w:val="28"/>
          <w:szCs w:val="28"/>
          <w:shd w:val="clear" w:color="auto" w:fill="FFFFFF"/>
          <w:lang w:val="kk-KZ"/>
        </w:rPr>
        <w:t>;</w:t>
      </w:r>
    </w:p>
    <w:p w:rsidR="00F3544E" w:rsidRDefault="00F3544E" w:rsidP="00CB7D3C">
      <w:pPr>
        <w:pStyle w:val="a3"/>
        <w:jc w:val="both"/>
        <w:rPr>
          <w:rStyle w:val="normaltextrun"/>
          <w:rFonts w:ascii="Times New Roman" w:hAnsi="Times New Roman" w:cs="Times New Roman"/>
          <w:color w:val="000000"/>
          <w:sz w:val="28"/>
          <w:szCs w:val="28"/>
          <w:shd w:val="clear" w:color="auto" w:fill="FFFFFF"/>
          <w:lang w:val="kk-KZ"/>
        </w:rPr>
      </w:pPr>
      <w:r>
        <w:rPr>
          <w:rStyle w:val="normaltextrun"/>
          <w:rFonts w:ascii="Times New Roman" w:hAnsi="Times New Roman" w:cs="Times New Roman"/>
          <w:color w:val="000000"/>
          <w:sz w:val="28"/>
          <w:szCs w:val="28"/>
          <w:shd w:val="clear" w:color="auto" w:fill="FFFFFF"/>
          <w:lang w:val="kk-KZ"/>
        </w:rPr>
        <w:t>2)</w:t>
      </w:r>
      <w:r w:rsidR="00115F40" w:rsidRPr="00CB7D3C">
        <w:rPr>
          <w:rStyle w:val="normaltextrun"/>
          <w:rFonts w:ascii="Times New Roman" w:hAnsi="Times New Roman" w:cs="Times New Roman"/>
          <w:color w:val="000000"/>
          <w:sz w:val="28"/>
          <w:szCs w:val="28"/>
          <w:shd w:val="clear" w:color="auto" w:fill="FFFFFF"/>
          <w:lang w:val="kk-KZ"/>
        </w:rPr>
        <w:t>байқалған құбылыстың өткен тәжірибемен сәйкес келме</w:t>
      </w:r>
      <w:r>
        <w:rPr>
          <w:rStyle w:val="normaltextrun"/>
          <w:rFonts w:ascii="Times New Roman" w:hAnsi="Times New Roman" w:cs="Times New Roman"/>
          <w:color w:val="000000"/>
          <w:sz w:val="28"/>
          <w:szCs w:val="28"/>
          <w:shd w:val="clear" w:color="auto" w:fill="FFFFFF"/>
          <w:lang w:val="kk-KZ"/>
        </w:rPr>
        <w:t>уі (қарама-қайшылықты күшейту);</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3)таңдану.</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Таңдану  басқа эмоцияларға айналуы мүмкін:</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 Егер күтпеген жағдай қауіпті болып шықса, онда таңдану  қорқынышқа айналады.</w:t>
      </w:r>
      <w:r w:rsidRPr="00CB7D3C">
        <w:rPr>
          <w:rStyle w:val="eop"/>
          <w:rFonts w:ascii="Times New Roman" w:hAnsi="Times New Roman" w:cs="Times New Roman"/>
          <w:color w:val="000000"/>
          <w:sz w:val="28"/>
          <w:szCs w:val="28"/>
          <w:lang w:val="kk-KZ"/>
        </w:rPr>
        <w:t> </w:t>
      </w:r>
    </w:p>
    <w:p w:rsidR="00115F40" w:rsidRPr="00CB7D3C" w:rsidRDefault="00533B1E" w:rsidP="00533B1E">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Егер күтпеген жағдай қауіпсіз болып шықса, онда таңдану  қызығушылыққа айналады.</w:t>
      </w:r>
      <w:r w:rsidR="00115F40" w:rsidRPr="00CB7D3C">
        <w:rPr>
          <w:rStyle w:val="eop"/>
          <w:rFonts w:ascii="Times New Roman" w:hAnsi="Times New Roman" w:cs="Times New Roman"/>
          <w:color w:val="000000"/>
          <w:sz w:val="28"/>
          <w:szCs w:val="28"/>
          <w:lang w:val="kk-KZ"/>
        </w:rPr>
        <w:t> </w:t>
      </w:r>
    </w:p>
    <w:p w:rsidR="00115F40" w:rsidRPr="00CB7D3C" w:rsidRDefault="00533B1E" w:rsidP="00533B1E">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shd w:val="clear" w:color="auto" w:fill="FFFFFF"/>
          <w:lang w:val="kk-KZ"/>
        </w:rPr>
        <w:t>*</w:t>
      </w:r>
      <w:r w:rsidR="00115F40" w:rsidRPr="00CB7D3C">
        <w:rPr>
          <w:rStyle w:val="normaltextrun"/>
          <w:rFonts w:ascii="Times New Roman" w:hAnsi="Times New Roman" w:cs="Times New Roman"/>
          <w:color w:val="000000"/>
          <w:sz w:val="28"/>
          <w:szCs w:val="28"/>
          <w:shd w:val="clear" w:color="auto" w:fill="FFFFFF"/>
          <w:lang w:val="kk-KZ"/>
        </w:rPr>
        <w:t>Егер   күтпеген жағдай жағымды болса, онда таңдану қуанышқа айналады.</w:t>
      </w:r>
      <w:r w:rsidR="00115F40" w:rsidRPr="00CB7D3C">
        <w:rPr>
          <w:rStyle w:val="eop"/>
          <w:rFonts w:ascii="Times New Roman" w:hAnsi="Times New Roman" w:cs="Times New Roman"/>
          <w:color w:val="000000"/>
          <w:sz w:val="28"/>
          <w:szCs w:val="28"/>
          <w:lang w:val="kk-KZ"/>
        </w:rPr>
        <w:t> </w:t>
      </w:r>
    </w:p>
    <w:p w:rsidR="00A514B4" w:rsidRPr="00DA1295" w:rsidRDefault="00A514B4" w:rsidP="00CB7D3C">
      <w:pPr>
        <w:pStyle w:val="a3"/>
        <w:jc w:val="both"/>
        <w:rPr>
          <w:rStyle w:val="normaltextrun"/>
          <w:rFonts w:ascii="Times New Roman" w:hAnsi="Times New Roman" w:cs="Times New Roman"/>
          <w:sz w:val="28"/>
          <w:szCs w:val="28"/>
          <w:lang w:val="kk-KZ"/>
        </w:rPr>
      </w:pP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shd w:val="clear" w:color="auto" w:fill="FFFFFF"/>
          <w:lang w:val="kk-KZ"/>
        </w:rPr>
        <w:t>Педагогтың міндеті-таңқаларлық арқылы тұлғаның дамуына қолайлы орта құру; таңқаларлық және қуаныш жағдайларын жасау. Осылайша, осы тәсілдің мәні таңқаларлық арқылы мінез-құлықты, оқиғаны түзетуге немесе түзетуге әсер етуі мүмкін жеке тұлғаның қандай да бір сапасын қалыптастыруға болады.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Психологиялық зерттеулер нәтижесінде пайда болған позитивті эмоциялар мен назар аудару арқылы ақпарат санаға терең еніп, бұл өз кезегінде әртүрлі әрекеттер тізбегіне әкелетіндігі бұрыннан дәлелденді.</w:t>
      </w: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CB7D3C" w:rsidRDefault="00F3544E" w:rsidP="00F3544E">
      <w:pPr>
        <w:pStyle w:val="a3"/>
        <w:jc w:val="center"/>
        <w:rPr>
          <w:rFonts w:ascii="Times New Roman" w:hAnsi="Times New Roman" w:cs="Times New Roman"/>
          <w:sz w:val="28"/>
          <w:szCs w:val="28"/>
          <w:lang w:val="kk-KZ"/>
        </w:rPr>
      </w:pPr>
      <w:r w:rsidRPr="00CB7D3C">
        <w:rPr>
          <w:rStyle w:val="normaltextrun"/>
          <w:rFonts w:ascii="Times New Roman" w:hAnsi="Times New Roman" w:cs="Times New Roman"/>
          <w:b/>
          <w:bCs/>
          <w:color w:val="000000"/>
          <w:sz w:val="28"/>
          <w:szCs w:val="28"/>
          <w:lang w:val="kk-KZ"/>
        </w:rPr>
        <w:t xml:space="preserve">ШЕТЕЛДІК </w:t>
      </w:r>
      <w:r w:rsidRPr="002A11BB">
        <w:rPr>
          <w:rStyle w:val="normaltextrun"/>
          <w:rFonts w:ascii="Times New Roman" w:hAnsi="Times New Roman" w:cs="Times New Roman"/>
          <w:b/>
          <w:bCs/>
          <w:sz w:val="28"/>
          <w:szCs w:val="28"/>
          <w:lang w:val="kk-KZ"/>
        </w:rPr>
        <w:t>ТӘРБИЕДЕГІ</w:t>
      </w:r>
      <w:r>
        <w:rPr>
          <w:rStyle w:val="normaltextrun"/>
          <w:rFonts w:ascii="Times New Roman" w:hAnsi="Times New Roman" w:cs="Times New Roman"/>
          <w:b/>
          <w:bCs/>
          <w:color w:val="000000"/>
          <w:sz w:val="28"/>
          <w:szCs w:val="28"/>
          <w:lang w:val="kk-KZ"/>
        </w:rPr>
        <w:t xml:space="preserve"> Д</w:t>
      </w:r>
      <w:r w:rsidRPr="00CB7D3C">
        <w:rPr>
          <w:rStyle w:val="normaltextrun"/>
          <w:rFonts w:ascii="Times New Roman" w:hAnsi="Times New Roman" w:cs="Times New Roman"/>
          <w:b/>
          <w:bCs/>
          <w:color w:val="000000"/>
          <w:sz w:val="28"/>
          <w:szCs w:val="28"/>
          <w:lang w:val="kk-KZ"/>
        </w:rPr>
        <w:t>ЕВИАНТТЫ МІНЕЗ-ҚҰЛЫҚТЫ БАЛАЛАРМЕН ЖҰМЫС</w:t>
      </w:r>
    </w:p>
    <w:p w:rsidR="00CB7D3C" w:rsidRDefault="00CB7D3C" w:rsidP="00CB7D3C">
      <w:pPr>
        <w:pStyle w:val="a3"/>
        <w:jc w:val="both"/>
        <w:rPr>
          <w:rFonts w:ascii="Times New Roman" w:hAnsi="Times New Roman" w:cs="Times New Roman"/>
          <w:sz w:val="28"/>
          <w:szCs w:val="28"/>
          <w:lang w:val="kk-KZ"/>
        </w:rPr>
      </w:pPr>
    </w:p>
    <w:p w:rsidR="00115F40" w:rsidRPr="00533B1E" w:rsidRDefault="00115F40" w:rsidP="00CB7D3C">
      <w:pPr>
        <w:pStyle w:val="a3"/>
        <w:jc w:val="both"/>
        <w:rPr>
          <w:rFonts w:ascii="Times New Roman" w:hAnsi="Times New Roman" w:cs="Times New Roman"/>
          <w:b/>
          <w:sz w:val="28"/>
          <w:szCs w:val="28"/>
          <w:lang w:val="kk-KZ"/>
        </w:rPr>
      </w:pPr>
      <w:r w:rsidRPr="00533B1E">
        <w:rPr>
          <w:rStyle w:val="normaltextrun"/>
          <w:rFonts w:ascii="Times New Roman" w:hAnsi="Times New Roman" w:cs="Times New Roman"/>
          <w:b/>
          <w:i/>
          <w:iCs/>
          <w:color w:val="000000"/>
          <w:sz w:val="28"/>
          <w:szCs w:val="28"/>
          <w:lang w:val="kk-KZ"/>
        </w:rPr>
        <w:t xml:space="preserve">Швецияда кәмелетке толмаған құқық бұзушылармен </w:t>
      </w:r>
      <w:r w:rsidR="00533B1E" w:rsidRPr="00533B1E">
        <w:rPr>
          <w:rStyle w:val="normaltextrun"/>
          <w:rFonts w:ascii="Times New Roman" w:hAnsi="Times New Roman" w:cs="Times New Roman"/>
          <w:b/>
          <w:i/>
          <w:iCs/>
          <w:color w:val="000000"/>
          <w:sz w:val="28"/>
          <w:szCs w:val="28"/>
          <w:lang w:val="kk-KZ"/>
        </w:rPr>
        <w:t>жұмыс</w:t>
      </w:r>
      <w:r w:rsidRPr="00533B1E">
        <w:rPr>
          <w:rStyle w:val="normaltextrun"/>
          <w:rFonts w:ascii="Times New Roman" w:hAnsi="Times New Roman" w:cs="Times New Roman"/>
          <w:b/>
          <w:color w:val="000000"/>
          <w:sz w:val="28"/>
          <w:szCs w:val="28"/>
          <w:lang w:val="kk-KZ"/>
        </w:rPr>
        <w:t> </w:t>
      </w:r>
      <w:r w:rsidRPr="00533B1E">
        <w:rPr>
          <w:rStyle w:val="eop"/>
          <w:rFonts w:ascii="Times New Roman" w:hAnsi="Times New Roman" w:cs="Times New Roman"/>
          <w:b/>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r w:rsidRPr="00CB7D3C">
        <w:rPr>
          <w:rStyle w:val="normaltextrun"/>
          <w:rFonts w:ascii="Times New Roman" w:hAnsi="Times New Roman" w:cs="Times New Roman"/>
          <w:color w:val="000000"/>
          <w:sz w:val="28"/>
          <w:szCs w:val="28"/>
          <w:lang w:val="kk-KZ"/>
        </w:rPr>
        <w:t>Полиция жанындағы әлеуметтік қызмет бөлімі жасөспірімдер тұратын жердегі муниципалдық әлеуметтік қызмет полициясы арасындағы байланыстырушы буын болып табылады. Әлеуметтік қызметкер жауап алуға қатысады, бірақ жауап алу барысына араласпайды. Содан кейін жеке бөлмеде әлеуметтік қызметкер жасөспіріммен және оның ата-аналарымен әңгіме өткізеді, оның барысында жасөспірім отбасында қандай жағдай, мектептегі істің жағдайы, құрдастарымен және т. б. қарым-қатынаста проблемалар бар-жоғын анықтауға тырысады.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Әлеуметтік қызметкер әңгімелесу нәтижелері бойынша есеп жасайды және оны жасөспірімнің тұрғылықты жері бойынша әлеуметтік қорғау қызметіне</w:t>
      </w:r>
      <w:r w:rsidR="00533B1E">
        <w:rPr>
          <w:rStyle w:val="normaltextrun"/>
          <w:rFonts w:ascii="Times New Roman" w:hAnsi="Times New Roman" w:cs="Times New Roman"/>
          <w:color w:val="000000"/>
          <w:sz w:val="28"/>
          <w:szCs w:val="28"/>
          <w:lang w:val="kk-KZ"/>
        </w:rPr>
        <w:t xml:space="preserve"> жібереді. Есепте ұсыныстар бар</w:t>
      </w:r>
      <w:r w:rsidRPr="00CB7D3C">
        <w:rPr>
          <w:rStyle w:val="normaltextrun"/>
          <w:rFonts w:ascii="Times New Roman" w:hAnsi="Times New Roman" w:cs="Times New Roman"/>
          <w:color w:val="000000"/>
          <w:sz w:val="28"/>
          <w:szCs w:val="28"/>
          <w:lang w:val="kk-KZ"/>
        </w:rPr>
        <w:t xml:space="preserve"> және осы жасөспірімге қатысты одан әрі шаралар жөнінде ұсыныстар, яғни жасөспіріммен және оның отбасымен тікелей жұмыс істейтін және оны әлеуметтік оңалту шешімін қабылдайтын әлеуметтік қызметтердің уақыты үнемделеді.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Қайталанған құқық бұзушылықтардың алдын алу шаралары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normaltextrun"/>
          <w:rFonts w:ascii="Times New Roman" w:hAnsi="Times New Roman" w:cs="Times New Roman"/>
          <w:color w:val="222222"/>
          <w:sz w:val="28"/>
          <w:szCs w:val="28"/>
          <w:lang w:val="kk-KZ"/>
        </w:rPr>
        <w:t>Алғаш рет кездесетін жасөспірім үшін полиция қызметкерлері мен әлеуметтік қызметкерлер полицияның компьютерлік деректер базасында, тіпті ең кішігірім құқық бұзушылықтың тіркелетінін түсіндіреді. Осылайша, 15 жастан асқан әрбір құқық бұзушыға электронды файл беріледі. Жазба компьютерде кішігірім құқық бұзушылық үшін бес жыл сақталады (ауыр қылмыс үшін 7-10 жыл), содан кейін егер адам екінші рет қылмыс жасамаса, өшіріледі. Әйтпесе, электронды құжаттамаға екінші жазба енгізіліп, екі құқық бұзушылық туралы мәліметтерді сақтау мерзімі белгілі бір уақытқа ұзартылады.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Электрондық құжаттаманың болуы қоғамдағы адамның одан арғы өміріне тікелей әсер етеді, өйткені мансабының белгілі бір кезеңдерінде оның дербес деректері полициядан, мысалы, жұмысқа орналастыру кезінде немесе жүргізуші куәлігін алуға рұқсатты ресімдеу кезінде сұралады. Мұндай рұқсат белгілі бір мерзімге (бір жылға, екі жылға) кейінге қалдырылуы мүмкін; егер осы жас адам құқық бұзушылық жасағандығы және т.б. анықталса, жұмыс беруші жұмысқа қабылдаудан бас тарта алады.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Егер жасөспірім қоғамға қауіп төндірсе немесе мамандандырылған көмекті қажет етсе (нашақорлық, маскүнемдік, әлеуметтік мінез-құлық) әлеуметтік қызмет жағдайға егжей-тегжейлі зерттеу жүргізеді. Қажет болған жағдайда, егер ықпал ету мен көмектің барлық басқа шаралары оң әсер етпесе, әлеуметтік қызметкер оңалту сипатындағы бағдарламаны ойлайды, тиісті түзеу мекемесін таңдайды және осы мекеменің директорымен жасөспірімді белгілі бір мерзімге орналастыру туралы келіседі.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Сондай-ақ жасөспірім мен оның отбасымен уағдаластық бойынша жасөспірімді уақытша оқшаулау бағдарламалары да бар.</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b/>
          <w:bCs/>
          <w:i/>
          <w:iCs/>
          <w:color w:val="000000"/>
          <w:sz w:val="28"/>
          <w:szCs w:val="28"/>
          <w:lang w:val="kk-KZ"/>
        </w:rPr>
        <w:t>Германияда девиантты мінез-құлықты балалармен жұмыс</w:t>
      </w: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Балалармен жұмыста әлеуметтік педагог қызметінің ұраны: балаға мүмкіндік беріңіз, ол ешқашан соңғы болмайды".  Германияда негізінен балаларды тәрбиелеу және девиантты мінез-құлықтың алдын алу мәселелерімен айналысады. Девиантты мінез - құлықты балалармен жұмыс істеу тұжырымдамасын ұстанады - "уайымдау педагогикасы". Бұл қиын жасөспірімдерді қайта тәрбиелеудің жаңа тәсілі-оларды Сібірге, тыныш ауылға жібереді. Ерекше жобаға қатысу ерікті түрде жасөспірімнің Сібірге баруға келісімі қажет.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r w:rsidRPr="00CB7D3C">
        <w:rPr>
          <w:rStyle w:val="normaltextrun"/>
          <w:rFonts w:ascii="Times New Roman" w:hAnsi="Times New Roman" w:cs="Times New Roman"/>
          <w:color w:val="000000"/>
          <w:sz w:val="28"/>
          <w:szCs w:val="28"/>
          <w:lang w:val="kk-KZ"/>
        </w:rPr>
        <w:t>Жасөспірім </w:t>
      </w:r>
      <w:r w:rsidRPr="00CB7D3C">
        <w:rPr>
          <w:rStyle w:val="spellingerror"/>
          <w:rFonts w:ascii="Times New Roman" w:hAnsi="Times New Roman" w:cs="Times New Roman"/>
          <w:color w:val="000000"/>
          <w:sz w:val="28"/>
          <w:szCs w:val="28"/>
          <w:lang w:val="kk-KZ"/>
        </w:rPr>
        <w:t>экстремалды</w:t>
      </w:r>
      <w:r w:rsidRPr="00CB7D3C">
        <w:rPr>
          <w:rStyle w:val="normaltextrun"/>
          <w:rFonts w:ascii="Times New Roman" w:hAnsi="Times New Roman" w:cs="Times New Roman"/>
          <w:color w:val="000000"/>
          <w:sz w:val="28"/>
          <w:szCs w:val="28"/>
          <w:lang w:val="kk-KZ"/>
        </w:rPr>
        <w:t> жағдайларда және ауыр дене еңбегінің көмегімен өзінің агрессиясын бақылауды үйренуі тиіс. Сәрсенбі өзі жас құқық бұзушыларды социумдағы тәртіп ережелерін меңгеруге мәжбүр етеді. Алғашқы уақытта жаңа Сібір өзінің тәрбиесімен қарым-қатынас жасауға мәжбүр болады-ешқайда қашу, тайга шеңбері.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Қиын жасөспірім өзара қолайлы ымыраға келуге мәжбүр, яғни ол бұрынғы, өзіне үйреншікті жағдайда істей алмайды. </w:t>
      </w:r>
      <w:r w:rsidRPr="00CB7D3C">
        <w:rPr>
          <w:rStyle w:val="eop"/>
          <w:rFonts w:ascii="Times New Roman" w:hAnsi="Times New Roman" w:cs="Times New Roman"/>
          <w:color w:val="000000"/>
          <w:sz w:val="28"/>
          <w:szCs w:val="28"/>
          <w:lang w:val="kk-KZ"/>
        </w:rPr>
        <w:t> </w:t>
      </w:r>
    </w:p>
    <w:p w:rsidR="00115F40" w:rsidRPr="00A514B4" w:rsidRDefault="00115F40" w:rsidP="00CB7D3C">
      <w:pPr>
        <w:pStyle w:val="a3"/>
        <w:jc w:val="both"/>
        <w:rPr>
          <w:rFonts w:ascii="Times New Roman" w:hAnsi="Times New Roman" w:cs="Times New Roman"/>
          <w:b/>
          <w:sz w:val="28"/>
          <w:szCs w:val="28"/>
          <w:lang w:val="kk-KZ"/>
        </w:rPr>
      </w:pPr>
      <w:r w:rsidRPr="00CB7D3C">
        <w:rPr>
          <w:rStyle w:val="normaltextrun"/>
          <w:rFonts w:ascii="Times New Roman" w:hAnsi="Times New Roman" w:cs="Times New Roman"/>
          <w:i/>
          <w:iCs/>
          <w:color w:val="000000"/>
          <w:sz w:val="28"/>
          <w:szCs w:val="28"/>
          <w:lang w:val="kk-KZ"/>
        </w:rPr>
        <w:t> </w:t>
      </w:r>
      <w:r w:rsidRPr="00A514B4">
        <w:rPr>
          <w:rStyle w:val="normaltextrun"/>
          <w:rFonts w:ascii="Times New Roman" w:hAnsi="Times New Roman" w:cs="Times New Roman"/>
          <w:b/>
          <w:i/>
          <w:iCs/>
          <w:color w:val="000000"/>
          <w:sz w:val="28"/>
          <w:szCs w:val="28"/>
          <w:lang w:val="kk-KZ"/>
        </w:rPr>
        <w:t>Норвегияда девиантты мінез-құлықты балалармен жұмыс</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Норвегияда және Скандинавия елдерінде әлеуметтік қызметкерлер "Болашақтың баламалы жобасы "бағдарламасын пайдаланады. Жобаның басты идеясы қалаған даму үшін жағдай жасау, болашақ сценарийін әзірлеу. Негізгі мәнділік экологиялық қолдауға, жаһандық әділдік пен әлеуметтік қорғалуға қол жеткізу болып табылады.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p>
    <w:p w:rsidR="00115F40" w:rsidRPr="00A514B4" w:rsidRDefault="00115F40" w:rsidP="00CB7D3C">
      <w:pPr>
        <w:pStyle w:val="a3"/>
        <w:jc w:val="both"/>
        <w:rPr>
          <w:rFonts w:ascii="Times New Roman" w:hAnsi="Times New Roman" w:cs="Times New Roman"/>
          <w:b/>
          <w:sz w:val="28"/>
          <w:szCs w:val="28"/>
          <w:lang w:val="kk-KZ"/>
        </w:rPr>
      </w:pPr>
      <w:r w:rsidRPr="00A514B4">
        <w:rPr>
          <w:rStyle w:val="normaltextrun"/>
          <w:rFonts w:ascii="Times New Roman" w:hAnsi="Times New Roman" w:cs="Times New Roman"/>
          <w:b/>
          <w:i/>
          <w:iCs/>
          <w:color w:val="000000"/>
          <w:sz w:val="28"/>
          <w:szCs w:val="28"/>
          <w:lang w:val="kk-KZ"/>
        </w:rPr>
        <w:t>Польшадағы девиантты мінез-құлықты балалармен жұмыс</w:t>
      </w:r>
      <w:r w:rsidRPr="00A514B4">
        <w:rPr>
          <w:rStyle w:val="eop"/>
          <w:rFonts w:ascii="Times New Roman" w:hAnsi="Times New Roman" w:cs="Times New Roman"/>
          <w:b/>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Заңға қайшы келген балалармен жұмыс барысында кураторлар (педагогтар, әлеуметтік қызметкерлер, психологтар немесе заңгерлер) қосылады. Кураторлар әртүрлі құрылымдар: мектеп, отбасы, әлеуметтік қызмет, полиция, медициналық мекемелер арасында үйлестіру байланысын жүзеге асырады. </w:t>
      </w:r>
      <w:r w:rsidRPr="00CB7D3C">
        <w:rPr>
          <w:rStyle w:val="eop"/>
          <w:rFonts w:ascii="Times New Roman" w:hAnsi="Times New Roman" w:cs="Times New Roman"/>
          <w:color w:val="000000"/>
          <w:sz w:val="28"/>
          <w:szCs w:val="28"/>
          <w:lang w:val="kk-KZ"/>
        </w:rPr>
        <w:t> </w:t>
      </w:r>
    </w:p>
    <w:p w:rsidR="00115F40" w:rsidRPr="00E9131B" w:rsidRDefault="00115F40" w:rsidP="00CB7D3C">
      <w:pPr>
        <w:pStyle w:val="a3"/>
        <w:jc w:val="both"/>
        <w:rPr>
          <w:rFonts w:ascii="Times New Roman" w:hAnsi="Times New Roman" w:cs="Times New Roman"/>
          <w:color w:val="FF0000"/>
          <w:sz w:val="28"/>
          <w:szCs w:val="28"/>
          <w:lang w:val="kk-KZ"/>
        </w:rPr>
      </w:pPr>
      <w:r w:rsidRPr="00CB7D3C">
        <w:rPr>
          <w:rStyle w:val="normaltextrun"/>
          <w:rFonts w:ascii="Times New Roman" w:hAnsi="Times New Roman" w:cs="Times New Roman"/>
          <w:color w:val="000000"/>
          <w:sz w:val="28"/>
          <w:szCs w:val="28"/>
          <w:lang w:val="kk-KZ"/>
        </w:rPr>
        <w:t> </w:t>
      </w:r>
      <w:r w:rsidRPr="002A11BB">
        <w:rPr>
          <w:rStyle w:val="normaltextrun"/>
          <w:rFonts w:ascii="Times New Roman" w:hAnsi="Times New Roman" w:cs="Times New Roman"/>
          <w:sz w:val="28"/>
          <w:szCs w:val="28"/>
          <w:lang w:val="kk-KZ"/>
        </w:rPr>
        <w:t>Куратордың жұмысына: </w:t>
      </w:r>
      <w:r w:rsidRPr="00E9131B">
        <w:rPr>
          <w:rStyle w:val="eop"/>
          <w:rFonts w:ascii="Times New Roman" w:hAnsi="Times New Roman" w:cs="Times New Roman"/>
          <w:color w:val="FF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Судьяның тапсырмасы бойынша жасөспірімнің жеке басы және отбасындағы жағдай туралы есеп құрастыру. Ол үшін куратор жасөспірімнің отбасына барып, жасөспіріммен және отбасы мүшелерімен әңгімелеседі. Есеп тәрбиелік сипаттағы көмекке немесе шараларға қатысты жағдайлар мен ұсынымдарды талдауды қамтиды. Судья мен куратордың ұсынымдары 90% жағдайда болуы тиіс.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Сот шешімі бойынша баланың мінез-құлқын бақылауды жүзеге асыру керек. Куратор отбасына, мектепке, жасөспірімнің жұмыс орнына барады және судьяға тұрақты түрде есеп береді (үкімде осындай есептер жиі жасалуы тиіс екендігі көрсетіледі: мысалы, әр екі апта сайын немесе екі айда бір рет).</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Кураторлардың қызметімен қатар Польшада әлеуметтік қызмет жүйесі тиімді жұмыс істейді. Әлеуметтік қызметкерлер " тәуекел тобындағы "жасөспірімдерге әлеуметтік - психологиялық қолдау көрсетеді. Олар өзіндік қамқорлықты жүзеге асырады - сабақтарға, клубтар мен қызығушылықтары бойынша секцияларға қатысады, мұғалімдер мен ата-аналармен әңгімелеседі. Осындай әлеуметтік назардың мақсаты жастар арасында құқық бұзушылықтың алдын алу болып табылады.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Психологтың девиантты балалармен тікелей жұмысы диагностикалық және түзету іс-шараларының тұтас кешенін көздейді. Практикалық психолог кабинеті әдістемелік құралдармен жабдықталған, онда диагностикалық әдістемелер, тренинг сабақтарын әзірлеу ұсынылған. Эмоциялық саланы түзету бойынша балалармен жұмыс істеу үшін арнайы жабдықталған "сенсорлық бөлме" қолданылады, </w:t>
      </w:r>
      <w:r w:rsidRPr="00CB7D3C">
        <w:rPr>
          <w:rStyle w:val="eop"/>
          <w:rFonts w:ascii="Times New Roman" w:hAnsi="Times New Roman" w:cs="Times New Roman"/>
          <w:color w:val="000000"/>
          <w:sz w:val="28"/>
          <w:szCs w:val="28"/>
          <w:lang w:val="kk-KZ"/>
        </w:rPr>
        <w:t> </w:t>
      </w:r>
    </w:p>
    <w:p w:rsidR="00A514B4" w:rsidRDefault="00A514B4" w:rsidP="00A514B4">
      <w:pPr>
        <w:pStyle w:val="a3"/>
        <w:jc w:val="center"/>
        <w:rPr>
          <w:rStyle w:val="normaltextrun"/>
          <w:rFonts w:ascii="Times New Roman" w:hAnsi="Times New Roman" w:cs="Times New Roman"/>
          <w:b/>
          <w:color w:val="000000"/>
          <w:sz w:val="28"/>
          <w:szCs w:val="28"/>
          <w:lang w:val="kk-KZ"/>
        </w:rPr>
      </w:pPr>
    </w:p>
    <w:p w:rsidR="0066535A" w:rsidRDefault="0066535A" w:rsidP="00A514B4">
      <w:pPr>
        <w:pStyle w:val="a3"/>
        <w:jc w:val="center"/>
        <w:rPr>
          <w:rStyle w:val="normaltextrun"/>
          <w:rFonts w:ascii="Times New Roman" w:hAnsi="Times New Roman" w:cs="Times New Roman"/>
          <w:b/>
          <w:color w:val="000000"/>
          <w:sz w:val="28"/>
          <w:szCs w:val="28"/>
          <w:lang w:val="kk-KZ"/>
        </w:rPr>
      </w:pPr>
    </w:p>
    <w:p w:rsidR="0066535A" w:rsidRDefault="0066535A" w:rsidP="0066535A">
      <w:pPr>
        <w:pStyle w:val="a3"/>
        <w:rPr>
          <w:rStyle w:val="normaltextrun"/>
          <w:rFonts w:ascii="Times New Roman" w:hAnsi="Times New Roman" w:cs="Times New Roman"/>
          <w:b/>
          <w:color w:val="000000"/>
          <w:sz w:val="28"/>
          <w:szCs w:val="28"/>
          <w:lang w:val="kk-KZ"/>
        </w:rPr>
      </w:pPr>
    </w:p>
    <w:p w:rsidR="0066535A" w:rsidRDefault="0066535A" w:rsidP="0066535A">
      <w:pPr>
        <w:pStyle w:val="a3"/>
        <w:rPr>
          <w:rStyle w:val="normaltextrun"/>
          <w:rFonts w:ascii="Times New Roman" w:hAnsi="Times New Roman" w:cs="Times New Roman"/>
          <w:b/>
          <w:color w:val="000000"/>
          <w:sz w:val="28"/>
          <w:szCs w:val="28"/>
          <w:lang w:val="kk-KZ"/>
        </w:rPr>
      </w:pPr>
    </w:p>
    <w:p w:rsidR="00115F40" w:rsidRPr="00E9131B" w:rsidRDefault="00F31E64" w:rsidP="0066535A">
      <w:pPr>
        <w:pStyle w:val="a3"/>
        <w:jc w:val="center"/>
        <w:rPr>
          <w:rFonts w:ascii="Times New Roman" w:hAnsi="Times New Roman" w:cs="Times New Roman"/>
          <w:b/>
          <w:sz w:val="28"/>
          <w:szCs w:val="28"/>
          <w:lang w:val="kk-KZ"/>
        </w:rPr>
      </w:pPr>
      <w:r>
        <w:rPr>
          <w:rStyle w:val="normaltextrun"/>
          <w:rFonts w:ascii="Times New Roman" w:hAnsi="Times New Roman" w:cs="Times New Roman"/>
          <w:b/>
          <w:color w:val="000000"/>
          <w:sz w:val="28"/>
          <w:szCs w:val="28"/>
          <w:lang w:val="kk-KZ"/>
        </w:rPr>
        <w:t>Практикалық жұмыс</w:t>
      </w:r>
    </w:p>
    <w:p w:rsidR="00F31E64" w:rsidRDefault="00F31E64" w:rsidP="00A514B4">
      <w:pPr>
        <w:pStyle w:val="a3"/>
        <w:jc w:val="center"/>
        <w:rPr>
          <w:rStyle w:val="normaltextrun"/>
          <w:rFonts w:ascii="Times New Roman" w:hAnsi="Times New Roman" w:cs="Times New Roman"/>
          <w:color w:val="000000"/>
          <w:sz w:val="28"/>
          <w:szCs w:val="28"/>
          <w:lang w:val="kk-KZ"/>
        </w:rPr>
      </w:pPr>
    </w:p>
    <w:p w:rsidR="0066535A" w:rsidRDefault="0066535A" w:rsidP="00CB7D3C">
      <w:pPr>
        <w:pStyle w:val="a3"/>
        <w:jc w:val="both"/>
        <w:rPr>
          <w:rStyle w:val="normaltextrun"/>
          <w:rFonts w:ascii="Times New Roman" w:hAnsi="Times New Roman" w:cs="Times New Roman"/>
          <w:color w:val="000000"/>
          <w:sz w:val="28"/>
          <w:szCs w:val="28"/>
          <w:lang w:val="kk-KZ"/>
        </w:rPr>
      </w:pPr>
    </w:p>
    <w:p w:rsidR="00115F40" w:rsidRPr="00E9131B" w:rsidRDefault="00115F40" w:rsidP="00CB7D3C">
      <w:pPr>
        <w:pStyle w:val="a3"/>
        <w:jc w:val="both"/>
        <w:rPr>
          <w:rFonts w:ascii="Times New Roman" w:hAnsi="Times New Roman" w:cs="Times New Roman"/>
          <w:b/>
          <w:i/>
          <w:sz w:val="28"/>
          <w:szCs w:val="28"/>
          <w:lang w:val="kk-KZ"/>
        </w:rPr>
      </w:pPr>
      <w:r w:rsidRPr="00CB7D3C">
        <w:rPr>
          <w:rStyle w:val="normaltextrun"/>
          <w:rFonts w:ascii="Times New Roman" w:hAnsi="Times New Roman" w:cs="Times New Roman"/>
          <w:color w:val="000000"/>
          <w:sz w:val="28"/>
          <w:szCs w:val="28"/>
          <w:lang w:val="kk-KZ"/>
        </w:rPr>
        <w:t> </w:t>
      </w:r>
      <w:r w:rsidRPr="00E9131B">
        <w:rPr>
          <w:rStyle w:val="normaltextrun"/>
          <w:rFonts w:ascii="Times New Roman" w:hAnsi="Times New Roman" w:cs="Times New Roman"/>
          <w:b/>
          <w:i/>
          <w:color w:val="222222"/>
          <w:sz w:val="28"/>
          <w:szCs w:val="28"/>
          <w:lang w:val="kk-KZ"/>
        </w:rPr>
        <w:t>«Кейіпкерлер портреті» жаттығуы</w:t>
      </w:r>
      <w:r w:rsidRPr="00E9131B">
        <w:rPr>
          <w:rStyle w:val="eop"/>
          <w:rFonts w:ascii="Times New Roman" w:hAnsi="Times New Roman" w:cs="Times New Roman"/>
          <w:b/>
          <w:i/>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а) девиантты мінез-құлықты баламен әңгіме жүргізіп, мінез-құлықты портрет қойыңыз.</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б) педагогикалық тұжырымдарда әлеуметтік педагог, психолог, педагог, ата-ана, сынып ұжымы, сондай-ақ жасөспірімнің өзі тарапынан осы баламен тәрбие жұмысында түзетудің ықтимал жолдарын көрсетіңіз.</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rPr>
      </w:pPr>
      <w:r w:rsidRPr="00F31E64">
        <w:rPr>
          <w:rStyle w:val="normaltextrun"/>
          <w:rFonts w:ascii="Times New Roman" w:hAnsi="Times New Roman" w:cs="Times New Roman"/>
          <w:b/>
          <w:i/>
          <w:color w:val="000000"/>
          <w:sz w:val="28"/>
          <w:szCs w:val="28"/>
          <w:lang w:val="kk-KZ"/>
        </w:rPr>
        <w:t> </w:t>
      </w:r>
      <w:r w:rsidRPr="00F31E64">
        <w:rPr>
          <w:rStyle w:val="normaltextrun"/>
          <w:rFonts w:ascii="Times New Roman" w:hAnsi="Times New Roman" w:cs="Times New Roman"/>
          <w:b/>
          <w:i/>
          <w:color w:val="222222"/>
          <w:sz w:val="28"/>
          <w:szCs w:val="28"/>
          <w:lang w:val="kk-KZ"/>
        </w:rPr>
        <w:t>«Қиын баланың жеке басын зерттеу» әдістемесі.</w:t>
      </w:r>
      <w:r w:rsidRPr="00CB7D3C">
        <w:rPr>
          <w:rStyle w:val="normaltextrun"/>
          <w:rFonts w:ascii="Times New Roman" w:hAnsi="Times New Roman" w:cs="Times New Roman"/>
          <w:color w:val="222222"/>
          <w:sz w:val="28"/>
          <w:szCs w:val="28"/>
          <w:lang w:val="kk-KZ"/>
        </w:rPr>
        <w:t xml:space="preserve"> ( </w:t>
      </w:r>
      <w:r w:rsidRPr="00CB7D3C">
        <w:rPr>
          <w:rStyle w:val="spellingerror"/>
          <w:rFonts w:ascii="Times New Roman" w:hAnsi="Times New Roman" w:cs="Times New Roman"/>
          <w:color w:val="222222"/>
          <w:sz w:val="28"/>
          <w:szCs w:val="28"/>
          <w:lang w:val="kk-KZ"/>
        </w:rPr>
        <w:t>П.А.Шептенко</w:t>
      </w:r>
      <w:r w:rsidRPr="00CB7D3C">
        <w:rPr>
          <w:rStyle w:val="normaltextrun"/>
          <w:rFonts w:ascii="Times New Roman" w:hAnsi="Times New Roman" w:cs="Times New Roman"/>
          <w:color w:val="222222"/>
          <w:sz w:val="28"/>
          <w:szCs w:val="28"/>
          <w:lang w:val="kk-KZ"/>
        </w:rPr>
        <w:t>, Г.А. </w:t>
      </w:r>
      <w:r w:rsidRPr="00CB7D3C">
        <w:rPr>
          <w:rStyle w:val="spellingerror"/>
          <w:rFonts w:ascii="Times New Roman" w:hAnsi="Times New Roman" w:cs="Times New Roman"/>
          <w:color w:val="222222"/>
          <w:sz w:val="28"/>
          <w:szCs w:val="28"/>
          <w:lang w:val="kk-KZ"/>
        </w:rPr>
        <w:t>Воронина</w:t>
      </w:r>
      <w:r w:rsidRPr="00CB7D3C">
        <w:rPr>
          <w:rStyle w:val="normaltextrun"/>
          <w:rFonts w:ascii="Times New Roman" w:hAnsi="Times New Roman" w:cs="Times New Roman"/>
          <w:color w:val="222222"/>
          <w:sz w:val="28"/>
          <w:szCs w:val="28"/>
          <w:lang w:val="kk-KZ"/>
        </w:rPr>
        <w:t>)</w:t>
      </w: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color w:val="000000"/>
          <w:sz w:val="28"/>
          <w:szCs w:val="28"/>
          <w:lang w:val="kk-KZ"/>
        </w:rPr>
        <w:t>1. Бала туралы жалпы мәліметтер.</w:t>
      </w: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color w:val="000000"/>
          <w:sz w:val="28"/>
          <w:szCs w:val="28"/>
          <w:lang w:val="kk-KZ"/>
        </w:rPr>
        <w:t>2. Денсаулық жағдайы, дене дамуының ерекшеліктері, дене дамуының жасына сәйкестігі ( бойы, салмағы, көру, есту кемістігі, дене бітімінің бұзылуы және т. б.).</w:t>
      </w: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color w:val="000000"/>
          <w:sz w:val="28"/>
          <w:szCs w:val="28"/>
          <w:lang w:val="kk-KZ"/>
        </w:rPr>
        <w:t>3. Тұлғаның бағыттылығы (өзімшілдік, іскерлік, қоғамдық; саналы дәлелдердің сипаттамасы; көзқарастар мен нанымдар, мүдделер, сана мен мінез-құлық бірлігінің болуы; қажеттілік, ниет, ұмтылу, арман, идеалдар, құндылықтар).</w:t>
      </w:r>
      <w:r w:rsidRPr="00CB7D3C">
        <w:rPr>
          <w:rStyle w:val="eop"/>
          <w:rFonts w:ascii="Times New Roman" w:hAnsi="Times New Roman" w:cs="Times New Roman"/>
          <w:color w:val="000000"/>
          <w:sz w:val="28"/>
          <w:szCs w:val="28"/>
        </w:rPr>
        <w:t> </w:t>
      </w:r>
    </w:p>
    <w:p w:rsidR="00115F40" w:rsidRPr="00CB7D3C" w:rsidRDefault="00115F40" w:rsidP="00CB7D3C">
      <w:pPr>
        <w:pStyle w:val="a3"/>
        <w:jc w:val="both"/>
        <w:rPr>
          <w:rFonts w:ascii="Times New Roman" w:hAnsi="Times New Roman" w:cs="Times New Roman"/>
          <w:sz w:val="28"/>
          <w:szCs w:val="28"/>
        </w:rPr>
      </w:pPr>
      <w:r w:rsidRPr="00CB7D3C">
        <w:rPr>
          <w:rStyle w:val="normaltextrun"/>
          <w:rFonts w:ascii="Times New Roman" w:hAnsi="Times New Roman" w:cs="Times New Roman"/>
          <w:color w:val="000000"/>
          <w:sz w:val="28"/>
          <w:szCs w:val="28"/>
          <w:lang w:val="kk-KZ"/>
        </w:rPr>
        <w:t>4. Өзін-өзі бағалау ( төмен, жоғары, адекватты), талаптану деңгейі, ара қатынасы; өзіне талап қою; мұғалімдер мен жолдастардың сыни ескертулеріне қатынасы; өзін-өзі тәрбиелеу және оның көрінісі.</w:t>
      </w:r>
      <w:r w:rsidRPr="00CB7D3C">
        <w:rPr>
          <w:rStyle w:val="eop"/>
          <w:rFonts w:ascii="Times New Roman" w:hAnsi="Times New Roman" w:cs="Times New Roman"/>
          <w:color w:val="000000"/>
          <w:sz w:val="28"/>
          <w:szCs w:val="28"/>
        </w:rPr>
        <w:t> </w:t>
      </w:r>
    </w:p>
    <w:p w:rsidR="00A514B4" w:rsidRDefault="00F3544E" w:rsidP="00CB7D3C">
      <w:pPr>
        <w:pStyle w:val="a3"/>
        <w:jc w:val="both"/>
        <w:rPr>
          <w:rStyle w:val="normaltextrun"/>
          <w:rFonts w:ascii="Times New Roman" w:hAnsi="Times New Roman" w:cs="Times New Roman"/>
          <w:color w:val="000000"/>
          <w:sz w:val="28"/>
          <w:szCs w:val="28"/>
          <w:lang w:val="kk-KZ"/>
        </w:rPr>
      </w:pPr>
      <w:r>
        <w:rPr>
          <w:rStyle w:val="normaltextrun"/>
          <w:rFonts w:ascii="Times New Roman" w:hAnsi="Times New Roman" w:cs="Times New Roman"/>
          <w:color w:val="000000"/>
          <w:sz w:val="28"/>
          <w:szCs w:val="28"/>
          <w:lang w:val="kk-KZ"/>
        </w:rPr>
        <w:t>5.Темперамент.</w:t>
      </w:r>
      <w:r w:rsidR="00115F40" w:rsidRPr="00CB7D3C">
        <w:rPr>
          <w:rStyle w:val="normaltextrun"/>
          <w:rFonts w:ascii="Times New Roman" w:hAnsi="Times New Roman" w:cs="Times New Roman"/>
          <w:color w:val="000000"/>
          <w:sz w:val="28"/>
          <w:szCs w:val="28"/>
          <w:lang w:val="kk-KZ"/>
        </w:rPr>
        <w:t>Темпераменттің қандай түрінің ерекшеліктері </w:t>
      </w:r>
      <w:r w:rsidR="00115F40" w:rsidRPr="00CB7D3C">
        <w:rPr>
          <w:rStyle w:val="spellingerror"/>
          <w:rFonts w:ascii="Times New Roman" w:hAnsi="Times New Roman" w:cs="Times New Roman"/>
          <w:color w:val="000000"/>
          <w:sz w:val="28"/>
          <w:szCs w:val="28"/>
          <w:lang w:val="kk-KZ"/>
        </w:rPr>
        <w:t>сангвиникалық</w:t>
      </w:r>
      <w:r w:rsidR="00115F40" w:rsidRPr="00CB7D3C">
        <w:rPr>
          <w:rStyle w:val="normaltextrun"/>
          <w:rFonts w:ascii="Times New Roman" w:hAnsi="Times New Roman" w:cs="Times New Roman"/>
          <w:color w:val="000000"/>
          <w:sz w:val="28"/>
          <w:szCs w:val="28"/>
          <w:lang w:val="kk-KZ"/>
        </w:rPr>
        <w:t>, </w:t>
      </w:r>
      <w:r w:rsidR="00115F40" w:rsidRPr="00CB7D3C">
        <w:rPr>
          <w:rStyle w:val="spellingerror"/>
          <w:rFonts w:ascii="Times New Roman" w:hAnsi="Times New Roman" w:cs="Times New Roman"/>
          <w:color w:val="000000"/>
          <w:sz w:val="28"/>
          <w:szCs w:val="28"/>
          <w:lang w:val="kk-KZ"/>
        </w:rPr>
        <w:t>холерикалық</w:t>
      </w:r>
      <w:r w:rsidR="00115F40" w:rsidRPr="00CB7D3C">
        <w:rPr>
          <w:rStyle w:val="normaltextrun"/>
          <w:rFonts w:ascii="Times New Roman" w:hAnsi="Times New Roman" w:cs="Times New Roman"/>
          <w:color w:val="000000"/>
          <w:sz w:val="28"/>
          <w:szCs w:val="28"/>
          <w:lang w:val="kk-KZ"/>
        </w:rPr>
        <w:t>,  </w:t>
      </w:r>
      <w:r w:rsidR="00115F40" w:rsidRPr="00CB7D3C">
        <w:rPr>
          <w:rStyle w:val="spellingerror"/>
          <w:rFonts w:ascii="Times New Roman" w:hAnsi="Times New Roman" w:cs="Times New Roman"/>
          <w:color w:val="000000"/>
          <w:sz w:val="28"/>
          <w:szCs w:val="28"/>
          <w:lang w:val="kk-KZ"/>
        </w:rPr>
        <w:t>флегматикке</w:t>
      </w:r>
      <w:r w:rsidR="00115F40" w:rsidRPr="00CB7D3C">
        <w:rPr>
          <w:rStyle w:val="normaltextrun"/>
          <w:rFonts w:ascii="Times New Roman" w:hAnsi="Times New Roman" w:cs="Times New Roman"/>
          <w:color w:val="000000"/>
          <w:sz w:val="28"/>
          <w:szCs w:val="28"/>
          <w:lang w:val="kk-KZ"/>
        </w:rPr>
        <w:t>, </w:t>
      </w:r>
      <w:r w:rsidR="00115F40" w:rsidRPr="00CB7D3C">
        <w:rPr>
          <w:rStyle w:val="spellingerror"/>
          <w:rFonts w:ascii="Times New Roman" w:hAnsi="Times New Roman" w:cs="Times New Roman"/>
          <w:color w:val="000000"/>
          <w:sz w:val="28"/>
          <w:szCs w:val="28"/>
          <w:lang w:val="kk-KZ"/>
        </w:rPr>
        <w:t>меланхоликкке</w:t>
      </w:r>
      <w:r w:rsidR="00115F40" w:rsidRPr="00CB7D3C">
        <w:rPr>
          <w:rStyle w:val="normaltextrun"/>
          <w:rFonts w:ascii="Times New Roman" w:hAnsi="Times New Roman" w:cs="Times New Roman"/>
          <w:color w:val="000000"/>
          <w:sz w:val="28"/>
          <w:szCs w:val="28"/>
          <w:lang w:val="kk-KZ"/>
        </w:rPr>
        <w:t> </w:t>
      </w:r>
    </w:p>
    <w:p w:rsidR="00115F40" w:rsidRPr="00C203FA"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басым. </w:t>
      </w:r>
      <w:r w:rsidRPr="00C203FA">
        <w:rPr>
          <w:rStyle w:val="eop"/>
          <w:rFonts w:ascii="Times New Roman" w:hAnsi="Times New Roman" w:cs="Times New Roman"/>
          <w:color w:val="000000"/>
          <w:sz w:val="28"/>
          <w:szCs w:val="28"/>
          <w:lang w:val="kk-KZ"/>
        </w:rPr>
        <w:t> </w:t>
      </w:r>
    </w:p>
    <w:p w:rsidR="00115F40" w:rsidRPr="00CB7D3C" w:rsidRDefault="00F3544E"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lang w:val="kk-KZ"/>
        </w:rPr>
        <w:t>6.</w:t>
      </w:r>
      <w:r w:rsidR="00115F40" w:rsidRPr="00CB7D3C">
        <w:rPr>
          <w:rStyle w:val="normaltextrun"/>
          <w:rFonts w:ascii="Times New Roman" w:hAnsi="Times New Roman" w:cs="Times New Roman"/>
          <w:color w:val="000000"/>
          <w:sz w:val="28"/>
          <w:szCs w:val="28"/>
          <w:lang w:val="kk-KZ"/>
        </w:rPr>
        <w:t>Эмоциялық-ерік саласының ерекшеліктері. Педагогикалық әсерге </w:t>
      </w:r>
      <w:r w:rsidR="00115F40" w:rsidRPr="00CB7D3C">
        <w:rPr>
          <w:rStyle w:val="spellingerror"/>
          <w:rFonts w:ascii="Times New Roman" w:hAnsi="Times New Roman" w:cs="Times New Roman"/>
          <w:color w:val="000000"/>
          <w:sz w:val="28"/>
          <w:szCs w:val="28"/>
          <w:lang w:val="kk-KZ"/>
        </w:rPr>
        <w:t>эмоционалдық</w:t>
      </w:r>
      <w:r w:rsidR="00115F40" w:rsidRPr="00CB7D3C">
        <w:rPr>
          <w:rStyle w:val="normaltextrun"/>
          <w:rFonts w:ascii="Times New Roman" w:hAnsi="Times New Roman" w:cs="Times New Roman"/>
          <w:color w:val="000000"/>
          <w:sz w:val="28"/>
          <w:szCs w:val="28"/>
          <w:lang w:val="kk-KZ"/>
        </w:rPr>
        <w:t> реакцияның сипаты. Сезімдердің дамуы: моральдық, зияткерлік, олардың тереңдігі мен тұрақтылығы </w:t>
      </w:r>
      <w:r w:rsidR="00115F40" w:rsidRPr="00CB7D3C">
        <w:rPr>
          <w:rStyle w:val="spellingerror"/>
          <w:rFonts w:ascii="Times New Roman" w:hAnsi="Times New Roman" w:cs="Times New Roman"/>
          <w:color w:val="000000"/>
          <w:sz w:val="28"/>
          <w:szCs w:val="28"/>
          <w:lang w:val="kk-KZ"/>
        </w:rPr>
        <w:t>эмоционалдық</w:t>
      </w:r>
      <w:r w:rsidR="00115F40" w:rsidRPr="00CB7D3C">
        <w:rPr>
          <w:rStyle w:val="normaltextrun"/>
          <w:rFonts w:ascii="Times New Roman" w:hAnsi="Times New Roman" w:cs="Times New Roman"/>
          <w:color w:val="000000"/>
          <w:sz w:val="28"/>
          <w:szCs w:val="28"/>
          <w:lang w:val="kk-KZ"/>
        </w:rPr>
        <w:t> қозу дәрежесі, </w:t>
      </w:r>
      <w:r w:rsidR="00115F40" w:rsidRPr="00CB7D3C">
        <w:rPr>
          <w:rStyle w:val="spellingerror"/>
          <w:rFonts w:ascii="Times New Roman" w:hAnsi="Times New Roman" w:cs="Times New Roman"/>
          <w:color w:val="000000"/>
          <w:sz w:val="28"/>
          <w:szCs w:val="28"/>
          <w:lang w:val="kk-KZ"/>
        </w:rPr>
        <w:t>эмоционалдық</w:t>
      </w:r>
      <w:r w:rsidR="00115F40" w:rsidRPr="00CB7D3C">
        <w:rPr>
          <w:rStyle w:val="normaltextrun"/>
          <w:rFonts w:ascii="Times New Roman" w:hAnsi="Times New Roman" w:cs="Times New Roman"/>
          <w:color w:val="000000"/>
          <w:sz w:val="28"/>
          <w:szCs w:val="28"/>
          <w:lang w:val="kk-KZ"/>
        </w:rPr>
        <w:t> күйзелістің сыртқы көрінісі; ерік ерекшеліктері, мақсатқа талпынушылық, дербестік және т. б</w:t>
      </w:r>
      <w:r w:rsidR="00115F40"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7. Қабілеті ( жалпы және арнайы).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8. Сипаты. Мінез-құлқындағы қандай оң және теріс қасиеттер оқу, еңбек, белсенділік, тәртіптілік , адалдық, жауапкершілік, жеңіл ой, мазасыздық, қиянат, адамдарға ( үлкен және кіші адамдарға) қатысты жалған : сыйластық, ілтипат, сезімталдық, мейірімділік, дөрекілік, өзімшілдік, қатыгездік; өзіне: кішіпейілдік, қадір-қасиет және т.б. жаман әдеттер бар ма: темекі шегу, тынығу, спирт ішімдіктерін, есірткі заттарын пайдалану.</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9. Тәрбиеленушінің тұлға аралық қарым-қатынасының сипаттамасы: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а) отбасында ( отбасы тәрбиесінің жағдайы, құрылымы, материалдық қамтамасыз етілуі, тәрбие әлеуеті бойынша отбасының сипаттамасы, ересек отбасы мүшелерінің, ересектермен баланың өзара қарым-қатынасының ерекшеліктері , отбасындағы баланың ұстанымы ).</w:t>
      </w:r>
      <w:r w:rsidRPr="00CB7D3C">
        <w:rPr>
          <w:rStyle w:val="eop"/>
          <w:rFonts w:ascii="Times New Roman" w:hAnsi="Times New Roman" w:cs="Times New Roman"/>
          <w:color w:val="000000"/>
          <w:sz w:val="28"/>
          <w:szCs w:val="28"/>
          <w:lang w:val="kk-KZ"/>
        </w:rPr>
        <w:t> </w:t>
      </w:r>
    </w:p>
    <w:p w:rsidR="00115F40" w:rsidRPr="00CB7D3C" w:rsidRDefault="00A514B4"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lang w:val="kk-KZ"/>
        </w:rPr>
        <w:t>б) сынып ұжымында (</w:t>
      </w:r>
      <w:r w:rsidR="00115F40" w:rsidRPr="00CB7D3C">
        <w:rPr>
          <w:rStyle w:val="normaltextrun"/>
          <w:rFonts w:ascii="Times New Roman" w:hAnsi="Times New Roman" w:cs="Times New Roman"/>
          <w:color w:val="000000"/>
          <w:sz w:val="28"/>
          <w:szCs w:val="28"/>
          <w:lang w:val="kk-KZ"/>
        </w:rPr>
        <w:t>сынып ұжымының сипаттамасы, оқушының әлеуметтік мәртебесі, оның ұжымда орналасуы,(көшбасшы, танымал, қабылданған, оқшауланған), тәрбиеленушінің ұжымның пікіріне қатынасы, симпатия, антипатия, сыныптағы өз позициясына қатынасы).</w:t>
      </w:r>
      <w:r w:rsidR="00115F40"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в) еркін байланыс саласында (бос уақытында кіммен сөйлеседі, қай топқа кіреді, топтың бағыты қандай, бос қарым-қатынаста топ қандай позицияға ие, ол қандай қажеттіліктерді қанағаттандырады; бос уақытты қалай және кіммен өткізуді жөн санайды).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lang w:val="kk-KZ"/>
        </w:rPr>
        <w:t xml:space="preserve">10. </w:t>
      </w:r>
      <w:r w:rsidRPr="00F31E64">
        <w:rPr>
          <w:rStyle w:val="normaltextrun"/>
          <w:rFonts w:ascii="Times New Roman" w:hAnsi="Times New Roman" w:cs="Times New Roman"/>
          <w:b/>
          <w:i/>
          <w:iCs/>
          <w:color w:val="000000"/>
          <w:sz w:val="28"/>
          <w:szCs w:val="28"/>
          <w:lang w:val="kk-KZ"/>
        </w:rPr>
        <w:t>Түрлі қызмет түрлеріне қатысу:</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а) оқу іс - әрекетіне қарым-қатынас ( үлгерім, білім деңгейі, дәрежесі, оқу дағдысының қалыптасуы; оқудың негізгі себептері, қандай да бір пәнге ерекше қызығушылық таныту; есте сақтау, ойлау ерекшеліктері , зейіннің даму деңгейі);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б) еңбекке деген көзқарас (еңбек дағдыларының болуы, еңбек түрлерінің болуы; белсенді еңбек күштері; әлеуметтік пайдалы жұмысқа қатысу, үйдегі еңбек міндеттері)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в) кез-келген қызмет түріне тұрақты қызығушылықтың көрінісі (кез-келген секция, үйірме, клуб мүшесі);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г) кәсіби бағыттың болуы (ниет, бағдар, Болашақ мамандықты таңдау себептері).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lang w:val="kk-KZ"/>
        </w:rPr>
        <w:t>11. Мінез-құлқындағы ауытқулардың себептері: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а) денсаулық жағдайындағы нормадан ауытқулар( физикалық және психикалық </w:t>
      </w:r>
      <w:r w:rsidRPr="00CB7D3C">
        <w:rPr>
          <w:rStyle w:val="spellingerror"/>
          <w:rFonts w:ascii="Times New Roman" w:hAnsi="Times New Roman" w:cs="Times New Roman"/>
          <w:color w:val="000000"/>
          <w:sz w:val="28"/>
          <w:szCs w:val="28"/>
          <w:lang w:val="kk-KZ"/>
        </w:rPr>
        <w:t>денсаулықтағы</w:t>
      </w:r>
      <w:r w:rsidRPr="00CB7D3C">
        <w:rPr>
          <w:rStyle w:val="normaltextrun"/>
          <w:rFonts w:ascii="Times New Roman" w:hAnsi="Times New Roman" w:cs="Times New Roman"/>
          <w:color w:val="000000"/>
          <w:sz w:val="28"/>
          <w:szCs w:val="28"/>
          <w:lang w:val="kk-KZ"/>
        </w:rPr>
        <w:t> бұзылулар , физикалық дамуға сәйкес келмеуі, бойдағы артта қалу, мінез-құлықтың акцентуациясы, невроздар, есте сақтау, ойлау ақаулары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в) педагогтардың қателіктері ( педагогикалық билікті асыра пайдалану; баланың жеке ынталарын ойлау; оқушының жеке тұлғасын кемсітуге байланысты жазалау; айтылған талаптардың қарама-қайшылығы; оқушының ерекшеліктерін беттік білу, педагогтар мен бала арасындағы жанжалды қарым-қатынас және т. б. );</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г) отбасы тәрбиесіндегі қателіктер ( "лайықталған балалық шақ", “қуылған балалық шақ" , "жалғыз балалық шақ" , "немқұрайлы балалық шақ"); қарапайым психологиялық - педагогикалық білімді шатастыру, алаңдаушылыққа қамқорлық жасау; жасөспірімді дене еңбегінен қорғау; отбасындағы жанжалдар және т. б.;</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д) әлеуметтік себептер ( қоғамдағы , социумдағы қарама-қайшылықтар);</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е) </w:t>
      </w:r>
      <w:r w:rsidRPr="00CB7D3C">
        <w:rPr>
          <w:rStyle w:val="spellingerror"/>
          <w:rFonts w:ascii="Times New Roman" w:hAnsi="Times New Roman" w:cs="Times New Roman"/>
          <w:color w:val="000000"/>
          <w:sz w:val="28"/>
          <w:szCs w:val="28"/>
          <w:lang w:val="kk-KZ"/>
        </w:rPr>
        <w:t>психотравмалық</w:t>
      </w:r>
      <w:r w:rsidRPr="00CB7D3C">
        <w:rPr>
          <w:rStyle w:val="normaltextrun"/>
          <w:rFonts w:ascii="Times New Roman" w:hAnsi="Times New Roman" w:cs="Times New Roman"/>
          <w:color w:val="000000"/>
          <w:sz w:val="28"/>
          <w:szCs w:val="28"/>
          <w:lang w:val="kk-KZ"/>
        </w:rPr>
        <w:t> жағдайлар;</w:t>
      </w:r>
      <w:r w:rsidRPr="00CB7D3C">
        <w:rPr>
          <w:rStyle w:val="eop"/>
          <w:rFonts w:ascii="Times New Roman" w:hAnsi="Times New Roman" w:cs="Times New Roman"/>
          <w:color w:val="000000"/>
          <w:sz w:val="28"/>
          <w:szCs w:val="28"/>
          <w:lang w:val="kk-KZ"/>
        </w:rPr>
        <w:t> </w:t>
      </w:r>
    </w:p>
    <w:p w:rsidR="00115F40" w:rsidRPr="00E9131B" w:rsidRDefault="00115F40" w:rsidP="00CB7D3C">
      <w:pPr>
        <w:pStyle w:val="a3"/>
        <w:jc w:val="both"/>
        <w:rPr>
          <w:rFonts w:ascii="Times New Roman" w:hAnsi="Times New Roman" w:cs="Times New Roman"/>
          <w:b/>
          <w:sz w:val="28"/>
          <w:szCs w:val="28"/>
          <w:lang w:val="kk-KZ"/>
        </w:rPr>
      </w:pPr>
      <w:r w:rsidRPr="00E9131B">
        <w:rPr>
          <w:rStyle w:val="eop"/>
          <w:rFonts w:ascii="Times New Roman" w:hAnsi="Times New Roman" w:cs="Times New Roman"/>
          <w:b/>
          <w:color w:val="000000"/>
          <w:sz w:val="28"/>
          <w:szCs w:val="28"/>
          <w:lang w:val="kk-KZ"/>
        </w:rPr>
        <w:t> </w:t>
      </w:r>
    </w:p>
    <w:p w:rsidR="00115F40" w:rsidRPr="00E9131B" w:rsidRDefault="00115F40" w:rsidP="00CB7D3C">
      <w:pPr>
        <w:pStyle w:val="a3"/>
        <w:jc w:val="both"/>
        <w:rPr>
          <w:rFonts w:ascii="Times New Roman" w:hAnsi="Times New Roman" w:cs="Times New Roman"/>
          <w:b/>
          <w:sz w:val="28"/>
          <w:szCs w:val="28"/>
          <w:lang w:val="kk-KZ"/>
        </w:rPr>
      </w:pPr>
      <w:r w:rsidRPr="00E9131B">
        <w:rPr>
          <w:rStyle w:val="normaltextrun"/>
          <w:rFonts w:ascii="Times New Roman" w:hAnsi="Times New Roman" w:cs="Times New Roman"/>
          <w:b/>
          <w:color w:val="000000"/>
          <w:sz w:val="28"/>
          <w:szCs w:val="28"/>
          <w:lang w:val="kk-KZ"/>
        </w:rPr>
        <w:t>“ Уәж” жаттығуы.</w:t>
      </w:r>
      <w:r w:rsidRPr="00E9131B">
        <w:rPr>
          <w:rStyle w:val="eop"/>
          <w:rFonts w:ascii="Times New Roman" w:hAnsi="Times New Roman" w:cs="Times New Roman"/>
          <w:b/>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lang w:val="kk-KZ"/>
        </w:rPr>
        <w:t>Тексеру жүргізіп, мектептегі баланың мінез-құлқының ауытқушылық себептерінің психологиялық-педагогикалық диагнозын құрастырыңыз.</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i/>
          <w:iCs/>
          <w:color w:val="000000"/>
          <w:sz w:val="28"/>
          <w:szCs w:val="28"/>
          <w:lang w:val="kk-KZ"/>
        </w:rPr>
        <w:t>Оқушының мінез-құлқының ауытқуы себептерінің психологиялық-педагогикалық диагнозын қою сызбасы. (Л.А. Грищенко и Б.И </w:t>
      </w:r>
      <w:r w:rsidRPr="00CB7D3C">
        <w:rPr>
          <w:rStyle w:val="spellingerror"/>
          <w:rFonts w:ascii="Times New Roman" w:hAnsi="Times New Roman" w:cs="Times New Roman"/>
          <w:i/>
          <w:iCs/>
          <w:color w:val="000000"/>
          <w:sz w:val="28"/>
          <w:szCs w:val="28"/>
          <w:lang w:val="kk-KZ"/>
        </w:rPr>
        <w:t>Алмазов</w:t>
      </w:r>
      <w:r w:rsidRPr="00CB7D3C">
        <w:rPr>
          <w:rStyle w:val="normaltextrun"/>
          <w:rFonts w:ascii="Times New Roman" w:hAnsi="Times New Roman" w:cs="Times New Roman"/>
          <w:i/>
          <w:iCs/>
          <w:color w:val="000000"/>
          <w:sz w:val="28"/>
          <w:szCs w:val="28"/>
          <w:lang w:val="kk-KZ"/>
        </w:rPr>
        <w:t>)</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1.Мектепшілік есепке қоюға себеп( құқық бұзушылық, девиантты мінез-құлық, оқудан жалтару, жанжалдар.)</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2. Жанжалды жағдайда қалыптасқан қатынастар саласы ( отбасы, мектеп, бейресми қарым-қатынас).</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3. Тұлғаның қалыптасуына әсер ететін орта жағдайларды бағалау: отбасылық қолайсыздық түрі көрсетілген отбасылық асқыну (</w:t>
      </w:r>
      <w:r w:rsidRPr="00CB7D3C">
        <w:rPr>
          <w:rStyle w:val="spellingerror"/>
          <w:rFonts w:ascii="Times New Roman" w:hAnsi="Times New Roman" w:cs="Times New Roman"/>
          <w:color w:val="000000"/>
          <w:sz w:val="28"/>
          <w:szCs w:val="28"/>
          <w:lang w:val="kk-KZ"/>
        </w:rPr>
        <w:t>эмоционалды</w:t>
      </w:r>
      <w:r w:rsidRPr="00CB7D3C">
        <w:rPr>
          <w:rStyle w:val="normaltextrun"/>
          <w:rFonts w:ascii="Times New Roman" w:hAnsi="Times New Roman" w:cs="Times New Roman"/>
          <w:color w:val="000000"/>
          <w:sz w:val="28"/>
          <w:szCs w:val="28"/>
          <w:lang w:val="kk-KZ"/>
        </w:rPr>
        <w:t> </w:t>
      </w:r>
      <w:r w:rsidRPr="00CB7D3C">
        <w:rPr>
          <w:rStyle w:val="spellingerror"/>
          <w:rFonts w:ascii="Times New Roman" w:hAnsi="Times New Roman" w:cs="Times New Roman"/>
          <w:color w:val="000000"/>
          <w:sz w:val="28"/>
          <w:szCs w:val="28"/>
          <w:lang w:val="kk-KZ"/>
        </w:rPr>
        <w:t>диссоциацияланған</w:t>
      </w:r>
      <w:r w:rsidRPr="00CB7D3C">
        <w:rPr>
          <w:rStyle w:val="normaltextrun"/>
          <w:rFonts w:ascii="Times New Roman" w:hAnsi="Times New Roman" w:cs="Times New Roman"/>
          <w:color w:val="000000"/>
          <w:sz w:val="28"/>
          <w:szCs w:val="28"/>
          <w:lang w:val="kk-KZ"/>
        </w:rPr>
        <w:t>, бұзылған, амор</w:t>
      </w:r>
      <w:r w:rsidR="007201E2">
        <w:rPr>
          <w:rStyle w:val="normaltextrun"/>
          <w:rFonts w:ascii="Times New Roman" w:hAnsi="Times New Roman" w:cs="Times New Roman"/>
          <w:color w:val="000000"/>
          <w:sz w:val="28"/>
          <w:szCs w:val="28"/>
          <w:lang w:val="kk-KZ"/>
        </w:rPr>
        <w:t>альды, педагогикалық біліксіз)</w:t>
      </w:r>
      <w:r w:rsidRPr="00CB7D3C">
        <w:rPr>
          <w:rStyle w:val="normaltextrun"/>
          <w:rFonts w:ascii="Times New Roman" w:hAnsi="Times New Roman" w:cs="Times New Roman"/>
          <w:color w:val="000000"/>
          <w:sz w:val="28"/>
          <w:szCs w:val="28"/>
          <w:lang w:val="kk-KZ"/>
        </w:rPr>
        <w:t>; оқу ұжымындағы қарым-қатынас мәс</w:t>
      </w:r>
      <w:r w:rsidR="007201E2">
        <w:rPr>
          <w:rStyle w:val="normaltextrun"/>
          <w:rFonts w:ascii="Times New Roman" w:hAnsi="Times New Roman" w:cs="Times New Roman"/>
          <w:color w:val="000000"/>
          <w:sz w:val="28"/>
          <w:szCs w:val="28"/>
          <w:lang w:val="kk-KZ"/>
        </w:rPr>
        <w:t>елелері ( педагогтармен жағымсыз</w:t>
      </w:r>
      <w:r w:rsidRPr="00CB7D3C">
        <w:rPr>
          <w:rStyle w:val="normaltextrun"/>
          <w:rFonts w:ascii="Times New Roman" w:hAnsi="Times New Roman" w:cs="Times New Roman"/>
          <w:color w:val="000000"/>
          <w:sz w:val="28"/>
          <w:szCs w:val="28"/>
          <w:lang w:val="kk-KZ"/>
        </w:rPr>
        <w:t>, жасөспірім қарым-қатынасының дүлей күштерімен қабылдама</w:t>
      </w:r>
      <w:r w:rsidR="007201E2">
        <w:rPr>
          <w:rStyle w:val="normaltextrun"/>
          <w:rFonts w:ascii="Times New Roman" w:hAnsi="Times New Roman" w:cs="Times New Roman"/>
          <w:color w:val="000000"/>
          <w:sz w:val="28"/>
          <w:szCs w:val="28"/>
          <w:lang w:val="kk-KZ"/>
        </w:rPr>
        <w:t>йтын құрдастарымен оқшауланған)</w:t>
      </w:r>
      <w:r w:rsidRPr="00CB7D3C">
        <w:rPr>
          <w:rStyle w:val="normaltextrun"/>
          <w:rFonts w:ascii="Times New Roman" w:hAnsi="Times New Roman" w:cs="Times New Roman"/>
          <w:color w:val="000000"/>
          <w:sz w:val="28"/>
          <w:szCs w:val="28"/>
          <w:lang w:val="kk-KZ"/>
        </w:rPr>
        <w:t>; бейресми қарым-қатынас ортасындағы жағдай ( өзін-өзі бекіту </w:t>
      </w:r>
      <w:r w:rsidRPr="00CB7D3C">
        <w:rPr>
          <w:rStyle w:val="spellingerror"/>
          <w:rFonts w:ascii="Times New Roman" w:hAnsi="Times New Roman" w:cs="Times New Roman"/>
          <w:color w:val="000000"/>
          <w:sz w:val="28"/>
          <w:szCs w:val="28"/>
          <w:lang w:val="kk-KZ"/>
        </w:rPr>
        <w:t>мәселелерінсіз</w:t>
      </w:r>
      <w:r w:rsidRPr="00CB7D3C">
        <w:rPr>
          <w:rStyle w:val="normaltextrun"/>
          <w:rFonts w:ascii="Times New Roman" w:hAnsi="Times New Roman" w:cs="Times New Roman"/>
          <w:color w:val="000000"/>
          <w:sz w:val="28"/>
          <w:szCs w:val="28"/>
          <w:lang w:val="kk-KZ"/>
        </w:rPr>
        <w:t> жасөспірімдер тобына іргелес, топтан ығыстырылатын оқшауланған, құрдастарымен қудаланатын жасөспірімдер тобының белсенді ядросының көшбасшысы, мүшесі).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4. Ауытқып бара жатқан мінез-құлықтың мақсатқа ұмтылуы( басқаларды тартатын ұйымдастырушы; көтерілу шаралары бойынша жағдайларды пайдаланады, басқалардың соңынан ішкі қарсыласынсыз өз нанымдарына қарсы орта қысымымен әрекет етеді, импульсивті әрекет етеді).</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5. Тәрбиеге қатысты сипат.</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222222"/>
          <w:sz w:val="28"/>
          <w:szCs w:val="28"/>
          <w:lang w:val="kk-KZ"/>
        </w:rPr>
        <w:t>6. Тәрбие жағдайларына сәйкес емес реакциялардың пайда болуына бейімді тұлғаның жеке қасиеттері (ақыл-ой дамуының артта қалуы, мінез-құлықты </w:t>
      </w:r>
      <w:r w:rsidRPr="00CB7D3C">
        <w:rPr>
          <w:rStyle w:val="spellingerror"/>
          <w:rFonts w:ascii="Times New Roman" w:hAnsi="Times New Roman" w:cs="Times New Roman"/>
          <w:color w:val="222222"/>
          <w:sz w:val="28"/>
          <w:szCs w:val="28"/>
          <w:lang w:val="kk-KZ"/>
        </w:rPr>
        <w:t>акцентациялаудың</w:t>
      </w:r>
      <w:r w:rsidRPr="00CB7D3C">
        <w:rPr>
          <w:rStyle w:val="normaltextrun"/>
          <w:rFonts w:ascii="Times New Roman" w:hAnsi="Times New Roman" w:cs="Times New Roman"/>
          <w:color w:val="222222"/>
          <w:sz w:val="28"/>
          <w:szCs w:val="28"/>
          <w:lang w:val="kk-KZ"/>
        </w:rPr>
        <w:t> психикалық </w:t>
      </w:r>
      <w:r w:rsidRPr="00CB7D3C">
        <w:rPr>
          <w:rStyle w:val="spellingerror"/>
          <w:rFonts w:ascii="Times New Roman" w:hAnsi="Times New Roman" w:cs="Times New Roman"/>
          <w:color w:val="222222"/>
          <w:sz w:val="28"/>
          <w:szCs w:val="28"/>
          <w:lang w:val="kk-KZ"/>
        </w:rPr>
        <w:t>инфантилизмі</w:t>
      </w:r>
      <w:r w:rsidRPr="00CB7D3C">
        <w:rPr>
          <w:rStyle w:val="normaltextrun"/>
          <w:rFonts w:ascii="Times New Roman" w:hAnsi="Times New Roman" w:cs="Times New Roman"/>
          <w:color w:val="222222"/>
          <w:sz w:val="28"/>
          <w:szCs w:val="28"/>
          <w:lang w:val="kk-KZ"/>
        </w:rPr>
        <w:t>, жауап беруге патологиялық-тәндік тілегі, ауру).</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7. Бас тартуға уәждемелік ниеттер ( Көшбасшының рөлін алуға немесе ұстап тұруға тілек, өзін-өзі бекіту мақсатында құрдастарының ортасында байқалған мінез-құлқындағы психологиялық оқшаулауға наразылық реакциясы. Ауытқушылық мінез-құлықтың жетекші себебі туралы қорытынды.</w:t>
      </w:r>
      <w:r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normaltextrun"/>
          <w:rFonts w:ascii="Times New Roman" w:hAnsi="Times New Roman" w:cs="Times New Roman"/>
          <w:color w:val="000000"/>
          <w:sz w:val="28"/>
          <w:szCs w:val="28"/>
          <w:lang w:val="kk-KZ"/>
        </w:rPr>
        <w:t>8. Жанжалды жағдайға</w:t>
      </w:r>
      <w:r w:rsidR="007201E2">
        <w:rPr>
          <w:rStyle w:val="normaltextrun"/>
          <w:rFonts w:ascii="Times New Roman" w:hAnsi="Times New Roman" w:cs="Times New Roman"/>
          <w:color w:val="000000"/>
          <w:sz w:val="28"/>
          <w:szCs w:val="28"/>
          <w:lang w:val="kk-KZ"/>
        </w:rPr>
        <w:t xml:space="preserve"> эмоциялық ден қою ерекшелігі (</w:t>
      </w:r>
      <w:r w:rsidRPr="00CB7D3C">
        <w:rPr>
          <w:rStyle w:val="normaltextrun"/>
          <w:rFonts w:ascii="Times New Roman" w:hAnsi="Times New Roman" w:cs="Times New Roman"/>
          <w:color w:val="000000"/>
          <w:sz w:val="28"/>
          <w:szCs w:val="28"/>
          <w:lang w:val="kk-KZ"/>
        </w:rPr>
        <w:t>фрустрациялық бағыт, көңіл-күй </w:t>
      </w:r>
      <w:r w:rsidRPr="00CB7D3C">
        <w:rPr>
          <w:rStyle w:val="spellingerror"/>
          <w:rFonts w:ascii="Times New Roman" w:hAnsi="Times New Roman" w:cs="Times New Roman"/>
          <w:color w:val="000000"/>
          <w:sz w:val="28"/>
          <w:szCs w:val="28"/>
          <w:lang w:val="kk-KZ"/>
        </w:rPr>
        <w:t>депривациясы</w:t>
      </w:r>
      <w:r w:rsidRPr="00CB7D3C">
        <w:rPr>
          <w:rStyle w:val="normaltextrun"/>
          <w:rFonts w:ascii="Times New Roman" w:hAnsi="Times New Roman" w:cs="Times New Roman"/>
          <w:color w:val="000000"/>
          <w:sz w:val="28"/>
          <w:szCs w:val="28"/>
          <w:lang w:val="kk-KZ"/>
        </w:rPr>
        <w:t>, ішкі </w:t>
      </w:r>
      <w:r w:rsidRPr="00CB7D3C">
        <w:rPr>
          <w:rStyle w:val="spellingerror"/>
          <w:rFonts w:ascii="Times New Roman" w:hAnsi="Times New Roman" w:cs="Times New Roman"/>
          <w:color w:val="000000"/>
          <w:sz w:val="28"/>
          <w:szCs w:val="28"/>
          <w:lang w:val="kk-KZ"/>
        </w:rPr>
        <w:t>психоизоляция</w:t>
      </w:r>
      <w:r w:rsidRPr="00CB7D3C">
        <w:rPr>
          <w:rStyle w:val="normaltextrun"/>
          <w:rFonts w:ascii="Times New Roman" w:hAnsi="Times New Roman" w:cs="Times New Roman"/>
          <w:color w:val="000000"/>
          <w:sz w:val="28"/>
          <w:szCs w:val="28"/>
          <w:lang w:val="kk-KZ"/>
        </w:rPr>
        <w:t> ).</w:t>
      </w:r>
      <w:r w:rsidRPr="00CB7D3C">
        <w:rPr>
          <w:rStyle w:val="eop"/>
          <w:rFonts w:ascii="Times New Roman" w:hAnsi="Times New Roman" w:cs="Times New Roman"/>
          <w:color w:val="000000"/>
          <w:sz w:val="28"/>
          <w:szCs w:val="28"/>
          <w:lang w:val="kk-KZ"/>
        </w:rPr>
        <w:t> </w:t>
      </w:r>
    </w:p>
    <w:p w:rsidR="007201E2" w:rsidRDefault="00115F40" w:rsidP="00CB7D3C">
      <w:pPr>
        <w:pStyle w:val="a3"/>
        <w:jc w:val="both"/>
        <w:rPr>
          <w:rStyle w:val="normaltextrun"/>
          <w:rFonts w:ascii="Times New Roman" w:hAnsi="Times New Roman" w:cs="Times New Roman"/>
          <w:color w:val="000000"/>
          <w:sz w:val="28"/>
          <w:szCs w:val="28"/>
          <w:lang w:val="kk-KZ"/>
        </w:rPr>
      </w:pPr>
      <w:r w:rsidRPr="00CB7D3C">
        <w:rPr>
          <w:rStyle w:val="normaltextrun"/>
          <w:rFonts w:ascii="Times New Roman" w:hAnsi="Times New Roman" w:cs="Times New Roman"/>
          <w:color w:val="000000"/>
          <w:sz w:val="28"/>
          <w:szCs w:val="28"/>
          <w:lang w:val="kk-KZ"/>
        </w:rPr>
        <w:t>9. Тәрби</w:t>
      </w:r>
      <w:r w:rsidR="007201E2">
        <w:rPr>
          <w:rStyle w:val="normaltextrun"/>
          <w:rFonts w:ascii="Times New Roman" w:hAnsi="Times New Roman" w:cs="Times New Roman"/>
          <w:color w:val="000000"/>
          <w:sz w:val="28"/>
          <w:szCs w:val="28"/>
          <w:lang w:val="kk-KZ"/>
        </w:rPr>
        <w:t xml:space="preserve">е жұмысының негізгі бағыттары: </w:t>
      </w:r>
    </w:p>
    <w:p w:rsidR="007201E2" w:rsidRDefault="007201E2" w:rsidP="00CB7D3C">
      <w:pPr>
        <w:pStyle w:val="a3"/>
        <w:jc w:val="both"/>
        <w:rPr>
          <w:rStyle w:val="normaltextrun"/>
          <w:rFonts w:ascii="Times New Roman" w:hAnsi="Times New Roman" w:cs="Times New Roman"/>
          <w:color w:val="000000"/>
          <w:sz w:val="28"/>
          <w:szCs w:val="28"/>
          <w:lang w:val="kk-KZ"/>
        </w:rPr>
      </w:pPr>
      <w:r>
        <w:rPr>
          <w:rStyle w:val="normaltextrun"/>
          <w:rFonts w:ascii="Times New Roman" w:hAnsi="Times New Roman" w:cs="Times New Roman"/>
          <w:color w:val="000000"/>
          <w:sz w:val="28"/>
          <w:szCs w:val="28"/>
          <w:lang w:val="kk-KZ"/>
        </w:rPr>
        <w:t>а</w:t>
      </w:r>
      <w:r w:rsidR="00115F40" w:rsidRPr="00CB7D3C">
        <w:rPr>
          <w:rStyle w:val="normaltextrun"/>
          <w:rFonts w:ascii="Times New Roman" w:hAnsi="Times New Roman" w:cs="Times New Roman"/>
          <w:color w:val="000000"/>
          <w:sz w:val="28"/>
          <w:szCs w:val="28"/>
          <w:lang w:val="kk-KZ"/>
        </w:rPr>
        <w:t>) әлеуметтік бақылауды ұйым</w:t>
      </w:r>
      <w:r>
        <w:rPr>
          <w:rStyle w:val="normaltextrun"/>
          <w:rFonts w:ascii="Times New Roman" w:hAnsi="Times New Roman" w:cs="Times New Roman"/>
          <w:color w:val="000000"/>
          <w:sz w:val="28"/>
          <w:szCs w:val="28"/>
          <w:lang w:val="kk-KZ"/>
        </w:rPr>
        <w:t>дастыру;</w:t>
      </w:r>
    </w:p>
    <w:p w:rsidR="007201E2" w:rsidRDefault="007201E2" w:rsidP="00CB7D3C">
      <w:pPr>
        <w:pStyle w:val="a3"/>
        <w:jc w:val="both"/>
        <w:rPr>
          <w:rStyle w:val="normaltextrun"/>
          <w:rFonts w:ascii="Times New Roman" w:hAnsi="Times New Roman" w:cs="Times New Roman"/>
          <w:color w:val="000000"/>
          <w:sz w:val="28"/>
          <w:szCs w:val="28"/>
          <w:lang w:val="kk-KZ"/>
        </w:rPr>
      </w:pPr>
      <w:r>
        <w:rPr>
          <w:rStyle w:val="normaltextrun"/>
          <w:rFonts w:ascii="Times New Roman" w:hAnsi="Times New Roman" w:cs="Times New Roman"/>
          <w:color w:val="000000"/>
          <w:sz w:val="28"/>
          <w:szCs w:val="28"/>
          <w:lang w:val="kk-KZ"/>
        </w:rPr>
        <w:t>ә</w:t>
      </w:r>
      <w:r w:rsidR="00115F40" w:rsidRPr="00CB7D3C">
        <w:rPr>
          <w:rStyle w:val="normaltextrun"/>
          <w:rFonts w:ascii="Times New Roman" w:hAnsi="Times New Roman" w:cs="Times New Roman"/>
          <w:color w:val="000000"/>
          <w:sz w:val="28"/>
          <w:szCs w:val="28"/>
          <w:lang w:val="kk-KZ"/>
        </w:rPr>
        <w:t>) әлеуметтік қолдауды жүзеге асыру</w:t>
      </w:r>
      <w:r>
        <w:rPr>
          <w:rStyle w:val="normaltextrun"/>
          <w:rFonts w:ascii="Times New Roman" w:hAnsi="Times New Roman" w:cs="Times New Roman"/>
          <w:color w:val="000000"/>
          <w:sz w:val="28"/>
          <w:szCs w:val="28"/>
          <w:lang w:val="kk-KZ"/>
        </w:rPr>
        <w:t>;</w:t>
      </w:r>
    </w:p>
    <w:p w:rsidR="00115F40" w:rsidRPr="00CB7D3C" w:rsidRDefault="007201E2" w:rsidP="00CB7D3C">
      <w:pPr>
        <w:pStyle w:val="a3"/>
        <w:jc w:val="both"/>
        <w:rPr>
          <w:rFonts w:ascii="Times New Roman" w:hAnsi="Times New Roman" w:cs="Times New Roman"/>
          <w:sz w:val="28"/>
          <w:szCs w:val="28"/>
          <w:lang w:val="kk-KZ"/>
        </w:rPr>
      </w:pPr>
      <w:r>
        <w:rPr>
          <w:rStyle w:val="normaltextrun"/>
          <w:rFonts w:ascii="Times New Roman" w:hAnsi="Times New Roman" w:cs="Times New Roman"/>
          <w:color w:val="000000"/>
          <w:sz w:val="28"/>
          <w:szCs w:val="28"/>
          <w:lang w:val="kk-KZ"/>
        </w:rPr>
        <w:t>б</w:t>
      </w:r>
      <w:r w:rsidR="00115F40" w:rsidRPr="00CB7D3C">
        <w:rPr>
          <w:rStyle w:val="normaltextrun"/>
          <w:rFonts w:ascii="Times New Roman" w:hAnsi="Times New Roman" w:cs="Times New Roman"/>
          <w:color w:val="000000"/>
          <w:sz w:val="28"/>
          <w:szCs w:val="28"/>
          <w:lang w:val="kk-KZ"/>
        </w:rPr>
        <w:t>) педагогикалық оңалту.</w:t>
      </w:r>
      <w:r w:rsidR="00115F40" w:rsidRPr="00CB7D3C">
        <w:rPr>
          <w:rStyle w:val="eop"/>
          <w:rFonts w:ascii="Times New Roman" w:hAnsi="Times New Roman" w:cs="Times New Roman"/>
          <w:color w:val="000000"/>
          <w:sz w:val="28"/>
          <w:szCs w:val="28"/>
          <w:lang w:val="kk-KZ"/>
        </w:rPr>
        <w:t> </w:t>
      </w:r>
    </w:p>
    <w:p w:rsidR="00115F40" w:rsidRPr="00CB7D3C" w:rsidRDefault="00115F40" w:rsidP="00CB7D3C">
      <w:pPr>
        <w:pStyle w:val="a3"/>
        <w:jc w:val="both"/>
        <w:rPr>
          <w:rFonts w:ascii="Times New Roman" w:hAnsi="Times New Roman" w:cs="Times New Roman"/>
          <w:sz w:val="28"/>
          <w:szCs w:val="28"/>
          <w:lang w:val="kk-KZ"/>
        </w:rPr>
      </w:pPr>
      <w:r w:rsidRPr="00CB7D3C">
        <w:rPr>
          <w:rStyle w:val="eop"/>
          <w:rFonts w:ascii="Times New Roman" w:hAnsi="Times New Roman" w:cs="Times New Roman"/>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b/>
          <w:bCs/>
          <w:color w:val="000000"/>
          <w:sz w:val="28"/>
          <w:szCs w:val="28"/>
          <w:lang w:val="kk-KZ"/>
        </w:rPr>
        <w:t>”</w:t>
      </w:r>
      <w:r w:rsidRPr="00CB7D3C">
        <w:rPr>
          <w:rStyle w:val="spellingerror"/>
          <w:b/>
          <w:bCs/>
          <w:color w:val="000000"/>
          <w:sz w:val="28"/>
          <w:szCs w:val="28"/>
          <w:lang w:val="kk-KZ"/>
        </w:rPr>
        <w:t>Тұлғааралық</w:t>
      </w:r>
      <w:r w:rsidRPr="00CB7D3C">
        <w:rPr>
          <w:rStyle w:val="normaltextrun"/>
          <w:b/>
          <w:bCs/>
          <w:color w:val="000000"/>
          <w:sz w:val="28"/>
          <w:szCs w:val="28"/>
          <w:lang w:val="kk-KZ"/>
        </w:rPr>
        <w:t> қатынастар” жаттығуы.</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color w:val="000000"/>
          <w:sz w:val="28"/>
          <w:szCs w:val="28"/>
          <w:lang w:val="kk-KZ"/>
        </w:rPr>
        <w:t>   Балалар мен жасөспірімдердің ауытқушылық мінез-құлқын қалыптастыру факторларының бірі </w:t>
      </w:r>
      <w:r w:rsidRPr="00CB7D3C">
        <w:rPr>
          <w:rStyle w:val="spellingerror"/>
          <w:color w:val="000000"/>
          <w:sz w:val="28"/>
          <w:szCs w:val="28"/>
          <w:lang w:val="kk-KZ"/>
        </w:rPr>
        <w:t>тұлғааралық</w:t>
      </w:r>
      <w:r w:rsidRPr="00CB7D3C">
        <w:rPr>
          <w:rStyle w:val="normaltextrun"/>
          <w:color w:val="000000"/>
          <w:sz w:val="28"/>
          <w:szCs w:val="28"/>
          <w:lang w:val="kk-KZ"/>
        </w:rPr>
        <w:t> қарым-қатынастың бұзылуы болып табылады. </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color w:val="000000"/>
          <w:sz w:val="28"/>
          <w:szCs w:val="28"/>
          <w:lang w:val="kk-KZ"/>
        </w:rPr>
        <w:t>  Баланың социуммен конструктивті өзара әрекеттесуі бойынша  жаттығуларды таңдап алыңыз. Балалармен девиантты мінез-құлықты өткізудегі тренинг бағдарламасын құрыңыз.</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b/>
          <w:bCs/>
          <w:color w:val="000000"/>
          <w:sz w:val="28"/>
          <w:szCs w:val="28"/>
          <w:lang w:val="kk-KZ"/>
        </w:rPr>
        <w:t> ”Даму бағдарламасы” жаттығуы.</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i/>
          <w:iCs/>
          <w:color w:val="000000"/>
          <w:sz w:val="28"/>
          <w:szCs w:val="28"/>
          <w:lang w:val="kk-KZ"/>
        </w:rPr>
        <w:t>Шағын топтарда жасөспірімдерге арналған тренингтерді дайындаңыз: бейәлеуметтік мінез-құлықтың алдын алу.</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color w:val="000000"/>
          <w:sz w:val="28"/>
          <w:szCs w:val="28"/>
          <w:lang w:val="kk-KZ"/>
        </w:rPr>
        <w:t>1 блок. Жасөспірімдер үшін коммуникативтік дағдыларды дамыту бойынша тренингі.</w:t>
      </w:r>
      <w:r w:rsidRPr="00CB7D3C">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color w:val="000000"/>
          <w:sz w:val="28"/>
          <w:szCs w:val="28"/>
          <w:lang w:val="kk-KZ"/>
        </w:rPr>
        <w:t> 2 блок. Құқықтық білімнің бейәлеуметтік мінез-құлқының алдын алу бойынша тренингі.</w:t>
      </w:r>
      <w:r w:rsidRPr="00CB7D3C">
        <w:rPr>
          <w:rStyle w:val="eop"/>
          <w:color w:val="000000"/>
          <w:sz w:val="28"/>
          <w:szCs w:val="28"/>
          <w:lang w:val="kk-KZ"/>
        </w:rPr>
        <w:t> </w:t>
      </w:r>
    </w:p>
    <w:p w:rsidR="00115F40" w:rsidRPr="008941F9" w:rsidRDefault="00115F40" w:rsidP="00115F40">
      <w:pPr>
        <w:pStyle w:val="paragraph"/>
        <w:spacing w:before="0" w:beforeAutospacing="0" w:after="0" w:afterAutospacing="0"/>
        <w:textAlignment w:val="baseline"/>
        <w:rPr>
          <w:color w:val="000000"/>
          <w:sz w:val="28"/>
          <w:szCs w:val="28"/>
          <w:lang w:val="kk-KZ"/>
        </w:rPr>
      </w:pPr>
      <w:r w:rsidRPr="00CB7D3C">
        <w:rPr>
          <w:rStyle w:val="normaltextrun"/>
          <w:color w:val="000000"/>
          <w:sz w:val="28"/>
          <w:szCs w:val="28"/>
          <w:lang w:val="kk-KZ"/>
        </w:rPr>
        <w:t> 3 блок. Жағымды өмірлік мақсаттарды қалыптастыру бойынша тренингі.</w:t>
      </w:r>
      <w:r w:rsidRPr="008941F9">
        <w:rPr>
          <w:rStyle w:val="eop"/>
          <w:color w:val="000000"/>
          <w:sz w:val="28"/>
          <w:szCs w:val="28"/>
          <w:lang w:val="kk-KZ"/>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4 блок. Жас өспірімдердің ата-аналарымен тренингі.</w:t>
      </w:r>
      <w:r w:rsidRPr="00CB7D3C">
        <w:rPr>
          <w:rStyle w:val="eop"/>
          <w:color w:val="000000"/>
          <w:sz w:val="28"/>
          <w:szCs w:val="28"/>
        </w:rPr>
        <w:t> </w:t>
      </w:r>
    </w:p>
    <w:p w:rsidR="00115F40" w:rsidRPr="00E9131B" w:rsidRDefault="00115F40" w:rsidP="00115F40">
      <w:pPr>
        <w:pStyle w:val="paragraph"/>
        <w:spacing w:before="0" w:beforeAutospacing="0" w:after="0" w:afterAutospacing="0"/>
        <w:textAlignment w:val="baseline"/>
        <w:rPr>
          <w:b/>
          <w:color w:val="000000"/>
          <w:sz w:val="28"/>
          <w:szCs w:val="28"/>
        </w:rPr>
      </w:pPr>
      <w:r w:rsidRPr="00E9131B">
        <w:rPr>
          <w:rStyle w:val="normaltextrun"/>
          <w:b/>
          <w:color w:val="000000"/>
          <w:sz w:val="28"/>
          <w:szCs w:val="28"/>
          <w:lang w:val="kk-KZ"/>
        </w:rPr>
        <w:t>“ Келісім шарт” жаттығуы.</w:t>
      </w:r>
      <w:r w:rsidRPr="00E9131B">
        <w:rPr>
          <w:rStyle w:val="eop"/>
          <w:b/>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Мінез-құлықты тәрбиелеу және реттеу құралдарының бірі сынып кеңестігіндегі қауіпсіздікті қамтамасыз ету шарты ретінде шарт болып табылады.</w:t>
      </w:r>
      <w:r w:rsidRPr="00CB7D3C">
        <w:rPr>
          <w:rStyle w:val="eop"/>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Келесі сипаттамаларды қоса алғанда, баламен шарт жасаңыз:</w:t>
      </w:r>
      <w:r w:rsidRPr="00CB7D3C">
        <w:rPr>
          <w:rStyle w:val="eop"/>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1. Адам белгілі бір әрекеттерді жасауға( немесе жасамауға) құқылы жағдайларды белгілеу. </w:t>
      </w:r>
      <w:r w:rsidRPr="00CB7D3C">
        <w:rPr>
          <w:rStyle w:val="eop"/>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2. Іс-әрекеттерді тұжырымдаудың ұсынымдық сипаты. </w:t>
      </w:r>
      <w:r w:rsidRPr="00CB7D3C">
        <w:rPr>
          <w:rStyle w:val="eop"/>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3. Күзетуді, оларды іске асыру кепілдігін қамтамасыз ететін қолданыстағы ережелерді жеке және ұжымдық қабылдау. </w:t>
      </w:r>
      <w:r w:rsidRPr="00CB7D3C">
        <w:rPr>
          <w:rStyle w:val="eop"/>
          <w:color w:val="000000"/>
          <w:sz w:val="28"/>
          <w:szCs w:val="28"/>
        </w:rPr>
        <w:t> </w:t>
      </w:r>
    </w:p>
    <w:p w:rsidR="00115F40" w:rsidRPr="00CB7D3C" w:rsidRDefault="00115F40" w:rsidP="00115F40">
      <w:pPr>
        <w:pStyle w:val="paragraph"/>
        <w:spacing w:before="0" w:beforeAutospacing="0" w:after="0" w:afterAutospacing="0"/>
        <w:textAlignment w:val="baseline"/>
        <w:rPr>
          <w:color w:val="000000"/>
          <w:sz w:val="28"/>
          <w:szCs w:val="28"/>
        </w:rPr>
      </w:pPr>
      <w:r w:rsidRPr="00CB7D3C">
        <w:rPr>
          <w:rStyle w:val="normaltextrun"/>
          <w:color w:val="000000"/>
          <w:sz w:val="28"/>
          <w:szCs w:val="28"/>
          <w:lang w:val="kk-KZ"/>
        </w:rPr>
        <w:t>4. Ереже бұзылған жағдайда және қандай айыппұл санкциялары қарастырылған.</w:t>
      </w:r>
      <w:r w:rsidRPr="00CB7D3C">
        <w:rPr>
          <w:rStyle w:val="eop"/>
          <w:color w:val="000000"/>
          <w:sz w:val="28"/>
          <w:szCs w:val="28"/>
        </w:rPr>
        <w:t> </w:t>
      </w:r>
    </w:p>
    <w:p w:rsidR="008941F9" w:rsidRDefault="008941F9" w:rsidP="008941F9">
      <w:pPr>
        <w:pStyle w:val="1"/>
        <w:shd w:val="clear" w:color="auto" w:fill="auto"/>
        <w:spacing w:after="0"/>
        <w:ind w:firstLine="0"/>
        <w:jc w:val="center"/>
        <w:rPr>
          <w:b/>
          <w:lang w:val="kk-KZ"/>
        </w:rPr>
      </w:pPr>
    </w:p>
    <w:p w:rsidR="00DA1295" w:rsidRDefault="00DA1295" w:rsidP="00F3544E">
      <w:pPr>
        <w:pStyle w:val="1"/>
        <w:shd w:val="clear" w:color="auto" w:fill="auto"/>
        <w:spacing w:after="0"/>
        <w:ind w:firstLine="0"/>
        <w:jc w:val="center"/>
        <w:rPr>
          <w:b/>
          <w:sz w:val="28"/>
          <w:szCs w:val="28"/>
          <w:lang w:val="kk-KZ"/>
        </w:rPr>
      </w:pPr>
    </w:p>
    <w:p w:rsidR="00DA1295" w:rsidRDefault="00DA1295" w:rsidP="00F3544E">
      <w:pPr>
        <w:pStyle w:val="1"/>
        <w:shd w:val="clear" w:color="auto" w:fill="auto"/>
        <w:spacing w:after="0"/>
        <w:ind w:firstLine="0"/>
        <w:jc w:val="center"/>
        <w:rPr>
          <w:b/>
          <w:sz w:val="28"/>
          <w:szCs w:val="28"/>
          <w:lang w:val="kk-KZ"/>
        </w:rPr>
      </w:pPr>
    </w:p>
    <w:p w:rsidR="00DA1295" w:rsidRDefault="00DA1295" w:rsidP="00F3544E">
      <w:pPr>
        <w:pStyle w:val="1"/>
        <w:shd w:val="clear" w:color="auto" w:fill="auto"/>
        <w:spacing w:after="0"/>
        <w:ind w:firstLine="0"/>
        <w:jc w:val="center"/>
        <w:rPr>
          <w:b/>
          <w:sz w:val="28"/>
          <w:szCs w:val="28"/>
          <w:lang w:val="kk-KZ"/>
        </w:rPr>
      </w:pPr>
    </w:p>
    <w:p w:rsidR="0068412E" w:rsidRDefault="0068412E" w:rsidP="00F3544E">
      <w:pPr>
        <w:pStyle w:val="1"/>
        <w:shd w:val="clear" w:color="auto" w:fill="auto"/>
        <w:spacing w:after="0"/>
        <w:ind w:firstLine="0"/>
        <w:jc w:val="center"/>
        <w:rPr>
          <w:b/>
          <w:sz w:val="28"/>
          <w:szCs w:val="28"/>
          <w:lang w:val="kk-KZ"/>
        </w:rPr>
      </w:pPr>
    </w:p>
    <w:p w:rsidR="0068412E" w:rsidRDefault="0068412E" w:rsidP="00F3544E">
      <w:pPr>
        <w:pStyle w:val="1"/>
        <w:shd w:val="clear" w:color="auto" w:fill="auto"/>
        <w:spacing w:after="0"/>
        <w:ind w:firstLine="0"/>
        <w:jc w:val="center"/>
        <w:rPr>
          <w:b/>
          <w:sz w:val="28"/>
          <w:szCs w:val="28"/>
          <w:lang w:val="kk-KZ"/>
        </w:rPr>
      </w:pPr>
    </w:p>
    <w:p w:rsidR="008941F9" w:rsidRPr="00F31E64" w:rsidRDefault="00F85024" w:rsidP="00F3544E">
      <w:pPr>
        <w:pStyle w:val="1"/>
        <w:shd w:val="clear" w:color="auto" w:fill="auto"/>
        <w:spacing w:after="0"/>
        <w:ind w:firstLine="0"/>
        <w:jc w:val="center"/>
        <w:rPr>
          <w:sz w:val="28"/>
          <w:szCs w:val="28"/>
          <w:lang w:val="kk-KZ"/>
        </w:rPr>
      </w:pPr>
      <w:r>
        <w:rPr>
          <w:b/>
          <w:sz w:val="28"/>
          <w:szCs w:val="28"/>
          <w:lang w:val="kk-KZ"/>
        </w:rPr>
        <w:t>5-тарау</w:t>
      </w:r>
      <w:r w:rsidR="0068412E">
        <w:rPr>
          <w:b/>
          <w:sz w:val="28"/>
          <w:szCs w:val="28"/>
          <w:lang w:val="kk-KZ"/>
        </w:rPr>
        <w:t xml:space="preserve">. </w:t>
      </w:r>
      <w:r w:rsidR="008941F9" w:rsidRPr="00F31E64">
        <w:rPr>
          <w:b/>
          <w:sz w:val="28"/>
          <w:szCs w:val="28"/>
          <w:lang w:val="kk-KZ"/>
        </w:rPr>
        <w:t>"</w:t>
      </w:r>
      <w:r w:rsidR="00F3544E" w:rsidRPr="00F31E64">
        <w:rPr>
          <w:b/>
          <w:sz w:val="28"/>
          <w:szCs w:val="28"/>
          <w:lang w:val="kk-KZ"/>
        </w:rPr>
        <w:t>ТӘУЕКЕЛ ТОБЫНДАҒЫ" БАЛАЛАРМЕН ЖҰМЫС</w:t>
      </w:r>
    </w:p>
    <w:p w:rsidR="00F3544E" w:rsidRDefault="00F3544E" w:rsidP="00F31E64">
      <w:pPr>
        <w:pStyle w:val="1"/>
        <w:shd w:val="clear" w:color="auto" w:fill="auto"/>
        <w:spacing w:after="0"/>
        <w:ind w:right="160" w:firstLine="0"/>
        <w:jc w:val="both"/>
        <w:rPr>
          <w:i/>
          <w:iCs/>
          <w:sz w:val="28"/>
          <w:szCs w:val="28"/>
          <w:lang w:val="kk-KZ"/>
        </w:rPr>
      </w:pPr>
    </w:p>
    <w:p w:rsidR="008941F9" w:rsidRPr="00F31E64" w:rsidRDefault="003D2CE0" w:rsidP="00F31E64">
      <w:pPr>
        <w:pStyle w:val="1"/>
        <w:shd w:val="clear" w:color="auto" w:fill="auto"/>
        <w:spacing w:after="0"/>
        <w:ind w:right="160" w:firstLine="0"/>
        <w:jc w:val="both"/>
        <w:rPr>
          <w:i/>
          <w:iCs/>
          <w:sz w:val="28"/>
          <w:szCs w:val="28"/>
          <w:lang w:val="kk-KZ"/>
        </w:rPr>
      </w:pPr>
      <w:r w:rsidRPr="003D2CE0">
        <w:rPr>
          <w:noProof/>
        </w:rPr>
        <w:pict>
          <v:shape id="Прямоугольник 3" o:spid="_x0000_s1076" style="position:absolute;left:0;text-align:left;margin-left:-152.4pt;margin-top:40.35pt;width:139pt;height:47.5pt;z-index:251948544;visibility:visible;mso-width-relative:margin;mso-height-relative:margin;v-text-anchor:middle" coordsize="1772285,60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" adj="-11796480,,5400" path="m,l1700723,95415r71562,507200l,602615,,xe" fillcolor="#974706 [1609]" strokecolor="#974706 [1609]" strokeweight="2pt">
            <v:stroke joinstyle="miter"/>
            <v:formulas/>
            <v:path arrowok="t" o:connecttype="custom" o:connectlocs="0,0;1693914,95494;1765189,603112;0,603112;0,0" o:connectangles="0,0,0,0,0" textboxrect="0,0,1772285,602615"/>
            <v:textbox style="mso-next-textbox:#Прямоугольник 3">
              <w:txbxContent>
                <w:p w:rsidR="005804B2" w:rsidRPr="00A069FB" w:rsidRDefault="005804B2" w:rsidP="00A069FB">
                  <w:pPr>
                    <w:spacing w:after="0" w:line="240" w:lineRule="auto"/>
                    <w:jc w:val="center"/>
                    <w:rPr>
                      <w:rFonts w:ascii="Times New Roman" w:hAnsi="Times New Roman" w:cs="Times New Roman"/>
                      <w:b/>
                      <w:spacing w:val="30"/>
                      <w:sz w:val="20"/>
                      <w:lang w:val="kk-KZ"/>
                    </w:rPr>
                  </w:pPr>
                  <w:r w:rsidRPr="00A069FB">
                    <w:rPr>
                      <w:rFonts w:ascii="Times New Roman" w:hAnsi="Times New Roman" w:cs="Times New Roman"/>
                      <w:b/>
                      <w:spacing w:val="30"/>
                      <w:sz w:val="20"/>
                      <w:lang w:val="kk-KZ"/>
                    </w:rPr>
                    <w:t>«Тәуекел тобындағы» балалармен жұмыс</w:t>
                  </w:r>
                </w:p>
              </w:txbxContent>
            </v:textbox>
          </v:shape>
        </w:pict>
      </w:r>
      <w:r w:rsidR="00A069FB">
        <w:rPr>
          <w:noProof/>
        </w:rPr>
        <w:drawing>
          <wp:anchor distT="0" distB="0" distL="114300" distR="114300" simplePos="0" relativeHeight="251947520" behindDoc="1" locked="0" layoutInCell="1" allowOverlap="1">
            <wp:simplePos x="0" y="0"/>
            <wp:positionH relativeFrom="column">
              <wp:posOffset>635</wp:posOffset>
            </wp:positionH>
            <wp:positionV relativeFrom="paragraph">
              <wp:posOffset>3175</wp:posOffset>
            </wp:positionV>
            <wp:extent cx="1900555" cy="2783205"/>
            <wp:effectExtent l="0" t="0" r="4445" b="0"/>
            <wp:wrapTight wrapText="bothSides">
              <wp:wrapPolygon edited="0">
                <wp:start x="0" y="0"/>
                <wp:lineTo x="0" y="21437"/>
                <wp:lineTo x="21434" y="21437"/>
                <wp:lineTo x="21434" y="0"/>
                <wp:lineTo x="0" y="0"/>
              </wp:wrapPolygon>
            </wp:wrapTight>
            <wp:docPr id="2" name="Рисунок 2" descr="Картинки по запросу книга дети группы р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нига дети группы риска"/>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2783205"/>
                    </a:xfrm>
                    <a:prstGeom prst="rect">
                      <a:avLst/>
                    </a:prstGeom>
                    <a:noFill/>
                    <a:ln>
                      <a:noFill/>
                    </a:ln>
                  </pic:spPr>
                </pic:pic>
              </a:graphicData>
            </a:graphic>
          </wp:anchor>
        </w:drawing>
      </w:r>
      <w:r w:rsidR="008941F9" w:rsidRPr="00F31E64">
        <w:rPr>
          <w:i/>
          <w:iCs/>
          <w:sz w:val="28"/>
          <w:szCs w:val="28"/>
          <w:lang w:val="kk-KZ"/>
        </w:rPr>
        <w:t xml:space="preserve">«Қайта тәрбиелеу үлкен күш-жігерді, білімді, шыдамдылықты талап етеді және оның нәтижелері бірден көріне қоймайды. Педагогикалық әсер етудің басталуы мен тұрақты нормативтік мінез-құлықтың көріністері арасында ұзақ кезең тұруы мүмкін» </w:t>
      </w:r>
    </w:p>
    <w:p w:rsidR="008941F9" w:rsidRPr="00F31E64" w:rsidRDefault="008941F9" w:rsidP="00F31E64">
      <w:pPr>
        <w:pStyle w:val="1"/>
        <w:shd w:val="clear" w:color="auto" w:fill="auto"/>
        <w:spacing w:after="0"/>
        <w:ind w:right="160" w:firstLine="0"/>
        <w:jc w:val="both"/>
        <w:rPr>
          <w:sz w:val="28"/>
          <w:szCs w:val="28"/>
          <w:lang w:val="kk-KZ"/>
        </w:rPr>
      </w:pPr>
      <w:r w:rsidRPr="00F31E64">
        <w:rPr>
          <w:sz w:val="28"/>
          <w:szCs w:val="28"/>
          <w:lang w:val="kk-KZ"/>
        </w:rPr>
        <w:t>А.С. Макаренко</w:t>
      </w:r>
    </w:p>
    <w:p w:rsidR="008941F9" w:rsidRPr="00F31E64" w:rsidRDefault="008941F9" w:rsidP="00F31E64">
      <w:pPr>
        <w:pStyle w:val="1"/>
        <w:shd w:val="clear" w:color="auto" w:fill="auto"/>
        <w:spacing w:after="0"/>
        <w:ind w:firstLine="320"/>
        <w:jc w:val="both"/>
        <w:rPr>
          <w:sz w:val="28"/>
          <w:szCs w:val="28"/>
          <w:lang w:val="kk-KZ"/>
        </w:rPr>
      </w:pPr>
      <w:r w:rsidRPr="00F31E64">
        <w:rPr>
          <w:i/>
          <w:iCs/>
          <w:sz w:val="28"/>
          <w:szCs w:val="28"/>
          <w:lang w:val="kk-KZ"/>
        </w:rPr>
        <w:t>Ұғымдық аппарат</w:t>
      </w:r>
    </w:p>
    <w:p w:rsidR="008941F9" w:rsidRPr="00F31E64" w:rsidRDefault="008941F9" w:rsidP="00F31E64">
      <w:pPr>
        <w:pStyle w:val="1"/>
        <w:shd w:val="clear" w:color="auto" w:fill="auto"/>
        <w:spacing w:after="0"/>
        <w:jc w:val="both"/>
        <w:rPr>
          <w:sz w:val="28"/>
          <w:szCs w:val="28"/>
          <w:lang w:val="kk-KZ"/>
        </w:rPr>
      </w:pPr>
      <w:r w:rsidRPr="00F31E64">
        <w:rPr>
          <w:i/>
          <w:iCs/>
          <w:sz w:val="28"/>
          <w:szCs w:val="28"/>
          <w:lang w:val="kk-KZ"/>
        </w:rPr>
        <w:t>Тәуекел —</w:t>
      </w:r>
      <w:r w:rsidRPr="00F31E64">
        <w:rPr>
          <w:sz w:val="28"/>
          <w:szCs w:val="28"/>
          <w:lang w:val="kk-KZ"/>
        </w:rPr>
        <w:t xml:space="preserve"> орын алуы мүмкін немесе мүмкін емес жағымсыз, қажетсіз нәрселердің болу ықтималдығын білдіреді.</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Тәуекел тобына психикалық және әлеуметтік бейімделудің әртүрлі формалары бар балалар мен жасөспірімдер жатады, олар жақын ортаның (отбасы, балабақша, мектеп және т.б.) нормалары мен талаптарына сәйкес келмейтін жат мінез-құлықта көрінеді.</w:t>
      </w:r>
    </w:p>
    <w:p w:rsidR="00F31E64" w:rsidRDefault="00F31E64" w:rsidP="00F31E64">
      <w:pPr>
        <w:pStyle w:val="1"/>
        <w:shd w:val="clear" w:color="auto" w:fill="auto"/>
        <w:spacing w:after="0"/>
        <w:ind w:left="2000" w:firstLine="0"/>
        <w:jc w:val="both"/>
        <w:rPr>
          <w:b/>
          <w:sz w:val="28"/>
          <w:szCs w:val="28"/>
          <w:lang w:val="kk-KZ"/>
        </w:rPr>
      </w:pPr>
    </w:p>
    <w:p w:rsidR="00A514B4" w:rsidRDefault="00A514B4" w:rsidP="00A514B4">
      <w:pPr>
        <w:pStyle w:val="1"/>
        <w:shd w:val="clear" w:color="auto" w:fill="auto"/>
        <w:spacing w:after="0"/>
        <w:jc w:val="both"/>
        <w:rPr>
          <w:b/>
          <w:sz w:val="28"/>
          <w:szCs w:val="28"/>
          <w:lang w:val="kk-KZ"/>
        </w:rPr>
      </w:pPr>
    </w:p>
    <w:p w:rsidR="008941F9" w:rsidRPr="00F31E64" w:rsidRDefault="008941F9" w:rsidP="00A514B4">
      <w:pPr>
        <w:pStyle w:val="1"/>
        <w:shd w:val="clear" w:color="auto" w:fill="auto"/>
        <w:spacing w:after="0"/>
        <w:jc w:val="center"/>
        <w:rPr>
          <w:sz w:val="28"/>
          <w:szCs w:val="28"/>
          <w:lang w:val="kk-KZ"/>
        </w:rPr>
      </w:pPr>
      <w:r w:rsidRPr="00F31E64">
        <w:rPr>
          <w:b/>
          <w:sz w:val="28"/>
          <w:szCs w:val="28"/>
          <w:lang w:val="kk-KZ"/>
        </w:rPr>
        <w:t>"Тәуекел тобындағы" балалар диагнозы</w:t>
      </w:r>
    </w:p>
    <w:p w:rsidR="008941F9" w:rsidRPr="00F31E64" w:rsidRDefault="008941F9" w:rsidP="00F31E64">
      <w:pPr>
        <w:pStyle w:val="1"/>
        <w:shd w:val="clear" w:color="auto" w:fill="auto"/>
        <w:spacing w:after="0"/>
        <w:ind w:firstLine="0"/>
        <w:jc w:val="both"/>
        <w:rPr>
          <w:sz w:val="28"/>
          <w:szCs w:val="28"/>
          <w:lang w:val="kk-KZ"/>
        </w:rPr>
      </w:pPr>
      <w:r w:rsidRPr="00F31E64">
        <w:rPr>
          <w:sz w:val="28"/>
          <w:szCs w:val="28"/>
          <w:lang w:val="kk-KZ"/>
        </w:rPr>
        <w:t xml:space="preserve">Тұлғамен жұмыс істеу адамның жеке өміріне араласуға деген қарым-қатынасының ерекшелігін ескеретін арнайы әдістемелерді қолдануды талап етеді. Психологияда жеке тұлғаның мәселелерін тікелей сұрақтар қоймай жанама түрде анықтауға мүмкіндік беретін арнайы әдістер жасалды. Бұл әртүрлі проекциялық әдістер, атап айтқанда, </w:t>
      </w:r>
      <w:r w:rsidRPr="00F31E64">
        <w:rPr>
          <w:i/>
          <w:iCs/>
          <w:sz w:val="28"/>
          <w:szCs w:val="28"/>
          <w:lang w:val="kk-KZ"/>
        </w:rPr>
        <w:t>Г. Мюррейдің Тақырыптық-апперцептивтік тест (ТАТ).</w:t>
      </w:r>
      <w:r w:rsidRPr="00F31E64">
        <w:rPr>
          <w:sz w:val="28"/>
          <w:szCs w:val="28"/>
          <w:lang w:val="kk-KZ"/>
        </w:rPr>
        <w:t xml:space="preserve">  Бұл әдістің балаларға арналған нұсқасының ерекшелігі - адамдардың қарым-қатынасын жануарлардың қарым-қатынасы арқылы проекциялау кезінде </w:t>
      </w:r>
      <w:r w:rsidRPr="00F31E64">
        <w:rPr>
          <w:i/>
          <w:iCs/>
          <w:sz w:val="28"/>
          <w:szCs w:val="28"/>
          <w:lang w:val="kk-KZ"/>
        </w:rPr>
        <w:t>зооморфизм принципін</w:t>
      </w:r>
      <w:r w:rsidRPr="00F31E64">
        <w:rPr>
          <w:sz w:val="28"/>
          <w:szCs w:val="28"/>
          <w:lang w:val="kk-KZ"/>
        </w:rPr>
        <w:t xml:space="preserve"> пайдалану. Балаға өзінің жеке тәжірибесі және проблемалары туралы айту адамның жағдайларын сипаттайтын жануарлардың сюжеттері бар суреттерді көргенде жеңілдеу болады. Балаларға арналған проективті әдістердің типтік мысалы </w:t>
      </w:r>
      <w:r w:rsidRPr="00F31E64">
        <w:rPr>
          <w:i/>
          <w:iCs/>
          <w:sz w:val="28"/>
          <w:szCs w:val="28"/>
          <w:lang w:val="kk-KZ"/>
        </w:rPr>
        <w:t>БАТ (Балалар апперцептивті тесті) тесті.</w:t>
      </w:r>
      <w:r w:rsidRPr="00F31E64">
        <w:rPr>
          <w:sz w:val="28"/>
          <w:szCs w:val="28"/>
          <w:lang w:val="kk-KZ"/>
        </w:rPr>
        <w:t xml:space="preserve">  Осы әдістемені құрайтын суреттерде адамдардың қарым-қатынасын бейнелейтін әртүрлі қатынаста жануарлар бейнеленген. Мысалы, БАТ нұсқаларының бірінде ана-кенгуру айна алдында тұрып, бала-кенгурудың жарақат алғанын байқамайды. Осы сурет бойынша баланың әңгімесін талдау кезінде оның бейнеде көргенін ата-анасымен қарым-қатынасында өткен тәжірибесімен қалай проекциялайтыны анықталады.</w:t>
      </w:r>
    </w:p>
    <w:p w:rsidR="008941F9" w:rsidRPr="00F31E64" w:rsidRDefault="008941F9" w:rsidP="00F31E64">
      <w:pPr>
        <w:pStyle w:val="1"/>
        <w:shd w:val="clear" w:color="auto" w:fill="auto"/>
        <w:spacing w:after="0"/>
        <w:jc w:val="both"/>
        <w:rPr>
          <w:sz w:val="28"/>
          <w:szCs w:val="28"/>
          <w:lang w:val="kk-KZ"/>
        </w:rPr>
      </w:pPr>
      <w:r w:rsidRPr="00F31E64">
        <w:rPr>
          <w:i/>
          <w:iCs/>
          <w:sz w:val="28"/>
          <w:szCs w:val="28"/>
          <w:lang w:val="kk-KZ"/>
        </w:rPr>
        <w:t xml:space="preserve">Тақырыптық-апперцептивтік тест (ТАТ) </w:t>
      </w:r>
      <w:r w:rsidRPr="00F31E64">
        <w:rPr>
          <w:sz w:val="28"/>
          <w:szCs w:val="28"/>
          <w:lang w:val="kk-KZ"/>
        </w:rPr>
        <w:t>нұсқаларының бірі - психология ғылымдарының докторы Л. Собчикпен 2007 жылы жасөспірімдер үшін құрастырылған</w:t>
      </w:r>
      <w:r w:rsidRPr="00F31E64">
        <w:rPr>
          <w:i/>
          <w:iCs/>
          <w:sz w:val="28"/>
          <w:szCs w:val="28"/>
          <w:lang w:val="kk-KZ"/>
        </w:rPr>
        <w:t>САТ әдістемесі (суретті-апперцептивтік тест)</w:t>
      </w:r>
      <w:r w:rsidRPr="00F31E64">
        <w:rPr>
          <w:sz w:val="28"/>
          <w:szCs w:val="28"/>
          <w:lang w:val="kk-KZ"/>
        </w:rPr>
        <w:t xml:space="preserve">  болып табылады.  Бұл тест үшін ынталандырушы материал - адам фигураларын схемалық түрде бейнелейтін контурлық сюжеттік суреттер. Бұл әдістемені пайдаланудың шектеуі - 12 жастан бастап.</w:t>
      </w:r>
    </w:p>
    <w:p w:rsidR="008941F9" w:rsidRPr="00F31E64" w:rsidRDefault="008941F9" w:rsidP="00F31E64">
      <w:pPr>
        <w:pStyle w:val="1"/>
        <w:shd w:val="clear" w:color="auto" w:fill="auto"/>
        <w:spacing w:after="0"/>
        <w:jc w:val="both"/>
        <w:rPr>
          <w:sz w:val="28"/>
          <w:szCs w:val="28"/>
          <w:lang w:val="kk-KZ"/>
        </w:rPr>
      </w:pPr>
      <w:r w:rsidRPr="00F31E64">
        <w:rPr>
          <w:i/>
          <w:iCs/>
          <w:sz w:val="28"/>
          <w:szCs w:val="28"/>
          <w:lang w:val="kk-KZ"/>
        </w:rPr>
        <w:t>БАТ техникасының жаңа нұсқасы.</w:t>
      </w:r>
      <w:r w:rsidRPr="00F31E64">
        <w:rPr>
          <w:sz w:val="28"/>
          <w:szCs w:val="28"/>
          <w:lang w:val="kk-KZ"/>
        </w:rPr>
        <w:t xml:space="preserve"> Ынталандыру материалы ретінде ежелгі жапон шиыршықтарының суреттері қолданылады. Осындай материалды таңдаудың негізі суреттердің жобалық әдістемелердің жетекші критерийлеріне сәйкестігі болды.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Бірінші критерий - сюжеттің белгісіздігі. Ежелгі жапон шиыршықтары - қазіргі Жапонияның ұлттық қазынасы болып табылады. Суреттер бірнеше ғасырлар бойы зерттелген. Онда суреттелгендердің не екені туралы әртүрлі болжамдар бар. Бұл жағдай біздің таңдауымыздың дұрыстығын растайды, себебі бұл суреттер сюжеттерді интерпретациялаудың вариативтілігін болжайды.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Екінші критерий - бұл зерттелетін мәселелерге субъектілердің сәйкес келуі. Біздің жағдайда - криминологиялық және виктимологиялық тақырып. Суреттер жиынтығынан кейіпкерлерге қатысты зорлық-зомбылықтың көрінісі ретінде немесе басқа жолмен, мысалы, ойын ретінде түсіндіруге болатын элементтер бар бірнеше сюжетті таңдадық.</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Үшінші критерий - балалар үшін неғұрлым қолайлы адамдар арасындағы қарым-қатынас бейнесінің зооморфизмдік нұсқасы. Адамдар арасындағы қарым-қатынастың әртүрлі аспектілерін көрсететін сызбаларда адамдардың өздері қоян, бақа және басқа да жануарлар түрінде бейнеленген.</w:t>
      </w:r>
    </w:p>
    <w:p w:rsidR="008941F9" w:rsidRPr="00F31E64" w:rsidRDefault="008941F9" w:rsidP="00F31E64">
      <w:pPr>
        <w:pStyle w:val="1"/>
        <w:shd w:val="clear" w:color="auto" w:fill="auto"/>
        <w:spacing w:after="0"/>
        <w:ind w:firstLine="0"/>
        <w:jc w:val="both"/>
        <w:rPr>
          <w:sz w:val="28"/>
          <w:szCs w:val="28"/>
          <w:lang w:val="kk-KZ"/>
        </w:rPr>
      </w:pPr>
      <w:r w:rsidRPr="00F31E64">
        <w:rPr>
          <w:sz w:val="28"/>
          <w:szCs w:val="28"/>
          <w:lang w:val="kk-KZ"/>
        </w:rPr>
        <w:t>Төртінші критерий - бейтарап жоспардың суреттерінің болуы. Бұл суреттер баланың сюжетті таңдаудың қандай да бір нақты нұсқасына "итермелеуге" қабілетті емес. Онда суреттелген оқиғаның виктимологиялық немесе криминологиялық нәтижесін ынталандыратын элементтерсіз қарапайым күнделікті жағдайлар келтірілген. Бұл суреттерді қосу баланың виктимизация деңгейін анықтау үшін қажет. Стресстік жағдайға тап болған кәмелетке толмаған адам, тіпті, бейтарап сюжетті де өз проблемасы тұрғысынан түсіндіреді.</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Бесінші критерий - формальды — сюжеттердің белгілі бір саны болуы. Мұндай жоспардың проекциялық техникасы үшін</w:t>
      </w:r>
      <w:r w:rsidR="000628D3">
        <w:rPr>
          <w:sz w:val="28"/>
          <w:szCs w:val="28"/>
          <w:lang w:val="kk-KZ"/>
        </w:rPr>
        <w:t xml:space="preserve"> суреттің ең аз саны – 10.</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Осы әдісті қолдана отырып, сіз психологиялық түзету мен оңалтуды қажет ететін балаларды анықтай аласыз. Бұл үшін балалардың әңгімелері негіз бола алады, онда біріншіден, суреттер кейіпкерлерінің азабына немқұрайлы қарау элементтері болуы мүмкін. «Сіз ұрып-соғудың ас</w:t>
      </w:r>
      <w:r w:rsidR="000628D3">
        <w:rPr>
          <w:sz w:val="28"/>
          <w:szCs w:val="28"/>
          <w:lang w:val="kk-KZ"/>
        </w:rPr>
        <w:t>тына түскен адамға көмектесер ме</w:t>
      </w:r>
      <w:r w:rsidRPr="00F31E64">
        <w:rPr>
          <w:sz w:val="28"/>
          <w:szCs w:val="28"/>
          <w:lang w:val="kk-KZ"/>
        </w:rPr>
        <w:t xml:space="preserve"> едіңіз? Көмек</w:t>
      </w:r>
      <w:r w:rsidR="000628D3">
        <w:rPr>
          <w:sz w:val="28"/>
          <w:szCs w:val="28"/>
          <w:lang w:val="kk-KZ"/>
        </w:rPr>
        <w:t>ке</w:t>
      </w:r>
      <w:r w:rsidRPr="00F31E64">
        <w:rPr>
          <w:sz w:val="28"/>
          <w:szCs w:val="28"/>
          <w:lang w:val="kk-KZ"/>
        </w:rPr>
        <w:t xml:space="preserve"> шақырар ма едіңіз?» деген сұрақтарға бұл балалар теріс жауап береді. Әдетте, олар қоян немесе бақа қаза болғанына өкінбейтінін айтады. Бөтен адамның қайғысына жаны ашымауы мінез-құлықтың теріс, соның ішінде криминалдық уәждерінің қалыптасуына себеп болуы мүмкін.</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Осы әдістеме бойынша кәмелетке толмаған құқық бұзушылармен және кәмелетке толмаған құрбандармен жұмыс нәтижелері осы санаттағы балалармен әлеуметтік педагогтың жұмысында ескерілуі қажет кейбір маңызды тұстарды толық ашады.</w:t>
      </w:r>
    </w:p>
    <w:p w:rsidR="00286043" w:rsidRPr="00A514B4" w:rsidRDefault="008941F9" w:rsidP="00F31E64">
      <w:pPr>
        <w:pStyle w:val="1"/>
        <w:shd w:val="clear" w:color="auto" w:fill="auto"/>
        <w:spacing w:after="0"/>
        <w:jc w:val="both"/>
        <w:rPr>
          <w:sz w:val="28"/>
          <w:szCs w:val="28"/>
          <w:lang w:val="kk-KZ"/>
        </w:rPr>
      </w:pPr>
      <w:r w:rsidRPr="00A514B4">
        <w:rPr>
          <w:i/>
          <w:iCs/>
          <w:sz w:val="28"/>
          <w:szCs w:val="28"/>
          <w:lang w:val="kk-KZ"/>
        </w:rPr>
        <w:t>Мысалы,</w:t>
      </w:r>
      <w:r w:rsidRPr="00A514B4">
        <w:rPr>
          <w:sz w:val="28"/>
          <w:szCs w:val="28"/>
          <w:lang w:val="kk-KZ"/>
        </w:rPr>
        <w:t xml:space="preserve"> КАТ әдістемесінде ынталандырушы материал ретінде қолданылатын кейбір суреттер (1,2 суретті қараңыз).</w:t>
      </w:r>
    </w:p>
    <w:p w:rsidR="00B26CF4" w:rsidRDefault="00B26CF4" w:rsidP="008941F9">
      <w:pPr>
        <w:pStyle w:val="aa"/>
        <w:shd w:val="clear" w:color="auto" w:fill="auto"/>
        <w:rPr>
          <w:noProof/>
          <w:lang w:val="kk-KZ"/>
        </w:rPr>
      </w:pPr>
    </w:p>
    <w:p w:rsidR="00B26CF4" w:rsidRDefault="003D2CE0" w:rsidP="00B26CF4">
      <w:pPr>
        <w:pStyle w:val="aa"/>
        <w:shd w:val="clear" w:color="auto" w:fill="auto"/>
        <w:rPr>
          <w:noProof/>
          <w:lang w:val="kk-KZ"/>
        </w:rPr>
      </w:pPr>
      <w:r w:rsidRPr="003D2CE0">
        <w:rPr>
          <w:noProof/>
          <w:color w:val="000000"/>
        </w:rPr>
        <w:pict>
          <v:rect id="Rectangle 2" o:spid="_x0000_s1078" style="position:absolute;margin-left:-35.65pt;margin-top:198.95pt;width:211.5pt;height:47.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0LwIAAFQ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">
            <v:textbox style="mso-next-textbox:#Rectangle 2">
              <w:txbxContent>
                <w:p w:rsidR="005804B2" w:rsidRDefault="005804B2">
                  <w:pPr>
                    <w:rPr>
                      <w:color w:val="000000"/>
                      <w:lang w:val="kk-KZ"/>
                    </w:rPr>
                  </w:pPr>
                  <w:r w:rsidRPr="00A514B4">
                    <w:rPr>
                      <w:rFonts w:ascii="Times New Roman" w:hAnsi="Times New Roman" w:cs="Times New Roman"/>
                      <w:color w:val="000000"/>
                      <w:sz w:val="24"/>
                      <w:szCs w:val="24"/>
                      <w:lang w:val="kk-KZ"/>
                    </w:rPr>
                    <w:t>1-сурет. Кв</w:t>
                  </w:r>
                  <w:r>
                    <w:rPr>
                      <w:rFonts w:ascii="Times New Roman" w:hAnsi="Times New Roman" w:cs="Times New Roman"/>
                      <w:color w:val="000000"/>
                      <w:sz w:val="24"/>
                      <w:szCs w:val="24"/>
                      <w:lang w:val="kk-KZ"/>
                    </w:rPr>
                    <w:t xml:space="preserve">ази-зорлық элементтері бар </w:t>
                  </w:r>
                </w:p>
                <w:p w:rsidR="005804B2" w:rsidRDefault="005804B2"/>
              </w:txbxContent>
            </v:textbox>
          </v:rect>
        </w:pict>
      </w:r>
      <w:r w:rsidR="00B26CF4">
        <w:rPr>
          <w:noProof/>
        </w:rPr>
        <w:drawing>
          <wp:anchor distT="0" distB="0" distL="114300" distR="114300" simplePos="0" relativeHeight="251985408" behindDoc="1" locked="0" layoutInCell="1" allowOverlap="1">
            <wp:simplePos x="0" y="0"/>
            <wp:positionH relativeFrom="column">
              <wp:posOffset>-581660</wp:posOffset>
            </wp:positionH>
            <wp:positionV relativeFrom="paragraph">
              <wp:posOffset>1601470</wp:posOffset>
            </wp:positionV>
            <wp:extent cx="906145" cy="848995"/>
            <wp:effectExtent l="0" t="0" r="8255" b="8255"/>
            <wp:wrapThrough wrapText="bothSides">
              <wp:wrapPolygon edited="0">
                <wp:start x="0" y="0"/>
                <wp:lineTo x="0" y="21325"/>
                <wp:lineTo x="21343" y="21325"/>
                <wp:lineTo x="21343" y="0"/>
                <wp:lineTo x="0" y="0"/>
              </wp:wrapPolygon>
            </wp:wrapThrough>
            <wp:docPr id="159" name="Рисунок 15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848995"/>
                    </a:xfrm>
                    <a:prstGeom prst="rect">
                      <a:avLst/>
                    </a:prstGeom>
                    <a:noFill/>
                    <a:ln>
                      <a:noFill/>
                    </a:ln>
                  </pic:spPr>
                </pic:pic>
              </a:graphicData>
            </a:graphic>
          </wp:anchor>
        </w:drawing>
      </w:r>
      <w:r w:rsidRPr="003D2CE0">
        <w:rPr>
          <w:noProof/>
          <w:color w:val="000000"/>
        </w:rPr>
        <w:pict>
          <v:rect id="Rectangle 3" o:spid="_x0000_s1077" style="position:absolute;margin-left:228.6pt;margin-top:199.85pt;width:238.5pt;height:3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">
            <v:textbox style="mso-next-textbox:#Rectangle 3">
              <w:txbxContent>
                <w:p w:rsidR="005804B2" w:rsidRPr="00A514B4" w:rsidRDefault="005804B2" w:rsidP="008941F9">
                  <w:pPr>
                    <w:jc w:val="center"/>
                    <w:rPr>
                      <w:rFonts w:ascii="Times New Roman" w:hAnsi="Times New Roman" w:cs="Times New Roman"/>
                      <w:sz w:val="24"/>
                      <w:szCs w:val="24"/>
                      <w:lang w:val="kk-KZ"/>
                    </w:rPr>
                  </w:pPr>
                  <w:r w:rsidRPr="00A514B4">
                    <w:rPr>
                      <w:rFonts w:ascii="Times New Roman" w:hAnsi="Times New Roman" w:cs="Times New Roman"/>
                      <w:color w:val="000000"/>
                      <w:sz w:val="24"/>
                      <w:szCs w:val="24"/>
                      <w:lang w:val="kk-KZ"/>
                    </w:rPr>
                    <w:t>2-сурет. Бейтарап тұрмыстық сюжеттің бейнесі</w:t>
                  </w:r>
                </w:p>
                <w:p w:rsidR="005804B2" w:rsidRDefault="005804B2"/>
              </w:txbxContent>
            </v:textbox>
          </v:rect>
        </w:pict>
      </w:r>
      <w:r w:rsidR="00B26CF4">
        <w:rPr>
          <w:noProof/>
        </w:rPr>
        <w:drawing>
          <wp:anchor distT="0" distB="0" distL="114300" distR="114300" simplePos="0" relativeHeight="251988480" behindDoc="1" locked="0" layoutInCell="1" allowOverlap="1">
            <wp:simplePos x="0" y="0"/>
            <wp:positionH relativeFrom="column">
              <wp:posOffset>3133725</wp:posOffset>
            </wp:positionH>
            <wp:positionV relativeFrom="paragraph">
              <wp:posOffset>259715</wp:posOffset>
            </wp:positionV>
            <wp:extent cx="2798445" cy="2004695"/>
            <wp:effectExtent l="0" t="0" r="1905" b="0"/>
            <wp:wrapTight wrapText="bothSides">
              <wp:wrapPolygon edited="0">
                <wp:start x="0" y="0"/>
                <wp:lineTo x="0" y="21347"/>
                <wp:lineTo x="21468" y="21347"/>
                <wp:lineTo x="21468" y="0"/>
                <wp:lineTo x="0" y="0"/>
              </wp:wrapPolygon>
            </wp:wrapTight>
            <wp:docPr id="378979" name="Рисунок 37897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445" cy="2004695"/>
                    </a:xfrm>
                    <a:prstGeom prst="rect">
                      <a:avLst/>
                    </a:prstGeom>
                    <a:noFill/>
                    <a:ln>
                      <a:noFill/>
                    </a:ln>
                  </pic:spPr>
                </pic:pic>
              </a:graphicData>
            </a:graphic>
          </wp:anchor>
        </w:drawing>
      </w:r>
      <w:r w:rsidR="00B26CF4">
        <w:rPr>
          <w:noProof/>
        </w:rPr>
        <w:drawing>
          <wp:anchor distT="0" distB="0" distL="114300" distR="114300" simplePos="0" relativeHeight="251987456" behindDoc="1" locked="0" layoutInCell="1" allowOverlap="1">
            <wp:simplePos x="0" y="0"/>
            <wp:positionH relativeFrom="column">
              <wp:posOffset>1678305</wp:posOffset>
            </wp:positionH>
            <wp:positionV relativeFrom="paragraph">
              <wp:posOffset>685800</wp:posOffset>
            </wp:positionV>
            <wp:extent cx="906145" cy="914400"/>
            <wp:effectExtent l="0" t="0" r="8255" b="0"/>
            <wp:wrapThrough wrapText="bothSides">
              <wp:wrapPolygon edited="0">
                <wp:start x="0" y="0"/>
                <wp:lineTo x="0" y="21150"/>
                <wp:lineTo x="21343" y="21150"/>
                <wp:lineTo x="21343" y="0"/>
                <wp:lineTo x="0" y="0"/>
              </wp:wrapPolygon>
            </wp:wrapThrough>
            <wp:docPr id="378976" name="Рисунок 37897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06145" cy="914400"/>
                    </a:xfrm>
                    <a:prstGeom prst="rect">
                      <a:avLst/>
                    </a:prstGeom>
                    <a:noFill/>
                    <a:ln>
                      <a:noFill/>
                    </a:ln>
                  </pic:spPr>
                </pic:pic>
              </a:graphicData>
            </a:graphic>
          </wp:anchor>
        </w:drawing>
      </w:r>
      <w:r w:rsidR="00B26CF4">
        <w:rPr>
          <w:noProof/>
        </w:rPr>
        <w:drawing>
          <wp:anchor distT="0" distB="0" distL="114300" distR="114300" simplePos="0" relativeHeight="251984384" behindDoc="0" locked="0" layoutInCell="1" allowOverlap="1">
            <wp:simplePos x="0" y="0"/>
            <wp:positionH relativeFrom="column">
              <wp:posOffset>31115</wp:posOffset>
            </wp:positionH>
            <wp:positionV relativeFrom="paragraph">
              <wp:posOffset>170180</wp:posOffset>
            </wp:positionV>
            <wp:extent cx="1847215" cy="2003425"/>
            <wp:effectExtent l="0" t="0" r="0" b="0"/>
            <wp:wrapTopAndBottom/>
            <wp:docPr id="158" name="Рисунок 158" descr="Картинки по запросу змея и кроли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змея и кролики рисунок"/>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ackgroundRemoval t="4444" b="94352" l="2593" r="66019">
                                  <a14:foregroundMark x1="23148" y1="57222" x2="23148" y2="57222"/>
                                  <a14:foregroundMark x1="27870" y1="57963" x2="27870" y2="57963"/>
                                  <a14:foregroundMark x1="28056" y1="52778" x2="28056" y2="52778"/>
                                  <a14:foregroundMark x1="21574" y1="56111" x2="21574" y2="56111"/>
                                  <a14:foregroundMark x1="17963" y1="52407" x2="17963" y2="52407"/>
                                  <a14:foregroundMark x1="18796" y1="60556" x2="18796" y2="60556"/>
                                  <a14:foregroundMark x1="29444" y1="61296" x2="29444" y2="61296"/>
                                  <a14:foregroundMark x1="31111" y1="38333" x2="31111" y2="38333"/>
                                  <a14:foregroundMark x1="9259" y1="46481" x2="9259" y2="46481"/>
                                  <a14:foregroundMark x1="25926" y1="45000" x2="25926" y2="45000"/>
                                  <a14:foregroundMark x1="35463" y1="78056" x2="35463" y2="78056"/>
                                  <a14:foregroundMark x1="46111" y1="66574" x2="46111" y2="66574"/>
                                  <a14:foregroundMark x1="25093" y1="62037" x2="25093" y2="62037"/>
                                  <a14:foregroundMark x1="22685" y1="62870" x2="22685" y2="62870"/>
                                  <a14:foregroundMark x1="25370" y1="59815" x2="25370" y2="5981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342"/>
                    <a:stretch/>
                  </pic:blipFill>
                  <pic:spPr bwMode="auto">
                    <a:xfrm>
                      <a:off x="0" y="0"/>
                      <a:ext cx="1847215" cy="200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A3FE8" w:rsidRDefault="008941F9" w:rsidP="00B26CF4">
      <w:pPr>
        <w:pStyle w:val="aa"/>
        <w:shd w:val="clear" w:color="auto" w:fill="auto"/>
        <w:ind w:firstLine="340"/>
        <w:jc w:val="both"/>
        <w:rPr>
          <w:b/>
          <w:sz w:val="28"/>
          <w:szCs w:val="28"/>
          <w:lang w:val="kk-KZ"/>
        </w:rPr>
      </w:pPr>
      <w:r w:rsidRPr="00F31E64">
        <w:rPr>
          <w:b/>
          <w:sz w:val="28"/>
          <w:szCs w:val="28"/>
          <w:lang w:val="kk-KZ"/>
        </w:rPr>
        <w:t xml:space="preserve">Тәуекел тобындағы </w:t>
      </w:r>
    </w:p>
    <w:p w:rsidR="009A3FE8" w:rsidRDefault="009A3FE8" w:rsidP="00B26CF4">
      <w:pPr>
        <w:pStyle w:val="aa"/>
        <w:shd w:val="clear" w:color="auto" w:fill="auto"/>
        <w:ind w:firstLine="340"/>
        <w:jc w:val="both"/>
        <w:rPr>
          <w:b/>
          <w:sz w:val="28"/>
          <w:szCs w:val="28"/>
          <w:lang w:val="kk-KZ"/>
        </w:rPr>
      </w:pPr>
    </w:p>
    <w:p w:rsidR="009A3FE8" w:rsidRDefault="009A3FE8" w:rsidP="00B26CF4">
      <w:pPr>
        <w:pStyle w:val="aa"/>
        <w:shd w:val="clear" w:color="auto" w:fill="auto"/>
        <w:ind w:firstLine="340"/>
        <w:jc w:val="both"/>
        <w:rPr>
          <w:b/>
          <w:sz w:val="28"/>
          <w:szCs w:val="28"/>
          <w:lang w:val="kk-KZ"/>
        </w:rPr>
      </w:pPr>
    </w:p>
    <w:p w:rsidR="009A3FE8" w:rsidRDefault="009A3FE8" w:rsidP="00B26CF4">
      <w:pPr>
        <w:pStyle w:val="aa"/>
        <w:shd w:val="clear" w:color="auto" w:fill="auto"/>
        <w:ind w:firstLine="340"/>
        <w:jc w:val="both"/>
        <w:rPr>
          <w:b/>
          <w:sz w:val="28"/>
          <w:szCs w:val="28"/>
          <w:lang w:val="kk-KZ"/>
        </w:rPr>
      </w:pPr>
    </w:p>
    <w:p w:rsidR="009A3FE8" w:rsidRDefault="009A3FE8" w:rsidP="00B26CF4">
      <w:pPr>
        <w:pStyle w:val="aa"/>
        <w:shd w:val="clear" w:color="auto" w:fill="auto"/>
        <w:ind w:firstLine="340"/>
        <w:jc w:val="both"/>
        <w:rPr>
          <w:b/>
          <w:sz w:val="28"/>
          <w:szCs w:val="28"/>
          <w:lang w:val="kk-KZ"/>
        </w:rPr>
      </w:pPr>
    </w:p>
    <w:p w:rsidR="009A3FE8" w:rsidRDefault="009A3FE8" w:rsidP="00B26CF4">
      <w:pPr>
        <w:pStyle w:val="aa"/>
        <w:shd w:val="clear" w:color="auto" w:fill="auto"/>
        <w:ind w:firstLine="340"/>
        <w:jc w:val="both"/>
        <w:rPr>
          <w:b/>
          <w:sz w:val="28"/>
          <w:szCs w:val="28"/>
          <w:lang w:val="kk-KZ"/>
        </w:rPr>
      </w:pPr>
    </w:p>
    <w:p w:rsidR="008941F9" w:rsidRPr="00B26CF4" w:rsidRDefault="009A3FE8" w:rsidP="00B26CF4">
      <w:pPr>
        <w:pStyle w:val="aa"/>
        <w:shd w:val="clear" w:color="auto" w:fill="auto"/>
        <w:ind w:firstLine="340"/>
        <w:jc w:val="both"/>
        <w:rPr>
          <w:sz w:val="22"/>
          <w:lang w:val="kk-KZ"/>
        </w:rPr>
      </w:pPr>
      <w:r>
        <w:rPr>
          <w:b/>
          <w:sz w:val="28"/>
          <w:szCs w:val="28"/>
          <w:lang w:val="kk-KZ"/>
        </w:rPr>
        <w:t>Б</w:t>
      </w:r>
      <w:r w:rsidR="008941F9" w:rsidRPr="00F31E64">
        <w:rPr>
          <w:b/>
          <w:sz w:val="28"/>
          <w:szCs w:val="28"/>
          <w:lang w:val="kk-KZ"/>
        </w:rPr>
        <w:t>алалармен әлеуметтік-педагогикалық технология (</w:t>
      </w:r>
      <w:r w:rsidR="008941F9" w:rsidRPr="00DC75F5">
        <w:rPr>
          <w:sz w:val="28"/>
          <w:szCs w:val="28"/>
          <w:lang w:val="kk-KZ"/>
        </w:rPr>
        <w:t>М. А.</w:t>
      </w:r>
      <w:r w:rsidR="008941F9" w:rsidRPr="00F31E64">
        <w:rPr>
          <w:sz w:val="28"/>
          <w:szCs w:val="28"/>
          <w:lang w:val="kk-KZ"/>
        </w:rPr>
        <w:t xml:space="preserve">Галагузова, Л. В. Мардахаев, Б. Н. Алмазов, М. А. Беляева, Н. Н. Бессонова </w:t>
      </w:r>
      <w:r w:rsidR="00C343B6">
        <w:rPr>
          <w:sz w:val="28"/>
          <w:szCs w:val="28"/>
          <w:lang w:val="kk-KZ"/>
        </w:rPr>
        <w:t>зерттеген.</w:t>
      </w:r>
    </w:p>
    <w:p w:rsidR="008941F9" w:rsidRPr="00F31E64" w:rsidRDefault="008941F9" w:rsidP="00B26CF4">
      <w:pPr>
        <w:pStyle w:val="1"/>
        <w:shd w:val="clear" w:color="auto" w:fill="auto"/>
        <w:spacing w:after="0"/>
        <w:jc w:val="both"/>
        <w:rPr>
          <w:sz w:val="28"/>
          <w:szCs w:val="28"/>
          <w:lang w:val="kk-KZ"/>
        </w:rPr>
      </w:pPr>
      <w:r w:rsidRPr="00F31E64">
        <w:rPr>
          <w:sz w:val="28"/>
          <w:szCs w:val="28"/>
          <w:lang w:val="kk-KZ"/>
        </w:rPr>
        <w:t xml:space="preserve">Әлеуметтік педагог қызметіндегі </w:t>
      </w:r>
      <w:r w:rsidR="00C343B6">
        <w:rPr>
          <w:sz w:val="28"/>
          <w:szCs w:val="28"/>
          <w:lang w:val="kk-KZ"/>
        </w:rPr>
        <w:t>«</w:t>
      </w:r>
      <w:r w:rsidRPr="00F31E64">
        <w:rPr>
          <w:sz w:val="28"/>
          <w:szCs w:val="28"/>
          <w:lang w:val="kk-KZ"/>
        </w:rPr>
        <w:t>тәуекел тобындағы</w:t>
      </w:r>
      <w:r w:rsidR="00C343B6">
        <w:rPr>
          <w:sz w:val="28"/>
          <w:szCs w:val="28"/>
          <w:lang w:val="kk-KZ"/>
        </w:rPr>
        <w:t>»</w:t>
      </w:r>
      <w:r w:rsidRPr="00F31E64">
        <w:rPr>
          <w:sz w:val="28"/>
          <w:szCs w:val="28"/>
          <w:lang w:val="kk-KZ"/>
        </w:rPr>
        <w:t xml:space="preserve"> балалармен әлеуметтік-педагогикалық технология келесі қадамдарды қамтиды:</w:t>
      </w:r>
    </w:p>
    <w:p w:rsidR="008941F9" w:rsidRPr="00A514B4" w:rsidRDefault="00A514B4" w:rsidP="00A514B4">
      <w:pPr>
        <w:pStyle w:val="1"/>
        <w:shd w:val="clear" w:color="auto" w:fill="auto"/>
        <w:tabs>
          <w:tab w:val="left" w:pos="525"/>
        </w:tabs>
        <w:spacing w:after="0"/>
        <w:jc w:val="both"/>
        <w:rPr>
          <w:b/>
          <w:sz w:val="28"/>
          <w:szCs w:val="28"/>
          <w:lang w:val="kk-KZ"/>
        </w:rPr>
      </w:pPr>
      <w:r>
        <w:rPr>
          <w:b/>
          <w:i/>
          <w:iCs/>
          <w:sz w:val="28"/>
          <w:szCs w:val="28"/>
          <w:lang w:val="kk-KZ"/>
        </w:rPr>
        <w:t>1.</w:t>
      </w:r>
      <w:r w:rsidR="00C343B6">
        <w:rPr>
          <w:b/>
          <w:i/>
          <w:iCs/>
          <w:sz w:val="28"/>
          <w:szCs w:val="28"/>
          <w:lang w:val="kk-KZ"/>
        </w:rPr>
        <w:t>»</w:t>
      </w:r>
      <w:r w:rsidR="008941F9" w:rsidRPr="00A514B4">
        <w:rPr>
          <w:b/>
          <w:i/>
          <w:iCs/>
          <w:sz w:val="28"/>
          <w:szCs w:val="28"/>
          <w:lang w:val="kk-KZ"/>
        </w:rPr>
        <w:t>Тәуекел тобындағы</w:t>
      </w:r>
      <w:r w:rsidR="00C343B6">
        <w:rPr>
          <w:b/>
          <w:i/>
          <w:iCs/>
          <w:sz w:val="28"/>
          <w:szCs w:val="28"/>
          <w:lang w:val="kk-KZ"/>
        </w:rPr>
        <w:t>»</w:t>
      </w:r>
      <w:r w:rsidR="008941F9" w:rsidRPr="00A514B4">
        <w:rPr>
          <w:b/>
          <w:i/>
          <w:iCs/>
          <w:sz w:val="28"/>
          <w:szCs w:val="28"/>
          <w:lang w:val="kk-KZ"/>
        </w:rPr>
        <w:t xml:space="preserve"> балалар мен жасөспірімдердің деректер банкін қалыптастыру.</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Бұл функция әлеуметтік педагог қызметінде негізгі болып танылады, өйткені кәмелетке толмағандардың мәселелерін шешетін түрлі құрылымдардың өзара іс-қимылын ұйымдастыруға мүмкіндік береді.</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Тұтас деректер банкін құру бастамасы әлеумет</w:t>
      </w:r>
      <w:r w:rsidR="000628D3">
        <w:rPr>
          <w:sz w:val="28"/>
          <w:szCs w:val="28"/>
          <w:lang w:val="kk-KZ"/>
        </w:rPr>
        <w:t xml:space="preserve">тік педагогке тиесілі </w:t>
      </w:r>
      <w:r w:rsidRPr="00F31E64">
        <w:rPr>
          <w:sz w:val="28"/>
          <w:szCs w:val="28"/>
          <w:lang w:val="kk-KZ"/>
        </w:rPr>
        <w:t xml:space="preserve"> және ол кәмелетке толмағандардың құқық бұзушылықтарының алдын алу бөлімдерінің инспекторларымен, ішкі істер органдарының учаскелік инспекторларымен, білім беру, әлеуметтік қорғау, денсаулық сақтау басқармасының қорғаншылық және қамқоршылық органдарының және кәмелетке толмағандардың ісі жөніндегі комиссияның өкілдерімен бірлесіп жүзеге асырылуы тиіс.</w:t>
      </w:r>
    </w:p>
    <w:p w:rsidR="008941F9" w:rsidRPr="00A514B4" w:rsidRDefault="00A514B4" w:rsidP="00A514B4">
      <w:pPr>
        <w:pStyle w:val="1"/>
        <w:shd w:val="clear" w:color="auto" w:fill="auto"/>
        <w:tabs>
          <w:tab w:val="left" w:pos="417"/>
        </w:tabs>
        <w:spacing w:after="0"/>
        <w:jc w:val="both"/>
        <w:rPr>
          <w:b/>
          <w:sz w:val="28"/>
          <w:szCs w:val="28"/>
          <w:lang w:val="kk-KZ"/>
        </w:rPr>
      </w:pPr>
      <w:r>
        <w:rPr>
          <w:b/>
          <w:i/>
          <w:iCs/>
          <w:sz w:val="28"/>
          <w:szCs w:val="28"/>
          <w:lang w:val="kk-KZ"/>
        </w:rPr>
        <w:t>2.</w:t>
      </w:r>
      <w:r w:rsidR="008941F9" w:rsidRPr="00A514B4">
        <w:rPr>
          <w:b/>
          <w:i/>
          <w:iCs/>
          <w:sz w:val="28"/>
          <w:szCs w:val="28"/>
          <w:lang w:val="kk-KZ"/>
        </w:rPr>
        <w:t>Әлеуметтік педагог қызметі саласына жататын балалар мен жасөспірімдердің тұлғалық және әлеуметтік даму мәселелерін диагностикалау.</w:t>
      </w:r>
    </w:p>
    <w:p w:rsidR="008941F9" w:rsidRPr="00F31E64" w:rsidRDefault="008941F9" w:rsidP="008941F9">
      <w:pPr>
        <w:pStyle w:val="1"/>
        <w:shd w:val="clear" w:color="auto" w:fill="auto"/>
        <w:spacing w:after="0"/>
        <w:ind w:firstLine="0"/>
        <w:jc w:val="both"/>
        <w:rPr>
          <w:sz w:val="28"/>
          <w:szCs w:val="28"/>
          <w:lang w:val="kk-KZ"/>
        </w:rPr>
      </w:pPr>
      <w:r w:rsidRPr="00F31E64">
        <w:rPr>
          <w:sz w:val="28"/>
          <w:szCs w:val="28"/>
          <w:lang w:val="kk-KZ"/>
        </w:rPr>
        <w:t>Бұл функция деректер банкіне түскен әрбір баланың әлеуметтік және психологиялық-педагогикалық ерекшеліктерін анықтау үшін қажет.</w:t>
      </w:r>
    </w:p>
    <w:p w:rsidR="008941F9" w:rsidRPr="00A514B4" w:rsidRDefault="00A514B4" w:rsidP="00A514B4">
      <w:pPr>
        <w:pStyle w:val="1"/>
        <w:shd w:val="clear" w:color="auto" w:fill="auto"/>
        <w:tabs>
          <w:tab w:val="left" w:pos="493"/>
        </w:tabs>
        <w:spacing w:after="0"/>
        <w:ind w:firstLine="0"/>
        <w:jc w:val="both"/>
        <w:rPr>
          <w:b/>
          <w:sz w:val="28"/>
          <w:szCs w:val="28"/>
          <w:lang w:val="kk-KZ"/>
        </w:rPr>
      </w:pPr>
      <w:r>
        <w:rPr>
          <w:b/>
          <w:i/>
          <w:iCs/>
          <w:sz w:val="28"/>
          <w:szCs w:val="28"/>
          <w:lang w:val="kk-KZ"/>
        </w:rPr>
        <w:t xml:space="preserve">  3.</w:t>
      </w:r>
      <w:r w:rsidR="008941F9" w:rsidRPr="00A514B4">
        <w:rPr>
          <w:b/>
          <w:i/>
          <w:iCs/>
          <w:sz w:val="28"/>
          <w:szCs w:val="28"/>
          <w:lang w:val="kk-KZ"/>
        </w:rPr>
        <w:t>Баламен, топпен, қауымдастықпен әлеуметтік-педагогикалық қызмет бағдарламаларын әзірлеу және бекіту.</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Диагностика нәтижелері бойынша әлеуметтік педагог проблеманың немесе проблемалар жиынтығының мәнін анықтайды, оларды жеке және топтарда тиімді шешу үшін барабар психологиялық-педагогикалық, әлеуметтік құралдарды таңдайды.</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Жеке әлеуметтік-педагогикалық бағдарламалар әлеуметтік қауіпті жағдайдағы балаға уақтылы әлеуметтік-педагогикалық көмек және қолдау көрсету мақсатында жасалады.</w:t>
      </w:r>
    </w:p>
    <w:p w:rsidR="008941F9" w:rsidRPr="00F31E64" w:rsidRDefault="008941F9" w:rsidP="008941F9">
      <w:pPr>
        <w:pStyle w:val="1"/>
        <w:shd w:val="clear" w:color="auto" w:fill="auto"/>
        <w:spacing w:after="0"/>
        <w:ind w:firstLine="284"/>
        <w:jc w:val="both"/>
        <w:rPr>
          <w:sz w:val="28"/>
          <w:szCs w:val="28"/>
          <w:lang w:val="kk-KZ"/>
        </w:rPr>
      </w:pPr>
      <w:r w:rsidRPr="00F31E64">
        <w:rPr>
          <w:sz w:val="28"/>
          <w:szCs w:val="28"/>
          <w:lang w:val="kk-KZ"/>
        </w:rPr>
        <w:t>Топтық бағдарламалар диагностика барысында анықталған жасөспірімдердің белгілі бір тобының проблемаларын шешу үшін әзірленеді.</w:t>
      </w:r>
    </w:p>
    <w:p w:rsidR="008941F9" w:rsidRPr="00F31E64" w:rsidRDefault="008941F9" w:rsidP="008941F9">
      <w:pPr>
        <w:pStyle w:val="1"/>
        <w:shd w:val="clear" w:color="auto" w:fill="auto"/>
        <w:spacing w:after="0"/>
        <w:ind w:left="200"/>
        <w:jc w:val="both"/>
        <w:rPr>
          <w:sz w:val="28"/>
          <w:szCs w:val="28"/>
          <w:lang w:val="kk-KZ"/>
        </w:rPr>
      </w:pPr>
      <w:r w:rsidRPr="00F31E64">
        <w:rPr>
          <w:sz w:val="28"/>
          <w:szCs w:val="28"/>
          <w:lang w:val="kk-KZ"/>
        </w:rPr>
        <w:t>Қоғамдық бағдарламалар бірнеше топқа немесе мектеп ұжымының бөлігіне тән мәселелерді шешу үшін әзірленеді және жалпымектептік бағдарламаға енгізіледі.</w:t>
      </w:r>
    </w:p>
    <w:p w:rsidR="008941F9" w:rsidRPr="00F31E64" w:rsidRDefault="008941F9" w:rsidP="008941F9">
      <w:pPr>
        <w:pStyle w:val="1"/>
        <w:shd w:val="clear" w:color="auto" w:fill="auto"/>
        <w:spacing w:after="0"/>
        <w:ind w:left="200"/>
        <w:jc w:val="both"/>
        <w:rPr>
          <w:sz w:val="28"/>
          <w:szCs w:val="28"/>
          <w:lang w:val="kk-KZ"/>
        </w:rPr>
      </w:pPr>
      <w:r w:rsidRPr="00F31E64">
        <w:rPr>
          <w:sz w:val="28"/>
          <w:szCs w:val="28"/>
          <w:lang w:val="kk-KZ"/>
        </w:rPr>
        <w:t>Жеке, топтық және қоғамдық бағдарламалар мәселелерді шешу үшін қажетті барлық қызметтердің, ведомстволардың, әкімшілік органдар өкілдерінің қатысуымен әзірленеді. Бағдарлама келесілерді қамтиды:</w:t>
      </w:r>
    </w:p>
    <w:p w:rsidR="008941F9" w:rsidRPr="00F31E64" w:rsidRDefault="008941F9" w:rsidP="008941F9">
      <w:pPr>
        <w:pStyle w:val="1"/>
        <w:shd w:val="clear" w:color="auto" w:fill="auto"/>
        <w:tabs>
          <w:tab w:val="left" w:pos="695"/>
        </w:tabs>
        <w:spacing w:after="0"/>
        <w:ind w:firstLine="420"/>
        <w:jc w:val="both"/>
        <w:rPr>
          <w:sz w:val="28"/>
          <w:szCs w:val="28"/>
          <w:lang w:val="kk-KZ"/>
        </w:rPr>
      </w:pPr>
      <w:r w:rsidRPr="00F31E64">
        <w:rPr>
          <w:i/>
          <w:iCs/>
          <w:sz w:val="28"/>
          <w:szCs w:val="28"/>
          <w:lang w:val="kk-KZ"/>
        </w:rPr>
        <w:t>а)</w:t>
      </w:r>
      <w:r w:rsidRPr="00F31E64">
        <w:rPr>
          <w:i/>
          <w:iCs/>
          <w:sz w:val="28"/>
          <w:szCs w:val="28"/>
          <w:lang w:val="kk-KZ"/>
        </w:rPr>
        <w:tab/>
        <w:t>Бағдарламаны іске асыру жағдайларын қамтамасыз ету.</w:t>
      </w:r>
    </w:p>
    <w:p w:rsidR="008941F9" w:rsidRPr="00F31E64" w:rsidRDefault="008941F9" w:rsidP="008941F9">
      <w:pPr>
        <w:pStyle w:val="1"/>
        <w:shd w:val="clear" w:color="auto" w:fill="auto"/>
        <w:spacing w:after="0"/>
        <w:ind w:left="140" w:firstLine="300"/>
        <w:jc w:val="both"/>
        <w:rPr>
          <w:sz w:val="28"/>
          <w:szCs w:val="28"/>
          <w:lang w:val="kk-KZ"/>
        </w:rPr>
      </w:pPr>
      <w:r w:rsidRPr="00F31E64">
        <w:rPr>
          <w:sz w:val="28"/>
          <w:szCs w:val="28"/>
          <w:lang w:val="kk-KZ"/>
        </w:rPr>
        <w:t>Әлеуметтік педагог кәмелетке толмағандардың істері жөніндегі комиссиямен, білім басқармасымен және мектеп басшылығымен бірлесіп бағдарламаның мақсаттары мен міндеттеріне, бағдарламаны іске асыруға тартылған барлық тараптардың қатысуы мен жауапкершілігін бөледі.</w:t>
      </w:r>
    </w:p>
    <w:p w:rsidR="008941F9" w:rsidRPr="00F31E64" w:rsidRDefault="000628D3" w:rsidP="008941F9">
      <w:pPr>
        <w:pStyle w:val="1"/>
        <w:shd w:val="clear" w:color="auto" w:fill="auto"/>
        <w:spacing w:after="0"/>
        <w:ind w:left="140" w:firstLine="200"/>
        <w:jc w:val="both"/>
        <w:rPr>
          <w:sz w:val="28"/>
          <w:szCs w:val="28"/>
          <w:lang w:val="kk-KZ"/>
        </w:rPr>
      </w:pPr>
      <w:r>
        <w:rPr>
          <w:sz w:val="28"/>
          <w:szCs w:val="28"/>
          <w:lang w:val="kk-KZ"/>
        </w:rPr>
        <w:t>-ж</w:t>
      </w:r>
      <w:r w:rsidR="008941F9" w:rsidRPr="00F31E64">
        <w:rPr>
          <w:sz w:val="28"/>
          <w:szCs w:val="28"/>
          <w:lang w:val="kk-KZ"/>
        </w:rPr>
        <w:t>еке әлеуметтік-педагогикалық бағдарламаларды іске асыруды ұйымдастырады және жүзеге асырады;</w:t>
      </w:r>
    </w:p>
    <w:p w:rsidR="008941F9" w:rsidRPr="00F31E64" w:rsidRDefault="000628D3" w:rsidP="008941F9">
      <w:pPr>
        <w:pStyle w:val="1"/>
        <w:shd w:val="clear" w:color="auto" w:fill="auto"/>
        <w:spacing w:after="0"/>
        <w:ind w:left="140" w:firstLine="200"/>
        <w:jc w:val="both"/>
        <w:rPr>
          <w:sz w:val="28"/>
          <w:szCs w:val="28"/>
          <w:lang w:val="kk-KZ"/>
        </w:rPr>
      </w:pPr>
      <w:r>
        <w:rPr>
          <w:sz w:val="28"/>
          <w:szCs w:val="28"/>
          <w:lang w:val="kk-KZ"/>
        </w:rPr>
        <w:t>-</w:t>
      </w:r>
      <w:r w:rsidR="008941F9" w:rsidRPr="00F31E64">
        <w:rPr>
          <w:sz w:val="28"/>
          <w:szCs w:val="28"/>
          <w:lang w:val="kk-KZ"/>
        </w:rPr>
        <w:t>топтық және қоғамдық бағдарламаларды іске асыруды ұйымдастырады, үйлестіреді, бақылайды және қатысады;</w:t>
      </w:r>
    </w:p>
    <w:p w:rsidR="008941F9" w:rsidRPr="00F31E64" w:rsidRDefault="000628D3" w:rsidP="008941F9">
      <w:pPr>
        <w:pStyle w:val="1"/>
        <w:shd w:val="clear" w:color="auto" w:fill="auto"/>
        <w:spacing w:after="0"/>
        <w:ind w:firstLine="320"/>
        <w:jc w:val="both"/>
        <w:rPr>
          <w:sz w:val="28"/>
          <w:szCs w:val="28"/>
          <w:lang w:val="kk-KZ"/>
        </w:rPr>
      </w:pPr>
      <w:r>
        <w:rPr>
          <w:sz w:val="28"/>
          <w:szCs w:val="28"/>
          <w:lang w:val="kk-KZ"/>
        </w:rPr>
        <w:t>-</w:t>
      </w:r>
      <w:r w:rsidR="008941F9" w:rsidRPr="00F31E64">
        <w:rPr>
          <w:sz w:val="28"/>
          <w:szCs w:val="28"/>
          <w:lang w:val="kk-KZ"/>
        </w:rPr>
        <w:t>нәтижелерді бақылайды;</w:t>
      </w:r>
    </w:p>
    <w:p w:rsidR="008941F9" w:rsidRPr="00F31E64" w:rsidRDefault="008941F9" w:rsidP="008941F9">
      <w:pPr>
        <w:pStyle w:val="1"/>
        <w:shd w:val="clear" w:color="auto" w:fill="auto"/>
        <w:spacing w:after="0"/>
        <w:ind w:firstLine="320"/>
        <w:jc w:val="both"/>
        <w:rPr>
          <w:sz w:val="28"/>
          <w:szCs w:val="28"/>
          <w:lang w:val="kk-KZ"/>
        </w:rPr>
      </w:pPr>
      <w:r w:rsidRPr="00F31E64">
        <w:rPr>
          <w:i/>
          <w:iCs/>
          <w:sz w:val="28"/>
          <w:szCs w:val="28"/>
          <w:lang w:val="kk-KZ"/>
        </w:rPr>
        <w:t>және:</w:t>
      </w:r>
    </w:p>
    <w:p w:rsidR="008941F9" w:rsidRPr="00F31E64" w:rsidRDefault="000628D3" w:rsidP="008941F9">
      <w:pPr>
        <w:pStyle w:val="1"/>
        <w:shd w:val="clear" w:color="auto" w:fill="auto"/>
        <w:spacing w:after="0"/>
        <w:jc w:val="both"/>
        <w:rPr>
          <w:sz w:val="28"/>
          <w:szCs w:val="28"/>
          <w:lang w:val="kk-KZ"/>
        </w:rPr>
      </w:pPr>
      <w:r>
        <w:rPr>
          <w:sz w:val="28"/>
          <w:szCs w:val="28"/>
          <w:lang w:val="kk-KZ"/>
        </w:rPr>
        <w:t>-</w:t>
      </w:r>
      <w:r w:rsidR="008941F9" w:rsidRPr="00F31E64">
        <w:rPr>
          <w:sz w:val="28"/>
          <w:szCs w:val="28"/>
          <w:lang w:val="kk-KZ"/>
        </w:rPr>
        <w:t>кәмелетке толмағандардың істері жөніндегі комиссияға комиссияның тапсырысы бойынша орындалған жеке бағдарламаларды іске асыру жөніндегі ведомствоаралық құрылымдардың өзара іс-қимыл нәтижелері туралы хабарлайды;</w:t>
      </w:r>
    </w:p>
    <w:p w:rsidR="008941F9" w:rsidRPr="00F31E64" w:rsidRDefault="000628D3" w:rsidP="008941F9">
      <w:pPr>
        <w:pStyle w:val="1"/>
        <w:shd w:val="clear" w:color="auto" w:fill="auto"/>
        <w:spacing w:after="0"/>
        <w:jc w:val="both"/>
        <w:rPr>
          <w:sz w:val="28"/>
          <w:szCs w:val="28"/>
          <w:lang w:val="kk-KZ"/>
        </w:rPr>
      </w:pPr>
      <w:r>
        <w:rPr>
          <w:sz w:val="28"/>
          <w:szCs w:val="28"/>
          <w:lang w:val="kk-KZ"/>
        </w:rPr>
        <w:t>-</w:t>
      </w:r>
      <w:r w:rsidR="008941F9" w:rsidRPr="00F31E64">
        <w:rPr>
          <w:sz w:val="28"/>
          <w:szCs w:val="28"/>
          <w:lang w:val="kk-KZ"/>
        </w:rPr>
        <w:t>мектеп директорына бағдарламаның орындалу барысы туралы хабарлайды;</w:t>
      </w:r>
    </w:p>
    <w:p w:rsidR="008941F9" w:rsidRPr="00F31E64" w:rsidRDefault="000628D3" w:rsidP="008941F9">
      <w:pPr>
        <w:pStyle w:val="1"/>
        <w:shd w:val="clear" w:color="auto" w:fill="auto"/>
        <w:spacing w:after="0"/>
        <w:jc w:val="both"/>
        <w:rPr>
          <w:sz w:val="28"/>
          <w:szCs w:val="28"/>
          <w:lang w:val="kk-KZ"/>
        </w:rPr>
      </w:pPr>
      <w:r>
        <w:rPr>
          <w:sz w:val="28"/>
          <w:szCs w:val="28"/>
          <w:lang w:val="kk-KZ"/>
        </w:rPr>
        <w:t>-</w:t>
      </w:r>
      <w:r w:rsidR="008941F9" w:rsidRPr="00F31E64">
        <w:rPr>
          <w:sz w:val="28"/>
          <w:szCs w:val="28"/>
          <w:lang w:val="kk-KZ"/>
        </w:rPr>
        <w:t>педагогикалық ұжымға мектепішілік құрылымдардың бағдарламаны орындау бойынша өзара іс-қимыл нәтижелері туралы хабарлайды;</w:t>
      </w:r>
    </w:p>
    <w:p w:rsidR="008941F9" w:rsidRPr="00F31E64" w:rsidRDefault="000628D3" w:rsidP="008941F9">
      <w:pPr>
        <w:pStyle w:val="1"/>
        <w:shd w:val="clear" w:color="auto" w:fill="auto"/>
        <w:spacing w:after="0"/>
        <w:jc w:val="both"/>
        <w:rPr>
          <w:sz w:val="28"/>
          <w:szCs w:val="28"/>
          <w:lang w:val="kk-KZ"/>
        </w:rPr>
      </w:pPr>
      <w:r>
        <w:rPr>
          <w:sz w:val="28"/>
          <w:szCs w:val="28"/>
          <w:lang w:val="kk-KZ"/>
        </w:rPr>
        <w:t>-</w:t>
      </w:r>
      <w:r w:rsidR="008941F9" w:rsidRPr="00F31E64">
        <w:rPr>
          <w:sz w:val="28"/>
          <w:szCs w:val="28"/>
          <w:lang w:val="kk-KZ"/>
        </w:rPr>
        <w:t>білім басқармасының бастығына мектеп ішіндегі құрылымдардың бағдарламаны орындау бойынша өзара іс-қимыл нәтижелері туралы хабарлайды.</w:t>
      </w:r>
    </w:p>
    <w:p w:rsidR="008941F9" w:rsidRPr="00F31E64" w:rsidRDefault="008941F9" w:rsidP="008941F9">
      <w:pPr>
        <w:pStyle w:val="1"/>
        <w:shd w:val="clear" w:color="auto" w:fill="auto"/>
        <w:tabs>
          <w:tab w:val="left" w:pos="515"/>
        </w:tabs>
        <w:spacing w:after="0"/>
        <w:jc w:val="both"/>
        <w:rPr>
          <w:sz w:val="28"/>
          <w:szCs w:val="28"/>
          <w:lang w:val="kk-KZ"/>
        </w:rPr>
      </w:pPr>
      <w:r w:rsidRPr="00F31E64">
        <w:rPr>
          <w:i/>
          <w:iCs/>
          <w:sz w:val="28"/>
          <w:szCs w:val="28"/>
          <w:lang w:val="kk-KZ"/>
        </w:rPr>
        <w:t>б)</w:t>
      </w:r>
      <w:r w:rsidRPr="00F31E64">
        <w:rPr>
          <w:i/>
          <w:iCs/>
          <w:sz w:val="28"/>
          <w:szCs w:val="28"/>
          <w:lang w:val="kk-KZ"/>
        </w:rPr>
        <w:tab/>
        <w:t>Кеңес беру.</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 xml:space="preserve">Бұл функция </w:t>
      </w:r>
      <w:r w:rsidR="000628D3">
        <w:rPr>
          <w:sz w:val="28"/>
          <w:szCs w:val="28"/>
          <w:lang w:val="kk-KZ"/>
        </w:rPr>
        <w:t>«</w:t>
      </w:r>
      <w:r w:rsidRPr="00F31E64">
        <w:rPr>
          <w:sz w:val="28"/>
          <w:szCs w:val="28"/>
          <w:lang w:val="kk-KZ"/>
        </w:rPr>
        <w:t>тәуекел тобындағы</w:t>
      </w:r>
      <w:r w:rsidR="000628D3">
        <w:rPr>
          <w:sz w:val="28"/>
          <w:szCs w:val="28"/>
          <w:lang w:val="kk-KZ"/>
        </w:rPr>
        <w:t>»</w:t>
      </w:r>
      <w:r w:rsidRPr="00F31E64">
        <w:rPr>
          <w:sz w:val="28"/>
          <w:szCs w:val="28"/>
          <w:lang w:val="kk-KZ"/>
        </w:rPr>
        <w:t xml:space="preserve"> балалардың әлеуметтік-педагогикалық проблемаларын шешуге мүдделі тұлғаларға кеңес беруді көздейді.</w:t>
      </w:r>
    </w:p>
    <w:p w:rsidR="008941F9" w:rsidRPr="00F31E64" w:rsidRDefault="008941F9" w:rsidP="008941F9">
      <w:pPr>
        <w:pStyle w:val="1"/>
        <w:shd w:val="clear" w:color="auto" w:fill="auto"/>
        <w:tabs>
          <w:tab w:val="left" w:pos="515"/>
        </w:tabs>
        <w:spacing w:after="0"/>
        <w:jc w:val="both"/>
        <w:rPr>
          <w:sz w:val="28"/>
          <w:szCs w:val="28"/>
          <w:lang w:val="kk-KZ"/>
        </w:rPr>
      </w:pPr>
      <w:r w:rsidRPr="00F31E64">
        <w:rPr>
          <w:i/>
          <w:iCs/>
          <w:sz w:val="28"/>
          <w:szCs w:val="28"/>
          <w:lang w:val="kk-KZ"/>
        </w:rPr>
        <w:t>в)</w:t>
      </w:r>
      <w:r w:rsidRPr="00F31E64">
        <w:rPr>
          <w:i/>
          <w:iCs/>
          <w:sz w:val="28"/>
          <w:szCs w:val="28"/>
          <w:lang w:val="kk-KZ"/>
        </w:rPr>
        <w:tab/>
        <w:t>Әлеуметтік педагогтың ведомствоаралық байланыстары.</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 xml:space="preserve">Білім беру мекемесінің әлеуметтік-психологиялық қызметінің құрамында жұмыс істей отырып, әлеуметтік педагог өз жұмысын психологпен және қызметтің басқа да мамандарымен, сондай-ақ кәмелетке толмағандардың істері бойынша жауапты адамдармен, осы жұмысқа тартылған басқа да адамдармен тығыз байланыста </w:t>
      </w:r>
      <w:r w:rsidR="000628D3">
        <w:rPr>
          <w:sz w:val="28"/>
          <w:szCs w:val="28"/>
          <w:lang w:val="kk-KZ"/>
        </w:rPr>
        <w:t xml:space="preserve"> жұмыстарды </w:t>
      </w:r>
      <w:r w:rsidRPr="00F31E64">
        <w:rPr>
          <w:sz w:val="28"/>
          <w:szCs w:val="28"/>
          <w:lang w:val="kk-KZ"/>
        </w:rPr>
        <w:t>жоспарлайды және жүзеге асырады.</w:t>
      </w:r>
    </w:p>
    <w:p w:rsidR="008941F9" w:rsidRPr="00F31E64" w:rsidRDefault="000628D3" w:rsidP="008941F9">
      <w:pPr>
        <w:pStyle w:val="1"/>
        <w:shd w:val="clear" w:color="auto" w:fill="auto"/>
        <w:spacing w:after="0"/>
        <w:jc w:val="both"/>
        <w:rPr>
          <w:sz w:val="28"/>
          <w:szCs w:val="28"/>
          <w:lang w:val="kk-KZ"/>
        </w:rPr>
      </w:pPr>
      <w:r>
        <w:rPr>
          <w:sz w:val="28"/>
          <w:szCs w:val="28"/>
          <w:lang w:val="kk-KZ"/>
        </w:rPr>
        <w:t>Әлеуметтік педагог «</w:t>
      </w:r>
      <w:r w:rsidRPr="00F31E64">
        <w:rPr>
          <w:sz w:val="28"/>
          <w:szCs w:val="28"/>
          <w:lang w:val="kk-KZ"/>
        </w:rPr>
        <w:t>тәуекел тобындағы</w:t>
      </w:r>
      <w:r>
        <w:rPr>
          <w:sz w:val="28"/>
          <w:szCs w:val="28"/>
          <w:lang w:val="kk-KZ"/>
        </w:rPr>
        <w:t>» балаларға</w:t>
      </w:r>
      <w:r w:rsidR="008941F9" w:rsidRPr="00F31E64">
        <w:rPr>
          <w:sz w:val="28"/>
          <w:szCs w:val="28"/>
          <w:lang w:val="kk-KZ"/>
        </w:rPr>
        <w:t xml:space="preserve">байланысты </w:t>
      </w:r>
      <w:r>
        <w:rPr>
          <w:sz w:val="28"/>
          <w:szCs w:val="28"/>
          <w:lang w:val="kk-KZ"/>
        </w:rPr>
        <w:t xml:space="preserve">мәселелерді </w:t>
      </w:r>
      <w:r w:rsidR="008941F9" w:rsidRPr="00F31E64">
        <w:rPr>
          <w:sz w:val="28"/>
          <w:szCs w:val="28"/>
          <w:lang w:val="kk-KZ"/>
        </w:rPr>
        <w:t>ұйымдастыруға көмек қажет болса немесе алдын алу жүйесінің өкілдері өздеріне жүктелген функцияларды</w:t>
      </w:r>
      <w:r>
        <w:rPr>
          <w:sz w:val="28"/>
          <w:szCs w:val="28"/>
          <w:lang w:val="kk-KZ"/>
        </w:rPr>
        <w:t xml:space="preserve"> тиісінше орындамаған жағдайда </w:t>
      </w:r>
      <w:r w:rsidR="008941F9" w:rsidRPr="00F31E64">
        <w:rPr>
          <w:sz w:val="28"/>
          <w:szCs w:val="28"/>
          <w:lang w:val="kk-KZ"/>
        </w:rPr>
        <w:t>кәмелетке толмағандардың істері жөніндегі комиссияға жүгінуге құқылы және жүгінуге тиіс.</w:t>
      </w:r>
    </w:p>
    <w:p w:rsidR="00DC75F5" w:rsidRDefault="00DC75F5" w:rsidP="008941F9">
      <w:pPr>
        <w:pStyle w:val="1"/>
        <w:shd w:val="clear" w:color="auto" w:fill="auto"/>
        <w:spacing w:after="0"/>
        <w:ind w:firstLine="280"/>
        <w:jc w:val="both"/>
        <w:rPr>
          <w:b/>
          <w:sz w:val="28"/>
          <w:szCs w:val="28"/>
          <w:lang w:val="kk-KZ"/>
        </w:rPr>
      </w:pPr>
    </w:p>
    <w:p w:rsidR="007D009B" w:rsidRDefault="007D009B" w:rsidP="008941F9">
      <w:pPr>
        <w:pStyle w:val="1"/>
        <w:shd w:val="clear" w:color="auto" w:fill="auto"/>
        <w:spacing w:after="0"/>
        <w:ind w:firstLine="280"/>
        <w:jc w:val="both"/>
        <w:rPr>
          <w:b/>
          <w:sz w:val="28"/>
          <w:szCs w:val="28"/>
          <w:lang w:val="kk-KZ"/>
        </w:rPr>
      </w:pPr>
      <w:r>
        <w:rPr>
          <w:b/>
          <w:sz w:val="28"/>
          <w:szCs w:val="28"/>
          <w:lang w:val="kk-KZ"/>
        </w:rPr>
        <w:br w:type="page"/>
      </w:r>
    </w:p>
    <w:p w:rsidR="008941F9" w:rsidRPr="00F31E64" w:rsidRDefault="0011395A" w:rsidP="008941F9">
      <w:pPr>
        <w:pStyle w:val="1"/>
        <w:shd w:val="clear" w:color="auto" w:fill="auto"/>
        <w:spacing w:after="0"/>
        <w:ind w:firstLine="280"/>
        <w:jc w:val="both"/>
        <w:rPr>
          <w:sz w:val="28"/>
          <w:szCs w:val="28"/>
          <w:lang w:val="kk-KZ"/>
        </w:rPr>
      </w:pPr>
      <w:r>
        <w:rPr>
          <w:b/>
          <w:sz w:val="28"/>
          <w:szCs w:val="28"/>
          <w:lang w:val="kk-KZ"/>
        </w:rPr>
        <w:t>«</w:t>
      </w:r>
      <w:r w:rsidR="008941F9" w:rsidRPr="00F31E64">
        <w:rPr>
          <w:b/>
          <w:sz w:val="28"/>
          <w:szCs w:val="28"/>
          <w:lang w:val="kk-KZ"/>
        </w:rPr>
        <w:t>Тәуекел тобындағы</w:t>
      </w:r>
      <w:r>
        <w:rPr>
          <w:b/>
          <w:sz w:val="28"/>
          <w:szCs w:val="28"/>
          <w:lang w:val="kk-KZ"/>
        </w:rPr>
        <w:t>»</w:t>
      </w:r>
      <w:r w:rsidR="008941F9" w:rsidRPr="00F31E64">
        <w:rPr>
          <w:b/>
          <w:sz w:val="28"/>
          <w:szCs w:val="28"/>
          <w:lang w:val="kk-KZ"/>
        </w:rPr>
        <w:t xml:space="preserve"> балаларды қолдаудың қадамдық технологиясы</w:t>
      </w:r>
    </w:p>
    <w:p w:rsidR="00DC75F5" w:rsidRDefault="00DC75F5" w:rsidP="008941F9">
      <w:pPr>
        <w:pStyle w:val="aa"/>
        <w:shd w:val="clear" w:color="auto" w:fill="auto"/>
        <w:rPr>
          <w:color w:val="7030A0"/>
          <w:sz w:val="28"/>
          <w:szCs w:val="28"/>
          <w:lang w:val="kk-KZ"/>
        </w:rPr>
      </w:pPr>
    </w:p>
    <w:p w:rsidR="008941F9" w:rsidRPr="0011395A" w:rsidRDefault="00DB1664" w:rsidP="008941F9">
      <w:pPr>
        <w:pStyle w:val="aa"/>
        <w:shd w:val="clear" w:color="auto" w:fill="auto"/>
        <w:rPr>
          <w:rFonts w:asciiTheme="minorHAnsi" w:eastAsiaTheme="minorEastAsia" w:hAnsiTheme="minorHAnsi" w:cstheme="minorBidi"/>
          <w:noProof/>
          <w:sz w:val="22"/>
          <w:szCs w:val="22"/>
          <w:lang w:val="kk-KZ"/>
        </w:rPr>
      </w:pPr>
      <w:r>
        <w:rPr>
          <w:sz w:val="28"/>
          <w:szCs w:val="28"/>
          <w:lang w:val="kk-KZ"/>
        </w:rPr>
        <w:t>7-сызба.</w:t>
      </w:r>
      <w:r w:rsidR="0011395A">
        <w:rPr>
          <w:sz w:val="28"/>
          <w:szCs w:val="28"/>
          <w:lang w:val="kk-KZ"/>
        </w:rPr>
        <w:t>«</w:t>
      </w:r>
      <w:r w:rsidR="008941F9" w:rsidRPr="0011395A">
        <w:rPr>
          <w:sz w:val="28"/>
          <w:szCs w:val="28"/>
          <w:lang w:val="kk-KZ"/>
        </w:rPr>
        <w:t>Тәуекел тобындағы</w:t>
      </w:r>
      <w:r w:rsidR="0011395A">
        <w:rPr>
          <w:sz w:val="28"/>
          <w:szCs w:val="28"/>
          <w:lang w:val="kk-KZ"/>
        </w:rPr>
        <w:t>»</w:t>
      </w:r>
      <w:r w:rsidR="008941F9" w:rsidRPr="0011395A">
        <w:rPr>
          <w:sz w:val="28"/>
          <w:szCs w:val="28"/>
          <w:lang w:val="kk-KZ"/>
        </w:rPr>
        <w:t xml:space="preserve"> балаларды қолдаудың қадамдық технологиясы (Реан А.А.)</w:t>
      </w:r>
      <w:r w:rsidR="0011395A">
        <w:rPr>
          <w:sz w:val="28"/>
          <w:szCs w:val="28"/>
          <w:lang w:val="kk-KZ"/>
        </w:rPr>
        <w:t xml:space="preserve"> бойынша</w: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AutoShape 10" o:spid="_x0000_s1079" style="position:absolute;margin-left:54.55pt;margin-top:-22.25pt;width:338.7pt;height:37.55pt;z-index:251744768;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" fillcolor="#cdddac [1622]" strokecolor="#94b64e [3046]">
            <v:fill color2="#f0f4e6 [502]" rotate="t" angle="180" colors="0 #dafda7;22938f #e4fdc2;1 #f5ffe6" focus="100%" type="gradient"/>
            <v:shadow on="t" color="black" opacity="24903f" origin=",.5" offset="0,.55556mm"/>
            <v:textbox style="mso-next-textbox:#AutoShape 10">
              <w:txbxContent>
                <w:p w:rsidR="005804B2" w:rsidRPr="006E51DD" w:rsidRDefault="005804B2" w:rsidP="006E51DD">
                  <w:pPr>
                    <w:pStyle w:val="a4"/>
                    <w:kinsoku w:val="0"/>
                    <w:overflowPunct w:val="0"/>
                    <w:spacing w:before="0" w:beforeAutospacing="0" w:after="0" w:afterAutospacing="0"/>
                    <w:jc w:val="center"/>
                    <w:textAlignment w:val="baseline"/>
                    <w:rPr>
                      <w:b/>
                      <w:sz w:val="28"/>
                      <w:lang w:val="kk-KZ"/>
                    </w:rPr>
                  </w:pPr>
                  <w:r w:rsidRPr="006E51DD">
                    <w:rPr>
                      <w:b/>
                      <w:color w:val="000000"/>
                      <w:kern w:val="24"/>
                      <w:sz w:val="28"/>
                      <w:lang w:val="kk-KZ"/>
                    </w:rPr>
                    <w:t>Кезеңдер</w:t>
                  </w:r>
                </w:p>
              </w:txbxContent>
            </v:textbox>
          </v:roundrect>
        </w:pict>
      </w: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line id="Прямая соединительная линия 37" o:spid="_x0000_s1193" style="position:absolute;flip:x;z-index:251760128;visibility:visible" from="65.2pt,1.85pt" to="67.1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" strokecolor="#4579b8 [3044]">
            <o:lock v:ext="edit" shapetype="f"/>
          </v:line>
        </w:pict>
      </w:r>
      <w:r w:rsidRPr="003D2CE0">
        <w:rPr>
          <w:noProof/>
          <w:color w:val="7030A0"/>
          <w:sz w:val="28"/>
          <w:szCs w:val="28"/>
        </w:rPr>
        <w:pict>
          <v:roundrect id="_x0000_s1080" style="position:absolute;margin-left:73.35pt;margin-top:10.6pt;width:309.25pt;height:45.7pt;z-index:251748864;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" fillcolor="#a5d5e2 [1624]" strokecolor="#40a7c2 [3048]">
            <v:fill color2="#e4f2f6 [504]" rotate="t" angle="180" colors="0 #9eeaff;22938f #bbefff;1 #e4f9ff" focus="100%" type="gradient"/>
            <v:shadow on="t" color="black" opacity="24903f" origin=",.5" offset="0,.55556mm"/>
            <v:textbox style="mso-next-textbox:#_x0000_s1080">
              <w:txbxContent>
                <w:p w:rsidR="005804B2" w:rsidRPr="006E51DD" w:rsidRDefault="005804B2" w:rsidP="006E51DD">
                  <w:pPr>
                    <w:pStyle w:val="a4"/>
                    <w:kinsoku w:val="0"/>
                    <w:overflowPunct w:val="0"/>
                    <w:spacing w:before="0" w:beforeAutospacing="0" w:after="0" w:afterAutospacing="0"/>
                    <w:jc w:val="center"/>
                    <w:textAlignment w:val="baseline"/>
                    <w:rPr>
                      <w:b/>
                      <w:sz w:val="22"/>
                      <w:lang w:val="kk-KZ"/>
                    </w:rPr>
                  </w:pPr>
                  <w:r w:rsidRPr="006E51DD">
                    <w:rPr>
                      <w:b/>
                      <w:sz w:val="22"/>
                      <w:lang w:val="kk-KZ"/>
                    </w:rPr>
                    <w:t>1. Дезадаптивтік процестің ерте сатысында тәуекел тобындағы балалар мен отбасыларды анықтау</w:t>
                  </w:r>
                </w:p>
              </w:txbxContent>
            </v:textbox>
          </v:roundrect>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Pr>
          <w:rFonts w:asciiTheme="minorHAnsi" w:eastAsiaTheme="minorEastAsia" w:hAnsiTheme="minorHAnsi" w:cstheme="minorBidi"/>
          <w:noProof/>
          <w:sz w:val="22"/>
          <w:szCs w:val="22"/>
        </w:rPr>
        <w:pict>
          <v:line id="Прямая соединительная линия 46" o:spid="_x0000_s1192" style="position:absolute;z-index:251767296;visibility:visible" from="67.1pt,8.2pt" to="73.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" strokecolor="#4579b8 [3044]">
            <o:lock v:ext="edit" shapetype="f"/>
          </v:line>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_x0000_s1081" style="position:absolute;margin-left:73.35pt;margin-top:9.5pt;width:309.25pt;height:44.45pt;z-index:251746816;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" fillcolor="#a5d5e2 [1624]" strokecolor="#40a7c2 [3048]">
            <v:fill color2="#e4f2f6 [504]" rotate="t" angle="180" colors="0 #9eeaff;22938f #bbefff;1 #e4f9ff" focus="100%" type="gradient"/>
            <v:shadow on="t" color="black" opacity="24903f" origin=",.5" offset="0,.55556mm"/>
            <v:textbox style="mso-next-textbox:#_x0000_s1081">
              <w:txbxContent>
                <w:p w:rsidR="005804B2" w:rsidRPr="006E51DD" w:rsidRDefault="005804B2" w:rsidP="006E51DD">
                  <w:pPr>
                    <w:pStyle w:val="a4"/>
                    <w:kinsoku w:val="0"/>
                    <w:overflowPunct w:val="0"/>
                    <w:spacing w:before="0" w:beforeAutospacing="0" w:after="0" w:afterAutospacing="0"/>
                    <w:jc w:val="center"/>
                    <w:textAlignment w:val="baseline"/>
                    <w:rPr>
                      <w:b/>
                      <w:sz w:val="22"/>
                      <w:lang w:val="kk-KZ"/>
                    </w:rPr>
                  </w:pPr>
                  <w:r w:rsidRPr="006E51DD">
                    <w:rPr>
                      <w:b/>
                      <w:sz w:val="22"/>
                      <w:szCs w:val="28"/>
                    </w:rPr>
                    <w:t>2. Тәуекел факторлары мен қолайсыздықтың себептерін диагностикалау</w:t>
                  </w:r>
                </w:p>
              </w:txbxContent>
            </v:textbox>
          </v:roundrect>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Pr>
          <w:rFonts w:asciiTheme="minorHAnsi" w:eastAsiaTheme="minorEastAsia" w:hAnsiTheme="minorHAnsi" w:cstheme="minorBidi"/>
          <w:noProof/>
          <w:sz w:val="22"/>
          <w:szCs w:val="22"/>
        </w:rPr>
        <w:pict>
          <v:line id="Прямая соединительная линия 45" o:spid="_x0000_s1191" style="position:absolute;z-index:251766272;visibility:visible;mso-wrap-distance-top:-3e-5mm;mso-wrap-distance-bottom:-3e-5mm" from="67.05pt,7.7pt" to="73.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" strokecolor="#4579b8 [3044]">
            <o:lock v:ext="edit" shapetype="f"/>
          </v:line>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_x0000_s1082" style="position:absolute;margin-left:73.35pt;margin-top:9pt;width:309.3pt;height:33.8pt;z-index:251750912;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" fillcolor="#a5d5e2 [1624]" strokecolor="#40a7c2 [3048]">
            <v:fill color2="#e4f2f6 [504]" rotate="t" angle="180" colors="0 #9eeaff;22938f #bbefff;1 #e4f9ff" focus="100%" type="gradient"/>
            <v:shadow on="t" color="black" opacity="24903f" origin=",.5" offset="0,.55556mm"/>
            <v:textbox style="mso-next-textbox:#_x0000_s1082">
              <w:txbxContent>
                <w:p w:rsidR="005804B2" w:rsidRPr="006E51DD" w:rsidRDefault="005804B2" w:rsidP="006E51DD">
                  <w:pPr>
                    <w:pStyle w:val="a4"/>
                    <w:kinsoku w:val="0"/>
                    <w:overflowPunct w:val="0"/>
                    <w:ind w:left="720"/>
                    <w:textAlignment w:val="baseline"/>
                    <w:rPr>
                      <w:b/>
                      <w:color w:val="000000"/>
                      <w:kern w:val="24"/>
                      <w:sz w:val="22"/>
                      <w:szCs w:val="22"/>
                    </w:rPr>
                  </w:pPr>
                  <w:r w:rsidRPr="006E51DD">
                    <w:rPr>
                      <w:b/>
                      <w:color w:val="000000"/>
                      <w:kern w:val="24"/>
                      <w:sz w:val="22"/>
                      <w:szCs w:val="22"/>
                    </w:rPr>
                    <w:t>3. Жеке қолдау бағдарламасын құрастыру</w:t>
                  </w:r>
                </w:p>
                <w:p w:rsidR="005804B2" w:rsidRPr="006E51DD" w:rsidRDefault="005804B2" w:rsidP="006E51DD">
                  <w:pPr>
                    <w:pStyle w:val="a4"/>
                    <w:kinsoku w:val="0"/>
                    <w:overflowPunct w:val="0"/>
                    <w:spacing w:before="0" w:beforeAutospacing="0" w:after="0" w:afterAutospacing="0"/>
                    <w:jc w:val="center"/>
                    <w:textAlignment w:val="baseline"/>
                    <w:rPr>
                      <w:b/>
                      <w:sz w:val="28"/>
                      <w:lang w:val="kk-KZ"/>
                    </w:rPr>
                  </w:pPr>
                </w:p>
              </w:txbxContent>
            </v:textbox>
          </v:roundrect>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Pr>
          <w:rFonts w:asciiTheme="minorHAnsi" w:eastAsiaTheme="minorEastAsia" w:hAnsiTheme="minorHAnsi" w:cstheme="minorBidi"/>
          <w:noProof/>
          <w:sz w:val="22"/>
          <w:szCs w:val="22"/>
        </w:rPr>
        <w:pict>
          <v:line id="Прямая соединительная линия 44" o:spid="_x0000_s1190" style="position:absolute;z-index:251765248;visibility:visible;mso-wrap-distance-top:-3e-5mm;mso-wrap-distance-bottom:-3e-5mm;mso-height-relative:margin" from="67.1pt,2.85pt" to="73.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" strokecolor="#4579b8 [3044]">
            <o:lock v:ext="edit" shapetype="f"/>
          </v:line>
        </w:pict>
      </w: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_x0000_s1083" style="position:absolute;margin-left:73.35pt;margin-top:12.55pt;width:309.25pt;height:33.2pt;z-index:251755008;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" fillcolor="#a5d5e2 [1624]" strokecolor="#40a7c2 [3048]">
            <v:fill color2="#e4f2f6 [504]" rotate="t" angle="180" colors="0 #9eeaff;22938f #bbefff;1 #e4f9ff" focus="100%" type="gradient"/>
            <v:shadow on="t" color="black" opacity="24903f" origin=",.5" offset="0,.55556mm"/>
            <v:textbox style="mso-next-textbox:#_x0000_s1083">
              <w:txbxContent>
                <w:p w:rsidR="005804B2" w:rsidRPr="00CF1472" w:rsidRDefault="005804B2" w:rsidP="006E51DD">
                  <w:pPr>
                    <w:pStyle w:val="a4"/>
                    <w:kinsoku w:val="0"/>
                    <w:overflowPunct w:val="0"/>
                    <w:ind w:left="720"/>
                    <w:textAlignment w:val="baseline"/>
                    <w:rPr>
                      <w:b/>
                      <w:color w:val="000000"/>
                      <w:kern w:val="24"/>
                      <w:sz w:val="22"/>
                    </w:rPr>
                  </w:pPr>
                  <w:r w:rsidRPr="00CF1472">
                    <w:rPr>
                      <w:b/>
                      <w:color w:val="000000"/>
                      <w:kern w:val="24"/>
                      <w:sz w:val="22"/>
                    </w:rPr>
                    <w:t>4. Жеке қолдау бағдарламасын іске асыру</w:t>
                  </w:r>
                </w:p>
                <w:p w:rsidR="005804B2" w:rsidRPr="006E51DD" w:rsidRDefault="005804B2" w:rsidP="006E51DD">
                  <w:pPr>
                    <w:pStyle w:val="a4"/>
                    <w:kinsoku w:val="0"/>
                    <w:overflowPunct w:val="0"/>
                    <w:spacing w:before="0" w:beforeAutospacing="0" w:after="0" w:afterAutospacing="0"/>
                    <w:jc w:val="center"/>
                    <w:textAlignment w:val="baseline"/>
                    <w:rPr>
                      <w:b/>
                      <w:sz w:val="28"/>
                      <w:lang w:val="kk-KZ"/>
                    </w:rPr>
                  </w:pPr>
                </w:p>
              </w:txbxContent>
            </v:textbox>
          </v:roundrect>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Pr>
          <w:rFonts w:asciiTheme="minorHAnsi" w:eastAsiaTheme="minorEastAsia" w:hAnsiTheme="minorHAnsi" w:cstheme="minorBidi"/>
          <w:noProof/>
          <w:sz w:val="22"/>
          <w:szCs w:val="22"/>
        </w:rPr>
        <w:pict>
          <v:line id="Прямая соединительная линия 43" o:spid="_x0000_s1189" style="position:absolute;z-index:251764224;visibility:visible;mso-wrap-distance-top:-3e-5mm;mso-wrap-distance-bottom:-3e-5mm;mso-width-relative:margin;mso-height-relative:margin" from="65.2pt,2.6pt" to="73.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" strokecolor="#4579b8 [3044]">
            <o:lock v:ext="edit" shapetype="f"/>
          </v:line>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_x0000_s1084" style="position:absolute;margin-left:73.35pt;margin-top:.15pt;width:314.9pt;height:45.1pt;z-index:251752960;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" fillcolor="#a5d5e2 [1624]" strokecolor="#40a7c2 [3048]">
            <v:fill color2="#e4f2f6 [504]" rotate="t" angle="180" colors="0 #9eeaff;22938f #bbefff;1 #e4f9ff" focus="100%" type="gradient"/>
            <v:shadow on="t" color="black" opacity="24903f" origin=",.5" offset="0,.55556mm"/>
            <v:textbox style="mso-next-textbox:#_x0000_s1084">
              <w:txbxContent>
                <w:p w:rsidR="005804B2" w:rsidRPr="00CF1472" w:rsidRDefault="005804B2" w:rsidP="00CF1472">
                  <w:pPr>
                    <w:spacing w:line="240" w:lineRule="auto"/>
                    <w:ind w:left="720"/>
                    <w:rPr>
                      <w:rFonts w:ascii="Times New Roman" w:eastAsia="Times New Roman" w:hAnsi="Times New Roman" w:cs="Times New Roman"/>
                      <w:b/>
                      <w:color w:val="000000"/>
                      <w:kern w:val="24"/>
                    </w:rPr>
                  </w:pPr>
                  <w:r w:rsidRPr="00CF1472">
                    <w:rPr>
                      <w:rFonts w:ascii="Times New Roman" w:eastAsia="Times New Roman" w:hAnsi="Times New Roman" w:cs="Times New Roman"/>
                      <w:b/>
                      <w:color w:val="000000"/>
                      <w:kern w:val="24"/>
                    </w:rPr>
                    <w:t>5. Баламен және оның жақын ортасымен жұмыс істеу нәтижелілігін саралау</w:t>
                  </w:r>
                </w:p>
                <w:p w:rsidR="005804B2" w:rsidRDefault="005804B2"/>
              </w:txbxContent>
            </v:textbox>
          </v:roundrect>
        </w:pict>
      </w: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Pr>
          <w:rFonts w:asciiTheme="minorHAnsi" w:eastAsiaTheme="minorEastAsia" w:hAnsiTheme="minorHAnsi" w:cstheme="minorBidi"/>
          <w:noProof/>
          <w:sz w:val="22"/>
          <w:szCs w:val="22"/>
        </w:rPr>
        <w:pict>
          <v:line id="Прямая соединительная линия 40" o:spid="_x0000_s1188" style="position:absolute;z-index:251763200;visibility:visible;mso-wrap-distance-top:-3e-5mm;mso-wrap-distance-bottom:-3e-5mm;mso-width-relative:margin" from="67.1pt,8.7pt" to="7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" strokecolor="#4579b8 [3044]">
            <o:lock v:ext="edit" shapetype="f"/>
          </v:line>
        </w:pict>
      </w: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6E51DD" w:rsidP="008941F9">
      <w:pPr>
        <w:pStyle w:val="aa"/>
        <w:shd w:val="clear" w:color="auto" w:fill="auto"/>
        <w:rPr>
          <w:rFonts w:asciiTheme="minorHAnsi" w:eastAsiaTheme="minorEastAsia" w:hAnsiTheme="minorHAnsi" w:cstheme="minorBidi"/>
          <w:noProof/>
          <w:sz w:val="22"/>
          <w:szCs w:val="22"/>
          <w:lang w:val="kk-KZ"/>
        </w:rPr>
      </w:pPr>
    </w:p>
    <w:p w:rsidR="006E51DD" w:rsidRDefault="003D2CE0" w:rsidP="008941F9">
      <w:pPr>
        <w:pStyle w:val="aa"/>
        <w:shd w:val="clear" w:color="auto" w:fill="auto"/>
        <w:rPr>
          <w:rFonts w:asciiTheme="minorHAnsi" w:eastAsiaTheme="minorEastAsia" w:hAnsiTheme="minorHAnsi" w:cstheme="minorBidi"/>
          <w:noProof/>
          <w:sz w:val="22"/>
          <w:szCs w:val="22"/>
          <w:lang w:val="kk-KZ"/>
        </w:rPr>
      </w:pPr>
      <w:r w:rsidRPr="003D2CE0">
        <w:rPr>
          <w:noProof/>
          <w:color w:val="7030A0"/>
          <w:sz w:val="28"/>
          <w:szCs w:val="28"/>
        </w:rPr>
        <w:pict>
          <v:roundrect id="_x0000_s1085" style="position:absolute;margin-left:73.35pt;margin-top:.3pt;width:319.9pt;height:37.55pt;z-index:251757056;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" fillcolor="#a5d5e2 [1624]" strokecolor="#40a7c2 [3048]">
            <v:fill color2="#e4f2f6 [504]" rotate="t" angle="180" colors="0 #9eeaff;22938f #bbefff;1 #e4f9ff" focus="100%" type="gradient"/>
            <v:shadow on="t" color="black" opacity="24903f" origin=",.5" offset="0,.55556mm"/>
            <v:textbox style="mso-next-textbox:#_x0000_s1085">
              <w:txbxContent>
                <w:p w:rsidR="005804B2" w:rsidRPr="00CF1472" w:rsidRDefault="005804B2" w:rsidP="00CF1472">
                  <w:pPr>
                    <w:pStyle w:val="a4"/>
                    <w:kinsoku w:val="0"/>
                    <w:overflowPunct w:val="0"/>
                    <w:spacing w:before="0" w:beforeAutospacing="0" w:after="0" w:afterAutospacing="0"/>
                    <w:jc w:val="center"/>
                    <w:textAlignment w:val="baseline"/>
                    <w:rPr>
                      <w:b/>
                      <w:sz w:val="22"/>
                      <w:szCs w:val="22"/>
                      <w:lang w:val="kk-KZ"/>
                    </w:rPr>
                  </w:pPr>
                  <w:r w:rsidRPr="00CF1472">
                    <w:rPr>
                      <w:b/>
                      <w:sz w:val="22"/>
                      <w:szCs w:val="22"/>
                    </w:rPr>
                    <w:t>6. Егер әрекеттер тиімсіз болса, онда ...</w:t>
                  </w:r>
                </w:p>
              </w:txbxContent>
            </v:textbox>
          </v:roundrect>
        </w:pict>
      </w:r>
    </w:p>
    <w:p w:rsidR="006E51DD" w:rsidRPr="006E51DD" w:rsidRDefault="003D2CE0" w:rsidP="006E51DD">
      <w:pPr>
        <w:pStyle w:val="aa"/>
        <w:ind w:left="360"/>
        <w:rPr>
          <w:color w:val="7030A0"/>
          <w:sz w:val="28"/>
          <w:szCs w:val="28"/>
          <w:lang w:val="kk-KZ"/>
        </w:rPr>
      </w:pPr>
      <w:r>
        <w:rPr>
          <w:noProof/>
          <w:color w:val="7030A0"/>
          <w:sz w:val="28"/>
          <w:szCs w:val="28"/>
        </w:rPr>
        <w:pict>
          <v:line id="Прямая соединительная линия 39" o:spid="_x0000_s1187" style="position:absolute;left:0;text-align:left;z-index:251762176;visibility:visible;mso-wrap-distance-top:-3e-5mm;mso-wrap-distance-bottom:-3e-5mm" from="67.05pt,7.55pt" to="7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" strokecolor="#4579b8 [3044]">
            <o:lock v:ext="edit" shapetype="f"/>
          </v:line>
        </w:pict>
      </w:r>
    </w:p>
    <w:p w:rsidR="006E51DD" w:rsidRPr="00DC75F5" w:rsidRDefault="003D2CE0" w:rsidP="008941F9">
      <w:pPr>
        <w:pStyle w:val="aa"/>
        <w:shd w:val="clear" w:color="auto" w:fill="auto"/>
        <w:rPr>
          <w:color w:val="7030A0"/>
          <w:sz w:val="28"/>
          <w:szCs w:val="28"/>
          <w:lang w:val="kk-KZ"/>
        </w:rPr>
      </w:pPr>
      <w:r>
        <w:rPr>
          <w:noProof/>
          <w:color w:val="7030A0"/>
          <w:sz w:val="28"/>
          <w:szCs w:val="28"/>
        </w:rPr>
        <w:pict>
          <v:roundrect id="_x0000_s1086" style="position:absolute;margin-left:73.35pt;margin-top:15.2pt;width:319.9pt;height:63.25pt;z-index:251759104;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" fillcolor="#a5d5e2 [1624]" strokecolor="#40a7c2 [3048]">
            <v:fill color2="#e4f2f6 [504]" rotate="t" angle="180" colors="0 #9eeaff;22938f #bbefff;1 #e4f9ff" focus="100%" type="gradient"/>
            <v:shadow on="t" color="black" opacity="24903f" origin=",.5" offset="0,.55556mm"/>
            <v:textbox style="mso-next-textbox:#_x0000_s1086">
              <w:txbxContent>
                <w:p w:rsidR="005804B2" w:rsidRPr="00CF1472" w:rsidRDefault="005804B2" w:rsidP="00CF1472">
                  <w:pPr>
                    <w:pStyle w:val="a4"/>
                    <w:kinsoku w:val="0"/>
                    <w:overflowPunct w:val="0"/>
                    <w:spacing w:before="0" w:beforeAutospacing="0" w:after="0" w:afterAutospacing="0"/>
                    <w:jc w:val="center"/>
                    <w:textAlignment w:val="baseline"/>
                    <w:rPr>
                      <w:b/>
                      <w:sz w:val="22"/>
                      <w:szCs w:val="22"/>
                      <w:lang w:val="kk-KZ"/>
                    </w:rPr>
                  </w:pPr>
                  <w:r w:rsidRPr="00CF1472">
                    <w:rPr>
                      <w:b/>
                      <w:sz w:val="22"/>
                      <w:szCs w:val="22"/>
                    </w:rPr>
                    <w:t>7. Егер іс-әрекет бағдарламасы оң нәтиже берсе: бағдарламаны аяқтаңыз (баланы тіркеуден шығарыңыз, жоғары топқа ауыстырыңыз)</w:t>
                  </w:r>
                </w:p>
              </w:txbxContent>
            </v:textbox>
          </v:roundrect>
        </w:pict>
      </w:r>
    </w:p>
    <w:p w:rsidR="002957DF" w:rsidRDefault="002957DF" w:rsidP="008941F9">
      <w:pPr>
        <w:pStyle w:val="aa"/>
        <w:shd w:val="clear" w:color="auto" w:fill="auto"/>
        <w:rPr>
          <w:color w:val="7030A0"/>
          <w:sz w:val="28"/>
          <w:szCs w:val="28"/>
          <w:lang w:val="kk-KZ"/>
        </w:rPr>
      </w:pPr>
    </w:p>
    <w:p w:rsidR="006E51DD" w:rsidRDefault="006E51DD" w:rsidP="008941F9">
      <w:pPr>
        <w:pStyle w:val="aa"/>
        <w:shd w:val="clear" w:color="auto" w:fill="auto"/>
        <w:rPr>
          <w:color w:val="7030A0"/>
          <w:sz w:val="28"/>
          <w:szCs w:val="28"/>
          <w:lang w:val="kk-KZ"/>
        </w:rPr>
      </w:pPr>
    </w:p>
    <w:p w:rsidR="006E51DD" w:rsidRDefault="003D2CE0" w:rsidP="008941F9">
      <w:pPr>
        <w:pStyle w:val="aa"/>
        <w:shd w:val="clear" w:color="auto" w:fill="auto"/>
        <w:rPr>
          <w:color w:val="7030A0"/>
          <w:sz w:val="28"/>
          <w:szCs w:val="28"/>
          <w:lang w:val="kk-KZ"/>
        </w:rPr>
      </w:pPr>
      <w:r>
        <w:rPr>
          <w:noProof/>
          <w:color w:val="7030A0"/>
          <w:sz w:val="28"/>
          <w:szCs w:val="28"/>
        </w:rPr>
        <w:pict>
          <v:line id="Прямая соединительная линия 38" o:spid="_x0000_s1186" style="position:absolute;z-index:251761152;visibility:visible;mso-wrap-distance-top:-3e-5mm;mso-wrap-distance-bottom:-3e-5mm;mso-width-relative:margin" from="65.2pt,4.5pt" to="7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" strokecolor="#4579b8 [3044]">
            <o:lock v:ext="edit" shapetype="f"/>
          </v:line>
        </w:pict>
      </w:r>
    </w:p>
    <w:p w:rsidR="006E51DD" w:rsidRPr="00267E1D" w:rsidRDefault="006E51DD" w:rsidP="008941F9">
      <w:pPr>
        <w:pStyle w:val="aa"/>
        <w:shd w:val="clear" w:color="auto" w:fill="auto"/>
        <w:rPr>
          <w:color w:val="7030A0"/>
          <w:sz w:val="28"/>
          <w:szCs w:val="28"/>
          <w:lang w:val="kk-KZ"/>
        </w:rPr>
      </w:pPr>
    </w:p>
    <w:p w:rsidR="002D732A" w:rsidRPr="00267E1D" w:rsidRDefault="002D732A" w:rsidP="00CF1472">
      <w:pPr>
        <w:pStyle w:val="aa"/>
        <w:rPr>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p>
    <w:p w:rsidR="001925C6" w:rsidRDefault="001925C6" w:rsidP="002957DF">
      <w:pPr>
        <w:pStyle w:val="aa"/>
        <w:shd w:val="clear" w:color="auto" w:fill="auto"/>
        <w:rPr>
          <w:color w:val="000000"/>
          <w:sz w:val="28"/>
          <w:szCs w:val="28"/>
          <w:lang w:val="kk-KZ"/>
        </w:rPr>
      </w:pPr>
      <w:r>
        <w:rPr>
          <w:color w:val="000000"/>
          <w:sz w:val="28"/>
          <w:szCs w:val="28"/>
          <w:lang w:val="kk-KZ"/>
        </w:rPr>
        <w:br w:type="page"/>
      </w:r>
    </w:p>
    <w:p w:rsidR="008941F9" w:rsidRDefault="00DB1664" w:rsidP="002957DF">
      <w:pPr>
        <w:pStyle w:val="aa"/>
        <w:shd w:val="clear" w:color="auto" w:fill="auto"/>
        <w:rPr>
          <w:sz w:val="28"/>
          <w:szCs w:val="28"/>
          <w:lang w:val="kk-KZ"/>
        </w:rPr>
      </w:pPr>
      <w:r w:rsidRPr="00DB1664">
        <w:rPr>
          <w:sz w:val="28"/>
          <w:szCs w:val="28"/>
          <w:lang w:val="kk-KZ"/>
        </w:rPr>
        <w:t>7</w:t>
      </w:r>
      <w:r w:rsidR="008941F9" w:rsidRPr="00DB1664">
        <w:rPr>
          <w:sz w:val="28"/>
          <w:szCs w:val="28"/>
          <w:lang w:val="kk-KZ"/>
        </w:rPr>
        <w:t>-кесте</w:t>
      </w:r>
      <w:r w:rsidRPr="00DB1664">
        <w:rPr>
          <w:sz w:val="28"/>
          <w:szCs w:val="28"/>
          <w:lang w:val="kk-KZ"/>
        </w:rPr>
        <w:t>.</w:t>
      </w:r>
      <w:r w:rsidR="0011395A">
        <w:rPr>
          <w:color w:val="000000"/>
          <w:sz w:val="28"/>
          <w:szCs w:val="28"/>
          <w:lang w:val="kk-KZ"/>
        </w:rPr>
        <w:t>«</w:t>
      </w:r>
      <w:r w:rsidR="008941F9" w:rsidRPr="00F31E64">
        <w:rPr>
          <w:color w:val="000000"/>
          <w:sz w:val="28"/>
          <w:szCs w:val="28"/>
          <w:lang w:val="kk-KZ"/>
        </w:rPr>
        <w:t>Тәуекел тобындағы</w:t>
      </w:r>
      <w:r w:rsidR="0011395A">
        <w:rPr>
          <w:color w:val="000000"/>
          <w:sz w:val="28"/>
          <w:szCs w:val="28"/>
          <w:lang w:val="kk-KZ"/>
        </w:rPr>
        <w:t>»</w:t>
      </w:r>
      <w:r w:rsidR="008941F9" w:rsidRPr="00F31E64">
        <w:rPr>
          <w:color w:val="000000"/>
          <w:sz w:val="28"/>
          <w:szCs w:val="28"/>
          <w:lang w:val="kk-KZ"/>
        </w:rPr>
        <w:t xml:space="preserve"> балаларды жетектеудің қадамдық </w:t>
      </w:r>
      <w:r w:rsidR="008941F9" w:rsidRPr="00F31E64">
        <w:rPr>
          <w:sz w:val="28"/>
          <w:szCs w:val="28"/>
          <w:lang w:val="kk-KZ"/>
        </w:rPr>
        <w:t>технологиясы</w:t>
      </w:r>
    </w:p>
    <w:p w:rsidR="00DC75F5" w:rsidRPr="00F31E64" w:rsidRDefault="00DC75F5" w:rsidP="002957DF">
      <w:pPr>
        <w:pStyle w:val="aa"/>
        <w:shd w:val="clear" w:color="auto" w:fill="auto"/>
        <w:rPr>
          <w:sz w:val="28"/>
          <w:szCs w:val="28"/>
          <w:lang w:val="kk-KZ"/>
        </w:rPr>
      </w:pPr>
    </w:p>
    <w:tbl>
      <w:tblPr>
        <w:tblStyle w:val="a6"/>
        <w:tblW w:w="0" w:type="auto"/>
        <w:tblLayout w:type="fixed"/>
        <w:tblLook w:val="04A0"/>
      </w:tblPr>
      <w:tblGrid>
        <w:gridCol w:w="2518"/>
        <w:gridCol w:w="6804"/>
      </w:tblGrid>
      <w:tr w:rsidR="008941F9" w:rsidRPr="00F31E64" w:rsidTr="00DC75F5">
        <w:tc>
          <w:tcPr>
            <w:tcW w:w="2518" w:type="dxa"/>
          </w:tcPr>
          <w:p w:rsidR="008941F9" w:rsidRPr="00DC75F5" w:rsidRDefault="00557CB0" w:rsidP="00DC75F5">
            <w:pPr>
              <w:pStyle w:val="ac"/>
              <w:jc w:val="center"/>
              <w:rPr>
                <w:b/>
                <w:sz w:val="28"/>
                <w:szCs w:val="28"/>
                <w:lang w:val="kk-KZ"/>
              </w:rPr>
            </w:pPr>
            <w:r>
              <w:rPr>
                <w:b/>
                <w:sz w:val="28"/>
                <w:szCs w:val="28"/>
                <w:lang w:val="kk-KZ"/>
              </w:rPr>
              <w:t>Қадамдар</w:t>
            </w:r>
          </w:p>
        </w:tc>
        <w:tc>
          <w:tcPr>
            <w:tcW w:w="6804" w:type="dxa"/>
          </w:tcPr>
          <w:p w:rsidR="008941F9" w:rsidRDefault="008941F9" w:rsidP="00DC75F5">
            <w:pPr>
              <w:pStyle w:val="ac"/>
              <w:shd w:val="clear" w:color="auto" w:fill="auto"/>
              <w:jc w:val="center"/>
              <w:rPr>
                <w:b/>
                <w:sz w:val="28"/>
                <w:szCs w:val="28"/>
                <w:lang w:val="kk-KZ"/>
              </w:rPr>
            </w:pPr>
            <w:r w:rsidRPr="00DC75F5">
              <w:rPr>
                <w:b/>
                <w:sz w:val="28"/>
                <w:szCs w:val="28"/>
                <w:lang w:val="kk-KZ"/>
              </w:rPr>
              <w:t>Тапсырмалар</w:t>
            </w:r>
          </w:p>
          <w:p w:rsidR="00C343B6" w:rsidRPr="00DC75F5" w:rsidRDefault="00C343B6" w:rsidP="00DC75F5">
            <w:pPr>
              <w:pStyle w:val="ac"/>
              <w:shd w:val="clear" w:color="auto" w:fill="auto"/>
              <w:jc w:val="center"/>
              <w:rPr>
                <w:b/>
                <w:sz w:val="28"/>
                <w:szCs w:val="28"/>
                <w:lang w:val="kk-KZ"/>
              </w:rPr>
            </w:pPr>
          </w:p>
        </w:tc>
      </w:tr>
      <w:tr w:rsidR="008941F9" w:rsidRPr="00C203FA" w:rsidTr="00DC75F5">
        <w:tc>
          <w:tcPr>
            <w:tcW w:w="2518" w:type="dxa"/>
          </w:tcPr>
          <w:p w:rsidR="008941F9" w:rsidRPr="00DC75F5" w:rsidRDefault="00DC75F5" w:rsidP="00DC75F5">
            <w:pPr>
              <w:pStyle w:val="ac"/>
              <w:rPr>
                <w:sz w:val="28"/>
                <w:szCs w:val="28"/>
                <w:lang w:val="kk-KZ"/>
              </w:rPr>
            </w:pPr>
            <w:r>
              <w:rPr>
                <w:sz w:val="28"/>
                <w:szCs w:val="28"/>
                <w:lang w:val="kk-KZ"/>
              </w:rPr>
              <w:t>1.</w:t>
            </w:r>
            <w:r w:rsidR="008941F9" w:rsidRPr="00DC75F5">
              <w:rPr>
                <w:sz w:val="28"/>
                <w:szCs w:val="28"/>
                <w:lang w:val="kk-KZ"/>
              </w:rPr>
              <w:t>Дезадаптивтік процестің ерте сатысында тәуекел тобындағы балалар мен отбасыларды анықтау</w:t>
            </w:r>
          </w:p>
        </w:tc>
        <w:tc>
          <w:tcPr>
            <w:tcW w:w="6804" w:type="dxa"/>
          </w:tcPr>
          <w:p w:rsidR="008941F9" w:rsidRPr="00F31E64" w:rsidRDefault="008941F9" w:rsidP="00A514B4">
            <w:pPr>
              <w:pStyle w:val="ae"/>
              <w:shd w:val="clear" w:color="auto" w:fill="auto"/>
              <w:jc w:val="both"/>
              <w:rPr>
                <w:sz w:val="28"/>
                <w:szCs w:val="28"/>
                <w:lang w:val="kk-KZ"/>
              </w:rPr>
            </w:pPr>
            <w:r w:rsidRPr="00F31E64">
              <w:rPr>
                <w:color w:val="000000"/>
                <w:sz w:val="28"/>
                <w:szCs w:val="28"/>
                <w:lang w:val="kk-KZ"/>
              </w:rPr>
              <w:t>Бала қандай тәуекел тобына жататынын анықтау.</w:t>
            </w:r>
          </w:p>
          <w:p w:rsidR="008941F9" w:rsidRPr="00F31E64" w:rsidRDefault="008941F9" w:rsidP="00A514B4">
            <w:pPr>
              <w:pStyle w:val="ac"/>
              <w:shd w:val="clear" w:color="auto" w:fill="auto"/>
              <w:jc w:val="both"/>
              <w:rPr>
                <w:sz w:val="28"/>
                <w:szCs w:val="28"/>
                <w:lang w:val="kk-KZ"/>
              </w:rPr>
            </w:pPr>
            <w:r w:rsidRPr="00F31E64">
              <w:rPr>
                <w:color w:val="000000"/>
                <w:sz w:val="28"/>
                <w:szCs w:val="28"/>
                <w:lang w:val="kk-KZ"/>
              </w:rPr>
              <w:t xml:space="preserve">Дамудың </w:t>
            </w:r>
            <w:r w:rsidRPr="00F31E64">
              <w:rPr>
                <w:sz w:val="28"/>
                <w:szCs w:val="28"/>
                <w:lang w:val="kk-KZ"/>
              </w:rPr>
              <w:t>әлеуметтік-мәдени ахуалына</w:t>
            </w:r>
            <w:r w:rsidRPr="00F31E64">
              <w:rPr>
                <w:color w:val="000000"/>
                <w:sz w:val="28"/>
                <w:szCs w:val="28"/>
                <w:lang w:val="kk-KZ"/>
              </w:rPr>
              <w:t>талдау жүргіз</w:t>
            </w:r>
            <w:r w:rsidRPr="00F31E64">
              <w:rPr>
                <w:sz w:val="28"/>
                <w:szCs w:val="28"/>
                <w:lang w:val="kk-KZ"/>
              </w:rPr>
              <w:t>у: ауытқушылық мінез-құлықтың форма</w:t>
            </w:r>
            <w:r w:rsidRPr="00F31E64">
              <w:rPr>
                <w:color w:val="000000"/>
                <w:sz w:val="28"/>
                <w:szCs w:val="28"/>
                <w:lang w:val="kk-KZ"/>
              </w:rPr>
              <w:t>лары, Отбасы түрі,</w:t>
            </w:r>
            <w:r w:rsidRPr="00F31E64">
              <w:rPr>
                <w:sz w:val="28"/>
                <w:szCs w:val="28"/>
                <w:lang w:val="kk-KZ"/>
              </w:rPr>
              <w:t xml:space="preserve"> отбасылық тәрбиенің стилі, тәуе</w:t>
            </w:r>
            <w:r w:rsidRPr="00F31E64">
              <w:rPr>
                <w:color w:val="000000"/>
                <w:sz w:val="28"/>
                <w:szCs w:val="28"/>
                <w:lang w:val="kk-KZ"/>
              </w:rPr>
              <w:t>кел факторлары (жеке тұлға, отбасы, мектеп), дезадаптация сатысы.</w:t>
            </w:r>
          </w:p>
        </w:tc>
      </w:tr>
      <w:tr w:rsidR="008941F9" w:rsidRPr="00C203FA" w:rsidTr="00DC75F5">
        <w:tc>
          <w:tcPr>
            <w:tcW w:w="2518" w:type="dxa"/>
          </w:tcPr>
          <w:p w:rsidR="008941F9" w:rsidRPr="00DC75F5" w:rsidRDefault="00DC75F5" w:rsidP="00DC75F5">
            <w:pPr>
              <w:pStyle w:val="ac"/>
              <w:rPr>
                <w:sz w:val="28"/>
                <w:szCs w:val="28"/>
                <w:lang w:val="kk-KZ"/>
              </w:rPr>
            </w:pPr>
            <w:r>
              <w:rPr>
                <w:sz w:val="28"/>
                <w:szCs w:val="28"/>
                <w:lang w:val="kk-KZ"/>
              </w:rPr>
              <w:t>2.</w:t>
            </w:r>
            <w:r w:rsidR="008941F9" w:rsidRPr="00DC75F5">
              <w:rPr>
                <w:sz w:val="28"/>
                <w:szCs w:val="28"/>
                <w:lang w:val="kk-KZ"/>
              </w:rPr>
              <w:t>Тәуекел факторлары мен қолайсыздықтың себептерін диагностикалау</w:t>
            </w:r>
          </w:p>
        </w:tc>
        <w:tc>
          <w:tcPr>
            <w:tcW w:w="6804" w:type="dxa"/>
          </w:tcPr>
          <w:p w:rsidR="008941F9" w:rsidRPr="00F31E64" w:rsidRDefault="008941F9" w:rsidP="00A514B4">
            <w:pPr>
              <w:pStyle w:val="ae"/>
              <w:shd w:val="clear" w:color="auto" w:fill="auto"/>
              <w:jc w:val="both"/>
              <w:rPr>
                <w:sz w:val="28"/>
                <w:szCs w:val="28"/>
                <w:lang w:val="kk-KZ"/>
              </w:rPr>
            </w:pPr>
            <w:r w:rsidRPr="00F31E64">
              <w:rPr>
                <w:color w:val="000000"/>
                <w:sz w:val="28"/>
                <w:szCs w:val="28"/>
                <w:lang w:val="kk-KZ"/>
              </w:rPr>
              <w:t>Тәуекел факторларын анықтау.</w:t>
            </w:r>
          </w:p>
          <w:p w:rsidR="008941F9" w:rsidRPr="00F31E64" w:rsidRDefault="008941F9" w:rsidP="00A514B4">
            <w:pPr>
              <w:pStyle w:val="ae"/>
              <w:shd w:val="clear" w:color="auto" w:fill="auto"/>
              <w:jc w:val="both"/>
              <w:rPr>
                <w:sz w:val="28"/>
                <w:szCs w:val="28"/>
                <w:lang w:val="kk-KZ"/>
              </w:rPr>
            </w:pPr>
            <w:r w:rsidRPr="00F31E64">
              <w:rPr>
                <w:color w:val="000000"/>
                <w:sz w:val="28"/>
                <w:szCs w:val="28"/>
                <w:lang w:val="kk-KZ"/>
              </w:rPr>
              <w:t>Қорғаныс факторларын анықтау.</w:t>
            </w:r>
          </w:p>
          <w:p w:rsidR="008941F9" w:rsidRPr="00F31E64" w:rsidRDefault="008941F9" w:rsidP="00A514B4">
            <w:pPr>
              <w:pStyle w:val="ae"/>
              <w:shd w:val="clear" w:color="auto" w:fill="auto"/>
              <w:jc w:val="both"/>
              <w:rPr>
                <w:sz w:val="28"/>
                <w:szCs w:val="28"/>
                <w:lang w:val="kk-KZ"/>
              </w:rPr>
            </w:pPr>
            <w:r w:rsidRPr="00F31E64">
              <w:rPr>
                <w:color w:val="000000"/>
                <w:sz w:val="28"/>
                <w:szCs w:val="28"/>
                <w:lang w:val="kk-KZ"/>
              </w:rPr>
              <w:t>Баланың проблематикасының негізгі (жүйе құраушы) себептеріне шығу.</w:t>
            </w:r>
          </w:p>
          <w:p w:rsidR="008941F9" w:rsidRPr="00F31E64" w:rsidRDefault="008941F9" w:rsidP="00A514B4">
            <w:pPr>
              <w:pStyle w:val="ac"/>
              <w:shd w:val="clear" w:color="auto" w:fill="auto"/>
              <w:jc w:val="both"/>
              <w:rPr>
                <w:sz w:val="28"/>
                <w:szCs w:val="28"/>
                <w:lang w:val="kk-KZ"/>
              </w:rPr>
            </w:pPr>
            <w:r w:rsidRPr="00F31E64">
              <w:rPr>
                <w:color w:val="000000"/>
                <w:sz w:val="28"/>
                <w:szCs w:val="28"/>
                <w:lang w:val="kk-KZ"/>
              </w:rPr>
              <w:t>Мектеп тікелей жұмыс істей алатын және басқа органдар мен ведомстволардан мамандардың араласуы қажет себептерді анықтау.</w:t>
            </w:r>
          </w:p>
        </w:tc>
      </w:tr>
      <w:tr w:rsidR="008941F9" w:rsidRPr="00C203FA" w:rsidTr="00DC75F5">
        <w:tc>
          <w:tcPr>
            <w:tcW w:w="2518" w:type="dxa"/>
          </w:tcPr>
          <w:p w:rsidR="008941F9" w:rsidRPr="00DC75F5" w:rsidRDefault="00DC75F5" w:rsidP="00DC75F5">
            <w:pPr>
              <w:pStyle w:val="ac"/>
              <w:rPr>
                <w:sz w:val="28"/>
                <w:szCs w:val="28"/>
                <w:lang w:val="kk-KZ"/>
              </w:rPr>
            </w:pPr>
            <w:r>
              <w:rPr>
                <w:sz w:val="28"/>
                <w:szCs w:val="28"/>
                <w:lang w:val="kk-KZ"/>
              </w:rPr>
              <w:t>3.</w:t>
            </w:r>
            <w:r w:rsidR="008941F9" w:rsidRPr="00DC75F5">
              <w:rPr>
                <w:sz w:val="28"/>
                <w:szCs w:val="28"/>
                <w:lang w:val="kk-KZ"/>
              </w:rPr>
              <w:t>Жеке қолдау бағдарламасын құрастыру</w:t>
            </w:r>
          </w:p>
        </w:tc>
        <w:tc>
          <w:tcPr>
            <w:tcW w:w="6804" w:type="dxa"/>
          </w:tcPr>
          <w:p w:rsidR="008941F9" w:rsidRPr="00F31E64" w:rsidRDefault="008941F9" w:rsidP="00A514B4">
            <w:pPr>
              <w:pStyle w:val="ac"/>
              <w:shd w:val="clear" w:color="auto" w:fill="auto"/>
              <w:jc w:val="both"/>
              <w:rPr>
                <w:sz w:val="28"/>
                <w:szCs w:val="28"/>
                <w:lang w:val="kk-KZ"/>
              </w:rPr>
            </w:pPr>
            <w:r w:rsidRPr="00F31E64">
              <w:rPr>
                <w:sz w:val="28"/>
                <w:szCs w:val="28"/>
                <w:lang w:val="kk-KZ"/>
              </w:rPr>
              <w:t>Қолдаудың оңтайлы командасы мен шарттарын анықтау (мамандардың, инфрақұрылымның немесе қолдау желісінің, әкімшілік және материалдық ресурстардың болуы). Іс-қимыл бағдарламасын әзірлеу: күтілетін нәтижелері, мерзімі, әдістері, қолдау технологиялары, табыстылық өлшемдері, жұмыс кезеңдері, іс-әрекеттерді үйлестіру, жауапкершілік аймағы.</w:t>
            </w:r>
          </w:p>
        </w:tc>
      </w:tr>
      <w:tr w:rsidR="008941F9" w:rsidRPr="00C203FA" w:rsidTr="00DC75F5">
        <w:tc>
          <w:tcPr>
            <w:tcW w:w="2518" w:type="dxa"/>
          </w:tcPr>
          <w:p w:rsidR="008941F9" w:rsidRPr="00DC75F5" w:rsidRDefault="00DC75F5" w:rsidP="00DC75F5">
            <w:pPr>
              <w:pStyle w:val="ac"/>
              <w:rPr>
                <w:sz w:val="28"/>
                <w:szCs w:val="28"/>
                <w:lang w:val="kk-KZ"/>
              </w:rPr>
            </w:pPr>
            <w:r>
              <w:rPr>
                <w:sz w:val="28"/>
                <w:szCs w:val="28"/>
                <w:lang w:val="kk-KZ"/>
              </w:rPr>
              <w:t>4.</w:t>
            </w:r>
            <w:r w:rsidR="008941F9" w:rsidRPr="00DC75F5">
              <w:rPr>
                <w:sz w:val="28"/>
                <w:szCs w:val="28"/>
                <w:lang w:val="kk-KZ"/>
              </w:rPr>
              <w:t>Жеке қолдау бағдарламасын іске асыру</w:t>
            </w:r>
          </w:p>
        </w:tc>
        <w:tc>
          <w:tcPr>
            <w:tcW w:w="6804" w:type="dxa"/>
          </w:tcPr>
          <w:p w:rsidR="008941F9" w:rsidRPr="00F31E64" w:rsidRDefault="008941F9" w:rsidP="00A514B4">
            <w:pPr>
              <w:pStyle w:val="ae"/>
              <w:shd w:val="clear" w:color="auto" w:fill="auto"/>
              <w:jc w:val="both"/>
              <w:rPr>
                <w:sz w:val="28"/>
                <w:szCs w:val="28"/>
                <w:lang w:val="kk-KZ"/>
              </w:rPr>
            </w:pPr>
            <w:r w:rsidRPr="00F31E64">
              <w:rPr>
                <w:sz w:val="28"/>
                <w:szCs w:val="28"/>
                <w:lang w:val="kk-KZ"/>
              </w:rPr>
              <w:t>"Жоғары көңіл бөлу тобының", оның ішінде құқық бұзушылық жасамаған, бірақ дезадаптивті дамуының тәуекелі бар балалары үшін — қолдау желісін, өнімді бос уақытты ұйымдастыру.</w:t>
            </w:r>
          </w:p>
          <w:p w:rsidR="008941F9" w:rsidRPr="00F31E64" w:rsidRDefault="008941F9" w:rsidP="00A514B4">
            <w:pPr>
              <w:pStyle w:val="ac"/>
              <w:shd w:val="clear" w:color="auto" w:fill="auto"/>
              <w:jc w:val="both"/>
              <w:rPr>
                <w:sz w:val="28"/>
                <w:szCs w:val="28"/>
                <w:lang w:val="kk-KZ"/>
              </w:rPr>
            </w:pPr>
            <w:r w:rsidRPr="00F31E64">
              <w:rPr>
                <w:sz w:val="28"/>
                <w:szCs w:val="28"/>
                <w:lang w:val="kk-KZ"/>
              </w:rPr>
              <w:t>Жанжал жағдайында қарым-қатынасты қалыпқа келтіру және жасөспірімнің мәртебесін көтеру үшін делдалдық функцияларды жүзеге асыру: оны әлеуметтік жобалауға, спорттық және шығармашылық қызметке тарту, тренинг тобында әлеуметтік дағдыларға үйрету, табыс жағдайын жасау:</w:t>
            </w:r>
          </w:p>
          <w:p w:rsidR="008941F9" w:rsidRPr="00F31E64" w:rsidRDefault="008941F9" w:rsidP="00A514B4">
            <w:pPr>
              <w:pStyle w:val="ac"/>
              <w:jc w:val="both"/>
              <w:rPr>
                <w:sz w:val="28"/>
                <w:szCs w:val="28"/>
                <w:lang w:val="kk-KZ"/>
              </w:rPr>
            </w:pPr>
            <w:r w:rsidRPr="00F31E64">
              <w:rPr>
                <w:sz w:val="28"/>
                <w:szCs w:val="28"/>
                <w:lang w:val="kk-KZ"/>
              </w:rPr>
              <w:t>- жасөспірімге жеке қолдау көрсететін адамды референтометрия арқылы анықтап бекіту:</w:t>
            </w:r>
          </w:p>
          <w:p w:rsidR="008941F9" w:rsidRPr="00F31E64" w:rsidRDefault="008941F9" w:rsidP="00A514B4">
            <w:pPr>
              <w:pStyle w:val="ac"/>
              <w:shd w:val="clear" w:color="auto" w:fill="auto"/>
              <w:jc w:val="both"/>
              <w:rPr>
                <w:sz w:val="28"/>
                <w:szCs w:val="28"/>
                <w:lang w:val="kk-KZ"/>
              </w:rPr>
            </w:pPr>
            <w:r w:rsidRPr="00F31E64">
              <w:rPr>
                <w:sz w:val="28"/>
                <w:szCs w:val="28"/>
                <w:lang w:val="kk-KZ"/>
              </w:rPr>
              <w:t>ауытқушылық мінез-құлықты қайта әлеуметтендіру және түзету, құндылықтар мен қондырғыларды өзгерту жөніндегі шаралар бағдарламасын ұйымдастыру</w:t>
            </w:r>
          </w:p>
        </w:tc>
      </w:tr>
      <w:tr w:rsidR="008941F9" w:rsidRPr="00C203FA" w:rsidTr="00DC75F5">
        <w:tc>
          <w:tcPr>
            <w:tcW w:w="2518" w:type="dxa"/>
          </w:tcPr>
          <w:p w:rsidR="008941F9" w:rsidRPr="00DC75F5" w:rsidRDefault="00DC75F5" w:rsidP="00DC75F5">
            <w:pPr>
              <w:pStyle w:val="ac"/>
              <w:rPr>
                <w:sz w:val="28"/>
                <w:szCs w:val="28"/>
                <w:lang w:val="kk-KZ"/>
              </w:rPr>
            </w:pPr>
            <w:r>
              <w:rPr>
                <w:sz w:val="28"/>
                <w:szCs w:val="28"/>
                <w:lang w:val="kk-KZ"/>
              </w:rPr>
              <w:t>5.</w:t>
            </w:r>
            <w:r w:rsidR="008941F9" w:rsidRPr="00DC75F5">
              <w:rPr>
                <w:sz w:val="28"/>
                <w:szCs w:val="28"/>
                <w:lang w:val="kk-KZ"/>
              </w:rPr>
              <w:t>Баламен және оның жақын ортасымен жұмыс істеу нәтижелілігін саралау</w:t>
            </w:r>
          </w:p>
        </w:tc>
        <w:tc>
          <w:tcPr>
            <w:tcW w:w="6804" w:type="dxa"/>
          </w:tcPr>
          <w:p w:rsidR="008941F9" w:rsidRPr="00F31E64" w:rsidRDefault="008941F9" w:rsidP="00A514B4">
            <w:pPr>
              <w:pStyle w:val="ac"/>
              <w:jc w:val="both"/>
              <w:rPr>
                <w:sz w:val="28"/>
                <w:szCs w:val="28"/>
                <w:lang w:val="kk-KZ"/>
              </w:rPr>
            </w:pPr>
            <w:r w:rsidRPr="00F31E64">
              <w:rPr>
                <w:sz w:val="28"/>
                <w:szCs w:val="28"/>
                <w:lang w:val="kk-KZ"/>
              </w:rPr>
              <w:t>Бағалау индикаторлары ретінде дезадаптация сатылары, әлеуметтік бейімделу коэффициенті, әлеуметтік тәжірибе, жеке жетістіктер, жетістіктер уәждемесінің деңгейі, әлеуметтік қызығушылық, шығармашылық әлеует, бала статусының көрсеткіштерін пайдалануға болады.</w:t>
            </w:r>
          </w:p>
          <w:p w:rsidR="008941F9" w:rsidRPr="00F31E64" w:rsidRDefault="008941F9" w:rsidP="00A514B4">
            <w:pPr>
              <w:pStyle w:val="ac"/>
              <w:jc w:val="both"/>
              <w:rPr>
                <w:sz w:val="28"/>
                <w:szCs w:val="28"/>
                <w:lang w:val="kk-KZ"/>
              </w:rPr>
            </w:pPr>
            <w:r w:rsidRPr="00F31E64">
              <w:rPr>
                <w:sz w:val="28"/>
                <w:szCs w:val="28"/>
                <w:lang w:val="kk-KZ"/>
              </w:rPr>
              <w:t>Бағалау әдістері - жасөспірімнен кері байланыс, ата-аналардың, мұғалімдердің, сыныптастардың пікірі, кіру және шығу диагностикасы, теріс қылықтар мен әлеуметтік жетістіктерді есепке алу, қызмет өнімдерін талдау, социометрия және референтометрия.</w:t>
            </w:r>
          </w:p>
          <w:p w:rsidR="008941F9" w:rsidRPr="00F31E64" w:rsidRDefault="008941F9" w:rsidP="00A514B4">
            <w:pPr>
              <w:pStyle w:val="ac"/>
              <w:shd w:val="clear" w:color="auto" w:fill="auto"/>
              <w:jc w:val="both"/>
              <w:rPr>
                <w:sz w:val="28"/>
                <w:szCs w:val="28"/>
                <w:lang w:val="kk-KZ"/>
              </w:rPr>
            </w:pPr>
            <w:r w:rsidRPr="00F31E64">
              <w:rPr>
                <w:sz w:val="28"/>
                <w:szCs w:val="28"/>
                <w:lang w:val="kk-KZ"/>
              </w:rPr>
              <w:t>Ақпарат көздері - тестілеу, сауалнама нәтижелері, сараптамалық бағалар, сынып пен мектеп істеріндегі, оқу мен еңбектегі жасөспірімдердің белсенділігі туралы мұғалімдердің пікірлері, милициялық мәліметтер және т. б.</w:t>
            </w:r>
          </w:p>
        </w:tc>
      </w:tr>
      <w:tr w:rsidR="008941F9" w:rsidRPr="00C203FA" w:rsidTr="00DC75F5">
        <w:tc>
          <w:tcPr>
            <w:tcW w:w="2518" w:type="dxa"/>
          </w:tcPr>
          <w:p w:rsidR="00C343B6" w:rsidRDefault="00DC75F5" w:rsidP="00DC75F5">
            <w:pPr>
              <w:pStyle w:val="ac"/>
              <w:rPr>
                <w:sz w:val="28"/>
                <w:szCs w:val="28"/>
                <w:lang w:val="kk-KZ"/>
              </w:rPr>
            </w:pPr>
            <w:r>
              <w:rPr>
                <w:sz w:val="28"/>
                <w:szCs w:val="28"/>
                <w:lang w:val="kk-KZ"/>
              </w:rPr>
              <w:t>6.</w:t>
            </w:r>
            <w:r w:rsidR="008941F9" w:rsidRPr="00DC75F5">
              <w:rPr>
                <w:sz w:val="28"/>
                <w:szCs w:val="28"/>
                <w:lang w:val="kk-KZ"/>
              </w:rPr>
              <w:t>Егер әрекеттер тиімсіз болса,</w:t>
            </w:r>
          </w:p>
          <w:p w:rsidR="008941F9" w:rsidRPr="00DC75F5" w:rsidRDefault="008941F9" w:rsidP="00DC75F5">
            <w:pPr>
              <w:pStyle w:val="ac"/>
              <w:rPr>
                <w:sz w:val="28"/>
                <w:szCs w:val="28"/>
                <w:lang w:val="kk-KZ"/>
              </w:rPr>
            </w:pPr>
            <w:r w:rsidRPr="00DC75F5">
              <w:rPr>
                <w:sz w:val="28"/>
                <w:szCs w:val="28"/>
                <w:lang w:val="kk-KZ"/>
              </w:rPr>
              <w:t xml:space="preserve"> онда ...</w:t>
            </w:r>
          </w:p>
        </w:tc>
        <w:tc>
          <w:tcPr>
            <w:tcW w:w="6804" w:type="dxa"/>
          </w:tcPr>
          <w:p w:rsidR="008941F9" w:rsidRPr="00F31E64" w:rsidRDefault="008941F9" w:rsidP="00A514B4">
            <w:pPr>
              <w:pStyle w:val="ac"/>
              <w:jc w:val="both"/>
              <w:rPr>
                <w:sz w:val="28"/>
                <w:szCs w:val="28"/>
                <w:lang w:val="kk-KZ"/>
              </w:rPr>
            </w:pPr>
            <w:r w:rsidRPr="00F31E64">
              <w:rPr>
                <w:sz w:val="28"/>
                <w:szCs w:val="28"/>
                <w:lang w:val="kk-KZ"/>
              </w:rPr>
              <w:t>Себептерді анықтау (іс-әрекет бағдарламасында іске аспағандар).</w:t>
            </w:r>
          </w:p>
          <w:p w:rsidR="008941F9" w:rsidRPr="00F31E64" w:rsidRDefault="008941F9" w:rsidP="00A514B4">
            <w:pPr>
              <w:pStyle w:val="ac"/>
              <w:jc w:val="both"/>
              <w:rPr>
                <w:sz w:val="28"/>
                <w:szCs w:val="28"/>
                <w:lang w:val="kk-KZ"/>
              </w:rPr>
            </w:pPr>
            <w:r w:rsidRPr="00F31E64">
              <w:rPr>
                <w:sz w:val="28"/>
                <w:szCs w:val="28"/>
                <w:lang w:val="kk-KZ"/>
              </w:rPr>
              <w:t>Анықталған қателерді ескере отырып, бағдарламаны түзету.</w:t>
            </w:r>
          </w:p>
          <w:p w:rsidR="008941F9" w:rsidRPr="00F31E64" w:rsidRDefault="008941F9" w:rsidP="00A514B4">
            <w:pPr>
              <w:pStyle w:val="ac"/>
              <w:jc w:val="both"/>
              <w:rPr>
                <w:sz w:val="28"/>
                <w:szCs w:val="28"/>
                <w:lang w:val="kk-KZ"/>
              </w:rPr>
            </w:pPr>
            <w:r w:rsidRPr="00F31E64">
              <w:rPr>
                <w:sz w:val="28"/>
                <w:szCs w:val="28"/>
                <w:lang w:val="kk-KZ"/>
              </w:rPr>
              <w:t>Қосымша ресурстарды қосу, әдістерді оңтайландыру.</w:t>
            </w:r>
          </w:p>
          <w:p w:rsidR="008941F9" w:rsidRPr="00F31E64" w:rsidRDefault="008941F9" w:rsidP="00A514B4">
            <w:pPr>
              <w:pStyle w:val="ac"/>
              <w:shd w:val="clear" w:color="auto" w:fill="auto"/>
              <w:jc w:val="both"/>
              <w:rPr>
                <w:sz w:val="28"/>
                <w:szCs w:val="28"/>
                <w:lang w:val="kk-KZ"/>
              </w:rPr>
            </w:pPr>
            <w:r w:rsidRPr="00F31E64">
              <w:rPr>
                <w:sz w:val="28"/>
                <w:szCs w:val="28"/>
                <w:lang w:val="kk-KZ"/>
              </w:rPr>
              <w:t>Баланы баламалы оқыту түріне ауыстыру туралы мәселені қарастыру немесе оны кәсіби даярлау және кейіннен жұмысқа орналастыру туралы мәселені қою.</w:t>
            </w:r>
          </w:p>
        </w:tc>
      </w:tr>
      <w:tr w:rsidR="008941F9" w:rsidRPr="00F31E64" w:rsidTr="00DC75F5">
        <w:tc>
          <w:tcPr>
            <w:tcW w:w="2518" w:type="dxa"/>
          </w:tcPr>
          <w:p w:rsidR="008941F9" w:rsidRPr="00F31E64" w:rsidRDefault="00DC75F5" w:rsidP="00DC75F5">
            <w:pPr>
              <w:pStyle w:val="ac"/>
              <w:rPr>
                <w:b/>
                <w:i/>
                <w:sz w:val="28"/>
                <w:szCs w:val="28"/>
                <w:lang w:val="kk-KZ"/>
              </w:rPr>
            </w:pPr>
            <w:r>
              <w:rPr>
                <w:sz w:val="28"/>
                <w:szCs w:val="28"/>
                <w:lang w:val="kk-KZ"/>
              </w:rPr>
              <w:t>7.</w:t>
            </w:r>
            <w:r w:rsidR="008941F9" w:rsidRPr="00DC75F5">
              <w:rPr>
                <w:sz w:val="28"/>
                <w:szCs w:val="28"/>
                <w:lang w:val="kk-KZ"/>
              </w:rPr>
              <w:t>Егер іс-әрекет бағдарламасы оң нәтиже берсе: бағдарламаны аяқтаңыз (баланы тіркеуденшығары</w:t>
            </w:r>
            <w:r>
              <w:rPr>
                <w:sz w:val="28"/>
                <w:szCs w:val="28"/>
                <w:lang w:val="kk-KZ"/>
              </w:rPr>
              <w:t>-</w:t>
            </w:r>
            <w:r w:rsidR="008941F9" w:rsidRPr="00DC75F5">
              <w:rPr>
                <w:sz w:val="28"/>
                <w:szCs w:val="28"/>
                <w:lang w:val="kk-KZ"/>
              </w:rPr>
              <w:t>ңыз, жоғары топқа ауыстырыңыз)</w:t>
            </w:r>
          </w:p>
        </w:tc>
        <w:tc>
          <w:tcPr>
            <w:tcW w:w="6804" w:type="dxa"/>
          </w:tcPr>
          <w:p w:rsidR="008941F9" w:rsidRPr="00F31E64" w:rsidRDefault="008941F9" w:rsidP="00A514B4">
            <w:pPr>
              <w:pStyle w:val="ac"/>
              <w:jc w:val="both"/>
              <w:rPr>
                <w:sz w:val="28"/>
                <w:szCs w:val="28"/>
                <w:lang w:val="kk-KZ"/>
              </w:rPr>
            </w:pPr>
            <w:r w:rsidRPr="00F31E64">
              <w:rPr>
                <w:sz w:val="28"/>
                <w:szCs w:val="28"/>
                <w:lang w:val="kk-KZ"/>
              </w:rPr>
              <w:t>Бағдарламаны аяқтау (баланы есептен шығару, жоғары топқа ауыстыру).</w:t>
            </w:r>
          </w:p>
          <w:p w:rsidR="008941F9" w:rsidRPr="00F31E64" w:rsidRDefault="008941F9" w:rsidP="00A514B4">
            <w:pPr>
              <w:pStyle w:val="ac"/>
              <w:jc w:val="both"/>
              <w:rPr>
                <w:sz w:val="28"/>
                <w:szCs w:val="28"/>
                <w:lang w:val="kk-KZ"/>
              </w:rPr>
            </w:pPr>
            <w:r w:rsidRPr="00F31E64">
              <w:rPr>
                <w:sz w:val="28"/>
                <w:szCs w:val="28"/>
                <w:lang w:val="kk-KZ"/>
              </w:rPr>
              <w:t>Әлеуметтік-педагогикалық тәжірибені талдау және сипаттау.</w:t>
            </w:r>
          </w:p>
          <w:p w:rsidR="00DC75F5" w:rsidRDefault="00DC75F5" w:rsidP="00A514B4">
            <w:pPr>
              <w:pStyle w:val="ac"/>
              <w:shd w:val="clear" w:color="auto" w:fill="auto"/>
              <w:jc w:val="both"/>
              <w:rPr>
                <w:sz w:val="28"/>
                <w:szCs w:val="28"/>
                <w:lang w:val="kk-KZ"/>
              </w:rPr>
            </w:pPr>
          </w:p>
          <w:p w:rsidR="00DC75F5" w:rsidRDefault="00DC75F5" w:rsidP="00A514B4">
            <w:pPr>
              <w:pStyle w:val="ac"/>
              <w:shd w:val="clear" w:color="auto" w:fill="auto"/>
              <w:jc w:val="both"/>
              <w:rPr>
                <w:sz w:val="28"/>
                <w:szCs w:val="28"/>
                <w:lang w:val="kk-KZ"/>
              </w:rPr>
            </w:pPr>
          </w:p>
          <w:p w:rsidR="008941F9" w:rsidRPr="00F31E64" w:rsidRDefault="008941F9" w:rsidP="00A514B4">
            <w:pPr>
              <w:pStyle w:val="ac"/>
              <w:shd w:val="clear" w:color="auto" w:fill="auto"/>
              <w:jc w:val="both"/>
              <w:rPr>
                <w:sz w:val="28"/>
                <w:szCs w:val="28"/>
                <w:lang w:val="kk-KZ"/>
              </w:rPr>
            </w:pPr>
            <w:r w:rsidRPr="00F31E64">
              <w:rPr>
                <w:sz w:val="28"/>
                <w:szCs w:val="28"/>
                <w:lang w:val="kk-KZ"/>
              </w:rPr>
              <w:t>Деректер банкіне өзгерістер енгізу.</w:t>
            </w:r>
          </w:p>
        </w:tc>
      </w:tr>
    </w:tbl>
    <w:p w:rsidR="0091750E" w:rsidRDefault="0091750E" w:rsidP="008941F9">
      <w:pPr>
        <w:pStyle w:val="1"/>
        <w:shd w:val="clear" w:color="auto" w:fill="auto"/>
        <w:spacing w:after="0"/>
        <w:jc w:val="center"/>
        <w:rPr>
          <w:i/>
          <w:iCs/>
          <w:sz w:val="28"/>
          <w:szCs w:val="28"/>
          <w:lang w:val="kk-KZ"/>
        </w:rPr>
      </w:pPr>
    </w:p>
    <w:p w:rsidR="008941F9" w:rsidRPr="0091750E" w:rsidRDefault="00C343B6" w:rsidP="008941F9">
      <w:pPr>
        <w:pStyle w:val="1"/>
        <w:shd w:val="clear" w:color="auto" w:fill="auto"/>
        <w:spacing w:after="0"/>
        <w:jc w:val="center"/>
        <w:rPr>
          <w:b/>
          <w:sz w:val="28"/>
          <w:szCs w:val="28"/>
          <w:lang w:val="kk-KZ"/>
        </w:rPr>
      </w:pPr>
      <w:r>
        <w:rPr>
          <w:b/>
          <w:i/>
          <w:iCs/>
          <w:sz w:val="28"/>
          <w:szCs w:val="28"/>
          <w:lang w:val="kk-KZ"/>
        </w:rPr>
        <w:t>«»</w:t>
      </w:r>
      <w:r w:rsidR="008941F9" w:rsidRPr="0091750E">
        <w:rPr>
          <w:b/>
          <w:i/>
          <w:iCs/>
          <w:sz w:val="28"/>
          <w:szCs w:val="28"/>
          <w:lang w:val="kk-KZ"/>
        </w:rPr>
        <w:t>Тәуекел тобындағы</w:t>
      </w:r>
      <w:r>
        <w:rPr>
          <w:b/>
          <w:i/>
          <w:iCs/>
          <w:sz w:val="28"/>
          <w:szCs w:val="28"/>
          <w:lang w:val="kk-KZ"/>
        </w:rPr>
        <w:t>»</w:t>
      </w:r>
      <w:r w:rsidR="008941F9" w:rsidRPr="0091750E">
        <w:rPr>
          <w:b/>
          <w:i/>
          <w:iCs/>
          <w:sz w:val="28"/>
          <w:szCs w:val="28"/>
          <w:lang w:val="kk-KZ"/>
        </w:rPr>
        <w:t xml:space="preserve"> балаларды оңалту жұмысының принциптері</w:t>
      </w:r>
    </w:p>
    <w:p w:rsidR="008941F9" w:rsidRPr="00F31E64" w:rsidRDefault="008941F9" w:rsidP="008941F9">
      <w:pPr>
        <w:pStyle w:val="1"/>
        <w:shd w:val="clear" w:color="auto" w:fill="auto"/>
        <w:spacing w:after="0"/>
        <w:ind w:firstLine="280"/>
        <w:jc w:val="both"/>
        <w:rPr>
          <w:sz w:val="28"/>
          <w:szCs w:val="28"/>
          <w:lang w:val="kk-KZ"/>
        </w:rPr>
      </w:pPr>
      <w:r w:rsidRPr="00F31E64">
        <w:rPr>
          <w:sz w:val="28"/>
          <w:szCs w:val="28"/>
          <w:lang w:val="kk-KZ"/>
        </w:rPr>
        <w:t xml:space="preserve">Әлеуметтік педагогқа тәрбиеленуі қиын балаларды оңалту бойынша әлеуметтік-педагогикалық қолдау жұмысында келесі </w:t>
      </w:r>
      <w:r w:rsidRPr="00F31E64">
        <w:rPr>
          <w:i/>
          <w:sz w:val="28"/>
          <w:szCs w:val="28"/>
          <w:lang w:val="kk-KZ"/>
        </w:rPr>
        <w:t>қағидаттарды</w:t>
      </w:r>
      <w:r w:rsidR="00C343B6">
        <w:rPr>
          <w:sz w:val="28"/>
          <w:szCs w:val="28"/>
          <w:lang w:val="kk-KZ"/>
        </w:rPr>
        <w:t xml:space="preserve"> ұстану (А. С. Беличева) бойынша:</w:t>
      </w:r>
    </w:p>
    <w:p w:rsidR="008941F9" w:rsidRPr="00F31E64" w:rsidRDefault="008941F9" w:rsidP="008941F9">
      <w:pPr>
        <w:pStyle w:val="1"/>
        <w:spacing w:after="0"/>
        <w:ind w:firstLine="280"/>
        <w:jc w:val="both"/>
        <w:rPr>
          <w:sz w:val="28"/>
          <w:szCs w:val="28"/>
          <w:lang w:val="kk-KZ"/>
        </w:rPr>
      </w:pPr>
      <w:r w:rsidRPr="00F31E64">
        <w:rPr>
          <w:sz w:val="28"/>
          <w:szCs w:val="28"/>
          <w:lang w:val="kk-KZ"/>
        </w:rPr>
        <w:t>1.</w:t>
      </w:r>
      <w:r w:rsidRPr="00F31E64">
        <w:rPr>
          <w:sz w:val="28"/>
          <w:szCs w:val="28"/>
          <w:lang w:val="kk-KZ"/>
        </w:rPr>
        <w:tab/>
        <w:t>Баланың "қиын" мінез-құлқында оң мінез-құлықты көре білу және жасөспірімнің оң қасиеттеріне сүйену.</w:t>
      </w:r>
    </w:p>
    <w:p w:rsidR="008941F9" w:rsidRPr="00F31E64" w:rsidRDefault="008941F9" w:rsidP="008941F9">
      <w:pPr>
        <w:pStyle w:val="1"/>
        <w:spacing w:after="0"/>
        <w:ind w:firstLine="280"/>
        <w:jc w:val="both"/>
        <w:rPr>
          <w:sz w:val="28"/>
          <w:szCs w:val="28"/>
          <w:lang w:val="kk-KZ"/>
        </w:rPr>
      </w:pPr>
      <w:r w:rsidRPr="00F31E64">
        <w:rPr>
          <w:sz w:val="28"/>
          <w:szCs w:val="28"/>
          <w:lang w:val="kk-KZ"/>
        </w:rPr>
        <w:t>2.</w:t>
      </w:r>
      <w:r w:rsidRPr="00F31E64">
        <w:rPr>
          <w:sz w:val="28"/>
          <w:szCs w:val="28"/>
          <w:lang w:val="kk-KZ"/>
        </w:rPr>
        <w:tab/>
        <w:t>Болашақ мамандыққа байланысты жасөспірімнің болашақ өмірлік ұмтылыстарын қалыптастыру.</w:t>
      </w:r>
    </w:p>
    <w:p w:rsidR="008941F9" w:rsidRPr="00F31E64" w:rsidRDefault="008941F9" w:rsidP="008941F9">
      <w:pPr>
        <w:pStyle w:val="1"/>
        <w:spacing w:after="0"/>
        <w:ind w:firstLine="280"/>
        <w:jc w:val="both"/>
        <w:rPr>
          <w:sz w:val="28"/>
          <w:szCs w:val="28"/>
          <w:lang w:val="kk-KZ"/>
        </w:rPr>
      </w:pPr>
      <w:r w:rsidRPr="00F31E64">
        <w:rPr>
          <w:sz w:val="28"/>
          <w:szCs w:val="28"/>
          <w:lang w:val="kk-KZ"/>
        </w:rPr>
        <w:t>3.</w:t>
      </w:r>
      <w:r w:rsidRPr="00F31E64">
        <w:rPr>
          <w:sz w:val="28"/>
          <w:szCs w:val="28"/>
          <w:lang w:val="kk-KZ"/>
        </w:rPr>
        <w:tab/>
        <w:t>Өзін-өзі бекіту қажеттілігін іске асыруға мүмкіндік беретін қоғамдық-пайдалы ұжымдық қызметке қосу: пайдалы мүдделерді және жоғары рухани құндылықтарды дамыту.</w:t>
      </w:r>
    </w:p>
    <w:p w:rsidR="008941F9" w:rsidRDefault="008941F9" w:rsidP="008941F9">
      <w:pPr>
        <w:pStyle w:val="1"/>
        <w:shd w:val="clear" w:color="auto" w:fill="auto"/>
        <w:spacing w:after="0"/>
        <w:ind w:firstLine="280"/>
        <w:jc w:val="both"/>
        <w:rPr>
          <w:sz w:val="28"/>
          <w:szCs w:val="28"/>
          <w:lang w:val="kk-KZ"/>
        </w:rPr>
      </w:pPr>
      <w:r w:rsidRPr="00F31E64">
        <w:rPr>
          <w:sz w:val="28"/>
          <w:szCs w:val="28"/>
          <w:lang w:val="kk-KZ"/>
        </w:rPr>
        <w:t>4.</w:t>
      </w:r>
      <w:r w:rsidRPr="00F31E64">
        <w:rPr>
          <w:sz w:val="28"/>
          <w:szCs w:val="28"/>
          <w:lang w:val="kk-KZ"/>
        </w:rPr>
        <w:tab/>
        <w:t>Жасөспіріммен қарым-қатынаста терең сенім мен құрмет.</w:t>
      </w:r>
    </w:p>
    <w:p w:rsidR="0091750E" w:rsidRPr="00F31E64" w:rsidRDefault="0091750E" w:rsidP="008941F9">
      <w:pPr>
        <w:pStyle w:val="1"/>
        <w:shd w:val="clear" w:color="auto" w:fill="auto"/>
        <w:spacing w:after="0"/>
        <w:ind w:firstLine="280"/>
        <w:jc w:val="both"/>
        <w:rPr>
          <w:sz w:val="28"/>
          <w:szCs w:val="28"/>
          <w:lang w:val="kk-KZ"/>
        </w:rPr>
      </w:pPr>
    </w:p>
    <w:p w:rsidR="00A514B4" w:rsidRDefault="00A514B4" w:rsidP="008941F9">
      <w:pPr>
        <w:pStyle w:val="1"/>
        <w:spacing w:after="0"/>
        <w:rPr>
          <w:b/>
          <w:bCs/>
          <w:sz w:val="28"/>
          <w:szCs w:val="28"/>
          <w:lang w:val="kk-KZ"/>
        </w:rPr>
      </w:pPr>
    </w:p>
    <w:p w:rsidR="00A514B4" w:rsidRDefault="00A514B4" w:rsidP="008941F9">
      <w:pPr>
        <w:pStyle w:val="1"/>
        <w:spacing w:after="0"/>
        <w:rPr>
          <w:b/>
          <w:bCs/>
          <w:sz w:val="28"/>
          <w:szCs w:val="28"/>
          <w:lang w:val="kk-KZ"/>
        </w:rPr>
      </w:pPr>
    </w:p>
    <w:p w:rsidR="008941F9" w:rsidRPr="00F31E64" w:rsidRDefault="00A514B4" w:rsidP="008941F9">
      <w:pPr>
        <w:pStyle w:val="1"/>
        <w:spacing w:after="0"/>
        <w:rPr>
          <w:b/>
          <w:bCs/>
          <w:sz w:val="28"/>
          <w:szCs w:val="28"/>
          <w:lang w:val="kk-KZ"/>
        </w:rPr>
      </w:pPr>
      <w:r>
        <w:rPr>
          <w:b/>
          <w:bCs/>
          <w:sz w:val="28"/>
          <w:szCs w:val="28"/>
          <w:lang w:val="kk-KZ"/>
        </w:rPr>
        <w:t>«</w:t>
      </w:r>
      <w:r w:rsidR="008941F9" w:rsidRPr="00F31E64">
        <w:rPr>
          <w:b/>
          <w:bCs/>
          <w:sz w:val="28"/>
          <w:szCs w:val="28"/>
          <w:lang w:val="kk-KZ"/>
        </w:rPr>
        <w:t>Тәуекел тобындағы</w:t>
      </w:r>
      <w:r>
        <w:rPr>
          <w:b/>
          <w:bCs/>
          <w:sz w:val="28"/>
          <w:szCs w:val="28"/>
          <w:lang w:val="kk-KZ"/>
        </w:rPr>
        <w:t>»</w:t>
      </w:r>
      <w:r w:rsidR="008941F9" w:rsidRPr="00F31E64">
        <w:rPr>
          <w:b/>
          <w:bCs/>
          <w:sz w:val="28"/>
          <w:szCs w:val="28"/>
          <w:lang w:val="kk-KZ"/>
        </w:rPr>
        <w:t xml:space="preserve"> б</w:t>
      </w:r>
      <w:r w:rsidR="00C343B6">
        <w:rPr>
          <w:b/>
          <w:bCs/>
          <w:sz w:val="28"/>
          <w:szCs w:val="28"/>
          <w:lang w:val="kk-KZ"/>
        </w:rPr>
        <w:t>алалармен профилактикалық жұмыс</w:t>
      </w:r>
    </w:p>
    <w:p w:rsidR="0091750E" w:rsidRDefault="0091750E" w:rsidP="008941F9">
      <w:pPr>
        <w:pStyle w:val="1"/>
        <w:spacing w:after="0"/>
        <w:rPr>
          <w:bCs/>
          <w:sz w:val="28"/>
          <w:szCs w:val="28"/>
          <w:lang w:val="kk-KZ"/>
        </w:rPr>
      </w:pPr>
    </w:p>
    <w:p w:rsidR="008941F9" w:rsidRPr="00F31E64" w:rsidRDefault="00A514B4" w:rsidP="008941F9">
      <w:pPr>
        <w:pStyle w:val="1"/>
        <w:spacing w:after="0"/>
        <w:rPr>
          <w:bCs/>
          <w:sz w:val="28"/>
          <w:szCs w:val="28"/>
          <w:lang w:val="kk-KZ"/>
        </w:rPr>
      </w:pPr>
      <w:r>
        <w:rPr>
          <w:bCs/>
          <w:sz w:val="28"/>
          <w:szCs w:val="28"/>
          <w:lang w:val="kk-KZ"/>
        </w:rPr>
        <w:t>«</w:t>
      </w:r>
      <w:r w:rsidR="008941F9" w:rsidRPr="00F31E64">
        <w:rPr>
          <w:bCs/>
          <w:sz w:val="28"/>
          <w:szCs w:val="28"/>
          <w:lang w:val="kk-KZ"/>
        </w:rPr>
        <w:t>Тәуекел тобындағы</w:t>
      </w:r>
      <w:r>
        <w:rPr>
          <w:bCs/>
          <w:sz w:val="28"/>
          <w:szCs w:val="28"/>
          <w:lang w:val="kk-KZ"/>
        </w:rPr>
        <w:t>»</w:t>
      </w:r>
      <w:r w:rsidR="008941F9" w:rsidRPr="00F31E64">
        <w:rPr>
          <w:bCs/>
          <w:sz w:val="28"/>
          <w:szCs w:val="28"/>
          <w:lang w:val="kk-KZ"/>
        </w:rPr>
        <w:t xml:space="preserve"> балалармен</w:t>
      </w:r>
      <w:r w:rsidR="00C343B6">
        <w:rPr>
          <w:bCs/>
          <w:sz w:val="28"/>
          <w:szCs w:val="28"/>
          <w:lang w:val="kk-KZ"/>
        </w:rPr>
        <w:t xml:space="preserve"> алдын алу мынадай  кезеңдерді </w:t>
      </w:r>
      <w:r w:rsidR="008941F9" w:rsidRPr="00DB1664">
        <w:rPr>
          <w:bCs/>
          <w:sz w:val="28"/>
          <w:szCs w:val="28"/>
          <w:lang w:val="kk-KZ"/>
        </w:rPr>
        <w:t xml:space="preserve">қамтиды </w:t>
      </w:r>
      <w:r w:rsidR="00DB1664" w:rsidRPr="00DB1664">
        <w:rPr>
          <w:bCs/>
          <w:sz w:val="28"/>
          <w:szCs w:val="28"/>
          <w:lang w:val="kk-KZ"/>
        </w:rPr>
        <w:t>(8</w:t>
      </w:r>
      <w:r w:rsidR="00DB1664">
        <w:rPr>
          <w:bCs/>
          <w:sz w:val="28"/>
          <w:szCs w:val="28"/>
          <w:lang w:val="kk-KZ"/>
        </w:rPr>
        <w:t>-сызбаны қараңыз)</w:t>
      </w:r>
    </w:p>
    <w:p w:rsidR="00DC75F5" w:rsidRDefault="00DC75F5" w:rsidP="008941F9">
      <w:pPr>
        <w:pStyle w:val="1"/>
        <w:shd w:val="clear" w:color="auto" w:fill="auto"/>
        <w:spacing w:after="0"/>
        <w:rPr>
          <w:bCs/>
          <w:sz w:val="28"/>
          <w:szCs w:val="28"/>
          <w:lang w:val="kk-KZ"/>
        </w:rPr>
      </w:pPr>
    </w:p>
    <w:p w:rsidR="00CF1472" w:rsidRPr="0011395A" w:rsidRDefault="00DB1664" w:rsidP="008941F9">
      <w:pPr>
        <w:pStyle w:val="1"/>
        <w:shd w:val="clear" w:color="auto" w:fill="auto"/>
        <w:spacing w:after="0"/>
        <w:rPr>
          <w:bCs/>
          <w:sz w:val="28"/>
          <w:szCs w:val="28"/>
          <w:lang w:val="kk-KZ"/>
        </w:rPr>
      </w:pPr>
      <w:r w:rsidRPr="00DB1664">
        <w:rPr>
          <w:bCs/>
          <w:sz w:val="28"/>
          <w:szCs w:val="28"/>
          <w:lang w:val="kk-KZ"/>
        </w:rPr>
        <w:t>8</w:t>
      </w:r>
      <w:r w:rsidR="008941F9" w:rsidRPr="00DB1664">
        <w:rPr>
          <w:bCs/>
          <w:sz w:val="28"/>
          <w:szCs w:val="28"/>
          <w:lang w:val="kk-KZ"/>
        </w:rPr>
        <w:t>-сызба</w:t>
      </w:r>
      <w:r w:rsidR="008941F9" w:rsidRPr="00BD76A1">
        <w:rPr>
          <w:bCs/>
          <w:color w:val="FF0000"/>
          <w:sz w:val="28"/>
          <w:szCs w:val="28"/>
          <w:lang w:val="kk-KZ"/>
        </w:rPr>
        <w:t>.</w:t>
      </w:r>
      <w:r w:rsidR="008941F9" w:rsidRPr="0011395A">
        <w:rPr>
          <w:bCs/>
          <w:sz w:val="28"/>
          <w:szCs w:val="28"/>
          <w:lang w:val="kk-KZ"/>
        </w:rPr>
        <w:t xml:space="preserve"> Педагогикалық қолдау технологиясы (О. С. Газман)</w:t>
      </w:r>
      <w:r w:rsidR="0011395A">
        <w:rPr>
          <w:bCs/>
          <w:sz w:val="28"/>
          <w:szCs w:val="28"/>
          <w:lang w:val="kk-KZ"/>
        </w:rPr>
        <w:t xml:space="preserve"> бойынша</w:t>
      </w:r>
    </w:p>
    <w:p w:rsidR="00CF1472" w:rsidRDefault="00CF1472" w:rsidP="008941F9">
      <w:pPr>
        <w:pStyle w:val="1"/>
        <w:shd w:val="clear" w:color="auto" w:fill="auto"/>
        <w:spacing w:after="0"/>
        <w:rPr>
          <w:bCs/>
          <w:color w:val="7030A0"/>
          <w:sz w:val="28"/>
          <w:szCs w:val="28"/>
          <w:lang w:val="kk-KZ"/>
        </w:rPr>
      </w:pPr>
    </w:p>
    <w:p w:rsidR="00CF1472" w:rsidRDefault="003D2CE0" w:rsidP="008941F9">
      <w:pPr>
        <w:pStyle w:val="1"/>
        <w:shd w:val="clear" w:color="auto" w:fill="auto"/>
        <w:spacing w:after="0"/>
        <w:rPr>
          <w:bCs/>
          <w:color w:val="7030A0"/>
          <w:sz w:val="28"/>
          <w:szCs w:val="28"/>
          <w:lang w:val="kk-KZ"/>
        </w:rPr>
      </w:pPr>
      <w:r>
        <w:rPr>
          <w:bCs/>
          <w:noProof/>
          <w:color w:val="7030A0"/>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87" type="#_x0000_t15" style="position:absolute;left:0;text-align:left;margin-left:151pt;margin-top:12.65pt;width:234.1pt;height:31.25pt;flip:x;z-index:251777536;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" adj="20388" fillcolor="#2eb9b6">
            <v:fill color2="#7aecd4" rotate="t" angle="90" focus="100%" type="gradient"/>
            <v:shadow color="#eeece1 [3214]"/>
            <o:extrusion v:ext="view" color="#2eb9b6" on="t"/>
            <v:textbox style="mso-next-textbox:#AutoShape 8">
              <w:txbxContent>
                <w:p w:rsidR="005804B2" w:rsidRPr="00943F4C" w:rsidRDefault="005804B2" w:rsidP="00943F4C">
                  <w:pPr>
                    <w:jc w:val="center"/>
                    <w:rPr>
                      <w:rFonts w:ascii="Times New Roman" w:hAnsi="Times New Roman" w:cs="Times New Roman"/>
                      <w:b/>
                      <w:sz w:val="28"/>
                      <w:szCs w:val="28"/>
                      <w:lang w:val="kk-KZ"/>
                    </w:rPr>
                  </w:pPr>
                  <w:r w:rsidRPr="00943F4C">
                    <w:rPr>
                      <w:rFonts w:ascii="Times New Roman" w:hAnsi="Times New Roman" w:cs="Times New Roman"/>
                      <w:b/>
                      <w:sz w:val="28"/>
                      <w:szCs w:val="28"/>
                      <w:lang w:val="kk-KZ"/>
                    </w:rPr>
                    <w:t>Диагностикалау кезеңі</w:t>
                  </w:r>
                </w:p>
              </w:txbxContent>
            </v:textbox>
          </v:shape>
        </w:pict>
      </w:r>
    </w:p>
    <w:p w:rsidR="00CF1472" w:rsidRDefault="00CF1472" w:rsidP="008941F9">
      <w:pPr>
        <w:pStyle w:val="1"/>
        <w:shd w:val="clear" w:color="auto" w:fill="auto"/>
        <w:spacing w:after="0"/>
        <w:rPr>
          <w:bCs/>
          <w:color w:val="7030A0"/>
          <w:sz w:val="28"/>
          <w:szCs w:val="28"/>
          <w:lang w:val="kk-KZ"/>
        </w:rPr>
      </w:pPr>
    </w:p>
    <w:p w:rsidR="00CF1472" w:rsidRDefault="003D2CE0" w:rsidP="008941F9">
      <w:pPr>
        <w:pStyle w:val="1"/>
        <w:shd w:val="clear" w:color="auto" w:fill="auto"/>
        <w:spacing w:after="0"/>
        <w:rPr>
          <w:bCs/>
          <w:color w:val="7030A0"/>
          <w:sz w:val="28"/>
          <w:szCs w:val="28"/>
          <w:lang w:val="kk-KZ"/>
        </w:rPr>
      </w:pPr>
      <w:r>
        <w:rPr>
          <w:bCs/>
          <w:noProof/>
          <w:color w:val="7030A0"/>
          <w:sz w:val="28"/>
          <w:szCs w:val="28"/>
        </w:rPr>
        <w:pict>
          <v:shape id="AutoShape 29" o:spid="_x0000_s1088" type="#_x0000_t15" style="position:absolute;left:0;text-align:left;margin-left:115.9pt;margin-top:22.4pt;width:269.15pt;height:26.3pt;flip:x;z-index:251775488;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" adj="20804" fillcolor="#f93">
            <v:fill color2="#fc6" rotate="t" angle="90" focus="100%" type="gradient"/>
            <v:shadow color="#eeece1 [3214]"/>
            <o:extrusion v:ext="view" color="#f93" on="t"/>
            <v:textbox style="mso-next-textbox:#AutoShape 29">
              <w:txbxContent>
                <w:p w:rsidR="005804B2" w:rsidRPr="00943F4C" w:rsidRDefault="005804B2" w:rsidP="00943F4C">
                  <w:pPr>
                    <w:jc w:val="center"/>
                    <w:rPr>
                      <w:rFonts w:ascii="Times New Roman" w:hAnsi="Times New Roman" w:cs="Times New Roman"/>
                      <w:b/>
                      <w:sz w:val="28"/>
                      <w:szCs w:val="28"/>
                      <w:lang w:val="kk-KZ"/>
                    </w:rPr>
                  </w:pPr>
                  <w:r w:rsidRPr="00943F4C">
                    <w:rPr>
                      <w:rFonts w:ascii="Times New Roman" w:hAnsi="Times New Roman" w:cs="Times New Roman"/>
                      <w:b/>
                      <w:sz w:val="28"/>
                      <w:szCs w:val="28"/>
                      <w:lang w:val="kk-KZ"/>
                    </w:rPr>
                    <w:t>Іздеу кезеңі</w:t>
                  </w:r>
                </w:p>
              </w:txbxContent>
            </v:textbox>
          </v:shape>
        </w:pict>
      </w:r>
      <w:r>
        <w:rPr>
          <w:bCs/>
          <w:noProof/>
          <w:color w:val="7030A0"/>
          <w:sz w:val="28"/>
          <w:szCs w:val="28"/>
        </w:rPr>
        <w:pict>
          <v:shape id="AutoShape 22" o:spid="_x0000_s1089" type="#_x0000_t15" style="position:absolute;left:0;text-align:left;margin-left:76.45pt;margin-top:64.35pt;width:308.6pt;height:29.5pt;flip:x;z-index:251773440;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" adj="20793" fillcolor="#5491d4">
            <v:fill color2="#9cf" rotate="t" angle="90" focus="100%" type="gradient"/>
            <v:shadow color="#eeece1 [3214]"/>
            <o:extrusion v:ext="view" color="#5491d4" on="t"/>
            <v:textbox style="mso-next-textbox:#AutoShape 22">
              <w:txbxContent>
                <w:p w:rsidR="005804B2" w:rsidRPr="00943F4C" w:rsidRDefault="005804B2" w:rsidP="00943F4C">
                  <w:pPr>
                    <w:jc w:val="center"/>
                    <w:rPr>
                      <w:rFonts w:ascii="Times New Roman" w:hAnsi="Times New Roman" w:cs="Times New Roman"/>
                      <w:b/>
                      <w:sz w:val="28"/>
                      <w:szCs w:val="28"/>
                      <w:lang w:val="kk-KZ"/>
                    </w:rPr>
                  </w:pPr>
                  <w:r w:rsidRPr="00943F4C">
                    <w:rPr>
                      <w:rFonts w:ascii="Times New Roman" w:hAnsi="Times New Roman" w:cs="Times New Roman"/>
                      <w:b/>
                      <w:sz w:val="28"/>
                      <w:szCs w:val="28"/>
                      <w:lang w:val="kk-KZ"/>
                    </w:rPr>
                    <w:t>Шартты кезең</w:t>
                  </w:r>
                </w:p>
              </w:txbxContent>
            </v:textbox>
          </v:shape>
        </w:pict>
      </w:r>
      <w:r>
        <w:rPr>
          <w:bCs/>
          <w:noProof/>
          <w:color w:val="7030A0"/>
          <w:sz w:val="28"/>
          <w:szCs w:val="28"/>
        </w:rPr>
        <w:pict>
          <v:shape id="AutoShape 15" o:spid="_x0000_s1090" type="#_x0000_t15" style="position:absolute;left:0;text-align:left;margin-left:35.15pt;margin-top:103.15pt;width:349.9pt;height:32pt;flip:x;z-index:251771392;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" adj="20712" fillcolor="#92d365">
            <v:fill color2="#cf9" rotate="t" angle="90" focus="100%" type="gradient"/>
            <v:shadow color="#eeece1 [3214]"/>
            <o:extrusion v:ext="view" color="#92d365" on="t"/>
            <v:textbox style="mso-next-textbox:#AutoShape 15">
              <w:txbxContent>
                <w:p w:rsidR="005804B2" w:rsidRPr="00943F4C" w:rsidRDefault="005804B2" w:rsidP="00943F4C">
                  <w:pPr>
                    <w:jc w:val="center"/>
                    <w:rPr>
                      <w:rFonts w:ascii="Times New Roman" w:hAnsi="Times New Roman" w:cs="Times New Roman"/>
                      <w:b/>
                      <w:sz w:val="28"/>
                      <w:szCs w:val="28"/>
                      <w:lang w:val="kk-KZ"/>
                    </w:rPr>
                  </w:pPr>
                  <w:r w:rsidRPr="00943F4C">
                    <w:rPr>
                      <w:rFonts w:ascii="Times New Roman" w:hAnsi="Times New Roman" w:cs="Times New Roman"/>
                      <w:b/>
                      <w:sz w:val="28"/>
                      <w:szCs w:val="28"/>
                      <w:lang w:val="kk-KZ"/>
                    </w:rPr>
                    <w:t>Іс-әрекет кезеңі</w:t>
                  </w:r>
                </w:p>
              </w:txbxContent>
            </v:textbox>
          </v:shape>
        </w:pict>
      </w:r>
      <w:r>
        <w:rPr>
          <w:bCs/>
          <w:noProof/>
          <w:color w:val="7030A0"/>
          <w:sz w:val="28"/>
          <w:szCs w:val="28"/>
        </w:rPr>
        <w:pict>
          <v:shape id="AutoShape 67" o:spid="_x0000_s1091" type="#_x0000_t15" style="position:absolute;left:0;text-align:left;margin-left:5.1pt;margin-top:148.85pt;width:380pt;height:42.55pt;flip:x;z-index:251769344;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" adj="20583" fillcolor="#2eb9b6">
            <v:fill color2="#7aecd4" rotate="t" angle="90" focus="100%" type="gradient"/>
            <v:shadow color="#eeece1 [3214]"/>
            <o:extrusion v:ext="view" color="#2eb9b6" on="t"/>
            <v:textbox style="mso-next-textbox:#AutoShape 67">
              <w:txbxContent>
                <w:p w:rsidR="005804B2" w:rsidRPr="00943F4C" w:rsidRDefault="005804B2" w:rsidP="00943F4C">
                  <w:pPr>
                    <w:jc w:val="center"/>
                    <w:rPr>
                      <w:rFonts w:ascii="Times New Roman" w:hAnsi="Times New Roman" w:cs="Times New Roman"/>
                      <w:b/>
                      <w:sz w:val="28"/>
                      <w:lang w:val="kk-KZ"/>
                    </w:rPr>
                  </w:pPr>
                  <w:r w:rsidRPr="00943F4C">
                    <w:rPr>
                      <w:rFonts w:ascii="Times New Roman" w:hAnsi="Times New Roman" w:cs="Times New Roman"/>
                      <w:b/>
                      <w:sz w:val="28"/>
                      <w:lang w:val="kk-KZ"/>
                    </w:rPr>
                    <w:t>Рефлексивті кезең</w:t>
                  </w:r>
                </w:p>
              </w:txbxContent>
            </v:textbox>
          </v:shape>
        </w:pict>
      </w:r>
    </w:p>
    <w:p w:rsidR="008941F9" w:rsidRDefault="008941F9" w:rsidP="008941F9">
      <w:pPr>
        <w:pStyle w:val="1"/>
        <w:shd w:val="clear" w:color="auto" w:fill="auto"/>
        <w:spacing w:after="0"/>
        <w:rPr>
          <w:noProof/>
          <w:color w:val="7030A0"/>
          <w:sz w:val="28"/>
          <w:szCs w:val="28"/>
          <w:lang w:val="kk-KZ"/>
        </w:rPr>
      </w:pPr>
    </w:p>
    <w:p w:rsidR="00943F4C" w:rsidRDefault="00943F4C" w:rsidP="008941F9">
      <w:pPr>
        <w:pStyle w:val="1"/>
        <w:shd w:val="clear" w:color="auto" w:fill="auto"/>
        <w:spacing w:after="0"/>
        <w:rPr>
          <w:noProof/>
          <w:color w:val="7030A0"/>
          <w:sz w:val="28"/>
          <w:szCs w:val="28"/>
          <w:lang w:val="kk-KZ"/>
        </w:rPr>
      </w:pPr>
    </w:p>
    <w:p w:rsidR="00943F4C" w:rsidRDefault="00943F4C" w:rsidP="008941F9">
      <w:pPr>
        <w:pStyle w:val="1"/>
        <w:shd w:val="clear" w:color="auto" w:fill="auto"/>
        <w:spacing w:after="0"/>
        <w:rPr>
          <w:noProof/>
          <w:color w:val="7030A0"/>
          <w:sz w:val="28"/>
          <w:szCs w:val="28"/>
          <w:lang w:val="kk-KZ"/>
        </w:rPr>
      </w:pPr>
    </w:p>
    <w:p w:rsidR="00943F4C" w:rsidRDefault="00943F4C" w:rsidP="008941F9">
      <w:pPr>
        <w:pStyle w:val="1"/>
        <w:shd w:val="clear" w:color="auto" w:fill="auto"/>
        <w:spacing w:after="0"/>
        <w:rPr>
          <w:noProof/>
          <w:color w:val="7030A0"/>
          <w:sz w:val="28"/>
          <w:szCs w:val="28"/>
          <w:lang w:val="kk-KZ"/>
        </w:rPr>
      </w:pPr>
    </w:p>
    <w:p w:rsidR="00943F4C" w:rsidRDefault="00943F4C" w:rsidP="008941F9">
      <w:pPr>
        <w:pStyle w:val="1"/>
        <w:shd w:val="clear" w:color="auto" w:fill="auto"/>
        <w:spacing w:after="0"/>
        <w:rPr>
          <w:noProof/>
          <w:color w:val="7030A0"/>
          <w:sz w:val="28"/>
          <w:szCs w:val="28"/>
          <w:lang w:val="kk-KZ"/>
        </w:rPr>
      </w:pPr>
    </w:p>
    <w:p w:rsidR="00943F4C" w:rsidRDefault="00943F4C" w:rsidP="008941F9">
      <w:pPr>
        <w:pStyle w:val="1"/>
        <w:shd w:val="clear" w:color="auto" w:fill="auto"/>
        <w:spacing w:after="0"/>
        <w:rPr>
          <w:noProof/>
          <w:color w:val="7030A0"/>
          <w:sz w:val="28"/>
          <w:szCs w:val="28"/>
          <w:lang w:val="kk-KZ"/>
        </w:rPr>
      </w:pPr>
    </w:p>
    <w:p w:rsidR="007D009B" w:rsidRDefault="007D009B" w:rsidP="007D009B">
      <w:pPr>
        <w:pStyle w:val="ac"/>
        <w:shd w:val="clear" w:color="auto" w:fill="auto"/>
        <w:rPr>
          <w:noProof/>
          <w:color w:val="7030A0"/>
          <w:sz w:val="28"/>
          <w:szCs w:val="28"/>
          <w:lang w:val="kk-KZ"/>
        </w:rPr>
      </w:pPr>
    </w:p>
    <w:p w:rsidR="007D009B" w:rsidRDefault="007D009B" w:rsidP="007D009B">
      <w:pPr>
        <w:pStyle w:val="ac"/>
        <w:shd w:val="clear" w:color="auto" w:fill="auto"/>
        <w:rPr>
          <w:color w:val="000000"/>
          <w:sz w:val="28"/>
          <w:szCs w:val="28"/>
          <w:lang w:val="kk-KZ"/>
        </w:rPr>
      </w:pPr>
    </w:p>
    <w:p w:rsidR="007D009B" w:rsidRDefault="007D009B" w:rsidP="007D009B">
      <w:pPr>
        <w:pStyle w:val="ac"/>
        <w:shd w:val="clear" w:color="auto" w:fill="auto"/>
        <w:rPr>
          <w:color w:val="000000"/>
          <w:sz w:val="28"/>
          <w:szCs w:val="28"/>
          <w:lang w:val="kk-KZ"/>
        </w:rPr>
      </w:pPr>
      <w:r>
        <w:rPr>
          <w:color w:val="000000"/>
          <w:sz w:val="28"/>
          <w:szCs w:val="28"/>
          <w:lang w:val="kk-KZ"/>
        </w:rPr>
        <w:br w:type="page"/>
      </w:r>
    </w:p>
    <w:p w:rsidR="008941F9" w:rsidRPr="007D009B" w:rsidRDefault="00DB1664" w:rsidP="007D009B">
      <w:pPr>
        <w:pStyle w:val="ac"/>
        <w:shd w:val="clear" w:color="auto" w:fill="auto"/>
        <w:rPr>
          <w:color w:val="7030A0"/>
          <w:sz w:val="28"/>
          <w:szCs w:val="28"/>
          <w:lang w:val="kk-KZ"/>
        </w:rPr>
      </w:pPr>
      <w:r w:rsidRPr="00DB1664">
        <w:rPr>
          <w:sz w:val="28"/>
          <w:szCs w:val="28"/>
          <w:lang w:val="kk-KZ"/>
        </w:rPr>
        <w:t>8</w:t>
      </w:r>
      <w:r w:rsidR="008941F9" w:rsidRPr="00DB1664">
        <w:rPr>
          <w:sz w:val="28"/>
          <w:szCs w:val="28"/>
          <w:lang w:val="kk-KZ"/>
        </w:rPr>
        <w:t>-кесте</w:t>
      </w:r>
      <w:r w:rsidRPr="00DB1664">
        <w:rPr>
          <w:sz w:val="28"/>
          <w:szCs w:val="28"/>
          <w:lang w:val="kk-KZ"/>
        </w:rPr>
        <w:t>.</w:t>
      </w:r>
      <w:r w:rsidR="008941F9" w:rsidRPr="00F31E64">
        <w:rPr>
          <w:bCs/>
          <w:sz w:val="28"/>
          <w:szCs w:val="28"/>
          <w:lang w:val="kk-KZ"/>
        </w:rPr>
        <w:t>Педагогикалық қолдау технологиясы</w:t>
      </w:r>
    </w:p>
    <w:p w:rsidR="00DC75F5" w:rsidRPr="00F31E64" w:rsidRDefault="00DC75F5" w:rsidP="008941F9">
      <w:pPr>
        <w:pStyle w:val="ac"/>
        <w:shd w:val="clear" w:color="auto" w:fill="auto"/>
        <w:ind w:left="52"/>
        <w:rPr>
          <w:bCs/>
          <w:sz w:val="28"/>
          <w:szCs w:val="28"/>
          <w:lang w:val="kk-KZ"/>
        </w:rPr>
      </w:pPr>
    </w:p>
    <w:tbl>
      <w:tblPr>
        <w:tblStyle w:val="a6"/>
        <w:tblW w:w="0" w:type="auto"/>
        <w:tblInd w:w="52" w:type="dxa"/>
        <w:tblLook w:val="04A0"/>
      </w:tblPr>
      <w:tblGrid>
        <w:gridCol w:w="2448"/>
        <w:gridCol w:w="6775"/>
      </w:tblGrid>
      <w:tr w:rsidR="008941F9" w:rsidRPr="007D009B" w:rsidTr="002957DF">
        <w:tc>
          <w:tcPr>
            <w:tcW w:w="1786" w:type="dxa"/>
          </w:tcPr>
          <w:p w:rsidR="008941F9" w:rsidRPr="00DC75F5" w:rsidRDefault="00C343B6" w:rsidP="00DC75F5">
            <w:pPr>
              <w:pStyle w:val="ac"/>
              <w:shd w:val="clear" w:color="auto" w:fill="auto"/>
              <w:jc w:val="center"/>
              <w:rPr>
                <w:b/>
                <w:sz w:val="28"/>
                <w:szCs w:val="28"/>
                <w:lang w:val="kk-KZ"/>
              </w:rPr>
            </w:pPr>
            <w:r>
              <w:rPr>
                <w:b/>
                <w:sz w:val="28"/>
                <w:szCs w:val="28"/>
                <w:lang w:val="kk-KZ"/>
              </w:rPr>
              <w:t>Кезеңдері</w:t>
            </w:r>
          </w:p>
        </w:tc>
        <w:tc>
          <w:tcPr>
            <w:tcW w:w="6775" w:type="dxa"/>
          </w:tcPr>
          <w:p w:rsidR="008941F9" w:rsidRDefault="008941F9" w:rsidP="00DC75F5">
            <w:pPr>
              <w:pStyle w:val="ac"/>
              <w:shd w:val="clear" w:color="auto" w:fill="auto"/>
              <w:jc w:val="center"/>
              <w:rPr>
                <w:b/>
                <w:sz w:val="28"/>
                <w:szCs w:val="28"/>
                <w:lang w:val="kk-KZ"/>
              </w:rPr>
            </w:pPr>
            <w:r w:rsidRPr="00DC75F5">
              <w:rPr>
                <w:b/>
                <w:sz w:val="28"/>
                <w:szCs w:val="28"/>
                <w:lang w:val="kk-KZ"/>
              </w:rPr>
              <w:t>Мазмұны</w:t>
            </w:r>
          </w:p>
          <w:p w:rsidR="00C343B6" w:rsidRPr="00DC75F5" w:rsidRDefault="00C343B6" w:rsidP="00DC75F5">
            <w:pPr>
              <w:pStyle w:val="ac"/>
              <w:shd w:val="clear" w:color="auto" w:fill="auto"/>
              <w:jc w:val="center"/>
              <w:rPr>
                <w:b/>
                <w:sz w:val="28"/>
                <w:szCs w:val="28"/>
                <w:lang w:val="kk-KZ"/>
              </w:rPr>
            </w:pPr>
          </w:p>
        </w:tc>
      </w:tr>
      <w:tr w:rsidR="008941F9" w:rsidRPr="00C203FA" w:rsidTr="002957DF">
        <w:tc>
          <w:tcPr>
            <w:tcW w:w="1786" w:type="dxa"/>
          </w:tcPr>
          <w:p w:rsidR="008941F9" w:rsidRPr="00F31E64" w:rsidRDefault="008941F9" w:rsidP="00E46C3D">
            <w:pPr>
              <w:pStyle w:val="ac"/>
              <w:numPr>
                <w:ilvl w:val="0"/>
                <w:numId w:val="10"/>
              </w:numPr>
              <w:tabs>
                <w:tab w:val="clear" w:pos="720"/>
                <w:tab w:val="left" w:pos="261"/>
              </w:tabs>
              <w:ind w:left="0" w:firstLine="0"/>
              <w:rPr>
                <w:i/>
                <w:sz w:val="28"/>
                <w:szCs w:val="28"/>
                <w:lang w:val="kk-KZ"/>
              </w:rPr>
            </w:pPr>
            <w:r w:rsidRPr="00F31E64">
              <w:rPr>
                <w:i/>
                <w:sz w:val="28"/>
                <w:szCs w:val="28"/>
                <w:lang w:val="kk-KZ"/>
              </w:rPr>
              <w:t>Диагностикалау кезеңі</w:t>
            </w:r>
          </w:p>
        </w:tc>
        <w:tc>
          <w:tcPr>
            <w:tcW w:w="6775" w:type="dxa"/>
          </w:tcPr>
          <w:p w:rsidR="008941F9" w:rsidRPr="00F31E64" w:rsidRDefault="008941F9" w:rsidP="00A514B4">
            <w:pPr>
              <w:pStyle w:val="ac"/>
              <w:shd w:val="clear" w:color="auto" w:fill="auto"/>
              <w:jc w:val="both"/>
              <w:rPr>
                <w:sz w:val="28"/>
                <w:szCs w:val="28"/>
                <w:lang w:val="kk-KZ"/>
              </w:rPr>
            </w:pPr>
            <w:r w:rsidRPr="00F31E64">
              <w:rPr>
                <w:sz w:val="28"/>
                <w:szCs w:val="28"/>
                <w:lang w:val="kk-KZ"/>
              </w:rPr>
              <w:t>Диагностикалық кезең құқық бұзушылық фактісін тіркеуді, әлеуметтік-мәдени жағдайды жан-жақты талдауды, жасөспірімнің негізгі проблемалары мен қауіп факторларын анықтауды көздейді.</w:t>
            </w:r>
          </w:p>
          <w:p w:rsidR="008941F9" w:rsidRPr="00F31E64" w:rsidRDefault="008941F9" w:rsidP="00A514B4">
            <w:pPr>
              <w:pStyle w:val="ac"/>
              <w:shd w:val="clear" w:color="auto" w:fill="auto"/>
              <w:jc w:val="both"/>
              <w:rPr>
                <w:sz w:val="28"/>
                <w:szCs w:val="28"/>
                <w:lang w:val="kk-KZ"/>
              </w:rPr>
            </w:pPr>
            <w:r w:rsidRPr="00F31E64">
              <w:rPr>
                <w:sz w:val="28"/>
                <w:szCs w:val="28"/>
                <w:lang w:val="kk-KZ"/>
              </w:rPr>
              <w:t>Жағдайды талдағаннан және жасөспірімнің негізгі проблемаларын анықтағаннан кейін осы жағдайды туындатқан және құқыққа қарсы мінез-құлыққа әкеп соққан себептер кешені анықталады. Бұл ретте білім беру мекемесі жағдайында оларды өзгерту мақсатында ықпал етуге болатын себептер шеңбері және алдын алу жүйесінің органдары мен қызметтерінің мамандарын тарту арқылы жанама әсер етуге болатын себептер анықталады;</w:t>
            </w:r>
          </w:p>
          <w:p w:rsidR="008941F9" w:rsidRPr="00F31E64" w:rsidRDefault="008941F9" w:rsidP="00A514B4">
            <w:pPr>
              <w:pStyle w:val="ac"/>
              <w:shd w:val="clear" w:color="auto" w:fill="auto"/>
              <w:jc w:val="both"/>
              <w:rPr>
                <w:sz w:val="28"/>
                <w:szCs w:val="28"/>
                <w:lang w:val="kk-KZ"/>
              </w:rPr>
            </w:pPr>
            <w:r w:rsidRPr="00F31E64">
              <w:rPr>
                <w:sz w:val="28"/>
                <w:szCs w:val="28"/>
                <w:lang w:val="kk-KZ"/>
              </w:rPr>
              <w:t>Диагностика жасөспірімнің психофизикалық, педагогикалық, әлеуметтік, психологиялық мәртебесін сипаттау негізінде тұлғалық жетілу деңгейін анықтау арқылы жүргізіледі. Мәртебесі осы саладағы педагогтар мен мамандардың сараптамалық бағалаулары арқылы сандық және сапалық талдауды пайдалана отырып, арнайы әзірленген бес балдық шкала бойынша анықталады. Бұдан басқа "тәуекел тобындағы жасөспірімнің жеке картасы" толтырылып, тұлғалық өсу үшін маңызды көрсеткіштердің диагностикасы жүргізіледі: қол жеткізу мотивациясы, әлеуметтік қызығушылық, шығармашылық әлеует, сондай-ақ күрделі жағдайлар (үрей, агрессия, ебедейсіздік).</w:t>
            </w:r>
          </w:p>
          <w:p w:rsidR="008941F9" w:rsidRPr="00F31E64" w:rsidRDefault="008941F9" w:rsidP="00A514B4">
            <w:pPr>
              <w:pStyle w:val="ac"/>
              <w:jc w:val="both"/>
              <w:rPr>
                <w:sz w:val="28"/>
                <w:szCs w:val="28"/>
                <w:lang w:val="kk-KZ"/>
              </w:rPr>
            </w:pPr>
            <w:r w:rsidRPr="00F31E64">
              <w:rPr>
                <w:sz w:val="28"/>
                <w:szCs w:val="28"/>
                <w:lang w:val="kk-KZ"/>
              </w:rPr>
              <w:t>Әлеуметтік педагог пен психолог жасөспірімнің жеке ісімен танысады, әлеуметтік асқыну себептерін, бейімсіздік дәрежесі мен сипатын, оқу уәждемесінің деңгейін, жасөспірім тұлғасының зияткерлік дамуын анықтайды. Мамандардың бірінші кезеңдегі міндеті - тәрбиеленушімен байланыс орнату.</w:t>
            </w:r>
          </w:p>
          <w:p w:rsidR="008941F9" w:rsidRPr="00F31E64" w:rsidRDefault="008941F9" w:rsidP="00A514B4">
            <w:pPr>
              <w:pStyle w:val="ac"/>
              <w:shd w:val="clear" w:color="auto" w:fill="auto"/>
              <w:jc w:val="both"/>
              <w:rPr>
                <w:sz w:val="28"/>
                <w:szCs w:val="28"/>
                <w:lang w:val="kk-KZ"/>
              </w:rPr>
            </w:pPr>
            <w:r w:rsidRPr="00F31E64">
              <w:rPr>
                <w:sz w:val="28"/>
                <w:szCs w:val="28"/>
                <w:lang w:val="kk-KZ"/>
              </w:rPr>
              <w:t>Теоретик Л. Б. Филонов дезадаптацияланған жасөспірімдермен байланыс орнату технологиясын әзірледі. Ол онымен сөйлесуде бірнеше сатыны бөліп қарастырады (көзқарас арқылы келісімдердің жинақталуы, жасөспірім тарапынан келісімге ынта):</w:t>
            </w:r>
          </w:p>
          <w:p w:rsidR="008941F9" w:rsidRPr="00F31E64" w:rsidRDefault="008941F9" w:rsidP="00A514B4">
            <w:pPr>
              <w:pStyle w:val="1"/>
              <w:numPr>
                <w:ilvl w:val="0"/>
                <w:numId w:val="5"/>
              </w:numPr>
              <w:shd w:val="clear" w:color="auto" w:fill="auto"/>
              <w:tabs>
                <w:tab w:val="left" w:pos="604"/>
              </w:tabs>
              <w:spacing w:after="0"/>
              <w:ind w:firstLine="193"/>
              <w:jc w:val="both"/>
              <w:rPr>
                <w:sz w:val="28"/>
                <w:szCs w:val="28"/>
                <w:lang w:val="kk-KZ"/>
              </w:rPr>
            </w:pPr>
            <w:r w:rsidRPr="00F31E64">
              <w:rPr>
                <w:sz w:val="28"/>
                <w:szCs w:val="28"/>
                <w:lang w:val="kk-KZ"/>
              </w:rPr>
              <w:t>оның қызығушылықтарын іздестіру және мінез-құлқы мен қызуғышылықтарының ерекшелігін түсіну;</w:t>
            </w:r>
          </w:p>
          <w:p w:rsidR="008941F9" w:rsidRPr="00F31E64" w:rsidRDefault="008941F9" w:rsidP="00A514B4">
            <w:pPr>
              <w:pStyle w:val="1"/>
              <w:numPr>
                <w:ilvl w:val="0"/>
                <w:numId w:val="5"/>
              </w:numPr>
              <w:shd w:val="clear" w:color="auto" w:fill="auto"/>
              <w:tabs>
                <w:tab w:val="left" w:pos="604"/>
              </w:tabs>
              <w:spacing w:after="0"/>
              <w:ind w:firstLine="193"/>
              <w:jc w:val="both"/>
              <w:rPr>
                <w:sz w:val="28"/>
                <w:szCs w:val="28"/>
                <w:lang w:val="kk-KZ"/>
              </w:rPr>
            </w:pPr>
            <w:r w:rsidRPr="00F31E64">
              <w:rPr>
                <w:sz w:val="28"/>
                <w:szCs w:val="28"/>
                <w:lang w:val="kk-KZ"/>
              </w:rPr>
              <w:t>оның жеке басының теріс қасиеттерін және бөгде ықпалдыққа реакциясын анықтау;</w:t>
            </w:r>
          </w:p>
          <w:p w:rsidR="008941F9" w:rsidRPr="00F31E64" w:rsidRDefault="008941F9" w:rsidP="00A96A14">
            <w:pPr>
              <w:pStyle w:val="1"/>
              <w:numPr>
                <w:ilvl w:val="0"/>
                <w:numId w:val="5"/>
              </w:numPr>
              <w:shd w:val="clear" w:color="auto" w:fill="auto"/>
              <w:tabs>
                <w:tab w:val="left" w:pos="604"/>
              </w:tabs>
              <w:spacing w:after="0"/>
              <w:ind w:firstLine="193"/>
              <w:jc w:val="both"/>
              <w:rPr>
                <w:sz w:val="28"/>
                <w:szCs w:val="28"/>
                <w:lang w:val="kk-KZ"/>
              </w:rPr>
            </w:pPr>
            <w:r w:rsidRPr="00F31E64">
              <w:rPr>
                <w:sz w:val="28"/>
                <w:szCs w:val="28"/>
                <w:lang w:val="kk-KZ"/>
              </w:rPr>
              <w:t>мінез-құлықтың және өзара іс-қимылдың жалпы нормаларын әзірлеу</w:t>
            </w:r>
          </w:p>
        </w:tc>
      </w:tr>
      <w:tr w:rsidR="008941F9" w:rsidRPr="00C203FA" w:rsidTr="002957DF">
        <w:tc>
          <w:tcPr>
            <w:tcW w:w="1786" w:type="dxa"/>
          </w:tcPr>
          <w:p w:rsidR="008941F9" w:rsidRPr="00F31E64" w:rsidRDefault="008941F9" w:rsidP="00E46C3D">
            <w:pPr>
              <w:pStyle w:val="ac"/>
              <w:numPr>
                <w:ilvl w:val="0"/>
                <w:numId w:val="10"/>
              </w:numPr>
              <w:tabs>
                <w:tab w:val="clear" w:pos="720"/>
                <w:tab w:val="left" w:pos="261"/>
              </w:tabs>
              <w:ind w:left="0" w:firstLine="0"/>
              <w:rPr>
                <w:i/>
                <w:sz w:val="28"/>
                <w:szCs w:val="28"/>
                <w:lang w:val="kk-KZ"/>
              </w:rPr>
            </w:pPr>
            <w:r w:rsidRPr="00F31E64">
              <w:rPr>
                <w:i/>
                <w:sz w:val="28"/>
                <w:szCs w:val="28"/>
                <w:lang w:val="kk-KZ"/>
              </w:rPr>
              <w:t>Іздеу кезеңі</w:t>
            </w:r>
          </w:p>
        </w:tc>
        <w:tc>
          <w:tcPr>
            <w:tcW w:w="6775" w:type="dxa"/>
          </w:tcPr>
          <w:p w:rsidR="008941F9" w:rsidRPr="00F31E64" w:rsidRDefault="008941F9" w:rsidP="008941F9">
            <w:pPr>
              <w:pStyle w:val="ae"/>
              <w:ind w:firstLine="193"/>
              <w:jc w:val="both"/>
              <w:rPr>
                <w:color w:val="000000"/>
                <w:sz w:val="28"/>
                <w:szCs w:val="28"/>
                <w:lang w:val="kk-KZ"/>
              </w:rPr>
            </w:pPr>
            <w:r w:rsidRPr="00F31E64">
              <w:rPr>
                <w:color w:val="000000"/>
                <w:sz w:val="28"/>
                <w:szCs w:val="28"/>
                <w:lang w:val="kk-KZ"/>
              </w:rPr>
              <w:t>Іздеу кезеңі баламен бірге проблеманың пайда болу себептерін, оны сақтаудың немесе еңсерудің ықтимал салдарларын, жағдайға сырттай көзқарасты іздестіруді ұйымдастыруды көздейді.</w:t>
            </w:r>
          </w:p>
          <w:p w:rsidR="008941F9" w:rsidRPr="00F31E64" w:rsidRDefault="008941F9" w:rsidP="008941F9">
            <w:pPr>
              <w:pStyle w:val="ae"/>
              <w:ind w:firstLine="193"/>
              <w:jc w:val="both"/>
              <w:rPr>
                <w:color w:val="000000"/>
                <w:sz w:val="28"/>
                <w:szCs w:val="28"/>
                <w:lang w:val="kk-KZ"/>
              </w:rPr>
            </w:pPr>
            <w:r w:rsidRPr="00F31E64">
              <w:rPr>
                <w:color w:val="000000"/>
                <w:sz w:val="28"/>
                <w:szCs w:val="28"/>
                <w:lang w:val="kk-KZ"/>
              </w:rPr>
              <w:t xml:space="preserve">Іздеу кезеңінің мақсаты - диагностикалық кезеңді пайдалана отырып, проблеманың пайда болуы мен шешілуі үшін жасөспірімнің өзіне жауапкершілік алуы және қолдау көрсету болып табылады: проблемамен байланысты факторлар мен жағдайларды, қиындықтарға әкеп соққан себептерді анықтауға көмек көрсету. Егер бірінші кезеңде оның жағдайын түсіну үшін мәселені  жасөспірім тарапынан көру маңызды болса, екінші кезеңде маман қандай да бір проблеманы тудырған ықтимал себептер бойынша жұмыс гипотезасын жасайды, жағдайды сырттан қадағалайды. </w:t>
            </w:r>
          </w:p>
          <w:p w:rsidR="008941F9" w:rsidRPr="00F31E64" w:rsidRDefault="008941F9" w:rsidP="008941F9">
            <w:pPr>
              <w:pStyle w:val="ae"/>
              <w:ind w:firstLine="193"/>
              <w:jc w:val="both"/>
              <w:rPr>
                <w:color w:val="000000"/>
                <w:sz w:val="28"/>
                <w:szCs w:val="28"/>
                <w:lang w:val="kk-KZ"/>
              </w:rPr>
            </w:pPr>
            <w:r w:rsidRPr="00F31E64">
              <w:rPr>
                <w:color w:val="000000"/>
                <w:sz w:val="28"/>
                <w:szCs w:val="28"/>
                <w:lang w:val="kk-KZ"/>
              </w:rPr>
              <w:t>Мүмкін болатын салдарды талқылау педагогтың ешқандай іс-әрекет қабылдамаған жағдайда жақын және кейінге қалдырылған кезеңде не болатынын болжай білуін түсіндіреді. Іздеу кезеңі алдағы таңдаудың мақсатын айқындаудағы қолдауды да көздейді: факторлар мен себептерді анықтау барысында алдын ала "жұмыс" тұжырымдары мен проблемадан шығуға арналған мақсаттарға қол жеткізу тәсілдері көрініс табады.</w:t>
            </w:r>
          </w:p>
          <w:p w:rsidR="008941F9" w:rsidRPr="00F31E64" w:rsidRDefault="008941F9" w:rsidP="008941F9">
            <w:pPr>
              <w:pStyle w:val="ac"/>
              <w:shd w:val="clear" w:color="auto" w:fill="auto"/>
              <w:rPr>
                <w:sz w:val="28"/>
                <w:szCs w:val="28"/>
                <w:lang w:val="kk-KZ"/>
              </w:rPr>
            </w:pPr>
            <w:r w:rsidRPr="00F31E64">
              <w:rPr>
                <w:color w:val="000000"/>
                <w:sz w:val="28"/>
                <w:szCs w:val="28"/>
                <w:lang w:val="kk-KZ"/>
              </w:rPr>
              <w:t>Әлеуметтік педагогтің міндеті жасөспірімге кез келген таңдауда қолдау көрсету және кез келген жағдайда көмектесуге дайын екендіктерін көрсету.</w:t>
            </w:r>
          </w:p>
        </w:tc>
      </w:tr>
      <w:tr w:rsidR="008941F9" w:rsidRPr="00C203FA" w:rsidTr="002957DF">
        <w:tc>
          <w:tcPr>
            <w:tcW w:w="1786" w:type="dxa"/>
          </w:tcPr>
          <w:p w:rsidR="008941F9" w:rsidRPr="00F31E64" w:rsidRDefault="008941F9" w:rsidP="00E46C3D">
            <w:pPr>
              <w:pStyle w:val="ac"/>
              <w:numPr>
                <w:ilvl w:val="0"/>
                <w:numId w:val="10"/>
              </w:numPr>
              <w:tabs>
                <w:tab w:val="clear" w:pos="720"/>
                <w:tab w:val="left" w:pos="261"/>
              </w:tabs>
              <w:ind w:left="0" w:firstLine="0"/>
              <w:rPr>
                <w:i/>
                <w:sz w:val="28"/>
                <w:szCs w:val="28"/>
                <w:lang w:val="kk-KZ"/>
              </w:rPr>
            </w:pPr>
            <w:r w:rsidRPr="00F31E64">
              <w:rPr>
                <w:i/>
                <w:sz w:val="28"/>
                <w:szCs w:val="28"/>
                <w:lang w:val="kk-KZ"/>
              </w:rPr>
              <w:t>Шартты кезең</w:t>
            </w:r>
          </w:p>
        </w:tc>
        <w:tc>
          <w:tcPr>
            <w:tcW w:w="6775" w:type="dxa"/>
          </w:tcPr>
          <w:p w:rsidR="008941F9" w:rsidRPr="00F31E64" w:rsidRDefault="008941F9" w:rsidP="00A514B4">
            <w:pPr>
              <w:pStyle w:val="ae"/>
              <w:ind w:firstLine="360"/>
              <w:jc w:val="both"/>
              <w:rPr>
                <w:sz w:val="28"/>
                <w:szCs w:val="28"/>
                <w:lang w:val="kk-KZ"/>
              </w:rPr>
            </w:pPr>
            <w:r w:rsidRPr="00F31E64">
              <w:rPr>
                <w:sz w:val="28"/>
                <w:szCs w:val="28"/>
                <w:lang w:val="kk-KZ"/>
              </w:rPr>
              <w:t>Шартты кезең педагог пен жасөспірімнің іс-әрекетін жобалауды (мәселелерді шешу бойынша міндеттер мен жауапкершілікті бөлу), шарттық қатынастарды жолға қоюды және еркін түрде шарт жасауды қамтиды.</w:t>
            </w:r>
          </w:p>
          <w:p w:rsidR="008941F9" w:rsidRPr="00F31E64" w:rsidRDefault="008941F9" w:rsidP="00A514B4">
            <w:pPr>
              <w:pStyle w:val="ae"/>
              <w:ind w:firstLine="360"/>
              <w:jc w:val="both"/>
              <w:rPr>
                <w:sz w:val="28"/>
                <w:szCs w:val="28"/>
                <w:lang w:val="kk-KZ"/>
              </w:rPr>
            </w:pPr>
            <w:r w:rsidRPr="00F31E64">
              <w:rPr>
                <w:sz w:val="28"/>
                <w:szCs w:val="28"/>
                <w:lang w:val="kk-KZ"/>
              </w:rPr>
              <w:t>Проблеманың сипатына және оны тудырған себептерге байланысты маман қандай да бір әлеуметтік-педагогикалық технологияны қолданады, қамқорлыққа алынушымен бірге қандай да бір қайшылықты шешудің неғұрлым оңтайлы нұсқаларын әзірлейді.</w:t>
            </w:r>
          </w:p>
          <w:p w:rsidR="008941F9" w:rsidRPr="00F31E64" w:rsidRDefault="008941F9" w:rsidP="00A514B4">
            <w:pPr>
              <w:pStyle w:val="ac"/>
              <w:shd w:val="clear" w:color="auto" w:fill="auto"/>
              <w:jc w:val="both"/>
              <w:rPr>
                <w:sz w:val="28"/>
                <w:szCs w:val="28"/>
                <w:lang w:val="kk-KZ"/>
              </w:rPr>
            </w:pPr>
            <w:r w:rsidRPr="00F31E64">
              <w:rPr>
                <w:sz w:val="28"/>
                <w:szCs w:val="28"/>
                <w:lang w:val="kk-KZ"/>
              </w:rPr>
              <w:t>Осы кезеңде әрқайсысы оң өзгерістер процесіне жауап беретін тұлғалар тобы (жасөспірімді қоса алғанда) анықталады. Мұнда "ерекше назар тобының» жасөспіріміне тәрбиеленушінің жеке тұлғасындағы және мінез-құлқындағы өзгерістер процесін дербес түрде қолдайтын тәлімгер бекітіледі.</w:t>
            </w:r>
          </w:p>
        </w:tc>
      </w:tr>
      <w:tr w:rsidR="008941F9" w:rsidRPr="00C203FA" w:rsidTr="002957DF">
        <w:tc>
          <w:tcPr>
            <w:tcW w:w="1786" w:type="dxa"/>
          </w:tcPr>
          <w:p w:rsidR="008941F9" w:rsidRPr="00F31E64" w:rsidRDefault="008941F9" w:rsidP="00E46C3D">
            <w:pPr>
              <w:pStyle w:val="ac"/>
              <w:numPr>
                <w:ilvl w:val="0"/>
                <w:numId w:val="10"/>
              </w:numPr>
              <w:tabs>
                <w:tab w:val="clear" w:pos="720"/>
                <w:tab w:val="left" w:pos="261"/>
              </w:tabs>
              <w:ind w:left="0" w:firstLine="0"/>
              <w:rPr>
                <w:i/>
                <w:sz w:val="28"/>
                <w:szCs w:val="28"/>
                <w:lang w:val="kk-KZ"/>
              </w:rPr>
            </w:pPr>
            <w:r w:rsidRPr="00F31E64">
              <w:rPr>
                <w:i/>
                <w:sz w:val="28"/>
                <w:szCs w:val="28"/>
                <w:lang w:val="kk-KZ"/>
              </w:rPr>
              <w:t>Рефлексивті кезең</w:t>
            </w:r>
          </w:p>
        </w:tc>
        <w:tc>
          <w:tcPr>
            <w:tcW w:w="6775" w:type="dxa"/>
          </w:tcPr>
          <w:p w:rsidR="008941F9" w:rsidRPr="00F31E64" w:rsidRDefault="008941F9" w:rsidP="008941F9">
            <w:pPr>
              <w:pStyle w:val="1"/>
              <w:spacing w:after="0"/>
              <w:ind w:firstLine="460"/>
              <w:jc w:val="both"/>
              <w:rPr>
                <w:sz w:val="28"/>
                <w:szCs w:val="28"/>
                <w:lang w:val="kk-KZ"/>
              </w:rPr>
            </w:pPr>
            <w:r w:rsidRPr="00F31E64">
              <w:rPr>
                <w:sz w:val="28"/>
                <w:szCs w:val="28"/>
                <w:lang w:val="kk-KZ"/>
              </w:rPr>
              <w:t>Рефлексивті кезең әлеуметтік педагогтың жұмысында жасөспіріммен бірге алдыңғы қызметтің табыстары мен сәтсіздігін талқылауды, проблеманы қайта қалыптастыру үшін шешу немесе шешілмейтін фактіні айқындауды болжайды, өмірдің жаңа тәжірибесін бірлесіп ұғыну проблеманы шешуде қорытынды және бастапқы болуы мүмкін. Рефлексия барысында бұрын көрінбейтін себептер, жағдайлар "ашылуы" мүмкін. Мәселені қайта құрып, оны шешудің жаңа жолдарын іздеу қажет болады. Жасөспіріммен мәселені шешуге ілгерілеуді талқылай отырып, жобаланған әрекеттердің дұрыстығын немесе қателігін растайтын негізгі сәттер бөлінеді. Жасөспірімге онда және оның айналасында болып жатқан өзгерістерді байқауға көмектесу маңызды.</w:t>
            </w:r>
          </w:p>
          <w:p w:rsidR="008941F9" w:rsidRPr="00F31E64" w:rsidRDefault="008941F9" w:rsidP="008941F9">
            <w:pPr>
              <w:pStyle w:val="ac"/>
              <w:shd w:val="clear" w:color="auto" w:fill="auto"/>
              <w:rPr>
                <w:sz w:val="28"/>
                <w:szCs w:val="28"/>
                <w:lang w:val="kk-KZ"/>
              </w:rPr>
            </w:pPr>
            <w:r w:rsidRPr="00F31E64">
              <w:rPr>
                <w:sz w:val="28"/>
                <w:szCs w:val="28"/>
                <w:lang w:val="kk-KZ"/>
              </w:rPr>
              <w:t>Рефлексивті кезең дербес ретінде анықталады, кейде, барлық қолдау қызметін енгізе алады..</w:t>
            </w:r>
          </w:p>
        </w:tc>
      </w:tr>
    </w:tbl>
    <w:p w:rsidR="008941F9" w:rsidRPr="00F31E64" w:rsidRDefault="008941F9" w:rsidP="008941F9">
      <w:pPr>
        <w:pStyle w:val="1"/>
        <w:shd w:val="clear" w:color="auto" w:fill="auto"/>
        <w:tabs>
          <w:tab w:val="left" w:pos="2009"/>
        </w:tabs>
        <w:spacing w:after="0"/>
        <w:ind w:firstLine="0"/>
        <w:jc w:val="both"/>
        <w:rPr>
          <w:sz w:val="28"/>
          <w:szCs w:val="28"/>
          <w:lang w:val="kk-KZ"/>
        </w:rPr>
      </w:pPr>
      <w:r w:rsidRPr="00F31E64">
        <w:rPr>
          <w:sz w:val="28"/>
          <w:szCs w:val="28"/>
          <w:lang w:val="kk-KZ"/>
        </w:rPr>
        <w:tab/>
      </w:r>
    </w:p>
    <w:p w:rsidR="008941F9" w:rsidRDefault="0011395A" w:rsidP="0091750E">
      <w:pPr>
        <w:pStyle w:val="1"/>
        <w:shd w:val="clear" w:color="auto" w:fill="auto"/>
        <w:spacing w:after="0"/>
        <w:ind w:firstLine="284"/>
        <w:jc w:val="center"/>
        <w:rPr>
          <w:sz w:val="28"/>
          <w:szCs w:val="28"/>
          <w:lang w:val="kk-KZ"/>
        </w:rPr>
      </w:pPr>
      <w:r>
        <w:rPr>
          <w:b/>
          <w:bCs/>
          <w:sz w:val="28"/>
          <w:szCs w:val="28"/>
          <w:lang w:val="kk-KZ"/>
        </w:rPr>
        <w:t>«</w:t>
      </w:r>
      <w:r w:rsidR="008941F9" w:rsidRPr="00F31E64">
        <w:rPr>
          <w:b/>
          <w:bCs/>
          <w:sz w:val="28"/>
          <w:szCs w:val="28"/>
          <w:lang w:val="kk-KZ"/>
        </w:rPr>
        <w:t>Тәуекел тобындағы</w:t>
      </w:r>
      <w:r>
        <w:rPr>
          <w:b/>
          <w:bCs/>
          <w:sz w:val="28"/>
          <w:szCs w:val="28"/>
          <w:lang w:val="kk-KZ"/>
        </w:rPr>
        <w:t xml:space="preserve">» </w:t>
      </w:r>
      <w:r w:rsidR="008941F9" w:rsidRPr="00F31E64">
        <w:rPr>
          <w:b/>
          <w:bCs/>
          <w:sz w:val="28"/>
          <w:szCs w:val="28"/>
          <w:lang w:val="kk-KZ"/>
        </w:rPr>
        <w:t>жасөспірімдерге профилактикалық жұмыстар жүргізу моделі</w:t>
      </w:r>
      <w:r w:rsidR="008941F9" w:rsidRPr="00F31E64">
        <w:rPr>
          <w:sz w:val="28"/>
          <w:szCs w:val="28"/>
          <w:lang w:val="kk-KZ"/>
        </w:rPr>
        <w:t>(А.А.Реан)</w:t>
      </w:r>
    </w:p>
    <w:p w:rsidR="0011395A" w:rsidRPr="00F31E64" w:rsidRDefault="0011395A" w:rsidP="0091750E">
      <w:pPr>
        <w:pStyle w:val="1"/>
        <w:shd w:val="clear" w:color="auto" w:fill="auto"/>
        <w:spacing w:after="0"/>
        <w:ind w:firstLine="284"/>
        <w:jc w:val="center"/>
        <w:rPr>
          <w:sz w:val="28"/>
          <w:szCs w:val="28"/>
          <w:lang w:val="kk-KZ"/>
        </w:rPr>
      </w:pPr>
    </w:p>
    <w:p w:rsidR="008941F9" w:rsidRPr="00F31E64" w:rsidRDefault="0011395A" w:rsidP="008941F9">
      <w:pPr>
        <w:pStyle w:val="1"/>
        <w:shd w:val="clear" w:color="auto" w:fill="auto"/>
        <w:spacing w:after="0"/>
        <w:ind w:firstLine="284"/>
        <w:jc w:val="both"/>
        <w:rPr>
          <w:sz w:val="28"/>
          <w:szCs w:val="28"/>
          <w:lang w:val="kk-KZ"/>
        </w:rPr>
      </w:pPr>
      <w:r>
        <w:rPr>
          <w:sz w:val="28"/>
          <w:szCs w:val="28"/>
          <w:lang w:val="kk-KZ"/>
        </w:rPr>
        <w:t>«</w:t>
      </w:r>
      <w:r w:rsidR="008941F9" w:rsidRPr="00F31E64">
        <w:rPr>
          <w:sz w:val="28"/>
          <w:szCs w:val="28"/>
          <w:lang w:val="kk-KZ"/>
        </w:rPr>
        <w:t>Тәуекел тобы</w:t>
      </w:r>
      <w:r>
        <w:rPr>
          <w:sz w:val="28"/>
          <w:szCs w:val="28"/>
          <w:lang w:val="kk-KZ"/>
        </w:rPr>
        <w:t>»</w:t>
      </w:r>
      <w:r w:rsidR="008941F9" w:rsidRPr="00F31E64">
        <w:rPr>
          <w:sz w:val="28"/>
          <w:szCs w:val="28"/>
          <w:lang w:val="kk-KZ"/>
        </w:rPr>
        <w:t xml:space="preserve"> балаларымен профилактикалық жұмыстар жүргізудің мәні мемлекеттік билік органдарының, қоғамдық және коммерциялық емес ұйымдардың, сондай-ақ балалық шақтың әлеуметтік проблемаларын шешудегі бизнес құрылымдардың күш-жігерін біріктіруді қамтиды. Бала ғана емес, оның отбасы да, әлеуметтендірудің негізгі институты ретінде назар мен қамқорлықтың объектісі болып табылады.</w:t>
      </w:r>
    </w:p>
    <w:p w:rsidR="008941F9" w:rsidRPr="00F31E64" w:rsidRDefault="008941F9" w:rsidP="0068412E">
      <w:pPr>
        <w:pStyle w:val="1"/>
        <w:tabs>
          <w:tab w:val="left" w:pos="473"/>
        </w:tabs>
        <w:spacing w:after="0"/>
        <w:ind w:left="340" w:firstLine="0"/>
        <w:jc w:val="both"/>
        <w:rPr>
          <w:sz w:val="28"/>
          <w:szCs w:val="28"/>
          <w:lang w:val="kk-KZ"/>
        </w:rPr>
      </w:pPr>
      <w:r w:rsidRPr="00F31E64">
        <w:rPr>
          <w:sz w:val="28"/>
          <w:szCs w:val="28"/>
          <w:lang w:val="kk-KZ"/>
        </w:rPr>
        <w:t>Профилактикалық жұмыс жүргізу міндеттері:</w:t>
      </w:r>
    </w:p>
    <w:p w:rsidR="008941F9" w:rsidRPr="00F31E64" w:rsidRDefault="008941F9" w:rsidP="00A96A14">
      <w:pPr>
        <w:pStyle w:val="1"/>
        <w:numPr>
          <w:ilvl w:val="0"/>
          <w:numId w:val="6"/>
        </w:numPr>
        <w:tabs>
          <w:tab w:val="left" w:pos="473"/>
        </w:tabs>
        <w:spacing w:after="0"/>
        <w:jc w:val="both"/>
        <w:rPr>
          <w:sz w:val="28"/>
          <w:szCs w:val="28"/>
          <w:lang w:val="kk-KZ"/>
        </w:rPr>
      </w:pPr>
      <w:r w:rsidRPr="00F31E64">
        <w:rPr>
          <w:sz w:val="28"/>
          <w:szCs w:val="28"/>
          <w:lang w:val="kk-KZ"/>
        </w:rPr>
        <w:t>тәуекел тобындағы отбасылар мен балалардың ақпараттық деректер банкін қалыптастыру (әрбір құрылым өз картотекаларын ұсынады, оларды келісілген тізім дайындайды);</w:t>
      </w:r>
    </w:p>
    <w:p w:rsidR="008941F9" w:rsidRPr="00F31E64" w:rsidRDefault="008941F9" w:rsidP="00A96A14">
      <w:pPr>
        <w:pStyle w:val="1"/>
        <w:numPr>
          <w:ilvl w:val="0"/>
          <w:numId w:val="6"/>
        </w:numPr>
        <w:shd w:val="clear" w:color="auto" w:fill="auto"/>
        <w:tabs>
          <w:tab w:val="left" w:pos="473"/>
        </w:tabs>
        <w:spacing w:after="0"/>
        <w:jc w:val="both"/>
        <w:rPr>
          <w:sz w:val="28"/>
          <w:szCs w:val="28"/>
          <w:lang w:val="kk-KZ"/>
        </w:rPr>
      </w:pPr>
      <w:r w:rsidRPr="00F31E64">
        <w:rPr>
          <w:sz w:val="28"/>
          <w:szCs w:val="28"/>
          <w:lang w:val="kk-KZ"/>
        </w:rPr>
        <w:t>тәуекел тобындағы балалар мен отбасыларға диагностикалық тексеру жүргізу;</w:t>
      </w:r>
    </w:p>
    <w:p w:rsidR="008941F9" w:rsidRPr="00F31E64" w:rsidRDefault="008941F9" w:rsidP="00A96A14">
      <w:pPr>
        <w:pStyle w:val="1"/>
        <w:numPr>
          <w:ilvl w:val="0"/>
          <w:numId w:val="6"/>
        </w:numPr>
        <w:shd w:val="clear" w:color="auto" w:fill="auto"/>
        <w:tabs>
          <w:tab w:val="left" w:pos="466"/>
        </w:tabs>
        <w:spacing w:after="0"/>
        <w:jc w:val="both"/>
        <w:rPr>
          <w:sz w:val="28"/>
          <w:szCs w:val="28"/>
          <w:lang w:val="kk-KZ"/>
        </w:rPr>
      </w:pPr>
      <w:r w:rsidRPr="00F31E64">
        <w:rPr>
          <w:sz w:val="28"/>
          <w:szCs w:val="28"/>
          <w:lang w:val="kk-KZ"/>
        </w:rPr>
        <w:t>тәуекел тобындағы отбасылармен және балалармен жеке түзету-оңалту жұмыстарын жүргізу (проблемасына байланысты олармен медицина қызметкерлері, құқық қорғау органдарының қызметкерлері, әлеуметтік қызметкерлер, психологтар және т. б. айналысады);</w:t>
      </w:r>
    </w:p>
    <w:p w:rsidR="008941F9" w:rsidRPr="00F31E64" w:rsidRDefault="008941F9" w:rsidP="00A96A14">
      <w:pPr>
        <w:pStyle w:val="1"/>
        <w:numPr>
          <w:ilvl w:val="0"/>
          <w:numId w:val="6"/>
        </w:numPr>
        <w:tabs>
          <w:tab w:val="left" w:pos="480"/>
        </w:tabs>
        <w:spacing w:after="0"/>
        <w:jc w:val="both"/>
        <w:rPr>
          <w:sz w:val="28"/>
          <w:szCs w:val="28"/>
          <w:lang w:val="kk-KZ"/>
        </w:rPr>
      </w:pPr>
      <w:r w:rsidRPr="00F31E64">
        <w:rPr>
          <w:sz w:val="28"/>
          <w:szCs w:val="28"/>
          <w:lang w:val="kk-KZ"/>
        </w:rPr>
        <w:t>тәуекел тобындағы отбасының ересек мүшелерінен еңбек бригадаларын қалыптастыру арқылы жұмыс орындарын құру;</w:t>
      </w:r>
    </w:p>
    <w:p w:rsidR="008941F9" w:rsidRPr="00F31E64" w:rsidRDefault="008941F9" w:rsidP="00A96A14">
      <w:pPr>
        <w:pStyle w:val="1"/>
        <w:numPr>
          <w:ilvl w:val="0"/>
          <w:numId w:val="6"/>
        </w:numPr>
        <w:shd w:val="clear" w:color="auto" w:fill="auto"/>
        <w:tabs>
          <w:tab w:val="left" w:pos="480"/>
        </w:tabs>
        <w:spacing w:after="0"/>
        <w:jc w:val="both"/>
        <w:rPr>
          <w:sz w:val="28"/>
          <w:szCs w:val="28"/>
          <w:lang w:val="kk-KZ"/>
        </w:rPr>
      </w:pPr>
      <w:r w:rsidRPr="00F31E64">
        <w:rPr>
          <w:sz w:val="28"/>
          <w:szCs w:val="28"/>
          <w:lang w:val="kk-KZ"/>
        </w:rPr>
        <w:t>білім беру және тәрбиелеу мекемелерінің жұмыс тәжірибесіне тәуекел тобының отбасыларымен және балаларымен алдын алу және түзету жұмыстары саласында жаңа психологиялық-педагогикалық технологияларды енгізу;</w:t>
      </w:r>
    </w:p>
    <w:p w:rsidR="008941F9" w:rsidRPr="00F31E64" w:rsidRDefault="008941F9" w:rsidP="00A96A14">
      <w:pPr>
        <w:pStyle w:val="1"/>
        <w:numPr>
          <w:ilvl w:val="0"/>
          <w:numId w:val="6"/>
        </w:numPr>
        <w:tabs>
          <w:tab w:val="left" w:pos="469"/>
        </w:tabs>
        <w:spacing w:after="0"/>
        <w:jc w:val="both"/>
        <w:rPr>
          <w:sz w:val="28"/>
          <w:szCs w:val="28"/>
          <w:lang w:val="kk-KZ"/>
        </w:rPr>
      </w:pPr>
      <w:r w:rsidRPr="00F31E64">
        <w:rPr>
          <w:sz w:val="28"/>
          <w:szCs w:val="28"/>
          <w:lang w:val="kk-KZ"/>
        </w:rPr>
        <w:t>балалар проблемаларымен айналысатын мекемелердің тиімді өзара іс-қимылын қамтамасыз ететін құқықтық, ұйымдастырушылық, қаржылық-экономикалық механизмдерді жетілдіру;</w:t>
      </w:r>
    </w:p>
    <w:p w:rsidR="008941F9" w:rsidRPr="00F31E64" w:rsidRDefault="008941F9" w:rsidP="00A96A14">
      <w:pPr>
        <w:pStyle w:val="1"/>
        <w:numPr>
          <w:ilvl w:val="0"/>
          <w:numId w:val="6"/>
        </w:numPr>
        <w:tabs>
          <w:tab w:val="left" w:pos="469"/>
        </w:tabs>
        <w:spacing w:after="0"/>
        <w:jc w:val="both"/>
        <w:rPr>
          <w:sz w:val="28"/>
          <w:szCs w:val="28"/>
          <w:lang w:val="kk-KZ"/>
        </w:rPr>
      </w:pPr>
      <w:r w:rsidRPr="00F31E64">
        <w:rPr>
          <w:sz w:val="28"/>
          <w:szCs w:val="28"/>
          <w:lang w:val="kk-KZ"/>
        </w:rPr>
        <w:t>балаларды отбасылық тәрбиелеудің басымдылығы бойынша қоғамдық пікір құру;</w:t>
      </w:r>
    </w:p>
    <w:p w:rsidR="008941F9" w:rsidRPr="00F31E64" w:rsidRDefault="008941F9" w:rsidP="00A96A14">
      <w:pPr>
        <w:pStyle w:val="1"/>
        <w:numPr>
          <w:ilvl w:val="0"/>
          <w:numId w:val="6"/>
        </w:numPr>
        <w:tabs>
          <w:tab w:val="left" w:pos="469"/>
        </w:tabs>
        <w:spacing w:after="0"/>
        <w:jc w:val="both"/>
        <w:rPr>
          <w:sz w:val="28"/>
          <w:szCs w:val="28"/>
          <w:lang w:val="kk-KZ"/>
        </w:rPr>
      </w:pPr>
      <w:r w:rsidRPr="00F31E64">
        <w:rPr>
          <w:sz w:val="28"/>
          <w:szCs w:val="28"/>
          <w:lang w:val="kk-KZ"/>
        </w:rPr>
        <w:t>отбасы мен балалардың әлеуметтік ауытқуының алдын алу саласында педагогтардың кәсіби біліктілігін арттыру;</w:t>
      </w:r>
    </w:p>
    <w:p w:rsidR="008941F9" w:rsidRPr="00F31E64" w:rsidRDefault="008941F9" w:rsidP="00A96A14">
      <w:pPr>
        <w:pStyle w:val="1"/>
        <w:numPr>
          <w:ilvl w:val="0"/>
          <w:numId w:val="6"/>
        </w:numPr>
        <w:shd w:val="clear" w:color="auto" w:fill="auto"/>
        <w:tabs>
          <w:tab w:val="left" w:pos="469"/>
        </w:tabs>
        <w:spacing w:after="0"/>
        <w:jc w:val="both"/>
        <w:rPr>
          <w:sz w:val="28"/>
          <w:szCs w:val="28"/>
          <w:lang w:val="kk-KZ"/>
        </w:rPr>
      </w:pPr>
      <w:r w:rsidRPr="00F31E64">
        <w:rPr>
          <w:sz w:val="28"/>
          <w:szCs w:val="28"/>
          <w:lang w:val="kk-KZ"/>
        </w:rPr>
        <w:t>тәуекел тобындағы отбасылармен және балалармен жұмыс істеу үшін педагогикалық жоғары оқу орындары мен училищелер студенттері арасынан еріктілерді тарту.</w:t>
      </w:r>
    </w:p>
    <w:p w:rsidR="00DC75F5" w:rsidRDefault="00DC75F5" w:rsidP="0091750E">
      <w:pPr>
        <w:pStyle w:val="1"/>
        <w:shd w:val="clear" w:color="auto" w:fill="auto"/>
        <w:spacing w:after="0"/>
        <w:ind w:firstLine="0"/>
        <w:rPr>
          <w:b/>
          <w:bCs/>
          <w:sz w:val="28"/>
          <w:szCs w:val="28"/>
          <w:lang w:val="kk-KZ"/>
        </w:rPr>
      </w:pPr>
    </w:p>
    <w:p w:rsidR="008941F9" w:rsidRDefault="007C5EF5" w:rsidP="008941F9">
      <w:pPr>
        <w:pStyle w:val="1"/>
        <w:shd w:val="clear" w:color="auto" w:fill="auto"/>
        <w:spacing w:after="0"/>
        <w:ind w:firstLine="0"/>
        <w:jc w:val="center"/>
        <w:rPr>
          <w:b/>
          <w:bCs/>
          <w:sz w:val="28"/>
          <w:szCs w:val="28"/>
          <w:lang w:val="kk-KZ"/>
        </w:rPr>
      </w:pPr>
      <w:r>
        <w:rPr>
          <w:b/>
          <w:bCs/>
          <w:sz w:val="28"/>
          <w:szCs w:val="28"/>
          <w:lang w:val="kk-KZ"/>
        </w:rPr>
        <w:t>«</w:t>
      </w:r>
      <w:r w:rsidR="008941F9" w:rsidRPr="00F31E64">
        <w:rPr>
          <w:b/>
          <w:bCs/>
          <w:sz w:val="28"/>
          <w:szCs w:val="28"/>
          <w:lang w:val="kk-KZ"/>
        </w:rPr>
        <w:t>Тәуекел тобындағы</w:t>
      </w:r>
      <w:r>
        <w:rPr>
          <w:b/>
          <w:bCs/>
          <w:sz w:val="28"/>
          <w:szCs w:val="28"/>
          <w:lang w:val="kk-KZ"/>
        </w:rPr>
        <w:t>»</w:t>
      </w:r>
      <w:r w:rsidR="008941F9" w:rsidRPr="00F31E64">
        <w:rPr>
          <w:b/>
          <w:bCs/>
          <w:sz w:val="28"/>
          <w:szCs w:val="28"/>
          <w:lang w:val="kk-KZ"/>
        </w:rPr>
        <w:t xml:space="preserve"> балалармен жұмыс жасау әдістері</w:t>
      </w:r>
    </w:p>
    <w:p w:rsidR="00BD76A1" w:rsidRPr="00F31E64" w:rsidRDefault="00BD76A1" w:rsidP="008941F9">
      <w:pPr>
        <w:pStyle w:val="1"/>
        <w:shd w:val="clear" w:color="auto" w:fill="auto"/>
        <w:spacing w:after="0"/>
        <w:ind w:firstLine="0"/>
        <w:jc w:val="center"/>
        <w:rPr>
          <w:sz w:val="28"/>
          <w:szCs w:val="28"/>
          <w:lang w:val="kk-KZ"/>
        </w:rPr>
      </w:pPr>
    </w:p>
    <w:p w:rsidR="008941F9" w:rsidRPr="00F31E64" w:rsidRDefault="008941F9" w:rsidP="00DC75F5">
      <w:pPr>
        <w:pStyle w:val="1"/>
        <w:spacing w:after="0"/>
        <w:ind w:firstLine="0"/>
        <w:jc w:val="both"/>
        <w:rPr>
          <w:sz w:val="28"/>
          <w:szCs w:val="28"/>
          <w:lang w:val="kk-KZ"/>
        </w:rPr>
      </w:pPr>
      <w:r w:rsidRPr="00F31E64">
        <w:rPr>
          <w:sz w:val="28"/>
          <w:szCs w:val="28"/>
          <w:lang w:val="kk-KZ"/>
        </w:rPr>
        <w:t>Санаға әсер ететін механизмдердің бірі тәрбие әдістері болып табылады.</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 xml:space="preserve">Тәрбие әдісі - оқушылардың қажеттіліктік-мотивациялық саласын және санасын дамыту үшін, мінез-құлық әдеттерін қалыптастыру, оны түзету және жетілдіру үшін тәрбие жұмысының тәсілдері мен тәсілдерінің жиынтығы болып табылады (И. Ф. Харламов). Практикада тәрбиенің көптеген әдістері бар, бірақ </w:t>
      </w:r>
      <w:r w:rsidR="00BD76A1">
        <w:rPr>
          <w:sz w:val="28"/>
          <w:szCs w:val="28"/>
          <w:lang w:val="kk-KZ"/>
        </w:rPr>
        <w:t>«</w:t>
      </w:r>
      <w:r w:rsidRPr="00F31E64">
        <w:rPr>
          <w:sz w:val="28"/>
          <w:szCs w:val="28"/>
          <w:lang w:val="kk-KZ"/>
        </w:rPr>
        <w:t>тәуекел тобындағы</w:t>
      </w:r>
      <w:r w:rsidR="00BD76A1">
        <w:rPr>
          <w:sz w:val="28"/>
          <w:szCs w:val="28"/>
          <w:lang w:val="kk-KZ"/>
        </w:rPr>
        <w:t>»</w:t>
      </w:r>
      <w:r w:rsidRPr="00F31E64">
        <w:rPr>
          <w:sz w:val="28"/>
          <w:szCs w:val="28"/>
          <w:lang w:val="kk-KZ"/>
        </w:rPr>
        <w:t xml:space="preserve"> балалармен жұмыс кезінде тәрбиенің келесі әдістерін қолдануды ұсынамыз:</w:t>
      </w:r>
    </w:p>
    <w:p w:rsidR="00DC75F5" w:rsidRDefault="00DC75F5" w:rsidP="008941F9">
      <w:pPr>
        <w:pStyle w:val="1"/>
        <w:shd w:val="clear" w:color="auto" w:fill="auto"/>
        <w:spacing w:after="0"/>
        <w:ind w:firstLine="0"/>
        <w:jc w:val="both"/>
        <w:rPr>
          <w:b/>
          <w:bCs/>
          <w:i/>
          <w:iCs/>
          <w:sz w:val="28"/>
          <w:szCs w:val="28"/>
          <w:lang w:val="kk-KZ"/>
        </w:rPr>
      </w:pPr>
    </w:p>
    <w:p w:rsidR="008941F9" w:rsidRPr="00F31E64" w:rsidRDefault="008941F9" w:rsidP="008941F9">
      <w:pPr>
        <w:pStyle w:val="1"/>
        <w:shd w:val="clear" w:color="auto" w:fill="auto"/>
        <w:spacing w:after="0"/>
        <w:ind w:firstLine="0"/>
        <w:jc w:val="both"/>
        <w:rPr>
          <w:sz w:val="28"/>
          <w:szCs w:val="28"/>
          <w:lang w:val="kk-KZ"/>
        </w:rPr>
      </w:pPr>
      <w:r w:rsidRPr="00F31E64">
        <w:rPr>
          <w:b/>
          <w:bCs/>
          <w:i/>
          <w:iCs/>
          <w:sz w:val="28"/>
          <w:szCs w:val="28"/>
          <w:lang w:val="kk-KZ"/>
        </w:rPr>
        <w:t>«Мінезді қайта құру» әдісі</w:t>
      </w:r>
    </w:p>
    <w:p w:rsidR="008941F9" w:rsidRPr="00F31E64" w:rsidRDefault="008941F9" w:rsidP="008941F9">
      <w:pPr>
        <w:pStyle w:val="1"/>
        <w:tabs>
          <w:tab w:val="left" w:pos="473"/>
        </w:tabs>
        <w:spacing w:after="0"/>
        <w:jc w:val="both"/>
        <w:rPr>
          <w:sz w:val="28"/>
          <w:szCs w:val="28"/>
          <w:lang w:val="kk-KZ"/>
        </w:rPr>
      </w:pPr>
      <w:r w:rsidRPr="00F31E64">
        <w:rPr>
          <w:sz w:val="28"/>
          <w:szCs w:val="28"/>
          <w:lang w:val="kk-KZ"/>
        </w:rPr>
        <w:t>Қайта құру әдісінде жасөспірімнің адамгершілік бейнесінде кәмелетке толмағанның жеке басын өзгертудің, қайта бағдарлаудың және түзетудің бастапқы бағытына айналуы мүмкін тірек нүктесін табуға ерекше көңіл бөлінеді.</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Бұл әдіс педагогикалық қызметтің келесі элементтерін қамтиды:</w:t>
      </w:r>
    </w:p>
    <w:p w:rsidR="008941F9" w:rsidRPr="00F31E64" w:rsidRDefault="008941F9" w:rsidP="00A96A14">
      <w:pPr>
        <w:pStyle w:val="1"/>
        <w:numPr>
          <w:ilvl w:val="0"/>
          <w:numId w:val="7"/>
        </w:numPr>
        <w:shd w:val="clear" w:color="auto" w:fill="auto"/>
        <w:tabs>
          <w:tab w:val="left" w:pos="561"/>
        </w:tabs>
        <w:spacing w:after="0"/>
        <w:jc w:val="both"/>
        <w:rPr>
          <w:sz w:val="28"/>
          <w:szCs w:val="28"/>
          <w:lang w:val="kk-KZ"/>
        </w:rPr>
      </w:pPr>
      <w:r w:rsidRPr="00F31E64">
        <w:rPr>
          <w:iCs/>
          <w:sz w:val="28"/>
          <w:szCs w:val="28"/>
          <w:lang w:val="kk-KZ"/>
        </w:rPr>
        <w:t>тәрбиеленушінің мінез-құлқын қайта құру барысында, бірінші кезекте оларды дамыта, жетілдіре және тереңдете отырып,</w:t>
      </w:r>
      <w:r w:rsidRPr="00F31E64">
        <w:rPr>
          <w:i/>
          <w:iCs/>
          <w:sz w:val="28"/>
          <w:szCs w:val="28"/>
          <w:lang w:val="kk-KZ"/>
        </w:rPr>
        <w:t xml:space="preserve"> оң қасиеттерін анықтау</w:t>
      </w:r>
      <w:r w:rsidRPr="00F31E64">
        <w:rPr>
          <w:sz w:val="28"/>
          <w:szCs w:val="28"/>
          <w:lang w:val="kk-KZ"/>
        </w:rPr>
        <w:t>;</w:t>
      </w:r>
    </w:p>
    <w:p w:rsidR="008941F9" w:rsidRPr="00F31E64" w:rsidRDefault="008941F9" w:rsidP="00A96A14">
      <w:pPr>
        <w:pStyle w:val="1"/>
        <w:numPr>
          <w:ilvl w:val="0"/>
          <w:numId w:val="7"/>
        </w:numPr>
        <w:shd w:val="clear" w:color="auto" w:fill="auto"/>
        <w:tabs>
          <w:tab w:val="left" w:pos="540"/>
        </w:tabs>
        <w:spacing w:after="0"/>
        <w:jc w:val="both"/>
        <w:rPr>
          <w:sz w:val="28"/>
          <w:szCs w:val="28"/>
          <w:lang w:val="kk-KZ"/>
        </w:rPr>
      </w:pPr>
      <w:r w:rsidRPr="00F31E64">
        <w:rPr>
          <w:iCs/>
          <w:sz w:val="28"/>
          <w:szCs w:val="28"/>
          <w:lang w:val="kk-KZ"/>
        </w:rPr>
        <w:t>тәрбиеленуші тұлғасын жеткізудің, өмір салтының анықталған оң үрдістері негізінде оның</w:t>
      </w:r>
      <w:r w:rsidRPr="00F31E64">
        <w:rPr>
          <w:i/>
          <w:iCs/>
          <w:sz w:val="28"/>
          <w:szCs w:val="28"/>
          <w:lang w:val="kk-KZ"/>
        </w:rPr>
        <w:t xml:space="preserve"> оң дамуын болжау</w:t>
      </w:r>
      <w:r w:rsidRPr="00F31E64">
        <w:rPr>
          <w:sz w:val="28"/>
          <w:szCs w:val="28"/>
          <w:lang w:val="kk-KZ"/>
        </w:rPr>
        <w:t>;</w:t>
      </w:r>
    </w:p>
    <w:p w:rsidR="008941F9" w:rsidRPr="00F31E64" w:rsidRDefault="008941F9" w:rsidP="00A96A14">
      <w:pPr>
        <w:pStyle w:val="1"/>
        <w:numPr>
          <w:ilvl w:val="0"/>
          <w:numId w:val="7"/>
        </w:numPr>
        <w:shd w:val="clear" w:color="auto" w:fill="auto"/>
        <w:tabs>
          <w:tab w:val="left" w:pos="559"/>
        </w:tabs>
        <w:spacing w:after="0"/>
        <w:jc w:val="both"/>
        <w:rPr>
          <w:sz w:val="28"/>
          <w:szCs w:val="28"/>
          <w:lang w:val="kk-KZ"/>
        </w:rPr>
      </w:pPr>
      <w:r w:rsidRPr="00F31E64">
        <w:rPr>
          <w:iCs/>
          <w:sz w:val="28"/>
          <w:szCs w:val="28"/>
          <w:lang w:val="kk-KZ"/>
        </w:rPr>
        <w:t>жағымсыз жағдайларға байланысты жойылғанәдеттерді, салауатты қажеттіліктерді және</w:t>
      </w:r>
      <w:r w:rsidRPr="00F31E64">
        <w:rPr>
          <w:i/>
          <w:iCs/>
          <w:sz w:val="28"/>
          <w:szCs w:val="28"/>
          <w:lang w:val="kk-KZ"/>
        </w:rPr>
        <w:t>оң қасиеттерді қалпына келтіру</w:t>
      </w:r>
      <w:r w:rsidRPr="00F31E64">
        <w:rPr>
          <w:sz w:val="28"/>
          <w:szCs w:val="28"/>
          <w:lang w:val="kk-KZ"/>
        </w:rPr>
        <w:t>;</w:t>
      </w:r>
    </w:p>
    <w:p w:rsidR="008941F9" w:rsidRPr="00F31E64" w:rsidRDefault="008941F9" w:rsidP="00A96A14">
      <w:pPr>
        <w:pStyle w:val="1"/>
        <w:numPr>
          <w:ilvl w:val="0"/>
          <w:numId w:val="7"/>
        </w:numPr>
        <w:shd w:val="clear" w:color="auto" w:fill="auto"/>
        <w:tabs>
          <w:tab w:val="left" w:pos="545"/>
        </w:tabs>
        <w:spacing w:after="0"/>
        <w:jc w:val="both"/>
        <w:rPr>
          <w:sz w:val="28"/>
          <w:szCs w:val="28"/>
          <w:lang w:val="kk-KZ"/>
        </w:rPr>
      </w:pPr>
      <w:r w:rsidRPr="00F31E64">
        <w:rPr>
          <w:iCs/>
          <w:sz w:val="28"/>
          <w:szCs w:val="28"/>
          <w:lang w:val="kk-KZ"/>
        </w:rPr>
        <w:t xml:space="preserve">бала оң деп санайтын, бас тартқысы келмейтін </w:t>
      </w:r>
      <w:r w:rsidRPr="00F31E64">
        <w:rPr>
          <w:i/>
          <w:iCs/>
          <w:sz w:val="28"/>
          <w:szCs w:val="28"/>
          <w:lang w:val="kk-KZ"/>
        </w:rPr>
        <w:t>теріс қасиеттердің түрін өзгерту</w:t>
      </w:r>
      <w:r w:rsidRPr="00F31E64">
        <w:rPr>
          <w:sz w:val="28"/>
          <w:szCs w:val="28"/>
          <w:lang w:val="kk-KZ"/>
        </w:rPr>
        <w:t>;</w:t>
      </w:r>
    </w:p>
    <w:p w:rsidR="008941F9" w:rsidRPr="00F31E64" w:rsidRDefault="008941F9" w:rsidP="00A96A14">
      <w:pPr>
        <w:pStyle w:val="1"/>
        <w:numPr>
          <w:ilvl w:val="0"/>
          <w:numId w:val="7"/>
        </w:numPr>
        <w:shd w:val="clear" w:color="auto" w:fill="auto"/>
        <w:tabs>
          <w:tab w:val="left" w:pos="561"/>
        </w:tabs>
        <w:spacing w:after="0"/>
        <w:jc w:val="both"/>
        <w:rPr>
          <w:sz w:val="28"/>
          <w:szCs w:val="28"/>
          <w:lang w:val="kk-KZ"/>
        </w:rPr>
      </w:pPr>
      <w:r w:rsidRPr="00F31E64">
        <w:rPr>
          <w:sz w:val="28"/>
          <w:szCs w:val="28"/>
          <w:lang w:val="kk-KZ"/>
        </w:rPr>
        <w:t>теріс қасиеттерін қайта бағалау, оларға төзімсіздік таныту қатынасы;</w:t>
      </w:r>
    </w:p>
    <w:p w:rsidR="008941F9" w:rsidRPr="00F31E64" w:rsidRDefault="008941F9" w:rsidP="00A96A14">
      <w:pPr>
        <w:pStyle w:val="1"/>
        <w:numPr>
          <w:ilvl w:val="0"/>
          <w:numId w:val="7"/>
        </w:numPr>
        <w:shd w:val="clear" w:color="auto" w:fill="auto"/>
        <w:tabs>
          <w:tab w:val="left" w:pos="545"/>
        </w:tabs>
        <w:spacing w:after="0"/>
        <w:ind w:firstLine="280"/>
        <w:jc w:val="both"/>
        <w:rPr>
          <w:sz w:val="28"/>
          <w:szCs w:val="28"/>
          <w:lang w:val="kk-KZ"/>
        </w:rPr>
      </w:pPr>
      <w:r w:rsidRPr="00F31E64">
        <w:rPr>
          <w:iCs/>
          <w:sz w:val="28"/>
          <w:szCs w:val="28"/>
          <w:lang w:val="kk-KZ"/>
        </w:rPr>
        <w:t>теріс қасиеттер, зиянды әдеттер мен теріс қажеттіліктер қолайсыз саналатын жағдайларда</w:t>
      </w:r>
      <w:r w:rsidRPr="00F31E64">
        <w:rPr>
          <w:i/>
          <w:iCs/>
          <w:sz w:val="28"/>
          <w:szCs w:val="28"/>
          <w:lang w:val="kk-KZ"/>
        </w:rPr>
        <w:t xml:space="preserve"> салауатты өмір салтын қалпына келтіру</w:t>
      </w:r>
      <w:r w:rsidRPr="00F31E64">
        <w:rPr>
          <w:sz w:val="28"/>
          <w:szCs w:val="28"/>
          <w:lang w:val="kk-KZ"/>
        </w:rPr>
        <w:t>.</w:t>
      </w:r>
    </w:p>
    <w:p w:rsidR="008941F9" w:rsidRPr="00F31E64" w:rsidRDefault="008941F9" w:rsidP="008941F9">
      <w:pPr>
        <w:pStyle w:val="1"/>
        <w:shd w:val="clear" w:color="auto" w:fill="auto"/>
        <w:tabs>
          <w:tab w:val="left" w:pos="545"/>
        </w:tabs>
        <w:spacing w:after="0"/>
        <w:ind w:left="280" w:firstLine="0"/>
        <w:jc w:val="both"/>
        <w:rPr>
          <w:sz w:val="28"/>
          <w:szCs w:val="28"/>
          <w:lang w:val="kk-KZ"/>
        </w:rPr>
      </w:pPr>
    </w:p>
    <w:p w:rsidR="008941F9" w:rsidRPr="00F31E64" w:rsidRDefault="008941F9" w:rsidP="008941F9">
      <w:pPr>
        <w:pStyle w:val="1"/>
        <w:shd w:val="clear" w:color="auto" w:fill="auto"/>
        <w:spacing w:after="0"/>
        <w:ind w:firstLine="0"/>
        <w:rPr>
          <w:b/>
          <w:sz w:val="28"/>
          <w:szCs w:val="28"/>
          <w:lang w:val="kk-KZ"/>
        </w:rPr>
      </w:pPr>
      <w:r w:rsidRPr="00F31E64">
        <w:rPr>
          <w:b/>
          <w:i/>
          <w:iCs/>
          <w:sz w:val="28"/>
          <w:szCs w:val="28"/>
          <w:lang w:val="kk-KZ"/>
        </w:rPr>
        <w:t>«Жарылыс» әдісі</w:t>
      </w:r>
    </w:p>
    <w:p w:rsidR="008941F9" w:rsidRPr="00F31E64" w:rsidRDefault="008941F9" w:rsidP="008941F9">
      <w:pPr>
        <w:pStyle w:val="1"/>
        <w:shd w:val="clear" w:color="auto" w:fill="auto"/>
        <w:spacing w:after="0"/>
        <w:ind w:firstLine="280"/>
        <w:jc w:val="both"/>
        <w:rPr>
          <w:sz w:val="28"/>
          <w:szCs w:val="28"/>
          <w:lang w:val="kk-KZ"/>
        </w:rPr>
      </w:pPr>
      <w:r w:rsidRPr="00F31E64">
        <w:rPr>
          <w:sz w:val="28"/>
          <w:szCs w:val="28"/>
          <w:lang w:val="kk-KZ"/>
        </w:rPr>
        <w:t>"Жарылыс" әдісінің ғылыми негіздемесін А. С. Макаренко берді. Оның айтуынша, онда өзін-өзі көрсету қоғамдық немесе жеке эмоциялар көріністерінде, ашық мазмұнды пікірлерде, ұжымның шешуші наразылығында қолдау табуы маңызды.</w:t>
      </w:r>
    </w:p>
    <w:p w:rsidR="00056C4A" w:rsidRDefault="00056C4A" w:rsidP="008941F9">
      <w:pPr>
        <w:pStyle w:val="1"/>
        <w:shd w:val="clear" w:color="auto" w:fill="auto"/>
        <w:spacing w:after="0"/>
        <w:ind w:firstLine="280"/>
        <w:jc w:val="both"/>
        <w:rPr>
          <w:sz w:val="28"/>
          <w:szCs w:val="28"/>
          <w:lang w:val="kk-KZ"/>
        </w:rPr>
      </w:pPr>
    </w:p>
    <w:p w:rsidR="00056C4A" w:rsidRDefault="003D2CE0" w:rsidP="008941F9">
      <w:pPr>
        <w:pStyle w:val="1"/>
        <w:shd w:val="clear" w:color="auto" w:fill="auto"/>
        <w:spacing w:after="0"/>
        <w:ind w:firstLine="280"/>
        <w:jc w:val="both"/>
        <w:rPr>
          <w:sz w:val="28"/>
          <w:szCs w:val="28"/>
          <w:lang w:val="kk-KZ"/>
        </w:rPr>
      </w:pPr>
      <w:r>
        <w:rPr>
          <w:noProof/>
          <w:sz w:val="28"/>
          <w:szCs w:val="28"/>
        </w:rPr>
        <w:pict>
          <v:shape id="Двойная стрелка влево/вверх 132" o:spid="_x0000_s1185" style="position:absolute;left:0;text-align:left;margin-left:179.65pt;margin-top:3.25pt;width:68.2pt;height:66.7pt;rotation:-8861918fd;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5849,84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" path="m,647643l211773,448195r,129300l596254,577495r,-365722l466954,211773,666402,,865849,211773r-129300,l736549,717790r-524776,l211773,847090,,647643xe" fillcolor="#cdddac [1622]" strokecolor="#94b64e [3046]">
            <v:fill color2="#f0f4e6 [502]" rotate="t" angle="180" colors="0 #dafda7;22938f #e4fdc2;1 #f5ffe6" focus="100%" type="gradient"/>
            <v:shadow on="t" color="black" opacity="24903f" origin=",.5" offset="0,.55556mm"/>
            <v:path arrowok="t" o:connecttype="custom" o:connectlocs="0,647643;211773,448195;211773,577495;596254,577495;596254,211773;466954,211773;666402,0;865849,211773;736549,211773;736549,717790;211773,717790;211773,847090;0,647643" o:connectangles="0,0,0,0,0,0,0,0,0,0,0,0,0"/>
          </v:shape>
        </w:pict>
      </w:r>
    </w:p>
    <w:p w:rsidR="008941F9" w:rsidRPr="00F31E64" w:rsidRDefault="008941F9" w:rsidP="008941F9">
      <w:pPr>
        <w:pStyle w:val="1"/>
        <w:shd w:val="clear" w:color="auto" w:fill="auto"/>
        <w:spacing w:after="0"/>
        <w:ind w:firstLine="280"/>
        <w:jc w:val="both"/>
        <w:rPr>
          <w:sz w:val="28"/>
          <w:szCs w:val="28"/>
          <w:lang w:val="kk-KZ"/>
        </w:rPr>
      </w:pPr>
    </w:p>
    <w:p w:rsidR="008941F9" w:rsidRPr="00F31E64" w:rsidRDefault="008941F9" w:rsidP="008941F9">
      <w:pPr>
        <w:pStyle w:val="1"/>
        <w:shd w:val="clear" w:color="auto" w:fill="auto"/>
        <w:spacing w:after="0"/>
        <w:ind w:firstLine="280"/>
        <w:jc w:val="both"/>
        <w:rPr>
          <w:sz w:val="28"/>
          <w:szCs w:val="28"/>
          <w:lang w:val="kk-KZ"/>
        </w:rPr>
      </w:pPr>
    </w:p>
    <w:p w:rsidR="008941F9" w:rsidRDefault="003D2CE0" w:rsidP="008941F9">
      <w:pPr>
        <w:pStyle w:val="1"/>
        <w:shd w:val="clear" w:color="auto" w:fill="auto"/>
        <w:spacing w:after="0"/>
        <w:ind w:firstLine="280"/>
        <w:jc w:val="both"/>
        <w:rPr>
          <w:sz w:val="28"/>
          <w:szCs w:val="28"/>
          <w:lang w:val="kk-KZ"/>
        </w:rPr>
      </w:pPr>
      <w:r>
        <w:rPr>
          <w:noProof/>
          <w:sz w:val="28"/>
          <w:szCs w:val="28"/>
        </w:rPr>
        <w:pict>
          <v:group id="Group 8" o:spid="_x0000_s1092" style="position:absolute;left:0;text-align:left;margin-left:252.65pt;margin-top:5.65pt;width:167.35pt;height:30.45pt;z-index:251787776;mso-width-relative:margin;mso-height-relative:margin" coordsize="14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">
            <v:roundrect id="_x0000_s1093" style="position:absolute;width:1488;height:288;visibility:visible;mso-wrap-style:none;v-text-anchor:middle" arcsize=".5"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4wsUA&#10;AADbAAAADwAAAGRycy9kb3ducmV2LnhtbESP3WrCQBSE7wXfYTkFb6RuWqJIdBUrEXLRUqp9gEP2&#10;mIRmz4bsNj8+vVsoeDnMzDfMdj+YWnTUusqygpdFBII4t7riQsH35fS8BuE8ssbaMikYycF+N51s&#10;MdG25y/qzr4QAcIuQQWl900ipctLMugWtiEO3tW2Bn2QbSF1i32Am1q+RtFKGqw4LJTY0LGk/Of8&#10;axRc0vUN+/cs/kg/u3z+5o4yrkalZk/DYQPC0+Af4f92phUsV/D3Jfw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bjCxQAAANsAAAAPAAAAAAAAAAAAAAAAAJgCAABkcnMv&#10;ZG93bnJldi54bWxQSwUGAAAAAAQABAD1AAAAigMAAAAA&#10;" fillcolor="white [3201]" strokecolor="#4f81bd [3204]" strokeweight="2pt"/>
            <v:shapetype id="_x0000_t202" coordsize="21600,21600" o:spt="202" path="m,l,21600r21600,l21600,xe">
              <v:stroke joinstyle="miter"/>
              <v:path gradientshapeok="t" o:connecttype="rect"/>
            </v:shapetype>
            <v:shape id="_x0000_s1094" type="#_x0000_t202" style="position:absolute;left:141;top:40;width:1269;height:212;visibility:visib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8QcQA&#10;AADbAAAADwAAAGRycy9kb3ducmV2LnhtbESPT2vCQBTE74LfYXkFb7ppJSKpq1ShNIdeasReH9ln&#10;Epp9m2Y3f/TTdwuCx2FmfsNsdqOpRU+tqywreF5EIIhzqysuFJyy9/kahPPIGmvLpOBKDnbb6WSD&#10;ibYDf1F/9IUIEHYJKii9bxIpXV6SQbewDXHwLrY16INsC6lbHALc1PIlilbSYMVhocSGDiXlP8fO&#10;KPgYDinm1eXUcZad/ef+e3n7ZaVmT+PbKwhPo3+E7+1UK4hj+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EHEAAAA2wAAAA8AAAAAAAAAAAAAAAAAmAIAAGRycy9k&#10;b3ducmV2LnhtbFBLBQYAAAAABAAEAPUAAACJAwAAAAA=&#10;" filled="f" fillcolor="#4f81bd [3204]" stroked="f" strokecolor="black [3213]">
              <v:shadow color="#eeece1 [3214]"/>
              <v:textbox style="mso-next-textbox:#_x0000_s1094">
                <w:txbxContent>
                  <w:p w:rsidR="005804B2" w:rsidRPr="00E52DF3" w:rsidRDefault="005804B2" w:rsidP="00E52DF3">
                    <w:pPr>
                      <w:pStyle w:val="a4"/>
                      <w:kinsoku w:val="0"/>
                      <w:overflowPunct w:val="0"/>
                      <w:spacing w:before="0" w:beforeAutospacing="0" w:after="0" w:afterAutospacing="0"/>
                      <w:jc w:val="center"/>
                      <w:textAlignment w:val="baseline"/>
                      <w:rPr>
                        <w:b/>
                      </w:rPr>
                    </w:pPr>
                    <w:r>
                      <w:rPr>
                        <w:b/>
                      </w:rPr>
                      <w:t xml:space="preserve">Көрініс </w:t>
                    </w:r>
                    <w:r>
                      <w:rPr>
                        <w:b/>
                        <w:lang w:val="kk-KZ"/>
                      </w:rPr>
                      <w:t xml:space="preserve"> және</w:t>
                    </w:r>
                    <w:r w:rsidRPr="00E52DF3">
                      <w:rPr>
                        <w:b/>
                      </w:rPr>
                      <w:t xml:space="preserve"> ақпарат</w:t>
                    </w:r>
                  </w:p>
                </w:txbxContent>
              </v:textbox>
            </v:shape>
          </v:group>
        </w:pict>
      </w:r>
      <w:r w:rsidRPr="003D2CE0">
        <w:rPr>
          <w:rFonts w:asciiTheme="minorHAnsi" w:eastAsiaTheme="minorEastAsia" w:hAnsiTheme="minorHAnsi" w:cstheme="minorBidi"/>
          <w:noProof/>
        </w:rPr>
        <w:pict>
          <v:group id="_x0000_s1095" style="position:absolute;left:0;text-align:left;margin-left:20.7pt;margin-top:5.25pt;width:159pt;height:47.25pt;z-index:251785728;mso-width-relative:margin;mso-height-relative:margin" coordsize="148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">
            <v:shape id="_x0000_s1096" type="#_x0000_t202" style="position:absolute;left:90;top:36;width:1269;height:278;visibility:visib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kNcMA&#10;AADbAAAADwAAAGRycy9kb3ducmV2LnhtbESPQYvCMBSE74L/ITzBm6a6KEvXKCrIetiLtuxeH82z&#10;LTYvtYm27q83guBxmJlvmMWqM5W4UeNKywom4wgEcWZ1ybmCNNmNPkE4j6yxskwK7uRgtez3Fhhr&#10;2/KBbkefiwBhF6OCwvs6ltJlBRl0Y1sTB+9kG4M+yCaXusE2wE0lp1E0lwZLDgsF1rQtKDsfr0bB&#10;d7vdY1ae0isnya//2fx9/F9YqeGgW3+B8NT5d/jV3msFs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kNcMAAADbAAAADwAAAAAAAAAAAAAAAACYAgAAZHJzL2Rv&#10;d25yZXYueG1sUEsFBgAAAAAEAAQA9QAAAIgDAAAAAA==&#10;" filled="f" fillcolor="#4f81bd [3204]" stroked="f" strokecolor="black [3213]">
              <v:shadow color="#eeece1 [3214]"/>
              <v:textbox style="mso-next-textbox:#_x0000_s1096">
                <w:txbxContent>
                  <w:p w:rsidR="005804B2" w:rsidRPr="00E52DF3" w:rsidRDefault="005804B2" w:rsidP="00E52DF3">
                    <w:pPr>
                      <w:pStyle w:val="a4"/>
                      <w:kinsoku w:val="0"/>
                      <w:overflowPunct w:val="0"/>
                      <w:spacing w:before="0" w:beforeAutospacing="0" w:after="0" w:afterAutospacing="0"/>
                      <w:jc w:val="center"/>
                      <w:textAlignment w:val="baseline"/>
                      <w:rPr>
                        <w:b/>
                        <w:sz w:val="22"/>
                      </w:rPr>
                    </w:pPr>
                    <w:r w:rsidRPr="00E52DF3">
                      <w:rPr>
                        <w:b/>
                        <w:szCs w:val="28"/>
                      </w:rPr>
                      <w:t>Арнайы жағдай/сезім қалыптастыру</w:t>
                    </w:r>
                  </w:p>
                </w:txbxContent>
              </v:textbox>
            </v:shape>
            <v:roundrect id="_x0000_s1097" style="position:absolute;width:1488;height:257;visibility:visible;mso-wrap-style:none;v-text-anchor:middle" arcsize=".5"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yJ8IA&#10;AADbAAAADwAAAGRycy9kb3ducmV2LnhtbESPT2sCMRTE74LfITyhN83WopStUdqCoEf/0F5fN89k&#10;6eZlN4m6fntTKHgcZuY3zGLVu0ZcKMTas4LnSQGCuPK6ZqPgeFiPX0HEhKyx8UwKbhRhtRwOFlhq&#10;f+UdXfbJiAzhWKICm1JbShkrSw7jxLfE2Tv54DBlGYzUAa8Z7ho5LYq5dFhzXrDY0qel6nd/dgp+&#10;+Iu70/e03fbGrG/2owuHDpV6GvXvbyAS9ekR/m9vtILZC/x9y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InwgAAANsAAAAPAAAAAAAAAAAAAAAAAJgCAABkcnMvZG93&#10;bnJldi54bWxQSwUGAAAAAAQABAD1AAAAhwMAAAAA&#10;" filled="f" fillcolor="#4f81bd [3204]" strokecolor="#c09" strokeweight="2.25pt">
              <v:shadow color="#eeece1 [3214]"/>
            </v:roundrect>
          </v:group>
        </w:pict>
      </w:r>
    </w:p>
    <w:p w:rsidR="00943F4C" w:rsidRDefault="00943F4C" w:rsidP="008941F9">
      <w:pPr>
        <w:pStyle w:val="1"/>
        <w:shd w:val="clear" w:color="auto" w:fill="auto"/>
        <w:spacing w:after="0"/>
        <w:ind w:firstLine="280"/>
        <w:jc w:val="both"/>
        <w:rPr>
          <w:sz w:val="28"/>
          <w:szCs w:val="28"/>
          <w:lang w:val="kk-KZ"/>
        </w:rPr>
      </w:pPr>
    </w:p>
    <w:p w:rsidR="00943F4C" w:rsidRDefault="00943F4C" w:rsidP="008941F9">
      <w:pPr>
        <w:pStyle w:val="1"/>
        <w:shd w:val="clear" w:color="auto" w:fill="auto"/>
        <w:spacing w:after="0"/>
        <w:ind w:firstLine="280"/>
        <w:jc w:val="both"/>
        <w:rPr>
          <w:sz w:val="28"/>
          <w:szCs w:val="28"/>
          <w:lang w:val="kk-KZ"/>
        </w:rPr>
      </w:pPr>
    </w:p>
    <w:p w:rsidR="00943F4C" w:rsidRDefault="003D2CE0" w:rsidP="008941F9">
      <w:pPr>
        <w:pStyle w:val="1"/>
        <w:shd w:val="clear" w:color="auto" w:fill="auto"/>
        <w:spacing w:after="0"/>
        <w:ind w:firstLine="280"/>
        <w:jc w:val="both"/>
        <w:rPr>
          <w:sz w:val="28"/>
          <w:szCs w:val="28"/>
          <w:lang w:val="kk-KZ"/>
        </w:rPr>
      </w:pPr>
      <w:r>
        <w:rPr>
          <w:noProof/>
          <w:sz w:val="28"/>
          <w:szCs w:val="28"/>
        </w:rPr>
        <w:pict>
          <v:shape id="Двойная стрелка влево/вверх 131" o:spid="_x0000_s1184" style="position:absolute;left:0;text-align:left;margin-left:293.7pt;margin-top:3.5pt;width:57pt;height:57.9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7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" path="m,554355l180975,373380r,109541l471491,482921r,-301946l361950,180975,542925,,723900,180975r-109541,l614359,625789r-433384,l180975,735330,,554355xe" fillcolor="#a7bfde [1620]" strokecolor="#4579b8 [3044]">
            <v:fill color2="#e4ecf5 [500]" rotate="t" angle="180" colors="0 #a3c4ff;22938f #bfd5ff;1 #e5eeff" focus="100%" type="gradient"/>
            <v:shadow on="t" color="black" opacity="24903f" origin=",.5" offset="0,.55556mm"/>
            <v:path arrowok="t" o:connecttype="custom" o:connectlocs="0,554355;180975,373380;180975,482921;471491,482921;471491,180975;361950,180975;542925,0;723900,180975;614359,180975;614359,625789;180975,625789;180975,735330;0,554355" o:connectangles="0,0,0,0,0,0,0,0,0,0,0,0,0"/>
          </v:shape>
        </w:pict>
      </w:r>
      <w:r>
        <w:rPr>
          <w:noProof/>
          <w:sz w:val="28"/>
          <w:szCs w:val="28"/>
        </w:rPr>
        <w:pict>
          <v:shape id="Двойная стрелка влево/вверх 133" o:spid="_x0000_s1183" style="position:absolute;left:0;text-align:left;margin-left:56.1pt;margin-top:6.4pt;width:57pt;height:52.95pt;rotation:90;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6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" path="m,504349l168116,336233r,101757l489425,437990r,-269874l387668,168116,555784,,723900,168116r-101757,l622143,570708r-454027,l168116,672465,,504349xe" fillcolor="#dfa7a6 [1621]" strokecolor="#bc4542 [3045]">
            <v:fill color2="#f5e4e4 [501]" rotate="t" angle="180" colors="0 #ffa2a1;22938f #ffbebd;1 #ffe5e5" focus="100%" type="gradient"/>
            <v:shadow on="t" color="black" opacity="24903f" origin=",.5" offset="0,.55556mm"/>
            <v:path arrowok="t" o:connecttype="custom" o:connectlocs="0,504349;168116,336233;168116,437990;489425,437990;489425,168116;387668,168116;555784,0;723900,168116;622143,168116;622143,570708;168116,570708;168116,672465;0,504349" o:connectangles="0,0,0,0,0,0,0,0,0,0,0,0,0"/>
          </v:shape>
        </w:pict>
      </w:r>
    </w:p>
    <w:p w:rsidR="00943F4C" w:rsidRDefault="00943F4C" w:rsidP="008941F9">
      <w:pPr>
        <w:pStyle w:val="1"/>
        <w:shd w:val="clear" w:color="auto" w:fill="auto"/>
        <w:spacing w:after="0"/>
        <w:ind w:firstLine="280"/>
        <w:jc w:val="both"/>
        <w:rPr>
          <w:sz w:val="28"/>
          <w:szCs w:val="28"/>
          <w:lang w:val="kk-KZ"/>
        </w:rPr>
      </w:pPr>
    </w:p>
    <w:p w:rsidR="00943F4C" w:rsidRDefault="003D2CE0" w:rsidP="008941F9">
      <w:pPr>
        <w:pStyle w:val="1"/>
        <w:shd w:val="clear" w:color="auto" w:fill="auto"/>
        <w:spacing w:after="0"/>
        <w:ind w:firstLine="280"/>
        <w:jc w:val="both"/>
        <w:rPr>
          <w:sz w:val="28"/>
          <w:szCs w:val="28"/>
          <w:lang w:val="kk-KZ"/>
        </w:rPr>
      </w:pPr>
      <w:r>
        <w:rPr>
          <w:noProof/>
          <w:sz w:val="28"/>
          <w:szCs w:val="28"/>
        </w:rPr>
        <w:pict>
          <v:roundrect id="AutoShape 7" o:spid="_x0000_s1098" style="position:absolute;left:0;text-align:left;margin-left:117.05pt;margin-top:5.45pt;width:169pt;height:35.65pt;z-index:251789824;visibility:visible;mso-width-relative:margin;mso-height-relative:margin;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" filled="f" fillcolor="#4f81bd [3204]" strokecolor="#099" strokeweight="2.25pt">
            <v:shadow color="#eeece1 [3214]"/>
            <v:textbox style="mso-next-textbox:#AutoShape 7">
              <w:txbxContent>
                <w:p w:rsidR="005804B2" w:rsidRPr="00E52DF3" w:rsidRDefault="005804B2" w:rsidP="00E52DF3">
                  <w:pPr>
                    <w:spacing w:after="0" w:line="240" w:lineRule="auto"/>
                    <w:jc w:val="center"/>
                    <w:rPr>
                      <w:rFonts w:ascii="Times New Roman" w:hAnsi="Times New Roman" w:cs="Times New Roman"/>
                      <w:szCs w:val="24"/>
                      <w:lang w:val="kk-KZ"/>
                    </w:rPr>
                  </w:pPr>
                </w:p>
              </w:txbxContent>
            </v:textbox>
          </v:roundrect>
        </w:pict>
      </w:r>
      <w:r w:rsidRPr="003D2CE0">
        <w:rPr>
          <w:noProof/>
        </w:rPr>
        <w:pict>
          <v:shape id="Text Box 9" o:spid="_x0000_s1099" type="#_x0000_t202" style="position:absolute;left:0;text-align:left;margin-left:116.85pt;margin-top:5.6pt;width:148.95pt;height:36.9pt;z-index:251791872;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" filled="f" fillcolor="#4f81bd [3204]" stroked="f" strokecolor="black [3213]">
            <v:shadow color="#eeece1 [3214]"/>
            <v:textbox style="mso-next-textbox:#Text Box 9">
              <w:txbxContent>
                <w:p w:rsidR="005804B2" w:rsidRPr="00E52DF3" w:rsidRDefault="005804B2" w:rsidP="00E52DF3">
                  <w:pPr>
                    <w:pStyle w:val="a4"/>
                    <w:kinsoku w:val="0"/>
                    <w:overflowPunct w:val="0"/>
                    <w:spacing w:before="0" w:beforeAutospacing="0" w:after="0" w:afterAutospacing="0"/>
                    <w:jc w:val="center"/>
                    <w:textAlignment w:val="baseline"/>
                    <w:rPr>
                      <w:b/>
                    </w:rPr>
                  </w:pPr>
                  <w:r w:rsidRPr="00E52DF3">
                    <w:rPr>
                      <w:b/>
                      <w:sz w:val="22"/>
                      <w:lang w:val="kk-KZ"/>
                    </w:rPr>
                    <w:t>Күшті эмоционалдық күйзелістердің әсерінен</w:t>
                  </w:r>
                </w:p>
              </w:txbxContent>
            </v:textbox>
          </v:shape>
        </w:pict>
      </w:r>
    </w:p>
    <w:p w:rsidR="00943F4C" w:rsidRDefault="00943F4C" w:rsidP="008941F9">
      <w:pPr>
        <w:pStyle w:val="1"/>
        <w:shd w:val="clear" w:color="auto" w:fill="auto"/>
        <w:spacing w:after="0"/>
        <w:ind w:firstLine="280"/>
        <w:jc w:val="both"/>
        <w:rPr>
          <w:sz w:val="28"/>
          <w:szCs w:val="28"/>
          <w:lang w:val="kk-KZ"/>
        </w:rPr>
      </w:pPr>
    </w:p>
    <w:p w:rsidR="00943F4C" w:rsidRDefault="00943F4C" w:rsidP="008941F9">
      <w:pPr>
        <w:pStyle w:val="1"/>
        <w:shd w:val="clear" w:color="auto" w:fill="auto"/>
        <w:spacing w:after="0"/>
        <w:ind w:firstLine="280"/>
        <w:jc w:val="both"/>
        <w:rPr>
          <w:sz w:val="28"/>
          <w:szCs w:val="28"/>
          <w:lang w:val="kk-KZ"/>
        </w:rPr>
      </w:pPr>
    </w:p>
    <w:p w:rsidR="0068412E" w:rsidRDefault="0068412E" w:rsidP="008941F9">
      <w:pPr>
        <w:pStyle w:val="1"/>
        <w:shd w:val="clear" w:color="auto" w:fill="auto"/>
        <w:spacing w:after="0"/>
        <w:ind w:firstLine="280"/>
        <w:jc w:val="both"/>
        <w:rPr>
          <w:sz w:val="28"/>
          <w:szCs w:val="28"/>
          <w:lang w:val="kk-KZ"/>
        </w:rPr>
      </w:pPr>
    </w:p>
    <w:p w:rsidR="0068412E" w:rsidRPr="00F31E64" w:rsidRDefault="00DB1664" w:rsidP="0068412E">
      <w:pPr>
        <w:pStyle w:val="1"/>
        <w:shd w:val="clear" w:color="auto" w:fill="auto"/>
        <w:spacing w:after="0"/>
        <w:ind w:firstLine="0"/>
        <w:rPr>
          <w:b/>
          <w:sz w:val="28"/>
          <w:szCs w:val="28"/>
          <w:lang w:val="kk-KZ"/>
        </w:rPr>
      </w:pPr>
      <w:r>
        <w:rPr>
          <w:sz w:val="28"/>
          <w:szCs w:val="28"/>
          <w:lang w:val="kk-KZ"/>
        </w:rPr>
        <w:t>9-сызба.</w:t>
      </w:r>
      <w:r w:rsidR="0068412E" w:rsidRPr="0068412E">
        <w:rPr>
          <w:i/>
          <w:iCs/>
          <w:sz w:val="28"/>
          <w:szCs w:val="28"/>
          <w:lang w:val="kk-KZ"/>
        </w:rPr>
        <w:t>«Жарылыс» әдісі</w:t>
      </w:r>
      <w:r w:rsidR="0068412E">
        <w:rPr>
          <w:i/>
          <w:iCs/>
          <w:sz w:val="28"/>
          <w:szCs w:val="28"/>
          <w:lang w:val="kk-KZ"/>
        </w:rPr>
        <w:t>нің мәні</w:t>
      </w:r>
    </w:p>
    <w:p w:rsidR="00E52DF3" w:rsidRDefault="00E52DF3" w:rsidP="0068412E">
      <w:pPr>
        <w:pStyle w:val="1"/>
        <w:shd w:val="clear" w:color="auto" w:fill="auto"/>
        <w:spacing w:after="0"/>
        <w:ind w:firstLine="0"/>
        <w:jc w:val="both"/>
        <w:rPr>
          <w:sz w:val="28"/>
          <w:szCs w:val="28"/>
          <w:lang w:val="kk-KZ"/>
        </w:rPr>
      </w:pPr>
    </w:p>
    <w:p w:rsidR="00BD76A1" w:rsidRDefault="008941F9" w:rsidP="00BD76A1">
      <w:pPr>
        <w:pStyle w:val="1"/>
        <w:shd w:val="clear" w:color="auto" w:fill="auto"/>
        <w:spacing w:after="0"/>
        <w:ind w:firstLine="280"/>
        <w:jc w:val="both"/>
        <w:rPr>
          <w:lang w:val="kk-KZ"/>
        </w:rPr>
      </w:pPr>
      <w:r w:rsidRPr="00F31E64">
        <w:rPr>
          <w:sz w:val="28"/>
          <w:szCs w:val="28"/>
          <w:lang w:val="kk-KZ"/>
        </w:rPr>
        <w:t>Әдістің мәні - күшті эмоционалдық күйзелістердің әсерінен тұлғаны жылдам қайта құру. "Жарылысты" қолдану адамды өзінің күтпеген жерден тууымен және ерекшеліктерімен таңқалдыра алатын сезімдер пайда болатын арнайы жағдайды жасауды талап етеді. Күтпеген тітіркендіргіштерден (көрініс, ақпарат және т. б.) ол сасқалақтап қалады. Бұл заттарға, оқиғаларға, жекелеген адамдарға және тіпті жалпы әлемге деген көзқарастың түбегейлі өзгеруіне әкеледі.</w:t>
      </w:r>
    </w:p>
    <w:p w:rsidR="00BD76A1" w:rsidRDefault="00BD76A1" w:rsidP="00BD76A1">
      <w:pPr>
        <w:pStyle w:val="1"/>
        <w:shd w:val="clear" w:color="auto" w:fill="auto"/>
        <w:spacing w:after="0"/>
        <w:ind w:firstLine="280"/>
        <w:jc w:val="both"/>
        <w:rPr>
          <w:lang w:val="kk-KZ"/>
        </w:rPr>
      </w:pPr>
    </w:p>
    <w:p w:rsidR="008941F9" w:rsidRPr="00BD76A1" w:rsidRDefault="007C5EF5" w:rsidP="00BD76A1">
      <w:pPr>
        <w:pStyle w:val="1"/>
        <w:shd w:val="clear" w:color="auto" w:fill="auto"/>
        <w:spacing w:after="0"/>
        <w:ind w:firstLine="280"/>
        <w:jc w:val="both"/>
        <w:rPr>
          <w:lang w:val="kk-KZ"/>
        </w:rPr>
      </w:pPr>
      <w:r>
        <w:rPr>
          <w:b/>
          <w:bCs/>
          <w:i/>
          <w:iCs/>
          <w:sz w:val="28"/>
          <w:szCs w:val="28"/>
          <w:lang w:val="kk-KZ"/>
        </w:rPr>
        <w:t>«</w:t>
      </w:r>
      <w:r w:rsidR="008941F9" w:rsidRPr="00F31E64">
        <w:rPr>
          <w:b/>
          <w:bCs/>
          <w:i/>
          <w:iCs/>
          <w:sz w:val="28"/>
          <w:szCs w:val="28"/>
          <w:lang w:val="kk-KZ"/>
        </w:rPr>
        <w:t>Тәуекел тобындағы</w:t>
      </w:r>
      <w:r>
        <w:rPr>
          <w:b/>
          <w:bCs/>
          <w:i/>
          <w:iCs/>
          <w:sz w:val="28"/>
          <w:szCs w:val="28"/>
          <w:lang w:val="kk-KZ"/>
        </w:rPr>
        <w:t>»</w:t>
      </w:r>
      <w:r w:rsidR="008941F9" w:rsidRPr="00F31E64">
        <w:rPr>
          <w:b/>
          <w:bCs/>
          <w:i/>
          <w:iCs/>
          <w:sz w:val="28"/>
          <w:szCs w:val="28"/>
          <w:lang w:val="kk-KZ"/>
        </w:rPr>
        <w:t xml:space="preserve"> балалармен жұмыс істеудегі сендіру әдісі</w:t>
      </w:r>
    </w:p>
    <w:p w:rsidR="008941F9" w:rsidRPr="00F31E64" w:rsidRDefault="008941F9" w:rsidP="00F31E64">
      <w:pPr>
        <w:pStyle w:val="1"/>
        <w:spacing w:after="0"/>
        <w:jc w:val="both"/>
        <w:rPr>
          <w:sz w:val="28"/>
          <w:szCs w:val="28"/>
          <w:lang w:val="kk-KZ"/>
        </w:rPr>
      </w:pPr>
      <w:r w:rsidRPr="00F31E64">
        <w:rPr>
          <w:sz w:val="28"/>
          <w:szCs w:val="28"/>
          <w:lang w:val="kk-KZ"/>
        </w:rPr>
        <w:t>Баланың әлеуметтік мінез-құлқы тек өмірлік тәжірибемен және нақты жағдайлармен ғана емес, сонымен қатар олардың наным-сенімдерімен (установки) де анықталады. Сондықтан басқа адамдардың мінез-құлқына әсер етуге тырысатындарға алдымен олардың наным-сенімдерімен жұмыс жасау керек.</w:t>
      </w:r>
    </w:p>
    <w:p w:rsidR="008941F9" w:rsidRPr="00F31E64" w:rsidRDefault="008941F9" w:rsidP="00BD76A1">
      <w:pPr>
        <w:pStyle w:val="1"/>
        <w:spacing w:after="0"/>
        <w:jc w:val="both"/>
        <w:rPr>
          <w:sz w:val="28"/>
          <w:szCs w:val="28"/>
          <w:lang w:val="kk-KZ"/>
        </w:rPr>
      </w:pPr>
      <w:r w:rsidRPr="00F31E64">
        <w:rPr>
          <w:sz w:val="28"/>
          <w:szCs w:val="28"/>
          <w:lang w:val="kk-KZ"/>
        </w:rPr>
        <w:t>Қосынды сенімдер: сөздер фактілерге негізделуі тиіс; пікірлер нақты нәрсеге негізделуі тиіс.</w:t>
      </w:r>
    </w:p>
    <w:p w:rsidR="008941F9" w:rsidRPr="00F31E64" w:rsidRDefault="008941F9" w:rsidP="00F31E64">
      <w:pPr>
        <w:pStyle w:val="1"/>
        <w:shd w:val="clear" w:color="auto" w:fill="auto"/>
        <w:spacing w:after="0"/>
        <w:jc w:val="both"/>
        <w:rPr>
          <w:sz w:val="28"/>
          <w:szCs w:val="28"/>
          <w:lang w:val="kk-KZ"/>
        </w:rPr>
      </w:pPr>
      <w:r w:rsidRPr="00F31E64">
        <w:rPr>
          <w:i/>
          <w:iCs/>
          <w:sz w:val="28"/>
          <w:szCs w:val="28"/>
          <w:lang w:val="kk-KZ"/>
        </w:rPr>
        <w:t>Тактиканы қалай таңдау қажет?</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 xml:space="preserve">Тактиканы таңдай отырып, педагог ең басында келесілерді: </w:t>
      </w:r>
      <w:r w:rsidRPr="00F31E64">
        <w:rPr>
          <w:i/>
          <w:sz w:val="28"/>
          <w:szCs w:val="28"/>
          <w:lang w:val="kk-KZ"/>
        </w:rPr>
        <w:t>күшті тікелей</w:t>
      </w:r>
      <w:r w:rsidRPr="00F31E64">
        <w:rPr>
          <w:sz w:val="28"/>
          <w:szCs w:val="28"/>
          <w:lang w:val="kk-KZ"/>
        </w:rPr>
        <w:t xml:space="preserve"> аргументтерді құруға әлде сәйкес </w:t>
      </w:r>
      <w:r w:rsidRPr="00F31E64">
        <w:rPr>
          <w:i/>
          <w:sz w:val="28"/>
          <w:szCs w:val="28"/>
          <w:lang w:val="kk-KZ"/>
        </w:rPr>
        <w:t>жанама тұспалдарды</w:t>
      </w:r>
      <w:r w:rsidRPr="00F31E64">
        <w:rPr>
          <w:sz w:val="28"/>
          <w:szCs w:val="28"/>
          <w:lang w:val="kk-KZ"/>
        </w:rPr>
        <w:t xml:space="preserve"> (анекдот, өсиет әңгіме, ертегі) құруға көңіл бөлуі керек екенін шешіп алуы керек. Егер адам хабарламаның мазмұнын талдауға және ойлауға бейім болса, онда ол дәлелдеу жүйесін ұсынатын және тиісті ойларды ынталандыратын сендірудің тікелей тәсіліне көбірек жүгінеді. Егер адам жүрекке жақын қабылдағыш болса, онда ақылсыз мақұлдауға бейім тұспалдарды қолданатын жанама сенім жолы тиімді болып табылады.</w:t>
      </w:r>
    </w:p>
    <w:p w:rsidR="008941F9" w:rsidRPr="00F31E64" w:rsidRDefault="008941F9" w:rsidP="00F31E64">
      <w:pPr>
        <w:pStyle w:val="1"/>
        <w:shd w:val="clear" w:color="auto" w:fill="auto"/>
        <w:spacing w:after="0"/>
        <w:ind w:firstLine="360"/>
        <w:jc w:val="both"/>
        <w:rPr>
          <w:sz w:val="28"/>
          <w:szCs w:val="28"/>
          <w:lang w:val="kk-KZ"/>
        </w:rPr>
      </w:pPr>
      <w:r w:rsidRPr="00F31E64">
        <w:rPr>
          <w:sz w:val="28"/>
          <w:szCs w:val="28"/>
          <w:lang w:val="kk-KZ"/>
        </w:rPr>
        <w:t>Хабарламаның нақты кіммен жасалғаны маңызды рөл атқарады. Коммуникатордың стилі (авторитарлы, демократиялық, либералды, инновациялық, көшбасшылық және т.б.), сонымен қатар, ол оның сенімге лайық деп танылуына әсер етеді.</w:t>
      </w:r>
    </w:p>
    <w:p w:rsidR="008941F9" w:rsidRPr="00F31E64" w:rsidRDefault="008941F9" w:rsidP="00F31E64">
      <w:pPr>
        <w:pStyle w:val="1"/>
        <w:shd w:val="clear" w:color="auto" w:fill="auto"/>
        <w:spacing w:after="0"/>
        <w:ind w:left="160" w:firstLine="200"/>
        <w:jc w:val="both"/>
        <w:rPr>
          <w:sz w:val="28"/>
          <w:szCs w:val="28"/>
          <w:lang w:val="kk-KZ"/>
        </w:rPr>
      </w:pPr>
      <w:r w:rsidRPr="00F31E64">
        <w:rPr>
          <w:i/>
          <w:iCs/>
          <w:sz w:val="28"/>
          <w:szCs w:val="28"/>
          <w:lang w:val="kk-KZ"/>
        </w:rPr>
        <w:t>Баланың наным-сенімдерінің қандай механизмдері бар?</w:t>
      </w:r>
      <w:r w:rsidRPr="00F31E64">
        <w:rPr>
          <w:sz w:val="28"/>
          <w:szCs w:val="28"/>
          <w:lang w:val="kk-KZ"/>
        </w:rPr>
        <w:t>Бұл сұраққа зерттеушілер әртүрлі жауап береді.</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 Гордон Хемсли мен Энтони Дуб куәгер көздері еденге қарамай, тікелей көзге қарайтын болса, оның айғақтары сенуге болатын хабар ретінде қабылданады деп тапты. Сондықтан, баламен сөйлескен кезде оның маңдайында үшбұрышты елестетіп, көзге емес, сол үшбұрышқа (көздің деңгейі мен маңдайдың арасындағы) қарауға кеңес берген.</w:t>
      </w:r>
    </w:p>
    <w:p w:rsidR="008941F9" w:rsidRPr="00F31E64" w:rsidRDefault="008941F9" w:rsidP="00A96A14">
      <w:pPr>
        <w:pStyle w:val="1"/>
        <w:numPr>
          <w:ilvl w:val="0"/>
          <w:numId w:val="8"/>
        </w:numPr>
        <w:shd w:val="clear" w:color="auto" w:fill="auto"/>
        <w:tabs>
          <w:tab w:val="left" w:pos="456"/>
        </w:tabs>
        <w:spacing w:after="0"/>
        <w:jc w:val="both"/>
        <w:rPr>
          <w:sz w:val="28"/>
          <w:szCs w:val="28"/>
          <w:lang w:val="kk-KZ"/>
        </w:rPr>
      </w:pPr>
      <w:r w:rsidRPr="00F31E64">
        <w:rPr>
          <w:sz w:val="28"/>
          <w:szCs w:val="28"/>
          <w:lang w:val="kk-KZ"/>
        </w:rPr>
        <w:t xml:space="preserve">Норман Миллер және оның әріптестері </w:t>
      </w:r>
      <w:r w:rsidRPr="00F31E64">
        <w:rPr>
          <w:i/>
          <w:sz w:val="28"/>
          <w:szCs w:val="28"/>
          <w:lang w:val="kk-KZ"/>
        </w:rPr>
        <w:t>адам тез сөйлегенде</w:t>
      </w:r>
      <w:r w:rsidRPr="00F31E64">
        <w:rPr>
          <w:sz w:val="28"/>
          <w:szCs w:val="28"/>
          <w:lang w:val="kk-KZ"/>
        </w:rPr>
        <w:t>шынайылық пен сенімділік сезімі арта түсетінін анықтады. Маңызды фактор - сөйлеу қарқыны.</w:t>
      </w:r>
    </w:p>
    <w:p w:rsidR="008941F9" w:rsidRPr="00F31E64" w:rsidRDefault="008941F9" w:rsidP="00A96A14">
      <w:pPr>
        <w:pStyle w:val="1"/>
        <w:numPr>
          <w:ilvl w:val="0"/>
          <w:numId w:val="8"/>
        </w:numPr>
        <w:shd w:val="clear" w:color="auto" w:fill="auto"/>
        <w:tabs>
          <w:tab w:val="left" w:pos="446"/>
        </w:tabs>
        <w:spacing w:after="0"/>
        <w:jc w:val="both"/>
        <w:rPr>
          <w:sz w:val="28"/>
          <w:szCs w:val="28"/>
          <w:lang w:val="kk-KZ"/>
        </w:rPr>
      </w:pPr>
      <w:r w:rsidRPr="00F31E64">
        <w:rPr>
          <w:sz w:val="28"/>
          <w:szCs w:val="28"/>
          <w:lang w:val="kk-KZ"/>
        </w:rPr>
        <w:t>Тимоти Брок зерттемесі адамдарға хабарлама өзімен бір әлеуметтік топқа жататын және өзімен құрметтелетін мүшесі болса жақсы кері байланыс болатынын анықтады.</w:t>
      </w:r>
    </w:p>
    <w:p w:rsidR="008941F9" w:rsidRPr="00F31E64" w:rsidRDefault="008941F9" w:rsidP="00A96A14">
      <w:pPr>
        <w:pStyle w:val="1"/>
        <w:numPr>
          <w:ilvl w:val="0"/>
          <w:numId w:val="8"/>
        </w:numPr>
        <w:shd w:val="clear" w:color="auto" w:fill="auto"/>
        <w:tabs>
          <w:tab w:val="left" w:pos="446"/>
        </w:tabs>
        <w:spacing w:after="0"/>
        <w:jc w:val="both"/>
        <w:rPr>
          <w:sz w:val="28"/>
          <w:szCs w:val="28"/>
          <w:lang w:val="kk-KZ"/>
        </w:rPr>
      </w:pPr>
      <w:r w:rsidRPr="00F31E64">
        <w:rPr>
          <w:sz w:val="28"/>
          <w:szCs w:val="28"/>
          <w:lang w:val="kk-KZ"/>
        </w:rPr>
        <w:t>Адамның нақты не айтқаны налу кезінде өте қажет болады. Парасатқа қарағаннан гөрі ақылға, сезімге, жүрекке және адамның әлсіздігіне жүгіну дұрыс деді Лорд Честерфилд.</w:t>
      </w:r>
    </w:p>
    <w:p w:rsidR="008941F9" w:rsidRPr="00F31E64" w:rsidRDefault="008941F9" w:rsidP="00A96A14">
      <w:pPr>
        <w:pStyle w:val="1"/>
        <w:numPr>
          <w:ilvl w:val="0"/>
          <w:numId w:val="8"/>
        </w:numPr>
        <w:shd w:val="clear" w:color="auto" w:fill="auto"/>
        <w:tabs>
          <w:tab w:val="left" w:pos="446"/>
        </w:tabs>
        <w:spacing w:after="0"/>
        <w:jc w:val="both"/>
        <w:rPr>
          <w:sz w:val="28"/>
          <w:szCs w:val="28"/>
          <w:lang w:val="kk-KZ"/>
        </w:rPr>
      </w:pPr>
      <w:r w:rsidRPr="00F31E64">
        <w:rPr>
          <w:sz w:val="28"/>
          <w:szCs w:val="28"/>
          <w:lang w:val="kk-KZ"/>
        </w:rPr>
        <w:t xml:space="preserve">Сөйлеудегі сендіру механизмдерінің бірі - адамның </w:t>
      </w:r>
      <w:r w:rsidRPr="00F31E64">
        <w:rPr>
          <w:i/>
          <w:sz w:val="28"/>
          <w:szCs w:val="28"/>
          <w:lang w:val="kk-KZ"/>
        </w:rPr>
        <w:t>тартымдылығы</w:t>
      </w:r>
      <w:r w:rsidRPr="00F31E64">
        <w:rPr>
          <w:sz w:val="28"/>
          <w:szCs w:val="28"/>
          <w:lang w:val="kk-KZ"/>
        </w:rPr>
        <w:t>, физикалық сүйкімділігі. Таза және әдемі киінген адамдар кездейсоқ және салқын киінген адамдарға қарағанда көбірек сенімділікті оятады.</w:t>
      </w:r>
    </w:p>
    <w:p w:rsidR="008941F9" w:rsidRPr="00F31E64" w:rsidRDefault="008941F9" w:rsidP="00A96A14">
      <w:pPr>
        <w:pStyle w:val="1"/>
        <w:numPr>
          <w:ilvl w:val="0"/>
          <w:numId w:val="8"/>
        </w:numPr>
        <w:shd w:val="clear" w:color="auto" w:fill="auto"/>
        <w:tabs>
          <w:tab w:val="left" w:pos="466"/>
        </w:tabs>
        <w:spacing w:after="0"/>
        <w:ind w:firstLine="260"/>
        <w:jc w:val="both"/>
        <w:rPr>
          <w:sz w:val="28"/>
          <w:szCs w:val="28"/>
          <w:lang w:val="kk-KZ"/>
        </w:rPr>
      </w:pPr>
      <w:r w:rsidRPr="00F31E64">
        <w:rPr>
          <w:sz w:val="28"/>
          <w:szCs w:val="28"/>
          <w:lang w:val="kk-KZ"/>
        </w:rPr>
        <w:t xml:space="preserve">Ирвинг Джейн, олар оң сезімдермен байланысты болса, хабарламалар да нанымды болады деп тапты. </w:t>
      </w:r>
      <w:r w:rsidRPr="00F31E64">
        <w:rPr>
          <w:i/>
          <w:sz w:val="28"/>
          <w:szCs w:val="28"/>
          <w:lang w:val="kk-KZ"/>
        </w:rPr>
        <w:t>Жақсы көңіл-күй</w:t>
      </w:r>
      <w:r w:rsidRPr="00F31E64">
        <w:rPr>
          <w:sz w:val="28"/>
          <w:szCs w:val="28"/>
          <w:lang w:val="kk-KZ"/>
        </w:rPr>
        <w:t xml:space="preserve"> сенімділікті арттырады, сондықтан жаман көңіл-күйде сөйлесуге кіріспеңіз, әйтпесе қалаған нәтижені ала алмайсыз.</w:t>
      </w:r>
    </w:p>
    <w:p w:rsidR="008941F9" w:rsidRPr="00F31E64" w:rsidRDefault="008941F9" w:rsidP="00A96A14">
      <w:pPr>
        <w:pStyle w:val="1"/>
        <w:numPr>
          <w:ilvl w:val="0"/>
          <w:numId w:val="8"/>
        </w:numPr>
        <w:shd w:val="clear" w:color="auto" w:fill="auto"/>
        <w:tabs>
          <w:tab w:val="left" w:pos="447"/>
        </w:tabs>
        <w:spacing w:after="0"/>
        <w:ind w:firstLine="240"/>
        <w:jc w:val="both"/>
        <w:rPr>
          <w:sz w:val="28"/>
          <w:szCs w:val="28"/>
          <w:lang w:val="kk-KZ"/>
        </w:rPr>
      </w:pPr>
      <w:r w:rsidRPr="00F31E64">
        <w:rPr>
          <w:sz w:val="28"/>
          <w:szCs w:val="28"/>
          <w:lang w:val="kk-KZ"/>
        </w:rPr>
        <w:t>Егер ол теріс эмоцияларға жүгінсе, хабарлама нанымды болуы мүмкін, бірақ мұнда абайлап, қауіптен аулақ болу керек.</w:t>
      </w:r>
    </w:p>
    <w:p w:rsidR="008941F9" w:rsidRPr="00F31E64" w:rsidRDefault="008941F9" w:rsidP="00A96A14">
      <w:pPr>
        <w:pStyle w:val="1"/>
        <w:numPr>
          <w:ilvl w:val="0"/>
          <w:numId w:val="8"/>
        </w:numPr>
        <w:shd w:val="clear" w:color="auto" w:fill="auto"/>
        <w:tabs>
          <w:tab w:val="left" w:pos="445"/>
        </w:tabs>
        <w:spacing w:after="0"/>
        <w:ind w:firstLine="260"/>
        <w:jc w:val="both"/>
        <w:rPr>
          <w:sz w:val="28"/>
          <w:szCs w:val="28"/>
          <w:lang w:val="kk-KZ"/>
        </w:rPr>
      </w:pPr>
      <w:r w:rsidRPr="00F31E64">
        <w:rPr>
          <w:sz w:val="28"/>
          <w:szCs w:val="28"/>
          <w:lang w:val="kk-KZ"/>
        </w:rPr>
        <w:t>Хабарламада мүмкіндігінше көп көзбен қарайтын нүктелер бола берген сайын, оқиғалар неғұрлым көп болса, бастапқы позицияның өзгеру ықтималдығы соғұрлым жоғары болады.</w:t>
      </w:r>
    </w:p>
    <w:p w:rsidR="008941F9" w:rsidRPr="00F31E64" w:rsidRDefault="008941F9" w:rsidP="00A96A14">
      <w:pPr>
        <w:pStyle w:val="1"/>
        <w:numPr>
          <w:ilvl w:val="0"/>
          <w:numId w:val="8"/>
        </w:numPr>
        <w:shd w:val="clear" w:color="auto" w:fill="auto"/>
        <w:tabs>
          <w:tab w:val="left" w:pos="416"/>
        </w:tabs>
        <w:spacing w:after="0"/>
        <w:ind w:firstLine="260"/>
        <w:jc w:val="both"/>
        <w:rPr>
          <w:sz w:val="28"/>
          <w:szCs w:val="28"/>
          <w:lang w:val="kk-KZ"/>
        </w:rPr>
      </w:pPr>
      <w:r w:rsidRPr="00F31E64">
        <w:rPr>
          <w:sz w:val="28"/>
          <w:szCs w:val="28"/>
          <w:lang w:val="kk-KZ"/>
        </w:rPr>
        <w:t>Хабарлама ықпалының үлкен нанарлық әсерін жеке адамдармен қарым-қатынас көрсетеді, мысалы, айналадағылармен.</w:t>
      </w:r>
    </w:p>
    <w:p w:rsidR="008941F9" w:rsidRPr="00F31E64" w:rsidRDefault="008941F9" w:rsidP="00A96A14">
      <w:pPr>
        <w:pStyle w:val="1"/>
        <w:numPr>
          <w:ilvl w:val="0"/>
          <w:numId w:val="8"/>
        </w:numPr>
        <w:shd w:val="clear" w:color="auto" w:fill="auto"/>
        <w:tabs>
          <w:tab w:val="left" w:pos="416"/>
        </w:tabs>
        <w:spacing w:after="0"/>
        <w:ind w:firstLine="260"/>
        <w:jc w:val="both"/>
        <w:rPr>
          <w:sz w:val="28"/>
          <w:szCs w:val="28"/>
          <w:lang w:val="kk-KZ"/>
        </w:rPr>
      </w:pPr>
      <w:r w:rsidRPr="00F31E64">
        <w:rPr>
          <w:sz w:val="28"/>
          <w:szCs w:val="28"/>
          <w:lang w:val="kk-KZ"/>
        </w:rPr>
        <w:t xml:space="preserve">Зерттеушілер Шелли Чейкин мен Элис Игли нанарлық үшін техникалық құралдарды пайдалану маңызды деп санайды, өйткені психологиялық зерттеулерге сәйкес ақпараттың 80% адам </w:t>
      </w:r>
      <w:r w:rsidRPr="00F31E64">
        <w:rPr>
          <w:i/>
          <w:sz w:val="28"/>
          <w:szCs w:val="28"/>
          <w:lang w:val="kk-KZ"/>
        </w:rPr>
        <w:t>көзбен жақсы меңгереді</w:t>
      </w:r>
      <w:r w:rsidRPr="00F31E64">
        <w:rPr>
          <w:sz w:val="28"/>
          <w:szCs w:val="28"/>
          <w:lang w:val="kk-KZ"/>
        </w:rPr>
        <w:t>. Ақпарат беру бейнелі болған сайын, ұсынылған хабарламаларға сенім пайда болады. Нанарлы ақпарат беру түрлері: өмір, бейнежазба, баспа.</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Басқа адамды сендіруге көмектесетін соңғы тиімді нәрсе - "риторикалық сұрақтар". АҚШ-тың бұрынғы президенті Рональд Рейган, ол үшін қажетті ойларды сайлаушыларға ынталандыру үшін риторикалық мәселелерді табысты қолданды. Тіпті ұлы философ Сократ дұрыс сұрақ - жартылай шешілген жауап екенін айтты.</w:t>
      </w:r>
    </w:p>
    <w:p w:rsidR="008941F9" w:rsidRPr="00F31E64" w:rsidRDefault="008941F9" w:rsidP="00F31E64">
      <w:pPr>
        <w:pStyle w:val="1"/>
        <w:shd w:val="clear" w:color="auto" w:fill="auto"/>
        <w:spacing w:after="0"/>
        <w:jc w:val="both"/>
        <w:rPr>
          <w:sz w:val="28"/>
          <w:szCs w:val="28"/>
          <w:lang w:val="kk-KZ"/>
        </w:rPr>
      </w:pPr>
      <w:r w:rsidRPr="00F31E64">
        <w:rPr>
          <w:i/>
          <w:sz w:val="28"/>
          <w:szCs w:val="28"/>
          <w:lang w:val="kk-KZ"/>
        </w:rPr>
        <w:t>Қолайсыздықты дамытушы әдісі</w:t>
      </w:r>
      <w:r w:rsidRPr="00F31E64">
        <w:rPr>
          <w:sz w:val="28"/>
          <w:szCs w:val="28"/>
          <w:lang w:val="kk-KZ"/>
        </w:rPr>
        <w:t xml:space="preserve"> (автор В.С. Юркевич)</w:t>
      </w:r>
    </w:p>
    <w:p w:rsidR="008941F9" w:rsidRPr="00F31E64" w:rsidRDefault="008941F9" w:rsidP="00F31E64">
      <w:pPr>
        <w:pStyle w:val="1"/>
        <w:shd w:val="clear" w:color="auto" w:fill="auto"/>
        <w:spacing w:after="0"/>
        <w:jc w:val="both"/>
        <w:rPr>
          <w:i/>
          <w:sz w:val="28"/>
          <w:szCs w:val="28"/>
          <w:lang w:val="kk-KZ"/>
        </w:rPr>
      </w:pPr>
      <w:r w:rsidRPr="00F31E64">
        <w:rPr>
          <w:sz w:val="28"/>
          <w:szCs w:val="28"/>
          <w:lang w:val="kk-KZ"/>
        </w:rPr>
        <w:t>Қолайсыздықты дамытушы әдіс</w:t>
      </w:r>
      <w:r w:rsidR="00DC75F5">
        <w:rPr>
          <w:sz w:val="28"/>
          <w:szCs w:val="28"/>
          <w:lang w:val="kk-KZ"/>
        </w:rPr>
        <w:t xml:space="preserve">тің </w:t>
      </w:r>
      <w:r w:rsidRPr="00F31E64">
        <w:rPr>
          <w:sz w:val="28"/>
          <w:szCs w:val="28"/>
          <w:lang w:val="kk-KZ"/>
        </w:rPr>
        <w:t xml:space="preserve">мақсаты - тәрбиеленушінің </w:t>
      </w:r>
      <w:r w:rsidRPr="00DC75F5">
        <w:rPr>
          <w:sz w:val="28"/>
          <w:szCs w:val="28"/>
          <w:lang w:val="kk-KZ"/>
        </w:rPr>
        <w:t xml:space="preserve">өмірлік қиын жағдайларға психологиялық иммунитетін </w:t>
      </w:r>
      <w:r w:rsidRPr="00F31E64">
        <w:rPr>
          <w:sz w:val="28"/>
          <w:szCs w:val="28"/>
          <w:lang w:val="kk-KZ"/>
        </w:rPr>
        <w:t>қалыптастыру.</w:t>
      </w:r>
    </w:p>
    <w:p w:rsidR="00DC75F5" w:rsidRDefault="00DC75F5" w:rsidP="00F31E64">
      <w:pPr>
        <w:pStyle w:val="1"/>
        <w:shd w:val="clear" w:color="auto" w:fill="auto"/>
        <w:spacing w:after="0"/>
        <w:jc w:val="both"/>
        <w:rPr>
          <w:sz w:val="28"/>
          <w:szCs w:val="28"/>
          <w:lang w:val="kk-KZ"/>
        </w:rPr>
      </w:pPr>
    </w:p>
    <w:p w:rsidR="0068412E" w:rsidRDefault="0068412E" w:rsidP="00F31E64">
      <w:pPr>
        <w:pStyle w:val="1"/>
        <w:shd w:val="clear" w:color="auto" w:fill="auto"/>
        <w:tabs>
          <w:tab w:val="left" w:pos="452"/>
        </w:tabs>
        <w:spacing w:after="0"/>
        <w:ind w:left="260" w:firstLine="0"/>
        <w:jc w:val="both"/>
        <w:rPr>
          <w:b/>
          <w:sz w:val="28"/>
          <w:szCs w:val="28"/>
          <w:lang w:val="kk-KZ"/>
        </w:rPr>
      </w:pPr>
    </w:p>
    <w:p w:rsidR="0068412E" w:rsidRDefault="0068412E" w:rsidP="00F31E64">
      <w:pPr>
        <w:pStyle w:val="1"/>
        <w:shd w:val="clear" w:color="auto" w:fill="auto"/>
        <w:tabs>
          <w:tab w:val="left" w:pos="452"/>
        </w:tabs>
        <w:spacing w:after="0"/>
        <w:ind w:left="260" w:firstLine="0"/>
        <w:jc w:val="both"/>
        <w:rPr>
          <w:b/>
          <w:sz w:val="28"/>
          <w:szCs w:val="28"/>
          <w:lang w:val="kk-KZ"/>
        </w:rPr>
      </w:pPr>
    </w:p>
    <w:p w:rsidR="00E52DF3" w:rsidRPr="0009044D" w:rsidRDefault="003D2CE0" w:rsidP="00F31E64">
      <w:pPr>
        <w:pStyle w:val="1"/>
        <w:shd w:val="clear" w:color="auto" w:fill="auto"/>
        <w:tabs>
          <w:tab w:val="left" w:pos="452"/>
        </w:tabs>
        <w:spacing w:after="0"/>
        <w:ind w:left="260" w:firstLine="0"/>
        <w:jc w:val="both"/>
        <w:rPr>
          <w:b/>
          <w:sz w:val="28"/>
          <w:szCs w:val="28"/>
          <w:lang w:val="kk-KZ"/>
        </w:rPr>
      </w:pPr>
      <w:r w:rsidRPr="003D2CE0">
        <w:rPr>
          <w:noProof/>
          <w:sz w:val="28"/>
          <w:szCs w:val="28"/>
        </w:rPr>
        <w:pict>
          <v:group id="Group 49" o:spid="_x0000_s1100" style="position:absolute;left:0;text-align:left;margin-left:329.4pt;margin-top:6.3pt;width:149.6pt;height:275.5pt;z-index:251798016;mso-width-relative:margin;mso-height-relative:margin" coordsize="1042,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">
            <v:rect id="Rectangle 50" o:spid="_x0000_s1101" style="position:absolute;left:946;top:18;width:96;height:235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eE8UA&#10;AADfAAAADwAAAGRycy9kb3ducmV2LnhtbESPTU/CQBCG7yb+h82YeJOtJQJWFiIQgxytHjxOdse2&#10;sTvbdJdS+fXMgcTjm/crz3I9+lYN1McmsIHHSQaK2AbXcGXg6/PtYQEqJmSHbWAy8EcR1qvbmyUW&#10;Lpz4g4YyVUpGOBZooE6pK7SOtiaPcRI6YvF+Qu8xiewr7Xo8ybhvdZ5lM+2xYXmosaNtTfa3PHo5&#10;sd+H3e78XD7FgfaLJrP5xkdj7u/G1xdQicb0H762352B6Tyfz4RAeIQF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Z4TxQAAAN8AAAAPAAAAAAAAAAAAAAAAAJgCAABkcnMv&#10;ZG93bnJldi54bWxQSwUGAAAAAAQABAD1AAAAigMAAAAA&#10;" fillcolor="black" stroked="f" strokecolor="black [3213]">
              <v:shadow color="#eeece1 [3214]"/>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1" o:spid="_x0000_s1102" type="#_x0000_t7" style="position:absolute;left:610;top:2359;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suMkA&#10;AADfAAAADwAAAGRycy9kb3ducmV2LnhtbESPX0vDQBDE3wW/w7GCb/bSiK3EXosU4h98UGsp+Lbk&#10;1iSY2ztya5P46T1B8HGYmd8wq83oOnWkPraeDcxnGSjiytuWawP7t/LiGlQUZIudZzIwUYTN+vRk&#10;hYX1A7/ScSe1ShCOBRpoREKhdawachhnPhAn78P3DiXJvta2xyHBXafzLFtohy2nhQYDbRuqPndf&#10;zsAhx+8nud++v5SlPIa7qykMz5Mx52fj7Q0ooVH+w3/tB2vgcpkvF3P4/ZO+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fsuMkAAADfAAAADwAAAAAAAAAAAAAAAACYAgAA&#10;ZHJzL2Rvd25yZXYueG1sUEsFBgAAAAAEAAQA9QAAAI4DAAAAAA==&#10;" adj="16450" fillcolor="black" stroked="f" strokecolor="black [3213]">
              <v:shadow color="#eeece1 [3214]"/>
            </v:shape>
            <v:roundrect id="AutoShape 52" o:spid="_x0000_s1103" style="position:absolute;top:432;width:849;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8AMsA&#10;AADfAAAADwAAAGRycy9kb3ducmV2LnhtbESPQWvCQBSE7wX/w/KEXopuGmuU1FVKoVWQFhK17fGR&#10;fSbB7NuQXTX9991CocdhZr5hFqveNOJCnastK7gfRyCIC6trLhXsdy+jOQjnkTU2lknBNzlYLQc3&#10;C0y1vXJGl9yXIkDYpaig8r5NpXRFRQbd2LbEwTvazqAPsiul7vAa4KaRcRQl0mDNYaHClp4rKk75&#10;2ShYHz6n79ndRn/MX7+iaZLZydv2QanbYf/0CMJT7//Df+2NVjCZxbMkht8/4Qv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OLwAywAAAN8AAAAPAAAAAAAAAAAAAAAAAJgC&#10;AABkcnMvZG93bnJldi54bWxQSwUGAAAAAAQABAD1AAAAkAMAAAAA&#10;" fillcolor="#e9fdcf" strokecolor="#099" strokeweight="3pt">
              <v:fill color2="#f8feef" rotate="t" angle="45" focus="50%" type="gradient"/>
              <v:shadow color="#eeece1 [3214]"/>
              <v:textbox style="mso-next-textbox:#AutoShape 52">
                <w:txbxContent>
                  <w:p w:rsidR="005804B2" w:rsidRPr="0009044D" w:rsidRDefault="005804B2" w:rsidP="00317EE8">
                    <w:pPr>
                      <w:pStyle w:val="a4"/>
                      <w:kinsoku w:val="0"/>
                      <w:overflowPunct w:val="0"/>
                      <w:spacing w:before="0" w:beforeAutospacing="0" w:after="0" w:afterAutospacing="0"/>
                      <w:jc w:val="center"/>
                      <w:textAlignment w:val="baseline"/>
                      <w:rPr>
                        <w:color w:val="FFFFFF" w:themeColor="background1"/>
                        <w:lang w:val="kk-KZ"/>
                      </w:rPr>
                    </w:pPr>
                    <w:r>
                      <w:rPr>
                        <w:rFonts w:ascii="Arial" w:hAnsi="Arial" w:cstheme="minorBidi"/>
                        <w:b/>
                        <w:bCs/>
                        <w:color w:val="FFFFFF" w:themeColor="background1"/>
                        <w:kern w:val="24"/>
                        <w:lang w:val="kk-KZ"/>
                      </w:rPr>
                      <w:t>..............................</w:t>
                    </w:r>
                  </w:p>
                </w:txbxContent>
              </v:textbox>
            </v:roundrect>
            <v:group id="Group 53" o:spid="_x0000_s1104" style="position:absolute;left:525;width:517;height:480" coordorigin="525" coordsize="51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RmxHIAAAA&#10;3wAAAA8AAAAAAAAAAAAAAAAAqgIAAGRycy9kb3ducmV2LnhtbFBLBQYAAAAABAAEAPoAAACfAwAA&#10;AAA=&#10;">
              <v:shape id="AutoShape 54" o:spid="_x0000_s1105" type="#_x0000_t7" style="position:absolute;left:610;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UxMcA&#10;AADfAAAADwAAAGRycy9kb3ducmV2LnhtbESPQWsCMRSE74X+h/AKXqRm3S1atkYRQSm9aQteH5vX&#10;ZNvNyzaJuv33jSD0OMzMN8xiNbhOnCnE1rOC6aQAQdx43bJR8PG+fXwGEROyxs4zKfilCKvl/d0C&#10;a+0vvKfzIRmRIRxrVGBT6mspY2PJYZz4njh7nz44TFkGI3XAS4a7TpZFMZMOW84LFnvaWGq+Dyen&#10;ALvdj9lXRwrmbXxqynFlv/qjUqOHYf0CItGQ/sO39qtWUM3L+ewJrn/y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lMTHAAAA3wAAAA8AAAAAAAAAAAAAAAAAmAIAAGRy&#10;cy9kb3ducmV2LnhtbFBLBQYAAAAABAAEAPUAAACMAwAAAAA=&#10;" adj="15750" fillcolor="#099" stroked="f" strokecolor="black [3213]">
                <v:shadow color="#eeece1 [3214]"/>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106" type="#_x0000_t67" style="position:absolute;left:525;top:28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kFMYA&#10;AADfAAAADwAAAGRycy9kb3ducmV2LnhtbESPQYvCMBSE7wv7H8IT9ramKlqpRlFhxcOCWL14ezTP&#10;tti8dJtY6783C4LHYWa+YebLzlSipcaVlhUM+hEI4szqknMFp+PP9xSE88gaK8uk4EEOlovPjzkm&#10;2t75QG3qcxEg7BJUUHhfJ1K6rCCDrm9r4uBdbGPQB9nkUjd4D3BTyWEUTaTBksNCgTVtCsqu6c0o&#10;4PUt/z1GWB5GnO5X5xYH292fUl+9bjUD4anz7/CrvdMKRvEwnozh/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kFMYAAADfAAAADwAAAAAAAAAAAAAAAACYAgAAZHJz&#10;L2Rvd25yZXYueG1sUEsFBgAAAAAEAAQA9QAAAIsDAAAAAA==&#10;" adj="10688,6600" fillcolor="#099" stroked="f" strokecolor="black [3213]">
                <v:shadow color="#eeece1 [3214]"/>
              </v:shape>
            </v:group>
            <v:roundrect id="AutoShape 56" o:spid="_x0000_s1107" style="position:absolute;top:1104;width:826;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A8oA&#10;AADfAAAADwAAAGRycy9kb3ducmV2LnhtbESPQWvCQBSE74X+h+UJXopu1BoldRURWgVpIdpqj4/s&#10;MwnNvg3ZVeO/dwuFHoeZ+YaZLVpTiQs1rrSsYNCPQBBnVpecK/jcv/amIJxH1lhZJgU3crCYPz7M&#10;MNH2yilddj4XAcIuQQWF93UipcsKMuj6tiYO3sk2Bn2QTS51g9cAN5UcRlEsDZYcFgqsaVVQ9rM7&#10;GwXrr+P4I33a6MP07Tsax6kdvW+flep22uULCE+t/w//tTdawWgynMQx/P4JX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gDugPKAAAA3wAAAA8AAAAAAAAAAAAAAAAAmAIA&#10;AGRycy9kb3ducmV2LnhtbFBLBQYAAAAABAAEAPUAAACPAwAAAAA=&#10;" fillcolor="#e9fdcf" strokecolor="#099" strokeweight="3pt">
              <v:fill color2="#f8feef" rotate="t" angle="45" focus="50%" type="gradient"/>
              <v:shadow color="#eeece1 [3214]"/>
              <v:textbox style="mso-next-textbox:#AutoShape 56">
                <w:txbxContent>
                  <w:p w:rsidR="005804B2" w:rsidRPr="0009044D" w:rsidRDefault="005804B2" w:rsidP="00317EE8">
                    <w:pPr>
                      <w:pStyle w:val="a4"/>
                      <w:kinsoku w:val="0"/>
                      <w:overflowPunct w:val="0"/>
                      <w:spacing w:before="0" w:beforeAutospacing="0" w:after="0" w:afterAutospacing="0"/>
                      <w:jc w:val="center"/>
                      <w:textAlignment w:val="baseline"/>
                      <w:rPr>
                        <w:color w:val="FFFFFF" w:themeColor="background1"/>
                        <w:lang w:val="kk-KZ"/>
                      </w:rPr>
                    </w:pPr>
                    <w:r w:rsidRPr="0009044D">
                      <w:rPr>
                        <w:rFonts w:ascii="Arial" w:hAnsi="Arial" w:cstheme="minorBidi"/>
                        <w:b/>
                        <w:bCs/>
                        <w:color w:val="FFFFFF" w:themeColor="background1"/>
                        <w:kern w:val="24"/>
                        <w:lang w:val="en-US"/>
                      </w:rPr>
                      <w:t>Add Your Text</w:t>
                    </w:r>
                    <w:r>
                      <w:rPr>
                        <w:rFonts w:ascii="Arial" w:hAnsi="Arial" w:cstheme="minorBidi"/>
                        <w:b/>
                        <w:bCs/>
                        <w:color w:val="FFFFFF" w:themeColor="background1"/>
                        <w:kern w:val="24"/>
                        <w:lang w:val="kk-KZ"/>
                      </w:rPr>
                      <w:t>.....</w:t>
                    </w:r>
                  </w:p>
                </w:txbxContent>
              </v:textbox>
            </v:roundrect>
            <v:roundrect id="AutoShape 57" o:spid="_x0000_s1108" style="position:absolute;top:1776;width:798;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fmMoA&#10;AADfAAAADwAAAGRycy9kb3ducmV2LnhtbESPW2vCQBSE3wX/w3KEvkjdeEskuooU2grSQuzNx0P2&#10;mASzZ0N2q+m/7xaEPg4z8w2z2nSmFhdqXWVZwXgUgSDOra64UPD+9ni/AOE8ssbaMin4IQebdb+3&#10;wlTbK2d0OfhCBAi7FBWU3jeplC4vyaAb2YY4eCfbGvRBtoXULV4D3NRyEkWxNFhxWCixoYeS8vPh&#10;2yh4/viav2bDnf5cPB2jeZzZ6ct+ptTdoNsuQXjq/H/41t5pBdNkksQJ/P0JX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PH5jKAAAA3wAAAA8AAAAAAAAAAAAAAAAAmAIA&#10;AGRycy9kb3ducmV2LnhtbFBLBQYAAAAABAAEAPUAAACPAwAAAAA=&#10;" fillcolor="#e9fdcf" strokecolor="#099" strokeweight="3pt">
              <v:fill color2="#f8feef" rotate="t" angle="45" focus="50%" type="gradient"/>
              <v:shadow color="#eeece1 [3214]"/>
              <v:textbox style="mso-next-textbox:#AutoShape 57">
                <w:txbxContent>
                  <w:p w:rsidR="005804B2" w:rsidRDefault="005804B2" w:rsidP="00317EE8">
                    <w:pPr>
                      <w:pStyle w:val="a4"/>
                      <w:kinsoku w:val="0"/>
                      <w:overflowPunct w:val="0"/>
                      <w:spacing w:before="0" w:beforeAutospacing="0" w:after="0" w:afterAutospacing="0"/>
                      <w:jc w:val="center"/>
                      <w:textAlignment w:val="baseline"/>
                      <w:rPr>
                        <w:rFonts w:ascii="Arial" w:hAnsi="Arial" w:cstheme="minorBidi"/>
                        <w:b/>
                        <w:bCs/>
                        <w:color w:val="FFFFFF" w:themeColor="background1"/>
                        <w:kern w:val="24"/>
                        <w:lang w:val="kk-KZ"/>
                      </w:rPr>
                    </w:pPr>
                    <w:r>
                      <w:rPr>
                        <w:rFonts w:ascii="Arial" w:hAnsi="Arial" w:cstheme="minorBidi"/>
                        <w:b/>
                        <w:bCs/>
                        <w:color w:val="FFFFFF" w:themeColor="background1"/>
                        <w:kern w:val="24"/>
                        <w:lang w:val="kk-KZ"/>
                      </w:rPr>
                      <w:t>.....</w:t>
                    </w:r>
                    <w:r w:rsidRPr="0009044D">
                      <w:rPr>
                        <w:rFonts w:ascii="Arial" w:hAnsi="Arial" w:cstheme="minorBidi"/>
                        <w:b/>
                        <w:bCs/>
                        <w:color w:val="FFFFFF" w:themeColor="background1"/>
                        <w:kern w:val="24"/>
                        <w:lang w:val="en-US"/>
                      </w:rPr>
                      <w:t>Add Your Tex</w:t>
                    </w:r>
                  </w:p>
                  <w:p w:rsidR="005804B2" w:rsidRDefault="005804B2" w:rsidP="00317EE8">
                    <w:pPr>
                      <w:pStyle w:val="a4"/>
                      <w:kinsoku w:val="0"/>
                      <w:overflowPunct w:val="0"/>
                      <w:spacing w:before="0" w:beforeAutospacing="0" w:after="0" w:afterAutospacing="0"/>
                      <w:jc w:val="center"/>
                      <w:textAlignment w:val="baseline"/>
                      <w:rPr>
                        <w:rFonts w:ascii="Arial" w:hAnsi="Arial" w:cstheme="minorBidi"/>
                        <w:b/>
                        <w:bCs/>
                        <w:color w:val="FFFFFF" w:themeColor="background1"/>
                        <w:kern w:val="24"/>
                        <w:lang w:val="kk-KZ"/>
                      </w:rPr>
                    </w:pPr>
                  </w:p>
                  <w:p w:rsidR="005804B2" w:rsidRDefault="005804B2" w:rsidP="00317EE8">
                    <w:pPr>
                      <w:pStyle w:val="a4"/>
                      <w:kinsoku w:val="0"/>
                      <w:overflowPunct w:val="0"/>
                      <w:spacing w:before="0" w:beforeAutospacing="0" w:after="0" w:afterAutospacing="0"/>
                      <w:jc w:val="center"/>
                      <w:textAlignment w:val="baseline"/>
                      <w:rPr>
                        <w:rFonts w:ascii="Arial" w:hAnsi="Arial" w:cstheme="minorBidi"/>
                        <w:b/>
                        <w:bCs/>
                        <w:color w:val="FFFFFF" w:themeColor="background1"/>
                        <w:kern w:val="24"/>
                        <w:lang w:val="kk-KZ"/>
                      </w:rPr>
                    </w:pPr>
                    <w:r>
                      <w:rPr>
                        <w:rFonts w:ascii="Arial" w:hAnsi="Arial" w:cstheme="minorBidi"/>
                        <w:b/>
                        <w:bCs/>
                        <w:color w:val="FFFFFF" w:themeColor="background1"/>
                        <w:kern w:val="24"/>
                        <w:lang w:val="kk-KZ"/>
                      </w:rPr>
                      <w:t>.................</w:t>
                    </w:r>
                  </w:p>
                  <w:p w:rsidR="005804B2" w:rsidRDefault="005804B2" w:rsidP="00317EE8">
                    <w:pPr>
                      <w:pStyle w:val="a4"/>
                      <w:kinsoku w:val="0"/>
                      <w:overflowPunct w:val="0"/>
                      <w:spacing w:before="0" w:beforeAutospacing="0" w:after="0" w:afterAutospacing="0"/>
                      <w:jc w:val="center"/>
                      <w:textAlignment w:val="baseline"/>
                      <w:rPr>
                        <w:rFonts w:ascii="Arial" w:hAnsi="Arial" w:cstheme="minorBidi"/>
                        <w:b/>
                        <w:bCs/>
                        <w:color w:val="FFFFFF" w:themeColor="background1"/>
                        <w:kern w:val="24"/>
                        <w:lang w:val="kk-KZ"/>
                      </w:rPr>
                    </w:pPr>
                    <w:r>
                      <w:rPr>
                        <w:rFonts w:ascii="Arial" w:hAnsi="Arial" w:cstheme="minorBidi"/>
                        <w:b/>
                        <w:bCs/>
                        <w:color w:val="FFFFFF" w:themeColor="background1"/>
                        <w:kern w:val="24"/>
                        <w:lang w:val="kk-KZ"/>
                      </w:rPr>
                      <w:t>.</w:t>
                    </w:r>
                  </w:p>
                  <w:p w:rsidR="005804B2" w:rsidRDefault="005804B2" w:rsidP="00317EE8">
                    <w:pPr>
                      <w:pStyle w:val="a4"/>
                      <w:kinsoku w:val="0"/>
                      <w:overflowPunct w:val="0"/>
                      <w:spacing w:before="0" w:beforeAutospacing="0" w:after="0" w:afterAutospacing="0"/>
                      <w:jc w:val="center"/>
                      <w:textAlignment w:val="baseline"/>
                      <w:rPr>
                        <w:rFonts w:ascii="Arial" w:hAnsi="Arial" w:cstheme="minorBidi"/>
                        <w:b/>
                        <w:bCs/>
                        <w:color w:val="FFFFFF" w:themeColor="background1"/>
                        <w:kern w:val="24"/>
                        <w:lang w:val="kk-KZ"/>
                      </w:rPr>
                    </w:pPr>
                  </w:p>
                  <w:p w:rsidR="005804B2" w:rsidRPr="0009044D" w:rsidRDefault="005804B2" w:rsidP="00317EE8">
                    <w:pPr>
                      <w:pStyle w:val="a4"/>
                      <w:kinsoku w:val="0"/>
                      <w:overflowPunct w:val="0"/>
                      <w:spacing w:before="0" w:beforeAutospacing="0" w:after="0" w:afterAutospacing="0"/>
                      <w:jc w:val="center"/>
                      <w:textAlignment w:val="baseline"/>
                      <w:rPr>
                        <w:color w:val="FFFFFF" w:themeColor="background1"/>
                      </w:rPr>
                    </w:pPr>
                    <w:r>
                      <w:rPr>
                        <w:rFonts w:ascii="Arial" w:hAnsi="Arial" w:cstheme="minorBidi"/>
                        <w:b/>
                        <w:bCs/>
                        <w:color w:val="FFFFFF" w:themeColor="background1"/>
                        <w:kern w:val="24"/>
                        <w:lang w:val="kk-KZ"/>
                      </w:rPr>
                      <w:t>...</w:t>
                    </w:r>
                    <w:r w:rsidRPr="0009044D">
                      <w:rPr>
                        <w:rFonts w:ascii="Arial" w:hAnsi="Arial" w:cstheme="minorBidi"/>
                        <w:b/>
                        <w:bCs/>
                        <w:color w:val="FFFFFF" w:themeColor="background1"/>
                        <w:kern w:val="24"/>
                        <w:lang w:val="en-US"/>
                      </w:rPr>
                      <w:t>t</w:t>
                    </w:r>
                  </w:p>
                </w:txbxContent>
              </v:textbox>
            </v:roundrect>
            <v:shape id="AutoShape 58" o:spid="_x0000_s1109" type="#_x0000_t67" style="position:absolute;left:528;top:97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RyccA&#10;AADfAAAADwAAAGRycy9kb3ducmV2LnhtbESPzW7CMBCE75V4B2uReis2tIkgYFDVqlJ7Kz8Hjku8&#10;JBHx2o1dCG9fV0LiOJqZbzSLVW9bcaYuNI41jEcKBHHpTMOVht3242kKIkRkg61j0nClAKvl4GGB&#10;hXEXXtN5EyuRIBwK1FDH6AspQ1mTxTBynjh5R9dZjEl2lTQdXhLctnKiVC4tNpwWavT0VlN52vxa&#10;De/9WmV+dvT7H/ft+NpmB5N/af047F/nICL18R6+tT+NhudcvWQT+P+Tv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gkcnHAAAA3wAAAA8AAAAAAAAAAAAAAAAAmAIAAGRy&#10;cy9kb3ducmV2LnhtbFBLBQYAAAAABAAEAPUAAACMAwAAAAA=&#10;" adj="10688,6600" fillcolor="#004747" stroked="f" strokecolor="black [3213]">
              <v:fill color2="#099" rotate="t" focus="100%" type="gradient"/>
              <v:shadow color="#eeece1 [3214]"/>
            </v:shape>
            <v:shape id="AutoShape 59" o:spid="_x0000_s1110" type="#_x0000_t67" style="position:absolute;left:528;top:1650;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0UscA&#10;AADfAAAADwAAAGRycy9kb3ducmV2LnhtbESPQWsCMRSE7wX/Q3iCt5qo3aXdGkUqhXqr2kOPr5vn&#10;7uLmJd2kuv57UxA8DjPzDTNf9rYVJ+pC41jDZKxAEJfONFxp+Nq/Pz6DCBHZYOuYNFwowHIxeJhj&#10;YdyZt3TaxUokCIcCNdQx+kLKUNZkMYydJ07ewXUWY5JdJU2H5wS3rZwqlUuLDaeFGj291VQed39W&#10;w7rfqsy/HPz3r/t0fGmzH5NvtB4N+9UriEh9vIdv7Q+jYZarp2wG/3/SF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NFLHAAAA3wAAAA8AAAAAAAAAAAAAAAAAmAIAAGRy&#10;cy9kb3ducmV2LnhtbFBLBQYAAAAABAAEAPUAAACMAwAAAAA=&#10;" adj="10688,6600" fillcolor="#004747" stroked="f" strokecolor="black [3213]">
              <v:fill color2="#099" rotate="t" focus="100%" type="gradient"/>
              <v:shadow color="#eeece1 [3214]"/>
            </v:shape>
            <v:rect id="Rectangle 60" o:spid="_x0000_s1111" style="position:absolute;left:619;top:2334;width:109;height:3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Oh8cA&#10;AADfAAAADwAAAGRycy9kb3ducmV2LnhtbESPQWvCQBSE7wX/w/IEb3XXKqlEVxGh0tKD1Hjx9sg+&#10;k2j2bcyuGv99Vyj0OMzMN8x82dla3Kj1lWMNo6ECQZw7U3GhYZ99vE5B+IBssHZMGh7kYbnovcwx&#10;Ne7OP3TbhUJECPsUNZQhNKmUPi/Joh+6hjh6R9daDFG2hTQt3iPc1vJNqURarDgulNjQuqT8vLta&#10;DZfDxVveXsen78101GSPyZfKnNaDfreagQjUhf/wX/vTaBgnapK8w/N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DofHAAAA3wAAAA8AAAAAAAAAAAAAAAAAmAIAAGRy&#10;cy9kb3ducmV2LnhtbFBLBQYAAAAABAAEAPUAAACMAwAAAAA=&#10;" fillcolor="#004747" stroked="f" strokecolor="black [3213]">
              <v:fill color2="#099" rotate="t" angle="90" focus="50%" type="gradient"/>
              <v:shadow color="#eeece1 [3214]"/>
            </v:rect>
          </v:group>
        </w:pict>
      </w:r>
      <w:r w:rsidRPr="003D2CE0">
        <w:rPr>
          <w:noProof/>
          <w:sz w:val="28"/>
          <w:szCs w:val="28"/>
        </w:rPr>
        <w:pict>
          <v:group id="Group 37" o:spid="_x0000_s1112" style="position:absolute;left:0;text-align:left;margin-left:149.75pt;margin-top:4.4pt;width:153.4pt;height:272.25pt;z-index:251795968;mso-width-relative:margin;mso-height-relative:margin" coordsize="1042,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">
            <v:rect id="Rectangle 38" o:spid="_x0000_s1113" style="position:absolute;left:946;top:18;width:96;height:235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aB8cA&#10;AADfAAAADwAAAGRycy9kb3ducmV2LnhtbESPzU7CQBSF9ya8w+SSuJOpVSgUBqISoi4pLFjezFza&#10;xs6dpjOWytM7JCYuT87Pl7PaDLYRPXW+dqzgcZKAINbO1FwqOB52D3MQPiAbbByTgh/ysFmP7laY&#10;G3fhPfVFKEUcYZ+jgiqENpfS64os+olriaN3dp3FEGVXStPhJY7bRqZJMpMWa46EClt6q0h/Fd82&#10;QvTpc7u9Loqp7+l9Xic6fbVeqfvx8LIEEWgI/+G/9odR8JSl2XMGtz/x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WgfHAAAA3wAAAA8AAAAAAAAAAAAAAAAAmAIAAGRy&#10;cy9kb3ducmV2LnhtbFBLBQYAAAAABAAEAPUAAACMAwAAAAA=&#10;" fillcolor="black" stroked="f" strokecolor="black [3213]">
              <v:shadow color="#eeece1 [3214]"/>
            </v:rect>
            <v:shape id="AutoShape 39" o:spid="_x0000_s1114" type="#_x0000_t7" style="position:absolute;left:610;top:2359;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83soA&#10;AADfAAAADwAAAGRycy9kb3ducmV2LnhtbESPS0vEQBCE74L/YWjBmzsxPnaNO7vIQnzgQXcVwVuT&#10;aZNgpmfItJvEX+8Igseiqr6iluvRdWpPfWw9GzidZaCIK29brg28vpQnC1BRkC12nsnARBHWq8OD&#10;JRbWD7yl/U5qlSAcCzTQiIRC61g15DDOfCBO3ofvHUqSfa1tj0OCu07nWXapHbacFhoMtGmo+tx9&#10;OQNvOX4/yt3m/bks5SHcXkxheJqMOT4ab65BCY3yH/5r31sDZ/N8fn4Fv3/SF9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0vN7KAAAA3wAAAA8AAAAAAAAAAAAAAAAAmAIA&#10;AGRycy9kb3ducmV2LnhtbFBLBQYAAAAABAAEAPUAAACPAwAAAAA=&#10;" adj="16450" fillcolor="black" stroked="f" strokecolor="black [3213]">
              <v:shadow color="#eeece1 [3214]"/>
            </v:shape>
            <v:roundrect id="AutoShape 40" o:spid="_x0000_s1115" style="position:absolute;top:432;width:873;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56McA&#10;AADfAAAADwAAAGRycy9kb3ducmV2LnhtbESPTU/CQBCG7yb8h82YeDGyBUVIZSGESJB4alXOY3ds&#10;G7qzTXct5d87BxOOb96vPMv14BrVUxdqzwYm4wQUceFtzaWBz4/dwwJUiMgWG89k4EIB1qvRzRJT&#10;68+cUZ/HUskIhxQNVDG2qdahqMhhGPuWWLwf3zmMIrtS2w7PMu4aPU2SZ+2wZnmosKVtRcUp/3Vy&#10;8tS/Ho73+/wds9Pse+f1V15rY+5uh80LqEhDvIb/22/WwON8Op8JgfAI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OejHAAAA3wAAAA8AAAAAAAAAAAAAAAAAmAIAAGRy&#10;cy9kb3ducmV2LnhtbFBLBQYAAAAABAAEAPUAAACMAwAAAAA=&#10;" fillcolor="#cff" strokecolor="#09c" strokeweight="3pt">
              <v:fill color2="#ecffff" rotate="t" angle="45" focus="50%" type="gradient"/>
              <v:shadow color="#eeece1 [3214]"/>
              <v:textbox style="mso-next-textbox:#AutoShape 40">
                <w:txbxContent>
                  <w:p w:rsidR="005804B2" w:rsidRPr="00D86008" w:rsidRDefault="005804B2" w:rsidP="00317EE8">
                    <w:pPr>
                      <w:pStyle w:val="a4"/>
                      <w:kinsoku w:val="0"/>
                      <w:overflowPunct w:val="0"/>
                      <w:spacing w:before="0" w:beforeAutospacing="0" w:after="0" w:afterAutospacing="0"/>
                      <w:jc w:val="center"/>
                      <w:textAlignment w:val="baseline"/>
                      <w:rPr>
                        <w:color w:val="FFFFFF" w:themeColor="background1"/>
                        <w:lang w:val="kk-KZ"/>
                      </w:rPr>
                    </w:pPr>
                    <w:r>
                      <w:rPr>
                        <w:rFonts w:ascii="Arial" w:hAnsi="Arial" w:cstheme="minorBidi"/>
                        <w:b/>
                        <w:bCs/>
                        <w:color w:val="FFFFFF" w:themeColor="background1"/>
                        <w:kern w:val="24"/>
                        <w:lang w:val="kk-KZ"/>
                      </w:rPr>
                      <w:t>.........</w:t>
                    </w:r>
                    <w:r w:rsidRPr="00D86008">
                      <w:rPr>
                        <w:rFonts w:ascii="Arial" w:hAnsi="Arial" w:cstheme="minorBidi"/>
                        <w:b/>
                        <w:bCs/>
                        <w:color w:val="FFFFFF" w:themeColor="background1"/>
                        <w:kern w:val="24"/>
                        <w:lang w:val="kk-KZ"/>
                      </w:rPr>
                      <w:t>.......................</w:t>
                    </w:r>
                  </w:p>
                </w:txbxContent>
              </v:textbox>
            </v:roundrect>
            <v:group id="Group 41" o:spid="_x0000_s1116" style="position:absolute;left:525;width:517;height:480" coordorigin="525" coordsize="51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jakDIAAAA&#10;3wAAAA8AAAAAAAAAAAAAAAAAqgIAAGRycy9kb3ducmV2LnhtbFBLBQYAAAAABAAEAPoAAACfAwAA&#10;AAA=&#10;">
              <v:shape id="AutoShape 42" o:spid="_x0000_s1117" type="#_x0000_t7" style="position:absolute;left:610;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CCscA&#10;AADfAAAADwAAAGRycy9kb3ducmV2LnhtbESPQWvCQBSE74X+h+UVequ7prRqdBWxFHIqNXrw+Mg+&#10;k5Ds2yW7avz33UKhx2FmvmFWm9H24kpDaB1rmE4UCOLKmZZrDcfD58scRIjIBnvHpOFOATbrx4cV&#10;5sbdeE/XMtYiQTjkqKGJ0edShqohi2HiPHHyzm6wGJMcamkGvCW47WWm1Lu02HJaaNDTrqGqKy9W&#10;g1dF2V4+Qv3li3Ihu+/uLk9K6+encbsEEWmM/+G/dmE0vM6y2VsGv3/S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AgrHAAAA3wAAAA8AAAAAAAAAAAAAAAAAmAIAAGRy&#10;cy9kb3ducmV2LnhtbFBLBQYAAAAABAAEAPUAAACMAwAAAAA=&#10;" adj="15750" fillcolor="#09c" stroked="f" strokecolor="black [3213]">
                <v:shadow color="#eeece1 [3214]"/>
              </v:shape>
              <v:shape id="AutoShape 43" o:spid="_x0000_s1118" type="#_x0000_t67" style="position:absolute;left:525;top:28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AsgA&#10;AADfAAAADwAAAGRycy9kb3ducmV2LnhtbESPzWrCQBSF9wXfYbgFN6VOjLSG1FGkUNRNwVRIl5fM&#10;bRKSuRMzY4xv7xQKXR7Oz8dZbUbTioF6V1tWMJ9FIIgLq2suFZy+Pp4TEM4ja2wtk4IbOdisJw8r&#10;TLW98pGGzJcijLBLUUHlfZdK6YqKDLqZ7YiD92N7gz7IvpS6x2sYN62Mo+hVGqw5ECrs6L2iosku&#10;JnDL8+52PuTzKMl0frSfp6fmu1Fq+jhu30B4Gv1/+K+91woWy3j5soD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R0CyAAAAN8AAAAPAAAAAAAAAAAAAAAAAJgCAABk&#10;cnMvZG93bnJldi54bWxQSwUGAAAAAAQABAD1AAAAjQMAAAAA&#10;" adj="10688,6600" fillcolor="#09c" stroked="f" strokecolor="black [3213]">
                <v:shadow color="#eeece1 [3214]"/>
              </v:shape>
            </v:group>
            <v:roundrect id="AutoShape 44" o:spid="_x0000_s1119" style="position:absolute;top:1104;width:828;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8cA&#10;AADfAAAADwAAAGRycy9kb3ducmV2LnhtbESPzWrCQBSF9wXfYbiFbkqdaLVK6igiDSpdmarr28xt&#10;EszcCZlpEt++UxBcHs7Px1mselOJlhpXWlYwGkYgiDOrS84VHL+SlzkI55E1VpZJwZUcrJaDhwXG&#10;2nZ8oDb1uQgj7GJUUHhfx1K6rCCDbmhr4uD92MagD7LJpW6wC+OmkuMoepMGSw6EAmvaFJRd0l8T&#10;IJP2Y39+3qafeLhMvxMrT2kplXp67NfvIDz1/h6+tXdawetsPJtO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6P+vHAAAA3wAAAA8AAAAAAAAAAAAAAAAAmAIAAGRy&#10;cy9kb3ducmV2LnhtbFBLBQYAAAAABAAEAPUAAACMAwAAAAA=&#10;" fillcolor="#cff" strokecolor="#09c" strokeweight="3pt">
              <v:fill color2="#ecffff" rotate="t" angle="45" focus="50%" type="gradient"/>
              <v:shadow color="#eeece1 [3214]"/>
              <v:textbox style="mso-next-textbox:#AutoShape 44">
                <w:txbxContent>
                  <w:p w:rsidR="005804B2" w:rsidRPr="00D86008" w:rsidRDefault="005804B2" w:rsidP="00317EE8">
                    <w:pPr>
                      <w:pStyle w:val="a4"/>
                      <w:kinsoku w:val="0"/>
                      <w:overflowPunct w:val="0"/>
                      <w:spacing w:before="0" w:beforeAutospacing="0" w:after="0" w:afterAutospacing="0"/>
                      <w:jc w:val="center"/>
                      <w:textAlignment w:val="baseline"/>
                      <w:rPr>
                        <w:lang w:val="kk-KZ"/>
                      </w:rPr>
                    </w:pPr>
                    <w:r w:rsidRPr="00D86008">
                      <w:rPr>
                        <w:rFonts w:ascii="Arial" w:hAnsi="Arial" w:cstheme="minorBidi"/>
                        <w:b/>
                        <w:bCs/>
                        <w:color w:val="FFFFFF" w:themeColor="background1"/>
                        <w:kern w:val="24"/>
                        <w:lang w:val="kk-KZ"/>
                      </w:rPr>
                      <w:t>..............................</w:t>
                    </w:r>
                  </w:p>
                </w:txbxContent>
              </v:textbox>
            </v:roundrect>
            <v:roundrect id="AutoShape 45" o:spid="_x0000_s1120" style="position:absolute;top:1776;width:828;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acMcA&#10;AADfAAAADwAAAGRycy9kb3ducmV2LnhtbESPS2vCQBSF90L/w3ALbqRO1KaW1FFEFBVXSR/r28xt&#10;EszcCZkxpv++IxRcHs7j4yxWvalFR62rLCuYjCMQxLnVFRcKPt53T68gnEfWWFsmBb/kYLV8GCww&#10;0fbKKXWZL0QYYZeggtL7JpHS5SUZdGPbEAfvx7YGfZBtIXWL1zBuajmNohdpsOJAKLGhTUn5ObuY&#10;AHnutsev0T47YXqOv3dWfmaVVGr42K/fQHjq/T383z5oBbP5dB7HcPsTv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mnDHAAAA3wAAAA8AAAAAAAAAAAAAAAAAmAIAAGRy&#10;cy9kb3ducmV2LnhtbFBLBQYAAAAABAAEAPUAAACMAwAAAAA=&#10;" fillcolor="#cff" strokecolor="#09c" strokeweight="3pt">
              <v:fill color2="#ecffff" rotate="t" angle="45" focus="50%" type="gradient"/>
              <v:shadow color="#eeece1 [3214]"/>
              <v:textbox style="mso-next-textbox:#AutoShape 45">
                <w:txbxContent>
                  <w:p w:rsidR="005804B2" w:rsidRPr="0009044D" w:rsidRDefault="005804B2" w:rsidP="00317EE8">
                    <w:pPr>
                      <w:pStyle w:val="a4"/>
                      <w:kinsoku w:val="0"/>
                      <w:overflowPunct w:val="0"/>
                      <w:spacing w:before="0" w:beforeAutospacing="0" w:after="0" w:afterAutospacing="0"/>
                      <w:jc w:val="center"/>
                      <w:textAlignment w:val="baseline"/>
                      <w:rPr>
                        <w:color w:val="FFFFFF" w:themeColor="background1"/>
                        <w:lang w:val="kk-KZ"/>
                      </w:rPr>
                    </w:pPr>
                    <w:r>
                      <w:rPr>
                        <w:rFonts w:ascii="Arial" w:hAnsi="Arial" w:cstheme="minorBidi"/>
                        <w:b/>
                        <w:bCs/>
                        <w:color w:val="FFFFFF" w:themeColor="background1"/>
                        <w:kern w:val="24"/>
                        <w:lang w:val="kk-KZ"/>
                      </w:rPr>
                      <w:t>.</w:t>
                    </w:r>
                    <w:r w:rsidRPr="0009044D">
                      <w:rPr>
                        <w:rFonts w:ascii="Arial" w:hAnsi="Arial" w:cstheme="minorBidi"/>
                        <w:b/>
                        <w:bCs/>
                        <w:color w:val="FFFFFF" w:themeColor="background1"/>
                        <w:kern w:val="24"/>
                        <w:lang w:val="en-US"/>
                      </w:rPr>
                      <w:t>Add Your Text</w:t>
                    </w:r>
                    <w:r>
                      <w:rPr>
                        <w:rFonts w:ascii="Arial" w:hAnsi="Arial" w:cstheme="minorBidi"/>
                        <w:b/>
                        <w:bCs/>
                        <w:color w:val="FFFFFF" w:themeColor="background1"/>
                        <w:kern w:val="24"/>
                        <w:lang w:val="kk-KZ"/>
                      </w:rPr>
                      <w:t>.....</w:t>
                    </w:r>
                  </w:p>
                </w:txbxContent>
              </v:textbox>
            </v:roundrect>
            <v:shape id="AutoShape 46" o:spid="_x0000_s1121" type="#_x0000_t67" style="position:absolute;left:528;top:97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TcYA&#10;AADfAAAADwAAAGRycy9kb3ducmV2LnhtbESP0WrCQBRE34X+w3ILvulurSYSXUUqEd9sbT/gkr0m&#10;odm7IbvG+PeuUOjjMDNnmPV2sI3oqfO1Yw1vUwWCuHCm5lLDz3c+WYLwAdlg45g03MnDdvMyWmNm&#10;3I2/qD+HUkQI+ww1VCG0mZS+qMiin7qWOHoX11kMUXalNB3eItw2cqZUIi3WHBcqbOmjouL3fLUa&#10;/CVV5en42V53yUKd+n2+nx9yrcevw24FItAQ/sN/7aPR8J7O0kUCzz/xC8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KTcYAAADfAAAADwAAAAAAAAAAAAAAAACYAgAAZHJz&#10;L2Rvd25yZXYueG1sUEsFBgAAAAAEAAQA9QAAAIsDAAAAAA==&#10;" adj="10688,6600" fillcolor="#00475e" stroked="f" strokecolor="black [3213]">
              <v:fill color2="#09c" rotate="t" focus="100%" type="gradient"/>
              <v:shadow color="#eeece1 [3214]"/>
            </v:shape>
            <v:shape id="AutoShape 47" o:spid="_x0000_s1122" type="#_x0000_t67" style="position:absolute;left:528;top:1650;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v1scA&#10;AADfAAAADwAAAGRycy9kb3ducmV2LnhtbESP3WrCQBSE74W+w3IKvdPdak1K6iqiRLzzp32AQ/aY&#10;hGbPhuwa07d3C4KXw8x8wyxWg21ET52vHWt4nygQxIUzNZcafr7z8ScIH5ANNo5Jwx95WC1fRgvM&#10;jLvxifpzKEWEsM9QQxVCm0npi4os+olriaN3cZ3FEGVXStPhLcJtI6dKJdJizXGhwpY2FRW/56vV&#10;4C+pKg/7Y3tdJ3N16Lf59mOXa/32Oqy/QAQawjP8aO+Nhlk6Tecp/P+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uL9bHAAAA3wAAAA8AAAAAAAAAAAAAAAAAmAIAAGRy&#10;cy9kb3ducmV2LnhtbFBLBQYAAAAABAAEAPUAAACMAwAAAAA=&#10;" adj="10688,6600" fillcolor="#00475e" stroked="f" strokecolor="black [3213]">
              <v:fill color2="#09c" rotate="t" focus="100%" type="gradient"/>
              <v:shadow color="#eeece1 [3214]"/>
            </v:shape>
            <v:rect id="Rectangle 48" o:spid="_x0000_s1123" style="position:absolute;left:619;top:2334;width:109;height:3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e0cUA&#10;AADfAAAADwAAAGRycy9kb3ducmV2LnhtbERPPW/CMBDdkfgP1iF1Kw60EBQwCDWkYmEg7QDbKb4m&#10;aeNzFBsI/x4PlRif3vdq05tGXKlztWUFk3EEgriwuuZSwfdX9roA4TyyxsYyKbiTg816OFhhou2N&#10;j3TNfSlCCLsEFVTet4mUrqjIoBvbljhwP7Yz6APsSqk7vIVw08hpFM2lwZpDQ4UtfVRU/OUXo2B7&#10;3sWT5j07pYfZ3f0e8zTjz1Spl1G/XYLw1Pun+N+91wre4mk8C4PDn/A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Z7RxQAAAN8AAAAPAAAAAAAAAAAAAAAAAJgCAABkcnMv&#10;ZG93bnJldi54bWxQSwUGAAAAAAQABAD1AAAAigMAAAAA&#10;" fillcolor="#00475e" stroked="f" strokecolor="black [3213]">
              <v:fill color2="#09c" rotate="t" angle="90" focus="50%" type="gradient"/>
              <v:shadow color="#eeece1 [3214]"/>
            </v:rect>
          </v:group>
        </w:pict>
      </w:r>
      <w:r w:rsidRPr="003D2CE0">
        <w:rPr>
          <w:noProof/>
          <w:sz w:val="28"/>
          <w:szCs w:val="28"/>
        </w:rPr>
        <w:pict>
          <v:group id="Group 36" o:spid="_x0000_s1124" style="position:absolute;left:0;text-align:left;margin-left:2.6pt;margin-top:4.4pt;width:142.7pt;height:284.2pt;z-index:251793920;mso-width-relative:margin;mso-height-relative:margin" coordsize="1042,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">
            <v:rect id="_x0000_s1125" style="position:absolute;left:946;top:18;width:96;height:235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9sEA&#10;AADbAAAADwAAAGRycy9kb3ducmV2LnhtbESPS4vCMBSF94L/IVzBnaYKinaM4gNxZml1MctLcqct&#10;09yUJtbqr58IAy4P5/FxVpvOVqKlxpeOFUzGCQhi7UzJuYLr5ThagPAB2WDlmBQ8yMNm3e+tMDXu&#10;zmdqs5CLOMI+RQVFCHUqpdcFWfRjVxNH78c1FkOUTS5Ng/c4bis5TZK5tFhyJBRY074g/ZvdbITo&#10;76/D4bnMZr6l06JM9HRnvVLDQbf9ABGoC+/wf/vTKJgt4f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fvbBAAAA2wAAAA8AAAAAAAAAAAAAAAAAmAIAAGRycy9kb3du&#10;cmV2LnhtbFBLBQYAAAAABAAEAPUAAACGAwAAAAA=&#10;" fillcolor="black" stroked="f" strokecolor="black [3213]">
              <v:shadow color="#eeece1 [3214]"/>
            </v:rect>
            <v:shape id="_x0000_s1126" type="#_x0000_t7" style="position:absolute;left:610;top:2359;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ZjcIA&#10;AADbAAAADwAAAGRycy9kb3ducmV2LnhtbERPTUvDQBC9C/6HZQRvdtOCRWK3RQrRiodqFcHbkB2T&#10;0Ozskp02SX9991Do8fG+F6vBtepIXWw8G5hOMlDEpbcNVwZ+vouHJ1BRkC22nsnASBFWy9ubBebW&#10;9/xFx51UKoVwzNFALRJyrWNZk8M48YE4cf++cygJdpW2HfYp3LV6lmVz7bDh1FBjoHVN5X53cAZ+&#10;Z3j6kLf132dRyHt4fRxDvx2Nub8bXp5BCQ1yFV/cG2tgntanL+kH6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hmNwgAAANsAAAAPAAAAAAAAAAAAAAAAAJgCAABkcnMvZG93&#10;bnJldi54bWxQSwUGAAAAAAQABAD1AAAAhwMAAAAA&#10;" adj="16450" fillcolor="black" stroked="f" strokecolor="black [3213]">
              <v:shadow color="#eeece1 [3214]"/>
            </v:shape>
            <v:roundrect id="_x0000_s1127" style="position:absolute;top:432;width:731;height:543;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XesIA&#10;AADbAAAADwAAAGRycy9kb3ducmV2LnhtbESPQYvCMBSE74L/ITzBm6bKIlKNooKwh0WsdWG9PZpn&#10;U2xeSpPV7r/fCILHYWa+YZbrztbiTq2vHCuYjBMQxIXTFZcKzvl+NAfhA7LG2jEp+CMP61W/t8RU&#10;uwdndD+FUkQI+xQVmBCaVEpfGLLox64hjt7VtRZDlG0pdYuPCLe1nCbJTFqsOC4YbGhnqLidfm2k&#10;ULa54PYHi+OXOV6+t5TlHwelhoNuswARqAvv8Kv9qRXMJv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9d6wgAAANsAAAAPAAAAAAAAAAAAAAAAAJgCAABkcnMvZG93&#10;bnJldi54bWxQSwUGAAAAAAQABAD1AAAAhwMAAAAA&#10;" fillcolor="#ccecff" strokecolor="#36c" strokeweight="3pt">
              <v:fill color2="#e9f7ff" rotate="t" angle="45" focus="50%" type="gradient"/>
              <v:shadow color="#eeece1 [3214]"/>
              <v:textbox style="mso-next-textbox:#_x0000_s1127">
                <w:txbxContent>
                  <w:p w:rsidR="005804B2" w:rsidRPr="00317EE8" w:rsidRDefault="005804B2" w:rsidP="00E52DF3">
                    <w:pPr>
                      <w:pStyle w:val="a4"/>
                      <w:kinsoku w:val="0"/>
                      <w:overflowPunct w:val="0"/>
                      <w:spacing w:before="0" w:beforeAutospacing="0" w:after="0" w:afterAutospacing="0"/>
                      <w:jc w:val="center"/>
                      <w:textAlignment w:val="baseline"/>
                      <w:rPr>
                        <w:color w:val="FFFFFF" w:themeColor="background1"/>
                        <w:lang w:val="kk-KZ"/>
                      </w:rPr>
                    </w:pPr>
                    <w:r w:rsidRPr="00317EE8">
                      <w:rPr>
                        <w:color w:val="FFFFFF" w:themeColor="background1"/>
                        <w:lang w:val="kk-KZ"/>
                      </w:rPr>
                      <w:t>..........................</w:t>
                    </w:r>
                  </w:p>
                </w:txbxContent>
              </v:textbox>
            </v:roundrect>
            <v:group id="_x0000_s1128" style="position:absolute;left:525;width:517;height:480" coordorigin="525" coordsize="51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9" o:spid="_x0000_s1129" type="#_x0000_t7" style="position:absolute;left:610;width:432;height:2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0IMIA&#10;AADbAAAADwAAAGRycy9kb3ducmV2LnhtbESP3YrCMBSE7wXfIRzBO01VVqQaRZQFrxR/HuDYHJti&#10;c1KabK0+/UYQvBxm5htmsWptKRqqfeFYwWiYgCDOnC44V3A5/w5mIHxA1lg6JgVP8rBadjsLTLV7&#10;8JGaU8hFhLBPUYEJoUql9Jkhi37oKuLo3VxtMURZ51LX+IhwW8pxkkylxYLjgsGKNoay++nPKpgV&#10;phzvJ/a6/dkcrvds37zW7qBUv9eu5yACteEb/rR3WsF0Au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7QgwgAAANsAAAAPAAAAAAAAAAAAAAAAAJgCAABkcnMvZG93&#10;bnJldi54bWxQSwUGAAAAAAQABAD1AAAAhwMAAAAA&#10;" adj="15750" fillcolor="#09f" stroked="f" strokecolor="black [3213]">
                <v:shadow color="#eeece1 [3214]"/>
              </v:shape>
              <v:shape id="_x0000_s1130" type="#_x0000_t67" style="position:absolute;left:525;top:28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I68cA&#10;AADfAAAADwAAAGRycy9kb3ducmV2LnhtbESPS2vCQBSF90L/w3AL3ZlJI2hJHaUPxOyMaRGXt5nb&#10;JG3mzpCZavz3HaHQ5eE8Ps5yPZpenGjwnWUF90kKgri2uuNGwfvbZvoAwgdkjb1lUnAhD+vVzWSJ&#10;ubZn3tOpCo2II+xzVNCG4HIpfd2SQZ9YRxy9TzsYDFEOjdQDnuO46WWWpnNpsONIaNHRS0v1d/Vj&#10;IndH7rV01XO2PRQf5VdZdLw5KnV3Oz49ggg0hv/wX7vQCmaLbDGbw/V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yOvHAAAA3wAAAA8AAAAAAAAAAAAAAAAAmAIAAGRy&#10;cy9kb3ducmV2LnhtbFBLBQYAAAAABAAEAPUAAACMAwAAAAA=&#10;" adj="10688,6600" fillcolor="#09f" stroked="f" strokecolor="black [3213]">
                <v:shadow color="#eeece1 [3214]"/>
              </v:shape>
            </v:group>
            <v:roundrect id="AutoShape 12" o:spid="_x0000_s1131" style="position:absolute;top:1776;width:673;height:542;visibility:visible;mso-wrap-style:none;v-text-anchor:middle" arcsize="10923f"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DqMgA&#10;AADfAAAADwAAAGRycy9kb3ducmV2LnhtbESPwWrCQBCG74W+wzIFb3VTLbVEV9FCwYMUoxX0NmTH&#10;bGh2NmRXTd++cyh4HP75v5lvtuh9o67UxTqwgZdhBoq4DLbmysD3/vP5HVRMyBabwGTglyIs5o8P&#10;M8xtuHFB112qlEA45mjApdTmWsfSkcc4DC2xZOfQeUwydpW2Hd4E7hs9yrI37bFmueCwpQ9H5c/u&#10;4oVCxfKEqyOW243bng4rKvavX8YMnvrlFFSiPt2X/9tra2A8GU3G8rD4iAv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oOoyAAAAN8AAAAPAAAAAAAAAAAAAAAAAJgCAABk&#10;cnMvZG93bnJldi54bWxQSwUGAAAAAAQABAD1AAAAjQMAAAAA&#10;" fillcolor="#ccecff" strokecolor="#36c" strokeweight="3pt">
              <v:fill color2="#e9f7ff" rotate="t" angle="45" focus="50%" type="gradient"/>
              <v:shadow color="#eeece1 [3214]"/>
              <v:textbox style="mso-next-textbox:#AutoShape 12">
                <w:txbxContent>
                  <w:p w:rsidR="005804B2" w:rsidRPr="00317EE8" w:rsidRDefault="005804B2" w:rsidP="00E52DF3">
                    <w:pPr>
                      <w:pStyle w:val="a4"/>
                      <w:kinsoku w:val="0"/>
                      <w:overflowPunct w:val="0"/>
                      <w:spacing w:before="0" w:beforeAutospacing="0" w:after="0" w:afterAutospacing="0"/>
                      <w:jc w:val="center"/>
                      <w:textAlignment w:val="baseline"/>
                      <w:rPr>
                        <w:lang w:val="kk-KZ"/>
                      </w:rPr>
                    </w:pPr>
                    <w:r w:rsidRPr="00317EE8">
                      <w:rPr>
                        <w:rFonts w:ascii="Arial" w:hAnsi="Arial" w:cstheme="minorBidi"/>
                        <w:b/>
                        <w:bCs/>
                        <w:color w:val="FFFFFF" w:themeColor="background1"/>
                        <w:kern w:val="24"/>
                        <w:lang w:val="kk-KZ"/>
                      </w:rPr>
                      <w:t>.....................</w:t>
                    </w:r>
                  </w:p>
                </w:txbxContent>
              </v:textbox>
            </v:roundrect>
            <v:shape id="AutoShape 13" o:spid="_x0000_s1132" type="#_x0000_t67" style="position:absolute;left:528;top:978;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RIMcA&#10;AADfAAAADwAAAGRycy9kb3ducmV2LnhtbESPUWvCMBSF3wX/Q7iDvWm6btrRGUUGw4EyptsPuDR3&#10;bbbmpjTR1H9vBGGPh3POdziL1WBbcaLeG8cKHqYZCOLKacO1gu+vt8kzCB+QNbaOScGZPKyW49EC&#10;S+0i7+l0CLVIEPYlKmhC6EopfdWQRT91HXHyflxvMSTZ11L3GBPctjLPsrm0aDgtNNjRa0PV3+Fo&#10;FdS/810025nJP7bFhvbhU8csKnV/N6xfQAQawn/41n7XCh6LvHjK4fonf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0SDHAAAA3wAAAA8AAAAAAAAAAAAAAAAAmAIAAGRy&#10;cy9kb3ducmV2LnhtbFBLBQYAAAAABAAEAPUAAACMAwAAAAA=&#10;" adj="10688,6600" fillcolor="#004776" stroked="f" strokecolor="black [3213]">
              <v:fill color2="#09f" rotate="t" focus="100%" type="gradient"/>
              <v:shadow color="#eeece1 [3214]"/>
            </v:shape>
            <v:shape id="AutoShape 14" o:spid="_x0000_s1133" type="#_x0000_t67" style="position:absolute;left:528;top:1650;width:288;height:192;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sz8cA&#10;AADfAAAADwAAAGRycy9kb3ducmV2LnhtbESPUWvCMBSF34X9h3AHvmm6zlmpRhmDoeAY0+0HXJq7&#10;NltzU5po6r83g4GPh3POdzirzWBbcabeG8cKHqYZCOLKacO1gq/P18kChA/IGlvHpOBCHjbru9EK&#10;S+0iH+h8DLVIEPYlKmhC6EopfdWQRT91HXHyvl1vMSTZ11L3GBPctjLPsrm0aDgtNNjRS0PV7/Fk&#10;FdQ/87do9k8mf98XWzqEDx2zqNT4fnheggg0hFv4v73TCh6LvJjN4O9P+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87M/HAAAA3wAAAA8AAAAAAAAAAAAAAAAAmAIAAGRy&#10;cy9kb3ducmV2LnhtbFBLBQYAAAAABAAEAPUAAACMAwAAAAA=&#10;" adj="10688,6600" fillcolor="#004776" stroked="f" strokecolor="black [3213]">
              <v:fill color2="#09f" rotate="t" focus="100%" type="gradient"/>
              <v:shadow color="#eeece1 [3214]"/>
            </v:shape>
            <v:rect id="Rectangle 15" o:spid="_x0000_s1134" style="position:absolute;left:619;top:2334;width:109;height:3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wz8kA&#10;AADfAAAADwAAAGRycy9kb3ducmV2LnhtbESPQUvDQBSE74L/YXmCN7sx1aak3ZYSEIXSg1WkvT12&#10;n9lg9m3IbtP4792C0OMwM98wy/XoWjFQHxrPCh4nGQhi7U3DtYLPj5eHOYgQkQ22nknBLwVYr25v&#10;llgaf+Z3GvaxFgnCoUQFNsaulDJoSw7DxHfEyfv2vcOYZF9L0+M5wV0r8yybSYcNpwWLHVWW9M/+&#10;5BRUxdd0t93a/PW4GU76MFbFTFdK3d+NmwWISGO8hv/bb0bBtMiLp2e4/E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Bwz8kAAADfAAAADwAAAAAAAAAAAAAAAACYAgAA&#10;ZHJzL2Rvd25yZXYueG1sUEsFBgAAAAAEAAQA9QAAAI4DAAAAAA==&#10;" fillcolor="#004776" stroked="f" strokecolor="black [3213]">
              <v:fill color2="#09f" rotate="t" angle="90" focus="50%" type="gradient"/>
              <v:shadow color="#eeece1 [3214]"/>
            </v:rect>
          </v:group>
        </w:pict>
      </w:r>
      <w:r w:rsidR="0009044D" w:rsidRPr="0009044D">
        <w:rPr>
          <w:b/>
          <w:sz w:val="28"/>
          <w:szCs w:val="28"/>
          <w:lang w:val="kk-KZ"/>
        </w:rPr>
        <w:t xml:space="preserve">Кезеңдер </w:t>
      </w:r>
      <w:r w:rsidR="0050375D">
        <w:rPr>
          <w:b/>
          <w:sz w:val="28"/>
          <w:szCs w:val="28"/>
          <w:lang w:val="kk-KZ"/>
        </w:rPr>
        <w:t xml:space="preserve">                           Т</w:t>
      </w:r>
      <w:r w:rsidR="0009044D" w:rsidRPr="0009044D">
        <w:rPr>
          <w:b/>
          <w:sz w:val="28"/>
          <w:szCs w:val="28"/>
          <w:lang w:val="kk-KZ"/>
        </w:rPr>
        <w:t xml:space="preserve">үсіндірме                          </w:t>
      </w:r>
      <w:r w:rsidR="0050375D">
        <w:rPr>
          <w:b/>
          <w:sz w:val="28"/>
          <w:szCs w:val="28"/>
          <w:lang w:val="kk-KZ"/>
        </w:rPr>
        <w:t xml:space="preserve">          </w:t>
      </w:r>
      <w:r w:rsidR="0009044D" w:rsidRPr="0009044D">
        <w:rPr>
          <w:b/>
          <w:sz w:val="28"/>
          <w:szCs w:val="28"/>
          <w:lang w:val="kk-KZ"/>
        </w:rPr>
        <w:t>Не арқылы?</w:t>
      </w: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3D2CE0" w:rsidP="00F31E64">
      <w:pPr>
        <w:pStyle w:val="1"/>
        <w:shd w:val="clear" w:color="auto" w:fill="auto"/>
        <w:tabs>
          <w:tab w:val="left" w:pos="452"/>
        </w:tabs>
        <w:spacing w:after="0"/>
        <w:ind w:left="260" w:firstLine="0"/>
        <w:jc w:val="both"/>
        <w:rPr>
          <w:sz w:val="28"/>
          <w:szCs w:val="28"/>
          <w:lang w:val="kk-KZ"/>
        </w:rPr>
      </w:pPr>
      <w:r w:rsidRPr="003D2CE0">
        <w:rPr>
          <w:noProof/>
        </w:rPr>
        <w:pict>
          <v:shape id="_x0000_s1135" type="#_x0000_t202" style="position:absolute;left:0;text-align:left;margin-left:329.4pt;margin-top:14.3pt;width:124pt;height:61.85pt;z-index:251814400;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" filled="f" fillcolor="#4f81bd [3204]" stroked="f" strokecolor="black [3213]">
            <v:shadow color="#eeece1 [3214]"/>
            <v:textbox style="mso-next-textbox:#_x0000_s1135">
              <w:txbxContent>
                <w:p w:rsidR="005804B2" w:rsidRPr="0009044D" w:rsidRDefault="005804B2" w:rsidP="0009044D">
                  <w:pPr>
                    <w:pStyle w:val="a4"/>
                    <w:kinsoku w:val="0"/>
                    <w:overflowPunct w:val="0"/>
                    <w:spacing w:before="0" w:beforeAutospacing="0" w:after="0" w:afterAutospacing="0"/>
                    <w:jc w:val="center"/>
                    <w:textAlignment w:val="baseline"/>
                    <w:rPr>
                      <w:b/>
                      <w:sz w:val="18"/>
                      <w:szCs w:val="18"/>
                      <w:lang w:val="kk-KZ"/>
                    </w:rPr>
                  </w:pPr>
                  <w:r w:rsidRPr="0009044D">
                    <w:rPr>
                      <w:sz w:val="18"/>
                      <w:szCs w:val="18"/>
                      <w:lang w:val="kk-KZ"/>
                    </w:rPr>
                    <w:t>Ерекше жағдайлар жасау. Өзін-өзі жеңу тақырыбындаойнатылатын әңгімелер, эмблемалар,ұрандар, сценарийлер</w:t>
                  </w:r>
                </w:p>
              </w:txbxContent>
            </v:textbox>
          </v:shape>
        </w:pict>
      </w:r>
      <w:r w:rsidRPr="003D2CE0">
        <w:rPr>
          <w:noProof/>
        </w:rPr>
        <w:pict>
          <v:shape id="_x0000_s1136" type="#_x0000_t202" style="position:absolute;left:0;text-align:left;margin-left:149.7pt;margin-top:14.85pt;width:124pt;height:61.85pt;z-index:251808256;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" filled="f" fillcolor="#4f81bd [3204]" stroked="f" strokecolor="black [3213]">
            <v:shadow color="#eeece1 [3214]"/>
            <v:textbox style="mso-next-textbox:#_x0000_s1136">
              <w:txbxContent>
                <w:p w:rsidR="005804B2" w:rsidRPr="00D86008" w:rsidRDefault="005804B2" w:rsidP="00D86008">
                  <w:pPr>
                    <w:pStyle w:val="a4"/>
                    <w:kinsoku w:val="0"/>
                    <w:overflowPunct w:val="0"/>
                    <w:spacing w:before="0" w:beforeAutospacing="0" w:after="0" w:afterAutospacing="0"/>
                    <w:jc w:val="center"/>
                    <w:textAlignment w:val="baseline"/>
                    <w:rPr>
                      <w:b/>
                      <w:sz w:val="16"/>
                      <w:szCs w:val="16"/>
                      <w:lang w:val="kk-KZ"/>
                    </w:rPr>
                  </w:pPr>
                  <w:r w:rsidRPr="00D86008">
                    <w:rPr>
                      <w:sz w:val="16"/>
                      <w:szCs w:val="16"/>
                      <w:lang w:val="kk-KZ"/>
                    </w:rPr>
                    <w:t xml:space="preserve">Табысқа жету үшін белсенділікті көрсетуге ішкі дайындық. Ең бастысы, өзіңді өзің жеңуге көңіл бөлу. </w:t>
                  </w:r>
                  <w:r w:rsidRPr="00D86008">
                    <w:rPr>
                      <w:sz w:val="16"/>
                      <w:szCs w:val="16"/>
                    </w:rPr>
                    <w:t>Ең жасампаз қызметтен қуаныш алу</w:t>
                  </w:r>
                </w:p>
              </w:txbxContent>
            </v:textbox>
          </v:shape>
        </w:pict>
      </w:r>
    </w:p>
    <w:p w:rsidR="00E52DF3" w:rsidRDefault="003D2CE0" w:rsidP="00F31E64">
      <w:pPr>
        <w:pStyle w:val="1"/>
        <w:shd w:val="clear" w:color="auto" w:fill="auto"/>
        <w:tabs>
          <w:tab w:val="left" w:pos="452"/>
        </w:tabs>
        <w:spacing w:after="0"/>
        <w:ind w:left="260" w:firstLine="0"/>
        <w:jc w:val="both"/>
        <w:rPr>
          <w:sz w:val="28"/>
          <w:szCs w:val="28"/>
          <w:lang w:val="kk-KZ"/>
        </w:rPr>
      </w:pPr>
      <w:r w:rsidRPr="003D2CE0">
        <w:rPr>
          <w:noProof/>
        </w:rPr>
        <w:pict>
          <v:shape id="_x0000_s1137" type="#_x0000_t202" style="position:absolute;left:0;text-align:left;margin-left:2.6pt;margin-top:8.1pt;width:102.9pt;height:43.85pt;z-index:251800064;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" filled="f" fillcolor="#4f81bd [3204]" stroked="f" strokecolor="black [3213]">
            <v:shadow color="#eeece1 [3214]"/>
            <v:textbox style="mso-next-textbox:#_x0000_s1137">
              <w:txbxContent>
                <w:p w:rsidR="005804B2" w:rsidRPr="00704C38" w:rsidRDefault="005804B2" w:rsidP="00317EE8">
                  <w:pPr>
                    <w:pStyle w:val="a4"/>
                    <w:kinsoku w:val="0"/>
                    <w:overflowPunct w:val="0"/>
                    <w:spacing w:before="0" w:beforeAutospacing="0" w:after="0" w:afterAutospacing="0"/>
                    <w:jc w:val="center"/>
                    <w:textAlignment w:val="baseline"/>
                    <w:rPr>
                      <w:rStyle w:val="af1"/>
                      <w:sz w:val="18"/>
                      <w:szCs w:val="18"/>
                    </w:rPr>
                  </w:pPr>
                  <w:r w:rsidRPr="00704C38">
                    <w:rPr>
                      <w:rStyle w:val="af1"/>
                      <w:sz w:val="18"/>
                      <w:szCs w:val="18"/>
                    </w:rPr>
                    <w:t>Жеңімпаздардың өмірлік сценарийін форматтау</w:t>
                  </w:r>
                </w:p>
              </w:txbxContent>
            </v:textbox>
          </v:shape>
        </w:pict>
      </w: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3D2CE0" w:rsidP="00F31E64">
      <w:pPr>
        <w:pStyle w:val="1"/>
        <w:shd w:val="clear" w:color="auto" w:fill="auto"/>
        <w:tabs>
          <w:tab w:val="left" w:pos="452"/>
        </w:tabs>
        <w:spacing w:after="0"/>
        <w:ind w:left="260" w:firstLine="0"/>
        <w:jc w:val="both"/>
        <w:rPr>
          <w:sz w:val="28"/>
          <w:szCs w:val="28"/>
          <w:lang w:val="kk-KZ"/>
        </w:rPr>
      </w:pPr>
      <w:r w:rsidRPr="003D2CE0">
        <w:rPr>
          <w:noProof/>
        </w:rPr>
        <w:pict>
          <v:shape id="_x0000_s1138" type="#_x0000_t202" style="position:absolute;left:0;text-align:left;margin-left:329.4pt;margin-top:3.8pt;width:117.05pt;height:48.8pt;z-index:251816448;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" filled="f" fillcolor="#4f81bd [3204]" stroked="f" strokecolor="black [3213]">
            <v:shadow color="#eeece1 [3214]"/>
            <v:textbox style="mso-next-textbox:#_x0000_s1138">
              <w:txbxContent>
                <w:p w:rsidR="005804B2" w:rsidRPr="0009044D" w:rsidRDefault="005804B2" w:rsidP="0009044D">
                  <w:pPr>
                    <w:pStyle w:val="a4"/>
                    <w:kinsoku w:val="0"/>
                    <w:overflowPunct w:val="0"/>
                    <w:spacing w:before="0" w:beforeAutospacing="0" w:after="0" w:afterAutospacing="0"/>
                    <w:jc w:val="center"/>
                    <w:textAlignment w:val="baseline"/>
                    <w:rPr>
                      <w:b/>
                      <w:sz w:val="18"/>
                      <w:szCs w:val="18"/>
                      <w:lang w:val="kk-KZ"/>
                    </w:rPr>
                  </w:pPr>
                  <w:r w:rsidRPr="0009044D">
                    <w:rPr>
                      <w:sz w:val="18"/>
                      <w:szCs w:val="18"/>
                    </w:rPr>
                    <w:t>Мотивация + своевременно справляться с ситуацией дискомфорта(Суворов)</w:t>
                  </w:r>
                </w:p>
              </w:txbxContent>
            </v:textbox>
          </v:shape>
        </w:pict>
      </w:r>
      <w:r w:rsidRPr="003D2CE0">
        <w:rPr>
          <w:noProof/>
        </w:rPr>
        <w:pict>
          <v:shape id="_x0000_s1139" type="#_x0000_t202" style="position:absolute;left:0;text-align:left;margin-left:149.75pt;margin-top:11.25pt;width:125.2pt;height:48.8pt;z-index:251812352;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" filled="f" fillcolor="#4f81bd [3204]" stroked="f" strokecolor="black [3213]">
            <v:shadow color="#eeece1 [3214]"/>
            <v:textbox style="mso-next-textbox:#_x0000_s1139">
              <w:txbxContent>
                <w:p w:rsidR="005804B2" w:rsidRPr="00D86008" w:rsidRDefault="005804B2" w:rsidP="00D86008">
                  <w:pPr>
                    <w:pStyle w:val="a4"/>
                    <w:kinsoku w:val="0"/>
                    <w:overflowPunct w:val="0"/>
                    <w:spacing w:before="0" w:beforeAutospacing="0" w:after="0" w:afterAutospacing="0"/>
                    <w:jc w:val="center"/>
                    <w:textAlignment w:val="baseline"/>
                    <w:rPr>
                      <w:b/>
                      <w:sz w:val="18"/>
                      <w:szCs w:val="18"/>
                      <w:lang w:val="kk-KZ"/>
                    </w:rPr>
                  </w:pPr>
                  <w:r w:rsidRPr="00D86008">
                    <w:rPr>
                      <w:sz w:val="18"/>
                      <w:szCs w:val="18"/>
                      <w:lang w:val="kk-KZ"/>
                    </w:rPr>
                    <w:t>Өздері нақты қол жеткізген БИД (білім, икемділік, дағды) деңгейінен асатын тапсырма алу</w:t>
                  </w:r>
                </w:p>
              </w:txbxContent>
            </v:textbox>
          </v:shape>
        </w:pict>
      </w:r>
      <w:r w:rsidRPr="003D2CE0">
        <w:rPr>
          <w:noProof/>
        </w:rPr>
        <w:pict>
          <v:shape id="_x0000_s1140" type="#_x0000_t202" style="position:absolute;left:0;text-align:left;margin-left:-2.6pt;margin-top:14.2pt;width:102.9pt;height:43.8pt;z-index:251804160;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" filled="f" fillcolor="#4f81bd [3204]" stroked="f" strokecolor="black [3213]">
            <v:shadow color="#eeece1 [3214]"/>
            <v:textbox style="mso-next-textbox:#_x0000_s1140">
              <w:txbxContent>
                <w:p w:rsidR="005804B2" w:rsidRPr="00704C38" w:rsidRDefault="005804B2" w:rsidP="00317EE8">
                  <w:pPr>
                    <w:pStyle w:val="a4"/>
                    <w:kinsoku w:val="0"/>
                    <w:overflowPunct w:val="0"/>
                    <w:spacing w:before="0" w:beforeAutospacing="0" w:after="0" w:afterAutospacing="0"/>
                    <w:jc w:val="center"/>
                    <w:textAlignment w:val="baseline"/>
                    <w:rPr>
                      <w:rStyle w:val="af1"/>
                      <w:sz w:val="18"/>
                      <w:szCs w:val="18"/>
                    </w:rPr>
                  </w:pPr>
                  <w:r w:rsidRPr="00704C38">
                    <w:rPr>
                      <w:rStyle w:val="af1"/>
                      <w:sz w:val="18"/>
                      <w:szCs w:val="18"/>
                    </w:rPr>
                    <w:t>Алға өзіндік жоғары міндеттер қою</w:t>
                  </w:r>
                </w:p>
              </w:txbxContent>
            </v:textbox>
          </v:shape>
        </w:pict>
      </w:r>
      <w:r w:rsidRPr="003D2CE0">
        <w:rPr>
          <w:noProof/>
        </w:rPr>
        <w:pict>
          <v:roundrect id="_x0000_s1141" style="position:absolute;left:0;text-align:left;margin-left:-2.35pt;margin-top:9.35pt;width:100.15pt;height:58.15pt;z-index:251802112;visibility:visible;mso-wrap-style:none;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" fillcolor="#ccecff" strokecolor="#36c" strokeweight="3pt">
            <v:fill color2="#e9f7ff" rotate="t" angle="45" focus="50%" type="gradient"/>
            <v:shadow color="#eeece1 [3214]"/>
            <v:textbox style="mso-next-textbox:#_x0000_s1141">
              <w:txbxContent>
                <w:p w:rsidR="005804B2" w:rsidRPr="00317EE8" w:rsidRDefault="005804B2" w:rsidP="00317EE8">
                  <w:pPr>
                    <w:pStyle w:val="a4"/>
                    <w:kinsoku w:val="0"/>
                    <w:overflowPunct w:val="0"/>
                    <w:spacing w:before="0" w:beforeAutospacing="0" w:after="0" w:afterAutospacing="0"/>
                    <w:jc w:val="center"/>
                    <w:textAlignment w:val="baseline"/>
                    <w:rPr>
                      <w:color w:val="FFFFFF" w:themeColor="background1"/>
                      <w:lang w:val="kk-KZ"/>
                    </w:rPr>
                  </w:pPr>
                  <w:r w:rsidRPr="00317EE8">
                    <w:rPr>
                      <w:color w:val="FFFFFF" w:themeColor="background1"/>
                      <w:lang w:val="kk-KZ"/>
                    </w:rPr>
                    <w:t>..........................</w:t>
                  </w:r>
                </w:p>
              </w:txbxContent>
            </v:textbox>
          </v:roundrect>
        </w:pict>
      </w: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3D2CE0" w:rsidP="00F31E64">
      <w:pPr>
        <w:pStyle w:val="1"/>
        <w:shd w:val="clear" w:color="auto" w:fill="auto"/>
        <w:tabs>
          <w:tab w:val="left" w:pos="452"/>
        </w:tabs>
        <w:spacing w:after="0"/>
        <w:ind w:left="260" w:firstLine="0"/>
        <w:jc w:val="both"/>
        <w:rPr>
          <w:sz w:val="28"/>
          <w:szCs w:val="28"/>
          <w:lang w:val="kk-KZ"/>
        </w:rPr>
      </w:pPr>
      <w:r w:rsidRPr="003D2CE0">
        <w:rPr>
          <w:noProof/>
        </w:rPr>
        <w:pict>
          <v:shape id="_x0000_s1142" type="#_x0000_t202" style="position:absolute;left:0;text-align:left;margin-left:329.35pt;margin-top:11.7pt;width:117.1pt;height:64.45pt;z-index:251818496;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" filled="f" fillcolor="#4f81bd [3204]" stroked="f" strokecolor="black [3213]">
            <v:shadow color="#eeece1 [3214]"/>
            <v:textbox style="mso-next-textbox:#_x0000_s1142">
              <w:txbxContent>
                <w:p w:rsidR="005804B2" w:rsidRPr="0009044D" w:rsidRDefault="005804B2" w:rsidP="0009044D">
                  <w:pPr>
                    <w:pStyle w:val="1"/>
                    <w:tabs>
                      <w:tab w:val="left" w:pos="452"/>
                    </w:tabs>
                    <w:spacing w:after="0"/>
                    <w:ind w:firstLine="0"/>
                    <w:jc w:val="both"/>
                    <w:rPr>
                      <w:sz w:val="16"/>
                      <w:szCs w:val="16"/>
                    </w:rPr>
                  </w:pPr>
                  <w:r w:rsidRPr="0009044D">
                    <w:rPr>
                      <w:sz w:val="16"/>
                      <w:szCs w:val="16"/>
                    </w:rPr>
                    <w:t>А.С. Пушкин</w:t>
                  </w:r>
                  <w:r w:rsidR="0050375D">
                    <w:rPr>
                      <w:sz w:val="16"/>
                      <w:szCs w:val="16"/>
                      <w:lang w:val="kk-KZ"/>
                    </w:rPr>
                    <w:t xml:space="preserve"> </w:t>
                  </w:r>
                  <w:r w:rsidRPr="0009044D">
                    <w:rPr>
                      <w:sz w:val="16"/>
                      <w:szCs w:val="16"/>
                    </w:rPr>
                    <w:t>(7, 11 жасқа дейін француз әдебиетіне деген сүйіспеншілік.Сабаққа назар аударатын гувернер, аға-әпкелері алдында өлең оқытқызу)</w:t>
                  </w:r>
                </w:p>
              </w:txbxContent>
            </v:textbox>
          </v:shape>
        </w:pict>
      </w:r>
    </w:p>
    <w:p w:rsidR="00E52DF3" w:rsidRDefault="003D2CE0" w:rsidP="00F31E64">
      <w:pPr>
        <w:pStyle w:val="1"/>
        <w:shd w:val="clear" w:color="auto" w:fill="auto"/>
        <w:tabs>
          <w:tab w:val="left" w:pos="452"/>
        </w:tabs>
        <w:spacing w:after="0"/>
        <w:ind w:left="260" w:firstLine="0"/>
        <w:jc w:val="both"/>
        <w:rPr>
          <w:sz w:val="28"/>
          <w:szCs w:val="28"/>
          <w:lang w:val="kk-KZ"/>
        </w:rPr>
      </w:pPr>
      <w:r w:rsidRPr="003D2CE0">
        <w:rPr>
          <w:noProof/>
        </w:rPr>
        <w:pict>
          <v:shape id="_x0000_s1143" type="#_x0000_t202" style="position:absolute;left:0;text-align:left;margin-left:148.4pt;margin-top:.25pt;width:125.2pt;height:48.8pt;z-index:251810304;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" filled="f" fillcolor="#4f81bd [3204]" stroked="f" strokecolor="black [3213]">
            <v:shadow color="#eeece1 [3214]"/>
            <v:textbox style="mso-next-textbox:#_x0000_s1143">
              <w:txbxContent>
                <w:p w:rsidR="005804B2" w:rsidRPr="00D86008" w:rsidRDefault="005804B2" w:rsidP="00D86008">
                  <w:pPr>
                    <w:pStyle w:val="1"/>
                    <w:shd w:val="clear" w:color="auto" w:fill="DAEEF3" w:themeFill="accent5" w:themeFillTint="33"/>
                    <w:tabs>
                      <w:tab w:val="left" w:pos="452"/>
                    </w:tabs>
                    <w:rPr>
                      <w:sz w:val="18"/>
                      <w:szCs w:val="18"/>
                      <w:lang w:val="kk-KZ"/>
                    </w:rPr>
                  </w:pPr>
                  <w:r w:rsidRPr="00D86008">
                    <w:rPr>
                      <w:sz w:val="18"/>
                      <w:szCs w:val="18"/>
                      <w:lang w:val="kk-KZ"/>
                    </w:rPr>
                    <w:t>Тапсырманы орындау үшін қажетті күш жұмсамағаны үшін жаза</w:t>
                  </w:r>
                </w:p>
                <w:p w:rsidR="005804B2" w:rsidRPr="00D86008" w:rsidRDefault="005804B2" w:rsidP="00D86008">
                  <w:pPr>
                    <w:pStyle w:val="a4"/>
                    <w:shd w:val="clear" w:color="auto" w:fill="DAEEF3" w:themeFill="accent5" w:themeFillTint="33"/>
                    <w:kinsoku w:val="0"/>
                    <w:overflowPunct w:val="0"/>
                    <w:spacing w:before="0" w:beforeAutospacing="0" w:after="0" w:afterAutospacing="0"/>
                    <w:jc w:val="center"/>
                    <w:textAlignment w:val="baseline"/>
                    <w:rPr>
                      <w:b/>
                      <w:sz w:val="18"/>
                      <w:szCs w:val="18"/>
                      <w:lang w:val="kk-KZ"/>
                    </w:rPr>
                  </w:pPr>
                </w:p>
              </w:txbxContent>
            </v:textbox>
          </v:shape>
        </w:pict>
      </w:r>
      <w:r w:rsidRPr="003D2CE0">
        <w:rPr>
          <w:noProof/>
        </w:rPr>
        <w:pict>
          <v:shape id="_x0000_s1144" type="#_x0000_t202" style="position:absolute;left:0;text-align:left;margin-left:2.6pt;margin-top:10.3pt;width:96.15pt;height:43.8pt;z-index:251806208;visibility:visible;mso-width-relative:margin;mso-height-relative:margin"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" filled="f" fillcolor="#4f81bd [3204]" stroked="f" strokecolor="black [3213]">
            <v:shadow color="#eeece1 [3214]"/>
            <v:textbox style="mso-next-textbox:#_x0000_s1144">
              <w:txbxContent>
                <w:p w:rsidR="005804B2" w:rsidRPr="00704C38" w:rsidRDefault="005804B2" w:rsidP="00317EE8">
                  <w:pPr>
                    <w:pStyle w:val="a4"/>
                    <w:kinsoku w:val="0"/>
                    <w:overflowPunct w:val="0"/>
                    <w:spacing w:before="0" w:beforeAutospacing="0" w:after="0" w:afterAutospacing="0"/>
                    <w:jc w:val="center"/>
                    <w:textAlignment w:val="baseline"/>
                    <w:rPr>
                      <w:rStyle w:val="af1"/>
                      <w:sz w:val="18"/>
                      <w:szCs w:val="18"/>
                    </w:rPr>
                  </w:pPr>
                  <w:r w:rsidRPr="00704C38">
                    <w:rPr>
                      <w:rStyle w:val="af1"/>
                      <w:sz w:val="18"/>
                      <w:szCs w:val="18"/>
                    </w:rPr>
                    <w:t>Кейбір жазбаларды енгізу</w:t>
                  </w:r>
                </w:p>
              </w:txbxContent>
            </v:textbox>
          </v:shape>
        </w:pict>
      </w: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E52DF3" w:rsidRDefault="00E52DF3" w:rsidP="00F31E64">
      <w:pPr>
        <w:pStyle w:val="1"/>
        <w:shd w:val="clear" w:color="auto" w:fill="auto"/>
        <w:tabs>
          <w:tab w:val="left" w:pos="452"/>
        </w:tabs>
        <w:spacing w:after="0"/>
        <w:ind w:left="260" w:firstLine="0"/>
        <w:jc w:val="both"/>
        <w:rPr>
          <w:sz w:val="28"/>
          <w:szCs w:val="28"/>
          <w:lang w:val="kk-KZ"/>
        </w:rPr>
      </w:pPr>
    </w:p>
    <w:p w:rsidR="0068412E" w:rsidRDefault="0068412E" w:rsidP="0068412E">
      <w:pPr>
        <w:pStyle w:val="1"/>
        <w:shd w:val="clear" w:color="auto" w:fill="auto"/>
        <w:spacing w:after="0"/>
        <w:jc w:val="both"/>
        <w:rPr>
          <w:sz w:val="28"/>
          <w:szCs w:val="28"/>
          <w:lang w:val="kk-KZ"/>
        </w:rPr>
      </w:pPr>
    </w:p>
    <w:p w:rsidR="0068412E" w:rsidRDefault="0068412E" w:rsidP="0068412E">
      <w:pPr>
        <w:pStyle w:val="1"/>
        <w:shd w:val="clear" w:color="auto" w:fill="auto"/>
        <w:spacing w:after="0"/>
        <w:jc w:val="both"/>
        <w:rPr>
          <w:sz w:val="28"/>
          <w:szCs w:val="28"/>
          <w:lang w:val="kk-KZ"/>
        </w:rPr>
      </w:pPr>
    </w:p>
    <w:p w:rsidR="0068412E" w:rsidRPr="00056C4A" w:rsidRDefault="0068412E" w:rsidP="0068412E">
      <w:pPr>
        <w:pStyle w:val="1"/>
        <w:shd w:val="clear" w:color="auto" w:fill="auto"/>
        <w:spacing w:after="0"/>
        <w:jc w:val="both"/>
        <w:rPr>
          <w:sz w:val="28"/>
          <w:szCs w:val="28"/>
          <w:lang w:val="kk-KZ"/>
        </w:rPr>
      </w:pPr>
      <w:r w:rsidRPr="00DB1664">
        <w:rPr>
          <w:sz w:val="28"/>
          <w:szCs w:val="28"/>
          <w:lang w:val="kk-KZ"/>
        </w:rPr>
        <w:t>10-сызба</w:t>
      </w:r>
      <w:r w:rsidRPr="00BD76A1">
        <w:rPr>
          <w:color w:val="FF0000"/>
          <w:sz w:val="28"/>
          <w:szCs w:val="28"/>
          <w:lang w:val="kk-KZ"/>
        </w:rPr>
        <w:t>.</w:t>
      </w:r>
      <w:r w:rsidRPr="00056C4A">
        <w:rPr>
          <w:sz w:val="28"/>
          <w:szCs w:val="28"/>
          <w:lang w:val="kk-KZ"/>
        </w:rPr>
        <w:t>Қолайсыздықты дамытушы әдісінің мазмұны</w:t>
      </w:r>
    </w:p>
    <w:p w:rsidR="0068412E" w:rsidRDefault="0068412E" w:rsidP="0068412E">
      <w:pPr>
        <w:pStyle w:val="1"/>
        <w:shd w:val="clear" w:color="auto" w:fill="auto"/>
        <w:tabs>
          <w:tab w:val="left" w:pos="452"/>
        </w:tabs>
        <w:spacing w:after="0"/>
        <w:ind w:left="260" w:firstLine="0"/>
        <w:jc w:val="both"/>
        <w:rPr>
          <w:sz w:val="28"/>
          <w:szCs w:val="28"/>
          <w:lang w:val="kk-KZ"/>
        </w:rPr>
      </w:pPr>
    </w:p>
    <w:p w:rsidR="00317EE8" w:rsidRDefault="00317EE8" w:rsidP="00F31E64">
      <w:pPr>
        <w:pStyle w:val="1"/>
        <w:shd w:val="clear" w:color="auto" w:fill="auto"/>
        <w:tabs>
          <w:tab w:val="left" w:pos="452"/>
        </w:tabs>
        <w:spacing w:after="0"/>
        <w:ind w:left="260" w:firstLine="0"/>
        <w:jc w:val="both"/>
        <w:rPr>
          <w:sz w:val="28"/>
          <w:szCs w:val="28"/>
          <w:lang w:val="kk-KZ"/>
        </w:rPr>
      </w:pPr>
    </w:p>
    <w:p w:rsidR="002D732A" w:rsidRPr="0009044D" w:rsidRDefault="002D732A" w:rsidP="0009044D">
      <w:pPr>
        <w:pStyle w:val="1"/>
        <w:tabs>
          <w:tab w:val="left" w:pos="452"/>
        </w:tabs>
        <w:spacing w:after="0"/>
        <w:ind w:left="720" w:firstLine="0"/>
        <w:jc w:val="both"/>
        <w:rPr>
          <w:sz w:val="28"/>
          <w:szCs w:val="28"/>
          <w:lang w:val="kk-KZ"/>
        </w:rPr>
      </w:pPr>
    </w:p>
    <w:p w:rsidR="00DC75F5" w:rsidRPr="00BD76A1" w:rsidRDefault="00DC75F5" w:rsidP="00F31E64">
      <w:pPr>
        <w:pStyle w:val="1"/>
        <w:shd w:val="clear" w:color="auto" w:fill="auto"/>
        <w:spacing w:after="0"/>
        <w:ind w:firstLine="0"/>
        <w:jc w:val="both"/>
        <w:rPr>
          <w:sz w:val="28"/>
          <w:szCs w:val="28"/>
          <w:lang w:val="kk-KZ"/>
        </w:rPr>
      </w:pPr>
    </w:p>
    <w:p w:rsidR="008941F9" w:rsidRPr="00F31E64" w:rsidRDefault="008941F9" w:rsidP="00F31E64">
      <w:pPr>
        <w:pStyle w:val="1"/>
        <w:shd w:val="clear" w:color="auto" w:fill="auto"/>
        <w:spacing w:after="0"/>
        <w:ind w:firstLine="0"/>
        <w:jc w:val="both"/>
        <w:rPr>
          <w:b/>
          <w:sz w:val="28"/>
          <w:szCs w:val="28"/>
          <w:lang w:val="kk-KZ"/>
        </w:rPr>
      </w:pPr>
      <w:r w:rsidRPr="00F31E64">
        <w:rPr>
          <w:b/>
          <w:sz w:val="28"/>
          <w:szCs w:val="28"/>
          <w:lang w:val="kk-KZ"/>
        </w:rPr>
        <w:t>"Тәуекел тобының" балаларымен жұмыс істеуіндегі әлемдік тәжірибе</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"Тәуекел тобының" балаларымен жұмыс істеуіндегі әлемдік тәжірибе маңызды болып табылады, өйткені әрбір ел</w:t>
      </w:r>
      <w:r w:rsidR="007C5EF5">
        <w:rPr>
          <w:sz w:val="28"/>
          <w:szCs w:val="28"/>
          <w:lang w:val="kk-KZ"/>
        </w:rPr>
        <w:t>де өзінің ерекше тиімді жағы</w:t>
      </w:r>
      <w:r w:rsidRPr="00F31E64">
        <w:rPr>
          <w:sz w:val="28"/>
          <w:szCs w:val="28"/>
          <w:lang w:val="kk-KZ"/>
        </w:rPr>
        <w:t xml:space="preserve"> бар, оны практикалық қызметте пайдалануға болады.</w:t>
      </w:r>
    </w:p>
    <w:p w:rsidR="008941F9" w:rsidRPr="00F31E64" w:rsidRDefault="008941F9" w:rsidP="00F31E64">
      <w:pPr>
        <w:pStyle w:val="1"/>
        <w:shd w:val="clear" w:color="auto" w:fill="auto"/>
        <w:spacing w:after="0"/>
        <w:jc w:val="both"/>
        <w:rPr>
          <w:sz w:val="28"/>
          <w:szCs w:val="28"/>
          <w:lang w:val="kk-KZ"/>
        </w:rPr>
      </w:pPr>
    </w:p>
    <w:p w:rsidR="008941F9" w:rsidRPr="00F31E64" w:rsidRDefault="008941F9" w:rsidP="00F31E64">
      <w:pPr>
        <w:pStyle w:val="1"/>
        <w:shd w:val="clear" w:color="auto" w:fill="auto"/>
        <w:spacing w:after="0"/>
        <w:ind w:firstLine="620"/>
        <w:jc w:val="both"/>
        <w:rPr>
          <w:b/>
          <w:sz w:val="28"/>
          <w:szCs w:val="28"/>
          <w:lang w:val="kk-KZ"/>
        </w:rPr>
      </w:pPr>
      <w:r w:rsidRPr="00F31E64">
        <w:rPr>
          <w:b/>
          <w:i/>
          <w:iCs/>
          <w:sz w:val="28"/>
          <w:szCs w:val="28"/>
          <w:lang w:val="kk-KZ"/>
        </w:rPr>
        <w:t>Франциядағы әлеуметтік педагогтың жұмысы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 xml:space="preserve">Әлеуметтік педагогтар жұмыста </w:t>
      </w:r>
      <w:r w:rsidRPr="00F31E64">
        <w:rPr>
          <w:i/>
          <w:sz w:val="28"/>
          <w:szCs w:val="28"/>
          <w:lang w:val="kk-KZ"/>
        </w:rPr>
        <w:t>тәрбие ортасының</w:t>
      </w:r>
      <w:r w:rsidRPr="00F31E64">
        <w:rPr>
          <w:sz w:val="28"/>
          <w:szCs w:val="28"/>
          <w:lang w:val="kk-KZ"/>
        </w:rPr>
        <w:t xml:space="preserve"> тұжырымдамасын ұстанады. Міндеті - өскелең ұрпақтың қоршаған кемелденумен өзінің органикалық бірлігін түсінуін қалыптастыру және адам өмірін жақсарту ұлттық байлықтың жинақталуына ғана емес, сонымен қатар ортаны ұқыпты сақтауға да байланысты екеніне сендіру. Сондықтан тәрбие теориясына дейінгі ғылыми-зерттеу жұмысындағы басым бағыт "тәрбие алаңының әртүрлілігін" талдау мәселесі болып табылады.</w:t>
      </w:r>
    </w:p>
    <w:p w:rsidR="008941F9" w:rsidRPr="00F31E64" w:rsidRDefault="008941F9" w:rsidP="00F31E64">
      <w:pPr>
        <w:pStyle w:val="1"/>
        <w:shd w:val="clear" w:color="auto" w:fill="auto"/>
        <w:spacing w:after="0"/>
        <w:ind w:firstLine="220"/>
        <w:jc w:val="both"/>
        <w:rPr>
          <w:sz w:val="28"/>
          <w:szCs w:val="28"/>
          <w:lang w:val="kk-KZ"/>
        </w:rPr>
      </w:pPr>
      <w:r w:rsidRPr="00F31E64">
        <w:rPr>
          <w:sz w:val="28"/>
          <w:szCs w:val="28"/>
          <w:lang w:val="kk-KZ"/>
        </w:rPr>
        <w:t>Басқа жаңашыл тұжырымдамалармен бірге тәрбие ортасының тұжырымдамасының негізгі ережелері: ынтымақтастық педагогикасы, табыс педагогикасы, демократиялық педагогика, педагогикалық анимация болып табылады.</w:t>
      </w:r>
    </w:p>
    <w:p w:rsidR="008941F9" w:rsidRPr="00F31E64" w:rsidRDefault="008941F9" w:rsidP="00F31E64">
      <w:pPr>
        <w:pStyle w:val="1"/>
        <w:shd w:val="clear" w:color="auto" w:fill="auto"/>
        <w:spacing w:after="0"/>
        <w:ind w:firstLine="220"/>
        <w:jc w:val="both"/>
        <w:rPr>
          <w:sz w:val="28"/>
          <w:szCs w:val="28"/>
          <w:lang w:val="kk-KZ"/>
        </w:rPr>
      </w:pPr>
      <w:r w:rsidRPr="00F31E64">
        <w:rPr>
          <w:sz w:val="28"/>
          <w:szCs w:val="28"/>
          <w:lang w:val="kk-KZ"/>
        </w:rPr>
        <w:t>Әлеуметтік педагог тәрбие ортасын құру үшін аниматор рөлін атқарады (француз тілінен "шабыттандыру", "қандай да бір қызметке ынталандыру"). Аниматор топтың әлеуметтік мәдени жетілуіне жауапты. Оның міндеттері -  балалар мәдениетке ұмтылатын жағдайлар жасау; топта мейірімді қарым-қатынас орнатуға көмектесу; балаларды шығармашылық қызметке шақыру.</w:t>
      </w:r>
    </w:p>
    <w:p w:rsidR="008941F9" w:rsidRPr="00F31E64" w:rsidRDefault="008941F9" w:rsidP="00F31E64">
      <w:pPr>
        <w:pStyle w:val="1"/>
        <w:shd w:val="clear" w:color="auto" w:fill="auto"/>
        <w:spacing w:after="0"/>
        <w:ind w:firstLine="580"/>
        <w:jc w:val="both"/>
        <w:rPr>
          <w:sz w:val="28"/>
          <w:szCs w:val="28"/>
          <w:lang w:val="kk-KZ"/>
        </w:rPr>
      </w:pPr>
      <w:r w:rsidRPr="00F31E64">
        <w:rPr>
          <w:sz w:val="28"/>
          <w:szCs w:val="28"/>
          <w:lang w:val="kk-KZ"/>
        </w:rPr>
        <w:t>Әлеуметтік педагог қызықты, қызығушылық тудыратын қызмет үшін жағдай жасауға тырысады, балаларды шабыттандырады және шабыттануға ынталандырады. Ол үшін оқушылармен ашық аспан астында әр түрлі іс-шаралар ұйымдастырылады: туризм, тарихи орындарға бару. Көркем-эстетикалық және ғылыми-техникалық қызмет, оқушылардың шығармашылығын, қиялын дамыту, олардың әр түрлі орталықтарда талғамын тәрбиелеу де қарастырылған.</w:t>
      </w:r>
    </w:p>
    <w:p w:rsidR="008941F9" w:rsidRPr="00F31E64" w:rsidRDefault="008941F9" w:rsidP="00F31E64">
      <w:pPr>
        <w:pStyle w:val="1"/>
        <w:shd w:val="clear" w:color="auto" w:fill="auto"/>
        <w:spacing w:after="0"/>
        <w:ind w:firstLine="580"/>
        <w:jc w:val="both"/>
        <w:rPr>
          <w:sz w:val="28"/>
          <w:szCs w:val="28"/>
          <w:lang w:val="kk-KZ"/>
        </w:rPr>
      </w:pPr>
    </w:p>
    <w:p w:rsidR="008941F9" w:rsidRPr="00F31E64" w:rsidRDefault="008941F9" w:rsidP="00F31E64">
      <w:pPr>
        <w:pStyle w:val="1"/>
        <w:shd w:val="clear" w:color="auto" w:fill="auto"/>
        <w:spacing w:after="0"/>
        <w:jc w:val="both"/>
        <w:rPr>
          <w:b/>
          <w:sz w:val="28"/>
          <w:szCs w:val="28"/>
          <w:lang w:val="kk-KZ"/>
        </w:rPr>
      </w:pPr>
      <w:r w:rsidRPr="00F31E64">
        <w:rPr>
          <w:b/>
          <w:i/>
          <w:iCs/>
          <w:sz w:val="28"/>
          <w:szCs w:val="28"/>
          <w:lang w:val="kk-KZ"/>
        </w:rPr>
        <w:t>Ұлыбританиядағы "тәуекел тобындағы" балаларымен әлеуметтік жұмыс</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Ұлыбритания мектептеріндегі әлеуметтік педагогтар ата-аналар мен оқушыларға көмек көрсетеді. Отбасымен жұмыс жасауда тәрбие мүмкіндіктерін барынша пайдаланады, отбасыларға өзара қарым-қатынасты жолға қоюға, балалардың білім алуына әсер ететін басқа да мәселелерді шешуге көмектеседі.</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Әлеуметтік педагогтың ерекше қамқорлығы қатыгездікке ұшыраған, отбасындағы зорлық-зомбылықтан зардап шегетін, сондай-ақ дене бітімі, эмоциялық немесе зияткерлік дамуы артта қалғандарды анықтау болып табылады.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Әлеуметтік педагог оқудағы артта қалушылықты болдырмау үшін медицина қызметкерлерімен тығыз қарым-қатынас жасайды, балаларды үйде немесе ауруханада оқытуды ұйымдастырады.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Көптеген ұйымдар мүгедек балаларға арнайы жаттығулар арқылы олар қиындықтарды жеңуге, оларға өзінде қалыптасып қойған дағдыларын қолдануға көмектеседі. Мүмкіндігі шектеулі балаларға көмектесудің басты міндеті - олардың тәуелсіз өмір сүруіне көмектесу.</w:t>
      </w:r>
    </w:p>
    <w:p w:rsidR="008941F9" w:rsidRPr="00F31E64" w:rsidRDefault="008941F9" w:rsidP="00F31E64">
      <w:pPr>
        <w:pStyle w:val="1"/>
        <w:shd w:val="clear" w:color="auto" w:fill="auto"/>
        <w:spacing w:after="0"/>
        <w:jc w:val="both"/>
        <w:rPr>
          <w:sz w:val="28"/>
          <w:szCs w:val="28"/>
          <w:lang w:val="kk-KZ"/>
        </w:rPr>
      </w:pPr>
    </w:p>
    <w:p w:rsidR="008941F9" w:rsidRPr="00F31E64" w:rsidRDefault="008941F9" w:rsidP="00F31E64">
      <w:pPr>
        <w:pStyle w:val="1"/>
        <w:shd w:val="clear" w:color="auto" w:fill="auto"/>
        <w:spacing w:after="0"/>
        <w:ind w:firstLine="0"/>
        <w:jc w:val="both"/>
        <w:rPr>
          <w:b/>
          <w:i/>
          <w:iCs/>
          <w:sz w:val="28"/>
          <w:szCs w:val="28"/>
          <w:lang w:val="kk-KZ"/>
        </w:rPr>
      </w:pPr>
      <w:r w:rsidRPr="00F31E64">
        <w:rPr>
          <w:b/>
          <w:i/>
          <w:iCs/>
          <w:sz w:val="28"/>
          <w:szCs w:val="28"/>
          <w:lang w:val="kk-KZ"/>
        </w:rPr>
        <w:t>Швециядағы әлеуметтік педагогтың "тәуекел тобындағы" балалармен жұмысы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 xml:space="preserve">Мектепте әлеуметтік педагог "жасөспірімдер клубтарын" ұйымдастырады. Балалардың бос уақытын қамту бағдарламасын әзірлейтін </w:t>
      </w:r>
      <w:r w:rsidRPr="00F31E64">
        <w:rPr>
          <w:i/>
          <w:sz w:val="28"/>
          <w:szCs w:val="28"/>
          <w:lang w:val="kk-KZ"/>
        </w:rPr>
        <w:t>аниматор-</w:t>
      </w:r>
      <w:r w:rsidRPr="00F31E64">
        <w:rPr>
          <w:sz w:val="28"/>
          <w:szCs w:val="28"/>
          <w:lang w:val="kk-KZ"/>
        </w:rPr>
        <w:t>педагог рөлін атқарады. Бұл ретте бос уақытты өткізу орталығының/клубтың балалары мен педагогтары арасында өз еркімен қабылданған міндеттемелерді қатаң сақтауға кепілдік беретін шарт жасалады.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Клубтың жұмыс бағдарламасы барлық тілек білдірушілер қатыса алатын ашық жиналысты анықтайды.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 xml:space="preserve">Әлеуметтік педагогтармен тығыз ынтымақтастықта әлеуметтік халыққа көмек көрсетуге </w:t>
      </w:r>
      <w:r w:rsidRPr="00F31E64">
        <w:rPr>
          <w:i/>
          <w:sz w:val="28"/>
          <w:szCs w:val="28"/>
          <w:lang w:val="kk-KZ"/>
        </w:rPr>
        <w:t>пошта қызметтері</w:t>
      </w:r>
      <w:r w:rsidRPr="00F31E64">
        <w:rPr>
          <w:sz w:val="28"/>
          <w:szCs w:val="28"/>
          <w:lang w:val="kk-KZ"/>
        </w:rPr>
        <w:t xml:space="preserve"> қатысады. Ауыл почташылары учаске бойынша қозғала отырып, мобильді пошта бөлімшесі ретінде әрекет етеді: олар ресімдейді, қабылдайды, тікелей тұрғылықты жері бойынша жібереді.</w:t>
      </w:r>
    </w:p>
    <w:p w:rsidR="008941F9" w:rsidRPr="00F31E64" w:rsidRDefault="008941F9" w:rsidP="00F31E64">
      <w:pPr>
        <w:pStyle w:val="1"/>
        <w:shd w:val="clear" w:color="auto" w:fill="auto"/>
        <w:spacing w:after="0"/>
        <w:ind w:firstLine="520"/>
        <w:jc w:val="both"/>
        <w:rPr>
          <w:i/>
          <w:iCs/>
          <w:sz w:val="28"/>
          <w:szCs w:val="28"/>
          <w:lang w:val="kk-KZ"/>
        </w:rPr>
      </w:pPr>
    </w:p>
    <w:p w:rsidR="008941F9" w:rsidRPr="00F31E64" w:rsidRDefault="008941F9" w:rsidP="00F31E64">
      <w:pPr>
        <w:pStyle w:val="1"/>
        <w:shd w:val="clear" w:color="auto" w:fill="auto"/>
        <w:spacing w:after="0"/>
        <w:ind w:firstLine="520"/>
        <w:jc w:val="both"/>
        <w:rPr>
          <w:b/>
          <w:sz w:val="28"/>
          <w:szCs w:val="28"/>
          <w:lang w:val="kk-KZ"/>
        </w:rPr>
      </w:pPr>
      <w:r w:rsidRPr="00F31E64">
        <w:rPr>
          <w:b/>
          <w:i/>
          <w:iCs/>
          <w:sz w:val="28"/>
          <w:szCs w:val="28"/>
          <w:lang w:val="kk-KZ"/>
        </w:rPr>
        <w:t>АҚШ-тағы әлеуметтік педагогтың "тәуекел тобындағы" балалармен жұмысы</w:t>
      </w:r>
    </w:p>
    <w:p w:rsidR="008941F9" w:rsidRPr="00F31E64" w:rsidRDefault="008941F9" w:rsidP="00F31E64">
      <w:pPr>
        <w:pStyle w:val="1"/>
        <w:shd w:val="clear" w:color="auto" w:fill="auto"/>
        <w:spacing w:after="0"/>
        <w:jc w:val="both"/>
        <w:rPr>
          <w:sz w:val="28"/>
          <w:szCs w:val="28"/>
          <w:lang w:val="kk-KZ"/>
        </w:rPr>
      </w:pPr>
      <w:r w:rsidRPr="00F31E64">
        <w:rPr>
          <w:sz w:val="28"/>
          <w:szCs w:val="28"/>
          <w:lang w:val="kk-KZ"/>
        </w:rPr>
        <w:t>Мектептің әлеуметтік жұмысында баланың бейімделу мәселелеріне басты назар аударылады. Сондай-ақ психикалық денсаулық мәселелеріне де көңіл бөлінеді.</w:t>
      </w:r>
    </w:p>
    <w:p w:rsidR="008941F9" w:rsidRPr="00F31E64" w:rsidRDefault="008941F9" w:rsidP="00A96A14">
      <w:pPr>
        <w:pStyle w:val="1"/>
        <w:numPr>
          <w:ilvl w:val="0"/>
          <w:numId w:val="9"/>
        </w:numPr>
        <w:tabs>
          <w:tab w:val="left" w:pos="592"/>
        </w:tabs>
        <w:spacing w:after="0"/>
        <w:jc w:val="both"/>
        <w:rPr>
          <w:sz w:val="28"/>
          <w:szCs w:val="28"/>
          <w:lang w:val="kk-KZ"/>
        </w:rPr>
      </w:pPr>
      <w:r w:rsidRPr="00F31E64">
        <w:rPr>
          <w:sz w:val="28"/>
          <w:szCs w:val="28"/>
          <w:lang w:val="kk-KZ"/>
        </w:rPr>
        <w:t>Әлеуметтік педагогтың негізгі функциялары:</w:t>
      </w:r>
    </w:p>
    <w:p w:rsidR="008941F9" w:rsidRPr="00F31E64" w:rsidRDefault="008941F9" w:rsidP="00A96A14">
      <w:pPr>
        <w:pStyle w:val="1"/>
        <w:numPr>
          <w:ilvl w:val="0"/>
          <w:numId w:val="9"/>
        </w:numPr>
        <w:tabs>
          <w:tab w:val="left" w:pos="592"/>
        </w:tabs>
        <w:spacing w:after="0"/>
        <w:jc w:val="both"/>
        <w:rPr>
          <w:sz w:val="28"/>
          <w:szCs w:val="28"/>
          <w:lang w:val="kk-KZ"/>
        </w:rPr>
      </w:pPr>
      <w:r w:rsidRPr="00F31E64">
        <w:rPr>
          <w:sz w:val="28"/>
          <w:szCs w:val="28"/>
          <w:lang w:val="kk-KZ"/>
        </w:rPr>
        <w:t xml:space="preserve"> білім алушылардың сабақтарға қатыспай, балалардың сабақтан қашу мәселесі;</w:t>
      </w:r>
    </w:p>
    <w:p w:rsidR="008941F9" w:rsidRPr="00F31E64" w:rsidRDefault="008941F9" w:rsidP="00A96A14">
      <w:pPr>
        <w:pStyle w:val="1"/>
        <w:numPr>
          <w:ilvl w:val="0"/>
          <w:numId w:val="9"/>
        </w:numPr>
        <w:tabs>
          <w:tab w:val="left" w:pos="592"/>
        </w:tabs>
        <w:spacing w:after="0"/>
        <w:jc w:val="both"/>
        <w:rPr>
          <w:sz w:val="28"/>
          <w:szCs w:val="28"/>
          <w:lang w:val="kk-KZ"/>
        </w:rPr>
      </w:pPr>
      <w:r w:rsidRPr="00F31E64">
        <w:rPr>
          <w:sz w:val="28"/>
          <w:szCs w:val="28"/>
          <w:lang w:val="kk-KZ"/>
        </w:rPr>
        <w:t xml:space="preserve"> қандай да бір проблемалары бар оқушыларға кеңес беру;</w:t>
      </w:r>
    </w:p>
    <w:p w:rsidR="008941F9" w:rsidRPr="00F31E64" w:rsidRDefault="008941F9" w:rsidP="00A96A14">
      <w:pPr>
        <w:pStyle w:val="1"/>
        <w:numPr>
          <w:ilvl w:val="0"/>
          <w:numId w:val="9"/>
        </w:numPr>
        <w:tabs>
          <w:tab w:val="left" w:pos="592"/>
        </w:tabs>
        <w:spacing w:after="0"/>
        <w:jc w:val="both"/>
        <w:rPr>
          <w:sz w:val="28"/>
          <w:szCs w:val="28"/>
          <w:lang w:val="kk-KZ"/>
        </w:rPr>
      </w:pPr>
      <w:r w:rsidRPr="00F31E64">
        <w:rPr>
          <w:sz w:val="28"/>
          <w:szCs w:val="28"/>
          <w:lang w:val="kk-KZ"/>
        </w:rPr>
        <w:t xml:space="preserve"> тегін немесе жартылай төленетін таңғы ас (немесе түскі ас) алуы үшін материалдық көмекке мұқтаж оқушыларды анықтау;</w:t>
      </w:r>
    </w:p>
    <w:p w:rsidR="008941F9" w:rsidRPr="00F31E64" w:rsidRDefault="008941F9" w:rsidP="00A96A14">
      <w:pPr>
        <w:pStyle w:val="1"/>
        <w:numPr>
          <w:ilvl w:val="0"/>
          <w:numId w:val="9"/>
        </w:numPr>
        <w:shd w:val="clear" w:color="auto" w:fill="auto"/>
        <w:tabs>
          <w:tab w:val="left" w:pos="592"/>
        </w:tabs>
        <w:spacing w:after="0"/>
        <w:ind w:firstLine="400"/>
        <w:jc w:val="both"/>
        <w:rPr>
          <w:sz w:val="28"/>
          <w:szCs w:val="28"/>
          <w:lang w:val="kk-KZ"/>
        </w:rPr>
      </w:pPr>
      <w:r w:rsidRPr="00F31E64">
        <w:rPr>
          <w:sz w:val="28"/>
          <w:szCs w:val="28"/>
          <w:lang w:val="kk-KZ"/>
        </w:rPr>
        <w:t xml:space="preserve"> ата-аналармен жұмыс.</w:t>
      </w:r>
    </w:p>
    <w:p w:rsidR="008941F9" w:rsidRPr="00F31E64" w:rsidRDefault="008941F9" w:rsidP="00F31E64">
      <w:pPr>
        <w:pStyle w:val="1"/>
        <w:shd w:val="clear" w:color="auto" w:fill="auto"/>
        <w:spacing w:after="0"/>
        <w:ind w:firstLine="440"/>
        <w:jc w:val="both"/>
        <w:rPr>
          <w:color w:val="000000" w:themeColor="text1"/>
          <w:sz w:val="28"/>
          <w:szCs w:val="28"/>
          <w:lang w:val="kk-KZ"/>
        </w:rPr>
      </w:pPr>
      <w:r w:rsidRPr="00F31E64">
        <w:rPr>
          <w:color w:val="000000" w:themeColor="text1"/>
          <w:sz w:val="28"/>
          <w:szCs w:val="28"/>
          <w:lang w:val="kk-KZ"/>
        </w:rPr>
        <w:t>Қызмет барысында олар балалармен әртүрлі мәселелер талқыланатын жиындар жүргізеді. Талқылау тақырыбы ата-аналардың қарсылығын тудырмайтын тақырыптар болып табылады. Сондықтан ой бөлісу жиындарына арналған жаңа бағдарламаларды әзірлеу кезінде олар педагогикалық ұжыммен алдын ала талқылайды, мектеп әкімшілігінен рұқсат алады, ата-аналардың қолдауын иеленеді.</w:t>
      </w:r>
    </w:p>
    <w:p w:rsidR="008941F9" w:rsidRPr="00F31E64" w:rsidRDefault="008941F9" w:rsidP="00F31E64">
      <w:pPr>
        <w:pStyle w:val="1"/>
        <w:shd w:val="clear" w:color="auto" w:fill="auto"/>
        <w:spacing w:after="0"/>
        <w:ind w:firstLine="440"/>
        <w:jc w:val="both"/>
        <w:rPr>
          <w:sz w:val="28"/>
          <w:szCs w:val="28"/>
          <w:lang w:val="kk-KZ"/>
        </w:rPr>
      </w:pPr>
      <w:r w:rsidRPr="00F31E64">
        <w:rPr>
          <w:sz w:val="28"/>
          <w:szCs w:val="28"/>
          <w:lang w:val="kk-KZ"/>
        </w:rPr>
        <w:t xml:space="preserve">Егер бала нашар бейімделгіш келсе, диагностика қорытындысы бойынша мультидисциплинарлық бригаданың мүшелері жиналып, ата-аналарымен кездеседі. Бұл кездесуде бригада баланың арнайы білім алуға мұқтаждығы туралы өз шешімін шығарады. </w:t>
      </w:r>
    </w:p>
    <w:p w:rsidR="008941F9" w:rsidRPr="00F31E64" w:rsidRDefault="008941F9" w:rsidP="00F31E64">
      <w:pPr>
        <w:pStyle w:val="1"/>
        <w:shd w:val="clear" w:color="auto" w:fill="auto"/>
        <w:spacing w:after="0"/>
        <w:ind w:firstLine="440"/>
        <w:jc w:val="both"/>
        <w:rPr>
          <w:sz w:val="28"/>
          <w:szCs w:val="28"/>
          <w:lang w:val="kk-KZ"/>
        </w:rPr>
      </w:pPr>
      <w:r w:rsidRPr="00F31E64">
        <w:rPr>
          <w:sz w:val="28"/>
          <w:szCs w:val="28"/>
          <w:lang w:val="kk-KZ"/>
        </w:rPr>
        <w:t>Балаларға әлеуметтік көмек көрсететін арнайы мекемелер (аз қамтылған отбасылар үшін тегін) көптеген функцияларды атқарады. Оларды шартты түрде үш үлкен бөлікке бөлуге болады: балалармен жұмыс, ата-аналармен немесе оларды ауыстыратын адамдармен жеке жұмыс, балалармен және ата-аналармен бірлескен жұмыс.</w:t>
      </w:r>
    </w:p>
    <w:p w:rsidR="008941F9" w:rsidRPr="00F31E64" w:rsidRDefault="008941F9" w:rsidP="00F31E64">
      <w:pPr>
        <w:pStyle w:val="1"/>
        <w:shd w:val="clear" w:color="auto" w:fill="auto"/>
        <w:spacing w:after="0"/>
        <w:ind w:firstLine="440"/>
        <w:jc w:val="both"/>
        <w:rPr>
          <w:sz w:val="28"/>
          <w:szCs w:val="28"/>
          <w:lang w:val="kk-KZ"/>
        </w:rPr>
      </w:pPr>
      <w:r w:rsidRPr="00F31E64">
        <w:rPr>
          <w:sz w:val="28"/>
          <w:szCs w:val="28"/>
          <w:lang w:val="kk-KZ"/>
        </w:rPr>
        <w:t>Балалармен жұмыс істеу сенім телефонының жұмыс істеуін, зорлық-зомбылыққа ұшыраған балаларды қорғау қызметін, балаларға білім алуда көмек көрсетуді, балаларды баспаналар мен жатақханаларға орналастыруды, үйге баруды, жеке және топтық кеңес беруді, дағдарыстық жағдайларда делдал болуды, әлеуметтік құралдарды жұмылдыруды және үйлестіруді, тәрбиеленушілерді бақылауды, оны қорғауды қамтиды.</w:t>
      </w:r>
    </w:p>
    <w:p w:rsidR="008941F9" w:rsidRDefault="008941F9" w:rsidP="00F31E64">
      <w:pPr>
        <w:pStyle w:val="1"/>
        <w:shd w:val="clear" w:color="auto" w:fill="auto"/>
        <w:spacing w:after="0"/>
        <w:ind w:firstLine="440"/>
        <w:jc w:val="both"/>
        <w:rPr>
          <w:sz w:val="28"/>
          <w:szCs w:val="28"/>
          <w:lang w:val="kk-KZ"/>
        </w:rPr>
      </w:pPr>
      <w:r w:rsidRPr="00F31E64">
        <w:rPr>
          <w:sz w:val="28"/>
          <w:szCs w:val="28"/>
          <w:lang w:val="kk-KZ"/>
        </w:rPr>
        <w:t xml:space="preserve">Ата-аналармен жұмыс жасау үшін келесі процедуралар қарастырылған: ата-аналарға арналған кәсіптік оқытудың арнайы топтарын ұйымдастыру, </w:t>
      </w:r>
      <w:r w:rsidRPr="00F31E64">
        <w:rPr>
          <w:i/>
          <w:sz w:val="28"/>
          <w:szCs w:val="28"/>
          <w:lang w:val="kk-KZ"/>
        </w:rPr>
        <w:t>жұмысқа орналасуға көмек көрсету;</w:t>
      </w:r>
      <w:r w:rsidRPr="00F31E64">
        <w:rPr>
          <w:sz w:val="28"/>
          <w:szCs w:val="28"/>
          <w:lang w:val="kk-KZ"/>
        </w:rPr>
        <w:t xml:space="preserve"> қалалық медициналық орталықтарда жалғызбасты аналарға қызмет көрсету; ата-аналарға үй шаруашылығында көмектесу; баланы отбасына қайтару мақсатында жеке және топтық консультациялар, ата-аналармен келіссөздердің жүргізілуі. Балалар ата-аналармен бірге әлеуметтік бейімделу бойынша тренингтерден өтеді, патронаттық отбасының жұмысын сақтауға арналған тренингтерден өтеді; баланың жаңа отбасында бейімделуі байқалады; балаларымен қайта қауышқан отбасыларға көмек көрсетіледі.</w:t>
      </w:r>
    </w:p>
    <w:p w:rsidR="008F53CF" w:rsidRDefault="008F53CF" w:rsidP="00F31E64">
      <w:pPr>
        <w:pStyle w:val="1"/>
        <w:shd w:val="clear" w:color="auto" w:fill="auto"/>
        <w:spacing w:after="0"/>
        <w:ind w:firstLine="440"/>
        <w:jc w:val="both"/>
        <w:rPr>
          <w:i/>
          <w:iCs/>
          <w:sz w:val="28"/>
          <w:szCs w:val="28"/>
          <w:lang w:val="kk-KZ"/>
        </w:rPr>
      </w:pPr>
    </w:p>
    <w:p w:rsidR="0068412E" w:rsidRDefault="0068412E" w:rsidP="00F31E64">
      <w:pPr>
        <w:pStyle w:val="1"/>
        <w:shd w:val="clear" w:color="auto" w:fill="auto"/>
        <w:spacing w:after="0"/>
        <w:ind w:firstLine="440"/>
        <w:jc w:val="both"/>
        <w:rPr>
          <w:i/>
          <w:iCs/>
          <w:sz w:val="28"/>
          <w:szCs w:val="28"/>
          <w:lang w:val="kk-KZ"/>
        </w:rPr>
      </w:pPr>
    </w:p>
    <w:p w:rsidR="0068412E" w:rsidRDefault="0068412E" w:rsidP="00F31E64">
      <w:pPr>
        <w:pStyle w:val="1"/>
        <w:shd w:val="clear" w:color="auto" w:fill="auto"/>
        <w:spacing w:after="0"/>
        <w:ind w:firstLine="440"/>
        <w:jc w:val="both"/>
        <w:rPr>
          <w:i/>
          <w:iCs/>
          <w:sz w:val="28"/>
          <w:szCs w:val="28"/>
          <w:lang w:val="kk-KZ"/>
        </w:rPr>
      </w:pPr>
    </w:p>
    <w:p w:rsidR="0068412E" w:rsidRDefault="0068412E" w:rsidP="00F31E64">
      <w:pPr>
        <w:pStyle w:val="1"/>
        <w:shd w:val="clear" w:color="auto" w:fill="auto"/>
        <w:spacing w:after="0"/>
        <w:ind w:firstLine="440"/>
        <w:jc w:val="both"/>
        <w:rPr>
          <w:i/>
          <w:iCs/>
          <w:sz w:val="28"/>
          <w:szCs w:val="28"/>
          <w:lang w:val="kk-KZ"/>
        </w:rPr>
      </w:pPr>
    </w:p>
    <w:p w:rsidR="0068412E" w:rsidRPr="00F31E64" w:rsidRDefault="0068412E" w:rsidP="00F31E64">
      <w:pPr>
        <w:pStyle w:val="1"/>
        <w:shd w:val="clear" w:color="auto" w:fill="auto"/>
        <w:spacing w:after="0"/>
        <w:ind w:firstLine="440"/>
        <w:jc w:val="both"/>
        <w:rPr>
          <w:i/>
          <w:iCs/>
          <w:sz w:val="28"/>
          <w:szCs w:val="28"/>
          <w:lang w:val="kk-KZ"/>
        </w:rPr>
      </w:pPr>
    </w:p>
    <w:p w:rsidR="008941F9" w:rsidRPr="00F31E64" w:rsidRDefault="008941F9" w:rsidP="00F31E64">
      <w:pPr>
        <w:pStyle w:val="1"/>
        <w:shd w:val="clear" w:color="auto" w:fill="auto"/>
        <w:spacing w:after="0"/>
        <w:ind w:firstLine="284"/>
        <w:jc w:val="center"/>
        <w:rPr>
          <w:sz w:val="28"/>
          <w:szCs w:val="28"/>
          <w:lang w:val="kk-KZ"/>
        </w:rPr>
      </w:pPr>
      <w:r w:rsidRPr="00F31E64">
        <w:rPr>
          <w:b/>
          <w:bCs/>
          <w:sz w:val="28"/>
          <w:szCs w:val="28"/>
          <w:lang w:val="kk-KZ"/>
        </w:rPr>
        <w:t>Практикалық оқыту</w:t>
      </w:r>
    </w:p>
    <w:p w:rsidR="00F31E64" w:rsidRDefault="00F31E64" w:rsidP="00F31E64">
      <w:pPr>
        <w:pStyle w:val="1"/>
        <w:shd w:val="clear" w:color="auto" w:fill="auto"/>
        <w:spacing w:after="0"/>
        <w:ind w:firstLine="300"/>
        <w:jc w:val="both"/>
        <w:rPr>
          <w:b/>
          <w:bCs/>
          <w:i/>
          <w:iCs/>
          <w:sz w:val="28"/>
          <w:szCs w:val="28"/>
          <w:lang w:val="kk-KZ"/>
        </w:rPr>
      </w:pPr>
    </w:p>
    <w:p w:rsidR="008941F9" w:rsidRPr="00F31E64" w:rsidRDefault="008941F9" w:rsidP="00F31E64">
      <w:pPr>
        <w:pStyle w:val="1"/>
        <w:shd w:val="clear" w:color="auto" w:fill="auto"/>
        <w:spacing w:after="0"/>
        <w:ind w:firstLine="300"/>
        <w:jc w:val="both"/>
        <w:rPr>
          <w:sz w:val="28"/>
          <w:szCs w:val="28"/>
          <w:lang w:val="kk-KZ"/>
        </w:rPr>
      </w:pPr>
      <w:r w:rsidRPr="00F31E64">
        <w:rPr>
          <w:b/>
          <w:bCs/>
          <w:i/>
          <w:iCs/>
          <w:sz w:val="28"/>
          <w:szCs w:val="28"/>
          <w:lang w:val="kk-KZ"/>
        </w:rPr>
        <w:t>«</w:t>
      </w:r>
      <w:r w:rsidRPr="00F31E64">
        <w:rPr>
          <w:b/>
          <w:i/>
          <w:sz w:val="28"/>
          <w:szCs w:val="28"/>
          <w:lang w:val="kk-KZ"/>
        </w:rPr>
        <w:t>Әлеуметтендіру факторлары</w:t>
      </w:r>
      <w:r w:rsidRPr="00F31E64">
        <w:rPr>
          <w:b/>
          <w:bCs/>
          <w:i/>
          <w:iCs/>
          <w:sz w:val="28"/>
          <w:szCs w:val="28"/>
          <w:lang w:val="kk-KZ"/>
        </w:rPr>
        <w:t>»</w:t>
      </w:r>
      <w:r w:rsidRPr="00F31E64">
        <w:rPr>
          <w:b/>
          <w:bCs/>
          <w:iCs/>
          <w:sz w:val="28"/>
          <w:szCs w:val="28"/>
          <w:lang w:val="kk-KZ"/>
        </w:rPr>
        <w:t>жаттығуы</w:t>
      </w:r>
    </w:p>
    <w:p w:rsidR="008941F9" w:rsidRDefault="008941F9" w:rsidP="00F31E64">
      <w:pPr>
        <w:pStyle w:val="1"/>
        <w:shd w:val="clear" w:color="auto" w:fill="auto"/>
        <w:spacing w:after="0"/>
        <w:ind w:firstLine="300"/>
        <w:jc w:val="both"/>
        <w:rPr>
          <w:sz w:val="28"/>
          <w:szCs w:val="28"/>
          <w:lang w:val="kk-KZ"/>
        </w:rPr>
      </w:pPr>
      <w:r w:rsidRPr="00F31E64">
        <w:rPr>
          <w:sz w:val="28"/>
          <w:szCs w:val="28"/>
          <w:lang w:val="kk-KZ"/>
        </w:rPr>
        <w:t xml:space="preserve">Микротоптарда жұмыс жасау. Әлеуметтендіру факторларын сипаттаңыз </w:t>
      </w:r>
      <w:r w:rsidRPr="00DB1664">
        <w:rPr>
          <w:sz w:val="28"/>
          <w:szCs w:val="28"/>
          <w:lang w:val="kk-KZ"/>
        </w:rPr>
        <w:t>(</w:t>
      </w:r>
      <w:r w:rsidR="00DB1664" w:rsidRPr="00DB1664">
        <w:rPr>
          <w:sz w:val="28"/>
          <w:szCs w:val="28"/>
          <w:lang w:val="kk-KZ"/>
        </w:rPr>
        <w:t>11-</w:t>
      </w:r>
      <w:r w:rsidRPr="00DB1664">
        <w:rPr>
          <w:sz w:val="28"/>
          <w:szCs w:val="28"/>
          <w:lang w:val="kk-KZ"/>
        </w:rPr>
        <w:t>сызба).</w:t>
      </w:r>
      <w:r w:rsidRPr="00F31E64">
        <w:rPr>
          <w:sz w:val="28"/>
          <w:szCs w:val="28"/>
          <w:lang w:val="kk-KZ"/>
        </w:rPr>
        <w:t xml:space="preserve"> Олардың тұлғаға әсерін дәлелдеңіз және мысалдар келтіріңіз.</w:t>
      </w:r>
    </w:p>
    <w:p w:rsidR="004E1A98" w:rsidRDefault="004E1A98" w:rsidP="004E1A98">
      <w:pPr>
        <w:pStyle w:val="1"/>
        <w:shd w:val="clear" w:color="auto" w:fill="auto"/>
        <w:spacing w:after="0"/>
        <w:ind w:firstLine="300"/>
        <w:jc w:val="both"/>
        <w:rPr>
          <w:sz w:val="28"/>
          <w:szCs w:val="28"/>
          <w:lang w:val="kk-KZ"/>
        </w:rPr>
      </w:pPr>
      <w:r w:rsidRPr="00B252B4">
        <w:rPr>
          <w:noProof/>
        </w:rPr>
        <w:drawing>
          <wp:inline distT="0" distB="0" distL="0" distR="0">
            <wp:extent cx="4045874" cy="3590925"/>
            <wp:effectExtent l="323850" t="323850" r="316865" b="314325"/>
            <wp:docPr id="8" name="Рисунок 8"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93" r="13752"/>
                    <a:stretch/>
                  </pic:blipFill>
                  <pic:spPr bwMode="auto">
                    <a:xfrm>
                      <a:off x="0" y="0"/>
                      <a:ext cx="4046052" cy="35910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1F9" w:rsidRPr="00A514B4" w:rsidRDefault="00DB1664" w:rsidP="004E1A98">
      <w:pPr>
        <w:pStyle w:val="1"/>
        <w:shd w:val="clear" w:color="auto" w:fill="auto"/>
        <w:spacing w:after="0"/>
        <w:ind w:firstLine="300"/>
        <w:jc w:val="both"/>
        <w:rPr>
          <w:sz w:val="28"/>
          <w:szCs w:val="28"/>
          <w:lang w:val="kk-KZ"/>
        </w:rPr>
      </w:pPr>
      <w:r w:rsidRPr="00DB1664">
        <w:rPr>
          <w:sz w:val="28"/>
          <w:szCs w:val="28"/>
          <w:lang w:val="kk-KZ"/>
        </w:rPr>
        <w:t>11</w:t>
      </w:r>
      <w:r w:rsidR="008941F9" w:rsidRPr="00DB1664">
        <w:rPr>
          <w:sz w:val="28"/>
          <w:szCs w:val="28"/>
          <w:lang w:val="kk-KZ"/>
        </w:rPr>
        <w:t>-сызба</w:t>
      </w:r>
      <w:r w:rsidRPr="00DB1664">
        <w:rPr>
          <w:sz w:val="28"/>
          <w:szCs w:val="28"/>
          <w:lang w:val="kk-KZ"/>
        </w:rPr>
        <w:t>.</w:t>
      </w:r>
      <w:r w:rsidR="008941F9" w:rsidRPr="00A514B4">
        <w:rPr>
          <w:sz w:val="28"/>
          <w:szCs w:val="28"/>
          <w:lang w:val="kk-KZ"/>
        </w:rPr>
        <w:t>Тұлғаны әлеуметтендіру факторлары</w:t>
      </w:r>
    </w:p>
    <w:p w:rsidR="008941F9" w:rsidRPr="00A514B4" w:rsidRDefault="008941F9" w:rsidP="008941F9">
      <w:pPr>
        <w:pStyle w:val="1"/>
        <w:shd w:val="clear" w:color="auto" w:fill="auto"/>
        <w:spacing w:after="0"/>
        <w:ind w:firstLine="440"/>
        <w:jc w:val="both"/>
        <w:rPr>
          <w:b/>
          <w:i/>
          <w:iCs/>
          <w:sz w:val="28"/>
          <w:szCs w:val="28"/>
          <w:lang w:val="kk-KZ"/>
        </w:rPr>
      </w:pPr>
    </w:p>
    <w:p w:rsidR="008941F9" w:rsidRPr="00F31E64" w:rsidRDefault="008941F9" w:rsidP="008941F9">
      <w:pPr>
        <w:pStyle w:val="1"/>
        <w:spacing w:after="0"/>
        <w:jc w:val="both"/>
        <w:rPr>
          <w:b/>
          <w:i/>
          <w:sz w:val="28"/>
          <w:szCs w:val="28"/>
          <w:lang w:val="kk-KZ"/>
        </w:rPr>
      </w:pPr>
      <w:r w:rsidRPr="00F31E64">
        <w:rPr>
          <w:b/>
          <w:i/>
          <w:sz w:val="28"/>
          <w:szCs w:val="28"/>
          <w:lang w:val="kk-KZ"/>
        </w:rPr>
        <w:t>«Мектептегі дезадаптация» жаттығуы</w:t>
      </w:r>
    </w:p>
    <w:p w:rsidR="008941F9" w:rsidRPr="00F31E64" w:rsidRDefault="008941F9" w:rsidP="008941F9">
      <w:pPr>
        <w:pStyle w:val="1"/>
        <w:shd w:val="clear" w:color="auto" w:fill="auto"/>
        <w:spacing w:after="0"/>
        <w:jc w:val="both"/>
        <w:rPr>
          <w:sz w:val="28"/>
          <w:szCs w:val="28"/>
          <w:lang w:val="kk-KZ"/>
        </w:rPr>
      </w:pPr>
      <w:r w:rsidRPr="00F31E64">
        <w:rPr>
          <w:sz w:val="28"/>
          <w:szCs w:val="28"/>
          <w:lang w:val="kk-KZ"/>
        </w:rPr>
        <w:t>Жоғарыдағы сызбаны қараңыз. Баланың мектепке дезадаптациясының себептерін анықтаңыз және тәуекел факторымен жұмыс жасау үшін әлеуметтік педагогтың нұсқаулықтарын жасаңыз.</w:t>
      </w:r>
    </w:p>
    <w:p w:rsidR="00056C4A" w:rsidRDefault="00056C4A" w:rsidP="002957DF">
      <w:pPr>
        <w:pStyle w:val="1"/>
        <w:shd w:val="clear" w:color="auto" w:fill="auto"/>
        <w:spacing w:after="0"/>
        <w:ind w:firstLine="0"/>
        <w:jc w:val="both"/>
        <w:rPr>
          <w:i/>
          <w:iCs/>
          <w:sz w:val="28"/>
          <w:szCs w:val="28"/>
          <w:lang w:val="kk-KZ"/>
        </w:rPr>
      </w:pPr>
    </w:p>
    <w:p w:rsidR="00727939" w:rsidRDefault="00727939" w:rsidP="002957DF">
      <w:pPr>
        <w:pStyle w:val="1"/>
        <w:shd w:val="clear" w:color="auto" w:fill="auto"/>
        <w:spacing w:after="0"/>
        <w:ind w:firstLine="0"/>
        <w:jc w:val="both"/>
        <w:rPr>
          <w:sz w:val="28"/>
          <w:szCs w:val="28"/>
          <w:lang w:val="kk-KZ"/>
        </w:rPr>
      </w:pPr>
    </w:p>
    <w:p w:rsidR="00727939" w:rsidRDefault="00727939" w:rsidP="002957DF">
      <w:pPr>
        <w:pStyle w:val="1"/>
        <w:shd w:val="clear" w:color="auto" w:fill="auto"/>
        <w:spacing w:after="0"/>
        <w:ind w:firstLine="0"/>
        <w:jc w:val="both"/>
        <w:rPr>
          <w:sz w:val="28"/>
          <w:szCs w:val="28"/>
          <w:lang w:val="kk-KZ"/>
        </w:rPr>
      </w:pPr>
    </w:p>
    <w:p w:rsidR="00727939" w:rsidRDefault="00727939" w:rsidP="002957DF">
      <w:pPr>
        <w:pStyle w:val="1"/>
        <w:shd w:val="clear" w:color="auto" w:fill="auto"/>
        <w:spacing w:after="0"/>
        <w:ind w:firstLine="0"/>
        <w:jc w:val="both"/>
        <w:rPr>
          <w:sz w:val="28"/>
          <w:szCs w:val="28"/>
          <w:lang w:val="kk-KZ"/>
        </w:rPr>
      </w:pPr>
    </w:p>
    <w:p w:rsidR="00F31E64" w:rsidRDefault="00F31E64" w:rsidP="002957DF">
      <w:pPr>
        <w:pStyle w:val="1"/>
        <w:shd w:val="clear" w:color="auto" w:fill="auto"/>
        <w:spacing w:after="0"/>
        <w:ind w:firstLine="0"/>
        <w:jc w:val="both"/>
        <w:rPr>
          <w:sz w:val="28"/>
          <w:szCs w:val="28"/>
          <w:lang w:val="kk-KZ"/>
        </w:rPr>
      </w:pPr>
    </w:p>
    <w:p w:rsidR="00727939" w:rsidRDefault="00727939" w:rsidP="00727939">
      <w:pPr>
        <w:pStyle w:val="1"/>
        <w:shd w:val="clear" w:color="auto" w:fill="auto"/>
        <w:spacing w:after="0"/>
        <w:ind w:firstLine="0"/>
        <w:jc w:val="both"/>
        <w:rPr>
          <w:sz w:val="28"/>
          <w:szCs w:val="28"/>
          <w:lang w:val="kk-KZ"/>
        </w:rPr>
      </w:pPr>
    </w:p>
    <w:p w:rsidR="004E1A98" w:rsidRDefault="004E1A98" w:rsidP="002957DF">
      <w:pPr>
        <w:pStyle w:val="1"/>
        <w:shd w:val="clear" w:color="auto" w:fill="auto"/>
        <w:spacing w:after="0"/>
        <w:ind w:firstLine="0"/>
        <w:jc w:val="both"/>
        <w:rPr>
          <w:sz w:val="28"/>
          <w:szCs w:val="28"/>
          <w:lang w:val="kk-KZ"/>
        </w:rPr>
      </w:pPr>
      <w:r w:rsidRPr="00F31E64">
        <w:rPr>
          <w:iCs/>
          <w:noProof/>
          <w:sz w:val="28"/>
          <w:szCs w:val="28"/>
        </w:rPr>
        <w:drawing>
          <wp:anchor distT="0" distB="0" distL="114300" distR="114300" simplePos="0" relativeHeight="251664384" behindDoc="0" locked="0" layoutInCell="1" allowOverlap="1">
            <wp:simplePos x="0" y="0"/>
            <wp:positionH relativeFrom="column">
              <wp:posOffset>-415925</wp:posOffset>
            </wp:positionH>
            <wp:positionV relativeFrom="paragraph">
              <wp:posOffset>160655</wp:posOffset>
            </wp:positionV>
            <wp:extent cx="6471920" cy="4168140"/>
            <wp:effectExtent l="133350" t="152400" r="367030" b="327660"/>
            <wp:wrapTopAndBottom/>
            <wp:docPr id="11" name="Рисунок 11" descr="C:\Users\User\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4.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1920" cy="4168140"/>
                    </a:xfrm>
                    <a:prstGeom prst="rect">
                      <a:avLst/>
                    </a:prstGeom>
                    <a:ln>
                      <a:noFill/>
                    </a:ln>
                    <a:effectLst>
                      <a:outerShdw blurRad="292100" dist="139700" dir="2700000" algn="tl" rotWithShape="0">
                        <a:srgbClr val="333333">
                          <a:alpha val="65000"/>
                        </a:srgbClr>
                      </a:outerShdw>
                    </a:effectLst>
                  </pic:spPr>
                </pic:pic>
              </a:graphicData>
            </a:graphic>
          </wp:anchor>
        </w:drawing>
      </w:r>
    </w:p>
    <w:p w:rsidR="0068412E" w:rsidRPr="00A514B4" w:rsidRDefault="0068412E" w:rsidP="0068412E">
      <w:pPr>
        <w:pStyle w:val="1"/>
        <w:shd w:val="clear" w:color="auto" w:fill="auto"/>
        <w:spacing w:after="0"/>
        <w:ind w:firstLine="0"/>
        <w:jc w:val="both"/>
        <w:rPr>
          <w:sz w:val="28"/>
          <w:szCs w:val="28"/>
          <w:lang w:val="kk-KZ"/>
        </w:rPr>
      </w:pPr>
      <w:r w:rsidRPr="00727939">
        <w:rPr>
          <w:sz w:val="28"/>
          <w:szCs w:val="28"/>
          <w:lang w:val="kk-KZ"/>
        </w:rPr>
        <w:t>12-сызба</w:t>
      </w:r>
      <w:r w:rsidRPr="00A514B4">
        <w:rPr>
          <w:sz w:val="28"/>
          <w:szCs w:val="28"/>
          <w:lang w:val="kk-KZ"/>
        </w:rPr>
        <w:t xml:space="preserve"> - Мектеп дезадаптациясын қалыптастыру үдерісіндегі әртүрлі</w:t>
      </w:r>
    </w:p>
    <w:p w:rsidR="0068412E" w:rsidRPr="00A514B4" w:rsidRDefault="0068412E" w:rsidP="0068412E">
      <w:pPr>
        <w:pStyle w:val="1"/>
        <w:shd w:val="clear" w:color="auto" w:fill="auto"/>
        <w:spacing w:after="0"/>
        <w:ind w:firstLine="0"/>
        <w:jc w:val="both"/>
        <w:rPr>
          <w:sz w:val="28"/>
          <w:szCs w:val="28"/>
          <w:lang w:val="kk-KZ"/>
        </w:rPr>
      </w:pPr>
      <w:r w:rsidRPr="00A514B4">
        <w:rPr>
          <w:sz w:val="28"/>
          <w:szCs w:val="28"/>
          <w:lang w:val="kk-KZ"/>
        </w:rPr>
        <w:t xml:space="preserve"> тәуекел факторларының өзара әрекет ету құрылымы (С.А. Беличева)</w:t>
      </w:r>
    </w:p>
    <w:p w:rsidR="00F31E64" w:rsidRPr="00F31E64" w:rsidRDefault="00F31E64" w:rsidP="002957DF">
      <w:pPr>
        <w:pStyle w:val="1"/>
        <w:shd w:val="clear" w:color="auto" w:fill="auto"/>
        <w:spacing w:after="0"/>
        <w:ind w:firstLine="0"/>
        <w:jc w:val="both"/>
        <w:rPr>
          <w:i/>
          <w:iCs/>
          <w:sz w:val="28"/>
          <w:szCs w:val="28"/>
          <w:lang w:val="kk-KZ"/>
        </w:rPr>
      </w:pPr>
    </w:p>
    <w:p w:rsidR="007201E2" w:rsidRDefault="007201E2" w:rsidP="009F696B">
      <w:pPr>
        <w:spacing w:after="0" w:line="240" w:lineRule="auto"/>
        <w:jc w:val="center"/>
        <w:rPr>
          <w:rFonts w:ascii="Times New Roman" w:eastAsia="Times New Roman" w:hAnsi="Times New Roman" w:cs="Times New Roman"/>
          <w:i/>
          <w:iCs/>
          <w:lang w:val="kk-KZ"/>
        </w:rPr>
      </w:pPr>
    </w:p>
    <w:p w:rsidR="00056C4A" w:rsidRDefault="00056C4A" w:rsidP="009F696B">
      <w:pPr>
        <w:spacing w:after="0" w:line="240" w:lineRule="auto"/>
        <w:jc w:val="center"/>
        <w:rPr>
          <w:rFonts w:ascii="Times New Roman" w:eastAsia="Times New Roman" w:hAnsi="Times New Roman" w:cs="Times New Roman"/>
          <w:sz w:val="28"/>
          <w:szCs w:val="28"/>
          <w:lang w:val="kk-KZ"/>
        </w:rPr>
      </w:pPr>
    </w:p>
    <w:p w:rsidR="00BD76A1" w:rsidRDefault="00BD76A1" w:rsidP="009F696B">
      <w:pPr>
        <w:spacing w:after="0" w:line="240" w:lineRule="auto"/>
        <w:jc w:val="center"/>
        <w:rPr>
          <w:rFonts w:ascii="Times New Roman" w:eastAsia="Times New Roman" w:hAnsi="Times New Roman" w:cs="Times New Roman"/>
          <w:sz w:val="28"/>
          <w:szCs w:val="28"/>
          <w:lang w:val="kk-KZ"/>
        </w:rPr>
      </w:pPr>
    </w:p>
    <w:p w:rsidR="00D86008" w:rsidRPr="00F31E64" w:rsidRDefault="00D86008" w:rsidP="009F696B">
      <w:pPr>
        <w:spacing w:after="0" w:line="240" w:lineRule="auto"/>
        <w:jc w:val="center"/>
        <w:rPr>
          <w:rFonts w:ascii="Times New Roman" w:eastAsia="Times New Roman" w:hAnsi="Times New Roman" w:cs="Times New Roman"/>
          <w:sz w:val="28"/>
          <w:szCs w:val="28"/>
          <w:lang w:val="kk-KZ"/>
        </w:rPr>
      </w:pPr>
    </w:p>
    <w:p w:rsidR="00DC75F5" w:rsidRPr="00DC75F5" w:rsidRDefault="00F85024" w:rsidP="00DC75F5">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6-тарау.</w:t>
      </w:r>
      <w:r w:rsidR="009F696B" w:rsidRPr="00DC75F5">
        <w:rPr>
          <w:rFonts w:ascii="Times New Roman" w:hAnsi="Times New Roman" w:cs="Times New Roman"/>
          <w:b/>
          <w:sz w:val="28"/>
          <w:szCs w:val="28"/>
          <w:lang w:val="kk-KZ"/>
        </w:rPr>
        <w:t>ӘЛЕУМЕТТІК ПЕДАГОГТЫҢ БАЛАЛАР ҮЙІНДЕГІ</w:t>
      </w:r>
    </w:p>
    <w:p w:rsidR="002957DF" w:rsidRDefault="00C343B6" w:rsidP="00DC75F5">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ТӘРБИЕЛЕНУШІЛЕРМЕН</w:t>
      </w:r>
      <w:r w:rsidR="009F696B" w:rsidRPr="00DC75F5">
        <w:rPr>
          <w:rFonts w:ascii="Times New Roman" w:hAnsi="Times New Roman" w:cs="Times New Roman"/>
          <w:b/>
          <w:sz w:val="28"/>
          <w:szCs w:val="28"/>
          <w:lang w:val="kk-KZ"/>
        </w:rPr>
        <w:t xml:space="preserve"> ЖҰМЫСЫ</w:t>
      </w:r>
    </w:p>
    <w:p w:rsidR="007201E2" w:rsidRPr="00DC75F5" w:rsidRDefault="007201E2" w:rsidP="00DC75F5">
      <w:pPr>
        <w:pStyle w:val="a3"/>
        <w:jc w:val="center"/>
        <w:rPr>
          <w:rFonts w:ascii="Times New Roman" w:hAnsi="Times New Roman" w:cs="Times New Roman"/>
          <w:b/>
          <w:sz w:val="28"/>
          <w:szCs w:val="28"/>
          <w:lang w:val="kk-KZ"/>
        </w:rPr>
      </w:pPr>
    </w:p>
    <w:p w:rsidR="002957DF" w:rsidRPr="00F31E64" w:rsidRDefault="002957DF" w:rsidP="00F31E64">
      <w:pPr>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Әлеуметтік педагог балалар үйінде жеке тұлғаны тәрбиелеу, оқыту, дамыту және әлеуметтік қорғау жөніндегі іс-шаралар кешенін жүзеге асырады. Ол тәрбиеленушілердің жеке басының психологиялық және медициналық-педагогикалық ерекшеліктері мен оның қоршаған шағын ортасын, өмір сүру жағдайларын зерттейді. Ол тәрбиеленушілердің мінез-құлқындағы қызығушылықтар мен қажеттіліктерді, қиындықтар мен күрделі мәселелерді, қақтығыс жағдайларын, ауытқуларды анықтайды және оларға уақтылы әлеуметтік көмек пен қолдау көрсетеді.</w:t>
      </w:r>
    </w:p>
    <w:p w:rsidR="002957DF" w:rsidRPr="00F31E64" w:rsidRDefault="002957DF" w:rsidP="00F31E64">
      <w:pPr>
        <w:pStyle w:val="1"/>
        <w:jc w:val="both"/>
        <w:rPr>
          <w:sz w:val="28"/>
          <w:szCs w:val="28"/>
          <w:lang w:val="kk-KZ"/>
        </w:rPr>
      </w:pPr>
      <w:r w:rsidRPr="00F31E64">
        <w:rPr>
          <w:sz w:val="28"/>
          <w:szCs w:val="28"/>
          <w:lang w:val="kk-KZ"/>
        </w:rPr>
        <w:t>Сондай-ақ</w:t>
      </w:r>
      <w:r w:rsidRPr="00F31E64">
        <w:rPr>
          <w:i/>
          <w:sz w:val="28"/>
          <w:szCs w:val="28"/>
          <w:lang w:val="kk-KZ"/>
        </w:rPr>
        <w:t>б</w:t>
      </w:r>
      <w:r w:rsidRPr="00F31E64">
        <w:rPr>
          <w:i/>
          <w:iCs/>
          <w:sz w:val="28"/>
          <w:szCs w:val="28"/>
          <w:lang w:val="kk-KZ"/>
        </w:rPr>
        <w:t xml:space="preserve">алалар үйіндегі әлеуметтік педагогтың іс-әрекетіне </w:t>
      </w:r>
      <w:r w:rsidRPr="00F31E64">
        <w:rPr>
          <w:i/>
          <w:sz w:val="28"/>
          <w:szCs w:val="28"/>
          <w:lang w:val="kk-KZ"/>
        </w:rPr>
        <w:t>келесілер жатады:</w:t>
      </w:r>
    </w:p>
    <w:p w:rsidR="002957DF" w:rsidRPr="00F31E64" w:rsidRDefault="002957DF" w:rsidP="00E46C3D">
      <w:pPr>
        <w:pStyle w:val="1"/>
        <w:numPr>
          <w:ilvl w:val="0"/>
          <w:numId w:val="30"/>
        </w:numPr>
        <w:shd w:val="clear" w:color="auto" w:fill="auto"/>
        <w:tabs>
          <w:tab w:val="left" w:pos="453"/>
        </w:tabs>
        <w:spacing w:after="0" w:line="252" w:lineRule="auto"/>
        <w:ind w:firstLine="280"/>
        <w:jc w:val="both"/>
        <w:rPr>
          <w:sz w:val="28"/>
          <w:szCs w:val="28"/>
          <w:lang w:val="kk-KZ"/>
        </w:rPr>
      </w:pPr>
      <w:r w:rsidRPr="00F31E64">
        <w:rPr>
          <w:sz w:val="28"/>
          <w:szCs w:val="28"/>
          <w:lang w:val="kk-KZ"/>
        </w:rPr>
        <w:t>тәрбиеленушінің жеке ісінде  ата-аналар, бауырлар мен әпке-қарындастар туралы, мүліктің, пәтердің, бағалы қағаздардың болуы және сақталуы туралы жетіспейтін құжаттар мен ақпарат жинау, Сбербанкте шоттар ашу;</w:t>
      </w:r>
    </w:p>
    <w:p w:rsidR="002957DF" w:rsidRPr="00F31E64" w:rsidRDefault="002957DF" w:rsidP="00E46C3D">
      <w:pPr>
        <w:pStyle w:val="1"/>
        <w:numPr>
          <w:ilvl w:val="0"/>
          <w:numId w:val="30"/>
        </w:numPr>
        <w:shd w:val="clear" w:color="auto" w:fill="auto"/>
        <w:tabs>
          <w:tab w:val="left" w:pos="453"/>
        </w:tabs>
        <w:spacing w:after="0" w:line="252" w:lineRule="auto"/>
        <w:ind w:firstLine="280"/>
        <w:jc w:val="both"/>
        <w:rPr>
          <w:sz w:val="28"/>
          <w:szCs w:val="28"/>
          <w:lang w:val="kk-KZ"/>
        </w:rPr>
      </w:pPr>
      <w:r w:rsidRPr="00F31E64">
        <w:rPr>
          <w:sz w:val="28"/>
          <w:szCs w:val="28"/>
          <w:lang w:val="kk-KZ"/>
        </w:rPr>
        <w:t>ата-аналық құқығынан айырылған жағдайда ата-анадан алимент тағайындау және төлеу, ата-анасынан айрылғаны үшін зейнетақы төлеу, мүлікті сақтау, бұрынғы тұрғын үй орнына тіркеу құқығын сақтау бойынша сотпен, АХАЖ, халықты әлеуметтік қорғау комитетімен, білім беру және денсаулық сақтау басқармаларымен, нотариустармен және т.б. өзара әрекеттестік ету;</w:t>
      </w:r>
    </w:p>
    <w:p w:rsidR="002957DF" w:rsidRPr="00F31E64" w:rsidRDefault="00056C4A" w:rsidP="00E46C3D">
      <w:pPr>
        <w:pStyle w:val="1"/>
        <w:numPr>
          <w:ilvl w:val="0"/>
          <w:numId w:val="30"/>
        </w:numPr>
        <w:shd w:val="clear" w:color="auto" w:fill="auto"/>
        <w:tabs>
          <w:tab w:val="left" w:pos="456"/>
        </w:tabs>
        <w:spacing w:after="0" w:line="252" w:lineRule="auto"/>
        <w:ind w:firstLine="380"/>
        <w:jc w:val="both"/>
        <w:rPr>
          <w:sz w:val="28"/>
          <w:szCs w:val="28"/>
          <w:lang w:val="kk-KZ"/>
        </w:rPr>
      </w:pPr>
      <w:r>
        <w:rPr>
          <w:sz w:val="28"/>
          <w:szCs w:val="28"/>
          <w:lang w:val="kk-KZ"/>
        </w:rPr>
        <w:t>т</w:t>
      </w:r>
      <w:r w:rsidR="002957DF" w:rsidRPr="00F31E64">
        <w:rPr>
          <w:sz w:val="28"/>
          <w:szCs w:val="28"/>
          <w:lang w:val="kk-KZ"/>
        </w:rPr>
        <w:t>әрбиеленушілердің жеке құқығын қорғауды қамтамасыз ету: жалпы орта білім алуы, күн тәртібінде бос уақытпен қамтамасыз етуі, зиянды әсерлерді болдырмауы, төлқұжат пен тіркеуді уақтылы алуы және т.б .;</w:t>
      </w:r>
    </w:p>
    <w:p w:rsidR="002957DF" w:rsidRPr="00F31E64" w:rsidRDefault="002957DF" w:rsidP="00E46C3D">
      <w:pPr>
        <w:pStyle w:val="1"/>
        <w:numPr>
          <w:ilvl w:val="0"/>
          <w:numId w:val="30"/>
        </w:numPr>
        <w:shd w:val="clear" w:color="auto" w:fill="auto"/>
        <w:tabs>
          <w:tab w:val="left" w:pos="437"/>
        </w:tabs>
        <w:spacing w:after="0" w:line="252" w:lineRule="auto"/>
        <w:ind w:firstLine="380"/>
        <w:jc w:val="both"/>
        <w:rPr>
          <w:sz w:val="28"/>
          <w:szCs w:val="28"/>
          <w:lang w:val="kk-KZ"/>
        </w:rPr>
      </w:pPr>
      <w:r w:rsidRPr="00F31E64">
        <w:rPr>
          <w:sz w:val="28"/>
          <w:szCs w:val="28"/>
          <w:lang w:val="kk-KZ"/>
        </w:rPr>
        <w:t>балаларды оқыту кезінде, мектепті бітіргенде және оқуға немесе жұмысқа қабылданған кезде Қазақстан Республикасының Үкіметі қарастырған жеңілдіктерменқамтамасыз ету;</w:t>
      </w:r>
    </w:p>
    <w:p w:rsidR="002957DF" w:rsidRPr="00F31E64" w:rsidRDefault="002957DF" w:rsidP="00E46C3D">
      <w:pPr>
        <w:pStyle w:val="1"/>
        <w:numPr>
          <w:ilvl w:val="0"/>
          <w:numId w:val="30"/>
        </w:numPr>
        <w:shd w:val="clear" w:color="auto" w:fill="auto"/>
        <w:tabs>
          <w:tab w:val="left" w:pos="592"/>
        </w:tabs>
        <w:spacing w:after="0" w:line="252" w:lineRule="auto"/>
        <w:ind w:left="160" w:firstLine="220"/>
        <w:jc w:val="both"/>
        <w:rPr>
          <w:sz w:val="28"/>
          <w:szCs w:val="28"/>
          <w:lang w:val="kk-KZ"/>
        </w:rPr>
      </w:pPr>
      <w:r w:rsidRPr="00F31E64">
        <w:rPr>
          <w:sz w:val="28"/>
          <w:szCs w:val="28"/>
          <w:lang w:val="kk-KZ"/>
        </w:rPr>
        <w:t>ата-анасының қамқорлығынсыз қалған түлектерге оқуға немесе жұмысқа орналасуға, жайлы баспана, жатақхана бөлмелерін алуға көмек көрсету;</w:t>
      </w:r>
    </w:p>
    <w:p w:rsidR="002957DF" w:rsidRPr="00F31E64" w:rsidRDefault="002957DF" w:rsidP="00E46C3D">
      <w:pPr>
        <w:pStyle w:val="1"/>
        <w:numPr>
          <w:ilvl w:val="0"/>
          <w:numId w:val="30"/>
        </w:numPr>
        <w:shd w:val="clear" w:color="auto" w:fill="auto"/>
        <w:tabs>
          <w:tab w:val="left" w:pos="627"/>
        </w:tabs>
        <w:spacing w:after="0" w:line="252" w:lineRule="auto"/>
        <w:ind w:firstLine="440"/>
        <w:jc w:val="both"/>
        <w:rPr>
          <w:sz w:val="28"/>
          <w:szCs w:val="28"/>
        </w:rPr>
      </w:pPr>
      <w:r w:rsidRPr="00F31E64">
        <w:rPr>
          <w:sz w:val="28"/>
          <w:szCs w:val="28"/>
        </w:rPr>
        <w:t>18 жасқа толғанға дейін түлектермен байланыста болу;</w:t>
      </w:r>
    </w:p>
    <w:p w:rsidR="002957DF" w:rsidRPr="00F31E64" w:rsidRDefault="002957DF" w:rsidP="00E46C3D">
      <w:pPr>
        <w:pStyle w:val="1"/>
        <w:numPr>
          <w:ilvl w:val="0"/>
          <w:numId w:val="30"/>
        </w:numPr>
        <w:shd w:val="clear" w:color="auto" w:fill="auto"/>
        <w:tabs>
          <w:tab w:val="left" w:pos="627"/>
        </w:tabs>
        <w:spacing w:after="160" w:line="226" w:lineRule="auto"/>
        <w:ind w:firstLine="440"/>
        <w:jc w:val="both"/>
        <w:rPr>
          <w:sz w:val="28"/>
          <w:szCs w:val="28"/>
        </w:rPr>
      </w:pPr>
      <w:r w:rsidRPr="00F31E64">
        <w:rPr>
          <w:sz w:val="28"/>
          <w:szCs w:val="28"/>
        </w:rPr>
        <w:t>түлектерге арнап картотека жүргізу</w:t>
      </w:r>
      <w:r w:rsidR="00056C4A">
        <w:rPr>
          <w:sz w:val="28"/>
          <w:szCs w:val="28"/>
          <w:lang w:val="kk-KZ"/>
        </w:rPr>
        <w:t>.</w:t>
      </w:r>
    </w:p>
    <w:p w:rsidR="002957DF" w:rsidRPr="00D66CD5" w:rsidRDefault="002957DF" w:rsidP="002957DF">
      <w:pPr>
        <w:pStyle w:val="1"/>
        <w:tabs>
          <w:tab w:val="left" w:pos="627"/>
        </w:tabs>
        <w:spacing w:after="160" w:line="226" w:lineRule="auto"/>
        <w:ind w:left="440" w:firstLine="0"/>
        <w:jc w:val="both"/>
        <w:rPr>
          <w:sz w:val="24"/>
          <w:szCs w:val="24"/>
        </w:rPr>
      </w:pPr>
    </w:p>
    <w:p w:rsidR="002957DF" w:rsidRPr="00F31E64" w:rsidRDefault="002957DF" w:rsidP="002957DF">
      <w:pPr>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Жеке тұлғаның қалыптасуының психологиялық заңдылықтары</w:t>
      </w:r>
    </w:p>
    <w:p w:rsidR="002957DF" w:rsidRPr="00F31E64" w:rsidRDefault="002957DF" w:rsidP="002957DF">
      <w:pPr>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Оқу-тәрбие үдерісін сәтті жүзеге асыру үшін міндетті түрде жеке тұлғаны қалыптастыру заңдылықтарын  ескеру қажет:</w:t>
      </w:r>
    </w:p>
    <w:p w:rsidR="002957DF" w:rsidRPr="00F31E64" w:rsidRDefault="002957DF" w:rsidP="00E46C3D">
      <w:pPr>
        <w:pStyle w:val="a7"/>
        <w:numPr>
          <w:ilvl w:val="0"/>
          <w:numId w:val="11"/>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sz w:val="28"/>
          <w:szCs w:val="28"/>
          <w:lang w:val="kk-KZ"/>
        </w:rPr>
        <w:t>Жеке тұлға - тәрбие берудің шешуші әсерінен қалыптасады.</w:t>
      </w:r>
      <w:r w:rsidRPr="00F31E64">
        <w:rPr>
          <w:rFonts w:ascii="Times New Roman" w:hAnsi="Times New Roman" w:cs="Times New Roman"/>
          <w:sz w:val="28"/>
          <w:szCs w:val="28"/>
          <w:lang w:val="kk-KZ"/>
        </w:rPr>
        <w:t xml:space="preserve"> Макаренко А.С. салауатты тәрбие алу жағдайынсыз нағыз жеке тұлғаның, немесе керісінше дұрыс тәрбие жұмысы нәтижесінде  бұзылған жеке тұлғаның қалыптасқанын ешқашан кездестірмегенін  баса айтты.</w:t>
      </w:r>
    </w:p>
    <w:p w:rsidR="002957DF" w:rsidRPr="00F31E64" w:rsidRDefault="002957DF" w:rsidP="00E46C3D">
      <w:pPr>
        <w:pStyle w:val="a7"/>
        <w:numPr>
          <w:ilvl w:val="0"/>
          <w:numId w:val="11"/>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sz w:val="28"/>
          <w:szCs w:val="28"/>
          <w:lang w:val="kk-KZ"/>
        </w:rPr>
        <w:t>Баланың жеке тұлғасын қалыптастырудағы басты мәселе болып оның өмірі мен іс-әрекетін дұрыс ұйымдастыру,</w:t>
      </w:r>
      <w:r w:rsidRPr="00F31E64">
        <w:rPr>
          <w:rFonts w:ascii="Times New Roman" w:hAnsi="Times New Roman" w:cs="Times New Roman"/>
          <w:sz w:val="28"/>
          <w:szCs w:val="28"/>
          <w:lang w:val="kk-KZ"/>
        </w:rPr>
        <w:t xml:space="preserve"> педагогтардың басшылығымен баланың бойында қалыптасатын жағымды адамгершілік, әлеуметтік, қоғамдық мінез-құлық тәжірибесі табылады. Бұл балалардың білім жүйесінің қалыптасуымен - табиғи, адамгершілік және идеологиялық-саяси, бірлестікте болуы керек.</w:t>
      </w:r>
    </w:p>
    <w:p w:rsidR="002957DF" w:rsidRPr="009A3FE8" w:rsidRDefault="002957DF" w:rsidP="00E46C3D">
      <w:pPr>
        <w:pStyle w:val="a7"/>
        <w:numPr>
          <w:ilvl w:val="0"/>
          <w:numId w:val="11"/>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sz w:val="28"/>
          <w:szCs w:val="28"/>
          <w:lang w:val="kk-KZ"/>
        </w:rPr>
        <w:t>Мінез-құлықтың дұрыс себептерін тәжірибеде таңдау және бекіту.</w:t>
      </w:r>
      <w:r w:rsidRPr="00F31E64">
        <w:rPr>
          <w:rFonts w:ascii="Times New Roman" w:hAnsi="Times New Roman" w:cs="Times New Roman"/>
          <w:sz w:val="28"/>
          <w:szCs w:val="28"/>
          <w:lang w:val="kk-KZ"/>
        </w:rPr>
        <w:t xml:space="preserve"> Белгілі бір жағдайларда тәрбиелік ықпалдың әсерінен балаларда пайда болатын оң себептер олардың тәжірибесінде бекітіліп, барлық ұқсас жағдайларға қолданылуы керек (В.А. Крутецкий, 209-215 б.).</w:t>
      </w:r>
    </w:p>
    <w:p w:rsidR="00C343B6" w:rsidRDefault="00C343B6" w:rsidP="002957DF">
      <w:pPr>
        <w:jc w:val="center"/>
        <w:rPr>
          <w:rFonts w:ascii="Times New Roman" w:hAnsi="Times New Roman" w:cs="Times New Roman"/>
          <w:b/>
          <w:sz w:val="28"/>
          <w:szCs w:val="28"/>
          <w:lang w:val="kk-KZ"/>
        </w:rPr>
      </w:pPr>
    </w:p>
    <w:p w:rsidR="00C343B6" w:rsidRDefault="00C343B6" w:rsidP="002957DF">
      <w:pPr>
        <w:jc w:val="center"/>
        <w:rPr>
          <w:rFonts w:ascii="Times New Roman" w:hAnsi="Times New Roman" w:cs="Times New Roman"/>
          <w:b/>
          <w:sz w:val="28"/>
          <w:szCs w:val="28"/>
          <w:lang w:val="kk-KZ"/>
        </w:rPr>
      </w:pPr>
    </w:p>
    <w:p w:rsidR="002957DF" w:rsidRPr="00F31E64" w:rsidRDefault="002957DF" w:rsidP="002957DF">
      <w:pPr>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Балалар үйінің тәрбиеленушілерін әлеуметтендіру тәсілдері</w:t>
      </w:r>
    </w:p>
    <w:p w:rsidR="002957DF" w:rsidRPr="00F31E64" w:rsidRDefault="002957DF" w:rsidP="002957DF">
      <w:pPr>
        <w:jc w:val="center"/>
        <w:rPr>
          <w:rFonts w:ascii="Times New Roman" w:hAnsi="Times New Roman" w:cs="Times New Roman"/>
          <w:b/>
          <w:sz w:val="28"/>
          <w:szCs w:val="28"/>
          <w:lang w:val="kk-KZ"/>
        </w:rPr>
      </w:pPr>
    </w:p>
    <w:p w:rsidR="002957DF" w:rsidRPr="002746A2" w:rsidRDefault="002957DF" w:rsidP="002957DF">
      <w:pPr>
        <w:rPr>
          <w:rFonts w:ascii="Times New Roman" w:hAnsi="Times New Roman" w:cs="Times New Roman"/>
          <w:b/>
          <w:i/>
          <w:sz w:val="28"/>
          <w:szCs w:val="28"/>
          <w:lang w:val="kk-KZ"/>
        </w:rPr>
      </w:pPr>
      <w:r w:rsidRPr="00F31E64">
        <w:rPr>
          <w:rFonts w:ascii="Times New Roman" w:hAnsi="Times New Roman" w:cs="Times New Roman"/>
          <w:b/>
          <w:i/>
          <w:sz w:val="28"/>
          <w:szCs w:val="28"/>
          <w:lang w:val="kk-KZ"/>
        </w:rPr>
        <w:t>Тә</w:t>
      </w:r>
      <w:r w:rsidR="002746A2">
        <w:rPr>
          <w:rFonts w:ascii="Times New Roman" w:hAnsi="Times New Roman" w:cs="Times New Roman"/>
          <w:b/>
          <w:i/>
          <w:sz w:val="28"/>
          <w:szCs w:val="28"/>
          <w:lang w:val="kk-KZ"/>
        </w:rPr>
        <w:t>рбиелеудің технологиялық тәсілі</w:t>
      </w:r>
    </w:p>
    <w:p w:rsidR="002957DF" w:rsidRPr="00F31E64" w:rsidRDefault="002746A2" w:rsidP="002957DF">
      <w:pPr>
        <w:ind w:firstLine="720"/>
        <w:jc w:val="both"/>
        <w:rPr>
          <w:rFonts w:ascii="Times New Roman" w:hAnsi="Times New Roman" w:cs="Times New Roman"/>
          <w:sz w:val="28"/>
          <w:szCs w:val="28"/>
          <w:lang w:val="kk-KZ"/>
        </w:rPr>
      </w:pPr>
      <w:r>
        <w:rPr>
          <w:noProof/>
        </w:rPr>
        <w:drawing>
          <wp:anchor distT="0" distB="0" distL="114300" distR="114300" simplePos="0" relativeHeight="251949568" behindDoc="1" locked="0" layoutInCell="1" allowOverlap="1">
            <wp:simplePos x="0" y="0"/>
            <wp:positionH relativeFrom="column">
              <wp:posOffset>635</wp:posOffset>
            </wp:positionH>
            <wp:positionV relativeFrom="paragraph">
              <wp:posOffset>15240</wp:posOffset>
            </wp:positionV>
            <wp:extent cx="1975485" cy="2091055"/>
            <wp:effectExtent l="0" t="0" r="5715" b="4445"/>
            <wp:wrapTight wrapText="bothSides">
              <wp:wrapPolygon edited="0">
                <wp:start x="0" y="0"/>
                <wp:lineTo x="0" y="21449"/>
                <wp:lineTo x="21454" y="21449"/>
                <wp:lineTo x="21454" y="0"/>
                <wp:lineTo x="0" y="0"/>
              </wp:wrapPolygon>
            </wp:wrapTight>
            <wp:docPr id="9" name="Рисунок 9" descr="Картинки по запросу ребенок рыба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ебенок рыбак рисунок"/>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2091055"/>
                    </a:xfrm>
                    <a:prstGeom prst="rect">
                      <a:avLst/>
                    </a:prstGeom>
                    <a:noFill/>
                    <a:ln>
                      <a:noFill/>
                    </a:ln>
                  </pic:spPr>
                </pic:pic>
              </a:graphicData>
            </a:graphic>
          </wp:anchor>
        </w:drawing>
      </w:r>
      <w:r w:rsidR="002957DF" w:rsidRPr="00F31E64">
        <w:rPr>
          <w:rFonts w:ascii="Times New Roman" w:hAnsi="Times New Roman" w:cs="Times New Roman"/>
          <w:sz w:val="28"/>
          <w:szCs w:val="28"/>
          <w:lang w:val="kk-KZ"/>
        </w:rPr>
        <w:t>Балалар үйінің тәрбиеленушісі тұлғасын сәтті әлеуметтендіру үшін технологиялық тәсіл қолданған жөн.</w:t>
      </w:r>
    </w:p>
    <w:p w:rsidR="002957DF" w:rsidRPr="00F31E64" w:rsidRDefault="002957DF" w:rsidP="002957DF">
      <w:pPr>
        <w:ind w:firstLine="720"/>
        <w:jc w:val="both"/>
        <w:rPr>
          <w:rFonts w:ascii="Times New Roman" w:hAnsi="Times New Roman" w:cs="Times New Roman"/>
          <w:sz w:val="28"/>
          <w:szCs w:val="28"/>
          <w:lang w:val="kk-KZ"/>
        </w:rPr>
      </w:pPr>
      <w:r w:rsidRPr="00F31E64">
        <w:rPr>
          <w:rFonts w:ascii="Times New Roman" w:hAnsi="Times New Roman" w:cs="Times New Roman"/>
          <w:b/>
          <w:i/>
          <w:sz w:val="28"/>
          <w:szCs w:val="28"/>
          <w:lang w:val="kk-KZ"/>
        </w:rPr>
        <w:t>Астарлы әңгіме.</w:t>
      </w:r>
      <w:r w:rsidRPr="00F31E64">
        <w:rPr>
          <w:rFonts w:ascii="Times New Roman" w:hAnsi="Times New Roman" w:cs="Times New Roman"/>
          <w:sz w:val="28"/>
          <w:szCs w:val="28"/>
          <w:lang w:val="kk-KZ"/>
        </w:rPr>
        <w:t>Егер сіз балық аулап, оны балаға берсеңіз,  оны бүгін тамақтандырдыңыз. Егер Сіз оның қолына қармақ ұстатып, балық аулауды үйретсеңіз, онда Сіз оны өмір бойы тамақтандырдыңыз.</w:t>
      </w:r>
    </w:p>
    <w:p w:rsidR="002957DF" w:rsidRPr="00F31E64" w:rsidRDefault="002957DF" w:rsidP="002957DF">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Халық даналығы: «Айтсаңыз -  ұмытамын, көрсетсеңіз - есіме сақтаймын, қызықтырсаңыз - үйренемін», дейді. Сондықтан, технологиялық тәсілдің мақсаты - баланы іс-әрекетінің өнімін алуға және құруға үйрету. Барлығын дайын күйде бермеу. Өйткені, егер адам іс-әрекет үдерісіне белсенді араласпаса, мұның бәрі ұмытылатыны ғылыми дәлелденген. Технологиялық тізбекті көрсету педагогтың міндеті. Мысалы, тамақты қалай әзірлеу керек, үйді қалай жөндеуге болады, яғни, неден бастаймыз және қалай аяқтаймыз.</w:t>
      </w:r>
    </w:p>
    <w:p w:rsidR="002957DF" w:rsidRPr="00F31E64" w:rsidRDefault="002957DF" w:rsidP="002957DF">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Кез-келген технологияның қасиеттері: тұжырымдамалық, жүйелілік, тиімділік, басқарушылық, алгоритмдеу, стандарттау, тәрбие материалының құрылымы, жаңыртылу болып табылады.</w:t>
      </w:r>
    </w:p>
    <w:p w:rsidR="002957DF" w:rsidRPr="009A3FE8" w:rsidRDefault="00545795" w:rsidP="00F31E64">
      <w:pPr>
        <w:ind w:firstLine="720"/>
        <w:jc w:val="both"/>
        <w:rPr>
          <w:rFonts w:ascii="Times New Roman" w:hAnsi="Times New Roman" w:cs="Times New Roman"/>
          <w:b/>
          <w:sz w:val="28"/>
          <w:szCs w:val="28"/>
          <w:lang w:val="kk-KZ"/>
        </w:rPr>
      </w:pPr>
      <w:r>
        <w:rPr>
          <w:noProof/>
        </w:rPr>
        <w:drawing>
          <wp:anchor distT="0" distB="0" distL="114300" distR="114300" simplePos="0" relativeHeight="251934208" behindDoc="1" locked="0" layoutInCell="1" allowOverlap="1">
            <wp:simplePos x="0" y="0"/>
            <wp:positionH relativeFrom="column">
              <wp:posOffset>-3810</wp:posOffset>
            </wp:positionH>
            <wp:positionV relativeFrom="paragraph">
              <wp:posOffset>292100</wp:posOffset>
            </wp:positionV>
            <wp:extent cx="914400" cy="914400"/>
            <wp:effectExtent l="0" t="0" r="0" b="0"/>
            <wp:wrapTight wrapText="bothSides">
              <wp:wrapPolygon edited="0">
                <wp:start x="2250" y="0"/>
                <wp:lineTo x="0" y="2250"/>
                <wp:lineTo x="0" y="6750"/>
                <wp:lineTo x="3600" y="7200"/>
                <wp:lineTo x="450" y="15750"/>
                <wp:lineTo x="0" y="21150"/>
                <wp:lineTo x="20700" y="21150"/>
                <wp:lineTo x="21150" y="19800"/>
                <wp:lineTo x="21150" y="15300"/>
                <wp:lineTo x="20250" y="2700"/>
                <wp:lineTo x="16200" y="0"/>
                <wp:lineTo x="8550" y="0"/>
                <wp:lineTo x="2250" y="0"/>
              </wp:wrapPolygon>
            </wp:wrapTight>
            <wp:docPr id="134" name="Рисунок 134" descr="Класс рисованной группа 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асс рисованной группа лиц"/>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2957DF" w:rsidRPr="009A3FE8">
        <w:rPr>
          <w:rFonts w:ascii="Times New Roman" w:hAnsi="Times New Roman" w:cs="Times New Roman"/>
          <w:b/>
          <w:sz w:val="28"/>
          <w:szCs w:val="28"/>
          <w:lang w:val="kk-KZ"/>
        </w:rPr>
        <w:t>Жеке тұлғаны тәрбиелеудің жобалық тәсілі</w:t>
      </w:r>
    </w:p>
    <w:p w:rsidR="002957DF" w:rsidRPr="00F31E64" w:rsidRDefault="002957DF" w:rsidP="00F31E64">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Кім ақпаратқа ие, сол әлемге иелік етеді. Сондықтан, жеке тұлғаны тәрбиелеудегі жобалық тәсіл балаға үлкен ақпарат ағымы жағдайында  жобалық іс-әрекеттің ұтымды тұсын таңдауға және оны  тәжірибеде белсенді пайдалануға мүмкіндік береді.</w:t>
      </w:r>
    </w:p>
    <w:p w:rsidR="002957DF" w:rsidRPr="00F31E64" w:rsidRDefault="002957DF" w:rsidP="00F31E64">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Соңғы кездерде балаларды әдебиетті оқуға үйрету қиын, алайда дәл осы әдіс бұл мәселенің алдын алуға және оқуға деген сүйіспеншілікті оятуға көмектеседі.</w:t>
      </w:r>
    </w:p>
    <w:p w:rsidR="002957DF" w:rsidRPr="00F31E64" w:rsidRDefault="002957DF" w:rsidP="00F31E64">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Жобалық тәсілдің мақсаты - қайшылықты анықтау және оны іс жүзінде шешу. Оған 5П = Мәселе (Проблема) + Жоспарлау (Планирование) + Іздеу (Поиск) + Өнім (Продукт) + Таныстырылым (Презентация) және 6 Портфолио  кіреді.</w:t>
      </w:r>
    </w:p>
    <w:p w:rsidR="002957DF" w:rsidRPr="00F31E64" w:rsidRDefault="002957DF" w:rsidP="00F31E64">
      <w:pPr>
        <w:jc w:val="both"/>
        <w:rPr>
          <w:rFonts w:ascii="Times New Roman" w:hAnsi="Times New Roman" w:cs="Times New Roman"/>
          <w:b/>
          <w:sz w:val="28"/>
          <w:szCs w:val="28"/>
          <w:lang w:val="kk-KZ"/>
        </w:rPr>
      </w:pPr>
      <w:r w:rsidRPr="00F31E64">
        <w:rPr>
          <w:rFonts w:ascii="Times New Roman" w:hAnsi="Times New Roman" w:cs="Times New Roman"/>
          <w:b/>
          <w:sz w:val="28"/>
          <w:szCs w:val="28"/>
          <w:lang w:val="kk-KZ"/>
        </w:rPr>
        <w:t>Жобалық тәсіл кезеңдері:</w:t>
      </w:r>
    </w:p>
    <w:p w:rsidR="002957DF" w:rsidRPr="00F31E64" w:rsidRDefault="002957DF" w:rsidP="00E46C3D">
      <w:pPr>
        <w:pStyle w:val="a7"/>
        <w:numPr>
          <w:ilvl w:val="0"/>
          <w:numId w:val="12"/>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Жобалық тапсырманы әзірлеу (тақырып, қосалқы тақырыптар; шығармашылық шағын топтарды қалыптастыру, зерттеу жұмыстарына материалдар дайындау, топтарға тапсырмалар беру, ұсынылған әдебиеттер мен веб-сайт беттерін таңдау);</w:t>
      </w:r>
    </w:p>
    <w:p w:rsidR="002957DF" w:rsidRPr="00F31E64" w:rsidRDefault="002957DF" w:rsidP="00E46C3D">
      <w:pPr>
        <w:pStyle w:val="a7"/>
        <w:numPr>
          <w:ilvl w:val="0"/>
          <w:numId w:val="12"/>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Жобаны әзірлеу.</w:t>
      </w:r>
    </w:p>
    <w:p w:rsidR="002957DF" w:rsidRPr="00F31E64" w:rsidRDefault="002957DF" w:rsidP="00E46C3D">
      <w:pPr>
        <w:pStyle w:val="a7"/>
        <w:numPr>
          <w:ilvl w:val="0"/>
          <w:numId w:val="12"/>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Нәтижелерді даярлау.</w:t>
      </w:r>
    </w:p>
    <w:p w:rsidR="002957DF" w:rsidRPr="00F31E64" w:rsidRDefault="002957DF" w:rsidP="00E46C3D">
      <w:pPr>
        <w:pStyle w:val="a7"/>
        <w:numPr>
          <w:ilvl w:val="0"/>
          <w:numId w:val="12"/>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Таныстырылым.</w:t>
      </w:r>
    </w:p>
    <w:p w:rsidR="002957DF" w:rsidRPr="00F31E64" w:rsidRDefault="002957DF" w:rsidP="00E46C3D">
      <w:pPr>
        <w:pStyle w:val="a7"/>
        <w:numPr>
          <w:ilvl w:val="0"/>
          <w:numId w:val="12"/>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Рефлексия (ой)</w:t>
      </w: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Жобалық тәсілді жүзеге асырудың негізгі шарты - теорияның практикамен байланысы</w:t>
      </w:r>
    </w:p>
    <w:p w:rsidR="002957DF" w:rsidRPr="00F31E64" w:rsidRDefault="002957DF" w:rsidP="00F31E64">
      <w:pPr>
        <w:pStyle w:val="a7"/>
        <w:ind w:left="120"/>
        <w:jc w:val="both"/>
        <w:rPr>
          <w:rFonts w:ascii="Times New Roman" w:hAnsi="Times New Roman" w:cs="Times New Roman"/>
          <w:b/>
          <w:sz w:val="28"/>
          <w:szCs w:val="28"/>
          <w:lang w:val="kk-KZ"/>
        </w:rPr>
      </w:pPr>
    </w:p>
    <w:p w:rsidR="002957DF" w:rsidRPr="00F31E64" w:rsidRDefault="00895978" w:rsidP="00895978">
      <w:pPr>
        <w:pStyle w:val="a7"/>
        <w:ind w:left="120"/>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БАЛАЛАР ҮЙІНДЕГІ БАЛАЛАРМЕН ЖҰМЫС ЖАСАУ ТЕХНОЛОГИЯЛАРЫ</w:t>
      </w:r>
    </w:p>
    <w:p w:rsidR="002957DF" w:rsidRPr="00F31E64" w:rsidRDefault="002957DF" w:rsidP="00F31E64">
      <w:pPr>
        <w:pStyle w:val="a7"/>
        <w:ind w:left="120"/>
        <w:jc w:val="both"/>
        <w:rPr>
          <w:rFonts w:ascii="Times New Roman" w:hAnsi="Times New Roman" w:cs="Times New Roman"/>
          <w:i/>
          <w:sz w:val="28"/>
          <w:szCs w:val="28"/>
          <w:lang w:val="kk-KZ"/>
        </w:rPr>
      </w:pPr>
    </w:p>
    <w:p w:rsidR="002957DF" w:rsidRPr="00F31E64" w:rsidRDefault="002957DF" w:rsidP="00F31E64">
      <w:pPr>
        <w:pStyle w:val="a7"/>
        <w:ind w:left="120" w:firstLine="600"/>
        <w:jc w:val="both"/>
        <w:rPr>
          <w:rFonts w:ascii="Times New Roman" w:hAnsi="Times New Roman" w:cs="Times New Roman"/>
          <w:b/>
          <w:i/>
          <w:sz w:val="28"/>
          <w:szCs w:val="28"/>
          <w:lang w:val="kk-KZ"/>
        </w:rPr>
      </w:pPr>
      <w:r w:rsidRPr="00F31E64">
        <w:rPr>
          <w:rFonts w:ascii="Times New Roman" w:hAnsi="Times New Roman" w:cs="Times New Roman"/>
          <w:b/>
          <w:i/>
          <w:sz w:val="28"/>
          <w:szCs w:val="28"/>
          <w:lang w:val="kk-KZ"/>
        </w:rPr>
        <w:t>«Педагогикалық қолдау» технологиясы</w:t>
      </w:r>
    </w:p>
    <w:p w:rsidR="002957DF" w:rsidRPr="00F31E64" w:rsidRDefault="002957DF" w:rsidP="00F31E64">
      <w:pPr>
        <w:pStyle w:val="a7"/>
        <w:ind w:left="120"/>
        <w:jc w:val="both"/>
        <w:rPr>
          <w:rFonts w:ascii="Times New Roman" w:hAnsi="Times New Roman" w:cs="Times New Roman"/>
          <w:i/>
          <w:sz w:val="28"/>
          <w:szCs w:val="28"/>
          <w:lang w:val="kk-KZ"/>
        </w:rPr>
      </w:pP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Әлеуметтік педагогтың балалар үйіндегі балалармен жұмыс жасаудағы рөлі – өзін-өзі дамыту кезеңінде уақтылы көмек көрсету болып табылады. Педагогикалық қолдаудың мақсаты -  баламен бірге баланың қызығушылығын, мақсаттарын, мүмкіндіктерін анықтау және адами қасиеттерін сақтауына, оқуда, өзін-өзі тәрбиелеуде, қарым-қатынаста, өмір салтында қажетті нәтижелерді өз бетінше қол жеткізуге кедергі келтіретін (күрделі мәселелерді) жеңу жолдарын бірлесе анықтау үдерісі. Педагогикалық қолдау теориясының негізгі сөзі - бұл баланың күрделі мәселесі.</w:t>
      </w:r>
    </w:p>
    <w:p w:rsidR="00545795" w:rsidRPr="00BD76A1" w:rsidRDefault="002957DF" w:rsidP="00BD76A1">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Зерттеуші О.С. Газман педагогикалық қолдау тұжырымдамасында келесі элементтерді қамтиды: </w:t>
      </w:r>
      <w:r w:rsidR="00727939" w:rsidRPr="00727939">
        <w:rPr>
          <w:rFonts w:ascii="Times New Roman" w:hAnsi="Times New Roman" w:cs="Times New Roman"/>
          <w:sz w:val="28"/>
          <w:szCs w:val="28"/>
          <w:lang w:val="kk-KZ"/>
        </w:rPr>
        <w:t>(13-сызбаны</w:t>
      </w:r>
      <w:r w:rsidRPr="00727939">
        <w:rPr>
          <w:rFonts w:ascii="Times New Roman" w:hAnsi="Times New Roman" w:cs="Times New Roman"/>
          <w:sz w:val="28"/>
          <w:szCs w:val="28"/>
          <w:lang w:val="kk-KZ"/>
        </w:rPr>
        <w:t xml:space="preserve"> қараңыз)</w:t>
      </w:r>
    </w:p>
    <w:p w:rsidR="00BD76A1" w:rsidRDefault="00BD76A1" w:rsidP="00F31E64">
      <w:pPr>
        <w:pStyle w:val="a7"/>
        <w:ind w:left="120"/>
        <w:jc w:val="both"/>
        <w:rPr>
          <w:rFonts w:ascii="Times New Roman" w:hAnsi="Times New Roman" w:cs="Times New Roman"/>
          <w:sz w:val="28"/>
          <w:szCs w:val="28"/>
          <w:lang w:val="kk-KZ"/>
        </w:rPr>
      </w:pPr>
    </w:p>
    <w:p w:rsidR="00BD76A1" w:rsidRDefault="00BD76A1" w:rsidP="00F31E64">
      <w:pPr>
        <w:pStyle w:val="a7"/>
        <w:ind w:left="120"/>
        <w:jc w:val="both"/>
        <w:rPr>
          <w:rFonts w:ascii="Times New Roman" w:hAnsi="Times New Roman" w:cs="Times New Roman"/>
          <w:sz w:val="28"/>
          <w:szCs w:val="28"/>
          <w:lang w:val="kk-KZ"/>
        </w:rPr>
      </w:pPr>
    </w:p>
    <w:p w:rsidR="00BD76A1" w:rsidRPr="00895978" w:rsidRDefault="00BD76A1" w:rsidP="00895978">
      <w:pPr>
        <w:jc w:val="both"/>
        <w:rPr>
          <w:rFonts w:ascii="Times New Roman" w:hAnsi="Times New Roman" w:cs="Times New Roman"/>
          <w:sz w:val="28"/>
          <w:szCs w:val="28"/>
          <w:lang w:val="kk-KZ"/>
        </w:rPr>
      </w:pPr>
    </w:p>
    <w:p w:rsidR="00BD76A1" w:rsidRPr="00895978" w:rsidRDefault="00BD76A1" w:rsidP="00895978">
      <w:pPr>
        <w:jc w:val="both"/>
        <w:rPr>
          <w:rFonts w:ascii="Times New Roman" w:hAnsi="Times New Roman" w:cs="Times New Roman"/>
          <w:sz w:val="28"/>
          <w:szCs w:val="28"/>
          <w:lang w:val="kk-KZ"/>
        </w:rPr>
      </w:pPr>
    </w:p>
    <w:p w:rsidR="00BD76A1" w:rsidRDefault="00BD76A1" w:rsidP="00F31E64">
      <w:pPr>
        <w:pStyle w:val="a7"/>
        <w:ind w:left="120"/>
        <w:jc w:val="both"/>
        <w:rPr>
          <w:rFonts w:ascii="Times New Roman" w:hAnsi="Times New Roman" w:cs="Times New Roman"/>
          <w:sz w:val="28"/>
          <w:szCs w:val="28"/>
          <w:lang w:val="kk-KZ"/>
        </w:rPr>
      </w:pPr>
    </w:p>
    <w:p w:rsidR="00BD76A1" w:rsidRPr="00A514B4" w:rsidRDefault="00BD76A1" w:rsidP="00F31E64">
      <w:pPr>
        <w:pStyle w:val="a7"/>
        <w:ind w:left="120"/>
        <w:jc w:val="both"/>
        <w:rPr>
          <w:rFonts w:ascii="Times New Roman" w:hAnsi="Times New Roman" w:cs="Times New Roman"/>
          <w:sz w:val="28"/>
          <w:szCs w:val="28"/>
          <w:lang w:val="kk-KZ"/>
        </w:rPr>
      </w:pPr>
    </w:p>
    <w:p w:rsidR="002957DF" w:rsidRPr="00F31E64" w:rsidRDefault="002957DF" w:rsidP="007D56E4">
      <w:pPr>
        <w:pStyle w:val="a3"/>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БІЛІМ</w:t>
      </w:r>
    </w:p>
    <w:p w:rsidR="002957DF" w:rsidRDefault="002957DF" w:rsidP="007D56E4">
      <w:pPr>
        <w:pStyle w:val="a3"/>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ӘЛЕУМЕТТЕНДІРУ</w:t>
      </w:r>
    </w:p>
    <w:p w:rsidR="002746A2" w:rsidRDefault="002746A2" w:rsidP="007D56E4">
      <w:pPr>
        <w:pStyle w:val="a3"/>
        <w:jc w:val="center"/>
        <w:rPr>
          <w:rFonts w:ascii="Times New Roman" w:hAnsi="Times New Roman" w:cs="Times New Roman"/>
          <w:b/>
          <w:sz w:val="28"/>
          <w:szCs w:val="28"/>
          <w:lang w:val="kk-KZ"/>
        </w:rPr>
      </w:pPr>
    </w:p>
    <w:p w:rsidR="002746A2" w:rsidRDefault="002746A2" w:rsidP="007D56E4">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5486400" cy="3299791"/>
            <wp:effectExtent l="0" t="22860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746A2" w:rsidRDefault="003D2CE0" w:rsidP="007D56E4">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72739" o:spid="_x0000_s1182" type="#_x0000_t68" style="position:absolute;left:0;text-align:left;margin-left:227.95pt;margin-top:1.95pt;width:22.55pt;height:87.65pt;z-index:25195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" adj="2777" fillcolor="#a7bfde [1620]" strokecolor="#4579b8 [3044]">
            <v:fill color2="#e4ecf5 [500]" rotate="t" angle="180" colors="0 #a3c4ff;22938f #bfd5ff;1 #e5eeff" focus="100%" type="gradient"/>
            <v:shadow on="t" color="black" opacity="24903f" origin=",.5" offset="0,.55556mm"/>
          </v:shape>
        </w:pict>
      </w:r>
    </w:p>
    <w:p w:rsidR="002746A2" w:rsidRDefault="002746A2" w:rsidP="007D56E4">
      <w:pPr>
        <w:pStyle w:val="a3"/>
        <w:jc w:val="center"/>
        <w:rPr>
          <w:rFonts w:ascii="Times New Roman" w:hAnsi="Times New Roman" w:cs="Times New Roman"/>
          <w:b/>
          <w:sz w:val="28"/>
          <w:szCs w:val="28"/>
          <w:lang w:val="kk-KZ"/>
        </w:rPr>
      </w:pPr>
    </w:p>
    <w:p w:rsidR="002746A2" w:rsidRDefault="002746A2" w:rsidP="007D56E4">
      <w:pPr>
        <w:pStyle w:val="a3"/>
        <w:jc w:val="center"/>
        <w:rPr>
          <w:rFonts w:ascii="Times New Roman" w:hAnsi="Times New Roman" w:cs="Times New Roman"/>
          <w:b/>
          <w:sz w:val="28"/>
          <w:szCs w:val="28"/>
          <w:lang w:val="kk-KZ"/>
        </w:rPr>
      </w:pPr>
    </w:p>
    <w:p w:rsidR="002957DF" w:rsidRDefault="002957DF" w:rsidP="00F31E64">
      <w:pPr>
        <w:jc w:val="both"/>
        <w:rPr>
          <w:rFonts w:ascii="Times New Roman" w:hAnsi="Times New Roman" w:cs="Times New Roman"/>
          <w:sz w:val="28"/>
          <w:szCs w:val="28"/>
          <w:lang w:val="kk-KZ"/>
        </w:rPr>
      </w:pPr>
    </w:p>
    <w:p w:rsidR="000D6790" w:rsidRDefault="000D6790" w:rsidP="00F31E64">
      <w:pPr>
        <w:jc w:val="both"/>
        <w:rPr>
          <w:rFonts w:ascii="Times New Roman" w:hAnsi="Times New Roman" w:cs="Times New Roman"/>
          <w:sz w:val="28"/>
          <w:szCs w:val="28"/>
          <w:lang w:val="kk-KZ"/>
        </w:rPr>
      </w:pPr>
    </w:p>
    <w:p w:rsidR="002957DF" w:rsidRPr="00F31E64" w:rsidRDefault="003D2CE0" w:rsidP="00F31E64">
      <w:pPr>
        <w:tabs>
          <w:tab w:val="left" w:pos="4380"/>
        </w:tabs>
        <w:jc w:val="both"/>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378980" o:spid="_x0000_s1181" style="position:absolute;left:0;text-align:left;z-index:251989504;visibility:visible;mso-height-relative:margin" from="240.45pt,18.75pt" to="240.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" strokecolor="#4579b8 [3044]"/>
        </w:pict>
      </w:r>
      <w:r w:rsidR="000D6790" w:rsidRPr="007D56E4">
        <w:rPr>
          <w:rFonts w:ascii="Times New Roman" w:hAnsi="Times New Roman" w:cs="Times New Roman"/>
          <w:b/>
          <w:sz w:val="28"/>
          <w:szCs w:val="28"/>
          <w:lang w:val="kk-KZ"/>
        </w:rPr>
        <w:t>ПЕДАГОГИКАЛЫҚ ҚОЛДАУ</w:t>
      </w:r>
    </w:p>
    <w:p w:rsidR="002957DF" w:rsidRPr="00F31E64" w:rsidRDefault="003D2CE0" w:rsidP="00F31E64">
      <w:pPr>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18" o:spid="_x0000_s1176" style="position:absolute;left:0;text-align:left;margin-left:200.95pt;margin-top:20.15pt;width:75.4pt;height:17.45pt;z-index:251669504" coordsize="957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">
            <v:line id="Прямая соединительная линия 19" o:spid="_x0000_s1180" style="position:absolute;visibility:visible" from="1293,1293" to="749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eZskAAADfAAAADwAAAGRycy9kb3ducmV2LnhtbESPQWvCQBSE74X+h+UVvEjdqFDX6Eak&#10;UCilHqrtobdH9pnEZN/G7Fbjv3cFocdhZr5hlqveNuJEna8caxiPEhDEuTMVFxq+d2/PCoQPyAYb&#10;x6ThQh5W2ePDElPjzvxFp20oRISwT1FDGUKbSunzkiz6kWuJo7d3ncUQZVdI0+E5wm0jJ0nyIi1W&#10;HBdKbOm1pLze/lkN9fpj83uhHzU2ePgcHnsManjUevDUrxcgAvXhP3xvvxsN05maqync/sQv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r3mbJAAAA3wAAAA8AAAAA&#10;AAAAAAAAAAAAoQIAAGRycy9kb3ducmV2LnhtbFBLBQYAAAAABAAEAPkAAACXAwAAAAA=&#10;" filled="t" fillcolor="#a7bfde [1620]" strokecolor="#4579b8 [3044]">
              <v:fill color2="#e4ecf5 [500]" rotate="t" angle="180" colors="0 #a3c4ff;22938f #bfd5ff;1 #e5eeff" focus="100%" type="gradient"/>
              <v:shadow on="t" color="black" opacity="24903f" origin=",.5" offset="0,.55556mm"/>
            </v:lin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 o:spid="_x0000_s1179" type="#_x0000_t120" style="position:absolute;top:690;width:2159;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dgskA&#10;AADfAAAADwAAAGRycy9kb3ducmV2LnhtbESPzW7CMBCE75V4B2srcStOoYUQMKhCoMKp5eeS2ype&#10;kkC8TmM3pG+PK1XqcTQz32jmy85UoqXGlZYVPA8iEMSZ1SXnCk7HzVMMwnlkjZVlUvBDDpaL3sMc&#10;E21vvKf24HMRIOwSVFB4XydSuqwgg25ga+LgnW1j0AfZ5FI3eAtwU8lhFI2lwZLDQoE1rQrKrodv&#10;o2C7wfT9k9blOH29DK+rSZt+7T6U6j92bzMQnjr/H/5rb7WC0SSexi/w+yd8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7dgskAAADfAAAADwAAAAAAAAAAAAAAAACYAgAA&#10;ZHJzL2Rvd25yZXYueG1sUEsFBgAAAAAEAAQA9QAAAI4DAAAAAA==&#10;" fillcolor="#a7bfde [1620]" strokecolor="#4579b8 [3044]">
              <v:fill color2="#e4ecf5 [500]" rotate="t" angle="180" colors="0 #a3c4ff;22938f #bfd5ff;1 #e5eeff" focus="100%" type="gradient"/>
              <v:shadow on="t" color="black" opacity="24903f" origin=",.5" offset="0,.55556mm"/>
            </v:shape>
            <v:line id="Прямая соединительная линия 21" o:spid="_x0000_s1178" style="position:absolute;flip:y;visibility:visible" from="5003,0" to="500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dYskAAADfAAAADwAAAGRycy9kb3ducmV2LnhtbESPzW7CMBCE75V4B2uReisOKT8hxaAW&#10;CakHLqQ9tLcl3iYR8TrEJoS3r5GQOI5m5hvNct2bWnTUusqygvEoAkGcW11xoeD7a/uSgHAeWWNt&#10;mRRcycF6NXhaYqrthffUZb4QAcIuRQWl900qpctLMuhGtiEO3p9tDfog20LqFi8BbmoZR9FMGqw4&#10;LJTY0Kak/JidjYIu/vg97bJuUu1/dnF9oPl0vDgo9Tzs399AeOr9I3xvf2oFr/NkkUzh9id8Abn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enWLJAAAA3wAAAA8AAAAA&#10;AAAAAAAAAAAAoQIAAGRycy9kb3ducmV2LnhtbFBLBQYAAAAABAAEAPkAAACXAwAAAAA=&#10;" filled="t" fillcolor="#a7bfde [1620]" strokecolor="#4579b8 [3044]">
              <v:fill color2="#e4ecf5 [500]" rotate="t" angle="180" colors="0 #a3c4ff;22938f #bfd5ff;1 #e5eeff" focus="100%" type="gradient"/>
              <v:shadow on="t" color="black" opacity="24903f" origin=",.5" offset="0,.55556mm"/>
            </v:line>
            <v:shape id="Блок-схема: узел 22" o:spid="_x0000_s1177" type="#_x0000_t120" style="position:absolute;left:7418;top:690;width:2159;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mbsgA&#10;AADfAAAADwAAAGRycy9kb3ducmV2LnhtbESPQWvCQBSE70L/w/KE3nSjxZimrlJEqT3Z2l5ye2Rf&#10;k9Ts25jdxvjvXaHgcZiZb5jFqje16Kh1lWUFk3EEgji3uuJCwffXdpSAcB5ZY22ZFFzIwWr5MFhg&#10;qu2ZP6k7+EIECLsUFZTeN6mULi/JoBvbhjh4P7Y16INsC6lbPAe4qeU0imJpsOKwUGJD65Ly4+HP&#10;KNhtMXv7oE0VZ7Pf6XE977LT+16px2H/+gLCU+/v4f/2Tit4mifPSQ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OZuyAAAAN8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shape>
          </v:group>
        </w:pict>
      </w:r>
    </w:p>
    <w:p w:rsidR="002957DF" w:rsidRPr="00F31E64" w:rsidRDefault="002957DF" w:rsidP="00F31E64">
      <w:pPr>
        <w:pStyle w:val="a3"/>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Күрделі мәселелерді шешудегі </w:t>
      </w:r>
      <w:r w:rsidR="00FE0D80">
        <w:rPr>
          <w:rFonts w:ascii="Times New Roman" w:hAnsi="Times New Roman" w:cs="Times New Roman"/>
          <w:sz w:val="28"/>
          <w:szCs w:val="28"/>
          <w:lang w:val="kk-KZ"/>
        </w:rPr>
        <w:tab/>
      </w:r>
      <w:r w:rsidR="00FE0D80">
        <w:rPr>
          <w:rFonts w:ascii="Times New Roman" w:hAnsi="Times New Roman" w:cs="Times New Roman"/>
          <w:sz w:val="28"/>
          <w:szCs w:val="28"/>
          <w:lang w:val="kk-KZ"/>
        </w:rPr>
        <w:tab/>
      </w:r>
      <w:r w:rsidR="00A514B4">
        <w:rPr>
          <w:rFonts w:ascii="Times New Roman" w:hAnsi="Times New Roman" w:cs="Times New Roman"/>
          <w:sz w:val="28"/>
          <w:szCs w:val="28"/>
          <w:lang w:val="kk-KZ"/>
        </w:rPr>
        <w:t xml:space="preserve">          Ө</w:t>
      </w:r>
      <w:r w:rsidRPr="00F31E64">
        <w:rPr>
          <w:rFonts w:ascii="Times New Roman" w:hAnsi="Times New Roman" w:cs="Times New Roman"/>
          <w:sz w:val="28"/>
          <w:szCs w:val="28"/>
          <w:lang w:val="kk-KZ"/>
        </w:rPr>
        <w:t xml:space="preserve">зін-өзі танудағы         </w:t>
      </w:r>
    </w:p>
    <w:p w:rsidR="002957DF" w:rsidRPr="00F31E64" w:rsidRDefault="002957DF" w:rsidP="00F31E64">
      <w:pPr>
        <w:pStyle w:val="a3"/>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көмек                                                                көмек</w:t>
      </w:r>
    </w:p>
    <w:p w:rsidR="00727939" w:rsidRDefault="008F14FD" w:rsidP="007D56E4">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r>
    </w:p>
    <w:p w:rsidR="002957DF" w:rsidRPr="00F31E64" w:rsidRDefault="002957DF" w:rsidP="007D56E4">
      <w:pPr>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ДАРАЛАНДЫРУ</w:t>
      </w:r>
    </w:p>
    <w:p w:rsidR="00895978" w:rsidRPr="00A514B4" w:rsidRDefault="00895978" w:rsidP="00895978">
      <w:pPr>
        <w:pStyle w:val="a7"/>
        <w:ind w:left="120"/>
        <w:jc w:val="both"/>
        <w:rPr>
          <w:rFonts w:ascii="Times New Roman" w:hAnsi="Times New Roman" w:cs="Times New Roman"/>
          <w:sz w:val="28"/>
          <w:szCs w:val="28"/>
          <w:lang w:val="kk-KZ"/>
        </w:rPr>
      </w:pPr>
      <w:r w:rsidRPr="00727939">
        <w:rPr>
          <w:rFonts w:ascii="Times New Roman" w:hAnsi="Times New Roman" w:cs="Times New Roman"/>
          <w:sz w:val="28"/>
          <w:szCs w:val="28"/>
          <w:lang w:val="kk-KZ"/>
        </w:rPr>
        <w:t>13-сызба</w:t>
      </w:r>
      <w:r>
        <w:rPr>
          <w:rFonts w:ascii="Times New Roman" w:hAnsi="Times New Roman" w:cs="Times New Roman"/>
          <w:sz w:val="28"/>
          <w:szCs w:val="28"/>
          <w:lang w:val="kk-KZ"/>
        </w:rPr>
        <w:t>.</w:t>
      </w:r>
      <w:r w:rsidRPr="00A514B4">
        <w:rPr>
          <w:rFonts w:ascii="Times New Roman" w:hAnsi="Times New Roman" w:cs="Times New Roman"/>
          <w:sz w:val="28"/>
          <w:szCs w:val="28"/>
          <w:lang w:val="kk-KZ"/>
        </w:rPr>
        <w:t xml:space="preserve"> Педагогикалық қолдау элементтері</w:t>
      </w:r>
    </w:p>
    <w:p w:rsidR="00895978" w:rsidRDefault="00895978" w:rsidP="00895978">
      <w:pPr>
        <w:pStyle w:val="a7"/>
        <w:ind w:left="120"/>
        <w:jc w:val="both"/>
        <w:rPr>
          <w:rFonts w:ascii="Times New Roman" w:hAnsi="Times New Roman" w:cs="Times New Roman"/>
          <w:sz w:val="28"/>
          <w:szCs w:val="28"/>
          <w:lang w:val="kk-KZ"/>
        </w:rPr>
      </w:pPr>
    </w:p>
    <w:p w:rsidR="007D56E4" w:rsidRPr="00F31E64" w:rsidRDefault="007D56E4" w:rsidP="00F31E64">
      <w:pPr>
        <w:jc w:val="both"/>
        <w:rPr>
          <w:rFonts w:ascii="Times New Roman" w:hAnsi="Times New Roman" w:cs="Times New Roman"/>
          <w:sz w:val="28"/>
          <w:szCs w:val="28"/>
          <w:lang w:val="kk-KZ"/>
        </w:rPr>
      </w:pP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Т.В. Анохина жасаған келесі негізгі ұстанымдар педагогикалық қолдауды қамтамасыз ете алады:</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баланың көмекке келісімі;</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жеке тұлғаның қолда бар күштері мен мүмкіндіктеріне сенім арту;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осы мүмкіндіктерге сену;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баланы қиындықтарды өз бетінше жеңе алу қабілетіне бағдарлау;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үйлесімділік, ынтымақтастық, жәрдемдесу;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құпиялылық (жасырындық);</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ізгі ниеттілік және бағасыздық;</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қауіпсіздік, денсаулықты, құқықты, адамның қадір-қасиетін қорғау;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«Зиян келтірме» қағидатын іске асыру;</w:t>
      </w:r>
    </w:p>
    <w:p w:rsidR="002957DF" w:rsidRPr="00F31E64" w:rsidRDefault="002957DF" w:rsidP="00E46C3D">
      <w:pPr>
        <w:pStyle w:val="a7"/>
        <w:numPr>
          <w:ilvl w:val="0"/>
          <w:numId w:val="14"/>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үдеріс пен нәтижеге рефлексивті-аналитикалық көзқарас</w:t>
      </w: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Болашақ түлектермен жұмыс жасау - әлеуметтік педагог жұмысының маңызды бағыттарының бірі. Болашақ мәртебесін анықтау мәселесі балалар үйінің барлық түлектерін алаңдатады. Негізгі міндет - түлектерге әлеуметтенудің қиындықтарын жеңуге, болашақ мамандық таңдауда көмектесу. </w:t>
      </w: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Әлеуметтік педагог үшін мақсат қою, уақытты жоспарлау тақырыптарын жобалау технологиясы бағдарламасына енгізу маңызды, сондықтан мақсат қою технологиясын қолданған жөн.</w:t>
      </w:r>
    </w:p>
    <w:p w:rsidR="00A514B4" w:rsidRDefault="00A514B4" w:rsidP="00F31E64">
      <w:pPr>
        <w:pStyle w:val="a7"/>
        <w:ind w:left="120" w:firstLine="600"/>
        <w:jc w:val="both"/>
        <w:rPr>
          <w:rFonts w:ascii="Times New Roman" w:hAnsi="Times New Roman" w:cs="Times New Roman"/>
          <w:b/>
          <w:i/>
          <w:sz w:val="28"/>
          <w:szCs w:val="28"/>
          <w:lang w:val="kk-KZ"/>
        </w:rPr>
      </w:pPr>
    </w:p>
    <w:p w:rsidR="002957DF" w:rsidRPr="00A514B4" w:rsidRDefault="002957DF" w:rsidP="00A514B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b/>
          <w:i/>
          <w:sz w:val="28"/>
          <w:szCs w:val="28"/>
          <w:lang w:val="kk-KZ"/>
        </w:rPr>
        <w:t>Мақсат қою технологиясы</w:t>
      </w:r>
      <w:r w:rsidRPr="00F31E64">
        <w:rPr>
          <w:rFonts w:ascii="Times New Roman" w:hAnsi="Times New Roman" w:cs="Times New Roman"/>
          <w:sz w:val="28"/>
          <w:szCs w:val="28"/>
          <w:lang w:val="kk-KZ"/>
        </w:rPr>
        <w:t>(Слот В., Спанярд Х.)</w:t>
      </w: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Мақсат қою технологиясында мақсаттардың құрылымын (иерархиясын) құру әдісін білдіретін «мақсат ағашы» түсінігі қолданылады. Негізгі мақсат әлеуметтік-педагогикалық іс-әрекеттің бағытын анықтайды. Нақтылау жалпы қағидаттан   жекеге көшуге сәйкес жүзеге асырылады. Өз кезегінде одан да жеке болып бөлінетін аралық мақсаттар (міндеттер) нәтижеге жетудің құралдары ретінде әрекет етеді. </w:t>
      </w:r>
    </w:p>
    <w:p w:rsidR="002957DF" w:rsidRPr="00F31E64" w:rsidRDefault="002957DF" w:rsidP="00F31E64">
      <w:pPr>
        <w:pStyle w:val="a7"/>
        <w:ind w:left="120" w:firstLine="60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Әлеуметтік-педагогикалық қызметтің ерекшелігі - бірлескен (педагог - бала) мақсат қоюдың міндетті тәжірибесі. Оқушыны мақсат қоюға тарта отырып, педагог баланың ынтасы мен өзіне деген сенімін арттырады.Мақсаттарды қалыптастырмастан бұрын, мінез-құлық мәселерінің табиғаты мен себебін, сондай-ақ осы мінез-құлықты туғызған және оны көрсетуге ықпал ететін қоршаған орта факторларын анықтау қажет. Егер  мақсат қою баланың өз мақсаттарына қатысты болса, егер ол бір нәрсенің шынымен өзгеріп жатқанын көрсе, өзіне және айналасына өзінің әсер ете алатындығын байқаса, бала мақсат қоюға белсенді қатысады.  Оқушының өзі жұмыс істегісі келетін мақсат тапқан кезде, педагог әртүрлі көмекші құралдарды қолдана алады.</w:t>
      </w:r>
    </w:p>
    <w:p w:rsidR="007D56E4" w:rsidRPr="00A514B4" w:rsidRDefault="002957DF" w:rsidP="00A514B4">
      <w:pPr>
        <w:pStyle w:val="a7"/>
        <w:spacing w:after="0" w:line="240" w:lineRule="auto"/>
        <w:ind w:left="1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Бұл, мысалы:</w:t>
      </w:r>
    </w:p>
    <w:p w:rsidR="007D56E4" w:rsidRDefault="007D56E4" w:rsidP="00286043">
      <w:pPr>
        <w:spacing w:after="0" w:line="240" w:lineRule="auto"/>
        <w:jc w:val="both"/>
        <w:rPr>
          <w:rFonts w:ascii="Times New Roman" w:hAnsi="Times New Roman" w:cs="Times New Roman"/>
          <w:b/>
          <w:i/>
          <w:iCs/>
          <w:sz w:val="28"/>
          <w:szCs w:val="28"/>
          <w:lang w:val="kk-KZ"/>
        </w:rPr>
      </w:pPr>
    </w:p>
    <w:p w:rsidR="002957DF" w:rsidRPr="00F31E64" w:rsidRDefault="002957DF" w:rsidP="00286043">
      <w:pPr>
        <w:spacing w:after="0" w:line="240" w:lineRule="auto"/>
        <w:jc w:val="both"/>
        <w:rPr>
          <w:rFonts w:ascii="Times New Roman" w:hAnsi="Times New Roman" w:cs="Times New Roman"/>
          <w:b/>
          <w:i/>
          <w:iCs/>
          <w:sz w:val="28"/>
          <w:szCs w:val="28"/>
          <w:lang w:val="kk-KZ"/>
        </w:rPr>
      </w:pPr>
      <w:r w:rsidRPr="00F31E64">
        <w:rPr>
          <w:rFonts w:ascii="Times New Roman" w:hAnsi="Times New Roman" w:cs="Times New Roman"/>
          <w:b/>
          <w:i/>
          <w:iCs/>
          <w:sz w:val="28"/>
          <w:szCs w:val="28"/>
          <w:lang w:val="kk-KZ"/>
        </w:rPr>
        <w:t>«Тілек ағашы»</w:t>
      </w:r>
    </w:p>
    <w:p w:rsidR="007D56E4" w:rsidRDefault="002957DF" w:rsidP="00F31E64">
      <w:pPr>
        <w:jc w:val="both"/>
        <w:rPr>
          <w:rFonts w:ascii="Times New Roman" w:hAnsi="Times New Roman" w:cs="Times New Roman"/>
          <w:noProof/>
          <w:sz w:val="28"/>
          <w:szCs w:val="28"/>
          <w:lang w:val="kk-KZ"/>
        </w:rPr>
      </w:pPr>
      <w:r w:rsidRPr="00F31E64">
        <w:rPr>
          <w:rFonts w:ascii="Times New Roman" w:hAnsi="Times New Roman" w:cs="Times New Roman"/>
          <w:sz w:val="28"/>
          <w:szCs w:val="28"/>
          <w:lang w:val="kk-KZ"/>
        </w:rPr>
        <w:t xml:space="preserve">Жеке тұлғаның өзін-өзі дамытуының </w:t>
      </w:r>
      <w:r w:rsidRPr="00F31E64">
        <w:rPr>
          <w:rFonts w:ascii="Times New Roman" w:hAnsi="Times New Roman" w:cs="Times New Roman"/>
          <w:i/>
          <w:iCs/>
          <w:sz w:val="28"/>
          <w:szCs w:val="28"/>
          <w:lang w:val="kk-KZ"/>
        </w:rPr>
        <w:t>«жас ағашы»</w:t>
      </w:r>
      <w:r w:rsidRPr="00F31E64">
        <w:rPr>
          <w:rFonts w:ascii="Times New Roman" w:hAnsi="Times New Roman" w:cs="Times New Roman"/>
          <w:sz w:val="28"/>
          <w:szCs w:val="28"/>
          <w:lang w:val="kk-KZ"/>
        </w:rPr>
        <w:t>. Әлеуметтік педагогтың ұстанымы:</w:t>
      </w:r>
    </w:p>
    <w:p w:rsidR="002957DF" w:rsidRPr="00F31E64" w:rsidRDefault="00286043" w:rsidP="00F31E64">
      <w:pPr>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868063" cy="842838"/>
            <wp:effectExtent l="19050" t="0" r="18387" b="0"/>
            <wp:docPr id="372779" name="Схема 3727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957DF" w:rsidRPr="007D56E4" w:rsidRDefault="003D2CE0" w:rsidP="007D56E4">
      <w:pPr>
        <w:jc w:val="both"/>
        <w:rPr>
          <w:rFonts w:ascii="Times New Roman" w:hAnsi="Times New Roman" w:cs="Times New Roman"/>
          <w:b/>
          <w:sz w:val="28"/>
          <w:szCs w:val="28"/>
          <w:lang w:val="kk-KZ"/>
        </w:rPr>
      </w:pPr>
      <w:r w:rsidRPr="003D2CE0">
        <w:rPr>
          <w:rFonts w:ascii="Times New Roman" w:hAnsi="Times New Roman" w:cs="Times New Roman"/>
          <w:noProof/>
          <w:sz w:val="28"/>
          <w:szCs w:val="28"/>
        </w:rPr>
        <w:pict>
          <v:rect id="Прямоугольник 372740" o:spid="_x0000_s1145" style="position:absolute;left:0;text-align:left;margin-left:-92.8pt;margin-top:14.2pt;width:80.15pt;height:18.75pt;z-index:25195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" fillcolor="white [3201]" strokecolor="white [3212]" strokeweight="2pt">
            <v:textbox style="mso-next-textbox:#Прямоугольник 372740">
              <w:txbxContent>
                <w:p w:rsidR="005804B2" w:rsidRDefault="005804B2" w:rsidP="000D6790">
                  <w:pPr>
                    <w:jc w:val="center"/>
                  </w:pPr>
                  <w:r w:rsidRPr="00122E85">
                    <w:rPr>
                      <w:rFonts w:ascii="Times New Roman" w:hAnsi="Times New Roman" w:cs="Times New Roman"/>
                      <w:sz w:val="18"/>
                      <w:szCs w:val="18"/>
                      <w:lang w:val="kk-KZ"/>
                    </w:rPr>
                    <w:t>Жалпы мақсат</w:t>
                  </w:r>
                </w:p>
              </w:txbxContent>
            </v:textbox>
          </v:rect>
        </w:pict>
      </w:r>
      <w:r w:rsidR="001B03BE" w:rsidRPr="00895978">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-29845</wp:posOffset>
            </wp:positionH>
            <wp:positionV relativeFrom="paragraph">
              <wp:posOffset>178435</wp:posOffset>
            </wp:positionV>
            <wp:extent cx="3079750" cy="3886200"/>
            <wp:effectExtent l="0" t="0" r="6350" b="0"/>
            <wp:wrapTight wrapText="bothSides">
              <wp:wrapPolygon edited="0">
                <wp:start x="0" y="0"/>
                <wp:lineTo x="0" y="21494"/>
                <wp:lineTo x="21511" y="21494"/>
                <wp:lineTo x="21511"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3886200"/>
                    </a:xfrm>
                    <a:prstGeom prst="rect">
                      <a:avLst/>
                    </a:prstGeom>
                    <a:noFill/>
                  </pic:spPr>
                </pic:pic>
              </a:graphicData>
            </a:graphic>
          </wp:anchor>
        </w:drawing>
      </w:r>
    </w:p>
    <w:p w:rsidR="002957DF"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372741" o:spid="_x0000_s1146" style="position:absolute;left:0;text-align:left;margin-left:-75.9pt;margin-top:20.75pt;width:80.1pt;height:31.3pt;z-index:25195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" fillcolor="white [3201]" strokecolor="white [3212]" strokeweight="2pt">
            <v:textbox style="mso-next-textbox:#Прямоугольник 372741">
              <w:txbxContent>
                <w:p w:rsidR="005804B2" w:rsidRDefault="005804B2" w:rsidP="000D6790">
                  <w:pPr>
                    <w:spacing w:after="0" w:line="240" w:lineRule="auto"/>
                    <w:jc w:val="center"/>
                  </w:pPr>
                  <w:r>
                    <w:rPr>
                      <w:rFonts w:ascii="Times New Roman" w:hAnsi="Times New Roman" w:cs="Times New Roman"/>
                      <w:sz w:val="18"/>
                      <w:szCs w:val="18"/>
                      <w:lang w:val="kk-KZ"/>
                    </w:rPr>
                    <w:t>Жетекші</w:t>
                  </w:r>
                  <w:r w:rsidRPr="00122E85">
                    <w:rPr>
                      <w:rFonts w:ascii="Times New Roman" w:hAnsi="Times New Roman" w:cs="Times New Roman"/>
                      <w:sz w:val="18"/>
                      <w:szCs w:val="18"/>
                      <w:lang w:val="kk-KZ"/>
                    </w:rPr>
                    <w:t xml:space="preserve"> мақсат</w:t>
                  </w:r>
                  <w:r>
                    <w:rPr>
                      <w:rFonts w:ascii="Times New Roman" w:hAnsi="Times New Roman" w:cs="Times New Roman"/>
                      <w:sz w:val="18"/>
                      <w:szCs w:val="18"/>
                      <w:lang w:val="kk-KZ"/>
                    </w:rPr>
                    <w:t>тар</w:t>
                  </w:r>
                </w:p>
              </w:txbxContent>
            </v:textbox>
          </v:rect>
        </w:pict>
      </w:r>
    </w:p>
    <w:p w:rsidR="002957DF" w:rsidRDefault="002957DF" w:rsidP="002957DF">
      <w:pPr>
        <w:jc w:val="both"/>
        <w:rPr>
          <w:rFonts w:ascii="Times New Roman" w:hAnsi="Times New Roman" w:cs="Times New Roman"/>
          <w:sz w:val="18"/>
          <w:szCs w:val="18"/>
          <w:lang w:val="kk-KZ"/>
        </w:rPr>
      </w:pPr>
    </w:p>
    <w:p w:rsidR="000D6790" w:rsidRDefault="000D6790" w:rsidP="002957DF">
      <w:pPr>
        <w:jc w:val="both"/>
        <w:rPr>
          <w:rFonts w:ascii="Times New Roman" w:hAnsi="Times New Roman" w:cs="Times New Roman"/>
          <w:sz w:val="18"/>
          <w:szCs w:val="18"/>
          <w:lang w:val="kk-KZ"/>
        </w:rPr>
      </w:pPr>
    </w:p>
    <w:p w:rsidR="000D6790"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360461" o:spid="_x0000_s1147" style="position:absolute;left:0;text-align:left;margin-left:-51.3pt;margin-top:1.35pt;width:80.1pt;height:18.75pt;z-index:25195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" fillcolor="white [3201]" strokecolor="white [3212]" strokeweight="2pt">
            <v:textbox style="mso-next-textbox:#Прямоугольник 360461">
              <w:txbxContent>
                <w:p w:rsidR="005804B2" w:rsidRDefault="005804B2" w:rsidP="000D6790">
                  <w:pPr>
                    <w:jc w:val="center"/>
                  </w:pPr>
                  <w:r>
                    <w:rPr>
                      <w:rFonts w:ascii="Times New Roman" w:hAnsi="Times New Roman" w:cs="Times New Roman"/>
                      <w:sz w:val="18"/>
                      <w:szCs w:val="18"/>
                      <w:lang w:val="kk-KZ"/>
                    </w:rPr>
                    <w:t>Аламын</w:t>
                  </w:r>
                </w:p>
              </w:txbxContent>
            </v:textbox>
          </v:rect>
        </w:pict>
      </w:r>
    </w:p>
    <w:p w:rsidR="000D6790"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33" o:spid="_x0000_s1148" style="position:absolute;left:0;text-align:left;margin-left:-202.35pt;margin-top:6.4pt;width:61.25pt;height:18.15pt;z-index:25195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" fillcolor="white [3201]" strokecolor="white [3212]" strokeweight="2pt">
            <v:textbox style="mso-next-textbox:#Прямоугольник 33">
              <w:txbxContent>
                <w:p w:rsidR="005804B2" w:rsidRDefault="005804B2" w:rsidP="000D6790">
                  <w:pPr>
                    <w:jc w:val="center"/>
                  </w:pPr>
                  <w:r w:rsidRPr="00122E85">
                    <w:rPr>
                      <w:rFonts w:ascii="Times New Roman" w:hAnsi="Times New Roman" w:cs="Times New Roman"/>
                      <w:sz w:val="18"/>
                      <w:szCs w:val="18"/>
                      <w:lang w:val="kk-KZ"/>
                    </w:rPr>
                    <w:t>Жемістер</w:t>
                  </w:r>
                </w:p>
              </w:txbxContent>
            </v:textbox>
          </v:rect>
        </w:pict>
      </w:r>
      <w:r w:rsidRPr="003D2CE0">
        <w:rPr>
          <w:rFonts w:ascii="Times New Roman" w:hAnsi="Times New Roman" w:cs="Times New Roman"/>
          <w:b/>
          <w:noProof/>
          <w:sz w:val="28"/>
          <w:szCs w:val="28"/>
        </w:rPr>
        <w:pict>
          <v:rect id="Прямоугольник 372782" o:spid="_x0000_s1149" style="position:absolute;left:0;text-align:left;margin-left:-83.4pt;margin-top:6.4pt;width:107.05pt;height:28.15pt;z-index:25195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" fillcolor="white [3201]" strokecolor="white [3212]" strokeweight="2pt">
            <v:textbox style="mso-next-textbox:#Прямоугольник 372782">
              <w:txbxContent>
                <w:p w:rsidR="005804B2" w:rsidRDefault="005804B2" w:rsidP="000D6790">
                  <w:pPr>
                    <w:spacing w:after="0" w:line="240" w:lineRule="auto"/>
                    <w:jc w:val="center"/>
                  </w:pPr>
                  <w:r w:rsidRPr="000D6790">
                    <w:rPr>
                      <w:rFonts w:ascii="Times New Roman" w:hAnsi="Times New Roman" w:cs="Times New Roman"/>
                      <w:sz w:val="18"/>
                      <w:szCs w:val="18"/>
                      <w:lang w:val="kk-KZ"/>
                    </w:rPr>
                    <w:t>Іс-әрекеттің күтілетін</w:t>
                  </w:r>
                  <w:r w:rsidRPr="00122E85">
                    <w:rPr>
                      <w:rFonts w:ascii="Times New Roman" w:hAnsi="Times New Roman" w:cs="Times New Roman"/>
                      <w:sz w:val="18"/>
                      <w:szCs w:val="18"/>
                      <w:lang w:val="kk-KZ"/>
                    </w:rPr>
                    <w:t xml:space="preserve"> нәтижелері</w:t>
                  </w:r>
                </w:p>
              </w:txbxContent>
            </v:textbox>
          </v:rect>
        </w:pict>
      </w:r>
    </w:p>
    <w:p w:rsidR="002957DF" w:rsidRDefault="002957DF" w:rsidP="002957DF">
      <w:pPr>
        <w:jc w:val="both"/>
        <w:rPr>
          <w:rFonts w:ascii="Times New Roman" w:hAnsi="Times New Roman" w:cs="Times New Roman"/>
          <w:sz w:val="18"/>
          <w:szCs w:val="18"/>
          <w:lang w:val="kk-KZ"/>
        </w:rPr>
      </w:pPr>
    </w:p>
    <w:p w:rsidR="000D6790"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43" o:spid="_x0000_s1150" style="position:absolute;left:0;text-align:left;margin-left:-131.3pt;margin-top:21.6pt;width:80.1pt;height:18.75pt;z-index:25196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" fillcolor="white [3201]" strokecolor="white [3212]" strokeweight="2pt">
            <v:textbox style="mso-next-textbox:#Прямоугольник 143">
              <w:txbxContent>
                <w:p w:rsidR="005804B2" w:rsidRDefault="005804B2" w:rsidP="000D6790">
                  <w:pPr>
                    <w:jc w:val="both"/>
                    <w:rPr>
                      <w:rFonts w:ascii="Times New Roman" w:hAnsi="Times New Roman" w:cs="Times New Roman"/>
                      <w:sz w:val="18"/>
                      <w:szCs w:val="18"/>
                      <w:lang w:val="kk-KZ"/>
                    </w:rPr>
                  </w:pPr>
                  <w:r w:rsidRPr="00122E85">
                    <w:rPr>
                      <w:rFonts w:ascii="Times New Roman" w:hAnsi="Times New Roman" w:cs="Times New Roman"/>
                      <w:sz w:val="18"/>
                      <w:szCs w:val="18"/>
                      <w:lang w:val="kk-KZ"/>
                    </w:rPr>
                    <w:t>Іс-әрекет үдерісі</w:t>
                  </w:r>
                </w:p>
                <w:p w:rsidR="005804B2" w:rsidRDefault="005804B2" w:rsidP="000D6790">
                  <w:pPr>
                    <w:jc w:val="center"/>
                  </w:pPr>
                </w:p>
              </w:txbxContent>
            </v:textbox>
          </v:rect>
        </w:pict>
      </w:r>
    </w:p>
    <w:p w:rsidR="002957DF"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45" o:spid="_x0000_s1151" style="position:absolute;left:0;text-align:left;margin-left:-54.4pt;margin-top:14.1pt;width:80.1pt;height:18.75pt;z-index:25197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" fillcolor="white [3201]" strokecolor="white [3212]" strokeweight="2pt">
            <v:textbox style="mso-next-textbox:#Прямоугольник 145">
              <w:txbxContent>
                <w:p w:rsidR="005804B2" w:rsidRDefault="005804B2" w:rsidP="00AC481C">
                  <w:pPr>
                    <w:jc w:val="center"/>
                  </w:pPr>
                  <w:r>
                    <w:rPr>
                      <w:rFonts w:ascii="Times New Roman" w:hAnsi="Times New Roman" w:cs="Times New Roman"/>
                      <w:sz w:val="18"/>
                      <w:szCs w:val="18"/>
                      <w:lang w:val="kk-KZ"/>
                    </w:rPr>
                    <w:t>Орындаудамын</w:t>
                  </w:r>
                </w:p>
              </w:txbxContent>
            </v:textbox>
          </v:rect>
        </w:pict>
      </w:r>
      <w:r w:rsidRPr="003D2CE0">
        <w:rPr>
          <w:rFonts w:ascii="Times New Roman" w:hAnsi="Times New Roman" w:cs="Times New Roman"/>
          <w:b/>
          <w:noProof/>
          <w:sz w:val="28"/>
          <w:szCs w:val="28"/>
        </w:rPr>
        <w:pict>
          <v:rect id="Прямоугольник 48" o:spid="_x0000_s1152" style="position:absolute;left:0;text-align:left;margin-left:-274.35pt;margin-top:2.65pt;width:115.2pt;height:41.95pt;z-index:25196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" fillcolor="white [3201]" strokecolor="white [3212]" strokeweight="2pt">
            <v:textbox style="mso-next-textbox:#Прямоугольник 48">
              <w:txbxContent>
                <w:p w:rsidR="005804B2" w:rsidRDefault="005804B2" w:rsidP="000D6790">
                  <w:pPr>
                    <w:spacing w:after="0" w:line="240" w:lineRule="auto"/>
                    <w:jc w:val="center"/>
                  </w:pPr>
                  <w:r w:rsidRPr="00122E85">
                    <w:rPr>
                      <w:rFonts w:ascii="Times New Roman" w:hAnsi="Times New Roman" w:cs="Times New Roman"/>
                      <w:sz w:val="18"/>
                      <w:szCs w:val="18"/>
                      <w:lang w:val="kk-KZ"/>
                    </w:rPr>
                    <w:t>«Арамшөптер» - тұлғаның проблемалық өрісі</w:t>
                  </w:r>
                </w:p>
              </w:txbxContent>
            </v:textbox>
          </v:rect>
        </w:pict>
      </w:r>
    </w:p>
    <w:p w:rsidR="002957DF"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46" o:spid="_x0000_s1153" style="position:absolute;left:0;text-align:left;margin-left:-141pt;margin-top:12.7pt;width:80.1pt;height:31.95pt;z-index:25197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" fillcolor="white [3201]" strokecolor="white [3212]" strokeweight="2pt">
            <v:textbox style="mso-next-textbox:#Прямоугольник 146">
              <w:txbxContent>
                <w:p w:rsidR="005804B2" w:rsidRDefault="005804B2" w:rsidP="00AC481C">
                  <w:pPr>
                    <w:jc w:val="center"/>
                  </w:pPr>
                  <w:r w:rsidRPr="00122E85">
                    <w:rPr>
                      <w:rFonts w:ascii="Times New Roman" w:hAnsi="Times New Roman" w:cs="Times New Roman"/>
                      <w:sz w:val="18"/>
                      <w:szCs w:val="18"/>
                      <w:lang w:val="kk-KZ"/>
                    </w:rPr>
                    <w:t>Тұлғаның қадір-қасиеттері</w:t>
                  </w:r>
                </w:p>
              </w:txbxContent>
            </v:textbox>
          </v:rect>
        </w:pict>
      </w:r>
    </w:p>
    <w:p w:rsidR="002957DF"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50" o:spid="_x0000_s1154" style="position:absolute;left:0;text-align:left;margin-left:-61pt;margin-top:3.3pt;width:80.1pt;height:29.4pt;z-index:25197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" fillcolor="white [3201]" strokecolor="white [3212]" strokeweight="2pt">
            <v:textbox style="mso-next-textbox:#Прямоугольник 150">
              <w:txbxContent>
                <w:p w:rsidR="005804B2" w:rsidRDefault="005804B2" w:rsidP="00AC481C">
                  <w:pPr>
                    <w:jc w:val="center"/>
                  </w:pPr>
                  <w:r w:rsidRPr="00122E85">
                    <w:rPr>
                      <w:rFonts w:ascii="Times New Roman" w:hAnsi="Times New Roman" w:cs="Times New Roman"/>
                      <w:sz w:val="18"/>
                      <w:szCs w:val="18"/>
                      <w:lang w:val="kk-KZ"/>
                    </w:rPr>
                    <w:t>Қолымнан келеді</w:t>
                  </w:r>
                </w:p>
              </w:txbxContent>
            </v:textbox>
          </v:rect>
        </w:pict>
      </w:r>
    </w:p>
    <w:p w:rsidR="002957DF"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40" o:spid="_x0000_s1155" style="position:absolute;left:0;text-align:left;margin-left:-109.65pt;margin-top:11.45pt;width:80.1pt;height:31.25pt;z-index:25196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" fillcolor="white [3201]" strokecolor="white [3212]" strokeweight="2pt">
            <v:textbox style="mso-next-textbox:#Прямоугольник 140">
              <w:txbxContent>
                <w:p w:rsidR="005804B2" w:rsidRDefault="005804B2" w:rsidP="000D6790">
                  <w:pPr>
                    <w:jc w:val="center"/>
                  </w:pPr>
                  <w:r w:rsidRPr="00122E85">
                    <w:rPr>
                      <w:rFonts w:ascii="Times New Roman" w:hAnsi="Times New Roman" w:cs="Times New Roman"/>
                      <w:sz w:val="18"/>
                      <w:szCs w:val="18"/>
                      <w:lang w:val="kk-KZ"/>
                    </w:rPr>
                    <w:t>Мотивациялық іс-әрекет</w:t>
                  </w:r>
                </w:p>
              </w:txbxContent>
            </v:textbox>
          </v:rect>
        </w:pict>
      </w:r>
    </w:p>
    <w:p w:rsidR="00AC481C"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30" o:spid="_x0000_s1156" style="position:absolute;left:0;text-align:left;margin-left:-247.25pt;margin-top:14.7pt;width:80.1pt;height:18.75pt;z-index:25196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" fillcolor="white [3201]" strokecolor="white [3212]" strokeweight="2pt">
            <v:textbox style="mso-next-textbox:#Прямоугольник 130">
              <w:txbxContent>
                <w:p w:rsidR="005804B2" w:rsidRDefault="005804B2" w:rsidP="000D6790">
                  <w:pPr>
                    <w:jc w:val="center"/>
                  </w:pPr>
                  <w:r>
                    <w:rPr>
                      <w:rFonts w:ascii="Times New Roman" w:hAnsi="Times New Roman" w:cs="Times New Roman"/>
                      <w:sz w:val="18"/>
                      <w:szCs w:val="18"/>
                      <w:lang w:val="kk-KZ"/>
                    </w:rPr>
                    <w:t>Тамырлар</w:t>
                  </w:r>
                </w:p>
              </w:txbxContent>
            </v:textbox>
          </v:rect>
        </w:pict>
      </w:r>
    </w:p>
    <w:p w:rsidR="002957DF" w:rsidRPr="004362B6" w:rsidRDefault="003D2CE0" w:rsidP="002957DF">
      <w:pPr>
        <w:jc w:val="both"/>
        <w:rPr>
          <w:rFonts w:ascii="Times New Roman" w:hAnsi="Times New Roman" w:cs="Times New Roman"/>
          <w:sz w:val="18"/>
          <w:szCs w:val="18"/>
          <w:lang w:val="kk-KZ"/>
        </w:rPr>
      </w:pPr>
      <w:r w:rsidRPr="003D2CE0">
        <w:rPr>
          <w:rFonts w:ascii="Times New Roman" w:hAnsi="Times New Roman" w:cs="Times New Roman"/>
          <w:b/>
          <w:noProof/>
          <w:sz w:val="28"/>
          <w:szCs w:val="28"/>
        </w:rPr>
        <w:pict>
          <v:rect id="Прямоугольник 155" o:spid="_x0000_s1157" style="position:absolute;left:0;text-align:left;margin-left:-179.05pt;margin-top:18.45pt;width:80.1pt;height:23.75pt;z-index:25197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" fillcolor="white [3201]" strokecolor="white [3212]" strokeweight="2pt">
            <v:textbox style="mso-next-textbox:#Прямоугольник 155">
              <w:txbxContent>
                <w:p w:rsidR="005804B2" w:rsidRDefault="005804B2" w:rsidP="00AC481C">
                  <w:pPr>
                    <w:jc w:val="center"/>
                  </w:pPr>
                  <w:r>
                    <w:rPr>
                      <w:rFonts w:ascii="Times New Roman" w:hAnsi="Times New Roman" w:cs="Times New Roman"/>
                      <w:sz w:val="18"/>
                      <w:szCs w:val="18"/>
                      <w:lang w:val="kk-KZ"/>
                    </w:rPr>
                    <w:t>Тұқым</w:t>
                  </w:r>
                </w:p>
              </w:txbxContent>
            </v:textbox>
          </v:rect>
        </w:pict>
      </w:r>
      <w:r w:rsidRPr="003D2CE0">
        <w:rPr>
          <w:rFonts w:ascii="Times New Roman" w:hAnsi="Times New Roman" w:cs="Times New Roman"/>
          <w:b/>
          <w:noProof/>
          <w:sz w:val="28"/>
          <w:szCs w:val="28"/>
        </w:rPr>
        <w:pict>
          <v:rect id="Прямоугольник 154" o:spid="_x0000_s1158" style="position:absolute;left:0;text-align:left;margin-left:-92.8pt;margin-top:18.4pt;width:80.1pt;height:23.8pt;z-index:25197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" fillcolor="white [3201]" strokecolor="white [3212]" strokeweight="2pt">
            <v:textbox style="mso-next-textbox:#Прямоугольник 154">
              <w:txbxContent>
                <w:p w:rsidR="005804B2" w:rsidRDefault="005804B2" w:rsidP="00AC481C">
                  <w:pPr>
                    <w:jc w:val="center"/>
                  </w:pPr>
                  <w:r w:rsidRPr="00122E85">
                    <w:rPr>
                      <w:rFonts w:ascii="Times New Roman" w:hAnsi="Times New Roman" w:cs="Times New Roman"/>
                      <w:sz w:val="18"/>
                      <w:szCs w:val="18"/>
                      <w:lang w:val="kk-KZ"/>
                    </w:rPr>
                    <w:t>Қалаймын</w:t>
                  </w:r>
                </w:p>
              </w:txbxContent>
            </v:textbox>
          </v:rect>
        </w:pict>
      </w:r>
    </w:p>
    <w:p w:rsidR="002957DF" w:rsidRDefault="002957DF" w:rsidP="002957DF">
      <w:pPr>
        <w:jc w:val="both"/>
        <w:rPr>
          <w:rFonts w:ascii="Times New Roman" w:hAnsi="Times New Roman" w:cs="Times New Roman"/>
          <w:sz w:val="18"/>
          <w:szCs w:val="18"/>
          <w:lang w:val="kk-KZ"/>
        </w:rPr>
      </w:pPr>
    </w:p>
    <w:p w:rsidR="002957DF" w:rsidRPr="00F31E64" w:rsidRDefault="002957DF" w:rsidP="00A514B4">
      <w:pPr>
        <w:jc w:val="center"/>
        <w:rPr>
          <w:rFonts w:ascii="Times New Roman" w:hAnsi="Times New Roman" w:cs="Times New Roman"/>
          <w:b/>
          <w:sz w:val="28"/>
          <w:szCs w:val="28"/>
          <w:lang w:val="kk-KZ"/>
        </w:rPr>
      </w:pPr>
      <w:r w:rsidRPr="00D66CD5">
        <w:rPr>
          <w:rFonts w:ascii="Times New Roman" w:hAnsi="Times New Roman" w:cs="Times New Roman"/>
          <w:b/>
          <w:sz w:val="24"/>
          <w:szCs w:val="24"/>
          <w:lang w:val="kk-KZ"/>
        </w:rPr>
        <w:t>«</w:t>
      </w:r>
      <w:r w:rsidRPr="00F31E64">
        <w:rPr>
          <w:rFonts w:ascii="Times New Roman" w:hAnsi="Times New Roman" w:cs="Times New Roman"/>
          <w:b/>
          <w:sz w:val="28"/>
          <w:szCs w:val="28"/>
          <w:lang w:val="kk-KZ"/>
        </w:rPr>
        <w:t>Топырақ» - қоғам</w:t>
      </w:r>
    </w:p>
    <w:p w:rsidR="002957DF" w:rsidRPr="00895978" w:rsidRDefault="00895978" w:rsidP="002957DF">
      <w:pPr>
        <w:spacing w:after="0"/>
        <w:ind w:firstLine="720"/>
        <w:jc w:val="both"/>
        <w:rPr>
          <w:rFonts w:ascii="Times New Roman" w:hAnsi="Times New Roman" w:cs="Times New Roman"/>
          <w:iCs/>
          <w:sz w:val="28"/>
          <w:szCs w:val="28"/>
          <w:lang w:val="kk-KZ"/>
        </w:rPr>
      </w:pPr>
      <w:r w:rsidRPr="00895978">
        <w:rPr>
          <w:rFonts w:ascii="Times New Roman" w:hAnsi="Times New Roman" w:cs="Times New Roman"/>
          <w:iCs/>
          <w:sz w:val="28"/>
          <w:szCs w:val="28"/>
          <w:lang w:val="kk-KZ"/>
        </w:rPr>
        <w:t>Сурет -3.  Тілек ағашы</w:t>
      </w:r>
    </w:p>
    <w:p w:rsidR="00737CBA" w:rsidRPr="00895978" w:rsidRDefault="00737CBA" w:rsidP="002957DF">
      <w:pPr>
        <w:spacing w:after="0"/>
        <w:ind w:firstLine="720"/>
        <w:jc w:val="both"/>
        <w:rPr>
          <w:rFonts w:ascii="Times New Roman" w:hAnsi="Times New Roman" w:cs="Times New Roman"/>
          <w:i/>
          <w:iCs/>
          <w:sz w:val="28"/>
          <w:szCs w:val="28"/>
          <w:lang w:val="kk-KZ"/>
        </w:rPr>
      </w:pPr>
    </w:p>
    <w:p w:rsidR="00895978" w:rsidRDefault="00895978" w:rsidP="002957DF">
      <w:pPr>
        <w:spacing w:after="0"/>
        <w:ind w:firstLine="720"/>
        <w:jc w:val="both"/>
        <w:rPr>
          <w:rFonts w:ascii="Times New Roman" w:hAnsi="Times New Roman" w:cs="Times New Roman"/>
          <w:b/>
          <w:i/>
          <w:iCs/>
          <w:sz w:val="28"/>
          <w:szCs w:val="28"/>
          <w:lang w:val="kk-KZ"/>
        </w:rPr>
      </w:pP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b/>
          <w:i/>
          <w:iCs/>
          <w:sz w:val="28"/>
          <w:szCs w:val="28"/>
          <w:lang w:val="kk-KZ"/>
        </w:rPr>
        <w:t>«Тілек карточкасы».</w:t>
      </w:r>
      <w:r w:rsidRPr="008F53CF">
        <w:rPr>
          <w:rFonts w:ascii="Times New Roman" w:hAnsi="Times New Roman" w:cs="Times New Roman"/>
          <w:sz w:val="28"/>
          <w:szCs w:val="28"/>
          <w:lang w:val="kk-KZ"/>
        </w:rPr>
        <w:t xml:space="preserve"> Оқушының қысқа және ұзақ уақытқа арналған қалауларына қатысты сұрақтарға жауап беруі (өз өміріңде нені өзгерткің келеді; дәл қазір не өзгеше болуы керек, ұзақ уақыт ішінде не өзгеше болуы керек; өз өміріңді қалай көргің келеді, онда нені өзгерткің келеді, болашаққа қандай жоспарларың бар және т.б.) арнайы карточкада жазылады.</w:t>
      </w:r>
    </w:p>
    <w:p w:rsidR="002957DF" w:rsidRPr="008F53CF" w:rsidRDefault="002957DF" w:rsidP="008F53CF">
      <w:pPr>
        <w:pStyle w:val="a3"/>
        <w:jc w:val="both"/>
        <w:rPr>
          <w:rFonts w:ascii="Times New Roman" w:hAnsi="Times New Roman" w:cs="Times New Roman"/>
          <w:sz w:val="28"/>
          <w:szCs w:val="28"/>
          <w:lang w:val="kk-KZ"/>
        </w:rPr>
      </w:pP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b/>
          <w:i/>
          <w:sz w:val="28"/>
          <w:szCs w:val="28"/>
          <w:lang w:val="kk-KZ"/>
        </w:rPr>
        <w:t>«Өмір сызығы».</w:t>
      </w:r>
      <w:r w:rsidRPr="008F53CF">
        <w:rPr>
          <w:rFonts w:ascii="Times New Roman" w:hAnsi="Times New Roman" w:cs="Times New Roman"/>
          <w:sz w:val="28"/>
          <w:szCs w:val="28"/>
          <w:lang w:val="kk-KZ"/>
        </w:rPr>
        <w:t>Егер тәрбиеленушіге болашақ жоспарларын анықтау қиын болса, ондай жоспарлар жоқ немесе бала жағдайды өзгерту мүмкіндігін көрмесе, өмір сызығын салу әдісі қолданылады. Педагог солдан оңға қарай көлденең сызық сызады және жылдарды белгілейді (мысалы, 0, қазіргі жас, 20, 30 жас ...). Ол осы жолды керісінше кезекпен толтырып, баладан осы жастағы өмірін қалай елестететіндігін, құратындығын сұрайды. Осылай, маман тәрбиеленушімен бірге болашақтағы алыс жоспарлардан біртіндеп жақын уақыттағы өзекті тілектер тіліне көшеді.</w:t>
      </w:r>
    </w:p>
    <w:p w:rsidR="002957DF" w:rsidRPr="008F53CF" w:rsidRDefault="002957DF" w:rsidP="008F53CF">
      <w:pPr>
        <w:pStyle w:val="a3"/>
        <w:jc w:val="both"/>
        <w:rPr>
          <w:rFonts w:ascii="Times New Roman" w:hAnsi="Times New Roman" w:cs="Times New Roman"/>
          <w:sz w:val="28"/>
          <w:szCs w:val="28"/>
          <w:lang w:val="kk-KZ"/>
        </w:rPr>
      </w:pP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b/>
          <w:i/>
          <w:sz w:val="28"/>
          <w:szCs w:val="28"/>
          <w:lang w:val="kk-KZ"/>
        </w:rPr>
        <w:t>«Мақсат карточкалары».</w:t>
      </w:r>
      <w:r w:rsidRPr="008F53CF">
        <w:rPr>
          <w:rFonts w:ascii="Times New Roman" w:hAnsi="Times New Roman" w:cs="Times New Roman"/>
          <w:sz w:val="28"/>
          <w:szCs w:val="28"/>
          <w:lang w:val="kk-KZ"/>
        </w:rPr>
        <w:t xml:space="preserve"> Бұл әдіс басқа құралдар көмегімен аз мақсат қойылған немесе қойылған мақсаттар іске сәйкес келмеген жағдайларда қолданылады; жасөспірімдер маңызды мәселелер мен өзгерістер туралы тілектерін айтпайды, олар жоқ тәрізді, ал сол кезде, педагогтың ойынша олар бар; мақсаттар туралы бір ойға келу қиын. Әр карточкада белгілі бір топтың тілектері мен қажеттіліктері бар. Мақсат карточкаларымен жұмыс келесі тәртіппен жүргізілуі керек:</w:t>
      </w:r>
    </w:p>
    <w:p w:rsidR="002957DF" w:rsidRPr="008F53CF" w:rsidRDefault="002957DF" w:rsidP="008F53CF">
      <w:pPr>
        <w:pStyle w:val="a3"/>
        <w:jc w:val="both"/>
        <w:rPr>
          <w:rFonts w:ascii="Times New Roman" w:hAnsi="Times New Roman" w:cs="Times New Roman"/>
          <w:sz w:val="28"/>
          <w:szCs w:val="28"/>
          <w:lang w:val="kk-KZ"/>
        </w:rPr>
      </w:pP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жасөспірімге мақсат карточкаларын көрсету, алдағы іс-әрекеттерді түсіндіру;</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жасөспірімге карточка мен қалам беру; бір тақырыпқа қатысты әр карточкада өз өмірінде өзгерткісі келуі мүмкін әр түрлі жазулар жазылғанын түсіндіру, оның не өзгерткісі келетінін немесе оның пікірінше, не күрделі мәселе болып табылатынын таяқшамен белгілеуін сұрау:</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барлық белгіленген мақсаттарды жеке қағаз тілімдеріне жазу;</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жасөспірімнен осы тілімдерді үш топқа бөлуді сұрау: «өте маңызды», «маңызды», «күте алады»;</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егер «өте маңызды» тобында сегізден астам тілім болса, жасөспірімге ең маңызды сегізін таңдап алуды өтіну;</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«маңызды» тобының (немесе «өте маңызды» тобының сегіз тілімін) тілімдерін маңыздылығы бойынша ретке келтіруді сұрау.Кейде бірден назар аударуды қажет ететін немесе тек педагогтың көмегімен жүзеге асыруға болатынын пәндерге байланысты мақсат карточкаларын қайта реттеуге болады;</w:t>
      </w:r>
    </w:p>
    <w:p w:rsidR="002957DF" w:rsidRPr="008F53CF" w:rsidRDefault="002957DF" w:rsidP="008F53CF">
      <w:pPr>
        <w:pStyle w:val="a3"/>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жеке қағазға маңыздылығы бойынша ең маңызды сегіз мақсатты жазу; жасөспірімнен әр мақсатты түсіндіруді сұрау.Мақсатқа іс-әрекет бағдары ретінде үнемі жүгіну - кез-келген технологияның басты ережесі болып табылады.</w:t>
      </w:r>
    </w:p>
    <w:p w:rsidR="008F53CF" w:rsidRDefault="008F53CF" w:rsidP="008F53CF">
      <w:pPr>
        <w:rPr>
          <w:rFonts w:ascii="Times New Roman" w:hAnsi="Times New Roman" w:cs="Times New Roman"/>
          <w:b/>
          <w:sz w:val="28"/>
          <w:szCs w:val="28"/>
          <w:lang w:val="kk-KZ"/>
        </w:rPr>
      </w:pPr>
    </w:p>
    <w:p w:rsidR="002957DF" w:rsidRPr="00F31E64" w:rsidRDefault="002957DF" w:rsidP="007D56E4">
      <w:pPr>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Балалар үйіндегі балалармен жұмыс жасаудағы терапиялық технологиялар</w:t>
      </w:r>
    </w:p>
    <w:p w:rsidR="002957DF" w:rsidRPr="00F31E64" w:rsidRDefault="002957DF" w:rsidP="002957DF">
      <w:pPr>
        <w:ind w:firstLine="36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Балалар үйінің тәрбиеленушілерін сәтті әлеуметтендіру үшін педагог-психолог, әлеуметтік педагог келесі технологияларды қолданады.</w:t>
      </w:r>
    </w:p>
    <w:p w:rsidR="002957DF" w:rsidRPr="00F31E64" w:rsidRDefault="002957DF" w:rsidP="00E46C3D">
      <w:pPr>
        <w:pStyle w:val="a7"/>
        <w:numPr>
          <w:ilvl w:val="0"/>
          <w:numId w:val="15"/>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i/>
          <w:iCs/>
          <w:sz w:val="28"/>
          <w:szCs w:val="28"/>
          <w:lang w:val="kk-KZ"/>
        </w:rPr>
        <w:t>Моритотерапия</w:t>
      </w:r>
      <w:r w:rsidRPr="00F31E64">
        <w:rPr>
          <w:rFonts w:ascii="Times New Roman" w:hAnsi="Times New Roman" w:cs="Times New Roman"/>
          <w:sz w:val="28"/>
          <w:szCs w:val="28"/>
          <w:lang w:val="kk-KZ"/>
        </w:rPr>
        <w:t>- айналадағыларға жақсы әсер қалдыруды қажет ететін жағдайға баланы әкелуге көмектесетін әдіс. Психолог-педагог балаға бір нәрсе туралы өз пікірін айтуды ұсынады және оның сөйлеу, бағалау, сәйкесінше өзін-өзі ұстау (мимика, ым-ишара, интонация және т.б.) қабілетін түзетеді. Басқаша айтқанда, бұл әдіс мінез-құлық мәдениетін қалыптастыруға көмектеседі.</w:t>
      </w:r>
    </w:p>
    <w:p w:rsidR="002957DF" w:rsidRPr="00F31E64" w:rsidRDefault="002957DF" w:rsidP="002957DF">
      <w:pPr>
        <w:pStyle w:val="a7"/>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Ұқсас әдісті тәжірибеде А.С.Макаренко қолданған. Айына бір рет М. Горький атындағы колонияның тәрбиеленушілері  спектакль қойды. Рөлдер жеке ерекшеліктеріне сәйкес берілді (редколлегия, костюм тігу шебері және т.б.), бірақ рөлдерді тәрбиеленушінің жағымды қасиеттерін дамыту үшін берді. Көздеген мақсаты - шешендік өнерді дамыту, жаман сөздерді қолдануды жою, өз ойын сауатты және мәнерлі жеткізуге үйрету, көпшілік алдында сөйлеу және белгілі бір дағдыларды дамыту болды.</w:t>
      </w:r>
    </w:p>
    <w:p w:rsidR="002957DF" w:rsidRPr="00F31E64" w:rsidRDefault="002957DF" w:rsidP="00E46C3D">
      <w:pPr>
        <w:pStyle w:val="a7"/>
        <w:numPr>
          <w:ilvl w:val="0"/>
          <w:numId w:val="15"/>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i/>
          <w:sz w:val="28"/>
          <w:szCs w:val="28"/>
          <w:lang w:val="kk-KZ"/>
        </w:rPr>
        <w:t>Гештальттерапиясын</w:t>
      </w:r>
      <w:r w:rsidRPr="00F31E64">
        <w:rPr>
          <w:rFonts w:ascii="Times New Roman" w:hAnsi="Times New Roman" w:cs="Times New Roman"/>
          <w:sz w:val="28"/>
          <w:szCs w:val="28"/>
          <w:lang w:val="kk-KZ"/>
        </w:rPr>
        <w:t xml:space="preserve"> психолог-педагог баламен жеке жұмыс, ашық сырласып сөйлесу барысында оқиғаны іс-әрекетке айналдыру түрінде жүзеге асыра алады, мысалы, «Аяқталмаған істер», «Менің құпиям бар», «Менің түстерім» және т.б.</w:t>
      </w:r>
    </w:p>
    <w:p w:rsidR="002957DF" w:rsidRPr="00F31E64" w:rsidRDefault="002957DF" w:rsidP="00E46C3D">
      <w:pPr>
        <w:pStyle w:val="a7"/>
        <w:numPr>
          <w:ilvl w:val="0"/>
          <w:numId w:val="15"/>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i/>
          <w:sz w:val="28"/>
          <w:szCs w:val="28"/>
          <w:lang w:val="kk-KZ"/>
        </w:rPr>
        <w:t xml:space="preserve">Логотерапия </w:t>
      </w:r>
      <w:r w:rsidRPr="00F31E64">
        <w:rPr>
          <w:rFonts w:ascii="Times New Roman" w:hAnsi="Times New Roman" w:cs="Times New Roman"/>
          <w:i/>
          <w:sz w:val="28"/>
          <w:szCs w:val="28"/>
          <w:lang w:val="kk-KZ"/>
        </w:rPr>
        <w:t>-</w:t>
      </w:r>
      <w:r w:rsidRPr="00F31E64">
        <w:rPr>
          <w:rFonts w:ascii="Times New Roman" w:hAnsi="Times New Roman" w:cs="Times New Roman"/>
          <w:sz w:val="28"/>
          <w:szCs w:val="28"/>
          <w:lang w:val="kk-KZ"/>
        </w:rPr>
        <w:t xml:space="preserve"> сөйлесу терапиясының әдісі - баламен эмоционалды күйлерді вербализациялауға,  эмоционалды күйзелістердің ауызша сипаттамасына бағытталған әңгімені талап етеді. Күйзелістердің вербализациясы баламен сөйлескен адамға жағымды қатынасты, жанашырлықты сезінуге дайын болуды, басқа адамның жеке басының құндылығын мойындауды тудыруы мүмкін. Бала әрдайым өзін-өзі эксплорациялауды, яғни  әңгімеге тартылу шегін, көрсете бермейді. Егер ол ең төмен болса, онда балаға қуыршақтың, кейіпкердің және т.б. (Шрек, Арыстан-Алекс, Арыстан патша, Кунфу Панда, Маугли, Алдар-Көсе) атынан, яғни кез-келген кейіпкерге жүгініп, бірнеше сұрақтарға жауап беру ұсынылады. Бұл әдіс өзін-өзі конгруэнциялаудың  пайда болуын -  бала жеке басының күйзелістеріне, ойларына, сезімдеріне, қалауларына көңіл аударған кезде өзін-өзі танытуға әкелетін сыртқы ауызша дәлелдемелер мен баланың ішкі күйінің сәйкес келуін, қамтиды.</w:t>
      </w:r>
    </w:p>
    <w:p w:rsidR="002957DF" w:rsidRPr="00F31E64" w:rsidRDefault="002957DF" w:rsidP="00E46C3D">
      <w:pPr>
        <w:pStyle w:val="a7"/>
        <w:numPr>
          <w:ilvl w:val="0"/>
          <w:numId w:val="15"/>
        </w:numPr>
        <w:spacing w:after="160" w:line="259" w:lineRule="auto"/>
        <w:jc w:val="both"/>
        <w:rPr>
          <w:rFonts w:ascii="Times New Roman" w:hAnsi="Times New Roman" w:cs="Times New Roman"/>
          <w:sz w:val="28"/>
          <w:szCs w:val="28"/>
          <w:lang w:val="kk-KZ"/>
        </w:rPr>
      </w:pPr>
      <w:r w:rsidRPr="00F31E64">
        <w:rPr>
          <w:rFonts w:ascii="Times New Roman" w:hAnsi="Times New Roman" w:cs="Times New Roman"/>
          <w:b/>
          <w:i/>
          <w:sz w:val="28"/>
          <w:szCs w:val="28"/>
          <w:lang w:val="kk-KZ"/>
        </w:rPr>
        <w:t>Нейролингвистикалық бағдарламалау</w:t>
      </w:r>
      <w:r w:rsidRPr="00F31E64">
        <w:rPr>
          <w:rFonts w:ascii="Times New Roman" w:hAnsi="Times New Roman" w:cs="Times New Roman"/>
          <w:sz w:val="28"/>
          <w:szCs w:val="28"/>
          <w:lang w:val="kk-KZ"/>
        </w:rPr>
        <w:t>(НЛБ) - бұл адамдарға әсер етудің бірегей технологиясы және Д. Гриндер, Ф. Бандлер, В. Сатир, М. Эриксонның еңбектерінде қалыптасқан адамның қарым-қатынасы пен дамуына ерекше көзқарас. НЛБ  нысаны - бұл өзара әрекеттесу үшін нейрондық байланыстар,  әлем және оларға жауап қайтаратын адамдар туралы ақпарат алудың әртүрлі тәсілдерін талдау деңгейінде анықталған ішкі бағдарламалардың көрінісі ретінде қолданылатын «тілдер». НЛБ техникалары әртүрлі қиындықтарға: қарым-қатынас қиындықтары, апатия, сенімсіздік, күйзелістер, фобиялар, жаман әдеттер және т.б. тап болған жеке тұлғының психологиялық кеңесінде және психотерапиясында кеңінен қолданылады.  НЛБ - бұл серіктестің қалаған және қазіргі күйі туралы тез ақпарат алуға мүмкіндік беретін, осыған сәйкес   қажетті нәтижеге жету үшін тиімді техниканы таңдауға барынша икемді, күрделі құрал.</w:t>
      </w:r>
    </w:p>
    <w:p w:rsidR="00BD76A1" w:rsidRDefault="00BD76A1" w:rsidP="002957DF">
      <w:pPr>
        <w:jc w:val="center"/>
        <w:rPr>
          <w:rFonts w:ascii="Times New Roman" w:hAnsi="Times New Roman" w:cs="Times New Roman"/>
          <w:b/>
          <w:sz w:val="28"/>
          <w:szCs w:val="28"/>
          <w:lang w:val="kk-KZ"/>
        </w:rPr>
      </w:pPr>
    </w:p>
    <w:p w:rsidR="002957DF" w:rsidRPr="00F31E64" w:rsidRDefault="002957DF" w:rsidP="002957DF">
      <w:pPr>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Балалар үйіндегі балалармен жұмыс жасау әдістемелері</w:t>
      </w:r>
    </w:p>
    <w:p w:rsidR="002957DF" w:rsidRPr="00F31E64" w:rsidRDefault="002957DF" w:rsidP="002957DF">
      <w:pPr>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Қоғамда сәтті әлеуметтену үшін балалар үйіндегі балалармен жұмыс жасау кезінде әлеуметтік педагог келесі әдістемелерді қолдана алады:</w:t>
      </w:r>
    </w:p>
    <w:p w:rsidR="002957DF" w:rsidRPr="00F31E64" w:rsidRDefault="002957DF" w:rsidP="008F53CF">
      <w:pPr>
        <w:jc w:val="both"/>
        <w:rPr>
          <w:rFonts w:ascii="Times New Roman" w:hAnsi="Times New Roman" w:cs="Times New Roman"/>
          <w:b/>
          <w:i/>
          <w:sz w:val="28"/>
          <w:szCs w:val="28"/>
          <w:lang w:val="kk-KZ"/>
        </w:rPr>
      </w:pPr>
      <w:r w:rsidRPr="00F31E64">
        <w:rPr>
          <w:rFonts w:ascii="Times New Roman" w:hAnsi="Times New Roman" w:cs="Times New Roman"/>
          <w:b/>
          <w:i/>
          <w:sz w:val="28"/>
          <w:szCs w:val="28"/>
          <w:lang w:val="kk-KZ"/>
        </w:rPr>
        <w:t>«Аяқталмаған хат» әдістемесі</w:t>
      </w:r>
    </w:p>
    <w:p w:rsidR="002957DF" w:rsidRPr="00DC75F5" w:rsidRDefault="002957DF" w:rsidP="00DC75F5">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Бейтаныс досыңызға хаттың басын жалғастырыңыз: Мен жақсы өмір сүремін, өйткені ... Мен нашар өмір сүремін, өйткені ...</w:t>
      </w:r>
    </w:p>
    <w:p w:rsidR="002957DF" w:rsidRPr="00F31E64" w:rsidRDefault="002957DF" w:rsidP="008F53CF">
      <w:pPr>
        <w:jc w:val="both"/>
        <w:rPr>
          <w:rFonts w:ascii="Times New Roman" w:hAnsi="Times New Roman" w:cs="Times New Roman"/>
          <w:b/>
          <w:i/>
          <w:sz w:val="28"/>
          <w:szCs w:val="28"/>
          <w:lang w:val="kk-KZ"/>
        </w:rPr>
      </w:pPr>
      <w:r w:rsidRPr="00F31E64">
        <w:rPr>
          <w:rFonts w:ascii="Times New Roman" w:hAnsi="Times New Roman" w:cs="Times New Roman"/>
          <w:b/>
          <w:i/>
          <w:sz w:val="28"/>
          <w:szCs w:val="28"/>
          <w:lang w:val="kk-KZ"/>
        </w:rPr>
        <w:t>«Менің ғаламым» әдістемесі</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Тәрбиеленушілерді «Менің ғаламым» картасын толтыруға шақырыңыз. Тапсырманы орындау үшін сізге түрлі-түсті қарындаштар немесе фломастерлер, альбом парақтары қажет. </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Қолайлы жағдай жасаңыз, балаларды өзіңізге тартыңыз. Олардан альбом парағына күнді  салуды сұраңыз, алдымен бұл «күн» өздері екенін түсіндіріңіз: «Сіз шынымен жақын адамдарыңыздың өміріндегі күнсіз, оларды жылулықпен, сүйіспеншілікпен жылытып, қуаныш сыйлайсыз. Сондықтан, күн сәулесі - сіздің жеке басыңыздың қасиеттері. Оларды атаңыз. Бұл мінездің ізгілігі, немесе сыртқы келбеттің немесе жас ерекшелік белгілері болуы мүмкін - мейірімділік, көпшілдік, әзілқойлық, жауапкершілік, әдемі көз, жастық ... Өзіңізді «Мен» деп белгілей отырып, күн қылып көрсетіңіз».</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Сіздің ғалам кеңістігінде ғаламшарларды салыңыз. Ғаламшарлар - сіз үшін маңызды адамдар. Ғаламшарларды олардың есімдері бойынша атаңыз. Ғаламшарды өмірі, тағдыры, кейіпкері, іс-әрекеті сізге ерекше, терең әсер қалдырған нақты адамның немесе ойдан шығарылған кейіпкердің, тарихи кейіпкердің есімімен атауға болады. Мүмкін сіз қызығатын, мақтан ететін адам. </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Сіздің Ғалам картасында өзіңіздің жаныңызға өшпес із қалдырған ең жарқын әсерлерді жұлдызшалармен белгілеңіз. Өзіңіздің сүйікті қалаңыз, іс-шараларыңыз, оқиғаларыңыз, тұмарларыңыз, мерекелеріңіз, көзге көрінерлік заттарыңыз және т.б. туралы ойлаңыз. </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Қалауыңыз бойынша (егер сізге қажет болмаса, мұны жасамауға болады) тұман, бұлт, қара бұлт, басқаша айтқанда, сіздің күрделі мәселелеріңізді белгілеңіз.</w:t>
      </w:r>
    </w:p>
    <w:p w:rsidR="002957DF" w:rsidRPr="00F31E64" w:rsidRDefault="002957DF" w:rsidP="002957DF">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Күнге, сәулелерге, ғаламшарлар мен жұлдыздарға қараңыз. Бұлттар, қара бұлттар ыдырау және тұманды сейілу үшін не болмаса кім әсер етуі мүмкін екенін ойлаңыз. Оларды сызықтармен байланыстырыңыз, мәселелеріңізді шешуге не көмектесетіні жайында қорытынды жасаңыз: Сіз өзіңіз, жақындарыңыз ...</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Тәрбиеленушілермен Ғалам картасын толтырғаннан кейін талдаңыздар:</w:t>
      </w:r>
    </w:p>
    <w:p w:rsidR="002957DF" w:rsidRPr="00F31E64" w:rsidRDefault="002957DF" w:rsidP="002957DF">
      <w:pPr>
        <w:spacing w:after="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«Мен» бейнесін олардың қабылдауы;</w:t>
      </w:r>
    </w:p>
    <w:p w:rsidR="002957DF" w:rsidRPr="00F31E64" w:rsidRDefault="002957DF" w:rsidP="002957DF">
      <w:pPr>
        <w:spacing w:after="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Өзін-өзі бағалау («күннің» мөлшері, парақтағы орналасуы, сәулелер және т.б.);</w:t>
      </w:r>
    </w:p>
    <w:p w:rsidR="002957DF" w:rsidRPr="00F31E64" w:rsidRDefault="002957DF" w:rsidP="00E46C3D">
      <w:pPr>
        <w:pStyle w:val="a7"/>
        <w:numPr>
          <w:ilvl w:val="0"/>
          <w:numId w:val="16"/>
        </w:numPr>
        <w:spacing w:after="160" w:line="259" w:lineRule="auto"/>
        <w:ind w:left="404"/>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Эмоционалды күй (қандай түстер пайдаланылды);</w:t>
      </w:r>
    </w:p>
    <w:p w:rsidR="002957DF" w:rsidRPr="00F31E64" w:rsidRDefault="002957DF" w:rsidP="00E46C3D">
      <w:pPr>
        <w:pStyle w:val="a7"/>
        <w:numPr>
          <w:ilvl w:val="1"/>
          <w:numId w:val="16"/>
        </w:numPr>
        <w:spacing w:after="160" w:line="259" w:lineRule="auto"/>
        <w:ind w:left="404"/>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Жеке бас қасиеттері («күн», «сәулелер» суреттерінде жазылған);</w:t>
      </w:r>
    </w:p>
    <w:p w:rsidR="002957DF" w:rsidRPr="00F31E64" w:rsidRDefault="002957DF" w:rsidP="00E46C3D">
      <w:pPr>
        <w:pStyle w:val="a7"/>
        <w:numPr>
          <w:ilvl w:val="1"/>
          <w:numId w:val="16"/>
        </w:numPr>
        <w:spacing w:after="160" w:line="259" w:lineRule="auto"/>
        <w:ind w:left="404"/>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Үлгі тұлғалардың әсері (ғаламшарлар);</w:t>
      </w:r>
    </w:p>
    <w:p w:rsidR="002957DF" w:rsidRPr="00F31E64" w:rsidRDefault="002957DF" w:rsidP="00E46C3D">
      <w:pPr>
        <w:pStyle w:val="a7"/>
        <w:numPr>
          <w:ilvl w:val="1"/>
          <w:numId w:val="16"/>
        </w:numPr>
        <w:spacing w:after="160" w:line="259" w:lineRule="auto"/>
        <w:ind w:left="404"/>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Өмірде маңызды болып табылатын әрекетті таңдау (жұлдызшалар).</w:t>
      </w:r>
    </w:p>
    <w:p w:rsidR="002957DF" w:rsidRPr="00F31E64" w:rsidRDefault="002957DF" w:rsidP="002957DF">
      <w:pPr>
        <w:spacing w:after="0"/>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«Менің Ғаламым» картасын талдағанда психодиагностика туралы біліміңізді қолданыңыз. Бұл тәрбиеленушіні жақсы түсінуге көмектеседі. </w:t>
      </w:r>
    </w:p>
    <w:p w:rsidR="002957DF" w:rsidRPr="00F31E64" w:rsidRDefault="002957DF" w:rsidP="002957DF">
      <w:pPr>
        <w:ind w:firstLine="72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Біраз уақыттан кейін осы әдістемені қолдана отырып, тағы да сабақ өткізіңіз. Әр тәрбиеленушімен бірге оның Ғалам картасында, өмірінде не өзгергенін талдаңыз. Неге? Қорытынды жасаңыз.</w:t>
      </w:r>
    </w:p>
    <w:p w:rsidR="002957DF" w:rsidRPr="00F31E64" w:rsidRDefault="002957DF" w:rsidP="002957DF">
      <w:pPr>
        <w:jc w:val="center"/>
        <w:rPr>
          <w:rFonts w:ascii="Times New Roman" w:hAnsi="Times New Roman" w:cs="Times New Roman"/>
          <w:b/>
          <w:sz w:val="28"/>
          <w:szCs w:val="28"/>
          <w:lang w:val="kk-KZ"/>
        </w:rPr>
      </w:pPr>
    </w:p>
    <w:p w:rsidR="002957DF" w:rsidRPr="00F31E64" w:rsidRDefault="00545795" w:rsidP="002957DF">
      <w:pPr>
        <w:jc w:val="center"/>
        <w:rPr>
          <w:rFonts w:ascii="Times New Roman" w:hAnsi="Times New Roman" w:cs="Times New Roman"/>
          <w:b/>
          <w:sz w:val="28"/>
          <w:szCs w:val="28"/>
          <w:lang w:val="kk-KZ"/>
        </w:rPr>
      </w:pPr>
      <w:r>
        <w:rPr>
          <w:noProof/>
        </w:rPr>
        <w:drawing>
          <wp:anchor distT="0" distB="0" distL="114300" distR="114300" simplePos="0" relativeHeight="251935232" behindDoc="1" locked="0" layoutInCell="1" allowOverlap="1">
            <wp:simplePos x="0" y="0"/>
            <wp:positionH relativeFrom="column">
              <wp:posOffset>167640</wp:posOffset>
            </wp:positionH>
            <wp:positionV relativeFrom="paragraph">
              <wp:posOffset>356870</wp:posOffset>
            </wp:positionV>
            <wp:extent cx="1724025" cy="1600200"/>
            <wp:effectExtent l="0" t="0" r="9525" b="0"/>
            <wp:wrapTight wrapText="bothSides">
              <wp:wrapPolygon edited="0">
                <wp:start x="955" y="0"/>
                <wp:lineTo x="0" y="514"/>
                <wp:lineTo x="0" y="20829"/>
                <wp:lineTo x="716" y="21343"/>
                <wp:lineTo x="955" y="21343"/>
                <wp:lineTo x="20526" y="21343"/>
                <wp:lineTo x="20765" y="21343"/>
                <wp:lineTo x="21481" y="20829"/>
                <wp:lineTo x="21481" y="514"/>
                <wp:lineTo x="20526" y="0"/>
                <wp:lineTo x="955" y="0"/>
              </wp:wrapPolygon>
            </wp:wrapTight>
            <wp:docPr id="136" name="Рисунок 1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600200"/>
                    </a:xfrm>
                    <a:prstGeom prst="rect">
                      <a:avLst/>
                    </a:prstGeom>
                    <a:ln>
                      <a:noFill/>
                    </a:ln>
                    <a:effectLst>
                      <a:softEdge rad="112500"/>
                    </a:effectLst>
                  </pic:spPr>
                </pic:pic>
              </a:graphicData>
            </a:graphic>
          </wp:anchor>
        </w:drawing>
      </w:r>
      <w:r w:rsidR="002957DF" w:rsidRPr="00F31E64">
        <w:rPr>
          <w:rFonts w:ascii="Times New Roman" w:hAnsi="Times New Roman" w:cs="Times New Roman"/>
          <w:b/>
          <w:sz w:val="28"/>
          <w:szCs w:val="28"/>
          <w:lang w:val="kk-KZ"/>
        </w:rPr>
        <w:t>Баланың өнегелік дамуын белсендіру тәсілдері</w:t>
      </w:r>
    </w:p>
    <w:p w:rsidR="002957DF" w:rsidRPr="00A514B4" w:rsidRDefault="002957DF" w:rsidP="002957DF">
      <w:pPr>
        <w:ind w:firstLine="360"/>
        <w:jc w:val="both"/>
        <w:rPr>
          <w:rFonts w:ascii="Times New Roman" w:hAnsi="Times New Roman" w:cs="Times New Roman"/>
          <w:sz w:val="28"/>
          <w:szCs w:val="28"/>
          <w:lang w:val="kk-KZ"/>
        </w:rPr>
      </w:pPr>
      <w:r w:rsidRPr="00A514B4">
        <w:rPr>
          <w:rFonts w:ascii="Times New Roman" w:hAnsi="Times New Roman" w:cs="Times New Roman"/>
          <w:sz w:val="28"/>
          <w:szCs w:val="28"/>
          <w:lang w:val="kk-KZ"/>
        </w:rPr>
        <w:t>Балалардың аналитикалық бағалау іс-әрекеттерін ынталандыратын тәсілдер.</w:t>
      </w:r>
    </w:p>
    <w:p w:rsidR="002957DF" w:rsidRPr="00F31E64" w:rsidRDefault="002957DF" w:rsidP="00E46C3D">
      <w:pPr>
        <w:pStyle w:val="a7"/>
        <w:numPr>
          <w:ilvl w:val="0"/>
          <w:numId w:val="28"/>
        </w:numPr>
        <w:spacing w:after="160" w:line="259" w:lineRule="auto"/>
        <w:jc w:val="both"/>
        <w:rPr>
          <w:rFonts w:ascii="Times New Roman" w:hAnsi="Times New Roman" w:cs="Times New Roman"/>
          <w:i/>
          <w:sz w:val="28"/>
          <w:szCs w:val="28"/>
        </w:rPr>
      </w:pPr>
      <w:r w:rsidRPr="00F31E64">
        <w:rPr>
          <w:rFonts w:ascii="Times New Roman" w:hAnsi="Times New Roman" w:cs="Times New Roman"/>
          <w:i/>
          <w:sz w:val="28"/>
          <w:szCs w:val="28"/>
        </w:rPr>
        <w:t>Қарама-қайшы мәлімдемелерді талдау.</w:t>
      </w:r>
    </w:p>
    <w:p w:rsidR="002957DF" w:rsidRPr="00F31E64" w:rsidRDefault="002957DF" w:rsidP="00E46C3D">
      <w:pPr>
        <w:pStyle w:val="a7"/>
        <w:numPr>
          <w:ilvl w:val="0"/>
          <w:numId w:val="13"/>
        </w:numPr>
        <w:spacing w:after="160" w:line="259" w:lineRule="auto"/>
        <w:jc w:val="both"/>
        <w:rPr>
          <w:rFonts w:ascii="Times New Roman" w:hAnsi="Times New Roman" w:cs="Times New Roman"/>
          <w:i/>
          <w:sz w:val="28"/>
          <w:szCs w:val="28"/>
        </w:rPr>
      </w:pPr>
      <w:r w:rsidRPr="00F31E64">
        <w:rPr>
          <w:rFonts w:ascii="Times New Roman" w:hAnsi="Times New Roman" w:cs="Times New Roman"/>
          <w:i/>
          <w:sz w:val="28"/>
          <w:szCs w:val="28"/>
        </w:rPr>
        <w:t xml:space="preserve">Мақал-мәтелдердің, афоризмдердің, сөздердің этикалық мазмұнын талдау. </w:t>
      </w:r>
    </w:p>
    <w:p w:rsidR="002957DF" w:rsidRPr="00F31E64" w:rsidRDefault="002957DF" w:rsidP="002957DF">
      <w:pPr>
        <w:ind w:left="360" w:firstLine="360"/>
        <w:jc w:val="both"/>
        <w:rPr>
          <w:rFonts w:ascii="Times New Roman" w:hAnsi="Times New Roman" w:cs="Times New Roman"/>
          <w:sz w:val="28"/>
          <w:szCs w:val="28"/>
        </w:rPr>
      </w:pPr>
      <w:r w:rsidRPr="00F31E64">
        <w:rPr>
          <w:rFonts w:ascii="Times New Roman" w:hAnsi="Times New Roman" w:cs="Times New Roman"/>
          <w:sz w:val="28"/>
          <w:szCs w:val="28"/>
        </w:rPr>
        <w:t xml:space="preserve">Афоризмдер, тамаша адамдардың сөздері, мақал-мәтелдерде терең даналық бар, олардың ашылуы балаларды </w:t>
      </w:r>
      <w:r w:rsidRPr="00F31E64">
        <w:rPr>
          <w:rFonts w:ascii="Times New Roman" w:hAnsi="Times New Roman" w:cs="Times New Roman"/>
          <w:sz w:val="28"/>
          <w:szCs w:val="28"/>
          <w:lang w:val="kk-KZ"/>
        </w:rPr>
        <w:t xml:space="preserve">адамгершілік </w:t>
      </w:r>
      <w:r w:rsidRPr="00F31E64">
        <w:rPr>
          <w:rFonts w:ascii="Times New Roman" w:hAnsi="Times New Roman" w:cs="Times New Roman"/>
          <w:sz w:val="28"/>
          <w:szCs w:val="28"/>
        </w:rPr>
        <w:t>мәселелер</w:t>
      </w:r>
      <w:r w:rsidRPr="00F31E64">
        <w:rPr>
          <w:rFonts w:ascii="Times New Roman" w:hAnsi="Times New Roman" w:cs="Times New Roman"/>
          <w:sz w:val="28"/>
          <w:szCs w:val="28"/>
          <w:lang w:val="kk-KZ"/>
        </w:rPr>
        <w:t>і</w:t>
      </w:r>
      <w:r w:rsidRPr="00F31E64">
        <w:rPr>
          <w:rFonts w:ascii="Times New Roman" w:hAnsi="Times New Roman" w:cs="Times New Roman"/>
          <w:sz w:val="28"/>
          <w:szCs w:val="28"/>
        </w:rPr>
        <w:t xml:space="preserve"> туралы ойлауға итермелейді. Сонымен қатар, олар этикалық әңгімелерде көбінесе мұғалімнің жүргізген идеясын растайтын иллюстрациялық материал ретінде қолданылады. Оларды қолдануда мұндай тәсілден аулақ болу керек, мағынасы әртүрлі, үстіртін емес афоризмдер мен мақал-мәтелдерді таңдап, олардың ішкі мағыналарын пайымдайтын, терең ойлайтын, түсінетін жағдайлар жасау қажет. </w:t>
      </w:r>
    </w:p>
    <w:p w:rsidR="002957DF" w:rsidRPr="008F53CF" w:rsidRDefault="002957DF" w:rsidP="008F53CF">
      <w:pPr>
        <w:spacing w:after="160" w:line="259" w:lineRule="auto"/>
        <w:jc w:val="both"/>
        <w:rPr>
          <w:rFonts w:ascii="Times New Roman" w:hAnsi="Times New Roman" w:cs="Times New Roman"/>
          <w:sz w:val="28"/>
          <w:szCs w:val="28"/>
        </w:rPr>
      </w:pPr>
      <w:r w:rsidRPr="008F53CF">
        <w:rPr>
          <w:rFonts w:ascii="Times New Roman" w:hAnsi="Times New Roman" w:cs="Times New Roman"/>
          <w:i/>
          <w:sz w:val="28"/>
          <w:szCs w:val="28"/>
        </w:rPr>
        <w:t>Күрделі мәселелерді талдау</w:t>
      </w:r>
    </w:p>
    <w:p w:rsidR="002957DF" w:rsidRPr="00F31E64" w:rsidRDefault="002957DF" w:rsidP="002957DF">
      <w:pPr>
        <w:spacing w:after="0"/>
        <w:ind w:left="360" w:firstLine="360"/>
        <w:jc w:val="both"/>
        <w:rPr>
          <w:rFonts w:ascii="Times New Roman" w:hAnsi="Times New Roman" w:cs="Times New Roman"/>
          <w:sz w:val="28"/>
          <w:szCs w:val="28"/>
        </w:rPr>
      </w:pPr>
      <w:r w:rsidRPr="00F31E64">
        <w:rPr>
          <w:rFonts w:ascii="Times New Roman" w:hAnsi="Times New Roman" w:cs="Times New Roman"/>
          <w:sz w:val="28"/>
          <w:szCs w:val="28"/>
        </w:rPr>
        <w:t>Егер жалпыға мәлім нәрсеге белгілі және жаңа немесе басқа көзқарастар арасында қарама-қайшылық болған жағдайда, ол күрделі мәселе болып саналады. Бұл мәселе құрылымындағы қарама-қайшылық: онда екі бөлік айқын байқалады. Мысалы, жасөспірімдермен достық туралы әңгіме ұйымдастыра отырып, келесі күрделі сұрақтарды қоюға болады:</w:t>
      </w:r>
    </w:p>
    <w:p w:rsidR="002957DF" w:rsidRPr="00F31E64" w:rsidRDefault="002957DF" w:rsidP="002957DF">
      <w:pPr>
        <w:spacing w:after="0"/>
        <w:ind w:left="360" w:firstLine="360"/>
        <w:jc w:val="both"/>
        <w:rPr>
          <w:rFonts w:ascii="Times New Roman" w:hAnsi="Times New Roman" w:cs="Times New Roman"/>
          <w:sz w:val="28"/>
          <w:szCs w:val="28"/>
        </w:rPr>
      </w:pPr>
      <w:r w:rsidRPr="00F31E64">
        <w:rPr>
          <w:rFonts w:ascii="Times New Roman" w:hAnsi="Times New Roman" w:cs="Times New Roman"/>
          <w:sz w:val="28"/>
          <w:szCs w:val="28"/>
        </w:rPr>
        <w:t>Өзіңнен аз қызықты, аз дамыған адаммен дос болуға бола ма? Достық байыта түсуі керек қой?</w:t>
      </w:r>
    </w:p>
    <w:p w:rsidR="002957DF" w:rsidRPr="00F31E64" w:rsidRDefault="002957DF" w:rsidP="002957DF">
      <w:pPr>
        <w:ind w:left="360" w:firstLine="80"/>
        <w:jc w:val="both"/>
        <w:rPr>
          <w:rFonts w:ascii="Times New Roman" w:hAnsi="Times New Roman" w:cs="Times New Roman"/>
          <w:sz w:val="28"/>
          <w:szCs w:val="28"/>
        </w:rPr>
      </w:pPr>
      <w:r w:rsidRPr="00F31E64">
        <w:rPr>
          <w:rFonts w:ascii="Times New Roman" w:hAnsi="Times New Roman" w:cs="Times New Roman"/>
          <w:sz w:val="28"/>
          <w:szCs w:val="28"/>
        </w:rPr>
        <w:t>«Шынайы достық» деген ұғым бар. Бұл «пайдакүнемдік достық» болуы мүмкін дегенді білдіре ме?</w:t>
      </w:r>
    </w:p>
    <w:p w:rsidR="002957DF" w:rsidRPr="008F53CF" w:rsidRDefault="002957DF" w:rsidP="008F53CF">
      <w:pPr>
        <w:tabs>
          <w:tab w:val="left" w:pos="1790"/>
        </w:tabs>
        <w:spacing w:after="160" w:line="259" w:lineRule="auto"/>
        <w:jc w:val="both"/>
        <w:rPr>
          <w:rFonts w:ascii="Times New Roman" w:hAnsi="Times New Roman" w:cs="Times New Roman"/>
          <w:sz w:val="28"/>
          <w:szCs w:val="28"/>
        </w:rPr>
      </w:pPr>
      <w:r w:rsidRPr="008F53CF">
        <w:rPr>
          <w:rFonts w:ascii="Times New Roman" w:hAnsi="Times New Roman" w:cs="Times New Roman"/>
          <w:i/>
          <w:iCs/>
          <w:color w:val="000000"/>
          <w:sz w:val="28"/>
          <w:szCs w:val="28"/>
        </w:rPr>
        <w:t>Адамгершіліктің күрделі мәселелерін талдау.</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sz w:val="28"/>
          <w:szCs w:val="28"/>
        </w:rPr>
        <w:t xml:space="preserve">Ең қарқынды бағаланатын іс-әрекет нақты өмір жағдайларын талдау, олардың іс-әрекеттері мен қатысушыларын этикалық нормалар мен қағидалармен байланыстыру негізінде өріс алады. Ең жақсы материал - бұл балалар тәжірибесіне жақын кітаптар мен публицистикалық фильмдерден алынған жағдайлар, сонымен қатар </w:t>
      </w:r>
      <w:r w:rsidRPr="00F31E64">
        <w:rPr>
          <w:rFonts w:ascii="Times New Roman" w:hAnsi="Times New Roman" w:cs="Times New Roman"/>
          <w:sz w:val="28"/>
          <w:szCs w:val="28"/>
          <w:lang w:val="kk-KZ"/>
        </w:rPr>
        <w:t>тәжірибелік</w:t>
      </w:r>
      <w:r w:rsidRPr="00F31E64">
        <w:rPr>
          <w:rFonts w:ascii="Times New Roman" w:hAnsi="Times New Roman" w:cs="Times New Roman"/>
          <w:sz w:val="28"/>
          <w:szCs w:val="28"/>
        </w:rPr>
        <w:t xml:space="preserve"> іс-әрекетте, балалардың өзара қарым-қатынасында туындайтын өмірлік жағдайлар. Әрине, пайдаланылған материалдың біршама бейтараптығы қажет, белгілі бір жеке тұлғаның намысына тиетін оқушылардың жағдайлары мен іс-әрекеттерін талқылауға және талдауға болмайды. Оқушылардың оны жасаған адамға емес, іс-әрекет, амалға деген көзқарасын қалыптастыру және өздері үшін кейбір адамгершілік мәселесін шешу маңызды. Талқылауға ұсынылатын жағдайлар тек «жақсы» немесе «жаман» бағаны талап етпейтін, шын мәнінде күрделі, әртүрлі мәселелер болуы керек. Күрделі жағдай әңгіме бастауға, белгілі бір адамгершілік тақырыбын  талқылауға себеп болуы мүмкін.</w:t>
      </w:r>
    </w:p>
    <w:p w:rsidR="002957DF" w:rsidRPr="008F53CF" w:rsidRDefault="002957DF" w:rsidP="008F53CF">
      <w:pPr>
        <w:spacing w:after="160" w:line="259" w:lineRule="auto"/>
        <w:ind w:right="89"/>
        <w:jc w:val="both"/>
        <w:rPr>
          <w:rFonts w:ascii="Times New Roman" w:hAnsi="Times New Roman" w:cs="Times New Roman"/>
          <w:b/>
          <w:i/>
          <w:sz w:val="28"/>
          <w:szCs w:val="28"/>
        </w:rPr>
      </w:pPr>
      <w:bookmarkStart w:id="26" w:name="bookmark3"/>
      <w:bookmarkStart w:id="27" w:name="bookmark1"/>
      <w:bookmarkStart w:id="28" w:name="bookmark2"/>
      <w:bookmarkStart w:id="29" w:name="bookmark4"/>
      <w:bookmarkEnd w:id="26"/>
      <w:r w:rsidRPr="008F53CF">
        <w:rPr>
          <w:rFonts w:ascii="Times New Roman" w:hAnsi="Times New Roman" w:cs="Times New Roman"/>
          <w:b/>
          <w:i/>
          <w:color w:val="000000"/>
          <w:sz w:val="28"/>
          <w:szCs w:val="28"/>
        </w:rPr>
        <w:t>Дилемма</w:t>
      </w:r>
      <w:bookmarkEnd w:id="27"/>
      <w:bookmarkEnd w:id="28"/>
      <w:bookmarkEnd w:id="29"/>
    </w:p>
    <w:p w:rsidR="002957DF" w:rsidRPr="00F31E64" w:rsidRDefault="002957DF" w:rsidP="002957DF">
      <w:pPr>
        <w:ind w:left="454" w:right="89" w:firstLine="66"/>
        <w:jc w:val="both"/>
        <w:rPr>
          <w:rFonts w:ascii="Times New Roman" w:hAnsi="Times New Roman" w:cs="Times New Roman"/>
          <w:sz w:val="28"/>
          <w:szCs w:val="28"/>
        </w:rPr>
      </w:pPr>
      <w:r w:rsidRPr="00F31E64">
        <w:rPr>
          <w:rFonts w:ascii="Times New Roman" w:hAnsi="Times New Roman" w:cs="Times New Roman"/>
          <w:color w:val="000000"/>
          <w:sz w:val="28"/>
          <w:szCs w:val="28"/>
        </w:rPr>
        <w:t>Теоретик Л.Колберг моральдық дилемманың негізгі сипаттамаларына назар аударады. Ол міндетті түрде:</w:t>
      </w:r>
    </w:p>
    <w:p w:rsidR="002957DF" w:rsidRPr="00F31E64" w:rsidRDefault="002957DF" w:rsidP="00E46C3D">
      <w:pPr>
        <w:pStyle w:val="a7"/>
        <w:numPr>
          <w:ilvl w:val="0"/>
          <w:numId w:val="17"/>
        </w:numPr>
        <w:spacing w:after="160" w:line="259" w:lineRule="auto"/>
        <w:ind w:left="880" w:right="89"/>
        <w:jc w:val="both"/>
        <w:rPr>
          <w:rFonts w:ascii="Times New Roman" w:hAnsi="Times New Roman" w:cs="Times New Roman"/>
          <w:sz w:val="28"/>
          <w:szCs w:val="28"/>
        </w:rPr>
      </w:pPr>
      <w:bookmarkStart w:id="30" w:name="bookmark5"/>
      <w:bookmarkEnd w:id="30"/>
      <w:r w:rsidRPr="00F31E64">
        <w:rPr>
          <w:rFonts w:ascii="Times New Roman" w:hAnsi="Times New Roman" w:cs="Times New Roman"/>
          <w:color w:val="000000"/>
          <w:sz w:val="28"/>
          <w:szCs w:val="28"/>
        </w:rPr>
        <w:t>оқушылардың нақты өміріне қатысты болуы керек;</w:t>
      </w:r>
    </w:p>
    <w:p w:rsidR="002957DF" w:rsidRPr="00F31E64" w:rsidRDefault="002957DF" w:rsidP="00E46C3D">
      <w:pPr>
        <w:pStyle w:val="a7"/>
        <w:numPr>
          <w:ilvl w:val="0"/>
          <w:numId w:val="17"/>
        </w:numPr>
        <w:spacing w:after="160" w:line="259" w:lineRule="auto"/>
        <w:ind w:left="880" w:right="89"/>
        <w:jc w:val="both"/>
        <w:rPr>
          <w:rFonts w:ascii="Times New Roman" w:hAnsi="Times New Roman" w:cs="Times New Roman"/>
          <w:sz w:val="28"/>
          <w:szCs w:val="28"/>
        </w:rPr>
      </w:pPr>
      <w:bookmarkStart w:id="31" w:name="bookmark6"/>
      <w:bookmarkEnd w:id="31"/>
      <w:r w:rsidRPr="00F31E64">
        <w:rPr>
          <w:rFonts w:ascii="Times New Roman" w:hAnsi="Times New Roman" w:cs="Times New Roman"/>
          <w:color w:val="000000"/>
          <w:sz w:val="28"/>
          <w:szCs w:val="28"/>
        </w:rPr>
        <w:t xml:space="preserve"> мүмкіндігінше түсінуге оңай болуы керек;</w:t>
      </w:r>
    </w:p>
    <w:p w:rsidR="002957DF" w:rsidRPr="00F31E64" w:rsidRDefault="002957DF" w:rsidP="00E46C3D">
      <w:pPr>
        <w:pStyle w:val="a7"/>
        <w:numPr>
          <w:ilvl w:val="0"/>
          <w:numId w:val="17"/>
        </w:numPr>
        <w:spacing w:after="160" w:line="259" w:lineRule="auto"/>
        <w:ind w:left="880" w:right="89"/>
        <w:jc w:val="both"/>
        <w:rPr>
          <w:rFonts w:ascii="Times New Roman" w:hAnsi="Times New Roman" w:cs="Times New Roman"/>
          <w:sz w:val="28"/>
          <w:szCs w:val="28"/>
        </w:rPr>
      </w:pPr>
      <w:bookmarkStart w:id="32" w:name="bookmark7"/>
      <w:bookmarkEnd w:id="32"/>
      <w:r w:rsidRPr="00F31E64">
        <w:rPr>
          <w:rFonts w:ascii="Times New Roman" w:hAnsi="Times New Roman" w:cs="Times New Roman"/>
          <w:color w:val="000000"/>
          <w:sz w:val="28"/>
          <w:szCs w:val="28"/>
        </w:rPr>
        <w:t>аяқталмаған болуы керек;</w:t>
      </w:r>
    </w:p>
    <w:p w:rsidR="002957DF" w:rsidRPr="00F31E64" w:rsidRDefault="002957DF" w:rsidP="00E46C3D">
      <w:pPr>
        <w:pStyle w:val="a7"/>
        <w:numPr>
          <w:ilvl w:val="0"/>
          <w:numId w:val="17"/>
        </w:numPr>
        <w:spacing w:after="160" w:line="259" w:lineRule="auto"/>
        <w:ind w:left="880" w:right="89"/>
        <w:jc w:val="both"/>
        <w:rPr>
          <w:rFonts w:ascii="Times New Roman" w:hAnsi="Times New Roman" w:cs="Times New Roman"/>
          <w:sz w:val="28"/>
          <w:szCs w:val="28"/>
        </w:rPr>
      </w:pPr>
      <w:bookmarkStart w:id="33" w:name="bookmark8"/>
      <w:bookmarkEnd w:id="33"/>
      <w:r w:rsidRPr="00F31E64">
        <w:rPr>
          <w:rFonts w:ascii="Times New Roman" w:hAnsi="Times New Roman" w:cs="Times New Roman"/>
          <w:color w:val="000000"/>
          <w:sz w:val="28"/>
          <w:szCs w:val="28"/>
        </w:rPr>
        <w:t>адамгершілік мазмұнмен толық екі немесе одан да көп сұрақтардан тұруы керек.</w:t>
      </w:r>
    </w:p>
    <w:p w:rsidR="002957DF" w:rsidRPr="008F53CF" w:rsidRDefault="002957DF" w:rsidP="008F53CF">
      <w:pPr>
        <w:spacing w:after="160" w:line="259" w:lineRule="auto"/>
        <w:ind w:right="89"/>
        <w:jc w:val="both"/>
        <w:rPr>
          <w:rFonts w:ascii="Times New Roman" w:hAnsi="Times New Roman" w:cs="Times New Roman"/>
          <w:b/>
          <w:sz w:val="28"/>
          <w:szCs w:val="28"/>
        </w:rPr>
      </w:pPr>
      <w:bookmarkStart w:id="34" w:name="bookmark9"/>
      <w:bookmarkEnd w:id="34"/>
      <w:r w:rsidRPr="008F53CF">
        <w:rPr>
          <w:rFonts w:ascii="Times New Roman" w:hAnsi="Times New Roman" w:cs="Times New Roman"/>
          <w:b/>
          <w:i/>
          <w:iCs/>
          <w:color w:val="000000"/>
          <w:sz w:val="28"/>
          <w:szCs w:val="28"/>
        </w:rPr>
        <w:t>Балама таңдау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Бұл әдіс тәрбиенің адамгершілік таңдауын ойдан келтірілген жағдайларды құру арқылы анықтауға ғана емес, сонымен бірге балалардың құндылық санасының дамуын ынталандыру үшін балалардың таңдауын талқылау негізінде де мүмкіндік береді. Оны қолданудың екі нұсқасы бар.</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Бірінші: балаларға жағдай (жазбаша немесе ауызша түрде) және осы жағдайда әрекет ету нұсқалары ұсынылады. Балалар таңдаған нұсқасын жазып, мұғалімге өздерінің жазбаларын береді. Ол оларды қорытындылайды, ең әдетті жауаптарды анықтайды және келесі сабақта балалармен бірге талдайды.</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Екінші: балалар шеңбер бойынша, бірінен соң бірі,  ауызша жауап береді.</w:t>
      </w:r>
    </w:p>
    <w:p w:rsidR="002957DF" w:rsidRPr="00F31E64" w:rsidRDefault="00545795" w:rsidP="002957DF">
      <w:pPr>
        <w:ind w:left="454" w:right="89"/>
        <w:jc w:val="both"/>
        <w:rPr>
          <w:rFonts w:ascii="Times New Roman" w:hAnsi="Times New Roman" w:cs="Times New Roman"/>
          <w:b/>
          <w:color w:val="000000"/>
          <w:sz w:val="28"/>
          <w:szCs w:val="28"/>
        </w:rPr>
      </w:pPr>
      <w:bookmarkStart w:id="35" w:name="bookmark0"/>
      <w:r>
        <w:rPr>
          <w:noProof/>
        </w:rPr>
        <w:drawing>
          <wp:anchor distT="0" distB="0" distL="114300" distR="114300" simplePos="0" relativeHeight="251936256" behindDoc="1" locked="0" layoutInCell="1" allowOverlap="1">
            <wp:simplePos x="0" y="0"/>
            <wp:positionH relativeFrom="column">
              <wp:posOffset>205740</wp:posOffset>
            </wp:positionH>
            <wp:positionV relativeFrom="paragraph">
              <wp:posOffset>84455</wp:posOffset>
            </wp:positionV>
            <wp:extent cx="2295525" cy="2295525"/>
            <wp:effectExtent l="0" t="0" r="9525" b="0"/>
            <wp:wrapTight wrapText="bothSides">
              <wp:wrapPolygon edited="0">
                <wp:start x="1972" y="2689"/>
                <wp:lineTo x="1255" y="3764"/>
                <wp:lineTo x="359" y="6632"/>
                <wp:lineTo x="0" y="10576"/>
                <wp:lineTo x="0" y="11651"/>
                <wp:lineTo x="896" y="11651"/>
                <wp:lineTo x="0" y="14340"/>
                <wp:lineTo x="179" y="14520"/>
                <wp:lineTo x="1613" y="14520"/>
                <wp:lineTo x="1434" y="18822"/>
                <wp:lineTo x="20435" y="18822"/>
                <wp:lineTo x="20256" y="17388"/>
                <wp:lineTo x="21510" y="15954"/>
                <wp:lineTo x="21510" y="10038"/>
                <wp:lineTo x="19180" y="9680"/>
                <wp:lineTo x="5736" y="8783"/>
                <wp:lineTo x="5557" y="5557"/>
                <wp:lineTo x="4661" y="3585"/>
                <wp:lineTo x="4123" y="2689"/>
                <wp:lineTo x="1972" y="2689"/>
              </wp:wrapPolygon>
            </wp:wrapTight>
            <wp:docPr id="137" name="Рисунок 137" descr="Детский сад дети и учитель Бесплатные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тский сад дети и учитель Бесплатные Иконки"/>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295525"/>
                    </a:xfrm>
                    <a:prstGeom prst="rect">
                      <a:avLst/>
                    </a:prstGeom>
                    <a:noFill/>
                    <a:ln>
                      <a:noFill/>
                    </a:ln>
                  </pic:spPr>
                </pic:pic>
              </a:graphicData>
            </a:graphic>
          </wp:anchor>
        </w:drawing>
      </w:r>
      <w:r w:rsidR="002957DF" w:rsidRPr="00F31E64">
        <w:rPr>
          <w:rFonts w:ascii="Times New Roman" w:hAnsi="Times New Roman" w:cs="Times New Roman"/>
          <w:b/>
          <w:color w:val="000000"/>
          <w:sz w:val="28"/>
          <w:szCs w:val="28"/>
        </w:rPr>
        <w:t>Адамгершілік ұғымдармен жұмысты ұйымдастырудың әдістері</w:t>
      </w:r>
      <w:bookmarkEnd w:id="35"/>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shd w:val="clear" w:color="auto" w:fill="FFFFFF"/>
        </w:rPr>
        <w:t>Балалардың ұғынуына, кез-келген ұғымның мәнін түсінуіне көмектесу үшін оны барлық реңктерде, оған ұқсас және қарама-қарсы мағынадағы басқалармен қарым-қатынаста қарастыру қажет. Бұл жерде бірлескен талқылауды балалардың өзіндік жеке жұмысымен біріктіру керек: жазбамен, берілген ұғымдар мен оларға байланысты сөздерді бөліп көрсету арқылы және т.б.</w:t>
      </w:r>
    </w:p>
    <w:p w:rsidR="002957DF" w:rsidRPr="008F53CF" w:rsidRDefault="002957DF" w:rsidP="008F53CF">
      <w:pPr>
        <w:spacing w:after="160" w:line="259" w:lineRule="auto"/>
        <w:ind w:right="89"/>
        <w:jc w:val="both"/>
        <w:rPr>
          <w:rFonts w:ascii="Times New Roman" w:hAnsi="Times New Roman" w:cs="Times New Roman"/>
          <w:i/>
          <w:iCs/>
          <w:color w:val="000000"/>
          <w:sz w:val="28"/>
          <w:szCs w:val="28"/>
        </w:rPr>
      </w:pPr>
      <w:r w:rsidRPr="008F53CF">
        <w:rPr>
          <w:rFonts w:ascii="Times New Roman" w:hAnsi="Times New Roman" w:cs="Times New Roman"/>
          <w:i/>
          <w:iCs/>
          <w:color w:val="000000"/>
          <w:sz w:val="28"/>
          <w:szCs w:val="28"/>
          <w:lang w:val="kk-KZ"/>
        </w:rPr>
        <w:t>Ж</w:t>
      </w:r>
      <w:r w:rsidRPr="008F53CF">
        <w:rPr>
          <w:rFonts w:ascii="Times New Roman" w:hAnsi="Times New Roman" w:cs="Times New Roman"/>
          <w:i/>
          <w:iCs/>
          <w:color w:val="000000"/>
          <w:sz w:val="28"/>
          <w:szCs w:val="28"/>
        </w:rPr>
        <w:t>ақын және қарама-қарсы ұғымдарды іздеу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Сәйкестендіру,  ұқсас және қарама-қарсы ұғымдармен салыстыру негізінде адамгершілік ұғымының мәнін ашуға мүмкіндік беретін әдіс. Әрине, синонимдердің өзіндік қатарын құрып, </w:t>
      </w:r>
      <w:r w:rsidRPr="00F31E64">
        <w:rPr>
          <w:rFonts w:ascii="Times New Roman" w:hAnsi="Times New Roman" w:cs="Times New Roman"/>
          <w:color w:val="000000"/>
          <w:sz w:val="28"/>
          <w:szCs w:val="28"/>
          <w:lang w:val="kk-KZ"/>
        </w:rPr>
        <w:t>педагог</w:t>
      </w:r>
      <w:r w:rsidRPr="00F31E64">
        <w:rPr>
          <w:rFonts w:ascii="Times New Roman" w:hAnsi="Times New Roman" w:cs="Times New Roman"/>
          <w:color w:val="000000"/>
          <w:sz w:val="28"/>
          <w:szCs w:val="28"/>
        </w:rPr>
        <w:t xml:space="preserve"> бұл жұмысты алдымен өзі жасауы керек. Балалармен ортақ жұмыс екі жолмен құрылуы мүмкін:</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а) мұғалім әр балаға өз бетінше ойлауды және берілген ұғымға жақын ұғымдарды дәптерге жазуды ұсынады, содан кейін әрқайсысы барлық балаларды өз әрекеттерінің нәтижелерімен таныстырады, және жалпы қатар жасалады, әр ұғымды бір-бірінен ажырататын мағыналық реңктер талданады;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 бірлесе талқылау барысында тақтаға жазылған адамгершілік ұғымдарына мағынасы ұқсас қатар құрылады. Содан кейін барлығы дәптерде олардың мағыналық мәнін талдайды.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Сонымен, балалар біз достық деп атайтын адами қарым-қатынастардың мәнін түсінуі үшін мынандай бірқатар ұғымдарды құрып, қарастыру қажет: «достық» - «серіктестік» - «достық қатынастар», олардың не білдіретінін, әрқайсысына қандай мағыналық реңктердің ендірілгенін түсіну керек.</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Жеке қасиеттерді сипаттайтын ұғымдар қарастырылған жағдайларда олардың мәніне терең ену </w:t>
      </w:r>
      <w:r w:rsidRPr="00F31E64">
        <w:rPr>
          <w:rFonts w:ascii="Times New Roman" w:hAnsi="Times New Roman" w:cs="Times New Roman"/>
          <w:color w:val="000000"/>
          <w:sz w:val="28"/>
          <w:szCs w:val="28"/>
          <w:lang w:val="kk-KZ"/>
        </w:rPr>
        <w:t>жағымды</w:t>
      </w:r>
      <w:r w:rsidRPr="00F31E64">
        <w:rPr>
          <w:rFonts w:ascii="Times New Roman" w:hAnsi="Times New Roman" w:cs="Times New Roman"/>
          <w:color w:val="000000"/>
          <w:sz w:val="28"/>
          <w:szCs w:val="28"/>
        </w:rPr>
        <w:t xml:space="preserve"> және </w:t>
      </w:r>
      <w:r w:rsidRPr="00F31E64">
        <w:rPr>
          <w:rFonts w:ascii="Times New Roman" w:hAnsi="Times New Roman" w:cs="Times New Roman"/>
          <w:color w:val="000000"/>
          <w:sz w:val="28"/>
          <w:szCs w:val="28"/>
          <w:lang w:val="kk-KZ"/>
        </w:rPr>
        <w:t xml:space="preserve">жағымсыз </w:t>
      </w:r>
      <w:r w:rsidRPr="00F31E64">
        <w:rPr>
          <w:rFonts w:ascii="Times New Roman" w:hAnsi="Times New Roman" w:cs="Times New Roman"/>
          <w:color w:val="000000"/>
          <w:sz w:val="28"/>
          <w:szCs w:val="28"/>
        </w:rPr>
        <w:t>қасиеттерді салыстырмалы талдауды қажет етеді.</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Егер шамасын сезбесе, олардың басқа адамгершілік қасиеттермен үйлесімділігі болмаса, берілген ұғымдардың салыстырмалы талдауы оқушыларға </w:t>
      </w:r>
      <w:r w:rsidRPr="00F31E64">
        <w:rPr>
          <w:rFonts w:ascii="Times New Roman" w:hAnsi="Times New Roman" w:cs="Times New Roman"/>
          <w:color w:val="000000"/>
          <w:sz w:val="28"/>
          <w:szCs w:val="28"/>
          <w:lang w:val="kk-KZ"/>
        </w:rPr>
        <w:t>жағымды</w:t>
      </w:r>
      <w:r w:rsidRPr="00F31E64">
        <w:rPr>
          <w:rFonts w:ascii="Times New Roman" w:hAnsi="Times New Roman" w:cs="Times New Roman"/>
          <w:color w:val="000000"/>
          <w:sz w:val="28"/>
          <w:szCs w:val="28"/>
        </w:rPr>
        <w:t xml:space="preserve"> адами қасиеттер мен ерекшеліктер өзінің қарама-қарсы жағына шығуы мүмкін </w:t>
      </w:r>
      <w:r w:rsidRPr="00F31E64">
        <w:rPr>
          <w:rFonts w:ascii="Times New Roman" w:hAnsi="Times New Roman" w:cs="Times New Roman"/>
          <w:color w:val="000000"/>
          <w:sz w:val="28"/>
          <w:szCs w:val="28"/>
          <w:lang w:val="kk-KZ"/>
        </w:rPr>
        <w:t xml:space="preserve">екендігін </w:t>
      </w:r>
      <w:r w:rsidRPr="00F31E64">
        <w:rPr>
          <w:rFonts w:ascii="Times New Roman" w:hAnsi="Times New Roman" w:cs="Times New Roman"/>
          <w:color w:val="000000"/>
          <w:sz w:val="28"/>
          <w:szCs w:val="28"/>
        </w:rPr>
        <w:t>түсінуге көмектеседі.</w:t>
      </w:r>
    </w:p>
    <w:p w:rsidR="002957DF" w:rsidRPr="008F53CF" w:rsidRDefault="002957DF" w:rsidP="008F53CF">
      <w:pPr>
        <w:spacing w:after="160" w:line="259" w:lineRule="auto"/>
        <w:ind w:right="89"/>
        <w:jc w:val="both"/>
        <w:rPr>
          <w:rFonts w:ascii="Times New Roman" w:hAnsi="Times New Roman" w:cs="Times New Roman"/>
          <w:sz w:val="28"/>
          <w:szCs w:val="28"/>
        </w:rPr>
      </w:pPr>
      <w:r w:rsidRPr="008F53CF">
        <w:rPr>
          <w:rFonts w:ascii="Times New Roman" w:hAnsi="Times New Roman" w:cs="Times New Roman"/>
          <w:i/>
          <w:iCs/>
          <w:color w:val="000000"/>
          <w:sz w:val="28"/>
          <w:szCs w:val="28"/>
        </w:rPr>
        <w:t>Ұғымның мағынасын білдіретін сөздерді таңдау.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lang w:val="kk-KZ"/>
        </w:rPr>
        <w:t>Адамгершілік</w:t>
      </w:r>
      <w:r w:rsidRPr="00F31E64">
        <w:rPr>
          <w:rFonts w:ascii="Times New Roman" w:hAnsi="Times New Roman" w:cs="Times New Roman"/>
          <w:color w:val="000000"/>
          <w:sz w:val="28"/>
          <w:szCs w:val="28"/>
        </w:rPr>
        <w:t xml:space="preserve"> ұғым</w:t>
      </w:r>
      <w:r w:rsidRPr="00F31E64">
        <w:rPr>
          <w:rFonts w:ascii="Times New Roman" w:hAnsi="Times New Roman" w:cs="Times New Roman"/>
          <w:color w:val="000000"/>
          <w:sz w:val="28"/>
          <w:szCs w:val="28"/>
          <w:lang w:val="kk-KZ"/>
        </w:rPr>
        <w:t>ыны</w:t>
      </w:r>
      <w:r w:rsidRPr="00F31E64">
        <w:rPr>
          <w:rFonts w:ascii="Times New Roman" w:hAnsi="Times New Roman" w:cs="Times New Roman"/>
          <w:color w:val="000000"/>
          <w:sz w:val="28"/>
          <w:szCs w:val="28"/>
        </w:rPr>
        <w:t xml:space="preserve">ң мағынасына терең ену үшін сіз балаларға мәтіндер ұсына аласыз, олардың мазмұны </w:t>
      </w:r>
      <w:r w:rsidRPr="00F31E64">
        <w:rPr>
          <w:rFonts w:ascii="Times New Roman" w:hAnsi="Times New Roman" w:cs="Times New Roman"/>
          <w:color w:val="000000"/>
          <w:sz w:val="28"/>
          <w:szCs w:val="28"/>
          <w:lang w:val="kk-KZ"/>
        </w:rPr>
        <w:t xml:space="preserve">жаңалықтар ашуға </w:t>
      </w:r>
      <w:r w:rsidRPr="00F31E64">
        <w:rPr>
          <w:rFonts w:ascii="Times New Roman" w:hAnsi="Times New Roman" w:cs="Times New Roman"/>
          <w:color w:val="000000"/>
          <w:sz w:val="28"/>
          <w:szCs w:val="28"/>
        </w:rPr>
        <w:t>және адами қатынастар мен әрекеттердің мәнін қайта қарастыруға мүмкіндік береді. Мұндай дереккөздердің ішінде дана ойлар мен астарлы әңгімелер ерекше орын алады. Сонымен, балалармен «махаббат» сияқты құбылыстың мәнін талдай отырып, біз карточкалар бойынша жеке жұмыс ұйымдастырамыз.</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A. Оқыңыз. "Махаббат" сөзіне қатысты және оның мәнін білдіретін сөздердің астын сызыңыз.</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«Махаббат көпке шыдайды, махаббат қызғанбайды, махаббат мардымсымайды, мақтанбайды.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Ол қатыгездік жасамайды, өзіндікін іздемейді, ашуланбайды, жамандық ойламайды, өтірікке емес, шындыққа қуанады.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Ол бәрін қамтиды, бәріне сенеді, әрқашан үміт етеді, бәріне шыдайды, махаббат ешқашан кетпейді».</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B. Сөздерді топтарға бөліп оқыңыз, талқылаңыз.</w:t>
      </w:r>
    </w:p>
    <w:p w:rsidR="002957DF" w:rsidRPr="008F53CF" w:rsidRDefault="002957DF" w:rsidP="008F53CF">
      <w:pPr>
        <w:spacing w:after="160" w:line="259" w:lineRule="auto"/>
        <w:ind w:right="89"/>
        <w:jc w:val="both"/>
        <w:rPr>
          <w:rFonts w:ascii="Times New Roman" w:hAnsi="Times New Roman" w:cs="Times New Roman"/>
          <w:b/>
          <w:sz w:val="28"/>
          <w:szCs w:val="28"/>
        </w:rPr>
      </w:pPr>
      <w:r w:rsidRPr="008F53CF">
        <w:rPr>
          <w:rFonts w:ascii="Times New Roman" w:hAnsi="Times New Roman" w:cs="Times New Roman"/>
          <w:b/>
          <w:i/>
          <w:iCs/>
          <w:color w:val="000000"/>
          <w:sz w:val="28"/>
          <w:szCs w:val="28"/>
        </w:rPr>
        <w:t>Ұғымдарды анықтау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Бұл жұмыс оқушыларға берілген ұғымға қатысты қандай байланыстар бар екенін анықтауға көмектеседі және оның мәнін тереңірек және анық түсінуге мүмкіндік береді.</w:t>
      </w:r>
    </w:p>
    <w:p w:rsidR="001B3090" w:rsidRDefault="001B3090" w:rsidP="002957DF">
      <w:pPr>
        <w:spacing w:after="0"/>
        <w:ind w:left="454" w:right="89"/>
        <w:jc w:val="both"/>
        <w:rPr>
          <w:rFonts w:ascii="Times New Roman" w:hAnsi="Times New Roman" w:cs="Times New Roman"/>
          <w:i/>
          <w:iCs/>
          <w:color w:val="000000"/>
          <w:sz w:val="28"/>
          <w:szCs w:val="28"/>
          <w:lang w:val="kk-KZ"/>
        </w:rPr>
      </w:pPr>
    </w:p>
    <w:p w:rsidR="002957DF" w:rsidRPr="00F31E64" w:rsidRDefault="002957DF" w:rsidP="002957DF">
      <w:pPr>
        <w:spacing w:after="0"/>
        <w:ind w:left="454"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1 нұсқа</w:t>
      </w:r>
    </w:p>
    <w:p w:rsidR="002957DF" w:rsidRPr="00F31E64" w:rsidRDefault="002957DF" w:rsidP="00E46C3D">
      <w:pPr>
        <w:pStyle w:val="a7"/>
        <w:numPr>
          <w:ilvl w:val="0"/>
          <w:numId w:val="23"/>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Тақтаға «махаббат» сөзін жазу.</w:t>
      </w:r>
    </w:p>
    <w:p w:rsidR="002957DF" w:rsidRPr="00F31E64" w:rsidRDefault="002957DF" w:rsidP="00E46C3D">
      <w:pPr>
        <w:pStyle w:val="a7"/>
        <w:numPr>
          <w:ilvl w:val="0"/>
          <w:numId w:val="23"/>
        </w:numPr>
        <w:spacing w:after="160" w:line="259" w:lineRule="auto"/>
        <w:ind w:right="89"/>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 xml:space="preserve">Оған байланыс сөздер қатарын құрыңыз. </w:t>
      </w:r>
    </w:p>
    <w:p w:rsidR="002957DF" w:rsidRPr="00F31E64" w:rsidRDefault="002957DF" w:rsidP="00E46C3D">
      <w:pPr>
        <w:pStyle w:val="a7"/>
        <w:numPr>
          <w:ilvl w:val="0"/>
          <w:numId w:val="23"/>
        </w:numPr>
        <w:spacing w:after="160" w:line="259" w:lineRule="auto"/>
        <w:ind w:right="89"/>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Сіз махаббат сөзімен қандай сөздерді байланыстырдыңыз?</w:t>
      </w:r>
    </w:p>
    <w:p w:rsidR="002957DF" w:rsidRPr="00F31E64" w:rsidRDefault="002957DF" w:rsidP="00E46C3D">
      <w:pPr>
        <w:pStyle w:val="a7"/>
        <w:numPr>
          <w:ilvl w:val="0"/>
          <w:numId w:val="23"/>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Махаббат туралы жалпы анықтама жазыңыз.</w:t>
      </w:r>
    </w:p>
    <w:p w:rsidR="002957DF" w:rsidRPr="00F31E64" w:rsidRDefault="002957DF" w:rsidP="00E46C3D">
      <w:pPr>
        <w:pStyle w:val="a7"/>
        <w:numPr>
          <w:ilvl w:val="0"/>
          <w:numId w:val="24"/>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нұсқа</w:t>
      </w:r>
    </w:p>
    <w:p w:rsidR="002957DF" w:rsidRPr="00F31E64" w:rsidRDefault="002957DF" w:rsidP="00E46C3D">
      <w:pPr>
        <w:pStyle w:val="a7"/>
        <w:numPr>
          <w:ilvl w:val="0"/>
          <w:numId w:val="25"/>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Тақтаға «махаббат» сөзін жазу.</w:t>
      </w:r>
    </w:p>
    <w:p w:rsidR="002957DF" w:rsidRPr="00F31E64" w:rsidRDefault="002957DF" w:rsidP="00E46C3D">
      <w:pPr>
        <w:pStyle w:val="a7"/>
        <w:numPr>
          <w:ilvl w:val="0"/>
          <w:numId w:val="25"/>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«Махаббат не істейді?» сұрағына жауап бере отырып, оны етістіктермен толықтырыңыз.</w:t>
      </w:r>
    </w:p>
    <w:p w:rsidR="001B3090" w:rsidRPr="001B3090" w:rsidRDefault="002957DF" w:rsidP="00E46C3D">
      <w:pPr>
        <w:pStyle w:val="a7"/>
        <w:numPr>
          <w:ilvl w:val="0"/>
          <w:numId w:val="25"/>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A. Оқыңыз. Талқылаңыз.</w:t>
      </w:r>
    </w:p>
    <w:p w:rsidR="002957DF" w:rsidRPr="00895978" w:rsidRDefault="00895978" w:rsidP="008F53CF">
      <w:pPr>
        <w:spacing w:after="0" w:line="259" w:lineRule="auto"/>
        <w:ind w:right="89"/>
        <w:jc w:val="both"/>
        <w:rPr>
          <w:rFonts w:ascii="Times New Roman" w:hAnsi="Times New Roman" w:cs="Times New Roman"/>
          <w:b/>
          <w:sz w:val="28"/>
          <w:szCs w:val="28"/>
          <w:lang w:val="kk-KZ"/>
        </w:rPr>
      </w:pPr>
      <w:r>
        <w:rPr>
          <w:rFonts w:ascii="Times New Roman" w:hAnsi="Times New Roman" w:cs="Times New Roman"/>
          <w:b/>
          <w:i/>
          <w:iCs/>
          <w:color w:val="000000"/>
          <w:sz w:val="28"/>
          <w:szCs w:val="28"/>
          <w:lang w:val="kk-KZ"/>
        </w:rPr>
        <w:t>«</w:t>
      </w:r>
      <w:r w:rsidR="002957DF" w:rsidRPr="008F53CF">
        <w:rPr>
          <w:rFonts w:ascii="Times New Roman" w:hAnsi="Times New Roman" w:cs="Times New Roman"/>
          <w:b/>
          <w:i/>
          <w:iCs/>
          <w:color w:val="000000"/>
          <w:sz w:val="28"/>
          <w:szCs w:val="28"/>
        </w:rPr>
        <w:t>Қатысымдық хат</w:t>
      </w:r>
      <w:r>
        <w:rPr>
          <w:rFonts w:ascii="Times New Roman" w:hAnsi="Times New Roman" w:cs="Times New Roman"/>
          <w:b/>
          <w:i/>
          <w:iCs/>
          <w:color w:val="000000"/>
          <w:sz w:val="28"/>
          <w:szCs w:val="28"/>
          <w:lang w:val="kk-KZ"/>
        </w:rPr>
        <w:t>»</w:t>
      </w:r>
    </w:p>
    <w:p w:rsidR="002957DF" w:rsidRPr="00C203FA" w:rsidRDefault="002957DF" w:rsidP="002957DF">
      <w:pPr>
        <w:ind w:left="454" w:right="89" w:firstLine="266"/>
        <w:jc w:val="both"/>
        <w:rPr>
          <w:rFonts w:ascii="Times New Roman" w:hAnsi="Times New Roman" w:cs="Times New Roman"/>
          <w:color w:val="000000"/>
          <w:sz w:val="28"/>
          <w:szCs w:val="28"/>
          <w:lang w:val="kk-KZ"/>
        </w:rPr>
      </w:pPr>
      <w:r w:rsidRPr="00C203FA">
        <w:rPr>
          <w:rFonts w:ascii="Times New Roman" w:hAnsi="Times New Roman" w:cs="Times New Roman"/>
          <w:color w:val="000000"/>
          <w:sz w:val="28"/>
          <w:szCs w:val="28"/>
          <w:lang w:val="kk-KZ"/>
        </w:rPr>
        <w:t>Өз ойларын жазбаша түрде жазуға негізделген жеке тұлғаның адамгершілік белсенділігінің құндылығын бағаламауға болмайды, өйткені тұлғаның адамгершілік дамуының басты шарты - адамның өз ішкі әлеміне енуі, өз өмірлік тәжірибесін белсендіруі, адамгершілік сезімдерін, эмоцияларын, ойларын оятуы, олардың көрінісі - өзін-өзі бақылау және ішкі күйлерді, әрекеттерді өздігінен талдау. Жоғары дәрежеде мұндай мүмкіндік бала тапсырманы орындау кезінде бір бет қағазбен және өзінің ойлары мен сезімдерін жасырмай сенетін үнсіз әңгімелесушімен оңаша қалғанда жасалады. Оқыту үдерісінде өзіне тереңдеудің осындай жағдайларын жасау қажет. Тек содан кейін, егер мұндай қажеттілік пен мүмкіндік бар болса, басқалармен өз жаңалықтарымен  бөлісу керек. Қатысымдық хат деген аталыммен біріктіруге болатын бірнеше тәсілдер бар. Мұндай тәсілдердің негізінде өзіне және басқаларға жолданатын хабарлама жатыр.</w:t>
      </w:r>
    </w:p>
    <w:p w:rsidR="002957DF" w:rsidRPr="00895978" w:rsidRDefault="00895978" w:rsidP="008F53CF">
      <w:pPr>
        <w:spacing w:after="0" w:line="259" w:lineRule="auto"/>
        <w:ind w:right="89"/>
        <w:jc w:val="both"/>
        <w:rPr>
          <w:rFonts w:ascii="Times New Roman" w:hAnsi="Times New Roman" w:cs="Times New Roman"/>
          <w:b/>
          <w:sz w:val="28"/>
          <w:szCs w:val="28"/>
          <w:lang w:val="kk-KZ"/>
        </w:rPr>
      </w:pPr>
      <w:r>
        <w:rPr>
          <w:rFonts w:ascii="Times New Roman" w:hAnsi="Times New Roman" w:cs="Times New Roman"/>
          <w:b/>
          <w:i/>
          <w:iCs/>
          <w:color w:val="000000"/>
          <w:sz w:val="28"/>
          <w:szCs w:val="28"/>
          <w:lang w:val="kk-KZ"/>
        </w:rPr>
        <w:t>«</w:t>
      </w:r>
      <w:r w:rsidR="002957DF" w:rsidRPr="00C203FA">
        <w:rPr>
          <w:rFonts w:ascii="Times New Roman" w:hAnsi="Times New Roman" w:cs="Times New Roman"/>
          <w:b/>
          <w:i/>
          <w:iCs/>
          <w:color w:val="000000"/>
          <w:sz w:val="28"/>
          <w:szCs w:val="28"/>
          <w:lang w:val="kk-KZ"/>
        </w:rPr>
        <w:t>Аяқталмаған сөйлем</w:t>
      </w:r>
      <w:r>
        <w:rPr>
          <w:rFonts w:ascii="Times New Roman" w:hAnsi="Times New Roman" w:cs="Times New Roman"/>
          <w:b/>
          <w:i/>
          <w:iCs/>
          <w:color w:val="000000"/>
          <w:sz w:val="28"/>
          <w:szCs w:val="28"/>
          <w:lang w:val="kk-KZ"/>
        </w:rPr>
        <w:t>»</w:t>
      </w:r>
    </w:p>
    <w:p w:rsidR="002957DF" w:rsidRPr="00C203FA" w:rsidRDefault="002957DF" w:rsidP="002957DF">
      <w:pPr>
        <w:spacing w:after="0"/>
        <w:ind w:left="454" w:right="89" w:firstLine="266"/>
        <w:jc w:val="both"/>
        <w:rPr>
          <w:rFonts w:ascii="Times New Roman" w:hAnsi="Times New Roman" w:cs="Times New Roman"/>
          <w:sz w:val="28"/>
          <w:szCs w:val="28"/>
          <w:lang w:val="kk-KZ"/>
        </w:rPr>
      </w:pPr>
      <w:r w:rsidRPr="00C203FA">
        <w:rPr>
          <w:rFonts w:ascii="Times New Roman" w:hAnsi="Times New Roman" w:cs="Times New Roman"/>
          <w:color w:val="000000"/>
          <w:sz w:val="28"/>
          <w:szCs w:val="28"/>
          <w:lang w:val="kk-KZ"/>
        </w:rPr>
        <w:t>Балаларға өздері аяқтауы керек сөйлемдер беріледі. Сөйлемдер бірінші жақтан құрылуы мүмкін - бұл жағдайда бала сипатталған жағдайдағы өзінің әрекеттерін, ойларын, сезімдерін анықтауы керек.</w:t>
      </w:r>
    </w:p>
    <w:p w:rsidR="002957DF" w:rsidRPr="00C203FA" w:rsidRDefault="002957DF" w:rsidP="002957DF">
      <w:pPr>
        <w:ind w:left="454" w:right="89" w:firstLine="266"/>
        <w:jc w:val="both"/>
        <w:rPr>
          <w:rFonts w:ascii="Times New Roman" w:hAnsi="Times New Roman" w:cs="Times New Roman"/>
          <w:sz w:val="28"/>
          <w:szCs w:val="28"/>
          <w:lang w:val="kk-KZ"/>
        </w:rPr>
      </w:pPr>
      <w:r w:rsidRPr="00C203FA">
        <w:rPr>
          <w:rFonts w:ascii="Times New Roman" w:hAnsi="Times New Roman" w:cs="Times New Roman"/>
          <w:color w:val="000000"/>
          <w:sz w:val="28"/>
          <w:szCs w:val="28"/>
          <w:lang w:val="kk-KZ"/>
        </w:rPr>
        <w:t>Үшінші жақтан құрылған сөйлемдер оқушыны басқа адамның іс-әрекетін анықтауға итермелейді - бұл жағдайда бала өзінің іс-әрекет тәсілін, осындай жағдайда туындайтын ойларын, сезімдерін басқа адамның мінез-құлқымен көрсететін сияқты болады.</w:t>
      </w:r>
    </w:p>
    <w:p w:rsidR="002957DF" w:rsidRPr="00C203FA" w:rsidRDefault="002957DF" w:rsidP="002957DF">
      <w:pPr>
        <w:spacing w:after="0"/>
        <w:ind w:left="454" w:right="89" w:firstLine="266"/>
        <w:jc w:val="both"/>
        <w:rPr>
          <w:rFonts w:ascii="Times New Roman" w:hAnsi="Times New Roman" w:cs="Times New Roman"/>
          <w:sz w:val="28"/>
          <w:szCs w:val="28"/>
          <w:lang w:val="kk-KZ"/>
        </w:rPr>
      </w:pPr>
      <w:r w:rsidRPr="00C203FA">
        <w:rPr>
          <w:rFonts w:ascii="Times New Roman" w:hAnsi="Times New Roman" w:cs="Times New Roman"/>
          <w:color w:val="000000"/>
          <w:sz w:val="28"/>
          <w:szCs w:val="28"/>
          <w:lang w:val="kk-KZ"/>
        </w:rPr>
        <w:t>Сонымен, адамдарға деген мейірімді, қамқор көзқарастың негізінде олардың жай-күйін түсіну және жанашырлық таныту қабілеті екенін түсінуге балаларды жетелеу үшін біз келесі тапсырмаларды ұсына аламыз:</w:t>
      </w:r>
    </w:p>
    <w:p w:rsidR="002957DF" w:rsidRPr="00C203FA" w:rsidRDefault="002957DF" w:rsidP="002957DF">
      <w:pPr>
        <w:spacing w:after="0"/>
        <w:ind w:left="454" w:right="89" w:firstLine="266"/>
        <w:jc w:val="both"/>
        <w:rPr>
          <w:rFonts w:ascii="Times New Roman" w:hAnsi="Times New Roman" w:cs="Times New Roman"/>
          <w:sz w:val="28"/>
          <w:szCs w:val="28"/>
          <w:lang w:val="kk-KZ"/>
        </w:rPr>
      </w:pPr>
      <w:r w:rsidRPr="00C203FA">
        <w:rPr>
          <w:rFonts w:ascii="Times New Roman" w:hAnsi="Times New Roman" w:cs="Times New Roman"/>
          <w:color w:val="000000"/>
          <w:sz w:val="28"/>
          <w:szCs w:val="28"/>
          <w:lang w:val="kk-KZ"/>
        </w:rPr>
        <w:t>Сыныпта ешкім жақсы көрмейтін бір бала бар еді, менің ...</w:t>
      </w:r>
    </w:p>
    <w:p w:rsidR="002957DF" w:rsidRPr="00F31E64" w:rsidRDefault="002957DF" w:rsidP="002957DF">
      <w:pPr>
        <w:ind w:left="454" w:right="89" w:firstLine="266"/>
        <w:jc w:val="both"/>
        <w:rPr>
          <w:rFonts w:ascii="Times New Roman" w:hAnsi="Times New Roman" w:cs="Times New Roman"/>
          <w:color w:val="000000"/>
          <w:sz w:val="28"/>
          <w:szCs w:val="28"/>
        </w:rPr>
      </w:pPr>
      <w:r w:rsidRPr="00C203FA">
        <w:rPr>
          <w:rFonts w:ascii="Times New Roman" w:hAnsi="Times New Roman" w:cs="Times New Roman"/>
          <w:color w:val="000000"/>
          <w:sz w:val="28"/>
          <w:szCs w:val="28"/>
          <w:lang w:val="kk-KZ"/>
        </w:rPr>
        <w:t xml:space="preserve">Дүкеннің кассасында ақша жоғалтқан бір қыз жылап тұрды. </w:t>
      </w:r>
      <w:r w:rsidRPr="00F31E64">
        <w:rPr>
          <w:rFonts w:ascii="Times New Roman" w:hAnsi="Times New Roman" w:cs="Times New Roman"/>
          <w:color w:val="000000"/>
          <w:sz w:val="28"/>
          <w:szCs w:val="28"/>
        </w:rPr>
        <w:t>Мен оған көмектесе алатын ақшам болмады. Мен ...</w:t>
      </w:r>
    </w:p>
    <w:p w:rsidR="002957DF" w:rsidRPr="008F53CF" w:rsidRDefault="002957DF" w:rsidP="008F53CF">
      <w:pPr>
        <w:spacing w:after="160" w:line="259" w:lineRule="auto"/>
        <w:ind w:right="89"/>
        <w:jc w:val="both"/>
        <w:rPr>
          <w:rFonts w:ascii="Times New Roman" w:hAnsi="Times New Roman" w:cs="Times New Roman"/>
          <w:b/>
          <w:sz w:val="28"/>
          <w:szCs w:val="28"/>
        </w:rPr>
      </w:pPr>
      <w:r w:rsidRPr="008F53CF">
        <w:rPr>
          <w:rFonts w:ascii="Times New Roman" w:hAnsi="Times New Roman" w:cs="Times New Roman"/>
          <w:b/>
          <w:i/>
          <w:iCs/>
          <w:color w:val="000000"/>
          <w:sz w:val="28"/>
          <w:szCs w:val="28"/>
        </w:rPr>
        <w:t>Контраргументтер (Қарсы дәлелдер)</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Оқушыларға белгілі бір адамгершілік нормалар, құбылыстар, қарым-қатынастар,  шешім қабылдау және өзін жетілдіру құндылықтарына деген өзіндік сенімділікті ұйымдастыруға мүмкіндік беретін тәсіл. Бұл тәсілдің көмегімен әңгіме, пікірталас, кез-келген күрделі сұраққа жауап беруді бастауға болады.</w:t>
      </w:r>
    </w:p>
    <w:p w:rsidR="002957DF" w:rsidRPr="00F31E64" w:rsidRDefault="002957DF" w:rsidP="002957DF">
      <w:pPr>
        <w:spacing w:after="0"/>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Мысалы, «Адамға идеал қажет пе?» деген сұрақ бойынша.</w:t>
      </w:r>
    </w:p>
    <w:p w:rsidR="002957DF" w:rsidRPr="00F31E64" w:rsidRDefault="002957DF" w:rsidP="002957DF">
      <w:pPr>
        <w:pStyle w:val="a7"/>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Бірінші нұсқа</w:t>
      </w:r>
    </w:p>
    <w:p w:rsidR="002957DF" w:rsidRPr="00F31E64" w:rsidRDefault="002957DF" w:rsidP="00E46C3D">
      <w:pPr>
        <w:pStyle w:val="a7"/>
        <w:numPr>
          <w:ilvl w:val="0"/>
          <w:numId w:val="26"/>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Қағаз бетін екіге бөліңіз.</w:t>
      </w:r>
    </w:p>
    <w:p w:rsidR="002957DF" w:rsidRPr="00F31E64" w:rsidRDefault="002957DF" w:rsidP="00E46C3D">
      <w:pPr>
        <w:pStyle w:val="a7"/>
        <w:numPr>
          <w:ilvl w:val="0"/>
          <w:numId w:val="26"/>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Сол жақта идеалға қарсы дәлелдерді жазыңыз, содан кейін оң жақта кері дәлелдейтін контраргументтерді (қарсы дәлелдерді) жазыңыз.</w:t>
      </w:r>
    </w:p>
    <w:p w:rsidR="002957DF" w:rsidRPr="00F31E64" w:rsidRDefault="002957DF" w:rsidP="00E46C3D">
      <w:pPr>
        <w:pStyle w:val="a7"/>
        <w:numPr>
          <w:ilvl w:val="0"/>
          <w:numId w:val="26"/>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 дәлелдеріңізді және қарсы дәлелдеріңізді оқыңыз.</w:t>
      </w:r>
    </w:p>
    <w:p w:rsidR="002957DF" w:rsidRPr="00F31E64" w:rsidRDefault="002957DF" w:rsidP="00E46C3D">
      <w:pPr>
        <w:pStyle w:val="a7"/>
        <w:numPr>
          <w:ilvl w:val="0"/>
          <w:numId w:val="26"/>
        </w:numPr>
        <w:spacing w:after="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Идеалдың маңызы мен мағынасы туралы пікірталас өткізіңіз.</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i/>
          <w:iCs/>
          <w:color w:val="000000"/>
          <w:sz w:val="28"/>
          <w:szCs w:val="28"/>
        </w:rPr>
        <w:t>Екінші нұсқа</w:t>
      </w:r>
    </w:p>
    <w:p w:rsidR="002957DF" w:rsidRPr="00F31E64" w:rsidRDefault="002957DF" w:rsidP="00E46C3D">
      <w:pPr>
        <w:pStyle w:val="a7"/>
        <w:numPr>
          <w:ilvl w:val="0"/>
          <w:numId w:val="18"/>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Парақтың сол жағында өзіңіздің әлсіз жақтарыңыздың тізімін жасаңыз.</w:t>
      </w:r>
    </w:p>
    <w:p w:rsidR="002957DF" w:rsidRPr="00F31E64" w:rsidRDefault="002957DF" w:rsidP="00E46C3D">
      <w:pPr>
        <w:pStyle w:val="a7"/>
        <w:numPr>
          <w:ilvl w:val="0"/>
          <w:numId w:val="18"/>
        </w:numPr>
        <w:spacing w:after="16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Әр тармаққа қарсы оң жақта, оған қарсы қоятын жағымды жақтарыңызды көрсетіңіз.</w:t>
      </w:r>
    </w:p>
    <w:p w:rsidR="002957DF" w:rsidRPr="00F31E64" w:rsidRDefault="002957DF" w:rsidP="00E46C3D">
      <w:pPr>
        <w:pStyle w:val="a7"/>
        <w:numPr>
          <w:ilvl w:val="0"/>
          <w:numId w:val="18"/>
        </w:numPr>
        <w:spacing w:after="0" w:line="259"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Жұппен жұмыс</w:t>
      </w:r>
      <w:r w:rsidRPr="00F31E64">
        <w:rPr>
          <w:rFonts w:ascii="Times New Roman" w:hAnsi="Times New Roman" w:cs="Times New Roman"/>
          <w:color w:val="000000"/>
          <w:sz w:val="28"/>
          <w:szCs w:val="28"/>
          <w:lang w:val="kk-KZ"/>
        </w:rPr>
        <w:t>.Қ</w:t>
      </w:r>
      <w:r w:rsidRPr="00F31E64">
        <w:rPr>
          <w:rFonts w:ascii="Times New Roman" w:hAnsi="Times New Roman" w:cs="Times New Roman"/>
          <w:color w:val="000000"/>
          <w:sz w:val="28"/>
          <w:szCs w:val="28"/>
        </w:rPr>
        <w:t>арсы дәлелдерді ашып көрсетіңіз және негіздеме беріңіз.</w:t>
      </w:r>
    </w:p>
    <w:p w:rsidR="002957DF" w:rsidRPr="00F31E64" w:rsidRDefault="002957DF" w:rsidP="002957DF">
      <w:pPr>
        <w:ind w:left="454" w:right="89"/>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Лайықты мысалдарды табыңыз.</w:t>
      </w:r>
    </w:p>
    <w:p w:rsidR="002957DF" w:rsidRPr="008F53CF" w:rsidRDefault="002957DF" w:rsidP="008F53CF">
      <w:pPr>
        <w:spacing w:after="160" w:line="259" w:lineRule="auto"/>
        <w:ind w:right="89"/>
        <w:jc w:val="both"/>
        <w:rPr>
          <w:rFonts w:ascii="Times New Roman" w:hAnsi="Times New Roman" w:cs="Times New Roman"/>
          <w:b/>
          <w:sz w:val="28"/>
          <w:szCs w:val="28"/>
        </w:rPr>
      </w:pPr>
      <w:r w:rsidRPr="008F53CF">
        <w:rPr>
          <w:rFonts w:ascii="Times New Roman" w:hAnsi="Times New Roman" w:cs="Times New Roman"/>
          <w:b/>
          <w:i/>
          <w:iCs/>
          <w:color w:val="000000"/>
          <w:sz w:val="28"/>
          <w:szCs w:val="28"/>
        </w:rPr>
        <w:t>Хат жазыңыз</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Балаға өзіне, шығарманың кейіпкеріне, қандай да бір кейіпкерге, ол үшін маңызды адамға хат жазу ұсынылады. Бұл хатта ол өзінің барлық ойлары, өзі үшін маңызды мәселелер бойынша алаңдаушылықтары туралы жазады. Осылайша, адамның адамгершілік санасының өзгеруіне әкелетін өздігінен тәубе ету, өзін-өзі ашу және ішкі өзін-өзі тазарту жағдайы қалыптасады.</w:t>
      </w:r>
    </w:p>
    <w:p w:rsidR="002957DF" w:rsidRPr="008F53CF" w:rsidRDefault="002957DF" w:rsidP="008F53CF">
      <w:pPr>
        <w:spacing w:after="160" w:line="259" w:lineRule="auto"/>
        <w:ind w:right="89"/>
        <w:jc w:val="both"/>
        <w:rPr>
          <w:rFonts w:ascii="Times New Roman" w:hAnsi="Times New Roman" w:cs="Times New Roman"/>
          <w:b/>
          <w:sz w:val="28"/>
          <w:szCs w:val="28"/>
        </w:rPr>
      </w:pPr>
      <w:r w:rsidRPr="008F53CF">
        <w:rPr>
          <w:rFonts w:ascii="Times New Roman" w:hAnsi="Times New Roman" w:cs="Times New Roman"/>
          <w:b/>
          <w:i/>
          <w:iCs/>
          <w:color w:val="000000"/>
          <w:sz w:val="28"/>
          <w:szCs w:val="28"/>
        </w:rPr>
        <w:t>Саралау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Балалардың құндылықтар </w:t>
      </w:r>
      <w:r w:rsidRPr="00F31E64">
        <w:rPr>
          <w:rFonts w:ascii="Times New Roman" w:hAnsi="Times New Roman" w:cs="Times New Roman"/>
          <w:color w:val="000000"/>
          <w:sz w:val="28"/>
          <w:szCs w:val="28"/>
          <w:lang w:val="kk-KZ"/>
        </w:rPr>
        <w:t>таңдауларын</w:t>
      </w:r>
      <w:r w:rsidRPr="00F31E64">
        <w:rPr>
          <w:rFonts w:ascii="Times New Roman" w:hAnsi="Times New Roman" w:cs="Times New Roman"/>
          <w:color w:val="000000"/>
          <w:sz w:val="28"/>
          <w:szCs w:val="28"/>
        </w:rPr>
        <w:t xml:space="preserve"> анықтауға мүмкіндік беретін әдіс және өз таңдауын түсінуге және зерделеуге мүмкіндік беретін тәсіл. Саралау дегеніміз нысандарды, құбылыстарды маңыздылық деңгейіне қарай бөлу.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Бірінші тәсіл - бұл кезде құндылықтар тізімі дайын түрде ұсынылады, ал тізімде оларды ең маңыздыдан бастап орналастыра отырып, дәреже қатарын құру керек.</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Екінші тәсіл - бұл кезде балаларға сараланған ұғымдардың мазмұнын өздері анықтау, ал содан кейін оларды өздері үшін маңыздылық дәрежесі бойынша реттеу ұсынылады.</w:t>
      </w:r>
    </w:p>
    <w:p w:rsidR="00C343B6" w:rsidRDefault="00C343B6" w:rsidP="008F53CF">
      <w:pPr>
        <w:spacing w:after="0"/>
        <w:ind w:right="89"/>
        <w:jc w:val="both"/>
        <w:rPr>
          <w:rFonts w:ascii="Times New Roman" w:hAnsi="Times New Roman" w:cs="Times New Roman"/>
          <w:b/>
          <w:i/>
          <w:color w:val="000000"/>
          <w:sz w:val="28"/>
          <w:szCs w:val="28"/>
          <w:lang w:val="kk-KZ"/>
        </w:rPr>
      </w:pPr>
    </w:p>
    <w:p w:rsidR="002957DF" w:rsidRPr="00C203FA" w:rsidRDefault="002957DF" w:rsidP="008F53CF">
      <w:pPr>
        <w:spacing w:after="0"/>
        <w:ind w:right="89"/>
        <w:jc w:val="both"/>
        <w:rPr>
          <w:rFonts w:ascii="Times New Roman" w:hAnsi="Times New Roman" w:cs="Times New Roman"/>
          <w:b/>
          <w:i/>
          <w:sz w:val="28"/>
          <w:szCs w:val="28"/>
          <w:lang w:val="kk-KZ"/>
        </w:rPr>
      </w:pPr>
      <w:r w:rsidRPr="00C203FA">
        <w:rPr>
          <w:rFonts w:ascii="Times New Roman" w:hAnsi="Times New Roman" w:cs="Times New Roman"/>
          <w:b/>
          <w:i/>
          <w:color w:val="000000"/>
          <w:sz w:val="28"/>
          <w:szCs w:val="28"/>
          <w:lang w:val="kk-KZ"/>
        </w:rPr>
        <w:t>Тапсырма</w:t>
      </w:r>
    </w:p>
    <w:p w:rsidR="002957DF" w:rsidRPr="00C203FA" w:rsidRDefault="002957DF" w:rsidP="002957DF">
      <w:pPr>
        <w:spacing w:after="0"/>
        <w:ind w:left="454" w:right="89"/>
        <w:jc w:val="both"/>
        <w:rPr>
          <w:rFonts w:ascii="Times New Roman" w:hAnsi="Times New Roman" w:cs="Times New Roman"/>
          <w:sz w:val="28"/>
          <w:szCs w:val="28"/>
          <w:lang w:val="kk-KZ"/>
        </w:rPr>
      </w:pPr>
      <w:r w:rsidRPr="00C203FA">
        <w:rPr>
          <w:rFonts w:ascii="Times New Roman" w:hAnsi="Times New Roman" w:cs="Times New Roman"/>
          <w:color w:val="000000"/>
          <w:sz w:val="28"/>
          <w:szCs w:val="28"/>
          <w:lang w:val="kk-KZ"/>
        </w:rPr>
        <w:t>A) Қағаз парағын алып, бүктемелерін жақсы баса отырып, үш рет ортасынан бүктеңіз. Нәтижесінде парақты ашқан кезде оның сегіз бөлігі айқын көрінеді.</w:t>
      </w:r>
    </w:p>
    <w:p w:rsidR="002957DF" w:rsidRPr="00C203FA" w:rsidRDefault="002957DF" w:rsidP="002957DF">
      <w:pPr>
        <w:spacing w:after="0"/>
        <w:ind w:left="454"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Б</w:t>
      </w:r>
      <w:r w:rsidRPr="00C203FA">
        <w:rPr>
          <w:rFonts w:ascii="Times New Roman" w:hAnsi="Times New Roman" w:cs="Times New Roman"/>
          <w:color w:val="000000"/>
          <w:sz w:val="28"/>
          <w:szCs w:val="28"/>
          <w:lang w:val="kk-KZ"/>
        </w:rPr>
        <w:t>) Олардың әрқайсысының ортасына адамдар бойынан бағалайтын қасиеттеріңіздің біреуін жазыңыз.</w:t>
      </w:r>
    </w:p>
    <w:p w:rsidR="002957DF" w:rsidRPr="00C203FA" w:rsidRDefault="002957DF" w:rsidP="002957DF">
      <w:pPr>
        <w:spacing w:after="0"/>
        <w:ind w:left="454"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 xml:space="preserve">В) </w:t>
      </w:r>
      <w:r w:rsidRPr="00C203FA">
        <w:rPr>
          <w:rFonts w:ascii="Times New Roman" w:hAnsi="Times New Roman" w:cs="Times New Roman"/>
          <w:color w:val="000000"/>
          <w:sz w:val="28"/>
          <w:szCs w:val="28"/>
          <w:lang w:val="kk-KZ"/>
        </w:rPr>
        <w:t>Енді қағазды сегіз бөлікке жыртып бөліңіз және тілімдерді сіз үшін қай қасиет маңызды, одан кейін азырақ маңызды және т.б. етіп сәйкесінше реттеңіз.</w:t>
      </w:r>
    </w:p>
    <w:p w:rsidR="002957DF" w:rsidRPr="00C203FA" w:rsidRDefault="002957DF" w:rsidP="002957DF">
      <w:pPr>
        <w:spacing w:after="0"/>
        <w:ind w:left="454"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Г</w:t>
      </w:r>
      <w:r w:rsidRPr="00C203FA">
        <w:rPr>
          <w:rFonts w:ascii="Times New Roman" w:hAnsi="Times New Roman" w:cs="Times New Roman"/>
          <w:color w:val="000000"/>
          <w:sz w:val="28"/>
          <w:szCs w:val="28"/>
          <w:lang w:val="kk-KZ"/>
        </w:rPr>
        <w:t>) Осы қасиеттерді өзіңіз белгілеген ретпен жазыңыз.</w:t>
      </w:r>
    </w:p>
    <w:p w:rsidR="002957DF" w:rsidRPr="00C203FA" w:rsidRDefault="002957DF" w:rsidP="002957DF">
      <w:pPr>
        <w:ind w:left="454" w:right="89"/>
        <w:jc w:val="both"/>
        <w:rPr>
          <w:rFonts w:ascii="Times New Roman" w:hAnsi="Times New Roman" w:cs="Times New Roman"/>
          <w:color w:val="000000"/>
          <w:sz w:val="28"/>
          <w:szCs w:val="28"/>
          <w:lang w:val="kk-KZ"/>
        </w:rPr>
      </w:pPr>
      <w:r w:rsidRPr="00F31E64">
        <w:rPr>
          <w:rFonts w:ascii="Times New Roman" w:hAnsi="Times New Roman" w:cs="Times New Roman"/>
          <w:color w:val="000000"/>
          <w:sz w:val="28"/>
          <w:szCs w:val="28"/>
          <w:lang w:val="kk-KZ"/>
        </w:rPr>
        <w:t>Д</w:t>
      </w:r>
      <w:r w:rsidRPr="00C203FA">
        <w:rPr>
          <w:rFonts w:ascii="Times New Roman" w:hAnsi="Times New Roman" w:cs="Times New Roman"/>
          <w:color w:val="000000"/>
          <w:sz w:val="28"/>
          <w:szCs w:val="28"/>
          <w:lang w:val="kk-KZ"/>
        </w:rPr>
        <w:t>) Өз таңдауыңызды оқып, дәлелдеңіз.</w:t>
      </w:r>
    </w:p>
    <w:p w:rsidR="002957DF" w:rsidRPr="00C203FA" w:rsidRDefault="00545795" w:rsidP="002957DF">
      <w:pPr>
        <w:ind w:left="454" w:right="89"/>
        <w:jc w:val="center"/>
        <w:rPr>
          <w:rFonts w:ascii="Times New Roman" w:hAnsi="Times New Roman" w:cs="Times New Roman"/>
          <w:b/>
          <w:color w:val="000000"/>
          <w:sz w:val="28"/>
          <w:szCs w:val="28"/>
          <w:lang w:val="kk-KZ"/>
        </w:rPr>
      </w:pPr>
      <w:r>
        <w:rPr>
          <w:noProof/>
        </w:rPr>
        <w:drawing>
          <wp:anchor distT="0" distB="0" distL="114300" distR="114300" simplePos="0" relativeHeight="251937280" behindDoc="1" locked="0" layoutInCell="1" allowOverlap="1">
            <wp:simplePos x="0" y="0"/>
            <wp:positionH relativeFrom="column">
              <wp:posOffset>291465</wp:posOffset>
            </wp:positionH>
            <wp:positionV relativeFrom="paragraph">
              <wp:posOffset>357505</wp:posOffset>
            </wp:positionV>
            <wp:extent cx="1924050" cy="1628775"/>
            <wp:effectExtent l="0" t="0" r="0" b="9525"/>
            <wp:wrapTight wrapText="bothSides">
              <wp:wrapPolygon edited="0">
                <wp:start x="1069" y="0"/>
                <wp:lineTo x="428" y="2274"/>
                <wp:lineTo x="855" y="8084"/>
                <wp:lineTo x="0" y="10863"/>
                <wp:lineTo x="0" y="12884"/>
                <wp:lineTo x="642" y="16168"/>
                <wp:lineTo x="1711" y="20211"/>
                <wp:lineTo x="1711" y="21474"/>
                <wp:lineTo x="11762" y="21474"/>
                <wp:lineTo x="21386" y="21474"/>
                <wp:lineTo x="21386" y="5811"/>
                <wp:lineTo x="20317" y="4042"/>
                <wp:lineTo x="20745" y="2021"/>
                <wp:lineTo x="16040" y="253"/>
                <wp:lineTo x="10051" y="0"/>
                <wp:lineTo x="1069" y="0"/>
              </wp:wrapPolygon>
            </wp:wrapTight>
            <wp:docPr id="138" name="Рисунок 138" descr="Класс со студентами группы и 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ласс со студентами группы и учитель"/>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628775"/>
                    </a:xfrm>
                    <a:prstGeom prst="rect">
                      <a:avLst/>
                    </a:prstGeom>
                    <a:noFill/>
                    <a:ln>
                      <a:noFill/>
                    </a:ln>
                  </pic:spPr>
                </pic:pic>
              </a:graphicData>
            </a:graphic>
          </wp:anchor>
        </w:drawing>
      </w:r>
      <w:r w:rsidR="002957DF" w:rsidRPr="00C203FA">
        <w:rPr>
          <w:rFonts w:ascii="Times New Roman" w:hAnsi="Times New Roman" w:cs="Times New Roman"/>
          <w:b/>
          <w:color w:val="000000"/>
          <w:sz w:val="28"/>
          <w:szCs w:val="28"/>
          <w:lang w:val="kk-KZ"/>
        </w:rPr>
        <w:t>Адамгершілік эмоциялары мен сезімдерін белсендіру тәсілдері</w:t>
      </w:r>
    </w:p>
    <w:p w:rsidR="002957DF" w:rsidRPr="00A069FB" w:rsidRDefault="002957DF" w:rsidP="002957DF">
      <w:pPr>
        <w:spacing w:after="0"/>
        <w:ind w:left="454" w:right="89"/>
        <w:jc w:val="both"/>
        <w:rPr>
          <w:rFonts w:ascii="Times New Roman" w:hAnsi="Times New Roman" w:cs="Times New Roman"/>
          <w:sz w:val="28"/>
          <w:szCs w:val="28"/>
          <w:lang w:val="kk-KZ"/>
        </w:rPr>
      </w:pPr>
      <w:r w:rsidRPr="00A069FB">
        <w:rPr>
          <w:rFonts w:ascii="Times New Roman" w:hAnsi="Times New Roman" w:cs="Times New Roman"/>
          <w:i/>
          <w:iCs/>
          <w:color w:val="000000"/>
          <w:sz w:val="28"/>
          <w:szCs w:val="28"/>
          <w:lang w:val="kk-KZ"/>
        </w:rPr>
        <w:t>Эмоциялық тәжірибені белсендіру</w:t>
      </w:r>
    </w:p>
    <w:p w:rsidR="002957DF" w:rsidRPr="00A069FB" w:rsidRDefault="002957DF" w:rsidP="002957DF">
      <w:pPr>
        <w:spacing w:after="0"/>
        <w:ind w:left="454" w:right="89" w:firstLine="266"/>
        <w:jc w:val="both"/>
        <w:rPr>
          <w:rFonts w:ascii="Times New Roman" w:hAnsi="Times New Roman" w:cs="Times New Roman"/>
          <w:sz w:val="28"/>
          <w:szCs w:val="28"/>
          <w:lang w:val="kk-KZ"/>
        </w:rPr>
      </w:pPr>
      <w:r w:rsidRPr="00A069FB">
        <w:rPr>
          <w:rFonts w:ascii="Times New Roman" w:hAnsi="Times New Roman" w:cs="Times New Roman"/>
          <w:color w:val="000000"/>
          <w:sz w:val="28"/>
          <w:szCs w:val="28"/>
          <w:lang w:val="kk-KZ"/>
        </w:rPr>
        <w:t>Бұл тәсіл айтылып отырған адамгершілік құндылықтарын түсіну және қабылдау</w:t>
      </w:r>
      <w:r w:rsidRPr="00F31E64">
        <w:rPr>
          <w:rFonts w:ascii="Times New Roman" w:hAnsi="Times New Roman" w:cs="Times New Roman"/>
          <w:color w:val="000000"/>
          <w:sz w:val="28"/>
          <w:szCs w:val="28"/>
          <w:lang w:val="kk-KZ"/>
        </w:rPr>
        <w:t xml:space="preserve">ға </w:t>
      </w:r>
      <w:r w:rsidRPr="00A069FB">
        <w:rPr>
          <w:rFonts w:ascii="Times New Roman" w:hAnsi="Times New Roman" w:cs="Times New Roman"/>
          <w:color w:val="000000"/>
          <w:sz w:val="28"/>
          <w:szCs w:val="28"/>
          <w:lang w:val="kk-KZ"/>
        </w:rPr>
        <w:t>қажет</w:t>
      </w:r>
      <w:r w:rsidRPr="00F31E64">
        <w:rPr>
          <w:rFonts w:ascii="Times New Roman" w:hAnsi="Times New Roman" w:cs="Times New Roman"/>
          <w:color w:val="000000"/>
          <w:sz w:val="28"/>
          <w:szCs w:val="28"/>
          <w:lang w:val="kk-KZ"/>
        </w:rPr>
        <w:t>ті</w:t>
      </w:r>
      <w:r w:rsidRPr="00A069FB">
        <w:rPr>
          <w:rFonts w:ascii="Times New Roman" w:hAnsi="Times New Roman" w:cs="Times New Roman"/>
          <w:color w:val="000000"/>
          <w:sz w:val="28"/>
          <w:szCs w:val="28"/>
          <w:lang w:val="kk-KZ"/>
        </w:rPr>
        <w:t xml:space="preserve"> баланың жан дүниесінде бұрын бастан кешкен сезімдер мен алаңдаушылықтарды ояту үшін қолданылады.</w:t>
      </w:r>
    </w:p>
    <w:p w:rsidR="002957DF" w:rsidRPr="00F31E64" w:rsidRDefault="002957DF" w:rsidP="00E46C3D">
      <w:pPr>
        <w:pStyle w:val="a7"/>
        <w:numPr>
          <w:ilvl w:val="0"/>
          <w:numId w:val="29"/>
        </w:numPr>
        <w:spacing w:after="160" w:line="259" w:lineRule="auto"/>
        <w:ind w:right="89"/>
        <w:jc w:val="both"/>
        <w:rPr>
          <w:rFonts w:ascii="Times New Roman" w:hAnsi="Times New Roman" w:cs="Times New Roman"/>
          <w:color w:val="000000"/>
          <w:sz w:val="28"/>
          <w:szCs w:val="28"/>
        </w:rPr>
      </w:pPr>
      <w:r w:rsidRPr="00A069FB">
        <w:rPr>
          <w:rFonts w:ascii="Times New Roman" w:hAnsi="Times New Roman" w:cs="Times New Roman"/>
          <w:color w:val="000000"/>
          <w:sz w:val="28"/>
          <w:szCs w:val="28"/>
          <w:lang w:val="kk-KZ"/>
        </w:rPr>
        <w:t xml:space="preserve">Сіз өміріңізде  жақын адамыңызды ренжіткен және сізді кешірген кездегі оқиғаны есіңізде түсіріңіз. </w:t>
      </w:r>
      <w:r w:rsidRPr="00F31E64">
        <w:rPr>
          <w:rFonts w:ascii="Times New Roman" w:hAnsi="Times New Roman" w:cs="Times New Roman"/>
          <w:color w:val="000000"/>
          <w:sz w:val="28"/>
          <w:szCs w:val="28"/>
        </w:rPr>
        <w:t>Сіз өзіңізді қалай сезіндіңіз, сіздің реакцияңыз қандай болды?</w:t>
      </w:r>
    </w:p>
    <w:p w:rsidR="002957DF" w:rsidRPr="00F31E64" w:rsidRDefault="002957DF" w:rsidP="002957DF">
      <w:pPr>
        <w:pStyle w:val="a7"/>
        <w:ind w:left="814" w:right="89"/>
        <w:jc w:val="both"/>
        <w:rPr>
          <w:rFonts w:ascii="Times New Roman" w:hAnsi="Times New Roman" w:cs="Times New Roman"/>
          <w:sz w:val="28"/>
          <w:szCs w:val="28"/>
        </w:rPr>
      </w:pPr>
      <w:r w:rsidRPr="00F31E64">
        <w:rPr>
          <w:rFonts w:ascii="Times New Roman" w:hAnsi="Times New Roman" w:cs="Times New Roman"/>
          <w:color w:val="000000"/>
          <w:sz w:val="28"/>
          <w:szCs w:val="28"/>
        </w:rPr>
        <w:t>Енді басқа жағдайды еске түсіріңіз: сіз кешірім сұрадыңыз, бірақ сізді кешірмеді. Сізде қандай сезім мен ой болды?</w:t>
      </w:r>
    </w:p>
    <w:p w:rsidR="002957DF" w:rsidRPr="00F31E64" w:rsidRDefault="002957DF" w:rsidP="002957DF">
      <w:pPr>
        <w:spacing w:after="0"/>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lang w:val="kk-KZ"/>
        </w:rPr>
        <w:t>Б</w:t>
      </w:r>
      <w:r w:rsidRPr="00F31E64">
        <w:rPr>
          <w:rFonts w:ascii="Times New Roman" w:hAnsi="Times New Roman" w:cs="Times New Roman"/>
          <w:color w:val="000000"/>
          <w:sz w:val="28"/>
          <w:szCs w:val="28"/>
        </w:rPr>
        <w:t>) Сіздің өміріңізде істің ықтимал теріс салдары туралы ойламай, игі іс істеген кездер болды ма? Одан кейінгі өзіңіздің сезімдеріңізді есіңізге түсіріп, айтып беріңіз.</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Эмоционалды жадыны және қайталанатын сезімдерді белсендіру - міндетті түрде өздерінің эмоционалды күйлерін көрсетумен және оларды талдаумен бірге жүруі керек.</w:t>
      </w:r>
    </w:p>
    <w:p w:rsidR="002957DF" w:rsidRPr="00F31E64" w:rsidRDefault="002957DF" w:rsidP="00E46C3D">
      <w:pPr>
        <w:pStyle w:val="a7"/>
        <w:numPr>
          <w:ilvl w:val="0"/>
          <w:numId w:val="22"/>
        </w:numPr>
        <w:spacing w:after="0" w:line="240" w:lineRule="auto"/>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Визуалдау</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Адам ойындағы ішкі бейнелерді құруға, яғни есту, көру сезімдері көмегімен қиялды жандандыруға, негізделген тәсіл. Визуалдау - адамға эмоционалды жадыны дамытуға, бұрын бастан кешкен сезімдерін қайта сезуге, сонымен бірге оның сезімдері мен ойларына өзгерістер енгізуге көмектеседі. Бұл тәсілді қолдану үшін адамның ішкі әлеміне терең бойлайтын жағдай жасау керек, оған релаксация (психикалық және физикалық босаңсу) және концентрация (зейін қою) арқылы қол жеткізіледі.</w:t>
      </w:r>
    </w:p>
    <w:p w:rsidR="002957DF" w:rsidRPr="00F31E64" w:rsidRDefault="002957DF" w:rsidP="002957DF">
      <w:pPr>
        <w:spacing w:after="0"/>
        <w:ind w:left="454"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 Символдық сурет</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color w:val="000000"/>
          <w:sz w:val="28"/>
          <w:szCs w:val="28"/>
        </w:rPr>
        <w:t>Балалар негұрлым жас болса, соғұрлым олардың саналарында пайда болатын ойлар мен сезімдер бейнелі түрде қағазға жазылуы маңызды. Балалар сурет салғанды ұнатады, ал сурет салу оларды ішкі әлемдерін түсінуге және суреттеуге, көптеген құбылыстардың мәнін түсінуге көмектеседі.</w:t>
      </w:r>
    </w:p>
    <w:p w:rsidR="002957DF" w:rsidRPr="00F31E64" w:rsidRDefault="00386024" w:rsidP="002957DF">
      <w:pPr>
        <w:ind w:left="454" w:right="89" w:firstLine="266"/>
        <w:jc w:val="both"/>
        <w:rPr>
          <w:rFonts w:ascii="Times New Roman" w:hAnsi="Times New Roman" w:cs="Times New Roman"/>
          <w:color w:val="000000"/>
          <w:sz w:val="28"/>
          <w:szCs w:val="28"/>
        </w:rPr>
      </w:pPr>
      <w:r>
        <w:rPr>
          <w:noProof/>
        </w:rPr>
        <w:drawing>
          <wp:anchor distT="0" distB="0" distL="114300" distR="114300" simplePos="0" relativeHeight="251938304" behindDoc="1" locked="0" layoutInCell="1" allowOverlap="1">
            <wp:simplePos x="0" y="0"/>
            <wp:positionH relativeFrom="column">
              <wp:posOffset>377190</wp:posOffset>
            </wp:positionH>
            <wp:positionV relativeFrom="paragraph">
              <wp:posOffset>46990</wp:posOffset>
            </wp:positionV>
            <wp:extent cx="1162050" cy="1047750"/>
            <wp:effectExtent l="0" t="0" r="0" b="0"/>
            <wp:wrapTight wrapText="bothSides">
              <wp:wrapPolygon edited="0">
                <wp:start x="2479" y="0"/>
                <wp:lineTo x="1770" y="1178"/>
                <wp:lineTo x="354" y="5891"/>
                <wp:lineTo x="0" y="7462"/>
                <wp:lineTo x="0" y="9033"/>
                <wp:lineTo x="1416" y="12567"/>
                <wp:lineTo x="1770" y="21207"/>
                <wp:lineTo x="19475" y="21207"/>
                <wp:lineTo x="19475" y="18851"/>
                <wp:lineTo x="18059" y="12567"/>
                <wp:lineTo x="21246" y="12175"/>
                <wp:lineTo x="21246" y="0"/>
                <wp:lineTo x="2479" y="0"/>
              </wp:wrapPolygon>
            </wp:wrapTight>
            <wp:docPr id="139" name="Рисунок 139"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читель"/>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47750"/>
                    </a:xfrm>
                    <a:prstGeom prst="rect">
                      <a:avLst/>
                    </a:prstGeom>
                    <a:noFill/>
                    <a:ln>
                      <a:noFill/>
                    </a:ln>
                  </pic:spPr>
                </pic:pic>
              </a:graphicData>
            </a:graphic>
          </wp:anchor>
        </w:drawing>
      </w:r>
      <w:r w:rsidR="002957DF" w:rsidRPr="00F31E64">
        <w:rPr>
          <w:rFonts w:ascii="Times New Roman" w:hAnsi="Times New Roman" w:cs="Times New Roman"/>
          <w:b/>
          <w:sz w:val="28"/>
          <w:szCs w:val="28"/>
        </w:rPr>
        <w:t>Тәжірибелік сабақ</w:t>
      </w:r>
    </w:p>
    <w:p w:rsidR="002957DF" w:rsidRPr="00F31E64" w:rsidRDefault="002957DF" w:rsidP="002957DF">
      <w:pPr>
        <w:spacing w:after="0"/>
        <w:ind w:left="454" w:right="89"/>
        <w:jc w:val="center"/>
        <w:rPr>
          <w:rFonts w:ascii="Times New Roman" w:hAnsi="Times New Roman" w:cs="Times New Roman"/>
          <w:b/>
          <w:i/>
          <w:sz w:val="28"/>
          <w:szCs w:val="28"/>
        </w:rPr>
      </w:pPr>
      <w:r w:rsidRPr="00F31E64">
        <w:rPr>
          <w:rFonts w:ascii="Times New Roman" w:hAnsi="Times New Roman" w:cs="Times New Roman"/>
          <w:b/>
          <w:i/>
          <w:color w:val="000000"/>
          <w:sz w:val="28"/>
          <w:szCs w:val="28"/>
        </w:rPr>
        <w:t>"Жеке тұлғалық өсуді болжау" жаттығуы</w:t>
      </w:r>
    </w:p>
    <w:p w:rsidR="002957DF" w:rsidRPr="00F31E64" w:rsidRDefault="002957DF" w:rsidP="002957DF">
      <w:pPr>
        <w:spacing w:after="0"/>
        <w:ind w:left="454" w:right="89" w:firstLine="266"/>
        <w:jc w:val="both"/>
        <w:rPr>
          <w:rFonts w:ascii="Times New Roman" w:hAnsi="Times New Roman" w:cs="Times New Roman"/>
          <w:sz w:val="28"/>
          <w:szCs w:val="28"/>
        </w:rPr>
      </w:pPr>
      <w:r w:rsidRPr="003547DF">
        <w:rPr>
          <w:rFonts w:ascii="Times New Roman" w:hAnsi="Times New Roman" w:cs="Times New Roman"/>
          <w:iCs/>
          <w:sz w:val="28"/>
          <w:szCs w:val="28"/>
        </w:rPr>
        <w:t>Когнитивті-феноменологиялық бағыттың өкілдері</w:t>
      </w:r>
      <w:r w:rsidRPr="00F31E64">
        <w:rPr>
          <w:rFonts w:ascii="Times New Roman" w:hAnsi="Times New Roman" w:cs="Times New Roman"/>
          <w:sz w:val="28"/>
          <w:szCs w:val="28"/>
        </w:rPr>
        <w:t xml:space="preserve"> тұлғаны, оның өзгерістерін өзінің ішкі әлемі, «ішкі шындық» тұрғысынан қарастыруды ұсынады.</w:t>
      </w:r>
      <w:r w:rsidRPr="00F31E64">
        <w:rPr>
          <w:rFonts w:ascii="Times New Roman" w:hAnsi="Times New Roman" w:cs="Times New Roman"/>
          <w:color w:val="000000"/>
          <w:sz w:val="28"/>
          <w:szCs w:val="28"/>
        </w:rPr>
        <w:t xml:space="preserve"> Адам  бүкіл өмірі бойы әлемнің терең жеке тұлғалық теориясын, оның ішінде өзіндік тұжырымдамасын қосқанда, құрады, қайта жасайды және аяқтайды деген ережеге сүйене отыр</w:t>
      </w:r>
      <w:r w:rsidRPr="00F31E64">
        <w:rPr>
          <w:rFonts w:ascii="Times New Roman" w:hAnsi="Times New Roman" w:cs="Times New Roman"/>
          <w:color w:val="000000"/>
          <w:sz w:val="28"/>
          <w:szCs w:val="28"/>
          <w:lang w:val="kk-KZ"/>
        </w:rPr>
        <w:t>ады</w:t>
      </w:r>
      <w:r w:rsidRPr="00F31E64">
        <w:rPr>
          <w:rFonts w:ascii="Times New Roman" w:hAnsi="Times New Roman" w:cs="Times New Roman"/>
          <w:color w:val="000000"/>
          <w:sz w:val="28"/>
          <w:szCs w:val="28"/>
        </w:rPr>
        <w:t xml:space="preserve">. Бүкіл өмірлік тәжірибе, сондай-ақ болжалды болашақ мағыналар мен құндылықтар, сенімдер мен құндылықтар жүйесі түрінде </w:t>
      </w:r>
      <w:r w:rsidRPr="00F31E64">
        <w:rPr>
          <w:rFonts w:ascii="Times New Roman" w:hAnsi="Times New Roman" w:cs="Times New Roman"/>
          <w:color w:val="000000"/>
          <w:sz w:val="28"/>
          <w:szCs w:val="28"/>
          <w:lang w:val="kk-KZ"/>
        </w:rPr>
        <w:t xml:space="preserve">шағын </w:t>
      </w:r>
      <w:r w:rsidRPr="00F31E64">
        <w:rPr>
          <w:rFonts w:ascii="Times New Roman" w:hAnsi="Times New Roman" w:cs="Times New Roman"/>
          <w:color w:val="000000"/>
          <w:sz w:val="28"/>
          <w:szCs w:val="28"/>
        </w:rPr>
        <w:t>теорияларда бекітіледі, сонымен қатар олар адамның қабылдауын және түсінігін реттейді,  қоршаған әлемнің түсіндірілуін және ондағы субъектінің іс-әрекетін анықтайды. Жеке тұлға өзінің теориясынан ыңғайланған, өзара келісілген, болжалды және түсінікті әлем теориясын жасауға тырысады. Өркендеген әлемнің жеке тұлға концепциясына өзін жолы болғыш және мінсіз деген тұжырымдама да сәйкес келеді. Тек субъектінің өзі өзінің жеке теориясын өзгерте алады, оны нақтырақ етеді, басына түскен қиындықтарды  өмірдің бір бөлігі ретінде қайта қарастырады, ал өзгерген соң, оларды шешуді үйренеді.</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i/>
          <w:iCs/>
          <w:color w:val="000000"/>
          <w:sz w:val="28"/>
          <w:szCs w:val="28"/>
        </w:rPr>
        <w:t>Баламен бірге жеке тұлға дамуының баспалдақтарын жасаңыз</w:t>
      </w:r>
      <w:r w:rsidRPr="00F31E64">
        <w:rPr>
          <w:rFonts w:ascii="Times New Roman" w:hAnsi="Times New Roman" w:cs="Times New Roman"/>
          <w:color w:val="000000"/>
          <w:sz w:val="28"/>
          <w:szCs w:val="28"/>
        </w:rPr>
        <w:t xml:space="preserve"> (жас аралығын өзіңіз таңдаңыз: 5, 7, 10 жас),  </w:t>
      </w:r>
      <w:r w:rsidRPr="00F31E64">
        <w:rPr>
          <w:rFonts w:ascii="Times New Roman" w:hAnsi="Times New Roman" w:cs="Times New Roman"/>
          <w:i/>
          <w:iCs/>
          <w:color w:val="000000"/>
          <w:sz w:val="28"/>
          <w:szCs w:val="28"/>
        </w:rPr>
        <w:t xml:space="preserve"> сонымен қатар оған басқа адамдармен серіктестікті, өздігінен білім алу курстарын, өзімен жұмыс істеуді қосыңыз. </w:t>
      </w:r>
    </w:p>
    <w:p w:rsidR="002957DF" w:rsidRPr="00F31E64" w:rsidRDefault="002957DF" w:rsidP="002957DF">
      <w:pPr>
        <w:spacing w:after="0"/>
        <w:ind w:left="454" w:right="89" w:firstLine="266"/>
        <w:jc w:val="both"/>
        <w:rPr>
          <w:rFonts w:ascii="Times New Roman" w:hAnsi="Times New Roman" w:cs="Times New Roman"/>
          <w:b/>
          <w:sz w:val="28"/>
          <w:szCs w:val="28"/>
        </w:rPr>
      </w:pPr>
      <w:r w:rsidRPr="00F31E64">
        <w:rPr>
          <w:rFonts w:ascii="Times New Roman" w:hAnsi="Times New Roman" w:cs="Times New Roman"/>
          <w:b/>
          <w:i/>
          <w:color w:val="000000"/>
          <w:sz w:val="28"/>
          <w:szCs w:val="28"/>
        </w:rPr>
        <w:t>Жаттығу</w:t>
      </w:r>
      <w:r w:rsidRPr="00F31E64">
        <w:rPr>
          <w:rFonts w:ascii="Times New Roman" w:hAnsi="Times New Roman" w:cs="Times New Roman"/>
          <w:b/>
          <w:i/>
          <w:iCs/>
          <w:color w:val="000000"/>
          <w:sz w:val="28"/>
          <w:szCs w:val="28"/>
        </w:rPr>
        <w:t xml:space="preserve"> «Жеке тұлғаны қалыптастырудың құндылықтық тәсілі»</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Психологияда </w:t>
      </w:r>
      <w:r w:rsidRPr="00F31E64">
        <w:rPr>
          <w:rFonts w:ascii="Times New Roman" w:hAnsi="Times New Roman" w:cs="Times New Roman"/>
          <w:i/>
          <w:iCs/>
          <w:color w:val="000000"/>
          <w:sz w:val="28"/>
          <w:szCs w:val="28"/>
        </w:rPr>
        <w:t>жеке тұлғалық өсудің тетіктері мен психологиялық құрылымдары</w:t>
      </w:r>
      <w:r w:rsidRPr="00F31E64">
        <w:rPr>
          <w:rFonts w:ascii="Times New Roman" w:hAnsi="Times New Roman" w:cs="Times New Roman"/>
          <w:color w:val="000000"/>
          <w:sz w:val="28"/>
          <w:szCs w:val="28"/>
        </w:rPr>
        <w:t xml:space="preserve"> қарастырылған. </w:t>
      </w:r>
      <w:r w:rsidRPr="00F31E64">
        <w:rPr>
          <w:rFonts w:ascii="Times New Roman" w:hAnsi="Times New Roman" w:cs="Times New Roman"/>
          <w:i/>
          <w:iCs/>
          <w:color w:val="000000"/>
          <w:sz w:val="28"/>
          <w:szCs w:val="28"/>
        </w:rPr>
        <w:t xml:space="preserve"> Әрекеттік-жеке тұлғалық әдіс</w:t>
      </w:r>
      <w:r w:rsidRPr="00F31E64">
        <w:rPr>
          <w:rFonts w:ascii="Times New Roman" w:hAnsi="Times New Roman" w:cs="Times New Roman"/>
          <w:color w:val="000000"/>
          <w:sz w:val="28"/>
          <w:szCs w:val="28"/>
        </w:rPr>
        <w:t xml:space="preserve"> жеке тұлғаның негізгі құрылымдық құрамдас бөліктеріне сәйкес келетін келесі элементтерді таңдауды ұсынады:</w:t>
      </w:r>
    </w:p>
    <w:p w:rsidR="002957DF" w:rsidRPr="00F31E64" w:rsidRDefault="002957DF" w:rsidP="00E46C3D">
      <w:pPr>
        <w:pStyle w:val="a7"/>
        <w:numPr>
          <w:ilvl w:val="0"/>
          <w:numId w:val="19"/>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өзін-өзі тану;</w:t>
      </w:r>
    </w:p>
    <w:p w:rsidR="002957DF" w:rsidRPr="00F31E64" w:rsidRDefault="002957DF" w:rsidP="00E46C3D">
      <w:pPr>
        <w:pStyle w:val="a7"/>
        <w:numPr>
          <w:ilvl w:val="0"/>
          <w:numId w:val="19"/>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өзін-өзі ынталандыру;</w:t>
      </w:r>
    </w:p>
    <w:p w:rsidR="002957DF" w:rsidRPr="00F31E64" w:rsidRDefault="002957DF" w:rsidP="00E46C3D">
      <w:pPr>
        <w:pStyle w:val="a7"/>
        <w:numPr>
          <w:ilvl w:val="0"/>
          <w:numId w:val="19"/>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кәсіби және тұлғалық өсуді бағдарламалау;</w:t>
      </w:r>
    </w:p>
    <w:p w:rsidR="002957DF" w:rsidRPr="00F31E64" w:rsidRDefault="002957DF" w:rsidP="00E46C3D">
      <w:pPr>
        <w:pStyle w:val="a7"/>
        <w:numPr>
          <w:ilvl w:val="0"/>
          <w:numId w:val="19"/>
        </w:numPr>
        <w:spacing w:after="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өзін-өзі іске асыру (өз мүмкіндіктерін аша білу).</w:t>
      </w:r>
    </w:p>
    <w:p w:rsidR="002957DF" w:rsidRPr="00F31E64" w:rsidRDefault="002957DF" w:rsidP="002957DF">
      <w:pPr>
        <w:spacing w:after="0"/>
        <w:ind w:left="520"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 xml:space="preserve">1. </w:t>
      </w:r>
      <w:r w:rsidRPr="00F31E64">
        <w:rPr>
          <w:rFonts w:ascii="Times New Roman" w:hAnsi="Times New Roman" w:cs="Times New Roman"/>
          <w:i/>
          <w:iCs/>
          <w:color w:val="000000"/>
          <w:sz w:val="28"/>
          <w:szCs w:val="28"/>
          <w:lang w:val="kk-KZ"/>
        </w:rPr>
        <w:t>Ө</w:t>
      </w:r>
      <w:r w:rsidRPr="00F31E64">
        <w:rPr>
          <w:rFonts w:ascii="Times New Roman" w:hAnsi="Times New Roman" w:cs="Times New Roman"/>
          <w:i/>
          <w:iCs/>
          <w:color w:val="000000"/>
          <w:sz w:val="28"/>
          <w:szCs w:val="28"/>
        </w:rPr>
        <w:t>зін-өзі тану;</w:t>
      </w:r>
      <w:r w:rsidRPr="00F31E64">
        <w:rPr>
          <w:rFonts w:ascii="Times New Roman" w:hAnsi="Times New Roman" w:cs="Times New Roman"/>
          <w:color w:val="000000"/>
          <w:sz w:val="28"/>
          <w:szCs w:val="28"/>
        </w:rPr>
        <w:t xml:space="preserve"> Жеке тұлғалық өсуді ойдағыдай ұйымдастыру үшін өзіңіздің қабілеттеріңізді, күшті және әлсіз жақтарыңызды түсінуіңіз керек, яғни өзін-өзі тану қажет, оған келесі негізгі әдістер кіреді: өзін-өзі бақылау, өзіндік сана, өзіндік қатынас, өзіндік талдау, өзін-өзі бағалау. Өзін-өзі тану - өзі туралы аз білімнен толығырақ білімге, оны жетілдіру, тереңдету және т.б. арқылы үздіксіз ұмтылыста көрінеді.</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Өзі туралы білімдегі өзгерістердің сабақтастығын анықтайтын негізгі шарт - бұл нағыз нақты іс-әрекеттің динамикасы және басқа адамдармен өзара әрекеттесу.</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Айналадағы әлеуметтік және өндірістік жағдайларда дәлме-дәл бейімделудің жедел қажеттілігіне байланысты, ең алдымен мінез-құлықты неғұрлым дифференциалды реттеу мақсатында, адам үнемі өзінің «Мен»-іне, жетілдірілген, өзі туралы білімге жүгініп отыруы керек.</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Адамның өзін-өзі тануы, көп жағдайда, өзіндік    қатынасты өзін-өзі тануға өзгерту үдерісі болып табылады. Өзіндік қатынас - бұл «Мен-тұжырымдамасы». «Мен-тұжырымдама</w:t>
      </w:r>
      <w:r w:rsidRPr="00F31E64">
        <w:rPr>
          <w:rFonts w:ascii="Times New Roman" w:hAnsi="Times New Roman" w:cs="Times New Roman"/>
          <w:color w:val="000000"/>
          <w:sz w:val="28"/>
          <w:szCs w:val="28"/>
          <w:lang w:val="kk-KZ"/>
        </w:rPr>
        <w:t>сы</w:t>
      </w:r>
      <w:r w:rsidRPr="00F31E64">
        <w:rPr>
          <w:rFonts w:ascii="Times New Roman" w:hAnsi="Times New Roman" w:cs="Times New Roman"/>
          <w:color w:val="000000"/>
          <w:sz w:val="28"/>
          <w:szCs w:val="28"/>
        </w:rPr>
        <w:t>» көптеген зерттеулерінен адамның іс-әрекеті тек ситуациялық факторлармен ғана анықталмайтыны белгілі. Субъектінің мінез-құлқының қалыптасуына оның өзін-өзі бағалауы - оның жеке басының ерекшеліктері туралы танымдық идеялардың қоспасы, сыни тұрғыдан түсіну және оларға деген эмоционалды-құндылық қатынасы, әсер етеді. Өзін-өзі бағалау өзін-өзі танудың өнімі бола отырып, сонымен бірге оның дамуының маңызды шарты, сәті болып табылады.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Әр түрлі танымдық және қатысымдық міндеттерді шеше отырып, біз әрқашан өз мүмкіндіктерімізді бағалаймыз, оларды нақты жағдайлармен байланыстырамыз, содан кейін әрекеттер туралы шешім қабылдаймыз. Өз кезегінде әрекеттер, қылықтар сана мен жеке тұлғаның дамуын анықтайды.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 xml:space="preserve">Осылайша, өзін-өзі бағалаудың жеткіліксіздігі ақпарат қабылдау талғамдылығында,  іс-әрекетті өз көзімен бағалауды төмендетуі мүмкін ақпаратты қабылдамай </w:t>
      </w:r>
      <w:r w:rsidRPr="00F31E64">
        <w:rPr>
          <w:rFonts w:ascii="Times New Roman" w:hAnsi="Times New Roman" w:cs="Times New Roman"/>
          <w:color w:val="000000"/>
          <w:sz w:val="28"/>
          <w:szCs w:val="28"/>
          <w:lang w:val="kk-KZ"/>
        </w:rPr>
        <w:t>тастау</w:t>
      </w:r>
      <w:r w:rsidRPr="00F31E64">
        <w:rPr>
          <w:rFonts w:ascii="Times New Roman" w:hAnsi="Times New Roman" w:cs="Times New Roman"/>
          <w:color w:val="000000"/>
          <w:sz w:val="28"/>
          <w:szCs w:val="28"/>
        </w:rPr>
        <w:t xml:space="preserve"> кезінде көрінеді. Өзін-өзі әсіре бағалау, өз денсаулық жағдайы, еңбекке қабілеттілік деңгейі мен кәсіби шеберлігін дұрыс бағалай алмау қызметкердің күйзеліс жағдаяттарына тап болуына, іспен айналаса алмауына әкеледі. Өзін-өзі бағалаудың төмендігі, өзіне сенбеушілік тудырады, сонымен қатар белсенділікке теріс әсер етеді.</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Бұл мәселені бірнеше әдістердің көмегімен шешуге болады:</w:t>
      </w:r>
    </w:p>
    <w:p w:rsidR="002957DF" w:rsidRPr="00F31E64" w:rsidRDefault="002957DF" w:rsidP="00E46C3D">
      <w:pPr>
        <w:pStyle w:val="a7"/>
        <w:numPr>
          <w:ilvl w:val="0"/>
          <w:numId w:val="20"/>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Өзіңізді, өзіңіздің жеке қасиеттеріңізді және жеке ерекшеліктеріңізді оның қасиеттері мен басқа адамдардың қасиеттері арасындағы сәйкессіздік дәрежесін сипаттайтын, өзін-өзі тәрбиелеу бағытын белгілейтін нақты шкаламен</w:t>
      </w:r>
      <w:r w:rsidRPr="00F31E64">
        <w:rPr>
          <w:rFonts w:ascii="Times New Roman" w:hAnsi="Times New Roman" w:cs="Times New Roman"/>
          <w:color w:val="000000"/>
          <w:sz w:val="28"/>
          <w:szCs w:val="28"/>
          <w:lang w:val="kk-KZ"/>
        </w:rPr>
        <w:t xml:space="preserve"> (межелікпен)</w:t>
      </w:r>
      <w:r w:rsidRPr="00F31E64">
        <w:rPr>
          <w:rFonts w:ascii="Times New Roman" w:hAnsi="Times New Roman" w:cs="Times New Roman"/>
          <w:color w:val="000000"/>
          <w:sz w:val="28"/>
          <w:szCs w:val="28"/>
        </w:rPr>
        <w:t xml:space="preserve"> салыстыр</w:t>
      </w:r>
      <w:r w:rsidRPr="00F31E64">
        <w:rPr>
          <w:rFonts w:ascii="Times New Roman" w:hAnsi="Times New Roman" w:cs="Times New Roman"/>
          <w:color w:val="000000"/>
          <w:sz w:val="28"/>
          <w:szCs w:val="28"/>
          <w:lang w:val="kk-KZ"/>
        </w:rPr>
        <w:t>у</w:t>
      </w:r>
      <w:r w:rsidRPr="00F31E64">
        <w:rPr>
          <w:rFonts w:ascii="Times New Roman" w:hAnsi="Times New Roman" w:cs="Times New Roman"/>
          <w:color w:val="000000"/>
          <w:sz w:val="28"/>
          <w:szCs w:val="28"/>
        </w:rPr>
        <w:t>;</w:t>
      </w:r>
    </w:p>
    <w:p w:rsidR="002957DF" w:rsidRPr="00F31E64" w:rsidRDefault="002957DF" w:rsidP="00E46C3D">
      <w:pPr>
        <w:pStyle w:val="a7"/>
        <w:numPr>
          <w:ilvl w:val="0"/>
          <w:numId w:val="20"/>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өзіне деген сенімділікті қалыптастыратын жағымды қасиеттерді анықтау және тиімдірек қолдану;</w:t>
      </w:r>
    </w:p>
    <w:p w:rsidR="002957DF" w:rsidRPr="00F31E64" w:rsidRDefault="002957DF" w:rsidP="00E46C3D">
      <w:pPr>
        <w:pStyle w:val="a7"/>
        <w:numPr>
          <w:ilvl w:val="0"/>
          <w:numId w:val="20"/>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 қабілеттерін, мінез-құлқын неғұрлым дәлме-дәл бағалауды қалыптастыру;</w:t>
      </w:r>
    </w:p>
    <w:p w:rsidR="002957DF" w:rsidRPr="00F31E64" w:rsidRDefault="002957DF" w:rsidP="00E46C3D">
      <w:pPr>
        <w:pStyle w:val="a7"/>
        <w:numPr>
          <w:ilvl w:val="0"/>
          <w:numId w:val="20"/>
        </w:numPr>
        <w:spacing w:after="160" w:line="259" w:lineRule="auto"/>
        <w:ind w:left="880"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 қателіктерін көру, іс-әрекеттеріндегі кемшіліктерді анықтау, оларды мойындау.</w:t>
      </w:r>
    </w:p>
    <w:p w:rsidR="002957DF" w:rsidRPr="00F31E64" w:rsidRDefault="002957DF" w:rsidP="002957DF">
      <w:pPr>
        <w:spacing w:after="0" w:line="240" w:lineRule="auto"/>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2. Өзін-өзі ынталандыру</w:t>
      </w:r>
      <w:r w:rsidRPr="00F31E64">
        <w:rPr>
          <w:rFonts w:ascii="Times New Roman" w:hAnsi="Times New Roman" w:cs="Times New Roman"/>
          <w:color w:val="000000"/>
          <w:sz w:val="28"/>
          <w:szCs w:val="28"/>
        </w:rPr>
        <w:t xml:space="preserve"> өзін-өзі дамытудың - кәсіби және тұлғалық, ішкі ынталандыруына ықпал ететін тәсілдерді қолдану қабілетін қамтиды.</w:t>
      </w:r>
    </w:p>
    <w:p w:rsidR="002957DF" w:rsidRPr="00F31E64" w:rsidRDefault="002957DF" w:rsidP="002957DF">
      <w:pPr>
        <w:spacing w:after="0"/>
        <w:ind w:right="89" w:firstLine="454"/>
        <w:jc w:val="both"/>
        <w:rPr>
          <w:rFonts w:ascii="Times New Roman" w:hAnsi="Times New Roman" w:cs="Times New Roman"/>
          <w:sz w:val="28"/>
          <w:szCs w:val="28"/>
        </w:rPr>
      </w:pPr>
      <w:r w:rsidRPr="00F31E64">
        <w:rPr>
          <w:rFonts w:ascii="Times New Roman" w:hAnsi="Times New Roman" w:cs="Times New Roman"/>
          <w:color w:val="000000"/>
          <w:sz w:val="28"/>
          <w:szCs w:val="28"/>
        </w:rPr>
        <w:t>Негізгі тәсілдерді бөліп көрсетуге болады: өзін-өзі сынау, өзін-өзі ынталандыру, ерікті әдістер (өз-өзіне бұйыру, өзін-өзі міндеттеу, өзін-өзі мәжбірлеу). Өзін-өзі ынталандыру жеке тұлғаның даму деңгейіне байланысты.</w:t>
      </w:r>
    </w:p>
    <w:p w:rsidR="002957DF" w:rsidRPr="00F31E64" w:rsidRDefault="002957DF" w:rsidP="002957DF">
      <w:pPr>
        <w:spacing w:after="0"/>
        <w:ind w:right="89" w:firstLine="454"/>
        <w:jc w:val="both"/>
        <w:rPr>
          <w:rFonts w:ascii="Times New Roman" w:hAnsi="Times New Roman" w:cs="Times New Roman"/>
          <w:sz w:val="28"/>
          <w:szCs w:val="28"/>
        </w:rPr>
      </w:pPr>
      <w:r w:rsidRPr="00F31E64">
        <w:rPr>
          <w:rFonts w:ascii="Times New Roman" w:hAnsi="Times New Roman" w:cs="Times New Roman"/>
          <w:color w:val="000000"/>
          <w:sz w:val="28"/>
          <w:szCs w:val="28"/>
        </w:rPr>
        <w:t>Педагогтар үшін өзін-өзі ынталандырудың маңызды және тиімді тәсілі өзін-өзі сынға алу және ерікті әдістерді қолдану болып табылады.</w:t>
      </w:r>
    </w:p>
    <w:p w:rsidR="002957DF" w:rsidRPr="00F31E64" w:rsidRDefault="002957DF" w:rsidP="002957DF">
      <w:pPr>
        <w:spacing w:after="0" w:line="240" w:lineRule="auto"/>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 xml:space="preserve">3. Кәсіби және тұлғалық өсуді бағдарламалау; </w:t>
      </w:r>
      <w:r w:rsidRPr="00F31E64">
        <w:rPr>
          <w:rFonts w:ascii="Times New Roman" w:hAnsi="Times New Roman" w:cs="Times New Roman"/>
          <w:color w:val="000000"/>
          <w:sz w:val="28"/>
          <w:szCs w:val="28"/>
        </w:rPr>
        <w:t>Алдында біз бұл екі ұғым біздің жағдайымызда тығыз байланысты деп шештік. Қажеттіліктен өзін-өзі жетілдірудің нақты іс-шараларына ауысу осы іс-әрекеттің жолдары, құралдары мен әдістерін анықтай отырып, мақсаттар мен міндеттерді қалыптастыруды көздейді. Мұны әртүрлі жолдармен жүзеге асыруға болады, жолды таңдау жеке тұлғаның жетілу деңгейіне байланысты болады. Бұл кәсіби дамудың жеке бағдарламасы, жеке тұлғалық қасиеттерін түзету, жаңа біліктер мен дағдыларды дамыту болуы мүмкін. Мұнда қиындықтар туындауы мүмкін, бағдарламаны жасау кезінде тәжірибелік психологтың көмегі қажет.</w:t>
      </w:r>
    </w:p>
    <w:p w:rsidR="002957DF" w:rsidRPr="00F31E64" w:rsidRDefault="002957DF" w:rsidP="002957DF">
      <w:pPr>
        <w:spacing w:after="0"/>
        <w:ind w:right="89" w:firstLine="454"/>
        <w:jc w:val="both"/>
        <w:rPr>
          <w:rFonts w:ascii="Times New Roman" w:hAnsi="Times New Roman" w:cs="Times New Roman"/>
          <w:sz w:val="28"/>
          <w:szCs w:val="28"/>
        </w:rPr>
      </w:pPr>
      <w:r w:rsidRPr="00F31E64">
        <w:rPr>
          <w:rFonts w:ascii="Times New Roman" w:hAnsi="Times New Roman" w:cs="Times New Roman"/>
          <w:color w:val="000000"/>
          <w:sz w:val="28"/>
          <w:szCs w:val="28"/>
        </w:rPr>
        <w:t>Бағдарламаларды жасаумен өзін-өзі дамытуды ұйымдастырудың дайындық кезеңі аяқталады, және келесі тетік бізге жоспарланғанды жүзеге асыруға мүмкіндік береді.</w:t>
      </w:r>
    </w:p>
    <w:p w:rsidR="002957DF" w:rsidRPr="00F31E64" w:rsidRDefault="002957DF" w:rsidP="002957DF">
      <w:pPr>
        <w:spacing w:after="0" w:line="240" w:lineRule="auto"/>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4. Өзін-өзі іске асыру (өз мүмкіндіктерін аша білу).</w:t>
      </w:r>
      <w:r w:rsidRPr="00F31E64">
        <w:rPr>
          <w:rFonts w:ascii="Times New Roman" w:hAnsi="Times New Roman" w:cs="Times New Roman"/>
          <w:color w:val="000000"/>
          <w:sz w:val="28"/>
          <w:szCs w:val="28"/>
        </w:rPr>
        <w:t xml:space="preserve"> Өзін-өзі іске асыру техникасының үш негізгі элементтері бар: біріншісі ұйымдастырушылық-басқарушылық сипаттағы тәсілдер, екіншісі - интеллектуалды дамуға бағытталған, үшіншісі - психикалық күйлерді</w:t>
      </w:r>
      <w:r w:rsidRPr="00F31E64">
        <w:rPr>
          <w:rFonts w:ascii="Times New Roman" w:hAnsi="Times New Roman" w:cs="Times New Roman"/>
          <w:color w:val="000000"/>
          <w:sz w:val="28"/>
          <w:szCs w:val="28"/>
          <w:lang w:val="kk-KZ"/>
        </w:rPr>
        <w:t>ң</w:t>
      </w:r>
      <w:r w:rsidRPr="00F31E64">
        <w:rPr>
          <w:rFonts w:ascii="Times New Roman" w:hAnsi="Times New Roman" w:cs="Times New Roman"/>
          <w:color w:val="000000"/>
          <w:sz w:val="28"/>
          <w:szCs w:val="28"/>
        </w:rPr>
        <w:t xml:space="preserve"> өзін-өзі реттеу</w:t>
      </w:r>
      <w:r w:rsidRPr="00F31E64">
        <w:rPr>
          <w:rFonts w:ascii="Times New Roman" w:hAnsi="Times New Roman" w:cs="Times New Roman"/>
          <w:color w:val="000000"/>
          <w:sz w:val="28"/>
          <w:szCs w:val="28"/>
          <w:lang w:val="kk-KZ"/>
        </w:rPr>
        <w:t>і</w:t>
      </w:r>
      <w:r w:rsidRPr="00F31E64">
        <w:rPr>
          <w:rFonts w:ascii="Times New Roman" w:hAnsi="Times New Roman" w:cs="Times New Roman"/>
          <w:color w:val="000000"/>
          <w:sz w:val="28"/>
          <w:szCs w:val="28"/>
        </w:rPr>
        <w:t>.</w:t>
      </w:r>
    </w:p>
    <w:p w:rsidR="002957DF" w:rsidRPr="00F31E64" w:rsidRDefault="002957DF" w:rsidP="002957DF">
      <w:pPr>
        <w:spacing w:after="0"/>
        <w:ind w:right="89" w:firstLine="454"/>
        <w:jc w:val="both"/>
        <w:rPr>
          <w:rFonts w:ascii="Times New Roman" w:hAnsi="Times New Roman" w:cs="Times New Roman"/>
          <w:sz w:val="28"/>
          <w:szCs w:val="28"/>
        </w:rPr>
      </w:pPr>
      <w:r w:rsidRPr="00F31E64">
        <w:rPr>
          <w:rFonts w:ascii="Times New Roman" w:hAnsi="Times New Roman" w:cs="Times New Roman"/>
          <w:color w:val="000000"/>
          <w:sz w:val="28"/>
          <w:szCs w:val="28"/>
        </w:rPr>
        <w:t>Күнделікті өмірде бағдарламаны тәжірибеде жүзеге асыру кезінде қиындықтар туындайды. Кейбіреулер алдына бірнеше мақсат қояды, бірақ олардың жүзеге асырылуы сирек кездеседі. Жеке тұлғаның қасиеттері белгілі бір күйлердің, іс-әрекеттердің, жағдайлардың көп қайтара қайталануы нәтижесінде ғана қалыптасады, өзгереді, сондықтан өзін-өзі жаттықтыру ең маңызды құрал болып табылады. Өзін-өзі дамытуды бақылау және қадағалау қажет, бұл ауытқуды байқауға мүмкіндік береді.</w:t>
      </w:r>
    </w:p>
    <w:p w:rsidR="002957DF" w:rsidRPr="00F31E64" w:rsidRDefault="002957DF" w:rsidP="002957DF">
      <w:pPr>
        <w:spacing w:after="0"/>
        <w:ind w:right="89" w:firstLine="454"/>
        <w:jc w:val="both"/>
        <w:rPr>
          <w:rFonts w:ascii="Times New Roman" w:hAnsi="Times New Roman" w:cs="Times New Roman"/>
          <w:sz w:val="28"/>
          <w:szCs w:val="28"/>
        </w:rPr>
      </w:pPr>
      <w:r w:rsidRPr="00F31E64">
        <w:rPr>
          <w:rFonts w:ascii="Times New Roman" w:hAnsi="Times New Roman" w:cs="Times New Roman"/>
          <w:color w:val="000000"/>
          <w:sz w:val="28"/>
          <w:szCs w:val="28"/>
        </w:rPr>
        <w:t>Интеллектуалды дамудың негізінде сіздің назарыңызды, есте сақтау қабілетіңізді және ойлауды басқарудың тәсілдері жатыр. Психикалық күйлердің өзін-өзі реттеуі де маңызды.</w:t>
      </w:r>
    </w:p>
    <w:p w:rsidR="002957DF" w:rsidRPr="00F31E64" w:rsidRDefault="002957DF" w:rsidP="002957DF">
      <w:pPr>
        <w:spacing w:after="0"/>
        <w:ind w:right="89" w:firstLine="454"/>
        <w:jc w:val="both"/>
        <w:rPr>
          <w:rFonts w:ascii="Times New Roman" w:hAnsi="Times New Roman" w:cs="Times New Roman"/>
          <w:sz w:val="28"/>
          <w:szCs w:val="28"/>
          <w:lang w:val="kk-KZ"/>
        </w:rPr>
      </w:pPr>
      <w:r w:rsidRPr="00F31E64">
        <w:rPr>
          <w:rFonts w:ascii="Times New Roman" w:hAnsi="Times New Roman" w:cs="Times New Roman"/>
          <w:color w:val="000000"/>
          <w:sz w:val="28"/>
          <w:szCs w:val="28"/>
        </w:rPr>
        <w:t>Адам қаншалықты әлеуметтік жетілген болса, соғұрлым ол өзін-өзі дамытуға қабілетті болады. Өмір және кәсіби міндеттер мен оған қойылатын талаптардың өсуі өзін-өзі жетілдіру қажеттілі</w:t>
      </w:r>
      <w:r w:rsidRPr="00F31E64">
        <w:rPr>
          <w:rFonts w:ascii="Times New Roman" w:hAnsi="Times New Roman" w:cs="Times New Roman"/>
          <w:color w:val="000000"/>
          <w:sz w:val="28"/>
          <w:szCs w:val="28"/>
          <w:lang w:val="kk-KZ"/>
        </w:rPr>
        <w:t>гін</w:t>
      </w:r>
      <w:r w:rsidRPr="00F31E64">
        <w:rPr>
          <w:rFonts w:ascii="Times New Roman" w:hAnsi="Times New Roman" w:cs="Times New Roman"/>
          <w:color w:val="000000"/>
          <w:sz w:val="28"/>
          <w:szCs w:val="28"/>
        </w:rPr>
        <w:t xml:space="preserve"> күшейтеді</w:t>
      </w:r>
      <w:r w:rsidRPr="00F31E64">
        <w:rPr>
          <w:rFonts w:ascii="Times New Roman" w:hAnsi="Times New Roman" w:cs="Times New Roman"/>
          <w:color w:val="000000"/>
          <w:sz w:val="28"/>
          <w:szCs w:val="28"/>
          <w:lang w:val="kk-KZ"/>
        </w:rPr>
        <w:t>.</w:t>
      </w:r>
    </w:p>
    <w:p w:rsidR="002957DF" w:rsidRPr="00F31E64" w:rsidRDefault="002957DF" w:rsidP="002957DF">
      <w:pPr>
        <w:ind w:right="89" w:firstLine="454"/>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Толық дамыған және кемелденген жеке тұлға рөліне ешбір адам ие бола алмайды. Өзін-өзі дамыту - бұл қол жеткізуге болатын мақсаттан гөрі үздіксіз үдеріс болып табылады.</w:t>
      </w:r>
    </w:p>
    <w:p w:rsidR="008F53CF" w:rsidRDefault="002957DF" w:rsidP="008F53CF">
      <w:pPr>
        <w:ind w:left="454" w:right="89" w:firstLine="266"/>
        <w:jc w:val="both"/>
        <w:rPr>
          <w:rFonts w:ascii="Times New Roman" w:hAnsi="Times New Roman" w:cs="Times New Roman"/>
          <w:i/>
          <w:iCs/>
          <w:color w:val="000000"/>
          <w:sz w:val="28"/>
          <w:szCs w:val="28"/>
          <w:lang w:val="kk-KZ"/>
        </w:rPr>
      </w:pPr>
      <w:r w:rsidRPr="00F31E64">
        <w:rPr>
          <w:rFonts w:ascii="Times New Roman" w:hAnsi="Times New Roman" w:cs="Times New Roman"/>
          <w:i/>
          <w:iCs/>
          <w:color w:val="000000"/>
          <w:sz w:val="28"/>
          <w:szCs w:val="28"/>
          <w:lang w:val="kk-KZ"/>
        </w:rPr>
        <w:t>Балалар үйіндегі жоғары сынып оқушысын таңдаңыз және тұлғаның негізгі құрылымдық құрамдас бөліктері (өзін-өзі тану, өзін-өзі ынталандыру; кәсіби бағдарламалау жәнежеке тұлғалық өсу; өзін-өзі жүзеге асыру) бойынша жеке тұлғаны қалыптастырудың кешенді бағдарламасын әзірлеңіз.</w:t>
      </w:r>
    </w:p>
    <w:p w:rsidR="002957DF" w:rsidRPr="008F53CF" w:rsidRDefault="002957DF" w:rsidP="008F53CF">
      <w:pPr>
        <w:ind w:right="89"/>
        <w:jc w:val="both"/>
        <w:rPr>
          <w:rFonts w:ascii="Times New Roman" w:hAnsi="Times New Roman" w:cs="Times New Roman"/>
          <w:i/>
          <w:iCs/>
          <w:color w:val="000000"/>
          <w:sz w:val="28"/>
          <w:szCs w:val="28"/>
          <w:lang w:val="kk-KZ"/>
        </w:rPr>
      </w:pPr>
      <w:r w:rsidRPr="00F31E64">
        <w:rPr>
          <w:rFonts w:ascii="Times New Roman" w:hAnsi="Times New Roman" w:cs="Times New Roman"/>
          <w:b/>
          <w:i/>
          <w:color w:val="000000"/>
          <w:sz w:val="28"/>
          <w:szCs w:val="28"/>
          <w:lang w:val="kk-KZ"/>
        </w:rPr>
        <w:t>«Өзіндік қадір-қасиет» жаттығуы</w:t>
      </w:r>
    </w:p>
    <w:p w:rsidR="002957DF" w:rsidRPr="00F31E64" w:rsidRDefault="002957DF" w:rsidP="002957DF">
      <w:pPr>
        <w:ind w:left="454" w:right="89" w:firstLine="266"/>
        <w:jc w:val="both"/>
        <w:rPr>
          <w:rFonts w:ascii="Times New Roman" w:hAnsi="Times New Roman" w:cs="Times New Roman"/>
          <w:color w:val="000000"/>
          <w:sz w:val="28"/>
          <w:szCs w:val="28"/>
          <w:lang w:val="kk-KZ"/>
        </w:rPr>
      </w:pPr>
      <w:r w:rsidRPr="00F31E64">
        <w:rPr>
          <w:rFonts w:ascii="Times New Roman" w:hAnsi="Times New Roman" w:cs="Times New Roman"/>
          <w:color w:val="000000"/>
          <w:sz w:val="28"/>
          <w:szCs w:val="28"/>
          <w:lang w:val="kk-KZ"/>
        </w:rPr>
        <w:t>«Адам жасайтын немесе жасаудан бас тартатын нәрсенің көп бөлігі оның жеке басының қадір-қасиетіне байланысты»</w:t>
      </w:r>
      <w:r w:rsidR="00BD76A1">
        <w:rPr>
          <w:rFonts w:ascii="Times New Roman" w:hAnsi="Times New Roman" w:cs="Times New Roman"/>
          <w:color w:val="000000"/>
          <w:sz w:val="28"/>
          <w:szCs w:val="28"/>
          <w:lang w:val="kk-KZ"/>
        </w:rPr>
        <w:t>.</w:t>
      </w:r>
      <w:r w:rsidRPr="00F31E64">
        <w:rPr>
          <w:rFonts w:ascii="Times New Roman" w:hAnsi="Times New Roman" w:cs="Times New Roman"/>
          <w:color w:val="000000"/>
          <w:sz w:val="28"/>
          <w:szCs w:val="28"/>
          <w:lang w:val="kk-KZ"/>
        </w:rPr>
        <w:t xml:space="preserve"> Баланың өзіндік қадір-қасиетін қалыптастыратын ойындарды таңдаңыз.</w:t>
      </w:r>
    </w:p>
    <w:p w:rsidR="002957DF" w:rsidRPr="00F31E64" w:rsidRDefault="002957DF" w:rsidP="008F53CF">
      <w:pPr>
        <w:spacing w:after="0"/>
        <w:ind w:right="89"/>
        <w:jc w:val="both"/>
        <w:rPr>
          <w:rFonts w:ascii="Times New Roman" w:hAnsi="Times New Roman" w:cs="Times New Roman"/>
          <w:b/>
          <w:i/>
          <w:sz w:val="28"/>
          <w:szCs w:val="28"/>
          <w:lang w:val="kk-KZ"/>
        </w:rPr>
      </w:pPr>
      <w:r w:rsidRPr="00F31E64">
        <w:rPr>
          <w:rFonts w:ascii="Times New Roman" w:hAnsi="Times New Roman" w:cs="Times New Roman"/>
          <w:b/>
          <w:i/>
          <w:color w:val="000000"/>
          <w:sz w:val="28"/>
          <w:szCs w:val="28"/>
          <w:lang w:val="kk-KZ"/>
        </w:rPr>
        <w:t>"Қақтығыс" жаттығуы</w:t>
      </w:r>
    </w:p>
    <w:p w:rsidR="002957DF" w:rsidRPr="00F31E64" w:rsidRDefault="002957DF" w:rsidP="002957DF">
      <w:pPr>
        <w:spacing w:after="0"/>
        <w:ind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1. Әр түрлі жіктеу себептері бойынша қақтығыстардың мүмкін себептерін талдаңыз: пайда болу көзі; көлемі; ұзақтығы, шиеленісі бойынша және т.б.</w:t>
      </w:r>
    </w:p>
    <w:p w:rsidR="002957DF" w:rsidRPr="00F31E64" w:rsidRDefault="002957DF" w:rsidP="002957DF">
      <w:pPr>
        <w:spacing w:after="0"/>
        <w:ind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2. Қақтығыстардың себептерін олардың негізгі факторларына - ақпаратқа, құрылымға, құндылықтарға, қатынастар мен мінез-құлыққа сәйкес ашып көрсетіңіз. Өз өміріңізден, әлеуметтік педагогтың іс-әрекетінен мысалдар келтіріңіз. Жұмысты шағын топтарда ұйымдастырыңыз.</w:t>
      </w:r>
    </w:p>
    <w:p w:rsidR="002957DF" w:rsidRPr="00F31E64" w:rsidRDefault="002957DF" w:rsidP="002957DF">
      <w:pPr>
        <w:ind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3. Төмендегі 15-диаграмманы пайдаланып «қақтығыс тауын» құрыңыз:</w:t>
      </w:r>
    </w:p>
    <w:p w:rsidR="00286043" w:rsidRPr="001B3090" w:rsidRDefault="00727939" w:rsidP="008F53CF">
      <w:pPr>
        <w:ind w:right="89"/>
        <w:jc w:val="both"/>
        <w:rPr>
          <w:rFonts w:ascii="Times New Roman" w:hAnsi="Times New Roman" w:cs="Times New Roman"/>
          <w:i/>
          <w:sz w:val="28"/>
          <w:szCs w:val="28"/>
          <w:lang w:val="kk-KZ"/>
        </w:rPr>
      </w:pPr>
      <w:r w:rsidRPr="00727939">
        <w:rPr>
          <w:rFonts w:ascii="Times New Roman" w:hAnsi="Times New Roman" w:cs="Times New Roman"/>
          <w:sz w:val="28"/>
          <w:szCs w:val="28"/>
          <w:lang w:val="kk-KZ"/>
        </w:rPr>
        <w:t>14-</w:t>
      </w:r>
      <w:r w:rsidR="00286043" w:rsidRPr="00727939">
        <w:rPr>
          <w:rFonts w:ascii="Times New Roman" w:hAnsi="Times New Roman" w:cs="Times New Roman"/>
          <w:sz w:val="28"/>
          <w:szCs w:val="28"/>
          <w:lang w:val="kk-KZ"/>
        </w:rPr>
        <w:t>с</w:t>
      </w:r>
      <w:r w:rsidRPr="00727939">
        <w:rPr>
          <w:rFonts w:ascii="Times New Roman" w:hAnsi="Times New Roman" w:cs="Times New Roman"/>
          <w:sz w:val="28"/>
          <w:szCs w:val="28"/>
          <w:lang w:val="kk-KZ"/>
        </w:rPr>
        <w:t>ызба.</w:t>
      </w:r>
      <w:r w:rsidR="00286043" w:rsidRPr="001B3090">
        <w:rPr>
          <w:rFonts w:ascii="Times New Roman" w:hAnsi="Times New Roman" w:cs="Times New Roman"/>
          <w:i/>
          <w:sz w:val="28"/>
          <w:szCs w:val="28"/>
          <w:lang w:val="kk-KZ"/>
        </w:rPr>
        <w:t>Қақтығыс тауы</w:t>
      </w:r>
    </w:p>
    <w:p w:rsidR="00286043" w:rsidRDefault="003D2CE0" w:rsidP="00286043">
      <w:pPr>
        <w:ind w:right="89"/>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47" o:spid="_x0000_s1159" style="position:absolute;margin-left:93.45pt;margin-top:.95pt;width:153.75pt;height:27.75pt;z-index:251844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" fillcolor="white [3201]" stroked="f" strokeweight="2pt">
            <v:path arrowok="t"/>
            <v:textbox style="mso-next-textbox:#Прямоугольник 47">
              <w:txbxContent>
                <w:p w:rsidR="005804B2" w:rsidRPr="00703A44" w:rsidRDefault="005804B2" w:rsidP="00286043">
                  <w:pPr>
                    <w:ind w:left="454" w:right="89"/>
                    <w:jc w:val="center"/>
                    <w:rPr>
                      <w:rFonts w:ascii="Times New Roman" w:hAnsi="Times New Roman" w:cs="Times New Roman"/>
                      <w:b/>
                      <w:szCs w:val="28"/>
                      <w:lang w:val="kk-KZ"/>
                    </w:rPr>
                  </w:pPr>
                  <w:r w:rsidRPr="00703A44">
                    <w:rPr>
                      <w:rFonts w:ascii="Times New Roman" w:hAnsi="Times New Roman" w:cs="Times New Roman"/>
                      <w:b/>
                      <w:szCs w:val="28"/>
                      <w:lang w:val="kk-KZ"/>
                    </w:rPr>
                    <w:t>Жарылыс кезеңі</w:t>
                  </w:r>
                </w:p>
                <w:p w:rsidR="005804B2" w:rsidRPr="00703A44" w:rsidRDefault="005804B2" w:rsidP="00286043">
                  <w:pPr>
                    <w:jc w:val="center"/>
                    <w:rPr>
                      <w:sz w:val="18"/>
                    </w:rPr>
                  </w:pPr>
                </w:p>
              </w:txbxContent>
            </v:textbox>
          </v:rect>
        </w:pict>
      </w:r>
    </w:p>
    <w:p w:rsidR="00286043" w:rsidRDefault="003D2CE0" w:rsidP="00286043">
      <w:pPr>
        <w:ind w:right="89"/>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360470" o:spid="_x0000_s1160" style="position:absolute;margin-left:220.95pt;margin-top:6.2pt;width:123.75pt;height:28.5pt;z-index:251846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" fillcolor="white [3201]" stroked="f" strokeweight="2pt">
            <v:path arrowok="t"/>
            <v:textbox style="mso-next-textbox:#Прямоугольник 360470">
              <w:txbxContent>
                <w:p w:rsidR="005804B2" w:rsidRPr="00703A44" w:rsidRDefault="005804B2" w:rsidP="00286043">
                  <w:pPr>
                    <w:ind w:left="454" w:right="89" w:hanging="454"/>
                    <w:rPr>
                      <w:rFonts w:ascii="Times New Roman" w:hAnsi="Times New Roman" w:cs="Times New Roman"/>
                      <w:b/>
                      <w:szCs w:val="28"/>
                      <w:lang w:val="kk-KZ"/>
                    </w:rPr>
                  </w:pPr>
                  <w:r w:rsidRPr="00703A44">
                    <w:rPr>
                      <w:rFonts w:ascii="Times New Roman" w:hAnsi="Times New Roman" w:cs="Times New Roman"/>
                      <w:b/>
                      <w:szCs w:val="28"/>
                      <w:lang w:val="kk-KZ"/>
                    </w:rPr>
                    <w:t>Өшу кезеңі</w:t>
                  </w:r>
                </w:p>
                <w:p w:rsidR="005804B2" w:rsidRPr="00703A44" w:rsidRDefault="005804B2" w:rsidP="00286043">
                  <w:pPr>
                    <w:ind w:left="454" w:right="89"/>
                    <w:jc w:val="both"/>
                    <w:rPr>
                      <w:rFonts w:ascii="Times New Roman" w:hAnsi="Times New Roman" w:cs="Times New Roman"/>
                      <w:szCs w:val="28"/>
                      <w:lang w:val="kk-KZ"/>
                    </w:rPr>
                  </w:pPr>
                  <w:r w:rsidRPr="00703A44">
                    <w:rPr>
                      <w:rFonts w:ascii="Times New Roman" w:hAnsi="Times New Roman" w:cs="Times New Roman"/>
                      <w:szCs w:val="28"/>
                      <w:lang w:val="kk-KZ"/>
                    </w:rPr>
                    <w:t>кезеңі</w:t>
                  </w:r>
                </w:p>
                <w:p w:rsidR="005804B2" w:rsidRPr="00703A44" w:rsidRDefault="005804B2" w:rsidP="00286043">
                  <w:pPr>
                    <w:jc w:val="center"/>
                    <w:rPr>
                      <w:sz w:val="18"/>
                    </w:rPr>
                  </w:pPr>
                </w:p>
              </w:txbxContent>
            </v:textbox>
          </v:rect>
        </w:pict>
      </w:r>
      <w:r>
        <w:rPr>
          <w:rFonts w:ascii="Times New Roman" w:hAnsi="Times New Roman" w:cs="Times New Roman"/>
          <w:noProof/>
          <w:sz w:val="28"/>
          <w:szCs w:val="28"/>
        </w:rPr>
        <w:pict>
          <v:line id="Прямая соединительная линия 372770" o:spid="_x0000_s1175" style="position:absolute;z-index:251834880;visibility:visible;mso-width-relative:margin;mso-height-relative:margin" from="170.7pt,2.45pt" to="216.4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" strokecolor="black [3200]" strokeweight="3pt">
            <v:shadow on="t" color="black" opacity="22937f" origin=",.5" offset="0,.63889mm"/>
            <o:lock v:ext="edit" shapetype="f"/>
          </v:line>
        </w:pict>
      </w:r>
      <w:r>
        <w:rPr>
          <w:rFonts w:ascii="Times New Roman" w:hAnsi="Times New Roman" w:cs="Times New Roman"/>
          <w:noProof/>
          <w:sz w:val="28"/>
          <w:szCs w:val="28"/>
        </w:rPr>
        <w:pict>
          <v:line id="Прямая соединительная линия 372769" o:spid="_x0000_s1174" style="position:absolute;flip:y;z-index:251833856;visibility:visible" from="141.45pt,2.5pt" to="17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" strokecolor="black [3200]" strokeweight="3pt">
            <v:shadow on="t" color="black" opacity="22937f" origin=",.5" offset="0,.63889mm"/>
            <o:lock v:ext="edit" shapetype="f"/>
          </v:line>
        </w:pict>
      </w:r>
      <w:r>
        <w:rPr>
          <w:rFonts w:ascii="Times New Roman" w:hAnsi="Times New Roman" w:cs="Times New Roman"/>
          <w:noProof/>
          <w:sz w:val="28"/>
          <w:szCs w:val="28"/>
        </w:rPr>
        <w:pict>
          <v:line id="Прямая соединительная линия 372768" o:spid="_x0000_s1173" style="position:absolute;flip:y;z-index:251832832;visibility:visible;mso-width-relative:margin;mso-height-relative:margin" from="117.45pt,27.2pt" to="143.7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" strokecolor="black [3200]" strokeweight="3pt">
            <v:shadow on="t" color="black" opacity="22937f" origin=",.5" offset="0,.63889mm"/>
            <o:lock v:ext="edit" shapetype="f"/>
          </v:line>
        </w:pict>
      </w:r>
      <w:r>
        <w:rPr>
          <w:rFonts w:ascii="Times New Roman" w:hAnsi="Times New Roman" w:cs="Times New Roman"/>
          <w:noProof/>
          <w:sz w:val="28"/>
          <w:szCs w:val="28"/>
        </w:rPr>
        <w:pict>
          <v:rect id="Прямоугольник 372776" o:spid="_x0000_s1161" style="position:absolute;margin-left:20.7pt;margin-top:11.45pt;width:109.5pt;height:19.5pt;z-index:251843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" fillcolor="white [3201]" stroked="f" strokeweight="2pt">
            <v:path arrowok="t"/>
            <v:textbox style="mso-next-textbox:#Прямоугольник 372776">
              <w:txbxContent>
                <w:p w:rsidR="005804B2" w:rsidRPr="00065FF0" w:rsidRDefault="005804B2" w:rsidP="00286043">
                  <w:pPr>
                    <w:ind w:left="454" w:right="89"/>
                    <w:jc w:val="right"/>
                    <w:rPr>
                      <w:rFonts w:ascii="Times New Roman" w:hAnsi="Times New Roman" w:cs="Times New Roman"/>
                      <w:b/>
                      <w:szCs w:val="28"/>
                      <w:lang w:val="kk-KZ"/>
                    </w:rPr>
                  </w:pPr>
                  <w:r w:rsidRPr="00065FF0">
                    <w:rPr>
                      <w:rFonts w:ascii="Times New Roman" w:hAnsi="Times New Roman" w:cs="Times New Roman"/>
                      <w:b/>
                      <w:szCs w:val="28"/>
                      <w:lang w:val="kk-KZ"/>
                    </w:rPr>
                    <w:t>Өзіндік сана</w:t>
                  </w:r>
                </w:p>
                <w:p w:rsidR="005804B2" w:rsidRPr="00065FF0" w:rsidRDefault="005804B2" w:rsidP="00286043">
                  <w:pPr>
                    <w:jc w:val="center"/>
                    <w:rPr>
                      <w:sz w:val="18"/>
                    </w:rPr>
                  </w:pPr>
                </w:p>
              </w:txbxContent>
            </v:textbox>
          </v:rect>
        </w:pict>
      </w:r>
    </w:p>
    <w:p w:rsidR="00286043" w:rsidRDefault="003D2CE0" w:rsidP="00286043">
      <w:pPr>
        <w:ind w:right="89"/>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372774" o:spid="_x0000_s1162" style="position:absolute;margin-left:-57.3pt;margin-top:19.65pt;width:153pt;height:25.5pt;z-index:251841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" fillcolor="white [3201]" stroked="f" strokeweight="2pt">
            <v:path arrowok="t"/>
            <v:textbox style="mso-next-textbox:#Прямоугольник 372774">
              <w:txbxContent>
                <w:p w:rsidR="005804B2" w:rsidRPr="00703A44" w:rsidRDefault="005804B2" w:rsidP="00286043">
                  <w:pPr>
                    <w:ind w:left="454" w:right="89"/>
                    <w:jc w:val="right"/>
                    <w:rPr>
                      <w:rFonts w:ascii="Times New Roman" w:hAnsi="Times New Roman" w:cs="Times New Roman"/>
                      <w:b/>
                      <w:szCs w:val="28"/>
                      <w:lang w:val="kk-KZ"/>
                    </w:rPr>
                  </w:pPr>
                  <w:r w:rsidRPr="00703A44">
                    <w:rPr>
                      <w:rFonts w:ascii="Times New Roman" w:hAnsi="Times New Roman" w:cs="Times New Roman"/>
                      <w:b/>
                      <w:szCs w:val="28"/>
                      <w:lang w:val="kk-KZ"/>
                    </w:rPr>
                    <w:t>Туындау кезеңі</w:t>
                  </w:r>
                </w:p>
                <w:p w:rsidR="005804B2" w:rsidRDefault="005804B2" w:rsidP="00286043">
                  <w:pPr>
                    <w:jc w:val="center"/>
                  </w:pPr>
                </w:p>
              </w:txbxContent>
            </v:textbox>
          </v:rect>
        </w:pict>
      </w:r>
      <w:r>
        <w:rPr>
          <w:rFonts w:ascii="Times New Roman" w:hAnsi="Times New Roman" w:cs="Times New Roman"/>
          <w:noProof/>
          <w:sz w:val="28"/>
          <w:szCs w:val="28"/>
        </w:rPr>
        <w:pict>
          <v:line id="Прямая соединительная линия 372771" o:spid="_x0000_s1172" style="position:absolute;z-index:251835904;visibility:visible;mso-width-relative:margin;mso-height-relative:margin" from="214.95pt,6.9pt" to="244.2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" strokecolor="black [3200]" strokeweight="3pt">
            <v:shadow on="t" color="black" opacity="22937f" origin=",.5" offset="0,.63889mm"/>
            <o:lock v:ext="edit" shapetype="f"/>
          </v:line>
        </w:pict>
      </w:r>
      <w:r>
        <w:rPr>
          <w:rFonts w:ascii="Times New Roman" w:hAnsi="Times New Roman" w:cs="Times New Roman"/>
          <w:noProof/>
          <w:sz w:val="28"/>
          <w:szCs w:val="28"/>
        </w:rPr>
        <w:pict>
          <v:line id="Прямая соединительная линия 360471" o:spid="_x0000_s1171" style="position:absolute;flip:y;z-index:251837952;visibility:visible;mso-width-relative:margin;mso-height-relative:margin" from="87.45pt,24.15pt" to="118.9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" strokecolor="black [3200]" strokeweight="3pt">
            <v:shadow on="t" color="black" opacity="22937f" origin=",.5" offset="0,.63889mm"/>
            <o:lock v:ext="edit" shapetype="f"/>
          </v:line>
        </w:pict>
      </w:r>
      <w:r>
        <w:rPr>
          <w:rFonts w:ascii="Times New Roman" w:hAnsi="Times New Roman" w:cs="Times New Roman"/>
          <w:noProof/>
          <w:sz w:val="28"/>
          <w:szCs w:val="28"/>
        </w:rPr>
        <w:pict>
          <v:rect id="Прямоугольник 372775" o:spid="_x0000_s1163" style="position:absolute;margin-left:4.2pt;margin-top:.95pt;width:111.75pt;height:22.5pt;z-index:25184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" fillcolor="white [3201]" stroked="f" strokeweight="2pt">
            <v:path arrowok="t"/>
            <v:textbox style="mso-next-textbox:#Прямоугольник 372775">
              <w:txbxContent>
                <w:p w:rsidR="005804B2" w:rsidRPr="00065FF0" w:rsidRDefault="005804B2" w:rsidP="00286043">
                  <w:pPr>
                    <w:ind w:left="454" w:right="89"/>
                    <w:jc w:val="right"/>
                    <w:rPr>
                      <w:rFonts w:ascii="Times New Roman" w:hAnsi="Times New Roman" w:cs="Times New Roman"/>
                      <w:b/>
                      <w:szCs w:val="28"/>
                      <w:lang w:val="kk-KZ"/>
                    </w:rPr>
                  </w:pPr>
                  <w:r w:rsidRPr="00065FF0">
                    <w:rPr>
                      <w:rFonts w:ascii="Times New Roman" w:hAnsi="Times New Roman" w:cs="Times New Roman"/>
                      <w:b/>
                      <w:szCs w:val="28"/>
                      <w:lang w:val="kk-KZ"/>
                    </w:rPr>
                    <w:t>Жетілу кезеңі</w:t>
                  </w:r>
                </w:p>
                <w:p w:rsidR="005804B2" w:rsidRPr="00065FF0" w:rsidRDefault="005804B2" w:rsidP="00286043">
                  <w:pPr>
                    <w:jc w:val="center"/>
                    <w:rPr>
                      <w:sz w:val="18"/>
                    </w:rPr>
                  </w:pPr>
                </w:p>
              </w:txbxContent>
            </v:textbox>
          </v:rect>
        </w:pict>
      </w:r>
    </w:p>
    <w:p w:rsidR="00286043" w:rsidRDefault="003D2CE0" w:rsidP="00286043">
      <w:pPr>
        <w:ind w:right="89"/>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360478" o:spid="_x0000_s1164" style="position:absolute;margin-left:263.7pt;margin-top:3.9pt;width:152.25pt;height:41.25pt;z-index:251845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" fillcolor="white [3201]" stroked="f" strokeweight="2pt">
            <v:path arrowok="t"/>
            <v:textbox style="mso-next-textbox:#Прямоугольник 360478">
              <w:txbxContent>
                <w:p w:rsidR="005804B2" w:rsidRPr="00703A44" w:rsidRDefault="005804B2" w:rsidP="00286043">
                  <w:pPr>
                    <w:ind w:left="-142" w:right="89"/>
                    <w:rPr>
                      <w:rFonts w:ascii="Times New Roman" w:hAnsi="Times New Roman" w:cs="Times New Roman"/>
                      <w:b/>
                      <w:szCs w:val="28"/>
                      <w:lang w:val="kk-KZ"/>
                    </w:rPr>
                  </w:pPr>
                  <w:r w:rsidRPr="00703A44">
                    <w:rPr>
                      <w:rFonts w:ascii="Times New Roman" w:hAnsi="Times New Roman" w:cs="Times New Roman"/>
                      <w:b/>
                      <w:szCs w:val="28"/>
                      <w:lang w:val="kk-KZ"/>
                    </w:rPr>
                    <w:t>Салдарларынан арылу кезеңі</w:t>
                  </w:r>
                </w:p>
                <w:p w:rsidR="005804B2" w:rsidRPr="00703A44" w:rsidRDefault="005804B2" w:rsidP="00286043">
                  <w:pPr>
                    <w:jc w:val="center"/>
                    <w:rPr>
                      <w:b/>
                      <w:sz w:val="18"/>
                    </w:rPr>
                  </w:pPr>
                </w:p>
              </w:txbxContent>
            </v:textbox>
          </v:rect>
        </w:pict>
      </w:r>
      <w:r>
        <w:rPr>
          <w:rFonts w:ascii="Times New Roman" w:hAnsi="Times New Roman" w:cs="Times New Roman"/>
          <w:noProof/>
          <w:sz w:val="28"/>
          <w:szCs w:val="28"/>
        </w:rPr>
        <w:pict>
          <v:rect id="Прямоугольник 372773" o:spid="_x0000_s1165" style="position:absolute;margin-left:-44.55pt;margin-top:14.4pt;width:105pt;height:36pt;z-index:251840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" fillcolor="white [3201]" stroked="f" strokeweight="2pt">
            <v:path arrowok="t"/>
            <v:textbox style="mso-next-textbox:#Прямоугольник 372773">
              <w:txbxContent>
                <w:p w:rsidR="005804B2" w:rsidRPr="00703A44" w:rsidRDefault="005804B2" w:rsidP="00286043">
                  <w:pPr>
                    <w:ind w:right="89"/>
                    <w:jc w:val="right"/>
                    <w:rPr>
                      <w:rFonts w:ascii="Times New Roman" w:hAnsi="Times New Roman" w:cs="Times New Roman"/>
                      <w:b/>
                      <w:szCs w:val="20"/>
                      <w:lang w:val="kk-KZ"/>
                    </w:rPr>
                  </w:pPr>
                  <w:r w:rsidRPr="00703A44">
                    <w:rPr>
                      <w:rFonts w:ascii="Times New Roman" w:hAnsi="Times New Roman" w:cs="Times New Roman"/>
                      <w:b/>
                      <w:szCs w:val="20"/>
                      <w:lang w:val="kk-KZ"/>
                    </w:rPr>
                    <w:t>Итермелеуші кезең</w:t>
                  </w:r>
                </w:p>
                <w:p w:rsidR="005804B2" w:rsidRDefault="005804B2" w:rsidP="00286043">
                  <w:pPr>
                    <w:jc w:val="center"/>
                  </w:pPr>
                </w:p>
              </w:txbxContent>
            </v:textbox>
          </v:rect>
        </w:pict>
      </w:r>
    </w:p>
    <w:p w:rsidR="00286043" w:rsidRDefault="003D2CE0" w:rsidP="00286043">
      <w:pPr>
        <w:ind w:right="89"/>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372772" o:spid="_x0000_s1170" style="position:absolute;z-index:251838976;visibility:visible;mso-width-relative:margin;mso-height-relative:margin" from="242.7pt,2.4pt" to="278.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" strokecolor="black [3200]" strokeweight="3pt">
            <v:shadow on="t" color="black" opacity="22937f" origin=",.5" offset="0,.63889mm"/>
            <o:lock v:ext="edit" shapetype="f"/>
          </v:line>
        </w:pict>
      </w:r>
      <w:r>
        <w:rPr>
          <w:rFonts w:ascii="Times New Roman" w:hAnsi="Times New Roman" w:cs="Times New Roman"/>
          <w:noProof/>
          <w:sz w:val="28"/>
          <w:szCs w:val="28"/>
        </w:rPr>
        <w:pict>
          <v:line id="Прямая соединительная линия 372777" o:spid="_x0000_s1169" style="position:absolute;flip:y;z-index:251836928;visibility:visible;mso-width-relative:margin;mso-height-relative:margin" from="40.2pt,3.15pt" to="87.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" strokecolor="black [3200]" strokeweight="3pt">
            <v:shadow on="t" color="black" opacity="22937f" origin=",.5" offset="0,.63889mm"/>
            <o:lock v:ext="edit" shapetype="f"/>
          </v:line>
        </w:pict>
      </w:r>
    </w:p>
    <w:p w:rsidR="00BB0C81" w:rsidRDefault="00BB0C81" w:rsidP="002957DF">
      <w:pPr>
        <w:ind w:right="89"/>
        <w:jc w:val="both"/>
        <w:rPr>
          <w:rFonts w:ascii="Times New Roman" w:hAnsi="Times New Roman" w:cs="Times New Roman"/>
          <w:color w:val="000000"/>
          <w:sz w:val="28"/>
          <w:szCs w:val="28"/>
          <w:lang w:val="kk-KZ"/>
        </w:rPr>
      </w:pPr>
    </w:p>
    <w:p w:rsidR="002957DF" w:rsidRPr="00F31E64" w:rsidRDefault="002957DF" w:rsidP="002957DF">
      <w:pPr>
        <w:ind w:right="89"/>
        <w:jc w:val="both"/>
        <w:rPr>
          <w:rFonts w:ascii="Times New Roman" w:hAnsi="Times New Roman" w:cs="Times New Roman"/>
          <w:sz w:val="28"/>
          <w:szCs w:val="28"/>
          <w:lang w:val="kk-KZ"/>
        </w:rPr>
      </w:pPr>
      <w:r w:rsidRPr="00F31E64">
        <w:rPr>
          <w:rFonts w:ascii="Times New Roman" w:hAnsi="Times New Roman" w:cs="Times New Roman"/>
          <w:color w:val="000000"/>
          <w:sz w:val="28"/>
          <w:szCs w:val="28"/>
          <w:lang w:val="kk-KZ"/>
        </w:rPr>
        <w:t>4. Берілген жағдай үшін қақтығыстың даму кезеңдерін (динамикасын) талдаңыз. Шағын топтардың әрқайсысы кезеңдердің бірін талдайды. Сараптау тобы қақтығыстарды басқару алгоритмін қолдана отырып, талдау нәтижелерінен қорытынды жасайды:</w:t>
      </w:r>
    </w:p>
    <w:p w:rsidR="002957DF" w:rsidRPr="00F31E64" w:rsidRDefault="002957DF" w:rsidP="008F53CF">
      <w:pPr>
        <w:ind w:right="89"/>
        <w:jc w:val="both"/>
        <w:rPr>
          <w:rFonts w:ascii="Times New Roman" w:hAnsi="Times New Roman" w:cs="Times New Roman"/>
          <w:sz w:val="28"/>
          <w:szCs w:val="28"/>
        </w:rPr>
      </w:pPr>
      <w:r w:rsidRPr="00F31E64">
        <w:rPr>
          <w:rFonts w:ascii="Times New Roman" w:hAnsi="Times New Roman" w:cs="Times New Roman"/>
          <w:i/>
          <w:iCs/>
          <w:color w:val="000000"/>
          <w:sz w:val="28"/>
          <w:szCs w:val="28"/>
        </w:rPr>
        <w:t>1-қадам -</w:t>
      </w:r>
      <w:r w:rsidRPr="00F31E64">
        <w:rPr>
          <w:rFonts w:ascii="Times New Roman" w:hAnsi="Times New Roman" w:cs="Times New Roman"/>
          <w:color w:val="000000"/>
          <w:sz w:val="28"/>
          <w:szCs w:val="28"/>
        </w:rPr>
        <w:t xml:space="preserve"> қақтығыс жағдайын талдау: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lang w:val="kk-KZ"/>
        </w:rPr>
        <w:t>т</w:t>
      </w:r>
      <w:r w:rsidRPr="00F31E64">
        <w:rPr>
          <w:rFonts w:ascii="Times New Roman" w:hAnsi="Times New Roman" w:cs="Times New Roman"/>
          <w:color w:val="000000"/>
          <w:sz w:val="28"/>
          <w:szCs w:val="28"/>
        </w:rPr>
        <w:t>араптарды, қақтығыс объектісін, тақырыбын, көзін анықтау;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себептерін талдау;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қақтығысқа қатысу</w:t>
      </w:r>
      <w:r w:rsidRPr="00F31E64">
        <w:rPr>
          <w:rFonts w:ascii="Times New Roman" w:hAnsi="Times New Roman" w:cs="Times New Roman"/>
          <w:color w:val="000000"/>
          <w:sz w:val="28"/>
          <w:szCs w:val="28"/>
          <w:lang w:val="kk-KZ"/>
        </w:rPr>
        <w:t xml:space="preserve">ға не түрткі болғанын </w:t>
      </w:r>
      <w:r w:rsidRPr="00F31E64">
        <w:rPr>
          <w:rFonts w:ascii="Times New Roman" w:hAnsi="Times New Roman" w:cs="Times New Roman"/>
          <w:color w:val="000000"/>
          <w:sz w:val="28"/>
          <w:szCs w:val="28"/>
        </w:rPr>
        <w:t>талдау;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қақтығыстың даму сатысы;</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кезең (деструктивті, конструктивті);</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қақтығыстағы күштерді теңестіру;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нақты күрделі мәселені түсіну;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өзінің ұстанымын анықтау;</w:t>
      </w:r>
    </w:p>
    <w:p w:rsidR="002957DF" w:rsidRPr="00F31E64" w:rsidRDefault="002957DF" w:rsidP="00E46C3D">
      <w:pPr>
        <w:pStyle w:val="a7"/>
        <w:numPr>
          <w:ilvl w:val="0"/>
          <w:numId w:val="21"/>
        </w:numPr>
        <w:spacing w:after="160" w:line="259" w:lineRule="auto"/>
        <w:ind w:left="738" w:right="89"/>
        <w:jc w:val="both"/>
        <w:rPr>
          <w:rFonts w:ascii="Times New Roman" w:hAnsi="Times New Roman" w:cs="Times New Roman"/>
          <w:sz w:val="28"/>
          <w:szCs w:val="28"/>
        </w:rPr>
      </w:pPr>
      <w:r w:rsidRPr="00F31E64">
        <w:rPr>
          <w:rFonts w:ascii="Times New Roman" w:hAnsi="Times New Roman" w:cs="Times New Roman"/>
          <w:color w:val="000000"/>
          <w:sz w:val="28"/>
          <w:szCs w:val="28"/>
        </w:rPr>
        <w:t>Қақтығыс тараптарының сипаттамалары, ұжымның даму деңгейі, оның ұйымдастық деңгейі.</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i/>
          <w:iCs/>
          <w:color w:val="000000"/>
          <w:sz w:val="28"/>
          <w:szCs w:val="28"/>
        </w:rPr>
        <w:t>2-қадам -</w:t>
      </w:r>
      <w:r w:rsidRPr="00F31E64">
        <w:rPr>
          <w:rFonts w:ascii="Times New Roman" w:hAnsi="Times New Roman" w:cs="Times New Roman"/>
          <w:color w:val="000000"/>
          <w:sz w:val="28"/>
          <w:szCs w:val="28"/>
        </w:rPr>
        <w:t xml:space="preserve"> мақсат қою (мен нені қалаймын? - шиеленісті жеңілдету, кейінге қалдыру, қарама-қайшылықты жою және т.б.). Одан әрі іс-шаралар мақсатқа байланысты жоспарланады.</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i/>
          <w:iCs/>
          <w:color w:val="000000"/>
          <w:sz w:val="28"/>
          <w:szCs w:val="28"/>
        </w:rPr>
        <w:t xml:space="preserve">3-қадам </w:t>
      </w:r>
      <w:r w:rsidRPr="00F31E64">
        <w:rPr>
          <w:rFonts w:ascii="Times New Roman" w:hAnsi="Times New Roman" w:cs="Times New Roman"/>
          <w:color w:val="000000"/>
          <w:sz w:val="28"/>
          <w:szCs w:val="28"/>
        </w:rPr>
        <w:t>- қақтығыс тараптарының ықтимал іс-әрекеттерін, оның даму салдарын болжау. Осыған байланысты қақтығыстағы өзіміздің мінез-құлқымыздың стратегиясын анықтаймыз.</w:t>
      </w:r>
    </w:p>
    <w:p w:rsidR="002957DF" w:rsidRPr="00F31E64" w:rsidRDefault="002957DF" w:rsidP="002957DF">
      <w:pPr>
        <w:spacing w:after="0"/>
        <w:ind w:left="454" w:right="89" w:firstLine="266"/>
        <w:jc w:val="both"/>
        <w:rPr>
          <w:rFonts w:ascii="Times New Roman" w:hAnsi="Times New Roman" w:cs="Times New Roman"/>
          <w:sz w:val="28"/>
          <w:szCs w:val="28"/>
        </w:rPr>
      </w:pPr>
      <w:r w:rsidRPr="00F31E64">
        <w:rPr>
          <w:rFonts w:ascii="Times New Roman" w:hAnsi="Times New Roman" w:cs="Times New Roman"/>
          <w:i/>
          <w:iCs/>
          <w:color w:val="000000"/>
          <w:sz w:val="28"/>
          <w:szCs w:val="28"/>
        </w:rPr>
        <w:t>4-қадам -</w:t>
      </w:r>
      <w:r w:rsidRPr="00F31E64">
        <w:rPr>
          <w:rFonts w:ascii="Times New Roman" w:hAnsi="Times New Roman" w:cs="Times New Roman"/>
          <w:color w:val="000000"/>
          <w:sz w:val="28"/>
          <w:szCs w:val="28"/>
        </w:rPr>
        <w:t xml:space="preserve"> таңдалған стратегия мен тактиканы іске асыру, кері байланысты ұйымдастыру.</w:t>
      </w:r>
    </w:p>
    <w:p w:rsidR="002957DF" w:rsidRPr="00F31E64" w:rsidRDefault="002957DF" w:rsidP="002957DF">
      <w:pPr>
        <w:ind w:left="454" w:right="89" w:firstLine="266"/>
        <w:jc w:val="both"/>
        <w:rPr>
          <w:rFonts w:ascii="Times New Roman" w:hAnsi="Times New Roman" w:cs="Times New Roman"/>
          <w:color w:val="000000"/>
          <w:sz w:val="28"/>
          <w:szCs w:val="28"/>
        </w:rPr>
      </w:pPr>
      <w:r w:rsidRPr="00F31E64">
        <w:rPr>
          <w:rFonts w:ascii="Times New Roman" w:hAnsi="Times New Roman" w:cs="Times New Roman"/>
          <w:i/>
          <w:iCs/>
          <w:color w:val="000000"/>
          <w:sz w:val="28"/>
          <w:szCs w:val="28"/>
        </w:rPr>
        <w:t>5-6 қадамдар -</w:t>
      </w:r>
      <w:r w:rsidRPr="00F31E64">
        <w:rPr>
          <w:rFonts w:ascii="Times New Roman" w:hAnsi="Times New Roman" w:cs="Times New Roman"/>
          <w:color w:val="000000"/>
          <w:sz w:val="28"/>
          <w:szCs w:val="28"/>
        </w:rPr>
        <w:t xml:space="preserve"> тактикалық тәсілдерді бақылау, реттеу, рефлексия және түзету (қажет болған жағдайда стратегияны өзгерту).</w:t>
      </w:r>
    </w:p>
    <w:p w:rsidR="002957DF" w:rsidRPr="00F31E64" w:rsidRDefault="002957DF" w:rsidP="008F53CF">
      <w:pPr>
        <w:spacing w:after="0"/>
        <w:ind w:right="89"/>
        <w:jc w:val="both"/>
        <w:rPr>
          <w:rFonts w:ascii="Times New Roman" w:hAnsi="Times New Roman" w:cs="Times New Roman"/>
          <w:b/>
          <w:i/>
          <w:iCs/>
          <w:color w:val="000000"/>
          <w:sz w:val="28"/>
          <w:szCs w:val="28"/>
        </w:rPr>
      </w:pPr>
      <w:r w:rsidRPr="00F31E64">
        <w:rPr>
          <w:rFonts w:ascii="Times New Roman" w:hAnsi="Times New Roman" w:cs="Times New Roman"/>
          <w:b/>
          <w:i/>
          <w:iCs/>
          <w:color w:val="000000"/>
          <w:sz w:val="28"/>
          <w:szCs w:val="28"/>
        </w:rPr>
        <w:t>«Қайырымдылық науқаны» жаттығуы</w:t>
      </w:r>
    </w:p>
    <w:p w:rsidR="002957DF" w:rsidRPr="00F31E64" w:rsidRDefault="002957DF" w:rsidP="00E46C3D">
      <w:pPr>
        <w:pStyle w:val="a7"/>
        <w:numPr>
          <w:ilvl w:val="0"/>
          <w:numId w:val="27"/>
        </w:numPr>
        <w:spacing w:after="0" w:line="240"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Балалар үйіндегі балалармен б</w:t>
      </w:r>
      <w:r w:rsidRPr="00F31E64">
        <w:rPr>
          <w:rFonts w:ascii="Times New Roman" w:hAnsi="Times New Roman" w:cs="Times New Roman"/>
          <w:color w:val="000000"/>
          <w:sz w:val="28"/>
          <w:szCs w:val="28"/>
          <w:lang w:val="kk-KZ"/>
        </w:rPr>
        <w:t>ірге өткізуге болатын</w:t>
      </w:r>
      <w:r w:rsidRPr="00F31E64">
        <w:rPr>
          <w:rFonts w:ascii="Times New Roman" w:hAnsi="Times New Roman" w:cs="Times New Roman"/>
          <w:color w:val="000000"/>
          <w:sz w:val="28"/>
          <w:szCs w:val="28"/>
        </w:rPr>
        <w:t xml:space="preserve"> қайырымдылық шараларының тізімін жасаңыз.</w:t>
      </w:r>
    </w:p>
    <w:p w:rsidR="002957DF" w:rsidRPr="00F31E64" w:rsidRDefault="002957DF" w:rsidP="00E46C3D">
      <w:pPr>
        <w:pStyle w:val="a7"/>
        <w:numPr>
          <w:ilvl w:val="0"/>
          <w:numId w:val="27"/>
        </w:numPr>
        <w:spacing w:after="0" w:line="240" w:lineRule="auto"/>
        <w:ind w:right="89"/>
        <w:jc w:val="both"/>
        <w:rPr>
          <w:rFonts w:ascii="Times New Roman" w:hAnsi="Times New Roman" w:cs="Times New Roman"/>
          <w:sz w:val="28"/>
          <w:szCs w:val="28"/>
        </w:rPr>
      </w:pPr>
      <w:r w:rsidRPr="00F31E64">
        <w:rPr>
          <w:rFonts w:ascii="Times New Roman" w:hAnsi="Times New Roman" w:cs="Times New Roman"/>
          <w:color w:val="000000"/>
          <w:sz w:val="28"/>
          <w:szCs w:val="28"/>
        </w:rPr>
        <w:t>Балаларға көмектесетін іс-шараларды ұсыныңыз және ұйымдастырыңыз: «Кітапқа екінші өмір</w:t>
      </w:r>
      <w:r w:rsidRPr="00F31E64">
        <w:rPr>
          <w:rFonts w:ascii="Times New Roman" w:hAnsi="Times New Roman" w:cs="Times New Roman"/>
          <w:color w:val="000000"/>
          <w:sz w:val="28"/>
          <w:szCs w:val="28"/>
          <w:lang w:val="kk-KZ"/>
        </w:rPr>
        <w:t xml:space="preserve"> сыйлау</w:t>
      </w:r>
      <w:r w:rsidRPr="00F31E64">
        <w:rPr>
          <w:rFonts w:ascii="Times New Roman" w:hAnsi="Times New Roman" w:cs="Times New Roman"/>
          <w:color w:val="000000"/>
          <w:sz w:val="28"/>
          <w:szCs w:val="28"/>
        </w:rPr>
        <w:t>», «Балаға ойыншық сыйлау», «ЗД - игі істердің онкүндігі», «Баланың күлкісі» және басқа да қайырымдылық науқандары, мысалы, «Біздің үйдің жылуы» (демалыс күндері балалар үйінің балаларымен қонаққа, отбасыларға барған жөн).</w:t>
      </w:r>
    </w:p>
    <w:p w:rsidR="002957DF" w:rsidRPr="00F31E64" w:rsidRDefault="002957DF" w:rsidP="002957DF">
      <w:pPr>
        <w:ind w:left="454" w:right="89" w:firstLine="266"/>
        <w:jc w:val="both"/>
        <w:rPr>
          <w:rFonts w:ascii="Times New Roman" w:hAnsi="Times New Roman" w:cs="Times New Roman"/>
          <w:sz w:val="28"/>
          <w:szCs w:val="28"/>
        </w:rPr>
      </w:pPr>
      <w:r w:rsidRPr="00F31E64">
        <w:rPr>
          <w:rFonts w:ascii="Times New Roman" w:hAnsi="Times New Roman" w:cs="Times New Roman"/>
          <w:color w:val="000000"/>
          <w:sz w:val="28"/>
          <w:szCs w:val="28"/>
        </w:rPr>
        <w:t>Науқанды өткізу</w:t>
      </w:r>
      <w:r w:rsidRPr="00F31E64">
        <w:rPr>
          <w:rFonts w:ascii="Times New Roman" w:hAnsi="Times New Roman" w:cs="Times New Roman"/>
          <w:color w:val="000000"/>
          <w:sz w:val="28"/>
          <w:szCs w:val="28"/>
          <w:lang w:val="kk-KZ"/>
        </w:rPr>
        <w:t>ге</w:t>
      </w:r>
      <w:r w:rsidRPr="00F31E64">
        <w:rPr>
          <w:rFonts w:ascii="Times New Roman" w:hAnsi="Times New Roman" w:cs="Times New Roman"/>
          <w:color w:val="000000"/>
          <w:sz w:val="28"/>
          <w:szCs w:val="28"/>
        </w:rPr>
        <w:t xml:space="preserve"> коммерциялық құрылымдарды, қоғамдық ұйымдарды және еріктілер топтарын тартыңыз.</w:t>
      </w:r>
    </w:p>
    <w:p w:rsidR="002957DF" w:rsidRPr="00F31E64" w:rsidRDefault="002957DF" w:rsidP="002957DF">
      <w:pPr>
        <w:spacing w:after="0" w:line="240" w:lineRule="auto"/>
        <w:jc w:val="both"/>
        <w:rPr>
          <w:rFonts w:ascii="Times New Roman" w:hAnsi="Times New Roman" w:cs="Times New Roman"/>
          <w:b/>
          <w:sz w:val="28"/>
          <w:szCs w:val="28"/>
          <w:lang w:val="kk-KZ"/>
        </w:rPr>
      </w:pPr>
    </w:p>
    <w:p w:rsidR="002957DF" w:rsidRPr="00F31E64" w:rsidRDefault="00F85024" w:rsidP="009F696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7- тарау</w:t>
      </w:r>
      <w:r w:rsidR="00895978">
        <w:rPr>
          <w:rFonts w:ascii="Times New Roman" w:hAnsi="Times New Roman" w:cs="Times New Roman"/>
          <w:b/>
          <w:sz w:val="28"/>
          <w:szCs w:val="28"/>
          <w:lang w:val="kk-KZ"/>
        </w:rPr>
        <w:t>.</w:t>
      </w:r>
      <w:r w:rsidR="009F696B" w:rsidRPr="00F31E64">
        <w:rPr>
          <w:rFonts w:ascii="Times New Roman" w:hAnsi="Times New Roman" w:cs="Times New Roman"/>
          <w:b/>
          <w:sz w:val="28"/>
          <w:szCs w:val="28"/>
          <w:lang w:val="kk-KZ"/>
        </w:rPr>
        <w:t>БАЛАНЫҢ ГИПЕРАКТИВТІ (БЕЛСЕНДІЛІГІ ЖОҒАРЫ)</w:t>
      </w:r>
    </w:p>
    <w:p w:rsidR="002957DF" w:rsidRPr="00F31E64" w:rsidRDefault="009F696B" w:rsidP="009F696B">
      <w:pPr>
        <w:spacing w:after="0" w:line="240" w:lineRule="auto"/>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 xml:space="preserve">МІНЕЗ-ҚҰЛҚЫМЕН ӘЛЕУМЕТТІК </w:t>
      </w:r>
      <w:r w:rsidR="00A514B4" w:rsidRPr="00A514B4">
        <w:rPr>
          <w:rFonts w:ascii="Times New Roman" w:hAnsi="Times New Roman" w:cs="Times New Roman"/>
          <w:b/>
          <w:sz w:val="28"/>
          <w:szCs w:val="28"/>
          <w:lang w:val="kk-KZ"/>
        </w:rPr>
        <w:t>ПЕДАГОГТЫҢ</w:t>
      </w:r>
      <w:r w:rsidRPr="00F31E64">
        <w:rPr>
          <w:rFonts w:ascii="Times New Roman" w:hAnsi="Times New Roman" w:cs="Times New Roman"/>
          <w:b/>
          <w:sz w:val="28"/>
          <w:szCs w:val="28"/>
          <w:lang w:val="kk-KZ"/>
        </w:rPr>
        <w:t>ЖҰМЫСЫ</w:t>
      </w:r>
    </w:p>
    <w:p w:rsidR="009F696B" w:rsidRPr="00F31E64" w:rsidRDefault="00386024" w:rsidP="009F696B">
      <w:pPr>
        <w:spacing w:after="0" w:line="240" w:lineRule="auto"/>
        <w:jc w:val="center"/>
        <w:rPr>
          <w:rFonts w:ascii="Times New Roman" w:hAnsi="Times New Roman" w:cs="Times New Roman"/>
          <w:b/>
          <w:sz w:val="28"/>
          <w:szCs w:val="28"/>
          <w:lang w:val="kk-KZ"/>
        </w:rPr>
      </w:pPr>
      <w:r>
        <w:rPr>
          <w:noProof/>
        </w:rPr>
        <w:drawing>
          <wp:anchor distT="0" distB="0" distL="114300" distR="114300" simplePos="0" relativeHeight="251939328" behindDoc="1" locked="0" layoutInCell="1" allowOverlap="1">
            <wp:simplePos x="0" y="0"/>
            <wp:positionH relativeFrom="column">
              <wp:posOffset>5715</wp:posOffset>
            </wp:positionH>
            <wp:positionV relativeFrom="paragraph">
              <wp:posOffset>151130</wp:posOffset>
            </wp:positionV>
            <wp:extent cx="1457325" cy="1457325"/>
            <wp:effectExtent l="0" t="0" r="9525" b="9525"/>
            <wp:wrapTight wrapText="bothSides">
              <wp:wrapPolygon edited="0">
                <wp:start x="3388" y="0"/>
                <wp:lineTo x="847" y="282"/>
                <wp:lineTo x="0" y="1694"/>
                <wp:lineTo x="0" y="9035"/>
                <wp:lineTo x="2259" y="13553"/>
                <wp:lineTo x="282" y="15529"/>
                <wp:lineTo x="282" y="16941"/>
                <wp:lineTo x="1129" y="18071"/>
                <wp:lineTo x="0" y="18071"/>
                <wp:lineTo x="0" y="21459"/>
                <wp:lineTo x="21459" y="21459"/>
                <wp:lineTo x="21459" y="18071"/>
                <wp:lineTo x="21176" y="15812"/>
                <wp:lineTo x="19482" y="13553"/>
                <wp:lineTo x="18353" y="10447"/>
                <wp:lineTo x="17506" y="9035"/>
                <wp:lineTo x="19200" y="7059"/>
                <wp:lineTo x="18353" y="6212"/>
                <wp:lineTo x="12988" y="4518"/>
                <wp:lineTo x="18918" y="282"/>
                <wp:lineTo x="18918" y="0"/>
                <wp:lineTo x="3388" y="0"/>
              </wp:wrapPolygon>
            </wp:wrapTight>
            <wp:docPr id="141" name="Рисунок 141" descr="Группа классов Бесплатные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руппа классов Бесплатные Иконки"/>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457325"/>
                    </a:xfrm>
                    <a:prstGeom prst="rect">
                      <a:avLst/>
                    </a:prstGeom>
                    <a:noFill/>
                    <a:ln>
                      <a:noFill/>
                    </a:ln>
                  </pic:spPr>
                </pic:pic>
              </a:graphicData>
            </a:graphic>
          </wp:anchor>
        </w:drawing>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ab/>
        <w:t>XIX ғасырдың ортасында неміс дәрігері, психневролог Генрих Хоффмван ең алғаш болып тым ширақ баланы  сипаттап</w:t>
      </w:r>
      <w:r w:rsidR="00404974">
        <w:rPr>
          <w:rFonts w:ascii="Times New Roman" w:hAnsi="Times New Roman" w:cs="Times New Roman"/>
          <w:sz w:val="28"/>
          <w:szCs w:val="28"/>
          <w:lang w:val="kk-KZ"/>
        </w:rPr>
        <w:t xml:space="preserve"> және оған «ұшқалақ» деген </w:t>
      </w:r>
      <w:r w:rsidRPr="00F31E64">
        <w:rPr>
          <w:rFonts w:ascii="Times New Roman" w:hAnsi="Times New Roman" w:cs="Times New Roman"/>
          <w:sz w:val="28"/>
          <w:szCs w:val="28"/>
          <w:lang w:val="kk-KZ"/>
        </w:rPr>
        <w:t xml:space="preserve"> ат берді.</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Гиперактивтілік - ағылшын терминінен  kyperactivity,  (аса/тым белсенді). Гиперактивтілікке мектепке бейімсіздену - білім алу қабілетінің бұзылуы немесе мінез-құлықтың ауытқуы, себеп болады.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Гиперактивтілік балаларға әлеуметтік бейімделуде үлкен кедергі келтіреді. Көптеген зерттеушілер гиперактивтіліктің сыртқы көріністеріне физикалық белсенділіктің жоғарылауын, ыждаһатсыздықты, импульсивтілікті жатқызады. Гиперактивтіліктің негізіне  жүйке жүйесіндегіқозу және тежелу процестерінің  үйлесімсіздігі жатады. Гиперактивтіліктің пайда болуының себептері туралы әртүрлі пікірлер бар: бұл генетикалық факторлар, мидың құрылымдық ерекшеліктері мен жұмыс істеуі, босану кезіндегі баланың жарақаты, баланың өмірінің алғашқы айларында жұқтырған жұқпалы аурулар болуы мүмкін, сонымен қатар тамақтан  уланудан немесе психосоматиканың фонында уақытша көрініс табуы мүмкін.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Гиперактивтілік –  мидың зақымдану синдромын немесе ММД( Минимальная мозговая дисфункция) құрайтын бірқатар белгілердің басты ерекшелігі болып табылады. Ол мидың ауыр ошақты зақымдалуы болмаған жағдайда, көбінесе реттеуші есебіндегі  ми құрылымдарының көптеген микрозақымдауымен сипатталады</w:t>
      </w:r>
    </w:p>
    <w:p w:rsidR="008F53CF" w:rsidRDefault="008F53CF" w:rsidP="002957DF">
      <w:pPr>
        <w:spacing w:after="0" w:line="240" w:lineRule="auto"/>
        <w:jc w:val="both"/>
        <w:rPr>
          <w:rFonts w:ascii="Times New Roman" w:hAnsi="Times New Roman" w:cs="Times New Roman"/>
          <w:b/>
          <w:i/>
          <w:sz w:val="28"/>
          <w:szCs w:val="28"/>
          <w:lang w:val="kk-KZ"/>
        </w:rPr>
      </w:pPr>
    </w:p>
    <w:p w:rsidR="002957DF" w:rsidRPr="00F31E64" w:rsidRDefault="008F53CF" w:rsidP="002957DF">
      <w:pPr>
        <w:spacing w:after="0" w:line="240" w:lineRule="auto"/>
        <w:jc w:val="both"/>
        <w:rPr>
          <w:rFonts w:ascii="Times New Roman" w:hAnsi="Times New Roman" w:cs="Times New Roman"/>
          <w:b/>
          <w:i/>
          <w:sz w:val="28"/>
          <w:szCs w:val="28"/>
          <w:lang w:val="kk-KZ"/>
        </w:rPr>
      </w:pPr>
      <w:r>
        <w:rPr>
          <w:rFonts w:ascii="Times New Roman" w:hAnsi="Times New Roman" w:cs="Times New Roman"/>
          <w:b/>
          <w:i/>
          <w:sz w:val="28"/>
          <w:szCs w:val="28"/>
          <w:lang w:val="kk-KZ"/>
        </w:rPr>
        <w:t>Г</w:t>
      </w:r>
      <w:r w:rsidR="002957DF" w:rsidRPr="00F31E64">
        <w:rPr>
          <w:rFonts w:ascii="Times New Roman" w:hAnsi="Times New Roman" w:cs="Times New Roman"/>
          <w:b/>
          <w:i/>
          <w:sz w:val="28"/>
          <w:szCs w:val="28"/>
          <w:lang w:val="kk-KZ"/>
        </w:rPr>
        <w:t>иперактивті мінез – құлқынынбелгілері мен портреті</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Шувалов А., Постникова Ю. осы авторлар  оқушының гиперактивті мінез-құлқынның келесі белгілерін анықтайды:</w:t>
      </w:r>
    </w:p>
    <w:p w:rsidR="002957DF" w:rsidRPr="00F31E64" w:rsidRDefault="002957DF" w:rsidP="00E46C3D">
      <w:pPr>
        <w:pStyle w:val="a7"/>
        <w:numPr>
          <w:ilvl w:val="0"/>
          <w:numId w:val="31"/>
        </w:num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Қозғалыс белсенділігі осы жағдайда ойлағаннан де жоғары болып табыладыжәне сол жастағы және интеллектті жетілуі бір деңгейдегі басқа балалармен салыстырғандаөте  жоғары болып табылады;</w:t>
      </w:r>
    </w:p>
    <w:p w:rsidR="002957DF" w:rsidRPr="00F31E64" w:rsidRDefault="002957DF" w:rsidP="002957DF">
      <w:pPr>
        <w:spacing w:after="0" w:line="240" w:lineRule="auto"/>
        <w:ind w:left="36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2) бірнеше жағдайда кездеседі (тек мектепте ғана емес, үйде, көшеде, ауруханада және т.б.)</w:t>
      </w:r>
    </w:p>
    <w:p w:rsidR="002957DF" w:rsidRPr="00F31E64" w:rsidRDefault="002957DF" w:rsidP="002957DF">
      <w:pPr>
        <w:spacing w:after="0" w:line="240" w:lineRule="auto"/>
        <w:ind w:left="360"/>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3) қызығушылылықтарға үстірт қараумен, іс-әрекеттің аяқасты орын алуымен ерекшеленеді. Олар көбінесе өзімшіл, демонстративті және талапшыл, бұл үнемі қақтығыстарға және агрессивтіліктің дамуына әкеледі.</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Дүниежүзілік денсаулық сақтау ұйымының (ДДҰ) АХЖ-10 классификациясы бойынша «гиперкинетикалық бұзылыстың» диагностикалық өлшемдері келесі түрде көрініс табады: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мектеп бағдарламасында, жұмыста немесе басқа да қызметте елеусіз қателіктер жіберу немесе бөлшектерді мұқият қадағалауға  қабілетсіздіктін жиі көрініс табуы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көбінесе тапсырмаларға немесе ойын әрекеттеріне көңіл аударылынбайды;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баланың өзіне айтылғанды тыңдамайтындығы жиі байқалады;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бала көбінесе нұсқаулықтармен жүре алмайды немесе мектептегі жұмысты, күнделікті іс-әрекеттерді және жұмыс орнындағы міндеттерді  орындай алмайды; (оппозициялы мінез-құлқынан немесе нұсқаулықты түсінбеуінен емес);</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тапсырмалар мен іс-әрекеттерді ұйымдастыру жиі бұзылады;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 xml:space="preserve">үнемі ақыл-ой еңбегін қажет ететін үй жұмысы сияқты тапсырмалардан қашады немесе ұнатпайды;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 xml:space="preserve"> белгілі бір тапсырмаларды немесе іс-әрекеттерді орындау үшін қажет заттарды, мысалы: мектеп заттарын, қарындаштарды, кітаптарды, ойыншықтарды немесе құралдарды жиі жоғалтады;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жиі сыртқы стимулдарға оңай алаңдайды;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 xml:space="preserve"> күнделікті қайталанатын іс-әрекеттер барысын жиі ұмытады;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Зерттеуші А.Цветков келесі белгілерді сипаттайды және диагнозды анықтауда кемінде алты белгі қажет деп санайды: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жиі қолдарын немесе аяқтарын қозғалтып немесе бір орнында тұра алмайды;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сыныптағы орнын немесе ол отыруға қажетті басқа жерден кетіп қалады;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 xml:space="preserve">жиі орынсыз мезетте  жүгіре бастайды немесе өрмелей бастайды (жасөспірімде немесе ересек жаста, мазасыздық сезімі ғана орын алуы мүмкін);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ойындарда орынсыз шулы немесе  демалысты тыныштықта өткізу кезінде қиындықтар сезінеді;</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 xml:space="preserve"> әлеуметтік жағдайлар мен талаптар айтарлықтай әсер етпейтін қозғалыс белсенділігінің берік мінезі анықталады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сұрақтар аяқталғанға дейін жиі жауабын айтып қояды;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жиі кезекте тұра алмайды, ойындардағы немесе топтық жағдайдағы өзінің кезегі келгенше күте алмайды;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w:t>
      </w:r>
      <w:r w:rsidRPr="00F31E64">
        <w:rPr>
          <w:rFonts w:ascii="Times New Roman" w:hAnsi="Times New Roman" w:cs="Times New Roman"/>
          <w:sz w:val="28"/>
          <w:szCs w:val="28"/>
          <w:lang w:val="kk-KZ"/>
        </w:rPr>
        <w:tab/>
        <w:t>көбінесе басқаларға кедергі келтіреді немесе орынсыз килігеді (мысалы, басқалардың әңгімесіне немесе ойындарына);</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әлеуметтік шектеулерге  көп сөйлеп орынсыз жауап қайырады (9-бет).</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Зерттеуші О.И. Политика, гиперактивті баланың интеллектуалды әрекетінің ерекшелігі циклділіктен тұрады деп жазады: ерікті өнімді жұмыс 5-15 минуттан аспайды, содан кейін балалар ақыл-ой белсенділігін бақылауды жоғалтады, содан кейін 3-7 минуттан кейін ми келесі жұмыс циклі үшін қуат пен күш жинайды. Бала неғұрлым ұзақ жұмыс істесе, толық энергияның сарқылу басталғанға  дейін ,өнімділік кезеңдері қысқарады және демалыс уақыты соғұрлым ұзарады . Сол кезде ақыл-ой қабілеттілігін қалпына келтіру үшін  ұйқы қажет. Мидың «демалу» кезеңінде бала келіп жатқан ақпаратты түсінуді, зерделеу және өңдеуді тоқтатады. Ол ақпарат еш жерде сақталмайды және қалып қоймайды, сондықтан бала сол кезде не істегенін ұмытып қалады,  іс-әрекетінде қандай-да бір үзілістер болғанын байқамайды.</w:t>
      </w:r>
    </w:p>
    <w:p w:rsidR="002957DF" w:rsidRPr="00F31E64" w:rsidRDefault="002957DF" w:rsidP="002957DF">
      <w:pPr>
        <w:spacing w:after="0" w:line="240" w:lineRule="auto"/>
        <w:ind w:firstLine="708"/>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Теоретиктер, Кошелков Д.А., Семенова О.А. гиперактивті балалардың мінез-құлқының еркін реттелуі балалардың мінез-құлық ұстанымын жасауда қиындықтарға тап болуымен, іс-әрекеттердің нұсқаулары мен алгоритмдерін  нашар меңгерумен, алдыңғы әрекеттердің импульсивті жауабының (жалықтырғыш қайталанулармен) көбеюімен, олардың іс -әрекеті қосымша кері әсерлерге тұрақсыздығымен сипатталады деп тұжырымдайды.</w:t>
      </w:r>
    </w:p>
    <w:p w:rsidR="002957DF" w:rsidRPr="00F31E64" w:rsidRDefault="002957DF" w:rsidP="002957DF">
      <w:pPr>
        <w:spacing w:after="0" w:line="240" w:lineRule="auto"/>
        <w:ind w:firstLine="708"/>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Импульсивтілік  тапсырманы қате орындағаннан  (бәрін дұрыс жасауға тырысуға қарамастан),  сөйлеудегі, қылық және іс-қимылдағы (мысалы,  кезек күте алмау) кідіруде, жеңіле алмауда, шамадан тыс табандылықпен өз мүдделерін қорғау (ересек адамның талабына қарамастан) түрінде көрініс табады. </w:t>
      </w:r>
    </w:p>
    <w:p w:rsidR="002957DF" w:rsidRPr="00F31E64" w:rsidRDefault="002957DF" w:rsidP="0064736D">
      <w:pPr>
        <w:spacing w:after="0" w:line="240" w:lineRule="auto"/>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Гиперактивті балалардың диагностикасы</w:t>
      </w:r>
    </w:p>
    <w:p w:rsidR="008F53CF" w:rsidRDefault="008F53CF" w:rsidP="002957DF">
      <w:pPr>
        <w:spacing w:after="0" w:line="240" w:lineRule="auto"/>
        <w:jc w:val="both"/>
        <w:rPr>
          <w:rFonts w:ascii="Times New Roman" w:hAnsi="Times New Roman" w:cs="Times New Roman"/>
          <w:sz w:val="28"/>
          <w:szCs w:val="28"/>
          <w:lang w:val="kk-KZ"/>
        </w:rPr>
      </w:pP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Гиперактивті балаларға диагностика өткізу технологиясы үш кезеңнен тұрады: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1- кезең: тексеріс барысында баланың мінез-құлқын бағалау</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2- кезең: танымдық даму деңгейін бағалау.</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3- кезең: балалардағы</w:t>
      </w:r>
      <w:r w:rsidR="0064736D">
        <w:rPr>
          <w:rFonts w:ascii="Times New Roman" w:hAnsi="Times New Roman" w:cs="Times New Roman"/>
          <w:sz w:val="28"/>
          <w:szCs w:val="28"/>
          <w:lang w:val="kk-KZ"/>
        </w:rPr>
        <w:t xml:space="preserve"> регуляторлы қалыптаспаушылықтың</w:t>
      </w:r>
      <w:r w:rsidRPr="00F31E64">
        <w:rPr>
          <w:rFonts w:ascii="Times New Roman" w:hAnsi="Times New Roman" w:cs="Times New Roman"/>
          <w:sz w:val="28"/>
          <w:szCs w:val="28"/>
          <w:lang w:val="kk-KZ"/>
        </w:rPr>
        <w:t xml:space="preserve"> формасын, түрін анықтау.</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Гиперактивті балаларға диагноз қою кезінде үш өлшемді ескеру қажет: гиперактивтілік, импульсивтілік, зейінсіздік.</w:t>
      </w:r>
    </w:p>
    <w:p w:rsidR="009F696B" w:rsidRPr="00F31E64" w:rsidRDefault="009F696B" w:rsidP="002957DF">
      <w:pPr>
        <w:spacing w:after="0" w:line="240" w:lineRule="auto"/>
        <w:jc w:val="both"/>
        <w:rPr>
          <w:rFonts w:ascii="Times New Roman" w:hAnsi="Times New Roman" w:cs="Times New Roman"/>
          <w:sz w:val="28"/>
          <w:szCs w:val="28"/>
          <w:lang w:val="kk-KZ"/>
        </w:rPr>
      </w:pPr>
    </w:p>
    <w:p w:rsidR="002957DF" w:rsidRPr="00F31E64" w:rsidRDefault="00727939" w:rsidP="002957DF">
      <w:pPr>
        <w:spacing w:after="0" w:line="240" w:lineRule="auto"/>
        <w:jc w:val="both"/>
        <w:rPr>
          <w:rFonts w:ascii="Times New Roman" w:hAnsi="Times New Roman" w:cs="Times New Roman"/>
          <w:sz w:val="28"/>
          <w:szCs w:val="28"/>
          <w:lang w:val="kk-KZ"/>
        </w:rPr>
      </w:pPr>
      <w:r w:rsidRPr="00727939">
        <w:rPr>
          <w:rFonts w:ascii="Times New Roman" w:hAnsi="Times New Roman" w:cs="Times New Roman"/>
          <w:sz w:val="28"/>
          <w:szCs w:val="28"/>
          <w:lang w:val="kk-KZ"/>
        </w:rPr>
        <w:t>9-</w:t>
      </w:r>
      <w:r w:rsidR="002957DF" w:rsidRPr="00727939">
        <w:rPr>
          <w:rFonts w:ascii="Times New Roman" w:hAnsi="Times New Roman" w:cs="Times New Roman"/>
          <w:sz w:val="28"/>
          <w:szCs w:val="28"/>
          <w:lang w:val="kk-KZ"/>
        </w:rPr>
        <w:t xml:space="preserve"> кесте</w:t>
      </w:r>
      <w:r w:rsidRPr="00727939">
        <w:rPr>
          <w:rFonts w:ascii="Times New Roman" w:hAnsi="Times New Roman" w:cs="Times New Roman"/>
          <w:sz w:val="28"/>
          <w:szCs w:val="28"/>
          <w:lang w:val="kk-KZ"/>
        </w:rPr>
        <w:t>.</w:t>
      </w:r>
      <w:r w:rsidR="002957DF" w:rsidRPr="00F31E64">
        <w:rPr>
          <w:rFonts w:ascii="Times New Roman" w:hAnsi="Times New Roman" w:cs="Times New Roman"/>
          <w:sz w:val="28"/>
          <w:szCs w:val="28"/>
          <w:lang w:val="kk-KZ"/>
        </w:rPr>
        <w:t xml:space="preserve"> Балалардың гиперактивтілігін байқылауға және анықтауға арналған сауалнама</w:t>
      </w:r>
    </w:p>
    <w:p w:rsidR="009F696B" w:rsidRPr="00F31E64" w:rsidRDefault="009F696B" w:rsidP="002957DF">
      <w:pPr>
        <w:spacing w:after="0" w:line="240" w:lineRule="auto"/>
        <w:jc w:val="both"/>
        <w:rPr>
          <w:rFonts w:ascii="Times New Roman" w:hAnsi="Times New Roman" w:cs="Times New Roman"/>
          <w:sz w:val="28"/>
          <w:szCs w:val="28"/>
          <w:lang w:val="kk-KZ"/>
        </w:rPr>
      </w:pPr>
    </w:p>
    <w:tbl>
      <w:tblPr>
        <w:tblStyle w:val="a6"/>
        <w:tblW w:w="0" w:type="auto"/>
        <w:tblLook w:val="04A0"/>
      </w:tblPr>
      <w:tblGrid>
        <w:gridCol w:w="531"/>
        <w:gridCol w:w="7594"/>
        <w:gridCol w:w="703"/>
        <w:gridCol w:w="743"/>
      </w:tblGrid>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lang w:val="kk-KZ"/>
              </w:rPr>
            </w:pPr>
          </w:p>
        </w:tc>
        <w:tc>
          <w:tcPr>
            <w:tcW w:w="7664" w:type="dxa"/>
          </w:tcPr>
          <w:p w:rsidR="002957DF" w:rsidRPr="00F31E64" w:rsidRDefault="002957DF" w:rsidP="002957DF">
            <w:pPr>
              <w:jc w:val="both"/>
              <w:rPr>
                <w:rFonts w:ascii="Times New Roman" w:hAnsi="Times New Roman" w:cs="Times New Roman"/>
                <w:sz w:val="28"/>
                <w:szCs w:val="28"/>
                <w:lang w:val="kk-KZ"/>
              </w:rPr>
            </w:pPr>
          </w:p>
        </w:tc>
        <w:tc>
          <w:tcPr>
            <w:tcW w:w="705" w:type="dxa"/>
          </w:tcPr>
          <w:p w:rsidR="002957DF" w:rsidRPr="00F31E64" w:rsidRDefault="002957DF" w:rsidP="00485765">
            <w:pPr>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И</w:t>
            </w:r>
            <w:r w:rsidR="00485765">
              <w:rPr>
                <w:rFonts w:ascii="Times New Roman" w:hAnsi="Times New Roman" w:cs="Times New Roman"/>
                <w:sz w:val="28"/>
                <w:szCs w:val="28"/>
                <w:lang w:val="kk-KZ"/>
              </w:rPr>
              <w:t>ә</w:t>
            </w:r>
          </w:p>
        </w:tc>
        <w:tc>
          <w:tcPr>
            <w:tcW w:w="668" w:type="dxa"/>
          </w:tcPr>
          <w:p w:rsidR="002957DF" w:rsidRPr="00F31E64" w:rsidRDefault="002957DF" w:rsidP="002957DF">
            <w:pPr>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Жоқ</w:t>
            </w:r>
          </w:p>
        </w:tc>
      </w:tr>
      <w:tr w:rsidR="002957DF" w:rsidRPr="00F31E64" w:rsidTr="002957DF">
        <w:tc>
          <w:tcPr>
            <w:tcW w:w="534" w:type="dxa"/>
          </w:tcPr>
          <w:p w:rsidR="002957DF" w:rsidRPr="00F31E64" w:rsidRDefault="002957DF" w:rsidP="002957DF">
            <w:pPr>
              <w:jc w:val="both"/>
              <w:rPr>
                <w:rFonts w:ascii="Times New Roman" w:hAnsi="Times New Roman" w:cs="Times New Roman"/>
                <w:b/>
                <w:sz w:val="28"/>
                <w:szCs w:val="28"/>
                <w:lang w:val="kk-KZ"/>
              </w:rPr>
            </w:pPr>
            <w:r w:rsidRPr="00F31E64">
              <w:rPr>
                <w:rFonts w:ascii="Times New Roman" w:hAnsi="Times New Roman" w:cs="Times New Roman"/>
                <w:b/>
                <w:sz w:val="28"/>
                <w:szCs w:val="28"/>
                <w:lang w:val="kk-KZ"/>
              </w:rPr>
              <w:t>1</w:t>
            </w:r>
          </w:p>
        </w:tc>
        <w:tc>
          <w:tcPr>
            <w:tcW w:w="7664" w:type="dxa"/>
          </w:tcPr>
          <w:p w:rsidR="002957DF" w:rsidRPr="00F31E64" w:rsidRDefault="002957DF" w:rsidP="002957DF">
            <w:pPr>
              <w:jc w:val="both"/>
              <w:rPr>
                <w:rFonts w:ascii="Times New Roman" w:hAnsi="Times New Roman" w:cs="Times New Roman"/>
                <w:b/>
                <w:sz w:val="28"/>
                <w:szCs w:val="28"/>
                <w:lang w:val="kk-KZ"/>
              </w:rPr>
            </w:pPr>
            <w:r w:rsidRPr="00F31E64">
              <w:rPr>
                <w:rFonts w:ascii="Times New Roman" w:hAnsi="Times New Roman" w:cs="Times New Roman"/>
                <w:b/>
                <w:sz w:val="28"/>
                <w:szCs w:val="28"/>
              </w:rPr>
              <w:t xml:space="preserve">Гиперактивтілік </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lang w:val="kk-KZ"/>
              </w:rPr>
            </w:pPr>
            <w:r w:rsidRPr="00F31E64">
              <w:rPr>
                <w:rFonts w:ascii="Times New Roman" w:hAnsi="Times New Roman" w:cs="Times New Roman"/>
                <w:sz w:val="28"/>
                <w:szCs w:val="28"/>
              </w:rPr>
              <w:t>Мазасыз қозғалыстар жиі байқалады, орындыққа айналып, тыныш отыра алмайды.</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Сыныпта сабақ кезінде немесе басқа жағдайларда , өз орнынан рұқсатсыз көп тұрады.</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Ол мақсатсыз қозғалыс белсенділігін көрсетеді: қолайсыз кезде жүгіреді, айналады, бір жерге өрмелеп шығуға тырысады .</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485765">
        <w:trPr>
          <w:trHeight w:val="687"/>
        </w:trPr>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485765"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Әдетте тыныш, жайбырақат ойнай алмайды немесе жай ғана басқа</w:t>
            </w:r>
            <w:r w:rsidR="00485765">
              <w:rPr>
                <w:rFonts w:ascii="Times New Roman" w:hAnsi="Times New Roman" w:cs="Times New Roman"/>
                <w:sz w:val="28"/>
                <w:szCs w:val="28"/>
              </w:rPr>
              <w:t xml:space="preserve"> іспен айналысып отыра алмайды.</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Жиі көп сөйлейгіш болады</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b/>
                <w:sz w:val="28"/>
                <w:szCs w:val="28"/>
              </w:rPr>
            </w:pPr>
            <w:r w:rsidRPr="00F31E64">
              <w:rPr>
                <w:rFonts w:ascii="Times New Roman" w:hAnsi="Times New Roman" w:cs="Times New Roman"/>
                <w:b/>
                <w:sz w:val="28"/>
                <w:szCs w:val="28"/>
              </w:rPr>
              <w:t>2</w:t>
            </w:r>
          </w:p>
        </w:tc>
        <w:tc>
          <w:tcPr>
            <w:tcW w:w="7664" w:type="dxa"/>
          </w:tcPr>
          <w:p w:rsidR="002957DF" w:rsidRPr="00F31E64" w:rsidRDefault="002957DF" w:rsidP="002957DF">
            <w:pPr>
              <w:jc w:val="both"/>
              <w:rPr>
                <w:rFonts w:ascii="Times New Roman" w:hAnsi="Times New Roman" w:cs="Times New Roman"/>
                <w:b/>
                <w:sz w:val="28"/>
                <w:szCs w:val="28"/>
              </w:rPr>
            </w:pPr>
            <w:r w:rsidRPr="00F31E64">
              <w:rPr>
                <w:rFonts w:ascii="Times New Roman" w:hAnsi="Times New Roman" w:cs="Times New Roman"/>
                <w:b/>
                <w:sz w:val="28"/>
                <w:szCs w:val="28"/>
              </w:rPr>
              <w:t>Импульсивтілік</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Сұрақтар</w:t>
            </w:r>
            <w:r w:rsidRPr="00F31E64">
              <w:rPr>
                <w:rFonts w:ascii="Times New Roman" w:hAnsi="Times New Roman" w:cs="Times New Roman"/>
                <w:sz w:val="28"/>
                <w:szCs w:val="28"/>
                <w:lang w:val="kk-KZ"/>
              </w:rPr>
              <w:t>ға</w:t>
            </w:r>
            <w:r w:rsidRPr="00F31E64">
              <w:rPr>
                <w:rFonts w:ascii="Times New Roman" w:hAnsi="Times New Roman" w:cs="Times New Roman"/>
                <w:sz w:val="28"/>
                <w:szCs w:val="28"/>
              </w:rPr>
              <w:t xml:space="preserve"> ойланба</w:t>
            </w:r>
            <w:r w:rsidRPr="00F31E64">
              <w:rPr>
                <w:rFonts w:ascii="Times New Roman" w:hAnsi="Times New Roman" w:cs="Times New Roman"/>
                <w:sz w:val="28"/>
                <w:szCs w:val="28"/>
                <w:lang w:val="kk-KZ"/>
              </w:rPr>
              <w:t>й</w:t>
            </w:r>
            <w:r w:rsidRPr="00F31E64">
              <w:rPr>
                <w:rFonts w:ascii="Times New Roman" w:hAnsi="Times New Roman" w:cs="Times New Roman"/>
                <w:sz w:val="28"/>
                <w:szCs w:val="28"/>
              </w:rPr>
              <w:t>, соңына дейін тыңдамай  жауап береді</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Оның көңіл-күйі жиі өзгереді</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Әр түрлі ситуацияда өз кезегін әдетте қиналып күтеді</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rPr>
            </w:pPr>
            <w:r w:rsidRPr="00F31E64">
              <w:rPr>
                <w:rFonts w:ascii="Times New Roman" w:hAnsi="Times New Roman" w:cs="Times New Roman"/>
                <w:sz w:val="28"/>
                <w:szCs w:val="28"/>
              </w:rPr>
              <w:t xml:space="preserve">Оған тез </w:t>
            </w:r>
            <w:r w:rsidRPr="00F31E64">
              <w:rPr>
                <w:rFonts w:ascii="Times New Roman" w:hAnsi="Times New Roman" w:cs="Times New Roman"/>
                <w:sz w:val="28"/>
                <w:szCs w:val="28"/>
                <w:lang w:val="kk-KZ"/>
              </w:rPr>
              <w:t>бітіруге</w:t>
            </w:r>
            <w:r w:rsidRPr="00F31E64">
              <w:rPr>
                <w:rFonts w:ascii="Times New Roman" w:hAnsi="Times New Roman" w:cs="Times New Roman"/>
                <w:sz w:val="28"/>
                <w:szCs w:val="28"/>
              </w:rPr>
              <w:t xml:space="preserve"> болатын жұмыс ұнайды.</w:t>
            </w:r>
          </w:p>
          <w:p w:rsidR="002957DF" w:rsidRPr="00F31E64" w:rsidRDefault="002957DF" w:rsidP="002957DF">
            <w:pPr>
              <w:jc w:val="both"/>
              <w:rPr>
                <w:rFonts w:ascii="Times New Roman" w:hAnsi="Times New Roman" w:cs="Times New Roman"/>
                <w:sz w:val="28"/>
                <w:szCs w:val="28"/>
              </w:rPr>
            </w:pP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r w:rsidR="002957DF" w:rsidRPr="00F31E64" w:rsidTr="002957DF">
        <w:tc>
          <w:tcPr>
            <w:tcW w:w="534" w:type="dxa"/>
          </w:tcPr>
          <w:p w:rsidR="002957DF" w:rsidRPr="00F31E64" w:rsidRDefault="002957DF" w:rsidP="002957DF">
            <w:pPr>
              <w:jc w:val="both"/>
              <w:rPr>
                <w:rFonts w:ascii="Times New Roman" w:hAnsi="Times New Roman" w:cs="Times New Roman"/>
                <w:sz w:val="28"/>
                <w:szCs w:val="28"/>
              </w:rPr>
            </w:pPr>
          </w:p>
        </w:tc>
        <w:tc>
          <w:tcPr>
            <w:tcW w:w="7664" w:type="dxa"/>
          </w:tcPr>
          <w:p w:rsidR="002957DF" w:rsidRPr="00F31E64" w:rsidRDefault="002957DF" w:rsidP="002957DF">
            <w:pPr>
              <w:jc w:val="both"/>
              <w:rPr>
                <w:rFonts w:ascii="Times New Roman" w:hAnsi="Times New Roman" w:cs="Times New Roman"/>
                <w:sz w:val="28"/>
                <w:szCs w:val="28"/>
                <w:lang w:val="kk-KZ"/>
              </w:rPr>
            </w:pPr>
            <w:r w:rsidRPr="00F31E64">
              <w:rPr>
                <w:rFonts w:ascii="Times New Roman" w:hAnsi="Times New Roman" w:cs="Times New Roman"/>
                <w:sz w:val="28"/>
                <w:szCs w:val="28"/>
              </w:rPr>
              <w:t>Б</w:t>
            </w:r>
            <w:r w:rsidRPr="00F31E64">
              <w:rPr>
                <w:rFonts w:ascii="Times New Roman" w:hAnsi="Times New Roman" w:cs="Times New Roman"/>
                <w:sz w:val="28"/>
                <w:szCs w:val="28"/>
                <w:lang w:val="kk-KZ"/>
              </w:rPr>
              <w:t>алалардың біреуі</w:t>
            </w:r>
            <w:r w:rsidRPr="00F31E64">
              <w:rPr>
                <w:rFonts w:ascii="Times New Roman" w:hAnsi="Times New Roman" w:cs="Times New Roman"/>
                <w:sz w:val="28"/>
                <w:szCs w:val="28"/>
              </w:rPr>
              <w:t xml:space="preserve"> оған айқайла</w:t>
            </w:r>
            <w:r w:rsidRPr="00F31E64">
              <w:rPr>
                <w:rFonts w:ascii="Times New Roman" w:hAnsi="Times New Roman" w:cs="Times New Roman"/>
                <w:sz w:val="28"/>
                <w:szCs w:val="28"/>
                <w:lang w:val="kk-KZ"/>
              </w:rPr>
              <w:t>ған кезде</w:t>
            </w:r>
            <w:r w:rsidRPr="00F31E64">
              <w:rPr>
                <w:rFonts w:ascii="Times New Roman" w:hAnsi="Times New Roman" w:cs="Times New Roman"/>
                <w:sz w:val="28"/>
                <w:szCs w:val="28"/>
              </w:rPr>
              <w:t xml:space="preserve"> ол да айқайлап жауап қайтарады.</w:t>
            </w:r>
          </w:p>
        </w:tc>
        <w:tc>
          <w:tcPr>
            <w:tcW w:w="705" w:type="dxa"/>
          </w:tcPr>
          <w:p w:rsidR="002957DF" w:rsidRPr="00F31E64" w:rsidRDefault="002957DF" w:rsidP="002957DF">
            <w:pPr>
              <w:jc w:val="both"/>
              <w:rPr>
                <w:rFonts w:ascii="Times New Roman" w:hAnsi="Times New Roman" w:cs="Times New Roman"/>
                <w:sz w:val="28"/>
                <w:szCs w:val="28"/>
              </w:rPr>
            </w:pPr>
          </w:p>
        </w:tc>
        <w:tc>
          <w:tcPr>
            <w:tcW w:w="668" w:type="dxa"/>
          </w:tcPr>
          <w:p w:rsidR="002957DF" w:rsidRPr="00F31E64" w:rsidRDefault="002957DF" w:rsidP="002957DF">
            <w:pPr>
              <w:jc w:val="both"/>
              <w:rPr>
                <w:rFonts w:ascii="Times New Roman" w:hAnsi="Times New Roman" w:cs="Times New Roman"/>
                <w:sz w:val="28"/>
                <w:szCs w:val="28"/>
              </w:rPr>
            </w:pPr>
          </w:p>
        </w:tc>
      </w:tr>
    </w:tbl>
    <w:p w:rsidR="002957DF" w:rsidRPr="00F31E64" w:rsidRDefault="002957DF" w:rsidP="002957DF">
      <w:pPr>
        <w:spacing w:after="0" w:line="240" w:lineRule="auto"/>
        <w:jc w:val="both"/>
        <w:rPr>
          <w:rFonts w:ascii="Times New Roman" w:hAnsi="Times New Roman" w:cs="Times New Roman"/>
          <w:sz w:val="28"/>
          <w:szCs w:val="28"/>
          <w:lang w:val="kk-KZ"/>
        </w:rPr>
      </w:pPr>
    </w:p>
    <w:tbl>
      <w:tblPr>
        <w:tblOverlap w:val="never"/>
        <w:tblW w:w="9508" w:type="dxa"/>
        <w:tblLayout w:type="fixed"/>
        <w:tblCellMar>
          <w:left w:w="10" w:type="dxa"/>
          <w:right w:w="10" w:type="dxa"/>
        </w:tblCellMar>
        <w:tblLook w:val="04A0"/>
      </w:tblPr>
      <w:tblGrid>
        <w:gridCol w:w="436"/>
        <w:gridCol w:w="7654"/>
        <w:gridCol w:w="709"/>
        <w:gridCol w:w="709"/>
      </w:tblGrid>
      <w:tr w:rsidR="002957DF" w:rsidRPr="00F31E64" w:rsidTr="00737CBA">
        <w:trPr>
          <w:trHeight w:hRule="exact" w:val="683"/>
        </w:trPr>
        <w:tc>
          <w:tcPr>
            <w:tcW w:w="436"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rPr>
            </w:pPr>
            <w:r w:rsidRPr="00F31E64">
              <w:rPr>
                <w:sz w:val="28"/>
                <w:szCs w:val="28"/>
              </w:rPr>
              <w:t>Көбінесе басқаларға кедергі келтіріп, айналасындағыларға тиіседі (мысалы, әңгімелер мен ойындарға араласады)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r>
      <w:tr w:rsidR="002957DF" w:rsidRPr="00F31E64" w:rsidTr="00737CBA">
        <w:trPr>
          <w:trHeight w:hRule="exact" w:val="1274"/>
        </w:trPr>
        <w:tc>
          <w:tcPr>
            <w:tcW w:w="436"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rPr>
            </w:pPr>
            <w:r w:rsidRPr="00F31E64">
              <w:rPr>
                <w:sz w:val="28"/>
                <w:szCs w:val="28"/>
              </w:rPr>
              <w:t xml:space="preserve">Нәтижесі туралы ойланбастан қауіпті әрекеттерді орындайды. Сонымен қатар  ол шытырман оқиға немесе </w:t>
            </w:r>
            <w:r w:rsidRPr="00F31E64">
              <w:rPr>
                <w:sz w:val="28"/>
                <w:szCs w:val="28"/>
                <w:lang w:val="kk-KZ"/>
              </w:rPr>
              <w:t>қауіптісезінуді</w:t>
            </w:r>
            <w:r w:rsidRPr="00F31E64">
              <w:rPr>
                <w:sz w:val="28"/>
                <w:szCs w:val="28"/>
              </w:rPr>
              <w:t xml:space="preserve"> (мысалы, ол көшеге айналасына қарамастан атып шығу) іздемейді</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r>
      <w:tr w:rsidR="002957DF" w:rsidRPr="00F31E64" w:rsidTr="00737CBA">
        <w:trPr>
          <w:trHeight w:hRule="exact" w:val="697"/>
        </w:trPr>
        <w:tc>
          <w:tcPr>
            <w:tcW w:w="436"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rPr>
            </w:pPr>
            <w:r w:rsidRPr="00F31E64">
              <w:rPr>
                <w:sz w:val="28"/>
                <w:szCs w:val="28"/>
                <w:lang w:val="kk-KZ"/>
              </w:rPr>
              <w:t>Бұ</w:t>
            </w:r>
            <w:r w:rsidRPr="00F31E64">
              <w:rPr>
                <w:sz w:val="28"/>
                <w:szCs w:val="28"/>
              </w:rPr>
              <w:t>л істің адамы, көп ойлан</w:t>
            </w:r>
            <w:r w:rsidRPr="00F31E64">
              <w:rPr>
                <w:sz w:val="28"/>
                <w:szCs w:val="28"/>
                <w:lang w:val="kk-KZ"/>
              </w:rPr>
              <w:t>ып-толғана білмейді және</w:t>
            </w:r>
            <w:r w:rsidRPr="00F31E64">
              <w:rPr>
                <w:sz w:val="28"/>
                <w:szCs w:val="28"/>
              </w:rPr>
              <w:t xml:space="preserve"> ұнатпайды.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r>
      <w:tr w:rsidR="002957DF" w:rsidRPr="00F31E64" w:rsidTr="00737CBA">
        <w:trPr>
          <w:trHeight w:hRule="exact" w:val="274"/>
        </w:trPr>
        <w:tc>
          <w:tcPr>
            <w:tcW w:w="436" w:type="dxa"/>
            <w:tcBorders>
              <w:top w:val="single" w:sz="4" w:space="0" w:color="auto"/>
              <w:left w:val="single" w:sz="4" w:space="0" w:color="auto"/>
            </w:tcBorders>
            <w:shd w:val="clear" w:color="auto" w:fill="FFFFFF"/>
          </w:tcPr>
          <w:p w:rsidR="002957DF" w:rsidRPr="001965C6" w:rsidRDefault="002957DF" w:rsidP="00737CBA">
            <w:pPr>
              <w:pStyle w:val="ae"/>
              <w:ind w:firstLine="180"/>
              <w:rPr>
                <w:b/>
                <w:sz w:val="28"/>
                <w:szCs w:val="28"/>
              </w:rPr>
            </w:pPr>
            <w:r w:rsidRPr="001965C6">
              <w:rPr>
                <w:b/>
                <w:sz w:val="28"/>
                <w:szCs w:val="28"/>
              </w:rPr>
              <w:t>3</w:t>
            </w:r>
          </w:p>
        </w:tc>
        <w:tc>
          <w:tcPr>
            <w:tcW w:w="7654" w:type="dxa"/>
            <w:tcBorders>
              <w:top w:val="single" w:sz="4" w:space="0" w:color="auto"/>
              <w:left w:val="single" w:sz="4" w:space="0" w:color="auto"/>
            </w:tcBorders>
            <w:shd w:val="clear" w:color="auto" w:fill="FFFFFF"/>
          </w:tcPr>
          <w:p w:rsidR="002957DF" w:rsidRPr="001965C6" w:rsidRDefault="002957DF" w:rsidP="00737CBA">
            <w:pPr>
              <w:pStyle w:val="ae"/>
              <w:ind w:firstLine="0"/>
              <w:rPr>
                <w:b/>
                <w:i/>
                <w:iCs/>
                <w:sz w:val="28"/>
                <w:szCs w:val="28"/>
                <w:lang w:val="kk-KZ"/>
              </w:rPr>
            </w:pPr>
            <w:r w:rsidRPr="001965C6">
              <w:rPr>
                <w:b/>
                <w:i/>
                <w:iCs/>
                <w:sz w:val="28"/>
                <w:szCs w:val="28"/>
              </w:rPr>
              <w:t>Зейінсіздік</w:t>
            </w:r>
          </w:p>
          <w:p w:rsidR="001965C6" w:rsidRPr="001965C6" w:rsidRDefault="001965C6" w:rsidP="00737CBA">
            <w:pPr>
              <w:pStyle w:val="ae"/>
              <w:ind w:firstLine="0"/>
              <w:rPr>
                <w:b/>
                <w:i/>
                <w:iCs/>
                <w:sz w:val="28"/>
                <w:szCs w:val="28"/>
                <w:lang w:val="kk-KZ"/>
              </w:rPr>
            </w:pPr>
          </w:p>
          <w:p w:rsidR="001965C6" w:rsidRPr="001965C6" w:rsidRDefault="001965C6" w:rsidP="00737CBA">
            <w:pPr>
              <w:pStyle w:val="ae"/>
              <w:ind w:firstLine="0"/>
              <w:rPr>
                <w:b/>
                <w:sz w:val="28"/>
                <w:szCs w:val="28"/>
                <w:lang w:val="kk-KZ"/>
              </w:rPr>
            </w:pP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r>
      <w:tr w:rsidR="002957DF" w:rsidRPr="00F31E64" w:rsidTr="00737CBA">
        <w:trPr>
          <w:trHeight w:hRule="exact" w:val="1008"/>
        </w:trPr>
        <w:tc>
          <w:tcPr>
            <w:tcW w:w="436"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Тапсырманың егжей-тегжейіне   назар аудара алмайды, осыған байланысты ол тапсырмаларды орындау кезінде көптеген қателіктер жібереді.</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697"/>
        </w:trPr>
        <w:tc>
          <w:tcPr>
            <w:tcW w:w="436"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Тапсырмаларды орындау кезінде немесе ойын кезінде назарын қиындықпен сақтайды.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707"/>
        </w:trPr>
        <w:tc>
          <w:tcPr>
            <w:tcW w:w="436" w:type="dxa"/>
            <w:vMerge w:val="restart"/>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Көбіне бала  өзіне айтылған сөзді тыңдамайды деген ой қалыптасады.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1591"/>
        </w:trPr>
        <w:tc>
          <w:tcPr>
            <w:tcW w:w="436" w:type="dxa"/>
            <w:vMerge/>
            <w:tcBorders>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Көбінесе ол ұсынылған нұсқаулықтын көмегін қолдана алмайды, тапсырмаларды, үй жұмыстарын немесе жұмыс орнындағы міндеттерді    соңына дейін аяқтай алмайды (бұл баланың теріс немесе қарсы мінез-құлқымен, тапсырманы түсіну мүмкіндігімен байланысты емес).</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816"/>
        </w:trPr>
        <w:tc>
          <w:tcPr>
            <w:tcW w:w="436" w:type="dxa"/>
            <w:vMerge/>
            <w:tcBorders>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Өзі жалғыз орындайтын тапсырмаларды және басқа да әрекеттерді орындау барысында жиі қиындықтарға кездеседі.</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718"/>
        </w:trPr>
        <w:tc>
          <w:tcPr>
            <w:tcW w:w="436" w:type="dxa"/>
            <w:vMerge w:val="restart"/>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tabs>
                <w:tab w:val="left" w:leader="underscore" w:pos="5229"/>
              </w:tabs>
              <w:ind w:firstLine="0"/>
              <w:rPr>
                <w:sz w:val="28"/>
                <w:szCs w:val="28"/>
                <w:lang w:val="kk-KZ"/>
              </w:rPr>
            </w:pPr>
            <w:r w:rsidRPr="00F31E64">
              <w:rPr>
                <w:sz w:val="28"/>
                <w:szCs w:val="28"/>
                <w:lang w:val="kk-KZ"/>
              </w:rPr>
              <w:t>Үнемі ақыл-ой еңбегін қажет ететін  тапсырмаларды орындауға қатысудан қашқақтайды.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714"/>
        </w:trPr>
        <w:tc>
          <w:tcPr>
            <w:tcW w:w="436" w:type="dxa"/>
            <w:vMerge/>
            <w:tcBorders>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tabs>
                <w:tab w:val="left" w:leader="underscore" w:pos="5235"/>
              </w:tabs>
              <w:ind w:firstLine="0"/>
              <w:rPr>
                <w:sz w:val="28"/>
                <w:szCs w:val="28"/>
                <w:lang w:val="kk-KZ"/>
              </w:rPr>
            </w:pPr>
            <w:r w:rsidRPr="00F31E64">
              <w:rPr>
                <w:sz w:val="28"/>
                <w:szCs w:val="28"/>
                <w:lang w:val="kk-KZ"/>
              </w:rPr>
              <w:t xml:space="preserve">Ол мектепке және үйге керекті заттарды жоғалтады (мысалы, оқу құралдары, ойындар)құлақ, кітап, қарындаш). </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709"/>
        </w:trPr>
        <w:tc>
          <w:tcPr>
            <w:tcW w:w="436" w:type="dxa"/>
            <w:vMerge/>
            <w:tcBorders>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tcBorders>
            <w:shd w:val="clear" w:color="auto" w:fill="FFFFFF"/>
          </w:tcPr>
          <w:p w:rsidR="002957DF" w:rsidRPr="00F31E64" w:rsidRDefault="002957DF" w:rsidP="00737CBA">
            <w:pPr>
              <w:pStyle w:val="ae"/>
              <w:ind w:firstLine="0"/>
              <w:rPr>
                <w:sz w:val="28"/>
                <w:szCs w:val="28"/>
                <w:lang w:val="kk-KZ"/>
              </w:rPr>
            </w:pPr>
            <w:r w:rsidRPr="00F31E64">
              <w:rPr>
                <w:sz w:val="28"/>
                <w:szCs w:val="28"/>
                <w:lang w:val="kk-KZ"/>
              </w:rPr>
              <w:t>Көбінесе күнделікті қайталанатын ситуацияларда жиі ұмытшақтық байқатады;</w:t>
            </w:r>
          </w:p>
        </w:tc>
        <w:tc>
          <w:tcPr>
            <w:tcW w:w="709" w:type="dxa"/>
            <w:tcBorders>
              <w:top w:val="single" w:sz="4" w:space="0" w:color="auto"/>
              <w:lef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r w:rsidR="002957DF" w:rsidRPr="00C203FA" w:rsidTr="00737CBA">
        <w:trPr>
          <w:trHeight w:hRule="exact" w:val="421"/>
        </w:trPr>
        <w:tc>
          <w:tcPr>
            <w:tcW w:w="436" w:type="dxa"/>
            <w:vMerge/>
            <w:tcBorders>
              <w:left w:val="single" w:sz="4" w:space="0" w:color="auto"/>
              <w:bottom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654" w:type="dxa"/>
            <w:tcBorders>
              <w:top w:val="single" w:sz="4" w:space="0" w:color="auto"/>
              <w:left w:val="single" w:sz="4" w:space="0" w:color="auto"/>
              <w:bottom w:val="single" w:sz="4" w:space="0" w:color="auto"/>
            </w:tcBorders>
            <w:shd w:val="clear" w:color="auto" w:fill="FFFFFF"/>
          </w:tcPr>
          <w:p w:rsidR="002957DF" w:rsidRPr="00F31E64" w:rsidRDefault="002957DF" w:rsidP="00737CBA">
            <w:pPr>
              <w:pStyle w:val="ae"/>
              <w:tabs>
                <w:tab w:val="left" w:leader="underscore" w:pos="3638"/>
              </w:tabs>
              <w:ind w:firstLine="0"/>
              <w:rPr>
                <w:color w:val="000000" w:themeColor="text1"/>
                <w:sz w:val="28"/>
                <w:szCs w:val="28"/>
                <w:lang w:val="kk-KZ"/>
              </w:rPr>
            </w:pPr>
            <w:r w:rsidRPr="00F31E64">
              <w:rPr>
                <w:color w:val="000000" w:themeColor="text1"/>
                <w:sz w:val="28"/>
                <w:szCs w:val="28"/>
                <w:lang w:val="kk-KZ"/>
              </w:rPr>
              <w:t>Көбінесе бір істі толық аяқтамастан екінші іске көшеді</w:t>
            </w:r>
          </w:p>
        </w:tc>
        <w:tc>
          <w:tcPr>
            <w:tcW w:w="709" w:type="dxa"/>
            <w:tcBorders>
              <w:top w:val="single" w:sz="4" w:space="0" w:color="auto"/>
              <w:left w:val="single" w:sz="4" w:space="0" w:color="auto"/>
              <w:bottom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57DF" w:rsidRPr="00F31E64" w:rsidRDefault="002957DF" w:rsidP="00737CBA">
            <w:pPr>
              <w:spacing w:after="0" w:line="240" w:lineRule="auto"/>
              <w:rPr>
                <w:rFonts w:ascii="Times New Roman" w:hAnsi="Times New Roman" w:cs="Times New Roman"/>
                <w:sz w:val="28"/>
                <w:szCs w:val="28"/>
                <w:lang w:val="kk-KZ"/>
              </w:rPr>
            </w:pPr>
          </w:p>
        </w:tc>
      </w:tr>
    </w:tbl>
    <w:p w:rsidR="002957DF" w:rsidRPr="00F31E64" w:rsidRDefault="002957DF" w:rsidP="002957DF">
      <w:pPr>
        <w:spacing w:after="0" w:line="240" w:lineRule="auto"/>
        <w:jc w:val="both"/>
        <w:rPr>
          <w:rFonts w:ascii="Times New Roman" w:hAnsi="Times New Roman" w:cs="Times New Roman"/>
          <w:sz w:val="28"/>
          <w:szCs w:val="28"/>
          <w:lang w:val="kk-KZ"/>
        </w:rPr>
      </w:pPr>
    </w:p>
    <w:p w:rsidR="002957DF" w:rsidRPr="00F31E64" w:rsidRDefault="002957DF" w:rsidP="009F696B">
      <w:pPr>
        <w:spacing w:after="0" w:line="240" w:lineRule="auto"/>
        <w:jc w:val="center"/>
        <w:rPr>
          <w:rFonts w:ascii="Times New Roman" w:hAnsi="Times New Roman" w:cs="Times New Roman"/>
          <w:b/>
          <w:sz w:val="28"/>
          <w:szCs w:val="28"/>
          <w:lang w:val="kk-KZ"/>
        </w:rPr>
      </w:pPr>
      <w:r w:rsidRPr="00F31E64">
        <w:rPr>
          <w:rFonts w:ascii="Times New Roman" w:hAnsi="Times New Roman" w:cs="Times New Roman"/>
          <w:b/>
          <w:sz w:val="28"/>
          <w:szCs w:val="28"/>
          <w:lang w:val="kk-KZ"/>
        </w:rPr>
        <w:t>Баланың гиперактивті мінез-құлқымен жұмыс</w:t>
      </w:r>
    </w:p>
    <w:p w:rsidR="009F696B" w:rsidRPr="00F31E64" w:rsidRDefault="009F696B" w:rsidP="002957DF">
      <w:pPr>
        <w:spacing w:after="0" w:line="240" w:lineRule="auto"/>
        <w:jc w:val="both"/>
        <w:rPr>
          <w:rFonts w:ascii="Times New Roman" w:hAnsi="Times New Roman" w:cs="Times New Roman"/>
          <w:b/>
          <w:i/>
          <w:sz w:val="28"/>
          <w:szCs w:val="28"/>
          <w:lang w:val="kk-KZ"/>
        </w:rPr>
      </w:pPr>
    </w:p>
    <w:p w:rsidR="002957DF" w:rsidRPr="00F31E64" w:rsidRDefault="002957DF" w:rsidP="002957DF">
      <w:pPr>
        <w:spacing w:after="0" w:line="240" w:lineRule="auto"/>
        <w:jc w:val="both"/>
        <w:rPr>
          <w:rFonts w:ascii="Times New Roman" w:hAnsi="Times New Roman" w:cs="Times New Roman"/>
          <w:b/>
          <w:i/>
          <w:sz w:val="28"/>
          <w:szCs w:val="28"/>
          <w:lang w:val="kk-KZ"/>
        </w:rPr>
      </w:pPr>
      <w:r w:rsidRPr="00F31E64">
        <w:rPr>
          <w:rFonts w:ascii="Times New Roman" w:hAnsi="Times New Roman" w:cs="Times New Roman"/>
          <w:b/>
          <w:i/>
          <w:sz w:val="28"/>
          <w:szCs w:val="28"/>
          <w:lang w:val="kk-KZ"/>
        </w:rPr>
        <w:t>Оқушылардың гиперактивті мінез-құлқының алдын-алу тактикасы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Оқушылардың гиперактивті мінез-құлқының алдын алу үшін білім беруді ұйымдастыруда жағдай жасағаныңыз жөн:</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1.Оның жоғары қозғалыс белсенділігін жүзеге асыру үшін барлық мүмкіндіктері бар өмір сүру кеңістігін ұйымдастыру (физикалық жүктеме - таза ауада жүгіру, таңертеңгілік жаттығулар, тренажерлерде жаттығу). </w:t>
      </w:r>
    </w:p>
    <w:p w:rsidR="002957DF" w:rsidRPr="00F31E64" w:rsidRDefault="00386024" w:rsidP="002957DF">
      <w:pPr>
        <w:spacing w:after="0" w:line="240" w:lineRule="auto"/>
        <w:jc w:val="both"/>
        <w:rPr>
          <w:rFonts w:ascii="Times New Roman" w:hAnsi="Times New Roman" w:cs="Times New Roman"/>
          <w:sz w:val="28"/>
          <w:szCs w:val="28"/>
          <w:lang w:val="kk-KZ"/>
        </w:rPr>
      </w:pPr>
      <w:r>
        <w:rPr>
          <w:noProof/>
        </w:rPr>
        <w:drawing>
          <wp:anchor distT="0" distB="0" distL="114300" distR="114300" simplePos="0" relativeHeight="251940352" behindDoc="1" locked="0" layoutInCell="1" allowOverlap="1">
            <wp:simplePos x="0" y="0"/>
            <wp:positionH relativeFrom="column">
              <wp:posOffset>-3810</wp:posOffset>
            </wp:positionH>
            <wp:positionV relativeFrom="paragraph">
              <wp:posOffset>681990</wp:posOffset>
            </wp:positionV>
            <wp:extent cx="2404745" cy="1676400"/>
            <wp:effectExtent l="0" t="0" r="0" b="0"/>
            <wp:wrapTight wrapText="bothSides">
              <wp:wrapPolygon edited="0">
                <wp:start x="684" y="0"/>
                <wp:lineTo x="0" y="491"/>
                <wp:lineTo x="0" y="21109"/>
                <wp:lineTo x="684" y="21355"/>
                <wp:lineTo x="20705" y="21355"/>
                <wp:lineTo x="21389" y="21109"/>
                <wp:lineTo x="21389" y="491"/>
                <wp:lineTo x="20705" y="0"/>
                <wp:lineTo x="684" y="0"/>
              </wp:wrapPolygon>
            </wp:wrapTight>
            <wp:docPr id="142" name="Рисунок 142" descr="Картинки по запросу гиперактив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гиперактивные дети"/>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745" cy="1676400"/>
                    </a:xfrm>
                    <a:prstGeom prst="rect">
                      <a:avLst/>
                    </a:prstGeom>
                    <a:ln>
                      <a:noFill/>
                    </a:ln>
                    <a:effectLst>
                      <a:softEdge rad="112500"/>
                    </a:effectLst>
                  </pic:spPr>
                </pic:pic>
              </a:graphicData>
            </a:graphic>
          </wp:anchor>
        </w:drawing>
      </w:r>
      <w:r w:rsidR="002957DF" w:rsidRPr="00F31E64">
        <w:rPr>
          <w:rFonts w:ascii="Times New Roman" w:hAnsi="Times New Roman" w:cs="Times New Roman"/>
          <w:sz w:val="28"/>
          <w:szCs w:val="28"/>
          <w:lang w:val="kk-KZ"/>
        </w:rPr>
        <w:t xml:space="preserve">           2.Үзіліс кезіндегі және сабақтан кейінгі физикалық жүктеме. Ол үшін жаттығу залына тренажерларды, батуттарды, швед қабырғасын қойу және кезекші мұғалімнің бақылауымен гиперактивті балаларға осындай бөлмеде үзіліс өткізуге(жасауға) рұқсат беру.</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3.</w:t>
      </w:r>
      <w:r w:rsidRPr="00F31E64">
        <w:rPr>
          <w:rFonts w:ascii="Times New Roman" w:hAnsi="Times New Roman" w:cs="Times New Roman"/>
          <w:color w:val="000000"/>
          <w:sz w:val="28"/>
          <w:szCs w:val="28"/>
          <w:shd w:val="clear" w:color="auto" w:fill="FFFFFF"/>
          <w:lang w:val="kk-KZ"/>
        </w:rPr>
        <w:t>Тынымсыз балаларға шыдамдылықты дамытуға  жоғарғы физикалық жүктемені қажет ететін спорттық секциялар, қимыл-қозғалыс және сонымен бірге пластиканы, назарды, жеңіл қозғалыс әрекеттер пайдалы, алайда күш  қажет ететін спорт түрлері ұсынылмайды.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4.Тәсіл табу - мінез-құлық психотерапиясы.  Мінез-құлық терапиясы  баланың проблемалы мінезін, тәртібін өзгертуге арналады.</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5.Когнитивті терапия жоғары сынып оқушыларына қолданылады және мектептегі жағдай мен кездескен қиындықтарды түсінуді қайта ұйымдастыруға бағытталған. </w:t>
      </w:r>
    </w:p>
    <w:p w:rsidR="002957DF" w:rsidRPr="00F31E64" w:rsidRDefault="002957DF" w:rsidP="002957DF">
      <w:pPr>
        <w:spacing w:after="0" w:line="240" w:lineRule="auto"/>
        <w:jc w:val="both"/>
        <w:rPr>
          <w:rFonts w:ascii="Times New Roman" w:hAnsi="Times New Roman" w:cs="Times New Roman"/>
          <w:sz w:val="28"/>
          <w:szCs w:val="28"/>
          <w:lang w:val="kk-KZ"/>
        </w:rPr>
      </w:pPr>
      <w:r w:rsidRPr="00F31E64">
        <w:rPr>
          <w:rFonts w:ascii="Times New Roman" w:hAnsi="Times New Roman" w:cs="Times New Roman"/>
          <w:sz w:val="28"/>
          <w:szCs w:val="28"/>
          <w:lang w:val="kk-KZ"/>
        </w:rPr>
        <w:t xml:space="preserve">        6.Психотерапия</w:t>
      </w:r>
    </w:p>
    <w:p w:rsidR="002957DF" w:rsidRPr="00F31E64" w:rsidRDefault="002957DF" w:rsidP="002957DF">
      <w:pPr>
        <w:spacing w:after="0" w:line="240" w:lineRule="auto"/>
        <w:jc w:val="both"/>
        <w:rPr>
          <w:rFonts w:ascii="Times New Roman" w:hAnsi="Times New Roman" w:cs="Times New Roman"/>
          <w:color w:val="000000"/>
          <w:sz w:val="28"/>
          <w:szCs w:val="28"/>
          <w:shd w:val="clear" w:color="auto" w:fill="FFFFFF"/>
          <w:lang w:val="kk-KZ"/>
        </w:rPr>
      </w:pPr>
      <w:r w:rsidRPr="00F31E64">
        <w:rPr>
          <w:rFonts w:ascii="Times New Roman" w:hAnsi="Times New Roman" w:cs="Times New Roman"/>
          <w:sz w:val="28"/>
          <w:szCs w:val="28"/>
          <w:lang w:val="kk-KZ"/>
        </w:rPr>
        <w:t xml:space="preserve">        7.</w:t>
      </w:r>
      <w:r w:rsidRPr="00F31E64">
        <w:rPr>
          <w:rFonts w:ascii="Times New Roman" w:hAnsi="Times New Roman" w:cs="Times New Roman"/>
          <w:color w:val="000000"/>
          <w:sz w:val="28"/>
          <w:szCs w:val="28"/>
          <w:shd w:val="clear" w:color="auto" w:fill="FFFFFF"/>
          <w:lang w:val="kk-KZ"/>
        </w:rPr>
        <w:t xml:space="preserve">Бассүйектегі жоғарғы қан қысымның  белгілері оқудағы декомпенсациянын профилактикасы үшін  уақытылы психиатр және невропатологтың тұрақты бақылауымен адекватты </w:t>
      </w:r>
      <w:r w:rsidRPr="00F31E64">
        <w:rPr>
          <w:rFonts w:ascii="Times New Roman" w:hAnsi="Times New Roman" w:cs="Times New Roman"/>
          <w:i/>
          <w:color w:val="000000"/>
          <w:sz w:val="28"/>
          <w:szCs w:val="28"/>
          <w:shd w:val="clear" w:color="auto" w:fill="FFFFFF"/>
          <w:lang w:val="kk-KZ"/>
        </w:rPr>
        <w:t>медикаментозды курстық терапияны</w:t>
      </w:r>
      <w:r w:rsidRPr="00F31E64">
        <w:rPr>
          <w:rFonts w:ascii="Times New Roman" w:hAnsi="Times New Roman" w:cs="Times New Roman"/>
          <w:color w:val="000000"/>
          <w:sz w:val="28"/>
          <w:szCs w:val="28"/>
          <w:shd w:val="clear" w:color="auto" w:fill="FFFFFF"/>
          <w:lang w:val="kk-KZ"/>
        </w:rPr>
        <w:t> енгізу керек.</w:t>
      </w:r>
    </w:p>
    <w:p w:rsidR="009F696B" w:rsidRPr="00F31E64" w:rsidRDefault="009F696B" w:rsidP="001B5C29">
      <w:pPr>
        <w:pStyle w:val="1"/>
        <w:tabs>
          <w:tab w:val="left" w:pos="943"/>
        </w:tabs>
        <w:spacing w:after="0"/>
        <w:ind w:firstLine="0"/>
        <w:jc w:val="both"/>
        <w:rPr>
          <w:b/>
          <w:sz w:val="28"/>
          <w:szCs w:val="28"/>
          <w:shd w:val="clear" w:color="auto" w:fill="FFFFFF"/>
          <w:lang w:val="kk-KZ"/>
        </w:rPr>
      </w:pPr>
    </w:p>
    <w:p w:rsidR="001B5C29" w:rsidRPr="00F31E64" w:rsidRDefault="002957DF" w:rsidP="001B5C29">
      <w:pPr>
        <w:pStyle w:val="1"/>
        <w:tabs>
          <w:tab w:val="left" w:pos="943"/>
        </w:tabs>
        <w:spacing w:after="0"/>
        <w:ind w:firstLine="0"/>
        <w:jc w:val="both"/>
        <w:rPr>
          <w:b/>
          <w:sz w:val="28"/>
          <w:szCs w:val="28"/>
          <w:shd w:val="clear" w:color="auto" w:fill="FFFFFF"/>
          <w:lang w:val="kk-KZ"/>
        </w:rPr>
      </w:pPr>
      <w:r w:rsidRPr="00F31E64">
        <w:rPr>
          <w:b/>
          <w:sz w:val="28"/>
          <w:szCs w:val="28"/>
          <w:shd w:val="clear" w:color="auto" w:fill="FFFFFF"/>
          <w:lang w:val="kk-KZ"/>
        </w:rPr>
        <w:t>Баланың гиперактивт</w:t>
      </w:r>
      <w:r w:rsidR="001B5C29" w:rsidRPr="00F31E64">
        <w:rPr>
          <w:b/>
          <w:sz w:val="28"/>
          <w:szCs w:val="28"/>
          <w:shd w:val="clear" w:color="auto" w:fill="FFFFFF"/>
          <w:lang w:val="kk-KZ"/>
        </w:rPr>
        <w:t>і мінез-құлқын түзету жұмыстары</w:t>
      </w:r>
    </w:p>
    <w:p w:rsidR="002957DF" w:rsidRPr="00F31E64" w:rsidRDefault="002957DF" w:rsidP="001B5C29">
      <w:pPr>
        <w:pStyle w:val="1"/>
        <w:tabs>
          <w:tab w:val="left" w:pos="943"/>
        </w:tabs>
        <w:spacing w:after="0"/>
        <w:ind w:firstLine="0"/>
        <w:jc w:val="both"/>
        <w:rPr>
          <w:rStyle w:val="locked"/>
          <w:b/>
          <w:sz w:val="28"/>
          <w:szCs w:val="28"/>
          <w:shd w:val="clear" w:color="auto" w:fill="FFFFFF"/>
          <w:lang w:val="kk-KZ"/>
        </w:rPr>
      </w:pPr>
      <w:r w:rsidRPr="00F31E64">
        <w:rPr>
          <w:color w:val="000000"/>
          <w:sz w:val="28"/>
          <w:szCs w:val="28"/>
          <w:shd w:val="clear" w:color="auto" w:fill="FFFFFF"/>
          <w:lang w:val="kk-KZ"/>
        </w:rPr>
        <w:t>Гиперактивті балалармен түзету жұмыстары екіге бағытта жүзеге асады:</w:t>
      </w:r>
    </w:p>
    <w:p w:rsidR="002957DF" w:rsidRPr="00F31E64" w:rsidRDefault="002957DF" w:rsidP="00E46C3D">
      <w:pPr>
        <w:pStyle w:val="1"/>
        <w:numPr>
          <w:ilvl w:val="0"/>
          <w:numId w:val="34"/>
        </w:numPr>
        <w:shd w:val="clear" w:color="auto" w:fill="auto"/>
        <w:tabs>
          <w:tab w:val="left" w:pos="943"/>
        </w:tabs>
        <w:spacing w:after="0"/>
        <w:jc w:val="both"/>
        <w:rPr>
          <w:sz w:val="28"/>
          <w:szCs w:val="28"/>
          <w:lang w:val="kk-KZ"/>
        </w:rPr>
      </w:pPr>
      <w:r w:rsidRPr="00F31E64">
        <w:rPr>
          <w:sz w:val="28"/>
          <w:szCs w:val="28"/>
          <w:lang w:val="kk-KZ"/>
        </w:rPr>
        <w:t>Өзін-өзі ұйымдастыру ресурстарын көбейту арқылы, баланың әлеуметтік бейімделуін арттыру.</w:t>
      </w:r>
    </w:p>
    <w:p w:rsidR="001B5C29" w:rsidRPr="00404974" w:rsidRDefault="002957DF" w:rsidP="00E46C3D">
      <w:pPr>
        <w:pStyle w:val="1"/>
        <w:numPr>
          <w:ilvl w:val="0"/>
          <w:numId w:val="34"/>
        </w:numPr>
        <w:shd w:val="clear" w:color="auto" w:fill="auto"/>
        <w:tabs>
          <w:tab w:val="left" w:pos="977"/>
        </w:tabs>
        <w:spacing w:after="0"/>
        <w:jc w:val="both"/>
        <w:rPr>
          <w:sz w:val="28"/>
          <w:szCs w:val="28"/>
          <w:lang w:val="kk-KZ"/>
        </w:rPr>
      </w:pPr>
      <w:bookmarkStart w:id="36" w:name="bookmark34"/>
      <w:bookmarkEnd w:id="36"/>
      <w:r w:rsidRPr="00F31E64">
        <w:rPr>
          <w:sz w:val="28"/>
          <w:szCs w:val="28"/>
          <w:lang w:val="kk-KZ"/>
        </w:rPr>
        <w:t>Сәйкес педагогикалық технологиялар мен білім беру кеңістігін ұйымдастыру арқылы интелектуалды дамуға жағдай жасау.</w:t>
      </w:r>
    </w:p>
    <w:p w:rsidR="002957DF" w:rsidRPr="00F31E64" w:rsidRDefault="002957DF" w:rsidP="008F53CF">
      <w:pPr>
        <w:pStyle w:val="1"/>
        <w:spacing w:after="0"/>
        <w:jc w:val="both"/>
        <w:rPr>
          <w:b/>
          <w:sz w:val="28"/>
          <w:szCs w:val="28"/>
          <w:lang w:val="kk-KZ"/>
        </w:rPr>
      </w:pPr>
      <w:r w:rsidRPr="00F31E64">
        <w:rPr>
          <w:b/>
          <w:sz w:val="28"/>
          <w:szCs w:val="28"/>
          <w:lang w:val="kk-KZ"/>
        </w:rPr>
        <w:t>Балалардың гиперактивті мінез-құлқымен жұмыс жасау технологиялары мен тәсілдері</w:t>
      </w:r>
    </w:p>
    <w:p w:rsidR="002957DF" w:rsidRPr="00F31E64" w:rsidRDefault="002957DF" w:rsidP="00404974">
      <w:pPr>
        <w:pStyle w:val="1"/>
        <w:spacing w:after="0"/>
        <w:ind w:left="2440" w:hanging="1680"/>
        <w:jc w:val="both"/>
        <w:rPr>
          <w:sz w:val="28"/>
          <w:szCs w:val="28"/>
          <w:lang w:val="kk-KZ"/>
        </w:rPr>
      </w:pPr>
      <w:r w:rsidRPr="00F31E64">
        <w:rPr>
          <w:sz w:val="28"/>
          <w:szCs w:val="28"/>
          <w:lang w:val="kk-KZ"/>
        </w:rPr>
        <w:t>Балалардың гиперактивті мінез-құлқымен түзету  кезінде келесі жұмыстардыжүргізген жөн:</w:t>
      </w:r>
    </w:p>
    <w:p w:rsidR="002957DF" w:rsidRPr="00F31E64" w:rsidRDefault="002957DF" w:rsidP="00E46C3D">
      <w:pPr>
        <w:pStyle w:val="1"/>
        <w:numPr>
          <w:ilvl w:val="0"/>
          <w:numId w:val="32"/>
        </w:numPr>
        <w:shd w:val="clear" w:color="auto" w:fill="auto"/>
        <w:tabs>
          <w:tab w:val="left" w:pos="952"/>
        </w:tabs>
        <w:spacing w:after="0"/>
        <w:ind w:left="786" w:hanging="360"/>
        <w:jc w:val="both"/>
        <w:rPr>
          <w:sz w:val="28"/>
          <w:szCs w:val="28"/>
          <w:lang w:val="kk-KZ"/>
        </w:rPr>
      </w:pPr>
      <w:bookmarkStart w:id="37" w:name="bookmark35"/>
      <w:bookmarkEnd w:id="37"/>
      <w:r w:rsidRPr="00F31E64">
        <w:rPr>
          <w:sz w:val="28"/>
          <w:szCs w:val="28"/>
          <w:lang w:val="kk-KZ"/>
        </w:rPr>
        <w:t xml:space="preserve">релаксацияны, визуализацияны қолдану арқылы өзін-өзі реттеу тәсілдерін үйрену </w:t>
      </w:r>
    </w:p>
    <w:p w:rsidR="002957DF" w:rsidRPr="00F31E64" w:rsidRDefault="002957DF" w:rsidP="00E46C3D">
      <w:pPr>
        <w:pStyle w:val="1"/>
        <w:numPr>
          <w:ilvl w:val="0"/>
          <w:numId w:val="32"/>
        </w:numPr>
        <w:shd w:val="clear" w:color="auto" w:fill="auto"/>
        <w:tabs>
          <w:tab w:val="left" w:pos="952"/>
        </w:tabs>
        <w:spacing w:after="0"/>
        <w:ind w:left="786" w:hanging="360"/>
        <w:jc w:val="both"/>
        <w:rPr>
          <w:sz w:val="28"/>
          <w:szCs w:val="28"/>
          <w:lang w:val="kk-KZ"/>
        </w:rPr>
      </w:pPr>
      <w:bookmarkStart w:id="38" w:name="bookmark36"/>
      <w:bookmarkEnd w:id="38"/>
      <w:r w:rsidRPr="00F31E64">
        <w:rPr>
          <w:sz w:val="28"/>
          <w:szCs w:val="28"/>
          <w:lang w:val="kk-KZ"/>
        </w:rPr>
        <w:t>өзара тактильді әрекеттесуді дамытуға арналған ойындар (кинестетика кезеңі, сенсорлы тәжірибе: балшықпен, сумен, құммен  жұмыс және т.б. )</w:t>
      </w:r>
    </w:p>
    <w:p w:rsidR="002957DF" w:rsidRPr="00F31E64" w:rsidRDefault="002957DF" w:rsidP="00E46C3D">
      <w:pPr>
        <w:pStyle w:val="1"/>
        <w:numPr>
          <w:ilvl w:val="0"/>
          <w:numId w:val="32"/>
        </w:numPr>
        <w:shd w:val="clear" w:color="auto" w:fill="auto"/>
        <w:tabs>
          <w:tab w:val="left" w:pos="954"/>
        </w:tabs>
        <w:spacing w:after="0"/>
        <w:ind w:left="786" w:hanging="360"/>
        <w:jc w:val="both"/>
        <w:rPr>
          <w:sz w:val="28"/>
          <w:szCs w:val="28"/>
          <w:lang w:val="kk-KZ"/>
        </w:rPr>
      </w:pPr>
      <w:bookmarkStart w:id="39" w:name="bookmark40"/>
      <w:bookmarkEnd w:id="39"/>
      <w:r w:rsidRPr="00F31E64">
        <w:rPr>
          <w:sz w:val="28"/>
          <w:szCs w:val="28"/>
          <w:lang w:val="kk-KZ"/>
        </w:rPr>
        <w:t>өзіне-өзі массаж жасауды үйрету(психиологиялық  жаттығу);</w:t>
      </w:r>
    </w:p>
    <w:p w:rsidR="002957DF" w:rsidRPr="00F31E64" w:rsidRDefault="002957DF" w:rsidP="00E46C3D">
      <w:pPr>
        <w:pStyle w:val="1"/>
        <w:numPr>
          <w:ilvl w:val="0"/>
          <w:numId w:val="32"/>
        </w:numPr>
        <w:shd w:val="clear" w:color="auto" w:fill="auto"/>
        <w:tabs>
          <w:tab w:val="left" w:pos="949"/>
        </w:tabs>
        <w:spacing w:after="0"/>
        <w:ind w:left="786" w:hanging="360"/>
        <w:jc w:val="both"/>
        <w:rPr>
          <w:sz w:val="28"/>
          <w:szCs w:val="28"/>
          <w:lang w:val="kk-KZ"/>
        </w:rPr>
      </w:pPr>
      <w:bookmarkStart w:id="40" w:name="bookmark41"/>
      <w:bookmarkEnd w:id="40"/>
      <w:r w:rsidRPr="00F31E64">
        <w:rPr>
          <w:sz w:val="28"/>
          <w:szCs w:val="28"/>
          <w:lang w:val="kk-KZ"/>
        </w:rPr>
        <w:t>саусақ ойындары («дене тәрбиесі»: қимылмен сөйлеу, жалпы және ұсақ моториканы дамытуға арналған ойындар);</w:t>
      </w:r>
    </w:p>
    <w:p w:rsidR="002957DF" w:rsidRPr="00F31E64" w:rsidRDefault="002957DF" w:rsidP="00BB0C81">
      <w:pPr>
        <w:pStyle w:val="1"/>
        <w:spacing w:after="0"/>
        <w:ind w:firstLine="0"/>
        <w:jc w:val="both"/>
        <w:rPr>
          <w:sz w:val="28"/>
          <w:szCs w:val="28"/>
          <w:lang w:val="kk-KZ"/>
        </w:rPr>
      </w:pPr>
      <w:r w:rsidRPr="00F31E64">
        <w:rPr>
          <w:sz w:val="28"/>
          <w:szCs w:val="28"/>
          <w:lang w:val="kk-KZ"/>
        </w:rPr>
        <w:t>5. психо-гимнастикалық құрылымдар (тақырыпқа ойша үңілу, эмоционалды жағдайды түсіну мен білдірудегі сезімдерді актуализациялау - ұжымдық театрализация);</w:t>
      </w:r>
    </w:p>
    <w:p w:rsidR="002957DF" w:rsidRPr="00F31E64" w:rsidRDefault="002957DF" w:rsidP="00BB0C81">
      <w:pPr>
        <w:pStyle w:val="1"/>
        <w:spacing w:after="0"/>
        <w:ind w:firstLine="0"/>
        <w:jc w:val="both"/>
        <w:rPr>
          <w:sz w:val="28"/>
          <w:szCs w:val="28"/>
        </w:rPr>
      </w:pPr>
      <w:r w:rsidRPr="00F31E64">
        <w:rPr>
          <w:sz w:val="28"/>
          <w:szCs w:val="28"/>
        </w:rPr>
        <w:t>6. тыныс алу жаттығулары (эмоцияны білдіру), артикуляционды гимнастика (артикуляцияны, дауысты дамыту);</w:t>
      </w:r>
    </w:p>
    <w:p w:rsidR="002957DF" w:rsidRPr="00F31E64" w:rsidRDefault="002957DF" w:rsidP="00BB0C81">
      <w:pPr>
        <w:pStyle w:val="1"/>
        <w:spacing w:after="0"/>
        <w:ind w:firstLine="0"/>
        <w:jc w:val="both"/>
        <w:rPr>
          <w:sz w:val="28"/>
          <w:szCs w:val="28"/>
        </w:rPr>
      </w:pPr>
      <w:r w:rsidRPr="00F31E64">
        <w:rPr>
          <w:sz w:val="28"/>
          <w:szCs w:val="28"/>
        </w:rPr>
        <w:t xml:space="preserve"> 7. Сезімдерді сөзбен жеткізу </w:t>
      </w:r>
      <w:r w:rsidRPr="00F31E64">
        <w:rPr>
          <w:sz w:val="28"/>
          <w:szCs w:val="28"/>
          <w:lang w:val="kk-KZ"/>
        </w:rPr>
        <w:t>(</w:t>
      </w:r>
      <w:r w:rsidRPr="00F31E64">
        <w:rPr>
          <w:sz w:val="28"/>
          <w:szCs w:val="28"/>
        </w:rPr>
        <w:t>вербализациялау</w:t>
      </w:r>
      <w:r w:rsidRPr="00F31E64">
        <w:rPr>
          <w:sz w:val="28"/>
          <w:szCs w:val="28"/>
          <w:lang w:val="kk-KZ"/>
        </w:rPr>
        <w:t>)</w:t>
      </w:r>
      <w:r w:rsidRPr="00F31E64">
        <w:rPr>
          <w:sz w:val="28"/>
          <w:szCs w:val="28"/>
        </w:rPr>
        <w:t xml:space="preserve"> (шығармашылық зертхана кезеңі: жеке көркемдік- өнімді қызмет, кейіпкер атынан эмоциялар мен сезімдерді сипаттау).</w:t>
      </w:r>
    </w:p>
    <w:p w:rsidR="002957DF" w:rsidRPr="00F31E64" w:rsidRDefault="002957DF" w:rsidP="00BB0C81">
      <w:pPr>
        <w:spacing w:after="0" w:line="240" w:lineRule="auto"/>
        <w:ind w:firstLine="360"/>
        <w:jc w:val="both"/>
        <w:rPr>
          <w:rFonts w:ascii="Times New Roman" w:hAnsi="Times New Roman" w:cs="Times New Roman"/>
          <w:sz w:val="28"/>
          <w:szCs w:val="28"/>
        </w:rPr>
      </w:pPr>
      <w:r w:rsidRPr="00F31E64">
        <w:rPr>
          <w:rFonts w:ascii="Times New Roman" w:hAnsi="Times New Roman" w:cs="Times New Roman"/>
          <w:sz w:val="28"/>
          <w:szCs w:val="28"/>
        </w:rPr>
        <w:t>Сонымен қатар олармен түзету жұмыстарында келесі терапияларды жүргізуге болады:</w:t>
      </w:r>
    </w:p>
    <w:p w:rsidR="00BB0C81" w:rsidRPr="001B3090" w:rsidRDefault="00404974" w:rsidP="001B3090">
      <w:pPr>
        <w:pStyle w:val="a7"/>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noProof/>
          <w:sz w:val="28"/>
          <w:szCs w:val="28"/>
          <w:lang w:eastAsia="ru-RU"/>
        </w:rPr>
        <w:drawing>
          <wp:anchor distT="0" distB="0" distL="114300" distR="114300" simplePos="0" relativeHeight="251874816" behindDoc="0" locked="0" layoutInCell="1" allowOverlap="1">
            <wp:simplePos x="0" y="0"/>
            <wp:positionH relativeFrom="column">
              <wp:posOffset>-51435</wp:posOffset>
            </wp:positionH>
            <wp:positionV relativeFrom="paragraph">
              <wp:posOffset>486410</wp:posOffset>
            </wp:positionV>
            <wp:extent cx="5257800" cy="1822450"/>
            <wp:effectExtent l="171450" t="133350" r="361950" b="311150"/>
            <wp:wrapTopAndBottom/>
            <wp:docPr id="328708" name="Рисунок 32870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86"/>
                    <a:stretch/>
                  </pic:blipFill>
                  <pic:spPr bwMode="auto">
                    <a:xfrm>
                      <a:off x="0" y="0"/>
                      <a:ext cx="5257800" cy="1822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B3090" w:rsidRPr="001B3090">
        <w:rPr>
          <w:rFonts w:ascii="Times New Roman" w:hAnsi="Times New Roman" w:cs="Times New Roman"/>
          <w:sz w:val="28"/>
          <w:szCs w:val="28"/>
          <w:lang w:val="kk-KZ"/>
        </w:rPr>
        <w:t>*</w:t>
      </w:r>
      <w:r w:rsidR="002957DF" w:rsidRPr="001B3090">
        <w:rPr>
          <w:rFonts w:ascii="Times New Roman" w:hAnsi="Times New Roman" w:cs="Times New Roman"/>
          <w:sz w:val="28"/>
          <w:szCs w:val="28"/>
        </w:rPr>
        <w:t xml:space="preserve">Ұнтақ жармамен сурет салу </w:t>
      </w:r>
    </w:p>
    <w:p w:rsidR="00895978" w:rsidRPr="001B3090" w:rsidRDefault="00727939" w:rsidP="00895978">
      <w:pPr>
        <w:pStyle w:val="a7"/>
        <w:spacing w:after="0" w:line="240" w:lineRule="auto"/>
        <w:jc w:val="both"/>
        <w:rPr>
          <w:rFonts w:ascii="Times New Roman" w:hAnsi="Times New Roman" w:cs="Times New Roman"/>
          <w:sz w:val="28"/>
          <w:szCs w:val="28"/>
          <w:highlight w:val="yellow"/>
          <w:lang w:val="kk-KZ"/>
        </w:rPr>
      </w:pPr>
      <w:r w:rsidRPr="00895978">
        <w:rPr>
          <w:rFonts w:ascii="Times New Roman" w:hAnsi="Times New Roman" w:cs="Times New Roman"/>
          <w:sz w:val="28"/>
          <w:szCs w:val="28"/>
          <w:lang w:val="kk-KZ"/>
        </w:rPr>
        <w:t>Сурет-5</w:t>
      </w:r>
      <w:r w:rsidR="00895978">
        <w:rPr>
          <w:rFonts w:ascii="Times New Roman" w:hAnsi="Times New Roman" w:cs="Times New Roman"/>
          <w:noProof/>
          <w:sz w:val="28"/>
          <w:szCs w:val="28"/>
          <w:lang w:eastAsia="ru-RU"/>
        </w:rPr>
        <w:drawing>
          <wp:anchor distT="0" distB="0" distL="114300" distR="114300" simplePos="0" relativeHeight="251999744" behindDoc="0" locked="0" layoutInCell="1" allowOverlap="1">
            <wp:simplePos x="0" y="0"/>
            <wp:positionH relativeFrom="column">
              <wp:posOffset>-51435</wp:posOffset>
            </wp:positionH>
            <wp:positionV relativeFrom="paragraph">
              <wp:posOffset>486410</wp:posOffset>
            </wp:positionV>
            <wp:extent cx="5257800" cy="1822450"/>
            <wp:effectExtent l="171450" t="133350" r="361950" b="311150"/>
            <wp:wrapTopAndBottom/>
            <wp:docPr id="1" name="Рисунок 32870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86"/>
                    <a:stretch/>
                  </pic:blipFill>
                  <pic:spPr bwMode="auto">
                    <a:xfrm>
                      <a:off x="0" y="0"/>
                      <a:ext cx="5257800" cy="1822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5978">
        <w:rPr>
          <w:rFonts w:ascii="Times New Roman" w:hAnsi="Times New Roman" w:cs="Times New Roman"/>
          <w:sz w:val="28"/>
          <w:szCs w:val="28"/>
          <w:lang w:val="kk-KZ"/>
        </w:rPr>
        <w:t>.</w:t>
      </w:r>
      <w:r w:rsidR="00895978" w:rsidRPr="001B3090">
        <w:rPr>
          <w:rFonts w:ascii="Times New Roman" w:hAnsi="Times New Roman" w:cs="Times New Roman"/>
          <w:sz w:val="28"/>
          <w:szCs w:val="28"/>
        </w:rPr>
        <w:t xml:space="preserve">Ұнтақ жармамен сурет салу </w:t>
      </w:r>
    </w:p>
    <w:p w:rsidR="00727939" w:rsidRPr="00727939" w:rsidRDefault="00727939" w:rsidP="00727939">
      <w:pPr>
        <w:pStyle w:val="1"/>
        <w:shd w:val="clear" w:color="auto" w:fill="auto"/>
        <w:tabs>
          <w:tab w:val="left" w:pos="1137"/>
        </w:tabs>
        <w:spacing w:after="0"/>
        <w:ind w:left="786" w:firstLine="0"/>
        <w:jc w:val="both"/>
        <w:rPr>
          <w:color w:val="FF0000"/>
          <w:sz w:val="28"/>
          <w:szCs w:val="28"/>
          <w:lang w:val="kk-KZ"/>
        </w:rPr>
      </w:pPr>
    </w:p>
    <w:p w:rsidR="00404974" w:rsidRPr="00895978" w:rsidRDefault="00404974" w:rsidP="00895978">
      <w:pPr>
        <w:spacing w:after="0" w:line="240" w:lineRule="auto"/>
        <w:jc w:val="both"/>
        <w:rPr>
          <w:rFonts w:ascii="Times New Roman" w:hAnsi="Times New Roman" w:cs="Times New Roman"/>
          <w:sz w:val="28"/>
          <w:szCs w:val="28"/>
          <w:lang w:val="kk-KZ"/>
        </w:rPr>
      </w:pPr>
    </w:p>
    <w:p w:rsidR="002957DF" w:rsidRPr="00C203FA" w:rsidRDefault="002957DF" w:rsidP="00BB0C81">
      <w:pPr>
        <w:pStyle w:val="a7"/>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«Түрлі-түсті тамшылар» терапиясы</w:t>
      </w:r>
    </w:p>
    <w:p w:rsidR="002957DF" w:rsidRPr="00C203FA" w:rsidRDefault="00895978" w:rsidP="002957DF">
      <w:pPr>
        <w:spacing w:after="0" w:line="240" w:lineRule="auto"/>
        <w:jc w:val="both"/>
        <w:rPr>
          <w:rFonts w:ascii="Times New Roman" w:hAnsi="Times New Roman" w:cs="Times New Roman"/>
          <w:sz w:val="28"/>
          <w:szCs w:val="28"/>
          <w:lang w:val="kk-KZ"/>
        </w:rPr>
      </w:pPr>
      <w:r>
        <w:rPr>
          <w:noProof/>
        </w:rPr>
        <w:drawing>
          <wp:anchor distT="0" distB="0" distL="114300" distR="114300" simplePos="0" relativeHeight="251876864" behindDoc="0" locked="0" layoutInCell="1" allowOverlap="1">
            <wp:simplePos x="0" y="0"/>
            <wp:positionH relativeFrom="column">
              <wp:posOffset>69215</wp:posOffset>
            </wp:positionH>
            <wp:positionV relativeFrom="paragraph">
              <wp:posOffset>590550</wp:posOffset>
            </wp:positionV>
            <wp:extent cx="2406650" cy="1347470"/>
            <wp:effectExtent l="171450" t="133350" r="355600" b="309880"/>
            <wp:wrapTopAndBottom/>
            <wp:docPr id="328709" name="Рисунок 328709" descr="Картинки по запросу рисовать пипе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исовать пипеткой"/>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347470"/>
                    </a:xfrm>
                    <a:prstGeom prst="rect">
                      <a:avLst/>
                    </a:prstGeom>
                    <a:ln>
                      <a:noFill/>
                    </a:ln>
                    <a:effectLst>
                      <a:outerShdw blurRad="292100" dist="139700" dir="2700000" algn="tl" rotWithShape="0">
                        <a:srgbClr val="333333">
                          <a:alpha val="65000"/>
                        </a:srgbClr>
                      </a:outerShdw>
                    </a:effectLst>
                  </pic:spPr>
                </pic:pic>
              </a:graphicData>
            </a:graphic>
          </wp:anchor>
        </w:drawing>
      </w:r>
      <w:r w:rsidR="001F7E18">
        <w:rPr>
          <w:noProof/>
        </w:rPr>
        <w:drawing>
          <wp:anchor distT="0" distB="0" distL="114300" distR="114300" simplePos="0" relativeHeight="251877888" behindDoc="0" locked="0" layoutInCell="1" allowOverlap="1">
            <wp:simplePos x="0" y="0"/>
            <wp:positionH relativeFrom="column">
              <wp:posOffset>3047365</wp:posOffset>
            </wp:positionH>
            <wp:positionV relativeFrom="paragraph">
              <wp:posOffset>590550</wp:posOffset>
            </wp:positionV>
            <wp:extent cx="2565400" cy="1386840"/>
            <wp:effectExtent l="171450" t="133350" r="368300" b="308610"/>
            <wp:wrapTopAndBottom/>
            <wp:docPr id="328710" name="Рисунок 328710" descr="Картинки по запросу рисуют пипетко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рисуют пипеткой фото"/>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0" cy="1386840"/>
                    </a:xfrm>
                    <a:prstGeom prst="rect">
                      <a:avLst/>
                    </a:prstGeom>
                    <a:ln>
                      <a:noFill/>
                    </a:ln>
                    <a:effectLst>
                      <a:outerShdw blurRad="292100" dist="139700" dir="2700000" algn="tl" rotWithShape="0">
                        <a:srgbClr val="333333">
                          <a:alpha val="65000"/>
                        </a:srgbClr>
                      </a:outerShdw>
                    </a:effectLst>
                  </pic:spPr>
                </pic:pic>
              </a:graphicData>
            </a:graphic>
          </wp:anchor>
        </w:drawing>
      </w:r>
      <w:r w:rsidR="002957DF" w:rsidRPr="00C203FA">
        <w:rPr>
          <w:rFonts w:ascii="Times New Roman" w:hAnsi="Times New Roman" w:cs="Times New Roman"/>
          <w:sz w:val="28"/>
          <w:szCs w:val="28"/>
          <w:lang w:val="kk-KZ"/>
        </w:rPr>
        <w:t>Терапияның мақсаты: зейін, есте сақтау, қиял, еркін мінез-құлықты дамыту; қолдың ұсақ моторикасын дамыту, кеңістіктегі бағдарлауды қалыптасу.</w:t>
      </w:r>
    </w:p>
    <w:p w:rsidR="00895978" w:rsidRPr="00C203FA" w:rsidRDefault="00895978" w:rsidP="00895978">
      <w:pPr>
        <w:pStyle w:val="a7"/>
        <w:spacing w:after="0" w:line="240" w:lineRule="auto"/>
        <w:jc w:val="both"/>
        <w:rPr>
          <w:rFonts w:ascii="Times New Roman" w:hAnsi="Times New Roman" w:cs="Times New Roman"/>
          <w:sz w:val="28"/>
          <w:szCs w:val="28"/>
          <w:lang w:val="kk-KZ"/>
        </w:rPr>
      </w:pPr>
      <w:r>
        <w:rPr>
          <w:sz w:val="28"/>
          <w:szCs w:val="28"/>
          <w:lang w:val="kk-KZ"/>
        </w:rPr>
        <w:t>Сурет-6.</w:t>
      </w:r>
      <w:r w:rsidRPr="00C203FA">
        <w:rPr>
          <w:rFonts w:ascii="Times New Roman" w:hAnsi="Times New Roman" w:cs="Times New Roman"/>
          <w:sz w:val="28"/>
          <w:szCs w:val="28"/>
          <w:lang w:val="kk-KZ"/>
        </w:rPr>
        <w:t xml:space="preserve">  «Түрлі-түсті тамшылар» терапиясы</w:t>
      </w:r>
    </w:p>
    <w:p w:rsidR="00727939" w:rsidRPr="00895978" w:rsidRDefault="00727939" w:rsidP="00727939">
      <w:pPr>
        <w:pStyle w:val="1"/>
        <w:shd w:val="clear" w:color="auto" w:fill="auto"/>
        <w:tabs>
          <w:tab w:val="left" w:pos="1137"/>
        </w:tabs>
        <w:spacing w:after="0"/>
        <w:ind w:left="786" w:firstLine="0"/>
        <w:jc w:val="both"/>
        <w:rPr>
          <w:sz w:val="28"/>
          <w:szCs w:val="28"/>
          <w:lang w:val="kk-KZ"/>
        </w:rPr>
      </w:pPr>
    </w:p>
    <w:p w:rsidR="00727939" w:rsidRDefault="00727939" w:rsidP="002957DF">
      <w:pPr>
        <w:spacing w:after="0" w:line="240" w:lineRule="auto"/>
        <w:jc w:val="both"/>
        <w:rPr>
          <w:rFonts w:ascii="Times New Roman" w:hAnsi="Times New Roman" w:cs="Times New Roman"/>
          <w:sz w:val="28"/>
          <w:szCs w:val="28"/>
          <w:lang w:val="kk-KZ"/>
        </w:rPr>
      </w:pPr>
    </w:p>
    <w:p w:rsidR="00727939" w:rsidRDefault="00727939" w:rsidP="002957DF">
      <w:pPr>
        <w:spacing w:after="0" w:line="240" w:lineRule="auto"/>
        <w:jc w:val="both"/>
        <w:rPr>
          <w:rFonts w:ascii="Times New Roman" w:hAnsi="Times New Roman" w:cs="Times New Roman"/>
          <w:sz w:val="28"/>
          <w:szCs w:val="28"/>
          <w:lang w:val="kk-KZ"/>
        </w:rPr>
      </w:pP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Қажетті дидактикалық материалдар:</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тамызғыш (ұшында резеңкесі бар кішкентай шыны) - бірнеше дана (әр түске өз тамызғышы болғаны жақсы)</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су</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сумен сұйылтылған бояулар (түрлі-түсті су);</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шүберек немесе губка;</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қағаз майлықтар, қағаз парақтары.</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Түрлі түсті тамшыларды ұйымдастыру технологиясы:</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Тамшыларды үстелге немесе қандайда бір тақтаға (мысалы, пластилинге арналған), оргстеклоға тамызуға болады, бастысы беті құрғақ, түзу және тегіс болады.</w:t>
      </w:r>
    </w:p>
    <w:p w:rsidR="002957DF" w:rsidRPr="00C203FA" w:rsidRDefault="002957DF" w:rsidP="002957DF">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w:t>
      </w:r>
      <w:r w:rsidRPr="00C203FA">
        <w:rPr>
          <w:rFonts w:ascii="Times New Roman" w:hAnsi="Times New Roman" w:cs="Times New Roman"/>
          <w:sz w:val="28"/>
          <w:szCs w:val="28"/>
          <w:lang w:val="kk-KZ"/>
        </w:rPr>
        <w:tab/>
        <w:t>Тамшылар кәдімгі судан алынуы мүмкін, немесе сіз гуашты  сумен сұйылтып, түрлі-түсті тамшылардың тамызуға болады</w:t>
      </w:r>
    </w:p>
    <w:p w:rsidR="005C1CF3" w:rsidRPr="00404974" w:rsidRDefault="005C1CF3" w:rsidP="00E46C3D">
      <w:pPr>
        <w:pStyle w:val="1"/>
        <w:numPr>
          <w:ilvl w:val="0"/>
          <w:numId w:val="33"/>
        </w:numPr>
        <w:shd w:val="clear" w:color="auto" w:fill="auto"/>
        <w:tabs>
          <w:tab w:val="left" w:pos="1137"/>
        </w:tabs>
        <w:spacing w:after="0"/>
        <w:jc w:val="both"/>
        <w:rPr>
          <w:sz w:val="28"/>
          <w:szCs w:val="28"/>
        </w:rPr>
      </w:pPr>
      <w:r>
        <w:rPr>
          <w:noProof/>
        </w:rPr>
        <w:drawing>
          <wp:anchor distT="0" distB="0" distL="114300" distR="114300" simplePos="0" relativeHeight="251994624" behindDoc="0" locked="0" layoutInCell="1" allowOverlap="1">
            <wp:simplePos x="0" y="0"/>
            <wp:positionH relativeFrom="column">
              <wp:posOffset>4008120</wp:posOffset>
            </wp:positionH>
            <wp:positionV relativeFrom="paragraph">
              <wp:posOffset>289560</wp:posOffset>
            </wp:positionV>
            <wp:extent cx="2130425" cy="3259455"/>
            <wp:effectExtent l="0" t="0" r="3175" b="0"/>
            <wp:wrapTopAndBottom/>
            <wp:docPr id="378991" name="Рисунок 37899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3" t="6829" r="3943" b="2206"/>
                    <a:stretch/>
                  </pic:blipFill>
                  <pic:spPr bwMode="auto">
                    <a:xfrm>
                      <a:off x="0" y="0"/>
                      <a:ext cx="2130425" cy="3259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992576" behindDoc="0" locked="0" layoutInCell="1" allowOverlap="1">
            <wp:simplePos x="0" y="0"/>
            <wp:positionH relativeFrom="column">
              <wp:posOffset>1750060</wp:posOffset>
            </wp:positionH>
            <wp:positionV relativeFrom="paragraph">
              <wp:posOffset>289560</wp:posOffset>
            </wp:positionV>
            <wp:extent cx="2258060" cy="3255645"/>
            <wp:effectExtent l="0" t="0" r="8890" b="1905"/>
            <wp:wrapTopAndBottom/>
            <wp:docPr id="378989" name="Рисунок 37898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0" t="7364" r="3428" b="2012"/>
                    <a:stretch/>
                  </pic:blipFill>
                  <pic:spPr bwMode="auto">
                    <a:xfrm>
                      <a:off x="0" y="0"/>
                      <a:ext cx="2258060" cy="3255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990528" behindDoc="0" locked="0" layoutInCell="1" allowOverlap="1">
            <wp:simplePos x="0" y="0"/>
            <wp:positionH relativeFrom="column">
              <wp:posOffset>-348615</wp:posOffset>
            </wp:positionH>
            <wp:positionV relativeFrom="paragraph">
              <wp:posOffset>305435</wp:posOffset>
            </wp:positionV>
            <wp:extent cx="2098675" cy="3243580"/>
            <wp:effectExtent l="0" t="0" r="0" b="0"/>
            <wp:wrapTopAndBottom/>
            <wp:docPr id="378987" name="Рисунок 378987" descr="Картинки по запросу рисунок найти отлич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рисунок найти отличие"/>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33" t="7399" r="3462" b="2114"/>
                    <a:stretch/>
                  </pic:blipFill>
                  <pic:spPr bwMode="auto">
                    <a:xfrm>
                      <a:off x="0" y="0"/>
                      <a:ext cx="2098675" cy="3243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957DF" w:rsidRPr="005C1CF3">
        <w:rPr>
          <w:sz w:val="28"/>
          <w:szCs w:val="28"/>
        </w:rPr>
        <w:t xml:space="preserve">Өз қолымен жасалған </w:t>
      </w:r>
      <w:r w:rsidR="00895978" w:rsidRPr="00895978">
        <w:rPr>
          <w:sz w:val="28"/>
          <w:szCs w:val="28"/>
          <w:lang w:val="kk-KZ"/>
        </w:rPr>
        <w:t xml:space="preserve"> суреттер</w:t>
      </w:r>
    </w:p>
    <w:p w:rsidR="00895978" w:rsidRDefault="00895978" w:rsidP="00404974">
      <w:pPr>
        <w:pStyle w:val="1"/>
        <w:shd w:val="clear" w:color="auto" w:fill="auto"/>
        <w:tabs>
          <w:tab w:val="left" w:pos="1137"/>
        </w:tabs>
        <w:spacing w:after="0"/>
        <w:ind w:left="786" w:firstLine="0"/>
        <w:jc w:val="both"/>
        <w:rPr>
          <w:sz w:val="28"/>
          <w:szCs w:val="28"/>
          <w:lang w:val="kk-KZ"/>
        </w:rPr>
      </w:pPr>
    </w:p>
    <w:p w:rsidR="00404974" w:rsidRPr="00895978" w:rsidRDefault="00895978" w:rsidP="00404974">
      <w:pPr>
        <w:pStyle w:val="1"/>
        <w:shd w:val="clear" w:color="auto" w:fill="auto"/>
        <w:tabs>
          <w:tab w:val="left" w:pos="1137"/>
        </w:tabs>
        <w:spacing w:after="0"/>
        <w:ind w:left="786" w:firstLine="0"/>
        <w:jc w:val="both"/>
        <w:rPr>
          <w:sz w:val="28"/>
          <w:szCs w:val="28"/>
          <w:lang w:val="kk-KZ"/>
        </w:rPr>
      </w:pPr>
      <w:r w:rsidRPr="00895978">
        <w:rPr>
          <w:sz w:val="28"/>
          <w:szCs w:val="28"/>
          <w:lang w:val="kk-KZ"/>
        </w:rPr>
        <w:t>Сурет-7</w:t>
      </w:r>
      <w:r>
        <w:rPr>
          <w:sz w:val="28"/>
          <w:szCs w:val="28"/>
          <w:lang w:val="kk-KZ"/>
        </w:rPr>
        <w:t>. Өз қолдарымен салынған суреттер</w:t>
      </w:r>
    </w:p>
    <w:p w:rsidR="00727939" w:rsidRDefault="00727939" w:rsidP="002957DF">
      <w:pPr>
        <w:pStyle w:val="a7"/>
        <w:spacing w:after="0" w:line="240" w:lineRule="auto"/>
        <w:jc w:val="both"/>
        <w:rPr>
          <w:rFonts w:ascii="Times New Roman" w:hAnsi="Times New Roman" w:cs="Times New Roman"/>
          <w:sz w:val="24"/>
          <w:szCs w:val="24"/>
          <w:lang w:val="kk-KZ"/>
        </w:rPr>
      </w:pPr>
    </w:p>
    <w:p w:rsidR="00727939" w:rsidRDefault="00727939" w:rsidP="002957DF">
      <w:pPr>
        <w:pStyle w:val="a7"/>
        <w:spacing w:after="0" w:line="240" w:lineRule="auto"/>
        <w:jc w:val="both"/>
        <w:rPr>
          <w:rFonts w:ascii="Times New Roman" w:hAnsi="Times New Roman" w:cs="Times New Roman"/>
          <w:sz w:val="24"/>
          <w:szCs w:val="24"/>
          <w:lang w:val="kk-KZ"/>
        </w:rPr>
      </w:pPr>
    </w:p>
    <w:p w:rsidR="005C1CF3" w:rsidRPr="005C1CF3" w:rsidRDefault="003D2CE0" w:rsidP="002957DF">
      <w:pPr>
        <w:pStyle w:val="a7"/>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oval id="Овал 378996" o:spid="_x0000_s1168" style="position:absolute;left:0;text-align:left;margin-left:359.45pt;margin-top:209.8pt;width:53.2pt;height:46.9pt;z-index:25199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" fillcolor="white [3212]" strokecolor="white [3212]" strokeweight="2pt"/>
        </w:pict>
      </w:r>
      <w:r>
        <w:rPr>
          <w:rFonts w:ascii="Times New Roman" w:hAnsi="Times New Roman" w:cs="Times New Roman"/>
          <w:noProof/>
          <w:sz w:val="24"/>
          <w:szCs w:val="24"/>
          <w:lang w:eastAsia="ru-RU"/>
        </w:rPr>
        <w:pict>
          <v:oval id="Овал 378990" o:spid="_x0000_s1167" style="position:absolute;left:0;text-align:left;margin-left:246.75pt;margin-top:152.8pt;width:57.6pt;height:60.75pt;z-index:25199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" fillcolor="white [3212]" strokecolor="white [3212]" strokeweight="2pt"/>
        </w:pict>
      </w:r>
      <w:r>
        <w:rPr>
          <w:rFonts w:ascii="Times New Roman" w:hAnsi="Times New Roman" w:cs="Times New Roman"/>
          <w:noProof/>
          <w:sz w:val="24"/>
          <w:szCs w:val="24"/>
          <w:lang w:eastAsia="ru-RU"/>
        </w:rPr>
        <w:pict>
          <v:oval id="Овал 378988" o:spid="_x0000_s1166" style="position:absolute;left:0;text-align:left;margin-left:4.5pt;margin-top:222.3pt;width:53.85pt;height:34.4pt;z-index:25199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" fillcolor="white [3212]" strokecolor="white [3212]" strokeweight="2pt"/>
        </w:pict>
      </w:r>
    </w:p>
    <w:p w:rsidR="002957DF" w:rsidRPr="005C1CF3" w:rsidRDefault="002957DF" w:rsidP="002957DF">
      <w:pPr>
        <w:pStyle w:val="42"/>
        <w:keepNext/>
        <w:keepLines/>
        <w:spacing w:after="0" w:line="240" w:lineRule="auto"/>
        <w:ind w:left="640" w:firstLine="660"/>
        <w:jc w:val="both"/>
        <w:rPr>
          <w:sz w:val="28"/>
          <w:szCs w:val="28"/>
          <w:lang w:val="kk-KZ"/>
        </w:rPr>
      </w:pPr>
      <w:bookmarkStart w:id="41" w:name="bookmark49"/>
      <w:bookmarkStart w:id="42" w:name="bookmark50"/>
      <w:bookmarkStart w:id="43" w:name="bookmark51"/>
      <w:r w:rsidRPr="005C1CF3">
        <w:rPr>
          <w:sz w:val="28"/>
          <w:szCs w:val="28"/>
          <w:lang w:val="kk-KZ"/>
        </w:rPr>
        <w:t>Баланың гиперактивті мінез-құлқын түзету әдістері</w:t>
      </w:r>
      <w:bookmarkEnd w:id="41"/>
      <w:bookmarkEnd w:id="42"/>
      <w:bookmarkEnd w:id="43"/>
    </w:p>
    <w:p w:rsidR="002957DF" w:rsidRPr="001965C6" w:rsidRDefault="002957DF" w:rsidP="002957DF">
      <w:pPr>
        <w:pStyle w:val="1"/>
        <w:spacing w:after="0"/>
        <w:ind w:firstLine="400"/>
        <w:jc w:val="both"/>
        <w:rPr>
          <w:sz w:val="28"/>
          <w:szCs w:val="28"/>
          <w:lang w:val="kk-KZ"/>
        </w:rPr>
      </w:pPr>
      <w:r w:rsidRPr="00C203FA">
        <w:rPr>
          <w:color w:val="000000"/>
          <w:sz w:val="28"/>
          <w:szCs w:val="28"/>
          <w:shd w:val="clear" w:color="auto" w:fill="FFFFFF"/>
          <w:lang w:val="kk-KZ"/>
        </w:rPr>
        <w:t>Баланың гиперактивті мінез-құлқының түзету іс-әрекетінде педагог-психолог келесі әдістерді қолдана алады:</w:t>
      </w:r>
    </w:p>
    <w:p w:rsidR="002957DF" w:rsidRPr="001965C6" w:rsidRDefault="002957DF" w:rsidP="002957DF">
      <w:pPr>
        <w:pStyle w:val="1"/>
        <w:spacing w:after="0"/>
        <w:ind w:firstLine="400"/>
        <w:jc w:val="both"/>
        <w:rPr>
          <w:i/>
          <w:iCs/>
          <w:sz w:val="28"/>
          <w:szCs w:val="28"/>
          <w:lang w:val="kk-KZ"/>
        </w:rPr>
      </w:pPr>
      <w:r w:rsidRPr="001D3ABC">
        <w:rPr>
          <w:i/>
          <w:iCs/>
          <w:sz w:val="28"/>
          <w:szCs w:val="28"/>
          <w:lang w:val="kk-KZ"/>
        </w:rPr>
        <w:t>• Визуалды-заттық материалдарды семантизациялау әдісі</w:t>
      </w:r>
    </w:p>
    <w:p w:rsidR="002957DF" w:rsidRPr="001965C6" w:rsidRDefault="002957DF" w:rsidP="002957DF">
      <w:pPr>
        <w:pStyle w:val="1"/>
        <w:spacing w:after="0"/>
        <w:ind w:firstLine="400"/>
        <w:jc w:val="both"/>
        <w:rPr>
          <w:i/>
          <w:iCs/>
          <w:sz w:val="28"/>
          <w:szCs w:val="28"/>
          <w:lang w:val="kk-KZ"/>
        </w:rPr>
      </w:pPr>
      <w:r w:rsidRPr="001965C6">
        <w:rPr>
          <w:sz w:val="28"/>
          <w:szCs w:val="28"/>
          <w:lang w:val="kk-KZ"/>
        </w:rPr>
        <w:t>Әдістің психологиялық мәні тікелей есте сақтауды қалыптастыруда негізделеді: (семантикалық белгісі бойынша топтастыруға негізделген есте сақтау): семантикаға сүйену есте сақтаудың күшін, дәлдігі мен көлемін арттыруға мүмкіндік береді. Бұл әдіс есте сақтауды ерікті түрде  және ауызша-логикалық ойлау мен көрнекі-объективті есте сақтаудың функционалды емес қатынастарын қалыптастыруға бағытталған. Бұл әдіс үш кезеңнен тұрады.</w:t>
      </w:r>
    </w:p>
    <w:p w:rsidR="002957DF" w:rsidRPr="001965C6" w:rsidRDefault="002957DF" w:rsidP="002957DF">
      <w:pPr>
        <w:spacing w:after="0" w:line="240" w:lineRule="auto"/>
        <w:ind w:firstLine="400"/>
        <w:rPr>
          <w:rFonts w:ascii="Times New Roman" w:hAnsi="Times New Roman" w:cs="Times New Roman"/>
          <w:sz w:val="28"/>
          <w:szCs w:val="28"/>
          <w:lang w:val="kk-KZ"/>
        </w:rPr>
      </w:pPr>
      <w:r w:rsidRPr="001965C6">
        <w:rPr>
          <w:rFonts w:ascii="Times New Roman" w:hAnsi="Times New Roman" w:cs="Times New Roman"/>
          <w:b/>
          <w:i/>
          <w:iCs/>
          <w:sz w:val="28"/>
          <w:szCs w:val="28"/>
          <w:lang w:val="kk-KZ"/>
        </w:rPr>
        <w:t>бірінші кезең.</w:t>
      </w:r>
      <w:r w:rsidRPr="001965C6">
        <w:rPr>
          <w:rFonts w:ascii="Times New Roman" w:hAnsi="Times New Roman" w:cs="Times New Roman"/>
          <w:sz w:val="28"/>
          <w:szCs w:val="28"/>
          <w:lang w:val="kk-KZ"/>
        </w:rPr>
        <w:t xml:space="preserve">  Балаға екі семантикалық топты құрайтындай етіп таңдалған 6 тақырыптық суретті есте сақтауды ұсынады. «Барлық суреттерді есте сақтауға тырысыңыз» делінген нұсқаулық беріледі.</w:t>
      </w:r>
    </w:p>
    <w:p w:rsidR="002957DF" w:rsidRPr="001965C6" w:rsidRDefault="002957DF" w:rsidP="002957DF">
      <w:pPr>
        <w:spacing w:after="0" w:line="240" w:lineRule="auto"/>
        <w:rPr>
          <w:rFonts w:ascii="Times New Roman" w:hAnsi="Times New Roman" w:cs="Times New Roman"/>
          <w:i/>
          <w:iCs/>
          <w:color w:val="767676"/>
          <w:sz w:val="28"/>
          <w:szCs w:val="28"/>
          <w:shd w:val="clear" w:color="auto" w:fill="F2F4F7"/>
          <w:lang w:val="kk-KZ"/>
        </w:rPr>
      </w:pPr>
      <w:r w:rsidRPr="001965C6">
        <w:rPr>
          <w:rFonts w:ascii="Times New Roman" w:hAnsi="Times New Roman" w:cs="Times New Roman"/>
          <w:sz w:val="28"/>
          <w:szCs w:val="28"/>
          <w:lang w:val="kk-KZ"/>
        </w:rPr>
        <w:t xml:space="preserve">Суреттер баланың көз алдынан алынып тасталады, содан кейін психолог қандай суреттердің  болғандығын сұрайды. Егер балалар ұмытып қалса, психолог суреттердің қай топтың заттарына жататынын сұрайды. </w:t>
      </w:r>
      <w:r w:rsidRPr="001965C6">
        <w:rPr>
          <w:rFonts w:ascii="Times New Roman" w:hAnsi="Times New Roman" w:cs="Times New Roman"/>
          <w:color w:val="000000"/>
          <w:sz w:val="28"/>
          <w:szCs w:val="28"/>
          <w:shd w:val="clear" w:color="auto" w:fill="FFFFFF"/>
          <w:lang w:val="kk-KZ"/>
        </w:rPr>
        <w:t>Егер ба</w:t>
      </w:r>
      <w:r w:rsidRPr="001965C6">
        <w:rPr>
          <w:rFonts w:ascii="Times New Roman" w:hAnsi="Times New Roman" w:cs="Times New Roman"/>
          <w:sz w:val="28"/>
          <w:szCs w:val="28"/>
          <w:shd w:val="clear" w:color="auto" w:fill="FFFFFF"/>
          <w:lang w:val="kk-KZ"/>
        </w:rPr>
        <w:t>ла жауап бере</w:t>
      </w:r>
      <w:r w:rsidRPr="001965C6">
        <w:rPr>
          <w:rFonts w:ascii="Times New Roman" w:hAnsi="Times New Roman" w:cs="Times New Roman"/>
          <w:color w:val="000000"/>
          <w:sz w:val="28"/>
          <w:szCs w:val="28"/>
          <w:shd w:val="clear" w:color="auto" w:fill="FFFFFF"/>
          <w:lang w:val="kk-KZ"/>
        </w:rPr>
        <w:t xml:space="preserve"> алмаса, психолог оған топты</w:t>
      </w:r>
      <w:r w:rsidRPr="001965C6">
        <w:rPr>
          <w:rFonts w:ascii="Times New Roman" w:hAnsi="Times New Roman" w:cs="Times New Roman"/>
          <w:sz w:val="28"/>
          <w:szCs w:val="28"/>
          <w:shd w:val="clear" w:color="auto" w:fill="FFFFFF"/>
          <w:lang w:val="kk-KZ"/>
        </w:rPr>
        <w:t>ң</w:t>
      </w:r>
      <w:r w:rsidRPr="001965C6">
        <w:rPr>
          <w:rFonts w:ascii="Times New Roman" w:hAnsi="Times New Roman" w:cs="Times New Roman"/>
          <w:color w:val="000000"/>
          <w:sz w:val="28"/>
          <w:szCs w:val="28"/>
          <w:shd w:val="clear" w:color="auto" w:fill="FFFFFF"/>
          <w:lang w:val="kk-KZ"/>
        </w:rPr>
        <w:t> атауын айтып көмек</w:t>
      </w:r>
      <w:r w:rsidRPr="001965C6">
        <w:rPr>
          <w:rFonts w:ascii="Times New Roman" w:hAnsi="Times New Roman" w:cs="Times New Roman"/>
          <w:sz w:val="28"/>
          <w:szCs w:val="28"/>
          <w:shd w:val="clear" w:color="auto" w:fill="FFFFFF"/>
          <w:lang w:val="kk-KZ"/>
        </w:rPr>
        <w:t>т</w:t>
      </w:r>
      <w:r w:rsidRPr="001965C6">
        <w:rPr>
          <w:rFonts w:ascii="Times New Roman" w:hAnsi="Times New Roman" w:cs="Times New Roman"/>
          <w:color w:val="000000"/>
          <w:sz w:val="28"/>
          <w:szCs w:val="28"/>
          <w:shd w:val="clear" w:color="auto" w:fill="FFFFFF"/>
          <w:lang w:val="kk-KZ"/>
        </w:rPr>
        <w:t>е</w:t>
      </w:r>
      <w:r w:rsidRPr="001965C6">
        <w:rPr>
          <w:rFonts w:ascii="Times New Roman" w:hAnsi="Times New Roman" w:cs="Times New Roman"/>
          <w:sz w:val="28"/>
          <w:szCs w:val="28"/>
          <w:shd w:val="clear" w:color="auto" w:fill="FFFFFF"/>
          <w:lang w:val="kk-KZ"/>
        </w:rPr>
        <w:t>се</w:t>
      </w:r>
      <w:r w:rsidRPr="001965C6">
        <w:rPr>
          <w:rFonts w:ascii="Times New Roman" w:hAnsi="Times New Roman" w:cs="Times New Roman"/>
          <w:color w:val="000000"/>
          <w:sz w:val="28"/>
          <w:szCs w:val="28"/>
          <w:shd w:val="clear" w:color="auto" w:fill="FFFFFF"/>
          <w:lang w:val="kk-KZ"/>
        </w:rPr>
        <w:t>ді;</w:t>
      </w:r>
    </w:p>
    <w:p w:rsidR="002957DF" w:rsidRPr="001965C6" w:rsidRDefault="002957DF" w:rsidP="002957DF">
      <w:pPr>
        <w:spacing w:after="0" w:line="240" w:lineRule="auto"/>
        <w:ind w:firstLine="560"/>
        <w:rPr>
          <w:rFonts w:ascii="Times New Roman" w:hAnsi="Times New Roman" w:cs="Times New Roman"/>
          <w:sz w:val="28"/>
          <w:szCs w:val="28"/>
          <w:lang w:val="kk-KZ"/>
        </w:rPr>
      </w:pPr>
      <w:r w:rsidRPr="001965C6">
        <w:rPr>
          <w:rFonts w:ascii="Times New Roman" w:hAnsi="Times New Roman" w:cs="Times New Roman"/>
          <w:b/>
          <w:i/>
          <w:iCs/>
          <w:sz w:val="28"/>
          <w:szCs w:val="28"/>
          <w:lang w:val="kk-KZ"/>
        </w:rPr>
        <w:t>екінші кезең.</w:t>
      </w:r>
      <w:r w:rsidRPr="001965C6">
        <w:rPr>
          <w:rFonts w:ascii="Times New Roman" w:hAnsi="Times New Roman" w:cs="Times New Roman"/>
          <w:sz w:val="28"/>
          <w:szCs w:val="28"/>
          <w:lang w:val="kk-KZ"/>
        </w:rPr>
        <w:t xml:space="preserve"> Балаға 2 семантикалық топты құрайтын 6 зат бейнеленген суреттерді есте сақтау керек. Психолог баладан суреттерді екі топқа бөлуді, аттарын атауды, суреттерді осы топтар бойынша  есте сақтау керектігін түсіндіреді. Бала суреттерді есте сақтап және осы суреттерді семантикалық топтарға  бөліп айтуы керек;</w:t>
      </w:r>
    </w:p>
    <w:p w:rsidR="002957DF" w:rsidRPr="001965C6" w:rsidRDefault="002957DF" w:rsidP="002957DF">
      <w:pPr>
        <w:pStyle w:val="1"/>
        <w:spacing w:after="0"/>
        <w:ind w:left="160" w:firstLine="400"/>
        <w:jc w:val="both"/>
        <w:rPr>
          <w:sz w:val="28"/>
          <w:szCs w:val="28"/>
          <w:lang w:val="kk-KZ"/>
        </w:rPr>
      </w:pPr>
      <w:r w:rsidRPr="001965C6">
        <w:rPr>
          <w:b/>
          <w:i/>
          <w:iCs/>
          <w:sz w:val="28"/>
          <w:szCs w:val="28"/>
          <w:lang w:val="kk-KZ"/>
        </w:rPr>
        <w:t>үшінші кезең.</w:t>
      </w:r>
      <w:r w:rsidRPr="001965C6">
        <w:rPr>
          <w:sz w:val="28"/>
          <w:szCs w:val="28"/>
          <w:lang w:val="kk-KZ"/>
        </w:rPr>
        <w:t xml:space="preserve"> Процедура алдыңғы кезеңдегі процедураға ұқсас, бірақ бала «мұғалім» рөлін атқарады.</w:t>
      </w:r>
    </w:p>
    <w:p w:rsidR="002957DF" w:rsidRPr="001965C6" w:rsidRDefault="002957DF" w:rsidP="00E46C3D">
      <w:pPr>
        <w:pStyle w:val="1"/>
        <w:numPr>
          <w:ilvl w:val="0"/>
          <w:numId w:val="33"/>
        </w:numPr>
        <w:shd w:val="clear" w:color="auto" w:fill="auto"/>
        <w:spacing w:after="0"/>
        <w:jc w:val="both"/>
        <w:rPr>
          <w:sz w:val="28"/>
          <w:szCs w:val="28"/>
        </w:rPr>
      </w:pPr>
      <w:r w:rsidRPr="001965C6">
        <w:rPr>
          <w:b/>
          <w:i/>
          <w:iCs/>
          <w:sz w:val="28"/>
          <w:szCs w:val="28"/>
        </w:rPr>
        <w:t>«Қызметтегі жад» әдісі</w:t>
      </w:r>
    </w:p>
    <w:p w:rsidR="002957DF" w:rsidRPr="001965C6" w:rsidRDefault="002957DF" w:rsidP="002957DF">
      <w:pPr>
        <w:pStyle w:val="1"/>
        <w:spacing w:after="0"/>
        <w:ind w:left="160" w:firstLine="400"/>
        <w:jc w:val="both"/>
        <w:rPr>
          <w:sz w:val="28"/>
          <w:szCs w:val="28"/>
        </w:rPr>
      </w:pPr>
      <w:r w:rsidRPr="001965C6">
        <w:rPr>
          <w:sz w:val="28"/>
          <w:szCs w:val="28"/>
        </w:rPr>
        <w:t>Әдістің психологиялық мәні психологиялық жүйені қалыптастыруда жатыр «визуалды-объективті жады вербальды-логикалық ойлау –</w:t>
      </w:r>
      <w:r w:rsidRPr="001965C6">
        <w:rPr>
          <w:sz w:val="28"/>
          <w:szCs w:val="28"/>
          <w:lang w:val="kk-KZ"/>
        </w:rPr>
        <w:t xml:space="preserve"> образдыелестетіп көру</w:t>
      </w:r>
      <w:r w:rsidRPr="001965C6">
        <w:rPr>
          <w:sz w:val="28"/>
          <w:szCs w:val="28"/>
        </w:rPr>
        <w:t>», осының арқасында  көзбен көретін материалды сақтауға арналған  қосымша көмектер жасалынады.</w:t>
      </w:r>
    </w:p>
    <w:p w:rsidR="002957DF" w:rsidRPr="001965C6" w:rsidRDefault="002957DF" w:rsidP="002957DF">
      <w:pPr>
        <w:pStyle w:val="1"/>
        <w:spacing w:after="0"/>
        <w:ind w:left="160" w:firstLine="400"/>
        <w:jc w:val="both"/>
        <w:rPr>
          <w:sz w:val="28"/>
          <w:szCs w:val="28"/>
        </w:rPr>
      </w:pPr>
      <w:r w:rsidRPr="001965C6">
        <w:rPr>
          <w:b/>
          <w:i/>
          <w:iCs/>
          <w:sz w:val="28"/>
          <w:szCs w:val="28"/>
        </w:rPr>
        <w:t>Бірінші нұсқа.</w:t>
      </w:r>
      <w:r w:rsidRPr="001965C6">
        <w:rPr>
          <w:sz w:val="28"/>
          <w:szCs w:val="28"/>
        </w:rPr>
        <w:t xml:space="preserve"> Балаға 5 зат бейнеленген суреттерді есте сақтауға және осы суреттерді сипаттайтын сөздермен 5 сөйлем құруға, суретте бейнеленген заттардын суретін салу беріледі. Басқа тапсырмаларды орындаумен өткен үзілістен кейін алдынғы сүреттердің атын еске түсіру керек.</w:t>
      </w:r>
    </w:p>
    <w:p w:rsidR="002957DF" w:rsidRPr="001965C6" w:rsidRDefault="002957DF" w:rsidP="002957DF">
      <w:pPr>
        <w:pStyle w:val="1"/>
        <w:spacing w:after="0"/>
        <w:ind w:firstLine="160"/>
        <w:jc w:val="both"/>
        <w:rPr>
          <w:sz w:val="28"/>
          <w:szCs w:val="28"/>
          <w:lang w:val="kk-KZ"/>
        </w:rPr>
      </w:pPr>
      <w:r w:rsidRPr="001965C6">
        <w:rPr>
          <w:sz w:val="28"/>
          <w:szCs w:val="28"/>
        </w:rPr>
        <w:t>.</w:t>
      </w:r>
      <w:r w:rsidRPr="001965C6">
        <w:rPr>
          <w:b/>
          <w:i/>
          <w:iCs/>
          <w:sz w:val="28"/>
          <w:szCs w:val="28"/>
        </w:rPr>
        <w:t xml:space="preserve"> Екінші нұсқа. Вербалды:</w:t>
      </w:r>
      <w:r w:rsidRPr="001965C6">
        <w:rPr>
          <w:sz w:val="28"/>
          <w:szCs w:val="28"/>
        </w:rPr>
        <w:t xml:space="preserve"> балаға 5сөз беріледі,осы сөздермен  5 сөйлем құрастыру керек. Содан кейін үзіліс </w:t>
      </w:r>
      <w:r w:rsidRPr="001965C6">
        <w:rPr>
          <w:sz w:val="28"/>
          <w:szCs w:val="28"/>
          <w:lang w:val="kk-KZ"/>
        </w:rPr>
        <w:t>бер</w:t>
      </w:r>
      <w:r w:rsidRPr="001965C6">
        <w:rPr>
          <w:sz w:val="28"/>
          <w:szCs w:val="28"/>
        </w:rPr>
        <w:t>іледі- басқа тапсырмаларды орындауға болады (ауызша емес, суреттермен), 3-5 минуттан кейін баладан сұраңыз: «Ал енді сен сөйлем құраған сөздерді есіңе түсір</w:t>
      </w:r>
      <w:r w:rsidRPr="001965C6">
        <w:rPr>
          <w:sz w:val="28"/>
          <w:szCs w:val="28"/>
          <w:lang w:val="kk-KZ"/>
        </w:rPr>
        <w:t>»</w:t>
      </w:r>
    </w:p>
    <w:p w:rsidR="002957DF" w:rsidRPr="001965C6" w:rsidRDefault="002957DF" w:rsidP="002957DF">
      <w:pPr>
        <w:pStyle w:val="11"/>
        <w:keepNext/>
        <w:keepLines/>
        <w:spacing w:line="240" w:lineRule="auto"/>
        <w:jc w:val="both"/>
        <w:rPr>
          <w:sz w:val="28"/>
          <w:szCs w:val="28"/>
          <w:lang w:val="kk-KZ"/>
        </w:rPr>
      </w:pPr>
      <w:bookmarkStart w:id="44" w:name="bookmark52"/>
      <w:bookmarkStart w:id="45" w:name="bookmark53"/>
      <w:bookmarkStart w:id="46" w:name="bookmark54"/>
      <w:r w:rsidRPr="001965C6">
        <w:rPr>
          <w:sz w:val="28"/>
          <w:szCs w:val="28"/>
          <w:lang w:val="kk-KZ"/>
        </w:rPr>
        <w:t>• Бір заттын фрагментін толық бейнеге жеткізіп салу әдісі</w:t>
      </w:r>
      <w:bookmarkEnd w:id="44"/>
      <w:bookmarkEnd w:id="45"/>
      <w:bookmarkEnd w:id="46"/>
    </w:p>
    <w:p w:rsidR="002957DF" w:rsidRPr="001965C6" w:rsidRDefault="002957DF" w:rsidP="002957DF">
      <w:pPr>
        <w:pStyle w:val="32"/>
        <w:spacing w:line="240" w:lineRule="auto"/>
        <w:ind w:firstLine="560"/>
        <w:jc w:val="both"/>
        <w:rPr>
          <w:sz w:val="28"/>
          <w:szCs w:val="28"/>
          <w:lang w:val="kk-KZ"/>
        </w:rPr>
      </w:pPr>
      <w:r w:rsidRPr="001965C6">
        <w:rPr>
          <w:color w:val="000000"/>
          <w:sz w:val="28"/>
          <w:szCs w:val="28"/>
          <w:shd w:val="clear" w:color="auto" w:fill="FFFFFF"/>
          <w:lang w:val="kk-KZ"/>
        </w:rPr>
        <w:t>Балаға белгілі бір зат бейнеленген сурет фрагменті беріледі.</w:t>
      </w:r>
      <w:r w:rsidRPr="001965C6">
        <w:rPr>
          <w:sz w:val="28"/>
          <w:szCs w:val="28"/>
          <w:lang w:val="kk-KZ"/>
        </w:rPr>
        <w:t xml:space="preserve"> Балаға осы фрагментте не бейнеленгенің тауып, суретті толығымен салып шығу қажет.</w:t>
      </w:r>
    </w:p>
    <w:p w:rsidR="002957DF" w:rsidRDefault="002957DF" w:rsidP="002957DF">
      <w:pPr>
        <w:pStyle w:val="a7"/>
        <w:spacing w:after="0" w:line="240" w:lineRule="auto"/>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 xml:space="preserve">Нұсқаулық: «Бұл суретте суретші қандай-да бір суретті салған, бірақ суреттің бір бөлігі өшіп қалған. </w:t>
      </w:r>
      <w:r w:rsidRPr="001965C6">
        <w:rPr>
          <w:rFonts w:ascii="Times New Roman" w:hAnsi="Times New Roman" w:cs="Times New Roman"/>
          <w:sz w:val="28"/>
          <w:szCs w:val="28"/>
        </w:rPr>
        <w:t>0л қандай</w:t>
      </w:r>
      <w:r w:rsidR="00030AC5">
        <w:rPr>
          <w:rFonts w:ascii="Times New Roman" w:hAnsi="Times New Roman" w:cs="Times New Roman"/>
          <w:sz w:val="28"/>
          <w:szCs w:val="28"/>
        </w:rPr>
        <w:t xml:space="preserve"> затты</w:t>
      </w:r>
      <w:r w:rsidR="00030AC5">
        <w:rPr>
          <w:rFonts w:ascii="Times New Roman" w:hAnsi="Times New Roman" w:cs="Times New Roman"/>
          <w:sz w:val="28"/>
          <w:szCs w:val="28"/>
          <w:lang w:val="kk-KZ"/>
        </w:rPr>
        <w:t>ң</w:t>
      </w:r>
      <w:r w:rsidRPr="001965C6">
        <w:rPr>
          <w:rFonts w:ascii="Times New Roman" w:hAnsi="Times New Roman" w:cs="Times New Roman"/>
          <w:sz w:val="28"/>
          <w:szCs w:val="28"/>
        </w:rPr>
        <w:t xml:space="preserve"> суретін  салғысы</w:t>
      </w:r>
      <w:r w:rsidR="00030AC5">
        <w:rPr>
          <w:rFonts w:ascii="Times New Roman" w:hAnsi="Times New Roman" w:cs="Times New Roman"/>
          <w:sz w:val="28"/>
          <w:szCs w:val="28"/>
        </w:rPr>
        <w:t xml:space="preserve"> келгенін тауып, суретті ая</w:t>
      </w:r>
      <w:r w:rsidR="00030AC5">
        <w:rPr>
          <w:rFonts w:ascii="Times New Roman" w:hAnsi="Times New Roman" w:cs="Times New Roman"/>
          <w:sz w:val="28"/>
          <w:szCs w:val="28"/>
          <w:lang w:val="kk-KZ"/>
        </w:rPr>
        <w:t>қ</w:t>
      </w:r>
      <w:r w:rsidRPr="001965C6">
        <w:rPr>
          <w:rFonts w:ascii="Times New Roman" w:hAnsi="Times New Roman" w:cs="Times New Roman"/>
          <w:sz w:val="28"/>
          <w:szCs w:val="28"/>
        </w:rPr>
        <w:t>та</w:t>
      </w:r>
      <w:r w:rsidR="00030AC5">
        <w:rPr>
          <w:rFonts w:ascii="Times New Roman" w:hAnsi="Times New Roman" w:cs="Times New Roman"/>
          <w:sz w:val="28"/>
          <w:szCs w:val="28"/>
          <w:lang w:val="kk-KZ"/>
        </w:rPr>
        <w:t>у</w:t>
      </w:r>
      <w:r w:rsidRPr="001965C6">
        <w:rPr>
          <w:rFonts w:ascii="Times New Roman" w:hAnsi="Times New Roman" w:cs="Times New Roman"/>
          <w:sz w:val="28"/>
          <w:szCs w:val="28"/>
        </w:rPr>
        <w:t>. »</w:t>
      </w: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Default="00030AC5" w:rsidP="002957DF">
      <w:pPr>
        <w:pStyle w:val="a7"/>
        <w:spacing w:after="0" w:line="240" w:lineRule="auto"/>
        <w:jc w:val="both"/>
        <w:rPr>
          <w:rFonts w:ascii="Times New Roman" w:hAnsi="Times New Roman" w:cs="Times New Roman"/>
          <w:sz w:val="28"/>
          <w:szCs w:val="28"/>
          <w:lang w:val="kk-KZ"/>
        </w:rPr>
      </w:pPr>
    </w:p>
    <w:p w:rsidR="00030AC5" w:rsidRPr="00030AC5" w:rsidRDefault="00030AC5" w:rsidP="002957DF">
      <w:pPr>
        <w:pStyle w:val="a7"/>
        <w:spacing w:after="0" w:line="240" w:lineRule="auto"/>
        <w:jc w:val="both"/>
        <w:rPr>
          <w:rFonts w:ascii="Times New Roman" w:hAnsi="Times New Roman" w:cs="Times New Roman"/>
          <w:sz w:val="28"/>
          <w:szCs w:val="28"/>
          <w:lang w:val="kk-KZ"/>
        </w:rPr>
      </w:pPr>
    </w:p>
    <w:p w:rsidR="004A7D3E" w:rsidRPr="004A7D3E" w:rsidRDefault="004A7D3E" w:rsidP="002957DF">
      <w:pPr>
        <w:pStyle w:val="a7"/>
        <w:spacing w:after="0" w:line="240" w:lineRule="auto"/>
        <w:jc w:val="both"/>
        <w:rPr>
          <w:rFonts w:ascii="Times New Roman" w:hAnsi="Times New Roman" w:cs="Times New Roman"/>
          <w:sz w:val="28"/>
          <w:szCs w:val="28"/>
          <w:lang w:val="kk-KZ"/>
        </w:rPr>
      </w:pPr>
    </w:p>
    <w:p w:rsidR="002957DF" w:rsidRDefault="00386024" w:rsidP="00E46C3D">
      <w:pPr>
        <w:pStyle w:val="1"/>
        <w:numPr>
          <w:ilvl w:val="0"/>
          <w:numId w:val="33"/>
        </w:numPr>
        <w:shd w:val="clear" w:color="auto" w:fill="auto"/>
        <w:spacing w:after="0"/>
        <w:jc w:val="both"/>
        <w:rPr>
          <w:b/>
          <w:i/>
          <w:sz w:val="28"/>
          <w:szCs w:val="28"/>
          <w:lang w:val="kk-KZ"/>
        </w:rPr>
      </w:pPr>
      <w:r>
        <w:rPr>
          <w:noProof/>
        </w:rPr>
        <w:drawing>
          <wp:anchor distT="0" distB="0" distL="114300" distR="114300" simplePos="0" relativeHeight="251941376" behindDoc="1" locked="0" layoutInCell="1" allowOverlap="1">
            <wp:simplePos x="0" y="0"/>
            <wp:positionH relativeFrom="column">
              <wp:posOffset>34290</wp:posOffset>
            </wp:positionH>
            <wp:positionV relativeFrom="paragraph">
              <wp:posOffset>278130</wp:posOffset>
            </wp:positionV>
            <wp:extent cx="2095500" cy="1466850"/>
            <wp:effectExtent l="19050" t="19050" r="19050" b="19050"/>
            <wp:wrapTight wrapText="bothSides">
              <wp:wrapPolygon edited="0">
                <wp:start x="-196" y="-281"/>
                <wp:lineTo x="-196" y="21600"/>
                <wp:lineTo x="21600" y="21600"/>
                <wp:lineTo x="21600" y="-281"/>
                <wp:lineTo x="-196" y="-281"/>
              </wp:wrapPolygon>
            </wp:wrapTight>
            <wp:docPr id="144" name="Рисунок 144" descr="Картинки по запросу этапы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этапы рисования"/>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466850"/>
                    </a:xfrm>
                    <a:prstGeom prst="rect">
                      <a:avLst/>
                    </a:prstGeom>
                    <a:noFill/>
                    <a:ln>
                      <a:solidFill>
                        <a:srgbClr val="00B050"/>
                      </a:solidFill>
                    </a:ln>
                  </pic:spPr>
                </pic:pic>
              </a:graphicData>
            </a:graphic>
          </wp:anchor>
        </w:drawing>
      </w:r>
      <w:r w:rsidR="002957DF" w:rsidRPr="004A7D3E">
        <w:rPr>
          <w:b/>
          <w:i/>
          <w:sz w:val="28"/>
          <w:szCs w:val="28"/>
          <w:lang w:val="kk-KZ"/>
        </w:rPr>
        <w:t>Бөліктерден белгілі бір затты құрастыру әдісі</w:t>
      </w:r>
    </w:p>
    <w:p w:rsidR="00030AC5" w:rsidRPr="004A7D3E" w:rsidRDefault="00030AC5" w:rsidP="00030AC5">
      <w:pPr>
        <w:pStyle w:val="1"/>
        <w:shd w:val="clear" w:color="auto" w:fill="auto"/>
        <w:spacing w:after="0"/>
        <w:jc w:val="both"/>
        <w:rPr>
          <w:b/>
          <w:i/>
          <w:sz w:val="28"/>
          <w:szCs w:val="28"/>
          <w:lang w:val="kk-KZ"/>
        </w:rPr>
      </w:pPr>
    </w:p>
    <w:p w:rsidR="002957DF" w:rsidRPr="001965C6" w:rsidRDefault="002957DF" w:rsidP="002957DF">
      <w:pPr>
        <w:pStyle w:val="1"/>
        <w:spacing w:after="0"/>
        <w:ind w:left="786" w:firstLine="0"/>
        <w:jc w:val="both"/>
        <w:rPr>
          <w:i/>
          <w:sz w:val="28"/>
          <w:szCs w:val="28"/>
          <w:lang w:val="kk-KZ"/>
        </w:rPr>
      </w:pPr>
      <w:r w:rsidRPr="001965C6">
        <w:rPr>
          <w:sz w:val="28"/>
          <w:szCs w:val="28"/>
          <w:lang w:val="kk-KZ"/>
        </w:rPr>
        <w:t>бұл жұмыста бірнеше бөлікке бөлінген  суреттер қолданылады. Балаға осыдан бір тұтас бейнені құрап шығу</w:t>
      </w:r>
      <w:r w:rsidR="00030AC5">
        <w:rPr>
          <w:sz w:val="28"/>
          <w:szCs w:val="28"/>
          <w:lang w:val="kk-KZ"/>
        </w:rPr>
        <w:t>ы</w:t>
      </w:r>
      <w:r w:rsidRPr="001965C6">
        <w:rPr>
          <w:sz w:val="28"/>
          <w:szCs w:val="28"/>
          <w:lang w:val="kk-KZ"/>
        </w:rPr>
        <w:t xml:space="preserve"> керек:</w:t>
      </w:r>
    </w:p>
    <w:p w:rsidR="002957DF" w:rsidRPr="001965C6" w:rsidRDefault="002957DF" w:rsidP="002957DF">
      <w:pPr>
        <w:pStyle w:val="1"/>
        <w:tabs>
          <w:tab w:val="left" w:pos="697"/>
        </w:tabs>
        <w:spacing w:after="0"/>
        <w:ind w:firstLine="380"/>
        <w:jc w:val="both"/>
        <w:rPr>
          <w:sz w:val="28"/>
          <w:szCs w:val="28"/>
          <w:lang w:val="kk-KZ"/>
        </w:rPr>
      </w:pPr>
      <w:bookmarkStart w:id="47" w:name="bookmark55"/>
      <w:r w:rsidRPr="001965C6">
        <w:rPr>
          <w:sz w:val="28"/>
          <w:szCs w:val="28"/>
          <w:lang w:val="kk-KZ"/>
        </w:rPr>
        <w:t>а</w:t>
      </w:r>
      <w:bookmarkEnd w:id="47"/>
      <w:r w:rsidRPr="001965C6">
        <w:rPr>
          <w:sz w:val="28"/>
          <w:szCs w:val="28"/>
          <w:lang w:val="kk-KZ"/>
        </w:rPr>
        <w:t>) ұсынылған үлгі бойынша;</w:t>
      </w:r>
    </w:p>
    <w:p w:rsidR="002957DF" w:rsidRPr="001965C6" w:rsidRDefault="002957DF" w:rsidP="002957DF">
      <w:pPr>
        <w:pStyle w:val="1"/>
        <w:tabs>
          <w:tab w:val="left" w:pos="714"/>
        </w:tabs>
        <w:spacing w:after="0"/>
        <w:ind w:firstLine="380"/>
        <w:jc w:val="both"/>
        <w:rPr>
          <w:sz w:val="28"/>
          <w:szCs w:val="28"/>
          <w:lang w:val="kk-KZ"/>
        </w:rPr>
      </w:pPr>
      <w:bookmarkStart w:id="48" w:name="bookmark56"/>
      <w:r w:rsidRPr="001965C6">
        <w:rPr>
          <w:sz w:val="28"/>
          <w:szCs w:val="28"/>
          <w:lang w:val="kk-KZ"/>
        </w:rPr>
        <w:t>ә</w:t>
      </w:r>
      <w:bookmarkEnd w:id="48"/>
      <w:r w:rsidRPr="001965C6">
        <w:rPr>
          <w:sz w:val="28"/>
          <w:szCs w:val="28"/>
          <w:lang w:val="kk-KZ"/>
        </w:rPr>
        <w:t>) дербес орындау.</w:t>
      </w:r>
    </w:p>
    <w:p w:rsidR="002957DF" w:rsidRPr="001965C6" w:rsidRDefault="002957DF" w:rsidP="002957DF">
      <w:pPr>
        <w:pStyle w:val="1"/>
        <w:spacing w:after="0"/>
        <w:ind w:firstLine="380"/>
        <w:jc w:val="both"/>
        <w:rPr>
          <w:sz w:val="28"/>
          <w:szCs w:val="28"/>
          <w:lang w:val="kk-KZ"/>
        </w:rPr>
      </w:pPr>
      <w:r w:rsidRPr="001965C6">
        <w:rPr>
          <w:sz w:val="28"/>
          <w:szCs w:val="28"/>
          <w:shd w:val="clear" w:color="auto" w:fill="FFFFFF"/>
          <w:lang w:val="kk-KZ"/>
        </w:rPr>
        <w:t>Нұсқаулық: «Суретші қандай-да бір суретті салып, бірақ осы суретті бірнеше бөлікке қиды.</w:t>
      </w:r>
      <w:r w:rsidRPr="001965C6">
        <w:rPr>
          <w:sz w:val="28"/>
          <w:szCs w:val="28"/>
          <w:lang w:val="kk-KZ"/>
        </w:rPr>
        <w:t>Осы бөліктерден бір суретті жинауға тырысыңыз ».</w:t>
      </w:r>
    </w:p>
    <w:p w:rsidR="002957DF" w:rsidRPr="001965C6" w:rsidRDefault="002957DF" w:rsidP="002957DF">
      <w:pPr>
        <w:pStyle w:val="1"/>
        <w:spacing w:after="0"/>
        <w:ind w:left="720" w:firstLine="320"/>
        <w:jc w:val="both"/>
        <w:rPr>
          <w:sz w:val="28"/>
          <w:szCs w:val="28"/>
          <w:lang w:val="kk-KZ"/>
        </w:rPr>
      </w:pPr>
      <w:r w:rsidRPr="001965C6">
        <w:rPr>
          <w:sz w:val="28"/>
          <w:szCs w:val="28"/>
          <w:lang w:val="kk-KZ"/>
        </w:rPr>
        <w:t>Сабақтың бірінші кезеңінде бала ретсіз түрде «жай ғана» суретті жинайды. Бұл кезең неғұрлым тұрақты тақырыптық  бейнелер образын қалыптастыру үшін және  образды бөліктерден «құрастыру» стратегиясын жасау үшін қажет. Екінші кезеңде суретті сағат тілінің бағытымен схемада көрсетілгендей жинау керек.</w:t>
      </w:r>
    </w:p>
    <w:p w:rsidR="002957DF" w:rsidRPr="001965C6" w:rsidRDefault="002957DF" w:rsidP="002957DF">
      <w:pPr>
        <w:pStyle w:val="1"/>
        <w:spacing w:after="0"/>
        <w:ind w:firstLine="720"/>
        <w:jc w:val="both"/>
        <w:rPr>
          <w:sz w:val="28"/>
          <w:szCs w:val="28"/>
          <w:lang w:val="kk-KZ"/>
        </w:rPr>
      </w:pPr>
      <w:r w:rsidRPr="001965C6">
        <w:rPr>
          <w:sz w:val="28"/>
          <w:szCs w:val="28"/>
          <w:lang w:val="kk-KZ"/>
        </w:rPr>
        <w:t>.</w:t>
      </w:r>
      <w:r w:rsidRPr="001965C6">
        <w:rPr>
          <w:i/>
          <w:iCs/>
          <w:sz w:val="28"/>
          <w:szCs w:val="28"/>
          <w:lang w:val="kk-KZ"/>
        </w:rPr>
        <w:t xml:space="preserve"> • Жетіспейтін бөліктерді табу әдісі</w:t>
      </w:r>
    </w:p>
    <w:p w:rsidR="002957DF" w:rsidRPr="001965C6" w:rsidRDefault="002957DF" w:rsidP="002957DF">
      <w:pPr>
        <w:pStyle w:val="1"/>
        <w:spacing w:after="0"/>
        <w:ind w:left="320" w:firstLine="620"/>
        <w:jc w:val="both"/>
        <w:rPr>
          <w:sz w:val="28"/>
          <w:szCs w:val="28"/>
          <w:lang w:val="kk-KZ"/>
        </w:rPr>
      </w:pPr>
      <w:r w:rsidRPr="001965C6">
        <w:rPr>
          <w:sz w:val="28"/>
          <w:szCs w:val="28"/>
          <w:lang w:val="kk-KZ"/>
        </w:rPr>
        <w:t xml:space="preserve"> Екі немесе үш бөлікке бөлінген </w:t>
      </w:r>
      <w:r w:rsidRPr="001965C6">
        <w:rPr>
          <w:i/>
          <w:iCs/>
          <w:sz w:val="28"/>
          <w:szCs w:val="28"/>
          <w:lang w:val="kk-KZ"/>
        </w:rPr>
        <w:t xml:space="preserve">суреттер қолданылады. </w:t>
      </w:r>
      <w:r w:rsidRPr="001965C6">
        <w:rPr>
          <w:color w:val="000000"/>
          <w:sz w:val="28"/>
          <w:szCs w:val="28"/>
          <w:shd w:val="clear" w:color="auto" w:fill="FFFFFF"/>
          <w:lang w:val="kk-KZ"/>
        </w:rPr>
        <w:t>Балаға</w:t>
      </w:r>
      <w:r w:rsidRPr="001965C6">
        <w:rPr>
          <w:sz w:val="28"/>
          <w:szCs w:val="28"/>
          <w:shd w:val="clear" w:color="auto" w:fill="FFFFFF"/>
          <w:lang w:val="kk-KZ"/>
        </w:rPr>
        <w:t> бөлше</w:t>
      </w:r>
      <w:r w:rsidRPr="001965C6">
        <w:rPr>
          <w:color w:val="000000"/>
          <w:sz w:val="28"/>
          <w:szCs w:val="28"/>
          <w:shd w:val="clear" w:color="auto" w:fill="FFFFFF"/>
          <w:lang w:val="kk-KZ"/>
        </w:rPr>
        <w:t>ктерден бүті</w:t>
      </w:r>
      <w:r w:rsidRPr="001965C6">
        <w:rPr>
          <w:sz w:val="28"/>
          <w:szCs w:val="28"/>
          <w:shd w:val="clear" w:color="auto" w:fill="FFFFFF"/>
          <w:lang w:val="kk-KZ"/>
        </w:rPr>
        <w:t>н бір суретті құрастыру керек</w:t>
      </w:r>
      <w:r w:rsidRPr="001965C6">
        <w:rPr>
          <w:color w:val="000000"/>
          <w:sz w:val="28"/>
          <w:szCs w:val="28"/>
          <w:shd w:val="clear" w:color="auto" w:fill="FFFFFF"/>
          <w:lang w:val="kk-KZ"/>
        </w:rPr>
        <w:t>, бірақ</w:t>
      </w:r>
      <w:r w:rsidRPr="001965C6">
        <w:rPr>
          <w:sz w:val="28"/>
          <w:szCs w:val="28"/>
          <w:shd w:val="clear" w:color="auto" w:fill="FFFFFF"/>
          <w:lang w:val="kk-KZ"/>
        </w:rPr>
        <w:t>суреттің бір бөлігі жетіспейді</w:t>
      </w:r>
      <w:r w:rsidRPr="001965C6">
        <w:rPr>
          <w:color w:val="000000"/>
          <w:sz w:val="28"/>
          <w:szCs w:val="28"/>
          <w:shd w:val="clear" w:color="auto" w:fill="FFFFFF"/>
          <w:lang w:val="kk-KZ"/>
        </w:rPr>
        <w:t xml:space="preserve"> (мысалы: балықтың құйрығы).</w:t>
      </w:r>
      <w:r w:rsidRPr="001965C6">
        <w:rPr>
          <w:i/>
          <w:iCs/>
          <w:sz w:val="28"/>
          <w:szCs w:val="28"/>
          <w:lang w:val="kk-KZ"/>
        </w:rPr>
        <w:t>Балаға</w:t>
      </w:r>
      <w:r w:rsidRPr="001965C6">
        <w:rPr>
          <w:sz w:val="28"/>
          <w:szCs w:val="28"/>
          <w:lang w:val="kk-KZ"/>
        </w:rPr>
        <w:t xml:space="preserve">  ұсынылған төрт-бес бөліктін ішінен жетіспейтін бөлшекті табу қажет.</w:t>
      </w:r>
    </w:p>
    <w:p w:rsidR="002957DF" w:rsidRPr="001965C6" w:rsidRDefault="002957DF" w:rsidP="002957DF">
      <w:pPr>
        <w:pStyle w:val="1"/>
        <w:spacing w:after="0"/>
        <w:ind w:left="440" w:firstLine="300"/>
        <w:jc w:val="both"/>
        <w:rPr>
          <w:sz w:val="28"/>
          <w:szCs w:val="28"/>
          <w:lang w:val="kk-KZ"/>
        </w:rPr>
      </w:pPr>
      <w:r w:rsidRPr="001965C6">
        <w:rPr>
          <w:sz w:val="28"/>
          <w:szCs w:val="28"/>
          <w:lang w:val="kk-KZ"/>
        </w:rPr>
        <w:t xml:space="preserve">Нұсқаулық: «Суретші қандай-да бір сурет салған, бірақ </w:t>
      </w:r>
      <w:r w:rsidRPr="001965C6">
        <w:rPr>
          <w:i/>
          <w:iCs/>
          <w:sz w:val="28"/>
          <w:szCs w:val="28"/>
          <w:lang w:val="kk-KZ"/>
        </w:rPr>
        <w:t>суретті бөліктерге бөлген</w:t>
      </w:r>
      <w:r w:rsidRPr="001965C6">
        <w:rPr>
          <w:sz w:val="28"/>
          <w:szCs w:val="28"/>
          <w:lang w:val="kk-KZ"/>
        </w:rPr>
        <w:t xml:space="preserve">. Осы бөліктерден толық сурет жинауға тырысыңыз </w:t>
      </w:r>
      <w:r w:rsidRPr="001965C6">
        <w:rPr>
          <w:i/>
          <w:iCs/>
          <w:sz w:val="28"/>
          <w:szCs w:val="28"/>
          <w:lang w:val="kk-KZ"/>
        </w:rPr>
        <w:t>.</w:t>
      </w:r>
      <w:r w:rsidRPr="001965C6">
        <w:rPr>
          <w:sz w:val="28"/>
          <w:szCs w:val="28"/>
          <w:lang w:val="kk-KZ"/>
        </w:rPr>
        <w:t xml:space="preserve">  Егер қандай-да бір бөлігі жетіспесе, маған айт ».</w:t>
      </w:r>
    </w:p>
    <w:p w:rsidR="002957DF" w:rsidRPr="001965C6" w:rsidRDefault="002957DF" w:rsidP="002957DF">
      <w:pPr>
        <w:pStyle w:val="1"/>
        <w:spacing w:after="0"/>
        <w:ind w:left="320" w:firstLine="420"/>
        <w:jc w:val="both"/>
        <w:rPr>
          <w:sz w:val="28"/>
          <w:szCs w:val="28"/>
          <w:lang w:val="kk-KZ"/>
        </w:rPr>
      </w:pPr>
      <w:r w:rsidRPr="001965C6">
        <w:rPr>
          <w:sz w:val="28"/>
          <w:szCs w:val="28"/>
          <w:lang w:val="kk-KZ"/>
        </w:rPr>
        <w:t>Екінші нұсқаулық: "Мына бес суретке қара, олардың бірінде саған керек балықтың бөлігі бар ма?. Бөлікті  таңдап,  суретті толықтыр ».</w:t>
      </w:r>
    </w:p>
    <w:p w:rsidR="002957DF" w:rsidRPr="001965C6" w:rsidRDefault="002957DF" w:rsidP="002957DF">
      <w:pPr>
        <w:pStyle w:val="24"/>
        <w:keepNext/>
        <w:keepLines/>
        <w:spacing w:line="240" w:lineRule="auto"/>
        <w:ind w:firstLine="0"/>
        <w:jc w:val="both"/>
        <w:rPr>
          <w:sz w:val="28"/>
          <w:szCs w:val="28"/>
          <w:lang w:val="kk-KZ"/>
        </w:rPr>
      </w:pPr>
      <w:bookmarkStart w:id="49" w:name="bookmark57"/>
      <w:bookmarkStart w:id="50" w:name="bookmark58"/>
      <w:bookmarkStart w:id="51" w:name="bookmark59"/>
      <w:r w:rsidRPr="001965C6">
        <w:rPr>
          <w:sz w:val="28"/>
          <w:szCs w:val="28"/>
          <w:lang w:val="kk-KZ"/>
        </w:rPr>
        <w:t xml:space="preserve">        • Суретті аяқтау әдісі</w:t>
      </w:r>
      <w:bookmarkEnd w:id="49"/>
      <w:bookmarkEnd w:id="50"/>
      <w:bookmarkEnd w:id="51"/>
    </w:p>
    <w:p w:rsidR="002957DF" w:rsidRPr="001965C6" w:rsidRDefault="002957DF" w:rsidP="002957DF">
      <w:pPr>
        <w:pStyle w:val="1"/>
        <w:spacing w:after="0"/>
        <w:ind w:left="220" w:firstLine="240"/>
        <w:jc w:val="both"/>
        <w:rPr>
          <w:sz w:val="28"/>
          <w:szCs w:val="28"/>
          <w:lang w:val="kk-KZ"/>
        </w:rPr>
      </w:pPr>
      <w:r w:rsidRPr="001965C6">
        <w:rPr>
          <w:sz w:val="28"/>
          <w:szCs w:val="28"/>
          <w:lang w:val="kk-KZ"/>
        </w:rPr>
        <w:t>• Балаға адам (құс, жануар, гүл және т.б.) бейнеленген суреттін бөлігі (оң немесе сол) беріледі.</w:t>
      </w:r>
    </w:p>
    <w:p w:rsidR="002957DF" w:rsidRPr="001965C6" w:rsidRDefault="002957DF" w:rsidP="002957DF">
      <w:pPr>
        <w:pStyle w:val="1"/>
        <w:spacing w:after="0"/>
        <w:ind w:left="220" w:firstLine="440"/>
        <w:jc w:val="both"/>
        <w:rPr>
          <w:sz w:val="28"/>
          <w:szCs w:val="28"/>
          <w:lang w:val="kk-KZ"/>
        </w:rPr>
      </w:pPr>
      <w:r w:rsidRPr="001965C6">
        <w:rPr>
          <w:sz w:val="28"/>
          <w:szCs w:val="28"/>
          <w:lang w:val="kk-KZ"/>
        </w:rPr>
        <w:t>Тапсырма:  қай бөлігі оң немесе сол, салынбағанын анықтаңыз, содан соң осы бөлікті салыңыз. Қосымша тапсырма ретінде сіз балаға вербалды жолмен адамның оң қолына үшбұрыштың, сол жағына шеңбердің және т.б. суретін бейнелеуді ұсынуынызға болады.</w:t>
      </w:r>
    </w:p>
    <w:p w:rsidR="008F53CF" w:rsidRDefault="002957DF" w:rsidP="008F53CF">
      <w:pPr>
        <w:pStyle w:val="a7"/>
        <w:spacing w:after="0" w:line="240" w:lineRule="auto"/>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Көру-ұстау координациясы, сөйлеудің кеңістіктік көріністермен байланысы, вербальды-логикалық ойлау және объекттің образы қалыптасады.</w:t>
      </w:r>
    </w:p>
    <w:p w:rsidR="00BD76A1" w:rsidRDefault="00BD76A1" w:rsidP="008F53CF">
      <w:pPr>
        <w:spacing w:after="0" w:line="240" w:lineRule="auto"/>
        <w:jc w:val="both"/>
        <w:rPr>
          <w:rFonts w:ascii="Times New Roman" w:hAnsi="Times New Roman" w:cs="Times New Roman"/>
          <w:b/>
          <w:sz w:val="28"/>
          <w:szCs w:val="28"/>
          <w:lang w:val="kk-KZ"/>
        </w:rPr>
      </w:pPr>
    </w:p>
    <w:p w:rsidR="002957DF" w:rsidRPr="008F53CF" w:rsidRDefault="002957DF" w:rsidP="00BD76A1">
      <w:pPr>
        <w:spacing w:after="0" w:line="240" w:lineRule="auto"/>
        <w:jc w:val="center"/>
        <w:rPr>
          <w:rFonts w:ascii="Times New Roman" w:hAnsi="Times New Roman" w:cs="Times New Roman"/>
          <w:sz w:val="28"/>
          <w:szCs w:val="28"/>
          <w:lang w:val="kk-KZ"/>
        </w:rPr>
      </w:pPr>
      <w:r w:rsidRPr="008F53CF">
        <w:rPr>
          <w:rFonts w:ascii="Times New Roman" w:hAnsi="Times New Roman" w:cs="Times New Roman"/>
          <w:b/>
          <w:sz w:val="28"/>
          <w:szCs w:val="28"/>
          <w:lang w:val="kk-KZ"/>
        </w:rPr>
        <w:t>Вербалды-бейвербалды оқу әдісін қалыптастыру</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Әдіс психикалық процестер жүйесін (оқу, ауызша логикалық және қөрнекі-бейнелік ойлау, көріністердің объекті образдары,) олардың өзара әрекеттесуі мен өзара байланысын қалыптастыруға бағытталған. Сондай-ақ, әдіс сіздің іс-әрекетіңізді ұйымдастырудыжәне зейініңізді қалыптастыруға көмектеседі.</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Мұғалім басқа бір ересек адаммен бірге, балаға таныс оқиғаны немесе ертегіні оқып, мағыналық бөліктерге (3-5 бөлік) бөледі. Әңгіме бөліктерінің  жалпы саны анықталады. Әңгіменін мағыналық бөліктерінің санымен бірдей ұящық альбом парағына сызылады. Әр ұяшыққа бала әңгіменің әр мағыналық бөліктеріне арналған суреттерді салады.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Әрі қарай парақ жеке сюжеттік суреттер бөліктеріне кесіледі (жанағы суреттері бар шаршылар) және осы суреттерден әңгімеге сәйкес  суреттер сериясы жинақталады. Тапсырма осы пайда болған суреттер сериясы жайлы  жалпы әңгімемен аяқталады. Соңында олар түпнұсқа мен өздері (құрастырған) әңгімелерді салыстырады.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b/>
          <w:sz w:val="28"/>
          <w:szCs w:val="28"/>
          <w:lang w:val="kk-KZ"/>
        </w:rPr>
        <w:t>Жұмыс орнын ұйымдастыру әдісі</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Бұл әдістің психологиялық мағынасы, берілген ережелер мен заңдылықтарды ұстана алуда, өзінің іс-әрекеттін бақылауда,  бір жағдайдан екінші жағдайға ауысқанда белгілі бір іс-әрекетті жасай алу әдісінде , мысалы, үйде және мектепте де бір жұмысты істей алу, қалыптастыруда жатыр. Осы білім еркін әрекеттің қалыптасқандығының  критериясы болып табылады.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Алғашқы сабақта мұғалім (ата-ана, психолог) сабаққа қажет түрлі заттарды үстелге қалай - қайда қою керектігін түсіндіреді - кітаптар, дәптерлер, суреттер, қарындаштар және т.б. Егер бала үлкен болса,  онымен мектеп құралдары үстел үстінде  қалай орналасқанда,оған ыңғайлы боларын   ақылдасыңыздар.</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Әр сабақты бастамас бұрын мұғалім сабаққа қажетті материалдарды үстел үстіне ретсіз, шадастырып қояды . Кейін сабақ басталмай тұрып бала  бөлмеге келіп, жұмыс орнын ретке келтіруі керек, осы арқылы бала ұқыптылыққа үйренеді. Келесі сабақтарда бала үстелдегі заттарды өздігінен реттейді.</w:t>
      </w:r>
    </w:p>
    <w:p w:rsidR="002957DF" w:rsidRPr="001965C6" w:rsidRDefault="002957DF" w:rsidP="0064736D">
      <w:pPr>
        <w:pStyle w:val="a7"/>
        <w:spacing w:after="0" w:line="240" w:lineRule="auto"/>
        <w:ind w:left="0"/>
        <w:jc w:val="center"/>
        <w:rPr>
          <w:rFonts w:ascii="Times New Roman" w:hAnsi="Times New Roman" w:cs="Times New Roman"/>
          <w:sz w:val="28"/>
          <w:szCs w:val="28"/>
          <w:lang w:val="kk-KZ"/>
        </w:rPr>
      </w:pPr>
      <w:r w:rsidRPr="001965C6">
        <w:rPr>
          <w:rFonts w:ascii="Times New Roman" w:hAnsi="Times New Roman" w:cs="Times New Roman"/>
          <w:b/>
          <w:sz w:val="28"/>
          <w:szCs w:val="28"/>
          <w:lang w:val="kk-KZ"/>
        </w:rPr>
        <w:t>Жұмысты жоспарлау әдісі</w:t>
      </w:r>
    </w:p>
    <w:p w:rsidR="002957DF" w:rsidRPr="001965C6" w:rsidRDefault="0064736D"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 кеше</w:t>
      </w:r>
      <w:r w:rsidR="002957DF" w:rsidRPr="001965C6">
        <w:rPr>
          <w:rFonts w:ascii="Times New Roman" w:hAnsi="Times New Roman" w:cs="Times New Roman"/>
          <w:sz w:val="28"/>
          <w:szCs w:val="28"/>
          <w:lang w:val="kk-KZ"/>
        </w:rPr>
        <w:t xml:space="preserve"> үйде немесе мектепте не істегенін еске түсіріп, негізгі жұмыстарды атап шығып, содан кейін бүгін не істегісі келетінін айтады. Мысалы, бала сурет салғысы келетінін айтады.</w:t>
      </w:r>
    </w:p>
    <w:p w:rsidR="002957DF" w:rsidRPr="001965C6" w:rsidRDefault="002957DF" w:rsidP="0064736D">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 xml:space="preserve">Сол кезде оған бірінші сұрақ қойылады: «Бұл үшін нені алу керек?» Бала бұл үшін не дайындауы керек екенін, альбом немесе қағаз парағы, қарындаштар, өшіргіш және т.б., әрекеттерді қандай ретпен орындайтынын айтуы керек. Осыдан кейін  бала айтқан </w:t>
      </w:r>
      <w:r w:rsidR="0064736D">
        <w:rPr>
          <w:rFonts w:ascii="Times New Roman" w:hAnsi="Times New Roman" w:cs="Times New Roman"/>
          <w:sz w:val="28"/>
          <w:szCs w:val="28"/>
          <w:lang w:val="kk-KZ"/>
        </w:rPr>
        <w:t xml:space="preserve">және </w:t>
      </w:r>
      <w:r w:rsidRPr="001965C6">
        <w:rPr>
          <w:rFonts w:ascii="Times New Roman" w:hAnsi="Times New Roman" w:cs="Times New Roman"/>
          <w:sz w:val="28"/>
          <w:szCs w:val="28"/>
          <w:lang w:val="kk-KZ"/>
        </w:rPr>
        <w:t>жоспарға сәйкес іс-әрекет орындалады. Әдетте, бала жасайтын әрекеттерінің жоспарын жасай алмайтындығы анықтал</w:t>
      </w:r>
      <w:r w:rsidR="0064736D">
        <w:rPr>
          <w:rFonts w:ascii="Times New Roman" w:hAnsi="Times New Roman" w:cs="Times New Roman"/>
          <w:sz w:val="28"/>
          <w:szCs w:val="28"/>
          <w:lang w:val="kk-KZ"/>
        </w:rPr>
        <w:t>а</w:t>
      </w:r>
      <w:r w:rsidRPr="001965C6">
        <w:rPr>
          <w:rFonts w:ascii="Times New Roman" w:hAnsi="Times New Roman" w:cs="Times New Roman"/>
          <w:sz w:val="28"/>
          <w:szCs w:val="28"/>
          <w:lang w:val="kk-KZ"/>
        </w:rPr>
        <w:t>ды, бала бірден қарындаштар мен қағаз парағын алып, сурет салуға кіріседі. Сондықтан бала сәтсіздікке ұшыраған жағдайда, баланы мұғалімнің сұрақтары мен баланың жауаптарын негізге алып жүйелі әрекеттер жоспарын құруға үйрету керек.</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Сабақтың негізгі міндеттері:</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1)</w:t>
      </w:r>
      <w:r w:rsidRPr="001965C6">
        <w:rPr>
          <w:rFonts w:ascii="Times New Roman" w:hAnsi="Times New Roman" w:cs="Times New Roman"/>
          <w:sz w:val="28"/>
          <w:szCs w:val="28"/>
          <w:lang w:val="kk-KZ"/>
        </w:rPr>
        <w:tab/>
        <w:t>тапсырманы білу (бала нені орындайды);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2)</w:t>
      </w:r>
      <w:r w:rsidRPr="001965C6">
        <w:rPr>
          <w:rFonts w:ascii="Times New Roman" w:hAnsi="Times New Roman" w:cs="Times New Roman"/>
          <w:sz w:val="28"/>
          <w:szCs w:val="28"/>
          <w:lang w:val="kk-KZ"/>
        </w:rPr>
        <w:tab/>
        <w:t>қажетті операцияларды және оларды орындау ретін (оны қалай жасайды) меңгеру.</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 xml:space="preserve">Алғашқыда  жоспарды мұғалім ұсынады, содан кейін жоспар баламен бірге құрастырылады, балалар біртіндеп тапсырма мен жоспарды өз бетімен құрып, орындай бастайды. </w:t>
      </w:r>
    </w:p>
    <w:p w:rsidR="002957DF" w:rsidRPr="0064736D" w:rsidRDefault="002957DF" w:rsidP="006743E0">
      <w:pPr>
        <w:pStyle w:val="a7"/>
        <w:spacing w:after="0" w:line="240" w:lineRule="auto"/>
        <w:ind w:left="0"/>
        <w:jc w:val="both"/>
        <w:rPr>
          <w:rFonts w:ascii="Times New Roman" w:hAnsi="Times New Roman" w:cs="Times New Roman"/>
          <w:i/>
          <w:sz w:val="28"/>
          <w:szCs w:val="28"/>
          <w:lang w:val="kk-KZ"/>
        </w:rPr>
      </w:pPr>
      <w:r w:rsidRPr="001965C6">
        <w:rPr>
          <w:rFonts w:ascii="Times New Roman" w:hAnsi="Times New Roman" w:cs="Times New Roman"/>
          <w:sz w:val="28"/>
          <w:szCs w:val="28"/>
          <w:lang w:val="kk-KZ"/>
        </w:rPr>
        <w:tab/>
      </w:r>
      <w:r w:rsidRPr="0064736D">
        <w:rPr>
          <w:rFonts w:ascii="Times New Roman" w:hAnsi="Times New Roman" w:cs="Times New Roman"/>
          <w:i/>
          <w:sz w:val="28"/>
          <w:szCs w:val="28"/>
          <w:lang w:val="kk-KZ"/>
        </w:rPr>
        <w:t>Жұмысты перспективті жоспарлау әдісі</w:t>
      </w:r>
    </w:p>
    <w:p w:rsidR="002957DF" w:rsidRPr="001965C6" w:rsidRDefault="0064736D"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Егер бала қалай жазуды</w:t>
      </w:r>
      <w:r w:rsidR="002957DF" w:rsidRPr="001965C6">
        <w:rPr>
          <w:rFonts w:ascii="Times New Roman" w:hAnsi="Times New Roman" w:cs="Times New Roman"/>
          <w:sz w:val="28"/>
          <w:szCs w:val="28"/>
          <w:lang w:val="kk-KZ"/>
        </w:rPr>
        <w:t xml:space="preserve"> білсе, онда одан ертеңгі күнге жоспар жазуды сұрайды. Егер бала қалай жазуды білмесе, онда оған суреттерден жоспар (өз суреттері немесе жиынтықтағы суреттер) құруды, ертеңгі күнгі жоспарын және оның жұмысын қалай жүргізетінін ауызша айтуды сұрайды.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Гиперактивті мінез-құлықпен жұмыс әдістері</w:t>
      </w:r>
      <w:r w:rsidR="0064736D">
        <w:rPr>
          <w:rFonts w:ascii="Times New Roman" w:hAnsi="Times New Roman" w:cs="Times New Roman"/>
          <w:sz w:val="28"/>
          <w:szCs w:val="28"/>
          <w:lang w:val="kk-KZ"/>
        </w:rPr>
        <w:t>:</w:t>
      </w:r>
    </w:p>
    <w:p w:rsidR="002957DF" w:rsidRPr="0064736D" w:rsidRDefault="002957DF" w:rsidP="006743E0">
      <w:pPr>
        <w:pStyle w:val="a7"/>
        <w:spacing w:after="0" w:line="240" w:lineRule="auto"/>
        <w:ind w:left="0"/>
        <w:jc w:val="both"/>
        <w:rPr>
          <w:rFonts w:ascii="Times New Roman" w:hAnsi="Times New Roman" w:cs="Times New Roman"/>
          <w:i/>
          <w:sz w:val="28"/>
          <w:szCs w:val="28"/>
          <w:lang w:val="kk-KZ"/>
        </w:rPr>
      </w:pPr>
      <w:r w:rsidRPr="0064736D">
        <w:rPr>
          <w:rFonts w:ascii="Times New Roman" w:hAnsi="Times New Roman" w:cs="Times New Roman"/>
          <w:i/>
          <w:sz w:val="28"/>
          <w:szCs w:val="28"/>
          <w:lang w:val="kk-KZ"/>
        </w:rPr>
        <w:t xml:space="preserve">«Бір сәт үнсіздік» әдісі </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Әдістің психологиялық мәні - баланың өз әреке</w:t>
      </w:r>
      <w:r w:rsidR="0064736D">
        <w:rPr>
          <w:rFonts w:ascii="Times New Roman" w:hAnsi="Times New Roman" w:cs="Times New Roman"/>
          <w:sz w:val="28"/>
          <w:szCs w:val="28"/>
          <w:lang w:val="kk-KZ"/>
        </w:rPr>
        <w:t>тін еркін реттеуі қажет және мәселені</w:t>
      </w:r>
      <w:r w:rsidRPr="001965C6">
        <w:rPr>
          <w:rFonts w:ascii="Times New Roman" w:hAnsi="Times New Roman" w:cs="Times New Roman"/>
          <w:sz w:val="28"/>
          <w:szCs w:val="28"/>
          <w:lang w:val="kk-KZ"/>
        </w:rPr>
        <w:t xml:space="preserve"> туғызуда болып табылады: ережеге бағыну, оны</w:t>
      </w:r>
      <w:r w:rsidR="0064736D">
        <w:rPr>
          <w:rFonts w:ascii="Times New Roman" w:hAnsi="Times New Roman" w:cs="Times New Roman"/>
          <w:sz w:val="28"/>
          <w:szCs w:val="28"/>
          <w:lang w:val="kk-KZ"/>
        </w:rPr>
        <w:t>ң</w:t>
      </w:r>
      <w:r w:rsidRPr="001965C6">
        <w:rPr>
          <w:rFonts w:ascii="Times New Roman" w:hAnsi="Times New Roman" w:cs="Times New Roman"/>
          <w:sz w:val="28"/>
          <w:szCs w:val="28"/>
          <w:lang w:val="kk-KZ"/>
        </w:rPr>
        <w:t xml:space="preserve"> орындалуын бақылау; сонымен қатар бұл әдіс нұсқаулықтарды тыңдап үйренуге бағытталған (сөйлеуге көңіл бөлу) және оларды қатаң ұстануға, әрекеттің бір түрінен екіншісіне ауысу, демалу, ауыса білу.</w:t>
      </w:r>
    </w:p>
    <w:p w:rsidR="002957DF" w:rsidRPr="0064736D" w:rsidRDefault="002957DF" w:rsidP="006743E0">
      <w:pPr>
        <w:pStyle w:val="a7"/>
        <w:spacing w:after="0" w:line="240" w:lineRule="auto"/>
        <w:ind w:left="0"/>
        <w:jc w:val="both"/>
        <w:rPr>
          <w:rFonts w:ascii="Times New Roman" w:hAnsi="Times New Roman" w:cs="Times New Roman"/>
          <w:i/>
          <w:sz w:val="28"/>
          <w:szCs w:val="28"/>
          <w:lang w:val="kk-KZ"/>
        </w:rPr>
      </w:pPr>
      <w:r w:rsidRPr="0064736D">
        <w:rPr>
          <w:rFonts w:ascii="Times New Roman" w:hAnsi="Times New Roman" w:cs="Times New Roman"/>
          <w:i/>
          <w:sz w:val="28"/>
          <w:szCs w:val="28"/>
          <w:lang w:val="kk-KZ"/>
        </w:rPr>
        <w:t>Қозғалыс ырғағының әдісі</w:t>
      </w:r>
    </w:p>
    <w:p w:rsidR="002957DF" w:rsidRPr="001965C6" w:rsidRDefault="002957DF" w:rsidP="006743E0">
      <w:pPr>
        <w:pStyle w:val="a7"/>
        <w:spacing w:after="0" w:line="240" w:lineRule="auto"/>
        <w:ind w:left="0" w:firstLine="696"/>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Әдіс функционалды өзара әрекетті қалыптастыруға бағытталған: есту қозға</w:t>
      </w:r>
      <w:r w:rsidR="0064736D">
        <w:rPr>
          <w:rFonts w:ascii="Times New Roman" w:hAnsi="Times New Roman" w:cs="Times New Roman"/>
          <w:sz w:val="28"/>
          <w:szCs w:val="28"/>
          <w:lang w:val="kk-KZ"/>
        </w:rPr>
        <w:t>лыс координациясын қалыптастыру.</w:t>
      </w:r>
    </w:p>
    <w:p w:rsidR="002957DF" w:rsidRPr="001965C6" w:rsidRDefault="0064736D" w:rsidP="006743E0">
      <w:pPr>
        <w:pStyle w:val="a7"/>
        <w:spacing w:after="0" w:line="240" w:lineRule="auto"/>
        <w:ind w:left="0" w:firstLine="696"/>
        <w:jc w:val="both"/>
        <w:rPr>
          <w:rFonts w:ascii="Times New Roman" w:hAnsi="Times New Roman" w:cs="Times New Roman"/>
          <w:sz w:val="28"/>
          <w:szCs w:val="28"/>
          <w:lang w:val="kk-KZ"/>
        </w:rPr>
      </w:pPr>
      <w:r>
        <w:rPr>
          <w:rFonts w:ascii="Times New Roman" w:hAnsi="Times New Roman" w:cs="Times New Roman"/>
          <w:sz w:val="28"/>
          <w:szCs w:val="28"/>
          <w:lang w:val="kk-KZ"/>
        </w:rPr>
        <w:t>Қимылдардың</w:t>
      </w:r>
      <w:r w:rsidR="002957DF" w:rsidRPr="001965C6">
        <w:rPr>
          <w:rFonts w:ascii="Times New Roman" w:hAnsi="Times New Roman" w:cs="Times New Roman"/>
          <w:sz w:val="28"/>
          <w:szCs w:val="28"/>
          <w:lang w:val="kk-KZ"/>
        </w:rPr>
        <w:t xml:space="preserve"> өз бетімен реттелуі, есту қабілетінің  реттелуі, ритмді сезінудің дамуына бағытталған.</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Бала нақты бір қимылдарды орындайды (қолдарын көтереді және түсіреді, қолдарын екі жаққа созады, бөлме ішінде жүреді және т.б.). Мұғалімнің ауызша нұсқаулықтары бойынша (ата-ана, психолог) жылдамдық қосады немесе баяулайды. Алдымен барлық қозғалыстар балаға берілген ырғақпен орындалады: оның жиілігі мен дыбыс қаттылығы. Бұл музыкалық ритм болуы, ритмді мұғалімнің қолымен шығару және т.б. болуы мүмкін. Содан кейін бала өзі үшін ырғақты белгілейді және өзінің ырғағымен  қозғалады (қолды шапалақтау, «бір, екі, үш» санау т.б.) )</w:t>
      </w:r>
    </w:p>
    <w:p w:rsidR="002957DF" w:rsidRPr="0064736D" w:rsidRDefault="002957DF" w:rsidP="006743E0">
      <w:pPr>
        <w:pStyle w:val="a7"/>
        <w:spacing w:after="0" w:line="240" w:lineRule="auto"/>
        <w:ind w:left="0"/>
        <w:jc w:val="both"/>
        <w:rPr>
          <w:rFonts w:ascii="Times New Roman" w:hAnsi="Times New Roman" w:cs="Times New Roman"/>
          <w:i/>
          <w:sz w:val="28"/>
          <w:szCs w:val="28"/>
          <w:lang w:val="kk-KZ"/>
        </w:rPr>
      </w:pPr>
      <w:r w:rsidRPr="0064736D">
        <w:rPr>
          <w:rFonts w:ascii="Times New Roman" w:hAnsi="Times New Roman" w:cs="Times New Roman"/>
          <w:i/>
          <w:sz w:val="28"/>
          <w:szCs w:val="28"/>
          <w:lang w:val="kk-KZ"/>
        </w:rPr>
        <w:t>«Ұқыпсыз үй иесі»әдістемесі</w:t>
      </w:r>
    </w:p>
    <w:p w:rsidR="002957DF" w:rsidRPr="001965C6" w:rsidRDefault="0064736D"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 екі алақанын</w:t>
      </w:r>
      <w:r w:rsidR="002957DF" w:rsidRPr="001965C6">
        <w:rPr>
          <w:rFonts w:ascii="Times New Roman" w:hAnsi="Times New Roman" w:cs="Times New Roman"/>
          <w:sz w:val="28"/>
          <w:szCs w:val="28"/>
          <w:lang w:val="kk-KZ"/>
        </w:rPr>
        <w:t xml:space="preserve"> біріктіреді. Баланың ал</w:t>
      </w:r>
      <w:r>
        <w:rPr>
          <w:rFonts w:ascii="Times New Roman" w:hAnsi="Times New Roman" w:cs="Times New Roman"/>
          <w:sz w:val="28"/>
          <w:szCs w:val="28"/>
          <w:lang w:val="kk-KZ"/>
        </w:rPr>
        <w:t>ақанына үрмебұршақ</w:t>
      </w:r>
      <w:r w:rsidR="002957DF" w:rsidRPr="001965C6">
        <w:rPr>
          <w:rFonts w:ascii="Times New Roman" w:hAnsi="Times New Roman" w:cs="Times New Roman"/>
          <w:sz w:val="28"/>
          <w:szCs w:val="28"/>
          <w:lang w:val="kk-KZ"/>
        </w:rPr>
        <w:t xml:space="preserve"> салынады, (сабақтың кейінгі кезеңдерінде - бұршақ, күріш, тары).Бұл материалдың «болжамды жұмыс көлемі», сабақтар баланың назарын, ақыл-ой әрекетінің дамуына сәйкес келеді.</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Содан кейін нұсқау беріледі: «Алақандарыңды аш. О, біз не істедік! Кел бірге жинайық. Кім жылд</w:t>
      </w:r>
      <w:r w:rsidR="0064736D">
        <w:rPr>
          <w:rFonts w:ascii="Times New Roman" w:hAnsi="Times New Roman" w:cs="Times New Roman"/>
          <w:sz w:val="28"/>
          <w:szCs w:val="28"/>
          <w:lang w:val="kk-KZ"/>
        </w:rPr>
        <w:t>ам? Бірақ бұршақты екі саусақтың</w:t>
      </w:r>
      <w:r w:rsidRPr="001965C6">
        <w:rPr>
          <w:rFonts w:ascii="Times New Roman" w:hAnsi="Times New Roman" w:cs="Times New Roman"/>
          <w:sz w:val="28"/>
          <w:szCs w:val="28"/>
          <w:lang w:val="kk-KZ"/>
        </w:rPr>
        <w:t xml:space="preserve"> көмегімен жинап, қорапқа сал! » Күріш пен тарыны </w:t>
      </w:r>
      <w:r w:rsidR="0064736D">
        <w:rPr>
          <w:rFonts w:ascii="Times New Roman" w:hAnsi="Times New Roman" w:cs="Times New Roman"/>
          <w:sz w:val="28"/>
          <w:szCs w:val="28"/>
          <w:lang w:val="kk-KZ"/>
        </w:rPr>
        <w:t xml:space="preserve"> салымдап үш саусақпен  жинау</w:t>
      </w:r>
      <w:r w:rsidRPr="001965C6">
        <w:rPr>
          <w:rFonts w:ascii="Times New Roman" w:hAnsi="Times New Roman" w:cs="Times New Roman"/>
          <w:sz w:val="28"/>
          <w:szCs w:val="28"/>
          <w:lang w:val="kk-KZ"/>
        </w:rPr>
        <w:t>.</w:t>
      </w:r>
    </w:p>
    <w:p w:rsidR="002957DF" w:rsidRPr="001965C6" w:rsidRDefault="002957DF" w:rsidP="006743E0">
      <w:pPr>
        <w:pStyle w:val="a7"/>
        <w:spacing w:after="0" w:line="240" w:lineRule="auto"/>
        <w:ind w:left="0" w:firstLine="696"/>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Бұл жаттығу әдемі жазуды қалыптастыруға және тұтастай алғанда жазбаны дамыту үшін қажетті қозғалыс операцияларын дамытады, сонымен қатар іс-әрекетті еркін реттеуді және ерікті көңіл бөлуді, визуалды, тактильді кинестетикалық, проприоцепторлық сенсорлық жүйелердің өзара әрекеттесуі, бұлшықет тонусының реттелуі дамиды. Жаттығуды әр түрлі қолдармен кезек-кезек орындау, оң және сол ми сынарының аралық өзара әрекеттесудің дамуын қамтамасыз етеді. Оқытудың динамикасын бақылау үшін жаттығу уақытын өлшеу керек.</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p>
    <w:p w:rsidR="00030AC5" w:rsidRDefault="00030AC5" w:rsidP="0066535A">
      <w:pPr>
        <w:pStyle w:val="a7"/>
        <w:spacing w:after="0" w:line="240" w:lineRule="auto"/>
        <w:ind w:left="0"/>
        <w:rPr>
          <w:rFonts w:ascii="Times New Roman" w:hAnsi="Times New Roman" w:cs="Times New Roman"/>
          <w:b/>
          <w:sz w:val="28"/>
          <w:szCs w:val="28"/>
          <w:lang w:val="kk-KZ"/>
        </w:rPr>
      </w:pPr>
    </w:p>
    <w:p w:rsidR="00030AC5" w:rsidRDefault="00030AC5" w:rsidP="0066535A">
      <w:pPr>
        <w:pStyle w:val="a7"/>
        <w:spacing w:after="0" w:line="240" w:lineRule="auto"/>
        <w:ind w:left="0"/>
        <w:rPr>
          <w:rFonts w:ascii="Times New Roman" w:hAnsi="Times New Roman" w:cs="Times New Roman"/>
          <w:b/>
          <w:sz w:val="28"/>
          <w:szCs w:val="28"/>
          <w:lang w:val="kk-KZ"/>
        </w:rPr>
      </w:pPr>
    </w:p>
    <w:p w:rsidR="00030AC5" w:rsidRDefault="00030AC5" w:rsidP="0066535A">
      <w:pPr>
        <w:pStyle w:val="a7"/>
        <w:spacing w:after="0" w:line="240" w:lineRule="auto"/>
        <w:ind w:left="0"/>
        <w:rPr>
          <w:rFonts w:ascii="Times New Roman" w:hAnsi="Times New Roman" w:cs="Times New Roman"/>
          <w:b/>
          <w:sz w:val="28"/>
          <w:szCs w:val="28"/>
          <w:lang w:val="kk-KZ"/>
        </w:rPr>
      </w:pPr>
    </w:p>
    <w:p w:rsidR="002957DF" w:rsidRPr="001965C6" w:rsidRDefault="0064736D" w:rsidP="00030AC5">
      <w:pPr>
        <w:pStyle w:val="a7"/>
        <w:spacing w:after="0" w:line="24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Тәжірибелік</w:t>
      </w:r>
      <w:r w:rsidR="002957DF" w:rsidRPr="001965C6">
        <w:rPr>
          <w:rFonts w:ascii="Times New Roman" w:hAnsi="Times New Roman" w:cs="Times New Roman"/>
          <w:b/>
          <w:sz w:val="28"/>
          <w:szCs w:val="28"/>
          <w:lang w:val="kk-KZ"/>
        </w:rPr>
        <w:t xml:space="preserve"> сабақ</w:t>
      </w:r>
    </w:p>
    <w:p w:rsidR="0066535A" w:rsidRDefault="0066535A" w:rsidP="006743E0">
      <w:pPr>
        <w:pStyle w:val="a7"/>
        <w:spacing w:after="0" w:line="240" w:lineRule="auto"/>
        <w:ind w:left="0"/>
        <w:jc w:val="both"/>
        <w:rPr>
          <w:rFonts w:ascii="Times New Roman" w:hAnsi="Times New Roman" w:cs="Times New Roman"/>
          <w:b/>
          <w:sz w:val="28"/>
          <w:szCs w:val="28"/>
          <w:lang w:val="kk-KZ"/>
        </w:rPr>
      </w:pPr>
    </w:p>
    <w:p w:rsidR="0066535A" w:rsidRDefault="0066535A" w:rsidP="006743E0">
      <w:pPr>
        <w:pStyle w:val="a7"/>
        <w:spacing w:after="0" w:line="240" w:lineRule="auto"/>
        <w:ind w:left="0"/>
        <w:jc w:val="both"/>
        <w:rPr>
          <w:rFonts w:ascii="Times New Roman" w:hAnsi="Times New Roman" w:cs="Times New Roman"/>
          <w:b/>
          <w:sz w:val="28"/>
          <w:szCs w:val="28"/>
          <w:lang w:val="kk-KZ"/>
        </w:rPr>
      </w:pPr>
    </w:p>
    <w:p w:rsidR="0066535A" w:rsidRDefault="0066535A" w:rsidP="006743E0">
      <w:pPr>
        <w:pStyle w:val="a7"/>
        <w:spacing w:after="0" w:line="240" w:lineRule="auto"/>
        <w:ind w:left="0"/>
        <w:jc w:val="both"/>
        <w:rPr>
          <w:rFonts w:ascii="Times New Roman" w:hAnsi="Times New Roman" w:cs="Times New Roman"/>
          <w:b/>
          <w:sz w:val="28"/>
          <w:szCs w:val="28"/>
          <w:lang w:val="kk-KZ"/>
        </w:rPr>
      </w:pPr>
    </w:p>
    <w:p w:rsidR="0066535A" w:rsidRDefault="0066535A" w:rsidP="006743E0">
      <w:pPr>
        <w:pStyle w:val="a7"/>
        <w:spacing w:after="0" w:line="240" w:lineRule="auto"/>
        <w:ind w:left="0"/>
        <w:jc w:val="both"/>
        <w:rPr>
          <w:rFonts w:ascii="Times New Roman" w:hAnsi="Times New Roman" w:cs="Times New Roman"/>
          <w:b/>
          <w:sz w:val="28"/>
          <w:szCs w:val="28"/>
          <w:lang w:val="kk-KZ"/>
        </w:rPr>
      </w:pPr>
      <w:r w:rsidRPr="0066535A">
        <w:rPr>
          <w:rFonts w:ascii="Times New Roman" w:hAnsi="Times New Roman" w:cs="Times New Roman"/>
          <w:b/>
          <w:noProof/>
          <w:sz w:val="28"/>
          <w:szCs w:val="28"/>
          <w:lang w:eastAsia="ru-RU"/>
        </w:rPr>
        <w:drawing>
          <wp:anchor distT="0" distB="0" distL="114300" distR="114300" simplePos="0" relativeHeight="251997696" behindDoc="0" locked="0" layoutInCell="1" allowOverlap="1">
            <wp:simplePos x="0" y="0"/>
            <wp:positionH relativeFrom="column">
              <wp:posOffset>75565</wp:posOffset>
            </wp:positionH>
            <wp:positionV relativeFrom="paragraph">
              <wp:posOffset>-648335</wp:posOffset>
            </wp:positionV>
            <wp:extent cx="635000" cy="635000"/>
            <wp:effectExtent l="0" t="0" r="0" b="0"/>
            <wp:wrapSquare wrapText="bothSides"/>
            <wp:docPr id="10" name="Рисунок 360462"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итель"/>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anchor>
        </w:drawing>
      </w:r>
    </w:p>
    <w:p w:rsidR="0066535A" w:rsidRDefault="0066535A" w:rsidP="006743E0">
      <w:pPr>
        <w:pStyle w:val="a7"/>
        <w:spacing w:after="0" w:line="240" w:lineRule="auto"/>
        <w:ind w:left="0"/>
        <w:jc w:val="both"/>
        <w:rPr>
          <w:rFonts w:ascii="Times New Roman" w:hAnsi="Times New Roman" w:cs="Times New Roman"/>
          <w:b/>
          <w:sz w:val="28"/>
          <w:szCs w:val="28"/>
          <w:lang w:val="kk-KZ"/>
        </w:rPr>
      </w:pPr>
    </w:p>
    <w:p w:rsidR="006743E0" w:rsidRPr="0064736D" w:rsidRDefault="0064736D" w:rsidP="006743E0">
      <w:pPr>
        <w:pStyle w:val="a7"/>
        <w:spacing w:after="0" w:line="240" w:lineRule="auto"/>
        <w:ind w:left="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"Шарт" ж</w:t>
      </w:r>
      <w:r w:rsidR="002957DF" w:rsidRPr="001965C6">
        <w:rPr>
          <w:rFonts w:ascii="Times New Roman" w:hAnsi="Times New Roman" w:cs="Times New Roman"/>
          <w:b/>
          <w:sz w:val="28"/>
          <w:szCs w:val="28"/>
          <w:lang w:val="kk-KZ"/>
        </w:rPr>
        <w:t>аттығуы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Білім беруде гиперактивті балалармен жұмыс жасауға психологиялық-педагогикалық шарттарды жасаңыз.</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Мысалы: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мектепте баланың үзіліс кезінде немесе сабақтан кейін келе алатын ойын бөлмесін жасау;</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балаларға үзіліске белсенді уақыт өткізуге мүмкіндік беріңіз, іс-қимыл ойындары қобалжуды кетіреді және күш-қуатты қалпына келтіруге мүмкіндік береді;</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үзіліс кезінде спорт бұрыштарын жабдықтау (едендегі классика, баспалдақ, турниктер);</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театр студиясы гиперактивті балаларға эмоционалды құзыреттілік пен ұстамдылықты дамытуға мүмкіндік беру;</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спорт жаттығулары, әсіресе шығыс жекпе-жегі, өзін-өзі бақылау</w:t>
      </w:r>
      <w:r w:rsidR="00C12138">
        <w:rPr>
          <w:rFonts w:ascii="Times New Roman" w:hAnsi="Times New Roman" w:cs="Times New Roman"/>
          <w:sz w:val="28"/>
          <w:szCs w:val="28"/>
          <w:lang w:val="kk-KZ"/>
        </w:rPr>
        <w:t xml:space="preserve"> дағдылары мен  жауапкершілікті </w:t>
      </w:r>
      <w:r w:rsidRPr="001965C6">
        <w:rPr>
          <w:rFonts w:ascii="Times New Roman" w:hAnsi="Times New Roman" w:cs="Times New Roman"/>
          <w:sz w:val="28"/>
          <w:szCs w:val="28"/>
          <w:lang w:val="kk-KZ"/>
        </w:rPr>
        <w:t xml:space="preserve"> дамытатын спорт түрлері.</w:t>
      </w:r>
    </w:p>
    <w:p w:rsidR="003547DF" w:rsidRDefault="003547DF" w:rsidP="006743E0">
      <w:pPr>
        <w:pStyle w:val="a7"/>
        <w:spacing w:after="0" w:line="240" w:lineRule="auto"/>
        <w:ind w:left="0"/>
        <w:jc w:val="both"/>
        <w:rPr>
          <w:rFonts w:ascii="Times New Roman" w:hAnsi="Times New Roman" w:cs="Times New Roman"/>
          <w:b/>
          <w:sz w:val="28"/>
          <w:szCs w:val="28"/>
          <w:lang w:val="kk-KZ"/>
        </w:rPr>
      </w:pPr>
    </w:p>
    <w:p w:rsidR="002957DF" w:rsidRPr="001965C6" w:rsidRDefault="002957DF" w:rsidP="006743E0">
      <w:pPr>
        <w:pStyle w:val="a7"/>
        <w:spacing w:after="0" w:line="240" w:lineRule="auto"/>
        <w:ind w:left="0"/>
        <w:jc w:val="both"/>
        <w:rPr>
          <w:rFonts w:ascii="Times New Roman" w:hAnsi="Times New Roman" w:cs="Times New Roman"/>
          <w:b/>
          <w:sz w:val="28"/>
          <w:szCs w:val="28"/>
          <w:lang w:val="kk-KZ"/>
        </w:rPr>
      </w:pPr>
      <w:r w:rsidRPr="001965C6">
        <w:rPr>
          <w:rFonts w:ascii="Times New Roman" w:hAnsi="Times New Roman" w:cs="Times New Roman"/>
          <w:b/>
          <w:sz w:val="28"/>
          <w:szCs w:val="28"/>
          <w:lang w:val="kk-KZ"/>
        </w:rPr>
        <w:t>«Даналық қобдишасы» жаттығуы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Гиперактивті балалармен  жұмыс тиімділігі көп жағдайда мұғалімнің шеберлігіне байланысты. Гиперактивті мінез-құлықпен жұмыс жасауда педагог-психологқа әдістемелік ұсыныстар жазыңыз.</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Мысалы,</w:t>
      </w:r>
      <w:r w:rsidR="00C12138">
        <w:rPr>
          <w:rFonts w:ascii="Times New Roman" w:hAnsi="Times New Roman" w:cs="Times New Roman"/>
          <w:sz w:val="28"/>
          <w:szCs w:val="28"/>
          <w:lang w:val="kk-KZ"/>
        </w:rPr>
        <w:t xml:space="preserve"> Е.</w:t>
      </w:r>
      <w:r w:rsidRPr="001965C6">
        <w:rPr>
          <w:rFonts w:ascii="Times New Roman" w:hAnsi="Times New Roman" w:cs="Times New Roman"/>
          <w:sz w:val="28"/>
          <w:szCs w:val="28"/>
          <w:lang w:val="kk-KZ"/>
        </w:rPr>
        <w:t xml:space="preserve">Федоренконың ұсыныстары: </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Оның жақсы мінез-құлқын мадақтаңыз: мадақ неғұрлым көп болса, бала соғұрлым көп тырысады.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Сабақ кезінде баланың көңілін бөлетін факторларды азайтқан жөн , бұл факторларға шу, «көңілді көршілер» және шамадан тыс көп көрнекі материалдар жатады.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 xml:space="preserve">Гиперактивті оқушыға арналған  орын бұрышта емес, сыныптың ортасында, </w:t>
      </w:r>
      <w:r w:rsidR="00C12138">
        <w:rPr>
          <w:rFonts w:ascii="Times New Roman" w:hAnsi="Times New Roman" w:cs="Times New Roman"/>
          <w:sz w:val="28"/>
          <w:szCs w:val="28"/>
          <w:lang w:val="kk-KZ"/>
        </w:rPr>
        <w:t>тақтаға қарама-қарсы орналастыру.</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sz w:val="28"/>
          <w:szCs w:val="28"/>
          <w:lang w:val="kk-KZ"/>
        </w:rPr>
        <w:tab/>
        <w:t>Қиындық туындаған жағдайда мұғалімнен тез көмек сұрауға жағдай жасаңыз, мысалы, қолдарын көтермей сұрауға, орнынан жауап беруге мүмкіндік беріңіз.</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 xml:space="preserve"> Балаға арналған сабақтар нақты жоспарланған, стереотиптік тәртіп бойынша құрылуы керек.</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Гиперактивті оқушыға барлық қажетті ақпарат сипатталған күнделік немесе арнайы күнтізбені қолдануға кеңес беріледі,мысалы: не әкелу керек, не істеу керек және қай уақытта болу керек.</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Гиперактивті бала тапсырма тақтада немесе жеке карточкада жазылған болса жақсырақ түсінеді, бұл ой басқа жаққа алаңдап кеткен жағдайда көрнекі үлгіге сүйенуге  мүмкіндік береді.</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Балаға белгілі бір уақыт аралығына бір тапсырманы беріңіз, бұл тапсырма баланыңойын бөлмей керсінше ойын жинақтауға  мүмкіндік береді.</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•Егер бала</w:t>
      </w:r>
      <w:r w:rsidR="002957DF" w:rsidRPr="001965C6">
        <w:rPr>
          <w:rFonts w:ascii="Times New Roman" w:hAnsi="Times New Roman" w:cs="Times New Roman"/>
          <w:sz w:val="28"/>
          <w:szCs w:val="28"/>
          <w:lang w:val="kk-KZ"/>
        </w:rPr>
        <w:t xml:space="preserve"> үлкен ауқымды тапсырманы орындау керек болса, онда тапсырманы біртіндеп орындалатын бөліктерге бөліп ұсынған дұрыс және оған қажетті түзетулер енгізіп, жұмыстың барысын белгілі уақыт аралығында бақылап отыру керек.</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Оқу күнінде қимыл-қозғалыс мүмкіндіктері «бой сергіту жаттығулары»  қарастырылуы керек: дене шынықтыру, спорттық жаттығулар. Мысалы, 3, 4 сабақтан кейін таза ауада серуендеу, сабақ уақытындағы дене тәрбиесі минуттары, арнайы ұйымдастырылған үзілістер.</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Баланың шамадан тыс шаршауына және шамадан тыс мазасыздануға жол бермеуге; уақытылы баланың ойын басқа жұмыс түрлеріне аударыңыз, өйткені шаршау гиперактивтілік белгілерінің жоғарылауына әкеледі және баланың өзін-өзі сыртқы және ішкі қалпын реттеу мүмкіндігін нөлге дейін төмендетеді.</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Баладан толық нәтижені бірден күтпеңіз. Гиперактивті бала бір уақыт аралығында бір тапсырмаға ғана көңіл бөле алады. Мысалы, егер сіз баланы тыйып тастасаңыз, онда баланың ойы дереу өзін-өзі қадағалауға бөлінеді, ал оған тапсырмаға зейін қоюуы қиын болады, немесе егер  тапсырма орындауды да және ұқыптылықты да қажет етсе,  ұқыптылық жайлы талапты төмендетуге бола</w:t>
      </w:r>
      <w:r>
        <w:rPr>
          <w:rFonts w:ascii="Times New Roman" w:hAnsi="Times New Roman" w:cs="Times New Roman"/>
          <w:sz w:val="28"/>
          <w:szCs w:val="28"/>
          <w:lang w:val="kk-KZ"/>
        </w:rPr>
        <w:t>ды, бұл әрекет балаға жетістікті сезінуге мүмкіндік береді (</w:t>
      </w:r>
      <w:r w:rsidR="002957DF" w:rsidRPr="001965C6">
        <w:rPr>
          <w:rFonts w:ascii="Times New Roman" w:hAnsi="Times New Roman" w:cs="Times New Roman"/>
          <w:sz w:val="28"/>
          <w:szCs w:val="28"/>
          <w:lang w:val="kk-KZ"/>
        </w:rPr>
        <w:t xml:space="preserve"> нәтижесінде - білім алуға деген мотивациясын арттырады).</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«Болмайды» және «болады» деген сөздерден балаға шектеулер  қойған кезде, реттілікті ұстаныңыз.</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Балаға тапсырманың аяқталатын уақыты жайлы алдын-ала ескертіңіз, мысалы: «Үш минут қалды».</w:t>
      </w:r>
    </w:p>
    <w:p w:rsidR="002957DF" w:rsidRPr="001965C6" w:rsidRDefault="00C12138" w:rsidP="006743E0">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957DF" w:rsidRPr="001965C6">
        <w:rPr>
          <w:rFonts w:ascii="Times New Roman" w:hAnsi="Times New Roman" w:cs="Times New Roman"/>
          <w:sz w:val="28"/>
          <w:szCs w:val="28"/>
          <w:lang w:val="kk-KZ"/>
        </w:rPr>
        <w:t>Балаға бүкіл сыныптың алдында  маңызды тапсырмалар беріңіз, оларды орындауға көмектесіңіз, сыныпта оның табысты болуына болысыңыз.</w:t>
      </w:r>
    </w:p>
    <w:p w:rsidR="007201E2" w:rsidRDefault="007201E2" w:rsidP="006743E0">
      <w:pPr>
        <w:pStyle w:val="a7"/>
        <w:spacing w:after="0" w:line="240" w:lineRule="auto"/>
        <w:ind w:left="0"/>
        <w:jc w:val="both"/>
        <w:rPr>
          <w:rFonts w:ascii="Times New Roman" w:hAnsi="Times New Roman" w:cs="Times New Roman"/>
          <w:sz w:val="28"/>
          <w:szCs w:val="28"/>
          <w:lang w:val="kk-KZ"/>
        </w:rPr>
      </w:pPr>
    </w:p>
    <w:p w:rsidR="002957DF" w:rsidRPr="001965C6" w:rsidRDefault="002957DF" w:rsidP="00C12138">
      <w:pPr>
        <w:pStyle w:val="a7"/>
        <w:spacing w:after="0" w:line="240" w:lineRule="auto"/>
        <w:ind w:left="0"/>
        <w:jc w:val="center"/>
        <w:rPr>
          <w:rFonts w:ascii="Times New Roman" w:hAnsi="Times New Roman" w:cs="Times New Roman"/>
          <w:sz w:val="28"/>
          <w:szCs w:val="28"/>
          <w:lang w:val="kk-KZ"/>
        </w:rPr>
      </w:pPr>
      <w:r w:rsidRPr="001965C6">
        <w:rPr>
          <w:rFonts w:ascii="Times New Roman" w:hAnsi="Times New Roman" w:cs="Times New Roman"/>
          <w:sz w:val="28"/>
          <w:szCs w:val="28"/>
          <w:lang w:val="kk-KZ"/>
        </w:rPr>
        <w:t>"</w:t>
      </w:r>
      <w:r w:rsidRPr="001965C6">
        <w:rPr>
          <w:rFonts w:ascii="Times New Roman" w:hAnsi="Times New Roman" w:cs="Times New Roman"/>
          <w:b/>
          <w:sz w:val="28"/>
          <w:szCs w:val="28"/>
          <w:lang w:val="kk-KZ"/>
        </w:rPr>
        <w:t>Ата-аналарға кеңес беру" жаттығуы</w:t>
      </w:r>
    </w:p>
    <w:p w:rsidR="002957DF" w:rsidRPr="001965C6"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 xml:space="preserve">Гиперактивті баланың тәрбиесі жайлы ата-аналарға кеңес беруде әлеуметтік педагогқа  </w:t>
      </w:r>
      <w:r w:rsidR="004A7D3E" w:rsidRPr="004A7D3E">
        <w:rPr>
          <w:rFonts w:ascii="Times New Roman" w:hAnsi="Times New Roman" w:cs="Times New Roman"/>
          <w:sz w:val="28"/>
          <w:szCs w:val="28"/>
          <w:lang w:val="kk-KZ"/>
        </w:rPr>
        <w:t>ұсыныстар</w:t>
      </w:r>
      <w:r w:rsidRPr="001965C6">
        <w:rPr>
          <w:rFonts w:ascii="Times New Roman" w:hAnsi="Times New Roman" w:cs="Times New Roman"/>
          <w:sz w:val="28"/>
          <w:szCs w:val="28"/>
          <w:lang w:val="kk-KZ"/>
        </w:rPr>
        <w:t xml:space="preserve"> дайыңданыз.</w:t>
      </w:r>
    </w:p>
    <w:p w:rsidR="004A7D3E" w:rsidRDefault="002957DF" w:rsidP="006743E0">
      <w:pPr>
        <w:pStyle w:val="a7"/>
        <w:spacing w:after="0" w:line="240" w:lineRule="auto"/>
        <w:ind w:left="0"/>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Мысалы автор О. Козачектің ұсыныстары (200 б</w:t>
      </w:r>
      <w:r w:rsidR="006743E0" w:rsidRPr="001965C6">
        <w:rPr>
          <w:rFonts w:ascii="Times New Roman" w:hAnsi="Times New Roman" w:cs="Times New Roman"/>
          <w:sz w:val="28"/>
          <w:szCs w:val="28"/>
          <w:lang w:val="kk-KZ"/>
        </w:rPr>
        <w:t>.)</w:t>
      </w:r>
    </w:p>
    <w:p w:rsidR="002957DF" w:rsidRPr="001965C6" w:rsidRDefault="002957DF" w:rsidP="00E46C3D">
      <w:pPr>
        <w:pStyle w:val="a7"/>
        <w:numPr>
          <w:ilvl w:val="0"/>
          <w:numId w:val="33"/>
        </w:numPr>
        <w:spacing w:after="0" w:line="240" w:lineRule="auto"/>
        <w:jc w:val="both"/>
        <w:rPr>
          <w:rFonts w:ascii="Times New Roman" w:hAnsi="Times New Roman" w:cs="Times New Roman"/>
          <w:sz w:val="28"/>
          <w:szCs w:val="28"/>
          <w:lang w:val="kk-KZ"/>
        </w:rPr>
      </w:pPr>
      <w:r w:rsidRPr="001965C6">
        <w:rPr>
          <w:rFonts w:ascii="Times New Roman" w:hAnsi="Times New Roman" w:cs="Times New Roman"/>
          <w:sz w:val="28"/>
          <w:szCs w:val="28"/>
          <w:lang w:val="kk-KZ"/>
        </w:rPr>
        <w:t>баланы әрдайым  мақтауға лайық болған кезде мадақтаңыз,  (бала ескертуді елемейді);</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Физикалық зорлық-зомбылыққа бармаңыз, жиі «иә» деп айтыңыз, «жоқ», «мүмкін емес» сөздерінен аулақ болыңыз;</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оған күнделікті орындалатын үй жұмыстарының бір бөлігін сеніп тапсырыңыз;</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оған қабілеттеріне сәйкес тапсырмалар беріңіз;</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w:t>
      </w:r>
      <w:r w:rsidRPr="001965C6">
        <w:rPr>
          <w:rFonts w:ascii="Times New Roman" w:hAnsi="Times New Roman" w:cs="Times New Roman"/>
          <w:sz w:val="28"/>
          <w:szCs w:val="28"/>
          <w:lang w:val="kk-KZ"/>
        </w:rPr>
        <w:t>ның</w:t>
      </w:r>
      <w:r w:rsidRPr="00EA7C49">
        <w:rPr>
          <w:rFonts w:ascii="Times New Roman" w:hAnsi="Times New Roman" w:cs="Times New Roman"/>
          <w:sz w:val="28"/>
          <w:szCs w:val="28"/>
          <w:lang w:val="kk-KZ"/>
        </w:rPr>
        <w:t xml:space="preserve"> нені </w:t>
      </w:r>
      <w:r w:rsidRPr="001965C6">
        <w:rPr>
          <w:rFonts w:ascii="Times New Roman" w:hAnsi="Times New Roman" w:cs="Times New Roman"/>
          <w:sz w:val="28"/>
          <w:szCs w:val="28"/>
          <w:lang w:val="kk-KZ"/>
        </w:rPr>
        <w:t>жасауға</w:t>
      </w:r>
      <w:r w:rsidRPr="00EA7C49">
        <w:rPr>
          <w:rFonts w:ascii="Times New Roman" w:hAnsi="Times New Roman" w:cs="Times New Roman"/>
          <w:sz w:val="28"/>
          <w:szCs w:val="28"/>
          <w:lang w:val="kk-KZ"/>
        </w:rPr>
        <w:t xml:space="preserve"> болады, не</w:t>
      </w:r>
      <w:r w:rsidRPr="001965C6">
        <w:rPr>
          <w:rFonts w:ascii="Times New Roman" w:hAnsi="Times New Roman" w:cs="Times New Roman"/>
          <w:sz w:val="28"/>
          <w:szCs w:val="28"/>
          <w:lang w:val="kk-KZ"/>
        </w:rPr>
        <w:t xml:space="preserve"> жасауға</w:t>
      </w:r>
      <w:r w:rsidRPr="00EA7C49">
        <w:rPr>
          <w:rFonts w:ascii="Times New Roman" w:hAnsi="Times New Roman" w:cs="Times New Roman"/>
          <w:sz w:val="28"/>
          <w:szCs w:val="28"/>
          <w:lang w:val="kk-KZ"/>
        </w:rPr>
        <w:t xml:space="preserve"> болмай</w:t>
      </w:r>
      <w:r w:rsidR="007201E2">
        <w:rPr>
          <w:rFonts w:ascii="Times New Roman" w:hAnsi="Times New Roman" w:cs="Times New Roman"/>
          <w:sz w:val="28"/>
          <w:szCs w:val="28"/>
          <w:lang w:val="kk-KZ"/>
        </w:rPr>
        <w:t>тынын</w:t>
      </w:r>
      <w:r w:rsidRPr="001965C6">
        <w:rPr>
          <w:rFonts w:ascii="Times New Roman" w:hAnsi="Times New Roman" w:cs="Times New Roman"/>
          <w:sz w:val="28"/>
          <w:szCs w:val="28"/>
          <w:lang w:val="kk-KZ"/>
        </w:rPr>
        <w:t xml:space="preserve"> – ортада өзін ұстау шектеулерін анықтап беру</w:t>
      </w:r>
      <w:r w:rsidRPr="00EA7C49">
        <w:rPr>
          <w:rFonts w:ascii="Times New Roman" w:hAnsi="Times New Roman" w:cs="Times New Roman"/>
          <w:sz w:val="28"/>
          <w:szCs w:val="28"/>
          <w:lang w:val="kk-KZ"/>
        </w:rPr>
        <w:t>;</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үйде айқын күн тәртіптібін ұстаңыз, баланы тәртіпті сақтағаны үшін марапатт</w:t>
      </w:r>
      <w:r w:rsidRPr="001965C6">
        <w:rPr>
          <w:rFonts w:ascii="Times New Roman" w:hAnsi="Times New Roman" w:cs="Times New Roman"/>
          <w:sz w:val="28"/>
          <w:szCs w:val="28"/>
          <w:lang w:val="kk-KZ"/>
        </w:rPr>
        <w:t>ау</w:t>
      </w:r>
      <w:r w:rsidRPr="00EA7C49">
        <w:rPr>
          <w:rFonts w:ascii="Times New Roman" w:hAnsi="Times New Roman" w:cs="Times New Roman"/>
          <w:sz w:val="28"/>
          <w:szCs w:val="28"/>
          <w:lang w:val="kk-KZ"/>
        </w:rPr>
        <w:t>;</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үйде</w:t>
      </w:r>
      <w:r w:rsidRPr="001965C6">
        <w:rPr>
          <w:rFonts w:ascii="Times New Roman" w:hAnsi="Times New Roman" w:cs="Times New Roman"/>
          <w:sz w:val="28"/>
          <w:szCs w:val="28"/>
          <w:lang w:val="kk-KZ"/>
        </w:rPr>
        <w:t>ыныш</w:t>
      </w:r>
      <w:r w:rsidRPr="00EA7C49">
        <w:rPr>
          <w:rFonts w:ascii="Times New Roman" w:hAnsi="Times New Roman" w:cs="Times New Roman"/>
          <w:sz w:val="28"/>
          <w:szCs w:val="28"/>
          <w:lang w:val="kk-KZ"/>
        </w:rPr>
        <w:t xml:space="preserve"> жағдай </w:t>
      </w:r>
      <w:r w:rsidRPr="001965C6">
        <w:rPr>
          <w:rFonts w:ascii="Times New Roman" w:hAnsi="Times New Roman" w:cs="Times New Roman"/>
          <w:sz w:val="28"/>
          <w:szCs w:val="28"/>
          <w:lang w:val="kk-KZ"/>
        </w:rPr>
        <w:t>орнату</w:t>
      </w:r>
      <w:r w:rsidRPr="00EA7C49">
        <w:rPr>
          <w:rFonts w:ascii="Times New Roman" w:hAnsi="Times New Roman" w:cs="Times New Roman"/>
          <w:sz w:val="28"/>
          <w:szCs w:val="28"/>
          <w:lang w:val="kk-KZ"/>
        </w:rPr>
        <w:t xml:space="preserve">, </w:t>
      </w:r>
      <w:r w:rsidRPr="001965C6">
        <w:rPr>
          <w:rFonts w:ascii="Times New Roman" w:hAnsi="Times New Roman" w:cs="Times New Roman"/>
          <w:sz w:val="28"/>
          <w:szCs w:val="28"/>
          <w:lang w:val="kk-KZ"/>
        </w:rPr>
        <w:t>баланы алаңдататын</w:t>
      </w:r>
      <w:r w:rsidR="007201E2">
        <w:rPr>
          <w:rFonts w:ascii="Times New Roman" w:hAnsi="Times New Roman" w:cs="Times New Roman"/>
          <w:sz w:val="28"/>
          <w:szCs w:val="28"/>
          <w:lang w:val="kk-KZ"/>
        </w:rPr>
        <w:t xml:space="preserve"> жайыттардың</w:t>
      </w:r>
      <w:r w:rsidRPr="001965C6">
        <w:rPr>
          <w:rFonts w:ascii="Times New Roman" w:hAnsi="Times New Roman" w:cs="Times New Roman"/>
          <w:sz w:val="28"/>
          <w:szCs w:val="28"/>
          <w:lang w:val="kk-KZ"/>
        </w:rPr>
        <w:t xml:space="preserve"> ең аз мөлшерде, </w:t>
      </w:r>
      <w:r w:rsidRPr="00EA7C49">
        <w:rPr>
          <w:rFonts w:ascii="Times New Roman" w:hAnsi="Times New Roman" w:cs="Times New Roman"/>
          <w:sz w:val="28"/>
          <w:szCs w:val="28"/>
          <w:lang w:val="kk-KZ"/>
        </w:rPr>
        <w:t>жұмыс істеуге қажетті жағдай жасау, жақсы ұйқыға мүмкіндік жасау</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адамдар көп жиналған жерден алшақ жүру;</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артық энергияны (физикалық белсенділік) жұмсауға мүмкіндік беру;</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 өзін кез-келген салада білікті, құзыретті сезінуі үшін,баланы қандай-да бір іске деген қызығушылығын</w:t>
      </w:r>
      <w:r w:rsidRPr="001965C6">
        <w:rPr>
          <w:rFonts w:ascii="Times New Roman" w:hAnsi="Times New Roman" w:cs="Times New Roman"/>
          <w:sz w:val="28"/>
          <w:szCs w:val="28"/>
          <w:lang w:val="kk-KZ"/>
        </w:rPr>
        <w:t xml:space="preserve"> арттыру</w:t>
      </w:r>
      <w:r w:rsidRPr="00EA7C49">
        <w:rPr>
          <w:rFonts w:ascii="Times New Roman" w:hAnsi="Times New Roman" w:cs="Times New Roman"/>
          <w:sz w:val="28"/>
          <w:szCs w:val="28"/>
          <w:lang w:val="kk-KZ"/>
        </w:rPr>
        <w:t>;</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балаңыздың жетістігіне сен</w:t>
      </w:r>
      <w:r w:rsidRPr="001965C6">
        <w:rPr>
          <w:rFonts w:ascii="Times New Roman" w:hAnsi="Times New Roman" w:cs="Times New Roman"/>
          <w:sz w:val="28"/>
          <w:szCs w:val="28"/>
          <w:lang w:val="kk-KZ"/>
        </w:rPr>
        <w:t>у</w:t>
      </w:r>
      <w:r w:rsidRPr="00EA7C49">
        <w:rPr>
          <w:rFonts w:ascii="Times New Roman" w:hAnsi="Times New Roman" w:cs="Times New Roman"/>
          <w:sz w:val="28"/>
          <w:szCs w:val="28"/>
          <w:lang w:val="kk-KZ"/>
        </w:rPr>
        <w:t>, тәрбиеде шыдамды және жүйелі бол</w:t>
      </w:r>
      <w:r w:rsidRPr="001965C6">
        <w:rPr>
          <w:rFonts w:ascii="Times New Roman" w:hAnsi="Times New Roman" w:cs="Times New Roman"/>
          <w:sz w:val="28"/>
          <w:szCs w:val="28"/>
          <w:lang w:val="kk-KZ"/>
        </w:rPr>
        <w:t>у</w:t>
      </w:r>
      <w:r w:rsidRPr="00EA7C49">
        <w:rPr>
          <w:rFonts w:ascii="Times New Roman" w:hAnsi="Times New Roman" w:cs="Times New Roman"/>
          <w:sz w:val="28"/>
          <w:szCs w:val="28"/>
          <w:lang w:val="kk-KZ"/>
        </w:rPr>
        <w:t>;</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балаңыздың қиындықтарын жақсы білу, айнала</w:t>
      </w:r>
      <w:r w:rsidRPr="001965C6">
        <w:rPr>
          <w:rFonts w:ascii="Times New Roman" w:hAnsi="Times New Roman" w:cs="Times New Roman"/>
          <w:sz w:val="28"/>
          <w:szCs w:val="28"/>
          <w:lang w:val="kk-KZ"/>
        </w:rPr>
        <w:t>д</w:t>
      </w:r>
      <w:r w:rsidRPr="00EA7C49">
        <w:rPr>
          <w:rFonts w:ascii="Times New Roman" w:hAnsi="Times New Roman" w:cs="Times New Roman"/>
          <w:sz w:val="28"/>
          <w:szCs w:val="28"/>
          <w:lang w:val="kk-KZ"/>
        </w:rPr>
        <w:t>ағы</w:t>
      </w:r>
      <w:r w:rsidRPr="001965C6">
        <w:rPr>
          <w:rFonts w:ascii="Times New Roman" w:hAnsi="Times New Roman" w:cs="Times New Roman"/>
          <w:sz w:val="28"/>
          <w:szCs w:val="28"/>
          <w:lang w:val="kk-KZ"/>
        </w:rPr>
        <w:t xml:space="preserve"> адамд</w:t>
      </w:r>
      <w:r w:rsidRPr="00EA7C49">
        <w:rPr>
          <w:rFonts w:ascii="Times New Roman" w:hAnsi="Times New Roman" w:cs="Times New Roman"/>
          <w:sz w:val="28"/>
          <w:szCs w:val="28"/>
          <w:lang w:val="kk-KZ"/>
        </w:rPr>
        <w:t xml:space="preserve">армен бала және оның қажеттіліктері туралы сөйлесу, </w:t>
      </w:r>
      <w:r w:rsidR="007201E2" w:rsidRPr="00EA7C49">
        <w:rPr>
          <w:rFonts w:ascii="Times New Roman" w:hAnsi="Times New Roman" w:cs="Times New Roman"/>
          <w:sz w:val="28"/>
          <w:szCs w:val="28"/>
          <w:lang w:val="kk-KZ"/>
        </w:rPr>
        <w:t>балаға жақсы адвокат бола білу</w:t>
      </w:r>
      <w:r w:rsidRPr="00EA7C49">
        <w:rPr>
          <w:rFonts w:ascii="Times New Roman" w:hAnsi="Times New Roman" w:cs="Times New Roman"/>
          <w:sz w:val="28"/>
          <w:szCs w:val="28"/>
          <w:lang w:val="kk-KZ"/>
        </w:rPr>
        <w:t>;</w:t>
      </w:r>
    </w:p>
    <w:p w:rsidR="002957DF" w:rsidRPr="00EA7C49" w:rsidRDefault="002957DF" w:rsidP="00E46C3D">
      <w:pPr>
        <w:pStyle w:val="a7"/>
        <w:numPr>
          <w:ilvl w:val="0"/>
          <w:numId w:val="33"/>
        </w:numPr>
        <w:spacing w:after="0" w:line="240" w:lineRule="auto"/>
        <w:ind w:left="0" w:firstLine="0"/>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өзіңіз сабы</w:t>
      </w:r>
      <w:r w:rsidR="007201E2">
        <w:rPr>
          <w:rFonts w:ascii="Times New Roman" w:hAnsi="Times New Roman" w:cs="Times New Roman"/>
          <w:sz w:val="28"/>
          <w:szCs w:val="28"/>
          <w:lang w:val="kk-KZ"/>
        </w:rPr>
        <w:t>р</w:t>
      </w:r>
      <w:r w:rsidRPr="00EA7C49">
        <w:rPr>
          <w:rFonts w:ascii="Times New Roman" w:hAnsi="Times New Roman" w:cs="Times New Roman"/>
          <w:sz w:val="28"/>
          <w:szCs w:val="28"/>
          <w:lang w:val="kk-KZ"/>
        </w:rPr>
        <w:t>лы болыңыз, сіздің сабырлығыңыз - бала үшін ең жақсы үлгі.</w:t>
      </w:r>
    </w:p>
    <w:p w:rsidR="002957DF" w:rsidRPr="001965C6" w:rsidRDefault="002957DF" w:rsidP="002957DF">
      <w:pPr>
        <w:pStyle w:val="a7"/>
        <w:spacing w:after="0" w:line="240" w:lineRule="auto"/>
        <w:jc w:val="both"/>
        <w:rPr>
          <w:rFonts w:ascii="Times New Roman" w:hAnsi="Times New Roman" w:cs="Times New Roman"/>
          <w:sz w:val="28"/>
          <w:szCs w:val="28"/>
          <w:lang w:val="kk-KZ"/>
        </w:rPr>
      </w:pPr>
    </w:p>
    <w:p w:rsidR="008F53CF" w:rsidRPr="00866749" w:rsidRDefault="008F53CF" w:rsidP="00866749">
      <w:pPr>
        <w:spacing w:after="0" w:line="240" w:lineRule="auto"/>
        <w:jc w:val="both"/>
        <w:rPr>
          <w:rFonts w:ascii="Times New Roman" w:hAnsi="Times New Roman" w:cs="Times New Roman"/>
          <w:sz w:val="28"/>
          <w:szCs w:val="28"/>
          <w:lang w:val="kk-KZ"/>
        </w:rPr>
      </w:pPr>
    </w:p>
    <w:p w:rsidR="008F53CF" w:rsidRPr="008F53CF" w:rsidRDefault="00F85024" w:rsidP="008F53CF">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8-тарау</w:t>
      </w:r>
      <w:r w:rsidR="00030AC5">
        <w:rPr>
          <w:rFonts w:ascii="Times New Roman" w:hAnsi="Times New Roman" w:cs="Times New Roman"/>
          <w:b/>
          <w:sz w:val="28"/>
          <w:szCs w:val="28"/>
          <w:lang w:val="kk-KZ"/>
        </w:rPr>
        <w:t>.</w:t>
      </w:r>
      <w:r w:rsidR="008F53CF" w:rsidRPr="008F53CF">
        <w:rPr>
          <w:rFonts w:ascii="Times New Roman" w:hAnsi="Times New Roman" w:cs="Times New Roman"/>
          <w:b/>
          <w:sz w:val="28"/>
          <w:szCs w:val="28"/>
          <w:lang w:val="kk-KZ"/>
        </w:rPr>
        <w:t>ӘЛЕУМЕТТІК ПЕДАГОГТІҢ ОТБАСЫМЕН ЖҰМЫСЫ</w:t>
      </w:r>
    </w:p>
    <w:p w:rsidR="0022648F" w:rsidRDefault="0022648F" w:rsidP="008F53CF">
      <w:pPr>
        <w:spacing w:after="0"/>
        <w:ind w:firstLine="708"/>
        <w:jc w:val="both"/>
        <w:rPr>
          <w:rFonts w:ascii="Times New Roman" w:hAnsi="Times New Roman" w:cs="Times New Roman"/>
          <w:color w:val="FF0000"/>
          <w:sz w:val="28"/>
          <w:szCs w:val="28"/>
          <w:lang w:val="kk-KZ"/>
        </w:rPr>
      </w:pP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Қазіргі таңда өскелең ұрпақты тәрбиелеу маңызды мәселелердің бірі болып табылады. Олардың әлеуметтік ортаға бейімделуін, қоғамда өз орындарын дұрыс бағыттай алуын бүгінде әлеуметтік тәрбие беретін мамандар ұйымдастыруы қажет. Сонымен қатар, қазіргі танда мектепте жасөспірімдерге, олардың әлеуметтік жағдайын көтеру, материалдық көмек көрсету, әлеуметтік қолдау мақсатында әлеуметтік педагог мамандары қызмет атқарады.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Әлеуметтік педагог - социумның «әлеуметтік диагнозын» қою барысында оқушылардың жас және психологиялық ерекшеліктерін, олардың қабілетін, қызығушылығын зерттейді, психологиялық, медициналық, құқықтық, адамгершілік-этикалық және басқа да сипаттағы проблемаларды шешуге көмектеседі. Қоғам мен отбасы, бала тұлғасы жүйесіндегі аралық келістіруші бола отырып, тәрбиеленушінің шынайы өмірге қалыптасуына, балалар мен ересектер арасындағы гуманистік, рухани-адамгершілік қарым- қатынастарға ықпал етеді.</w:t>
      </w:r>
    </w:p>
    <w:p w:rsidR="008F53CF" w:rsidRPr="008F53CF" w:rsidRDefault="008F53CF" w:rsidP="008F53CF">
      <w:pPr>
        <w:spacing w:after="0"/>
        <w:ind w:firstLine="708"/>
        <w:jc w:val="both"/>
        <w:rPr>
          <w:rFonts w:ascii="Times New Roman" w:hAnsi="Times New Roman" w:cs="Times New Roman"/>
          <w:i/>
          <w:sz w:val="28"/>
          <w:szCs w:val="28"/>
          <w:lang w:val="kk-KZ"/>
        </w:rPr>
      </w:pPr>
      <w:r w:rsidRPr="008F53CF">
        <w:rPr>
          <w:rFonts w:ascii="Times New Roman" w:hAnsi="Times New Roman" w:cs="Times New Roman"/>
          <w:i/>
          <w:sz w:val="28"/>
          <w:szCs w:val="28"/>
          <w:lang w:val="kk-KZ"/>
        </w:rPr>
        <w:t>Әлеуметтік педагогтің функциялары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Мектепте әлеуметтік педагоггің негізгі мақсаты - баланы өмірге әлеуметтік бейімдеу.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Өз мақсатында мынадай функцияларды атқарады: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балаға және отбасына әлеуметтік-психологиялық көмек көрсету;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отбасы мен балаларға дәрігерлік, психологиялық, педагогикалық кеңес беру;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балаларды күйзелтетін даулы мәселелерді шешуге көмектесу;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мінезінде ауытқушылығы бар адамдарға психологиялық және диагностикалық коррекция жасау.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профилактикалық шаралар ұйымдастыру.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Әлеуметтік педагогтің жұмысы  мына бағытта жүреді:</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Зеттеу, анықтау - оқушылардың әлеуметтік өмірінің шынайы болмысын зерттеу.</w:t>
      </w:r>
      <w:r w:rsidRPr="008F53CF">
        <w:rPr>
          <w:rFonts w:ascii="Times New Roman" w:hAnsi="Times New Roman" w:cs="Times New Roman"/>
          <w:sz w:val="28"/>
          <w:szCs w:val="28"/>
          <w:lang w:val="kk-KZ"/>
        </w:rPr>
        <w:tab/>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Жұмысты жоспарлау - зерттеу материалдарының қорытынды құжаттарына сәйкес мақсат-мәндеттерді анықтайды; проблеманы шешуге</w:t>
      </w:r>
      <w:r w:rsidRPr="008F53CF">
        <w:rPr>
          <w:rFonts w:ascii="Times New Roman" w:hAnsi="Times New Roman" w:cs="Times New Roman"/>
          <w:sz w:val="28"/>
          <w:szCs w:val="28"/>
          <w:lang w:val="kk-KZ"/>
        </w:rPr>
        <w:tab/>
        <w:t>тиіс жағдай болғанда, тіркелген субъектілердің әлеуметтік өмірініңмүмкіндіктерін есепке алады және жұмысты жоспарлайды.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 xml:space="preserve">Ұйымдаcтыpyшылық— проблеманы шешу барысында қажетті мамандармен ұйымдаса отырып,жоспардың іске асыру, нәтижені талдау, алдын алу жұмыстары. </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Баланың әлеуметтікөмірдегі дамуына қажетті қолайлы жағдай жасалу керек. Әлеуметтік педагог үшін баланы әлеуметтендірудің бірден бір жолы баланың қоршаған ортасымен және отбасымен жүмысы.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Отбасы:</w:t>
      </w:r>
    </w:p>
    <w:p w:rsidR="008F53CF" w:rsidRPr="008F53CF" w:rsidRDefault="008F53CF" w:rsidP="008F53CF">
      <w:pPr>
        <w:tabs>
          <w:tab w:val="left" w:pos="1134"/>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баланың бойына ең құнды адамгершілік қасиеттерді калыптастырушы;</w:t>
      </w:r>
    </w:p>
    <w:p w:rsidR="008F53CF" w:rsidRPr="008F53CF" w:rsidRDefault="008F53CF" w:rsidP="008F53CF">
      <w:pPr>
        <w:tabs>
          <w:tab w:val="left" w:pos="1134"/>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 әлеуметтендіру міндетін жүзеге асырушы;</w:t>
      </w:r>
    </w:p>
    <w:p w:rsidR="008F53CF" w:rsidRPr="008F53CF" w:rsidRDefault="008F53CF" w:rsidP="008F53CF">
      <w:pPr>
        <w:tabs>
          <w:tab w:val="left" w:pos="1134"/>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баланың еңбек ету дайыдығын тәрбиелеуге ықпал жасаушы;</w:t>
      </w:r>
    </w:p>
    <w:p w:rsidR="008F53CF" w:rsidRPr="008F53CF" w:rsidRDefault="008F53CF" w:rsidP="008F53CF">
      <w:pPr>
        <w:tabs>
          <w:tab w:val="left" w:pos="1134"/>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баланың мамандықты еркін және саналы таңдауында ықпал жасаушы;</w:t>
      </w:r>
    </w:p>
    <w:p w:rsidR="008F53CF" w:rsidRPr="008F53CF" w:rsidRDefault="008F53CF" w:rsidP="008F53CF">
      <w:pPr>
        <w:tabs>
          <w:tab w:val="left" w:pos="1134"/>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 отбасылық өмірге дайындаушы, т.б.</w:t>
      </w:r>
    </w:p>
    <w:p w:rsidR="008F53CF" w:rsidRPr="008F53CF" w:rsidRDefault="008F53CF" w:rsidP="008F53CF">
      <w:pPr>
        <w:spacing w:after="0"/>
        <w:ind w:firstLine="708"/>
        <w:jc w:val="both"/>
        <w:rPr>
          <w:rFonts w:ascii="Times New Roman" w:hAnsi="Times New Roman" w:cs="Times New Roman"/>
          <w:i/>
          <w:sz w:val="28"/>
          <w:szCs w:val="28"/>
          <w:lang w:val="kk-KZ"/>
        </w:rPr>
      </w:pPr>
      <w:r w:rsidRPr="008F53CF">
        <w:rPr>
          <w:rFonts w:ascii="Times New Roman" w:hAnsi="Times New Roman" w:cs="Times New Roman"/>
          <w:i/>
          <w:sz w:val="28"/>
          <w:szCs w:val="28"/>
          <w:lang w:val="kk-KZ"/>
        </w:rPr>
        <w:t>Әлеуметтік педагогтің ата-аналармен жұмысы</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Отбасы - жасөспірімдерді әлеуметтендірудегі өте маңызды институт. Бұл баланың дамуы мен жеке өмір құру ортасы. Сондықтан әлеуметтік педагогтің ата- аналармен жүргізілетін жұмысы баланы әлеуметтендіруде аса маңызды рөл атқарады. Ол отбасындғы жағдайлар туралы толық мәлімет ала отырып, бала тәрбиесіне байланысты ата-аналарымен ынтымақтасады, оларға кәсіби-педагогикалық көмек көрсетеді.</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Әлеуметтік педагогтің отбасымен өзара бірлесе әрекет етуін ұйымдастыруы:</w:t>
      </w:r>
    </w:p>
    <w:p w:rsidR="008F53CF" w:rsidRPr="008F53CF" w:rsidRDefault="008F53CF" w:rsidP="008F53CF">
      <w:pPr>
        <w:tabs>
          <w:tab w:val="left" w:pos="993"/>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өз балалары мен сынып оқушыларын тәрбиелеуде этнопедагогикалық мүмкіндіктерін анықтау мақсатында отбасы мен туысқандарын зерттеу;</w:t>
      </w:r>
    </w:p>
    <w:p w:rsidR="008F53CF" w:rsidRPr="008F53CF" w:rsidRDefault="008F53CF" w:rsidP="008F53CF">
      <w:pPr>
        <w:tabs>
          <w:tab w:val="left" w:pos="993"/>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өз балалары мен сынып оқушыларын тәрбиелеуге қажетті ата-аналарнын адамгершілік әлеуметтік мумкіндіктер принципіне қарай отбасыларын топтарға бөлу;</w:t>
      </w:r>
    </w:p>
    <w:p w:rsidR="008F53CF" w:rsidRPr="008F53CF" w:rsidRDefault="008F53CF" w:rsidP="008F53CF">
      <w:pPr>
        <w:tabs>
          <w:tab w:val="left" w:pos="993"/>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халықтық педагогика дәстүрлері негізінде әлеуметтік педагог пен ата-аналардың бірлесе әрекет ету бағдарламасын жасау;</w:t>
      </w:r>
    </w:p>
    <w:p w:rsidR="008F53CF" w:rsidRPr="008F53CF" w:rsidRDefault="008F53CF" w:rsidP="008F53CF">
      <w:pPr>
        <w:tabs>
          <w:tab w:val="left" w:pos="993"/>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өзара тәрбие қызметіндегі ағымдағы және ақырғы нәтижелерді зерттеу;</w:t>
      </w:r>
      <w:r w:rsidRPr="008F53CF">
        <w:rPr>
          <w:rFonts w:ascii="Times New Roman" w:hAnsi="Times New Roman" w:cs="Times New Roman"/>
          <w:sz w:val="28"/>
          <w:szCs w:val="28"/>
          <w:lang w:val="kk-KZ"/>
        </w:rPr>
        <w:tab/>
      </w:r>
    </w:p>
    <w:p w:rsidR="008F53CF" w:rsidRPr="008F53CF" w:rsidRDefault="008F53CF" w:rsidP="008F53CF">
      <w:pPr>
        <w:tabs>
          <w:tab w:val="left" w:pos="993"/>
        </w:tabs>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баланың отбасын зерттеу, оның өмір сүру кағидаларын,  көпқұрылымдығын,әдет-ғұрпын, салт-дәстүрін, рухани кұндылықтарын, тәрбие мүмкіндіктерін, оқушының ата-аналарымен қарым-қатынасын терең түсіну.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Әлеуметтік педагог пен</w:t>
      </w:r>
      <w:r w:rsidRPr="008F53CF">
        <w:rPr>
          <w:rFonts w:ascii="Times New Roman" w:hAnsi="Times New Roman" w:cs="Times New Roman"/>
          <w:sz w:val="28"/>
          <w:szCs w:val="28"/>
          <w:lang w:val="kk-KZ"/>
        </w:rPr>
        <w:tab/>
        <w:t>ата-ананың бірлескен әрекеті ортаның тәрбиелік ауанын едәуір байытады, eгep өзара әрекет мақсатты формада жүргізілетін болса тұлғаны қалыптастырудың әлеуметтік қуат-күші ашылып, әлеуметтік педагог пен ата-ана қызметінің мазмұны мұратқа жетеді.</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Қарапайым педагогқа қарағанда, әлеуметтік педагогтің рөлі, ең алдымен, білім беру емес, тәрбиелеуде, оның әлеуметтік көмек беру және қорғау функциясында. Әлеуметтік педагогтің отбасымен жұмысының негізгі бағыттары:</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ата-аналарды ағарту және кеңес беру;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жайсыз отбасыларын диагностикалау және патронажға алу;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жеке бейәлеуметтік топтарға басқа бағдар беру және оларды «бұзу» жөніндегі жұмыс;</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жаңа рөлдерге бейімделуге көмектесу;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қызметтің қанағаттанарлық салаларын табуға көмектесу;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жас отбасыларына кеңес беру;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кәсіби бағдар алуға көмектесу;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топтық, отбасылық сауықтыруды ұйымдастыру;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-жалғызбасты адамдарға көмекберуді ұйымдастыру;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үйінде және арнайы мекемелерде әлеуметтік назарды талап ететін адамдарды анықтау;</w:t>
      </w:r>
    </w:p>
    <w:p w:rsidR="008F53CF" w:rsidRPr="008F53CF" w:rsidRDefault="008F53CF" w:rsidP="008F53CF">
      <w:pPr>
        <w:tabs>
          <w:tab w:val="left" w:pos="709"/>
        </w:tabs>
        <w:spacing w:after="0"/>
        <w:ind w:firstLine="567"/>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w:t>
      </w:r>
      <w:r w:rsidRPr="008F53CF">
        <w:rPr>
          <w:rFonts w:ascii="Times New Roman" w:hAnsi="Times New Roman" w:cs="Times New Roman"/>
          <w:sz w:val="28"/>
          <w:szCs w:val="28"/>
          <w:lang w:val="kk-KZ"/>
        </w:rPr>
        <w:tab/>
        <w:t>микросоциумда қария адамдардың белсенділік көрсетуі және олардың мүдделерін қанағаттандыру үшін жағдай жасау.</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Қорытындылай келе, елімізде әлеуметтік педагог мамандарының маңызы зор, соның ішінде отбасымен жүргізілген әлеуметтік жұмыстың орны ерекше.</w:t>
      </w:r>
    </w:p>
    <w:p w:rsidR="008F53CF" w:rsidRPr="008F53CF" w:rsidRDefault="008F53CF" w:rsidP="008F53CF">
      <w:pPr>
        <w:spacing w:after="0"/>
        <w:ind w:firstLine="708"/>
        <w:jc w:val="both"/>
        <w:rPr>
          <w:rFonts w:ascii="Times New Roman" w:hAnsi="Times New Roman" w:cs="Times New Roman"/>
          <w:sz w:val="28"/>
          <w:szCs w:val="28"/>
          <w:lang w:val="kk-KZ"/>
        </w:rPr>
      </w:pPr>
      <w:r w:rsidRPr="008F53CF">
        <w:rPr>
          <w:rFonts w:ascii="Times New Roman" w:hAnsi="Times New Roman" w:cs="Times New Roman"/>
          <w:sz w:val="28"/>
          <w:szCs w:val="28"/>
          <w:lang w:val="kk-KZ"/>
        </w:rPr>
        <w:t>Баланың өмірге әлеуметтік бейімделуі кезіндегі проблемаларын отбасымен бірлесе шешу, шешу жолында отбасына әлеуметтік көмектің барлық түрін көрсету біздің басты міндетіміз болып табылады.</w:t>
      </w:r>
    </w:p>
    <w:p w:rsidR="000E637A" w:rsidRDefault="000E637A" w:rsidP="008F53CF">
      <w:pPr>
        <w:spacing w:after="0"/>
        <w:jc w:val="center"/>
        <w:rPr>
          <w:rFonts w:ascii="Times New Roman" w:hAnsi="Times New Roman" w:cs="Times New Roman"/>
          <w:b/>
          <w:sz w:val="24"/>
          <w:lang w:val="kk-KZ"/>
        </w:rPr>
      </w:pPr>
    </w:p>
    <w:p w:rsidR="0022648F" w:rsidRDefault="0022648F" w:rsidP="008F53CF">
      <w:pPr>
        <w:spacing w:after="0"/>
        <w:jc w:val="center"/>
        <w:rPr>
          <w:rFonts w:ascii="Times New Roman" w:hAnsi="Times New Roman" w:cs="Times New Roman"/>
          <w:b/>
          <w:sz w:val="28"/>
          <w:szCs w:val="28"/>
          <w:lang w:val="kk-KZ"/>
        </w:rPr>
      </w:pPr>
    </w:p>
    <w:p w:rsidR="0022648F" w:rsidRDefault="0022648F" w:rsidP="008F53CF">
      <w:pPr>
        <w:spacing w:after="0"/>
        <w:jc w:val="center"/>
        <w:rPr>
          <w:rFonts w:ascii="Times New Roman" w:hAnsi="Times New Roman" w:cs="Times New Roman"/>
          <w:b/>
          <w:sz w:val="28"/>
          <w:szCs w:val="28"/>
          <w:lang w:val="kk-KZ"/>
        </w:rPr>
      </w:pPr>
    </w:p>
    <w:p w:rsidR="008F53CF" w:rsidRPr="000E637A" w:rsidRDefault="008F53CF" w:rsidP="008F53CF">
      <w:pPr>
        <w:spacing w:after="0"/>
        <w:jc w:val="center"/>
        <w:rPr>
          <w:rFonts w:ascii="Times New Roman" w:hAnsi="Times New Roman" w:cs="Times New Roman"/>
          <w:b/>
          <w:sz w:val="28"/>
          <w:szCs w:val="28"/>
          <w:lang w:val="kk-KZ"/>
        </w:rPr>
      </w:pPr>
      <w:r w:rsidRPr="000E637A">
        <w:rPr>
          <w:rFonts w:ascii="Times New Roman" w:hAnsi="Times New Roman" w:cs="Times New Roman"/>
          <w:b/>
          <w:sz w:val="28"/>
          <w:szCs w:val="28"/>
          <w:lang w:val="kk-KZ"/>
        </w:rPr>
        <w:t>СӘТСІЗ ОТБАСЫЛАРҒА ӘЛЕУМЕТТІК-ПЕДАГОГИКАЛЫҚ</w:t>
      </w:r>
    </w:p>
    <w:p w:rsidR="008F53CF" w:rsidRPr="000E637A" w:rsidRDefault="008F53CF" w:rsidP="008F53CF">
      <w:pPr>
        <w:spacing w:after="0"/>
        <w:jc w:val="center"/>
        <w:rPr>
          <w:rFonts w:ascii="Times New Roman" w:hAnsi="Times New Roman" w:cs="Times New Roman"/>
          <w:b/>
          <w:sz w:val="28"/>
          <w:szCs w:val="28"/>
          <w:lang w:val="kk-KZ"/>
        </w:rPr>
      </w:pPr>
      <w:r w:rsidRPr="000E637A">
        <w:rPr>
          <w:rFonts w:ascii="Times New Roman" w:hAnsi="Times New Roman" w:cs="Times New Roman"/>
          <w:b/>
          <w:sz w:val="28"/>
          <w:szCs w:val="28"/>
          <w:lang w:val="kk-KZ"/>
        </w:rPr>
        <w:t>КӨМЕК КӨРСЕТУДІҢ ӘДІСТЕРІ</w:t>
      </w:r>
    </w:p>
    <w:p w:rsidR="0022648F" w:rsidRDefault="0022648F" w:rsidP="000E637A">
      <w:pPr>
        <w:spacing w:after="0"/>
        <w:ind w:firstLine="708"/>
        <w:jc w:val="both"/>
        <w:rPr>
          <w:rFonts w:ascii="Times New Roman" w:hAnsi="Times New Roman" w:cs="Times New Roman"/>
          <w:color w:val="FF0000"/>
          <w:sz w:val="24"/>
          <w:lang w:val="kk-KZ"/>
        </w:rPr>
      </w:pP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Білім беру жүйесіндегі әлеуметтік педагогтің көптеген қызметінің бір саласы - отбасымен жұмыс болып табылады. Отбасымен жүргізілетін әлеуметтік педагогтің іс-әрекеті отбасындағы немесе төлім-тәрбие мекемелеріндегі көмекке мұқтаж адамдармен жұмыс істеуге бағытталған. Әлеуметтік педагог отбасымен жұмыс істеу барысында «жеке тұлға - отбасы - қоғам» жүйесіндегі өзара қарым- қатынастарды реттеп отырады. Осы қағидалар отбасы мен балаларға көмек көрсетуді қамтамасыз етеді. Әр баланың әлеуметтік тұрмыстық жағдайын терең зерттеу олардың келешегін қорғап, қамқорлыққа алуға септігін тигізеді. Мектептерде көпбалалы отбасылар, аз қамтылған отбасылар және толық емес отбасылар экономикалық жағынан сәтсіз келеді. Ең қиыны: жанұядағы ата-ананың біреуі жұмыссыз, еңбекке жарамсыз, төмен айлық табыс, ата-ананың біреуі не болмаса мүшесінің бірі созылмалы ауруға шалдыққан. Емдеуге көп қаржы қажет. Көп жағдайда бұл отбасылардың материалдықтұрмыстықжағдайы өте төмен болып келеді. Бұдан келіп отбасында әлеуметтік- психологиялық сәтсіздіктер етек алады. Оның белгілері:</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ата-ананың біреуінің ішімдікке салынуы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-тазалық мәдениеттілігінің төмендігі</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-отбасыдағы еңсені басатын ауыр ахуал</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-отбасы мүшелерінің арасындағы түсінбеушілік, даужанжал, т.б.</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Бұндай отбасылар өздерінің ең басты ата-аналық  міндеттерін атқара алмайды. Сондықтан олармен түзету жұмыстарын ұйымдастыру өз алдына үлкен нәтиже күтетін іс-әрекет.</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Қазіргі уақытта көптеген отбасылар бала тәрбиесінде қоғам талап ететін міндеттерді толық орындау үшін көмек пен қолдауды қажет етеді. Мұндай көмекті әсіресе толық емес, көпбалалы, аз қамтылған отбасылар қажет етеді. Сәтсіз отбасыларға әлеуметтік-педагогикалық қолдау, әлеуметтік көмек түрлері анықтүрде нәтижелі болуы шарт.</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Әлеуметтік педагог қызметінің маңыздылығы - бала мен отбасындағы әлеуметтік проблемалардың шешімін тауып, үйлестірү. Проблемалық қауіпті өмір жағдайындағы балаларды дер кезінде анықтауы, баланың әлеуметтік тұрақтануы үшін кедергі, қиындақтарды жеңу және оған қолайлы жағдай жасауы өз жұмысын дұрыс ұйымдастыруда нәтиже береді.</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Әлеуметтік педагогтің сәтсіз жанұямен істейтін жұмысының алгоритмі отбасымен жұмыс атқарудың бағыт-бағдарын құруға мүмкіндік береді.</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1-кезең: Жанұяны зерттеу және жанұядағы проблемаларды ұғыну.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2-кезең: Сәтсіз жанұяның тұрмыстық жағдайларын қарап, танысу.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3-кезең:Жанұя мүшелерімен және оның айналасындағы адамдарымен танысу, балалармен әңгімелесу, олардың өмірінің жағдайын бағалау.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4-кезең: Жанұяға көмек көрсетудің бағыт-бағдарынанықтау.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5-кезең: Сәтсіз жануялардың себебін, оның ерекшеліктерін, құндылық бағыттарын зерттеу.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6-кезең: Жанұя мүшелерінің жеке ерекшеліктерін зерттеу.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7-кезең: Жанұя картасын құру.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8-кезең: Барлық қызығушылықтанытқан ұйымдармен координациялық әрекет ету (білім беру мекемелер, мектепке дейінгі білім беру мекемелері, әлеуметтік түзету орталығы, отбасыларды қорғау орталығы, жетімдер үйі, ішкі істер бөлімі және т.б.)</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Осы жағдайларды ескеріп, отбасыларға мына бағытта көмек түрлерін үйымдастыруға болады: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-ата-аналарға дөңгелек үстел</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-ата-аналар жиналыстары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-ата-аналар сайыстары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-психологпен жеке кеңес</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-дәрістер, пікірталас, рөлдік ойындар, тренингтер</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-ашық есік күні</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-ашық сабақтар және іс-шаралар</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-отбасындағы қарым-қатынасқа байланысты психологиялық-педагогикалық көмек және ата-аналармен педагогикалық ағарту жұмысы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-оқушылардыңдемалысын тиімді ұйымдастыруда жазғы лагерьмен қамтылуын ұйымдастыру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Бұл бағытгағы жұмыстар нәтижелі болуы үшін әлеуметтік педагогқа көмек көрсететін ұйымдар:</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1)жергілікті әкімшілік</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2)отбасыларға көмек көрсететін аймақтық қызмет орталықтар</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3)медициналық сала</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4)құқық қорғау ұйымдары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5)білім жөне тәрбие орталығы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6)жеке кәсіпкерлер, демеушілер</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7)кәсіподақ ұйымы</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xml:space="preserve">Біріншіден, әлеуметтік қолдауға мұқтаж отбасыларды анықтау. </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xml:space="preserve">Екіншіден, көмек көрсету, жеңілдіктер, балаларға төленетін жәрдемақы. Яғни, тегін ыстық тамақпен қамту, жалпыға бірдей білім беру қорынан киім, оқу құралдарымен қамту, балаларға төленетін жәрдемақының уақытылы төлену, аз қамтылған отбасындағы балаларға жеңілдіктер жасау, қалалық, мектепішілік шараларға тегін қатыстыру, мектеп ұжымының өтінішімен қалалық әкім жағынан бір </w:t>
      </w:r>
      <w:r w:rsidR="000E637A">
        <w:rPr>
          <w:rFonts w:ascii="Times New Roman" w:hAnsi="Times New Roman" w:cs="Times New Roman"/>
          <w:sz w:val="28"/>
          <w:szCs w:val="28"/>
          <w:lang w:val="kk-KZ"/>
        </w:rPr>
        <w:t xml:space="preserve">рет </w:t>
      </w:r>
      <w:r w:rsidRPr="000E637A">
        <w:rPr>
          <w:rFonts w:ascii="Times New Roman" w:hAnsi="Times New Roman" w:cs="Times New Roman"/>
          <w:sz w:val="28"/>
          <w:szCs w:val="28"/>
          <w:lang w:val="kk-KZ"/>
        </w:rPr>
        <w:t>берілетінін жәрдемақыға іліктіру.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Үшіншіден, аз қамтылған отбасы балаларына ерекше мән беріліп, тіркеуге алынған оқушыларға мектеп медбикесі мен дәрігерінен көмек, созылмалы ауруға ұшыраған балаларды бақылауға алып, диспансерлік көмекті ұйымдастыру.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Төртіншіден, отбасындағы бала тәрбиесінде қиын жағдайда отырған отбасыларға көмек көрсететін демеушілер табу.</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Бесіншіден, педагогтардың отбасыларға баруы отбасымен педагогикалық ұжымның арасындағы қарым-қатынасты қалыптасты</w:t>
      </w:r>
      <w:r w:rsidR="000E637A">
        <w:rPr>
          <w:rFonts w:ascii="Times New Roman" w:hAnsi="Times New Roman" w:cs="Times New Roman"/>
          <w:sz w:val="28"/>
          <w:szCs w:val="28"/>
          <w:lang w:val="kk-KZ"/>
        </w:rPr>
        <w:t>ру</w:t>
      </w:r>
      <w:r w:rsidRPr="000E637A">
        <w:rPr>
          <w:rFonts w:ascii="Times New Roman" w:hAnsi="Times New Roman" w:cs="Times New Roman"/>
          <w:sz w:val="28"/>
          <w:szCs w:val="28"/>
          <w:lang w:val="kk-KZ"/>
        </w:rPr>
        <w:t>.</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Алтыншы, қайырымдылық көмек ұйымдастыру аз қамтылған отбасы балаларының мектепке,</w:t>
      </w:r>
      <w:r w:rsidR="000E637A">
        <w:rPr>
          <w:rFonts w:ascii="Times New Roman" w:hAnsi="Times New Roman" w:cs="Times New Roman"/>
          <w:sz w:val="28"/>
          <w:szCs w:val="28"/>
          <w:lang w:val="kk-KZ"/>
        </w:rPr>
        <w:t xml:space="preserve"> педагогикалық</w:t>
      </w:r>
      <w:r w:rsidRPr="000E637A">
        <w:rPr>
          <w:rFonts w:ascii="Times New Roman" w:hAnsi="Times New Roman" w:cs="Times New Roman"/>
          <w:sz w:val="28"/>
          <w:szCs w:val="28"/>
          <w:lang w:val="kk-KZ"/>
        </w:rPr>
        <w:t xml:space="preserve"> ұжымға деген ынтасын к</w:t>
      </w:r>
      <w:r w:rsidR="000E637A">
        <w:rPr>
          <w:rFonts w:ascii="Times New Roman" w:hAnsi="Times New Roman" w:cs="Times New Roman"/>
          <w:sz w:val="28"/>
          <w:szCs w:val="28"/>
          <w:lang w:val="kk-KZ"/>
        </w:rPr>
        <w:t>өтеру</w:t>
      </w:r>
      <w:r w:rsidRPr="000E637A">
        <w:rPr>
          <w:rFonts w:ascii="Times New Roman" w:hAnsi="Times New Roman" w:cs="Times New Roman"/>
          <w:sz w:val="28"/>
          <w:szCs w:val="28"/>
          <w:lang w:val="kk-KZ"/>
        </w:rPr>
        <w:t>.</w:t>
      </w:r>
    </w:p>
    <w:p w:rsidR="008F53CF" w:rsidRPr="000E637A" w:rsidRDefault="008F53CF"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Жетінші, отбaсыныңдемалысын, оқушыныңбос уақытын тиімді ұйымдастыру мақсатында мектепішілік шаралар, жазғы лагерьмен қамту, топтық саяхаттар, ө</w:t>
      </w:r>
      <w:r w:rsidR="000E637A">
        <w:rPr>
          <w:rFonts w:ascii="Times New Roman" w:hAnsi="Times New Roman" w:cs="Times New Roman"/>
          <w:sz w:val="28"/>
          <w:szCs w:val="28"/>
          <w:lang w:val="kk-KZ"/>
        </w:rPr>
        <w:t>лкетану саяхаттарын ұйымдастыру жатады.</w:t>
      </w:r>
    </w:p>
    <w:p w:rsidR="000E637A" w:rsidRPr="005D2573" w:rsidRDefault="000E637A" w:rsidP="000E637A">
      <w:pPr>
        <w:spacing w:after="0"/>
        <w:ind w:left="426"/>
        <w:jc w:val="both"/>
        <w:rPr>
          <w:rFonts w:ascii="Times New Roman" w:hAnsi="Times New Roman" w:cs="Times New Roman"/>
          <w:b/>
          <w:sz w:val="24"/>
          <w:lang w:val="kk-KZ"/>
        </w:rPr>
      </w:pPr>
    </w:p>
    <w:p w:rsidR="00727939" w:rsidRDefault="00727939" w:rsidP="000E637A">
      <w:pPr>
        <w:spacing w:after="0"/>
        <w:ind w:left="426"/>
        <w:jc w:val="center"/>
        <w:rPr>
          <w:rFonts w:ascii="Times New Roman" w:hAnsi="Times New Roman" w:cs="Times New Roman"/>
          <w:b/>
          <w:sz w:val="28"/>
          <w:szCs w:val="28"/>
          <w:lang w:val="kk-KZ"/>
        </w:rPr>
      </w:pPr>
    </w:p>
    <w:p w:rsidR="00727939" w:rsidRDefault="00727939" w:rsidP="000E637A">
      <w:pPr>
        <w:spacing w:after="0"/>
        <w:ind w:left="426"/>
        <w:jc w:val="center"/>
        <w:rPr>
          <w:rFonts w:ascii="Times New Roman" w:hAnsi="Times New Roman" w:cs="Times New Roman"/>
          <w:b/>
          <w:sz w:val="28"/>
          <w:szCs w:val="28"/>
          <w:lang w:val="kk-KZ"/>
        </w:rPr>
      </w:pPr>
    </w:p>
    <w:p w:rsidR="000E637A" w:rsidRPr="000E637A" w:rsidRDefault="000E637A" w:rsidP="000E637A">
      <w:pPr>
        <w:spacing w:after="0"/>
        <w:ind w:left="426"/>
        <w:jc w:val="center"/>
        <w:rPr>
          <w:rFonts w:ascii="Times New Roman" w:hAnsi="Times New Roman" w:cs="Times New Roman"/>
          <w:b/>
          <w:sz w:val="28"/>
          <w:szCs w:val="28"/>
          <w:lang w:val="kk-KZ"/>
        </w:rPr>
      </w:pPr>
      <w:r w:rsidRPr="000E637A">
        <w:rPr>
          <w:rFonts w:ascii="Times New Roman" w:hAnsi="Times New Roman" w:cs="Times New Roman"/>
          <w:b/>
          <w:sz w:val="28"/>
          <w:szCs w:val="28"/>
          <w:lang w:val="kk-KZ"/>
        </w:rPr>
        <w:t>Отбасы төрбиесінде бала құқығын қорғау</w:t>
      </w:r>
    </w:p>
    <w:p w:rsidR="000E637A" w:rsidRPr="00BD76A1" w:rsidRDefault="000E637A" w:rsidP="000E637A">
      <w:pPr>
        <w:spacing w:after="0"/>
        <w:ind w:left="426"/>
        <w:jc w:val="both"/>
        <w:rPr>
          <w:rFonts w:ascii="Times New Roman" w:hAnsi="Times New Roman" w:cs="Times New Roman"/>
          <w:color w:val="FF0000"/>
          <w:sz w:val="24"/>
          <w:lang w:val="kk-KZ"/>
        </w:rPr>
      </w:pP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Кәмелетке толмағандардың ата-ана қамқорлығынан айырылуы келесідей жағдайларда орын алады: ата-ана өлімі, ата-анадан ата-ана құқығын айыру, ата-ана құқығынан айыруынсыз ата-анадан баланы алу, ата-ананың ұзақ уақыт ауруы (анықтамамен бекітілген), сот ата-ана өлімін мойындаған жағдайда, психикалық ауруына байланысты ата-ана қабілетсіз деген сот шешімі, сот ата-ананы із-түссіз жоғалған деп мойындағанда, ата-ана жазасын өтеу кезінде, баланы ересек адамның карауынсыз ұзақ уақытқа тастап кету кезінде.</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Қамқорлыққа алу баланың толық тәрбиеленуі үшін кызығушылығы мен құқын қорғауға беріледі.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Асырап алу - 14 жасқа дейінгі кәмелетке толмаған балаларды қамқорлыққа алатын отбасына тапсыру деп түсіндіріледі.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Қамқорлыққа алу түсінігіне 14-18 жасқа дейінгі жасөспірімдерді қамқорлыққа алатын жанұя тәрбиесіне беру кіреді.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Қамқорлыққа алушы мен асырап алушыларды білім беру басқармасы таңдайды. Сонымен катар баланың көзқарасы, асырап алушының адамгершілігі мен баска да қасиеттері, баламен қарым-қатынасы, міндеттерді орындауға деген қабілеті бағаланады.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Қамқорлыққа алуға (асырап aлy) керек құжаттар:</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қамкорлыққа алу туралы кандидаттың арызы;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кәмелетке толмаған баланын ата-ана камқорлығынан айырылғаны туралы куәлігі (ата-ана өлімі туралы куәлік, ата-ана құқығын айыру туралы анықтама т.б.);</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кәмелетке толмаған баланың өмір жағдайы туралы акт. Оны әлеуметтік педагог толтырады. Құжат білім беру баскармасында болады да, ал көшірмесі әлеуметтік педагогта қалады.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Өмір жағдайы туралы актімен төмендегідей мәліметтер болуы керек:</w:t>
      </w:r>
      <w:r w:rsidRPr="000E637A">
        <w:rPr>
          <w:rFonts w:ascii="Times New Roman" w:hAnsi="Times New Roman" w:cs="Times New Roman"/>
          <w:sz w:val="28"/>
          <w:szCs w:val="28"/>
          <w:lang w:val="kk-KZ"/>
        </w:rPr>
        <w:tab/>
        <w:t>’</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баланыі денсаулығы туралы қорытынды;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егер бала өз көзқарасын білдіре алатын жаста (10 жас және одан да жоғары) болса, оның көзқарасын міндетті түрде ескеру;</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ата-ана өлімінен кейінгі мүлік туралы мәлімет (кімге калдырғаны туралы және оны сақтауға алған тұлғаның қолы).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Бұл мәліметті әлеуметтік педагог құрады: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баланың тууы туралы куәлігі;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кандидаттың мекенжайы, тұрғын үй аумағы, жанұя құрамы туралы анықтама;</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баланың қоныстануына кері ықпал жасайтын кандидат жанұясындағы ауру белгілерінің болмауы туралы қорытынды.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Асырап алуға дені сау немесе ауру балалар тапсырылады.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Егер бала ауыратын болса, алдын ала кандидатты ақпараттандыру қажет. Ал кандидат өз кезегінде арызда келісімін білдіруі керек. Әкімшілік арқылы (қалалық, аудандық) асырап алу немесе қамқорлыққа алу бекітіледі.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Асырап алу шаралары төмендегідей жургізіледі: мекенжайы бойынша мекемеге асырап алуға ата-ана болу мүмкіндігі туралы өтінішін білдіріп арыз жазады. Арызда:</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мекенжайы бар туралы құжат;</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неке қию туралы куәлік көшірмесі;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емдеу-профилактикалық мекемеден кандидаттың денсаулығы туралы медициналық анықтама.</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Білім беру басқармасы мен әлеуметтік педагогтің көмегі арқылы кәмілетке толмаған баланың тұрмыстық жағдайы туралы бақылау жасалады. Әлеуметтік педагог, балабақша, мектеп, бастапқы кәсіби мекемелер арқылы білім беру басқармасы баланың тәрбиесі, өмір жағдайы, денсаулығы, оқуы, кәмелеттік жасқа жеткенге дейінгі мүлігін сақтау туралы бақылау жылына екі рет мына құжаттар арқылы толықтырылып отырады: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өмір жағдайы туралы бақылау акті: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ата-ана өлімі жағдайына байланысты алимент, зейнетақының төленуі,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 оқудағы үлгерімі, денсаулығы туралы анықтама.</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Әлеуметтік педагог баланың өміріне қауіп төнген жағдайда асырап алушыдан баланы алу қажет. Ол жергілікті өзін-өзі басқару актісіне байланысты орындалады.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Мүліктік құқығын әлеуметтік-педагогикалық тұрғыдан қорғау түсінігіне: мүлігін сақтауды қамтамасыз ету, мұрагерлігін корғау, уақытында зейнетақы мен жәрдемакының теленуі, заң бойынша қамтамасыз ететін тұлғадан алимент алу кіреді.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Баланың ата-ана мүлігіне, ата-ана баланың мүлігіне құқығы жок, сондықтан бірге тұрып жатқанда ғана, тек өзара келісім арқылы мүлікті қолдана алады. Кәмелетке толмаған бала ата-ана келісімінсіз өзіндік жалақысын, стипендиясын, интеллектуалды іс-әрекет нәтижесінде пайда болған өнерін, әдебиетін, авторлық құқығын қамтамасыз етуге құқылы.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18 жасқа дейінгі балалар мүлікті мұрагерлік мазмұнынан тәуелсіз екі немесе үш бөлігін ала алады</w:t>
      </w:r>
      <w:r>
        <w:rPr>
          <w:rFonts w:ascii="Times New Roman" w:hAnsi="Times New Roman" w:cs="Times New Roman"/>
          <w:sz w:val="28"/>
          <w:szCs w:val="28"/>
          <w:lang w:val="kk-KZ"/>
        </w:rPr>
        <w:t>.</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Алиментті ата-анадан алу мүмкіндігі тумаса, еңбекке жарамды аға-апасы төлейді. Ал, егер төлеуші мүлдем жоқ болса, онда мемлекет 50 пайыздық жәрдемақысын төлей алады.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Балаларға мүгедектік зейнетақы, ал қамқор жасаушыдан айырылған болса зейнетақы, 18 жасқа дейінгі мүгедек балаларға арнайы әлеуметтік зейнетақы, балалық шақтан болған мүгедек балаларға да зейнетақы беріледі.</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Кәмелеттік жасқа толмағандардың мүліктік құқығын қорғау бойынша әлеуметтік педагог қызмет бағыттары:</w:t>
      </w:r>
    </w:p>
    <w:p w:rsidR="000E637A" w:rsidRPr="000E637A" w:rsidRDefault="000E637A" w:rsidP="000E637A">
      <w:pPr>
        <w:spacing w:after="0"/>
        <w:ind w:firstLine="708"/>
        <w:jc w:val="both"/>
        <w:rPr>
          <w:rFonts w:ascii="Times New Roman" w:hAnsi="Times New Roman" w:cs="Times New Roman"/>
          <w:sz w:val="28"/>
          <w:szCs w:val="28"/>
          <w:lang w:val="kk-KZ"/>
        </w:rPr>
      </w:pPr>
      <w:r w:rsidRPr="000E637A">
        <w:rPr>
          <w:rFonts w:ascii="Times New Roman" w:hAnsi="Times New Roman" w:cs="Times New Roman"/>
          <w:sz w:val="28"/>
          <w:szCs w:val="28"/>
          <w:lang w:val="kk-KZ"/>
        </w:rPr>
        <w:t>-Ақпараттандыру, ата-ана мен кәмелетке толмаған балалардың құқықтық сауаттылығын жоғарылату. Жеке сабақ, әңгімелесу, оқу іс-әрекеттік, ойындық, имитациялық бағдарламалар ретінде ұйымдастырылады. Бұл әлеуметтік педагог және арнайы шақырылған мамандар арқылы орындалады.</w:t>
      </w:r>
    </w:p>
    <w:p w:rsidR="000E637A" w:rsidRPr="000E637A" w:rsidRDefault="000E637A" w:rsidP="000E637A">
      <w:pPr>
        <w:spacing w:after="0"/>
        <w:ind w:firstLine="708"/>
        <w:jc w:val="both"/>
        <w:rPr>
          <w:rFonts w:ascii="Times New Roman" w:hAnsi="Times New Roman" w:cs="Times New Roman"/>
          <w:sz w:val="28"/>
          <w:szCs w:val="28"/>
          <w:lang w:val="kk-KZ"/>
        </w:rPr>
      </w:pPr>
    </w:p>
    <w:p w:rsidR="00AA0176" w:rsidRDefault="00AA0176" w:rsidP="00866749">
      <w:pPr>
        <w:spacing w:after="0" w:line="240" w:lineRule="auto"/>
        <w:jc w:val="both"/>
        <w:rPr>
          <w:rFonts w:ascii="Times New Roman" w:hAnsi="Times New Roman" w:cs="Times New Roman"/>
          <w:b/>
          <w:sz w:val="28"/>
          <w:szCs w:val="28"/>
          <w:lang w:val="kk-KZ"/>
        </w:rPr>
      </w:pPr>
    </w:p>
    <w:p w:rsidR="00420E35" w:rsidRPr="003D189F" w:rsidRDefault="003D189F" w:rsidP="00866749">
      <w:pPr>
        <w:spacing w:after="0" w:line="240" w:lineRule="auto"/>
        <w:jc w:val="both"/>
        <w:rPr>
          <w:rFonts w:ascii="Times New Roman" w:hAnsi="Times New Roman" w:cs="Times New Roman"/>
          <w:b/>
          <w:sz w:val="28"/>
          <w:szCs w:val="28"/>
          <w:lang w:val="kk-KZ"/>
        </w:rPr>
      </w:pPr>
      <w:r w:rsidRPr="003D189F">
        <w:rPr>
          <w:rFonts w:ascii="Times New Roman" w:hAnsi="Times New Roman" w:cs="Times New Roman"/>
          <w:b/>
          <w:sz w:val="28"/>
          <w:szCs w:val="28"/>
          <w:lang w:val="kk-KZ"/>
        </w:rPr>
        <w:t>ОТБАСЫНДА БАЛА ТӘРБИЕЛЕУДЕ КЕЗДЕСЕТІН ҚАТЕЛІКТЕР</w:t>
      </w:r>
    </w:p>
    <w:p w:rsidR="00BD76A1" w:rsidRPr="003D189F" w:rsidRDefault="00BD76A1" w:rsidP="00866749">
      <w:pPr>
        <w:spacing w:after="0" w:line="240" w:lineRule="auto"/>
        <w:jc w:val="both"/>
        <w:rPr>
          <w:rFonts w:ascii="Times New Roman" w:hAnsi="Times New Roman" w:cs="Times New Roman"/>
          <w:b/>
          <w:sz w:val="28"/>
          <w:szCs w:val="28"/>
          <w:lang w:val="kk-KZ"/>
        </w:rPr>
      </w:pPr>
    </w:p>
    <w:p w:rsidR="00C478F2" w:rsidRPr="0022648F" w:rsidRDefault="00C478F2" w:rsidP="00C478F2">
      <w:pPr>
        <w:jc w:val="center"/>
        <w:rPr>
          <w:rFonts w:ascii="Times New Roman" w:hAnsi="Times New Roman" w:cs="Times New Roman"/>
          <w:b/>
          <w:i/>
          <w:sz w:val="28"/>
          <w:szCs w:val="28"/>
          <w:lang w:val="kk-KZ"/>
        </w:rPr>
      </w:pPr>
      <w:r w:rsidRPr="0022648F">
        <w:rPr>
          <w:rFonts w:ascii="Times New Roman" w:hAnsi="Times New Roman" w:cs="Times New Roman"/>
          <w:b/>
          <w:i/>
          <w:sz w:val="28"/>
          <w:szCs w:val="28"/>
          <w:lang w:val="kk-KZ"/>
        </w:rPr>
        <w:t>Жиі кездесетін  7 қателік</w:t>
      </w:r>
    </w:p>
    <w:p w:rsidR="00AA0176" w:rsidRDefault="00AA0176" w:rsidP="00C478F2">
      <w:pPr>
        <w:rPr>
          <w:rFonts w:ascii="Times New Roman" w:hAnsi="Times New Roman" w:cs="Times New Roman"/>
          <w:b/>
          <w:i/>
          <w:sz w:val="28"/>
          <w:szCs w:val="28"/>
          <w:lang w:val="kk-KZ"/>
        </w:rPr>
      </w:pPr>
    </w:p>
    <w:p w:rsidR="00C478F2" w:rsidRPr="0022648F" w:rsidRDefault="00C478F2" w:rsidP="00C478F2">
      <w:pPr>
        <w:rPr>
          <w:rFonts w:ascii="Times New Roman" w:hAnsi="Times New Roman" w:cs="Times New Roman"/>
          <w:b/>
          <w:i/>
          <w:sz w:val="28"/>
          <w:szCs w:val="28"/>
          <w:lang w:val="kk-KZ"/>
        </w:rPr>
      </w:pPr>
      <w:r w:rsidRPr="0022648F">
        <w:rPr>
          <w:rFonts w:ascii="Times New Roman" w:hAnsi="Times New Roman" w:cs="Times New Roman"/>
          <w:b/>
          <w:i/>
          <w:sz w:val="28"/>
          <w:szCs w:val="28"/>
          <w:lang w:val="kk-KZ"/>
        </w:rPr>
        <w:t>1-ші қателік. Баланың теріс іс –әрекеттерінен ша</w:t>
      </w:r>
      <w:r w:rsidR="0022648F" w:rsidRPr="0022648F">
        <w:rPr>
          <w:rFonts w:ascii="Times New Roman" w:hAnsi="Times New Roman" w:cs="Times New Roman"/>
          <w:b/>
          <w:i/>
          <w:sz w:val="28"/>
          <w:szCs w:val="28"/>
          <w:lang w:val="kk-KZ"/>
        </w:rPr>
        <w:t>ршап, күдер үзу</w:t>
      </w:r>
    </w:p>
    <w:p w:rsidR="00C478F2" w:rsidRDefault="00C478F2" w:rsidP="00C478F2">
      <w:pPr>
        <w:rPr>
          <w:rFonts w:ascii="Times New Roman" w:hAnsi="Times New Roman" w:cs="Times New Roman"/>
          <w:i/>
          <w:sz w:val="28"/>
          <w:szCs w:val="28"/>
          <w:lang w:val="kk-KZ"/>
        </w:rPr>
      </w:pPr>
      <w:r w:rsidRPr="00D146B3">
        <w:rPr>
          <w:rFonts w:ascii="Times New Roman" w:hAnsi="Times New Roman" w:cs="Times New Roman"/>
          <w:i/>
          <w:sz w:val="28"/>
          <w:szCs w:val="28"/>
          <w:lang w:val="kk-KZ"/>
        </w:rPr>
        <w:t>Егер сен менің тілімді алмайтын болсаң, мен сені бұдан былай жақсы көрмеймін.</w:t>
      </w:r>
    </w:p>
    <w:p w:rsidR="00C478F2" w:rsidRDefault="00C478F2" w:rsidP="00C478F2">
      <w:pPr>
        <w:rPr>
          <w:rFonts w:ascii="Times New Roman" w:hAnsi="Times New Roman" w:cs="Times New Roman"/>
          <w:i/>
          <w:sz w:val="28"/>
          <w:szCs w:val="28"/>
          <w:lang w:val="kk-KZ"/>
        </w:rPr>
      </w:pPr>
      <w:r>
        <w:rPr>
          <w:rFonts w:ascii="Times New Roman" w:hAnsi="Times New Roman" w:cs="Times New Roman"/>
          <w:i/>
          <w:sz w:val="28"/>
          <w:szCs w:val="28"/>
          <w:lang w:val="kk-KZ"/>
        </w:rPr>
        <w:t>Ата-анасы: мамаң сені бұдан былай жақсы көрмейді,керегі жоқ маған сен сияқты баланың деп қаттырақ айту шығар?</w:t>
      </w:r>
    </w:p>
    <w:p w:rsidR="00C478F2" w:rsidRDefault="00C478F2" w:rsidP="00C478F2">
      <w:pPr>
        <w:rPr>
          <w:rFonts w:ascii="Times New Roman" w:hAnsi="Times New Roman" w:cs="Times New Roman"/>
          <w:i/>
          <w:sz w:val="28"/>
          <w:szCs w:val="28"/>
          <w:lang w:val="kk-KZ"/>
        </w:rPr>
      </w:pPr>
      <w:r w:rsidRPr="00B75967">
        <w:rPr>
          <w:rFonts w:ascii="Times New Roman" w:hAnsi="Times New Roman" w:cs="Times New Roman"/>
          <w:b/>
          <w:i/>
          <w:sz w:val="28"/>
          <w:szCs w:val="28"/>
          <w:lang w:val="kk-KZ"/>
        </w:rPr>
        <w:t>Маман:</w:t>
      </w:r>
      <w:r>
        <w:rPr>
          <w:rFonts w:ascii="Times New Roman" w:hAnsi="Times New Roman" w:cs="Times New Roman"/>
          <w:i/>
          <w:sz w:val="28"/>
          <w:szCs w:val="28"/>
          <w:lang w:val="kk-KZ"/>
        </w:rPr>
        <w:t xml:space="preserve">  бұл біріншіден қорқыту, екіншіден өтірік айту болып саналады. Жек көремін деп ешкім баласын шынынд да жек көріп кетпейді. Бала мұны жақсы біледі. Ашудан туған жалған сөз. Ал алданып қалған бала сізге деген  сенімін жоғалтады. Сенуден қалады. Одан да,сенің іс-әрекетің мен теріс қылықтарың маған ұнамаса да мен сені жақсы көремін деген дұрыс болар.</w:t>
      </w:r>
    </w:p>
    <w:p w:rsidR="00AA0176" w:rsidRDefault="00AA0176" w:rsidP="00C478F2">
      <w:pPr>
        <w:rPr>
          <w:rFonts w:ascii="Times New Roman" w:hAnsi="Times New Roman" w:cs="Times New Roman"/>
          <w:b/>
          <w:i/>
          <w:sz w:val="28"/>
          <w:szCs w:val="28"/>
          <w:lang w:val="kk-KZ"/>
        </w:rPr>
      </w:pPr>
    </w:p>
    <w:p w:rsidR="00C478F2" w:rsidRDefault="00C478F2" w:rsidP="00C478F2">
      <w:pPr>
        <w:rPr>
          <w:rFonts w:ascii="Times New Roman" w:hAnsi="Times New Roman" w:cs="Times New Roman"/>
          <w:b/>
          <w:i/>
          <w:sz w:val="28"/>
          <w:szCs w:val="28"/>
          <w:lang w:val="kk-KZ"/>
        </w:rPr>
      </w:pPr>
      <w:r w:rsidRPr="00D146B3">
        <w:rPr>
          <w:rFonts w:ascii="Times New Roman" w:hAnsi="Times New Roman" w:cs="Times New Roman"/>
          <w:b/>
          <w:i/>
          <w:sz w:val="28"/>
          <w:szCs w:val="28"/>
          <w:lang w:val="kk-KZ"/>
        </w:rPr>
        <w:t>2-ші қателік.</w:t>
      </w:r>
      <w:r w:rsidR="0022648F">
        <w:rPr>
          <w:rFonts w:ascii="Times New Roman" w:hAnsi="Times New Roman" w:cs="Times New Roman"/>
          <w:b/>
          <w:i/>
          <w:sz w:val="28"/>
          <w:szCs w:val="28"/>
          <w:lang w:val="kk-KZ"/>
        </w:rPr>
        <w:t xml:space="preserve"> Немқұралылық</w:t>
      </w:r>
    </w:p>
    <w:p w:rsidR="00C478F2" w:rsidRPr="00CC75B6" w:rsidRDefault="00C478F2" w:rsidP="00C478F2">
      <w:pPr>
        <w:rPr>
          <w:rFonts w:ascii="Times New Roman" w:hAnsi="Times New Roman" w:cs="Times New Roman"/>
          <w:sz w:val="28"/>
          <w:szCs w:val="28"/>
          <w:lang w:val="kk-KZ"/>
        </w:rPr>
      </w:pPr>
      <w:r w:rsidRPr="00CC75B6">
        <w:rPr>
          <w:rFonts w:ascii="Times New Roman" w:hAnsi="Times New Roman" w:cs="Times New Roman"/>
          <w:sz w:val="28"/>
          <w:szCs w:val="28"/>
          <w:lang w:val="kk-KZ"/>
        </w:rPr>
        <w:t>Ата-ана. Ашу шақырып,бір нәрсені дәлелдеудің керегі не, бәрібір өз дегенінен қайтпайды, не қылам жүйкемді тоздырып. Өз мәселесін өзі шешсін.</w:t>
      </w:r>
    </w:p>
    <w:p w:rsidR="00C478F2" w:rsidRDefault="00C478F2" w:rsidP="00C478F2">
      <w:pPr>
        <w:rPr>
          <w:rFonts w:ascii="Times New Roman" w:hAnsi="Times New Roman" w:cs="Times New Roman"/>
          <w:i/>
          <w:sz w:val="28"/>
          <w:szCs w:val="28"/>
          <w:lang w:val="kk-KZ"/>
        </w:rPr>
      </w:pPr>
      <w:r>
        <w:rPr>
          <w:rFonts w:ascii="Times New Roman" w:hAnsi="Times New Roman" w:cs="Times New Roman"/>
          <w:i/>
          <w:sz w:val="28"/>
          <w:szCs w:val="28"/>
          <w:lang w:val="kk-KZ"/>
        </w:rPr>
        <w:t xml:space="preserve">Маман: Еш уақытта да балаңыздың көзінше бейқам отырмағаныңыз дұрыс. Кейбір ата-аналар баласының теріс қылықтарына саған бәрібір болса, маған да бәрібір деп ерегісіп,елемей отыра береді. Мұны байқаған бала өзінің жаман әдеттерінен арылмайды,тіпті еркінсіп кетуі мүмкін. Балаңыздың көзінше сізге бәрібір екендігін көрсеткенше, онымен бір уақыт достасып көріңіз. Мысалы, сенің істеп жүргенің маған мүлде ұнамайды, бірақ менің саған көмектескім келеді, мен сені жақсы көремін, кеңес беруге әзірмін, қолұшымды беремін деп көзіне тура қарап айтыңыз. </w:t>
      </w:r>
    </w:p>
    <w:p w:rsidR="00C478F2" w:rsidRDefault="00C478F2" w:rsidP="00C478F2">
      <w:pPr>
        <w:rPr>
          <w:rFonts w:ascii="Times New Roman" w:hAnsi="Times New Roman" w:cs="Times New Roman"/>
          <w:b/>
          <w:i/>
          <w:sz w:val="28"/>
          <w:szCs w:val="28"/>
          <w:lang w:val="kk-KZ"/>
        </w:rPr>
      </w:pPr>
      <w:r>
        <w:rPr>
          <w:rFonts w:ascii="Times New Roman" w:hAnsi="Times New Roman" w:cs="Times New Roman"/>
          <w:b/>
          <w:i/>
          <w:sz w:val="28"/>
          <w:szCs w:val="28"/>
          <w:lang w:val="kk-KZ"/>
        </w:rPr>
        <w:t>3</w:t>
      </w:r>
      <w:r w:rsidRPr="00D146B3">
        <w:rPr>
          <w:rFonts w:ascii="Times New Roman" w:hAnsi="Times New Roman" w:cs="Times New Roman"/>
          <w:b/>
          <w:i/>
          <w:sz w:val="28"/>
          <w:szCs w:val="28"/>
          <w:lang w:val="kk-KZ"/>
        </w:rPr>
        <w:t>-ші қателік.</w:t>
      </w:r>
      <w:r w:rsidR="0022648F">
        <w:rPr>
          <w:rFonts w:ascii="Times New Roman" w:hAnsi="Times New Roman" w:cs="Times New Roman"/>
          <w:b/>
          <w:i/>
          <w:sz w:val="28"/>
          <w:szCs w:val="28"/>
          <w:lang w:val="kk-KZ"/>
        </w:rPr>
        <w:t>Тым қатал болу</w:t>
      </w:r>
    </w:p>
    <w:p w:rsidR="00C478F2" w:rsidRDefault="00C478F2" w:rsidP="00C478F2">
      <w:pPr>
        <w:rPr>
          <w:rFonts w:ascii="Times New Roman" w:hAnsi="Times New Roman" w:cs="Times New Roman"/>
          <w:sz w:val="28"/>
          <w:szCs w:val="28"/>
          <w:lang w:val="kk-KZ"/>
        </w:rPr>
      </w:pPr>
      <w:r w:rsidRPr="006C28EB">
        <w:rPr>
          <w:rFonts w:ascii="Times New Roman" w:hAnsi="Times New Roman" w:cs="Times New Roman"/>
          <w:sz w:val="28"/>
          <w:szCs w:val="28"/>
          <w:lang w:val="kk-KZ"/>
        </w:rPr>
        <w:t>Сен мен не айтам, соның бәрін орындауға тиіссің, өйткені мен сенің ата-анаңбыз.Бала әрдайым үлкендерді сыйлап, айтқандарына құлақ асуы тиіс, бұл тәрбие принципі. Кейде бұлай болмай қалып жатады.</w:t>
      </w:r>
    </w:p>
    <w:p w:rsidR="00C478F2" w:rsidRDefault="00C478F2" w:rsidP="00C478F2">
      <w:pPr>
        <w:rPr>
          <w:rFonts w:ascii="Times New Roman" w:hAnsi="Times New Roman" w:cs="Times New Roman"/>
          <w:i/>
          <w:sz w:val="28"/>
          <w:szCs w:val="28"/>
          <w:lang w:val="kk-KZ"/>
        </w:rPr>
      </w:pPr>
      <w:r>
        <w:rPr>
          <w:rFonts w:ascii="Times New Roman" w:hAnsi="Times New Roman" w:cs="Times New Roman"/>
          <w:i/>
          <w:sz w:val="28"/>
          <w:szCs w:val="28"/>
          <w:lang w:val="kk-KZ"/>
        </w:rPr>
        <w:t>Маман: Бала әрқашан өзінің не істегенін, неге істегенін, не үшін істегенін дұрыс түсінбеуі мүмкін.Белгілі бір принциптерге сүйеніп, өте қатал тәрбие  берсеңіз, одан балаңыздың ызасын тудыруыңыз мүмкін. Сіздің қабағыңыздан қорқып бала сіз болған жерде бәрін ойдағыдай істеп, сіз жоқ жерде бәрібір болатыны осыдан. Қорқатын адамын сыйлап, өзгені көрмеу осыдан шығады. Баламен жеке әңгімелесу қажет.</w:t>
      </w:r>
    </w:p>
    <w:p w:rsidR="00C478F2" w:rsidRDefault="00C478F2" w:rsidP="00C478F2">
      <w:pPr>
        <w:rPr>
          <w:rFonts w:ascii="Times New Roman" w:hAnsi="Times New Roman" w:cs="Times New Roman"/>
          <w:b/>
          <w:i/>
          <w:sz w:val="28"/>
          <w:szCs w:val="28"/>
          <w:lang w:val="kk-KZ"/>
        </w:rPr>
      </w:pPr>
      <w:r w:rsidRPr="006C28EB">
        <w:rPr>
          <w:rFonts w:ascii="Times New Roman" w:hAnsi="Times New Roman" w:cs="Times New Roman"/>
          <w:b/>
          <w:i/>
          <w:sz w:val="28"/>
          <w:szCs w:val="28"/>
          <w:lang w:val="kk-KZ"/>
        </w:rPr>
        <w:t>4-ші қателік.</w:t>
      </w:r>
      <w:r w:rsidR="0022648F">
        <w:rPr>
          <w:rFonts w:ascii="Times New Roman" w:hAnsi="Times New Roman" w:cs="Times New Roman"/>
          <w:b/>
          <w:i/>
          <w:sz w:val="28"/>
          <w:szCs w:val="28"/>
          <w:lang w:val="kk-KZ"/>
        </w:rPr>
        <w:t xml:space="preserve"> Шектен тыс еркелету</w:t>
      </w:r>
    </w:p>
    <w:p w:rsidR="00C478F2" w:rsidRDefault="00C478F2" w:rsidP="00C478F2">
      <w:pPr>
        <w:rPr>
          <w:rFonts w:ascii="Times New Roman" w:hAnsi="Times New Roman" w:cs="Times New Roman"/>
          <w:b/>
          <w:i/>
          <w:sz w:val="28"/>
          <w:szCs w:val="28"/>
          <w:lang w:val="kk-KZ"/>
        </w:rPr>
      </w:pPr>
      <w:r>
        <w:rPr>
          <w:rFonts w:ascii="Times New Roman" w:hAnsi="Times New Roman" w:cs="Times New Roman"/>
          <w:b/>
          <w:i/>
          <w:sz w:val="28"/>
          <w:szCs w:val="28"/>
          <w:lang w:val="kk-KZ"/>
        </w:rPr>
        <w:t>Бұл істі өзім тындырмасам,</w:t>
      </w:r>
      <w:r w:rsidR="0022648F">
        <w:rPr>
          <w:rFonts w:ascii="Times New Roman" w:hAnsi="Times New Roman" w:cs="Times New Roman"/>
          <w:b/>
          <w:i/>
          <w:sz w:val="28"/>
          <w:szCs w:val="28"/>
          <w:lang w:val="kk-KZ"/>
        </w:rPr>
        <w:t xml:space="preserve"> баламның бұған шамасы жетпейді</w:t>
      </w:r>
    </w:p>
    <w:p w:rsidR="00C478F2" w:rsidRDefault="00C478F2" w:rsidP="00C478F2">
      <w:pPr>
        <w:rPr>
          <w:rFonts w:ascii="Times New Roman" w:hAnsi="Times New Roman" w:cs="Times New Roman"/>
          <w:sz w:val="28"/>
          <w:szCs w:val="28"/>
          <w:lang w:val="kk-KZ"/>
        </w:rPr>
      </w:pPr>
      <w:r w:rsidRPr="007A29AF">
        <w:rPr>
          <w:rFonts w:ascii="Times New Roman" w:hAnsi="Times New Roman" w:cs="Times New Roman"/>
          <w:sz w:val="28"/>
          <w:szCs w:val="28"/>
          <w:lang w:val="kk-KZ"/>
        </w:rPr>
        <w:t>Ата-ана. Біз баламыз үшін бәріне дайынбыз. Бала бар жақсыны көріп, барлық тәттіні жеу керек. Баланың көңілінен шығып, тілегін тілеп, орындап отырғанға не жетсін. Біз оны сәтсіздік пен кедергілерден алып шыға білуіміз қажет.</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Маман: Былай қарағанда дұрыс секілді, бірақ баланы тым ерке етіп өсіруге болмайды. Ата-ана баласының жолындағы тастарды алып тастағанмен, бала одан өзін бақытты санамайды. Керісінше ол өзін әлсіз, қорғансыз сезінеді. Керісінше осыны өзің істеп көрші, болмай жатса мен саған қуана көмектесемін дегеніңіз орынды болады.</w:t>
      </w:r>
    </w:p>
    <w:p w:rsidR="00C478F2" w:rsidRDefault="00C478F2" w:rsidP="00C478F2">
      <w:pPr>
        <w:rPr>
          <w:rFonts w:ascii="Times New Roman" w:hAnsi="Times New Roman" w:cs="Times New Roman"/>
          <w:b/>
          <w:i/>
          <w:sz w:val="28"/>
          <w:szCs w:val="28"/>
          <w:lang w:val="kk-KZ"/>
        </w:rPr>
      </w:pPr>
    </w:p>
    <w:p w:rsidR="00C478F2" w:rsidRDefault="00C478F2" w:rsidP="00C478F2">
      <w:pPr>
        <w:rPr>
          <w:rFonts w:ascii="Times New Roman" w:hAnsi="Times New Roman" w:cs="Times New Roman"/>
          <w:b/>
          <w:i/>
          <w:sz w:val="28"/>
          <w:szCs w:val="28"/>
          <w:lang w:val="kk-KZ"/>
        </w:rPr>
      </w:pPr>
      <w:r>
        <w:rPr>
          <w:rFonts w:ascii="Times New Roman" w:hAnsi="Times New Roman" w:cs="Times New Roman"/>
          <w:b/>
          <w:i/>
          <w:sz w:val="28"/>
          <w:szCs w:val="28"/>
          <w:lang w:val="kk-KZ"/>
        </w:rPr>
        <w:t>5</w:t>
      </w:r>
      <w:r w:rsidRPr="006C28EB">
        <w:rPr>
          <w:rFonts w:ascii="Times New Roman" w:hAnsi="Times New Roman" w:cs="Times New Roman"/>
          <w:b/>
          <w:i/>
          <w:sz w:val="28"/>
          <w:szCs w:val="28"/>
          <w:lang w:val="kk-KZ"/>
        </w:rPr>
        <w:t>-ші қателік.</w:t>
      </w:r>
      <w:r>
        <w:rPr>
          <w:rFonts w:ascii="Times New Roman" w:hAnsi="Times New Roman" w:cs="Times New Roman"/>
          <w:b/>
          <w:i/>
          <w:sz w:val="28"/>
          <w:szCs w:val="28"/>
          <w:lang w:val="kk-KZ"/>
        </w:rPr>
        <w:t xml:space="preserve"> Бала тәрбиес</w:t>
      </w:r>
      <w:r w:rsidR="0022648F">
        <w:rPr>
          <w:rFonts w:ascii="Times New Roman" w:hAnsi="Times New Roman" w:cs="Times New Roman"/>
          <w:b/>
          <w:i/>
          <w:sz w:val="28"/>
          <w:szCs w:val="28"/>
          <w:lang w:val="kk-KZ"/>
        </w:rPr>
        <w:t>іне уақыттың зәрулігі</w:t>
      </w:r>
    </w:p>
    <w:p w:rsidR="00C478F2" w:rsidRDefault="00C478F2" w:rsidP="00C478F2">
      <w:pPr>
        <w:rPr>
          <w:rFonts w:ascii="Times New Roman" w:hAnsi="Times New Roman" w:cs="Times New Roman"/>
          <w:i/>
          <w:sz w:val="28"/>
          <w:szCs w:val="28"/>
          <w:lang w:val="kk-KZ"/>
        </w:rPr>
      </w:pPr>
      <w:r w:rsidRPr="009F7222">
        <w:rPr>
          <w:rFonts w:ascii="Times New Roman" w:hAnsi="Times New Roman" w:cs="Times New Roman"/>
          <w:i/>
          <w:sz w:val="28"/>
          <w:szCs w:val="28"/>
          <w:lang w:val="kk-KZ"/>
        </w:rPr>
        <w:t>Өкінішке орай, саған қарайтын уақытым жоқ.Көптеген ата-аналардың жұмыстан қолы тимей жатады, тисе қасында болуға тырысады. Бала ата-анасының ойнауға, сабақ оқуға уақыты жоқ екенін түсіне білу тиіс.</w:t>
      </w:r>
    </w:p>
    <w:p w:rsidR="00C478F2" w:rsidRDefault="00C478F2" w:rsidP="00C478F2">
      <w:pPr>
        <w:rPr>
          <w:rFonts w:ascii="Times New Roman" w:hAnsi="Times New Roman" w:cs="Times New Roman"/>
          <w:i/>
          <w:sz w:val="28"/>
          <w:szCs w:val="28"/>
          <w:lang w:val="kk-KZ"/>
        </w:rPr>
      </w:pPr>
      <w:r>
        <w:rPr>
          <w:rFonts w:ascii="Times New Roman" w:hAnsi="Times New Roman" w:cs="Times New Roman"/>
          <w:i/>
          <w:sz w:val="28"/>
          <w:szCs w:val="28"/>
          <w:lang w:val="kk-KZ"/>
        </w:rPr>
        <w:t>Маман: Баланы өмірге әкелген соң оған уақыт бөлу қажет. Бала уақытым жоқ деген сөзді естігеннен кейін, басқа адамдардан мейірім, жылу іздей бастайды. Жоқ дегенде 30 минут уақыт бөліңіз.</w:t>
      </w:r>
    </w:p>
    <w:p w:rsidR="00AA0176" w:rsidRDefault="00AA0176" w:rsidP="00C478F2">
      <w:pPr>
        <w:rPr>
          <w:rFonts w:ascii="Times New Roman" w:hAnsi="Times New Roman" w:cs="Times New Roman"/>
          <w:b/>
          <w:i/>
          <w:sz w:val="28"/>
          <w:szCs w:val="28"/>
          <w:lang w:val="kk-KZ"/>
        </w:rPr>
      </w:pPr>
    </w:p>
    <w:p w:rsidR="00C478F2" w:rsidRDefault="00C478F2" w:rsidP="00C478F2">
      <w:pPr>
        <w:rPr>
          <w:rFonts w:ascii="Times New Roman" w:hAnsi="Times New Roman" w:cs="Times New Roman"/>
          <w:b/>
          <w:i/>
          <w:sz w:val="28"/>
          <w:szCs w:val="28"/>
          <w:lang w:val="kk-KZ"/>
        </w:rPr>
      </w:pPr>
      <w:r>
        <w:rPr>
          <w:rFonts w:ascii="Times New Roman" w:hAnsi="Times New Roman" w:cs="Times New Roman"/>
          <w:b/>
          <w:i/>
          <w:sz w:val="28"/>
          <w:szCs w:val="28"/>
          <w:lang w:val="kk-KZ"/>
        </w:rPr>
        <w:t>6</w:t>
      </w:r>
      <w:r w:rsidRPr="006C28EB">
        <w:rPr>
          <w:rFonts w:ascii="Times New Roman" w:hAnsi="Times New Roman" w:cs="Times New Roman"/>
          <w:b/>
          <w:i/>
          <w:sz w:val="28"/>
          <w:szCs w:val="28"/>
          <w:lang w:val="kk-KZ"/>
        </w:rPr>
        <w:t>-ші қателік.</w:t>
      </w:r>
      <w:r>
        <w:rPr>
          <w:rFonts w:ascii="Times New Roman" w:hAnsi="Times New Roman" w:cs="Times New Roman"/>
          <w:b/>
          <w:i/>
          <w:sz w:val="28"/>
          <w:szCs w:val="28"/>
          <w:lang w:val="kk-KZ"/>
        </w:rPr>
        <w:t xml:space="preserve">Бала тәрбиесін </w:t>
      </w:r>
      <w:r w:rsidR="0022648F">
        <w:rPr>
          <w:rFonts w:ascii="Times New Roman" w:hAnsi="Times New Roman" w:cs="Times New Roman"/>
          <w:b/>
          <w:i/>
          <w:sz w:val="28"/>
          <w:szCs w:val="28"/>
          <w:lang w:val="kk-KZ"/>
        </w:rPr>
        <w:t>материалдық жағдаймен түсіндіру</w:t>
      </w:r>
    </w:p>
    <w:p w:rsidR="00C478F2" w:rsidRDefault="00C478F2" w:rsidP="00C478F2">
      <w:pPr>
        <w:rPr>
          <w:rFonts w:ascii="Times New Roman" w:hAnsi="Times New Roman" w:cs="Times New Roman"/>
          <w:sz w:val="28"/>
          <w:szCs w:val="28"/>
          <w:lang w:val="kk-KZ"/>
        </w:rPr>
      </w:pPr>
      <w:r w:rsidRPr="009F7222">
        <w:rPr>
          <w:rFonts w:ascii="Times New Roman" w:hAnsi="Times New Roman" w:cs="Times New Roman"/>
          <w:sz w:val="28"/>
          <w:szCs w:val="28"/>
          <w:lang w:val="kk-KZ"/>
        </w:rPr>
        <w:t>Неғұрлым ақша көп болса, соғұрлым баланың тәрбиесі де жақсы болады.</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Ата-ана: біздің ақшамыз жоқ,қолымыз қысқа, сондықтан да баланы еркелетіп,керек нәрсесін алып бере алмадық, бір сөзбен айтқанда біз жақсы ата-ана бола алмадық, ақшамыз болмады дейді.</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Маман: Махаббатты ақшаға сатып ала алмайсың. Бұл шындық. Өз баласының қатардан қалып қоймауы үшін ата-ана қолдан келгеннің бәрін жасайды. Бірақ сіз балаңыздың тілегін орындай алмадым деп қам жемеңіз. Расында махаббат ата-ананың аялы алақаны, мейірімі мен жылуы емес пе? Адам бойынан табылатын асыл қасиеттер ақшаның құнынан да артық екенін ұмытпаңыз. Ақша баланы бақытты ете алмайды. Баланы бақытты етені ананың теңдесін махаббаты.</w:t>
      </w:r>
    </w:p>
    <w:p w:rsidR="00AA0176" w:rsidRDefault="00AA0176" w:rsidP="0022648F">
      <w:pPr>
        <w:pStyle w:val="a3"/>
        <w:rPr>
          <w:rFonts w:ascii="Times New Roman" w:hAnsi="Times New Roman" w:cs="Times New Roman"/>
          <w:b/>
          <w:i/>
          <w:sz w:val="28"/>
          <w:szCs w:val="28"/>
          <w:lang w:val="kk-KZ"/>
        </w:rPr>
      </w:pPr>
    </w:p>
    <w:p w:rsidR="0022648F" w:rsidRPr="0022648F" w:rsidRDefault="00C478F2" w:rsidP="0022648F">
      <w:pPr>
        <w:pStyle w:val="a3"/>
        <w:rPr>
          <w:rFonts w:ascii="Times New Roman" w:hAnsi="Times New Roman" w:cs="Times New Roman"/>
          <w:b/>
          <w:i/>
          <w:sz w:val="28"/>
          <w:szCs w:val="28"/>
          <w:lang w:val="kk-KZ"/>
        </w:rPr>
      </w:pPr>
      <w:r w:rsidRPr="0022648F">
        <w:rPr>
          <w:rFonts w:ascii="Times New Roman" w:hAnsi="Times New Roman" w:cs="Times New Roman"/>
          <w:b/>
          <w:i/>
          <w:sz w:val="28"/>
          <w:szCs w:val="28"/>
          <w:lang w:val="kk-KZ"/>
        </w:rPr>
        <w:t xml:space="preserve">7-ші қателік.Сіздің көңіл-күйіңіз. </w:t>
      </w:r>
    </w:p>
    <w:p w:rsidR="00C478F2" w:rsidRPr="0022648F" w:rsidRDefault="00C478F2" w:rsidP="0022648F">
      <w:pPr>
        <w:pStyle w:val="a3"/>
        <w:rPr>
          <w:rFonts w:ascii="Times New Roman" w:hAnsi="Times New Roman" w:cs="Times New Roman"/>
          <w:b/>
          <w:i/>
          <w:sz w:val="28"/>
          <w:szCs w:val="28"/>
          <w:lang w:val="kk-KZ"/>
        </w:rPr>
      </w:pPr>
      <w:r w:rsidRPr="0022648F">
        <w:rPr>
          <w:rFonts w:ascii="Times New Roman" w:hAnsi="Times New Roman" w:cs="Times New Roman"/>
          <w:b/>
          <w:i/>
          <w:sz w:val="28"/>
          <w:szCs w:val="28"/>
          <w:lang w:val="kk-KZ"/>
        </w:rPr>
        <w:t>Менің көң</w:t>
      </w:r>
      <w:r w:rsidR="0022648F">
        <w:rPr>
          <w:rFonts w:ascii="Times New Roman" w:hAnsi="Times New Roman" w:cs="Times New Roman"/>
          <w:b/>
          <w:i/>
          <w:sz w:val="28"/>
          <w:szCs w:val="28"/>
          <w:lang w:val="kk-KZ"/>
        </w:rPr>
        <w:t>іл күйім жоқ, текке мазалама деу</w:t>
      </w:r>
    </w:p>
    <w:p w:rsidR="00C478F2" w:rsidRDefault="00C478F2" w:rsidP="00C478F2">
      <w:pPr>
        <w:rPr>
          <w:rFonts w:ascii="Times New Roman" w:hAnsi="Times New Roman" w:cs="Times New Roman"/>
          <w:sz w:val="28"/>
          <w:szCs w:val="28"/>
          <w:lang w:val="kk-KZ"/>
        </w:rPr>
      </w:pPr>
      <w:r w:rsidRPr="00B85990">
        <w:rPr>
          <w:rFonts w:ascii="Times New Roman" w:hAnsi="Times New Roman" w:cs="Times New Roman"/>
          <w:sz w:val="28"/>
          <w:szCs w:val="28"/>
          <w:lang w:val="kk-KZ"/>
        </w:rPr>
        <w:t>Әрине сыртқы факторлардың әсерінен туған сәтсіздіктер, отбасымен көңілді отыруға мүмкіндік бермейтіні рас. Көптеген ата-аналар жеке басының қамын ойлап. Бала шағасына қарай алмай, кейін бәрін алып беремін деп уәде етеді.</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Маман: Отбасындағы жағдайлар тек көңіл күйге байланысты болса, сіз алдын ала балаңызға түсіндіріп қойыңыз: менің көңіл күйім болмағанда бәрін істеуге болады деп жүрме, әр қадамыңды байқап басып жүр. Жарай ма, деп ескертіп қойғаныңыз жөн болар.</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Күйбің тіршіліктің жетегінде жүріп, жиі еленбей жататын қателіктерден арылғанда ғана, сіздің шаңырығыңызға бақыт құсы ұялап, отбасыңызда береке бірлік орнайды дегім келеді.</w:t>
      </w:r>
    </w:p>
    <w:p w:rsidR="00C478F2" w:rsidRPr="00C478F2" w:rsidRDefault="00C478F2" w:rsidP="00C478F2">
      <w:pPr>
        <w:pStyle w:val="a3"/>
        <w:jc w:val="both"/>
        <w:rPr>
          <w:rFonts w:ascii="Times New Roman" w:hAnsi="Times New Roman" w:cs="Times New Roman"/>
          <w:sz w:val="28"/>
          <w:szCs w:val="28"/>
          <w:lang w:val="kk-KZ"/>
        </w:rPr>
      </w:pPr>
      <w:r w:rsidRPr="00C478F2">
        <w:rPr>
          <w:rFonts w:ascii="Times New Roman" w:hAnsi="Times New Roman" w:cs="Times New Roman"/>
          <w:sz w:val="28"/>
          <w:szCs w:val="28"/>
          <w:lang w:val="kk-KZ"/>
        </w:rPr>
        <w:t>Ата-ана бала тәрбиесін жүргізуші, ықпал етуші болып табылады, педагогикалық процесте тәрбиені ұйымдастырушы деп айта алмаймыз. Ата-ананың міндеті ұстаздармен тығыз қатынаста болып, солардың ақыл-кеңесін тыңдап, балаға тиянақты білім,жақсы тәрбие беруге өз үлестерін қосу, тікелей ат салысу. Отбасы қоғамның негізі, әрбір отбасы қоғам мүшелері., қоғам мүшелері дұрыс тәрбиеленсе, ол қоғам мықты болады. Себебі бала үшін отбасы ең жақын орта.Бала отбасынан жағымды өнегелерді үйренеді. Ата тегін біліп, ата баба мұраларынан сусындайды.Бала өмірін және іс-әрекетін ұйымдастыруда негізгі жағдайдың бірі -ұтымды тәртіп құру.Тәртіп өмір шарты, еңбек пен демалыстың кезектесіп өтуі, талаптарды орындау, жақсы әдеттерді қалыптастыру. Тәртіп баланы жинақылыққа, тілалғыштыққа, дәлдікке,мұқияттылыққа, үйретеді, денсаулығын нығайтады, еңбек қабілетін жақсартады.Отбасының ең негізгі шарттары: еңбек, демалыс, ойын, сабаққа дайындалу, тамақтану, ұйқы т.б. дұрыс алмасып отыруы қажет. Осылар дұрыс ұйымдастырылса, күн тәртібінде бала дағдыға, дағды әдетке айналады, ал әдет келешекте бала қажетін қанағаттандырады.</w:t>
      </w:r>
    </w:p>
    <w:p w:rsidR="00AA0176" w:rsidRDefault="00AA0176" w:rsidP="00C478F2">
      <w:pPr>
        <w:jc w:val="center"/>
        <w:rPr>
          <w:rFonts w:ascii="Times New Roman" w:hAnsi="Times New Roman" w:cs="Times New Roman"/>
          <w:sz w:val="28"/>
          <w:szCs w:val="28"/>
          <w:lang w:val="kk-KZ"/>
        </w:rPr>
      </w:pPr>
    </w:p>
    <w:p w:rsidR="00C478F2" w:rsidRPr="00AA0176" w:rsidRDefault="00C478F2" w:rsidP="00C478F2">
      <w:pPr>
        <w:jc w:val="center"/>
        <w:rPr>
          <w:rFonts w:ascii="Times New Roman" w:hAnsi="Times New Roman" w:cs="Times New Roman"/>
          <w:b/>
          <w:sz w:val="28"/>
          <w:szCs w:val="28"/>
          <w:lang w:val="kk-KZ"/>
        </w:rPr>
      </w:pPr>
      <w:r w:rsidRPr="00AA0176">
        <w:rPr>
          <w:rFonts w:ascii="Times New Roman" w:hAnsi="Times New Roman" w:cs="Times New Roman"/>
          <w:b/>
          <w:sz w:val="28"/>
          <w:szCs w:val="28"/>
          <w:lang w:val="kk-KZ"/>
        </w:rPr>
        <w:t>Отбасында бала тәрбиесіне  әсер ететін факторлар:</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отбасының этникалық құрамы: толық, толық емес, бір бала, көп балалы, бір ұлттық, көп ұлттық.</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Тіршілік әрекетіне байланысты: білім дәрежесі, еңбектенуі, кәсібі, бюджеті, тұрған жері, әл-ауқаты;</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Мәдени мүмкіндігі: кітапханасы, күн тәртібі, теледидар, музыкамен шұғылдану, спорт;</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Ішкі отбасылық қатынастар: әке, шеше, ата, әже, аға, іні, тусытардың татулығы;</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Қоғамға көзқарасы</w:t>
      </w:r>
    </w:p>
    <w:p w:rsidR="00C478F2" w:rsidRDefault="00C478F2" w:rsidP="00E46C3D">
      <w:pPr>
        <w:pStyle w:val="a7"/>
        <w:numPr>
          <w:ilvl w:val="0"/>
          <w:numId w:val="64"/>
        </w:numPr>
        <w:rPr>
          <w:rFonts w:ascii="Times New Roman" w:hAnsi="Times New Roman" w:cs="Times New Roman"/>
          <w:sz w:val="28"/>
          <w:szCs w:val="28"/>
          <w:lang w:val="kk-KZ"/>
        </w:rPr>
      </w:pPr>
      <w:r>
        <w:rPr>
          <w:rFonts w:ascii="Times New Roman" w:hAnsi="Times New Roman" w:cs="Times New Roman"/>
          <w:sz w:val="28"/>
          <w:szCs w:val="28"/>
          <w:lang w:val="kk-KZ"/>
        </w:rPr>
        <w:t>Отбасының тәрбиелік мүмкіндігі: отбасында тәрбиеде қолданылатын әдістер, ата-ананың басқа да мүшелердің педагогикалық мәдени дәрежесі;</w:t>
      </w:r>
    </w:p>
    <w:p w:rsidR="00C478F2" w:rsidRDefault="00C478F2" w:rsidP="00C478F2">
      <w:pPr>
        <w:pStyle w:val="a7"/>
        <w:rPr>
          <w:rFonts w:ascii="Times New Roman" w:hAnsi="Times New Roman" w:cs="Times New Roman"/>
          <w:sz w:val="28"/>
          <w:szCs w:val="28"/>
          <w:lang w:val="kk-KZ"/>
        </w:rPr>
      </w:pPr>
      <w:r>
        <w:rPr>
          <w:rFonts w:ascii="Times New Roman" w:hAnsi="Times New Roman" w:cs="Times New Roman"/>
          <w:sz w:val="28"/>
          <w:szCs w:val="28"/>
          <w:lang w:val="kk-KZ"/>
        </w:rPr>
        <w:t>Осы айтылған 6 факторлар отбасындағы тәрбиені ұтымды жүргізе алады.</w:t>
      </w:r>
    </w:p>
    <w:p w:rsidR="00AA0176" w:rsidRDefault="00AA0176" w:rsidP="00C478F2">
      <w:pPr>
        <w:pStyle w:val="a7"/>
        <w:rPr>
          <w:rFonts w:ascii="Times New Roman" w:hAnsi="Times New Roman" w:cs="Times New Roman"/>
          <w:sz w:val="28"/>
          <w:szCs w:val="28"/>
          <w:lang w:val="kk-KZ"/>
        </w:rPr>
      </w:pPr>
    </w:p>
    <w:p w:rsidR="00C478F2" w:rsidRDefault="00C478F2" w:rsidP="00C478F2">
      <w:pPr>
        <w:pStyle w:val="a7"/>
        <w:jc w:val="center"/>
        <w:rPr>
          <w:rFonts w:ascii="Times New Roman" w:hAnsi="Times New Roman" w:cs="Times New Roman"/>
          <w:b/>
          <w:sz w:val="28"/>
          <w:szCs w:val="28"/>
          <w:lang w:val="kk-KZ"/>
        </w:rPr>
      </w:pPr>
      <w:r w:rsidRPr="00CE1A96">
        <w:rPr>
          <w:rFonts w:ascii="Times New Roman" w:hAnsi="Times New Roman" w:cs="Times New Roman"/>
          <w:b/>
          <w:sz w:val="28"/>
          <w:szCs w:val="28"/>
          <w:lang w:val="kk-KZ"/>
        </w:rPr>
        <w:t>Отбасының қызметі:</w:t>
      </w:r>
    </w:p>
    <w:p w:rsidR="00AA0176" w:rsidRDefault="00AA0176" w:rsidP="00C478F2">
      <w:pPr>
        <w:pStyle w:val="a7"/>
        <w:jc w:val="center"/>
        <w:rPr>
          <w:rFonts w:ascii="Times New Roman" w:hAnsi="Times New Roman" w:cs="Times New Roman"/>
          <w:b/>
          <w:sz w:val="28"/>
          <w:szCs w:val="28"/>
          <w:lang w:val="kk-KZ"/>
        </w:rPr>
      </w:pPr>
    </w:p>
    <w:p w:rsidR="00C478F2" w:rsidRDefault="00C478F2" w:rsidP="00E46C3D">
      <w:pPr>
        <w:pStyle w:val="a7"/>
        <w:numPr>
          <w:ilvl w:val="0"/>
          <w:numId w:val="65"/>
        </w:numPr>
        <w:rPr>
          <w:rFonts w:ascii="Times New Roman" w:hAnsi="Times New Roman" w:cs="Times New Roman"/>
          <w:sz w:val="28"/>
          <w:szCs w:val="28"/>
          <w:lang w:val="kk-KZ"/>
        </w:rPr>
      </w:pPr>
      <w:r>
        <w:rPr>
          <w:rFonts w:ascii="Times New Roman" w:hAnsi="Times New Roman" w:cs="Times New Roman"/>
          <w:sz w:val="28"/>
          <w:szCs w:val="28"/>
          <w:lang w:val="kk-KZ"/>
        </w:rPr>
        <w:t>Ұрпақ әкелу, адамзат ұрпағын әрі қарай жалғастыру;</w:t>
      </w:r>
    </w:p>
    <w:p w:rsidR="00C478F2" w:rsidRDefault="00C478F2" w:rsidP="00E46C3D">
      <w:pPr>
        <w:pStyle w:val="a7"/>
        <w:numPr>
          <w:ilvl w:val="0"/>
          <w:numId w:val="65"/>
        </w:numPr>
        <w:rPr>
          <w:rFonts w:ascii="Times New Roman" w:hAnsi="Times New Roman" w:cs="Times New Roman"/>
          <w:sz w:val="28"/>
          <w:szCs w:val="28"/>
          <w:lang w:val="kk-KZ"/>
        </w:rPr>
      </w:pPr>
      <w:r>
        <w:rPr>
          <w:rFonts w:ascii="Times New Roman" w:hAnsi="Times New Roman" w:cs="Times New Roman"/>
          <w:sz w:val="28"/>
          <w:szCs w:val="28"/>
          <w:lang w:val="kk-KZ"/>
        </w:rPr>
        <w:t>Қажетті шаруашылықпен айналысу</w:t>
      </w:r>
    </w:p>
    <w:p w:rsidR="00C478F2" w:rsidRDefault="00C478F2" w:rsidP="00E46C3D">
      <w:pPr>
        <w:pStyle w:val="a7"/>
        <w:numPr>
          <w:ilvl w:val="0"/>
          <w:numId w:val="65"/>
        </w:numPr>
        <w:rPr>
          <w:rFonts w:ascii="Times New Roman" w:hAnsi="Times New Roman" w:cs="Times New Roman"/>
          <w:sz w:val="28"/>
          <w:szCs w:val="28"/>
          <w:lang w:val="kk-KZ"/>
        </w:rPr>
      </w:pPr>
      <w:r>
        <w:rPr>
          <w:rFonts w:ascii="Times New Roman" w:hAnsi="Times New Roman" w:cs="Times New Roman"/>
          <w:sz w:val="28"/>
          <w:szCs w:val="28"/>
          <w:lang w:val="kk-KZ"/>
        </w:rPr>
        <w:t>Бала тәрбиесі</w:t>
      </w:r>
    </w:p>
    <w:p w:rsidR="00C478F2" w:rsidRDefault="00C478F2" w:rsidP="00E46C3D">
      <w:pPr>
        <w:pStyle w:val="a7"/>
        <w:numPr>
          <w:ilvl w:val="0"/>
          <w:numId w:val="65"/>
        </w:numPr>
        <w:rPr>
          <w:rFonts w:ascii="Times New Roman" w:hAnsi="Times New Roman" w:cs="Times New Roman"/>
          <w:sz w:val="28"/>
          <w:szCs w:val="28"/>
          <w:lang w:val="kk-KZ"/>
        </w:rPr>
      </w:pPr>
      <w:r>
        <w:rPr>
          <w:rFonts w:ascii="Times New Roman" w:hAnsi="Times New Roman" w:cs="Times New Roman"/>
          <w:sz w:val="28"/>
          <w:szCs w:val="28"/>
          <w:lang w:val="kk-KZ"/>
        </w:rPr>
        <w:t>Ағайын-туыстар, қоршаған ортамен қарым –қатынас</w:t>
      </w:r>
    </w:p>
    <w:p w:rsidR="00C478F2" w:rsidRDefault="00C478F2" w:rsidP="00C478F2">
      <w:pPr>
        <w:pStyle w:val="a7"/>
        <w:rPr>
          <w:rFonts w:ascii="Times New Roman" w:hAnsi="Times New Roman" w:cs="Times New Roman"/>
          <w:sz w:val="28"/>
          <w:szCs w:val="28"/>
          <w:lang w:val="kk-KZ"/>
        </w:rPr>
      </w:pPr>
      <w:r>
        <w:rPr>
          <w:rFonts w:ascii="Times New Roman" w:hAnsi="Times New Roman" w:cs="Times New Roman"/>
          <w:sz w:val="28"/>
          <w:szCs w:val="28"/>
          <w:lang w:val="kk-KZ"/>
        </w:rPr>
        <w:t>Осы қызметтерді атқару барысында отбасы ата-ананың абырой, беделінің орны ерекше.</w:t>
      </w:r>
    </w:p>
    <w:p w:rsidR="00C478F2" w:rsidRPr="00C478F2" w:rsidRDefault="00C478F2" w:rsidP="00C478F2">
      <w:pPr>
        <w:pStyle w:val="a7"/>
        <w:rPr>
          <w:rFonts w:ascii="Times New Roman" w:hAnsi="Times New Roman" w:cs="Times New Roman"/>
          <w:sz w:val="28"/>
          <w:szCs w:val="28"/>
          <w:lang w:val="kk-KZ"/>
        </w:rPr>
      </w:pPr>
      <w:r>
        <w:rPr>
          <w:rFonts w:ascii="Times New Roman" w:hAnsi="Times New Roman" w:cs="Times New Roman"/>
          <w:sz w:val="28"/>
          <w:szCs w:val="28"/>
          <w:lang w:val="kk-KZ"/>
        </w:rPr>
        <w:t>Отбасында бала тәрбиесі біркелкі болмайды, көп жағдайда отбасылық тәрбиенің сәтсіздігі ата-аналардың педагогикалық көзқарастарының қауқарсыздығынан болады.</w:t>
      </w:r>
    </w:p>
    <w:p w:rsidR="00C478F2" w:rsidRPr="00C478F2" w:rsidRDefault="00C478F2" w:rsidP="00C478F2">
      <w:pPr>
        <w:rPr>
          <w:rFonts w:ascii="Times New Roman" w:hAnsi="Times New Roman" w:cs="Times New Roman"/>
          <w:sz w:val="28"/>
          <w:szCs w:val="28"/>
          <w:lang w:val="kk-KZ"/>
        </w:rPr>
      </w:pPr>
      <w:r w:rsidRPr="00C478F2">
        <w:rPr>
          <w:rFonts w:ascii="Times New Roman" w:hAnsi="Times New Roman" w:cs="Times New Roman"/>
          <w:sz w:val="28"/>
          <w:szCs w:val="28"/>
          <w:lang w:val="kk-KZ"/>
        </w:rPr>
        <w:t xml:space="preserve"> Макаренконың : Ата-аналар үшін еңбегінде (1937ж)</w:t>
      </w:r>
    </w:p>
    <w:p w:rsidR="00C478F2" w:rsidRDefault="00C478F2" w:rsidP="00C478F2">
      <w:pPr>
        <w:rPr>
          <w:rFonts w:ascii="Times New Roman" w:hAnsi="Times New Roman" w:cs="Times New Roman"/>
          <w:sz w:val="28"/>
          <w:szCs w:val="28"/>
          <w:lang w:val="kk-KZ"/>
        </w:rPr>
      </w:pPr>
      <w:r w:rsidRPr="00D5017C">
        <w:rPr>
          <w:rFonts w:ascii="Times New Roman" w:hAnsi="Times New Roman" w:cs="Times New Roman"/>
          <w:sz w:val="28"/>
          <w:szCs w:val="28"/>
          <w:lang w:val="kk-KZ"/>
        </w:rPr>
        <w:t>1)</w:t>
      </w:r>
      <w:r>
        <w:rPr>
          <w:rFonts w:ascii="Times New Roman" w:hAnsi="Times New Roman" w:cs="Times New Roman"/>
          <w:sz w:val="28"/>
          <w:szCs w:val="28"/>
          <w:lang w:val="kk-KZ"/>
        </w:rPr>
        <w:t xml:space="preserve"> Отбасында болатын өктемдік баланы өзін-өзі билеушілігінен айырады, бала ынжық болады.Ата-ана баланың әр қадамын бақылайды, бала сенімсіз, ішкі жай күйі төмен болады;</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2) Баланы еркелетушілік, бетімен жіберушілік ата-ананың кешірімділігі, ата-ананы баланың құлына айналдырады;</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3) Ата-ананың бала тәрбиесіндегі алауыздығы, баланы екіжүзділікке тәрбиелейді;</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4) Баланы жора-жолдастан, қоршаған ортадан аулақ ұстау, баланы өмірге бейімсіз етеді;</w:t>
      </w:r>
    </w:p>
    <w:p w:rsidR="00C478F2" w:rsidRDefault="00C478F2" w:rsidP="00C478F2">
      <w:pPr>
        <w:rPr>
          <w:rFonts w:ascii="Times New Roman" w:hAnsi="Times New Roman" w:cs="Times New Roman"/>
          <w:sz w:val="28"/>
          <w:szCs w:val="28"/>
          <w:lang w:val="kk-KZ"/>
        </w:rPr>
      </w:pPr>
      <w:r>
        <w:rPr>
          <w:rFonts w:ascii="Times New Roman" w:hAnsi="Times New Roman" w:cs="Times New Roman"/>
          <w:sz w:val="28"/>
          <w:szCs w:val="28"/>
          <w:lang w:val="kk-KZ"/>
        </w:rPr>
        <w:t>5) Немқұралылық бала  күмәнді ортаға түсіп кетіп, жаман жолға баруы мүмкін.</w:t>
      </w:r>
    </w:p>
    <w:p w:rsidR="00C478F2" w:rsidRPr="00FE2398" w:rsidRDefault="00C478F2" w:rsidP="00C478F2">
      <w:pPr>
        <w:pStyle w:val="a4"/>
        <w:suppressLineNumbers/>
        <w:spacing w:after="0"/>
        <w:jc w:val="both"/>
        <w:rPr>
          <w:b/>
          <w:i/>
          <w:sz w:val="28"/>
          <w:szCs w:val="28"/>
          <w:lang w:val="uk-UA"/>
        </w:rPr>
      </w:pPr>
      <w:r w:rsidRPr="00FE2398">
        <w:rPr>
          <w:b/>
          <w:i/>
          <w:sz w:val="28"/>
          <w:szCs w:val="28"/>
          <w:lang w:val="uk-UA"/>
        </w:rPr>
        <w:t>Отбасы п</w:t>
      </w:r>
      <w:r>
        <w:rPr>
          <w:b/>
          <w:i/>
          <w:sz w:val="28"/>
          <w:szCs w:val="28"/>
          <w:lang w:val="uk-UA"/>
        </w:rPr>
        <w:t>араметрлерін зерттеу алгоритімі</w:t>
      </w:r>
    </w:p>
    <w:p w:rsidR="00C478F2" w:rsidRPr="00FE2398" w:rsidRDefault="00C478F2" w:rsidP="00C478F2">
      <w:pPr>
        <w:pStyle w:val="a4"/>
        <w:suppressLineNumbers/>
        <w:spacing w:after="0"/>
        <w:jc w:val="both"/>
        <w:rPr>
          <w:i/>
          <w:sz w:val="28"/>
          <w:szCs w:val="28"/>
          <w:lang w:val="uk-UA"/>
        </w:rPr>
      </w:pPr>
      <w:r w:rsidRPr="00FE2398">
        <w:rPr>
          <w:sz w:val="28"/>
          <w:szCs w:val="28"/>
          <w:lang w:val="uk-UA"/>
        </w:rPr>
        <w:t xml:space="preserve">1. </w:t>
      </w:r>
      <w:r w:rsidRPr="00FE2398">
        <w:rPr>
          <w:i/>
          <w:sz w:val="28"/>
          <w:szCs w:val="28"/>
          <w:lang w:val="uk-UA"/>
        </w:rPr>
        <w:t>Отбасы құрамын анықтау:</w:t>
      </w:r>
    </w:p>
    <w:p w:rsidR="00C478F2" w:rsidRPr="00FE2398" w:rsidRDefault="00C478F2" w:rsidP="00E46C3D">
      <w:pPr>
        <w:pStyle w:val="a4"/>
        <w:numPr>
          <w:ilvl w:val="0"/>
          <w:numId w:val="66"/>
        </w:numPr>
        <w:suppressLineNumbers/>
        <w:spacing w:before="0" w:beforeAutospacing="0" w:after="0" w:afterAutospacing="0"/>
        <w:ind w:left="0"/>
        <w:contextualSpacing/>
        <w:jc w:val="both"/>
        <w:rPr>
          <w:sz w:val="28"/>
          <w:szCs w:val="28"/>
          <w:lang w:val="uk-UA"/>
        </w:rPr>
      </w:pPr>
      <w:r w:rsidRPr="00FE2398">
        <w:rPr>
          <w:sz w:val="28"/>
          <w:szCs w:val="28"/>
          <w:lang w:val="uk-UA"/>
        </w:rPr>
        <w:t>құрамы толық, толық емес, бір балалы, көп балалы, ата-анасы ажырасқан отбасылар;</w:t>
      </w:r>
    </w:p>
    <w:p w:rsidR="00C478F2" w:rsidRPr="00FE2398" w:rsidRDefault="00C478F2" w:rsidP="00E46C3D">
      <w:pPr>
        <w:pStyle w:val="a4"/>
        <w:numPr>
          <w:ilvl w:val="0"/>
          <w:numId w:val="66"/>
        </w:numPr>
        <w:suppressLineNumbers/>
        <w:spacing w:before="0" w:beforeAutospacing="0" w:after="0" w:afterAutospacing="0"/>
        <w:ind w:left="0"/>
        <w:contextualSpacing/>
        <w:jc w:val="both"/>
        <w:rPr>
          <w:b/>
          <w:i/>
          <w:sz w:val="28"/>
          <w:szCs w:val="28"/>
          <w:lang w:val="uk-UA"/>
        </w:rPr>
      </w:pPr>
      <w:r w:rsidRPr="00FE2398">
        <w:rPr>
          <w:sz w:val="28"/>
          <w:szCs w:val="28"/>
          <w:lang w:val="uk-UA"/>
        </w:rPr>
        <w:t>тұрмысы мен тұратын  үй жағдайы,  қаражатпен қамтамасыз етілуі; отбасының тәрбиелік  ықпалы: күшті, тұрақсыз, нашар, теріс.</w:t>
      </w:r>
    </w:p>
    <w:p w:rsidR="00C478F2" w:rsidRPr="00FE2398" w:rsidRDefault="00C478F2" w:rsidP="00C478F2">
      <w:pPr>
        <w:pStyle w:val="a4"/>
        <w:suppressLineNumbers/>
        <w:spacing w:after="0"/>
        <w:jc w:val="both"/>
        <w:rPr>
          <w:b/>
          <w:i/>
          <w:sz w:val="28"/>
          <w:szCs w:val="28"/>
        </w:rPr>
      </w:pPr>
      <w:r w:rsidRPr="00FE2398">
        <w:rPr>
          <w:i/>
          <w:sz w:val="28"/>
          <w:szCs w:val="28"/>
        </w:rPr>
        <w:t>2. Отбасындағы  қарым-қатынас сипаты:</w:t>
      </w:r>
    </w:p>
    <w:p w:rsidR="00C478F2" w:rsidRPr="00FE2398" w:rsidRDefault="00C478F2" w:rsidP="00E46C3D">
      <w:pPr>
        <w:pStyle w:val="a4"/>
        <w:numPr>
          <w:ilvl w:val="0"/>
          <w:numId w:val="66"/>
        </w:numPr>
        <w:suppressLineNumbers/>
        <w:tabs>
          <w:tab w:val="num" w:pos="0"/>
        </w:tabs>
        <w:spacing w:before="0" w:beforeAutospacing="0" w:after="0" w:afterAutospacing="0"/>
        <w:ind w:left="0" w:firstLine="567"/>
        <w:contextualSpacing/>
        <w:jc w:val="both"/>
        <w:rPr>
          <w:b/>
          <w:i/>
          <w:sz w:val="28"/>
          <w:szCs w:val="28"/>
        </w:rPr>
      </w:pPr>
      <w:r w:rsidRPr="00FE2398">
        <w:rPr>
          <w:sz w:val="28"/>
          <w:szCs w:val="28"/>
        </w:rPr>
        <w:t>отбасы мүшелерінің қарым-қатынасы үйлесімді, тіл табысатын, тұрақсыз, сырт көзге дұрыс көрінгенімен де қайшылыққа толы, моральдық қыры төмен;</w:t>
      </w:r>
    </w:p>
    <w:p w:rsidR="00C478F2" w:rsidRPr="00FE2398" w:rsidRDefault="00C478F2" w:rsidP="00E46C3D">
      <w:pPr>
        <w:pStyle w:val="a4"/>
        <w:numPr>
          <w:ilvl w:val="0"/>
          <w:numId w:val="66"/>
        </w:numPr>
        <w:suppressLineNumbers/>
        <w:tabs>
          <w:tab w:val="num" w:pos="0"/>
        </w:tabs>
        <w:spacing w:before="0" w:beforeAutospacing="0" w:after="0" w:afterAutospacing="0"/>
        <w:ind w:left="0" w:firstLine="567"/>
        <w:contextualSpacing/>
        <w:jc w:val="both"/>
        <w:rPr>
          <w:b/>
          <w:i/>
          <w:sz w:val="28"/>
          <w:szCs w:val="28"/>
        </w:rPr>
      </w:pPr>
      <w:r w:rsidRPr="00FE2398">
        <w:rPr>
          <w:sz w:val="28"/>
          <w:szCs w:val="28"/>
        </w:rPr>
        <w:t xml:space="preserve"> отбасы мен бала арасындағы қатынас -  көз жұмушылық, қамқорлық таныту, тең қатынас құру,  тұйық қатынас құру, немқұрайды қатынас орнату, балаға шеттен тыс  өбектеу, өз жауапершілігіне жүктелген қатынас, өз еркіне берілу, бақылаусыз қалдыру;</w:t>
      </w:r>
    </w:p>
    <w:p w:rsidR="00C478F2" w:rsidRPr="00FE2398" w:rsidRDefault="00C478F2" w:rsidP="00E46C3D">
      <w:pPr>
        <w:pStyle w:val="a4"/>
        <w:numPr>
          <w:ilvl w:val="0"/>
          <w:numId w:val="66"/>
        </w:numPr>
        <w:suppressLineNumbers/>
        <w:tabs>
          <w:tab w:val="num" w:pos="0"/>
        </w:tabs>
        <w:spacing w:before="0" w:beforeAutospacing="0" w:after="0" w:afterAutospacing="0"/>
        <w:ind w:left="0" w:firstLine="567"/>
        <w:contextualSpacing/>
        <w:jc w:val="both"/>
        <w:rPr>
          <w:b/>
          <w:i/>
          <w:sz w:val="28"/>
          <w:szCs w:val="28"/>
        </w:rPr>
      </w:pPr>
      <w:r w:rsidRPr="00FE2398">
        <w:rPr>
          <w:sz w:val="28"/>
          <w:szCs w:val="28"/>
        </w:rPr>
        <w:t>баланың отбасындағы ұстанымы (педагогикалық  тұрғыдан дұрыс, отбасы мүшелері тегіс баланың жеке басын жоғары қояды, екі адамның арасындағы дау-жанжал  арқылы  баланы өз жағына тарту, өз бетімен жүруі, оған ешкім назар  аудармауы, беделді отбасы мүшесінен қорқу, өзіне сенімсіз, ата-анасымен ашық сөйлескісі келмейді.</w:t>
      </w:r>
    </w:p>
    <w:p w:rsidR="00C478F2" w:rsidRPr="00FE2398" w:rsidRDefault="00C478F2" w:rsidP="00C478F2">
      <w:pPr>
        <w:pStyle w:val="a4"/>
        <w:suppressLineNumbers/>
        <w:spacing w:after="0"/>
        <w:jc w:val="both"/>
        <w:rPr>
          <w:i/>
          <w:sz w:val="28"/>
          <w:szCs w:val="28"/>
        </w:rPr>
      </w:pPr>
      <w:r w:rsidRPr="00FE2398">
        <w:rPr>
          <w:sz w:val="28"/>
          <w:szCs w:val="28"/>
        </w:rPr>
        <w:t>3</w:t>
      </w:r>
      <w:r w:rsidRPr="00FE2398">
        <w:rPr>
          <w:i/>
          <w:sz w:val="28"/>
          <w:szCs w:val="28"/>
        </w:rPr>
        <w:t>. Отбасындағы баланың өзін-өзі сезінуі :</w:t>
      </w:r>
    </w:p>
    <w:p w:rsidR="00C478F2" w:rsidRPr="00FE2398" w:rsidRDefault="00C478F2" w:rsidP="00C478F2">
      <w:pPr>
        <w:pStyle w:val="a4"/>
        <w:suppressLineNumbers/>
        <w:spacing w:after="0"/>
        <w:jc w:val="both"/>
        <w:rPr>
          <w:b/>
          <w:i/>
          <w:sz w:val="28"/>
          <w:szCs w:val="28"/>
          <w:lang w:val="kk-KZ"/>
        </w:rPr>
      </w:pPr>
      <w:r w:rsidRPr="00FE2398">
        <w:rPr>
          <w:sz w:val="28"/>
          <w:szCs w:val="28"/>
          <w:lang w:val="kk-KZ"/>
        </w:rPr>
        <w:tab/>
        <w:t>«Мен отбасына керекпін, олар мені  жақсы көреді, мен де оларды жақсы көремін».</w:t>
      </w:r>
    </w:p>
    <w:p w:rsidR="00C478F2" w:rsidRPr="00FE2398" w:rsidRDefault="00C478F2" w:rsidP="00C478F2">
      <w:pPr>
        <w:pStyle w:val="a4"/>
        <w:suppressLineNumbers/>
        <w:spacing w:after="0"/>
        <w:ind w:firstLine="567"/>
        <w:jc w:val="both"/>
        <w:rPr>
          <w:sz w:val="28"/>
          <w:szCs w:val="28"/>
          <w:lang w:val="kk-KZ"/>
        </w:rPr>
      </w:pPr>
      <w:r w:rsidRPr="00FE2398">
        <w:rPr>
          <w:i/>
          <w:sz w:val="28"/>
          <w:szCs w:val="28"/>
          <w:lang w:val="kk-KZ"/>
        </w:rPr>
        <w:t>«</w:t>
      </w:r>
      <w:r w:rsidRPr="00FE2398">
        <w:rPr>
          <w:sz w:val="28"/>
          <w:szCs w:val="28"/>
          <w:lang w:val="kk-KZ"/>
        </w:rPr>
        <w:t>Мен отбасына керекпін, олар мені  жақсы көреді,  мен үшін  өмір сүреді».</w:t>
      </w:r>
    </w:p>
    <w:p w:rsidR="00C478F2" w:rsidRPr="00FE2398" w:rsidRDefault="00C478F2" w:rsidP="00C478F2">
      <w:pPr>
        <w:pStyle w:val="a4"/>
        <w:suppressLineNumbers/>
        <w:spacing w:after="0"/>
        <w:ind w:firstLine="567"/>
        <w:jc w:val="both"/>
        <w:rPr>
          <w:sz w:val="28"/>
          <w:szCs w:val="28"/>
          <w:lang w:val="kk-KZ"/>
        </w:rPr>
      </w:pPr>
      <w:r w:rsidRPr="00FE2398">
        <w:rPr>
          <w:sz w:val="28"/>
          <w:szCs w:val="28"/>
          <w:lang w:val="kk-KZ"/>
        </w:rPr>
        <w:t>«Мен керекпін, бірақ мені ешкім жақсы көрмейді, ал мен олармен барлық жан-тәнніммен жақындасқым келеді».</w:t>
      </w:r>
    </w:p>
    <w:p w:rsidR="00C478F2" w:rsidRPr="00FE2398" w:rsidRDefault="00C478F2" w:rsidP="00C478F2">
      <w:pPr>
        <w:pStyle w:val="a4"/>
        <w:suppressLineNumbers/>
        <w:spacing w:after="0"/>
        <w:ind w:firstLine="567"/>
        <w:jc w:val="both"/>
        <w:rPr>
          <w:sz w:val="28"/>
          <w:szCs w:val="28"/>
          <w:lang w:val="kk-KZ"/>
        </w:rPr>
      </w:pPr>
      <w:r w:rsidRPr="00FE2398">
        <w:rPr>
          <w:sz w:val="28"/>
          <w:szCs w:val="28"/>
          <w:lang w:val="kk-KZ"/>
        </w:rPr>
        <w:t>«Мен оларға керек емеспін, олар  мені  жақсы көрмейді, сондықтан мені де мазаламаңдар».</w:t>
      </w:r>
    </w:p>
    <w:p w:rsidR="00C478F2" w:rsidRPr="00FE2398" w:rsidRDefault="00C478F2" w:rsidP="00C478F2">
      <w:pPr>
        <w:pStyle w:val="a4"/>
        <w:suppressLineNumbers/>
        <w:spacing w:after="0"/>
        <w:ind w:firstLine="567"/>
        <w:jc w:val="both"/>
        <w:rPr>
          <w:sz w:val="28"/>
          <w:szCs w:val="28"/>
          <w:lang w:val="kk-KZ"/>
        </w:rPr>
      </w:pPr>
      <w:r w:rsidRPr="00FE2398">
        <w:rPr>
          <w:sz w:val="28"/>
          <w:szCs w:val="28"/>
          <w:lang w:val="kk-KZ"/>
        </w:rPr>
        <w:t>Алдыңғы екеуі,  баланың дамуы үшін  өте маңызды.</w:t>
      </w:r>
    </w:p>
    <w:p w:rsidR="00C478F2" w:rsidRPr="00FE2398" w:rsidRDefault="00C478F2" w:rsidP="00C478F2">
      <w:pPr>
        <w:pStyle w:val="a4"/>
        <w:suppressLineNumbers/>
        <w:spacing w:after="0"/>
        <w:jc w:val="both"/>
        <w:rPr>
          <w:i/>
          <w:sz w:val="28"/>
          <w:szCs w:val="28"/>
          <w:lang w:val="kk-KZ"/>
        </w:rPr>
      </w:pPr>
      <w:r w:rsidRPr="00FE2398">
        <w:rPr>
          <w:i/>
          <w:sz w:val="28"/>
          <w:szCs w:val="28"/>
          <w:lang w:val="kk-KZ"/>
        </w:rPr>
        <w:t>4. Баланың ата-анасына қатынасы:</w:t>
      </w:r>
    </w:p>
    <w:p w:rsidR="00C478F2" w:rsidRPr="00FE2398" w:rsidRDefault="00C478F2" w:rsidP="00C478F2">
      <w:pPr>
        <w:pStyle w:val="a4"/>
        <w:suppressLineNumbers/>
        <w:spacing w:after="0"/>
        <w:ind w:firstLine="567"/>
        <w:jc w:val="both"/>
        <w:rPr>
          <w:sz w:val="28"/>
          <w:szCs w:val="28"/>
          <w:lang w:val="kk-KZ"/>
        </w:rPr>
      </w:pPr>
      <w:r w:rsidRPr="00FE2398">
        <w:rPr>
          <w:sz w:val="28"/>
          <w:szCs w:val="28"/>
          <w:lang w:val="kk-KZ"/>
        </w:rPr>
        <w:t>отбасылық қарым-қатынас маңызды;  ата-аналары беделді; балаға немқұрайды қарайды; баланың көңілінде  үлкен күйзеліс бар; отбасы мүшесінің біреуіне жақын  болғысы келеді.</w:t>
      </w:r>
    </w:p>
    <w:p w:rsidR="00C478F2" w:rsidRPr="00FE2398" w:rsidRDefault="00C478F2" w:rsidP="00C478F2">
      <w:pPr>
        <w:pStyle w:val="a4"/>
        <w:suppressLineNumbers/>
        <w:spacing w:after="0"/>
        <w:ind w:firstLine="567"/>
        <w:jc w:val="both"/>
        <w:rPr>
          <w:b/>
          <w:sz w:val="28"/>
          <w:szCs w:val="28"/>
          <w:lang w:val="uk-UA"/>
        </w:rPr>
      </w:pPr>
      <w:r w:rsidRPr="00FE2398">
        <w:rPr>
          <w:sz w:val="28"/>
          <w:szCs w:val="28"/>
          <w:lang w:val="kk-KZ"/>
        </w:rPr>
        <w:t xml:space="preserve">Ата-аналар мен жасөспірімдердің арасындағы қайшылықтарды жеңу </w:t>
      </w:r>
      <w:r w:rsidRPr="00FE2398">
        <w:rPr>
          <w:sz w:val="28"/>
          <w:szCs w:val="28"/>
          <w:lang w:val="uk-UA"/>
        </w:rPr>
        <w:t>үшін ата-аналармен  педагогикалық жұмыстар жүргізудің маңызы  зор. Ол жұмыс бірнеше  кезеңдерден тұрады.</w:t>
      </w:r>
    </w:p>
    <w:p w:rsidR="00C478F2" w:rsidRPr="00FE2398" w:rsidRDefault="00C478F2" w:rsidP="00C478F2">
      <w:pPr>
        <w:pStyle w:val="a4"/>
        <w:suppressLineNumbers/>
        <w:spacing w:after="0"/>
        <w:ind w:firstLine="567"/>
        <w:jc w:val="both"/>
        <w:rPr>
          <w:i/>
          <w:sz w:val="28"/>
          <w:szCs w:val="28"/>
          <w:lang w:val="uk-UA"/>
        </w:rPr>
      </w:pPr>
      <w:r w:rsidRPr="00FE2398">
        <w:rPr>
          <w:i/>
          <w:sz w:val="28"/>
          <w:szCs w:val="28"/>
          <w:lang w:val="uk-UA"/>
        </w:rPr>
        <w:t>Ата-аналарға педагогикалық тәрбие беру кезеңдері:</w:t>
      </w:r>
    </w:p>
    <w:p w:rsidR="00C478F2" w:rsidRPr="00FE2398" w:rsidRDefault="00C478F2" w:rsidP="00C478F2">
      <w:pPr>
        <w:pStyle w:val="a4"/>
        <w:suppressLineNumbers/>
        <w:spacing w:after="0"/>
        <w:ind w:firstLine="567"/>
        <w:jc w:val="both"/>
        <w:rPr>
          <w:sz w:val="28"/>
          <w:szCs w:val="28"/>
          <w:lang w:val="uk-UA"/>
        </w:rPr>
      </w:pPr>
      <w:r w:rsidRPr="00FE2398">
        <w:rPr>
          <w:i/>
          <w:sz w:val="28"/>
          <w:szCs w:val="28"/>
          <w:lang w:val="uk-UA"/>
        </w:rPr>
        <w:t xml:space="preserve">Диагностикалық </w:t>
      </w:r>
      <w:r w:rsidRPr="00FE2398">
        <w:rPr>
          <w:sz w:val="28"/>
          <w:szCs w:val="28"/>
          <w:lang w:val="uk-UA"/>
        </w:rPr>
        <w:t>– отбасында шешілмеген күрделі мәселелерді, ата-ананың құндылық бағдарын және  мәдени деңгейін анықтау.</w:t>
      </w:r>
    </w:p>
    <w:p w:rsidR="00C478F2" w:rsidRPr="00FE2398" w:rsidRDefault="00C478F2" w:rsidP="00C478F2">
      <w:pPr>
        <w:pStyle w:val="a4"/>
        <w:suppressLineNumbers/>
        <w:spacing w:after="0"/>
        <w:ind w:firstLine="567"/>
        <w:jc w:val="both"/>
        <w:rPr>
          <w:sz w:val="28"/>
          <w:szCs w:val="28"/>
          <w:lang w:val="uk-UA"/>
        </w:rPr>
      </w:pPr>
      <w:r w:rsidRPr="00FE2398">
        <w:rPr>
          <w:i/>
          <w:sz w:val="28"/>
          <w:szCs w:val="28"/>
          <w:lang w:val="uk-UA"/>
        </w:rPr>
        <w:t xml:space="preserve">Консультация   жүргізу </w:t>
      </w:r>
      <w:r w:rsidRPr="00FE2398">
        <w:rPr>
          <w:sz w:val="28"/>
          <w:szCs w:val="28"/>
          <w:lang w:val="uk-UA"/>
        </w:rPr>
        <w:t>– мектепте ата-аналардың түрлі сұрақтарына жауап  беру  түрлерін ұйымдастыру.</w:t>
      </w:r>
    </w:p>
    <w:p w:rsidR="00C478F2" w:rsidRPr="00FE2398" w:rsidRDefault="00C478F2" w:rsidP="00C478F2">
      <w:pPr>
        <w:pStyle w:val="a4"/>
        <w:suppressLineNumbers/>
        <w:spacing w:after="0"/>
        <w:ind w:firstLine="567"/>
        <w:jc w:val="both"/>
        <w:rPr>
          <w:sz w:val="28"/>
          <w:szCs w:val="28"/>
          <w:lang w:val="uk-UA"/>
        </w:rPr>
      </w:pPr>
      <w:r w:rsidRPr="00FE2398">
        <w:rPr>
          <w:i/>
          <w:sz w:val="28"/>
          <w:szCs w:val="28"/>
          <w:lang w:val="uk-UA"/>
        </w:rPr>
        <w:t>Ата-аналардың тілегі бойынша</w:t>
      </w:r>
      <w:r w:rsidRPr="00FE2398">
        <w:rPr>
          <w:sz w:val="28"/>
          <w:szCs w:val="28"/>
          <w:lang w:val="uk-UA"/>
        </w:rPr>
        <w:t xml:space="preserve"> белгілі бір оқыту формалары мен әдістерін ұйымдастыру.</w:t>
      </w:r>
    </w:p>
    <w:p w:rsidR="00C478F2" w:rsidRPr="00FE2398" w:rsidRDefault="00C478F2" w:rsidP="00C478F2">
      <w:pPr>
        <w:pStyle w:val="a4"/>
        <w:suppressLineNumbers/>
        <w:spacing w:after="0"/>
        <w:ind w:firstLine="567"/>
        <w:jc w:val="both"/>
        <w:rPr>
          <w:sz w:val="28"/>
          <w:szCs w:val="28"/>
          <w:lang w:val="uk-UA"/>
        </w:rPr>
      </w:pPr>
      <w:r w:rsidRPr="00FE2398">
        <w:rPr>
          <w:i/>
          <w:sz w:val="28"/>
          <w:szCs w:val="28"/>
          <w:lang w:val="uk-UA"/>
        </w:rPr>
        <w:t>Мониторинг кезеңі</w:t>
      </w:r>
      <w:r w:rsidRPr="00FE2398">
        <w:rPr>
          <w:sz w:val="28"/>
          <w:szCs w:val="28"/>
          <w:lang w:val="uk-UA"/>
        </w:rPr>
        <w:t>, ата-аналардың тілегінің қаншалықты жүзеге асқанын, жүргізілген педагогикалық жұмыстардың ата-анаға пайда келтіргенін бақылау және жетілдіру.</w:t>
      </w:r>
    </w:p>
    <w:p w:rsidR="00C478F2" w:rsidRPr="00FE2398" w:rsidRDefault="00C478F2" w:rsidP="0022648F">
      <w:pPr>
        <w:pStyle w:val="a4"/>
        <w:suppressLineNumbers/>
        <w:spacing w:after="0"/>
        <w:jc w:val="both"/>
        <w:rPr>
          <w:i/>
          <w:sz w:val="28"/>
          <w:szCs w:val="28"/>
          <w:lang w:val="uk-UA"/>
        </w:rPr>
      </w:pPr>
      <w:r w:rsidRPr="00FE2398">
        <w:rPr>
          <w:i/>
          <w:sz w:val="28"/>
          <w:szCs w:val="28"/>
          <w:lang w:val="uk-UA"/>
        </w:rPr>
        <w:t xml:space="preserve">1. Отбасын әлеуметтік-педагогикалық тұрғыдан  ағарту кезеңі. </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ата-ананың баламен қарым-қатынасын реттеу үшін оларды  балалармен бірге үйірмелік, спорттық т.б. жұмыстарға қамту.</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ата-ананың баламен қарым-қатынасын дамыту үшін баламен   отбасында мәдени қарым-қатынас орнату жайлы әңгіме  өткізу;</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ата-ана мен балалардың бірімен-бірінің сыйластығын арттыру мәдениетін қалыптастыру.</w:t>
      </w:r>
    </w:p>
    <w:p w:rsidR="00C478F2" w:rsidRPr="00FE2398" w:rsidRDefault="00C478F2" w:rsidP="0022648F">
      <w:pPr>
        <w:pStyle w:val="a4"/>
        <w:suppressLineNumbers/>
        <w:spacing w:after="0"/>
        <w:jc w:val="both"/>
        <w:rPr>
          <w:i/>
          <w:sz w:val="28"/>
          <w:szCs w:val="28"/>
          <w:lang w:val="uk-UA"/>
        </w:rPr>
      </w:pPr>
      <w:r w:rsidRPr="00FE2398">
        <w:rPr>
          <w:i/>
          <w:sz w:val="28"/>
          <w:szCs w:val="28"/>
          <w:lang w:val="uk-UA"/>
        </w:rPr>
        <w:t>2. Бала, ата-ана және  мектептің өзара құқықтық әрекеттестігі:</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бала мен үлкендердің  өз құқықтарын білуін қамтамасыз ету;</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«Мектеп өмірінің кодексін» жасап, оны талқылауға ата-аналарды  кеңінен араластыру.</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 xml:space="preserve"> Осы  бағдарламаны жүргізу үшін сынып жетекшісі ата-аналармен түрлі сабақ формаларын: әңгіме, дәріс, іскерлік ойындар өткізеді. Мектепте педагогтар арасынан өз бастамаларымен  арнайы топ құрып, бұл жұмысты   қызықты етіп өткізуге болады. Алдыңғы қатарлы тәжірибені талдау барысында, оны жетілдіріп, барлық педагогтардың ортақ тәжірибесіне айналдырған  абзал.</w:t>
      </w:r>
    </w:p>
    <w:p w:rsidR="00C478F2" w:rsidRPr="00FE2398" w:rsidRDefault="00C478F2" w:rsidP="00C478F2">
      <w:pPr>
        <w:pStyle w:val="a4"/>
        <w:suppressLineNumbers/>
        <w:spacing w:after="0"/>
        <w:ind w:firstLine="567"/>
        <w:jc w:val="both"/>
        <w:rPr>
          <w:sz w:val="28"/>
          <w:szCs w:val="28"/>
          <w:lang w:val="uk-UA"/>
        </w:rPr>
      </w:pPr>
      <w:r w:rsidRPr="00FE2398">
        <w:rPr>
          <w:sz w:val="28"/>
          <w:szCs w:val="28"/>
          <w:lang w:val="uk-UA"/>
        </w:rPr>
        <w:t>Отбасында ата-аналар мен бала арасындағы қайшылықтарды болдырмау мақсатында мектеп  пен отбасындағы қарым-қатынас пен ынтымақтастықты арттыру көзделеді. Ата-аналармен педагогикалық сабақ жүргізу барысында олармен  ынтымақтастықты арттыру үшін сауалнама жүргізіп,  алдағы  жұмыстардың бағытын анықтауға болады.</w:t>
      </w:r>
    </w:p>
    <w:p w:rsidR="00C478F2" w:rsidRPr="0022648F" w:rsidRDefault="0022648F" w:rsidP="0022648F">
      <w:pPr>
        <w:pStyle w:val="a4"/>
        <w:suppressLineNumbers/>
        <w:spacing w:after="0"/>
        <w:jc w:val="both"/>
        <w:rPr>
          <w:i/>
          <w:sz w:val="28"/>
          <w:szCs w:val="28"/>
          <w:lang w:val="uk-UA"/>
        </w:rPr>
      </w:pPr>
      <w:r>
        <w:rPr>
          <w:i/>
          <w:sz w:val="28"/>
          <w:szCs w:val="28"/>
          <w:lang w:val="uk-UA"/>
        </w:rPr>
        <w:t>3.</w:t>
      </w:r>
      <w:r w:rsidR="00C478F2" w:rsidRPr="00FE2398">
        <w:rPr>
          <w:i/>
          <w:sz w:val="28"/>
          <w:szCs w:val="28"/>
          <w:lang w:val="uk-UA"/>
        </w:rPr>
        <w:t>Ата-аналар жиналысын  өткізу</w:t>
      </w:r>
      <w:r w:rsidR="00C478F2" w:rsidRPr="0022648F">
        <w:rPr>
          <w:i/>
          <w:sz w:val="28"/>
          <w:szCs w:val="28"/>
          <w:lang w:val="uk-UA"/>
        </w:rPr>
        <w:t>тақырыптар</w:t>
      </w:r>
      <w:r>
        <w:rPr>
          <w:i/>
          <w:sz w:val="28"/>
          <w:szCs w:val="28"/>
          <w:lang w:val="uk-UA"/>
        </w:rPr>
        <w:t>ы</w:t>
      </w:r>
      <w:r w:rsidR="00C478F2" w:rsidRPr="0022648F">
        <w:rPr>
          <w:i/>
          <w:sz w:val="28"/>
          <w:szCs w:val="28"/>
          <w:lang w:val="uk-UA"/>
        </w:rPr>
        <w:t>:</w:t>
      </w:r>
    </w:p>
    <w:p w:rsidR="00C478F2" w:rsidRDefault="00C478F2" w:rsidP="00C478F2">
      <w:pPr>
        <w:pStyle w:val="a4"/>
        <w:suppressLineNumbers/>
        <w:spacing w:after="0"/>
        <w:ind w:firstLine="567"/>
        <w:jc w:val="both"/>
        <w:rPr>
          <w:sz w:val="28"/>
          <w:szCs w:val="28"/>
          <w:lang w:val="uk-UA"/>
        </w:rPr>
      </w:pPr>
      <w:r>
        <w:rPr>
          <w:sz w:val="28"/>
          <w:szCs w:val="28"/>
          <w:lang w:val="uk-UA"/>
        </w:rPr>
        <w:t>1.«Сіздің балаңыздың туған күні»;</w:t>
      </w:r>
    </w:p>
    <w:p w:rsidR="00C478F2" w:rsidRDefault="00C478F2" w:rsidP="00C478F2">
      <w:pPr>
        <w:pStyle w:val="a4"/>
        <w:suppressLineNumbers/>
        <w:spacing w:after="0"/>
        <w:ind w:firstLine="567"/>
        <w:jc w:val="both"/>
        <w:rPr>
          <w:sz w:val="28"/>
          <w:szCs w:val="28"/>
          <w:lang w:val="uk-UA"/>
        </w:rPr>
      </w:pPr>
      <w:r>
        <w:rPr>
          <w:sz w:val="28"/>
          <w:szCs w:val="28"/>
          <w:lang w:val="uk-UA"/>
        </w:rPr>
        <w:t>2. «Біз айтатын  өнегелі сөздер»;</w:t>
      </w:r>
    </w:p>
    <w:p w:rsidR="00C478F2" w:rsidRDefault="00C478F2" w:rsidP="00C478F2">
      <w:pPr>
        <w:pStyle w:val="a4"/>
        <w:suppressLineNumbers/>
        <w:spacing w:after="0"/>
        <w:ind w:firstLine="567"/>
        <w:jc w:val="both"/>
        <w:rPr>
          <w:sz w:val="28"/>
          <w:szCs w:val="28"/>
          <w:lang w:val="uk-UA"/>
        </w:rPr>
      </w:pPr>
      <w:r>
        <w:rPr>
          <w:sz w:val="28"/>
          <w:szCs w:val="28"/>
          <w:lang w:val="uk-UA"/>
        </w:rPr>
        <w:t>3.</w:t>
      </w:r>
      <w:r w:rsidRPr="00FE2398">
        <w:rPr>
          <w:sz w:val="28"/>
          <w:szCs w:val="28"/>
          <w:lang w:val="uk-UA"/>
        </w:rPr>
        <w:t xml:space="preserve">«Біз балаларды  туған елін сүюге  үйретеміз бе?», </w:t>
      </w:r>
    </w:p>
    <w:p w:rsidR="00C478F2" w:rsidRDefault="00C478F2" w:rsidP="00C478F2">
      <w:pPr>
        <w:pStyle w:val="a4"/>
        <w:suppressLineNumbers/>
        <w:spacing w:after="0"/>
        <w:ind w:firstLine="567"/>
        <w:jc w:val="both"/>
        <w:rPr>
          <w:sz w:val="28"/>
          <w:szCs w:val="28"/>
          <w:lang w:val="uk-UA"/>
        </w:rPr>
      </w:pPr>
      <w:r>
        <w:rPr>
          <w:sz w:val="28"/>
          <w:szCs w:val="28"/>
          <w:lang w:val="uk-UA"/>
        </w:rPr>
        <w:t>4.</w:t>
      </w:r>
      <w:r w:rsidRPr="00FE2398">
        <w:rPr>
          <w:sz w:val="28"/>
          <w:szCs w:val="28"/>
          <w:lang w:val="uk-UA"/>
        </w:rPr>
        <w:t>«Осы заманға адамның  өміріндег</w:t>
      </w:r>
      <w:r>
        <w:rPr>
          <w:sz w:val="28"/>
          <w:szCs w:val="28"/>
          <w:lang w:val="uk-UA"/>
        </w:rPr>
        <w:t>і күрделі және өткір мәселелер»;</w:t>
      </w:r>
    </w:p>
    <w:p w:rsidR="0022648F" w:rsidRDefault="00C478F2" w:rsidP="00C478F2">
      <w:pPr>
        <w:pStyle w:val="a4"/>
        <w:suppressLineNumbers/>
        <w:spacing w:after="0"/>
        <w:ind w:firstLine="567"/>
        <w:jc w:val="both"/>
        <w:rPr>
          <w:sz w:val="28"/>
          <w:szCs w:val="28"/>
          <w:lang w:val="uk-UA"/>
        </w:rPr>
      </w:pPr>
      <w:r>
        <w:rPr>
          <w:sz w:val="28"/>
          <w:szCs w:val="28"/>
          <w:lang w:val="uk-UA"/>
        </w:rPr>
        <w:t xml:space="preserve"> 5.</w:t>
      </w:r>
      <w:r w:rsidRPr="00FE2398">
        <w:rPr>
          <w:sz w:val="28"/>
          <w:szCs w:val="28"/>
          <w:lang w:val="uk-UA"/>
        </w:rPr>
        <w:t xml:space="preserve">«Қазіргі заман адамдарының  өмірлік құндылықтары», </w:t>
      </w:r>
    </w:p>
    <w:p w:rsidR="0022648F" w:rsidRDefault="0022648F" w:rsidP="00C478F2">
      <w:pPr>
        <w:pStyle w:val="a4"/>
        <w:suppressLineNumbers/>
        <w:spacing w:after="0"/>
        <w:ind w:firstLine="567"/>
        <w:jc w:val="both"/>
        <w:rPr>
          <w:sz w:val="28"/>
          <w:szCs w:val="28"/>
          <w:lang w:val="uk-UA"/>
        </w:rPr>
      </w:pPr>
      <w:r>
        <w:rPr>
          <w:sz w:val="28"/>
          <w:szCs w:val="28"/>
          <w:lang w:val="uk-UA"/>
        </w:rPr>
        <w:t>6.«Өмірдің адамгершілік заңы»;</w:t>
      </w:r>
    </w:p>
    <w:p w:rsidR="0022648F" w:rsidRDefault="0022648F" w:rsidP="00C478F2">
      <w:pPr>
        <w:pStyle w:val="a4"/>
        <w:suppressLineNumbers/>
        <w:spacing w:after="0"/>
        <w:ind w:firstLine="567"/>
        <w:jc w:val="both"/>
        <w:rPr>
          <w:sz w:val="28"/>
          <w:szCs w:val="28"/>
          <w:lang w:val="uk-UA"/>
        </w:rPr>
      </w:pPr>
      <w:r>
        <w:rPr>
          <w:sz w:val="28"/>
          <w:szCs w:val="28"/>
          <w:lang w:val="uk-UA"/>
        </w:rPr>
        <w:t>7.«Адам - өз өмірі жайлы»;</w:t>
      </w:r>
    </w:p>
    <w:p w:rsidR="00C478F2" w:rsidRPr="00FE2398" w:rsidRDefault="0022648F" w:rsidP="00C478F2">
      <w:pPr>
        <w:pStyle w:val="a4"/>
        <w:suppressLineNumbers/>
        <w:spacing w:after="0"/>
        <w:ind w:firstLine="567"/>
        <w:jc w:val="both"/>
        <w:rPr>
          <w:sz w:val="28"/>
          <w:szCs w:val="28"/>
          <w:lang w:val="uk-UA"/>
        </w:rPr>
      </w:pPr>
      <w:r>
        <w:rPr>
          <w:sz w:val="28"/>
          <w:szCs w:val="28"/>
          <w:lang w:val="uk-UA"/>
        </w:rPr>
        <w:t>8.</w:t>
      </w:r>
      <w:r w:rsidR="00C478F2" w:rsidRPr="00FE2398">
        <w:rPr>
          <w:sz w:val="28"/>
          <w:szCs w:val="28"/>
          <w:lang w:val="uk-UA"/>
        </w:rPr>
        <w:t xml:space="preserve">«Экологиялық зардаптар» </w:t>
      </w:r>
      <w:r>
        <w:rPr>
          <w:sz w:val="28"/>
          <w:szCs w:val="28"/>
          <w:lang w:val="uk-UA"/>
        </w:rPr>
        <w:t xml:space="preserve"> және </w:t>
      </w:r>
      <w:r w:rsidR="00C478F2" w:rsidRPr="00FE2398">
        <w:rPr>
          <w:sz w:val="28"/>
          <w:szCs w:val="28"/>
          <w:lang w:val="uk-UA"/>
        </w:rPr>
        <w:t>т.б.</w:t>
      </w:r>
    </w:p>
    <w:p w:rsidR="00C478F2" w:rsidRPr="00FE2398" w:rsidRDefault="0022648F" w:rsidP="0022648F">
      <w:pPr>
        <w:pStyle w:val="a4"/>
        <w:suppressLineNumbers/>
        <w:spacing w:after="0"/>
        <w:jc w:val="both"/>
        <w:rPr>
          <w:i/>
          <w:sz w:val="28"/>
          <w:szCs w:val="28"/>
          <w:lang w:val="uk-UA"/>
        </w:rPr>
      </w:pPr>
      <w:r>
        <w:rPr>
          <w:i/>
          <w:sz w:val="28"/>
          <w:szCs w:val="28"/>
          <w:lang w:val="uk-UA"/>
        </w:rPr>
        <w:t>4</w:t>
      </w:r>
      <w:r w:rsidR="00C478F2" w:rsidRPr="00FE2398">
        <w:rPr>
          <w:i/>
          <w:sz w:val="28"/>
          <w:szCs w:val="28"/>
          <w:lang w:val="uk-UA"/>
        </w:rPr>
        <w:t>. Отбасын түрлі ұйымдар мен арнайы мамандармен байланыстыру.</w:t>
      </w:r>
    </w:p>
    <w:p w:rsidR="00C478F2" w:rsidRPr="00FE2398" w:rsidRDefault="00C478F2" w:rsidP="00E46C3D">
      <w:pPr>
        <w:pStyle w:val="a4"/>
        <w:numPr>
          <w:ilvl w:val="0"/>
          <w:numId w:val="66"/>
        </w:numPr>
        <w:suppressLineNumbers/>
        <w:spacing w:before="0" w:beforeAutospacing="0" w:after="0" w:afterAutospacing="0"/>
        <w:ind w:left="0" w:firstLine="567"/>
        <w:contextualSpacing/>
        <w:jc w:val="both"/>
        <w:rPr>
          <w:sz w:val="28"/>
          <w:szCs w:val="28"/>
          <w:lang w:val="uk-UA"/>
        </w:rPr>
      </w:pPr>
      <w:r w:rsidRPr="00FE2398">
        <w:rPr>
          <w:sz w:val="28"/>
          <w:szCs w:val="28"/>
          <w:lang w:val="uk-UA"/>
        </w:rPr>
        <w:t>үкімет құрылымдарымен байланыстыру: денсаулық сақтау, халықты әлеуметтік  қорғау,  еңбекке  орналастыру орталығы, спорт және мәдениет комитеті, тәртіп бұзушылықтың алдын алу бөлімі, кәмелетке  толмаған балалар инспекциясы;</w:t>
      </w:r>
    </w:p>
    <w:p w:rsidR="00C478F2" w:rsidRPr="00FE2398" w:rsidRDefault="00C478F2" w:rsidP="00E46C3D">
      <w:pPr>
        <w:pStyle w:val="a4"/>
        <w:numPr>
          <w:ilvl w:val="0"/>
          <w:numId w:val="66"/>
        </w:numPr>
        <w:suppressLineNumbers/>
        <w:tabs>
          <w:tab w:val="num" w:pos="0"/>
        </w:tabs>
        <w:spacing w:before="0" w:beforeAutospacing="0" w:after="0" w:afterAutospacing="0"/>
        <w:ind w:left="0" w:firstLine="567"/>
        <w:contextualSpacing/>
        <w:jc w:val="both"/>
        <w:rPr>
          <w:sz w:val="28"/>
          <w:szCs w:val="28"/>
          <w:lang w:val="uk-UA"/>
        </w:rPr>
      </w:pPr>
      <w:r w:rsidRPr="00FE2398">
        <w:rPr>
          <w:sz w:val="28"/>
          <w:szCs w:val="28"/>
          <w:lang w:val="uk-UA"/>
        </w:rPr>
        <w:t>отбасына көмектесетін орындар: қиын балаларды қалпына келтіру орталықтары,  балалар үйі, баспана  үйі, психологиялық-медициналық қызмет, отбасымен жұмыс атқаратын орталық, наркологиялық, психоневрологиялық диспансер, т.б.;</w:t>
      </w:r>
    </w:p>
    <w:p w:rsidR="00C478F2" w:rsidRPr="00FE2398" w:rsidRDefault="00C478F2" w:rsidP="00E46C3D">
      <w:pPr>
        <w:pStyle w:val="a4"/>
        <w:numPr>
          <w:ilvl w:val="0"/>
          <w:numId w:val="66"/>
        </w:numPr>
        <w:suppressLineNumbers/>
        <w:tabs>
          <w:tab w:val="num" w:pos="0"/>
        </w:tabs>
        <w:spacing w:before="0" w:beforeAutospacing="0" w:after="0" w:afterAutospacing="0"/>
        <w:ind w:left="0" w:firstLine="567"/>
        <w:contextualSpacing/>
        <w:jc w:val="both"/>
        <w:rPr>
          <w:sz w:val="28"/>
          <w:szCs w:val="28"/>
          <w:lang w:val="uk-UA"/>
        </w:rPr>
      </w:pPr>
      <w:r w:rsidRPr="00FE2398">
        <w:rPr>
          <w:sz w:val="28"/>
          <w:szCs w:val="28"/>
          <w:lang w:val="uk-UA"/>
        </w:rPr>
        <w:t>басқа саланың мамандарымен кездестіру:  дәрігер, қосымша білім беру жүйесінің педагогтары, т.б.</w:t>
      </w:r>
    </w:p>
    <w:p w:rsidR="00C478F2" w:rsidRPr="00FE2398" w:rsidRDefault="0022648F" w:rsidP="0022648F">
      <w:pPr>
        <w:pStyle w:val="a4"/>
        <w:suppressLineNumbers/>
        <w:spacing w:after="0"/>
        <w:jc w:val="both"/>
        <w:rPr>
          <w:sz w:val="28"/>
          <w:szCs w:val="28"/>
          <w:lang w:val="uk-UA"/>
        </w:rPr>
      </w:pPr>
      <w:r>
        <w:rPr>
          <w:i/>
          <w:sz w:val="28"/>
          <w:szCs w:val="28"/>
          <w:lang w:val="uk-UA"/>
        </w:rPr>
        <w:t>5</w:t>
      </w:r>
      <w:r w:rsidR="00C478F2" w:rsidRPr="00FE2398">
        <w:rPr>
          <w:i/>
          <w:sz w:val="28"/>
          <w:szCs w:val="28"/>
          <w:lang w:val="uk-UA"/>
        </w:rPr>
        <w:t xml:space="preserve">. Түрлі отбасылармен әлеуметтік-педагогикалық жұмыс: </w:t>
      </w:r>
      <w:r w:rsidR="00C478F2" w:rsidRPr="00FE2398">
        <w:rPr>
          <w:sz w:val="28"/>
          <w:szCs w:val="28"/>
          <w:lang w:val="uk-UA"/>
        </w:rPr>
        <w:t>ата-ананың қарауынсыз қалған балаларды анықтау; олардың тұрмыс жағдайын және тәрбиесіне назар аудару; оларды тәрбиеге алған адамдарға көмек көрсету шараларын қарастыру; олардың құқын қорғау; құқықтарымен таныстыру;</w:t>
      </w:r>
    </w:p>
    <w:p w:rsidR="00C478F2" w:rsidRPr="00FE2398" w:rsidRDefault="0022648F" w:rsidP="0022648F">
      <w:pPr>
        <w:pStyle w:val="a4"/>
        <w:suppressLineNumbers/>
        <w:spacing w:after="0"/>
        <w:jc w:val="both"/>
        <w:rPr>
          <w:sz w:val="28"/>
          <w:szCs w:val="28"/>
          <w:lang w:val="uk-UA"/>
        </w:rPr>
      </w:pPr>
      <w:r w:rsidRPr="0022648F">
        <w:rPr>
          <w:i/>
          <w:sz w:val="28"/>
          <w:szCs w:val="28"/>
          <w:lang w:val="uk-UA"/>
        </w:rPr>
        <w:t xml:space="preserve"> 6.</w:t>
      </w:r>
      <w:r w:rsidR="00C478F2" w:rsidRPr="00FE2398">
        <w:rPr>
          <w:sz w:val="28"/>
          <w:szCs w:val="28"/>
          <w:lang w:val="uk-UA"/>
        </w:rPr>
        <w:t xml:space="preserve"> К</w:t>
      </w:r>
      <w:r w:rsidR="00C478F2" w:rsidRPr="00FE2398">
        <w:rPr>
          <w:i/>
          <w:sz w:val="28"/>
          <w:szCs w:val="28"/>
          <w:lang w:val="uk-UA"/>
        </w:rPr>
        <w:t>өп балалы отбасылар:</w:t>
      </w:r>
      <w:r w:rsidR="00C478F2" w:rsidRPr="00FE2398">
        <w:rPr>
          <w:sz w:val="28"/>
          <w:szCs w:val="28"/>
          <w:lang w:val="uk-UA"/>
        </w:rPr>
        <w:t xml:space="preserve"> мектеп тарапынан бала тәрбиесіне  және материалдық  көмек беруге көмектесу, отбасындағы  бос уақытты өткізуге кеңес беру, еңбекке баулу, құқықтарымен таныстыру;</w:t>
      </w:r>
    </w:p>
    <w:p w:rsidR="00C478F2" w:rsidRPr="00FE2398" w:rsidRDefault="0022648F" w:rsidP="0022648F">
      <w:pPr>
        <w:pStyle w:val="a4"/>
        <w:suppressLineNumbers/>
        <w:spacing w:after="0"/>
        <w:jc w:val="both"/>
        <w:rPr>
          <w:sz w:val="28"/>
          <w:szCs w:val="28"/>
          <w:lang w:val="uk-UA"/>
        </w:rPr>
      </w:pPr>
      <w:r>
        <w:rPr>
          <w:i/>
          <w:sz w:val="28"/>
          <w:szCs w:val="28"/>
          <w:lang w:val="uk-UA"/>
        </w:rPr>
        <w:t>7.</w:t>
      </w:r>
      <w:r w:rsidR="00C478F2" w:rsidRPr="00FE2398">
        <w:rPr>
          <w:i/>
          <w:sz w:val="28"/>
          <w:szCs w:val="28"/>
          <w:lang w:val="uk-UA"/>
        </w:rPr>
        <w:t>Толық емес отбасылар:</w:t>
      </w:r>
      <w:r w:rsidR="00C478F2" w:rsidRPr="00FE2398">
        <w:rPr>
          <w:sz w:val="28"/>
          <w:szCs w:val="28"/>
          <w:lang w:val="uk-UA"/>
        </w:rPr>
        <w:t xml:space="preserve"> қосымша көмек алу жағдайын қарастыру, психологиялық-педагогикалық  консультация ұйымдастыру, тәртіп бұзудың алдын алу, тәрбиеге  практикалық жағынан көмек беру, заңмен қаруландыру.</w:t>
      </w:r>
    </w:p>
    <w:p w:rsidR="00C478F2" w:rsidRPr="00FE2398" w:rsidRDefault="0022648F" w:rsidP="0022648F">
      <w:pPr>
        <w:pStyle w:val="a4"/>
        <w:suppressLineNumbers/>
        <w:spacing w:after="0"/>
        <w:jc w:val="both"/>
        <w:rPr>
          <w:sz w:val="28"/>
          <w:szCs w:val="28"/>
          <w:lang w:val="uk-UA"/>
        </w:rPr>
      </w:pPr>
      <w:r>
        <w:rPr>
          <w:i/>
          <w:sz w:val="28"/>
          <w:szCs w:val="28"/>
          <w:lang w:val="uk-UA"/>
        </w:rPr>
        <w:t xml:space="preserve">8. </w:t>
      </w:r>
      <w:r w:rsidR="00C478F2" w:rsidRPr="00FE2398">
        <w:rPr>
          <w:i/>
          <w:sz w:val="28"/>
          <w:szCs w:val="28"/>
          <w:lang w:val="uk-UA"/>
        </w:rPr>
        <w:t>Күрделі отбасылармен жұмыс:</w:t>
      </w:r>
      <w:r w:rsidR="00C478F2" w:rsidRPr="00FE2398">
        <w:rPr>
          <w:sz w:val="28"/>
          <w:szCs w:val="28"/>
          <w:lang w:val="uk-UA"/>
        </w:rPr>
        <w:t xml:space="preserve">  отбасы мәселелерінің дамуын зерттеу, оларға психологиялық  және педагогикалық көмек көрсету, құқықтық заңдармен таныстыру.</w:t>
      </w:r>
    </w:p>
    <w:p w:rsidR="00AA0176" w:rsidRDefault="00AA0176" w:rsidP="00C478F2">
      <w:pPr>
        <w:jc w:val="center"/>
        <w:rPr>
          <w:rFonts w:ascii="Times New Roman" w:hAnsi="Times New Roman" w:cs="Times New Roman"/>
          <w:b/>
          <w:sz w:val="28"/>
          <w:szCs w:val="28"/>
          <w:lang w:val="kk-KZ"/>
        </w:rPr>
      </w:pPr>
    </w:p>
    <w:p w:rsidR="00AA0176" w:rsidRDefault="00AA0176" w:rsidP="00C478F2">
      <w:pPr>
        <w:jc w:val="center"/>
        <w:rPr>
          <w:rFonts w:ascii="Times New Roman" w:hAnsi="Times New Roman" w:cs="Times New Roman"/>
          <w:b/>
          <w:sz w:val="28"/>
          <w:szCs w:val="28"/>
          <w:lang w:val="kk-KZ"/>
        </w:rPr>
      </w:pPr>
    </w:p>
    <w:p w:rsidR="00C478F2" w:rsidRDefault="00AA0176" w:rsidP="00C478F2">
      <w:pPr>
        <w:jc w:val="center"/>
        <w:rPr>
          <w:rFonts w:ascii="Times New Roman" w:hAnsi="Times New Roman" w:cs="Times New Roman"/>
          <w:b/>
          <w:sz w:val="28"/>
          <w:szCs w:val="28"/>
          <w:lang w:val="kk-KZ"/>
        </w:rPr>
      </w:pPr>
      <w:r>
        <w:rPr>
          <w:rFonts w:ascii="Times New Roman" w:hAnsi="Times New Roman" w:cs="Times New Roman"/>
          <w:b/>
          <w:sz w:val="28"/>
          <w:szCs w:val="28"/>
          <w:lang w:val="kk-KZ"/>
        </w:rPr>
        <w:t>АТА-АНАҒА КЕҢЕС</w:t>
      </w:r>
    </w:p>
    <w:p w:rsidR="00F521EF" w:rsidRDefault="00F521EF" w:rsidP="00F521EF">
      <w:pPr>
        <w:pStyle w:val="a3"/>
        <w:rPr>
          <w:rFonts w:ascii="Times New Roman" w:hAnsi="Times New Roman" w:cs="Times New Roman"/>
          <w:sz w:val="28"/>
          <w:szCs w:val="28"/>
          <w:lang w:val="kk-KZ"/>
        </w:rPr>
      </w:pP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Балаңызға ешқашан ол басқалардай емес деген кемсітушілік аяушылық танытпаңыз.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Балаңызға өзіңіздің махаббатыңыз бен көңіліңізді бөліңіз, бірақ басқа да отбасы мүшелері бар екенін ұмыспаңыз, оларға да Сіздің жылылығыңыз қажет.</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Балаңыздың жағымды жақтарын сақтауда ештеңеге қарамаңыз.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Үй тұрмысында әр отбасы мүшесі өзінің жеке өмірін «құрбан» санамайтындай ұйымдастырыңыз.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Балаға міндет пен келелі мәселені шешуге тосқауыл қоймай, барлық шаруаны баламен бірігіп шешіңіз.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Балаға өз бетімен іс-әрекетке шешім қабылдай беруге мүмкіндік беріңіз.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Өзіңіздің сыртқы келбетіңіз бен тәртібіңізді қадағалаңыз.</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 Сізді мақтан тұтатындай болсын.</w:t>
      </w:r>
    </w:p>
    <w:p w:rsidR="00F521EF" w:rsidRDefault="00F521EF"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Балаңыздың кейбір талабы шектен тыс деп есептесеңіз, одан бас тартудан қорықпаңыз.</w:t>
      </w:r>
    </w:p>
    <w:p w:rsidR="00AA0176"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Теледидар мен радио Сіздің орныңызды баса алмайды, сондықтан баламен өзіңіздің әңгімелескеніңіз жөн.</w:t>
      </w:r>
    </w:p>
    <w:p w:rsidR="00AA0176"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Баланың өз қатар-құрбысымен араласуына шек қоймаңыз.</w:t>
      </w:r>
    </w:p>
    <w:p w:rsidR="00AA0176"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 психолог кеңестеріне жиі көңіл бөліңіз.</w:t>
      </w:r>
    </w:p>
    <w:p w:rsidR="00AA0176"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әдебиеттермен қоса көркем әдебиеттерді де жиі оқыңыз.</w:t>
      </w:r>
    </w:p>
    <w:p w:rsidR="00AA0176"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Балалы жанұялармен көбірек араласып, тәжірибе алмасыңыз.</w:t>
      </w:r>
    </w:p>
    <w:p w:rsidR="00AA0176" w:rsidRPr="00F521EF" w:rsidRDefault="00AA0176" w:rsidP="00E46C3D">
      <w:pPr>
        <w:pStyle w:val="a3"/>
        <w:numPr>
          <w:ilvl w:val="0"/>
          <w:numId w:val="66"/>
        </w:numPr>
        <w:jc w:val="both"/>
        <w:rPr>
          <w:rFonts w:ascii="Times New Roman" w:hAnsi="Times New Roman" w:cs="Times New Roman"/>
          <w:sz w:val="28"/>
          <w:szCs w:val="28"/>
          <w:lang w:val="kk-KZ"/>
        </w:rPr>
      </w:pPr>
      <w:r>
        <w:rPr>
          <w:rFonts w:ascii="Times New Roman" w:hAnsi="Times New Roman" w:cs="Times New Roman"/>
          <w:sz w:val="28"/>
          <w:szCs w:val="28"/>
          <w:lang w:val="kk-KZ"/>
        </w:rPr>
        <w:t>Балаңыздың есейіп, жанұялы болатынын да есте сақтап, оларды болашақ жанұялық өмірге дайындап, әңгімелесіңіз.</w:t>
      </w:r>
    </w:p>
    <w:p w:rsidR="00F521EF" w:rsidRPr="00D5017C" w:rsidRDefault="00F521EF" w:rsidP="00C478F2">
      <w:pPr>
        <w:rPr>
          <w:rFonts w:ascii="Times New Roman" w:hAnsi="Times New Roman" w:cs="Times New Roman"/>
          <w:sz w:val="28"/>
          <w:szCs w:val="28"/>
          <w:lang w:val="kk-KZ"/>
        </w:rPr>
      </w:pPr>
    </w:p>
    <w:p w:rsidR="0022648F" w:rsidRDefault="0022648F" w:rsidP="00866749">
      <w:pPr>
        <w:spacing w:after="0" w:line="240" w:lineRule="auto"/>
        <w:jc w:val="both"/>
        <w:rPr>
          <w:rFonts w:ascii="Times New Roman" w:hAnsi="Times New Roman" w:cs="Times New Roman"/>
          <w:sz w:val="28"/>
          <w:szCs w:val="28"/>
          <w:lang w:val="kk-KZ"/>
        </w:rPr>
      </w:pPr>
    </w:p>
    <w:p w:rsidR="0022648F" w:rsidRPr="00866749" w:rsidRDefault="0022648F" w:rsidP="00866749">
      <w:pPr>
        <w:spacing w:after="0" w:line="240" w:lineRule="auto"/>
        <w:jc w:val="both"/>
        <w:rPr>
          <w:rFonts w:ascii="Times New Roman" w:hAnsi="Times New Roman" w:cs="Times New Roman"/>
          <w:sz w:val="28"/>
          <w:szCs w:val="28"/>
          <w:lang w:val="kk-KZ"/>
        </w:rPr>
      </w:pPr>
    </w:p>
    <w:p w:rsidR="00FD1C95" w:rsidRDefault="00FD1C95" w:rsidP="001F7E18">
      <w:pPr>
        <w:pStyle w:val="a7"/>
        <w:tabs>
          <w:tab w:val="left" w:pos="567"/>
          <w:tab w:val="left" w:pos="851"/>
        </w:tabs>
        <w:spacing w:after="0"/>
        <w:ind w:left="0"/>
        <w:rPr>
          <w:rFonts w:ascii="Times New Roman" w:hAnsi="Times New Roman" w:cs="Times New Roman"/>
          <w:sz w:val="28"/>
          <w:szCs w:val="28"/>
          <w:lang w:val="kk-KZ"/>
        </w:rPr>
      </w:pPr>
    </w:p>
    <w:p w:rsidR="00420E35" w:rsidRPr="00386024" w:rsidRDefault="00F85024" w:rsidP="001F7E18">
      <w:pPr>
        <w:pStyle w:val="a7"/>
        <w:tabs>
          <w:tab w:val="left" w:pos="567"/>
          <w:tab w:val="left" w:pos="851"/>
        </w:tabs>
        <w:spacing w:after="0"/>
        <w:ind w:left="0"/>
        <w:rPr>
          <w:rFonts w:ascii="Times New Roman" w:hAnsi="Times New Roman" w:cs="Times New Roman"/>
          <w:sz w:val="28"/>
          <w:szCs w:val="28"/>
          <w:lang w:val="kk-KZ"/>
        </w:rPr>
      </w:pPr>
      <w:r>
        <w:rPr>
          <w:rFonts w:ascii="Times New Roman" w:hAnsi="Times New Roman" w:cs="Times New Roman"/>
          <w:b/>
          <w:sz w:val="28"/>
          <w:szCs w:val="28"/>
          <w:lang w:val="kk-KZ"/>
        </w:rPr>
        <w:t>9-тарау</w:t>
      </w:r>
      <w:r w:rsidR="00030AC5">
        <w:rPr>
          <w:rFonts w:ascii="Times New Roman" w:hAnsi="Times New Roman" w:cs="Times New Roman"/>
          <w:b/>
          <w:sz w:val="28"/>
          <w:szCs w:val="28"/>
          <w:lang w:val="kk-KZ"/>
        </w:rPr>
        <w:t>.</w:t>
      </w:r>
      <w:r w:rsidR="00420E35" w:rsidRPr="00477972">
        <w:rPr>
          <w:rFonts w:ascii="Times New Roman" w:hAnsi="Times New Roman" w:cs="Times New Roman"/>
          <w:b/>
          <w:sz w:val="28"/>
          <w:szCs w:val="28"/>
          <w:lang w:val="kk-KZ"/>
        </w:rPr>
        <w:t>ӘЛЕУМЕТТІК ФОБИЯСЫ БАР БІЛІМ АЛУШЫЛАРМЕН ЖҰМЫС</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i/>
          <w:sz w:val="28"/>
          <w:szCs w:val="28"/>
          <w:lang w:val="kk-KZ"/>
        </w:rPr>
      </w:pP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i/>
          <w:sz w:val="28"/>
          <w:szCs w:val="28"/>
          <w:lang w:val="kk-KZ"/>
        </w:rPr>
      </w:pPr>
      <w:r w:rsidRPr="00990BE4">
        <w:rPr>
          <w:rFonts w:ascii="Times New Roman" w:hAnsi="Times New Roman" w:cs="Times New Roman"/>
          <w:i/>
          <w:sz w:val="28"/>
          <w:szCs w:val="28"/>
          <w:lang w:val="kk-KZ"/>
        </w:rPr>
        <w:t>«Өткен ғасырларда үрей физикалық қауіп төнген жағдайда ғана пайда бол</w:t>
      </w:r>
      <w:r>
        <w:rPr>
          <w:rFonts w:ascii="Times New Roman" w:hAnsi="Times New Roman" w:cs="Times New Roman"/>
          <w:i/>
          <w:sz w:val="28"/>
          <w:szCs w:val="28"/>
          <w:lang w:val="kk-KZ"/>
        </w:rPr>
        <w:t>а</w:t>
      </w:r>
      <w:r w:rsidRPr="00990BE4">
        <w:rPr>
          <w:rFonts w:ascii="Times New Roman" w:hAnsi="Times New Roman" w:cs="Times New Roman"/>
          <w:i/>
          <w:sz w:val="28"/>
          <w:szCs w:val="28"/>
          <w:lang w:val="kk-KZ"/>
        </w:rPr>
        <w:t>тын... қазір қауіп әлеуметтік және тұлғааралық деп сипатталады».</w:t>
      </w:r>
    </w:p>
    <w:p w:rsidR="00420E35" w:rsidRPr="00990BE4" w:rsidRDefault="00420E35" w:rsidP="00420E35">
      <w:pPr>
        <w:pStyle w:val="a7"/>
        <w:tabs>
          <w:tab w:val="left" w:pos="567"/>
          <w:tab w:val="left" w:pos="851"/>
        </w:tabs>
        <w:spacing w:after="0"/>
        <w:ind w:left="0" w:firstLine="567"/>
        <w:jc w:val="right"/>
        <w:rPr>
          <w:rFonts w:ascii="Times New Roman" w:hAnsi="Times New Roman" w:cs="Times New Roman"/>
          <w:i/>
          <w:sz w:val="28"/>
          <w:szCs w:val="28"/>
          <w:lang w:val="kk-KZ"/>
        </w:rPr>
      </w:pPr>
      <w:r w:rsidRPr="00990BE4">
        <w:rPr>
          <w:rFonts w:ascii="Times New Roman" w:hAnsi="Times New Roman" w:cs="Times New Roman"/>
          <w:i/>
          <w:sz w:val="28"/>
          <w:szCs w:val="28"/>
          <w:lang w:val="kk-KZ"/>
        </w:rPr>
        <w:t xml:space="preserve"> Т.Е. Дауд</w:t>
      </w:r>
    </w:p>
    <w:p w:rsidR="00420E35" w:rsidRPr="00C12138"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C12138" w:rsidRDefault="00C12138" w:rsidP="00C12138">
      <w:pPr>
        <w:pStyle w:val="a7"/>
        <w:tabs>
          <w:tab w:val="left" w:pos="567"/>
          <w:tab w:val="left" w:pos="851"/>
        </w:tabs>
        <w:spacing w:after="0"/>
        <w:ind w:left="0"/>
        <w:jc w:val="both"/>
        <w:rPr>
          <w:rFonts w:ascii="Times New Roman" w:hAnsi="Times New Roman" w:cs="Times New Roman"/>
          <w:b/>
          <w:sz w:val="28"/>
          <w:szCs w:val="28"/>
          <w:lang w:val="kk-KZ"/>
        </w:rPr>
      </w:pPr>
      <w:r w:rsidRPr="00C12138">
        <w:rPr>
          <w:rFonts w:ascii="Times New Roman" w:hAnsi="Times New Roman" w:cs="Times New Roman"/>
          <w:i/>
          <w:sz w:val="28"/>
          <w:szCs w:val="28"/>
          <w:lang w:val="kk-KZ"/>
        </w:rPr>
        <w:t xml:space="preserve">     Фобия</w:t>
      </w:r>
      <w:r>
        <w:rPr>
          <w:rFonts w:ascii="Times New Roman" w:hAnsi="Times New Roman" w:cs="Times New Roman"/>
          <w:sz w:val="28"/>
          <w:szCs w:val="28"/>
          <w:lang w:val="kk-KZ"/>
        </w:rPr>
        <w:t xml:space="preserve"> дегеніміз не</w:t>
      </w:r>
      <w:r w:rsidR="00420E35" w:rsidRPr="00C12138">
        <w:rPr>
          <w:rFonts w:ascii="Times New Roman" w:hAnsi="Times New Roman" w:cs="Times New Roman"/>
          <w:sz w:val="28"/>
          <w:szCs w:val="28"/>
          <w:lang w:val="kk-KZ"/>
        </w:rPr>
        <w:t>?</w:t>
      </w:r>
      <w:r w:rsidR="00420E35" w:rsidRPr="00990BE4">
        <w:rPr>
          <w:rFonts w:ascii="Times New Roman" w:hAnsi="Times New Roman" w:cs="Times New Roman"/>
          <w:sz w:val="28"/>
          <w:szCs w:val="28"/>
          <w:lang w:val="kk-KZ"/>
        </w:rPr>
        <w:t>«Фобия» сөзі көне грек мифологиясындағы қорқыныш құдайы Фобостың (Phobos) атымен байланысты. Ежелгі гректер жаудың бойында үрей тудыру үшін Фобостың бейнесін бетперделері мен қалқандарына бейнелеген. Фобия – бейрационалды, белгілі бір дене, құбылысқа байланысты тұрақты және негізсіз үрей, қауіп, қорқыныш.Фобия нысаны туралы ойлар мен оның алып келетін салдарлары тұлға бойындағы қолайсыз сезімдер, үрейдің пайда болуына алып келеді, жеке тұлғалар бұл сезімдердің, қорқыныш нысандарының зияны жоқтығын түсінсе де, қауіптің алдын-алу үшін ықтималды, әрі дұрыс шешім</w:t>
      </w:r>
      <w:r w:rsidR="00420E35">
        <w:rPr>
          <w:rFonts w:ascii="Times New Roman" w:hAnsi="Times New Roman" w:cs="Times New Roman"/>
          <w:sz w:val="28"/>
          <w:szCs w:val="28"/>
          <w:lang w:val="kk-KZ"/>
        </w:rPr>
        <w:t xml:space="preserve">нен </w:t>
      </w:r>
      <w:r w:rsidR="00420E35" w:rsidRPr="00420E35">
        <w:rPr>
          <w:rFonts w:ascii="Times New Roman" w:hAnsi="Times New Roman" w:cs="Times New Roman"/>
          <w:sz w:val="28"/>
          <w:szCs w:val="28"/>
          <w:lang w:val="kk-KZ"/>
        </w:rPr>
        <w:t>қашу</w:t>
      </w:r>
      <w:r w:rsidR="00420E35" w:rsidRPr="00990BE4">
        <w:rPr>
          <w:rFonts w:ascii="Times New Roman" w:hAnsi="Times New Roman" w:cs="Times New Roman"/>
          <w:sz w:val="28"/>
          <w:szCs w:val="28"/>
          <w:lang w:val="kk-KZ"/>
        </w:rPr>
        <w:t xml:space="preserve"> деп санайды.</w:t>
      </w:r>
    </w:p>
    <w:p w:rsidR="00420E35" w:rsidRPr="00C12138" w:rsidRDefault="00420E35" w:rsidP="00C12138">
      <w:pPr>
        <w:tabs>
          <w:tab w:val="left" w:pos="567"/>
          <w:tab w:val="left" w:pos="851"/>
        </w:tabs>
        <w:spacing w:after="0"/>
        <w:jc w:val="both"/>
        <w:rPr>
          <w:rFonts w:ascii="Times New Roman" w:hAnsi="Times New Roman" w:cs="Times New Roman"/>
          <w:b/>
          <w:i/>
          <w:sz w:val="28"/>
          <w:szCs w:val="28"/>
          <w:lang w:val="kk-KZ"/>
        </w:rPr>
      </w:pPr>
      <w:r w:rsidRPr="00C12138">
        <w:rPr>
          <w:rFonts w:ascii="Times New Roman" w:hAnsi="Times New Roman" w:cs="Times New Roman"/>
          <w:i/>
          <w:sz w:val="28"/>
          <w:szCs w:val="28"/>
          <w:lang w:val="kk-KZ"/>
        </w:rPr>
        <w:t>Әлеуметтік фобия</w:t>
      </w:r>
      <w:r w:rsidR="00C12138" w:rsidRPr="00C12138">
        <w:rPr>
          <w:rFonts w:ascii="Times New Roman" w:hAnsi="Times New Roman" w:cs="Times New Roman"/>
          <w:i/>
          <w:sz w:val="28"/>
          <w:szCs w:val="28"/>
          <w:lang w:val="kk-KZ"/>
        </w:rPr>
        <w:t>.</w:t>
      </w:r>
      <w:r w:rsidR="00C12138">
        <w:rPr>
          <w:rFonts w:ascii="Times New Roman" w:hAnsi="Times New Roman" w:cs="Times New Roman"/>
          <w:sz w:val="28"/>
          <w:szCs w:val="28"/>
          <w:lang w:val="kk-KZ"/>
        </w:rPr>
        <w:t>Жауапты күн, маңызды емтихан</w:t>
      </w:r>
      <w:r w:rsidRPr="00990BE4">
        <w:rPr>
          <w:rFonts w:ascii="Times New Roman" w:hAnsi="Times New Roman" w:cs="Times New Roman"/>
          <w:sz w:val="28"/>
          <w:szCs w:val="28"/>
          <w:lang w:val="kk-KZ"/>
        </w:rPr>
        <w:t xml:space="preserve">, көптен күткен кездесу, мәртебесі жоғары тұлғамен сұхбаттасу, көпшілік алдында сөз сөйлеу және т.б. жаңа және маңызды жағдай кезіндегі қобалжу мен үрей кез-келген адамға таныс сезім.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алдына, </w:t>
      </w:r>
      <w:r w:rsidRPr="00990BE4">
        <w:rPr>
          <w:rFonts w:ascii="Times New Roman" w:hAnsi="Times New Roman" w:cs="Times New Roman"/>
          <w:sz w:val="28"/>
          <w:szCs w:val="28"/>
          <w:lang w:val="kk-KZ"/>
        </w:rPr>
        <w:t xml:space="preserve">үрей барлық ресурстарды іске қосып, жағымды функцияларды атқарады – жауапкершілігін арттырады, </w:t>
      </w:r>
      <w:r>
        <w:rPr>
          <w:rFonts w:ascii="Times New Roman" w:hAnsi="Times New Roman" w:cs="Times New Roman"/>
          <w:sz w:val="28"/>
          <w:szCs w:val="28"/>
          <w:lang w:val="kk-KZ"/>
        </w:rPr>
        <w:t xml:space="preserve">кездесулерге </w:t>
      </w:r>
      <w:r w:rsidRPr="00990BE4">
        <w:rPr>
          <w:rFonts w:ascii="Times New Roman" w:hAnsi="Times New Roman" w:cs="Times New Roman"/>
          <w:sz w:val="28"/>
          <w:szCs w:val="28"/>
          <w:lang w:val="kk-KZ"/>
        </w:rPr>
        <w:t>ал</w:t>
      </w:r>
      <w:r>
        <w:rPr>
          <w:rFonts w:ascii="Times New Roman" w:hAnsi="Times New Roman" w:cs="Times New Roman"/>
          <w:sz w:val="28"/>
          <w:szCs w:val="28"/>
          <w:lang w:val="kk-KZ"/>
        </w:rPr>
        <w:t>дын-ала дайындалуға ықпал етеді</w:t>
      </w:r>
      <w:r w:rsidRPr="00990BE4">
        <w:rPr>
          <w:rFonts w:ascii="Times New Roman" w:hAnsi="Times New Roman" w:cs="Times New Roman"/>
          <w:sz w:val="28"/>
          <w:szCs w:val="28"/>
          <w:lang w:val="kk-KZ"/>
        </w:rPr>
        <w:t>.Деген</w:t>
      </w:r>
      <w:r>
        <w:rPr>
          <w:rFonts w:ascii="Times New Roman" w:hAnsi="Times New Roman" w:cs="Times New Roman"/>
          <w:sz w:val="28"/>
          <w:szCs w:val="28"/>
          <w:lang w:val="kk-KZ"/>
        </w:rPr>
        <w:t>менен, шамадан тыс үрей қажет</w:t>
      </w:r>
      <w:r w:rsidRPr="00990BE4">
        <w:rPr>
          <w:rFonts w:ascii="Times New Roman" w:hAnsi="Times New Roman" w:cs="Times New Roman"/>
          <w:sz w:val="28"/>
          <w:szCs w:val="28"/>
          <w:lang w:val="kk-KZ"/>
        </w:rPr>
        <w:t xml:space="preserve"> ресурстарды іске қосудың орнына оларды тежейді, әлеуметтік белсенділікті баяу</w:t>
      </w:r>
      <w:r>
        <w:rPr>
          <w:rFonts w:ascii="Times New Roman" w:hAnsi="Times New Roman" w:cs="Times New Roman"/>
          <w:sz w:val="28"/>
          <w:szCs w:val="28"/>
          <w:lang w:val="kk-KZ"/>
        </w:rPr>
        <w:t>латады және жағымсыз сезімдер</w:t>
      </w:r>
      <w:r w:rsidRPr="00990BE4">
        <w:rPr>
          <w:rFonts w:ascii="Times New Roman" w:hAnsi="Times New Roman" w:cs="Times New Roman"/>
          <w:sz w:val="28"/>
          <w:szCs w:val="28"/>
          <w:lang w:val="kk-KZ"/>
        </w:rPr>
        <w:t xml:space="preserve"> пайда болады.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Қатты үрей кезінде қорғаныш механизмдері іске қосылып субъект әлеуметтік жағдаяттардан қашады.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Әлеуметтік жағдаяттардан қашуға алып келетін үрей, қорқу – әлеуметтік фобия деп аталады.Әлеуметтік фобия (социофобия) қоғам алдындағы қорқыныш деп аударылады.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қорқыныш формалары алуан: бағалаудан қорқу, сұрақ қоюдан қорқу, авторитетті адамдардан қорқу, «жоқ» деп айтудан қорқу, танысудан қорқу, қателік жасаудан қорқу және т.б. әлеуметтік фобиясы бар тұлғалардың қорқыныш нысаны бірдей емес, тіпті қарама-қарсы болуы мүмкін. Мысалы алсақ, кейбір тұлға көпшілік назарында болудан қорқады, ал біреулері көпшіліктің назарына ілінбей қалудан қорқады.</w:t>
      </w:r>
    </w:p>
    <w:p w:rsidR="00420E35" w:rsidRPr="00624967"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қорқыныштың (әлеуметтік фобия) пайда болу себептері тұлғаның әлеуметтік нысандар мен жағдаяттарға қарым-қатынасына тәуелді. </w:t>
      </w:r>
    </w:p>
    <w:p w:rsidR="00420E35"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p>
    <w:p w:rsidR="00BD76A1" w:rsidRDefault="00BD76A1" w:rsidP="00C12138">
      <w:pPr>
        <w:pStyle w:val="a7"/>
        <w:tabs>
          <w:tab w:val="left" w:pos="567"/>
          <w:tab w:val="left" w:pos="851"/>
        </w:tabs>
        <w:spacing w:after="0"/>
        <w:ind w:left="0" w:firstLine="567"/>
        <w:jc w:val="both"/>
        <w:rPr>
          <w:rFonts w:ascii="Times New Roman" w:hAnsi="Times New Roman" w:cs="Times New Roman"/>
          <w:i/>
          <w:sz w:val="28"/>
          <w:szCs w:val="28"/>
          <w:lang w:val="kk-KZ"/>
        </w:rPr>
      </w:pPr>
    </w:p>
    <w:p w:rsidR="00420E35" w:rsidRPr="00BD76A1" w:rsidRDefault="00420E35" w:rsidP="00C12138">
      <w:pPr>
        <w:pStyle w:val="a7"/>
        <w:tabs>
          <w:tab w:val="left" w:pos="567"/>
          <w:tab w:val="left" w:pos="851"/>
        </w:tabs>
        <w:spacing w:after="0"/>
        <w:ind w:left="0" w:firstLine="567"/>
        <w:jc w:val="both"/>
        <w:rPr>
          <w:rFonts w:ascii="Times New Roman" w:hAnsi="Times New Roman" w:cs="Times New Roman"/>
          <w:b/>
          <w:i/>
          <w:sz w:val="28"/>
          <w:szCs w:val="28"/>
          <w:lang w:val="kk-KZ"/>
        </w:rPr>
      </w:pPr>
      <w:r w:rsidRPr="00BD76A1">
        <w:rPr>
          <w:rFonts w:ascii="Times New Roman" w:hAnsi="Times New Roman" w:cs="Times New Roman"/>
          <w:b/>
          <w:i/>
          <w:sz w:val="28"/>
          <w:szCs w:val="28"/>
          <w:lang w:val="kk-KZ"/>
        </w:rPr>
        <w:t>Үрей мен фобияның айырмашылығы</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Үрей дегеніміз төніп тұрған қауіп жайлы қолайсыз сезім. Үрей мен қорқыныш тұлғаның әлеуметтену процесінде маңызды рөл атқарады, бейрационалды қорқыныш тұлғаның бейімделмеуі (дезадаптацияға) алып келеді.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Фобия дегеніміз жеке тұлға басқара алмайтын қатты үрей.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қорқыныш сезімі субъект бағалану нысанына айналғанда пайда болады.</w:t>
      </w:r>
    </w:p>
    <w:p w:rsidR="00420E35" w:rsidRPr="00990BE4" w:rsidRDefault="00C12138"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Мысалы, дәрісхана</w:t>
      </w:r>
      <w:r w:rsidR="00420E35" w:rsidRPr="00990BE4">
        <w:rPr>
          <w:rFonts w:ascii="Times New Roman" w:hAnsi="Times New Roman" w:cs="Times New Roman"/>
          <w:sz w:val="28"/>
          <w:szCs w:val="28"/>
          <w:lang w:val="kk-KZ"/>
        </w:rPr>
        <w:t xml:space="preserve"> алдында сөйлеуден қорқатын танымал </w:t>
      </w:r>
      <w:r>
        <w:rPr>
          <w:rFonts w:ascii="Times New Roman" w:hAnsi="Times New Roman" w:cs="Times New Roman"/>
          <w:sz w:val="28"/>
          <w:szCs w:val="28"/>
          <w:lang w:val="kk-KZ"/>
        </w:rPr>
        <w:t xml:space="preserve">тұлғалардың </w:t>
      </w:r>
      <w:r w:rsidR="00420E35" w:rsidRPr="00990BE4">
        <w:rPr>
          <w:rFonts w:ascii="Times New Roman" w:hAnsi="Times New Roman" w:cs="Times New Roman"/>
          <w:sz w:val="28"/>
          <w:szCs w:val="28"/>
          <w:lang w:val="kk-KZ"/>
        </w:rPr>
        <w:t xml:space="preserve">өкілі, опера әншісі М. Калласе сахнаға шықпас бұрын аяқ-қолының дірілдеп, қолайсыз сезінгенін айтады. Алайда ол өз сезімдерін жеңіп, сахнада керемет өнер көрсетіп келеді. Бұл әлеуметтік үрей деп аталады, яғни үрей кезінде тұлға белгісіз қорқыныш сезімдерін басқара алады.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Ал, әдебиет бойынша нобель сыйлығының иегері Е. Елинек өз рәсіміне келуден бас тартты. Оған Елинектің көпшіліктің алдында сөйлеуден қорқуы себеп болған. Бұл жағдайда әлеуметтік фоби</w:t>
      </w:r>
      <w:r w:rsidR="00C12138">
        <w:rPr>
          <w:rFonts w:ascii="Times New Roman" w:hAnsi="Times New Roman" w:cs="Times New Roman"/>
          <w:sz w:val="28"/>
          <w:szCs w:val="28"/>
          <w:lang w:val="kk-KZ"/>
        </w:rPr>
        <w:t>яның анық белгілері көрінеді. Ол</w:t>
      </w:r>
      <w:r w:rsidRPr="00990BE4">
        <w:rPr>
          <w:rFonts w:ascii="Times New Roman" w:hAnsi="Times New Roman" w:cs="Times New Roman"/>
          <w:sz w:val="28"/>
          <w:szCs w:val="28"/>
          <w:lang w:val="kk-KZ"/>
        </w:rPr>
        <w:t xml:space="preserve"> – қашу. Әлеуметтік жағдайлардан қашу әлеуметтік фобияның нақты белгілерінің бірі.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Үрей мен фобияның физикалық белгілері бірдей болғанымен, субъект үрей кезінде әлеуметтік жағдаяттардан қашпайды.</w:t>
      </w:r>
      <w:r>
        <w:rPr>
          <w:rFonts w:ascii="Times New Roman" w:hAnsi="Times New Roman" w:cs="Times New Roman"/>
          <w:sz w:val="28"/>
          <w:szCs w:val="28"/>
          <w:lang w:val="kk-KZ"/>
        </w:rPr>
        <w:t xml:space="preserve"> Оны келесідей түсіндіруге болады: кез-келген үрей, қорқыныш пен тұлға арасындағы қарым-қатынас «күрес-қашу» принципі негізінде жүзеге асады.</w:t>
      </w:r>
    </w:p>
    <w:p w:rsidR="00420E35" w:rsidRDefault="00420E35" w:rsidP="00420E35">
      <w:pPr>
        <w:pStyle w:val="a7"/>
        <w:tabs>
          <w:tab w:val="left" w:pos="709"/>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Қорқыныш кезінде тұлға қашады, ал үрей кезінде қашуға әрекет жасайды, соқтығыспауға тырысады. Үрей пайда болғанда қашу сезімі де пайда болады (қашу нысаны белгісіз болса да);</w:t>
      </w:r>
    </w:p>
    <w:p w:rsidR="00420E35" w:rsidRPr="00F02F04" w:rsidRDefault="00420E35" w:rsidP="00F02F04">
      <w:pPr>
        <w:tabs>
          <w:tab w:val="left" w:pos="567"/>
          <w:tab w:val="left" w:pos="851"/>
        </w:tabs>
        <w:spacing w:after="0"/>
        <w:rPr>
          <w:rFonts w:ascii="Times New Roman" w:hAnsi="Times New Roman" w:cs="Times New Roman"/>
          <w:i/>
          <w:sz w:val="28"/>
          <w:szCs w:val="28"/>
          <w:lang w:val="kk-KZ"/>
        </w:rPr>
      </w:pPr>
      <w:r w:rsidRPr="00F02F04">
        <w:rPr>
          <w:rFonts w:ascii="Times New Roman" w:hAnsi="Times New Roman" w:cs="Times New Roman"/>
          <w:i/>
          <w:sz w:val="28"/>
          <w:szCs w:val="28"/>
          <w:lang w:val="kk-KZ"/>
        </w:rPr>
        <w:t>Қорқыныштың белгілері = физиология + ойлар + іс-әрекет</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Физикалық белгілері:</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жүрек қағысы мен тамыр соғысының жиі соғуы; </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жиі тер бөлінуі;</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әлсіз дене тітіркенуі;</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ауаның тарылуы;</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жүрек айнуы немесе асқазан-ішек жолының бұзылысы;</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бақылауды қайып етуден немесе естен айырылудан қорқу;</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жалған сезім (ұйып қалу немесе шаншу); </w:t>
      </w:r>
    </w:p>
    <w:p w:rsidR="00420E35" w:rsidRPr="00990BE4" w:rsidRDefault="00420E35" w:rsidP="00E46C3D">
      <w:pPr>
        <w:pStyle w:val="a7"/>
        <w:numPr>
          <w:ilvl w:val="0"/>
          <w:numId w:val="48"/>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дене ыстығын</w:t>
      </w:r>
      <w:r w:rsidRPr="00990BE4">
        <w:rPr>
          <w:rFonts w:ascii="Times New Roman" w:hAnsi="Times New Roman" w:cs="Times New Roman"/>
          <w:sz w:val="28"/>
          <w:szCs w:val="28"/>
          <w:lang w:val="kk-KZ"/>
        </w:rPr>
        <w:t>ың көтерілуі және қалтырау.</w:t>
      </w:r>
    </w:p>
    <w:p w:rsidR="00420E35" w:rsidRDefault="00420E35" w:rsidP="00420E35">
      <w:pPr>
        <w:pStyle w:val="a7"/>
        <w:tabs>
          <w:tab w:val="left" w:pos="567"/>
          <w:tab w:val="left" w:pos="851"/>
        </w:tabs>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Ойлар: Қауіп қайда? Кім кінәлі?</w:t>
      </w:r>
    </w:p>
    <w:p w:rsidR="00420E35" w:rsidRDefault="00420E35" w:rsidP="00420E35">
      <w:pPr>
        <w:pStyle w:val="a7"/>
        <w:tabs>
          <w:tab w:val="left" w:pos="567"/>
          <w:tab w:val="left" w:pos="851"/>
        </w:tabs>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Іс-әрекет: агрессия және қашу. </w:t>
      </w:r>
    </w:p>
    <w:p w:rsidR="00420E35" w:rsidRDefault="00420E35" w:rsidP="00420E35">
      <w:pPr>
        <w:pStyle w:val="a7"/>
        <w:tabs>
          <w:tab w:val="left" w:pos="567"/>
          <w:tab w:val="left" w:pos="851"/>
        </w:tabs>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Жағымсыз ойлар үрей мен қорқыныштың дамуына ықпал етеді.</w:t>
      </w:r>
    </w:p>
    <w:p w:rsidR="00420E35" w:rsidRPr="00F02F04" w:rsidRDefault="00420E35" w:rsidP="00F02F04">
      <w:pPr>
        <w:tabs>
          <w:tab w:val="left" w:pos="567"/>
          <w:tab w:val="left" w:pos="851"/>
        </w:tabs>
        <w:spacing w:after="0"/>
        <w:jc w:val="both"/>
        <w:rPr>
          <w:rFonts w:ascii="Times New Roman" w:hAnsi="Times New Roman" w:cs="Times New Roman"/>
          <w:i/>
          <w:sz w:val="28"/>
          <w:szCs w:val="28"/>
          <w:lang w:val="kk-KZ"/>
        </w:rPr>
      </w:pPr>
      <w:r w:rsidRPr="00F02F04">
        <w:rPr>
          <w:rFonts w:ascii="Times New Roman" w:hAnsi="Times New Roman" w:cs="Times New Roman"/>
          <w:i/>
          <w:sz w:val="28"/>
          <w:szCs w:val="28"/>
          <w:lang w:val="kk-KZ"/>
        </w:rPr>
        <w:t>Әлеуметтік фобияның салдары:</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Т.С. Павлов бойынша әлеуметтік фобия төмендегідей мінез-құлық ауытқуларына алып келеді:</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жалғыздық;</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ажырасу;</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суицид;</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ішімдікке тәуелділік;</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қарым-қатынастың төмендеуі;</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әлсіз әлеуметтік қолдау;</w:t>
      </w:r>
    </w:p>
    <w:p w:rsidR="00420E35" w:rsidRPr="00990BE4" w:rsidRDefault="00420E35" w:rsidP="00E46C3D">
      <w:pPr>
        <w:pStyle w:val="a7"/>
        <w:numPr>
          <w:ilvl w:val="0"/>
          <w:numId w:val="51"/>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изоляция;</w:t>
      </w:r>
    </w:p>
    <w:p w:rsidR="00420E35" w:rsidRPr="00F02F04" w:rsidRDefault="00420E35" w:rsidP="00F02F04">
      <w:pPr>
        <w:pStyle w:val="a7"/>
        <w:tabs>
          <w:tab w:val="left" w:pos="567"/>
          <w:tab w:val="left" w:pos="851"/>
        </w:tabs>
        <w:spacing w:after="0"/>
        <w:ind w:left="0" w:firstLine="567"/>
        <w:jc w:val="both"/>
        <w:rPr>
          <w:rFonts w:ascii="Times New Roman" w:hAnsi="Times New Roman" w:cs="Times New Roman"/>
          <w:sz w:val="28"/>
          <w:szCs w:val="28"/>
          <w:lang w:val="kk-KZ"/>
        </w:rPr>
      </w:pPr>
    </w:p>
    <w:p w:rsidR="00F85024" w:rsidRDefault="00F85024" w:rsidP="00F02F04">
      <w:pPr>
        <w:pStyle w:val="a7"/>
        <w:tabs>
          <w:tab w:val="left" w:pos="567"/>
          <w:tab w:val="left" w:pos="851"/>
        </w:tabs>
        <w:spacing w:after="0"/>
        <w:ind w:left="0" w:firstLine="567"/>
        <w:jc w:val="center"/>
        <w:rPr>
          <w:rFonts w:ascii="Times New Roman" w:hAnsi="Times New Roman" w:cs="Times New Roman"/>
          <w:b/>
          <w:i/>
          <w:sz w:val="28"/>
          <w:szCs w:val="28"/>
          <w:lang w:val="kk-KZ"/>
        </w:rPr>
      </w:pPr>
    </w:p>
    <w:p w:rsidR="00F85024" w:rsidRDefault="00F85024" w:rsidP="00F02F04">
      <w:pPr>
        <w:pStyle w:val="a7"/>
        <w:tabs>
          <w:tab w:val="left" w:pos="567"/>
          <w:tab w:val="left" w:pos="851"/>
        </w:tabs>
        <w:spacing w:after="0"/>
        <w:ind w:left="0" w:firstLine="567"/>
        <w:jc w:val="center"/>
        <w:rPr>
          <w:rFonts w:ascii="Times New Roman" w:hAnsi="Times New Roman" w:cs="Times New Roman"/>
          <w:b/>
          <w:i/>
          <w:sz w:val="28"/>
          <w:szCs w:val="28"/>
          <w:lang w:val="kk-KZ"/>
        </w:rPr>
      </w:pPr>
    </w:p>
    <w:p w:rsidR="00420E35" w:rsidRDefault="00420E35" w:rsidP="00F02F04">
      <w:pPr>
        <w:pStyle w:val="a7"/>
        <w:tabs>
          <w:tab w:val="left" w:pos="567"/>
          <w:tab w:val="left" w:pos="851"/>
        </w:tabs>
        <w:spacing w:after="0"/>
        <w:ind w:left="0" w:firstLine="567"/>
        <w:jc w:val="center"/>
        <w:rPr>
          <w:rFonts w:ascii="Times New Roman" w:hAnsi="Times New Roman" w:cs="Times New Roman"/>
          <w:b/>
          <w:i/>
          <w:sz w:val="28"/>
          <w:szCs w:val="28"/>
          <w:lang w:val="kk-KZ"/>
        </w:rPr>
      </w:pPr>
      <w:r>
        <w:rPr>
          <w:rFonts w:ascii="Times New Roman" w:hAnsi="Times New Roman" w:cs="Times New Roman"/>
          <w:b/>
          <w:i/>
          <w:sz w:val="28"/>
          <w:szCs w:val="28"/>
          <w:lang w:val="kk-KZ"/>
        </w:rPr>
        <w:t>Ә</w:t>
      </w:r>
      <w:r w:rsidRPr="00F906C1">
        <w:rPr>
          <w:rFonts w:ascii="Times New Roman" w:hAnsi="Times New Roman" w:cs="Times New Roman"/>
          <w:b/>
          <w:i/>
          <w:sz w:val="28"/>
          <w:szCs w:val="28"/>
          <w:lang w:val="kk-KZ"/>
        </w:rPr>
        <w:t>леуметтік фобияның моделі</w:t>
      </w:r>
    </w:p>
    <w:p w:rsidR="00AA0176" w:rsidRPr="00F02F04" w:rsidRDefault="00AA0176" w:rsidP="00F02F04">
      <w:pPr>
        <w:pStyle w:val="a7"/>
        <w:tabs>
          <w:tab w:val="left" w:pos="567"/>
          <w:tab w:val="left" w:pos="851"/>
        </w:tabs>
        <w:spacing w:after="0"/>
        <w:ind w:left="0" w:firstLine="567"/>
        <w:jc w:val="center"/>
        <w:rPr>
          <w:rFonts w:ascii="Times New Roman" w:hAnsi="Times New Roman" w:cs="Times New Roman"/>
          <w:b/>
          <w:i/>
          <w:sz w:val="28"/>
          <w:szCs w:val="28"/>
          <w:lang w:val="kk-KZ"/>
        </w:rPr>
      </w:pPr>
    </w:p>
    <w:p w:rsidR="00420E35" w:rsidRPr="00AA0176" w:rsidRDefault="00420E35" w:rsidP="00AA0176">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1996 жылы Р.Г. Хаймберг және оның тобы  (Juster, Brown &amp; Heimberg, 1996) әлеуметтік фобия туралы жүргізілг</w:t>
      </w:r>
      <w:r>
        <w:rPr>
          <w:rFonts w:ascii="Times New Roman" w:hAnsi="Times New Roman" w:cs="Times New Roman"/>
          <w:sz w:val="28"/>
          <w:szCs w:val="28"/>
          <w:lang w:val="kk-KZ"/>
        </w:rPr>
        <w:t xml:space="preserve">ен зерттеу жұмыстарының талдай </w:t>
      </w:r>
      <w:r w:rsidRPr="00AA0176">
        <w:rPr>
          <w:rFonts w:ascii="Times New Roman" w:hAnsi="Times New Roman" w:cs="Times New Roman"/>
          <w:sz w:val="28"/>
          <w:szCs w:val="28"/>
          <w:lang w:val="kk-KZ"/>
        </w:rPr>
        <w:t>отырып, төмендегі моделін ұсынды).</w:t>
      </w:r>
    </w:p>
    <w:p w:rsidR="00022C73" w:rsidRDefault="00022C73" w:rsidP="00420E35">
      <w:pPr>
        <w:pStyle w:val="a7"/>
        <w:tabs>
          <w:tab w:val="left" w:pos="567"/>
          <w:tab w:val="left" w:pos="851"/>
        </w:tabs>
        <w:spacing w:after="0"/>
        <w:ind w:left="0" w:firstLine="567"/>
        <w:jc w:val="both"/>
        <w:rPr>
          <w:rFonts w:ascii="Times New Roman" w:hAnsi="Times New Roman" w:cs="Times New Roman"/>
          <w:i/>
          <w:sz w:val="28"/>
          <w:szCs w:val="28"/>
          <w:lang w:val="kk-KZ"/>
        </w:rPr>
      </w:pPr>
    </w:p>
    <w:p w:rsidR="00F85024" w:rsidRPr="00F85024" w:rsidRDefault="00F85024" w:rsidP="00F85024">
      <w:pPr>
        <w:pStyle w:val="a7"/>
        <w:tabs>
          <w:tab w:val="left" w:pos="567"/>
          <w:tab w:val="left" w:pos="851"/>
        </w:tabs>
        <w:spacing w:after="0"/>
        <w:ind w:left="0" w:firstLine="567"/>
        <w:jc w:val="both"/>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anchor distT="0" distB="0" distL="114300" distR="114300" simplePos="0" relativeHeight="251682304" behindDoc="0" locked="0" layoutInCell="1" allowOverlap="1">
            <wp:simplePos x="0" y="0"/>
            <wp:positionH relativeFrom="margin">
              <wp:posOffset>-57785</wp:posOffset>
            </wp:positionH>
            <wp:positionV relativeFrom="margin">
              <wp:posOffset>1731010</wp:posOffset>
            </wp:positionV>
            <wp:extent cx="5988050" cy="7175500"/>
            <wp:effectExtent l="19050" t="0" r="0" b="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ах от других.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8050" cy="7175500"/>
                    </a:xfrm>
                    <a:prstGeom prst="rect">
                      <a:avLst/>
                    </a:prstGeom>
                  </pic:spPr>
                </pic:pic>
              </a:graphicData>
            </a:graphic>
          </wp:anchor>
        </w:drawing>
      </w:r>
    </w:p>
    <w:p w:rsidR="00F85024" w:rsidRDefault="00F85024"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F85024" w:rsidRDefault="00F85024" w:rsidP="00F85024">
      <w:pPr>
        <w:pStyle w:val="a7"/>
        <w:tabs>
          <w:tab w:val="left" w:pos="567"/>
          <w:tab w:val="left" w:pos="851"/>
        </w:tabs>
        <w:spacing w:after="0"/>
        <w:ind w:left="0"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10-кесте. </w:t>
      </w:r>
      <w:r w:rsidRPr="00990BE4">
        <w:rPr>
          <w:rFonts w:ascii="Times New Roman" w:hAnsi="Times New Roman" w:cs="Times New Roman"/>
          <w:i/>
          <w:sz w:val="28"/>
          <w:szCs w:val="28"/>
          <w:lang w:val="kk-KZ"/>
        </w:rPr>
        <w:t>Когнитивті мінез-құлық моделінің компоненттері</w:t>
      </w:r>
    </w:p>
    <w:p w:rsidR="00F85024" w:rsidRPr="00F85024" w:rsidRDefault="00F85024" w:rsidP="00F85024">
      <w:pPr>
        <w:pStyle w:val="a7"/>
        <w:tabs>
          <w:tab w:val="left" w:pos="567"/>
          <w:tab w:val="left" w:pos="851"/>
        </w:tabs>
        <w:spacing w:after="0"/>
        <w:ind w:left="0" w:firstLine="567"/>
        <w:jc w:val="both"/>
        <w:rPr>
          <w:rFonts w:ascii="Times New Roman" w:hAnsi="Times New Roman" w:cs="Times New Roman"/>
          <w:i/>
          <w:sz w:val="28"/>
          <w:szCs w:val="28"/>
          <w:lang w:val="kk-KZ"/>
        </w:rPr>
      </w:pPr>
    </w:p>
    <w:tbl>
      <w:tblPr>
        <w:tblStyle w:val="a6"/>
        <w:tblW w:w="9351" w:type="dxa"/>
        <w:tblLook w:val="04A0"/>
      </w:tblPr>
      <w:tblGrid>
        <w:gridCol w:w="3115"/>
        <w:gridCol w:w="6236"/>
      </w:tblGrid>
      <w:tr w:rsidR="00420E35" w:rsidRPr="00990BE4" w:rsidTr="00420E35">
        <w:tc>
          <w:tcPr>
            <w:tcW w:w="3115" w:type="dxa"/>
          </w:tcPr>
          <w:p w:rsidR="00420E35" w:rsidRPr="00F02F04" w:rsidRDefault="00420E35" w:rsidP="00F02F04">
            <w:pPr>
              <w:pStyle w:val="a7"/>
              <w:tabs>
                <w:tab w:val="left" w:pos="567"/>
                <w:tab w:val="left" w:pos="851"/>
              </w:tabs>
              <w:ind w:left="0"/>
              <w:jc w:val="center"/>
              <w:rPr>
                <w:rFonts w:ascii="Times New Roman" w:hAnsi="Times New Roman" w:cs="Times New Roman"/>
                <w:b/>
                <w:sz w:val="28"/>
                <w:szCs w:val="28"/>
                <w:lang w:val="kk-KZ"/>
              </w:rPr>
            </w:pPr>
            <w:r w:rsidRPr="00F02F04">
              <w:rPr>
                <w:rFonts w:ascii="Times New Roman" w:hAnsi="Times New Roman" w:cs="Times New Roman"/>
                <w:b/>
                <w:sz w:val="28"/>
                <w:szCs w:val="28"/>
                <w:lang w:val="kk-KZ"/>
              </w:rPr>
              <w:t>Компоненттер</w:t>
            </w:r>
          </w:p>
        </w:tc>
        <w:tc>
          <w:tcPr>
            <w:tcW w:w="6236" w:type="dxa"/>
          </w:tcPr>
          <w:p w:rsidR="00420E35" w:rsidRPr="00F02F04" w:rsidRDefault="00420E35" w:rsidP="00F02F04">
            <w:pPr>
              <w:pStyle w:val="a7"/>
              <w:tabs>
                <w:tab w:val="left" w:pos="567"/>
                <w:tab w:val="left" w:pos="851"/>
              </w:tabs>
              <w:ind w:left="0"/>
              <w:jc w:val="center"/>
              <w:rPr>
                <w:rFonts w:ascii="Times New Roman" w:hAnsi="Times New Roman" w:cs="Times New Roman"/>
                <w:b/>
                <w:i/>
                <w:sz w:val="28"/>
                <w:szCs w:val="28"/>
                <w:lang w:val="kk-KZ"/>
              </w:rPr>
            </w:pPr>
            <w:r w:rsidRPr="00F02F04">
              <w:rPr>
                <w:rFonts w:ascii="Times New Roman" w:hAnsi="Times New Roman" w:cs="Times New Roman"/>
                <w:b/>
                <w:i/>
                <w:sz w:val="28"/>
                <w:szCs w:val="28"/>
                <w:lang w:val="kk-KZ"/>
              </w:rPr>
              <w:t>Мысалы</w:t>
            </w:r>
          </w:p>
        </w:tc>
      </w:tr>
      <w:tr w:rsidR="00420E35" w:rsidRPr="00C203FA" w:rsidTr="00420E35">
        <w:tc>
          <w:tcPr>
            <w:tcW w:w="3115" w:type="dxa"/>
          </w:tcPr>
          <w:p w:rsidR="00420E35" w:rsidRPr="00420E35" w:rsidRDefault="00420E35" w:rsidP="00420E35">
            <w:pPr>
              <w:pStyle w:val="a7"/>
              <w:tabs>
                <w:tab w:val="left" w:pos="567"/>
                <w:tab w:val="left" w:pos="851"/>
              </w:tabs>
              <w:ind w:left="0"/>
              <w:jc w:val="both"/>
              <w:rPr>
                <w:rFonts w:ascii="Times New Roman" w:hAnsi="Times New Roman" w:cs="Times New Roman"/>
                <w:sz w:val="28"/>
                <w:szCs w:val="28"/>
                <w:lang w:val="kk-KZ"/>
              </w:rPr>
            </w:pPr>
            <w:r w:rsidRPr="00420E35">
              <w:rPr>
                <w:rFonts w:ascii="Times New Roman" w:hAnsi="Times New Roman" w:cs="Times New Roman"/>
                <w:sz w:val="28"/>
                <w:szCs w:val="28"/>
                <w:lang w:val="kk-KZ"/>
              </w:rPr>
              <w:t>Тұқымқуалаушылық және орта факторлары</w:t>
            </w:r>
          </w:p>
        </w:tc>
        <w:tc>
          <w:tcPr>
            <w:tcW w:w="6236" w:type="dxa"/>
          </w:tcPr>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тұқымқуалаушылық;</w:t>
            </w:r>
          </w:p>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ата-ананың үрейі;</w:t>
            </w:r>
          </w:p>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ата-ананың тәрбие туралы көзқарасы;</w:t>
            </w:r>
          </w:p>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жағымсыз тұлғааралық қарым-қатынас тәжірибесі.</w:t>
            </w:r>
          </w:p>
        </w:tc>
      </w:tr>
      <w:tr w:rsidR="00420E35" w:rsidRPr="00C203FA" w:rsidTr="00420E35">
        <w:tc>
          <w:tcPr>
            <w:tcW w:w="3115" w:type="dxa"/>
          </w:tcPr>
          <w:p w:rsidR="00420E35" w:rsidRPr="00420E35" w:rsidRDefault="00420E35" w:rsidP="00420E35">
            <w:pPr>
              <w:pStyle w:val="a7"/>
              <w:tabs>
                <w:tab w:val="left" w:pos="567"/>
                <w:tab w:val="left" w:pos="851"/>
              </w:tabs>
              <w:ind w:left="0"/>
              <w:jc w:val="both"/>
              <w:rPr>
                <w:rFonts w:ascii="Times New Roman" w:hAnsi="Times New Roman" w:cs="Times New Roman"/>
                <w:sz w:val="28"/>
                <w:szCs w:val="28"/>
                <w:lang w:val="kk-KZ"/>
              </w:rPr>
            </w:pPr>
            <w:r w:rsidRPr="00420E35">
              <w:rPr>
                <w:rFonts w:ascii="Times New Roman" w:hAnsi="Times New Roman" w:cs="Times New Roman"/>
                <w:sz w:val="28"/>
                <w:szCs w:val="28"/>
                <w:lang w:val="kk-KZ"/>
              </w:rPr>
              <w:t>Әлеуметтік жағдайлар жайлы сенімдер</w:t>
            </w:r>
          </w:p>
        </w:tc>
        <w:tc>
          <w:tcPr>
            <w:tcW w:w="6236" w:type="dxa"/>
          </w:tcPr>
          <w:p w:rsidR="00420E35" w:rsidRPr="00990BE4" w:rsidRDefault="00420E35" w:rsidP="00E46C3D">
            <w:pPr>
              <w:pStyle w:val="a7"/>
              <w:numPr>
                <w:ilvl w:val="0"/>
                <w:numId w:val="49"/>
              </w:numPr>
              <w:tabs>
                <w:tab w:val="left" w:pos="252"/>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әлеуметтік жағдаяттар қауіпті; </w:t>
            </w:r>
          </w:p>
          <w:p w:rsidR="00420E35" w:rsidRPr="00990BE4" w:rsidRDefault="00420E35" w:rsidP="00E46C3D">
            <w:pPr>
              <w:pStyle w:val="a7"/>
              <w:numPr>
                <w:ilvl w:val="0"/>
                <w:numId w:val="49"/>
              </w:numPr>
              <w:tabs>
                <w:tab w:val="left" w:pos="252"/>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қауіптің алдын-алу үшін мінез-құлық мінсіз болу керек;</w:t>
            </w:r>
          </w:p>
          <w:p w:rsidR="00420E35" w:rsidRPr="00990BE4" w:rsidRDefault="00420E35" w:rsidP="00E46C3D">
            <w:pPr>
              <w:pStyle w:val="a7"/>
              <w:numPr>
                <w:ilvl w:val="0"/>
                <w:numId w:val="49"/>
              </w:numPr>
              <w:tabs>
                <w:tab w:val="left" w:pos="252"/>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менің қабілеттерім мінсіз қарым-қатынас құруға жеткіліксіз.</w:t>
            </w:r>
          </w:p>
        </w:tc>
      </w:tr>
      <w:tr w:rsidR="00420E35" w:rsidRPr="00C203FA" w:rsidTr="00420E35">
        <w:tc>
          <w:tcPr>
            <w:tcW w:w="3115" w:type="dxa"/>
          </w:tcPr>
          <w:p w:rsidR="00420E35" w:rsidRPr="00420E35" w:rsidRDefault="00420E35" w:rsidP="00420E35">
            <w:pPr>
              <w:pStyle w:val="a7"/>
              <w:tabs>
                <w:tab w:val="left" w:pos="567"/>
                <w:tab w:val="left" w:pos="851"/>
              </w:tabs>
              <w:ind w:left="0"/>
              <w:jc w:val="both"/>
              <w:rPr>
                <w:rFonts w:ascii="Times New Roman" w:hAnsi="Times New Roman" w:cs="Times New Roman"/>
                <w:sz w:val="28"/>
                <w:szCs w:val="28"/>
                <w:lang w:val="kk-KZ"/>
              </w:rPr>
            </w:pPr>
            <w:r w:rsidRPr="00420E35">
              <w:rPr>
                <w:rFonts w:ascii="Times New Roman" w:hAnsi="Times New Roman" w:cs="Times New Roman"/>
                <w:sz w:val="28"/>
                <w:szCs w:val="28"/>
                <w:lang w:val="kk-KZ"/>
              </w:rPr>
              <w:t>Әлеуметтік жағдайлар жайлы болжамдар</w:t>
            </w:r>
          </w:p>
        </w:tc>
        <w:tc>
          <w:tcPr>
            <w:tcW w:w="6236" w:type="dxa"/>
          </w:tcPr>
          <w:p w:rsidR="00420E35" w:rsidRPr="00990BE4" w:rsidRDefault="00420E35" w:rsidP="00420E35">
            <w:pPr>
              <w:pStyle w:val="a7"/>
              <w:tabs>
                <w:tab w:val="left" w:pos="567"/>
                <w:tab w:val="left" w:pos="851"/>
              </w:tabs>
              <w:ind w:left="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әлеуметтік жағдаяттар:</w:t>
            </w:r>
          </w:p>
          <w:p w:rsidR="00420E35" w:rsidRPr="00990BE4" w:rsidRDefault="00420E35" w:rsidP="00420E35">
            <w:pPr>
              <w:pStyle w:val="a7"/>
              <w:tabs>
                <w:tab w:val="left" w:pos="567"/>
                <w:tab w:val="left" w:pos="851"/>
              </w:tabs>
              <w:ind w:left="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сәтсіздіктер;</w:t>
            </w:r>
          </w:p>
          <w:p w:rsidR="00420E35" w:rsidRPr="00990BE4" w:rsidRDefault="00420E35" w:rsidP="00420E35">
            <w:pPr>
              <w:pStyle w:val="a7"/>
              <w:tabs>
                <w:tab w:val="left" w:pos="567"/>
                <w:tab w:val="left" w:pos="851"/>
              </w:tabs>
              <w:ind w:left="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жеңілістер;</w:t>
            </w:r>
          </w:p>
          <w:p w:rsidR="00420E35" w:rsidRPr="00990BE4" w:rsidRDefault="00420E35" w:rsidP="00420E35">
            <w:pPr>
              <w:pStyle w:val="a7"/>
              <w:tabs>
                <w:tab w:val="left" w:pos="567"/>
                <w:tab w:val="left" w:pos="851"/>
              </w:tabs>
              <w:ind w:left="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мәртебеден айырылуға алып келеді.</w:t>
            </w:r>
          </w:p>
        </w:tc>
      </w:tr>
      <w:tr w:rsidR="00420E35" w:rsidRPr="00990BE4" w:rsidTr="00420E35">
        <w:tc>
          <w:tcPr>
            <w:tcW w:w="3115" w:type="dxa"/>
          </w:tcPr>
          <w:p w:rsidR="00420E35" w:rsidRPr="00420E35" w:rsidRDefault="00420E35" w:rsidP="00420E35">
            <w:pPr>
              <w:pStyle w:val="a7"/>
              <w:tabs>
                <w:tab w:val="left" w:pos="567"/>
                <w:tab w:val="left" w:pos="851"/>
              </w:tabs>
              <w:ind w:left="0"/>
              <w:jc w:val="both"/>
              <w:rPr>
                <w:rFonts w:ascii="Times New Roman" w:hAnsi="Times New Roman" w:cs="Times New Roman"/>
                <w:sz w:val="28"/>
                <w:szCs w:val="28"/>
                <w:lang w:val="kk-KZ"/>
              </w:rPr>
            </w:pPr>
            <w:r w:rsidRPr="00420E35">
              <w:rPr>
                <w:rFonts w:ascii="Times New Roman" w:hAnsi="Times New Roman" w:cs="Times New Roman"/>
                <w:sz w:val="28"/>
                <w:szCs w:val="28"/>
                <w:lang w:val="kk-KZ"/>
              </w:rPr>
              <w:t>Үрейдің белгілері</w:t>
            </w:r>
          </w:p>
        </w:tc>
        <w:tc>
          <w:tcPr>
            <w:tcW w:w="6236" w:type="dxa"/>
          </w:tcPr>
          <w:p w:rsidR="00420E35" w:rsidRPr="00990BE4" w:rsidRDefault="00420E35" w:rsidP="00E46C3D">
            <w:pPr>
              <w:pStyle w:val="a7"/>
              <w:numPr>
                <w:ilvl w:val="0"/>
                <w:numId w:val="49"/>
              </w:numPr>
              <w:tabs>
                <w:tab w:val="left" w:pos="537"/>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жағдаяттардан күтетін қауіп;</w:t>
            </w:r>
          </w:p>
          <w:p w:rsidR="00420E35" w:rsidRPr="00990BE4" w:rsidRDefault="00420E35" w:rsidP="00E46C3D">
            <w:pPr>
              <w:pStyle w:val="a7"/>
              <w:numPr>
                <w:ilvl w:val="0"/>
                <w:numId w:val="49"/>
              </w:numPr>
              <w:tabs>
                <w:tab w:val="left" w:pos="537"/>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қауіпті қоздырғыштарға зейінді шоғырландыру;</w:t>
            </w:r>
          </w:p>
          <w:p w:rsidR="00420E35" w:rsidRPr="00990BE4" w:rsidRDefault="00420E35" w:rsidP="00E46C3D">
            <w:pPr>
              <w:pStyle w:val="a7"/>
              <w:numPr>
                <w:ilvl w:val="0"/>
                <w:numId w:val="49"/>
              </w:numPr>
              <w:tabs>
                <w:tab w:val="left" w:pos="537"/>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өзі, өзінің іс-әрекеті, өз-өзін бағалау жайлы жағымсыз ойлар;</w:t>
            </w:r>
          </w:p>
          <w:p w:rsidR="00420E35" w:rsidRPr="00990BE4" w:rsidRDefault="00420E35" w:rsidP="00E46C3D">
            <w:pPr>
              <w:pStyle w:val="a7"/>
              <w:numPr>
                <w:ilvl w:val="0"/>
                <w:numId w:val="49"/>
              </w:numPr>
              <w:tabs>
                <w:tab w:val="left" w:pos="537"/>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үрей белгілерінің басымдылығы. </w:t>
            </w:r>
          </w:p>
        </w:tc>
      </w:tr>
      <w:tr w:rsidR="00420E35" w:rsidRPr="00C203FA" w:rsidTr="00420E35">
        <w:tc>
          <w:tcPr>
            <w:tcW w:w="3115" w:type="dxa"/>
          </w:tcPr>
          <w:p w:rsidR="00420E35" w:rsidRPr="00420E35" w:rsidRDefault="00420E35" w:rsidP="00420E35">
            <w:pPr>
              <w:pStyle w:val="a7"/>
              <w:tabs>
                <w:tab w:val="left" w:pos="567"/>
                <w:tab w:val="left" w:pos="851"/>
              </w:tabs>
              <w:ind w:left="0"/>
              <w:jc w:val="both"/>
              <w:rPr>
                <w:rFonts w:ascii="Times New Roman" w:hAnsi="Times New Roman" w:cs="Times New Roman"/>
                <w:sz w:val="28"/>
                <w:szCs w:val="28"/>
                <w:lang w:val="kk-KZ"/>
              </w:rPr>
            </w:pPr>
            <w:r w:rsidRPr="00420E35">
              <w:rPr>
                <w:rFonts w:ascii="Times New Roman" w:hAnsi="Times New Roman" w:cs="Times New Roman"/>
                <w:sz w:val="28"/>
                <w:szCs w:val="28"/>
                <w:lang w:val="kk-KZ"/>
              </w:rPr>
              <w:t>Үрейдің салдардары</w:t>
            </w:r>
          </w:p>
        </w:tc>
        <w:tc>
          <w:tcPr>
            <w:tcW w:w="6236" w:type="dxa"/>
          </w:tcPr>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shd w:val="clear" w:color="auto" w:fill="FFFFFF"/>
                <w:lang w:val="kk-KZ"/>
              </w:rPr>
              <w:t>шынайы немесе жалған мінез-құлық бұзылыстары;</w:t>
            </w:r>
          </w:p>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shd w:val="clear" w:color="auto" w:fill="FFFFFF"/>
                <w:lang w:val="kk-KZ"/>
              </w:rPr>
              <w:t>өз мінез-құлқын мінсіздік (перфекционизм) көрсеткіштері бойынша бағалау;</w:t>
            </w:r>
          </w:p>
          <w:p w:rsidR="00420E35" w:rsidRPr="00990BE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shd w:val="clear" w:color="auto" w:fill="FFFFFF"/>
                <w:lang w:val="kk-KZ"/>
              </w:rPr>
              <w:t>өз мінезөқұлқын адекватты емес деп бағалау;</w:t>
            </w:r>
          </w:p>
          <w:p w:rsidR="00420E35" w:rsidRPr="00F02F04" w:rsidRDefault="00420E35" w:rsidP="00E46C3D">
            <w:pPr>
              <w:pStyle w:val="a7"/>
              <w:numPr>
                <w:ilvl w:val="0"/>
                <w:numId w:val="49"/>
              </w:numPr>
              <w:tabs>
                <w:tab w:val="left" w:pos="567"/>
                <w:tab w:val="left" w:pos="851"/>
              </w:tabs>
              <w:ind w:left="0" w:firstLine="0"/>
              <w:jc w:val="both"/>
              <w:rPr>
                <w:rFonts w:ascii="Times New Roman" w:hAnsi="Times New Roman" w:cs="Times New Roman"/>
                <w:sz w:val="28"/>
                <w:szCs w:val="28"/>
                <w:lang w:val="kk-KZ"/>
              </w:rPr>
            </w:pPr>
            <w:r w:rsidRPr="00990BE4">
              <w:rPr>
                <w:rFonts w:ascii="Times New Roman" w:hAnsi="Times New Roman" w:cs="Times New Roman"/>
                <w:sz w:val="28"/>
                <w:szCs w:val="28"/>
                <w:shd w:val="clear" w:color="auto" w:fill="FFFFFF"/>
                <w:lang w:val="kk-KZ"/>
              </w:rPr>
              <w:t>жалған адекватты емес мінез-құлықтың жағымсыз салдарлары туралы ойлар.</w:t>
            </w:r>
          </w:p>
          <w:p w:rsidR="00F02F04" w:rsidRPr="00990BE4" w:rsidRDefault="00F02F04" w:rsidP="00F02F04">
            <w:pPr>
              <w:pStyle w:val="a7"/>
              <w:tabs>
                <w:tab w:val="left" w:pos="567"/>
                <w:tab w:val="left" w:pos="851"/>
              </w:tabs>
              <w:ind w:left="0"/>
              <w:jc w:val="both"/>
              <w:rPr>
                <w:rFonts w:ascii="Times New Roman" w:hAnsi="Times New Roman" w:cs="Times New Roman"/>
                <w:sz w:val="28"/>
                <w:szCs w:val="28"/>
                <w:lang w:val="kk-KZ"/>
              </w:rPr>
            </w:pPr>
          </w:p>
        </w:tc>
      </w:tr>
    </w:tbl>
    <w:p w:rsidR="00420E35" w:rsidRPr="00F02F04" w:rsidRDefault="00420E35" w:rsidP="00F02F04">
      <w:pPr>
        <w:tabs>
          <w:tab w:val="left" w:pos="567"/>
          <w:tab w:val="left" w:pos="851"/>
        </w:tabs>
        <w:spacing w:after="0"/>
        <w:jc w:val="both"/>
        <w:rPr>
          <w:rFonts w:ascii="Times New Roman" w:hAnsi="Times New Roman" w:cs="Times New Roman"/>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F02F04" w:rsidRDefault="00420E35" w:rsidP="00F02F04">
      <w:pPr>
        <w:pStyle w:val="a7"/>
        <w:tabs>
          <w:tab w:val="left" w:pos="567"/>
          <w:tab w:val="left" w:pos="851"/>
        </w:tabs>
        <w:spacing w:after="0"/>
        <w:ind w:left="0" w:firstLine="567"/>
        <w:jc w:val="center"/>
        <w:rPr>
          <w:rFonts w:ascii="Times New Roman" w:hAnsi="Times New Roman" w:cs="Times New Roman"/>
          <w:b/>
          <w:sz w:val="28"/>
          <w:szCs w:val="28"/>
          <w:lang w:val="kk-KZ"/>
        </w:rPr>
      </w:pPr>
      <w:r w:rsidRPr="00420E35">
        <w:rPr>
          <w:rFonts w:ascii="Times New Roman" w:hAnsi="Times New Roman" w:cs="Times New Roman"/>
          <w:b/>
          <w:sz w:val="28"/>
          <w:szCs w:val="28"/>
          <w:lang w:val="kk-KZ"/>
        </w:rPr>
        <w:t>Әлеуметтік фобия жастарға тән індет</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Соңғы уақытта жүргізіліп отырылған эпидемиологиялық зерттеулердің әлеуметтік фобияның жастар популяциясына тән індет екенін анықтады.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Бүкіләлемдік денсаулық сақтау ұйымының зерттеулерінің нәтижесі бойынша 11-20 жас аралығындағы жастардың 1/8 </w:t>
      </w:r>
      <w:r>
        <w:rPr>
          <w:rFonts w:ascii="Times New Roman" w:hAnsi="Times New Roman" w:cs="Times New Roman"/>
          <w:sz w:val="28"/>
          <w:szCs w:val="28"/>
          <w:lang w:val="kk-KZ"/>
        </w:rPr>
        <w:t>–і әлеуметтік фобиямен ауырады екен.</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Алғаш болып, бұл тұжырымды келтірген Ф. Зимбардо болатын. Ол 1979 жылы әлеуметтік үрейдің студенттерге тән құбылыс екенін дәлелдеген болатын (оның сауалнамасының нәтижесі бойынша: 80% - студент әлеуметтік фобияға тән қорқыныш сезімімен, ал 40% әлеуметтік фобия белгілерімен таныс екені анықталды</w:t>
      </w:r>
      <w:r>
        <w:rPr>
          <w:rFonts w:ascii="Times New Roman" w:hAnsi="Times New Roman" w:cs="Times New Roman"/>
          <w:sz w:val="28"/>
          <w:szCs w:val="28"/>
          <w:lang w:val="kk-KZ"/>
        </w:rPr>
        <w:t>)</w:t>
      </w:r>
      <w:r w:rsidRPr="00990BE4">
        <w:rPr>
          <w:rFonts w:ascii="Times New Roman" w:hAnsi="Times New Roman" w:cs="Times New Roman"/>
          <w:sz w:val="28"/>
          <w:szCs w:val="28"/>
          <w:lang w:val="kk-KZ"/>
        </w:rPr>
        <w:t xml:space="preserve">.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Қазіргі уақытта, әлеуметтік үрей мен қорқыныш ерте жас, 5-11 жас аралығындағы пайда болады. Бұл балалардың білім ордасына келуімен және бастауыш сыныптардан жоғары сыныптарға өту кезеңімен байланысты. 10 жасқа дейінгі балалардың 40 %-ы, 20 жасқа дейінгілердің 95 % - ында әлеуметтік үрейдің белгілері анықталды.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Бірінші сынып оқушылары үшін «жат ортаға» бейімделу қиын, ал  әлеуметтік қорқынышы бар білім алушылар үшін бұл процесс өте ауыр: «зерттеулердің нәтижесіне сүйенсек мектепке барудан бас тартатын 40 % - ға жуық біріншы сыныпбілім алушыларвның 30 % -ында әлеуметтік фобия байқалған. Дұрыс қалыптаспаған әлеуметтік қарым-қатынас механизмдері ересек өмірде маңызды салдарларға алып келеді.</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15-24 жас аралығында (өтпелі кезең) бала уақыттағы әлеуметтік үрей ұлғайып әлеуметтік фобияға аыналады. Дәл осы уақытта қыздар мен  жігіттерде қазіргі және болашақта болатын өзгерістерге өзгерістерге бейімделу процесі жүріп жатады: мамандық таңдау, жоғары оқу орнына түсу, жаңа адамдармен танысу, жаңа әлеуметтік рөл – студент рөлін орындау және т.б.</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Студенттердің әлеуметтік қорқыныштары:</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аудитория алдында қорқыныш;</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экзамен тапсырудан қорқыныш;</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төмен бағалану;</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мұғалімнің пікірі;</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құрдастарының алдында мазаққа қалу және т.б.</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фобия жалқы және жалпы болып бөлінеді:</w:t>
      </w:r>
    </w:p>
    <w:p w:rsidR="00420E35" w:rsidRPr="00990BE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жалқы әлеуметтік фобия дегеніміз нақты бір объект, дене, құбылыс, жағдайдан қорқу;</w:t>
      </w:r>
    </w:p>
    <w:p w:rsidR="00420E35" w:rsidRPr="00990BE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жалпы әлеуметтік фобия дегеніміз топ, ұжым, ортадан қорқу.</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Әлеуметтік фобиясы бар тұлға нақты адам немесе топ мүшелерінен қорықпайды, ол өзіне маңызды әлеуметтік жағдайлардан қорқады.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Мұндай тұлға қоршаған ортаның дұрыс бағаламау, орынсыз сын-пікір, теріс ойлары нан қорқады. Бұл тұлғаның бейімделу процесіне терісықпалын тигізеді.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Біріншіден,әлеуметтік фобиясы бар тұлға жақсы білім алып, жұмыс жасау мүмкіндіктерін төмендетеді, ал бұл жағдайдың салдарынан туындаған өкініш тұлғаның ішкі үрейі мен қорқынышын еселейді.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Екіншіден, қауіптен қашу стратегиясын ұстанған субъект ішімдік және психо белсенді заттарды «</w:t>
      </w:r>
      <w:r w:rsidRPr="00990BE4">
        <w:rPr>
          <w:rFonts w:ascii="Times New Roman" w:hAnsi="Times New Roman" w:cs="Times New Roman"/>
          <w:i/>
          <w:sz w:val="28"/>
          <w:szCs w:val="28"/>
          <w:lang w:val="kk-KZ"/>
        </w:rPr>
        <w:t>шынайы өмірден қашу құралы</w:t>
      </w:r>
      <w:r w:rsidRPr="00990BE4">
        <w:rPr>
          <w:rFonts w:ascii="Times New Roman" w:hAnsi="Times New Roman" w:cs="Times New Roman"/>
          <w:sz w:val="28"/>
          <w:szCs w:val="28"/>
          <w:lang w:val="kk-KZ"/>
        </w:rPr>
        <w:t>» ретінде пайдаланады. Бұл құралдардың әсері уақытша және әлсіз болғанымен, салдары ішімдікке және есіртіге тәуелділікке алып келеді.</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Әлеуметтік қорқыныш көпшілік ортасында жүрген мамандарға тән құбылыс. Мысалы, әншілер, танымал адамдар. А. Бек, А. Раш, Б. Шо, Г. Эмеридің еңбектері мұнын айқын дәлелі, олар 1600 кәсіби музыканттарға зерттеу жұмысын жүргізді. Зерттеу нәтижесі бойынша әр он оркестр мүшелерінің екеуі жүйкеге арналған дәрі қолданады, 22 %-ында ұзақ уақыт бойы қорқыныш сезімі болса, оның 28 %-ы депрессияға шалдыққан, 40 %-ы ұйқысыздыққа шалдыққан болса, бүкіл оркестрдің 3/4-нің үрейі олардың ойынына ықпал етеді, 6 % қобалжуды басу үшін ішімдік қабылдайтынын айтты.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Мектептегі, немесе с</w:t>
      </w:r>
      <w:r w:rsidRPr="00990BE4">
        <w:rPr>
          <w:rFonts w:ascii="Times New Roman" w:hAnsi="Times New Roman" w:cs="Times New Roman"/>
          <w:sz w:val="28"/>
          <w:szCs w:val="28"/>
          <w:lang w:val="kk-KZ"/>
        </w:rPr>
        <w:t>туденттік өмір де көпшілік ортасында жүруді талап ететін</w:t>
      </w:r>
      <w:r>
        <w:rPr>
          <w:rFonts w:ascii="Times New Roman" w:hAnsi="Times New Roman" w:cs="Times New Roman"/>
          <w:sz w:val="28"/>
          <w:szCs w:val="28"/>
          <w:lang w:val="kk-KZ"/>
        </w:rPr>
        <w:t xml:space="preserve"> көп</w:t>
      </w:r>
      <w:r w:rsidRPr="00990BE4">
        <w:rPr>
          <w:rFonts w:ascii="Times New Roman" w:hAnsi="Times New Roman" w:cs="Times New Roman"/>
          <w:sz w:val="28"/>
          <w:szCs w:val="28"/>
          <w:lang w:val="kk-KZ"/>
        </w:rPr>
        <w:t xml:space="preserve"> жылдық мамандық. Студент немесе оқушы күнде әртүрлі аудитория, орта, мұғалім, жағдаяттармен кездеседі және әр жағдай ол шешім қабылдап немесе бағалану қажет. </w:t>
      </w:r>
    </w:p>
    <w:p w:rsidR="00420E35" w:rsidRPr="007A099C"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7A099C">
        <w:rPr>
          <w:rFonts w:ascii="Times New Roman" w:hAnsi="Times New Roman" w:cs="Times New Roman"/>
          <w:sz w:val="28"/>
          <w:szCs w:val="28"/>
          <w:lang w:val="kk-KZ"/>
        </w:rPr>
        <w:t>ілім алушылардың оқу-тәрбие процестері</w:t>
      </w:r>
      <w:r>
        <w:rPr>
          <w:rFonts w:ascii="Times New Roman" w:hAnsi="Times New Roman" w:cs="Times New Roman"/>
          <w:sz w:val="28"/>
          <w:szCs w:val="28"/>
          <w:lang w:val="kk-KZ"/>
        </w:rPr>
        <w:t>ндежиі туындайтын ә</w:t>
      </w:r>
      <w:r w:rsidRPr="007A099C">
        <w:rPr>
          <w:rFonts w:ascii="Times New Roman" w:hAnsi="Times New Roman" w:cs="Times New Roman"/>
          <w:sz w:val="28"/>
          <w:szCs w:val="28"/>
          <w:lang w:val="kk-KZ"/>
        </w:rPr>
        <w:t>л</w:t>
      </w:r>
      <w:r>
        <w:rPr>
          <w:rFonts w:ascii="Times New Roman" w:hAnsi="Times New Roman" w:cs="Times New Roman"/>
          <w:sz w:val="28"/>
          <w:szCs w:val="28"/>
          <w:lang w:val="kk-KZ"/>
        </w:rPr>
        <w:t xml:space="preserve">еуметтік қорқыныш түрі </w:t>
      </w:r>
      <w:r w:rsidRPr="007A099C">
        <w:rPr>
          <w:rFonts w:ascii="Times New Roman" w:hAnsi="Times New Roman" w:cs="Times New Roman"/>
          <w:sz w:val="28"/>
          <w:szCs w:val="28"/>
          <w:lang w:val="kk-KZ"/>
        </w:rPr>
        <w:t xml:space="preserve">– аудитроия алдында сөйлеу. Ол бағалаудан қорқынышпен байланысты. Оның себебі өзін жоғары бағалау және қоршаған ортаның тұлғаға қатысты жоғары ойына сенім («Мен әрқашан сенімді және әдемі сөйлеуім керек», «Мен ешқашан ішкі сенімсіздігімді көрсетпеуім керек», «Егер менің қорқынышымды байқаса, онда мені әлсіз деп санайды»). </w:t>
      </w:r>
    </w:p>
    <w:p w:rsidR="00420E35" w:rsidRPr="00943CE0" w:rsidRDefault="00420E35" w:rsidP="00420E35">
      <w:pPr>
        <w:pStyle w:val="a7"/>
        <w:tabs>
          <w:tab w:val="left" w:pos="567"/>
          <w:tab w:val="left" w:pos="851"/>
        </w:tabs>
        <w:spacing w:after="0"/>
        <w:ind w:left="0"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Көпшілік алдында сөйлеуден қорқатын оқушыға </w:t>
      </w:r>
      <w:r w:rsidRPr="007A099C">
        <w:rPr>
          <w:rFonts w:ascii="Times New Roman" w:hAnsi="Times New Roman" w:cs="Times New Roman"/>
          <w:sz w:val="28"/>
          <w:szCs w:val="28"/>
          <w:lang w:val="kk-KZ"/>
        </w:rPr>
        <w:t>ұсыныс:</w:t>
      </w:r>
    </w:p>
    <w:p w:rsidR="00420E35" w:rsidRPr="00990BE4"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өз сезімдеріңіз жайлы айтыңыз. Мысалы: «Құрметті оқушылар</w:t>
      </w:r>
      <w:r>
        <w:rPr>
          <w:rFonts w:ascii="Times New Roman" w:hAnsi="Times New Roman" w:cs="Times New Roman"/>
          <w:sz w:val="28"/>
          <w:szCs w:val="28"/>
          <w:lang w:val="kk-KZ"/>
        </w:rPr>
        <w:t>/достар</w:t>
      </w:r>
      <w:r w:rsidRPr="00990BE4">
        <w:rPr>
          <w:rFonts w:ascii="Times New Roman" w:hAnsi="Times New Roman" w:cs="Times New Roman"/>
          <w:sz w:val="28"/>
          <w:szCs w:val="28"/>
          <w:lang w:val="kk-KZ"/>
        </w:rPr>
        <w:t>, мен бүгін сәл қобалжып тұрмын». Аудиториямен өз қобалжуларыңызбен бөлісу және олардың ойы мен бағасы сіз үшін маңызды екенін айту аудиториямен сенім қарым-қатынасын құруға көмектеседі.</w:t>
      </w:r>
    </w:p>
    <w:p w:rsidR="00420E35" w:rsidRPr="00990BE4"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Аудиторияда сізді мұқият тыңдап отырған 2-3 тыңдарманға назар аударыңыз. Олардың көзқарасы сіздің эмоционалды жағдайыңызды тұрақтыландыруға көмектеседі. </w:t>
      </w:r>
    </w:p>
    <w:p w:rsidR="00420E35" w:rsidRPr="00990BE4"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Рөл сомдау</w:t>
      </w:r>
      <w:r w:rsidRPr="00990BE4">
        <w:rPr>
          <w:rFonts w:ascii="Times New Roman" w:hAnsi="Times New Roman" w:cs="Times New Roman"/>
          <w:sz w:val="28"/>
          <w:szCs w:val="28"/>
          <w:lang w:val="kk-KZ"/>
        </w:rPr>
        <w:t xml:space="preserve">. Өзіңізді бір актер, жазушы немесе саясаткер орнына қойыңыз. Өзгенің рөлін ойнау бойдағы ұяңдықты бұзып, белсенді қызмет атқаруға көмектеседі. Айта кететін жағдай, тұлға атақты және сенімді тұлғаның рөлін ойнағанда оның дауыс ырғағы мен өзін ұстау мәнері өзгереді. </w:t>
      </w:r>
    </w:p>
    <w:p w:rsidR="00420E35" w:rsidRPr="00990BE4"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Үреймен бөлісу. Жауапкершілікті бөлісу арқылы сіз сәттілік тек сізден ғана емес тындармандарға да байланысты екенін түсінесіз.</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Денені басқару. Өзін еркін ұстау үшін – дұрыс дем алу қажет. Ол үшін өз денеңнің әрбір бөлшегін тыңдау маңызды.</w:t>
      </w:r>
    </w:p>
    <w:p w:rsidR="00420E35" w:rsidRPr="00943CE0" w:rsidRDefault="00420E35" w:rsidP="00420E35">
      <w:pPr>
        <w:pStyle w:val="a7"/>
        <w:tabs>
          <w:tab w:val="left" w:pos="567"/>
          <w:tab w:val="left" w:pos="851"/>
        </w:tabs>
        <w:spacing w:after="0"/>
        <w:ind w:left="567"/>
        <w:jc w:val="both"/>
        <w:rPr>
          <w:rFonts w:ascii="Times New Roman" w:hAnsi="Times New Roman" w:cs="Times New Roman"/>
          <w:i/>
          <w:sz w:val="28"/>
          <w:szCs w:val="28"/>
          <w:lang w:val="kk-KZ"/>
        </w:rPr>
      </w:pPr>
      <w:r w:rsidRPr="00943CE0">
        <w:rPr>
          <w:rFonts w:ascii="Times New Roman" w:hAnsi="Times New Roman" w:cs="Times New Roman"/>
          <w:i/>
          <w:sz w:val="28"/>
          <w:szCs w:val="28"/>
          <w:lang w:val="kk-KZ"/>
        </w:rPr>
        <w:t xml:space="preserve">Мұғалімдерге нұсқаулық: </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Студенттердің әлеуметтік белсенділігі мен батылдығын мадақтау, оқу-тәрбие процесіндегі жағдаяттарға белсене қатысуын қадағалау. Сыртқы әлеуметтік мадақтар жеңістің моделін (якроь) бекітеді (мысалы, студенттің жеңісін газет, журнал, әлеуметтік желі, оқу орнының хабарлама парақшаларынан көрсету). </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Студенттерге нақты нұсқаулық беру қажет. үрей білім алушының ақпаратты қалай қолдану қажеттілігін білмеген жағдайда және кездейсоқ оқиғаларды басқара алмаған жағдайда туындайды. Сондықтан, білім алушының уақыты мен ақпаратын құрылымын алдын-ала анықтап, басқару маңызды.</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 қолдау үшін вербалды емес құралдарды пайдаланған дүрыс (жест, мимика арқылы). Егер білім алушының пікірі қате болса, онда оның дұрыс айтылған сөздерін қайталап, өз пікірімен бөлісуде танытқан батыл ірекеті үшін мадақтаңыз. Бұл қате пікірдің де жағымды тәжірибе е</w:t>
      </w:r>
      <w:r w:rsidRPr="008A6BF9">
        <w:rPr>
          <w:rFonts w:ascii="Times New Roman" w:hAnsi="Times New Roman" w:cs="Times New Roman"/>
          <w:sz w:val="28"/>
          <w:szCs w:val="28"/>
          <w:lang w:val="kk-KZ"/>
        </w:rPr>
        <w:t>кенін үйренуге итермелейді.</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 бағалауде кез-келген с</w:t>
      </w:r>
      <w:r w:rsidRPr="008A6BF9">
        <w:rPr>
          <w:rFonts w:ascii="Times New Roman" w:hAnsi="Times New Roman" w:cs="Times New Roman"/>
          <w:sz w:val="28"/>
          <w:szCs w:val="28"/>
          <w:lang w:val="kk-KZ"/>
        </w:rPr>
        <w:t>ын</w:t>
      </w:r>
      <w:r>
        <w:rPr>
          <w:rFonts w:ascii="Times New Roman" w:hAnsi="Times New Roman" w:cs="Times New Roman"/>
          <w:sz w:val="28"/>
          <w:szCs w:val="28"/>
          <w:lang w:val="kk-KZ"/>
        </w:rPr>
        <w:t xml:space="preserve">-пікіроның тұлғалық болмысы емес, жеке іс-әрекеттеріне ғана қатысты болу қажет.Әрқашан кері байланыс болу керек, білім алушыларды сынауда оның жағымды жақтары мен мадақтауға тұрарлық тұстарын анықтап жеткізу маңызды. </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Мадақтау да білім алушының жеке іс-әрекеттері мен қасиеттеріне, кәсіби деңгейіне байланысты, яғни орынды болу қажет.</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 жасауға дағдыландыру, қателік пен жеңілістің позитивті тұстарын табуға бағыттау;</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Әркімнің қателік жасауға құқығы бар және оның салдары болашақ оқиғаларға ықпал етпейтінін түсіну;</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Ой, жағдай, сезімдерді ажырата білу, үрей туғызатын оқиғаларды бағалау (пайызбен), жағымсыз салдарды ойлаудан алшақ болу. Дж. Биик әлеуметтік қорқынышы бар тұлғаларға жеке күнделік арнауды ұсынады. Бұл күнделікті болып жатқан оқиғалар мен іс-әрекеттерді талдап, қорытындылауға көмектеседі.</w:t>
      </w:r>
    </w:p>
    <w:p w:rsidR="00420E35" w:rsidRDefault="00420E35" w:rsidP="00E46C3D">
      <w:pPr>
        <w:pStyle w:val="a7"/>
        <w:numPr>
          <w:ilvl w:val="0"/>
          <w:numId w:val="50"/>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Жағдайларды бақылау сезімдерін қалыптастыру.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F02F04" w:rsidRDefault="00420E35" w:rsidP="00F02F04">
      <w:pPr>
        <w:pStyle w:val="a7"/>
        <w:tabs>
          <w:tab w:val="left" w:pos="567"/>
          <w:tab w:val="left" w:pos="851"/>
        </w:tabs>
        <w:spacing w:after="0"/>
        <w:ind w:left="0" w:firstLine="567"/>
        <w:jc w:val="center"/>
        <w:rPr>
          <w:rFonts w:ascii="Times New Roman" w:hAnsi="Times New Roman" w:cs="Times New Roman"/>
          <w:b/>
          <w:i/>
          <w:sz w:val="28"/>
          <w:szCs w:val="28"/>
          <w:lang w:val="kk-KZ"/>
        </w:rPr>
      </w:pPr>
      <w:r w:rsidRPr="00F02F04">
        <w:rPr>
          <w:rFonts w:ascii="Times New Roman" w:hAnsi="Times New Roman" w:cs="Times New Roman"/>
          <w:b/>
          <w:i/>
          <w:sz w:val="28"/>
          <w:szCs w:val="28"/>
          <w:lang w:val="kk-KZ"/>
        </w:rPr>
        <w:t>Отбасы мен бала. Әлеуметтік қорқыныштың пайда болу себебі.</w:t>
      </w:r>
    </w:p>
    <w:p w:rsidR="00420E35" w:rsidRPr="00F02F04" w:rsidRDefault="00420E35" w:rsidP="00F02F04">
      <w:pPr>
        <w:tabs>
          <w:tab w:val="left" w:pos="567"/>
          <w:tab w:val="left" w:pos="851"/>
        </w:tabs>
        <w:spacing w:after="0"/>
        <w:jc w:val="both"/>
        <w:rPr>
          <w:rFonts w:ascii="Times New Roman" w:hAnsi="Times New Roman" w:cs="Times New Roman"/>
          <w:i/>
          <w:sz w:val="28"/>
          <w:szCs w:val="28"/>
          <w:lang w:val="kk-KZ"/>
        </w:rPr>
      </w:pPr>
      <w:r w:rsidRPr="00F02F04">
        <w:rPr>
          <w:rFonts w:ascii="Times New Roman" w:hAnsi="Times New Roman" w:cs="Times New Roman"/>
          <w:i/>
          <w:sz w:val="28"/>
          <w:szCs w:val="28"/>
          <w:lang w:val="kk-KZ"/>
        </w:rPr>
        <w:t>Әлеуметтік қорқыныш тән бала моделі:</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басқаруға басым балалар (триангуливті бала: мен ересектердің қарым-қатынасы үшін жауап беремін);</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гипер-жауапкершілік: барлығы маған байланысты;</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сенімділік: мен бәрін білемін!</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Өзін «тым» ересек сезіну: мен жалғызбын, ешкімге сенім артуға болмайды.</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«Дарынды», «Өте ақылды» балалар;</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Отбасыдағы «авторитетті» тұлғадан қорқу (дәстүрлі отбасыға тән);</w:t>
      </w:r>
    </w:p>
    <w:p w:rsidR="00420E35" w:rsidRPr="00F02F0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Баланы мадақтамау, шешім қабылдауға мүмкіндік бермеу.</w:t>
      </w:r>
    </w:p>
    <w:p w:rsidR="00420E35" w:rsidRPr="00637669" w:rsidRDefault="00420E35" w:rsidP="00637669">
      <w:pPr>
        <w:tabs>
          <w:tab w:val="left" w:pos="567"/>
        </w:tabs>
        <w:spacing w:after="0"/>
        <w:jc w:val="both"/>
        <w:rPr>
          <w:rFonts w:ascii="Times New Roman" w:hAnsi="Times New Roman" w:cs="Times New Roman"/>
          <w:sz w:val="28"/>
          <w:szCs w:val="28"/>
          <w:lang w:val="kk-KZ"/>
        </w:rPr>
      </w:pPr>
      <w:r w:rsidRPr="00637669">
        <w:rPr>
          <w:rFonts w:ascii="Times New Roman" w:hAnsi="Times New Roman" w:cs="Times New Roman"/>
          <w:sz w:val="28"/>
          <w:szCs w:val="28"/>
          <w:lang w:val="kk-KZ"/>
        </w:rPr>
        <w:t xml:space="preserve">Баланың әлеуметтік қорқыныштары оның отбасыдағы ата-анасымен, отбасы мүшелерімен қарым-қатынасы негізінен пайда болады. Мектепке оқушының бейімделмеуі отбасының әлеуметтік функциясын орындаудағы әлсіздігі. </w:t>
      </w:r>
    </w:p>
    <w:p w:rsidR="00420E35" w:rsidRPr="002566A8" w:rsidRDefault="00420E35" w:rsidP="00637669">
      <w:pPr>
        <w:pStyle w:val="a7"/>
        <w:tabs>
          <w:tab w:val="left" w:pos="567"/>
        </w:tabs>
        <w:spacing w:after="0"/>
        <w:ind w:left="0"/>
        <w:jc w:val="both"/>
        <w:rPr>
          <w:rFonts w:ascii="Times New Roman" w:hAnsi="Times New Roman" w:cs="Times New Roman"/>
          <w:sz w:val="28"/>
          <w:szCs w:val="28"/>
          <w:lang w:val="kk-KZ"/>
        </w:rPr>
      </w:pPr>
      <w:r w:rsidRPr="002566A8">
        <w:rPr>
          <w:rFonts w:ascii="Times New Roman" w:hAnsi="Times New Roman" w:cs="Times New Roman"/>
          <w:sz w:val="28"/>
          <w:szCs w:val="28"/>
          <w:lang w:val="kk-KZ"/>
        </w:rPr>
        <w:t>Қазіргі таңда, бала үшін заманауи қауіпсіз әлем құру маңызды. Кез-келген ортаны «жақын», «бөтен» деп бөлмей, бейімделе алатын тұлға ғана бәсекеге қабілетті бола алады. Әлсіз әлеуметтік қарым-қатынас тұлғаны әлеуметтік, психологиялық, интеллект, экономикалық тұрғысынан да әлсіз етеді. Сондықтан ата-ана мен отбасы бірге баланың әлеуметтік дағдыларын түзетіп, оны қалыптастыру қажет.</w:t>
      </w:r>
    </w:p>
    <w:p w:rsidR="00420E35" w:rsidRPr="00637669" w:rsidRDefault="00420E35" w:rsidP="00420E35">
      <w:pPr>
        <w:pStyle w:val="a7"/>
        <w:tabs>
          <w:tab w:val="left" w:pos="567"/>
          <w:tab w:val="left" w:pos="851"/>
        </w:tabs>
        <w:spacing w:after="0"/>
        <w:ind w:left="0" w:firstLine="567"/>
        <w:jc w:val="both"/>
        <w:rPr>
          <w:rFonts w:ascii="Times New Roman" w:hAnsi="Times New Roman" w:cs="Times New Roman"/>
          <w:i/>
          <w:sz w:val="28"/>
          <w:szCs w:val="28"/>
          <w:lang w:val="kk-KZ"/>
        </w:rPr>
      </w:pPr>
      <w:r w:rsidRPr="00637669">
        <w:rPr>
          <w:rFonts w:ascii="Times New Roman" w:hAnsi="Times New Roman" w:cs="Times New Roman"/>
          <w:i/>
          <w:sz w:val="28"/>
          <w:szCs w:val="28"/>
          <w:lang w:val="kk-KZ"/>
        </w:rPr>
        <w:t>Ата-ана баланың әр жағдайда шешім қабылдауға дағдыландыру қажет. ол үшін :</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Ересектер балаларға сәтсіздік, жеңіліс сезімдерін қабылдауға үйрету керек;</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Балалар қиындықтарды жеңуге міндетті емес: қашу – алдымен ата-ананың, кейін баланың стратегиясы (яғни ата-ана балаға үлгі бола отырып қашуды үйретеді);</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Қорқыныш сезімі алтыбақан іспеттес:</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комфорт – жоғары үрей,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қиындықтарды жеңу тәжірибесі – аз қорқыныш, </w:t>
      </w:r>
    </w:p>
    <w:p w:rsidR="00420E35" w:rsidRPr="0035234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қиындықтарды жеңудегі жағымсыз тәжірибе – жоғары үрей;</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 жеңіс пен жеңілісті бірдей қабылдауға үйрету қажет.</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Тұлғаның өз сезімдерін бақылай алуы мен басқара алуы маңызды.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Үрей, қорқынышпен жұмыс жасауда әлеуметтік педагог келесі принциптерді білуі шарт:</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қорқынышты басқару дағдысын қалыптастыруда келесідей әдістерді қолданамыз:</w:t>
      </w:r>
    </w:p>
    <w:p w:rsidR="00420E35" w:rsidRDefault="00420E35" w:rsidP="00E46C3D">
      <w:pPr>
        <w:pStyle w:val="a7"/>
        <w:numPr>
          <w:ilvl w:val="0"/>
          <w:numId w:val="54"/>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когнитивті мінез-құлық терапиясы;</w:t>
      </w:r>
    </w:p>
    <w:p w:rsidR="00420E35" w:rsidRDefault="00420E35" w:rsidP="00E46C3D">
      <w:pPr>
        <w:pStyle w:val="a7"/>
        <w:numPr>
          <w:ilvl w:val="0"/>
          <w:numId w:val="54"/>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Арт-терапия;</w:t>
      </w:r>
    </w:p>
    <w:p w:rsidR="00420E35" w:rsidRDefault="00420E35" w:rsidP="00E46C3D">
      <w:pPr>
        <w:pStyle w:val="a7"/>
        <w:numPr>
          <w:ilvl w:val="0"/>
          <w:numId w:val="54"/>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Логотерапия;</w:t>
      </w:r>
    </w:p>
    <w:p w:rsidR="00AA0176" w:rsidRDefault="00AA0176" w:rsidP="00F02F04">
      <w:pPr>
        <w:pStyle w:val="a7"/>
        <w:tabs>
          <w:tab w:val="left" w:pos="567"/>
          <w:tab w:val="left" w:pos="851"/>
        </w:tabs>
        <w:spacing w:after="0"/>
        <w:ind w:left="0" w:firstLine="567"/>
        <w:jc w:val="center"/>
        <w:rPr>
          <w:rFonts w:ascii="Times New Roman" w:hAnsi="Times New Roman" w:cs="Times New Roman"/>
          <w:sz w:val="28"/>
          <w:szCs w:val="28"/>
          <w:lang w:val="kk-KZ"/>
        </w:rPr>
      </w:pPr>
    </w:p>
    <w:p w:rsidR="00AA0176" w:rsidRDefault="00AA0176" w:rsidP="00F02F04">
      <w:pPr>
        <w:pStyle w:val="a7"/>
        <w:tabs>
          <w:tab w:val="left" w:pos="567"/>
          <w:tab w:val="left" w:pos="851"/>
        </w:tabs>
        <w:spacing w:after="0"/>
        <w:ind w:left="0" w:firstLine="567"/>
        <w:jc w:val="center"/>
        <w:rPr>
          <w:rFonts w:ascii="Times New Roman" w:hAnsi="Times New Roman" w:cs="Times New Roman"/>
          <w:sz w:val="28"/>
          <w:szCs w:val="28"/>
          <w:lang w:val="kk-KZ"/>
        </w:rPr>
      </w:pPr>
    </w:p>
    <w:p w:rsidR="00AA0176" w:rsidRDefault="00AA0176" w:rsidP="00F02F04">
      <w:pPr>
        <w:pStyle w:val="a7"/>
        <w:tabs>
          <w:tab w:val="left" w:pos="567"/>
          <w:tab w:val="left" w:pos="851"/>
        </w:tabs>
        <w:spacing w:after="0"/>
        <w:ind w:left="0" w:firstLine="567"/>
        <w:jc w:val="center"/>
        <w:rPr>
          <w:rFonts w:ascii="Times New Roman" w:hAnsi="Times New Roman" w:cs="Times New Roman"/>
          <w:sz w:val="28"/>
          <w:szCs w:val="28"/>
          <w:lang w:val="kk-KZ"/>
        </w:rPr>
      </w:pPr>
    </w:p>
    <w:p w:rsidR="00420E35" w:rsidRDefault="00420E35" w:rsidP="00F02F04">
      <w:pPr>
        <w:pStyle w:val="a7"/>
        <w:tabs>
          <w:tab w:val="left" w:pos="567"/>
          <w:tab w:val="left" w:pos="851"/>
        </w:tabs>
        <w:spacing w:after="0"/>
        <w:ind w:lef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Когнитивті мінез-құлық</w:t>
      </w:r>
      <w:r w:rsidR="00637669">
        <w:rPr>
          <w:rFonts w:ascii="Times New Roman" w:hAnsi="Times New Roman" w:cs="Times New Roman"/>
          <w:b/>
          <w:sz w:val="28"/>
          <w:szCs w:val="28"/>
          <w:lang w:val="kk-KZ"/>
        </w:rPr>
        <w:t>терапиясы</w:t>
      </w:r>
    </w:p>
    <w:p w:rsidR="00AA0176" w:rsidRPr="00F02F04" w:rsidRDefault="00AA0176" w:rsidP="00F02F04">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Психотерапияның бұл бағытын ХХ ғасырдың 70-80 жылдарында Аарон Бек ұжымымен бірге құрастырды.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2010 жылдары Бектің терапиясы психотерапия, психология, әлеуметтік педагогикада қорқыныш, үреймен жұмыста кеңінен қолданылып, танымал болды.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Когнитивті мінез-құлық терапиясынің негізгі идеясы тұлғаның ойлары, сезімдері, іс-әрекеттері жұмыс жасайтын схема негізінде түсіндіріледі. Бұл схема төмендегідей жұмыс жасайды: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noProof/>
          <w:lang w:eastAsia="ru-RU"/>
        </w:rPr>
        <w:drawing>
          <wp:inline distT="0" distB="0" distL="0" distR="0">
            <wp:extent cx="5734050" cy="1285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8355" t="56765" r="41627" b="27941"/>
                    <a:stretch/>
                  </pic:blipFill>
                  <pic:spPr bwMode="auto">
                    <a:xfrm>
                      <a:off x="0" y="0"/>
                      <a:ext cx="5734050" cy="1285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Ойлар сезімдерге ықпал жасайды, олар санадағы бейнелер мен жалған ойларға сәйкес келгенде іс-әрекеттерімізге әсер етеді.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үрей кезінде схема төмендегідей болуы мүмкін:</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noProof/>
          <w:lang w:eastAsia="ru-RU"/>
        </w:rPr>
        <w:drawing>
          <wp:inline distT="0" distB="0" distL="0" distR="0">
            <wp:extent cx="5753100" cy="2143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709" t="32353" r="38650" b="41765"/>
                    <a:stretch/>
                  </pic:blipFill>
                  <pic:spPr bwMode="auto">
                    <a:xfrm>
                      <a:off x="0" y="0"/>
                      <a:ext cx="5753100" cy="214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Үрей туғызатын ойлардан арылу үшін жағымсыз ойларды бейтарап/жағымды ойлармен алмастыру, сонымен қатар іс-әрекеттердің жағымсыз іс-әрекеттерді қолдаудағы бағытын тежеу қажет. </w:t>
      </w:r>
    </w:p>
    <w:p w:rsidR="00637669" w:rsidRPr="00F02F04" w:rsidRDefault="00637669" w:rsidP="00F02F04">
      <w:pPr>
        <w:tabs>
          <w:tab w:val="left" w:pos="567"/>
          <w:tab w:val="left" w:pos="851"/>
        </w:tabs>
        <w:spacing w:after="0"/>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«Шешім қабылдау» техникасы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B3562">
        <w:rPr>
          <w:rFonts w:ascii="Times New Roman" w:hAnsi="Times New Roman" w:cs="Times New Roman"/>
          <w:sz w:val="28"/>
          <w:szCs w:val="28"/>
          <w:lang w:val="kk-KZ"/>
        </w:rPr>
        <w:t xml:space="preserve">Жағымсыз ойлар іс-әрекеттерімізге әсер етеді. Әлеуметтік фобиясы бар тұлғалар үшін шешім қабылдау қиынға соғады. </w:t>
      </w:r>
      <w:r>
        <w:rPr>
          <w:rFonts w:ascii="Times New Roman" w:hAnsi="Times New Roman" w:cs="Times New Roman"/>
          <w:sz w:val="28"/>
          <w:szCs w:val="28"/>
          <w:lang w:val="kk-KZ"/>
        </w:rPr>
        <w:t>Жағымсыз ойлар мен олардың салдарынан пайда болатын сезімдер таңдау жасау процесін қиындатады. Нәтижесінде субъект қимылсыз/бейтарап қалады.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Шешім қабылдау дағдысын қалыптастыру маңызды. Ол үшін төмендегі техниканы орындау жеткілікті. </w:t>
      </w:r>
    </w:p>
    <w:p w:rsidR="00420E35" w:rsidRDefault="008A3434"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86400" cy="3200400"/>
            <wp:effectExtent l="0" t="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bl>
      <w:tblPr>
        <w:tblStyle w:val="a6"/>
        <w:tblW w:w="0" w:type="auto"/>
        <w:tblInd w:w="92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310"/>
        <w:gridCol w:w="4334"/>
      </w:tblGrid>
      <w:tr w:rsidR="00420E35" w:rsidRPr="00E816D6" w:rsidTr="00420E35">
        <w:tc>
          <w:tcPr>
            <w:tcW w:w="4530" w:type="dxa"/>
          </w:tcPr>
          <w:p w:rsidR="00420E35" w:rsidRPr="00A16660" w:rsidRDefault="00420E35" w:rsidP="00420E35">
            <w:pPr>
              <w:pStyle w:val="a7"/>
              <w:tabs>
                <w:tab w:val="left" w:pos="567"/>
                <w:tab w:val="left" w:pos="851"/>
              </w:tabs>
              <w:ind w:left="0" w:firstLine="567"/>
              <w:jc w:val="center"/>
              <w:rPr>
                <w:rFonts w:ascii="Times New Roman" w:hAnsi="Times New Roman" w:cs="Times New Roman"/>
                <w:b/>
                <w:sz w:val="28"/>
                <w:szCs w:val="28"/>
                <w:lang w:val="kk-KZ"/>
              </w:rPr>
            </w:pPr>
            <w:r w:rsidRPr="00A16660">
              <w:rPr>
                <w:rFonts w:ascii="Times New Roman" w:hAnsi="Times New Roman" w:cs="Times New Roman"/>
                <w:b/>
                <w:sz w:val="28"/>
                <w:szCs w:val="28"/>
                <w:lang w:val="kk-KZ"/>
              </w:rPr>
              <w:t>Жағымдытұстары</w:t>
            </w:r>
          </w:p>
          <w:p w:rsidR="00420E35" w:rsidRPr="004A7D3E" w:rsidRDefault="00420E35" w:rsidP="00420E35">
            <w:pPr>
              <w:pStyle w:val="a7"/>
              <w:tabs>
                <w:tab w:val="left" w:pos="567"/>
                <w:tab w:val="left" w:pos="851"/>
              </w:tabs>
              <w:ind w:left="0" w:firstLine="567"/>
              <w:jc w:val="center"/>
              <w:rPr>
                <w:rFonts w:ascii="Blackadder ITC" w:hAnsi="Blackadder ITC" w:cs="Times New Roman"/>
                <w:b/>
                <w:sz w:val="28"/>
                <w:szCs w:val="28"/>
                <w:lang w:val="kk-KZ"/>
              </w:rPr>
            </w:pPr>
          </w:p>
        </w:tc>
        <w:tc>
          <w:tcPr>
            <w:tcW w:w="4531" w:type="dxa"/>
          </w:tcPr>
          <w:p w:rsidR="00420E35" w:rsidRPr="004A7D3E" w:rsidRDefault="00420E35" w:rsidP="00420E35">
            <w:pPr>
              <w:pStyle w:val="a7"/>
              <w:tabs>
                <w:tab w:val="left" w:pos="567"/>
                <w:tab w:val="left" w:pos="851"/>
              </w:tabs>
              <w:ind w:left="0" w:firstLine="567"/>
              <w:jc w:val="center"/>
              <w:rPr>
                <w:rFonts w:ascii="Blackadder ITC" w:hAnsi="Blackadder ITC" w:cs="Times New Roman"/>
                <w:b/>
                <w:sz w:val="28"/>
                <w:szCs w:val="28"/>
                <w:lang w:val="kk-KZ"/>
              </w:rPr>
            </w:pPr>
            <w:r w:rsidRPr="004A7D3E">
              <w:rPr>
                <w:rFonts w:ascii="Cambria" w:hAnsi="Cambria" w:cs="Cambria"/>
                <w:b/>
                <w:sz w:val="28"/>
                <w:szCs w:val="28"/>
                <w:lang w:val="kk-KZ"/>
              </w:rPr>
              <w:t>Жағымсызтұстары</w:t>
            </w:r>
          </w:p>
          <w:p w:rsidR="00420E35" w:rsidRPr="004A7D3E" w:rsidRDefault="00420E35" w:rsidP="00420E35">
            <w:pPr>
              <w:pStyle w:val="a7"/>
              <w:tabs>
                <w:tab w:val="left" w:pos="567"/>
                <w:tab w:val="left" w:pos="851"/>
              </w:tabs>
              <w:ind w:left="0" w:firstLine="567"/>
              <w:jc w:val="center"/>
              <w:rPr>
                <w:rFonts w:ascii="Blackadder ITC" w:hAnsi="Blackadder ITC" w:cs="Times New Roman"/>
                <w:b/>
                <w:sz w:val="28"/>
                <w:szCs w:val="28"/>
                <w:lang w:val="kk-KZ"/>
              </w:rPr>
            </w:pPr>
          </w:p>
        </w:tc>
      </w:tr>
      <w:tr w:rsidR="00420E35" w:rsidRPr="00E816D6" w:rsidTr="00420E35">
        <w:tc>
          <w:tcPr>
            <w:tcW w:w="4530" w:type="dxa"/>
          </w:tcPr>
          <w:p w:rsidR="00420E35" w:rsidRPr="00F02F04" w:rsidRDefault="00420E35" w:rsidP="00420E35">
            <w:pPr>
              <w:pStyle w:val="a7"/>
              <w:tabs>
                <w:tab w:val="left" w:pos="567"/>
                <w:tab w:val="left" w:pos="851"/>
              </w:tabs>
              <w:ind w:left="0" w:firstLine="567"/>
              <w:jc w:val="center"/>
              <w:rPr>
                <w:rFonts w:ascii="Times New Roman" w:hAnsi="Times New Roman" w:cs="Times New Roman"/>
                <w:b/>
                <w:sz w:val="28"/>
                <w:szCs w:val="28"/>
                <w:lang w:val="kk-KZ"/>
              </w:rPr>
            </w:pPr>
            <w:r w:rsidRPr="00F02F04">
              <w:rPr>
                <w:rFonts w:ascii="Times New Roman" w:hAnsi="Times New Roman" w:cs="Times New Roman"/>
                <w:b/>
                <w:sz w:val="28"/>
                <w:szCs w:val="28"/>
                <w:lang w:val="kk-KZ"/>
              </w:rPr>
              <w:t>Пайда</w:t>
            </w:r>
          </w:p>
        </w:tc>
        <w:tc>
          <w:tcPr>
            <w:tcW w:w="4531" w:type="dxa"/>
          </w:tcPr>
          <w:p w:rsidR="00420E35" w:rsidRPr="00F02F04" w:rsidRDefault="00420E35" w:rsidP="00420E35">
            <w:pPr>
              <w:pStyle w:val="a7"/>
              <w:tabs>
                <w:tab w:val="left" w:pos="567"/>
                <w:tab w:val="left" w:pos="851"/>
              </w:tabs>
              <w:ind w:left="0" w:firstLine="567"/>
              <w:jc w:val="center"/>
              <w:rPr>
                <w:rFonts w:ascii="Times New Roman" w:hAnsi="Times New Roman" w:cs="Times New Roman"/>
                <w:b/>
                <w:sz w:val="28"/>
                <w:szCs w:val="28"/>
                <w:lang w:val="kk-KZ"/>
              </w:rPr>
            </w:pPr>
            <w:r w:rsidRPr="00F02F04">
              <w:rPr>
                <w:rFonts w:ascii="Times New Roman" w:hAnsi="Times New Roman" w:cs="Times New Roman"/>
                <w:b/>
                <w:sz w:val="28"/>
                <w:szCs w:val="28"/>
                <w:lang w:val="kk-KZ"/>
              </w:rPr>
              <w:t>Қауіп</w:t>
            </w:r>
          </w:p>
        </w:tc>
      </w:tr>
    </w:tbl>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9B3562" w:rsidRDefault="00420E35" w:rsidP="00E46C3D">
      <w:pPr>
        <w:pStyle w:val="a7"/>
        <w:numPr>
          <w:ilvl w:val="0"/>
          <w:numId w:val="55"/>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енді әр бөлікке тиесілі дәлелдер жазып толтырыңыз.</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Жазып болған соң барлық дәлелдерді салыстырып, талдау жасаңыз. Өз іс-әрекетіңіздің алып келер пайдасы мен қауіпін салыстыра отырып, шешім қабылдаңыз.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 үшін маңызды не?» деген сұраққа жауап беруге тырысыңыз.</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жасау барысында жағымсыз/қауіпті проблемаларды шешу жолдарын іздеу қажет.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AA0176" w:rsidRDefault="00AA0176" w:rsidP="00420E35">
      <w:pPr>
        <w:pStyle w:val="a7"/>
        <w:tabs>
          <w:tab w:val="left" w:pos="567"/>
          <w:tab w:val="left" w:pos="851"/>
        </w:tabs>
        <w:spacing w:after="0"/>
        <w:ind w:left="0" w:firstLine="567"/>
        <w:jc w:val="center"/>
        <w:rPr>
          <w:rFonts w:ascii="Times New Roman" w:hAnsi="Times New Roman" w:cs="Times New Roman"/>
          <w:b/>
          <w:color w:val="000000"/>
          <w:sz w:val="28"/>
          <w:szCs w:val="28"/>
          <w:shd w:val="clear" w:color="auto" w:fill="FFFFFF"/>
          <w:lang w:val="kk-KZ"/>
        </w:rPr>
      </w:pPr>
    </w:p>
    <w:p w:rsidR="00420E35" w:rsidRPr="00AC1FB8" w:rsidRDefault="00420E35" w:rsidP="00420E35">
      <w:pPr>
        <w:pStyle w:val="a7"/>
        <w:tabs>
          <w:tab w:val="left" w:pos="567"/>
          <w:tab w:val="left" w:pos="851"/>
        </w:tabs>
        <w:spacing w:after="0"/>
        <w:ind w:left="0" w:firstLine="567"/>
        <w:jc w:val="center"/>
        <w:rPr>
          <w:rFonts w:ascii="Times New Roman" w:hAnsi="Times New Roman" w:cs="Times New Roman"/>
          <w:b/>
          <w:color w:val="000000"/>
          <w:sz w:val="28"/>
          <w:szCs w:val="28"/>
          <w:shd w:val="clear" w:color="auto" w:fill="FFFFFF"/>
          <w:lang w:val="kk-KZ"/>
        </w:rPr>
      </w:pPr>
      <w:r w:rsidRPr="00D24B9B">
        <w:rPr>
          <w:rFonts w:ascii="Times New Roman" w:hAnsi="Times New Roman" w:cs="Times New Roman"/>
          <w:b/>
          <w:color w:val="000000"/>
          <w:sz w:val="28"/>
          <w:szCs w:val="28"/>
          <w:shd w:val="clear" w:color="auto" w:fill="FFFFFF"/>
          <w:lang w:val="kk-KZ"/>
        </w:rPr>
        <w:t xml:space="preserve">«AWARE» </w:t>
      </w:r>
      <w:r w:rsidRPr="00AC1FB8">
        <w:rPr>
          <w:rFonts w:ascii="Times New Roman" w:hAnsi="Times New Roman" w:cs="Times New Roman"/>
          <w:b/>
          <w:color w:val="000000"/>
          <w:sz w:val="28"/>
          <w:szCs w:val="28"/>
          <w:shd w:val="clear" w:color="auto" w:fill="FFFFFF"/>
          <w:lang w:val="kk-KZ"/>
        </w:rPr>
        <w:t>5 қадам техникасы</w:t>
      </w:r>
    </w:p>
    <w:p w:rsidR="00420E35" w:rsidRPr="00D24B9B" w:rsidRDefault="00420E35" w:rsidP="00420E35">
      <w:pPr>
        <w:pStyle w:val="a7"/>
        <w:tabs>
          <w:tab w:val="left" w:pos="567"/>
          <w:tab w:val="left" w:pos="851"/>
        </w:tabs>
        <w:spacing w:after="0"/>
        <w:ind w:left="0" w:firstLine="567"/>
        <w:jc w:val="center"/>
        <w:rPr>
          <w:rFonts w:ascii="Arial" w:hAnsi="Arial" w:cs="Arial"/>
          <w:color w:val="000000"/>
          <w:shd w:val="clear" w:color="auto" w:fill="FFFFFF"/>
          <w:lang w:val="kk-KZ"/>
        </w:rPr>
      </w:pPr>
    </w:p>
    <w:p w:rsidR="00420E35" w:rsidRPr="00D24B9B"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Ағылшын тілінен аударғанда, </w:t>
      </w:r>
      <w:r w:rsidRPr="00D24B9B">
        <w:rPr>
          <w:rFonts w:ascii="Times New Roman" w:hAnsi="Times New Roman" w:cs="Times New Roman"/>
          <w:color w:val="000000"/>
          <w:sz w:val="28"/>
          <w:szCs w:val="28"/>
          <w:shd w:val="clear" w:color="auto" w:fill="FFFFFF"/>
          <w:lang w:val="kk-KZ"/>
        </w:rPr>
        <w:t xml:space="preserve">«AWARE» - </w:t>
      </w:r>
      <w:r>
        <w:rPr>
          <w:rFonts w:ascii="Times New Roman" w:hAnsi="Times New Roman" w:cs="Times New Roman"/>
          <w:color w:val="000000"/>
          <w:sz w:val="28"/>
          <w:szCs w:val="28"/>
          <w:shd w:val="clear" w:color="auto" w:fill="FFFFFF"/>
          <w:lang w:val="kk-KZ"/>
        </w:rPr>
        <w:t>саналы деген мағынаны білдіреді. Ол негізгі 5 қадамнан тұрады. Олар:</w:t>
      </w:r>
    </w:p>
    <w:p w:rsidR="00420E35" w:rsidRPr="00D24B9B" w:rsidRDefault="008A3434"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5600700" cy="2505075"/>
            <wp:effectExtent l="19050" t="0" r="190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420E35" w:rsidRPr="00D24B9B"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Әр қадамға жеке тоқталсақ</w:t>
      </w:r>
      <w:r w:rsidRPr="00D24B9B">
        <w:rPr>
          <w:rFonts w:ascii="Times New Roman" w:hAnsi="Times New Roman" w:cs="Times New Roman"/>
          <w:color w:val="000000"/>
          <w:sz w:val="28"/>
          <w:szCs w:val="28"/>
          <w:shd w:val="clear" w:color="auto" w:fill="FFFFFF"/>
          <w:lang w:val="kk-KZ"/>
        </w:rPr>
        <w:t>:</w:t>
      </w:r>
    </w:p>
    <w:p w:rsidR="00030AC5" w:rsidRDefault="00030AC5" w:rsidP="00420E35">
      <w:pPr>
        <w:pStyle w:val="a7"/>
        <w:tabs>
          <w:tab w:val="left" w:pos="567"/>
          <w:tab w:val="left" w:pos="851"/>
        </w:tabs>
        <w:spacing w:after="0"/>
        <w:ind w:left="0" w:firstLine="567"/>
        <w:jc w:val="both"/>
        <w:rPr>
          <w:rFonts w:ascii="Times New Roman" w:hAnsi="Times New Roman" w:cs="Times New Roman"/>
          <w:b/>
          <w:color w:val="000000"/>
          <w:sz w:val="28"/>
          <w:szCs w:val="28"/>
          <w:shd w:val="clear" w:color="auto" w:fill="FFFFFF"/>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37669">
        <w:rPr>
          <w:rFonts w:ascii="Times New Roman" w:hAnsi="Times New Roman" w:cs="Times New Roman"/>
          <w:b/>
          <w:color w:val="000000"/>
          <w:sz w:val="28"/>
          <w:szCs w:val="28"/>
          <w:shd w:val="clear" w:color="auto" w:fill="FFFFFF"/>
          <w:lang w:val="kk-KZ"/>
        </w:rPr>
        <w:t>Acknowledge &amp; Accept</w:t>
      </w:r>
      <w:r w:rsidRPr="00D24B9B">
        <w:rPr>
          <w:rFonts w:ascii="Times New Roman" w:hAnsi="Times New Roman" w:cs="Times New Roman"/>
          <w:color w:val="000000"/>
          <w:sz w:val="28"/>
          <w:szCs w:val="28"/>
          <w:shd w:val="clear" w:color="auto" w:fill="FFFFFF"/>
          <w:lang w:val="kk-KZ"/>
        </w:rPr>
        <w:t xml:space="preserve"> — </w:t>
      </w:r>
      <w:r>
        <w:rPr>
          <w:rFonts w:ascii="Times New Roman" w:hAnsi="Times New Roman" w:cs="Times New Roman"/>
          <w:color w:val="000000"/>
          <w:sz w:val="28"/>
          <w:szCs w:val="28"/>
          <w:shd w:val="clear" w:color="auto" w:fill="FFFFFF"/>
          <w:lang w:val="kk-KZ"/>
        </w:rPr>
        <w:t xml:space="preserve">үрейдің себебі мен оны тудыратын ойларды түсіну. Өз ойларыңызды қабылдауғы тырысыңыз, оны тежеуге, жеңуге ұмтылмаңыз. Үрейлеріңіз бен ойларыңыздың шынайы екенін мойындауға тырысыңыз. Сезімге ерік беріңіз. Оны тоқтатуға ұмтылмаңыз, сезімдеріңізді әлсіздік санамаңыз, оларды бар болмысымен қабылдаңыз. </w:t>
      </w:r>
    </w:p>
    <w:p w:rsidR="00420E35" w:rsidRPr="005B78A8"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Олар сіздің өз ойларыңыз бен сезімдеріңіз және бұл барлық адамзатқа тән қалыпты құбылыс екенін мойындауға тырысыңыз. </w:t>
      </w:r>
    </w:p>
    <w:p w:rsidR="00420E35"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37669">
        <w:rPr>
          <w:rFonts w:ascii="Times New Roman" w:hAnsi="Times New Roman" w:cs="Times New Roman"/>
          <w:b/>
          <w:color w:val="000000"/>
          <w:sz w:val="28"/>
          <w:szCs w:val="28"/>
          <w:shd w:val="clear" w:color="auto" w:fill="FFFFFF"/>
          <w:lang w:val="kk-KZ"/>
        </w:rPr>
        <w:t xml:space="preserve">Watch </w:t>
      </w:r>
      <w:r w:rsidRPr="005B78A8">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үрейге қашықтықтанғ сырт көзбен қараңыз. Ойларыңыз бен сезімдеріңізді бағылаңыз, бақылай отырып оларға немесе өзіңізді сынауға асықпаңыз. Оларға аса мән бермей алыстап қарап көріңіз. Сіз, сіздің ойларыңыз немесе сезімдеріңіз емессіз, сіз бөтен адамсыз. Сезімдер мен ойларға келіп-кетуші құбылыс ретінде қараңыз, мысалы, аспандағы бұлттар секілді немесе суда жүзіп өткен жапырақ, ағын суға теңестіріңіз. </w:t>
      </w:r>
    </w:p>
    <w:p w:rsidR="00420E35"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37669">
        <w:rPr>
          <w:rFonts w:ascii="Times New Roman" w:hAnsi="Times New Roman" w:cs="Times New Roman"/>
          <w:b/>
          <w:color w:val="000000"/>
          <w:sz w:val="28"/>
          <w:szCs w:val="28"/>
          <w:shd w:val="clear" w:color="auto" w:fill="FFFFFF"/>
          <w:lang w:val="kk-KZ"/>
        </w:rPr>
        <w:t>Actions</w:t>
      </w:r>
      <w:r w:rsidRPr="0050260A">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үрейге қарамастан әрекет ету. Өз үрейіңіз бен қорқынышыңызды жеңіп өз мақсатыма жеттім деп ойлаңыз. Қашуға тырыспаңыз, қорқынышыңызға бетпе-бет келіңіз, мысалы, адамдарға қарау барысында көзіңізді алып қашпаңыз, телефоннан басыңызды көтеріп айналадағы құбылыстарға мән беріңіз. Көңіліңіз қалаған іс-әрекет жасаңыз.</w:t>
      </w:r>
    </w:p>
    <w:p w:rsidR="00420E35" w:rsidRDefault="00420E35" w:rsidP="00420E35">
      <w:pPr>
        <w:pStyle w:val="a7"/>
        <w:tabs>
          <w:tab w:val="left" w:pos="567"/>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37669">
        <w:rPr>
          <w:rFonts w:ascii="Times New Roman" w:hAnsi="Times New Roman" w:cs="Times New Roman"/>
          <w:b/>
          <w:color w:val="000000"/>
          <w:sz w:val="28"/>
          <w:szCs w:val="28"/>
          <w:shd w:val="clear" w:color="auto" w:fill="FFFFFF"/>
          <w:lang w:val="kk-KZ"/>
        </w:rPr>
        <w:t xml:space="preserve">Repeat </w:t>
      </w:r>
      <w:r w:rsidRPr="005B78A8">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қайталай беріңіз. Бұл қадамдарды: өз үрейіңізді қабылдау, оған сырт көзбен қарау, үрей жоқтай әрекет етуді өміріңіздің бір бөлшегіне айналғанша қайталап жалғастыра беріңіз. </w:t>
      </w:r>
    </w:p>
    <w:p w:rsidR="00420E35"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sidRPr="00637669">
        <w:rPr>
          <w:rFonts w:ascii="Times New Roman" w:hAnsi="Times New Roman" w:cs="Times New Roman"/>
          <w:b/>
          <w:color w:val="000000"/>
          <w:sz w:val="28"/>
          <w:szCs w:val="28"/>
          <w:shd w:val="clear" w:color="auto" w:fill="FFFFFF"/>
          <w:lang w:val="kk-KZ"/>
        </w:rPr>
        <w:t>Expect</w:t>
      </w:r>
      <w:r w:rsidRPr="00CA212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шынайы жетістікті кұтіңіз. Өз-өзіңізге сенімді болыңыз, қателіктер мен жеңіс қатар жүретінін қабылдаңыз. Әр сәтсіздік өткінші және уақытша, оны өз құралыңыз ретінде пайдалануға асығыңыз. Үрей кез-келген адамға тән және орынды құбылыс, оны мойындап жағдайды ауыстыруға тырысыңыз.</w:t>
      </w:r>
    </w:p>
    <w:p w:rsidR="00420E35" w:rsidRPr="00E8444E"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Pr="00F72787"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Флудинг техникасы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Флудинг (flooding)сөзі ағылшын тілінен аударғанда бату деген мағынаны білдіреді. Алғаш флудинг техникасы Полиннің жұмыстарында</w:t>
      </w:r>
      <w:r w:rsidRPr="00990BE4">
        <w:rPr>
          <w:rFonts w:ascii="Times New Roman" w:hAnsi="Times New Roman" w:cs="Times New Roman"/>
          <w:sz w:val="28"/>
          <w:szCs w:val="28"/>
          <w:lang w:val="kk-KZ"/>
        </w:rPr>
        <w:t xml:space="preserve"> (1959)</w:t>
      </w:r>
      <w:r>
        <w:rPr>
          <w:rFonts w:ascii="Times New Roman" w:hAnsi="Times New Roman" w:cs="Times New Roman"/>
          <w:sz w:val="28"/>
          <w:szCs w:val="28"/>
          <w:lang w:val="kk-KZ"/>
        </w:rPr>
        <w:t xml:space="preserve"> кездесе бастады.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мақсатты бағытталған жоспар негізінде үреймен жұмыс. Бұл техниканың иде</w:t>
      </w:r>
      <w:r w:rsidR="003119A3">
        <w:rPr>
          <w:rFonts w:ascii="Times New Roman" w:hAnsi="Times New Roman" w:cs="Times New Roman"/>
          <w:sz w:val="28"/>
          <w:szCs w:val="28"/>
          <w:lang w:val="kk-KZ"/>
        </w:rPr>
        <w:t>я</w:t>
      </w:r>
      <w:r>
        <w:rPr>
          <w:rFonts w:ascii="Times New Roman" w:hAnsi="Times New Roman" w:cs="Times New Roman"/>
          <w:sz w:val="28"/>
          <w:szCs w:val="28"/>
          <w:lang w:val="kk-KZ"/>
        </w:rPr>
        <w:t xml:space="preserve">сы қорқыныштың тригеррлерімен қайта-қайта, ұзақ кездесу эмоционалды реакция азаяды.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орнына басқа нейрондық қатынас пайда болады: </w:t>
      </w:r>
      <w:r w:rsidRPr="00990BE4">
        <w:rPr>
          <w:rFonts w:ascii="Times New Roman" w:hAnsi="Times New Roman" w:cs="Times New Roman"/>
          <w:sz w:val="28"/>
          <w:szCs w:val="28"/>
          <w:lang w:val="kk-KZ"/>
        </w:rPr>
        <w:t>«</w:t>
      </w:r>
      <w:r>
        <w:rPr>
          <w:rFonts w:ascii="Times New Roman" w:hAnsi="Times New Roman" w:cs="Times New Roman"/>
          <w:sz w:val="28"/>
          <w:szCs w:val="28"/>
          <w:lang w:val="kk-KZ"/>
        </w:rPr>
        <w:t>қауіпті дегенім мүлдем қауіпті емес</w:t>
      </w:r>
      <w:r w:rsidRPr="00990BE4">
        <w:rPr>
          <w:rFonts w:ascii="Times New Roman" w:hAnsi="Times New Roman" w:cs="Times New Roman"/>
          <w:sz w:val="28"/>
          <w:szCs w:val="28"/>
          <w:lang w:val="kk-KZ"/>
        </w:rPr>
        <w:t xml:space="preserve">». </w:t>
      </w:r>
      <w:r>
        <w:rPr>
          <w:rFonts w:ascii="Times New Roman" w:hAnsi="Times New Roman" w:cs="Times New Roman"/>
          <w:sz w:val="28"/>
          <w:szCs w:val="28"/>
          <w:lang w:val="kk-KZ"/>
        </w:rPr>
        <w:t>Про</w:t>
      </w:r>
      <w:r w:rsidRPr="00990BE4">
        <w:rPr>
          <w:rFonts w:ascii="Times New Roman" w:hAnsi="Times New Roman" w:cs="Times New Roman"/>
          <w:sz w:val="28"/>
          <w:szCs w:val="28"/>
          <w:lang w:val="kk-KZ"/>
        </w:rPr>
        <w:t xml:space="preserve">фессор Стефан Хоффман </w:t>
      </w:r>
      <w:r>
        <w:rPr>
          <w:rFonts w:ascii="Times New Roman" w:hAnsi="Times New Roman" w:cs="Times New Roman"/>
          <w:sz w:val="28"/>
          <w:szCs w:val="28"/>
          <w:lang w:val="kk-KZ"/>
        </w:rPr>
        <w:t xml:space="preserve">экспозиция техникасын – өзіне назар аударудан және көпшілік алдында қателік жасаудан қорқатын тұлғалармен жұмыста қолдану қажет деп санаған.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Үреймен жұмыста э</w:t>
      </w:r>
      <w:r w:rsidRPr="00990BE4">
        <w:rPr>
          <w:rFonts w:ascii="Times New Roman" w:hAnsi="Times New Roman" w:cs="Times New Roman"/>
          <w:sz w:val="28"/>
          <w:szCs w:val="28"/>
          <w:lang w:val="kk-KZ"/>
        </w:rPr>
        <w:t>кспозиция</w:t>
      </w:r>
      <w:r>
        <w:rPr>
          <w:rFonts w:ascii="Times New Roman" w:hAnsi="Times New Roman" w:cs="Times New Roman"/>
          <w:sz w:val="28"/>
          <w:szCs w:val="28"/>
          <w:lang w:val="kk-KZ"/>
        </w:rPr>
        <w:t xml:space="preserve">ның екі түрі қолданылады: шынайы </w:t>
      </w:r>
      <w:r w:rsidRPr="00990BE4">
        <w:rPr>
          <w:rFonts w:ascii="Times New Roman" w:hAnsi="Times New Roman" w:cs="Times New Roman"/>
          <w:sz w:val="28"/>
          <w:szCs w:val="28"/>
          <w:lang w:val="kk-KZ"/>
        </w:rPr>
        <w:t xml:space="preserve">(in vivo) </w:t>
      </w:r>
      <w:r>
        <w:rPr>
          <w:rFonts w:ascii="Times New Roman" w:hAnsi="Times New Roman" w:cs="Times New Roman"/>
          <w:sz w:val="28"/>
          <w:szCs w:val="28"/>
          <w:lang w:val="kk-KZ"/>
        </w:rPr>
        <w:t>және жалған</w:t>
      </w:r>
      <w:r w:rsidRPr="00990BE4">
        <w:rPr>
          <w:rFonts w:ascii="Times New Roman" w:hAnsi="Times New Roman" w:cs="Times New Roman"/>
          <w:sz w:val="28"/>
          <w:szCs w:val="28"/>
          <w:lang w:val="kk-KZ"/>
        </w:rPr>
        <w:t xml:space="preserve"> (in sensu). </w:t>
      </w:r>
      <w:r>
        <w:rPr>
          <w:rFonts w:ascii="Times New Roman" w:hAnsi="Times New Roman" w:cs="Times New Roman"/>
          <w:sz w:val="28"/>
          <w:szCs w:val="28"/>
          <w:lang w:val="kk-KZ"/>
        </w:rPr>
        <w:t>Жалған э</w:t>
      </w:r>
      <w:r w:rsidRPr="00990BE4">
        <w:rPr>
          <w:rFonts w:ascii="Times New Roman" w:hAnsi="Times New Roman" w:cs="Times New Roman"/>
          <w:sz w:val="28"/>
          <w:szCs w:val="28"/>
          <w:lang w:val="kk-KZ"/>
        </w:rPr>
        <w:t xml:space="preserve">кспозиция </w:t>
      </w:r>
      <w:r>
        <w:rPr>
          <w:rFonts w:ascii="Times New Roman" w:hAnsi="Times New Roman" w:cs="Times New Roman"/>
          <w:sz w:val="28"/>
          <w:szCs w:val="28"/>
          <w:lang w:val="kk-KZ"/>
        </w:rPr>
        <w:t>терапияға дайындық барысында немесе жеке жұмыс формасында қолданылады. Екі экспози</w:t>
      </w:r>
      <w:r w:rsidR="003119A3">
        <w:rPr>
          <w:rFonts w:ascii="Times New Roman" w:hAnsi="Times New Roman" w:cs="Times New Roman"/>
          <w:sz w:val="28"/>
          <w:szCs w:val="28"/>
          <w:lang w:val="kk-KZ"/>
        </w:rPr>
        <w:t>ци</w:t>
      </w:r>
      <w:r>
        <w:rPr>
          <w:rFonts w:ascii="Times New Roman" w:hAnsi="Times New Roman" w:cs="Times New Roman"/>
          <w:sz w:val="28"/>
          <w:szCs w:val="28"/>
          <w:lang w:val="kk-KZ"/>
        </w:rPr>
        <w:t xml:space="preserve">яның түрі жұмыста бірдей қолданылады, алдымен жалған дүниемен жұмыс жасайды, содан кейін шынайы әлемді түзетуге тырысады.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Хоффман бұл техниканы қолдау процесі жүзеге асатын топтық жұмыста қолдануға болатынын көрсетеді. Мысалы, көпшіліктің алдына шығудан қорқатын тұлға жаттығу барысында қоғамдық жерде тұрып сөз сөйлеу, музыка ойнау, ән айту және т.б.Өз қорқынышымен кездесу, барлық қобалжу мен үрейді саналы түрде қабылдау процесі жүзеге асады. Бұл жаттығуды саналы түрде бірнеше рет қайталай отырып қолайсыз сезімдерге үйрану, айырылу процесі жүзеге асады.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қолайсыз жәйттарға көзқарасы өзгереді. </w:t>
      </w:r>
    </w:p>
    <w:p w:rsidR="00420E35" w:rsidRDefault="00420E35" w:rsidP="00420E35">
      <w:pPr>
        <w:pStyle w:val="a7"/>
        <w:tabs>
          <w:tab w:val="left" w:pos="567"/>
          <w:tab w:val="left" w:pos="851"/>
        </w:tabs>
        <w:spacing w:after="0"/>
        <w:ind w:left="0" w:firstLine="567"/>
        <w:jc w:val="center"/>
        <w:rPr>
          <w:rFonts w:ascii="Times New Roman" w:hAnsi="Times New Roman" w:cs="Times New Roman"/>
          <w:sz w:val="28"/>
          <w:szCs w:val="28"/>
          <w:lang w:val="kk-KZ"/>
        </w:rPr>
      </w:pPr>
    </w:p>
    <w:p w:rsidR="00420E35" w:rsidRDefault="00420E35" w:rsidP="00022C73">
      <w:pPr>
        <w:pStyle w:val="a7"/>
        <w:tabs>
          <w:tab w:val="left" w:pos="567"/>
          <w:tab w:val="left" w:pos="851"/>
        </w:tabs>
        <w:spacing w:after="0"/>
        <w:ind w:left="0" w:firstLine="567"/>
        <w:jc w:val="center"/>
        <w:rPr>
          <w:rFonts w:ascii="Times New Roman" w:hAnsi="Times New Roman" w:cs="Times New Roman"/>
          <w:b/>
          <w:sz w:val="28"/>
          <w:szCs w:val="28"/>
          <w:lang w:val="kk-KZ"/>
        </w:rPr>
      </w:pPr>
      <w:r w:rsidRPr="00897629">
        <w:rPr>
          <w:rFonts w:ascii="Times New Roman" w:hAnsi="Times New Roman" w:cs="Times New Roman"/>
          <w:b/>
          <w:sz w:val="28"/>
          <w:szCs w:val="28"/>
          <w:lang w:val="kk-KZ"/>
        </w:rPr>
        <w:t>«Торт» техникасы</w:t>
      </w:r>
    </w:p>
    <w:p w:rsidR="00420E35" w:rsidRPr="00D03AC7"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D03AC7">
        <w:rPr>
          <w:rFonts w:ascii="Times New Roman" w:hAnsi="Times New Roman" w:cs="Times New Roman"/>
          <w:sz w:val="28"/>
          <w:szCs w:val="28"/>
          <w:lang w:val="kk-KZ"/>
        </w:rPr>
        <w:t xml:space="preserve">Графикалық ақпараттарды қабылдау процесі тез жүретін болғандықтан диаграмманы үреймен жұмыс жасау барысында терапия құралы ретінде қолдануға болады. </w:t>
      </w:r>
    </w:p>
    <w:p w:rsidR="00420E35" w:rsidRPr="00D03AC7"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D03AC7">
        <w:rPr>
          <w:rFonts w:ascii="Times New Roman" w:hAnsi="Times New Roman" w:cs="Times New Roman"/>
          <w:sz w:val="28"/>
          <w:szCs w:val="28"/>
          <w:lang w:val="kk-KZ"/>
        </w:rPr>
        <w:t xml:space="preserve">Мақсаты: өз уақыты мен өмірін сырттай бақылап, талдау.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Барысы:</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шеңбер сызыңыз, оны күн тәртібіңізге қарай маңызды аймақтарға байланысты бөлікке бөліңіз;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енді, сіз үшін иделды күн тәртібі қандай болу қажет екенін белгілеңіз;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 диаграмманы салыстыра отырып иделдағы күн тәртібіне жету жолдарын қарастыру қажет.</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6778EB"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28900" cy="2847975"/>
            <wp:effectExtent l="0" t="0" r="0" b="9525"/>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noProof/>
          <w:sz w:val="28"/>
          <w:szCs w:val="28"/>
          <w:lang w:eastAsia="ru-RU"/>
        </w:rPr>
        <w:drawing>
          <wp:inline distT="0" distB="0" distL="0" distR="0">
            <wp:extent cx="2638425" cy="2847975"/>
            <wp:effectExtent l="0" t="0" r="9525" b="9525"/>
            <wp:docPr id="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20E35" w:rsidRPr="00897629" w:rsidRDefault="00420E35" w:rsidP="00420E35">
      <w:pPr>
        <w:tabs>
          <w:tab w:val="left" w:pos="851"/>
        </w:tabs>
        <w:spacing w:before="100" w:beforeAutospacing="1" w:after="100" w:afterAutospacing="1" w:line="240" w:lineRule="auto"/>
        <w:ind w:firstLine="567"/>
        <w:rPr>
          <w:rFonts w:ascii="Times New Roman" w:eastAsia="Times New Roman" w:hAnsi="Times New Roman" w:cs="Times New Roman"/>
          <w:color w:val="0F0F0F"/>
          <w:sz w:val="27"/>
          <w:szCs w:val="27"/>
          <w:lang w:val="kk-KZ"/>
        </w:rPr>
      </w:pPr>
      <w:r>
        <w:rPr>
          <w:rFonts w:ascii="Times New Roman" w:eastAsia="Times New Roman" w:hAnsi="Times New Roman" w:cs="Times New Roman"/>
          <w:color w:val="0F0F0F"/>
          <w:sz w:val="27"/>
          <w:szCs w:val="27"/>
          <w:lang w:val="kk-KZ"/>
        </w:rPr>
        <w:t>Уақытты бақылау мен оны басқарудың мінсіз жолын қарастырамыз.</w:t>
      </w:r>
    </w:p>
    <w:p w:rsidR="00AA0176" w:rsidRDefault="00AA0176"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Mindfulness техникасы</w:t>
      </w:r>
    </w:p>
    <w:p w:rsidR="00420E35" w:rsidRPr="00F72787"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Медитацияның терапиядағы рөлін зерттеушілердің бірі Джон Кабат-Зинн</w:t>
      </w:r>
      <w:r w:rsidRPr="00990BE4">
        <w:rPr>
          <w:rFonts w:ascii="Times New Roman" w:hAnsi="Times New Roman" w:cs="Times New Roman"/>
          <w:sz w:val="28"/>
          <w:szCs w:val="28"/>
          <w:lang w:val="kk-KZ"/>
        </w:rPr>
        <w:t xml:space="preserve">: «Mindfulness — </w:t>
      </w:r>
      <w:r>
        <w:rPr>
          <w:rFonts w:ascii="Times New Roman" w:hAnsi="Times New Roman" w:cs="Times New Roman"/>
          <w:sz w:val="28"/>
          <w:szCs w:val="28"/>
          <w:lang w:val="kk-KZ"/>
        </w:rPr>
        <w:t>бұл зейіннің осы шаққа бағытталыуы</w:t>
      </w:r>
      <w:r w:rsidRPr="00990BE4">
        <w:rPr>
          <w:rFonts w:ascii="Times New Roman" w:hAnsi="Times New Roman" w:cs="Times New Roman"/>
          <w:sz w:val="28"/>
          <w:szCs w:val="28"/>
          <w:lang w:val="kk-KZ"/>
        </w:rPr>
        <w:t xml:space="preserve">».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техниканың негізі пали тілінен енген «сати» сөзінен шығады, ол саналы деген мағынаны береді.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 Саналы (сати)</w:t>
      </w:r>
      <w:r w:rsidRPr="00990BE4">
        <w:rPr>
          <w:rFonts w:ascii="Times New Roman" w:hAnsi="Times New Roman" w:cs="Times New Roman"/>
          <w:sz w:val="28"/>
          <w:szCs w:val="28"/>
          <w:lang w:val="kk-KZ"/>
        </w:rPr>
        <w:t xml:space="preserve"> = </w:t>
      </w:r>
      <w:r>
        <w:rPr>
          <w:rFonts w:ascii="Times New Roman" w:hAnsi="Times New Roman" w:cs="Times New Roman"/>
          <w:sz w:val="28"/>
          <w:szCs w:val="28"/>
          <w:lang w:val="kk-KZ"/>
        </w:rPr>
        <w:t>қабылдау</w:t>
      </w:r>
      <w:r w:rsidRPr="00990BE4">
        <w:rPr>
          <w:rFonts w:ascii="Times New Roman" w:hAnsi="Times New Roman" w:cs="Times New Roman"/>
          <w:sz w:val="28"/>
          <w:szCs w:val="28"/>
          <w:lang w:val="kk-KZ"/>
        </w:rPr>
        <w:t xml:space="preserve"> + </w:t>
      </w:r>
      <w:r>
        <w:rPr>
          <w:rFonts w:ascii="Times New Roman" w:hAnsi="Times New Roman" w:cs="Times New Roman"/>
          <w:sz w:val="28"/>
          <w:szCs w:val="28"/>
          <w:lang w:val="kk-KZ"/>
        </w:rPr>
        <w:t>зейін</w:t>
      </w:r>
      <w:r w:rsidRPr="00990BE4">
        <w:rPr>
          <w:rFonts w:ascii="Times New Roman" w:hAnsi="Times New Roman" w:cs="Times New Roman"/>
          <w:sz w:val="28"/>
          <w:szCs w:val="28"/>
          <w:lang w:val="kk-KZ"/>
        </w:rPr>
        <w:t xml:space="preserve"> + </w:t>
      </w:r>
      <w:r>
        <w:rPr>
          <w:rFonts w:ascii="Times New Roman" w:hAnsi="Times New Roman" w:cs="Times New Roman"/>
          <w:sz w:val="28"/>
          <w:szCs w:val="28"/>
          <w:lang w:val="kk-KZ"/>
        </w:rPr>
        <w:t>естелік</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әркім оны қоршаған орта, құбылыс, адамдарды бақылау арқылы өзінің өткен іс-әрекеттерін бағалап, болашақ қимылдарын жоспарлауға мүмкіндік береді. Сезімдерді бағыттай отырып оларды басқаруға болады.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Алайда, әлеумметтік жағдайлар, үрей мен қобалжу сезімдері күнделікті орын алатын және оларды басқару мүмкін болмаған жағдайда </w:t>
      </w:r>
      <w:r w:rsidRPr="00022CF7">
        <w:rPr>
          <w:rFonts w:ascii="Times New Roman" w:hAnsi="Times New Roman" w:cs="Times New Roman"/>
          <w:sz w:val="28"/>
          <w:szCs w:val="28"/>
          <w:lang w:val="kk-KZ"/>
        </w:rPr>
        <w:t xml:space="preserve">mindfulness </w:t>
      </w:r>
      <w:r>
        <w:rPr>
          <w:rFonts w:ascii="Times New Roman" w:hAnsi="Times New Roman" w:cs="Times New Roman"/>
          <w:sz w:val="28"/>
          <w:szCs w:val="28"/>
          <w:lang w:val="kk-KZ"/>
        </w:rPr>
        <w:t xml:space="preserve">техникасын қолдану арқылы саналы түрде басқару мүмкін.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 саналылық</w:t>
      </w:r>
      <w:r w:rsidRPr="00990BE4">
        <w:rPr>
          <w:rFonts w:ascii="Times New Roman" w:hAnsi="Times New Roman" w:cs="Times New Roman"/>
          <w:sz w:val="28"/>
          <w:szCs w:val="28"/>
          <w:lang w:val="kk-KZ"/>
        </w:rPr>
        <w:t xml:space="preserve"> (mindfulness) = сати + </w:t>
      </w:r>
      <w:r>
        <w:rPr>
          <w:rFonts w:ascii="Times New Roman" w:hAnsi="Times New Roman" w:cs="Times New Roman"/>
          <w:sz w:val="28"/>
          <w:szCs w:val="28"/>
          <w:lang w:val="kk-KZ"/>
        </w:rPr>
        <w:t>бағалаусыз</w:t>
      </w:r>
      <w:r w:rsidRPr="00990BE4">
        <w:rPr>
          <w:rFonts w:ascii="Times New Roman" w:hAnsi="Times New Roman" w:cs="Times New Roman"/>
          <w:sz w:val="28"/>
          <w:szCs w:val="28"/>
          <w:lang w:val="kk-KZ"/>
        </w:rPr>
        <w:t xml:space="preserve"> + </w:t>
      </w:r>
      <w:r>
        <w:rPr>
          <w:rFonts w:ascii="Times New Roman" w:hAnsi="Times New Roman" w:cs="Times New Roman"/>
          <w:sz w:val="28"/>
          <w:szCs w:val="28"/>
          <w:lang w:val="kk-KZ"/>
        </w:rPr>
        <w:t>қабылдау</w:t>
      </w:r>
      <w:r w:rsidRPr="00990BE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жанашырлық. Заманауи психотерапияда саналылық деп өзін-өзі басқарудың түрін айтамыз.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Психикалық құбылыс – ойлар, сезімдер, физикалық сезімдерді қабылдау, оларға қарым-қатынасты білдіреді.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техниканың басты идеясы: «егер сен сезімдерінді тежей алмасан, олармен бірге өмір сүруге үйрен», яғни сезімдерге қарым-қатынасты басқару арқылы оларды басқаруға болады.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Медитация – дәл осы уақытта сезімдерді басқаруға үйрену.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уақытта:</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сіздің денеңіздің бағыты (отыр</w:t>
      </w:r>
      <w:r w:rsidR="00637669">
        <w:rPr>
          <w:rFonts w:ascii="Times New Roman" w:hAnsi="Times New Roman" w:cs="Times New Roman"/>
          <w:sz w:val="28"/>
          <w:szCs w:val="28"/>
          <w:lang w:val="kk-KZ"/>
        </w:rPr>
        <w:t>у/жату</w:t>
      </w:r>
      <w:r>
        <w:rPr>
          <w:rFonts w:ascii="Times New Roman" w:hAnsi="Times New Roman" w:cs="Times New Roman"/>
          <w:sz w:val="28"/>
          <w:szCs w:val="28"/>
          <w:lang w:val="kk-KZ"/>
        </w:rPr>
        <w:t>/тұр</w:t>
      </w:r>
      <w:r w:rsidR="00637669">
        <w:rPr>
          <w:rFonts w:ascii="Times New Roman" w:hAnsi="Times New Roman" w:cs="Times New Roman"/>
          <w:sz w:val="28"/>
          <w:szCs w:val="28"/>
          <w:lang w:val="kk-KZ"/>
        </w:rPr>
        <w:t>у</w:t>
      </w:r>
      <w:r>
        <w:rPr>
          <w:rFonts w:ascii="Times New Roman" w:hAnsi="Times New Roman" w:cs="Times New Roman"/>
          <w:sz w:val="28"/>
          <w:szCs w:val="28"/>
          <w:lang w:val="kk-KZ"/>
        </w:rPr>
        <w:t>)?</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Сізге ыңғайлы ма?</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Қысымды сезесіз бе?</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 аяғыңыз еденге жетеді ме?</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Бетіңіздегі сезімдер қандай?</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Бастың бағыты?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бастың алғашқы қадамы.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Енді уақытты белгілеңіз (3-5 минут);</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Көздеріңізді жұмыңыз және осы уақытта жалғыз өз-өзіңізді сезінуге тырысыңыз.</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денеңізді зерттеп көріңіз: «Денемнің қай бөлігінде өз демімді сезе аламын. Уақытты белгілеңіз». Не байқай алдыңыз? Ойларыңыз қалай өзгерді: жеңіл болды ма әлде ауырлай түсті ме? Денеңізде сезімдерді байқай алдыңыз ба?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әдіс зейіннің демге бағыты деп аталады. Нейробиология саласы бұл әдісті ішкі үйлесімділік пен психологиялық тұрақтылықты қалыптастыратын техниканың түрі деп қарастырады.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 алу мен дем шығару, өз демімізді басқару үшін құралған жаттығулар тізбегін төменде ұсынамыз.</w:t>
      </w:r>
    </w:p>
    <w:p w:rsidR="00420E35" w:rsidRPr="008A07CB"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«Отырып жасалынатын жаттығулар»:</w:t>
      </w:r>
    </w:p>
    <w:p w:rsidR="00420E35" w:rsidRDefault="00420E35" w:rsidP="00E46C3D">
      <w:pPr>
        <w:pStyle w:val="a7"/>
        <w:numPr>
          <w:ilvl w:val="0"/>
          <w:numId w:val="49"/>
        </w:num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Бір нысанға бағытталу (дем, сурет, дыбыс және т.б.);</w:t>
      </w:r>
    </w:p>
    <w:p w:rsidR="00420E35" w:rsidRDefault="00420E35" w:rsidP="00E46C3D">
      <w:pPr>
        <w:pStyle w:val="a7"/>
        <w:numPr>
          <w:ilvl w:val="0"/>
          <w:numId w:val="49"/>
        </w:num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Нысансыз медитация (бастапқыда қиынға соғу мүмкін, себебі бұл айналадағы барлық дене мен құбылысты байқауды талап етеді: сезім, ой, қиял, естелік, денедегі барлық өзгерістер);</w:t>
      </w:r>
    </w:p>
    <w:p w:rsidR="00420E35" w:rsidRDefault="00420E35" w:rsidP="00E46C3D">
      <w:pPr>
        <w:pStyle w:val="a7"/>
        <w:numPr>
          <w:ilvl w:val="0"/>
          <w:numId w:val="49"/>
        </w:num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Қиялмен жұмыс (мысалы, егер біз қауіпсіз жерді, мекен, тау, өзен, мінсіз сарбазды елестететін болсақ, өз сезімімізді реттеу үшін әр бейне суреттеп зерттейміз);</w:t>
      </w:r>
    </w:p>
    <w:p w:rsidR="00420E35" w:rsidRPr="00990BE4" w:rsidRDefault="00420E35" w:rsidP="00E46C3D">
      <w:pPr>
        <w:pStyle w:val="a7"/>
        <w:numPr>
          <w:ilvl w:val="0"/>
          <w:numId w:val="49"/>
        </w:num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Қолдау мен сүйемелдеу.</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5208DA"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sidRPr="005208DA">
        <w:rPr>
          <w:rFonts w:ascii="Times New Roman" w:hAnsi="Times New Roman" w:cs="Times New Roman"/>
          <w:b/>
          <w:sz w:val="28"/>
          <w:szCs w:val="28"/>
          <w:lang w:val="kk-KZ"/>
        </w:rPr>
        <w:t>«Тілек»</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Мақсаты: бірлік, достық, қолдауды дамыту, өзі мен өзгенің сезімдеріне мән беруді үйретеді.</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Барысы: </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Ыңғайлы отырыңыз; өз денеңізді, ойларыңызды тыңдаңыз;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 жақсы көретін, қолдайтын жақын дос, туыс, сүйікті жаннуарыңызды еске алыңыз;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Оны біз дос дейміз;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Досыңызды еске алғанда қандай сезімдер пайда болады;</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Пайда болған жылулықты сақтап, өзіңізге зейін аударыңыз;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«»менде бәрі жақсы болсын», «менің денім сау болсын», «мен бақытты болайын» деп өзіңізді қолдау сөз айтып, демеуге болады.</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 сөз құдыққа лақтырған тас секілді, олардың дыбысы мен жауабын тыңдаңыз;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Сезімдеріңізді мұқият тыңдаңыз, оларды сезінуге тырысыңыз.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Дайын болғанда дәл осы сөздерді қайта айтыңыз, бірақ өзіңіз емес туыстарыңыз туралы айтуға тырысыңыз</w:t>
      </w:r>
      <w:r w:rsidRPr="00FE2924">
        <w:rPr>
          <w:rFonts w:ascii="Times New Roman" w:hAnsi="Times New Roman" w:cs="Times New Roman"/>
          <w:sz w:val="28"/>
          <w:szCs w:val="28"/>
          <w:lang w:val="kk-KZ"/>
        </w:rPr>
        <w:t>.</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Өзгелерге жақсылық тілегенде денеңізде қандай өзгерістер болды. Сізге ұнады ма?</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Өзге адамдардың шекарасын кеңейте беріңіз: көрші, таныс, дүкендегі сатушы, бейтаныс адам және т.б.</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дайын болсаңыз үрей туғызатын адам мен нысанды да өзге адамдар тізіміне қосуға болады. </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Оларды жақсы көруге тырысыңыз.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Жаттығудын соңында «Барлық адамзат бақытты болсын» деп аяқтауға болады.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Жаттығу барысында пайда болған ой, сезім, үрей, денедегі өзгерістерді байқап, оларды түсінуге тырысыңыз. Жаттығу сізге ұнады ма, қай бөлігі қаттырақ ұнады, ал қай бөлігі ауыр болды. Жаттығуды қайта орындауға дайынсыз ба? </w:t>
      </w:r>
    </w:p>
    <w:p w:rsidR="00420E35" w:rsidRPr="00FE292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жаттығу ауыр соқса, онда тоқтатуға асықпаңыз, сезімдеріңізден қорықпаңыз. Оны қайта орындап жаттыға беріңіз.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жаттығуды үрей, қорқыныш, фобиясы бар адамдар үшін орындау қиын, алайда бұл жаттығу өз сезімдері мен өзгелерге деген қарым-қатынасын түсіну дағдыларын қалыптастыруда қолданылатын керемет әдістердің бірі.</w:t>
      </w:r>
    </w:p>
    <w:p w:rsidR="00F02F04" w:rsidRPr="00022C73" w:rsidRDefault="00F02F04" w:rsidP="00022C73">
      <w:pPr>
        <w:tabs>
          <w:tab w:val="left" w:pos="567"/>
          <w:tab w:val="left" w:pos="851"/>
        </w:tabs>
        <w:spacing w:after="0"/>
        <w:jc w:val="both"/>
        <w:rPr>
          <w:rFonts w:ascii="Times New Roman" w:hAnsi="Times New Roman" w:cs="Times New Roman"/>
          <w:sz w:val="28"/>
          <w:szCs w:val="28"/>
          <w:lang w:val="kk-KZ"/>
        </w:rPr>
      </w:pPr>
    </w:p>
    <w:p w:rsidR="00420E35" w:rsidRPr="006C6121" w:rsidRDefault="00420E35" w:rsidP="00420E35">
      <w:pPr>
        <w:tabs>
          <w:tab w:val="left" w:pos="567"/>
          <w:tab w:val="left" w:pos="851"/>
        </w:tabs>
        <w:spacing w:after="0"/>
        <w:ind w:firstLine="567"/>
        <w:jc w:val="center"/>
        <w:rPr>
          <w:rFonts w:ascii="Times New Roman" w:hAnsi="Times New Roman" w:cs="Times New Roman"/>
          <w:b/>
          <w:sz w:val="28"/>
          <w:szCs w:val="28"/>
          <w:lang w:val="kk-KZ"/>
        </w:rPr>
      </w:pPr>
      <w:r w:rsidRPr="006C6121">
        <w:rPr>
          <w:rFonts w:ascii="Times New Roman" w:hAnsi="Times New Roman" w:cs="Times New Roman"/>
          <w:b/>
          <w:sz w:val="28"/>
          <w:szCs w:val="28"/>
          <w:lang w:val="kk-KZ"/>
        </w:rPr>
        <w:t>Үрейге қарсы әрекет</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Үнемі үреймен бетпе-бет кездесу арқылы үрейлерден арылып, әлеуметтік дағдыларды қалыптастыруға болады. Осы ретте, әлеуметтік дағдыларды қалыптастыруға арналған жаттығуларды орындау маңызды.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Әлеуметтік педагог әлеуметтік қорқынышы бар оқушылардың үрейін тежеп, шешу үшін арнайы жаттығулар карточкасын дайындайды. Жаттығулар карточкасында көрсетілген жағдаяттар оқу-тәрбие процесі, тұрмыстық өмір, отбасы, құрдастарымен байланысты болуы мүмкін. Әр жаттығу белгілі тақырып аясында жасалады және 0–ден 100 –ге дейін үрей деңгейімен анықталады.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Мысалы, </w:t>
      </w:r>
    </w:p>
    <w:p w:rsidR="00420E35" w:rsidRPr="00990BE4" w:rsidRDefault="00420E35" w:rsidP="00E46C3D">
      <w:pPr>
        <w:pStyle w:val="a7"/>
        <w:numPr>
          <w:ilvl w:val="0"/>
          <w:numId w:val="44"/>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Сыныптағы 5 оқушымен бірге үзілісте бутерброд жеу (70);</w:t>
      </w:r>
    </w:p>
    <w:p w:rsidR="00420E35" w:rsidRPr="00990BE4" w:rsidRDefault="00420E35" w:rsidP="00E46C3D">
      <w:pPr>
        <w:pStyle w:val="a7"/>
        <w:numPr>
          <w:ilvl w:val="0"/>
          <w:numId w:val="44"/>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Кездейсоқ кездесіп қалған таныс немесе көршімен сәлемдесу (30);</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Осындай жағдаяттарға байланысты жаттығулар карточкасын жасауға болады. </w:t>
      </w:r>
    </w:p>
    <w:p w:rsidR="00420E35" w:rsidRPr="003656F8"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Үрей деңгейі оқушы бойында бар қорқыныштың себебі мен жағдаятты анықтауға мүмкіндік береді. Әлеуметтік педагог үрейдің өсу ретімен орналастырып, әр деңгеймен жеке жұмыс жасайды.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Мысалы: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990BE4" w:rsidRDefault="00420E35" w:rsidP="00420E35">
      <w:pPr>
        <w:tabs>
          <w:tab w:val="left" w:pos="567"/>
          <w:tab w:val="left" w:pos="851"/>
        </w:tabs>
        <w:spacing w:after="0"/>
        <w:ind w:firstLine="567"/>
        <w:jc w:val="both"/>
        <w:rPr>
          <w:rFonts w:ascii="Times New Roman" w:hAnsi="Times New Roman" w:cs="Times New Roman"/>
          <w:i/>
          <w:sz w:val="28"/>
          <w:szCs w:val="28"/>
          <w:lang w:val="kk-KZ"/>
        </w:rPr>
      </w:pPr>
      <w:r w:rsidRPr="00990BE4">
        <w:rPr>
          <w:rFonts w:ascii="Times New Roman" w:hAnsi="Times New Roman" w:cs="Times New Roman"/>
          <w:i/>
          <w:sz w:val="28"/>
          <w:szCs w:val="28"/>
          <w:lang w:val="kk-KZ"/>
        </w:rPr>
        <w:t>Жағдаят: шәй ішу.</w:t>
      </w:r>
    </w:p>
    <w:p w:rsidR="00420E35" w:rsidRPr="00990BE4" w:rsidRDefault="00420E35" w:rsidP="00E46C3D">
      <w:pPr>
        <w:pStyle w:val="a7"/>
        <w:numPr>
          <w:ilvl w:val="0"/>
          <w:numId w:val="52"/>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Менің үйімде қонақтармен пластмасс ыдыстан шәй ішу (40);</w:t>
      </w:r>
    </w:p>
    <w:p w:rsidR="00420E35" w:rsidRPr="00990BE4" w:rsidRDefault="00420E35" w:rsidP="00E46C3D">
      <w:pPr>
        <w:pStyle w:val="a7"/>
        <w:numPr>
          <w:ilvl w:val="0"/>
          <w:numId w:val="52"/>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Қонақта пластмасс ыдыстан шәй ішу (50);</w:t>
      </w:r>
    </w:p>
    <w:p w:rsidR="00420E35" w:rsidRPr="00990BE4" w:rsidRDefault="00420E35" w:rsidP="00E46C3D">
      <w:pPr>
        <w:pStyle w:val="a7"/>
        <w:numPr>
          <w:ilvl w:val="0"/>
          <w:numId w:val="52"/>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Менің үйімде қонақтармен шыны ыдыстан шәй ішу (65);</w:t>
      </w:r>
    </w:p>
    <w:p w:rsidR="00420E35" w:rsidRPr="00990BE4" w:rsidRDefault="00420E35" w:rsidP="00E46C3D">
      <w:pPr>
        <w:pStyle w:val="a7"/>
        <w:numPr>
          <w:ilvl w:val="0"/>
          <w:numId w:val="52"/>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Қонақта шыны ыдыстан шәй ішу (75);</w:t>
      </w:r>
    </w:p>
    <w:p w:rsidR="00420E35" w:rsidRPr="00990BE4" w:rsidRDefault="00420E35" w:rsidP="00E46C3D">
      <w:pPr>
        <w:pStyle w:val="a7"/>
        <w:numPr>
          <w:ilvl w:val="0"/>
          <w:numId w:val="52"/>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Мектепте шыны ыдыста шәй ішу (80).</w:t>
      </w:r>
    </w:p>
    <w:p w:rsidR="00420E35" w:rsidRPr="003656F8"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3656F8" w:rsidRDefault="00420E35" w:rsidP="00420E35">
      <w:pPr>
        <w:tabs>
          <w:tab w:val="left" w:pos="567"/>
          <w:tab w:val="left" w:pos="851"/>
        </w:tabs>
        <w:spacing w:after="0"/>
        <w:ind w:firstLine="567"/>
        <w:jc w:val="both"/>
        <w:rPr>
          <w:rFonts w:ascii="Times New Roman" w:hAnsi="Times New Roman" w:cs="Times New Roman"/>
          <w:i/>
          <w:sz w:val="28"/>
          <w:szCs w:val="28"/>
          <w:lang w:val="kk-KZ"/>
        </w:rPr>
      </w:pPr>
      <w:r w:rsidRPr="00990BE4">
        <w:rPr>
          <w:rFonts w:ascii="Times New Roman" w:hAnsi="Times New Roman" w:cs="Times New Roman"/>
          <w:i/>
          <w:sz w:val="28"/>
          <w:szCs w:val="28"/>
          <w:lang w:val="kk-KZ"/>
        </w:rPr>
        <w:t>Жағдаят</w:t>
      </w:r>
      <w:r w:rsidRPr="003656F8">
        <w:rPr>
          <w:rFonts w:ascii="Times New Roman" w:hAnsi="Times New Roman" w:cs="Times New Roman"/>
          <w:i/>
          <w:sz w:val="28"/>
          <w:szCs w:val="28"/>
          <w:lang w:val="kk-KZ"/>
        </w:rPr>
        <w:t>: сабақ барысында өзін көрсету.</w:t>
      </w:r>
    </w:p>
    <w:p w:rsidR="00420E35" w:rsidRPr="003656F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3656F8">
        <w:rPr>
          <w:rFonts w:ascii="Times New Roman" w:hAnsi="Times New Roman" w:cs="Times New Roman"/>
          <w:sz w:val="28"/>
          <w:szCs w:val="28"/>
          <w:lang w:val="kk-KZ"/>
        </w:rPr>
        <w:t xml:space="preserve">1. </w:t>
      </w:r>
      <w:r w:rsidRPr="00990BE4">
        <w:rPr>
          <w:rFonts w:ascii="Times New Roman" w:hAnsi="Times New Roman" w:cs="Times New Roman"/>
          <w:sz w:val="28"/>
          <w:szCs w:val="28"/>
          <w:lang w:val="kk-KZ"/>
        </w:rPr>
        <w:t>С</w:t>
      </w:r>
      <w:r w:rsidRPr="003656F8">
        <w:rPr>
          <w:rFonts w:ascii="Times New Roman" w:hAnsi="Times New Roman" w:cs="Times New Roman"/>
          <w:sz w:val="28"/>
          <w:szCs w:val="28"/>
          <w:lang w:val="kk-KZ"/>
        </w:rPr>
        <w:t>ыныптасыңа сұрақ қою. (40)</w:t>
      </w:r>
    </w:p>
    <w:p w:rsidR="00420E35" w:rsidRPr="003656F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3656F8">
        <w:rPr>
          <w:rFonts w:ascii="Times New Roman" w:hAnsi="Times New Roman" w:cs="Times New Roman"/>
          <w:sz w:val="28"/>
          <w:szCs w:val="28"/>
          <w:lang w:val="kk-KZ"/>
        </w:rPr>
        <w:t>2. «</w:t>
      </w:r>
      <w:r w:rsidRPr="00990BE4">
        <w:rPr>
          <w:rFonts w:ascii="Times New Roman" w:hAnsi="Times New Roman" w:cs="Times New Roman"/>
          <w:sz w:val="28"/>
          <w:szCs w:val="28"/>
          <w:lang w:val="kk-KZ"/>
        </w:rPr>
        <w:t>Мен сенің ойыңмен келіспеймін</w:t>
      </w:r>
      <w:r w:rsidRPr="003656F8">
        <w:rPr>
          <w:rFonts w:ascii="Times New Roman" w:hAnsi="Times New Roman" w:cs="Times New Roman"/>
          <w:sz w:val="28"/>
          <w:szCs w:val="28"/>
          <w:lang w:val="kk-KZ"/>
        </w:rPr>
        <w:t xml:space="preserve">…» деп сыныптасыңа </w:t>
      </w:r>
      <w:r w:rsidRPr="00990BE4">
        <w:rPr>
          <w:rFonts w:ascii="Times New Roman" w:hAnsi="Times New Roman" w:cs="Times New Roman"/>
          <w:sz w:val="28"/>
          <w:szCs w:val="28"/>
          <w:lang w:val="kk-KZ"/>
        </w:rPr>
        <w:t xml:space="preserve">өз ойын </w:t>
      </w:r>
      <w:r w:rsidRPr="003656F8">
        <w:rPr>
          <w:rFonts w:ascii="Times New Roman" w:hAnsi="Times New Roman" w:cs="Times New Roman"/>
          <w:sz w:val="28"/>
          <w:szCs w:val="28"/>
          <w:lang w:val="kk-KZ"/>
        </w:rPr>
        <w:t>айту. (60)</w:t>
      </w:r>
    </w:p>
    <w:p w:rsidR="00420E35" w:rsidRPr="003656F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3656F8">
        <w:rPr>
          <w:rFonts w:ascii="Times New Roman" w:hAnsi="Times New Roman" w:cs="Times New Roman"/>
          <w:sz w:val="28"/>
          <w:szCs w:val="28"/>
          <w:lang w:val="kk-KZ"/>
        </w:rPr>
        <w:t xml:space="preserve">3. </w:t>
      </w:r>
      <w:r w:rsidRPr="00990BE4">
        <w:rPr>
          <w:rFonts w:ascii="Times New Roman" w:hAnsi="Times New Roman" w:cs="Times New Roman"/>
          <w:sz w:val="28"/>
          <w:szCs w:val="28"/>
          <w:lang w:val="kk-KZ"/>
        </w:rPr>
        <w:t>Мұғалімге сұрақ қою</w:t>
      </w:r>
      <w:r w:rsidRPr="003656F8">
        <w:rPr>
          <w:rFonts w:ascii="Times New Roman" w:hAnsi="Times New Roman" w:cs="Times New Roman"/>
          <w:sz w:val="28"/>
          <w:szCs w:val="28"/>
          <w:lang w:val="kk-KZ"/>
        </w:rPr>
        <w:t>. (70)</w:t>
      </w:r>
    </w:p>
    <w:p w:rsidR="00420E35" w:rsidRPr="003656F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3656F8">
        <w:rPr>
          <w:rFonts w:ascii="Times New Roman" w:hAnsi="Times New Roman" w:cs="Times New Roman"/>
          <w:sz w:val="28"/>
          <w:szCs w:val="28"/>
          <w:lang w:val="kk-KZ"/>
        </w:rPr>
        <w:t>4. «</w:t>
      </w:r>
      <w:r w:rsidRPr="00990BE4">
        <w:rPr>
          <w:rFonts w:ascii="Times New Roman" w:hAnsi="Times New Roman" w:cs="Times New Roman"/>
          <w:sz w:val="28"/>
          <w:szCs w:val="28"/>
          <w:lang w:val="kk-KZ"/>
        </w:rPr>
        <w:t>Мен сіздің ойыңызбен келіспеймін</w:t>
      </w:r>
      <w:r w:rsidRPr="003656F8">
        <w:rPr>
          <w:rFonts w:ascii="Times New Roman" w:hAnsi="Times New Roman" w:cs="Times New Roman"/>
          <w:sz w:val="28"/>
          <w:szCs w:val="28"/>
          <w:lang w:val="kk-KZ"/>
        </w:rPr>
        <w:t xml:space="preserve"> …» деп мұғалімге өз ойын айту. (80)</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Барлық карточкалар күнделікті кездесетін, алайда үрей туғызатын жағдаяттардан құрастырылу қажет. Субъект жағдаяттармен жұмыс жасап үйренген сайын үрейді жеңуге қажет әлеуметтік дағдылар қалыптасып, іске қосылады.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F621EB"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sidRPr="00F621EB">
        <w:rPr>
          <w:rFonts w:ascii="Times New Roman" w:hAnsi="Times New Roman" w:cs="Times New Roman"/>
          <w:b/>
          <w:sz w:val="28"/>
          <w:szCs w:val="28"/>
          <w:lang w:val="kk-KZ"/>
        </w:rPr>
        <w:t>Логотерапия</w:t>
      </w:r>
    </w:p>
    <w:p w:rsidR="00420E35" w:rsidRPr="00624967"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Логотерапия (грек тілінен аударғанда — «сөз», «ой», «мән» дегенді білдіреді) — бұл сөз арқылы белгілі бір дене, құбылыс, жағдайдың мәні мен маңыздылығын түсінуге арналған терапия түрі.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Терапияның авторыВиктор Эмиль Франкл кез-келген зат, дүние, құбылыстың мәнін түсіну, өзін-өзі тану қажеттілігі тұлғаның қозғаушы күші екенін түсіндіреді. Тұлға өзінің өмір сүру мәнін тек рухани деңгейде ғана түсіне алады.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В. Франклдің пікірінше адамзат өзін тануға бейім, өмірінің әр сәтіне мән беру арқылы ол өзінің өмір сүруінің себебеі мен маңыздылығын түсінуге тырысады.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Логотерапияның мақсаты тұлғаға ерік беру арқылы оның өмір сүру мәніне жету.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Логотерапия «ерікті болудың маңыздылығы?», «сен үшін ерікті болу маңызды ма?» деген сұрақтарға жауап іздейді. Бұл әлеуметтік фобиясы бар тұлғалардың қорқу мен үрейден ерік болуының маңыздылығы мен мәнін түсінуге бағытталады. Мысалы, логотерапия «Не үшін мен өз қорқыныштарымнан ерікті болуым керек?»деген сұраққа жауап іздей отырып, әлеуметтік фобиясы бар тұлғалардың өмірінде қорқыныштың алатын рөлі мен орнын анықтап қана қоймай, қорқынышты жеңу немесе онымен бірге, оған бағына өмір сүрудің қаншалықты пайдалы немесе қауіпті процесс екенін анықтауға көмектеседі.</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Анықталған сұрақтың жауаптары өз сезімдерін тежеп, жеңу барысында үлкен мотивация бола алады. Бұл мотивацияны негізі жеке тұлғаның ішкі жан дүниесі емес, ортасы ретінде қарастырылады.Тұлға </w:t>
      </w:r>
      <w:r w:rsidRPr="00831C6D">
        <w:rPr>
          <w:rFonts w:ascii="Times New Roman" w:hAnsi="Times New Roman" w:cs="Times New Roman"/>
          <w:i/>
          <w:sz w:val="28"/>
          <w:szCs w:val="28"/>
          <w:lang w:val="kk-KZ"/>
        </w:rPr>
        <w:t>«өзінің шеңберінен шығып, оны қоршаған орта, құбылыстарға мән беру»</w:t>
      </w:r>
      <w:r w:rsidRPr="00990BE4">
        <w:rPr>
          <w:rFonts w:ascii="Times New Roman" w:hAnsi="Times New Roman" w:cs="Times New Roman"/>
          <w:sz w:val="28"/>
          <w:szCs w:val="28"/>
          <w:lang w:val="kk-KZ"/>
        </w:rPr>
        <w:t xml:space="preserve"> арқылы көзқарасын ауыстырады.</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тұжырымдаманы түсіндіру үшін келесі мысалды келтіреміз.</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Әнел ұзақ уақыт бойы тренинг өткізуге дайындалады. Бастығы да оған қолдау көрсетіп, барлығы ойдағыдай өтетінін айтып, иығын</w:t>
      </w:r>
      <w:r>
        <w:rPr>
          <w:rFonts w:ascii="Times New Roman" w:hAnsi="Times New Roman" w:cs="Times New Roman"/>
          <w:sz w:val="28"/>
          <w:szCs w:val="28"/>
          <w:lang w:val="kk-KZ"/>
        </w:rPr>
        <w:t>ан</w:t>
      </w:r>
      <w:r w:rsidRPr="00990BE4">
        <w:rPr>
          <w:rFonts w:ascii="Times New Roman" w:hAnsi="Times New Roman" w:cs="Times New Roman"/>
          <w:sz w:val="28"/>
          <w:szCs w:val="28"/>
          <w:lang w:val="kk-KZ"/>
        </w:rPr>
        <w:t xml:space="preserve"> қағады. Тренингке бір-екі күн қалған уақытта Әнел қобалжып, қорқа бастайды. Ол үшін: бастығы ол туралы не ойлайды, егер қателік жасаған уақытта қалай қабылдайды деген паразит ойлар басымдылық танытады. Әнел үшін тренинг емес, </w:t>
      </w:r>
      <w:r w:rsidRPr="004754E8">
        <w:rPr>
          <w:rFonts w:ascii="Times New Roman" w:hAnsi="Times New Roman" w:cs="Times New Roman"/>
          <w:i/>
          <w:sz w:val="28"/>
          <w:szCs w:val="28"/>
          <w:lang w:val="kk-KZ"/>
        </w:rPr>
        <w:t>оны</w:t>
      </w:r>
      <w:r w:rsidRPr="00990BE4">
        <w:rPr>
          <w:rFonts w:ascii="Times New Roman" w:hAnsi="Times New Roman" w:cs="Times New Roman"/>
          <w:sz w:val="28"/>
          <w:szCs w:val="28"/>
          <w:lang w:val="kk-KZ"/>
        </w:rPr>
        <w:t xml:space="preserve"> бастығының бағалауы м</w:t>
      </w:r>
      <w:r>
        <w:rPr>
          <w:rFonts w:ascii="Times New Roman" w:hAnsi="Times New Roman" w:cs="Times New Roman"/>
          <w:sz w:val="28"/>
          <w:szCs w:val="28"/>
          <w:lang w:val="kk-KZ"/>
        </w:rPr>
        <w:t xml:space="preserve">ен пікірі маңызды рөлге ауысты, төмен бағаланып қалу үрейі Әнелдің тренинг өткізе аламын деген сенмін бұзып, оның кездесуден бас тартуына себеп болады. Дегенменен, Әнел тренингті керемет өткізіп шығады. Оған не себеп? Әнел қалай өз сезімдерін жеңе білді.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Әнел тренингтің өзгелер үшін маңыздылығын және </w:t>
      </w:r>
      <w:r w:rsidRPr="004754E8">
        <w:rPr>
          <w:rFonts w:ascii="Times New Roman" w:hAnsi="Times New Roman" w:cs="Times New Roman"/>
          <w:i/>
          <w:sz w:val="28"/>
          <w:szCs w:val="28"/>
          <w:lang w:val="kk-KZ"/>
        </w:rPr>
        <w:t>оны күтіп отырған адамдар</w:t>
      </w:r>
      <w:r>
        <w:rPr>
          <w:rFonts w:ascii="Times New Roman" w:hAnsi="Times New Roman" w:cs="Times New Roman"/>
          <w:sz w:val="28"/>
          <w:szCs w:val="28"/>
          <w:lang w:val="kk-KZ"/>
        </w:rPr>
        <w:t xml:space="preserve"> жайлы, олардың тренингтен алған білімін өз жұмыстарыңда қалай қолданғаны туралы ойлау арқылы ішкі үрейлерін жеңіп қашудын алдын алады.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жағдайда Әнел туындаған үрей мен қорқыныштан өзгелердің басымдылығы мен маңыздылығын арттырып, өз іс-әрекетінің мәнін ауыстырады. </w:t>
      </w:r>
    </w:p>
    <w:p w:rsidR="00404974" w:rsidRPr="00F02F04" w:rsidRDefault="00420E35" w:rsidP="00F02F04">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қарым-қатынас және әлеуметтік жағдаяттар кезінде өз іс-әрекеттерін бағындыру үші</w:t>
      </w:r>
      <w:r w:rsidR="00F02F04">
        <w:rPr>
          <w:rFonts w:ascii="Times New Roman" w:hAnsi="Times New Roman" w:cs="Times New Roman"/>
          <w:sz w:val="28"/>
          <w:szCs w:val="28"/>
          <w:lang w:val="kk-KZ"/>
        </w:rPr>
        <w:t>н келесідей жаттығулар ұсынамыз.</w:t>
      </w:r>
    </w:p>
    <w:p w:rsidR="00404974" w:rsidRDefault="00404974"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030AC5" w:rsidRDefault="00030AC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030AC5" w:rsidRDefault="00030AC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030AC5" w:rsidRDefault="00030AC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030AC5" w:rsidRDefault="00030AC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sidRPr="001E4EBC">
        <w:rPr>
          <w:rFonts w:ascii="Times New Roman" w:hAnsi="Times New Roman" w:cs="Times New Roman"/>
          <w:b/>
          <w:sz w:val="28"/>
          <w:szCs w:val="28"/>
          <w:lang w:val="kk-KZ"/>
        </w:rPr>
        <w:t>«Мен әлем үшін»</w:t>
      </w:r>
    </w:p>
    <w:p w:rsidR="00420E35"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Pr="004F4496">
        <w:rPr>
          <w:rFonts w:ascii="Times New Roman" w:hAnsi="Times New Roman" w:cs="Times New Roman"/>
          <w:sz w:val="28"/>
          <w:szCs w:val="28"/>
          <w:lang w:val="kk-KZ"/>
        </w:rPr>
        <w:t>Әлемде, қоғамдағы рөлін анықтау, өзіндік шеңберден шығып, зейінді өзгелерге аудару</w:t>
      </w:r>
    </w:p>
    <w:p w:rsidR="00420E35" w:rsidRPr="001E4EBC"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Барысы:</w:t>
      </w:r>
    </w:p>
    <w:p w:rsidR="00420E35" w:rsidRDefault="00420E35" w:rsidP="00E46C3D">
      <w:pPr>
        <w:pStyle w:val="a7"/>
        <w:numPr>
          <w:ilvl w:val="0"/>
          <w:numId w:val="53"/>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қарым-қатынас (хат жіберу, сахнаға шығу, көрініс, скайп арқылы сөйлесу және т.б.) кезінде орындау керек тапсырмаларды қағаз бетіне түсіріңіз;</w:t>
      </w:r>
    </w:p>
    <w:p w:rsidR="00420E35" w:rsidRPr="00AE6EA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AE6EA4">
        <w:rPr>
          <w:rFonts w:ascii="Times New Roman" w:hAnsi="Times New Roman" w:cs="Times New Roman"/>
          <w:sz w:val="28"/>
          <w:szCs w:val="28"/>
          <w:lang w:val="kk-KZ"/>
        </w:rPr>
        <w:t>Тапсырмалар туралы ойлардан туындайтын үрейді 0-10 дейінгі шкала бойынша бағалаңыз (мұнда, 1– жеңіл үрей; 10 - қауіпті, ауыр қорқыныш).</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 әлеуметтік қатынасқа түскенде немесе әлеуметтік тапсырманы орындағанда Әлемде болатын жағымды өзгерістерді жазыңыз;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Сіздің әрекетіңізден кейін соңғы 10 жылда болатын жағымды өзгерістерті қағаз бетіне түсіріңіз;</w:t>
      </w:r>
    </w:p>
    <w:p w:rsidR="00637669" w:rsidRPr="00F02F0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Сезімдеріңізді көрсетілген шкала бойынша белгілеңіз.</w:t>
      </w:r>
    </w:p>
    <w:p w:rsidR="00637669" w:rsidRDefault="00637669"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Pr="004F4496"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sidRPr="004F4496">
        <w:rPr>
          <w:rFonts w:ascii="Times New Roman" w:hAnsi="Times New Roman" w:cs="Times New Roman"/>
          <w:b/>
          <w:sz w:val="28"/>
          <w:szCs w:val="28"/>
          <w:lang w:val="kk-KZ"/>
        </w:rPr>
        <w:t>«Фильм»</w:t>
      </w:r>
    </w:p>
    <w:p w:rsidR="00420E35"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Pr="004F4496">
        <w:rPr>
          <w:rFonts w:ascii="Times New Roman" w:hAnsi="Times New Roman" w:cs="Times New Roman"/>
          <w:sz w:val="28"/>
          <w:szCs w:val="28"/>
          <w:lang w:val="kk-KZ"/>
        </w:rPr>
        <w:t xml:space="preserve"> Әлемде, қоғамдағы рөлін анықтау, өзіндік шеңберден шығып, зейінді өзгелерге аудару</w:t>
      </w:r>
    </w:p>
    <w:p w:rsidR="00420E35" w:rsidRPr="001E4EBC"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Барысы:</w:t>
      </w:r>
    </w:p>
    <w:p w:rsidR="00420E35" w:rsidRPr="004F4496"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4F4496">
        <w:rPr>
          <w:rFonts w:ascii="Times New Roman" w:hAnsi="Times New Roman" w:cs="Times New Roman"/>
          <w:sz w:val="28"/>
          <w:szCs w:val="28"/>
          <w:lang w:val="kk-KZ"/>
        </w:rPr>
        <w:t>Әлеуметтік қарым-қатынас (хат жіберу, сахнаға шығу, көрініс, скайп арқылы сөйлесу және т.б.) кезінде орындау керек тапсырмаларды қағаз бетіне түсіріңіз;</w:t>
      </w:r>
    </w:p>
    <w:p w:rsidR="00420E35" w:rsidRPr="00AE6EA4"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AE6EA4">
        <w:rPr>
          <w:rFonts w:ascii="Times New Roman" w:hAnsi="Times New Roman" w:cs="Times New Roman"/>
          <w:sz w:val="28"/>
          <w:szCs w:val="28"/>
          <w:lang w:val="kk-KZ"/>
        </w:rPr>
        <w:t>Тапсырмалар туралы ойлардан туындайтын үрейді 0-10 дейінгі шкала бойынша бағалаңыз (мұнда, 1– жеңіл үрей; 10 - қауіпті, ауыр қорқыныш).</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қарым-қатынастар кезінде кімнің өміріне және қандай жағымды өзгерістер алып келесіз ?</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қарым-қатынас және оның бір күнде, апта, ай, жылда өрбу оқиғасын фильмнің эпизоды ретінде елестетіңіз;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Сезімдеріңізді көрсетілген шкала бойынша белгілеңіз.</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highlight w:val="yellow"/>
          <w:lang w:val="kk-KZ"/>
        </w:rPr>
      </w:pPr>
    </w:p>
    <w:p w:rsidR="00420E35"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«Қарама-қайшылық </w:t>
      </w:r>
      <w:r w:rsidRPr="00451C54">
        <w:rPr>
          <w:rFonts w:ascii="Times New Roman" w:hAnsi="Times New Roman" w:cs="Times New Roman"/>
          <w:b/>
          <w:sz w:val="28"/>
          <w:szCs w:val="28"/>
          <w:lang w:val="kk-KZ"/>
        </w:rPr>
        <w:t>интенция</w:t>
      </w:r>
      <w:r>
        <w:rPr>
          <w:rFonts w:ascii="Times New Roman" w:hAnsi="Times New Roman" w:cs="Times New Roman"/>
          <w:b/>
          <w:sz w:val="28"/>
          <w:szCs w:val="28"/>
          <w:lang w:val="kk-KZ"/>
        </w:rPr>
        <w:t>сы» техникасы</w:t>
      </w:r>
    </w:p>
    <w:p w:rsidR="00420E35" w:rsidRPr="00451C54" w:rsidRDefault="00420E35" w:rsidP="00420E35">
      <w:pPr>
        <w:pStyle w:val="a7"/>
        <w:tabs>
          <w:tab w:val="left" w:pos="567"/>
          <w:tab w:val="left" w:pos="851"/>
        </w:tabs>
        <w:spacing w:after="0"/>
        <w:ind w:left="0" w:firstLine="567"/>
        <w:jc w:val="both"/>
        <w:rPr>
          <w:rFonts w:ascii="Times New Roman" w:hAnsi="Times New Roman" w:cs="Times New Roman"/>
          <w:b/>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6770F8">
        <w:rPr>
          <w:rFonts w:ascii="Times New Roman" w:hAnsi="Times New Roman" w:cs="Times New Roman"/>
          <w:sz w:val="28"/>
          <w:szCs w:val="28"/>
          <w:lang w:val="kk-KZ"/>
        </w:rPr>
        <w:t>Қарама-қайшылық интенциясы</w:t>
      </w:r>
      <w:r w:rsidRPr="00451C54">
        <w:rPr>
          <w:rFonts w:ascii="Times New Roman" w:hAnsi="Times New Roman" w:cs="Times New Roman"/>
          <w:sz w:val="28"/>
          <w:szCs w:val="28"/>
          <w:lang w:val="kk-KZ"/>
        </w:rPr>
        <w:t>бірдей</w:t>
      </w:r>
      <w:r>
        <w:rPr>
          <w:rFonts w:ascii="Times New Roman" w:hAnsi="Times New Roman" w:cs="Times New Roman"/>
          <w:sz w:val="28"/>
          <w:szCs w:val="28"/>
          <w:lang w:val="kk-KZ"/>
        </w:rPr>
        <w:t xml:space="preserve"> уақытта екі түрлі сезімнің пайда болуы (оқиғанының болғанын қалау және қаламау).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техника қарама-қайшы оқиғалармен байланысты, мысалы, бір уақытта телефонның қоңырау шалғанын қалау және оның мүлдем шырылдамауын қалау мүмкін емес.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0C090A">
        <w:rPr>
          <w:rFonts w:ascii="Times New Roman" w:hAnsi="Times New Roman" w:cs="Times New Roman"/>
          <w:sz w:val="28"/>
          <w:szCs w:val="28"/>
          <w:lang w:val="kk-KZ"/>
        </w:rPr>
        <w:t xml:space="preserve">Интенция </w:t>
      </w:r>
      <w:r>
        <w:rPr>
          <w:rFonts w:ascii="Times New Roman" w:hAnsi="Times New Roman" w:cs="Times New Roman"/>
          <w:sz w:val="28"/>
          <w:szCs w:val="28"/>
          <w:lang w:val="kk-KZ"/>
        </w:rPr>
        <w:t xml:space="preserve">ерік пен зейіннің бағытын білдіреді. Бұл әдістің мәні үрейді қарама-қарсы көңіл-күймен қарсы алу. Ал үрейге қарсы сезім көтеріңкі көңіл-күй, әзіл.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экзамен уақытындағы үрей кезінде, «-Ох, бұл сезімді де сағындым-ау, көптен келген уақытта келді», «Экзамен алдында аяқ-қолымның дірілдемегеніне көп уақыт болған еді», «ОО! Бүгін менің бетім қызара бастады ғой!» деген сияқты әзілді сөздермен қарсы алу.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801BA3">
        <w:rPr>
          <w:rFonts w:ascii="Times New Roman" w:hAnsi="Times New Roman" w:cs="Times New Roman"/>
          <w:sz w:val="28"/>
          <w:szCs w:val="28"/>
          <w:lang w:val="kk-KZ"/>
        </w:rPr>
        <w:t>Қарама-қайшылық интенциясы</w:t>
      </w:r>
      <w:r>
        <w:rPr>
          <w:rFonts w:ascii="Times New Roman" w:hAnsi="Times New Roman" w:cs="Times New Roman"/>
          <w:sz w:val="28"/>
          <w:szCs w:val="28"/>
          <w:lang w:val="kk-KZ"/>
        </w:rPr>
        <w:t xml:space="preserve"> жағымсыздықты күту қорқынышын бейтараптандырады.Қорқыныш белгілері жойылып, орнына өз-өзіне сенімділік күшейеді.</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637669"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sidRPr="00637669">
        <w:rPr>
          <w:rFonts w:ascii="Times New Roman" w:hAnsi="Times New Roman" w:cs="Times New Roman"/>
          <w:b/>
          <w:sz w:val="28"/>
          <w:szCs w:val="28"/>
          <w:lang w:val="kk-KZ"/>
        </w:rPr>
        <w:t>«Қолдау хат»</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Логотерапияда уақыт маңызды рөл атқарады. </w:t>
      </w:r>
      <w:r w:rsidRPr="00990BE4">
        <w:rPr>
          <w:rFonts w:ascii="Times New Roman" w:hAnsi="Times New Roman" w:cs="Times New Roman"/>
          <w:sz w:val="28"/>
          <w:szCs w:val="28"/>
          <w:lang w:val="kk-KZ"/>
        </w:rPr>
        <w:t xml:space="preserve">Виктор Франкл </w:t>
      </w:r>
      <w:r>
        <w:rPr>
          <w:rFonts w:ascii="Times New Roman" w:hAnsi="Times New Roman" w:cs="Times New Roman"/>
          <w:sz w:val="28"/>
          <w:szCs w:val="28"/>
          <w:lang w:val="kk-KZ"/>
        </w:rPr>
        <w:t xml:space="preserve">уақытты дәстүрлі үш негізгі өлшеммен көрсетеді: өткен шақ, осы шақ, болашақ. Өткен шақ қорқынышпен жұмыс жасау барысында маңызды ақпараттар көзі болып табылады. Тұлғаның қазіргі уақытта жиналған білімі, тәжірибесі, сезімдері мен ойлары өткеннің айнасы және ондағы тұлғаның іс-әрекеттері анық. Тұлғаның бұрыңғы уақыттағы поитивті және негативті тәжірибелерімен жұмыс жасауға болады. Мысалы, бұрыңғы жарыстарда жеңген сәтін позитивті тәжірибе ретінде пайдалана отырып, қорқынышпен күресте тірек ретінде қолдануға болады. Бұл тірек «бір рет қолымнан келді, екінші ретте қолымнан келеді» деген зәкірмен ұштасады.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Зәкірдің қызметін хат орындайды, яғнибұрыңғы тәжірибелер жинақталған өткеннен келген хат болашақтағы іс-әрекетін мен шешімге негіз бола алады.</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451C54">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«Өткеннен хат» қалдыру болашақтағы-Менді қолдау үшін қажет. Жеңіліс пен жеңістерден құралған өтпелі кезеңдерден хат өзін-өзі қолдаудың маңыздылығын көрсетеді. Мұнда өткен шақ ресурстық рөл атқарады. </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451C54">
        <w:rPr>
          <w:rFonts w:ascii="Times New Roman" w:hAnsi="Times New Roman" w:cs="Times New Roman"/>
          <w:b/>
          <w:sz w:val="28"/>
          <w:szCs w:val="28"/>
          <w:lang w:val="kk-KZ"/>
        </w:rPr>
        <w:t>Барысы:</w:t>
      </w:r>
      <w:r>
        <w:rPr>
          <w:rFonts w:ascii="Times New Roman" w:hAnsi="Times New Roman" w:cs="Times New Roman"/>
          <w:sz w:val="28"/>
          <w:szCs w:val="28"/>
          <w:lang w:val="kk-KZ"/>
        </w:rPr>
        <w:t>Қорқыныштарыңыз жеңгеннен кейін болашақ өзіңізге хат жазыңыз.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«Болашақ-Мен</w:t>
      </w:r>
      <w:r w:rsidRPr="00990BE4">
        <w:rPr>
          <w:rFonts w:ascii="Times New Roman" w:hAnsi="Times New Roman" w:cs="Times New Roman"/>
          <w:sz w:val="28"/>
          <w:szCs w:val="28"/>
          <w:lang w:val="kk-KZ"/>
        </w:rPr>
        <w:t>»</w:t>
      </w:r>
      <w:r>
        <w:rPr>
          <w:rFonts w:ascii="Times New Roman" w:hAnsi="Times New Roman" w:cs="Times New Roman"/>
          <w:sz w:val="28"/>
          <w:szCs w:val="28"/>
          <w:lang w:val="kk-KZ"/>
        </w:rPr>
        <w:t xml:space="preserve"> сезімін түсінуге тырысыңыз;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өзіңізге сенімді, мықты, белсенді күйіңізбен бөлісіңіз;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Қорқынышты жеңуге әсер еткен ойлар, іс-әрекет, сенімдер, әрекет немесе әрекетсіздіктерді еске түсіріңіз;</w:t>
      </w:r>
    </w:p>
    <w:p w:rsidR="00420E35" w:rsidRDefault="00420E35" w:rsidP="00E46C3D">
      <w:pPr>
        <w:pStyle w:val="a7"/>
        <w:numPr>
          <w:ilvl w:val="0"/>
          <w:numId w:val="49"/>
        </w:numPr>
        <w:tabs>
          <w:tab w:val="left" w:pos="567"/>
          <w:tab w:val="left" w:pos="851"/>
        </w:tabs>
        <w:spacing w:after="0"/>
        <w:ind w:left="0" w:firstLine="567"/>
        <w:jc w:val="both"/>
        <w:rPr>
          <w:rFonts w:ascii="Times New Roman" w:hAnsi="Times New Roman" w:cs="Times New Roman"/>
          <w:sz w:val="28"/>
          <w:szCs w:val="28"/>
          <w:lang w:val="kk-KZ"/>
        </w:rPr>
      </w:pPr>
      <w:r w:rsidRPr="00451C54">
        <w:rPr>
          <w:rFonts w:ascii="Times New Roman" w:hAnsi="Times New Roman" w:cs="Times New Roman"/>
          <w:sz w:val="28"/>
          <w:szCs w:val="28"/>
          <w:lang w:val="kk-KZ"/>
        </w:rPr>
        <w:t>Өзіңізді қолдап, алғыс айтыңыз!</w:t>
      </w:r>
    </w:p>
    <w:p w:rsidR="00420E35" w:rsidRPr="00451C54" w:rsidRDefault="00420E35"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Хатты өзіңізге белгілі жерге сақтап қойыңыз, әр сәтсіздікте қолдау хат сізге демеу болады.</w:t>
      </w:r>
    </w:p>
    <w:p w:rsidR="00420E35" w:rsidRPr="00451C5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51C54">
        <w:rPr>
          <w:rFonts w:ascii="Times New Roman" w:hAnsi="Times New Roman" w:cs="Times New Roman"/>
          <w:sz w:val="28"/>
          <w:szCs w:val="28"/>
          <w:lang w:val="kk-KZ"/>
        </w:rPr>
        <w:t>Аталған әдістер к</w:t>
      </w:r>
      <w:r w:rsidR="00030AC5">
        <w:rPr>
          <w:rFonts w:ascii="Times New Roman" w:hAnsi="Times New Roman" w:cs="Times New Roman"/>
          <w:sz w:val="28"/>
          <w:szCs w:val="28"/>
          <w:lang w:val="kk-KZ"/>
        </w:rPr>
        <w:t>ез-келген қорқынышты басқару мен же</w:t>
      </w:r>
      <w:r w:rsidRPr="00451C54">
        <w:rPr>
          <w:rFonts w:ascii="Times New Roman" w:hAnsi="Times New Roman" w:cs="Times New Roman"/>
          <w:sz w:val="28"/>
          <w:szCs w:val="28"/>
          <w:lang w:val="kk-KZ"/>
        </w:rPr>
        <w:t xml:space="preserve">ңуге бағытталады. </w:t>
      </w:r>
    </w:p>
    <w:p w:rsidR="00022C73" w:rsidRPr="00030AC5" w:rsidRDefault="00022C73" w:rsidP="00030AC5">
      <w:pPr>
        <w:tabs>
          <w:tab w:val="left" w:pos="567"/>
          <w:tab w:val="left" w:pos="851"/>
        </w:tabs>
        <w:spacing w:after="0"/>
        <w:rPr>
          <w:rFonts w:ascii="Times New Roman" w:hAnsi="Times New Roman" w:cs="Times New Roman"/>
          <w:b/>
          <w:sz w:val="28"/>
          <w:szCs w:val="28"/>
          <w:lang w:val="kk-KZ"/>
        </w:rPr>
      </w:pPr>
    </w:p>
    <w:p w:rsidR="00022C73" w:rsidRDefault="00022C73" w:rsidP="00420E35">
      <w:pPr>
        <w:pStyle w:val="a7"/>
        <w:tabs>
          <w:tab w:val="left" w:pos="567"/>
          <w:tab w:val="left" w:pos="851"/>
        </w:tabs>
        <w:spacing w:after="0"/>
        <w:ind w:left="0" w:firstLine="567"/>
        <w:jc w:val="center"/>
        <w:rPr>
          <w:rFonts w:ascii="Times New Roman" w:hAnsi="Times New Roman" w:cs="Times New Roman"/>
          <w:b/>
          <w:sz w:val="28"/>
          <w:szCs w:val="28"/>
          <w:lang w:val="kk-KZ"/>
        </w:rPr>
      </w:pPr>
    </w:p>
    <w:p w:rsidR="00420E35" w:rsidRPr="00451C54" w:rsidRDefault="00420E35" w:rsidP="00420E35">
      <w:pPr>
        <w:pStyle w:val="a7"/>
        <w:tabs>
          <w:tab w:val="left" w:pos="567"/>
          <w:tab w:val="left" w:pos="851"/>
        </w:tabs>
        <w:spacing w:after="0"/>
        <w:ind w:left="0" w:firstLine="567"/>
        <w:jc w:val="center"/>
        <w:rPr>
          <w:rFonts w:ascii="Times New Roman" w:hAnsi="Times New Roman" w:cs="Times New Roman"/>
          <w:b/>
          <w:sz w:val="28"/>
          <w:szCs w:val="28"/>
          <w:lang w:val="kk-KZ"/>
        </w:rPr>
      </w:pPr>
      <w:r w:rsidRPr="00451C54">
        <w:rPr>
          <w:rFonts w:ascii="Times New Roman" w:hAnsi="Times New Roman" w:cs="Times New Roman"/>
          <w:b/>
          <w:sz w:val="28"/>
          <w:szCs w:val="28"/>
          <w:lang w:val="kk-KZ"/>
        </w:rPr>
        <w:t>Арт-терапия</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Default="00420E35" w:rsidP="00420E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Арт - терапия  (ағылшын тілінен аударғанда </w:t>
      </w:r>
      <w:r w:rsidRPr="009061AC">
        <w:rPr>
          <w:rFonts w:ascii="Times New Roman" w:hAnsi="Times New Roman" w:cs="Times New Roman"/>
          <w:sz w:val="28"/>
          <w:szCs w:val="28"/>
          <w:lang w:val="kk-KZ"/>
        </w:rPr>
        <w:t xml:space="preserve"> art – өнер, therapy – терапия дегенді білдіреді) тұлғаның шығармашылық іс – әрекеттеріне негізделген психотерапияның  саласы. </w:t>
      </w:r>
      <w:r>
        <w:rPr>
          <w:rFonts w:ascii="Times New Roman" w:hAnsi="Times New Roman" w:cs="Times New Roman"/>
          <w:sz w:val="28"/>
          <w:szCs w:val="28"/>
          <w:lang w:val="kk-KZ"/>
        </w:rPr>
        <w:t>Қазіргі таңда кең етек жая бастаған саланы алғаш рет тек сырқат, ауру адамдарды емдеуде ғана пайдаланды. Хилл</w:t>
      </w:r>
      <w:r w:rsidRPr="009061AC">
        <w:rPr>
          <w:rFonts w:ascii="Times New Roman" w:hAnsi="Times New Roman" w:cs="Times New Roman"/>
          <w:sz w:val="28"/>
          <w:szCs w:val="28"/>
          <w:lang w:val="kk-KZ"/>
        </w:rPr>
        <w:t xml:space="preserve"> бұл ұғымды туберкулез ауруына шалдыққан пациенттерімен </w:t>
      </w:r>
      <w:r>
        <w:rPr>
          <w:rFonts w:ascii="Times New Roman" w:hAnsi="Times New Roman" w:cs="Times New Roman"/>
          <w:sz w:val="28"/>
          <w:szCs w:val="28"/>
          <w:lang w:val="kk-KZ"/>
        </w:rPr>
        <w:t>жұмысын сипаттау үшін пайдаланған болатын</w:t>
      </w:r>
      <w:r w:rsidRPr="009061AC">
        <w:rPr>
          <w:rFonts w:ascii="Times New Roman" w:hAnsi="Times New Roman" w:cs="Times New Roman"/>
          <w:sz w:val="28"/>
          <w:szCs w:val="28"/>
          <w:lang w:val="kk-KZ"/>
        </w:rPr>
        <w:t>.</w:t>
      </w:r>
      <w:r>
        <w:rPr>
          <w:rFonts w:ascii="Times New Roman" w:hAnsi="Times New Roman" w:cs="Times New Roman"/>
          <w:sz w:val="28"/>
          <w:szCs w:val="28"/>
          <w:lang w:val="kk-KZ"/>
        </w:rPr>
        <w:t xml:space="preserve"> Ал, </w:t>
      </w:r>
      <w:r w:rsidRPr="009061AC">
        <w:rPr>
          <w:rFonts w:ascii="Times New Roman" w:hAnsi="Times New Roman" w:cs="Times New Roman"/>
          <w:sz w:val="28"/>
          <w:szCs w:val="28"/>
          <w:lang w:val="kk-KZ"/>
        </w:rPr>
        <w:t>АҚШ пен Германияда екінші дүниежүзілік соғыстан кейін фашистік лагерлерде күйзеліске ұшыраған балалардың эмоционалды – тұлғалық мәселелерін түзету мақсатында қолданды.</w:t>
      </w:r>
    </w:p>
    <w:p w:rsidR="00420E35" w:rsidRPr="00476F49"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476F49">
        <w:rPr>
          <w:rFonts w:ascii="Times New Roman" w:hAnsi="Times New Roman" w:cs="Times New Roman"/>
          <w:sz w:val="28"/>
          <w:szCs w:val="28"/>
          <w:lang w:val="kk-KZ"/>
        </w:rPr>
        <w:t>а</w:t>
      </w:r>
      <w:r>
        <w:rPr>
          <w:rFonts w:ascii="Times New Roman" w:hAnsi="Times New Roman" w:cs="Times New Roman"/>
          <w:sz w:val="28"/>
          <w:szCs w:val="28"/>
          <w:lang w:val="kk-KZ"/>
        </w:rPr>
        <w:t>ма</w:t>
      </w:r>
      <w:r w:rsidRPr="00476F49">
        <w:rPr>
          <w:rFonts w:ascii="Times New Roman" w:hAnsi="Times New Roman" w:cs="Times New Roman"/>
          <w:sz w:val="28"/>
          <w:szCs w:val="28"/>
          <w:lang w:val="kk-KZ"/>
        </w:rPr>
        <w:t>науи арт-терапияның негізгі үш бағыты көрсетіледі:</w:t>
      </w:r>
    </w:p>
    <w:p w:rsidR="00420E35" w:rsidRPr="00476F49"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1.</w:t>
      </w:r>
      <w:r w:rsidRPr="00476F49">
        <w:rPr>
          <w:rFonts w:ascii="Times New Roman" w:hAnsi="Times New Roman" w:cs="Times New Roman"/>
          <w:sz w:val="28"/>
          <w:szCs w:val="28"/>
          <w:lang w:val="kk-KZ"/>
        </w:rPr>
        <w:tab/>
        <w:t>Клиникалық арт – терапия медицинада көмекші терапия ретінде қолданылады. Қарым – қатынасқа түсуде қиындығы бар пациенттермен қолдануға тиімді.</w:t>
      </w:r>
    </w:p>
    <w:p w:rsidR="00420E35" w:rsidRPr="00476F49"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2.</w:t>
      </w:r>
      <w:r w:rsidRPr="00476F49">
        <w:rPr>
          <w:rFonts w:ascii="Times New Roman" w:hAnsi="Times New Roman" w:cs="Times New Roman"/>
          <w:sz w:val="28"/>
          <w:szCs w:val="28"/>
          <w:lang w:val="kk-KZ"/>
        </w:rPr>
        <w:tab/>
        <w:t>Психологиялық мәселелері бар адамдармен жұмыс жасауда қолданылатын нақты өмірлік мәселелерді шешуге бағытталған арт – терапия .</w:t>
      </w:r>
    </w:p>
    <w:p w:rsidR="00420E35" w:rsidRPr="00990BE4"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3.</w:t>
      </w:r>
      <w:r w:rsidRPr="00476F49">
        <w:rPr>
          <w:rFonts w:ascii="Times New Roman" w:hAnsi="Times New Roman" w:cs="Times New Roman"/>
          <w:sz w:val="28"/>
          <w:szCs w:val="28"/>
          <w:lang w:val="kk-KZ"/>
        </w:rPr>
        <w:tab/>
        <w:t>Тұлғаның дамуы мен өзін – өзі жетілдіруге бағытталған арт – терапия.</w:t>
      </w:r>
    </w:p>
    <w:p w:rsidR="00420E35" w:rsidRDefault="00420E35" w:rsidP="00420E35">
      <w:pPr>
        <w:pStyle w:val="a7"/>
        <w:tabs>
          <w:tab w:val="left" w:pos="567"/>
          <w:tab w:val="left" w:pos="851"/>
        </w:tabs>
        <w:spacing w:after="0"/>
        <w:ind w:left="0" w:firstLine="567"/>
        <w:jc w:val="both"/>
        <w:rPr>
          <w:rFonts w:ascii="Times New Roman" w:hAnsi="Times New Roman" w:cs="Times New Roman"/>
          <w:sz w:val="28"/>
          <w:szCs w:val="28"/>
          <w:lang w:val="kk-KZ"/>
        </w:rPr>
      </w:pPr>
    </w:p>
    <w:p w:rsidR="00420E35" w:rsidRPr="00476F49"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476F49">
        <w:rPr>
          <w:rFonts w:ascii="Times New Roman" w:hAnsi="Times New Roman" w:cs="Times New Roman"/>
          <w:b/>
          <w:sz w:val="28"/>
          <w:szCs w:val="28"/>
          <w:lang w:val="kk-KZ"/>
        </w:rPr>
        <w:t xml:space="preserve"> «Мен және менің достарым»</w:t>
      </w:r>
      <w:r>
        <w:rPr>
          <w:rFonts w:ascii="Times New Roman" w:hAnsi="Times New Roman" w:cs="Times New Roman"/>
          <w:b/>
          <w:sz w:val="28"/>
          <w:szCs w:val="28"/>
          <w:lang w:val="kk-KZ"/>
        </w:rPr>
        <w:t xml:space="preserve"> жаттығуы </w:t>
      </w:r>
      <w:r w:rsidRPr="00637669">
        <w:rPr>
          <w:rFonts w:ascii="Times New Roman" w:hAnsi="Times New Roman" w:cs="Times New Roman"/>
          <w:sz w:val="28"/>
          <w:szCs w:val="28"/>
          <w:lang w:val="kk-KZ"/>
        </w:rPr>
        <w:t>(коллаж техникасы негізінде жасалады)</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Мақсаты</w:t>
      </w:r>
      <w:r w:rsidRPr="00476F49">
        <w:rPr>
          <w:rFonts w:ascii="Times New Roman" w:hAnsi="Times New Roman" w:cs="Times New Roman"/>
          <w:sz w:val="28"/>
          <w:szCs w:val="28"/>
          <w:lang w:val="kk-KZ"/>
        </w:rPr>
        <w:t>: баланың әлеуетті мүмкіндіктерін ашу, қарым- қатынасқа түсу ерекшеліктерін, баланың ортадағы рөлін анықтау, өзіндік бағасын жоғарлатып, шығармашылық қабілеттерін дамыту.</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Материал</w:t>
      </w:r>
      <w:r w:rsidRPr="00476F49">
        <w:rPr>
          <w:rFonts w:ascii="Times New Roman" w:hAnsi="Times New Roman" w:cs="Times New Roman"/>
          <w:sz w:val="28"/>
          <w:szCs w:val="28"/>
          <w:lang w:val="kk-KZ"/>
        </w:rPr>
        <w:t>: А4 және А3 қағазы, қайшы, желім, газет және журнал қиындылары, музыкалық сүйемелдеу, тақтай, компьютер, DVD – ойнатқыш.</w:t>
      </w:r>
    </w:p>
    <w:p w:rsidR="00420E35" w:rsidRPr="00476F49"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476F49">
        <w:rPr>
          <w:rFonts w:ascii="Times New Roman" w:hAnsi="Times New Roman" w:cs="Times New Roman"/>
          <w:b/>
          <w:sz w:val="28"/>
          <w:szCs w:val="28"/>
          <w:lang w:val="kk-KZ"/>
        </w:rPr>
        <w:t>Жұмыс барысы:</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Ұйымдастырушылық кезең</w:t>
      </w:r>
      <w:r w:rsidRPr="00476F49">
        <w:rPr>
          <w:rFonts w:ascii="Times New Roman" w:hAnsi="Times New Roman" w:cs="Times New Roman"/>
          <w:sz w:val="28"/>
          <w:szCs w:val="28"/>
          <w:lang w:val="kk-KZ"/>
        </w:rPr>
        <w:t>: жұмысқа дайындық, дәріс тақырыбы мен қауіпсіздік техникасы бойынша нұсқаманы хабарлау, балалар алдында дәріс мақсатын қою.</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Кіріспе әңгіме</w:t>
      </w:r>
      <w:r w:rsidRPr="00476F49">
        <w:rPr>
          <w:rFonts w:ascii="Times New Roman" w:hAnsi="Times New Roman" w:cs="Times New Roman"/>
          <w:sz w:val="28"/>
          <w:szCs w:val="28"/>
          <w:lang w:val="kk-KZ"/>
        </w:rPr>
        <w:t xml:space="preserve"> : визуализациялау (жүргізушіге нұсқама )</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«Көздеріңізді жұмыңыздар. Ыңғайлы отырыңыз да, қолыңызды тізеңізге қойыңыз. Көз алдыңызға достарыңыздың ортасында тұрғаныңызды елестетіңіз, Сізді достарыңыз, таныстарыңыз қоршап тұр. Жұмулы көзіңізбен айналаңызға қарауға тырысыңыз. Өзіңізді қалай сезінесіз? Сізді не қуантады, керісінше не уайымдатады? Қандай дыбыстар Сізді тыныштандырады, ал қандайы үрейлендіреді және пайда болған дыбыстардан алған әсеріңіз қандай? Достарыңызға деген Сіздің үміттеріңіз ақталды ма немесе үрей пайда болды ма? Достармен тілдесуде не сезінесіз – қуаныш не қорқыныш? Ал, енді көздеріңізді ашпас бұрын достар ортасында өзіңізді қалай сезінетіңізді ойланыңыз. Енді, көзіңізді ашқаннан кейін, үнсіз, ешкіммен сөйлеспей, қолдарыңызға журналдарды алыңыз да, оларды қарап шығыңыз. Сіздің коллажыңызды жасауға қажет деген суреттерді алыңыз. Оларды қиып, қағаз бетіне жапсырыңыз».</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Дәрістің тәжірибелік бөлігі</w:t>
      </w:r>
      <w:r w:rsidRPr="00476F49">
        <w:rPr>
          <w:rFonts w:ascii="Times New Roman" w:hAnsi="Times New Roman" w:cs="Times New Roman"/>
          <w:sz w:val="28"/>
          <w:szCs w:val="28"/>
          <w:lang w:val="kk-KZ"/>
        </w:rPr>
        <w:t xml:space="preserve">: </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Балалардың жұмысқа қажет материалдарын іздеуі мен даярлауы музыканың сүйемелдеуімен (әр оқушы өзінің жеке коллажына сай келетін, оған тақырыпты ашуға және оған деген қатынасын көрсететуге көмектесетін суреттерді табады).</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Жұмысты орындау</w:t>
      </w:r>
      <w:r w:rsidRPr="00476F49">
        <w:rPr>
          <w:rFonts w:ascii="Times New Roman" w:hAnsi="Times New Roman" w:cs="Times New Roman"/>
          <w:sz w:val="28"/>
          <w:szCs w:val="28"/>
          <w:lang w:val="kk-KZ"/>
        </w:rPr>
        <w:t>: керек материалдарды тапқаннан кейін балалар өз коллаждарын құрастырады.</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b/>
          <w:sz w:val="28"/>
          <w:szCs w:val="28"/>
          <w:lang w:val="kk-KZ"/>
        </w:rPr>
        <w:t>Қорытынды</w:t>
      </w:r>
      <w:r w:rsidRPr="00476F49">
        <w:rPr>
          <w:rFonts w:ascii="Times New Roman" w:hAnsi="Times New Roman" w:cs="Times New Roman"/>
          <w:sz w:val="28"/>
          <w:szCs w:val="28"/>
          <w:lang w:val="kk-KZ"/>
        </w:rPr>
        <w:t>: өз жұмыстарын көрсетіп, қорғау.</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Балалар қорғап болғаннан кейін сөз кезегін тәрбиеші алып, жұмыстың орындалу сапасына қарамастан «жақсы – жаман», балалардың шығармашылығы мен қиялын белгілеп көрсетеді.</w:t>
      </w:r>
    </w:p>
    <w:p w:rsidR="00420E35" w:rsidRPr="00476F49"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76F49">
        <w:rPr>
          <w:rFonts w:ascii="Times New Roman" w:hAnsi="Times New Roman" w:cs="Times New Roman"/>
          <w:sz w:val="28"/>
          <w:szCs w:val="28"/>
          <w:lang w:val="kk-KZ"/>
        </w:rPr>
        <w:t>Қатысушылар жүргізілген дәріске өзінің пікірін білдіреді.</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1409F4" w:rsidRDefault="00420E35" w:rsidP="00420E35">
      <w:pPr>
        <w:tabs>
          <w:tab w:val="left" w:pos="567"/>
          <w:tab w:val="left" w:pos="851"/>
        </w:tabs>
        <w:spacing w:after="0"/>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«Отбасы тарихы» (</w:t>
      </w:r>
      <w:r w:rsidRPr="00637669">
        <w:rPr>
          <w:rFonts w:ascii="Times New Roman" w:hAnsi="Times New Roman" w:cs="Times New Roman"/>
          <w:bCs/>
          <w:sz w:val="28"/>
          <w:szCs w:val="28"/>
          <w:lang w:val="kk-KZ"/>
        </w:rPr>
        <w:t>түйме техникасы)</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
          <w:bCs/>
          <w:sz w:val="28"/>
          <w:szCs w:val="28"/>
          <w:lang w:val="kk-KZ"/>
        </w:rPr>
        <w:t>Мақсаты:</w:t>
      </w:r>
      <w:r w:rsidRPr="001409F4">
        <w:rPr>
          <w:rFonts w:ascii="Times New Roman" w:hAnsi="Times New Roman" w:cs="Times New Roman"/>
          <w:bCs/>
          <w:sz w:val="28"/>
          <w:szCs w:val="28"/>
          <w:lang w:val="kk-KZ"/>
        </w:rPr>
        <w:t xml:space="preserve">  қарым-қатынасты, эмоциялық-ерікті іс-әрекетті түзету, біріктіру.</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Cs/>
          <w:sz w:val="28"/>
          <w:szCs w:val="28"/>
          <w:lang w:val="kk-KZ"/>
        </w:rPr>
        <w:t>Біздің есім</w:t>
      </w:r>
      <w:r>
        <w:rPr>
          <w:rFonts w:ascii="Times New Roman" w:hAnsi="Times New Roman" w:cs="Times New Roman"/>
          <w:bCs/>
          <w:sz w:val="28"/>
          <w:szCs w:val="28"/>
          <w:lang w:val="kk-KZ"/>
        </w:rPr>
        <w:t>із көптеген тарихтарды есінде сақтайды</w:t>
      </w:r>
      <w:r w:rsidRPr="001409F4">
        <w:rPr>
          <w:rFonts w:ascii="Times New Roman" w:hAnsi="Times New Roman" w:cs="Times New Roman"/>
          <w:bCs/>
          <w:sz w:val="28"/>
          <w:szCs w:val="28"/>
          <w:lang w:val="kk-KZ"/>
        </w:rPr>
        <w:t xml:space="preserve">: қайғылы, қуанышты, қызықты, даналы және сақтандырушы, бұл оқиғалардың басты кейіпкері де, батыры да адам және оның отбасы. Оларды түймеге қосып жазыңыздар. Осылайша отбасыңыздың салты мен өмірлік тәжірибесі балаңызға беріледі. Өз «тегін» санасыз түрде сезе білу өзіңізде, балаңыз немесе қызыңызда сенімділік пен қорғаныш сезімін тудырады. </w:t>
      </w:r>
    </w:p>
    <w:p w:rsidR="00420E35" w:rsidRPr="001409F4" w:rsidRDefault="00420E35" w:rsidP="00420E35">
      <w:pPr>
        <w:tabs>
          <w:tab w:val="left" w:pos="567"/>
          <w:tab w:val="left" w:pos="851"/>
        </w:tabs>
        <w:spacing w:after="0"/>
        <w:ind w:firstLine="567"/>
        <w:jc w:val="both"/>
        <w:rPr>
          <w:rFonts w:ascii="Times New Roman" w:hAnsi="Times New Roman" w:cs="Times New Roman"/>
          <w:b/>
          <w:bCs/>
          <w:sz w:val="28"/>
          <w:szCs w:val="28"/>
          <w:lang w:val="kk-KZ"/>
        </w:rPr>
      </w:pPr>
      <w:r w:rsidRPr="001409F4">
        <w:rPr>
          <w:rFonts w:ascii="Times New Roman" w:hAnsi="Times New Roman" w:cs="Times New Roman"/>
          <w:b/>
          <w:bCs/>
          <w:sz w:val="28"/>
          <w:szCs w:val="28"/>
          <w:lang w:val="kk-KZ"/>
        </w:rPr>
        <w:t>Барысы:</w:t>
      </w:r>
    </w:p>
    <w:p w:rsidR="00420E35"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Cs/>
          <w:sz w:val="28"/>
          <w:szCs w:val="28"/>
          <w:lang w:val="kk-KZ"/>
        </w:rPr>
        <w:t>Үстел үстінде немесе кілем үстінде, орындықтың үстіне ыңғайланып отырыңыз. Жайдарлы әуен қосып қойыңыз. Түйме сақтайтын қорапшаны немесе сандықшаны алып қараңыз. Түймелерді топтастыра отырып, Сізге дейін әулетіңіздегі қанша буын әйел азаматтары осы түймелермен қолданғанын есіңізге түсіріңіз. Өзіңіздің және балаңыздың құлағының астында қорапшаны сілкілеп сағат тіліне құлақ түріңіз. Былай деңіз : «Бұл қорапшада сенің, менің әжеміздің, атамыздың киімінде болған түймелер сақталып тұр. Оларды естіп тұрсың ба – олар бір-біріне және бізге отбасымыздың санқилы тарихын айтып беріп жатыр</w:t>
      </w:r>
      <w:r>
        <w:rPr>
          <w:rFonts w:ascii="Times New Roman" w:hAnsi="Times New Roman" w:cs="Times New Roman"/>
          <w:bCs/>
          <w:sz w:val="28"/>
          <w:szCs w:val="28"/>
          <w:lang w:val="kk-KZ"/>
        </w:rPr>
        <w:t xml:space="preserve">. Міне, олардың бірі...» </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Мысалы</w:t>
      </w:r>
      <w:r w:rsidRPr="001409F4">
        <w:rPr>
          <w:rFonts w:ascii="Times New Roman" w:hAnsi="Times New Roman" w:cs="Times New Roman"/>
          <w:bCs/>
          <w:sz w:val="28"/>
          <w:szCs w:val="28"/>
          <w:lang w:val="kk-KZ"/>
        </w:rPr>
        <w:t xml:space="preserve">: «Бұл қорапшада менің той көйлегімнің бір түймесі бар. Ол кішкентай, аппақ, жылтыр, тегіс. Оны қорапшаның ішінен тауып алайықшы. Ия, дәл өзі. Бұл түйме әкең екеуміздің тойымыздың көзі. Ол біздің үлкендердің сыйлаған күлкілерін, баталарын, тілектерін, жақсылықтарды, бақытты күнді біледі. Сондықтан ол бақыт пен шаттық әкеледі. Оны қолына алып, алақаныңа салып жылыт. Сезесің бе, саған бақыттың келгенін ? Енді, сен үйде жалғыз қалған кезінде және өзіңді жабыраңқы сезінгенде осы түймені тауып ал да, алақыныңа сал, сонда ол саған күш сыйлайды. Түйме бақытты басқаларға да сыйлай алады. Сенің мұндай бақытты кіммен бөліскің келеді ? Сол адамға жақсы бір сөз айт». </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Cs/>
          <w:sz w:val="28"/>
          <w:szCs w:val="28"/>
          <w:lang w:val="kk-KZ"/>
        </w:rPr>
        <w:t>Ескерту. Сіз отбасыңызда болған алуан түрлі оқиғаларды, дәл осы оқиғаға тән сезімдерді түймеге бере отырып балаға айтып бере аласыз. Осылайша әртүрлі эмоциялық жағдайлардың белгілерін жасайсыз, бұл баланың бойындағы эмоциялық-ерікті іс-әрекетін түзетуді дамытады.</w:t>
      </w:r>
    </w:p>
    <w:p w:rsidR="00420E35" w:rsidRDefault="00420E35" w:rsidP="00420E35">
      <w:pPr>
        <w:tabs>
          <w:tab w:val="left" w:pos="567"/>
          <w:tab w:val="left" w:pos="851"/>
        </w:tabs>
        <w:spacing w:after="0"/>
        <w:ind w:firstLine="567"/>
        <w:jc w:val="both"/>
        <w:rPr>
          <w:rFonts w:ascii="Times New Roman" w:hAnsi="Times New Roman" w:cs="Times New Roman"/>
          <w:b/>
          <w:sz w:val="28"/>
          <w:szCs w:val="28"/>
          <w:lang w:val="kk-KZ"/>
        </w:rPr>
      </w:pPr>
    </w:p>
    <w:p w:rsidR="00420E35" w:rsidRPr="001409F4"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1409F4">
        <w:rPr>
          <w:rFonts w:ascii="Times New Roman" w:hAnsi="Times New Roman" w:cs="Times New Roman"/>
          <w:b/>
          <w:sz w:val="28"/>
          <w:szCs w:val="28"/>
          <w:lang w:val="kk-KZ"/>
        </w:rPr>
        <w:t>«Шежіре ағаш».</w:t>
      </w:r>
    </w:p>
    <w:p w:rsidR="00420E35" w:rsidRPr="001409F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1409F4">
        <w:rPr>
          <w:rFonts w:ascii="Times New Roman" w:hAnsi="Times New Roman" w:cs="Times New Roman"/>
          <w:b/>
          <w:sz w:val="28"/>
          <w:szCs w:val="28"/>
          <w:lang w:val="kk-KZ"/>
        </w:rPr>
        <w:t>Мақсаты:</w:t>
      </w:r>
      <w:r w:rsidRPr="001409F4">
        <w:rPr>
          <w:rFonts w:ascii="Times New Roman" w:hAnsi="Times New Roman" w:cs="Times New Roman"/>
          <w:sz w:val="28"/>
          <w:szCs w:val="28"/>
          <w:lang w:val="kk-KZ"/>
        </w:rPr>
        <w:t xml:space="preserve"> Қарым-қатынас құру, эмоциялық жағдайдың үйлесімділігі, үлкендерге сыйластық қатынасты құрастыру, ұрпақтардың өзара байланысын түсіну, өз орнын және әулеттегі алатын орнын сезіну.</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
          <w:bCs/>
          <w:sz w:val="28"/>
          <w:szCs w:val="28"/>
          <w:lang w:val="kk-KZ"/>
        </w:rPr>
        <w:t>Барысы:</w:t>
      </w:r>
      <w:r w:rsidRPr="001409F4">
        <w:rPr>
          <w:rFonts w:ascii="Times New Roman" w:hAnsi="Times New Roman" w:cs="Times New Roman"/>
          <w:bCs/>
          <w:sz w:val="28"/>
          <w:szCs w:val="28"/>
          <w:lang w:val="kk-KZ"/>
        </w:rPr>
        <w:t xml:space="preserve"> Қағаз бен қарындаш алыңыз. Қағаз ортасына тігінен сызық сызыңыз. Бұл ағаштың діңі деп ойлап, оны аяқтап салып, балаға ата- анасына тиесілі түймелерді таңдауды сұраңыз.  «Анасына» тиесілі түймені ағаш діңінің сол жағына, «әкесінің» түймесін – оң жағына қойыңыз.</w:t>
      </w:r>
    </w:p>
    <w:p w:rsidR="00420E35" w:rsidRPr="001409F4" w:rsidRDefault="00420E35" w:rsidP="00420E35">
      <w:pPr>
        <w:tabs>
          <w:tab w:val="left" w:pos="567"/>
          <w:tab w:val="left" w:pos="851"/>
        </w:tabs>
        <w:spacing w:after="0"/>
        <w:ind w:firstLine="567"/>
        <w:jc w:val="both"/>
        <w:rPr>
          <w:rFonts w:ascii="Times New Roman" w:hAnsi="Times New Roman" w:cs="Times New Roman"/>
          <w:bCs/>
          <w:sz w:val="28"/>
          <w:szCs w:val="28"/>
          <w:lang w:val="kk-KZ"/>
        </w:rPr>
      </w:pPr>
      <w:r w:rsidRPr="001409F4">
        <w:rPr>
          <w:rFonts w:ascii="Times New Roman" w:hAnsi="Times New Roman" w:cs="Times New Roman"/>
          <w:bCs/>
          <w:sz w:val="28"/>
          <w:szCs w:val="28"/>
          <w:lang w:val="kk-KZ"/>
        </w:rPr>
        <w:t>Былай деңіз</w:t>
      </w:r>
      <w:r>
        <w:rPr>
          <w:rFonts w:ascii="Times New Roman" w:hAnsi="Times New Roman" w:cs="Times New Roman"/>
          <w:bCs/>
          <w:sz w:val="28"/>
          <w:szCs w:val="28"/>
          <w:lang w:val="kk-KZ"/>
        </w:rPr>
        <w:t>: «</w:t>
      </w:r>
      <w:r w:rsidRPr="001409F4">
        <w:rPr>
          <w:rFonts w:ascii="Times New Roman" w:hAnsi="Times New Roman" w:cs="Times New Roman"/>
          <w:bCs/>
          <w:sz w:val="28"/>
          <w:szCs w:val="28"/>
          <w:lang w:val="kk-KZ"/>
        </w:rPr>
        <w:t>Әр әулеттің өз шежіре ағашы болады. Міне осындай ағаш біздің әулетте де бар. Кел, екеуміз оны салайық. Ағаштың астыңқы бұтақтары үлкен буынға тиесілі : сенің ата – апаларыңа. Әкеңнің де ата-анасы бар, анаңның да ата-анасы бар. Әулеттің тірегі «аға буын» деп бекер айтпаған. Үлкен төрт түйме алып оны төменгі бұтақтарға қой : менің ата-анамды – сол жаққа, әкеңнің ата-анасын – оң жаққа. Үлкен буынның балалары дүниеге келді : менің ата-анамда – мен, әкеңнің ата-анасында – әкең. Әкең екеумізді – «орта буын» деп атайды. Кішірек түйме ал – бұл мен және сенің әкең. Біздің түймелерімізді апа-аталарыңның бұтақтарының үстіне қой. Әкең екеумізде сен туылдың (әпкең, ағаң). Сондықтан, одан да кіші түймелерді алып оларды ең жоғарғы бұтақтарға қой. Қарашы, қандай ғажап! Бірақ ағаш тамырсыз өмір сүре алмайды. Біздің ағашымыздың тамыры – сенің ата-әжелеріңнің ата-аналары. Оларды «ата-баба» деп атайды. Міне, мына ең үлкен түймені ал да, ағаш діңіне қой, дәл осы жерден тамырлар өседі ».</w:t>
      </w:r>
    </w:p>
    <w:p w:rsidR="00420E35" w:rsidRPr="00F02F04" w:rsidRDefault="00420E35" w:rsidP="00F02F04">
      <w:pPr>
        <w:tabs>
          <w:tab w:val="left" w:pos="567"/>
          <w:tab w:val="left" w:pos="851"/>
        </w:tabs>
        <w:spacing w:after="0"/>
        <w:ind w:firstLine="567"/>
        <w:jc w:val="both"/>
        <w:rPr>
          <w:rFonts w:ascii="Times New Roman" w:hAnsi="Times New Roman" w:cs="Times New Roman"/>
          <w:sz w:val="28"/>
          <w:szCs w:val="28"/>
          <w:lang w:val="kk-KZ"/>
        </w:rPr>
      </w:pPr>
      <w:r w:rsidRPr="001409F4">
        <w:rPr>
          <w:rFonts w:ascii="Times New Roman" w:hAnsi="Times New Roman" w:cs="Times New Roman"/>
          <w:b/>
          <w:sz w:val="28"/>
          <w:szCs w:val="28"/>
          <w:lang w:val="kk-KZ"/>
        </w:rPr>
        <w:t>Ескерту.</w:t>
      </w:r>
      <w:r w:rsidRPr="001409F4">
        <w:rPr>
          <w:rFonts w:ascii="Times New Roman" w:hAnsi="Times New Roman" w:cs="Times New Roman"/>
          <w:sz w:val="28"/>
          <w:szCs w:val="28"/>
          <w:lang w:val="kk-KZ"/>
        </w:rPr>
        <w:t xml:space="preserve"> Бұл ойын тек қана «үлкен-кіші» ұғымын түсіндіріп қоймайды, үлкенге деген құрмет дағдыларын қалыптастырып, буындардың өзара байланысын түсініп, өзінің әулеттегі орнын анықтауға көмектеседі.</w:t>
      </w:r>
    </w:p>
    <w:p w:rsidR="00736E4D" w:rsidRDefault="00736E4D" w:rsidP="00420E35">
      <w:pPr>
        <w:spacing w:after="0" w:line="240" w:lineRule="auto"/>
        <w:ind w:firstLine="567"/>
        <w:jc w:val="both"/>
        <w:rPr>
          <w:rFonts w:ascii="Times New Roman" w:eastAsia="Times New Roman" w:hAnsi="Times New Roman" w:cs="Times New Roman"/>
          <w:b/>
          <w:sz w:val="28"/>
          <w:szCs w:val="28"/>
          <w:lang w:val="kk-KZ"/>
        </w:rPr>
      </w:pP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b/>
          <w:sz w:val="28"/>
          <w:szCs w:val="28"/>
          <w:lang w:val="kk-KZ"/>
        </w:rPr>
        <w:t xml:space="preserve">«Гүлдер алаңы» мандаласы </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b/>
          <w:sz w:val="28"/>
          <w:szCs w:val="28"/>
          <w:lang w:val="kk-KZ"/>
        </w:rPr>
        <w:t>Мақсаты</w:t>
      </w:r>
      <w:r w:rsidRPr="009061AC">
        <w:rPr>
          <w:rFonts w:ascii="Times New Roman" w:eastAsia="Times New Roman" w:hAnsi="Times New Roman" w:cs="Times New Roman"/>
          <w:sz w:val="28"/>
          <w:szCs w:val="28"/>
          <w:lang w:val="kk-KZ"/>
        </w:rPr>
        <w:t>: отбасыдағы ортасын, баланың тұлғалық ресурстарын анықтау, эмоциялық қобалжуды, өзіне деген позитивті көзқарасты ұстанымын қалыптастыру, сезімдерді өзектендіру, бейсаналықты активтендіру, шығармашылық потенциалды дамыту.</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b/>
          <w:sz w:val="28"/>
          <w:szCs w:val="28"/>
          <w:lang w:val="kk-KZ"/>
        </w:rPr>
        <w:t>Материалдар</w:t>
      </w:r>
      <w:r w:rsidRPr="009061AC">
        <w:rPr>
          <w:rFonts w:ascii="Times New Roman" w:eastAsia="Times New Roman" w:hAnsi="Times New Roman" w:cs="Times New Roman"/>
          <w:sz w:val="28"/>
          <w:szCs w:val="28"/>
          <w:lang w:val="kk-KZ"/>
        </w:rPr>
        <w:t xml:space="preserve">: релаксациялық әуен, бояғыштар, қарындаштар, өз таңдауына байланысты пастель (Люшердің түстерінен) . </w:t>
      </w:r>
    </w:p>
    <w:p w:rsidR="00420E35" w:rsidRPr="009061AC" w:rsidRDefault="00420E35" w:rsidP="00420E35">
      <w:pPr>
        <w:spacing w:after="0" w:line="240" w:lineRule="auto"/>
        <w:ind w:firstLine="567"/>
        <w:jc w:val="both"/>
        <w:rPr>
          <w:rFonts w:ascii="Times New Roman" w:eastAsia="Times New Roman" w:hAnsi="Times New Roman" w:cs="Times New Roman"/>
          <w:b/>
          <w:sz w:val="28"/>
          <w:szCs w:val="28"/>
          <w:lang w:val="kk-KZ"/>
        </w:rPr>
      </w:pPr>
      <w:r w:rsidRPr="009061AC">
        <w:rPr>
          <w:rFonts w:ascii="Times New Roman" w:eastAsia="Times New Roman" w:hAnsi="Times New Roman" w:cs="Times New Roman"/>
          <w:b/>
          <w:sz w:val="28"/>
          <w:szCs w:val="28"/>
          <w:lang w:val="kk-KZ"/>
        </w:rPr>
        <w:t>Нұсқама:</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sz w:val="28"/>
          <w:szCs w:val="28"/>
          <w:lang w:val="kk-KZ"/>
        </w:rPr>
        <w:t>1. Балаға мандала беріледі: «Қарашы, қандай ғажап шеңбер. Бұл ғажап алаңда г</w:t>
      </w:r>
      <w:r>
        <w:rPr>
          <w:rFonts w:ascii="Times New Roman" w:eastAsia="Times New Roman" w:hAnsi="Times New Roman" w:cs="Times New Roman"/>
          <w:sz w:val="28"/>
          <w:szCs w:val="28"/>
          <w:lang w:val="kk-KZ"/>
        </w:rPr>
        <w:t>үлдердің жанұясы</w:t>
      </w:r>
      <w:r w:rsidRPr="009061AC">
        <w:rPr>
          <w:rFonts w:ascii="Times New Roman" w:eastAsia="Times New Roman" w:hAnsi="Times New Roman" w:cs="Times New Roman"/>
          <w:sz w:val="28"/>
          <w:szCs w:val="28"/>
          <w:lang w:val="kk-KZ"/>
        </w:rPr>
        <w:t xml:space="preserve"> өседі</w:t>
      </w:r>
      <w:r>
        <w:rPr>
          <w:rFonts w:ascii="Times New Roman" w:eastAsia="Times New Roman" w:hAnsi="Times New Roman" w:cs="Times New Roman"/>
          <w:sz w:val="28"/>
          <w:szCs w:val="28"/>
          <w:lang w:val="kk-KZ"/>
        </w:rPr>
        <w:t xml:space="preserve">. Шеңберде </w:t>
      </w:r>
      <w:r w:rsidRPr="009061AC">
        <w:rPr>
          <w:rFonts w:ascii="Times New Roman" w:eastAsia="Times New Roman" w:hAnsi="Times New Roman" w:cs="Times New Roman"/>
          <w:sz w:val="28"/>
          <w:szCs w:val="28"/>
          <w:lang w:val="kk-KZ"/>
        </w:rPr>
        <w:t>басқаларына ұқсамайтын ең маңызды гүлді тап. Оны боя. Енді қара, осы гүлдің жанында оның жақындары өседі. Көрсетші, «</w:t>
      </w:r>
      <w:r>
        <w:rPr>
          <w:rFonts w:ascii="Times New Roman" w:eastAsia="Times New Roman" w:hAnsi="Times New Roman" w:cs="Times New Roman"/>
          <w:sz w:val="28"/>
          <w:szCs w:val="28"/>
          <w:lang w:val="kk-KZ"/>
        </w:rPr>
        <w:t>ана», «әке</w:t>
      </w:r>
      <w:r w:rsidRPr="009061AC">
        <w:rPr>
          <w:rFonts w:ascii="Times New Roman" w:eastAsia="Times New Roman" w:hAnsi="Times New Roman" w:cs="Times New Roman"/>
          <w:sz w:val="28"/>
          <w:szCs w:val="28"/>
          <w:lang w:val="kk-KZ"/>
        </w:rPr>
        <w:t xml:space="preserve">», «әпке», </w:t>
      </w:r>
      <w:r>
        <w:rPr>
          <w:rFonts w:ascii="Times New Roman" w:eastAsia="Times New Roman" w:hAnsi="Times New Roman" w:cs="Times New Roman"/>
          <w:sz w:val="28"/>
          <w:szCs w:val="28"/>
          <w:lang w:val="kk-KZ"/>
        </w:rPr>
        <w:t>«аға» және т.б. гүлдері қайда? О</w:t>
      </w:r>
      <w:r w:rsidRPr="009061AC">
        <w:rPr>
          <w:rFonts w:ascii="Times New Roman" w:eastAsia="Times New Roman" w:hAnsi="Times New Roman" w:cs="Times New Roman"/>
          <w:sz w:val="28"/>
          <w:szCs w:val="28"/>
          <w:lang w:val="kk-KZ"/>
        </w:rPr>
        <w:t>ларды да боя. Бұлардың қандай түс екенін айтшы. Ғажап алаңда тағы кім бар (достар, таныстар)? Олар бақытты болу үшін қандай түс қажет ? Бұл алаңда гүлдерге не кедергі келтіреді?»</w:t>
      </w:r>
    </w:p>
    <w:p w:rsidR="00420E35"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sz w:val="28"/>
          <w:szCs w:val="28"/>
          <w:lang w:val="kk-KZ"/>
        </w:rPr>
        <w:t>2. Балаға сызбасын (қоршау) бояу ұсынылады: « Алаңға сай келетін түсті таңдаңыз. Неге бұл түсті таңдадыңыз? оның сен үшін қандай маңыздылығы бар? қазір сен не сезіп отырсың?»</w:t>
      </w:r>
    </w:p>
    <w:p w:rsidR="00420E35" w:rsidRPr="008730E1" w:rsidRDefault="00420E35" w:rsidP="00420E35">
      <w:pPr>
        <w:spacing w:after="0" w:line="240" w:lineRule="auto"/>
        <w:ind w:firstLine="567"/>
        <w:jc w:val="both"/>
        <w:rPr>
          <w:rFonts w:ascii="Times New Roman" w:eastAsia="Times New Roman" w:hAnsi="Times New Roman" w:cs="Times New Roman"/>
          <w:sz w:val="28"/>
          <w:szCs w:val="28"/>
          <w:lang w:val="kk-KZ"/>
        </w:rPr>
      </w:pPr>
    </w:p>
    <w:p w:rsidR="00420E35" w:rsidRPr="009061AC" w:rsidRDefault="00420E35" w:rsidP="00420E35">
      <w:pPr>
        <w:pStyle w:val="a7"/>
        <w:spacing w:after="0" w:line="240" w:lineRule="auto"/>
        <w:ind w:left="0" w:firstLine="567"/>
        <w:jc w:val="both"/>
        <w:rPr>
          <w:rFonts w:ascii="Times New Roman" w:eastAsia="Times New Roman" w:hAnsi="Times New Roman" w:cs="Times New Roman"/>
          <w:b/>
          <w:sz w:val="28"/>
          <w:szCs w:val="28"/>
          <w:lang w:val="kk-KZ" w:eastAsia="ru-RU"/>
        </w:rPr>
      </w:pPr>
      <w:r w:rsidRPr="009061AC">
        <w:rPr>
          <w:rFonts w:ascii="Times New Roman" w:eastAsia="Times New Roman" w:hAnsi="Times New Roman" w:cs="Times New Roman"/>
          <w:b/>
          <w:sz w:val="28"/>
          <w:szCs w:val="28"/>
          <w:lang w:val="kk-KZ" w:eastAsia="ru-RU"/>
        </w:rPr>
        <w:t>Топтық  мандала</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b/>
          <w:sz w:val="28"/>
          <w:szCs w:val="28"/>
          <w:lang w:val="kk-KZ"/>
        </w:rPr>
        <w:t>Мақсат</w:t>
      </w:r>
      <w:r w:rsidRPr="009061AC">
        <w:rPr>
          <w:rFonts w:ascii="Times New Roman" w:eastAsia="Times New Roman" w:hAnsi="Times New Roman" w:cs="Times New Roman"/>
          <w:sz w:val="28"/>
          <w:szCs w:val="28"/>
          <w:lang w:val="kk-KZ"/>
        </w:rPr>
        <w:t>: ішкі психологиялық жағдайдың үйлесімділігі, сезімдерді өзектендіру, бейсана жұмысын белс</w:t>
      </w:r>
      <w:r>
        <w:rPr>
          <w:rFonts w:ascii="Times New Roman" w:eastAsia="Times New Roman" w:hAnsi="Times New Roman" w:cs="Times New Roman"/>
          <w:sz w:val="28"/>
          <w:szCs w:val="28"/>
          <w:lang w:val="kk-KZ"/>
        </w:rPr>
        <w:t xml:space="preserve">ендендіру, </w:t>
      </w:r>
      <w:r w:rsidRPr="009061AC">
        <w:rPr>
          <w:rFonts w:ascii="Times New Roman" w:eastAsia="Times New Roman" w:hAnsi="Times New Roman" w:cs="Times New Roman"/>
          <w:sz w:val="28"/>
          <w:szCs w:val="28"/>
          <w:lang w:val="kk-KZ"/>
        </w:rPr>
        <w:t xml:space="preserve">дамудың әлеуметтік жағдайын анықтау (социометрия). </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b/>
          <w:sz w:val="28"/>
          <w:szCs w:val="28"/>
          <w:lang w:val="kk-KZ"/>
        </w:rPr>
        <w:t>Материалдар</w:t>
      </w:r>
      <w:r w:rsidRPr="009061AC">
        <w:rPr>
          <w:rFonts w:ascii="Times New Roman" w:eastAsia="Times New Roman" w:hAnsi="Times New Roman" w:cs="Times New Roman"/>
          <w:sz w:val="28"/>
          <w:szCs w:val="28"/>
          <w:lang w:val="kk-KZ"/>
        </w:rPr>
        <w:t>: релаксациялық әуен, бояғыштар, қарындаштар, өз таңдауына байланыст</w:t>
      </w:r>
      <w:r>
        <w:rPr>
          <w:rFonts w:ascii="Times New Roman" w:eastAsia="Times New Roman" w:hAnsi="Times New Roman" w:cs="Times New Roman"/>
          <w:sz w:val="28"/>
          <w:szCs w:val="28"/>
          <w:lang w:val="kk-KZ"/>
        </w:rPr>
        <w:t>ы пастель (Люшердің түстерінен)</w:t>
      </w:r>
      <w:r w:rsidRPr="009061AC">
        <w:rPr>
          <w:rFonts w:ascii="Times New Roman" w:eastAsia="Times New Roman" w:hAnsi="Times New Roman" w:cs="Times New Roman"/>
          <w:sz w:val="28"/>
          <w:szCs w:val="28"/>
          <w:lang w:val="kk-KZ"/>
        </w:rPr>
        <w:t>.</w:t>
      </w:r>
    </w:p>
    <w:p w:rsidR="00420E35" w:rsidRPr="009061AC" w:rsidRDefault="00420E35" w:rsidP="00420E35">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Нұсқаулық</w:t>
      </w:r>
      <w:r w:rsidRPr="009061AC">
        <w:rPr>
          <w:rFonts w:ascii="Times New Roman" w:eastAsia="Times New Roman" w:hAnsi="Times New Roman" w:cs="Times New Roman"/>
          <w:b/>
          <w:sz w:val="28"/>
          <w:szCs w:val="28"/>
          <w:lang w:val="kk-KZ"/>
        </w:rPr>
        <w:t xml:space="preserve">: </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rPr>
      </w:pPr>
      <w:r w:rsidRPr="009061AC">
        <w:rPr>
          <w:rFonts w:ascii="Times New Roman" w:eastAsia="Times New Roman" w:hAnsi="Times New Roman" w:cs="Times New Roman"/>
          <w:sz w:val="28"/>
          <w:szCs w:val="28"/>
          <w:lang w:val="kk-KZ"/>
        </w:rPr>
        <w:t>1. «Орта тұстан бастап, шеңберді толтыр. Не пайда болды? Ол неге ұқсайды?</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sz w:val="28"/>
          <w:szCs w:val="28"/>
        </w:rPr>
        <w:t>2. «</w:t>
      </w:r>
      <w:r w:rsidRPr="009061AC">
        <w:rPr>
          <w:rFonts w:ascii="Times New Roman" w:eastAsia="Times New Roman" w:hAnsi="Times New Roman" w:cs="Times New Roman"/>
          <w:sz w:val="28"/>
          <w:szCs w:val="28"/>
          <w:lang w:val="kk-KZ"/>
        </w:rPr>
        <w:t>Қазір ғажайып шеңберге қара : мұнда ұлдар мен қыздар. Сен кімсің? Өзіңді тап та, боя. Өзіңнің көңіл-күйінді боя (бетіңді)».</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w:t>
      </w:r>
      <w:r w:rsidRPr="009061AC">
        <w:rPr>
          <w:rFonts w:ascii="Times New Roman" w:eastAsia="Times New Roman" w:hAnsi="Times New Roman" w:cs="Times New Roman"/>
          <w:sz w:val="28"/>
          <w:szCs w:val="28"/>
          <w:lang w:val="kk-KZ"/>
        </w:rPr>
        <w:t>асыңда тұрған адамға қара. Ол кім? Достарыңның қайда тұрғанын көрсет. Олар туралы не білесің? Достарыңды боя».</w:t>
      </w:r>
    </w:p>
    <w:p w:rsidR="00420E35" w:rsidRPr="009061AC" w:rsidRDefault="00420E35" w:rsidP="00420E35">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 «</w:t>
      </w:r>
      <w:r w:rsidRPr="009061AC">
        <w:rPr>
          <w:rFonts w:ascii="Times New Roman" w:eastAsia="Times New Roman" w:hAnsi="Times New Roman" w:cs="Times New Roman"/>
          <w:sz w:val="28"/>
          <w:szCs w:val="28"/>
          <w:lang w:val="kk-KZ"/>
        </w:rPr>
        <w:t>Адамдардың жанында үйшіктер салынған. Өз үйіңді таңда. Оны сипаттап бер. Ол қандай үй? Оның ішіндегі жақсы және жаман қырларын қандай?» (кейін, жобалық әдістемелердегідей үйдің бейнесін талқылаймыз.)</w:t>
      </w:r>
    </w:p>
    <w:p w:rsidR="00420E35"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9061AC">
        <w:rPr>
          <w:rFonts w:ascii="Times New Roman" w:eastAsia="Times New Roman" w:hAnsi="Times New Roman" w:cs="Times New Roman"/>
          <w:sz w:val="28"/>
          <w:szCs w:val="28"/>
          <w:lang w:val="kk-KZ"/>
        </w:rPr>
        <w:t>5. «Достарың тұратын үйді таңда, олардың үйлерін сипаттап бер. Үйлері қандай ?»</w:t>
      </w:r>
    </w:p>
    <w:p w:rsidR="00404974" w:rsidRDefault="00404974" w:rsidP="00420E35">
      <w:pPr>
        <w:tabs>
          <w:tab w:val="left" w:pos="567"/>
          <w:tab w:val="left" w:pos="851"/>
        </w:tabs>
        <w:spacing w:after="0"/>
        <w:ind w:firstLine="567"/>
        <w:jc w:val="both"/>
        <w:rPr>
          <w:rFonts w:ascii="Times New Roman" w:eastAsia="Times New Roman" w:hAnsi="Times New Roman" w:cs="Times New Roman"/>
          <w:sz w:val="28"/>
          <w:szCs w:val="28"/>
          <w:lang w:val="kk-KZ"/>
        </w:rPr>
      </w:pPr>
    </w:p>
    <w:p w:rsidR="00404974" w:rsidRDefault="00404974" w:rsidP="00420E35">
      <w:pPr>
        <w:tabs>
          <w:tab w:val="left" w:pos="567"/>
          <w:tab w:val="left" w:pos="851"/>
        </w:tabs>
        <w:spacing w:after="0"/>
        <w:ind w:firstLine="567"/>
        <w:jc w:val="both"/>
        <w:rPr>
          <w:rFonts w:ascii="Times New Roman" w:eastAsia="Times New Roman" w:hAnsi="Times New Roman" w:cs="Times New Roman"/>
          <w:sz w:val="28"/>
          <w:szCs w:val="28"/>
          <w:lang w:val="kk-KZ"/>
        </w:rPr>
      </w:pPr>
    </w:p>
    <w:p w:rsidR="00420E35" w:rsidRDefault="00420E35" w:rsidP="00420E35">
      <w:pPr>
        <w:tabs>
          <w:tab w:val="left" w:pos="567"/>
          <w:tab w:val="left" w:pos="851"/>
        </w:tabs>
        <w:spacing w:after="0"/>
        <w:ind w:firstLine="567"/>
        <w:jc w:val="center"/>
        <w:rPr>
          <w:rFonts w:ascii="Times New Roman" w:hAnsi="Times New Roman" w:cs="Times New Roman"/>
          <w:sz w:val="28"/>
          <w:szCs w:val="28"/>
          <w:lang w:val="kk-KZ"/>
        </w:rPr>
      </w:pPr>
      <w:r w:rsidRPr="000650A8">
        <w:rPr>
          <w:rFonts w:ascii="Times New Roman" w:hAnsi="Times New Roman" w:cs="Times New Roman"/>
          <w:sz w:val="28"/>
          <w:szCs w:val="28"/>
          <w:lang w:val="kk-KZ"/>
        </w:rPr>
        <w:t>«</w:t>
      </w:r>
      <w:r w:rsidRPr="000650A8">
        <w:rPr>
          <w:rFonts w:ascii="Times New Roman" w:hAnsi="Times New Roman" w:cs="Times New Roman"/>
          <w:b/>
          <w:sz w:val="28"/>
          <w:szCs w:val="28"/>
          <w:lang w:val="kk-KZ"/>
        </w:rPr>
        <w:t>9 кіші мандалалар</w:t>
      </w:r>
      <w:r w:rsidRPr="000650A8">
        <w:rPr>
          <w:rFonts w:ascii="Times New Roman" w:hAnsi="Times New Roman" w:cs="Times New Roman"/>
          <w:sz w:val="28"/>
          <w:szCs w:val="28"/>
          <w:lang w:val="kk-KZ"/>
        </w:rPr>
        <w:t>»</w:t>
      </w:r>
    </w:p>
    <w:p w:rsidR="00420E35" w:rsidRPr="000650A8" w:rsidRDefault="00420E35" w:rsidP="00420E35">
      <w:pPr>
        <w:tabs>
          <w:tab w:val="left" w:pos="567"/>
          <w:tab w:val="left" w:pos="851"/>
        </w:tabs>
        <w:spacing w:after="0"/>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сезімдермен жұмыс </w:t>
      </w:r>
      <w:r w:rsidRPr="000650A8">
        <w:rPr>
          <w:rFonts w:ascii="Times New Roman" w:hAnsi="Times New Roman" w:cs="Times New Roman"/>
          <w:sz w:val="28"/>
          <w:szCs w:val="28"/>
          <w:lang w:val="kk-KZ"/>
        </w:rPr>
        <w:t>(А. Коробкин бойынша)</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0650A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0650A8">
        <w:rPr>
          <w:rFonts w:ascii="Times New Roman" w:hAnsi="Times New Roman" w:cs="Times New Roman"/>
          <w:sz w:val="28"/>
          <w:szCs w:val="28"/>
          <w:lang w:val="kk-KZ"/>
        </w:rPr>
        <w:t>Қатысушыға диаметрі кесемен бірдей 9 кіші шеңберлер мен көлденең A2 форматты бір үлкен шеңбер беріледі. Берілетін тапсырма өте жеңіл: қатысушы әр мандалаға эмоциялар мен сезімдерді атай отырып сурет салу қажет, мысалы :</w:t>
      </w:r>
    </w:p>
    <w:p w:rsidR="00386024" w:rsidRDefault="00386024" w:rsidP="00420E35">
      <w:pPr>
        <w:tabs>
          <w:tab w:val="left" w:pos="567"/>
          <w:tab w:val="left" w:pos="851"/>
        </w:tabs>
        <w:spacing w:after="0"/>
        <w:ind w:firstLine="567"/>
        <w:jc w:val="both"/>
        <w:rPr>
          <w:rFonts w:ascii="Times New Roman" w:hAnsi="Times New Roman" w:cs="Times New Roman"/>
          <w:color w:val="7030A0"/>
          <w:sz w:val="28"/>
          <w:szCs w:val="28"/>
          <w:lang w:val="kk-KZ"/>
        </w:rPr>
      </w:pPr>
      <w:r>
        <w:rPr>
          <w:rFonts w:ascii="Times New Roman" w:hAnsi="Times New Roman" w:cs="Times New Roman"/>
          <w:noProof/>
          <w:color w:val="7030A0"/>
          <w:sz w:val="28"/>
          <w:szCs w:val="28"/>
        </w:rPr>
        <w:drawing>
          <wp:inline distT="0" distB="0" distL="0" distR="0">
            <wp:extent cx="4276725" cy="2609850"/>
            <wp:effectExtent l="0" t="0" r="47625" b="0"/>
            <wp:docPr id="147" name="Схема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420E35" w:rsidRDefault="00420E35" w:rsidP="00677314">
      <w:pPr>
        <w:tabs>
          <w:tab w:val="left" w:pos="567"/>
          <w:tab w:val="left" w:pos="851"/>
        </w:tabs>
        <w:spacing w:after="0"/>
        <w:jc w:val="both"/>
        <w:rPr>
          <w:rFonts w:ascii="Times New Roman" w:hAnsi="Times New Roman" w:cs="Times New Roman"/>
          <w:color w:val="7030A0"/>
          <w:sz w:val="28"/>
          <w:szCs w:val="28"/>
          <w:lang w:val="kk-KZ"/>
        </w:rPr>
      </w:pPr>
    </w:p>
    <w:p w:rsidR="00727939" w:rsidRPr="00030AC5" w:rsidRDefault="00727939" w:rsidP="00677314">
      <w:pPr>
        <w:tabs>
          <w:tab w:val="left" w:pos="567"/>
          <w:tab w:val="left" w:pos="851"/>
        </w:tabs>
        <w:spacing w:after="0"/>
        <w:jc w:val="both"/>
        <w:rPr>
          <w:rFonts w:ascii="Times New Roman" w:hAnsi="Times New Roman" w:cs="Times New Roman"/>
          <w:sz w:val="28"/>
          <w:szCs w:val="28"/>
          <w:lang w:val="kk-KZ"/>
        </w:rPr>
      </w:pPr>
      <w:r w:rsidRPr="00030AC5">
        <w:rPr>
          <w:rFonts w:ascii="Times New Roman" w:hAnsi="Times New Roman" w:cs="Times New Roman"/>
          <w:sz w:val="28"/>
          <w:szCs w:val="28"/>
          <w:lang w:val="kk-KZ"/>
        </w:rPr>
        <w:t>15-сызба.</w:t>
      </w:r>
      <w:r w:rsidR="00030AC5" w:rsidRPr="00030AC5">
        <w:rPr>
          <w:rFonts w:ascii="Times New Roman" w:hAnsi="Times New Roman" w:cs="Times New Roman"/>
          <w:sz w:val="28"/>
          <w:szCs w:val="28"/>
          <w:lang w:val="kk-KZ"/>
        </w:rPr>
        <w:t xml:space="preserve"> Кіші мандалар</w:t>
      </w:r>
    </w:p>
    <w:p w:rsidR="00030AC5" w:rsidRDefault="00030AC5" w:rsidP="00420E35">
      <w:pPr>
        <w:tabs>
          <w:tab w:val="left" w:pos="567"/>
          <w:tab w:val="left" w:pos="851"/>
        </w:tabs>
        <w:spacing w:after="0"/>
        <w:ind w:firstLine="567"/>
        <w:jc w:val="both"/>
        <w:rPr>
          <w:rFonts w:ascii="Times New Roman" w:hAnsi="Times New Roman" w:cs="Times New Roman"/>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0650A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0650A8">
        <w:rPr>
          <w:rFonts w:ascii="Times New Roman" w:hAnsi="Times New Roman" w:cs="Times New Roman"/>
          <w:sz w:val="28"/>
          <w:szCs w:val="28"/>
          <w:lang w:val="kk-KZ"/>
        </w:rPr>
        <w:t>Жағымды эмоцияларды бояуды ұсынуды ұмытпау қажет.</w:t>
      </w:r>
    </w:p>
    <w:p w:rsidR="00420E35" w:rsidRPr="000650A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0650A8">
        <w:rPr>
          <w:rFonts w:ascii="Times New Roman" w:hAnsi="Times New Roman" w:cs="Times New Roman"/>
          <w:sz w:val="28"/>
          <w:szCs w:val="28"/>
          <w:lang w:val="kk-KZ"/>
        </w:rPr>
        <w:t xml:space="preserve">Қатысушының жағдайына байланысты, эмоциялар жиынтығын жетекші өзі таңдайды. </w:t>
      </w:r>
    </w:p>
    <w:p w:rsidR="00420E35" w:rsidRPr="000650A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0650A8">
        <w:rPr>
          <w:rFonts w:ascii="Times New Roman" w:hAnsi="Times New Roman" w:cs="Times New Roman"/>
          <w:sz w:val="28"/>
          <w:szCs w:val="28"/>
          <w:lang w:val="kk-KZ"/>
        </w:rPr>
        <w:t>Ары қарай, эмоциялардың клиент өміріндегі мәнін, соңғы рет қай жерде көрінді, денесінің қай бөлігінде сезілді және т.б. сұрақтар қоя отырып анықтауға болады. Кейінірек, үлкен шеңбер алынып, қатысушыға, өзінің қалауы бойынша кіші мандалаларды ретпен қоюын ұсынады. Мандалалардың жапсырылу түрі мен орналасу реті әртүрлі болғанымен, біз балаларға: «әр туынды керемет, және біз әрқайсысымен жұмыс жасайтын боламыз»,- дейміз.</w:t>
      </w:r>
    </w:p>
    <w:p w:rsidR="00420E35" w:rsidRPr="000650A8"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0650A8">
        <w:rPr>
          <w:rFonts w:ascii="Times New Roman" w:hAnsi="Times New Roman" w:cs="Times New Roman"/>
          <w:sz w:val="28"/>
          <w:szCs w:val="28"/>
          <w:lang w:val="kk-KZ"/>
        </w:rPr>
        <w:t>Бұл техника эмоциялармен, денемен жұмыс жасау барысында қолдану тиімді. Егер оны жұмыс барысында және соңында қолдансақ, эмоциялар күштерін қалай өзгергенін бірден байқай аламыз.</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sz w:val="28"/>
          <w:szCs w:val="28"/>
          <w:lang w:val="kk-KZ"/>
        </w:rPr>
      </w:pPr>
    </w:p>
    <w:p w:rsidR="00420E35" w:rsidRPr="001409F4"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1409F4">
        <w:rPr>
          <w:rFonts w:ascii="Times New Roman" w:hAnsi="Times New Roman" w:cs="Times New Roman"/>
          <w:b/>
          <w:sz w:val="28"/>
          <w:szCs w:val="28"/>
          <w:lang w:val="kk-KZ"/>
        </w:rPr>
        <w:t>«Біздің галактика»</w:t>
      </w:r>
      <w:r>
        <w:rPr>
          <w:rFonts w:ascii="Times New Roman" w:hAnsi="Times New Roman" w:cs="Times New Roman"/>
          <w:b/>
          <w:sz w:val="28"/>
          <w:szCs w:val="28"/>
          <w:lang w:val="kk-KZ"/>
        </w:rPr>
        <w:t xml:space="preserve"> (мандала техникасы)</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1409F4">
        <w:rPr>
          <w:rFonts w:ascii="Times New Roman" w:eastAsia="Times New Roman" w:hAnsi="Times New Roman" w:cs="Times New Roman"/>
          <w:b/>
          <w:sz w:val="28"/>
          <w:szCs w:val="28"/>
          <w:lang w:val="kk-KZ"/>
        </w:rPr>
        <w:t>Мақсат</w:t>
      </w:r>
      <w:r>
        <w:rPr>
          <w:rFonts w:ascii="Times New Roman" w:eastAsia="Times New Roman" w:hAnsi="Times New Roman" w:cs="Times New Roman"/>
          <w:b/>
          <w:sz w:val="28"/>
          <w:szCs w:val="28"/>
          <w:lang w:val="kk-KZ"/>
        </w:rPr>
        <w:t>ы</w:t>
      </w:r>
      <w:r w:rsidRPr="001409F4">
        <w:rPr>
          <w:rFonts w:ascii="Times New Roman" w:eastAsia="Times New Roman" w:hAnsi="Times New Roman" w:cs="Times New Roman"/>
          <w:b/>
          <w:sz w:val="28"/>
          <w:szCs w:val="28"/>
          <w:lang w:val="kk-KZ"/>
        </w:rPr>
        <w:t>:</w:t>
      </w:r>
      <w:r w:rsidRPr="00990BE4">
        <w:rPr>
          <w:rFonts w:ascii="Times New Roman" w:eastAsia="Times New Roman" w:hAnsi="Times New Roman" w:cs="Times New Roman"/>
          <w:sz w:val="28"/>
          <w:szCs w:val="28"/>
          <w:lang w:val="kk-KZ"/>
        </w:rPr>
        <w:t xml:space="preserve"> топтағы тұлғааралық қарым – қатынасты, оқушылардың топтағы өзін – өзі бағалауын, рөлін анықтау. </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1409F4">
        <w:rPr>
          <w:rFonts w:ascii="Times New Roman" w:eastAsia="Times New Roman" w:hAnsi="Times New Roman" w:cs="Times New Roman"/>
          <w:b/>
          <w:sz w:val="28"/>
          <w:szCs w:val="28"/>
          <w:lang w:val="kk-KZ"/>
        </w:rPr>
        <w:t>Құралдар:</w:t>
      </w:r>
      <w:r w:rsidRPr="00990BE4">
        <w:rPr>
          <w:rFonts w:ascii="Times New Roman" w:eastAsia="Times New Roman" w:hAnsi="Times New Roman" w:cs="Times New Roman"/>
          <w:sz w:val="28"/>
          <w:szCs w:val="28"/>
          <w:lang w:val="kk-KZ"/>
        </w:rPr>
        <w:t xml:space="preserve"> релаксациялық әуен, қылқ</w:t>
      </w:r>
      <w:r>
        <w:rPr>
          <w:rFonts w:ascii="Times New Roman" w:eastAsia="Times New Roman" w:hAnsi="Times New Roman" w:cs="Times New Roman"/>
          <w:sz w:val="28"/>
          <w:szCs w:val="28"/>
          <w:lang w:val="kk-KZ"/>
        </w:rPr>
        <w:t>алам,түрлі – түсті қарындаштар,</w:t>
      </w:r>
      <w:r w:rsidRPr="00990BE4">
        <w:rPr>
          <w:rFonts w:ascii="Times New Roman" w:eastAsia="Times New Roman" w:hAnsi="Times New Roman" w:cs="Times New Roman"/>
          <w:sz w:val="28"/>
          <w:szCs w:val="28"/>
          <w:lang w:val="kk-KZ"/>
        </w:rPr>
        <w:t xml:space="preserve"> А2 форматты  қағаз, акварель, алдын – ала газет – журналдардан қиып алынған немесе боялған күннің бейнесі, қажет жағдайда желім.</w:t>
      </w:r>
    </w:p>
    <w:p w:rsidR="00420E35" w:rsidRPr="001409F4" w:rsidRDefault="00420E35" w:rsidP="00420E35">
      <w:pPr>
        <w:tabs>
          <w:tab w:val="left" w:pos="567"/>
          <w:tab w:val="left" w:pos="851"/>
        </w:tabs>
        <w:spacing w:after="0"/>
        <w:ind w:firstLine="567"/>
        <w:jc w:val="both"/>
        <w:rPr>
          <w:rFonts w:ascii="Times New Roman" w:eastAsia="Times New Roman" w:hAnsi="Times New Roman" w:cs="Times New Roman"/>
          <w:b/>
          <w:sz w:val="28"/>
          <w:szCs w:val="28"/>
          <w:lang w:val="kk-KZ"/>
        </w:rPr>
      </w:pPr>
      <w:r w:rsidRPr="001409F4">
        <w:rPr>
          <w:rFonts w:ascii="Times New Roman" w:eastAsia="Times New Roman" w:hAnsi="Times New Roman" w:cs="Times New Roman"/>
          <w:b/>
          <w:sz w:val="28"/>
          <w:szCs w:val="28"/>
          <w:lang w:val="kk-KZ"/>
        </w:rPr>
        <w:t xml:space="preserve">Нұсқаулық : </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990BE4">
        <w:rPr>
          <w:rFonts w:ascii="Times New Roman" w:eastAsia="Times New Roman" w:hAnsi="Times New Roman" w:cs="Times New Roman"/>
          <w:sz w:val="28"/>
          <w:szCs w:val="28"/>
          <w:lang w:val="kk-KZ"/>
        </w:rPr>
        <w:t>А2 форматты  қағаздан алдын – ала шеңбер жасап,оқушылардың алдына беріңіз. Қағаздың центріне алдын – ала дайындаған күннің бейнесін қойып, оқушыларға күн жүйесіндегі  ғаламшарларын салып, топтың галактикасын құруды ұсыныңыз. Әр оқушы өзінің ғаламшарын салу қажет.</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990BE4">
        <w:rPr>
          <w:rFonts w:ascii="Times New Roman" w:eastAsia="Times New Roman" w:hAnsi="Times New Roman" w:cs="Times New Roman"/>
          <w:sz w:val="28"/>
          <w:szCs w:val="28"/>
          <w:lang w:val="kk-KZ"/>
        </w:rPr>
        <w:t>- Орындыққа өзіңізді ыңғайлы сезінетіней қалыпта отырыңыз. Көздеріңізді жұмып, бір сәтке өз ішкі жан дүниеңізге құлақ түріңіз. Енді, көз алдыңызға, топтың галактикасын елестетіңіз. Ол қандай? Күн жүйесіндегі ғаламшарларға назар аударыңыз. Олардың арасынан өзіңіздің ғаламшарыңызды тауып алыңыз. Ол қандай?  Оның көлемі, түсі қандай? Ол қайда орналасқан? Өз ғаламшарыңызға мұқият назар аударыңыз. Дайын болған уақытта, ғаламшарыңызды қағаз бетіне салып, басқа топ мүшелерімен бірге топтың галактикасын  құрыңыздар.</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eastAsia="Times New Roman" w:hAnsi="Times New Roman" w:cs="Times New Roman"/>
          <w:sz w:val="28"/>
          <w:szCs w:val="28"/>
          <w:lang w:val="kk-KZ"/>
        </w:rPr>
        <w:t>Топ мүшелері күн жүйесіндегі ғаламшарларын салып, топ галактикасын құрағаннан кейін, ә</w:t>
      </w:r>
      <w:r w:rsidRPr="00990BE4">
        <w:rPr>
          <w:rFonts w:ascii="Times New Roman" w:hAnsi="Times New Roman" w:cs="Times New Roman"/>
          <w:sz w:val="28"/>
          <w:szCs w:val="28"/>
          <w:lang w:val="kk-KZ"/>
        </w:rPr>
        <w:t>р топ мүшесі топтың галактикасын құруда қосқан үлесін, өзінің ғаламшарын түсіндіріп, таныстырады.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Оқушыға таныстыру барысында жүргізуші тарапынан қойылатын сұрақтар:</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990BE4">
        <w:rPr>
          <w:rFonts w:ascii="Times New Roman" w:eastAsia="Times New Roman" w:hAnsi="Times New Roman" w:cs="Times New Roman"/>
          <w:sz w:val="28"/>
          <w:szCs w:val="28"/>
          <w:lang w:val="kk-KZ"/>
        </w:rPr>
        <w:t>- Өз ғаламшарыңызды сипаттап беріңіз. Ол қандай ғаламшар? Ғаламшарыңыздың ерекшелігі қандай? Оның тұрғындары бар ма? Олар кімдер? Оның жақсы және жаман қырларын қандай? Сізге ғаламшардың орналасқан орны ұнайды ма? Ғаламшарыңыздың аты бар ма немесе оны қалай атар едіңіз? Өз ғаламшарыңызға көңіліңіз толады ма? Немесе жұмысыңызды толық аяқтай алмауыңызға не кедергі жасады? Не сезіп тұрсыз? Ол сезімнің тууына не себеп ?</w:t>
      </w:r>
    </w:p>
    <w:p w:rsidR="00420E35" w:rsidRPr="00990BE4" w:rsidRDefault="00420E35" w:rsidP="00420E35">
      <w:pPr>
        <w:tabs>
          <w:tab w:val="left" w:pos="567"/>
          <w:tab w:val="left" w:pos="851"/>
        </w:tabs>
        <w:spacing w:after="0"/>
        <w:ind w:firstLine="567"/>
        <w:jc w:val="both"/>
        <w:rPr>
          <w:rFonts w:ascii="Times New Roman" w:eastAsia="Times New Roman" w:hAnsi="Times New Roman" w:cs="Times New Roman"/>
          <w:sz w:val="28"/>
          <w:szCs w:val="28"/>
          <w:lang w:val="kk-KZ"/>
        </w:rPr>
      </w:pPr>
      <w:r w:rsidRPr="00990BE4">
        <w:rPr>
          <w:rFonts w:ascii="Times New Roman" w:eastAsia="Times New Roman" w:hAnsi="Times New Roman" w:cs="Times New Roman"/>
          <w:sz w:val="28"/>
          <w:szCs w:val="28"/>
          <w:lang w:val="kk-KZ"/>
        </w:rPr>
        <w:t>- Қазір топтарыңыздың галактикасына қараңыз. Топтың галактикасы ойыңыздан шығады ма ?  Не өзгерткіңіз келіп отыр? Не ұнады немесе не ұнамады? Топтың галактикасын қалай атар едіңіз.</w:t>
      </w:r>
    </w:p>
    <w:p w:rsidR="00420E35" w:rsidRPr="001409F4" w:rsidRDefault="00420E35" w:rsidP="00420E35">
      <w:pPr>
        <w:tabs>
          <w:tab w:val="left" w:pos="567"/>
          <w:tab w:val="left" w:pos="851"/>
          <w:tab w:val="left" w:pos="1935"/>
        </w:tabs>
        <w:spacing w:after="0"/>
        <w:ind w:firstLine="567"/>
        <w:jc w:val="both"/>
        <w:rPr>
          <w:rFonts w:ascii="Times New Roman" w:eastAsia="Times New Roman" w:hAnsi="Times New Roman" w:cs="Times New Roman"/>
          <w:b/>
          <w:sz w:val="28"/>
          <w:szCs w:val="28"/>
          <w:lang w:val="kk-KZ"/>
        </w:rPr>
      </w:pPr>
      <w:r w:rsidRPr="001409F4">
        <w:rPr>
          <w:rFonts w:ascii="Times New Roman" w:eastAsia="Times New Roman" w:hAnsi="Times New Roman" w:cs="Times New Roman"/>
          <w:b/>
          <w:sz w:val="28"/>
          <w:szCs w:val="28"/>
          <w:lang w:val="kk-KZ"/>
        </w:rPr>
        <w:t>Талдау:</w:t>
      </w:r>
      <w:r w:rsidRPr="001409F4">
        <w:rPr>
          <w:rFonts w:ascii="Times New Roman" w:eastAsia="Times New Roman" w:hAnsi="Times New Roman" w:cs="Times New Roman"/>
          <w:b/>
          <w:sz w:val="28"/>
          <w:szCs w:val="28"/>
          <w:lang w:val="kk-KZ"/>
        </w:rPr>
        <w:tab/>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Топтық мандаланы талдауда әр ғаламшардағы элементтер (адамдар, өсімдіктер, жануарлар, тау, су, басқа да құралдар), түстер, көлемі күн жүйесінде орналасуы, басқа ғаламшарлармен арақашықтығы ескеріледі.</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Сондай – ақ, мандала құру барысындағы топ мүшелерінің өзара қарым - қатынасы (вербалды, вербалды емес) ерекше көңіл бөлуді қажет ететінін ескеру қажет.</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637669"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637669">
        <w:rPr>
          <w:rFonts w:ascii="Times New Roman" w:hAnsi="Times New Roman" w:cs="Times New Roman"/>
          <w:b/>
          <w:sz w:val="28"/>
          <w:szCs w:val="28"/>
          <w:lang w:val="kk-KZ"/>
        </w:rPr>
        <w:t>«Шанхайлықтар» жаттығуы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i/>
          <w:sz w:val="28"/>
          <w:szCs w:val="28"/>
          <w:lang w:val="kk-KZ"/>
        </w:rPr>
        <w:t>Материалдар:</w:t>
      </w:r>
      <w:r w:rsidRPr="00990BE4">
        <w:rPr>
          <w:rFonts w:ascii="Times New Roman" w:hAnsi="Times New Roman" w:cs="Times New Roman"/>
          <w:sz w:val="28"/>
          <w:szCs w:val="28"/>
          <w:lang w:val="kk-KZ"/>
        </w:rPr>
        <w:t xml:space="preserve"> барлық қатысушыларды бір-біріне біренеше рет тығыз орайтын жіп, ұзындығы: әдетте ол бірнеше метр болуы мүмкін. </w:t>
      </w:r>
    </w:p>
    <w:p w:rsidR="00420E35" w:rsidRPr="00990BE4" w:rsidRDefault="00420E35" w:rsidP="00420E35">
      <w:pPr>
        <w:tabs>
          <w:tab w:val="left" w:pos="567"/>
          <w:tab w:val="left" w:pos="851"/>
        </w:tabs>
        <w:spacing w:after="0"/>
        <w:ind w:firstLine="567"/>
        <w:jc w:val="both"/>
        <w:rPr>
          <w:rFonts w:ascii="Times New Roman" w:hAnsi="Times New Roman" w:cs="Times New Roman"/>
          <w:i/>
          <w:sz w:val="28"/>
          <w:szCs w:val="28"/>
          <w:lang w:val="kk-KZ"/>
        </w:rPr>
      </w:pPr>
      <w:r w:rsidRPr="00990BE4">
        <w:rPr>
          <w:rFonts w:ascii="Times New Roman" w:hAnsi="Times New Roman" w:cs="Times New Roman"/>
          <w:sz w:val="28"/>
          <w:szCs w:val="28"/>
          <w:lang w:val="kk-KZ"/>
        </w:rPr>
        <w:t>Бұл ойын 19 ғасырда орын алып, осы атқа ие болды.  Ол кезде кемелердің  капитандары қандай жолдармен болмасын әртүрлі айлакерлік қылықтарды қолданып,  командаларына теңізшілерді жинауға ұмтылған. Әсіресе шанхайлық порты «алдау» тәсілдерін жиі қолданды. Өз еріктеріне қарсы келетіндей әрекет жасаған теңізшілерді «Шанхайлықтар» деп атады.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1. Ең алдымен, топтан маңызды тұрыстарда тұрғанын сұраймыз. Ол үшін барлығы бір қатардың бойына тізіліп, бір-бірімен қол ұстасып тұрады. Содан кейін бірінші тұрған адам өз осі бойымен айналып бұралады, әрі басқаларды «шиыршық» пайда болмайынша өзіне тартып бұралады, жүргізуші жіппен белдің деңгейінде бір-біріне тақалған қатысушыларды, яғни «шиыршықты» тығыз байлайды.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2. Тапсырма: осы қалыпта қатысушылар белгілі траектория бойынша бірталай қозғалып жүру керек, қауіпсіздікті қамтамасыз ету керек.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3. Жол бойы әр қатысушы амандасып, өзі туралы ерекше бір нәрсені айтып беруі керек. Қозғалыстың осы тәсіліне қарамастан, әрқайсысы басқалардың не айтқанының барлығын есте сақтауы қажет.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4. Мақсатқа жеткенде – жіп шешіледі. Қатысушылар шеңбер құрып тұрады. Жетекші қозғалыс барысында естерінде қалған мәліметтерді айтып беруін сұрайды. Бір топ мүшесін көрсетіп және оның қозғалыс барысында не айтқанын баяндайды.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5. Топтың мүшелерінің өзара әрекет контексін қалыптастыру. Қатысушыларға бейнелерді құру бойынша барлық жұмыс сөзсіз жүретінін түсіндіреді. </w:t>
      </w:r>
    </w:p>
    <w:p w:rsidR="00637669" w:rsidRDefault="00637669" w:rsidP="00420E35">
      <w:pPr>
        <w:tabs>
          <w:tab w:val="left" w:pos="567"/>
          <w:tab w:val="left" w:pos="851"/>
        </w:tabs>
        <w:spacing w:after="0"/>
        <w:ind w:firstLine="567"/>
        <w:jc w:val="both"/>
        <w:rPr>
          <w:rFonts w:ascii="Times New Roman" w:hAnsi="Times New Roman" w:cs="Times New Roman"/>
          <w:b/>
          <w:i/>
          <w:sz w:val="28"/>
          <w:szCs w:val="28"/>
          <w:lang w:val="kk-KZ"/>
        </w:rPr>
      </w:pPr>
    </w:p>
    <w:p w:rsidR="00420E35" w:rsidRPr="001409F4"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1409F4">
        <w:rPr>
          <w:rFonts w:ascii="Times New Roman" w:hAnsi="Times New Roman" w:cs="Times New Roman"/>
          <w:b/>
          <w:i/>
          <w:sz w:val="28"/>
          <w:szCs w:val="28"/>
          <w:lang w:val="kk-KZ"/>
        </w:rPr>
        <w:t>«</w:t>
      </w:r>
      <w:r w:rsidRPr="00637669">
        <w:rPr>
          <w:rFonts w:ascii="Times New Roman" w:hAnsi="Times New Roman" w:cs="Times New Roman"/>
          <w:b/>
          <w:sz w:val="28"/>
          <w:szCs w:val="28"/>
          <w:lang w:val="kk-KZ"/>
        </w:rPr>
        <w:t>Комплекстерден арыламыз» жаттығуы</w:t>
      </w:r>
    </w:p>
    <w:p w:rsidR="00420E35" w:rsidRPr="00990BE4" w:rsidRDefault="00420E35" w:rsidP="00420E35">
      <w:pPr>
        <w:pStyle w:val="2"/>
        <w:tabs>
          <w:tab w:val="left" w:pos="567"/>
          <w:tab w:val="left" w:pos="851"/>
        </w:tabs>
        <w:spacing w:before="0" w:beforeAutospacing="0" w:after="0" w:afterAutospacing="0" w:line="276" w:lineRule="auto"/>
        <w:ind w:firstLine="567"/>
        <w:jc w:val="both"/>
        <w:rPr>
          <w:b w:val="0"/>
          <w:sz w:val="28"/>
          <w:szCs w:val="28"/>
          <w:lang w:val="kk-KZ"/>
        </w:rPr>
      </w:pPr>
      <w:r w:rsidRPr="00990BE4">
        <w:rPr>
          <w:b w:val="0"/>
          <w:sz w:val="28"/>
          <w:szCs w:val="28"/>
          <w:lang w:val="kk-KZ"/>
        </w:rPr>
        <w:t>Мақсат: осы жаттығу релаксацияға бағытталған. Өзін, өзінің ішкі дүниесін және тілектерін жақсы түсінуге,  өзіндік бағасын көтеруге, «комплекстер» -ден арылуға жағдай жасайды.</w:t>
      </w:r>
    </w:p>
    <w:p w:rsidR="00420E35" w:rsidRPr="00990BE4" w:rsidRDefault="00420E35" w:rsidP="00420E35">
      <w:pPr>
        <w:pStyle w:val="2"/>
        <w:tabs>
          <w:tab w:val="left" w:pos="567"/>
          <w:tab w:val="left" w:pos="851"/>
        </w:tabs>
        <w:spacing w:before="0" w:beforeAutospacing="0" w:after="0" w:afterAutospacing="0" w:line="276" w:lineRule="auto"/>
        <w:ind w:firstLine="567"/>
        <w:jc w:val="both"/>
        <w:rPr>
          <w:b w:val="0"/>
          <w:sz w:val="28"/>
          <w:szCs w:val="28"/>
          <w:lang w:val="kk-KZ"/>
        </w:rPr>
      </w:pPr>
      <w:r w:rsidRPr="00990BE4">
        <w:rPr>
          <w:b w:val="0"/>
          <w:sz w:val="28"/>
          <w:szCs w:val="28"/>
          <w:lang w:val="kk-KZ"/>
        </w:rPr>
        <w:t>Қатысушылар шеңбер бойына отырып, көздерін жұмады.</w:t>
      </w:r>
    </w:p>
    <w:p w:rsidR="00420E35" w:rsidRPr="00990BE4" w:rsidRDefault="00420E35" w:rsidP="00E46C3D">
      <w:pPr>
        <w:pStyle w:val="a4"/>
        <w:numPr>
          <w:ilvl w:val="0"/>
          <w:numId w:val="44"/>
        </w:numPr>
        <w:tabs>
          <w:tab w:val="clear" w:pos="720"/>
          <w:tab w:val="left" w:pos="567"/>
          <w:tab w:val="left" w:pos="851"/>
        </w:tabs>
        <w:spacing w:before="0" w:beforeAutospacing="0" w:after="0" w:afterAutospacing="0" w:line="276" w:lineRule="auto"/>
        <w:ind w:left="0" w:firstLine="567"/>
        <w:jc w:val="both"/>
        <w:rPr>
          <w:rStyle w:val="af1"/>
          <w:i w:val="0"/>
          <w:sz w:val="28"/>
          <w:szCs w:val="28"/>
          <w:lang w:val="kk-KZ"/>
        </w:rPr>
      </w:pPr>
      <w:r w:rsidRPr="00990BE4">
        <w:rPr>
          <w:sz w:val="28"/>
          <w:szCs w:val="28"/>
          <w:lang w:val="kk-KZ"/>
        </w:rPr>
        <w:t xml:space="preserve">Ыңғайлана отырыңдар, көздеріңді жұмыңдар және келесі оқиғаны өз қиялдарыңда бейнелей отырып тыңдаңдар: </w:t>
      </w:r>
      <w:r w:rsidRPr="00990BE4">
        <w:rPr>
          <w:i/>
          <w:sz w:val="28"/>
          <w:szCs w:val="28"/>
          <w:lang w:val="kk-KZ"/>
        </w:rPr>
        <w:t>«Өз үйлеріңнен шығып бара жатқандарыңды елестетіңдер. Сен жол бойы жүріп,  ылдиға түсіп бара жатырсың.Сенің көз алдыңа тамаша және тартымды көрініс көрінеді – алда әртүрлі ағаштар, экзотикалық гүлдер, мейірімді жануарлар мен ғажайып әуенмен толы керемет бақ. Сен сұлулықтан, тыныштықтан ләззат аласың.  Кенет, үлкен емен есікті байқайсың. Оны ашуға ұмтыласың  және ол сенің икеміңе көнеді. Сен оған  кіргенде теңіздің жағалауында екеніңді түсінесің. Ылғалды теңіз желін есіп тұрғанын сезінесің. Алыстан толқынның сарқылын және шағаланың дауысын естисің. Сенің алдыңда қайық тұр, оған отырып, жағадан ары қарай жүзуге шешім қабылдайсың. Көгілдір кеңістікке рахаттанып, жүзіп келесің, жүзіп келесің. Бірақ сенің саяхатты жалғастыруңа бір нәрсе кедергі жасап тұрғандай, қайықты теңіздің түбіне тартуда. Қайықта сенің «комплекстер» -ің жазылған ауыр жәшіктерді байқайсың. Олар қанша? Олардың мөлшері қаншалықты? Сен бар күшіңді салып оларды қайықтан лақтырып тастауға тырысып жатырсың... (кідіріс). Борттың сыртына жәшіктер лақтырылғаннан кейін, біз жағалауға оралуға шешім қабылдадық. Құмды жағажайда  аяғымызбен жүре келе, сенің жүрісіңде жеңілдік пайда болды, өзіңді еркін сезінесің және қанаттанғандай, жаның күлімдейді. Баққа сен жаңа, сұлу және бақытты оралдың, есікті артынан жап, терең тыныс алып, терең демді шығар.</w:t>
      </w:r>
      <w:r w:rsidR="00D33224">
        <w:rPr>
          <w:i/>
          <w:sz w:val="28"/>
          <w:szCs w:val="28"/>
          <w:lang w:val="kk-KZ"/>
        </w:rPr>
        <w:t xml:space="preserve">   «Осында және Дәл Қазіргі» күйіңді сезін</w:t>
      </w:r>
      <w:r w:rsidRPr="00990BE4">
        <w:rPr>
          <w:i/>
          <w:sz w:val="28"/>
          <w:szCs w:val="28"/>
          <w:lang w:val="kk-KZ"/>
        </w:rPr>
        <w:t>. Жаңа, құштарлы және жақсы көңіл күйдесің!</w:t>
      </w:r>
      <w:r w:rsidRPr="00990BE4">
        <w:rPr>
          <w:rStyle w:val="af1"/>
          <w:sz w:val="28"/>
          <w:szCs w:val="28"/>
          <w:lang w:val="kk-KZ"/>
        </w:rPr>
        <w:t>»</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637669"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637669">
        <w:rPr>
          <w:rFonts w:ascii="Times New Roman" w:hAnsi="Times New Roman" w:cs="Times New Roman"/>
          <w:b/>
          <w:sz w:val="28"/>
          <w:szCs w:val="28"/>
          <w:lang w:val="kk-KZ"/>
        </w:rPr>
        <w:t xml:space="preserve">«Шимақ» техникасы </w:t>
      </w:r>
    </w:p>
    <w:p w:rsidR="00420E35" w:rsidRPr="00990BE4" w:rsidRDefault="00420E35" w:rsidP="00420E35">
      <w:pPr>
        <w:pStyle w:val="a4"/>
        <w:tabs>
          <w:tab w:val="left" w:pos="567"/>
          <w:tab w:val="left" w:pos="851"/>
        </w:tabs>
        <w:spacing w:after="0" w:line="276" w:lineRule="auto"/>
        <w:ind w:firstLine="567"/>
        <w:jc w:val="both"/>
        <w:rPr>
          <w:sz w:val="28"/>
          <w:szCs w:val="28"/>
          <w:lang w:val="kk-KZ"/>
        </w:rPr>
      </w:pPr>
      <w:r w:rsidRPr="00990BE4">
        <w:rPr>
          <w:sz w:val="28"/>
          <w:szCs w:val="28"/>
          <w:lang w:val="kk-KZ"/>
        </w:rPr>
        <w:t xml:space="preserve">Мақсаты: берілген бейнелі техниканы әуенмен бірге жүзеге асыра отырып ересек баланың өзіндік тұлғалық ашылуына, жеке эмоциялық күйін зерттеуге, шығармашылық ойлаудың дамуына жағдай жасау. </w:t>
      </w:r>
    </w:p>
    <w:p w:rsidR="00420E35" w:rsidRPr="00990BE4" w:rsidRDefault="00420E35" w:rsidP="00420E35">
      <w:pPr>
        <w:pStyle w:val="a4"/>
        <w:tabs>
          <w:tab w:val="left" w:pos="567"/>
          <w:tab w:val="left" w:pos="851"/>
        </w:tabs>
        <w:spacing w:after="0" w:line="276" w:lineRule="auto"/>
        <w:ind w:firstLine="567"/>
        <w:jc w:val="both"/>
        <w:rPr>
          <w:sz w:val="28"/>
          <w:szCs w:val="28"/>
          <w:lang w:val="kk-KZ"/>
        </w:rPr>
      </w:pPr>
      <w:r w:rsidRPr="00990BE4">
        <w:rPr>
          <w:sz w:val="28"/>
          <w:szCs w:val="28"/>
          <w:lang w:val="kk-KZ"/>
        </w:rPr>
        <w:t>Техниканың сипаттамасы:</w:t>
      </w:r>
    </w:p>
    <w:p w:rsidR="00420E35" w:rsidRPr="00990BE4" w:rsidRDefault="00420E35" w:rsidP="00420E35">
      <w:pPr>
        <w:pStyle w:val="a4"/>
        <w:tabs>
          <w:tab w:val="left" w:pos="567"/>
          <w:tab w:val="left" w:pos="851"/>
        </w:tabs>
        <w:spacing w:after="0" w:line="276" w:lineRule="auto"/>
        <w:ind w:firstLine="567"/>
        <w:jc w:val="both"/>
        <w:rPr>
          <w:sz w:val="28"/>
          <w:szCs w:val="28"/>
          <w:lang w:val="kk-KZ"/>
        </w:rPr>
      </w:pPr>
      <w:r w:rsidRPr="00990BE4">
        <w:rPr>
          <w:sz w:val="28"/>
          <w:szCs w:val="28"/>
          <w:lang w:val="kk-KZ"/>
        </w:rPr>
        <w:t>Сабақтың қатысушыларына қағаз бен материалдарды қалауынша таңдап, әуен шығармасына ыңғайланып,ритмге сәйкес әуеннің не айтып тұрғаны туралы бейнені көз алдына елестету керек. Содан кейін, оны мәнерлеп бейнелеу қажет (шимақтың, сияның, сызықшалардың, нүктелердің, дақтардың, қол таңбалардың және т.б. көмегімен).</w:t>
      </w:r>
    </w:p>
    <w:p w:rsidR="00420E35" w:rsidRPr="00990BE4" w:rsidRDefault="00420E35" w:rsidP="00420E35">
      <w:pPr>
        <w:pStyle w:val="a4"/>
        <w:tabs>
          <w:tab w:val="left" w:pos="567"/>
          <w:tab w:val="left" w:pos="851"/>
        </w:tabs>
        <w:spacing w:after="0" w:line="276" w:lineRule="auto"/>
        <w:ind w:firstLine="567"/>
        <w:jc w:val="both"/>
        <w:rPr>
          <w:sz w:val="28"/>
          <w:szCs w:val="28"/>
          <w:lang w:val="kk-KZ"/>
        </w:rPr>
      </w:pPr>
      <w:r w:rsidRPr="00990BE4">
        <w:rPr>
          <w:i/>
          <w:sz w:val="28"/>
          <w:szCs w:val="28"/>
          <w:lang w:val="kk-KZ"/>
        </w:rPr>
        <w:t>Талқылау кезеңінде</w:t>
      </w:r>
      <w:r w:rsidRPr="00990BE4">
        <w:rPr>
          <w:sz w:val="28"/>
          <w:szCs w:val="28"/>
          <w:lang w:val="kk-KZ"/>
        </w:rPr>
        <w:t xml:space="preserve"> қатысушылар өз суреттерін түсіндіреді. Онда әр қатысушы алғашқы ойлаған бейнелері суреттелді ме, не күтпеген бір нәрсе пайда болды ма, әрі ол неге ұқсайды, боялған түс нені білдіретіні туралы айтып береді. </w:t>
      </w:r>
    </w:p>
    <w:p w:rsidR="00420E35" w:rsidRPr="00F02F04" w:rsidRDefault="00420E35" w:rsidP="00F02F04">
      <w:pPr>
        <w:pStyle w:val="a4"/>
        <w:tabs>
          <w:tab w:val="left" w:pos="567"/>
          <w:tab w:val="left" w:pos="851"/>
        </w:tabs>
        <w:spacing w:after="0" w:line="276" w:lineRule="auto"/>
        <w:ind w:firstLine="567"/>
        <w:jc w:val="both"/>
        <w:rPr>
          <w:sz w:val="28"/>
          <w:szCs w:val="28"/>
          <w:lang w:val="kk-KZ"/>
        </w:rPr>
      </w:pPr>
      <w:r w:rsidRPr="00990BE4">
        <w:rPr>
          <w:sz w:val="28"/>
          <w:szCs w:val="28"/>
          <w:lang w:val="kk-KZ"/>
        </w:rPr>
        <w:t xml:space="preserve">Терапиялық топтың басқа мүшелері де талдауға және жұмыстың интерпретациясына қатысады, шығармашылық үрдістен алған өз әсері туралы айтып, топтағы эмоциялық климатты айқындайды.  </w:t>
      </w:r>
    </w:p>
    <w:p w:rsidR="00420E35" w:rsidRPr="00637669" w:rsidRDefault="00420E35" w:rsidP="00420E35">
      <w:pPr>
        <w:pStyle w:val="af2"/>
        <w:tabs>
          <w:tab w:val="left" w:pos="567"/>
          <w:tab w:val="left" w:pos="851"/>
        </w:tabs>
        <w:spacing w:after="0"/>
        <w:ind w:firstLine="567"/>
        <w:jc w:val="both"/>
        <w:rPr>
          <w:rFonts w:ascii="Times New Roman" w:hAnsi="Times New Roman" w:cs="Times New Roman"/>
          <w:b/>
          <w:sz w:val="28"/>
          <w:szCs w:val="28"/>
          <w:lang w:val="kk-KZ"/>
        </w:rPr>
      </w:pPr>
      <w:r w:rsidRPr="00637669">
        <w:rPr>
          <w:rFonts w:ascii="Times New Roman" w:hAnsi="Times New Roman" w:cs="Times New Roman"/>
          <w:b/>
          <w:sz w:val="28"/>
          <w:szCs w:val="28"/>
          <w:lang w:val="kk-KZ"/>
        </w:rPr>
        <w:t>«Соқыр және жетекші» жаттығуы</w:t>
      </w:r>
    </w:p>
    <w:p w:rsidR="00420E35"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Осы жаттығуда рөлдер алдыңғы жаттығуға сәйкес бөлінеді. Жұптар екі жақты келісім негізінде немесе спонтанды түрде кездейсоқ құрылуы мүмкін. Жұптарды кездейсоқ құру үшін қатысушыларға көздерін жұмып, тыныштықта жайлап</w:t>
      </w:r>
      <w:r>
        <w:rPr>
          <w:rFonts w:ascii="Times New Roman" w:hAnsi="Times New Roman" w:cs="Times New Roman"/>
          <w:sz w:val="28"/>
          <w:szCs w:val="28"/>
          <w:lang w:val="kk-KZ"/>
        </w:rPr>
        <w:t xml:space="preserve"> кеңістікте қозғалу ұсынылады. «Соқыр»</w:t>
      </w:r>
      <w:r w:rsidRPr="00990BE4">
        <w:rPr>
          <w:rFonts w:ascii="Times New Roman" w:hAnsi="Times New Roman" w:cs="Times New Roman"/>
          <w:sz w:val="28"/>
          <w:szCs w:val="28"/>
          <w:lang w:val="kk-KZ"/>
        </w:rPr>
        <w:t xml:space="preserve"> кіммен бірінші соқтығысып</w:t>
      </w:r>
      <w:r>
        <w:rPr>
          <w:rFonts w:ascii="Times New Roman" w:hAnsi="Times New Roman" w:cs="Times New Roman"/>
          <w:sz w:val="28"/>
          <w:szCs w:val="28"/>
          <w:lang w:val="kk-KZ"/>
        </w:rPr>
        <w:t xml:space="preserve"> қалса, сол адамды  «жетекші»</w:t>
      </w:r>
      <w:r w:rsidRPr="00990BE4">
        <w:rPr>
          <w:rFonts w:ascii="Times New Roman" w:hAnsi="Times New Roman" w:cs="Times New Roman"/>
          <w:sz w:val="28"/>
          <w:szCs w:val="28"/>
          <w:lang w:val="kk-KZ"/>
        </w:rPr>
        <w:t xml:space="preserve"> етіп алады. </w:t>
      </w:r>
    </w:p>
    <w:p w:rsidR="00420E35" w:rsidRPr="00990BE4"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Ең бастысы – ве</w:t>
      </w:r>
      <w:r>
        <w:rPr>
          <w:rFonts w:ascii="Times New Roman" w:hAnsi="Times New Roman" w:cs="Times New Roman"/>
          <w:sz w:val="28"/>
          <w:szCs w:val="28"/>
          <w:lang w:val="kk-KZ"/>
        </w:rPr>
        <w:t>рбальді емес өзара әрекеттесу. «Соқыр»</w:t>
      </w:r>
      <w:r w:rsidRPr="00990BE4">
        <w:rPr>
          <w:rFonts w:ascii="Times New Roman" w:hAnsi="Times New Roman" w:cs="Times New Roman"/>
          <w:sz w:val="28"/>
          <w:szCs w:val="28"/>
          <w:lang w:val="kk-KZ"/>
        </w:rPr>
        <w:t xml:space="preserve"> адамдардың (көзі жұмылған) міндеті оны лабиринттен (мысалы, текшелерден, орындықтардан жасалған лабиринт) жүргізіп өткізетін “жетекшіге” толық сену. Сондықтан бұл жаттығуда зақым келтіретін заттарды алып тастаған дұрыс.</w:t>
      </w:r>
    </w:p>
    <w:p w:rsidR="00420E35"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Рөлдермен ауысып, жаттығуды түрлі нұсқада қайталаған соң, бірінші жұппен, кейін топта алынған тәжірибе, соның ішінде өзара сенім тәжірибесі талданып талқыланады, қатысушылар өздерінің алған әсерлері мен сезімдерін айтып береді.</w:t>
      </w:r>
    </w:p>
    <w:p w:rsidR="00420E35" w:rsidRPr="00D700AC" w:rsidRDefault="00420E35" w:rsidP="00420E35">
      <w:pPr>
        <w:pStyle w:val="af2"/>
        <w:tabs>
          <w:tab w:val="left" w:pos="567"/>
          <w:tab w:val="left" w:pos="851"/>
        </w:tabs>
        <w:spacing w:after="0"/>
        <w:ind w:firstLine="567"/>
        <w:jc w:val="both"/>
        <w:rPr>
          <w:rFonts w:ascii="Times New Roman" w:hAnsi="Times New Roman" w:cs="Times New Roman"/>
          <w:b/>
          <w:sz w:val="28"/>
          <w:szCs w:val="28"/>
          <w:lang w:val="kk-KZ"/>
        </w:rPr>
      </w:pPr>
      <w:r w:rsidRPr="00D700AC">
        <w:rPr>
          <w:rFonts w:ascii="Times New Roman" w:hAnsi="Times New Roman" w:cs="Times New Roman"/>
          <w:b/>
          <w:sz w:val="28"/>
          <w:szCs w:val="28"/>
          <w:lang w:val="kk-KZ"/>
        </w:rPr>
        <w:t xml:space="preserve">«Серуендеу» </w:t>
      </w:r>
      <w:r w:rsidR="00D700AC">
        <w:rPr>
          <w:rFonts w:ascii="Times New Roman" w:hAnsi="Times New Roman" w:cs="Times New Roman"/>
          <w:b/>
          <w:sz w:val="28"/>
          <w:szCs w:val="28"/>
          <w:lang w:val="kk-KZ"/>
        </w:rPr>
        <w:t>жаттығуы</w:t>
      </w:r>
    </w:p>
    <w:p w:rsidR="00420E35"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Мысалы, дәптер бетіндегі «серуендеу»</w:t>
      </w:r>
      <w:r w:rsidRPr="00990BE4">
        <w:rPr>
          <w:rFonts w:ascii="Times New Roman" w:hAnsi="Times New Roman" w:cs="Times New Roman"/>
          <w:sz w:val="28"/>
          <w:szCs w:val="28"/>
          <w:lang w:val="kk-KZ"/>
        </w:rPr>
        <w:t xml:space="preserve"> қатысушыларға өздерін жалғыз әріппен белгілеп, парақтың аумағы мен шекарасынан шығып кетпей, белг</w:t>
      </w:r>
      <w:r>
        <w:rPr>
          <w:rFonts w:ascii="Times New Roman" w:hAnsi="Times New Roman" w:cs="Times New Roman"/>
          <w:sz w:val="28"/>
          <w:szCs w:val="28"/>
          <w:lang w:val="kk-KZ"/>
        </w:rPr>
        <w:t>іленген территорияда «серуендеу»</w:t>
      </w:r>
      <w:r w:rsidRPr="00990BE4">
        <w:rPr>
          <w:rFonts w:ascii="Times New Roman" w:hAnsi="Times New Roman" w:cs="Times New Roman"/>
          <w:sz w:val="28"/>
          <w:szCs w:val="28"/>
          <w:lang w:val="kk-KZ"/>
        </w:rPr>
        <w:t xml:space="preserve"> ұсынылады. </w:t>
      </w:r>
    </w:p>
    <w:p w:rsidR="00420E35" w:rsidRPr="00990BE4"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Арт-терапевттің белгісімен барлық қатысушылар тоқтап қалады. Осыдан кейін кім парақтың қай жерінде орналасқаны талқыланады. Кейбіреулер кеңістік</w:t>
      </w:r>
      <w:r>
        <w:rPr>
          <w:rFonts w:ascii="Times New Roman" w:hAnsi="Times New Roman" w:cs="Times New Roman"/>
          <w:sz w:val="28"/>
          <w:szCs w:val="28"/>
          <w:lang w:val="kk-KZ"/>
        </w:rPr>
        <w:t>ті жақсы сезбейді және олардың «</w:t>
      </w:r>
      <w:r w:rsidRPr="00990BE4">
        <w:rPr>
          <w:rFonts w:ascii="Times New Roman" w:hAnsi="Times New Roman" w:cs="Times New Roman"/>
          <w:sz w:val="28"/>
          <w:szCs w:val="28"/>
          <w:lang w:val="kk-KZ"/>
        </w:rPr>
        <w:t>әрпі</w:t>
      </w:r>
      <w:r>
        <w:rPr>
          <w:rFonts w:ascii="Times New Roman" w:hAnsi="Times New Roman" w:cs="Times New Roman"/>
          <w:sz w:val="28"/>
          <w:szCs w:val="28"/>
          <w:lang w:val="kk-KZ"/>
        </w:rPr>
        <w:t>»</w:t>
      </w:r>
      <w:r w:rsidRPr="00990BE4">
        <w:rPr>
          <w:rFonts w:ascii="Times New Roman" w:hAnsi="Times New Roman" w:cs="Times New Roman"/>
          <w:sz w:val="28"/>
          <w:szCs w:val="28"/>
          <w:lang w:val="kk-KZ"/>
        </w:rPr>
        <w:t xml:space="preserve"> қай жерде – парақтың басында ма, әлде соңында немесе шетінде орналасып тұр деген сұраққа жауап берген кезде қателеседі. Мұндай құбылыс дисграфиямен ауыратын балаларға тән.</w:t>
      </w:r>
    </w:p>
    <w:p w:rsidR="00420E35" w:rsidRPr="00990BE4"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Жаттығуларды қайтал</w:t>
      </w:r>
      <w:r>
        <w:rPr>
          <w:rFonts w:ascii="Times New Roman" w:hAnsi="Times New Roman" w:cs="Times New Roman"/>
          <w:sz w:val="28"/>
          <w:szCs w:val="28"/>
          <w:lang w:val="kk-KZ"/>
        </w:rPr>
        <w:t>аған кезде қатысушыларға, яғни «</w:t>
      </w:r>
      <w:r w:rsidRPr="00990BE4">
        <w:rPr>
          <w:rFonts w:ascii="Times New Roman" w:hAnsi="Times New Roman" w:cs="Times New Roman"/>
          <w:sz w:val="28"/>
          <w:szCs w:val="28"/>
          <w:lang w:val="kk-KZ"/>
        </w:rPr>
        <w:t>әріптерге</w:t>
      </w:r>
      <w:r>
        <w:rPr>
          <w:rFonts w:ascii="Times New Roman" w:hAnsi="Times New Roman" w:cs="Times New Roman"/>
          <w:sz w:val="28"/>
          <w:szCs w:val="28"/>
          <w:lang w:val="kk-KZ"/>
        </w:rPr>
        <w:t>»</w:t>
      </w:r>
      <w:r w:rsidRPr="00990BE4">
        <w:rPr>
          <w:rFonts w:ascii="Times New Roman" w:hAnsi="Times New Roman" w:cs="Times New Roman"/>
          <w:sz w:val="28"/>
          <w:szCs w:val="28"/>
          <w:lang w:val="kk-KZ"/>
        </w:rPr>
        <w:t xml:space="preserve"> сөзге, есімге бірігуді ұсынуға болады. Сонымен қатар, оларға сапқа тұруды, дөңгелек, төртбұрыш, т.б. фигураларды жасауды ұсынуға болады. Осы арқылы арт-терапиялық кеңістік дұрыс игеріліп, кеңістікте қиялдау жетіледі. </w:t>
      </w:r>
    </w:p>
    <w:p w:rsidR="00420E35"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«Серуендеу»</w:t>
      </w:r>
      <w:r w:rsidRPr="00990BE4">
        <w:rPr>
          <w:rFonts w:ascii="Times New Roman" w:hAnsi="Times New Roman" w:cs="Times New Roman"/>
          <w:sz w:val="28"/>
          <w:szCs w:val="28"/>
          <w:lang w:val="kk-KZ"/>
        </w:rPr>
        <w:t xml:space="preserve"> ерік болуы мүмкін. </w:t>
      </w:r>
    </w:p>
    <w:p w:rsidR="00420E35"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Жаттығудың мақсаты – бөлменің белгілі бір аумағындағы түрлі қимылдар (бірқалыпты және кенет, ақырын және тез) кезінде өзіне көңіл аударып, өз денесін сезіну. Ақырындап жаттығу күрделене береді. </w:t>
      </w:r>
    </w:p>
    <w:p w:rsidR="00420E35" w:rsidRPr="00990BE4" w:rsidRDefault="00420E35" w:rsidP="00420E35">
      <w:pPr>
        <w:pStyle w:val="af2"/>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Мысалы, серуендеп жүріп қатысушылар вербальді емес тәсілдерді (жест, мимика, күлімдеу) қолдана отырып кездесуді имитациялау. Келесі тапсырмада әр кездесуден кейін қозғалыстың бағытын шұғыл өзгерту керек. Мысалы, арт-терапевттің нұсқауымен 90 немесе 180 градусқа бұрылу, отырып тұру, секіру, т.б. </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Осылайша дайындаушы жаттығулардың барлығы сезімдерге, эмоциялық күйге назарды шоғырландыруды жүзеге асырады. </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Джейн Райнның </w:t>
      </w:r>
      <w:r w:rsidRPr="00990BE4">
        <w:rPr>
          <w:rFonts w:ascii="Times New Roman" w:hAnsi="Times New Roman" w:cs="Times New Roman"/>
          <w:sz w:val="28"/>
          <w:szCs w:val="28"/>
          <w:lang w:val="kk-KZ"/>
        </w:rPr>
        <w:t xml:space="preserve">ойынша бұл әрбір қатысушыға өзін айқындаудың бағытын өзі анықтауға мүмкіндік береді. Бастапқы кезде жетекші сурет салу немесе басқа да шығармашылық іс-әрекетпен айналысу арқылы қатысушылардың өзін айқындаудың еркіндігіне қол жеткізуге көмектесуі керек.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Автордың </w:t>
      </w:r>
      <w:r w:rsidRPr="00990BE4">
        <w:rPr>
          <w:rFonts w:ascii="Times New Roman" w:hAnsi="Times New Roman" w:cs="Times New Roman"/>
          <w:sz w:val="28"/>
          <w:szCs w:val="28"/>
          <w:lang w:val="kk-KZ"/>
        </w:rPr>
        <w:t>ойынша тапсырм</w:t>
      </w:r>
      <w:r>
        <w:rPr>
          <w:rFonts w:ascii="Times New Roman" w:hAnsi="Times New Roman" w:cs="Times New Roman"/>
          <w:sz w:val="28"/>
          <w:szCs w:val="28"/>
          <w:lang w:val="kk-KZ"/>
        </w:rPr>
        <w:t>алар қорқынышты тудырмай</w:t>
      </w:r>
      <w:r w:rsidRPr="00990BE4">
        <w:rPr>
          <w:rFonts w:ascii="Times New Roman" w:hAnsi="Times New Roman" w:cs="Times New Roman"/>
          <w:sz w:val="28"/>
          <w:szCs w:val="28"/>
          <w:lang w:val="kk-KZ"/>
        </w:rPr>
        <w:t xml:space="preserve">, сананың бақылауын әлсіретуге және қатысушыларға өздерінің ішкі күйін көрсетуге көмектеседі.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Көңіл күйді, өз қиялынан бір нәрсені немесе махаббат, жек көру, сұлулық, еркіндік туралы өздерінің түсініктерін бейнелеуді сұрауға болады.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Тапсырманы орындап болған соң қатысушыларға өздерінің қайғыруларын айтып беру ұсынылады. Қиялдағы ойларды бейнелеу кезінде басып отырылған эмоциялар көрініс табуы мүмкін. Осындай жағдайда топ болып жұмыс істеуге болады.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637669" w:rsidRDefault="00420E35" w:rsidP="00420E35">
      <w:pPr>
        <w:tabs>
          <w:tab w:val="left" w:pos="567"/>
          <w:tab w:val="left" w:pos="851"/>
        </w:tabs>
        <w:spacing w:after="0"/>
        <w:ind w:firstLine="567"/>
        <w:jc w:val="center"/>
        <w:rPr>
          <w:rFonts w:ascii="Times New Roman" w:hAnsi="Times New Roman" w:cs="Times New Roman"/>
          <w:b/>
          <w:bCs/>
          <w:iCs/>
          <w:sz w:val="28"/>
          <w:szCs w:val="28"/>
          <w:lang w:val="kk-KZ"/>
        </w:rPr>
      </w:pPr>
      <w:r w:rsidRPr="00637669">
        <w:rPr>
          <w:rFonts w:ascii="Times New Roman" w:hAnsi="Times New Roman" w:cs="Times New Roman"/>
          <w:b/>
          <w:bCs/>
          <w:iCs/>
          <w:sz w:val="28"/>
          <w:szCs w:val="28"/>
          <w:lang w:val="kk-KZ"/>
        </w:rPr>
        <w:t>Ата-ана мен бала арасындағы қарым-қатынасты қалыптастыруға бағытталған жаттығулар.</w:t>
      </w:r>
    </w:p>
    <w:p w:rsidR="00420E35" w:rsidRPr="00D476FD" w:rsidRDefault="00420E35" w:rsidP="00420E35">
      <w:pPr>
        <w:tabs>
          <w:tab w:val="left" w:pos="567"/>
          <w:tab w:val="left" w:pos="851"/>
        </w:tabs>
        <w:spacing w:after="0"/>
        <w:ind w:firstLine="567"/>
        <w:jc w:val="both"/>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1-ші сабақ</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Мақсаты </w:t>
      </w:r>
      <w:r w:rsidRPr="00D476FD">
        <w:rPr>
          <w:rFonts w:ascii="Times New Roman" w:hAnsi="Times New Roman" w:cs="Times New Roman"/>
          <w:bCs/>
          <w:iCs/>
          <w:sz w:val="28"/>
          <w:szCs w:val="28"/>
          <w:lang w:val="kk-KZ"/>
        </w:rPr>
        <w:t>– «Ата-ана – бала» даусыз өзара әрекет жасауға тәрбиелеу.</w:t>
      </w:r>
    </w:p>
    <w:p w:rsidR="00420E35" w:rsidRPr="00D476FD" w:rsidRDefault="00420E35" w:rsidP="00420E35">
      <w:pPr>
        <w:tabs>
          <w:tab w:val="left" w:pos="567"/>
          <w:tab w:val="left" w:pos="851"/>
        </w:tabs>
        <w:spacing w:after="0"/>
        <w:ind w:firstLine="567"/>
        <w:jc w:val="both"/>
        <w:rPr>
          <w:rFonts w:ascii="Times New Roman" w:hAnsi="Times New Roman" w:cs="Times New Roman"/>
          <w:b/>
          <w:bCs/>
          <w:iCs/>
          <w:sz w:val="28"/>
          <w:szCs w:val="28"/>
          <w:lang w:val="kk-KZ"/>
        </w:rPr>
      </w:pPr>
      <w:r w:rsidRPr="00D476FD">
        <w:rPr>
          <w:rFonts w:ascii="Times New Roman" w:hAnsi="Times New Roman" w:cs="Times New Roman"/>
          <w:b/>
          <w:bCs/>
          <w:iCs/>
          <w:sz w:val="28"/>
          <w:szCs w:val="28"/>
          <w:lang w:val="kk-KZ"/>
        </w:rPr>
        <w:t>Міндеттері:</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Тактильді сезімділікті, қиялды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Сөйлеу белсенділігін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Коммуникациялық дағдыларды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Психофизикалық қысымды төмендету.</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Құралдар:</w:t>
      </w:r>
      <w:r w:rsidRPr="00D476FD">
        <w:rPr>
          <w:rFonts w:ascii="Times New Roman" w:hAnsi="Times New Roman" w:cs="Times New Roman"/>
          <w:bCs/>
          <w:iCs/>
          <w:sz w:val="28"/>
          <w:szCs w:val="28"/>
          <w:lang w:val="kk-KZ"/>
        </w:rPr>
        <w:t xml:space="preserve"> құмсалғыш, майда ойыншықтар, қылқалам, майда тастар.</w:t>
      </w:r>
    </w:p>
    <w:p w:rsidR="00420E35" w:rsidRPr="00D476FD" w:rsidRDefault="00420E35" w:rsidP="00420E35">
      <w:pPr>
        <w:tabs>
          <w:tab w:val="left" w:pos="567"/>
          <w:tab w:val="left" w:pos="851"/>
        </w:tabs>
        <w:spacing w:after="0"/>
        <w:ind w:firstLine="567"/>
        <w:jc w:val="both"/>
        <w:rPr>
          <w:rFonts w:ascii="Times New Roman" w:hAnsi="Times New Roman" w:cs="Times New Roman"/>
          <w:b/>
          <w:bCs/>
          <w:iCs/>
          <w:sz w:val="28"/>
          <w:szCs w:val="28"/>
          <w:lang w:val="kk-KZ"/>
        </w:rPr>
      </w:pPr>
      <w:r w:rsidRPr="00D476FD">
        <w:rPr>
          <w:rFonts w:ascii="Times New Roman" w:hAnsi="Times New Roman" w:cs="Times New Roman"/>
          <w:b/>
          <w:bCs/>
          <w:iCs/>
          <w:sz w:val="28"/>
          <w:szCs w:val="28"/>
          <w:lang w:val="kk-KZ"/>
        </w:rPr>
        <w:t>Сабақ барысы</w:t>
      </w:r>
    </w:p>
    <w:p w:rsidR="00420E35" w:rsidRPr="00D476FD" w:rsidRDefault="00420E35" w:rsidP="00420E35">
      <w:pPr>
        <w:tabs>
          <w:tab w:val="left" w:pos="567"/>
          <w:tab w:val="left" w:pos="851"/>
        </w:tabs>
        <w:spacing w:after="0"/>
        <w:ind w:firstLine="567"/>
        <w:jc w:val="both"/>
        <w:rPr>
          <w:rFonts w:ascii="Times New Roman" w:hAnsi="Times New Roman" w:cs="Times New Roman"/>
          <w:b/>
          <w:bCs/>
          <w:i/>
          <w:iCs/>
          <w:sz w:val="28"/>
          <w:szCs w:val="28"/>
          <w:lang w:val="kk-KZ"/>
        </w:rPr>
      </w:pPr>
      <w:r w:rsidRPr="00D476FD">
        <w:rPr>
          <w:rFonts w:ascii="Times New Roman" w:hAnsi="Times New Roman" w:cs="Times New Roman"/>
          <w:b/>
          <w:bCs/>
          <w:i/>
          <w:iCs/>
          <w:sz w:val="28"/>
          <w:szCs w:val="28"/>
          <w:lang w:val="kk-KZ"/>
        </w:rPr>
        <w:t>Кіріспе бөлімі</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Сіздермен құмсалғыштағы тәртіп ережесін еске алайық (ата-ана мен бала кезекпен кезек ережелерді айтып береді).</w:t>
      </w:r>
    </w:p>
    <w:p w:rsidR="00736E4D" w:rsidRDefault="00736E4D"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030AC5" w:rsidRDefault="00030AC5" w:rsidP="00420E35">
      <w:pPr>
        <w:tabs>
          <w:tab w:val="left" w:pos="567"/>
          <w:tab w:val="left" w:pos="851"/>
        </w:tabs>
        <w:spacing w:after="0"/>
        <w:ind w:firstLine="567"/>
        <w:jc w:val="both"/>
        <w:rPr>
          <w:rFonts w:ascii="Times New Roman" w:hAnsi="Times New Roman" w:cs="Times New Roman"/>
          <w:b/>
          <w:bCs/>
          <w:i/>
          <w:iCs/>
          <w:sz w:val="28"/>
          <w:szCs w:val="28"/>
          <w:lang w:val="kk-KZ"/>
        </w:rPr>
      </w:pPr>
    </w:p>
    <w:p w:rsidR="00420E35" w:rsidRPr="00736E4D" w:rsidRDefault="00677314" w:rsidP="00420E35">
      <w:pPr>
        <w:tabs>
          <w:tab w:val="left" w:pos="567"/>
          <w:tab w:val="left" w:pos="851"/>
        </w:tabs>
        <w:spacing w:after="0"/>
        <w:ind w:firstLine="567"/>
        <w:jc w:val="both"/>
        <w:rPr>
          <w:rFonts w:ascii="Times New Roman" w:hAnsi="Times New Roman" w:cs="Times New Roman"/>
          <w:b/>
          <w:bCs/>
          <w:i/>
          <w:iCs/>
          <w:sz w:val="28"/>
          <w:szCs w:val="28"/>
          <w:lang w:val="kk-KZ"/>
        </w:rPr>
      </w:pPr>
      <w:r>
        <w:rPr>
          <w:noProof/>
        </w:rPr>
        <w:drawing>
          <wp:anchor distT="0" distB="0" distL="114300" distR="114300" simplePos="0" relativeHeight="251942400" behindDoc="1" locked="0" layoutInCell="1" allowOverlap="1">
            <wp:simplePos x="0" y="0"/>
            <wp:positionH relativeFrom="column">
              <wp:posOffset>62865</wp:posOffset>
            </wp:positionH>
            <wp:positionV relativeFrom="paragraph">
              <wp:posOffset>227965</wp:posOffset>
            </wp:positionV>
            <wp:extent cx="1123950" cy="838200"/>
            <wp:effectExtent l="0" t="0" r="0" b="0"/>
            <wp:wrapTight wrapText="bothSides">
              <wp:wrapPolygon edited="0">
                <wp:start x="0" y="0"/>
                <wp:lineTo x="0" y="21109"/>
                <wp:lineTo x="21234" y="21109"/>
                <wp:lineTo x="21234" y="0"/>
                <wp:lineTo x="0" y="0"/>
              </wp:wrapPolygon>
            </wp:wrapTight>
            <wp:docPr id="148" name="Рисунок 148" descr="Картинки по запросу мишки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мишки рисунки"/>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01" t="11609"/>
                    <a:stretch/>
                  </pic:blipFill>
                  <pic:spPr bwMode="auto">
                    <a:xfrm>
                      <a:off x="0" y="0"/>
                      <a:ext cx="1123950"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20E35" w:rsidRPr="00736E4D">
        <w:rPr>
          <w:rFonts w:ascii="Times New Roman" w:hAnsi="Times New Roman" w:cs="Times New Roman"/>
          <w:b/>
          <w:bCs/>
          <w:i/>
          <w:iCs/>
          <w:sz w:val="28"/>
          <w:szCs w:val="28"/>
          <w:lang w:val="kk-KZ"/>
        </w:rPr>
        <w:t>«Айырықша іздер»жаттығуы</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404974">
        <w:rPr>
          <w:rFonts w:ascii="Times New Roman" w:hAnsi="Times New Roman" w:cs="Times New Roman"/>
          <w:sz w:val="28"/>
          <w:szCs w:val="28"/>
          <w:lang w:val="kk-KZ"/>
        </w:rPr>
        <w:t>«Қонжықтар</w:t>
      </w:r>
      <w:r w:rsidRPr="00D476FD">
        <w:rPr>
          <w:rFonts w:ascii="Times New Roman" w:hAnsi="Times New Roman" w:cs="Times New Roman"/>
          <w:sz w:val="28"/>
          <w:szCs w:val="28"/>
          <w:lang w:val="kk-KZ"/>
        </w:rPr>
        <w:t xml:space="preserve"> келе жатыр» - бала күштеп жұдырықтарымен, алақандарымен құмды басып қысады.</w:t>
      </w:r>
    </w:p>
    <w:p w:rsidR="00677314" w:rsidRDefault="00677314" w:rsidP="00420E35">
      <w:pPr>
        <w:tabs>
          <w:tab w:val="left" w:pos="567"/>
          <w:tab w:val="left" w:pos="851"/>
        </w:tabs>
        <w:spacing w:after="0"/>
        <w:ind w:firstLine="567"/>
        <w:jc w:val="both"/>
        <w:rPr>
          <w:rFonts w:ascii="Times New Roman" w:hAnsi="Times New Roman" w:cs="Times New Roman"/>
          <w:sz w:val="28"/>
          <w:szCs w:val="28"/>
          <w:lang w:val="kk-KZ"/>
        </w:rPr>
      </w:pPr>
    </w:p>
    <w:p w:rsidR="00677314" w:rsidRDefault="00677314"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D476FD" w:rsidRDefault="00677314" w:rsidP="00420E35">
      <w:pPr>
        <w:tabs>
          <w:tab w:val="left" w:pos="567"/>
          <w:tab w:val="left" w:pos="851"/>
        </w:tabs>
        <w:spacing w:after="0"/>
        <w:ind w:firstLine="567"/>
        <w:jc w:val="both"/>
        <w:rPr>
          <w:rFonts w:ascii="Times New Roman" w:hAnsi="Times New Roman" w:cs="Times New Roman"/>
          <w:sz w:val="28"/>
          <w:szCs w:val="28"/>
          <w:lang w:val="kk-KZ"/>
        </w:rPr>
      </w:pPr>
      <w:r>
        <w:rPr>
          <w:noProof/>
        </w:rPr>
        <w:drawing>
          <wp:anchor distT="0" distB="0" distL="114300" distR="114300" simplePos="0" relativeHeight="251943424" behindDoc="1" locked="0" layoutInCell="1" allowOverlap="1">
            <wp:simplePos x="0" y="0"/>
            <wp:positionH relativeFrom="column">
              <wp:posOffset>215265</wp:posOffset>
            </wp:positionH>
            <wp:positionV relativeFrom="paragraph">
              <wp:posOffset>5080</wp:posOffset>
            </wp:positionV>
            <wp:extent cx="752475" cy="828675"/>
            <wp:effectExtent l="0" t="0" r="9525" b="0"/>
            <wp:wrapTight wrapText="bothSides">
              <wp:wrapPolygon edited="0">
                <wp:start x="13671" y="993"/>
                <wp:lineTo x="1641" y="1986"/>
                <wp:lineTo x="547" y="2483"/>
                <wp:lineTo x="3281" y="9931"/>
                <wp:lineTo x="1641" y="12910"/>
                <wp:lineTo x="547" y="18372"/>
                <wp:lineTo x="3281" y="20359"/>
                <wp:lineTo x="7656" y="20359"/>
                <wp:lineTo x="21327" y="18869"/>
                <wp:lineTo x="21327" y="12414"/>
                <wp:lineTo x="18592" y="9931"/>
                <wp:lineTo x="16952" y="993"/>
                <wp:lineTo x="13671" y="993"/>
              </wp:wrapPolygon>
            </wp:wrapTight>
            <wp:docPr id="149" name="Рисунок 1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6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backgroundRemoval t="9548" b="89950" l="9945"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828675"/>
                    </a:xfrm>
                    <a:prstGeom prst="rect">
                      <a:avLst/>
                    </a:prstGeom>
                    <a:noFill/>
                    <a:ln>
                      <a:noFill/>
                    </a:ln>
                  </pic:spPr>
                </pic:pic>
              </a:graphicData>
            </a:graphic>
          </wp:anchor>
        </w:drawing>
      </w:r>
      <w:r w:rsidR="00420E35" w:rsidRPr="00D476FD">
        <w:rPr>
          <w:rFonts w:ascii="Times New Roman" w:hAnsi="Times New Roman" w:cs="Times New Roman"/>
          <w:sz w:val="28"/>
          <w:szCs w:val="28"/>
          <w:lang w:val="kk-KZ"/>
        </w:rPr>
        <w:t>«</w:t>
      </w:r>
      <w:r w:rsidR="00420E35" w:rsidRPr="00404974">
        <w:rPr>
          <w:rFonts w:ascii="Times New Roman" w:hAnsi="Times New Roman" w:cs="Times New Roman"/>
          <w:sz w:val="28"/>
          <w:szCs w:val="28"/>
          <w:lang w:val="kk-KZ"/>
        </w:rPr>
        <w:t>Қояндар секіреді»</w:t>
      </w:r>
      <w:r w:rsidR="00420E35" w:rsidRPr="00D476FD">
        <w:rPr>
          <w:rFonts w:ascii="Times New Roman" w:hAnsi="Times New Roman" w:cs="Times New Roman"/>
          <w:sz w:val="28"/>
          <w:szCs w:val="28"/>
          <w:lang w:val="kk-KZ"/>
        </w:rPr>
        <w:t xml:space="preserve"> - бала саусақтарының ұштарымен әртүрлі бағытта құмның бетін соққылайды.</w:t>
      </w:r>
    </w:p>
    <w:p w:rsidR="00677314" w:rsidRDefault="00677314" w:rsidP="00420E35">
      <w:pPr>
        <w:tabs>
          <w:tab w:val="left" w:pos="567"/>
          <w:tab w:val="left" w:pos="851"/>
        </w:tabs>
        <w:spacing w:after="0"/>
        <w:ind w:firstLine="567"/>
        <w:jc w:val="both"/>
        <w:rPr>
          <w:rFonts w:ascii="Times New Roman" w:hAnsi="Times New Roman" w:cs="Times New Roman"/>
          <w:sz w:val="28"/>
          <w:szCs w:val="28"/>
          <w:lang w:val="kk-KZ"/>
        </w:rPr>
      </w:pPr>
    </w:p>
    <w:p w:rsidR="00677314" w:rsidRDefault="00677314"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D476FD" w:rsidRDefault="00677314" w:rsidP="00420E35">
      <w:pPr>
        <w:tabs>
          <w:tab w:val="left" w:pos="567"/>
          <w:tab w:val="left" w:pos="851"/>
        </w:tabs>
        <w:spacing w:after="0"/>
        <w:ind w:firstLine="567"/>
        <w:jc w:val="both"/>
        <w:rPr>
          <w:rFonts w:ascii="Times New Roman" w:hAnsi="Times New Roman" w:cs="Times New Roman"/>
          <w:sz w:val="28"/>
          <w:szCs w:val="28"/>
          <w:lang w:val="kk-KZ"/>
        </w:rPr>
      </w:pPr>
      <w:r>
        <w:rPr>
          <w:noProof/>
        </w:rPr>
        <w:drawing>
          <wp:anchor distT="0" distB="0" distL="114300" distR="114300" simplePos="0" relativeHeight="251944448" behindDoc="1" locked="0" layoutInCell="1" allowOverlap="1">
            <wp:simplePos x="0" y="0"/>
            <wp:positionH relativeFrom="column">
              <wp:posOffset>120015</wp:posOffset>
            </wp:positionH>
            <wp:positionV relativeFrom="paragraph">
              <wp:posOffset>26035</wp:posOffset>
            </wp:positionV>
            <wp:extent cx="868045" cy="835025"/>
            <wp:effectExtent l="0" t="0" r="8255" b="3175"/>
            <wp:wrapTight wrapText="bothSides">
              <wp:wrapPolygon edited="0">
                <wp:start x="12799" y="0"/>
                <wp:lineTo x="9481" y="6406"/>
                <wp:lineTo x="0" y="12812"/>
                <wp:lineTo x="0" y="19218"/>
                <wp:lineTo x="1896" y="21189"/>
                <wp:lineTo x="6636" y="21189"/>
                <wp:lineTo x="2370" y="15769"/>
                <wp:lineTo x="11377" y="15769"/>
                <wp:lineTo x="21331" y="11827"/>
                <wp:lineTo x="21331" y="2464"/>
                <wp:lineTo x="19435" y="0"/>
                <wp:lineTo x="12799" y="0"/>
              </wp:wrapPolygon>
            </wp:wrapTight>
            <wp:docPr id="151" name="Рисунок 151" descr="Картинки по запросу змейки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змейки рисунки"/>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045" cy="835025"/>
                    </a:xfrm>
                    <a:prstGeom prst="rect">
                      <a:avLst/>
                    </a:prstGeom>
                    <a:noFill/>
                    <a:ln>
                      <a:noFill/>
                    </a:ln>
                  </pic:spPr>
                </pic:pic>
              </a:graphicData>
            </a:graphic>
          </wp:anchor>
        </w:drawing>
      </w:r>
      <w:r w:rsidR="00420E35" w:rsidRPr="00D476FD">
        <w:rPr>
          <w:rFonts w:ascii="Times New Roman" w:hAnsi="Times New Roman" w:cs="Times New Roman"/>
          <w:sz w:val="28"/>
          <w:szCs w:val="28"/>
          <w:lang w:val="kk-KZ"/>
        </w:rPr>
        <w:t>«</w:t>
      </w:r>
      <w:r w:rsidR="00420E35" w:rsidRPr="00404974">
        <w:rPr>
          <w:rFonts w:ascii="Times New Roman" w:hAnsi="Times New Roman" w:cs="Times New Roman"/>
          <w:sz w:val="28"/>
          <w:szCs w:val="28"/>
          <w:lang w:val="kk-KZ"/>
        </w:rPr>
        <w:t>Жыландар жорғалайды»</w:t>
      </w:r>
      <w:r w:rsidR="00420E35" w:rsidRPr="00D476FD">
        <w:rPr>
          <w:rFonts w:ascii="Times New Roman" w:hAnsi="Times New Roman" w:cs="Times New Roman"/>
          <w:sz w:val="28"/>
          <w:szCs w:val="28"/>
          <w:lang w:val="kk-KZ"/>
        </w:rPr>
        <w:t xml:space="preserve"> - бала бос/қысымдағы саусақтарымен құмның бетінде  иректелген сызықтар жасайды (әртүрлі бағытта).</w:t>
      </w:r>
    </w:p>
    <w:p w:rsidR="00677314" w:rsidRDefault="00677314"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D476FD" w:rsidRDefault="00677314" w:rsidP="00420E35">
      <w:pPr>
        <w:tabs>
          <w:tab w:val="left" w:pos="567"/>
          <w:tab w:val="left" w:pos="851"/>
        </w:tabs>
        <w:spacing w:after="0"/>
        <w:ind w:firstLine="567"/>
        <w:jc w:val="both"/>
        <w:rPr>
          <w:rFonts w:ascii="Times New Roman" w:hAnsi="Times New Roman" w:cs="Times New Roman"/>
          <w:sz w:val="28"/>
          <w:szCs w:val="28"/>
          <w:lang w:val="kk-KZ"/>
        </w:rPr>
      </w:pPr>
      <w:r>
        <w:rPr>
          <w:noProof/>
        </w:rPr>
        <w:drawing>
          <wp:anchor distT="0" distB="0" distL="114300" distR="114300" simplePos="0" relativeHeight="251945472" behindDoc="1" locked="0" layoutInCell="1" allowOverlap="1">
            <wp:simplePos x="0" y="0"/>
            <wp:positionH relativeFrom="column">
              <wp:posOffset>234315</wp:posOffset>
            </wp:positionH>
            <wp:positionV relativeFrom="paragraph">
              <wp:posOffset>22860</wp:posOffset>
            </wp:positionV>
            <wp:extent cx="879475" cy="914400"/>
            <wp:effectExtent l="0" t="0" r="0" b="0"/>
            <wp:wrapTight wrapText="bothSides">
              <wp:wrapPolygon edited="0">
                <wp:start x="0" y="0"/>
                <wp:lineTo x="0" y="21150"/>
                <wp:lineTo x="21054" y="21150"/>
                <wp:lineTo x="21054" y="0"/>
                <wp:lineTo x="0" y="0"/>
              </wp:wrapPolygon>
            </wp:wrapTight>
            <wp:docPr id="152" name="Рисунок 152" descr="Картинки по запросу паучок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паучок рисунки"/>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914400"/>
                    </a:xfrm>
                    <a:prstGeom prst="rect">
                      <a:avLst/>
                    </a:prstGeom>
                    <a:noFill/>
                    <a:ln>
                      <a:noFill/>
                    </a:ln>
                  </pic:spPr>
                </pic:pic>
              </a:graphicData>
            </a:graphic>
          </wp:anchor>
        </w:drawing>
      </w:r>
      <w:r w:rsidR="00420E35" w:rsidRPr="00D476FD">
        <w:rPr>
          <w:rFonts w:ascii="Times New Roman" w:hAnsi="Times New Roman" w:cs="Times New Roman"/>
          <w:sz w:val="28"/>
          <w:szCs w:val="28"/>
          <w:lang w:val="kk-KZ"/>
        </w:rPr>
        <w:t>«</w:t>
      </w:r>
      <w:r w:rsidR="00420E35" w:rsidRPr="00404974">
        <w:rPr>
          <w:rFonts w:ascii="Times New Roman" w:hAnsi="Times New Roman" w:cs="Times New Roman"/>
          <w:sz w:val="28"/>
          <w:szCs w:val="28"/>
          <w:lang w:val="kk-KZ"/>
        </w:rPr>
        <w:t>Өрмекшілер жүгіреді»</w:t>
      </w:r>
      <w:r w:rsidR="00420E35" w:rsidRPr="00D476FD">
        <w:rPr>
          <w:rFonts w:ascii="Times New Roman" w:hAnsi="Times New Roman" w:cs="Times New Roman"/>
          <w:sz w:val="28"/>
          <w:szCs w:val="28"/>
          <w:lang w:val="kk-KZ"/>
        </w:rPr>
        <w:t>- бала бар</w:t>
      </w:r>
      <w:r w:rsidR="00A64F71">
        <w:rPr>
          <w:rFonts w:ascii="Times New Roman" w:hAnsi="Times New Roman" w:cs="Times New Roman"/>
          <w:sz w:val="28"/>
          <w:szCs w:val="28"/>
          <w:lang w:val="kk-KZ"/>
        </w:rPr>
        <w:t>лық</w:t>
      </w:r>
      <w:r w:rsidR="00420E35" w:rsidRPr="00D476FD">
        <w:rPr>
          <w:rFonts w:ascii="Times New Roman" w:hAnsi="Times New Roman" w:cs="Times New Roman"/>
          <w:sz w:val="28"/>
          <w:szCs w:val="28"/>
          <w:lang w:val="kk-KZ"/>
        </w:rPr>
        <w:t xml:space="preserve"> саусақтарымен жәндіктердің қозғалысын вербальды емес жолмен қайталап көрсетеді. Құмға қолдарын толығымен батырып, құмның астында «жәндіктер амандасу» әрекетін орындайды - қолдар бір-бірімен кездеседі.</w:t>
      </w:r>
    </w:p>
    <w:p w:rsidR="00030AC5" w:rsidRDefault="00030AC5" w:rsidP="00420E35">
      <w:pPr>
        <w:tabs>
          <w:tab w:val="left" w:pos="567"/>
          <w:tab w:val="left" w:pos="851"/>
        </w:tabs>
        <w:spacing w:after="0"/>
        <w:ind w:firstLine="567"/>
        <w:jc w:val="both"/>
        <w:rPr>
          <w:rFonts w:ascii="Times New Roman" w:hAnsi="Times New Roman" w:cs="Times New Roman"/>
          <w:b/>
          <w:i/>
          <w:sz w:val="28"/>
          <w:szCs w:val="28"/>
          <w:lang w:val="kk-KZ"/>
        </w:rPr>
      </w:pP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Негізгі бөлім</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sidRPr="00D700AC">
        <w:rPr>
          <w:rFonts w:ascii="Times New Roman" w:hAnsi="Times New Roman" w:cs="Times New Roman"/>
          <w:sz w:val="28"/>
          <w:szCs w:val="28"/>
          <w:lang w:val="kk-KZ"/>
        </w:rPr>
        <w:t>Әлеуметтік маман</w:t>
      </w:r>
      <w:r w:rsidR="00420E35" w:rsidRPr="00D476FD">
        <w:rPr>
          <w:rFonts w:ascii="Times New Roman" w:hAnsi="Times New Roman" w:cs="Times New Roman"/>
          <w:sz w:val="28"/>
          <w:szCs w:val="28"/>
          <w:lang w:val="kk-KZ"/>
        </w:rPr>
        <w:t>ата-анаға баламен бірге «Құм елі» туралы оқиға ойлап табуын ұсынады. Ең алдымен, оқиға не, кім туралы, содан кейін, полкадан қандай ойыншықтар құмсалғышта сол елді құруға көмектеседі.</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sidRPr="00D700AC">
        <w:rPr>
          <w:rFonts w:ascii="Times New Roman" w:hAnsi="Times New Roman" w:cs="Times New Roman"/>
          <w:sz w:val="28"/>
          <w:szCs w:val="28"/>
          <w:lang w:val="kk-KZ"/>
        </w:rPr>
        <w:t>Әлеуметтік маман</w:t>
      </w:r>
      <w:r w:rsidR="00420E35" w:rsidRPr="00D476FD">
        <w:rPr>
          <w:rFonts w:ascii="Times New Roman" w:hAnsi="Times New Roman" w:cs="Times New Roman"/>
          <w:sz w:val="28"/>
          <w:szCs w:val="28"/>
          <w:lang w:val="kk-KZ"/>
        </w:rPr>
        <w:t xml:space="preserve">жанама сұрақтар арқылы аталған ел туралы оқиғаны айтып беруін сұрайды: </w:t>
      </w:r>
    </w:p>
    <w:p w:rsidR="00420E35" w:rsidRPr="00D476FD" w:rsidRDefault="00420E35" w:rsidP="00E46C3D">
      <w:pPr>
        <w:numPr>
          <w:ilvl w:val="0"/>
          <w:numId w:val="61"/>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Бұл қандай ел? Ол қалай аталады?</w:t>
      </w:r>
    </w:p>
    <w:p w:rsidR="00420E35" w:rsidRPr="00D476FD" w:rsidRDefault="00420E35" w:rsidP="00E46C3D">
      <w:pPr>
        <w:numPr>
          <w:ilvl w:val="0"/>
          <w:numId w:val="61"/>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Онда кімдер тұрады? Олар немен айналысады? </w:t>
      </w:r>
    </w:p>
    <w:p w:rsidR="00420E35" w:rsidRPr="00D476FD" w:rsidRDefault="00420E35" w:rsidP="00E46C3D">
      <w:pPr>
        <w:numPr>
          <w:ilvl w:val="0"/>
          <w:numId w:val="61"/>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Ол елде барлығы жақсы ма? және т.б.</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Қорытынды бөлімі</w:t>
      </w:r>
    </w:p>
    <w:p w:rsidR="00420E35" w:rsidRPr="00D476FD" w:rsidRDefault="00420E35" w:rsidP="00E46C3D">
      <w:pPr>
        <w:numPr>
          <w:ilvl w:val="0"/>
          <w:numId w:val="60"/>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Бірлескен құрылыс Сіздерге ұнады ма?</w:t>
      </w:r>
    </w:p>
    <w:p w:rsidR="00420E35" w:rsidRPr="00D476FD" w:rsidRDefault="00420E35" w:rsidP="00E46C3D">
      <w:pPr>
        <w:numPr>
          <w:ilvl w:val="0"/>
          <w:numId w:val="60"/>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Ерекше ұнағаны не?</w:t>
      </w:r>
    </w:p>
    <w:p w:rsidR="00420E35" w:rsidRPr="00D476FD" w:rsidRDefault="00420E35" w:rsidP="00E46C3D">
      <w:pPr>
        <w:numPr>
          <w:ilvl w:val="0"/>
          <w:numId w:val="60"/>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Құрылыстың қай кезеңі есте қалды?</w:t>
      </w:r>
    </w:p>
    <w:p w:rsidR="00420E35" w:rsidRPr="00D476FD" w:rsidRDefault="00420E35" w:rsidP="00E46C3D">
      <w:pPr>
        <w:numPr>
          <w:ilvl w:val="0"/>
          <w:numId w:val="60"/>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Ойында қандай сезімдер пайда бол</w:t>
      </w:r>
      <w:r w:rsidR="00007C53">
        <w:rPr>
          <w:rFonts w:ascii="Times New Roman" w:hAnsi="Times New Roman" w:cs="Times New Roman"/>
          <w:sz w:val="28"/>
          <w:szCs w:val="28"/>
          <w:lang w:val="kk-KZ"/>
        </w:rPr>
        <w:t>д</w:t>
      </w:r>
      <w:r w:rsidRPr="00D476FD">
        <w:rPr>
          <w:rFonts w:ascii="Times New Roman" w:hAnsi="Times New Roman" w:cs="Times New Roman"/>
          <w:sz w:val="28"/>
          <w:szCs w:val="28"/>
          <w:lang w:val="kk-KZ"/>
        </w:rPr>
        <w:t>ы?</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Қорытындыда </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D476FD">
        <w:rPr>
          <w:rFonts w:ascii="Times New Roman" w:hAnsi="Times New Roman" w:cs="Times New Roman"/>
          <w:sz w:val="28"/>
          <w:szCs w:val="28"/>
          <w:lang w:val="kk-KZ"/>
        </w:rPr>
        <w:t>құм суретін реттеп, ойыншықтарды орнына қойып, құмның бетін тегістеп, қолды жууды сұрайды.</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Корытынды кезінде </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D476FD">
        <w:rPr>
          <w:rFonts w:ascii="Times New Roman" w:hAnsi="Times New Roman" w:cs="Times New Roman"/>
          <w:sz w:val="28"/>
          <w:szCs w:val="28"/>
          <w:lang w:val="kk-KZ"/>
        </w:rPr>
        <w:t>: «Бүгін Сіздер Құм елінде көптеген қызықтар жасадыңыздар, сондықтан Құм елі Сіздерге өз ризашылығын білдіреді. Осы ел Сіздердің мейірімді тілектеріңізді орындауға майда тастарды сыйлайды. Қолдарыңызға ақырындап тастарды алыңыздар да, бір-біріңізге сыбырлап мейірімді тілектерді тілеңіздер».</w:t>
      </w:r>
    </w:p>
    <w:p w:rsidR="00420E35" w:rsidRPr="00D476FD" w:rsidRDefault="00420E35" w:rsidP="00420E35">
      <w:pPr>
        <w:tabs>
          <w:tab w:val="left" w:pos="567"/>
          <w:tab w:val="left" w:pos="851"/>
        </w:tabs>
        <w:spacing w:after="0"/>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2-ші</w:t>
      </w:r>
      <w:r w:rsidRPr="00D476FD">
        <w:rPr>
          <w:rFonts w:ascii="Times New Roman" w:hAnsi="Times New Roman" w:cs="Times New Roman"/>
          <w:b/>
          <w:bCs/>
          <w:i/>
          <w:iCs/>
          <w:sz w:val="28"/>
          <w:szCs w:val="28"/>
          <w:lang w:val="kk-KZ"/>
        </w:rPr>
        <w:t xml:space="preserve"> сабақ</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Мақсаты</w:t>
      </w:r>
      <w:r w:rsidRPr="00D476FD">
        <w:rPr>
          <w:rFonts w:ascii="Times New Roman" w:hAnsi="Times New Roman" w:cs="Times New Roman"/>
          <w:bCs/>
          <w:iCs/>
          <w:sz w:val="28"/>
          <w:szCs w:val="28"/>
          <w:lang w:val="kk-KZ"/>
        </w:rPr>
        <w:t>– даусыз өзара әрекет жасай білуге тәрбиелеу, «ата-ана - бала» жүйесіндегі қатынастардың үйлесімділігі.</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Міндеттері:</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bCs/>
          <w:iCs/>
          <w:sz w:val="28"/>
          <w:szCs w:val="28"/>
          <w:lang w:val="kk-KZ"/>
        </w:rPr>
        <w:t>Жанасу арқылы сезінуді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bCs/>
          <w:iCs/>
          <w:sz w:val="28"/>
          <w:szCs w:val="28"/>
          <w:lang w:val="kk-KZ"/>
        </w:rPr>
        <w:t>Көру арқылы қабылдауды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bCs/>
          <w:iCs/>
          <w:sz w:val="28"/>
          <w:szCs w:val="28"/>
          <w:lang w:val="kk-KZ"/>
        </w:rPr>
        <w:t>Коммуникциялық дағдыларды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bCs/>
          <w:iCs/>
          <w:sz w:val="28"/>
          <w:szCs w:val="28"/>
          <w:lang w:val="kk-KZ"/>
        </w:rPr>
        <w:t>Психофизикалық қысымды төмендету.</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b/>
          <w:sz w:val="28"/>
          <w:szCs w:val="28"/>
          <w:lang w:val="kk-KZ"/>
        </w:rPr>
        <w:t>Құралдар</w:t>
      </w:r>
      <w:r w:rsidRPr="00D476FD">
        <w:rPr>
          <w:rFonts w:ascii="Times New Roman" w:hAnsi="Times New Roman" w:cs="Times New Roman"/>
          <w:sz w:val="28"/>
          <w:szCs w:val="28"/>
          <w:lang w:val="kk-KZ"/>
        </w:rPr>
        <w:t>: құмсалғыш, майда ойыншықтар жиынтығы, қылқалам.</w:t>
      </w:r>
    </w:p>
    <w:p w:rsidR="00420E35" w:rsidRPr="00D476FD"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D476FD">
        <w:rPr>
          <w:rFonts w:ascii="Times New Roman" w:hAnsi="Times New Roman" w:cs="Times New Roman"/>
          <w:b/>
          <w:sz w:val="28"/>
          <w:szCs w:val="28"/>
          <w:lang w:val="kk-KZ"/>
        </w:rPr>
        <w:t>Сабақ барысы</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Кіріспе бөлімі</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D476FD">
        <w:rPr>
          <w:rFonts w:ascii="Times New Roman" w:hAnsi="Times New Roman" w:cs="Times New Roman"/>
          <w:sz w:val="28"/>
          <w:szCs w:val="28"/>
          <w:lang w:val="kk-KZ"/>
        </w:rPr>
        <w:t xml:space="preserve">: «Сіздермен құмсалғыштағы тәртіп ережесін еске алайық» (ата-ана бала кезекпен ережелерді есіне түсіреді). </w:t>
      </w:r>
    </w:p>
    <w:p w:rsidR="00420E35" w:rsidRPr="00D476FD"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D476FD">
        <w:rPr>
          <w:rFonts w:ascii="Times New Roman" w:hAnsi="Times New Roman" w:cs="Times New Roman"/>
          <w:b/>
          <w:sz w:val="28"/>
          <w:szCs w:val="28"/>
          <w:lang w:val="kk-KZ"/>
        </w:rPr>
        <w:t>«Құм жасырынбағы» жаттығуы</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D476FD">
        <w:rPr>
          <w:rFonts w:ascii="Times New Roman" w:hAnsi="Times New Roman" w:cs="Times New Roman"/>
          <w:sz w:val="28"/>
          <w:szCs w:val="28"/>
          <w:lang w:val="kk-KZ"/>
        </w:rPr>
        <w:t xml:space="preserve">ата-анадан ойыншықтар арасынан үшеуін таңдауын сұрайды. Бала көзін жұмып тұрғанда, анасы құмға ойыншықтарды тығады. Содан кейін анасы: «Көзімізді ашқанда, ойын басталады» дейді, сонан соң бала жасырылған ойыншықтарды табу керек (саусағымен қазып алуға, қылқалам қолдануға, құмды үрлеуге болады). Ата-ана мен бала орындарын ауыстырады (бала ойыншықтарды жасырса, ата-ана іздеп табады ). </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Негізгі бөлім</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D476FD">
        <w:rPr>
          <w:rFonts w:ascii="Times New Roman" w:hAnsi="Times New Roman" w:cs="Times New Roman"/>
          <w:sz w:val="28"/>
          <w:szCs w:val="28"/>
          <w:lang w:val="kk-KZ"/>
        </w:rPr>
        <w:t>анасы мен баласынан сұрайды: «Сіздер сыйлық алғанды жақсы көресіздер ме? Ал, сыйлық жасағанды? Біз бүгін Сіздермен бір-бірімізге сыйлық жасаймыз және бізге құмсалғыш пен ойыншықтар көмектеседі. Құмсалғышты тең екіге бөлесіздер, әрқайсыңыз өз жағыңызда бір-біріңізге тосынсый дайындаңыздар. Мүмкін бұл ертегі елі, сурет және т.б. бәрін дайындап қоймайынша, бір-біріңізбен сөйлесуге рұқсат берілмейді. Сыйлықты дайындағаннан кейін, әрқайсымыз не істегеніміз жайлы айтып береміз, ал келесі адам сыйлық ұнағаны/ұнамағаны жайлы айтады».</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 xml:space="preserve">Қорытынды бөлімі </w:t>
      </w:r>
    </w:p>
    <w:p w:rsidR="00420E35" w:rsidRPr="00D476FD" w:rsidRDefault="00420E35" w:rsidP="00E46C3D">
      <w:pPr>
        <w:numPr>
          <w:ilvl w:val="0"/>
          <w:numId w:val="59"/>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Бір-біріңізге жасаған сыйлықтарыңыз ұнады ма? Ал, қабылдаған ұнады ма? </w:t>
      </w:r>
    </w:p>
    <w:p w:rsidR="00420E35" w:rsidRPr="00D476FD" w:rsidRDefault="00420E35" w:rsidP="00E46C3D">
      <w:pPr>
        <w:numPr>
          <w:ilvl w:val="0"/>
          <w:numId w:val="59"/>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Осы ойын кезеңінде қандай сезімдер туындады?</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Соңында </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D476FD">
        <w:rPr>
          <w:rFonts w:ascii="Times New Roman" w:hAnsi="Times New Roman" w:cs="Times New Roman"/>
          <w:sz w:val="28"/>
          <w:szCs w:val="28"/>
          <w:lang w:val="kk-KZ"/>
        </w:rPr>
        <w:t>құмдағы суреттемені ретке келтіріп, ойыншықтарды орнына қойып, құмның бетін тегістеп, қолдарын жууды сұрайды.</w:t>
      </w:r>
    </w:p>
    <w:p w:rsidR="00F02F04" w:rsidRDefault="00F02F04" w:rsidP="00420E35">
      <w:pPr>
        <w:tabs>
          <w:tab w:val="left" w:pos="567"/>
          <w:tab w:val="left" w:pos="851"/>
        </w:tabs>
        <w:spacing w:after="0"/>
        <w:ind w:firstLine="567"/>
        <w:jc w:val="center"/>
        <w:rPr>
          <w:rFonts w:ascii="Times New Roman" w:hAnsi="Times New Roman" w:cs="Times New Roman"/>
          <w:b/>
          <w:bCs/>
          <w:i/>
          <w:iCs/>
          <w:sz w:val="28"/>
          <w:szCs w:val="28"/>
          <w:lang w:val="kk-KZ"/>
        </w:rPr>
      </w:pPr>
    </w:p>
    <w:p w:rsidR="00F02F04" w:rsidRDefault="00F02F04" w:rsidP="00420E35">
      <w:pPr>
        <w:tabs>
          <w:tab w:val="left" w:pos="567"/>
          <w:tab w:val="left" w:pos="851"/>
        </w:tabs>
        <w:spacing w:after="0"/>
        <w:ind w:firstLine="567"/>
        <w:jc w:val="center"/>
        <w:rPr>
          <w:rFonts w:ascii="Times New Roman" w:hAnsi="Times New Roman" w:cs="Times New Roman"/>
          <w:b/>
          <w:bCs/>
          <w:i/>
          <w:iCs/>
          <w:sz w:val="28"/>
          <w:szCs w:val="28"/>
          <w:lang w:val="kk-KZ"/>
        </w:rPr>
      </w:pPr>
    </w:p>
    <w:p w:rsidR="00420E35" w:rsidRPr="00D476FD" w:rsidRDefault="00420E35" w:rsidP="00420E35">
      <w:pPr>
        <w:tabs>
          <w:tab w:val="left" w:pos="567"/>
          <w:tab w:val="left" w:pos="851"/>
        </w:tabs>
        <w:spacing w:after="0"/>
        <w:ind w:firstLine="567"/>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3-ші</w:t>
      </w:r>
      <w:r w:rsidRPr="00D476FD">
        <w:rPr>
          <w:rFonts w:ascii="Times New Roman" w:hAnsi="Times New Roman" w:cs="Times New Roman"/>
          <w:b/>
          <w:bCs/>
          <w:i/>
          <w:iCs/>
          <w:sz w:val="28"/>
          <w:szCs w:val="28"/>
          <w:lang w:val="kk-KZ"/>
        </w:rPr>
        <w:t xml:space="preserve"> сабақ</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Мақсаты – </w:t>
      </w:r>
      <w:r w:rsidRPr="00D476FD">
        <w:rPr>
          <w:rFonts w:ascii="Times New Roman" w:hAnsi="Times New Roman" w:cs="Times New Roman"/>
          <w:bCs/>
          <w:iCs/>
          <w:sz w:val="28"/>
          <w:szCs w:val="28"/>
          <w:lang w:val="kk-KZ"/>
        </w:rPr>
        <w:t>бала мен ата-ана арасындағы серіктестік және конструктивті қарым - қатынасты дамыту.</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Міндеттері:</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Бұлшық еттердің тонусын реттеу.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Қол саусақтарындағы бұлшық еттерінің қысымын шығару.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Ұсақ моториканы жетілдіру.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Коммуникациялық дағдыларды дамыту.</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Құралдар: </w:t>
      </w:r>
      <w:r w:rsidRPr="00D476FD">
        <w:rPr>
          <w:rFonts w:ascii="Times New Roman" w:hAnsi="Times New Roman" w:cs="Times New Roman"/>
          <w:sz w:val="28"/>
          <w:szCs w:val="28"/>
          <w:lang w:val="kk-KZ"/>
        </w:rPr>
        <w:t>құмсалғыш, майда ойыншықтар жиынтығы, майда тастар, қылқалам.</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Кіріспе бөлімі</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«Кішкентай кеме» жаттығуы (</w:t>
      </w:r>
      <w:r w:rsidRPr="00D476FD">
        <w:rPr>
          <w:rFonts w:ascii="Times New Roman" w:hAnsi="Times New Roman" w:cs="Times New Roman"/>
          <w:sz w:val="28"/>
          <w:szCs w:val="28"/>
          <w:lang w:val="kk-KZ"/>
        </w:rPr>
        <w:t>ата-ана мен бала орындайды</w:t>
      </w:r>
      <w:r w:rsidRPr="00D476FD">
        <w:rPr>
          <w:rFonts w:ascii="Times New Roman" w:hAnsi="Times New Roman" w:cs="Times New Roman"/>
          <w:b/>
          <w:i/>
          <w:sz w:val="28"/>
          <w:szCs w:val="28"/>
          <w:lang w:val="kk-KZ"/>
        </w:rPr>
        <w:t>)</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«Алақаныңызды кішкентай кемеге ұқсатып қосыңыздар. Қазір біздің кемелеріміз құмда жүзеді (қозғалыс сөздермен бірге орындалады: Кеме толқынмен жүзеді, мен онда капитанмын)».</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Негізгі бөлім</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Ересек адам «Мейрімділіктің сиқырлы тастарын»(әртүрлі түстегі тастар) алдын-ала құмға көміп қояды. Балаға қылқаламды береді және ол тастарды қазып шығарады. Тастарды шетінен ашып, оның түсін  айтып, оны қолға алып, біраз ұстап, анасына беру керек (осы кезде мейірімді сөздерді айтылғаны жөн) – тастың мейірімділігімен және өзінің мейірімділігімен бөлісу. </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«Мейірімділік елі» атты жаттығу</w:t>
      </w:r>
    </w:p>
    <w:p w:rsidR="00420E35" w:rsidRPr="00D476FD" w:rsidRDefault="00D700AC"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D476FD">
        <w:rPr>
          <w:rFonts w:ascii="Times New Roman" w:hAnsi="Times New Roman" w:cs="Times New Roman"/>
          <w:sz w:val="28"/>
          <w:szCs w:val="28"/>
          <w:lang w:val="kk-KZ"/>
        </w:rPr>
        <w:t>ата-анадан баласымен бірге құмсалғышта  «Мейірімділік елін» құруын сұрап,содан кейін ол туралы айтып беру қажет.</w:t>
      </w:r>
    </w:p>
    <w:p w:rsidR="00420E35" w:rsidRPr="00D476F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D476FD">
        <w:rPr>
          <w:rFonts w:ascii="Times New Roman" w:hAnsi="Times New Roman" w:cs="Times New Roman"/>
          <w:b/>
          <w:i/>
          <w:sz w:val="28"/>
          <w:szCs w:val="28"/>
          <w:lang w:val="kk-KZ"/>
        </w:rPr>
        <w:t xml:space="preserve">Қорытынды бөлімі </w:t>
      </w:r>
    </w:p>
    <w:p w:rsidR="00420E35" w:rsidRPr="00D476FD" w:rsidRDefault="00420E35" w:rsidP="00E46C3D">
      <w:pPr>
        <w:numPr>
          <w:ilvl w:val="0"/>
          <w:numId w:val="58"/>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Бүгінгі сабақта не есте қалды?</w:t>
      </w:r>
    </w:p>
    <w:p w:rsidR="00420E35" w:rsidRPr="00D476FD" w:rsidRDefault="00420E35" w:rsidP="00E46C3D">
      <w:pPr>
        <w:numPr>
          <w:ilvl w:val="0"/>
          <w:numId w:val="58"/>
        </w:numPr>
        <w:tabs>
          <w:tab w:val="left" w:pos="567"/>
          <w:tab w:val="left" w:pos="851"/>
        </w:tabs>
        <w:spacing w:after="0"/>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Сіздер қазір қандай сезімдерді сезіп отырсыздар?</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Қорытынды барысында</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D476FD">
        <w:rPr>
          <w:rFonts w:ascii="Times New Roman" w:hAnsi="Times New Roman" w:cs="Times New Roman"/>
          <w:sz w:val="28"/>
          <w:szCs w:val="28"/>
          <w:lang w:val="kk-KZ"/>
        </w:rPr>
        <w:t>құмдағы суреттемені ретке келтіріп, ойыншықтарды орнына қойып, құмның бетін тегістеп, қолдарын жууды сұрайды.</w:t>
      </w:r>
    </w:p>
    <w:p w:rsidR="00420E35" w:rsidRPr="00D476FD" w:rsidRDefault="00420E35" w:rsidP="00420E35">
      <w:pPr>
        <w:tabs>
          <w:tab w:val="left" w:pos="567"/>
          <w:tab w:val="left" w:pos="851"/>
        </w:tabs>
        <w:spacing w:after="0"/>
        <w:ind w:firstLine="567"/>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4-ші</w:t>
      </w:r>
      <w:r w:rsidRPr="00D476FD">
        <w:rPr>
          <w:rFonts w:ascii="Times New Roman" w:hAnsi="Times New Roman" w:cs="Times New Roman"/>
          <w:b/>
          <w:bCs/>
          <w:i/>
          <w:iCs/>
          <w:sz w:val="28"/>
          <w:szCs w:val="28"/>
          <w:lang w:val="kk-KZ"/>
        </w:rPr>
        <w:t xml:space="preserve"> сабақ</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Мақсаты – </w:t>
      </w:r>
      <w:r w:rsidRPr="00D476FD">
        <w:rPr>
          <w:rFonts w:ascii="Times New Roman" w:hAnsi="Times New Roman" w:cs="Times New Roman"/>
          <w:bCs/>
          <w:iCs/>
          <w:sz w:val="28"/>
          <w:szCs w:val="28"/>
          <w:lang w:val="kk-KZ"/>
        </w:rPr>
        <w:t>ата-ана мен бала арасындағы серіктестік пен ынтымақтастықты дамыту.</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Міндеттері: </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Ұсақ моториканы, жанасу сезімін дамыту.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Психоэмоциялық күйді түзету.</w:t>
      </w:r>
    </w:p>
    <w:p w:rsidR="00420E35" w:rsidRPr="00D476FD" w:rsidRDefault="00420E35" w:rsidP="00E46C3D">
      <w:pPr>
        <w:numPr>
          <w:ilvl w:val="0"/>
          <w:numId w:val="56"/>
        </w:numPr>
        <w:tabs>
          <w:tab w:val="left" w:pos="567"/>
          <w:tab w:val="left" w:pos="851"/>
        </w:tabs>
        <w:spacing w:after="0"/>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Коммуникациялық дағдыларды дамыту.</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
          <w:bCs/>
          <w:iCs/>
          <w:sz w:val="28"/>
          <w:szCs w:val="28"/>
          <w:lang w:val="kk-KZ"/>
        </w:rPr>
        <w:t xml:space="preserve">Құралдар: </w:t>
      </w:r>
      <w:r w:rsidRPr="00D476FD">
        <w:rPr>
          <w:rFonts w:ascii="Times New Roman" w:hAnsi="Times New Roman" w:cs="Times New Roman"/>
          <w:sz w:val="28"/>
          <w:szCs w:val="28"/>
          <w:lang w:val="kk-KZ"/>
        </w:rPr>
        <w:t>құмсалғыш, майда ойыншықтар жиынтығы, қорап, карточкалар мына сөздермен: қоян, орман, көбелек, көпір, дельфин, кеме, тасбақа, өзен, тау, жеті гүлше күлтешесі.</w:t>
      </w:r>
    </w:p>
    <w:p w:rsidR="00420E35" w:rsidRPr="00D476FD" w:rsidRDefault="00420E35" w:rsidP="00420E35">
      <w:pPr>
        <w:tabs>
          <w:tab w:val="left" w:pos="567"/>
          <w:tab w:val="left" w:pos="851"/>
        </w:tabs>
        <w:spacing w:after="0"/>
        <w:ind w:firstLine="567"/>
        <w:jc w:val="both"/>
        <w:rPr>
          <w:rFonts w:ascii="Times New Roman" w:hAnsi="Times New Roman" w:cs="Times New Roman"/>
          <w:b/>
          <w:bCs/>
          <w:i/>
          <w:iCs/>
          <w:sz w:val="28"/>
          <w:szCs w:val="28"/>
          <w:lang w:val="kk-KZ"/>
        </w:rPr>
      </w:pPr>
      <w:r w:rsidRPr="00D476FD">
        <w:rPr>
          <w:rFonts w:ascii="Times New Roman" w:hAnsi="Times New Roman" w:cs="Times New Roman"/>
          <w:b/>
          <w:bCs/>
          <w:i/>
          <w:iCs/>
          <w:sz w:val="28"/>
          <w:szCs w:val="28"/>
          <w:lang w:val="kk-KZ"/>
        </w:rPr>
        <w:t>Сабақ барысы</w:t>
      </w:r>
    </w:p>
    <w:p w:rsidR="00420E35" w:rsidRPr="00D476FD" w:rsidRDefault="00420E35" w:rsidP="00420E35">
      <w:pPr>
        <w:tabs>
          <w:tab w:val="left" w:pos="567"/>
          <w:tab w:val="left" w:pos="851"/>
        </w:tabs>
        <w:spacing w:after="0"/>
        <w:ind w:firstLine="567"/>
        <w:jc w:val="both"/>
        <w:rPr>
          <w:rFonts w:ascii="Times New Roman" w:hAnsi="Times New Roman" w:cs="Times New Roman"/>
          <w:b/>
          <w:bCs/>
          <w:i/>
          <w:iCs/>
          <w:sz w:val="28"/>
          <w:szCs w:val="28"/>
          <w:lang w:val="kk-KZ"/>
        </w:rPr>
      </w:pPr>
      <w:r w:rsidRPr="00D476FD">
        <w:rPr>
          <w:rFonts w:ascii="Times New Roman" w:hAnsi="Times New Roman" w:cs="Times New Roman"/>
          <w:b/>
          <w:bCs/>
          <w:i/>
          <w:iCs/>
          <w:sz w:val="28"/>
          <w:szCs w:val="28"/>
          <w:lang w:val="kk-KZ"/>
        </w:rPr>
        <w:t>Кіріспе бөлімі</w:t>
      </w:r>
    </w:p>
    <w:p w:rsidR="00420E35" w:rsidRPr="00D476FD"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D476FD">
        <w:rPr>
          <w:rFonts w:ascii="Times New Roman" w:hAnsi="Times New Roman" w:cs="Times New Roman"/>
          <w:b/>
          <w:sz w:val="28"/>
          <w:szCs w:val="28"/>
          <w:lang w:val="kk-KZ"/>
        </w:rPr>
        <w:t>«Археолог» жаттығуы</w:t>
      </w:r>
    </w:p>
    <w:p w:rsidR="00420E35" w:rsidRPr="00D476FD" w:rsidRDefault="00420E35" w:rsidP="00420E35">
      <w:pPr>
        <w:tabs>
          <w:tab w:val="left" w:pos="567"/>
          <w:tab w:val="left" w:pos="851"/>
        </w:tabs>
        <w:spacing w:after="0"/>
        <w:ind w:firstLine="567"/>
        <w:jc w:val="both"/>
        <w:rPr>
          <w:rFonts w:ascii="Times New Roman" w:hAnsi="Times New Roman" w:cs="Times New Roman"/>
          <w:bCs/>
          <w:iCs/>
          <w:sz w:val="28"/>
          <w:szCs w:val="28"/>
          <w:lang w:val="kk-KZ"/>
        </w:rPr>
      </w:pPr>
      <w:r w:rsidRPr="00D476FD">
        <w:rPr>
          <w:rFonts w:ascii="Times New Roman" w:hAnsi="Times New Roman" w:cs="Times New Roman"/>
          <w:bCs/>
          <w:iCs/>
          <w:sz w:val="28"/>
          <w:szCs w:val="28"/>
          <w:lang w:val="kk-KZ"/>
        </w:rPr>
        <w:t>Ата-анамен бірге балаға археолог ойынын ойнау ұсынылады. Құмды қазып, құм астындағы қазынаны қазып табу керек.</w:t>
      </w:r>
    </w:p>
    <w:p w:rsidR="00420E35" w:rsidRPr="00D476FD" w:rsidRDefault="00420E35" w:rsidP="00420E35">
      <w:pPr>
        <w:tabs>
          <w:tab w:val="left" w:pos="567"/>
          <w:tab w:val="left" w:pos="851"/>
        </w:tabs>
        <w:spacing w:after="0"/>
        <w:ind w:firstLine="567"/>
        <w:jc w:val="both"/>
        <w:rPr>
          <w:rFonts w:ascii="Times New Roman" w:hAnsi="Times New Roman" w:cs="Times New Roman"/>
          <w:b/>
          <w:bCs/>
          <w:i/>
          <w:iCs/>
          <w:sz w:val="28"/>
          <w:szCs w:val="28"/>
          <w:lang w:val="kk-KZ"/>
        </w:rPr>
      </w:pPr>
      <w:r w:rsidRPr="00D476FD">
        <w:rPr>
          <w:rFonts w:ascii="Times New Roman" w:hAnsi="Times New Roman" w:cs="Times New Roman"/>
          <w:b/>
          <w:bCs/>
          <w:i/>
          <w:iCs/>
          <w:sz w:val="28"/>
          <w:szCs w:val="28"/>
          <w:lang w:val="kk-KZ"/>
        </w:rPr>
        <w:t>Негізгі  бөлім</w:t>
      </w:r>
    </w:p>
    <w:p w:rsidR="00420E35" w:rsidRPr="00D476FD" w:rsidRDefault="00D700AC" w:rsidP="00420E35">
      <w:pPr>
        <w:tabs>
          <w:tab w:val="left" w:pos="567"/>
          <w:tab w:val="left" w:pos="851"/>
        </w:tabs>
        <w:spacing w:after="0"/>
        <w:ind w:firstLine="567"/>
        <w:jc w:val="both"/>
        <w:rPr>
          <w:rFonts w:ascii="Times New Roman" w:hAnsi="Times New Roman" w:cs="Times New Roman"/>
          <w:bCs/>
          <w:iCs/>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Pr>
          <w:rFonts w:ascii="Times New Roman" w:hAnsi="Times New Roman" w:cs="Times New Roman"/>
          <w:bCs/>
          <w:iCs/>
          <w:sz w:val="28"/>
          <w:szCs w:val="28"/>
          <w:lang w:val="kk-KZ"/>
        </w:rPr>
        <w:t>:</w:t>
      </w:r>
      <w:r w:rsidR="00420E35" w:rsidRPr="00D476FD">
        <w:rPr>
          <w:rFonts w:ascii="Times New Roman" w:hAnsi="Times New Roman" w:cs="Times New Roman"/>
          <w:bCs/>
          <w:iCs/>
          <w:sz w:val="28"/>
          <w:szCs w:val="28"/>
          <w:lang w:val="kk-KZ"/>
        </w:rPr>
        <w:t xml:space="preserve">«Мына сиқырлы қорапта қызық ертегі тұрады (психологтың қолында әдемі қорап). Әр сөз әр қағазда жазылған. Әр сөзді кезекпен  шығарып анасымен бірге ертегі ойлап табу керек, әрі құмда сол ертегіні құрастыру керек. (Мысалы ретінде «қоян». Ертегіні бастайық: «Ерте-ерте ертеде қоян болыпты», құмсалғышта қоян пайда болады. Келесі </w:t>
      </w:r>
      <w:r w:rsidR="00007C53">
        <w:rPr>
          <w:rFonts w:ascii="Times New Roman" w:hAnsi="Times New Roman" w:cs="Times New Roman"/>
          <w:bCs/>
          <w:iCs/>
          <w:sz w:val="28"/>
          <w:szCs w:val="28"/>
          <w:lang w:val="kk-KZ"/>
        </w:rPr>
        <w:t>сөз «орман», Ертегіні жалғастыр</w:t>
      </w:r>
      <w:r w:rsidR="00420E35" w:rsidRPr="00D476FD">
        <w:rPr>
          <w:rFonts w:ascii="Times New Roman" w:hAnsi="Times New Roman" w:cs="Times New Roman"/>
          <w:bCs/>
          <w:iCs/>
          <w:sz w:val="28"/>
          <w:szCs w:val="28"/>
          <w:lang w:val="kk-KZ"/>
        </w:rPr>
        <w:t>амыз: «Ол орманда өмір сүріпті» құмсалғышта орман саламыз)».</w:t>
      </w:r>
    </w:p>
    <w:p w:rsidR="00420E35" w:rsidRPr="00D476FD" w:rsidRDefault="00420E35" w:rsidP="00420E35">
      <w:pPr>
        <w:tabs>
          <w:tab w:val="left" w:pos="567"/>
          <w:tab w:val="left" w:pos="851"/>
        </w:tabs>
        <w:spacing w:after="0"/>
        <w:ind w:firstLine="567"/>
        <w:jc w:val="both"/>
        <w:rPr>
          <w:rFonts w:ascii="Times New Roman" w:hAnsi="Times New Roman" w:cs="Times New Roman"/>
          <w:b/>
          <w:bCs/>
          <w:iCs/>
          <w:sz w:val="28"/>
          <w:szCs w:val="28"/>
          <w:lang w:val="kk-KZ"/>
        </w:rPr>
      </w:pPr>
      <w:r w:rsidRPr="00D476FD">
        <w:rPr>
          <w:rFonts w:ascii="Times New Roman" w:hAnsi="Times New Roman" w:cs="Times New Roman"/>
          <w:b/>
          <w:sz w:val="28"/>
          <w:szCs w:val="28"/>
          <w:lang w:val="kk-KZ"/>
        </w:rPr>
        <w:t>«Тілекті жорамалда» жаттығу.</w:t>
      </w:r>
    </w:p>
    <w:p w:rsidR="00420E35" w:rsidRPr="00D476FD" w:rsidRDefault="00B6461F" w:rsidP="00420E35">
      <w:pPr>
        <w:tabs>
          <w:tab w:val="left" w:pos="567"/>
          <w:tab w:val="left" w:pos="851"/>
        </w:tabs>
        <w:spacing w:after="0"/>
        <w:ind w:firstLine="567"/>
        <w:jc w:val="both"/>
        <w:rPr>
          <w:rFonts w:ascii="Times New Roman" w:hAnsi="Times New Roman" w:cs="Times New Roman"/>
          <w:b/>
          <w:bCs/>
          <w:i/>
          <w:iCs/>
          <w:sz w:val="28"/>
          <w:szCs w:val="28"/>
          <w:lang w:val="kk-KZ"/>
        </w:rPr>
      </w:pPr>
      <w:r>
        <w:rPr>
          <w:noProof/>
        </w:rPr>
        <w:drawing>
          <wp:anchor distT="0" distB="0" distL="114300" distR="114300" simplePos="0" relativeHeight="251946496" behindDoc="1" locked="0" layoutInCell="1" allowOverlap="1">
            <wp:simplePos x="0" y="0"/>
            <wp:positionH relativeFrom="column">
              <wp:posOffset>72390</wp:posOffset>
            </wp:positionH>
            <wp:positionV relativeFrom="paragraph">
              <wp:posOffset>-15240</wp:posOffset>
            </wp:positionV>
            <wp:extent cx="1885950" cy="1245235"/>
            <wp:effectExtent l="0" t="0" r="0" b="0"/>
            <wp:wrapTight wrapText="bothSides">
              <wp:wrapPolygon edited="0">
                <wp:start x="0" y="0"/>
                <wp:lineTo x="0" y="21148"/>
                <wp:lineTo x="21382" y="21148"/>
                <wp:lineTo x="21382" y="0"/>
                <wp:lineTo x="0" y="0"/>
              </wp:wrapPolygon>
            </wp:wrapTight>
            <wp:docPr id="153" name="Рисунок 153" descr="Картинки по запросу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feedback"/>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676"/>
                    <a:stretch/>
                  </pic:blipFill>
                  <pic:spPr bwMode="auto">
                    <a:xfrm>
                      <a:off x="0" y="0"/>
                      <a:ext cx="1885950" cy="1245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20E35" w:rsidRPr="00D476FD">
        <w:rPr>
          <w:rFonts w:ascii="Times New Roman" w:hAnsi="Times New Roman" w:cs="Times New Roman"/>
          <w:b/>
          <w:bCs/>
          <w:i/>
          <w:iCs/>
          <w:sz w:val="28"/>
          <w:szCs w:val="28"/>
          <w:lang w:val="kk-KZ"/>
        </w:rPr>
        <w:t>Қорытынды бөлімі</w:t>
      </w:r>
    </w:p>
    <w:p w:rsidR="00B6461F" w:rsidRPr="00404974" w:rsidRDefault="00420E35" w:rsidP="00E46C3D">
      <w:pPr>
        <w:numPr>
          <w:ilvl w:val="0"/>
          <w:numId w:val="57"/>
        </w:numPr>
        <w:tabs>
          <w:tab w:val="left" w:pos="567"/>
          <w:tab w:val="left" w:pos="851"/>
        </w:tabs>
        <w:spacing w:after="0"/>
        <w:jc w:val="both"/>
        <w:rPr>
          <w:rFonts w:ascii="Times New Roman" w:hAnsi="Times New Roman" w:cs="Times New Roman"/>
          <w:sz w:val="28"/>
          <w:szCs w:val="28"/>
          <w:lang w:val="kk-KZ"/>
        </w:rPr>
      </w:pPr>
      <w:r w:rsidRPr="00404974">
        <w:rPr>
          <w:rFonts w:ascii="Times New Roman" w:hAnsi="Times New Roman" w:cs="Times New Roman"/>
          <w:sz w:val="28"/>
          <w:szCs w:val="28"/>
          <w:lang w:val="kk-KZ"/>
        </w:rPr>
        <w:t>Бүгінгі сабақта не ұнады?</w:t>
      </w:r>
    </w:p>
    <w:p w:rsidR="00420E35" w:rsidRPr="00404974" w:rsidRDefault="00420E35" w:rsidP="00E46C3D">
      <w:pPr>
        <w:numPr>
          <w:ilvl w:val="0"/>
          <w:numId w:val="57"/>
        </w:numPr>
        <w:tabs>
          <w:tab w:val="left" w:pos="567"/>
          <w:tab w:val="left" w:pos="851"/>
        </w:tabs>
        <w:spacing w:after="0"/>
        <w:jc w:val="both"/>
        <w:rPr>
          <w:rFonts w:ascii="Times New Roman" w:hAnsi="Times New Roman" w:cs="Times New Roman"/>
          <w:sz w:val="28"/>
          <w:szCs w:val="28"/>
          <w:lang w:val="kk-KZ"/>
        </w:rPr>
      </w:pPr>
      <w:r w:rsidRPr="00404974">
        <w:rPr>
          <w:rFonts w:ascii="Times New Roman" w:hAnsi="Times New Roman" w:cs="Times New Roman"/>
          <w:sz w:val="28"/>
          <w:szCs w:val="28"/>
          <w:lang w:val="kk-KZ"/>
        </w:rPr>
        <w:t>Қандай орындау қиын болды?</w:t>
      </w:r>
    </w:p>
    <w:p w:rsidR="00420E35" w:rsidRPr="00D476FD"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D476FD">
        <w:rPr>
          <w:rFonts w:ascii="Times New Roman" w:hAnsi="Times New Roman" w:cs="Times New Roman"/>
          <w:sz w:val="28"/>
          <w:szCs w:val="28"/>
          <w:lang w:val="kk-KZ"/>
        </w:rPr>
        <w:t xml:space="preserve">Қорытындыда </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D476FD">
        <w:rPr>
          <w:rFonts w:ascii="Times New Roman" w:hAnsi="Times New Roman" w:cs="Times New Roman"/>
          <w:sz w:val="28"/>
          <w:szCs w:val="28"/>
          <w:lang w:val="kk-KZ"/>
        </w:rPr>
        <w:t>құмдағы суреттемені ретке келтіріп, ойыншықтарды орнына қойып, құмның бетін тегістеп, қолдарын жууды сұрайды.</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F02F04" w:rsidRPr="00D476FD" w:rsidRDefault="00F02F04" w:rsidP="00420E35">
      <w:pPr>
        <w:tabs>
          <w:tab w:val="left" w:pos="567"/>
          <w:tab w:val="left" w:pos="851"/>
        </w:tabs>
        <w:spacing w:after="0"/>
        <w:ind w:firstLine="567"/>
        <w:jc w:val="both"/>
        <w:rPr>
          <w:rFonts w:ascii="Times New Roman" w:hAnsi="Times New Roman" w:cs="Times New Roman"/>
          <w:sz w:val="28"/>
          <w:szCs w:val="28"/>
          <w:lang w:val="kk-KZ"/>
        </w:rPr>
      </w:pPr>
    </w:p>
    <w:p w:rsidR="00420E35" w:rsidRDefault="00420E35" w:rsidP="00420E35">
      <w:pPr>
        <w:tabs>
          <w:tab w:val="left" w:pos="567"/>
          <w:tab w:val="left" w:pos="851"/>
        </w:tabs>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Арт-сабақтар</w:t>
      </w:r>
    </w:p>
    <w:p w:rsidR="00420E35" w:rsidRDefault="00420E35" w:rsidP="00420E35">
      <w:pPr>
        <w:tabs>
          <w:tab w:val="left" w:pos="567"/>
          <w:tab w:val="left" w:pos="851"/>
        </w:tabs>
        <w:spacing w:after="0"/>
        <w:ind w:firstLine="567"/>
        <w:jc w:val="both"/>
        <w:rPr>
          <w:rFonts w:ascii="Times New Roman" w:hAnsi="Times New Roman" w:cs="Times New Roman"/>
          <w:b/>
          <w:sz w:val="28"/>
          <w:szCs w:val="28"/>
          <w:lang w:val="kk-KZ"/>
        </w:rPr>
      </w:pPr>
    </w:p>
    <w:p w:rsidR="00420E35" w:rsidRPr="001409F4" w:rsidRDefault="00420E35" w:rsidP="00420E35">
      <w:pPr>
        <w:tabs>
          <w:tab w:val="left" w:pos="567"/>
          <w:tab w:val="left" w:pos="851"/>
        </w:tabs>
        <w:spacing w:after="0"/>
        <w:ind w:firstLine="567"/>
        <w:jc w:val="both"/>
        <w:rPr>
          <w:rFonts w:ascii="Times New Roman" w:hAnsi="Times New Roman" w:cs="Times New Roman"/>
          <w:b/>
          <w:sz w:val="28"/>
          <w:szCs w:val="28"/>
          <w:lang w:val="kk-KZ"/>
        </w:rPr>
      </w:pPr>
      <w:r w:rsidRPr="001409F4">
        <w:rPr>
          <w:rFonts w:ascii="Times New Roman" w:hAnsi="Times New Roman" w:cs="Times New Roman"/>
          <w:b/>
          <w:sz w:val="28"/>
          <w:szCs w:val="28"/>
          <w:lang w:val="kk-KZ"/>
        </w:rPr>
        <w:t>«… бет пердені суреттейміз»</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Мақсат – қатысушылардың өз шынайы-Менің, идеальді-Менің тану, өзіндік таным, өзінің күшті және әлсіз жақтарын қабылдау үрдістеріндегі тұлға үшін жағымды жағдайларды қалыптастыру, рефлексиялық дағдыларды дамыту, өзіндік бағаны көтеру. </w:t>
      </w:r>
    </w:p>
    <w:p w:rsidR="00420E35" w:rsidRPr="001409F4" w:rsidRDefault="00420E35" w:rsidP="00420E35">
      <w:pPr>
        <w:tabs>
          <w:tab w:val="left" w:pos="567"/>
          <w:tab w:val="left" w:pos="851"/>
        </w:tabs>
        <w:spacing w:after="0"/>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 </w:t>
      </w:r>
      <w:r w:rsidRPr="00990BE4">
        <w:rPr>
          <w:rFonts w:ascii="Times New Roman" w:hAnsi="Times New Roman" w:cs="Times New Roman"/>
          <w:sz w:val="28"/>
          <w:szCs w:val="28"/>
          <w:lang w:val="kk-KZ"/>
        </w:rPr>
        <w:t xml:space="preserve">Дайындық </w:t>
      </w:r>
      <w:r w:rsidRPr="001409F4">
        <w:rPr>
          <w:rFonts w:ascii="Times New Roman" w:hAnsi="Times New Roman" w:cs="Times New Roman"/>
          <w:sz w:val="28"/>
          <w:szCs w:val="28"/>
          <w:lang w:val="kk-KZ"/>
        </w:rPr>
        <w:t>(«</w:t>
      </w:r>
      <w:r w:rsidRPr="00990BE4">
        <w:rPr>
          <w:rFonts w:ascii="Times New Roman" w:hAnsi="Times New Roman" w:cs="Times New Roman"/>
          <w:sz w:val="28"/>
          <w:szCs w:val="28"/>
          <w:lang w:val="kk-KZ"/>
        </w:rPr>
        <w:t>Қыздыру</w:t>
      </w:r>
      <w:r w:rsidRPr="001409F4">
        <w:rPr>
          <w:rFonts w:ascii="Times New Roman" w:hAnsi="Times New Roman" w:cs="Times New Roman"/>
          <w:sz w:val="28"/>
          <w:szCs w:val="28"/>
          <w:lang w:val="kk-KZ"/>
        </w:rPr>
        <w:t>»)</w:t>
      </w:r>
    </w:p>
    <w:p w:rsidR="00420E35" w:rsidRPr="001409F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i/>
          <w:sz w:val="28"/>
          <w:szCs w:val="28"/>
          <w:lang w:val="kk-KZ"/>
        </w:rPr>
        <w:t>В</w:t>
      </w:r>
      <w:r w:rsidRPr="001409F4">
        <w:rPr>
          <w:rFonts w:ascii="Times New Roman" w:hAnsi="Times New Roman" w:cs="Times New Roman"/>
          <w:i/>
          <w:sz w:val="28"/>
          <w:szCs w:val="28"/>
          <w:lang w:val="kk-KZ"/>
        </w:rPr>
        <w:t>изуализаци</w:t>
      </w:r>
      <w:r w:rsidRPr="00990BE4">
        <w:rPr>
          <w:rFonts w:ascii="Times New Roman" w:hAnsi="Times New Roman" w:cs="Times New Roman"/>
          <w:i/>
          <w:sz w:val="28"/>
          <w:szCs w:val="28"/>
          <w:lang w:val="kk-KZ"/>
        </w:rPr>
        <w:t xml:space="preserve">я </w:t>
      </w:r>
      <w:r w:rsidRPr="00990BE4">
        <w:rPr>
          <w:rFonts w:ascii="Times New Roman" w:hAnsi="Times New Roman" w:cs="Times New Roman"/>
          <w:sz w:val="28"/>
          <w:szCs w:val="28"/>
          <w:lang w:val="kk-KZ"/>
        </w:rPr>
        <w:t>тәсілі қолданылады</w:t>
      </w:r>
      <w:r w:rsidRPr="001409F4">
        <w:rPr>
          <w:rFonts w:ascii="Times New Roman" w:hAnsi="Times New Roman" w:cs="Times New Roman"/>
          <w:sz w:val="28"/>
          <w:szCs w:val="28"/>
          <w:lang w:val="kk-KZ"/>
        </w:rPr>
        <w:t xml:space="preserve">: </w:t>
      </w:r>
    </w:p>
    <w:p w:rsidR="00420E35" w:rsidRPr="001409F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Мақсат</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бірлескен және жеке өмір сүру үшін жағдай жасау</w:t>
      </w:r>
      <w:r w:rsidRPr="001409F4">
        <w:rPr>
          <w:rFonts w:ascii="Times New Roman" w:hAnsi="Times New Roman" w:cs="Times New Roman"/>
          <w:sz w:val="28"/>
          <w:szCs w:val="28"/>
          <w:lang w:val="kk-KZ"/>
        </w:rPr>
        <w:t>.</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Қатысушылар шеңбер құрып отырады. Ыңғайласа отырып, көзді жұму ұсынылады. </w:t>
      </w:r>
    </w:p>
    <w:p w:rsidR="00420E35" w:rsidRPr="00990BE4" w:rsidRDefault="00D700AC" w:rsidP="00420E35">
      <w:pPr>
        <w:tabs>
          <w:tab w:val="left" w:pos="567"/>
          <w:tab w:val="left" w:pos="851"/>
        </w:tabs>
        <w:spacing w:after="0"/>
        <w:ind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D700AC">
        <w:rPr>
          <w:rFonts w:ascii="Times New Roman" w:hAnsi="Times New Roman" w:cs="Times New Roman"/>
          <w:sz w:val="28"/>
          <w:szCs w:val="28"/>
          <w:lang w:val="kk-KZ"/>
        </w:rPr>
        <w:t xml:space="preserve">: </w:t>
      </w:r>
      <w:r w:rsidR="00420E35" w:rsidRPr="00990BE4">
        <w:rPr>
          <w:rFonts w:ascii="Times New Roman" w:hAnsi="Times New Roman" w:cs="Times New Roman"/>
          <w:i/>
          <w:sz w:val="28"/>
          <w:szCs w:val="28"/>
          <w:lang w:val="kk-KZ"/>
        </w:rPr>
        <w:t>«Көздеріңізді жұмыңыздар. Тамаша күн, көгілдір аспан, күн жып-жылы. Ауа таза және жағымды. Жеңіл және еркін тыныс алып жатырсыздар. Өздеріізңді еркін сезініп, әр тыныс алған сайын денелеріңізді бос ұстауға тырысыңыз. Ал, енді өзіңізді маскарадтамын деп елестетіңіз. Не сезіне алдыңыз, не көрдіңіз ? Ал енді өз денелеріңізге оралыңыздар да, ішкі тұстарыңыздан өздеріңізге назар аударыңыздар. Шын мәнінде сіз кімсіз ? Көңіл-күйлеріңізге назар аударыңыздар, не өзгерткіңіз келеді? Көздеріңізді ашпай тұрып, тағы да айналаңызға бір қарап шығыңыз. Өз орныңызға қайта оралыңыз және  «үш»-ке дейін санағанда, көздеріңізді ашыңіздар».</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Қатысушыларға көздерін ашқаннан кейін тапсырма түсіндіріледі.</w:t>
      </w:r>
    </w:p>
    <w:p w:rsidR="00420E35" w:rsidRPr="001409F4" w:rsidRDefault="00420E35" w:rsidP="00420E35">
      <w:pPr>
        <w:tabs>
          <w:tab w:val="left" w:pos="567"/>
          <w:tab w:val="left" w:pos="851"/>
        </w:tabs>
        <w:spacing w:after="0"/>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 </w:t>
      </w:r>
      <w:r w:rsidRPr="00990BE4">
        <w:rPr>
          <w:rFonts w:ascii="Times New Roman" w:hAnsi="Times New Roman" w:cs="Times New Roman"/>
          <w:sz w:val="28"/>
          <w:szCs w:val="28"/>
          <w:lang w:val="kk-KZ"/>
        </w:rPr>
        <w:t>Жеке жұмыс</w:t>
      </w:r>
      <w:r w:rsidRPr="001409F4">
        <w:rPr>
          <w:rFonts w:ascii="Times New Roman" w:hAnsi="Times New Roman" w:cs="Times New Roman"/>
          <w:sz w:val="28"/>
          <w:szCs w:val="28"/>
          <w:lang w:val="kk-KZ"/>
        </w:rPr>
        <w:t>.</w:t>
      </w:r>
    </w:p>
    <w:p w:rsidR="00420E35" w:rsidRPr="00EA7C49" w:rsidRDefault="00420E35" w:rsidP="00420E35">
      <w:pPr>
        <w:tabs>
          <w:tab w:val="left" w:pos="567"/>
          <w:tab w:val="left" w:pos="851"/>
        </w:tabs>
        <w:spacing w:after="0"/>
        <w:ind w:firstLine="567"/>
        <w:jc w:val="both"/>
        <w:rPr>
          <w:rFonts w:ascii="Times New Roman" w:hAnsi="Times New Roman" w:cs="Times New Roman"/>
          <w:i/>
          <w:sz w:val="28"/>
          <w:szCs w:val="28"/>
          <w:lang w:val="kk-KZ"/>
        </w:rPr>
      </w:pPr>
      <w:r w:rsidRPr="001409F4">
        <w:rPr>
          <w:rFonts w:ascii="Times New Roman" w:hAnsi="Times New Roman" w:cs="Times New Roman"/>
          <w:sz w:val="28"/>
          <w:szCs w:val="28"/>
          <w:lang w:val="kk-KZ"/>
        </w:rPr>
        <w:t>Материал</w:t>
      </w:r>
      <w:r w:rsidRPr="00990BE4">
        <w:rPr>
          <w:rFonts w:ascii="Times New Roman" w:hAnsi="Times New Roman" w:cs="Times New Roman"/>
          <w:sz w:val="28"/>
          <w:szCs w:val="28"/>
          <w:lang w:val="kk-KZ"/>
        </w:rPr>
        <w:t>дар</w:t>
      </w:r>
      <w:r w:rsidRPr="001409F4">
        <w:rPr>
          <w:rFonts w:ascii="Times New Roman" w:hAnsi="Times New Roman" w:cs="Times New Roman"/>
          <w:i/>
          <w:sz w:val="28"/>
          <w:szCs w:val="28"/>
          <w:lang w:val="kk-KZ"/>
        </w:rPr>
        <w:t xml:space="preserve">: </w:t>
      </w:r>
      <w:r w:rsidRPr="001409F4">
        <w:rPr>
          <w:rFonts w:ascii="Times New Roman" w:hAnsi="Times New Roman" w:cs="Times New Roman"/>
          <w:sz w:val="28"/>
          <w:szCs w:val="28"/>
          <w:lang w:val="kk-KZ"/>
        </w:rPr>
        <w:t>А3формат</w:t>
      </w:r>
      <w:r w:rsidRPr="00990BE4">
        <w:rPr>
          <w:rFonts w:ascii="Times New Roman" w:hAnsi="Times New Roman" w:cs="Times New Roman"/>
          <w:sz w:val="28"/>
          <w:szCs w:val="28"/>
          <w:lang w:val="kk-KZ"/>
        </w:rPr>
        <w:t xml:space="preserve">тағы қағаз, </w:t>
      </w:r>
      <w:r w:rsidRPr="001409F4">
        <w:rPr>
          <w:rFonts w:ascii="Times New Roman" w:hAnsi="Times New Roman" w:cs="Times New Roman"/>
          <w:sz w:val="28"/>
          <w:szCs w:val="28"/>
          <w:lang w:val="kk-KZ"/>
        </w:rPr>
        <w:t xml:space="preserve">акварель, </w:t>
      </w:r>
      <w:r w:rsidRPr="00990BE4">
        <w:rPr>
          <w:rFonts w:ascii="Times New Roman" w:hAnsi="Times New Roman" w:cs="Times New Roman"/>
          <w:sz w:val="28"/>
          <w:szCs w:val="28"/>
          <w:lang w:val="kk-KZ"/>
        </w:rPr>
        <w:t>қылқалам</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түрлі-түсті борлар</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қарындаштар</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желім</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түрлі-түсті қағаз</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түсті жіптер</w:t>
      </w:r>
      <w:r w:rsidRPr="001409F4">
        <w:rPr>
          <w:rFonts w:ascii="Times New Roman" w:hAnsi="Times New Roman" w:cs="Times New Roman"/>
          <w:sz w:val="28"/>
          <w:szCs w:val="28"/>
          <w:lang w:val="kk-KZ"/>
        </w:rPr>
        <w:t xml:space="preserve">, </w:t>
      </w:r>
      <w:r w:rsidRPr="00990BE4">
        <w:rPr>
          <w:rFonts w:ascii="Times New Roman" w:hAnsi="Times New Roman" w:cs="Times New Roman"/>
          <w:sz w:val="28"/>
          <w:szCs w:val="28"/>
          <w:lang w:val="kk-KZ"/>
        </w:rPr>
        <w:t xml:space="preserve">суреттері бар әртүрлі журналдар, түрлі-түсті </w:t>
      </w:r>
      <w:r w:rsidRPr="00EA7C49">
        <w:rPr>
          <w:rFonts w:ascii="Times New Roman" w:hAnsi="Times New Roman" w:cs="Times New Roman"/>
          <w:sz w:val="28"/>
          <w:szCs w:val="28"/>
          <w:lang w:val="kk-KZ"/>
        </w:rPr>
        <w:t>жұқалтыр,</w:t>
      </w:r>
      <w:r w:rsidRPr="00990BE4">
        <w:rPr>
          <w:rFonts w:ascii="Times New Roman" w:hAnsi="Times New Roman" w:cs="Times New Roman"/>
          <w:sz w:val="28"/>
          <w:szCs w:val="28"/>
          <w:lang w:val="kk-KZ"/>
        </w:rPr>
        <w:t xml:space="preserve"> қайшы</w:t>
      </w:r>
      <w:r w:rsidRPr="00EA7C49">
        <w:rPr>
          <w:rFonts w:ascii="Times New Roman" w:hAnsi="Times New Roman" w:cs="Times New Roman"/>
          <w:sz w:val="28"/>
          <w:szCs w:val="28"/>
          <w:lang w:val="kk-KZ"/>
        </w:rPr>
        <w:t>.</w:t>
      </w:r>
    </w:p>
    <w:p w:rsidR="00420E35" w:rsidRPr="00990BE4" w:rsidRDefault="00D700AC"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D700AC">
        <w:rPr>
          <w:rFonts w:ascii="Times New Roman" w:hAnsi="Times New Roman" w:cs="Times New Roman"/>
          <w:sz w:val="28"/>
          <w:szCs w:val="28"/>
          <w:lang w:val="kk-KZ"/>
        </w:rPr>
        <w:t>леуметтік маман</w:t>
      </w:r>
      <w:r w:rsidR="00420E35" w:rsidRPr="00990BE4">
        <w:rPr>
          <w:rFonts w:ascii="Times New Roman" w:hAnsi="Times New Roman" w:cs="Times New Roman"/>
          <w:sz w:val="28"/>
          <w:szCs w:val="28"/>
          <w:lang w:val="kk-KZ"/>
        </w:rPr>
        <w:t xml:space="preserve">әр қатысушыға өзінің бетпердесін жасауды ұсынады. Бетперде олардың "ішкі өмірінің" көрінісі, қожайыны туралы ақпараттың иесі болу керек. Персон бетпердесін (біз ұмтылатын мінсіз бейне) немесе Көлеңке бетпердесін (адамның жеке ықыласы, естелігі, тәжірибелері) құру ұсынылады. Персон және Көлеңке бетперделерінің қатысушыға қайсысы жақын екенін, қай бетпердені таңдап жасайтыны анықталады. Егер қатысушылардың бірі екі бетпердені де дайындағысы келсе, оған келісу керек.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Қатысушылар өз бетперделерімен жұмыс жасап жатқанда, келесі </w:t>
      </w:r>
      <w:r w:rsidRPr="00990BE4">
        <w:rPr>
          <w:rFonts w:ascii="Times New Roman" w:hAnsi="Times New Roman" w:cs="Times New Roman"/>
          <w:i/>
          <w:sz w:val="28"/>
          <w:szCs w:val="28"/>
          <w:lang w:val="kk-KZ"/>
        </w:rPr>
        <w:t>кезең</w:t>
      </w:r>
      <w:r w:rsidRPr="00990BE4">
        <w:rPr>
          <w:rFonts w:ascii="Times New Roman" w:hAnsi="Times New Roman" w:cs="Times New Roman"/>
          <w:sz w:val="28"/>
          <w:szCs w:val="28"/>
          <w:lang w:val="kk-KZ"/>
        </w:rPr>
        <w:t xml:space="preserve"> дайындалады – </w:t>
      </w:r>
      <w:r w:rsidRPr="00990BE4">
        <w:rPr>
          <w:rFonts w:ascii="Times New Roman" w:hAnsi="Times New Roman" w:cs="Times New Roman"/>
          <w:i/>
          <w:sz w:val="28"/>
          <w:szCs w:val="28"/>
          <w:lang w:val="kk-KZ"/>
        </w:rPr>
        <w:t>бетпердені киіп көру</w:t>
      </w:r>
      <w:r w:rsidRPr="00990BE4">
        <w:rPr>
          <w:rFonts w:ascii="Times New Roman" w:hAnsi="Times New Roman" w:cs="Times New Roman"/>
          <w:sz w:val="28"/>
          <w:szCs w:val="28"/>
          <w:lang w:val="kk-KZ"/>
        </w:rPr>
        <w:t xml:space="preserve">.  Ол үшін осы үрдіске тағы бір қатысушы – айна қажет. Әр адам айнаға барып қарағанда өзін көргендей сезімде  болғаны маңызды. </w:t>
      </w:r>
    </w:p>
    <w:p w:rsidR="00420E35"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Әр қатысушы біткеннен кейін кезекпен (кезекпен болуы маңызды емес, жұмыстың аяқталуына байланысты) бетпердені киіп, айнаға қарау керек. Әр қатысушы айнаның алдында қанша уақыт қажет болса, сонша уақыт тұра алады. Келесі қатысушы айна босаған жағдайда ғана барып отыра алад</w:t>
      </w:r>
      <w:r>
        <w:rPr>
          <w:rFonts w:ascii="Times New Roman" w:hAnsi="Times New Roman" w:cs="Times New Roman"/>
          <w:sz w:val="28"/>
          <w:szCs w:val="28"/>
          <w:lang w:val="kk-KZ"/>
        </w:rPr>
        <w:t>ы.</w:t>
      </w:r>
    </w:p>
    <w:p w:rsidR="00420E35" w:rsidRPr="001409F4" w:rsidRDefault="00420E35"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ІІІ. К</w:t>
      </w:r>
      <w:r w:rsidRPr="00990BE4">
        <w:rPr>
          <w:rFonts w:ascii="Times New Roman" w:hAnsi="Times New Roman" w:cs="Times New Roman"/>
          <w:sz w:val="28"/>
          <w:szCs w:val="28"/>
          <w:lang w:val="kk-KZ"/>
        </w:rPr>
        <w:t>ері байланыс кезеңі</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Қатысушылар позитивті тәжірибе, сезімдер, эмоциялар туралы ойларымен бөліседі. Қандай бетпердені жасағандарын, неге дәл осы бетпердені таңдап орындағандары туралы айтып береді. Осы бет пердені киіп, айнаға қараған кезде қандай күйде болғандарымен де бөліседі. Шеңбер бойынша қатысушыларға серіктестерінің жағымды жақтары, бетпердесінің қасиеті туралы айтып беру ұсынылады.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EA7C49">
        <w:rPr>
          <w:rFonts w:ascii="Times New Roman" w:hAnsi="Times New Roman" w:cs="Times New Roman"/>
          <w:sz w:val="28"/>
          <w:szCs w:val="28"/>
          <w:lang w:val="kk-KZ"/>
        </w:rPr>
        <w:t>V</w:t>
      </w:r>
      <w:r w:rsidRPr="00990BE4">
        <w:rPr>
          <w:rFonts w:ascii="Times New Roman" w:hAnsi="Times New Roman" w:cs="Times New Roman"/>
          <w:sz w:val="28"/>
          <w:szCs w:val="28"/>
          <w:lang w:val="kk-KZ"/>
        </w:rPr>
        <w:t>. Қорытынды кезең:</w:t>
      </w:r>
    </w:p>
    <w:p w:rsidR="00420E35" w:rsidRPr="00B31017"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B31017">
        <w:rPr>
          <w:rFonts w:ascii="Times New Roman" w:hAnsi="Times New Roman" w:cs="Times New Roman"/>
          <w:b/>
          <w:i/>
          <w:sz w:val="28"/>
          <w:szCs w:val="28"/>
          <w:lang w:val="kk-KZ"/>
        </w:rPr>
        <w:t xml:space="preserve"> «Екі хат»</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Қатысушыларға бір қағаздың бетіне өздерінің иеленгісі келетін және айырылғысы келетін қасиеттерін бейнелеп, тағы да бір өз қайшылықтарын талдау ұсынылады. Содан кейін, суреттің керек емес, «жаман» қасиеттері бейнеленген жағы жойылады.  Ф.С.Самердің айтуы бойынша  дәстүрлі жағымды тәсіл қолдану әрқашан қолайлы.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Қалған  «жақсы» бөлігі автордың мекен - жайы көрсетілген хатқалтаға салынады. </w:t>
      </w:r>
      <w:r w:rsidR="00D700AC">
        <w:rPr>
          <w:rFonts w:ascii="Times New Roman" w:hAnsi="Times New Roman" w:cs="Times New Roman"/>
          <w:sz w:val="28"/>
          <w:szCs w:val="28"/>
          <w:lang w:val="kk-KZ"/>
        </w:rPr>
        <w:t>Ә</w:t>
      </w:r>
      <w:r w:rsidR="00D700AC" w:rsidRPr="00D700AC">
        <w:rPr>
          <w:rFonts w:ascii="Times New Roman" w:hAnsi="Times New Roman" w:cs="Times New Roman"/>
          <w:sz w:val="28"/>
          <w:szCs w:val="28"/>
          <w:lang w:val="kk-KZ"/>
        </w:rPr>
        <w:t>леуметтік маман</w:t>
      </w:r>
      <w:r w:rsidRPr="00990BE4">
        <w:rPr>
          <w:rFonts w:ascii="Times New Roman" w:hAnsi="Times New Roman" w:cs="Times New Roman"/>
          <w:sz w:val="28"/>
          <w:szCs w:val="28"/>
          <w:lang w:val="kk-KZ"/>
        </w:rPr>
        <w:t xml:space="preserve">біраз уақыттан кейін жағымды өзгерістерге жауапкершілікпен қарау керектігін ескертіп, осы хаттарды иелеріне жібереді.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297EA8" w:rsidRDefault="00420E35" w:rsidP="00420E35">
      <w:pPr>
        <w:tabs>
          <w:tab w:val="left" w:pos="567"/>
          <w:tab w:val="left" w:pos="851"/>
        </w:tabs>
        <w:spacing w:after="0"/>
        <w:ind w:firstLine="567"/>
        <w:jc w:val="center"/>
        <w:rPr>
          <w:rFonts w:ascii="Times New Roman" w:hAnsi="Times New Roman" w:cs="Times New Roman"/>
          <w:b/>
          <w:sz w:val="28"/>
          <w:szCs w:val="28"/>
          <w:lang w:val="kk-KZ"/>
        </w:rPr>
      </w:pPr>
      <w:r w:rsidRPr="00297EA8">
        <w:rPr>
          <w:rFonts w:ascii="Times New Roman" w:hAnsi="Times New Roman" w:cs="Times New Roman"/>
          <w:b/>
          <w:sz w:val="28"/>
          <w:szCs w:val="28"/>
          <w:lang w:val="kk-KZ"/>
        </w:rPr>
        <w:t>«Менің елтаңбам»арт-сабақ</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Мақсаты: өз тұлғасының сыртқы және ішкі ресурстарын қабылдау, өзіндік бағасын көтеру.</w:t>
      </w:r>
    </w:p>
    <w:p w:rsidR="00420E35" w:rsidRPr="00736E4D" w:rsidRDefault="00420E35" w:rsidP="00E46C3D">
      <w:pPr>
        <w:numPr>
          <w:ilvl w:val="0"/>
          <w:numId w:val="46"/>
        </w:numPr>
        <w:tabs>
          <w:tab w:val="left" w:pos="567"/>
          <w:tab w:val="left" w:pos="851"/>
        </w:tabs>
        <w:spacing w:after="0"/>
        <w:ind w:left="0" w:firstLine="567"/>
        <w:jc w:val="both"/>
        <w:rPr>
          <w:rFonts w:ascii="Times New Roman" w:hAnsi="Times New Roman" w:cs="Times New Roman"/>
          <w:b/>
          <w:i/>
          <w:sz w:val="28"/>
          <w:szCs w:val="28"/>
        </w:rPr>
      </w:pPr>
      <w:r w:rsidRPr="00736E4D">
        <w:rPr>
          <w:rFonts w:ascii="Times New Roman" w:hAnsi="Times New Roman" w:cs="Times New Roman"/>
          <w:b/>
          <w:i/>
          <w:sz w:val="28"/>
          <w:szCs w:val="28"/>
        </w:rPr>
        <w:t>«</w:t>
      </w:r>
      <w:r w:rsidRPr="00736E4D">
        <w:rPr>
          <w:rFonts w:ascii="Times New Roman" w:hAnsi="Times New Roman" w:cs="Times New Roman"/>
          <w:b/>
          <w:i/>
          <w:sz w:val="28"/>
          <w:szCs w:val="28"/>
          <w:lang w:val="kk-KZ"/>
        </w:rPr>
        <w:t>Қыздыру</w:t>
      </w:r>
      <w:r w:rsidRPr="00736E4D">
        <w:rPr>
          <w:rFonts w:ascii="Times New Roman" w:hAnsi="Times New Roman" w:cs="Times New Roman"/>
          <w:b/>
          <w:i/>
          <w:sz w:val="28"/>
          <w:szCs w:val="28"/>
        </w:rPr>
        <w:t xml:space="preserve">»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rPr>
      </w:pPr>
      <w:r w:rsidRPr="00990BE4">
        <w:rPr>
          <w:rFonts w:ascii="Times New Roman" w:hAnsi="Times New Roman" w:cs="Times New Roman"/>
          <w:sz w:val="28"/>
          <w:szCs w:val="28"/>
          <w:lang w:val="kk-KZ"/>
        </w:rPr>
        <w:t>Кез келген қатысушыға үстелден орын алуды ұсынып, сурет салуға қажетті қағаз, қарындаш, бояу және басқа материалдар таратылады</w:t>
      </w:r>
      <w:r w:rsidRPr="00990BE4">
        <w:rPr>
          <w:rFonts w:ascii="Times New Roman" w:hAnsi="Times New Roman" w:cs="Times New Roman"/>
          <w:sz w:val="28"/>
          <w:szCs w:val="28"/>
        </w:rPr>
        <w:t>.</w:t>
      </w:r>
    </w:p>
    <w:p w:rsidR="00420E35" w:rsidRPr="00990BE4" w:rsidRDefault="00420E35" w:rsidP="00E46C3D">
      <w:pPr>
        <w:numPr>
          <w:ilvl w:val="0"/>
          <w:numId w:val="47"/>
        </w:numPr>
        <w:tabs>
          <w:tab w:val="clear" w:pos="1429"/>
          <w:tab w:val="left" w:pos="567"/>
          <w:tab w:val="left" w:pos="851"/>
        </w:tabs>
        <w:spacing w:after="0"/>
        <w:ind w:left="0" w:firstLine="567"/>
        <w:jc w:val="both"/>
        <w:rPr>
          <w:rFonts w:ascii="Times New Roman" w:hAnsi="Times New Roman" w:cs="Times New Roman"/>
          <w:i/>
          <w:sz w:val="28"/>
          <w:szCs w:val="28"/>
        </w:rPr>
      </w:pPr>
      <w:r w:rsidRPr="00990BE4">
        <w:rPr>
          <w:rFonts w:ascii="Times New Roman" w:hAnsi="Times New Roman" w:cs="Times New Roman"/>
          <w:i/>
          <w:sz w:val="28"/>
          <w:szCs w:val="28"/>
          <w:lang w:val="kk-KZ"/>
        </w:rPr>
        <w:t>Қарындашты алыңыздар (бояу, пастел борларды), көздеріңді жұмыңдар және қағаз бетіне кез келген сызықтарды, геометриялық фигураларды, белгілерді салып көріңдер. Қолдың қимылына шектеу жасамаңдар. Тек қолды қозғай беру керек</w:t>
      </w:r>
      <w:r w:rsidRPr="00990BE4">
        <w:rPr>
          <w:rFonts w:ascii="Times New Roman" w:hAnsi="Times New Roman" w:cs="Times New Roman"/>
          <w:i/>
          <w:sz w:val="28"/>
          <w:szCs w:val="28"/>
        </w:rPr>
        <w:t>.</w:t>
      </w:r>
    </w:p>
    <w:p w:rsidR="00420E35" w:rsidRPr="00990BE4" w:rsidRDefault="00420E35" w:rsidP="00E46C3D">
      <w:pPr>
        <w:numPr>
          <w:ilvl w:val="0"/>
          <w:numId w:val="47"/>
        </w:numPr>
        <w:tabs>
          <w:tab w:val="clear" w:pos="1429"/>
          <w:tab w:val="left" w:pos="567"/>
          <w:tab w:val="left" w:pos="851"/>
        </w:tabs>
        <w:spacing w:after="0"/>
        <w:ind w:left="0" w:firstLine="567"/>
        <w:jc w:val="both"/>
        <w:rPr>
          <w:rFonts w:ascii="Times New Roman" w:hAnsi="Times New Roman" w:cs="Times New Roman"/>
          <w:i/>
          <w:sz w:val="28"/>
          <w:szCs w:val="28"/>
          <w:lang w:val="kk-KZ"/>
        </w:rPr>
      </w:pPr>
      <w:r w:rsidRPr="00990BE4">
        <w:rPr>
          <w:rFonts w:ascii="Times New Roman" w:hAnsi="Times New Roman" w:cs="Times New Roman"/>
          <w:i/>
          <w:sz w:val="28"/>
          <w:szCs w:val="28"/>
          <w:lang w:val="kk-KZ"/>
        </w:rPr>
        <w:t xml:space="preserve">Өз суреттеріңе қараңдар. Егер аяқтағың келсе, немесе сөзбен айтқың келсе, оны да орындауға болады.  </w:t>
      </w:r>
    </w:p>
    <w:p w:rsidR="00420E35" w:rsidRPr="00990BE4" w:rsidRDefault="00420E35" w:rsidP="00E46C3D">
      <w:pPr>
        <w:numPr>
          <w:ilvl w:val="0"/>
          <w:numId w:val="47"/>
        </w:numPr>
        <w:tabs>
          <w:tab w:val="clear" w:pos="1429"/>
          <w:tab w:val="left" w:pos="567"/>
          <w:tab w:val="left" w:pos="851"/>
        </w:tabs>
        <w:spacing w:after="0"/>
        <w:ind w:left="0" w:firstLine="567"/>
        <w:jc w:val="both"/>
        <w:rPr>
          <w:rFonts w:ascii="Times New Roman" w:hAnsi="Times New Roman" w:cs="Times New Roman"/>
          <w:i/>
          <w:sz w:val="28"/>
          <w:szCs w:val="28"/>
          <w:lang w:val="kk-KZ"/>
        </w:rPr>
      </w:pPr>
      <w:r w:rsidRPr="00990BE4">
        <w:rPr>
          <w:rFonts w:ascii="Times New Roman" w:hAnsi="Times New Roman" w:cs="Times New Roman"/>
          <w:i/>
          <w:sz w:val="28"/>
          <w:szCs w:val="28"/>
          <w:lang w:val="kk-KZ"/>
        </w:rPr>
        <w:t xml:space="preserve">Дәл қазір көздеріңді ашып, сендердің көңіл-күйлеріңе сәйкес келетін басқа қағаз, қарындаш алып,  қайтадан «шимақ» сурет салыңдар.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Осындай жаттығу спонтанды, өзіндік айқындауды стимулдап, ішкі әлеміне көңіл аударуына көмектеседі.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Елтаңбаны құру - олардың өзіндік ерекшеліктерін бейнелейтін, жеке  автопортрет ретінде қарастыруына болады. </w:t>
      </w:r>
    </w:p>
    <w:p w:rsidR="00420E35" w:rsidRPr="00990BE4" w:rsidRDefault="00420E35" w:rsidP="00E46C3D">
      <w:pPr>
        <w:numPr>
          <w:ilvl w:val="0"/>
          <w:numId w:val="46"/>
        </w:numPr>
        <w:tabs>
          <w:tab w:val="clear" w:pos="1069"/>
          <w:tab w:val="left" w:pos="567"/>
          <w:tab w:val="left" w:pos="851"/>
        </w:tabs>
        <w:spacing w:after="0"/>
        <w:ind w:left="0" w:firstLine="567"/>
        <w:jc w:val="both"/>
        <w:rPr>
          <w:rFonts w:ascii="Times New Roman" w:hAnsi="Times New Roman" w:cs="Times New Roman"/>
          <w:sz w:val="28"/>
          <w:szCs w:val="28"/>
        </w:rPr>
      </w:pPr>
      <w:r w:rsidRPr="00990BE4">
        <w:rPr>
          <w:rFonts w:ascii="Times New Roman" w:hAnsi="Times New Roman" w:cs="Times New Roman"/>
          <w:sz w:val="28"/>
          <w:szCs w:val="28"/>
          <w:lang w:val="kk-KZ"/>
        </w:rPr>
        <w:t>Жеке жұмыс</w:t>
      </w:r>
      <w:r w:rsidRPr="00990BE4">
        <w:rPr>
          <w:rFonts w:ascii="Times New Roman" w:hAnsi="Times New Roman" w:cs="Times New Roman"/>
          <w:sz w:val="28"/>
          <w:szCs w:val="28"/>
        </w:rPr>
        <w:t>.</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i/>
          <w:sz w:val="28"/>
          <w:szCs w:val="28"/>
          <w:lang w:val="kk-KZ"/>
        </w:rPr>
        <w:t>Елтаңбаны құрудың шарты</w:t>
      </w:r>
      <w:r w:rsidRPr="00990BE4">
        <w:rPr>
          <w:rFonts w:ascii="Times New Roman" w:hAnsi="Times New Roman" w:cs="Times New Roman"/>
          <w:sz w:val="28"/>
          <w:szCs w:val="28"/>
          <w:lang w:val="kk-KZ"/>
        </w:rPr>
        <w:t xml:space="preserve">: өз тұлғасының жағымды қасиеттерін, жетістіктерін, сенімдері мен құндылықтарын бейнелейтіндей елтаңба  құру керек.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Елтаңбаны құрастыру,</w:t>
      </w:r>
      <w:r w:rsidR="00D01EEE">
        <w:rPr>
          <w:rFonts w:ascii="Times New Roman" w:hAnsi="Times New Roman" w:cs="Times New Roman"/>
          <w:sz w:val="28"/>
          <w:szCs w:val="28"/>
          <w:lang w:val="kk-KZ"/>
        </w:rPr>
        <w:t>ә</w:t>
      </w:r>
      <w:r w:rsidR="00D01EEE" w:rsidRPr="00D700AC">
        <w:rPr>
          <w:rFonts w:ascii="Times New Roman" w:hAnsi="Times New Roman" w:cs="Times New Roman"/>
          <w:sz w:val="28"/>
          <w:szCs w:val="28"/>
          <w:lang w:val="kk-KZ"/>
        </w:rPr>
        <w:t>леуметтік маман</w:t>
      </w:r>
      <w:r w:rsidR="00D01EEE">
        <w:rPr>
          <w:rFonts w:ascii="Times New Roman" w:hAnsi="Times New Roman" w:cs="Times New Roman"/>
          <w:sz w:val="28"/>
          <w:szCs w:val="28"/>
          <w:lang w:val="kk-KZ"/>
        </w:rPr>
        <w:t>м</w:t>
      </w:r>
      <w:r w:rsidRPr="00990BE4">
        <w:rPr>
          <w:rFonts w:ascii="Times New Roman" w:hAnsi="Times New Roman" w:cs="Times New Roman"/>
          <w:sz w:val="28"/>
          <w:szCs w:val="28"/>
          <w:lang w:val="kk-KZ"/>
        </w:rPr>
        <w:t xml:space="preserve">ен, топпен талдау - өзіндік құрметті, сенімді күшейтудің, дамытудың факторларының бірі болып табылады. Елтаңбаны құрастыруда қатысушылардың ортақ қызығушылықтарына, құндылықтарына және өмір мақсаттарына назар аударуға болады.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Ең алдымен, топтың әр қатысушысына үш жеке елтаңба жасау ұсынылады:</w:t>
      </w:r>
    </w:p>
    <w:p w:rsidR="00420E35" w:rsidRPr="00990BE4" w:rsidRDefault="00420E35" w:rsidP="00E46C3D">
      <w:pPr>
        <w:numPr>
          <w:ilvl w:val="0"/>
          <w:numId w:val="45"/>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Қазіргі уақыттағы өзі туралы ойы, өзінің жағымды қасиеттерінің астын мүмкіндігінше сызу.</w:t>
      </w:r>
    </w:p>
    <w:p w:rsidR="00420E35" w:rsidRPr="00990BE4" w:rsidRDefault="00420E35" w:rsidP="00E46C3D">
      <w:pPr>
        <w:numPr>
          <w:ilvl w:val="0"/>
          <w:numId w:val="45"/>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Өткен шақтағы елесі – жетістіктеріне және жағымды тәжірибесіне назар аудару, ерекше мән беру. </w:t>
      </w:r>
    </w:p>
    <w:p w:rsidR="00420E35" w:rsidRPr="00990BE4" w:rsidRDefault="00420E35" w:rsidP="00E46C3D">
      <w:pPr>
        <w:numPr>
          <w:ilvl w:val="0"/>
          <w:numId w:val="45"/>
        </w:numPr>
        <w:tabs>
          <w:tab w:val="left" w:pos="567"/>
          <w:tab w:val="left" w:pos="851"/>
        </w:tabs>
        <w:spacing w:after="0"/>
        <w:ind w:left="0"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Келешектегі жәнеболашақ өмірлік мақсаттары туралы ойы.</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Үш елтаңба жасауға болады, бір елтаңбаны үш бөлікке бөліп қарастырамыз (орта бөлігінде – қазіргі уақыттағы өзін бейнелеу керек, сол жағына – өткен шағындағы Менін, оң жағына – болашақтағы Менін). Сондай-ақ, елтаңбада өмір ұстанымын бейнелейтін ұран жазу беріледі.</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Сонан соң, қатысушыларға жұптасып немесе үшке бөлініп жұмыс жасау ұсынылады. Жалпы елтаңбаны жеке жұмыста берілген принциппен  құру керек.</w:t>
      </w:r>
    </w:p>
    <w:p w:rsidR="00420E35" w:rsidRPr="00736E4D" w:rsidRDefault="00420E35" w:rsidP="00420E35">
      <w:pPr>
        <w:tabs>
          <w:tab w:val="left" w:pos="567"/>
          <w:tab w:val="left" w:pos="851"/>
        </w:tabs>
        <w:spacing w:after="0"/>
        <w:ind w:firstLine="567"/>
        <w:jc w:val="both"/>
        <w:rPr>
          <w:rFonts w:ascii="Times New Roman" w:hAnsi="Times New Roman" w:cs="Times New Roman"/>
          <w:b/>
          <w:i/>
          <w:sz w:val="28"/>
          <w:szCs w:val="28"/>
          <w:lang w:val="kk-KZ"/>
        </w:rPr>
      </w:pPr>
      <w:r w:rsidRPr="00736E4D">
        <w:rPr>
          <w:rFonts w:ascii="Times New Roman" w:hAnsi="Times New Roman" w:cs="Times New Roman"/>
          <w:b/>
          <w:i/>
          <w:sz w:val="28"/>
          <w:szCs w:val="28"/>
          <w:lang w:val="kk-KZ"/>
        </w:rPr>
        <w:t>Тақырып: «Мен басқамын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Қажетті материалдар</w:t>
      </w:r>
      <w:r w:rsidRPr="00990BE4">
        <w:rPr>
          <w:rFonts w:ascii="Times New Roman" w:hAnsi="Times New Roman" w:cs="Times New Roman"/>
          <w:i/>
          <w:sz w:val="28"/>
          <w:szCs w:val="28"/>
          <w:lang w:val="kk-KZ"/>
        </w:rPr>
        <w:t>:</w:t>
      </w:r>
      <w:r w:rsidRPr="00990BE4">
        <w:rPr>
          <w:rFonts w:ascii="Times New Roman" w:hAnsi="Times New Roman" w:cs="Times New Roman"/>
          <w:sz w:val="28"/>
          <w:szCs w:val="28"/>
          <w:lang w:val="kk-KZ"/>
        </w:rPr>
        <w:t xml:space="preserve"> журналдар, газеттер, қайшы, фломастерлер, желім, қағаз, скотч, грим, бетперделер, музыкалық аспаптар, кассеталар, CD-дискілер және т.б.</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Белгіленген уақыт аралығында жетекші қатысушыларға перформанс деген не және оның ерекщеліктері туралы айтып береді.</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Перформанс (ағылшын.т. performance, елестету, орындау, әрекет, спектакль) – театр қойылымына жақын шығармашылықтың түрі немесе тақырыпты терең айқындауға бағытталған, аяқасты туындаған театрлық әрекет. Перформанстың бірнеше қатар ерекшеліктері бар:</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 перформанста суретшінің өзі үстем болады, оның құрастырған шығармасы емес, оның өзі және негізгісі жұмысының нәтижесі (картина, скульптура және т.б.) емес, осы жұмыстың үдерісі шығармашылықтың объектісі болады;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 перформанс әрекеттердің және заттардың шынайылығын, сондай-ақ жұмыстағы спонтандылықты болжайды;  </w:t>
      </w:r>
    </w:p>
    <w:p w:rsidR="00D01EEE" w:rsidRDefault="00420E35" w:rsidP="00420E35">
      <w:pPr>
        <w:tabs>
          <w:tab w:val="left" w:pos="567"/>
          <w:tab w:val="left" w:pos="851"/>
        </w:tabs>
        <w:spacing w:after="0"/>
        <w:ind w:firstLine="567"/>
        <w:jc w:val="both"/>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 перформанста  таныс сценарий жоқ, жеке және топтық болуы мүмкін. Перформанстың өте маңызды ерекшелігі  - перформанстың тақырыбы </w:t>
      </w:r>
    </w:p>
    <w:p w:rsidR="00420E35" w:rsidRPr="00990BE4" w:rsidRDefault="00420E35" w:rsidP="00D01EEE">
      <w:pPr>
        <w:tabs>
          <w:tab w:val="left" w:pos="567"/>
          <w:tab w:val="left" w:pos="851"/>
        </w:tabs>
        <w:spacing w:after="0"/>
        <w:ind w:firstLine="567"/>
        <w:rPr>
          <w:rFonts w:ascii="Times New Roman" w:hAnsi="Times New Roman" w:cs="Times New Roman"/>
          <w:sz w:val="28"/>
          <w:szCs w:val="28"/>
          <w:lang w:val="kk-KZ"/>
        </w:rPr>
      </w:pPr>
      <w:r w:rsidRPr="00990BE4">
        <w:rPr>
          <w:rFonts w:ascii="Times New Roman" w:hAnsi="Times New Roman" w:cs="Times New Roman"/>
          <w:sz w:val="28"/>
          <w:szCs w:val="28"/>
          <w:lang w:val="kk-KZ"/>
        </w:rPr>
        <w:t xml:space="preserve">алдын - ала беріледі. </w:t>
      </w: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420E35" w:rsidRPr="00990BE4" w:rsidRDefault="00420E35" w:rsidP="00420E35">
      <w:pPr>
        <w:tabs>
          <w:tab w:val="left" w:pos="567"/>
          <w:tab w:val="left" w:pos="851"/>
        </w:tabs>
        <w:spacing w:after="0"/>
        <w:ind w:firstLine="567"/>
        <w:jc w:val="both"/>
        <w:rPr>
          <w:rFonts w:ascii="Times New Roman" w:hAnsi="Times New Roman" w:cs="Times New Roman"/>
          <w:sz w:val="28"/>
          <w:szCs w:val="28"/>
          <w:lang w:val="kk-KZ"/>
        </w:rPr>
      </w:pPr>
    </w:p>
    <w:p w:rsidR="00106EFE" w:rsidRDefault="00106EFE" w:rsidP="00106EFE">
      <w:pPr>
        <w:pStyle w:val="a3"/>
        <w:rPr>
          <w:rFonts w:ascii="Times New Roman" w:hAnsi="Times New Roman" w:cs="Times New Roman"/>
          <w:b/>
          <w:sz w:val="28"/>
          <w:szCs w:val="28"/>
          <w:lang w:val="kk-KZ"/>
        </w:rPr>
      </w:pPr>
    </w:p>
    <w:p w:rsidR="00030AC5" w:rsidRDefault="00030AC5" w:rsidP="00106EFE">
      <w:pPr>
        <w:pStyle w:val="a3"/>
        <w:rPr>
          <w:rFonts w:ascii="Times New Roman" w:hAnsi="Times New Roman" w:cs="Times New Roman"/>
          <w:b/>
          <w:sz w:val="28"/>
          <w:szCs w:val="28"/>
          <w:lang w:val="kk-KZ"/>
        </w:rPr>
      </w:pPr>
    </w:p>
    <w:p w:rsidR="00030AC5" w:rsidRDefault="00030AC5" w:rsidP="00106EFE">
      <w:pPr>
        <w:pStyle w:val="a3"/>
        <w:rPr>
          <w:rFonts w:ascii="Times New Roman" w:hAnsi="Times New Roman" w:cs="Times New Roman"/>
          <w:b/>
          <w:sz w:val="28"/>
          <w:szCs w:val="28"/>
          <w:lang w:val="kk-KZ"/>
        </w:rPr>
      </w:pPr>
    </w:p>
    <w:p w:rsidR="00030AC5" w:rsidRDefault="00030AC5" w:rsidP="00106EFE">
      <w:pPr>
        <w:pStyle w:val="a3"/>
        <w:rPr>
          <w:rFonts w:ascii="Times New Roman" w:hAnsi="Times New Roman" w:cs="Times New Roman"/>
          <w:b/>
          <w:sz w:val="28"/>
          <w:szCs w:val="28"/>
          <w:lang w:val="kk-KZ"/>
        </w:rPr>
      </w:pPr>
    </w:p>
    <w:p w:rsidR="00D01EEE" w:rsidRDefault="00D01EEE" w:rsidP="00D01EEE">
      <w:pPr>
        <w:pStyle w:val="a3"/>
        <w:rPr>
          <w:rFonts w:ascii="Times New Roman" w:hAnsi="Times New Roman" w:cs="Times New Roman"/>
          <w:sz w:val="28"/>
          <w:szCs w:val="28"/>
          <w:lang w:val="kk-KZ"/>
        </w:rPr>
      </w:pPr>
    </w:p>
    <w:p w:rsidR="00106EFE" w:rsidRPr="00106EFE" w:rsidRDefault="00106EFE" w:rsidP="00D01EEE">
      <w:pPr>
        <w:pStyle w:val="a3"/>
        <w:jc w:val="center"/>
        <w:rPr>
          <w:rFonts w:ascii="Times New Roman" w:hAnsi="Times New Roman" w:cs="Times New Roman"/>
          <w:b/>
          <w:sz w:val="28"/>
          <w:szCs w:val="28"/>
          <w:lang w:val="kk-KZ"/>
        </w:rPr>
      </w:pPr>
      <w:r w:rsidRPr="00106EFE">
        <w:rPr>
          <w:rFonts w:ascii="Times New Roman" w:hAnsi="Times New Roman" w:cs="Times New Roman"/>
          <w:b/>
          <w:sz w:val="28"/>
          <w:szCs w:val="28"/>
          <w:lang w:val="kk-KZ"/>
        </w:rPr>
        <w:t>ӨЗІН-ӨЗІ БАҚЫЛАУҒА АРНАЛҒАН СҰРАҚТАР МЕН ТАПСЫРМАЛАР</w:t>
      </w:r>
    </w:p>
    <w:p w:rsidR="00106EFE" w:rsidRDefault="00106EFE" w:rsidP="00106EFE">
      <w:pPr>
        <w:pStyle w:val="a3"/>
        <w:rPr>
          <w:rFonts w:ascii="Times New Roman" w:hAnsi="Times New Roman" w:cs="Times New Roman"/>
          <w:color w:val="FF0000"/>
          <w:sz w:val="28"/>
          <w:szCs w:val="28"/>
          <w:lang w:val="kk-KZ"/>
        </w:rPr>
      </w:pPr>
    </w:p>
    <w:p w:rsidR="00B03221" w:rsidRDefault="00B03221" w:rsidP="00B03221">
      <w:pPr>
        <w:pStyle w:val="a3"/>
        <w:rPr>
          <w:rFonts w:ascii="Times New Roman" w:hAnsi="Times New Roman" w:cs="Times New Roman"/>
          <w:sz w:val="28"/>
          <w:szCs w:val="28"/>
          <w:lang w:val="kk-KZ"/>
        </w:rPr>
      </w:pPr>
      <w:r w:rsidRPr="00B03221">
        <w:rPr>
          <w:rFonts w:ascii="Times New Roman" w:hAnsi="Times New Roman" w:cs="Times New Roman"/>
          <w:sz w:val="28"/>
          <w:szCs w:val="28"/>
          <w:lang w:val="kk-KZ"/>
        </w:rPr>
        <w:t>1.Әлеуметтік педагогика ұғымының қалыптасуы</w:t>
      </w:r>
    </w:p>
    <w:p w:rsidR="00B03221" w:rsidRPr="00B03221" w:rsidRDefault="00B03221"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2.Әлеуметтік педагогика нені зерттейді?</w:t>
      </w:r>
    </w:p>
    <w:p w:rsidR="00B03221" w:rsidRPr="00B03221" w:rsidRDefault="00B03221"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3</w:t>
      </w:r>
      <w:r w:rsidRPr="00B03221">
        <w:rPr>
          <w:rFonts w:ascii="Times New Roman" w:hAnsi="Times New Roman" w:cs="Times New Roman"/>
          <w:sz w:val="28"/>
          <w:szCs w:val="28"/>
          <w:lang w:val="kk-KZ"/>
        </w:rPr>
        <w:t>.Әлеуметтік педагог шешетін мәселелерін атаңыз</w:t>
      </w:r>
    </w:p>
    <w:p w:rsidR="00B03221" w:rsidRPr="00B03221" w:rsidRDefault="00B03221" w:rsidP="00B03221">
      <w:pPr>
        <w:pStyle w:val="a3"/>
        <w:rPr>
          <w:rFonts w:ascii="Times New Roman" w:hAnsi="Times New Roman" w:cs="Times New Roman"/>
          <w:sz w:val="28"/>
          <w:szCs w:val="28"/>
          <w:lang w:val="kk-KZ"/>
        </w:rPr>
      </w:pPr>
      <w:r w:rsidRPr="00B03221">
        <w:rPr>
          <w:rFonts w:ascii="Times New Roman" w:hAnsi="Times New Roman" w:cs="Times New Roman"/>
          <w:sz w:val="28"/>
          <w:szCs w:val="28"/>
          <w:lang w:val="kk-KZ"/>
        </w:rPr>
        <w:t>4.Әлеуметтік педагогтың құқықтарын сипаттаңыз</w:t>
      </w:r>
    </w:p>
    <w:p w:rsidR="00B03221" w:rsidRDefault="00B03221" w:rsidP="00B03221">
      <w:pPr>
        <w:pStyle w:val="a3"/>
        <w:rPr>
          <w:rFonts w:ascii="Times New Roman" w:hAnsi="Times New Roman" w:cs="Times New Roman"/>
          <w:sz w:val="28"/>
          <w:szCs w:val="28"/>
          <w:lang w:val="kk-KZ"/>
        </w:rPr>
      </w:pPr>
      <w:r w:rsidRPr="00B03221">
        <w:rPr>
          <w:rFonts w:ascii="Times New Roman" w:hAnsi="Times New Roman" w:cs="Times New Roman"/>
          <w:sz w:val="28"/>
          <w:szCs w:val="28"/>
          <w:lang w:val="kk-KZ"/>
        </w:rPr>
        <w:t xml:space="preserve">5. </w:t>
      </w:r>
      <w:r>
        <w:rPr>
          <w:rFonts w:ascii="Times New Roman" w:hAnsi="Times New Roman" w:cs="Times New Roman"/>
          <w:sz w:val="28"/>
          <w:szCs w:val="28"/>
          <w:lang w:val="kk-KZ"/>
        </w:rPr>
        <w:t>Әлеуметтік педагогиканы щертеген отандық және шетелдік ғалымдардың еңбектерін атаңыз</w:t>
      </w:r>
    </w:p>
    <w:p w:rsidR="00B03221" w:rsidRDefault="00B03221"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6.Девиантты жүріс-тұрыс туралы не білесіз?</w:t>
      </w:r>
    </w:p>
    <w:p w:rsidR="00B03221" w:rsidRDefault="00B03221"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7.</w:t>
      </w:r>
      <w:r w:rsidR="00FA2252">
        <w:rPr>
          <w:rFonts w:ascii="Times New Roman" w:hAnsi="Times New Roman" w:cs="Times New Roman"/>
          <w:sz w:val="28"/>
          <w:szCs w:val="28"/>
          <w:lang w:val="kk-KZ"/>
        </w:rPr>
        <w:t>Кәмелетке толмаған балалардың қылмыс жасаған кездегі олармен жүргізілетін әлеуметтік-педагогикалық іс-әрекеттерді түсіндіріңіз.</w:t>
      </w:r>
    </w:p>
    <w:p w:rsidR="00FA2252" w:rsidRDefault="00FA2252"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8. Әлеуметтік педагогтың «тәуекел тобындағы» балалармен жүргізетін жұмыс түрлерін  сипаттаңыз</w:t>
      </w:r>
    </w:p>
    <w:p w:rsidR="00FA2252" w:rsidRDefault="00FA2252"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9.Ә</w:t>
      </w:r>
      <w:r w:rsidRPr="00FA2252">
        <w:rPr>
          <w:rFonts w:ascii="Times New Roman" w:hAnsi="Times New Roman" w:cs="Times New Roman"/>
          <w:sz w:val="28"/>
          <w:szCs w:val="28"/>
          <w:lang w:val="kk-KZ"/>
        </w:rPr>
        <w:t>леуметтік педагогтың  әртүрлі санаттағы балалармен жұмысы</w:t>
      </w:r>
      <w:r>
        <w:rPr>
          <w:rFonts w:ascii="Times New Roman" w:hAnsi="Times New Roman" w:cs="Times New Roman"/>
          <w:sz w:val="28"/>
          <w:szCs w:val="28"/>
          <w:lang w:val="kk-KZ"/>
        </w:rPr>
        <w:t>н түсіндіріңіз</w:t>
      </w:r>
    </w:p>
    <w:p w:rsidR="00FA2252" w:rsidRDefault="00FA2252" w:rsidP="00B03221">
      <w:pPr>
        <w:pStyle w:val="a3"/>
        <w:rPr>
          <w:rFonts w:ascii="Times New Roman" w:hAnsi="Times New Roman" w:cs="Times New Roman"/>
          <w:sz w:val="28"/>
          <w:szCs w:val="28"/>
          <w:lang w:val="kk-KZ"/>
        </w:rPr>
      </w:pPr>
      <w:r>
        <w:rPr>
          <w:rFonts w:ascii="Times New Roman" w:hAnsi="Times New Roman" w:cs="Times New Roman"/>
          <w:sz w:val="28"/>
          <w:szCs w:val="28"/>
          <w:lang w:val="kk-KZ"/>
        </w:rPr>
        <w:t>10.Әлеуметтік педагог отбасымен қандай жұмыс түрлерін жүргізеді?</w:t>
      </w:r>
    </w:p>
    <w:p w:rsidR="00FA2252" w:rsidRDefault="00FA2252" w:rsidP="00FA2252">
      <w:pPr>
        <w:pStyle w:val="a3"/>
        <w:rPr>
          <w:rFonts w:ascii="Times New Roman" w:hAnsi="Times New Roman" w:cs="Times New Roman"/>
          <w:sz w:val="28"/>
          <w:szCs w:val="28"/>
          <w:lang w:val="kk-KZ"/>
        </w:rPr>
      </w:pPr>
      <w:r>
        <w:rPr>
          <w:rFonts w:ascii="Times New Roman" w:hAnsi="Times New Roman" w:cs="Times New Roman"/>
          <w:sz w:val="28"/>
          <w:szCs w:val="28"/>
          <w:lang w:val="kk-KZ"/>
        </w:rPr>
        <w:t>11.Ә</w:t>
      </w:r>
      <w:r w:rsidRPr="00FA2252">
        <w:rPr>
          <w:rFonts w:ascii="Times New Roman" w:hAnsi="Times New Roman" w:cs="Times New Roman"/>
          <w:sz w:val="28"/>
          <w:szCs w:val="28"/>
          <w:lang w:val="kk-KZ"/>
        </w:rPr>
        <w:t>леуметтік педагогтың балалар үйіндегітәрбиеленушілермен жұмысы</w:t>
      </w:r>
      <w:r>
        <w:rPr>
          <w:rFonts w:ascii="Times New Roman" w:hAnsi="Times New Roman" w:cs="Times New Roman"/>
          <w:sz w:val="28"/>
          <w:szCs w:val="28"/>
          <w:lang w:val="kk-KZ"/>
        </w:rPr>
        <w:t>н дәйектеңіз</w:t>
      </w:r>
    </w:p>
    <w:p w:rsidR="00FA2252" w:rsidRDefault="00FA2252" w:rsidP="00FA2252">
      <w:pPr>
        <w:pStyle w:val="a3"/>
        <w:rPr>
          <w:rFonts w:ascii="Times New Roman" w:hAnsi="Times New Roman" w:cs="Times New Roman"/>
          <w:sz w:val="28"/>
          <w:szCs w:val="28"/>
          <w:lang w:val="kk-KZ"/>
        </w:rPr>
      </w:pPr>
      <w:r>
        <w:rPr>
          <w:rFonts w:ascii="Times New Roman" w:hAnsi="Times New Roman" w:cs="Times New Roman"/>
          <w:sz w:val="28"/>
          <w:szCs w:val="28"/>
          <w:lang w:val="kk-KZ"/>
        </w:rPr>
        <w:t>12.Ә</w:t>
      </w:r>
      <w:r w:rsidRPr="00FA2252">
        <w:rPr>
          <w:rFonts w:ascii="Times New Roman" w:hAnsi="Times New Roman" w:cs="Times New Roman"/>
          <w:sz w:val="28"/>
          <w:szCs w:val="28"/>
          <w:lang w:val="kk-KZ"/>
        </w:rPr>
        <w:t xml:space="preserve">леуметтік педагогтың  </w:t>
      </w:r>
      <w:r>
        <w:rPr>
          <w:rFonts w:ascii="Times New Roman" w:hAnsi="Times New Roman" w:cs="Times New Roman"/>
          <w:sz w:val="28"/>
          <w:szCs w:val="28"/>
          <w:lang w:val="kk-KZ"/>
        </w:rPr>
        <w:t>ұйымдастырушылық қызметіне сызба даярлаңыз</w:t>
      </w:r>
    </w:p>
    <w:p w:rsidR="00FA2252" w:rsidRDefault="00FA2252" w:rsidP="00FA2252">
      <w:pPr>
        <w:pStyle w:val="a3"/>
        <w:rPr>
          <w:rFonts w:ascii="Times New Roman" w:hAnsi="Times New Roman" w:cs="Times New Roman"/>
          <w:sz w:val="28"/>
          <w:szCs w:val="28"/>
          <w:lang w:val="kk-KZ"/>
        </w:rPr>
      </w:pPr>
      <w:r>
        <w:rPr>
          <w:rFonts w:ascii="Times New Roman" w:hAnsi="Times New Roman" w:cs="Times New Roman"/>
          <w:sz w:val="28"/>
          <w:szCs w:val="28"/>
          <w:lang w:val="kk-KZ"/>
        </w:rPr>
        <w:t>13.Ә</w:t>
      </w:r>
      <w:r w:rsidRPr="00FA2252">
        <w:rPr>
          <w:rFonts w:ascii="Times New Roman" w:hAnsi="Times New Roman" w:cs="Times New Roman"/>
          <w:sz w:val="28"/>
          <w:szCs w:val="28"/>
          <w:lang w:val="kk-KZ"/>
        </w:rPr>
        <w:t xml:space="preserve">леуметтік педагогтың  </w:t>
      </w:r>
      <w:r>
        <w:rPr>
          <w:rFonts w:ascii="Times New Roman" w:hAnsi="Times New Roman" w:cs="Times New Roman"/>
          <w:sz w:val="28"/>
          <w:szCs w:val="28"/>
          <w:lang w:val="kk-KZ"/>
        </w:rPr>
        <w:t>жұмысындағы құжаттарға кесте түзіңіз</w:t>
      </w:r>
    </w:p>
    <w:p w:rsidR="00FA2252" w:rsidRDefault="00FA2252" w:rsidP="00FA2252">
      <w:pPr>
        <w:pStyle w:val="a3"/>
        <w:rPr>
          <w:rFonts w:ascii="Times New Roman" w:hAnsi="Times New Roman" w:cs="Times New Roman"/>
          <w:sz w:val="28"/>
          <w:szCs w:val="28"/>
          <w:lang w:val="kk-KZ"/>
        </w:rPr>
      </w:pPr>
      <w:r>
        <w:rPr>
          <w:rFonts w:ascii="Times New Roman" w:hAnsi="Times New Roman" w:cs="Times New Roman"/>
          <w:sz w:val="28"/>
          <w:szCs w:val="28"/>
          <w:lang w:val="kk-KZ"/>
        </w:rPr>
        <w:t>14. Әлеуметтік педагогтың моделін құрастырыңыз</w:t>
      </w:r>
    </w:p>
    <w:p w:rsidR="00FA2252" w:rsidRDefault="00FA2252" w:rsidP="00FA2252">
      <w:pPr>
        <w:tabs>
          <w:tab w:val="left" w:pos="567"/>
          <w:tab w:val="left" w:pos="851"/>
        </w:tabs>
        <w:spacing w:after="0"/>
        <w:jc w:val="both"/>
        <w:rPr>
          <w:rFonts w:ascii="Times New Roman" w:hAnsi="Times New Roman" w:cs="Times New Roman"/>
          <w:sz w:val="28"/>
          <w:szCs w:val="28"/>
          <w:lang w:val="kk-KZ"/>
        </w:rPr>
      </w:pPr>
      <w:r w:rsidRPr="00FA2252">
        <w:rPr>
          <w:rFonts w:ascii="Times New Roman" w:hAnsi="Times New Roman" w:cs="Times New Roman"/>
          <w:sz w:val="28"/>
          <w:szCs w:val="28"/>
          <w:lang w:val="kk-KZ"/>
        </w:rPr>
        <w:t>15. Әлеуметтік фобия жастарға тән індет</w:t>
      </w:r>
      <w:r w:rsidR="00D01EEE">
        <w:rPr>
          <w:rFonts w:ascii="Times New Roman" w:hAnsi="Times New Roman" w:cs="Times New Roman"/>
          <w:sz w:val="28"/>
          <w:szCs w:val="28"/>
          <w:lang w:val="kk-KZ"/>
        </w:rPr>
        <w:t>пе</w:t>
      </w:r>
      <w:r>
        <w:rPr>
          <w:rFonts w:ascii="Times New Roman" w:hAnsi="Times New Roman" w:cs="Times New Roman"/>
          <w:sz w:val="28"/>
          <w:szCs w:val="28"/>
          <w:lang w:val="kk-KZ"/>
        </w:rPr>
        <w:t xml:space="preserve"> қалай түсінесіз?</w:t>
      </w:r>
    </w:p>
    <w:p w:rsidR="00FF0C89" w:rsidRDefault="00FA2252" w:rsidP="00FF0C89">
      <w:pPr>
        <w:tabs>
          <w:tab w:val="left" w:pos="567"/>
          <w:tab w:val="left" w:pos="851"/>
        </w:tabs>
        <w:spacing w:after="0"/>
        <w:jc w:val="both"/>
        <w:rPr>
          <w:rFonts w:ascii="Times New Roman" w:hAnsi="Times New Roman" w:cs="Times New Roman"/>
          <w:sz w:val="28"/>
          <w:szCs w:val="28"/>
          <w:lang w:val="kk-KZ"/>
        </w:rPr>
      </w:pPr>
      <w:r w:rsidRPr="00FF0C89">
        <w:rPr>
          <w:rFonts w:ascii="Times New Roman" w:hAnsi="Times New Roman" w:cs="Times New Roman"/>
          <w:sz w:val="28"/>
          <w:szCs w:val="28"/>
          <w:lang w:val="kk-KZ"/>
        </w:rPr>
        <w:t>16.</w:t>
      </w:r>
      <w:r w:rsidR="00FF0C89" w:rsidRPr="00FF0C89">
        <w:rPr>
          <w:rFonts w:ascii="Times New Roman" w:hAnsi="Times New Roman" w:cs="Times New Roman"/>
          <w:sz w:val="28"/>
          <w:szCs w:val="28"/>
          <w:lang w:val="kk-KZ"/>
        </w:rPr>
        <w:t>Үрей мен фобияның айырмашылығы</w:t>
      </w:r>
      <w:r w:rsidR="00FF0C89">
        <w:rPr>
          <w:rFonts w:ascii="Times New Roman" w:hAnsi="Times New Roman" w:cs="Times New Roman"/>
          <w:sz w:val="28"/>
          <w:szCs w:val="28"/>
          <w:lang w:val="kk-KZ"/>
        </w:rPr>
        <w:t>н сипаттап беріңіз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Pr="00B03221">
        <w:rPr>
          <w:rFonts w:ascii="Times New Roman" w:hAnsi="Times New Roman" w:cs="Times New Roman"/>
          <w:sz w:val="28"/>
          <w:szCs w:val="28"/>
          <w:lang w:val="kk-KZ"/>
        </w:rPr>
        <w:t>«Неліктен мен әлеуметтік педагог мамандығын таңдадым» тақырыбында шығармашылық жұмыс орындаңыз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Pr="00B03221">
        <w:rPr>
          <w:rFonts w:ascii="Times New Roman" w:hAnsi="Times New Roman" w:cs="Times New Roman"/>
          <w:sz w:val="28"/>
          <w:szCs w:val="28"/>
          <w:lang w:val="kk-KZ"/>
        </w:rPr>
        <w:t>Әлеуметтік педагогтың мақсаты  қандай  дәлелдеңіз.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19.Әлеуметтік педагогтың түзету және оңалту жұмыстарына қысқаша жанрлық суреттеме жасаңыз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20.Әлеуметтік педагогиканың мәселелеріне жағдаят құрастырыңыз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21. «Біреуге жамандық тілегенше, өзіңе амандық тіле» сөзінің мағынасын түсіндіріңіз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22. «Құтты қонақ келсе ....»</w:t>
      </w:r>
      <w:r w:rsidR="00223171">
        <w:rPr>
          <w:rFonts w:ascii="Times New Roman" w:hAnsi="Times New Roman" w:cs="Times New Roman"/>
          <w:sz w:val="28"/>
          <w:szCs w:val="28"/>
          <w:lang w:val="kk-KZ"/>
        </w:rPr>
        <w:t xml:space="preserve"> сөйлемді </w:t>
      </w:r>
      <w:r>
        <w:rPr>
          <w:rFonts w:ascii="Times New Roman" w:hAnsi="Times New Roman" w:cs="Times New Roman"/>
          <w:sz w:val="28"/>
          <w:szCs w:val="28"/>
          <w:lang w:val="kk-KZ"/>
        </w:rPr>
        <w:t xml:space="preserve"> аяқтаңыз</w:t>
      </w:r>
    </w:p>
    <w:p w:rsidR="00FF0C89" w:rsidRDefault="00FF0C89"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00223171">
        <w:rPr>
          <w:rFonts w:ascii="Times New Roman" w:hAnsi="Times New Roman" w:cs="Times New Roman"/>
          <w:sz w:val="28"/>
          <w:szCs w:val="28"/>
          <w:lang w:val="kk-KZ"/>
        </w:rPr>
        <w:t xml:space="preserve"> «</w:t>
      </w:r>
      <w:r>
        <w:rPr>
          <w:rFonts w:ascii="Times New Roman" w:hAnsi="Times New Roman" w:cs="Times New Roman"/>
          <w:sz w:val="28"/>
          <w:szCs w:val="28"/>
          <w:lang w:val="kk-KZ"/>
        </w:rPr>
        <w:t>Әке – жанұяның тірегі, .</w:t>
      </w:r>
      <w:r w:rsidR="00223171">
        <w:rPr>
          <w:rFonts w:ascii="Times New Roman" w:hAnsi="Times New Roman" w:cs="Times New Roman"/>
          <w:sz w:val="28"/>
          <w:szCs w:val="28"/>
          <w:lang w:val="kk-KZ"/>
        </w:rPr>
        <w:t>...» сөйлемді аяқтаңыз</w:t>
      </w:r>
    </w:p>
    <w:p w:rsidR="00223171" w:rsidRDefault="00223171"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24. «Істеген жақсылығың біреуден болмаса, біреудан қайтар» деген халық даналығының мағынасын түсіндіріңіз</w:t>
      </w:r>
    </w:p>
    <w:p w:rsidR="00223171" w:rsidRDefault="00223171"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25.Мінезі тұрақсыз адамдармен қарым-қатынасты қалай құрасыз?</w:t>
      </w:r>
    </w:p>
    <w:p w:rsidR="00223171" w:rsidRDefault="00223171"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26.Әлеуметтік көмекті тең дәрежеде қалай бөлер едіңіз?</w:t>
      </w:r>
    </w:p>
    <w:p w:rsidR="00223171" w:rsidRDefault="00223171"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27.Әлеуметтік мәселелердің қазіргі таңда шешілуіне көңіліңіз тола ма?</w:t>
      </w:r>
    </w:p>
    <w:p w:rsidR="00223171" w:rsidRDefault="00223171"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28.Қиын жағдайларда қалған балаларға </w:t>
      </w:r>
      <w:r w:rsidR="00277FB0">
        <w:rPr>
          <w:rFonts w:ascii="Times New Roman" w:hAnsi="Times New Roman" w:cs="Times New Roman"/>
          <w:sz w:val="28"/>
          <w:szCs w:val="28"/>
          <w:lang w:val="kk-KZ"/>
        </w:rPr>
        <w:t>көмектің қай түрін бере аласыз?</w:t>
      </w:r>
    </w:p>
    <w:p w:rsidR="00277FB0" w:rsidRDefault="00277FB0" w:rsidP="00FF0C89">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29.Балалар үйінде тәрбиеленушілерге мемлекет тарапынан жәрдем қандай болу керек деп ойлайсыз?</w:t>
      </w:r>
    </w:p>
    <w:p w:rsidR="00277FB0" w:rsidRPr="00FF0C89" w:rsidRDefault="00277FB0" w:rsidP="00FF0C89">
      <w:pPr>
        <w:tabs>
          <w:tab w:val="left" w:pos="567"/>
          <w:tab w:val="left" w:pos="851"/>
        </w:tabs>
        <w:spacing w:after="0"/>
        <w:jc w:val="both"/>
        <w:rPr>
          <w:rFonts w:ascii="Times New Roman" w:hAnsi="Times New Roman" w:cs="Times New Roman"/>
          <w:b/>
          <w:i/>
          <w:sz w:val="28"/>
          <w:szCs w:val="28"/>
          <w:lang w:val="kk-KZ"/>
        </w:rPr>
      </w:pPr>
      <w:r>
        <w:rPr>
          <w:rFonts w:ascii="Times New Roman" w:hAnsi="Times New Roman" w:cs="Times New Roman"/>
          <w:sz w:val="28"/>
          <w:szCs w:val="28"/>
          <w:lang w:val="kk-KZ"/>
        </w:rPr>
        <w:t>30. «Сіз әлеуметтік қамқорлық және көмек беру жұмысының басшысы болсаңыз»  тақырыпта шағын эссе жазыңыз</w:t>
      </w:r>
    </w:p>
    <w:p w:rsidR="00FA2252" w:rsidRPr="00FA2252" w:rsidRDefault="00FA2252" w:rsidP="00FA2252">
      <w:pPr>
        <w:tabs>
          <w:tab w:val="left" w:pos="567"/>
          <w:tab w:val="left" w:pos="851"/>
        </w:tabs>
        <w:spacing w:after="0"/>
        <w:jc w:val="both"/>
        <w:rPr>
          <w:rFonts w:ascii="Times New Roman" w:hAnsi="Times New Roman" w:cs="Times New Roman"/>
          <w:sz w:val="28"/>
          <w:szCs w:val="28"/>
          <w:lang w:val="kk-KZ"/>
        </w:rPr>
      </w:pPr>
    </w:p>
    <w:p w:rsidR="00FA2252" w:rsidRPr="00FA2252" w:rsidRDefault="00FA2252" w:rsidP="00FA2252">
      <w:pPr>
        <w:pStyle w:val="a3"/>
        <w:rPr>
          <w:rFonts w:ascii="Times New Roman" w:hAnsi="Times New Roman" w:cs="Times New Roman"/>
          <w:sz w:val="28"/>
          <w:szCs w:val="28"/>
          <w:lang w:val="kk-KZ"/>
        </w:rPr>
      </w:pPr>
    </w:p>
    <w:p w:rsidR="00FA2252" w:rsidRPr="00B03221" w:rsidRDefault="00FA2252" w:rsidP="00B03221">
      <w:pPr>
        <w:pStyle w:val="a3"/>
        <w:rPr>
          <w:rFonts w:ascii="Times New Roman" w:hAnsi="Times New Roman" w:cs="Times New Roman"/>
          <w:sz w:val="28"/>
          <w:szCs w:val="28"/>
          <w:lang w:val="kk-KZ"/>
        </w:rPr>
      </w:pPr>
    </w:p>
    <w:p w:rsidR="00B03221" w:rsidRPr="00B03221" w:rsidRDefault="00B03221" w:rsidP="00B03221">
      <w:pPr>
        <w:pStyle w:val="a3"/>
        <w:rPr>
          <w:rFonts w:ascii="Times New Roman" w:hAnsi="Times New Roman" w:cs="Times New Roman"/>
          <w:b/>
          <w:i/>
          <w:sz w:val="28"/>
          <w:szCs w:val="28"/>
          <w:lang w:val="kk-KZ"/>
        </w:rPr>
      </w:pPr>
    </w:p>
    <w:p w:rsidR="00B03221" w:rsidRPr="00B03221" w:rsidRDefault="00B03221" w:rsidP="00106EFE">
      <w:pPr>
        <w:pStyle w:val="a3"/>
        <w:rPr>
          <w:rFonts w:ascii="Times New Roman" w:hAnsi="Times New Roman" w:cs="Times New Roman"/>
          <w:sz w:val="28"/>
          <w:szCs w:val="28"/>
          <w:lang w:val="kk-KZ"/>
        </w:rPr>
      </w:pPr>
    </w:p>
    <w:p w:rsidR="00B03221" w:rsidRDefault="00B03221" w:rsidP="00106EFE">
      <w:pPr>
        <w:pStyle w:val="a3"/>
        <w:rPr>
          <w:rFonts w:ascii="Times New Roman" w:hAnsi="Times New Roman" w:cs="Times New Roman"/>
          <w:color w:val="FF0000"/>
          <w:sz w:val="28"/>
          <w:szCs w:val="28"/>
          <w:lang w:val="kk-KZ"/>
        </w:rPr>
      </w:pPr>
    </w:p>
    <w:p w:rsidR="00B03221" w:rsidRDefault="00B03221" w:rsidP="00106EFE">
      <w:pPr>
        <w:pStyle w:val="a3"/>
        <w:rPr>
          <w:rFonts w:ascii="Times New Roman" w:hAnsi="Times New Roman" w:cs="Times New Roman"/>
          <w:color w:val="FF0000"/>
          <w:sz w:val="28"/>
          <w:szCs w:val="28"/>
          <w:lang w:val="kk-KZ"/>
        </w:rPr>
      </w:pPr>
    </w:p>
    <w:p w:rsidR="00B03221" w:rsidRDefault="00B03221" w:rsidP="00106EFE">
      <w:pPr>
        <w:pStyle w:val="a3"/>
        <w:rPr>
          <w:rFonts w:ascii="Times New Roman" w:hAnsi="Times New Roman" w:cs="Times New Roman"/>
          <w:color w:val="FF0000"/>
          <w:sz w:val="28"/>
          <w:szCs w:val="28"/>
          <w:lang w:val="kk-KZ"/>
        </w:rPr>
      </w:pPr>
    </w:p>
    <w:p w:rsidR="001B5C29" w:rsidRDefault="00106EFE" w:rsidP="00106EF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D50A9D" w:rsidRPr="00D836B1" w:rsidRDefault="009F696B" w:rsidP="009F696B">
      <w:pPr>
        <w:pStyle w:val="a3"/>
        <w:jc w:val="center"/>
        <w:rPr>
          <w:rFonts w:ascii="Times New Roman" w:hAnsi="Times New Roman" w:cs="Times New Roman"/>
          <w:b/>
          <w:sz w:val="28"/>
          <w:szCs w:val="28"/>
          <w:lang w:val="kk-KZ"/>
        </w:rPr>
      </w:pPr>
      <w:r w:rsidRPr="00D836B1">
        <w:rPr>
          <w:rFonts w:ascii="Times New Roman" w:hAnsi="Times New Roman" w:cs="Times New Roman"/>
          <w:b/>
          <w:sz w:val="28"/>
          <w:szCs w:val="28"/>
          <w:lang w:val="kk-KZ"/>
        </w:rPr>
        <w:t>Ө</w:t>
      </w:r>
      <w:r w:rsidRPr="008941F9">
        <w:rPr>
          <w:rFonts w:ascii="Times New Roman" w:hAnsi="Times New Roman" w:cs="Times New Roman"/>
          <w:b/>
          <w:sz w:val="28"/>
          <w:szCs w:val="28"/>
          <w:lang w:val="kk-KZ"/>
        </w:rPr>
        <w:t>ЗІН-</w:t>
      </w:r>
      <w:r w:rsidRPr="00D836B1">
        <w:rPr>
          <w:rFonts w:ascii="Times New Roman" w:hAnsi="Times New Roman" w:cs="Times New Roman"/>
          <w:b/>
          <w:sz w:val="28"/>
          <w:szCs w:val="28"/>
          <w:lang w:val="kk-KZ"/>
        </w:rPr>
        <w:t>Ө</w:t>
      </w:r>
      <w:r w:rsidRPr="008941F9">
        <w:rPr>
          <w:rFonts w:ascii="Times New Roman" w:hAnsi="Times New Roman" w:cs="Times New Roman"/>
          <w:b/>
          <w:sz w:val="28"/>
          <w:szCs w:val="28"/>
          <w:lang w:val="kk-KZ"/>
        </w:rPr>
        <w:t>ЗІ БАҚЫЛАУҒА АРНАЛҒАН ТЕСТ ТАПСЫРМАЛАРЫ</w:t>
      </w:r>
    </w:p>
    <w:p w:rsidR="00D50A9D" w:rsidRPr="00D836B1" w:rsidRDefault="00D50A9D" w:rsidP="009F696B">
      <w:pPr>
        <w:pStyle w:val="a3"/>
        <w:jc w:val="center"/>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1. </w:t>
      </w:r>
      <w:r w:rsidR="00736E4D">
        <w:rPr>
          <w:rFonts w:ascii="Times New Roman" w:hAnsi="Times New Roman" w:cs="Times New Roman"/>
          <w:sz w:val="28"/>
          <w:szCs w:val="28"/>
          <w:lang w:val="kk-KZ"/>
        </w:rPr>
        <w:t>«Әлеуметтік педагогика» термині</w:t>
      </w:r>
      <w:r w:rsidRPr="00EA7C49">
        <w:rPr>
          <w:rFonts w:ascii="Times New Roman" w:hAnsi="Times New Roman" w:cs="Times New Roman"/>
          <w:sz w:val="28"/>
          <w:szCs w:val="28"/>
          <w:lang w:val="kk-KZ"/>
        </w:rPr>
        <w:t xml:space="preserve"> қай ғасырда пайда болды? </w:t>
      </w:r>
    </w:p>
    <w:p w:rsidR="00D50A9D" w:rsidRPr="00D836B1" w:rsidRDefault="00D50A9D" w:rsidP="00D50A9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А) ХІХ ғасырдың ортасында </w:t>
      </w:r>
    </w:p>
    <w:p w:rsidR="00D50A9D" w:rsidRPr="00D836B1" w:rsidRDefault="00D50A9D" w:rsidP="00D50A9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Б) Х</w:t>
      </w:r>
      <w:r w:rsidR="007D34F6">
        <w:rPr>
          <w:rFonts w:ascii="Times New Roman" w:hAnsi="Times New Roman" w:cs="Times New Roman"/>
          <w:sz w:val="28"/>
          <w:szCs w:val="28"/>
          <w:lang w:val="kk-KZ"/>
        </w:rPr>
        <w:t xml:space="preserve"> ғасырдың соңында</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С) ХХ ғасырдың ортасы</w:t>
      </w:r>
      <w:r w:rsidR="007D34F6">
        <w:rPr>
          <w:rFonts w:ascii="Times New Roman" w:hAnsi="Times New Roman" w:cs="Times New Roman"/>
          <w:sz w:val="28"/>
          <w:szCs w:val="28"/>
          <w:lang w:val="kk-KZ"/>
        </w:rPr>
        <w:t>нда</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ХІ ғасырдың соңында</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Е) ХІІ басы</w:t>
      </w:r>
      <w:r w:rsidR="007D34F6">
        <w:rPr>
          <w:rFonts w:ascii="Times New Roman" w:hAnsi="Times New Roman" w:cs="Times New Roman"/>
          <w:sz w:val="28"/>
          <w:szCs w:val="28"/>
          <w:lang w:val="kk-KZ"/>
        </w:rPr>
        <w:t>нда</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 Әлеуметті</w:t>
      </w:r>
      <w:r w:rsidR="007D34F6">
        <w:rPr>
          <w:rFonts w:ascii="Times New Roman" w:hAnsi="Times New Roman" w:cs="Times New Roman"/>
          <w:sz w:val="28"/>
          <w:szCs w:val="28"/>
          <w:lang w:val="kk-KZ"/>
        </w:rPr>
        <w:t>к педагогиканы енгізген педагог:</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А.Дистерверг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Карл Макс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С) С.Т.Щацкий</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П.Наторп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И.И.Андреев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836B1"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3.</w:t>
      </w:r>
      <w:r w:rsidR="005804B2">
        <w:rPr>
          <w:rFonts w:ascii="Times New Roman" w:hAnsi="Times New Roman" w:cs="Times New Roman"/>
          <w:sz w:val="28"/>
          <w:szCs w:val="28"/>
          <w:lang w:val="kk-KZ"/>
        </w:rPr>
        <w:t>«</w:t>
      </w:r>
      <w:r w:rsidR="005804B2" w:rsidRPr="005804B2">
        <w:rPr>
          <w:rFonts w:ascii="Times New Roman" w:hAnsi="Times New Roman" w:cs="Times New Roman"/>
          <w:color w:val="FF0000"/>
          <w:sz w:val="28"/>
          <w:szCs w:val="28"/>
          <w:lang w:val="kk-KZ"/>
        </w:rPr>
        <w:t>Мектеп-қоғам-</w:t>
      </w:r>
      <w:r w:rsidR="00D50A9D" w:rsidRPr="005804B2">
        <w:rPr>
          <w:rFonts w:ascii="Times New Roman" w:hAnsi="Times New Roman" w:cs="Times New Roman"/>
          <w:color w:val="FF0000"/>
          <w:sz w:val="28"/>
          <w:szCs w:val="28"/>
          <w:lang w:val="kk-KZ"/>
        </w:rPr>
        <w:t>әлеуметтік орта</w:t>
      </w:r>
      <w:r w:rsidR="005804B2" w:rsidRPr="005804B2">
        <w:rPr>
          <w:rFonts w:ascii="Times New Roman" w:hAnsi="Times New Roman" w:cs="Times New Roman"/>
          <w:color w:val="FF0000"/>
          <w:sz w:val="28"/>
          <w:szCs w:val="28"/>
          <w:lang w:val="kk-KZ"/>
        </w:rPr>
        <w:t>ны</w:t>
      </w:r>
      <w:r w:rsidR="00152712">
        <w:rPr>
          <w:rFonts w:ascii="Times New Roman" w:hAnsi="Times New Roman" w:cs="Times New Roman"/>
          <w:color w:val="FF0000"/>
          <w:sz w:val="28"/>
          <w:szCs w:val="28"/>
          <w:lang w:val="kk-KZ"/>
        </w:rPr>
        <w:t>ң байланысы</w:t>
      </w:r>
      <w:r w:rsidR="00D50A9D" w:rsidRPr="005804B2">
        <w:rPr>
          <w:rFonts w:ascii="Times New Roman" w:hAnsi="Times New Roman" w:cs="Times New Roman"/>
          <w:color w:val="FF0000"/>
          <w:sz w:val="28"/>
          <w:szCs w:val="28"/>
          <w:lang w:val="kk-KZ"/>
        </w:rPr>
        <w:t xml:space="preserve"> негізінде жүзеге асырылып отырады» деген идеяны ұсынған кім?</w:t>
      </w:r>
      <w:r w:rsidR="00D50A9D" w:rsidRPr="008941F9">
        <w:rPr>
          <w:rFonts w:ascii="Times New Roman" w:hAnsi="Times New Roman" w:cs="Times New Roman"/>
          <w:sz w:val="28"/>
          <w:szCs w:val="28"/>
          <w:lang w:val="kk-KZ"/>
        </w:rPr>
        <w:t xml:space="preserve">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Карл Макс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И.И.Андреев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836B1"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4.</w:t>
      </w:r>
      <w:r w:rsidR="00D50A9D" w:rsidRPr="008941F9">
        <w:rPr>
          <w:rFonts w:ascii="Times New Roman" w:hAnsi="Times New Roman" w:cs="Times New Roman"/>
          <w:sz w:val="28"/>
          <w:szCs w:val="28"/>
          <w:lang w:val="kk-KZ"/>
        </w:rPr>
        <w:t>Адамдар, топтар, ұжымдар арасындағы әлеуметтік қарым</w:t>
      </w:r>
      <w:r w:rsidR="00736E4D">
        <w:rPr>
          <w:rFonts w:ascii="Times New Roman" w:hAnsi="Times New Roman" w:cs="Times New Roman"/>
          <w:sz w:val="28"/>
          <w:szCs w:val="28"/>
          <w:lang w:val="kk-KZ"/>
        </w:rPr>
        <w:t>-</w:t>
      </w:r>
      <w:r w:rsidR="00D50A9D" w:rsidRPr="008941F9">
        <w:rPr>
          <w:rFonts w:ascii="Times New Roman" w:hAnsi="Times New Roman" w:cs="Times New Roman"/>
          <w:sz w:val="28"/>
          <w:szCs w:val="28"/>
          <w:lang w:val="kk-KZ"/>
        </w:rPr>
        <w:t>қатынас заңдылықтары мен іс - әрекет барысындағы мінез-құлық ерекшеліктерін зерттеумен айналысатын ғылым?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Педагогика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Психология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Философия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Әлеуметтік педагогика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Салыстырмалы психология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5. П.Наторптың негізгі педагогикалық еңбегі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«Әлеуметтік психология»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Б) «Психология»</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«Философия»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«Әлеуметтік педагогика»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«Салыстырмалы психология»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836B1"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6.</w:t>
      </w:r>
      <w:r w:rsidR="00D50A9D" w:rsidRPr="008941F9">
        <w:rPr>
          <w:rFonts w:ascii="Times New Roman" w:hAnsi="Times New Roman" w:cs="Times New Roman"/>
          <w:sz w:val="28"/>
          <w:szCs w:val="28"/>
          <w:lang w:val="kk-KZ"/>
        </w:rPr>
        <w:t>П.Наторптың негізгі педагогикалық еңбегі «Әлеуметт</w:t>
      </w:r>
      <w:r w:rsidR="00736E4D">
        <w:rPr>
          <w:rFonts w:ascii="Times New Roman" w:hAnsi="Times New Roman" w:cs="Times New Roman"/>
          <w:sz w:val="28"/>
          <w:szCs w:val="28"/>
          <w:lang w:val="kk-KZ"/>
        </w:rPr>
        <w:t>ік педагогика» қай жылы жарық көрді?</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1898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1896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1856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1897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1906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7. Әлеуметтік педагогиканың ғы</w:t>
      </w:r>
      <w:r w:rsidR="00736E4D">
        <w:rPr>
          <w:rFonts w:ascii="Times New Roman" w:hAnsi="Times New Roman" w:cs="Times New Roman"/>
          <w:sz w:val="28"/>
          <w:szCs w:val="28"/>
          <w:lang w:val="kk-KZ"/>
        </w:rPr>
        <w:t>лым ретінде негізгі түсініктері.</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 Әлеуметтік педагогика, әлеуметтік психология, педагогикға</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Б) Әлеуметтік тәрбие, әлеуметтік жұмыстар, әлеуметтік жәрдем, әлеуметтік тәжірибе, әлеуметтік заңдар, әлеуметтік қарым - қатынас, әлеуметтік институт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Қоршаған орта, тәрбие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Психологиялық ауытқулар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Қызмет түрлері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8. Әлеуметтік тәрбие –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А) адам мен адамның қайырымдылық қажеттілігінен туындаған әлеуметтік іс - әрекет құбылысы.</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Б) бұл қоғамның жоғары мәдениеті мен ӛркениеттілігінің кӛрсеткіші.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бұл «адам – адам» қатынастары желісінде жүргізілетін тәрбие, яғни тікелей адамаралық байланыстар мен осы мақсатқа арнайы ұйымдастырылған қоғамдық мекемелер тарапынан жүргізілетін жұмыс мазмұны.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9. Әлеуметтік жұмыстар –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А) адам мен адамның қайырымдылық қажеттілігінен туындаған әлеуметтік іс - әрекет құбылысы.</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Б) бұл қоғамның жоғары мәдениеті мен ӛркениеттілігінің кӛрсеткіші.</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С)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бұл «адам – адам» қатынастары желісінде жүргізілетін тәрбие, яғни тікелей адамаралық байланыстар мен осы мақсатқа арнайы ұйымдастырылған қоғамдық мекемелер тарапынан жүргізілетін жұмыс мазмұны.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Е) әр түрлі индивидтер мен әлеуметтік ұйымдардың әлеуметтік қызмет барысындағы қарым – қатынасты анықтайды.</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10. Әлеуметтік жәрдем –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адам мен адамның қайырымдылық қажеттілігінен туындаған әлеуметтік іс - әрекет құбылысы.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бұл қоғамның жоғары мәдениеті мен ӛркениеттілігінің кӛрсеткіші.+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С)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Д) бұл «адам – адам» қатынастары желісінде жүргізілетін тәрбие, яғни тікелей адамаралық байланыстар мен осы мақсатқа арнайы ұйымдастырылған қоғамдық мекемелер тарапынан жүргізілетін жұмыс мазмұны.</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Е)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11. Әлеуметтік тәжірибе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А) адам мен адамның қайырымдылық қажеттілігінен туындаған әлеуметтік іс - әрекет құбылысы.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бұл қоғамның жоғары мәдениеті мен ӛркениеттілігінің кӛрсеткіші.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бұл «адам – адам» қатынастары желісінде жүргізілетін тәрбие, яғни тікелей адамаралық байланыстар мен осы мақсатқа арнайы ұйымдастырылған қоғамдық мекемелер тарапынан жүргізілетін жұмыс мазмұны.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12. Әлеуметтік заңдар</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А)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Б) бұл «адам – адам» қатынастары желісінде жүргізілетін тәрбие, яғни тікелей адамаралық байланыстар мен осы мақсатқа арнайы ұйымдастырылған қоғамдық мекемелер тарапынан жүргізілетін жұмыс мазмұны. </w:t>
      </w: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адам мен адамның қайырымдылық қажеттілігінен туындаған әлеуметтік іс - әрекет құбылысы.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бұл қоғамның жоғары мәдениеті мен ӛркениеттілігінің кӛрсеткіші.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13. Әл</w:t>
      </w:r>
      <w:r w:rsidR="007D34F6">
        <w:rPr>
          <w:rFonts w:ascii="Times New Roman" w:hAnsi="Times New Roman" w:cs="Times New Roman"/>
          <w:sz w:val="28"/>
          <w:szCs w:val="28"/>
          <w:lang w:val="kk-KZ"/>
        </w:rPr>
        <w:t>еуметтік әрекет ұғымын енгізген ғалым:</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А)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М.Вебер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Е) И.И.Андреев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14. Әлеуметтік байланыс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А) нақты уақыт пен орны бар индивид пен топтың арасындағы қарым – қатынас байланысы.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әлеуметтік бағытты таңдаған маман ӛзінен жәрдем күткен адамдар мен топтар жӛнінде қажетті білімді жеткілікті игеріп, туындаған проблемаларды шешуде жоғары біліктілік танытуды айтады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бұл қоғамның жоғары мәдениеті мен ӛркениеттілігінің кӛрсеткіші.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адам мен адамның қайырымдылық қажеттілігінен туындаған әлеуметтік іс - әрекет құбылысы.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15. Белгілі бір әлеуметтік қажеттіліктерді қанағаттандыру мақсатында құрылған, қоғамдық қатынастар</w:t>
      </w:r>
      <w:r w:rsidR="00736E4D">
        <w:rPr>
          <w:rFonts w:ascii="Times New Roman" w:hAnsi="Times New Roman" w:cs="Times New Roman"/>
          <w:sz w:val="28"/>
          <w:szCs w:val="28"/>
          <w:lang w:val="kk-KZ"/>
        </w:rPr>
        <w:t>дың белгілі саласын реттейтін мө</w:t>
      </w:r>
      <w:r w:rsidRPr="008941F9">
        <w:rPr>
          <w:rFonts w:ascii="Times New Roman" w:hAnsi="Times New Roman" w:cs="Times New Roman"/>
          <w:sz w:val="28"/>
          <w:szCs w:val="28"/>
          <w:lang w:val="kk-KZ"/>
        </w:rPr>
        <w:t>лшерлер мен мекемелердің жиынтығы</w:t>
      </w:r>
      <w:r w:rsidR="00736E4D">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Әлеуметтік институт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Әлеуметтік жүйе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Әлеуметтік байланыс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Әлеуметтік қызмет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Әлеуметтік әрекет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16. Субъектінің (қоғам, класс, топ, жеке тұлға) әлеуметтік қоғамдық ұйымдармен әр түрлі деңгейде және аумақта,алға қойған әлеуметтік мақсатқа жету үшін орындалатын әрекеті.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Әлеуметтік институт </w:t>
      </w:r>
    </w:p>
    <w:p w:rsid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Әлеуметтік жүйе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С) Әлеуметтік байланыс</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Д) Әлеуметтік қызмет</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Әлеуметтік әрекет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17. Нақты уақыт пен орны бар индивид пен топтың арасындағы қарым – қатынас байланысы.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Әлеуметтік институт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Әлеуметтік жүйе</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С) Әлеуметтік байланыс</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Әлеуметтік қызмет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Е) Әлеуметтік әрекет</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18. Бір-бірімен байланыста</w:t>
      </w:r>
      <w:r w:rsidR="00736E4D">
        <w:rPr>
          <w:rFonts w:ascii="Times New Roman" w:hAnsi="Times New Roman" w:cs="Times New Roman"/>
          <w:sz w:val="28"/>
          <w:szCs w:val="28"/>
          <w:lang w:val="kk-KZ"/>
        </w:rPr>
        <w:t xml:space="preserve"> және қатынаста болатын, жеке бө</w:t>
      </w:r>
      <w:r w:rsidRPr="00EA7C49">
        <w:rPr>
          <w:rFonts w:ascii="Times New Roman" w:hAnsi="Times New Roman" w:cs="Times New Roman"/>
          <w:sz w:val="28"/>
          <w:szCs w:val="28"/>
          <w:lang w:val="kk-KZ"/>
        </w:rPr>
        <w:t xml:space="preserve">ліктерден тұратын бірыңғай, әлдебір әлеуметтік объектіні құратын әлеуметтік құбылыстар мен үрдістердің тұтастық жиынтығы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Әлеуметтік институт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Әлеуметтік жүйе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С) Әлеуметтік байланыс</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Д) Әлеуметтік қызмет</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Әлеуметтік әрекет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19. И.Б.Базедовтың филонтропиялық пікірінің әлеуметтік маңыздылығына алғашқылард</w:t>
      </w:r>
      <w:r w:rsidR="007D34F6">
        <w:rPr>
          <w:rFonts w:ascii="Times New Roman" w:hAnsi="Times New Roman" w:cs="Times New Roman"/>
          <w:sz w:val="28"/>
          <w:szCs w:val="28"/>
          <w:lang w:val="kk-KZ"/>
        </w:rPr>
        <w:t>ың бірі болып баға берген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М.Вебер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Э.Кант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20. «Антропология с прагматической точки зрения» атты еңбегінде әлеуметтік педагогиканың маңызды мәселелеріне тоқтала отырып, «...тәрбиенің негізгі міндеті - әлеуметтік тәртіпке тәрбиелеу, дағдыны игеру, мәдениетке баулу, моральдық тәр</w:t>
      </w:r>
      <w:r w:rsidR="007D34F6">
        <w:rPr>
          <w:rFonts w:ascii="Times New Roman" w:hAnsi="Times New Roman" w:cs="Times New Roman"/>
          <w:sz w:val="28"/>
          <w:szCs w:val="28"/>
          <w:lang w:val="kk-KZ"/>
        </w:rPr>
        <w:t>бие беру»,- деп есептеген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М.Вебер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Э.Кант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21. «Адамның адамдығы тәрбиеге байланысты, себебі тұлға қоршаған ортамен </w:t>
      </w:r>
      <w:r w:rsidR="00D836B1">
        <w:rPr>
          <w:rFonts w:ascii="Times New Roman" w:hAnsi="Times New Roman" w:cs="Times New Roman"/>
          <w:sz w:val="28"/>
          <w:szCs w:val="28"/>
          <w:lang w:val="kk-KZ"/>
        </w:rPr>
        <w:t>ө</w:t>
      </w:r>
      <w:r w:rsidRPr="008941F9">
        <w:rPr>
          <w:rFonts w:ascii="Times New Roman" w:hAnsi="Times New Roman" w:cs="Times New Roman"/>
          <w:sz w:val="28"/>
          <w:szCs w:val="28"/>
          <w:lang w:val="kk-KZ"/>
        </w:rPr>
        <w:t>зара әрекеттескенде қалыптасады, ал тәрбие арқылы ол мәдениетке, социумға белсенді а</w:t>
      </w:r>
      <w:r w:rsidR="007D34F6">
        <w:rPr>
          <w:rFonts w:ascii="Times New Roman" w:hAnsi="Times New Roman" w:cs="Times New Roman"/>
          <w:sz w:val="28"/>
          <w:szCs w:val="28"/>
          <w:lang w:val="kk-KZ"/>
        </w:rPr>
        <w:t>раласады»,- деп есептеген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М.Вебер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Г.Гегель </w:t>
      </w:r>
    </w:p>
    <w:p w:rsidR="00D50A9D" w:rsidRPr="00D836B1" w:rsidRDefault="00D50A9D" w:rsidP="00D50A9D">
      <w:pPr>
        <w:pStyle w:val="a3"/>
        <w:jc w:val="both"/>
        <w:rPr>
          <w:rFonts w:ascii="Times New Roman" w:hAnsi="Times New Roman" w:cs="Times New Roman"/>
          <w:sz w:val="28"/>
          <w:szCs w:val="28"/>
          <w:lang w:val="kk-KZ"/>
        </w:rPr>
      </w:pP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22. Тәрбиені ұрпақтар арасындағы қарым-қатынасты жалғаст</w:t>
      </w:r>
      <w:r w:rsidR="007D34F6">
        <w:rPr>
          <w:rFonts w:ascii="Times New Roman" w:hAnsi="Times New Roman" w:cs="Times New Roman"/>
          <w:sz w:val="28"/>
          <w:szCs w:val="28"/>
          <w:lang w:val="kk-KZ"/>
        </w:rPr>
        <w:t>ырушы ретінде қарастырған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Ф. Шлейермахер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Г.Гегель </w:t>
      </w:r>
    </w:p>
    <w:p w:rsidR="00D50A9D" w:rsidRPr="00D836B1" w:rsidRDefault="00D50A9D" w:rsidP="00D50A9D">
      <w:pPr>
        <w:pStyle w:val="a3"/>
        <w:jc w:val="both"/>
        <w:rPr>
          <w:rFonts w:ascii="Times New Roman" w:hAnsi="Times New Roman" w:cs="Times New Roman"/>
          <w:sz w:val="28"/>
          <w:szCs w:val="28"/>
          <w:lang w:val="kk-KZ"/>
        </w:rPr>
      </w:pPr>
    </w:p>
    <w:p w:rsid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23. Әйгілі «Адамды тәрбиелеу» атты педагогикалық еңбектің авторы?</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Ф.Фребель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П.Наторп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Г.Гегель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24. Топтың немесе жеке адамның қоғамдағы мінез – құлық </w:t>
      </w:r>
      <w:r w:rsidR="007D34F6">
        <w:rPr>
          <w:rFonts w:ascii="Times New Roman" w:hAnsi="Times New Roman" w:cs="Times New Roman"/>
          <w:sz w:val="28"/>
          <w:szCs w:val="28"/>
          <w:lang w:val="kk-KZ"/>
        </w:rPr>
        <w:t>нормаларына сай келмей, оны бұз</w:t>
      </w:r>
      <w:r w:rsidRPr="008941F9">
        <w:rPr>
          <w:rFonts w:ascii="Times New Roman" w:hAnsi="Times New Roman" w:cs="Times New Roman"/>
          <w:sz w:val="28"/>
          <w:szCs w:val="28"/>
          <w:lang w:val="kk-KZ"/>
        </w:rPr>
        <w:t>ылуы</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 Дарынды</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Б) Ауытқу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Күресу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Д) Қарым</w:t>
      </w:r>
      <w:r w:rsidR="007D34F6">
        <w:rPr>
          <w:rFonts w:ascii="Times New Roman" w:hAnsi="Times New Roman" w:cs="Times New Roman"/>
          <w:sz w:val="28"/>
          <w:szCs w:val="28"/>
          <w:lang w:val="kk-KZ"/>
        </w:rPr>
        <w:t>-</w:t>
      </w:r>
      <w:r w:rsidRPr="008941F9">
        <w:rPr>
          <w:rFonts w:ascii="Times New Roman" w:hAnsi="Times New Roman" w:cs="Times New Roman"/>
          <w:sz w:val="28"/>
          <w:szCs w:val="28"/>
          <w:lang w:val="kk-KZ"/>
        </w:rPr>
        <w:t xml:space="preserve"> қатынас</w:t>
      </w:r>
      <w:r w:rsidR="007D34F6">
        <w:rPr>
          <w:rFonts w:ascii="Times New Roman" w:hAnsi="Times New Roman" w:cs="Times New Roman"/>
          <w:sz w:val="28"/>
          <w:szCs w:val="28"/>
          <w:lang w:val="kk-KZ"/>
        </w:rPr>
        <w:t>тың</w:t>
      </w:r>
      <w:r w:rsidRPr="008941F9">
        <w:rPr>
          <w:rFonts w:ascii="Times New Roman" w:hAnsi="Times New Roman" w:cs="Times New Roman"/>
          <w:sz w:val="28"/>
          <w:szCs w:val="28"/>
          <w:lang w:val="kk-KZ"/>
        </w:rPr>
        <w:t xml:space="preserve"> бұзылуы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Қамқорлық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25. «Ауытқу» топтарына жататындар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А) гениилер, бұзақылар, діндарлар, қоғамнан шеттелген адамдар т.б. +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Дарынды, тентек, молдалар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Үлкен және шағын топтар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Мұғалім, дәрігерлер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Молда, балгерлер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26. Девианттық мінез-құлық жөніндегі алғашқы ғылыми кө</w:t>
      </w:r>
      <w:r w:rsidR="00D50A9D" w:rsidRPr="008941F9">
        <w:rPr>
          <w:rFonts w:ascii="Times New Roman" w:hAnsi="Times New Roman" w:cs="Times New Roman"/>
          <w:sz w:val="28"/>
          <w:szCs w:val="28"/>
          <w:lang w:val="kk-KZ"/>
        </w:rPr>
        <w:t xml:space="preserve">зқарас қай ғалымның атымен байланысты?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Б) Ф.Фребель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С.Т.Щацкий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Эмиль Дюргтейм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Г.Гегель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27. Эмил</w:t>
      </w:r>
      <w:r w:rsidR="007D34F6">
        <w:rPr>
          <w:rFonts w:ascii="Times New Roman" w:hAnsi="Times New Roman" w:cs="Times New Roman"/>
          <w:sz w:val="28"/>
          <w:szCs w:val="28"/>
          <w:lang w:val="kk-KZ"/>
        </w:rPr>
        <w:t>ь Дюргтеймнің өмір сүру жылдары:</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А) (1858-1917)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Б) (1857-1912)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С) (1857-1917)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Д) (1853-1910)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(1800-1927)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28. «Әлеуметтік аномия» түсінігін енгізг</w:t>
      </w:r>
      <w:r w:rsidR="007D34F6">
        <w:rPr>
          <w:rFonts w:ascii="Times New Roman" w:hAnsi="Times New Roman" w:cs="Times New Roman"/>
          <w:sz w:val="28"/>
          <w:szCs w:val="28"/>
          <w:lang w:val="kk-KZ"/>
        </w:rPr>
        <w:t>ен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Ф.Фребель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С) С.Т.Щацкий</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Эмиль Дюргтейм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Г.Гегель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29. Ескі мінез – құлық нормалары мен құндылықтардың нақты қарым – қатынасқа сай болмауын, ал жаңаның әлі қабылданбауын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«Әлеуметтік аномия»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«Әлеуметтік анатомия»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«Әлеуметтік тәрбие»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«Әлеуметтік педагогика» </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 «Әлеуметтік бай</w:t>
      </w:r>
      <w:r w:rsidR="00D50A9D" w:rsidRPr="008941F9">
        <w:rPr>
          <w:rFonts w:ascii="Times New Roman" w:hAnsi="Times New Roman" w:cs="Times New Roman"/>
          <w:sz w:val="28"/>
          <w:szCs w:val="28"/>
          <w:lang w:val="kk-KZ"/>
        </w:rPr>
        <w:t xml:space="preserve">ланыс»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30. Девианттық мінез – құлық жө</w:t>
      </w:r>
      <w:r w:rsidR="00D50A9D" w:rsidRPr="008941F9">
        <w:rPr>
          <w:rFonts w:ascii="Times New Roman" w:hAnsi="Times New Roman" w:cs="Times New Roman"/>
          <w:sz w:val="28"/>
          <w:szCs w:val="28"/>
          <w:lang w:val="kk-KZ"/>
        </w:rPr>
        <w:t>ніндегі теорияның жеке ғылым ретінде пайда болуы қай ғалымдардың атымен байланысты?</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Р.Мертон мен А.Коэннің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Карл Магер, Фребельдің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С) Эмиль Дюргтеймнің</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Г.Гегельдің</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К.Маркстің </w:t>
      </w:r>
    </w:p>
    <w:p w:rsidR="007D34F6"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31. Әлеуметтік ауытқу – объективтік құбылыс емес, субъективтік белгі деген ғалым</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 Д.Уоми</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 Б)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Эмиль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Г.Гегель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К.Маркс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32.Ауытқу дегеніміз - «адамның мінез –құлқындағы ауытқу» дегеніміз – қоғам нормалары мен типтеріне сай келмейтін норманың бұзылуын айтады </w:t>
      </w:r>
      <w:r w:rsidR="007D34F6">
        <w:rPr>
          <w:rFonts w:ascii="Times New Roman" w:hAnsi="Times New Roman" w:cs="Times New Roman"/>
          <w:sz w:val="28"/>
          <w:szCs w:val="28"/>
          <w:lang w:val="kk-KZ"/>
        </w:rPr>
        <w:t>деп толық анықтама берген ғалым: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Г.А.Авенесов </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rPr>
        <w:t>Б)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Эмиль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Г.Гегель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К.Маркс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33. Берклии қаласындағы К</w:t>
      </w:r>
      <w:r w:rsidR="00D50A9D" w:rsidRPr="008941F9">
        <w:rPr>
          <w:rFonts w:ascii="Times New Roman" w:hAnsi="Times New Roman" w:cs="Times New Roman"/>
          <w:sz w:val="28"/>
          <w:szCs w:val="28"/>
          <w:lang w:val="kk-KZ"/>
        </w:rPr>
        <w:t>алифорния университетінің профессоры Нейл Джозеф Смелзе</w:t>
      </w:r>
      <w:r>
        <w:rPr>
          <w:rFonts w:ascii="Times New Roman" w:hAnsi="Times New Roman" w:cs="Times New Roman"/>
          <w:sz w:val="28"/>
          <w:szCs w:val="28"/>
          <w:lang w:val="kk-KZ"/>
        </w:rPr>
        <w:t>р девияцияға неше құрамдас бө</w:t>
      </w:r>
      <w:r w:rsidR="00D50A9D" w:rsidRPr="008941F9">
        <w:rPr>
          <w:rFonts w:ascii="Times New Roman" w:hAnsi="Times New Roman" w:cs="Times New Roman"/>
          <w:sz w:val="28"/>
          <w:szCs w:val="28"/>
          <w:lang w:val="kk-KZ"/>
        </w:rPr>
        <w:t xml:space="preserve">лігін алып қарастырған?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А) 5</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Б) 4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С) 3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Д) 2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1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34. Нейл Джозеф Смелзердің</w:t>
      </w:r>
      <w:r w:rsidR="00D836B1" w:rsidRPr="008941F9">
        <w:rPr>
          <w:rFonts w:ascii="Times New Roman" w:hAnsi="Times New Roman" w:cs="Times New Roman"/>
          <w:sz w:val="28"/>
          <w:szCs w:val="28"/>
          <w:lang w:val="kk-KZ"/>
        </w:rPr>
        <w:t xml:space="preserve"> девияцияға берген 3 құрамдас б</w:t>
      </w:r>
      <w:r w:rsidR="00D836B1">
        <w:rPr>
          <w:rFonts w:ascii="Times New Roman" w:hAnsi="Times New Roman" w:cs="Times New Roman"/>
          <w:sz w:val="28"/>
          <w:szCs w:val="28"/>
          <w:lang w:val="kk-KZ"/>
        </w:rPr>
        <w:t>ө</w:t>
      </w:r>
      <w:r w:rsidR="00D836B1" w:rsidRPr="008941F9">
        <w:rPr>
          <w:rFonts w:ascii="Times New Roman" w:hAnsi="Times New Roman" w:cs="Times New Roman"/>
          <w:sz w:val="28"/>
          <w:szCs w:val="28"/>
          <w:lang w:val="kk-KZ"/>
        </w:rPr>
        <w:t>лігін к</w:t>
      </w:r>
      <w:r w:rsidR="00D836B1">
        <w:rPr>
          <w:rFonts w:ascii="Times New Roman" w:hAnsi="Times New Roman" w:cs="Times New Roman"/>
          <w:sz w:val="28"/>
          <w:szCs w:val="28"/>
          <w:lang w:val="kk-KZ"/>
        </w:rPr>
        <w:t>ө</w:t>
      </w:r>
      <w:r w:rsidR="007D34F6">
        <w:rPr>
          <w:rFonts w:ascii="Times New Roman" w:hAnsi="Times New Roman" w:cs="Times New Roman"/>
          <w:sz w:val="28"/>
          <w:szCs w:val="28"/>
          <w:lang w:val="kk-KZ"/>
        </w:rPr>
        <w:t>рсетіңіз-</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белгілі бір мінез- құлық тән адам; девианттық мінез-құлықты анықтайтын нормалар немесе белгілер; аталған мінез-құлық әсер ететін топтар немесе ұйымдар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үлкен топтар , шағын топтар, кіші топтар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секталар, вахаббистер,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антифашистер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қарапайым шаруалар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35. Логотерапия негізін жасаған австриялық психолог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А)теоретик Виктор Франкл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С) Эмиль</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Г.Гегель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К.Маркс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36. Шет елде қай ғасырда әлеуметтік жұмыс кәсіптік әрекет ретінде қалыптаса бастады?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А) ХХІ ғасырдың басында</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Б) ХХ ғасырдың аяғы мен ХХІ ғасырдың басында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 ХХ ғасырдың аяғы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Х ғасырдың басы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ХІХ ғасырдың аяғы мен ХХ ғасырдың басында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37.Қайырымдылық істердің пайда болуы мен дамуын салыстыра отырып, кәсіптік әлеуметтік жұмыстың қашан пайда болғанын анықтауға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тарихи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салыстырмалы әдіс</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С) жүйелі талдау әдісі</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Д) талдау әдісі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Бейнелеу әдісі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38. Салыстыратын объектілерді бӛліп қарауға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тарихи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салыстырмалы әдіс</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С) жүйелі талдау әдісі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талдау әдісі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Бейнелеу әдісі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39. Шет елдік әлеуметтік жұмыспен бір тұтас жүйе ретінде (объектің,субъектін,мазмұнын,құралдарын, басқаруын, функциялары мен мақсатын) танысуға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тарихи әдіс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салыстырмалы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жүйелі талдау әдісі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талдау әдісі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Бейнелеу әдісі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40. Тарихи әдіс –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Қайырымдылық істердің пайда болуы мен дамуын салыстыра отырып, кәсіптік әлеуметтік жұмыстың қашан пайда болғанын анықтауға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Салыстыратын объектілерді бӛліп қарауға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Шет елдік әлеуметтік жұмыспен бір тұтас жүйе ретінде (объектің,субъектін,мазмұнын,құралдарын, басқаруын, функциялары мен мақсатын) танысуға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Ескі мінез – құлық нормалары мен құндылықтардың нақты қарым – қатынасқа сай болмауын, ал жаңаның әлі қабылданбауы </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 Ә</w:t>
      </w:r>
      <w:r w:rsidR="00D50A9D" w:rsidRPr="008941F9">
        <w:rPr>
          <w:rFonts w:ascii="Times New Roman" w:hAnsi="Times New Roman" w:cs="Times New Roman"/>
          <w:sz w:val="28"/>
          <w:szCs w:val="28"/>
          <w:lang w:val="kk-KZ"/>
        </w:rPr>
        <w:t xml:space="preserve">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41. Салыстырмалы әдіс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А) Қайырымдылық істердің пайда болуы мен дамуын салыстыра отырып, кәсіптік әлеуметтік жұмыстың қашан пайда болғанын анықтауға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Салыстыратын объектілерді бӛліп қарауға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Шет елдік әлеуметтік жұмыспен бір тұтас жүйе ретінде (объектің,субъектін,мазмұнын,құралдарын, басқаруын, функциялары мен мақсатын) танысуға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Ескі мінез – құлық нормалары мен құндылықтардың нақты қарым – қатынасқа сай болмауын, ал жаңаның әлі қабылданбауы </w:t>
      </w:r>
    </w:p>
    <w:p w:rsidR="00D50A9D" w:rsidRPr="00D836B1"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 Ә</w:t>
      </w:r>
      <w:r w:rsidR="00D50A9D" w:rsidRPr="008941F9">
        <w:rPr>
          <w:rFonts w:ascii="Times New Roman" w:hAnsi="Times New Roman" w:cs="Times New Roman"/>
          <w:sz w:val="28"/>
          <w:szCs w:val="28"/>
          <w:lang w:val="kk-KZ"/>
        </w:rPr>
        <w:t xml:space="preserve">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42.Жүйелі талдау әдісі –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Қайырымдылық істердің пайда болуы мен дамуын салыстыра отырып, кәсіптік әлеуметтік жұмыстың қашан пайда болғанын анықтауға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Салыстыратын объектілерді бӛліп қарауға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Шет елдік әлеуметтік жұмыспен бір тұтас жүйе ретінде (объектің,субъектін,мазмұнын,құралдарын, басқаруын, функциялары мен мақсатын) танысуға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Ескі мінез – құлық нормалары мен құндылықтардың нақты қарым – қатынасқа сай болмауын, ал жаңаның әлі қабылданбауы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әр түрлі индивидтер мен әлеуметтік ұйымдардың әлеуметтік қызмет барысындағы қарым – қатынасты анықтайды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43. Квинтилиянның еңбектері</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А) «Ұл баланы үйде тәрбиелеу»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«Адамгершілік қасиеті туралы ойлар»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«Мінез – құлық қасиеттері »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«Ауытқу»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Е) «Педагогикалық білім беру туралы»  </w:t>
      </w:r>
    </w:p>
    <w:p w:rsidR="00D50A9D" w:rsidRPr="00D836B1" w:rsidRDefault="00D50A9D" w:rsidP="00D50A9D">
      <w:pPr>
        <w:pStyle w:val="a3"/>
        <w:jc w:val="both"/>
        <w:rPr>
          <w:rFonts w:ascii="Times New Roman" w:hAnsi="Times New Roman" w:cs="Times New Roman"/>
          <w:sz w:val="28"/>
          <w:szCs w:val="28"/>
          <w:lang w:val="kk-KZ"/>
        </w:rPr>
      </w:pPr>
    </w:p>
    <w:p w:rsidR="007D34F6" w:rsidRDefault="007D34F6"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44. Кө</w:t>
      </w:r>
      <w:r w:rsidR="00D50A9D" w:rsidRPr="008941F9">
        <w:rPr>
          <w:rFonts w:ascii="Times New Roman" w:hAnsi="Times New Roman" w:cs="Times New Roman"/>
          <w:sz w:val="28"/>
          <w:szCs w:val="28"/>
          <w:lang w:val="kk-KZ"/>
        </w:rPr>
        <w:t>птеген әлеу</w:t>
      </w:r>
      <w:r>
        <w:rPr>
          <w:rFonts w:ascii="Times New Roman" w:hAnsi="Times New Roman" w:cs="Times New Roman"/>
          <w:sz w:val="28"/>
          <w:szCs w:val="28"/>
          <w:lang w:val="kk-KZ"/>
        </w:rPr>
        <w:t>меттік зерттелушілердің үлкен көзқарастарын кө</w:t>
      </w:r>
      <w:r w:rsidR="00D50A9D" w:rsidRPr="008941F9">
        <w:rPr>
          <w:rFonts w:ascii="Times New Roman" w:hAnsi="Times New Roman" w:cs="Times New Roman"/>
          <w:sz w:val="28"/>
          <w:szCs w:val="28"/>
          <w:lang w:val="kk-KZ"/>
        </w:rPr>
        <w:t>рсетуші және жалғастырушылар</w:t>
      </w:r>
      <w:r>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А) Э. Дюркгейм мен Т.Парсонс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Виктор Франкл мен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Эмиль мен Г.Гегель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К.Маркс пен Карл Магер,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Карл Магер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45. Әлеуметтену –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А) бұл процестегі ең басты ролді және күткен қылықтарын, жанұя қарым - қатынасы мен қоғам, және де басқа адамдармен қарым – қатынасты жасауды дамыту</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Б) Салыстыратын объектілерді бӛліп қарауға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С) Шет елдік әлеуметтік жұмыспен бір тұтас жүйе ретінде (объектің,субъектін,мазмұнын,құралдарын, басқаруын, функциялары мен мақсатын) танысуға мүмкіндік беретін әдіс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Ескі мінез – құлық нормалары мен құндылықтардың нақты қарым – қатынасқа сай болмауын, ал жаңаның әлі қабылданбауы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Е) әр түрлі индивидтер мен әлеуметтік ұйымдардың әлеуметтік қызмет барысындағы қарым – қатынасты анықтайды</w:t>
      </w:r>
      <w:r w:rsidR="007D34F6">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46. </w:t>
      </w:r>
      <w:r w:rsidRPr="005804B2">
        <w:rPr>
          <w:rFonts w:ascii="Times New Roman" w:hAnsi="Times New Roman" w:cs="Times New Roman"/>
          <w:color w:val="FF0000"/>
          <w:sz w:val="28"/>
          <w:szCs w:val="28"/>
          <w:lang w:val="kk-KZ"/>
        </w:rPr>
        <w:t xml:space="preserve">Даму бағыты </w:t>
      </w:r>
      <w:r w:rsidR="005804B2" w:rsidRPr="005804B2">
        <w:rPr>
          <w:rFonts w:ascii="Times New Roman" w:hAnsi="Times New Roman" w:cs="Times New Roman"/>
          <w:color w:val="FF0000"/>
          <w:sz w:val="28"/>
          <w:szCs w:val="28"/>
          <w:lang w:val="kk-KZ"/>
        </w:rPr>
        <w:t xml:space="preserve">бойынша </w:t>
      </w:r>
      <w:r w:rsidRPr="005804B2">
        <w:rPr>
          <w:rFonts w:ascii="Times New Roman" w:hAnsi="Times New Roman" w:cs="Times New Roman"/>
          <w:color w:val="FF0000"/>
          <w:sz w:val="28"/>
          <w:szCs w:val="28"/>
          <w:lang w:val="kk-KZ"/>
        </w:rPr>
        <w:t>интеракционизмдік символдарды</w:t>
      </w:r>
      <w:r w:rsidR="005804B2" w:rsidRPr="005804B2">
        <w:rPr>
          <w:rFonts w:ascii="Times New Roman" w:hAnsi="Times New Roman" w:cs="Times New Roman"/>
          <w:color w:val="FF0000"/>
          <w:sz w:val="28"/>
          <w:szCs w:val="28"/>
          <w:lang w:val="kk-KZ"/>
        </w:rPr>
        <w:t>,</w:t>
      </w:r>
      <w:r w:rsidRPr="005804B2">
        <w:rPr>
          <w:rFonts w:ascii="Times New Roman" w:hAnsi="Times New Roman" w:cs="Times New Roman"/>
          <w:color w:val="FF0000"/>
          <w:sz w:val="28"/>
          <w:szCs w:val="28"/>
          <w:lang w:val="kk-KZ"/>
        </w:rPr>
        <w:t xml:space="preserve"> ә</w:t>
      </w:r>
      <w:r w:rsidR="005804B2" w:rsidRPr="005804B2">
        <w:rPr>
          <w:rFonts w:ascii="Times New Roman" w:hAnsi="Times New Roman" w:cs="Times New Roman"/>
          <w:color w:val="FF0000"/>
          <w:sz w:val="28"/>
          <w:szCs w:val="28"/>
          <w:lang w:val="kk-KZ"/>
        </w:rPr>
        <w:t>леуметтік психологтар</w:t>
      </w:r>
      <w:r w:rsidRPr="005804B2">
        <w:rPr>
          <w:rFonts w:ascii="Times New Roman" w:hAnsi="Times New Roman" w:cs="Times New Roman"/>
          <w:color w:val="FF0000"/>
          <w:sz w:val="28"/>
          <w:szCs w:val="28"/>
          <w:lang w:val="kk-KZ"/>
        </w:rPr>
        <w:t xml:space="preserve"> «тұлғааралық әрекеттер» деп</w:t>
      </w:r>
      <w:r w:rsidR="005804B2" w:rsidRPr="005804B2">
        <w:rPr>
          <w:rFonts w:ascii="Times New Roman" w:hAnsi="Times New Roman" w:cs="Times New Roman"/>
          <w:color w:val="FF0000"/>
          <w:sz w:val="28"/>
          <w:szCs w:val="28"/>
          <w:lang w:val="kk-KZ"/>
        </w:rPr>
        <w:t xml:space="preserve"> айтқан</w:t>
      </w:r>
      <w:r w:rsidRPr="005804B2">
        <w:rPr>
          <w:rFonts w:ascii="Times New Roman" w:hAnsi="Times New Roman" w:cs="Times New Roman"/>
          <w:color w:val="FF0000"/>
          <w:sz w:val="28"/>
          <w:szCs w:val="28"/>
          <w:lang w:val="kk-KZ"/>
        </w:rPr>
        <w:t xml:space="preserve"> </w:t>
      </w:r>
      <w:r w:rsidR="00152712">
        <w:rPr>
          <w:rFonts w:ascii="Times New Roman" w:hAnsi="Times New Roman" w:cs="Times New Roman"/>
          <w:color w:val="FF0000"/>
          <w:sz w:val="28"/>
          <w:szCs w:val="28"/>
          <w:lang w:val="kk-KZ"/>
        </w:rPr>
        <w:t>ғалым</w:t>
      </w:r>
      <w:r w:rsidR="005804B2" w:rsidRPr="005804B2">
        <w:rPr>
          <w:rFonts w:ascii="Times New Roman" w:hAnsi="Times New Roman" w:cs="Times New Roman"/>
          <w:color w:val="FF0000"/>
          <w:sz w:val="28"/>
          <w:szCs w:val="28"/>
          <w:lang w:val="kk-KZ"/>
        </w:rPr>
        <w:t>ды атаңыз</w:t>
      </w:r>
      <w:r w:rsidR="00E81938" w:rsidRPr="005804B2">
        <w:rPr>
          <w:rFonts w:ascii="Times New Roman" w:hAnsi="Times New Roman" w:cs="Times New Roman"/>
          <w:color w:val="FF0000"/>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Э. Дюркгейм мен Т.Парсонс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Виктор Франкл мен Карл Магер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Джорд Герберт Мид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К.Маркс пен Карл Магер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Карл Магер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47.Адамды әлеуметтік субъект болып табылуды үйретті, жинақталған концепциялардың негізінде социологиялық арнада объект – субъектік қатынаста болғандығын айтқан ғалымдар</w:t>
      </w:r>
      <w:r w:rsidR="00E81938">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Э. Дюркгейм мен Т.Парсонс </w:t>
      </w:r>
    </w:p>
    <w:p w:rsidR="00E81938"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Б) Виктор Франкл мен Карл Магер</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С) Джорд Герберт Мид</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К.Маркс пен Карл Магер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У.Х.Кули, У.И.Томаса және Дж Г.Мида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48. Әлеуметтік процесті қарастырып, белсенді бастама қоғамға қажетті және бұл әлеуметтік субъект болып табылады деген ғалым</w:t>
      </w:r>
      <w:r w:rsidR="00E81938">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А)Эмиль Дюркгейм</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 Б) Виктор Франкл </w:t>
      </w:r>
    </w:p>
    <w:p w:rsidR="00E81938"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К.Маркс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Карл Магер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Т.Парсонс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49. Әлеуметті «интеграциялық қоғамдық мәдениет», бала дүниеге келген кездегідей қарайды, «реквизитаны, бағдарлауда қанағаттандыруда функциональдық ролін игеру керек» деп анықтаған ғалым</w:t>
      </w:r>
      <w:r w:rsidR="00E81938">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А)Эмиль Дюркгейм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Виктор Франкл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К.Маркс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Карл Магер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Т.Парсонс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50. Әлеуметтік педаго</w:t>
      </w:r>
      <w:r w:rsidR="00E81938">
        <w:rPr>
          <w:rFonts w:ascii="Times New Roman" w:hAnsi="Times New Roman" w:cs="Times New Roman"/>
          <w:sz w:val="28"/>
          <w:szCs w:val="28"/>
          <w:lang w:val="kk-KZ"/>
        </w:rPr>
        <w:t>гика халықтың мәдени деңгейін кө</w:t>
      </w:r>
      <w:r w:rsidRPr="008941F9">
        <w:rPr>
          <w:rFonts w:ascii="Times New Roman" w:hAnsi="Times New Roman" w:cs="Times New Roman"/>
          <w:sz w:val="28"/>
          <w:szCs w:val="28"/>
          <w:lang w:val="kk-KZ"/>
        </w:rPr>
        <w:t>теру мақсатында қоғамның тәрбие күшінің бірлігі мәселесін зерттеген ғалым</w:t>
      </w:r>
      <w:r w:rsidR="00E81938">
        <w:rPr>
          <w:rFonts w:ascii="Times New Roman" w:hAnsi="Times New Roman" w:cs="Times New Roman"/>
          <w:sz w:val="28"/>
          <w:szCs w:val="28"/>
          <w:lang w:val="kk-KZ"/>
        </w:rPr>
        <w:t>:</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Пауль Наторп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Виктор Франкл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К.Маркс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Д) Карл Магер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Е) Т.Парсонс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51.Қай жылдары «әлеуметтік педагогика буржуазиялық педагогиканың бір бағыты ретінде әлеуметтік – педагогикалық мәселелердің шегін зерттеумен айналысады», - делінген.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А) 1968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Б) 1967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С) 1962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Д) 1956 </w:t>
      </w:r>
    </w:p>
    <w:p w:rsidR="00D50A9D" w:rsidRPr="00D836B1" w:rsidRDefault="00D50A9D" w:rsidP="00D50A9D">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Е) 1987</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264C7A"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52.</w:t>
      </w:r>
      <w:r w:rsidR="00D50A9D" w:rsidRPr="008941F9">
        <w:rPr>
          <w:rFonts w:ascii="Times New Roman" w:hAnsi="Times New Roman" w:cs="Times New Roman"/>
          <w:sz w:val="28"/>
          <w:szCs w:val="28"/>
          <w:lang w:val="kk-KZ"/>
        </w:rPr>
        <w:t>Мінез-құлықтағы ауытқу қоғамдағы әр түрлі әлеуметтік топтар арасындағы теңсіздікке байланысты (байл</w:t>
      </w:r>
      <w:r w:rsidR="00D836B1" w:rsidRPr="008941F9">
        <w:rPr>
          <w:rFonts w:ascii="Times New Roman" w:hAnsi="Times New Roman" w:cs="Times New Roman"/>
          <w:sz w:val="28"/>
          <w:szCs w:val="28"/>
          <w:lang w:val="kk-KZ"/>
        </w:rPr>
        <w:t>ар мен кедейлер) деген кімнің к</w:t>
      </w:r>
      <w:r w:rsidR="00D836B1">
        <w:rPr>
          <w:rFonts w:ascii="Times New Roman" w:hAnsi="Times New Roman" w:cs="Times New Roman"/>
          <w:sz w:val="28"/>
          <w:szCs w:val="28"/>
          <w:lang w:val="kk-KZ"/>
        </w:rPr>
        <w:t>ө</w:t>
      </w:r>
      <w:r w:rsidR="00D50A9D" w:rsidRPr="008941F9">
        <w:rPr>
          <w:rFonts w:ascii="Times New Roman" w:hAnsi="Times New Roman" w:cs="Times New Roman"/>
          <w:sz w:val="28"/>
          <w:szCs w:val="28"/>
          <w:lang w:val="kk-KZ"/>
        </w:rPr>
        <w:t xml:space="preserve">зқарасы?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 Пауль Наторптың кө</w:t>
      </w:r>
      <w:r w:rsidR="00D50A9D" w:rsidRPr="008941F9">
        <w:rPr>
          <w:rFonts w:ascii="Times New Roman" w:hAnsi="Times New Roman" w:cs="Times New Roman"/>
          <w:sz w:val="28"/>
          <w:szCs w:val="28"/>
          <w:lang w:val="kk-KZ"/>
        </w:rPr>
        <w:t xml:space="preserve">зқарасы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Б) Я.И. Глинцкийдің кө</w:t>
      </w:r>
      <w:r w:rsidR="00D50A9D" w:rsidRPr="008941F9">
        <w:rPr>
          <w:rFonts w:ascii="Times New Roman" w:hAnsi="Times New Roman" w:cs="Times New Roman"/>
          <w:sz w:val="28"/>
          <w:szCs w:val="28"/>
          <w:lang w:val="kk-KZ"/>
        </w:rPr>
        <w:t xml:space="preserve">зқарасы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К.Маркстің кө</w:t>
      </w:r>
      <w:r w:rsidR="00D50A9D" w:rsidRPr="008941F9">
        <w:rPr>
          <w:rFonts w:ascii="Times New Roman" w:hAnsi="Times New Roman" w:cs="Times New Roman"/>
          <w:sz w:val="28"/>
          <w:szCs w:val="28"/>
          <w:lang w:val="kk-KZ"/>
        </w:rPr>
        <w:t xml:space="preserve">зқарасы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Карл Магердің кө</w:t>
      </w:r>
      <w:r w:rsidR="00D50A9D" w:rsidRPr="008941F9">
        <w:rPr>
          <w:rFonts w:ascii="Times New Roman" w:hAnsi="Times New Roman" w:cs="Times New Roman"/>
          <w:sz w:val="28"/>
          <w:szCs w:val="28"/>
          <w:lang w:val="kk-KZ"/>
        </w:rPr>
        <w:t xml:space="preserve">зқарасы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 Т.Парсонстың кө</w:t>
      </w:r>
      <w:r w:rsidR="00D50A9D" w:rsidRPr="008941F9">
        <w:rPr>
          <w:rFonts w:ascii="Times New Roman" w:hAnsi="Times New Roman" w:cs="Times New Roman"/>
          <w:sz w:val="28"/>
          <w:szCs w:val="28"/>
          <w:lang w:val="kk-KZ"/>
        </w:rPr>
        <w:t xml:space="preserve">зқарасы </w:t>
      </w:r>
    </w:p>
    <w:p w:rsidR="00D50A9D" w:rsidRDefault="00D50A9D" w:rsidP="00D50A9D">
      <w:pPr>
        <w:pStyle w:val="a3"/>
        <w:jc w:val="both"/>
        <w:rPr>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53. Ауытқудың түрлері:</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А) Психикалық, әлеуметтік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Б) Жындылық </w:t>
      </w:r>
    </w:p>
    <w:p w:rsidR="00D50A9D" w:rsidRPr="00D836B1" w:rsidRDefault="00D50A9D" w:rsidP="00D50A9D">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rPr>
        <w:t xml:space="preserve">С) Есуастық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Д) Қумалық </w:t>
      </w: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Е) Топастық </w:t>
      </w:r>
    </w:p>
    <w:p w:rsidR="00D50A9D" w:rsidRPr="00D836B1" w:rsidRDefault="00D50A9D" w:rsidP="00D50A9D">
      <w:pPr>
        <w:pStyle w:val="a3"/>
        <w:jc w:val="both"/>
        <w:rPr>
          <w:rFonts w:ascii="Times New Roman" w:hAnsi="Times New Roman" w:cs="Times New Roman"/>
          <w:sz w:val="28"/>
          <w:szCs w:val="28"/>
          <w:lang w:val="kk-KZ"/>
        </w:rPr>
      </w:pPr>
    </w:p>
    <w:p w:rsidR="00D50A9D" w:rsidRPr="00D836B1" w:rsidRDefault="00D50A9D" w:rsidP="00D50A9D">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54. Әлеуметтік нормалардың түрлері</w:t>
      </w:r>
      <w:r w:rsidR="0028630D">
        <w:rPr>
          <w:rFonts w:ascii="Times New Roman" w:hAnsi="Times New Roman" w:cs="Times New Roman"/>
          <w:sz w:val="28"/>
          <w:szCs w:val="28"/>
          <w:lang w:val="kk-KZ"/>
        </w:rPr>
        <w:t>:</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А)  </w:t>
      </w:r>
      <w:r>
        <w:rPr>
          <w:rFonts w:ascii="Times New Roman" w:hAnsi="Times New Roman" w:cs="Times New Roman"/>
          <w:sz w:val="28"/>
          <w:szCs w:val="28"/>
          <w:lang w:val="kk-KZ"/>
        </w:rPr>
        <w:t>Ф</w:t>
      </w:r>
      <w:r w:rsidR="00D50A9D" w:rsidRPr="00D836B1">
        <w:rPr>
          <w:rFonts w:ascii="Times New Roman" w:hAnsi="Times New Roman" w:cs="Times New Roman"/>
          <w:sz w:val="28"/>
          <w:szCs w:val="28"/>
        </w:rPr>
        <w:t xml:space="preserve">изиологиялық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Б)  </w:t>
      </w:r>
      <w:r>
        <w:rPr>
          <w:rFonts w:ascii="Times New Roman" w:hAnsi="Times New Roman" w:cs="Times New Roman"/>
          <w:sz w:val="28"/>
          <w:szCs w:val="28"/>
          <w:lang w:val="kk-KZ"/>
        </w:rPr>
        <w:t>Ж</w:t>
      </w:r>
      <w:r w:rsidR="00D50A9D" w:rsidRPr="00D836B1">
        <w:rPr>
          <w:rFonts w:ascii="Times New Roman" w:hAnsi="Times New Roman" w:cs="Times New Roman"/>
          <w:sz w:val="28"/>
          <w:szCs w:val="28"/>
        </w:rPr>
        <w:t xml:space="preserve">еке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Т</w:t>
      </w:r>
      <w:r w:rsidR="00D50A9D" w:rsidRPr="008941F9">
        <w:rPr>
          <w:rFonts w:ascii="Times New Roman" w:hAnsi="Times New Roman" w:cs="Times New Roman"/>
          <w:sz w:val="28"/>
          <w:szCs w:val="28"/>
          <w:lang w:val="kk-KZ"/>
        </w:rPr>
        <w:t xml:space="preserve">оптық </w:t>
      </w:r>
    </w:p>
    <w:p w:rsidR="00D50A9D" w:rsidRPr="00D836B1" w:rsidRDefault="00E81938"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С</w:t>
      </w:r>
      <w:r w:rsidR="00D50A9D" w:rsidRPr="008941F9">
        <w:rPr>
          <w:rFonts w:ascii="Times New Roman" w:hAnsi="Times New Roman" w:cs="Times New Roman"/>
          <w:sz w:val="28"/>
          <w:szCs w:val="28"/>
          <w:lang w:val="kk-KZ"/>
        </w:rPr>
        <w:t xml:space="preserve">ыныптық </w:t>
      </w:r>
    </w:p>
    <w:p w:rsidR="00D50A9D" w:rsidRDefault="00E81938" w:rsidP="00D50A9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Е)  </w:t>
      </w:r>
      <w:r>
        <w:rPr>
          <w:rFonts w:ascii="Times New Roman" w:hAnsi="Times New Roman" w:cs="Times New Roman"/>
          <w:sz w:val="28"/>
          <w:szCs w:val="28"/>
          <w:lang w:val="kk-KZ"/>
        </w:rPr>
        <w:t>Ә</w:t>
      </w:r>
      <w:r w:rsidR="00D50A9D" w:rsidRPr="00C203FA">
        <w:rPr>
          <w:rFonts w:ascii="Times New Roman" w:hAnsi="Times New Roman" w:cs="Times New Roman"/>
          <w:sz w:val="28"/>
          <w:szCs w:val="28"/>
          <w:lang w:val="kk-KZ"/>
        </w:rPr>
        <w:t xml:space="preserve">леуметтік </w:t>
      </w:r>
    </w:p>
    <w:p w:rsidR="0028630D" w:rsidRDefault="0028630D" w:rsidP="00D50A9D">
      <w:pPr>
        <w:pStyle w:val="a3"/>
        <w:jc w:val="both"/>
        <w:rPr>
          <w:rFonts w:ascii="Times New Roman" w:hAnsi="Times New Roman" w:cs="Times New Roman"/>
          <w:sz w:val="28"/>
          <w:szCs w:val="28"/>
          <w:lang w:val="kk-KZ"/>
        </w:rPr>
      </w:pPr>
    </w:p>
    <w:p w:rsidR="00AA0176" w:rsidRDefault="00AA0176" w:rsidP="00D50A9D">
      <w:pPr>
        <w:pStyle w:val="a3"/>
        <w:jc w:val="both"/>
        <w:rPr>
          <w:rFonts w:ascii="Times New Roman" w:hAnsi="Times New Roman" w:cs="Times New Roman"/>
          <w:sz w:val="28"/>
          <w:szCs w:val="28"/>
          <w:lang w:val="kk-KZ"/>
        </w:rPr>
      </w:pPr>
    </w:p>
    <w:p w:rsidR="0028630D" w:rsidRDefault="0028630D" w:rsidP="00D50A9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55.Тұлға дамуының негізгі бағыттары:</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А) </w:t>
      </w:r>
      <w:r>
        <w:rPr>
          <w:rFonts w:ascii="Times New Roman" w:hAnsi="Times New Roman" w:cs="Times New Roman"/>
          <w:sz w:val="28"/>
          <w:szCs w:val="28"/>
          <w:lang w:val="kk-KZ"/>
        </w:rPr>
        <w:t>Тәрбиелік</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Б) </w:t>
      </w:r>
      <w:r>
        <w:rPr>
          <w:rFonts w:ascii="Times New Roman" w:hAnsi="Times New Roman" w:cs="Times New Roman"/>
          <w:sz w:val="28"/>
          <w:szCs w:val="28"/>
          <w:lang w:val="kk-KZ"/>
        </w:rPr>
        <w:t>Дене</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Әлеуметтік</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Психикалық</w:t>
      </w:r>
    </w:p>
    <w:p w:rsidR="0028630D" w:rsidRDefault="0028630D" w:rsidP="0028630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Е) Әмбебап, әлеуметтік </w:t>
      </w:r>
    </w:p>
    <w:p w:rsidR="0028630D" w:rsidRDefault="0028630D" w:rsidP="0028630D">
      <w:pPr>
        <w:pStyle w:val="a3"/>
        <w:jc w:val="both"/>
        <w:rPr>
          <w:rFonts w:ascii="Times New Roman" w:hAnsi="Times New Roman" w:cs="Times New Roman"/>
          <w:sz w:val="28"/>
          <w:szCs w:val="28"/>
          <w:lang w:val="kk-KZ"/>
        </w:rPr>
      </w:pPr>
    </w:p>
    <w:p w:rsid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56.Баланың өмірлік жолын айқындайды:</w:t>
      </w:r>
    </w:p>
    <w:p w:rsidR="0028630D" w:rsidRPr="0028630D" w:rsidRDefault="0028630D" w:rsidP="0028630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А) </w:t>
      </w:r>
      <w:r>
        <w:rPr>
          <w:rFonts w:ascii="Times New Roman" w:hAnsi="Times New Roman" w:cs="Times New Roman"/>
          <w:sz w:val="28"/>
          <w:szCs w:val="28"/>
          <w:lang w:val="kk-KZ"/>
        </w:rPr>
        <w:t>Қоғамдағы жағдай</w:t>
      </w:r>
    </w:p>
    <w:p w:rsidR="0028630D" w:rsidRPr="0028630D" w:rsidRDefault="0028630D" w:rsidP="0028630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Б) </w:t>
      </w:r>
      <w:r>
        <w:rPr>
          <w:rFonts w:ascii="Times New Roman" w:hAnsi="Times New Roman" w:cs="Times New Roman"/>
          <w:sz w:val="28"/>
          <w:szCs w:val="28"/>
          <w:lang w:val="kk-KZ"/>
        </w:rPr>
        <w:t>Мемлекет саясаты</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Әлеуметтік орта</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Сынып ұжымы</w:t>
      </w:r>
    </w:p>
    <w:p w:rsidR="0028630D" w:rsidRPr="0028630D" w:rsidRDefault="0028630D" w:rsidP="0028630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Е) </w:t>
      </w:r>
      <w:r>
        <w:rPr>
          <w:rFonts w:ascii="Times New Roman" w:hAnsi="Times New Roman" w:cs="Times New Roman"/>
          <w:sz w:val="28"/>
          <w:szCs w:val="28"/>
          <w:lang w:val="kk-KZ"/>
        </w:rPr>
        <w:t>Отбасы жағдайы</w:t>
      </w:r>
    </w:p>
    <w:p w:rsidR="0028630D" w:rsidRDefault="0028630D" w:rsidP="0028630D">
      <w:pPr>
        <w:pStyle w:val="a3"/>
        <w:jc w:val="both"/>
        <w:rPr>
          <w:rFonts w:ascii="Times New Roman" w:hAnsi="Times New Roman" w:cs="Times New Roman"/>
          <w:sz w:val="28"/>
          <w:szCs w:val="28"/>
          <w:lang w:val="kk-KZ"/>
        </w:rPr>
      </w:pPr>
    </w:p>
    <w:p w:rsid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57.</w:t>
      </w:r>
      <w:r w:rsidR="00276ED8">
        <w:rPr>
          <w:rFonts w:ascii="Times New Roman" w:hAnsi="Times New Roman" w:cs="Times New Roman"/>
          <w:sz w:val="28"/>
          <w:szCs w:val="28"/>
          <w:lang w:val="kk-KZ"/>
        </w:rPr>
        <w:t>Нақты заттарды қате қабылдау:</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А) </w:t>
      </w:r>
      <w:r w:rsidR="00276ED8">
        <w:rPr>
          <w:rFonts w:ascii="Times New Roman" w:hAnsi="Times New Roman" w:cs="Times New Roman"/>
          <w:sz w:val="28"/>
          <w:szCs w:val="28"/>
          <w:lang w:val="kk-KZ"/>
        </w:rPr>
        <w:t>Фантазия</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Б) </w:t>
      </w:r>
      <w:r w:rsidR="00276ED8">
        <w:rPr>
          <w:rFonts w:ascii="Times New Roman" w:hAnsi="Times New Roman" w:cs="Times New Roman"/>
          <w:sz w:val="28"/>
          <w:szCs w:val="28"/>
          <w:lang w:val="kk-KZ"/>
        </w:rPr>
        <w:t>Амнезия</w:t>
      </w:r>
    </w:p>
    <w:p w:rsidR="0028630D" w:rsidRPr="00D836B1" w:rsidRDefault="00276ED8"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Иллюзия</w:t>
      </w:r>
    </w:p>
    <w:p w:rsidR="0028630D" w:rsidRPr="00D836B1" w:rsidRDefault="00276ED8"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Апатия</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Е) </w:t>
      </w:r>
      <w:r w:rsidR="00276ED8">
        <w:rPr>
          <w:rFonts w:ascii="Times New Roman" w:hAnsi="Times New Roman" w:cs="Times New Roman"/>
          <w:sz w:val="28"/>
          <w:szCs w:val="28"/>
          <w:lang w:val="kk-KZ"/>
        </w:rPr>
        <w:t>Агнозия</w:t>
      </w:r>
    </w:p>
    <w:p w:rsidR="0028630D" w:rsidRDefault="0028630D" w:rsidP="0028630D">
      <w:pPr>
        <w:pStyle w:val="a3"/>
        <w:jc w:val="both"/>
        <w:rPr>
          <w:rFonts w:ascii="Times New Roman" w:hAnsi="Times New Roman" w:cs="Times New Roman"/>
          <w:sz w:val="28"/>
          <w:szCs w:val="28"/>
          <w:lang w:val="kk-KZ"/>
        </w:rPr>
      </w:pPr>
    </w:p>
    <w:p w:rsid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58.Синтез ол:</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А) </w:t>
      </w:r>
      <w:r>
        <w:rPr>
          <w:rFonts w:ascii="Times New Roman" w:hAnsi="Times New Roman" w:cs="Times New Roman"/>
          <w:sz w:val="28"/>
          <w:szCs w:val="28"/>
          <w:lang w:val="kk-KZ"/>
        </w:rPr>
        <w:t>Әлеуметтік</w:t>
      </w:r>
    </w:p>
    <w:p w:rsidR="0028630D" w:rsidRPr="0028630D"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Б) </w:t>
      </w:r>
      <w:r>
        <w:rPr>
          <w:rFonts w:ascii="Times New Roman" w:hAnsi="Times New Roman" w:cs="Times New Roman"/>
          <w:sz w:val="28"/>
          <w:szCs w:val="28"/>
          <w:lang w:val="kk-KZ"/>
        </w:rPr>
        <w:t>Бөлшектеу</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Абстракциялау</w:t>
      </w:r>
    </w:p>
    <w:p w:rsidR="0028630D" w:rsidRPr="00D836B1" w:rsidRDefault="0028630D" w:rsidP="0028630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Ажырату</w:t>
      </w:r>
    </w:p>
    <w:p w:rsidR="0028630D" w:rsidRDefault="0028630D" w:rsidP="0028630D">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Е) </w:t>
      </w:r>
      <w:r w:rsidR="00276ED8">
        <w:rPr>
          <w:rFonts w:ascii="Times New Roman" w:hAnsi="Times New Roman" w:cs="Times New Roman"/>
          <w:sz w:val="28"/>
          <w:szCs w:val="28"/>
          <w:lang w:val="kk-KZ"/>
        </w:rPr>
        <w:t>Жалпылау,топтау, біріктіру</w:t>
      </w:r>
    </w:p>
    <w:p w:rsidR="00276ED8" w:rsidRDefault="00276ED8" w:rsidP="0028630D">
      <w:pPr>
        <w:pStyle w:val="a3"/>
        <w:jc w:val="both"/>
        <w:rPr>
          <w:rFonts w:ascii="Times New Roman" w:hAnsi="Times New Roman" w:cs="Times New Roman"/>
          <w:sz w:val="28"/>
          <w:szCs w:val="28"/>
          <w:lang w:val="kk-KZ"/>
        </w:rPr>
      </w:pPr>
    </w:p>
    <w:p w:rsidR="00276ED8" w:rsidRPr="00264C7A" w:rsidRDefault="00276ED8"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59.</w:t>
      </w:r>
      <w:r w:rsidR="00264C7A" w:rsidRPr="00264C7A">
        <w:rPr>
          <w:rFonts w:ascii="Times New Roman" w:hAnsi="Times New Roman" w:cs="Times New Roman"/>
          <w:sz w:val="28"/>
          <w:szCs w:val="28"/>
          <w:lang w:val="kk-KZ"/>
        </w:rPr>
        <w:t>Корреляциялық зерттеудің негізгі түрлері</w:t>
      </w:r>
      <w:r w:rsidRPr="00264C7A">
        <w:rPr>
          <w:rFonts w:ascii="Times New Roman" w:hAnsi="Times New Roman" w:cs="Times New Roman"/>
          <w:sz w:val="28"/>
          <w:szCs w:val="28"/>
          <w:lang w:val="kk-KZ"/>
        </w:rPr>
        <w:t>:</w:t>
      </w:r>
    </w:p>
    <w:p w:rsidR="00276ED8" w:rsidRPr="00264C7A" w:rsidRDefault="00276ED8" w:rsidP="00276ED8">
      <w:pPr>
        <w:pStyle w:val="a3"/>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 xml:space="preserve">А) </w:t>
      </w:r>
      <w:r w:rsidR="00264C7A">
        <w:rPr>
          <w:rFonts w:ascii="Times New Roman" w:hAnsi="Times New Roman" w:cs="Times New Roman"/>
          <w:sz w:val="28"/>
          <w:szCs w:val="28"/>
          <w:lang w:val="kk-KZ"/>
        </w:rPr>
        <w:t>Бір топты әртүрлі жағдайда зерттеу немесе екі топты салыстыра зерттеу</w:t>
      </w:r>
    </w:p>
    <w:p w:rsidR="00276ED8" w:rsidRPr="00264C7A" w:rsidRDefault="00276ED8" w:rsidP="00276ED8">
      <w:pPr>
        <w:pStyle w:val="a3"/>
        <w:jc w:val="both"/>
        <w:rPr>
          <w:rFonts w:ascii="Times New Roman" w:hAnsi="Times New Roman" w:cs="Times New Roman"/>
          <w:sz w:val="28"/>
          <w:szCs w:val="28"/>
          <w:lang w:val="kk-KZ"/>
        </w:rPr>
      </w:pPr>
      <w:r w:rsidRPr="00264C7A">
        <w:rPr>
          <w:rFonts w:ascii="Times New Roman" w:hAnsi="Times New Roman" w:cs="Times New Roman"/>
          <w:sz w:val="28"/>
          <w:szCs w:val="28"/>
        </w:rPr>
        <w:t xml:space="preserve">Б) </w:t>
      </w:r>
      <w:r w:rsidR="00264C7A">
        <w:rPr>
          <w:rFonts w:ascii="Times New Roman" w:hAnsi="Times New Roman" w:cs="Times New Roman"/>
          <w:sz w:val="28"/>
          <w:szCs w:val="28"/>
          <w:lang w:val="kk-KZ"/>
        </w:rPr>
        <w:t>Пән аралық зерттеу</w:t>
      </w:r>
    </w:p>
    <w:p w:rsidR="00276ED8" w:rsidRPr="00264C7A" w:rsidRDefault="00264C7A"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Қолданбалы зерттеу</w:t>
      </w:r>
    </w:p>
    <w:p w:rsidR="00276ED8" w:rsidRPr="00264C7A" w:rsidRDefault="00264C7A"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Теориялық зерттеу</w:t>
      </w:r>
    </w:p>
    <w:p w:rsidR="00276ED8" w:rsidRPr="00264C7A" w:rsidRDefault="00276ED8" w:rsidP="00276ED8">
      <w:pPr>
        <w:pStyle w:val="a3"/>
        <w:jc w:val="both"/>
        <w:rPr>
          <w:rFonts w:ascii="Times New Roman" w:hAnsi="Times New Roman" w:cs="Times New Roman"/>
          <w:sz w:val="28"/>
          <w:szCs w:val="28"/>
          <w:lang w:val="kk-KZ"/>
        </w:rPr>
      </w:pPr>
      <w:r w:rsidRPr="00264C7A">
        <w:rPr>
          <w:rFonts w:ascii="Times New Roman" w:hAnsi="Times New Roman" w:cs="Times New Roman"/>
          <w:sz w:val="28"/>
          <w:szCs w:val="28"/>
        </w:rPr>
        <w:t xml:space="preserve">Е) </w:t>
      </w:r>
      <w:r w:rsidR="00264C7A">
        <w:rPr>
          <w:rFonts w:ascii="Times New Roman" w:hAnsi="Times New Roman" w:cs="Times New Roman"/>
          <w:sz w:val="28"/>
          <w:szCs w:val="28"/>
          <w:lang w:val="kk-KZ"/>
        </w:rPr>
        <w:t>Фундаменталды зерттеу</w:t>
      </w:r>
    </w:p>
    <w:p w:rsidR="00276ED8" w:rsidRDefault="00276ED8" w:rsidP="0028630D">
      <w:pPr>
        <w:pStyle w:val="a3"/>
        <w:jc w:val="both"/>
        <w:rPr>
          <w:rFonts w:ascii="Times New Roman" w:hAnsi="Times New Roman" w:cs="Times New Roman"/>
          <w:sz w:val="28"/>
          <w:szCs w:val="28"/>
          <w:lang w:val="kk-KZ"/>
        </w:rPr>
      </w:pPr>
    </w:p>
    <w:p w:rsidR="00276ED8" w:rsidRPr="00E81938" w:rsidRDefault="00276ED8"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60.</w:t>
      </w:r>
      <w:r w:rsidR="00E81938" w:rsidRPr="00E81938">
        <w:rPr>
          <w:rFonts w:ascii="Times New Roman" w:hAnsi="Times New Roman" w:cs="Times New Roman"/>
          <w:sz w:val="28"/>
          <w:szCs w:val="28"/>
          <w:lang w:val="kk-KZ"/>
        </w:rPr>
        <w:t>Айналаны қоршаған адамдарға, заттар мен оқиғаларға жеке адамның бағыттылығы ол:</w:t>
      </w:r>
    </w:p>
    <w:p w:rsidR="00276ED8" w:rsidRPr="00E81938" w:rsidRDefault="00276ED8" w:rsidP="00276ED8">
      <w:pPr>
        <w:pStyle w:val="a3"/>
        <w:jc w:val="both"/>
        <w:rPr>
          <w:rFonts w:ascii="Times New Roman" w:hAnsi="Times New Roman" w:cs="Times New Roman"/>
          <w:sz w:val="28"/>
          <w:szCs w:val="28"/>
          <w:lang w:val="kk-KZ"/>
        </w:rPr>
      </w:pPr>
      <w:r w:rsidRPr="00E81938">
        <w:rPr>
          <w:rFonts w:ascii="Times New Roman" w:hAnsi="Times New Roman" w:cs="Times New Roman"/>
          <w:sz w:val="28"/>
          <w:szCs w:val="28"/>
        </w:rPr>
        <w:t xml:space="preserve">А) </w:t>
      </w:r>
      <w:r w:rsidR="00E81938">
        <w:rPr>
          <w:rFonts w:ascii="Times New Roman" w:hAnsi="Times New Roman" w:cs="Times New Roman"/>
          <w:sz w:val="28"/>
          <w:szCs w:val="28"/>
          <w:lang w:val="kk-KZ"/>
        </w:rPr>
        <w:t>Дағдарыс</w:t>
      </w:r>
    </w:p>
    <w:p w:rsidR="00276ED8" w:rsidRPr="00E81938" w:rsidRDefault="00276ED8" w:rsidP="00276ED8">
      <w:pPr>
        <w:pStyle w:val="a3"/>
        <w:jc w:val="both"/>
        <w:rPr>
          <w:rFonts w:ascii="Times New Roman" w:hAnsi="Times New Roman" w:cs="Times New Roman"/>
          <w:sz w:val="28"/>
          <w:szCs w:val="28"/>
          <w:lang w:val="kk-KZ"/>
        </w:rPr>
      </w:pPr>
      <w:r w:rsidRPr="00E81938">
        <w:rPr>
          <w:rFonts w:ascii="Times New Roman" w:hAnsi="Times New Roman" w:cs="Times New Roman"/>
          <w:sz w:val="28"/>
          <w:szCs w:val="28"/>
        </w:rPr>
        <w:t xml:space="preserve">Б) </w:t>
      </w:r>
      <w:r w:rsidR="00E81938">
        <w:rPr>
          <w:rFonts w:ascii="Times New Roman" w:hAnsi="Times New Roman" w:cs="Times New Roman"/>
          <w:sz w:val="28"/>
          <w:szCs w:val="28"/>
          <w:lang w:val="kk-KZ"/>
        </w:rPr>
        <w:t>Белсенділік</w:t>
      </w:r>
    </w:p>
    <w:p w:rsidR="00276ED8" w:rsidRPr="00E81938" w:rsidRDefault="00E81938"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 Іскерлік</w:t>
      </w:r>
    </w:p>
    <w:p w:rsidR="00276ED8" w:rsidRPr="00E81938" w:rsidRDefault="00E81938" w:rsidP="00276E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 Экстраверт</w:t>
      </w:r>
    </w:p>
    <w:p w:rsidR="00276ED8" w:rsidRPr="00E81938" w:rsidRDefault="00276ED8" w:rsidP="00276ED8">
      <w:pPr>
        <w:pStyle w:val="a3"/>
        <w:jc w:val="both"/>
        <w:rPr>
          <w:rFonts w:ascii="Times New Roman" w:hAnsi="Times New Roman" w:cs="Times New Roman"/>
          <w:sz w:val="28"/>
          <w:szCs w:val="28"/>
          <w:lang w:val="kk-KZ"/>
        </w:rPr>
      </w:pPr>
      <w:r w:rsidRPr="00E81938">
        <w:rPr>
          <w:rFonts w:ascii="Times New Roman" w:hAnsi="Times New Roman" w:cs="Times New Roman"/>
          <w:sz w:val="28"/>
          <w:szCs w:val="28"/>
        </w:rPr>
        <w:t xml:space="preserve">Е) </w:t>
      </w:r>
      <w:r w:rsidR="00E81938">
        <w:rPr>
          <w:rFonts w:ascii="Times New Roman" w:hAnsi="Times New Roman" w:cs="Times New Roman"/>
          <w:sz w:val="28"/>
          <w:szCs w:val="28"/>
          <w:lang w:val="kk-KZ"/>
        </w:rPr>
        <w:t>Еліктеуіш</w:t>
      </w:r>
    </w:p>
    <w:p w:rsidR="00276ED8" w:rsidRPr="0028630D" w:rsidRDefault="00276ED8" w:rsidP="0028630D">
      <w:pPr>
        <w:pStyle w:val="a3"/>
        <w:jc w:val="both"/>
        <w:rPr>
          <w:rFonts w:ascii="Times New Roman" w:hAnsi="Times New Roman" w:cs="Times New Roman"/>
          <w:sz w:val="28"/>
          <w:szCs w:val="28"/>
          <w:lang w:val="kk-KZ"/>
        </w:rPr>
      </w:pPr>
    </w:p>
    <w:p w:rsidR="00D836B1" w:rsidRDefault="00D836B1" w:rsidP="00140122">
      <w:pPr>
        <w:pStyle w:val="a3"/>
        <w:jc w:val="both"/>
        <w:rPr>
          <w:rFonts w:ascii="Times New Roman" w:hAnsi="Times New Roman" w:cs="Times New Roman"/>
          <w:sz w:val="28"/>
          <w:szCs w:val="28"/>
          <w:lang w:val="kk-KZ"/>
        </w:rPr>
      </w:pPr>
    </w:p>
    <w:p w:rsidR="00D836B1" w:rsidRDefault="00D836B1" w:rsidP="00140122">
      <w:pPr>
        <w:pStyle w:val="a3"/>
        <w:jc w:val="both"/>
        <w:rPr>
          <w:rFonts w:ascii="Times New Roman" w:hAnsi="Times New Roman" w:cs="Times New Roman"/>
          <w:sz w:val="28"/>
          <w:szCs w:val="28"/>
          <w:lang w:val="kk-KZ"/>
        </w:rPr>
      </w:pPr>
    </w:p>
    <w:p w:rsidR="00D836B1" w:rsidRDefault="00D836B1" w:rsidP="00140122">
      <w:pPr>
        <w:pStyle w:val="a3"/>
        <w:jc w:val="both"/>
        <w:rPr>
          <w:rFonts w:ascii="Times New Roman" w:hAnsi="Times New Roman" w:cs="Times New Roman"/>
          <w:sz w:val="28"/>
          <w:szCs w:val="28"/>
          <w:lang w:val="kk-KZ"/>
        </w:rPr>
      </w:pPr>
    </w:p>
    <w:p w:rsidR="00D836B1" w:rsidRPr="00D836B1" w:rsidRDefault="00D836B1" w:rsidP="00D836B1">
      <w:pPr>
        <w:pStyle w:val="a3"/>
        <w:jc w:val="center"/>
        <w:rPr>
          <w:rFonts w:ascii="Times New Roman" w:hAnsi="Times New Roman" w:cs="Times New Roman"/>
          <w:b/>
          <w:sz w:val="28"/>
          <w:szCs w:val="28"/>
          <w:lang w:val="kk-KZ"/>
        </w:rPr>
      </w:pPr>
      <w:r w:rsidRPr="00D836B1">
        <w:rPr>
          <w:rFonts w:ascii="Times New Roman" w:hAnsi="Times New Roman" w:cs="Times New Roman"/>
          <w:b/>
          <w:sz w:val="28"/>
          <w:szCs w:val="28"/>
          <w:lang w:val="kk-KZ"/>
        </w:rPr>
        <w:t>Тест жауаптары</w:t>
      </w:r>
    </w:p>
    <w:p w:rsidR="00D836B1" w:rsidRPr="00D836B1" w:rsidRDefault="00D836B1" w:rsidP="00D836B1">
      <w:pPr>
        <w:pStyle w:val="a3"/>
        <w:jc w:val="both"/>
        <w:rPr>
          <w:rFonts w:ascii="Times New Roman" w:hAnsi="Times New Roman" w:cs="Times New Roman"/>
          <w:sz w:val="28"/>
          <w:szCs w:val="28"/>
          <w:lang w:val="kk-KZ"/>
        </w:rPr>
      </w:pPr>
    </w:p>
    <w:tbl>
      <w:tblPr>
        <w:tblStyle w:val="a6"/>
        <w:tblW w:w="0" w:type="auto"/>
        <w:tblInd w:w="392" w:type="dxa"/>
        <w:tblLook w:val="04A0"/>
      </w:tblPr>
      <w:tblGrid>
        <w:gridCol w:w="2000"/>
        <w:gridCol w:w="2393"/>
        <w:gridCol w:w="1844"/>
        <w:gridCol w:w="1843"/>
      </w:tblGrid>
      <w:tr w:rsidR="00D836B1" w:rsidRPr="00D836B1" w:rsidTr="00A92AB6">
        <w:tc>
          <w:tcPr>
            <w:tcW w:w="2000" w:type="dxa"/>
          </w:tcPr>
          <w:p w:rsidR="00D836B1" w:rsidRPr="00D836B1" w:rsidRDefault="00D836B1" w:rsidP="00A92AB6">
            <w:pPr>
              <w:pStyle w:val="a3"/>
              <w:jc w:val="both"/>
              <w:rPr>
                <w:rFonts w:ascii="Times New Roman" w:hAnsi="Times New Roman" w:cs="Times New Roman"/>
                <w:b/>
                <w:sz w:val="28"/>
                <w:szCs w:val="28"/>
                <w:lang w:val="kk-KZ"/>
              </w:rPr>
            </w:pPr>
            <w:r w:rsidRPr="00D836B1">
              <w:rPr>
                <w:rFonts w:ascii="Times New Roman" w:hAnsi="Times New Roman" w:cs="Times New Roman"/>
                <w:b/>
                <w:sz w:val="28"/>
                <w:szCs w:val="28"/>
              </w:rPr>
              <w:t>Рет саны</w:t>
            </w:r>
          </w:p>
        </w:tc>
        <w:tc>
          <w:tcPr>
            <w:tcW w:w="2393" w:type="dxa"/>
          </w:tcPr>
          <w:p w:rsidR="00D836B1" w:rsidRPr="00D836B1" w:rsidRDefault="00D836B1" w:rsidP="00A92AB6">
            <w:pPr>
              <w:pStyle w:val="a3"/>
              <w:jc w:val="both"/>
              <w:rPr>
                <w:rFonts w:ascii="Times New Roman" w:hAnsi="Times New Roman" w:cs="Times New Roman"/>
                <w:b/>
                <w:sz w:val="28"/>
                <w:szCs w:val="28"/>
                <w:lang w:val="kk-KZ"/>
              </w:rPr>
            </w:pPr>
            <w:r w:rsidRPr="00D836B1">
              <w:rPr>
                <w:rFonts w:ascii="Times New Roman" w:hAnsi="Times New Roman" w:cs="Times New Roman"/>
                <w:b/>
                <w:sz w:val="28"/>
                <w:szCs w:val="28"/>
              </w:rPr>
              <w:t>Дұрыс жауап</w:t>
            </w:r>
          </w:p>
        </w:tc>
        <w:tc>
          <w:tcPr>
            <w:tcW w:w="1844" w:type="dxa"/>
          </w:tcPr>
          <w:p w:rsidR="00D836B1" w:rsidRPr="00D836B1" w:rsidRDefault="00D836B1" w:rsidP="00A92AB6">
            <w:pPr>
              <w:pStyle w:val="a3"/>
              <w:jc w:val="both"/>
              <w:rPr>
                <w:rFonts w:ascii="Times New Roman" w:hAnsi="Times New Roman" w:cs="Times New Roman"/>
                <w:b/>
                <w:sz w:val="28"/>
                <w:szCs w:val="28"/>
                <w:lang w:val="kk-KZ"/>
              </w:rPr>
            </w:pPr>
            <w:r w:rsidRPr="00D836B1">
              <w:rPr>
                <w:rFonts w:ascii="Times New Roman" w:hAnsi="Times New Roman" w:cs="Times New Roman"/>
                <w:b/>
                <w:sz w:val="28"/>
                <w:szCs w:val="28"/>
              </w:rPr>
              <w:t>Рет саны</w:t>
            </w:r>
          </w:p>
        </w:tc>
        <w:tc>
          <w:tcPr>
            <w:tcW w:w="1843" w:type="dxa"/>
          </w:tcPr>
          <w:p w:rsidR="00D836B1" w:rsidRPr="00D836B1" w:rsidRDefault="00D836B1" w:rsidP="00A92AB6">
            <w:pPr>
              <w:pStyle w:val="a3"/>
              <w:jc w:val="both"/>
              <w:rPr>
                <w:rFonts w:ascii="Times New Roman" w:hAnsi="Times New Roman" w:cs="Times New Roman"/>
                <w:b/>
                <w:sz w:val="28"/>
                <w:szCs w:val="28"/>
                <w:lang w:val="kk-KZ"/>
              </w:rPr>
            </w:pPr>
            <w:r w:rsidRPr="00D836B1">
              <w:rPr>
                <w:rFonts w:ascii="Times New Roman" w:hAnsi="Times New Roman" w:cs="Times New Roman"/>
                <w:b/>
                <w:sz w:val="28"/>
                <w:szCs w:val="28"/>
              </w:rPr>
              <w:t>Дұрыс жауап</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31</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32</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33</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34</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35</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6</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36</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7</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37</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8</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38</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9</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39</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10</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40</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11</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41</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12</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42</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13</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В</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43</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14</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44</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15</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45</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16</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46</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17</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С</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47</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18</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48</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19</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49</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20</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50</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21</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Е</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51</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22</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52</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23</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53</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24</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c>
          <w:tcPr>
            <w:tcW w:w="1844"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54</w:t>
            </w:r>
          </w:p>
        </w:tc>
        <w:tc>
          <w:tcPr>
            <w:tcW w:w="184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Б</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25</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28630D"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55</w:t>
            </w:r>
          </w:p>
        </w:tc>
        <w:tc>
          <w:tcPr>
            <w:tcW w:w="1843" w:type="dxa"/>
          </w:tcPr>
          <w:p w:rsidR="00D836B1" w:rsidRPr="00D836B1" w:rsidRDefault="0028630D"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26</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28630D"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1843" w:type="dxa"/>
          </w:tcPr>
          <w:p w:rsidR="00D836B1" w:rsidRPr="00D836B1" w:rsidRDefault="0028630D"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27</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57</w:t>
            </w:r>
          </w:p>
        </w:tc>
        <w:tc>
          <w:tcPr>
            <w:tcW w:w="1843"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28</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Д</w:t>
            </w:r>
          </w:p>
        </w:tc>
        <w:tc>
          <w:tcPr>
            <w:tcW w:w="1844"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58</w:t>
            </w:r>
          </w:p>
        </w:tc>
        <w:tc>
          <w:tcPr>
            <w:tcW w:w="1843"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Е</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29</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59</w:t>
            </w:r>
          </w:p>
        </w:tc>
        <w:tc>
          <w:tcPr>
            <w:tcW w:w="1843" w:type="dxa"/>
          </w:tcPr>
          <w:p w:rsidR="00D836B1" w:rsidRPr="00D836B1" w:rsidRDefault="00264C7A"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w:t>
            </w:r>
          </w:p>
        </w:tc>
      </w:tr>
      <w:tr w:rsidR="00D836B1" w:rsidRPr="00D836B1" w:rsidTr="00A92AB6">
        <w:tc>
          <w:tcPr>
            <w:tcW w:w="2000"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30</w:t>
            </w:r>
          </w:p>
        </w:tc>
        <w:tc>
          <w:tcPr>
            <w:tcW w:w="2393" w:type="dxa"/>
          </w:tcPr>
          <w:p w:rsidR="00D836B1" w:rsidRPr="00D836B1" w:rsidRDefault="00D836B1" w:rsidP="00A92AB6">
            <w:pPr>
              <w:pStyle w:val="a3"/>
              <w:jc w:val="both"/>
              <w:rPr>
                <w:rFonts w:ascii="Times New Roman" w:hAnsi="Times New Roman" w:cs="Times New Roman"/>
                <w:sz w:val="28"/>
                <w:szCs w:val="28"/>
                <w:lang w:val="kk-KZ"/>
              </w:rPr>
            </w:pPr>
            <w:r w:rsidRPr="00D836B1">
              <w:rPr>
                <w:rFonts w:ascii="Times New Roman" w:hAnsi="Times New Roman" w:cs="Times New Roman"/>
                <w:sz w:val="28"/>
                <w:szCs w:val="28"/>
                <w:lang w:val="kk-KZ"/>
              </w:rPr>
              <w:t>А</w:t>
            </w:r>
          </w:p>
        </w:tc>
        <w:tc>
          <w:tcPr>
            <w:tcW w:w="1844" w:type="dxa"/>
          </w:tcPr>
          <w:p w:rsidR="00D836B1" w:rsidRPr="00D836B1" w:rsidRDefault="00276ED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843" w:type="dxa"/>
          </w:tcPr>
          <w:p w:rsidR="00D836B1" w:rsidRPr="00D836B1" w:rsidRDefault="00E81938" w:rsidP="00A92AB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Д</w:t>
            </w:r>
          </w:p>
        </w:tc>
      </w:tr>
    </w:tbl>
    <w:p w:rsidR="00D836B1" w:rsidRPr="00D836B1" w:rsidRDefault="00D836B1" w:rsidP="00D836B1">
      <w:pPr>
        <w:pStyle w:val="a3"/>
        <w:jc w:val="both"/>
        <w:rPr>
          <w:rFonts w:ascii="Times New Roman" w:hAnsi="Times New Roman" w:cs="Times New Roman"/>
          <w:sz w:val="28"/>
          <w:szCs w:val="28"/>
          <w:lang w:val="kk-KZ"/>
        </w:rPr>
      </w:pPr>
    </w:p>
    <w:p w:rsidR="00D836B1" w:rsidRDefault="00D836B1"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5850DC" w:rsidRDefault="005850DC" w:rsidP="00D836B1">
      <w:pPr>
        <w:pStyle w:val="a3"/>
        <w:jc w:val="both"/>
        <w:rPr>
          <w:rFonts w:ascii="Times New Roman" w:hAnsi="Times New Roman" w:cs="Times New Roman"/>
          <w:sz w:val="28"/>
          <w:szCs w:val="28"/>
          <w:lang w:val="kk-KZ"/>
        </w:rPr>
      </w:pPr>
    </w:p>
    <w:p w:rsidR="00AA0176" w:rsidRDefault="00AA0176" w:rsidP="001368AF">
      <w:pPr>
        <w:jc w:val="right"/>
        <w:rPr>
          <w:rFonts w:ascii="Times New Roman" w:hAnsi="Times New Roman" w:cs="Times New Roman"/>
          <w:sz w:val="28"/>
          <w:szCs w:val="28"/>
          <w:lang w:val="kk-KZ"/>
        </w:rPr>
      </w:pPr>
    </w:p>
    <w:p w:rsidR="00C203FA" w:rsidRPr="00277772" w:rsidRDefault="00C203FA" w:rsidP="00C203FA">
      <w:pPr>
        <w:ind w:left="-284"/>
        <w:rPr>
          <w:rFonts w:ascii="Times New Roman" w:hAnsi="Times New Roman" w:cs="Times New Roman"/>
          <w:i/>
          <w:sz w:val="28"/>
          <w:szCs w:val="28"/>
          <w:lang w:val="kk-KZ"/>
        </w:rPr>
      </w:pPr>
      <w:r w:rsidRPr="00277772">
        <w:rPr>
          <w:rFonts w:ascii="Times New Roman" w:hAnsi="Times New Roman" w:cs="Times New Roman"/>
          <w:i/>
          <w:sz w:val="28"/>
          <w:szCs w:val="28"/>
          <w:lang w:val="kk-KZ"/>
        </w:rPr>
        <w:t>Кесте-11.    Әлеуметтік педагогтың жұмыс түрлерінің  әдістері, нәтижелері</w:t>
      </w:r>
    </w:p>
    <w:tbl>
      <w:tblPr>
        <w:tblStyle w:val="a6"/>
        <w:tblW w:w="10064" w:type="dxa"/>
        <w:tblInd w:w="-176" w:type="dxa"/>
        <w:tblLayout w:type="fixed"/>
        <w:tblLook w:val="04A0"/>
      </w:tblPr>
      <w:tblGrid>
        <w:gridCol w:w="491"/>
        <w:gridCol w:w="1635"/>
        <w:gridCol w:w="1701"/>
        <w:gridCol w:w="2126"/>
        <w:gridCol w:w="2694"/>
        <w:gridCol w:w="1417"/>
      </w:tblGrid>
      <w:tr w:rsidR="00C203FA" w:rsidTr="00C203FA">
        <w:trPr>
          <w:trHeight w:val="699"/>
        </w:trPr>
        <w:tc>
          <w:tcPr>
            <w:tcW w:w="491" w:type="dxa"/>
          </w:tcPr>
          <w:p w:rsidR="00C203FA" w:rsidRPr="00277772" w:rsidRDefault="00C203FA" w:rsidP="005804B2">
            <w:pPr>
              <w:jc w:val="center"/>
              <w:rPr>
                <w:rFonts w:ascii="Times New Roman" w:hAnsi="Times New Roman" w:cs="Times New Roman"/>
                <w:b/>
                <w:sz w:val="24"/>
                <w:szCs w:val="28"/>
                <w:lang w:val="kk-KZ"/>
              </w:rPr>
            </w:pPr>
            <w:r w:rsidRPr="00277772">
              <w:rPr>
                <w:rFonts w:ascii="Times New Roman" w:hAnsi="Times New Roman" w:cs="Times New Roman"/>
                <w:b/>
                <w:sz w:val="24"/>
                <w:szCs w:val="28"/>
                <w:lang w:val="kk-KZ"/>
              </w:rPr>
              <w:t>№</w:t>
            </w:r>
          </w:p>
        </w:tc>
        <w:tc>
          <w:tcPr>
            <w:tcW w:w="1635" w:type="dxa"/>
          </w:tcPr>
          <w:p w:rsidR="00C203FA" w:rsidRPr="00277772" w:rsidRDefault="00C203FA" w:rsidP="005804B2">
            <w:pPr>
              <w:jc w:val="center"/>
              <w:rPr>
                <w:rFonts w:ascii="Times New Roman" w:hAnsi="Times New Roman" w:cs="Times New Roman"/>
                <w:b/>
                <w:sz w:val="24"/>
                <w:szCs w:val="28"/>
                <w:lang w:val="kk-KZ"/>
              </w:rPr>
            </w:pPr>
            <w:r w:rsidRPr="00277772">
              <w:rPr>
                <w:rFonts w:ascii="Times New Roman" w:hAnsi="Times New Roman" w:cs="Times New Roman"/>
                <w:b/>
                <w:sz w:val="24"/>
                <w:szCs w:val="28"/>
                <w:lang w:val="kk-KZ"/>
              </w:rPr>
              <w:t>Жұмыс  түрі</w:t>
            </w:r>
          </w:p>
        </w:tc>
        <w:tc>
          <w:tcPr>
            <w:tcW w:w="1701" w:type="dxa"/>
          </w:tcPr>
          <w:p w:rsidR="00C203FA" w:rsidRPr="00277772" w:rsidRDefault="00C203FA" w:rsidP="005804B2">
            <w:pPr>
              <w:jc w:val="center"/>
              <w:rPr>
                <w:rFonts w:ascii="Times New Roman" w:hAnsi="Times New Roman" w:cs="Times New Roman"/>
                <w:b/>
                <w:sz w:val="24"/>
                <w:szCs w:val="28"/>
                <w:lang w:val="kk-KZ"/>
              </w:rPr>
            </w:pPr>
            <w:r w:rsidRPr="00277772">
              <w:rPr>
                <w:rFonts w:ascii="Times New Roman" w:hAnsi="Times New Roman" w:cs="Times New Roman"/>
                <w:b/>
                <w:sz w:val="24"/>
                <w:szCs w:val="28"/>
                <w:lang w:val="kk-KZ"/>
              </w:rPr>
              <w:t>Әдіс</w:t>
            </w:r>
          </w:p>
        </w:tc>
        <w:tc>
          <w:tcPr>
            <w:tcW w:w="2126" w:type="dxa"/>
          </w:tcPr>
          <w:p w:rsidR="00C203FA" w:rsidRPr="00277772" w:rsidRDefault="00C203FA" w:rsidP="005804B2">
            <w:pPr>
              <w:jc w:val="center"/>
              <w:rPr>
                <w:rFonts w:ascii="Times New Roman" w:hAnsi="Times New Roman" w:cs="Times New Roman"/>
                <w:b/>
                <w:sz w:val="24"/>
                <w:szCs w:val="28"/>
                <w:lang w:val="kk-KZ"/>
              </w:rPr>
            </w:pPr>
            <w:r w:rsidRPr="00277772">
              <w:rPr>
                <w:rFonts w:ascii="Times New Roman" w:hAnsi="Times New Roman" w:cs="Times New Roman"/>
                <w:b/>
                <w:sz w:val="24"/>
                <w:szCs w:val="28"/>
                <w:lang w:val="kk-KZ"/>
              </w:rPr>
              <w:t>Ұстаным</w:t>
            </w:r>
          </w:p>
          <w:p w:rsidR="00C203FA" w:rsidRPr="00277772" w:rsidRDefault="00C203FA" w:rsidP="005804B2">
            <w:pPr>
              <w:jc w:val="center"/>
              <w:rPr>
                <w:rFonts w:ascii="Times New Roman" w:hAnsi="Times New Roman" w:cs="Times New Roman"/>
                <w:b/>
                <w:sz w:val="24"/>
                <w:szCs w:val="28"/>
                <w:lang w:val="kk-KZ"/>
              </w:rPr>
            </w:pPr>
          </w:p>
        </w:tc>
        <w:tc>
          <w:tcPr>
            <w:tcW w:w="2694" w:type="dxa"/>
          </w:tcPr>
          <w:p w:rsidR="00C203FA" w:rsidRPr="00277772" w:rsidRDefault="00C203FA" w:rsidP="005804B2">
            <w:pPr>
              <w:jc w:val="center"/>
              <w:rPr>
                <w:rFonts w:ascii="Times New Roman" w:hAnsi="Times New Roman" w:cs="Times New Roman"/>
                <w:b/>
                <w:sz w:val="24"/>
                <w:szCs w:val="28"/>
                <w:lang w:val="kk-KZ"/>
              </w:rPr>
            </w:pPr>
            <w:r w:rsidRPr="00277772">
              <w:rPr>
                <w:rFonts w:ascii="Times New Roman" w:hAnsi="Times New Roman" w:cs="Times New Roman"/>
                <w:b/>
                <w:sz w:val="24"/>
                <w:szCs w:val="28"/>
                <w:lang w:val="kk-KZ"/>
              </w:rPr>
              <w:t>Нәтиже</w:t>
            </w:r>
          </w:p>
        </w:tc>
        <w:tc>
          <w:tcPr>
            <w:tcW w:w="1417" w:type="dxa"/>
          </w:tcPr>
          <w:p w:rsidR="00C203FA" w:rsidRPr="00277772" w:rsidRDefault="00C203FA" w:rsidP="005804B2">
            <w:pPr>
              <w:rPr>
                <w:rFonts w:ascii="Times New Roman" w:hAnsi="Times New Roman" w:cs="Times New Roman"/>
                <w:b/>
                <w:sz w:val="24"/>
                <w:szCs w:val="28"/>
                <w:lang w:val="kk-KZ"/>
              </w:rPr>
            </w:pPr>
            <w:r w:rsidRPr="00277772">
              <w:rPr>
                <w:rFonts w:ascii="Times New Roman" w:hAnsi="Times New Roman" w:cs="Times New Roman"/>
                <w:b/>
                <w:sz w:val="24"/>
                <w:szCs w:val="28"/>
                <w:lang w:val="kk-KZ"/>
              </w:rPr>
              <w:t>Технология</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1</w:t>
            </w:r>
          </w:p>
        </w:tc>
        <w:tc>
          <w:tcPr>
            <w:tcW w:w="1635" w:type="dxa"/>
          </w:tcPr>
          <w:p w:rsidR="00C203FA" w:rsidRPr="009D04B0"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педагогтың «тәуекел топ» балалары-мен жұмысы</w:t>
            </w:r>
          </w:p>
        </w:tc>
        <w:tc>
          <w:tcPr>
            <w:tcW w:w="1701" w:type="dxa"/>
          </w:tcPr>
          <w:p w:rsidR="00C203FA" w:rsidRDefault="00C203FA" w:rsidP="005804B2">
            <w:pPr>
              <w:rPr>
                <w:rFonts w:ascii="Times New Roman" w:hAnsi="Times New Roman" w:cs="Times New Roman"/>
                <w:sz w:val="24"/>
                <w:szCs w:val="24"/>
                <w:lang w:val="kk-KZ"/>
              </w:rPr>
            </w:pPr>
            <w:r w:rsidRPr="009D04B0">
              <w:rPr>
                <w:rFonts w:ascii="Times New Roman" w:hAnsi="Times New Roman" w:cs="Times New Roman"/>
                <w:sz w:val="24"/>
                <w:szCs w:val="24"/>
                <w:lang w:val="kk-KZ"/>
              </w:rPr>
              <w:t>педагогикалық-психологиялық</w:t>
            </w:r>
            <w:r>
              <w:rPr>
                <w:rFonts w:ascii="Times New Roman" w:hAnsi="Times New Roman" w:cs="Times New Roman"/>
                <w:sz w:val="24"/>
                <w:szCs w:val="24"/>
                <w:lang w:val="kk-KZ"/>
              </w:rPr>
              <w:t xml:space="preserve"> сүйемелдеу;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диагностикалау;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коррекция;</w:t>
            </w:r>
          </w:p>
          <w:p w:rsidR="00C203FA" w:rsidRPr="009D04B0" w:rsidRDefault="00C203FA" w:rsidP="005804B2">
            <w:pPr>
              <w:rPr>
                <w:rFonts w:ascii="Times New Roman" w:hAnsi="Times New Roman" w:cs="Times New Roman"/>
                <w:sz w:val="28"/>
                <w:szCs w:val="28"/>
                <w:lang w:val="kk-KZ"/>
              </w:rPr>
            </w:pPr>
            <w:r>
              <w:rPr>
                <w:rFonts w:ascii="Times New Roman" w:hAnsi="Times New Roman" w:cs="Times New Roman"/>
                <w:sz w:val="24"/>
                <w:szCs w:val="24"/>
                <w:lang w:val="kk-KZ"/>
              </w:rPr>
              <w:t>-оңалту</w:t>
            </w:r>
          </w:p>
        </w:tc>
        <w:tc>
          <w:tcPr>
            <w:tcW w:w="2126" w:type="dxa"/>
          </w:tcPr>
          <w:p w:rsidR="00C203FA" w:rsidRDefault="00C203FA" w:rsidP="005804B2">
            <w:pPr>
              <w:rPr>
                <w:rFonts w:ascii="Times New Roman" w:hAnsi="Times New Roman" w:cs="Times New Roman"/>
                <w:sz w:val="28"/>
                <w:szCs w:val="28"/>
                <w:lang w:val="kk-KZ"/>
              </w:rPr>
            </w:pPr>
            <w:r>
              <w:rPr>
                <w:rFonts w:ascii="Times New Roman" w:hAnsi="Times New Roman" w:cs="Times New Roman"/>
                <w:sz w:val="28"/>
                <w:szCs w:val="28"/>
                <w:lang w:val="kk-KZ"/>
              </w:rPr>
              <w:t>-</w:t>
            </w:r>
            <w:r w:rsidRPr="009D04B0">
              <w:rPr>
                <w:rFonts w:ascii="Times New Roman" w:hAnsi="Times New Roman" w:cs="Times New Roman"/>
                <w:sz w:val="24"/>
                <w:szCs w:val="24"/>
                <w:lang w:val="kk-KZ"/>
              </w:rPr>
              <w:t>тәрбие бағдарламасы</w:t>
            </w:r>
            <w:r>
              <w:rPr>
                <w:rFonts w:ascii="Times New Roman" w:hAnsi="Times New Roman" w:cs="Times New Roman"/>
                <w:sz w:val="28"/>
                <w:szCs w:val="28"/>
                <w:lang w:val="kk-KZ"/>
              </w:rPr>
              <w:t>;</w:t>
            </w:r>
          </w:p>
          <w:p w:rsidR="00C203FA" w:rsidRPr="009D04B0" w:rsidRDefault="00C203FA" w:rsidP="005804B2">
            <w:pPr>
              <w:rPr>
                <w:rFonts w:ascii="Times New Roman" w:hAnsi="Times New Roman" w:cs="Times New Roman"/>
                <w:sz w:val="28"/>
                <w:szCs w:val="28"/>
                <w:lang w:val="kk-KZ"/>
              </w:rPr>
            </w:pPr>
            <w:r>
              <w:rPr>
                <w:rFonts w:ascii="Times New Roman" w:hAnsi="Times New Roman" w:cs="Times New Roman"/>
                <w:sz w:val="28"/>
                <w:szCs w:val="28"/>
                <w:lang w:val="kk-KZ"/>
              </w:rPr>
              <w:t>-</w:t>
            </w:r>
            <w:r w:rsidRPr="009D04B0">
              <w:rPr>
                <w:rFonts w:ascii="Times New Roman" w:hAnsi="Times New Roman" w:cs="Times New Roman"/>
                <w:sz w:val="24"/>
                <w:szCs w:val="24"/>
                <w:lang w:val="kk-KZ"/>
              </w:rPr>
              <w:t>адамгершілікке тәрбиелеу</w:t>
            </w:r>
          </w:p>
        </w:tc>
        <w:tc>
          <w:tcPr>
            <w:tcW w:w="2694" w:type="dxa"/>
          </w:tcPr>
          <w:p w:rsidR="00C203FA" w:rsidRPr="009D04B0" w:rsidRDefault="00C203FA" w:rsidP="005804B2">
            <w:pPr>
              <w:rPr>
                <w:rFonts w:ascii="Times New Roman" w:hAnsi="Times New Roman" w:cs="Times New Roman"/>
                <w:sz w:val="24"/>
                <w:szCs w:val="24"/>
                <w:lang w:val="kk-KZ"/>
              </w:rPr>
            </w:pPr>
            <w:r w:rsidRPr="009D04B0">
              <w:rPr>
                <w:rFonts w:ascii="Times New Roman" w:hAnsi="Times New Roman" w:cs="Times New Roman"/>
                <w:sz w:val="24"/>
                <w:szCs w:val="24"/>
                <w:lang w:val="kk-KZ"/>
              </w:rPr>
              <w:t>Қазіргі</w:t>
            </w:r>
            <w:r>
              <w:rPr>
                <w:rFonts w:ascii="Times New Roman" w:hAnsi="Times New Roman" w:cs="Times New Roman"/>
                <w:sz w:val="24"/>
                <w:szCs w:val="24"/>
                <w:lang w:val="kk-KZ"/>
              </w:rPr>
              <w:t xml:space="preserve"> таңдағы өмірге дербес түрде өмір сүре алатын адамды даярлау.</w:t>
            </w:r>
          </w:p>
        </w:tc>
        <w:tc>
          <w:tcPr>
            <w:tcW w:w="1417" w:type="dxa"/>
          </w:tcPr>
          <w:p w:rsidR="00C203FA" w:rsidRPr="009D04B0" w:rsidRDefault="00C203FA" w:rsidP="005804B2">
            <w:pPr>
              <w:jc w:val="both"/>
              <w:rPr>
                <w:rFonts w:ascii="Times New Roman" w:hAnsi="Times New Roman" w:cs="Times New Roman"/>
                <w:sz w:val="24"/>
                <w:szCs w:val="24"/>
                <w:lang w:val="kk-KZ"/>
              </w:rPr>
            </w:pPr>
            <w:r>
              <w:rPr>
                <w:rFonts w:ascii="Times New Roman" w:hAnsi="Times New Roman" w:cs="Times New Roman"/>
                <w:sz w:val="24"/>
                <w:szCs w:val="24"/>
                <w:lang w:val="kk-KZ"/>
              </w:rPr>
              <w:t>Ә</w:t>
            </w:r>
            <w:r w:rsidRPr="009D04B0">
              <w:rPr>
                <w:rFonts w:ascii="Times New Roman" w:hAnsi="Times New Roman" w:cs="Times New Roman"/>
                <w:sz w:val="24"/>
                <w:szCs w:val="24"/>
                <w:lang w:val="kk-KZ"/>
              </w:rPr>
              <w:t>леуметтік-педагогикалық ұйымдастырушылық технология</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2</w:t>
            </w:r>
          </w:p>
        </w:tc>
        <w:tc>
          <w:tcPr>
            <w:tcW w:w="1635" w:type="dxa"/>
          </w:tcPr>
          <w:p w:rsidR="00C203FA" w:rsidRDefault="00C203FA" w:rsidP="005804B2">
            <w:pPr>
              <w:rPr>
                <w:rFonts w:ascii="Times New Roman" w:hAnsi="Times New Roman" w:cs="Times New Roman"/>
                <w:sz w:val="28"/>
                <w:szCs w:val="28"/>
              </w:rPr>
            </w:pPr>
            <w:r>
              <w:rPr>
                <w:rFonts w:ascii="Times New Roman" w:hAnsi="Times New Roman" w:cs="Times New Roman"/>
                <w:sz w:val="24"/>
                <w:szCs w:val="24"/>
                <w:lang w:val="kk-KZ"/>
              </w:rPr>
              <w:t>Әлеуметтік педагогтың отбасымен жұмысы</w:t>
            </w:r>
          </w:p>
        </w:tc>
        <w:tc>
          <w:tcPr>
            <w:tcW w:w="1701" w:type="dxa"/>
          </w:tcPr>
          <w:p w:rsidR="00C203FA" w:rsidRPr="001040E8" w:rsidRDefault="00C203FA" w:rsidP="005804B2">
            <w:pPr>
              <w:jc w:val="both"/>
              <w:rPr>
                <w:rFonts w:ascii="Times New Roman" w:hAnsi="Times New Roman" w:cs="Times New Roman"/>
                <w:sz w:val="24"/>
                <w:szCs w:val="24"/>
                <w:lang w:val="kk-KZ"/>
              </w:rPr>
            </w:pPr>
            <w:r>
              <w:rPr>
                <w:rFonts w:ascii="Times New Roman" w:hAnsi="Times New Roman" w:cs="Times New Roman"/>
                <w:sz w:val="28"/>
                <w:szCs w:val="28"/>
                <w:lang w:val="kk-KZ"/>
              </w:rPr>
              <w:t>-</w:t>
            </w:r>
            <w:r w:rsidRPr="001040E8">
              <w:rPr>
                <w:rFonts w:ascii="Times New Roman" w:hAnsi="Times New Roman" w:cs="Times New Roman"/>
                <w:sz w:val="24"/>
                <w:szCs w:val="24"/>
                <w:lang w:val="kk-KZ"/>
              </w:rPr>
              <w:t>білім берудегі әдістер мен тәрбиелеу;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-сипаттау;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-кеңес беру;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-әлеуметтік психологиялық қолдау көрсету;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-коррекция;</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-бақылау;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-байқау;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-пікірлесу;</w:t>
            </w:r>
          </w:p>
          <w:p w:rsidR="00C203FA" w:rsidRPr="001040E8" w:rsidRDefault="00C203FA" w:rsidP="005804B2">
            <w:pPr>
              <w:jc w:val="both"/>
              <w:rPr>
                <w:rFonts w:ascii="Times New Roman" w:hAnsi="Times New Roman" w:cs="Times New Roman"/>
                <w:sz w:val="24"/>
                <w:szCs w:val="24"/>
                <w:lang w:val="kk-KZ"/>
              </w:rPr>
            </w:pPr>
            <w:r w:rsidRPr="001040E8">
              <w:rPr>
                <w:rFonts w:ascii="Times New Roman" w:hAnsi="Times New Roman" w:cs="Times New Roman"/>
                <w:sz w:val="24"/>
                <w:szCs w:val="24"/>
                <w:lang w:val="kk-KZ"/>
              </w:rPr>
              <w:t>-анкета;</w:t>
            </w:r>
          </w:p>
          <w:p w:rsidR="00C203FA" w:rsidRPr="001040E8" w:rsidRDefault="00C203FA" w:rsidP="005804B2">
            <w:pPr>
              <w:rPr>
                <w:rFonts w:ascii="Times New Roman" w:hAnsi="Times New Roman" w:cs="Times New Roman"/>
                <w:sz w:val="28"/>
                <w:szCs w:val="28"/>
                <w:lang w:val="kk-KZ"/>
              </w:rPr>
            </w:pPr>
            <w:r w:rsidRPr="001040E8">
              <w:rPr>
                <w:rFonts w:ascii="Times New Roman" w:hAnsi="Times New Roman" w:cs="Times New Roman"/>
                <w:sz w:val="24"/>
                <w:szCs w:val="24"/>
                <w:lang w:val="kk-KZ"/>
              </w:rPr>
              <w:t>-тестілеу.</w:t>
            </w:r>
          </w:p>
        </w:tc>
        <w:tc>
          <w:tcPr>
            <w:tcW w:w="2126" w:type="dxa"/>
          </w:tcPr>
          <w:p w:rsidR="00C203FA" w:rsidRPr="007D2A01" w:rsidRDefault="00C203FA" w:rsidP="005804B2">
            <w:pPr>
              <w:rPr>
                <w:rFonts w:ascii="Times New Roman" w:hAnsi="Times New Roman" w:cs="Times New Roman"/>
                <w:sz w:val="24"/>
                <w:szCs w:val="24"/>
                <w:lang w:val="kk-KZ"/>
              </w:rPr>
            </w:pPr>
            <w:r>
              <w:rPr>
                <w:rFonts w:ascii="Times New Roman" w:hAnsi="Times New Roman" w:cs="Times New Roman"/>
                <w:sz w:val="28"/>
                <w:szCs w:val="28"/>
                <w:lang w:val="kk-KZ"/>
              </w:rPr>
              <w:t>-</w:t>
            </w:r>
            <w:r w:rsidRPr="007D2A01">
              <w:rPr>
                <w:rFonts w:ascii="Times New Roman" w:hAnsi="Times New Roman" w:cs="Times New Roman"/>
                <w:sz w:val="24"/>
                <w:szCs w:val="24"/>
                <w:lang w:val="kk-KZ"/>
              </w:rPr>
              <w:t>ұйымдастырушылық;</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-әлеуметтік-саяси;</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-әлеуметтік-құқықтық;</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-басымдық ұстанымы;</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-құпиялық;</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-толеранттылық;</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-гуманизм ұстанымы;</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-өзара қарым-қатынас;</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-өзара қабылдау;</w:t>
            </w:r>
          </w:p>
          <w:p w:rsidR="00C203FA" w:rsidRPr="007D2A01" w:rsidRDefault="00C203FA" w:rsidP="005804B2">
            <w:pPr>
              <w:rPr>
                <w:rFonts w:ascii="Times New Roman" w:hAnsi="Times New Roman" w:cs="Times New Roman"/>
                <w:sz w:val="24"/>
                <w:szCs w:val="24"/>
                <w:lang w:val="kk-KZ"/>
              </w:rPr>
            </w:pPr>
            <w:r w:rsidRPr="007D2A01">
              <w:rPr>
                <w:rFonts w:ascii="Times New Roman" w:hAnsi="Times New Roman" w:cs="Times New Roman"/>
                <w:sz w:val="24"/>
                <w:szCs w:val="24"/>
                <w:lang w:val="kk-KZ"/>
              </w:rPr>
              <w:t>-альтуризм;</w:t>
            </w:r>
          </w:p>
          <w:p w:rsidR="00C203FA" w:rsidRPr="001040E8" w:rsidRDefault="00C203FA" w:rsidP="005804B2">
            <w:pPr>
              <w:rPr>
                <w:rFonts w:ascii="Times New Roman" w:hAnsi="Times New Roman" w:cs="Times New Roman"/>
                <w:sz w:val="28"/>
                <w:szCs w:val="28"/>
                <w:lang w:val="kk-KZ"/>
              </w:rPr>
            </w:pPr>
            <w:r w:rsidRPr="007D2A01">
              <w:rPr>
                <w:rFonts w:ascii="Times New Roman" w:hAnsi="Times New Roman" w:cs="Times New Roman"/>
                <w:sz w:val="24"/>
                <w:szCs w:val="24"/>
                <w:lang w:val="kk-KZ"/>
              </w:rPr>
              <w:t>-әмбебап ұстанымы (көмекке мұқтаж болуы бойынша жүргізілетін жұмыстар, діни, идеологиялық, нәсілдік, жастық дискриминацияны болдырмау)</w:t>
            </w:r>
          </w:p>
        </w:tc>
        <w:tc>
          <w:tcPr>
            <w:tcW w:w="2694" w:type="dxa"/>
          </w:tcPr>
          <w:p w:rsidR="00C203FA" w:rsidRPr="007D2A01" w:rsidRDefault="00C203FA" w:rsidP="005804B2">
            <w:pPr>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7D2A01">
              <w:rPr>
                <w:rFonts w:ascii="Times New Roman" w:hAnsi="Times New Roman" w:cs="Times New Roman"/>
                <w:sz w:val="24"/>
                <w:szCs w:val="24"/>
                <w:lang w:val="kk-KZ"/>
              </w:rPr>
              <w:t>әлеуметтік педагог отбасымен бірлесе әрекет етуін ұйымдастыру.</w:t>
            </w:r>
          </w:p>
          <w:p w:rsidR="00C203FA" w:rsidRPr="007D2A01" w:rsidRDefault="00C203FA" w:rsidP="005804B2">
            <w:pPr>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sidRPr="007D2A01">
              <w:rPr>
                <w:rFonts w:ascii="Times New Roman" w:hAnsi="Times New Roman" w:cs="Times New Roman"/>
                <w:sz w:val="24"/>
                <w:szCs w:val="24"/>
                <w:lang w:val="kk-KZ"/>
              </w:rPr>
              <w:t>әлеуметтік педагог отбасының балаларына педагогикалық,психология</w:t>
            </w:r>
            <w:r>
              <w:rPr>
                <w:rFonts w:ascii="Times New Roman" w:hAnsi="Times New Roman" w:cs="Times New Roman"/>
                <w:sz w:val="24"/>
                <w:szCs w:val="24"/>
                <w:lang w:val="kk-KZ"/>
              </w:rPr>
              <w:t>-</w:t>
            </w:r>
            <w:r w:rsidRPr="007D2A01">
              <w:rPr>
                <w:rFonts w:ascii="Times New Roman" w:hAnsi="Times New Roman" w:cs="Times New Roman"/>
                <w:sz w:val="24"/>
                <w:szCs w:val="24"/>
                <w:lang w:val="kk-KZ"/>
              </w:rPr>
              <w:t>лық көмек көрсетуге бағытталған қызметін қамтуы.</w:t>
            </w:r>
          </w:p>
        </w:tc>
        <w:tc>
          <w:tcPr>
            <w:tcW w:w="1417" w:type="dxa"/>
          </w:tcPr>
          <w:p w:rsidR="00C203FA" w:rsidRPr="001541BA" w:rsidRDefault="00C203FA" w:rsidP="005804B2">
            <w:pPr>
              <w:rPr>
                <w:rFonts w:ascii="Times New Roman" w:hAnsi="Times New Roman" w:cs="Times New Roman"/>
                <w:sz w:val="24"/>
                <w:szCs w:val="24"/>
                <w:lang w:val="kk-KZ"/>
              </w:rPr>
            </w:pPr>
            <w:r w:rsidRPr="001541BA">
              <w:rPr>
                <w:rFonts w:ascii="Times New Roman" w:hAnsi="Times New Roman" w:cs="Times New Roman"/>
                <w:sz w:val="24"/>
                <w:szCs w:val="24"/>
                <w:lang w:val="kk-KZ"/>
              </w:rPr>
              <w:t>Профилактикалық;</w:t>
            </w:r>
          </w:p>
          <w:p w:rsidR="00C203FA" w:rsidRPr="001541BA" w:rsidRDefault="00C203FA" w:rsidP="005804B2">
            <w:pPr>
              <w:rPr>
                <w:rFonts w:ascii="Times New Roman" w:hAnsi="Times New Roman" w:cs="Times New Roman"/>
                <w:sz w:val="24"/>
                <w:szCs w:val="24"/>
                <w:lang w:val="kk-KZ"/>
              </w:rPr>
            </w:pPr>
            <w:r w:rsidRPr="001541BA">
              <w:rPr>
                <w:rFonts w:ascii="Times New Roman" w:hAnsi="Times New Roman" w:cs="Times New Roman"/>
                <w:sz w:val="24"/>
                <w:szCs w:val="24"/>
                <w:lang w:val="kk-KZ"/>
              </w:rPr>
              <w:t>Диагностикалық, Реабилитациялық</w:t>
            </w:r>
          </w:p>
          <w:p w:rsidR="00C203FA" w:rsidRDefault="00C203FA" w:rsidP="005804B2">
            <w:pPr>
              <w:rPr>
                <w:rFonts w:ascii="Times New Roman" w:hAnsi="Times New Roman" w:cs="Times New Roman"/>
                <w:sz w:val="28"/>
                <w:szCs w:val="28"/>
              </w:rPr>
            </w:pPr>
            <w:r w:rsidRPr="001541BA">
              <w:rPr>
                <w:rFonts w:ascii="Times New Roman" w:hAnsi="Times New Roman" w:cs="Times New Roman"/>
                <w:sz w:val="24"/>
                <w:szCs w:val="24"/>
                <w:lang w:val="kk-KZ"/>
              </w:rPr>
              <w:t>технологиялар</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3</w:t>
            </w:r>
          </w:p>
        </w:tc>
        <w:tc>
          <w:tcPr>
            <w:tcW w:w="1635" w:type="dxa"/>
          </w:tcPr>
          <w:p w:rsidR="00C203FA" w:rsidRPr="00277772" w:rsidRDefault="00C203FA" w:rsidP="005804B2">
            <w:pPr>
              <w:rPr>
                <w:rFonts w:ascii="Times New Roman" w:hAnsi="Times New Roman" w:cs="Times New Roman"/>
                <w:sz w:val="28"/>
                <w:szCs w:val="28"/>
                <w:lang w:val="kk-KZ"/>
              </w:rPr>
            </w:pPr>
            <w:r>
              <w:rPr>
                <w:rFonts w:ascii="Times New Roman" w:hAnsi="Times New Roman" w:cs="Times New Roman"/>
                <w:sz w:val="24"/>
                <w:szCs w:val="24"/>
                <w:lang w:val="kk-KZ"/>
              </w:rPr>
              <w:t>Әлеуметтік педагогтың девиантты балалармен жұмысы</w:t>
            </w:r>
          </w:p>
        </w:tc>
        <w:tc>
          <w:tcPr>
            <w:tcW w:w="1701" w:type="dxa"/>
          </w:tcPr>
          <w:p w:rsidR="00C203FA" w:rsidRDefault="00C203FA" w:rsidP="005804B2">
            <w:pPr>
              <w:rPr>
                <w:rFonts w:ascii="Times New Roman" w:hAnsi="Times New Roman" w:cs="Times New Roman"/>
                <w:sz w:val="24"/>
                <w:szCs w:val="24"/>
                <w:lang w:val="kk-KZ"/>
              </w:rPr>
            </w:pPr>
            <w:r>
              <w:rPr>
                <w:rFonts w:ascii="Times New Roman" w:hAnsi="Times New Roman" w:cs="Times New Roman"/>
                <w:sz w:val="28"/>
                <w:szCs w:val="28"/>
                <w:lang w:val="kk-KZ"/>
              </w:rPr>
              <w:t>-</w:t>
            </w:r>
            <w:r w:rsidRPr="00D748BD">
              <w:rPr>
                <w:rFonts w:ascii="Times New Roman" w:hAnsi="Times New Roman" w:cs="Times New Roman"/>
                <w:sz w:val="24"/>
                <w:szCs w:val="24"/>
                <w:lang w:val="kk-KZ"/>
              </w:rPr>
              <w:t>профилактикалық</w:t>
            </w:r>
            <w:r>
              <w:rPr>
                <w:rFonts w:ascii="Times New Roman" w:hAnsi="Times New Roman" w:cs="Times New Roman"/>
                <w:sz w:val="24"/>
                <w:szCs w:val="24"/>
                <w:lang w:val="kk-KZ"/>
              </w:rPr>
              <w:t>;</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-өмірін ұйымдастыру;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-байланыс орнату;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-диалог құру;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-кедергілерді анықтау;</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-мәселені талқылау;</w:t>
            </w:r>
          </w:p>
          <w:p w:rsidR="00C203FA" w:rsidRPr="00D748BD"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-психологилық-педагогикалық қолдау көрсету.</w:t>
            </w:r>
          </w:p>
        </w:tc>
        <w:tc>
          <w:tcPr>
            <w:tcW w:w="2126" w:type="dxa"/>
          </w:tcPr>
          <w:p w:rsidR="00C203FA" w:rsidRPr="00D748BD" w:rsidRDefault="00C203FA" w:rsidP="005804B2">
            <w:pPr>
              <w:rPr>
                <w:rFonts w:ascii="Times New Roman" w:hAnsi="Times New Roman" w:cs="Times New Roman"/>
                <w:sz w:val="24"/>
                <w:szCs w:val="24"/>
                <w:lang w:val="kk-KZ"/>
              </w:rPr>
            </w:pPr>
            <w:r>
              <w:rPr>
                <w:rFonts w:ascii="Times New Roman" w:hAnsi="Times New Roman" w:cs="Times New Roman"/>
                <w:sz w:val="28"/>
                <w:szCs w:val="28"/>
                <w:lang w:val="kk-KZ"/>
              </w:rPr>
              <w:t>-</w:t>
            </w:r>
            <w:r w:rsidRPr="00D748BD">
              <w:rPr>
                <w:rFonts w:ascii="Times New Roman" w:hAnsi="Times New Roman" w:cs="Times New Roman"/>
                <w:sz w:val="24"/>
                <w:szCs w:val="24"/>
                <w:lang w:val="kk-KZ"/>
              </w:rPr>
              <w:t>қайта тәрбиелеу тұжырымдамасы;</w:t>
            </w:r>
          </w:p>
          <w:p w:rsidR="00C203FA" w:rsidRPr="00D748BD" w:rsidRDefault="00C203FA" w:rsidP="005804B2">
            <w:pPr>
              <w:rPr>
                <w:rFonts w:ascii="Times New Roman" w:hAnsi="Times New Roman" w:cs="Times New Roman"/>
                <w:sz w:val="28"/>
                <w:szCs w:val="28"/>
                <w:lang w:val="kk-KZ"/>
              </w:rPr>
            </w:pPr>
            <w:r w:rsidRPr="00D748BD">
              <w:rPr>
                <w:rFonts w:ascii="Times New Roman" w:hAnsi="Times New Roman" w:cs="Times New Roman"/>
                <w:sz w:val="24"/>
                <w:szCs w:val="24"/>
                <w:lang w:val="kk-KZ"/>
              </w:rPr>
              <w:t>-тәрбие ұстанымы.</w:t>
            </w:r>
          </w:p>
        </w:tc>
        <w:tc>
          <w:tcPr>
            <w:tcW w:w="2694" w:type="dxa"/>
          </w:tcPr>
          <w:p w:rsidR="00C203FA" w:rsidRPr="00D748BD" w:rsidRDefault="00C203FA" w:rsidP="005804B2">
            <w:pPr>
              <w:jc w:val="both"/>
              <w:rPr>
                <w:rFonts w:ascii="Times New Roman" w:hAnsi="Times New Roman" w:cs="Times New Roman"/>
                <w:sz w:val="24"/>
                <w:szCs w:val="24"/>
                <w:lang w:val="kk-KZ"/>
              </w:rPr>
            </w:pPr>
            <w:r w:rsidRPr="00D748BD">
              <w:rPr>
                <w:rFonts w:ascii="Times New Roman" w:hAnsi="Times New Roman" w:cs="Times New Roman"/>
                <w:sz w:val="24"/>
                <w:szCs w:val="24"/>
                <w:lang w:val="kk-KZ"/>
              </w:rPr>
              <w:t>Тұлғаның өз мәселесін түсінуге, оның шешімін табуға бағыттау;</w:t>
            </w:r>
          </w:p>
          <w:p w:rsidR="00C203FA" w:rsidRPr="00D748BD" w:rsidRDefault="00C203FA" w:rsidP="005804B2">
            <w:pPr>
              <w:jc w:val="both"/>
              <w:rPr>
                <w:rFonts w:ascii="Times New Roman" w:hAnsi="Times New Roman" w:cs="Times New Roman"/>
                <w:sz w:val="28"/>
                <w:szCs w:val="28"/>
                <w:lang w:val="kk-KZ"/>
              </w:rPr>
            </w:pPr>
            <w:r w:rsidRPr="00D748BD">
              <w:rPr>
                <w:rFonts w:ascii="Times New Roman" w:hAnsi="Times New Roman" w:cs="Times New Roman"/>
                <w:sz w:val="24"/>
                <w:szCs w:val="24"/>
                <w:lang w:val="kk-KZ"/>
              </w:rPr>
              <w:t>Үйретіп немесе кеңес бермеу, өзіндік шешім табуға ояту.</w:t>
            </w:r>
          </w:p>
        </w:tc>
        <w:tc>
          <w:tcPr>
            <w:tcW w:w="1417" w:type="dxa"/>
          </w:tcPr>
          <w:p w:rsidR="00C203FA" w:rsidRDefault="00C203FA" w:rsidP="005804B2">
            <w:pPr>
              <w:rPr>
                <w:rFonts w:ascii="Times New Roman" w:hAnsi="Times New Roman" w:cs="Times New Roman"/>
                <w:sz w:val="28"/>
                <w:szCs w:val="28"/>
              </w:rPr>
            </w:pPr>
            <w:r>
              <w:rPr>
                <w:rFonts w:ascii="Times New Roman" w:hAnsi="Times New Roman" w:cs="Times New Roman"/>
                <w:sz w:val="24"/>
                <w:szCs w:val="24"/>
                <w:lang w:val="kk-KZ"/>
              </w:rPr>
              <w:t>Өзара ықпалдастық қарым-қатынас технологиясы</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4</w:t>
            </w:r>
          </w:p>
        </w:tc>
        <w:tc>
          <w:tcPr>
            <w:tcW w:w="1635" w:type="dxa"/>
          </w:tcPr>
          <w:p w:rsidR="00C203FA" w:rsidRPr="00277772" w:rsidRDefault="00C203FA" w:rsidP="005804B2">
            <w:pPr>
              <w:rPr>
                <w:rFonts w:ascii="Times New Roman" w:hAnsi="Times New Roman" w:cs="Times New Roman"/>
                <w:sz w:val="28"/>
                <w:szCs w:val="28"/>
                <w:lang w:val="kk-KZ"/>
              </w:rPr>
            </w:pPr>
            <w:r>
              <w:rPr>
                <w:rFonts w:ascii="Times New Roman" w:hAnsi="Times New Roman" w:cs="Times New Roman"/>
                <w:sz w:val="24"/>
                <w:szCs w:val="24"/>
                <w:lang w:val="kk-KZ"/>
              </w:rPr>
              <w:t>Әлеуметтік педагогтың суицидті мінез-құлықты балалармен жұмысы</w:t>
            </w:r>
          </w:p>
        </w:tc>
        <w:tc>
          <w:tcPr>
            <w:tcW w:w="1701" w:type="dxa"/>
          </w:tcPr>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w:t>
            </w:r>
            <w:r w:rsidRPr="00677C62">
              <w:rPr>
                <w:rFonts w:ascii="Times New Roman" w:hAnsi="Times New Roman" w:cs="Times New Roman"/>
                <w:sz w:val="24"/>
                <w:szCs w:val="24"/>
                <w:lang w:val="kk-KZ"/>
              </w:rPr>
              <w:t>әлеуметтік профилактика;</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-әлеуметтік психологиялық;</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-ойын терапиясы;</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-медитация;</w:t>
            </w:r>
          </w:p>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-арт терапия;</w:t>
            </w:r>
          </w:p>
          <w:p w:rsidR="00C203FA" w:rsidRPr="00677C62" w:rsidRDefault="00C203FA" w:rsidP="005804B2">
            <w:pPr>
              <w:rPr>
                <w:rFonts w:ascii="Times New Roman" w:hAnsi="Times New Roman" w:cs="Times New Roman"/>
                <w:sz w:val="28"/>
                <w:szCs w:val="28"/>
              </w:rPr>
            </w:pPr>
            <w:r>
              <w:rPr>
                <w:rFonts w:ascii="Times New Roman" w:hAnsi="Times New Roman" w:cs="Times New Roman"/>
                <w:sz w:val="24"/>
                <w:szCs w:val="24"/>
                <w:lang w:val="kk-KZ"/>
              </w:rPr>
              <w:t>-психологиялық кеңес беру.</w:t>
            </w:r>
          </w:p>
        </w:tc>
        <w:tc>
          <w:tcPr>
            <w:tcW w:w="2126" w:type="dxa"/>
          </w:tcPr>
          <w:p w:rsidR="00C203FA" w:rsidRPr="00E770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w:t>
            </w:r>
            <w:r w:rsidRPr="00E770FA">
              <w:rPr>
                <w:rFonts w:ascii="Times New Roman" w:hAnsi="Times New Roman" w:cs="Times New Roman"/>
                <w:sz w:val="24"/>
                <w:szCs w:val="24"/>
                <w:lang w:val="kk-KZ"/>
              </w:rPr>
              <w:t>жүйелілік;</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-превентивтілік (алдын алу);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-оңтайлылық;</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-адамның өз күшінің белсендірілуі;</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-қайтымдылық;</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-күш біріктіру;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-қабылдамау қағидасы;</w:t>
            </w:r>
          </w:p>
          <w:p w:rsidR="00C203FA" w:rsidRPr="00677C62"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-сананы тірілту қағидасы.</w:t>
            </w:r>
          </w:p>
        </w:tc>
        <w:tc>
          <w:tcPr>
            <w:tcW w:w="2694"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Әлеуметтік алдын-алу шараларының түрлері: (бейтараптандыратын; орнына келтіретін; ескертетін; жоятын; бақылайтын және оның нәтижелері).</w:t>
            </w:r>
          </w:p>
          <w:p w:rsidR="00C203FA" w:rsidRPr="00677C62"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Суицидалды индивид өмірге бейімделгенге дейін.</w:t>
            </w:r>
          </w:p>
        </w:tc>
        <w:tc>
          <w:tcPr>
            <w:tcW w:w="1417" w:type="dxa"/>
          </w:tcPr>
          <w:p w:rsidR="00C203FA" w:rsidRDefault="00C203FA" w:rsidP="005804B2">
            <w:pPr>
              <w:rPr>
                <w:rFonts w:ascii="Times New Roman" w:hAnsi="Times New Roman" w:cs="Times New Roman"/>
                <w:sz w:val="28"/>
                <w:szCs w:val="28"/>
              </w:rPr>
            </w:pPr>
            <w:r>
              <w:rPr>
                <w:rFonts w:ascii="Times New Roman" w:hAnsi="Times New Roman" w:cs="Times New Roman"/>
                <w:sz w:val="24"/>
                <w:szCs w:val="24"/>
                <w:lang w:val="kk-KZ"/>
              </w:rPr>
              <w:t>Ә</w:t>
            </w:r>
            <w:r w:rsidRPr="009D04B0">
              <w:rPr>
                <w:rFonts w:ascii="Times New Roman" w:hAnsi="Times New Roman" w:cs="Times New Roman"/>
                <w:sz w:val="24"/>
                <w:szCs w:val="24"/>
                <w:lang w:val="kk-KZ"/>
              </w:rPr>
              <w:t>леуметтік-педагогикалық</w:t>
            </w:r>
            <w:r>
              <w:rPr>
                <w:rFonts w:ascii="Times New Roman" w:hAnsi="Times New Roman" w:cs="Times New Roman"/>
                <w:sz w:val="24"/>
                <w:szCs w:val="24"/>
                <w:lang w:val="kk-KZ"/>
              </w:rPr>
              <w:t>; әлеуметтік-психологиялық</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5</w:t>
            </w:r>
          </w:p>
        </w:tc>
        <w:tc>
          <w:tcPr>
            <w:tcW w:w="1635" w:type="dxa"/>
          </w:tcPr>
          <w:p w:rsidR="00C203FA" w:rsidRPr="00277772" w:rsidRDefault="00C203FA" w:rsidP="005804B2">
            <w:pPr>
              <w:rPr>
                <w:rFonts w:ascii="Times New Roman" w:hAnsi="Times New Roman" w:cs="Times New Roman"/>
                <w:sz w:val="28"/>
                <w:szCs w:val="28"/>
                <w:lang w:val="kk-KZ"/>
              </w:rPr>
            </w:pPr>
            <w:r>
              <w:rPr>
                <w:rFonts w:ascii="Times New Roman" w:hAnsi="Times New Roman" w:cs="Times New Roman"/>
                <w:sz w:val="24"/>
                <w:szCs w:val="24"/>
                <w:lang w:val="kk-KZ"/>
              </w:rPr>
              <w:t>Әлеуметтік педагогтың гиперактивті мінез-құлықты балалармен жұмысы</w:t>
            </w:r>
          </w:p>
        </w:tc>
        <w:tc>
          <w:tcPr>
            <w:tcW w:w="1701" w:type="dxa"/>
          </w:tcPr>
          <w:p w:rsidR="00C203FA" w:rsidRPr="00E770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w:t>
            </w:r>
            <w:r w:rsidRPr="00E770FA">
              <w:rPr>
                <w:rFonts w:ascii="Times New Roman" w:hAnsi="Times New Roman" w:cs="Times New Roman"/>
                <w:sz w:val="24"/>
                <w:szCs w:val="24"/>
                <w:lang w:val="kk-KZ"/>
              </w:rPr>
              <w:t>зерттеу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мінез</w:t>
            </w:r>
            <w:r w:rsidRPr="00277772">
              <w:rPr>
                <w:rFonts w:ascii="Times New Roman" w:hAnsi="Times New Roman" w:cs="Times New Roman"/>
                <w:sz w:val="24"/>
                <w:szCs w:val="24"/>
                <w:lang w:val="kk-KZ"/>
              </w:rPr>
              <w:t>-</w:t>
            </w:r>
            <w:r w:rsidRPr="00E770FA">
              <w:rPr>
                <w:rFonts w:ascii="Times New Roman" w:hAnsi="Times New Roman" w:cs="Times New Roman"/>
                <w:sz w:val="24"/>
                <w:szCs w:val="24"/>
                <w:lang w:val="kk-KZ"/>
              </w:rPr>
              <w:t>құлықты бағалау;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-танымдық даму деңгейін бағалау;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-түрін анықтау;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-қадағалау сауалнамасы;</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-алдын алу;</w:t>
            </w:r>
          </w:p>
          <w:p w:rsidR="00C203FA" w:rsidRPr="00537242"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-түзету</w:t>
            </w:r>
            <w:r w:rsidRPr="002E3CF5">
              <w:rPr>
                <w:rFonts w:ascii="Times New Roman" w:hAnsi="Times New Roman" w:cs="Times New Roman"/>
                <w:color w:val="FF0000"/>
                <w:sz w:val="24"/>
                <w:szCs w:val="24"/>
                <w:lang w:val="kk-KZ"/>
              </w:rPr>
              <w:t>.</w:t>
            </w:r>
          </w:p>
        </w:tc>
        <w:tc>
          <w:tcPr>
            <w:tcW w:w="2126"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w:t>
            </w:r>
            <w:r w:rsidRPr="00E770FA">
              <w:rPr>
                <w:rFonts w:ascii="Times New Roman" w:hAnsi="Times New Roman" w:cs="Times New Roman"/>
                <w:sz w:val="24"/>
                <w:szCs w:val="24"/>
                <w:shd w:val="clear" w:color="auto" w:fill="FFFFFF"/>
              </w:rPr>
              <w:t>мінез-құлық психо</w:t>
            </w:r>
            <w:r w:rsidRPr="00E770FA">
              <w:rPr>
                <w:rFonts w:ascii="Times New Roman" w:hAnsi="Times New Roman" w:cs="Times New Roman"/>
                <w:sz w:val="24"/>
                <w:szCs w:val="24"/>
                <w:shd w:val="clear" w:color="auto" w:fill="FFFFFF"/>
                <w:lang w:val="kk-KZ"/>
              </w:rPr>
              <w:t>терапиясы</w:t>
            </w:r>
            <w:r w:rsidRPr="00E770FA">
              <w:rPr>
                <w:rFonts w:ascii="Times New Roman" w:hAnsi="Times New Roman" w:cs="Times New Roman"/>
                <w:sz w:val="24"/>
                <w:szCs w:val="24"/>
                <w:lang w:val="kk-KZ"/>
              </w:rPr>
              <w:t>;</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-когнитивті терапия;</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-дәрі</w:t>
            </w:r>
            <w:r w:rsidRPr="00277772">
              <w:rPr>
                <w:rFonts w:ascii="Times New Roman" w:hAnsi="Times New Roman" w:cs="Times New Roman"/>
                <w:sz w:val="24"/>
                <w:szCs w:val="24"/>
                <w:lang w:val="kk-KZ"/>
              </w:rPr>
              <w:t>-</w:t>
            </w:r>
            <w:r w:rsidRPr="00E770FA">
              <w:rPr>
                <w:rFonts w:ascii="Times New Roman" w:hAnsi="Times New Roman" w:cs="Times New Roman"/>
                <w:sz w:val="24"/>
                <w:szCs w:val="24"/>
                <w:lang w:val="kk-KZ"/>
              </w:rPr>
              <w:t>дәрмектік терапия;</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-әлеуметтік бейімделуді арттыру;</w:t>
            </w:r>
          </w:p>
          <w:p w:rsidR="00C203FA" w:rsidRPr="00537242"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-педагогикалық . технологияны қолдану</w:t>
            </w:r>
          </w:p>
        </w:tc>
        <w:tc>
          <w:tcPr>
            <w:tcW w:w="2694" w:type="dxa"/>
          </w:tcPr>
          <w:p w:rsidR="00C203FA" w:rsidRPr="00537242" w:rsidRDefault="00C203FA" w:rsidP="005804B2">
            <w:pPr>
              <w:rPr>
                <w:rFonts w:ascii="Times New Roman" w:hAnsi="Times New Roman" w:cs="Times New Roman"/>
                <w:sz w:val="24"/>
                <w:szCs w:val="24"/>
                <w:lang w:val="kk-KZ"/>
              </w:rPr>
            </w:pPr>
            <w:r w:rsidRPr="00537242">
              <w:rPr>
                <w:rFonts w:ascii="Times New Roman" w:hAnsi="Times New Roman" w:cs="Times New Roman"/>
                <w:sz w:val="24"/>
                <w:szCs w:val="24"/>
                <w:lang w:val="kk-KZ"/>
              </w:rPr>
              <w:t>Әлеуметтік педагог көмек бере отырып, жүйке жүйесіне (миға) салмақ түсірмеу.</w:t>
            </w:r>
          </w:p>
        </w:tc>
        <w:tc>
          <w:tcPr>
            <w:tcW w:w="1417" w:type="dxa"/>
          </w:tcPr>
          <w:p w:rsidR="00C203FA" w:rsidRPr="001541BA" w:rsidRDefault="00C203FA" w:rsidP="005804B2">
            <w:pPr>
              <w:rPr>
                <w:rFonts w:ascii="Times New Roman" w:hAnsi="Times New Roman" w:cs="Times New Roman"/>
                <w:sz w:val="24"/>
                <w:szCs w:val="24"/>
                <w:lang w:val="kk-KZ"/>
              </w:rPr>
            </w:pPr>
            <w:r w:rsidRPr="001541BA">
              <w:rPr>
                <w:rFonts w:ascii="Times New Roman" w:hAnsi="Times New Roman" w:cs="Times New Roman"/>
                <w:sz w:val="24"/>
                <w:szCs w:val="24"/>
                <w:lang w:val="kk-KZ"/>
              </w:rPr>
              <w:t>Диагностикалық, Профилактикалық;</w:t>
            </w:r>
          </w:p>
          <w:p w:rsidR="00C203FA" w:rsidRPr="00560D6E" w:rsidRDefault="00C203FA" w:rsidP="005804B2">
            <w:pPr>
              <w:rPr>
                <w:rFonts w:ascii="Times New Roman" w:hAnsi="Times New Roman" w:cs="Times New Roman"/>
                <w:sz w:val="28"/>
                <w:szCs w:val="28"/>
                <w:lang w:val="kk-KZ"/>
              </w:rPr>
            </w:pPr>
            <w:r w:rsidRPr="00560D6E">
              <w:rPr>
                <w:rFonts w:ascii="Times New Roman" w:hAnsi="Times New Roman" w:cs="Times New Roman"/>
                <w:sz w:val="24"/>
                <w:szCs w:val="24"/>
                <w:lang w:val="kk-KZ"/>
              </w:rPr>
              <w:t>Коррекциялық</w:t>
            </w:r>
          </w:p>
        </w:tc>
      </w:tr>
      <w:tr w:rsidR="00C203FA" w:rsidRPr="00277772"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6</w:t>
            </w:r>
          </w:p>
        </w:tc>
        <w:tc>
          <w:tcPr>
            <w:tcW w:w="1635" w:type="dxa"/>
          </w:tcPr>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педагогтың</w:t>
            </w:r>
          </w:p>
          <w:p w:rsidR="00C203FA" w:rsidRPr="00277772" w:rsidRDefault="00C203FA" w:rsidP="005804B2">
            <w:pPr>
              <w:rPr>
                <w:rFonts w:ascii="Times New Roman" w:hAnsi="Times New Roman" w:cs="Times New Roman"/>
                <w:sz w:val="28"/>
                <w:szCs w:val="28"/>
                <w:lang w:val="kk-KZ"/>
              </w:rPr>
            </w:pPr>
            <w:r>
              <w:rPr>
                <w:rFonts w:ascii="Times New Roman" w:hAnsi="Times New Roman" w:cs="Times New Roman"/>
                <w:sz w:val="24"/>
                <w:szCs w:val="24"/>
                <w:lang w:val="kk-KZ"/>
              </w:rPr>
              <w:t>балалар үйіндегі тәрбиеленушілермен жұмысы</w:t>
            </w:r>
          </w:p>
        </w:tc>
        <w:tc>
          <w:tcPr>
            <w:tcW w:w="1701" w:type="dxa"/>
          </w:tcPr>
          <w:p w:rsidR="00C203FA" w:rsidRPr="008469D8" w:rsidRDefault="00C203FA" w:rsidP="005804B2">
            <w:pPr>
              <w:rPr>
                <w:rFonts w:ascii="Times New Roman" w:hAnsi="Times New Roman" w:cs="Times New Roman"/>
                <w:sz w:val="24"/>
                <w:szCs w:val="24"/>
                <w:lang w:val="kk-KZ"/>
              </w:rPr>
            </w:pPr>
            <w:r>
              <w:rPr>
                <w:rFonts w:ascii="Times New Roman" w:hAnsi="Times New Roman" w:cs="Times New Roman"/>
                <w:sz w:val="28"/>
                <w:szCs w:val="28"/>
                <w:lang w:val="kk-KZ"/>
              </w:rPr>
              <w:t>-</w:t>
            </w:r>
            <w:r>
              <w:rPr>
                <w:rFonts w:ascii="Times New Roman" w:hAnsi="Times New Roman" w:cs="Times New Roman"/>
                <w:sz w:val="24"/>
                <w:szCs w:val="24"/>
                <w:lang w:val="kk-KZ"/>
              </w:rPr>
              <w:t>құжат</w:t>
            </w:r>
            <w:r w:rsidRPr="008469D8">
              <w:rPr>
                <w:rFonts w:ascii="Times New Roman" w:hAnsi="Times New Roman" w:cs="Times New Roman"/>
                <w:sz w:val="24"/>
                <w:szCs w:val="24"/>
                <w:lang w:val="kk-KZ"/>
              </w:rPr>
              <w:t xml:space="preserve"> жинақтау;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-әңгімелесу;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-анкета жүргізу;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-тестілеу;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-сұхбат алу;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-бақылау;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-кеңес беру;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-ойын, жаттығулар жүргізу;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-сендіру;</w:t>
            </w:r>
          </w:p>
          <w:p w:rsidR="00C203FA" w:rsidRPr="00537242" w:rsidRDefault="00C203FA" w:rsidP="005804B2">
            <w:pPr>
              <w:rPr>
                <w:rFonts w:ascii="Times New Roman" w:hAnsi="Times New Roman" w:cs="Times New Roman"/>
                <w:sz w:val="28"/>
                <w:szCs w:val="28"/>
                <w:lang w:val="kk-KZ"/>
              </w:rPr>
            </w:pPr>
            <w:r w:rsidRPr="008469D8">
              <w:rPr>
                <w:rFonts w:ascii="Times New Roman" w:hAnsi="Times New Roman" w:cs="Times New Roman"/>
                <w:sz w:val="24"/>
                <w:szCs w:val="24"/>
                <w:lang w:val="kk-KZ"/>
              </w:rPr>
              <w:t>-түсіндіру</w:t>
            </w:r>
          </w:p>
        </w:tc>
        <w:tc>
          <w:tcPr>
            <w:tcW w:w="2126" w:type="dxa"/>
          </w:tcPr>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Тәрбиеде технологиялық тұғыр; жобалау тұғыры.</w:t>
            </w:r>
          </w:p>
        </w:tc>
        <w:tc>
          <w:tcPr>
            <w:tcW w:w="2694" w:type="dxa"/>
          </w:tcPr>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Тұлғаны өмірлік дағдыларға үйрету, дайындау.</w:t>
            </w:r>
          </w:p>
        </w:tc>
        <w:tc>
          <w:tcPr>
            <w:tcW w:w="1417"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Педагогикалық қолдау;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Мақсат қою;</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Емдік.</w:t>
            </w:r>
          </w:p>
          <w:p w:rsidR="00C203FA" w:rsidRPr="008469D8" w:rsidRDefault="00C203FA" w:rsidP="005804B2">
            <w:pPr>
              <w:rPr>
                <w:rFonts w:ascii="Times New Roman" w:hAnsi="Times New Roman" w:cs="Times New Roman"/>
                <w:sz w:val="28"/>
                <w:szCs w:val="28"/>
                <w:lang w:val="kk-KZ"/>
              </w:rPr>
            </w:pP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7</w:t>
            </w:r>
          </w:p>
        </w:tc>
        <w:tc>
          <w:tcPr>
            <w:tcW w:w="1635" w:type="dxa"/>
          </w:tcPr>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педагогтың</w:t>
            </w:r>
          </w:p>
          <w:p w:rsidR="00C203FA" w:rsidRPr="008469D8"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м</w:t>
            </w:r>
            <w:r w:rsidRPr="008469D8">
              <w:rPr>
                <w:rFonts w:ascii="Times New Roman" w:hAnsi="Times New Roman" w:cs="Times New Roman"/>
                <w:sz w:val="24"/>
                <w:szCs w:val="24"/>
                <w:lang w:val="kk-KZ"/>
              </w:rPr>
              <w:t>игранттармен жұмысы</w:t>
            </w:r>
          </w:p>
        </w:tc>
        <w:tc>
          <w:tcPr>
            <w:tcW w:w="1701" w:type="dxa"/>
          </w:tcPr>
          <w:p w:rsidR="00C203FA" w:rsidRPr="008469D8" w:rsidRDefault="00C203FA" w:rsidP="005804B2">
            <w:pPr>
              <w:rPr>
                <w:rFonts w:ascii="Times New Roman" w:hAnsi="Times New Roman" w:cs="Times New Roman"/>
                <w:sz w:val="24"/>
                <w:szCs w:val="24"/>
                <w:lang w:val="kk-KZ"/>
              </w:rPr>
            </w:pPr>
            <w:r>
              <w:rPr>
                <w:rFonts w:ascii="Times New Roman" w:hAnsi="Times New Roman" w:cs="Times New Roman"/>
                <w:sz w:val="28"/>
                <w:szCs w:val="28"/>
                <w:lang w:val="kk-KZ"/>
              </w:rPr>
              <w:t>-</w:t>
            </w:r>
            <w:r w:rsidRPr="008469D8">
              <w:rPr>
                <w:rFonts w:ascii="Times New Roman" w:hAnsi="Times New Roman" w:cs="Times New Roman"/>
                <w:sz w:val="24"/>
                <w:szCs w:val="24"/>
                <w:lang w:val="kk-KZ"/>
              </w:rPr>
              <w:t>кеңес беру;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-психологиялық түзету;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 xml:space="preserve">-көмекті анықтау; </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 әлеуметтік жеңілдіктер;</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-орналастыру;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-қоғамдық ұйымдармен бірлесіп істейтін жұмыстарды ұйымдастыру;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-тренинг жүргізу;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-болжау;</w:t>
            </w:r>
          </w:p>
          <w:p w:rsidR="00C203FA" w:rsidRPr="008469D8" w:rsidRDefault="00C203FA" w:rsidP="005804B2">
            <w:pPr>
              <w:rPr>
                <w:rFonts w:ascii="Times New Roman" w:hAnsi="Times New Roman" w:cs="Times New Roman"/>
                <w:sz w:val="24"/>
                <w:szCs w:val="24"/>
                <w:lang w:val="kk-KZ"/>
              </w:rPr>
            </w:pPr>
            <w:r w:rsidRPr="008469D8">
              <w:rPr>
                <w:rFonts w:ascii="Times New Roman" w:hAnsi="Times New Roman" w:cs="Times New Roman"/>
                <w:sz w:val="24"/>
                <w:szCs w:val="24"/>
                <w:lang w:val="kk-KZ"/>
              </w:rPr>
              <w:t>-ұйымдастыру;</w:t>
            </w:r>
          </w:p>
          <w:p w:rsidR="00C203FA" w:rsidRDefault="00C203FA" w:rsidP="005804B2">
            <w:pPr>
              <w:rPr>
                <w:rFonts w:ascii="Times New Roman" w:hAnsi="Times New Roman" w:cs="Times New Roman"/>
                <w:sz w:val="28"/>
                <w:szCs w:val="28"/>
                <w:lang w:val="kk-KZ"/>
              </w:rPr>
            </w:pPr>
            <w:r w:rsidRPr="008469D8">
              <w:rPr>
                <w:rFonts w:ascii="Times New Roman" w:hAnsi="Times New Roman" w:cs="Times New Roman"/>
                <w:sz w:val="24"/>
                <w:szCs w:val="24"/>
                <w:lang w:val="kk-KZ"/>
              </w:rPr>
              <w:t>-стрессті болдырмау</w:t>
            </w:r>
            <w:r>
              <w:rPr>
                <w:rFonts w:ascii="Times New Roman" w:hAnsi="Times New Roman" w:cs="Times New Roman"/>
                <w:sz w:val="28"/>
                <w:szCs w:val="28"/>
                <w:lang w:val="kk-KZ"/>
              </w:rPr>
              <w:t>;</w:t>
            </w:r>
          </w:p>
          <w:p w:rsidR="00C203FA" w:rsidRDefault="00C203FA" w:rsidP="005804B2">
            <w:pPr>
              <w:rPr>
                <w:rFonts w:ascii="Times New Roman" w:hAnsi="Times New Roman" w:cs="Times New Roman"/>
                <w:sz w:val="28"/>
                <w:szCs w:val="28"/>
                <w:lang w:val="kk-KZ"/>
              </w:rPr>
            </w:pPr>
            <w:r>
              <w:rPr>
                <w:rFonts w:ascii="Times New Roman" w:hAnsi="Times New Roman" w:cs="Times New Roman"/>
                <w:sz w:val="28"/>
                <w:szCs w:val="28"/>
                <w:lang w:val="kk-KZ"/>
              </w:rPr>
              <w:t>-</w:t>
            </w:r>
            <w:r w:rsidRPr="0003702A">
              <w:rPr>
                <w:rFonts w:ascii="Times New Roman" w:hAnsi="Times New Roman" w:cs="Times New Roman"/>
                <w:sz w:val="24"/>
                <w:szCs w:val="24"/>
                <w:lang w:val="kk-KZ"/>
              </w:rPr>
              <w:t>ақпараттар (беру, жинау, орнату, алмасу).</w:t>
            </w:r>
          </w:p>
          <w:p w:rsidR="00C203FA" w:rsidRPr="008469D8" w:rsidRDefault="00C203FA" w:rsidP="005804B2">
            <w:pPr>
              <w:rPr>
                <w:rFonts w:ascii="Times New Roman" w:hAnsi="Times New Roman" w:cs="Times New Roman"/>
                <w:sz w:val="28"/>
                <w:szCs w:val="28"/>
                <w:lang w:val="kk-KZ"/>
              </w:rPr>
            </w:pPr>
          </w:p>
        </w:tc>
        <w:tc>
          <w:tcPr>
            <w:tcW w:w="2126" w:type="dxa"/>
          </w:tcPr>
          <w:p w:rsidR="00C203FA" w:rsidRPr="0003702A" w:rsidRDefault="00C203FA" w:rsidP="005804B2">
            <w:pPr>
              <w:rPr>
                <w:rFonts w:ascii="Times New Roman" w:hAnsi="Times New Roman" w:cs="Times New Roman"/>
                <w:sz w:val="24"/>
                <w:szCs w:val="24"/>
                <w:lang w:val="kk-KZ"/>
              </w:rPr>
            </w:pPr>
            <w:r w:rsidRPr="0003702A">
              <w:rPr>
                <w:rFonts w:ascii="Times New Roman" w:hAnsi="Times New Roman" w:cs="Times New Roman"/>
                <w:sz w:val="24"/>
                <w:szCs w:val="24"/>
                <w:lang w:val="kk-KZ"/>
              </w:rPr>
              <w:t>Әлеуметтік-дәрігерлік; құқықтық нормалармен таныстыру; мәдени-тәрбиелік іс шаралар жүргізу; жұмыспен қамтамасыз ету; тіл үйрету ( оқыту курстарын ашу).</w:t>
            </w:r>
          </w:p>
        </w:tc>
        <w:tc>
          <w:tcPr>
            <w:tcW w:w="2694" w:type="dxa"/>
          </w:tcPr>
          <w:p w:rsidR="00C203FA" w:rsidRDefault="00C203FA" w:rsidP="005804B2">
            <w:pPr>
              <w:rPr>
                <w:rFonts w:ascii="Times New Roman" w:hAnsi="Times New Roman" w:cs="Times New Roman"/>
                <w:sz w:val="24"/>
                <w:szCs w:val="24"/>
                <w:lang w:val="kk-KZ"/>
              </w:rPr>
            </w:pPr>
            <w:r w:rsidRPr="0003702A">
              <w:rPr>
                <w:rFonts w:ascii="Times New Roman" w:hAnsi="Times New Roman" w:cs="Times New Roman"/>
                <w:sz w:val="24"/>
                <w:szCs w:val="24"/>
                <w:lang w:val="kk-KZ"/>
              </w:rPr>
              <w:t>Халықтық миграция процесін дұрыс ұйымдастыру, қадағалау, ел экономикасына, демографияға үлес қосу.</w:t>
            </w:r>
          </w:p>
          <w:p w:rsidR="00C203FA" w:rsidRPr="00393D81" w:rsidRDefault="00C203FA" w:rsidP="005804B2">
            <w:pPr>
              <w:rPr>
                <w:rFonts w:ascii="Times New Roman" w:hAnsi="Times New Roman" w:cs="Times New Roman"/>
                <w:color w:val="FF0000"/>
                <w:sz w:val="24"/>
                <w:szCs w:val="24"/>
                <w:lang w:val="kk-KZ"/>
              </w:rPr>
            </w:pPr>
            <w:r w:rsidRPr="00E770FA">
              <w:rPr>
                <w:rFonts w:ascii="Times New Roman" w:hAnsi="Times New Roman" w:cs="Times New Roman"/>
                <w:sz w:val="24"/>
                <w:szCs w:val="24"/>
                <w:lang w:val="kk-KZ"/>
              </w:rPr>
              <w:t>Тиімді бақылау жүйесін құру қажет; құқықтарды қорғау; шетелдіктер мен азаматтығы жоқ адамдардың мүдделері; елден шығу, елге кіру; тұрғылықты жерді таңдау; мәселелер бойынша әлеуметтік және маркетингтік зерттеулер жүргізу; ұйымдармен (көші-қон мәселелерімен айналысатын) байланыс.</w:t>
            </w:r>
          </w:p>
        </w:tc>
        <w:tc>
          <w:tcPr>
            <w:tcW w:w="1417" w:type="dxa"/>
          </w:tcPr>
          <w:p w:rsidR="00C203FA" w:rsidRPr="00560D6E" w:rsidRDefault="00C203FA" w:rsidP="005804B2">
            <w:pPr>
              <w:rPr>
                <w:rFonts w:ascii="Times New Roman" w:hAnsi="Times New Roman" w:cs="Times New Roman"/>
                <w:sz w:val="24"/>
                <w:szCs w:val="24"/>
                <w:lang w:val="kk-KZ"/>
              </w:rPr>
            </w:pPr>
            <w:r w:rsidRPr="00560D6E">
              <w:rPr>
                <w:rFonts w:ascii="Times New Roman" w:hAnsi="Times New Roman" w:cs="Times New Roman"/>
                <w:sz w:val="24"/>
                <w:szCs w:val="24"/>
                <w:lang w:val="kk-KZ"/>
              </w:rPr>
              <w:t>Педагогикалық, психологиялық,</w:t>
            </w:r>
          </w:p>
          <w:p w:rsidR="00C203FA" w:rsidRPr="00560D6E" w:rsidRDefault="00C203FA" w:rsidP="005804B2">
            <w:pPr>
              <w:rPr>
                <w:rFonts w:ascii="Times New Roman" w:hAnsi="Times New Roman" w:cs="Times New Roman"/>
                <w:sz w:val="24"/>
                <w:szCs w:val="24"/>
                <w:lang w:val="kk-KZ"/>
              </w:rPr>
            </w:pPr>
            <w:r w:rsidRPr="00560D6E">
              <w:rPr>
                <w:rFonts w:ascii="Times New Roman" w:hAnsi="Times New Roman" w:cs="Times New Roman"/>
                <w:sz w:val="24"/>
                <w:szCs w:val="24"/>
                <w:lang w:val="kk-KZ"/>
              </w:rPr>
              <w:t>Құқықтық,</w:t>
            </w:r>
          </w:p>
          <w:p w:rsidR="00C203FA" w:rsidRPr="00560D6E" w:rsidRDefault="00C203FA" w:rsidP="005804B2">
            <w:pPr>
              <w:rPr>
                <w:rFonts w:ascii="Times New Roman" w:hAnsi="Times New Roman" w:cs="Times New Roman"/>
                <w:sz w:val="28"/>
                <w:szCs w:val="28"/>
                <w:lang w:val="kk-KZ"/>
              </w:rPr>
            </w:pPr>
            <w:r w:rsidRPr="00560D6E">
              <w:rPr>
                <w:rFonts w:ascii="Times New Roman" w:hAnsi="Times New Roman" w:cs="Times New Roman"/>
                <w:sz w:val="24"/>
                <w:szCs w:val="24"/>
                <w:lang w:val="kk-KZ"/>
              </w:rPr>
              <w:t>Бейімдеу</w:t>
            </w:r>
          </w:p>
        </w:tc>
      </w:tr>
      <w:tr w:rsidR="00C203FA" w:rsidTr="00C203FA">
        <w:tc>
          <w:tcPr>
            <w:tcW w:w="491" w:type="dxa"/>
          </w:tcPr>
          <w:p w:rsidR="00C203FA" w:rsidRPr="001040E8" w:rsidRDefault="00C203FA" w:rsidP="005804B2">
            <w:pPr>
              <w:rPr>
                <w:rFonts w:ascii="Times New Roman" w:hAnsi="Times New Roman" w:cs="Times New Roman"/>
                <w:sz w:val="24"/>
                <w:szCs w:val="24"/>
                <w:lang w:val="kk-KZ"/>
              </w:rPr>
            </w:pPr>
            <w:r w:rsidRPr="001040E8">
              <w:rPr>
                <w:rFonts w:ascii="Times New Roman" w:hAnsi="Times New Roman" w:cs="Times New Roman"/>
                <w:sz w:val="24"/>
                <w:szCs w:val="24"/>
                <w:lang w:val="kk-KZ"/>
              </w:rPr>
              <w:t>8</w:t>
            </w:r>
          </w:p>
        </w:tc>
        <w:tc>
          <w:tcPr>
            <w:tcW w:w="1635" w:type="dxa"/>
          </w:tcPr>
          <w:p w:rsidR="00C203FA" w:rsidRDefault="00C203FA" w:rsidP="005804B2">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педагогтың</w:t>
            </w:r>
          </w:p>
          <w:p w:rsidR="00C203FA" w:rsidRPr="001201BF" w:rsidRDefault="00C203FA" w:rsidP="005804B2">
            <w:pPr>
              <w:rPr>
                <w:rFonts w:ascii="Times New Roman" w:hAnsi="Times New Roman" w:cs="Times New Roman"/>
                <w:sz w:val="24"/>
                <w:szCs w:val="24"/>
                <w:lang w:val="kk-KZ"/>
              </w:rPr>
            </w:pPr>
            <w:r w:rsidRPr="001201BF">
              <w:rPr>
                <w:rFonts w:ascii="Times New Roman" w:hAnsi="Times New Roman" w:cs="Times New Roman"/>
                <w:sz w:val="24"/>
                <w:szCs w:val="24"/>
                <w:lang w:val="kk-KZ"/>
              </w:rPr>
              <w:t>қарттармен жұмысы</w:t>
            </w:r>
          </w:p>
        </w:tc>
        <w:tc>
          <w:tcPr>
            <w:tcW w:w="1701"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8"/>
                <w:szCs w:val="28"/>
                <w:lang w:val="kk-KZ"/>
              </w:rPr>
              <w:t>-</w:t>
            </w:r>
            <w:r w:rsidRPr="00E770FA">
              <w:rPr>
                <w:rFonts w:ascii="Times New Roman" w:hAnsi="Times New Roman" w:cs="Times New Roman"/>
                <w:sz w:val="24"/>
                <w:szCs w:val="24"/>
                <w:lang w:val="kk-KZ"/>
              </w:rPr>
              <w:t>бейімделу;</w:t>
            </w:r>
          </w:p>
          <w:p w:rsidR="00C203FA" w:rsidRPr="00E770FA" w:rsidRDefault="00C203FA" w:rsidP="005804B2">
            <w:pPr>
              <w:rPr>
                <w:rFonts w:ascii="Times New Roman" w:hAnsi="Times New Roman" w:cs="Times New Roman"/>
                <w:sz w:val="24"/>
                <w:szCs w:val="24"/>
                <w:lang w:val="kk-KZ"/>
              </w:rPr>
            </w:pPr>
            <w:r w:rsidRPr="00277772">
              <w:rPr>
                <w:rFonts w:ascii="Times New Roman" w:hAnsi="Times New Roman" w:cs="Times New Roman"/>
                <w:sz w:val="24"/>
                <w:szCs w:val="24"/>
                <w:lang w:val="kk-KZ"/>
              </w:rPr>
              <w:t>-</w:t>
            </w:r>
            <w:r w:rsidRPr="00E770FA">
              <w:rPr>
                <w:rFonts w:ascii="Times New Roman" w:hAnsi="Times New Roman" w:cs="Times New Roman"/>
                <w:sz w:val="24"/>
                <w:szCs w:val="24"/>
                <w:lang w:val="kk-KZ"/>
              </w:rPr>
              <w:t>өмір салтын қалыптастыру;</w:t>
            </w:r>
          </w:p>
          <w:p w:rsidR="00C203FA" w:rsidRPr="00E770FA" w:rsidRDefault="00C203FA" w:rsidP="005804B2">
            <w:pPr>
              <w:rPr>
                <w:rFonts w:ascii="Times New Roman" w:hAnsi="Times New Roman" w:cs="Times New Roman"/>
                <w:sz w:val="24"/>
                <w:szCs w:val="24"/>
                <w:lang w:val="kk-KZ"/>
              </w:rPr>
            </w:pPr>
            <w:r w:rsidRPr="00277772">
              <w:rPr>
                <w:rFonts w:ascii="Times New Roman" w:hAnsi="Times New Roman" w:cs="Times New Roman"/>
                <w:sz w:val="24"/>
                <w:szCs w:val="24"/>
                <w:lang w:val="kk-KZ"/>
              </w:rPr>
              <w:t>-</w:t>
            </w:r>
            <w:r w:rsidRPr="00E770FA">
              <w:rPr>
                <w:rFonts w:ascii="Times New Roman" w:hAnsi="Times New Roman" w:cs="Times New Roman"/>
                <w:sz w:val="24"/>
                <w:szCs w:val="24"/>
                <w:lang w:val="kk-KZ"/>
              </w:rPr>
              <w:t>егде азаматтарды жұмысқа орналастыру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кәсіби қайта даярлау;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уақтылы сәйкес шаралар қабылдау;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-психологиялық;</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-медициналық-әлеуметтік;</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-құқықтық көмек;</w:t>
            </w:r>
          </w:p>
          <w:p w:rsidR="00C203FA" w:rsidRPr="001201BF"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-әлеуметтік қорғау.</w:t>
            </w:r>
          </w:p>
        </w:tc>
        <w:tc>
          <w:tcPr>
            <w:tcW w:w="2126"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адамгершілік;</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қауіпсіздік;</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ыңғайлылық;</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мемлекет тарапынан бас тартудың алдын-алу;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cыйластық;</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мәселені баламалы шешу;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ұлттық, мәдени, дүниетанымдық, діни көзқарастардың ерекшеліктерін ескеру;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қауіпсіз кәрілікті қамтамасыз ету;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кепілдік;</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-әлеуметтік тонусты сақтау;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үйреншікті тұрмыс салты;</w:t>
            </w:r>
          </w:p>
          <w:p w:rsidR="00C203FA" w:rsidRPr="001201BF" w:rsidRDefault="00C203FA" w:rsidP="005804B2">
            <w:pPr>
              <w:rPr>
                <w:rFonts w:ascii="Times New Roman" w:hAnsi="Times New Roman" w:cs="Times New Roman"/>
                <w:sz w:val="28"/>
                <w:szCs w:val="28"/>
                <w:lang w:val="kk-KZ"/>
              </w:rPr>
            </w:pPr>
            <w:r w:rsidRPr="00E770FA">
              <w:rPr>
                <w:rFonts w:ascii="Times New Roman" w:hAnsi="Times New Roman" w:cs="Times New Roman"/>
                <w:sz w:val="24"/>
                <w:szCs w:val="24"/>
                <w:lang w:val="kk-KZ"/>
              </w:rPr>
              <w:t>- пайдалы мүшелері арқылы қоғамды  белсендіру.</w:t>
            </w:r>
          </w:p>
        </w:tc>
        <w:tc>
          <w:tcPr>
            <w:tcW w:w="2694" w:type="dxa"/>
          </w:tcPr>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зейнетақы мөлшерін ұлғайту;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зейнетақымен қамтамасыз ету жүйесін жетілдіру;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үйде күтім жасау қызметін дамыту;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қарттар үйлері желісін кеңейту;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бұл үйлердегі өмір сүру жағдайларын жақсарту;</w:t>
            </w:r>
          </w:p>
          <w:p w:rsidR="00C203FA" w:rsidRPr="00E770FA"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қарт адамдар санатының ішінде ерекше әлеуметтік көмек қажет (мүгедектер, соғыс ардагерлері мен жалғызбасты азаматтар және аз қамтылған зейнеткерлер);</w:t>
            </w:r>
          </w:p>
          <w:p w:rsidR="00C203FA" w:rsidRPr="00277772" w:rsidRDefault="00C203FA" w:rsidP="005804B2">
            <w:pPr>
              <w:rPr>
                <w:rFonts w:ascii="Times New Roman" w:hAnsi="Times New Roman" w:cs="Times New Roman"/>
                <w:sz w:val="24"/>
                <w:szCs w:val="24"/>
                <w:lang w:val="kk-KZ"/>
              </w:rPr>
            </w:pPr>
            <w:r w:rsidRPr="00E770FA">
              <w:rPr>
                <w:rFonts w:ascii="Times New Roman" w:hAnsi="Times New Roman" w:cs="Times New Roman"/>
                <w:sz w:val="24"/>
                <w:szCs w:val="24"/>
                <w:lang w:val="kk-KZ"/>
              </w:rPr>
              <w:t>- әлеуметтік дәріханалар, ауруханалар, емдік-сауықтыру мекемелерімен қамтамасыз ету.</w:t>
            </w:r>
          </w:p>
        </w:tc>
        <w:tc>
          <w:tcPr>
            <w:tcW w:w="1417" w:type="dxa"/>
          </w:tcPr>
          <w:p w:rsidR="00C203FA" w:rsidRPr="00560D6E" w:rsidRDefault="00C203FA" w:rsidP="005804B2">
            <w:pPr>
              <w:rPr>
                <w:rFonts w:ascii="Times New Roman" w:hAnsi="Times New Roman" w:cs="Times New Roman"/>
                <w:sz w:val="24"/>
                <w:szCs w:val="24"/>
                <w:lang w:val="kk-KZ"/>
              </w:rPr>
            </w:pPr>
            <w:r w:rsidRPr="00560D6E">
              <w:rPr>
                <w:rFonts w:ascii="Times New Roman" w:hAnsi="Times New Roman" w:cs="Times New Roman"/>
                <w:sz w:val="24"/>
                <w:szCs w:val="24"/>
                <w:lang w:val="kk-KZ"/>
              </w:rPr>
              <w:t>Профилактикалық;</w:t>
            </w:r>
          </w:p>
          <w:p w:rsidR="00C203FA" w:rsidRPr="00560D6E" w:rsidRDefault="00C203FA" w:rsidP="005804B2">
            <w:pPr>
              <w:rPr>
                <w:rFonts w:ascii="Times New Roman" w:hAnsi="Times New Roman" w:cs="Times New Roman"/>
                <w:sz w:val="24"/>
                <w:szCs w:val="24"/>
                <w:lang w:val="kk-KZ"/>
              </w:rPr>
            </w:pPr>
            <w:r w:rsidRPr="00560D6E">
              <w:rPr>
                <w:rFonts w:ascii="Times New Roman" w:hAnsi="Times New Roman" w:cs="Times New Roman"/>
                <w:sz w:val="24"/>
                <w:szCs w:val="24"/>
                <w:lang w:val="kk-KZ"/>
              </w:rPr>
              <w:t>Диагностикалық, Реабилитациялық</w:t>
            </w:r>
          </w:p>
          <w:p w:rsidR="00C203FA" w:rsidRPr="007137D7" w:rsidRDefault="00C203FA" w:rsidP="005804B2">
            <w:pPr>
              <w:rPr>
                <w:rFonts w:ascii="Times New Roman" w:hAnsi="Times New Roman" w:cs="Times New Roman"/>
                <w:sz w:val="28"/>
                <w:szCs w:val="28"/>
                <w:lang w:val="kk-KZ"/>
              </w:rPr>
            </w:pPr>
            <w:r w:rsidRPr="00560D6E">
              <w:rPr>
                <w:rFonts w:ascii="Times New Roman" w:hAnsi="Times New Roman" w:cs="Times New Roman"/>
                <w:sz w:val="24"/>
                <w:szCs w:val="24"/>
                <w:lang w:val="kk-KZ"/>
              </w:rPr>
              <w:t>технологиялар</w:t>
            </w:r>
          </w:p>
        </w:tc>
      </w:tr>
    </w:tbl>
    <w:p w:rsidR="00C203FA" w:rsidRDefault="00C203FA" w:rsidP="00C203FA">
      <w:pPr>
        <w:rPr>
          <w:rFonts w:ascii="Times New Roman" w:hAnsi="Times New Roman" w:cs="Times New Roman"/>
          <w:b/>
          <w:sz w:val="28"/>
          <w:szCs w:val="28"/>
          <w:lang w:val="kk-KZ"/>
        </w:rPr>
      </w:pPr>
    </w:p>
    <w:p w:rsidR="00C203FA" w:rsidRDefault="00C203FA" w:rsidP="00C203FA">
      <w:pPr>
        <w:jc w:val="center"/>
        <w:rPr>
          <w:rFonts w:ascii="Times New Roman" w:hAnsi="Times New Roman" w:cs="Times New Roman"/>
          <w:b/>
          <w:sz w:val="28"/>
          <w:szCs w:val="28"/>
          <w:lang w:val="kk-KZ"/>
        </w:rPr>
      </w:pPr>
      <w:r w:rsidRPr="002055B9">
        <w:rPr>
          <w:rFonts w:ascii="Times New Roman" w:hAnsi="Times New Roman" w:cs="Times New Roman"/>
          <w:b/>
          <w:sz w:val="28"/>
          <w:szCs w:val="28"/>
          <w:lang w:val="kk-KZ"/>
        </w:rPr>
        <w:t>Нормативті</w:t>
      </w:r>
      <w:r>
        <w:rPr>
          <w:rFonts w:ascii="Times New Roman" w:hAnsi="Times New Roman" w:cs="Times New Roman"/>
          <w:b/>
          <w:sz w:val="28"/>
          <w:szCs w:val="28"/>
          <w:lang w:val="kk-KZ"/>
        </w:rPr>
        <w:t>к</w:t>
      </w:r>
      <w:r w:rsidRPr="002055B9">
        <w:rPr>
          <w:rFonts w:ascii="Times New Roman" w:hAnsi="Times New Roman" w:cs="Times New Roman"/>
          <w:b/>
          <w:sz w:val="28"/>
          <w:szCs w:val="28"/>
          <w:lang w:val="kk-KZ"/>
        </w:rPr>
        <w:t xml:space="preserve"> заңдар</w:t>
      </w:r>
      <w:r>
        <w:rPr>
          <w:rFonts w:ascii="Times New Roman" w:hAnsi="Times New Roman" w:cs="Times New Roman"/>
          <w:b/>
          <w:sz w:val="28"/>
          <w:szCs w:val="28"/>
          <w:lang w:val="kk-KZ"/>
        </w:rPr>
        <w:t>:</w:t>
      </w:r>
    </w:p>
    <w:p w:rsidR="00C203FA" w:rsidRPr="002055B9" w:rsidRDefault="00C203FA" w:rsidP="00C203FA">
      <w:pPr>
        <w:pStyle w:val="a3"/>
        <w:rPr>
          <w:rFonts w:ascii="Times New Roman" w:hAnsi="Times New Roman" w:cs="Times New Roman"/>
          <w:sz w:val="28"/>
          <w:szCs w:val="28"/>
          <w:lang w:val="kk-KZ"/>
        </w:rPr>
      </w:pPr>
      <w:r w:rsidRPr="002055B9">
        <w:rPr>
          <w:rFonts w:ascii="Times New Roman" w:hAnsi="Times New Roman" w:cs="Times New Roman"/>
          <w:sz w:val="28"/>
          <w:szCs w:val="28"/>
          <w:lang w:val="kk-KZ"/>
        </w:rPr>
        <w:t>1.Қазақстан Республикасының Конституциясы</w:t>
      </w:r>
    </w:p>
    <w:p w:rsidR="00C203FA" w:rsidRDefault="00C203FA" w:rsidP="00C203FA">
      <w:pPr>
        <w:pStyle w:val="a3"/>
        <w:rPr>
          <w:rFonts w:ascii="Times New Roman" w:hAnsi="Times New Roman" w:cs="Times New Roman"/>
          <w:sz w:val="28"/>
          <w:szCs w:val="28"/>
          <w:lang w:val="kk-KZ"/>
        </w:rPr>
      </w:pPr>
      <w:r w:rsidRPr="002055B9">
        <w:rPr>
          <w:rFonts w:ascii="Times New Roman" w:hAnsi="Times New Roman" w:cs="Times New Roman"/>
          <w:sz w:val="28"/>
          <w:szCs w:val="28"/>
          <w:lang w:val="kk-KZ"/>
        </w:rPr>
        <w:t>2. Қаз</w:t>
      </w:r>
      <w:r>
        <w:rPr>
          <w:rFonts w:ascii="Times New Roman" w:hAnsi="Times New Roman" w:cs="Times New Roman"/>
          <w:sz w:val="28"/>
          <w:szCs w:val="28"/>
          <w:lang w:val="kk-KZ"/>
        </w:rPr>
        <w:t>ақстан Республикасы «Отбасы және неке» туралы Заңы, Алматы,2005</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3.</w:t>
      </w:r>
      <w:r w:rsidRPr="002055B9">
        <w:rPr>
          <w:rFonts w:ascii="Times New Roman" w:hAnsi="Times New Roman" w:cs="Times New Roman"/>
          <w:sz w:val="28"/>
          <w:szCs w:val="28"/>
          <w:lang w:val="kk-KZ"/>
        </w:rPr>
        <w:t xml:space="preserve"> Қаз</w:t>
      </w:r>
      <w:r>
        <w:rPr>
          <w:rFonts w:ascii="Times New Roman" w:hAnsi="Times New Roman" w:cs="Times New Roman"/>
          <w:sz w:val="28"/>
          <w:szCs w:val="28"/>
          <w:lang w:val="kk-KZ"/>
        </w:rPr>
        <w:t>ақстан Республикасындағы «Бала құқықтары» туралы Заңы</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4.«Бала құқықтары» туралы Конвенция</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5.«Бала құқықтарының»Декларациясы</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2055B9">
        <w:rPr>
          <w:rFonts w:ascii="Times New Roman" w:hAnsi="Times New Roman" w:cs="Times New Roman"/>
          <w:sz w:val="28"/>
          <w:szCs w:val="28"/>
          <w:lang w:val="kk-KZ"/>
        </w:rPr>
        <w:t>Қазақстан Республикасының</w:t>
      </w:r>
      <w:r>
        <w:rPr>
          <w:rFonts w:ascii="Times New Roman" w:hAnsi="Times New Roman" w:cs="Times New Roman"/>
          <w:sz w:val="28"/>
          <w:szCs w:val="28"/>
          <w:lang w:val="kk-KZ"/>
        </w:rPr>
        <w:t xml:space="preserve"> «Білім» туралы Заңы</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7.</w:t>
      </w:r>
      <w:r w:rsidRPr="002055B9">
        <w:rPr>
          <w:rFonts w:ascii="Times New Roman" w:hAnsi="Times New Roman" w:cs="Times New Roman"/>
          <w:sz w:val="28"/>
          <w:szCs w:val="28"/>
          <w:lang w:val="kk-KZ"/>
        </w:rPr>
        <w:t>Қазақстан Республикасының</w:t>
      </w:r>
      <w:r>
        <w:rPr>
          <w:rFonts w:ascii="Times New Roman" w:hAnsi="Times New Roman" w:cs="Times New Roman"/>
          <w:sz w:val="28"/>
          <w:szCs w:val="28"/>
          <w:lang w:val="kk-KZ"/>
        </w:rPr>
        <w:t xml:space="preserve"> 1999 ж. 28.08. №73, Үкімі</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8. «</w:t>
      </w:r>
      <w:r w:rsidRPr="002055B9">
        <w:rPr>
          <w:rFonts w:ascii="Times New Roman" w:hAnsi="Times New Roman" w:cs="Times New Roman"/>
          <w:sz w:val="28"/>
          <w:szCs w:val="28"/>
          <w:lang w:val="kk-KZ"/>
        </w:rPr>
        <w:t>Қазақстан Республикасының</w:t>
      </w:r>
      <w:r>
        <w:rPr>
          <w:rFonts w:ascii="Times New Roman" w:hAnsi="Times New Roman" w:cs="Times New Roman"/>
          <w:sz w:val="28"/>
          <w:szCs w:val="28"/>
          <w:lang w:val="kk-KZ"/>
        </w:rPr>
        <w:t xml:space="preserve">  мемлекеттік Жастар саясатының тұжырымдамасы. 2004жылғы.,№581</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9. «Қазақстан -2030» бағдарламасы</w:t>
      </w:r>
    </w:p>
    <w:p w:rsidR="00C203FA" w:rsidRDefault="00C203FA" w:rsidP="00C203FA">
      <w:pPr>
        <w:pStyle w:val="a3"/>
        <w:rPr>
          <w:rFonts w:ascii="Times New Roman" w:hAnsi="Times New Roman" w:cs="Times New Roman"/>
          <w:sz w:val="28"/>
          <w:szCs w:val="28"/>
          <w:lang w:val="kk-KZ"/>
        </w:rPr>
      </w:pPr>
      <w:r w:rsidRPr="00B6462F">
        <w:rPr>
          <w:rFonts w:ascii="Times New Roman" w:hAnsi="Times New Roman" w:cs="Times New Roman"/>
          <w:sz w:val="28"/>
          <w:szCs w:val="28"/>
          <w:lang w:val="kk-KZ"/>
        </w:rPr>
        <w:t>10. Қазақстан Республикасының  Халықты әлеуметтік қорғау тұжырымдамасы</w:t>
      </w:r>
    </w:p>
    <w:p w:rsidR="00C203FA"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11. «Көші-қон» Заңы</w:t>
      </w:r>
    </w:p>
    <w:p w:rsidR="00C203FA" w:rsidRPr="00B6462F" w:rsidRDefault="00C203FA" w:rsidP="00C203FA">
      <w:pPr>
        <w:pStyle w:val="a3"/>
        <w:rPr>
          <w:rFonts w:ascii="Times New Roman" w:hAnsi="Times New Roman" w:cs="Times New Roman"/>
          <w:sz w:val="28"/>
          <w:szCs w:val="28"/>
          <w:lang w:val="kk-KZ"/>
        </w:rPr>
      </w:pPr>
      <w:r>
        <w:rPr>
          <w:rFonts w:ascii="Times New Roman" w:hAnsi="Times New Roman" w:cs="Times New Roman"/>
          <w:sz w:val="28"/>
          <w:szCs w:val="28"/>
          <w:lang w:val="kk-KZ"/>
        </w:rPr>
        <w:t>12. Кәмелетке толмағандар арасындағы құқық бұзушылықтардың профилактикасы мен балалардың қадағалаусыз және панасыз қалуының алдын алу туралы Қазақстан Республикасының 2004 жылғы 9 шілдедегі №591 Заңы.</w:t>
      </w:r>
    </w:p>
    <w:p w:rsidR="00C203FA" w:rsidRDefault="00C203FA" w:rsidP="00C203FA">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C203FA" w:rsidRPr="00393D81" w:rsidRDefault="00C203FA" w:rsidP="00C203FA">
      <w:pPr>
        <w:jc w:val="center"/>
        <w:rPr>
          <w:rFonts w:ascii="Times New Roman" w:hAnsi="Times New Roman" w:cs="Times New Roman"/>
          <w:b/>
          <w:sz w:val="28"/>
          <w:szCs w:val="28"/>
          <w:lang w:val="kk-KZ"/>
        </w:rPr>
      </w:pPr>
      <w:r w:rsidRPr="00393D81">
        <w:rPr>
          <w:rFonts w:ascii="Times New Roman" w:hAnsi="Times New Roman" w:cs="Times New Roman"/>
          <w:b/>
          <w:sz w:val="28"/>
          <w:szCs w:val="28"/>
          <w:lang w:val="kk-KZ"/>
        </w:rPr>
        <w:t>ГЛОССАРИЙ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3086"/>
        <w:gridCol w:w="5953"/>
      </w:tblGrid>
      <w:tr w:rsidR="00C203FA" w:rsidRPr="00C203FA" w:rsidTr="00C203FA">
        <w:tc>
          <w:tcPr>
            <w:tcW w:w="708" w:type="dxa"/>
          </w:tcPr>
          <w:p w:rsidR="00C203FA" w:rsidRPr="00C203FA" w:rsidRDefault="00C203FA" w:rsidP="005804B2">
            <w:pPr>
              <w:spacing w:after="0" w:line="240" w:lineRule="auto"/>
              <w:jc w:val="center"/>
              <w:rPr>
                <w:rFonts w:ascii="Times New Roman" w:hAnsi="Times New Roman" w:cs="Times New Roman"/>
                <w:b/>
                <w:sz w:val="28"/>
                <w:szCs w:val="28"/>
                <w:lang w:val="kk-KZ"/>
              </w:rPr>
            </w:pPr>
            <w:r w:rsidRPr="00C203FA">
              <w:rPr>
                <w:rFonts w:ascii="Times New Roman" w:hAnsi="Times New Roman" w:cs="Times New Roman"/>
                <w:b/>
                <w:sz w:val="28"/>
                <w:szCs w:val="28"/>
                <w:lang w:val="kk-KZ"/>
              </w:rPr>
              <w:t>№</w:t>
            </w:r>
          </w:p>
        </w:tc>
        <w:tc>
          <w:tcPr>
            <w:tcW w:w="3086" w:type="dxa"/>
          </w:tcPr>
          <w:p w:rsidR="00C203FA" w:rsidRPr="00C203FA" w:rsidRDefault="00C203FA" w:rsidP="005804B2">
            <w:pPr>
              <w:spacing w:after="0" w:line="240" w:lineRule="auto"/>
              <w:jc w:val="center"/>
              <w:rPr>
                <w:rFonts w:ascii="Times New Roman" w:hAnsi="Times New Roman" w:cs="Times New Roman"/>
                <w:b/>
                <w:sz w:val="28"/>
                <w:szCs w:val="28"/>
                <w:lang w:val="kk-KZ"/>
              </w:rPr>
            </w:pPr>
            <w:r w:rsidRPr="00C203FA">
              <w:rPr>
                <w:rFonts w:ascii="Times New Roman" w:hAnsi="Times New Roman" w:cs="Times New Roman"/>
                <w:b/>
                <w:sz w:val="28"/>
                <w:szCs w:val="28"/>
                <w:lang w:val="kk-KZ"/>
              </w:rPr>
              <w:t>Термин атауы</w:t>
            </w:r>
          </w:p>
        </w:tc>
        <w:tc>
          <w:tcPr>
            <w:tcW w:w="5953" w:type="dxa"/>
          </w:tcPr>
          <w:p w:rsidR="00C203FA" w:rsidRPr="00C203FA" w:rsidRDefault="00C203FA" w:rsidP="005804B2">
            <w:pPr>
              <w:spacing w:after="0" w:line="240" w:lineRule="auto"/>
              <w:jc w:val="center"/>
              <w:rPr>
                <w:rFonts w:ascii="Times New Roman" w:hAnsi="Times New Roman" w:cs="Times New Roman"/>
                <w:b/>
                <w:sz w:val="28"/>
                <w:szCs w:val="28"/>
                <w:lang w:val="kk-KZ"/>
              </w:rPr>
            </w:pPr>
            <w:r w:rsidRPr="00C203FA">
              <w:rPr>
                <w:rFonts w:ascii="Times New Roman" w:hAnsi="Times New Roman" w:cs="Times New Roman"/>
                <w:b/>
                <w:sz w:val="28"/>
                <w:szCs w:val="28"/>
                <w:lang w:val="kk-KZ"/>
              </w:rPr>
              <w:t>Термин мазмұны</w:t>
            </w:r>
          </w:p>
        </w:tc>
      </w:tr>
      <w:tr w:rsidR="00C203FA" w:rsidRPr="00C203FA" w:rsidTr="00C203FA">
        <w:tc>
          <w:tcPr>
            <w:tcW w:w="708" w:type="dxa"/>
          </w:tcPr>
          <w:p w:rsidR="00C203FA" w:rsidRPr="00C203FA" w:rsidRDefault="00C203FA" w:rsidP="005804B2">
            <w:pPr>
              <w:spacing w:after="0" w:line="240" w:lineRule="auto"/>
              <w:rPr>
                <w:rFonts w:ascii="Times New Roman" w:hAnsi="Times New Roman" w:cs="Times New Roman"/>
                <w:sz w:val="28"/>
                <w:szCs w:val="28"/>
                <w:lang w:val="kk-KZ"/>
              </w:rPr>
            </w:pPr>
            <w:r w:rsidRPr="00C203FA">
              <w:rPr>
                <w:rFonts w:ascii="Times New Roman" w:hAnsi="Times New Roman" w:cs="Times New Roman"/>
                <w:sz w:val="28"/>
                <w:szCs w:val="28"/>
                <w:lang w:val="kk-KZ"/>
              </w:rPr>
              <w:t>1</w:t>
            </w:r>
          </w:p>
        </w:tc>
        <w:tc>
          <w:tcPr>
            <w:tcW w:w="3086" w:type="dxa"/>
          </w:tcPr>
          <w:p w:rsidR="00C203FA" w:rsidRPr="00C203FA" w:rsidRDefault="00C203FA" w:rsidP="005804B2">
            <w:pPr>
              <w:spacing w:after="0" w:line="240" w:lineRule="auto"/>
              <w:rPr>
                <w:rFonts w:ascii="Times New Roman" w:hAnsi="Times New Roman" w:cs="Times New Roman"/>
                <w:sz w:val="28"/>
                <w:szCs w:val="28"/>
                <w:lang w:val="kk-KZ"/>
              </w:rPr>
            </w:pPr>
            <w:r w:rsidRPr="00C203FA">
              <w:rPr>
                <w:rFonts w:ascii="Times New Roman" w:hAnsi="Times New Roman" w:cs="Times New Roman"/>
                <w:sz w:val="28"/>
                <w:szCs w:val="28"/>
                <w:lang w:val="kk-KZ"/>
              </w:rPr>
              <w:t>Агрессивтілік</w:t>
            </w:r>
          </w:p>
        </w:tc>
        <w:tc>
          <w:tcPr>
            <w:tcW w:w="5953" w:type="dxa"/>
          </w:tcPr>
          <w:p w:rsidR="00C203FA" w:rsidRPr="00C203FA" w:rsidRDefault="00C203FA" w:rsidP="005804B2">
            <w:pPr>
              <w:spacing w:after="0" w:line="240" w:lineRule="auto"/>
              <w:rPr>
                <w:rFonts w:ascii="Times New Roman" w:hAnsi="Times New Roman" w:cs="Times New Roman"/>
                <w:sz w:val="28"/>
                <w:szCs w:val="28"/>
                <w:lang w:val="kk-KZ"/>
              </w:rPr>
            </w:pPr>
            <w:r w:rsidRPr="00C203FA">
              <w:rPr>
                <w:rFonts w:ascii="Times New Roman" w:hAnsi="Times New Roman" w:cs="Times New Roman"/>
                <w:sz w:val="28"/>
                <w:szCs w:val="28"/>
                <w:lang w:val="kk-KZ"/>
              </w:rPr>
              <w:t>Зиян келтіруге бағытталған дұшпандық, шамданған сипатты мінез-құлық</w:t>
            </w:r>
          </w:p>
        </w:tc>
      </w:tr>
      <w:tr w:rsidR="00C203FA" w:rsidRPr="00C203FA" w:rsidTr="00C203FA">
        <w:trPr>
          <w:trHeight w:val="279"/>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w:t>
            </w:r>
          </w:p>
        </w:tc>
        <w:tc>
          <w:tcPr>
            <w:tcW w:w="3086"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Адаптация</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Бейімделу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Акцепт</w:t>
            </w:r>
          </w:p>
        </w:tc>
        <w:tc>
          <w:tcPr>
            <w:tcW w:w="5953"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Екпін</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Антипатия</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Сүйкімсіздік, жиренішті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5</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Амбиция</w:t>
            </w:r>
          </w:p>
        </w:tc>
        <w:tc>
          <w:tcPr>
            <w:tcW w:w="5953"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Шамданғыш, ызақор</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6</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Амнезия</w:t>
            </w:r>
          </w:p>
        </w:tc>
        <w:tc>
          <w:tcPr>
            <w:tcW w:w="5953"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Жадтың бұзылуы, еске түсіруге қабілетсіздік</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7</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Арттерапия</w:t>
            </w:r>
          </w:p>
        </w:tc>
        <w:tc>
          <w:tcPr>
            <w:tcW w:w="5953"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lang w:val="kk-KZ"/>
              </w:rPr>
              <w:t>Өнер терапиясы</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8</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Апатия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Енжарлық, селқостық</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9</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Аутизм</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Өзінің ішкі уайымына берілу, тұйықтық</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10</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 xml:space="preserve">Аффект </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Жанға ауыр тиетін жағдайларда пайда болатын жүйкелік-психикалық қозу, долданған хал, ашу кезінде естен адасу.</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11</w:t>
            </w:r>
          </w:p>
        </w:tc>
        <w:tc>
          <w:tcPr>
            <w:tcW w:w="3086" w:type="dxa"/>
          </w:tcPr>
          <w:p w:rsidR="00C203FA" w:rsidRPr="00C203FA" w:rsidRDefault="00C203FA" w:rsidP="005804B2">
            <w:pPr>
              <w:pStyle w:val="a4"/>
              <w:spacing w:after="0" w:afterAutospacing="0"/>
              <w:rPr>
                <w:sz w:val="28"/>
                <w:szCs w:val="28"/>
                <w:lang w:val="kk-KZ"/>
              </w:rPr>
            </w:pPr>
            <w:r w:rsidRPr="00C203FA">
              <w:rPr>
                <w:iCs/>
                <w:sz w:val="28"/>
                <w:szCs w:val="28"/>
              </w:rPr>
              <w:t>Әлеуметтік орта</w:t>
            </w:r>
          </w:p>
          <w:p w:rsidR="00C203FA" w:rsidRPr="00C203FA" w:rsidRDefault="00C203FA" w:rsidP="005804B2">
            <w:pPr>
              <w:pStyle w:val="a4"/>
              <w:spacing w:after="0" w:afterAutospacing="0"/>
              <w:rPr>
                <w:sz w:val="28"/>
                <w:szCs w:val="28"/>
                <w:lang w:val="kk-KZ"/>
              </w:rPr>
            </w:pPr>
          </w:p>
          <w:p w:rsidR="00C203FA" w:rsidRPr="00C203FA" w:rsidRDefault="00C203FA" w:rsidP="005804B2">
            <w:pPr>
              <w:pStyle w:val="a4"/>
              <w:spacing w:after="0" w:afterAutospacing="0"/>
              <w:rPr>
                <w:sz w:val="28"/>
                <w:szCs w:val="28"/>
                <w:lang w:val="kk-KZ"/>
              </w:rPr>
            </w:pPr>
          </w:p>
        </w:tc>
        <w:tc>
          <w:tcPr>
            <w:tcW w:w="5953" w:type="dxa"/>
          </w:tcPr>
          <w:p w:rsidR="00C203FA" w:rsidRPr="00C203FA" w:rsidRDefault="00C203FA" w:rsidP="005804B2">
            <w:pPr>
              <w:pStyle w:val="2"/>
              <w:spacing w:after="0"/>
              <w:jc w:val="both"/>
              <w:rPr>
                <w:b w:val="0"/>
                <w:i/>
                <w:sz w:val="28"/>
                <w:szCs w:val="28"/>
                <w:lang w:val="kk-KZ"/>
              </w:rPr>
            </w:pPr>
            <w:r w:rsidRPr="00C203FA">
              <w:rPr>
                <w:b w:val="0"/>
                <w:sz w:val="28"/>
                <w:szCs w:val="28"/>
                <w:lang w:val="kk-KZ"/>
              </w:rPr>
              <w:t>Адамдардың қалыптасуына, өмір сүруіне, дамуына және қызмет етуіне қоғамдық жағдай туғызатын адамды қоршаған нақты әлеуметтік әлем.</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12</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iCs/>
                <w:sz w:val="28"/>
                <w:szCs w:val="28"/>
              </w:rPr>
              <w:t>Әлеуметтік прогресс</w:t>
            </w:r>
          </w:p>
        </w:tc>
        <w:tc>
          <w:tcPr>
            <w:tcW w:w="5953" w:type="dxa"/>
          </w:tcPr>
          <w:p w:rsidR="00C203FA" w:rsidRPr="00C203FA" w:rsidRDefault="00C203FA" w:rsidP="005804B2">
            <w:pPr>
              <w:pStyle w:val="2"/>
              <w:spacing w:after="0"/>
              <w:jc w:val="both"/>
              <w:rPr>
                <w:b w:val="0"/>
                <w:i/>
                <w:sz w:val="28"/>
                <w:szCs w:val="28"/>
                <w:lang w:val="kk-KZ"/>
              </w:rPr>
            </w:pPr>
            <w:r w:rsidRPr="00C203FA">
              <w:rPr>
                <w:b w:val="0"/>
                <w:sz w:val="28"/>
                <w:szCs w:val="28"/>
                <w:lang w:val="kk-KZ"/>
              </w:rPr>
              <w:t>Қоғамдық өмірдің күрделенуі, өндірістің, мәдениеттің, әлеуметтік еркіндік, теңдік, әділеттіліктің өркениетті бағытпен дамуы.</w:t>
            </w: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13</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iCs/>
                <w:sz w:val="28"/>
                <w:szCs w:val="28"/>
              </w:rPr>
              <w:t>Әлеуметтік роль</w:t>
            </w:r>
          </w:p>
        </w:tc>
        <w:tc>
          <w:tcPr>
            <w:tcW w:w="5953" w:type="dxa"/>
          </w:tcPr>
          <w:p w:rsidR="00C203FA" w:rsidRPr="00C203FA" w:rsidRDefault="00C203FA" w:rsidP="005804B2">
            <w:pPr>
              <w:pStyle w:val="2"/>
              <w:spacing w:after="0"/>
              <w:jc w:val="both"/>
              <w:rPr>
                <w:b w:val="0"/>
                <w:i/>
                <w:sz w:val="28"/>
                <w:szCs w:val="28"/>
                <w:lang w:val="kk-KZ"/>
              </w:rPr>
            </w:pPr>
            <w:r w:rsidRPr="00C203FA">
              <w:rPr>
                <w:b w:val="0"/>
                <w:sz w:val="28"/>
                <w:szCs w:val="28"/>
                <w:lang w:val="kk-KZ"/>
              </w:rPr>
              <w:t>Белгілі бір әлеуметтік бағытты ұстанған жеке адам ғадетінің, мінез-құлқының, тәртібінің жүйелі ресми үлгісі.</w:t>
            </w:r>
          </w:p>
        </w:tc>
      </w:tr>
      <w:tr w:rsidR="00C203FA" w:rsidRPr="00C203FA" w:rsidTr="00C203FA">
        <w:trPr>
          <w:trHeight w:val="1284"/>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14</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iCs/>
                <w:sz w:val="28"/>
                <w:szCs w:val="28"/>
              </w:rPr>
              <w:t>Әлеуметтік институт</w:t>
            </w:r>
          </w:p>
        </w:tc>
        <w:tc>
          <w:tcPr>
            <w:tcW w:w="5953" w:type="dxa"/>
          </w:tcPr>
          <w:p w:rsidR="00C203FA" w:rsidRPr="00C203FA" w:rsidRDefault="00C203FA" w:rsidP="005804B2">
            <w:pPr>
              <w:pStyle w:val="2"/>
              <w:spacing w:after="0"/>
              <w:jc w:val="both"/>
              <w:rPr>
                <w:sz w:val="28"/>
                <w:szCs w:val="28"/>
                <w:lang w:val="kk-KZ"/>
              </w:rPr>
            </w:pPr>
            <w:r w:rsidRPr="00C203FA">
              <w:rPr>
                <w:b w:val="0"/>
                <w:sz w:val="28"/>
                <w:szCs w:val="28"/>
                <w:lang w:val="kk-KZ"/>
              </w:rPr>
              <w:t>Қоғамның негізгі кажеттіліктерін қанағаттандырып, қоғамдық құндылықтар мен процедураларды біріктіретін байланыстар мен әлеуметтік нормалардың ұйымдасқан жүйесі</w:t>
            </w:r>
            <w:r w:rsidRPr="00C203FA">
              <w:rPr>
                <w:sz w:val="28"/>
                <w:szCs w:val="28"/>
                <w:lang w:val="kk-KZ"/>
              </w:rPr>
              <w:t>.</w:t>
            </w:r>
          </w:p>
          <w:p w:rsidR="00C203FA" w:rsidRPr="00C203FA" w:rsidRDefault="00C203FA" w:rsidP="005804B2">
            <w:pPr>
              <w:spacing w:after="0" w:line="240" w:lineRule="auto"/>
              <w:rPr>
                <w:sz w:val="28"/>
                <w:szCs w:val="28"/>
                <w:lang w:val="kk-KZ"/>
              </w:rPr>
            </w:pPr>
          </w:p>
        </w:tc>
      </w:tr>
      <w:tr w:rsidR="00C203FA" w:rsidRPr="00C203FA" w:rsidTr="00C203FA">
        <w:trPr>
          <w:trHeight w:val="346"/>
        </w:trPr>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15</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iCs/>
                <w:sz w:val="28"/>
                <w:szCs w:val="28"/>
              </w:rPr>
              <w:t>Әлеуметтік стереотип</w:t>
            </w:r>
          </w:p>
        </w:tc>
        <w:tc>
          <w:tcPr>
            <w:tcW w:w="5953" w:type="dxa"/>
          </w:tcPr>
          <w:p w:rsidR="00C203FA" w:rsidRPr="00C203FA" w:rsidRDefault="00C203FA" w:rsidP="005804B2">
            <w:pPr>
              <w:pStyle w:val="2"/>
              <w:spacing w:after="0"/>
              <w:jc w:val="both"/>
              <w:rPr>
                <w:b w:val="0"/>
                <w:i/>
                <w:sz w:val="28"/>
                <w:szCs w:val="28"/>
                <w:lang w:val="kk-KZ"/>
              </w:rPr>
            </w:pPr>
            <w:r w:rsidRPr="00C203FA">
              <w:rPr>
                <w:b w:val="0"/>
                <w:sz w:val="28"/>
                <w:szCs w:val="28"/>
                <w:lang w:val="kk-KZ"/>
              </w:rPr>
              <w:t>топ мүшелерінің басқа топтың немесе категория адамдарының қалпын бөлісуі.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16</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База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Негіз</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17</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Валидті</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Жарамды</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18</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Гипотеза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Ғылыми болжам</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19</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Диаграмма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Кесте</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20</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Диагностика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Анықтау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21</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lang w:val="kk-KZ"/>
              </w:rPr>
            </w:pPr>
            <w:r w:rsidRPr="00C203FA">
              <w:rPr>
                <w:rFonts w:ascii="Times New Roman" w:hAnsi="Times New Roman" w:cs="Times New Roman"/>
                <w:sz w:val="28"/>
                <w:szCs w:val="28"/>
              </w:rPr>
              <w:t>Диагноз</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Талдау, анықтау.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22</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rPr>
            </w:pPr>
            <w:r w:rsidRPr="00C203FA">
              <w:rPr>
                <w:rFonts w:ascii="Times New Roman" w:hAnsi="Times New Roman" w:cs="Times New Roman"/>
                <w:sz w:val="28"/>
                <w:szCs w:val="28"/>
              </w:rPr>
              <w:t>Девиация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Нормадан ауытқу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23</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rPr>
            </w:pPr>
            <w:r w:rsidRPr="00C203FA">
              <w:rPr>
                <w:rFonts w:ascii="Times New Roman" w:hAnsi="Times New Roman" w:cs="Times New Roman"/>
                <w:sz w:val="28"/>
                <w:szCs w:val="28"/>
              </w:rPr>
              <w:t>Девиантты</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 xml:space="preserve">Әлеуметтік нормалардан ауытқу, қоғамға немесе өзіне </w:t>
            </w:r>
          </w:p>
          <w:p w:rsidR="00C203FA" w:rsidRPr="00C203FA" w:rsidRDefault="00C203FA" w:rsidP="005804B2">
            <w:pPr>
              <w:spacing w:after="0" w:line="240" w:lineRule="auto"/>
              <w:rPr>
                <w:rFonts w:ascii="Times New Roman" w:hAnsi="Times New Roman" w:cs="Times New Roman"/>
                <w:sz w:val="28"/>
                <w:szCs w:val="28"/>
              </w:rPr>
            </w:pPr>
            <w:r w:rsidRPr="00C203FA">
              <w:rPr>
                <w:rFonts w:ascii="Times New Roman" w:hAnsi="Times New Roman" w:cs="Times New Roman"/>
                <w:sz w:val="28"/>
                <w:szCs w:val="28"/>
              </w:rPr>
              <w:t>зиян келтіретін  мінез-құлық</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24</w:t>
            </w:r>
          </w:p>
        </w:tc>
        <w:tc>
          <w:tcPr>
            <w:tcW w:w="3086" w:type="dxa"/>
          </w:tcPr>
          <w:p w:rsidR="00C203FA" w:rsidRPr="00C203FA" w:rsidRDefault="00C203FA" w:rsidP="005804B2">
            <w:pPr>
              <w:spacing w:after="0" w:line="240" w:lineRule="auto"/>
              <w:jc w:val="both"/>
              <w:rPr>
                <w:rFonts w:ascii="Times New Roman" w:hAnsi="Times New Roman" w:cs="Times New Roman"/>
                <w:sz w:val="28"/>
                <w:szCs w:val="28"/>
              </w:rPr>
            </w:pPr>
            <w:r w:rsidRPr="00C203FA">
              <w:rPr>
                <w:rFonts w:ascii="Times New Roman" w:hAnsi="Times New Roman" w:cs="Times New Roman"/>
                <w:sz w:val="28"/>
                <w:szCs w:val="28"/>
              </w:rPr>
              <w:t>Деликт</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Құқықтық нормаларды бұзатын іс-әрекет</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25</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Интеллект</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Ақыл-ой</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26</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Инструкция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Нұсқау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27</w:t>
            </w:r>
          </w:p>
        </w:tc>
        <w:tc>
          <w:tcPr>
            <w:tcW w:w="3086"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Интервал</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Арақашықтық</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28</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Интерпритация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Түсіндіру, талдау беру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29</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Классификация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Жүйеге келтіру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30</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Конфиденциалды</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Жасырын</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31</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Корректив</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Түзету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32</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Критерии</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Белгі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33</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орреляция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Өзара байланыстылық</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34</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Концепция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Пікір</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35</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Компетенттілік</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Хабардарлық, жете білушілік</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36</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Манипуляция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Басқару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37</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Мотив</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Себеп, дәлел</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38</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Мода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Үлгі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39</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Норма</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Норма, ереже, шама, мөлшер</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40</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Соматикалық</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Денелік</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41</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Суицид</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Өзіне-өзі қасақана қол жұмсау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42</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Потенция</w:t>
            </w:r>
          </w:p>
        </w:tc>
        <w:tc>
          <w:tcPr>
            <w:tcW w:w="5953" w:type="dxa"/>
          </w:tcPr>
          <w:p w:rsidR="00C203FA" w:rsidRPr="00C203FA" w:rsidRDefault="00C203FA" w:rsidP="005804B2">
            <w:pPr>
              <w:pStyle w:val="a3"/>
              <w:rPr>
                <w:rFonts w:ascii="Times New Roman" w:hAnsi="Times New Roman" w:cs="Times New Roman"/>
                <w:b/>
                <w:i/>
                <w:sz w:val="28"/>
                <w:szCs w:val="28"/>
                <w:lang w:val="kk-KZ"/>
              </w:rPr>
            </w:pPr>
            <w:r w:rsidRPr="00C203FA">
              <w:rPr>
                <w:rFonts w:ascii="Times New Roman" w:hAnsi="Times New Roman" w:cs="Times New Roman"/>
                <w:sz w:val="28"/>
                <w:szCs w:val="28"/>
                <w:lang w:val="kk-KZ"/>
              </w:rPr>
              <w:t>Бір істі істеуге мүмкіншілік, қабілеттілік немесе</w:t>
            </w:r>
          </w:p>
          <w:p w:rsidR="00C203FA" w:rsidRPr="00C203FA" w:rsidRDefault="00C203FA" w:rsidP="005804B2">
            <w:pPr>
              <w:pStyle w:val="a3"/>
              <w:rPr>
                <w:b/>
                <w:i/>
                <w:sz w:val="28"/>
                <w:szCs w:val="28"/>
                <w:lang w:val="kk-KZ"/>
              </w:rPr>
            </w:pPr>
            <w:r w:rsidRPr="00C203FA">
              <w:rPr>
                <w:rFonts w:ascii="Times New Roman" w:hAnsi="Times New Roman" w:cs="Times New Roman"/>
                <w:sz w:val="28"/>
                <w:szCs w:val="28"/>
                <w:lang w:val="kk-KZ"/>
              </w:rPr>
              <w:t xml:space="preserve"> күшінің жеткіліктілігі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43</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Превенция</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Жағымсыз құбылыстың алдын алу- профилактика жасау мақсатында ықпал ету.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44</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Психопатия</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 xml:space="preserve">Адамның әлеуметтік  ортада қолайлы бейімделуіне кедергі жасайтын, мінезінде көрінетін психикалық ауру. </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45</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Реприза</w:t>
            </w:r>
          </w:p>
        </w:tc>
        <w:tc>
          <w:tcPr>
            <w:tcW w:w="5953" w:type="dxa"/>
          </w:tcPr>
          <w:p w:rsidR="00C203FA" w:rsidRPr="00C203FA" w:rsidRDefault="00C203FA" w:rsidP="005804B2">
            <w:pPr>
              <w:pStyle w:val="2"/>
              <w:spacing w:after="0"/>
              <w:jc w:val="both"/>
              <w:rPr>
                <w:rFonts w:ascii="Kz Times New Roman" w:hAnsi="Kz Times New Roman"/>
                <w:b w:val="0"/>
                <w:i/>
                <w:sz w:val="28"/>
                <w:szCs w:val="28"/>
                <w:lang w:val="kk-KZ"/>
              </w:rPr>
            </w:pPr>
            <w:r w:rsidRPr="00C203FA">
              <w:rPr>
                <w:rFonts w:ascii="Kz Times New Roman" w:hAnsi="Kz Times New Roman"/>
                <w:b w:val="0"/>
                <w:sz w:val="28"/>
                <w:szCs w:val="28"/>
                <w:lang w:val="kk-KZ"/>
              </w:rPr>
              <w:t>Сайыс кезінде қайта сілтеу, қайталау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46</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Репрезентативті</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Дәлдігі</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47</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Релаксация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 xml:space="preserve"> Босаңсу</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48</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Фиксация</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Жазып алу, белгілеп қою</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49</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Этап</w:t>
            </w:r>
          </w:p>
        </w:tc>
        <w:tc>
          <w:tcPr>
            <w:tcW w:w="5953" w:type="dxa"/>
          </w:tcPr>
          <w:p w:rsidR="00C203FA" w:rsidRPr="00C203FA" w:rsidRDefault="00C203FA" w:rsidP="005804B2">
            <w:pPr>
              <w:pStyle w:val="2"/>
              <w:spacing w:after="0"/>
              <w:jc w:val="both"/>
              <w:rPr>
                <w:rFonts w:ascii="Kz Times New Roman" w:hAnsi="Kz Times New Roman"/>
                <w:b w:val="0"/>
                <w:i/>
                <w:sz w:val="28"/>
                <w:szCs w:val="28"/>
              </w:rPr>
            </w:pPr>
            <w:r w:rsidRPr="00C203FA">
              <w:rPr>
                <w:rFonts w:ascii="Kz Times New Roman" w:hAnsi="Kz Times New Roman"/>
                <w:b w:val="0"/>
                <w:sz w:val="28"/>
                <w:szCs w:val="28"/>
              </w:rPr>
              <w:t>Кезең</w:t>
            </w:r>
          </w:p>
        </w:tc>
      </w:tr>
      <w:tr w:rsidR="00C203FA" w:rsidRPr="00C203FA" w:rsidTr="00C203FA">
        <w:tc>
          <w:tcPr>
            <w:tcW w:w="708"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50</w:t>
            </w:r>
          </w:p>
        </w:tc>
        <w:tc>
          <w:tcPr>
            <w:tcW w:w="3086" w:type="dxa"/>
          </w:tcPr>
          <w:p w:rsidR="00C203FA" w:rsidRPr="00C203FA" w:rsidRDefault="00C203FA" w:rsidP="005804B2">
            <w:pPr>
              <w:spacing w:after="0" w:line="240" w:lineRule="auto"/>
              <w:jc w:val="both"/>
              <w:rPr>
                <w:rFonts w:ascii="Kz Times New Roman" w:hAnsi="Kz Times New Roman"/>
                <w:sz w:val="28"/>
                <w:szCs w:val="28"/>
                <w:lang w:val="kk-KZ"/>
              </w:rPr>
            </w:pPr>
            <w:r w:rsidRPr="00C203FA">
              <w:rPr>
                <w:rFonts w:ascii="Kz Times New Roman" w:hAnsi="Kz Times New Roman"/>
                <w:sz w:val="28"/>
                <w:szCs w:val="28"/>
                <w:lang w:val="kk-KZ"/>
              </w:rPr>
              <w:t>Фобия</w:t>
            </w:r>
          </w:p>
        </w:tc>
        <w:tc>
          <w:tcPr>
            <w:tcW w:w="5953" w:type="dxa"/>
          </w:tcPr>
          <w:p w:rsidR="00C203FA" w:rsidRPr="00C203FA" w:rsidRDefault="00C203FA" w:rsidP="005804B2">
            <w:pPr>
              <w:pStyle w:val="2"/>
              <w:spacing w:after="0"/>
              <w:jc w:val="both"/>
              <w:rPr>
                <w:b w:val="0"/>
                <w:i/>
                <w:sz w:val="28"/>
                <w:szCs w:val="28"/>
              </w:rPr>
            </w:pPr>
            <w:r w:rsidRPr="00C203FA">
              <w:rPr>
                <w:rStyle w:val="st"/>
                <w:b w:val="0"/>
                <w:sz w:val="28"/>
                <w:szCs w:val="28"/>
                <w:lang w:val="kk-KZ"/>
              </w:rPr>
              <w:t>Қ</w:t>
            </w:r>
            <w:r w:rsidRPr="00C203FA">
              <w:rPr>
                <w:rStyle w:val="st"/>
                <w:b w:val="0"/>
                <w:sz w:val="28"/>
                <w:szCs w:val="28"/>
              </w:rPr>
              <w:t>орқыныш</w:t>
            </w:r>
          </w:p>
        </w:tc>
      </w:tr>
    </w:tbl>
    <w:p w:rsidR="00C203FA" w:rsidRPr="002055B9" w:rsidRDefault="00C203FA" w:rsidP="00C203FA">
      <w:pPr>
        <w:pStyle w:val="a3"/>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845B5A" w:rsidRDefault="00845B5A" w:rsidP="001368AF">
      <w:pPr>
        <w:jc w:val="right"/>
        <w:rPr>
          <w:rFonts w:ascii="Times New Roman" w:hAnsi="Times New Roman" w:cs="Times New Roman"/>
          <w:sz w:val="28"/>
          <w:szCs w:val="28"/>
          <w:lang w:val="kk-KZ"/>
        </w:rPr>
      </w:pPr>
    </w:p>
    <w:p w:rsidR="001368AF" w:rsidRDefault="001368AF" w:rsidP="001368AF">
      <w:pPr>
        <w:jc w:val="right"/>
        <w:rPr>
          <w:rFonts w:ascii="Times New Roman" w:hAnsi="Times New Roman" w:cs="Times New Roman"/>
          <w:b/>
          <w:sz w:val="28"/>
          <w:lang w:val="kk-KZ"/>
        </w:rPr>
      </w:pPr>
      <w:r>
        <w:rPr>
          <w:rFonts w:ascii="Times New Roman" w:hAnsi="Times New Roman" w:cs="Times New Roman"/>
          <w:b/>
          <w:sz w:val="28"/>
          <w:lang w:val="kk-KZ"/>
        </w:rPr>
        <w:t>Біліп жүріңі</w:t>
      </w:r>
      <w:bookmarkStart w:id="52" w:name="_GoBack"/>
      <w:bookmarkEnd w:id="52"/>
      <w:r>
        <w:rPr>
          <w:rFonts w:ascii="Times New Roman" w:hAnsi="Times New Roman" w:cs="Times New Roman"/>
          <w:b/>
          <w:sz w:val="28"/>
          <w:lang w:val="kk-KZ"/>
        </w:rPr>
        <w:t>з</w:t>
      </w:r>
    </w:p>
    <w:p w:rsidR="006B5930" w:rsidRPr="006B5930" w:rsidRDefault="0069053E" w:rsidP="006B5930">
      <w:pPr>
        <w:jc w:val="center"/>
        <w:rPr>
          <w:rFonts w:ascii="Times New Roman" w:hAnsi="Times New Roman" w:cs="Times New Roman"/>
          <w:b/>
          <w:sz w:val="28"/>
          <w:lang w:val="kk-KZ"/>
        </w:rPr>
      </w:pPr>
      <w:r>
        <w:rPr>
          <w:rFonts w:ascii="Times New Roman" w:hAnsi="Times New Roman" w:cs="Times New Roman"/>
          <w:b/>
          <w:sz w:val="28"/>
          <w:lang w:val="kk-KZ"/>
        </w:rPr>
        <w:t>Ш</w:t>
      </w:r>
      <w:r w:rsidRPr="006B5930">
        <w:rPr>
          <w:rFonts w:ascii="Times New Roman" w:hAnsi="Times New Roman" w:cs="Times New Roman"/>
          <w:b/>
          <w:sz w:val="28"/>
        </w:rPr>
        <w:t>Ы</w:t>
      </w:r>
      <w:r w:rsidRPr="006B5930">
        <w:rPr>
          <w:rFonts w:ascii="Times New Roman" w:hAnsi="Times New Roman" w:cs="Times New Roman"/>
          <w:b/>
          <w:sz w:val="28"/>
          <w:lang w:val="kk-KZ"/>
        </w:rPr>
        <w:t>ҢҒА</w:t>
      </w:r>
      <w:r>
        <w:rPr>
          <w:rFonts w:ascii="Times New Roman" w:hAnsi="Times New Roman" w:cs="Times New Roman"/>
          <w:b/>
          <w:sz w:val="28"/>
          <w:lang w:val="kk-KZ"/>
        </w:rPr>
        <w:t xml:space="preserve"> ШЫҒАР ЖОЛ</w:t>
      </w:r>
    </w:p>
    <w:p w:rsidR="006B5930" w:rsidRPr="00DF58D6" w:rsidRDefault="006B5930" w:rsidP="00DF58D6">
      <w:pPr>
        <w:jc w:val="center"/>
        <w:rPr>
          <w:rFonts w:ascii="Times New Roman" w:hAnsi="Times New Roman" w:cs="Times New Roman"/>
          <w:b/>
          <w:sz w:val="28"/>
          <w:lang w:val="kk-KZ"/>
        </w:rPr>
      </w:pPr>
      <w:r w:rsidRPr="006B5930">
        <w:rPr>
          <w:rFonts w:ascii="Times New Roman" w:hAnsi="Times New Roman" w:cs="Times New Roman"/>
          <w:b/>
          <w:sz w:val="28"/>
          <w:lang w:val="kk-KZ"/>
        </w:rPr>
        <w:t xml:space="preserve">Күшіңіз сарқылмасын! </w:t>
      </w:r>
    </w:p>
    <w:p w:rsidR="006B5930" w:rsidRPr="006B5930" w:rsidRDefault="006B5930" w:rsidP="006B5930">
      <w:pPr>
        <w:jc w:val="center"/>
        <w:rPr>
          <w:rFonts w:ascii="Times New Roman" w:hAnsi="Times New Roman" w:cs="Times New Roman"/>
          <w:b/>
          <w:sz w:val="28"/>
          <w:lang w:val="kk-KZ"/>
        </w:rPr>
      </w:pPr>
      <w:r w:rsidRPr="006B5930">
        <w:rPr>
          <w:rFonts w:ascii="Times New Roman" w:hAnsi="Times New Roman" w:cs="Times New Roman"/>
          <w:b/>
          <w:sz w:val="28"/>
          <w:lang w:val="kk-KZ"/>
        </w:rPr>
        <w:t>Назарды шоғырландыру күші</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Өз назарыңызды бір кәсіпке ғана арнаңыз. Бүкіл құрсауларды бұзып, шыңға шыға біліңіз. Сіз көздеген биік шыңға кез-келген адам шыға бермейді, оған тек алдында белгілі бір мақсаты бар, өз дегеніне жетемін деген сенімі бар адамдар ғана жетеді. Сіз таңдап алған жолдан аздап болса да ауытқитын болсаңыз, ол бүкіл бағытыңызды өзгертеді. Сіз шыңға шығамын деген шешімге дайын болсаңыз, онда сіздің біліміңіз де, қаражатыңыз да, көрегендігіңіз де күшейе түседі. Өмірдегі үлкен табыс, жетістіктердің басында адам назарының шоғырлана білуі, барлық талаптар мен қабілеттердің алға қойылған мақсатқа жетуде топтастырылуы, қандай болмасын қиындықтарға қарамастан міндеттердің батылдықпен бұлжытпай орындалуы, қиындықтарға мойымау және алданбау секілді нәрселер тұр. Ішкі қуаты берік адам өз жолын тауып, ол жолдан таймастан биікке шығады. </w:t>
      </w:r>
    </w:p>
    <w:p w:rsidR="006B5930" w:rsidRPr="006B5930" w:rsidRDefault="006B5930" w:rsidP="006B5930">
      <w:pPr>
        <w:pStyle w:val="a3"/>
        <w:jc w:val="both"/>
        <w:rPr>
          <w:rFonts w:ascii="Times New Roman" w:hAnsi="Times New Roman" w:cs="Times New Roman"/>
          <w:b/>
          <w:sz w:val="28"/>
          <w:szCs w:val="28"/>
          <w:lang w:val="kk-KZ"/>
        </w:rPr>
      </w:pPr>
      <w:r w:rsidRPr="006B5930">
        <w:rPr>
          <w:rFonts w:ascii="Times New Roman" w:hAnsi="Times New Roman" w:cs="Times New Roman"/>
          <w:b/>
          <w:sz w:val="28"/>
          <w:szCs w:val="28"/>
          <w:lang w:val="kk-KZ"/>
        </w:rPr>
        <w:t xml:space="preserve">Тек қана назарыңызды шоғырландырыңыз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Қыс кезінде күн сәулесін бір жерге тоғыстырсаңыз, сіз міндетті түрде от жаға аласыз. Бизнес алыптары – құдықты инемен қазатын шыдамды әрі еңбекқор, назарын бір жерге шоғырландырып үйренген адамдар. Сол себепті олар биікке шыға білді. Көптеген бизнесмендердің қатесі – күшін шашырату, бұл күштің оңай әрі тез сарқылуына әкеледі. Темірді қызғанда ғана емес, оны қызғанша да соға білуіңіз керек. Өз күшіңізді керек бағытта игере білсеңіз, оны сол бағытта арттыра білсеңіз, онда бірер айдан соң сіз биікке шығар жол табасыз. </w:t>
      </w:r>
    </w:p>
    <w:p w:rsidR="006B5930" w:rsidRPr="00DF58D6" w:rsidRDefault="006B5930" w:rsidP="006B5930">
      <w:pPr>
        <w:pStyle w:val="a3"/>
        <w:jc w:val="both"/>
        <w:rPr>
          <w:rFonts w:ascii="Times New Roman" w:hAnsi="Times New Roman" w:cs="Times New Roman"/>
          <w:sz w:val="28"/>
          <w:szCs w:val="28"/>
          <w:lang w:val="kk-KZ"/>
        </w:rPr>
      </w:pPr>
      <w:r w:rsidRPr="00DF58D6">
        <w:rPr>
          <w:rFonts w:ascii="Times New Roman" w:hAnsi="Times New Roman" w:cs="Times New Roman"/>
          <w:sz w:val="28"/>
          <w:szCs w:val="28"/>
          <w:lang w:val="kk-KZ"/>
        </w:rPr>
        <w:t xml:space="preserve">Өз күшіңізді бірдей деңгейде барлық нәрсеге жұмсамай, бір ғана нәрсеге шоғырландырыңыз.    </w:t>
      </w:r>
    </w:p>
    <w:p w:rsidR="006B5930" w:rsidRDefault="006B5930" w:rsidP="006B5930">
      <w:pPr>
        <w:rPr>
          <w:rFonts w:ascii="Times New Roman" w:hAnsi="Times New Roman" w:cs="Times New Roman"/>
          <w:i/>
          <w:sz w:val="28"/>
          <w:lang w:val="kk-KZ"/>
        </w:rPr>
      </w:pPr>
    </w:p>
    <w:p w:rsidR="006B5930" w:rsidRPr="006B5930" w:rsidRDefault="006B5930" w:rsidP="006B5930">
      <w:pPr>
        <w:jc w:val="center"/>
        <w:rPr>
          <w:rFonts w:ascii="Times New Roman" w:hAnsi="Times New Roman" w:cs="Times New Roman"/>
          <w:b/>
          <w:sz w:val="28"/>
          <w:lang w:val="kk-KZ"/>
        </w:rPr>
      </w:pPr>
      <w:r w:rsidRPr="006B5930">
        <w:rPr>
          <w:rFonts w:ascii="Times New Roman" w:hAnsi="Times New Roman" w:cs="Times New Roman"/>
          <w:i/>
          <w:sz w:val="28"/>
          <w:lang w:val="kk-KZ"/>
        </w:rPr>
        <w:t>Тәжірибе</w:t>
      </w:r>
      <w:r>
        <w:rPr>
          <w:rFonts w:ascii="Times New Roman" w:hAnsi="Times New Roman" w:cs="Times New Roman"/>
          <w:i/>
          <w:sz w:val="28"/>
          <w:lang w:val="kk-KZ"/>
        </w:rPr>
        <w:t xml:space="preserve">де </w:t>
      </w:r>
      <w:r w:rsidRPr="006B5930">
        <w:rPr>
          <w:rFonts w:ascii="Times New Roman" w:hAnsi="Times New Roman" w:cs="Times New Roman"/>
          <w:i/>
          <w:sz w:val="28"/>
          <w:lang w:val="kk-KZ"/>
        </w:rPr>
        <w:t xml:space="preserve"> биікке жету тек қабілеттердің арқасында ғана емес, сонымен қатар соған деген құлшыныс</w:t>
      </w:r>
      <w:r>
        <w:rPr>
          <w:rFonts w:ascii="Times New Roman" w:hAnsi="Times New Roman" w:cs="Times New Roman"/>
          <w:i/>
          <w:sz w:val="28"/>
          <w:lang w:val="kk-KZ"/>
        </w:rPr>
        <w:t>тың</w:t>
      </w:r>
      <w:r w:rsidRPr="006B5930">
        <w:rPr>
          <w:rFonts w:ascii="Times New Roman" w:hAnsi="Times New Roman" w:cs="Times New Roman"/>
          <w:i/>
          <w:sz w:val="28"/>
          <w:lang w:val="kk-KZ"/>
        </w:rPr>
        <w:t xml:space="preserve"> арқасында мүмкін екенін көрсетеді. Биікке жете білген адам өз жұмысына жан-тәнімен кіріседі.</w:t>
      </w:r>
      <w:r w:rsidRPr="006B5930">
        <w:rPr>
          <w:rFonts w:ascii="Times New Roman" w:hAnsi="Times New Roman" w:cs="Times New Roman"/>
          <w:i/>
          <w:sz w:val="28"/>
          <w:lang w:val="kk-KZ"/>
        </w:rPr>
        <w:br/>
      </w:r>
      <w:r>
        <w:rPr>
          <w:i/>
          <w:sz w:val="28"/>
          <w:lang w:val="kk-KZ"/>
        </w:rPr>
        <w:br/>
      </w:r>
      <w:r w:rsidRPr="006B5930">
        <w:rPr>
          <w:rFonts w:ascii="Times New Roman" w:hAnsi="Times New Roman" w:cs="Times New Roman"/>
          <w:b/>
          <w:sz w:val="28"/>
          <w:lang w:val="kk-KZ"/>
        </w:rPr>
        <w:t>Піл мен шыбын</w:t>
      </w: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Бірде оқушы мен ұстаз орманда қыдырып жүрді. Оқушы өзінің назарының үнемі бір нәрседен басқа нәрсеге ауыса беретініне мазаланды. Ол ұстаздан: «Неге көптеген адамдардың назарлары бір заттан екінші затқа дамылсыз ауыса береді де, ал кейбірі өз назарларын бір затқа толық әрі ұзақ аудара алады? Өз ойларыңды ретке келтіру үшін не істеуге болады?» - деп сұрайды. Ұстаз өзінің шәкіртіне қарап былай дейді: «Мен саған бір әңгіме айтып берейін. Піл өзінің тұмсығымен ағаштың жапырақтарын жұлып жатты. Шыбын келіп, оның құлағының түбінде ызылдап тұрып алады. Піл өзінің үлкен құлағымен оны бір желпіп, қуып жібереді. Бірақ шыбын қайта оралып, пілдің мазасын алған соң, піл құлағымен қайта желпиді. Осылай жалғаса береді. Ақыры, піл шыбыннан: «Сен неге сондай тынымсыз әрі шуылдақсың? Бір мезет болса да бір жерде тыныш отыра алмайсың ба?» - деп сұрады. Шыбын оған: былай деп жауап қайтарды: «Менің назарымды кез-келген нәрсе, иіс болсын, зат болсын, дыбыс болсын барлығы өзіне аударады. Менің бес сезімім мені бес жаққа тартады, менен келер не шара? Ал сенің қулығың неде? Сен қалай осылайша төзімді әрі байсалды болып жүресің?». Піл шайнап болып былай дейді: «Менің бес сезімім назарымды билемейді. Не нәрсе атқарып жатсам да, менің назарым тек сол нәрседе болмақ. Қазір де, тамақ жеп жатырмын, сондықтан тамақтан басқаны ойламаймын. Осылайша мен тамақ жеуден рахат алып, оны жақсы шайнаймын. Мен өз назарымды өзім билеймін, ол мені емес».</w:t>
      </w: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Әңгімені бастан аяқ зер салып тыңдаған оқушы екі қабағын көтеріп, жымия күлді. Ол өз ұстазына қарап: «Мен түсіндім! Мені өзімнің бес се</w:t>
      </w:r>
      <w:r w:rsidR="001368AF">
        <w:rPr>
          <w:rFonts w:ascii="Times New Roman" w:hAnsi="Times New Roman" w:cs="Times New Roman"/>
          <w:sz w:val="28"/>
          <w:szCs w:val="28"/>
          <w:lang w:val="kk-KZ"/>
        </w:rPr>
        <w:t>зімім билеп жатқанда, ойым сан ж</w:t>
      </w:r>
      <w:r w:rsidRPr="006B5930">
        <w:rPr>
          <w:rFonts w:ascii="Times New Roman" w:hAnsi="Times New Roman" w:cs="Times New Roman"/>
          <w:sz w:val="28"/>
          <w:szCs w:val="28"/>
          <w:lang w:val="kk-KZ"/>
        </w:rPr>
        <w:t xml:space="preserve">аққа жүгіреді. Ал егер де мен өз сезімдерім мен назарымды билейтін болсам, онда менің санам тыныштық табады» - дейді. «Дұрыс айтасың, - дейді ұстаз.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 Сана назардың ауысуына шапшаң әрі тез жауап қайтарады. Өз назарыңды билей білсең, өз санаңды билейсің». </w:t>
      </w:r>
      <w:r w:rsidRPr="006B5930">
        <w:rPr>
          <w:rFonts w:ascii="Times New Roman" w:hAnsi="Times New Roman" w:cs="Times New Roman"/>
          <w:sz w:val="28"/>
          <w:szCs w:val="28"/>
          <w:lang w:val="kk-KZ"/>
        </w:rPr>
        <w:tab/>
      </w:r>
    </w:p>
    <w:p w:rsidR="006B5930" w:rsidRPr="006B5930" w:rsidRDefault="006B5930" w:rsidP="006B5930">
      <w:pPr>
        <w:rPr>
          <w:rFonts w:ascii="Times New Roman" w:hAnsi="Times New Roman" w:cs="Times New Roman"/>
          <w:sz w:val="28"/>
          <w:lang w:val="kk-KZ"/>
        </w:rPr>
      </w:pPr>
      <w:r>
        <w:rPr>
          <w:sz w:val="28"/>
          <w:lang w:val="kk-KZ"/>
        </w:rPr>
        <w:tab/>
      </w:r>
      <w:r>
        <w:rPr>
          <w:sz w:val="28"/>
          <w:lang w:val="kk-KZ"/>
        </w:rPr>
        <w:tab/>
      </w:r>
      <w:r>
        <w:rPr>
          <w:sz w:val="28"/>
          <w:lang w:val="kk-KZ"/>
        </w:rPr>
        <w:tab/>
      </w:r>
      <w:r>
        <w:rPr>
          <w:sz w:val="28"/>
          <w:lang w:val="kk-KZ"/>
        </w:rPr>
        <w:tab/>
      </w:r>
      <w:r>
        <w:rPr>
          <w:sz w:val="28"/>
          <w:lang w:val="kk-KZ"/>
        </w:rPr>
        <w:tab/>
      </w:r>
      <w:r>
        <w:rPr>
          <w:sz w:val="28"/>
          <w:lang w:val="kk-KZ"/>
        </w:rPr>
        <w:tab/>
      </w:r>
      <w:r>
        <w:rPr>
          <w:sz w:val="28"/>
          <w:lang w:val="kk-KZ"/>
        </w:rPr>
        <w:tab/>
      </w:r>
      <w:r>
        <w:rPr>
          <w:sz w:val="28"/>
          <w:lang w:val="kk-KZ"/>
        </w:rPr>
        <w:tab/>
      </w:r>
      <w:r>
        <w:rPr>
          <w:sz w:val="28"/>
          <w:lang w:val="kk-KZ"/>
        </w:rPr>
        <w:tab/>
      </w:r>
      <w:r w:rsidRPr="006B5930">
        <w:rPr>
          <w:rFonts w:ascii="Times New Roman" w:hAnsi="Times New Roman" w:cs="Times New Roman"/>
          <w:sz w:val="28"/>
          <w:lang w:val="kk-KZ"/>
        </w:rPr>
        <w:t xml:space="preserve">Ремез Сассон </w:t>
      </w:r>
    </w:p>
    <w:p w:rsidR="006B5930" w:rsidRPr="006B5930" w:rsidRDefault="006B5930" w:rsidP="006B5930">
      <w:pPr>
        <w:rPr>
          <w:rFonts w:ascii="Times New Roman" w:hAnsi="Times New Roman" w:cs="Times New Roman"/>
          <w:i/>
          <w:sz w:val="28"/>
          <w:lang w:val="kk-KZ"/>
        </w:rPr>
      </w:pPr>
      <w:r w:rsidRPr="006B5930">
        <w:rPr>
          <w:rFonts w:ascii="Times New Roman" w:hAnsi="Times New Roman" w:cs="Times New Roman"/>
          <w:i/>
          <w:sz w:val="28"/>
          <w:lang w:val="kk-KZ"/>
        </w:rPr>
        <w:t xml:space="preserve">Жол қайда апарса да, одан көзді жұмып өтпеңіз. Одан да алдын ала дайындалған жолмен емес, қайталанбайтын, өзіңіздің жеке бағытыңызбен жүрген жөн.    </w:t>
      </w:r>
    </w:p>
    <w:p w:rsidR="006B5930" w:rsidRDefault="006B5930" w:rsidP="006B5930">
      <w:pPr>
        <w:rPr>
          <w:b/>
          <w:sz w:val="28"/>
          <w:lang w:val="kk-KZ"/>
        </w:rPr>
      </w:pPr>
    </w:p>
    <w:p w:rsidR="006B5930" w:rsidRPr="006B5930" w:rsidRDefault="006B5930" w:rsidP="006B5930">
      <w:pPr>
        <w:pStyle w:val="a3"/>
        <w:jc w:val="center"/>
        <w:rPr>
          <w:rFonts w:ascii="Times New Roman" w:hAnsi="Times New Roman" w:cs="Times New Roman"/>
          <w:b/>
          <w:sz w:val="28"/>
          <w:szCs w:val="28"/>
          <w:lang w:val="kk-KZ"/>
        </w:rPr>
      </w:pPr>
      <w:r w:rsidRPr="006B5930">
        <w:rPr>
          <w:rFonts w:ascii="Times New Roman" w:hAnsi="Times New Roman" w:cs="Times New Roman"/>
          <w:b/>
          <w:sz w:val="28"/>
          <w:szCs w:val="28"/>
          <w:lang w:val="kk-KZ"/>
        </w:rPr>
        <w:t>Ниеттер автобусы</w:t>
      </w: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Біреу кіреді...</w:t>
      </w:r>
    </w:p>
    <w:p w:rsidR="006B5930" w:rsidRDefault="006B5930" w:rsidP="006B5930">
      <w:pPr>
        <w:pStyle w:val="a3"/>
        <w:jc w:val="both"/>
        <w:rPr>
          <w:rFonts w:ascii="Times New Roman" w:hAnsi="Times New Roman" w:cs="Times New Roman"/>
          <w:sz w:val="28"/>
          <w:szCs w:val="28"/>
          <w:lang w:val="kk-KZ"/>
        </w:rPr>
      </w:pP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Біреу шығады...</w:t>
      </w:r>
    </w:p>
    <w:p w:rsidR="006B5930" w:rsidRPr="006B5930" w:rsidRDefault="006B5930" w:rsidP="006B5930">
      <w:pPr>
        <w:pStyle w:val="a3"/>
        <w:jc w:val="both"/>
        <w:rPr>
          <w:rFonts w:ascii="Times New Roman" w:hAnsi="Times New Roman" w:cs="Times New Roman"/>
          <w:sz w:val="28"/>
          <w:szCs w:val="28"/>
          <w:lang w:val="kk-KZ"/>
        </w:rPr>
      </w:pP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Біреу қалады...</w:t>
      </w:r>
    </w:p>
    <w:p w:rsidR="006B5930" w:rsidRPr="006B5930" w:rsidRDefault="006B5930" w:rsidP="006B5930">
      <w:pPr>
        <w:pStyle w:val="a3"/>
        <w:jc w:val="both"/>
        <w:rPr>
          <w:rFonts w:ascii="Times New Roman" w:hAnsi="Times New Roman" w:cs="Times New Roman"/>
          <w:sz w:val="28"/>
          <w:szCs w:val="28"/>
          <w:lang w:val="kk-KZ"/>
        </w:rPr>
      </w:pP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Сіз қалушылардың арасында болыңыз.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Автобусқа қажетті адамдарды отырғызып, қажет еместерін шығарыңыз. Қажет адамдарды дұрыс орындар бойынша, белгілі тәртіп бойынша отырғызыңыз, оларды апарар жолды есте сақтаңыз. Адамдардың сіздің басты активіңіз деп есептемеңіз. Олай емес. Қажет адамдар ғана – актив. Қызметке сіздің бизнесіңізге немқұрайлы қарамайтын, жанып тұрған, қайратты адамдарды қабылдаңыз.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Білу, үйренуге қабілетті болыңыз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Сіз бүгін биікке шығуға септігін тигізетін не істей аласыз? Экономикалық дүрбелең кезінде не істейсіз? Жұмысты атқаруда сәтсіздіктер болса, қандай әрекет жасайсыз? Қаражаттың бәрі жұмсалып, өз-өзіңізге деген сенім жоғалып, өз-өзіңізді нашар сезінсеңіз не істейсіз? Барлығы да оңай. Сіз айналада болып жатқан оқиғаларға қарамастан өз ісіңізді керемет жүргізе аласыз. Егер бір нәрсе жетіспесе, өзгеріңіз. Егер бір нәрсе ұнамаса, өзгеріңіз. Бір нәрсе жетпесе, өзгеріңіз. Келесі күні сіз дәл осы қалпыңызда қалуыңызға міндетті емессіз. Сізді үнемі жігерлендіретін нәрселер – өзіңізді қажет нәрсені жасауға көндіру, биікке шығу, жағымсыз нәрсені сәттілікке айналдыру.</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Өмірдегі ұлы жетістіктер оқып-үйренуге әрқашан дайын, оқуға деген ынтаны биікке шыққанынша сақтай алатын адамдар үшін арналған. Бұл өз армандарын іске асыра алатын және бұрынғы дағдысы бойынша өмірден өз дегенін ала алмайтын адамдар арасындағы ерекшелік. </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Өзіңізді оқуға құштар екеніңізді көрсетіңіз</w:t>
      </w:r>
      <w:r>
        <w:rPr>
          <w:rFonts w:ascii="Times New Roman" w:hAnsi="Times New Roman" w:cs="Times New Roman"/>
          <w:sz w:val="28"/>
          <w:szCs w:val="28"/>
          <w:lang w:val="kk-KZ"/>
        </w:rPr>
        <w:t>.</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Кеңседе қолым бос емес деп, түнге дейін отыр</w:t>
      </w:r>
      <w:r w:rsidR="001368AF">
        <w:rPr>
          <w:rFonts w:ascii="Times New Roman" w:hAnsi="Times New Roman" w:cs="Times New Roman"/>
          <w:sz w:val="28"/>
          <w:szCs w:val="28"/>
          <w:lang w:val="kk-KZ"/>
        </w:rPr>
        <w:t>а</w:t>
      </w:r>
      <w:r w:rsidRPr="006B5930">
        <w:rPr>
          <w:rFonts w:ascii="Times New Roman" w:hAnsi="Times New Roman" w:cs="Times New Roman"/>
          <w:sz w:val="28"/>
          <w:szCs w:val="28"/>
          <w:lang w:val="kk-KZ"/>
        </w:rPr>
        <w:t xml:space="preserve"> бермеңіз, бизнесті жылжытуға үлес тигізбесе, уақытыңызды құр үстелдің басында отырумен өткізбеңіз. Үстел – болашағыңызды барлау үшін қауіпті орын. Үйден шығыңыз да, қоршаған ортаға кіріп, оны өз ісіңізбен таныстырыңыз. Өзіңізбен бірге бір бума таныстыру картасын (визитная карточка) алып, оларды оңды-солды таратыңыз. Біреу алар, біреу алмас, біреу сізге қосылар, біреулер өз жолымен кете берер, бірақ сіз іздеуден жалықпаңыз. Егер де сіз кеңседе отырып қана әрекет етсеңіз, мекемеңіздің баяу қарқынмен өсуі кепіл. Қандай да бір клуб мүшесі болыңыз, сіздің ұсыныстарыңыз бен өнімдеріңіз, бизнесіңіз біреуді қызықтырады-ау деген жерлерге барып тұрыңыз. Көптеген зорыққан адамдар тез тамақтану мейрамханаларына барады. Бір бөтелке су алып, бір жақсы кітап алып, сонда бірер сағат отырыңыз. Адамдар өз тамақтарын алып, сіздің жаныңызға отырғанда олармен әңгімені бастаңыз. </w:t>
      </w:r>
    </w:p>
    <w:p w:rsidR="006B5930" w:rsidRDefault="006B5930" w:rsidP="006B5930">
      <w:pPr>
        <w:pStyle w:val="a3"/>
        <w:jc w:val="both"/>
        <w:rPr>
          <w:rFonts w:ascii="Times New Roman" w:hAnsi="Times New Roman" w:cs="Times New Roman"/>
          <w:i/>
          <w:sz w:val="28"/>
          <w:szCs w:val="28"/>
          <w:lang w:val="kk-KZ"/>
        </w:rPr>
      </w:pPr>
    </w:p>
    <w:p w:rsidR="006B5930" w:rsidRPr="006B5930" w:rsidRDefault="006B5930" w:rsidP="006B5930">
      <w:pPr>
        <w:pStyle w:val="a3"/>
        <w:jc w:val="both"/>
        <w:rPr>
          <w:rFonts w:ascii="Times New Roman" w:hAnsi="Times New Roman" w:cs="Times New Roman"/>
          <w:i/>
          <w:sz w:val="28"/>
          <w:szCs w:val="28"/>
          <w:lang w:val="kk-KZ"/>
        </w:rPr>
      </w:pPr>
      <w:r w:rsidRPr="006B5930">
        <w:rPr>
          <w:rFonts w:ascii="Times New Roman" w:hAnsi="Times New Roman" w:cs="Times New Roman"/>
          <w:i/>
          <w:sz w:val="28"/>
          <w:szCs w:val="28"/>
          <w:lang w:val="kk-KZ"/>
        </w:rPr>
        <w:t>Өз бизнесіңізді жан-жақты зерттеңіз. Ол көпқырлы гауһартасқа ұқсас. Өз бизнесіңізді гүлдендіргіңіз келсе, тез орайда үлгілі жетекшіге айналуыңыз керек.</w:t>
      </w:r>
      <w:r w:rsidRPr="001368AF">
        <w:rPr>
          <w:rFonts w:ascii="Times New Roman" w:hAnsi="Times New Roman" w:cs="Times New Roman"/>
          <w:i/>
          <w:sz w:val="28"/>
          <w:szCs w:val="28"/>
          <w:lang w:val="kk-KZ"/>
        </w:rPr>
        <w:t>Шешімді тек өзіңіз ғана қабылдай аласыз</w:t>
      </w:r>
      <w:r w:rsidR="001368AF">
        <w:rPr>
          <w:rFonts w:ascii="Times New Roman" w:hAnsi="Times New Roman" w:cs="Times New Roman"/>
          <w:i/>
          <w:sz w:val="28"/>
          <w:szCs w:val="28"/>
          <w:lang w:val="kk-KZ"/>
        </w:rPr>
        <w:t>.</w:t>
      </w:r>
    </w:p>
    <w:p w:rsidR="006B5930" w:rsidRDefault="006B5930" w:rsidP="006B5930">
      <w:pPr>
        <w:pStyle w:val="a3"/>
        <w:jc w:val="both"/>
        <w:rPr>
          <w:rFonts w:ascii="Times New Roman" w:hAnsi="Times New Roman" w:cs="Times New Roman"/>
          <w:sz w:val="28"/>
          <w:szCs w:val="28"/>
          <w:lang w:val="kk-KZ"/>
        </w:rPr>
      </w:pPr>
    </w:p>
    <w:p w:rsidR="000313B8" w:rsidRDefault="006B5930" w:rsidP="000313B8">
      <w:pPr>
        <w:pStyle w:val="a3"/>
        <w:jc w:val="center"/>
        <w:rPr>
          <w:rFonts w:ascii="Times New Roman" w:hAnsi="Times New Roman" w:cs="Times New Roman"/>
          <w:b/>
          <w:sz w:val="28"/>
          <w:szCs w:val="28"/>
          <w:lang w:val="kk-KZ"/>
        </w:rPr>
      </w:pPr>
      <w:r w:rsidRPr="006B5930">
        <w:rPr>
          <w:rFonts w:ascii="Times New Roman" w:hAnsi="Times New Roman" w:cs="Times New Roman"/>
          <w:b/>
          <w:sz w:val="28"/>
          <w:szCs w:val="28"/>
          <w:lang w:val="kk-KZ"/>
        </w:rPr>
        <w:t>Өміріңізді өзгерте алатын сезімдер</w:t>
      </w:r>
    </w:p>
    <w:p w:rsidR="006B5930" w:rsidRPr="000313B8" w:rsidRDefault="006B5930" w:rsidP="000313B8">
      <w:pPr>
        <w:pStyle w:val="a3"/>
        <w:jc w:val="center"/>
        <w:rPr>
          <w:rFonts w:ascii="Times New Roman" w:hAnsi="Times New Roman" w:cs="Times New Roman"/>
          <w:b/>
          <w:sz w:val="28"/>
          <w:szCs w:val="28"/>
          <w:lang w:val="kk-KZ"/>
        </w:rPr>
      </w:pPr>
      <w:r w:rsidRPr="006B5930">
        <w:rPr>
          <w:rFonts w:ascii="Times New Roman" w:hAnsi="Times New Roman" w:cs="Times New Roman"/>
          <w:sz w:val="28"/>
          <w:szCs w:val="28"/>
          <w:lang w:val="kk-KZ"/>
        </w:rPr>
        <w:t xml:space="preserve">Өз өміріңізге өзгерістер енгізуге құлшындыратын 5 сезім бар. </w:t>
      </w:r>
    </w:p>
    <w:p w:rsidR="00654DFB" w:rsidRDefault="00654DFB" w:rsidP="006B5930">
      <w:pPr>
        <w:pStyle w:val="a3"/>
        <w:jc w:val="both"/>
        <w:rPr>
          <w:rFonts w:ascii="Times New Roman" w:hAnsi="Times New Roman" w:cs="Times New Roman"/>
          <w:b/>
          <w:i/>
          <w:sz w:val="28"/>
          <w:szCs w:val="28"/>
          <w:lang w:val="kk-KZ"/>
        </w:rPr>
      </w:pPr>
    </w:p>
    <w:p w:rsidR="00654DFB"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b/>
          <w:i/>
          <w:sz w:val="28"/>
          <w:szCs w:val="28"/>
          <w:lang w:val="kk-KZ"/>
        </w:rPr>
        <w:t>Жиіркену.</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Сіз өз өміріңізге, сәтсіздіктеріңіз бен уайымдарыңызға жиіркенішпен қараған сәтіңізден бастап, өмірді жақсартуға деген қадам ойластыра бастайсыз. Сізге уәж беретін ешкімді күту қажет емес. </w:t>
      </w:r>
    </w:p>
    <w:p w:rsidR="00654DFB"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b/>
          <w:i/>
          <w:sz w:val="28"/>
          <w:szCs w:val="28"/>
          <w:lang w:val="kk-KZ"/>
        </w:rPr>
        <w:t>Батылдық.</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Келешек үш жыл уақытыңызды биікке шығуға арнаңыз. Өжет болыңыз, өзіңіздің интеллектуалдық қорларыңызды іске қосыңыз.</w:t>
      </w:r>
      <w:r w:rsidR="001368AF">
        <w:rPr>
          <w:rFonts w:ascii="Times New Roman" w:hAnsi="Times New Roman" w:cs="Times New Roman"/>
          <w:sz w:val="28"/>
          <w:szCs w:val="28"/>
          <w:lang w:val="kk-KZ"/>
        </w:rPr>
        <w:t xml:space="preserve"> Өзіңіздің шешіміңізді берік ет</w:t>
      </w:r>
      <w:r w:rsidRPr="006B5930">
        <w:rPr>
          <w:rFonts w:ascii="Times New Roman" w:hAnsi="Times New Roman" w:cs="Times New Roman"/>
          <w:sz w:val="28"/>
          <w:szCs w:val="28"/>
          <w:lang w:val="kk-KZ"/>
        </w:rPr>
        <w:t>е түсіңіз, жүрегіңізде ықылас отын жағып, сәтсіздік желдеріне оны өшіртіп алмауға тырысыңыз, керісінше сол оттың өршелене түсуін қадағалаңыз. Қолыңыздағы штурвалды мықты ұстап, галс</w:t>
      </w:r>
      <w:r w:rsidR="001368AF">
        <w:rPr>
          <w:rFonts w:ascii="Times New Roman" w:hAnsi="Times New Roman" w:cs="Times New Roman"/>
          <w:sz w:val="28"/>
          <w:szCs w:val="28"/>
          <w:lang w:val="kk-KZ"/>
        </w:rPr>
        <w:t>тук</w:t>
      </w:r>
      <w:r w:rsidRPr="006B5930">
        <w:rPr>
          <w:rFonts w:ascii="Times New Roman" w:hAnsi="Times New Roman" w:cs="Times New Roman"/>
          <w:sz w:val="28"/>
          <w:szCs w:val="28"/>
          <w:lang w:val="kk-KZ"/>
        </w:rPr>
        <w:t xml:space="preserve">тарды уақытылы ауыстырып отырыңыз. Көп нәрсе желкендерді жинақтау мен оларды дұрыс орнатуға байланысты. Сізді алдағы күтіп тұрған нәрсеге құштарлықпен ұмтылып, содан қанаттаныңыз. Мүмкіндіктер шектеусіз. Олардың тапшылығы тек батылдықтың жетіспеушілігінен ғана болуы мүмкін. </w:t>
      </w:r>
    </w:p>
    <w:p w:rsidR="00654DFB"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b/>
          <w:i/>
          <w:sz w:val="28"/>
          <w:szCs w:val="28"/>
          <w:lang w:val="kk-KZ"/>
        </w:rPr>
        <w:t>Тілек.</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Сіз өзіңіздің тілектеріңізді ескеріп, солардың арқасында өзіңізді арманыңыздағы кейіпке енесіз. Барлығы сіздің тілеуіңізше болады. Басқалай болуы мүмкін емес. </w:t>
      </w:r>
    </w:p>
    <w:p w:rsidR="00654DFB"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b/>
          <w:i/>
          <w:sz w:val="28"/>
          <w:szCs w:val="28"/>
          <w:lang w:val="kk-KZ"/>
        </w:rPr>
        <w:t>Ауыру.</w:t>
      </w:r>
    </w:p>
    <w:p w:rsidR="000313B8"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Әр адам өзінің ауырсыну мен күйзеліс шақыратын сезімдерінен анағұрлым жақсы, ұнамды әрі тәтті сезімдерге ұмтылар жолда шешім қабылдайды. Егер сіздің тісіңіз ауыратын болса, сіз өзіңіздің күн тәртібіңізді өзгертіп, тіс дәрігеріне қалай да жолығасыз. Неліктен? Өйткені сіз ауырсыну сезімінен арылғыңыз келеді. </w:t>
      </w:r>
    </w:p>
    <w:p w:rsidR="000313B8" w:rsidRPr="000313B8" w:rsidRDefault="000313B8" w:rsidP="006B5930">
      <w:pPr>
        <w:pStyle w:val="a3"/>
        <w:jc w:val="both"/>
        <w:rPr>
          <w:rFonts w:ascii="Times New Roman" w:hAnsi="Times New Roman" w:cs="Times New Roman"/>
          <w:b/>
          <w:i/>
          <w:sz w:val="28"/>
          <w:szCs w:val="28"/>
          <w:lang w:val="kk-KZ"/>
        </w:rPr>
      </w:pPr>
      <w:r w:rsidRPr="000313B8">
        <w:rPr>
          <w:rFonts w:ascii="Times New Roman" w:hAnsi="Times New Roman" w:cs="Times New Roman"/>
          <w:b/>
          <w:i/>
          <w:sz w:val="28"/>
          <w:szCs w:val="28"/>
          <w:lang w:val="kk-KZ"/>
        </w:rPr>
        <w:t>Шыңға шығу.</w:t>
      </w:r>
    </w:p>
    <w:p w:rsidR="006B5930" w:rsidRP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Шыңға шығар жолдағы қиын-қыстау сәттердегі ары қарай қозғалу қорқынышын шыңға жетпеу қорқынышымен алмастырыңыз. Егер үрейіңізді жеңгіңіз келсе, оның сейілуін күтіп, үйде отырмаңыз, мәселеге көзбе-көз қараңыз, оны шешіңіз. </w:t>
      </w:r>
    </w:p>
    <w:p w:rsidR="006B5930" w:rsidRDefault="006B5930" w:rsidP="006B5930">
      <w:pPr>
        <w:pStyle w:val="a3"/>
        <w:jc w:val="both"/>
        <w:rPr>
          <w:rFonts w:ascii="Times New Roman" w:hAnsi="Times New Roman" w:cs="Times New Roman"/>
          <w:sz w:val="28"/>
          <w:szCs w:val="28"/>
          <w:lang w:val="kk-KZ"/>
        </w:rPr>
      </w:pPr>
      <w:r w:rsidRPr="006B5930">
        <w:rPr>
          <w:rFonts w:ascii="Times New Roman" w:hAnsi="Times New Roman" w:cs="Times New Roman"/>
          <w:sz w:val="28"/>
          <w:szCs w:val="28"/>
          <w:lang w:val="kk-KZ"/>
        </w:rPr>
        <w:t xml:space="preserve">Көп сөйлегенше, әрекет етіңіз. Сонда сәттілікке жетесіз. </w:t>
      </w:r>
    </w:p>
    <w:p w:rsidR="00654DFB" w:rsidRPr="006B5930" w:rsidRDefault="00654DFB" w:rsidP="006B5930">
      <w:pPr>
        <w:pStyle w:val="a3"/>
        <w:jc w:val="both"/>
        <w:rPr>
          <w:rFonts w:ascii="Times New Roman" w:hAnsi="Times New Roman" w:cs="Times New Roman"/>
          <w:sz w:val="28"/>
          <w:szCs w:val="28"/>
          <w:lang w:val="kk-KZ"/>
        </w:rPr>
      </w:pPr>
    </w:p>
    <w:p w:rsidR="006B5930" w:rsidRPr="00654DFB" w:rsidRDefault="000313B8" w:rsidP="00654DFB">
      <w:pPr>
        <w:ind w:left="360"/>
        <w:jc w:val="center"/>
        <w:rPr>
          <w:rFonts w:ascii="Times New Roman" w:hAnsi="Times New Roman" w:cs="Times New Roman"/>
          <w:b/>
          <w:sz w:val="28"/>
          <w:lang w:val="kk-KZ"/>
        </w:rPr>
      </w:pPr>
      <w:r>
        <w:rPr>
          <w:rFonts w:ascii="Times New Roman" w:hAnsi="Times New Roman" w:cs="Times New Roman"/>
          <w:b/>
          <w:sz w:val="28"/>
          <w:lang w:val="kk-KZ"/>
        </w:rPr>
        <w:t>Ауырсынусыз өмір болмайды</w:t>
      </w:r>
    </w:p>
    <w:p w:rsidR="006B5930" w:rsidRDefault="006B5930" w:rsidP="00654DFB">
      <w:pPr>
        <w:pStyle w:val="a3"/>
        <w:jc w:val="both"/>
        <w:rPr>
          <w:lang w:val="kk-KZ"/>
        </w:rPr>
      </w:pPr>
      <w:r w:rsidRPr="00654DFB">
        <w:rPr>
          <w:rFonts w:ascii="Times New Roman" w:hAnsi="Times New Roman" w:cs="Times New Roman"/>
          <w:sz w:val="28"/>
          <w:szCs w:val="28"/>
          <w:lang w:val="kk-KZ"/>
        </w:rPr>
        <w:t>Бес жыл сайын өміріңізде күйзелістер болып тұрады. Өмірдің өзі сізді алға қарай жетелейді. Ал сіз талмай биікке қарай ұмтыла беріңіз. Сіз онда ауырсынуларға қарамастан жет</w:t>
      </w:r>
      <w:r w:rsidR="000313B8">
        <w:rPr>
          <w:rFonts w:ascii="Times New Roman" w:hAnsi="Times New Roman" w:cs="Times New Roman"/>
          <w:sz w:val="28"/>
          <w:szCs w:val="28"/>
          <w:lang w:val="kk-KZ"/>
        </w:rPr>
        <w:t>у</w:t>
      </w:r>
      <w:r w:rsidRPr="00654DFB">
        <w:rPr>
          <w:rFonts w:ascii="Times New Roman" w:hAnsi="Times New Roman" w:cs="Times New Roman"/>
          <w:sz w:val="28"/>
          <w:szCs w:val="28"/>
          <w:lang w:val="kk-KZ"/>
        </w:rPr>
        <w:t>іңіз тиіс. Өйткені өмір сынаққа толы, сынақтан өткен сайын адамның ерік-жігері күшейе түседі</w:t>
      </w:r>
      <w:r>
        <w:rPr>
          <w:lang w:val="kk-KZ"/>
        </w:rPr>
        <w:t xml:space="preserve">. </w:t>
      </w:r>
    </w:p>
    <w:p w:rsidR="00654DFB" w:rsidRDefault="006B5930" w:rsidP="00654DFB">
      <w:pPr>
        <w:pStyle w:val="a3"/>
        <w:jc w:val="both"/>
        <w:rPr>
          <w:rFonts w:ascii="Times New Roman" w:hAnsi="Times New Roman" w:cs="Times New Roman"/>
          <w:sz w:val="28"/>
          <w:szCs w:val="28"/>
          <w:lang w:val="kk-KZ"/>
        </w:rPr>
      </w:pPr>
      <w:r w:rsidRPr="00654DFB">
        <w:rPr>
          <w:rFonts w:ascii="Times New Roman" w:hAnsi="Times New Roman" w:cs="Times New Roman"/>
          <w:b/>
          <w:i/>
          <w:sz w:val="28"/>
          <w:szCs w:val="28"/>
          <w:lang w:val="kk-KZ"/>
        </w:rPr>
        <w:t>Шешім қабылдау</w:t>
      </w:r>
      <w:r w:rsidRPr="00654DFB">
        <w:rPr>
          <w:rFonts w:ascii="Times New Roman" w:hAnsi="Times New Roman" w:cs="Times New Roman"/>
          <w:sz w:val="28"/>
          <w:szCs w:val="28"/>
          <w:lang w:val="kk-KZ"/>
        </w:rPr>
        <w:t xml:space="preserve">. </w:t>
      </w:r>
    </w:p>
    <w:p w:rsidR="006B5930" w:rsidRPr="00654DFB" w:rsidRDefault="006B5930" w:rsidP="00654DFB">
      <w:pPr>
        <w:pStyle w:val="a3"/>
        <w:jc w:val="both"/>
        <w:rPr>
          <w:rFonts w:ascii="Times New Roman" w:hAnsi="Times New Roman" w:cs="Times New Roman"/>
          <w:sz w:val="28"/>
          <w:szCs w:val="28"/>
          <w:lang w:val="kk-KZ"/>
        </w:rPr>
      </w:pPr>
      <w:r w:rsidRPr="00654DFB">
        <w:rPr>
          <w:rFonts w:ascii="Times New Roman" w:hAnsi="Times New Roman" w:cs="Times New Roman"/>
          <w:sz w:val="28"/>
          <w:szCs w:val="28"/>
          <w:lang w:val="kk-KZ"/>
        </w:rPr>
        <w:t>Шешім қабылдаумен адамның өмірін өзгертетін ең күшті сезімдер</w:t>
      </w:r>
      <w:r w:rsidR="000313B8">
        <w:rPr>
          <w:rFonts w:ascii="Times New Roman" w:hAnsi="Times New Roman" w:cs="Times New Roman"/>
          <w:sz w:val="28"/>
          <w:szCs w:val="28"/>
          <w:lang w:val="kk-KZ"/>
        </w:rPr>
        <w:t>ге</w:t>
      </w:r>
      <w:r w:rsidRPr="00654DFB">
        <w:rPr>
          <w:rFonts w:ascii="Times New Roman" w:hAnsi="Times New Roman" w:cs="Times New Roman"/>
          <w:sz w:val="28"/>
          <w:szCs w:val="28"/>
          <w:lang w:val="kk-KZ"/>
        </w:rPr>
        <w:t xml:space="preserve"> байланысты. Шешімдер ауырсыну мен рахат алу екеуін салыстыра отырып қабылданады. Шыңға шығу, биікке жету шешімі ерекше жағдайларға байланысты. Ол жай ғана серендеу емес, маңдай терін төгіп, еңбек ету, болашақ дәрежеге лайық болу. Көптеген адамдар таразының бір басына жетемін деген мақсатын, оның нәтижесінде жейтін жемісі мен рахатын салса, екінші басына оған жетер жолдағы қиянат, қиыншылықты қояды. Шешім қабылдаудың ең оңтайлы үрдісі сұраққа жауап беру арқылы жүзеге асады. Сіз бірдеңе ойлап тапқыңыз келеді ме? Сіз бұл сұраққа жауап беріп, шешім қабылдағанда сіздің тағдырыңыз да өзгермек. Биікке шығу нақты бір жағдайда әрекет ету ретін таңдау мен бар қуатты қабылданған шешімді іске асыру арқылы анықталады. </w:t>
      </w:r>
    </w:p>
    <w:p w:rsidR="00950378" w:rsidRPr="00654DFB" w:rsidRDefault="00950378" w:rsidP="00654DFB">
      <w:pPr>
        <w:rPr>
          <w:rFonts w:ascii="Times New Roman" w:hAnsi="Times New Roman" w:cs="Times New Roman"/>
          <w:sz w:val="28"/>
          <w:szCs w:val="28"/>
          <w:lang w:val="kk-KZ"/>
        </w:rPr>
      </w:pPr>
    </w:p>
    <w:p w:rsidR="006B5930" w:rsidRPr="008941F9" w:rsidRDefault="006B5930" w:rsidP="000313B8">
      <w:pPr>
        <w:pStyle w:val="a3"/>
        <w:jc w:val="both"/>
        <w:rPr>
          <w:rFonts w:ascii="Times New Roman" w:hAnsi="Times New Roman" w:cs="Times New Roman"/>
          <w:sz w:val="28"/>
          <w:szCs w:val="28"/>
          <w:lang w:val="kk-KZ"/>
        </w:rPr>
      </w:pPr>
      <w:r w:rsidRPr="00950378">
        <w:rPr>
          <w:rFonts w:ascii="Times New Roman" w:hAnsi="Times New Roman" w:cs="Times New Roman"/>
          <w:b/>
          <w:sz w:val="28"/>
          <w:szCs w:val="28"/>
          <w:lang w:val="kk-KZ"/>
        </w:rPr>
        <w:t>Махаббат,</w:t>
      </w:r>
      <w:r w:rsidR="000313B8">
        <w:rPr>
          <w:rFonts w:ascii="Times New Roman" w:hAnsi="Times New Roman" w:cs="Times New Roman"/>
          <w:b/>
          <w:sz w:val="28"/>
          <w:szCs w:val="28"/>
          <w:lang w:val="kk-KZ"/>
        </w:rPr>
        <w:t xml:space="preserve">Байлық,Сәттілік </w:t>
      </w:r>
      <w:r w:rsidRPr="00D64242">
        <w:rPr>
          <w:b/>
          <w:lang w:val="kk-KZ"/>
        </w:rPr>
        <w:br/>
      </w:r>
      <w:r w:rsidRPr="008941F9">
        <w:rPr>
          <w:rFonts w:ascii="Times New Roman" w:hAnsi="Times New Roman" w:cs="Times New Roman"/>
          <w:sz w:val="28"/>
          <w:szCs w:val="28"/>
          <w:lang w:val="kk-KZ"/>
        </w:rPr>
        <w:t xml:space="preserve">Бір әйел үйінен шығып, ауласында отырған бейтаныс үш шалды көреді. Әйел оларға былай дейді: «Меніңше, мен сіздерді танымаймын. Бірақ сіздердің қарындарыңыз аш сияқты. Үйге кіріп, тамақтанып алыңыздар». Үшеуі: </w:t>
      </w:r>
    </w:p>
    <w:p w:rsidR="006B5930" w:rsidRPr="008941F9" w:rsidRDefault="006B5930" w:rsidP="000313B8">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«Үй иесі ше, үйде ме?» - деп сұрайды. </w:t>
      </w:r>
    </w:p>
    <w:p w:rsidR="006B5930" w:rsidRPr="00EA7C49" w:rsidRDefault="006B5930" w:rsidP="000313B8">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Жоқ, ол кетіп қалды. </w:t>
      </w:r>
    </w:p>
    <w:p w:rsidR="006B5930" w:rsidRPr="00EA7C49" w:rsidRDefault="006B5930" w:rsidP="000313B8">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Онда біз кіре алмаймыз. Кешке күйеуі үйіне оралғанда, әйелі оған болған жайтты айтып береді. Күйеуі әйеліне ол үшеуін тағы да шақыр дейді, өйткені ол үйде болғандықтан, олар кіру керек деп ойлайды. Әйел</w:t>
      </w:r>
      <w:r w:rsidR="000313B8">
        <w:rPr>
          <w:rFonts w:ascii="Times New Roman" w:hAnsi="Times New Roman" w:cs="Times New Roman"/>
          <w:sz w:val="28"/>
          <w:szCs w:val="28"/>
          <w:lang w:val="kk-KZ"/>
        </w:rPr>
        <w:t>і</w:t>
      </w:r>
      <w:r w:rsidRPr="00EA7C49">
        <w:rPr>
          <w:rFonts w:ascii="Times New Roman" w:hAnsi="Times New Roman" w:cs="Times New Roman"/>
          <w:sz w:val="28"/>
          <w:szCs w:val="28"/>
          <w:lang w:val="kk-KZ"/>
        </w:rPr>
        <w:t xml:space="preserve"> шақыр</w:t>
      </w:r>
      <w:r w:rsidR="000313B8">
        <w:rPr>
          <w:rFonts w:ascii="Times New Roman" w:hAnsi="Times New Roman" w:cs="Times New Roman"/>
          <w:sz w:val="28"/>
          <w:szCs w:val="28"/>
          <w:lang w:val="kk-KZ"/>
        </w:rPr>
        <w:t>а</w:t>
      </w:r>
      <w:r w:rsidRPr="00EA7C49">
        <w:rPr>
          <w:rFonts w:ascii="Times New Roman" w:hAnsi="Times New Roman" w:cs="Times New Roman"/>
          <w:sz w:val="28"/>
          <w:szCs w:val="28"/>
          <w:lang w:val="kk-KZ"/>
        </w:rPr>
        <w:t>ды.</w:t>
      </w:r>
    </w:p>
    <w:p w:rsidR="006B5930" w:rsidRPr="00950378" w:rsidRDefault="006B5930" w:rsidP="000313B8">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xml:space="preserve"> – Біз үйге үшеуіміз бірдей кірмейміз. </w:t>
      </w:r>
    </w:p>
    <w:p w:rsidR="000313B8" w:rsidRDefault="006B5930" w:rsidP="000313B8">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Неге?</w:t>
      </w:r>
    </w:p>
    <w:p w:rsidR="006B5930" w:rsidRPr="008941F9" w:rsidRDefault="006B5930" w:rsidP="000313B8">
      <w:pPr>
        <w:pStyle w:val="a3"/>
        <w:jc w:val="both"/>
        <w:rPr>
          <w:rFonts w:ascii="Times New Roman" w:hAnsi="Times New Roman" w:cs="Times New Roman"/>
          <w:sz w:val="28"/>
          <w:szCs w:val="28"/>
          <w:lang w:val="kk-KZ"/>
        </w:rPr>
      </w:pPr>
      <w:r w:rsidRPr="008941F9">
        <w:rPr>
          <w:rFonts w:ascii="Times New Roman" w:hAnsi="Times New Roman" w:cs="Times New Roman"/>
          <w:sz w:val="28"/>
          <w:szCs w:val="28"/>
          <w:lang w:val="kk-KZ"/>
        </w:rPr>
        <w:t xml:space="preserve"> – Оның есімі Байлық, - дейді үшеуінің біреуі. </w:t>
      </w:r>
    </w:p>
    <w:p w:rsidR="006B5930" w:rsidRPr="00EA7C49" w:rsidRDefault="006B5930" w:rsidP="000313B8">
      <w:pPr>
        <w:pStyle w:val="a3"/>
        <w:jc w:val="both"/>
        <w:rPr>
          <w:rFonts w:ascii="Times New Roman" w:hAnsi="Times New Roman" w:cs="Times New Roman"/>
          <w:sz w:val="28"/>
          <w:szCs w:val="28"/>
          <w:lang w:val="kk-KZ"/>
        </w:rPr>
      </w:pPr>
      <w:r w:rsidRPr="00EA7C49">
        <w:rPr>
          <w:rFonts w:ascii="Times New Roman" w:hAnsi="Times New Roman" w:cs="Times New Roman"/>
          <w:sz w:val="28"/>
          <w:szCs w:val="28"/>
          <w:lang w:val="kk-KZ"/>
        </w:rPr>
        <w:t>– Мынау Сәттілік, ал мен Махаббатпын. Енді үйіңе кір де, үйге қайсымызды кіргізетіндерің жайлы ақылдасып кел, - деді ол. Әйелі күйеуіне болған нәрсені айтып еді, күйеуі: «Ондай болса, Байлықты кіргізелік» - деді. Бірақ әйелі онымен келіспеді: «Одан да Махабатты кіргізелік, үйіміз Махаббатқа толсын» - деді. Сөйтіп екеуі де үйге алдымен Махаббатты кіргізуге келісті. Шал орнынан тұрып, үйге қарай бет алды. Отырған екеуі де орындарынан тұрып, Махаббаттың соңынан ерді. Әйел аң-таң болып: «Мен үйге тек Махаббатты шақырдым ғой. Сендер неге ілестіңдер?» - деп сұрады. Сонда үшеуі бірдей: «Егер де сіз Байлықты шақырсаңыз, қалған екеуі орындарында қалушы еді, бірақ сіз Махабатты шақырдыңыз... Ал Махаббат бар жерде үшеуі де бар. Махаббат бар жерде Сәттілік те</w:t>
      </w:r>
      <w:r w:rsidR="000313B8">
        <w:rPr>
          <w:rFonts w:ascii="Times New Roman" w:hAnsi="Times New Roman" w:cs="Times New Roman"/>
          <w:sz w:val="28"/>
          <w:szCs w:val="28"/>
          <w:lang w:val="kk-KZ"/>
        </w:rPr>
        <w:t>,</w:t>
      </w:r>
      <w:r w:rsidRPr="00EA7C49">
        <w:rPr>
          <w:rFonts w:ascii="Times New Roman" w:hAnsi="Times New Roman" w:cs="Times New Roman"/>
          <w:sz w:val="28"/>
          <w:szCs w:val="28"/>
          <w:lang w:val="kk-KZ"/>
        </w:rPr>
        <w:t xml:space="preserve"> Байлық та бар», – деген екен.</w:t>
      </w:r>
    </w:p>
    <w:p w:rsidR="006B5930" w:rsidRPr="00EA7C49" w:rsidRDefault="006B5930" w:rsidP="00950378">
      <w:pPr>
        <w:pStyle w:val="a3"/>
        <w:rPr>
          <w:rFonts w:ascii="Times New Roman" w:hAnsi="Times New Roman" w:cs="Times New Roman"/>
          <w:sz w:val="28"/>
          <w:szCs w:val="28"/>
          <w:lang w:val="kk-KZ"/>
        </w:rPr>
      </w:pPr>
    </w:p>
    <w:p w:rsidR="006B5930" w:rsidRPr="000313B8" w:rsidRDefault="006B5930" w:rsidP="006B5930">
      <w:pPr>
        <w:pStyle w:val="a7"/>
        <w:rPr>
          <w:rFonts w:ascii="Times New Roman" w:hAnsi="Times New Roman" w:cs="Times New Roman"/>
          <w:b/>
          <w:i/>
          <w:sz w:val="28"/>
          <w:lang w:val="kk-KZ"/>
        </w:rPr>
      </w:pPr>
      <w:r w:rsidRPr="000313B8">
        <w:rPr>
          <w:rFonts w:ascii="Times New Roman" w:hAnsi="Times New Roman" w:cs="Times New Roman"/>
          <w:b/>
          <w:i/>
          <w:sz w:val="28"/>
          <w:lang w:val="kk-KZ"/>
        </w:rPr>
        <w:t xml:space="preserve">Шыңға шығудың үш құпиясы: </w:t>
      </w:r>
    </w:p>
    <w:p w:rsidR="006B5930" w:rsidRPr="00950378" w:rsidRDefault="006B5930" w:rsidP="00A96A14">
      <w:pPr>
        <w:pStyle w:val="a7"/>
        <w:numPr>
          <w:ilvl w:val="0"/>
          <w:numId w:val="4"/>
        </w:numPr>
        <w:rPr>
          <w:rFonts w:ascii="Times New Roman" w:hAnsi="Times New Roman" w:cs="Times New Roman"/>
          <w:sz w:val="28"/>
          <w:lang w:val="kk-KZ"/>
        </w:rPr>
      </w:pPr>
      <w:r w:rsidRPr="00950378">
        <w:rPr>
          <w:rFonts w:ascii="Times New Roman" w:hAnsi="Times New Roman" w:cs="Times New Roman"/>
          <w:sz w:val="28"/>
          <w:lang w:val="kk-KZ"/>
        </w:rPr>
        <w:t>Өнімді айналымға енгізуге бел буыңыз.</w:t>
      </w:r>
    </w:p>
    <w:p w:rsidR="006B5930" w:rsidRPr="00950378" w:rsidRDefault="006B5930" w:rsidP="00A96A14">
      <w:pPr>
        <w:pStyle w:val="a7"/>
        <w:numPr>
          <w:ilvl w:val="0"/>
          <w:numId w:val="4"/>
        </w:numPr>
        <w:rPr>
          <w:rFonts w:ascii="Times New Roman" w:hAnsi="Times New Roman" w:cs="Times New Roman"/>
          <w:sz w:val="28"/>
          <w:lang w:val="kk-KZ"/>
        </w:rPr>
      </w:pPr>
      <w:r w:rsidRPr="00950378">
        <w:rPr>
          <w:rFonts w:ascii="Times New Roman" w:hAnsi="Times New Roman" w:cs="Times New Roman"/>
          <w:sz w:val="28"/>
          <w:lang w:val="kk-KZ"/>
        </w:rPr>
        <w:t xml:space="preserve">Көптеген командалардың арасында көшбасшыға айналыңыз. </w:t>
      </w:r>
    </w:p>
    <w:p w:rsidR="006B5930" w:rsidRPr="00950378" w:rsidRDefault="006B5930" w:rsidP="00A96A14">
      <w:pPr>
        <w:pStyle w:val="a7"/>
        <w:numPr>
          <w:ilvl w:val="0"/>
          <w:numId w:val="4"/>
        </w:numPr>
        <w:rPr>
          <w:rFonts w:ascii="Times New Roman" w:hAnsi="Times New Roman" w:cs="Times New Roman"/>
          <w:sz w:val="28"/>
          <w:lang w:val="kk-KZ"/>
        </w:rPr>
      </w:pPr>
      <w:r w:rsidRPr="00950378">
        <w:rPr>
          <w:rFonts w:ascii="Times New Roman" w:hAnsi="Times New Roman" w:cs="Times New Roman"/>
          <w:sz w:val="28"/>
          <w:lang w:val="kk-KZ"/>
        </w:rPr>
        <w:t xml:space="preserve">Өзіңіздің білетін нәрсеңізді басқаларға да үйретіңіз, қызметкерлерді өзіңіз қабылдаңыз, мамандарды даярлаңыз. </w:t>
      </w:r>
    </w:p>
    <w:p w:rsidR="006B5930" w:rsidRPr="00950378" w:rsidRDefault="006B5930" w:rsidP="00950378">
      <w:pPr>
        <w:pStyle w:val="a3"/>
        <w:jc w:val="center"/>
        <w:rPr>
          <w:rFonts w:ascii="Times New Roman" w:hAnsi="Times New Roman" w:cs="Times New Roman"/>
          <w:b/>
          <w:sz w:val="28"/>
          <w:szCs w:val="28"/>
          <w:lang w:val="kk-KZ"/>
        </w:rPr>
      </w:pPr>
      <w:r w:rsidRPr="00950378">
        <w:rPr>
          <w:rFonts w:ascii="Times New Roman" w:hAnsi="Times New Roman" w:cs="Times New Roman"/>
          <w:b/>
          <w:sz w:val="28"/>
          <w:szCs w:val="28"/>
          <w:lang w:val="kk-KZ"/>
        </w:rPr>
        <w:t>Сіз қазір жол торабында тұрсыз ба?</w:t>
      </w:r>
    </w:p>
    <w:p w:rsidR="006B5930"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Мүмкін сіз қазір өмірдің жол торабында тұрған боларсыз, жаңа адамдармен танысқыңыз келіп, өміріңізге жаңа нәрселер енгізгіңіз келетін шығар. Мүмкін басқа біреудің арманын орында</w:t>
      </w:r>
      <w:r w:rsidR="000313B8">
        <w:rPr>
          <w:rFonts w:ascii="Times New Roman" w:hAnsi="Times New Roman" w:cs="Times New Roman"/>
          <w:sz w:val="28"/>
          <w:szCs w:val="28"/>
          <w:lang w:val="kk-KZ"/>
        </w:rPr>
        <w:t>у</w:t>
      </w:r>
      <w:r w:rsidRPr="00950378">
        <w:rPr>
          <w:rFonts w:ascii="Times New Roman" w:hAnsi="Times New Roman" w:cs="Times New Roman"/>
          <w:sz w:val="28"/>
          <w:szCs w:val="28"/>
          <w:lang w:val="kk-KZ"/>
        </w:rPr>
        <w:t xml:space="preserve">дан жалыққан боларсыз? Жолдың бірі оңай, төменге қарай түсетін, орташа жол болар, екіншісі өз-өзін жетілдірудің қиын-қыстау жолы болар. Соңғысы, жоғары жылдамдықпен жүретін жолға тез айнала алады. Онда сіз шыңға шығатын көптеген белгілер көре аласыз. </w:t>
      </w:r>
    </w:p>
    <w:p w:rsidR="00950378" w:rsidRPr="00950378" w:rsidRDefault="00950378" w:rsidP="00950378">
      <w:pPr>
        <w:pStyle w:val="a3"/>
        <w:rPr>
          <w:rFonts w:ascii="Times New Roman" w:hAnsi="Times New Roman" w:cs="Times New Roman"/>
          <w:sz w:val="28"/>
          <w:szCs w:val="28"/>
          <w:lang w:val="kk-KZ"/>
        </w:rPr>
      </w:pPr>
    </w:p>
    <w:p w:rsidR="006B5930" w:rsidRPr="00950378" w:rsidRDefault="006B5930" w:rsidP="00950378">
      <w:pPr>
        <w:pStyle w:val="a3"/>
        <w:jc w:val="center"/>
        <w:rPr>
          <w:rFonts w:ascii="Times New Roman" w:hAnsi="Times New Roman" w:cs="Times New Roman"/>
          <w:sz w:val="28"/>
          <w:szCs w:val="28"/>
          <w:lang w:val="kk-KZ"/>
        </w:rPr>
      </w:pPr>
      <w:r w:rsidRPr="00950378">
        <w:rPr>
          <w:rFonts w:ascii="Times New Roman" w:hAnsi="Times New Roman" w:cs="Times New Roman"/>
          <w:b/>
          <w:sz w:val="28"/>
          <w:szCs w:val="28"/>
          <w:lang w:val="kk-KZ"/>
        </w:rPr>
        <w:t>Қандай жолды таңдайсыз</w:t>
      </w:r>
      <w:r w:rsidRPr="00950378">
        <w:rPr>
          <w:rFonts w:ascii="Times New Roman" w:hAnsi="Times New Roman" w:cs="Times New Roman"/>
          <w:sz w:val="28"/>
          <w:szCs w:val="28"/>
          <w:lang w:val="kk-KZ"/>
        </w:rPr>
        <w:t>?</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Осындай жолайрығына мыңдаған адам келеді. Олар да сіз сияқты біреуін таңдау керек болады. Сіз қай жолды таңдайсыз? Егер төмендегі сұрақтардың кез-келгеніне иә деп жа</w:t>
      </w:r>
      <w:r w:rsidR="000313B8">
        <w:rPr>
          <w:rFonts w:ascii="Times New Roman" w:hAnsi="Times New Roman" w:cs="Times New Roman"/>
          <w:sz w:val="28"/>
          <w:szCs w:val="28"/>
          <w:lang w:val="kk-KZ"/>
        </w:rPr>
        <w:t>у</w:t>
      </w:r>
      <w:r w:rsidRPr="00950378">
        <w:rPr>
          <w:rFonts w:ascii="Times New Roman" w:hAnsi="Times New Roman" w:cs="Times New Roman"/>
          <w:sz w:val="28"/>
          <w:szCs w:val="28"/>
          <w:lang w:val="kk-KZ"/>
        </w:rPr>
        <w:t xml:space="preserve">ап берсеңіз, онда сіздің жолыңыз – шыңға шығар </w:t>
      </w:r>
      <w:r w:rsidR="00DF58D6">
        <w:rPr>
          <w:rFonts w:ascii="Times New Roman" w:hAnsi="Times New Roman" w:cs="Times New Roman"/>
          <w:sz w:val="28"/>
          <w:szCs w:val="28"/>
          <w:lang w:val="kk-KZ"/>
        </w:rPr>
        <w:t>жол.</w:t>
      </w:r>
      <w:r w:rsidRPr="00950378">
        <w:rPr>
          <w:rFonts w:ascii="Times New Roman" w:hAnsi="Times New Roman" w:cs="Times New Roman"/>
          <w:sz w:val="28"/>
          <w:szCs w:val="28"/>
          <w:lang w:val="kk-KZ"/>
        </w:rPr>
        <w:t>Сіз жалықтыңыз ба? Өміріңізге мән бергіңіз келе ме? Өз компаниядағылардың бәрін таң қалдырғыңыз келеді ме? Өзіңізді т</w:t>
      </w:r>
      <w:r w:rsidR="000313B8">
        <w:rPr>
          <w:rFonts w:ascii="Times New Roman" w:hAnsi="Times New Roman" w:cs="Times New Roman"/>
          <w:sz w:val="28"/>
          <w:szCs w:val="28"/>
          <w:lang w:val="kk-KZ"/>
        </w:rPr>
        <w:t>анытқыңыз келе</w:t>
      </w:r>
      <w:r w:rsidRPr="00950378">
        <w:rPr>
          <w:rFonts w:ascii="Times New Roman" w:hAnsi="Times New Roman" w:cs="Times New Roman"/>
          <w:sz w:val="28"/>
          <w:szCs w:val="28"/>
          <w:lang w:val="kk-KZ"/>
        </w:rPr>
        <w:t xml:space="preserve"> ме? Өз өміріңізді қызықты</w:t>
      </w:r>
      <w:r w:rsidR="000313B8">
        <w:rPr>
          <w:rFonts w:ascii="Times New Roman" w:hAnsi="Times New Roman" w:cs="Times New Roman"/>
          <w:sz w:val="28"/>
          <w:szCs w:val="28"/>
          <w:lang w:val="kk-KZ"/>
        </w:rPr>
        <w:t xml:space="preserve"> әрі таңғажайып еткіңіз келе</w:t>
      </w:r>
      <w:r w:rsidRPr="00950378">
        <w:rPr>
          <w:rFonts w:ascii="Times New Roman" w:hAnsi="Times New Roman" w:cs="Times New Roman"/>
          <w:sz w:val="28"/>
          <w:szCs w:val="28"/>
          <w:lang w:val="kk-KZ"/>
        </w:rPr>
        <w:t xml:space="preserve"> ме? Азат, </w:t>
      </w:r>
      <w:r w:rsidR="00FF3498">
        <w:rPr>
          <w:rFonts w:ascii="Times New Roman" w:hAnsi="Times New Roman" w:cs="Times New Roman"/>
          <w:sz w:val="28"/>
          <w:szCs w:val="28"/>
          <w:lang w:val="kk-KZ"/>
        </w:rPr>
        <w:t>ешкімге тәуелсіз болғыңыз келе</w:t>
      </w:r>
      <w:r w:rsidRPr="00950378">
        <w:rPr>
          <w:rFonts w:ascii="Times New Roman" w:hAnsi="Times New Roman" w:cs="Times New Roman"/>
          <w:sz w:val="28"/>
          <w:szCs w:val="28"/>
          <w:lang w:val="kk-KZ"/>
        </w:rPr>
        <w:t xml:space="preserve"> ме? Өзіңіздің көшбасшылық қабілеттеріңізді ұштағыңыз келеді ме? Өз компанияңыздағы ең жоғары лауазымды иеленгіңіз келеді ме? Сіз сияқты ойлайтын адамдармен бірлесіп саяхатқа шыққыңыз келеді ме? Шыңға шығ</w:t>
      </w:r>
      <w:r w:rsidR="00FF3498">
        <w:rPr>
          <w:rFonts w:ascii="Times New Roman" w:hAnsi="Times New Roman" w:cs="Times New Roman"/>
          <w:sz w:val="28"/>
          <w:szCs w:val="28"/>
          <w:lang w:val="kk-KZ"/>
        </w:rPr>
        <w:t>удың</w:t>
      </w:r>
      <w:r w:rsidRPr="00950378">
        <w:rPr>
          <w:rFonts w:ascii="Times New Roman" w:hAnsi="Times New Roman" w:cs="Times New Roman"/>
          <w:sz w:val="28"/>
          <w:szCs w:val="28"/>
          <w:lang w:val="kk-KZ"/>
        </w:rPr>
        <w:t xml:space="preserve"> арқасында өз табысыңызды екі, үш немесе он есе арттырғыңыз келеді ме? Қарыздардан құтылғыңыз келеді ме? Бәлкім, сіз қазір жолайрығында тұрған боларсыз. Сіз осыған дейін қабылдаған шешімдерден </w:t>
      </w:r>
      <w:r w:rsidR="00FF3498">
        <w:rPr>
          <w:rFonts w:ascii="Times New Roman" w:hAnsi="Times New Roman" w:cs="Times New Roman"/>
          <w:sz w:val="28"/>
          <w:szCs w:val="28"/>
          <w:lang w:val="kk-KZ"/>
        </w:rPr>
        <w:t>де маңызды шешімді қ</w:t>
      </w:r>
      <w:r w:rsidRPr="00950378">
        <w:rPr>
          <w:rFonts w:ascii="Times New Roman" w:hAnsi="Times New Roman" w:cs="Times New Roman"/>
          <w:sz w:val="28"/>
          <w:szCs w:val="28"/>
          <w:lang w:val="kk-KZ"/>
        </w:rPr>
        <w:t xml:space="preserve">азір қабылдайтын мүмкіндігіңіз бар. Өзіңіздің өткен өміріңізді ұмытыңыз. Сіз енді кімсіз? Сіз осыған дейін кім болғаныңызды ұмытыңыз. Сіз қазір кімсіз? Кім болуға бел будыңыз? Ойланыңыз да, шешім қабылдаңыз. Шешіміңіз берік болсын. </w:t>
      </w:r>
    </w:p>
    <w:p w:rsidR="006B5930" w:rsidRPr="00950378" w:rsidRDefault="006B5930" w:rsidP="00950378">
      <w:pPr>
        <w:pStyle w:val="a3"/>
        <w:jc w:val="both"/>
        <w:rPr>
          <w:rFonts w:ascii="Times New Roman" w:hAnsi="Times New Roman" w:cs="Times New Roman"/>
          <w:sz w:val="28"/>
          <w:szCs w:val="28"/>
          <w:lang w:val="kk-KZ"/>
        </w:rPr>
      </w:pPr>
    </w:p>
    <w:p w:rsidR="006B5930" w:rsidRPr="00950378" w:rsidRDefault="006B5930" w:rsidP="00950378">
      <w:pPr>
        <w:pStyle w:val="a3"/>
        <w:jc w:val="center"/>
        <w:rPr>
          <w:rFonts w:ascii="Times New Roman" w:hAnsi="Times New Roman" w:cs="Times New Roman"/>
          <w:b/>
          <w:sz w:val="28"/>
          <w:szCs w:val="28"/>
          <w:lang w:val="kk-KZ"/>
        </w:rPr>
      </w:pPr>
      <w:r w:rsidRPr="00950378">
        <w:rPr>
          <w:rFonts w:ascii="Times New Roman" w:hAnsi="Times New Roman" w:cs="Times New Roman"/>
          <w:b/>
          <w:sz w:val="28"/>
          <w:szCs w:val="28"/>
          <w:lang w:val="kk-KZ"/>
        </w:rPr>
        <w:t>Аборигеннің сабағы</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Африканың жабайы өңірлеріне саяхаттау кезінде зерттеуші өзімен қоса екі ұзын айна алып алады. Жолда а</w:t>
      </w:r>
      <w:r w:rsidR="00FF3498">
        <w:rPr>
          <w:rFonts w:ascii="Times New Roman" w:hAnsi="Times New Roman" w:cs="Times New Roman"/>
          <w:sz w:val="28"/>
          <w:szCs w:val="28"/>
          <w:lang w:val="kk-KZ"/>
        </w:rPr>
        <w:t>ялдап, екі айнаны ағаштарға сүйе</w:t>
      </w:r>
      <w:r w:rsidRPr="00950378">
        <w:rPr>
          <w:rFonts w:ascii="Times New Roman" w:hAnsi="Times New Roman" w:cs="Times New Roman"/>
          <w:sz w:val="28"/>
          <w:szCs w:val="28"/>
          <w:lang w:val="kk-KZ"/>
        </w:rPr>
        <w:t xml:space="preserve">п, өз тобындағы адамдармен экспедиция жайлы әңгімелеседі. Содан кейін, зерттеуші айнаға қарай қолында найзасы бар аборигеннің жақындағанын көреді. Айнаға қарап, абориген өзінің бейнесін көреді де, оны найзамен қадай бастайды, өйткені айнадан көріп тұрған өз бейнесін ол жау деп таниды. Ақыры айна сынады. Зерттеуші аборигенге жақындап, оның айнаны не үшін сындырғаны жайлы сұрайды. Абориген айнадағы жаудың оны өлтіргісі келгенін көріп, одан құтылу үшін алдымен өзі найзаны қадағысы келді деп айтады. Зерттеуші айнаның ол үшін арналмағандығын түсіндіріп, аборигенді екінші айнаға қарай жетектеп, айнаның адамның өз бейнесін көріп, шашының, киімінің дұрыс тұрғандығын қарауы үшін арналғанын айтады. Абориген мұны білмегенін айтады.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Әркімнің өмірінде осындай жағдай болады. Олар үшін өмір – күрес. Әр бұрылыста олар өз жауларымен күресуге дайын тұрады. Олар өздерінің жауын к</w:t>
      </w:r>
      <w:r w:rsidR="00FF3498">
        <w:rPr>
          <w:rFonts w:ascii="Times New Roman" w:hAnsi="Times New Roman" w:cs="Times New Roman"/>
          <w:sz w:val="28"/>
          <w:szCs w:val="28"/>
          <w:lang w:val="kk-KZ"/>
        </w:rPr>
        <w:t>үтумен</w:t>
      </w:r>
      <w:r w:rsidRPr="00950378">
        <w:rPr>
          <w:rFonts w:ascii="Times New Roman" w:hAnsi="Times New Roman" w:cs="Times New Roman"/>
          <w:sz w:val="28"/>
          <w:szCs w:val="28"/>
          <w:lang w:val="kk-KZ"/>
        </w:rPr>
        <w:t xml:space="preserve"> өмір сүреді, сондықтан жаулары күндердің бір күнінде келеді. Күрес</w:t>
      </w:r>
      <w:r w:rsidR="00FF3498">
        <w:rPr>
          <w:rFonts w:ascii="Times New Roman" w:hAnsi="Times New Roman" w:cs="Times New Roman"/>
          <w:sz w:val="28"/>
          <w:szCs w:val="28"/>
          <w:lang w:val="kk-KZ"/>
        </w:rPr>
        <w:t>ті</w:t>
      </w:r>
      <w:r w:rsidRPr="00950378">
        <w:rPr>
          <w:rFonts w:ascii="Times New Roman" w:hAnsi="Times New Roman" w:cs="Times New Roman"/>
          <w:sz w:val="28"/>
          <w:szCs w:val="28"/>
          <w:lang w:val="kk-KZ"/>
        </w:rPr>
        <w:t xml:space="preserve"> күтеді, сондықтан күрес болады. Қиындықтар бірінен соң бірі келеді деп күтеді, қиындықтар үсті-үстіне бола береді. Сондықтан, әрқашан да жақсылық ойлау керек. Жақсы ой адамды рухани, эмоционалдық тұрғыдан байытып, оны жігерлендіре түседі, ал жамандық пен жағымсыз нәрсе ойлаған адам азғыра түседі. </w:t>
      </w:r>
    </w:p>
    <w:p w:rsidR="006B5930" w:rsidRPr="00950378" w:rsidRDefault="006B5930" w:rsidP="00950378">
      <w:pPr>
        <w:pStyle w:val="a3"/>
        <w:jc w:val="both"/>
        <w:rPr>
          <w:rFonts w:ascii="Times New Roman" w:hAnsi="Times New Roman" w:cs="Times New Roman"/>
          <w:sz w:val="28"/>
          <w:szCs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Сылтаулардан бас тарту кредосы</w:t>
      </w:r>
    </w:p>
    <w:p w:rsidR="008F7B4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Мен сылтауларды мойындамаймын. Менімен болып жатқан нәрселер үшін өзім жауаптымын, өзімнің әр сөзіме және іс</w:t>
      </w:r>
      <w:r w:rsidR="00FF3498">
        <w:rPr>
          <w:rFonts w:ascii="Times New Roman" w:hAnsi="Times New Roman" w:cs="Times New Roman"/>
          <w:sz w:val="28"/>
          <w:szCs w:val="28"/>
          <w:lang w:val="kk-KZ"/>
        </w:rPr>
        <w:t>іме жауаптымын. М</w:t>
      </w:r>
      <w:r w:rsidRPr="00950378">
        <w:rPr>
          <w:rFonts w:ascii="Times New Roman" w:hAnsi="Times New Roman" w:cs="Times New Roman"/>
          <w:sz w:val="28"/>
          <w:szCs w:val="28"/>
          <w:lang w:val="kk-KZ"/>
        </w:rPr>
        <w:t xml:space="preserve">ен өмір сүру деген не екенін білемін және қайда баратынымды да анық білемін. Мен өз өмірімнің мақсатын анық білемін және өз міндеттерімді саналы түрде атқарамын. Мен өзімнің әрекеттерімді шынайы атқарамын, шешімдерді тәуелсіз түрде қабылдаймын, күшімнен келгеннің барлығын жасаймын.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Мен рухани қиыншылықтарға алып келетін реніштер мен өкініш</w:t>
      </w:r>
      <w:r w:rsidR="00FF3498">
        <w:rPr>
          <w:rFonts w:ascii="Times New Roman" w:hAnsi="Times New Roman" w:cs="Times New Roman"/>
          <w:sz w:val="28"/>
          <w:szCs w:val="28"/>
          <w:lang w:val="kk-KZ"/>
        </w:rPr>
        <w:t xml:space="preserve">тердің барлығын өзіме де өзге </w:t>
      </w:r>
      <w:r w:rsidRPr="00950378">
        <w:rPr>
          <w:rFonts w:ascii="Times New Roman" w:hAnsi="Times New Roman" w:cs="Times New Roman"/>
          <w:sz w:val="28"/>
          <w:szCs w:val="28"/>
          <w:lang w:val="kk-KZ"/>
        </w:rPr>
        <w:t xml:space="preserve"> де кешіре аламын. Мен қиындықтарды жеңіп, өткенді ұмытып, арманымды іске асыруда келемін. Мен өзімді сыйлаймын, өз-өзіме деген құрметті жоғалтпауға тырысамын, басқаларды сынға алмаймын. Мен әр адамды өз күйінде, өз табиғатымен қабылдаймын. Менің басқалардан еш жерім артық та, кем де емес. Мен өзімнің қабілеттерім мен талаптарыма сенемін. Мен өзімнің денсауылығыма жақсы көңіл бөлемін, қуатым тасып тұрған қал</w:t>
      </w:r>
      <w:r w:rsidR="00FF3498">
        <w:rPr>
          <w:rFonts w:ascii="Times New Roman" w:hAnsi="Times New Roman" w:cs="Times New Roman"/>
          <w:sz w:val="28"/>
          <w:szCs w:val="28"/>
          <w:lang w:val="kk-KZ"/>
        </w:rPr>
        <w:t>пымды, өмірге деген құлшыныс нә</w:t>
      </w:r>
      <w:r w:rsidRPr="00950378">
        <w:rPr>
          <w:rFonts w:ascii="Times New Roman" w:hAnsi="Times New Roman" w:cs="Times New Roman"/>
          <w:sz w:val="28"/>
          <w:szCs w:val="28"/>
          <w:lang w:val="kk-KZ"/>
        </w:rPr>
        <w:t>тижесі болып табылатын жақсы көңіл-күйімді ылғи сақтаймын. Мен ойлау, сөйлеу, әрекет ету барысында өз-өзімді бақылаймын, құбылыстарды төзімді түрде зерттеп, талдаймын. Мен өзімнің де, басқалардыңда алдында ылғи адалмын, өз алдыма орындалатын мақсаттар қоямын. Мен өзімнің таңдап алған өмірім үшін қиындықтармен де қорқыныштармен де күресемін. Менің арм</w:t>
      </w:r>
      <w:r w:rsidR="00FF3498">
        <w:rPr>
          <w:rFonts w:ascii="Times New Roman" w:hAnsi="Times New Roman" w:cs="Times New Roman"/>
          <w:sz w:val="28"/>
          <w:szCs w:val="28"/>
          <w:lang w:val="kk-KZ"/>
        </w:rPr>
        <w:t>а</w:t>
      </w:r>
      <w:r w:rsidRPr="00950378">
        <w:rPr>
          <w:rFonts w:ascii="Times New Roman" w:hAnsi="Times New Roman" w:cs="Times New Roman"/>
          <w:sz w:val="28"/>
          <w:szCs w:val="28"/>
          <w:lang w:val="kk-KZ"/>
        </w:rPr>
        <w:t>ным биік. Мен әрқашан оқимын, үйренемін, даму үстіндемін, санамды кеңейтіп, жаңа дағды мен машықтарды иеленемін. Мен жүйеге еніп, командалық көшбасшыға жүктелетін тапсырманың барлығын атқарамын. Мен көшбасшыларға арналған өз-өзін жетілдіру бағдарламасына күн сайын қатысамын, ең болмаса 15 минут шамасында күнделікті жағымды кітап оқимын. Мен адамдардың қамын ойлаймын, оларды жақсы көремін, оларға өздерін барынша жан-жақты танытуға мүмкіндік беремін. Мен күн сайын жаңа адамдармен кездесемін де, оларды аптасына 5-6 рет жұмыс жоспарымен таныстырамын. Мен басқа адамдарды түсінемін және олармен жақсы қарым-қатынастамын. Менің отбасым, балаларым, достарым әрқашан менің есімде, олар мен үшін өте қымбат. Мен адамдарды құрметтеймін, олардың талаптары мен қабілет, дарындарын құптаймын. Мен басқаларға көмектескім келеді, олардың өмірлерін жақсы жаққа өзгерткім келеді. Менің өмірім – өз шешімдерімнің нәтижесі, мен өзімнің қалай өмір сүріп жатқаным үшін жауапты екенімді мойындаймын. Мен сылтауларды ескермеймін. Неге? Өйткені менің өмір сүру философиям сондай!</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Баяғы заманда бір елде жас келіншек өзінің рухани тәлімгеріне былай депті:</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 Мен шексіз байлыққа қол жеткізгім келеді, өйткені оның көмегімен әлемге көмектесіп, оны емдегім келеді. Маған осындай байлыққа жету жолын айтшы.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 Әр адамның ішінде екі құдай-ана өмір сүреді. Адамдардың барлығы осы екеуін жақсы көреді. Алайда, сенің білуің қажет бір құпия бар. Соны саған айтайын. Сен осы құдай-ананың екеуін де жақсы көргеніңмен, оның біріне ерекше ықыласпен қарауың тиіс. Бұл білім құдай-анасы Сарасвати. Оның артынан ер, оны сүй, оған көп назараудар. Екіншісі, Лакшми – байлық құдайы. СенСарасватиге көп назар аударған сайын, Лакшми сені қызғанып, өзі саған назар аудара бастайды. Сен білім құдайына қаншалықты табынып, оны құрметтесең, байлық құдайы саған соншалық көп назар аударуға тырысады. Ол сенің артыңнан бір елі қалмай еретін болады. Ал сенің армандайтын байлығың сонда өзіңді тауып келеді. Білім, тілек және батылдық зор күшке ие, сол күш – байлықты иелену кілті». </w:t>
      </w:r>
    </w:p>
    <w:p w:rsidR="006B5930" w:rsidRDefault="006B5930" w:rsidP="006B5930">
      <w:pPr>
        <w:pStyle w:val="a7"/>
        <w:rPr>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Әр адамды өзімнің жақын туысым деп санаңыз</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Егер сіз әр ресми келіссөзге келген адаммен өзіңіздің анаңызбен не әкеңізбен, әпкеңіз не ағаңызбен сөйлескендей іс жүргізсеңіз, онда сіздің әрекеттеріңізден жылу, қа</w:t>
      </w:r>
      <w:r w:rsidR="00FF3498">
        <w:rPr>
          <w:rFonts w:ascii="Times New Roman" w:hAnsi="Times New Roman" w:cs="Times New Roman"/>
          <w:sz w:val="28"/>
          <w:szCs w:val="28"/>
          <w:lang w:val="kk-KZ"/>
        </w:rPr>
        <w:t>й</w:t>
      </w:r>
      <w:r w:rsidRPr="00950378">
        <w:rPr>
          <w:rFonts w:ascii="Times New Roman" w:hAnsi="Times New Roman" w:cs="Times New Roman"/>
          <w:sz w:val="28"/>
          <w:szCs w:val="28"/>
          <w:lang w:val="kk-KZ"/>
        </w:rPr>
        <w:t xml:space="preserve">ырымдылық желі еседі, сүйіспеншілік пен түсінушілік, кешірім сияқты жақсы қасиеттер ашылады. </w:t>
      </w:r>
    </w:p>
    <w:p w:rsidR="006B5930" w:rsidRDefault="006B5930" w:rsidP="006B5930">
      <w:pPr>
        <w:pStyle w:val="a7"/>
        <w:rPr>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Өз ісіңізбен айналысыңыз</w:t>
      </w:r>
    </w:p>
    <w:p w:rsidR="00950378" w:rsidRPr="000313B8" w:rsidRDefault="006B5930" w:rsidP="000313B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Егер сіз бизнеске еш қатысы жоқ нәрселер туралы телефонмен сөйлескенді жөн көрсеңіз, онда сіз көшбасшы емессіз. Телефонмен сөйлесе отырып, өз бизнесін құраст</w:t>
      </w:r>
      <w:r w:rsidR="00A375E0">
        <w:rPr>
          <w:rFonts w:ascii="Times New Roman" w:hAnsi="Times New Roman" w:cs="Times New Roman"/>
          <w:sz w:val="28"/>
          <w:szCs w:val="28"/>
          <w:lang w:val="kk-KZ"/>
        </w:rPr>
        <w:t>ырмайтын адам – сәттіліктің құзы</w:t>
      </w:r>
      <w:r w:rsidRPr="00950378">
        <w:rPr>
          <w:rFonts w:ascii="Times New Roman" w:hAnsi="Times New Roman" w:cs="Times New Roman"/>
          <w:sz w:val="28"/>
          <w:szCs w:val="28"/>
          <w:lang w:val="kk-KZ"/>
        </w:rPr>
        <w:t xml:space="preserve">р шыңына шығатын адам емес. Өз өзіңізді алдамаңыз. Біраз уақыт өткен соң сіз телефонмен қаншама өсек айтып, сізге деген қызығушылығы жоқ адамдармен алтын уақытыңызды жоғалтқаныңызды байқайсыз. </w:t>
      </w:r>
    </w:p>
    <w:p w:rsidR="00950378" w:rsidRDefault="00950378" w:rsidP="00950378">
      <w:pPr>
        <w:pStyle w:val="a7"/>
        <w:jc w:val="center"/>
        <w:rPr>
          <w:rFonts w:ascii="Times New Roman" w:hAnsi="Times New Roman" w:cs="Times New Roman"/>
          <w:b/>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Айдаһар шабуылы</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Рухани күйіңіз бен жан күйіңіз берік болсын. Сізді қоршаған ортада ниеттері таза емес, қызғаншақ, көре алмайтын, жалқау, рухани кеміс, сізге зардабын тигізе алатын адамдар бар. Кейбір адамдарға сенуге болмайды. Сіздің бизнесіңізді өзіңіз үшін тастап кететін немесе өздерін де сізге тәуелсіз топ-басшы ретінде қабылдауды талап ететін адамдар да бар. Өздерінің сәтсіздікке ұшырауында сізді кінәлайтындар да болады. Сізге не естігіңіз келсе, соны ғана айтатындар табылады. Беттеріне бүркеніш тағып, жылдар бойы беті ашылмай, шын ниеттерін білдірмей жүретін арам адамдар да болады. Басқа бағытта жүретіндерден құтылыңыз. Оларды өз ойыңыздан шығарыңыз, басқа нәрсеге күш салыңыз. Ондай адамдар – сіздің шыңға шығар жолыңыздың жағалауында қалатын қурай шөптер. </w:t>
      </w:r>
    </w:p>
    <w:p w:rsidR="006B5930" w:rsidRPr="00950378" w:rsidRDefault="006B5930" w:rsidP="00950378">
      <w:pPr>
        <w:pStyle w:val="a3"/>
        <w:jc w:val="both"/>
        <w:rPr>
          <w:rFonts w:ascii="Times New Roman" w:hAnsi="Times New Roman" w:cs="Times New Roman"/>
          <w:sz w:val="28"/>
          <w:szCs w:val="28"/>
          <w:lang w:val="kk-KZ"/>
        </w:rPr>
      </w:pPr>
    </w:p>
    <w:p w:rsidR="006B5930" w:rsidRPr="00950378" w:rsidRDefault="006B5930" w:rsidP="00950378">
      <w:pPr>
        <w:pStyle w:val="a7"/>
        <w:jc w:val="center"/>
        <w:rPr>
          <w:rFonts w:ascii="Times New Roman" w:hAnsi="Times New Roman" w:cs="Times New Roman"/>
          <w:sz w:val="28"/>
          <w:lang w:val="kk-KZ"/>
        </w:rPr>
      </w:pPr>
      <w:r w:rsidRPr="00950378">
        <w:rPr>
          <w:rFonts w:ascii="Times New Roman" w:hAnsi="Times New Roman" w:cs="Times New Roman"/>
          <w:b/>
          <w:sz w:val="28"/>
          <w:lang w:val="kk-KZ"/>
        </w:rPr>
        <w:t>Шектен тыс әміршіл болмаңыз</w:t>
      </w:r>
    </w:p>
    <w:p w:rsidR="00950378" w:rsidRDefault="006B5930" w:rsidP="000313B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Кейбір адамдардың өздеріне деген сенімдері тым қатты, өздеріне көп алады. Яғни, сізді билегісі келіп тұратын адамдар болады. Сіз мұндай адамдарға ешқашан қолыңыздағы билікті бермеуіңіз керек. Мықты болыңыз. Өмірдегі қымбат уақытыңызды сізден ешкім тартып ала алмайды. </w:t>
      </w:r>
    </w:p>
    <w:p w:rsidR="000313B8" w:rsidRPr="000313B8" w:rsidRDefault="000313B8" w:rsidP="000313B8">
      <w:pPr>
        <w:pStyle w:val="a3"/>
        <w:jc w:val="both"/>
        <w:rPr>
          <w:rFonts w:ascii="Times New Roman" w:hAnsi="Times New Roman" w:cs="Times New Roman"/>
          <w:sz w:val="28"/>
          <w:szCs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Жағдайды үнемі көшбасшылық бақылауда ұстаңыз</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«Қырсық» адамға жүргізуші орнына отыруға мүмкіндік бермеңіз. Автоб</w:t>
      </w:r>
      <w:r w:rsidR="00A375E0">
        <w:rPr>
          <w:rFonts w:ascii="Times New Roman" w:hAnsi="Times New Roman" w:cs="Times New Roman"/>
          <w:sz w:val="28"/>
          <w:szCs w:val="28"/>
          <w:lang w:val="kk-KZ"/>
        </w:rPr>
        <w:t>у</w:t>
      </w:r>
      <w:r w:rsidRPr="00950378">
        <w:rPr>
          <w:rFonts w:ascii="Times New Roman" w:hAnsi="Times New Roman" w:cs="Times New Roman"/>
          <w:sz w:val="28"/>
          <w:szCs w:val="28"/>
          <w:lang w:val="kk-KZ"/>
        </w:rPr>
        <w:t>сты сіз жүргізген уақытта ол сізге қажет бағытта жүреді, басқа біреу отырса, ол өзінің бағытымен кете бермек. Бақылауға көнбейтін адамдар, бақылауға көнбейтін көліктен ары</w:t>
      </w:r>
      <w:r w:rsidR="00A375E0">
        <w:rPr>
          <w:rFonts w:ascii="Times New Roman" w:hAnsi="Times New Roman" w:cs="Times New Roman"/>
          <w:sz w:val="28"/>
          <w:szCs w:val="28"/>
          <w:lang w:val="kk-KZ"/>
        </w:rPr>
        <w:t>л</w:t>
      </w:r>
      <w:r w:rsidRPr="00950378">
        <w:rPr>
          <w:rFonts w:ascii="Times New Roman" w:hAnsi="Times New Roman" w:cs="Times New Roman"/>
          <w:sz w:val="28"/>
          <w:szCs w:val="28"/>
          <w:lang w:val="kk-KZ"/>
        </w:rPr>
        <w:t xml:space="preserve">. Олар жаман ойлайды, арамдық ойлайды, көліктің шамасы жетпейтін нәрселер жасайды. </w:t>
      </w:r>
    </w:p>
    <w:p w:rsidR="006B5930" w:rsidRPr="00950378" w:rsidRDefault="006B5930" w:rsidP="00950378">
      <w:pPr>
        <w:pStyle w:val="a7"/>
        <w:jc w:val="center"/>
        <w:rPr>
          <w:rFonts w:ascii="Times New Roman" w:hAnsi="Times New Roman" w:cs="Times New Roman"/>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Ешкімді кемсітпеңіз</w:t>
      </w:r>
    </w:p>
    <w:p w:rsidR="00106EF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Адам қиындықты, әділетсіздікті басынан оңай өткеруі мүмкін шығар. Бірақ сіз оны кемсітіп, қорлап, барлығының көзінше ақымақ қылып көрсететін болсаңыз, онда өміріңіздің соңына дейін өзіңізге жау тауып аласыз. Оның сізден өш алатыны күмәнсіз.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Ешқашан адамның ақымақ екенін немесе дарынсыз екенін дәлелдемеңіз. Ешқашан ешкімді кемсітпеңіз. </w:t>
      </w:r>
    </w:p>
    <w:p w:rsidR="00950378" w:rsidRPr="00DF58D6" w:rsidRDefault="00950378" w:rsidP="00DF58D6">
      <w:pPr>
        <w:rPr>
          <w:rFonts w:ascii="Times New Roman" w:hAnsi="Times New Roman" w:cs="Times New Roman"/>
          <w:b/>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Тек алып қана қоймай, беріңіз</w:t>
      </w:r>
    </w:p>
    <w:p w:rsidR="00106EF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Сараң, көпті көрмеген адам ылғи да бір нәрсені беруден бас тартады. Өйткені ол одан не шығатынын көре алмайды. Көреген басшы өзінің берешегінен бірден пайда мен табыс түсірсем деген оймен бермейді. Бір нәрсе бергенде орнына не қайтар екен деп ойламаңыз, ештеңе күтпеңіз. Өзіңіз ешнәрсе бермей, бірнәрсеге ие болам деп өзіңізді алдамаңыз.</w:t>
      </w:r>
    </w:p>
    <w:p w:rsidR="00106EF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Өзіңіздің берешегіңізді алып тұрған адамнан сізге пайда түседі деп есептемеңіз.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Егер біршама адамдарға олардың дегеніне жетуіне көмектессеңіз өзіңіз де құр қол қалмайсыз, өз дегеніңізге сіз де жетесіз. </w:t>
      </w:r>
    </w:p>
    <w:p w:rsidR="006B5930" w:rsidRDefault="006B5930" w:rsidP="006B5930">
      <w:pPr>
        <w:pStyle w:val="a7"/>
        <w:rPr>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Берген уәдеңізде тұрыңыз</w:t>
      </w:r>
    </w:p>
    <w:p w:rsidR="00106EF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Адам өз сөзінде тұрмаса, ол өтірікші болғаны. Егер ол өтірікші болса, оған сенуге болмайды, оған арқа сүйеуге болмайды. </w:t>
      </w:r>
    </w:p>
    <w:p w:rsidR="00106EFE"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Ол ақылды, дана бол</w:t>
      </w:r>
      <w:r w:rsidR="001A3F7C">
        <w:rPr>
          <w:rFonts w:ascii="Times New Roman" w:hAnsi="Times New Roman" w:cs="Times New Roman"/>
          <w:sz w:val="28"/>
          <w:szCs w:val="28"/>
          <w:lang w:val="kk-KZ"/>
        </w:rPr>
        <w:t>у</w:t>
      </w:r>
      <w:r w:rsidRPr="00950378">
        <w:rPr>
          <w:rFonts w:ascii="Times New Roman" w:hAnsi="Times New Roman" w:cs="Times New Roman"/>
          <w:sz w:val="28"/>
          <w:szCs w:val="28"/>
          <w:lang w:val="kk-KZ"/>
        </w:rPr>
        <w:t xml:space="preserve">ы мүмкін, бірақ көшбасшы ретінде мүлдем берекесіз болуы мүмкін. </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Егер сөзіңізде тұрмасаңыз көшбасшы болу мүмкін емес. </w:t>
      </w:r>
    </w:p>
    <w:p w:rsidR="006B5930" w:rsidRDefault="006B5930" w:rsidP="006B5930">
      <w:pPr>
        <w:pStyle w:val="a7"/>
        <w:rPr>
          <w:sz w:val="28"/>
          <w:lang w:val="kk-KZ"/>
        </w:rPr>
      </w:pPr>
    </w:p>
    <w:p w:rsidR="006B5930" w:rsidRPr="00950378" w:rsidRDefault="006B5930" w:rsidP="00950378">
      <w:pPr>
        <w:pStyle w:val="a7"/>
        <w:jc w:val="center"/>
        <w:rPr>
          <w:rFonts w:ascii="Times New Roman" w:hAnsi="Times New Roman" w:cs="Times New Roman"/>
          <w:b/>
          <w:sz w:val="28"/>
          <w:lang w:val="kk-KZ"/>
        </w:rPr>
      </w:pPr>
      <w:r w:rsidRPr="00950378">
        <w:rPr>
          <w:rFonts w:ascii="Times New Roman" w:hAnsi="Times New Roman" w:cs="Times New Roman"/>
          <w:b/>
          <w:sz w:val="28"/>
          <w:lang w:val="kk-KZ"/>
        </w:rPr>
        <w:t>Өзіңізді қолда ұстаңыз</w:t>
      </w:r>
    </w:p>
    <w:p w:rsidR="006B5930" w:rsidRPr="00950378" w:rsidRDefault="006B5930" w:rsidP="00950378">
      <w:pPr>
        <w:pStyle w:val="a3"/>
        <w:jc w:val="both"/>
        <w:rPr>
          <w:rFonts w:ascii="Times New Roman" w:hAnsi="Times New Roman" w:cs="Times New Roman"/>
          <w:sz w:val="28"/>
          <w:szCs w:val="28"/>
          <w:lang w:val="kk-KZ"/>
        </w:rPr>
      </w:pPr>
      <w:r w:rsidRPr="00950378">
        <w:rPr>
          <w:rFonts w:ascii="Times New Roman" w:hAnsi="Times New Roman" w:cs="Times New Roman"/>
          <w:sz w:val="28"/>
          <w:szCs w:val="28"/>
          <w:lang w:val="kk-KZ"/>
        </w:rPr>
        <w:t xml:space="preserve">Кейде адамдар бір-бірімен жанжалдасып қалады. Ақымақ болмаңыз, ашу шақырмаңыз, салқын қанды болыңыз да, ойланыңыз. Кешірімді болыңыз, өзіңіздің қателіктеріңізді мойындай біліңіз. </w:t>
      </w:r>
    </w:p>
    <w:p w:rsidR="006B5930" w:rsidRPr="00950378" w:rsidRDefault="006B5930" w:rsidP="00950378">
      <w:pPr>
        <w:pStyle w:val="a3"/>
        <w:jc w:val="both"/>
        <w:rPr>
          <w:rFonts w:ascii="Times New Roman" w:hAnsi="Times New Roman" w:cs="Times New Roman"/>
          <w:sz w:val="28"/>
          <w:szCs w:val="28"/>
          <w:lang w:val="kk-KZ"/>
        </w:rPr>
      </w:pPr>
    </w:p>
    <w:p w:rsidR="006B5930" w:rsidRPr="00950378" w:rsidRDefault="006B5930" w:rsidP="00950378">
      <w:pPr>
        <w:pStyle w:val="a3"/>
        <w:jc w:val="both"/>
        <w:rPr>
          <w:rFonts w:ascii="Times New Roman" w:hAnsi="Times New Roman" w:cs="Times New Roman"/>
          <w:b/>
          <w:sz w:val="28"/>
          <w:szCs w:val="28"/>
          <w:lang w:val="kk-KZ"/>
        </w:rPr>
      </w:pPr>
    </w:p>
    <w:p w:rsidR="005850DC" w:rsidRDefault="005850DC" w:rsidP="005850DC">
      <w:pPr>
        <w:rPr>
          <w:rFonts w:ascii="Times New Roman" w:hAnsi="Times New Roman" w:cs="Times New Roman"/>
          <w:sz w:val="28"/>
          <w:szCs w:val="28"/>
          <w:lang w:val="kk-KZ"/>
        </w:rPr>
      </w:pPr>
    </w:p>
    <w:p w:rsidR="008F7B4E" w:rsidRDefault="008F7B4E" w:rsidP="005850DC">
      <w:pPr>
        <w:rPr>
          <w:rFonts w:ascii="Times New Roman" w:hAnsi="Times New Roman" w:cs="Times New Roman"/>
          <w:sz w:val="28"/>
          <w:szCs w:val="28"/>
          <w:lang w:val="kk-KZ"/>
        </w:rPr>
      </w:pPr>
    </w:p>
    <w:p w:rsidR="008F7B4E" w:rsidRDefault="008F7B4E" w:rsidP="005850DC">
      <w:pPr>
        <w:rPr>
          <w:rFonts w:ascii="Times New Roman" w:hAnsi="Times New Roman" w:cs="Times New Roman"/>
          <w:sz w:val="28"/>
          <w:szCs w:val="28"/>
          <w:lang w:val="kk-KZ"/>
        </w:rPr>
      </w:pPr>
    </w:p>
    <w:p w:rsidR="001A1DA5" w:rsidRDefault="001A1DA5" w:rsidP="005850DC">
      <w:pPr>
        <w:rPr>
          <w:rFonts w:ascii="Times New Roman" w:hAnsi="Times New Roman" w:cs="Times New Roman"/>
          <w:sz w:val="28"/>
          <w:szCs w:val="28"/>
          <w:lang w:val="kk-KZ"/>
        </w:rPr>
      </w:pPr>
    </w:p>
    <w:p w:rsidR="00435D20" w:rsidRDefault="00435D20" w:rsidP="005850DC">
      <w:pPr>
        <w:rPr>
          <w:rFonts w:ascii="Times New Roman" w:hAnsi="Times New Roman" w:cs="Times New Roman"/>
          <w:sz w:val="28"/>
          <w:szCs w:val="28"/>
          <w:lang w:val="kk-KZ"/>
        </w:rPr>
      </w:pPr>
    </w:p>
    <w:p w:rsidR="008F7B4E" w:rsidRDefault="008F7B4E" w:rsidP="005850DC">
      <w:pPr>
        <w:rPr>
          <w:rFonts w:ascii="Times New Roman" w:hAnsi="Times New Roman" w:cs="Times New Roman"/>
          <w:sz w:val="28"/>
          <w:szCs w:val="28"/>
          <w:lang w:val="kk-KZ"/>
        </w:rPr>
      </w:pPr>
    </w:p>
    <w:p w:rsidR="008F7B4E" w:rsidRPr="008F7B4E" w:rsidRDefault="008F7B4E" w:rsidP="008F7B4E">
      <w:pPr>
        <w:jc w:val="center"/>
        <w:rPr>
          <w:rFonts w:ascii="Times New Roman" w:hAnsi="Times New Roman" w:cs="Times New Roman"/>
          <w:b/>
          <w:sz w:val="28"/>
          <w:szCs w:val="28"/>
          <w:lang w:val="kk-KZ"/>
        </w:rPr>
      </w:pPr>
      <w:r w:rsidRPr="008F7B4E">
        <w:rPr>
          <w:rFonts w:ascii="Times New Roman" w:hAnsi="Times New Roman" w:cs="Times New Roman"/>
          <w:b/>
          <w:sz w:val="28"/>
          <w:szCs w:val="28"/>
          <w:lang w:val="kk-KZ"/>
        </w:rPr>
        <w:t>МАЗМҰНЫ</w:t>
      </w:r>
    </w:p>
    <w:p w:rsidR="00D50A9D" w:rsidRDefault="00493C6F" w:rsidP="00140122">
      <w:pPr>
        <w:pStyle w:val="a3"/>
        <w:jc w:val="both"/>
        <w:rPr>
          <w:rFonts w:ascii="Times New Roman" w:hAnsi="Times New Roman" w:cs="Times New Roman"/>
          <w:sz w:val="28"/>
          <w:szCs w:val="28"/>
          <w:lang w:val="kk-KZ"/>
        </w:rPr>
      </w:pPr>
      <w:r w:rsidRPr="00493C6F">
        <w:rPr>
          <w:rFonts w:ascii="Times New Roman" w:hAnsi="Times New Roman" w:cs="Times New Roman"/>
          <w:b/>
          <w:sz w:val="28"/>
          <w:szCs w:val="28"/>
          <w:lang w:val="kk-KZ"/>
        </w:rPr>
        <w:t xml:space="preserve">Кіріспе </w:t>
      </w:r>
      <w:r>
        <w:rPr>
          <w:rFonts w:ascii="Times New Roman" w:hAnsi="Times New Roman" w:cs="Times New Roman"/>
          <w:sz w:val="28"/>
          <w:szCs w:val="28"/>
          <w:lang w:val="kk-KZ"/>
        </w:rPr>
        <w:t>..........................................................................</w:t>
      </w:r>
      <w:r w:rsidR="001A1DA5">
        <w:rPr>
          <w:rFonts w:ascii="Times New Roman" w:hAnsi="Times New Roman" w:cs="Times New Roman"/>
          <w:sz w:val="28"/>
          <w:szCs w:val="28"/>
          <w:lang w:val="kk-KZ"/>
        </w:rPr>
        <w:t>..............................3</w:t>
      </w:r>
    </w:p>
    <w:p w:rsidR="00493C6F" w:rsidRDefault="00845B5A" w:rsidP="00493C6F">
      <w:pPr>
        <w:pStyle w:val="a7"/>
        <w:spacing w:after="160" w:line="259" w:lineRule="auto"/>
        <w:ind w:left="0"/>
        <w:rPr>
          <w:rFonts w:ascii="Times New Roman" w:hAnsi="Times New Roman"/>
          <w:b/>
          <w:sz w:val="28"/>
          <w:szCs w:val="28"/>
          <w:lang w:val="kk-KZ"/>
        </w:rPr>
      </w:pPr>
      <w:r>
        <w:rPr>
          <w:rFonts w:ascii="Times New Roman" w:hAnsi="Times New Roman"/>
          <w:b/>
          <w:sz w:val="28"/>
          <w:szCs w:val="28"/>
          <w:lang w:val="kk-KZ"/>
        </w:rPr>
        <w:t>1-тарау</w:t>
      </w:r>
      <w:r w:rsidR="00493C6F">
        <w:rPr>
          <w:rFonts w:ascii="Times New Roman" w:hAnsi="Times New Roman"/>
          <w:b/>
          <w:sz w:val="28"/>
          <w:szCs w:val="28"/>
          <w:lang w:val="kk-KZ"/>
        </w:rPr>
        <w:t>. ӘЛЕУМЕТТІК ПЕДАГОГИКАНЫҢ ӘДІСНАМАЛЫҚ НЕГІЗДЕРІ</w:t>
      </w:r>
      <w:r w:rsidR="00493C6F" w:rsidRPr="00493C6F">
        <w:rPr>
          <w:rFonts w:ascii="Times New Roman" w:hAnsi="Times New Roman"/>
          <w:sz w:val="28"/>
          <w:szCs w:val="28"/>
          <w:lang w:val="kk-KZ"/>
        </w:rPr>
        <w:t xml:space="preserve"> ................................................................................................</w:t>
      </w:r>
      <w:r w:rsidR="00493C6F">
        <w:rPr>
          <w:rFonts w:ascii="Times New Roman" w:hAnsi="Times New Roman"/>
          <w:sz w:val="28"/>
          <w:szCs w:val="28"/>
          <w:lang w:val="kk-KZ"/>
        </w:rPr>
        <w:t xml:space="preserve"> 5</w:t>
      </w:r>
    </w:p>
    <w:p w:rsidR="00493C6F" w:rsidRDefault="00493C6F" w:rsidP="00493C6F">
      <w:pPr>
        <w:spacing w:after="160" w:line="259" w:lineRule="auto"/>
        <w:rPr>
          <w:rFonts w:ascii="Times New Roman" w:hAnsi="Times New Roman"/>
          <w:sz w:val="28"/>
          <w:szCs w:val="28"/>
          <w:lang w:val="kk-KZ"/>
        </w:rPr>
      </w:pPr>
      <w:r w:rsidRPr="00493C6F">
        <w:rPr>
          <w:rFonts w:ascii="Times New Roman" w:hAnsi="Times New Roman"/>
          <w:sz w:val="28"/>
          <w:szCs w:val="28"/>
          <w:lang w:val="kk-KZ"/>
        </w:rPr>
        <w:t>1.1.Әлеуметтік педагогика – оқу пәні ретінде..................................</w:t>
      </w:r>
      <w:r>
        <w:rPr>
          <w:rFonts w:ascii="Times New Roman" w:hAnsi="Times New Roman"/>
          <w:sz w:val="28"/>
          <w:szCs w:val="28"/>
          <w:lang w:val="kk-KZ"/>
        </w:rPr>
        <w:t>.</w:t>
      </w:r>
      <w:r w:rsidR="00552EFD">
        <w:rPr>
          <w:rFonts w:ascii="Times New Roman" w:hAnsi="Times New Roman"/>
          <w:sz w:val="28"/>
          <w:szCs w:val="28"/>
          <w:lang w:val="kk-KZ"/>
        </w:rPr>
        <w:t>....</w:t>
      </w:r>
      <w:r>
        <w:rPr>
          <w:rFonts w:ascii="Times New Roman" w:hAnsi="Times New Roman"/>
          <w:sz w:val="28"/>
          <w:szCs w:val="28"/>
          <w:lang w:val="kk-KZ"/>
        </w:rPr>
        <w:t>5</w:t>
      </w:r>
    </w:p>
    <w:p w:rsidR="00493C6F" w:rsidRDefault="00493C6F" w:rsidP="00493C6F">
      <w:pPr>
        <w:pStyle w:val="a7"/>
        <w:spacing w:after="160" w:line="259" w:lineRule="auto"/>
        <w:ind w:left="0"/>
        <w:rPr>
          <w:rFonts w:ascii="Times New Roman" w:hAnsi="Times New Roman"/>
          <w:sz w:val="28"/>
          <w:szCs w:val="28"/>
          <w:lang w:val="kk-KZ"/>
        </w:rPr>
      </w:pPr>
      <w:r w:rsidRPr="001A1DA5">
        <w:rPr>
          <w:rFonts w:ascii="Times New Roman" w:hAnsi="Times New Roman"/>
          <w:sz w:val="28"/>
          <w:szCs w:val="28"/>
          <w:lang w:val="kk-KZ"/>
        </w:rPr>
        <w:t>1.2. БІЛІМ БЕРУ ҰЙЫМДАРЫНДАҒЫ ӘЛЕУМЕТТІК ПЕДАГОГТЫҢ ҚЫЗМЕТІ</w:t>
      </w:r>
      <w:r>
        <w:rPr>
          <w:rFonts w:ascii="Times New Roman" w:hAnsi="Times New Roman"/>
          <w:sz w:val="28"/>
          <w:szCs w:val="28"/>
          <w:lang w:val="kk-KZ"/>
        </w:rPr>
        <w:t xml:space="preserve"> ..................................................................................................</w:t>
      </w:r>
      <w:r w:rsidR="001A1DA5">
        <w:rPr>
          <w:rFonts w:ascii="Times New Roman" w:hAnsi="Times New Roman"/>
          <w:sz w:val="28"/>
          <w:szCs w:val="28"/>
          <w:lang w:val="kk-KZ"/>
        </w:rPr>
        <w:t>.</w:t>
      </w:r>
      <w:r>
        <w:rPr>
          <w:rFonts w:ascii="Times New Roman" w:hAnsi="Times New Roman"/>
          <w:sz w:val="28"/>
          <w:szCs w:val="28"/>
          <w:lang w:val="kk-KZ"/>
        </w:rPr>
        <w:t>.8</w:t>
      </w:r>
    </w:p>
    <w:p w:rsidR="00552EFD" w:rsidRPr="001A1DA5" w:rsidRDefault="001A1DA5" w:rsidP="001A1DA5">
      <w:pPr>
        <w:rPr>
          <w:rFonts w:ascii="Times New Roman" w:hAnsi="Times New Roman" w:cs="Times New Roman"/>
          <w:sz w:val="28"/>
          <w:szCs w:val="28"/>
          <w:lang w:val="kk-KZ"/>
        </w:rPr>
      </w:pPr>
      <w:r w:rsidRPr="001A1DA5">
        <w:rPr>
          <w:rFonts w:ascii="Times New Roman" w:hAnsi="Times New Roman" w:cs="Times New Roman"/>
          <w:sz w:val="28"/>
          <w:szCs w:val="28"/>
          <w:lang w:val="kk-KZ"/>
        </w:rPr>
        <w:t>1.3 ӘЛЕУМЕТТІК ПЕДАГОГТЫҢ ЖҰМЫС БАҒЫТТАРЫ</w:t>
      </w:r>
      <w:r>
        <w:rPr>
          <w:rFonts w:ascii="Times New Roman" w:hAnsi="Times New Roman" w:cs="Times New Roman"/>
          <w:sz w:val="28"/>
          <w:szCs w:val="28"/>
          <w:lang w:val="kk-KZ"/>
        </w:rPr>
        <w:t>...............22</w:t>
      </w:r>
    </w:p>
    <w:p w:rsidR="001A1DA5" w:rsidRDefault="00845B5A" w:rsidP="001A1DA5">
      <w:pPr>
        <w:rPr>
          <w:rFonts w:ascii="Times New Roman" w:hAnsi="Times New Roman" w:cs="Times New Roman"/>
          <w:sz w:val="28"/>
          <w:szCs w:val="28"/>
          <w:lang w:val="kk-KZ"/>
        </w:rPr>
      </w:pPr>
      <w:r>
        <w:rPr>
          <w:rFonts w:ascii="Times New Roman" w:hAnsi="Times New Roman" w:cs="Times New Roman"/>
          <w:b/>
          <w:sz w:val="28"/>
          <w:szCs w:val="28"/>
          <w:lang w:val="kk-KZ"/>
        </w:rPr>
        <w:t>2-тарау</w:t>
      </w:r>
      <w:r w:rsidR="001A1DA5" w:rsidRPr="00C203FA">
        <w:rPr>
          <w:rFonts w:ascii="Times New Roman" w:hAnsi="Times New Roman" w:cs="Times New Roman"/>
          <w:b/>
          <w:sz w:val="28"/>
          <w:szCs w:val="28"/>
          <w:lang w:val="kk-KZ"/>
        </w:rPr>
        <w:t xml:space="preserve">. </w:t>
      </w:r>
      <w:r w:rsidR="001A1DA5" w:rsidRPr="00EA7C49">
        <w:rPr>
          <w:rFonts w:ascii="Times New Roman" w:hAnsi="Times New Roman" w:cs="Times New Roman"/>
          <w:b/>
          <w:sz w:val="28"/>
          <w:szCs w:val="28"/>
          <w:lang w:val="kk-KZ"/>
        </w:rPr>
        <w:t xml:space="preserve">ӘЛЕУМЕТТІК </w:t>
      </w:r>
      <w:r w:rsidR="001A1DA5">
        <w:rPr>
          <w:rFonts w:ascii="Times New Roman" w:hAnsi="Times New Roman" w:cs="Times New Roman"/>
          <w:b/>
          <w:sz w:val="28"/>
          <w:szCs w:val="28"/>
          <w:lang w:val="kk-KZ"/>
        </w:rPr>
        <w:t xml:space="preserve">ПЕДАГОГТЫҢ  </w:t>
      </w:r>
      <w:r w:rsidR="001A1DA5" w:rsidRPr="00EA7C49">
        <w:rPr>
          <w:rFonts w:ascii="Times New Roman" w:hAnsi="Times New Roman" w:cs="Times New Roman"/>
          <w:b/>
          <w:sz w:val="28"/>
          <w:szCs w:val="28"/>
          <w:lang w:val="kk-KZ"/>
        </w:rPr>
        <w:t>ӘРТҮРЛІ САНАТТАҒЫ БАЛАЛАРМЕН ЖҰМЫСЫ</w:t>
      </w:r>
      <w:r w:rsidR="001A1DA5">
        <w:rPr>
          <w:rFonts w:ascii="Times New Roman" w:hAnsi="Times New Roman" w:cs="Times New Roman"/>
          <w:sz w:val="28"/>
          <w:szCs w:val="28"/>
          <w:lang w:val="kk-KZ"/>
        </w:rPr>
        <w:t>.................................................................28</w:t>
      </w:r>
    </w:p>
    <w:p w:rsidR="001A1DA5" w:rsidRDefault="00845B5A" w:rsidP="001A1DA5">
      <w:pPr>
        <w:rPr>
          <w:rFonts w:ascii="Times New Roman" w:hAnsi="Times New Roman" w:cs="Times New Roman"/>
          <w:sz w:val="28"/>
          <w:szCs w:val="28"/>
          <w:lang w:val="kk-KZ"/>
        </w:rPr>
      </w:pPr>
      <w:r>
        <w:rPr>
          <w:rFonts w:ascii="Times New Roman" w:hAnsi="Times New Roman" w:cs="Times New Roman"/>
          <w:b/>
          <w:sz w:val="28"/>
          <w:szCs w:val="28"/>
          <w:lang w:val="kk-KZ"/>
        </w:rPr>
        <w:t>3-тарау</w:t>
      </w:r>
      <w:r w:rsidR="001E4A1F" w:rsidRPr="001E4A1F">
        <w:rPr>
          <w:rFonts w:ascii="Times New Roman" w:hAnsi="Times New Roman" w:cs="Times New Roman"/>
          <w:b/>
          <w:sz w:val="28"/>
          <w:szCs w:val="28"/>
          <w:lang w:val="kk-KZ"/>
        </w:rPr>
        <w:t>.</w:t>
      </w:r>
      <w:r w:rsidR="001E4A1F" w:rsidRPr="00E43F04">
        <w:rPr>
          <w:rFonts w:ascii="Times New Roman" w:hAnsi="Times New Roman" w:cs="Times New Roman"/>
          <w:b/>
          <w:color w:val="000000"/>
          <w:sz w:val="28"/>
          <w:szCs w:val="28"/>
          <w:lang w:val="kk-KZ"/>
        </w:rPr>
        <w:t>ӘЛЕУМЕТТІК</w:t>
      </w:r>
      <w:r w:rsidR="001E4A1F">
        <w:rPr>
          <w:rFonts w:ascii="Times New Roman" w:hAnsi="Times New Roman" w:cs="Times New Roman"/>
          <w:b/>
          <w:sz w:val="28"/>
          <w:szCs w:val="28"/>
          <w:lang w:val="kk-KZ"/>
        </w:rPr>
        <w:t>-ПЕДАГОГИКАЛЫҚ ТЕХНОЛОГИЯ</w:t>
      </w:r>
      <w:r w:rsidR="001E4A1F">
        <w:rPr>
          <w:rFonts w:ascii="Times New Roman" w:hAnsi="Times New Roman" w:cs="Times New Roman"/>
          <w:sz w:val="28"/>
          <w:szCs w:val="28"/>
          <w:lang w:val="kk-KZ"/>
        </w:rPr>
        <w:t>......33</w:t>
      </w:r>
    </w:p>
    <w:p w:rsidR="0068412E" w:rsidRDefault="00845B5A" w:rsidP="0068412E">
      <w:pPr>
        <w:pStyle w:val="paragraph"/>
        <w:spacing w:before="0" w:beforeAutospacing="0" w:after="0" w:afterAutospacing="0"/>
        <w:textAlignment w:val="baseline"/>
        <w:rPr>
          <w:rStyle w:val="normaltextrun"/>
          <w:b/>
          <w:bCs/>
          <w:sz w:val="28"/>
          <w:szCs w:val="28"/>
          <w:shd w:val="clear" w:color="auto" w:fill="FFFFFF"/>
          <w:lang w:val="kk-KZ"/>
        </w:rPr>
      </w:pPr>
      <w:r>
        <w:rPr>
          <w:rStyle w:val="normaltextrun"/>
          <w:b/>
          <w:bCs/>
          <w:sz w:val="28"/>
          <w:szCs w:val="28"/>
          <w:shd w:val="clear" w:color="auto" w:fill="FFFFFF"/>
          <w:lang w:val="kk-KZ"/>
        </w:rPr>
        <w:t>4-тарау</w:t>
      </w:r>
      <w:r w:rsidR="0068412E">
        <w:rPr>
          <w:rStyle w:val="normaltextrun"/>
          <w:b/>
          <w:bCs/>
          <w:sz w:val="28"/>
          <w:szCs w:val="28"/>
          <w:shd w:val="clear" w:color="auto" w:fill="FFFFFF"/>
          <w:lang w:val="kk-KZ"/>
        </w:rPr>
        <w:t>.</w:t>
      </w:r>
      <w:r w:rsidR="0068412E" w:rsidRPr="005B1FEC">
        <w:rPr>
          <w:rStyle w:val="normaltextrun"/>
          <w:b/>
          <w:bCs/>
          <w:sz w:val="28"/>
          <w:szCs w:val="28"/>
          <w:shd w:val="clear" w:color="auto" w:fill="FFFFFF"/>
          <w:lang w:val="kk-KZ"/>
        </w:rPr>
        <w:t xml:space="preserve">ДЕВИАНТТЫ МІНЕЗ-ҚҰЛЫҚ БАЛАЛАРЫМЕН </w:t>
      </w:r>
    </w:p>
    <w:p w:rsidR="0068412E" w:rsidRDefault="0068412E" w:rsidP="0068412E">
      <w:pPr>
        <w:pStyle w:val="paragraph"/>
        <w:spacing w:before="0" w:beforeAutospacing="0" w:after="0" w:afterAutospacing="0"/>
        <w:textAlignment w:val="baseline"/>
        <w:rPr>
          <w:rStyle w:val="normaltextrun"/>
          <w:bCs/>
          <w:sz w:val="28"/>
          <w:szCs w:val="28"/>
          <w:shd w:val="clear" w:color="auto" w:fill="FFFFFF"/>
          <w:lang w:val="kk-KZ"/>
        </w:rPr>
      </w:pPr>
      <w:r w:rsidRPr="005B1FEC">
        <w:rPr>
          <w:rStyle w:val="normaltextrun"/>
          <w:b/>
          <w:bCs/>
          <w:sz w:val="28"/>
          <w:szCs w:val="28"/>
          <w:shd w:val="clear" w:color="auto" w:fill="FFFFFF"/>
          <w:lang w:val="kk-KZ"/>
        </w:rPr>
        <w:t>ЖҰМЫС</w:t>
      </w:r>
      <w:r>
        <w:rPr>
          <w:rStyle w:val="normaltextrun"/>
          <w:bCs/>
          <w:sz w:val="28"/>
          <w:szCs w:val="28"/>
          <w:shd w:val="clear" w:color="auto" w:fill="FFFFFF"/>
          <w:lang w:val="kk-KZ"/>
        </w:rPr>
        <w:t>...................................................................................................48</w:t>
      </w:r>
    </w:p>
    <w:p w:rsidR="00895978" w:rsidRDefault="00895978" w:rsidP="0068412E">
      <w:pPr>
        <w:pStyle w:val="1"/>
        <w:shd w:val="clear" w:color="auto" w:fill="auto"/>
        <w:spacing w:after="0"/>
        <w:ind w:firstLine="0"/>
        <w:rPr>
          <w:b/>
          <w:sz w:val="28"/>
          <w:szCs w:val="28"/>
          <w:lang w:val="kk-KZ"/>
        </w:rPr>
      </w:pPr>
    </w:p>
    <w:p w:rsidR="0068412E" w:rsidRDefault="00845B5A" w:rsidP="0068412E">
      <w:pPr>
        <w:pStyle w:val="1"/>
        <w:shd w:val="clear" w:color="auto" w:fill="auto"/>
        <w:spacing w:after="0"/>
        <w:ind w:firstLine="0"/>
        <w:rPr>
          <w:sz w:val="28"/>
          <w:szCs w:val="28"/>
          <w:lang w:val="kk-KZ"/>
        </w:rPr>
      </w:pPr>
      <w:r>
        <w:rPr>
          <w:b/>
          <w:sz w:val="28"/>
          <w:szCs w:val="28"/>
          <w:lang w:val="kk-KZ"/>
        </w:rPr>
        <w:t>5-тарау</w:t>
      </w:r>
      <w:r w:rsidR="0068412E">
        <w:rPr>
          <w:b/>
          <w:sz w:val="28"/>
          <w:szCs w:val="28"/>
          <w:lang w:val="kk-KZ"/>
        </w:rPr>
        <w:t xml:space="preserve">. </w:t>
      </w:r>
      <w:r w:rsidR="0068412E" w:rsidRPr="00F31E64">
        <w:rPr>
          <w:b/>
          <w:sz w:val="28"/>
          <w:szCs w:val="28"/>
          <w:lang w:val="kk-KZ"/>
        </w:rPr>
        <w:t>"ТӘУЕКЕЛ ТОБЫНДАҒЫ" БАЛАЛАРМЕН ЖҰМЫС</w:t>
      </w:r>
      <w:r w:rsidR="0068412E" w:rsidRPr="0068412E">
        <w:rPr>
          <w:sz w:val="28"/>
          <w:szCs w:val="28"/>
          <w:lang w:val="kk-KZ"/>
        </w:rPr>
        <w:t>..62</w:t>
      </w:r>
    </w:p>
    <w:p w:rsidR="00895978" w:rsidRDefault="00895978" w:rsidP="00895978">
      <w:pPr>
        <w:pStyle w:val="a3"/>
        <w:rPr>
          <w:rFonts w:ascii="Times New Roman" w:hAnsi="Times New Roman" w:cs="Times New Roman"/>
          <w:b/>
          <w:sz w:val="28"/>
          <w:szCs w:val="28"/>
          <w:lang w:val="kk-KZ"/>
        </w:rPr>
      </w:pPr>
    </w:p>
    <w:p w:rsidR="0068412E" w:rsidRDefault="00845B5A" w:rsidP="00895978">
      <w:pPr>
        <w:pStyle w:val="a3"/>
        <w:rPr>
          <w:rFonts w:ascii="Times New Roman" w:hAnsi="Times New Roman" w:cs="Times New Roman"/>
          <w:sz w:val="28"/>
          <w:szCs w:val="28"/>
          <w:lang w:val="kk-KZ"/>
        </w:rPr>
      </w:pPr>
      <w:r>
        <w:rPr>
          <w:rFonts w:ascii="Times New Roman" w:hAnsi="Times New Roman" w:cs="Times New Roman"/>
          <w:b/>
          <w:sz w:val="28"/>
          <w:szCs w:val="28"/>
          <w:lang w:val="kk-KZ"/>
        </w:rPr>
        <w:t>6-тарау</w:t>
      </w:r>
      <w:r w:rsidR="0068412E">
        <w:rPr>
          <w:rFonts w:ascii="Times New Roman" w:hAnsi="Times New Roman" w:cs="Times New Roman"/>
          <w:b/>
          <w:sz w:val="28"/>
          <w:szCs w:val="28"/>
          <w:lang w:val="kk-KZ"/>
        </w:rPr>
        <w:t>.</w:t>
      </w:r>
      <w:r w:rsidR="0068412E" w:rsidRPr="00DC75F5">
        <w:rPr>
          <w:rFonts w:ascii="Times New Roman" w:hAnsi="Times New Roman" w:cs="Times New Roman"/>
          <w:b/>
          <w:sz w:val="28"/>
          <w:szCs w:val="28"/>
          <w:lang w:val="kk-KZ"/>
        </w:rPr>
        <w:t>ӘЛЕУМЕТТІК ПЕДАГОГТЫҢ БАЛАЛАР ҮЙІНДЕГІ</w:t>
      </w:r>
      <w:r w:rsidR="0068412E">
        <w:rPr>
          <w:rFonts w:ascii="Times New Roman" w:hAnsi="Times New Roman" w:cs="Times New Roman"/>
          <w:b/>
          <w:sz w:val="28"/>
          <w:szCs w:val="28"/>
          <w:lang w:val="kk-KZ"/>
        </w:rPr>
        <w:t>ТӘРБИЕЛЕНУШІЛЕРМЕН</w:t>
      </w:r>
      <w:r w:rsidR="0068412E" w:rsidRPr="00DC75F5">
        <w:rPr>
          <w:rFonts w:ascii="Times New Roman" w:hAnsi="Times New Roman" w:cs="Times New Roman"/>
          <w:b/>
          <w:sz w:val="28"/>
          <w:szCs w:val="28"/>
          <w:lang w:val="kk-KZ"/>
        </w:rPr>
        <w:t xml:space="preserve"> ЖҰМЫСЫ</w:t>
      </w:r>
      <w:r w:rsidR="00895978">
        <w:rPr>
          <w:rFonts w:ascii="Times New Roman" w:hAnsi="Times New Roman" w:cs="Times New Roman"/>
          <w:sz w:val="28"/>
          <w:szCs w:val="28"/>
          <w:lang w:val="kk-KZ"/>
        </w:rPr>
        <w:t>...........................................81</w:t>
      </w:r>
    </w:p>
    <w:p w:rsidR="00895978" w:rsidRDefault="00895978" w:rsidP="00895978">
      <w:pPr>
        <w:pStyle w:val="a3"/>
        <w:rPr>
          <w:rFonts w:ascii="Times New Roman" w:hAnsi="Times New Roman" w:cs="Times New Roman"/>
          <w:sz w:val="28"/>
          <w:szCs w:val="28"/>
          <w:lang w:val="kk-KZ"/>
        </w:rPr>
      </w:pPr>
    </w:p>
    <w:p w:rsidR="00895978" w:rsidRPr="00F31E64" w:rsidRDefault="00845B5A" w:rsidP="00895978">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7- тарау</w:t>
      </w:r>
      <w:r w:rsidR="00895978">
        <w:rPr>
          <w:rFonts w:ascii="Times New Roman" w:hAnsi="Times New Roman" w:cs="Times New Roman"/>
          <w:b/>
          <w:sz w:val="28"/>
          <w:szCs w:val="28"/>
          <w:lang w:val="kk-KZ"/>
        </w:rPr>
        <w:t>.</w:t>
      </w:r>
      <w:r w:rsidR="00895978" w:rsidRPr="00F31E64">
        <w:rPr>
          <w:rFonts w:ascii="Times New Roman" w:hAnsi="Times New Roman" w:cs="Times New Roman"/>
          <w:b/>
          <w:sz w:val="28"/>
          <w:szCs w:val="28"/>
          <w:lang w:val="kk-KZ"/>
        </w:rPr>
        <w:t>БАЛАНЫҢ ГИПЕРАКТИВТІ (БЕЛСЕНДІЛІГІ ЖОҒАРЫ)</w:t>
      </w:r>
    </w:p>
    <w:p w:rsidR="00895978" w:rsidRDefault="00895978" w:rsidP="00895978">
      <w:pPr>
        <w:spacing w:after="0" w:line="240" w:lineRule="auto"/>
        <w:rPr>
          <w:rFonts w:ascii="Times New Roman" w:hAnsi="Times New Roman" w:cs="Times New Roman"/>
          <w:b/>
          <w:sz w:val="28"/>
          <w:szCs w:val="28"/>
          <w:lang w:val="kk-KZ"/>
        </w:rPr>
      </w:pPr>
      <w:r w:rsidRPr="00F31E64">
        <w:rPr>
          <w:rFonts w:ascii="Times New Roman" w:hAnsi="Times New Roman" w:cs="Times New Roman"/>
          <w:b/>
          <w:sz w:val="28"/>
          <w:szCs w:val="28"/>
          <w:lang w:val="kk-KZ"/>
        </w:rPr>
        <w:t xml:space="preserve">МІНЕЗ-ҚҰЛҚЫМЕН ӘЛЕУМЕТТІК </w:t>
      </w:r>
      <w:r w:rsidRPr="00A514B4">
        <w:rPr>
          <w:rFonts w:ascii="Times New Roman" w:hAnsi="Times New Roman" w:cs="Times New Roman"/>
          <w:b/>
          <w:sz w:val="28"/>
          <w:szCs w:val="28"/>
          <w:lang w:val="kk-KZ"/>
        </w:rPr>
        <w:t>ПЕДАГОГТЫҢ</w:t>
      </w:r>
    </w:p>
    <w:p w:rsidR="00895978" w:rsidRDefault="00895978" w:rsidP="00895978">
      <w:pPr>
        <w:spacing w:after="0" w:line="240" w:lineRule="auto"/>
        <w:rPr>
          <w:rFonts w:ascii="Times New Roman" w:hAnsi="Times New Roman" w:cs="Times New Roman"/>
          <w:sz w:val="28"/>
          <w:szCs w:val="28"/>
          <w:lang w:val="kk-KZ"/>
        </w:rPr>
      </w:pPr>
      <w:r w:rsidRPr="00F31E64">
        <w:rPr>
          <w:rFonts w:ascii="Times New Roman" w:hAnsi="Times New Roman" w:cs="Times New Roman"/>
          <w:b/>
          <w:sz w:val="28"/>
          <w:szCs w:val="28"/>
          <w:lang w:val="kk-KZ"/>
        </w:rPr>
        <w:t>ЖҰМЫСЫ</w:t>
      </w:r>
      <w:r>
        <w:rPr>
          <w:rFonts w:ascii="Times New Roman" w:hAnsi="Times New Roman" w:cs="Times New Roman"/>
          <w:sz w:val="28"/>
          <w:szCs w:val="28"/>
          <w:lang w:val="kk-KZ"/>
        </w:rPr>
        <w:t>.................................................................................................103</w:t>
      </w:r>
    </w:p>
    <w:p w:rsidR="00030AC5" w:rsidRDefault="00030AC5" w:rsidP="00895978">
      <w:pPr>
        <w:spacing w:after="0" w:line="240" w:lineRule="auto"/>
        <w:rPr>
          <w:rFonts w:ascii="Times New Roman" w:hAnsi="Times New Roman" w:cs="Times New Roman"/>
          <w:sz w:val="28"/>
          <w:szCs w:val="28"/>
          <w:lang w:val="kk-KZ"/>
        </w:rPr>
      </w:pPr>
    </w:p>
    <w:p w:rsidR="00030AC5" w:rsidRDefault="00845B5A" w:rsidP="00030AC5">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8-тарау</w:t>
      </w:r>
      <w:r w:rsidR="00030AC5">
        <w:rPr>
          <w:rFonts w:ascii="Times New Roman" w:hAnsi="Times New Roman" w:cs="Times New Roman"/>
          <w:b/>
          <w:sz w:val="28"/>
          <w:szCs w:val="28"/>
          <w:lang w:val="kk-KZ"/>
        </w:rPr>
        <w:t>.</w:t>
      </w:r>
      <w:r w:rsidR="00030AC5" w:rsidRPr="008F53CF">
        <w:rPr>
          <w:rFonts w:ascii="Times New Roman" w:hAnsi="Times New Roman" w:cs="Times New Roman"/>
          <w:b/>
          <w:sz w:val="28"/>
          <w:szCs w:val="28"/>
          <w:lang w:val="kk-KZ"/>
        </w:rPr>
        <w:t xml:space="preserve">ӘЛЕУМЕТТІК ПЕДАГОГТІҢ ОТБАСЫМЕН </w:t>
      </w:r>
    </w:p>
    <w:p w:rsidR="00030AC5" w:rsidRDefault="00030AC5" w:rsidP="00030AC5">
      <w:pPr>
        <w:spacing w:after="0"/>
        <w:jc w:val="both"/>
        <w:rPr>
          <w:rFonts w:ascii="Times New Roman" w:hAnsi="Times New Roman" w:cs="Times New Roman"/>
          <w:sz w:val="28"/>
          <w:szCs w:val="28"/>
          <w:lang w:val="kk-KZ"/>
        </w:rPr>
      </w:pPr>
      <w:r w:rsidRPr="008F53CF">
        <w:rPr>
          <w:rFonts w:ascii="Times New Roman" w:hAnsi="Times New Roman" w:cs="Times New Roman"/>
          <w:b/>
          <w:sz w:val="28"/>
          <w:szCs w:val="28"/>
          <w:lang w:val="kk-KZ"/>
        </w:rPr>
        <w:t>ЖҰМЫСЫ</w:t>
      </w:r>
      <w:r>
        <w:rPr>
          <w:rFonts w:ascii="Times New Roman" w:hAnsi="Times New Roman" w:cs="Times New Roman"/>
          <w:sz w:val="28"/>
          <w:szCs w:val="28"/>
          <w:lang w:val="kk-KZ"/>
        </w:rPr>
        <w:t>...............................................................................................116</w:t>
      </w:r>
    </w:p>
    <w:p w:rsidR="00030AC5" w:rsidRDefault="00845B5A" w:rsidP="00030AC5">
      <w:pPr>
        <w:pStyle w:val="a7"/>
        <w:tabs>
          <w:tab w:val="left" w:pos="567"/>
          <w:tab w:val="left" w:pos="851"/>
        </w:tabs>
        <w:spacing w:after="0"/>
        <w:ind w:left="0"/>
        <w:rPr>
          <w:rFonts w:ascii="Times New Roman" w:hAnsi="Times New Roman" w:cs="Times New Roman"/>
          <w:sz w:val="28"/>
          <w:szCs w:val="28"/>
          <w:lang w:val="kk-KZ"/>
        </w:rPr>
      </w:pPr>
      <w:r>
        <w:rPr>
          <w:rFonts w:ascii="Times New Roman" w:hAnsi="Times New Roman" w:cs="Times New Roman"/>
          <w:b/>
          <w:sz w:val="28"/>
          <w:szCs w:val="28"/>
          <w:lang w:val="kk-KZ"/>
        </w:rPr>
        <w:t>9-тарау</w:t>
      </w:r>
      <w:r w:rsidR="00030AC5">
        <w:rPr>
          <w:rFonts w:ascii="Times New Roman" w:hAnsi="Times New Roman" w:cs="Times New Roman"/>
          <w:b/>
          <w:sz w:val="28"/>
          <w:szCs w:val="28"/>
          <w:lang w:val="kk-KZ"/>
        </w:rPr>
        <w:t>.</w:t>
      </w:r>
      <w:r w:rsidR="00030AC5" w:rsidRPr="00477972">
        <w:rPr>
          <w:rFonts w:ascii="Times New Roman" w:hAnsi="Times New Roman" w:cs="Times New Roman"/>
          <w:b/>
          <w:sz w:val="28"/>
          <w:szCs w:val="28"/>
          <w:lang w:val="kk-KZ"/>
        </w:rPr>
        <w:t>ӘЛЕУМЕТТІК ФОБИЯСЫ БАР БІЛІМ АЛУШЫЛАРМЕН ЖҰМЫС</w:t>
      </w:r>
      <w:r w:rsidR="00030AC5">
        <w:rPr>
          <w:rFonts w:ascii="Times New Roman" w:hAnsi="Times New Roman" w:cs="Times New Roman"/>
          <w:sz w:val="28"/>
          <w:szCs w:val="28"/>
          <w:lang w:val="kk-KZ"/>
        </w:rPr>
        <w:t>..................................................................................................131</w:t>
      </w:r>
    </w:p>
    <w:p w:rsidR="00030AC5" w:rsidRDefault="00030AC5" w:rsidP="00030AC5">
      <w:pPr>
        <w:pStyle w:val="a3"/>
        <w:rPr>
          <w:rFonts w:ascii="Times New Roman" w:hAnsi="Times New Roman" w:cs="Times New Roman"/>
          <w:sz w:val="28"/>
          <w:szCs w:val="28"/>
          <w:lang w:val="kk-KZ"/>
        </w:rPr>
      </w:pPr>
      <w:r w:rsidRPr="00106EFE">
        <w:rPr>
          <w:rFonts w:ascii="Times New Roman" w:hAnsi="Times New Roman" w:cs="Times New Roman"/>
          <w:b/>
          <w:sz w:val="28"/>
          <w:szCs w:val="28"/>
          <w:lang w:val="kk-KZ"/>
        </w:rPr>
        <w:t>ӨЗІН-ӨЗІ БАҚЫЛАУҒА АРНАЛҒАН СҰРАҚТАР МЕН ТАПСЫРМАЛАР</w:t>
      </w:r>
      <w:r>
        <w:rPr>
          <w:rFonts w:ascii="Times New Roman" w:hAnsi="Times New Roman" w:cs="Times New Roman"/>
          <w:sz w:val="28"/>
          <w:szCs w:val="28"/>
          <w:lang w:val="kk-KZ"/>
        </w:rPr>
        <w:t>...................................................................................168</w:t>
      </w:r>
    </w:p>
    <w:p w:rsidR="00845B5A" w:rsidRDefault="00845B5A" w:rsidP="00030AC5">
      <w:pPr>
        <w:pStyle w:val="a3"/>
        <w:rPr>
          <w:rFonts w:ascii="Times New Roman" w:hAnsi="Times New Roman" w:cs="Times New Roman"/>
          <w:sz w:val="28"/>
          <w:szCs w:val="28"/>
          <w:lang w:val="kk-KZ"/>
        </w:rPr>
      </w:pPr>
      <w:r w:rsidRPr="00845B5A">
        <w:rPr>
          <w:rFonts w:ascii="Times New Roman" w:hAnsi="Times New Roman" w:cs="Times New Roman"/>
          <w:b/>
          <w:sz w:val="28"/>
          <w:szCs w:val="28"/>
          <w:lang w:val="kk-KZ"/>
        </w:rPr>
        <w:t xml:space="preserve">ГЛОССАРИЙ </w:t>
      </w:r>
      <w:r>
        <w:rPr>
          <w:rFonts w:ascii="Times New Roman" w:hAnsi="Times New Roman" w:cs="Times New Roman"/>
          <w:sz w:val="28"/>
          <w:szCs w:val="28"/>
          <w:lang w:val="kk-KZ"/>
        </w:rPr>
        <w:t>.................................................................................................</w:t>
      </w:r>
    </w:p>
    <w:p w:rsidR="0069053E" w:rsidRDefault="0069053E" w:rsidP="0069053E">
      <w:pPr>
        <w:rPr>
          <w:rFonts w:ascii="Times New Roman" w:hAnsi="Times New Roman" w:cs="Times New Roman"/>
          <w:sz w:val="28"/>
          <w:lang w:val="kk-KZ"/>
        </w:rPr>
      </w:pPr>
      <w:r>
        <w:rPr>
          <w:rFonts w:ascii="Times New Roman" w:hAnsi="Times New Roman" w:cs="Times New Roman"/>
          <w:b/>
          <w:sz w:val="28"/>
          <w:lang w:val="kk-KZ"/>
        </w:rPr>
        <w:t>Ш</w:t>
      </w:r>
      <w:r w:rsidRPr="00C203FA">
        <w:rPr>
          <w:rFonts w:ascii="Times New Roman" w:hAnsi="Times New Roman" w:cs="Times New Roman"/>
          <w:b/>
          <w:sz w:val="28"/>
          <w:lang w:val="kk-KZ"/>
        </w:rPr>
        <w:t>Ы</w:t>
      </w:r>
      <w:r w:rsidRPr="006B5930">
        <w:rPr>
          <w:rFonts w:ascii="Times New Roman" w:hAnsi="Times New Roman" w:cs="Times New Roman"/>
          <w:b/>
          <w:sz w:val="28"/>
          <w:lang w:val="kk-KZ"/>
        </w:rPr>
        <w:t>ҢҒА</w:t>
      </w:r>
      <w:r>
        <w:rPr>
          <w:rFonts w:ascii="Times New Roman" w:hAnsi="Times New Roman" w:cs="Times New Roman"/>
          <w:b/>
          <w:sz w:val="28"/>
          <w:lang w:val="kk-KZ"/>
        </w:rPr>
        <w:t xml:space="preserve"> ШЫҒАР ЖОЛ </w:t>
      </w:r>
      <w:r>
        <w:rPr>
          <w:rFonts w:ascii="Times New Roman" w:hAnsi="Times New Roman" w:cs="Times New Roman"/>
          <w:sz w:val="28"/>
          <w:lang w:val="kk-KZ"/>
        </w:rPr>
        <w:t>.......................................................................183</w:t>
      </w:r>
    </w:p>
    <w:p w:rsidR="0069053E" w:rsidRPr="0069053E" w:rsidRDefault="0069053E" w:rsidP="0069053E">
      <w:pPr>
        <w:pStyle w:val="a3"/>
        <w:rPr>
          <w:rFonts w:ascii="Times New Roman" w:hAnsi="Times New Roman" w:cs="Times New Roman"/>
          <w:sz w:val="28"/>
          <w:szCs w:val="28"/>
          <w:lang w:val="kk-KZ"/>
        </w:rPr>
      </w:pPr>
      <w:r w:rsidRPr="008F7B4E">
        <w:rPr>
          <w:rFonts w:ascii="Times New Roman" w:hAnsi="Times New Roman" w:cs="Times New Roman"/>
          <w:b/>
          <w:sz w:val="28"/>
          <w:szCs w:val="28"/>
          <w:lang w:val="kk-KZ"/>
        </w:rPr>
        <w:t>ПАЙДАЛАНЫЛҒАН ӘДЕБИЕТТЕР</w:t>
      </w:r>
      <w:r>
        <w:rPr>
          <w:rFonts w:ascii="Times New Roman" w:hAnsi="Times New Roman" w:cs="Times New Roman"/>
          <w:sz w:val="28"/>
          <w:szCs w:val="28"/>
          <w:lang w:val="kk-KZ"/>
        </w:rPr>
        <w:t>................................................193</w:t>
      </w:r>
    </w:p>
    <w:p w:rsidR="0069053E" w:rsidRDefault="0069053E" w:rsidP="0069053E">
      <w:pPr>
        <w:rPr>
          <w:rFonts w:ascii="Times New Roman" w:hAnsi="Times New Roman" w:cs="Times New Roman"/>
          <w:sz w:val="28"/>
          <w:lang w:val="kk-KZ"/>
        </w:rPr>
      </w:pPr>
    </w:p>
    <w:p w:rsidR="0069053E" w:rsidRPr="0069053E" w:rsidRDefault="0069053E" w:rsidP="0069053E">
      <w:pPr>
        <w:rPr>
          <w:rFonts w:ascii="Times New Roman" w:hAnsi="Times New Roman" w:cs="Times New Roman"/>
          <w:b/>
          <w:sz w:val="28"/>
          <w:lang w:val="kk-KZ"/>
        </w:rPr>
      </w:pPr>
    </w:p>
    <w:p w:rsidR="0069053E" w:rsidRDefault="0069053E" w:rsidP="00030AC5">
      <w:pPr>
        <w:pStyle w:val="a3"/>
        <w:rPr>
          <w:rFonts w:ascii="Times New Roman" w:hAnsi="Times New Roman" w:cs="Times New Roman"/>
          <w:sz w:val="28"/>
          <w:szCs w:val="28"/>
          <w:lang w:val="kk-KZ"/>
        </w:rPr>
      </w:pPr>
    </w:p>
    <w:p w:rsidR="008F7B4E" w:rsidRDefault="008F7B4E" w:rsidP="00140122">
      <w:pPr>
        <w:pStyle w:val="a3"/>
        <w:jc w:val="both"/>
        <w:rPr>
          <w:rFonts w:ascii="Times New Roman" w:hAnsi="Times New Roman" w:cs="Times New Roman"/>
          <w:sz w:val="28"/>
          <w:szCs w:val="28"/>
          <w:lang w:val="kk-KZ"/>
        </w:rPr>
      </w:pPr>
    </w:p>
    <w:p w:rsidR="008F7B4E" w:rsidRDefault="008F7B4E" w:rsidP="00140122">
      <w:pPr>
        <w:pStyle w:val="a3"/>
        <w:jc w:val="both"/>
        <w:rPr>
          <w:rFonts w:ascii="Times New Roman" w:hAnsi="Times New Roman" w:cs="Times New Roman"/>
          <w:sz w:val="28"/>
          <w:szCs w:val="28"/>
          <w:lang w:val="kk-KZ"/>
        </w:rPr>
      </w:pPr>
    </w:p>
    <w:p w:rsidR="008F7B4E" w:rsidRDefault="008F7B4E" w:rsidP="00140122">
      <w:pPr>
        <w:pStyle w:val="a3"/>
        <w:jc w:val="both"/>
        <w:rPr>
          <w:rFonts w:ascii="Times New Roman" w:hAnsi="Times New Roman" w:cs="Times New Roman"/>
          <w:sz w:val="28"/>
          <w:szCs w:val="28"/>
          <w:lang w:val="kk-KZ"/>
        </w:rPr>
      </w:pPr>
    </w:p>
    <w:p w:rsidR="008F7B4E" w:rsidRDefault="008F7B4E" w:rsidP="008F7B4E">
      <w:pPr>
        <w:pStyle w:val="a3"/>
        <w:jc w:val="center"/>
        <w:rPr>
          <w:rFonts w:ascii="Times New Roman" w:hAnsi="Times New Roman" w:cs="Times New Roman"/>
          <w:b/>
          <w:sz w:val="28"/>
          <w:szCs w:val="28"/>
          <w:lang w:val="kk-KZ"/>
        </w:rPr>
      </w:pPr>
      <w:r w:rsidRPr="008F7B4E">
        <w:rPr>
          <w:rFonts w:ascii="Times New Roman" w:hAnsi="Times New Roman" w:cs="Times New Roman"/>
          <w:b/>
          <w:sz w:val="28"/>
          <w:szCs w:val="28"/>
          <w:lang w:val="kk-KZ"/>
        </w:rPr>
        <w:t>ПАЙДАЛАНЫЛҒАН ӘДЕБИЕТТЕР</w:t>
      </w:r>
    </w:p>
    <w:p w:rsidR="00557CB0" w:rsidRDefault="00557CB0" w:rsidP="008F7B4E">
      <w:pPr>
        <w:pStyle w:val="a3"/>
        <w:jc w:val="center"/>
        <w:rPr>
          <w:rFonts w:ascii="Times New Roman" w:hAnsi="Times New Roman" w:cs="Times New Roman"/>
          <w:b/>
          <w:sz w:val="28"/>
          <w:szCs w:val="28"/>
          <w:lang w:val="kk-KZ"/>
        </w:rPr>
      </w:pPr>
    </w:p>
    <w:p w:rsidR="00557CB0" w:rsidRDefault="00557CB0" w:rsidP="00557CB0">
      <w:pPr>
        <w:pStyle w:val="a3"/>
        <w:rPr>
          <w:rFonts w:ascii="Times New Roman" w:hAnsi="Times New Roman" w:cs="Times New Roman"/>
          <w:b/>
          <w:i/>
          <w:sz w:val="28"/>
          <w:szCs w:val="28"/>
          <w:lang w:val="kk-KZ"/>
        </w:rPr>
      </w:pPr>
      <w:r w:rsidRPr="00557CB0">
        <w:rPr>
          <w:rFonts w:ascii="Times New Roman" w:hAnsi="Times New Roman" w:cs="Times New Roman"/>
          <w:b/>
          <w:i/>
          <w:sz w:val="28"/>
          <w:szCs w:val="28"/>
          <w:lang w:val="kk-KZ"/>
        </w:rPr>
        <w:t>негізгі:</w:t>
      </w:r>
    </w:p>
    <w:p w:rsidR="00557CB0" w:rsidRPr="00557CB0" w:rsidRDefault="00557CB0" w:rsidP="00E46C3D">
      <w:pPr>
        <w:pStyle w:val="a3"/>
        <w:numPr>
          <w:ilvl w:val="0"/>
          <w:numId w:val="67"/>
        </w:numPr>
        <w:rPr>
          <w:rFonts w:ascii="Times New Roman" w:hAnsi="Times New Roman" w:cs="Times New Roman"/>
          <w:b/>
          <w:i/>
          <w:sz w:val="28"/>
          <w:szCs w:val="28"/>
          <w:lang w:val="kk-KZ"/>
        </w:rPr>
      </w:pPr>
      <w:r>
        <w:rPr>
          <w:rFonts w:ascii="Times New Roman" w:hAnsi="Times New Roman" w:cs="Times New Roman"/>
          <w:sz w:val="28"/>
          <w:szCs w:val="28"/>
          <w:lang w:val="kk-KZ"/>
        </w:rPr>
        <w:t>Мудрик А.В. Социальная  педагогика.- М.,2000.</w:t>
      </w:r>
    </w:p>
    <w:p w:rsidR="00557CB0" w:rsidRPr="00557CB0" w:rsidRDefault="00557CB0" w:rsidP="00E46C3D">
      <w:pPr>
        <w:pStyle w:val="a3"/>
        <w:numPr>
          <w:ilvl w:val="0"/>
          <w:numId w:val="67"/>
        </w:numPr>
        <w:rPr>
          <w:rFonts w:ascii="Times New Roman" w:hAnsi="Times New Roman" w:cs="Times New Roman"/>
          <w:b/>
          <w:i/>
          <w:sz w:val="28"/>
          <w:szCs w:val="28"/>
          <w:lang w:val="kk-KZ"/>
        </w:rPr>
      </w:pPr>
      <w:r>
        <w:rPr>
          <w:rFonts w:ascii="Times New Roman" w:hAnsi="Times New Roman" w:cs="Times New Roman"/>
          <w:sz w:val="28"/>
          <w:szCs w:val="28"/>
          <w:lang w:val="kk-KZ"/>
        </w:rPr>
        <w:t>Андреева Е.В. Социальная  педагогика.- М.,2001.</w:t>
      </w:r>
    </w:p>
    <w:p w:rsidR="00557CB0" w:rsidRPr="00557CB0" w:rsidRDefault="00557CB0" w:rsidP="00E46C3D">
      <w:pPr>
        <w:pStyle w:val="a3"/>
        <w:numPr>
          <w:ilvl w:val="0"/>
          <w:numId w:val="67"/>
        </w:numPr>
        <w:rPr>
          <w:rFonts w:ascii="Times New Roman" w:hAnsi="Times New Roman" w:cs="Times New Roman"/>
          <w:b/>
          <w:i/>
          <w:sz w:val="28"/>
          <w:szCs w:val="28"/>
          <w:lang w:val="kk-KZ"/>
        </w:rPr>
      </w:pPr>
      <w:r>
        <w:rPr>
          <w:rFonts w:ascii="Times New Roman" w:hAnsi="Times New Roman" w:cs="Times New Roman"/>
          <w:sz w:val="28"/>
          <w:szCs w:val="28"/>
          <w:lang w:val="kk-KZ"/>
        </w:rPr>
        <w:t>Василькова Ю.В. Методика и опыт работы социального педагогики.-М.,2001.</w:t>
      </w:r>
    </w:p>
    <w:p w:rsidR="00264FCE" w:rsidRPr="00264FCE"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31241A">
        <w:rPr>
          <w:rFonts w:ascii="Times New Roman" w:hAnsi="Times New Roman" w:cs="Times New Roman"/>
          <w:color w:val="000000" w:themeColor="text1"/>
          <w:sz w:val="28"/>
          <w:szCs w:val="28"/>
          <w:shd w:val="clear" w:color="auto" w:fill="FFFFFF"/>
          <w:lang w:val="kk-KZ"/>
        </w:rPr>
        <w:t>М</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рд</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х</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 xml:space="preserve">ев Л.В. </w:t>
      </w:r>
      <w:r>
        <w:rPr>
          <w:rFonts w:ascii="Times New Roman" w:hAnsi="Times New Roman" w:cs="Times New Roman"/>
          <w:color w:val="000000" w:themeColor="text1"/>
          <w:sz w:val="28"/>
          <w:szCs w:val="28"/>
          <w:shd w:val="clear" w:color="auto" w:fill="FFFFFF"/>
          <w:lang w:val="kk-KZ"/>
        </w:rPr>
        <w:t>C</w:t>
      </w:r>
      <w:r w:rsidRPr="0031241A">
        <w:rPr>
          <w:rFonts w:ascii="Times New Roman" w:hAnsi="Times New Roman" w:cs="Times New Roman"/>
          <w:color w:val="000000" w:themeColor="text1"/>
          <w:sz w:val="28"/>
          <w:szCs w:val="28"/>
          <w:shd w:val="clear" w:color="auto" w:fill="FFFFFF"/>
          <w:lang w:val="kk-KZ"/>
        </w:rPr>
        <w:t>оци</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льн</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я  пед</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гогик</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 Полный кур</w:t>
      </w:r>
      <w:r>
        <w:rPr>
          <w:rFonts w:ascii="Times New Roman" w:hAnsi="Times New Roman" w:cs="Times New Roman"/>
          <w:color w:val="000000" w:themeColor="text1"/>
          <w:sz w:val="28"/>
          <w:szCs w:val="28"/>
          <w:shd w:val="clear" w:color="auto" w:fill="FFFFFF"/>
          <w:lang w:val="kk-KZ"/>
        </w:rPr>
        <w:t>c</w:t>
      </w:r>
      <w:r w:rsidRPr="0031241A">
        <w:rPr>
          <w:rFonts w:ascii="Times New Roman" w:hAnsi="Times New Roman" w:cs="Times New Roman"/>
          <w:color w:val="000000" w:themeColor="text1"/>
          <w:sz w:val="28"/>
          <w:szCs w:val="28"/>
          <w:shd w:val="clear" w:color="auto" w:fill="FFFFFF"/>
          <w:lang w:val="kk-KZ"/>
        </w:rPr>
        <w:t>: Учебник. – М.: Изд</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тель</w:t>
      </w:r>
      <w:r>
        <w:rPr>
          <w:rFonts w:ascii="Times New Roman" w:hAnsi="Times New Roman" w:cs="Times New Roman"/>
          <w:color w:val="000000" w:themeColor="text1"/>
          <w:sz w:val="28"/>
          <w:szCs w:val="28"/>
          <w:shd w:val="clear" w:color="auto" w:fill="FFFFFF"/>
          <w:lang w:val="kk-KZ"/>
        </w:rPr>
        <w:t>c</w:t>
      </w:r>
      <w:r w:rsidRPr="0031241A">
        <w:rPr>
          <w:rFonts w:ascii="Times New Roman" w:hAnsi="Times New Roman" w:cs="Times New Roman"/>
          <w:color w:val="000000" w:themeColor="text1"/>
          <w:sz w:val="28"/>
          <w:szCs w:val="28"/>
          <w:shd w:val="clear" w:color="auto" w:fill="FFFFFF"/>
          <w:lang w:val="kk-KZ"/>
        </w:rPr>
        <w:t>т</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о Юр</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 xml:space="preserve">йт. 2011. – 797 </w:t>
      </w:r>
      <w:r>
        <w:rPr>
          <w:rFonts w:ascii="Times New Roman" w:hAnsi="Times New Roman" w:cs="Times New Roman"/>
          <w:color w:val="000000" w:themeColor="text1"/>
          <w:sz w:val="28"/>
          <w:szCs w:val="28"/>
          <w:shd w:val="clear" w:color="auto" w:fill="FFFFFF"/>
          <w:lang w:val="kk-KZ"/>
        </w:rPr>
        <w:t>c</w:t>
      </w:r>
      <w:r w:rsidRPr="0031241A">
        <w:rPr>
          <w:rFonts w:ascii="Times New Roman" w:hAnsi="Times New Roman" w:cs="Times New Roman"/>
          <w:color w:val="000000" w:themeColor="text1"/>
          <w:sz w:val="28"/>
          <w:szCs w:val="28"/>
          <w:shd w:val="clear" w:color="auto" w:fill="FFFFFF"/>
          <w:lang w:val="kk-KZ"/>
        </w:rPr>
        <w:t xml:space="preserve">. </w:t>
      </w:r>
    </w:p>
    <w:p w:rsidR="00264FCE" w:rsidRPr="0031241A"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31241A">
        <w:rPr>
          <w:rFonts w:ascii="Times New Roman" w:hAnsi="Times New Roman" w:cs="Times New Roman"/>
          <w:color w:val="000000"/>
          <w:sz w:val="28"/>
          <w:szCs w:val="28"/>
        </w:rPr>
        <w:t>Никитин</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 xml:space="preserve"> Л.Е. </w:t>
      </w:r>
      <w:r>
        <w:rPr>
          <w:rFonts w:ascii="Times New Roman" w:hAnsi="Times New Roman" w:cs="Times New Roman"/>
          <w:color w:val="000000"/>
          <w:sz w:val="28"/>
          <w:szCs w:val="28"/>
        </w:rPr>
        <w:t>C</w:t>
      </w:r>
      <w:r w:rsidRPr="0031241A">
        <w:rPr>
          <w:rFonts w:ascii="Times New Roman" w:hAnsi="Times New Roman" w:cs="Times New Roman"/>
          <w:color w:val="000000"/>
          <w:sz w:val="28"/>
          <w:szCs w:val="28"/>
        </w:rPr>
        <w:t>оци</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льн</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я пед</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гогик</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 учеб.по</w:t>
      </w:r>
      <w:r>
        <w:rPr>
          <w:rFonts w:ascii="Times New Roman" w:hAnsi="Times New Roman" w:cs="Times New Roman"/>
          <w:color w:val="000000"/>
          <w:sz w:val="28"/>
          <w:szCs w:val="28"/>
        </w:rPr>
        <w:t>c</w:t>
      </w:r>
      <w:r w:rsidRPr="0031241A">
        <w:rPr>
          <w:rFonts w:ascii="Times New Roman" w:hAnsi="Times New Roman" w:cs="Times New Roman"/>
          <w:color w:val="000000"/>
          <w:sz w:val="28"/>
          <w:szCs w:val="28"/>
        </w:rPr>
        <w:t xml:space="preserve">обие для вузов. – М.: </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к</w:t>
      </w:r>
      <w:r>
        <w:rPr>
          <w:rFonts w:ascii="Times New Roman" w:hAnsi="Times New Roman" w:cs="Times New Roman"/>
          <w:color w:val="000000"/>
          <w:sz w:val="28"/>
          <w:szCs w:val="28"/>
        </w:rPr>
        <w:t>a</w:t>
      </w:r>
      <w:r w:rsidRPr="0031241A">
        <w:rPr>
          <w:rFonts w:ascii="Times New Roman" w:hAnsi="Times New Roman" w:cs="Times New Roman"/>
          <w:color w:val="000000"/>
          <w:sz w:val="28"/>
          <w:szCs w:val="28"/>
        </w:rPr>
        <w:t>демиче</w:t>
      </w:r>
      <w:r>
        <w:rPr>
          <w:rFonts w:ascii="Times New Roman" w:hAnsi="Times New Roman" w:cs="Times New Roman"/>
          <w:color w:val="000000"/>
          <w:sz w:val="28"/>
          <w:szCs w:val="28"/>
        </w:rPr>
        <w:t>c</w:t>
      </w:r>
      <w:r w:rsidRPr="0031241A">
        <w:rPr>
          <w:rFonts w:ascii="Times New Roman" w:hAnsi="Times New Roman" w:cs="Times New Roman"/>
          <w:color w:val="000000"/>
          <w:sz w:val="28"/>
          <w:szCs w:val="28"/>
        </w:rPr>
        <w:t xml:space="preserve">кий проект, 2003. – 272 </w:t>
      </w:r>
      <w:r>
        <w:rPr>
          <w:rFonts w:ascii="Times New Roman" w:hAnsi="Times New Roman" w:cs="Times New Roman"/>
          <w:color w:val="000000"/>
          <w:sz w:val="28"/>
          <w:szCs w:val="28"/>
        </w:rPr>
        <w:t>c</w:t>
      </w:r>
      <w:r w:rsidRPr="0031241A">
        <w:rPr>
          <w:rFonts w:ascii="Times New Roman" w:hAnsi="Times New Roman" w:cs="Times New Roman"/>
          <w:color w:val="000000"/>
          <w:sz w:val="28"/>
          <w:szCs w:val="28"/>
        </w:rPr>
        <w:t>.</w:t>
      </w:r>
    </w:p>
    <w:p w:rsidR="00264FCE" w:rsidRPr="0031241A" w:rsidRDefault="00264FCE" w:rsidP="00E46C3D">
      <w:pPr>
        <w:pStyle w:val="a7"/>
        <w:numPr>
          <w:ilvl w:val="0"/>
          <w:numId w:val="67"/>
        </w:numPr>
        <w:spacing w:line="240" w:lineRule="auto"/>
        <w:jc w:val="both"/>
        <w:rPr>
          <w:rFonts w:ascii="Times New Roman" w:hAnsi="Times New Roman" w:cs="Times New Roman"/>
          <w:color w:val="000000" w:themeColor="text1"/>
          <w:sz w:val="28"/>
          <w:szCs w:val="28"/>
          <w:shd w:val="clear" w:color="auto" w:fill="FFFFFF"/>
          <w:lang w:val="kk-KZ"/>
        </w:rPr>
      </w:pPr>
      <w:r w:rsidRPr="0031241A">
        <w:rPr>
          <w:rFonts w:ascii="Times New Roman" w:hAnsi="Times New Roman" w:cs="Times New Roman"/>
          <w:color w:val="000000" w:themeColor="text1"/>
          <w:sz w:val="28"/>
          <w:szCs w:val="28"/>
          <w:lang w:val="kk-KZ"/>
        </w:rPr>
        <w:t>Х</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литов</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І.Р.</w:t>
      </w:r>
      <w:r w:rsidRPr="0031241A">
        <w:rPr>
          <w:rFonts w:ascii="Times New Roman" w:hAnsi="Times New Roman" w:cs="Times New Roman"/>
          <w:color w:val="000000" w:themeColor="text1"/>
          <w:sz w:val="28"/>
          <w:szCs w:val="28"/>
          <w:shd w:val="clear" w:color="auto" w:fill="FFFFFF"/>
          <w:lang w:val="kk-KZ"/>
        </w:rPr>
        <w:t xml:space="preserve"> Әлеуметтік пед</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гогик</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 оқу құр</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 xml:space="preserve">лы. – </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лм</w:t>
      </w:r>
      <w:r>
        <w:rPr>
          <w:rFonts w:ascii="Times New Roman" w:hAnsi="Times New Roman" w:cs="Times New Roman"/>
          <w:color w:val="000000" w:themeColor="text1"/>
          <w:sz w:val="28"/>
          <w:szCs w:val="28"/>
          <w:shd w:val="clear" w:color="auto" w:fill="FFFFFF"/>
          <w:lang w:val="kk-KZ"/>
        </w:rPr>
        <w:t>a</w:t>
      </w:r>
      <w:r w:rsidRPr="0031241A">
        <w:rPr>
          <w:rFonts w:ascii="Times New Roman" w:hAnsi="Times New Roman" w:cs="Times New Roman"/>
          <w:color w:val="000000" w:themeColor="text1"/>
          <w:sz w:val="28"/>
          <w:szCs w:val="28"/>
          <w:shd w:val="clear" w:color="auto" w:fill="FFFFFF"/>
          <w:lang w:val="kk-KZ"/>
        </w:rPr>
        <w:t>ты: «Білім б</w:t>
      </w:r>
      <w:r>
        <w:rPr>
          <w:rFonts w:ascii="Times New Roman" w:hAnsi="Times New Roman" w:cs="Times New Roman"/>
          <w:color w:val="000000" w:themeColor="text1"/>
          <w:sz w:val="28"/>
          <w:szCs w:val="28"/>
          <w:shd w:val="clear" w:color="auto" w:fill="FFFFFF"/>
          <w:lang w:val="kk-KZ"/>
        </w:rPr>
        <w:t>ac</w:t>
      </w:r>
      <w:r w:rsidRPr="0031241A">
        <w:rPr>
          <w:rFonts w:ascii="Times New Roman" w:hAnsi="Times New Roman" w:cs="Times New Roman"/>
          <w:color w:val="000000" w:themeColor="text1"/>
          <w:sz w:val="28"/>
          <w:szCs w:val="28"/>
          <w:shd w:val="clear" w:color="auto" w:fill="FFFFFF"/>
          <w:lang w:val="kk-KZ"/>
        </w:rPr>
        <w:t>п</w:t>
      </w:r>
      <w:r>
        <w:rPr>
          <w:rFonts w:ascii="Times New Roman" w:hAnsi="Times New Roman" w:cs="Times New Roman"/>
          <w:color w:val="000000" w:themeColor="text1"/>
          <w:sz w:val="28"/>
          <w:szCs w:val="28"/>
          <w:shd w:val="clear" w:color="auto" w:fill="FFFFFF"/>
          <w:lang w:val="kk-KZ"/>
        </w:rPr>
        <w:t>ac</w:t>
      </w:r>
      <w:r w:rsidRPr="0031241A">
        <w:rPr>
          <w:rFonts w:ascii="Times New Roman" w:hAnsi="Times New Roman" w:cs="Times New Roman"/>
          <w:color w:val="000000" w:themeColor="text1"/>
          <w:sz w:val="28"/>
          <w:szCs w:val="28"/>
          <w:shd w:val="clear" w:color="auto" w:fill="FFFFFF"/>
          <w:lang w:val="kk-KZ"/>
        </w:rPr>
        <w:t xml:space="preserve">ы», </w:t>
      </w:r>
      <w:r>
        <w:rPr>
          <w:rFonts w:ascii="Times New Roman" w:hAnsi="Times New Roman" w:cs="Times New Roman"/>
          <w:color w:val="000000" w:themeColor="text1"/>
          <w:sz w:val="28"/>
          <w:szCs w:val="28"/>
          <w:shd w:val="clear" w:color="auto" w:fill="FFFFFF"/>
          <w:lang w:val="kk-KZ"/>
        </w:rPr>
        <w:t>2007.- 200</w:t>
      </w:r>
      <w:r w:rsidRPr="0031241A">
        <w:rPr>
          <w:rFonts w:ascii="Times New Roman" w:hAnsi="Times New Roman" w:cs="Times New Roman"/>
          <w:color w:val="000000" w:themeColor="text1"/>
          <w:sz w:val="28"/>
          <w:szCs w:val="28"/>
          <w:shd w:val="clear" w:color="auto" w:fill="FFFFFF"/>
          <w:lang w:val="kk-KZ"/>
        </w:rPr>
        <w:t>.</w:t>
      </w:r>
    </w:p>
    <w:p w:rsidR="00264FCE" w:rsidRPr="0031241A" w:rsidRDefault="00264FCE" w:rsidP="00E46C3D">
      <w:pPr>
        <w:pStyle w:val="a7"/>
        <w:numPr>
          <w:ilvl w:val="0"/>
          <w:numId w:val="67"/>
        </w:numPr>
        <w:spacing w:line="240" w:lineRule="auto"/>
        <w:jc w:val="both"/>
        <w:rPr>
          <w:rFonts w:ascii="Times New Roman" w:hAnsi="Times New Roman" w:cs="Times New Roman"/>
          <w:color w:val="000000" w:themeColor="text1"/>
          <w:sz w:val="28"/>
          <w:szCs w:val="28"/>
          <w:lang w:val="kk-KZ"/>
        </w:rPr>
      </w:pPr>
      <w:r w:rsidRPr="0031241A">
        <w:rPr>
          <w:rFonts w:ascii="Times New Roman" w:hAnsi="Times New Roman" w:cs="Times New Roman"/>
          <w:color w:val="000000" w:themeColor="text1"/>
          <w:sz w:val="28"/>
          <w:szCs w:val="28"/>
          <w:lang w:val="kk-KZ"/>
        </w:rPr>
        <w:t>Әтемов</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Қ.Т. Әлеуметтік пед</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гогик</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 оқулық.- </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лм</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ты: 2012.</w:t>
      </w:r>
    </w:p>
    <w:p w:rsidR="00264FCE" w:rsidRPr="0031241A" w:rsidRDefault="00264FCE" w:rsidP="00E46C3D">
      <w:pPr>
        <w:pStyle w:val="a7"/>
        <w:numPr>
          <w:ilvl w:val="0"/>
          <w:numId w:val="67"/>
        </w:numPr>
        <w:spacing w:line="240" w:lineRule="auto"/>
        <w:jc w:val="both"/>
        <w:rPr>
          <w:rFonts w:ascii="Times New Roman" w:hAnsi="Times New Roman" w:cs="Times New Roman"/>
          <w:color w:val="000000" w:themeColor="text1"/>
          <w:sz w:val="28"/>
          <w:szCs w:val="28"/>
          <w:lang w:val="kk-KZ"/>
        </w:rPr>
      </w:pPr>
      <w:r w:rsidRPr="0031241A">
        <w:rPr>
          <w:rFonts w:ascii="Times New Roman" w:hAnsi="Times New Roman" w:cs="Times New Roman"/>
          <w:color w:val="000000" w:themeColor="text1"/>
          <w:sz w:val="28"/>
          <w:szCs w:val="28"/>
          <w:lang w:val="kk-KZ"/>
        </w:rPr>
        <w:t>Әлқож</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ев</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Н. </w:t>
      </w:r>
      <w:r>
        <w:rPr>
          <w:rFonts w:ascii="Times New Roman" w:hAnsi="Times New Roman" w:cs="Times New Roman"/>
          <w:color w:val="000000" w:themeColor="text1"/>
          <w:sz w:val="28"/>
          <w:szCs w:val="28"/>
          <w:lang w:val="kk-KZ"/>
        </w:rPr>
        <w:t>C</w:t>
      </w:r>
      <w:r w:rsidRPr="0031241A">
        <w:rPr>
          <w:rFonts w:ascii="Times New Roman" w:hAnsi="Times New Roman" w:cs="Times New Roman"/>
          <w:color w:val="000000" w:themeColor="text1"/>
          <w:sz w:val="28"/>
          <w:szCs w:val="28"/>
          <w:lang w:val="kk-KZ"/>
        </w:rPr>
        <w:t>. Әлеуметтік  пед</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гогик</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 оқу құр</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лы. – </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лм</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ты: Қ</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з</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қ Универ</w:t>
      </w:r>
      <w:r>
        <w:rPr>
          <w:rFonts w:ascii="Times New Roman" w:hAnsi="Times New Roman" w:cs="Times New Roman"/>
          <w:color w:val="000000" w:themeColor="text1"/>
          <w:sz w:val="28"/>
          <w:szCs w:val="28"/>
          <w:lang w:val="kk-KZ"/>
        </w:rPr>
        <w:t>c</w:t>
      </w:r>
      <w:r w:rsidRPr="0031241A">
        <w:rPr>
          <w:rFonts w:ascii="Times New Roman" w:hAnsi="Times New Roman" w:cs="Times New Roman"/>
          <w:color w:val="000000" w:themeColor="text1"/>
          <w:sz w:val="28"/>
          <w:szCs w:val="28"/>
          <w:lang w:val="kk-KZ"/>
        </w:rPr>
        <w:t xml:space="preserve">итеті, 2011. </w:t>
      </w:r>
    </w:p>
    <w:p w:rsidR="00264FCE" w:rsidRPr="00264FCE"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lang w:val="kk-KZ"/>
        </w:rPr>
        <w:t>Ромм</w:t>
      </w:r>
      <w:r w:rsidRPr="0031241A">
        <w:rPr>
          <w:rFonts w:ascii="Times New Roman" w:hAnsi="Times New Roman" w:cs="Times New Roman"/>
          <w:color w:val="000000" w:themeColor="text1"/>
          <w:sz w:val="28"/>
          <w:szCs w:val="28"/>
          <w:lang w:val="kk-KZ"/>
        </w:rPr>
        <w:t xml:space="preserve"> Т.</w:t>
      </w:r>
      <w:r>
        <w:rPr>
          <w:rFonts w:ascii="Times New Roman" w:hAnsi="Times New Roman" w:cs="Times New Roman"/>
          <w:color w:val="000000" w:themeColor="text1"/>
          <w:sz w:val="28"/>
          <w:szCs w:val="28"/>
          <w:lang w:val="kk-KZ"/>
        </w:rPr>
        <w:t>A</w:t>
      </w:r>
      <w:r w:rsidRPr="0031241A">
        <w:rPr>
          <w:rFonts w:ascii="Times New Roman" w:hAnsi="Times New Roman" w:cs="Times New Roman"/>
          <w:color w:val="000000" w:themeColor="text1"/>
          <w:sz w:val="28"/>
          <w:szCs w:val="28"/>
          <w:lang w:val="kk-KZ"/>
        </w:rPr>
        <w:t xml:space="preserve">. </w:t>
      </w:r>
      <w:r w:rsidRPr="007369B6">
        <w:rPr>
          <w:rFonts w:ascii="Times New Roman" w:eastAsia="TimesNewRoman,Bold" w:hAnsi="Times New Roman" w:cs="Times New Roman"/>
          <w:color w:val="000000" w:themeColor="text1"/>
          <w:sz w:val="28"/>
          <w:szCs w:val="28"/>
          <w:lang w:val="kk-KZ"/>
        </w:rPr>
        <w:t xml:space="preserve"> Иcтория cоциaльной педaгогики: учебное поcобие. – Новоcибирcк:Изд. </w:t>
      </w:r>
      <w:r w:rsidRPr="0031241A">
        <w:rPr>
          <w:rFonts w:ascii="Times New Roman" w:eastAsia="TimesNewRoman,Bold" w:hAnsi="Times New Roman" w:cs="Times New Roman"/>
          <w:color w:val="000000" w:themeColor="text1"/>
          <w:sz w:val="28"/>
          <w:szCs w:val="28"/>
        </w:rPr>
        <w:t xml:space="preserve">НГПУ, 2005. – 370 </w:t>
      </w:r>
      <w:r>
        <w:rPr>
          <w:rFonts w:ascii="Times New Roman" w:eastAsia="TimesNewRoman,Bold" w:hAnsi="Times New Roman" w:cs="Times New Roman"/>
          <w:color w:val="000000" w:themeColor="text1"/>
          <w:sz w:val="28"/>
          <w:szCs w:val="28"/>
        </w:rPr>
        <w:t>c</w:t>
      </w:r>
      <w:r>
        <w:rPr>
          <w:rFonts w:ascii="Times New Roman" w:eastAsia="TimesNewRoman,Bold" w:hAnsi="Times New Roman" w:cs="Times New Roman"/>
          <w:color w:val="000000" w:themeColor="text1"/>
          <w:sz w:val="28"/>
          <w:szCs w:val="28"/>
          <w:lang w:val="kk-KZ"/>
        </w:rPr>
        <w:t>.</w:t>
      </w:r>
    </w:p>
    <w:p w:rsidR="00264FCE" w:rsidRPr="00264FCE"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264FCE">
        <w:rPr>
          <w:rFonts w:ascii="Times New Roman" w:hAnsi="Times New Roman" w:cs="Times New Roman"/>
          <w:color w:val="000000" w:themeColor="text1"/>
          <w:sz w:val="28"/>
          <w:szCs w:val="28"/>
          <w:shd w:val="clear" w:color="auto" w:fill="FFFFFF"/>
          <w:lang w:val="kk-KZ"/>
        </w:rPr>
        <w:t>Нaторп П. Избрaнные труды. М., 2007.</w:t>
      </w:r>
    </w:p>
    <w:p w:rsidR="00264FCE" w:rsidRPr="00264FCE"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264FCE">
        <w:rPr>
          <w:rFonts w:ascii="Times New Roman" w:hAnsi="Times New Roman" w:cs="Times New Roman"/>
          <w:color w:val="000000" w:themeColor="text1"/>
          <w:sz w:val="28"/>
          <w:szCs w:val="28"/>
          <w:shd w:val="clear" w:color="auto" w:fill="FFFFFF"/>
          <w:lang w:val="kk-KZ"/>
        </w:rPr>
        <w:t>Cоциaльнaя педaгогикa: курc лекций / под общ. Ред. М.A. Гaлaгузовой. М., 2000</w:t>
      </w:r>
      <w:r>
        <w:rPr>
          <w:rFonts w:ascii="Times New Roman" w:hAnsi="Times New Roman" w:cs="Times New Roman"/>
          <w:color w:val="000000" w:themeColor="text1"/>
          <w:sz w:val="28"/>
          <w:szCs w:val="28"/>
          <w:shd w:val="clear" w:color="auto" w:fill="FFFFFF"/>
          <w:lang w:val="kk-KZ"/>
        </w:rPr>
        <w:t>.</w:t>
      </w:r>
    </w:p>
    <w:p w:rsidR="00264FCE" w:rsidRPr="00264FCE"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264FCE">
        <w:rPr>
          <w:rFonts w:ascii="Times New Roman" w:hAnsi="Times New Roman" w:cs="Times New Roman"/>
          <w:color w:val="000000" w:themeColor="text1"/>
          <w:sz w:val="28"/>
          <w:szCs w:val="28"/>
          <w:lang w:val="kk-KZ" w:eastAsia="ar-SA"/>
        </w:rPr>
        <w:t>Aйтбaевa</w:t>
      </w:r>
      <w:r w:rsidRPr="00264FCE">
        <w:rPr>
          <w:rFonts w:ascii="Times New Roman" w:hAnsi="Times New Roman" w:cs="Times New Roman"/>
          <w:color w:val="000000" w:themeColor="text1"/>
          <w:sz w:val="28"/>
          <w:szCs w:val="28"/>
          <w:shd w:val="clear" w:color="auto" w:fill="FFFFFF"/>
          <w:lang w:val="kk-KZ"/>
        </w:rPr>
        <w:t>A.Б. Әлеуметтік педaгогикa негіздері: оқу құрaлы.- Aлмaты, Қaзaқ универcитеті, 2011. – 165 б.</w:t>
      </w:r>
    </w:p>
    <w:p w:rsidR="00264FCE" w:rsidRPr="00F55970" w:rsidRDefault="00264FCE"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264FCE">
        <w:rPr>
          <w:rFonts w:ascii="Times New Roman" w:hAnsi="Times New Roman" w:cs="Times New Roman"/>
          <w:sz w:val="28"/>
          <w:szCs w:val="28"/>
          <w:lang w:val="kk-KZ"/>
        </w:rPr>
        <w:t>Вacильковa Т.A., Вacильковa Ю.В Cоциaльнaя педaгогикa : учебное поcобие . – М: КНОРУC, 2010. – 240 c.</w:t>
      </w:r>
    </w:p>
    <w:p w:rsidR="00F55970" w:rsidRPr="00240468" w:rsidRDefault="00F55970"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Pr>
          <w:rFonts w:ascii="Times New Roman" w:hAnsi="Times New Roman" w:cs="Times New Roman"/>
          <w:sz w:val="28"/>
          <w:szCs w:val="28"/>
          <w:lang w:val="kk-KZ"/>
        </w:rPr>
        <w:t>Қасымова Р.С. Әлеуметтік педагогика. Оқу-әдістемелік құрал. Алматы,2010.</w:t>
      </w:r>
    </w:p>
    <w:p w:rsidR="00240468" w:rsidRPr="00240468" w:rsidRDefault="00240468" w:rsidP="00E46C3D">
      <w:pPr>
        <w:pStyle w:val="a7"/>
        <w:widowControl w:val="0"/>
        <w:numPr>
          <w:ilvl w:val="0"/>
          <w:numId w:val="67"/>
        </w:numPr>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rPr>
      </w:pPr>
      <w:r w:rsidRPr="00240468">
        <w:rPr>
          <w:rFonts w:ascii="Times New Roman" w:hAnsi="Times New Roman" w:cs="Times New Roman"/>
          <w:iCs/>
          <w:sz w:val="28"/>
          <w:szCs w:val="28"/>
          <w:lang w:val="kk-KZ"/>
        </w:rPr>
        <w:t xml:space="preserve">Иcтория </w:t>
      </w:r>
      <w:r w:rsidRPr="00240468">
        <w:rPr>
          <w:rFonts w:ascii="Times New Roman" w:hAnsi="Times New Roman" w:cs="Times New Roman"/>
          <w:sz w:val="28"/>
          <w:szCs w:val="28"/>
          <w:lang w:val="kk-KZ"/>
        </w:rPr>
        <w:t>cоциaльной педaгогики (Cтaновление и рaзвитие зaрубежной cоциaльной педaгогики): учебник / под ред.В.И. Беляевa. – М.: Гaрдaрики, 2003.</w:t>
      </w:r>
    </w:p>
    <w:p w:rsidR="00E46C3D" w:rsidRPr="004819D7" w:rsidRDefault="00E46C3D" w:rsidP="00E46C3D">
      <w:pPr>
        <w:pStyle w:val="a7"/>
        <w:numPr>
          <w:ilvl w:val="0"/>
          <w:numId w:val="67"/>
        </w:numPr>
        <w:tabs>
          <w:tab w:val="left" w:pos="851"/>
        </w:tabs>
        <w:spacing w:after="0" w:line="240" w:lineRule="auto"/>
        <w:jc w:val="both"/>
        <w:rPr>
          <w:rFonts w:ascii="Times New Roman" w:hAnsi="Times New Roman"/>
          <w:sz w:val="28"/>
          <w:szCs w:val="28"/>
          <w:lang w:val="en-US"/>
        </w:rPr>
      </w:pPr>
      <w:r w:rsidRPr="004819D7">
        <w:rPr>
          <w:rFonts w:ascii="Times New Roman" w:hAnsi="Times New Roman"/>
          <w:sz w:val="28"/>
          <w:szCs w:val="28"/>
          <w:lang w:val="en-US"/>
        </w:rPr>
        <w:t>Liebowitz M.R., Schneier F.R., Hollander E. et al. Treatment of social phobia with drugs other than benzodiazepines // Journal of Clinical Psychiatry. 1992. 52 (suppl Nov): 10-15.</w:t>
      </w:r>
    </w:p>
    <w:p w:rsidR="00E46C3D" w:rsidRPr="004819D7" w:rsidRDefault="00E46C3D" w:rsidP="00E46C3D">
      <w:pPr>
        <w:pStyle w:val="a7"/>
        <w:numPr>
          <w:ilvl w:val="0"/>
          <w:numId w:val="67"/>
        </w:numPr>
        <w:tabs>
          <w:tab w:val="left" w:pos="851"/>
        </w:tabs>
        <w:spacing w:after="0" w:line="240" w:lineRule="auto"/>
        <w:jc w:val="both"/>
        <w:rPr>
          <w:rFonts w:ascii="Times New Roman" w:hAnsi="Times New Roman"/>
          <w:sz w:val="28"/>
          <w:szCs w:val="28"/>
          <w:lang w:val="en-US"/>
        </w:rPr>
      </w:pPr>
      <w:r w:rsidRPr="004819D7">
        <w:rPr>
          <w:rFonts w:ascii="Times New Roman" w:hAnsi="Times New Roman"/>
          <w:sz w:val="28"/>
          <w:szCs w:val="28"/>
          <w:lang w:val="en-US"/>
        </w:rPr>
        <w:t>Fyer, A. J., Mannuzza, S., Chapman, T. F., Liebowitz, M. R., &amp; Klein, D. F. (1993). A direct- interview family study of social phobia. Archives of General Psychiatry, 50, 286–293.</w:t>
      </w:r>
    </w:p>
    <w:p w:rsidR="00106EFE" w:rsidRPr="00106EFE" w:rsidRDefault="00106EFE" w:rsidP="00106EFE">
      <w:pPr>
        <w:numPr>
          <w:ilvl w:val="0"/>
          <w:numId w:val="67"/>
        </w:numPr>
        <w:spacing w:before="100" w:beforeAutospacing="1" w:after="100" w:afterAutospacing="1" w:line="240" w:lineRule="auto"/>
        <w:rPr>
          <w:rFonts w:ascii="Times New Roman" w:eastAsia="Times New Roman" w:hAnsi="Times New Roman" w:cs="Times New Roman"/>
          <w:sz w:val="28"/>
          <w:szCs w:val="28"/>
        </w:rPr>
      </w:pPr>
      <w:r w:rsidRPr="00106EFE">
        <w:rPr>
          <w:rFonts w:ascii="Times New Roman" w:eastAsia="Times New Roman" w:hAnsi="Times New Roman" w:cs="Times New Roman"/>
          <w:sz w:val="28"/>
          <w:szCs w:val="28"/>
        </w:rPr>
        <w:t>Сагалакова О.А., Труевцев Д.В. Социальные страхи и социофобии. - Томск: Изд-во Том. ун-та, 2007. - 210 с.</w:t>
      </w:r>
    </w:p>
    <w:p w:rsidR="00106EFE" w:rsidRPr="00106EFE" w:rsidRDefault="00106EFE" w:rsidP="00106E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C203FA">
        <w:rPr>
          <w:rFonts w:ascii="Times New Roman" w:eastAsia="Times New Roman" w:hAnsi="Times New Roman" w:cs="Times New Roman"/>
          <w:sz w:val="28"/>
          <w:szCs w:val="28"/>
          <w:lang w:val="en-US"/>
        </w:rPr>
        <w:t xml:space="preserve">Stefan G. Hofmann, Patricia M. DiBartolo. Social Anxiety: Clinical, Developmental and  Social Perspectives. </w:t>
      </w:r>
      <w:r w:rsidRPr="00106EFE">
        <w:rPr>
          <w:rFonts w:ascii="Times New Roman" w:eastAsia="Times New Roman" w:hAnsi="Times New Roman" w:cs="Times New Roman"/>
          <w:sz w:val="28"/>
          <w:szCs w:val="28"/>
        </w:rPr>
        <w:t>Second Editi</w:t>
      </w:r>
      <w:r>
        <w:rPr>
          <w:rFonts w:ascii="Times New Roman" w:eastAsia="Times New Roman" w:hAnsi="Times New Roman" w:cs="Times New Roman"/>
          <w:sz w:val="28"/>
          <w:szCs w:val="28"/>
        </w:rPr>
        <w:t>on. USA: Elsevier Inc. -  2010</w:t>
      </w:r>
      <w:r>
        <w:rPr>
          <w:rFonts w:ascii="Times New Roman" w:eastAsia="Times New Roman" w:hAnsi="Times New Roman" w:cs="Times New Roman"/>
          <w:sz w:val="28"/>
          <w:szCs w:val="28"/>
          <w:lang w:val="kk-KZ"/>
        </w:rPr>
        <w:t>,-</w:t>
      </w:r>
      <w:r w:rsidRPr="00106EFE">
        <w:rPr>
          <w:rFonts w:ascii="Times New Roman" w:eastAsia="Times New Roman" w:hAnsi="Times New Roman" w:cs="Times New Roman"/>
          <w:sz w:val="28"/>
          <w:szCs w:val="28"/>
        </w:rPr>
        <w:t xml:space="preserve"> 608 pp</w:t>
      </w:r>
      <w:r w:rsidRPr="00106EFE">
        <w:rPr>
          <w:rFonts w:ascii="Times New Roman" w:eastAsia="Times New Roman" w:hAnsi="Times New Roman" w:cs="Times New Roman"/>
          <w:sz w:val="24"/>
          <w:szCs w:val="24"/>
        </w:rPr>
        <w:t>.</w:t>
      </w:r>
    </w:p>
    <w:p w:rsidR="00240468" w:rsidRPr="00106EFE" w:rsidRDefault="00240468" w:rsidP="00106EFE">
      <w:pPr>
        <w:widowControl w:val="0"/>
        <w:shd w:val="clear" w:color="auto" w:fill="FFFFFF"/>
        <w:tabs>
          <w:tab w:val="left" w:pos="264"/>
        </w:tabs>
        <w:autoSpaceDE w:val="0"/>
        <w:autoSpaceDN w:val="0"/>
        <w:adjustRightInd w:val="0"/>
        <w:spacing w:line="240" w:lineRule="auto"/>
        <w:ind w:left="360"/>
        <w:jc w:val="both"/>
        <w:rPr>
          <w:rFonts w:ascii="Times New Roman" w:hAnsi="Times New Roman" w:cs="Times New Roman"/>
          <w:color w:val="000000"/>
          <w:sz w:val="28"/>
          <w:szCs w:val="28"/>
          <w:lang w:val="kk-KZ"/>
        </w:rPr>
      </w:pPr>
    </w:p>
    <w:p w:rsidR="00F55970" w:rsidRPr="00240468" w:rsidRDefault="00F55970" w:rsidP="00240468">
      <w:pPr>
        <w:pStyle w:val="a3"/>
        <w:rPr>
          <w:rFonts w:ascii="Times New Roman" w:hAnsi="Times New Roman" w:cs="Times New Roman"/>
          <w:color w:val="000000"/>
          <w:sz w:val="28"/>
          <w:szCs w:val="28"/>
        </w:rPr>
      </w:pPr>
    </w:p>
    <w:p w:rsidR="00F55970" w:rsidRDefault="00F55970" w:rsidP="00F55970">
      <w:pPr>
        <w:widowControl w:val="0"/>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lang w:val="kk-KZ"/>
        </w:rPr>
      </w:pPr>
    </w:p>
    <w:p w:rsidR="00F55970" w:rsidRPr="00F55970" w:rsidRDefault="00F55970" w:rsidP="00F55970">
      <w:pPr>
        <w:widowControl w:val="0"/>
        <w:shd w:val="clear" w:color="auto" w:fill="FFFFFF"/>
        <w:tabs>
          <w:tab w:val="left" w:pos="264"/>
        </w:tabs>
        <w:autoSpaceDE w:val="0"/>
        <w:autoSpaceDN w:val="0"/>
        <w:adjustRightInd w:val="0"/>
        <w:spacing w:line="240" w:lineRule="auto"/>
        <w:jc w:val="both"/>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қ</w:t>
      </w:r>
      <w:r w:rsidRPr="00F55970">
        <w:rPr>
          <w:rFonts w:ascii="Times New Roman" w:hAnsi="Times New Roman" w:cs="Times New Roman"/>
          <w:b/>
          <w:i/>
          <w:color w:val="000000"/>
          <w:sz w:val="28"/>
          <w:szCs w:val="28"/>
          <w:lang w:val="kk-KZ"/>
        </w:rPr>
        <w:t>осымша:</w:t>
      </w:r>
    </w:p>
    <w:p w:rsidR="00F55970" w:rsidRPr="00F55970" w:rsidRDefault="00F55970" w:rsidP="00F55970">
      <w:pPr>
        <w:pStyle w:val="a3"/>
        <w:rPr>
          <w:rFonts w:ascii="Times New Roman" w:hAnsi="Times New Roman" w:cs="Times New Roman"/>
          <w:sz w:val="28"/>
          <w:szCs w:val="28"/>
          <w:lang w:val="kk-KZ"/>
        </w:rPr>
      </w:pPr>
      <w:r w:rsidRPr="00F55970">
        <w:rPr>
          <w:rFonts w:ascii="Times New Roman" w:hAnsi="Times New Roman" w:cs="Times New Roman"/>
          <w:color w:val="000000"/>
          <w:sz w:val="28"/>
          <w:szCs w:val="28"/>
          <w:lang w:val="kk-KZ"/>
        </w:rPr>
        <w:t>1.</w:t>
      </w:r>
      <w:r w:rsidRPr="00F55970">
        <w:rPr>
          <w:rFonts w:ascii="Times New Roman" w:hAnsi="Times New Roman" w:cs="Times New Roman"/>
          <w:sz w:val="28"/>
          <w:szCs w:val="28"/>
          <w:lang w:val="kk-KZ"/>
        </w:rPr>
        <w:t>Теcленко A.Н. Теоретико-методологичеcкие оcновы cоциaлизaции молодежи. Aвтореферaт диcc...д.п.н. – Aлмaты</w:t>
      </w:r>
      <w:r w:rsidR="00E46C3D">
        <w:rPr>
          <w:rFonts w:ascii="Times New Roman" w:hAnsi="Times New Roman" w:cs="Times New Roman"/>
          <w:sz w:val="28"/>
          <w:szCs w:val="28"/>
          <w:lang w:val="kk-KZ"/>
        </w:rPr>
        <w:t>,</w:t>
      </w:r>
      <w:r w:rsidRPr="00F55970">
        <w:rPr>
          <w:rFonts w:ascii="Times New Roman" w:hAnsi="Times New Roman" w:cs="Times New Roman"/>
          <w:sz w:val="28"/>
          <w:szCs w:val="28"/>
          <w:lang w:val="kk-KZ"/>
        </w:rPr>
        <w:t xml:space="preserve"> 2002.- 38 c.</w:t>
      </w:r>
    </w:p>
    <w:p w:rsidR="00F55970" w:rsidRDefault="00F55970" w:rsidP="00F55970">
      <w:pPr>
        <w:pStyle w:val="a3"/>
        <w:rPr>
          <w:rFonts w:ascii="Times New Roman" w:hAnsi="Times New Roman" w:cs="Times New Roman"/>
          <w:sz w:val="28"/>
          <w:szCs w:val="28"/>
          <w:lang w:val="kk-KZ"/>
        </w:rPr>
      </w:pPr>
      <w:r w:rsidRPr="00F55970">
        <w:rPr>
          <w:rFonts w:ascii="Times New Roman" w:hAnsi="Times New Roman" w:cs="Times New Roman"/>
          <w:sz w:val="28"/>
          <w:szCs w:val="28"/>
          <w:lang w:val="kk-KZ"/>
        </w:rPr>
        <w:t>2. Бортко Т.Г. Проблемы cоциaлизaции учaщихcя общеобрaзовaтельных школ Кaзaхcтaнa. Aвтореферaт диcc...д.п.н. – Aлмaты, 2005.- 41 c.</w:t>
      </w:r>
    </w:p>
    <w:p w:rsidR="00F55970" w:rsidRDefault="00F55970" w:rsidP="00F5597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3.Овчарова Р.В. Справочная книга социального педагога. М.:ТЦ Сфера, 2002.</w:t>
      </w:r>
    </w:p>
    <w:p w:rsidR="00F55970" w:rsidRDefault="00F55970" w:rsidP="00F5597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4.  Маханбетова А.Ә. Девиантты және делинквентті мінез-құлықтың алдын-алу.Оқу құралы. Алматы, 2015.</w:t>
      </w:r>
    </w:p>
    <w:p w:rsidR="00F55970" w:rsidRDefault="00F55970" w:rsidP="00F5597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5.</w:t>
      </w:r>
      <w:r w:rsidR="00240468">
        <w:rPr>
          <w:rFonts w:ascii="Times New Roman" w:hAnsi="Times New Roman" w:cs="Times New Roman"/>
          <w:sz w:val="28"/>
          <w:szCs w:val="28"/>
          <w:lang w:val="kk-KZ"/>
        </w:rPr>
        <w:t>Садвакасова З.М.  В помощь социальному педагогу, или как работать струдными детьми. –Учебно-методическое пособие.- Алматы, 2008.-192 с.</w:t>
      </w:r>
    </w:p>
    <w:p w:rsidR="00240468" w:rsidRDefault="00240468" w:rsidP="00F5597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6.Гонеев А.Д., Лифинцева Н.И., Ялпаева Н.В.  Основы коррекционной педагогики.-7-е изд. Уч.пособие. М.:Изд.Центр «Академия», 2011.- 272 с.</w:t>
      </w:r>
    </w:p>
    <w:p w:rsidR="00E46C3D" w:rsidRPr="00E46C3D" w:rsidRDefault="00E46C3D" w:rsidP="00E46C3D">
      <w:pPr>
        <w:tabs>
          <w:tab w:val="left" w:pos="851"/>
        </w:tabs>
        <w:spacing w:after="0" w:line="240" w:lineRule="auto"/>
        <w:jc w:val="both"/>
        <w:rPr>
          <w:rFonts w:ascii="Times New Roman" w:hAnsi="Times New Roman"/>
          <w:sz w:val="28"/>
          <w:szCs w:val="28"/>
        </w:rPr>
      </w:pPr>
      <w:r w:rsidRPr="00E46C3D">
        <w:rPr>
          <w:rFonts w:ascii="Times New Roman" w:hAnsi="Times New Roman" w:cs="Times New Roman"/>
          <w:sz w:val="28"/>
          <w:szCs w:val="28"/>
          <w:lang w:val="kk-KZ"/>
        </w:rPr>
        <w:t>7.</w:t>
      </w:r>
      <w:r w:rsidRPr="00E46C3D">
        <w:rPr>
          <w:rFonts w:ascii="Times New Roman" w:hAnsi="Times New Roman"/>
          <w:sz w:val="28"/>
          <w:szCs w:val="28"/>
        </w:rPr>
        <w:t>Ястребов Д.В. Социальная фобия и сенситивные идеи отношения (клиника и терапия): Автореф. дис.</w:t>
      </w:r>
      <w:r w:rsidR="00845B5A">
        <w:rPr>
          <w:rFonts w:ascii="Times New Roman" w:hAnsi="Times New Roman"/>
          <w:sz w:val="28"/>
          <w:szCs w:val="28"/>
        </w:rPr>
        <w:t>...канд. мед.наук.-</w:t>
      </w:r>
      <w:r w:rsidRPr="00E46C3D">
        <w:rPr>
          <w:rFonts w:ascii="Times New Roman" w:hAnsi="Times New Roman"/>
          <w:sz w:val="28"/>
          <w:szCs w:val="28"/>
        </w:rPr>
        <w:t>М., 2000</w:t>
      </w:r>
      <w:r>
        <w:rPr>
          <w:rFonts w:ascii="Times New Roman" w:hAnsi="Times New Roman"/>
          <w:sz w:val="28"/>
          <w:szCs w:val="28"/>
          <w:lang w:val="kk-KZ"/>
        </w:rPr>
        <w:t>.</w:t>
      </w:r>
      <w:r w:rsidRPr="00E46C3D">
        <w:rPr>
          <w:rFonts w:ascii="Times New Roman" w:hAnsi="Times New Roman"/>
          <w:sz w:val="28"/>
          <w:szCs w:val="28"/>
        </w:rPr>
        <w:t xml:space="preserve">// </w:t>
      </w:r>
      <w:hyperlink r:id="rId79" w:history="1">
        <w:r w:rsidRPr="00845B5A">
          <w:rPr>
            <w:rStyle w:val="af4"/>
            <w:rFonts w:ascii="Times New Roman" w:hAnsi="Times New Roman"/>
            <w:color w:val="auto"/>
            <w:sz w:val="28"/>
            <w:szCs w:val="28"/>
            <w:lang w:val="en-US"/>
          </w:rPr>
          <w:t>http</w:t>
        </w:r>
        <w:r w:rsidRPr="00845B5A">
          <w:rPr>
            <w:rStyle w:val="af4"/>
            <w:rFonts w:ascii="Times New Roman" w:hAnsi="Times New Roman"/>
            <w:color w:val="auto"/>
            <w:sz w:val="28"/>
            <w:szCs w:val="28"/>
          </w:rPr>
          <w:t>://</w:t>
        </w:r>
        <w:r w:rsidRPr="00845B5A">
          <w:rPr>
            <w:rStyle w:val="af4"/>
            <w:rFonts w:ascii="Times New Roman" w:hAnsi="Times New Roman"/>
            <w:color w:val="auto"/>
            <w:sz w:val="28"/>
            <w:szCs w:val="28"/>
            <w:lang w:val="en-US"/>
          </w:rPr>
          <w:t>psychiatry</w:t>
        </w:r>
        <w:r w:rsidRPr="00845B5A">
          <w:rPr>
            <w:rStyle w:val="af4"/>
            <w:rFonts w:ascii="Times New Roman" w:hAnsi="Times New Roman"/>
            <w:color w:val="auto"/>
            <w:sz w:val="28"/>
            <w:szCs w:val="28"/>
          </w:rPr>
          <w:t>.</w:t>
        </w:r>
        <w:r w:rsidRPr="00845B5A">
          <w:rPr>
            <w:rStyle w:val="af4"/>
            <w:rFonts w:ascii="Times New Roman" w:hAnsi="Times New Roman"/>
            <w:color w:val="auto"/>
            <w:sz w:val="28"/>
            <w:szCs w:val="28"/>
            <w:lang w:val="en-US"/>
          </w:rPr>
          <w:t>ru</w:t>
        </w:r>
        <w:r w:rsidRPr="00845B5A">
          <w:rPr>
            <w:rStyle w:val="af4"/>
            <w:rFonts w:ascii="Times New Roman" w:hAnsi="Times New Roman"/>
            <w:color w:val="auto"/>
            <w:sz w:val="28"/>
            <w:szCs w:val="28"/>
          </w:rPr>
          <w:t>/</w:t>
        </w:r>
        <w:r w:rsidRPr="00845B5A">
          <w:rPr>
            <w:rStyle w:val="af4"/>
            <w:rFonts w:ascii="Times New Roman" w:hAnsi="Times New Roman"/>
            <w:color w:val="auto"/>
            <w:sz w:val="28"/>
            <w:szCs w:val="28"/>
            <w:lang w:val="en-US"/>
          </w:rPr>
          <w:t>dissert</w:t>
        </w:r>
        <w:r w:rsidRPr="00845B5A">
          <w:rPr>
            <w:rStyle w:val="af4"/>
            <w:rFonts w:ascii="Times New Roman" w:hAnsi="Times New Roman"/>
            <w:color w:val="auto"/>
            <w:sz w:val="28"/>
            <w:szCs w:val="28"/>
          </w:rPr>
          <w:t>/</w:t>
        </w:r>
        <w:r w:rsidRPr="00845B5A">
          <w:rPr>
            <w:rStyle w:val="af4"/>
            <w:rFonts w:ascii="Times New Roman" w:hAnsi="Times New Roman"/>
            <w:color w:val="auto"/>
            <w:sz w:val="28"/>
            <w:szCs w:val="28"/>
            <w:lang w:val="en-US"/>
          </w:rPr>
          <w:t>yastrebov</w:t>
        </w:r>
        <w:r w:rsidRPr="00845B5A">
          <w:rPr>
            <w:rStyle w:val="af4"/>
            <w:rFonts w:ascii="Times New Roman" w:hAnsi="Times New Roman"/>
            <w:color w:val="auto"/>
            <w:sz w:val="28"/>
            <w:szCs w:val="28"/>
          </w:rPr>
          <w:t>.</w:t>
        </w:r>
        <w:r w:rsidRPr="00845B5A">
          <w:rPr>
            <w:rStyle w:val="af4"/>
            <w:rFonts w:ascii="Times New Roman" w:hAnsi="Times New Roman"/>
            <w:color w:val="auto"/>
            <w:sz w:val="28"/>
            <w:szCs w:val="28"/>
            <w:lang w:val="en-US"/>
          </w:rPr>
          <w:t>html</w:t>
        </w:r>
      </w:hyperlink>
    </w:p>
    <w:p w:rsidR="00E46C3D" w:rsidRPr="00F55970" w:rsidRDefault="00E46C3D" w:rsidP="00F55970">
      <w:pPr>
        <w:pStyle w:val="a3"/>
        <w:rPr>
          <w:rFonts w:ascii="Times New Roman" w:hAnsi="Times New Roman" w:cs="Times New Roman"/>
          <w:color w:val="000000"/>
          <w:sz w:val="28"/>
          <w:szCs w:val="28"/>
          <w:lang w:val="kk-KZ"/>
        </w:rPr>
      </w:pPr>
    </w:p>
    <w:tbl>
      <w:tblPr>
        <w:tblW w:w="0" w:type="auto"/>
        <w:tblLook w:val="04A0"/>
      </w:tblPr>
      <w:tblGrid>
        <w:gridCol w:w="9181"/>
      </w:tblGrid>
      <w:tr w:rsidR="00F55970" w:rsidRPr="00F55970" w:rsidTr="00106EFE">
        <w:tc>
          <w:tcPr>
            <w:tcW w:w="9181" w:type="dxa"/>
          </w:tcPr>
          <w:p w:rsidR="00F55970" w:rsidRPr="00F55970" w:rsidRDefault="00F55970" w:rsidP="00F55970">
            <w:pPr>
              <w:pStyle w:val="a3"/>
              <w:rPr>
                <w:rFonts w:ascii="Times New Roman" w:hAnsi="Times New Roman" w:cs="Times New Roman"/>
                <w:sz w:val="28"/>
                <w:szCs w:val="28"/>
                <w:lang w:val="kk-KZ"/>
              </w:rPr>
            </w:pPr>
          </w:p>
        </w:tc>
      </w:tr>
      <w:tr w:rsidR="00F55970" w:rsidRPr="00F55970" w:rsidTr="00F55970">
        <w:trPr>
          <w:trHeight w:val="696"/>
        </w:trPr>
        <w:tc>
          <w:tcPr>
            <w:tcW w:w="9181" w:type="dxa"/>
          </w:tcPr>
          <w:p w:rsidR="00F55970" w:rsidRPr="00F55970" w:rsidRDefault="00F55970" w:rsidP="00F55970">
            <w:pPr>
              <w:pStyle w:val="a3"/>
              <w:rPr>
                <w:rFonts w:ascii="Times New Roman" w:hAnsi="Times New Roman" w:cs="Times New Roman"/>
                <w:sz w:val="28"/>
                <w:szCs w:val="28"/>
                <w:lang w:val="kk-KZ"/>
              </w:rPr>
            </w:pPr>
          </w:p>
        </w:tc>
      </w:tr>
    </w:tbl>
    <w:p w:rsidR="00F55970" w:rsidRPr="00F55970" w:rsidRDefault="00F55970" w:rsidP="00F55970">
      <w:pPr>
        <w:widowControl w:val="0"/>
        <w:shd w:val="clear" w:color="auto" w:fill="FFFFFF"/>
        <w:tabs>
          <w:tab w:val="left" w:pos="264"/>
        </w:tabs>
        <w:autoSpaceDE w:val="0"/>
        <w:autoSpaceDN w:val="0"/>
        <w:adjustRightInd w:val="0"/>
        <w:spacing w:line="240" w:lineRule="auto"/>
        <w:jc w:val="both"/>
        <w:rPr>
          <w:rFonts w:ascii="Times New Roman" w:hAnsi="Times New Roman" w:cs="Times New Roman"/>
          <w:color w:val="000000"/>
          <w:sz w:val="28"/>
          <w:szCs w:val="28"/>
          <w:lang w:val="kk-KZ"/>
        </w:rPr>
      </w:pPr>
    </w:p>
    <w:p w:rsidR="00557CB0" w:rsidRPr="00264FCE" w:rsidRDefault="00557CB0" w:rsidP="00264FCE">
      <w:pPr>
        <w:pStyle w:val="a3"/>
        <w:ind w:left="720"/>
        <w:rPr>
          <w:rFonts w:ascii="Times New Roman" w:hAnsi="Times New Roman" w:cs="Times New Roman"/>
          <w:sz w:val="28"/>
          <w:szCs w:val="28"/>
          <w:lang w:val="kk-KZ"/>
        </w:rPr>
      </w:pPr>
    </w:p>
    <w:sectPr w:rsidR="00557CB0" w:rsidRPr="00264FCE" w:rsidSect="00DC7C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lackadder ITC">
    <w:altName w:val="Gabriola"/>
    <w:charset w:val="00"/>
    <w:family w:val="decorative"/>
    <w:pitch w:val="variable"/>
    <w:sig w:usb0="00000003" w:usb1="00000000" w:usb2="00000000" w:usb3="00000000" w:csb0="00000001" w:csb1="00000000"/>
  </w:font>
  <w:font w:name="Kz Times New Roman">
    <w:altName w:val="Times New Roman"/>
    <w:charset w:val="CC"/>
    <w:family w:val="roman"/>
    <w:pitch w:val="variable"/>
    <w:sig w:usb0="A0007AAF" w:usb1="4000387A" w:usb2="00000028"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4C63"/>
    <w:multiLevelType w:val="hybridMultilevel"/>
    <w:tmpl w:val="120CB42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nsid w:val="046A7595"/>
    <w:multiLevelType w:val="multilevel"/>
    <w:tmpl w:val="8E4EE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DC0FA4"/>
    <w:multiLevelType w:val="hybridMultilevel"/>
    <w:tmpl w:val="A4FAA2A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51E0CBF"/>
    <w:multiLevelType w:val="hybridMultilevel"/>
    <w:tmpl w:val="7694A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31560"/>
    <w:multiLevelType w:val="hybridMultilevel"/>
    <w:tmpl w:val="80663688"/>
    <w:lvl w:ilvl="0" w:tplc="3A923EF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326948"/>
    <w:multiLevelType w:val="multilevel"/>
    <w:tmpl w:val="62A61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831F7C"/>
    <w:multiLevelType w:val="hybridMultilevel"/>
    <w:tmpl w:val="B2F609D2"/>
    <w:lvl w:ilvl="0" w:tplc="F522B8A6">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150C30B9"/>
    <w:multiLevelType w:val="hybridMultilevel"/>
    <w:tmpl w:val="ECE4799C"/>
    <w:lvl w:ilvl="0" w:tplc="70503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C41331"/>
    <w:multiLevelType w:val="hybridMultilevel"/>
    <w:tmpl w:val="E47614EC"/>
    <w:lvl w:ilvl="0" w:tplc="1D524AB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583EDA"/>
    <w:multiLevelType w:val="hybridMultilevel"/>
    <w:tmpl w:val="D1F42A1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8DE2C5D"/>
    <w:multiLevelType w:val="multilevel"/>
    <w:tmpl w:val="3D569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2E597E"/>
    <w:multiLevelType w:val="hybridMultilevel"/>
    <w:tmpl w:val="985A1C6E"/>
    <w:lvl w:ilvl="0" w:tplc="42C6F7F2">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nsid w:val="1D6A27BF"/>
    <w:multiLevelType w:val="hybridMultilevel"/>
    <w:tmpl w:val="96B2A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9C723A"/>
    <w:multiLevelType w:val="hybridMultilevel"/>
    <w:tmpl w:val="3370B1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E9E4F86"/>
    <w:multiLevelType w:val="hybridMultilevel"/>
    <w:tmpl w:val="1E424CD0"/>
    <w:lvl w:ilvl="0" w:tplc="6B2E6250">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1F873C63"/>
    <w:multiLevelType w:val="hybridMultilevel"/>
    <w:tmpl w:val="3970C8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E42B74"/>
    <w:multiLevelType w:val="hybridMultilevel"/>
    <w:tmpl w:val="9F2E430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B94522"/>
    <w:multiLevelType w:val="singleLevel"/>
    <w:tmpl w:val="FB023754"/>
    <w:lvl w:ilvl="0">
      <w:start w:val="4"/>
      <w:numFmt w:val="bullet"/>
      <w:lvlText w:val="-"/>
      <w:lvlJc w:val="left"/>
      <w:pPr>
        <w:tabs>
          <w:tab w:val="num" w:pos="720"/>
        </w:tabs>
        <w:ind w:left="720" w:hanging="360"/>
      </w:pPr>
      <w:rPr>
        <w:rFonts w:hint="default"/>
      </w:rPr>
    </w:lvl>
  </w:abstractNum>
  <w:abstractNum w:abstractNumId="18">
    <w:nsid w:val="23A817B9"/>
    <w:multiLevelType w:val="hybridMultilevel"/>
    <w:tmpl w:val="622A4836"/>
    <w:lvl w:ilvl="0" w:tplc="6A2E0892">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nsid w:val="2525233E"/>
    <w:multiLevelType w:val="multilevel"/>
    <w:tmpl w:val="743C8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FB3ADE"/>
    <w:multiLevelType w:val="hybridMultilevel"/>
    <w:tmpl w:val="B0924AD0"/>
    <w:lvl w:ilvl="0" w:tplc="6C464CA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811790"/>
    <w:multiLevelType w:val="multilevel"/>
    <w:tmpl w:val="6202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BA520D5"/>
    <w:multiLevelType w:val="hybridMultilevel"/>
    <w:tmpl w:val="1B9225DC"/>
    <w:lvl w:ilvl="0" w:tplc="626430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F92309E"/>
    <w:multiLevelType w:val="hybridMultilevel"/>
    <w:tmpl w:val="C27A5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FF41DB"/>
    <w:multiLevelType w:val="multilevel"/>
    <w:tmpl w:val="5A1E8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051066"/>
    <w:multiLevelType w:val="hybridMultilevel"/>
    <w:tmpl w:val="4EEE5500"/>
    <w:lvl w:ilvl="0" w:tplc="44CA7920">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850C54"/>
    <w:multiLevelType w:val="hybridMultilevel"/>
    <w:tmpl w:val="0F6876DA"/>
    <w:lvl w:ilvl="0" w:tplc="04190001">
      <w:start w:val="1"/>
      <w:numFmt w:val="bullet"/>
      <w:lvlText w:val=""/>
      <w:lvlJc w:val="left"/>
      <w:pPr>
        <w:ind w:left="720" w:hanging="360"/>
      </w:pPr>
      <w:rPr>
        <w:rFonts w:ascii="Symbol" w:hAnsi="Symbol" w:hint="default"/>
      </w:rPr>
    </w:lvl>
    <w:lvl w:ilvl="1" w:tplc="F522B8A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ED2677"/>
    <w:multiLevelType w:val="hybridMultilevel"/>
    <w:tmpl w:val="0414DBD2"/>
    <w:lvl w:ilvl="0" w:tplc="378A07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B159D0"/>
    <w:multiLevelType w:val="hybridMultilevel"/>
    <w:tmpl w:val="E300F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0E4C2C"/>
    <w:multiLevelType w:val="hybridMultilevel"/>
    <w:tmpl w:val="09460446"/>
    <w:lvl w:ilvl="0" w:tplc="1C3EB9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1B23CE"/>
    <w:multiLevelType w:val="hybridMultilevel"/>
    <w:tmpl w:val="A044F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0F39B3"/>
    <w:multiLevelType w:val="hybridMultilevel"/>
    <w:tmpl w:val="9B06BB3A"/>
    <w:lvl w:ilvl="0" w:tplc="49245808">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E7839E0"/>
    <w:multiLevelType w:val="hybridMultilevel"/>
    <w:tmpl w:val="F4A293A4"/>
    <w:lvl w:ilvl="0" w:tplc="7050307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37777EC"/>
    <w:multiLevelType w:val="multilevel"/>
    <w:tmpl w:val="E57A3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D87C95"/>
    <w:multiLevelType w:val="hybridMultilevel"/>
    <w:tmpl w:val="DA4AD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230AE9"/>
    <w:multiLevelType w:val="hybridMultilevel"/>
    <w:tmpl w:val="934EA058"/>
    <w:lvl w:ilvl="0" w:tplc="FA04017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5CF4C02"/>
    <w:multiLevelType w:val="hybridMultilevel"/>
    <w:tmpl w:val="A970B88C"/>
    <w:lvl w:ilvl="0" w:tplc="F5AC8A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66602AF"/>
    <w:multiLevelType w:val="hybridMultilevel"/>
    <w:tmpl w:val="8B6C49C8"/>
    <w:lvl w:ilvl="0" w:tplc="E2E4C7E6">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8E6659E"/>
    <w:multiLevelType w:val="hybridMultilevel"/>
    <w:tmpl w:val="1DA8FE5E"/>
    <w:lvl w:ilvl="0" w:tplc="94A02C3A">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F22686"/>
    <w:multiLevelType w:val="hybridMultilevel"/>
    <w:tmpl w:val="D73EF23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nsid w:val="49226739"/>
    <w:multiLevelType w:val="hybridMultilevel"/>
    <w:tmpl w:val="BA26FABA"/>
    <w:lvl w:ilvl="0" w:tplc="F522B8A6">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nsid w:val="4AC76DD6"/>
    <w:multiLevelType w:val="multilevel"/>
    <w:tmpl w:val="02360D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B9D151B"/>
    <w:multiLevelType w:val="hybridMultilevel"/>
    <w:tmpl w:val="AB60FDDC"/>
    <w:lvl w:ilvl="0" w:tplc="7050307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C7571F7"/>
    <w:multiLevelType w:val="hybridMultilevel"/>
    <w:tmpl w:val="E4C60850"/>
    <w:lvl w:ilvl="0" w:tplc="46F24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E39256F"/>
    <w:multiLevelType w:val="hybridMultilevel"/>
    <w:tmpl w:val="22103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F6E6B24"/>
    <w:multiLevelType w:val="hybridMultilevel"/>
    <w:tmpl w:val="9DF4002C"/>
    <w:lvl w:ilvl="0" w:tplc="15001FF0">
      <w:numFmt w:val="bullet"/>
      <w:lvlText w:val=""/>
      <w:lvlJc w:val="left"/>
      <w:pPr>
        <w:ind w:left="1080" w:hanging="360"/>
      </w:pPr>
      <w:rPr>
        <w:rFonts w:ascii="Symbol" w:eastAsiaTheme="minorHAnsi" w:hAnsi="Symbol" w:cs="Times New Roman CYR"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2C100FF"/>
    <w:multiLevelType w:val="hybridMultilevel"/>
    <w:tmpl w:val="C0CE5B3C"/>
    <w:lvl w:ilvl="0" w:tplc="C87CB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53D306B0"/>
    <w:multiLevelType w:val="hybridMultilevel"/>
    <w:tmpl w:val="A9687844"/>
    <w:lvl w:ilvl="0" w:tplc="3962C0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4730856"/>
    <w:multiLevelType w:val="hybridMultilevel"/>
    <w:tmpl w:val="DCAC2E0E"/>
    <w:lvl w:ilvl="0" w:tplc="6A2E0892">
      <w:numFmt w:val="bullet"/>
      <w:lvlText w:val="-"/>
      <w:lvlJc w:val="left"/>
      <w:pPr>
        <w:ind w:left="840" w:hanging="360"/>
      </w:pPr>
      <w:rPr>
        <w:rFonts w:ascii="Times New Roman" w:eastAsiaTheme="minorHAnsi"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9">
    <w:nsid w:val="568D357A"/>
    <w:multiLevelType w:val="hybridMultilevel"/>
    <w:tmpl w:val="4140B1A2"/>
    <w:lvl w:ilvl="0" w:tplc="B7CA786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0">
    <w:nsid w:val="576326F7"/>
    <w:multiLevelType w:val="hybridMultilevel"/>
    <w:tmpl w:val="FF2499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639342C8"/>
    <w:multiLevelType w:val="hybridMultilevel"/>
    <w:tmpl w:val="61EC13AC"/>
    <w:lvl w:ilvl="0" w:tplc="0419000F">
      <w:start w:val="1"/>
      <w:numFmt w:val="decimal"/>
      <w:lvlText w:val="%1."/>
      <w:lvlJc w:val="left"/>
      <w:pPr>
        <w:tabs>
          <w:tab w:val="num" w:pos="720"/>
        </w:tabs>
        <w:ind w:left="720" w:hanging="360"/>
      </w:pPr>
      <w:rPr>
        <w:rFonts w:hint="default"/>
      </w:rPr>
    </w:lvl>
    <w:lvl w:ilvl="1" w:tplc="FF5044F2" w:tentative="1">
      <w:start w:val="1"/>
      <w:numFmt w:val="bullet"/>
      <w:lvlText w:val="•"/>
      <w:lvlJc w:val="left"/>
      <w:pPr>
        <w:tabs>
          <w:tab w:val="num" w:pos="1440"/>
        </w:tabs>
        <w:ind w:left="1440" w:hanging="360"/>
      </w:pPr>
      <w:rPr>
        <w:rFonts w:ascii="Times New Roman" w:hAnsi="Times New Roman" w:hint="default"/>
      </w:rPr>
    </w:lvl>
    <w:lvl w:ilvl="2" w:tplc="740C63BE" w:tentative="1">
      <w:start w:val="1"/>
      <w:numFmt w:val="bullet"/>
      <w:lvlText w:val="•"/>
      <w:lvlJc w:val="left"/>
      <w:pPr>
        <w:tabs>
          <w:tab w:val="num" w:pos="2160"/>
        </w:tabs>
        <w:ind w:left="2160" w:hanging="360"/>
      </w:pPr>
      <w:rPr>
        <w:rFonts w:ascii="Times New Roman" w:hAnsi="Times New Roman" w:hint="default"/>
      </w:rPr>
    </w:lvl>
    <w:lvl w:ilvl="3" w:tplc="EC1A4746" w:tentative="1">
      <w:start w:val="1"/>
      <w:numFmt w:val="bullet"/>
      <w:lvlText w:val="•"/>
      <w:lvlJc w:val="left"/>
      <w:pPr>
        <w:tabs>
          <w:tab w:val="num" w:pos="2880"/>
        </w:tabs>
        <w:ind w:left="2880" w:hanging="360"/>
      </w:pPr>
      <w:rPr>
        <w:rFonts w:ascii="Times New Roman" w:hAnsi="Times New Roman" w:hint="default"/>
      </w:rPr>
    </w:lvl>
    <w:lvl w:ilvl="4" w:tplc="AD482438" w:tentative="1">
      <w:start w:val="1"/>
      <w:numFmt w:val="bullet"/>
      <w:lvlText w:val="•"/>
      <w:lvlJc w:val="left"/>
      <w:pPr>
        <w:tabs>
          <w:tab w:val="num" w:pos="3600"/>
        </w:tabs>
        <w:ind w:left="3600" w:hanging="360"/>
      </w:pPr>
      <w:rPr>
        <w:rFonts w:ascii="Times New Roman" w:hAnsi="Times New Roman" w:hint="default"/>
      </w:rPr>
    </w:lvl>
    <w:lvl w:ilvl="5" w:tplc="DA36E59C" w:tentative="1">
      <w:start w:val="1"/>
      <w:numFmt w:val="bullet"/>
      <w:lvlText w:val="•"/>
      <w:lvlJc w:val="left"/>
      <w:pPr>
        <w:tabs>
          <w:tab w:val="num" w:pos="4320"/>
        </w:tabs>
        <w:ind w:left="4320" w:hanging="360"/>
      </w:pPr>
      <w:rPr>
        <w:rFonts w:ascii="Times New Roman" w:hAnsi="Times New Roman" w:hint="default"/>
      </w:rPr>
    </w:lvl>
    <w:lvl w:ilvl="6" w:tplc="17F0C218" w:tentative="1">
      <w:start w:val="1"/>
      <w:numFmt w:val="bullet"/>
      <w:lvlText w:val="•"/>
      <w:lvlJc w:val="left"/>
      <w:pPr>
        <w:tabs>
          <w:tab w:val="num" w:pos="5040"/>
        </w:tabs>
        <w:ind w:left="5040" w:hanging="360"/>
      </w:pPr>
      <w:rPr>
        <w:rFonts w:ascii="Times New Roman" w:hAnsi="Times New Roman" w:hint="default"/>
      </w:rPr>
    </w:lvl>
    <w:lvl w:ilvl="7" w:tplc="B2482516" w:tentative="1">
      <w:start w:val="1"/>
      <w:numFmt w:val="bullet"/>
      <w:lvlText w:val="•"/>
      <w:lvlJc w:val="left"/>
      <w:pPr>
        <w:tabs>
          <w:tab w:val="num" w:pos="5760"/>
        </w:tabs>
        <w:ind w:left="5760" w:hanging="360"/>
      </w:pPr>
      <w:rPr>
        <w:rFonts w:ascii="Times New Roman" w:hAnsi="Times New Roman" w:hint="default"/>
      </w:rPr>
    </w:lvl>
    <w:lvl w:ilvl="8" w:tplc="07582F20"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45444E7"/>
    <w:multiLevelType w:val="hybridMultilevel"/>
    <w:tmpl w:val="04B4E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661DF3"/>
    <w:multiLevelType w:val="hybridMultilevel"/>
    <w:tmpl w:val="0052BE4E"/>
    <w:lvl w:ilvl="0" w:tplc="4A16968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07556D"/>
    <w:multiLevelType w:val="hybridMultilevel"/>
    <w:tmpl w:val="6E4E0406"/>
    <w:lvl w:ilvl="0" w:tplc="E40EA960">
      <w:start w:val="2"/>
      <w:numFmt w:val="decimal"/>
      <w:lvlText w:val="%1"/>
      <w:lvlJc w:val="left"/>
      <w:pPr>
        <w:ind w:left="814" w:hanging="360"/>
      </w:pPr>
      <w:rPr>
        <w:rFonts w:hint="default"/>
        <w:i/>
        <w:color w:val="00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5">
    <w:nsid w:val="67707820"/>
    <w:multiLevelType w:val="hybridMultilevel"/>
    <w:tmpl w:val="A73E9DDC"/>
    <w:lvl w:ilvl="0" w:tplc="F522B8A6">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nsid w:val="6B626A54"/>
    <w:multiLevelType w:val="hybridMultilevel"/>
    <w:tmpl w:val="0F2C4C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37073E"/>
    <w:multiLevelType w:val="multilevel"/>
    <w:tmpl w:val="677C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28D51C0"/>
    <w:multiLevelType w:val="hybridMultilevel"/>
    <w:tmpl w:val="7516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3653E7D"/>
    <w:multiLevelType w:val="hybridMultilevel"/>
    <w:tmpl w:val="5EE258B4"/>
    <w:lvl w:ilvl="0" w:tplc="5A6401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974154"/>
    <w:multiLevelType w:val="hybridMultilevel"/>
    <w:tmpl w:val="E8CEC6D4"/>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61">
    <w:nsid w:val="75DA0A85"/>
    <w:multiLevelType w:val="hybridMultilevel"/>
    <w:tmpl w:val="05106F6C"/>
    <w:lvl w:ilvl="0" w:tplc="7AAC77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7D621FE"/>
    <w:multiLevelType w:val="hybridMultilevel"/>
    <w:tmpl w:val="757ED3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2F6A1A"/>
    <w:multiLevelType w:val="hybridMultilevel"/>
    <w:tmpl w:val="185A8514"/>
    <w:lvl w:ilvl="0" w:tplc="7D7A448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DD9316F"/>
    <w:multiLevelType w:val="multilevel"/>
    <w:tmpl w:val="385A27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E514482"/>
    <w:multiLevelType w:val="singleLevel"/>
    <w:tmpl w:val="CF184A88"/>
    <w:lvl w:ilvl="0">
      <w:numFmt w:val="bullet"/>
      <w:lvlText w:val="-"/>
      <w:lvlJc w:val="left"/>
      <w:pPr>
        <w:tabs>
          <w:tab w:val="num" w:pos="360"/>
        </w:tabs>
        <w:ind w:left="360" w:hanging="360"/>
      </w:pPr>
      <w:rPr>
        <w:rFonts w:ascii="Times New Roman" w:hAnsi="Times New Roman" w:cs="Times New Roman" w:hint="default"/>
      </w:rPr>
    </w:lvl>
  </w:abstractNum>
  <w:abstractNum w:abstractNumId="66">
    <w:nsid w:val="7E9B59E8"/>
    <w:multiLevelType w:val="hybridMultilevel"/>
    <w:tmpl w:val="F9889EB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7">
    <w:nsid w:val="7FE541D9"/>
    <w:multiLevelType w:val="hybridMultilevel"/>
    <w:tmpl w:val="B48E2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53"/>
  </w:num>
  <w:num w:numId="4">
    <w:abstractNumId w:val="61"/>
  </w:num>
  <w:num w:numId="5">
    <w:abstractNumId w:val="33"/>
  </w:num>
  <w:num w:numId="6">
    <w:abstractNumId w:val="41"/>
  </w:num>
  <w:num w:numId="7">
    <w:abstractNumId w:val="57"/>
  </w:num>
  <w:num w:numId="8">
    <w:abstractNumId w:val="64"/>
  </w:num>
  <w:num w:numId="9">
    <w:abstractNumId w:val="19"/>
  </w:num>
  <w:num w:numId="10">
    <w:abstractNumId w:val="51"/>
  </w:num>
  <w:num w:numId="11">
    <w:abstractNumId w:val="27"/>
  </w:num>
  <w:num w:numId="12">
    <w:abstractNumId w:val="3"/>
  </w:num>
  <w:num w:numId="13">
    <w:abstractNumId w:val="62"/>
  </w:num>
  <w:num w:numId="14">
    <w:abstractNumId w:val="48"/>
  </w:num>
  <w:num w:numId="15">
    <w:abstractNumId w:val="58"/>
  </w:num>
  <w:num w:numId="16">
    <w:abstractNumId w:val="26"/>
  </w:num>
  <w:num w:numId="17">
    <w:abstractNumId w:val="18"/>
  </w:num>
  <w:num w:numId="18">
    <w:abstractNumId w:val="35"/>
  </w:num>
  <w:num w:numId="19">
    <w:abstractNumId w:val="55"/>
  </w:num>
  <w:num w:numId="20">
    <w:abstractNumId w:val="40"/>
  </w:num>
  <w:num w:numId="21">
    <w:abstractNumId w:val="6"/>
  </w:num>
  <w:num w:numId="22">
    <w:abstractNumId w:val="2"/>
  </w:num>
  <w:num w:numId="23">
    <w:abstractNumId w:val="60"/>
  </w:num>
  <w:num w:numId="24">
    <w:abstractNumId w:val="54"/>
  </w:num>
  <w:num w:numId="25">
    <w:abstractNumId w:val="31"/>
  </w:num>
  <w:num w:numId="26">
    <w:abstractNumId w:val="4"/>
  </w:num>
  <w:num w:numId="27">
    <w:abstractNumId w:val="8"/>
  </w:num>
  <w:num w:numId="28">
    <w:abstractNumId w:val="39"/>
  </w:num>
  <w:num w:numId="29">
    <w:abstractNumId w:val="11"/>
  </w:num>
  <w:num w:numId="30">
    <w:abstractNumId w:val="10"/>
  </w:num>
  <w:num w:numId="31">
    <w:abstractNumId w:val="28"/>
  </w:num>
  <w:num w:numId="32">
    <w:abstractNumId w:val="24"/>
  </w:num>
  <w:num w:numId="33">
    <w:abstractNumId w:val="66"/>
  </w:num>
  <w:num w:numId="34">
    <w:abstractNumId w:val="50"/>
  </w:num>
  <w:num w:numId="35">
    <w:abstractNumId w:val="0"/>
  </w:num>
  <w:num w:numId="36">
    <w:abstractNumId w:val="63"/>
  </w:num>
  <w:num w:numId="37">
    <w:abstractNumId w:val="12"/>
  </w:num>
  <w:num w:numId="38">
    <w:abstractNumId w:val="37"/>
  </w:num>
  <w:num w:numId="39">
    <w:abstractNumId w:val="30"/>
  </w:num>
  <w:num w:numId="40">
    <w:abstractNumId w:val="23"/>
  </w:num>
  <w:num w:numId="41">
    <w:abstractNumId w:val="67"/>
  </w:num>
  <w:num w:numId="42">
    <w:abstractNumId w:val="52"/>
  </w:num>
  <w:num w:numId="43">
    <w:abstractNumId w:val="38"/>
  </w:num>
  <w:num w:numId="44">
    <w:abstractNumId w:val="17"/>
  </w:num>
  <w:num w:numId="45">
    <w:abstractNumId w:val="44"/>
  </w:num>
  <w:num w:numId="46">
    <w:abstractNumId w:val="36"/>
  </w:num>
  <w:num w:numId="47">
    <w:abstractNumId w:val="9"/>
  </w:num>
  <w:num w:numId="48">
    <w:abstractNumId w:val="46"/>
  </w:num>
  <w:num w:numId="49">
    <w:abstractNumId w:val="14"/>
  </w:num>
  <w:num w:numId="50">
    <w:abstractNumId w:val="22"/>
  </w:num>
  <w:num w:numId="51">
    <w:abstractNumId w:val="7"/>
  </w:num>
  <w:num w:numId="52">
    <w:abstractNumId w:val="34"/>
  </w:num>
  <w:num w:numId="53">
    <w:abstractNumId w:val="43"/>
  </w:num>
  <w:num w:numId="54">
    <w:abstractNumId w:val="32"/>
  </w:num>
  <w:num w:numId="55">
    <w:abstractNumId w:val="42"/>
  </w:num>
  <w:num w:numId="56">
    <w:abstractNumId w:val="45"/>
  </w:num>
  <w:num w:numId="57">
    <w:abstractNumId w:val="25"/>
  </w:num>
  <w:num w:numId="58">
    <w:abstractNumId w:val="47"/>
  </w:num>
  <w:num w:numId="59">
    <w:abstractNumId w:val="59"/>
  </w:num>
  <w:num w:numId="60">
    <w:abstractNumId w:val="29"/>
  </w:num>
  <w:num w:numId="61">
    <w:abstractNumId w:val="20"/>
  </w:num>
  <w:num w:numId="62">
    <w:abstractNumId w:val="49"/>
  </w:num>
  <w:num w:numId="63">
    <w:abstractNumId w:val="13"/>
  </w:num>
  <w:num w:numId="64">
    <w:abstractNumId w:val="15"/>
  </w:num>
  <w:num w:numId="65">
    <w:abstractNumId w:val="56"/>
  </w:num>
  <w:num w:numId="66">
    <w:abstractNumId w:val="65"/>
  </w:num>
  <w:num w:numId="67">
    <w:abstractNumId w:val="16"/>
  </w:num>
  <w:num w:numId="68">
    <w:abstractNumId w:val="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savePreviewPicture/>
  <w:compat>
    <w:useFELayout/>
  </w:compat>
  <w:rsids>
    <w:rsidRoot w:val="00B80D08"/>
    <w:rsid w:val="00007C53"/>
    <w:rsid w:val="00011DF4"/>
    <w:rsid w:val="00022C73"/>
    <w:rsid w:val="00030AC5"/>
    <w:rsid w:val="000313B8"/>
    <w:rsid w:val="00043279"/>
    <w:rsid w:val="000443BE"/>
    <w:rsid w:val="00056C4A"/>
    <w:rsid w:val="000628D3"/>
    <w:rsid w:val="0007476F"/>
    <w:rsid w:val="0009044D"/>
    <w:rsid w:val="000C2132"/>
    <w:rsid w:val="000C2D3D"/>
    <w:rsid w:val="000D6790"/>
    <w:rsid w:val="000E637A"/>
    <w:rsid w:val="000F0DE7"/>
    <w:rsid w:val="00106EFE"/>
    <w:rsid w:val="0011395A"/>
    <w:rsid w:val="00115F40"/>
    <w:rsid w:val="00120B59"/>
    <w:rsid w:val="0012227A"/>
    <w:rsid w:val="001255FE"/>
    <w:rsid w:val="001257A2"/>
    <w:rsid w:val="001368AF"/>
    <w:rsid w:val="00137121"/>
    <w:rsid w:val="00140122"/>
    <w:rsid w:val="00146717"/>
    <w:rsid w:val="00152712"/>
    <w:rsid w:val="00154116"/>
    <w:rsid w:val="001678F9"/>
    <w:rsid w:val="0017194E"/>
    <w:rsid w:val="001925C6"/>
    <w:rsid w:val="00194B21"/>
    <w:rsid w:val="00195AF1"/>
    <w:rsid w:val="001965C6"/>
    <w:rsid w:val="001A1DA5"/>
    <w:rsid w:val="001A3F7C"/>
    <w:rsid w:val="001A7EC7"/>
    <w:rsid w:val="001B03BE"/>
    <w:rsid w:val="001B3090"/>
    <w:rsid w:val="001B5C29"/>
    <w:rsid w:val="001B6D32"/>
    <w:rsid w:val="001D0649"/>
    <w:rsid w:val="001D082B"/>
    <w:rsid w:val="001D3ABC"/>
    <w:rsid w:val="001E4A1F"/>
    <w:rsid w:val="001F659B"/>
    <w:rsid w:val="001F7E18"/>
    <w:rsid w:val="0021547C"/>
    <w:rsid w:val="00220548"/>
    <w:rsid w:val="00223171"/>
    <w:rsid w:val="0022648F"/>
    <w:rsid w:val="002303EB"/>
    <w:rsid w:val="00235C84"/>
    <w:rsid w:val="00240468"/>
    <w:rsid w:val="00253568"/>
    <w:rsid w:val="00264C7A"/>
    <w:rsid w:val="00264FCE"/>
    <w:rsid w:val="00267E1D"/>
    <w:rsid w:val="002746A2"/>
    <w:rsid w:val="00276ED8"/>
    <w:rsid w:val="00277FB0"/>
    <w:rsid w:val="00286043"/>
    <w:rsid w:val="0028630D"/>
    <w:rsid w:val="002957DF"/>
    <w:rsid w:val="00296BAD"/>
    <w:rsid w:val="002A11BB"/>
    <w:rsid w:val="002B00F0"/>
    <w:rsid w:val="002B73BC"/>
    <w:rsid w:val="002D732A"/>
    <w:rsid w:val="002E2437"/>
    <w:rsid w:val="002E4781"/>
    <w:rsid w:val="00301CFB"/>
    <w:rsid w:val="003119A3"/>
    <w:rsid w:val="00317EE8"/>
    <w:rsid w:val="00337E5F"/>
    <w:rsid w:val="00342681"/>
    <w:rsid w:val="003547DF"/>
    <w:rsid w:val="00381507"/>
    <w:rsid w:val="00385BFC"/>
    <w:rsid w:val="00386024"/>
    <w:rsid w:val="003915E1"/>
    <w:rsid w:val="00395D00"/>
    <w:rsid w:val="003C73E2"/>
    <w:rsid w:val="003D189F"/>
    <w:rsid w:val="003D2CE0"/>
    <w:rsid w:val="003D7098"/>
    <w:rsid w:val="003E0A67"/>
    <w:rsid w:val="003F6C05"/>
    <w:rsid w:val="00404974"/>
    <w:rsid w:val="0041767C"/>
    <w:rsid w:val="004202D3"/>
    <w:rsid w:val="00420E35"/>
    <w:rsid w:val="004304F8"/>
    <w:rsid w:val="00435D20"/>
    <w:rsid w:val="00456C9F"/>
    <w:rsid w:val="004804A9"/>
    <w:rsid w:val="00485765"/>
    <w:rsid w:val="0048593D"/>
    <w:rsid w:val="00493C6F"/>
    <w:rsid w:val="004A6752"/>
    <w:rsid w:val="004A7D3E"/>
    <w:rsid w:val="004B0EAB"/>
    <w:rsid w:val="004C3AF9"/>
    <w:rsid w:val="004E1A98"/>
    <w:rsid w:val="004F4386"/>
    <w:rsid w:val="0050375D"/>
    <w:rsid w:val="00507FD0"/>
    <w:rsid w:val="00515165"/>
    <w:rsid w:val="00533B1E"/>
    <w:rsid w:val="00545795"/>
    <w:rsid w:val="005525A1"/>
    <w:rsid w:val="00552EFD"/>
    <w:rsid w:val="00557CB0"/>
    <w:rsid w:val="00561243"/>
    <w:rsid w:val="00576A4F"/>
    <w:rsid w:val="005804B2"/>
    <w:rsid w:val="005846C6"/>
    <w:rsid w:val="005850DC"/>
    <w:rsid w:val="0059121A"/>
    <w:rsid w:val="00592578"/>
    <w:rsid w:val="00593EE2"/>
    <w:rsid w:val="005B1FEC"/>
    <w:rsid w:val="005C1CF3"/>
    <w:rsid w:val="00622850"/>
    <w:rsid w:val="00635A81"/>
    <w:rsid w:val="00636E8B"/>
    <w:rsid w:val="00637669"/>
    <w:rsid w:val="00645381"/>
    <w:rsid w:val="0064736D"/>
    <w:rsid w:val="00654DFB"/>
    <w:rsid w:val="006565EA"/>
    <w:rsid w:val="0066535A"/>
    <w:rsid w:val="006740DA"/>
    <w:rsid w:val="006743E0"/>
    <w:rsid w:val="00677314"/>
    <w:rsid w:val="0068412E"/>
    <w:rsid w:val="00684BD9"/>
    <w:rsid w:val="0069053E"/>
    <w:rsid w:val="006954EC"/>
    <w:rsid w:val="006B5691"/>
    <w:rsid w:val="006B5930"/>
    <w:rsid w:val="006D03E1"/>
    <w:rsid w:val="006D773E"/>
    <w:rsid w:val="006E2B88"/>
    <w:rsid w:val="006E51DD"/>
    <w:rsid w:val="006E73EA"/>
    <w:rsid w:val="00701B4D"/>
    <w:rsid w:val="00704C38"/>
    <w:rsid w:val="007201E2"/>
    <w:rsid w:val="0072046E"/>
    <w:rsid w:val="00727939"/>
    <w:rsid w:val="00733C69"/>
    <w:rsid w:val="00736E4D"/>
    <w:rsid w:val="00737CBA"/>
    <w:rsid w:val="007500EC"/>
    <w:rsid w:val="00754C1C"/>
    <w:rsid w:val="00772B1B"/>
    <w:rsid w:val="0078276F"/>
    <w:rsid w:val="007B2418"/>
    <w:rsid w:val="007B257C"/>
    <w:rsid w:val="007B5408"/>
    <w:rsid w:val="007C5EF5"/>
    <w:rsid w:val="007D009B"/>
    <w:rsid w:val="007D34F6"/>
    <w:rsid w:val="007D4EB4"/>
    <w:rsid w:val="007D56E4"/>
    <w:rsid w:val="007E684B"/>
    <w:rsid w:val="007E7806"/>
    <w:rsid w:val="00820F7E"/>
    <w:rsid w:val="008237AB"/>
    <w:rsid w:val="008322A7"/>
    <w:rsid w:val="00845B5A"/>
    <w:rsid w:val="008470E8"/>
    <w:rsid w:val="00866749"/>
    <w:rsid w:val="008714D9"/>
    <w:rsid w:val="00885607"/>
    <w:rsid w:val="008941F9"/>
    <w:rsid w:val="00895978"/>
    <w:rsid w:val="008A3434"/>
    <w:rsid w:val="008C2190"/>
    <w:rsid w:val="008D0026"/>
    <w:rsid w:val="008D2E5C"/>
    <w:rsid w:val="008F14FD"/>
    <w:rsid w:val="008F53CF"/>
    <w:rsid w:val="008F73DC"/>
    <w:rsid w:val="008F7B4E"/>
    <w:rsid w:val="00913A25"/>
    <w:rsid w:val="0091750E"/>
    <w:rsid w:val="00943F4C"/>
    <w:rsid w:val="00944E38"/>
    <w:rsid w:val="0094791E"/>
    <w:rsid w:val="00950378"/>
    <w:rsid w:val="0096161B"/>
    <w:rsid w:val="00993AD3"/>
    <w:rsid w:val="009A0BE8"/>
    <w:rsid w:val="009A3FE8"/>
    <w:rsid w:val="009A62A0"/>
    <w:rsid w:val="009B060A"/>
    <w:rsid w:val="009B7491"/>
    <w:rsid w:val="009C5C5E"/>
    <w:rsid w:val="009E2F74"/>
    <w:rsid w:val="009F696B"/>
    <w:rsid w:val="009F6A63"/>
    <w:rsid w:val="00A069FB"/>
    <w:rsid w:val="00A16660"/>
    <w:rsid w:val="00A17959"/>
    <w:rsid w:val="00A219A1"/>
    <w:rsid w:val="00A375E0"/>
    <w:rsid w:val="00A41A7C"/>
    <w:rsid w:val="00A513ED"/>
    <w:rsid w:val="00A514B4"/>
    <w:rsid w:val="00A55704"/>
    <w:rsid w:val="00A62930"/>
    <w:rsid w:val="00A64F71"/>
    <w:rsid w:val="00A92AB6"/>
    <w:rsid w:val="00A96A14"/>
    <w:rsid w:val="00AA0176"/>
    <w:rsid w:val="00AC2B29"/>
    <w:rsid w:val="00AC481C"/>
    <w:rsid w:val="00AC7AE3"/>
    <w:rsid w:val="00AD49F2"/>
    <w:rsid w:val="00AE4FD9"/>
    <w:rsid w:val="00AF465C"/>
    <w:rsid w:val="00B03221"/>
    <w:rsid w:val="00B06975"/>
    <w:rsid w:val="00B128C5"/>
    <w:rsid w:val="00B26CF4"/>
    <w:rsid w:val="00B31017"/>
    <w:rsid w:val="00B33CCE"/>
    <w:rsid w:val="00B36C6F"/>
    <w:rsid w:val="00B456C1"/>
    <w:rsid w:val="00B6461F"/>
    <w:rsid w:val="00B80D08"/>
    <w:rsid w:val="00B8250B"/>
    <w:rsid w:val="00B9401B"/>
    <w:rsid w:val="00BA74E6"/>
    <w:rsid w:val="00BB0C81"/>
    <w:rsid w:val="00BB5A73"/>
    <w:rsid w:val="00BD2EC7"/>
    <w:rsid w:val="00BD59E2"/>
    <w:rsid w:val="00BD76A1"/>
    <w:rsid w:val="00BF0ABD"/>
    <w:rsid w:val="00BF5CAF"/>
    <w:rsid w:val="00BF67D8"/>
    <w:rsid w:val="00C12138"/>
    <w:rsid w:val="00C203FA"/>
    <w:rsid w:val="00C22A05"/>
    <w:rsid w:val="00C25ABE"/>
    <w:rsid w:val="00C31532"/>
    <w:rsid w:val="00C343B6"/>
    <w:rsid w:val="00C43A5D"/>
    <w:rsid w:val="00C478F2"/>
    <w:rsid w:val="00C632E2"/>
    <w:rsid w:val="00C94899"/>
    <w:rsid w:val="00CB303E"/>
    <w:rsid w:val="00CB579E"/>
    <w:rsid w:val="00CB7D3C"/>
    <w:rsid w:val="00CD0853"/>
    <w:rsid w:val="00CF08E3"/>
    <w:rsid w:val="00CF1472"/>
    <w:rsid w:val="00CF63A4"/>
    <w:rsid w:val="00D01EEE"/>
    <w:rsid w:val="00D22A33"/>
    <w:rsid w:val="00D33224"/>
    <w:rsid w:val="00D438B9"/>
    <w:rsid w:val="00D50A9D"/>
    <w:rsid w:val="00D61F0C"/>
    <w:rsid w:val="00D67FB7"/>
    <w:rsid w:val="00D700AC"/>
    <w:rsid w:val="00D836B1"/>
    <w:rsid w:val="00D86008"/>
    <w:rsid w:val="00DA1295"/>
    <w:rsid w:val="00DB1664"/>
    <w:rsid w:val="00DC0ADD"/>
    <w:rsid w:val="00DC75F5"/>
    <w:rsid w:val="00DC7C24"/>
    <w:rsid w:val="00DF58D6"/>
    <w:rsid w:val="00E069A4"/>
    <w:rsid w:val="00E11513"/>
    <w:rsid w:val="00E2058C"/>
    <w:rsid w:val="00E31924"/>
    <w:rsid w:val="00E43F04"/>
    <w:rsid w:val="00E46C3D"/>
    <w:rsid w:val="00E52DF3"/>
    <w:rsid w:val="00E56CCE"/>
    <w:rsid w:val="00E81938"/>
    <w:rsid w:val="00E9131B"/>
    <w:rsid w:val="00EA55D7"/>
    <w:rsid w:val="00EA62C9"/>
    <w:rsid w:val="00EA7C49"/>
    <w:rsid w:val="00EB7613"/>
    <w:rsid w:val="00EC3BCC"/>
    <w:rsid w:val="00EE6D67"/>
    <w:rsid w:val="00EF254B"/>
    <w:rsid w:val="00EF3FD7"/>
    <w:rsid w:val="00F02F04"/>
    <w:rsid w:val="00F142E4"/>
    <w:rsid w:val="00F31E64"/>
    <w:rsid w:val="00F33042"/>
    <w:rsid w:val="00F3544E"/>
    <w:rsid w:val="00F40BA7"/>
    <w:rsid w:val="00F43E11"/>
    <w:rsid w:val="00F521EF"/>
    <w:rsid w:val="00F55970"/>
    <w:rsid w:val="00F61321"/>
    <w:rsid w:val="00F63684"/>
    <w:rsid w:val="00F80120"/>
    <w:rsid w:val="00F846D6"/>
    <w:rsid w:val="00F85024"/>
    <w:rsid w:val="00FA2252"/>
    <w:rsid w:val="00FB2910"/>
    <w:rsid w:val="00FB46B8"/>
    <w:rsid w:val="00FD1C95"/>
    <w:rsid w:val="00FE0D80"/>
    <w:rsid w:val="00FF0C89"/>
    <w:rsid w:val="00FF3498"/>
    <w:rsid w:val="00FF61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DE7"/>
  </w:style>
  <w:style w:type="paragraph" w:styleId="2">
    <w:name w:val="heading 2"/>
    <w:basedOn w:val="a"/>
    <w:link w:val="20"/>
    <w:uiPriority w:val="9"/>
    <w:qFormat/>
    <w:rsid w:val="00420E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20E35"/>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semiHidden/>
    <w:unhideWhenUsed/>
    <w:qFormat/>
    <w:rsid w:val="007D4E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0122"/>
    <w:pPr>
      <w:spacing w:after="0" w:line="240" w:lineRule="auto"/>
    </w:pPr>
  </w:style>
  <w:style w:type="paragraph" w:styleId="a4">
    <w:name w:val="Normal (Web)"/>
    <w:aliases w:val="Обычный (веб) Знак1,Обычный (веб) Знак Знак,Знак4,Обычный (Web) Знак Знак Знак Знак,Обычный (Web) Знак Знак Знак Знак Знак Знак Знак Знак Знак,Обычный (Web) Знак Знак Знак Знак Знак,Обычный (Web) Знак,Знак Знак"/>
    <w:basedOn w:val="a"/>
    <w:link w:val="a5"/>
    <w:uiPriority w:val="99"/>
    <w:unhideWhenUsed/>
    <w:qFormat/>
    <w:rsid w:val="001401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115F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15F40"/>
  </w:style>
  <w:style w:type="character" w:customStyle="1" w:styleId="eop">
    <w:name w:val="eop"/>
    <w:basedOn w:val="a0"/>
    <w:rsid w:val="00115F40"/>
  </w:style>
  <w:style w:type="character" w:customStyle="1" w:styleId="spellingerror">
    <w:name w:val="spellingerror"/>
    <w:basedOn w:val="a0"/>
    <w:rsid w:val="00115F40"/>
  </w:style>
  <w:style w:type="table" w:styleId="a6">
    <w:name w:val="Table Grid"/>
    <w:basedOn w:val="a1"/>
    <w:uiPriority w:val="59"/>
    <w:rsid w:val="00D836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5850DC"/>
    <w:pPr>
      <w:ind w:left="720"/>
      <w:contextualSpacing/>
    </w:pPr>
    <w:rPr>
      <w:rFonts w:eastAsiaTheme="minorHAnsi"/>
      <w:lang w:eastAsia="en-US"/>
    </w:rPr>
  </w:style>
  <w:style w:type="character" w:customStyle="1" w:styleId="a8">
    <w:name w:val="Основной текст_"/>
    <w:basedOn w:val="a0"/>
    <w:link w:val="1"/>
    <w:rsid w:val="008941F9"/>
    <w:rPr>
      <w:rFonts w:ascii="Times New Roman" w:eastAsia="Times New Roman" w:hAnsi="Times New Roman" w:cs="Times New Roman"/>
      <w:shd w:val="clear" w:color="auto" w:fill="FFFFFF"/>
    </w:rPr>
  </w:style>
  <w:style w:type="paragraph" w:customStyle="1" w:styleId="1">
    <w:name w:val="Основной текст1"/>
    <w:basedOn w:val="a"/>
    <w:link w:val="a8"/>
    <w:rsid w:val="008941F9"/>
    <w:pPr>
      <w:widowControl w:val="0"/>
      <w:shd w:val="clear" w:color="auto" w:fill="FFFFFF"/>
      <w:spacing w:after="360" w:line="240" w:lineRule="auto"/>
      <w:ind w:firstLine="340"/>
    </w:pPr>
    <w:rPr>
      <w:rFonts w:ascii="Times New Roman" w:eastAsia="Times New Roman" w:hAnsi="Times New Roman" w:cs="Times New Roman"/>
    </w:rPr>
  </w:style>
  <w:style w:type="character" w:customStyle="1" w:styleId="a9">
    <w:name w:val="Подпись к картинке_"/>
    <w:basedOn w:val="a0"/>
    <w:link w:val="aa"/>
    <w:rsid w:val="008941F9"/>
    <w:rPr>
      <w:rFonts w:ascii="Times New Roman" w:eastAsia="Times New Roman" w:hAnsi="Times New Roman" w:cs="Times New Roman"/>
      <w:sz w:val="19"/>
      <w:szCs w:val="19"/>
      <w:shd w:val="clear" w:color="auto" w:fill="FFFFFF"/>
    </w:rPr>
  </w:style>
  <w:style w:type="paragraph" w:customStyle="1" w:styleId="aa">
    <w:name w:val="Подпись к картинке"/>
    <w:basedOn w:val="a"/>
    <w:link w:val="a9"/>
    <w:rsid w:val="008941F9"/>
    <w:pPr>
      <w:widowControl w:val="0"/>
      <w:shd w:val="clear" w:color="auto" w:fill="FFFFFF"/>
      <w:spacing w:after="0" w:line="240" w:lineRule="auto"/>
    </w:pPr>
    <w:rPr>
      <w:rFonts w:ascii="Times New Roman" w:eastAsia="Times New Roman" w:hAnsi="Times New Roman" w:cs="Times New Roman"/>
      <w:sz w:val="19"/>
      <w:szCs w:val="19"/>
    </w:rPr>
  </w:style>
  <w:style w:type="character" w:customStyle="1" w:styleId="ab">
    <w:name w:val="Подпись к таблице_"/>
    <w:basedOn w:val="a0"/>
    <w:link w:val="ac"/>
    <w:rsid w:val="008941F9"/>
    <w:rPr>
      <w:rFonts w:ascii="Times New Roman" w:eastAsia="Times New Roman" w:hAnsi="Times New Roman" w:cs="Times New Roman"/>
      <w:sz w:val="18"/>
      <w:szCs w:val="18"/>
      <w:shd w:val="clear" w:color="auto" w:fill="FFFFFF"/>
    </w:rPr>
  </w:style>
  <w:style w:type="character" w:customStyle="1" w:styleId="ad">
    <w:name w:val="Другое_"/>
    <w:basedOn w:val="a0"/>
    <w:link w:val="ae"/>
    <w:rsid w:val="008941F9"/>
    <w:rPr>
      <w:rFonts w:ascii="Times New Roman" w:eastAsia="Times New Roman" w:hAnsi="Times New Roman" w:cs="Times New Roman"/>
      <w:sz w:val="18"/>
      <w:szCs w:val="18"/>
      <w:shd w:val="clear" w:color="auto" w:fill="FFFFFF"/>
    </w:rPr>
  </w:style>
  <w:style w:type="paragraph" w:customStyle="1" w:styleId="ac">
    <w:name w:val="Подпись к таблице"/>
    <w:basedOn w:val="a"/>
    <w:link w:val="ab"/>
    <w:rsid w:val="008941F9"/>
    <w:pPr>
      <w:widowControl w:val="0"/>
      <w:shd w:val="clear" w:color="auto" w:fill="FFFFFF"/>
      <w:spacing w:after="0" w:line="240" w:lineRule="auto"/>
    </w:pPr>
    <w:rPr>
      <w:rFonts w:ascii="Times New Roman" w:eastAsia="Times New Roman" w:hAnsi="Times New Roman" w:cs="Times New Roman"/>
      <w:sz w:val="18"/>
      <w:szCs w:val="18"/>
    </w:rPr>
  </w:style>
  <w:style w:type="paragraph" w:customStyle="1" w:styleId="ae">
    <w:name w:val="Другое"/>
    <w:basedOn w:val="a"/>
    <w:link w:val="ad"/>
    <w:rsid w:val="008941F9"/>
    <w:pPr>
      <w:widowControl w:val="0"/>
      <w:shd w:val="clear" w:color="auto" w:fill="FFFFFF"/>
      <w:spacing w:after="0" w:line="240" w:lineRule="auto"/>
      <w:ind w:firstLine="320"/>
    </w:pPr>
    <w:rPr>
      <w:rFonts w:ascii="Times New Roman" w:eastAsia="Times New Roman" w:hAnsi="Times New Roman" w:cs="Times New Roman"/>
      <w:sz w:val="18"/>
      <w:szCs w:val="18"/>
    </w:rPr>
  </w:style>
  <w:style w:type="character" w:customStyle="1" w:styleId="21">
    <w:name w:val="Основной текст (2)_"/>
    <w:basedOn w:val="a0"/>
    <w:link w:val="22"/>
    <w:rsid w:val="008941F9"/>
    <w:rPr>
      <w:rFonts w:ascii="Arial Narrow" w:eastAsia="Arial Narrow" w:hAnsi="Arial Narrow" w:cs="Arial Narrow"/>
      <w:w w:val="70"/>
      <w:sz w:val="20"/>
      <w:szCs w:val="20"/>
      <w:shd w:val="clear" w:color="auto" w:fill="FFFFFF"/>
    </w:rPr>
  </w:style>
  <w:style w:type="paragraph" w:customStyle="1" w:styleId="22">
    <w:name w:val="Основной текст (2)"/>
    <w:basedOn w:val="a"/>
    <w:link w:val="21"/>
    <w:rsid w:val="008941F9"/>
    <w:pPr>
      <w:widowControl w:val="0"/>
      <w:shd w:val="clear" w:color="auto" w:fill="FFFFFF"/>
      <w:spacing w:after="160" w:line="240" w:lineRule="auto"/>
      <w:jc w:val="center"/>
    </w:pPr>
    <w:rPr>
      <w:rFonts w:ascii="Arial Narrow" w:eastAsia="Arial Narrow" w:hAnsi="Arial Narrow" w:cs="Arial Narrow"/>
      <w:w w:val="70"/>
      <w:sz w:val="20"/>
      <w:szCs w:val="20"/>
    </w:rPr>
  </w:style>
  <w:style w:type="paragraph" w:styleId="af">
    <w:name w:val="Balloon Text"/>
    <w:basedOn w:val="a"/>
    <w:link w:val="af0"/>
    <w:uiPriority w:val="99"/>
    <w:semiHidden/>
    <w:unhideWhenUsed/>
    <w:rsid w:val="008941F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941F9"/>
    <w:rPr>
      <w:rFonts w:ascii="Tahoma" w:hAnsi="Tahoma" w:cs="Tahoma"/>
      <w:sz w:val="16"/>
      <w:szCs w:val="16"/>
    </w:rPr>
  </w:style>
  <w:style w:type="character" w:customStyle="1" w:styleId="locked">
    <w:name w:val="locked"/>
    <w:basedOn w:val="a0"/>
    <w:rsid w:val="002957DF"/>
  </w:style>
  <w:style w:type="character" w:customStyle="1" w:styleId="41">
    <w:name w:val="Заголовок №4_"/>
    <w:basedOn w:val="a0"/>
    <w:link w:val="42"/>
    <w:rsid w:val="002957DF"/>
    <w:rPr>
      <w:rFonts w:ascii="Times New Roman" w:eastAsia="Times New Roman" w:hAnsi="Times New Roman" w:cs="Times New Roman"/>
      <w:b/>
      <w:bCs/>
    </w:rPr>
  </w:style>
  <w:style w:type="paragraph" w:customStyle="1" w:styleId="42">
    <w:name w:val="Заголовок №4"/>
    <w:basedOn w:val="a"/>
    <w:link w:val="41"/>
    <w:rsid w:val="002957DF"/>
    <w:pPr>
      <w:widowControl w:val="0"/>
      <w:spacing w:after="260" w:line="262" w:lineRule="auto"/>
      <w:ind w:left="320"/>
      <w:outlineLvl w:val="3"/>
    </w:pPr>
    <w:rPr>
      <w:rFonts w:ascii="Times New Roman" w:eastAsia="Times New Roman" w:hAnsi="Times New Roman" w:cs="Times New Roman"/>
      <w:b/>
      <w:bCs/>
    </w:rPr>
  </w:style>
  <w:style w:type="character" w:customStyle="1" w:styleId="31">
    <w:name w:val="Основной текст (3)_"/>
    <w:basedOn w:val="a0"/>
    <w:link w:val="32"/>
    <w:rsid w:val="002957DF"/>
    <w:rPr>
      <w:rFonts w:ascii="Times New Roman" w:eastAsia="Times New Roman" w:hAnsi="Times New Roman" w:cs="Times New Roman"/>
      <w:sz w:val="30"/>
      <w:szCs w:val="30"/>
    </w:rPr>
  </w:style>
  <w:style w:type="character" w:customStyle="1" w:styleId="10">
    <w:name w:val="Заголовок №1_"/>
    <w:basedOn w:val="a0"/>
    <w:link w:val="11"/>
    <w:rsid w:val="002957DF"/>
    <w:rPr>
      <w:rFonts w:ascii="Times New Roman" w:eastAsia="Times New Roman" w:hAnsi="Times New Roman" w:cs="Times New Roman"/>
      <w:i/>
      <w:iCs/>
      <w:sz w:val="30"/>
      <w:szCs w:val="30"/>
    </w:rPr>
  </w:style>
  <w:style w:type="paragraph" w:customStyle="1" w:styleId="32">
    <w:name w:val="Основной текст (3)"/>
    <w:basedOn w:val="a"/>
    <w:link w:val="31"/>
    <w:rsid w:val="002957DF"/>
    <w:pPr>
      <w:widowControl w:val="0"/>
      <w:spacing w:after="0" w:line="242" w:lineRule="auto"/>
      <w:ind w:firstLine="460"/>
    </w:pPr>
    <w:rPr>
      <w:rFonts w:ascii="Times New Roman" w:eastAsia="Times New Roman" w:hAnsi="Times New Roman" w:cs="Times New Roman"/>
      <w:sz w:val="30"/>
      <w:szCs w:val="30"/>
    </w:rPr>
  </w:style>
  <w:style w:type="paragraph" w:customStyle="1" w:styleId="11">
    <w:name w:val="Заголовок №1"/>
    <w:basedOn w:val="a"/>
    <w:link w:val="10"/>
    <w:rsid w:val="002957DF"/>
    <w:pPr>
      <w:widowControl w:val="0"/>
      <w:spacing w:after="0" w:line="233" w:lineRule="auto"/>
      <w:ind w:left="160" w:firstLine="400"/>
      <w:outlineLvl w:val="0"/>
    </w:pPr>
    <w:rPr>
      <w:rFonts w:ascii="Times New Roman" w:eastAsia="Times New Roman" w:hAnsi="Times New Roman" w:cs="Times New Roman"/>
      <w:i/>
      <w:iCs/>
      <w:sz w:val="30"/>
      <w:szCs w:val="30"/>
    </w:rPr>
  </w:style>
  <w:style w:type="character" w:customStyle="1" w:styleId="23">
    <w:name w:val="Заголовок №2_"/>
    <w:basedOn w:val="a0"/>
    <w:link w:val="24"/>
    <w:rsid w:val="002957DF"/>
    <w:rPr>
      <w:rFonts w:ascii="Times New Roman" w:eastAsia="Times New Roman" w:hAnsi="Times New Roman" w:cs="Times New Roman"/>
      <w:i/>
      <w:iCs/>
    </w:rPr>
  </w:style>
  <w:style w:type="paragraph" w:customStyle="1" w:styleId="24">
    <w:name w:val="Заголовок №2"/>
    <w:basedOn w:val="a"/>
    <w:link w:val="23"/>
    <w:rsid w:val="002957DF"/>
    <w:pPr>
      <w:widowControl w:val="0"/>
      <w:spacing w:after="0"/>
      <w:ind w:firstLine="440"/>
      <w:outlineLvl w:val="1"/>
    </w:pPr>
    <w:rPr>
      <w:rFonts w:ascii="Times New Roman" w:eastAsia="Times New Roman" w:hAnsi="Times New Roman" w:cs="Times New Roman"/>
      <w:i/>
      <w:iCs/>
    </w:rPr>
  </w:style>
  <w:style w:type="character" w:customStyle="1" w:styleId="43">
    <w:name w:val="Основной текст (4)_"/>
    <w:link w:val="44"/>
    <w:rsid w:val="009A62A0"/>
    <w:rPr>
      <w:rFonts w:ascii="Arial" w:eastAsia="Arial" w:hAnsi="Arial" w:cs="Arial"/>
      <w:b/>
      <w:bCs/>
      <w:sz w:val="8"/>
      <w:szCs w:val="8"/>
    </w:rPr>
  </w:style>
  <w:style w:type="paragraph" w:customStyle="1" w:styleId="44">
    <w:name w:val="Основной текст (4)"/>
    <w:basedOn w:val="a"/>
    <w:link w:val="43"/>
    <w:rsid w:val="009A62A0"/>
    <w:pPr>
      <w:widowControl w:val="0"/>
      <w:spacing w:after="140" w:line="240" w:lineRule="auto"/>
      <w:ind w:left="1360"/>
    </w:pPr>
    <w:rPr>
      <w:rFonts w:ascii="Arial" w:eastAsia="Arial" w:hAnsi="Arial" w:cs="Arial"/>
      <w:b/>
      <w:bCs/>
      <w:sz w:val="8"/>
      <w:szCs w:val="8"/>
    </w:rPr>
  </w:style>
  <w:style w:type="character" w:customStyle="1" w:styleId="20">
    <w:name w:val="Заголовок 2 Знак"/>
    <w:basedOn w:val="a0"/>
    <w:link w:val="2"/>
    <w:uiPriority w:val="9"/>
    <w:rsid w:val="00420E3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420E35"/>
    <w:rPr>
      <w:rFonts w:asciiTheme="majorHAnsi" w:eastAsiaTheme="majorEastAsia" w:hAnsiTheme="majorHAnsi" w:cstheme="majorBidi"/>
      <w:color w:val="243F60" w:themeColor="accent1" w:themeShade="7F"/>
      <w:sz w:val="24"/>
      <w:szCs w:val="24"/>
      <w:lang w:eastAsia="en-US"/>
    </w:rPr>
  </w:style>
  <w:style w:type="character" w:customStyle="1" w:styleId="a5">
    <w:name w:val="Обычный (веб) Знак"/>
    <w:aliases w:val="Обычный (веб) Знак1 Знак1,Обычный (веб) Знак Знак Знак1,Знак4 Знак1,Обычный (Web) Знак Знак Знак Знак Знак2,Обычный (Web) Знак Знак Знак Знак Знак Знак Знак Знак Знак Знак1,Обычный (Web) Знак Знак Знак Знак Знак Знак,Знак Знак Знак1"/>
    <w:link w:val="a4"/>
    <w:uiPriority w:val="99"/>
    <w:rsid w:val="00420E35"/>
    <w:rPr>
      <w:rFonts w:ascii="Times New Roman" w:eastAsia="Times New Roman" w:hAnsi="Times New Roman" w:cs="Times New Roman"/>
      <w:sz w:val="24"/>
      <w:szCs w:val="24"/>
    </w:rPr>
  </w:style>
  <w:style w:type="character" w:styleId="af1">
    <w:name w:val="Emphasis"/>
    <w:qFormat/>
    <w:rsid w:val="00420E35"/>
    <w:rPr>
      <w:i/>
      <w:iCs/>
    </w:rPr>
  </w:style>
  <w:style w:type="paragraph" w:styleId="af2">
    <w:name w:val="Body Text"/>
    <w:basedOn w:val="a"/>
    <w:link w:val="af3"/>
    <w:uiPriority w:val="99"/>
    <w:unhideWhenUsed/>
    <w:rsid w:val="00420E35"/>
    <w:pPr>
      <w:spacing w:after="120"/>
    </w:pPr>
    <w:rPr>
      <w:rFonts w:eastAsiaTheme="minorHAnsi"/>
      <w:lang w:eastAsia="en-US"/>
    </w:rPr>
  </w:style>
  <w:style w:type="character" w:customStyle="1" w:styleId="af3">
    <w:name w:val="Основной текст Знак"/>
    <w:basedOn w:val="a0"/>
    <w:link w:val="af2"/>
    <w:uiPriority w:val="99"/>
    <w:rsid w:val="00420E35"/>
    <w:rPr>
      <w:rFonts w:eastAsiaTheme="minorHAnsi"/>
      <w:lang w:eastAsia="en-US"/>
    </w:rPr>
  </w:style>
  <w:style w:type="table" w:styleId="3-2">
    <w:name w:val="Medium Grid 3 Accent 2"/>
    <w:basedOn w:val="a1"/>
    <w:uiPriority w:val="69"/>
    <w:rsid w:val="00F636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5">
    <w:name w:val="Light Shading Accent 5"/>
    <w:basedOn w:val="a1"/>
    <w:uiPriority w:val="60"/>
    <w:rsid w:val="00F6368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4">
    <w:name w:val="Hyperlink"/>
    <w:basedOn w:val="a0"/>
    <w:uiPriority w:val="99"/>
    <w:unhideWhenUsed/>
    <w:rsid w:val="00B6461F"/>
    <w:rPr>
      <w:color w:val="0000FF" w:themeColor="hyperlink"/>
      <w:u w:val="single"/>
    </w:rPr>
  </w:style>
  <w:style w:type="table" w:styleId="1-1">
    <w:name w:val="Medium List 1 Accent 1"/>
    <w:basedOn w:val="a1"/>
    <w:uiPriority w:val="65"/>
    <w:rsid w:val="005525A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Shading Accent 1"/>
    <w:basedOn w:val="a1"/>
    <w:uiPriority w:val="60"/>
    <w:rsid w:val="005525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rsid w:val="004B0E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0">
    <w:name w:val="Заголовок 4 Знак"/>
    <w:basedOn w:val="a0"/>
    <w:link w:val="4"/>
    <w:rsid w:val="007D4EB4"/>
    <w:rPr>
      <w:rFonts w:asciiTheme="majorHAnsi" w:eastAsiaTheme="majorEastAsia" w:hAnsiTheme="majorHAnsi" w:cstheme="majorBidi"/>
      <w:b/>
      <w:bCs/>
      <w:i/>
      <w:iCs/>
      <w:color w:val="4F81BD" w:themeColor="accent1"/>
    </w:rPr>
  </w:style>
  <w:style w:type="character" w:customStyle="1" w:styleId="25">
    <w:name w:val="Обычный (веб) Знак2"/>
    <w:aliases w:val="Обычный (веб) Знак1 Знак,Обычный (веб) Знак Знак Знак,Обычный (веб) Знак Знак1,Знак4 Знак,Обычный (Web) Знак Знак Знак Знак Знак1,Обычный (Web) Знак Знак Знак Знак Знак Знак Знак Знак Знак Знак,Обычный (Web) Знак Знак,Знак Знак Знак"/>
    <w:uiPriority w:val="34"/>
    <w:locked/>
    <w:rsid w:val="00C478F2"/>
    <w:rPr>
      <w:rFonts w:ascii="Times New Roman" w:eastAsia="Times New Roman" w:hAnsi="Times New Roman" w:cs="Times New Roman"/>
      <w:sz w:val="24"/>
      <w:szCs w:val="24"/>
    </w:rPr>
  </w:style>
  <w:style w:type="character" w:customStyle="1" w:styleId="st">
    <w:name w:val="st"/>
    <w:basedOn w:val="a0"/>
    <w:rsid w:val="00C203FA"/>
  </w:style>
</w:styles>
</file>

<file path=word/webSettings.xml><?xml version="1.0" encoding="utf-8"?>
<w:webSettings xmlns:r="http://schemas.openxmlformats.org/officeDocument/2006/relationships" xmlns:w="http://schemas.openxmlformats.org/wordprocessingml/2006/main">
  <w:divs>
    <w:div w:id="55055373">
      <w:bodyDiv w:val="1"/>
      <w:marLeft w:val="0"/>
      <w:marRight w:val="0"/>
      <w:marTop w:val="0"/>
      <w:marBottom w:val="0"/>
      <w:divBdr>
        <w:top w:val="none" w:sz="0" w:space="0" w:color="auto"/>
        <w:left w:val="none" w:sz="0" w:space="0" w:color="auto"/>
        <w:bottom w:val="none" w:sz="0" w:space="0" w:color="auto"/>
        <w:right w:val="none" w:sz="0" w:space="0" w:color="auto"/>
      </w:divBdr>
      <w:divsChild>
        <w:div w:id="1336614090">
          <w:marLeft w:val="547"/>
          <w:marRight w:val="0"/>
          <w:marTop w:val="0"/>
          <w:marBottom w:val="0"/>
          <w:divBdr>
            <w:top w:val="none" w:sz="0" w:space="0" w:color="auto"/>
            <w:left w:val="none" w:sz="0" w:space="0" w:color="auto"/>
            <w:bottom w:val="none" w:sz="0" w:space="0" w:color="auto"/>
            <w:right w:val="none" w:sz="0" w:space="0" w:color="auto"/>
          </w:divBdr>
        </w:div>
      </w:divsChild>
    </w:div>
    <w:div w:id="115222185">
      <w:bodyDiv w:val="1"/>
      <w:marLeft w:val="0"/>
      <w:marRight w:val="0"/>
      <w:marTop w:val="0"/>
      <w:marBottom w:val="0"/>
      <w:divBdr>
        <w:top w:val="none" w:sz="0" w:space="0" w:color="auto"/>
        <w:left w:val="none" w:sz="0" w:space="0" w:color="auto"/>
        <w:bottom w:val="none" w:sz="0" w:space="0" w:color="auto"/>
        <w:right w:val="none" w:sz="0" w:space="0" w:color="auto"/>
      </w:divBdr>
      <w:divsChild>
        <w:div w:id="1161387842">
          <w:marLeft w:val="547"/>
          <w:marRight w:val="0"/>
          <w:marTop w:val="0"/>
          <w:marBottom w:val="0"/>
          <w:divBdr>
            <w:top w:val="none" w:sz="0" w:space="0" w:color="auto"/>
            <w:left w:val="none" w:sz="0" w:space="0" w:color="auto"/>
            <w:bottom w:val="none" w:sz="0" w:space="0" w:color="auto"/>
            <w:right w:val="none" w:sz="0" w:space="0" w:color="auto"/>
          </w:divBdr>
        </w:div>
      </w:divsChild>
    </w:div>
    <w:div w:id="341712308">
      <w:bodyDiv w:val="1"/>
      <w:marLeft w:val="0"/>
      <w:marRight w:val="0"/>
      <w:marTop w:val="0"/>
      <w:marBottom w:val="0"/>
      <w:divBdr>
        <w:top w:val="none" w:sz="0" w:space="0" w:color="auto"/>
        <w:left w:val="none" w:sz="0" w:space="0" w:color="auto"/>
        <w:bottom w:val="none" w:sz="0" w:space="0" w:color="auto"/>
        <w:right w:val="none" w:sz="0" w:space="0" w:color="auto"/>
      </w:divBdr>
      <w:divsChild>
        <w:div w:id="197549773">
          <w:marLeft w:val="547"/>
          <w:marRight w:val="0"/>
          <w:marTop w:val="0"/>
          <w:marBottom w:val="0"/>
          <w:divBdr>
            <w:top w:val="none" w:sz="0" w:space="0" w:color="auto"/>
            <w:left w:val="none" w:sz="0" w:space="0" w:color="auto"/>
            <w:bottom w:val="none" w:sz="0" w:space="0" w:color="auto"/>
            <w:right w:val="none" w:sz="0" w:space="0" w:color="auto"/>
          </w:divBdr>
        </w:div>
      </w:divsChild>
    </w:div>
    <w:div w:id="435711837">
      <w:bodyDiv w:val="1"/>
      <w:marLeft w:val="0"/>
      <w:marRight w:val="0"/>
      <w:marTop w:val="0"/>
      <w:marBottom w:val="0"/>
      <w:divBdr>
        <w:top w:val="none" w:sz="0" w:space="0" w:color="auto"/>
        <w:left w:val="none" w:sz="0" w:space="0" w:color="auto"/>
        <w:bottom w:val="none" w:sz="0" w:space="0" w:color="auto"/>
        <w:right w:val="none" w:sz="0" w:space="0" w:color="auto"/>
      </w:divBdr>
      <w:divsChild>
        <w:div w:id="1279534073">
          <w:marLeft w:val="547"/>
          <w:marRight w:val="0"/>
          <w:marTop w:val="0"/>
          <w:marBottom w:val="0"/>
          <w:divBdr>
            <w:top w:val="none" w:sz="0" w:space="0" w:color="auto"/>
            <w:left w:val="none" w:sz="0" w:space="0" w:color="auto"/>
            <w:bottom w:val="none" w:sz="0" w:space="0" w:color="auto"/>
            <w:right w:val="none" w:sz="0" w:space="0" w:color="auto"/>
          </w:divBdr>
        </w:div>
      </w:divsChild>
    </w:div>
    <w:div w:id="437873351">
      <w:bodyDiv w:val="1"/>
      <w:marLeft w:val="0"/>
      <w:marRight w:val="0"/>
      <w:marTop w:val="0"/>
      <w:marBottom w:val="0"/>
      <w:divBdr>
        <w:top w:val="none" w:sz="0" w:space="0" w:color="auto"/>
        <w:left w:val="none" w:sz="0" w:space="0" w:color="auto"/>
        <w:bottom w:val="none" w:sz="0" w:space="0" w:color="auto"/>
        <w:right w:val="none" w:sz="0" w:space="0" w:color="auto"/>
      </w:divBdr>
      <w:divsChild>
        <w:div w:id="1403597394">
          <w:marLeft w:val="547"/>
          <w:marRight w:val="0"/>
          <w:marTop w:val="0"/>
          <w:marBottom w:val="0"/>
          <w:divBdr>
            <w:top w:val="none" w:sz="0" w:space="0" w:color="auto"/>
            <w:left w:val="none" w:sz="0" w:space="0" w:color="auto"/>
            <w:bottom w:val="none" w:sz="0" w:space="0" w:color="auto"/>
            <w:right w:val="none" w:sz="0" w:space="0" w:color="auto"/>
          </w:divBdr>
        </w:div>
      </w:divsChild>
    </w:div>
    <w:div w:id="448671139">
      <w:bodyDiv w:val="1"/>
      <w:marLeft w:val="0"/>
      <w:marRight w:val="0"/>
      <w:marTop w:val="0"/>
      <w:marBottom w:val="0"/>
      <w:divBdr>
        <w:top w:val="none" w:sz="0" w:space="0" w:color="auto"/>
        <w:left w:val="none" w:sz="0" w:space="0" w:color="auto"/>
        <w:bottom w:val="none" w:sz="0" w:space="0" w:color="auto"/>
        <w:right w:val="none" w:sz="0" w:space="0" w:color="auto"/>
      </w:divBdr>
      <w:divsChild>
        <w:div w:id="1866209492">
          <w:marLeft w:val="547"/>
          <w:marRight w:val="0"/>
          <w:marTop w:val="0"/>
          <w:marBottom w:val="0"/>
          <w:divBdr>
            <w:top w:val="none" w:sz="0" w:space="0" w:color="auto"/>
            <w:left w:val="none" w:sz="0" w:space="0" w:color="auto"/>
            <w:bottom w:val="none" w:sz="0" w:space="0" w:color="auto"/>
            <w:right w:val="none" w:sz="0" w:space="0" w:color="auto"/>
          </w:divBdr>
        </w:div>
      </w:divsChild>
    </w:div>
    <w:div w:id="451829496">
      <w:bodyDiv w:val="1"/>
      <w:marLeft w:val="0"/>
      <w:marRight w:val="0"/>
      <w:marTop w:val="0"/>
      <w:marBottom w:val="0"/>
      <w:divBdr>
        <w:top w:val="none" w:sz="0" w:space="0" w:color="auto"/>
        <w:left w:val="none" w:sz="0" w:space="0" w:color="auto"/>
        <w:bottom w:val="none" w:sz="0" w:space="0" w:color="auto"/>
        <w:right w:val="none" w:sz="0" w:space="0" w:color="auto"/>
      </w:divBdr>
      <w:divsChild>
        <w:div w:id="124857911">
          <w:marLeft w:val="547"/>
          <w:marRight w:val="0"/>
          <w:marTop w:val="0"/>
          <w:marBottom w:val="0"/>
          <w:divBdr>
            <w:top w:val="none" w:sz="0" w:space="0" w:color="auto"/>
            <w:left w:val="none" w:sz="0" w:space="0" w:color="auto"/>
            <w:bottom w:val="none" w:sz="0" w:space="0" w:color="auto"/>
            <w:right w:val="none" w:sz="0" w:space="0" w:color="auto"/>
          </w:divBdr>
        </w:div>
      </w:divsChild>
    </w:div>
    <w:div w:id="579213966">
      <w:bodyDiv w:val="1"/>
      <w:marLeft w:val="0"/>
      <w:marRight w:val="0"/>
      <w:marTop w:val="0"/>
      <w:marBottom w:val="0"/>
      <w:divBdr>
        <w:top w:val="none" w:sz="0" w:space="0" w:color="auto"/>
        <w:left w:val="none" w:sz="0" w:space="0" w:color="auto"/>
        <w:bottom w:val="none" w:sz="0" w:space="0" w:color="auto"/>
        <w:right w:val="none" w:sz="0" w:space="0" w:color="auto"/>
      </w:divBdr>
      <w:divsChild>
        <w:div w:id="894195212">
          <w:marLeft w:val="547"/>
          <w:marRight w:val="0"/>
          <w:marTop w:val="0"/>
          <w:marBottom w:val="0"/>
          <w:divBdr>
            <w:top w:val="none" w:sz="0" w:space="0" w:color="auto"/>
            <w:left w:val="none" w:sz="0" w:space="0" w:color="auto"/>
            <w:bottom w:val="none" w:sz="0" w:space="0" w:color="auto"/>
            <w:right w:val="none" w:sz="0" w:space="0" w:color="auto"/>
          </w:divBdr>
        </w:div>
      </w:divsChild>
    </w:div>
    <w:div w:id="738403049">
      <w:bodyDiv w:val="1"/>
      <w:marLeft w:val="0"/>
      <w:marRight w:val="0"/>
      <w:marTop w:val="0"/>
      <w:marBottom w:val="0"/>
      <w:divBdr>
        <w:top w:val="none" w:sz="0" w:space="0" w:color="auto"/>
        <w:left w:val="none" w:sz="0" w:space="0" w:color="auto"/>
        <w:bottom w:val="none" w:sz="0" w:space="0" w:color="auto"/>
        <w:right w:val="none" w:sz="0" w:space="0" w:color="auto"/>
      </w:divBdr>
      <w:divsChild>
        <w:div w:id="901064951">
          <w:marLeft w:val="547"/>
          <w:marRight w:val="0"/>
          <w:marTop w:val="0"/>
          <w:marBottom w:val="0"/>
          <w:divBdr>
            <w:top w:val="none" w:sz="0" w:space="0" w:color="auto"/>
            <w:left w:val="none" w:sz="0" w:space="0" w:color="auto"/>
            <w:bottom w:val="none" w:sz="0" w:space="0" w:color="auto"/>
            <w:right w:val="none" w:sz="0" w:space="0" w:color="auto"/>
          </w:divBdr>
        </w:div>
      </w:divsChild>
    </w:div>
    <w:div w:id="804009978">
      <w:bodyDiv w:val="1"/>
      <w:marLeft w:val="0"/>
      <w:marRight w:val="0"/>
      <w:marTop w:val="0"/>
      <w:marBottom w:val="0"/>
      <w:divBdr>
        <w:top w:val="none" w:sz="0" w:space="0" w:color="auto"/>
        <w:left w:val="none" w:sz="0" w:space="0" w:color="auto"/>
        <w:bottom w:val="none" w:sz="0" w:space="0" w:color="auto"/>
        <w:right w:val="none" w:sz="0" w:space="0" w:color="auto"/>
      </w:divBdr>
      <w:divsChild>
        <w:div w:id="43986745">
          <w:marLeft w:val="547"/>
          <w:marRight w:val="0"/>
          <w:marTop w:val="0"/>
          <w:marBottom w:val="0"/>
          <w:divBdr>
            <w:top w:val="none" w:sz="0" w:space="0" w:color="auto"/>
            <w:left w:val="none" w:sz="0" w:space="0" w:color="auto"/>
            <w:bottom w:val="none" w:sz="0" w:space="0" w:color="auto"/>
            <w:right w:val="none" w:sz="0" w:space="0" w:color="auto"/>
          </w:divBdr>
        </w:div>
      </w:divsChild>
    </w:div>
    <w:div w:id="901987338">
      <w:bodyDiv w:val="1"/>
      <w:marLeft w:val="0"/>
      <w:marRight w:val="0"/>
      <w:marTop w:val="0"/>
      <w:marBottom w:val="0"/>
      <w:divBdr>
        <w:top w:val="none" w:sz="0" w:space="0" w:color="auto"/>
        <w:left w:val="none" w:sz="0" w:space="0" w:color="auto"/>
        <w:bottom w:val="none" w:sz="0" w:space="0" w:color="auto"/>
        <w:right w:val="none" w:sz="0" w:space="0" w:color="auto"/>
      </w:divBdr>
    </w:div>
    <w:div w:id="917131669">
      <w:bodyDiv w:val="1"/>
      <w:marLeft w:val="0"/>
      <w:marRight w:val="0"/>
      <w:marTop w:val="0"/>
      <w:marBottom w:val="0"/>
      <w:divBdr>
        <w:top w:val="none" w:sz="0" w:space="0" w:color="auto"/>
        <w:left w:val="none" w:sz="0" w:space="0" w:color="auto"/>
        <w:bottom w:val="none" w:sz="0" w:space="0" w:color="auto"/>
        <w:right w:val="none" w:sz="0" w:space="0" w:color="auto"/>
      </w:divBdr>
    </w:div>
    <w:div w:id="1018969780">
      <w:bodyDiv w:val="1"/>
      <w:marLeft w:val="0"/>
      <w:marRight w:val="0"/>
      <w:marTop w:val="0"/>
      <w:marBottom w:val="0"/>
      <w:divBdr>
        <w:top w:val="none" w:sz="0" w:space="0" w:color="auto"/>
        <w:left w:val="none" w:sz="0" w:space="0" w:color="auto"/>
        <w:bottom w:val="none" w:sz="0" w:space="0" w:color="auto"/>
        <w:right w:val="none" w:sz="0" w:space="0" w:color="auto"/>
      </w:divBdr>
      <w:divsChild>
        <w:div w:id="1973437309">
          <w:marLeft w:val="547"/>
          <w:marRight w:val="0"/>
          <w:marTop w:val="0"/>
          <w:marBottom w:val="0"/>
          <w:divBdr>
            <w:top w:val="none" w:sz="0" w:space="0" w:color="auto"/>
            <w:left w:val="none" w:sz="0" w:space="0" w:color="auto"/>
            <w:bottom w:val="none" w:sz="0" w:space="0" w:color="auto"/>
            <w:right w:val="none" w:sz="0" w:space="0" w:color="auto"/>
          </w:divBdr>
        </w:div>
      </w:divsChild>
    </w:div>
    <w:div w:id="1060902070">
      <w:bodyDiv w:val="1"/>
      <w:marLeft w:val="0"/>
      <w:marRight w:val="0"/>
      <w:marTop w:val="0"/>
      <w:marBottom w:val="0"/>
      <w:divBdr>
        <w:top w:val="none" w:sz="0" w:space="0" w:color="auto"/>
        <w:left w:val="none" w:sz="0" w:space="0" w:color="auto"/>
        <w:bottom w:val="none" w:sz="0" w:space="0" w:color="auto"/>
        <w:right w:val="none" w:sz="0" w:space="0" w:color="auto"/>
      </w:divBdr>
      <w:divsChild>
        <w:div w:id="1826161552">
          <w:marLeft w:val="547"/>
          <w:marRight w:val="0"/>
          <w:marTop w:val="0"/>
          <w:marBottom w:val="0"/>
          <w:divBdr>
            <w:top w:val="none" w:sz="0" w:space="0" w:color="auto"/>
            <w:left w:val="none" w:sz="0" w:space="0" w:color="auto"/>
            <w:bottom w:val="none" w:sz="0" w:space="0" w:color="auto"/>
            <w:right w:val="none" w:sz="0" w:space="0" w:color="auto"/>
          </w:divBdr>
        </w:div>
      </w:divsChild>
    </w:div>
    <w:div w:id="1268076582">
      <w:bodyDiv w:val="1"/>
      <w:marLeft w:val="0"/>
      <w:marRight w:val="0"/>
      <w:marTop w:val="0"/>
      <w:marBottom w:val="0"/>
      <w:divBdr>
        <w:top w:val="none" w:sz="0" w:space="0" w:color="auto"/>
        <w:left w:val="none" w:sz="0" w:space="0" w:color="auto"/>
        <w:bottom w:val="none" w:sz="0" w:space="0" w:color="auto"/>
        <w:right w:val="none" w:sz="0" w:space="0" w:color="auto"/>
      </w:divBdr>
    </w:div>
    <w:div w:id="1445688006">
      <w:bodyDiv w:val="1"/>
      <w:marLeft w:val="0"/>
      <w:marRight w:val="0"/>
      <w:marTop w:val="0"/>
      <w:marBottom w:val="0"/>
      <w:divBdr>
        <w:top w:val="none" w:sz="0" w:space="0" w:color="auto"/>
        <w:left w:val="none" w:sz="0" w:space="0" w:color="auto"/>
        <w:bottom w:val="none" w:sz="0" w:space="0" w:color="auto"/>
        <w:right w:val="none" w:sz="0" w:space="0" w:color="auto"/>
      </w:divBdr>
      <w:divsChild>
        <w:div w:id="939527211">
          <w:marLeft w:val="547"/>
          <w:marRight w:val="0"/>
          <w:marTop w:val="0"/>
          <w:marBottom w:val="0"/>
          <w:divBdr>
            <w:top w:val="none" w:sz="0" w:space="0" w:color="auto"/>
            <w:left w:val="none" w:sz="0" w:space="0" w:color="auto"/>
            <w:bottom w:val="none" w:sz="0" w:space="0" w:color="auto"/>
            <w:right w:val="none" w:sz="0" w:space="0" w:color="auto"/>
          </w:divBdr>
        </w:div>
      </w:divsChild>
    </w:div>
    <w:div w:id="1538350726">
      <w:bodyDiv w:val="1"/>
      <w:marLeft w:val="0"/>
      <w:marRight w:val="0"/>
      <w:marTop w:val="0"/>
      <w:marBottom w:val="0"/>
      <w:divBdr>
        <w:top w:val="none" w:sz="0" w:space="0" w:color="auto"/>
        <w:left w:val="none" w:sz="0" w:space="0" w:color="auto"/>
        <w:bottom w:val="none" w:sz="0" w:space="0" w:color="auto"/>
        <w:right w:val="none" w:sz="0" w:space="0" w:color="auto"/>
      </w:divBdr>
      <w:divsChild>
        <w:div w:id="592320829">
          <w:marLeft w:val="547"/>
          <w:marRight w:val="0"/>
          <w:marTop w:val="0"/>
          <w:marBottom w:val="0"/>
          <w:divBdr>
            <w:top w:val="none" w:sz="0" w:space="0" w:color="auto"/>
            <w:left w:val="none" w:sz="0" w:space="0" w:color="auto"/>
            <w:bottom w:val="none" w:sz="0" w:space="0" w:color="auto"/>
            <w:right w:val="none" w:sz="0" w:space="0" w:color="auto"/>
          </w:divBdr>
        </w:div>
      </w:divsChild>
    </w:div>
    <w:div w:id="1715235596">
      <w:bodyDiv w:val="1"/>
      <w:marLeft w:val="0"/>
      <w:marRight w:val="0"/>
      <w:marTop w:val="0"/>
      <w:marBottom w:val="0"/>
      <w:divBdr>
        <w:top w:val="none" w:sz="0" w:space="0" w:color="auto"/>
        <w:left w:val="none" w:sz="0" w:space="0" w:color="auto"/>
        <w:bottom w:val="none" w:sz="0" w:space="0" w:color="auto"/>
        <w:right w:val="none" w:sz="0" w:space="0" w:color="auto"/>
      </w:divBdr>
      <w:divsChild>
        <w:div w:id="272329548">
          <w:marLeft w:val="547"/>
          <w:marRight w:val="0"/>
          <w:marTop w:val="0"/>
          <w:marBottom w:val="0"/>
          <w:divBdr>
            <w:top w:val="none" w:sz="0" w:space="0" w:color="auto"/>
            <w:left w:val="none" w:sz="0" w:space="0" w:color="auto"/>
            <w:bottom w:val="none" w:sz="0" w:space="0" w:color="auto"/>
            <w:right w:val="none" w:sz="0" w:space="0" w:color="auto"/>
          </w:divBdr>
        </w:div>
      </w:divsChild>
    </w:div>
    <w:div w:id="1816988783">
      <w:bodyDiv w:val="1"/>
      <w:marLeft w:val="0"/>
      <w:marRight w:val="0"/>
      <w:marTop w:val="0"/>
      <w:marBottom w:val="0"/>
      <w:divBdr>
        <w:top w:val="none" w:sz="0" w:space="0" w:color="auto"/>
        <w:left w:val="none" w:sz="0" w:space="0" w:color="auto"/>
        <w:bottom w:val="none" w:sz="0" w:space="0" w:color="auto"/>
        <w:right w:val="none" w:sz="0" w:space="0" w:color="auto"/>
      </w:divBdr>
      <w:divsChild>
        <w:div w:id="877620037">
          <w:marLeft w:val="547"/>
          <w:marRight w:val="0"/>
          <w:marTop w:val="0"/>
          <w:marBottom w:val="0"/>
          <w:divBdr>
            <w:top w:val="none" w:sz="0" w:space="0" w:color="auto"/>
            <w:left w:val="none" w:sz="0" w:space="0" w:color="auto"/>
            <w:bottom w:val="none" w:sz="0" w:space="0" w:color="auto"/>
            <w:right w:val="none" w:sz="0" w:space="0" w:color="auto"/>
          </w:divBdr>
        </w:div>
      </w:divsChild>
    </w:div>
    <w:div w:id="1892377453">
      <w:bodyDiv w:val="1"/>
      <w:marLeft w:val="0"/>
      <w:marRight w:val="0"/>
      <w:marTop w:val="0"/>
      <w:marBottom w:val="0"/>
      <w:divBdr>
        <w:top w:val="none" w:sz="0" w:space="0" w:color="auto"/>
        <w:left w:val="none" w:sz="0" w:space="0" w:color="auto"/>
        <w:bottom w:val="none" w:sz="0" w:space="0" w:color="auto"/>
        <w:right w:val="none" w:sz="0" w:space="0" w:color="auto"/>
      </w:divBdr>
      <w:divsChild>
        <w:div w:id="1528369539">
          <w:marLeft w:val="547"/>
          <w:marRight w:val="0"/>
          <w:marTop w:val="0"/>
          <w:marBottom w:val="0"/>
          <w:divBdr>
            <w:top w:val="none" w:sz="0" w:space="0" w:color="auto"/>
            <w:left w:val="none" w:sz="0" w:space="0" w:color="auto"/>
            <w:bottom w:val="none" w:sz="0" w:space="0" w:color="auto"/>
            <w:right w:val="none" w:sz="0" w:space="0" w:color="auto"/>
          </w:divBdr>
        </w:div>
        <w:div w:id="1478497407">
          <w:marLeft w:val="547"/>
          <w:marRight w:val="0"/>
          <w:marTop w:val="0"/>
          <w:marBottom w:val="0"/>
          <w:divBdr>
            <w:top w:val="none" w:sz="0" w:space="0" w:color="auto"/>
            <w:left w:val="none" w:sz="0" w:space="0" w:color="auto"/>
            <w:bottom w:val="none" w:sz="0" w:space="0" w:color="auto"/>
            <w:right w:val="none" w:sz="0" w:space="0" w:color="auto"/>
          </w:divBdr>
        </w:div>
        <w:div w:id="1497724529">
          <w:marLeft w:val="547"/>
          <w:marRight w:val="0"/>
          <w:marTop w:val="0"/>
          <w:marBottom w:val="0"/>
          <w:divBdr>
            <w:top w:val="none" w:sz="0" w:space="0" w:color="auto"/>
            <w:left w:val="none" w:sz="0" w:space="0" w:color="auto"/>
            <w:bottom w:val="none" w:sz="0" w:space="0" w:color="auto"/>
            <w:right w:val="none" w:sz="0" w:space="0" w:color="auto"/>
          </w:divBdr>
        </w:div>
      </w:divsChild>
    </w:div>
    <w:div w:id="1913614084">
      <w:bodyDiv w:val="1"/>
      <w:marLeft w:val="0"/>
      <w:marRight w:val="0"/>
      <w:marTop w:val="0"/>
      <w:marBottom w:val="0"/>
      <w:divBdr>
        <w:top w:val="none" w:sz="0" w:space="0" w:color="auto"/>
        <w:left w:val="none" w:sz="0" w:space="0" w:color="auto"/>
        <w:bottom w:val="none" w:sz="0" w:space="0" w:color="auto"/>
        <w:right w:val="none" w:sz="0" w:space="0" w:color="auto"/>
      </w:divBdr>
      <w:divsChild>
        <w:div w:id="2118213031">
          <w:marLeft w:val="547"/>
          <w:marRight w:val="0"/>
          <w:marTop w:val="0"/>
          <w:marBottom w:val="0"/>
          <w:divBdr>
            <w:top w:val="none" w:sz="0" w:space="0" w:color="auto"/>
            <w:left w:val="none" w:sz="0" w:space="0" w:color="auto"/>
            <w:bottom w:val="none" w:sz="0" w:space="0" w:color="auto"/>
            <w:right w:val="none" w:sz="0" w:space="0" w:color="auto"/>
          </w:divBdr>
        </w:div>
      </w:divsChild>
    </w:div>
    <w:div w:id="2063599136">
      <w:bodyDiv w:val="1"/>
      <w:marLeft w:val="0"/>
      <w:marRight w:val="0"/>
      <w:marTop w:val="0"/>
      <w:marBottom w:val="0"/>
      <w:divBdr>
        <w:top w:val="none" w:sz="0" w:space="0" w:color="auto"/>
        <w:left w:val="none" w:sz="0" w:space="0" w:color="auto"/>
        <w:bottom w:val="none" w:sz="0" w:space="0" w:color="auto"/>
        <w:right w:val="none" w:sz="0" w:space="0" w:color="auto"/>
      </w:divBdr>
    </w:div>
    <w:div w:id="2075810113">
      <w:bodyDiv w:val="1"/>
      <w:marLeft w:val="0"/>
      <w:marRight w:val="0"/>
      <w:marTop w:val="0"/>
      <w:marBottom w:val="0"/>
      <w:divBdr>
        <w:top w:val="none" w:sz="0" w:space="0" w:color="auto"/>
        <w:left w:val="none" w:sz="0" w:space="0" w:color="auto"/>
        <w:bottom w:val="none" w:sz="0" w:space="0" w:color="auto"/>
        <w:right w:val="none" w:sz="0" w:space="0" w:color="auto"/>
      </w:divBdr>
      <w:divsChild>
        <w:div w:id="21457285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diagramLayout" Target="diagrams/layout4.xm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diagramLayout" Target="diagrams/layout5.xml"/><Relationship Id="rId63" Type="http://schemas.openxmlformats.org/officeDocument/2006/relationships/chart" Target="charts/chart2.xml"/><Relationship Id="rId68" Type="http://schemas.openxmlformats.org/officeDocument/2006/relationships/image" Target="media/image30.jpeg"/><Relationship Id="rId76" Type="http://schemas.openxmlformats.org/officeDocument/2006/relationships/image" Target="media/image32.png"/><Relationship Id="rId84" Type="http://schemas.microsoft.com/office/2007/relationships/diagramDrawing" Target="diagrams/drawing5.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3.xml"/><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diagramColors" Target="diagrams/colors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diagramData" Target="diagrams/data6.xml"/><Relationship Id="rId66" Type="http://schemas.openxmlformats.org/officeDocument/2006/relationships/diagramQuickStyle" Target="diagrams/quickStyle7.xml"/><Relationship Id="rId79" Type="http://schemas.openxmlformats.org/officeDocument/2006/relationships/hyperlink" Target="http://psychiatry.ru/dissert/yastrebov.html" TargetMode="External"/><Relationship Id="rId87" Type="http://schemas.microsoft.com/office/2007/relationships/diagramDrawing" Target="diagrams/drawing4.xml"/><Relationship Id="rId5" Type="http://schemas.openxmlformats.org/officeDocument/2006/relationships/webSettings" Target="webSettings.xml"/><Relationship Id="rId61" Type="http://schemas.openxmlformats.org/officeDocument/2006/relationships/diagramColors" Target="diagrams/colors6.xml"/><Relationship Id="rId82" Type="http://schemas.microsoft.com/office/2007/relationships/diagramDrawing" Target="diagrams/drawing2.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diagramQuickStyle" Target="diagrams/quickStyle3.xml"/><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diagramQuickStyle" Target="diagrams/quickStyle6.xml"/><Relationship Id="rId65" Type="http://schemas.openxmlformats.org/officeDocument/2006/relationships/diagramLayout" Target="diagrams/layout7.xml"/><Relationship Id="rId78" Type="http://schemas.openxmlformats.org/officeDocument/2006/relationships/image" Target="media/image34.jpeg"/><Relationship Id="rId81" Type="http://schemas.openxmlformats.org/officeDocument/2006/relationships/theme" Target="theme/theme1.xml"/><Relationship Id="rId86"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Layout" Target="diagrams/layout2.xml"/><Relationship Id="rId27" Type="http://schemas.openxmlformats.org/officeDocument/2006/relationships/image" Target="media/image11.jpeg"/><Relationship Id="rId30" Type="http://schemas.openxmlformats.org/officeDocument/2006/relationships/diagramLayout" Target="diagrams/layout3.xml"/><Relationship Id="rId35" Type="http://schemas.openxmlformats.org/officeDocument/2006/relationships/diagramQuickStyle" Target="diagrams/quickStyle4.xm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image" Target="media/image31.png"/><Relationship Id="rId77" Type="http://schemas.openxmlformats.org/officeDocument/2006/relationships/image" Target="media/image33.jpeg"/><Relationship Id="rId8" Type="http://schemas.openxmlformats.org/officeDocument/2006/relationships/diagramQuickStyle" Target="diagrams/quickStyle1.xml"/><Relationship Id="rId51" Type="http://schemas.openxmlformats.org/officeDocument/2006/relationships/image" Target="media/image27.jpeg"/><Relationship Id="rId80" Type="http://schemas.openxmlformats.org/officeDocument/2006/relationships/fontTable" Target="fontTable.xml"/><Relationship Id="rId85" Type="http://schemas.microsoft.com/office/2007/relationships/diagramDrawing" Target="diagrams/drawing6.xml"/><Relationship Id="rId72"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diagramData" Target="diagrams/data4.xm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diagramLayout" Target="diagrams/layout6.xml"/><Relationship Id="rId67" Type="http://schemas.openxmlformats.org/officeDocument/2006/relationships/diagramColors" Target="diagrams/colors7.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diagramData" Target="diagrams/data5.xml"/><Relationship Id="rId62" Type="http://schemas.openxmlformats.org/officeDocument/2006/relationships/chart" Target="charts/chart1.xml"/><Relationship Id="rId75" Type="http://schemas.microsoft.com/office/2007/relationships/hdphoto" Target="media/hdphoto2.wdp"/><Relationship Id="rId8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diagramData" Target="diagrams/data1.xml"/><Relationship Id="rId15" Type="http://schemas.openxmlformats.org/officeDocument/2006/relationships/diagramQuickStyle" Target="diagrams/quickStyle2.xml"/><Relationship Id="rId28" Type="http://schemas.openxmlformats.org/officeDocument/2006/relationships/image" Target="media/image12.png"/><Relationship Id="rId36" Type="http://schemas.openxmlformats.org/officeDocument/2006/relationships/diagramColors" Target="diagrams/colors4.xml"/><Relationship Id="rId49" Type="http://schemas.openxmlformats.org/officeDocument/2006/relationships/image" Target="media/image25.jpeg"/><Relationship Id="rId57" Type="http://schemas.openxmlformats.org/officeDocument/2006/relationships/diagramColors" Target="diagrams/colors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Идеал</a:t>
            </a:r>
          </a:p>
        </c:rich>
      </c:tx>
      <c:spPr>
        <a:noFill/>
        <a:ln>
          <a:noFill/>
        </a:ln>
        <a:effectLst/>
      </c:spPr>
    </c:title>
    <c:plotArea>
      <c:layout/>
      <c:pieChart>
        <c:varyColors val="1"/>
        <c:ser>
          <c:idx val="0"/>
          <c:order val="0"/>
          <c:tx>
            <c:strRef>
              <c:f>Лист1!$B$1</c:f>
              <c:strCache>
                <c:ptCount val="1"/>
                <c:pt idx="0">
                  <c:v>Идеал</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212-4A67-B840-22F0A163FA9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212-4A67-B840-22F0A163FA9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212-4A67-B840-22F0A163FA9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212-4A67-B840-22F0A163FA9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212-4A67-B840-22F0A163FA91}"/>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212-4A67-B840-22F0A163FA91}"/>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A212-4A67-B840-22F0A163FA91}"/>
              </c:ext>
            </c:extLst>
          </c:dPt>
          <c:cat>
            <c:strRef>
              <c:f>Лист1!$A$2:$A$8</c:f>
              <c:strCache>
                <c:ptCount val="7"/>
                <c:pt idx="0">
                  <c:v>оқу/жұмыс</c:v>
                </c:pt>
                <c:pt idx="1">
                  <c:v>достар</c:v>
                </c:pt>
                <c:pt idx="2">
                  <c:v>тұрмыс</c:v>
                </c:pt>
                <c:pt idx="3">
                  <c:v>қызығушылық</c:v>
                </c:pt>
                <c:pt idx="4">
                  <c:v>үйірме</c:v>
                </c:pt>
                <c:pt idx="5">
                  <c:v>саяхат</c:v>
                </c:pt>
                <c:pt idx="6">
                  <c:v>басқалар</c:v>
                </c:pt>
              </c:strCache>
            </c:strRef>
          </c:cat>
          <c:val>
            <c:numRef>
              <c:f>Лист1!$B$2:$B$8</c:f>
              <c:numCache>
                <c:formatCode>General</c:formatCode>
                <c:ptCount val="7"/>
                <c:pt idx="0">
                  <c:v>50</c:v>
                </c:pt>
                <c:pt idx="1">
                  <c:v>25</c:v>
                </c:pt>
                <c:pt idx="2">
                  <c:v>5</c:v>
                </c:pt>
                <c:pt idx="3">
                  <c:v>5</c:v>
                </c:pt>
                <c:pt idx="4">
                  <c:v>5</c:v>
                </c:pt>
                <c:pt idx="5">
                  <c:v>5</c:v>
                </c:pt>
                <c:pt idx="6">
                  <c:v>5</c:v>
                </c:pt>
              </c:numCache>
            </c:numRef>
          </c:val>
          <c:extLst xmlns:c16r2="http://schemas.microsoft.com/office/drawing/2015/06/chart">
            <c:ext xmlns:c16="http://schemas.microsoft.com/office/drawing/2014/chart" uri="{C3380CC4-5D6E-409C-BE32-E72D297353CC}">
              <c16:uniqueId val="{00000007-A212-4A67-B840-22F0A163FA91}"/>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Шынайы</a:t>
            </a:r>
          </a:p>
        </c:rich>
      </c:tx>
      <c:spPr>
        <a:noFill/>
        <a:ln>
          <a:noFill/>
        </a:ln>
        <a:effectLst/>
      </c:spPr>
    </c:title>
    <c:plotArea>
      <c:layout/>
      <c:pieChart>
        <c:varyColors val="1"/>
        <c:ser>
          <c:idx val="0"/>
          <c:order val="0"/>
          <c:tx>
            <c:strRef>
              <c:f>Лист1!$B$1</c:f>
              <c:strCache>
                <c:ptCount val="1"/>
                <c:pt idx="0">
                  <c:v>Идеал</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AA0-4854-8706-3A20784F406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AA0-4854-8706-3A20784F406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AA0-4854-8706-3A20784F406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AA0-4854-8706-3A20784F406B}"/>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AA0-4854-8706-3A20784F406B}"/>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AA0-4854-8706-3A20784F406B}"/>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AA0-4854-8706-3A20784F406B}"/>
              </c:ext>
            </c:extLst>
          </c:dPt>
          <c:cat>
            <c:strRef>
              <c:f>Лист1!$A$2:$A$8</c:f>
              <c:strCache>
                <c:ptCount val="7"/>
                <c:pt idx="0">
                  <c:v>оқу/жұмыс</c:v>
                </c:pt>
                <c:pt idx="1">
                  <c:v>достар</c:v>
                </c:pt>
                <c:pt idx="2">
                  <c:v>тұрмыс</c:v>
                </c:pt>
                <c:pt idx="3">
                  <c:v>қызығушылық</c:v>
                </c:pt>
                <c:pt idx="4">
                  <c:v>үйірме</c:v>
                </c:pt>
                <c:pt idx="5">
                  <c:v>саяхат</c:v>
                </c:pt>
                <c:pt idx="6">
                  <c:v>басқалар</c:v>
                </c:pt>
              </c:strCache>
            </c:strRef>
          </c:cat>
          <c:val>
            <c:numRef>
              <c:f>Лист1!$B$2:$B$8</c:f>
              <c:numCache>
                <c:formatCode>General</c:formatCode>
                <c:ptCount val="7"/>
                <c:pt idx="0">
                  <c:v>75</c:v>
                </c:pt>
                <c:pt idx="1">
                  <c:v>6</c:v>
                </c:pt>
                <c:pt idx="2">
                  <c:v>4</c:v>
                </c:pt>
                <c:pt idx="3">
                  <c:v>5</c:v>
                </c:pt>
                <c:pt idx="4">
                  <c:v>5</c:v>
                </c:pt>
                <c:pt idx="5">
                  <c:v>5</c:v>
                </c:pt>
                <c:pt idx="6">
                  <c:v>5</c:v>
                </c:pt>
              </c:numCache>
            </c:numRef>
          </c:val>
          <c:extLst xmlns:c16r2="http://schemas.microsoft.com/office/drawing/2015/06/chart">
            <c:ext xmlns:c16="http://schemas.microsoft.com/office/drawing/2014/chart" uri="{C3380CC4-5D6E-409C-BE32-E72D297353CC}">
              <c16:uniqueId val="{00000007-8AA0-4854-8706-3A20784F406B}"/>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26621-FDB6-4A33-A365-196A39CA0845}" type="doc">
      <dgm:prSet loTypeId="urn:microsoft.com/office/officeart/2005/8/layout/radial5" loCatId="cycle" qsTypeId="urn:microsoft.com/office/officeart/2005/8/quickstyle/simple3" qsCatId="simple" csTypeId="urn:microsoft.com/office/officeart/2005/8/colors/colorful3" csCatId="colorful" phldr="1"/>
      <dgm:spPr/>
      <dgm:t>
        <a:bodyPr/>
        <a:lstStyle/>
        <a:p>
          <a:endParaRPr lang="ru-RU"/>
        </a:p>
      </dgm:t>
    </dgm:pt>
    <dgm:pt modelId="{A60ACE53-5E16-4BB3-928C-F9F076AB8562}">
      <dgm:prSet phldrT="[Текст]" custT="1"/>
      <dgm:spPr/>
      <dgm:t>
        <a:bodyPr/>
        <a:lstStyle/>
        <a:p>
          <a:r>
            <a:rPr lang="kk-KZ" sz="1200">
              <a:latin typeface="Times New Roman" panose="02020603050405020304" pitchFamily="18" charset="0"/>
              <a:cs typeface="Times New Roman" panose="02020603050405020304" pitchFamily="18" charset="0"/>
            </a:rPr>
            <a:t>әлеуметтік педагог</a:t>
          </a:r>
          <a:endParaRPr lang="ru-RU" sz="1200">
            <a:latin typeface="Times New Roman" panose="02020603050405020304" pitchFamily="18" charset="0"/>
            <a:cs typeface="Times New Roman" panose="02020603050405020304" pitchFamily="18" charset="0"/>
          </a:endParaRPr>
        </a:p>
      </dgm:t>
    </dgm:pt>
    <dgm:pt modelId="{8204AB4D-EB33-4D65-8074-F68142CFE7B1}" type="parTrans" cxnId="{6F573DA4-B596-4B02-A12A-07A01AF0BF99}">
      <dgm:prSet/>
      <dgm:spPr/>
      <dgm:t>
        <a:bodyPr/>
        <a:lstStyle/>
        <a:p>
          <a:endParaRPr lang="ru-RU" sz="1200">
            <a:latin typeface="Times New Roman" panose="02020603050405020304" pitchFamily="18" charset="0"/>
            <a:cs typeface="Times New Roman" panose="02020603050405020304" pitchFamily="18" charset="0"/>
          </a:endParaRPr>
        </a:p>
      </dgm:t>
    </dgm:pt>
    <dgm:pt modelId="{B62C4296-BB03-491B-A1A2-E3AEC3AD0479}" type="sibTrans" cxnId="{6F573DA4-B596-4B02-A12A-07A01AF0BF99}">
      <dgm:prSet/>
      <dgm:spPr/>
      <dgm:t>
        <a:bodyPr/>
        <a:lstStyle/>
        <a:p>
          <a:endParaRPr lang="ru-RU" sz="1200">
            <a:latin typeface="Times New Roman" panose="02020603050405020304" pitchFamily="18" charset="0"/>
            <a:cs typeface="Times New Roman" panose="02020603050405020304" pitchFamily="18" charset="0"/>
          </a:endParaRPr>
        </a:p>
      </dgm:t>
    </dgm:pt>
    <dgm:pt modelId="{E5ABEA64-F668-45E2-9BB1-B164F05C74ED}">
      <dgm:prSet phldrT="[Текст]" custT="1"/>
      <dgm:spPr/>
      <dgm:t>
        <a:bodyPr/>
        <a:lstStyle/>
        <a:p>
          <a:r>
            <a:rPr lang="kk-KZ" sz="1200">
              <a:latin typeface="Times New Roman" panose="02020603050405020304" pitchFamily="18" charset="0"/>
              <a:cs typeface="Times New Roman" panose="02020603050405020304" pitchFamily="18" charset="0"/>
            </a:rPr>
            <a:t>дос</a:t>
          </a:r>
          <a:endParaRPr lang="ru-RU" sz="1200">
            <a:latin typeface="Times New Roman" panose="02020603050405020304" pitchFamily="18" charset="0"/>
            <a:cs typeface="Times New Roman" panose="02020603050405020304" pitchFamily="18" charset="0"/>
          </a:endParaRPr>
        </a:p>
      </dgm:t>
    </dgm:pt>
    <dgm:pt modelId="{114D4D78-BA9A-407C-B2AE-1D8066DF99F5}" type="parTrans" cxnId="{2E266B2F-F79F-41DE-BBEC-F02ABDF9F572}">
      <dgm:prSet custT="1"/>
      <dgm:spPr/>
      <dgm:t>
        <a:bodyPr/>
        <a:lstStyle/>
        <a:p>
          <a:endParaRPr lang="ru-RU" sz="1200">
            <a:latin typeface="Times New Roman" panose="02020603050405020304" pitchFamily="18" charset="0"/>
            <a:cs typeface="Times New Roman" panose="02020603050405020304" pitchFamily="18" charset="0"/>
          </a:endParaRPr>
        </a:p>
      </dgm:t>
    </dgm:pt>
    <dgm:pt modelId="{3C51AC47-B142-425B-A04F-BFF79D53A338}" type="sibTrans" cxnId="{2E266B2F-F79F-41DE-BBEC-F02ABDF9F572}">
      <dgm:prSet/>
      <dgm:spPr/>
      <dgm:t>
        <a:bodyPr/>
        <a:lstStyle/>
        <a:p>
          <a:endParaRPr lang="ru-RU" sz="1200">
            <a:latin typeface="Times New Roman" panose="02020603050405020304" pitchFamily="18" charset="0"/>
            <a:cs typeface="Times New Roman" panose="02020603050405020304" pitchFamily="18" charset="0"/>
          </a:endParaRPr>
        </a:p>
      </dgm:t>
    </dgm:pt>
    <dgm:pt modelId="{080AB0AD-7628-400E-8AF8-5DD31F49046D}">
      <dgm:prSet phldrT="[Текст]" custT="1"/>
      <dgm:spPr/>
      <dgm:t>
        <a:bodyPr/>
        <a:lstStyle/>
        <a:p>
          <a:r>
            <a:rPr lang="kk-KZ" sz="1200">
              <a:latin typeface="Times New Roman" panose="02020603050405020304" pitchFamily="18" charset="0"/>
              <a:cs typeface="Times New Roman" panose="02020603050405020304" pitchFamily="18" charset="0"/>
            </a:rPr>
            <a:t>сарапшы</a:t>
          </a:r>
          <a:endParaRPr lang="ru-RU" sz="1200">
            <a:latin typeface="Times New Roman" panose="02020603050405020304" pitchFamily="18" charset="0"/>
            <a:cs typeface="Times New Roman" panose="02020603050405020304" pitchFamily="18" charset="0"/>
          </a:endParaRPr>
        </a:p>
      </dgm:t>
    </dgm:pt>
    <dgm:pt modelId="{0E56990C-DA39-434F-9135-B5C8D4148791}" type="parTrans" cxnId="{7B922298-D4C7-4242-AFA3-F39BA0637CEB}">
      <dgm:prSet custT="1"/>
      <dgm:spPr/>
      <dgm:t>
        <a:bodyPr/>
        <a:lstStyle/>
        <a:p>
          <a:endParaRPr lang="ru-RU" sz="1200">
            <a:latin typeface="Times New Roman" panose="02020603050405020304" pitchFamily="18" charset="0"/>
            <a:cs typeface="Times New Roman" panose="02020603050405020304" pitchFamily="18" charset="0"/>
          </a:endParaRPr>
        </a:p>
      </dgm:t>
    </dgm:pt>
    <dgm:pt modelId="{C35DE91D-C4E3-48CE-98AF-EA0DED24A176}" type="sibTrans" cxnId="{7B922298-D4C7-4242-AFA3-F39BA0637CEB}">
      <dgm:prSet/>
      <dgm:spPr/>
      <dgm:t>
        <a:bodyPr/>
        <a:lstStyle/>
        <a:p>
          <a:endParaRPr lang="ru-RU" sz="1200">
            <a:latin typeface="Times New Roman" panose="02020603050405020304" pitchFamily="18" charset="0"/>
            <a:cs typeface="Times New Roman" panose="02020603050405020304" pitchFamily="18" charset="0"/>
          </a:endParaRPr>
        </a:p>
      </dgm:t>
    </dgm:pt>
    <dgm:pt modelId="{387FDBE4-E171-4961-9008-8331D3F374BB}">
      <dgm:prSet phldrT="[Текст]" custT="1"/>
      <dgm:spPr/>
      <dgm:t>
        <a:bodyPr/>
        <a:lstStyle/>
        <a:p>
          <a:r>
            <a:rPr lang="kk-KZ" sz="1200">
              <a:latin typeface="Times New Roman" panose="02020603050405020304" pitchFamily="18" charset="0"/>
              <a:cs typeface="Times New Roman" panose="02020603050405020304" pitchFamily="18" charset="0"/>
            </a:rPr>
            <a:t>адвокат</a:t>
          </a:r>
          <a:endParaRPr lang="ru-RU" sz="1200">
            <a:latin typeface="Times New Roman" panose="02020603050405020304" pitchFamily="18" charset="0"/>
            <a:cs typeface="Times New Roman" panose="02020603050405020304" pitchFamily="18" charset="0"/>
          </a:endParaRPr>
        </a:p>
      </dgm:t>
    </dgm:pt>
    <dgm:pt modelId="{83EBA031-C808-45BD-BD01-D615E453DDE1}" type="parTrans" cxnId="{1D8AC8B9-2201-452C-8D03-79AF910F7196}">
      <dgm:prSet custT="1"/>
      <dgm:spPr/>
      <dgm:t>
        <a:bodyPr/>
        <a:lstStyle/>
        <a:p>
          <a:endParaRPr lang="ru-RU" sz="1200">
            <a:latin typeface="Times New Roman" panose="02020603050405020304" pitchFamily="18" charset="0"/>
            <a:cs typeface="Times New Roman" panose="02020603050405020304" pitchFamily="18" charset="0"/>
          </a:endParaRPr>
        </a:p>
      </dgm:t>
    </dgm:pt>
    <dgm:pt modelId="{F03B326E-3F70-404A-B22B-6D6B025CFC6D}" type="sibTrans" cxnId="{1D8AC8B9-2201-452C-8D03-79AF910F7196}">
      <dgm:prSet/>
      <dgm:spPr/>
      <dgm:t>
        <a:bodyPr/>
        <a:lstStyle/>
        <a:p>
          <a:endParaRPr lang="ru-RU" sz="1200">
            <a:latin typeface="Times New Roman" panose="02020603050405020304" pitchFamily="18" charset="0"/>
            <a:cs typeface="Times New Roman" panose="02020603050405020304" pitchFamily="18" charset="0"/>
          </a:endParaRPr>
        </a:p>
      </dgm:t>
    </dgm:pt>
    <dgm:pt modelId="{DE4353A5-1230-4434-9660-127D6720DBD5}">
      <dgm:prSet phldrT="[Текст]" custT="1"/>
      <dgm:spPr/>
      <dgm:t>
        <a:bodyPr/>
        <a:lstStyle/>
        <a:p>
          <a:r>
            <a:rPr lang="kk-KZ" sz="1200">
              <a:latin typeface="Times New Roman" panose="02020603050405020304" pitchFamily="18" charset="0"/>
              <a:cs typeface="Times New Roman" panose="02020603050405020304" pitchFamily="18" charset="0"/>
            </a:rPr>
            <a:t>қоғам қайраткері</a:t>
          </a:r>
          <a:endParaRPr lang="ru-RU" sz="1200">
            <a:latin typeface="Times New Roman" panose="02020603050405020304" pitchFamily="18" charset="0"/>
            <a:cs typeface="Times New Roman" panose="02020603050405020304" pitchFamily="18" charset="0"/>
          </a:endParaRPr>
        </a:p>
      </dgm:t>
    </dgm:pt>
    <dgm:pt modelId="{22DD5ECC-72D4-4103-8707-6061CED56031}" type="parTrans" cxnId="{C24ABEB6-5D32-42AA-8DD2-B83E88EB6B47}">
      <dgm:prSet custT="1"/>
      <dgm:spPr/>
      <dgm:t>
        <a:bodyPr/>
        <a:lstStyle/>
        <a:p>
          <a:endParaRPr lang="ru-RU" sz="1200">
            <a:latin typeface="Times New Roman" panose="02020603050405020304" pitchFamily="18" charset="0"/>
            <a:cs typeface="Times New Roman" panose="02020603050405020304" pitchFamily="18" charset="0"/>
          </a:endParaRPr>
        </a:p>
      </dgm:t>
    </dgm:pt>
    <dgm:pt modelId="{6DDA6DD6-4FA2-4DFF-BA36-98DD384DA598}" type="sibTrans" cxnId="{C24ABEB6-5D32-42AA-8DD2-B83E88EB6B47}">
      <dgm:prSet/>
      <dgm:spPr/>
      <dgm:t>
        <a:bodyPr/>
        <a:lstStyle/>
        <a:p>
          <a:endParaRPr lang="ru-RU" sz="1200">
            <a:latin typeface="Times New Roman" panose="02020603050405020304" pitchFamily="18" charset="0"/>
            <a:cs typeface="Times New Roman" panose="02020603050405020304" pitchFamily="18" charset="0"/>
          </a:endParaRPr>
        </a:p>
      </dgm:t>
    </dgm:pt>
    <dgm:pt modelId="{0896E183-F08F-4984-A0D6-5E565500F721}">
      <dgm:prSet custT="1"/>
      <dgm:spPr/>
      <dgm:t>
        <a:bodyPr/>
        <a:lstStyle/>
        <a:p>
          <a:r>
            <a:rPr lang="kk-KZ" sz="1200">
              <a:latin typeface="Times New Roman" panose="02020603050405020304" pitchFamily="18" charset="0"/>
              <a:cs typeface="Times New Roman" panose="02020603050405020304" pitchFamily="18" charset="0"/>
            </a:rPr>
            <a:t>көмекші</a:t>
          </a:r>
          <a:endParaRPr lang="ru-RU" sz="1200">
            <a:latin typeface="Times New Roman" panose="02020603050405020304" pitchFamily="18" charset="0"/>
            <a:cs typeface="Times New Roman" panose="02020603050405020304" pitchFamily="18" charset="0"/>
          </a:endParaRPr>
        </a:p>
      </dgm:t>
    </dgm:pt>
    <dgm:pt modelId="{C37F7A6A-9032-473B-B476-ED551CDCA8C8}" type="parTrans" cxnId="{7223BDF6-3A3E-4206-B25A-2A18C73EDBC5}">
      <dgm:prSet custT="1"/>
      <dgm:spPr/>
      <dgm:t>
        <a:bodyPr/>
        <a:lstStyle/>
        <a:p>
          <a:endParaRPr lang="ru-RU" sz="1200">
            <a:latin typeface="Times New Roman" panose="02020603050405020304" pitchFamily="18" charset="0"/>
            <a:cs typeface="Times New Roman" panose="02020603050405020304" pitchFamily="18" charset="0"/>
          </a:endParaRPr>
        </a:p>
      </dgm:t>
    </dgm:pt>
    <dgm:pt modelId="{6B330AB5-FC00-4AC0-9D0E-D218BF960450}" type="sibTrans" cxnId="{7223BDF6-3A3E-4206-B25A-2A18C73EDBC5}">
      <dgm:prSet/>
      <dgm:spPr/>
      <dgm:t>
        <a:bodyPr/>
        <a:lstStyle/>
        <a:p>
          <a:endParaRPr lang="ru-RU" sz="1200">
            <a:latin typeface="Times New Roman" panose="02020603050405020304" pitchFamily="18" charset="0"/>
            <a:cs typeface="Times New Roman" panose="02020603050405020304" pitchFamily="18" charset="0"/>
          </a:endParaRPr>
        </a:p>
      </dgm:t>
    </dgm:pt>
    <dgm:pt modelId="{C2718771-31AD-4D68-A9A7-F74764328787}">
      <dgm:prSet custT="1"/>
      <dgm:spPr/>
      <dgm:t>
        <a:bodyPr/>
        <a:lstStyle/>
        <a:p>
          <a:r>
            <a:rPr lang="kk-KZ" sz="1200">
              <a:latin typeface="Times New Roman" panose="02020603050405020304" pitchFamily="18" charset="0"/>
              <a:cs typeface="Times New Roman" panose="02020603050405020304" pitchFamily="18" charset="0"/>
            </a:rPr>
            <a:t>делдал</a:t>
          </a:r>
          <a:endParaRPr lang="ru-RU" sz="1200">
            <a:latin typeface="Times New Roman" panose="02020603050405020304" pitchFamily="18" charset="0"/>
            <a:cs typeface="Times New Roman" panose="02020603050405020304" pitchFamily="18" charset="0"/>
          </a:endParaRPr>
        </a:p>
      </dgm:t>
    </dgm:pt>
    <dgm:pt modelId="{47C5C580-296B-423B-95D0-AAE3E220E2ED}" type="parTrans" cxnId="{DB175F3D-EB32-4EE3-AB67-B87809471367}">
      <dgm:prSet custT="1"/>
      <dgm:spPr/>
      <dgm:t>
        <a:bodyPr/>
        <a:lstStyle/>
        <a:p>
          <a:endParaRPr lang="ru-RU" sz="1200">
            <a:latin typeface="Times New Roman" panose="02020603050405020304" pitchFamily="18" charset="0"/>
            <a:cs typeface="Times New Roman" panose="02020603050405020304" pitchFamily="18" charset="0"/>
          </a:endParaRPr>
        </a:p>
      </dgm:t>
    </dgm:pt>
    <dgm:pt modelId="{27A82031-0BAC-4017-9A3F-ACD296D6A455}" type="sibTrans" cxnId="{DB175F3D-EB32-4EE3-AB67-B87809471367}">
      <dgm:prSet/>
      <dgm:spPr/>
      <dgm:t>
        <a:bodyPr/>
        <a:lstStyle/>
        <a:p>
          <a:endParaRPr lang="ru-RU" sz="1200">
            <a:latin typeface="Times New Roman" panose="02020603050405020304" pitchFamily="18" charset="0"/>
            <a:cs typeface="Times New Roman" panose="02020603050405020304" pitchFamily="18" charset="0"/>
          </a:endParaRPr>
        </a:p>
      </dgm:t>
    </dgm:pt>
    <dgm:pt modelId="{782901F6-2366-46CB-9C08-8A92DBB5C66A}">
      <dgm:prSet custT="1"/>
      <dgm:spPr/>
      <dgm:t>
        <a:bodyPr/>
        <a:lstStyle/>
        <a:p>
          <a:r>
            <a:rPr lang="kk-KZ" sz="1200">
              <a:latin typeface="Times New Roman" panose="02020603050405020304" pitchFamily="18" charset="0"/>
              <a:cs typeface="Times New Roman" panose="02020603050405020304" pitchFamily="18" charset="0"/>
            </a:rPr>
            <a:t>психо</a:t>
          </a:r>
        </a:p>
        <a:p>
          <a:r>
            <a:rPr lang="kk-KZ" sz="1200">
              <a:latin typeface="Times New Roman" panose="02020603050405020304" pitchFamily="18" charset="0"/>
              <a:cs typeface="Times New Roman" panose="02020603050405020304" pitchFamily="18" charset="0"/>
            </a:rPr>
            <a:t>терапевт</a:t>
          </a:r>
          <a:endParaRPr lang="ru-RU" sz="1200">
            <a:latin typeface="Times New Roman" panose="02020603050405020304" pitchFamily="18" charset="0"/>
            <a:cs typeface="Times New Roman" panose="02020603050405020304" pitchFamily="18" charset="0"/>
          </a:endParaRPr>
        </a:p>
      </dgm:t>
    </dgm:pt>
    <dgm:pt modelId="{0E0D3463-FE15-452E-BF7A-7A3DA901AC24}" type="parTrans" cxnId="{6F94AE97-57DF-4D89-9351-0DB4340E2673}">
      <dgm:prSet custT="1"/>
      <dgm:spPr/>
      <dgm:t>
        <a:bodyPr/>
        <a:lstStyle/>
        <a:p>
          <a:endParaRPr lang="ru-RU" sz="1200">
            <a:latin typeface="Times New Roman" panose="02020603050405020304" pitchFamily="18" charset="0"/>
            <a:cs typeface="Times New Roman" panose="02020603050405020304" pitchFamily="18" charset="0"/>
          </a:endParaRPr>
        </a:p>
      </dgm:t>
    </dgm:pt>
    <dgm:pt modelId="{BC22D1C6-32ED-4DEE-9E0B-3C50857429CB}" type="sibTrans" cxnId="{6F94AE97-57DF-4D89-9351-0DB4340E2673}">
      <dgm:prSet/>
      <dgm:spPr/>
      <dgm:t>
        <a:bodyPr/>
        <a:lstStyle/>
        <a:p>
          <a:endParaRPr lang="ru-RU" sz="1200">
            <a:latin typeface="Times New Roman" panose="02020603050405020304" pitchFamily="18" charset="0"/>
            <a:cs typeface="Times New Roman" panose="02020603050405020304" pitchFamily="18" charset="0"/>
          </a:endParaRPr>
        </a:p>
      </dgm:t>
    </dgm:pt>
    <dgm:pt modelId="{1787A169-379D-4E02-AFF6-23D314748D7E}">
      <dgm:prSet custT="1"/>
      <dgm:spPr/>
      <dgm:t>
        <a:bodyPr/>
        <a:lstStyle/>
        <a:p>
          <a:r>
            <a:rPr lang="kk-KZ" sz="1200">
              <a:latin typeface="Times New Roman" panose="02020603050405020304" pitchFamily="18" charset="0"/>
              <a:cs typeface="Times New Roman" panose="02020603050405020304" pitchFamily="18" charset="0"/>
            </a:rPr>
            <a:t>жаттық</a:t>
          </a:r>
          <a:r>
            <a:rPr lang="en-US"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тырушы</a:t>
          </a:r>
          <a:endParaRPr lang="ru-RU" sz="1200">
            <a:latin typeface="Times New Roman" panose="02020603050405020304" pitchFamily="18" charset="0"/>
            <a:cs typeface="Times New Roman" panose="02020603050405020304" pitchFamily="18" charset="0"/>
          </a:endParaRPr>
        </a:p>
      </dgm:t>
    </dgm:pt>
    <dgm:pt modelId="{FCAECE2C-0DC8-43C9-9244-80EA9B9828EB}" type="parTrans" cxnId="{56FC885C-4594-4AB9-B5C6-0D360B6516F1}">
      <dgm:prSet custT="1"/>
      <dgm:spPr/>
      <dgm:t>
        <a:bodyPr/>
        <a:lstStyle/>
        <a:p>
          <a:endParaRPr lang="ru-RU" sz="1200">
            <a:latin typeface="Times New Roman" panose="02020603050405020304" pitchFamily="18" charset="0"/>
            <a:cs typeface="Times New Roman" panose="02020603050405020304" pitchFamily="18" charset="0"/>
          </a:endParaRPr>
        </a:p>
      </dgm:t>
    </dgm:pt>
    <dgm:pt modelId="{BB8DE9E3-358E-4D1D-8849-44B68AFA7647}" type="sibTrans" cxnId="{56FC885C-4594-4AB9-B5C6-0D360B6516F1}">
      <dgm:prSet/>
      <dgm:spPr/>
      <dgm:t>
        <a:bodyPr/>
        <a:lstStyle/>
        <a:p>
          <a:endParaRPr lang="ru-RU" sz="1200">
            <a:latin typeface="Times New Roman" panose="02020603050405020304" pitchFamily="18" charset="0"/>
            <a:cs typeface="Times New Roman" panose="02020603050405020304" pitchFamily="18" charset="0"/>
          </a:endParaRPr>
        </a:p>
      </dgm:t>
    </dgm:pt>
    <dgm:pt modelId="{8F76C58F-09A4-4ACE-A4C0-09ABCEC31429}" type="pres">
      <dgm:prSet presAssocID="{27526621-FDB6-4A33-A365-196A39CA0845}" presName="Name0" presStyleCnt="0">
        <dgm:presLayoutVars>
          <dgm:chMax val="1"/>
          <dgm:dir/>
          <dgm:animLvl val="ctr"/>
          <dgm:resizeHandles val="exact"/>
        </dgm:presLayoutVars>
      </dgm:prSet>
      <dgm:spPr/>
      <dgm:t>
        <a:bodyPr/>
        <a:lstStyle/>
        <a:p>
          <a:endParaRPr lang="ru-RU"/>
        </a:p>
      </dgm:t>
    </dgm:pt>
    <dgm:pt modelId="{DB3A9E3F-6FB2-4E66-A6D3-12634E9136EA}" type="pres">
      <dgm:prSet presAssocID="{A60ACE53-5E16-4BB3-928C-F9F076AB8562}" presName="centerShape" presStyleLbl="node0" presStyleIdx="0" presStyleCnt="1" custScaleX="118397" custScaleY="110649"/>
      <dgm:spPr/>
      <dgm:t>
        <a:bodyPr/>
        <a:lstStyle/>
        <a:p>
          <a:endParaRPr lang="ru-RU"/>
        </a:p>
      </dgm:t>
    </dgm:pt>
    <dgm:pt modelId="{C814AA4B-0568-439A-9A17-8D287405FAA0}" type="pres">
      <dgm:prSet presAssocID="{114D4D78-BA9A-407C-B2AE-1D8066DF99F5}" presName="parTrans" presStyleLbl="sibTrans2D1" presStyleIdx="0" presStyleCnt="8"/>
      <dgm:spPr/>
      <dgm:t>
        <a:bodyPr/>
        <a:lstStyle/>
        <a:p>
          <a:endParaRPr lang="ru-RU"/>
        </a:p>
      </dgm:t>
    </dgm:pt>
    <dgm:pt modelId="{1624F5FE-D1F8-46D7-8B30-1CBAA6FF20E6}" type="pres">
      <dgm:prSet presAssocID="{114D4D78-BA9A-407C-B2AE-1D8066DF99F5}" presName="connectorText" presStyleLbl="sibTrans2D1" presStyleIdx="0" presStyleCnt="8"/>
      <dgm:spPr/>
      <dgm:t>
        <a:bodyPr/>
        <a:lstStyle/>
        <a:p>
          <a:endParaRPr lang="ru-RU"/>
        </a:p>
      </dgm:t>
    </dgm:pt>
    <dgm:pt modelId="{2C5F4E84-9B51-4EE0-9CF2-8444892A222E}" type="pres">
      <dgm:prSet presAssocID="{E5ABEA64-F668-45E2-9BB1-B164F05C74ED}" presName="node" presStyleLbl="node1" presStyleIdx="0" presStyleCnt="8">
        <dgm:presLayoutVars>
          <dgm:bulletEnabled val="1"/>
        </dgm:presLayoutVars>
      </dgm:prSet>
      <dgm:spPr/>
      <dgm:t>
        <a:bodyPr/>
        <a:lstStyle/>
        <a:p>
          <a:endParaRPr lang="ru-RU"/>
        </a:p>
      </dgm:t>
    </dgm:pt>
    <dgm:pt modelId="{644267C1-00DB-4784-94C8-DE496ACF5764}" type="pres">
      <dgm:prSet presAssocID="{C37F7A6A-9032-473B-B476-ED551CDCA8C8}" presName="parTrans" presStyleLbl="sibTrans2D1" presStyleIdx="1" presStyleCnt="8"/>
      <dgm:spPr/>
      <dgm:t>
        <a:bodyPr/>
        <a:lstStyle/>
        <a:p>
          <a:endParaRPr lang="ru-RU"/>
        </a:p>
      </dgm:t>
    </dgm:pt>
    <dgm:pt modelId="{70397C94-4E67-48A8-A3CC-8312D3624C89}" type="pres">
      <dgm:prSet presAssocID="{C37F7A6A-9032-473B-B476-ED551CDCA8C8}" presName="connectorText" presStyleLbl="sibTrans2D1" presStyleIdx="1" presStyleCnt="8"/>
      <dgm:spPr/>
      <dgm:t>
        <a:bodyPr/>
        <a:lstStyle/>
        <a:p>
          <a:endParaRPr lang="ru-RU"/>
        </a:p>
      </dgm:t>
    </dgm:pt>
    <dgm:pt modelId="{ADD1B4B0-12AB-4FA2-A3BB-65FDE29B0107}" type="pres">
      <dgm:prSet presAssocID="{0896E183-F08F-4984-A0D6-5E565500F721}" presName="node" presStyleLbl="node1" presStyleIdx="1" presStyleCnt="8" custScaleX="129936">
        <dgm:presLayoutVars>
          <dgm:bulletEnabled val="1"/>
        </dgm:presLayoutVars>
      </dgm:prSet>
      <dgm:spPr/>
      <dgm:t>
        <a:bodyPr/>
        <a:lstStyle/>
        <a:p>
          <a:endParaRPr lang="ru-RU"/>
        </a:p>
      </dgm:t>
    </dgm:pt>
    <dgm:pt modelId="{E7FF52BF-000B-4C1F-83B3-D75E73F7142B}" type="pres">
      <dgm:prSet presAssocID="{FCAECE2C-0DC8-43C9-9244-80EA9B9828EB}" presName="parTrans" presStyleLbl="sibTrans2D1" presStyleIdx="2" presStyleCnt="8"/>
      <dgm:spPr/>
      <dgm:t>
        <a:bodyPr/>
        <a:lstStyle/>
        <a:p>
          <a:endParaRPr lang="ru-RU"/>
        </a:p>
      </dgm:t>
    </dgm:pt>
    <dgm:pt modelId="{BE3AB6BE-E5EC-4C01-AB27-378A8AD51734}" type="pres">
      <dgm:prSet presAssocID="{FCAECE2C-0DC8-43C9-9244-80EA9B9828EB}" presName="connectorText" presStyleLbl="sibTrans2D1" presStyleIdx="2" presStyleCnt="8"/>
      <dgm:spPr/>
      <dgm:t>
        <a:bodyPr/>
        <a:lstStyle/>
        <a:p>
          <a:endParaRPr lang="ru-RU"/>
        </a:p>
      </dgm:t>
    </dgm:pt>
    <dgm:pt modelId="{3C8376F0-5C00-4FFD-B177-4F4316A3FFAD}" type="pres">
      <dgm:prSet presAssocID="{1787A169-379D-4E02-AFF6-23D314748D7E}" presName="node" presStyleLbl="node1" presStyleIdx="2" presStyleCnt="8" custScaleX="133838">
        <dgm:presLayoutVars>
          <dgm:bulletEnabled val="1"/>
        </dgm:presLayoutVars>
      </dgm:prSet>
      <dgm:spPr/>
      <dgm:t>
        <a:bodyPr/>
        <a:lstStyle/>
        <a:p>
          <a:endParaRPr lang="ru-RU"/>
        </a:p>
      </dgm:t>
    </dgm:pt>
    <dgm:pt modelId="{59C94996-FE44-48E5-9909-D00E952F9A41}" type="pres">
      <dgm:prSet presAssocID="{0E0D3463-FE15-452E-BF7A-7A3DA901AC24}" presName="parTrans" presStyleLbl="sibTrans2D1" presStyleIdx="3" presStyleCnt="8"/>
      <dgm:spPr/>
      <dgm:t>
        <a:bodyPr/>
        <a:lstStyle/>
        <a:p>
          <a:endParaRPr lang="ru-RU"/>
        </a:p>
      </dgm:t>
    </dgm:pt>
    <dgm:pt modelId="{86AAB3E1-3C60-4DE6-970C-B735EE0B6670}" type="pres">
      <dgm:prSet presAssocID="{0E0D3463-FE15-452E-BF7A-7A3DA901AC24}" presName="connectorText" presStyleLbl="sibTrans2D1" presStyleIdx="3" presStyleCnt="8"/>
      <dgm:spPr/>
      <dgm:t>
        <a:bodyPr/>
        <a:lstStyle/>
        <a:p>
          <a:endParaRPr lang="ru-RU"/>
        </a:p>
      </dgm:t>
    </dgm:pt>
    <dgm:pt modelId="{D4EA4317-D56B-4B59-9DF2-61664673771B}" type="pres">
      <dgm:prSet presAssocID="{782901F6-2366-46CB-9C08-8A92DBB5C66A}" presName="node" presStyleLbl="node1" presStyleIdx="3" presStyleCnt="8" custScaleX="155827">
        <dgm:presLayoutVars>
          <dgm:bulletEnabled val="1"/>
        </dgm:presLayoutVars>
      </dgm:prSet>
      <dgm:spPr/>
      <dgm:t>
        <a:bodyPr/>
        <a:lstStyle/>
        <a:p>
          <a:endParaRPr lang="ru-RU"/>
        </a:p>
      </dgm:t>
    </dgm:pt>
    <dgm:pt modelId="{A4156F5F-37B0-4F4B-B92D-F2EBA189991A}" type="pres">
      <dgm:prSet presAssocID="{47C5C580-296B-423B-95D0-AAE3E220E2ED}" presName="parTrans" presStyleLbl="sibTrans2D1" presStyleIdx="4" presStyleCnt="8"/>
      <dgm:spPr/>
      <dgm:t>
        <a:bodyPr/>
        <a:lstStyle/>
        <a:p>
          <a:endParaRPr lang="ru-RU"/>
        </a:p>
      </dgm:t>
    </dgm:pt>
    <dgm:pt modelId="{AE349561-E0F8-41B1-B632-7EBA0DDB7B1B}" type="pres">
      <dgm:prSet presAssocID="{47C5C580-296B-423B-95D0-AAE3E220E2ED}" presName="connectorText" presStyleLbl="sibTrans2D1" presStyleIdx="4" presStyleCnt="8"/>
      <dgm:spPr/>
      <dgm:t>
        <a:bodyPr/>
        <a:lstStyle/>
        <a:p>
          <a:endParaRPr lang="ru-RU"/>
        </a:p>
      </dgm:t>
    </dgm:pt>
    <dgm:pt modelId="{77086F28-792E-46B8-B24E-6849E768706F}" type="pres">
      <dgm:prSet presAssocID="{C2718771-31AD-4D68-A9A7-F74764328787}" presName="node" presStyleLbl="node1" presStyleIdx="4" presStyleCnt="8">
        <dgm:presLayoutVars>
          <dgm:bulletEnabled val="1"/>
        </dgm:presLayoutVars>
      </dgm:prSet>
      <dgm:spPr/>
      <dgm:t>
        <a:bodyPr/>
        <a:lstStyle/>
        <a:p>
          <a:endParaRPr lang="ru-RU"/>
        </a:p>
      </dgm:t>
    </dgm:pt>
    <dgm:pt modelId="{3590444E-D33E-4FE3-9D04-E634CA525BF5}" type="pres">
      <dgm:prSet presAssocID="{0E56990C-DA39-434F-9135-B5C8D4148791}" presName="parTrans" presStyleLbl="sibTrans2D1" presStyleIdx="5" presStyleCnt="8"/>
      <dgm:spPr/>
      <dgm:t>
        <a:bodyPr/>
        <a:lstStyle/>
        <a:p>
          <a:endParaRPr lang="ru-RU"/>
        </a:p>
      </dgm:t>
    </dgm:pt>
    <dgm:pt modelId="{35FE254E-9552-4C58-841A-AA653EAC3190}" type="pres">
      <dgm:prSet presAssocID="{0E56990C-DA39-434F-9135-B5C8D4148791}" presName="connectorText" presStyleLbl="sibTrans2D1" presStyleIdx="5" presStyleCnt="8"/>
      <dgm:spPr/>
      <dgm:t>
        <a:bodyPr/>
        <a:lstStyle/>
        <a:p>
          <a:endParaRPr lang="ru-RU"/>
        </a:p>
      </dgm:t>
    </dgm:pt>
    <dgm:pt modelId="{6984B037-34FD-4D47-8B15-9A61B75D25A1}" type="pres">
      <dgm:prSet presAssocID="{080AB0AD-7628-400E-8AF8-5DD31F49046D}" presName="node" presStyleLbl="node1" presStyleIdx="5" presStyleCnt="8" custScaleX="164268" custScaleY="107573">
        <dgm:presLayoutVars>
          <dgm:bulletEnabled val="1"/>
        </dgm:presLayoutVars>
      </dgm:prSet>
      <dgm:spPr/>
      <dgm:t>
        <a:bodyPr/>
        <a:lstStyle/>
        <a:p>
          <a:endParaRPr lang="ru-RU"/>
        </a:p>
      </dgm:t>
    </dgm:pt>
    <dgm:pt modelId="{235156A2-3B49-4E05-820E-C11FB8FB1A89}" type="pres">
      <dgm:prSet presAssocID="{83EBA031-C808-45BD-BD01-D615E453DDE1}" presName="parTrans" presStyleLbl="sibTrans2D1" presStyleIdx="6" presStyleCnt="8"/>
      <dgm:spPr/>
      <dgm:t>
        <a:bodyPr/>
        <a:lstStyle/>
        <a:p>
          <a:endParaRPr lang="ru-RU"/>
        </a:p>
      </dgm:t>
    </dgm:pt>
    <dgm:pt modelId="{CAFBF5B4-E057-40BD-9295-EDFB24EBA9E3}" type="pres">
      <dgm:prSet presAssocID="{83EBA031-C808-45BD-BD01-D615E453DDE1}" presName="connectorText" presStyleLbl="sibTrans2D1" presStyleIdx="6" presStyleCnt="8"/>
      <dgm:spPr/>
      <dgm:t>
        <a:bodyPr/>
        <a:lstStyle/>
        <a:p>
          <a:endParaRPr lang="ru-RU"/>
        </a:p>
      </dgm:t>
    </dgm:pt>
    <dgm:pt modelId="{87752404-F493-4B1F-BEE4-EF007FD4CC12}" type="pres">
      <dgm:prSet presAssocID="{387FDBE4-E171-4961-9008-8331D3F374BB}" presName="node" presStyleLbl="node1" presStyleIdx="6" presStyleCnt="8" custScaleX="143699">
        <dgm:presLayoutVars>
          <dgm:bulletEnabled val="1"/>
        </dgm:presLayoutVars>
      </dgm:prSet>
      <dgm:spPr/>
      <dgm:t>
        <a:bodyPr/>
        <a:lstStyle/>
        <a:p>
          <a:endParaRPr lang="ru-RU"/>
        </a:p>
      </dgm:t>
    </dgm:pt>
    <dgm:pt modelId="{5FA63BA3-5D2D-4C64-BA19-5B4DD6525204}" type="pres">
      <dgm:prSet presAssocID="{22DD5ECC-72D4-4103-8707-6061CED56031}" presName="parTrans" presStyleLbl="sibTrans2D1" presStyleIdx="7" presStyleCnt="8"/>
      <dgm:spPr/>
      <dgm:t>
        <a:bodyPr/>
        <a:lstStyle/>
        <a:p>
          <a:endParaRPr lang="ru-RU"/>
        </a:p>
      </dgm:t>
    </dgm:pt>
    <dgm:pt modelId="{DE5A0633-ABCC-4D5F-83EA-930743B629FC}" type="pres">
      <dgm:prSet presAssocID="{22DD5ECC-72D4-4103-8707-6061CED56031}" presName="connectorText" presStyleLbl="sibTrans2D1" presStyleIdx="7" presStyleCnt="8"/>
      <dgm:spPr/>
      <dgm:t>
        <a:bodyPr/>
        <a:lstStyle/>
        <a:p>
          <a:endParaRPr lang="ru-RU"/>
        </a:p>
      </dgm:t>
    </dgm:pt>
    <dgm:pt modelId="{05C8D881-D4E2-4F6A-AEF0-0E0799606BE2}" type="pres">
      <dgm:prSet presAssocID="{DE4353A5-1230-4434-9660-127D6720DBD5}" presName="node" presStyleLbl="node1" presStyleIdx="7" presStyleCnt="8" custScaleX="149238">
        <dgm:presLayoutVars>
          <dgm:bulletEnabled val="1"/>
        </dgm:presLayoutVars>
      </dgm:prSet>
      <dgm:spPr/>
      <dgm:t>
        <a:bodyPr/>
        <a:lstStyle/>
        <a:p>
          <a:endParaRPr lang="ru-RU"/>
        </a:p>
      </dgm:t>
    </dgm:pt>
  </dgm:ptLst>
  <dgm:cxnLst>
    <dgm:cxn modelId="{55680B6A-4BA4-4C8B-A78D-DC5636E73C59}" type="presOf" srcId="{FCAECE2C-0DC8-43C9-9244-80EA9B9828EB}" destId="{BE3AB6BE-E5EC-4C01-AB27-378A8AD51734}" srcOrd="1" destOrd="0" presId="urn:microsoft.com/office/officeart/2005/8/layout/radial5"/>
    <dgm:cxn modelId="{430592AD-804F-434C-B305-4D810724AB6D}" type="presOf" srcId="{782901F6-2366-46CB-9C08-8A92DBB5C66A}" destId="{D4EA4317-D56B-4B59-9DF2-61664673771B}" srcOrd="0" destOrd="0" presId="urn:microsoft.com/office/officeart/2005/8/layout/radial5"/>
    <dgm:cxn modelId="{443A5E9C-EC14-4471-A183-4912B0B92F63}" type="presOf" srcId="{DE4353A5-1230-4434-9660-127D6720DBD5}" destId="{05C8D881-D4E2-4F6A-AEF0-0E0799606BE2}" srcOrd="0" destOrd="0" presId="urn:microsoft.com/office/officeart/2005/8/layout/radial5"/>
    <dgm:cxn modelId="{6E94F0B5-7A5C-45BE-A89A-DDD370BCB025}" type="presOf" srcId="{0E56990C-DA39-434F-9135-B5C8D4148791}" destId="{35FE254E-9552-4C58-841A-AA653EAC3190}" srcOrd="1" destOrd="0" presId="urn:microsoft.com/office/officeart/2005/8/layout/radial5"/>
    <dgm:cxn modelId="{6DC84EB3-4CC2-409F-9B38-97CEB7B80EAD}" type="presOf" srcId="{0E56990C-DA39-434F-9135-B5C8D4148791}" destId="{3590444E-D33E-4FE3-9D04-E634CA525BF5}" srcOrd="0" destOrd="0" presId="urn:microsoft.com/office/officeart/2005/8/layout/radial5"/>
    <dgm:cxn modelId="{DB175F3D-EB32-4EE3-AB67-B87809471367}" srcId="{A60ACE53-5E16-4BB3-928C-F9F076AB8562}" destId="{C2718771-31AD-4D68-A9A7-F74764328787}" srcOrd="4" destOrd="0" parTransId="{47C5C580-296B-423B-95D0-AAE3E220E2ED}" sibTransId="{27A82031-0BAC-4017-9A3F-ACD296D6A455}"/>
    <dgm:cxn modelId="{6F573DA4-B596-4B02-A12A-07A01AF0BF99}" srcId="{27526621-FDB6-4A33-A365-196A39CA0845}" destId="{A60ACE53-5E16-4BB3-928C-F9F076AB8562}" srcOrd="0" destOrd="0" parTransId="{8204AB4D-EB33-4D65-8074-F68142CFE7B1}" sibTransId="{B62C4296-BB03-491B-A1A2-E3AEC3AD0479}"/>
    <dgm:cxn modelId="{56FC885C-4594-4AB9-B5C6-0D360B6516F1}" srcId="{A60ACE53-5E16-4BB3-928C-F9F076AB8562}" destId="{1787A169-379D-4E02-AFF6-23D314748D7E}" srcOrd="2" destOrd="0" parTransId="{FCAECE2C-0DC8-43C9-9244-80EA9B9828EB}" sibTransId="{BB8DE9E3-358E-4D1D-8849-44B68AFA7647}"/>
    <dgm:cxn modelId="{935058DD-BA55-4317-BF9B-3716D4448741}" type="presOf" srcId="{27526621-FDB6-4A33-A365-196A39CA0845}" destId="{8F76C58F-09A4-4ACE-A4C0-09ABCEC31429}" srcOrd="0" destOrd="0" presId="urn:microsoft.com/office/officeart/2005/8/layout/radial5"/>
    <dgm:cxn modelId="{7223BDF6-3A3E-4206-B25A-2A18C73EDBC5}" srcId="{A60ACE53-5E16-4BB3-928C-F9F076AB8562}" destId="{0896E183-F08F-4984-A0D6-5E565500F721}" srcOrd="1" destOrd="0" parTransId="{C37F7A6A-9032-473B-B476-ED551CDCA8C8}" sibTransId="{6B330AB5-FC00-4AC0-9D0E-D218BF960450}"/>
    <dgm:cxn modelId="{9C67FEF9-59FB-470A-B623-3A98AC6EB0F8}" type="presOf" srcId="{114D4D78-BA9A-407C-B2AE-1D8066DF99F5}" destId="{C814AA4B-0568-439A-9A17-8D287405FAA0}" srcOrd="0" destOrd="0" presId="urn:microsoft.com/office/officeart/2005/8/layout/radial5"/>
    <dgm:cxn modelId="{FED6F89E-9263-4C5A-B29A-4F69147BB3AD}" type="presOf" srcId="{83EBA031-C808-45BD-BD01-D615E453DDE1}" destId="{CAFBF5B4-E057-40BD-9295-EDFB24EBA9E3}" srcOrd="1" destOrd="0" presId="urn:microsoft.com/office/officeart/2005/8/layout/radial5"/>
    <dgm:cxn modelId="{C24ABEB6-5D32-42AA-8DD2-B83E88EB6B47}" srcId="{A60ACE53-5E16-4BB3-928C-F9F076AB8562}" destId="{DE4353A5-1230-4434-9660-127D6720DBD5}" srcOrd="7" destOrd="0" parTransId="{22DD5ECC-72D4-4103-8707-6061CED56031}" sibTransId="{6DDA6DD6-4FA2-4DFF-BA36-98DD384DA598}"/>
    <dgm:cxn modelId="{DBFC3237-9335-4710-9C23-A14CEA16DBDD}" type="presOf" srcId="{0E0D3463-FE15-452E-BF7A-7A3DA901AC24}" destId="{86AAB3E1-3C60-4DE6-970C-B735EE0B6670}" srcOrd="1" destOrd="0" presId="urn:microsoft.com/office/officeart/2005/8/layout/radial5"/>
    <dgm:cxn modelId="{CC1E8531-CD87-4DB7-B457-562E4ACF80C1}" type="presOf" srcId="{47C5C580-296B-423B-95D0-AAE3E220E2ED}" destId="{A4156F5F-37B0-4F4B-B92D-F2EBA189991A}" srcOrd="0" destOrd="0" presId="urn:microsoft.com/office/officeart/2005/8/layout/radial5"/>
    <dgm:cxn modelId="{003A443F-0F91-4EB9-8D4F-BA079A6E06A7}" type="presOf" srcId="{1787A169-379D-4E02-AFF6-23D314748D7E}" destId="{3C8376F0-5C00-4FFD-B177-4F4316A3FFAD}" srcOrd="0" destOrd="0" presId="urn:microsoft.com/office/officeart/2005/8/layout/radial5"/>
    <dgm:cxn modelId="{EDC621F9-067B-4F02-BF61-D77BEA2E599D}" type="presOf" srcId="{0896E183-F08F-4984-A0D6-5E565500F721}" destId="{ADD1B4B0-12AB-4FA2-A3BB-65FDE29B0107}" srcOrd="0" destOrd="0" presId="urn:microsoft.com/office/officeart/2005/8/layout/radial5"/>
    <dgm:cxn modelId="{BF7390D4-80A3-4C04-A3BF-D2AE18889B8C}" type="presOf" srcId="{83EBA031-C808-45BD-BD01-D615E453DDE1}" destId="{235156A2-3B49-4E05-820E-C11FB8FB1A89}" srcOrd="0" destOrd="0" presId="urn:microsoft.com/office/officeart/2005/8/layout/radial5"/>
    <dgm:cxn modelId="{3BD9806B-ADC8-4D25-92E2-D8DE58D61A4C}" type="presOf" srcId="{C37F7A6A-9032-473B-B476-ED551CDCA8C8}" destId="{70397C94-4E67-48A8-A3CC-8312D3624C89}" srcOrd="1" destOrd="0" presId="urn:microsoft.com/office/officeart/2005/8/layout/radial5"/>
    <dgm:cxn modelId="{194E91DA-925B-42D1-9153-DB998D0AA5E6}" type="presOf" srcId="{387FDBE4-E171-4961-9008-8331D3F374BB}" destId="{87752404-F493-4B1F-BEE4-EF007FD4CC12}" srcOrd="0" destOrd="0" presId="urn:microsoft.com/office/officeart/2005/8/layout/radial5"/>
    <dgm:cxn modelId="{0422C994-2E0F-436C-A887-C2C9E16E490D}" type="presOf" srcId="{C2718771-31AD-4D68-A9A7-F74764328787}" destId="{77086F28-792E-46B8-B24E-6849E768706F}" srcOrd="0" destOrd="0" presId="urn:microsoft.com/office/officeart/2005/8/layout/radial5"/>
    <dgm:cxn modelId="{D45F0B3A-9452-48A6-87AA-84C815848484}" type="presOf" srcId="{A60ACE53-5E16-4BB3-928C-F9F076AB8562}" destId="{DB3A9E3F-6FB2-4E66-A6D3-12634E9136EA}" srcOrd="0" destOrd="0" presId="urn:microsoft.com/office/officeart/2005/8/layout/radial5"/>
    <dgm:cxn modelId="{2472D5F2-3274-483C-B54E-B857446DD2E0}" type="presOf" srcId="{114D4D78-BA9A-407C-B2AE-1D8066DF99F5}" destId="{1624F5FE-D1F8-46D7-8B30-1CBAA6FF20E6}" srcOrd="1" destOrd="0" presId="urn:microsoft.com/office/officeart/2005/8/layout/radial5"/>
    <dgm:cxn modelId="{73A40706-9603-483C-9F5B-D6404393E49E}" type="presOf" srcId="{0E0D3463-FE15-452E-BF7A-7A3DA901AC24}" destId="{59C94996-FE44-48E5-9909-D00E952F9A41}" srcOrd="0" destOrd="0" presId="urn:microsoft.com/office/officeart/2005/8/layout/radial5"/>
    <dgm:cxn modelId="{F3411BD7-5615-4867-84C6-8F7A1ECB2DEE}" type="presOf" srcId="{22DD5ECC-72D4-4103-8707-6061CED56031}" destId="{5FA63BA3-5D2D-4C64-BA19-5B4DD6525204}" srcOrd="0" destOrd="0" presId="urn:microsoft.com/office/officeart/2005/8/layout/radial5"/>
    <dgm:cxn modelId="{00E5DC5C-34A3-4E98-8E73-B4F0F3F30464}" type="presOf" srcId="{080AB0AD-7628-400E-8AF8-5DD31F49046D}" destId="{6984B037-34FD-4D47-8B15-9A61B75D25A1}" srcOrd="0" destOrd="0" presId="urn:microsoft.com/office/officeart/2005/8/layout/radial5"/>
    <dgm:cxn modelId="{6DE57BA6-E697-4BA1-B768-1BD0CE137083}" type="presOf" srcId="{FCAECE2C-0DC8-43C9-9244-80EA9B9828EB}" destId="{E7FF52BF-000B-4C1F-83B3-D75E73F7142B}" srcOrd="0" destOrd="0" presId="urn:microsoft.com/office/officeart/2005/8/layout/radial5"/>
    <dgm:cxn modelId="{1D8AC8B9-2201-452C-8D03-79AF910F7196}" srcId="{A60ACE53-5E16-4BB3-928C-F9F076AB8562}" destId="{387FDBE4-E171-4961-9008-8331D3F374BB}" srcOrd="6" destOrd="0" parTransId="{83EBA031-C808-45BD-BD01-D615E453DDE1}" sibTransId="{F03B326E-3F70-404A-B22B-6D6B025CFC6D}"/>
    <dgm:cxn modelId="{6F94AE97-57DF-4D89-9351-0DB4340E2673}" srcId="{A60ACE53-5E16-4BB3-928C-F9F076AB8562}" destId="{782901F6-2366-46CB-9C08-8A92DBB5C66A}" srcOrd="3" destOrd="0" parTransId="{0E0D3463-FE15-452E-BF7A-7A3DA901AC24}" sibTransId="{BC22D1C6-32ED-4DEE-9E0B-3C50857429CB}"/>
    <dgm:cxn modelId="{65D0A5A3-F745-4306-A66C-E0D21C0662C1}" type="presOf" srcId="{22DD5ECC-72D4-4103-8707-6061CED56031}" destId="{DE5A0633-ABCC-4D5F-83EA-930743B629FC}" srcOrd="1" destOrd="0" presId="urn:microsoft.com/office/officeart/2005/8/layout/radial5"/>
    <dgm:cxn modelId="{036FA386-FB9E-4A71-ABDF-EE3A9A31B206}" type="presOf" srcId="{E5ABEA64-F668-45E2-9BB1-B164F05C74ED}" destId="{2C5F4E84-9B51-4EE0-9CF2-8444892A222E}" srcOrd="0" destOrd="0" presId="urn:microsoft.com/office/officeart/2005/8/layout/radial5"/>
    <dgm:cxn modelId="{3924C96D-3B4C-490C-9E37-B127D6CEE878}" type="presOf" srcId="{C37F7A6A-9032-473B-B476-ED551CDCA8C8}" destId="{644267C1-00DB-4784-94C8-DE496ACF5764}" srcOrd="0" destOrd="0" presId="urn:microsoft.com/office/officeart/2005/8/layout/radial5"/>
    <dgm:cxn modelId="{7B922298-D4C7-4242-AFA3-F39BA0637CEB}" srcId="{A60ACE53-5E16-4BB3-928C-F9F076AB8562}" destId="{080AB0AD-7628-400E-8AF8-5DD31F49046D}" srcOrd="5" destOrd="0" parTransId="{0E56990C-DA39-434F-9135-B5C8D4148791}" sibTransId="{C35DE91D-C4E3-48CE-98AF-EA0DED24A176}"/>
    <dgm:cxn modelId="{F263DD4B-BC88-414D-BB68-87841B5BC840}" type="presOf" srcId="{47C5C580-296B-423B-95D0-AAE3E220E2ED}" destId="{AE349561-E0F8-41B1-B632-7EBA0DDB7B1B}" srcOrd="1" destOrd="0" presId="urn:microsoft.com/office/officeart/2005/8/layout/radial5"/>
    <dgm:cxn modelId="{2E266B2F-F79F-41DE-BBEC-F02ABDF9F572}" srcId="{A60ACE53-5E16-4BB3-928C-F9F076AB8562}" destId="{E5ABEA64-F668-45E2-9BB1-B164F05C74ED}" srcOrd="0" destOrd="0" parTransId="{114D4D78-BA9A-407C-B2AE-1D8066DF99F5}" sibTransId="{3C51AC47-B142-425B-A04F-BFF79D53A338}"/>
    <dgm:cxn modelId="{8A4AD367-D045-433E-A693-04D48BC32372}" type="presParOf" srcId="{8F76C58F-09A4-4ACE-A4C0-09ABCEC31429}" destId="{DB3A9E3F-6FB2-4E66-A6D3-12634E9136EA}" srcOrd="0" destOrd="0" presId="urn:microsoft.com/office/officeart/2005/8/layout/radial5"/>
    <dgm:cxn modelId="{04D95236-B184-4BB9-873E-6503AF0DC922}" type="presParOf" srcId="{8F76C58F-09A4-4ACE-A4C0-09ABCEC31429}" destId="{C814AA4B-0568-439A-9A17-8D287405FAA0}" srcOrd="1" destOrd="0" presId="urn:microsoft.com/office/officeart/2005/8/layout/radial5"/>
    <dgm:cxn modelId="{E0CB3329-C61E-4363-B88F-CBD5A6ABF98B}" type="presParOf" srcId="{C814AA4B-0568-439A-9A17-8D287405FAA0}" destId="{1624F5FE-D1F8-46D7-8B30-1CBAA6FF20E6}" srcOrd="0" destOrd="0" presId="urn:microsoft.com/office/officeart/2005/8/layout/radial5"/>
    <dgm:cxn modelId="{2C735CDC-9B84-48D2-823E-5FDAE23EB97E}" type="presParOf" srcId="{8F76C58F-09A4-4ACE-A4C0-09ABCEC31429}" destId="{2C5F4E84-9B51-4EE0-9CF2-8444892A222E}" srcOrd="2" destOrd="0" presId="urn:microsoft.com/office/officeart/2005/8/layout/radial5"/>
    <dgm:cxn modelId="{0E9D5BD8-7449-47DC-8105-FC47C1021153}" type="presParOf" srcId="{8F76C58F-09A4-4ACE-A4C0-09ABCEC31429}" destId="{644267C1-00DB-4784-94C8-DE496ACF5764}" srcOrd="3" destOrd="0" presId="urn:microsoft.com/office/officeart/2005/8/layout/radial5"/>
    <dgm:cxn modelId="{4B1A784D-8584-462A-B0BD-6F303DF581A4}" type="presParOf" srcId="{644267C1-00DB-4784-94C8-DE496ACF5764}" destId="{70397C94-4E67-48A8-A3CC-8312D3624C89}" srcOrd="0" destOrd="0" presId="urn:microsoft.com/office/officeart/2005/8/layout/radial5"/>
    <dgm:cxn modelId="{42379A00-4C17-42B5-8797-F93C263E87C0}" type="presParOf" srcId="{8F76C58F-09A4-4ACE-A4C0-09ABCEC31429}" destId="{ADD1B4B0-12AB-4FA2-A3BB-65FDE29B0107}" srcOrd="4" destOrd="0" presId="urn:microsoft.com/office/officeart/2005/8/layout/radial5"/>
    <dgm:cxn modelId="{D860EF0F-5668-4EFD-9DEF-F2C1D6902552}" type="presParOf" srcId="{8F76C58F-09A4-4ACE-A4C0-09ABCEC31429}" destId="{E7FF52BF-000B-4C1F-83B3-D75E73F7142B}" srcOrd="5" destOrd="0" presId="urn:microsoft.com/office/officeart/2005/8/layout/radial5"/>
    <dgm:cxn modelId="{71214B4D-AA53-495E-A803-47264A96C700}" type="presParOf" srcId="{E7FF52BF-000B-4C1F-83B3-D75E73F7142B}" destId="{BE3AB6BE-E5EC-4C01-AB27-378A8AD51734}" srcOrd="0" destOrd="0" presId="urn:microsoft.com/office/officeart/2005/8/layout/radial5"/>
    <dgm:cxn modelId="{8F996A68-9C8E-4510-BE9B-39C15544D97D}" type="presParOf" srcId="{8F76C58F-09A4-4ACE-A4C0-09ABCEC31429}" destId="{3C8376F0-5C00-4FFD-B177-4F4316A3FFAD}" srcOrd="6" destOrd="0" presId="urn:microsoft.com/office/officeart/2005/8/layout/radial5"/>
    <dgm:cxn modelId="{89DEBD40-1021-4FDB-B562-DE13DCEB7CAB}" type="presParOf" srcId="{8F76C58F-09A4-4ACE-A4C0-09ABCEC31429}" destId="{59C94996-FE44-48E5-9909-D00E952F9A41}" srcOrd="7" destOrd="0" presId="urn:microsoft.com/office/officeart/2005/8/layout/radial5"/>
    <dgm:cxn modelId="{9F10F056-9CF6-4953-82C2-5E1C75A911A3}" type="presParOf" srcId="{59C94996-FE44-48E5-9909-D00E952F9A41}" destId="{86AAB3E1-3C60-4DE6-970C-B735EE0B6670}" srcOrd="0" destOrd="0" presId="urn:microsoft.com/office/officeart/2005/8/layout/radial5"/>
    <dgm:cxn modelId="{CED582A6-1CEA-421C-B3E6-400CD5AAA3B9}" type="presParOf" srcId="{8F76C58F-09A4-4ACE-A4C0-09ABCEC31429}" destId="{D4EA4317-D56B-4B59-9DF2-61664673771B}" srcOrd="8" destOrd="0" presId="urn:microsoft.com/office/officeart/2005/8/layout/radial5"/>
    <dgm:cxn modelId="{6A682DE2-C797-4F45-BC64-09A400EFBCFB}" type="presParOf" srcId="{8F76C58F-09A4-4ACE-A4C0-09ABCEC31429}" destId="{A4156F5F-37B0-4F4B-B92D-F2EBA189991A}" srcOrd="9" destOrd="0" presId="urn:microsoft.com/office/officeart/2005/8/layout/radial5"/>
    <dgm:cxn modelId="{614588B1-E0D6-446F-9231-961F4E3F58FA}" type="presParOf" srcId="{A4156F5F-37B0-4F4B-B92D-F2EBA189991A}" destId="{AE349561-E0F8-41B1-B632-7EBA0DDB7B1B}" srcOrd="0" destOrd="0" presId="urn:microsoft.com/office/officeart/2005/8/layout/radial5"/>
    <dgm:cxn modelId="{6A9563BD-3882-4C94-9E5B-EF09D7D85DC4}" type="presParOf" srcId="{8F76C58F-09A4-4ACE-A4C0-09ABCEC31429}" destId="{77086F28-792E-46B8-B24E-6849E768706F}" srcOrd="10" destOrd="0" presId="urn:microsoft.com/office/officeart/2005/8/layout/radial5"/>
    <dgm:cxn modelId="{A9834AFB-D5C2-42B1-BF54-B92561613B82}" type="presParOf" srcId="{8F76C58F-09A4-4ACE-A4C0-09ABCEC31429}" destId="{3590444E-D33E-4FE3-9D04-E634CA525BF5}" srcOrd="11" destOrd="0" presId="urn:microsoft.com/office/officeart/2005/8/layout/radial5"/>
    <dgm:cxn modelId="{6F4C1B1C-821C-406E-8FA8-6D2057CBCC54}" type="presParOf" srcId="{3590444E-D33E-4FE3-9D04-E634CA525BF5}" destId="{35FE254E-9552-4C58-841A-AA653EAC3190}" srcOrd="0" destOrd="0" presId="urn:microsoft.com/office/officeart/2005/8/layout/radial5"/>
    <dgm:cxn modelId="{4441BF64-CFF8-4937-9188-CECEAC12F935}" type="presParOf" srcId="{8F76C58F-09A4-4ACE-A4C0-09ABCEC31429}" destId="{6984B037-34FD-4D47-8B15-9A61B75D25A1}" srcOrd="12" destOrd="0" presId="urn:microsoft.com/office/officeart/2005/8/layout/radial5"/>
    <dgm:cxn modelId="{F9D07865-D25A-4A6C-8D89-0D395D28A832}" type="presParOf" srcId="{8F76C58F-09A4-4ACE-A4C0-09ABCEC31429}" destId="{235156A2-3B49-4E05-820E-C11FB8FB1A89}" srcOrd="13" destOrd="0" presId="urn:microsoft.com/office/officeart/2005/8/layout/radial5"/>
    <dgm:cxn modelId="{79B5810A-AC93-4A5E-BC05-B56EB6DB3A0B}" type="presParOf" srcId="{235156A2-3B49-4E05-820E-C11FB8FB1A89}" destId="{CAFBF5B4-E057-40BD-9295-EDFB24EBA9E3}" srcOrd="0" destOrd="0" presId="urn:microsoft.com/office/officeart/2005/8/layout/radial5"/>
    <dgm:cxn modelId="{AD108768-4F45-4C7C-81DE-4D3D1FCB56CF}" type="presParOf" srcId="{8F76C58F-09A4-4ACE-A4C0-09ABCEC31429}" destId="{87752404-F493-4B1F-BEE4-EF007FD4CC12}" srcOrd="14" destOrd="0" presId="urn:microsoft.com/office/officeart/2005/8/layout/radial5"/>
    <dgm:cxn modelId="{3E18BF47-1972-4F38-828B-A5908F0C58F9}" type="presParOf" srcId="{8F76C58F-09A4-4ACE-A4C0-09ABCEC31429}" destId="{5FA63BA3-5D2D-4C64-BA19-5B4DD6525204}" srcOrd="15" destOrd="0" presId="urn:microsoft.com/office/officeart/2005/8/layout/radial5"/>
    <dgm:cxn modelId="{0845C749-91D4-455F-BEDF-B1A8BA1E90AE}" type="presParOf" srcId="{5FA63BA3-5D2D-4C64-BA19-5B4DD6525204}" destId="{DE5A0633-ABCC-4D5F-83EA-930743B629FC}" srcOrd="0" destOrd="0" presId="urn:microsoft.com/office/officeart/2005/8/layout/radial5"/>
    <dgm:cxn modelId="{90E00A2C-9593-4D80-8A90-515C9C1361B6}" type="presParOf" srcId="{8F76C58F-09A4-4ACE-A4C0-09ABCEC31429}" destId="{05C8D881-D4E2-4F6A-AEF0-0E0799606BE2}" srcOrd="16"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C78F01CD-C64C-4C21-88DE-FE82FC0B1A17}" type="doc">
      <dgm:prSet loTypeId="urn:microsoft.com/office/officeart/2008/layout/HorizontalMultiLevelHierarchy" loCatId="hierarchy" qsTypeId="urn:microsoft.com/office/officeart/2005/8/quickstyle/simple3" qsCatId="simple" csTypeId="urn:microsoft.com/office/officeart/2005/8/colors/colorful2" csCatId="colorful" phldr="1"/>
      <dgm:spPr/>
      <dgm:t>
        <a:bodyPr/>
        <a:lstStyle/>
        <a:p>
          <a:endParaRPr lang="ru-RU"/>
        </a:p>
      </dgm:t>
    </dgm:pt>
    <dgm:pt modelId="{A11AF6A4-9E3E-409A-9C88-A5E72FC672E8}">
      <dgm:prSet phldrT="[Текст]" custT="1"/>
      <dgm:spPr/>
      <dgm:t>
        <a:bodyPr/>
        <a:lstStyle/>
        <a:p>
          <a:r>
            <a:rPr lang="kk-KZ" sz="1400" b="1">
              <a:latin typeface="Times New Roman" panose="02020603050405020304" pitchFamily="18" charset="0"/>
              <a:cs typeface="Times New Roman" panose="02020603050405020304" pitchFamily="18" charset="0"/>
            </a:rPr>
            <a:t>Девиантты мінез-құлық формалары мен деңгейлері</a:t>
          </a:r>
          <a:endParaRPr lang="ru-RU" sz="1400" b="1">
            <a:latin typeface="Times New Roman" panose="02020603050405020304" pitchFamily="18" charset="0"/>
            <a:cs typeface="Times New Roman" panose="02020603050405020304" pitchFamily="18" charset="0"/>
          </a:endParaRPr>
        </a:p>
      </dgm:t>
    </dgm:pt>
    <dgm:pt modelId="{2835BFC6-6719-47EC-9D03-C55F26C68950}" type="parTrans" cxnId="{CC3C5F11-3F2B-489E-8E11-435D0703ABC9}">
      <dgm:prSet/>
      <dgm:spPr/>
      <dgm:t>
        <a:bodyPr/>
        <a:lstStyle/>
        <a:p>
          <a:endParaRPr lang="ru-RU" sz="1400" b="1">
            <a:latin typeface="Times New Roman" panose="02020603050405020304" pitchFamily="18" charset="0"/>
            <a:cs typeface="Times New Roman" panose="02020603050405020304" pitchFamily="18" charset="0"/>
          </a:endParaRPr>
        </a:p>
      </dgm:t>
    </dgm:pt>
    <dgm:pt modelId="{97E54B10-19F0-4ECD-AD68-E5BBF1EC39F6}" type="sibTrans" cxnId="{CC3C5F11-3F2B-489E-8E11-435D0703ABC9}">
      <dgm:prSet/>
      <dgm:spPr/>
      <dgm:t>
        <a:bodyPr/>
        <a:lstStyle/>
        <a:p>
          <a:endParaRPr lang="ru-RU" sz="1400" b="1">
            <a:latin typeface="Times New Roman" panose="02020603050405020304" pitchFamily="18" charset="0"/>
            <a:cs typeface="Times New Roman" panose="02020603050405020304" pitchFamily="18" charset="0"/>
          </a:endParaRPr>
        </a:p>
      </dgm:t>
    </dgm:pt>
    <dgm:pt modelId="{CA77300B-200A-4633-8FB4-7CDDEC5B85AC}">
      <dgm:prSet phldrT="[Текст]" custT="1"/>
      <dgm:spPr/>
      <dgm:t>
        <a:bodyPr/>
        <a:lstStyle/>
        <a:p>
          <a:r>
            <a:rPr lang="kk-KZ" sz="1400" b="1">
              <a:latin typeface="Times New Roman" panose="02020603050405020304" pitchFamily="18" charset="0"/>
              <a:cs typeface="Times New Roman" panose="02020603050405020304" pitchFamily="18" charset="0"/>
            </a:rPr>
            <a:t>Тілазарлық</a:t>
          </a:r>
          <a:endParaRPr lang="ru-RU" sz="1400" b="1">
            <a:latin typeface="Times New Roman" panose="02020603050405020304" pitchFamily="18" charset="0"/>
            <a:cs typeface="Times New Roman" panose="02020603050405020304" pitchFamily="18" charset="0"/>
          </a:endParaRPr>
        </a:p>
      </dgm:t>
    </dgm:pt>
    <dgm:pt modelId="{901676EB-8AAC-43E0-8393-43888453D5B2}" type="parTrans" cxnId="{8FF2BCDE-BB69-43B6-B9F9-EE8A52F27E6F}">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E199F067-8503-424C-A345-F2E93BD6DF55}" type="sibTrans" cxnId="{8FF2BCDE-BB69-43B6-B9F9-EE8A52F27E6F}">
      <dgm:prSet/>
      <dgm:spPr/>
      <dgm:t>
        <a:bodyPr/>
        <a:lstStyle/>
        <a:p>
          <a:endParaRPr lang="ru-RU" sz="1400" b="1">
            <a:latin typeface="Times New Roman" panose="02020603050405020304" pitchFamily="18" charset="0"/>
            <a:cs typeface="Times New Roman" panose="02020603050405020304" pitchFamily="18" charset="0"/>
          </a:endParaRPr>
        </a:p>
      </dgm:t>
    </dgm:pt>
    <dgm:pt modelId="{0A47D393-80F9-4CEE-8206-3F76E75F6525}">
      <dgm:prSet phldrT="[Текст]" custT="1"/>
      <dgm:spPr/>
      <dgm:t>
        <a:bodyPr/>
        <a:lstStyle/>
        <a:p>
          <a:r>
            <a:rPr lang="kk-KZ" sz="1400" b="1">
              <a:latin typeface="Times New Roman" panose="02020603050405020304" pitchFamily="18" charset="0"/>
              <a:cs typeface="Times New Roman" panose="02020603050405020304" pitchFamily="18" charset="0"/>
            </a:rPr>
            <a:t>Өз бетімен болу</a:t>
          </a:r>
          <a:endParaRPr lang="ru-RU" sz="1400" b="1">
            <a:latin typeface="Times New Roman" panose="02020603050405020304" pitchFamily="18" charset="0"/>
            <a:cs typeface="Times New Roman" panose="02020603050405020304" pitchFamily="18" charset="0"/>
          </a:endParaRPr>
        </a:p>
      </dgm:t>
    </dgm:pt>
    <dgm:pt modelId="{6D518BE4-4CE2-4ABD-9CD3-EA8272CBD1EB}" type="parTrans" cxnId="{A82B55C8-E8EC-47F2-9B6E-28C5A3F032BA}">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A678EC72-2940-462E-9E6E-47CDE0FD9354}" type="sibTrans" cxnId="{A82B55C8-E8EC-47F2-9B6E-28C5A3F032BA}">
      <dgm:prSet/>
      <dgm:spPr/>
      <dgm:t>
        <a:bodyPr/>
        <a:lstStyle/>
        <a:p>
          <a:endParaRPr lang="ru-RU" sz="1400" b="1">
            <a:latin typeface="Times New Roman" panose="02020603050405020304" pitchFamily="18" charset="0"/>
            <a:cs typeface="Times New Roman" panose="02020603050405020304" pitchFamily="18" charset="0"/>
          </a:endParaRPr>
        </a:p>
      </dgm:t>
    </dgm:pt>
    <dgm:pt modelId="{5AA63A6C-F4B6-4763-97EF-7649922C6BF8}">
      <dgm:prSet phldrT="[Текст]" custT="1"/>
      <dgm:spPr/>
      <dgm:t>
        <a:bodyPr/>
        <a:lstStyle/>
        <a:p>
          <a:r>
            <a:rPr lang="kk-KZ" sz="1400" b="1">
              <a:latin typeface="Times New Roman" panose="02020603050405020304" pitchFamily="18" charset="0"/>
              <a:cs typeface="Times New Roman" panose="02020603050405020304" pitchFamily="18" charset="0"/>
            </a:rPr>
            <a:t>Құқық бұзушылық</a:t>
          </a:r>
          <a:endParaRPr lang="ru-RU" sz="1400" b="1">
            <a:latin typeface="Times New Roman" panose="02020603050405020304" pitchFamily="18" charset="0"/>
            <a:cs typeface="Times New Roman" panose="02020603050405020304" pitchFamily="18" charset="0"/>
          </a:endParaRPr>
        </a:p>
      </dgm:t>
    </dgm:pt>
    <dgm:pt modelId="{26468219-D76D-4BCD-8FC5-79763343789A}" type="parTrans" cxnId="{40552AEA-5C70-4187-B264-11D3F389CD9F}">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12031B81-7B48-4D1B-9A66-33F803EDED25}" type="sibTrans" cxnId="{40552AEA-5C70-4187-B264-11D3F389CD9F}">
      <dgm:prSet/>
      <dgm:spPr/>
      <dgm:t>
        <a:bodyPr/>
        <a:lstStyle/>
        <a:p>
          <a:endParaRPr lang="ru-RU" sz="1400" b="1">
            <a:latin typeface="Times New Roman" panose="02020603050405020304" pitchFamily="18" charset="0"/>
            <a:cs typeface="Times New Roman" panose="02020603050405020304" pitchFamily="18" charset="0"/>
          </a:endParaRPr>
        </a:p>
      </dgm:t>
    </dgm:pt>
    <dgm:pt modelId="{B601037A-8379-419E-916B-CE2366080B0F}">
      <dgm:prSet custT="1"/>
      <dgm:spPr/>
      <dgm:t>
        <a:bodyPr/>
        <a:lstStyle/>
        <a:p>
          <a:r>
            <a:rPr lang="kk-KZ" sz="1400" b="1">
              <a:latin typeface="Times New Roman" panose="02020603050405020304" pitchFamily="18" charset="0"/>
              <a:cs typeface="Times New Roman" panose="02020603050405020304" pitchFamily="18" charset="0"/>
            </a:rPr>
            <a:t>Негативтілік</a:t>
          </a:r>
          <a:endParaRPr lang="ru-RU" sz="1400" b="1">
            <a:latin typeface="Times New Roman" panose="02020603050405020304" pitchFamily="18" charset="0"/>
            <a:cs typeface="Times New Roman" panose="02020603050405020304" pitchFamily="18" charset="0"/>
          </a:endParaRPr>
        </a:p>
      </dgm:t>
    </dgm:pt>
    <dgm:pt modelId="{7656387C-1298-48A1-85BF-A9270C93228C}" type="parTrans" cxnId="{68FF726B-FCCB-4F05-82BA-9C71BA9B19B2}">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FA48683F-D624-44A9-83BE-003915E0EEA0}" type="sibTrans" cxnId="{68FF726B-FCCB-4F05-82BA-9C71BA9B19B2}">
      <dgm:prSet/>
      <dgm:spPr/>
      <dgm:t>
        <a:bodyPr/>
        <a:lstStyle/>
        <a:p>
          <a:endParaRPr lang="ru-RU" sz="1400" b="1">
            <a:latin typeface="Times New Roman" panose="02020603050405020304" pitchFamily="18" charset="0"/>
            <a:cs typeface="Times New Roman" panose="02020603050405020304" pitchFamily="18" charset="0"/>
          </a:endParaRPr>
        </a:p>
      </dgm:t>
    </dgm:pt>
    <dgm:pt modelId="{2CBF0821-3697-4219-84FF-E2488F5182C5}">
      <dgm:prSet custT="1"/>
      <dgm:spPr/>
      <dgm:t>
        <a:bodyPr/>
        <a:lstStyle/>
        <a:p>
          <a:r>
            <a:rPr lang="kk-KZ" sz="1400" b="1">
              <a:latin typeface="Times New Roman" panose="02020603050405020304" pitchFamily="18" charset="0"/>
              <a:cs typeface="Times New Roman" panose="02020603050405020304" pitchFamily="18" charset="0"/>
            </a:rPr>
            <a:t>Дөрекілік</a:t>
          </a:r>
          <a:endParaRPr lang="ru-RU" sz="1400" b="1">
            <a:latin typeface="Times New Roman" panose="02020603050405020304" pitchFamily="18" charset="0"/>
            <a:cs typeface="Times New Roman" panose="02020603050405020304" pitchFamily="18" charset="0"/>
          </a:endParaRPr>
        </a:p>
      </dgm:t>
    </dgm:pt>
    <dgm:pt modelId="{059039C6-3DAE-44AC-A2E6-F3CE0B2BEBBF}" type="parTrans" cxnId="{1D6C69F6-B38E-4EA6-8C59-7A80E28C4F5B}">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9F7A5637-831E-497D-BA7F-A6D2E73678FF}" type="sibTrans" cxnId="{1D6C69F6-B38E-4EA6-8C59-7A80E28C4F5B}">
      <dgm:prSet/>
      <dgm:spPr/>
      <dgm:t>
        <a:bodyPr/>
        <a:lstStyle/>
        <a:p>
          <a:endParaRPr lang="ru-RU" sz="1400" b="1">
            <a:latin typeface="Times New Roman" panose="02020603050405020304" pitchFamily="18" charset="0"/>
            <a:cs typeface="Times New Roman" panose="02020603050405020304" pitchFamily="18" charset="0"/>
          </a:endParaRPr>
        </a:p>
      </dgm:t>
    </dgm:pt>
    <dgm:pt modelId="{E4788F92-5015-496F-B852-49DFFCBF1BEE}">
      <dgm:prSet custT="1"/>
      <dgm:spPr/>
      <dgm:t>
        <a:bodyPr/>
        <a:lstStyle/>
        <a:p>
          <a:r>
            <a:rPr lang="kk-KZ" sz="1400" b="1">
              <a:latin typeface="Times New Roman" panose="02020603050405020304" pitchFamily="18" charset="0"/>
              <a:cs typeface="Times New Roman" panose="02020603050405020304" pitchFamily="18" charset="0"/>
            </a:rPr>
            <a:t>Тәкаппар</a:t>
          </a:r>
          <a:endParaRPr lang="ru-RU" sz="1400" b="1">
            <a:latin typeface="Times New Roman" panose="02020603050405020304" pitchFamily="18" charset="0"/>
            <a:cs typeface="Times New Roman" panose="02020603050405020304" pitchFamily="18" charset="0"/>
          </a:endParaRPr>
        </a:p>
      </dgm:t>
    </dgm:pt>
    <dgm:pt modelId="{6DF13D16-9B38-4380-8A1D-BF9803D0CD85}" type="parTrans" cxnId="{222FD47C-E3E0-4EE7-BBCB-F2AC1CF42064}">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F9D8B288-A8AF-45AC-93FB-E024C798C70D}" type="sibTrans" cxnId="{222FD47C-E3E0-4EE7-BBCB-F2AC1CF42064}">
      <dgm:prSet/>
      <dgm:spPr/>
      <dgm:t>
        <a:bodyPr/>
        <a:lstStyle/>
        <a:p>
          <a:endParaRPr lang="ru-RU" sz="1400" b="1">
            <a:latin typeface="Times New Roman" panose="02020603050405020304" pitchFamily="18" charset="0"/>
            <a:cs typeface="Times New Roman" panose="02020603050405020304" pitchFamily="18" charset="0"/>
          </a:endParaRPr>
        </a:p>
      </dgm:t>
    </dgm:pt>
    <dgm:pt modelId="{18694407-AA07-4147-976C-B73375A9E608}">
      <dgm:prSet custT="1"/>
      <dgm:spPr/>
      <dgm:t>
        <a:bodyPr/>
        <a:lstStyle/>
        <a:p>
          <a:r>
            <a:rPr lang="kk-KZ" sz="1400" b="1">
              <a:latin typeface="Times New Roman" panose="02020603050405020304" pitchFamily="18" charset="0"/>
              <a:cs typeface="Times New Roman" panose="02020603050405020304" pitchFamily="18" charset="0"/>
            </a:rPr>
            <a:t>Әзіл-оспақ</a:t>
          </a:r>
          <a:endParaRPr lang="ru-RU" sz="1400" b="1">
            <a:latin typeface="Times New Roman" panose="02020603050405020304" pitchFamily="18" charset="0"/>
            <a:cs typeface="Times New Roman" panose="02020603050405020304" pitchFamily="18" charset="0"/>
          </a:endParaRPr>
        </a:p>
      </dgm:t>
    </dgm:pt>
    <dgm:pt modelId="{B6066539-819D-4904-AFFF-77ACF39FBCCD}" type="parTrans" cxnId="{D4B09693-79C1-41BA-BF73-A2B6959AFAA6}">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FC81A33A-A42C-4063-AFC7-5F1B36F81FFE}" type="sibTrans" cxnId="{D4B09693-79C1-41BA-BF73-A2B6959AFAA6}">
      <dgm:prSet/>
      <dgm:spPr/>
      <dgm:t>
        <a:bodyPr/>
        <a:lstStyle/>
        <a:p>
          <a:endParaRPr lang="ru-RU" sz="1400" b="1">
            <a:latin typeface="Times New Roman" panose="02020603050405020304" pitchFamily="18" charset="0"/>
            <a:cs typeface="Times New Roman" panose="02020603050405020304" pitchFamily="18" charset="0"/>
          </a:endParaRPr>
        </a:p>
      </dgm:t>
    </dgm:pt>
    <dgm:pt modelId="{3DF37F8F-33EC-4C2B-B526-1894A92DFC3B}">
      <dgm:prSet custT="1"/>
      <dgm:spPr/>
      <dgm:t>
        <a:bodyPr/>
        <a:lstStyle/>
        <a:p>
          <a:r>
            <a:rPr lang="kk-KZ" sz="1400" b="1">
              <a:latin typeface="Times New Roman" panose="02020603050405020304" pitchFamily="18" charset="0"/>
              <a:cs typeface="Times New Roman" panose="02020603050405020304" pitchFamily="18" charset="0"/>
            </a:rPr>
            <a:t>Қасарғыштық</a:t>
          </a:r>
          <a:endParaRPr lang="ru-RU" sz="1400" b="1">
            <a:latin typeface="Times New Roman" panose="02020603050405020304" pitchFamily="18" charset="0"/>
            <a:cs typeface="Times New Roman" panose="02020603050405020304" pitchFamily="18" charset="0"/>
          </a:endParaRPr>
        </a:p>
      </dgm:t>
    </dgm:pt>
    <dgm:pt modelId="{EFD09DB7-B6DF-4BFC-83BB-D9F8A3F135F4}" type="parTrans" cxnId="{2BCC5261-C9E2-4CD6-B102-DDE4D4FAF198}">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3746BC8D-93C2-4B2E-986B-123073B92BC7}" type="sibTrans" cxnId="{2BCC5261-C9E2-4CD6-B102-DDE4D4FAF198}">
      <dgm:prSet/>
      <dgm:spPr/>
      <dgm:t>
        <a:bodyPr/>
        <a:lstStyle/>
        <a:p>
          <a:endParaRPr lang="ru-RU" sz="1400" b="1">
            <a:latin typeface="Times New Roman" panose="02020603050405020304" pitchFamily="18" charset="0"/>
            <a:cs typeface="Times New Roman" panose="02020603050405020304" pitchFamily="18" charset="0"/>
          </a:endParaRPr>
        </a:p>
      </dgm:t>
    </dgm:pt>
    <dgm:pt modelId="{C8F3067C-D48F-4A73-8C63-BE9DC0E0FB28}">
      <dgm:prSet custT="1"/>
      <dgm:spPr/>
      <dgm:t>
        <a:bodyPr/>
        <a:lstStyle/>
        <a:p>
          <a:r>
            <a:rPr lang="kk-KZ" sz="1400" b="1">
              <a:latin typeface="Times New Roman" panose="02020603050405020304" pitchFamily="18" charset="0"/>
              <a:cs typeface="Times New Roman" panose="02020603050405020304" pitchFamily="18" charset="0"/>
            </a:rPr>
            <a:t>Батылдық</a:t>
          </a:r>
          <a:endParaRPr lang="ru-RU" sz="1400" b="1">
            <a:latin typeface="Times New Roman" panose="02020603050405020304" pitchFamily="18" charset="0"/>
            <a:cs typeface="Times New Roman" panose="02020603050405020304" pitchFamily="18" charset="0"/>
          </a:endParaRPr>
        </a:p>
      </dgm:t>
    </dgm:pt>
    <dgm:pt modelId="{9BE233F0-6C42-4641-9EDE-C6DDE3876A72}" type="parTrans" cxnId="{BCB70741-70A3-4287-A6F4-3B103F3A93FE}">
      <dgm:prSet custT="1"/>
      <dgm:spPr/>
      <dgm:t>
        <a:bodyPr/>
        <a:lstStyle/>
        <a:p>
          <a:endParaRPr lang="ru-RU" sz="1400" b="1">
            <a:latin typeface="Times New Roman" panose="02020603050405020304" pitchFamily="18" charset="0"/>
            <a:cs typeface="Times New Roman" panose="02020603050405020304" pitchFamily="18" charset="0"/>
          </a:endParaRPr>
        </a:p>
      </dgm:t>
    </dgm:pt>
    <dgm:pt modelId="{30886CBB-0ACA-432D-8449-DE4CE0050DAC}" type="sibTrans" cxnId="{BCB70741-70A3-4287-A6F4-3B103F3A93FE}">
      <dgm:prSet/>
      <dgm:spPr/>
      <dgm:t>
        <a:bodyPr/>
        <a:lstStyle/>
        <a:p>
          <a:endParaRPr lang="ru-RU" sz="1400" b="1">
            <a:latin typeface="Times New Roman" panose="02020603050405020304" pitchFamily="18" charset="0"/>
            <a:cs typeface="Times New Roman" panose="02020603050405020304" pitchFamily="18" charset="0"/>
          </a:endParaRPr>
        </a:p>
      </dgm:t>
    </dgm:pt>
    <dgm:pt modelId="{2CE3E385-A3D7-4322-BDBC-9484A83678DB}" type="pres">
      <dgm:prSet presAssocID="{C78F01CD-C64C-4C21-88DE-FE82FC0B1A17}" presName="Name0" presStyleCnt="0">
        <dgm:presLayoutVars>
          <dgm:chPref val="1"/>
          <dgm:dir/>
          <dgm:animOne val="branch"/>
          <dgm:animLvl val="lvl"/>
          <dgm:resizeHandles val="exact"/>
        </dgm:presLayoutVars>
      </dgm:prSet>
      <dgm:spPr/>
      <dgm:t>
        <a:bodyPr/>
        <a:lstStyle/>
        <a:p>
          <a:endParaRPr lang="ru-RU"/>
        </a:p>
      </dgm:t>
    </dgm:pt>
    <dgm:pt modelId="{10A05802-911C-4382-ABF2-C4C37E85E864}" type="pres">
      <dgm:prSet presAssocID="{A11AF6A4-9E3E-409A-9C88-A5E72FC672E8}" presName="root1" presStyleCnt="0"/>
      <dgm:spPr/>
    </dgm:pt>
    <dgm:pt modelId="{1FFD9F92-4C89-436F-ADBB-A612BED8D239}" type="pres">
      <dgm:prSet presAssocID="{A11AF6A4-9E3E-409A-9C88-A5E72FC672E8}" presName="LevelOneTextNode" presStyleLbl="node0" presStyleIdx="0" presStyleCnt="1">
        <dgm:presLayoutVars>
          <dgm:chPref val="3"/>
        </dgm:presLayoutVars>
      </dgm:prSet>
      <dgm:spPr/>
      <dgm:t>
        <a:bodyPr/>
        <a:lstStyle/>
        <a:p>
          <a:endParaRPr lang="ru-RU"/>
        </a:p>
      </dgm:t>
    </dgm:pt>
    <dgm:pt modelId="{905C6C88-966D-434E-9EE0-C358FB62A35D}" type="pres">
      <dgm:prSet presAssocID="{A11AF6A4-9E3E-409A-9C88-A5E72FC672E8}" presName="level2hierChild" presStyleCnt="0"/>
      <dgm:spPr/>
    </dgm:pt>
    <dgm:pt modelId="{B98730E6-3B42-4EED-AC7A-23FABCC2E838}" type="pres">
      <dgm:prSet presAssocID="{901676EB-8AAC-43E0-8393-43888453D5B2}" presName="conn2-1" presStyleLbl="parChTrans1D2" presStyleIdx="0" presStyleCnt="9"/>
      <dgm:spPr/>
      <dgm:t>
        <a:bodyPr/>
        <a:lstStyle/>
        <a:p>
          <a:endParaRPr lang="ru-RU"/>
        </a:p>
      </dgm:t>
    </dgm:pt>
    <dgm:pt modelId="{D1383B60-54D5-4B2E-96A2-EC4135A4211F}" type="pres">
      <dgm:prSet presAssocID="{901676EB-8AAC-43E0-8393-43888453D5B2}" presName="connTx" presStyleLbl="parChTrans1D2" presStyleIdx="0" presStyleCnt="9"/>
      <dgm:spPr/>
      <dgm:t>
        <a:bodyPr/>
        <a:lstStyle/>
        <a:p>
          <a:endParaRPr lang="ru-RU"/>
        </a:p>
      </dgm:t>
    </dgm:pt>
    <dgm:pt modelId="{6D71C06A-4A3F-4AFD-9606-75EBDB66911F}" type="pres">
      <dgm:prSet presAssocID="{CA77300B-200A-4633-8FB4-7CDDEC5B85AC}" presName="root2" presStyleCnt="0"/>
      <dgm:spPr/>
    </dgm:pt>
    <dgm:pt modelId="{4CF7E546-D2A7-4A7F-A27E-B69B52E4EC8D}" type="pres">
      <dgm:prSet presAssocID="{CA77300B-200A-4633-8FB4-7CDDEC5B85AC}" presName="LevelTwoTextNode" presStyleLbl="node2" presStyleIdx="0" presStyleCnt="9" custScaleX="140980" custScaleY="58693">
        <dgm:presLayoutVars>
          <dgm:chPref val="3"/>
        </dgm:presLayoutVars>
      </dgm:prSet>
      <dgm:spPr/>
      <dgm:t>
        <a:bodyPr/>
        <a:lstStyle/>
        <a:p>
          <a:endParaRPr lang="ru-RU"/>
        </a:p>
      </dgm:t>
    </dgm:pt>
    <dgm:pt modelId="{7D14E8C4-1F91-4BCF-BFEE-8CAFFDE632FA}" type="pres">
      <dgm:prSet presAssocID="{CA77300B-200A-4633-8FB4-7CDDEC5B85AC}" presName="level3hierChild" presStyleCnt="0"/>
      <dgm:spPr/>
    </dgm:pt>
    <dgm:pt modelId="{1F3D062B-39A0-46E2-AED9-F595B5021EED}" type="pres">
      <dgm:prSet presAssocID="{B6066539-819D-4904-AFFF-77ACF39FBCCD}" presName="conn2-1" presStyleLbl="parChTrans1D2" presStyleIdx="1" presStyleCnt="9"/>
      <dgm:spPr/>
      <dgm:t>
        <a:bodyPr/>
        <a:lstStyle/>
        <a:p>
          <a:endParaRPr lang="ru-RU"/>
        </a:p>
      </dgm:t>
    </dgm:pt>
    <dgm:pt modelId="{CB495C79-A34B-40E5-B2C3-64D33C744A74}" type="pres">
      <dgm:prSet presAssocID="{B6066539-819D-4904-AFFF-77ACF39FBCCD}" presName="connTx" presStyleLbl="parChTrans1D2" presStyleIdx="1" presStyleCnt="9"/>
      <dgm:spPr/>
      <dgm:t>
        <a:bodyPr/>
        <a:lstStyle/>
        <a:p>
          <a:endParaRPr lang="ru-RU"/>
        </a:p>
      </dgm:t>
    </dgm:pt>
    <dgm:pt modelId="{85029297-D64F-45B0-8457-06B36CDBD5CC}" type="pres">
      <dgm:prSet presAssocID="{18694407-AA07-4147-976C-B73375A9E608}" presName="root2" presStyleCnt="0"/>
      <dgm:spPr/>
    </dgm:pt>
    <dgm:pt modelId="{C530C977-0B93-491D-9258-3AD485377141}" type="pres">
      <dgm:prSet presAssocID="{18694407-AA07-4147-976C-B73375A9E608}" presName="LevelTwoTextNode" presStyleLbl="node2" presStyleIdx="1" presStyleCnt="9" custScaleX="142114" custScaleY="54898">
        <dgm:presLayoutVars>
          <dgm:chPref val="3"/>
        </dgm:presLayoutVars>
      </dgm:prSet>
      <dgm:spPr/>
      <dgm:t>
        <a:bodyPr/>
        <a:lstStyle/>
        <a:p>
          <a:endParaRPr lang="ru-RU"/>
        </a:p>
      </dgm:t>
    </dgm:pt>
    <dgm:pt modelId="{2DEF531D-80CD-4BA9-96FF-9D35E3996F86}" type="pres">
      <dgm:prSet presAssocID="{18694407-AA07-4147-976C-B73375A9E608}" presName="level3hierChild" presStyleCnt="0"/>
      <dgm:spPr/>
    </dgm:pt>
    <dgm:pt modelId="{38287C05-ADAB-4F91-9C1F-CAAC5C2C167F}" type="pres">
      <dgm:prSet presAssocID="{6DF13D16-9B38-4380-8A1D-BF9803D0CD85}" presName="conn2-1" presStyleLbl="parChTrans1D2" presStyleIdx="2" presStyleCnt="9"/>
      <dgm:spPr/>
      <dgm:t>
        <a:bodyPr/>
        <a:lstStyle/>
        <a:p>
          <a:endParaRPr lang="ru-RU"/>
        </a:p>
      </dgm:t>
    </dgm:pt>
    <dgm:pt modelId="{903AFE61-3D9B-4613-8845-A1BAEACFF0B9}" type="pres">
      <dgm:prSet presAssocID="{6DF13D16-9B38-4380-8A1D-BF9803D0CD85}" presName="connTx" presStyleLbl="parChTrans1D2" presStyleIdx="2" presStyleCnt="9"/>
      <dgm:spPr/>
      <dgm:t>
        <a:bodyPr/>
        <a:lstStyle/>
        <a:p>
          <a:endParaRPr lang="ru-RU"/>
        </a:p>
      </dgm:t>
    </dgm:pt>
    <dgm:pt modelId="{1DB0DEA1-25F4-4A21-97A2-A204BA1E6737}" type="pres">
      <dgm:prSet presAssocID="{E4788F92-5015-496F-B852-49DFFCBF1BEE}" presName="root2" presStyleCnt="0"/>
      <dgm:spPr/>
    </dgm:pt>
    <dgm:pt modelId="{73C73268-58C1-401D-B770-4265CC47DCB8}" type="pres">
      <dgm:prSet presAssocID="{E4788F92-5015-496F-B852-49DFFCBF1BEE}" presName="LevelTwoTextNode" presStyleLbl="node2" presStyleIdx="2" presStyleCnt="9" custScaleX="142904" custScaleY="57634">
        <dgm:presLayoutVars>
          <dgm:chPref val="3"/>
        </dgm:presLayoutVars>
      </dgm:prSet>
      <dgm:spPr/>
      <dgm:t>
        <a:bodyPr/>
        <a:lstStyle/>
        <a:p>
          <a:endParaRPr lang="ru-RU"/>
        </a:p>
      </dgm:t>
    </dgm:pt>
    <dgm:pt modelId="{4D7F3451-1791-4391-A960-6382161D5822}" type="pres">
      <dgm:prSet presAssocID="{E4788F92-5015-496F-B852-49DFFCBF1BEE}" presName="level3hierChild" presStyleCnt="0"/>
      <dgm:spPr/>
    </dgm:pt>
    <dgm:pt modelId="{315622E7-4CBC-41B9-86DC-4E3591A72159}" type="pres">
      <dgm:prSet presAssocID="{7656387C-1298-48A1-85BF-A9270C93228C}" presName="conn2-1" presStyleLbl="parChTrans1D2" presStyleIdx="3" presStyleCnt="9"/>
      <dgm:spPr/>
      <dgm:t>
        <a:bodyPr/>
        <a:lstStyle/>
        <a:p>
          <a:endParaRPr lang="ru-RU"/>
        </a:p>
      </dgm:t>
    </dgm:pt>
    <dgm:pt modelId="{3EFEC59A-A317-4199-BDB5-7E1454AEDB86}" type="pres">
      <dgm:prSet presAssocID="{7656387C-1298-48A1-85BF-A9270C93228C}" presName="connTx" presStyleLbl="parChTrans1D2" presStyleIdx="3" presStyleCnt="9"/>
      <dgm:spPr/>
      <dgm:t>
        <a:bodyPr/>
        <a:lstStyle/>
        <a:p>
          <a:endParaRPr lang="ru-RU"/>
        </a:p>
      </dgm:t>
    </dgm:pt>
    <dgm:pt modelId="{0752137D-D681-4608-96BD-1DE4DFC7262E}" type="pres">
      <dgm:prSet presAssocID="{B601037A-8379-419E-916B-CE2366080B0F}" presName="root2" presStyleCnt="0"/>
      <dgm:spPr/>
    </dgm:pt>
    <dgm:pt modelId="{945BF3C3-3238-4F99-9C0D-9543A0CB7D6A}" type="pres">
      <dgm:prSet presAssocID="{B601037A-8379-419E-916B-CE2366080B0F}" presName="LevelTwoTextNode" presStyleLbl="node2" presStyleIdx="3" presStyleCnt="9" custScaleX="141027" custScaleY="64148">
        <dgm:presLayoutVars>
          <dgm:chPref val="3"/>
        </dgm:presLayoutVars>
      </dgm:prSet>
      <dgm:spPr/>
      <dgm:t>
        <a:bodyPr/>
        <a:lstStyle/>
        <a:p>
          <a:endParaRPr lang="ru-RU"/>
        </a:p>
      </dgm:t>
    </dgm:pt>
    <dgm:pt modelId="{F55C79BE-A1E8-4050-919E-DCD5111C2942}" type="pres">
      <dgm:prSet presAssocID="{B601037A-8379-419E-916B-CE2366080B0F}" presName="level3hierChild" presStyleCnt="0"/>
      <dgm:spPr/>
    </dgm:pt>
    <dgm:pt modelId="{24B58625-C9D0-4C08-89F4-EC03A4812E4F}" type="pres">
      <dgm:prSet presAssocID="{EFD09DB7-B6DF-4BFC-83BB-D9F8A3F135F4}" presName="conn2-1" presStyleLbl="parChTrans1D2" presStyleIdx="4" presStyleCnt="9"/>
      <dgm:spPr/>
      <dgm:t>
        <a:bodyPr/>
        <a:lstStyle/>
        <a:p>
          <a:endParaRPr lang="ru-RU"/>
        </a:p>
      </dgm:t>
    </dgm:pt>
    <dgm:pt modelId="{B68205C9-6BC3-45B6-AEE4-2DDAB2EA7576}" type="pres">
      <dgm:prSet presAssocID="{EFD09DB7-B6DF-4BFC-83BB-D9F8A3F135F4}" presName="connTx" presStyleLbl="parChTrans1D2" presStyleIdx="4" presStyleCnt="9"/>
      <dgm:spPr/>
      <dgm:t>
        <a:bodyPr/>
        <a:lstStyle/>
        <a:p>
          <a:endParaRPr lang="ru-RU"/>
        </a:p>
      </dgm:t>
    </dgm:pt>
    <dgm:pt modelId="{6A260801-9BF2-40DD-A2F1-B949A537BBAE}" type="pres">
      <dgm:prSet presAssocID="{3DF37F8F-33EC-4C2B-B526-1894A92DFC3B}" presName="root2" presStyleCnt="0"/>
      <dgm:spPr/>
    </dgm:pt>
    <dgm:pt modelId="{CC0F6F5E-7465-4005-89CB-BEC55EBBAA31}" type="pres">
      <dgm:prSet presAssocID="{3DF37F8F-33EC-4C2B-B526-1894A92DFC3B}" presName="LevelTwoTextNode" presStyleLbl="node2" presStyleIdx="4" presStyleCnt="9" custScaleX="140406" custScaleY="63270">
        <dgm:presLayoutVars>
          <dgm:chPref val="3"/>
        </dgm:presLayoutVars>
      </dgm:prSet>
      <dgm:spPr/>
      <dgm:t>
        <a:bodyPr/>
        <a:lstStyle/>
        <a:p>
          <a:endParaRPr lang="ru-RU"/>
        </a:p>
      </dgm:t>
    </dgm:pt>
    <dgm:pt modelId="{F6FFE041-58F2-48D0-BB67-ADE2747312B7}" type="pres">
      <dgm:prSet presAssocID="{3DF37F8F-33EC-4C2B-B526-1894A92DFC3B}" presName="level3hierChild" presStyleCnt="0"/>
      <dgm:spPr/>
    </dgm:pt>
    <dgm:pt modelId="{EBF5F4E6-A46C-46A1-8CE4-DFA7032EFD37}" type="pres">
      <dgm:prSet presAssocID="{6D518BE4-4CE2-4ABD-9CD3-EA8272CBD1EB}" presName="conn2-1" presStyleLbl="parChTrans1D2" presStyleIdx="5" presStyleCnt="9"/>
      <dgm:spPr/>
      <dgm:t>
        <a:bodyPr/>
        <a:lstStyle/>
        <a:p>
          <a:endParaRPr lang="ru-RU"/>
        </a:p>
      </dgm:t>
    </dgm:pt>
    <dgm:pt modelId="{C2DB86F1-098C-42DB-8BE0-5974F731932E}" type="pres">
      <dgm:prSet presAssocID="{6D518BE4-4CE2-4ABD-9CD3-EA8272CBD1EB}" presName="connTx" presStyleLbl="parChTrans1D2" presStyleIdx="5" presStyleCnt="9"/>
      <dgm:spPr/>
      <dgm:t>
        <a:bodyPr/>
        <a:lstStyle/>
        <a:p>
          <a:endParaRPr lang="ru-RU"/>
        </a:p>
      </dgm:t>
    </dgm:pt>
    <dgm:pt modelId="{098C1D6B-F42C-4976-AA3A-711CE92B6941}" type="pres">
      <dgm:prSet presAssocID="{0A47D393-80F9-4CEE-8206-3F76E75F6525}" presName="root2" presStyleCnt="0"/>
      <dgm:spPr/>
    </dgm:pt>
    <dgm:pt modelId="{3A37C4B3-B90B-4DB4-82E0-0AE3B3B1165B}" type="pres">
      <dgm:prSet presAssocID="{0A47D393-80F9-4CEE-8206-3F76E75F6525}" presName="LevelTwoTextNode" presStyleLbl="node2" presStyleIdx="5" presStyleCnt="9" custScaleX="142101" custScaleY="63003">
        <dgm:presLayoutVars>
          <dgm:chPref val="3"/>
        </dgm:presLayoutVars>
      </dgm:prSet>
      <dgm:spPr/>
      <dgm:t>
        <a:bodyPr/>
        <a:lstStyle/>
        <a:p>
          <a:endParaRPr lang="ru-RU"/>
        </a:p>
      </dgm:t>
    </dgm:pt>
    <dgm:pt modelId="{3C67CCA4-55C6-4B58-ACAE-3B80790A4E40}" type="pres">
      <dgm:prSet presAssocID="{0A47D393-80F9-4CEE-8206-3F76E75F6525}" presName="level3hierChild" presStyleCnt="0"/>
      <dgm:spPr/>
    </dgm:pt>
    <dgm:pt modelId="{3AD7422A-13A2-449D-89F9-C4F0ECC89AC9}" type="pres">
      <dgm:prSet presAssocID="{059039C6-3DAE-44AC-A2E6-F3CE0B2BEBBF}" presName="conn2-1" presStyleLbl="parChTrans1D2" presStyleIdx="6" presStyleCnt="9"/>
      <dgm:spPr/>
      <dgm:t>
        <a:bodyPr/>
        <a:lstStyle/>
        <a:p>
          <a:endParaRPr lang="ru-RU"/>
        </a:p>
      </dgm:t>
    </dgm:pt>
    <dgm:pt modelId="{3C1A5650-3B5E-42D1-B6F0-205E73FD1BB4}" type="pres">
      <dgm:prSet presAssocID="{059039C6-3DAE-44AC-A2E6-F3CE0B2BEBBF}" presName="connTx" presStyleLbl="parChTrans1D2" presStyleIdx="6" presStyleCnt="9"/>
      <dgm:spPr/>
      <dgm:t>
        <a:bodyPr/>
        <a:lstStyle/>
        <a:p>
          <a:endParaRPr lang="ru-RU"/>
        </a:p>
      </dgm:t>
    </dgm:pt>
    <dgm:pt modelId="{37CFBAB2-E085-4C8B-B262-D10D207CD167}" type="pres">
      <dgm:prSet presAssocID="{2CBF0821-3697-4219-84FF-E2488F5182C5}" presName="root2" presStyleCnt="0"/>
      <dgm:spPr/>
    </dgm:pt>
    <dgm:pt modelId="{093858FB-7BA3-496D-A2AA-F18BAEF7A702}" type="pres">
      <dgm:prSet presAssocID="{2CBF0821-3697-4219-84FF-E2488F5182C5}" presName="LevelTwoTextNode" presStyleLbl="node2" presStyleIdx="6" presStyleCnt="9" custScaleX="142649" custScaleY="61430">
        <dgm:presLayoutVars>
          <dgm:chPref val="3"/>
        </dgm:presLayoutVars>
      </dgm:prSet>
      <dgm:spPr/>
      <dgm:t>
        <a:bodyPr/>
        <a:lstStyle/>
        <a:p>
          <a:endParaRPr lang="ru-RU"/>
        </a:p>
      </dgm:t>
    </dgm:pt>
    <dgm:pt modelId="{324196BA-CD4E-4467-B3EA-5C6EB581CFC8}" type="pres">
      <dgm:prSet presAssocID="{2CBF0821-3697-4219-84FF-E2488F5182C5}" presName="level3hierChild" presStyleCnt="0"/>
      <dgm:spPr/>
    </dgm:pt>
    <dgm:pt modelId="{BB225F2D-3FD5-46DC-BFA1-74804762F14A}" type="pres">
      <dgm:prSet presAssocID="{9BE233F0-6C42-4641-9EDE-C6DDE3876A72}" presName="conn2-1" presStyleLbl="parChTrans1D2" presStyleIdx="7" presStyleCnt="9"/>
      <dgm:spPr/>
      <dgm:t>
        <a:bodyPr/>
        <a:lstStyle/>
        <a:p>
          <a:endParaRPr lang="ru-RU"/>
        </a:p>
      </dgm:t>
    </dgm:pt>
    <dgm:pt modelId="{78351B53-7696-41C8-A6BE-98B598574809}" type="pres">
      <dgm:prSet presAssocID="{9BE233F0-6C42-4641-9EDE-C6DDE3876A72}" presName="connTx" presStyleLbl="parChTrans1D2" presStyleIdx="7" presStyleCnt="9"/>
      <dgm:spPr/>
      <dgm:t>
        <a:bodyPr/>
        <a:lstStyle/>
        <a:p>
          <a:endParaRPr lang="ru-RU"/>
        </a:p>
      </dgm:t>
    </dgm:pt>
    <dgm:pt modelId="{C1EBE01F-9CC9-42FE-8D27-39E51A675EAE}" type="pres">
      <dgm:prSet presAssocID="{C8F3067C-D48F-4A73-8C63-BE9DC0E0FB28}" presName="root2" presStyleCnt="0"/>
      <dgm:spPr/>
    </dgm:pt>
    <dgm:pt modelId="{18F74121-F109-42CF-9D40-379062CC4FC8}" type="pres">
      <dgm:prSet presAssocID="{C8F3067C-D48F-4A73-8C63-BE9DC0E0FB28}" presName="LevelTwoTextNode" presStyleLbl="node2" presStyleIdx="7" presStyleCnt="9" custScaleX="144994" custScaleY="60624">
        <dgm:presLayoutVars>
          <dgm:chPref val="3"/>
        </dgm:presLayoutVars>
      </dgm:prSet>
      <dgm:spPr/>
      <dgm:t>
        <a:bodyPr/>
        <a:lstStyle/>
        <a:p>
          <a:endParaRPr lang="ru-RU"/>
        </a:p>
      </dgm:t>
    </dgm:pt>
    <dgm:pt modelId="{C9D3A05D-B04C-4EB7-9F30-86F5B7EF5FCD}" type="pres">
      <dgm:prSet presAssocID="{C8F3067C-D48F-4A73-8C63-BE9DC0E0FB28}" presName="level3hierChild" presStyleCnt="0"/>
      <dgm:spPr/>
    </dgm:pt>
    <dgm:pt modelId="{35435DB4-691F-4CFA-9740-2AC98A19ED35}" type="pres">
      <dgm:prSet presAssocID="{26468219-D76D-4BCD-8FC5-79763343789A}" presName="conn2-1" presStyleLbl="parChTrans1D2" presStyleIdx="8" presStyleCnt="9"/>
      <dgm:spPr/>
      <dgm:t>
        <a:bodyPr/>
        <a:lstStyle/>
        <a:p>
          <a:endParaRPr lang="ru-RU"/>
        </a:p>
      </dgm:t>
    </dgm:pt>
    <dgm:pt modelId="{272A84E3-E63F-4A0B-BF9E-B84CA50C185F}" type="pres">
      <dgm:prSet presAssocID="{26468219-D76D-4BCD-8FC5-79763343789A}" presName="connTx" presStyleLbl="parChTrans1D2" presStyleIdx="8" presStyleCnt="9"/>
      <dgm:spPr/>
      <dgm:t>
        <a:bodyPr/>
        <a:lstStyle/>
        <a:p>
          <a:endParaRPr lang="ru-RU"/>
        </a:p>
      </dgm:t>
    </dgm:pt>
    <dgm:pt modelId="{FBD0BEB3-1CE8-4F14-878C-876E0136285B}" type="pres">
      <dgm:prSet presAssocID="{5AA63A6C-F4B6-4763-97EF-7649922C6BF8}" presName="root2" presStyleCnt="0"/>
      <dgm:spPr/>
    </dgm:pt>
    <dgm:pt modelId="{F64595AE-5111-4B1A-A2D6-2FF0C104FCB5}" type="pres">
      <dgm:prSet presAssocID="{5AA63A6C-F4B6-4763-97EF-7649922C6BF8}" presName="LevelTwoTextNode" presStyleLbl="node2" presStyleIdx="8" presStyleCnt="9" custScaleX="145064" custScaleY="61818">
        <dgm:presLayoutVars>
          <dgm:chPref val="3"/>
        </dgm:presLayoutVars>
      </dgm:prSet>
      <dgm:spPr/>
      <dgm:t>
        <a:bodyPr/>
        <a:lstStyle/>
        <a:p>
          <a:endParaRPr lang="ru-RU"/>
        </a:p>
      </dgm:t>
    </dgm:pt>
    <dgm:pt modelId="{8D2977CC-1A37-46D8-BA09-73A271569ED4}" type="pres">
      <dgm:prSet presAssocID="{5AA63A6C-F4B6-4763-97EF-7649922C6BF8}" presName="level3hierChild" presStyleCnt="0"/>
      <dgm:spPr/>
    </dgm:pt>
  </dgm:ptLst>
  <dgm:cxnLst>
    <dgm:cxn modelId="{40552AEA-5C70-4187-B264-11D3F389CD9F}" srcId="{A11AF6A4-9E3E-409A-9C88-A5E72FC672E8}" destId="{5AA63A6C-F4B6-4763-97EF-7649922C6BF8}" srcOrd="8" destOrd="0" parTransId="{26468219-D76D-4BCD-8FC5-79763343789A}" sibTransId="{12031B81-7B48-4D1B-9A66-33F803EDED25}"/>
    <dgm:cxn modelId="{346EAFD3-796C-4857-B5D3-28EFBE1B22E5}" type="presOf" srcId="{3DF37F8F-33EC-4C2B-B526-1894A92DFC3B}" destId="{CC0F6F5E-7465-4005-89CB-BEC55EBBAA31}" srcOrd="0" destOrd="0" presId="urn:microsoft.com/office/officeart/2008/layout/HorizontalMultiLevelHierarchy"/>
    <dgm:cxn modelId="{1D6C69F6-B38E-4EA6-8C59-7A80E28C4F5B}" srcId="{A11AF6A4-9E3E-409A-9C88-A5E72FC672E8}" destId="{2CBF0821-3697-4219-84FF-E2488F5182C5}" srcOrd="6" destOrd="0" parTransId="{059039C6-3DAE-44AC-A2E6-F3CE0B2BEBBF}" sibTransId="{9F7A5637-831E-497D-BA7F-A6D2E73678FF}"/>
    <dgm:cxn modelId="{BCB70741-70A3-4287-A6F4-3B103F3A93FE}" srcId="{A11AF6A4-9E3E-409A-9C88-A5E72FC672E8}" destId="{C8F3067C-D48F-4A73-8C63-BE9DC0E0FB28}" srcOrd="7" destOrd="0" parTransId="{9BE233F0-6C42-4641-9EDE-C6DDE3876A72}" sibTransId="{30886CBB-0ACA-432D-8449-DE4CE0050DAC}"/>
    <dgm:cxn modelId="{153056EC-530A-4690-AE24-99F7632E3576}" type="presOf" srcId="{9BE233F0-6C42-4641-9EDE-C6DDE3876A72}" destId="{BB225F2D-3FD5-46DC-BFA1-74804762F14A}" srcOrd="0" destOrd="0" presId="urn:microsoft.com/office/officeart/2008/layout/HorizontalMultiLevelHierarchy"/>
    <dgm:cxn modelId="{6CC188C7-581C-4AD6-BA18-86E40B7F924F}" type="presOf" srcId="{26468219-D76D-4BCD-8FC5-79763343789A}" destId="{35435DB4-691F-4CFA-9740-2AC98A19ED35}" srcOrd="0" destOrd="0" presId="urn:microsoft.com/office/officeart/2008/layout/HorizontalMultiLevelHierarchy"/>
    <dgm:cxn modelId="{68F17792-73D6-4B78-8269-46012B4A6D68}" type="presOf" srcId="{C8F3067C-D48F-4A73-8C63-BE9DC0E0FB28}" destId="{18F74121-F109-42CF-9D40-379062CC4FC8}" srcOrd="0" destOrd="0" presId="urn:microsoft.com/office/officeart/2008/layout/HorizontalMultiLevelHierarchy"/>
    <dgm:cxn modelId="{222FD47C-E3E0-4EE7-BBCB-F2AC1CF42064}" srcId="{A11AF6A4-9E3E-409A-9C88-A5E72FC672E8}" destId="{E4788F92-5015-496F-B852-49DFFCBF1BEE}" srcOrd="2" destOrd="0" parTransId="{6DF13D16-9B38-4380-8A1D-BF9803D0CD85}" sibTransId="{F9D8B288-A8AF-45AC-93FB-E024C798C70D}"/>
    <dgm:cxn modelId="{A82B55C8-E8EC-47F2-9B6E-28C5A3F032BA}" srcId="{A11AF6A4-9E3E-409A-9C88-A5E72FC672E8}" destId="{0A47D393-80F9-4CEE-8206-3F76E75F6525}" srcOrd="5" destOrd="0" parTransId="{6D518BE4-4CE2-4ABD-9CD3-EA8272CBD1EB}" sibTransId="{A678EC72-2940-462E-9E6E-47CDE0FD9354}"/>
    <dgm:cxn modelId="{494C16A8-CCEB-4C4E-A081-0C9969454DF1}" type="presOf" srcId="{CA77300B-200A-4633-8FB4-7CDDEC5B85AC}" destId="{4CF7E546-D2A7-4A7F-A27E-B69B52E4EC8D}" srcOrd="0" destOrd="0" presId="urn:microsoft.com/office/officeart/2008/layout/HorizontalMultiLevelHierarchy"/>
    <dgm:cxn modelId="{A4D3973A-7F2C-4519-8B31-B8E2750A6ED3}" type="presOf" srcId="{B6066539-819D-4904-AFFF-77ACF39FBCCD}" destId="{CB495C79-A34B-40E5-B2C3-64D33C744A74}" srcOrd="1" destOrd="0" presId="urn:microsoft.com/office/officeart/2008/layout/HorizontalMultiLevelHierarchy"/>
    <dgm:cxn modelId="{665F5565-A623-4253-BF7B-35D60F058F65}" type="presOf" srcId="{EFD09DB7-B6DF-4BFC-83BB-D9F8A3F135F4}" destId="{B68205C9-6BC3-45B6-AEE4-2DDAB2EA7576}" srcOrd="1" destOrd="0" presId="urn:microsoft.com/office/officeart/2008/layout/HorizontalMultiLevelHierarchy"/>
    <dgm:cxn modelId="{60895871-FA11-4B3B-AE10-8BFC2D5D0987}" type="presOf" srcId="{059039C6-3DAE-44AC-A2E6-F3CE0B2BEBBF}" destId="{3AD7422A-13A2-449D-89F9-C4F0ECC89AC9}" srcOrd="0" destOrd="0" presId="urn:microsoft.com/office/officeart/2008/layout/HorizontalMultiLevelHierarchy"/>
    <dgm:cxn modelId="{EFCCFB36-C39F-4300-AB1E-A64CB2FA97BB}" type="presOf" srcId="{E4788F92-5015-496F-B852-49DFFCBF1BEE}" destId="{73C73268-58C1-401D-B770-4265CC47DCB8}" srcOrd="0" destOrd="0" presId="urn:microsoft.com/office/officeart/2008/layout/HorizontalMultiLevelHierarchy"/>
    <dgm:cxn modelId="{DB850E70-AB1F-4E1E-B34F-DBFA810ED9F7}" type="presOf" srcId="{059039C6-3DAE-44AC-A2E6-F3CE0B2BEBBF}" destId="{3C1A5650-3B5E-42D1-B6F0-205E73FD1BB4}" srcOrd="1" destOrd="0" presId="urn:microsoft.com/office/officeart/2008/layout/HorizontalMultiLevelHierarchy"/>
    <dgm:cxn modelId="{4E89238C-AC19-457C-B7B9-50B52EFC8C74}" type="presOf" srcId="{0A47D393-80F9-4CEE-8206-3F76E75F6525}" destId="{3A37C4B3-B90B-4DB4-82E0-0AE3B3B1165B}" srcOrd="0" destOrd="0" presId="urn:microsoft.com/office/officeart/2008/layout/HorizontalMultiLevelHierarchy"/>
    <dgm:cxn modelId="{CC3C5F11-3F2B-489E-8E11-435D0703ABC9}" srcId="{C78F01CD-C64C-4C21-88DE-FE82FC0B1A17}" destId="{A11AF6A4-9E3E-409A-9C88-A5E72FC672E8}" srcOrd="0" destOrd="0" parTransId="{2835BFC6-6719-47EC-9D03-C55F26C68950}" sibTransId="{97E54B10-19F0-4ECD-AD68-E5BBF1EC39F6}"/>
    <dgm:cxn modelId="{1352327B-F554-47FF-B139-28EEF8937464}" type="presOf" srcId="{5AA63A6C-F4B6-4763-97EF-7649922C6BF8}" destId="{F64595AE-5111-4B1A-A2D6-2FF0C104FCB5}" srcOrd="0" destOrd="0" presId="urn:microsoft.com/office/officeart/2008/layout/HorizontalMultiLevelHierarchy"/>
    <dgm:cxn modelId="{68FF726B-FCCB-4F05-82BA-9C71BA9B19B2}" srcId="{A11AF6A4-9E3E-409A-9C88-A5E72FC672E8}" destId="{B601037A-8379-419E-916B-CE2366080B0F}" srcOrd="3" destOrd="0" parTransId="{7656387C-1298-48A1-85BF-A9270C93228C}" sibTransId="{FA48683F-D624-44A9-83BE-003915E0EEA0}"/>
    <dgm:cxn modelId="{2B3B9C8D-41A2-4928-B706-F9610306B0B4}" type="presOf" srcId="{18694407-AA07-4147-976C-B73375A9E608}" destId="{C530C977-0B93-491D-9258-3AD485377141}" srcOrd="0" destOrd="0" presId="urn:microsoft.com/office/officeart/2008/layout/HorizontalMultiLevelHierarchy"/>
    <dgm:cxn modelId="{22F7B1C3-4E75-476B-94C4-47BFE34C8C60}" type="presOf" srcId="{EFD09DB7-B6DF-4BFC-83BB-D9F8A3F135F4}" destId="{24B58625-C9D0-4C08-89F4-EC03A4812E4F}" srcOrd="0" destOrd="0" presId="urn:microsoft.com/office/officeart/2008/layout/HorizontalMultiLevelHierarchy"/>
    <dgm:cxn modelId="{C1799A11-3664-4F30-8677-D0FCA85C2B58}" type="presOf" srcId="{6DF13D16-9B38-4380-8A1D-BF9803D0CD85}" destId="{903AFE61-3D9B-4613-8845-A1BAEACFF0B9}" srcOrd="1" destOrd="0" presId="urn:microsoft.com/office/officeart/2008/layout/HorizontalMultiLevelHierarchy"/>
    <dgm:cxn modelId="{D4B09693-79C1-41BA-BF73-A2B6959AFAA6}" srcId="{A11AF6A4-9E3E-409A-9C88-A5E72FC672E8}" destId="{18694407-AA07-4147-976C-B73375A9E608}" srcOrd="1" destOrd="0" parTransId="{B6066539-819D-4904-AFFF-77ACF39FBCCD}" sibTransId="{FC81A33A-A42C-4063-AFC7-5F1B36F81FFE}"/>
    <dgm:cxn modelId="{33E477AC-CB10-4433-83DA-19646591F903}" type="presOf" srcId="{B6066539-819D-4904-AFFF-77ACF39FBCCD}" destId="{1F3D062B-39A0-46E2-AED9-F595B5021EED}" srcOrd="0" destOrd="0" presId="urn:microsoft.com/office/officeart/2008/layout/HorizontalMultiLevelHierarchy"/>
    <dgm:cxn modelId="{5A8F665F-A9B2-4F98-8A8F-1BF59C649B5E}" type="presOf" srcId="{6DF13D16-9B38-4380-8A1D-BF9803D0CD85}" destId="{38287C05-ADAB-4F91-9C1F-CAAC5C2C167F}" srcOrd="0" destOrd="0" presId="urn:microsoft.com/office/officeart/2008/layout/HorizontalMultiLevelHierarchy"/>
    <dgm:cxn modelId="{B1D73511-ABB6-407A-B4F7-5726EC6123A5}" type="presOf" srcId="{B601037A-8379-419E-916B-CE2366080B0F}" destId="{945BF3C3-3238-4F99-9C0D-9543A0CB7D6A}" srcOrd="0" destOrd="0" presId="urn:microsoft.com/office/officeart/2008/layout/HorizontalMultiLevelHierarchy"/>
    <dgm:cxn modelId="{C398922D-881A-4601-9868-75B019DF7575}" type="presOf" srcId="{26468219-D76D-4BCD-8FC5-79763343789A}" destId="{272A84E3-E63F-4A0B-BF9E-B84CA50C185F}" srcOrd="1" destOrd="0" presId="urn:microsoft.com/office/officeart/2008/layout/HorizontalMultiLevelHierarchy"/>
    <dgm:cxn modelId="{B9BF0720-B153-4BBE-85FC-06DD6DC9C542}" type="presOf" srcId="{6D518BE4-4CE2-4ABD-9CD3-EA8272CBD1EB}" destId="{C2DB86F1-098C-42DB-8BE0-5974F731932E}" srcOrd="1" destOrd="0" presId="urn:microsoft.com/office/officeart/2008/layout/HorizontalMultiLevelHierarchy"/>
    <dgm:cxn modelId="{8FF2BCDE-BB69-43B6-B9F9-EE8A52F27E6F}" srcId="{A11AF6A4-9E3E-409A-9C88-A5E72FC672E8}" destId="{CA77300B-200A-4633-8FB4-7CDDEC5B85AC}" srcOrd="0" destOrd="0" parTransId="{901676EB-8AAC-43E0-8393-43888453D5B2}" sibTransId="{E199F067-8503-424C-A345-F2E93BD6DF55}"/>
    <dgm:cxn modelId="{27BF5557-A27D-4D91-8C82-B1A220E473EC}" type="presOf" srcId="{901676EB-8AAC-43E0-8393-43888453D5B2}" destId="{B98730E6-3B42-4EED-AC7A-23FABCC2E838}" srcOrd="0" destOrd="0" presId="urn:microsoft.com/office/officeart/2008/layout/HorizontalMultiLevelHierarchy"/>
    <dgm:cxn modelId="{88320FEE-054D-445D-9C97-6512F899C638}" type="presOf" srcId="{901676EB-8AAC-43E0-8393-43888453D5B2}" destId="{D1383B60-54D5-4B2E-96A2-EC4135A4211F}" srcOrd="1" destOrd="0" presId="urn:microsoft.com/office/officeart/2008/layout/HorizontalMultiLevelHierarchy"/>
    <dgm:cxn modelId="{80A5AFCB-187C-40CB-AA7F-906C477780A0}" type="presOf" srcId="{9BE233F0-6C42-4641-9EDE-C6DDE3876A72}" destId="{78351B53-7696-41C8-A6BE-98B598574809}" srcOrd="1" destOrd="0" presId="urn:microsoft.com/office/officeart/2008/layout/HorizontalMultiLevelHierarchy"/>
    <dgm:cxn modelId="{2BCC5261-C9E2-4CD6-B102-DDE4D4FAF198}" srcId="{A11AF6A4-9E3E-409A-9C88-A5E72FC672E8}" destId="{3DF37F8F-33EC-4C2B-B526-1894A92DFC3B}" srcOrd="4" destOrd="0" parTransId="{EFD09DB7-B6DF-4BFC-83BB-D9F8A3F135F4}" sibTransId="{3746BC8D-93C2-4B2E-986B-123073B92BC7}"/>
    <dgm:cxn modelId="{68C122E0-30B5-4B86-A2CB-89C4B95779F4}" type="presOf" srcId="{7656387C-1298-48A1-85BF-A9270C93228C}" destId="{315622E7-4CBC-41B9-86DC-4E3591A72159}" srcOrd="0" destOrd="0" presId="urn:microsoft.com/office/officeart/2008/layout/HorizontalMultiLevelHierarchy"/>
    <dgm:cxn modelId="{FF44A6D7-6FE7-43B3-9DCE-D2CC11838C80}" type="presOf" srcId="{C78F01CD-C64C-4C21-88DE-FE82FC0B1A17}" destId="{2CE3E385-A3D7-4322-BDBC-9484A83678DB}" srcOrd="0" destOrd="0" presId="urn:microsoft.com/office/officeart/2008/layout/HorizontalMultiLevelHierarchy"/>
    <dgm:cxn modelId="{D1CA3C86-C97B-4230-85D4-3412BFE7A612}" type="presOf" srcId="{6D518BE4-4CE2-4ABD-9CD3-EA8272CBD1EB}" destId="{EBF5F4E6-A46C-46A1-8CE4-DFA7032EFD37}" srcOrd="0" destOrd="0" presId="urn:microsoft.com/office/officeart/2008/layout/HorizontalMultiLevelHierarchy"/>
    <dgm:cxn modelId="{06AFF045-9C16-42D1-9224-16DB7B5BD610}" type="presOf" srcId="{2CBF0821-3697-4219-84FF-E2488F5182C5}" destId="{093858FB-7BA3-496D-A2AA-F18BAEF7A702}" srcOrd="0" destOrd="0" presId="urn:microsoft.com/office/officeart/2008/layout/HorizontalMultiLevelHierarchy"/>
    <dgm:cxn modelId="{E15C267A-17AA-48B7-AD55-D1F45A57CD61}" type="presOf" srcId="{A11AF6A4-9E3E-409A-9C88-A5E72FC672E8}" destId="{1FFD9F92-4C89-436F-ADBB-A612BED8D239}" srcOrd="0" destOrd="0" presId="urn:microsoft.com/office/officeart/2008/layout/HorizontalMultiLevelHierarchy"/>
    <dgm:cxn modelId="{563E5C8B-F06D-4E40-8038-7082D899F1EE}" type="presOf" srcId="{7656387C-1298-48A1-85BF-A9270C93228C}" destId="{3EFEC59A-A317-4199-BDB5-7E1454AEDB86}" srcOrd="1" destOrd="0" presId="urn:microsoft.com/office/officeart/2008/layout/HorizontalMultiLevelHierarchy"/>
    <dgm:cxn modelId="{61A85EB2-4C2A-4FCD-9DC5-2C72A343558C}" type="presParOf" srcId="{2CE3E385-A3D7-4322-BDBC-9484A83678DB}" destId="{10A05802-911C-4382-ABF2-C4C37E85E864}" srcOrd="0" destOrd="0" presId="urn:microsoft.com/office/officeart/2008/layout/HorizontalMultiLevelHierarchy"/>
    <dgm:cxn modelId="{0DB3798E-903C-4A77-B6A6-9E6CDE95CF4E}" type="presParOf" srcId="{10A05802-911C-4382-ABF2-C4C37E85E864}" destId="{1FFD9F92-4C89-436F-ADBB-A612BED8D239}" srcOrd="0" destOrd="0" presId="urn:microsoft.com/office/officeart/2008/layout/HorizontalMultiLevelHierarchy"/>
    <dgm:cxn modelId="{51C6D99A-1280-48BE-8356-27852EA09D50}" type="presParOf" srcId="{10A05802-911C-4382-ABF2-C4C37E85E864}" destId="{905C6C88-966D-434E-9EE0-C358FB62A35D}" srcOrd="1" destOrd="0" presId="urn:microsoft.com/office/officeart/2008/layout/HorizontalMultiLevelHierarchy"/>
    <dgm:cxn modelId="{2E98A1C8-E07A-40BB-80FA-B58F0C9F545B}" type="presParOf" srcId="{905C6C88-966D-434E-9EE0-C358FB62A35D}" destId="{B98730E6-3B42-4EED-AC7A-23FABCC2E838}" srcOrd="0" destOrd="0" presId="urn:microsoft.com/office/officeart/2008/layout/HorizontalMultiLevelHierarchy"/>
    <dgm:cxn modelId="{A82D0222-9814-4BCA-89AC-222C597BEF44}" type="presParOf" srcId="{B98730E6-3B42-4EED-AC7A-23FABCC2E838}" destId="{D1383B60-54D5-4B2E-96A2-EC4135A4211F}" srcOrd="0" destOrd="0" presId="urn:microsoft.com/office/officeart/2008/layout/HorizontalMultiLevelHierarchy"/>
    <dgm:cxn modelId="{5736E4E8-7E79-4E59-A5E3-81F51F1BFAA9}" type="presParOf" srcId="{905C6C88-966D-434E-9EE0-C358FB62A35D}" destId="{6D71C06A-4A3F-4AFD-9606-75EBDB66911F}" srcOrd="1" destOrd="0" presId="urn:microsoft.com/office/officeart/2008/layout/HorizontalMultiLevelHierarchy"/>
    <dgm:cxn modelId="{44A4EE82-3CD2-4DF5-81F8-50774623E2ED}" type="presParOf" srcId="{6D71C06A-4A3F-4AFD-9606-75EBDB66911F}" destId="{4CF7E546-D2A7-4A7F-A27E-B69B52E4EC8D}" srcOrd="0" destOrd="0" presId="urn:microsoft.com/office/officeart/2008/layout/HorizontalMultiLevelHierarchy"/>
    <dgm:cxn modelId="{16AE449F-BBD4-40C4-AA36-3A0BE83B65A0}" type="presParOf" srcId="{6D71C06A-4A3F-4AFD-9606-75EBDB66911F}" destId="{7D14E8C4-1F91-4BCF-BFEE-8CAFFDE632FA}" srcOrd="1" destOrd="0" presId="urn:microsoft.com/office/officeart/2008/layout/HorizontalMultiLevelHierarchy"/>
    <dgm:cxn modelId="{218C16B1-3F16-4F36-8A14-D32254FC6387}" type="presParOf" srcId="{905C6C88-966D-434E-9EE0-C358FB62A35D}" destId="{1F3D062B-39A0-46E2-AED9-F595B5021EED}" srcOrd="2" destOrd="0" presId="urn:microsoft.com/office/officeart/2008/layout/HorizontalMultiLevelHierarchy"/>
    <dgm:cxn modelId="{BBC0A409-093A-4F26-A57D-683403674E0A}" type="presParOf" srcId="{1F3D062B-39A0-46E2-AED9-F595B5021EED}" destId="{CB495C79-A34B-40E5-B2C3-64D33C744A74}" srcOrd="0" destOrd="0" presId="urn:microsoft.com/office/officeart/2008/layout/HorizontalMultiLevelHierarchy"/>
    <dgm:cxn modelId="{F60A7FE4-25C6-476E-91AE-221CDFB9AF83}" type="presParOf" srcId="{905C6C88-966D-434E-9EE0-C358FB62A35D}" destId="{85029297-D64F-45B0-8457-06B36CDBD5CC}" srcOrd="3" destOrd="0" presId="urn:microsoft.com/office/officeart/2008/layout/HorizontalMultiLevelHierarchy"/>
    <dgm:cxn modelId="{D0E87D3F-6A0B-4272-9768-D43A94BB916A}" type="presParOf" srcId="{85029297-D64F-45B0-8457-06B36CDBD5CC}" destId="{C530C977-0B93-491D-9258-3AD485377141}" srcOrd="0" destOrd="0" presId="urn:microsoft.com/office/officeart/2008/layout/HorizontalMultiLevelHierarchy"/>
    <dgm:cxn modelId="{172CD215-0C09-4C28-8B52-6449726166D9}" type="presParOf" srcId="{85029297-D64F-45B0-8457-06B36CDBD5CC}" destId="{2DEF531D-80CD-4BA9-96FF-9D35E3996F86}" srcOrd="1" destOrd="0" presId="urn:microsoft.com/office/officeart/2008/layout/HorizontalMultiLevelHierarchy"/>
    <dgm:cxn modelId="{A6B65DFA-E8BF-43BC-8B2D-392D390950FF}" type="presParOf" srcId="{905C6C88-966D-434E-9EE0-C358FB62A35D}" destId="{38287C05-ADAB-4F91-9C1F-CAAC5C2C167F}" srcOrd="4" destOrd="0" presId="urn:microsoft.com/office/officeart/2008/layout/HorizontalMultiLevelHierarchy"/>
    <dgm:cxn modelId="{2F262C11-A7A9-4E16-A1D3-E0A63C018D47}" type="presParOf" srcId="{38287C05-ADAB-4F91-9C1F-CAAC5C2C167F}" destId="{903AFE61-3D9B-4613-8845-A1BAEACFF0B9}" srcOrd="0" destOrd="0" presId="urn:microsoft.com/office/officeart/2008/layout/HorizontalMultiLevelHierarchy"/>
    <dgm:cxn modelId="{35F0D493-98F5-4EA4-BE62-7124771A2BB8}" type="presParOf" srcId="{905C6C88-966D-434E-9EE0-C358FB62A35D}" destId="{1DB0DEA1-25F4-4A21-97A2-A204BA1E6737}" srcOrd="5" destOrd="0" presId="urn:microsoft.com/office/officeart/2008/layout/HorizontalMultiLevelHierarchy"/>
    <dgm:cxn modelId="{A0A19954-99CC-43A8-8673-EEFE591B721B}" type="presParOf" srcId="{1DB0DEA1-25F4-4A21-97A2-A204BA1E6737}" destId="{73C73268-58C1-401D-B770-4265CC47DCB8}" srcOrd="0" destOrd="0" presId="urn:microsoft.com/office/officeart/2008/layout/HorizontalMultiLevelHierarchy"/>
    <dgm:cxn modelId="{4BC9B177-0230-43B3-BDDB-8F684DF3BCCA}" type="presParOf" srcId="{1DB0DEA1-25F4-4A21-97A2-A204BA1E6737}" destId="{4D7F3451-1791-4391-A960-6382161D5822}" srcOrd="1" destOrd="0" presId="urn:microsoft.com/office/officeart/2008/layout/HorizontalMultiLevelHierarchy"/>
    <dgm:cxn modelId="{EAD8B199-B39E-462A-912A-656D3C264EE5}" type="presParOf" srcId="{905C6C88-966D-434E-9EE0-C358FB62A35D}" destId="{315622E7-4CBC-41B9-86DC-4E3591A72159}" srcOrd="6" destOrd="0" presId="urn:microsoft.com/office/officeart/2008/layout/HorizontalMultiLevelHierarchy"/>
    <dgm:cxn modelId="{CA596A6F-F629-4439-A3EB-460E06E1C2D2}" type="presParOf" srcId="{315622E7-4CBC-41B9-86DC-4E3591A72159}" destId="{3EFEC59A-A317-4199-BDB5-7E1454AEDB86}" srcOrd="0" destOrd="0" presId="urn:microsoft.com/office/officeart/2008/layout/HorizontalMultiLevelHierarchy"/>
    <dgm:cxn modelId="{6A5E0529-66F7-4B95-B3FD-E3E7CEC154AC}" type="presParOf" srcId="{905C6C88-966D-434E-9EE0-C358FB62A35D}" destId="{0752137D-D681-4608-96BD-1DE4DFC7262E}" srcOrd="7" destOrd="0" presId="urn:microsoft.com/office/officeart/2008/layout/HorizontalMultiLevelHierarchy"/>
    <dgm:cxn modelId="{DC3237A2-D62D-475B-BE1D-C45DC87B35E3}" type="presParOf" srcId="{0752137D-D681-4608-96BD-1DE4DFC7262E}" destId="{945BF3C3-3238-4F99-9C0D-9543A0CB7D6A}" srcOrd="0" destOrd="0" presId="urn:microsoft.com/office/officeart/2008/layout/HorizontalMultiLevelHierarchy"/>
    <dgm:cxn modelId="{00A9AC9B-83DC-4807-B43C-AF76BA55DAE4}" type="presParOf" srcId="{0752137D-D681-4608-96BD-1DE4DFC7262E}" destId="{F55C79BE-A1E8-4050-919E-DCD5111C2942}" srcOrd="1" destOrd="0" presId="urn:microsoft.com/office/officeart/2008/layout/HorizontalMultiLevelHierarchy"/>
    <dgm:cxn modelId="{04488048-65E9-4251-A4DC-677A1672E7BA}" type="presParOf" srcId="{905C6C88-966D-434E-9EE0-C358FB62A35D}" destId="{24B58625-C9D0-4C08-89F4-EC03A4812E4F}" srcOrd="8" destOrd="0" presId="urn:microsoft.com/office/officeart/2008/layout/HorizontalMultiLevelHierarchy"/>
    <dgm:cxn modelId="{2AA6F658-4B62-4961-9FFB-BDEE6C846D1D}" type="presParOf" srcId="{24B58625-C9D0-4C08-89F4-EC03A4812E4F}" destId="{B68205C9-6BC3-45B6-AEE4-2DDAB2EA7576}" srcOrd="0" destOrd="0" presId="urn:microsoft.com/office/officeart/2008/layout/HorizontalMultiLevelHierarchy"/>
    <dgm:cxn modelId="{BFEC2285-AC8C-481E-AE32-D0B567B5A709}" type="presParOf" srcId="{905C6C88-966D-434E-9EE0-C358FB62A35D}" destId="{6A260801-9BF2-40DD-A2F1-B949A537BBAE}" srcOrd="9" destOrd="0" presId="urn:microsoft.com/office/officeart/2008/layout/HorizontalMultiLevelHierarchy"/>
    <dgm:cxn modelId="{2D297BAD-0B1A-4F69-92E6-92571C523AD0}" type="presParOf" srcId="{6A260801-9BF2-40DD-A2F1-B949A537BBAE}" destId="{CC0F6F5E-7465-4005-89CB-BEC55EBBAA31}" srcOrd="0" destOrd="0" presId="urn:microsoft.com/office/officeart/2008/layout/HorizontalMultiLevelHierarchy"/>
    <dgm:cxn modelId="{510761D7-B4FE-4C77-B070-7DD27DC5BF59}" type="presParOf" srcId="{6A260801-9BF2-40DD-A2F1-B949A537BBAE}" destId="{F6FFE041-58F2-48D0-BB67-ADE2747312B7}" srcOrd="1" destOrd="0" presId="urn:microsoft.com/office/officeart/2008/layout/HorizontalMultiLevelHierarchy"/>
    <dgm:cxn modelId="{8ECD0B9F-B6DE-47E5-BD39-F922501E0EF9}" type="presParOf" srcId="{905C6C88-966D-434E-9EE0-C358FB62A35D}" destId="{EBF5F4E6-A46C-46A1-8CE4-DFA7032EFD37}" srcOrd="10" destOrd="0" presId="urn:microsoft.com/office/officeart/2008/layout/HorizontalMultiLevelHierarchy"/>
    <dgm:cxn modelId="{F0CBFD59-1815-4050-AC07-8FFE0602898B}" type="presParOf" srcId="{EBF5F4E6-A46C-46A1-8CE4-DFA7032EFD37}" destId="{C2DB86F1-098C-42DB-8BE0-5974F731932E}" srcOrd="0" destOrd="0" presId="urn:microsoft.com/office/officeart/2008/layout/HorizontalMultiLevelHierarchy"/>
    <dgm:cxn modelId="{DFEFA2E0-EF81-429B-AF6A-77E1F2E8F06C}" type="presParOf" srcId="{905C6C88-966D-434E-9EE0-C358FB62A35D}" destId="{098C1D6B-F42C-4976-AA3A-711CE92B6941}" srcOrd="11" destOrd="0" presId="urn:microsoft.com/office/officeart/2008/layout/HorizontalMultiLevelHierarchy"/>
    <dgm:cxn modelId="{9F504AE7-1BF1-4725-9D4C-321F5C7D822F}" type="presParOf" srcId="{098C1D6B-F42C-4976-AA3A-711CE92B6941}" destId="{3A37C4B3-B90B-4DB4-82E0-0AE3B3B1165B}" srcOrd="0" destOrd="0" presId="urn:microsoft.com/office/officeart/2008/layout/HorizontalMultiLevelHierarchy"/>
    <dgm:cxn modelId="{0B3BF4C0-2839-40EA-A1EF-CED41BE0F078}" type="presParOf" srcId="{098C1D6B-F42C-4976-AA3A-711CE92B6941}" destId="{3C67CCA4-55C6-4B58-ACAE-3B80790A4E40}" srcOrd="1" destOrd="0" presId="urn:microsoft.com/office/officeart/2008/layout/HorizontalMultiLevelHierarchy"/>
    <dgm:cxn modelId="{817F5037-4C69-4E9D-8041-478BBB7A6CA6}" type="presParOf" srcId="{905C6C88-966D-434E-9EE0-C358FB62A35D}" destId="{3AD7422A-13A2-449D-89F9-C4F0ECC89AC9}" srcOrd="12" destOrd="0" presId="urn:microsoft.com/office/officeart/2008/layout/HorizontalMultiLevelHierarchy"/>
    <dgm:cxn modelId="{71ECA327-9AC1-411E-83E0-48EDCB8428C2}" type="presParOf" srcId="{3AD7422A-13A2-449D-89F9-C4F0ECC89AC9}" destId="{3C1A5650-3B5E-42D1-B6F0-205E73FD1BB4}" srcOrd="0" destOrd="0" presId="urn:microsoft.com/office/officeart/2008/layout/HorizontalMultiLevelHierarchy"/>
    <dgm:cxn modelId="{591B6A60-C69E-4363-B260-742CF3B0E2CA}" type="presParOf" srcId="{905C6C88-966D-434E-9EE0-C358FB62A35D}" destId="{37CFBAB2-E085-4C8B-B262-D10D207CD167}" srcOrd="13" destOrd="0" presId="urn:microsoft.com/office/officeart/2008/layout/HorizontalMultiLevelHierarchy"/>
    <dgm:cxn modelId="{63A41DE8-7AC3-4C0E-968B-2F2BF0701077}" type="presParOf" srcId="{37CFBAB2-E085-4C8B-B262-D10D207CD167}" destId="{093858FB-7BA3-496D-A2AA-F18BAEF7A702}" srcOrd="0" destOrd="0" presId="urn:microsoft.com/office/officeart/2008/layout/HorizontalMultiLevelHierarchy"/>
    <dgm:cxn modelId="{9B5543A5-5D5A-4CC4-9C7D-7B3C8C97BDF6}" type="presParOf" srcId="{37CFBAB2-E085-4C8B-B262-D10D207CD167}" destId="{324196BA-CD4E-4467-B3EA-5C6EB581CFC8}" srcOrd="1" destOrd="0" presId="urn:microsoft.com/office/officeart/2008/layout/HorizontalMultiLevelHierarchy"/>
    <dgm:cxn modelId="{D935B4DD-1951-4651-8200-12E4A0DD68EF}" type="presParOf" srcId="{905C6C88-966D-434E-9EE0-C358FB62A35D}" destId="{BB225F2D-3FD5-46DC-BFA1-74804762F14A}" srcOrd="14" destOrd="0" presId="urn:microsoft.com/office/officeart/2008/layout/HorizontalMultiLevelHierarchy"/>
    <dgm:cxn modelId="{3B30AB90-7362-467C-9362-C89C98B7EF3D}" type="presParOf" srcId="{BB225F2D-3FD5-46DC-BFA1-74804762F14A}" destId="{78351B53-7696-41C8-A6BE-98B598574809}" srcOrd="0" destOrd="0" presId="urn:microsoft.com/office/officeart/2008/layout/HorizontalMultiLevelHierarchy"/>
    <dgm:cxn modelId="{6B0438E9-1907-4059-A4F4-D169DA289CD4}" type="presParOf" srcId="{905C6C88-966D-434E-9EE0-C358FB62A35D}" destId="{C1EBE01F-9CC9-42FE-8D27-39E51A675EAE}" srcOrd="15" destOrd="0" presId="urn:microsoft.com/office/officeart/2008/layout/HorizontalMultiLevelHierarchy"/>
    <dgm:cxn modelId="{DC157829-3F11-4757-8A80-EECEFBF55293}" type="presParOf" srcId="{C1EBE01F-9CC9-42FE-8D27-39E51A675EAE}" destId="{18F74121-F109-42CF-9D40-379062CC4FC8}" srcOrd="0" destOrd="0" presId="urn:microsoft.com/office/officeart/2008/layout/HorizontalMultiLevelHierarchy"/>
    <dgm:cxn modelId="{E5219FFC-CC8D-4DCB-A656-FC2D55FFA113}" type="presParOf" srcId="{C1EBE01F-9CC9-42FE-8D27-39E51A675EAE}" destId="{C9D3A05D-B04C-4EB7-9F30-86F5B7EF5FCD}" srcOrd="1" destOrd="0" presId="urn:microsoft.com/office/officeart/2008/layout/HorizontalMultiLevelHierarchy"/>
    <dgm:cxn modelId="{D7497A96-47AE-4FFD-A0A4-045CB3ED316D}" type="presParOf" srcId="{905C6C88-966D-434E-9EE0-C358FB62A35D}" destId="{35435DB4-691F-4CFA-9740-2AC98A19ED35}" srcOrd="16" destOrd="0" presId="urn:microsoft.com/office/officeart/2008/layout/HorizontalMultiLevelHierarchy"/>
    <dgm:cxn modelId="{CC92CCEC-3881-4C40-9941-434F1D166AE1}" type="presParOf" srcId="{35435DB4-691F-4CFA-9740-2AC98A19ED35}" destId="{272A84E3-E63F-4A0B-BF9E-B84CA50C185F}" srcOrd="0" destOrd="0" presId="urn:microsoft.com/office/officeart/2008/layout/HorizontalMultiLevelHierarchy"/>
    <dgm:cxn modelId="{188A57F6-A43E-4236-B949-64951AFC7FB1}" type="presParOf" srcId="{905C6C88-966D-434E-9EE0-C358FB62A35D}" destId="{FBD0BEB3-1CE8-4F14-878C-876E0136285B}" srcOrd="17" destOrd="0" presId="urn:microsoft.com/office/officeart/2008/layout/HorizontalMultiLevelHierarchy"/>
    <dgm:cxn modelId="{97F2F9D8-A610-4443-A7BD-410F6BC46E0F}" type="presParOf" srcId="{FBD0BEB3-1CE8-4F14-878C-876E0136285B}" destId="{F64595AE-5111-4B1A-A2D6-2FF0C104FCB5}" srcOrd="0" destOrd="0" presId="urn:microsoft.com/office/officeart/2008/layout/HorizontalMultiLevelHierarchy"/>
    <dgm:cxn modelId="{B5CF23FD-E229-48AA-8F8B-D6FA4EFDAA48}" type="presParOf" srcId="{FBD0BEB3-1CE8-4F14-878C-876E0136285B}" destId="{8D2977CC-1A37-46D8-BA09-73A271569ED4}" srcOrd="1" destOrd="0" presId="urn:microsoft.com/office/officeart/2008/layout/HorizontalMultiLevelHierarchy"/>
  </dgm:cxnLst>
  <dgm:bg/>
  <dgm:whole/>
</dgm:dataModel>
</file>

<file path=word/diagrams/data3.xml><?xml version="1.0" encoding="utf-8"?>
<dgm:dataModel xmlns:dgm="http://schemas.openxmlformats.org/drawingml/2006/diagram" xmlns:a="http://schemas.openxmlformats.org/drawingml/2006/main">
  <dgm:ptLst>
    <dgm:pt modelId="{D0E643D6-AB51-4AEB-ADED-8D344B633DDA}" type="doc">
      <dgm:prSet loTypeId="urn:microsoft.com/office/officeart/2005/8/layout/cycle8" loCatId="cycle" qsTypeId="urn:microsoft.com/office/officeart/2005/8/quickstyle/simple3" qsCatId="simple" csTypeId="urn:microsoft.com/office/officeart/2005/8/colors/accent1_2" csCatId="accent1" phldr="1"/>
      <dgm:spPr/>
    </dgm:pt>
    <dgm:pt modelId="{0E739F5D-CF82-4269-96FD-65AF104A4B47}">
      <dgm:prSet phldrT="[Текст]" custT="1"/>
      <dgm:spPr/>
      <dgm:t>
        <a:bodyPr/>
        <a:lstStyle/>
        <a:p>
          <a:r>
            <a:rPr lang="kk-KZ" sz="1100" b="1">
              <a:latin typeface="Times New Roman" panose="02020603050405020304" pitchFamily="18" charset="0"/>
              <a:cs typeface="Times New Roman" panose="02020603050405020304" pitchFamily="18" charset="0"/>
            </a:rPr>
            <a:t>ОҚЫТУ:</a:t>
          </a:r>
        </a:p>
        <a:p>
          <a:r>
            <a:rPr lang="kk-KZ" sz="1100">
              <a:latin typeface="Times New Roman" panose="02020603050405020304" pitchFamily="18" charset="0"/>
              <a:cs typeface="Times New Roman" panose="02020603050405020304" pitchFamily="18" charset="0"/>
            </a:rPr>
            <a:t>әлем туралы білім, таным жолдары</a:t>
          </a:r>
          <a:endParaRPr lang="kk-KZ" sz="1100" b="1">
            <a:latin typeface="Times New Roman" panose="02020603050405020304" pitchFamily="18" charset="0"/>
            <a:cs typeface="Times New Roman" panose="02020603050405020304" pitchFamily="18" charset="0"/>
          </a:endParaRPr>
        </a:p>
        <a:p>
          <a:endParaRPr lang="ru-RU" sz="1100">
            <a:latin typeface="Times New Roman" panose="02020603050405020304" pitchFamily="18" charset="0"/>
            <a:cs typeface="Times New Roman" panose="02020603050405020304" pitchFamily="18" charset="0"/>
          </a:endParaRPr>
        </a:p>
      </dgm:t>
    </dgm:pt>
    <dgm:pt modelId="{1662EDAA-ADC0-4B32-A58F-F8C71F071C7A}" type="parTrans" cxnId="{86E389D6-B948-4431-AFF5-16E2056F67B6}">
      <dgm:prSet/>
      <dgm:spPr/>
      <dgm:t>
        <a:bodyPr/>
        <a:lstStyle/>
        <a:p>
          <a:endParaRPr lang="ru-RU"/>
        </a:p>
      </dgm:t>
    </dgm:pt>
    <dgm:pt modelId="{AF838A1A-991D-4FF0-BDC1-3CE461C56C80}" type="sibTrans" cxnId="{86E389D6-B948-4431-AFF5-16E2056F67B6}">
      <dgm:prSet/>
      <dgm:spPr/>
      <dgm:t>
        <a:bodyPr/>
        <a:lstStyle/>
        <a:p>
          <a:endParaRPr lang="ru-RU"/>
        </a:p>
      </dgm:t>
    </dgm:pt>
    <dgm:pt modelId="{3D7CE10A-83D4-469F-8A59-327BD8F5BAC1}">
      <dgm:prSet phldrT="[Текст]" custT="1"/>
      <dgm:spPr/>
      <dgm:t>
        <a:bodyPr/>
        <a:lstStyle/>
        <a:p>
          <a:r>
            <a:rPr lang="kk-KZ" sz="1200" b="1">
              <a:latin typeface="Times New Roman" panose="02020603050405020304" pitchFamily="18" charset="0"/>
              <a:cs typeface="Times New Roman" panose="02020603050405020304" pitchFamily="18" charset="0"/>
            </a:rPr>
            <a:t>«МЕН» ӨЗІМ</a:t>
          </a:r>
          <a:endParaRPr lang="ru-RU" sz="1200" b="1">
            <a:latin typeface="Times New Roman" panose="02020603050405020304" pitchFamily="18" charset="0"/>
            <a:cs typeface="Times New Roman" panose="02020603050405020304" pitchFamily="18" charset="0"/>
          </a:endParaRPr>
        </a:p>
      </dgm:t>
    </dgm:pt>
    <dgm:pt modelId="{61CBA6C9-DF14-40A7-A307-D366036F050E}" type="parTrans" cxnId="{309C616C-87A5-4146-A102-B99EFF02B3CD}">
      <dgm:prSet/>
      <dgm:spPr/>
      <dgm:t>
        <a:bodyPr/>
        <a:lstStyle/>
        <a:p>
          <a:endParaRPr lang="ru-RU"/>
        </a:p>
      </dgm:t>
    </dgm:pt>
    <dgm:pt modelId="{1A86AE41-B253-4943-A079-0A71C62C1312}" type="sibTrans" cxnId="{309C616C-87A5-4146-A102-B99EFF02B3CD}">
      <dgm:prSet/>
      <dgm:spPr/>
      <dgm:t>
        <a:bodyPr/>
        <a:lstStyle/>
        <a:p>
          <a:endParaRPr lang="ru-RU"/>
        </a:p>
      </dgm:t>
    </dgm:pt>
    <dgm:pt modelId="{26C97168-A04E-43C3-8DAC-0BA822704821}">
      <dgm:prSet phldrT="[Текст]" custT="1"/>
      <dgm:spPr/>
      <dgm:t>
        <a:bodyPr/>
        <a:lstStyle/>
        <a:p>
          <a:endParaRPr lang="kk-KZ" sz="1050" b="1">
            <a:latin typeface="Times New Roman" panose="02020603050405020304" pitchFamily="18" charset="0"/>
            <a:cs typeface="Times New Roman" panose="02020603050405020304" pitchFamily="18" charset="0"/>
          </a:endParaRPr>
        </a:p>
        <a:p>
          <a:endParaRPr lang="kk-KZ" sz="1050" b="1">
            <a:latin typeface="Times New Roman" panose="02020603050405020304" pitchFamily="18" charset="0"/>
            <a:cs typeface="Times New Roman" panose="02020603050405020304" pitchFamily="18" charset="0"/>
          </a:endParaRPr>
        </a:p>
        <a:p>
          <a:r>
            <a:rPr lang="kk-KZ" sz="1050" b="1">
              <a:latin typeface="Times New Roman" panose="02020603050405020304" pitchFamily="18" charset="0"/>
              <a:cs typeface="Times New Roman" panose="02020603050405020304" pitchFamily="18" charset="0"/>
            </a:rPr>
            <a:t>ТӘРБИЕ БЕРУ:</a:t>
          </a:r>
        </a:p>
        <a:p>
          <a:r>
            <a:rPr lang="kk-KZ" sz="1100">
              <a:latin typeface="Times New Roman" panose="02020603050405020304" pitchFamily="18" charset="0"/>
              <a:cs typeface="Times New Roman" panose="02020603050405020304" pitchFamily="18" charset="0"/>
            </a:rPr>
            <a:t>құндылықтары (заттар, адамдар, табиғат әлеміне қатысты), адамгершілік нормалары, мінез үлгісі</a:t>
          </a:r>
          <a:endParaRPr lang="kk-KZ" sz="1100" b="1">
            <a:latin typeface="Times New Roman" panose="02020603050405020304" pitchFamily="18" charset="0"/>
            <a:cs typeface="Times New Roman" panose="02020603050405020304" pitchFamily="18" charset="0"/>
          </a:endParaRPr>
        </a:p>
        <a:p>
          <a:endParaRPr lang="kk-KZ" sz="1100" b="1">
            <a:latin typeface="Times New Roman" panose="02020603050405020304" pitchFamily="18" charset="0"/>
            <a:cs typeface="Times New Roman" panose="02020603050405020304" pitchFamily="18" charset="0"/>
          </a:endParaRPr>
        </a:p>
        <a:p>
          <a:endParaRPr lang="ru-RU" sz="1100">
            <a:latin typeface="Times New Roman" panose="02020603050405020304" pitchFamily="18" charset="0"/>
            <a:cs typeface="Times New Roman" panose="02020603050405020304" pitchFamily="18" charset="0"/>
          </a:endParaRPr>
        </a:p>
      </dgm:t>
    </dgm:pt>
    <dgm:pt modelId="{B652F71F-0208-44D1-BE07-F5A98D5ADB33}" type="parTrans" cxnId="{1D07DF82-0442-454D-9128-84209D803BF6}">
      <dgm:prSet/>
      <dgm:spPr/>
      <dgm:t>
        <a:bodyPr/>
        <a:lstStyle/>
        <a:p>
          <a:endParaRPr lang="ru-RU"/>
        </a:p>
      </dgm:t>
    </dgm:pt>
    <dgm:pt modelId="{47A64998-93A9-48FE-92F3-AD99EDB46FCB}" type="sibTrans" cxnId="{1D07DF82-0442-454D-9128-84209D803BF6}">
      <dgm:prSet/>
      <dgm:spPr/>
      <dgm:t>
        <a:bodyPr/>
        <a:lstStyle/>
        <a:p>
          <a:endParaRPr lang="ru-RU"/>
        </a:p>
      </dgm:t>
    </dgm:pt>
    <dgm:pt modelId="{EAD87F25-2925-4A55-8470-19062714FA6F}" type="pres">
      <dgm:prSet presAssocID="{D0E643D6-AB51-4AEB-ADED-8D344B633DDA}" presName="compositeShape" presStyleCnt="0">
        <dgm:presLayoutVars>
          <dgm:chMax val="7"/>
          <dgm:dir/>
          <dgm:resizeHandles val="exact"/>
        </dgm:presLayoutVars>
      </dgm:prSet>
      <dgm:spPr/>
    </dgm:pt>
    <dgm:pt modelId="{392E9EA3-6C4B-49B9-90C9-DFABF0288A9E}" type="pres">
      <dgm:prSet presAssocID="{D0E643D6-AB51-4AEB-ADED-8D344B633DDA}" presName="wedge1" presStyleLbl="node1" presStyleIdx="0" presStyleCnt="3" custScaleX="114299" custScaleY="115605" custLinFactNeighborX="-573" custLinFactNeighborY="-1721"/>
      <dgm:spPr/>
      <dgm:t>
        <a:bodyPr/>
        <a:lstStyle/>
        <a:p>
          <a:endParaRPr lang="ru-RU"/>
        </a:p>
      </dgm:t>
    </dgm:pt>
    <dgm:pt modelId="{107D21EF-BE6A-4B4B-9317-239D2F90A938}" type="pres">
      <dgm:prSet presAssocID="{D0E643D6-AB51-4AEB-ADED-8D344B633DDA}" presName="dummy1a" presStyleCnt="0"/>
      <dgm:spPr/>
    </dgm:pt>
    <dgm:pt modelId="{C894B0E8-360B-4815-8471-6ACFE7730887}" type="pres">
      <dgm:prSet presAssocID="{D0E643D6-AB51-4AEB-ADED-8D344B633DDA}" presName="dummy1b" presStyleCnt="0"/>
      <dgm:spPr/>
    </dgm:pt>
    <dgm:pt modelId="{CA822FF4-D351-4E9A-993C-1F1CFF81BAA0}" type="pres">
      <dgm:prSet presAssocID="{D0E643D6-AB51-4AEB-ADED-8D344B633DDA}" presName="wedge1Tx" presStyleLbl="node1" presStyleIdx="0" presStyleCnt="3">
        <dgm:presLayoutVars>
          <dgm:chMax val="0"/>
          <dgm:chPref val="0"/>
          <dgm:bulletEnabled val="1"/>
        </dgm:presLayoutVars>
      </dgm:prSet>
      <dgm:spPr/>
      <dgm:t>
        <a:bodyPr/>
        <a:lstStyle/>
        <a:p>
          <a:endParaRPr lang="ru-RU"/>
        </a:p>
      </dgm:t>
    </dgm:pt>
    <dgm:pt modelId="{5574E578-8BEE-4B68-A7CB-5692DA985792}" type="pres">
      <dgm:prSet presAssocID="{D0E643D6-AB51-4AEB-ADED-8D344B633DDA}" presName="wedge2" presStyleLbl="node1" presStyleIdx="1" presStyleCnt="3" custScaleX="121244" custLinFactNeighborX="574" custLinFactNeighborY="-3442"/>
      <dgm:spPr/>
      <dgm:t>
        <a:bodyPr/>
        <a:lstStyle/>
        <a:p>
          <a:endParaRPr lang="ru-RU"/>
        </a:p>
      </dgm:t>
    </dgm:pt>
    <dgm:pt modelId="{7D824666-1B53-49B4-AFBA-BB4D552447AE}" type="pres">
      <dgm:prSet presAssocID="{D0E643D6-AB51-4AEB-ADED-8D344B633DDA}" presName="dummy2a" presStyleCnt="0"/>
      <dgm:spPr/>
    </dgm:pt>
    <dgm:pt modelId="{DF005415-E220-4F27-B36D-97DCD5972554}" type="pres">
      <dgm:prSet presAssocID="{D0E643D6-AB51-4AEB-ADED-8D344B633DDA}" presName="dummy2b" presStyleCnt="0"/>
      <dgm:spPr/>
    </dgm:pt>
    <dgm:pt modelId="{CA827A0A-27EB-4C73-88D3-938E79A0EDEC}" type="pres">
      <dgm:prSet presAssocID="{D0E643D6-AB51-4AEB-ADED-8D344B633DDA}" presName="wedge2Tx" presStyleLbl="node1" presStyleIdx="1" presStyleCnt="3">
        <dgm:presLayoutVars>
          <dgm:chMax val="0"/>
          <dgm:chPref val="0"/>
          <dgm:bulletEnabled val="1"/>
        </dgm:presLayoutVars>
      </dgm:prSet>
      <dgm:spPr/>
      <dgm:t>
        <a:bodyPr/>
        <a:lstStyle/>
        <a:p>
          <a:endParaRPr lang="ru-RU"/>
        </a:p>
      </dgm:t>
    </dgm:pt>
    <dgm:pt modelId="{D88D71B2-D722-4DF1-A9E7-042452CF55B3}" type="pres">
      <dgm:prSet presAssocID="{D0E643D6-AB51-4AEB-ADED-8D344B633DDA}" presName="wedge3" presStyleLbl="node1" presStyleIdx="2" presStyleCnt="3" custScaleX="114526" custScaleY="111208" custLinFactNeighborX="1721" custLinFactNeighborY="-861"/>
      <dgm:spPr/>
      <dgm:t>
        <a:bodyPr/>
        <a:lstStyle/>
        <a:p>
          <a:endParaRPr lang="ru-RU"/>
        </a:p>
      </dgm:t>
    </dgm:pt>
    <dgm:pt modelId="{FD826892-1644-475E-8EED-C8075B6CAE1E}" type="pres">
      <dgm:prSet presAssocID="{D0E643D6-AB51-4AEB-ADED-8D344B633DDA}" presName="dummy3a" presStyleCnt="0"/>
      <dgm:spPr/>
    </dgm:pt>
    <dgm:pt modelId="{1F9B370F-867D-4645-AA3E-AEDBA3D2CA91}" type="pres">
      <dgm:prSet presAssocID="{D0E643D6-AB51-4AEB-ADED-8D344B633DDA}" presName="dummy3b" presStyleCnt="0"/>
      <dgm:spPr/>
    </dgm:pt>
    <dgm:pt modelId="{E0565791-9D15-46C7-942F-2ED9C5C694A0}" type="pres">
      <dgm:prSet presAssocID="{D0E643D6-AB51-4AEB-ADED-8D344B633DDA}" presName="wedge3Tx" presStyleLbl="node1" presStyleIdx="2" presStyleCnt="3">
        <dgm:presLayoutVars>
          <dgm:chMax val="0"/>
          <dgm:chPref val="0"/>
          <dgm:bulletEnabled val="1"/>
        </dgm:presLayoutVars>
      </dgm:prSet>
      <dgm:spPr/>
      <dgm:t>
        <a:bodyPr/>
        <a:lstStyle/>
        <a:p>
          <a:endParaRPr lang="ru-RU"/>
        </a:p>
      </dgm:t>
    </dgm:pt>
    <dgm:pt modelId="{55D065AD-9609-47A9-ADC9-54C5A3E9735A}" type="pres">
      <dgm:prSet presAssocID="{AF838A1A-991D-4FF0-BDC1-3CE461C56C80}" presName="arrowWedge1" presStyleLbl="fgSibTrans2D1" presStyleIdx="0" presStyleCnt="3" custScaleX="126386" custScaleY="120529"/>
      <dgm:spPr/>
    </dgm:pt>
    <dgm:pt modelId="{402B092E-F4F7-4EAD-9E0F-FB73D9B9297B}" type="pres">
      <dgm:prSet presAssocID="{1A86AE41-B253-4943-A079-0A71C62C1312}" presName="arrowWedge2" presStyleLbl="fgSibTrans2D1" presStyleIdx="1" presStyleCnt="3" custScaleX="120520" custScaleY="111184"/>
      <dgm:spPr/>
    </dgm:pt>
    <dgm:pt modelId="{F5D41F41-E93B-4322-A3B1-2827B363859E}" type="pres">
      <dgm:prSet presAssocID="{47A64998-93A9-48FE-92F3-AD99EDB46FCB}" presName="arrowWedge3" presStyleLbl="fgSibTrans2D1" presStyleIdx="2" presStyleCnt="3" custScaleX="125288" custScaleY="118551"/>
      <dgm:spPr/>
    </dgm:pt>
  </dgm:ptLst>
  <dgm:cxnLst>
    <dgm:cxn modelId="{47A07EB4-DD5A-47DA-9D5C-FF8C7BF47FE3}" type="presOf" srcId="{3D7CE10A-83D4-469F-8A59-327BD8F5BAC1}" destId="{CA827A0A-27EB-4C73-88D3-938E79A0EDEC}" srcOrd="1" destOrd="0" presId="urn:microsoft.com/office/officeart/2005/8/layout/cycle8"/>
    <dgm:cxn modelId="{498EC65D-05BA-4274-8EE4-B0A4165F87B5}" type="presOf" srcId="{D0E643D6-AB51-4AEB-ADED-8D344B633DDA}" destId="{EAD87F25-2925-4A55-8470-19062714FA6F}" srcOrd="0" destOrd="0" presId="urn:microsoft.com/office/officeart/2005/8/layout/cycle8"/>
    <dgm:cxn modelId="{309C616C-87A5-4146-A102-B99EFF02B3CD}" srcId="{D0E643D6-AB51-4AEB-ADED-8D344B633DDA}" destId="{3D7CE10A-83D4-469F-8A59-327BD8F5BAC1}" srcOrd="1" destOrd="0" parTransId="{61CBA6C9-DF14-40A7-A307-D366036F050E}" sibTransId="{1A86AE41-B253-4943-A079-0A71C62C1312}"/>
    <dgm:cxn modelId="{55B0DCDF-5688-4E59-AE26-565FD93BC721}" type="presOf" srcId="{26C97168-A04E-43C3-8DAC-0BA822704821}" destId="{E0565791-9D15-46C7-942F-2ED9C5C694A0}" srcOrd="1" destOrd="0" presId="urn:microsoft.com/office/officeart/2005/8/layout/cycle8"/>
    <dgm:cxn modelId="{86E389D6-B948-4431-AFF5-16E2056F67B6}" srcId="{D0E643D6-AB51-4AEB-ADED-8D344B633DDA}" destId="{0E739F5D-CF82-4269-96FD-65AF104A4B47}" srcOrd="0" destOrd="0" parTransId="{1662EDAA-ADC0-4B32-A58F-F8C71F071C7A}" sibTransId="{AF838A1A-991D-4FF0-BDC1-3CE461C56C80}"/>
    <dgm:cxn modelId="{D545F751-18E1-48AA-A57D-7F514D880AAC}" type="presOf" srcId="{26C97168-A04E-43C3-8DAC-0BA822704821}" destId="{D88D71B2-D722-4DF1-A9E7-042452CF55B3}" srcOrd="0" destOrd="0" presId="urn:microsoft.com/office/officeart/2005/8/layout/cycle8"/>
    <dgm:cxn modelId="{DE4A7083-E47D-413A-B9A4-B5123ED7CCAB}" type="presOf" srcId="{0E739F5D-CF82-4269-96FD-65AF104A4B47}" destId="{392E9EA3-6C4B-49B9-90C9-DFABF0288A9E}" srcOrd="0" destOrd="0" presId="urn:microsoft.com/office/officeart/2005/8/layout/cycle8"/>
    <dgm:cxn modelId="{6E5DCA24-E4D6-435F-B408-819C376B4AE7}" type="presOf" srcId="{3D7CE10A-83D4-469F-8A59-327BD8F5BAC1}" destId="{5574E578-8BEE-4B68-A7CB-5692DA985792}" srcOrd="0" destOrd="0" presId="urn:microsoft.com/office/officeart/2005/8/layout/cycle8"/>
    <dgm:cxn modelId="{1D07DF82-0442-454D-9128-84209D803BF6}" srcId="{D0E643D6-AB51-4AEB-ADED-8D344B633DDA}" destId="{26C97168-A04E-43C3-8DAC-0BA822704821}" srcOrd="2" destOrd="0" parTransId="{B652F71F-0208-44D1-BE07-F5A98D5ADB33}" sibTransId="{47A64998-93A9-48FE-92F3-AD99EDB46FCB}"/>
    <dgm:cxn modelId="{C38BEAED-3866-4141-9183-6B6A53411F02}" type="presOf" srcId="{0E739F5D-CF82-4269-96FD-65AF104A4B47}" destId="{CA822FF4-D351-4E9A-993C-1F1CFF81BAA0}" srcOrd="1" destOrd="0" presId="urn:microsoft.com/office/officeart/2005/8/layout/cycle8"/>
    <dgm:cxn modelId="{28BC77F9-2131-4B21-BBB0-6620DFE21C08}" type="presParOf" srcId="{EAD87F25-2925-4A55-8470-19062714FA6F}" destId="{392E9EA3-6C4B-49B9-90C9-DFABF0288A9E}" srcOrd="0" destOrd="0" presId="urn:microsoft.com/office/officeart/2005/8/layout/cycle8"/>
    <dgm:cxn modelId="{CDD217F3-14B4-4BBA-B8E9-E2B39D72C7B8}" type="presParOf" srcId="{EAD87F25-2925-4A55-8470-19062714FA6F}" destId="{107D21EF-BE6A-4B4B-9317-239D2F90A938}" srcOrd="1" destOrd="0" presId="urn:microsoft.com/office/officeart/2005/8/layout/cycle8"/>
    <dgm:cxn modelId="{1697387B-508A-41E5-9574-2A8241787729}" type="presParOf" srcId="{EAD87F25-2925-4A55-8470-19062714FA6F}" destId="{C894B0E8-360B-4815-8471-6ACFE7730887}" srcOrd="2" destOrd="0" presId="urn:microsoft.com/office/officeart/2005/8/layout/cycle8"/>
    <dgm:cxn modelId="{80EA8F0D-A21E-4445-A426-FB7CF040A516}" type="presParOf" srcId="{EAD87F25-2925-4A55-8470-19062714FA6F}" destId="{CA822FF4-D351-4E9A-993C-1F1CFF81BAA0}" srcOrd="3" destOrd="0" presId="urn:microsoft.com/office/officeart/2005/8/layout/cycle8"/>
    <dgm:cxn modelId="{54446A75-8ED8-405F-B8A4-7E1E8315FCA8}" type="presParOf" srcId="{EAD87F25-2925-4A55-8470-19062714FA6F}" destId="{5574E578-8BEE-4B68-A7CB-5692DA985792}" srcOrd="4" destOrd="0" presId="urn:microsoft.com/office/officeart/2005/8/layout/cycle8"/>
    <dgm:cxn modelId="{8ED703BC-B1E0-4AA6-9839-1D91869F1F16}" type="presParOf" srcId="{EAD87F25-2925-4A55-8470-19062714FA6F}" destId="{7D824666-1B53-49B4-AFBA-BB4D552447AE}" srcOrd="5" destOrd="0" presId="urn:microsoft.com/office/officeart/2005/8/layout/cycle8"/>
    <dgm:cxn modelId="{44BB7BE7-BA5B-43F5-B745-9B32F2CA0BA0}" type="presParOf" srcId="{EAD87F25-2925-4A55-8470-19062714FA6F}" destId="{DF005415-E220-4F27-B36D-97DCD5972554}" srcOrd="6" destOrd="0" presId="urn:microsoft.com/office/officeart/2005/8/layout/cycle8"/>
    <dgm:cxn modelId="{CC37595F-861E-447B-A9A7-B407698072B2}" type="presParOf" srcId="{EAD87F25-2925-4A55-8470-19062714FA6F}" destId="{CA827A0A-27EB-4C73-88D3-938E79A0EDEC}" srcOrd="7" destOrd="0" presId="urn:microsoft.com/office/officeart/2005/8/layout/cycle8"/>
    <dgm:cxn modelId="{706002C9-011D-43A3-A15E-1E901DFA4A14}" type="presParOf" srcId="{EAD87F25-2925-4A55-8470-19062714FA6F}" destId="{D88D71B2-D722-4DF1-A9E7-042452CF55B3}" srcOrd="8" destOrd="0" presId="urn:microsoft.com/office/officeart/2005/8/layout/cycle8"/>
    <dgm:cxn modelId="{BC353DA6-6916-4DD2-B844-5211EF07E50F}" type="presParOf" srcId="{EAD87F25-2925-4A55-8470-19062714FA6F}" destId="{FD826892-1644-475E-8EED-C8075B6CAE1E}" srcOrd="9" destOrd="0" presId="urn:microsoft.com/office/officeart/2005/8/layout/cycle8"/>
    <dgm:cxn modelId="{41935BD8-8051-4456-8914-B2E8E6903177}" type="presParOf" srcId="{EAD87F25-2925-4A55-8470-19062714FA6F}" destId="{1F9B370F-867D-4645-AA3E-AEDBA3D2CA91}" srcOrd="10" destOrd="0" presId="urn:microsoft.com/office/officeart/2005/8/layout/cycle8"/>
    <dgm:cxn modelId="{4CFC5447-3C74-4E7B-85EA-6296E9FDF61E}" type="presParOf" srcId="{EAD87F25-2925-4A55-8470-19062714FA6F}" destId="{E0565791-9D15-46C7-942F-2ED9C5C694A0}" srcOrd="11" destOrd="0" presId="urn:microsoft.com/office/officeart/2005/8/layout/cycle8"/>
    <dgm:cxn modelId="{FEA42839-CC31-4654-9891-6AC10D251C83}" type="presParOf" srcId="{EAD87F25-2925-4A55-8470-19062714FA6F}" destId="{55D065AD-9609-47A9-ADC9-54C5A3E9735A}" srcOrd="12" destOrd="0" presId="urn:microsoft.com/office/officeart/2005/8/layout/cycle8"/>
    <dgm:cxn modelId="{1A02B935-DC91-4A14-88B1-6C93B509BAFC}" type="presParOf" srcId="{EAD87F25-2925-4A55-8470-19062714FA6F}" destId="{402B092E-F4F7-4EAD-9E0F-FB73D9B9297B}" srcOrd="13" destOrd="0" presId="urn:microsoft.com/office/officeart/2005/8/layout/cycle8"/>
    <dgm:cxn modelId="{624D253E-F4DD-4C18-9BDC-F74384C3194E}" type="presParOf" srcId="{EAD87F25-2925-4A55-8470-19062714FA6F}" destId="{F5D41F41-E93B-4322-A3B1-2827B363859E}" srcOrd="14" destOrd="0" presId="urn:microsoft.com/office/officeart/2005/8/layout/cycle8"/>
  </dgm:cxnLst>
  <dgm:bg/>
  <dgm:whole/>
</dgm:dataModel>
</file>

<file path=word/diagrams/data4.xml><?xml version="1.0" encoding="utf-8"?>
<dgm:dataModel xmlns:dgm="http://schemas.openxmlformats.org/drawingml/2006/diagram" xmlns:a="http://schemas.openxmlformats.org/drawingml/2006/main">
  <dgm:ptLst>
    <dgm:pt modelId="{DBB30870-2AF8-47B7-931F-98990C00F7D8}" type="doc">
      <dgm:prSet loTypeId="urn:microsoft.com/office/officeart/2005/8/layout/hChevron3" loCatId="process" qsTypeId="urn:microsoft.com/office/officeart/2005/8/quickstyle/simple1" qsCatId="simple" csTypeId="urn:microsoft.com/office/officeart/2005/8/colors/accent3_1" csCatId="accent3" phldr="1"/>
      <dgm:spPr/>
    </dgm:pt>
    <dgm:pt modelId="{58E5FB0D-504E-43E8-AC6A-2C46644CAD8E}">
      <dgm:prSet phldrT="[Текст]"/>
      <dgm:spPr/>
      <dgm:t>
        <a:bodyPr/>
        <a:lstStyle/>
        <a:p>
          <a:r>
            <a:rPr lang="kk-KZ">
              <a:latin typeface="Times New Roman" panose="02020603050405020304" pitchFamily="18" charset="0"/>
              <a:cs typeface="Times New Roman" panose="02020603050405020304" pitchFamily="18" charset="0"/>
            </a:rPr>
            <a:t>Қабылдау</a:t>
          </a:r>
          <a:endParaRPr lang="ru-RU">
            <a:latin typeface="Times New Roman" panose="02020603050405020304" pitchFamily="18" charset="0"/>
            <a:cs typeface="Times New Roman" panose="02020603050405020304" pitchFamily="18" charset="0"/>
          </a:endParaRPr>
        </a:p>
      </dgm:t>
    </dgm:pt>
    <dgm:pt modelId="{A2C21F1B-BE90-4CAB-886D-DCF6F352D552}" type="parTrans" cxnId="{A3B58131-3276-4CDB-9FF9-5CBA3B9DFF56}">
      <dgm:prSet/>
      <dgm:spPr/>
      <dgm:t>
        <a:bodyPr/>
        <a:lstStyle/>
        <a:p>
          <a:endParaRPr lang="ru-RU"/>
        </a:p>
      </dgm:t>
    </dgm:pt>
    <dgm:pt modelId="{DCF8007A-B391-4B53-9C10-3F5D2B9F4E4A}" type="sibTrans" cxnId="{A3B58131-3276-4CDB-9FF9-5CBA3B9DFF56}">
      <dgm:prSet/>
      <dgm:spPr/>
      <dgm:t>
        <a:bodyPr/>
        <a:lstStyle/>
        <a:p>
          <a:endParaRPr lang="ru-RU"/>
        </a:p>
      </dgm:t>
    </dgm:pt>
    <dgm:pt modelId="{1050D594-3E62-4A24-A1FF-58FF86CD5722}">
      <dgm:prSet phldrT="[Текст]"/>
      <dgm:spPr/>
      <dgm:t>
        <a:bodyPr/>
        <a:lstStyle/>
        <a:p>
          <a:r>
            <a:rPr lang="kk-KZ">
              <a:latin typeface="Times New Roman" panose="02020603050405020304" pitchFamily="18" charset="0"/>
              <a:cs typeface="Times New Roman" panose="02020603050405020304" pitchFamily="18" charset="0"/>
            </a:rPr>
            <a:t>байқап білу</a:t>
          </a:r>
          <a:endParaRPr lang="ru-RU">
            <a:latin typeface="Times New Roman" panose="02020603050405020304" pitchFamily="18" charset="0"/>
            <a:cs typeface="Times New Roman" panose="02020603050405020304" pitchFamily="18" charset="0"/>
          </a:endParaRPr>
        </a:p>
      </dgm:t>
    </dgm:pt>
    <dgm:pt modelId="{388CEE0F-5536-4A97-8965-644C02B8CFFB}" type="parTrans" cxnId="{50F98F14-32E2-4006-9235-3AF5ED310467}">
      <dgm:prSet/>
      <dgm:spPr/>
      <dgm:t>
        <a:bodyPr/>
        <a:lstStyle/>
        <a:p>
          <a:endParaRPr lang="ru-RU"/>
        </a:p>
      </dgm:t>
    </dgm:pt>
    <dgm:pt modelId="{5219F754-D146-4718-BBEF-CFF9F60E9313}" type="sibTrans" cxnId="{50F98F14-32E2-4006-9235-3AF5ED310467}">
      <dgm:prSet/>
      <dgm:spPr/>
      <dgm:t>
        <a:bodyPr/>
        <a:lstStyle/>
        <a:p>
          <a:endParaRPr lang="ru-RU"/>
        </a:p>
      </dgm:t>
    </dgm:pt>
    <dgm:pt modelId="{810DA8E6-7B22-40F1-85E4-37A1ECB3568A}">
      <dgm:prSet phldrT="[Текст]"/>
      <dgm:spPr/>
      <dgm:t>
        <a:bodyPr/>
        <a:lstStyle/>
        <a:p>
          <a:r>
            <a:rPr lang="kk-KZ">
              <a:latin typeface="Times New Roman" panose="02020603050405020304" pitchFamily="18" charset="0"/>
              <a:cs typeface="Times New Roman" panose="02020603050405020304" pitchFamily="18" charset="0"/>
            </a:rPr>
            <a:t>танып білу </a:t>
          </a:r>
          <a:endParaRPr lang="ru-RU">
            <a:latin typeface="Times New Roman" panose="02020603050405020304" pitchFamily="18" charset="0"/>
            <a:cs typeface="Times New Roman" panose="02020603050405020304" pitchFamily="18" charset="0"/>
          </a:endParaRPr>
        </a:p>
      </dgm:t>
    </dgm:pt>
    <dgm:pt modelId="{234EECB2-6F53-4D32-9F10-E2C895B6DB9B}" type="parTrans" cxnId="{BFBEA7A9-6E86-4955-94AD-9CB2DEE8C009}">
      <dgm:prSet/>
      <dgm:spPr/>
      <dgm:t>
        <a:bodyPr/>
        <a:lstStyle/>
        <a:p>
          <a:endParaRPr lang="ru-RU"/>
        </a:p>
      </dgm:t>
    </dgm:pt>
    <dgm:pt modelId="{B664E7AB-39FB-4857-B3B7-B02C36BBA283}" type="sibTrans" cxnId="{BFBEA7A9-6E86-4955-94AD-9CB2DEE8C009}">
      <dgm:prSet/>
      <dgm:spPr/>
      <dgm:t>
        <a:bodyPr/>
        <a:lstStyle/>
        <a:p>
          <a:endParaRPr lang="ru-RU"/>
        </a:p>
      </dgm:t>
    </dgm:pt>
    <dgm:pt modelId="{001B3744-C6C5-4760-84D7-3AE06F2D67BC}">
      <dgm:prSet phldrT="[Текст]"/>
      <dgm:spPr/>
      <dgm:t>
        <a:bodyPr/>
        <a:lstStyle/>
        <a:p>
          <a:r>
            <a:rPr lang="kk-KZ">
              <a:latin typeface="Times New Roman" panose="02020603050405020304" pitchFamily="18" charset="0"/>
              <a:cs typeface="Times New Roman" panose="02020603050405020304" pitchFamily="18" charset="0"/>
            </a:rPr>
            <a:t>түсіну</a:t>
          </a:r>
          <a:endParaRPr lang="ru-RU">
            <a:latin typeface="Times New Roman" panose="02020603050405020304" pitchFamily="18" charset="0"/>
            <a:cs typeface="Times New Roman" panose="02020603050405020304" pitchFamily="18" charset="0"/>
          </a:endParaRPr>
        </a:p>
      </dgm:t>
    </dgm:pt>
    <dgm:pt modelId="{6542859F-B7DC-4C0F-A599-02D0930F0CDB}" type="parTrans" cxnId="{2D220CD5-4A52-41B6-BDD0-758D2BA2E815}">
      <dgm:prSet/>
      <dgm:spPr/>
      <dgm:t>
        <a:bodyPr/>
        <a:lstStyle/>
        <a:p>
          <a:endParaRPr lang="ru-RU"/>
        </a:p>
      </dgm:t>
    </dgm:pt>
    <dgm:pt modelId="{2AE503C0-6690-4FEB-9FAD-6A3AB19FB757}" type="sibTrans" cxnId="{2D220CD5-4A52-41B6-BDD0-758D2BA2E815}">
      <dgm:prSet/>
      <dgm:spPr/>
      <dgm:t>
        <a:bodyPr/>
        <a:lstStyle/>
        <a:p>
          <a:endParaRPr lang="ru-RU"/>
        </a:p>
      </dgm:t>
    </dgm:pt>
    <dgm:pt modelId="{4FF95C2A-0294-4933-81CB-D88E5698AC7A}">
      <dgm:prSet phldrT="[Текст]"/>
      <dgm:spPr/>
      <dgm:t>
        <a:bodyPr/>
        <a:lstStyle/>
        <a:p>
          <a:r>
            <a:rPr lang="kk-KZ">
              <a:latin typeface="Times New Roman" panose="02020603050405020304" pitchFamily="18" charset="0"/>
              <a:cs typeface="Times New Roman" panose="02020603050405020304" pitchFamily="18" charset="0"/>
            </a:rPr>
            <a:t>көмектесу </a:t>
          </a:r>
          <a:endParaRPr lang="ru-RU">
            <a:latin typeface="Times New Roman" panose="02020603050405020304" pitchFamily="18" charset="0"/>
            <a:cs typeface="Times New Roman" panose="02020603050405020304" pitchFamily="18" charset="0"/>
          </a:endParaRPr>
        </a:p>
      </dgm:t>
    </dgm:pt>
    <dgm:pt modelId="{7B9E6126-32E9-4075-89E8-75AD69EA2AEA}" type="parTrans" cxnId="{9AFBC9F6-5525-48CA-82D5-4588117D7C40}">
      <dgm:prSet/>
      <dgm:spPr/>
      <dgm:t>
        <a:bodyPr/>
        <a:lstStyle/>
        <a:p>
          <a:endParaRPr lang="ru-RU"/>
        </a:p>
      </dgm:t>
    </dgm:pt>
    <dgm:pt modelId="{DFC77046-1D7A-4406-A47F-204AF1AEA124}" type="sibTrans" cxnId="{9AFBC9F6-5525-48CA-82D5-4588117D7C40}">
      <dgm:prSet/>
      <dgm:spPr/>
      <dgm:t>
        <a:bodyPr/>
        <a:lstStyle/>
        <a:p>
          <a:endParaRPr lang="ru-RU"/>
        </a:p>
      </dgm:t>
    </dgm:pt>
    <dgm:pt modelId="{44BFA83E-CC3E-4E1C-B399-3EA73C0DF1BB}" type="pres">
      <dgm:prSet presAssocID="{DBB30870-2AF8-47B7-931F-98990C00F7D8}" presName="Name0" presStyleCnt="0">
        <dgm:presLayoutVars>
          <dgm:dir/>
          <dgm:resizeHandles val="exact"/>
        </dgm:presLayoutVars>
      </dgm:prSet>
      <dgm:spPr/>
    </dgm:pt>
    <dgm:pt modelId="{DC1CA77B-4F9E-457C-AC7F-4ED718954338}" type="pres">
      <dgm:prSet presAssocID="{58E5FB0D-504E-43E8-AC6A-2C46644CAD8E}" presName="parTxOnly" presStyleLbl="node1" presStyleIdx="0" presStyleCnt="5">
        <dgm:presLayoutVars>
          <dgm:bulletEnabled val="1"/>
        </dgm:presLayoutVars>
      </dgm:prSet>
      <dgm:spPr/>
      <dgm:t>
        <a:bodyPr/>
        <a:lstStyle/>
        <a:p>
          <a:endParaRPr lang="ru-RU"/>
        </a:p>
      </dgm:t>
    </dgm:pt>
    <dgm:pt modelId="{3569E2FD-95BF-4AEA-AD8F-9E085CF7D2BF}" type="pres">
      <dgm:prSet presAssocID="{DCF8007A-B391-4B53-9C10-3F5D2B9F4E4A}" presName="parSpace" presStyleCnt="0"/>
      <dgm:spPr/>
    </dgm:pt>
    <dgm:pt modelId="{D25D893E-FB87-4249-A9E3-A60FC2179E74}" type="pres">
      <dgm:prSet presAssocID="{1050D594-3E62-4A24-A1FF-58FF86CD5722}" presName="parTxOnly" presStyleLbl="node1" presStyleIdx="1" presStyleCnt="5">
        <dgm:presLayoutVars>
          <dgm:bulletEnabled val="1"/>
        </dgm:presLayoutVars>
      </dgm:prSet>
      <dgm:spPr/>
      <dgm:t>
        <a:bodyPr/>
        <a:lstStyle/>
        <a:p>
          <a:endParaRPr lang="ru-RU"/>
        </a:p>
      </dgm:t>
    </dgm:pt>
    <dgm:pt modelId="{EC62CEBD-782D-4A9D-BE59-C700A416AE6F}" type="pres">
      <dgm:prSet presAssocID="{5219F754-D146-4718-BBEF-CFF9F60E9313}" presName="parSpace" presStyleCnt="0"/>
      <dgm:spPr/>
    </dgm:pt>
    <dgm:pt modelId="{B962EA51-81C6-4E0D-AC8D-5FB1E3A922CA}" type="pres">
      <dgm:prSet presAssocID="{810DA8E6-7B22-40F1-85E4-37A1ECB3568A}" presName="parTxOnly" presStyleLbl="node1" presStyleIdx="2" presStyleCnt="5">
        <dgm:presLayoutVars>
          <dgm:bulletEnabled val="1"/>
        </dgm:presLayoutVars>
      </dgm:prSet>
      <dgm:spPr/>
      <dgm:t>
        <a:bodyPr/>
        <a:lstStyle/>
        <a:p>
          <a:endParaRPr lang="ru-RU"/>
        </a:p>
      </dgm:t>
    </dgm:pt>
    <dgm:pt modelId="{E17B4C7C-1CAC-4BA9-B618-073EC0E420A9}" type="pres">
      <dgm:prSet presAssocID="{B664E7AB-39FB-4857-B3B7-B02C36BBA283}" presName="parSpace" presStyleCnt="0"/>
      <dgm:spPr/>
    </dgm:pt>
    <dgm:pt modelId="{1902B07F-D1FE-4A89-910C-1D8375B5986F}" type="pres">
      <dgm:prSet presAssocID="{001B3744-C6C5-4760-84D7-3AE06F2D67BC}" presName="parTxOnly" presStyleLbl="node1" presStyleIdx="3" presStyleCnt="5" custLinFactNeighborX="-3366" custLinFactNeighborY="1683">
        <dgm:presLayoutVars>
          <dgm:bulletEnabled val="1"/>
        </dgm:presLayoutVars>
      </dgm:prSet>
      <dgm:spPr/>
      <dgm:t>
        <a:bodyPr/>
        <a:lstStyle/>
        <a:p>
          <a:endParaRPr lang="ru-RU"/>
        </a:p>
      </dgm:t>
    </dgm:pt>
    <dgm:pt modelId="{1D948017-F7A5-4F06-BF8C-246DC5F846F3}" type="pres">
      <dgm:prSet presAssocID="{2AE503C0-6690-4FEB-9FAD-6A3AB19FB757}" presName="parSpace" presStyleCnt="0"/>
      <dgm:spPr/>
    </dgm:pt>
    <dgm:pt modelId="{7EE8CD62-14C8-4CAF-B9A8-5F923A34ADD8}" type="pres">
      <dgm:prSet presAssocID="{4FF95C2A-0294-4933-81CB-D88E5698AC7A}" presName="parTxOnly" presStyleLbl="node1" presStyleIdx="4" presStyleCnt="5">
        <dgm:presLayoutVars>
          <dgm:bulletEnabled val="1"/>
        </dgm:presLayoutVars>
      </dgm:prSet>
      <dgm:spPr/>
      <dgm:t>
        <a:bodyPr/>
        <a:lstStyle/>
        <a:p>
          <a:endParaRPr lang="ru-RU"/>
        </a:p>
      </dgm:t>
    </dgm:pt>
  </dgm:ptLst>
  <dgm:cxnLst>
    <dgm:cxn modelId="{A3B58131-3276-4CDB-9FF9-5CBA3B9DFF56}" srcId="{DBB30870-2AF8-47B7-931F-98990C00F7D8}" destId="{58E5FB0D-504E-43E8-AC6A-2C46644CAD8E}" srcOrd="0" destOrd="0" parTransId="{A2C21F1B-BE90-4CAB-886D-DCF6F352D552}" sibTransId="{DCF8007A-B391-4B53-9C10-3F5D2B9F4E4A}"/>
    <dgm:cxn modelId="{EBEA4E3B-1E7B-4768-B467-E9CA5AC82D0F}" type="presOf" srcId="{1050D594-3E62-4A24-A1FF-58FF86CD5722}" destId="{D25D893E-FB87-4249-A9E3-A60FC2179E74}" srcOrd="0" destOrd="0" presId="urn:microsoft.com/office/officeart/2005/8/layout/hChevron3"/>
    <dgm:cxn modelId="{D64CCF35-DC5F-49E8-98EF-7CED5D9ABC46}" type="presOf" srcId="{810DA8E6-7B22-40F1-85E4-37A1ECB3568A}" destId="{B962EA51-81C6-4E0D-AC8D-5FB1E3A922CA}" srcOrd="0" destOrd="0" presId="urn:microsoft.com/office/officeart/2005/8/layout/hChevron3"/>
    <dgm:cxn modelId="{E016FD6D-40BB-4562-BACE-BB3C538C6FA2}" type="presOf" srcId="{DBB30870-2AF8-47B7-931F-98990C00F7D8}" destId="{44BFA83E-CC3E-4E1C-B399-3EA73C0DF1BB}" srcOrd="0" destOrd="0" presId="urn:microsoft.com/office/officeart/2005/8/layout/hChevron3"/>
    <dgm:cxn modelId="{A3CC1E7E-1AB8-44AC-B313-7F7E13370AD6}" type="presOf" srcId="{001B3744-C6C5-4760-84D7-3AE06F2D67BC}" destId="{1902B07F-D1FE-4A89-910C-1D8375B5986F}" srcOrd="0" destOrd="0" presId="urn:microsoft.com/office/officeart/2005/8/layout/hChevron3"/>
    <dgm:cxn modelId="{BFBEA7A9-6E86-4955-94AD-9CB2DEE8C009}" srcId="{DBB30870-2AF8-47B7-931F-98990C00F7D8}" destId="{810DA8E6-7B22-40F1-85E4-37A1ECB3568A}" srcOrd="2" destOrd="0" parTransId="{234EECB2-6F53-4D32-9F10-E2C895B6DB9B}" sibTransId="{B664E7AB-39FB-4857-B3B7-B02C36BBA283}"/>
    <dgm:cxn modelId="{100AA9E6-5198-4EF9-A50B-039CACE2FC94}" type="presOf" srcId="{58E5FB0D-504E-43E8-AC6A-2C46644CAD8E}" destId="{DC1CA77B-4F9E-457C-AC7F-4ED718954338}" srcOrd="0" destOrd="0" presId="urn:microsoft.com/office/officeart/2005/8/layout/hChevron3"/>
    <dgm:cxn modelId="{50F98F14-32E2-4006-9235-3AF5ED310467}" srcId="{DBB30870-2AF8-47B7-931F-98990C00F7D8}" destId="{1050D594-3E62-4A24-A1FF-58FF86CD5722}" srcOrd="1" destOrd="0" parTransId="{388CEE0F-5536-4A97-8965-644C02B8CFFB}" sibTransId="{5219F754-D146-4718-BBEF-CFF9F60E9313}"/>
    <dgm:cxn modelId="{3F269EAB-1DBA-4A93-87FA-7578AAD46E88}" type="presOf" srcId="{4FF95C2A-0294-4933-81CB-D88E5698AC7A}" destId="{7EE8CD62-14C8-4CAF-B9A8-5F923A34ADD8}" srcOrd="0" destOrd="0" presId="urn:microsoft.com/office/officeart/2005/8/layout/hChevron3"/>
    <dgm:cxn modelId="{9AFBC9F6-5525-48CA-82D5-4588117D7C40}" srcId="{DBB30870-2AF8-47B7-931F-98990C00F7D8}" destId="{4FF95C2A-0294-4933-81CB-D88E5698AC7A}" srcOrd="4" destOrd="0" parTransId="{7B9E6126-32E9-4075-89E8-75AD69EA2AEA}" sibTransId="{DFC77046-1D7A-4406-A47F-204AF1AEA124}"/>
    <dgm:cxn modelId="{2D220CD5-4A52-41B6-BDD0-758D2BA2E815}" srcId="{DBB30870-2AF8-47B7-931F-98990C00F7D8}" destId="{001B3744-C6C5-4760-84D7-3AE06F2D67BC}" srcOrd="3" destOrd="0" parTransId="{6542859F-B7DC-4C0F-A599-02D0930F0CDB}" sibTransId="{2AE503C0-6690-4FEB-9FAD-6A3AB19FB757}"/>
    <dgm:cxn modelId="{107A6D3E-9E7C-4845-A74B-27C9DA59C2E8}" type="presParOf" srcId="{44BFA83E-CC3E-4E1C-B399-3EA73C0DF1BB}" destId="{DC1CA77B-4F9E-457C-AC7F-4ED718954338}" srcOrd="0" destOrd="0" presId="urn:microsoft.com/office/officeart/2005/8/layout/hChevron3"/>
    <dgm:cxn modelId="{435E42C4-BA3E-4999-BA70-14BD955E4D88}" type="presParOf" srcId="{44BFA83E-CC3E-4E1C-B399-3EA73C0DF1BB}" destId="{3569E2FD-95BF-4AEA-AD8F-9E085CF7D2BF}" srcOrd="1" destOrd="0" presId="urn:microsoft.com/office/officeart/2005/8/layout/hChevron3"/>
    <dgm:cxn modelId="{E21077B5-2108-4F9D-84F5-A6CF6EB108BC}" type="presParOf" srcId="{44BFA83E-CC3E-4E1C-B399-3EA73C0DF1BB}" destId="{D25D893E-FB87-4249-A9E3-A60FC2179E74}" srcOrd="2" destOrd="0" presId="urn:microsoft.com/office/officeart/2005/8/layout/hChevron3"/>
    <dgm:cxn modelId="{58CC101C-A461-4806-AFC4-15CB6C97A307}" type="presParOf" srcId="{44BFA83E-CC3E-4E1C-B399-3EA73C0DF1BB}" destId="{EC62CEBD-782D-4A9D-BE59-C700A416AE6F}" srcOrd="3" destOrd="0" presId="urn:microsoft.com/office/officeart/2005/8/layout/hChevron3"/>
    <dgm:cxn modelId="{A65B320D-080D-4354-8DDC-DD286A3B8179}" type="presParOf" srcId="{44BFA83E-CC3E-4E1C-B399-3EA73C0DF1BB}" destId="{B962EA51-81C6-4E0D-AC8D-5FB1E3A922CA}" srcOrd="4" destOrd="0" presId="urn:microsoft.com/office/officeart/2005/8/layout/hChevron3"/>
    <dgm:cxn modelId="{5AF000CA-A1A2-469B-B22D-65E6843DBCB3}" type="presParOf" srcId="{44BFA83E-CC3E-4E1C-B399-3EA73C0DF1BB}" destId="{E17B4C7C-1CAC-4BA9-B618-073EC0E420A9}" srcOrd="5" destOrd="0" presId="urn:microsoft.com/office/officeart/2005/8/layout/hChevron3"/>
    <dgm:cxn modelId="{EDA9B843-48E1-4632-A81A-2AA45800B98B}" type="presParOf" srcId="{44BFA83E-CC3E-4E1C-B399-3EA73C0DF1BB}" destId="{1902B07F-D1FE-4A89-910C-1D8375B5986F}" srcOrd="6" destOrd="0" presId="urn:microsoft.com/office/officeart/2005/8/layout/hChevron3"/>
    <dgm:cxn modelId="{5D77CDD8-0345-4B07-8CEB-43A6660E2B17}" type="presParOf" srcId="{44BFA83E-CC3E-4E1C-B399-3EA73C0DF1BB}" destId="{1D948017-F7A5-4F06-BF8C-246DC5F846F3}" srcOrd="7" destOrd="0" presId="urn:microsoft.com/office/officeart/2005/8/layout/hChevron3"/>
    <dgm:cxn modelId="{08897DBB-ED9B-4185-AAD1-1477462A0F48}" type="presParOf" srcId="{44BFA83E-CC3E-4E1C-B399-3EA73C0DF1BB}" destId="{7EE8CD62-14C8-4CAF-B9A8-5F923A34ADD8}" srcOrd="8" destOrd="0" presId="urn:microsoft.com/office/officeart/2005/8/layout/hChevron3"/>
  </dgm:cxnLst>
  <dgm:bg/>
  <dgm:whole/>
</dgm:dataModel>
</file>

<file path=word/diagrams/data5.xml><?xml version="1.0" encoding="utf-8"?>
<dgm:dataModel xmlns:dgm="http://schemas.openxmlformats.org/drawingml/2006/diagram" xmlns:a="http://schemas.openxmlformats.org/drawingml/2006/main">
  <dgm:ptLst>
    <dgm:pt modelId="{10214511-FBFC-49C1-A7E8-AE1C7FDDC63F}" type="doc">
      <dgm:prSet loTypeId="urn:microsoft.com/office/officeart/2005/8/layout/arrow2" loCatId="process" qsTypeId="urn:microsoft.com/office/officeart/2005/8/quickstyle/simple1" qsCatId="simple" csTypeId="urn:microsoft.com/office/officeart/2005/8/colors/accent0_2" csCatId="mainScheme" phldr="1"/>
      <dgm:spPr/>
    </dgm:pt>
    <dgm:pt modelId="{2D2174E3-D493-429D-8520-932D60FE171E}">
      <dgm:prSet phldrT="[Текст]" custT="1"/>
      <dgm:spPr/>
      <dgm:t>
        <a:bodyPr/>
        <a:lstStyle/>
        <a:p>
          <a:r>
            <a:rPr lang="kk-KZ" sz="1400">
              <a:latin typeface="Times New Roman" panose="02020603050405020304" pitchFamily="18" charset="0"/>
              <a:cs typeface="Times New Roman" panose="02020603050405020304" pitchFamily="18" charset="0"/>
            </a:rPr>
            <a:t>қолыңызға қағаз, қалам алыңыз</a:t>
          </a:r>
          <a:endParaRPr lang="ru-RU" sz="1400">
            <a:latin typeface="Times New Roman" panose="02020603050405020304" pitchFamily="18" charset="0"/>
            <a:cs typeface="Times New Roman" panose="02020603050405020304" pitchFamily="18" charset="0"/>
          </a:endParaRPr>
        </a:p>
      </dgm:t>
    </dgm:pt>
    <dgm:pt modelId="{5ECB058A-F85F-457A-8B65-0462C2F702EB}" type="parTrans" cxnId="{DC5E3DCE-5C0E-4384-B4DE-C0674C586D61}">
      <dgm:prSet/>
      <dgm:spPr/>
      <dgm:t>
        <a:bodyPr/>
        <a:lstStyle/>
        <a:p>
          <a:endParaRPr lang="ru-RU"/>
        </a:p>
      </dgm:t>
    </dgm:pt>
    <dgm:pt modelId="{95D36671-ADCE-4535-B3CB-E752FC346137}" type="sibTrans" cxnId="{DC5E3DCE-5C0E-4384-B4DE-C0674C586D61}">
      <dgm:prSet/>
      <dgm:spPr/>
      <dgm:t>
        <a:bodyPr/>
        <a:lstStyle/>
        <a:p>
          <a:endParaRPr lang="ru-RU"/>
        </a:p>
      </dgm:t>
    </dgm:pt>
    <dgm:pt modelId="{88D45DAE-B5E7-43FC-84FA-1A46DF783D46}">
      <dgm:prSet phldrT="[Текст]" custT="1"/>
      <dgm:spPr/>
      <dgm:t>
        <a:bodyPr/>
        <a:lstStyle/>
        <a:p>
          <a:endParaRPr lang="kk-KZ" sz="1400">
            <a:latin typeface="Times New Roman" panose="02020603050405020304" pitchFamily="18" charset="0"/>
            <a:cs typeface="Times New Roman" panose="02020603050405020304" pitchFamily="18" charset="0"/>
          </a:endParaRPr>
        </a:p>
        <a:p>
          <a:r>
            <a:rPr lang="kk-KZ" sz="1400">
              <a:latin typeface="Times New Roman" panose="02020603050405020304" pitchFamily="18" charset="0"/>
              <a:cs typeface="Times New Roman" panose="02020603050405020304" pitchFamily="18" charset="0"/>
            </a:rPr>
            <a:t>қағазды қаламмен төрт бірдей бөлікке бөліп шығыңыз</a:t>
          </a:r>
          <a:endParaRPr lang="ru-RU" sz="1400">
            <a:latin typeface="Times New Roman" panose="02020603050405020304" pitchFamily="18" charset="0"/>
            <a:cs typeface="Times New Roman" panose="02020603050405020304" pitchFamily="18" charset="0"/>
          </a:endParaRPr>
        </a:p>
      </dgm:t>
    </dgm:pt>
    <dgm:pt modelId="{5D072E2D-9AB1-4B50-AEB1-CE26DDCDD67C}" type="parTrans" cxnId="{E911B25E-8730-42B8-A394-BBD6CED0C7FC}">
      <dgm:prSet/>
      <dgm:spPr/>
      <dgm:t>
        <a:bodyPr/>
        <a:lstStyle/>
        <a:p>
          <a:endParaRPr lang="ru-RU"/>
        </a:p>
      </dgm:t>
    </dgm:pt>
    <dgm:pt modelId="{E27B8F43-3794-4BC9-99AC-8908BDB5095D}" type="sibTrans" cxnId="{E911B25E-8730-42B8-A394-BBD6CED0C7FC}">
      <dgm:prSet/>
      <dgm:spPr/>
      <dgm:t>
        <a:bodyPr/>
        <a:lstStyle/>
        <a:p>
          <a:endParaRPr lang="ru-RU"/>
        </a:p>
      </dgm:t>
    </dgm:pt>
    <dgm:pt modelId="{C1D3E106-0C76-4AB3-A5D5-767427149631}">
      <dgm:prSet phldrT="[Текст]" custT="1"/>
      <dgm:spPr/>
      <dgm:t>
        <a:bodyPr/>
        <a:lstStyle/>
        <a:p>
          <a:endParaRPr lang="kk-KZ" sz="1400">
            <a:latin typeface="Times New Roman" panose="02020603050405020304" pitchFamily="18" charset="0"/>
            <a:cs typeface="Times New Roman" panose="02020603050405020304" pitchFamily="18" charset="0"/>
          </a:endParaRPr>
        </a:p>
        <a:p>
          <a:r>
            <a:rPr lang="kk-KZ" sz="1400">
              <a:latin typeface="Times New Roman" panose="02020603050405020304" pitchFamily="18" charset="0"/>
              <a:cs typeface="Times New Roman" panose="02020603050405020304" pitchFamily="18" charset="0"/>
            </a:rPr>
            <a:t>пайда болған кестенің төрт бөлікке келесідей тақырыпшалар жазып шығыңыз</a:t>
          </a:r>
          <a:endParaRPr lang="ru-RU" sz="1200"/>
        </a:p>
      </dgm:t>
    </dgm:pt>
    <dgm:pt modelId="{70B4D8D2-7A78-4FA4-BA6F-D2F920F22747}" type="parTrans" cxnId="{6746A2AC-9EBB-457A-895F-087DFEE313BC}">
      <dgm:prSet/>
      <dgm:spPr/>
      <dgm:t>
        <a:bodyPr/>
        <a:lstStyle/>
        <a:p>
          <a:endParaRPr lang="ru-RU"/>
        </a:p>
      </dgm:t>
    </dgm:pt>
    <dgm:pt modelId="{3173FFA8-F11B-42F0-ABBA-435F64C57B5A}" type="sibTrans" cxnId="{6746A2AC-9EBB-457A-895F-087DFEE313BC}">
      <dgm:prSet/>
      <dgm:spPr/>
      <dgm:t>
        <a:bodyPr/>
        <a:lstStyle/>
        <a:p>
          <a:endParaRPr lang="ru-RU"/>
        </a:p>
      </dgm:t>
    </dgm:pt>
    <dgm:pt modelId="{BD20C596-742F-4001-9C53-8634BBBE9E7E}" type="pres">
      <dgm:prSet presAssocID="{10214511-FBFC-49C1-A7E8-AE1C7FDDC63F}" presName="arrowDiagram" presStyleCnt="0">
        <dgm:presLayoutVars>
          <dgm:chMax val="5"/>
          <dgm:dir/>
          <dgm:resizeHandles val="exact"/>
        </dgm:presLayoutVars>
      </dgm:prSet>
      <dgm:spPr/>
    </dgm:pt>
    <dgm:pt modelId="{D5881E65-CC12-4A3C-876B-A468BE4CD0B0}" type="pres">
      <dgm:prSet presAssocID="{10214511-FBFC-49C1-A7E8-AE1C7FDDC63F}" presName="arrow" presStyleLbl="bgShp" presStyleIdx="0" presStyleCnt="1"/>
      <dgm:spPr/>
    </dgm:pt>
    <dgm:pt modelId="{650273EE-7EE5-498F-97DC-1E2D4C87CB6A}" type="pres">
      <dgm:prSet presAssocID="{10214511-FBFC-49C1-A7E8-AE1C7FDDC63F}" presName="arrowDiagram3" presStyleCnt="0"/>
      <dgm:spPr/>
    </dgm:pt>
    <dgm:pt modelId="{603367A1-3D06-45D7-ABDF-4A5890B4FF1C}" type="pres">
      <dgm:prSet presAssocID="{2D2174E3-D493-429D-8520-932D60FE171E}" presName="bullet3a" presStyleLbl="node1" presStyleIdx="0" presStyleCnt="3" custLinFactNeighborX="28617" custLinFactNeighborY="42926"/>
      <dgm:spPr/>
    </dgm:pt>
    <dgm:pt modelId="{94C6FF74-CFDB-488A-82D6-A2A062018E5E}" type="pres">
      <dgm:prSet presAssocID="{2D2174E3-D493-429D-8520-932D60FE171E}" presName="textBox3a" presStyleLbl="revTx" presStyleIdx="0" presStyleCnt="3" custScaleY="87428" custLinFactNeighborX="8782" custLinFactNeighborY="13388">
        <dgm:presLayoutVars>
          <dgm:bulletEnabled val="1"/>
        </dgm:presLayoutVars>
      </dgm:prSet>
      <dgm:spPr/>
      <dgm:t>
        <a:bodyPr/>
        <a:lstStyle/>
        <a:p>
          <a:endParaRPr lang="ru-RU"/>
        </a:p>
      </dgm:t>
    </dgm:pt>
    <dgm:pt modelId="{0D6132BD-6125-4E55-882B-6819C477414B}" type="pres">
      <dgm:prSet presAssocID="{88D45DAE-B5E7-43FC-84FA-1A46DF783D46}" presName="bullet3b" presStyleLbl="node1" presStyleIdx="1" presStyleCnt="3" custLinFactNeighborX="-7915" custLinFactNeighborY="55408"/>
      <dgm:spPr/>
    </dgm:pt>
    <dgm:pt modelId="{43B394BB-C389-4503-ABF5-8B6E4C7B79A1}" type="pres">
      <dgm:prSet presAssocID="{88D45DAE-B5E7-43FC-84FA-1A46DF783D46}" presName="textBox3b" presStyleLbl="revTx" presStyleIdx="1" presStyleCnt="3">
        <dgm:presLayoutVars>
          <dgm:bulletEnabled val="1"/>
        </dgm:presLayoutVars>
      </dgm:prSet>
      <dgm:spPr/>
      <dgm:t>
        <a:bodyPr/>
        <a:lstStyle/>
        <a:p>
          <a:endParaRPr lang="ru-RU"/>
        </a:p>
      </dgm:t>
    </dgm:pt>
    <dgm:pt modelId="{D41AF964-8E86-40C0-BA0E-4C6B306BF7CB}" type="pres">
      <dgm:prSet presAssocID="{C1D3E106-0C76-4AB3-A5D5-767427149631}" presName="bullet3c" presStyleLbl="node1" presStyleIdx="2" presStyleCnt="3" custLinFactNeighborX="-25755" custLinFactNeighborY="54373"/>
      <dgm:spPr/>
    </dgm:pt>
    <dgm:pt modelId="{9C4A7949-3B41-476E-BA6B-5AD3F3756D0F}" type="pres">
      <dgm:prSet presAssocID="{C1D3E106-0C76-4AB3-A5D5-767427149631}" presName="textBox3c" presStyleLbl="revTx" presStyleIdx="2" presStyleCnt="3" custScaleX="120573" custScaleY="80302" custLinFactNeighborX="-6200" custLinFactNeighborY="-3855">
        <dgm:presLayoutVars>
          <dgm:bulletEnabled val="1"/>
        </dgm:presLayoutVars>
      </dgm:prSet>
      <dgm:spPr/>
      <dgm:t>
        <a:bodyPr/>
        <a:lstStyle/>
        <a:p>
          <a:endParaRPr lang="ru-RU"/>
        </a:p>
      </dgm:t>
    </dgm:pt>
  </dgm:ptLst>
  <dgm:cxnLst>
    <dgm:cxn modelId="{BD0E9731-446F-4A89-BF60-49E7E1797A5C}" type="presOf" srcId="{C1D3E106-0C76-4AB3-A5D5-767427149631}" destId="{9C4A7949-3B41-476E-BA6B-5AD3F3756D0F}" srcOrd="0" destOrd="0" presId="urn:microsoft.com/office/officeart/2005/8/layout/arrow2"/>
    <dgm:cxn modelId="{21E3428E-3480-4FF0-91BB-81ED0608AB72}" type="presOf" srcId="{2D2174E3-D493-429D-8520-932D60FE171E}" destId="{94C6FF74-CFDB-488A-82D6-A2A062018E5E}" srcOrd="0" destOrd="0" presId="urn:microsoft.com/office/officeart/2005/8/layout/arrow2"/>
    <dgm:cxn modelId="{E911B25E-8730-42B8-A394-BBD6CED0C7FC}" srcId="{10214511-FBFC-49C1-A7E8-AE1C7FDDC63F}" destId="{88D45DAE-B5E7-43FC-84FA-1A46DF783D46}" srcOrd="1" destOrd="0" parTransId="{5D072E2D-9AB1-4B50-AEB1-CE26DDCDD67C}" sibTransId="{E27B8F43-3794-4BC9-99AC-8908BDB5095D}"/>
    <dgm:cxn modelId="{037C7B22-F33E-4C6C-A4A4-5A438BFCE356}" type="presOf" srcId="{10214511-FBFC-49C1-A7E8-AE1C7FDDC63F}" destId="{BD20C596-742F-4001-9C53-8634BBBE9E7E}" srcOrd="0" destOrd="0" presId="urn:microsoft.com/office/officeart/2005/8/layout/arrow2"/>
    <dgm:cxn modelId="{847974A5-C713-445E-BE28-63CB60D53818}" type="presOf" srcId="{88D45DAE-B5E7-43FC-84FA-1A46DF783D46}" destId="{43B394BB-C389-4503-ABF5-8B6E4C7B79A1}" srcOrd="0" destOrd="0" presId="urn:microsoft.com/office/officeart/2005/8/layout/arrow2"/>
    <dgm:cxn modelId="{6746A2AC-9EBB-457A-895F-087DFEE313BC}" srcId="{10214511-FBFC-49C1-A7E8-AE1C7FDDC63F}" destId="{C1D3E106-0C76-4AB3-A5D5-767427149631}" srcOrd="2" destOrd="0" parTransId="{70B4D8D2-7A78-4FA4-BA6F-D2F920F22747}" sibTransId="{3173FFA8-F11B-42F0-ABBA-435F64C57B5A}"/>
    <dgm:cxn modelId="{DC5E3DCE-5C0E-4384-B4DE-C0674C586D61}" srcId="{10214511-FBFC-49C1-A7E8-AE1C7FDDC63F}" destId="{2D2174E3-D493-429D-8520-932D60FE171E}" srcOrd="0" destOrd="0" parTransId="{5ECB058A-F85F-457A-8B65-0462C2F702EB}" sibTransId="{95D36671-ADCE-4535-B3CB-E752FC346137}"/>
    <dgm:cxn modelId="{49ACFA25-3A6B-43CB-AD95-F7D064BE2CC0}" type="presParOf" srcId="{BD20C596-742F-4001-9C53-8634BBBE9E7E}" destId="{D5881E65-CC12-4A3C-876B-A468BE4CD0B0}" srcOrd="0" destOrd="0" presId="urn:microsoft.com/office/officeart/2005/8/layout/arrow2"/>
    <dgm:cxn modelId="{90085232-536F-4FC8-8D63-E5D2F149E117}" type="presParOf" srcId="{BD20C596-742F-4001-9C53-8634BBBE9E7E}" destId="{650273EE-7EE5-498F-97DC-1E2D4C87CB6A}" srcOrd="1" destOrd="0" presId="urn:microsoft.com/office/officeart/2005/8/layout/arrow2"/>
    <dgm:cxn modelId="{48E1B756-5188-4C53-AB24-4B9F7E1E275D}" type="presParOf" srcId="{650273EE-7EE5-498F-97DC-1E2D4C87CB6A}" destId="{603367A1-3D06-45D7-ABDF-4A5890B4FF1C}" srcOrd="0" destOrd="0" presId="urn:microsoft.com/office/officeart/2005/8/layout/arrow2"/>
    <dgm:cxn modelId="{EA58C8E7-FBBA-4187-A9CF-1D9A545B7164}" type="presParOf" srcId="{650273EE-7EE5-498F-97DC-1E2D4C87CB6A}" destId="{94C6FF74-CFDB-488A-82D6-A2A062018E5E}" srcOrd="1" destOrd="0" presId="urn:microsoft.com/office/officeart/2005/8/layout/arrow2"/>
    <dgm:cxn modelId="{8BCE631D-7B0D-4858-95CC-847903AD6508}" type="presParOf" srcId="{650273EE-7EE5-498F-97DC-1E2D4C87CB6A}" destId="{0D6132BD-6125-4E55-882B-6819C477414B}" srcOrd="2" destOrd="0" presId="urn:microsoft.com/office/officeart/2005/8/layout/arrow2"/>
    <dgm:cxn modelId="{DD60A42F-2B9D-4C0C-92D8-FCDB8FCD6C0B}" type="presParOf" srcId="{650273EE-7EE5-498F-97DC-1E2D4C87CB6A}" destId="{43B394BB-C389-4503-ABF5-8B6E4C7B79A1}" srcOrd="3" destOrd="0" presId="urn:microsoft.com/office/officeart/2005/8/layout/arrow2"/>
    <dgm:cxn modelId="{DC465A86-FF0C-4F7F-AD87-E3AFB3BF4150}" type="presParOf" srcId="{650273EE-7EE5-498F-97DC-1E2D4C87CB6A}" destId="{D41AF964-8E86-40C0-BA0E-4C6B306BF7CB}" srcOrd="4" destOrd="0" presId="urn:microsoft.com/office/officeart/2005/8/layout/arrow2"/>
    <dgm:cxn modelId="{0FB3DAB3-6A83-4D68-8230-6637E76DFC08}" type="presParOf" srcId="{650273EE-7EE5-498F-97DC-1E2D4C87CB6A}" destId="{9C4A7949-3B41-476E-BA6B-5AD3F3756D0F}" srcOrd="5" destOrd="0" presId="urn:microsoft.com/office/officeart/2005/8/layout/arrow2"/>
  </dgm:cxnLst>
  <dgm:bg/>
  <dgm:whole/>
</dgm:dataModel>
</file>

<file path=word/diagrams/data6.xml><?xml version="1.0" encoding="utf-8"?>
<dgm:dataModel xmlns:dgm="http://schemas.openxmlformats.org/drawingml/2006/diagram" xmlns:a="http://schemas.openxmlformats.org/drawingml/2006/main">
  <dgm:ptLst>
    <dgm:pt modelId="{3ECEF38B-DF3A-47CB-8F52-355CA86F7427}"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ru-RU"/>
        </a:p>
      </dgm:t>
    </dgm:pt>
    <dgm:pt modelId="{1BDAFAE6-2879-41A0-8CED-2B0C5B10CE3D}">
      <dgm:prSet phldrT="[Текст]" custT="1"/>
      <dgm:spPr/>
      <dgm:t>
        <a:bodyPr/>
        <a:lstStyle/>
        <a:p>
          <a:r>
            <a:rPr lang="kk-KZ" sz="1300" b="1" i="1">
              <a:latin typeface="Times New Roman" panose="02020603050405020304" pitchFamily="18" charset="0"/>
              <a:cs typeface="Times New Roman" panose="02020603050405020304" pitchFamily="18" charset="0"/>
            </a:rPr>
            <a:t>Acknowledge &amp; Accept </a:t>
          </a:r>
          <a:r>
            <a:rPr lang="kk-KZ" sz="1300">
              <a:latin typeface="Times New Roman" panose="02020603050405020304" pitchFamily="18" charset="0"/>
              <a:cs typeface="Times New Roman" panose="02020603050405020304" pitchFamily="18" charset="0"/>
            </a:rPr>
            <a:t>– түсіну және қабылдау</a:t>
          </a:r>
          <a:endParaRPr lang="ru-RU" sz="1300">
            <a:latin typeface="Times New Roman" panose="02020603050405020304" pitchFamily="18" charset="0"/>
            <a:cs typeface="Times New Roman" panose="02020603050405020304" pitchFamily="18" charset="0"/>
          </a:endParaRPr>
        </a:p>
      </dgm:t>
    </dgm:pt>
    <dgm:pt modelId="{55C4C9E4-3196-46B4-B2CA-A8C9D54F7C81}" type="parTrans" cxnId="{48E602F9-B7C5-4BDF-BD0B-CC40573D61AD}">
      <dgm:prSet/>
      <dgm:spPr/>
      <dgm:t>
        <a:bodyPr/>
        <a:lstStyle/>
        <a:p>
          <a:endParaRPr lang="ru-RU"/>
        </a:p>
      </dgm:t>
    </dgm:pt>
    <dgm:pt modelId="{7D2AABFC-75C2-42BF-BAA2-918234854446}" type="sibTrans" cxnId="{48E602F9-B7C5-4BDF-BD0B-CC40573D61AD}">
      <dgm:prSet/>
      <dgm:spPr/>
      <dgm:t>
        <a:bodyPr/>
        <a:lstStyle/>
        <a:p>
          <a:endParaRPr lang="ru-RU"/>
        </a:p>
      </dgm:t>
    </dgm:pt>
    <dgm:pt modelId="{A89B8FD2-66E2-4B89-8612-86F901735827}">
      <dgm:prSet phldrT="[Текст]"/>
      <dgm:spPr/>
      <dgm:t>
        <a:bodyPr/>
        <a:lstStyle/>
        <a:p>
          <a:r>
            <a:rPr lang="kk-KZ" b="1" i="1">
              <a:latin typeface="Times New Roman" panose="02020603050405020304" pitchFamily="18" charset="0"/>
              <a:cs typeface="Times New Roman" panose="02020603050405020304" pitchFamily="18" charset="0"/>
            </a:rPr>
            <a:t>Watch</a:t>
          </a:r>
          <a:r>
            <a:rPr lang="kk-KZ">
              <a:latin typeface="Times New Roman" panose="02020603050405020304" pitchFamily="18" charset="0"/>
              <a:cs typeface="Times New Roman" panose="02020603050405020304" pitchFamily="18" charset="0"/>
            </a:rPr>
            <a:t> – үрейге сыртта қарау</a:t>
          </a:r>
          <a:endParaRPr lang="ru-RU">
            <a:latin typeface="Times New Roman" panose="02020603050405020304" pitchFamily="18" charset="0"/>
            <a:cs typeface="Times New Roman" panose="02020603050405020304" pitchFamily="18" charset="0"/>
          </a:endParaRPr>
        </a:p>
      </dgm:t>
    </dgm:pt>
    <dgm:pt modelId="{14C98A6C-28FD-48DF-B4C5-A22897D0F2FC}" type="parTrans" cxnId="{D980D4A7-9E1A-490D-85BB-A0B4B1633BA6}">
      <dgm:prSet/>
      <dgm:spPr/>
      <dgm:t>
        <a:bodyPr/>
        <a:lstStyle/>
        <a:p>
          <a:endParaRPr lang="ru-RU"/>
        </a:p>
      </dgm:t>
    </dgm:pt>
    <dgm:pt modelId="{229104E8-0D8F-4576-AAC7-DD01B509918C}" type="sibTrans" cxnId="{D980D4A7-9E1A-490D-85BB-A0B4B1633BA6}">
      <dgm:prSet/>
      <dgm:spPr/>
      <dgm:t>
        <a:bodyPr/>
        <a:lstStyle/>
        <a:p>
          <a:endParaRPr lang="ru-RU"/>
        </a:p>
      </dgm:t>
    </dgm:pt>
    <dgm:pt modelId="{58C72E0C-333D-46DD-81D0-AF31F7211AF8}">
      <dgm:prSet phldrT="[Текст]"/>
      <dgm:spPr/>
      <dgm:t>
        <a:bodyPr/>
        <a:lstStyle/>
        <a:p>
          <a:r>
            <a:rPr lang="kk-KZ" b="1" i="1">
              <a:latin typeface="Times New Roman" panose="02020603050405020304" pitchFamily="18" charset="0"/>
              <a:cs typeface="Times New Roman" panose="02020603050405020304" pitchFamily="18" charset="0"/>
            </a:rPr>
            <a:t>Actions</a:t>
          </a:r>
          <a:r>
            <a:rPr lang="kk-KZ">
              <a:latin typeface="Times New Roman" panose="02020603050405020304" pitchFamily="18" charset="0"/>
              <a:cs typeface="Times New Roman" panose="02020603050405020304" pitchFamily="18" charset="0"/>
            </a:rPr>
            <a:t> – үрейге қарамастан әрекет ету</a:t>
          </a:r>
          <a:endParaRPr lang="ru-RU">
            <a:latin typeface="Times New Roman" panose="02020603050405020304" pitchFamily="18" charset="0"/>
            <a:cs typeface="Times New Roman" panose="02020603050405020304" pitchFamily="18" charset="0"/>
          </a:endParaRPr>
        </a:p>
      </dgm:t>
    </dgm:pt>
    <dgm:pt modelId="{06F1170E-78D0-4927-98E0-C19E3F4005F5}" type="parTrans" cxnId="{0DE4F003-5677-4D9E-8529-3F8438730A55}">
      <dgm:prSet/>
      <dgm:spPr/>
      <dgm:t>
        <a:bodyPr/>
        <a:lstStyle/>
        <a:p>
          <a:endParaRPr lang="ru-RU"/>
        </a:p>
      </dgm:t>
    </dgm:pt>
    <dgm:pt modelId="{470660AB-8E62-43C0-8D73-05F65BCB7B32}" type="sibTrans" cxnId="{0DE4F003-5677-4D9E-8529-3F8438730A55}">
      <dgm:prSet/>
      <dgm:spPr/>
      <dgm:t>
        <a:bodyPr/>
        <a:lstStyle/>
        <a:p>
          <a:endParaRPr lang="ru-RU"/>
        </a:p>
      </dgm:t>
    </dgm:pt>
    <dgm:pt modelId="{1F1A7C75-16AF-45D1-8BC5-E1F19EE4082E}">
      <dgm:prSet phldrT="[Текст]"/>
      <dgm:spPr/>
      <dgm:t>
        <a:bodyPr/>
        <a:lstStyle/>
        <a:p>
          <a:r>
            <a:rPr lang="kk-KZ" b="1" i="1">
              <a:latin typeface="Times New Roman" panose="02020603050405020304" pitchFamily="18" charset="0"/>
              <a:cs typeface="Times New Roman" panose="02020603050405020304" pitchFamily="18" charset="0"/>
            </a:rPr>
            <a:t>Repeat</a:t>
          </a:r>
          <a:r>
            <a:rPr lang="kk-KZ">
              <a:latin typeface="Times New Roman" panose="02020603050405020304" pitchFamily="18" charset="0"/>
              <a:cs typeface="Times New Roman" panose="02020603050405020304" pitchFamily="18" charset="0"/>
            </a:rPr>
            <a:t> – қайталау</a:t>
          </a:r>
          <a:endParaRPr lang="ru-RU">
            <a:latin typeface="Times New Roman" panose="02020603050405020304" pitchFamily="18" charset="0"/>
            <a:cs typeface="Times New Roman" panose="02020603050405020304" pitchFamily="18" charset="0"/>
          </a:endParaRPr>
        </a:p>
      </dgm:t>
    </dgm:pt>
    <dgm:pt modelId="{A9030E5D-016C-4154-B7BB-B96C2808A0BF}" type="parTrans" cxnId="{C44B18F7-D3C6-44A3-9563-0541317357F3}">
      <dgm:prSet/>
      <dgm:spPr/>
      <dgm:t>
        <a:bodyPr/>
        <a:lstStyle/>
        <a:p>
          <a:endParaRPr lang="ru-RU"/>
        </a:p>
      </dgm:t>
    </dgm:pt>
    <dgm:pt modelId="{645081BC-7A7E-4368-A278-F47C940A8170}" type="sibTrans" cxnId="{C44B18F7-D3C6-44A3-9563-0541317357F3}">
      <dgm:prSet/>
      <dgm:spPr/>
      <dgm:t>
        <a:bodyPr/>
        <a:lstStyle/>
        <a:p>
          <a:endParaRPr lang="ru-RU"/>
        </a:p>
      </dgm:t>
    </dgm:pt>
    <dgm:pt modelId="{5AD182DF-EDCE-4260-BC11-A5CDB5D8C548}">
      <dgm:prSet phldrT="[Текст]"/>
      <dgm:spPr/>
      <dgm:t>
        <a:bodyPr/>
        <a:lstStyle/>
        <a:p>
          <a:r>
            <a:rPr lang="kk-KZ" b="1" i="1">
              <a:latin typeface="Times New Roman" panose="02020603050405020304" pitchFamily="18" charset="0"/>
              <a:cs typeface="Times New Roman" panose="02020603050405020304" pitchFamily="18" charset="0"/>
            </a:rPr>
            <a:t>Expect</a:t>
          </a:r>
          <a:r>
            <a:rPr lang="kk-KZ">
              <a:latin typeface="Times New Roman" panose="02020603050405020304" pitchFamily="18" charset="0"/>
              <a:cs typeface="Times New Roman" panose="02020603050405020304" pitchFamily="18" charset="0"/>
            </a:rPr>
            <a:t> – жетістікті күту</a:t>
          </a:r>
          <a:endParaRPr lang="ru-RU">
            <a:latin typeface="Times New Roman" panose="02020603050405020304" pitchFamily="18" charset="0"/>
            <a:cs typeface="Times New Roman" panose="02020603050405020304" pitchFamily="18" charset="0"/>
          </a:endParaRPr>
        </a:p>
      </dgm:t>
    </dgm:pt>
    <dgm:pt modelId="{949DBDAA-5239-4090-BC26-931D1346851F}" type="parTrans" cxnId="{985A1F19-4EA9-4037-8604-A0ED453FB9E1}">
      <dgm:prSet/>
      <dgm:spPr/>
      <dgm:t>
        <a:bodyPr/>
        <a:lstStyle/>
        <a:p>
          <a:endParaRPr lang="ru-RU"/>
        </a:p>
      </dgm:t>
    </dgm:pt>
    <dgm:pt modelId="{76D7AA9F-7282-4A76-A39A-B8073E7F0CD9}" type="sibTrans" cxnId="{985A1F19-4EA9-4037-8604-A0ED453FB9E1}">
      <dgm:prSet/>
      <dgm:spPr/>
      <dgm:t>
        <a:bodyPr/>
        <a:lstStyle/>
        <a:p>
          <a:endParaRPr lang="ru-RU"/>
        </a:p>
      </dgm:t>
    </dgm:pt>
    <dgm:pt modelId="{FEFD98A2-24BB-462F-9FCC-160A328D1571}" type="pres">
      <dgm:prSet presAssocID="{3ECEF38B-DF3A-47CB-8F52-355CA86F7427}" presName="rootnode" presStyleCnt="0">
        <dgm:presLayoutVars>
          <dgm:chMax/>
          <dgm:chPref/>
          <dgm:dir/>
          <dgm:animLvl val="lvl"/>
        </dgm:presLayoutVars>
      </dgm:prSet>
      <dgm:spPr/>
      <dgm:t>
        <a:bodyPr/>
        <a:lstStyle/>
        <a:p>
          <a:endParaRPr lang="ru-RU"/>
        </a:p>
      </dgm:t>
    </dgm:pt>
    <dgm:pt modelId="{B2C14C14-66C2-4437-BCAD-E09ADD192EE5}" type="pres">
      <dgm:prSet presAssocID="{1BDAFAE6-2879-41A0-8CED-2B0C5B10CE3D}" presName="composite" presStyleCnt="0"/>
      <dgm:spPr/>
    </dgm:pt>
    <dgm:pt modelId="{F0AA5586-5FFC-4C14-AB06-516A76BD180A}" type="pres">
      <dgm:prSet presAssocID="{1BDAFAE6-2879-41A0-8CED-2B0C5B10CE3D}" presName="LShape" presStyleLbl="alignNode1" presStyleIdx="0" presStyleCnt="9"/>
      <dgm:spPr/>
    </dgm:pt>
    <dgm:pt modelId="{43B81438-169B-4BB6-8A8B-D9E5C9E09067}" type="pres">
      <dgm:prSet presAssocID="{1BDAFAE6-2879-41A0-8CED-2B0C5B10CE3D}" presName="ParentText" presStyleLbl="revTx" presStyleIdx="0" presStyleCnt="5">
        <dgm:presLayoutVars>
          <dgm:chMax val="0"/>
          <dgm:chPref val="0"/>
          <dgm:bulletEnabled val="1"/>
        </dgm:presLayoutVars>
      </dgm:prSet>
      <dgm:spPr/>
      <dgm:t>
        <a:bodyPr/>
        <a:lstStyle/>
        <a:p>
          <a:endParaRPr lang="ru-RU"/>
        </a:p>
      </dgm:t>
    </dgm:pt>
    <dgm:pt modelId="{E18FDA52-5BC9-482B-A89A-4F724A3FBE4A}" type="pres">
      <dgm:prSet presAssocID="{1BDAFAE6-2879-41A0-8CED-2B0C5B10CE3D}" presName="Triangle" presStyleLbl="alignNode1" presStyleIdx="1" presStyleCnt="9"/>
      <dgm:spPr/>
    </dgm:pt>
    <dgm:pt modelId="{D51E14EB-4C06-4BEB-AFAF-98E56D0ED6FF}" type="pres">
      <dgm:prSet presAssocID="{7D2AABFC-75C2-42BF-BAA2-918234854446}" presName="sibTrans" presStyleCnt="0"/>
      <dgm:spPr/>
    </dgm:pt>
    <dgm:pt modelId="{629DCA96-F8A0-409B-B873-9F212CE2C13D}" type="pres">
      <dgm:prSet presAssocID="{7D2AABFC-75C2-42BF-BAA2-918234854446}" presName="space" presStyleCnt="0"/>
      <dgm:spPr/>
    </dgm:pt>
    <dgm:pt modelId="{204C5151-88E5-4D7B-8CDC-0DEA28C6F409}" type="pres">
      <dgm:prSet presAssocID="{A89B8FD2-66E2-4B89-8612-86F901735827}" presName="composite" presStyleCnt="0"/>
      <dgm:spPr/>
    </dgm:pt>
    <dgm:pt modelId="{D60D67B4-F8FA-4383-ABE1-07EDEA05A84C}" type="pres">
      <dgm:prSet presAssocID="{A89B8FD2-66E2-4B89-8612-86F901735827}" presName="LShape" presStyleLbl="alignNode1" presStyleIdx="2" presStyleCnt="9"/>
      <dgm:spPr/>
    </dgm:pt>
    <dgm:pt modelId="{7FA52455-528F-40C6-9B2D-125AA6C00BB3}" type="pres">
      <dgm:prSet presAssocID="{A89B8FD2-66E2-4B89-8612-86F901735827}" presName="ParentText" presStyleLbl="revTx" presStyleIdx="1" presStyleCnt="5">
        <dgm:presLayoutVars>
          <dgm:chMax val="0"/>
          <dgm:chPref val="0"/>
          <dgm:bulletEnabled val="1"/>
        </dgm:presLayoutVars>
      </dgm:prSet>
      <dgm:spPr/>
      <dgm:t>
        <a:bodyPr/>
        <a:lstStyle/>
        <a:p>
          <a:endParaRPr lang="ru-RU"/>
        </a:p>
      </dgm:t>
    </dgm:pt>
    <dgm:pt modelId="{EDD5A74E-F0A9-454E-8DDF-CF6A200BF0AA}" type="pres">
      <dgm:prSet presAssocID="{A89B8FD2-66E2-4B89-8612-86F901735827}" presName="Triangle" presStyleLbl="alignNode1" presStyleIdx="3" presStyleCnt="9"/>
      <dgm:spPr/>
    </dgm:pt>
    <dgm:pt modelId="{3A6D2EB5-7EB5-4B04-BEFA-427769BEB8A6}" type="pres">
      <dgm:prSet presAssocID="{229104E8-0D8F-4576-AAC7-DD01B509918C}" presName="sibTrans" presStyleCnt="0"/>
      <dgm:spPr/>
    </dgm:pt>
    <dgm:pt modelId="{28EB0636-8FB7-4681-B0BB-300745C77BB5}" type="pres">
      <dgm:prSet presAssocID="{229104E8-0D8F-4576-AAC7-DD01B509918C}" presName="space" presStyleCnt="0"/>
      <dgm:spPr/>
    </dgm:pt>
    <dgm:pt modelId="{296760D8-A2A9-4A8C-B6EB-D5DBD0A26C4D}" type="pres">
      <dgm:prSet presAssocID="{58C72E0C-333D-46DD-81D0-AF31F7211AF8}" presName="composite" presStyleCnt="0"/>
      <dgm:spPr/>
    </dgm:pt>
    <dgm:pt modelId="{9B0F60BD-8246-4ED9-AF3D-1700A5573AB8}" type="pres">
      <dgm:prSet presAssocID="{58C72E0C-333D-46DD-81D0-AF31F7211AF8}" presName="LShape" presStyleLbl="alignNode1" presStyleIdx="4" presStyleCnt="9"/>
      <dgm:spPr/>
    </dgm:pt>
    <dgm:pt modelId="{573F5086-62DD-4FA1-8339-74D6CFE33F84}" type="pres">
      <dgm:prSet presAssocID="{58C72E0C-333D-46DD-81D0-AF31F7211AF8}" presName="ParentText" presStyleLbl="revTx" presStyleIdx="2" presStyleCnt="5">
        <dgm:presLayoutVars>
          <dgm:chMax val="0"/>
          <dgm:chPref val="0"/>
          <dgm:bulletEnabled val="1"/>
        </dgm:presLayoutVars>
      </dgm:prSet>
      <dgm:spPr/>
      <dgm:t>
        <a:bodyPr/>
        <a:lstStyle/>
        <a:p>
          <a:endParaRPr lang="ru-RU"/>
        </a:p>
      </dgm:t>
    </dgm:pt>
    <dgm:pt modelId="{CC368326-8AB1-47C6-9472-E1870DA2CB7F}" type="pres">
      <dgm:prSet presAssocID="{58C72E0C-333D-46DD-81D0-AF31F7211AF8}" presName="Triangle" presStyleLbl="alignNode1" presStyleIdx="5" presStyleCnt="9"/>
      <dgm:spPr/>
    </dgm:pt>
    <dgm:pt modelId="{9A6F2900-83B1-4ABF-A8A1-6ED415EDBAA3}" type="pres">
      <dgm:prSet presAssocID="{470660AB-8E62-43C0-8D73-05F65BCB7B32}" presName="sibTrans" presStyleCnt="0"/>
      <dgm:spPr/>
    </dgm:pt>
    <dgm:pt modelId="{D47C8602-E355-4140-A33D-8445E1DDE9B0}" type="pres">
      <dgm:prSet presAssocID="{470660AB-8E62-43C0-8D73-05F65BCB7B32}" presName="space" presStyleCnt="0"/>
      <dgm:spPr/>
    </dgm:pt>
    <dgm:pt modelId="{925892AF-FF14-4462-BE16-B60DA3E0FE49}" type="pres">
      <dgm:prSet presAssocID="{1F1A7C75-16AF-45D1-8BC5-E1F19EE4082E}" presName="composite" presStyleCnt="0"/>
      <dgm:spPr/>
    </dgm:pt>
    <dgm:pt modelId="{B7A087C5-9F23-45CA-8BE4-676A3C07FEE1}" type="pres">
      <dgm:prSet presAssocID="{1F1A7C75-16AF-45D1-8BC5-E1F19EE4082E}" presName="LShape" presStyleLbl="alignNode1" presStyleIdx="6" presStyleCnt="9"/>
      <dgm:spPr/>
    </dgm:pt>
    <dgm:pt modelId="{7253418A-B5B4-4C45-9574-A9D9D132B12C}" type="pres">
      <dgm:prSet presAssocID="{1F1A7C75-16AF-45D1-8BC5-E1F19EE4082E}" presName="ParentText" presStyleLbl="revTx" presStyleIdx="3" presStyleCnt="5">
        <dgm:presLayoutVars>
          <dgm:chMax val="0"/>
          <dgm:chPref val="0"/>
          <dgm:bulletEnabled val="1"/>
        </dgm:presLayoutVars>
      </dgm:prSet>
      <dgm:spPr/>
      <dgm:t>
        <a:bodyPr/>
        <a:lstStyle/>
        <a:p>
          <a:endParaRPr lang="ru-RU"/>
        </a:p>
      </dgm:t>
    </dgm:pt>
    <dgm:pt modelId="{395A6690-2811-4A18-9F92-C013B914ED49}" type="pres">
      <dgm:prSet presAssocID="{1F1A7C75-16AF-45D1-8BC5-E1F19EE4082E}" presName="Triangle" presStyleLbl="alignNode1" presStyleIdx="7" presStyleCnt="9"/>
      <dgm:spPr/>
    </dgm:pt>
    <dgm:pt modelId="{9A8BB206-079E-43BC-A421-918B7474DED1}" type="pres">
      <dgm:prSet presAssocID="{645081BC-7A7E-4368-A278-F47C940A8170}" presName="sibTrans" presStyleCnt="0"/>
      <dgm:spPr/>
    </dgm:pt>
    <dgm:pt modelId="{76D8EF48-4DD0-4A01-A37F-A53099C1521F}" type="pres">
      <dgm:prSet presAssocID="{645081BC-7A7E-4368-A278-F47C940A8170}" presName="space" presStyleCnt="0"/>
      <dgm:spPr/>
    </dgm:pt>
    <dgm:pt modelId="{B0A15AEC-5210-413A-8D1E-7C019F8D30F2}" type="pres">
      <dgm:prSet presAssocID="{5AD182DF-EDCE-4260-BC11-A5CDB5D8C548}" presName="composite" presStyleCnt="0"/>
      <dgm:spPr/>
    </dgm:pt>
    <dgm:pt modelId="{8926AFA8-80CF-4ED2-AD97-889DC4FEACF9}" type="pres">
      <dgm:prSet presAssocID="{5AD182DF-EDCE-4260-BC11-A5CDB5D8C548}" presName="LShape" presStyleLbl="alignNode1" presStyleIdx="8" presStyleCnt="9"/>
      <dgm:spPr/>
    </dgm:pt>
    <dgm:pt modelId="{E4AF909A-1502-479D-AC36-290B9D19C86F}" type="pres">
      <dgm:prSet presAssocID="{5AD182DF-EDCE-4260-BC11-A5CDB5D8C548}" presName="ParentText" presStyleLbl="revTx" presStyleIdx="4" presStyleCnt="5">
        <dgm:presLayoutVars>
          <dgm:chMax val="0"/>
          <dgm:chPref val="0"/>
          <dgm:bulletEnabled val="1"/>
        </dgm:presLayoutVars>
      </dgm:prSet>
      <dgm:spPr/>
      <dgm:t>
        <a:bodyPr/>
        <a:lstStyle/>
        <a:p>
          <a:endParaRPr lang="ru-RU"/>
        </a:p>
      </dgm:t>
    </dgm:pt>
  </dgm:ptLst>
  <dgm:cxnLst>
    <dgm:cxn modelId="{985A1F19-4EA9-4037-8604-A0ED453FB9E1}" srcId="{3ECEF38B-DF3A-47CB-8F52-355CA86F7427}" destId="{5AD182DF-EDCE-4260-BC11-A5CDB5D8C548}" srcOrd="4" destOrd="0" parTransId="{949DBDAA-5239-4090-BC26-931D1346851F}" sibTransId="{76D7AA9F-7282-4A76-A39A-B8073E7F0CD9}"/>
    <dgm:cxn modelId="{CF013C5A-92A7-4D6A-AD1C-6FEAAB8DF06E}" type="presOf" srcId="{58C72E0C-333D-46DD-81D0-AF31F7211AF8}" destId="{573F5086-62DD-4FA1-8339-74D6CFE33F84}" srcOrd="0" destOrd="0" presId="urn:microsoft.com/office/officeart/2009/3/layout/StepUpProcess"/>
    <dgm:cxn modelId="{CFCD2C1E-14C3-4A6F-9D24-E9946F724F09}" type="presOf" srcId="{3ECEF38B-DF3A-47CB-8F52-355CA86F7427}" destId="{FEFD98A2-24BB-462F-9FCC-160A328D1571}" srcOrd="0" destOrd="0" presId="urn:microsoft.com/office/officeart/2009/3/layout/StepUpProcess"/>
    <dgm:cxn modelId="{C44B18F7-D3C6-44A3-9563-0541317357F3}" srcId="{3ECEF38B-DF3A-47CB-8F52-355CA86F7427}" destId="{1F1A7C75-16AF-45D1-8BC5-E1F19EE4082E}" srcOrd="3" destOrd="0" parTransId="{A9030E5D-016C-4154-B7BB-B96C2808A0BF}" sibTransId="{645081BC-7A7E-4368-A278-F47C940A8170}"/>
    <dgm:cxn modelId="{4E182992-FC12-4545-8B43-16C9A4C6BEFE}" type="presOf" srcId="{1BDAFAE6-2879-41A0-8CED-2B0C5B10CE3D}" destId="{43B81438-169B-4BB6-8A8B-D9E5C9E09067}" srcOrd="0" destOrd="0" presId="urn:microsoft.com/office/officeart/2009/3/layout/StepUpProcess"/>
    <dgm:cxn modelId="{48E602F9-B7C5-4BDF-BD0B-CC40573D61AD}" srcId="{3ECEF38B-DF3A-47CB-8F52-355CA86F7427}" destId="{1BDAFAE6-2879-41A0-8CED-2B0C5B10CE3D}" srcOrd="0" destOrd="0" parTransId="{55C4C9E4-3196-46B4-B2CA-A8C9D54F7C81}" sibTransId="{7D2AABFC-75C2-42BF-BAA2-918234854446}"/>
    <dgm:cxn modelId="{D980D4A7-9E1A-490D-85BB-A0B4B1633BA6}" srcId="{3ECEF38B-DF3A-47CB-8F52-355CA86F7427}" destId="{A89B8FD2-66E2-4B89-8612-86F901735827}" srcOrd="1" destOrd="0" parTransId="{14C98A6C-28FD-48DF-B4C5-A22897D0F2FC}" sibTransId="{229104E8-0D8F-4576-AAC7-DD01B509918C}"/>
    <dgm:cxn modelId="{0DE4F003-5677-4D9E-8529-3F8438730A55}" srcId="{3ECEF38B-DF3A-47CB-8F52-355CA86F7427}" destId="{58C72E0C-333D-46DD-81D0-AF31F7211AF8}" srcOrd="2" destOrd="0" parTransId="{06F1170E-78D0-4927-98E0-C19E3F4005F5}" sibTransId="{470660AB-8E62-43C0-8D73-05F65BCB7B32}"/>
    <dgm:cxn modelId="{A264FAED-111A-46C4-84E7-18C7A6BCECBA}" type="presOf" srcId="{A89B8FD2-66E2-4B89-8612-86F901735827}" destId="{7FA52455-528F-40C6-9B2D-125AA6C00BB3}" srcOrd="0" destOrd="0" presId="urn:microsoft.com/office/officeart/2009/3/layout/StepUpProcess"/>
    <dgm:cxn modelId="{38A17B0E-4C20-41E1-96B9-E9ED4E167BFD}" type="presOf" srcId="{1F1A7C75-16AF-45D1-8BC5-E1F19EE4082E}" destId="{7253418A-B5B4-4C45-9574-A9D9D132B12C}" srcOrd="0" destOrd="0" presId="urn:microsoft.com/office/officeart/2009/3/layout/StepUpProcess"/>
    <dgm:cxn modelId="{89A8DEE4-D237-44E2-9BD7-E66B99945164}" type="presOf" srcId="{5AD182DF-EDCE-4260-BC11-A5CDB5D8C548}" destId="{E4AF909A-1502-479D-AC36-290B9D19C86F}" srcOrd="0" destOrd="0" presId="urn:microsoft.com/office/officeart/2009/3/layout/StepUpProcess"/>
    <dgm:cxn modelId="{20BBF0A8-4BFA-4016-88EE-E60FB61108B9}" type="presParOf" srcId="{FEFD98A2-24BB-462F-9FCC-160A328D1571}" destId="{B2C14C14-66C2-4437-BCAD-E09ADD192EE5}" srcOrd="0" destOrd="0" presId="urn:microsoft.com/office/officeart/2009/3/layout/StepUpProcess"/>
    <dgm:cxn modelId="{05788CCD-43B9-4C1F-BE46-CF286026769C}" type="presParOf" srcId="{B2C14C14-66C2-4437-BCAD-E09ADD192EE5}" destId="{F0AA5586-5FFC-4C14-AB06-516A76BD180A}" srcOrd="0" destOrd="0" presId="urn:microsoft.com/office/officeart/2009/3/layout/StepUpProcess"/>
    <dgm:cxn modelId="{08FCE304-B80A-4E33-BFE3-69EFB1D86953}" type="presParOf" srcId="{B2C14C14-66C2-4437-BCAD-E09ADD192EE5}" destId="{43B81438-169B-4BB6-8A8B-D9E5C9E09067}" srcOrd="1" destOrd="0" presId="urn:microsoft.com/office/officeart/2009/3/layout/StepUpProcess"/>
    <dgm:cxn modelId="{629347C4-A98C-44F4-9DBF-8FBD3618AFC2}" type="presParOf" srcId="{B2C14C14-66C2-4437-BCAD-E09ADD192EE5}" destId="{E18FDA52-5BC9-482B-A89A-4F724A3FBE4A}" srcOrd="2" destOrd="0" presId="urn:microsoft.com/office/officeart/2009/3/layout/StepUpProcess"/>
    <dgm:cxn modelId="{13B67DCE-5C86-4B47-98A4-D28F77D2CAEB}" type="presParOf" srcId="{FEFD98A2-24BB-462F-9FCC-160A328D1571}" destId="{D51E14EB-4C06-4BEB-AFAF-98E56D0ED6FF}" srcOrd="1" destOrd="0" presId="urn:microsoft.com/office/officeart/2009/3/layout/StepUpProcess"/>
    <dgm:cxn modelId="{82214ECF-C20C-43CD-99A2-7699B42EAEB1}" type="presParOf" srcId="{D51E14EB-4C06-4BEB-AFAF-98E56D0ED6FF}" destId="{629DCA96-F8A0-409B-B873-9F212CE2C13D}" srcOrd="0" destOrd="0" presId="urn:microsoft.com/office/officeart/2009/3/layout/StepUpProcess"/>
    <dgm:cxn modelId="{8A69E984-7713-4245-B77D-C8612A44C2E3}" type="presParOf" srcId="{FEFD98A2-24BB-462F-9FCC-160A328D1571}" destId="{204C5151-88E5-4D7B-8CDC-0DEA28C6F409}" srcOrd="2" destOrd="0" presId="urn:microsoft.com/office/officeart/2009/3/layout/StepUpProcess"/>
    <dgm:cxn modelId="{D9437329-C937-48B8-883E-B06D2B2825A3}" type="presParOf" srcId="{204C5151-88E5-4D7B-8CDC-0DEA28C6F409}" destId="{D60D67B4-F8FA-4383-ABE1-07EDEA05A84C}" srcOrd="0" destOrd="0" presId="urn:microsoft.com/office/officeart/2009/3/layout/StepUpProcess"/>
    <dgm:cxn modelId="{A79855ED-8141-43DA-9F84-F7F0B7AC6CE5}" type="presParOf" srcId="{204C5151-88E5-4D7B-8CDC-0DEA28C6F409}" destId="{7FA52455-528F-40C6-9B2D-125AA6C00BB3}" srcOrd="1" destOrd="0" presId="urn:microsoft.com/office/officeart/2009/3/layout/StepUpProcess"/>
    <dgm:cxn modelId="{F31D454F-5E97-459E-8588-AEF65FD62951}" type="presParOf" srcId="{204C5151-88E5-4D7B-8CDC-0DEA28C6F409}" destId="{EDD5A74E-F0A9-454E-8DDF-CF6A200BF0AA}" srcOrd="2" destOrd="0" presId="urn:microsoft.com/office/officeart/2009/3/layout/StepUpProcess"/>
    <dgm:cxn modelId="{8A0906AB-3700-453F-954D-812BBAD9AE85}" type="presParOf" srcId="{FEFD98A2-24BB-462F-9FCC-160A328D1571}" destId="{3A6D2EB5-7EB5-4B04-BEFA-427769BEB8A6}" srcOrd="3" destOrd="0" presId="urn:microsoft.com/office/officeart/2009/3/layout/StepUpProcess"/>
    <dgm:cxn modelId="{3A3B0719-56DE-4CEF-8390-7A74272102FC}" type="presParOf" srcId="{3A6D2EB5-7EB5-4B04-BEFA-427769BEB8A6}" destId="{28EB0636-8FB7-4681-B0BB-300745C77BB5}" srcOrd="0" destOrd="0" presId="urn:microsoft.com/office/officeart/2009/3/layout/StepUpProcess"/>
    <dgm:cxn modelId="{27833347-DC91-4BAC-8F92-D655A864D5DF}" type="presParOf" srcId="{FEFD98A2-24BB-462F-9FCC-160A328D1571}" destId="{296760D8-A2A9-4A8C-B6EB-D5DBD0A26C4D}" srcOrd="4" destOrd="0" presId="urn:microsoft.com/office/officeart/2009/3/layout/StepUpProcess"/>
    <dgm:cxn modelId="{D389ACDD-0DEF-4A5B-8D3D-D70425359E7C}" type="presParOf" srcId="{296760D8-A2A9-4A8C-B6EB-D5DBD0A26C4D}" destId="{9B0F60BD-8246-4ED9-AF3D-1700A5573AB8}" srcOrd="0" destOrd="0" presId="urn:microsoft.com/office/officeart/2009/3/layout/StepUpProcess"/>
    <dgm:cxn modelId="{EDCA799B-204B-419D-BD05-4438E0C6D214}" type="presParOf" srcId="{296760D8-A2A9-4A8C-B6EB-D5DBD0A26C4D}" destId="{573F5086-62DD-4FA1-8339-74D6CFE33F84}" srcOrd="1" destOrd="0" presId="urn:microsoft.com/office/officeart/2009/3/layout/StepUpProcess"/>
    <dgm:cxn modelId="{30F9BBD9-16DF-4753-A366-E9E8B2EEC310}" type="presParOf" srcId="{296760D8-A2A9-4A8C-B6EB-D5DBD0A26C4D}" destId="{CC368326-8AB1-47C6-9472-E1870DA2CB7F}" srcOrd="2" destOrd="0" presId="urn:microsoft.com/office/officeart/2009/3/layout/StepUpProcess"/>
    <dgm:cxn modelId="{7E0BC008-0BCA-4649-9346-452539996308}" type="presParOf" srcId="{FEFD98A2-24BB-462F-9FCC-160A328D1571}" destId="{9A6F2900-83B1-4ABF-A8A1-6ED415EDBAA3}" srcOrd="5" destOrd="0" presId="urn:microsoft.com/office/officeart/2009/3/layout/StepUpProcess"/>
    <dgm:cxn modelId="{F085AED2-1EE3-48C7-8C8F-61C34C281078}" type="presParOf" srcId="{9A6F2900-83B1-4ABF-A8A1-6ED415EDBAA3}" destId="{D47C8602-E355-4140-A33D-8445E1DDE9B0}" srcOrd="0" destOrd="0" presId="urn:microsoft.com/office/officeart/2009/3/layout/StepUpProcess"/>
    <dgm:cxn modelId="{DCA84981-4DEF-4BED-BA5D-6319748C066E}" type="presParOf" srcId="{FEFD98A2-24BB-462F-9FCC-160A328D1571}" destId="{925892AF-FF14-4462-BE16-B60DA3E0FE49}" srcOrd="6" destOrd="0" presId="urn:microsoft.com/office/officeart/2009/3/layout/StepUpProcess"/>
    <dgm:cxn modelId="{38A958D4-1219-4E43-BC0F-E10858D26F36}" type="presParOf" srcId="{925892AF-FF14-4462-BE16-B60DA3E0FE49}" destId="{B7A087C5-9F23-45CA-8BE4-676A3C07FEE1}" srcOrd="0" destOrd="0" presId="urn:microsoft.com/office/officeart/2009/3/layout/StepUpProcess"/>
    <dgm:cxn modelId="{88043CA7-1150-4FF6-A6D2-DD57C0C21898}" type="presParOf" srcId="{925892AF-FF14-4462-BE16-B60DA3E0FE49}" destId="{7253418A-B5B4-4C45-9574-A9D9D132B12C}" srcOrd="1" destOrd="0" presId="urn:microsoft.com/office/officeart/2009/3/layout/StepUpProcess"/>
    <dgm:cxn modelId="{128E3161-B55F-46B4-B7D0-8E516054D062}" type="presParOf" srcId="{925892AF-FF14-4462-BE16-B60DA3E0FE49}" destId="{395A6690-2811-4A18-9F92-C013B914ED49}" srcOrd="2" destOrd="0" presId="urn:microsoft.com/office/officeart/2009/3/layout/StepUpProcess"/>
    <dgm:cxn modelId="{111357F0-294F-4DD9-B7DA-BF4B764A0962}" type="presParOf" srcId="{FEFD98A2-24BB-462F-9FCC-160A328D1571}" destId="{9A8BB206-079E-43BC-A421-918B7474DED1}" srcOrd="7" destOrd="0" presId="urn:microsoft.com/office/officeart/2009/3/layout/StepUpProcess"/>
    <dgm:cxn modelId="{EAD46158-622A-4D5A-8560-B93F794826B3}" type="presParOf" srcId="{9A8BB206-079E-43BC-A421-918B7474DED1}" destId="{76D8EF48-4DD0-4A01-A37F-A53099C1521F}" srcOrd="0" destOrd="0" presId="urn:microsoft.com/office/officeart/2009/3/layout/StepUpProcess"/>
    <dgm:cxn modelId="{2B2495FE-BBCF-4224-B25C-B910FD759B32}" type="presParOf" srcId="{FEFD98A2-24BB-462F-9FCC-160A328D1571}" destId="{B0A15AEC-5210-413A-8D1E-7C019F8D30F2}" srcOrd="8" destOrd="0" presId="urn:microsoft.com/office/officeart/2009/3/layout/StepUpProcess"/>
    <dgm:cxn modelId="{97F8B1E9-71EF-4D0C-AFB8-1B7DF71DA3E2}" type="presParOf" srcId="{B0A15AEC-5210-413A-8D1E-7C019F8D30F2}" destId="{8926AFA8-80CF-4ED2-AD97-889DC4FEACF9}" srcOrd="0" destOrd="0" presId="urn:microsoft.com/office/officeart/2009/3/layout/StepUpProcess"/>
    <dgm:cxn modelId="{A770A5D3-4788-4161-9218-CD9B3383ECB9}" type="presParOf" srcId="{B0A15AEC-5210-413A-8D1E-7C019F8D30F2}" destId="{E4AF909A-1502-479D-AC36-290B9D19C86F}" srcOrd="1" destOrd="0" presId="urn:microsoft.com/office/officeart/2009/3/layout/StepUpProcess"/>
  </dgm:cxnLst>
  <dgm:bg/>
  <dgm:whole/>
</dgm:dataModel>
</file>

<file path=word/diagrams/data7.xml><?xml version="1.0" encoding="utf-8"?>
<dgm:dataModel xmlns:dgm="http://schemas.openxmlformats.org/drawingml/2006/diagram" xmlns:a="http://schemas.openxmlformats.org/drawingml/2006/main">
  <dgm:ptLst>
    <dgm:pt modelId="{2BDE7A42-CDAE-41B4-9F1C-6FB25AD3377D}" type="doc">
      <dgm:prSet loTypeId="urn:microsoft.com/office/officeart/2008/layout/VerticalCurvedList" loCatId="list" qsTypeId="urn:microsoft.com/office/officeart/2005/8/quickstyle/simple3" qsCatId="simple" csTypeId="urn:microsoft.com/office/officeart/2005/8/colors/colorful5" csCatId="colorful" phldr="1"/>
      <dgm:spPr/>
      <dgm:t>
        <a:bodyPr/>
        <a:lstStyle/>
        <a:p>
          <a:endParaRPr lang="ru-RU"/>
        </a:p>
      </dgm:t>
    </dgm:pt>
    <dgm:pt modelId="{8BC31DC8-EDD1-412C-BAB6-C28160DAAFE5}">
      <dgm:prSet phldrT="[Текст]" custT="1"/>
      <dgm:spPr/>
      <dgm:t>
        <a:bodyPr/>
        <a:lstStyle/>
        <a:p>
          <a:r>
            <a:rPr lang="kk-KZ" sz="1200">
              <a:latin typeface="Times New Roman" pitchFamily="18" charset="0"/>
              <a:cs typeface="Times New Roman" pitchFamily="18" charset="0"/>
            </a:rPr>
            <a:t>Бірінші шеңберге – «қайғы»</a:t>
          </a:r>
          <a:endParaRPr lang="ru-RU" sz="1200">
            <a:latin typeface="Times New Roman" pitchFamily="18" charset="0"/>
            <a:cs typeface="Times New Roman" pitchFamily="18" charset="0"/>
          </a:endParaRPr>
        </a:p>
      </dgm:t>
    </dgm:pt>
    <dgm:pt modelId="{14C55706-EC67-4FFB-B5AE-81C1CCD4A2C7}" type="parTrans" cxnId="{7BFF8BCA-5F33-40B1-BFD2-415CFDD51F23}">
      <dgm:prSet/>
      <dgm:spPr/>
      <dgm:t>
        <a:bodyPr/>
        <a:lstStyle/>
        <a:p>
          <a:endParaRPr lang="ru-RU" sz="1200">
            <a:latin typeface="Times New Roman" pitchFamily="18" charset="0"/>
            <a:cs typeface="Times New Roman" pitchFamily="18" charset="0"/>
          </a:endParaRPr>
        </a:p>
      </dgm:t>
    </dgm:pt>
    <dgm:pt modelId="{2FFB52DF-0B22-40B9-9EC6-DC801B75CA29}" type="sibTrans" cxnId="{7BFF8BCA-5F33-40B1-BFD2-415CFDD51F23}">
      <dgm:prSet custT="1"/>
      <dgm:spPr/>
    </dgm:pt>
    <dgm:pt modelId="{2165A1D3-6165-45A0-B8B6-35621F2A2B5A}">
      <dgm:prSet phldrT="[Текст]" custT="1"/>
      <dgm:spPr/>
      <dgm:t>
        <a:bodyPr/>
        <a:lstStyle/>
        <a:p>
          <a:r>
            <a:rPr lang="kk-KZ" sz="1200">
              <a:latin typeface="Times New Roman" pitchFamily="18" charset="0"/>
              <a:cs typeface="Times New Roman" pitchFamily="18" charset="0"/>
            </a:rPr>
            <a:t>Екінші шеңберге – «тамсану»</a:t>
          </a:r>
          <a:endParaRPr lang="ru-RU" sz="1200">
            <a:latin typeface="Times New Roman" pitchFamily="18" charset="0"/>
            <a:cs typeface="Times New Roman" pitchFamily="18" charset="0"/>
          </a:endParaRPr>
        </a:p>
      </dgm:t>
    </dgm:pt>
    <dgm:pt modelId="{62B9BBDB-00F4-413C-BA47-DB770E1EE921}" type="parTrans" cxnId="{BBEDADBF-1E2F-44FE-B305-9A79810435E4}">
      <dgm:prSet/>
      <dgm:spPr/>
      <dgm:t>
        <a:bodyPr/>
        <a:lstStyle/>
        <a:p>
          <a:endParaRPr lang="ru-RU" sz="1200">
            <a:latin typeface="Times New Roman" pitchFamily="18" charset="0"/>
            <a:cs typeface="Times New Roman" pitchFamily="18" charset="0"/>
          </a:endParaRPr>
        </a:p>
      </dgm:t>
    </dgm:pt>
    <dgm:pt modelId="{AC06A8CD-0408-4265-835D-014EF56EE3E0}" type="sibTrans" cxnId="{BBEDADBF-1E2F-44FE-B305-9A79810435E4}">
      <dgm:prSet custT="1"/>
      <dgm:spPr/>
      <dgm:t>
        <a:bodyPr/>
        <a:lstStyle/>
        <a:p>
          <a:endParaRPr lang="ru-RU" sz="1200">
            <a:latin typeface="Times New Roman" pitchFamily="18" charset="0"/>
            <a:cs typeface="Times New Roman" pitchFamily="18" charset="0"/>
          </a:endParaRPr>
        </a:p>
      </dgm:t>
    </dgm:pt>
    <dgm:pt modelId="{819E5D6D-7FA8-4216-88C6-2C6715DBC251}">
      <dgm:prSet phldrT="[Текст]" custT="1"/>
      <dgm:spPr/>
      <dgm:t>
        <a:bodyPr/>
        <a:lstStyle/>
        <a:p>
          <a:r>
            <a:rPr lang="kk-KZ" sz="1200">
              <a:latin typeface="Times New Roman" pitchFamily="18" charset="0"/>
              <a:cs typeface="Times New Roman" pitchFamily="18" charset="0"/>
            </a:rPr>
            <a:t>Үшінші шеңберге – «қорқыныш»</a:t>
          </a:r>
          <a:endParaRPr lang="ru-RU" sz="1200">
            <a:latin typeface="Times New Roman" pitchFamily="18" charset="0"/>
            <a:cs typeface="Times New Roman" pitchFamily="18" charset="0"/>
          </a:endParaRPr>
        </a:p>
      </dgm:t>
    </dgm:pt>
    <dgm:pt modelId="{75CEDC19-5950-4D3D-91F8-AECEB1D424E0}" type="parTrans" cxnId="{884E3E3D-0EE7-4B1E-A862-33E9A94ABB63}">
      <dgm:prSet/>
      <dgm:spPr/>
      <dgm:t>
        <a:bodyPr/>
        <a:lstStyle/>
        <a:p>
          <a:endParaRPr lang="ru-RU" sz="1200">
            <a:latin typeface="Times New Roman" pitchFamily="18" charset="0"/>
            <a:cs typeface="Times New Roman" pitchFamily="18" charset="0"/>
          </a:endParaRPr>
        </a:p>
      </dgm:t>
    </dgm:pt>
    <dgm:pt modelId="{C510A649-E1C0-4317-9E60-A56415C2C354}" type="sibTrans" cxnId="{884E3E3D-0EE7-4B1E-A862-33E9A94ABB63}">
      <dgm:prSet custT="1"/>
      <dgm:spPr/>
      <dgm:t>
        <a:bodyPr/>
        <a:lstStyle/>
        <a:p>
          <a:endParaRPr lang="ru-RU" sz="1200">
            <a:latin typeface="Times New Roman" pitchFamily="18" charset="0"/>
            <a:cs typeface="Times New Roman" pitchFamily="18" charset="0"/>
          </a:endParaRPr>
        </a:p>
      </dgm:t>
    </dgm:pt>
    <dgm:pt modelId="{104B4822-0DC0-404E-9474-48A6BA3D423B}">
      <dgm:prSet custT="1"/>
      <dgm:spPr/>
      <dgm:t>
        <a:bodyPr/>
        <a:lstStyle/>
        <a:p>
          <a:r>
            <a:rPr lang="kk-KZ" sz="1200">
              <a:latin typeface="Times New Roman" pitchFamily="18" charset="0"/>
              <a:cs typeface="Times New Roman" pitchFamily="18" charset="0"/>
            </a:rPr>
            <a:t>Төртінші шеңберге – «жалғыздық» және т.б.</a:t>
          </a:r>
          <a:endParaRPr lang="ru-RU" sz="1200">
            <a:latin typeface="Times New Roman" pitchFamily="18" charset="0"/>
            <a:cs typeface="Times New Roman" pitchFamily="18" charset="0"/>
          </a:endParaRPr>
        </a:p>
      </dgm:t>
    </dgm:pt>
    <dgm:pt modelId="{1BC1EF3B-B0B0-4469-BE2B-97706E8497D2}" type="parTrans" cxnId="{885CBA4B-5FB5-45C6-ABCA-260174940116}">
      <dgm:prSet/>
      <dgm:spPr/>
      <dgm:t>
        <a:bodyPr/>
        <a:lstStyle/>
        <a:p>
          <a:endParaRPr lang="ru-RU" sz="1200">
            <a:latin typeface="Times New Roman" pitchFamily="18" charset="0"/>
            <a:cs typeface="Times New Roman" pitchFamily="18" charset="0"/>
          </a:endParaRPr>
        </a:p>
      </dgm:t>
    </dgm:pt>
    <dgm:pt modelId="{3E050EB3-B30D-4B86-91FE-0AE209A2AA61}" type="sibTrans" cxnId="{885CBA4B-5FB5-45C6-ABCA-260174940116}">
      <dgm:prSet/>
      <dgm:spPr/>
      <dgm:t>
        <a:bodyPr/>
        <a:lstStyle/>
        <a:p>
          <a:endParaRPr lang="ru-RU" sz="1200">
            <a:latin typeface="Times New Roman" pitchFamily="18" charset="0"/>
            <a:cs typeface="Times New Roman" pitchFamily="18" charset="0"/>
          </a:endParaRPr>
        </a:p>
      </dgm:t>
    </dgm:pt>
    <dgm:pt modelId="{63CC0BE1-67E2-4535-ABA1-4593371B05CD}" type="pres">
      <dgm:prSet presAssocID="{2BDE7A42-CDAE-41B4-9F1C-6FB25AD3377D}" presName="Name0" presStyleCnt="0">
        <dgm:presLayoutVars>
          <dgm:chMax val="7"/>
          <dgm:chPref val="7"/>
          <dgm:dir/>
        </dgm:presLayoutVars>
      </dgm:prSet>
      <dgm:spPr/>
      <dgm:t>
        <a:bodyPr/>
        <a:lstStyle/>
        <a:p>
          <a:endParaRPr lang="ru-RU"/>
        </a:p>
      </dgm:t>
    </dgm:pt>
    <dgm:pt modelId="{9AADF45B-667D-45AD-8471-E52868FDBC67}" type="pres">
      <dgm:prSet presAssocID="{2BDE7A42-CDAE-41B4-9F1C-6FB25AD3377D}" presName="Name1" presStyleCnt="0"/>
      <dgm:spPr/>
    </dgm:pt>
    <dgm:pt modelId="{5BC9B1ED-7B89-4A3A-A015-54D825118E53}" type="pres">
      <dgm:prSet presAssocID="{2BDE7A42-CDAE-41B4-9F1C-6FB25AD3377D}" presName="cycle" presStyleCnt="0"/>
      <dgm:spPr/>
    </dgm:pt>
    <dgm:pt modelId="{AF951D4D-E9FD-4F76-B927-1767FF50C28C}" type="pres">
      <dgm:prSet presAssocID="{2BDE7A42-CDAE-41B4-9F1C-6FB25AD3377D}" presName="srcNode" presStyleLbl="node1" presStyleIdx="0" presStyleCnt="4"/>
      <dgm:spPr/>
    </dgm:pt>
    <dgm:pt modelId="{16D15921-26FD-4D2F-8EBD-8A27AFA1400B}" type="pres">
      <dgm:prSet presAssocID="{2BDE7A42-CDAE-41B4-9F1C-6FB25AD3377D}" presName="conn" presStyleLbl="parChTrans1D2" presStyleIdx="0" presStyleCnt="1"/>
      <dgm:spPr/>
    </dgm:pt>
    <dgm:pt modelId="{EA7D8C80-72B2-4E9E-AC81-72CB5716E82D}" type="pres">
      <dgm:prSet presAssocID="{2BDE7A42-CDAE-41B4-9F1C-6FB25AD3377D}" presName="extraNode" presStyleLbl="node1" presStyleIdx="0" presStyleCnt="4"/>
      <dgm:spPr/>
    </dgm:pt>
    <dgm:pt modelId="{483457D6-8703-48A2-9BCA-F0A72AE0E50F}" type="pres">
      <dgm:prSet presAssocID="{2BDE7A42-CDAE-41B4-9F1C-6FB25AD3377D}" presName="dstNode" presStyleLbl="node1" presStyleIdx="0" presStyleCnt="4"/>
      <dgm:spPr/>
    </dgm:pt>
    <dgm:pt modelId="{DE2E95C5-BF2C-4B1D-804A-5355A876C688}" type="pres">
      <dgm:prSet presAssocID="{8BC31DC8-EDD1-412C-BAB6-C28160DAAFE5}" presName="text_1" presStyleLbl="node1" presStyleIdx="0" presStyleCnt="4">
        <dgm:presLayoutVars>
          <dgm:bulletEnabled val="1"/>
        </dgm:presLayoutVars>
      </dgm:prSet>
      <dgm:spPr/>
      <dgm:t>
        <a:bodyPr/>
        <a:lstStyle/>
        <a:p>
          <a:endParaRPr lang="ru-RU"/>
        </a:p>
      </dgm:t>
    </dgm:pt>
    <dgm:pt modelId="{EAF78924-D3DA-404F-930C-09D532C148FE}" type="pres">
      <dgm:prSet presAssocID="{8BC31DC8-EDD1-412C-BAB6-C28160DAAFE5}" presName="accent_1" presStyleCnt="0"/>
      <dgm:spPr/>
    </dgm:pt>
    <dgm:pt modelId="{499F9108-AEE0-4EE0-984E-0BF43F6EC5CD}" type="pres">
      <dgm:prSet presAssocID="{8BC31DC8-EDD1-412C-BAB6-C28160DAAFE5}" presName="accentRepeatNode" presStyleLbl="solidFgAcc1" presStyleIdx="0" presStyleCnt="4"/>
      <dgm:spPr/>
    </dgm:pt>
    <dgm:pt modelId="{C79ECF8F-0256-41DE-88F8-7028923B4A2F}" type="pres">
      <dgm:prSet presAssocID="{2165A1D3-6165-45A0-B8B6-35621F2A2B5A}" presName="text_2" presStyleLbl="node1" presStyleIdx="1" presStyleCnt="4">
        <dgm:presLayoutVars>
          <dgm:bulletEnabled val="1"/>
        </dgm:presLayoutVars>
      </dgm:prSet>
      <dgm:spPr/>
      <dgm:t>
        <a:bodyPr/>
        <a:lstStyle/>
        <a:p>
          <a:endParaRPr lang="ru-RU"/>
        </a:p>
      </dgm:t>
    </dgm:pt>
    <dgm:pt modelId="{2E609D53-C533-4523-B048-AE0C6E1E1267}" type="pres">
      <dgm:prSet presAssocID="{2165A1D3-6165-45A0-B8B6-35621F2A2B5A}" presName="accent_2" presStyleCnt="0"/>
      <dgm:spPr/>
    </dgm:pt>
    <dgm:pt modelId="{44B509BB-7549-4970-BA7C-1665BF4337D8}" type="pres">
      <dgm:prSet presAssocID="{2165A1D3-6165-45A0-B8B6-35621F2A2B5A}" presName="accentRepeatNode" presStyleLbl="solidFgAcc1" presStyleIdx="1" presStyleCnt="4"/>
      <dgm:spPr/>
    </dgm:pt>
    <dgm:pt modelId="{5FF4B0D7-D9E3-4BC0-9145-8446DD27A099}" type="pres">
      <dgm:prSet presAssocID="{819E5D6D-7FA8-4216-88C6-2C6715DBC251}" presName="text_3" presStyleLbl="node1" presStyleIdx="2" presStyleCnt="4">
        <dgm:presLayoutVars>
          <dgm:bulletEnabled val="1"/>
        </dgm:presLayoutVars>
      </dgm:prSet>
      <dgm:spPr/>
      <dgm:t>
        <a:bodyPr/>
        <a:lstStyle/>
        <a:p>
          <a:endParaRPr lang="ru-RU"/>
        </a:p>
      </dgm:t>
    </dgm:pt>
    <dgm:pt modelId="{5DF520F9-B8BE-4B9C-8CC3-AEE12997D983}" type="pres">
      <dgm:prSet presAssocID="{819E5D6D-7FA8-4216-88C6-2C6715DBC251}" presName="accent_3" presStyleCnt="0"/>
      <dgm:spPr/>
    </dgm:pt>
    <dgm:pt modelId="{5AC3B85C-7A88-4B7D-8F4D-CCF2813A59C0}" type="pres">
      <dgm:prSet presAssocID="{819E5D6D-7FA8-4216-88C6-2C6715DBC251}" presName="accentRepeatNode" presStyleLbl="solidFgAcc1" presStyleIdx="2" presStyleCnt="4"/>
      <dgm:spPr/>
    </dgm:pt>
    <dgm:pt modelId="{B4701E51-7B7F-44D1-8A75-C5C267ABF83E}" type="pres">
      <dgm:prSet presAssocID="{104B4822-0DC0-404E-9474-48A6BA3D423B}" presName="text_4" presStyleLbl="node1" presStyleIdx="3" presStyleCnt="4">
        <dgm:presLayoutVars>
          <dgm:bulletEnabled val="1"/>
        </dgm:presLayoutVars>
      </dgm:prSet>
      <dgm:spPr/>
      <dgm:t>
        <a:bodyPr/>
        <a:lstStyle/>
        <a:p>
          <a:endParaRPr lang="ru-RU"/>
        </a:p>
      </dgm:t>
    </dgm:pt>
    <dgm:pt modelId="{85291BD2-351C-4DBA-9943-F4191E3106E4}" type="pres">
      <dgm:prSet presAssocID="{104B4822-0DC0-404E-9474-48A6BA3D423B}" presName="accent_4" presStyleCnt="0"/>
      <dgm:spPr/>
    </dgm:pt>
    <dgm:pt modelId="{8CED581B-4CD5-445C-8623-2E4E35AF3852}" type="pres">
      <dgm:prSet presAssocID="{104B4822-0DC0-404E-9474-48A6BA3D423B}" presName="accentRepeatNode" presStyleLbl="solidFgAcc1" presStyleIdx="3" presStyleCnt="4"/>
      <dgm:spPr/>
    </dgm:pt>
  </dgm:ptLst>
  <dgm:cxnLst>
    <dgm:cxn modelId="{7BFF8BCA-5F33-40B1-BFD2-415CFDD51F23}" srcId="{2BDE7A42-CDAE-41B4-9F1C-6FB25AD3377D}" destId="{8BC31DC8-EDD1-412C-BAB6-C28160DAAFE5}" srcOrd="0" destOrd="0" parTransId="{14C55706-EC67-4FFB-B5AE-81C1CCD4A2C7}" sibTransId="{2FFB52DF-0B22-40B9-9EC6-DC801B75CA29}"/>
    <dgm:cxn modelId="{BBEDADBF-1E2F-44FE-B305-9A79810435E4}" srcId="{2BDE7A42-CDAE-41B4-9F1C-6FB25AD3377D}" destId="{2165A1D3-6165-45A0-B8B6-35621F2A2B5A}" srcOrd="1" destOrd="0" parTransId="{62B9BBDB-00F4-413C-BA47-DB770E1EE921}" sibTransId="{AC06A8CD-0408-4265-835D-014EF56EE3E0}"/>
    <dgm:cxn modelId="{ACF9B86E-47EB-4355-99E6-03B0BF962CF0}" type="presOf" srcId="{2FFB52DF-0B22-40B9-9EC6-DC801B75CA29}" destId="{16D15921-26FD-4D2F-8EBD-8A27AFA1400B}" srcOrd="0" destOrd="0" presId="urn:microsoft.com/office/officeart/2008/layout/VerticalCurvedList"/>
    <dgm:cxn modelId="{885CBA4B-5FB5-45C6-ABCA-260174940116}" srcId="{2BDE7A42-CDAE-41B4-9F1C-6FB25AD3377D}" destId="{104B4822-0DC0-404E-9474-48A6BA3D423B}" srcOrd="3" destOrd="0" parTransId="{1BC1EF3B-B0B0-4469-BE2B-97706E8497D2}" sibTransId="{3E050EB3-B30D-4B86-91FE-0AE209A2AA61}"/>
    <dgm:cxn modelId="{050F3901-4787-44F7-91C1-8E211981C599}" type="presOf" srcId="{104B4822-0DC0-404E-9474-48A6BA3D423B}" destId="{B4701E51-7B7F-44D1-8A75-C5C267ABF83E}" srcOrd="0" destOrd="0" presId="urn:microsoft.com/office/officeart/2008/layout/VerticalCurvedList"/>
    <dgm:cxn modelId="{377CF7E5-D5BA-4D14-BFEE-27DA0945DE82}" type="presOf" srcId="{819E5D6D-7FA8-4216-88C6-2C6715DBC251}" destId="{5FF4B0D7-D9E3-4BC0-9145-8446DD27A099}" srcOrd="0" destOrd="0" presId="urn:microsoft.com/office/officeart/2008/layout/VerticalCurvedList"/>
    <dgm:cxn modelId="{8FB371E0-2AE8-4ECD-86FB-512015C58C8B}" type="presOf" srcId="{2165A1D3-6165-45A0-B8B6-35621F2A2B5A}" destId="{C79ECF8F-0256-41DE-88F8-7028923B4A2F}" srcOrd="0" destOrd="0" presId="urn:microsoft.com/office/officeart/2008/layout/VerticalCurvedList"/>
    <dgm:cxn modelId="{B4570BCB-2866-4641-9604-1EF0EF9C000F}" type="presOf" srcId="{8BC31DC8-EDD1-412C-BAB6-C28160DAAFE5}" destId="{DE2E95C5-BF2C-4B1D-804A-5355A876C688}" srcOrd="0" destOrd="0" presId="urn:microsoft.com/office/officeart/2008/layout/VerticalCurvedList"/>
    <dgm:cxn modelId="{500DEA04-25C1-425B-8EAB-2B71A7DA16A1}" type="presOf" srcId="{2BDE7A42-CDAE-41B4-9F1C-6FB25AD3377D}" destId="{63CC0BE1-67E2-4535-ABA1-4593371B05CD}" srcOrd="0" destOrd="0" presId="urn:microsoft.com/office/officeart/2008/layout/VerticalCurvedList"/>
    <dgm:cxn modelId="{884E3E3D-0EE7-4B1E-A862-33E9A94ABB63}" srcId="{2BDE7A42-CDAE-41B4-9F1C-6FB25AD3377D}" destId="{819E5D6D-7FA8-4216-88C6-2C6715DBC251}" srcOrd="2" destOrd="0" parTransId="{75CEDC19-5950-4D3D-91F8-AECEB1D424E0}" sibTransId="{C510A649-E1C0-4317-9E60-A56415C2C354}"/>
    <dgm:cxn modelId="{BFE960B2-D619-4DD9-A926-7601D15874EB}" type="presParOf" srcId="{63CC0BE1-67E2-4535-ABA1-4593371B05CD}" destId="{9AADF45B-667D-45AD-8471-E52868FDBC67}" srcOrd="0" destOrd="0" presId="urn:microsoft.com/office/officeart/2008/layout/VerticalCurvedList"/>
    <dgm:cxn modelId="{0CB24288-FC8F-4234-AF42-4150C6A44C4B}" type="presParOf" srcId="{9AADF45B-667D-45AD-8471-E52868FDBC67}" destId="{5BC9B1ED-7B89-4A3A-A015-54D825118E53}" srcOrd="0" destOrd="0" presId="urn:microsoft.com/office/officeart/2008/layout/VerticalCurvedList"/>
    <dgm:cxn modelId="{D1AFB15E-FE3B-4E05-84E9-402B9BA6AEF2}" type="presParOf" srcId="{5BC9B1ED-7B89-4A3A-A015-54D825118E53}" destId="{AF951D4D-E9FD-4F76-B927-1767FF50C28C}" srcOrd="0" destOrd="0" presId="urn:microsoft.com/office/officeart/2008/layout/VerticalCurvedList"/>
    <dgm:cxn modelId="{052CA82D-7382-4369-84D5-26D82A834FAB}" type="presParOf" srcId="{5BC9B1ED-7B89-4A3A-A015-54D825118E53}" destId="{16D15921-26FD-4D2F-8EBD-8A27AFA1400B}" srcOrd="1" destOrd="0" presId="urn:microsoft.com/office/officeart/2008/layout/VerticalCurvedList"/>
    <dgm:cxn modelId="{DF56B990-C457-4583-BD36-6B2C555ABBC6}" type="presParOf" srcId="{5BC9B1ED-7B89-4A3A-A015-54D825118E53}" destId="{EA7D8C80-72B2-4E9E-AC81-72CB5716E82D}" srcOrd="2" destOrd="0" presId="urn:microsoft.com/office/officeart/2008/layout/VerticalCurvedList"/>
    <dgm:cxn modelId="{354BB25E-4BE4-449F-A046-8C990E0BFDBF}" type="presParOf" srcId="{5BC9B1ED-7B89-4A3A-A015-54D825118E53}" destId="{483457D6-8703-48A2-9BCA-F0A72AE0E50F}" srcOrd="3" destOrd="0" presId="urn:microsoft.com/office/officeart/2008/layout/VerticalCurvedList"/>
    <dgm:cxn modelId="{BDC0FDD8-717D-4890-B089-C233BFCB8693}" type="presParOf" srcId="{9AADF45B-667D-45AD-8471-E52868FDBC67}" destId="{DE2E95C5-BF2C-4B1D-804A-5355A876C688}" srcOrd="1" destOrd="0" presId="urn:microsoft.com/office/officeart/2008/layout/VerticalCurvedList"/>
    <dgm:cxn modelId="{0C9B8A7E-7993-4710-89D7-3679FA3AF41D}" type="presParOf" srcId="{9AADF45B-667D-45AD-8471-E52868FDBC67}" destId="{EAF78924-D3DA-404F-930C-09D532C148FE}" srcOrd="2" destOrd="0" presId="urn:microsoft.com/office/officeart/2008/layout/VerticalCurvedList"/>
    <dgm:cxn modelId="{A50DDA75-7E75-41E6-87EA-8CCD1E4B7B26}" type="presParOf" srcId="{EAF78924-D3DA-404F-930C-09D532C148FE}" destId="{499F9108-AEE0-4EE0-984E-0BF43F6EC5CD}" srcOrd="0" destOrd="0" presId="urn:microsoft.com/office/officeart/2008/layout/VerticalCurvedList"/>
    <dgm:cxn modelId="{FF5F4973-3767-4564-97B9-9885C4D42E6B}" type="presParOf" srcId="{9AADF45B-667D-45AD-8471-E52868FDBC67}" destId="{C79ECF8F-0256-41DE-88F8-7028923B4A2F}" srcOrd="3" destOrd="0" presId="urn:microsoft.com/office/officeart/2008/layout/VerticalCurvedList"/>
    <dgm:cxn modelId="{0C19FDC8-3EA6-4548-982C-5AE8247F24C4}" type="presParOf" srcId="{9AADF45B-667D-45AD-8471-E52868FDBC67}" destId="{2E609D53-C533-4523-B048-AE0C6E1E1267}" srcOrd="4" destOrd="0" presId="urn:microsoft.com/office/officeart/2008/layout/VerticalCurvedList"/>
    <dgm:cxn modelId="{A75A7182-3CE2-4FE9-A66F-5C0D97183EAA}" type="presParOf" srcId="{2E609D53-C533-4523-B048-AE0C6E1E1267}" destId="{44B509BB-7549-4970-BA7C-1665BF4337D8}" srcOrd="0" destOrd="0" presId="urn:microsoft.com/office/officeart/2008/layout/VerticalCurvedList"/>
    <dgm:cxn modelId="{D7EA4C50-1749-484B-A548-EA0A12A063F3}" type="presParOf" srcId="{9AADF45B-667D-45AD-8471-E52868FDBC67}" destId="{5FF4B0D7-D9E3-4BC0-9145-8446DD27A099}" srcOrd="5" destOrd="0" presId="urn:microsoft.com/office/officeart/2008/layout/VerticalCurvedList"/>
    <dgm:cxn modelId="{06DF42EA-A438-48E1-967E-6EFDBED1A8C2}" type="presParOf" srcId="{9AADF45B-667D-45AD-8471-E52868FDBC67}" destId="{5DF520F9-B8BE-4B9C-8CC3-AEE12997D983}" srcOrd="6" destOrd="0" presId="urn:microsoft.com/office/officeart/2008/layout/VerticalCurvedList"/>
    <dgm:cxn modelId="{16EBB7C9-8959-4921-8984-23F1C46EB1D8}" type="presParOf" srcId="{5DF520F9-B8BE-4B9C-8CC3-AEE12997D983}" destId="{5AC3B85C-7A88-4B7D-8F4D-CCF2813A59C0}" srcOrd="0" destOrd="0" presId="urn:microsoft.com/office/officeart/2008/layout/VerticalCurvedList"/>
    <dgm:cxn modelId="{30FC08DA-98FD-4772-B52D-F467758E82D6}" type="presParOf" srcId="{9AADF45B-667D-45AD-8471-E52868FDBC67}" destId="{B4701E51-7B7F-44D1-8A75-C5C267ABF83E}" srcOrd="7" destOrd="0" presId="urn:microsoft.com/office/officeart/2008/layout/VerticalCurvedList"/>
    <dgm:cxn modelId="{FCA35A6E-437A-4B47-BB59-2AC7956AC13A}" type="presParOf" srcId="{9AADF45B-667D-45AD-8471-E52868FDBC67}" destId="{85291BD2-351C-4DBA-9943-F4191E3106E4}" srcOrd="8" destOrd="0" presId="urn:microsoft.com/office/officeart/2008/layout/VerticalCurvedList"/>
    <dgm:cxn modelId="{EA1FC3DF-6980-467B-BD41-A8866704BCAD}" type="presParOf" srcId="{85291BD2-351C-4DBA-9943-F4191E3106E4}" destId="{8CED581B-4CD5-445C-8623-2E4E35AF3852}" srcOrd="0" destOrd="0" presId="urn:microsoft.com/office/officeart/2008/layout/VerticalCurved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A9E3F-6FB2-4E66-A6D3-12634E9136EA}">
      <dsp:nvSpPr>
        <dsp:cNvPr id="0" name=""/>
        <dsp:cNvSpPr/>
      </dsp:nvSpPr>
      <dsp:spPr>
        <a:xfrm>
          <a:off x="2439336" y="1283194"/>
          <a:ext cx="963780" cy="90071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әлеуметтік педагог</a:t>
          </a:r>
          <a:endParaRPr lang="ru-RU" sz="1200" kern="1200">
            <a:latin typeface="Times New Roman" panose="02020603050405020304" pitchFamily="18" charset="0"/>
            <a:cs typeface="Times New Roman" panose="02020603050405020304" pitchFamily="18" charset="0"/>
          </a:endParaRPr>
        </a:p>
      </dsp:txBody>
      <dsp:txXfrm>
        <a:off x="2580478" y="1415100"/>
        <a:ext cx="681496" cy="636898"/>
      </dsp:txXfrm>
    </dsp:sp>
    <dsp:sp modelId="{C814AA4B-0568-439A-9A17-8D287405FAA0}">
      <dsp:nvSpPr>
        <dsp:cNvPr id="0" name=""/>
        <dsp:cNvSpPr/>
      </dsp:nvSpPr>
      <dsp:spPr>
        <a:xfrm rot="16200000">
          <a:off x="2791756" y="898534"/>
          <a:ext cx="258942" cy="295407"/>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830598" y="996457"/>
        <a:ext cx="181259" cy="177245"/>
      </dsp:txXfrm>
    </dsp:sp>
    <dsp:sp modelId="{2C5F4E84-9B51-4EE0-9CF2-8444892A222E}">
      <dsp:nvSpPr>
        <dsp:cNvPr id="0" name=""/>
        <dsp:cNvSpPr/>
      </dsp:nvSpPr>
      <dsp:spPr>
        <a:xfrm>
          <a:off x="2530247" y="12664"/>
          <a:ext cx="781960" cy="78196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дос</a:t>
          </a:r>
          <a:endParaRPr lang="ru-RU" sz="1200" kern="1200">
            <a:latin typeface="Times New Roman" panose="02020603050405020304" pitchFamily="18" charset="0"/>
            <a:cs typeface="Times New Roman" panose="02020603050405020304" pitchFamily="18" charset="0"/>
          </a:endParaRPr>
        </a:p>
      </dsp:txBody>
      <dsp:txXfrm>
        <a:off x="2644762" y="127179"/>
        <a:ext cx="552930" cy="552930"/>
      </dsp:txXfrm>
    </dsp:sp>
    <dsp:sp modelId="{644267C1-00DB-4784-94C8-DE496ACF5764}">
      <dsp:nvSpPr>
        <dsp:cNvPr id="0" name=""/>
        <dsp:cNvSpPr/>
      </dsp:nvSpPr>
      <dsp:spPr>
        <a:xfrm rot="18900000">
          <a:off x="3283496" y="1110581"/>
          <a:ext cx="225990" cy="295407"/>
        </a:xfrm>
        <a:prstGeom prst="rightArrow">
          <a:avLst>
            <a:gd name="adj1" fmla="val 60000"/>
            <a:gd name="adj2" fmla="val 50000"/>
          </a:avLst>
        </a:prstGeom>
        <a:gradFill rotWithShape="0">
          <a:gsLst>
            <a:gs pos="0">
              <a:schemeClr val="accent3">
                <a:hueOff val="1607181"/>
                <a:satOff val="-2411"/>
                <a:lumOff val="-392"/>
                <a:alphaOff val="0"/>
                <a:tint val="50000"/>
                <a:satMod val="300000"/>
              </a:schemeClr>
            </a:gs>
            <a:gs pos="35000">
              <a:schemeClr val="accent3">
                <a:hueOff val="1607181"/>
                <a:satOff val="-2411"/>
                <a:lumOff val="-392"/>
                <a:alphaOff val="0"/>
                <a:tint val="37000"/>
                <a:satMod val="300000"/>
              </a:schemeClr>
            </a:gs>
            <a:gs pos="100000">
              <a:schemeClr val="accent3">
                <a:hueOff val="1607181"/>
                <a:satOff val="-2411"/>
                <a:lumOff val="-39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293425" y="1193632"/>
        <a:ext cx="158193" cy="177245"/>
      </dsp:txXfrm>
    </dsp:sp>
    <dsp:sp modelId="{ADD1B4B0-12AB-4FA2-A3BB-65FDE29B0107}">
      <dsp:nvSpPr>
        <dsp:cNvPr id="0" name=""/>
        <dsp:cNvSpPr/>
      </dsp:nvSpPr>
      <dsp:spPr>
        <a:xfrm>
          <a:off x="3353588" y="402184"/>
          <a:ext cx="1016047" cy="781960"/>
        </a:xfrm>
        <a:prstGeom prst="ellipse">
          <a:avLst/>
        </a:prstGeom>
        <a:gradFill rotWithShape="0">
          <a:gsLst>
            <a:gs pos="0">
              <a:schemeClr val="accent3">
                <a:hueOff val="1607181"/>
                <a:satOff val="-2411"/>
                <a:lumOff val="-392"/>
                <a:alphaOff val="0"/>
                <a:tint val="50000"/>
                <a:satMod val="300000"/>
              </a:schemeClr>
            </a:gs>
            <a:gs pos="35000">
              <a:schemeClr val="accent3">
                <a:hueOff val="1607181"/>
                <a:satOff val="-2411"/>
                <a:lumOff val="-392"/>
                <a:alphaOff val="0"/>
                <a:tint val="37000"/>
                <a:satMod val="300000"/>
              </a:schemeClr>
            </a:gs>
            <a:gs pos="100000">
              <a:schemeClr val="accent3">
                <a:hueOff val="1607181"/>
                <a:satOff val="-2411"/>
                <a:lumOff val="-3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көмекші</a:t>
          </a:r>
          <a:endParaRPr lang="ru-RU" sz="1200" kern="1200">
            <a:latin typeface="Times New Roman" panose="02020603050405020304" pitchFamily="18" charset="0"/>
            <a:cs typeface="Times New Roman" panose="02020603050405020304" pitchFamily="18" charset="0"/>
          </a:endParaRPr>
        </a:p>
      </dsp:txBody>
      <dsp:txXfrm>
        <a:off x="3502385" y="516699"/>
        <a:ext cx="718453" cy="552930"/>
      </dsp:txXfrm>
    </dsp:sp>
    <dsp:sp modelId="{E7FF52BF-000B-4C1F-83B3-D75E73F7142B}">
      <dsp:nvSpPr>
        <dsp:cNvPr id="0" name=""/>
        <dsp:cNvSpPr/>
      </dsp:nvSpPr>
      <dsp:spPr>
        <a:xfrm>
          <a:off x="3474559" y="1585846"/>
          <a:ext cx="172109" cy="295407"/>
        </a:xfrm>
        <a:prstGeom prst="rightArrow">
          <a:avLst>
            <a:gd name="adj1" fmla="val 60000"/>
            <a:gd name="adj2" fmla="val 50000"/>
          </a:avLst>
        </a:prstGeom>
        <a:gradFill rotWithShape="0">
          <a:gsLst>
            <a:gs pos="0">
              <a:schemeClr val="accent3">
                <a:hueOff val="3214361"/>
                <a:satOff val="-4823"/>
                <a:lumOff val="-784"/>
                <a:alphaOff val="0"/>
                <a:tint val="50000"/>
                <a:satMod val="300000"/>
              </a:schemeClr>
            </a:gs>
            <a:gs pos="35000">
              <a:schemeClr val="accent3">
                <a:hueOff val="3214361"/>
                <a:satOff val="-4823"/>
                <a:lumOff val="-784"/>
                <a:alphaOff val="0"/>
                <a:tint val="37000"/>
                <a:satMod val="300000"/>
              </a:schemeClr>
            </a:gs>
            <a:gs pos="100000">
              <a:schemeClr val="accent3">
                <a:hueOff val="3214361"/>
                <a:satOff val="-4823"/>
                <a:lumOff val="-78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74559" y="1644927"/>
        <a:ext cx="120476" cy="177245"/>
      </dsp:txXfrm>
    </dsp:sp>
    <dsp:sp modelId="{3C8376F0-5C00-4FFD-B177-4F4316A3FFAD}">
      <dsp:nvSpPr>
        <dsp:cNvPr id="0" name=""/>
        <dsp:cNvSpPr/>
      </dsp:nvSpPr>
      <dsp:spPr>
        <a:xfrm>
          <a:off x="3727852" y="1342569"/>
          <a:ext cx="1046560" cy="781960"/>
        </a:xfrm>
        <a:prstGeom prst="ellipse">
          <a:avLst/>
        </a:prstGeom>
        <a:gradFill rotWithShape="0">
          <a:gsLst>
            <a:gs pos="0">
              <a:schemeClr val="accent3">
                <a:hueOff val="3214361"/>
                <a:satOff val="-4823"/>
                <a:lumOff val="-784"/>
                <a:alphaOff val="0"/>
                <a:tint val="50000"/>
                <a:satMod val="300000"/>
              </a:schemeClr>
            </a:gs>
            <a:gs pos="35000">
              <a:schemeClr val="accent3">
                <a:hueOff val="3214361"/>
                <a:satOff val="-4823"/>
                <a:lumOff val="-784"/>
                <a:alphaOff val="0"/>
                <a:tint val="37000"/>
                <a:satMod val="300000"/>
              </a:schemeClr>
            </a:gs>
            <a:gs pos="100000">
              <a:schemeClr val="accent3">
                <a:hueOff val="3214361"/>
                <a:satOff val="-4823"/>
                <a:lumOff val="-78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жаттық</a:t>
          </a:r>
          <a:r>
            <a:rPr lang="en-US"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тырушы</a:t>
          </a:r>
          <a:endParaRPr lang="ru-RU" sz="1200" kern="1200">
            <a:latin typeface="Times New Roman" panose="02020603050405020304" pitchFamily="18" charset="0"/>
            <a:cs typeface="Times New Roman" panose="02020603050405020304" pitchFamily="18" charset="0"/>
          </a:endParaRPr>
        </a:p>
      </dsp:txBody>
      <dsp:txXfrm>
        <a:off x="3881117" y="1457084"/>
        <a:ext cx="740030" cy="552930"/>
      </dsp:txXfrm>
    </dsp:sp>
    <dsp:sp modelId="{59C94996-FE44-48E5-9909-D00E952F9A41}">
      <dsp:nvSpPr>
        <dsp:cNvPr id="0" name=""/>
        <dsp:cNvSpPr/>
      </dsp:nvSpPr>
      <dsp:spPr>
        <a:xfrm rot="2700000">
          <a:off x="3281379" y="2051795"/>
          <a:ext cx="211593" cy="295407"/>
        </a:xfrm>
        <a:prstGeom prst="rightArrow">
          <a:avLst>
            <a:gd name="adj1" fmla="val 60000"/>
            <a:gd name="adj2" fmla="val 50000"/>
          </a:avLst>
        </a:prstGeom>
        <a:gradFill rotWithShape="0">
          <a:gsLst>
            <a:gs pos="0">
              <a:schemeClr val="accent3">
                <a:hueOff val="4821541"/>
                <a:satOff val="-7234"/>
                <a:lumOff val="-1176"/>
                <a:alphaOff val="0"/>
                <a:tint val="50000"/>
                <a:satMod val="300000"/>
              </a:schemeClr>
            </a:gs>
            <a:gs pos="35000">
              <a:schemeClr val="accent3">
                <a:hueOff val="4821541"/>
                <a:satOff val="-7234"/>
                <a:lumOff val="-1176"/>
                <a:alphaOff val="0"/>
                <a:tint val="37000"/>
                <a:satMod val="300000"/>
              </a:schemeClr>
            </a:gs>
            <a:gs pos="100000">
              <a:schemeClr val="accent3">
                <a:hueOff val="4821541"/>
                <a:satOff val="-7234"/>
                <a:lumOff val="-117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290675" y="2088433"/>
        <a:ext cx="148115" cy="177245"/>
      </dsp:txXfrm>
    </dsp:sp>
    <dsp:sp modelId="{D4EA4317-D56B-4B59-9DF2-61664673771B}">
      <dsp:nvSpPr>
        <dsp:cNvPr id="0" name=""/>
        <dsp:cNvSpPr/>
      </dsp:nvSpPr>
      <dsp:spPr>
        <a:xfrm>
          <a:off x="3252359" y="2282954"/>
          <a:ext cx="1218505" cy="781960"/>
        </a:xfrm>
        <a:prstGeom prst="ellipse">
          <a:avLst/>
        </a:prstGeom>
        <a:gradFill rotWithShape="0">
          <a:gsLst>
            <a:gs pos="0">
              <a:schemeClr val="accent3">
                <a:hueOff val="4821541"/>
                <a:satOff val="-7234"/>
                <a:lumOff val="-1176"/>
                <a:alphaOff val="0"/>
                <a:tint val="50000"/>
                <a:satMod val="300000"/>
              </a:schemeClr>
            </a:gs>
            <a:gs pos="35000">
              <a:schemeClr val="accent3">
                <a:hueOff val="4821541"/>
                <a:satOff val="-7234"/>
                <a:lumOff val="-1176"/>
                <a:alphaOff val="0"/>
                <a:tint val="37000"/>
                <a:satMod val="300000"/>
              </a:schemeClr>
            </a:gs>
            <a:gs pos="100000">
              <a:schemeClr val="accent3">
                <a:hueOff val="4821541"/>
                <a:satOff val="-7234"/>
                <a:lumOff val="-11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психо</a:t>
          </a:r>
        </a:p>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терапевт</a:t>
          </a:r>
          <a:endParaRPr lang="ru-RU" sz="1200" kern="1200">
            <a:latin typeface="Times New Roman" panose="02020603050405020304" pitchFamily="18" charset="0"/>
            <a:cs typeface="Times New Roman" panose="02020603050405020304" pitchFamily="18" charset="0"/>
          </a:endParaRPr>
        </a:p>
      </dsp:txBody>
      <dsp:txXfrm>
        <a:off x="3430805" y="2397469"/>
        <a:ext cx="861613" cy="552930"/>
      </dsp:txXfrm>
    </dsp:sp>
    <dsp:sp modelId="{A4156F5F-37B0-4F4B-B92D-F2EBA189991A}">
      <dsp:nvSpPr>
        <dsp:cNvPr id="0" name=""/>
        <dsp:cNvSpPr/>
      </dsp:nvSpPr>
      <dsp:spPr>
        <a:xfrm rot="5400000">
          <a:off x="2791756" y="2273157"/>
          <a:ext cx="258942" cy="295407"/>
        </a:xfrm>
        <a:prstGeom prst="rightArrow">
          <a:avLst>
            <a:gd name="adj1" fmla="val 60000"/>
            <a:gd name="adj2" fmla="val 50000"/>
          </a:avLst>
        </a:prstGeom>
        <a:gradFill rotWithShape="0">
          <a:gsLst>
            <a:gs pos="0">
              <a:schemeClr val="accent3">
                <a:hueOff val="6428722"/>
                <a:satOff val="-9646"/>
                <a:lumOff val="-1569"/>
                <a:alphaOff val="0"/>
                <a:tint val="50000"/>
                <a:satMod val="300000"/>
              </a:schemeClr>
            </a:gs>
            <a:gs pos="35000">
              <a:schemeClr val="accent3">
                <a:hueOff val="6428722"/>
                <a:satOff val="-9646"/>
                <a:lumOff val="-1569"/>
                <a:alphaOff val="0"/>
                <a:tint val="37000"/>
                <a:satMod val="300000"/>
              </a:schemeClr>
            </a:gs>
            <a:gs pos="100000">
              <a:schemeClr val="accent3">
                <a:hueOff val="6428722"/>
                <a:satOff val="-9646"/>
                <a:lumOff val="-156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830598" y="2293397"/>
        <a:ext cx="181259" cy="177245"/>
      </dsp:txXfrm>
    </dsp:sp>
    <dsp:sp modelId="{77086F28-792E-46B8-B24E-6849E768706F}">
      <dsp:nvSpPr>
        <dsp:cNvPr id="0" name=""/>
        <dsp:cNvSpPr/>
      </dsp:nvSpPr>
      <dsp:spPr>
        <a:xfrm>
          <a:off x="2530247" y="2672475"/>
          <a:ext cx="781960" cy="781960"/>
        </a:xfrm>
        <a:prstGeom prst="ellipse">
          <a:avLst/>
        </a:prstGeom>
        <a:gradFill rotWithShape="0">
          <a:gsLst>
            <a:gs pos="0">
              <a:schemeClr val="accent3">
                <a:hueOff val="6428722"/>
                <a:satOff val="-9646"/>
                <a:lumOff val="-1569"/>
                <a:alphaOff val="0"/>
                <a:tint val="50000"/>
                <a:satMod val="300000"/>
              </a:schemeClr>
            </a:gs>
            <a:gs pos="35000">
              <a:schemeClr val="accent3">
                <a:hueOff val="6428722"/>
                <a:satOff val="-9646"/>
                <a:lumOff val="-1569"/>
                <a:alphaOff val="0"/>
                <a:tint val="37000"/>
                <a:satMod val="300000"/>
              </a:schemeClr>
            </a:gs>
            <a:gs pos="100000">
              <a:schemeClr val="accent3">
                <a:hueOff val="6428722"/>
                <a:satOff val="-9646"/>
                <a:lumOff val="-15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делдал</a:t>
          </a:r>
          <a:endParaRPr lang="ru-RU" sz="1200" kern="1200">
            <a:latin typeface="Times New Roman" panose="02020603050405020304" pitchFamily="18" charset="0"/>
            <a:cs typeface="Times New Roman" panose="02020603050405020304" pitchFamily="18" charset="0"/>
          </a:endParaRPr>
        </a:p>
      </dsp:txBody>
      <dsp:txXfrm>
        <a:off x="2644762" y="2786990"/>
        <a:ext cx="552930" cy="552930"/>
      </dsp:txXfrm>
    </dsp:sp>
    <dsp:sp modelId="{3590444E-D33E-4FE3-9D04-E634CA525BF5}">
      <dsp:nvSpPr>
        <dsp:cNvPr id="0" name=""/>
        <dsp:cNvSpPr/>
      </dsp:nvSpPr>
      <dsp:spPr>
        <a:xfrm rot="8100000">
          <a:off x="2369088" y="2040734"/>
          <a:ext cx="194500" cy="295407"/>
        </a:xfrm>
        <a:prstGeom prst="rightArrow">
          <a:avLst>
            <a:gd name="adj1" fmla="val 60000"/>
            <a:gd name="adj2" fmla="val 50000"/>
          </a:avLst>
        </a:prstGeom>
        <a:gradFill rotWithShape="0">
          <a:gsLst>
            <a:gs pos="0">
              <a:schemeClr val="accent3">
                <a:hueOff val="8035903"/>
                <a:satOff val="-12057"/>
                <a:lumOff val="-1961"/>
                <a:alphaOff val="0"/>
                <a:tint val="50000"/>
                <a:satMod val="300000"/>
              </a:schemeClr>
            </a:gs>
            <a:gs pos="35000">
              <a:schemeClr val="accent3">
                <a:hueOff val="8035903"/>
                <a:satOff val="-12057"/>
                <a:lumOff val="-1961"/>
                <a:alphaOff val="0"/>
                <a:tint val="37000"/>
                <a:satMod val="300000"/>
              </a:schemeClr>
            </a:gs>
            <a:gs pos="100000">
              <a:schemeClr val="accent3">
                <a:hueOff val="8035903"/>
                <a:satOff val="-12057"/>
                <a:lumOff val="-196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418893" y="2079185"/>
        <a:ext cx="136150" cy="177245"/>
      </dsp:txXfrm>
    </dsp:sp>
    <dsp:sp modelId="{6984B037-34FD-4D47-8B15-9A61B75D25A1}">
      <dsp:nvSpPr>
        <dsp:cNvPr id="0" name=""/>
        <dsp:cNvSpPr/>
      </dsp:nvSpPr>
      <dsp:spPr>
        <a:xfrm>
          <a:off x="1338586" y="2253345"/>
          <a:ext cx="1284510" cy="841178"/>
        </a:xfrm>
        <a:prstGeom prst="ellipse">
          <a:avLst/>
        </a:prstGeom>
        <a:gradFill rotWithShape="0">
          <a:gsLst>
            <a:gs pos="0">
              <a:schemeClr val="accent3">
                <a:hueOff val="8035903"/>
                <a:satOff val="-12057"/>
                <a:lumOff val="-1961"/>
                <a:alphaOff val="0"/>
                <a:tint val="50000"/>
                <a:satMod val="300000"/>
              </a:schemeClr>
            </a:gs>
            <a:gs pos="35000">
              <a:schemeClr val="accent3">
                <a:hueOff val="8035903"/>
                <a:satOff val="-12057"/>
                <a:lumOff val="-1961"/>
                <a:alphaOff val="0"/>
                <a:tint val="37000"/>
                <a:satMod val="300000"/>
              </a:schemeClr>
            </a:gs>
            <a:gs pos="100000">
              <a:schemeClr val="accent3">
                <a:hueOff val="8035903"/>
                <a:satOff val="-12057"/>
                <a:lumOff val="-196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сарапшы</a:t>
          </a:r>
          <a:endParaRPr lang="ru-RU" sz="1200" kern="1200">
            <a:latin typeface="Times New Roman" panose="02020603050405020304" pitchFamily="18" charset="0"/>
            <a:cs typeface="Times New Roman" panose="02020603050405020304" pitchFamily="18" charset="0"/>
          </a:endParaRPr>
        </a:p>
      </dsp:txBody>
      <dsp:txXfrm>
        <a:off x="1526698" y="2376533"/>
        <a:ext cx="908286" cy="594802"/>
      </dsp:txXfrm>
    </dsp:sp>
    <dsp:sp modelId="{235156A2-3B49-4E05-820E-C11FB8FB1A89}">
      <dsp:nvSpPr>
        <dsp:cNvPr id="0" name=""/>
        <dsp:cNvSpPr/>
      </dsp:nvSpPr>
      <dsp:spPr>
        <a:xfrm rot="10800000">
          <a:off x="2224701" y="1585846"/>
          <a:ext cx="151675" cy="295407"/>
        </a:xfrm>
        <a:prstGeom prst="rightArrow">
          <a:avLst>
            <a:gd name="adj1" fmla="val 60000"/>
            <a:gd name="adj2" fmla="val 50000"/>
          </a:avLst>
        </a:prstGeom>
        <a:gradFill rotWithShape="0">
          <a:gsLst>
            <a:gs pos="0">
              <a:schemeClr val="accent3">
                <a:hueOff val="9643083"/>
                <a:satOff val="-14469"/>
                <a:lumOff val="-2353"/>
                <a:alphaOff val="0"/>
                <a:tint val="50000"/>
                <a:satMod val="300000"/>
              </a:schemeClr>
            </a:gs>
            <a:gs pos="35000">
              <a:schemeClr val="accent3">
                <a:hueOff val="9643083"/>
                <a:satOff val="-14469"/>
                <a:lumOff val="-2353"/>
                <a:alphaOff val="0"/>
                <a:tint val="37000"/>
                <a:satMod val="300000"/>
              </a:schemeClr>
            </a:gs>
            <a:gs pos="100000">
              <a:schemeClr val="accent3">
                <a:hueOff val="9643083"/>
                <a:satOff val="-14469"/>
                <a:lumOff val="-235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270203" y="1644927"/>
        <a:ext cx="106173" cy="177245"/>
      </dsp:txXfrm>
    </dsp:sp>
    <dsp:sp modelId="{87752404-F493-4B1F-BEE4-EF007FD4CC12}">
      <dsp:nvSpPr>
        <dsp:cNvPr id="0" name=""/>
        <dsp:cNvSpPr/>
      </dsp:nvSpPr>
      <dsp:spPr>
        <a:xfrm>
          <a:off x="1029487" y="1342569"/>
          <a:ext cx="1123669" cy="781960"/>
        </a:xfrm>
        <a:prstGeom prst="ellipse">
          <a:avLst/>
        </a:prstGeom>
        <a:gradFill rotWithShape="0">
          <a:gsLst>
            <a:gs pos="0">
              <a:schemeClr val="accent3">
                <a:hueOff val="9643083"/>
                <a:satOff val="-14469"/>
                <a:lumOff val="-2353"/>
                <a:alphaOff val="0"/>
                <a:tint val="50000"/>
                <a:satMod val="300000"/>
              </a:schemeClr>
            </a:gs>
            <a:gs pos="35000">
              <a:schemeClr val="accent3">
                <a:hueOff val="9643083"/>
                <a:satOff val="-14469"/>
                <a:lumOff val="-2353"/>
                <a:alphaOff val="0"/>
                <a:tint val="37000"/>
                <a:satMod val="300000"/>
              </a:schemeClr>
            </a:gs>
            <a:gs pos="100000">
              <a:schemeClr val="accent3">
                <a:hueOff val="9643083"/>
                <a:satOff val="-14469"/>
                <a:lumOff val="-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адвокат</a:t>
          </a:r>
          <a:endParaRPr lang="ru-RU" sz="1200" kern="1200">
            <a:latin typeface="Times New Roman" panose="02020603050405020304" pitchFamily="18" charset="0"/>
            <a:cs typeface="Times New Roman" panose="02020603050405020304" pitchFamily="18" charset="0"/>
          </a:endParaRPr>
        </a:p>
      </dsp:txBody>
      <dsp:txXfrm>
        <a:off x="1194045" y="1457084"/>
        <a:ext cx="794553" cy="552930"/>
      </dsp:txXfrm>
    </dsp:sp>
    <dsp:sp modelId="{5FA63BA3-5D2D-4C64-BA19-5B4DD6525204}">
      <dsp:nvSpPr>
        <dsp:cNvPr id="0" name=""/>
        <dsp:cNvSpPr/>
      </dsp:nvSpPr>
      <dsp:spPr>
        <a:xfrm rot="13500000">
          <a:off x="2345829" y="1117837"/>
          <a:ext cx="214777" cy="295407"/>
        </a:xfrm>
        <a:prstGeom prs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400826" y="1199699"/>
        <a:ext cx="150344" cy="177245"/>
      </dsp:txXfrm>
    </dsp:sp>
    <dsp:sp modelId="{05C8D881-D4E2-4F6A-AEF0-0E0799606BE2}">
      <dsp:nvSpPr>
        <dsp:cNvPr id="0" name=""/>
        <dsp:cNvSpPr/>
      </dsp:nvSpPr>
      <dsp:spPr>
        <a:xfrm>
          <a:off x="1397351" y="402184"/>
          <a:ext cx="1166981" cy="781960"/>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қоғам қайраткері</a:t>
          </a:r>
          <a:endParaRPr lang="ru-RU" sz="1200" kern="1200">
            <a:latin typeface="Times New Roman" panose="02020603050405020304" pitchFamily="18" charset="0"/>
            <a:cs typeface="Times New Roman" panose="02020603050405020304" pitchFamily="18" charset="0"/>
          </a:endParaRPr>
        </a:p>
      </dsp:txBody>
      <dsp:txXfrm>
        <a:off x="1568251" y="516699"/>
        <a:ext cx="825181" cy="55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35DB4-691F-4CFA-9740-2AC98A19ED35}">
      <dsp:nvSpPr>
        <dsp:cNvPr id="0" name=""/>
        <dsp:cNvSpPr/>
      </dsp:nvSpPr>
      <dsp:spPr>
        <a:xfrm>
          <a:off x="2042150" y="1864580"/>
          <a:ext cx="327722" cy="1707802"/>
        </a:xfrm>
        <a:custGeom>
          <a:avLst/>
          <a:gdLst/>
          <a:ahLst/>
          <a:cxnLst/>
          <a:rect l="0" t="0" r="0" b="0"/>
          <a:pathLst>
            <a:path>
              <a:moveTo>
                <a:pt x="0" y="0"/>
              </a:moveTo>
              <a:lnTo>
                <a:pt x="163861" y="0"/>
              </a:lnTo>
              <a:lnTo>
                <a:pt x="163861" y="1707802"/>
              </a:lnTo>
              <a:lnTo>
                <a:pt x="327722" y="17078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62537" y="2675007"/>
        <a:ext cx="86948" cy="86948"/>
      </dsp:txXfrm>
    </dsp:sp>
    <dsp:sp modelId="{BB225F2D-3FD5-46DC-BFA1-74804762F14A}">
      <dsp:nvSpPr>
        <dsp:cNvPr id="0" name=""/>
        <dsp:cNvSpPr/>
      </dsp:nvSpPr>
      <dsp:spPr>
        <a:xfrm>
          <a:off x="2042150" y="1864580"/>
          <a:ext cx="327722" cy="1277062"/>
        </a:xfrm>
        <a:custGeom>
          <a:avLst/>
          <a:gdLst/>
          <a:ahLst/>
          <a:cxnLst/>
          <a:rect l="0" t="0" r="0" b="0"/>
          <a:pathLst>
            <a:path>
              <a:moveTo>
                <a:pt x="0" y="0"/>
              </a:moveTo>
              <a:lnTo>
                <a:pt x="163861" y="0"/>
              </a:lnTo>
              <a:lnTo>
                <a:pt x="163861" y="1277062"/>
              </a:lnTo>
              <a:lnTo>
                <a:pt x="327722" y="1277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73050" y="2470150"/>
        <a:ext cx="65922" cy="65922"/>
      </dsp:txXfrm>
    </dsp:sp>
    <dsp:sp modelId="{3AD7422A-13A2-449D-89F9-C4F0ECC89AC9}">
      <dsp:nvSpPr>
        <dsp:cNvPr id="0" name=""/>
        <dsp:cNvSpPr/>
      </dsp:nvSpPr>
      <dsp:spPr>
        <a:xfrm>
          <a:off x="2042150" y="1864580"/>
          <a:ext cx="327722" cy="847291"/>
        </a:xfrm>
        <a:custGeom>
          <a:avLst/>
          <a:gdLst/>
          <a:ahLst/>
          <a:cxnLst/>
          <a:rect l="0" t="0" r="0" b="0"/>
          <a:pathLst>
            <a:path>
              <a:moveTo>
                <a:pt x="0" y="0"/>
              </a:moveTo>
              <a:lnTo>
                <a:pt x="163861" y="0"/>
              </a:lnTo>
              <a:lnTo>
                <a:pt x="163861" y="847291"/>
              </a:lnTo>
              <a:lnTo>
                <a:pt x="327722" y="8472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83300" y="2265514"/>
        <a:ext cx="45423" cy="45423"/>
      </dsp:txXfrm>
    </dsp:sp>
    <dsp:sp modelId="{EBF5F4E6-A46C-46A1-8CE4-DFA7032EFD37}">
      <dsp:nvSpPr>
        <dsp:cNvPr id="0" name=""/>
        <dsp:cNvSpPr/>
      </dsp:nvSpPr>
      <dsp:spPr>
        <a:xfrm>
          <a:off x="2042150" y="1864580"/>
          <a:ext cx="327722" cy="411578"/>
        </a:xfrm>
        <a:custGeom>
          <a:avLst/>
          <a:gdLst/>
          <a:ahLst/>
          <a:cxnLst/>
          <a:rect l="0" t="0" r="0" b="0"/>
          <a:pathLst>
            <a:path>
              <a:moveTo>
                <a:pt x="0" y="0"/>
              </a:moveTo>
              <a:lnTo>
                <a:pt x="163861" y="0"/>
              </a:lnTo>
              <a:lnTo>
                <a:pt x="163861" y="411578"/>
              </a:lnTo>
              <a:lnTo>
                <a:pt x="327722" y="4115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92859" y="2057216"/>
        <a:ext cx="26305" cy="26305"/>
      </dsp:txXfrm>
    </dsp:sp>
    <dsp:sp modelId="{24B58625-C9D0-4C08-89F4-EC03A4812E4F}">
      <dsp:nvSpPr>
        <dsp:cNvPr id="0" name=""/>
        <dsp:cNvSpPr/>
      </dsp:nvSpPr>
      <dsp:spPr>
        <a:xfrm>
          <a:off x="2042150" y="1790129"/>
          <a:ext cx="327722" cy="91440"/>
        </a:xfrm>
        <a:custGeom>
          <a:avLst/>
          <a:gdLst/>
          <a:ahLst/>
          <a:cxnLst/>
          <a:rect l="0" t="0" r="0" b="0"/>
          <a:pathLst>
            <a:path>
              <a:moveTo>
                <a:pt x="0" y="74450"/>
              </a:moveTo>
              <a:lnTo>
                <a:pt x="163861" y="74450"/>
              </a:lnTo>
              <a:lnTo>
                <a:pt x="163861" y="45720"/>
              </a:lnTo>
              <a:lnTo>
                <a:pt x="327722" y="457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97787" y="1827625"/>
        <a:ext cx="16448" cy="16448"/>
      </dsp:txXfrm>
    </dsp:sp>
    <dsp:sp modelId="{315622E7-4CBC-41B9-86DC-4E3591A72159}">
      <dsp:nvSpPr>
        <dsp:cNvPr id="0" name=""/>
        <dsp:cNvSpPr/>
      </dsp:nvSpPr>
      <dsp:spPr>
        <a:xfrm>
          <a:off x="2042150" y="1392680"/>
          <a:ext cx="327722" cy="471899"/>
        </a:xfrm>
        <a:custGeom>
          <a:avLst/>
          <a:gdLst/>
          <a:ahLst/>
          <a:cxnLst/>
          <a:rect l="0" t="0" r="0" b="0"/>
          <a:pathLst>
            <a:path>
              <a:moveTo>
                <a:pt x="0" y="471899"/>
              </a:moveTo>
              <a:lnTo>
                <a:pt x="163861" y="471899"/>
              </a:lnTo>
              <a:lnTo>
                <a:pt x="163861" y="0"/>
              </a:lnTo>
              <a:lnTo>
                <a:pt x="32772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91648" y="1614267"/>
        <a:ext cx="28726" cy="28726"/>
      </dsp:txXfrm>
    </dsp:sp>
    <dsp:sp modelId="{38287C05-ADAB-4F91-9C1F-CAAC5C2C167F}">
      <dsp:nvSpPr>
        <dsp:cNvPr id="0" name=""/>
        <dsp:cNvSpPr/>
      </dsp:nvSpPr>
      <dsp:spPr>
        <a:xfrm>
          <a:off x="2042150" y="963589"/>
          <a:ext cx="327722" cy="900991"/>
        </a:xfrm>
        <a:custGeom>
          <a:avLst/>
          <a:gdLst/>
          <a:ahLst/>
          <a:cxnLst/>
          <a:rect l="0" t="0" r="0" b="0"/>
          <a:pathLst>
            <a:path>
              <a:moveTo>
                <a:pt x="0" y="900991"/>
              </a:moveTo>
              <a:lnTo>
                <a:pt x="163861" y="900991"/>
              </a:lnTo>
              <a:lnTo>
                <a:pt x="163861" y="0"/>
              </a:lnTo>
              <a:lnTo>
                <a:pt x="32772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82043" y="1390116"/>
        <a:ext cx="47937" cy="47937"/>
      </dsp:txXfrm>
    </dsp:sp>
    <dsp:sp modelId="{1F3D062B-39A0-46E2-AED9-F595B5021EED}">
      <dsp:nvSpPr>
        <dsp:cNvPr id="0" name=""/>
        <dsp:cNvSpPr/>
      </dsp:nvSpPr>
      <dsp:spPr>
        <a:xfrm>
          <a:off x="2042150" y="557603"/>
          <a:ext cx="327722" cy="1306976"/>
        </a:xfrm>
        <a:custGeom>
          <a:avLst/>
          <a:gdLst/>
          <a:ahLst/>
          <a:cxnLst/>
          <a:rect l="0" t="0" r="0" b="0"/>
          <a:pathLst>
            <a:path>
              <a:moveTo>
                <a:pt x="0" y="1306976"/>
              </a:moveTo>
              <a:lnTo>
                <a:pt x="163861" y="1306976"/>
              </a:lnTo>
              <a:lnTo>
                <a:pt x="163861" y="0"/>
              </a:lnTo>
              <a:lnTo>
                <a:pt x="32772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72326" y="1177406"/>
        <a:ext cx="67371" cy="67371"/>
      </dsp:txXfrm>
    </dsp:sp>
    <dsp:sp modelId="{B98730E6-3B42-4EED-AC7A-23FABCC2E838}">
      <dsp:nvSpPr>
        <dsp:cNvPr id="0" name=""/>
        <dsp:cNvSpPr/>
      </dsp:nvSpPr>
      <dsp:spPr>
        <a:xfrm>
          <a:off x="2042150" y="148972"/>
          <a:ext cx="327722" cy="1715608"/>
        </a:xfrm>
        <a:custGeom>
          <a:avLst/>
          <a:gdLst/>
          <a:ahLst/>
          <a:cxnLst/>
          <a:rect l="0" t="0" r="0" b="0"/>
          <a:pathLst>
            <a:path>
              <a:moveTo>
                <a:pt x="0" y="1715608"/>
              </a:moveTo>
              <a:lnTo>
                <a:pt x="163861" y="1715608"/>
              </a:lnTo>
              <a:lnTo>
                <a:pt x="163861" y="0"/>
              </a:lnTo>
              <a:lnTo>
                <a:pt x="32772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dsp:txBody>
      <dsp:txXfrm>
        <a:off x="2162346" y="963110"/>
        <a:ext cx="87331" cy="87331"/>
      </dsp:txXfrm>
    </dsp:sp>
    <dsp:sp modelId="{1FFD9F92-4C89-436F-ADBB-A612BED8D239}">
      <dsp:nvSpPr>
        <dsp:cNvPr id="0" name=""/>
        <dsp:cNvSpPr/>
      </dsp:nvSpPr>
      <dsp:spPr>
        <a:xfrm rot="16200000">
          <a:off x="477687" y="1614792"/>
          <a:ext cx="2629349" cy="4995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Девиантты мінез-құлық формалары мен деңгейлері</a:t>
          </a:r>
          <a:endParaRPr lang="ru-RU" sz="1400" b="1" kern="1200">
            <a:latin typeface="Times New Roman" panose="02020603050405020304" pitchFamily="18" charset="0"/>
            <a:cs typeface="Times New Roman" panose="02020603050405020304" pitchFamily="18" charset="0"/>
          </a:endParaRPr>
        </a:p>
      </dsp:txBody>
      <dsp:txXfrm>
        <a:off x="477687" y="1614792"/>
        <a:ext cx="2629349" cy="499576"/>
      </dsp:txXfrm>
    </dsp:sp>
    <dsp:sp modelId="{4CF7E546-D2A7-4A7F-A27E-B69B52E4EC8D}">
      <dsp:nvSpPr>
        <dsp:cNvPr id="0" name=""/>
        <dsp:cNvSpPr/>
      </dsp:nvSpPr>
      <dsp:spPr>
        <a:xfrm>
          <a:off x="2369873" y="2364"/>
          <a:ext cx="2310113" cy="29321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Тілазарлық</a:t>
          </a:r>
          <a:endParaRPr lang="ru-RU" sz="1400" b="1" kern="1200">
            <a:latin typeface="Times New Roman" panose="02020603050405020304" pitchFamily="18" charset="0"/>
            <a:cs typeface="Times New Roman" panose="02020603050405020304" pitchFamily="18" charset="0"/>
          </a:endParaRPr>
        </a:p>
      </dsp:txBody>
      <dsp:txXfrm>
        <a:off x="2369873" y="2364"/>
        <a:ext cx="2310113" cy="293216"/>
      </dsp:txXfrm>
    </dsp:sp>
    <dsp:sp modelId="{C530C977-0B93-491D-9258-3AD485377141}">
      <dsp:nvSpPr>
        <dsp:cNvPr id="0" name=""/>
        <dsp:cNvSpPr/>
      </dsp:nvSpPr>
      <dsp:spPr>
        <a:xfrm>
          <a:off x="2369873" y="420474"/>
          <a:ext cx="2328695" cy="2742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Әзіл-оспақ</a:t>
          </a:r>
          <a:endParaRPr lang="ru-RU" sz="1400" b="1" kern="1200">
            <a:latin typeface="Times New Roman" panose="02020603050405020304" pitchFamily="18" charset="0"/>
            <a:cs typeface="Times New Roman" panose="02020603050405020304" pitchFamily="18" charset="0"/>
          </a:endParaRPr>
        </a:p>
      </dsp:txBody>
      <dsp:txXfrm>
        <a:off x="2369873" y="420474"/>
        <a:ext cx="2328695" cy="274257"/>
      </dsp:txXfrm>
    </dsp:sp>
    <dsp:sp modelId="{73C73268-58C1-401D-B770-4265CC47DCB8}">
      <dsp:nvSpPr>
        <dsp:cNvPr id="0" name=""/>
        <dsp:cNvSpPr/>
      </dsp:nvSpPr>
      <dsp:spPr>
        <a:xfrm>
          <a:off x="2369873" y="819626"/>
          <a:ext cx="2341640" cy="28792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Тәкаппар</a:t>
          </a:r>
          <a:endParaRPr lang="ru-RU" sz="1400" b="1" kern="1200">
            <a:latin typeface="Times New Roman" panose="02020603050405020304" pitchFamily="18" charset="0"/>
            <a:cs typeface="Times New Roman" panose="02020603050405020304" pitchFamily="18" charset="0"/>
          </a:endParaRPr>
        </a:p>
      </dsp:txBody>
      <dsp:txXfrm>
        <a:off x="2369873" y="819626"/>
        <a:ext cx="2341640" cy="287925"/>
      </dsp:txXfrm>
    </dsp:sp>
    <dsp:sp modelId="{945BF3C3-3238-4F99-9C0D-9543A0CB7D6A}">
      <dsp:nvSpPr>
        <dsp:cNvPr id="0" name=""/>
        <dsp:cNvSpPr/>
      </dsp:nvSpPr>
      <dsp:spPr>
        <a:xfrm>
          <a:off x="2369873" y="1232446"/>
          <a:ext cx="2310883" cy="32046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Негативтілік</a:t>
          </a:r>
          <a:endParaRPr lang="ru-RU" sz="1400" b="1" kern="1200">
            <a:latin typeface="Times New Roman" panose="02020603050405020304" pitchFamily="18" charset="0"/>
            <a:cs typeface="Times New Roman" panose="02020603050405020304" pitchFamily="18" charset="0"/>
          </a:endParaRPr>
        </a:p>
      </dsp:txBody>
      <dsp:txXfrm>
        <a:off x="2369873" y="1232446"/>
        <a:ext cx="2310883" cy="320468"/>
      </dsp:txXfrm>
    </dsp:sp>
    <dsp:sp modelId="{CC0F6F5E-7465-4005-89CB-BEC55EBBAA31}">
      <dsp:nvSpPr>
        <dsp:cNvPr id="0" name=""/>
        <dsp:cNvSpPr/>
      </dsp:nvSpPr>
      <dsp:spPr>
        <a:xfrm>
          <a:off x="2369873" y="1677808"/>
          <a:ext cx="2300707" cy="31608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Қасарғыштық</a:t>
          </a:r>
          <a:endParaRPr lang="ru-RU" sz="1400" b="1" kern="1200">
            <a:latin typeface="Times New Roman" panose="02020603050405020304" pitchFamily="18" charset="0"/>
            <a:cs typeface="Times New Roman" panose="02020603050405020304" pitchFamily="18" charset="0"/>
          </a:endParaRPr>
        </a:p>
      </dsp:txBody>
      <dsp:txXfrm>
        <a:off x="2369873" y="1677808"/>
        <a:ext cx="2300707" cy="316082"/>
      </dsp:txXfrm>
    </dsp:sp>
    <dsp:sp modelId="{3A37C4B3-B90B-4DB4-82E0-0AE3B3B1165B}">
      <dsp:nvSpPr>
        <dsp:cNvPr id="0" name=""/>
        <dsp:cNvSpPr/>
      </dsp:nvSpPr>
      <dsp:spPr>
        <a:xfrm>
          <a:off x="2369873" y="2118784"/>
          <a:ext cx="2328482" cy="31474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Өз бетімен болу</a:t>
          </a:r>
          <a:endParaRPr lang="ru-RU" sz="1400" b="1" kern="1200">
            <a:latin typeface="Times New Roman" panose="02020603050405020304" pitchFamily="18" charset="0"/>
            <a:cs typeface="Times New Roman" panose="02020603050405020304" pitchFamily="18" charset="0"/>
          </a:endParaRPr>
        </a:p>
      </dsp:txBody>
      <dsp:txXfrm>
        <a:off x="2369873" y="2118784"/>
        <a:ext cx="2328482" cy="314748"/>
      </dsp:txXfrm>
    </dsp:sp>
    <dsp:sp modelId="{093858FB-7BA3-496D-A2AA-F18BAEF7A702}">
      <dsp:nvSpPr>
        <dsp:cNvPr id="0" name=""/>
        <dsp:cNvSpPr/>
      </dsp:nvSpPr>
      <dsp:spPr>
        <a:xfrm>
          <a:off x="2369873" y="2558427"/>
          <a:ext cx="2337461" cy="30688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Дөрекілік</a:t>
          </a:r>
          <a:endParaRPr lang="ru-RU" sz="1400" b="1" kern="1200">
            <a:latin typeface="Times New Roman" panose="02020603050405020304" pitchFamily="18" charset="0"/>
            <a:cs typeface="Times New Roman" panose="02020603050405020304" pitchFamily="18" charset="0"/>
          </a:endParaRPr>
        </a:p>
      </dsp:txBody>
      <dsp:txXfrm>
        <a:off x="2369873" y="2558427"/>
        <a:ext cx="2337461" cy="306889"/>
      </dsp:txXfrm>
    </dsp:sp>
    <dsp:sp modelId="{18F74121-F109-42CF-9D40-379062CC4FC8}">
      <dsp:nvSpPr>
        <dsp:cNvPr id="0" name=""/>
        <dsp:cNvSpPr/>
      </dsp:nvSpPr>
      <dsp:spPr>
        <a:xfrm>
          <a:off x="2369873" y="2990211"/>
          <a:ext cx="2375887" cy="30286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Батылдық</a:t>
          </a:r>
          <a:endParaRPr lang="ru-RU" sz="1400" b="1" kern="1200">
            <a:latin typeface="Times New Roman" panose="02020603050405020304" pitchFamily="18" charset="0"/>
            <a:cs typeface="Times New Roman" panose="02020603050405020304" pitchFamily="18" charset="0"/>
          </a:endParaRPr>
        </a:p>
      </dsp:txBody>
      <dsp:txXfrm>
        <a:off x="2369873" y="2990211"/>
        <a:ext cx="2375887" cy="302863"/>
      </dsp:txXfrm>
    </dsp:sp>
    <dsp:sp modelId="{F64595AE-5111-4B1A-A2D6-2FF0C104FCB5}">
      <dsp:nvSpPr>
        <dsp:cNvPr id="0" name=""/>
        <dsp:cNvSpPr/>
      </dsp:nvSpPr>
      <dsp:spPr>
        <a:xfrm>
          <a:off x="2369873" y="3417968"/>
          <a:ext cx="2377034" cy="30882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cs typeface="Times New Roman" panose="02020603050405020304" pitchFamily="18" charset="0"/>
            </a:rPr>
            <a:t>Құқық бұзушылық</a:t>
          </a:r>
          <a:endParaRPr lang="ru-RU" sz="1400" b="1" kern="1200">
            <a:latin typeface="Times New Roman" panose="02020603050405020304" pitchFamily="18" charset="0"/>
            <a:cs typeface="Times New Roman" panose="02020603050405020304" pitchFamily="18" charset="0"/>
          </a:endParaRPr>
        </a:p>
      </dsp:txBody>
      <dsp:txXfrm>
        <a:off x="2369873" y="3417968"/>
        <a:ext cx="2377034" cy="308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2E9EA3-6C4B-49B9-90C9-DFABF0288A9E}">
      <dsp:nvSpPr>
        <dsp:cNvPr id="0" name=""/>
        <dsp:cNvSpPr/>
      </dsp:nvSpPr>
      <dsp:spPr>
        <a:xfrm>
          <a:off x="1200320" y="8"/>
          <a:ext cx="3168167" cy="3204367"/>
        </a:xfrm>
        <a:prstGeom prst="pie">
          <a:avLst>
            <a:gd name="adj1" fmla="val 16200000"/>
            <a:gd name="adj2" fmla="val 18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ОҚЫТУ:</a:t>
          </a:r>
        </a:p>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әлем туралы білім, таным жолдары</a:t>
          </a:r>
          <a:endParaRPr lang="kk-KZ"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870019" y="679029"/>
        <a:ext cx="1131488" cy="953680"/>
      </dsp:txXfrm>
    </dsp:sp>
    <dsp:sp modelId="{5574E578-8BEE-4B68-A7CB-5692DA985792}">
      <dsp:nvSpPr>
        <dsp:cNvPr id="0" name=""/>
        <dsp:cNvSpPr/>
      </dsp:nvSpPr>
      <dsp:spPr>
        <a:xfrm>
          <a:off x="1078774" y="267570"/>
          <a:ext cx="3360670" cy="2771824"/>
        </a:xfrm>
        <a:prstGeom prst="pie">
          <a:avLst>
            <a:gd name="adj1" fmla="val 1800000"/>
            <a:gd name="adj2" fmla="val 90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«МЕН» ӨЗІМ</a:t>
          </a:r>
          <a:endParaRPr lang="ru-RU" sz="1200" b="1" kern="1200">
            <a:latin typeface="Times New Roman" panose="02020603050405020304" pitchFamily="18" charset="0"/>
            <a:cs typeface="Times New Roman" panose="02020603050405020304" pitchFamily="18" charset="0"/>
          </a:endParaRPr>
        </a:p>
      </dsp:txBody>
      <dsp:txXfrm>
        <a:off x="1878934" y="2065956"/>
        <a:ext cx="1800359" cy="725954"/>
      </dsp:txXfrm>
    </dsp:sp>
    <dsp:sp modelId="{D88D71B2-D722-4DF1-A9E7-042452CF55B3}">
      <dsp:nvSpPr>
        <dsp:cNvPr id="0" name=""/>
        <dsp:cNvSpPr/>
      </dsp:nvSpPr>
      <dsp:spPr>
        <a:xfrm>
          <a:off x="1146586" y="84784"/>
          <a:ext cx="3174459" cy="3082490"/>
        </a:xfrm>
        <a:prstGeom prst="pie">
          <a:avLst>
            <a:gd name="adj1" fmla="val 9000000"/>
            <a:gd name="adj2" fmla="val 162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kk-KZ"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kk-KZ"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ТӘРБИЕ БЕРУ:</a:t>
          </a:r>
        </a:p>
        <a:p>
          <a:pPr lvl="0" algn="ctr" defTabSz="466725">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құндылықтары (заттар, адамдар, табиғат әлеміне қатысты), адамгершілік нормалары, мінез үлгісі</a:t>
          </a:r>
          <a:endParaRPr lang="kk-KZ" sz="110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kk-KZ" sz="110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514295" y="737979"/>
        <a:ext cx="1133735" cy="917407"/>
      </dsp:txXfrm>
    </dsp:sp>
    <dsp:sp modelId="{55D065AD-9609-47A9-ADC9-54C5A3E9735A}">
      <dsp:nvSpPr>
        <dsp:cNvPr id="0" name=""/>
        <dsp:cNvSpPr/>
      </dsp:nvSpPr>
      <dsp:spPr>
        <a:xfrm>
          <a:off x="813227" y="-278295"/>
          <a:ext cx="3936927" cy="3754481"/>
        </a:xfrm>
        <a:prstGeom prst="circularArrow">
          <a:avLst>
            <a:gd name="adj1" fmla="val 5085"/>
            <a:gd name="adj2" fmla="val 327528"/>
            <a:gd name="adj3" fmla="val 1472472"/>
            <a:gd name="adj4" fmla="val 16199432"/>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02B092E-F4F7-4EAD-9E0F-FB73D9B9297B}">
      <dsp:nvSpPr>
        <dsp:cNvPr id="0" name=""/>
        <dsp:cNvSpPr/>
      </dsp:nvSpPr>
      <dsp:spPr>
        <a:xfrm>
          <a:off x="877373" y="-78384"/>
          <a:ext cx="3754201" cy="3463384"/>
        </a:xfrm>
        <a:prstGeom prst="circularArrow">
          <a:avLst>
            <a:gd name="adj1" fmla="val 5085"/>
            <a:gd name="adj2" fmla="val 327528"/>
            <a:gd name="adj3" fmla="val 8671970"/>
            <a:gd name="adj4" fmla="val 1800502"/>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5D41F41-E93B-4322-A3B1-2827B363859E}">
      <dsp:nvSpPr>
        <dsp:cNvPr id="0" name=""/>
        <dsp:cNvSpPr/>
      </dsp:nvSpPr>
      <dsp:spPr>
        <a:xfrm>
          <a:off x="779231" y="-222646"/>
          <a:ext cx="3902724" cy="3692866"/>
        </a:xfrm>
        <a:prstGeom prst="circularArrow">
          <a:avLst>
            <a:gd name="adj1" fmla="val 5085"/>
            <a:gd name="adj2" fmla="val 327528"/>
            <a:gd name="adj3" fmla="val 15873039"/>
            <a:gd name="adj4" fmla="val 9000000"/>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CA77B-4F9E-457C-AC7F-4ED718954338}">
      <dsp:nvSpPr>
        <dsp:cNvPr id="0" name=""/>
        <dsp:cNvSpPr/>
      </dsp:nvSpPr>
      <dsp:spPr>
        <a:xfrm>
          <a:off x="716" y="142055"/>
          <a:ext cx="1396816" cy="558726"/>
        </a:xfrm>
        <a:prstGeom prst="homePlat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Қабылдау</a:t>
          </a:r>
          <a:endParaRPr lang="ru-RU" sz="1300" kern="1200">
            <a:latin typeface="Times New Roman" panose="02020603050405020304" pitchFamily="18" charset="0"/>
            <a:cs typeface="Times New Roman" panose="02020603050405020304" pitchFamily="18" charset="0"/>
          </a:endParaRPr>
        </a:p>
      </dsp:txBody>
      <dsp:txXfrm>
        <a:off x="716" y="142055"/>
        <a:ext cx="1257135" cy="558726"/>
      </dsp:txXfrm>
    </dsp:sp>
    <dsp:sp modelId="{D25D893E-FB87-4249-A9E3-A60FC2179E74}">
      <dsp:nvSpPr>
        <dsp:cNvPr id="0" name=""/>
        <dsp:cNvSpPr/>
      </dsp:nvSpPr>
      <dsp:spPr>
        <a:xfrm>
          <a:off x="1118169" y="142055"/>
          <a:ext cx="1396816" cy="558726"/>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байқап білу</a:t>
          </a:r>
          <a:endParaRPr lang="ru-RU" sz="1300" kern="1200">
            <a:latin typeface="Times New Roman" panose="02020603050405020304" pitchFamily="18" charset="0"/>
            <a:cs typeface="Times New Roman" panose="02020603050405020304" pitchFamily="18" charset="0"/>
          </a:endParaRPr>
        </a:p>
      </dsp:txBody>
      <dsp:txXfrm>
        <a:off x="1397532" y="142055"/>
        <a:ext cx="838090" cy="558726"/>
      </dsp:txXfrm>
    </dsp:sp>
    <dsp:sp modelId="{B962EA51-81C6-4E0D-AC8D-5FB1E3A922CA}">
      <dsp:nvSpPr>
        <dsp:cNvPr id="0" name=""/>
        <dsp:cNvSpPr/>
      </dsp:nvSpPr>
      <dsp:spPr>
        <a:xfrm>
          <a:off x="2235623" y="142055"/>
          <a:ext cx="1396816" cy="558726"/>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танып білу </a:t>
          </a:r>
          <a:endParaRPr lang="ru-RU" sz="1300" kern="1200">
            <a:latin typeface="Times New Roman" panose="02020603050405020304" pitchFamily="18" charset="0"/>
            <a:cs typeface="Times New Roman" panose="02020603050405020304" pitchFamily="18" charset="0"/>
          </a:endParaRPr>
        </a:p>
      </dsp:txBody>
      <dsp:txXfrm>
        <a:off x="2514986" y="142055"/>
        <a:ext cx="838090" cy="558726"/>
      </dsp:txXfrm>
    </dsp:sp>
    <dsp:sp modelId="{1902B07F-D1FE-4A89-910C-1D8375B5986F}">
      <dsp:nvSpPr>
        <dsp:cNvPr id="0" name=""/>
        <dsp:cNvSpPr/>
      </dsp:nvSpPr>
      <dsp:spPr>
        <a:xfrm>
          <a:off x="3343673" y="151459"/>
          <a:ext cx="1396816" cy="558726"/>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түсіну</a:t>
          </a:r>
          <a:endParaRPr lang="ru-RU" sz="1300" kern="1200">
            <a:latin typeface="Times New Roman" panose="02020603050405020304" pitchFamily="18" charset="0"/>
            <a:cs typeface="Times New Roman" panose="02020603050405020304" pitchFamily="18" charset="0"/>
          </a:endParaRPr>
        </a:p>
      </dsp:txBody>
      <dsp:txXfrm>
        <a:off x="3623036" y="151459"/>
        <a:ext cx="838090" cy="558726"/>
      </dsp:txXfrm>
    </dsp:sp>
    <dsp:sp modelId="{7EE8CD62-14C8-4CAF-B9A8-5F923A34ADD8}">
      <dsp:nvSpPr>
        <dsp:cNvPr id="0" name=""/>
        <dsp:cNvSpPr/>
      </dsp:nvSpPr>
      <dsp:spPr>
        <a:xfrm>
          <a:off x="4470529" y="142055"/>
          <a:ext cx="1396816" cy="558726"/>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көмектесу </a:t>
          </a:r>
          <a:endParaRPr lang="ru-RU" sz="1300" kern="1200">
            <a:latin typeface="Times New Roman" panose="02020603050405020304" pitchFamily="18" charset="0"/>
            <a:cs typeface="Times New Roman" panose="02020603050405020304" pitchFamily="18" charset="0"/>
          </a:endParaRPr>
        </a:p>
      </dsp:txBody>
      <dsp:txXfrm>
        <a:off x="4749892" y="142055"/>
        <a:ext cx="838090" cy="5587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881E65-CC12-4A3C-876B-A468BE4CD0B0}">
      <dsp:nvSpPr>
        <dsp:cNvPr id="0" name=""/>
        <dsp:cNvSpPr/>
      </dsp:nvSpPr>
      <dsp:spPr>
        <a:xfrm>
          <a:off x="182879" y="0"/>
          <a:ext cx="5120640" cy="3200400"/>
        </a:xfrm>
        <a:prstGeom prst="swooshArrow">
          <a:avLst>
            <a:gd name="adj1" fmla="val 25000"/>
            <a:gd name="adj2" fmla="val 25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3367A1-3D06-45D7-ABDF-4A5890B4FF1C}">
      <dsp:nvSpPr>
        <dsp:cNvPr id="0" name=""/>
        <dsp:cNvSpPr/>
      </dsp:nvSpPr>
      <dsp:spPr>
        <a:xfrm>
          <a:off x="871300" y="2266066"/>
          <a:ext cx="133136" cy="13313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6FF74-CFDB-488A-82D6-A2A062018E5E}">
      <dsp:nvSpPr>
        <dsp:cNvPr id="0" name=""/>
        <dsp:cNvSpPr/>
      </dsp:nvSpPr>
      <dsp:spPr>
        <a:xfrm>
          <a:off x="1004548" y="2391764"/>
          <a:ext cx="1193109" cy="808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қолыңызға қағаз, қалам алыңыз</a:t>
          </a:r>
          <a:endParaRPr lang="ru-RU" sz="1400" kern="1200">
            <a:latin typeface="Times New Roman" panose="02020603050405020304" pitchFamily="18" charset="0"/>
            <a:cs typeface="Times New Roman" panose="02020603050405020304" pitchFamily="18" charset="0"/>
          </a:endParaRPr>
        </a:p>
      </dsp:txBody>
      <dsp:txXfrm>
        <a:off x="1004548" y="2391764"/>
        <a:ext cx="1193109" cy="808635"/>
      </dsp:txXfrm>
    </dsp:sp>
    <dsp:sp modelId="{0D6132BD-6125-4E55-882B-6819C477414B}">
      <dsp:nvSpPr>
        <dsp:cNvPr id="0" name=""/>
        <dsp:cNvSpPr/>
      </dsp:nvSpPr>
      <dsp:spPr>
        <a:xfrm>
          <a:off x="1989339" y="1472397"/>
          <a:ext cx="240670" cy="24067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B394BB-C389-4503-ABF5-8B6E4C7B79A1}">
      <dsp:nvSpPr>
        <dsp:cNvPr id="0" name=""/>
        <dsp:cNvSpPr/>
      </dsp:nvSpPr>
      <dsp:spPr>
        <a:xfrm>
          <a:off x="2128723"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622300">
            <a:lnSpc>
              <a:spcPct val="90000"/>
            </a:lnSpc>
            <a:spcBef>
              <a:spcPct val="0"/>
            </a:spcBef>
            <a:spcAft>
              <a:spcPct val="35000"/>
            </a:spcAft>
          </a:pPr>
          <a:endParaRPr lang="kk-KZ"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қағазды қаламмен төрт бірдей бөлікке бөліп шығыңыз</a:t>
          </a:r>
          <a:endParaRPr lang="ru-RU" sz="1400" kern="1200">
            <a:latin typeface="Times New Roman" panose="02020603050405020304" pitchFamily="18" charset="0"/>
            <a:cs typeface="Times New Roman" panose="02020603050405020304" pitchFamily="18" charset="0"/>
          </a:endParaRPr>
        </a:p>
      </dsp:txBody>
      <dsp:txXfrm>
        <a:off x="2128723" y="1459382"/>
        <a:ext cx="1228953" cy="1741017"/>
      </dsp:txXfrm>
    </dsp:sp>
    <dsp:sp modelId="{D41AF964-8E86-40C0-BA0E-4C6B306BF7CB}">
      <dsp:nvSpPr>
        <dsp:cNvPr id="0" name=""/>
        <dsp:cNvSpPr/>
      </dsp:nvSpPr>
      <dsp:spPr>
        <a:xfrm>
          <a:off x="3335961" y="990677"/>
          <a:ext cx="332841" cy="33284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4A7949-3B41-476E-BA6B-5AD3F3756D0F}">
      <dsp:nvSpPr>
        <dsp:cNvPr id="0" name=""/>
        <dsp:cNvSpPr/>
      </dsp:nvSpPr>
      <dsp:spPr>
        <a:xfrm>
          <a:off x="3385494" y="1109445"/>
          <a:ext cx="1481786" cy="1786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622300">
            <a:lnSpc>
              <a:spcPct val="90000"/>
            </a:lnSpc>
            <a:spcBef>
              <a:spcPct val="0"/>
            </a:spcBef>
            <a:spcAft>
              <a:spcPct val="35000"/>
            </a:spcAft>
          </a:pPr>
          <a:endParaRPr lang="kk-KZ"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пайда болған кестенің төрт бөлікке келесідей тақырыпшалар жазып шығыңыз</a:t>
          </a:r>
          <a:endParaRPr lang="ru-RU" sz="1200" kern="1200"/>
        </a:p>
      </dsp:txBody>
      <dsp:txXfrm>
        <a:off x="3385494" y="1109445"/>
        <a:ext cx="1481786" cy="17861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5586-5FFC-4C14-AB06-516A76BD180A}">
      <dsp:nvSpPr>
        <dsp:cNvPr id="0" name=""/>
        <dsp:cNvSpPr/>
      </dsp:nvSpPr>
      <dsp:spPr>
        <a:xfrm rot="5400000">
          <a:off x="207725" y="1151532"/>
          <a:ext cx="620281" cy="1032133"/>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B81438-169B-4BB6-8A8B-D9E5C9E09067}">
      <dsp:nvSpPr>
        <dsp:cNvPr id="0" name=""/>
        <dsp:cNvSpPr/>
      </dsp:nvSpPr>
      <dsp:spPr>
        <a:xfrm>
          <a:off x="104185" y="1459918"/>
          <a:ext cx="931816" cy="81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kk-KZ" sz="1300" b="1" i="1" kern="1200">
              <a:latin typeface="Times New Roman" panose="02020603050405020304" pitchFamily="18" charset="0"/>
              <a:cs typeface="Times New Roman" panose="02020603050405020304" pitchFamily="18" charset="0"/>
            </a:rPr>
            <a:t>Acknowledge &amp; Accept </a:t>
          </a:r>
          <a:r>
            <a:rPr lang="kk-KZ" sz="1300" kern="1200">
              <a:latin typeface="Times New Roman" panose="02020603050405020304" pitchFamily="18" charset="0"/>
              <a:cs typeface="Times New Roman" panose="02020603050405020304" pitchFamily="18" charset="0"/>
            </a:rPr>
            <a:t>– түсіну және қабылдау</a:t>
          </a:r>
          <a:endParaRPr lang="ru-RU" sz="1300" kern="1200">
            <a:latin typeface="Times New Roman" panose="02020603050405020304" pitchFamily="18" charset="0"/>
            <a:cs typeface="Times New Roman" panose="02020603050405020304" pitchFamily="18" charset="0"/>
          </a:endParaRPr>
        </a:p>
      </dsp:txBody>
      <dsp:txXfrm>
        <a:off x="104185" y="1459918"/>
        <a:ext cx="931816" cy="816791"/>
      </dsp:txXfrm>
    </dsp:sp>
    <dsp:sp modelId="{E18FDA52-5BC9-482B-A89A-4F724A3FBE4A}">
      <dsp:nvSpPr>
        <dsp:cNvPr id="0" name=""/>
        <dsp:cNvSpPr/>
      </dsp:nvSpPr>
      <dsp:spPr>
        <a:xfrm>
          <a:off x="860186" y="1075546"/>
          <a:ext cx="175814" cy="175814"/>
        </a:xfrm>
        <a:prstGeom prst="triangle">
          <a:avLst>
            <a:gd name="adj" fmla="val 100000"/>
          </a:avLst>
        </a:prstGeom>
        <a:solidFill>
          <a:schemeClr val="accent2">
            <a:hueOff val="585190"/>
            <a:satOff val="-730"/>
            <a:lumOff val="172"/>
            <a:alphaOff val="0"/>
          </a:schemeClr>
        </a:solidFill>
        <a:ln w="25400" cap="flat" cmpd="sng" algn="ctr">
          <a:solidFill>
            <a:schemeClr val="accent2">
              <a:hueOff val="585190"/>
              <a:satOff val="-730"/>
              <a:lumOff val="17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0D67B4-F8FA-4383-ABE1-07EDEA05A84C}">
      <dsp:nvSpPr>
        <dsp:cNvPr id="0" name=""/>
        <dsp:cNvSpPr/>
      </dsp:nvSpPr>
      <dsp:spPr>
        <a:xfrm rot="5400000">
          <a:off x="1348450" y="869259"/>
          <a:ext cx="620281" cy="1032133"/>
        </a:xfrm>
        <a:prstGeom prst="corner">
          <a:avLst>
            <a:gd name="adj1" fmla="val 16120"/>
            <a:gd name="adj2" fmla="val 16110"/>
          </a:avLst>
        </a:prstGeom>
        <a:solidFill>
          <a:schemeClr val="accent2">
            <a:hueOff val="1170380"/>
            <a:satOff val="-1460"/>
            <a:lumOff val="343"/>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52455-528F-40C6-9B2D-125AA6C00BB3}">
      <dsp:nvSpPr>
        <dsp:cNvPr id="0" name=""/>
        <dsp:cNvSpPr/>
      </dsp:nvSpPr>
      <dsp:spPr>
        <a:xfrm>
          <a:off x="1244910" y="1177644"/>
          <a:ext cx="931816" cy="81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kk-KZ" sz="1300" b="1" i="1" kern="1200">
              <a:latin typeface="Times New Roman" panose="02020603050405020304" pitchFamily="18" charset="0"/>
              <a:cs typeface="Times New Roman" panose="02020603050405020304" pitchFamily="18" charset="0"/>
            </a:rPr>
            <a:t>Watch</a:t>
          </a:r>
          <a:r>
            <a:rPr lang="kk-KZ" sz="1300" kern="1200">
              <a:latin typeface="Times New Roman" panose="02020603050405020304" pitchFamily="18" charset="0"/>
              <a:cs typeface="Times New Roman" panose="02020603050405020304" pitchFamily="18" charset="0"/>
            </a:rPr>
            <a:t> – үрейге сыртта қарау</a:t>
          </a:r>
          <a:endParaRPr lang="ru-RU" sz="1300" kern="1200">
            <a:latin typeface="Times New Roman" panose="02020603050405020304" pitchFamily="18" charset="0"/>
            <a:cs typeface="Times New Roman" panose="02020603050405020304" pitchFamily="18" charset="0"/>
          </a:endParaRPr>
        </a:p>
      </dsp:txBody>
      <dsp:txXfrm>
        <a:off x="1244910" y="1177644"/>
        <a:ext cx="931816" cy="816791"/>
      </dsp:txXfrm>
    </dsp:sp>
    <dsp:sp modelId="{EDD5A74E-F0A9-454E-8DDF-CF6A200BF0AA}">
      <dsp:nvSpPr>
        <dsp:cNvPr id="0" name=""/>
        <dsp:cNvSpPr/>
      </dsp:nvSpPr>
      <dsp:spPr>
        <a:xfrm>
          <a:off x="2000911" y="793272"/>
          <a:ext cx="175814" cy="175814"/>
        </a:xfrm>
        <a:prstGeom prst="triangle">
          <a:avLst>
            <a:gd name="adj" fmla="val 100000"/>
          </a:avLst>
        </a:prstGeom>
        <a:solidFill>
          <a:schemeClr val="accent2">
            <a:hueOff val="1755570"/>
            <a:satOff val="-2190"/>
            <a:lumOff val="515"/>
            <a:alphaOff val="0"/>
          </a:schemeClr>
        </a:solidFill>
        <a:ln w="25400" cap="flat" cmpd="sng" algn="ctr">
          <a:solidFill>
            <a:schemeClr val="accent2">
              <a:hueOff val="1755570"/>
              <a:satOff val="-2190"/>
              <a:lumOff val="5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0F60BD-8246-4ED9-AF3D-1700A5573AB8}">
      <dsp:nvSpPr>
        <dsp:cNvPr id="0" name=""/>
        <dsp:cNvSpPr/>
      </dsp:nvSpPr>
      <dsp:spPr>
        <a:xfrm rot="5400000">
          <a:off x="2489175" y="586985"/>
          <a:ext cx="620281" cy="1032133"/>
        </a:xfrm>
        <a:prstGeom prst="corner">
          <a:avLst>
            <a:gd name="adj1" fmla="val 16120"/>
            <a:gd name="adj2" fmla="val 16110"/>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3F5086-62DD-4FA1-8339-74D6CFE33F84}">
      <dsp:nvSpPr>
        <dsp:cNvPr id="0" name=""/>
        <dsp:cNvSpPr/>
      </dsp:nvSpPr>
      <dsp:spPr>
        <a:xfrm>
          <a:off x="2385634" y="895371"/>
          <a:ext cx="931816" cy="81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kk-KZ" sz="1300" b="1" i="1" kern="1200">
              <a:latin typeface="Times New Roman" panose="02020603050405020304" pitchFamily="18" charset="0"/>
              <a:cs typeface="Times New Roman" panose="02020603050405020304" pitchFamily="18" charset="0"/>
            </a:rPr>
            <a:t>Actions</a:t>
          </a:r>
          <a:r>
            <a:rPr lang="kk-KZ" sz="1300" kern="1200">
              <a:latin typeface="Times New Roman" panose="02020603050405020304" pitchFamily="18" charset="0"/>
              <a:cs typeface="Times New Roman" panose="02020603050405020304" pitchFamily="18" charset="0"/>
            </a:rPr>
            <a:t> – үрейге қарамастан әрекет ету</a:t>
          </a:r>
          <a:endParaRPr lang="ru-RU" sz="1300" kern="1200">
            <a:latin typeface="Times New Roman" panose="02020603050405020304" pitchFamily="18" charset="0"/>
            <a:cs typeface="Times New Roman" panose="02020603050405020304" pitchFamily="18" charset="0"/>
          </a:endParaRPr>
        </a:p>
      </dsp:txBody>
      <dsp:txXfrm>
        <a:off x="2385634" y="895371"/>
        <a:ext cx="931816" cy="816791"/>
      </dsp:txXfrm>
    </dsp:sp>
    <dsp:sp modelId="{CC368326-8AB1-47C6-9472-E1870DA2CB7F}">
      <dsp:nvSpPr>
        <dsp:cNvPr id="0" name=""/>
        <dsp:cNvSpPr/>
      </dsp:nvSpPr>
      <dsp:spPr>
        <a:xfrm>
          <a:off x="3141636" y="510998"/>
          <a:ext cx="175814" cy="175814"/>
        </a:xfrm>
        <a:prstGeom prst="triangle">
          <a:avLst>
            <a:gd name="adj" fmla="val 100000"/>
          </a:avLst>
        </a:prstGeom>
        <a:solidFill>
          <a:schemeClr val="accent2">
            <a:hueOff val="2925949"/>
            <a:satOff val="-3649"/>
            <a:lumOff val="858"/>
            <a:alphaOff val="0"/>
          </a:schemeClr>
        </a:solidFill>
        <a:ln w="25400" cap="flat" cmpd="sng" algn="ctr">
          <a:solidFill>
            <a:schemeClr val="accent2">
              <a:hueOff val="2925949"/>
              <a:satOff val="-3649"/>
              <a:lumOff val="8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087C5-9F23-45CA-8BE4-676A3C07FEE1}">
      <dsp:nvSpPr>
        <dsp:cNvPr id="0" name=""/>
        <dsp:cNvSpPr/>
      </dsp:nvSpPr>
      <dsp:spPr>
        <a:xfrm rot="5400000">
          <a:off x="3629900" y="304712"/>
          <a:ext cx="620281" cy="1032133"/>
        </a:xfrm>
        <a:prstGeom prst="corner">
          <a:avLst>
            <a:gd name="adj1" fmla="val 16120"/>
            <a:gd name="adj2" fmla="val 16110"/>
          </a:avLst>
        </a:prstGeom>
        <a:solidFill>
          <a:schemeClr val="accent2">
            <a:hueOff val="3511139"/>
            <a:satOff val="-4379"/>
            <a:lumOff val="103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53418A-B5B4-4C45-9574-A9D9D132B12C}">
      <dsp:nvSpPr>
        <dsp:cNvPr id="0" name=""/>
        <dsp:cNvSpPr/>
      </dsp:nvSpPr>
      <dsp:spPr>
        <a:xfrm>
          <a:off x="3526359" y="613097"/>
          <a:ext cx="931816" cy="81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kk-KZ" sz="1300" b="1" i="1" kern="1200">
              <a:latin typeface="Times New Roman" panose="02020603050405020304" pitchFamily="18" charset="0"/>
              <a:cs typeface="Times New Roman" panose="02020603050405020304" pitchFamily="18" charset="0"/>
            </a:rPr>
            <a:t>Repeat</a:t>
          </a:r>
          <a:r>
            <a:rPr lang="kk-KZ" sz="1300" kern="1200">
              <a:latin typeface="Times New Roman" panose="02020603050405020304" pitchFamily="18" charset="0"/>
              <a:cs typeface="Times New Roman" panose="02020603050405020304" pitchFamily="18" charset="0"/>
            </a:rPr>
            <a:t> – қайталау</a:t>
          </a:r>
          <a:endParaRPr lang="ru-RU" sz="1300" kern="1200">
            <a:latin typeface="Times New Roman" panose="02020603050405020304" pitchFamily="18" charset="0"/>
            <a:cs typeface="Times New Roman" panose="02020603050405020304" pitchFamily="18" charset="0"/>
          </a:endParaRPr>
        </a:p>
      </dsp:txBody>
      <dsp:txXfrm>
        <a:off x="3526359" y="613097"/>
        <a:ext cx="931816" cy="816791"/>
      </dsp:txXfrm>
    </dsp:sp>
    <dsp:sp modelId="{395A6690-2811-4A18-9F92-C013B914ED49}">
      <dsp:nvSpPr>
        <dsp:cNvPr id="0" name=""/>
        <dsp:cNvSpPr/>
      </dsp:nvSpPr>
      <dsp:spPr>
        <a:xfrm>
          <a:off x="4282361" y="228725"/>
          <a:ext cx="175814" cy="175814"/>
        </a:xfrm>
        <a:prstGeom prst="triangle">
          <a:avLst>
            <a:gd name="adj" fmla="val 100000"/>
          </a:avLst>
        </a:prstGeom>
        <a:solidFill>
          <a:schemeClr val="accent2">
            <a:hueOff val="4096329"/>
            <a:satOff val="-5109"/>
            <a:lumOff val="1201"/>
            <a:alphaOff val="0"/>
          </a:schemeClr>
        </a:solidFill>
        <a:ln w="25400" cap="flat" cmpd="sng" algn="ctr">
          <a:solidFill>
            <a:schemeClr val="accent2">
              <a:hueOff val="4096329"/>
              <a:satOff val="-5109"/>
              <a:lumOff val="120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26AFA8-80CF-4ED2-AD97-889DC4FEACF9}">
      <dsp:nvSpPr>
        <dsp:cNvPr id="0" name=""/>
        <dsp:cNvSpPr/>
      </dsp:nvSpPr>
      <dsp:spPr>
        <a:xfrm rot="5400000">
          <a:off x="4770625" y="22438"/>
          <a:ext cx="620281" cy="1032133"/>
        </a:xfrm>
        <a:prstGeom prst="corner">
          <a:avLst>
            <a:gd name="adj1" fmla="val 16120"/>
            <a:gd name="adj2" fmla="val 16110"/>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AF909A-1502-479D-AC36-290B9D19C86F}">
      <dsp:nvSpPr>
        <dsp:cNvPr id="0" name=""/>
        <dsp:cNvSpPr/>
      </dsp:nvSpPr>
      <dsp:spPr>
        <a:xfrm>
          <a:off x="4667084" y="330824"/>
          <a:ext cx="931816" cy="816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kk-KZ" sz="1300" b="1" i="1" kern="1200">
              <a:latin typeface="Times New Roman" panose="02020603050405020304" pitchFamily="18" charset="0"/>
              <a:cs typeface="Times New Roman" panose="02020603050405020304" pitchFamily="18" charset="0"/>
            </a:rPr>
            <a:t>Expect</a:t>
          </a:r>
          <a:r>
            <a:rPr lang="kk-KZ" sz="1300" kern="1200">
              <a:latin typeface="Times New Roman" panose="02020603050405020304" pitchFamily="18" charset="0"/>
              <a:cs typeface="Times New Roman" panose="02020603050405020304" pitchFamily="18" charset="0"/>
            </a:rPr>
            <a:t> – жетістікті күту</a:t>
          </a:r>
          <a:endParaRPr lang="ru-RU" sz="1300" kern="1200">
            <a:latin typeface="Times New Roman" panose="02020603050405020304" pitchFamily="18" charset="0"/>
            <a:cs typeface="Times New Roman" panose="02020603050405020304" pitchFamily="18" charset="0"/>
          </a:endParaRPr>
        </a:p>
      </dsp:txBody>
      <dsp:txXfrm>
        <a:off x="4667084" y="330824"/>
        <a:ext cx="931816" cy="8167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15921-26FD-4D2F-8EBD-8A27AFA1400B}">
      <dsp:nvSpPr>
        <dsp:cNvPr id="0" name=""/>
        <dsp:cNvSpPr/>
      </dsp:nvSpPr>
      <dsp:spPr>
        <a:xfrm>
          <a:off x="-2949136" y="-454294"/>
          <a:ext cx="3518438" cy="3518438"/>
        </a:xfrm>
        <a:prstGeom prst="blockArc">
          <a:avLst>
            <a:gd name="adj1" fmla="val 18900000"/>
            <a:gd name="adj2" fmla="val 2700000"/>
            <a:gd name="adj3" fmla="val 614"/>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2E95C5-BF2C-4B1D-804A-5355A876C688}">
      <dsp:nvSpPr>
        <dsp:cNvPr id="0" name=""/>
        <dsp:cNvSpPr/>
      </dsp:nvSpPr>
      <dsp:spPr>
        <a:xfrm>
          <a:off x="298709" y="200645"/>
          <a:ext cx="3945796" cy="40149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8690"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Бірінші шеңберге – «қайғы»</a:t>
          </a:r>
          <a:endParaRPr lang="ru-RU" sz="1200" kern="1200">
            <a:latin typeface="Times New Roman" pitchFamily="18" charset="0"/>
            <a:cs typeface="Times New Roman" pitchFamily="18" charset="0"/>
          </a:endParaRPr>
        </a:p>
      </dsp:txBody>
      <dsp:txXfrm>
        <a:off x="298709" y="200645"/>
        <a:ext cx="3945796" cy="401499"/>
      </dsp:txXfrm>
    </dsp:sp>
    <dsp:sp modelId="{499F9108-AEE0-4EE0-984E-0BF43F6EC5CD}">
      <dsp:nvSpPr>
        <dsp:cNvPr id="0" name=""/>
        <dsp:cNvSpPr/>
      </dsp:nvSpPr>
      <dsp:spPr>
        <a:xfrm>
          <a:off x="47772" y="150457"/>
          <a:ext cx="501874" cy="50187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C79ECF8F-0256-41DE-88F8-7028923B4A2F}">
      <dsp:nvSpPr>
        <dsp:cNvPr id="0" name=""/>
        <dsp:cNvSpPr/>
      </dsp:nvSpPr>
      <dsp:spPr>
        <a:xfrm>
          <a:off x="528897" y="802998"/>
          <a:ext cx="3715607" cy="401499"/>
        </a:xfrm>
        <a:prstGeom prst="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8690"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Екінші шеңберге – «тамсану»</a:t>
          </a:r>
          <a:endParaRPr lang="ru-RU" sz="1200" kern="1200">
            <a:latin typeface="Times New Roman" pitchFamily="18" charset="0"/>
            <a:cs typeface="Times New Roman" pitchFamily="18" charset="0"/>
          </a:endParaRPr>
        </a:p>
      </dsp:txBody>
      <dsp:txXfrm>
        <a:off x="528897" y="802998"/>
        <a:ext cx="3715607" cy="401499"/>
      </dsp:txXfrm>
    </dsp:sp>
    <dsp:sp modelId="{44B509BB-7549-4970-BA7C-1665BF4337D8}">
      <dsp:nvSpPr>
        <dsp:cNvPr id="0" name=""/>
        <dsp:cNvSpPr/>
      </dsp:nvSpPr>
      <dsp:spPr>
        <a:xfrm>
          <a:off x="277960" y="752811"/>
          <a:ext cx="501874" cy="50187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3311292"/>
              <a:satOff val="13270"/>
              <a:lumOff val="2876"/>
              <a:alphaOff val="0"/>
            </a:schemeClr>
          </a:solidFill>
          <a:prstDash val="solid"/>
        </a:ln>
        <a:effectLst/>
      </dsp:spPr>
      <dsp:style>
        <a:lnRef idx="1">
          <a:scrgbClr r="0" g="0" b="0"/>
        </a:lnRef>
        <a:fillRef idx="2">
          <a:scrgbClr r="0" g="0" b="0"/>
        </a:fillRef>
        <a:effectRef idx="0">
          <a:scrgbClr r="0" g="0" b="0"/>
        </a:effectRef>
        <a:fontRef idx="minor"/>
      </dsp:style>
    </dsp:sp>
    <dsp:sp modelId="{5FF4B0D7-D9E3-4BC0-9145-8446DD27A099}">
      <dsp:nvSpPr>
        <dsp:cNvPr id="0" name=""/>
        <dsp:cNvSpPr/>
      </dsp:nvSpPr>
      <dsp:spPr>
        <a:xfrm>
          <a:off x="528897" y="1405352"/>
          <a:ext cx="3715607" cy="401499"/>
        </a:xfrm>
        <a:prstGeom prst="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8690"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Үшінші шеңберге – «қорқыныш»</a:t>
          </a:r>
          <a:endParaRPr lang="ru-RU" sz="1200" kern="1200">
            <a:latin typeface="Times New Roman" pitchFamily="18" charset="0"/>
            <a:cs typeface="Times New Roman" pitchFamily="18" charset="0"/>
          </a:endParaRPr>
        </a:p>
      </dsp:txBody>
      <dsp:txXfrm>
        <a:off x="528897" y="1405352"/>
        <a:ext cx="3715607" cy="401499"/>
      </dsp:txXfrm>
    </dsp:sp>
    <dsp:sp modelId="{5AC3B85C-7A88-4B7D-8F4D-CCF2813A59C0}">
      <dsp:nvSpPr>
        <dsp:cNvPr id="0" name=""/>
        <dsp:cNvSpPr/>
      </dsp:nvSpPr>
      <dsp:spPr>
        <a:xfrm>
          <a:off x="277960" y="1355164"/>
          <a:ext cx="501874" cy="50187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6622584"/>
              <a:satOff val="26541"/>
              <a:lumOff val="5752"/>
              <a:alphaOff val="0"/>
            </a:schemeClr>
          </a:solidFill>
          <a:prstDash val="solid"/>
        </a:ln>
        <a:effectLst/>
      </dsp:spPr>
      <dsp:style>
        <a:lnRef idx="1">
          <a:scrgbClr r="0" g="0" b="0"/>
        </a:lnRef>
        <a:fillRef idx="2">
          <a:scrgbClr r="0" g="0" b="0"/>
        </a:fillRef>
        <a:effectRef idx="0">
          <a:scrgbClr r="0" g="0" b="0"/>
        </a:effectRef>
        <a:fontRef idx="minor"/>
      </dsp:style>
    </dsp:sp>
    <dsp:sp modelId="{B4701E51-7B7F-44D1-8A75-C5C267ABF83E}">
      <dsp:nvSpPr>
        <dsp:cNvPr id="0" name=""/>
        <dsp:cNvSpPr/>
      </dsp:nvSpPr>
      <dsp:spPr>
        <a:xfrm>
          <a:off x="298709" y="2007705"/>
          <a:ext cx="3945796" cy="401499"/>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8690"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Төртінші шеңберге – «жалғыздық» және т.б.</a:t>
          </a:r>
          <a:endParaRPr lang="ru-RU" sz="1200" kern="1200">
            <a:latin typeface="Times New Roman" pitchFamily="18" charset="0"/>
            <a:cs typeface="Times New Roman" pitchFamily="18" charset="0"/>
          </a:endParaRPr>
        </a:p>
      </dsp:txBody>
      <dsp:txXfrm>
        <a:off x="298709" y="2007705"/>
        <a:ext cx="3945796" cy="401499"/>
      </dsp:txXfrm>
    </dsp:sp>
    <dsp:sp modelId="{8CED581B-4CD5-445C-8623-2E4E35AF3852}">
      <dsp:nvSpPr>
        <dsp:cNvPr id="0" name=""/>
        <dsp:cNvSpPr/>
      </dsp:nvSpPr>
      <dsp:spPr>
        <a:xfrm>
          <a:off x="47772" y="1957517"/>
          <a:ext cx="501874" cy="50187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9D00F-6AB0-4496-9158-ED69DC6C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53554</Words>
  <Characters>305264</Characters>
  <Application>Microsoft Office Word</Application>
  <DocSecurity>0</DocSecurity>
  <Lines>2543</Lines>
  <Paragraphs>716</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4.Аз қамтамасыз етілген және көпбалалы отбасылар:</vt:lpstr>
      <vt:lpstr/>
      <vt:lpstr>«Мен адамзатқа сыйлықпын» жаттығуы</vt:lpstr>
      <vt:lpstr/>
      <vt:lpstr>«Ізгі мамандық және  ізгі адамдар пойызы» жаттығуы</vt:lpstr>
      <vt:lpstr>«Аяқталмаған сөйлемдер» жаттығуы</vt:lpstr>
      <vt:lpstr>Пікірлерді аяқтаңыз:</vt:lpstr>
      <vt:lpstr/>
      <vt:lpstr>«Іс-әрекет картасы» жаттығуы</vt:lpstr>
    </vt:vector>
  </TitlesOfParts>
  <Company>Reanimator Extreme Edition</Company>
  <LinksUpToDate>false</LinksUpToDate>
  <CharactersWithSpaces>358102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cp:lastPrinted>2019-11-25T11:56:00Z</cp:lastPrinted>
  <dcterms:created xsi:type="dcterms:W3CDTF">2020-06-18T14:36:00Z</dcterms:created>
  <dcterms:modified xsi:type="dcterms:W3CDTF">2020-08-21T07:40:00Z</dcterms:modified>
</cp:coreProperties>
</file>