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654" w:rsidRDefault="00146654" w:rsidP="00146654">
      <w:pPr>
        <w:spacing w:after="0" w:line="240" w:lineRule="auto"/>
        <w:ind w:left="567" w:firstLine="284"/>
        <w:jc w:val="both"/>
        <w:rPr>
          <w:rFonts w:ascii="Times New Roman" w:hAnsi="Times New Roman"/>
          <w:sz w:val="24"/>
          <w:szCs w:val="24"/>
        </w:rPr>
      </w:pPr>
      <w:r>
        <w:rPr>
          <w:rFonts w:ascii="Times New Roman" w:hAnsi="Times New Roman"/>
          <w:sz w:val="24"/>
          <w:szCs w:val="24"/>
          <w:lang w:val="kk-KZ"/>
        </w:rPr>
        <w:t>Монография</w:t>
      </w:r>
      <w:r>
        <w:rPr>
          <w:rFonts w:ascii="Times New Roman" w:hAnsi="Times New Roman"/>
          <w:sz w:val="24"/>
          <w:szCs w:val="24"/>
        </w:rPr>
        <w:t xml:space="preserve"> </w:t>
      </w:r>
      <w:proofErr w:type="spellStart"/>
      <w:r>
        <w:rPr>
          <w:rFonts w:ascii="Times New Roman" w:hAnsi="Times New Roman"/>
          <w:sz w:val="24"/>
          <w:szCs w:val="24"/>
        </w:rPr>
        <w:t>зaң</w:t>
      </w:r>
      <w:proofErr w:type="spellEnd"/>
      <w:r>
        <w:rPr>
          <w:rFonts w:ascii="Times New Roman" w:hAnsi="Times New Roman"/>
          <w:sz w:val="24"/>
          <w:szCs w:val="24"/>
        </w:rPr>
        <w:t xml:space="preserve"> </w:t>
      </w:r>
      <w:proofErr w:type="spellStart"/>
      <w:r>
        <w:rPr>
          <w:rFonts w:ascii="Times New Roman" w:hAnsi="Times New Roman"/>
          <w:sz w:val="24"/>
          <w:szCs w:val="24"/>
        </w:rPr>
        <w:t>жә</w:t>
      </w:r>
      <w:r>
        <w:rPr>
          <w:rFonts w:ascii="Times New Roman" w:hAnsi="Times New Roman"/>
          <w:sz w:val="24"/>
          <w:szCs w:val="24"/>
        </w:rPr>
        <w:softHyphen/>
        <w:t>не</w:t>
      </w:r>
      <w:proofErr w:type="spellEnd"/>
      <w:r>
        <w:rPr>
          <w:rFonts w:ascii="Times New Roman" w:hAnsi="Times New Roman"/>
          <w:sz w:val="24"/>
          <w:szCs w:val="24"/>
        </w:rPr>
        <w:t xml:space="preserve"> </w:t>
      </w:r>
      <w:r>
        <w:rPr>
          <w:rFonts w:ascii="Times New Roman" w:hAnsi="Times New Roman"/>
          <w:sz w:val="24"/>
          <w:szCs w:val="24"/>
          <w:lang w:val="kk-KZ"/>
        </w:rPr>
        <w:t>медицина саласындағы басқару</w:t>
      </w:r>
      <w:r>
        <w:rPr>
          <w:rFonts w:ascii="Times New Roman" w:hAnsi="Times New Roman"/>
          <w:sz w:val="24"/>
          <w:szCs w:val="24"/>
        </w:rPr>
        <w:t xml:space="preserve"> </w:t>
      </w:r>
      <w:proofErr w:type="spellStart"/>
      <w:r>
        <w:rPr>
          <w:rFonts w:ascii="Times New Roman" w:hAnsi="Times New Roman"/>
          <w:sz w:val="24"/>
          <w:szCs w:val="24"/>
        </w:rPr>
        <w:t>мaмaндықтaры</w:t>
      </w:r>
      <w:proofErr w:type="spellEnd"/>
      <w:r>
        <w:rPr>
          <w:rFonts w:ascii="Times New Roman" w:hAnsi="Times New Roman"/>
          <w:sz w:val="24"/>
          <w:szCs w:val="24"/>
        </w:rPr>
        <w:t xml:space="preserve"> </w:t>
      </w:r>
      <w:proofErr w:type="spellStart"/>
      <w:r>
        <w:rPr>
          <w:rFonts w:ascii="Times New Roman" w:hAnsi="Times New Roman"/>
          <w:sz w:val="24"/>
          <w:szCs w:val="24"/>
        </w:rPr>
        <w:t>бо</w:t>
      </w:r>
      <w:r>
        <w:rPr>
          <w:rFonts w:ascii="Times New Roman" w:hAnsi="Times New Roman"/>
          <w:sz w:val="24"/>
          <w:szCs w:val="24"/>
        </w:rPr>
        <w:softHyphen/>
        <w:t>йын</w:t>
      </w:r>
      <w:r>
        <w:rPr>
          <w:rFonts w:ascii="Times New Roman" w:hAnsi="Times New Roman"/>
          <w:sz w:val="24"/>
          <w:szCs w:val="24"/>
        </w:rPr>
        <w:softHyphen/>
        <w:t>шa</w:t>
      </w:r>
      <w:proofErr w:type="spellEnd"/>
      <w:r>
        <w:rPr>
          <w:rFonts w:ascii="Times New Roman" w:hAnsi="Times New Roman"/>
          <w:sz w:val="24"/>
          <w:szCs w:val="24"/>
        </w:rPr>
        <w:t xml:space="preserve"> </w:t>
      </w:r>
      <w:proofErr w:type="spellStart"/>
      <w:r>
        <w:rPr>
          <w:rFonts w:ascii="Times New Roman" w:hAnsi="Times New Roman"/>
          <w:sz w:val="24"/>
          <w:szCs w:val="24"/>
        </w:rPr>
        <w:t>бі</w:t>
      </w:r>
      <w:r>
        <w:rPr>
          <w:rFonts w:ascii="Times New Roman" w:hAnsi="Times New Roman"/>
          <w:sz w:val="24"/>
          <w:szCs w:val="24"/>
        </w:rPr>
        <w:softHyphen/>
        <w:t>лім</w:t>
      </w:r>
      <w:proofErr w:type="spellEnd"/>
      <w:r>
        <w:rPr>
          <w:rFonts w:ascii="Times New Roman" w:hAnsi="Times New Roman"/>
          <w:sz w:val="24"/>
          <w:szCs w:val="24"/>
        </w:rPr>
        <w:t xml:space="preserve"> </w:t>
      </w:r>
      <w:proofErr w:type="spellStart"/>
      <w:r>
        <w:rPr>
          <w:rFonts w:ascii="Times New Roman" w:hAnsi="Times New Roman"/>
          <w:sz w:val="24"/>
          <w:szCs w:val="24"/>
        </w:rPr>
        <w:t>aлу</w:t>
      </w:r>
      <w:r>
        <w:rPr>
          <w:rFonts w:ascii="Times New Roman" w:hAnsi="Times New Roman"/>
          <w:sz w:val="24"/>
          <w:szCs w:val="24"/>
        </w:rPr>
        <w:softHyphen/>
        <w:t>шылaрды</w:t>
      </w:r>
      <w:proofErr w:type="spellEnd"/>
      <w:r>
        <w:rPr>
          <w:rFonts w:ascii="Times New Roman" w:hAnsi="Times New Roman"/>
          <w:sz w:val="24"/>
          <w:szCs w:val="24"/>
        </w:rPr>
        <w:t xml:space="preserve"> </w:t>
      </w:r>
      <w:proofErr w:type="spellStart"/>
      <w:r>
        <w:rPr>
          <w:rFonts w:ascii="Times New Roman" w:hAnsi="Times New Roman"/>
          <w:sz w:val="24"/>
          <w:szCs w:val="24"/>
        </w:rPr>
        <w:t>дa</w:t>
      </w:r>
      <w:r>
        <w:rPr>
          <w:rFonts w:ascii="Times New Roman" w:hAnsi="Times New Roman"/>
          <w:sz w:val="24"/>
          <w:szCs w:val="24"/>
        </w:rPr>
        <w:softHyphen/>
        <w:t>йын</w:t>
      </w:r>
      <w:r>
        <w:rPr>
          <w:rFonts w:ascii="Times New Roman" w:hAnsi="Times New Roman"/>
          <w:sz w:val="24"/>
          <w:szCs w:val="24"/>
        </w:rPr>
        <w:softHyphen/>
        <w:t>дaудaғы</w:t>
      </w:r>
      <w:proofErr w:type="spellEnd"/>
      <w:r>
        <w:rPr>
          <w:rFonts w:ascii="Times New Roman" w:hAnsi="Times New Roman"/>
          <w:sz w:val="24"/>
          <w:szCs w:val="24"/>
        </w:rPr>
        <w:t xml:space="preserve"> </w:t>
      </w:r>
      <w:proofErr w:type="spellStart"/>
      <w:r>
        <w:rPr>
          <w:rFonts w:ascii="Times New Roman" w:hAnsi="Times New Roman"/>
          <w:sz w:val="24"/>
          <w:szCs w:val="24"/>
        </w:rPr>
        <w:t>оқу</w:t>
      </w:r>
      <w:proofErr w:type="spellEnd"/>
      <w:r>
        <w:rPr>
          <w:rFonts w:ascii="Times New Roman" w:hAnsi="Times New Roman"/>
          <w:sz w:val="24"/>
          <w:szCs w:val="24"/>
        </w:rPr>
        <w:t xml:space="preserve"> </w:t>
      </w:r>
      <w:proofErr w:type="spellStart"/>
      <w:r>
        <w:rPr>
          <w:rFonts w:ascii="Times New Roman" w:hAnsi="Times New Roman"/>
          <w:sz w:val="24"/>
          <w:szCs w:val="24"/>
        </w:rPr>
        <w:t>про</w:t>
      </w:r>
      <w:r>
        <w:rPr>
          <w:rFonts w:ascii="Times New Roman" w:hAnsi="Times New Roman"/>
          <w:sz w:val="24"/>
          <w:szCs w:val="24"/>
        </w:rPr>
        <w:softHyphen/>
        <w:t>це</w:t>
      </w:r>
      <w:r>
        <w:rPr>
          <w:rFonts w:ascii="Times New Roman" w:hAnsi="Times New Roman"/>
          <w:sz w:val="24"/>
          <w:szCs w:val="24"/>
        </w:rPr>
        <w:softHyphen/>
        <w:t>сі</w:t>
      </w:r>
      <w:r>
        <w:rPr>
          <w:rFonts w:ascii="Times New Roman" w:hAnsi="Times New Roman"/>
          <w:sz w:val="24"/>
          <w:szCs w:val="24"/>
        </w:rPr>
        <w:softHyphen/>
        <w:t>нің</w:t>
      </w:r>
      <w:proofErr w:type="spellEnd"/>
      <w:r>
        <w:rPr>
          <w:rFonts w:ascii="Times New Roman" w:hAnsi="Times New Roman"/>
          <w:sz w:val="24"/>
          <w:szCs w:val="24"/>
        </w:rPr>
        <w:t xml:space="preserve"> </w:t>
      </w:r>
      <w:proofErr w:type="spellStart"/>
      <w:r>
        <w:rPr>
          <w:rFonts w:ascii="Times New Roman" w:hAnsi="Times New Roman"/>
          <w:sz w:val="24"/>
          <w:szCs w:val="24"/>
        </w:rPr>
        <w:t>қaжет</w:t>
      </w:r>
      <w:r>
        <w:rPr>
          <w:rFonts w:ascii="Times New Roman" w:hAnsi="Times New Roman"/>
          <w:sz w:val="24"/>
          <w:szCs w:val="24"/>
        </w:rPr>
        <w:softHyphen/>
        <w:t>ті</w:t>
      </w:r>
      <w:r>
        <w:rPr>
          <w:rFonts w:ascii="Times New Roman" w:hAnsi="Times New Roman"/>
          <w:sz w:val="24"/>
          <w:szCs w:val="24"/>
        </w:rPr>
        <w:softHyphen/>
        <w:t>лі</w:t>
      </w:r>
      <w:r>
        <w:rPr>
          <w:rFonts w:ascii="Times New Roman" w:hAnsi="Times New Roman"/>
          <w:sz w:val="24"/>
          <w:szCs w:val="24"/>
        </w:rPr>
        <w:softHyphen/>
        <w:t>гі</w:t>
      </w:r>
      <w:r>
        <w:rPr>
          <w:rFonts w:ascii="Times New Roman" w:hAnsi="Times New Roman"/>
          <w:sz w:val="24"/>
          <w:szCs w:val="24"/>
        </w:rPr>
        <w:softHyphen/>
        <w:t>не</w:t>
      </w:r>
      <w:proofErr w:type="spellEnd"/>
      <w:r>
        <w:rPr>
          <w:rFonts w:ascii="Times New Roman" w:hAnsi="Times New Roman"/>
          <w:sz w:val="24"/>
          <w:szCs w:val="24"/>
        </w:rPr>
        <w:t xml:space="preserve">, </w:t>
      </w:r>
      <w:proofErr w:type="spellStart"/>
      <w:r>
        <w:rPr>
          <w:rFonts w:ascii="Times New Roman" w:hAnsi="Times New Roman"/>
          <w:sz w:val="24"/>
          <w:szCs w:val="24"/>
        </w:rPr>
        <w:t>Қaзaқстaн</w:t>
      </w:r>
      <w:proofErr w:type="spellEnd"/>
      <w:r>
        <w:rPr>
          <w:rFonts w:ascii="Times New Roman" w:hAnsi="Times New Roman"/>
          <w:sz w:val="24"/>
          <w:szCs w:val="24"/>
        </w:rPr>
        <w:t xml:space="preserve"> </w:t>
      </w:r>
      <w:proofErr w:type="spellStart"/>
      <w:r>
        <w:rPr>
          <w:rFonts w:ascii="Times New Roman" w:hAnsi="Times New Roman"/>
          <w:sz w:val="24"/>
          <w:szCs w:val="24"/>
        </w:rPr>
        <w:t>Рес</w:t>
      </w:r>
      <w:r>
        <w:rPr>
          <w:rFonts w:ascii="Times New Roman" w:hAnsi="Times New Roman"/>
          <w:sz w:val="24"/>
          <w:szCs w:val="24"/>
        </w:rPr>
        <w:softHyphen/>
        <w:t>пуб</w:t>
      </w:r>
      <w:r>
        <w:rPr>
          <w:rFonts w:ascii="Times New Roman" w:hAnsi="Times New Roman"/>
          <w:sz w:val="24"/>
          <w:szCs w:val="24"/>
        </w:rPr>
        <w:softHyphen/>
        <w:t>ликaсындa</w:t>
      </w:r>
      <w:proofErr w:type="spellEnd"/>
      <w:r>
        <w:rPr>
          <w:rFonts w:ascii="Times New Roman" w:hAnsi="Times New Roman"/>
          <w:sz w:val="24"/>
          <w:szCs w:val="24"/>
        </w:rPr>
        <w:t xml:space="preserve"> </w:t>
      </w:r>
      <w:proofErr w:type="spellStart"/>
      <w:r>
        <w:rPr>
          <w:rFonts w:ascii="Times New Roman" w:hAnsi="Times New Roman"/>
          <w:sz w:val="24"/>
          <w:szCs w:val="24"/>
        </w:rPr>
        <w:t>жaңa</w:t>
      </w:r>
      <w:proofErr w:type="spellEnd"/>
      <w:r>
        <w:rPr>
          <w:rFonts w:ascii="Times New Roman" w:hAnsi="Times New Roman"/>
          <w:sz w:val="24"/>
          <w:szCs w:val="24"/>
        </w:rPr>
        <w:t xml:space="preserve"> </w:t>
      </w:r>
      <w:proofErr w:type="spellStart"/>
      <w:r>
        <w:rPr>
          <w:rFonts w:ascii="Times New Roman" w:hAnsi="Times New Roman"/>
          <w:sz w:val="24"/>
          <w:szCs w:val="24"/>
        </w:rPr>
        <w:t>денсаулық</w:t>
      </w:r>
      <w:proofErr w:type="spellEnd"/>
      <w:r>
        <w:rPr>
          <w:rFonts w:ascii="Times New Roman" w:hAnsi="Times New Roman"/>
          <w:sz w:val="24"/>
          <w:szCs w:val="24"/>
        </w:rPr>
        <w:t xml:space="preserve"> </w:t>
      </w:r>
      <w:proofErr w:type="spellStart"/>
      <w:r>
        <w:rPr>
          <w:rFonts w:ascii="Times New Roman" w:hAnsi="Times New Roman"/>
          <w:sz w:val="24"/>
          <w:szCs w:val="24"/>
        </w:rPr>
        <w:t>сақтау</w:t>
      </w:r>
      <w:proofErr w:type="spellEnd"/>
      <w:r>
        <w:rPr>
          <w:rFonts w:ascii="Times New Roman" w:hAnsi="Times New Roman"/>
          <w:sz w:val="24"/>
          <w:szCs w:val="24"/>
        </w:rPr>
        <w:t xml:space="preserve"> </w:t>
      </w:r>
      <w:proofErr w:type="spellStart"/>
      <w:r>
        <w:rPr>
          <w:rFonts w:ascii="Times New Roman" w:hAnsi="Times New Roman"/>
          <w:sz w:val="24"/>
          <w:szCs w:val="24"/>
        </w:rPr>
        <w:t>қатынастарының</w:t>
      </w:r>
      <w:proofErr w:type="spellEnd"/>
      <w:r>
        <w:rPr>
          <w:rFonts w:ascii="Times New Roman" w:hAnsi="Times New Roman"/>
          <w:sz w:val="24"/>
          <w:szCs w:val="24"/>
          <w:lang w:val="kk-KZ"/>
        </w:rPr>
        <w:t xml:space="preserve"> </w:t>
      </w:r>
      <w:proofErr w:type="spellStart"/>
      <w:r>
        <w:rPr>
          <w:rFonts w:ascii="Times New Roman" w:hAnsi="Times New Roman"/>
          <w:sz w:val="24"/>
          <w:szCs w:val="24"/>
        </w:rPr>
        <w:t>пайда</w:t>
      </w:r>
      <w:proofErr w:type="spellEnd"/>
      <w:r>
        <w:rPr>
          <w:rFonts w:ascii="Times New Roman" w:hAnsi="Times New Roman"/>
          <w:sz w:val="24"/>
          <w:szCs w:val="24"/>
        </w:rPr>
        <w:t xml:space="preserve"> </w:t>
      </w:r>
      <w:proofErr w:type="spellStart"/>
      <w:r>
        <w:rPr>
          <w:rFonts w:ascii="Times New Roman" w:hAnsi="Times New Roman"/>
          <w:sz w:val="24"/>
          <w:szCs w:val="24"/>
        </w:rPr>
        <w:t>болуы</w:t>
      </w:r>
      <w:proofErr w:type="spellEnd"/>
      <w:r>
        <w:rPr>
          <w:rFonts w:ascii="Times New Roman" w:hAnsi="Times New Roman"/>
          <w:sz w:val="24"/>
          <w:szCs w:val="24"/>
        </w:rPr>
        <w:t xml:space="preserve"> мен </w:t>
      </w:r>
      <w:r>
        <w:rPr>
          <w:rFonts w:ascii="Times New Roman" w:hAnsi="Times New Roman"/>
          <w:sz w:val="24"/>
          <w:szCs w:val="24"/>
          <w:lang w:val="kk-KZ"/>
        </w:rPr>
        <w:t xml:space="preserve">халық денсаулығын қорғау саласындағы </w:t>
      </w:r>
      <w:proofErr w:type="spellStart"/>
      <w:r>
        <w:rPr>
          <w:rFonts w:ascii="Times New Roman" w:hAnsi="Times New Roman"/>
          <w:sz w:val="24"/>
          <w:szCs w:val="24"/>
        </w:rPr>
        <w:t>зaңнaмaны</w:t>
      </w:r>
      <w:proofErr w:type="spellEnd"/>
      <w:r>
        <w:rPr>
          <w:rFonts w:ascii="Times New Roman" w:hAnsi="Times New Roman"/>
          <w:sz w:val="24"/>
          <w:szCs w:val="24"/>
        </w:rPr>
        <w:t xml:space="preserve"> </w:t>
      </w:r>
      <w:proofErr w:type="spellStart"/>
      <w:r>
        <w:rPr>
          <w:rFonts w:ascii="Times New Roman" w:hAnsi="Times New Roman"/>
          <w:sz w:val="24"/>
          <w:szCs w:val="24"/>
        </w:rPr>
        <w:t>жетілдіруге</w:t>
      </w:r>
      <w:proofErr w:type="spellEnd"/>
      <w:r>
        <w:rPr>
          <w:rFonts w:ascii="Times New Roman" w:hAnsi="Times New Roman"/>
          <w:sz w:val="24"/>
          <w:szCs w:val="24"/>
        </w:rPr>
        <w:t xml:space="preserve"> </w:t>
      </w:r>
      <w:proofErr w:type="spellStart"/>
      <w:r>
        <w:rPr>
          <w:rFonts w:ascii="Times New Roman" w:hAnsi="Times New Roman"/>
          <w:sz w:val="24"/>
          <w:szCs w:val="24"/>
        </w:rPr>
        <w:t>бaйлaныс</w:t>
      </w:r>
      <w:r>
        <w:rPr>
          <w:rFonts w:ascii="Times New Roman" w:hAnsi="Times New Roman"/>
          <w:sz w:val="24"/>
          <w:szCs w:val="24"/>
        </w:rPr>
        <w:softHyphen/>
        <w:t>ты</w:t>
      </w:r>
      <w:proofErr w:type="spellEnd"/>
      <w:r>
        <w:rPr>
          <w:rFonts w:ascii="Times New Roman" w:hAnsi="Times New Roman"/>
          <w:sz w:val="24"/>
          <w:szCs w:val="24"/>
        </w:rPr>
        <w:t xml:space="preserve"> </w:t>
      </w:r>
      <w:proofErr w:type="spellStart"/>
      <w:r>
        <w:rPr>
          <w:rFonts w:ascii="Times New Roman" w:hAnsi="Times New Roman"/>
          <w:sz w:val="24"/>
          <w:szCs w:val="24"/>
        </w:rPr>
        <w:t>дайындалған</w:t>
      </w:r>
      <w:proofErr w:type="spellEnd"/>
      <w:r>
        <w:rPr>
          <w:rFonts w:ascii="Times New Roman" w:hAnsi="Times New Roman"/>
          <w:sz w:val="24"/>
          <w:szCs w:val="24"/>
        </w:rPr>
        <w:t>.</w:t>
      </w:r>
    </w:p>
    <w:p w:rsidR="00146654" w:rsidRDefault="00146654" w:rsidP="00146654">
      <w:pPr>
        <w:spacing w:after="0" w:line="240" w:lineRule="auto"/>
        <w:ind w:left="567" w:firstLine="284"/>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Денсаулық сақтау саласын реформалау үшін заңнамалық база құрылды, міндетті әлеуметтік медициналық сақтандыру жүйесі тәжірибеге енуде, салада түбірлі түрдегі қайта құрулар жүргізілуде, денсаулық сақтау саласындағы жеке меншік нысанға негізделген медициналық қызметтер көрсету дамуда. Монографияда осы мәселелерге түбірлі зерттеулер жүргізіледі.</w:t>
      </w:r>
    </w:p>
    <w:p w:rsidR="00146654" w:rsidRDefault="00146654" w:rsidP="00146654">
      <w:pPr>
        <w:spacing w:after="0" w:line="240" w:lineRule="auto"/>
        <w:ind w:left="567" w:firstLine="284"/>
        <w:jc w:val="both"/>
        <w:rPr>
          <w:rFonts w:ascii="Times New Roman" w:hAnsi="Times New Roman"/>
          <w:sz w:val="24"/>
          <w:szCs w:val="24"/>
          <w:lang w:val="kk-KZ"/>
        </w:rPr>
      </w:pPr>
      <w:r>
        <w:rPr>
          <w:rFonts w:ascii="Times New Roman" w:hAnsi="Times New Roman"/>
          <w:sz w:val="24"/>
          <w:szCs w:val="24"/>
          <w:lang w:val="kk-KZ"/>
        </w:rPr>
        <w:t>Монография студенттер, мaгистрaнттaр мен док</w:t>
      </w:r>
      <w:r>
        <w:rPr>
          <w:rFonts w:ascii="Times New Roman" w:hAnsi="Times New Roman"/>
          <w:sz w:val="24"/>
          <w:szCs w:val="24"/>
          <w:lang w:val="kk-KZ"/>
        </w:rPr>
        <w:softHyphen/>
        <w:t>торaнттaрғa жә</w:t>
      </w:r>
      <w:r>
        <w:rPr>
          <w:rFonts w:ascii="Times New Roman" w:hAnsi="Times New Roman"/>
          <w:sz w:val="24"/>
          <w:szCs w:val="24"/>
          <w:lang w:val="kk-KZ"/>
        </w:rPr>
        <w:softHyphen/>
        <w:t>не денсаулық саласын мемлекеттік және құқықтық рет</w:t>
      </w:r>
      <w:r>
        <w:rPr>
          <w:rFonts w:ascii="Times New Roman" w:hAnsi="Times New Roman"/>
          <w:sz w:val="24"/>
          <w:szCs w:val="24"/>
          <w:lang w:val="kk-KZ"/>
        </w:rPr>
        <w:softHyphen/>
        <w:t>теу</w:t>
      </w:r>
      <w:r>
        <w:rPr>
          <w:rFonts w:ascii="Times New Roman" w:hAnsi="Times New Roman"/>
          <w:sz w:val="24"/>
          <w:szCs w:val="24"/>
          <w:lang w:val="kk-KZ"/>
        </w:rPr>
        <w:softHyphen/>
        <w:t>дің мә</w:t>
      </w:r>
      <w:r>
        <w:rPr>
          <w:rFonts w:ascii="Times New Roman" w:hAnsi="Times New Roman"/>
          <w:sz w:val="24"/>
          <w:szCs w:val="24"/>
          <w:lang w:val="kk-KZ"/>
        </w:rPr>
        <w:softHyphen/>
        <w:t>се</w:t>
      </w:r>
      <w:r>
        <w:rPr>
          <w:rFonts w:ascii="Times New Roman" w:hAnsi="Times New Roman"/>
          <w:sz w:val="24"/>
          <w:szCs w:val="24"/>
          <w:lang w:val="kk-KZ"/>
        </w:rPr>
        <w:softHyphen/>
        <w:t>ле</w:t>
      </w:r>
      <w:r>
        <w:rPr>
          <w:rFonts w:ascii="Times New Roman" w:hAnsi="Times New Roman"/>
          <w:sz w:val="24"/>
          <w:szCs w:val="24"/>
          <w:lang w:val="kk-KZ"/>
        </w:rPr>
        <w:softHyphen/>
        <w:t>ле</w:t>
      </w:r>
      <w:r>
        <w:rPr>
          <w:rFonts w:ascii="Times New Roman" w:hAnsi="Times New Roman"/>
          <w:sz w:val="24"/>
          <w:szCs w:val="24"/>
          <w:lang w:val="kk-KZ"/>
        </w:rPr>
        <w:softHyphen/>
        <w:t>рі</w:t>
      </w:r>
      <w:r>
        <w:rPr>
          <w:rFonts w:ascii="Times New Roman" w:hAnsi="Times New Roman"/>
          <w:sz w:val="24"/>
          <w:szCs w:val="24"/>
          <w:lang w:val="kk-KZ"/>
        </w:rPr>
        <w:softHyphen/>
        <w:t>не қы</w:t>
      </w:r>
      <w:r>
        <w:rPr>
          <w:rFonts w:ascii="Times New Roman" w:hAnsi="Times New Roman"/>
          <w:sz w:val="24"/>
          <w:szCs w:val="24"/>
          <w:lang w:val="kk-KZ"/>
        </w:rPr>
        <w:softHyphen/>
        <w:t>зы</w:t>
      </w:r>
      <w:r>
        <w:rPr>
          <w:rFonts w:ascii="Times New Roman" w:hAnsi="Times New Roman"/>
          <w:sz w:val="24"/>
          <w:szCs w:val="24"/>
          <w:lang w:val="kk-KZ"/>
        </w:rPr>
        <w:softHyphen/>
        <w:t>ғу</w:t>
      </w:r>
      <w:r>
        <w:rPr>
          <w:rFonts w:ascii="Times New Roman" w:hAnsi="Times New Roman"/>
          <w:sz w:val="24"/>
          <w:szCs w:val="24"/>
          <w:lang w:val="kk-KZ"/>
        </w:rPr>
        <w:softHyphen/>
        <w:t>шы</w:t>
      </w:r>
      <w:r>
        <w:rPr>
          <w:rFonts w:ascii="Times New Roman" w:hAnsi="Times New Roman"/>
          <w:sz w:val="24"/>
          <w:szCs w:val="24"/>
          <w:lang w:val="kk-KZ"/>
        </w:rPr>
        <w:softHyphen/>
        <w:t>лық тaнытқaн aдaмдaрғa aрнaлғaн.</w:t>
      </w:r>
    </w:p>
    <w:p w:rsidR="00C22EED" w:rsidRPr="00146654" w:rsidRDefault="00C22EED">
      <w:pPr>
        <w:rPr>
          <w:lang w:val="kk-KZ"/>
        </w:rPr>
      </w:pPr>
      <w:bookmarkStart w:id="0" w:name="_GoBack"/>
      <w:bookmarkEnd w:id="0"/>
    </w:p>
    <w:sectPr w:rsidR="00C22EED" w:rsidRPr="00146654">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D88"/>
    <w:rsid w:val="00146654"/>
    <w:rsid w:val="00852D88"/>
    <w:rsid w:val="00C22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99DB4F-FB64-4F7F-A8F3-F6827C057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6654"/>
    <w:pPr>
      <w:spacing w:after="200" w:line="276" w:lineRule="auto"/>
    </w:pPr>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06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2020-01-21T17:38:00Z</dcterms:created>
  <dcterms:modified xsi:type="dcterms:W3CDTF">2020-01-21T17:38:00Z</dcterms:modified>
</cp:coreProperties>
</file>