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18" w:rsidRPr="005F0919" w:rsidRDefault="00BF2C18" w:rsidP="00BF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со</w:t>
      </w:r>
      <w:r w:rsidRPr="00397201">
        <w:rPr>
          <w:rFonts w:ascii="Times New Roman" w:hAnsi="Times New Roman" w:cs="Times New Roman"/>
          <w:sz w:val="28"/>
          <w:szCs w:val="28"/>
        </w:rPr>
        <w:t xml:space="preserve">держит </w:t>
      </w:r>
      <w:r>
        <w:rPr>
          <w:rFonts w:ascii="Times New Roman" w:hAnsi="Times New Roman" w:cs="Times New Roman"/>
          <w:sz w:val="28"/>
          <w:szCs w:val="28"/>
        </w:rPr>
        <w:t xml:space="preserve">добротный информативный материал об </w:t>
      </w:r>
      <w:r w:rsidRPr="00254589">
        <w:rPr>
          <w:rFonts w:ascii="Times New Roman" w:hAnsi="Times New Roman" w:cs="Times New Roman"/>
          <w:sz w:val="28"/>
          <w:szCs w:val="28"/>
        </w:rPr>
        <w:t>истоках книги</w:t>
      </w:r>
      <w:r>
        <w:rPr>
          <w:rFonts w:ascii="Times New Roman" w:hAnsi="Times New Roman" w:cs="Times New Roman"/>
          <w:sz w:val="28"/>
          <w:szCs w:val="28"/>
        </w:rPr>
        <w:t>, становлении книжного дела в разрезе континентов. В ней с новых методологических позиций изложены: обзор исторических аспектов возникновения письменности и книгопечатания, этапы распространения и специфика национальной полиграфии в контексте мирового опыта книгоиздательства.</w:t>
      </w:r>
      <w:r w:rsidRPr="0048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 на книгу как предмет культуры позволяет каждому народу помимо идентификации, увидеть моменты трансформаций, переходов от традиций к современности.</w:t>
      </w:r>
    </w:p>
    <w:p w:rsidR="00BF2C18" w:rsidRPr="00397201" w:rsidRDefault="00BF2C18" w:rsidP="00BF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полезно </w:t>
      </w:r>
      <w:r w:rsidRPr="00397201">
        <w:rPr>
          <w:rFonts w:ascii="Times New Roman" w:hAnsi="Times New Roman" w:cs="Times New Roman"/>
          <w:sz w:val="28"/>
          <w:szCs w:val="28"/>
        </w:rPr>
        <w:t>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, магистрантов и докторантов национальных </w:t>
      </w:r>
      <w:r w:rsidRPr="00B40666">
        <w:rPr>
          <w:rFonts w:ascii="Times New Roman" w:hAnsi="Times New Roman" w:cs="Times New Roman"/>
          <w:sz w:val="28"/>
          <w:szCs w:val="28"/>
        </w:rPr>
        <w:t>университетов</w:t>
      </w:r>
      <w:r>
        <w:rPr>
          <w:rFonts w:ascii="Times New Roman" w:hAnsi="Times New Roman" w:cs="Times New Roman"/>
          <w:sz w:val="28"/>
          <w:szCs w:val="28"/>
        </w:rPr>
        <w:t>, будущим издателям и редакторам, журналистам и полиграфистам, историкам и дизайнерам, всем, кто интересуется культурой Великой Степи</w:t>
      </w:r>
      <w:r w:rsidRPr="00397201">
        <w:rPr>
          <w:rFonts w:ascii="Times New Roman" w:hAnsi="Times New Roman" w:cs="Times New Roman"/>
          <w:sz w:val="28"/>
          <w:szCs w:val="28"/>
        </w:rPr>
        <w:t>.</w:t>
      </w:r>
    </w:p>
    <w:p w:rsidR="00BF2C18" w:rsidRDefault="00BF2C18" w:rsidP="00BF2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18" w:rsidRDefault="00BF2C18" w:rsidP="00BF2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18" w:rsidRDefault="00BF2C18" w:rsidP="00BF2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18" w:rsidRDefault="00BF2C18" w:rsidP="00BF2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BF" w:rsidRDefault="007D1FBF">
      <w:bookmarkStart w:id="0" w:name="_GoBack"/>
      <w:bookmarkEnd w:id="0"/>
    </w:p>
    <w:sectPr w:rsidR="007D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DF"/>
    <w:rsid w:val="007D1FBF"/>
    <w:rsid w:val="00BF2C18"/>
    <w:rsid w:val="00C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2020-05-23T15:55:00Z</dcterms:created>
  <dcterms:modified xsi:type="dcterms:W3CDTF">2020-05-23T15:55:00Z</dcterms:modified>
</cp:coreProperties>
</file>