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4A" w:rsidRPr="00261A7F" w:rsidRDefault="002E2C4A" w:rsidP="002E2C4A">
      <w:pPr>
        <w:pStyle w:val="HTML"/>
        <w:shd w:val="clear" w:color="auto" w:fill="FFFFFF"/>
        <w:rPr>
          <w:rFonts w:ascii="Times New Roman" w:hAnsi="Times New Roman" w:cs="Times New Roman"/>
          <w:b/>
          <w:lang w:bidi="ru-RU"/>
        </w:rPr>
      </w:pPr>
      <w:r w:rsidRPr="00261A7F">
        <w:rPr>
          <w:rFonts w:ascii="Times New Roman" w:hAnsi="Times New Roman" w:cs="Times New Roman"/>
          <w:b/>
          <w:highlight w:val="green"/>
          <w:lang w:bidi="ru-RU"/>
        </w:rPr>
        <w:t>МРНТИ 50.41</w:t>
      </w:r>
    </w:p>
    <w:p w:rsidR="00B168A7" w:rsidRPr="00261A7F" w:rsidRDefault="00B168A7" w:rsidP="002E2C4A">
      <w:pPr>
        <w:pStyle w:val="HTML"/>
        <w:shd w:val="clear" w:color="auto" w:fill="FFFFFF"/>
        <w:rPr>
          <w:rFonts w:ascii="Times New Roman" w:hAnsi="Times New Roman" w:cs="Times New Roman"/>
          <w:b/>
          <w:highlight w:val="green"/>
          <w:lang w:bidi="ru-RU"/>
        </w:rPr>
      </w:pPr>
      <w:r w:rsidRPr="00261A7F">
        <w:rPr>
          <w:rFonts w:ascii="Times New Roman" w:hAnsi="Times New Roman" w:cs="Times New Roman"/>
          <w:b/>
          <w:highlight w:val="green"/>
          <w:lang w:bidi="ru-RU"/>
        </w:rPr>
        <w:t>УДК 004.054</w:t>
      </w:r>
    </w:p>
    <w:p w:rsidR="00B168A7" w:rsidRPr="00261A7F" w:rsidRDefault="002E2C4A" w:rsidP="00B168A7">
      <w:pPr>
        <w:spacing w:after="0" w:line="240" w:lineRule="auto"/>
        <w:ind w:firstLine="284"/>
        <w:jc w:val="center"/>
        <w:rPr>
          <w:rFonts w:ascii="Times New Roman" w:hAnsi="Times New Roman" w:cs="Times New Roman"/>
          <w:i/>
        </w:rPr>
      </w:pPr>
      <w:r w:rsidRPr="00261A7F">
        <w:rPr>
          <w:rFonts w:ascii="Times New Roman" w:hAnsi="Times New Roman" w:cs="Times New Roman"/>
          <w:i/>
        </w:rPr>
        <w:t>Ф.Р. Гусманова</w:t>
      </w:r>
      <w:r w:rsidRPr="00261A7F">
        <w:rPr>
          <w:rFonts w:ascii="Times New Roman" w:hAnsi="Times New Roman" w:cs="Times New Roman"/>
          <w:i/>
          <w:vertAlign w:val="superscript"/>
        </w:rPr>
        <w:t>1</w:t>
      </w:r>
      <w:r w:rsidRPr="00261A7F">
        <w:rPr>
          <w:rFonts w:ascii="Times New Roman" w:hAnsi="Times New Roman" w:cs="Times New Roman"/>
          <w:i/>
        </w:rPr>
        <w:t xml:space="preserve">,  </w:t>
      </w:r>
      <w:r w:rsidR="00B168A7" w:rsidRPr="00261A7F">
        <w:rPr>
          <w:rFonts w:ascii="Times New Roman" w:hAnsi="Times New Roman" w:cs="Times New Roman"/>
          <w:i/>
        </w:rPr>
        <w:t>Г.А. Абдулкаримова</w:t>
      </w:r>
      <w:r w:rsidRPr="00261A7F">
        <w:rPr>
          <w:rFonts w:ascii="Times New Roman" w:hAnsi="Times New Roman" w:cs="Times New Roman"/>
          <w:i/>
          <w:vertAlign w:val="superscript"/>
        </w:rPr>
        <w:t>2</w:t>
      </w:r>
      <w:r w:rsidR="00B168A7" w:rsidRPr="00261A7F">
        <w:rPr>
          <w:rFonts w:ascii="Times New Roman" w:hAnsi="Times New Roman" w:cs="Times New Roman"/>
          <w:i/>
        </w:rPr>
        <w:t xml:space="preserve"> </w:t>
      </w:r>
    </w:p>
    <w:p w:rsidR="002E2C4A" w:rsidRPr="00261A7F" w:rsidRDefault="002E2C4A" w:rsidP="002E2C4A">
      <w:pPr>
        <w:spacing w:after="0" w:line="240" w:lineRule="auto"/>
        <w:ind w:firstLine="284"/>
        <w:jc w:val="center"/>
        <w:rPr>
          <w:rFonts w:ascii="Times New Roman" w:hAnsi="Times New Roman" w:cs="Times New Roman"/>
          <w:i/>
          <w:vertAlign w:val="superscript"/>
          <w:lang w:val="kk-KZ"/>
        </w:rPr>
      </w:pPr>
    </w:p>
    <w:p w:rsidR="002E2C4A" w:rsidRPr="00261A7F" w:rsidRDefault="002E2C4A" w:rsidP="002E2C4A">
      <w:pPr>
        <w:spacing w:after="0" w:line="240" w:lineRule="auto"/>
        <w:ind w:firstLine="284"/>
        <w:jc w:val="center"/>
        <w:rPr>
          <w:rFonts w:ascii="Times New Roman" w:hAnsi="Times New Roman" w:cs="Times New Roman"/>
          <w:i/>
          <w:lang w:val="kk-KZ"/>
        </w:rPr>
      </w:pPr>
      <w:r w:rsidRPr="00261A7F">
        <w:rPr>
          <w:rFonts w:ascii="Times New Roman" w:hAnsi="Times New Roman" w:cs="Times New Roman"/>
          <w:i/>
          <w:vertAlign w:val="superscript"/>
          <w:lang w:val="kk-KZ"/>
        </w:rPr>
        <w:t>1</w:t>
      </w:r>
      <w:r w:rsidRPr="00261A7F">
        <w:rPr>
          <w:rFonts w:ascii="Times New Roman" w:hAnsi="Times New Roman" w:cs="Times New Roman"/>
          <w:i/>
          <w:lang w:val="kk-KZ"/>
        </w:rPr>
        <w:t>әл-Фараби атындағы Қазақ ұлттық университеті, Алматы қ., Қазақстан</w:t>
      </w:r>
    </w:p>
    <w:p w:rsidR="00B168A7" w:rsidRPr="00261A7F" w:rsidRDefault="002E2C4A" w:rsidP="00B168A7">
      <w:pPr>
        <w:spacing w:after="0" w:line="240" w:lineRule="auto"/>
        <w:ind w:firstLine="284"/>
        <w:jc w:val="center"/>
        <w:rPr>
          <w:rFonts w:ascii="Times New Roman" w:hAnsi="Times New Roman" w:cs="Times New Roman"/>
          <w:i/>
          <w:lang w:val="kk-KZ"/>
        </w:rPr>
      </w:pPr>
      <w:r w:rsidRPr="00261A7F">
        <w:rPr>
          <w:rFonts w:ascii="Times New Roman" w:hAnsi="Times New Roman" w:cs="Times New Roman"/>
          <w:i/>
          <w:vertAlign w:val="superscript"/>
          <w:lang w:val="kk-KZ"/>
        </w:rPr>
        <w:t>2</w:t>
      </w:r>
      <w:r w:rsidR="00B168A7" w:rsidRPr="00261A7F">
        <w:rPr>
          <w:rFonts w:ascii="Times New Roman" w:hAnsi="Times New Roman" w:cs="Times New Roman"/>
          <w:i/>
          <w:lang w:val="kk-KZ"/>
        </w:rPr>
        <w:t xml:space="preserve"> Абай атындағы Қазақ ұлттық педагогикалық университеті, Алматы қ., Қазақстан</w:t>
      </w:r>
    </w:p>
    <w:p w:rsidR="00B168A7" w:rsidRPr="00261A7F" w:rsidRDefault="00B168A7" w:rsidP="00B168A7">
      <w:pPr>
        <w:spacing w:after="0" w:line="240" w:lineRule="auto"/>
        <w:ind w:firstLine="284"/>
        <w:jc w:val="both"/>
        <w:rPr>
          <w:rFonts w:ascii="Times New Roman" w:hAnsi="Times New Roman" w:cs="Times New Roman"/>
          <w:i/>
          <w:highlight w:val="yellow"/>
          <w:lang w:val="kk-KZ"/>
        </w:rPr>
      </w:pPr>
    </w:p>
    <w:p w:rsidR="00B168A7" w:rsidRPr="00224BD5" w:rsidRDefault="00927E94" w:rsidP="00927E94">
      <w:pPr>
        <w:spacing w:after="0" w:line="240" w:lineRule="auto"/>
        <w:jc w:val="center"/>
        <w:rPr>
          <w:rFonts w:ascii="Times New Roman" w:hAnsi="Times New Roman" w:cs="Times New Roman"/>
          <w:b/>
          <w:lang w:val="kk-KZ"/>
        </w:rPr>
      </w:pPr>
      <w:r w:rsidRPr="00261A7F">
        <w:rPr>
          <w:rFonts w:ascii="Times New Roman" w:hAnsi="Times New Roman" w:cs="Times New Roman"/>
          <w:b/>
          <w:lang w:val="kk-KZ"/>
        </w:rPr>
        <w:t xml:space="preserve">БЛОКТЫҚ ШИФРЛАУДЫҢ ДАМУЫНА ШОЛУ </w:t>
      </w:r>
    </w:p>
    <w:p w:rsidR="00B168A7" w:rsidRPr="00224BD5" w:rsidRDefault="00B168A7" w:rsidP="00B168A7">
      <w:pPr>
        <w:spacing w:after="0" w:line="240" w:lineRule="auto"/>
        <w:ind w:firstLine="284"/>
        <w:jc w:val="center"/>
        <w:rPr>
          <w:rFonts w:ascii="Times New Roman" w:hAnsi="Times New Roman" w:cs="Times New Roman"/>
          <w:b/>
          <w:lang w:val="kk-KZ"/>
        </w:rPr>
      </w:pPr>
    </w:p>
    <w:p w:rsidR="002879BB" w:rsidRDefault="002879BB" w:rsidP="002E2C4A">
      <w:pPr>
        <w:spacing w:after="0" w:line="240" w:lineRule="auto"/>
        <w:ind w:firstLine="284"/>
        <w:jc w:val="both"/>
        <w:rPr>
          <w:rFonts w:ascii="Times New Roman" w:hAnsi="Times New Roman" w:cs="Times New Roman"/>
          <w:sz w:val="20"/>
          <w:szCs w:val="20"/>
          <w:lang w:val="kk-KZ"/>
        </w:rPr>
      </w:pPr>
      <w:r>
        <w:rPr>
          <w:rFonts w:ascii="Times New Roman" w:hAnsi="Times New Roman" w:cs="Times New Roman"/>
          <w:sz w:val="20"/>
          <w:szCs w:val="20"/>
          <w:lang w:val="kk-KZ"/>
        </w:rPr>
        <w:t>Жаппай ақпараттандыру жағдайында ақпараттық қауіпсіздік пен ақпаратты қорғау проблемасы өзекті болып тұр. Жұмыста блоктық шифрлаудың дамуына шолу жасалған. Блоктық шифрлауға қатысты базалық ақпарат келтірілген, талдаудың негізгі нұсқалары көрсетілген. Осы тақырып бойынша білім алушылардың ғылыми-зерттеу жұмысымен айналысуға мүмкіндік бар екені негізделген. Блоктық шифрларды зерттеу бойынша халықаралық конкурстарға шолу жасалынған.</w:t>
      </w:r>
    </w:p>
    <w:p w:rsidR="00F9060F" w:rsidRPr="00F9060F" w:rsidRDefault="00F9060F" w:rsidP="00F9060F">
      <w:pPr>
        <w:pStyle w:val="a4"/>
        <w:shd w:val="clear" w:color="auto" w:fill="FFFFFF"/>
        <w:spacing w:before="0" w:beforeAutospacing="0" w:after="0" w:afterAutospacing="0"/>
        <w:ind w:firstLine="567"/>
        <w:jc w:val="both"/>
        <w:rPr>
          <w:rFonts w:eastAsiaTheme="minorHAnsi"/>
          <w:sz w:val="20"/>
          <w:szCs w:val="20"/>
          <w:lang w:val="kk-KZ" w:eastAsia="en-US"/>
        </w:rPr>
      </w:pPr>
      <w:r w:rsidRPr="00F9060F">
        <w:rPr>
          <w:rFonts w:eastAsiaTheme="minorHAnsi"/>
          <w:sz w:val="20"/>
          <w:szCs w:val="20"/>
          <w:lang w:val="kk-KZ" w:eastAsia="en-US"/>
        </w:rPr>
        <w:t>Электроникада қолдануға болатын сұлба келтірілген, ал программалау үшін да генерациялайтын алмастыру кестесі генерацияланды және ашылып жазылды. Осы екі тәсіл де эквивалент болып табылғандықтан, компьютерде шифрланған файлдың электрондық құрылғыда шифрын ашуға болады және керісінше.</w:t>
      </w:r>
    </w:p>
    <w:p w:rsidR="00B168A7" w:rsidRPr="00261A7F" w:rsidRDefault="00B168A7" w:rsidP="00B168A7">
      <w:pPr>
        <w:spacing w:after="0" w:line="240" w:lineRule="auto"/>
        <w:ind w:firstLine="284"/>
        <w:jc w:val="both"/>
        <w:rPr>
          <w:rFonts w:ascii="Times New Roman" w:hAnsi="Times New Roman" w:cs="Times New Roman"/>
          <w:i/>
          <w:color w:val="231F20"/>
          <w:sz w:val="20"/>
          <w:szCs w:val="20"/>
          <w:lang w:val="kk-KZ"/>
        </w:rPr>
      </w:pPr>
      <w:r w:rsidRPr="00261A7F">
        <w:rPr>
          <w:rFonts w:ascii="Times New Roman" w:hAnsi="Times New Roman" w:cs="Times New Roman"/>
          <w:b/>
          <w:color w:val="231F20"/>
          <w:sz w:val="20"/>
          <w:szCs w:val="20"/>
          <w:lang w:val="kk-KZ"/>
        </w:rPr>
        <w:t>Түйін сөздер:</w:t>
      </w:r>
      <w:r w:rsidRPr="00261A7F">
        <w:rPr>
          <w:rFonts w:ascii="Times New Roman" w:hAnsi="Times New Roman" w:cs="Times New Roman"/>
          <w:i/>
          <w:color w:val="231F20"/>
          <w:sz w:val="20"/>
          <w:szCs w:val="20"/>
          <w:lang w:val="kk-KZ"/>
        </w:rPr>
        <w:t xml:space="preserve"> </w:t>
      </w:r>
      <w:r w:rsidRPr="00261A7F">
        <w:rPr>
          <w:rFonts w:ascii="Times New Roman" w:hAnsi="Times New Roman" w:cs="Times New Roman"/>
          <w:sz w:val="20"/>
          <w:szCs w:val="20"/>
          <w:lang w:val="kk-KZ"/>
        </w:rPr>
        <w:t>ақпараттық қауіпсіздік, криптожүйе, криптографиялық алгоритм, кілт, қорғау</w:t>
      </w:r>
      <w:r w:rsidRPr="00261A7F">
        <w:rPr>
          <w:rFonts w:ascii="Times New Roman" w:hAnsi="Times New Roman" w:cs="Times New Roman"/>
          <w:i/>
          <w:color w:val="231F20"/>
          <w:sz w:val="20"/>
          <w:szCs w:val="20"/>
          <w:lang w:val="kk-KZ"/>
        </w:rPr>
        <w:t>.</w:t>
      </w:r>
    </w:p>
    <w:p w:rsidR="00B168A7" w:rsidRPr="00261A7F" w:rsidRDefault="00B168A7" w:rsidP="00B168A7">
      <w:pPr>
        <w:tabs>
          <w:tab w:val="left" w:pos="567"/>
          <w:tab w:val="left" w:pos="709"/>
          <w:tab w:val="left" w:pos="851"/>
        </w:tabs>
        <w:spacing w:after="0" w:line="240" w:lineRule="auto"/>
        <w:ind w:firstLine="284"/>
        <w:jc w:val="center"/>
        <w:rPr>
          <w:rFonts w:ascii="Times New Roman" w:hAnsi="Times New Roman" w:cs="Times New Roman"/>
          <w:i/>
          <w:lang w:val="kk-KZ"/>
        </w:rPr>
      </w:pPr>
    </w:p>
    <w:p w:rsidR="00B168A7" w:rsidRPr="00261A7F" w:rsidRDefault="00B168A7" w:rsidP="00B168A7">
      <w:pPr>
        <w:spacing w:after="0" w:line="240" w:lineRule="auto"/>
        <w:ind w:firstLine="284"/>
        <w:jc w:val="center"/>
        <w:rPr>
          <w:rFonts w:ascii="Times New Roman" w:hAnsi="Times New Roman" w:cs="Times New Roman"/>
          <w:i/>
          <w:sz w:val="20"/>
          <w:szCs w:val="20"/>
        </w:rPr>
      </w:pPr>
      <w:r w:rsidRPr="00261A7F">
        <w:rPr>
          <w:rFonts w:ascii="Times New Roman" w:hAnsi="Times New Roman" w:cs="Times New Roman"/>
          <w:i/>
          <w:sz w:val="20"/>
          <w:szCs w:val="20"/>
        </w:rPr>
        <w:t>Аннотация</w:t>
      </w:r>
    </w:p>
    <w:p w:rsidR="002E2C4A" w:rsidRPr="00261A7F" w:rsidRDefault="002E2C4A" w:rsidP="002E2C4A">
      <w:pPr>
        <w:spacing w:after="0" w:line="240" w:lineRule="auto"/>
        <w:ind w:firstLine="284"/>
        <w:jc w:val="center"/>
        <w:rPr>
          <w:rFonts w:ascii="Times New Roman" w:hAnsi="Times New Roman" w:cs="Times New Roman"/>
          <w:i/>
        </w:rPr>
      </w:pPr>
      <w:r w:rsidRPr="00261A7F">
        <w:rPr>
          <w:rFonts w:ascii="Times New Roman" w:hAnsi="Times New Roman" w:cs="Times New Roman"/>
          <w:i/>
        </w:rPr>
        <w:t>Ф.Р. Гусманова</w:t>
      </w:r>
      <w:r w:rsidRPr="00261A7F">
        <w:rPr>
          <w:rFonts w:ascii="Times New Roman" w:hAnsi="Times New Roman" w:cs="Times New Roman"/>
          <w:i/>
          <w:vertAlign w:val="superscript"/>
        </w:rPr>
        <w:t>1</w:t>
      </w:r>
      <w:r w:rsidRPr="00261A7F">
        <w:rPr>
          <w:rFonts w:ascii="Times New Roman" w:hAnsi="Times New Roman" w:cs="Times New Roman"/>
          <w:i/>
        </w:rPr>
        <w:t>,  Г.А. Абдулкаримова</w:t>
      </w:r>
      <w:r w:rsidRPr="00261A7F">
        <w:rPr>
          <w:rFonts w:ascii="Times New Roman" w:hAnsi="Times New Roman" w:cs="Times New Roman"/>
          <w:i/>
          <w:vertAlign w:val="superscript"/>
        </w:rPr>
        <w:t>2</w:t>
      </w:r>
      <w:r w:rsidRPr="00261A7F">
        <w:rPr>
          <w:rFonts w:ascii="Times New Roman" w:hAnsi="Times New Roman" w:cs="Times New Roman"/>
          <w:i/>
        </w:rPr>
        <w:t xml:space="preserve"> </w:t>
      </w:r>
    </w:p>
    <w:p w:rsidR="002E2C4A" w:rsidRPr="00261A7F" w:rsidRDefault="002E2C4A" w:rsidP="002E2C4A">
      <w:pPr>
        <w:spacing w:after="0" w:line="240" w:lineRule="auto"/>
        <w:ind w:firstLine="284"/>
        <w:jc w:val="center"/>
        <w:rPr>
          <w:rFonts w:ascii="Times New Roman" w:hAnsi="Times New Roman" w:cs="Times New Roman"/>
          <w:i/>
          <w:sz w:val="20"/>
          <w:szCs w:val="20"/>
        </w:rPr>
      </w:pPr>
      <w:r w:rsidRPr="00261A7F">
        <w:rPr>
          <w:rFonts w:ascii="Times New Roman" w:hAnsi="Times New Roman" w:cs="Times New Roman"/>
          <w:i/>
          <w:sz w:val="20"/>
          <w:szCs w:val="20"/>
          <w:vertAlign w:val="superscript"/>
        </w:rPr>
        <w:t>1</w:t>
      </w:r>
      <w:r w:rsidRPr="00261A7F">
        <w:rPr>
          <w:rFonts w:ascii="Times New Roman" w:hAnsi="Times New Roman" w:cs="Times New Roman"/>
          <w:i/>
          <w:sz w:val="20"/>
          <w:szCs w:val="20"/>
        </w:rPr>
        <w:t xml:space="preserve"> Казахский национальный университет им.Аль-Фараби</w:t>
      </w:r>
      <w:r w:rsidRPr="00261A7F">
        <w:rPr>
          <w:rFonts w:ascii="Times New Roman" w:hAnsi="Times New Roman" w:cs="Times New Roman"/>
          <w:b/>
          <w:i/>
          <w:color w:val="231F20"/>
          <w:sz w:val="20"/>
          <w:szCs w:val="20"/>
        </w:rPr>
        <w:t xml:space="preserve">, </w:t>
      </w:r>
      <w:r w:rsidRPr="00261A7F">
        <w:rPr>
          <w:rFonts w:ascii="Times New Roman" w:hAnsi="Times New Roman" w:cs="Times New Roman"/>
          <w:i/>
          <w:sz w:val="20"/>
          <w:szCs w:val="20"/>
        </w:rPr>
        <w:t>г. Алматы, Казахстан</w:t>
      </w:r>
    </w:p>
    <w:p w:rsidR="00B168A7" w:rsidRPr="00261A7F" w:rsidRDefault="002E2C4A" w:rsidP="00B168A7">
      <w:pPr>
        <w:spacing w:after="0" w:line="240" w:lineRule="auto"/>
        <w:ind w:firstLine="284"/>
        <w:jc w:val="center"/>
        <w:rPr>
          <w:rFonts w:ascii="Times New Roman" w:hAnsi="Times New Roman" w:cs="Times New Roman"/>
          <w:i/>
          <w:sz w:val="20"/>
          <w:szCs w:val="20"/>
        </w:rPr>
      </w:pPr>
      <w:r w:rsidRPr="00261A7F">
        <w:rPr>
          <w:rFonts w:ascii="Times New Roman" w:hAnsi="Times New Roman" w:cs="Times New Roman"/>
          <w:i/>
          <w:sz w:val="20"/>
          <w:szCs w:val="20"/>
          <w:vertAlign w:val="superscript"/>
        </w:rPr>
        <w:t>2</w:t>
      </w:r>
      <w:r w:rsidR="00B168A7" w:rsidRPr="00261A7F">
        <w:rPr>
          <w:rFonts w:ascii="Times New Roman" w:hAnsi="Times New Roman" w:cs="Times New Roman"/>
          <w:i/>
          <w:sz w:val="20"/>
          <w:szCs w:val="20"/>
          <w:lang w:val="kk-KZ"/>
        </w:rPr>
        <w:t xml:space="preserve"> Казахский национальный педагогический университет им. Абая</w:t>
      </w:r>
      <w:r w:rsidR="00B168A7" w:rsidRPr="00261A7F">
        <w:rPr>
          <w:rFonts w:ascii="Times New Roman" w:hAnsi="Times New Roman" w:cs="Times New Roman"/>
          <w:i/>
          <w:sz w:val="20"/>
          <w:szCs w:val="20"/>
        </w:rPr>
        <w:t>, г. Алматы, Казахстан</w:t>
      </w:r>
    </w:p>
    <w:p w:rsidR="00B168A7" w:rsidRPr="00261A7F" w:rsidRDefault="00B168A7" w:rsidP="00927E94">
      <w:pPr>
        <w:spacing w:after="0" w:line="240" w:lineRule="auto"/>
        <w:jc w:val="center"/>
        <w:rPr>
          <w:rFonts w:ascii="Times New Roman" w:hAnsi="Times New Roman" w:cs="Times New Roman"/>
          <w:b/>
          <w:sz w:val="20"/>
          <w:szCs w:val="20"/>
        </w:rPr>
      </w:pPr>
      <w:r w:rsidRPr="00261A7F">
        <w:rPr>
          <w:rFonts w:ascii="Times New Roman" w:hAnsi="Times New Roman" w:cs="Times New Roman"/>
          <w:b/>
          <w:sz w:val="20"/>
          <w:szCs w:val="20"/>
        </w:rPr>
        <w:t xml:space="preserve">ОБЗОР РАЗВИТИЯ БЛОЧНОГО ШИФРОВАНИЯ </w:t>
      </w:r>
    </w:p>
    <w:p w:rsidR="00B168A7" w:rsidRPr="00261A7F" w:rsidRDefault="00B168A7" w:rsidP="00B168A7">
      <w:pPr>
        <w:spacing w:after="0" w:line="240" w:lineRule="auto"/>
        <w:ind w:firstLine="284"/>
        <w:jc w:val="both"/>
        <w:rPr>
          <w:rFonts w:ascii="Times New Roman" w:hAnsi="Times New Roman" w:cs="Times New Roman"/>
          <w:i/>
          <w:sz w:val="20"/>
          <w:szCs w:val="20"/>
          <w:highlight w:val="yellow"/>
        </w:rPr>
      </w:pPr>
    </w:p>
    <w:p w:rsidR="00B168A7" w:rsidRPr="009257E7" w:rsidRDefault="00B168A7" w:rsidP="00B168A7">
      <w:pPr>
        <w:spacing w:after="0" w:line="240" w:lineRule="auto"/>
        <w:ind w:firstLine="284"/>
        <w:jc w:val="both"/>
        <w:rPr>
          <w:rFonts w:ascii="Times New Roman" w:hAnsi="Times New Roman" w:cs="Times New Roman"/>
          <w:sz w:val="20"/>
          <w:szCs w:val="20"/>
        </w:rPr>
      </w:pPr>
      <w:r w:rsidRPr="00261A7F">
        <w:rPr>
          <w:rFonts w:ascii="Times New Roman" w:hAnsi="Times New Roman" w:cs="Times New Roman"/>
          <w:sz w:val="20"/>
          <w:szCs w:val="20"/>
        </w:rPr>
        <w:t xml:space="preserve">В условиях всеобщей информатизации, существенно обострилась проблема информационной безопасности и защиты информации. </w:t>
      </w:r>
      <w:r w:rsidRPr="00261A7F">
        <w:rPr>
          <w:rFonts w:ascii="Times New Roman" w:hAnsi="Times New Roman" w:cs="Times New Roman"/>
          <w:color w:val="231F20"/>
          <w:sz w:val="20"/>
          <w:szCs w:val="20"/>
        </w:rPr>
        <w:t xml:space="preserve">В работе </w:t>
      </w:r>
      <w:r w:rsidR="004E255A" w:rsidRPr="00261A7F">
        <w:rPr>
          <w:rFonts w:ascii="Times New Roman" w:hAnsi="Times New Roman" w:cs="Times New Roman"/>
          <w:color w:val="231F20"/>
          <w:sz w:val="20"/>
          <w:szCs w:val="20"/>
        </w:rPr>
        <w:t>дан обзор развития блочного шифрования. Представлена базовая информация, касающаяся блочного шифрования, показаны основные варианты анализа</w:t>
      </w:r>
      <w:r w:rsidR="004E255A" w:rsidRPr="00261A7F">
        <w:rPr>
          <w:rFonts w:ascii="Times New Roman" w:hAnsi="Times New Roman" w:cs="Times New Roman"/>
          <w:sz w:val="20"/>
          <w:szCs w:val="20"/>
        </w:rPr>
        <w:t xml:space="preserve">. </w:t>
      </w:r>
      <w:r w:rsidRPr="00261A7F">
        <w:rPr>
          <w:rFonts w:ascii="Times New Roman" w:hAnsi="Times New Roman" w:cs="Times New Roman"/>
          <w:sz w:val="20"/>
          <w:szCs w:val="20"/>
        </w:rPr>
        <w:t>Отмечена возможность научно-исследовательской работы студентов по данной тематике,</w:t>
      </w:r>
      <w:r w:rsidR="004E255A" w:rsidRPr="00261A7F">
        <w:rPr>
          <w:rFonts w:ascii="Times New Roman" w:hAnsi="Times New Roman" w:cs="Times New Roman"/>
          <w:sz w:val="20"/>
          <w:szCs w:val="20"/>
        </w:rPr>
        <w:t xml:space="preserve"> выполнен обзор международных конкурсов по исследованию блочных шифров</w:t>
      </w:r>
      <w:r w:rsidRPr="00261A7F">
        <w:rPr>
          <w:rFonts w:ascii="Times New Roman" w:hAnsi="Times New Roman" w:cs="Times New Roman"/>
          <w:sz w:val="20"/>
          <w:szCs w:val="20"/>
        </w:rPr>
        <w:t>.</w:t>
      </w:r>
      <w:r w:rsidR="00380992" w:rsidRPr="009257E7">
        <w:rPr>
          <w:rFonts w:ascii="Times New Roman" w:hAnsi="Times New Roman" w:cs="Times New Roman"/>
          <w:sz w:val="20"/>
          <w:szCs w:val="20"/>
        </w:rPr>
        <w:t xml:space="preserve"> Приведена схема, которую можно применить в электронике, а для программировании генерирована </w:t>
      </w:r>
      <w:r w:rsidR="00F9060F" w:rsidRPr="009257E7">
        <w:rPr>
          <w:rFonts w:ascii="Times New Roman" w:hAnsi="Times New Roman" w:cs="Times New Roman"/>
          <w:sz w:val="20"/>
          <w:szCs w:val="20"/>
        </w:rPr>
        <w:t xml:space="preserve">и расписана </w:t>
      </w:r>
      <w:r w:rsidR="00380992" w:rsidRPr="009257E7">
        <w:rPr>
          <w:rFonts w:ascii="Times New Roman" w:hAnsi="Times New Roman" w:cs="Times New Roman"/>
          <w:sz w:val="20"/>
          <w:szCs w:val="20"/>
        </w:rPr>
        <w:t>таблица замены. В данном случае оба этих подхода являются эквивалентными, это означает, что заши</w:t>
      </w:r>
      <w:r w:rsidR="00F9060F" w:rsidRPr="009257E7">
        <w:rPr>
          <w:rFonts w:ascii="Times New Roman" w:hAnsi="Times New Roman" w:cs="Times New Roman"/>
          <w:sz w:val="20"/>
          <w:szCs w:val="20"/>
        </w:rPr>
        <w:t>ф</w:t>
      </w:r>
      <w:r w:rsidR="00380992" w:rsidRPr="009257E7">
        <w:rPr>
          <w:rFonts w:ascii="Times New Roman" w:hAnsi="Times New Roman" w:cs="Times New Roman"/>
          <w:sz w:val="20"/>
          <w:szCs w:val="20"/>
        </w:rPr>
        <w:t xml:space="preserve">рованный файл на компьютере, расшифровывается на электронном устройстве и наоборот.  </w:t>
      </w:r>
    </w:p>
    <w:p w:rsidR="00B168A7" w:rsidRPr="00261A7F" w:rsidRDefault="00B168A7" w:rsidP="00B168A7">
      <w:pPr>
        <w:spacing w:after="0" w:line="240" w:lineRule="auto"/>
        <w:ind w:firstLine="284"/>
        <w:jc w:val="both"/>
        <w:rPr>
          <w:rFonts w:ascii="Times New Roman" w:hAnsi="Times New Roman" w:cs="Times New Roman"/>
          <w:i/>
          <w:color w:val="231F20"/>
          <w:sz w:val="20"/>
          <w:szCs w:val="20"/>
        </w:rPr>
      </w:pPr>
      <w:r w:rsidRPr="00261A7F">
        <w:rPr>
          <w:rFonts w:ascii="Times New Roman" w:hAnsi="Times New Roman" w:cs="Times New Roman"/>
          <w:b/>
          <w:color w:val="231F20"/>
          <w:sz w:val="20"/>
          <w:szCs w:val="20"/>
        </w:rPr>
        <w:t>Ключевые слова:</w:t>
      </w:r>
      <w:r w:rsidRPr="00261A7F">
        <w:rPr>
          <w:rFonts w:ascii="Times New Roman" w:hAnsi="Times New Roman" w:cs="Times New Roman"/>
          <w:i/>
          <w:color w:val="231F20"/>
          <w:sz w:val="20"/>
          <w:szCs w:val="20"/>
        </w:rPr>
        <w:t xml:space="preserve"> </w:t>
      </w:r>
      <w:r w:rsidRPr="00261A7F">
        <w:rPr>
          <w:rFonts w:ascii="Times New Roman" w:hAnsi="Times New Roman" w:cs="Times New Roman"/>
          <w:sz w:val="20"/>
          <w:szCs w:val="20"/>
        </w:rPr>
        <w:t>информационная безопасность, криптосистема, криптографический алгоритм, ключ, защита.</w:t>
      </w:r>
    </w:p>
    <w:p w:rsidR="00B168A7" w:rsidRPr="00261A7F" w:rsidRDefault="00B168A7" w:rsidP="00B168A7">
      <w:pPr>
        <w:spacing w:after="0" w:line="240" w:lineRule="auto"/>
        <w:ind w:firstLine="284"/>
        <w:rPr>
          <w:rFonts w:ascii="Times New Roman" w:hAnsi="Times New Roman" w:cs="Times New Roman"/>
          <w:i/>
          <w:sz w:val="20"/>
          <w:szCs w:val="20"/>
        </w:rPr>
      </w:pPr>
    </w:p>
    <w:p w:rsidR="00B168A7" w:rsidRPr="009257E7" w:rsidRDefault="00B168A7" w:rsidP="00B168A7">
      <w:pPr>
        <w:tabs>
          <w:tab w:val="left" w:pos="567"/>
          <w:tab w:val="left" w:pos="709"/>
          <w:tab w:val="left" w:pos="851"/>
        </w:tabs>
        <w:spacing w:after="0" w:line="240" w:lineRule="auto"/>
        <w:ind w:firstLine="284"/>
        <w:jc w:val="center"/>
        <w:rPr>
          <w:rFonts w:ascii="Times New Roman" w:hAnsi="Times New Roman" w:cs="Times New Roman"/>
          <w:i/>
          <w:sz w:val="20"/>
          <w:szCs w:val="20"/>
          <w:highlight w:val="yellow"/>
          <w:lang w:val="en-US"/>
        </w:rPr>
      </w:pPr>
      <w:r w:rsidRPr="00261A7F">
        <w:rPr>
          <w:rFonts w:ascii="Times New Roman" w:hAnsi="Times New Roman" w:cs="Times New Roman"/>
          <w:i/>
          <w:sz w:val="20"/>
          <w:szCs w:val="20"/>
          <w:highlight w:val="yellow"/>
          <w:lang w:val="en-US"/>
        </w:rPr>
        <w:t>Abstract</w:t>
      </w:r>
    </w:p>
    <w:p w:rsidR="00380992" w:rsidRPr="00224BD5" w:rsidRDefault="00380992" w:rsidP="00380992">
      <w:pPr>
        <w:spacing w:after="0" w:line="240" w:lineRule="auto"/>
        <w:jc w:val="center"/>
        <w:rPr>
          <w:rFonts w:ascii="Times New Roman" w:hAnsi="Times New Roman" w:cs="Times New Roman"/>
          <w:b/>
          <w:sz w:val="20"/>
          <w:szCs w:val="20"/>
          <w:lang w:val="en-US"/>
        </w:rPr>
      </w:pPr>
      <w:r w:rsidRPr="00224BD5">
        <w:rPr>
          <w:rFonts w:ascii="Times New Roman" w:hAnsi="Times New Roman" w:cs="Times New Roman"/>
          <w:b/>
          <w:sz w:val="20"/>
          <w:szCs w:val="20"/>
          <w:lang w:val="en-US"/>
        </w:rPr>
        <w:t xml:space="preserve"> </w:t>
      </w:r>
      <w:r w:rsidR="00224BD5">
        <w:rPr>
          <w:rFonts w:ascii="Times New Roman" w:hAnsi="Times New Roman" w:cs="Times New Roman"/>
          <w:b/>
          <w:sz w:val="20"/>
          <w:szCs w:val="20"/>
          <w:lang w:val="en-US"/>
        </w:rPr>
        <w:t xml:space="preserve"> </w:t>
      </w:r>
      <w:r w:rsidR="00224BD5" w:rsidRPr="00224BD5">
        <w:rPr>
          <w:rFonts w:ascii="Arial" w:hAnsi="Arial" w:cs="Arial"/>
          <w:color w:val="000000"/>
          <w:sz w:val="42"/>
          <w:szCs w:val="42"/>
          <w:lang w:val="en-US"/>
        </w:rPr>
        <w:t xml:space="preserve">OVERVIEW </w:t>
      </w:r>
      <w:r w:rsidR="00224BD5">
        <w:rPr>
          <w:rFonts w:ascii="Arial" w:hAnsi="Arial" w:cs="Arial"/>
          <w:color w:val="000000"/>
          <w:sz w:val="42"/>
          <w:szCs w:val="42"/>
          <w:lang w:val="en-US"/>
        </w:rPr>
        <w:t xml:space="preserve">of the </w:t>
      </w:r>
      <w:r w:rsidR="00224BD5" w:rsidRPr="00224BD5">
        <w:rPr>
          <w:rFonts w:ascii="Arial" w:hAnsi="Arial" w:cs="Arial"/>
          <w:color w:val="000000"/>
          <w:sz w:val="42"/>
          <w:szCs w:val="42"/>
          <w:lang w:val="en-US"/>
        </w:rPr>
        <w:t xml:space="preserve">BLOCK ENCRYPTION DEVELOPMENT  </w:t>
      </w:r>
    </w:p>
    <w:p w:rsidR="00B168A7" w:rsidRPr="00380992" w:rsidRDefault="00B168A7" w:rsidP="00B168A7">
      <w:pPr>
        <w:spacing w:after="0" w:line="240" w:lineRule="auto"/>
        <w:ind w:firstLine="284"/>
        <w:jc w:val="center"/>
        <w:rPr>
          <w:rFonts w:ascii="Times New Roman" w:hAnsi="Times New Roman" w:cs="Times New Roman"/>
          <w:i/>
          <w:sz w:val="20"/>
          <w:szCs w:val="20"/>
          <w:highlight w:val="yellow"/>
          <w:lang w:val="kk-KZ"/>
        </w:rPr>
      </w:pPr>
    </w:p>
    <w:p w:rsidR="00B168A7" w:rsidRPr="00224BD5" w:rsidRDefault="00B168A7" w:rsidP="00B168A7">
      <w:pPr>
        <w:spacing w:after="0" w:line="240" w:lineRule="auto"/>
        <w:ind w:firstLine="284"/>
        <w:rPr>
          <w:rFonts w:ascii="Times New Roman" w:hAnsi="Times New Roman" w:cs="Times New Roman"/>
          <w:i/>
          <w:sz w:val="20"/>
          <w:szCs w:val="20"/>
          <w:highlight w:val="yellow"/>
          <w:lang w:val="en-US"/>
        </w:rPr>
      </w:pPr>
    </w:p>
    <w:p w:rsidR="00B168A7" w:rsidRPr="009257E7" w:rsidRDefault="002E2C4A" w:rsidP="00B168A7">
      <w:pPr>
        <w:spacing w:after="0" w:line="240" w:lineRule="auto"/>
        <w:ind w:firstLine="284"/>
        <w:jc w:val="center"/>
        <w:rPr>
          <w:rFonts w:ascii="Times New Roman" w:hAnsi="Times New Roman" w:cs="Times New Roman"/>
          <w:i/>
          <w:sz w:val="20"/>
          <w:szCs w:val="20"/>
          <w:lang w:val="en-US"/>
        </w:rPr>
      </w:pPr>
      <w:r w:rsidRPr="00023C73">
        <w:rPr>
          <w:rFonts w:ascii="Times New Roman" w:hAnsi="Times New Roman" w:cs="Times New Roman"/>
          <w:i/>
          <w:sz w:val="20"/>
          <w:szCs w:val="20"/>
          <w:lang w:val="en-US"/>
        </w:rPr>
        <w:t>Gusmanova</w:t>
      </w:r>
      <w:r w:rsidRPr="009257E7">
        <w:rPr>
          <w:rFonts w:ascii="Times New Roman" w:hAnsi="Times New Roman" w:cs="Times New Roman"/>
          <w:i/>
          <w:sz w:val="20"/>
          <w:szCs w:val="20"/>
          <w:lang w:val="en-US"/>
        </w:rPr>
        <w:t xml:space="preserve"> </w:t>
      </w:r>
      <w:r w:rsidRPr="00023C73">
        <w:rPr>
          <w:rFonts w:ascii="Times New Roman" w:hAnsi="Times New Roman" w:cs="Times New Roman"/>
          <w:i/>
          <w:sz w:val="20"/>
          <w:szCs w:val="20"/>
          <w:lang w:val="en-US"/>
        </w:rPr>
        <w:t>F</w:t>
      </w:r>
      <w:r w:rsidRPr="009257E7">
        <w:rPr>
          <w:rFonts w:ascii="Times New Roman" w:hAnsi="Times New Roman" w:cs="Times New Roman"/>
          <w:i/>
          <w:sz w:val="20"/>
          <w:szCs w:val="20"/>
          <w:lang w:val="en-US"/>
        </w:rPr>
        <w:t>.</w:t>
      </w:r>
      <w:r w:rsidRPr="00023C73">
        <w:rPr>
          <w:rFonts w:ascii="Times New Roman" w:hAnsi="Times New Roman" w:cs="Times New Roman"/>
          <w:i/>
          <w:sz w:val="20"/>
          <w:szCs w:val="20"/>
          <w:lang w:val="en-US"/>
        </w:rPr>
        <w:t>R</w:t>
      </w:r>
      <w:r w:rsidRPr="009257E7">
        <w:rPr>
          <w:rFonts w:ascii="Times New Roman" w:hAnsi="Times New Roman" w:cs="Times New Roman"/>
          <w:i/>
          <w:sz w:val="20"/>
          <w:szCs w:val="20"/>
          <w:lang w:val="en-US"/>
        </w:rPr>
        <w:t>.</w:t>
      </w:r>
      <w:r w:rsidRPr="009257E7">
        <w:rPr>
          <w:rFonts w:ascii="Times New Roman" w:hAnsi="Times New Roman" w:cs="Times New Roman"/>
          <w:i/>
          <w:sz w:val="20"/>
          <w:szCs w:val="20"/>
          <w:vertAlign w:val="superscript"/>
          <w:lang w:val="en-US"/>
        </w:rPr>
        <w:t xml:space="preserve"> 1</w:t>
      </w:r>
      <w:r w:rsidRPr="009257E7">
        <w:rPr>
          <w:rFonts w:ascii="Times New Roman" w:hAnsi="Times New Roman" w:cs="Times New Roman"/>
          <w:i/>
          <w:sz w:val="20"/>
          <w:szCs w:val="20"/>
          <w:lang w:val="en-US"/>
        </w:rPr>
        <w:t>,</w:t>
      </w:r>
      <w:r w:rsidRPr="009257E7">
        <w:rPr>
          <w:rFonts w:ascii="Times New Roman" w:hAnsi="Times New Roman" w:cs="Times New Roman"/>
          <w:i/>
          <w:sz w:val="20"/>
          <w:szCs w:val="20"/>
          <w:vertAlign w:val="superscript"/>
          <w:lang w:val="en-US"/>
        </w:rPr>
        <w:t xml:space="preserve"> </w:t>
      </w:r>
      <w:r w:rsidR="00B168A7" w:rsidRPr="00023C73">
        <w:rPr>
          <w:rFonts w:ascii="Times New Roman" w:hAnsi="Times New Roman" w:cs="Times New Roman"/>
          <w:i/>
          <w:sz w:val="20"/>
          <w:szCs w:val="20"/>
          <w:lang w:val="en-US"/>
        </w:rPr>
        <w:t>Abdulkarimova</w:t>
      </w:r>
      <w:r w:rsidR="00B168A7" w:rsidRPr="009257E7">
        <w:rPr>
          <w:rFonts w:ascii="Times New Roman" w:hAnsi="Times New Roman" w:cs="Times New Roman"/>
          <w:i/>
          <w:sz w:val="20"/>
          <w:szCs w:val="20"/>
          <w:lang w:val="en-US"/>
        </w:rPr>
        <w:t xml:space="preserve"> </w:t>
      </w:r>
      <w:r w:rsidR="00B168A7" w:rsidRPr="00023C73">
        <w:rPr>
          <w:rFonts w:ascii="Times New Roman" w:hAnsi="Times New Roman" w:cs="Times New Roman"/>
          <w:i/>
          <w:sz w:val="20"/>
          <w:szCs w:val="20"/>
          <w:lang w:val="en-US"/>
        </w:rPr>
        <w:t>G</w:t>
      </w:r>
      <w:r w:rsidR="00B168A7" w:rsidRPr="009257E7">
        <w:rPr>
          <w:rFonts w:ascii="Times New Roman" w:hAnsi="Times New Roman" w:cs="Times New Roman"/>
          <w:i/>
          <w:sz w:val="20"/>
          <w:szCs w:val="20"/>
          <w:lang w:val="en-US"/>
        </w:rPr>
        <w:t>.</w:t>
      </w:r>
      <w:r w:rsidR="00B168A7" w:rsidRPr="00023C73">
        <w:rPr>
          <w:rFonts w:ascii="Times New Roman" w:hAnsi="Times New Roman" w:cs="Times New Roman"/>
          <w:i/>
          <w:sz w:val="20"/>
          <w:szCs w:val="20"/>
          <w:lang w:val="en-US"/>
        </w:rPr>
        <w:t>A</w:t>
      </w:r>
      <w:r w:rsidR="00B168A7" w:rsidRPr="009257E7">
        <w:rPr>
          <w:rFonts w:ascii="Times New Roman" w:hAnsi="Times New Roman" w:cs="Times New Roman"/>
          <w:i/>
          <w:sz w:val="20"/>
          <w:szCs w:val="20"/>
          <w:lang w:val="en-US"/>
        </w:rPr>
        <w:t>.</w:t>
      </w:r>
      <w:r w:rsidR="00B168A7" w:rsidRPr="009257E7">
        <w:rPr>
          <w:rFonts w:ascii="Times New Roman" w:hAnsi="Times New Roman" w:cs="Times New Roman"/>
          <w:i/>
          <w:sz w:val="20"/>
          <w:szCs w:val="20"/>
          <w:vertAlign w:val="superscript"/>
          <w:lang w:val="en-US"/>
        </w:rPr>
        <w:t xml:space="preserve"> </w:t>
      </w:r>
      <w:r w:rsidRPr="009257E7">
        <w:rPr>
          <w:rFonts w:ascii="Times New Roman" w:hAnsi="Times New Roman" w:cs="Times New Roman"/>
          <w:i/>
          <w:sz w:val="20"/>
          <w:szCs w:val="20"/>
          <w:vertAlign w:val="superscript"/>
          <w:lang w:val="en-US"/>
        </w:rPr>
        <w:t>2</w:t>
      </w:r>
      <w:r w:rsidR="00B168A7" w:rsidRPr="009257E7">
        <w:rPr>
          <w:rFonts w:ascii="Times New Roman" w:hAnsi="Times New Roman" w:cs="Times New Roman"/>
          <w:i/>
          <w:sz w:val="20"/>
          <w:szCs w:val="20"/>
          <w:lang w:val="en-US"/>
        </w:rPr>
        <w:t xml:space="preserve"> </w:t>
      </w:r>
    </w:p>
    <w:p w:rsidR="002E2C4A" w:rsidRPr="00023C73" w:rsidRDefault="002E2C4A" w:rsidP="002E2C4A">
      <w:pPr>
        <w:spacing w:after="0" w:line="240" w:lineRule="auto"/>
        <w:ind w:firstLine="284"/>
        <w:jc w:val="center"/>
        <w:rPr>
          <w:rFonts w:ascii="Times New Roman" w:hAnsi="Times New Roman" w:cs="Times New Roman"/>
          <w:i/>
          <w:sz w:val="20"/>
          <w:szCs w:val="20"/>
          <w:lang w:val="en-US"/>
        </w:rPr>
      </w:pPr>
      <w:r w:rsidRPr="00023C73">
        <w:rPr>
          <w:rFonts w:ascii="Times New Roman" w:eastAsia="TimesNewRomanPSMT" w:hAnsi="Times New Roman" w:cs="Times New Roman"/>
          <w:i/>
          <w:sz w:val="20"/>
          <w:szCs w:val="20"/>
          <w:vertAlign w:val="superscript"/>
          <w:lang w:val="en-US"/>
        </w:rPr>
        <w:t>1</w:t>
      </w:r>
      <w:r w:rsidRPr="00023C73">
        <w:rPr>
          <w:rFonts w:ascii="Times New Roman" w:hAnsi="Times New Roman" w:cs="Times New Roman"/>
          <w:i/>
          <w:sz w:val="20"/>
          <w:szCs w:val="20"/>
          <w:lang w:val="en-US"/>
        </w:rPr>
        <w:t xml:space="preserve"> Al-Farabi Kazakh National University, Almaty, Kazakhstan</w:t>
      </w:r>
    </w:p>
    <w:p w:rsidR="00B168A7" w:rsidRPr="00023C73" w:rsidRDefault="002E2C4A" w:rsidP="00B168A7">
      <w:pPr>
        <w:spacing w:after="0" w:line="240" w:lineRule="auto"/>
        <w:ind w:firstLine="284"/>
        <w:jc w:val="center"/>
        <w:rPr>
          <w:rFonts w:ascii="Times New Roman" w:hAnsi="Times New Roman" w:cs="Times New Roman"/>
          <w:i/>
          <w:sz w:val="20"/>
          <w:szCs w:val="20"/>
          <w:lang w:val="en-US"/>
        </w:rPr>
      </w:pPr>
      <w:r w:rsidRPr="00023C73">
        <w:rPr>
          <w:rFonts w:ascii="Times New Roman" w:eastAsia="TimesNewRomanPSMT" w:hAnsi="Times New Roman" w:cs="Times New Roman"/>
          <w:i/>
          <w:sz w:val="20"/>
          <w:szCs w:val="20"/>
          <w:vertAlign w:val="superscript"/>
          <w:lang w:val="en-US"/>
        </w:rPr>
        <w:t>2</w:t>
      </w:r>
      <w:r w:rsidR="00B168A7" w:rsidRPr="00023C73">
        <w:rPr>
          <w:rFonts w:ascii="Times New Roman" w:hAnsi="Times New Roman" w:cs="Times New Roman"/>
          <w:i/>
          <w:sz w:val="20"/>
          <w:szCs w:val="20"/>
          <w:lang w:val="en-US"/>
        </w:rPr>
        <w:t>Abai Kazakh National Pedagogical University, Almaty, Kazakhstan</w:t>
      </w:r>
    </w:p>
    <w:p w:rsidR="00B168A7" w:rsidRPr="00261A7F" w:rsidRDefault="00B168A7" w:rsidP="00B168A7">
      <w:pPr>
        <w:spacing w:after="0" w:line="240" w:lineRule="auto"/>
        <w:ind w:firstLine="284"/>
        <w:jc w:val="both"/>
        <w:rPr>
          <w:rFonts w:ascii="Times New Roman" w:hAnsi="Times New Roman" w:cs="Times New Roman"/>
          <w:i/>
          <w:sz w:val="20"/>
          <w:szCs w:val="20"/>
          <w:highlight w:val="yellow"/>
          <w:lang w:val="en-US"/>
        </w:rPr>
      </w:pPr>
    </w:p>
    <w:p w:rsidR="00023C73" w:rsidRPr="009257E7" w:rsidRDefault="00224BD5" w:rsidP="00023C73">
      <w:pPr>
        <w:spacing w:after="0" w:line="240" w:lineRule="auto"/>
        <w:ind w:firstLine="284"/>
        <w:jc w:val="both"/>
        <w:rPr>
          <w:rFonts w:ascii="Times New Roman" w:hAnsi="Times New Roman" w:cs="Times New Roman"/>
          <w:sz w:val="20"/>
          <w:szCs w:val="20"/>
          <w:lang w:val="en-US"/>
        </w:rPr>
      </w:pPr>
      <w:r w:rsidRPr="009257E7">
        <w:rPr>
          <w:rFonts w:ascii="Times New Roman" w:hAnsi="Times New Roman" w:cs="Times New Roman"/>
          <w:sz w:val="20"/>
          <w:szCs w:val="20"/>
          <w:lang w:val="en-US"/>
        </w:rPr>
        <w:t>In the conditions of universal Informatization, the problem of information security and information protection has significantly worsened. This work provides an overview of the block encryption development. Basic information related to block encryption is presented, and the main analysis options are shown. The possibility of students' research work on this topic was noted, and the review of international competitions on block ciphers research was performed.</w:t>
      </w:r>
    </w:p>
    <w:p w:rsidR="00023C73" w:rsidRPr="009257E7" w:rsidRDefault="00224BD5" w:rsidP="00023C73">
      <w:pPr>
        <w:spacing w:after="0" w:line="240" w:lineRule="auto"/>
        <w:ind w:firstLine="284"/>
        <w:jc w:val="both"/>
        <w:rPr>
          <w:rFonts w:ascii="Times New Roman" w:hAnsi="Times New Roman" w:cs="Times New Roman"/>
          <w:sz w:val="20"/>
          <w:szCs w:val="20"/>
          <w:lang w:val="en-US"/>
        </w:rPr>
      </w:pPr>
      <w:r w:rsidRPr="009257E7">
        <w:rPr>
          <w:rFonts w:ascii="Times New Roman" w:hAnsi="Times New Roman" w:cs="Times New Roman"/>
          <w:sz w:val="20"/>
          <w:szCs w:val="20"/>
          <w:lang w:val="en-US"/>
        </w:rPr>
        <w:t>A diagram is shown that can be applied in electronics, and a replacement table is generated and painted for programming. In this case, both of these approaches are equivalent, meaning that an encrypted file on a computer is decrypted on an electronic device and vice versa.</w:t>
      </w:r>
    </w:p>
    <w:p w:rsidR="00B168A7" w:rsidRPr="00380992" w:rsidRDefault="00B168A7" w:rsidP="00B168A7">
      <w:pPr>
        <w:spacing w:after="0" w:line="240" w:lineRule="auto"/>
        <w:ind w:firstLine="284"/>
        <w:jc w:val="both"/>
        <w:rPr>
          <w:rFonts w:ascii="Times New Roman" w:hAnsi="Times New Roman" w:cs="Times New Roman"/>
          <w:color w:val="231F20"/>
          <w:sz w:val="20"/>
          <w:szCs w:val="20"/>
          <w:highlight w:val="yellow"/>
          <w:lang w:val="kk-KZ"/>
        </w:rPr>
      </w:pPr>
    </w:p>
    <w:p w:rsidR="00B168A7" w:rsidRPr="00261A7F" w:rsidRDefault="00B168A7" w:rsidP="00B168A7">
      <w:pPr>
        <w:spacing w:after="0" w:line="240" w:lineRule="auto"/>
        <w:ind w:firstLine="284"/>
        <w:rPr>
          <w:rFonts w:ascii="Times New Roman" w:hAnsi="Times New Roman" w:cs="Times New Roman"/>
          <w:i/>
          <w:color w:val="231F20"/>
          <w:sz w:val="20"/>
          <w:szCs w:val="20"/>
          <w:lang w:val="en-US"/>
        </w:rPr>
      </w:pPr>
      <w:r w:rsidRPr="00261A7F">
        <w:rPr>
          <w:rFonts w:ascii="Times New Roman" w:hAnsi="Times New Roman" w:cs="Times New Roman"/>
          <w:b/>
          <w:color w:val="231F20"/>
          <w:sz w:val="20"/>
          <w:szCs w:val="20"/>
          <w:lang w:val="en-US"/>
        </w:rPr>
        <w:t>Keywords:</w:t>
      </w:r>
      <w:r w:rsidRPr="00261A7F">
        <w:rPr>
          <w:rFonts w:ascii="Times New Roman" w:hAnsi="Times New Roman" w:cs="Times New Roman"/>
          <w:b/>
          <w:i/>
          <w:color w:val="231F20"/>
          <w:sz w:val="20"/>
          <w:szCs w:val="20"/>
          <w:lang w:val="en-US"/>
        </w:rPr>
        <w:t xml:space="preserve"> </w:t>
      </w:r>
      <w:r w:rsidRPr="00261A7F">
        <w:rPr>
          <w:rFonts w:ascii="Times New Roman" w:hAnsi="Times New Roman" w:cs="Times New Roman"/>
          <w:sz w:val="20"/>
          <w:szCs w:val="20"/>
          <w:lang w:val="en-US"/>
        </w:rPr>
        <w:t>information security, cryptosystem, cryptographic algorithm, key, protection</w:t>
      </w:r>
      <w:r w:rsidRPr="00261A7F">
        <w:rPr>
          <w:rFonts w:ascii="Times New Roman" w:hAnsi="Times New Roman" w:cs="Times New Roman"/>
          <w:i/>
          <w:color w:val="231F20"/>
          <w:sz w:val="20"/>
          <w:szCs w:val="20"/>
          <w:lang w:val="en-US"/>
        </w:rPr>
        <w:t>.</w:t>
      </w:r>
    </w:p>
    <w:p w:rsidR="00B168A7" w:rsidRPr="00261A7F" w:rsidRDefault="00B168A7" w:rsidP="00B168A7">
      <w:pPr>
        <w:autoSpaceDE w:val="0"/>
        <w:autoSpaceDN w:val="0"/>
        <w:adjustRightInd w:val="0"/>
        <w:spacing w:after="0" w:line="240" w:lineRule="auto"/>
        <w:ind w:firstLine="284"/>
        <w:jc w:val="both"/>
        <w:rPr>
          <w:rFonts w:ascii="Times New Roman" w:hAnsi="Times New Roman" w:cs="Times New Roman"/>
          <w:sz w:val="24"/>
          <w:szCs w:val="24"/>
          <w:lang w:val="en-US"/>
        </w:rPr>
      </w:pPr>
    </w:p>
    <w:p w:rsidR="002E2C4A" w:rsidRPr="00224BD5" w:rsidRDefault="002E2C4A" w:rsidP="009A5CEF">
      <w:pPr>
        <w:autoSpaceDE w:val="0"/>
        <w:autoSpaceDN w:val="0"/>
        <w:adjustRightInd w:val="0"/>
        <w:spacing w:after="0" w:line="240" w:lineRule="auto"/>
        <w:ind w:firstLine="567"/>
        <w:jc w:val="both"/>
        <w:rPr>
          <w:rFonts w:ascii="Times New Roman" w:eastAsia="Times New Roman,Bold" w:hAnsi="Times New Roman" w:cs="Times New Roman"/>
          <w:b/>
          <w:bCs/>
          <w:lang w:val="en-US"/>
        </w:rPr>
      </w:pPr>
    </w:p>
    <w:p w:rsidR="009A5CEF" w:rsidRPr="00261A7F" w:rsidRDefault="00B31E2A" w:rsidP="009A5CEF">
      <w:pPr>
        <w:autoSpaceDE w:val="0"/>
        <w:autoSpaceDN w:val="0"/>
        <w:adjustRightInd w:val="0"/>
        <w:spacing w:after="0" w:line="240" w:lineRule="auto"/>
        <w:ind w:firstLine="567"/>
        <w:jc w:val="both"/>
        <w:rPr>
          <w:rFonts w:ascii="Times New Roman" w:eastAsia="Times New Roman,Bold" w:hAnsi="Times New Roman" w:cs="Times New Roman"/>
          <w:i/>
          <w:sz w:val="24"/>
          <w:szCs w:val="24"/>
          <w:lang w:val="kk-KZ"/>
        </w:rPr>
      </w:pPr>
      <w:r w:rsidRPr="00261A7F">
        <w:rPr>
          <w:rFonts w:ascii="Times New Roman" w:eastAsia="Times New Roman,Bold" w:hAnsi="Times New Roman" w:cs="Times New Roman"/>
          <w:i/>
          <w:sz w:val="24"/>
          <w:szCs w:val="24"/>
          <w:lang w:val="kk-KZ"/>
        </w:rPr>
        <w:t>Кіріспе</w:t>
      </w:r>
    </w:p>
    <w:p w:rsidR="00B31E2A" w:rsidRPr="00261A7F" w:rsidRDefault="00B31E2A" w:rsidP="009A5CEF">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lastRenderedPageBreak/>
        <w:t>Ғаламтордың кеңінен тарауымен байланысты ақпаратты жіберу мәселесі едәуір жеңілдеді, әйтсе де, жіберушіден алушыға жет</w:t>
      </w:r>
      <w:r w:rsidR="00B65123" w:rsidRPr="00261A7F">
        <w:rPr>
          <w:rFonts w:ascii="Times New Roman" w:eastAsia="Times New Roman,Bold" w:hAnsi="Times New Roman" w:cs="Times New Roman"/>
          <w:sz w:val="24"/>
          <w:szCs w:val="24"/>
          <w:lang w:val="kk-KZ"/>
        </w:rPr>
        <w:t>у жолында оны қорғау мәселелерінің қажеттілігі артуда. Блоктық шифрлар бекітілген ұзындықтағы биттер тізбегі (нөлдер мен бірлерден тұратын) түрінде берілген ашық мәтінді блок бойынша түрлендіреді.</w:t>
      </w:r>
    </w:p>
    <w:p w:rsidR="00B65123" w:rsidRPr="00261A7F" w:rsidRDefault="00B65123" w:rsidP="00B65123">
      <w:pPr>
        <w:pStyle w:val="a4"/>
        <w:shd w:val="clear" w:color="auto" w:fill="FFFFFF"/>
        <w:spacing w:before="0" w:beforeAutospacing="0" w:after="0" w:afterAutospacing="0"/>
        <w:ind w:firstLine="567"/>
        <w:jc w:val="both"/>
        <w:rPr>
          <w:color w:val="000000" w:themeColor="text1"/>
          <w:lang w:val="kk-KZ"/>
        </w:rPr>
      </w:pPr>
      <w:r w:rsidRPr="00261A7F">
        <w:rPr>
          <w:color w:val="000000" w:themeColor="text1"/>
          <w:lang w:val="kk-KZ"/>
        </w:rPr>
        <w:t xml:space="preserve">1971 жылы </w:t>
      </w:r>
      <w:hyperlink r:id="rId8" w:tooltip="Фейстель, Хорст" w:history="1">
        <w:r w:rsidRPr="00261A7F">
          <w:rPr>
            <w:rStyle w:val="a3"/>
            <w:rFonts w:eastAsiaTheme="majorEastAsia"/>
            <w:color w:val="000000" w:themeColor="text1"/>
            <w:u w:val="none"/>
            <w:lang w:val="kk-KZ"/>
          </w:rPr>
          <w:t>Хорест Фейстель</w:t>
        </w:r>
      </w:hyperlink>
      <w:r w:rsidRPr="00261A7F">
        <w:rPr>
          <w:rStyle w:val="a3"/>
          <w:rFonts w:eastAsiaTheme="majorEastAsia"/>
          <w:color w:val="000000" w:themeColor="text1"/>
          <w:u w:val="none"/>
          <w:lang w:val="kk-KZ"/>
        </w:rPr>
        <w:t xml:space="preserve"> шифрлаудың әр түрлі алгоритмдерін жүзеге асыратын екі құрылғыны патенттеді, кейіннен ол </w:t>
      </w:r>
      <w:r w:rsidRPr="00261A7F">
        <w:rPr>
          <w:color w:val="000000" w:themeColor="text1"/>
          <w:lang w:val="kk-KZ"/>
        </w:rPr>
        <w:t>«</w:t>
      </w:r>
      <w:hyperlink r:id="rId9" w:tooltip="Lucifer (криптография)" w:history="1">
        <w:r w:rsidRPr="00261A7F">
          <w:rPr>
            <w:rStyle w:val="a3"/>
            <w:rFonts w:eastAsiaTheme="majorEastAsia"/>
            <w:color w:val="000000" w:themeColor="text1"/>
            <w:u w:val="none"/>
            <w:lang w:val="kk-KZ"/>
          </w:rPr>
          <w:t>Люцифер</w:t>
        </w:r>
      </w:hyperlink>
      <w:r w:rsidRPr="00261A7F">
        <w:rPr>
          <w:color w:val="000000" w:themeColor="text1"/>
          <w:lang w:val="kk-KZ"/>
        </w:rPr>
        <w:t>» (</w:t>
      </w:r>
      <w:hyperlink r:id="rId10" w:tooltip="Английский язык" w:history="1">
        <w:r w:rsidRPr="00261A7F">
          <w:rPr>
            <w:rStyle w:val="a3"/>
            <w:rFonts w:eastAsiaTheme="majorEastAsia"/>
            <w:color w:val="000000" w:themeColor="text1"/>
            <w:u w:val="none"/>
            <w:lang w:val="kk-KZ"/>
          </w:rPr>
          <w:t>ағылш.</w:t>
        </w:r>
      </w:hyperlink>
      <w:r w:rsidRPr="00261A7F">
        <w:rPr>
          <w:color w:val="000000" w:themeColor="text1"/>
          <w:lang w:val="kk-KZ"/>
        </w:rPr>
        <w:t xml:space="preserve"> </w:t>
      </w:r>
      <w:r w:rsidRPr="00261A7F">
        <w:rPr>
          <w:i/>
          <w:iCs/>
          <w:color w:val="000000" w:themeColor="text1"/>
          <w:lang w:val="kk-KZ"/>
        </w:rPr>
        <w:t>Lucifer</w:t>
      </w:r>
      <w:r w:rsidRPr="00261A7F">
        <w:rPr>
          <w:color w:val="000000" w:themeColor="text1"/>
          <w:lang w:val="kk-KZ"/>
        </w:rPr>
        <w:t xml:space="preserve">) деп аталды </w:t>
      </w:r>
      <w:r w:rsidRPr="00224BD5">
        <w:rPr>
          <w:rFonts w:eastAsia="Times New Roman,Bold"/>
          <w:lang w:val="kk-KZ"/>
        </w:rPr>
        <w:t>[</w:t>
      </w:r>
      <w:r w:rsidRPr="009257E7">
        <w:rPr>
          <w:rFonts w:eastAsia="Times New Roman,Bold"/>
          <w:highlight w:val="yellow"/>
          <w:lang w:val="kk-KZ"/>
        </w:rPr>
        <w:t>Пестунов</w:t>
      </w:r>
      <w:r w:rsidRPr="00224BD5">
        <w:rPr>
          <w:rFonts w:eastAsia="Times New Roman,Bold"/>
          <w:lang w:val="kk-KZ"/>
        </w:rPr>
        <w:t>]</w:t>
      </w:r>
      <w:r w:rsidRPr="00261A7F">
        <w:rPr>
          <w:color w:val="000000" w:themeColor="text1"/>
          <w:lang w:val="kk-KZ"/>
        </w:rPr>
        <w:t>. Осы құрылғылардың бірі кейіннен «Фейстель» желісі (</w:t>
      </w:r>
      <w:hyperlink r:id="rId11" w:tooltip="Английский язык" w:history="1">
        <w:r w:rsidRPr="00261A7F">
          <w:rPr>
            <w:rStyle w:val="a3"/>
            <w:rFonts w:eastAsiaTheme="majorEastAsia"/>
            <w:color w:val="000000" w:themeColor="text1"/>
            <w:u w:val="none"/>
            <w:lang w:val="kk-KZ"/>
          </w:rPr>
          <w:t>ағылшл.</w:t>
        </w:r>
      </w:hyperlink>
      <w:r w:rsidRPr="00261A7F">
        <w:rPr>
          <w:color w:val="000000" w:themeColor="text1"/>
          <w:lang w:val="kk-KZ"/>
        </w:rPr>
        <w:t xml:space="preserve"> </w:t>
      </w:r>
      <w:r w:rsidRPr="00261A7F">
        <w:rPr>
          <w:i/>
          <w:iCs/>
          <w:color w:val="000000" w:themeColor="text1"/>
          <w:lang w:val="kk-KZ"/>
        </w:rPr>
        <w:t>Feistel cipher</w:t>
      </w:r>
      <w:r w:rsidRPr="00261A7F">
        <w:rPr>
          <w:color w:val="000000" w:themeColor="text1"/>
          <w:lang w:val="kk-KZ"/>
        </w:rPr>
        <w:t xml:space="preserve">, </w:t>
      </w:r>
      <w:r w:rsidRPr="00261A7F">
        <w:rPr>
          <w:i/>
          <w:iCs/>
          <w:color w:val="000000" w:themeColor="text1"/>
          <w:lang w:val="kk-KZ"/>
        </w:rPr>
        <w:t>Feistel network</w:t>
      </w:r>
      <w:r w:rsidRPr="00261A7F">
        <w:rPr>
          <w:color w:val="000000" w:themeColor="text1"/>
          <w:lang w:val="kk-KZ"/>
        </w:rPr>
        <w:t xml:space="preserve">) деп аталған құрылғыны пайдаланды. Сол кезде </w:t>
      </w:r>
      <w:hyperlink r:id="rId12" w:tooltip="Фейстель, Хорст" w:history="1">
        <w:r w:rsidRPr="00261A7F">
          <w:rPr>
            <w:rStyle w:val="a3"/>
            <w:rFonts w:eastAsiaTheme="majorEastAsia"/>
            <w:color w:val="000000" w:themeColor="text1"/>
            <w:u w:val="none"/>
            <w:lang w:val="kk-KZ"/>
          </w:rPr>
          <w:t>Хорест Фейстель</w:t>
        </w:r>
      </w:hyperlink>
      <w:r w:rsidRPr="00261A7F">
        <w:rPr>
          <w:rStyle w:val="a3"/>
          <w:rFonts w:eastAsiaTheme="majorEastAsia"/>
          <w:color w:val="000000" w:themeColor="text1"/>
          <w:u w:val="none"/>
          <w:lang w:val="kk-KZ"/>
        </w:rPr>
        <w:t xml:space="preserve"> Дон Копперсмитпен бірге </w:t>
      </w:r>
      <w:hyperlink r:id="rId13" w:tooltip="IBM" w:history="1">
        <w:r w:rsidRPr="00261A7F">
          <w:rPr>
            <w:rStyle w:val="a3"/>
            <w:rFonts w:eastAsiaTheme="majorEastAsia"/>
            <w:color w:val="000000" w:themeColor="text1"/>
            <w:u w:val="none"/>
            <w:lang w:val="kk-KZ"/>
          </w:rPr>
          <w:t>IBM</w:t>
        </w:r>
      </w:hyperlink>
      <w:r w:rsidRPr="00261A7F">
        <w:rPr>
          <w:rStyle w:val="a3"/>
          <w:rFonts w:eastAsiaTheme="majorEastAsia"/>
          <w:color w:val="000000" w:themeColor="text1"/>
          <w:u w:val="none"/>
          <w:lang w:val="kk-KZ"/>
        </w:rPr>
        <w:t xml:space="preserve">-де жаңа криптожүйелерді құрумен айналысты. </w:t>
      </w:r>
      <w:r w:rsidRPr="00261A7F">
        <w:rPr>
          <w:color w:val="000000" w:themeColor="text1"/>
          <w:lang w:val="kk-KZ"/>
        </w:rPr>
        <w:t xml:space="preserve">«Люцифер» жобасы тәжірибелік болды, бірақ содан кейін </w:t>
      </w:r>
      <w:hyperlink r:id="rId14" w:tooltip="DES" w:history="1">
        <w:r w:rsidRPr="00261A7F">
          <w:rPr>
            <w:rStyle w:val="a3"/>
            <w:rFonts w:eastAsiaTheme="majorEastAsia"/>
            <w:color w:val="000000" w:themeColor="text1"/>
            <w:u w:val="none"/>
            <w:lang w:val="kk-KZ"/>
          </w:rPr>
          <w:t>DES</w:t>
        </w:r>
      </w:hyperlink>
      <w:r w:rsidRPr="00261A7F">
        <w:rPr>
          <w:color w:val="000000" w:themeColor="text1"/>
          <w:lang w:val="kk-KZ"/>
        </w:rPr>
        <w:t xml:space="preserve"> (</w:t>
      </w:r>
      <w:hyperlink r:id="rId15" w:tooltip="Английский язык" w:history="1">
        <w:r w:rsidRPr="00261A7F">
          <w:rPr>
            <w:rStyle w:val="a3"/>
            <w:rFonts w:eastAsiaTheme="majorEastAsia"/>
            <w:color w:val="000000" w:themeColor="text1"/>
            <w:u w:val="none"/>
            <w:lang w:val="kk-KZ"/>
          </w:rPr>
          <w:t>ағылш.</w:t>
        </w:r>
      </w:hyperlink>
      <w:r w:rsidRPr="00261A7F">
        <w:rPr>
          <w:color w:val="000000" w:themeColor="text1"/>
          <w:lang w:val="kk-KZ"/>
        </w:rPr>
        <w:t xml:space="preserve"> </w:t>
      </w:r>
      <w:r w:rsidRPr="00261A7F">
        <w:rPr>
          <w:b/>
          <w:bCs/>
          <w:i/>
          <w:iCs/>
          <w:color w:val="000000" w:themeColor="text1"/>
          <w:lang w:val="kk-KZ"/>
        </w:rPr>
        <w:t>D</w:t>
      </w:r>
      <w:r w:rsidRPr="00261A7F">
        <w:rPr>
          <w:i/>
          <w:iCs/>
          <w:color w:val="000000" w:themeColor="text1"/>
          <w:lang w:val="kk-KZ"/>
        </w:rPr>
        <w:t xml:space="preserve">ata </w:t>
      </w:r>
      <w:r w:rsidRPr="00261A7F">
        <w:rPr>
          <w:b/>
          <w:bCs/>
          <w:i/>
          <w:iCs/>
          <w:color w:val="000000" w:themeColor="text1"/>
          <w:lang w:val="kk-KZ"/>
        </w:rPr>
        <w:t>e</w:t>
      </w:r>
      <w:r w:rsidRPr="00261A7F">
        <w:rPr>
          <w:i/>
          <w:iCs/>
          <w:color w:val="000000" w:themeColor="text1"/>
          <w:lang w:val="kk-KZ"/>
        </w:rPr>
        <w:t xml:space="preserve">ncryption </w:t>
      </w:r>
      <w:r w:rsidRPr="00261A7F">
        <w:rPr>
          <w:b/>
          <w:bCs/>
          <w:i/>
          <w:iCs/>
          <w:color w:val="000000" w:themeColor="text1"/>
          <w:lang w:val="kk-KZ"/>
        </w:rPr>
        <w:t>s</w:t>
      </w:r>
      <w:r w:rsidRPr="00261A7F">
        <w:rPr>
          <w:i/>
          <w:iCs/>
          <w:color w:val="000000" w:themeColor="text1"/>
          <w:lang w:val="kk-KZ"/>
        </w:rPr>
        <w:t>tandard</w:t>
      </w:r>
      <w:r w:rsidRPr="00261A7F">
        <w:rPr>
          <w:color w:val="000000" w:themeColor="text1"/>
          <w:lang w:val="kk-KZ"/>
        </w:rPr>
        <w:t>) алгоритмі үшін негізі болды. 1973 жылы «</w:t>
      </w:r>
      <w:hyperlink r:id="rId16" w:tooltip="Scientific American" w:history="1">
        <w:r w:rsidRPr="00261A7F">
          <w:rPr>
            <w:rStyle w:val="a3"/>
            <w:rFonts w:eastAsiaTheme="majorEastAsia"/>
            <w:color w:val="000000" w:themeColor="text1"/>
            <w:u w:val="none"/>
            <w:lang w:val="kk-KZ"/>
          </w:rPr>
          <w:t>Scientific American</w:t>
        </w:r>
      </w:hyperlink>
      <w:r w:rsidRPr="00261A7F">
        <w:rPr>
          <w:color w:val="000000" w:themeColor="text1"/>
          <w:lang w:val="kk-KZ"/>
        </w:rPr>
        <w:t xml:space="preserve">» журналында Фейстельдің «Криптография және желілік қауіпсіздік» мақаласы жарияланды. Мақалада шифрлаудың кейбір маңызды аспектілері ашылды және «Люцифер» жобасының бірінші нұсқасының сипаттауы келтірілді. «Люцифер» жобасының бірінші нұсқасында Фейстель жүйесі пайдаланылған жоқ. </w:t>
      </w:r>
    </w:p>
    <w:p w:rsidR="00B65123" w:rsidRPr="00261A7F" w:rsidRDefault="00B65123" w:rsidP="009A5CE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sz w:val="24"/>
          <w:szCs w:val="24"/>
          <w:lang w:val="kk-KZ"/>
        </w:rPr>
        <w:t xml:space="preserve">Уитфилд Диффи мен Мартин Хеллманның «Криптографиядағы жаңа бағыттар» (1976 ж.) мақаласы криптографиялық жүйелерде </w:t>
      </w:r>
      <w:r w:rsidR="00526CED" w:rsidRPr="00261A7F">
        <w:rPr>
          <w:rFonts w:ascii="Times New Roman" w:eastAsia="Times New Roman,Bold" w:hAnsi="Times New Roman" w:cs="Times New Roman"/>
          <w:sz w:val="24"/>
          <w:szCs w:val="24"/>
          <w:lang w:val="kk-KZ"/>
        </w:rPr>
        <w:t xml:space="preserve">революция туғызды және ашық кілтті криптографияның негізін салды. Кейіннен әзірленген Диффи-Хеллман алгоритмі екі жаққа да ортақ қауіпсіз байланыс каналы бойынша құпия кілтті алуға мүмкіндік жасады. </w:t>
      </w:r>
      <w:r w:rsidR="00B81F5F" w:rsidRPr="00261A7F">
        <w:rPr>
          <w:rFonts w:ascii="Times New Roman" w:eastAsia="Times New Roman,Bold" w:hAnsi="Times New Roman" w:cs="Times New Roman"/>
          <w:sz w:val="24"/>
          <w:szCs w:val="24"/>
          <w:lang w:val="kk-KZ"/>
        </w:rPr>
        <w:t xml:space="preserve">Әйтсе де, бұл алгоритм аутентификациялау проблемасын шеше алмады. Пайдаланушылар қосымша ресурстарсыз ортақ құпия кілтті кіммен генерациялайтынына сенімді бола алмайды. Осы мақаланы толығымен талдағаннан кейін Массачусет технологиялық институтының оқымыстылары Рональд Ривест, Ади Шамир және Леонард Адлеман ашық кілті бар криптографиялық жүйелер моделін жүзеге асыру мүмкіндігі бар математикалық функцияны </w:t>
      </w:r>
      <w:r w:rsidR="00B81F5F" w:rsidRPr="00261A7F">
        <w:rPr>
          <w:rFonts w:ascii="Times New Roman" w:eastAsia="Times New Roman,Bold" w:hAnsi="Times New Roman" w:cs="Times New Roman"/>
          <w:color w:val="000000" w:themeColor="text1"/>
          <w:sz w:val="24"/>
          <w:szCs w:val="24"/>
          <w:lang w:val="kk-KZ"/>
        </w:rPr>
        <w:t xml:space="preserve">іздеуге кірісті. </w:t>
      </w:r>
      <w:r w:rsidR="008B098A" w:rsidRPr="00261A7F">
        <w:rPr>
          <w:rFonts w:ascii="Times New Roman" w:eastAsia="Times New Roman,Bold" w:hAnsi="Times New Roman" w:cs="Times New Roman"/>
          <w:color w:val="000000" w:themeColor="text1"/>
          <w:sz w:val="24"/>
          <w:szCs w:val="24"/>
          <w:lang w:val="kk-KZ"/>
        </w:rPr>
        <w:t>40 мүмкін нұсқаларды қарастырып, олар үлкен жай сандарды табу қарапайымдылығы мен екі үлкен жай сандардың көбейтіндісін көбейткіштеріне жіктеу күрделілігінің арасындағы айырмашылыққа негізделген, кейіннен RSA деп аталған алгоритмді тапты. Жүйе осы алгоритмді құрушылардың аттарының бірінші әріптерінен құралған аббревиатурамен аталды [</w:t>
      </w:r>
      <w:r w:rsidR="008B098A" w:rsidRPr="009257E7">
        <w:rPr>
          <w:rFonts w:ascii="Times New Roman" w:eastAsia="Times New Roman,Bold" w:hAnsi="Times New Roman" w:cs="Times New Roman"/>
          <w:color w:val="000000" w:themeColor="text1"/>
          <w:sz w:val="24"/>
          <w:szCs w:val="24"/>
          <w:highlight w:val="yellow"/>
          <w:lang w:val="kk-KZ"/>
        </w:rPr>
        <w:t>Панасенко</w:t>
      </w:r>
      <w:r w:rsidR="008B098A" w:rsidRPr="00261A7F">
        <w:rPr>
          <w:rFonts w:ascii="Times New Roman" w:eastAsia="Times New Roman,Bold" w:hAnsi="Times New Roman" w:cs="Times New Roman"/>
          <w:color w:val="000000" w:themeColor="text1"/>
          <w:sz w:val="24"/>
          <w:szCs w:val="24"/>
          <w:lang w:val="kk-KZ"/>
        </w:rPr>
        <w:t xml:space="preserve"> С.П.].</w:t>
      </w:r>
    </w:p>
    <w:p w:rsidR="00B81F5F" w:rsidRPr="00261A7F" w:rsidRDefault="00093989" w:rsidP="00261A7F">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DES 56-биттік кілтті қабылдады, </w:t>
      </w:r>
      <w:r w:rsidR="00261A7F" w:rsidRPr="00261A7F">
        <w:rPr>
          <w:rFonts w:ascii="Times New Roman" w:eastAsia="Times New Roman,Bold" w:hAnsi="Times New Roman" w:cs="Times New Roman"/>
          <w:sz w:val="24"/>
          <w:szCs w:val="24"/>
          <w:lang w:val="kk-KZ"/>
        </w:rPr>
        <w:t>дегенмен есептеу техникасының дамуымен 2</w:t>
      </w:r>
      <w:r w:rsidR="00261A7F" w:rsidRPr="00261A7F">
        <w:rPr>
          <w:rFonts w:ascii="Times New Roman" w:eastAsia="Times New Roman,Bold" w:hAnsi="Times New Roman" w:cs="Times New Roman"/>
          <w:sz w:val="24"/>
          <w:szCs w:val="24"/>
          <w:vertAlign w:val="superscript"/>
          <w:lang w:val="kk-KZ"/>
        </w:rPr>
        <w:t xml:space="preserve">56 </w:t>
      </w:r>
      <w:r w:rsidR="00261A7F" w:rsidRPr="00261A7F">
        <w:rPr>
          <w:rFonts w:ascii="Times New Roman" w:eastAsia="Times New Roman,Bold" w:hAnsi="Times New Roman" w:cs="Times New Roman"/>
          <w:sz w:val="24"/>
          <w:szCs w:val="24"/>
          <w:lang w:val="kk-KZ"/>
        </w:rPr>
        <w:t xml:space="preserve">өлшемінен асып кетті және DES қабылдаушы ны таңдау үшін RSA компаниясымен жоба қарастырылды. Сонымен қатар, DES архитектурасы аппараттық жүзеге асырылуға бағытталған, ал шектеулі ресурстармен берілген платформаларда алгоритмдерді жүзеге асыру қажетті өнімділікті қамти алмайды. Rijndael шифры – блоктарды шифрлаудың симметриялы алгоритмі (блок өлшемі – 128 бит, кілт 128/192/256 бит) конкурста жеңіске жетті. Конкурстың атымен байланысты оны көбінесе AES (Advanced Encryption Standard) деп атайды. </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Заманауи блоктық криптожүйелер программалық және программалық-аппараттық жүзеге асыру әдістеріне бағытта</w:t>
      </w:r>
      <w:bookmarkStart w:id="0" w:name="_GoBack"/>
      <w:bookmarkEnd w:id="0"/>
      <w:r w:rsidRPr="00261A7F">
        <w:rPr>
          <w:rFonts w:ascii="Times New Roman" w:eastAsia="Times New Roman,Bold" w:hAnsi="Times New Roman" w:cs="Times New Roman"/>
          <w:sz w:val="24"/>
          <w:szCs w:val="24"/>
          <w:lang w:val="kk-KZ"/>
        </w:rPr>
        <w:t>лған. Блоктық криптожүйелер блоктық (топтық) шифртүрлендірулерді береді. Блоктық шифрлар биттермен үлкен көлемдегі манипуляциялардан алыстауға мүмкіндік беретіндіктен және компьютерге ыңғайлы мәліметтер блоктарымен амалдар орындауға болатындықтан олар ағындық шифрларға қарағанда жеңіл жүзеге асырылады.</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Блоктық шифрлар ақпараттың бүтін блоктарын (4-тен 32 байтқа дейін) бір тұтас ретінде шифрлайды – бұл толық іріктелетін шабуылға түрлендіру беріктігін едәуір арттырады және әр түрлі математикалық және алгоритмдік түрлендірулерді пайдалануға мүмкіндік береді. </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Блоктық криптожүйе М ашық мәтінді </w:t>
      </w:r>
      <m:oMath>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M</m:t>
            </m:r>
          </m:e>
          <m:sub>
            <m:r>
              <w:rPr>
                <w:rFonts w:ascii="Cambria Math" w:eastAsia="Times New Roman,Bold" w:hAnsi="Cambria Math" w:cs="Times New Roman"/>
                <w:sz w:val="24"/>
                <w:szCs w:val="24"/>
                <w:lang w:val="kk-KZ"/>
              </w:rPr>
              <m:t>1</m:t>
            </m:r>
          </m:sub>
        </m:sSub>
      </m:oMath>
      <w:r w:rsidRPr="00261A7F">
        <w:rPr>
          <w:rFonts w:ascii="Times New Roman" w:eastAsia="Times New Roman,Bold" w:hAnsi="Times New Roman" w:cs="Times New Roman"/>
          <w:sz w:val="24"/>
          <w:szCs w:val="24"/>
          <w:lang w:val="kk-KZ"/>
        </w:rPr>
        <w:t>, .</w:t>
      </w:r>
      <m:oMath>
        <m:r>
          <w:rPr>
            <w:rFonts w:ascii="Cambria Math" w:eastAsia="Times New Roman,Bold" w:hAnsi="Cambria Math" w:cs="Times New Roman"/>
            <w:sz w:val="24"/>
            <w:szCs w:val="24"/>
            <w:lang w:val="kk-KZ"/>
          </w:rPr>
          <m:t xml:space="preserve"> </m:t>
        </m:r>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M</m:t>
            </m:r>
          </m:e>
          <m:sub>
            <m:r>
              <w:rPr>
                <w:rFonts w:ascii="Cambria Math" w:eastAsia="Times New Roman,Bold" w:hAnsi="Cambria Math" w:cs="Times New Roman"/>
                <w:sz w:val="24"/>
                <w:szCs w:val="24"/>
                <w:lang w:val="kk-KZ"/>
              </w:rPr>
              <m:t>2</m:t>
            </m:r>
          </m:sub>
        </m:sSub>
      </m:oMath>
      <w:r w:rsidRPr="00261A7F">
        <w:rPr>
          <w:rFonts w:ascii="Times New Roman" w:eastAsia="Times New Roman,Bold" w:hAnsi="Times New Roman" w:cs="Times New Roman"/>
          <w:sz w:val="24"/>
          <w:szCs w:val="24"/>
          <w:lang w:val="kk-KZ"/>
        </w:rPr>
        <w:t xml:space="preserve">, ... блоктар тізбегіне бөледі және әрбір блокты </w:t>
      </w:r>
      <m:oMath>
        <m:r>
          <w:rPr>
            <w:rFonts w:ascii="Cambria Math" w:eastAsia="Times New Roman,Bold" w:hAnsi="Cambria Math" w:cs="Times New Roman"/>
            <w:sz w:val="24"/>
            <w:szCs w:val="24"/>
            <w:lang w:val="kk-KZ"/>
          </w:rPr>
          <m:t>K</m:t>
        </m:r>
      </m:oMath>
      <w:r w:rsidRPr="00261A7F">
        <w:rPr>
          <w:rFonts w:ascii="Times New Roman" w:eastAsia="Times New Roman,Bold" w:hAnsi="Times New Roman" w:cs="Times New Roman"/>
          <w:sz w:val="24"/>
          <w:szCs w:val="24"/>
          <w:lang w:val="kk-KZ"/>
        </w:rPr>
        <w:t xml:space="preserve"> кілтінің көмегімен бір қайтымды </w:t>
      </w:r>
      <m:oMath>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E</m:t>
            </m:r>
          </m:e>
          <m:sub>
            <m:r>
              <w:rPr>
                <w:rFonts w:ascii="Cambria Math" w:eastAsia="Times New Roman,Bold" w:hAnsi="Cambria Math" w:cs="Times New Roman"/>
                <w:sz w:val="24"/>
                <w:szCs w:val="24"/>
                <w:lang w:val="kk-KZ"/>
              </w:rPr>
              <m:t>k</m:t>
            </m:r>
          </m:sub>
        </m:sSub>
      </m:oMath>
      <w:r w:rsidRPr="00261A7F">
        <w:rPr>
          <w:rFonts w:ascii="Times New Roman" w:eastAsia="Times New Roman,Bold" w:hAnsi="Times New Roman" w:cs="Times New Roman"/>
          <w:sz w:val="24"/>
          <w:szCs w:val="24"/>
          <w:lang w:val="kk-KZ"/>
        </w:rPr>
        <w:t xml:space="preserve"> түрлендіруінің көмегімен шифрлайды: </w:t>
      </w:r>
      <m:oMath>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E</m:t>
            </m:r>
          </m:e>
          <m:sub>
            <m:r>
              <w:rPr>
                <w:rFonts w:ascii="Cambria Math" w:eastAsia="Times New Roman,Bold" w:hAnsi="Cambria Math" w:cs="Times New Roman"/>
                <w:sz w:val="24"/>
                <w:szCs w:val="24"/>
                <w:lang w:val="kk-KZ"/>
              </w:rPr>
              <m:t>k</m:t>
            </m:r>
          </m:sub>
        </m:sSub>
        <m:d>
          <m:dPr>
            <m:ctrlPr>
              <w:rPr>
                <w:rFonts w:ascii="Cambria Math" w:eastAsia="Times New Roman,Bold" w:hAnsi="Cambria Math" w:cs="Times New Roman"/>
                <w:i/>
                <w:sz w:val="24"/>
                <w:szCs w:val="24"/>
              </w:rPr>
            </m:ctrlPr>
          </m:dPr>
          <m:e>
            <m:r>
              <w:rPr>
                <w:rFonts w:ascii="Cambria Math" w:eastAsia="Times New Roman,Bold" w:hAnsi="Cambria Math" w:cs="Times New Roman"/>
                <w:sz w:val="24"/>
                <w:szCs w:val="24"/>
                <w:lang w:val="kk-KZ"/>
              </w:rPr>
              <m:t>M</m:t>
            </m:r>
          </m:e>
        </m:d>
        <m:r>
          <w:rPr>
            <w:rFonts w:ascii="Cambria Math" w:eastAsia="Times New Roman,Bold" w:hAnsi="Cambria Math" w:cs="Times New Roman"/>
            <w:sz w:val="24"/>
            <w:szCs w:val="24"/>
            <w:lang w:val="kk-KZ"/>
          </w:rPr>
          <m:t>=</m:t>
        </m:r>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E</m:t>
            </m:r>
          </m:e>
          <m:sub>
            <m:r>
              <w:rPr>
                <w:rFonts w:ascii="Cambria Math" w:eastAsia="Times New Roman,Bold" w:hAnsi="Cambria Math" w:cs="Times New Roman"/>
                <w:sz w:val="24"/>
                <w:szCs w:val="24"/>
                <w:lang w:val="kk-KZ"/>
              </w:rPr>
              <m:t>k</m:t>
            </m:r>
          </m:sub>
        </m:sSub>
        <m:d>
          <m:dPr>
            <m:ctrlPr>
              <w:rPr>
                <w:rFonts w:ascii="Cambria Math" w:eastAsia="Times New Roman,Bold" w:hAnsi="Cambria Math" w:cs="Times New Roman"/>
                <w:i/>
                <w:sz w:val="24"/>
                <w:szCs w:val="24"/>
              </w:rPr>
            </m:ctrlPr>
          </m:dPr>
          <m:e>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M</m:t>
                </m:r>
              </m:e>
              <m:sub>
                <m:r>
                  <w:rPr>
                    <w:rFonts w:ascii="Cambria Math" w:eastAsia="Times New Roman,Bold" w:hAnsi="Cambria Math" w:cs="Times New Roman"/>
                    <w:sz w:val="24"/>
                    <w:szCs w:val="24"/>
                    <w:lang w:val="kk-KZ"/>
                  </w:rPr>
                  <m:t>1</m:t>
                </m:r>
              </m:sub>
            </m:sSub>
          </m:e>
        </m:d>
      </m:oMath>
      <w:r w:rsidRPr="00261A7F">
        <w:rPr>
          <w:rFonts w:ascii="Times New Roman" w:eastAsia="Times New Roman,Bold" w:hAnsi="Times New Roman" w:cs="Times New Roman"/>
          <w:sz w:val="24"/>
          <w:szCs w:val="24"/>
          <w:lang w:val="kk-KZ"/>
        </w:rPr>
        <w:t xml:space="preserve">, </w:t>
      </w:r>
      <m:oMath>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E</m:t>
            </m:r>
          </m:e>
          <m:sub>
            <m:r>
              <w:rPr>
                <w:rFonts w:ascii="Cambria Math" w:eastAsia="Times New Roman,Bold" w:hAnsi="Cambria Math" w:cs="Times New Roman"/>
                <w:sz w:val="24"/>
                <w:szCs w:val="24"/>
                <w:lang w:val="kk-KZ"/>
              </w:rPr>
              <m:t>k</m:t>
            </m:r>
          </m:sub>
        </m:sSub>
        <m:d>
          <m:dPr>
            <m:ctrlPr>
              <w:rPr>
                <w:rFonts w:ascii="Cambria Math" w:eastAsia="Times New Roman,Bold" w:hAnsi="Cambria Math" w:cs="Times New Roman"/>
                <w:i/>
                <w:sz w:val="24"/>
                <w:szCs w:val="24"/>
              </w:rPr>
            </m:ctrlPr>
          </m:dPr>
          <m:e>
            <m:sSub>
              <m:sSubPr>
                <m:ctrlPr>
                  <w:rPr>
                    <w:rFonts w:ascii="Cambria Math" w:eastAsia="Times New Roman,Bold" w:hAnsi="Cambria Math" w:cs="Times New Roman"/>
                    <w:i/>
                    <w:sz w:val="24"/>
                    <w:szCs w:val="24"/>
                  </w:rPr>
                </m:ctrlPr>
              </m:sSubPr>
              <m:e>
                <m:r>
                  <w:rPr>
                    <w:rFonts w:ascii="Cambria Math" w:eastAsia="Times New Roman,Bold" w:hAnsi="Cambria Math" w:cs="Times New Roman"/>
                    <w:sz w:val="24"/>
                    <w:szCs w:val="24"/>
                    <w:lang w:val="kk-KZ"/>
                  </w:rPr>
                  <m:t>M</m:t>
                </m:r>
              </m:e>
              <m:sub>
                <m:r>
                  <w:rPr>
                    <w:rFonts w:ascii="Cambria Math" w:eastAsia="Times New Roman,Bold" w:hAnsi="Cambria Math" w:cs="Times New Roman"/>
                    <w:sz w:val="24"/>
                    <w:szCs w:val="24"/>
                    <w:lang w:val="kk-KZ"/>
                  </w:rPr>
                  <m:t>2</m:t>
                </m:r>
              </m:sub>
            </m:sSub>
          </m:e>
        </m:d>
      </m:oMath>
      <w:r w:rsidRPr="00261A7F">
        <w:rPr>
          <w:rFonts w:ascii="Times New Roman" w:eastAsia="Times New Roman,Bold" w:hAnsi="Times New Roman" w:cs="Times New Roman"/>
          <w:sz w:val="24"/>
          <w:szCs w:val="24"/>
          <w:lang w:val="kk-KZ"/>
        </w:rPr>
        <w:t>. Олардың кез келгенін кілт элементтерімен және ашық мәтінмен, сонымен қатар олардың шамаларының туындыларымен жүргізілетін операциялар тізбегі ретінде қарастыруға болады.</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lastRenderedPageBreak/>
        <w:t xml:space="preserve">Шифрлау алгоритм элементтерін таңдау жеткілікті түрде көп, әйтсе де, «элементар» операциялар жақсы криптографиялық қасиеттерді меңгерулері керек және ыңғайлы техникалық және программалық жүзеге асыруға мүмкіндік беруі керек. Негізінен келесі операциялар пайдаланылады: </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 екілік векторларға модуль 2 бойынша биттік қосу (операцияның белгіленуі – </w:t>
      </w:r>
      <m:oMath>
        <m:r>
          <w:rPr>
            <w:rFonts w:ascii="Cambria Math" w:eastAsia="Times New Roman,Bold" w:hAnsi="Cambria Math" w:cs="Times New Roman"/>
            <w:sz w:val="24"/>
            <w:szCs w:val="24"/>
            <w:lang w:val="kk-KZ"/>
          </w:rPr>
          <m:t>⊕</m:t>
        </m:r>
      </m:oMath>
      <w:r w:rsidRPr="00261A7F">
        <w:rPr>
          <w:rFonts w:ascii="Times New Roman" w:eastAsia="Times New Roman,Bold" w:hAnsi="Times New Roman" w:cs="Times New Roman"/>
          <w:sz w:val="24"/>
          <w:szCs w:val="24"/>
          <w:lang w:val="kk-KZ"/>
        </w:rPr>
        <w:t xml:space="preserve">; XOR) </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 белгілі бір модуль бойынша бүтін сандарды қосу: мысалы, </w:t>
      </w:r>
      <m:oMath>
        <m:sSup>
          <m:sSupPr>
            <m:ctrlPr>
              <w:rPr>
                <w:rFonts w:ascii="Cambria Math" w:eastAsia="Times New Roman,Bold" w:hAnsi="Cambria Math" w:cs="Times New Roman"/>
                <w:i/>
                <w:sz w:val="24"/>
                <w:szCs w:val="24"/>
                <w:lang w:val="en-US"/>
              </w:rPr>
            </m:ctrlPr>
          </m:sSupPr>
          <m:e>
            <m:r>
              <w:rPr>
                <w:rFonts w:ascii="Cambria Math" w:eastAsia="Times New Roman,Bold" w:hAnsi="Cambria Math" w:cs="Times New Roman"/>
                <w:sz w:val="24"/>
                <w:szCs w:val="24"/>
                <w:lang w:val="kk-KZ"/>
              </w:rPr>
              <m:t>2</m:t>
            </m:r>
          </m:e>
          <m:sup>
            <m:r>
              <w:rPr>
                <w:rFonts w:ascii="Cambria Math" w:eastAsia="Times New Roman,Bold" w:hAnsi="Cambria Math" w:cs="Times New Roman"/>
                <w:sz w:val="24"/>
                <w:szCs w:val="24"/>
                <w:lang w:val="kk-KZ"/>
              </w:rPr>
              <m:t>32</m:t>
            </m:r>
          </m:sup>
        </m:sSup>
      </m:oMath>
      <w:r w:rsidRPr="00261A7F">
        <w:rPr>
          <w:rFonts w:ascii="Times New Roman" w:eastAsia="Times New Roman,Bold" w:hAnsi="Times New Roman" w:cs="Times New Roman"/>
          <w:sz w:val="24"/>
          <w:szCs w:val="24"/>
          <w:lang w:val="kk-KZ"/>
        </w:rPr>
        <w:t xml:space="preserve"> модулі бойынша қосу, операцияның белгіленуі – </w:t>
      </w:r>
      <m:oMath>
        <m:r>
          <w:rPr>
            <w:rFonts w:ascii="Cambria Math" w:eastAsia="Times New Roman,Bold" w:hAnsi="Cambria Math" w:cs="Times New Roman"/>
            <w:sz w:val="24"/>
            <w:szCs w:val="24"/>
            <w:lang w:val="kk-KZ"/>
          </w:rPr>
          <m:t>⊞</m:t>
        </m:r>
      </m:oMath>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егер </w:t>
      </w:r>
      <m:oMath>
        <m:r>
          <w:rPr>
            <w:rFonts w:ascii="Cambria Math" w:eastAsia="Times New Roman,Bold" w:hAnsi="Cambria Math" w:cs="Times New Roman"/>
            <w:sz w:val="24"/>
            <w:szCs w:val="24"/>
          </w:rPr>
          <m:t>a+b&lt;</m:t>
        </m:r>
        <m:sSup>
          <m:sSupPr>
            <m:ctrlPr>
              <w:rPr>
                <w:rFonts w:ascii="Cambria Math" w:eastAsia="Times New Roman,Bold" w:hAnsi="Cambria Math" w:cs="Times New Roman"/>
                <w:i/>
                <w:sz w:val="24"/>
                <w:szCs w:val="24"/>
                <w:lang w:val="en-US"/>
              </w:rPr>
            </m:ctrlPr>
          </m:sSupPr>
          <m:e>
            <m:r>
              <w:rPr>
                <w:rFonts w:ascii="Cambria Math" w:eastAsia="Times New Roman,Bold" w:hAnsi="Cambria Math" w:cs="Times New Roman"/>
                <w:sz w:val="24"/>
                <w:szCs w:val="24"/>
              </w:rPr>
              <m:t>2</m:t>
            </m:r>
          </m:e>
          <m:sup>
            <m:r>
              <w:rPr>
                <w:rFonts w:ascii="Cambria Math" w:eastAsia="Times New Roman,Bold" w:hAnsi="Cambria Math" w:cs="Times New Roman"/>
                <w:sz w:val="24"/>
                <w:szCs w:val="24"/>
              </w:rPr>
              <m:t>32</m:t>
            </m:r>
          </m:sup>
        </m:sSup>
      </m:oMath>
      <w:r w:rsidRPr="00261A7F">
        <w:rPr>
          <w:rFonts w:ascii="Times New Roman" w:eastAsia="Times New Roman,Bold" w:hAnsi="Times New Roman" w:cs="Times New Roman"/>
          <w:sz w:val="24"/>
          <w:szCs w:val="24"/>
          <w:lang w:val="kk-KZ"/>
        </w:rPr>
        <w:t xml:space="preserve"> болса, онда </w:t>
      </w:r>
      <m:oMath>
        <m:r>
          <w:rPr>
            <w:rFonts w:ascii="Cambria Math" w:eastAsia="Times New Roman,Bold" w:hAnsi="Cambria Math" w:cs="Times New Roman"/>
            <w:sz w:val="24"/>
            <w:szCs w:val="24"/>
          </w:rPr>
          <m:t>a⊞b=a+b</m:t>
        </m:r>
      </m:oMath>
      <w:r w:rsidRPr="00261A7F">
        <w:rPr>
          <w:rFonts w:ascii="Times New Roman" w:eastAsia="Times New Roman,Bold" w:hAnsi="Times New Roman" w:cs="Times New Roman"/>
          <w:sz w:val="24"/>
          <w:szCs w:val="24"/>
          <w:lang w:val="kk-KZ"/>
        </w:rPr>
        <w:t>;</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егер </w:t>
      </w:r>
      <m:oMath>
        <m:r>
          <w:rPr>
            <w:rFonts w:ascii="Cambria Math" w:eastAsia="Times New Roman,Bold" w:hAnsi="Cambria Math" w:cs="Times New Roman"/>
            <w:sz w:val="24"/>
            <w:szCs w:val="24"/>
            <w:lang w:val="kk-KZ"/>
          </w:rPr>
          <m:t xml:space="preserve"> </m:t>
        </m:r>
        <m:r>
          <w:rPr>
            <w:rFonts w:ascii="Cambria Math" w:eastAsia="Times New Roman,Bold" w:hAnsi="Cambria Math" w:cs="Times New Roman"/>
            <w:sz w:val="24"/>
            <w:szCs w:val="24"/>
          </w:rPr>
          <m:t>a+b≥</m:t>
        </m:r>
        <m:sSup>
          <m:sSupPr>
            <m:ctrlPr>
              <w:rPr>
                <w:rFonts w:ascii="Cambria Math" w:eastAsia="Times New Roman,Bold" w:hAnsi="Cambria Math" w:cs="Times New Roman"/>
                <w:i/>
                <w:sz w:val="24"/>
                <w:szCs w:val="24"/>
                <w:lang w:val="en-US"/>
              </w:rPr>
            </m:ctrlPr>
          </m:sSupPr>
          <m:e>
            <m:r>
              <w:rPr>
                <w:rFonts w:ascii="Cambria Math" w:eastAsia="Times New Roman,Bold" w:hAnsi="Cambria Math" w:cs="Times New Roman"/>
                <w:sz w:val="24"/>
                <w:szCs w:val="24"/>
              </w:rPr>
              <m:t>2</m:t>
            </m:r>
          </m:e>
          <m:sup>
            <m:r>
              <w:rPr>
                <w:rFonts w:ascii="Cambria Math" w:eastAsia="Times New Roman,Bold" w:hAnsi="Cambria Math" w:cs="Times New Roman"/>
                <w:sz w:val="24"/>
                <w:szCs w:val="24"/>
              </w:rPr>
              <m:t>32</m:t>
            </m:r>
          </m:sup>
        </m:sSup>
      </m:oMath>
      <w:r w:rsidRPr="00261A7F">
        <w:rPr>
          <w:rFonts w:ascii="Times New Roman" w:eastAsia="Times New Roman,Bold" w:hAnsi="Times New Roman" w:cs="Times New Roman"/>
          <w:sz w:val="24"/>
          <w:szCs w:val="24"/>
          <w:lang w:val="kk-KZ"/>
        </w:rPr>
        <w:t xml:space="preserve"> болса, онда </w:t>
      </w:r>
      <m:oMath>
        <m:r>
          <w:rPr>
            <w:rFonts w:ascii="Cambria Math" w:eastAsia="Times New Roman,Bold" w:hAnsi="Cambria Math" w:cs="Times New Roman"/>
            <w:sz w:val="24"/>
            <w:szCs w:val="24"/>
          </w:rPr>
          <m:t>a⊞b=a+b-</m:t>
        </m:r>
        <m:sSup>
          <m:sSupPr>
            <m:ctrlPr>
              <w:rPr>
                <w:rFonts w:ascii="Cambria Math" w:eastAsia="Times New Roman,Bold" w:hAnsi="Cambria Math" w:cs="Times New Roman"/>
                <w:i/>
                <w:sz w:val="24"/>
                <w:szCs w:val="24"/>
                <w:lang w:val="en-US"/>
              </w:rPr>
            </m:ctrlPr>
          </m:sSupPr>
          <m:e>
            <m:r>
              <w:rPr>
                <w:rFonts w:ascii="Cambria Math" w:eastAsia="Times New Roman,Bold" w:hAnsi="Cambria Math" w:cs="Times New Roman"/>
                <w:sz w:val="24"/>
                <w:szCs w:val="24"/>
              </w:rPr>
              <m:t>2</m:t>
            </m:r>
          </m:e>
          <m:sup>
            <m:r>
              <w:rPr>
                <w:rFonts w:ascii="Cambria Math" w:eastAsia="Times New Roman,Bold" w:hAnsi="Cambria Math" w:cs="Times New Roman"/>
                <w:sz w:val="24"/>
                <w:szCs w:val="24"/>
              </w:rPr>
              <m:t>32</m:t>
            </m:r>
          </m:sup>
        </m:sSup>
      </m:oMath>
      <w:r w:rsidRPr="00261A7F">
        <w:rPr>
          <w:rFonts w:ascii="Times New Roman" w:eastAsia="Times New Roman,Bold" w:hAnsi="Times New Roman" w:cs="Times New Roman"/>
          <w:sz w:val="24"/>
          <w:szCs w:val="24"/>
          <w:lang w:val="kk-KZ"/>
        </w:rPr>
        <w:t>,</w:t>
      </w:r>
    </w:p>
    <w:p w:rsidR="00BF5AD9" w:rsidRPr="00261A7F" w:rsidRDefault="00BF5AD9" w:rsidP="00BF5AD9">
      <w:pPr>
        <w:autoSpaceDE w:val="0"/>
        <w:autoSpaceDN w:val="0"/>
        <w:adjustRightInd w:val="0"/>
        <w:spacing w:after="0" w:line="240" w:lineRule="auto"/>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мұндағы + бүтін сандарды қосу;</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белгілі бір модуль бойынша бүтін сандарды көбейту:</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m:oMath>
        <m:r>
          <w:rPr>
            <w:rFonts w:ascii="Cambria Math" w:eastAsia="Times New Roman,Bold" w:hAnsi="Cambria Math" w:cs="Times New Roman"/>
            <w:sz w:val="24"/>
            <w:szCs w:val="24"/>
            <w:lang w:val="kk-KZ"/>
          </w:rPr>
          <m:t>ab</m:t>
        </m:r>
        <m:d>
          <m:dPr>
            <m:ctrlPr>
              <w:rPr>
                <w:rFonts w:ascii="Cambria Math" w:eastAsia="Times New Roman,Bold" w:hAnsi="Cambria Math" w:cs="Times New Roman"/>
                <w:i/>
                <w:sz w:val="24"/>
                <w:szCs w:val="24"/>
              </w:rPr>
            </m:ctrlPr>
          </m:dPr>
          <m:e>
            <m:r>
              <w:rPr>
                <w:rFonts w:ascii="Cambria Math" w:eastAsia="Times New Roman,Bold" w:hAnsi="Cambria Math" w:cs="Times New Roman"/>
                <w:sz w:val="24"/>
                <w:szCs w:val="24"/>
                <w:lang w:val="kk-KZ"/>
              </w:rPr>
              <m:t>modn</m:t>
            </m:r>
          </m:e>
        </m:d>
        <m:r>
          <w:rPr>
            <w:rFonts w:ascii="Cambria Math" w:eastAsia="Times New Roman,Bold" w:hAnsi="Cambria Math" w:cs="Times New Roman"/>
            <w:sz w:val="24"/>
            <w:szCs w:val="24"/>
            <w:lang w:val="kk-KZ"/>
          </w:rPr>
          <m:t>=res</m:t>
        </m:r>
        <m:d>
          <m:dPr>
            <m:ctrlPr>
              <w:rPr>
                <w:rFonts w:ascii="Cambria Math" w:eastAsia="Times New Roman,Bold" w:hAnsi="Cambria Math" w:cs="Times New Roman"/>
                <w:i/>
                <w:sz w:val="24"/>
                <w:szCs w:val="24"/>
              </w:rPr>
            </m:ctrlPr>
          </m:dPr>
          <m:e>
            <m:f>
              <m:fPr>
                <m:ctrlPr>
                  <w:rPr>
                    <w:rFonts w:ascii="Cambria Math" w:eastAsia="Times New Roman,Bold" w:hAnsi="Cambria Math" w:cs="Times New Roman"/>
                    <w:i/>
                    <w:sz w:val="24"/>
                    <w:szCs w:val="24"/>
                  </w:rPr>
                </m:ctrlPr>
              </m:fPr>
              <m:num>
                <m:r>
                  <w:rPr>
                    <w:rFonts w:ascii="Cambria Math" w:eastAsia="Times New Roman,Bold" w:hAnsi="Cambria Math" w:cs="Times New Roman"/>
                    <w:sz w:val="24"/>
                    <w:szCs w:val="24"/>
                    <w:lang w:val="kk-KZ"/>
                  </w:rPr>
                  <m:t>ab</m:t>
                </m:r>
              </m:num>
              <m:den>
                <m:r>
                  <w:rPr>
                    <w:rFonts w:ascii="Cambria Math" w:eastAsia="Times New Roman,Bold" w:hAnsi="Cambria Math" w:cs="Times New Roman"/>
                    <w:sz w:val="24"/>
                    <w:szCs w:val="24"/>
                    <w:lang w:val="kk-KZ"/>
                  </w:rPr>
                  <m:t>n</m:t>
                </m:r>
              </m:den>
            </m:f>
          </m:e>
        </m:d>
      </m:oMath>
      <w:r w:rsidRPr="00261A7F">
        <w:rPr>
          <w:rFonts w:ascii="Times New Roman" w:eastAsia="Times New Roman,Bold" w:hAnsi="Times New Roman" w:cs="Times New Roman"/>
          <w:sz w:val="24"/>
          <w:szCs w:val="24"/>
          <w:lang w:val="kk-KZ"/>
        </w:rPr>
        <w:t xml:space="preserve"> – бүтін сандардың көбейтіндісін (</w:t>
      </w:r>
      <m:oMath>
        <m:r>
          <w:rPr>
            <w:rFonts w:ascii="Cambria Math" w:eastAsia="Times New Roman,Bold" w:hAnsi="Cambria Math" w:cs="Times New Roman"/>
            <w:sz w:val="24"/>
            <w:szCs w:val="24"/>
            <w:lang w:val="kk-KZ"/>
          </w:rPr>
          <m:t>ab</m:t>
        </m:r>
      </m:oMath>
      <w:r w:rsidRPr="00261A7F">
        <w:rPr>
          <w:rFonts w:ascii="Times New Roman" w:eastAsia="Times New Roman,Bold" w:hAnsi="Times New Roman" w:cs="Times New Roman"/>
          <w:sz w:val="24"/>
          <w:szCs w:val="24"/>
          <w:lang w:val="kk-KZ"/>
        </w:rPr>
        <w:t xml:space="preserve">) </w:t>
      </w:r>
      <m:oMath>
        <m:r>
          <w:rPr>
            <w:rFonts w:ascii="Cambria Math" w:eastAsia="Times New Roman,Bold" w:hAnsi="Cambria Math" w:cs="Times New Roman"/>
            <w:sz w:val="24"/>
            <w:szCs w:val="24"/>
            <w:lang w:val="kk-KZ"/>
          </w:rPr>
          <m:t>n</m:t>
        </m:r>
      </m:oMath>
      <w:r w:rsidRPr="00261A7F">
        <w:rPr>
          <w:rFonts w:ascii="Times New Roman" w:eastAsia="Times New Roman,Bold" w:hAnsi="Times New Roman" w:cs="Times New Roman"/>
          <w:sz w:val="24"/>
          <w:szCs w:val="24"/>
          <w:lang w:val="kk-KZ"/>
        </w:rPr>
        <w:t xml:space="preserve"> санына бөлгендегі қалдық;</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екілік векторлардың биттерінің орын ауыстырып қою;</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екілік векторлардың элементтерін кестелік алмастыру.</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Шифрлау алгоритмдерінің практикалық беріктігі операцияларды тізбектерге біріктіру ерекшеліктерінен де тәуелді болады. АҚШ пен Ресейдегі сәйкес DES–алгоритмі мен ГОСТ-28147-89 шифрлау стандарттары ретінде қабылданған шифрлаудың блоктық алгоритмдері блоктық жүйелерге мысалдар болып табылады. </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Тікелей криптографиялық түрлендіру (шифрлау) ашық мәтін блогын сол ұзындықтағы шифрмәтінге аударады. Кері криптографиялық түрлендіру (шифрды ашу) шифрмәтін блогын ашық мәтіннің бастапқы блогына аударады. Құпия кілттің бар болуы - тікелей криптографиялық түрлендірудің орындалуының да, кері криптографиялық түрлендіруынің орныдалуының да қажетті шарты болып табылады. Көптеген блоктық шифрлардың блок разрядтылығы 64 битті құрады. </w:t>
      </w:r>
    </w:p>
    <w:p w:rsidR="00BF5AD9" w:rsidRPr="00261A7F" w:rsidRDefault="00BF5AD9" w:rsidP="00BF5AD9">
      <w:pPr>
        <w:autoSpaceDE w:val="0"/>
        <w:autoSpaceDN w:val="0"/>
        <w:adjustRightInd w:val="0"/>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sz w:val="24"/>
          <w:szCs w:val="24"/>
          <w:lang w:val="kk-KZ"/>
        </w:rPr>
        <w:t xml:space="preserve">Тікелей криптографиялық түрлендіру келесі қасиетті қамтиды: ашық мәтіннің әртүрлі блоктары шифрмәтіннің әртүрлі блоктарында орналасады. Кері түрлендіруде сәйкестік сақталады. Тікелей түрлендіруді блоктың бекітілген өлшемімен хабарлар жиынындағы орын ауыстыру ретінде қарастыруға болады. Орын ауыстыру нәтижесі құпиялы сипатта болады, ол құпия компонентпен – кілтпен қамтамасыз етіледі. </w:t>
      </w:r>
    </w:p>
    <w:p w:rsidR="004738BA" w:rsidRPr="00261A7F" w:rsidRDefault="00947EDB" w:rsidP="004738BA">
      <w:pPr>
        <w:pStyle w:val="a4"/>
        <w:shd w:val="clear" w:color="auto" w:fill="FFFFFF"/>
        <w:spacing w:before="0" w:beforeAutospacing="0" w:after="0" w:afterAutospacing="0"/>
        <w:ind w:firstLine="567"/>
        <w:jc w:val="both"/>
        <w:rPr>
          <w:rStyle w:val="nowrap"/>
          <w:color w:val="000000" w:themeColor="text1"/>
          <w:lang w:val="kk-KZ"/>
        </w:rPr>
      </w:pPr>
      <w:hyperlink r:id="rId17" w:tooltip="Фейстель, Хорст" w:history="1">
        <w:r w:rsidR="004738BA" w:rsidRPr="00261A7F">
          <w:rPr>
            <w:rStyle w:val="a3"/>
            <w:rFonts w:eastAsiaTheme="majorEastAsia"/>
            <w:color w:val="000000" w:themeColor="text1"/>
            <w:u w:val="none"/>
            <w:lang w:val="kk-KZ"/>
          </w:rPr>
          <w:t>Фейстель</w:t>
        </w:r>
      </w:hyperlink>
      <w:r w:rsidR="004738BA" w:rsidRPr="00261A7F">
        <w:rPr>
          <w:rStyle w:val="a3"/>
          <w:rFonts w:eastAsiaTheme="majorEastAsia"/>
          <w:color w:val="000000" w:themeColor="text1"/>
          <w:u w:val="none"/>
          <w:lang w:val="kk-KZ"/>
        </w:rPr>
        <w:t xml:space="preserve"> желісінің негізінде </w:t>
      </w:r>
      <w:hyperlink r:id="rId18" w:tooltip="DES" w:history="1">
        <w:r w:rsidR="004738BA" w:rsidRPr="00261A7F">
          <w:rPr>
            <w:rStyle w:val="a3"/>
            <w:rFonts w:eastAsiaTheme="majorEastAsia"/>
            <w:color w:val="000000" w:themeColor="text1"/>
            <w:u w:val="none"/>
            <w:lang w:val="kk-KZ"/>
          </w:rPr>
          <w:t>DES</w:t>
        </w:r>
      </w:hyperlink>
      <w:r w:rsidR="004738BA" w:rsidRPr="00261A7F">
        <w:rPr>
          <w:color w:val="000000" w:themeColor="text1"/>
          <w:lang w:val="kk-KZ"/>
        </w:rPr>
        <w:t xml:space="preserve"> алгоритмі жобаланған болатын 1977 жылы АҚШ үкіметі </w:t>
      </w:r>
      <w:hyperlink r:id="rId19" w:tooltip="DES" w:history="1">
        <w:r w:rsidR="004738BA" w:rsidRPr="00261A7F">
          <w:rPr>
            <w:rStyle w:val="a3"/>
            <w:rFonts w:eastAsiaTheme="majorEastAsia"/>
            <w:color w:val="000000" w:themeColor="text1"/>
            <w:u w:val="none"/>
            <w:lang w:val="kk-KZ"/>
          </w:rPr>
          <w:t>DES</w:t>
        </w:r>
      </w:hyperlink>
      <w:r w:rsidR="004738BA" w:rsidRPr="00261A7F">
        <w:rPr>
          <w:color w:val="000000" w:themeColor="text1"/>
          <w:lang w:val="kk-KZ"/>
        </w:rPr>
        <w:t xml:space="preserve"> стандартын берілгендерді шифрлаудың стандартты әдісі деп мақұлдайтын </w:t>
      </w:r>
      <w:hyperlink r:id="rId20" w:tooltip="Федеральные стандарты обработки информации" w:history="1">
        <w:r w:rsidR="004738BA" w:rsidRPr="00261A7F">
          <w:rPr>
            <w:rStyle w:val="a3"/>
            <w:rFonts w:eastAsiaTheme="majorEastAsia"/>
            <w:color w:val="000000" w:themeColor="text1"/>
            <w:u w:val="none"/>
            <w:lang w:val="kk-KZ"/>
          </w:rPr>
          <w:t>FIPS</w:t>
        </w:r>
      </w:hyperlink>
      <w:r w:rsidR="004738BA" w:rsidRPr="00261A7F">
        <w:rPr>
          <w:rStyle w:val="nowrap"/>
          <w:color w:val="000000" w:themeColor="text1"/>
          <w:lang w:val="kk-KZ"/>
        </w:rPr>
        <w:t xml:space="preserve"> 46-3 стандартын қабылдады. Алгоритмнің итеративті құрылымы қарапайым программалық және аппараттық жүзеге асыруды құруға мүмкіндік берді. </w:t>
      </w:r>
    </w:p>
    <w:p w:rsidR="004738BA" w:rsidRPr="00261A7F" w:rsidRDefault="004738BA" w:rsidP="004738BA">
      <w:pPr>
        <w:pStyle w:val="a4"/>
        <w:shd w:val="clear" w:color="auto" w:fill="FFFFFF"/>
        <w:spacing w:before="0" w:beforeAutospacing="0" w:after="0" w:afterAutospacing="0"/>
        <w:ind w:firstLine="567"/>
        <w:jc w:val="both"/>
        <w:rPr>
          <w:rStyle w:val="a3"/>
          <w:rFonts w:eastAsiaTheme="majorEastAsia"/>
          <w:color w:val="000000" w:themeColor="text1"/>
          <w:u w:val="none"/>
          <w:lang w:val="kk-KZ"/>
        </w:rPr>
      </w:pPr>
      <w:r w:rsidRPr="00261A7F">
        <w:rPr>
          <w:rStyle w:val="nowrap"/>
          <w:color w:val="000000" w:themeColor="text1"/>
          <w:lang w:val="kk-KZ"/>
        </w:rPr>
        <w:t xml:space="preserve">Кейбір мәліметтерге сәйкес ССРО-да 1970 жылдары МҚК (КГБ) </w:t>
      </w:r>
      <w:hyperlink r:id="rId21" w:tooltip="Фейстель, Хорст" w:history="1">
        <w:r w:rsidRPr="00261A7F">
          <w:rPr>
            <w:rStyle w:val="a3"/>
            <w:rFonts w:eastAsiaTheme="majorEastAsia"/>
            <w:color w:val="000000" w:themeColor="text1"/>
            <w:u w:val="none"/>
            <w:lang w:val="kk-KZ"/>
          </w:rPr>
          <w:t>Фейстель</w:t>
        </w:r>
      </w:hyperlink>
      <w:r w:rsidRPr="00261A7F">
        <w:rPr>
          <w:rStyle w:val="a3"/>
          <w:rFonts w:eastAsiaTheme="majorEastAsia"/>
          <w:color w:val="000000" w:themeColor="text1"/>
          <w:u w:val="none"/>
          <w:lang w:val="kk-KZ"/>
        </w:rPr>
        <w:t xml:space="preserve"> желісін пайдаланатын</w:t>
      </w:r>
      <w:r w:rsidRPr="00261A7F">
        <w:rPr>
          <w:rStyle w:val="nowrap"/>
          <w:color w:val="000000" w:themeColor="text1"/>
          <w:lang w:val="kk-KZ"/>
        </w:rPr>
        <w:t xml:space="preserve"> блоктық шифрды дайындады және осы шифр 1990 жылы </w:t>
      </w:r>
      <w:hyperlink r:id="rId22" w:tooltip="ГОСТ 28147-89" w:history="1">
        <w:r w:rsidRPr="00261A7F">
          <w:rPr>
            <w:rStyle w:val="a3"/>
            <w:rFonts w:eastAsiaTheme="majorEastAsia"/>
            <w:color w:val="000000" w:themeColor="text1"/>
            <w:u w:val="none"/>
            <w:lang w:val="kk-KZ"/>
          </w:rPr>
          <w:t>ГОСТ 28147-89</w:t>
        </w:r>
      </w:hyperlink>
      <w:r w:rsidRPr="00261A7F">
        <w:rPr>
          <w:rStyle w:val="a3"/>
          <w:rFonts w:eastAsiaTheme="majorEastAsia"/>
          <w:color w:val="000000" w:themeColor="text1"/>
          <w:u w:val="none"/>
          <w:lang w:val="kk-KZ"/>
        </w:rPr>
        <w:t xml:space="preserve"> ретінде қабылданды. </w:t>
      </w:r>
    </w:p>
    <w:p w:rsidR="004738BA" w:rsidRPr="00261A7F" w:rsidRDefault="004738BA" w:rsidP="004738BA">
      <w:pPr>
        <w:pStyle w:val="a4"/>
        <w:shd w:val="clear" w:color="auto" w:fill="FFFFFF"/>
        <w:spacing w:before="0" w:beforeAutospacing="0" w:after="0" w:afterAutospacing="0"/>
        <w:ind w:firstLine="567"/>
        <w:jc w:val="both"/>
        <w:rPr>
          <w:rStyle w:val="a3"/>
          <w:rFonts w:eastAsiaTheme="majorEastAsia"/>
          <w:color w:val="000000" w:themeColor="text1"/>
          <w:u w:val="none"/>
          <w:lang w:val="kk-KZ"/>
        </w:rPr>
      </w:pPr>
      <w:r w:rsidRPr="00261A7F">
        <w:rPr>
          <w:rStyle w:val="a3"/>
          <w:rFonts w:eastAsiaTheme="majorEastAsia"/>
          <w:color w:val="000000" w:themeColor="text1"/>
          <w:u w:val="none"/>
          <w:lang w:val="kk-KZ"/>
        </w:rPr>
        <w:t xml:space="preserve">1987 жылы </w:t>
      </w:r>
      <w:hyperlink r:id="rId23" w:tooltip="FEAL" w:history="1">
        <w:r w:rsidRPr="00261A7F">
          <w:rPr>
            <w:rStyle w:val="a3"/>
            <w:rFonts w:eastAsiaTheme="majorEastAsia"/>
            <w:color w:val="000000" w:themeColor="text1"/>
            <w:u w:val="none"/>
            <w:lang w:val="kk-KZ"/>
          </w:rPr>
          <w:t>FEAL</w:t>
        </w:r>
      </w:hyperlink>
      <w:r w:rsidRPr="00261A7F">
        <w:rPr>
          <w:color w:val="000000" w:themeColor="text1"/>
          <w:lang w:val="kk-KZ"/>
        </w:rPr>
        <w:t xml:space="preserve"> және </w:t>
      </w:r>
      <w:hyperlink r:id="rId24" w:tooltip="RC2" w:history="1">
        <w:r w:rsidRPr="00261A7F">
          <w:rPr>
            <w:rStyle w:val="a3"/>
            <w:rFonts w:eastAsiaTheme="majorEastAsia"/>
            <w:color w:val="000000" w:themeColor="text1"/>
            <w:u w:val="none"/>
            <w:lang w:val="kk-KZ"/>
          </w:rPr>
          <w:t>RC2</w:t>
        </w:r>
      </w:hyperlink>
      <w:r w:rsidRPr="00261A7F">
        <w:rPr>
          <w:rStyle w:val="a3"/>
          <w:rFonts w:eastAsiaTheme="majorEastAsia"/>
          <w:color w:val="000000" w:themeColor="text1"/>
          <w:u w:val="none"/>
          <w:lang w:val="kk-KZ"/>
        </w:rPr>
        <w:t xml:space="preserve"> алгоритмдері дайындалды. </w:t>
      </w:r>
      <w:hyperlink r:id="rId25" w:tooltip="Blowfish" w:history="1">
        <w:r w:rsidRPr="00261A7F">
          <w:rPr>
            <w:rStyle w:val="a3"/>
            <w:rFonts w:eastAsiaTheme="majorEastAsia"/>
            <w:color w:val="000000" w:themeColor="text1"/>
            <w:u w:val="none"/>
            <w:lang w:val="kk-KZ"/>
          </w:rPr>
          <w:t>Blowfish</w:t>
        </w:r>
      </w:hyperlink>
      <w:r w:rsidRPr="00261A7F">
        <w:rPr>
          <w:color w:val="000000" w:themeColor="text1"/>
          <w:lang w:val="kk-KZ"/>
        </w:rPr>
        <w:t xml:space="preserve"> (1993), </w:t>
      </w:r>
      <w:hyperlink r:id="rId26" w:tooltip="TEA" w:history="1">
        <w:r w:rsidRPr="00261A7F">
          <w:rPr>
            <w:rStyle w:val="a3"/>
            <w:rFonts w:eastAsiaTheme="majorEastAsia"/>
            <w:color w:val="000000" w:themeColor="text1"/>
            <w:u w:val="none"/>
            <w:lang w:val="kk-KZ"/>
          </w:rPr>
          <w:t>TEA</w:t>
        </w:r>
      </w:hyperlink>
      <w:r w:rsidRPr="00261A7F">
        <w:rPr>
          <w:color w:val="000000" w:themeColor="text1"/>
          <w:lang w:val="kk-KZ"/>
        </w:rPr>
        <w:t xml:space="preserve"> (1994), </w:t>
      </w:r>
      <w:hyperlink r:id="rId27" w:tooltip="RC5" w:history="1">
        <w:r w:rsidRPr="00261A7F">
          <w:rPr>
            <w:rStyle w:val="a3"/>
            <w:rFonts w:eastAsiaTheme="majorEastAsia"/>
            <w:color w:val="000000" w:themeColor="text1"/>
            <w:u w:val="none"/>
            <w:lang w:val="kk-KZ"/>
          </w:rPr>
          <w:t>RC5</w:t>
        </w:r>
      </w:hyperlink>
      <w:r w:rsidRPr="00261A7F">
        <w:rPr>
          <w:color w:val="000000" w:themeColor="text1"/>
          <w:lang w:val="kk-KZ"/>
        </w:rPr>
        <w:t xml:space="preserve"> (1994), </w:t>
      </w:r>
      <w:hyperlink r:id="rId28" w:tooltip="CAST-128" w:history="1">
        <w:r w:rsidRPr="00261A7F">
          <w:rPr>
            <w:rStyle w:val="a3"/>
            <w:rFonts w:eastAsiaTheme="majorEastAsia"/>
            <w:color w:val="000000" w:themeColor="text1"/>
            <w:u w:val="none"/>
            <w:lang w:val="kk-KZ"/>
          </w:rPr>
          <w:t>CAST-128</w:t>
        </w:r>
      </w:hyperlink>
      <w:r w:rsidRPr="00261A7F">
        <w:rPr>
          <w:color w:val="000000" w:themeColor="text1"/>
          <w:lang w:val="kk-KZ"/>
        </w:rPr>
        <w:t xml:space="preserve"> (1996), </w:t>
      </w:r>
      <w:hyperlink r:id="rId29" w:tooltip="XTEA" w:history="1">
        <w:r w:rsidRPr="00261A7F">
          <w:rPr>
            <w:rStyle w:val="a3"/>
            <w:rFonts w:eastAsiaTheme="majorEastAsia"/>
            <w:color w:val="000000" w:themeColor="text1"/>
            <w:u w:val="none"/>
            <w:lang w:val="kk-KZ"/>
          </w:rPr>
          <w:t>XTEA</w:t>
        </w:r>
      </w:hyperlink>
      <w:r w:rsidRPr="00261A7F">
        <w:rPr>
          <w:color w:val="000000" w:themeColor="text1"/>
          <w:lang w:val="kk-KZ"/>
        </w:rPr>
        <w:t xml:space="preserve"> (1997), </w:t>
      </w:r>
      <w:hyperlink r:id="rId30" w:tooltip="XXTEA" w:history="1">
        <w:r w:rsidRPr="00261A7F">
          <w:rPr>
            <w:rStyle w:val="a3"/>
            <w:rFonts w:eastAsiaTheme="majorEastAsia"/>
            <w:color w:val="000000" w:themeColor="text1"/>
            <w:u w:val="none"/>
            <w:lang w:val="kk-KZ"/>
          </w:rPr>
          <w:t>XXTEA</w:t>
        </w:r>
      </w:hyperlink>
      <w:r w:rsidRPr="00261A7F">
        <w:rPr>
          <w:color w:val="000000" w:themeColor="text1"/>
          <w:lang w:val="kk-KZ"/>
        </w:rPr>
        <w:t xml:space="preserve"> (1998), </w:t>
      </w:r>
      <w:hyperlink r:id="rId31" w:tooltip="RC6" w:history="1">
        <w:r w:rsidRPr="00261A7F">
          <w:rPr>
            <w:rStyle w:val="a3"/>
            <w:rFonts w:eastAsiaTheme="majorEastAsia"/>
            <w:color w:val="000000" w:themeColor="text1"/>
            <w:u w:val="none"/>
            <w:lang w:val="kk-KZ"/>
          </w:rPr>
          <w:t>RC6</w:t>
        </w:r>
      </w:hyperlink>
      <w:r w:rsidRPr="00261A7F">
        <w:rPr>
          <w:color w:val="000000" w:themeColor="text1"/>
          <w:lang w:val="kk-KZ"/>
        </w:rPr>
        <w:t xml:space="preserve"> (1998) және т.б. сияқты алгоритмдер пайда болған </w:t>
      </w:r>
      <w:r w:rsidRPr="00261A7F">
        <w:rPr>
          <w:rStyle w:val="a3"/>
          <w:rFonts w:eastAsiaTheme="majorEastAsia"/>
          <w:color w:val="000000" w:themeColor="text1"/>
          <w:u w:val="none"/>
          <w:lang w:val="kk-KZ"/>
        </w:rPr>
        <w:t xml:space="preserve">1990 жылдары </w:t>
      </w:r>
      <w:hyperlink r:id="rId32" w:tooltip="Фейстель, Хорст" w:history="1">
        <w:r w:rsidRPr="00261A7F">
          <w:rPr>
            <w:rStyle w:val="a3"/>
            <w:rFonts w:eastAsiaTheme="majorEastAsia"/>
            <w:color w:val="000000" w:themeColor="text1"/>
            <w:u w:val="none"/>
            <w:lang w:val="kk-KZ"/>
          </w:rPr>
          <w:t>Фейстель</w:t>
        </w:r>
      </w:hyperlink>
      <w:r w:rsidRPr="00261A7F">
        <w:rPr>
          <w:rStyle w:val="a3"/>
          <w:rFonts w:eastAsiaTheme="majorEastAsia"/>
          <w:color w:val="000000" w:themeColor="text1"/>
          <w:u w:val="none"/>
          <w:lang w:val="kk-KZ"/>
        </w:rPr>
        <w:t xml:space="preserve"> желілері кеңінен пайдаланылды. </w:t>
      </w:r>
    </w:p>
    <w:p w:rsidR="004738BA" w:rsidRPr="00261A7F" w:rsidRDefault="004738BA" w:rsidP="004738BA">
      <w:pPr>
        <w:pStyle w:val="a4"/>
        <w:shd w:val="clear" w:color="auto" w:fill="FFFFFF"/>
        <w:spacing w:before="0" w:beforeAutospacing="0" w:after="0" w:afterAutospacing="0"/>
        <w:ind w:firstLine="567"/>
        <w:jc w:val="both"/>
        <w:rPr>
          <w:rStyle w:val="a3"/>
          <w:rFonts w:eastAsiaTheme="majorEastAsia"/>
          <w:color w:val="000000" w:themeColor="text1"/>
          <w:u w:val="none"/>
          <w:lang w:val="kk-KZ"/>
        </w:rPr>
      </w:pPr>
      <w:r w:rsidRPr="00261A7F">
        <w:rPr>
          <w:color w:val="000000" w:themeColor="text1"/>
          <w:lang w:val="kk-KZ"/>
        </w:rPr>
        <w:t xml:space="preserve">1997 жылы 2 қаңтарда </w:t>
      </w:r>
      <w:hyperlink r:id="rId33" w:tooltip="NIST" w:history="1">
        <w:r w:rsidRPr="00261A7F">
          <w:rPr>
            <w:rStyle w:val="a3"/>
            <w:rFonts w:eastAsiaTheme="majorEastAsia"/>
            <w:color w:val="000000" w:themeColor="text1"/>
            <w:u w:val="none"/>
            <w:lang w:val="kk-KZ"/>
          </w:rPr>
          <w:t>NIST</w:t>
        </w:r>
      </w:hyperlink>
      <w:r w:rsidRPr="00261A7F">
        <w:rPr>
          <w:rStyle w:val="a3"/>
          <w:rFonts w:eastAsiaTheme="majorEastAsia"/>
          <w:color w:val="000000" w:themeColor="text1"/>
          <w:u w:val="none"/>
          <w:lang w:val="kk-KZ"/>
        </w:rPr>
        <w:t xml:space="preserve"> институты </w:t>
      </w:r>
      <w:hyperlink r:id="rId34" w:tooltip="DES" w:history="1">
        <w:r w:rsidRPr="00261A7F">
          <w:rPr>
            <w:rStyle w:val="a3"/>
            <w:rFonts w:eastAsiaTheme="majorEastAsia"/>
            <w:color w:val="000000" w:themeColor="text1"/>
            <w:u w:val="none"/>
            <w:lang w:val="kk-KZ"/>
          </w:rPr>
          <w:t>DES</w:t>
        </w:r>
      </w:hyperlink>
      <w:r w:rsidRPr="00261A7F">
        <w:rPr>
          <w:rStyle w:val="a3"/>
          <w:rFonts w:eastAsiaTheme="majorEastAsia"/>
          <w:color w:val="000000" w:themeColor="text1"/>
          <w:u w:val="none"/>
          <w:lang w:val="kk-KZ"/>
        </w:rPr>
        <w:t xml:space="preserve">-ті алмастыратындай, берілгендерді шифрлаудың жаңа алгоритмін дайындау бойынша конкурс жариялады. Жаңа блоктық шифр </w:t>
      </w:r>
      <w:hyperlink r:id="rId35" w:tooltip="Advanced Encryption Standard" w:history="1">
        <w:r w:rsidRPr="00261A7F">
          <w:rPr>
            <w:rStyle w:val="a3"/>
            <w:rFonts w:eastAsiaTheme="majorEastAsia"/>
            <w:color w:val="000000" w:themeColor="text1"/>
            <w:u w:val="none"/>
            <w:lang w:val="kk-KZ"/>
          </w:rPr>
          <w:t>AES</w:t>
        </w:r>
      </w:hyperlink>
      <w:r w:rsidRPr="00261A7F">
        <w:rPr>
          <w:color w:val="000000" w:themeColor="text1"/>
          <w:lang w:val="kk-KZ"/>
        </w:rPr>
        <w:t xml:space="preserve"> (</w:t>
      </w:r>
      <w:hyperlink r:id="rId36" w:tooltip="Английский язык" w:history="1">
        <w:r w:rsidRPr="00261A7F">
          <w:rPr>
            <w:rStyle w:val="a3"/>
            <w:rFonts w:eastAsiaTheme="majorEastAsia"/>
            <w:color w:val="000000" w:themeColor="text1"/>
            <w:u w:val="none"/>
            <w:lang w:val="kk-KZ"/>
          </w:rPr>
          <w:t>ағылш.</w:t>
        </w:r>
      </w:hyperlink>
      <w:r w:rsidRPr="00261A7F">
        <w:rPr>
          <w:color w:val="000000" w:themeColor="text1"/>
          <w:lang w:val="kk-KZ"/>
        </w:rPr>
        <w:t xml:space="preserve"> </w:t>
      </w:r>
      <w:r w:rsidRPr="00261A7F">
        <w:rPr>
          <w:b/>
          <w:bCs/>
          <w:i/>
          <w:iCs/>
          <w:color w:val="000000" w:themeColor="text1"/>
          <w:lang w:val="kk-KZ"/>
        </w:rPr>
        <w:t>A</w:t>
      </w:r>
      <w:r w:rsidRPr="00261A7F">
        <w:rPr>
          <w:i/>
          <w:iCs/>
          <w:color w:val="000000" w:themeColor="text1"/>
          <w:lang w:val="kk-KZ"/>
        </w:rPr>
        <w:t xml:space="preserve">dvanced </w:t>
      </w:r>
      <w:r w:rsidRPr="00261A7F">
        <w:rPr>
          <w:b/>
          <w:bCs/>
          <w:i/>
          <w:iCs/>
          <w:color w:val="000000" w:themeColor="text1"/>
          <w:lang w:val="kk-KZ"/>
        </w:rPr>
        <w:t>e</w:t>
      </w:r>
      <w:r w:rsidRPr="00261A7F">
        <w:rPr>
          <w:i/>
          <w:iCs/>
          <w:color w:val="000000" w:themeColor="text1"/>
          <w:lang w:val="kk-KZ"/>
        </w:rPr>
        <w:t xml:space="preserve">ncryption </w:t>
      </w:r>
      <w:r w:rsidRPr="00261A7F">
        <w:rPr>
          <w:b/>
          <w:bCs/>
          <w:i/>
          <w:iCs/>
          <w:color w:val="000000" w:themeColor="text1"/>
          <w:lang w:val="kk-KZ"/>
        </w:rPr>
        <w:t>s</w:t>
      </w:r>
      <w:r w:rsidRPr="00261A7F">
        <w:rPr>
          <w:i/>
          <w:iCs/>
          <w:color w:val="000000" w:themeColor="text1"/>
          <w:lang w:val="kk-KZ"/>
        </w:rPr>
        <w:t>tandard</w:t>
      </w:r>
      <w:r w:rsidRPr="00261A7F">
        <w:rPr>
          <w:color w:val="000000" w:themeColor="text1"/>
          <w:lang w:val="kk-KZ"/>
        </w:rPr>
        <w:t xml:space="preserve">) деп аталды және 2002 жылы 26 мамырда бекітілді. </w:t>
      </w:r>
      <w:hyperlink r:id="rId37" w:tooltip="Advanced Encryption Standard" w:history="1">
        <w:r w:rsidRPr="00261A7F">
          <w:rPr>
            <w:rStyle w:val="a3"/>
            <w:rFonts w:eastAsiaTheme="majorEastAsia"/>
            <w:color w:val="000000" w:themeColor="text1"/>
            <w:u w:val="none"/>
            <w:lang w:val="kk-KZ"/>
          </w:rPr>
          <w:t>AES</w:t>
        </w:r>
      </w:hyperlink>
      <w:r w:rsidRPr="00261A7F">
        <w:rPr>
          <w:rStyle w:val="a3"/>
          <w:rFonts w:eastAsiaTheme="majorEastAsia"/>
          <w:color w:val="000000" w:themeColor="text1"/>
          <w:u w:val="none"/>
          <w:lang w:val="kk-KZ"/>
        </w:rPr>
        <w:t xml:space="preserve">-те </w:t>
      </w:r>
      <w:hyperlink r:id="rId38" w:tooltip="Фейстель, Хорст" w:history="1">
        <w:r w:rsidRPr="00261A7F">
          <w:rPr>
            <w:rStyle w:val="a3"/>
            <w:rFonts w:eastAsiaTheme="majorEastAsia"/>
            <w:color w:val="000000" w:themeColor="text1"/>
            <w:u w:val="none"/>
            <w:lang w:val="kk-KZ"/>
          </w:rPr>
          <w:t>Фейстель</w:t>
        </w:r>
      </w:hyperlink>
      <w:r w:rsidRPr="00261A7F">
        <w:rPr>
          <w:rStyle w:val="a3"/>
          <w:rFonts w:eastAsiaTheme="majorEastAsia"/>
          <w:color w:val="000000" w:themeColor="text1"/>
          <w:u w:val="none"/>
          <w:lang w:val="kk-KZ"/>
        </w:rPr>
        <w:t xml:space="preserve"> желісінің орынына алмастыру-орын ауыстыру желісі пайдаланылды. </w:t>
      </w:r>
    </w:p>
    <w:p w:rsidR="004738BA" w:rsidRPr="00261A7F" w:rsidRDefault="00947EDB" w:rsidP="004738BA">
      <w:pPr>
        <w:pStyle w:val="a4"/>
        <w:shd w:val="clear" w:color="auto" w:fill="FFFFFF"/>
        <w:spacing w:before="0" w:beforeAutospacing="0" w:after="0" w:afterAutospacing="0"/>
        <w:ind w:firstLine="567"/>
        <w:jc w:val="both"/>
        <w:rPr>
          <w:rStyle w:val="a3"/>
          <w:rFonts w:eastAsiaTheme="majorEastAsia"/>
          <w:color w:val="000000" w:themeColor="text1"/>
          <w:u w:val="none"/>
          <w:lang w:val="kk-KZ"/>
        </w:rPr>
      </w:pPr>
      <w:hyperlink r:id="rId39" w:tooltip="Фейстель, Хорст" w:history="1">
        <w:r w:rsidR="004738BA" w:rsidRPr="00261A7F">
          <w:rPr>
            <w:rStyle w:val="a3"/>
            <w:rFonts w:eastAsiaTheme="majorEastAsia"/>
            <w:color w:val="000000" w:themeColor="text1"/>
            <w:u w:val="none"/>
            <w:lang w:val="kk-KZ"/>
          </w:rPr>
          <w:t>Фейстель</w:t>
        </w:r>
      </w:hyperlink>
      <w:r w:rsidR="004738BA" w:rsidRPr="00261A7F">
        <w:rPr>
          <w:rStyle w:val="a3"/>
          <w:rFonts w:eastAsiaTheme="majorEastAsia"/>
          <w:color w:val="000000" w:themeColor="text1"/>
          <w:u w:val="none"/>
          <w:lang w:val="kk-KZ"/>
        </w:rPr>
        <w:t xml:space="preserve"> желісі немесе </w:t>
      </w:r>
      <w:hyperlink r:id="rId40" w:tooltip="Фейстель, Хорст" w:history="1">
        <w:r w:rsidR="004738BA" w:rsidRPr="00261A7F">
          <w:rPr>
            <w:rStyle w:val="a3"/>
            <w:rFonts w:eastAsiaTheme="majorEastAsia"/>
            <w:color w:val="000000" w:themeColor="text1"/>
            <w:u w:val="none"/>
            <w:lang w:val="kk-KZ"/>
          </w:rPr>
          <w:t>Фейстель</w:t>
        </w:r>
      </w:hyperlink>
      <w:r w:rsidR="004738BA" w:rsidRPr="00261A7F">
        <w:rPr>
          <w:rStyle w:val="a3"/>
          <w:rFonts w:eastAsiaTheme="majorEastAsia"/>
          <w:color w:val="000000" w:themeColor="text1"/>
          <w:u w:val="none"/>
          <w:lang w:val="kk-KZ"/>
        </w:rPr>
        <w:t xml:space="preserve"> конструкциясы бл</w:t>
      </w:r>
      <w:r w:rsidR="00C41C9A" w:rsidRPr="00261A7F">
        <w:rPr>
          <w:rStyle w:val="a3"/>
          <w:rFonts w:eastAsiaTheme="majorEastAsia"/>
          <w:color w:val="000000" w:themeColor="text1"/>
          <w:u w:val="none"/>
          <w:lang w:val="kk-KZ"/>
        </w:rPr>
        <w:t>о</w:t>
      </w:r>
      <w:r w:rsidR="004738BA" w:rsidRPr="00261A7F">
        <w:rPr>
          <w:rStyle w:val="a3"/>
          <w:rFonts w:eastAsiaTheme="majorEastAsia"/>
          <w:color w:val="000000" w:themeColor="text1"/>
          <w:u w:val="none"/>
          <w:lang w:val="kk-KZ"/>
        </w:rPr>
        <w:t>ктық шифрларды құру әдістерінің бірі</w:t>
      </w:r>
      <w:r w:rsidR="00BC61B9" w:rsidRPr="00261A7F">
        <w:rPr>
          <w:rStyle w:val="a3"/>
          <w:rFonts w:eastAsiaTheme="majorEastAsia"/>
          <w:color w:val="000000" w:themeColor="text1"/>
          <w:u w:val="none"/>
          <w:lang w:val="kk-KZ"/>
        </w:rPr>
        <w:t xml:space="preserve"> болып табылды</w:t>
      </w:r>
      <w:r w:rsidR="004738BA" w:rsidRPr="00261A7F">
        <w:rPr>
          <w:rStyle w:val="a3"/>
          <w:rFonts w:eastAsiaTheme="majorEastAsia"/>
          <w:color w:val="000000" w:themeColor="text1"/>
          <w:u w:val="none"/>
          <w:lang w:val="kk-KZ"/>
        </w:rPr>
        <w:t xml:space="preserve">. Желі </w:t>
      </w:r>
      <w:hyperlink r:id="rId41" w:tooltip="Фейстель, Хорст" w:history="1">
        <w:r w:rsidR="004738BA" w:rsidRPr="00261A7F">
          <w:rPr>
            <w:rStyle w:val="a3"/>
            <w:rFonts w:eastAsiaTheme="majorEastAsia"/>
            <w:color w:val="000000" w:themeColor="text1"/>
            <w:u w:val="none"/>
            <w:lang w:val="kk-KZ"/>
          </w:rPr>
          <w:t>Фейстель</w:t>
        </w:r>
      </w:hyperlink>
      <w:r w:rsidR="004738BA" w:rsidRPr="00261A7F">
        <w:rPr>
          <w:rStyle w:val="a3"/>
          <w:rFonts w:eastAsiaTheme="majorEastAsia"/>
          <w:color w:val="000000" w:themeColor="text1"/>
          <w:u w:val="none"/>
          <w:lang w:val="kk-KZ"/>
        </w:rPr>
        <w:t xml:space="preserve"> ұяшықтары деп аталатын ұяшықтардан тұрады. Әрбір ұяшықтың кірісіне берілгендер мен кілт түседі. Әрбір ұяшықтың шығысында өзгертілген берілгендер мен өзгертілген кілт алынады. Барлық ұяшықтар бір типті және желі көп рет қайталанылатын құрылымды береді деп айтады. Кілт шифрлау / шифрды ашу алгоритмдеріне байланысты таңдалынады және бір ұяшықтан екіншісіне өткен кезде өзгеріп отырады. Шифрлау және шифрды ашу барысында бір операциялар орындалады; тек кілт реті </w:t>
      </w:r>
      <w:r w:rsidR="004738BA" w:rsidRPr="00261A7F">
        <w:rPr>
          <w:rStyle w:val="a3"/>
          <w:rFonts w:eastAsiaTheme="majorEastAsia"/>
          <w:color w:val="000000" w:themeColor="text1"/>
          <w:u w:val="none"/>
          <w:lang w:val="kk-KZ"/>
        </w:rPr>
        <w:lastRenderedPageBreak/>
        <w:t xml:space="preserve">ғана ерекшеленеді. Операциялардың қарапайымдылығынан </w:t>
      </w:r>
      <w:hyperlink r:id="rId42" w:tooltip="Фейстель, Хорст" w:history="1">
        <w:r w:rsidR="004738BA" w:rsidRPr="00261A7F">
          <w:rPr>
            <w:rStyle w:val="a3"/>
            <w:rFonts w:eastAsiaTheme="majorEastAsia"/>
            <w:color w:val="000000" w:themeColor="text1"/>
            <w:u w:val="none"/>
            <w:lang w:val="kk-KZ"/>
          </w:rPr>
          <w:t>Фейстель</w:t>
        </w:r>
      </w:hyperlink>
      <w:r w:rsidR="004738BA" w:rsidRPr="00261A7F">
        <w:rPr>
          <w:rStyle w:val="a3"/>
          <w:rFonts w:eastAsiaTheme="majorEastAsia"/>
          <w:color w:val="000000" w:themeColor="text1"/>
          <w:u w:val="none"/>
          <w:lang w:val="kk-KZ"/>
        </w:rPr>
        <w:t xml:space="preserve"> желісі программалық сияқты, аппараттық та жеңіл жүзеге асырылады. Көптеген заманауи блоктық шифрлар (</w:t>
      </w:r>
      <w:hyperlink r:id="rId43" w:tooltip="DES" w:history="1">
        <w:r w:rsidR="004738BA" w:rsidRPr="00261A7F">
          <w:rPr>
            <w:rStyle w:val="a3"/>
            <w:rFonts w:eastAsiaTheme="majorEastAsia"/>
            <w:color w:val="000000" w:themeColor="text1"/>
            <w:u w:val="none"/>
            <w:shd w:val="clear" w:color="auto" w:fill="FFFFFF"/>
            <w:lang w:val="kk-KZ"/>
          </w:rPr>
          <w:t>DES</w:t>
        </w:r>
      </w:hyperlink>
      <w:r w:rsidR="004738BA" w:rsidRPr="00261A7F">
        <w:rPr>
          <w:color w:val="000000" w:themeColor="text1"/>
          <w:shd w:val="clear" w:color="auto" w:fill="FFFFFF"/>
          <w:lang w:val="kk-KZ"/>
        </w:rPr>
        <w:t xml:space="preserve">, </w:t>
      </w:r>
      <w:hyperlink r:id="rId44" w:tooltip="RC2" w:history="1">
        <w:r w:rsidR="004738BA" w:rsidRPr="00261A7F">
          <w:rPr>
            <w:rStyle w:val="a3"/>
            <w:rFonts w:eastAsiaTheme="majorEastAsia"/>
            <w:color w:val="000000" w:themeColor="text1"/>
            <w:u w:val="none"/>
            <w:shd w:val="clear" w:color="auto" w:fill="FFFFFF"/>
            <w:lang w:val="kk-KZ"/>
          </w:rPr>
          <w:t>RC2</w:t>
        </w:r>
      </w:hyperlink>
      <w:r w:rsidR="004738BA" w:rsidRPr="00261A7F">
        <w:rPr>
          <w:color w:val="000000" w:themeColor="text1"/>
          <w:shd w:val="clear" w:color="auto" w:fill="FFFFFF"/>
          <w:lang w:val="kk-KZ"/>
        </w:rPr>
        <w:t xml:space="preserve">, </w:t>
      </w:r>
      <w:hyperlink r:id="rId45" w:tooltip="RC5" w:history="1">
        <w:r w:rsidR="004738BA" w:rsidRPr="00261A7F">
          <w:rPr>
            <w:rStyle w:val="a3"/>
            <w:rFonts w:eastAsiaTheme="majorEastAsia"/>
            <w:color w:val="000000" w:themeColor="text1"/>
            <w:u w:val="none"/>
            <w:shd w:val="clear" w:color="auto" w:fill="FFFFFF"/>
            <w:lang w:val="kk-KZ"/>
          </w:rPr>
          <w:t>RC5</w:t>
        </w:r>
      </w:hyperlink>
      <w:r w:rsidR="004738BA" w:rsidRPr="00261A7F">
        <w:rPr>
          <w:color w:val="000000" w:themeColor="text1"/>
          <w:shd w:val="clear" w:color="auto" w:fill="FFFFFF"/>
          <w:lang w:val="kk-KZ"/>
        </w:rPr>
        <w:t xml:space="preserve">, </w:t>
      </w:r>
      <w:hyperlink r:id="rId46" w:tooltip="RC6" w:history="1">
        <w:r w:rsidR="004738BA" w:rsidRPr="00261A7F">
          <w:rPr>
            <w:rStyle w:val="a3"/>
            <w:rFonts w:eastAsiaTheme="majorEastAsia"/>
            <w:color w:val="000000" w:themeColor="text1"/>
            <w:u w:val="none"/>
            <w:shd w:val="clear" w:color="auto" w:fill="FFFFFF"/>
            <w:lang w:val="kk-KZ"/>
          </w:rPr>
          <w:t>RC6</w:t>
        </w:r>
      </w:hyperlink>
      <w:r w:rsidR="004738BA" w:rsidRPr="00261A7F">
        <w:rPr>
          <w:color w:val="000000" w:themeColor="text1"/>
          <w:shd w:val="clear" w:color="auto" w:fill="FFFFFF"/>
          <w:lang w:val="kk-KZ"/>
        </w:rPr>
        <w:t xml:space="preserve">, </w:t>
      </w:r>
      <w:hyperlink r:id="rId47" w:tooltip="Blowfish" w:history="1">
        <w:r w:rsidR="004738BA" w:rsidRPr="00261A7F">
          <w:rPr>
            <w:rStyle w:val="a3"/>
            <w:rFonts w:eastAsiaTheme="majorEastAsia"/>
            <w:color w:val="000000" w:themeColor="text1"/>
            <w:u w:val="none"/>
            <w:shd w:val="clear" w:color="auto" w:fill="FFFFFF"/>
            <w:lang w:val="kk-KZ"/>
          </w:rPr>
          <w:t>Blowfish</w:t>
        </w:r>
      </w:hyperlink>
      <w:r w:rsidR="004738BA" w:rsidRPr="00261A7F">
        <w:rPr>
          <w:color w:val="000000" w:themeColor="text1"/>
          <w:shd w:val="clear" w:color="auto" w:fill="FFFFFF"/>
          <w:lang w:val="kk-KZ"/>
        </w:rPr>
        <w:t xml:space="preserve">, </w:t>
      </w:r>
      <w:hyperlink r:id="rId48" w:tooltip="FEAL" w:history="1">
        <w:r w:rsidR="004738BA" w:rsidRPr="00261A7F">
          <w:rPr>
            <w:rStyle w:val="a3"/>
            <w:rFonts w:eastAsiaTheme="majorEastAsia"/>
            <w:color w:val="000000" w:themeColor="text1"/>
            <w:u w:val="none"/>
            <w:shd w:val="clear" w:color="auto" w:fill="FFFFFF"/>
            <w:lang w:val="kk-KZ"/>
          </w:rPr>
          <w:t>FEAL</w:t>
        </w:r>
      </w:hyperlink>
      <w:r w:rsidR="004738BA" w:rsidRPr="00261A7F">
        <w:rPr>
          <w:color w:val="000000" w:themeColor="text1"/>
          <w:shd w:val="clear" w:color="auto" w:fill="FFFFFF"/>
          <w:lang w:val="kk-KZ"/>
        </w:rPr>
        <w:t xml:space="preserve">, </w:t>
      </w:r>
      <w:hyperlink r:id="rId49" w:tooltip="CAST-128" w:history="1">
        <w:r w:rsidR="004738BA" w:rsidRPr="00261A7F">
          <w:rPr>
            <w:rStyle w:val="a3"/>
            <w:rFonts w:eastAsiaTheme="majorEastAsia"/>
            <w:color w:val="000000" w:themeColor="text1"/>
            <w:u w:val="none"/>
            <w:shd w:val="clear" w:color="auto" w:fill="FFFFFF"/>
            <w:lang w:val="kk-KZ"/>
          </w:rPr>
          <w:t>CAST-128</w:t>
        </w:r>
      </w:hyperlink>
      <w:r w:rsidR="004738BA" w:rsidRPr="00261A7F">
        <w:rPr>
          <w:color w:val="000000" w:themeColor="text1"/>
          <w:shd w:val="clear" w:color="auto" w:fill="FFFFFF"/>
          <w:lang w:val="kk-KZ"/>
        </w:rPr>
        <w:t xml:space="preserve">, </w:t>
      </w:r>
      <w:hyperlink r:id="rId50" w:tooltip="TEA" w:history="1">
        <w:r w:rsidR="004738BA" w:rsidRPr="00261A7F">
          <w:rPr>
            <w:rStyle w:val="a3"/>
            <w:rFonts w:eastAsiaTheme="majorEastAsia"/>
            <w:color w:val="000000" w:themeColor="text1"/>
            <w:u w:val="none"/>
            <w:shd w:val="clear" w:color="auto" w:fill="FFFFFF"/>
            <w:lang w:val="kk-KZ"/>
          </w:rPr>
          <w:t>TEA</w:t>
        </w:r>
      </w:hyperlink>
      <w:r w:rsidR="004738BA" w:rsidRPr="00261A7F">
        <w:rPr>
          <w:color w:val="000000" w:themeColor="text1"/>
          <w:shd w:val="clear" w:color="auto" w:fill="FFFFFF"/>
          <w:lang w:val="kk-KZ"/>
        </w:rPr>
        <w:t xml:space="preserve">, </w:t>
      </w:r>
      <w:hyperlink r:id="rId51" w:tooltip="XTEA" w:history="1">
        <w:r w:rsidR="004738BA" w:rsidRPr="00261A7F">
          <w:rPr>
            <w:rStyle w:val="a3"/>
            <w:rFonts w:eastAsiaTheme="majorEastAsia"/>
            <w:color w:val="000000" w:themeColor="text1"/>
            <w:u w:val="none"/>
            <w:shd w:val="clear" w:color="auto" w:fill="FFFFFF"/>
            <w:lang w:val="kk-KZ"/>
          </w:rPr>
          <w:t>XTEA</w:t>
        </w:r>
      </w:hyperlink>
      <w:r w:rsidR="004738BA" w:rsidRPr="00261A7F">
        <w:rPr>
          <w:color w:val="000000" w:themeColor="text1"/>
          <w:shd w:val="clear" w:color="auto" w:fill="FFFFFF"/>
          <w:lang w:val="kk-KZ"/>
        </w:rPr>
        <w:t xml:space="preserve">, </w:t>
      </w:r>
      <w:hyperlink r:id="rId52" w:tooltip="XXTEA" w:history="1">
        <w:r w:rsidR="004738BA" w:rsidRPr="00261A7F">
          <w:rPr>
            <w:rStyle w:val="a3"/>
            <w:rFonts w:eastAsiaTheme="majorEastAsia"/>
            <w:color w:val="000000" w:themeColor="text1"/>
            <w:u w:val="none"/>
            <w:shd w:val="clear" w:color="auto" w:fill="FFFFFF"/>
            <w:lang w:val="kk-KZ"/>
          </w:rPr>
          <w:t>XXTEA</w:t>
        </w:r>
      </w:hyperlink>
      <w:r w:rsidR="004738BA" w:rsidRPr="00261A7F">
        <w:rPr>
          <w:color w:val="000000" w:themeColor="text1"/>
          <w:shd w:val="clear" w:color="auto" w:fill="FFFFFF"/>
          <w:lang w:val="kk-KZ"/>
        </w:rPr>
        <w:t xml:space="preserve"> және т.б.) </w:t>
      </w:r>
      <w:hyperlink r:id="rId53" w:tooltip="Фейстель, Хорст" w:history="1">
        <w:r w:rsidR="004738BA" w:rsidRPr="00261A7F">
          <w:rPr>
            <w:rStyle w:val="a3"/>
            <w:rFonts w:eastAsiaTheme="majorEastAsia"/>
            <w:color w:val="000000" w:themeColor="text1"/>
            <w:u w:val="none"/>
            <w:lang w:val="kk-KZ"/>
          </w:rPr>
          <w:t>Фейстель</w:t>
        </w:r>
      </w:hyperlink>
      <w:r w:rsidR="004738BA" w:rsidRPr="00261A7F">
        <w:rPr>
          <w:rStyle w:val="a3"/>
          <w:rFonts w:eastAsiaTheme="majorEastAsia"/>
          <w:color w:val="000000" w:themeColor="text1"/>
          <w:u w:val="none"/>
          <w:lang w:val="kk-KZ"/>
        </w:rPr>
        <w:t xml:space="preserve"> желісін негізі ретінде пайдаланады. Алмастыру-орын ауыстыру желісі </w:t>
      </w:r>
      <w:r w:rsidR="004738BA" w:rsidRPr="00261A7F">
        <w:rPr>
          <w:color w:val="000000" w:themeColor="text1"/>
          <w:shd w:val="clear" w:color="auto" w:fill="FFFFFF"/>
          <w:lang w:val="kk-KZ"/>
        </w:rPr>
        <w:t>(</w:t>
      </w:r>
      <w:hyperlink r:id="rId54" w:tooltip="Advanced Encryption Standard" w:history="1">
        <w:r w:rsidR="004738BA" w:rsidRPr="00261A7F">
          <w:rPr>
            <w:rStyle w:val="a3"/>
            <w:rFonts w:eastAsiaTheme="majorEastAsia"/>
            <w:color w:val="000000" w:themeColor="text1"/>
            <w:u w:val="none"/>
            <w:shd w:val="clear" w:color="auto" w:fill="FFFFFF"/>
            <w:lang w:val="kk-KZ"/>
          </w:rPr>
          <w:t>AES</w:t>
        </w:r>
      </w:hyperlink>
      <w:r w:rsidR="004738BA" w:rsidRPr="00261A7F">
        <w:rPr>
          <w:color w:val="000000" w:themeColor="text1"/>
          <w:lang w:val="kk-KZ"/>
        </w:rPr>
        <w:t xml:space="preserve"> ж</w:t>
      </w:r>
      <w:r w:rsidR="00BC61B9" w:rsidRPr="00261A7F">
        <w:rPr>
          <w:color w:val="000000" w:themeColor="text1"/>
          <w:lang w:val="kk-KZ"/>
        </w:rPr>
        <w:t>ә</w:t>
      </w:r>
      <w:r w:rsidR="004738BA" w:rsidRPr="00261A7F">
        <w:rPr>
          <w:color w:val="000000" w:themeColor="text1"/>
          <w:lang w:val="kk-KZ"/>
        </w:rPr>
        <w:t>не т.б.</w:t>
      </w:r>
      <w:r w:rsidR="004738BA" w:rsidRPr="00261A7F">
        <w:rPr>
          <w:color w:val="000000" w:themeColor="text1"/>
          <w:shd w:val="clear" w:color="auto" w:fill="FFFFFF"/>
          <w:lang w:val="kk-KZ"/>
        </w:rPr>
        <w:t xml:space="preserve">) </w:t>
      </w:r>
      <w:hyperlink r:id="rId55" w:tooltip="Фейстель, Хорст" w:history="1">
        <w:r w:rsidR="004738BA" w:rsidRPr="00261A7F">
          <w:rPr>
            <w:rStyle w:val="a3"/>
            <w:rFonts w:eastAsiaTheme="majorEastAsia"/>
            <w:color w:val="000000" w:themeColor="text1"/>
            <w:u w:val="none"/>
            <w:lang w:val="kk-KZ"/>
          </w:rPr>
          <w:t>Фейстель</w:t>
        </w:r>
      </w:hyperlink>
      <w:r w:rsidR="00BC61B9" w:rsidRPr="00261A7F">
        <w:rPr>
          <w:rStyle w:val="a3"/>
          <w:rFonts w:eastAsiaTheme="majorEastAsia"/>
          <w:color w:val="000000" w:themeColor="text1"/>
          <w:u w:val="none"/>
          <w:lang w:val="kk-KZ"/>
        </w:rPr>
        <w:t xml:space="preserve"> желісіне балама</w:t>
      </w:r>
      <w:r w:rsidR="004738BA" w:rsidRPr="00261A7F">
        <w:rPr>
          <w:rStyle w:val="a3"/>
          <w:rFonts w:eastAsiaTheme="majorEastAsia"/>
          <w:color w:val="000000" w:themeColor="text1"/>
          <w:u w:val="none"/>
          <w:lang w:val="kk-KZ"/>
        </w:rPr>
        <w:t xml:space="preserve"> болып табылады.</w:t>
      </w:r>
    </w:p>
    <w:p w:rsidR="004738BA" w:rsidRPr="00261A7F" w:rsidRDefault="00947EDB" w:rsidP="004738BA">
      <w:pPr>
        <w:pStyle w:val="a4"/>
        <w:shd w:val="clear" w:color="auto" w:fill="FFFFFF"/>
        <w:spacing w:before="0" w:beforeAutospacing="0" w:after="0" w:afterAutospacing="0"/>
        <w:ind w:firstLine="567"/>
        <w:jc w:val="both"/>
        <w:rPr>
          <w:rStyle w:val="a3"/>
          <w:rFonts w:eastAsiaTheme="majorEastAsia"/>
          <w:color w:val="000000" w:themeColor="text1"/>
          <w:u w:val="none"/>
          <w:lang w:val="kk-KZ"/>
        </w:rPr>
      </w:pPr>
      <w:hyperlink r:id="rId56" w:tooltip="Фейстель, Хорст" w:history="1">
        <w:r w:rsidR="004738BA" w:rsidRPr="00261A7F">
          <w:rPr>
            <w:rStyle w:val="a3"/>
            <w:rFonts w:eastAsiaTheme="majorEastAsia"/>
            <w:color w:val="000000" w:themeColor="text1"/>
            <w:u w:val="none"/>
            <w:lang w:val="kk-KZ"/>
          </w:rPr>
          <w:t>Фейстель</w:t>
        </w:r>
      </w:hyperlink>
      <w:r w:rsidR="00BC61B9" w:rsidRPr="00261A7F">
        <w:rPr>
          <w:rStyle w:val="a3"/>
          <w:rFonts w:eastAsiaTheme="majorEastAsia"/>
          <w:color w:val="000000" w:themeColor="text1"/>
          <w:u w:val="none"/>
          <w:lang w:val="kk-KZ"/>
        </w:rPr>
        <w:t xml:space="preserve"> конструкциясы</w:t>
      </w:r>
      <w:r w:rsidR="004738BA" w:rsidRPr="00261A7F">
        <w:rPr>
          <w:rStyle w:val="a3"/>
          <w:rFonts w:eastAsiaTheme="majorEastAsia"/>
          <w:color w:val="000000" w:themeColor="text1"/>
          <w:u w:val="none"/>
          <w:lang w:val="kk-KZ"/>
        </w:rPr>
        <w:t xml:space="preserve"> мәтінді мәтіннің бөліктерінің бірінен есептелген мән басқа бөліктеріне салынатын қайтарымды түрлендіру әдісі деп аталады. Желі құрылымы көбінесе келесі түрде орындалады: шифрлау және шифрды ашу үшін бір алгоритм пайдаланылады – айырмашылығы тек кілт материалын пайдалану</w:t>
      </w:r>
      <w:r w:rsidR="00BC61B9" w:rsidRPr="00261A7F">
        <w:rPr>
          <w:rStyle w:val="a3"/>
          <w:rFonts w:eastAsiaTheme="majorEastAsia"/>
          <w:color w:val="000000" w:themeColor="text1"/>
          <w:u w:val="none"/>
          <w:lang w:val="kk-KZ"/>
        </w:rPr>
        <w:t>да</w:t>
      </w:r>
      <w:r w:rsidR="004738BA" w:rsidRPr="00261A7F">
        <w:rPr>
          <w:rStyle w:val="a3"/>
          <w:rFonts w:eastAsiaTheme="majorEastAsia"/>
          <w:color w:val="000000" w:themeColor="text1"/>
          <w:u w:val="none"/>
          <w:lang w:val="kk-KZ"/>
        </w:rPr>
        <w:t>.</w:t>
      </w:r>
    </w:p>
    <w:p w:rsidR="004738BA" w:rsidRPr="00261A7F" w:rsidRDefault="004738BA" w:rsidP="004738BA">
      <w:pPr>
        <w:shd w:val="clear" w:color="auto" w:fill="FFFFFF"/>
        <w:spacing w:after="0" w:line="240" w:lineRule="auto"/>
        <w:ind w:firstLine="567"/>
        <w:jc w:val="both"/>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Екілік түрде (нөлдер мен бірлер тізбектері түрінде) және компьютер жадысында немесе басқа да құрылғыда (мысалы, файлда) берілген қандай да бір ақпаратты шифрлау талап етілсін. </w:t>
      </w:r>
    </w:p>
    <w:p w:rsidR="004738BA" w:rsidRPr="00261A7F" w:rsidRDefault="004738BA" w:rsidP="004738BA">
      <w:pPr>
        <w:shd w:val="clear" w:color="auto" w:fill="FFFFFF"/>
        <w:spacing w:after="0" w:line="240" w:lineRule="auto"/>
        <w:ind w:firstLine="567"/>
        <w:jc w:val="both"/>
        <w:rPr>
          <w:rFonts w:ascii="Times New Roman" w:hAnsi="Times New Roman" w:cs="Times New Roman"/>
          <w:i/>
          <w:color w:val="000000" w:themeColor="text1"/>
          <w:sz w:val="24"/>
          <w:szCs w:val="24"/>
          <w:lang w:val="kk-KZ" w:eastAsia="ru-RU"/>
        </w:rPr>
      </w:pPr>
      <w:r w:rsidRPr="00261A7F">
        <w:rPr>
          <w:rFonts w:ascii="Times New Roman" w:hAnsi="Times New Roman" w:cs="Times New Roman"/>
          <w:i/>
          <w:color w:val="000000" w:themeColor="text1"/>
          <w:sz w:val="24"/>
          <w:szCs w:val="24"/>
          <w:lang w:val="kk-KZ" w:eastAsia="ru-RU"/>
        </w:rPr>
        <w:t>Шифрлау алгоритмі:</w:t>
      </w:r>
    </w:p>
    <w:p w:rsidR="004738BA" w:rsidRPr="00261A7F" w:rsidRDefault="004738BA" w:rsidP="004738BA">
      <w:pPr>
        <w:shd w:val="clear" w:color="auto" w:fill="FFFFFF"/>
        <w:spacing w:after="0" w:line="240" w:lineRule="auto"/>
        <w:ind w:firstLine="567"/>
        <w:jc w:val="both"/>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Ақпарат бірдей (бекітілген) ұзындықтағы блоктарға бөлінеді. алынған блоктар алгоритм кірісіне түсетіндіктен </w:t>
      </w:r>
      <w:r w:rsidRPr="00261A7F">
        <w:rPr>
          <w:rFonts w:ascii="Times New Roman" w:hAnsi="Times New Roman" w:cs="Times New Roman"/>
          <w:i/>
          <w:color w:val="000000" w:themeColor="text1"/>
          <w:sz w:val="24"/>
          <w:szCs w:val="24"/>
          <w:lang w:val="kk-KZ" w:eastAsia="ru-RU"/>
        </w:rPr>
        <w:t>кіріс блоктары</w:t>
      </w:r>
      <w:r w:rsidRPr="00261A7F">
        <w:rPr>
          <w:rFonts w:ascii="Times New Roman" w:hAnsi="Times New Roman" w:cs="Times New Roman"/>
          <w:color w:val="000000" w:themeColor="text1"/>
          <w:sz w:val="24"/>
          <w:szCs w:val="24"/>
          <w:lang w:val="kk-KZ" w:eastAsia="ru-RU"/>
        </w:rPr>
        <w:t xml:space="preserve"> деп аталады. Кіріс блогының ұзындығы бір мезгілде шифрлауға қабілетті таңдалынған шифрлау алгоритмінің өлшемінен (блок өлшемі) кіші болса, онда блок қандай да бір тәсілмен ұзартылады. Ереже бойынша блок ұзындығы екінің дәрежесі болып табылады, мысалы, 64 битті немесе 128 битті құрайды. </w:t>
      </w:r>
    </w:p>
    <w:p w:rsidR="004738BA" w:rsidRPr="00261A7F" w:rsidRDefault="004738BA" w:rsidP="004738BA">
      <w:pPr>
        <w:shd w:val="clear" w:color="auto" w:fill="FFFFFF"/>
        <w:spacing w:after="0" w:line="240" w:lineRule="auto"/>
        <w:ind w:firstLine="567"/>
        <w:jc w:val="both"/>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Блоктық шифрлау алгоритмінде берілгендерді өңдеудің тізбектелген қадамдарының бірі криптографияда раунд деп аталады. Фейстель шифрларында және шифрлар архитектурасы бойынша оған жақын – берілгендердің шифрланатын блогының бір немесе бірнеше бөлігі </w:t>
      </w:r>
      <w:r w:rsidR="00BC61B9" w:rsidRPr="00261A7F">
        <w:rPr>
          <w:rFonts w:ascii="Times New Roman" w:hAnsi="Times New Roman" w:cs="Times New Roman"/>
          <w:color w:val="000000" w:themeColor="text1"/>
          <w:sz w:val="24"/>
          <w:szCs w:val="24"/>
          <w:lang w:val="kk-KZ" w:eastAsia="ru-RU"/>
        </w:rPr>
        <w:t>берілген</w:t>
      </w:r>
      <w:r w:rsidRPr="00261A7F">
        <w:rPr>
          <w:rFonts w:ascii="Times New Roman" w:hAnsi="Times New Roman" w:cs="Times New Roman"/>
          <w:color w:val="000000" w:themeColor="text1"/>
          <w:sz w:val="24"/>
          <w:szCs w:val="24"/>
          <w:lang w:val="kk-KZ" w:eastAsia="ru-RU"/>
        </w:rPr>
        <w:t xml:space="preserve"> функцияны қолдану жолымен жетілдірілетін шифрлаудың бір қадамы.</w:t>
      </w:r>
    </w:p>
    <w:p w:rsidR="004738BA" w:rsidRPr="00261A7F" w:rsidRDefault="004738BA" w:rsidP="004738BA">
      <w:pPr>
        <w:shd w:val="clear" w:color="auto" w:fill="FFFFFF"/>
        <w:spacing w:after="0" w:line="240" w:lineRule="auto"/>
        <w:ind w:firstLine="567"/>
        <w:jc w:val="both"/>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Таңдалынған блок бір өлшемдегі екі– «сол жақ» </w:t>
      </w:r>
      <m:oMath>
        <m:d>
          <m:dPr>
            <m:ctrlPr>
              <w:rPr>
                <w:rFonts w:ascii="Cambria Math" w:hAnsi="Cambria Math" w:cs="Times New Roman"/>
                <w:i/>
                <w:color w:val="000000" w:themeColor="text1"/>
                <w:sz w:val="24"/>
                <w:szCs w:val="24"/>
                <w:lang w:eastAsia="ru-RU"/>
              </w:rPr>
            </m:ctrlPr>
          </m:dPr>
          <m:e>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L</m:t>
                </m:r>
              </m:e>
              <m:sub>
                <m:r>
                  <w:rPr>
                    <w:rFonts w:ascii="Cambria Math" w:hAnsi="Cambria Math" w:cs="Times New Roman"/>
                    <w:color w:val="000000" w:themeColor="text1"/>
                    <w:sz w:val="24"/>
                    <w:szCs w:val="24"/>
                    <w:lang w:val="kk-KZ" w:eastAsia="ru-RU"/>
                  </w:rPr>
                  <m:t>0</m:t>
                </m:r>
              </m:sub>
            </m:sSub>
          </m:e>
        </m:d>
      </m:oMath>
      <w:r w:rsidRPr="00261A7F">
        <w:rPr>
          <w:rFonts w:ascii="Times New Roman" w:hAnsi="Times New Roman" w:cs="Times New Roman"/>
          <w:color w:val="000000" w:themeColor="text1"/>
          <w:sz w:val="24"/>
          <w:szCs w:val="24"/>
          <w:lang w:val="kk-KZ" w:eastAsia="ru-RU"/>
        </w:rPr>
        <w:t xml:space="preserve"> және «оң жақ» </w:t>
      </w:r>
      <m:oMath>
        <m:d>
          <m:dPr>
            <m:ctrlPr>
              <w:rPr>
                <w:rFonts w:ascii="Cambria Math" w:hAnsi="Cambria Math" w:cs="Times New Roman"/>
                <w:i/>
                <w:color w:val="000000" w:themeColor="text1"/>
                <w:sz w:val="24"/>
                <w:szCs w:val="24"/>
                <w:lang w:eastAsia="ru-RU"/>
              </w:rPr>
            </m:ctrlPr>
          </m:dPr>
          <m:e>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R</m:t>
                </m:r>
              </m:e>
              <m:sub>
                <m:r>
                  <w:rPr>
                    <w:rFonts w:ascii="Cambria Math" w:hAnsi="Cambria Math" w:cs="Times New Roman"/>
                    <w:color w:val="000000" w:themeColor="text1"/>
                    <w:sz w:val="24"/>
                    <w:szCs w:val="24"/>
                    <w:lang w:val="kk-KZ" w:eastAsia="ru-RU"/>
                  </w:rPr>
                  <m:t>0</m:t>
                </m:r>
              </m:sub>
            </m:sSub>
          </m:e>
        </m:d>
      </m:oMath>
      <w:r w:rsidRPr="00261A7F">
        <w:rPr>
          <w:rFonts w:ascii="Times New Roman" w:hAnsi="Times New Roman" w:cs="Times New Roman"/>
          <w:color w:val="000000" w:themeColor="text1"/>
          <w:sz w:val="24"/>
          <w:szCs w:val="24"/>
          <w:lang w:val="kk-KZ" w:eastAsia="ru-RU"/>
        </w:rPr>
        <w:t xml:space="preserve"> ішкі блокқа бөлінеді.</w:t>
      </w:r>
    </w:p>
    <w:p w:rsidR="004738BA" w:rsidRPr="00261A7F" w:rsidRDefault="004738BA" w:rsidP="004738BA">
      <w:pPr>
        <w:shd w:val="clear" w:color="auto" w:fill="FFFFFF"/>
        <w:spacing w:after="0" w:line="240" w:lineRule="auto"/>
        <w:ind w:firstLine="567"/>
        <w:jc w:val="both"/>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«Оң жақ» </w:t>
      </w: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R</m:t>
            </m:r>
          </m:e>
          <m:sub>
            <m:r>
              <w:rPr>
                <w:rFonts w:ascii="Cambria Math" w:hAnsi="Cambria Math" w:cs="Times New Roman"/>
                <w:color w:val="000000" w:themeColor="text1"/>
                <w:sz w:val="24"/>
                <w:szCs w:val="24"/>
                <w:lang w:val="kk-KZ" w:eastAsia="ru-RU"/>
              </w:rPr>
              <m:t>0</m:t>
            </m:r>
          </m:sub>
        </m:sSub>
      </m:oMath>
      <w:r w:rsidRPr="00261A7F">
        <w:rPr>
          <w:rFonts w:ascii="Times New Roman" w:hAnsi="Times New Roman" w:cs="Times New Roman"/>
          <w:color w:val="000000" w:themeColor="text1"/>
          <w:sz w:val="24"/>
          <w:szCs w:val="24"/>
          <w:lang w:val="kk-KZ" w:eastAsia="ru-RU"/>
        </w:rPr>
        <w:t xml:space="preserve"> ішкі блок </w:t>
      </w: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K</m:t>
            </m:r>
          </m:e>
          <m:sub>
            <m:r>
              <w:rPr>
                <w:rFonts w:ascii="Cambria Math" w:hAnsi="Cambria Math" w:cs="Times New Roman"/>
                <w:color w:val="000000" w:themeColor="text1"/>
                <w:sz w:val="24"/>
                <w:szCs w:val="24"/>
                <w:lang w:val="kk-KZ" w:eastAsia="ru-RU"/>
              </w:rPr>
              <m:t>0</m:t>
            </m:r>
          </m:sub>
        </m:sSub>
      </m:oMath>
      <w:r w:rsidRPr="00261A7F">
        <w:rPr>
          <w:rFonts w:ascii="Times New Roman" w:hAnsi="Times New Roman" w:cs="Times New Roman"/>
          <w:color w:val="000000" w:themeColor="text1"/>
          <w:sz w:val="24"/>
          <w:szCs w:val="24"/>
          <w:lang w:val="kk-KZ" w:eastAsia="ru-RU"/>
        </w:rPr>
        <w:t xml:space="preserve"> раундтық кілтті пайдалана отырып </w:t>
      </w:r>
      <m:oMath>
        <m:r>
          <w:rPr>
            <w:rFonts w:ascii="Cambria Math" w:hAnsi="Cambria Math" w:cs="Times New Roman"/>
            <w:color w:val="000000" w:themeColor="text1"/>
            <w:sz w:val="24"/>
            <w:szCs w:val="24"/>
            <w:lang w:val="kk-KZ" w:eastAsia="ru-RU"/>
          </w:rPr>
          <m:t>F</m:t>
        </m:r>
      </m:oMath>
      <w:r w:rsidRPr="00261A7F">
        <w:rPr>
          <w:rFonts w:ascii="Times New Roman" w:hAnsi="Times New Roman" w:cs="Times New Roman"/>
          <w:color w:val="000000" w:themeColor="text1"/>
          <w:sz w:val="24"/>
          <w:szCs w:val="24"/>
          <w:lang w:val="kk-KZ" w:eastAsia="ru-RU"/>
        </w:rPr>
        <w:t xml:space="preserve"> функциясымен өзгеріледі:</w:t>
      </w:r>
    </w:p>
    <w:p w:rsidR="004738BA" w:rsidRPr="00261A7F" w:rsidRDefault="004738BA" w:rsidP="004738BA">
      <w:pPr>
        <w:shd w:val="clear" w:color="auto" w:fill="FFFFFF"/>
        <w:spacing w:after="0" w:line="240" w:lineRule="auto"/>
        <w:ind w:left="384" w:hanging="360"/>
        <w:jc w:val="center"/>
        <w:rPr>
          <w:rFonts w:ascii="Times New Roman" w:hAnsi="Times New Roman" w:cs="Times New Roman"/>
          <w:color w:val="000000" w:themeColor="text1"/>
          <w:sz w:val="24"/>
          <w:szCs w:val="24"/>
          <w:lang w:val="kk-KZ" w:eastAsia="ru-RU"/>
        </w:rPr>
      </w:pPr>
      <m:oMath>
        <m:r>
          <w:rPr>
            <w:rFonts w:ascii="Cambria Math" w:hAnsi="Cambria Math" w:cs="Times New Roman"/>
            <w:color w:val="000000" w:themeColor="text1"/>
            <w:sz w:val="24"/>
            <w:szCs w:val="24"/>
            <w:lang w:val="kk-KZ" w:eastAsia="ru-RU"/>
          </w:rPr>
          <m:t>x=F</m:t>
        </m:r>
        <m:d>
          <m:dPr>
            <m:ctrlPr>
              <w:rPr>
                <w:rFonts w:ascii="Cambria Math" w:hAnsi="Cambria Math" w:cs="Times New Roman"/>
                <w:i/>
                <w:color w:val="000000" w:themeColor="text1"/>
                <w:sz w:val="24"/>
                <w:szCs w:val="24"/>
                <w:lang w:eastAsia="ru-RU"/>
              </w:rPr>
            </m:ctrlPr>
          </m:dPr>
          <m:e>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R</m:t>
                </m:r>
              </m:e>
              <m:sub>
                <m:r>
                  <w:rPr>
                    <w:rFonts w:ascii="Cambria Math" w:hAnsi="Cambria Math" w:cs="Times New Roman"/>
                    <w:color w:val="000000" w:themeColor="text1"/>
                    <w:sz w:val="24"/>
                    <w:szCs w:val="24"/>
                    <w:lang w:val="kk-KZ" w:eastAsia="ru-RU"/>
                  </w:rPr>
                  <m:t>0</m:t>
                </m:r>
              </m:sub>
            </m:sSub>
            <m:r>
              <w:rPr>
                <w:rFonts w:ascii="Cambria Math" w:hAnsi="Cambria Math" w:cs="Times New Roman"/>
                <w:color w:val="000000" w:themeColor="text1"/>
                <w:sz w:val="24"/>
                <w:szCs w:val="24"/>
                <w:lang w:val="kk-KZ" w:eastAsia="ru-RU"/>
              </w:rPr>
              <m:t xml:space="preserve">, </m:t>
            </m:r>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K</m:t>
                </m:r>
              </m:e>
              <m:sub>
                <m:r>
                  <w:rPr>
                    <w:rFonts w:ascii="Cambria Math" w:hAnsi="Cambria Math" w:cs="Times New Roman"/>
                    <w:color w:val="000000" w:themeColor="text1"/>
                    <w:sz w:val="24"/>
                    <w:szCs w:val="24"/>
                    <w:lang w:val="kk-KZ" w:eastAsia="ru-RU"/>
                  </w:rPr>
                  <m:t>0</m:t>
                </m:r>
              </m:sub>
            </m:sSub>
          </m:e>
        </m:d>
      </m:oMath>
      <w:r w:rsidRPr="00261A7F">
        <w:rPr>
          <w:rFonts w:ascii="Times New Roman" w:hAnsi="Times New Roman" w:cs="Times New Roman"/>
          <w:color w:val="000000" w:themeColor="text1"/>
          <w:sz w:val="24"/>
          <w:szCs w:val="24"/>
          <w:lang w:val="kk-KZ" w:eastAsia="ru-RU"/>
        </w:rPr>
        <w:t>.</w:t>
      </w:r>
    </w:p>
    <w:p w:rsidR="004738BA" w:rsidRPr="00261A7F" w:rsidRDefault="004738BA" w:rsidP="004738BA">
      <w:pPr>
        <w:shd w:val="clear" w:color="auto" w:fill="FFFFFF"/>
        <w:spacing w:after="0" w:line="240" w:lineRule="auto"/>
        <w:ind w:firstLine="567"/>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Нәтиже модуль 2 бойынша «сол жақ» </w:t>
      </w: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L</m:t>
            </m:r>
          </m:e>
          <m:sub>
            <m:r>
              <w:rPr>
                <w:rFonts w:ascii="Cambria Math" w:hAnsi="Cambria Math" w:cs="Times New Roman"/>
                <w:color w:val="000000" w:themeColor="text1"/>
                <w:sz w:val="24"/>
                <w:szCs w:val="24"/>
                <w:lang w:val="kk-KZ" w:eastAsia="ru-RU"/>
              </w:rPr>
              <m:t>0</m:t>
            </m:r>
          </m:sub>
        </m:sSub>
      </m:oMath>
      <w:r w:rsidRPr="00261A7F">
        <w:rPr>
          <w:rFonts w:ascii="Times New Roman" w:hAnsi="Times New Roman" w:cs="Times New Roman"/>
          <w:color w:val="000000" w:themeColor="text1"/>
          <w:sz w:val="24"/>
          <w:szCs w:val="24"/>
          <w:lang w:val="kk-KZ" w:eastAsia="ru-RU"/>
        </w:rPr>
        <w:t xml:space="preserve"> ішкі блокпен қосылады:</w:t>
      </w:r>
    </w:p>
    <w:p w:rsidR="004738BA" w:rsidRPr="00261A7F" w:rsidRDefault="004738BA" w:rsidP="004738BA">
      <w:pPr>
        <w:shd w:val="clear" w:color="auto" w:fill="FFFFFF"/>
        <w:spacing w:after="0" w:line="240" w:lineRule="auto"/>
        <w:ind w:left="384" w:hanging="360"/>
        <w:jc w:val="center"/>
        <w:rPr>
          <w:rFonts w:ascii="Times New Roman" w:hAnsi="Times New Roman" w:cs="Times New Roman"/>
          <w:color w:val="000000" w:themeColor="text1"/>
          <w:sz w:val="24"/>
          <w:szCs w:val="24"/>
          <w:lang w:val="kk-KZ" w:eastAsia="ru-RU"/>
        </w:rPr>
      </w:pPr>
      <m:oMath>
        <m:r>
          <w:rPr>
            <w:rFonts w:ascii="Cambria Math" w:hAnsi="Cambria Math" w:cs="Times New Roman"/>
            <w:color w:val="000000" w:themeColor="text1"/>
            <w:sz w:val="24"/>
            <w:szCs w:val="24"/>
            <w:lang w:val="kk-KZ" w:eastAsia="ru-RU"/>
          </w:rPr>
          <m:t xml:space="preserve">x=x⨁ </m:t>
        </m:r>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K</m:t>
            </m:r>
          </m:e>
          <m:sub>
            <m:r>
              <w:rPr>
                <w:rFonts w:ascii="Cambria Math" w:hAnsi="Cambria Math" w:cs="Times New Roman"/>
                <w:color w:val="000000" w:themeColor="text1"/>
                <w:sz w:val="24"/>
                <w:szCs w:val="24"/>
                <w:lang w:val="kk-KZ" w:eastAsia="ru-RU"/>
              </w:rPr>
              <m:t>0</m:t>
            </m:r>
          </m:sub>
        </m:sSub>
      </m:oMath>
      <w:r w:rsidRPr="00261A7F">
        <w:rPr>
          <w:rFonts w:ascii="Times New Roman" w:hAnsi="Times New Roman" w:cs="Times New Roman"/>
          <w:color w:val="000000" w:themeColor="text1"/>
          <w:sz w:val="24"/>
          <w:szCs w:val="24"/>
          <w:lang w:val="kk-KZ" w:eastAsia="ru-RU"/>
        </w:rPr>
        <w:t>.</w:t>
      </w:r>
    </w:p>
    <w:p w:rsidR="004738BA" w:rsidRPr="00261A7F" w:rsidRDefault="004738BA" w:rsidP="004738BA">
      <w:pPr>
        <w:shd w:val="clear" w:color="auto" w:fill="FFFFFF"/>
        <w:spacing w:after="0" w:line="240" w:lineRule="auto"/>
        <w:ind w:firstLine="567"/>
        <w:jc w:val="both"/>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Нәтижесі келесі раундта «оң жақ» </w:t>
      </w: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R</m:t>
            </m:r>
          </m:e>
          <m:sub>
            <m:r>
              <w:rPr>
                <w:rFonts w:ascii="Cambria Math" w:hAnsi="Cambria Math" w:cs="Times New Roman"/>
                <w:color w:val="000000" w:themeColor="text1"/>
                <w:sz w:val="24"/>
                <w:szCs w:val="24"/>
                <w:lang w:val="kk-KZ" w:eastAsia="ru-RU"/>
              </w:rPr>
              <m:t>1</m:t>
            </m:r>
          </m:sub>
        </m:sSub>
      </m:oMath>
      <w:r w:rsidRPr="00261A7F">
        <w:rPr>
          <w:rFonts w:ascii="Times New Roman" w:hAnsi="Times New Roman" w:cs="Times New Roman"/>
          <w:color w:val="000000" w:themeColor="text1"/>
          <w:sz w:val="24"/>
          <w:szCs w:val="24"/>
          <w:lang w:val="kk-KZ" w:eastAsia="ru-RU"/>
        </w:rPr>
        <w:t xml:space="preserve"> ішкі блок рөлінде пайдаланылады: </w:t>
      </w:r>
    </w:p>
    <w:p w:rsidR="004738BA" w:rsidRPr="00261A7F" w:rsidRDefault="00947EDB" w:rsidP="004738BA">
      <w:pPr>
        <w:shd w:val="clear" w:color="auto" w:fill="FFFFFF"/>
        <w:spacing w:after="0" w:line="240" w:lineRule="auto"/>
        <w:ind w:left="384" w:hanging="360"/>
        <w:jc w:val="center"/>
        <w:rPr>
          <w:rFonts w:ascii="Times New Roman" w:hAnsi="Times New Roman" w:cs="Times New Roman"/>
          <w:color w:val="000000" w:themeColor="text1"/>
          <w:sz w:val="24"/>
          <w:szCs w:val="24"/>
          <w:lang w:val="kk-KZ" w:eastAsia="ru-RU"/>
        </w:rPr>
      </w:pP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R</m:t>
            </m:r>
          </m:e>
          <m:sub>
            <m:r>
              <w:rPr>
                <w:rFonts w:ascii="Cambria Math" w:hAnsi="Cambria Math" w:cs="Times New Roman"/>
                <w:color w:val="000000" w:themeColor="text1"/>
                <w:sz w:val="24"/>
                <w:szCs w:val="24"/>
                <w:lang w:val="kk-KZ" w:eastAsia="ru-RU"/>
              </w:rPr>
              <m:t>1</m:t>
            </m:r>
          </m:sub>
        </m:sSub>
        <m:r>
          <w:rPr>
            <w:rFonts w:ascii="Cambria Math" w:hAnsi="Cambria Math" w:cs="Times New Roman"/>
            <w:color w:val="000000" w:themeColor="text1"/>
            <w:sz w:val="24"/>
            <w:szCs w:val="24"/>
            <w:lang w:val="kk-KZ" w:eastAsia="ru-RU"/>
          </w:rPr>
          <m:t>=x</m:t>
        </m:r>
      </m:oMath>
      <w:r w:rsidR="004738BA" w:rsidRPr="00261A7F">
        <w:rPr>
          <w:rFonts w:ascii="Times New Roman" w:hAnsi="Times New Roman" w:cs="Times New Roman"/>
          <w:color w:val="000000" w:themeColor="text1"/>
          <w:sz w:val="24"/>
          <w:szCs w:val="24"/>
          <w:lang w:val="kk-KZ" w:eastAsia="ru-RU"/>
        </w:rPr>
        <w:t>.</w:t>
      </w:r>
    </w:p>
    <w:p w:rsidR="004738BA" w:rsidRPr="00261A7F" w:rsidRDefault="004738BA" w:rsidP="004738BA">
      <w:pPr>
        <w:shd w:val="clear" w:color="auto" w:fill="FFFFFF"/>
        <w:spacing w:after="0" w:line="240" w:lineRule="auto"/>
        <w:ind w:firstLine="567"/>
        <w:jc w:val="both"/>
        <w:rPr>
          <w:rFonts w:ascii="Times New Roman"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lang w:val="kk-KZ" w:eastAsia="ru-RU"/>
        </w:rPr>
        <w:t xml:space="preserve">Ағымдық раундтың «оң жақ» </w:t>
      </w: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R</m:t>
            </m:r>
          </m:e>
          <m:sub>
            <m:r>
              <w:rPr>
                <w:rFonts w:ascii="Cambria Math" w:hAnsi="Cambria Math" w:cs="Times New Roman"/>
                <w:color w:val="000000" w:themeColor="text1"/>
                <w:sz w:val="24"/>
                <w:szCs w:val="24"/>
                <w:lang w:val="kk-KZ" w:eastAsia="ru-RU"/>
              </w:rPr>
              <m:t>0</m:t>
            </m:r>
          </m:sub>
        </m:sSub>
      </m:oMath>
      <w:r w:rsidRPr="00261A7F">
        <w:rPr>
          <w:rFonts w:ascii="Times New Roman" w:hAnsi="Times New Roman" w:cs="Times New Roman"/>
          <w:color w:val="000000" w:themeColor="text1"/>
          <w:sz w:val="24"/>
          <w:szCs w:val="24"/>
          <w:lang w:val="kk-KZ" w:eastAsia="ru-RU"/>
        </w:rPr>
        <w:t xml:space="preserve"> ішкі блогы келесі раундта (раудтың бастапқы мезетінде өзінің өзгерілмеген түрінде) «сол жақ» </w:t>
      </w: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L</m:t>
            </m:r>
          </m:e>
          <m:sub>
            <m:r>
              <w:rPr>
                <w:rFonts w:ascii="Cambria Math" w:hAnsi="Cambria Math" w:cs="Times New Roman"/>
                <w:color w:val="000000" w:themeColor="text1"/>
                <w:sz w:val="24"/>
                <w:szCs w:val="24"/>
                <w:lang w:val="kk-KZ" w:eastAsia="ru-RU"/>
              </w:rPr>
              <m:t>1</m:t>
            </m:r>
          </m:sub>
        </m:sSub>
      </m:oMath>
      <w:r w:rsidRPr="00261A7F">
        <w:rPr>
          <w:rFonts w:ascii="Times New Roman" w:hAnsi="Times New Roman" w:cs="Times New Roman"/>
          <w:color w:val="000000" w:themeColor="text1"/>
          <w:sz w:val="24"/>
          <w:szCs w:val="24"/>
          <w:lang w:val="kk-KZ" w:eastAsia="ru-RU"/>
        </w:rPr>
        <w:t xml:space="preserve"> ішкі блок рөлінде пайдаланылады:</w:t>
      </w:r>
    </w:p>
    <w:p w:rsidR="004738BA" w:rsidRPr="00261A7F" w:rsidRDefault="00947EDB" w:rsidP="004738BA">
      <w:pPr>
        <w:shd w:val="clear" w:color="auto" w:fill="FFFFFF"/>
        <w:spacing w:after="0" w:line="240" w:lineRule="auto"/>
        <w:jc w:val="center"/>
        <w:rPr>
          <w:rFonts w:ascii="Times New Roman" w:hAnsi="Times New Roman" w:cs="Times New Roman"/>
          <w:color w:val="000000" w:themeColor="text1"/>
          <w:sz w:val="24"/>
          <w:szCs w:val="24"/>
          <w:lang w:val="kk-KZ" w:eastAsia="ru-RU"/>
        </w:rPr>
      </w:pP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L</m:t>
            </m:r>
          </m:e>
          <m:sub>
            <m:r>
              <w:rPr>
                <w:rFonts w:ascii="Cambria Math" w:hAnsi="Cambria Math" w:cs="Times New Roman"/>
                <w:color w:val="000000" w:themeColor="text1"/>
                <w:sz w:val="24"/>
                <w:szCs w:val="24"/>
                <w:lang w:val="kk-KZ" w:eastAsia="ru-RU"/>
              </w:rPr>
              <m:t>1</m:t>
            </m:r>
          </m:sub>
        </m:sSub>
        <m:r>
          <w:rPr>
            <w:rFonts w:ascii="Cambria Math" w:hAnsi="Cambria Math" w:cs="Times New Roman"/>
            <w:color w:val="000000" w:themeColor="text1"/>
            <w:sz w:val="24"/>
            <w:szCs w:val="24"/>
            <w:lang w:val="kk-KZ" w:eastAsia="ru-RU"/>
          </w:rPr>
          <m:t>=</m:t>
        </m:r>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R</m:t>
            </m:r>
          </m:e>
          <m:sub>
            <m:r>
              <w:rPr>
                <w:rFonts w:ascii="Cambria Math" w:hAnsi="Cambria Math" w:cs="Times New Roman"/>
                <w:color w:val="000000" w:themeColor="text1"/>
                <w:sz w:val="24"/>
                <w:szCs w:val="24"/>
                <w:lang w:val="kk-KZ" w:eastAsia="ru-RU"/>
              </w:rPr>
              <m:t>0</m:t>
            </m:r>
          </m:sub>
        </m:sSub>
      </m:oMath>
      <w:r w:rsidR="004738BA" w:rsidRPr="00261A7F">
        <w:rPr>
          <w:rFonts w:ascii="Times New Roman" w:hAnsi="Times New Roman" w:cs="Times New Roman"/>
          <w:color w:val="000000" w:themeColor="text1"/>
          <w:sz w:val="24"/>
          <w:szCs w:val="24"/>
          <w:lang w:val="kk-KZ" w:eastAsia="ru-RU"/>
        </w:rPr>
        <w:t>.</w:t>
      </w:r>
    </w:p>
    <w:p w:rsidR="004738BA" w:rsidRPr="00261A7F" w:rsidRDefault="004738BA" w:rsidP="004738BA">
      <w:pPr>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val="kk-KZ" w:eastAsia="ru-RU"/>
        </w:rPr>
      </w:pPr>
      <w:r w:rsidRPr="00261A7F">
        <w:rPr>
          <w:rFonts w:ascii="Times New Roman" w:hAnsi="Times New Roman" w:cs="Times New Roman"/>
          <w:color w:val="000000" w:themeColor="text1"/>
          <w:sz w:val="24"/>
          <w:szCs w:val="24"/>
          <w:shd w:val="clear" w:color="auto" w:fill="FFFFFF"/>
          <w:lang w:val="kk-KZ"/>
        </w:rPr>
        <w:t xml:space="preserve">Қандай да бір математикалық ереже бойынша </w:t>
      </w:r>
      <m:oMath>
        <m:sSub>
          <m:sSubPr>
            <m:ctrlPr>
              <w:rPr>
                <w:rFonts w:ascii="Cambria Math" w:hAnsi="Cambria Math" w:cs="Times New Roman"/>
                <w:i/>
                <w:color w:val="000000" w:themeColor="text1"/>
                <w:sz w:val="24"/>
                <w:szCs w:val="24"/>
                <w:lang w:eastAsia="ru-RU"/>
              </w:rPr>
            </m:ctrlPr>
          </m:sSubPr>
          <m:e>
            <m:r>
              <w:rPr>
                <w:rFonts w:ascii="Cambria Math" w:hAnsi="Cambria Math" w:cs="Times New Roman"/>
                <w:color w:val="000000" w:themeColor="text1"/>
                <w:sz w:val="24"/>
                <w:szCs w:val="24"/>
                <w:lang w:val="kk-KZ" w:eastAsia="ru-RU"/>
              </w:rPr>
              <m:t>K</m:t>
            </m:r>
          </m:e>
          <m:sub>
            <m:r>
              <w:rPr>
                <w:rFonts w:ascii="Cambria Math" w:hAnsi="Cambria Math" w:cs="Times New Roman"/>
                <w:color w:val="000000" w:themeColor="text1"/>
                <w:sz w:val="24"/>
                <w:szCs w:val="24"/>
                <w:lang w:val="kk-KZ" w:eastAsia="ru-RU"/>
              </w:rPr>
              <m:t>1</m:t>
            </m:r>
          </m:sub>
        </m:sSub>
      </m:oMath>
      <w:r w:rsidRPr="00261A7F">
        <w:rPr>
          <w:rFonts w:ascii="Times New Roman" w:eastAsiaTheme="minorEastAsia" w:hAnsi="Times New Roman" w:cs="Times New Roman"/>
          <w:color w:val="000000" w:themeColor="text1"/>
          <w:sz w:val="24"/>
          <w:szCs w:val="24"/>
          <w:lang w:val="kk-KZ" w:eastAsia="ru-RU"/>
        </w:rPr>
        <w:t xml:space="preserve"> раундтық кілт </w:t>
      </w:r>
      <w:r w:rsidR="00BC61B9" w:rsidRPr="00261A7F">
        <w:rPr>
          <w:rFonts w:ascii="Times New Roman" w:eastAsiaTheme="minorEastAsia" w:hAnsi="Times New Roman" w:cs="Times New Roman"/>
          <w:color w:val="000000" w:themeColor="text1"/>
          <w:sz w:val="24"/>
          <w:szCs w:val="24"/>
          <w:lang w:val="kk-KZ" w:eastAsia="ru-RU"/>
        </w:rPr>
        <w:t>–</w:t>
      </w:r>
      <w:r w:rsidRPr="00261A7F">
        <w:rPr>
          <w:rFonts w:ascii="Times New Roman" w:eastAsiaTheme="minorEastAsia" w:hAnsi="Times New Roman" w:cs="Times New Roman"/>
          <w:color w:val="000000" w:themeColor="text1"/>
          <w:sz w:val="24"/>
          <w:szCs w:val="24"/>
          <w:lang w:val="kk-KZ" w:eastAsia="ru-RU"/>
        </w:rPr>
        <w:t xml:space="preserve"> келесі раундта пайдаланылатын кілт есептеледі.</w:t>
      </w:r>
    </w:p>
    <w:p w:rsidR="004738BA" w:rsidRPr="00261A7F" w:rsidRDefault="004738BA" w:rsidP="004738BA">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261A7F">
        <w:rPr>
          <w:rFonts w:ascii="Times New Roman" w:hAnsi="Times New Roman" w:cs="Times New Roman"/>
          <w:color w:val="000000" w:themeColor="text1"/>
          <w:sz w:val="24"/>
          <w:szCs w:val="24"/>
          <w:shd w:val="clear" w:color="auto" w:fill="FFFFFF"/>
          <w:lang w:val="kk-KZ"/>
        </w:rPr>
        <w:t xml:space="preserve">Аталған операциялар </w:t>
      </w:r>
      <m:oMath>
        <m:r>
          <w:rPr>
            <w:rFonts w:ascii="Cambria Math" w:hAnsi="Cambria Math" w:cs="Times New Roman"/>
            <w:color w:val="000000" w:themeColor="text1"/>
            <w:sz w:val="24"/>
            <w:szCs w:val="24"/>
            <w:lang w:val="kk-KZ"/>
          </w:rPr>
          <m:t>N-1</m:t>
        </m:r>
      </m:oMath>
      <w:r w:rsidRPr="00261A7F">
        <w:rPr>
          <w:rFonts w:ascii="Times New Roman" w:eastAsiaTheme="minorEastAsia" w:hAnsi="Times New Roman" w:cs="Times New Roman"/>
          <w:color w:val="000000" w:themeColor="text1"/>
          <w:sz w:val="24"/>
          <w:szCs w:val="24"/>
          <w:lang w:val="kk-KZ"/>
        </w:rPr>
        <w:t xml:space="preserve"> рет орындалады, мұндағы </w:t>
      </w:r>
      <m:oMath>
        <m:r>
          <w:rPr>
            <w:rFonts w:ascii="Cambria Math" w:hAnsi="Cambria Math" w:cs="Times New Roman"/>
            <w:color w:val="000000" w:themeColor="text1"/>
            <w:sz w:val="24"/>
            <w:szCs w:val="24"/>
            <w:lang w:val="kk-KZ"/>
          </w:rPr>
          <m:t>N</m:t>
        </m:r>
      </m:oMath>
      <w:r w:rsidRPr="00261A7F">
        <w:rPr>
          <w:rFonts w:ascii="Times New Roman" w:hAnsi="Times New Roman" w:cs="Times New Roman"/>
          <w:color w:val="000000" w:themeColor="text1"/>
          <w:sz w:val="24"/>
          <w:szCs w:val="24"/>
          <w:lang w:val="kk-KZ"/>
        </w:rPr>
        <w:t xml:space="preserve"> – </w:t>
      </w:r>
      <w:r w:rsidRPr="00261A7F">
        <w:rPr>
          <w:rFonts w:ascii="Times New Roman" w:hAnsi="Times New Roman" w:cs="Times New Roman"/>
          <w:color w:val="000000" w:themeColor="text1"/>
          <w:sz w:val="24"/>
          <w:szCs w:val="24"/>
          <w:shd w:val="clear" w:color="auto" w:fill="FFFFFF"/>
          <w:lang w:val="kk-KZ"/>
        </w:rPr>
        <w:t xml:space="preserve">таңдалынған шифрлау алгоритміндегі раундтар саны. Бұл жерде бір раундтан (кезең) басқасына өту арасында кілттер өзгереді: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kk-KZ"/>
              </w:rPr>
              <m:t>K</m:t>
            </m:r>
          </m:e>
          <m:sub>
            <m:r>
              <w:rPr>
                <w:rFonts w:ascii="Cambria Math" w:hAnsi="Cambria Math" w:cs="Times New Roman"/>
                <w:color w:val="000000" w:themeColor="text1"/>
                <w:sz w:val="24"/>
                <w:szCs w:val="24"/>
                <w:lang w:val="kk-KZ"/>
              </w:rPr>
              <m:t>0</m:t>
            </m:r>
          </m:sub>
        </m:sSub>
      </m:oMath>
      <w:r w:rsidRPr="00261A7F">
        <w:rPr>
          <w:rFonts w:ascii="Times New Roman" w:hAnsi="Times New Roman" w:cs="Times New Roman"/>
          <w:color w:val="000000" w:themeColor="text1"/>
          <w:sz w:val="24"/>
          <w:szCs w:val="24"/>
          <w:lang w:val="kk-KZ"/>
        </w:rPr>
        <w:t xml:space="preserve"> кілті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kk-KZ"/>
              </w:rPr>
              <m:t>K</m:t>
            </m:r>
          </m:e>
          <m:sub>
            <m:r>
              <w:rPr>
                <w:rFonts w:ascii="Cambria Math" w:hAnsi="Cambria Math" w:cs="Times New Roman"/>
                <w:color w:val="000000" w:themeColor="text1"/>
                <w:sz w:val="24"/>
                <w:szCs w:val="24"/>
                <w:lang w:val="kk-KZ"/>
              </w:rPr>
              <m:t>1</m:t>
            </m:r>
          </m:sub>
        </m:sSub>
      </m:oMath>
      <w:r w:rsidRPr="00261A7F">
        <w:rPr>
          <w:rFonts w:ascii="Times New Roman" w:eastAsiaTheme="minorEastAsia" w:hAnsi="Times New Roman" w:cs="Times New Roman"/>
          <w:color w:val="000000" w:themeColor="text1"/>
          <w:sz w:val="24"/>
          <w:szCs w:val="24"/>
          <w:lang w:val="kk-KZ"/>
        </w:rPr>
        <w:t xml:space="preserve"> кілтімен</w:t>
      </w:r>
      <w:r w:rsidRPr="00261A7F">
        <w:rPr>
          <w:rFonts w:ascii="Times New Roman" w:hAnsi="Times New Roman" w:cs="Times New Roman"/>
          <w:color w:val="000000" w:themeColor="text1"/>
          <w:sz w:val="24"/>
          <w:szCs w:val="24"/>
          <w:lang w:val="kk-KZ"/>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kk-KZ"/>
              </w:rPr>
              <m:t>K</m:t>
            </m:r>
          </m:e>
          <m:sub>
            <m:r>
              <w:rPr>
                <w:rFonts w:ascii="Cambria Math" w:hAnsi="Cambria Math" w:cs="Times New Roman"/>
                <w:color w:val="000000" w:themeColor="text1"/>
                <w:sz w:val="24"/>
                <w:szCs w:val="24"/>
                <w:lang w:val="kk-KZ"/>
              </w:rPr>
              <m:t>1</m:t>
            </m:r>
          </m:sub>
        </m:sSub>
      </m:oMath>
      <w:r w:rsidRPr="00261A7F">
        <w:rPr>
          <w:rFonts w:ascii="Times New Roman" w:eastAsiaTheme="minorEastAsia" w:hAnsi="Times New Roman" w:cs="Times New Roman"/>
          <w:color w:val="000000" w:themeColor="text1"/>
          <w:sz w:val="24"/>
          <w:szCs w:val="24"/>
          <w:lang w:val="kk-KZ"/>
        </w:rPr>
        <w:t xml:space="preserve"> кілті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kk-KZ"/>
              </w:rPr>
              <m:t>K</m:t>
            </m:r>
          </m:e>
          <m:sub>
            <m:r>
              <w:rPr>
                <w:rFonts w:ascii="Cambria Math" w:hAnsi="Cambria Math" w:cs="Times New Roman"/>
                <w:color w:val="000000" w:themeColor="text1"/>
                <w:sz w:val="24"/>
                <w:szCs w:val="24"/>
                <w:lang w:val="kk-KZ"/>
              </w:rPr>
              <m:t>2</m:t>
            </m:r>
          </m:sub>
        </m:sSub>
      </m:oMath>
      <w:r w:rsidRPr="00261A7F">
        <w:rPr>
          <w:rFonts w:ascii="Times New Roman" w:eastAsiaTheme="minorEastAsia" w:hAnsi="Times New Roman" w:cs="Times New Roman"/>
          <w:color w:val="000000" w:themeColor="text1"/>
          <w:sz w:val="24"/>
          <w:szCs w:val="24"/>
          <w:lang w:val="kk-KZ"/>
        </w:rPr>
        <w:t xml:space="preserve"> кілтімен және т.с.с алмастырылады.</w:t>
      </w:r>
    </w:p>
    <w:p w:rsidR="004738BA" w:rsidRPr="00261A7F" w:rsidRDefault="004738BA" w:rsidP="004738BA">
      <w:pPr>
        <w:autoSpaceDE w:val="0"/>
        <w:autoSpaceDN w:val="0"/>
        <w:adjustRightInd w:val="0"/>
        <w:spacing w:after="0" w:line="240" w:lineRule="auto"/>
        <w:ind w:firstLine="567"/>
        <w:jc w:val="both"/>
        <w:rPr>
          <w:rFonts w:ascii="Times New Roman" w:hAnsi="Times New Roman" w:cs="Times New Roman"/>
          <w:i/>
          <w:color w:val="000000" w:themeColor="text1"/>
          <w:sz w:val="24"/>
          <w:szCs w:val="24"/>
          <w:shd w:val="clear" w:color="auto" w:fill="FFFFFF"/>
          <w:lang w:val="kk-KZ"/>
        </w:rPr>
      </w:pPr>
      <w:r w:rsidRPr="00261A7F">
        <w:rPr>
          <w:rFonts w:ascii="Times New Roman" w:hAnsi="Times New Roman" w:cs="Times New Roman"/>
          <w:i/>
          <w:color w:val="000000" w:themeColor="text1"/>
          <w:sz w:val="24"/>
          <w:szCs w:val="24"/>
          <w:shd w:val="clear" w:color="auto" w:fill="FFFFFF"/>
          <w:lang w:val="kk-KZ"/>
        </w:rPr>
        <w:t>Шифрды ашу</w:t>
      </w:r>
    </w:p>
    <w:p w:rsidR="004738BA" w:rsidRPr="00261A7F" w:rsidRDefault="004738BA" w:rsidP="004738BA">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261A7F">
        <w:rPr>
          <w:rFonts w:ascii="Times New Roman" w:hAnsi="Times New Roman" w:cs="Times New Roman"/>
          <w:color w:val="000000" w:themeColor="text1"/>
          <w:sz w:val="24"/>
          <w:szCs w:val="24"/>
          <w:shd w:val="clear" w:color="auto" w:fill="FFFFFF"/>
          <w:lang w:val="kk-KZ"/>
        </w:rPr>
        <w:t xml:space="preserve">Ақпарат шифрын ашу шифрлау сияқты орындалады, бұл жерде тек кілттер кері ретпен орналасады, яғни біріншіден </w:t>
      </w:r>
      <m:oMath>
        <m:r>
          <w:rPr>
            <w:rFonts w:ascii="Cambria Math" w:hAnsi="Cambria Math" w:cs="Times New Roman"/>
            <w:color w:val="000000" w:themeColor="text1"/>
            <w:sz w:val="24"/>
            <w:szCs w:val="24"/>
            <w:shd w:val="clear" w:color="auto" w:fill="FFFFFF"/>
            <w:lang w:val="kk-KZ"/>
          </w:rPr>
          <m:t>N</m:t>
        </m:r>
      </m:oMath>
      <w:r w:rsidRPr="00261A7F">
        <w:rPr>
          <w:rFonts w:ascii="Times New Roman" w:hAnsi="Times New Roman" w:cs="Times New Roman"/>
          <w:color w:val="000000" w:themeColor="text1"/>
          <w:sz w:val="24"/>
          <w:szCs w:val="24"/>
          <w:shd w:val="clear" w:color="auto" w:fill="FFFFFF"/>
          <w:lang w:val="kk-KZ"/>
        </w:rPr>
        <w:t xml:space="preserve">-ге емес, керісінше </w:t>
      </w:r>
      <m:oMath>
        <m:r>
          <w:rPr>
            <w:rFonts w:ascii="Cambria Math" w:hAnsi="Cambria Math" w:cs="Times New Roman"/>
            <w:color w:val="000000" w:themeColor="text1"/>
            <w:sz w:val="24"/>
            <w:szCs w:val="24"/>
            <w:shd w:val="clear" w:color="auto" w:fill="FFFFFF"/>
            <w:lang w:val="kk-KZ"/>
          </w:rPr>
          <m:t>N</m:t>
        </m:r>
      </m:oMath>
      <w:r w:rsidRPr="00261A7F">
        <w:rPr>
          <w:rFonts w:ascii="Times New Roman" w:hAnsi="Times New Roman" w:cs="Times New Roman"/>
          <w:color w:val="000000" w:themeColor="text1"/>
          <w:sz w:val="24"/>
          <w:szCs w:val="24"/>
          <w:shd w:val="clear" w:color="auto" w:fill="FFFFFF"/>
          <w:lang w:val="kk-KZ"/>
        </w:rPr>
        <w:t xml:space="preserve">-шіден біріншіге қарай жүзеге асырылады. </w:t>
      </w:r>
    </w:p>
    <w:p w:rsidR="006E0F66" w:rsidRPr="00261A7F" w:rsidRDefault="006E0F66" w:rsidP="00BC61B9">
      <w:pPr>
        <w:pStyle w:val="3"/>
        <w:shd w:val="clear" w:color="auto" w:fill="FFFFFF"/>
        <w:spacing w:before="0" w:beforeAutospacing="0" w:after="0" w:afterAutospacing="0"/>
        <w:ind w:firstLine="567"/>
        <w:rPr>
          <w:rStyle w:val="mw-headline"/>
          <w:b w:val="0"/>
          <w:i/>
          <w:color w:val="000000" w:themeColor="text1"/>
          <w:sz w:val="24"/>
          <w:szCs w:val="24"/>
          <w:lang w:val="kk-KZ"/>
        </w:rPr>
      </w:pPr>
      <w:r w:rsidRPr="00224BD5">
        <w:rPr>
          <w:rStyle w:val="mw-headline"/>
          <w:b w:val="0"/>
          <w:i/>
          <w:color w:val="000000" w:themeColor="text1"/>
          <w:sz w:val="24"/>
          <w:szCs w:val="24"/>
          <w:lang w:val="kk-KZ"/>
        </w:rPr>
        <w:t>Алгоритм</w:t>
      </w:r>
      <w:r w:rsidR="00BC61B9" w:rsidRPr="00261A7F">
        <w:rPr>
          <w:rStyle w:val="mw-headline"/>
          <w:b w:val="0"/>
          <w:i/>
          <w:color w:val="000000" w:themeColor="text1"/>
          <w:sz w:val="24"/>
          <w:szCs w:val="24"/>
          <w:lang w:val="kk-KZ"/>
        </w:rPr>
        <w:t>дік сипатталуы</w:t>
      </w:r>
    </w:p>
    <w:p w:rsidR="00BC61B9" w:rsidRPr="00261A7F" w:rsidRDefault="00BC61B9" w:rsidP="00BC61B9">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Ашық мәтін бірдей екі бөлікке бөлінеді:</w:t>
      </w:r>
      <m:oMath>
        <m:r>
          <w:rPr>
            <w:rFonts w:ascii="Cambria Math" w:eastAsia="Times New Roman" w:hAnsi="Cambria Math" w:cs="Times New Roman"/>
            <w:color w:val="000000" w:themeColor="text1"/>
            <w:sz w:val="24"/>
            <w:szCs w:val="24"/>
            <w:lang w:val="kk-KZ" w:eastAsia="ru-RU"/>
          </w:rPr>
          <m:t xml:space="preserve"> </m:t>
        </m:r>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L</m:t>
                </m:r>
              </m:e>
              <m:sub>
                <m:r>
                  <w:rPr>
                    <w:rFonts w:ascii="Cambria Math" w:eastAsia="Times New Roman" w:hAnsi="Cambria Math" w:cs="Times New Roman"/>
                    <w:color w:val="000000" w:themeColor="text1"/>
                    <w:sz w:val="24"/>
                    <w:szCs w:val="24"/>
                    <w:lang w:val="kk-KZ" w:eastAsia="ru-RU"/>
                  </w:rPr>
                  <m:t>0</m:t>
                </m:r>
              </m:sub>
            </m:sSub>
            <m:r>
              <w:rPr>
                <w:rFonts w:ascii="Cambria Math" w:eastAsia="Times New Roman" w:hAnsi="Cambria Math" w:cs="Times New Roman"/>
                <w:color w:val="000000" w:themeColor="text1"/>
                <w:sz w:val="24"/>
                <w:szCs w:val="24"/>
                <w:lang w:val="kk-KZ" w:eastAsia="ru-RU"/>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R</m:t>
                </m:r>
              </m:e>
              <m:sub>
                <m:r>
                  <w:rPr>
                    <w:rFonts w:ascii="Cambria Math" w:eastAsia="Times New Roman" w:hAnsi="Cambria Math" w:cs="Times New Roman"/>
                    <w:color w:val="000000" w:themeColor="text1"/>
                    <w:sz w:val="24"/>
                    <w:szCs w:val="24"/>
                    <w:lang w:val="kk-KZ" w:eastAsia="ru-RU"/>
                  </w:rPr>
                  <m:t>0</m:t>
                </m:r>
              </m:sub>
            </m:sSub>
          </m:e>
        </m:d>
      </m:oMath>
    </w:p>
    <w:p w:rsidR="00BC61B9" w:rsidRPr="00261A7F" w:rsidRDefault="00BC61B9" w:rsidP="00BC61B9">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 xml:space="preserve">Әрбір раундта </w:t>
      </w:r>
    </w:p>
    <w:p w:rsidR="00BC61B9" w:rsidRPr="00261A7F" w:rsidRDefault="00947EDB" w:rsidP="00BC61B9">
      <w:pPr>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shd w:val="clear" w:color="auto" w:fill="FFFFFF"/>
        </w:rPr>
      </w:pPr>
      <m:oMathPara>
        <m:oMath>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lang w:val="en-US"/>
                </w:rPr>
                <m:t>L</m:t>
              </m:r>
            </m:e>
            <m:sub>
              <m:r>
                <w:rPr>
                  <w:rFonts w:ascii="Cambria Math" w:hAnsi="Cambria Math" w:cs="Times New Roman"/>
                  <w:color w:val="000000" w:themeColor="text1"/>
                  <w:sz w:val="24"/>
                  <w:szCs w:val="24"/>
                  <w:shd w:val="clear" w:color="auto" w:fill="FFFFFF"/>
                </w:rPr>
                <m:t>i</m:t>
              </m:r>
            </m:sub>
          </m:sSub>
          <m:r>
            <w:rPr>
              <w:rFonts w:ascii="Cambria Math" w:hAnsi="Cambria Math" w:cs="Times New Roman"/>
              <w:color w:val="000000" w:themeColor="text1"/>
              <w:sz w:val="24"/>
              <w:szCs w:val="24"/>
              <w:shd w:val="clear" w:color="auto" w:fill="FFFFFF"/>
            </w:rPr>
            <m:t>=</m:t>
          </m:r>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R</m:t>
              </m:r>
            </m:e>
            <m:sub>
              <m:r>
                <w:rPr>
                  <w:rFonts w:ascii="Cambria Math" w:hAnsi="Cambria Math" w:cs="Times New Roman"/>
                  <w:color w:val="000000" w:themeColor="text1"/>
                  <w:sz w:val="24"/>
                  <w:szCs w:val="24"/>
                  <w:shd w:val="clear" w:color="auto" w:fill="FFFFFF"/>
                </w:rPr>
                <m:t>i-1</m:t>
              </m:r>
            </m:sub>
          </m:sSub>
          <m:r>
            <w:rPr>
              <w:rFonts w:ascii="Cambria Math" w:hAnsi="Cambria Math" w:cs="Times New Roman"/>
              <w:color w:val="000000" w:themeColor="text1"/>
              <w:sz w:val="24"/>
              <w:szCs w:val="24"/>
              <w:shd w:val="clear" w:color="auto" w:fill="FFFFFF"/>
            </w:rPr>
            <m:t>⨁f</m:t>
          </m:r>
          <m:d>
            <m:dPr>
              <m:ctrlPr>
                <w:rPr>
                  <w:rFonts w:ascii="Cambria Math" w:hAnsi="Cambria Math" w:cs="Times New Roman"/>
                  <w:i/>
                  <w:color w:val="000000" w:themeColor="text1"/>
                  <w:sz w:val="24"/>
                  <w:szCs w:val="24"/>
                  <w:shd w:val="clear" w:color="auto" w:fill="FFFFFF"/>
                </w:rPr>
              </m:ctrlPr>
            </m:dPr>
            <m:e>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lang w:val="en-US"/>
                    </w:rPr>
                    <m:t>L</m:t>
                  </m:r>
                </m:e>
                <m:sub>
                  <m:r>
                    <w:rPr>
                      <w:rFonts w:ascii="Cambria Math" w:hAnsi="Cambria Math" w:cs="Times New Roman"/>
                      <w:color w:val="000000" w:themeColor="text1"/>
                      <w:sz w:val="24"/>
                      <w:szCs w:val="24"/>
                      <w:shd w:val="clear" w:color="auto" w:fill="FFFFFF"/>
                    </w:rPr>
                    <m:t>i-1</m:t>
                  </m:r>
                </m:sub>
              </m:sSub>
              <m:r>
                <w:rPr>
                  <w:rFonts w:ascii="Cambria Math" w:hAnsi="Cambria Math" w:cs="Times New Roman"/>
                  <w:color w:val="000000" w:themeColor="text1"/>
                  <w:sz w:val="24"/>
                  <w:szCs w:val="24"/>
                  <w:shd w:val="clear" w:color="auto" w:fill="FFFFFF"/>
                </w:rPr>
                <m:t>,</m:t>
              </m:r>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K</m:t>
                  </m:r>
                </m:e>
                <m:sub>
                  <m:r>
                    <w:rPr>
                      <w:rFonts w:ascii="Cambria Math" w:hAnsi="Cambria Math" w:cs="Times New Roman"/>
                      <w:color w:val="000000" w:themeColor="text1"/>
                      <w:sz w:val="24"/>
                      <w:szCs w:val="24"/>
                      <w:shd w:val="clear" w:color="auto" w:fill="FFFFFF"/>
                    </w:rPr>
                    <m:t>i-1</m:t>
                  </m:r>
                </m:sub>
              </m:sSub>
              <m:r>
                <w:rPr>
                  <w:rFonts w:ascii="Cambria Math" w:hAnsi="Cambria Math" w:cs="Times New Roman"/>
                  <w:color w:val="000000" w:themeColor="text1"/>
                  <w:sz w:val="24"/>
                  <w:szCs w:val="24"/>
                  <w:shd w:val="clear" w:color="auto" w:fill="FFFFFF"/>
                </w:rPr>
                <m:t xml:space="preserve"> </m:t>
              </m:r>
            </m:e>
          </m:d>
        </m:oMath>
      </m:oMathPara>
    </w:p>
    <w:p w:rsidR="00BC61B9" w:rsidRPr="00261A7F" w:rsidRDefault="00947EDB" w:rsidP="00BC61B9">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m:oMathPara>
        <m:oMath>
          <m:sSub>
            <m:sSubPr>
              <m:ctrlPr>
                <w:rPr>
                  <w:rFonts w:ascii="Cambria Math" w:hAnsi="Cambria Math" w:cs="Times New Roman"/>
                  <w:i/>
                  <w:color w:val="000000" w:themeColor="text1"/>
                  <w:sz w:val="24"/>
                  <w:szCs w:val="24"/>
                  <w:shd w:val="clear" w:color="auto" w:fill="FFFFFF"/>
                </w:rPr>
              </m:ctrlPr>
            </m:sSubPr>
            <m:e>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R</m:t>
                  </m:r>
                </m:e>
                <m:sub>
                  <m:r>
                    <w:rPr>
                      <w:rFonts w:ascii="Cambria Math" w:hAnsi="Cambria Math" w:cs="Times New Roman"/>
                      <w:color w:val="000000" w:themeColor="text1"/>
                      <w:sz w:val="24"/>
                      <w:szCs w:val="24"/>
                      <w:shd w:val="clear" w:color="auto" w:fill="FFFFFF"/>
                    </w:rPr>
                    <m:t>i</m:t>
                  </m:r>
                </m:sub>
              </m:sSub>
              <m:r>
                <w:rPr>
                  <w:rFonts w:ascii="Cambria Math" w:hAnsi="Cambria Math" w:cs="Times New Roman"/>
                  <w:color w:val="000000" w:themeColor="text1"/>
                  <w:sz w:val="24"/>
                  <w:szCs w:val="24"/>
                  <w:shd w:val="clear" w:color="auto" w:fill="FFFFFF"/>
                  <w:lang w:val="en-US"/>
                </w:rPr>
                <m:t>=L</m:t>
              </m:r>
            </m:e>
            <m:sub>
              <m:r>
                <w:rPr>
                  <w:rFonts w:ascii="Cambria Math" w:hAnsi="Cambria Math" w:cs="Times New Roman"/>
                  <w:color w:val="000000" w:themeColor="text1"/>
                  <w:sz w:val="24"/>
                  <w:szCs w:val="24"/>
                  <w:shd w:val="clear" w:color="auto" w:fill="FFFFFF"/>
                </w:rPr>
                <m:t>i-1</m:t>
              </m:r>
            </m:sub>
          </m:sSub>
        </m:oMath>
      </m:oMathPara>
    </w:p>
    <w:p w:rsidR="00BC61B9" w:rsidRPr="00261A7F" w:rsidRDefault="00BC61B9" w:rsidP="0044591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61A7F">
        <w:rPr>
          <w:rFonts w:ascii="Times New Roman" w:eastAsia="Times New Roman,Bold" w:hAnsi="Times New Roman" w:cs="Times New Roman"/>
          <w:color w:val="000000" w:themeColor="text1"/>
          <w:sz w:val="24"/>
          <w:szCs w:val="24"/>
          <w:lang w:val="kk-KZ"/>
        </w:rPr>
        <w:t>есептеледі, мұндағы</w:t>
      </w:r>
      <w:r w:rsidR="00445911" w:rsidRPr="00261A7F">
        <w:rPr>
          <w:rFonts w:ascii="Times New Roman" w:eastAsia="Times New Roman,Bold" w:hAnsi="Times New Roman" w:cs="Times New Roman"/>
          <w:color w:val="000000" w:themeColor="text1"/>
          <w:sz w:val="24"/>
          <w:szCs w:val="24"/>
          <w:lang w:val="kk-KZ"/>
        </w:rPr>
        <w:t>,</w:t>
      </w:r>
      <w:r w:rsidRPr="00261A7F">
        <w:rPr>
          <w:rFonts w:ascii="Times New Roman" w:eastAsia="Times New Roman" w:hAnsi="Times New Roman" w:cs="Times New Roman"/>
          <w:color w:val="000000" w:themeColor="text1"/>
          <w:sz w:val="24"/>
          <w:szCs w:val="24"/>
          <w:lang w:val="kk-KZ" w:eastAsia="ru-RU"/>
        </w:rPr>
        <w:t xml:space="preserve"> </w:t>
      </w:r>
      <w:r w:rsidRPr="00261A7F">
        <w:rPr>
          <w:rFonts w:ascii="Times New Roman" w:eastAsia="Times New Roman" w:hAnsi="Times New Roman" w:cs="Times New Roman"/>
          <w:i/>
          <w:iCs/>
          <w:color w:val="000000" w:themeColor="text1"/>
          <w:sz w:val="24"/>
          <w:szCs w:val="24"/>
          <w:lang w:val="kk-KZ" w:eastAsia="ru-RU"/>
        </w:rPr>
        <w:t>i –</w:t>
      </w:r>
      <w:r w:rsidRPr="00261A7F">
        <w:rPr>
          <w:rFonts w:ascii="Times New Roman" w:eastAsia="Times New Roman" w:hAnsi="Times New Roman" w:cs="Times New Roman"/>
          <w:color w:val="000000" w:themeColor="text1"/>
          <w:sz w:val="24"/>
          <w:szCs w:val="24"/>
          <w:lang w:val="kk-KZ" w:eastAsia="ru-RU"/>
        </w:rPr>
        <w:t xml:space="preserve"> раунд нөмірі, </w:t>
      </w:r>
      <m:oMath>
        <m:r>
          <w:rPr>
            <w:rFonts w:ascii="Cambria Math" w:eastAsia="Times New Roman" w:hAnsi="Cambria Math" w:cs="Times New Roman"/>
            <w:color w:val="000000" w:themeColor="text1"/>
            <w:sz w:val="24"/>
            <w:szCs w:val="24"/>
            <w:lang w:val="kk-KZ" w:eastAsia="ru-RU"/>
          </w:rPr>
          <m:t>i=1, …, N</m:t>
        </m:r>
      </m:oMath>
      <w:r w:rsidRPr="00261A7F">
        <w:rPr>
          <w:rFonts w:ascii="Times New Roman" w:eastAsia="Times New Roman" w:hAnsi="Times New Roman" w:cs="Times New Roman"/>
          <w:color w:val="000000" w:themeColor="text1"/>
          <w:sz w:val="24"/>
          <w:szCs w:val="24"/>
          <w:lang w:val="kk-KZ" w:eastAsia="ru-RU"/>
        </w:rPr>
        <w:t xml:space="preserve">; </w:t>
      </w:r>
      <m:oMath>
        <m:r>
          <w:rPr>
            <w:rFonts w:ascii="Cambria Math" w:eastAsia="Times New Roman" w:hAnsi="Cambria Math" w:cs="Times New Roman"/>
            <w:color w:val="000000" w:themeColor="text1"/>
            <w:sz w:val="24"/>
            <w:szCs w:val="24"/>
            <w:lang w:val="kk-KZ" w:eastAsia="ru-RU"/>
          </w:rPr>
          <m:t>N</m:t>
        </m:r>
      </m:oMath>
      <w:r w:rsidRPr="00261A7F">
        <w:rPr>
          <w:rFonts w:ascii="Times New Roman" w:eastAsia="Times New Roman" w:hAnsi="Times New Roman" w:cs="Times New Roman"/>
          <w:color w:val="000000" w:themeColor="text1"/>
          <w:sz w:val="24"/>
          <w:szCs w:val="24"/>
          <w:lang w:val="kk-KZ" w:eastAsia="ru-RU"/>
        </w:rPr>
        <w:t xml:space="preserve"> – шифрлаудың таңдалынған алгоритміндегі раунд саны;</w:t>
      </w:r>
      <w:r w:rsidR="00445911" w:rsidRPr="00261A7F">
        <w:rPr>
          <w:rFonts w:ascii="Times New Roman" w:eastAsia="Times New Roman" w:hAnsi="Times New Roman" w:cs="Times New Roman"/>
          <w:color w:val="000000" w:themeColor="text1"/>
          <w:sz w:val="24"/>
          <w:szCs w:val="24"/>
          <w:lang w:val="kk-KZ" w:eastAsia="ru-RU"/>
        </w:rPr>
        <w:t xml:space="preserve"> </w:t>
      </w:r>
      <m:oMath>
        <m:r>
          <w:rPr>
            <w:rFonts w:ascii="Cambria Math" w:hAnsi="Cambria Math" w:cs="Times New Roman"/>
            <w:color w:val="000000" w:themeColor="text1"/>
            <w:sz w:val="24"/>
            <w:szCs w:val="24"/>
            <w:shd w:val="clear" w:color="auto" w:fill="FFFFFF"/>
          </w:rPr>
          <m:t>f</m:t>
        </m:r>
      </m:oMath>
      <w:r w:rsidRPr="00261A7F">
        <w:rPr>
          <w:rFonts w:ascii="Times New Roman" w:eastAsia="Times New Roman" w:hAnsi="Times New Roman" w:cs="Times New Roman"/>
          <w:color w:val="000000" w:themeColor="text1"/>
          <w:sz w:val="24"/>
          <w:szCs w:val="24"/>
          <w:shd w:val="clear" w:color="auto" w:fill="FFFFFF"/>
        </w:rPr>
        <w:t xml:space="preserve"> –</w:t>
      </w:r>
      <w:r w:rsidRPr="00261A7F">
        <w:rPr>
          <w:rFonts w:ascii="Times New Roman" w:eastAsia="Times New Roman" w:hAnsi="Times New Roman" w:cs="Times New Roman"/>
          <w:color w:val="000000" w:themeColor="text1"/>
          <w:sz w:val="24"/>
          <w:szCs w:val="24"/>
          <w:lang w:eastAsia="ru-RU"/>
        </w:rPr>
        <w:t xml:space="preserve"> </w:t>
      </w:r>
      <w:r w:rsidRPr="00261A7F">
        <w:rPr>
          <w:rFonts w:ascii="Times New Roman" w:eastAsia="Times New Roman" w:hAnsi="Times New Roman" w:cs="Times New Roman"/>
          <w:color w:val="000000" w:themeColor="text1"/>
          <w:sz w:val="24"/>
          <w:szCs w:val="24"/>
          <w:lang w:val="kk-KZ" w:eastAsia="ru-RU"/>
        </w:rPr>
        <w:t xml:space="preserve">қандай да бір </w:t>
      </w:r>
      <w:r w:rsidRPr="00261A7F">
        <w:rPr>
          <w:rFonts w:ascii="Times New Roman" w:eastAsia="Times New Roman" w:hAnsi="Times New Roman" w:cs="Times New Roman"/>
          <w:color w:val="000000" w:themeColor="text1"/>
          <w:sz w:val="24"/>
          <w:szCs w:val="24"/>
          <w:lang w:eastAsia="ru-RU"/>
        </w:rPr>
        <w:t xml:space="preserve">функция; </w:t>
      </w:r>
      <m:oMath>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K</m:t>
            </m:r>
          </m:e>
          <m:sub>
            <m:r>
              <w:rPr>
                <w:rFonts w:ascii="Cambria Math" w:hAnsi="Cambria Math" w:cs="Times New Roman"/>
                <w:color w:val="000000" w:themeColor="text1"/>
                <w:sz w:val="24"/>
                <w:szCs w:val="24"/>
                <w:shd w:val="clear" w:color="auto" w:fill="FFFFFF"/>
              </w:rPr>
              <m:t>i-1</m:t>
            </m:r>
          </m:sub>
        </m:sSub>
      </m:oMath>
      <w:r w:rsidRPr="00261A7F">
        <w:rPr>
          <w:rFonts w:ascii="Times New Roman" w:eastAsia="Times New Roman" w:hAnsi="Times New Roman" w:cs="Times New Roman"/>
          <w:color w:val="000000" w:themeColor="text1"/>
          <w:sz w:val="24"/>
          <w:szCs w:val="24"/>
          <w:shd w:val="clear" w:color="auto" w:fill="FFFFFF"/>
        </w:rPr>
        <w:t xml:space="preserve"> –</w:t>
      </w:r>
      <w:r w:rsidRPr="00261A7F">
        <w:rPr>
          <w:rFonts w:ascii="Times New Roman" w:eastAsia="Times New Roman" w:hAnsi="Times New Roman" w:cs="Times New Roman"/>
          <w:color w:val="000000" w:themeColor="text1"/>
          <w:sz w:val="24"/>
          <w:szCs w:val="24"/>
          <w:shd w:val="clear" w:color="auto" w:fill="FFFFFF"/>
          <w:lang w:val="kk-KZ"/>
        </w:rPr>
        <w:t xml:space="preserve"> </w:t>
      </w:r>
      <m:oMath>
        <m:r>
          <w:rPr>
            <w:rFonts w:ascii="Cambria Math" w:eastAsia="Times New Roman" w:hAnsi="Cambria Math" w:cs="Times New Roman"/>
            <w:color w:val="000000" w:themeColor="text1"/>
            <w:sz w:val="24"/>
            <w:szCs w:val="24"/>
            <w:lang w:eastAsia="ru-RU"/>
          </w:rPr>
          <m:t>i-1</m:t>
        </m:r>
      </m:oMath>
      <w:r w:rsidRPr="00261A7F">
        <w:rPr>
          <w:rFonts w:ascii="Times New Roman" w:eastAsia="Times New Roman" w:hAnsi="Times New Roman" w:cs="Times New Roman"/>
          <w:color w:val="000000" w:themeColor="text1"/>
          <w:sz w:val="24"/>
          <w:szCs w:val="24"/>
          <w:lang w:eastAsia="ru-RU"/>
        </w:rPr>
        <w:t>-</w:t>
      </w:r>
      <w:r w:rsidRPr="00261A7F">
        <w:rPr>
          <w:rFonts w:ascii="Times New Roman" w:eastAsia="Times New Roman" w:hAnsi="Times New Roman" w:cs="Times New Roman"/>
          <w:color w:val="000000" w:themeColor="text1"/>
          <w:sz w:val="24"/>
          <w:szCs w:val="24"/>
          <w:lang w:val="kk-KZ" w:eastAsia="ru-RU"/>
        </w:rPr>
        <w:t>ші раундтағы кілт</w:t>
      </w:r>
      <w:r w:rsidRPr="00261A7F">
        <w:rPr>
          <w:rFonts w:ascii="Times New Roman" w:eastAsia="Times New Roman" w:hAnsi="Times New Roman" w:cs="Times New Roman"/>
          <w:color w:val="000000" w:themeColor="text1"/>
          <w:sz w:val="24"/>
          <w:szCs w:val="24"/>
          <w:lang w:eastAsia="ru-RU"/>
        </w:rPr>
        <w:t xml:space="preserve"> (раунд</w:t>
      </w:r>
      <w:r w:rsidRPr="00261A7F">
        <w:rPr>
          <w:rFonts w:ascii="Times New Roman" w:eastAsia="Times New Roman" w:hAnsi="Times New Roman" w:cs="Times New Roman"/>
          <w:color w:val="000000" w:themeColor="text1"/>
          <w:sz w:val="24"/>
          <w:szCs w:val="24"/>
          <w:lang w:val="kk-KZ" w:eastAsia="ru-RU"/>
        </w:rPr>
        <w:t>тық кілт</w:t>
      </w:r>
      <w:r w:rsidRPr="00261A7F">
        <w:rPr>
          <w:rFonts w:ascii="Times New Roman" w:eastAsia="Times New Roman" w:hAnsi="Times New Roman" w:cs="Times New Roman"/>
          <w:color w:val="000000" w:themeColor="text1"/>
          <w:sz w:val="24"/>
          <w:szCs w:val="24"/>
          <w:lang w:eastAsia="ru-RU"/>
        </w:rPr>
        <w:t>).</w:t>
      </w:r>
    </w:p>
    <w:p w:rsidR="00BC61B9" w:rsidRPr="00261A7F" w:rsidRDefault="00947EDB" w:rsidP="00BC61B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rPr>
      </w:pPr>
      <m:oMath>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L</m:t>
                </m:r>
              </m:e>
              <m:sub>
                <m:r>
                  <w:rPr>
                    <w:rFonts w:ascii="Cambria Math" w:eastAsia="Times New Roman" w:hAnsi="Cambria Math" w:cs="Times New Roman"/>
                    <w:color w:val="000000" w:themeColor="text1"/>
                    <w:sz w:val="24"/>
                    <w:szCs w:val="24"/>
                    <w:lang w:eastAsia="ru-RU"/>
                  </w:rPr>
                  <m:t>N</m:t>
                </m:r>
              </m:sub>
            </m:sSub>
            <m:r>
              <w:rPr>
                <w:rFonts w:ascii="Cambria Math" w:eastAsia="Times New Roman" w:hAnsi="Cambria Math" w:cs="Times New Roman"/>
                <w:color w:val="000000" w:themeColor="text1"/>
                <w:sz w:val="24"/>
                <w:szCs w:val="24"/>
                <w:lang w:eastAsia="ru-RU"/>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R</m:t>
                </m:r>
              </m:e>
              <m:sub>
                <m:r>
                  <w:rPr>
                    <w:rFonts w:ascii="Cambria Math" w:eastAsia="Times New Roman" w:hAnsi="Cambria Math" w:cs="Times New Roman"/>
                    <w:color w:val="000000" w:themeColor="text1"/>
                    <w:sz w:val="24"/>
                    <w:szCs w:val="24"/>
                    <w:lang w:eastAsia="ru-RU"/>
                  </w:rPr>
                  <m:t>N</m:t>
                </m:r>
              </m:sub>
            </m:sSub>
          </m:e>
        </m:d>
      </m:oMath>
      <w:r w:rsidR="00BC61B9" w:rsidRPr="00261A7F">
        <w:rPr>
          <w:rFonts w:ascii="Times New Roman" w:eastAsia="Times New Roman" w:hAnsi="Times New Roman" w:cs="Times New Roman"/>
          <w:color w:val="000000" w:themeColor="text1"/>
          <w:sz w:val="24"/>
          <w:szCs w:val="24"/>
          <w:lang w:val="kk-KZ" w:eastAsia="ru-RU"/>
        </w:rPr>
        <w:t xml:space="preserve"> – </w:t>
      </w:r>
      <m:oMath>
        <m:r>
          <w:rPr>
            <w:rFonts w:ascii="Cambria Math" w:eastAsia="Times New Roman" w:hAnsi="Cambria Math" w:cs="Times New Roman"/>
            <w:color w:val="000000" w:themeColor="text1"/>
            <w:sz w:val="24"/>
            <w:szCs w:val="24"/>
            <w:lang w:val="kk-KZ" w:eastAsia="ru-RU"/>
          </w:rPr>
          <m:t>N</m:t>
        </m:r>
      </m:oMath>
      <w:r w:rsidR="00BC61B9" w:rsidRPr="00261A7F">
        <w:rPr>
          <w:rFonts w:ascii="Times New Roman" w:eastAsia="Times New Roman" w:hAnsi="Times New Roman" w:cs="Times New Roman"/>
          <w:color w:val="000000" w:themeColor="text1"/>
          <w:sz w:val="24"/>
          <w:szCs w:val="24"/>
          <w:lang w:val="kk-KZ" w:eastAsia="ru-RU"/>
        </w:rPr>
        <w:t xml:space="preserve"> раундтың орындалу нәтижесі болып табылады. </w:t>
      </w:r>
      <m:oMath>
        <m:r>
          <w:rPr>
            <w:rFonts w:ascii="Cambria Math" w:eastAsia="Times New Roman" w:hAnsi="Cambria Math" w:cs="Times New Roman"/>
            <w:color w:val="000000" w:themeColor="text1"/>
            <w:sz w:val="24"/>
            <w:szCs w:val="24"/>
            <w:lang w:val="kk-KZ" w:eastAsia="ru-RU"/>
          </w:rPr>
          <m:t>N</m:t>
        </m:r>
      </m:oMath>
      <w:r w:rsidR="00BC61B9" w:rsidRPr="00261A7F">
        <w:rPr>
          <w:rFonts w:ascii="Times New Roman" w:eastAsia="Times New Roman" w:hAnsi="Times New Roman" w:cs="Times New Roman"/>
          <w:color w:val="000000" w:themeColor="text1"/>
          <w:sz w:val="24"/>
          <w:szCs w:val="24"/>
          <w:lang w:val="kk-KZ" w:eastAsia="ru-RU"/>
        </w:rPr>
        <w:t xml:space="preserve"> раундта, шифрды ашу үшін де сол процедураны пайдалану мүмкін болу үшін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L</m:t>
            </m:r>
          </m:e>
          <m:sub>
            <m:r>
              <w:rPr>
                <w:rFonts w:ascii="Cambria Math" w:eastAsia="Times New Roman" w:hAnsi="Cambria Math" w:cs="Times New Roman"/>
                <w:color w:val="000000" w:themeColor="text1"/>
                <w:sz w:val="24"/>
                <w:szCs w:val="24"/>
                <w:lang w:val="kk-KZ" w:eastAsia="ru-RU"/>
              </w:rPr>
              <m:t>N</m:t>
            </m:r>
          </m:sub>
        </m:sSub>
      </m:oMath>
      <w:r w:rsidR="00BC61B9" w:rsidRPr="00261A7F">
        <w:rPr>
          <w:rFonts w:ascii="Times New Roman" w:eastAsia="Times New Roman" w:hAnsi="Times New Roman" w:cs="Times New Roman"/>
          <w:color w:val="000000" w:themeColor="text1"/>
          <w:sz w:val="24"/>
          <w:szCs w:val="24"/>
          <w:lang w:val="kk-KZ" w:eastAsia="ru-RU"/>
        </w:rPr>
        <w:t xml:space="preserve"> мен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R</m:t>
            </m:r>
          </m:e>
          <m:sub>
            <m:r>
              <w:rPr>
                <w:rFonts w:ascii="Cambria Math" w:eastAsia="Times New Roman" w:hAnsi="Cambria Math" w:cs="Times New Roman"/>
                <w:color w:val="000000" w:themeColor="text1"/>
                <w:sz w:val="24"/>
                <w:szCs w:val="24"/>
                <w:lang w:val="kk-KZ" w:eastAsia="ru-RU"/>
              </w:rPr>
              <m:t>N</m:t>
            </m:r>
          </m:sub>
        </m:sSub>
      </m:oMath>
      <w:r w:rsidR="00BC61B9" w:rsidRPr="00261A7F">
        <w:rPr>
          <w:rFonts w:ascii="Times New Roman" w:eastAsia="Times New Roman" w:hAnsi="Times New Roman" w:cs="Times New Roman"/>
          <w:color w:val="000000" w:themeColor="text1"/>
          <w:sz w:val="24"/>
          <w:szCs w:val="24"/>
          <w:lang w:val="kk-KZ" w:eastAsia="ru-RU"/>
        </w:rPr>
        <w:t xml:space="preserve"> ішкі блоктарының орындары ауыспайды. Кілттерді пайдалану реттері ауыстырылады</w:t>
      </w:r>
      <w:r w:rsidR="00445911" w:rsidRPr="00261A7F">
        <w:rPr>
          <w:rFonts w:ascii="Times New Roman" w:eastAsia="Times New Roman" w:hAnsi="Times New Roman" w:cs="Times New Roman"/>
          <w:color w:val="000000" w:themeColor="text1"/>
          <w:sz w:val="24"/>
          <w:szCs w:val="24"/>
          <w:lang w:val="kk-KZ" w:eastAsia="ru-RU"/>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K</m:t>
            </m:r>
          </m:e>
          <m:sub>
            <m:r>
              <w:rPr>
                <w:rFonts w:ascii="Cambria Math" w:eastAsia="Times New Roman" w:hAnsi="Cambria Math" w:cs="Times New Roman"/>
                <w:color w:val="000000" w:themeColor="text1"/>
                <w:sz w:val="24"/>
                <w:szCs w:val="24"/>
                <w:lang w:val="kk-KZ" w:eastAsia="ru-RU"/>
              </w:rPr>
              <m:t>0</m:t>
            </m:r>
          </m:sub>
        </m:sSub>
        <m:r>
          <w:rPr>
            <w:rFonts w:ascii="Cambria Math" w:eastAsia="Times New Roman" w:hAnsi="Cambria Math" w:cs="Times New Roman"/>
            <w:color w:val="000000" w:themeColor="text1"/>
            <w:sz w:val="24"/>
            <w:szCs w:val="24"/>
            <w:lang w:val="kk-KZ" w:eastAsia="ru-RU"/>
          </w:rPr>
          <m:t xml:space="preserve">, …,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K</m:t>
            </m:r>
          </m:e>
          <m:sub>
            <m:r>
              <w:rPr>
                <w:rFonts w:ascii="Cambria Math" w:eastAsia="Times New Roman" w:hAnsi="Cambria Math" w:cs="Times New Roman"/>
                <w:color w:val="000000" w:themeColor="text1"/>
                <w:sz w:val="24"/>
                <w:szCs w:val="24"/>
                <w:lang w:val="kk-KZ" w:eastAsia="ru-RU"/>
              </w:rPr>
              <m:t>N-1</m:t>
            </m:r>
          </m:sub>
        </m:sSub>
        <m:r>
          <w:rPr>
            <w:rFonts w:ascii="Cambria Math" w:eastAsia="Times New Roman" w:hAnsi="Cambria Math" w:cs="Times New Roman"/>
            <w:color w:val="000000" w:themeColor="text1"/>
            <w:sz w:val="24"/>
            <w:szCs w:val="24"/>
            <w:lang w:val="kk-KZ" w:eastAsia="ru-RU"/>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K</m:t>
            </m:r>
          </m:e>
          <m:sub>
            <m:r>
              <w:rPr>
                <w:rFonts w:ascii="Cambria Math" w:eastAsia="Times New Roman" w:hAnsi="Cambria Math" w:cs="Times New Roman"/>
                <w:color w:val="000000" w:themeColor="text1"/>
                <w:sz w:val="24"/>
                <w:szCs w:val="24"/>
                <w:lang w:val="kk-KZ" w:eastAsia="ru-RU"/>
              </w:rPr>
              <m:t>N</m:t>
            </m:r>
          </m:sub>
        </m:sSub>
      </m:oMath>
      <w:r w:rsidR="00BC61B9" w:rsidRPr="00261A7F">
        <w:rPr>
          <w:rFonts w:ascii="Times New Roman" w:eastAsia="Times New Roman" w:hAnsi="Times New Roman" w:cs="Times New Roman"/>
          <w:color w:val="000000" w:themeColor="text1"/>
          <w:sz w:val="24"/>
          <w:szCs w:val="24"/>
          <w:lang w:val="kk-KZ" w:eastAsia="ru-RU"/>
        </w:rPr>
        <w:t xml:space="preserve"> </w:t>
      </w:r>
      <w:r w:rsidR="00445911" w:rsidRPr="00261A7F">
        <w:rPr>
          <w:rFonts w:ascii="Times New Roman" w:eastAsia="Times New Roman" w:hAnsi="Times New Roman" w:cs="Times New Roman"/>
          <w:color w:val="000000" w:themeColor="text1"/>
          <w:sz w:val="24"/>
          <w:szCs w:val="24"/>
          <w:lang w:val="kk-KZ" w:eastAsia="ru-RU"/>
        </w:rPr>
        <w:t xml:space="preserve">орнына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K</m:t>
            </m:r>
          </m:e>
          <m:sub>
            <m:r>
              <w:rPr>
                <w:rFonts w:ascii="Cambria Math" w:eastAsia="Times New Roman" w:hAnsi="Cambria Math" w:cs="Times New Roman"/>
                <w:color w:val="000000" w:themeColor="text1"/>
                <w:sz w:val="24"/>
                <w:szCs w:val="24"/>
                <w:lang w:val="kk-KZ" w:eastAsia="ru-RU"/>
              </w:rPr>
              <m:t>N</m:t>
            </m:r>
          </m:sub>
        </m:sSub>
        <m:r>
          <w:rPr>
            <w:rFonts w:ascii="Cambria Math" w:eastAsia="Times New Roman" w:hAnsi="Cambria Math" w:cs="Times New Roman"/>
            <w:color w:val="000000" w:themeColor="text1"/>
            <w:sz w:val="24"/>
            <w:szCs w:val="24"/>
            <w:lang w:val="kk-KZ" w:eastAsia="ru-RU"/>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K</m:t>
            </m:r>
          </m:e>
          <m:sub>
            <m:r>
              <w:rPr>
                <w:rFonts w:ascii="Cambria Math" w:eastAsia="Times New Roman" w:hAnsi="Cambria Math" w:cs="Times New Roman"/>
                <w:color w:val="000000" w:themeColor="text1"/>
                <w:sz w:val="24"/>
                <w:szCs w:val="24"/>
                <w:lang w:val="kk-KZ" w:eastAsia="ru-RU"/>
              </w:rPr>
              <m:t>N-1</m:t>
            </m:r>
          </m:sub>
        </m:sSub>
        <m:r>
          <w:rPr>
            <w:rFonts w:ascii="Cambria Math" w:eastAsia="Times New Roman" w:hAnsi="Cambria Math" w:cs="Times New Roman"/>
            <w:color w:val="000000" w:themeColor="text1"/>
            <w:sz w:val="24"/>
            <w:szCs w:val="24"/>
            <w:lang w:val="kk-KZ" w:eastAsia="ru-RU"/>
          </w:rPr>
          <m:t xml:space="preserve">, …,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val="kk-KZ" w:eastAsia="ru-RU"/>
              </w:rPr>
              <m:t>K</m:t>
            </m:r>
          </m:e>
          <m:sub>
            <m:r>
              <w:rPr>
                <w:rFonts w:ascii="Cambria Math" w:eastAsia="Times New Roman" w:hAnsi="Cambria Math" w:cs="Times New Roman"/>
                <w:color w:val="000000" w:themeColor="text1"/>
                <w:sz w:val="24"/>
                <w:szCs w:val="24"/>
                <w:lang w:val="kk-KZ" w:eastAsia="ru-RU"/>
              </w:rPr>
              <m:t>0</m:t>
            </m:r>
          </m:sub>
        </m:sSub>
      </m:oMath>
      <w:r w:rsidR="00445911" w:rsidRPr="00261A7F">
        <w:rPr>
          <w:rFonts w:ascii="Times New Roman" w:eastAsia="Times New Roman" w:hAnsi="Times New Roman" w:cs="Times New Roman"/>
          <w:color w:val="000000" w:themeColor="text1"/>
          <w:sz w:val="24"/>
          <w:szCs w:val="24"/>
          <w:lang w:val="kk-KZ"/>
        </w:rPr>
        <w:t>)</w:t>
      </w:r>
      <w:r w:rsidR="00BC61B9" w:rsidRPr="00261A7F">
        <w:rPr>
          <w:rFonts w:ascii="Times New Roman" w:eastAsia="Times New Roman" w:hAnsi="Times New Roman" w:cs="Times New Roman"/>
          <w:color w:val="000000" w:themeColor="text1"/>
          <w:sz w:val="24"/>
          <w:szCs w:val="24"/>
          <w:lang w:val="kk-KZ" w:eastAsia="ru-RU"/>
        </w:rPr>
        <w:t>:</w:t>
      </w:r>
    </w:p>
    <w:p w:rsidR="00BC61B9" w:rsidRPr="00261A7F" w:rsidRDefault="00947EDB" w:rsidP="00BC61B9">
      <w:pPr>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shd w:val="clear" w:color="auto" w:fill="FFFFFF"/>
        </w:rPr>
      </w:pPr>
      <m:oMathPara>
        <m:oMath>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lang w:val="en-US"/>
                </w:rPr>
                <m:t>L</m:t>
              </m:r>
            </m:e>
            <m:sub>
              <m:r>
                <w:rPr>
                  <w:rFonts w:ascii="Cambria Math" w:hAnsi="Cambria Math" w:cs="Times New Roman"/>
                  <w:color w:val="000000" w:themeColor="text1"/>
                  <w:sz w:val="24"/>
                  <w:szCs w:val="24"/>
                  <w:shd w:val="clear" w:color="auto" w:fill="FFFFFF"/>
                </w:rPr>
                <m:t>i-1</m:t>
              </m:r>
            </m:sub>
          </m:sSub>
          <m:r>
            <w:rPr>
              <w:rFonts w:ascii="Cambria Math" w:hAnsi="Cambria Math" w:cs="Times New Roman"/>
              <w:color w:val="000000" w:themeColor="text1"/>
              <w:sz w:val="24"/>
              <w:szCs w:val="24"/>
              <w:shd w:val="clear" w:color="auto" w:fill="FFFFFF"/>
            </w:rPr>
            <m:t>=</m:t>
          </m:r>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R</m:t>
              </m:r>
            </m:e>
            <m:sub>
              <m:r>
                <w:rPr>
                  <w:rFonts w:ascii="Cambria Math" w:hAnsi="Cambria Math" w:cs="Times New Roman"/>
                  <w:color w:val="000000" w:themeColor="text1"/>
                  <w:sz w:val="24"/>
                  <w:szCs w:val="24"/>
                  <w:shd w:val="clear" w:color="auto" w:fill="FFFFFF"/>
                </w:rPr>
                <m:t>i</m:t>
              </m:r>
            </m:sub>
          </m:sSub>
          <m:r>
            <w:rPr>
              <w:rFonts w:ascii="Cambria Math" w:hAnsi="Cambria Math" w:cs="Times New Roman"/>
              <w:color w:val="000000" w:themeColor="text1"/>
              <w:sz w:val="24"/>
              <w:szCs w:val="24"/>
              <w:shd w:val="clear" w:color="auto" w:fill="FFFFFF"/>
            </w:rPr>
            <m:t>⨁f</m:t>
          </m:r>
          <m:d>
            <m:dPr>
              <m:ctrlPr>
                <w:rPr>
                  <w:rFonts w:ascii="Cambria Math" w:hAnsi="Cambria Math" w:cs="Times New Roman"/>
                  <w:i/>
                  <w:color w:val="000000" w:themeColor="text1"/>
                  <w:sz w:val="24"/>
                  <w:szCs w:val="24"/>
                  <w:shd w:val="clear" w:color="auto" w:fill="FFFFFF"/>
                </w:rPr>
              </m:ctrlPr>
            </m:dPr>
            <m:e>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lang w:val="en-US"/>
                    </w:rPr>
                    <m:t>L</m:t>
                  </m:r>
                </m:e>
                <m:sub>
                  <m:r>
                    <w:rPr>
                      <w:rFonts w:ascii="Cambria Math" w:hAnsi="Cambria Math" w:cs="Times New Roman"/>
                      <w:color w:val="000000" w:themeColor="text1"/>
                      <w:sz w:val="24"/>
                      <w:szCs w:val="24"/>
                      <w:shd w:val="clear" w:color="auto" w:fill="FFFFFF"/>
                    </w:rPr>
                    <m:t>i</m:t>
                  </m:r>
                </m:sub>
              </m:sSub>
              <m:r>
                <w:rPr>
                  <w:rFonts w:ascii="Cambria Math" w:hAnsi="Cambria Math" w:cs="Times New Roman"/>
                  <w:color w:val="000000" w:themeColor="text1"/>
                  <w:sz w:val="24"/>
                  <w:szCs w:val="24"/>
                  <w:shd w:val="clear" w:color="auto" w:fill="FFFFFF"/>
                </w:rPr>
                <m:t>,</m:t>
              </m:r>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K</m:t>
                  </m:r>
                </m:e>
                <m:sub>
                  <m:r>
                    <w:rPr>
                      <w:rFonts w:ascii="Cambria Math" w:hAnsi="Cambria Math" w:cs="Times New Roman"/>
                      <w:color w:val="000000" w:themeColor="text1"/>
                      <w:sz w:val="24"/>
                      <w:szCs w:val="24"/>
                      <w:shd w:val="clear" w:color="auto" w:fill="FFFFFF"/>
                    </w:rPr>
                    <m:t>i-1</m:t>
                  </m:r>
                </m:sub>
              </m:sSub>
              <m:r>
                <w:rPr>
                  <w:rFonts w:ascii="Cambria Math" w:hAnsi="Cambria Math" w:cs="Times New Roman"/>
                  <w:color w:val="000000" w:themeColor="text1"/>
                  <w:sz w:val="24"/>
                  <w:szCs w:val="24"/>
                  <w:shd w:val="clear" w:color="auto" w:fill="FFFFFF"/>
                </w:rPr>
                <m:t xml:space="preserve"> </m:t>
              </m:r>
            </m:e>
          </m:d>
        </m:oMath>
      </m:oMathPara>
    </w:p>
    <w:p w:rsidR="00BC61B9" w:rsidRPr="00261A7F" w:rsidRDefault="00947EDB" w:rsidP="00BC61B9">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m:oMathPara>
        <m:oMath>
          <m:sSub>
            <m:sSubPr>
              <m:ctrlPr>
                <w:rPr>
                  <w:rFonts w:ascii="Cambria Math" w:hAnsi="Cambria Math" w:cs="Times New Roman"/>
                  <w:i/>
                  <w:color w:val="000000" w:themeColor="text1"/>
                  <w:sz w:val="24"/>
                  <w:szCs w:val="24"/>
                  <w:shd w:val="clear" w:color="auto" w:fill="FFFFFF"/>
                </w:rPr>
              </m:ctrlPr>
            </m:sSubPr>
            <m:e>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R</m:t>
                  </m:r>
                </m:e>
                <m:sub>
                  <m:r>
                    <w:rPr>
                      <w:rFonts w:ascii="Cambria Math" w:hAnsi="Cambria Math" w:cs="Times New Roman"/>
                      <w:color w:val="000000" w:themeColor="text1"/>
                      <w:sz w:val="24"/>
                      <w:szCs w:val="24"/>
                      <w:shd w:val="clear" w:color="auto" w:fill="FFFFFF"/>
                    </w:rPr>
                    <m:t>i-1</m:t>
                  </m:r>
                </m:sub>
              </m:sSub>
              <m:r>
                <w:rPr>
                  <w:rFonts w:ascii="Cambria Math" w:hAnsi="Cambria Math" w:cs="Times New Roman"/>
                  <w:color w:val="000000" w:themeColor="text1"/>
                  <w:sz w:val="24"/>
                  <w:szCs w:val="24"/>
                  <w:shd w:val="clear" w:color="auto" w:fill="FFFFFF"/>
                  <w:lang w:val="en-US"/>
                </w:rPr>
                <m:t>=L</m:t>
              </m:r>
            </m:e>
            <m:sub>
              <m:r>
                <w:rPr>
                  <w:rFonts w:ascii="Cambria Math" w:hAnsi="Cambria Math" w:cs="Times New Roman"/>
                  <w:color w:val="000000" w:themeColor="text1"/>
                  <w:sz w:val="24"/>
                  <w:szCs w:val="24"/>
                  <w:shd w:val="clear" w:color="auto" w:fill="FFFFFF"/>
                </w:rPr>
                <m:t>i</m:t>
              </m:r>
            </m:sub>
          </m:sSub>
        </m:oMath>
      </m:oMathPara>
    </w:p>
    <w:p w:rsidR="00BC61B9" w:rsidRPr="00261A7F" w:rsidRDefault="00BC61B9" w:rsidP="00BC61B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261A7F">
        <w:rPr>
          <w:rFonts w:ascii="Times New Roman" w:eastAsia="Times New Roman" w:hAnsi="Times New Roman" w:cs="Times New Roman"/>
          <w:color w:val="000000" w:themeColor="text1"/>
          <w:sz w:val="24"/>
          <w:szCs w:val="24"/>
          <w:lang w:val="kk-KZ" w:eastAsia="ru-RU"/>
        </w:rPr>
        <w:t>Аздаған өзгерістің көмегімен шифрлау және шифрды ашу процедураларын орындауға болады.</w:t>
      </w:r>
    </w:p>
    <w:p w:rsidR="00BC61B9" w:rsidRPr="00261A7F" w:rsidRDefault="00BC61B9" w:rsidP="00BC61B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261A7F">
        <w:rPr>
          <w:rFonts w:ascii="Times New Roman" w:eastAsia="Times New Roman" w:hAnsi="Times New Roman" w:cs="Times New Roman"/>
          <w:i/>
          <w:color w:val="000000" w:themeColor="text1"/>
          <w:sz w:val="24"/>
          <w:szCs w:val="24"/>
          <w:lang w:val="kk-KZ" w:eastAsia="ru-RU"/>
        </w:rPr>
        <w:t>Артықшылығы</w:t>
      </w:r>
      <w:r w:rsidRPr="00261A7F">
        <w:rPr>
          <w:rFonts w:ascii="Times New Roman" w:eastAsia="Times New Roman" w:hAnsi="Times New Roman" w:cs="Times New Roman"/>
          <w:color w:val="000000" w:themeColor="text1"/>
          <w:sz w:val="24"/>
          <w:szCs w:val="24"/>
          <w:lang w:val="kk-KZ" w:eastAsia="ru-RU"/>
        </w:rPr>
        <w:t xml:space="preserve">: </w:t>
      </w:r>
    </w:p>
    <w:p w:rsidR="00BC61B9" w:rsidRPr="00261A7F" w:rsidRDefault="00261A7F" w:rsidP="00BC61B9">
      <w:pPr>
        <w:numPr>
          <w:ilvl w:val="0"/>
          <w:numId w:val="19"/>
        </w:numPr>
        <w:shd w:val="clear" w:color="auto" w:fill="FFFFFF"/>
        <w:spacing w:after="0" w:line="240" w:lineRule="auto"/>
        <w:ind w:left="3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w:t>
      </w:r>
      <w:r w:rsidR="00BC61B9" w:rsidRPr="00261A7F">
        <w:rPr>
          <w:rFonts w:ascii="Times New Roman" w:hAnsi="Times New Roman" w:cs="Times New Roman"/>
          <w:color w:val="000000" w:themeColor="text1"/>
          <w:sz w:val="24"/>
          <w:szCs w:val="24"/>
          <w:lang w:val="kk-KZ"/>
        </w:rPr>
        <w:t xml:space="preserve">айдаланылатын </w:t>
      </w:r>
      <m:oMath>
        <m:r>
          <w:rPr>
            <w:rFonts w:ascii="Cambria Math" w:hAnsi="Cambria Math" w:cs="Times New Roman"/>
            <w:color w:val="000000" w:themeColor="text1"/>
            <w:sz w:val="24"/>
            <w:szCs w:val="24"/>
            <w:shd w:val="clear" w:color="auto" w:fill="FFFFFF"/>
            <w:lang w:val="kk-KZ"/>
          </w:rPr>
          <m:t>f</m:t>
        </m:r>
      </m:oMath>
      <w:r w:rsidR="00BC61B9" w:rsidRPr="00261A7F">
        <w:rPr>
          <w:rFonts w:ascii="Times New Roman" w:hAnsi="Times New Roman" w:cs="Times New Roman"/>
          <w:color w:val="000000" w:themeColor="text1"/>
          <w:sz w:val="24"/>
          <w:szCs w:val="24"/>
          <w:lang w:val="kk-KZ"/>
        </w:rPr>
        <w:t xml:space="preserve"> функциясынан тәуелсіз алгоритмнің қайтымдылығында; </w:t>
      </w:r>
    </w:p>
    <w:p w:rsidR="00BC61B9" w:rsidRPr="00261A7F" w:rsidRDefault="00BC61B9" w:rsidP="00BC61B9">
      <w:pPr>
        <w:numPr>
          <w:ilvl w:val="0"/>
          <w:numId w:val="19"/>
        </w:numPr>
        <w:shd w:val="clear" w:color="auto" w:fill="FFFFFF"/>
        <w:spacing w:after="0" w:line="240" w:lineRule="auto"/>
        <w:ind w:left="384"/>
        <w:rPr>
          <w:rFonts w:ascii="Times New Roman" w:hAnsi="Times New Roman" w:cs="Times New Roman"/>
          <w:color w:val="000000" w:themeColor="text1"/>
          <w:sz w:val="24"/>
          <w:szCs w:val="24"/>
          <w:lang w:val="kk-KZ"/>
        </w:rPr>
      </w:pPr>
      <w:r w:rsidRPr="00261A7F">
        <w:rPr>
          <w:rFonts w:ascii="Times New Roman" w:hAnsi="Times New Roman" w:cs="Times New Roman"/>
          <w:color w:val="000000" w:themeColor="text1"/>
          <w:sz w:val="24"/>
          <w:szCs w:val="24"/>
          <w:lang w:val="kk-KZ"/>
        </w:rPr>
        <w:t>қаншалықты күрделі болса да</w:t>
      </w:r>
      <m:oMath>
        <m:r>
          <w:rPr>
            <w:rFonts w:ascii="Cambria Math" w:hAnsi="Cambria Math" w:cs="Times New Roman"/>
            <w:color w:val="000000" w:themeColor="text1"/>
            <w:sz w:val="24"/>
            <w:szCs w:val="24"/>
            <w:shd w:val="clear" w:color="auto" w:fill="FFFFFF"/>
            <w:lang w:val="kk-KZ"/>
          </w:rPr>
          <m:t xml:space="preserve"> f</m:t>
        </m:r>
      </m:oMath>
      <w:r w:rsidRPr="00261A7F">
        <w:rPr>
          <w:rFonts w:ascii="Times New Roman" w:hAnsi="Times New Roman" w:cs="Times New Roman"/>
          <w:color w:val="000000" w:themeColor="text1"/>
          <w:sz w:val="24"/>
          <w:szCs w:val="24"/>
          <w:lang w:val="kk-KZ"/>
        </w:rPr>
        <w:t xml:space="preserve"> функциясын таңдау мүмкіндігі</w:t>
      </w:r>
      <w:r w:rsidR="003D4725" w:rsidRPr="00261A7F">
        <w:rPr>
          <w:rFonts w:ascii="Times New Roman" w:hAnsi="Times New Roman" w:cs="Times New Roman"/>
          <w:color w:val="000000" w:themeColor="text1"/>
          <w:sz w:val="24"/>
          <w:szCs w:val="24"/>
          <w:lang w:val="kk-KZ"/>
        </w:rPr>
        <w:t>нде</w:t>
      </w:r>
      <w:r w:rsidRPr="00261A7F">
        <w:rPr>
          <w:rFonts w:ascii="Times New Roman" w:hAnsi="Times New Roman" w:cs="Times New Roman"/>
          <w:color w:val="000000" w:themeColor="text1"/>
          <w:sz w:val="24"/>
          <w:szCs w:val="24"/>
          <w:lang w:val="kk-KZ"/>
        </w:rPr>
        <w:t>.</w:t>
      </w:r>
    </w:p>
    <w:p w:rsidR="00BC61B9" w:rsidRPr="00261A7F" w:rsidRDefault="00BC61B9" w:rsidP="00BC61B9">
      <w:pPr>
        <w:pStyle w:val="3"/>
        <w:shd w:val="clear" w:color="auto" w:fill="FFFFFF"/>
        <w:spacing w:before="0" w:beforeAutospacing="0" w:after="0" w:afterAutospacing="0"/>
        <w:ind w:firstLine="567"/>
        <w:rPr>
          <w:rStyle w:val="mw-headline"/>
          <w:b w:val="0"/>
          <w:i/>
          <w:sz w:val="24"/>
          <w:szCs w:val="24"/>
          <w:lang w:val="kk-KZ"/>
        </w:rPr>
      </w:pPr>
      <w:r w:rsidRPr="00261A7F">
        <w:rPr>
          <w:rStyle w:val="mw-headline"/>
          <w:b w:val="0"/>
          <w:i/>
          <w:color w:val="000000" w:themeColor="text1"/>
          <w:sz w:val="24"/>
          <w:szCs w:val="24"/>
          <w:lang w:val="kk-KZ"/>
        </w:rPr>
        <w:t>Математикалық сипаттау</w:t>
      </w:r>
    </w:p>
    <w:p w:rsidR="00BC61B9" w:rsidRPr="00261A7F" w:rsidRDefault="003D4725" w:rsidP="003D4725">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261A7F">
        <w:rPr>
          <w:rFonts w:ascii="Times New Roman" w:eastAsiaTheme="minorEastAsia" w:hAnsi="Times New Roman" w:cs="Times New Roman"/>
          <w:color w:val="000000" w:themeColor="text1"/>
          <w:sz w:val="24"/>
          <w:szCs w:val="24"/>
          <w:lang w:val="kk-KZ"/>
        </w:rPr>
        <w:t xml:space="preserve">Мысалы, </w:t>
      </w:r>
      <w:r w:rsidR="00BC61B9" w:rsidRPr="00261A7F">
        <w:rPr>
          <w:rFonts w:ascii="Times New Roman" w:hAnsi="Times New Roman" w:cs="Times New Roman"/>
          <w:color w:val="000000" w:themeColor="text1"/>
          <w:sz w:val="24"/>
          <w:szCs w:val="24"/>
          <w:lang w:val="kk-KZ"/>
        </w:rPr>
        <w:t>кіріске түсетін берілгендер блогы (кіріс блогы);</w:t>
      </w:r>
      <w:r w:rsidRPr="00261A7F">
        <w:rPr>
          <w:rFonts w:ascii="Times New Roman" w:hAnsi="Times New Roman" w:cs="Times New Roman"/>
          <w:color w:val="000000" w:themeColor="text1"/>
          <w:sz w:val="24"/>
          <w:szCs w:val="24"/>
          <w:lang w:val="kk-KZ"/>
        </w:rPr>
        <w:t xml:space="preserve"> </w:t>
      </w:r>
      <m:oMath>
        <m:r>
          <w:rPr>
            <w:rFonts w:ascii="Cambria Math" w:hAnsi="Cambria Math" w:cs="Times New Roman"/>
            <w:color w:val="000000" w:themeColor="text1"/>
            <w:sz w:val="24"/>
            <w:szCs w:val="24"/>
            <w:lang w:val="kk-KZ"/>
          </w:rPr>
          <m:t>A</m:t>
        </m:r>
      </m:oMath>
      <w:r w:rsidR="00BC61B9" w:rsidRPr="00261A7F">
        <w:rPr>
          <w:rFonts w:ascii="Times New Roman" w:hAnsi="Times New Roman" w:cs="Times New Roman"/>
          <w:color w:val="000000" w:themeColor="text1"/>
          <w:sz w:val="24"/>
          <w:szCs w:val="24"/>
          <w:lang w:val="kk-KZ"/>
        </w:rPr>
        <w:t xml:space="preserve"> – қандай да бір инволютивті түрлендіру (немесе </w:t>
      </w:r>
      <w:hyperlink r:id="rId57" w:tooltip="Инволюция (математика)" w:history="1">
        <w:r w:rsidR="00BC61B9" w:rsidRPr="00261A7F">
          <w:rPr>
            <w:rStyle w:val="a3"/>
            <w:rFonts w:ascii="Times New Roman" w:hAnsi="Times New Roman" w:cs="Times New Roman"/>
            <w:color w:val="000000" w:themeColor="text1"/>
            <w:sz w:val="24"/>
            <w:szCs w:val="24"/>
            <w:lang w:val="kk-KZ"/>
          </w:rPr>
          <w:t>инволюция</w:t>
        </w:r>
      </w:hyperlink>
      <w:r w:rsidR="00BC61B9" w:rsidRPr="00261A7F">
        <w:rPr>
          <w:rFonts w:ascii="Times New Roman" w:hAnsi="Times New Roman" w:cs="Times New Roman"/>
          <w:color w:val="000000" w:themeColor="text1"/>
          <w:sz w:val="24"/>
          <w:szCs w:val="24"/>
          <w:lang w:val="kk-KZ"/>
        </w:rPr>
        <w:t xml:space="preserve">) – өзіне өзі кері болып табылатын өзара бірмәнді түрлендіру, яғни әрбір </w:t>
      </w:r>
      <m:oMath>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kk-KZ"/>
              </w:rPr>
              <m:t>∀</m:t>
            </m:r>
          </m:e>
        </m:d>
        <m:r>
          <w:rPr>
            <w:rFonts w:ascii="Cambria Math" w:hAnsi="Cambria Math" w:cs="Times New Roman"/>
            <w:color w:val="000000" w:themeColor="text1"/>
            <w:sz w:val="24"/>
            <w:szCs w:val="24"/>
            <w:lang w:val="kk-KZ"/>
          </w:rPr>
          <m:t>X</m:t>
        </m:r>
      </m:oMath>
      <w:r w:rsidR="00BC61B9" w:rsidRPr="00261A7F">
        <w:rPr>
          <w:rFonts w:ascii="Times New Roman" w:hAnsi="Times New Roman" w:cs="Times New Roman"/>
          <w:color w:val="000000" w:themeColor="text1"/>
          <w:sz w:val="24"/>
          <w:szCs w:val="24"/>
          <w:lang w:val="kk-KZ"/>
        </w:rPr>
        <w:t xml:space="preserve"> үшін келесі өрнек ақиқат</w:t>
      </w:r>
      <w:r w:rsidRPr="00261A7F">
        <w:rPr>
          <w:rFonts w:ascii="Times New Roman" w:hAnsi="Times New Roman" w:cs="Times New Roman"/>
          <w:color w:val="000000" w:themeColor="text1"/>
          <w:sz w:val="24"/>
          <w:szCs w:val="24"/>
          <w:lang w:val="kk-KZ"/>
        </w:rPr>
        <w:t xml:space="preserve"> болсын</w:t>
      </w:r>
      <w:r w:rsidR="00BC61B9" w:rsidRPr="00261A7F">
        <w:rPr>
          <w:rFonts w:ascii="Times New Roman" w:hAnsi="Times New Roman" w:cs="Times New Roman"/>
          <w:color w:val="000000" w:themeColor="text1"/>
          <w:sz w:val="24"/>
          <w:szCs w:val="24"/>
          <w:lang w:val="kk-KZ"/>
        </w:rPr>
        <w:t>:</w:t>
      </w:r>
    </w:p>
    <w:p w:rsidR="00BC61B9" w:rsidRPr="00224BD5" w:rsidRDefault="00BC61B9" w:rsidP="00BC61B9">
      <w:pPr>
        <w:shd w:val="clear" w:color="auto" w:fill="FFFFFF"/>
        <w:spacing w:after="0" w:line="240" w:lineRule="auto"/>
        <w:ind w:left="24"/>
        <w:jc w:val="center"/>
        <w:rPr>
          <w:rFonts w:ascii="Times New Roman" w:hAnsi="Times New Roman" w:cs="Times New Roman"/>
          <w:color w:val="000000" w:themeColor="text1"/>
          <w:sz w:val="24"/>
          <w:szCs w:val="24"/>
          <w:lang w:val="kk-KZ"/>
        </w:rPr>
      </w:pPr>
      <m:oMath>
        <m:r>
          <w:rPr>
            <w:rFonts w:ascii="Cambria Math" w:hAnsi="Cambria Math" w:cs="Times New Roman"/>
            <w:color w:val="000000" w:themeColor="text1"/>
            <w:sz w:val="24"/>
            <w:szCs w:val="24"/>
            <w:lang w:val="kk-KZ"/>
          </w:rPr>
          <m:t>AAX=</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kk-KZ"/>
              </w:rPr>
              <m:t>A</m:t>
            </m:r>
          </m:e>
          <m:sup>
            <m:r>
              <w:rPr>
                <w:rFonts w:ascii="Cambria Math" w:hAnsi="Cambria Math" w:cs="Times New Roman"/>
                <w:color w:val="000000" w:themeColor="text1"/>
                <w:sz w:val="24"/>
                <w:szCs w:val="24"/>
                <w:lang w:val="kk-KZ"/>
              </w:rPr>
              <m:t>2</m:t>
            </m:r>
          </m:sup>
        </m:sSup>
        <m:r>
          <w:rPr>
            <w:rFonts w:ascii="Cambria Math" w:hAnsi="Cambria Math" w:cs="Times New Roman"/>
            <w:color w:val="000000" w:themeColor="text1"/>
            <w:sz w:val="24"/>
            <w:szCs w:val="24"/>
            <w:lang w:val="kk-KZ"/>
          </w:rPr>
          <m:t>X=X</m:t>
        </m:r>
      </m:oMath>
      <w:r w:rsidRPr="00224BD5">
        <w:rPr>
          <w:rFonts w:ascii="Times New Roman" w:eastAsiaTheme="minorEastAsia" w:hAnsi="Times New Roman" w:cs="Times New Roman"/>
          <w:color w:val="000000" w:themeColor="text1"/>
          <w:sz w:val="24"/>
          <w:szCs w:val="24"/>
          <w:lang w:val="kk-KZ"/>
        </w:rPr>
        <w:t xml:space="preserve">, </w:t>
      </w:r>
      <m:oMath>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kk-KZ"/>
              </w:rPr>
              <m:t>∀</m:t>
            </m:r>
          </m:e>
        </m:d>
        <m:r>
          <w:rPr>
            <w:rFonts w:ascii="Cambria Math" w:hAnsi="Cambria Math" w:cs="Times New Roman"/>
            <w:color w:val="000000" w:themeColor="text1"/>
            <w:sz w:val="24"/>
            <w:szCs w:val="24"/>
            <w:lang w:val="kk-KZ"/>
          </w:rPr>
          <m:t>X</m:t>
        </m:r>
      </m:oMath>
    </w:p>
    <w:p w:rsidR="00BC61B9" w:rsidRPr="00224BD5" w:rsidRDefault="00BC61B9" w:rsidP="003D4725">
      <w:pPr>
        <w:shd w:val="clear" w:color="auto" w:fill="FFFFFF"/>
        <w:tabs>
          <w:tab w:val="left" w:pos="426"/>
        </w:tabs>
        <w:spacing w:after="0" w:line="240" w:lineRule="auto"/>
        <w:ind w:firstLine="567"/>
        <w:rPr>
          <w:rFonts w:ascii="Times New Roman" w:hAnsi="Times New Roman" w:cs="Times New Roman"/>
          <w:color w:val="000000" w:themeColor="text1"/>
          <w:sz w:val="24"/>
          <w:szCs w:val="24"/>
          <w:lang w:val="kk-KZ"/>
        </w:rPr>
      </w:pPr>
      <m:oMath>
        <m:r>
          <w:rPr>
            <w:rFonts w:ascii="Cambria Math" w:hAnsi="Cambria Math" w:cs="Times New Roman"/>
            <w:color w:val="000000" w:themeColor="text1"/>
            <w:sz w:val="24"/>
            <w:szCs w:val="24"/>
            <w:lang w:val="kk-KZ"/>
          </w:rPr>
          <m:t>Y</m:t>
        </m:r>
      </m:oMath>
      <w:r w:rsidRPr="00224BD5">
        <w:rPr>
          <w:rFonts w:ascii="Times New Roman" w:eastAsiaTheme="minorEastAsia" w:hAnsi="Times New Roman" w:cs="Times New Roman"/>
          <w:color w:val="000000" w:themeColor="text1"/>
          <w:sz w:val="24"/>
          <w:szCs w:val="24"/>
          <w:lang w:val="kk-KZ"/>
        </w:rPr>
        <w:t xml:space="preserve"> –</w:t>
      </w:r>
      <w:r w:rsidRPr="00224BD5">
        <w:rPr>
          <w:rFonts w:ascii="Times New Roman" w:hAnsi="Times New Roman" w:cs="Times New Roman"/>
          <w:color w:val="000000" w:themeColor="text1"/>
          <w:sz w:val="24"/>
          <w:szCs w:val="24"/>
          <w:lang w:val="kk-KZ"/>
        </w:rPr>
        <w:t xml:space="preserve"> </w:t>
      </w:r>
      <w:r w:rsidRPr="00261A7F">
        <w:rPr>
          <w:rFonts w:ascii="Times New Roman" w:hAnsi="Times New Roman" w:cs="Times New Roman"/>
          <w:color w:val="000000" w:themeColor="text1"/>
          <w:sz w:val="24"/>
          <w:szCs w:val="24"/>
          <w:lang w:val="kk-KZ"/>
        </w:rPr>
        <w:t>шығысында (нәтиже) алынатын берілгендер блогы</w:t>
      </w:r>
      <w:r w:rsidRPr="00224BD5">
        <w:rPr>
          <w:rFonts w:ascii="Times New Roman" w:hAnsi="Times New Roman" w:cs="Times New Roman"/>
          <w:color w:val="000000" w:themeColor="text1"/>
          <w:sz w:val="24"/>
          <w:szCs w:val="24"/>
          <w:lang w:val="kk-KZ"/>
        </w:rPr>
        <w:t>.</w:t>
      </w:r>
    </w:p>
    <w:p w:rsidR="00BC61B9" w:rsidRPr="00261A7F" w:rsidRDefault="00BC61B9" w:rsidP="00BC61B9">
      <w:pPr>
        <w:shd w:val="clear" w:color="auto" w:fill="FFFFFF"/>
        <w:tabs>
          <w:tab w:val="left" w:pos="426"/>
        </w:tabs>
        <w:spacing w:after="0" w:line="240" w:lineRule="auto"/>
        <w:ind w:firstLine="567"/>
        <w:rPr>
          <w:rFonts w:ascii="Times New Roman" w:eastAsiaTheme="minorEastAsia" w:hAnsi="Times New Roman" w:cs="Times New Roman"/>
          <w:color w:val="000000" w:themeColor="text1"/>
          <w:sz w:val="24"/>
          <w:szCs w:val="24"/>
          <w:lang w:val="kk-KZ"/>
        </w:rPr>
      </w:pPr>
      <m:oMath>
        <m:r>
          <w:rPr>
            <w:rFonts w:ascii="Cambria Math" w:hAnsi="Cambria Math" w:cs="Times New Roman"/>
            <w:color w:val="000000" w:themeColor="text1"/>
            <w:sz w:val="24"/>
            <w:szCs w:val="24"/>
            <w:lang w:val="kk-KZ"/>
          </w:rPr>
          <m:t>A</m:t>
        </m:r>
      </m:oMath>
      <w:r w:rsidRPr="00261A7F">
        <w:rPr>
          <w:rFonts w:ascii="Times New Roman" w:eastAsiaTheme="minorEastAsia" w:hAnsi="Times New Roman" w:cs="Times New Roman"/>
          <w:color w:val="000000" w:themeColor="text1"/>
          <w:sz w:val="24"/>
          <w:szCs w:val="24"/>
          <w:lang w:val="kk-KZ"/>
        </w:rPr>
        <w:t xml:space="preserve"> түрлендіруін </w:t>
      </w:r>
      <m:oMath>
        <m:r>
          <w:rPr>
            <w:rFonts w:ascii="Cambria Math" w:hAnsi="Cambria Math" w:cs="Times New Roman"/>
            <w:color w:val="000000" w:themeColor="text1"/>
            <w:sz w:val="24"/>
            <w:szCs w:val="24"/>
            <w:lang w:val="kk-KZ"/>
          </w:rPr>
          <m:t>X</m:t>
        </m:r>
      </m:oMath>
      <w:r w:rsidRPr="00261A7F">
        <w:rPr>
          <w:rFonts w:ascii="Times New Roman" w:eastAsiaTheme="minorEastAsia" w:hAnsi="Times New Roman" w:cs="Times New Roman"/>
          <w:color w:val="000000" w:themeColor="text1"/>
          <w:sz w:val="24"/>
          <w:szCs w:val="24"/>
          <w:lang w:val="kk-KZ"/>
        </w:rPr>
        <w:t xml:space="preserve"> кіріс блогына түрленліруді бір реттік қолданғанда </w:t>
      </w:r>
      <m:oMath>
        <m:r>
          <w:rPr>
            <w:rFonts w:ascii="Cambria Math" w:hAnsi="Cambria Math" w:cs="Times New Roman"/>
            <w:color w:val="000000" w:themeColor="text1"/>
            <w:sz w:val="24"/>
            <w:szCs w:val="24"/>
            <w:lang w:val="kk-KZ"/>
          </w:rPr>
          <m:t>Y</m:t>
        </m:r>
      </m:oMath>
      <w:r w:rsidRPr="00261A7F">
        <w:rPr>
          <w:rFonts w:ascii="Times New Roman" w:eastAsiaTheme="minorEastAsia" w:hAnsi="Times New Roman" w:cs="Times New Roman"/>
          <w:color w:val="000000" w:themeColor="text1"/>
          <w:sz w:val="24"/>
          <w:szCs w:val="24"/>
          <w:lang w:val="kk-KZ"/>
        </w:rPr>
        <w:t xml:space="preserve"> шығыс блогы алынады:</w:t>
      </w:r>
    </w:p>
    <w:p w:rsidR="00BC61B9" w:rsidRPr="00261A7F" w:rsidRDefault="00BC61B9" w:rsidP="00BC61B9">
      <w:pPr>
        <w:shd w:val="clear" w:color="auto" w:fill="FFFFFF"/>
        <w:tabs>
          <w:tab w:val="left" w:pos="426"/>
        </w:tabs>
        <w:spacing w:after="0" w:line="240" w:lineRule="auto"/>
        <w:ind w:firstLine="567"/>
        <w:rPr>
          <w:rFonts w:ascii="Times New Roman" w:hAnsi="Times New Roman" w:cs="Times New Roman"/>
          <w:color w:val="000000" w:themeColor="text1"/>
          <w:sz w:val="24"/>
          <w:szCs w:val="24"/>
          <w:lang w:val="kk-KZ"/>
        </w:rPr>
      </w:pPr>
      <m:oMathPara>
        <m:oMath>
          <m:r>
            <w:rPr>
              <w:rFonts w:ascii="Cambria Math" w:hAnsi="Cambria Math" w:cs="Times New Roman"/>
              <w:color w:val="000000" w:themeColor="text1"/>
              <w:sz w:val="24"/>
              <w:szCs w:val="24"/>
            </w:rPr>
            <m:t>Y</m:t>
          </m:r>
          <m:r>
            <w:rPr>
              <w:rFonts w:ascii="Cambria Math" w:hAnsi="Cambria Math" w:cs="Times New Roman"/>
              <w:color w:val="000000" w:themeColor="text1"/>
              <w:sz w:val="24"/>
              <w:szCs w:val="24"/>
              <w:lang w:val="en-US"/>
            </w:rPr>
            <m:t>=</m:t>
          </m:r>
          <m:r>
            <w:rPr>
              <w:rFonts w:ascii="Cambria Math" w:hAnsi="Cambria Math" w:cs="Times New Roman"/>
              <w:color w:val="000000" w:themeColor="text1"/>
              <w:sz w:val="24"/>
              <w:szCs w:val="24"/>
            </w:rPr>
            <m:t>AX</m:t>
          </m:r>
        </m:oMath>
      </m:oMathPara>
    </w:p>
    <w:p w:rsidR="00BC61B9" w:rsidRPr="00261A7F" w:rsidRDefault="00BC61B9" w:rsidP="00BC61B9">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lang w:val="kk-KZ"/>
        </w:rPr>
      </w:pPr>
      <m:oMath>
        <m:r>
          <w:rPr>
            <w:rFonts w:ascii="Cambria Math" w:hAnsi="Cambria Math" w:cs="Times New Roman"/>
            <w:color w:val="000000" w:themeColor="text1"/>
            <w:sz w:val="24"/>
            <w:szCs w:val="24"/>
            <w:lang w:val="kk-KZ"/>
          </w:rPr>
          <m:t>A</m:t>
        </m:r>
      </m:oMath>
      <w:r w:rsidRPr="00261A7F">
        <w:rPr>
          <w:rFonts w:ascii="Times New Roman" w:eastAsiaTheme="minorEastAsia" w:hAnsi="Times New Roman" w:cs="Times New Roman"/>
          <w:color w:val="000000" w:themeColor="text1"/>
          <w:sz w:val="24"/>
          <w:szCs w:val="24"/>
          <w:lang w:val="kk-KZ"/>
        </w:rPr>
        <w:t xml:space="preserve"> түрлендіруін алдыңғы </w:t>
      </w:r>
      <m:oMath>
        <m:r>
          <w:rPr>
            <w:rFonts w:ascii="Cambria Math" w:hAnsi="Cambria Math" w:cs="Times New Roman"/>
            <w:color w:val="000000" w:themeColor="text1"/>
            <w:sz w:val="24"/>
            <w:szCs w:val="24"/>
            <w:lang w:val="kk-KZ"/>
          </w:rPr>
          <m:t>Y</m:t>
        </m:r>
      </m:oMath>
      <w:r w:rsidRPr="00261A7F">
        <w:rPr>
          <w:rFonts w:ascii="Times New Roman" w:eastAsiaTheme="minorEastAsia" w:hAnsi="Times New Roman" w:cs="Times New Roman"/>
          <w:color w:val="000000" w:themeColor="text1"/>
          <w:sz w:val="24"/>
          <w:szCs w:val="24"/>
          <w:lang w:val="kk-KZ"/>
        </w:rPr>
        <w:t xml:space="preserve"> түрлендіру нәтижесіне қолдану кезінде келесі қатынасты аламыз: </w:t>
      </w:r>
    </w:p>
    <w:p w:rsidR="00BC61B9" w:rsidRPr="00261A7F" w:rsidRDefault="00BC61B9" w:rsidP="00BC61B9">
      <w:pPr>
        <w:pStyle w:val="a4"/>
        <w:shd w:val="clear" w:color="auto" w:fill="FFFFFF"/>
        <w:spacing w:before="0" w:beforeAutospacing="0" w:after="0" w:afterAutospacing="0"/>
        <w:jc w:val="center"/>
        <w:rPr>
          <w:color w:val="000000" w:themeColor="text1"/>
          <w:lang w:val="kk-KZ"/>
        </w:rPr>
      </w:pPr>
      <m:oMath>
        <m:r>
          <w:rPr>
            <w:rFonts w:ascii="Cambria Math" w:hAnsi="Cambria Math"/>
            <w:color w:val="000000" w:themeColor="text1"/>
            <w:lang w:val="kk-KZ"/>
          </w:rPr>
          <m:t>AY=AAX=X</m:t>
        </m:r>
      </m:oMath>
      <w:r w:rsidRPr="00261A7F">
        <w:rPr>
          <w:color w:val="000000" w:themeColor="text1"/>
          <w:lang w:val="kk-KZ"/>
        </w:rPr>
        <w:t xml:space="preserve">, </w:t>
      </w:r>
      <m:oMath>
        <m:d>
          <m:dPr>
            <m:ctrlPr>
              <w:rPr>
                <w:rFonts w:ascii="Cambria Math" w:hAnsi="Cambria Math"/>
                <w:i/>
                <w:color w:val="000000" w:themeColor="text1"/>
                <w:lang w:eastAsia="en-US"/>
              </w:rPr>
            </m:ctrlPr>
          </m:dPr>
          <m:e>
            <m:r>
              <w:rPr>
                <w:rFonts w:ascii="Cambria Math" w:hAnsi="Cambria Math"/>
                <w:color w:val="000000" w:themeColor="text1"/>
                <w:lang w:val="kk-KZ"/>
              </w:rPr>
              <m:t>∀</m:t>
            </m:r>
          </m:e>
        </m:d>
        <m:r>
          <w:rPr>
            <w:rFonts w:ascii="Cambria Math" w:hAnsi="Cambria Math"/>
            <w:color w:val="000000" w:themeColor="text1"/>
            <w:lang w:val="kk-KZ"/>
          </w:rPr>
          <m:t>X</m:t>
        </m:r>
      </m:oMath>
    </w:p>
    <w:p w:rsidR="00BC61B9" w:rsidRPr="00261A7F" w:rsidRDefault="00BC61B9" w:rsidP="00BC61B9">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lang w:val="kk-KZ"/>
        </w:rPr>
      </w:pPr>
      <m:oMath>
        <m:r>
          <w:rPr>
            <w:rFonts w:ascii="Cambria Math" w:hAnsi="Cambria Math" w:cs="Times New Roman"/>
            <w:color w:val="000000" w:themeColor="text1"/>
            <w:sz w:val="24"/>
            <w:szCs w:val="24"/>
            <w:lang w:val="kk-KZ"/>
          </w:rPr>
          <m:t xml:space="preserve">X </m:t>
        </m:r>
      </m:oMath>
      <w:r w:rsidRPr="00261A7F">
        <w:rPr>
          <w:rFonts w:ascii="Times New Roman" w:eastAsiaTheme="minorEastAsia" w:hAnsi="Times New Roman" w:cs="Times New Roman"/>
          <w:color w:val="000000" w:themeColor="text1"/>
          <w:sz w:val="24"/>
          <w:szCs w:val="24"/>
          <w:lang w:val="kk-KZ"/>
        </w:rPr>
        <w:t xml:space="preserve">кіру блогы бірдей ұзындықтағы </w:t>
      </w:r>
      <m:oMath>
        <m:r>
          <w:rPr>
            <w:rFonts w:ascii="Cambria Math" w:hAnsi="Cambria Math" w:cs="Times New Roman"/>
            <w:color w:val="000000" w:themeColor="text1"/>
            <w:sz w:val="24"/>
            <w:szCs w:val="24"/>
            <w:shd w:val="clear" w:color="auto" w:fill="FFFFFF"/>
            <w:lang w:val="kk-KZ"/>
          </w:rPr>
          <m:t>L</m:t>
        </m:r>
      </m:oMath>
      <w:r w:rsidRPr="00261A7F">
        <w:rPr>
          <w:rFonts w:ascii="Times New Roman" w:hAnsi="Times New Roman" w:cs="Times New Roman"/>
          <w:color w:val="000000" w:themeColor="text1"/>
          <w:sz w:val="24"/>
          <w:szCs w:val="24"/>
          <w:shd w:val="clear" w:color="auto" w:fill="FFFFFF"/>
          <w:lang w:val="kk-KZ"/>
        </w:rPr>
        <w:t xml:space="preserve"> және </w:t>
      </w:r>
      <m:oMath>
        <m:r>
          <w:rPr>
            <w:rFonts w:ascii="Cambria Math" w:hAnsi="Cambria Math" w:cs="Times New Roman"/>
            <w:color w:val="000000" w:themeColor="text1"/>
            <w:sz w:val="24"/>
            <w:szCs w:val="24"/>
            <w:shd w:val="clear" w:color="auto" w:fill="FFFFFF"/>
            <w:lang w:val="kk-KZ"/>
          </w:rPr>
          <m:t>R</m:t>
        </m:r>
      </m:oMath>
      <w:r w:rsidRPr="00261A7F">
        <w:rPr>
          <w:rFonts w:ascii="Times New Roman" w:eastAsiaTheme="minorEastAsia" w:hAnsi="Times New Roman" w:cs="Times New Roman"/>
          <w:color w:val="000000" w:themeColor="text1"/>
          <w:sz w:val="24"/>
          <w:szCs w:val="24"/>
          <w:shd w:val="clear" w:color="auto" w:fill="FFFFFF"/>
          <w:lang w:val="kk-KZ"/>
        </w:rPr>
        <w:t xml:space="preserve"> ішкі блоктарынан тұрсын</w:t>
      </w:r>
      <w:r w:rsidRPr="00261A7F">
        <w:rPr>
          <w:rFonts w:ascii="Times New Roman" w:hAnsi="Times New Roman" w:cs="Times New Roman"/>
          <w:color w:val="000000" w:themeColor="text1"/>
          <w:sz w:val="24"/>
          <w:szCs w:val="24"/>
          <w:shd w:val="clear" w:color="auto" w:fill="FFFFFF"/>
          <w:lang w:val="kk-KZ"/>
        </w:rPr>
        <w:t>:</w:t>
      </w:r>
    </w:p>
    <w:p w:rsidR="00BC61B9" w:rsidRPr="00261A7F" w:rsidRDefault="00BC61B9" w:rsidP="00BC61B9">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rPr>
      </w:pPr>
      <m:oMathPara>
        <m:oMath>
          <m:r>
            <w:rPr>
              <w:rFonts w:ascii="Cambria Math" w:eastAsia="Times New Roman,Bold" w:hAnsi="Cambria Math" w:cs="Times New Roman"/>
              <w:color w:val="000000" w:themeColor="text1"/>
              <w:sz w:val="24"/>
              <w:szCs w:val="24"/>
            </w:rPr>
            <m:t>X=</m:t>
          </m:r>
          <m:d>
            <m:dPr>
              <m:ctrlPr>
                <w:rPr>
                  <w:rFonts w:ascii="Cambria Math" w:eastAsia="Times New Roman,Bold" w:hAnsi="Cambria Math" w:cs="Times New Roman"/>
                  <w:i/>
                  <w:color w:val="000000" w:themeColor="text1"/>
                  <w:sz w:val="24"/>
                  <w:szCs w:val="24"/>
                </w:rPr>
              </m:ctrlPr>
            </m:dPr>
            <m:e>
              <m:r>
                <w:rPr>
                  <w:rFonts w:ascii="Cambria Math" w:eastAsia="Times New Roman,Bold" w:hAnsi="Cambria Math" w:cs="Times New Roman"/>
                  <w:color w:val="000000" w:themeColor="text1"/>
                  <w:sz w:val="24"/>
                  <w:szCs w:val="24"/>
                </w:rPr>
                <m:t>L, R</m:t>
              </m:r>
            </m:e>
          </m:d>
        </m:oMath>
      </m:oMathPara>
    </w:p>
    <w:p w:rsidR="00BC61B9" w:rsidRPr="00261A7F" w:rsidRDefault="00BC61B9" w:rsidP="00BC61B9">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261A7F">
        <w:rPr>
          <w:rFonts w:ascii="Times New Roman" w:eastAsia="Times New Roman" w:hAnsi="Times New Roman" w:cs="Times New Roman"/>
          <w:color w:val="000000" w:themeColor="text1"/>
          <w:sz w:val="24"/>
          <w:szCs w:val="24"/>
          <w:lang w:val="kk-KZ" w:eastAsia="ru-RU"/>
        </w:rPr>
        <w:t>Екі түрлендіруді анықтаймыз</w:t>
      </w:r>
      <w:r w:rsidRPr="00261A7F">
        <w:rPr>
          <w:rFonts w:ascii="Times New Roman" w:eastAsia="Times New Roman" w:hAnsi="Times New Roman" w:cs="Times New Roman"/>
          <w:color w:val="000000" w:themeColor="text1"/>
          <w:sz w:val="24"/>
          <w:szCs w:val="24"/>
          <w:lang w:eastAsia="ru-RU"/>
        </w:rPr>
        <w:t>:</w:t>
      </w:r>
    </w:p>
    <w:p w:rsidR="00BC61B9" w:rsidRPr="00261A7F" w:rsidRDefault="00BC61B9" w:rsidP="00BC61B9">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m:oMath>
        <m:r>
          <w:rPr>
            <w:rFonts w:ascii="Cambria Math" w:eastAsia="Times New Roman" w:hAnsi="Cambria Math" w:cs="Times New Roman"/>
            <w:color w:val="000000" w:themeColor="text1"/>
            <w:sz w:val="24"/>
            <w:szCs w:val="24"/>
            <w:lang w:eastAsia="ru-RU"/>
          </w:rPr>
          <m:t>G</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lang w:eastAsia="ru-RU"/>
              </w:rPr>
              <m:t>X,K</m:t>
            </m:r>
          </m:e>
        </m:d>
      </m:oMath>
      <w:r w:rsidRPr="00261A7F">
        <w:rPr>
          <w:rFonts w:ascii="Times New Roman" w:eastAsia="Times New Roman" w:hAnsi="Times New Roman" w:cs="Times New Roman"/>
          <w:color w:val="000000" w:themeColor="text1"/>
          <w:sz w:val="24"/>
          <w:szCs w:val="24"/>
          <w:lang w:eastAsia="ru-RU"/>
        </w:rPr>
        <w:t xml:space="preserve"> –</w:t>
      </w:r>
      <w:r w:rsidRPr="00261A7F">
        <w:rPr>
          <w:rFonts w:ascii="Times New Roman" w:eastAsia="Times New Roman" w:hAnsi="Times New Roman" w:cs="Times New Roman"/>
          <w:color w:val="000000" w:themeColor="text1"/>
          <w:sz w:val="24"/>
          <w:szCs w:val="24"/>
          <w:lang w:val="kk-KZ" w:eastAsia="ru-RU"/>
        </w:rPr>
        <w:t xml:space="preserve"> </w:t>
      </w:r>
      <w:r w:rsidRPr="00261A7F">
        <w:rPr>
          <w:rFonts w:ascii="Times New Roman" w:eastAsia="Times New Roman" w:hAnsi="Times New Roman" w:cs="Times New Roman"/>
          <w:i/>
          <w:iCs/>
          <w:color w:val="000000" w:themeColor="text1"/>
          <w:sz w:val="24"/>
          <w:szCs w:val="24"/>
          <w:lang w:eastAsia="ru-RU"/>
        </w:rPr>
        <w:t>X</w:t>
      </w:r>
      <w:r w:rsidRPr="00261A7F">
        <w:rPr>
          <w:rFonts w:ascii="Times New Roman" w:eastAsia="Times New Roman" w:hAnsi="Times New Roman" w:cs="Times New Roman"/>
          <w:color w:val="000000" w:themeColor="text1"/>
          <w:sz w:val="24"/>
          <w:szCs w:val="24"/>
          <w:lang w:eastAsia="ru-RU"/>
        </w:rPr>
        <w:t xml:space="preserve"> берілгендерін</w:t>
      </w:r>
      <w:r w:rsidRPr="00261A7F">
        <w:rPr>
          <w:rFonts w:ascii="Times New Roman" w:eastAsia="Times New Roman" w:hAnsi="Times New Roman" w:cs="Times New Roman"/>
          <w:color w:val="000000" w:themeColor="text1"/>
          <w:sz w:val="24"/>
          <w:szCs w:val="24"/>
          <w:lang w:val="kk-KZ" w:eastAsia="ru-RU"/>
        </w:rPr>
        <w:t xml:space="preserve"> </w:t>
      </w:r>
      <w:r w:rsidRPr="00261A7F">
        <w:rPr>
          <w:rFonts w:ascii="Times New Roman" w:eastAsia="Times New Roman" w:hAnsi="Times New Roman" w:cs="Times New Roman"/>
          <w:i/>
          <w:iCs/>
          <w:color w:val="000000" w:themeColor="text1"/>
          <w:sz w:val="24"/>
          <w:szCs w:val="24"/>
          <w:lang w:eastAsia="ru-RU"/>
        </w:rPr>
        <w:t>K</w:t>
      </w:r>
      <w:r w:rsidRPr="00261A7F">
        <w:rPr>
          <w:rFonts w:ascii="Times New Roman" w:eastAsia="Times New Roman" w:hAnsi="Times New Roman" w:cs="Times New Roman"/>
          <w:i/>
          <w:iCs/>
          <w:color w:val="000000" w:themeColor="text1"/>
          <w:sz w:val="24"/>
          <w:szCs w:val="24"/>
          <w:lang w:val="kk-KZ" w:eastAsia="ru-RU"/>
        </w:rPr>
        <w:t xml:space="preserve"> </w:t>
      </w:r>
      <w:r w:rsidRPr="00261A7F">
        <w:rPr>
          <w:rFonts w:ascii="Times New Roman" w:eastAsia="Times New Roman" w:hAnsi="Times New Roman" w:cs="Times New Roman"/>
          <w:iCs/>
          <w:color w:val="000000" w:themeColor="text1"/>
          <w:sz w:val="24"/>
          <w:szCs w:val="24"/>
          <w:lang w:val="kk-KZ" w:eastAsia="ru-RU"/>
        </w:rPr>
        <w:t>кілтпен шифрлау</w:t>
      </w:r>
      <w:r w:rsidRPr="00261A7F">
        <w:rPr>
          <w:rFonts w:ascii="Times New Roman" w:eastAsia="Times New Roman" w:hAnsi="Times New Roman" w:cs="Times New Roman"/>
          <w:color w:val="000000" w:themeColor="text1"/>
          <w:sz w:val="24"/>
          <w:szCs w:val="24"/>
          <w:lang w:eastAsia="ru-RU"/>
        </w:rPr>
        <w:t>:</w:t>
      </w:r>
    </w:p>
    <w:p w:rsidR="00BC61B9" w:rsidRPr="00261A7F" w:rsidRDefault="00BC61B9" w:rsidP="00BC61B9">
      <w:pPr>
        <w:autoSpaceDE w:val="0"/>
        <w:autoSpaceDN w:val="0"/>
        <w:adjustRightInd w:val="0"/>
        <w:spacing w:after="0" w:line="240" w:lineRule="auto"/>
        <w:jc w:val="center"/>
        <w:rPr>
          <w:rFonts w:ascii="Times New Roman" w:eastAsia="Times New Roman,Bold" w:hAnsi="Times New Roman" w:cs="Times New Roman"/>
          <w:color w:val="000000" w:themeColor="text1"/>
          <w:sz w:val="24"/>
          <w:szCs w:val="24"/>
        </w:rPr>
      </w:pPr>
      <m:oMath>
        <m:r>
          <w:rPr>
            <w:rFonts w:ascii="Cambria Math" w:eastAsia="Times New Roman" w:hAnsi="Cambria Math" w:cs="Times New Roman"/>
            <w:color w:val="000000" w:themeColor="text1"/>
            <w:sz w:val="24"/>
            <w:szCs w:val="24"/>
            <w:lang w:eastAsia="ru-RU"/>
          </w:rPr>
          <m:t>G</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lang w:eastAsia="ru-RU"/>
              </w:rPr>
              <m:t>X,K</m:t>
            </m:r>
          </m:e>
        </m:d>
        <m:r>
          <w:rPr>
            <w:rFonts w:ascii="Cambria Math" w:eastAsia="Times New Roman" w:hAnsi="Cambria Math" w:cs="Times New Roman"/>
            <w:color w:val="000000" w:themeColor="text1"/>
            <w:sz w:val="24"/>
            <w:szCs w:val="24"/>
            <w:lang w:eastAsia="ru-RU"/>
          </w:rPr>
          <m:t>=</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lang w:eastAsia="ru-RU"/>
              </w:rPr>
              <m:t>G</m:t>
            </m:r>
            <m:d>
              <m:dPr>
                <m:ctrlPr>
                  <w:rPr>
                    <w:rFonts w:ascii="Cambria Math" w:eastAsia="Times New Roman,Bold" w:hAnsi="Cambria Math" w:cs="Times New Roman"/>
                    <w:i/>
                    <w:color w:val="000000" w:themeColor="text1"/>
                    <w:sz w:val="24"/>
                    <w:szCs w:val="24"/>
                  </w:rPr>
                </m:ctrlPr>
              </m:dPr>
              <m:e>
                <m:r>
                  <w:rPr>
                    <w:rFonts w:ascii="Cambria Math" w:eastAsia="Times New Roman,Bold" w:hAnsi="Cambria Math" w:cs="Times New Roman"/>
                    <w:color w:val="000000" w:themeColor="text1"/>
                    <w:sz w:val="24"/>
                    <w:szCs w:val="24"/>
                  </w:rPr>
                  <m:t>L, R</m:t>
                </m:r>
              </m:e>
            </m:d>
            <m:r>
              <w:rPr>
                <w:rFonts w:ascii="Cambria Math" w:eastAsia="Times New Roman,Bold" w:hAnsi="Cambria Math" w:cs="Times New Roman"/>
                <w:color w:val="000000" w:themeColor="text1"/>
                <w:sz w:val="24"/>
                <w:szCs w:val="24"/>
              </w:rPr>
              <m:t>, K</m:t>
            </m:r>
          </m:e>
        </m:d>
        <m:r>
          <w:rPr>
            <w:rFonts w:ascii="Cambria Math" w:eastAsia="Times New Roman" w:hAnsi="Cambria Math" w:cs="Times New Roman"/>
            <w:color w:val="000000" w:themeColor="text1"/>
            <w:sz w:val="24"/>
            <w:szCs w:val="24"/>
            <w:lang w:eastAsia="ru-RU"/>
          </w:rPr>
          <m:t>=</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lang w:eastAsia="ru-RU"/>
              </w:rPr>
              <m:t>L⨁F</m:t>
            </m:r>
            <m:d>
              <m:dPr>
                <m:ctrlPr>
                  <w:rPr>
                    <w:rFonts w:ascii="Cambria Math" w:eastAsia="Times New Roman,Bold" w:hAnsi="Cambria Math" w:cs="Times New Roman"/>
                    <w:i/>
                    <w:color w:val="000000" w:themeColor="text1"/>
                    <w:sz w:val="24"/>
                    <w:szCs w:val="24"/>
                  </w:rPr>
                </m:ctrlPr>
              </m:dPr>
              <m:e>
                <m:r>
                  <w:rPr>
                    <w:rFonts w:ascii="Cambria Math" w:eastAsia="Times New Roman,Bold" w:hAnsi="Cambria Math" w:cs="Times New Roman"/>
                    <w:color w:val="000000" w:themeColor="text1"/>
                    <w:sz w:val="24"/>
                    <w:szCs w:val="24"/>
                  </w:rPr>
                  <m:t>K, R</m:t>
                </m:r>
              </m:e>
            </m:d>
            <m:r>
              <w:rPr>
                <w:rFonts w:ascii="Cambria Math" w:eastAsia="Times New Roman,Bold" w:hAnsi="Cambria Math" w:cs="Times New Roman"/>
                <w:color w:val="000000" w:themeColor="text1"/>
                <w:sz w:val="24"/>
                <w:szCs w:val="24"/>
              </w:rPr>
              <m:t>, R</m:t>
            </m:r>
          </m:e>
        </m:d>
      </m:oMath>
      <w:r w:rsidRPr="00261A7F">
        <w:rPr>
          <w:rFonts w:ascii="Times New Roman" w:eastAsia="Times New Roman,Bold" w:hAnsi="Times New Roman" w:cs="Times New Roman"/>
          <w:color w:val="000000" w:themeColor="text1"/>
          <w:sz w:val="24"/>
          <w:szCs w:val="24"/>
          <w:lang w:eastAsia="ru-RU"/>
        </w:rPr>
        <w:t>'</w:t>
      </w:r>
    </w:p>
    <w:p w:rsidR="00BC61B9" w:rsidRPr="00261A7F" w:rsidRDefault="00BC61B9" w:rsidP="00BC61B9">
      <w:pPr>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m:oMath>
        <m:r>
          <w:rPr>
            <w:rFonts w:ascii="Cambria Math" w:eastAsia="Times New Roman,Bold" w:hAnsi="Cambria Math" w:cs="Times New Roman"/>
            <w:color w:val="000000" w:themeColor="text1"/>
            <w:sz w:val="24"/>
            <w:szCs w:val="24"/>
          </w:rPr>
          <m:t>T</m:t>
        </m:r>
        <m:d>
          <m:dPr>
            <m:ctrlPr>
              <w:rPr>
                <w:rFonts w:ascii="Cambria Math" w:eastAsia="Times New Roman,Bold" w:hAnsi="Cambria Math" w:cs="Times New Roman"/>
                <w:i/>
                <w:color w:val="000000" w:themeColor="text1"/>
                <w:sz w:val="24"/>
                <w:szCs w:val="24"/>
              </w:rPr>
            </m:ctrlPr>
          </m:dPr>
          <m:e>
            <m:r>
              <w:rPr>
                <w:rFonts w:ascii="Cambria Math" w:eastAsia="Times New Roman,Bold" w:hAnsi="Cambria Math" w:cs="Times New Roman"/>
                <w:color w:val="000000" w:themeColor="text1"/>
                <w:sz w:val="24"/>
                <w:szCs w:val="24"/>
              </w:rPr>
              <m:t>L, R</m:t>
            </m:r>
          </m:e>
        </m:d>
      </m:oMath>
      <w:r w:rsidRPr="00261A7F">
        <w:rPr>
          <w:rFonts w:ascii="Times New Roman" w:hAnsi="Times New Roman" w:cs="Times New Roman"/>
          <w:color w:val="000000" w:themeColor="text1"/>
          <w:sz w:val="24"/>
          <w:szCs w:val="24"/>
          <w:shd w:val="clear" w:color="auto" w:fill="FFFFFF"/>
          <w:lang w:val="kk-KZ"/>
        </w:rPr>
        <w:t xml:space="preserve"> – </w:t>
      </w:r>
      <w:r w:rsidRPr="00261A7F">
        <w:rPr>
          <w:rFonts w:ascii="Times New Roman" w:hAnsi="Times New Roman" w:cs="Times New Roman"/>
          <w:i/>
          <w:iCs/>
          <w:color w:val="000000" w:themeColor="text1"/>
          <w:sz w:val="24"/>
          <w:szCs w:val="24"/>
          <w:shd w:val="clear" w:color="auto" w:fill="FFFFFF"/>
        </w:rPr>
        <w:t>L</w:t>
      </w:r>
      <w:r w:rsidRPr="00261A7F">
        <w:rPr>
          <w:rFonts w:ascii="Times New Roman" w:hAnsi="Times New Roman" w:cs="Times New Roman"/>
          <w:color w:val="000000" w:themeColor="text1"/>
          <w:sz w:val="24"/>
          <w:szCs w:val="24"/>
          <w:shd w:val="clear" w:color="auto" w:fill="FFFFFF"/>
        </w:rPr>
        <w:t> және </w:t>
      </w:r>
      <w:r w:rsidRPr="00261A7F">
        <w:rPr>
          <w:rFonts w:ascii="Times New Roman" w:hAnsi="Times New Roman" w:cs="Times New Roman"/>
          <w:i/>
          <w:iCs/>
          <w:color w:val="000000" w:themeColor="text1"/>
          <w:sz w:val="24"/>
          <w:szCs w:val="24"/>
          <w:shd w:val="clear" w:color="auto" w:fill="FFFFFF"/>
        </w:rPr>
        <w:t>R</w:t>
      </w:r>
      <w:r w:rsidRPr="00261A7F">
        <w:rPr>
          <w:rFonts w:ascii="Times New Roman" w:hAnsi="Times New Roman" w:cs="Times New Roman"/>
          <w:iCs/>
          <w:color w:val="000000" w:themeColor="text1"/>
          <w:sz w:val="24"/>
          <w:szCs w:val="24"/>
          <w:shd w:val="clear" w:color="auto" w:fill="FFFFFF"/>
          <w:lang w:val="kk-KZ"/>
        </w:rPr>
        <w:t xml:space="preserve"> ішкі блоктарының орындарын ауыстыру</w:t>
      </w:r>
      <w:r w:rsidRPr="00261A7F">
        <w:rPr>
          <w:rFonts w:ascii="Times New Roman" w:hAnsi="Times New Roman" w:cs="Times New Roman"/>
          <w:color w:val="000000" w:themeColor="text1"/>
          <w:sz w:val="24"/>
          <w:szCs w:val="24"/>
          <w:shd w:val="clear" w:color="auto" w:fill="FFFFFF"/>
        </w:rPr>
        <w:t>:</w:t>
      </w:r>
    </w:p>
    <w:p w:rsidR="00BC61B9" w:rsidRPr="00261A7F" w:rsidRDefault="00BC61B9" w:rsidP="00BC61B9">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rPr>
      </w:pPr>
      <m:oMathPara>
        <m:oMath>
          <m:r>
            <w:rPr>
              <w:rFonts w:ascii="Cambria Math" w:eastAsia="Times New Roman,Bold" w:hAnsi="Cambria Math" w:cs="Times New Roman"/>
              <w:color w:val="000000" w:themeColor="text1"/>
              <w:sz w:val="24"/>
              <w:szCs w:val="24"/>
            </w:rPr>
            <m:t>T</m:t>
          </m:r>
          <m:d>
            <m:dPr>
              <m:ctrlPr>
                <w:rPr>
                  <w:rFonts w:ascii="Cambria Math" w:eastAsia="Times New Roman,Bold" w:hAnsi="Cambria Math" w:cs="Times New Roman"/>
                  <w:i/>
                  <w:color w:val="000000" w:themeColor="text1"/>
                  <w:sz w:val="24"/>
                  <w:szCs w:val="24"/>
                </w:rPr>
              </m:ctrlPr>
            </m:dPr>
            <m:e>
              <m:r>
                <w:rPr>
                  <w:rFonts w:ascii="Cambria Math" w:eastAsia="Times New Roman,Bold" w:hAnsi="Cambria Math" w:cs="Times New Roman"/>
                  <w:color w:val="000000" w:themeColor="text1"/>
                  <w:sz w:val="24"/>
                  <w:szCs w:val="24"/>
                </w:rPr>
                <m:t>L, R</m:t>
              </m:r>
            </m:e>
          </m:d>
          <m:r>
            <w:rPr>
              <w:rFonts w:ascii="Cambria Math" w:eastAsia="Times New Roman,Bold" w:hAnsi="Cambria Math" w:cs="Times New Roman"/>
              <w:color w:val="000000" w:themeColor="text1"/>
              <w:sz w:val="24"/>
              <w:szCs w:val="24"/>
            </w:rPr>
            <m:t>=</m:t>
          </m:r>
          <m:d>
            <m:dPr>
              <m:ctrlPr>
                <w:rPr>
                  <w:rFonts w:ascii="Cambria Math" w:eastAsia="Times New Roman,Bold" w:hAnsi="Cambria Math" w:cs="Times New Roman"/>
                  <w:i/>
                  <w:color w:val="000000" w:themeColor="text1"/>
                  <w:sz w:val="24"/>
                  <w:szCs w:val="24"/>
                </w:rPr>
              </m:ctrlPr>
            </m:dPr>
            <m:e>
              <m:r>
                <w:rPr>
                  <w:rFonts w:ascii="Cambria Math" w:eastAsia="Times New Roman,Bold" w:hAnsi="Cambria Math" w:cs="Times New Roman"/>
                  <w:color w:val="000000" w:themeColor="text1"/>
                  <w:sz w:val="24"/>
                  <w:szCs w:val="24"/>
                </w:rPr>
                <m:t>R, L</m:t>
              </m:r>
            </m:e>
          </m:d>
        </m:oMath>
      </m:oMathPara>
    </w:p>
    <w:p w:rsidR="00BC61B9" w:rsidRPr="00261A7F" w:rsidRDefault="00BC61B9" w:rsidP="003D4725">
      <w:pPr>
        <w:shd w:val="clear" w:color="auto" w:fill="FFFFFF"/>
        <w:spacing w:after="0" w:line="240" w:lineRule="auto"/>
        <w:ind w:left="360" w:firstLine="207"/>
        <w:rPr>
          <w:rFonts w:ascii="Times New Roman" w:eastAsia="Times New Roman" w:hAnsi="Times New Roman" w:cs="Times New Roman"/>
          <w:color w:val="000000" w:themeColor="text1"/>
          <w:sz w:val="24"/>
          <w:szCs w:val="24"/>
          <w:lang w:eastAsia="ru-RU"/>
        </w:rPr>
      </w:pPr>
      <w:r w:rsidRPr="00261A7F">
        <w:rPr>
          <w:rFonts w:ascii="Times New Roman" w:eastAsia="Times New Roman" w:hAnsi="Times New Roman" w:cs="Times New Roman"/>
          <w:color w:val="000000" w:themeColor="text1"/>
          <w:sz w:val="24"/>
          <w:szCs w:val="24"/>
          <w:lang w:val="kk-KZ" w:eastAsia="ru-RU"/>
        </w:rPr>
        <w:t>Келесі белгілеулерді енгіземіз</w:t>
      </w:r>
      <w:r w:rsidRPr="00261A7F">
        <w:rPr>
          <w:rFonts w:ascii="Times New Roman" w:eastAsia="Times New Roman" w:hAnsi="Times New Roman" w:cs="Times New Roman"/>
          <w:color w:val="000000" w:themeColor="text1"/>
          <w:sz w:val="24"/>
          <w:szCs w:val="24"/>
          <w:lang w:eastAsia="ru-RU"/>
        </w:rPr>
        <w:t>:</w:t>
      </w:r>
    </w:p>
    <w:p w:rsidR="00BC61B9" w:rsidRPr="00261A7F" w:rsidRDefault="00BC61B9" w:rsidP="003D4725">
      <w:pPr>
        <w:shd w:val="clear" w:color="auto" w:fill="FFFFFF"/>
        <w:spacing w:after="0" w:line="240" w:lineRule="auto"/>
        <w:ind w:left="360" w:firstLine="207"/>
        <w:rPr>
          <w:rFonts w:ascii="Times New Roman" w:eastAsia="Times New Roman" w:hAnsi="Times New Roman" w:cs="Times New Roman"/>
          <w:color w:val="000000" w:themeColor="text1"/>
          <w:sz w:val="24"/>
          <w:szCs w:val="24"/>
          <w:lang w:eastAsia="ru-RU"/>
        </w:rPr>
      </w:pPr>
      <m:oMath>
        <m:r>
          <w:rPr>
            <w:rFonts w:ascii="Cambria Math" w:eastAsia="Times New Roman" w:hAnsi="Cambria Math" w:cs="Times New Roman"/>
            <w:color w:val="000000" w:themeColor="text1"/>
            <w:sz w:val="24"/>
            <w:szCs w:val="24"/>
            <w:lang w:eastAsia="ru-RU"/>
          </w:rPr>
          <m:t>G</m:t>
        </m:r>
      </m:oMath>
      <w:r w:rsidRPr="00261A7F">
        <w:rPr>
          <w:rFonts w:ascii="Times New Roman" w:eastAsia="Times New Roman" w:hAnsi="Times New Roman" w:cs="Times New Roman"/>
          <w:color w:val="000000" w:themeColor="text1"/>
          <w:sz w:val="24"/>
          <w:szCs w:val="24"/>
          <w:lang w:val="kk-KZ" w:eastAsia="ru-RU"/>
        </w:rPr>
        <w:t xml:space="preserve"> түрлендіруін бір реттік қолдану</w:t>
      </w:r>
      <w:r w:rsidRPr="00261A7F">
        <w:rPr>
          <w:rFonts w:ascii="Times New Roman" w:eastAsia="Times New Roman" w:hAnsi="Times New Roman" w:cs="Times New Roman"/>
          <w:color w:val="000000" w:themeColor="text1"/>
          <w:sz w:val="24"/>
          <w:szCs w:val="24"/>
          <w:lang w:eastAsia="ru-RU"/>
        </w:rPr>
        <w:t>:</w:t>
      </w:r>
    </w:p>
    <w:p w:rsidR="00BC61B9" w:rsidRPr="00261A7F" w:rsidRDefault="00947EDB" w:rsidP="003D4725">
      <w:pPr>
        <w:shd w:val="clear" w:color="auto" w:fill="FFFFFF"/>
        <w:spacing w:after="0" w:line="240" w:lineRule="auto"/>
        <w:ind w:left="360"/>
        <w:rPr>
          <w:rFonts w:ascii="Times New Roman" w:eastAsia="Times New Roman" w:hAnsi="Times New Roman" w:cs="Times New Roman"/>
          <w:color w:val="000000" w:themeColor="text1"/>
          <w:sz w:val="24"/>
          <w:szCs w:val="24"/>
        </w:rPr>
      </w:pPr>
      <m:oMathPara>
        <m:oMath>
          <m:acc>
            <m:accPr>
              <m:chr m:val="̃"/>
              <m:ctrlPr>
                <w:rPr>
                  <w:rFonts w:ascii="Cambria Math" w:eastAsia="Times New Roman" w:hAnsi="Cambria Math" w:cs="Times New Roman"/>
                  <w:i/>
                  <w:color w:val="000000" w:themeColor="text1"/>
                  <w:sz w:val="24"/>
                  <w:szCs w:val="24"/>
                </w:rPr>
              </m:ctrlPr>
            </m:accPr>
            <m:e>
              <m:r>
                <w:rPr>
                  <w:rFonts w:ascii="Cambria Math" w:eastAsia="Times New Roman" w:hAnsi="Cambria Math" w:cs="Times New Roman"/>
                  <w:color w:val="000000" w:themeColor="text1"/>
                  <w:sz w:val="24"/>
                  <w:szCs w:val="24"/>
                  <w:lang w:eastAsia="ru-RU"/>
                </w:rPr>
                <m:t>X</m:t>
              </m:r>
            </m:e>
          </m:acc>
          <m:r>
            <w:rPr>
              <w:rFonts w:ascii="Cambria Math" w:eastAsia="Times New Roman" w:hAnsi="Cambria Math" w:cs="Times New Roman"/>
              <w:color w:val="000000" w:themeColor="text1"/>
              <w:sz w:val="24"/>
              <w:szCs w:val="24"/>
              <w:lang w:eastAsia="ru-RU"/>
            </w:rPr>
            <m:t>=</m:t>
          </m:r>
          <m:d>
            <m:dPr>
              <m:ctrlPr>
                <w:rPr>
                  <w:rFonts w:ascii="Cambria Math" w:eastAsia="Times New Roman,Bold" w:hAnsi="Cambria Math" w:cs="Times New Roman"/>
                  <w:i/>
                  <w:color w:val="000000" w:themeColor="text1"/>
                  <w:sz w:val="24"/>
                  <w:szCs w:val="24"/>
                </w:rPr>
              </m:ctrlPr>
            </m:dPr>
            <m:e>
              <m:acc>
                <m:accPr>
                  <m:chr m:val="̃"/>
                  <m:ctrlPr>
                    <w:rPr>
                      <w:rFonts w:ascii="Cambria Math" w:eastAsia="Times New Roman,Bold" w:hAnsi="Cambria Math" w:cs="Times New Roman"/>
                      <w:i/>
                      <w:color w:val="000000" w:themeColor="text1"/>
                      <w:sz w:val="24"/>
                      <w:szCs w:val="24"/>
                    </w:rPr>
                  </m:ctrlPr>
                </m:accPr>
                <m:e>
                  <m:r>
                    <w:rPr>
                      <w:rFonts w:ascii="Cambria Math" w:eastAsia="Times New Roman,Bold" w:hAnsi="Cambria Math" w:cs="Times New Roman"/>
                      <w:color w:val="000000" w:themeColor="text1"/>
                      <w:sz w:val="24"/>
                      <w:szCs w:val="24"/>
                    </w:rPr>
                    <m:t>L</m:t>
                  </m:r>
                </m:e>
              </m:acc>
              <m:r>
                <w:rPr>
                  <w:rFonts w:ascii="Cambria Math" w:eastAsia="Times New Roman,Bold" w:hAnsi="Cambria Math" w:cs="Times New Roman"/>
                  <w:color w:val="000000" w:themeColor="text1"/>
                  <w:sz w:val="24"/>
                  <w:szCs w:val="24"/>
                </w:rPr>
                <m:t>,</m:t>
              </m:r>
              <m:acc>
                <m:accPr>
                  <m:chr m:val="̃"/>
                  <m:ctrlPr>
                    <w:rPr>
                      <w:rFonts w:ascii="Cambria Math" w:eastAsia="Times New Roman,Bold" w:hAnsi="Cambria Math" w:cs="Times New Roman"/>
                      <w:i/>
                      <w:color w:val="000000" w:themeColor="text1"/>
                      <w:sz w:val="24"/>
                      <w:szCs w:val="24"/>
                    </w:rPr>
                  </m:ctrlPr>
                </m:accPr>
                <m:e>
                  <m:r>
                    <w:rPr>
                      <w:rFonts w:ascii="Cambria Math" w:eastAsia="Times New Roman,Bold" w:hAnsi="Cambria Math" w:cs="Times New Roman"/>
                      <w:color w:val="000000" w:themeColor="text1"/>
                      <w:sz w:val="24"/>
                      <w:szCs w:val="24"/>
                    </w:rPr>
                    <m:t xml:space="preserve"> R</m:t>
                  </m:r>
                </m:e>
              </m:acc>
            </m:e>
          </m:d>
          <m:r>
            <w:rPr>
              <w:rFonts w:ascii="Cambria Math" w:eastAsia="Times New Roman,Bold" w:hAnsi="Cambria Math" w:cs="Times New Roman"/>
              <w:color w:val="000000" w:themeColor="text1"/>
              <w:sz w:val="24"/>
              <w:szCs w:val="24"/>
            </w:rPr>
            <m:t>=GX</m:t>
          </m:r>
        </m:oMath>
      </m:oMathPara>
    </w:p>
    <w:p w:rsidR="00BC61B9" w:rsidRPr="00261A7F" w:rsidRDefault="00BC61B9" w:rsidP="003D4725">
      <w:pPr>
        <w:shd w:val="clear" w:color="auto" w:fill="FFFFFF"/>
        <w:spacing w:after="0" w:line="240" w:lineRule="auto"/>
        <w:ind w:left="360" w:firstLine="207"/>
        <w:rPr>
          <w:rFonts w:ascii="Times New Roman" w:eastAsia="Times New Roman" w:hAnsi="Times New Roman" w:cs="Times New Roman"/>
          <w:color w:val="000000" w:themeColor="text1"/>
          <w:sz w:val="24"/>
          <w:szCs w:val="24"/>
          <w:lang w:eastAsia="ru-RU"/>
        </w:rPr>
      </w:pPr>
      <m:oMath>
        <m:r>
          <w:rPr>
            <w:rFonts w:ascii="Cambria Math" w:eastAsia="Times New Roman" w:hAnsi="Cambria Math" w:cs="Times New Roman"/>
            <w:color w:val="000000" w:themeColor="text1"/>
            <w:sz w:val="24"/>
            <w:szCs w:val="24"/>
            <w:lang w:eastAsia="ru-RU"/>
          </w:rPr>
          <m:t>G</m:t>
        </m:r>
      </m:oMath>
      <w:r w:rsidRPr="00261A7F">
        <w:rPr>
          <w:rFonts w:ascii="Times New Roman" w:eastAsia="Times New Roman" w:hAnsi="Times New Roman" w:cs="Times New Roman"/>
          <w:color w:val="000000" w:themeColor="text1"/>
          <w:sz w:val="24"/>
          <w:szCs w:val="24"/>
          <w:lang w:val="kk-KZ" w:eastAsia="ru-RU"/>
        </w:rPr>
        <w:t xml:space="preserve"> түрлендіруін екі реттік қолдану</w:t>
      </w:r>
      <w:r w:rsidRPr="00261A7F">
        <w:rPr>
          <w:rFonts w:ascii="Times New Roman" w:eastAsia="Times New Roman" w:hAnsi="Times New Roman" w:cs="Times New Roman"/>
          <w:color w:val="000000" w:themeColor="text1"/>
          <w:sz w:val="24"/>
          <w:szCs w:val="24"/>
          <w:lang w:eastAsia="ru-RU"/>
        </w:rPr>
        <w:t>:</w:t>
      </w:r>
    </w:p>
    <w:p w:rsidR="00BC61B9" w:rsidRPr="00261A7F" w:rsidRDefault="00947EDB" w:rsidP="00BC61B9">
      <w:pPr>
        <w:shd w:val="clear" w:color="auto" w:fill="FFFFFF"/>
        <w:spacing w:after="0" w:line="240" w:lineRule="auto"/>
        <w:rPr>
          <w:rFonts w:ascii="Times New Roman" w:eastAsia="Times New Roman" w:hAnsi="Times New Roman" w:cs="Times New Roman"/>
          <w:color w:val="000000" w:themeColor="text1"/>
          <w:sz w:val="24"/>
          <w:szCs w:val="24"/>
        </w:rPr>
      </w:pPr>
      <m:oMathPara>
        <m:oMath>
          <m:acc>
            <m:accPr>
              <m:chr m:val="̃"/>
              <m:ctrlPr>
                <w:rPr>
                  <w:rFonts w:ascii="Cambria Math" w:eastAsia="Times New Roman" w:hAnsi="Cambria Math" w:cs="Times New Roman"/>
                  <w:i/>
                  <w:color w:val="000000" w:themeColor="text1"/>
                  <w:sz w:val="24"/>
                  <w:szCs w:val="24"/>
                </w:rPr>
              </m:ctrlPr>
            </m:accPr>
            <m:e>
              <m:acc>
                <m:accPr>
                  <m:chr m:val="̃"/>
                  <m:ctrlPr>
                    <w:rPr>
                      <w:rFonts w:ascii="Cambria Math" w:eastAsia="Times New Roman" w:hAnsi="Cambria Math" w:cs="Times New Roman"/>
                      <w:i/>
                      <w:color w:val="000000" w:themeColor="text1"/>
                      <w:sz w:val="24"/>
                      <w:szCs w:val="24"/>
                    </w:rPr>
                  </m:ctrlPr>
                </m:accPr>
                <m:e>
                  <m:r>
                    <w:rPr>
                      <w:rFonts w:ascii="Cambria Math" w:eastAsia="Times New Roman" w:hAnsi="Cambria Math" w:cs="Times New Roman"/>
                      <w:color w:val="000000" w:themeColor="text1"/>
                      <w:sz w:val="24"/>
                      <w:szCs w:val="24"/>
                      <w:lang w:eastAsia="ru-RU"/>
                    </w:rPr>
                    <m:t>X</m:t>
                  </m:r>
                </m:e>
              </m:acc>
            </m:e>
          </m:acc>
          <m:r>
            <w:rPr>
              <w:rFonts w:ascii="Cambria Math" w:eastAsia="Times New Roman" w:hAnsi="Cambria Math" w:cs="Times New Roman"/>
              <w:color w:val="000000" w:themeColor="text1"/>
              <w:sz w:val="24"/>
              <w:szCs w:val="24"/>
              <w:lang w:eastAsia="ru-RU"/>
            </w:rPr>
            <m:t>=</m:t>
          </m:r>
          <m:d>
            <m:dPr>
              <m:ctrlPr>
                <w:rPr>
                  <w:rFonts w:ascii="Cambria Math" w:eastAsia="Times New Roman,Bold" w:hAnsi="Cambria Math" w:cs="Times New Roman"/>
                  <w:i/>
                  <w:color w:val="000000" w:themeColor="text1"/>
                  <w:sz w:val="24"/>
                  <w:szCs w:val="24"/>
                </w:rPr>
              </m:ctrlPr>
            </m:dPr>
            <m:e>
              <m:acc>
                <m:accPr>
                  <m:chr m:val="̃"/>
                  <m:ctrlPr>
                    <w:rPr>
                      <w:rFonts w:ascii="Cambria Math" w:eastAsia="Times New Roman,Bold" w:hAnsi="Cambria Math" w:cs="Times New Roman"/>
                      <w:i/>
                      <w:color w:val="000000" w:themeColor="text1"/>
                      <w:sz w:val="24"/>
                      <w:szCs w:val="24"/>
                    </w:rPr>
                  </m:ctrlPr>
                </m:accPr>
                <m:e>
                  <m:acc>
                    <m:accPr>
                      <m:chr m:val="̃"/>
                      <m:ctrlPr>
                        <w:rPr>
                          <w:rFonts w:ascii="Cambria Math" w:eastAsia="Times New Roman,Bold" w:hAnsi="Cambria Math" w:cs="Times New Roman"/>
                          <w:i/>
                          <w:color w:val="000000" w:themeColor="text1"/>
                          <w:sz w:val="24"/>
                          <w:szCs w:val="24"/>
                        </w:rPr>
                      </m:ctrlPr>
                    </m:accPr>
                    <m:e>
                      <m:r>
                        <w:rPr>
                          <w:rFonts w:ascii="Cambria Math" w:eastAsia="Times New Roman,Bold" w:hAnsi="Cambria Math" w:cs="Times New Roman"/>
                          <w:color w:val="000000" w:themeColor="text1"/>
                          <w:sz w:val="24"/>
                          <w:szCs w:val="24"/>
                        </w:rPr>
                        <m:t>L</m:t>
                      </m:r>
                    </m:e>
                  </m:acc>
                </m:e>
              </m:acc>
              <m:r>
                <w:rPr>
                  <w:rFonts w:ascii="Cambria Math" w:eastAsia="Times New Roman,Bold" w:hAnsi="Cambria Math" w:cs="Times New Roman"/>
                  <w:color w:val="000000" w:themeColor="text1"/>
                  <w:sz w:val="24"/>
                  <w:szCs w:val="24"/>
                </w:rPr>
                <m:t>,</m:t>
              </m:r>
              <m:acc>
                <m:accPr>
                  <m:chr m:val="̃"/>
                  <m:ctrlPr>
                    <w:rPr>
                      <w:rFonts w:ascii="Cambria Math" w:eastAsia="Times New Roman,Bold" w:hAnsi="Cambria Math" w:cs="Times New Roman"/>
                      <w:i/>
                      <w:color w:val="000000" w:themeColor="text1"/>
                      <w:sz w:val="24"/>
                      <w:szCs w:val="24"/>
                    </w:rPr>
                  </m:ctrlPr>
                </m:accPr>
                <m:e>
                  <m:r>
                    <w:rPr>
                      <w:rFonts w:ascii="Cambria Math" w:eastAsia="Times New Roman,Bold" w:hAnsi="Cambria Math" w:cs="Times New Roman"/>
                      <w:color w:val="000000" w:themeColor="text1"/>
                      <w:sz w:val="24"/>
                      <w:szCs w:val="24"/>
                    </w:rPr>
                    <m:t xml:space="preserve"> </m:t>
                  </m:r>
                  <m:acc>
                    <m:accPr>
                      <m:chr m:val="̃"/>
                      <m:ctrlPr>
                        <w:rPr>
                          <w:rFonts w:ascii="Cambria Math" w:eastAsia="Times New Roman,Bold" w:hAnsi="Cambria Math" w:cs="Times New Roman"/>
                          <w:i/>
                          <w:color w:val="000000" w:themeColor="text1"/>
                          <w:sz w:val="24"/>
                          <w:szCs w:val="24"/>
                        </w:rPr>
                      </m:ctrlPr>
                    </m:accPr>
                    <m:e>
                      <m:r>
                        <w:rPr>
                          <w:rFonts w:ascii="Cambria Math" w:eastAsia="Times New Roman,Bold" w:hAnsi="Cambria Math" w:cs="Times New Roman"/>
                          <w:color w:val="000000" w:themeColor="text1"/>
                          <w:sz w:val="24"/>
                          <w:szCs w:val="24"/>
                        </w:rPr>
                        <m:t>R</m:t>
                      </m:r>
                    </m:e>
                  </m:acc>
                </m:e>
              </m:acc>
            </m:e>
          </m:d>
          <m:r>
            <w:rPr>
              <w:rFonts w:ascii="Cambria Math" w:eastAsia="Times New Roman,Bold" w:hAnsi="Cambria Math" w:cs="Times New Roman"/>
              <w:color w:val="000000" w:themeColor="text1"/>
              <w:sz w:val="24"/>
              <w:szCs w:val="24"/>
            </w:rPr>
            <m:t>=</m:t>
          </m:r>
          <m:sSup>
            <m:sSupPr>
              <m:ctrlPr>
                <w:rPr>
                  <w:rFonts w:ascii="Cambria Math" w:eastAsia="Times New Roman,Bold" w:hAnsi="Cambria Math" w:cs="Times New Roman"/>
                  <w:i/>
                  <w:color w:val="000000" w:themeColor="text1"/>
                  <w:sz w:val="24"/>
                  <w:szCs w:val="24"/>
                </w:rPr>
              </m:ctrlPr>
            </m:sSupPr>
            <m:e>
              <m:r>
                <w:rPr>
                  <w:rFonts w:ascii="Cambria Math" w:eastAsia="Times New Roman,Bold" w:hAnsi="Cambria Math" w:cs="Times New Roman"/>
                  <w:color w:val="000000" w:themeColor="text1"/>
                  <w:sz w:val="24"/>
                  <w:szCs w:val="24"/>
                </w:rPr>
                <m:t>G</m:t>
              </m:r>
            </m:e>
            <m:sup>
              <m:r>
                <w:rPr>
                  <w:rFonts w:ascii="Cambria Math" w:eastAsia="Times New Roman,Bold" w:hAnsi="Cambria Math" w:cs="Times New Roman"/>
                  <w:color w:val="000000" w:themeColor="text1"/>
                  <w:sz w:val="24"/>
                  <w:szCs w:val="24"/>
                </w:rPr>
                <m:t>2</m:t>
              </m:r>
            </m:sup>
          </m:sSup>
          <m:r>
            <w:rPr>
              <w:rFonts w:ascii="Cambria Math" w:eastAsia="Times New Roman,Bold" w:hAnsi="Cambria Math" w:cs="Times New Roman"/>
              <w:color w:val="000000" w:themeColor="text1"/>
              <w:sz w:val="24"/>
              <w:szCs w:val="24"/>
            </w:rPr>
            <m:t>X</m:t>
          </m:r>
        </m:oMath>
      </m:oMathPara>
    </w:p>
    <w:p w:rsidR="00BC61B9" w:rsidRPr="00261A7F" w:rsidRDefault="00BC61B9" w:rsidP="00BC61B9">
      <w:pPr>
        <w:shd w:val="clear" w:color="auto" w:fill="FFFFFF"/>
        <w:spacing w:after="0" w:line="240" w:lineRule="auto"/>
        <w:ind w:firstLine="567"/>
        <w:jc w:val="both"/>
        <w:rPr>
          <w:rFonts w:ascii="Times New Roman" w:eastAsia="Times New Roman" w:hAnsi="Times New Roman" w:cs="Times New Roman"/>
          <w:color w:val="000000" w:themeColor="text1"/>
          <w:sz w:val="24"/>
          <w:szCs w:val="24"/>
          <w:highlight w:val="yellow"/>
          <w:lang w:val="kk-KZ" w:eastAsia="ru-RU"/>
        </w:rPr>
      </w:pPr>
      <w:r w:rsidRPr="00261A7F">
        <w:rPr>
          <w:rFonts w:ascii="Times New Roman" w:eastAsia="Times New Roman" w:hAnsi="Times New Roman" w:cs="Times New Roman"/>
          <w:color w:val="000000" w:themeColor="text1"/>
          <w:sz w:val="24"/>
          <w:szCs w:val="24"/>
          <w:lang w:val="kk-KZ" w:eastAsia="ru-RU"/>
        </w:rPr>
        <w:t xml:space="preserve">Шифрды ашу барлық түрлендірулерді кері ретпен қолдану арқылы жүргізіледі. Түрлендірудің әр қайсысының инволюнтивтілігінен к нәтижесінде кері рет бастапқы нәтижені береді: </w:t>
      </w:r>
    </w:p>
    <w:p w:rsidR="00BC61B9" w:rsidRPr="00261A7F" w:rsidRDefault="00BC61B9" w:rsidP="00BC61B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m:oMathPara>
        <m:oMath>
          <m:r>
            <w:rPr>
              <w:rFonts w:ascii="Cambria Math" w:eastAsia="Times New Roman" w:hAnsi="Cambria Math" w:cs="Times New Roman"/>
              <w:color w:val="000000" w:themeColor="text1"/>
              <w:sz w:val="24"/>
              <w:szCs w:val="24"/>
              <w:lang w:eastAsia="ru-RU"/>
            </w:rPr>
            <m:t>X=</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1</m:t>
              </m:r>
            </m:sub>
          </m:sSub>
          <m:r>
            <w:rPr>
              <w:rFonts w:ascii="Cambria Math" w:eastAsia="Times New Roman" w:hAnsi="Cambria Math" w:cs="Times New Roman"/>
              <w:color w:val="000000" w:themeColor="text1"/>
              <w:sz w:val="24"/>
              <w:szCs w:val="24"/>
              <w:lang w:eastAsia="ru-RU"/>
            </w:rPr>
            <m:t>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2</m:t>
              </m:r>
            </m:sub>
          </m:sSub>
          <m:r>
            <w:rPr>
              <w:rFonts w:ascii="Cambria Math" w:eastAsia="Times New Roman" w:hAnsi="Cambria Math" w:cs="Times New Roman"/>
              <w:color w:val="000000" w:themeColor="text1"/>
              <w:sz w:val="24"/>
              <w:szCs w:val="24"/>
              <w:lang w:eastAsia="ru-RU"/>
            </w:rPr>
            <m:t>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m-1</m:t>
              </m:r>
            </m:sub>
          </m:sSub>
          <m:r>
            <w:rPr>
              <w:rFonts w:ascii="Cambria Math" w:eastAsia="Times New Roman" w:hAnsi="Cambria Math" w:cs="Times New Roman"/>
              <w:color w:val="000000" w:themeColor="text1"/>
              <w:sz w:val="24"/>
              <w:szCs w:val="24"/>
              <w:lang w:eastAsia="ru-RU"/>
            </w:rPr>
            <m:t>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m</m:t>
              </m:r>
            </m:sub>
          </m:sSub>
          <m:r>
            <w:rPr>
              <w:rFonts w:ascii="Cambria Math" w:eastAsia="Times New Roman" w:hAnsi="Cambria Math" w:cs="Times New Roman"/>
              <w:color w:val="000000" w:themeColor="text1"/>
              <w:sz w:val="24"/>
              <w:szCs w:val="24"/>
              <w:lang w:eastAsia="ru-RU"/>
            </w:rPr>
            <m:t>T</m:t>
          </m:r>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Y</m:t>
                  </m:r>
                </m:e>
                <m:sub>
                  <m:r>
                    <w:rPr>
                      <w:rFonts w:ascii="Cambria Math" w:eastAsia="Times New Roman" w:hAnsi="Cambria Math" w:cs="Times New Roman"/>
                      <w:color w:val="000000" w:themeColor="text1"/>
                      <w:sz w:val="24"/>
                      <w:szCs w:val="24"/>
                      <w:lang w:eastAsia="ru-RU"/>
                    </w:rPr>
                    <m:t>m</m:t>
                  </m:r>
                </m:sub>
              </m:sSub>
            </m:e>
          </m:d>
          <m:r>
            <w:rPr>
              <w:rFonts w:ascii="Cambria Math" w:eastAsia="Times New Roman" w:hAnsi="Cambria Math" w:cs="Times New Roman"/>
              <w:color w:val="000000" w:themeColor="text1"/>
              <w:sz w:val="24"/>
              <w:szCs w:val="24"/>
              <w:lang w:eastAsia="ru-RU"/>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1</m:t>
              </m:r>
            </m:sub>
          </m:sSub>
          <m:r>
            <w:rPr>
              <w:rFonts w:ascii="Cambria Math" w:eastAsia="Times New Roman" w:hAnsi="Cambria Math" w:cs="Times New Roman"/>
              <w:color w:val="000000" w:themeColor="text1"/>
              <w:sz w:val="24"/>
              <w:szCs w:val="24"/>
              <w:lang w:eastAsia="ru-RU"/>
            </w:rPr>
            <m:t>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2</m:t>
              </m:r>
            </m:sub>
          </m:sSub>
          <m:r>
            <w:rPr>
              <w:rFonts w:ascii="Cambria Math" w:eastAsia="Times New Roman" w:hAnsi="Cambria Math" w:cs="Times New Roman"/>
              <w:color w:val="000000" w:themeColor="text1"/>
              <w:sz w:val="24"/>
              <w:szCs w:val="24"/>
              <w:lang w:eastAsia="ru-RU"/>
            </w:rPr>
            <m:t>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m-1</m:t>
              </m:r>
            </m:sub>
          </m:sSub>
          <m:r>
            <w:rPr>
              <w:rFonts w:ascii="Cambria Math" w:eastAsia="Times New Roman" w:hAnsi="Cambria Math" w:cs="Times New Roman"/>
              <w:color w:val="000000" w:themeColor="text1"/>
              <w:sz w:val="24"/>
              <w:szCs w:val="24"/>
              <w:lang w:eastAsia="ru-RU"/>
            </w:rPr>
            <m:t>T</m:t>
          </m:r>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Y</m:t>
                  </m:r>
                </m:e>
                <m:sub>
                  <m:r>
                    <w:rPr>
                      <w:rFonts w:ascii="Cambria Math" w:eastAsia="Times New Roman" w:hAnsi="Cambria Math" w:cs="Times New Roman"/>
                      <w:color w:val="000000" w:themeColor="text1"/>
                      <w:sz w:val="24"/>
                      <w:szCs w:val="24"/>
                      <w:lang w:eastAsia="ru-RU"/>
                    </w:rPr>
                    <m:t>m-1</m:t>
                  </m:r>
                </m:sub>
              </m:sSub>
            </m:e>
          </m:d>
          <m:r>
            <w:rPr>
              <w:rFonts w:ascii="Cambria Math" w:eastAsia="Times New Roman" w:hAnsi="Cambria Math" w:cs="Times New Roman"/>
              <w:color w:val="000000" w:themeColor="text1"/>
              <w:sz w:val="24"/>
              <w:szCs w:val="24"/>
              <w:lang w:eastAsia="ru-RU"/>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G</m:t>
              </m:r>
            </m:e>
            <m:sub>
              <m:r>
                <w:rPr>
                  <w:rFonts w:ascii="Cambria Math" w:eastAsia="Times New Roman" w:hAnsi="Cambria Math" w:cs="Times New Roman"/>
                  <w:color w:val="000000" w:themeColor="text1"/>
                  <w:sz w:val="24"/>
                  <w:szCs w:val="24"/>
                  <w:lang w:eastAsia="ru-RU"/>
                </w:rPr>
                <m:t>1</m:t>
              </m:r>
            </m:sub>
          </m:sSub>
          <m:r>
            <w:rPr>
              <w:rFonts w:ascii="Cambria Math" w:eastAsia="Times New Roman" w:hAnsi="Cambria Math" w:cs="Times New Roman"/>
              <w:color w:val="000000" w:themeColor="text1"/>
              <w:sz w:val="24"/>
              <w:szCs w:val="24"/>
              <w:lang w:eastAsia="ru-RU"/>
            </w:rPr>
            <m:t>T</m:t>
          </m:r>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ru-RU"/>
                    </w:rPr>
                    <m:t>Y</m:t>
                  </m:r>
                </m:e>
                <m:sub>
                  <m:r>
                    <w:rPr>
                      <w:rFonts w:ascii="Cambria Math" w:eastAsia="Times New Roman" w:hAnsi="Cambria Math" w:cs="Times New Roman"/>
                      <w:color w:val="000000" w:themeColor="text1"/>
                      <w:sz w:val="24"/>
                      <w:szCs w:val="24"/>
                      <w:lang w:eastAsia="ru-RU"/>
                    </w:rPr>
                    <m:t>1</m:t>
                  </m:r>
                </m:sub>
              </m:sSub>
            </m:e>
          </m:d>
          <m:r>
            <w:rPr>
              <w:rFonts w:ascii="Cambria Math" w:eastAsia="Times New Roman" w:hAnsi="Cambria Math" w:cs="Times New Roman"/>
              <w:color w:val="000000" w:themeColor="text1"/>
              <w:sz w:val="24"/>
              <w:szCs w:val="24"/>
              <w:lang w:eastAsia="ru-RU"/>
            </w:rPr>
            <m:t>=X</m:t>
          </m:r>
        </m:oMath>
      </m:oMathPara>
    </w:p>
    <w:p w:rsidR="00BC61B9" w:rsidRPr="00261A7F" w:rsidRDefault="00BC61B9" w:rsidP="003D4725">
      <w:pPr>
        <w:pStyle w:val="3"/>
        <w:shd w:val="clear" w:color="auto" w:fill="FFFFFF"/>
        <w:spacing w:before="0" w:beforeAutospacing="0" w:after="0" w:afterAutospacing="0"/>
        <w:ind w:firstLine="708"/>
        <w:rPr>
          <w:rStyle w:val="mw-editsection-bracket"/>
          <w:b w:val="0"/>
          <w:bCs w:val="0"/>
          <w:i/>
          <w:sz w:val="24"/>
          <w:szCs w:val="24"/>
        </w:rPr>
      </w:pPr>
      <w:r w:rsidRPr="00261A7F">
        <w:rPr>
          <w:rStyle w:val="mw-headline"/>
          <w:b w:val="0"/>
          <w:i/>
          <w:color w:val="000000" w:themeColor="text1"/>
          <w:sz w:val="24"/>
          <w:szCs w:val="24"/>
        </w:rPr>
        <w:t>Фейстел</w:t>
      </w:r>
      <w:r w:rsidRPr="00261A7F">
        <w:rPr>
          <w:rStyle w:val="mw-headline"/>
          <w:b w:val="0"/>
          <w:i/>
          <w:color w:val="000000" w:themeColor="text1"/>
          <w:sz w:val="24"/>
          <w:szCs w:val="24"/>
          <w:lang w:val="kk-KZ"/>
        </w:rPr>
        <w:t>ь желілерінде пайдаланылатын функциялар</w:t>
      </w:r>
      <w:r w:rsidR="003D4725" w:rsidRPr="00261A7F">
        <w:rPr>
          <w:rStyle w:val="mw-headline"/>
          <w:b w:val="0"/>
          <w:i/>
          <w:color w:val="000000" w:themeColor="text1"/>
          <w:sz w:val="24"/>
          <w:szCs w:val="24"/>
          <w:lang w:val="kk-KZ"/>
        </w:rPr>
        <w:t>.</w:t>
      </w:r>
    </w:p>
    <w:p w:rsidR="00BC61B9" w:rsidRPr="00261A7F" w:rsidRDefault="00BC61B9" w:rsidP="003D4725">
      <w:pPr>
        <w:pStyle w:val="a4"/>
        <w:shd w:val="clear" w:color="auto" w:fill="FFFFFF"/>
        <w:spacing w:before="0" w:beforeAutospacing="0" w:after="0" w:afterAutospacing="0"/>
        <w:ind w:firstLine="360"/>
        <w:rPr>
          <w:color w:val="000000" w:themeColor="text1"/>
          <w:shd w:val="clear" w:color="auto" w:fill="FFFFFF"/>
          <w:lang w:val="kk-KZ" w:eastAsia="en-US"/>
        </w:rPr>
      </w:pPr>
      <w:r w:rsidRPr="00261A7F">
        <w:rPr>
          <w:color w:val="000000" w:themeColor="text1"/>
          <w:lang w:val="kk-KZ"/>
        </w:rPr>
        <w:t>Түрлендірудің екі блогы бар (</w:t>
      </w:r>
      <m:oMath>
        <m:r>
          <w:rPr>
            <w:rFonts w:ascii="Cambria Math" w:hAnsi="Cambria Math"/>
            <w:color w:val="000000" w:themeColor="text1"/>
            <w:shd w:val="clear" w:color="auto" w:fill="FFFFFF"/>
            <w:lang w:val="kk-KZ"/>
          </w:rPr>
          <m:t>f</m:t>
        </m:r>
        <m:d>
          <m:dPr>
            <m:ctrlPr>
              <w:rPr>
                <w:rFonts w:ascii="Cambria Math" w:hAnsi="Cambria Math"/>
                <w:i/>
                <w:color w:val="000000" w:themeColor="text1"/>
                <w:shd w:val="clear" w:color="auto" w:fill="FFFFFF"/>
                <w:lang w:eastAsia="en-US"/>
              </w:rPr>
            </m:ctrlPr>
          </m:dPr>
          <m:e>
            <m:sSub>
              <m:sSubPr>
                <m:ctrlPr>
                  <w:rPr>
                    <w:rFonts w:ascii="Cambria Math" w:hAnsi="Cambria Math"/>
                    <w:i/>
                    <w:color w:val="000000" w:themeColor="text1"/>
                    <w:shd w:val="clear" w:color="auto" w:fill="FFFFFF"/>
                    <w:lang w:eastAsia="en-US"/>
                  </w:rPr>
                </m:ctrlPr>
              </m:sSubPr>
              <m:e>
                <m:r>
                  <w:rPr>
                    <w:rFonts w:ascii="Cambria Math" w:hAnsi="Cambria Math"/>
                    <w:color w:val="000000" w:themeColor="text1"/>
                    <w:shd w:val="clear" w:color="auto" w:fill="FFFFFF"/>
                    <w:lang w:val="kk-KZ"/>
                  </w:rPr>
                  <m:t>L</m:t>
                </m:r>
              </m:e>
              <m:sub>
                <m:r>
                  <w:rPr>
                    <w:rFonts w:ascii="Cambria Math" w:hAnsi="Cambria Math"/>
                    <w:color w:val="000000" w:themeColor="text1"/>
                    <w:shd w:val="clear" w:color="auto" w:fill="FFFFFF"/>
                    <w:lang w:val="kk-KZ"/>
                  </w:rPr>
                  <m:t>i</m:t>
                </m:r>
              </m:sub>
            </m:sSub>
            <m:r>
              <w:rPr>
                <w:rFonts w:ascii="Cambria Math" w:hAnsi="Cambria Math"/>
                <w:color w:val="000000" w:themeColor="text1"/>
                <w:shd w:val="clear" w:color="auto" w:fill="FFFFFF"/>
                <w:lang w:val="kk-KZ"/>
              </w:rPr>
              <m:t>,</m:t>
            </m:r>
            <m:sSub>
              <m:sSubPr>
                <m:ctrlPr>
                  <w:rPr>
                    <w:rFonts w:ascii="Cambria Math" w:hAnsi="Cambria Math"/>
                    <w:i/>
                    <w:color w:val="000000" w:themeColor="text1"/>
                    <w:shd w:val="clear" w:color="auto" w:fill="FFFFFF"/>
                    <w:lang w:eastAsia="en-US"/>
                  </w:rPr>
                </m:ctrlPr>
              </m:sSubPr>
              <m:e>
                <m:r>
                  <w:rPr>
                    <w:rFonts w:ascii="Cambria Math" w:hAnsi="Cambria Math"/>
                    <w:color w:val="000000" w:themeColor="text1"/>
                    <w:shd w:val="clear" w:color="auto" w:fill="FFFFFF"/>
                    <w:lang w:val="kk-KZ"/>
                  </w:rPr>
                  <m:t>K</m:t>
                </m:r>
              </m:e>
              <m:sub>
                <m:r>
                  <w:rPr>
                    <w:rFonts w:ascii="Cambria Math" w:hAnsi="Cambria Math"/>
                    <w:color w:val="000000" w:themeColor="text1"/>
                    <w:shd w:val="clear" w:color="auto" w:fill="FFFFFF"/>
                    <w:lang w:val="kk-KZ"/>
                  </w:rPr>
                  <m:t>i</m:t>
                </m:r>
              </m:sub>
            </m:sSub>
          </m:e>
        </m:d>
      </m:oMath>
      <w:r w:rsidRPr="00261A7F">
        <w:rPr>
          <w:color w:val="000000" w:themeColor="text1"/>
          <w:shd w:val="clear" w:color="auto" w:fill="FFFFFF"/>
          <w:lang w:val="kk-KZ" w:eastAsia="en-US"/>
        </w:rPr>
        <w:t xml:space="preserve"> функциясы) </w:t>
      </w:r>
    </w:p>
    <w:p w:rsidR="00BC61B9" w:rsidRPr="00261A7F" w:rsidRDefault="00BC61B9" w:rsidP="00BC61B9">
      <w:pPr>
        <w:pStyle w:val="a4"/>
        <w:numPr>
          <w:ilvl w:val="0"/>
          <w:numId w:val="24"/>
        </w:numPr>
        <w:shd w:val="clear" w:color="auto" w:fill="FFFFFF"/>
        <w:spacing w:before="0" w:beforeAutospacing="0" w:after="0" w:afterAutospacing="0"/>
        <w:rPr>
          <w:color w:val="000000" w:themeColor="text1"/>
        </w:rPr>
      </w:pPr>
      <w:r w:rsidRPr="00261A7F">
        <w:rPr>
          <w:rStyle w:val="a3"/>
          <w:rFonts w:eastAsiaTheme="majorEastAsia"/>
          <w:color w:val="000000" w:themeColor="text1"/>
          <w:u w:val="none"/>
          <w:lang w:val="kk-KZ"/>
        </w:rPr>
        <w:t xml:space="preserve">алмастыру </w:t>
      </w:r>
      <w:hyperlink r:id="rId58" w:tooltip="S-блоки" w:history="1">
        <w:r w:rsidRPr="00261A7F">
          <w:rPr>
            <w:rStyle w:val="a3"/>
            <w:rFonts w:eastAsiaTheme="majorEastAsia"/>
            <w:color w:val="000000" w:themeColor="text1"/>
            <w:u w:val="none"/>
          </w:rPr>
          <w:t>блог</w:t>
        </w:r>
        <w:r w:rsidRPr="00261A7F">
          <w:rPr>
            <w:rStyle w:val="a3"/>
            <w:rFonts w:eastAsiaTheme="majorEastAsia"/>
            <w:color w:val="000000" w:themeColor="text1"/>
            <w:u w:val="none"/>
            <w:lang w:val="kk-KZ"/>
          </w:rPr>
          <w:t>ы</w:t>
        </w:r>
      </w:hyperlink>
      <w:r w:rsidRPr="00261A7F">
        <w:rPr>
          <w:color w:val="000000" w:themeColor="text1"/>
          <w:lang w:val="kk-KZ"/>
        </w:rPr>
        <w:t xml:space="preserve"> </w:t>
      </w:r>
      <w:r w:rsidRPr="00261A7F">
        <w:rPr>
          <w:color w:val="000000" w:themeColor="text1"/>
        </w:rPr>
        <w:t>(</w:t>
      </w:r>
      <m:oMath>
        <m:r>
          <w:rPr>
            <w:rFonts w:ascii="Cambria Math" w:hAnsi="Cambria Math"/>
            <w:color w:val="000000" w:themeColor="text1"/>
          </w:rPr>
          <m:t>s</m:t>
        </m:r>
      </m:oMath>
      <w:r w:rsidRPr="00261A7F">
        <w:rPr>
          <w:color w:val="000000" w:themeColor="text1"/>
        </w:rPr>
        <w:t>-блок,</w:t>
      </w:r>
      <w:r w:rsidRPr="00261A7F">
        <w:rPr>
          <w:color w:val="000000" w:themeColor="text1"/>
          <w:lang w:val="kk-KZ"/>
        </w:rPr>
        <w:t xml:space="preserve"> </w:t>
      </w:r>
      <w:hyperlink r:id="rId59" w:tooltip="Английский язык" w:history="1">
        <w:r w:rsidRPr="00261A7F">
          <w:rPr>
            <w:rStyle w:val="a3"/>
            <w:rFonts w:eastAsiaTheme="majorEastAsia"/>
            <w:color w:val="000000" w:themeColor="text1"/>
            <w:u w:val="none"/>
          </w:rPr>
          <w:t>а</w:t>
        </w:r>
        <w:r w:rsidRPr="00261A7F">
          <w:rPr>
            <w:rStyle w:val="a3"/>
            <w:rFonts w:eastAsiaTheme="majorEastAsia"/>
            <w:color w:val="000000" w:themeColor="text1"/>
            <w:u w:val="none"/>
            <w:lang w:val="kk-KZ"/>
          </w:rPr>
          <w:t>ғылш</w:t>
        </w:r>
        <w:r w:rsidRPr="00261A7F">
          <w:rPr>
            <w:rStyle w:val="a3"/>
            <w:rFonts w:eastAsiaTheme="majorEastAsia"/>
            <w:color w:val="000000" w:themeColor="text1"/>
            <w:u w:val="none"/>
          </w:rPr>
          <w:t>.</w:t>
        </w:r>
      </w:hyperlink>
      <w:r w:rsidRPr="00261A7F">
        <w:rPr>
          <w:color w:val="000000" w:themeColor="text1"/>
        </w:rPr>
        <w:t xml:space="preserve"> </w:t>
      </w:r>
      <m:oMath>
        <m:r>
          <w:rPr>
            <w:rFonts w:ascii="Cambria Math" w:hAnsi="Cambria Math"/>
            <w:color w:val="000000" w:themeColor="text1"/>
          </w:rPr>
          <m:t>s</m:t>
        </m:r>
      </m:oMath>
      <w:r w:rsidRPr="00261A7F">
        <w:rPr>
          <w:i/>
          <w:iCs/>
          <w:color w:val="000000" w:themeColor="text1"/>
        </w:rPr>
        <w:t xml:space="preserve"> </w:t>
      </w:r>
      <w:r w:rsidRPr="00261A7F">
        <w:rPr>
          <w:i/>
          <w:iCs/>
          <w:color w:val="000000" w:themeColor="text1"/>
          <w:lang w:val="en"/>
        </w:rPr>
        <w:t>-box</w:t>
      </w:r>
      <w:r w:rsidRPr="00261A7F">
        <w:rPr>
          <w:color w:val="000000" w:themeColor="text1"/>
        </w:rPr>
        <w:t>);</w:t>
      </w:r>
    </w:p>
    <w:p w:rsidR="00BC61B9" w:rsidRPr="00261A7F" w:rsidRDefault="00BC61B9" w:rsidP="00BC61B9">
      <w:pPr>
        <w:pStyle w:val="ab"/>
        <w:numPr>
          <w:ilvl w:val="0"/>
          <w:numId w:val="24"/>
        </w:numPr>
        <w:shd w:val="clear" w:color="auto" w:fill="FFFFFF"/>
        <w:spacing w:after="0" w:line="240" w:lineRule="auto"/>
        <w:rPr>
          <w:rFonts w:ascii="Times New Roman" w:hAnsi="Times New Roman" w:cs="Times New Roman"/>
          <w:color w:val="000000" w:themeColor="text1"/>
          <w:sz w:val="24"/>
          <w:szCs w:val="24"/>
        </w:rPr>
      </w:pPr>
      <w:r w:rsidRPr="00261A7F">
        <w:rPr>
          <w:rFonts w:ascii="Times New Roman" w:hAnsi="Times New Roman" w:cs="Times New Roman"/>
          <w:color w:val="000000" w:themeColor="text1"/>
          <w:sz w:val="24"/>
          <w:szCs w:val="24"/>
          <w:lang w:val="kk-KZ"/>
        </w:rPr>
        <w:t xml:space="preserve">орын ауыстыру </w:t>
      </w:r>
      <w:r w:rsidRPr="00261A7F">
        <w:rPr>
          <w:rFonts w:ascii="Times New Roman" w:hAnsi="Times New Roman" w:cs="Times New Roman"/>
          <w:color w:val="000000" w:themeColor="text1"/>
          <w:sz w:val="24"/>
          <w:szCs w:val="24"/>
        </w:rPr>
        <w:t>блог</w:t>
      </w:r>
      <w:r w:rsidRPr="00261A7F">
        <w:rPr>
          <w:rFonts w:ascii="Times New Roman" w:hAnsi="Times New Roman" w:cs="Times New Roman"/>
          <w:color w:val="000000" w:themeColor="text1"/>
          <w:sz w:val="24"/>
          <w:szCs w:val="24"/>
          <w:lang w:val="kk-KZ"/>
        </w:rPr>
        <w:t xml:space="preserve">ы </w:t>
      </w:r>
      <w:r w:rsidRPr="00261A7F">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p</m:t>
        </m:r>
      </m:oMath>
      <w:r w:rsidRPr="00261A7F">
        <w:rPr>
          <w:rFonts w:ascii="Times New Roman" w:hAnsi="Times New Roman" w:cs="Times New Roman"/>
          <w:color w:val="000000" w:themeColor="text1"/>
          <w:sz w:val="24"/>
          <w:szCs w:val="24"/>
        </w:rPr>
        <w:t>-блок,</w:t>
      </w:r>
      <w:r w:rsidRPr="00261A7F">
        <w:rPr>
          <w:rFonts w:ascii="Times New Roman" w:hAnsi="Times New Roman" w:cs="Times New Roman"/>
          <w:color w:val="000000" w:themeColor="text1"/>
          <w:sz w:val="24"/>
          <w:szCs w:val="24"/>
          <w:lang w:val="kk-KZ"/>
        </w:rPr>
        <w:t xml:space="preserve"> </w:t>
      </w:r>
      <w:hyperlink r:id="rId60" w:tooltip="Английский язык" w:history="1">
        <w:r w:rsidRPr="00261A7F">
          <w:rPr>
            <w:rStyle w:val="a3"/>
            <w:rFonts w:ascii="Times New Roman" w:hAnsi="Times New Roman" w:cs="Times New Roman"/>
            <w:color w:val="000000" w:themeColor="text1"/>
            <w:sz w:val="24"/>
            <w:szCs w:val="24"/>
            <w:u w:val="none"/>
          </w:rPr>
          <w:t>а</w:t>
        </w:r>
        <w:r w:rsidRPr="00261A7F">
          <w:rPr>
            <w:rStyle w:val="a3"/>
            <w:rFonts w:ascii="Times New Roman" w:hAnsi="Times New Roman" w:cs="Times New Roman"/>
            <w:color w:val="000000" w:themeColor="text1"/>
            <w:sz w:val="24"/>
            <w:szCs w:val="24"/>
            <w:u w:val="none"/>
            <w:lang w:val="kk-KZ"/>
          </w:rPr>
          <w:t>ғылш</w:t>
        </w:r>
        <w:r w:rsidRPr="00261A7F">
          <w:rPr>
            <w:rStyle w:val="a3"/>
            <w:rFonts w:ascii="Times New Roman" w:hAnsi="Times New Roman" w:cs="Times New Roman"/>
            <w:color w:val="000000" w:themeColor="text1"/>
            <w:sz w:val="24"/>
            <w:szCs w:val="24"/>
            <w:u w:val="none"/>
          </w:rPr>
          <w:t>.</w:t>
        </w:r>
      </w:hyperlink>
      <w:r w:rsidRPr="00261A7F">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p</m:t>
        </m:r>
      </m:oMath>
      <w:r w:rsidRPr="00261A7F">
        <w:rPr>
          <w:rFonts w:ascii="Times New Roman" w:hAnsi="Times New Roman" w:cs="Times New Roman"/>
          <w:i/>
          <w:iCs/>
          <w:color w:val="000000" w:themeColor="text1"/>
          <w:sz w:val="24"/>
          <w:szCs w:val="24"/>
        </w:rPr>
        <w:t xml:space="preserve"> -</w:t>
      </w:r>
      <w:r w:rsidRPr="00261A7F">
        <w:rPr>
          <w:rFonts w:ascii="Times New Roman" w:hAnsi="Times New Roman" w:cs="Times New Roman"/>
          <w:i/>
          <w:iCs/>
          <w:color w:val="000000" w:themeColor="text1"/>
          <w:sz w:val="24"/>
          <w:szCs w:val="24"/>
          <w:lang w:val="en"/>
        </w:rPr>
        <w:t>box</w:t>
      </w:r>
      <w:r w:rsidRPr="00261A7F">
        <w:rPr>
          <w:rFonts w:ascii="Times New Roman" w:hAnsi="Times New Roman" w:cs="Times New Roman"/>
          <w:color w:val="000000" w:themeColor="text1"/>
          <w:sz w:val="24"/>
          <w:szCs w:val="24"/>
        </w:rPr>
        <w:t>).</w:t>
      </w:r>
    </w:p>
    <w:p w:rsidR="00BC61B9" w:rsidRPr="00261A7F" w:rsidRDefault="00BC61B9" w:rsidP="00BC61B9">
      <w:pPr>
        <w:pStyle w:val="ab"/>
        <w:shd w:val="clear" w:color="auto" w:fill="FFFFFF"/>
        <w:spacing w:after="0" w:line="240" w:lineRule="auto"/>
        <w:ind w:left="0" w:firstLine="567"/>
        <w:jc w:val="both"/>
        <w:rPr>
          <w:rFonts w:ascii="Times New Roman" w:hAnsi="Times New Roman" w:cs="Times New Roman"/>
          <w:color w:val="000000" w:themeColor="text1"/>
          <w:sz w:val="24"/>
          <w:szCs w:val="24"/>
          <w:lang w:val="kk-KZ"/>
        </w:rPr>
      </w:pPr>
      <w:r w:rsidRPr="00261A7F">
        <w:rPr>
          <w:rFonts w:ascii="Times New Roman" w:hAnsi="Times New Roman" w:cs="Times New Roman"/>
          <w:color w:val="000000" w:themeColor="text1"/>
          <w:sz w:val="24"/>
          <w:szCs w:val="24"/>
          <w:lang w:val="kk-KZ"/>
        </w:rPr>
        <w:t>Бекітілген ұзындықтағы берілгендер блогын кез келген екілік түрлендіру</w:t>
      </w:r>
      <m:oMath>
        <m:r>
          <m:rPr>
            <m:sty m:val="p"/>
          </m:rPr>
          <w:rPr>
            <w:rFonts w:ascii="Cambria Math" w:hAnsi="Cambria Math" w:cs="Times New Roman"/>
            <w:color w:val="000000" w:themeColor="text1"/>
            <w:sz w:val="24"/>
            <w:szCs w:val="24"/>
            <w:lang w:val="kk-KZ"/>
          </w:rPr>
          <m:t xml:space="preserve"> </m:t>
        </m:r>
        <m:r>
          <w:rPr>
            <w:rFonts w:ascii="Cambria Math" w:hAnsi="Cambria Math" w:cs="Times New Roman"/>
            <w:color w:val="000000" w:themeColor="text1"/>
            <w:sz w:val="24"/>
            <w:szCs w:val="24"/>
            <w:lang w:val="kk-KZ"/>
          </w:rPr>
          <m:t>s</m:t>
        </m:r>
      </m:oMath>
      <w:r w:rsidRPr="00261A7F">
        <w:rPr>
          <w:rFonts w:ascii="Times New Roman" w:hAnsi="Times New Roman" w:cs="Times New Roman"/>
          <w:color w:val="000000" w:themeColor="text1"/>
          <w:sz w:val="24"/>
          <w:szCs w:val="24"/>
          <w:lang w:val="kk-KZ"/>
        </w:rPr>
        <w:t xml:space="preserve">-блогы түрінде жүзеге асырылады. </w:t>
      </w:r>
      <m:oMath>
        <m:r>
          <w:rPr>
            <w:rFonts w:ascii="Cambria Math" w:hAnsi="Cambria Math" w:cs="Times New Roman"/>
            <w:color w:val="000000" w:themeColor="text1"/>
            <w:sz w:val="24"/>
            <w:szCs w:val="24"/>
            <w:lang w:val="kk-KZ"/>
          </w:rPr>
          <m:t>N</m:t>
        </m:r>
      </m:oMath>
      <w:r w:rsidRPr="00261A7F">
        <w:rPr>
          <w:rFonts w:ascii="Times New Roman" w:hAnsi="Times New Roman" w:cs="Times New Roman"/>
          <w:color w:val="000000" w:themeColor="text1"/>
          <w:sz w:val="24"/>
          <w:szCs w:val="24"/>
          <w:lang w:val="kk-KZ"/>
        </w:rPr>
        <w:t xml:space="preserve"> үлкен болған жағдайда </w:t>
      </w:r>
      <m:oMath>
        <m:r>
          <w:rPr>
            <w:rFonts w:ascii="Cambria Math" w:hAnsi="Cambria Math" w:cs="Times New Roman"/>
            <w:color w:val="000000" w:themeColor="text1"/>
            <w:sz w:val="24"/>
            <w:szCs w:val="24"/>
            <w:lang w:val="kk-KZ"/>
          </w:rPr>
          <m:t>N</m:t>
        </m:r>
      </m:oMath>
      <w:r w:rsidRPr="00261A7F">
        <w:rPr>
          <w:rFonts w:ascii="Times New Roman" w:hAnsi="Times New Roman" w:cs="Times New Roman"/>
          <w:color w:val="000000" w:themeColor="text1"/>
          <w:sz w:val="24"/>
          <w:szCs w:val="24"/>
          <w:lang w:val="kk-KZ"/>
        </w:rPr>
        <w:t xml:space="preserve">-разрядты </w:t>
      </w:r>
      <m:oMath>
        <m:r>
          <w:rPr>
            <w:rFonts w:ascii="Cambria Math" w:hAnsi="Cambria Math" w:cs="Times New Roman"/>
            <w:color w:val="000000" w:themeColor="text1"/>
            <w:sz w:val="24"/>
            <w:szCs w:val="24"/>
            <w:lang w:val="kk-KZ"/>
          </w:rPr>
          <m:t>s</m:t>
        </m:r>
      </m:oMath>
      <w:r w:rsidRPr="00261A7F">
        <w:rPr>
          <w:rFonts w:ascii="Times New Roman" w:hAnsi="Times New Roman" w:cs="Times New Roman"/>
          <w:color w:val="000000" w:themeColor="text1"/>
          <w:sz w:val="24"/>
          <w:szCs w:val="24"/>
          <w:lang w:val="kk-KZ"/>
        </w:rPr>
        <w:t xml:space="preserve">-блокты құрудың күрделілігіне бпйланысты практикада қарапайымдау болып келетін конструкция қолданылады. </w:t>
      </w:r>
    </w:p>
    <w:p w:rsidR="00BC61B9" w:rsidRPr="00261A7F" w:rsidRDefault="00BC61B9" w:rsidP="00BC61B9">
      <w:pPr>
        <w:pStyle w:val="ab"/>
        <w:shd w:val="clear" w:color="auto" w:fill="FFFFFF"/>
        <w:spacing w:after="0" w:line="240" w:lineRule="auto"/>
        <w:ind w:left="0" w:firstLine="567"/>
        <w:jc w:val="both"/>
        <w:rPr>
          <w:rFonts w:ascii="Times New Roman" w:hAnsi="Times New Roman" w:cs="Times New Roman"/>
          <w:color w:val="000000" w:themeColor="text1"/>
          <w:sz w:val="24"/>
          <w:szCs w:val="24"/>
          <w:lang w:val="kk-KZ"/>
        </w:rPr>
      </w:pPr>
      <w:r w:rsidRPr="00261A7F">
        <w:rPr>
          <w:rFonts w:ascii="Times New Roman" w:hAnsi="Times New Roman" w:cs="Times New Roman"/>
          <w:color w:val="000000" w:themeColor="text1"/>
          <w:sz w:val="24"/>
          <w:szCs w:val="24"/>
          <w:lang w:val="kk-KZ"/>
        </w:rPr>
        <w:t xml:space="preserve">Блок термині түпнұсқада «функция» терминінің орнына пайдаланылады, осыған байланысты блоктық шифр жайында қарастырылады да, </w:t>
      </w:r>
      <m:oMath>
        <m:r>
          <w:rPr>
            <w:rFonts w:ascii="Cambria Math" w:hAnsi="Cambria Math" w:cs="Times New Roman"/>
            <w:color w:val="000000" w:themeColor="text1"/>
            <w:sz w:val="24"/>
            <w:szCs w:val="24"/>
            <w:lang w:val="kk-KZ"/>
          </w:rPr>
          <m:t>s</m:t>
        </m:r>
      </m:oMath>
      <w:r w:rsidRPr="00261A7F">
        <w:rPr>
          <w:rFonts w:ascii="Times New Roman" w:hAnsi="Times New Roman" w:cs="Times New Roman"/>
          <w:color w:val="000000" w:themeColor="text1"/>
          <w:sz w:val="24"/>
          <w:szCs w:val="24"/>
          <w:lang w:val="kk-KZ"/>
        </w:rPr>
        <w:t xml:space="preserve"> және </w:t>
      </w:r>
      <m:oMath>
        <m:r>
          <w:rPr>
            <w:rFonts w:ascii="Cambria Math" w:hAnsi="Cambria Math" w:cs="Times New Roman"/>
            <w:color w:val="000000" w:themeColor="text1"/>
            <w:sz w:val="24"/>
            <w:szCs w:val="24"/>
            <w:lang w:val="kk-KZ"/>
          </w:rPr>
          <m:t>p</m:t>
        </m:r>
      </m:oMath>
      <w:r w:rsidRPr="00261A7F">
        <w:rPr>
          <w:rFonts w:ascii="Times New Roman" w:eastAsiaTheme="minorEastAsia" w:hAnsi="Times New Roman" w:cs="Times New Roman"/>
          <w:color w:val="000000" w:themeColor="text1"/>
          <w:sz w:val="24"/>
          <w:szCs w:val="24"/>
          <w:lang w:val="kk-KZ"/>
        </w:rPr>
        <w:t xml:space="preserve"> </w:t>
      </w:r>
      <w:r w:rsidRPr="00261A7F">
        <w:rPr>
          <w:rFonts w:ascii="Times New Roman" w:hAnsi="Times New Roman" w:cs="Times New Roman"/>
          <w:color w:val="000000" w:themeColor="text1"/>
          <w:sz w:val="24"/>
          <w:szCs w:val="24"/>
          <w:lang w:val="kk-KZ"/>
        </w:rPr>
        <w:t xml:space="preserve">блоктар цифрлық микросұлбалар (цифрлық блоктар) болады деп ұсынылады. </w:t>
      </w:r>
    </w:p>
    <w:p w:rsidR="00BC61B9" w:rsidRPr="00261A7F" w:rsidRDefault="00BC61B9" w:rsidP="00BC61B9">
      <w:pPr>
        <w:pStyle w:val="4"/>
        <w:shd w:val="clear" w:color="auto" w:fill="FFFFFF"/>
        <w:spacing w:before="0" w:beforeAutospacing="0" w:after="0" w:afterAutospacing="0"/>
        <w:ind w:firstLine="567"/>
        <w:rPr>
          <w:b w:val="0"/>
          <w:i/>
          <w:color w:val="000000" w:themeColor="text1"/>
          <w:lang w:val="kk-KZ"/>
        </w:rPr>
      </w:pPr>
      <w:r w:rsidRPr="00261A7F">
        <w:rPr>
          <w:rStyle w:val="mw-headline"/>
          <w:b w:val="0"/>
          <w:i/>
          <w:color w:val="000000" w:themeColor="text1"/>
          <w:lang w:val="kk-KZ"/>
        </w:rPr>
        <w:t>S-блок</w:t>
      </w:r>
      <w:r w:rsidR="003D4725" w:rsidRPr="00261A7F">
        <w:rPr>
          <w:rStyle w:val="mw-headline"/>
          <w:b w:val="0"/>
          <w:i/>
          <w:color w:val="000000" w:themeColor="text1"/>
          <w:lang w:val="kk-KZ"/>
        </w:rPr>
        <w:t>.</w:t>
      </w:r>
    </w:p>
    <w:p w:rsidR="00BC61B9" w:rsidRPr="00261A7F" w:rsidRDefault="00BC61B9" w:rsidP="00BC61B9">
      <w:pPr>
        <w:pStyle w:val="a4"/>
        <w:shd w:val="clear" w:color="auto" w:fill="FFFFFF"/>
        <w:spacing w:before="0" w:beforeAutospacing="0" w:after="0" w:afterAutospacing="0"/>
        <w:ind w:firstLine="567"/>
        <w:rPr>
          <w:color w:val="000000" w:themeColor="text1"/>
          <w:lang w:val="kk-KZ"/>
        </w:rPr>
      </w:pPr>
      <w:r w:rsidRPr="00261A7F">
        <w:rPr>
          <w:color w:val="000000" w:themeColor="text1"/>
          <w:lang w:val="kk-KZ"/>
        </w:rPr>
        <w:lastRenderedPageBreak/>
        <w:t xml:space="preserve">Алмастыру блогы келесі бөліктерден тұрады: </w:t>
      </w:r>
    </w:p>
    <w:p w:rsidR="00BC61B9" w:rsidRPr="00261A7F" w:rsidRDefault="00BC61B9" w:rsidP="00BC61B9">
      <w:pPr>
        <w:pStyle w:val="a4"/>
        <w:numPr>
          <w:ilvl w:val="0"/>
          <w:numId w:val="24"/>
        </w:numPr>
        <w:shd w:val="clear" w:color="auto" w:fill="FFFFFF"/>
        <w:spacing w:before="0" w:beforeAutospacing="0" w:after="0" w:afterAutospacing="0"/>
        <w:jc w:val="both"/>
        <w:rPr>
          <w:color w:val="000000" w:themeColor="text1"/>
          <w:lang w:val="kk-KZ"/>
        </w:rPr>
      </w:pPr>
      <w:r w:rsidRPr="00261A7F">
        <w:rPr>
          <w:color w:val="000000" w:themeColor="text1"/>
          <w:lang w:val="kk-KZ"/>
        </w:rPr>
        <w:t xml:space="preserve">дешифратор – </w:t>
      </w:r>
      <m:oMath>
        <m:r>
          <w:rPr>
            <w:rFonts w:ascii="Cambria Math" w:hAnsi="Cambria Math"/>
            <w:color w:val="000000" w:themeColor="text1"/>
            <w:lang w:val="kk-KZ"/>
          </w:rPr>
          <m:t>n</m:t>
        </m:r>
      </m:oMath>
      <w:r w:rsidRPr="00261A7F">
        <w:rPr>
          <w:color w:val="000000" w:themeColor="text1"/>
          <w:lang w:val="kk-KZ"/>
        </w:rPr>
        <w:t xml:space="preserve">-разрядты екілік сигналды </w:t>
      </w:r>
      <m:oMath>
        <m:sSup>
          <m:sSupPr>
            <m:ctrlPr>
              <w:rPr>
                <w:rFonts w:ascii="Cambria Math" w:hAnsi="Cambria Math"/>
                <w:i/>
                <w:color w:val="000000" w:themeColor="text1"/>
              </w:rPr>
            </m:ctrlPr>
          </m:sSupPr>
          <m:e>
            <m:r>
              <w:rPr>
                <w:rFonts w:ascii="Cambria Math" w:hAnsi="Cambria Math"/>
                <w:color w:val="000000" w:themeColor="text1"/>
                <w:lang w:val="kk-KZ"/>
              </w:rPr>
              <m:t>2</m:t>
            </m:r>
          </m:e>
          <m:sup>
            <m:r>
              <w:rPr>
                <w:rFonts w:ascii="Cambria Math" w:hAnsi="Cambria Math"/>
                <w:color w:val="000000" w:themeColor="text1"/>
                <w:lang w:val="kk-KZ"/>
              </w:rPr>
              <m:t>n</m:t>
            </m:r>
          </m:sup>
        </m:sSup>
      </m:oMath>
      <w:r w:rsidRPr="00261A7F">
        <w:rPr>
          <w:color w:val="000000" w:themeColor="text1"/>
          <w:lang w:val="kk-KZ"/>
        </w:rPr>
        <w:t xml:space="preserve"> негізі бойынша бірразрядты сигналға түрлендіргіш;</w:t>
      </w:r>
    </w:p>
    <w:p w:rsidR="00BC61B9" w:rsidRPr="00261A7F" w:rsidRDefault="00BC61B9" w:rsidP="00BC61B9">
      <w:pPr>
        <w:pStyle w:val="a4"/>
        <w:numPr>
          <w:ilvl w:val="0"/>
          <w:numId w:val="24"/>
        </w:numPr>
        <w:shd w:val="clear" w:color="auto" w:fill="FFFFFF"/>
        <w:spacing w:before="0" w:beforeAutospacing="0" w:after="0" w:afterAutospacing="0"/>
        <w:rPr>
          <w:color w:val="000000" w:themeColor="text1"/>
          <w:lang w:val="kk-KZ"/>
        </w:rPr>
      </w:pPr>
      <w:r w:rsidRPr="00261A7F">
        <w:rPr>
          <w:color w:val="000000" w:themeColor="text1"/>
          <w:lang w:val="kk-KZ"/>
        </w:rPr>
        <w:t xml:space="preserve">коммутатор жүйесі – ішкі қосу (мүмкін болатын барлық қосулар саны </w:t>
      </w:r>
      <m:oMath>
        <m:sSup>
          <m:sSupPr>
            <m:ctrlPr>
              <w:rPr>
                <w:rFonts w:ascii="Cambria Math" w:hAnsi="Cambria Math"/>
                <w:i/>
                <w:color w:val="000000" w:themeColor="text1"/>
              </w:rPr>
            </m:ctrlPr>
          </m:sSupPr>
          <m:e>
            <m:r>
              <w:rPr>
                <w:rFonts w:ascii="Cambria Math" w:hAnsi="Cambria Math"/>
                <w:color w:val="000000" w:themeColor="text1"/>
                <w:lang w:val="kk-KZ"/>
              </w:rPr>
              <m:t>2</m:t>
            </m:r>
          </m:e>
          <m:sup>
            <m:r>
              <w:rPr>
                <w:rFonts w:ascii="Cambria Math" w:hAnsi="Cambria Math"/>
                <w:color w:val="000000" w:themeColor="text1"/>
                <w:lang w:val="kk-KZ"/>
              </w:rPr>
              <m:t>n</m:t>
            </m:r>
          </m:sup>
        </m:sSup>
        <m:r>
          <w:rPr>
            <w:rFonts w:ascii="Cambria Math" w:hAnsi="Cambria Math"/>
            <w:color w:val="000000" w:themeColor="text1"/>
            <w:lang w:val="kk-KZ"/>
          </w:rPr>
          <m:t>!</m:t>
        </m:r>
      </m:oMath>
      <w:r w:rsidRPr="00261A7F">
        <w:rPr>
          <w:color w:val="000000" w:themeColor="text1"/>
          <w:lang w:val="kk-KZ"/>
        </w:rPr>
        <w:t>);</w:t>
      </w:r>
    </w:p>
    <w:p w:rsidR="00BC61B9" w:rsidRPr="00261A7F" w:rsidRDefault="00BC61B9" w:rsidP="00BC61B9">
      <w:pPr>
        <w:pStyle w:val="a4"/>
        <w:numPr>
          <w:ilvl w:val="0"/>
          <w:numId w:val="24"/>
        </w:numPr>
        <w:shd w:val="clear" w:color="auto" w:fill="FFFFFF"/>
        <w:spacing w:before="0" w:beforeAutospacing="0" w:after="0" w:afterAutospacing="0"/>
        <w:jc w:val="both"/>
        <w:rPr>
          <w:color w:val="000000" w:themeColor="text1"/>
          <w:lang w:val="kk-KZ"/>
        </w:rPr>
      </w:pPr>
      <w:r w:rsidRPr="00261A7F">
        <w:rPr>
          <w:color w:val="000000" w:themeColor="text1"/>
          <w:lang w:val="kk-KZ"/>
        </w:rPr>
        <w:t xml:space="preserve">шифратор – бірразрядты </w:t>
      </w:r>
      <m:oMath>
        <m:sSup>
          <m:sSupPr>
            <m:ctrlPr>
              <w:rPr>
                <w:rFonts w:ascii="Cambria Math" w:hAnsi="Cambria Math"/>
                <w:i/>
                <w:color w:val="000000" w:themeColor="text1"/>
              </w:rPr>
            </m:ctrlPr>
          </m:sSupPr>
          <m:e>
            <m:r>
              <w:rPr>
                <w:rFonts w:ascii="Cambria Math" w:hAnsi="Cambria Math"/>
                <w:color w:val="000000" w:themeColor="text1"/>
                <w:lang w:val="kk-KZ"/>
              </w:rPr>
              <m:t>2</m:t>
            </m:r>
          </m:e>
          <m:sup>
            <m:r>
              <w:rPr>
                <w:rFonts w:ascii="Cambria Math" w:hAnsi="Cambria Math"/>
                <w:color w:val="000000" w:themeColor="text1"/>
                <w:lang w:val="kk-KZ"/>
              </w:rPr>
              <m:t>n</m:t>
            </m:r>
          </m:sup>
        </m:sSup>
      </m:oMath>
      <w:r w:rsidRPr="00261A7F">
        <w:rPr>
          <w:color w:val="000000" w:themeColor="text1"/>
          <w:lang w:val="kk-KZ"/>
        </w:rPr>
        <w:t xml:space="preserve">-реттік сигналды  </w:t>
      </w:r>
      <m:oMath>
        <m:r>
          <w:rPr>
            <w:rFonts w:ascii="Cambria Math" w:hAnsi="Cambria Math"/>
            <w:color w:val="000000" w:themeColor="text1"/>
            <w:lang w:val="kk-KZ"/>
          </w:rPr>
          <m:t>n</m:t>
        </m:r>
      </m:oMath>
      <w:r w:rsidRPr="00261A7F">
        <w:rPr>
          <w:color w:val="000000" w:themeColor="text1"/>
          <w:lang w:val="kk-KZ"/>
        </w:rPr>
        <w:t>-разрядты екілік сигналға түрлендіргіш.</w:t>
      </w:r>
    </w:p>
    <w:p w:rsidR="00BC61B9" w:rsidRPr="00261A7F" w:rsidRDefault="00BC61B9" w:rsidP="00BC61B9">
      <w:pPr>
        <w:pStyle w:val="a4"/>
        <w:shd w:val="clear" w:color="auto" w:fill="FFFFFF"/>
        <w:spacing w:before="0" w:beforeAutospacing="0" w:after="0" w:afterAutospacing="0"/>
        <w:ind w:firstLine="567"/>
        <w:jc w:val="both"/>
        <w:rPr>
          <w:lang w:val="kk-KZ"/>
        </w:rPr>
      </w:pPr>
      <m:oMath>
        <m:r>
          <w:rPr>
            <w:rFonts w:ascii="Cambria Math" w:hAnsi="Cambria Math"/>
            <w:color w:val="000000" w:themeColor="text1"/>
            <w:lang w:val="kk-KZ"/>
          </w:rPr>
          <m:t>n</m:t>
        </m:r>
      </m:oMath>
      <w:r w:rsidRPr="00261A7F">
        <w:rPr>
          <w:color w:val="000000" w:themeColor="text1"/>
          <w:lang w:val="kk-KZ"/>
        </w:rPr>
        <w:t xml:space="preserve"> өте үлкен болған жағдайда </w:t>
      </w:r>
      <m:oMath>
        <m:r>
          <w:rPr>
            <w:rFonts w:ascii="Cambria Math" w:hAnsi="Cambria Math"/>
            <w:color w:val="000000" w:themeColor="text1"/>
            <w:lang w:val="kk-KZ"/>
          </w:rPr>
          <m:t>n</m:t>
        </m:r>
      </m:oMath>
      <w:r w:rsidRPr="00261A7F">
        <w:rPr>
          <w:color w:val="000000" w:themeColor="text1"/>
          <w:lang w:val="kk-KZ"/>
        </w:rPr>
        <w:t xml:space="preserve">-разрядты </w:t>
      </w:r>
      <m:oMath>
        <m:r>
          <w:rPr>
            <w:rFonts w:ascii="Cambria Math" w:hAnsi="Cambria Math"/>
            <w:color w:val="000000" w:themeColor="text1"/>
            <w:lang w:val="kk-KZ"/>
          </w:rPr>
          <m:t>s</m:t>
        </m:r>
      </m:oMath>
      <w:r w:rsidRPr="00261A7F">
        <w:rPr>
          <w:color w:val="000000" w:themeColor="text1"/>
          <w:lang w:val="kk-KZ"/>
        </w:rPr>
        <w:t xml:space="preserve">-блокты талдау қиынға соғады, қосу мүмкіндіктер саны </w:t>
      </w:r>
      <m:oMath>
        <m:d>
          <m:dPr>
            <m:ctrlPr>
              <w:rPr>
                <w:rFonts w:ascii="Cambria Math" w:hAnsi="Cambria Math"/>
                <w:i/>
                <w:lang w:eastAsia="en-US"/>
              </w:rPr>
            </m:ctrlPr>
          </m:dPr>
          <m:e>
            <m:sSup>
              <m:sSupPr>
                <m:ctrlPr>
                  <w:rPr>
                    <w:rFonts w:ascii="Cambria Math" w:hAnsi="Cambria Math"/>
                    <w:i/>
                    <w:lang w:eastAsia="en-US"/>
                  </w:rPr>
                </m:ctrlPr>
              </m:sSupPr>
              <m:e>
                <m:r>
                  <w:rPr>
                    <w:rFonts w:ascii="Cambria Math" w:hAnsi="Cambria Math"/>
                    <w:lang w:val="kk-KZ"/>
                  </w:rPr>
                  <m:t>2</m:t>
                </m:r>
              </m:e>
              <m:sup>
                <m:r>
                  <w:rPr>
                    <w:rFonts w:ascii="Cambria Math" w:hAnsi="Cambria Math"/>
                    <w:lang w:val="kk-KZ"/>
                  </w:rPr>
                  <m:t>n</m:t>
                </m:r>
              </m:sup>
            </m:sSup>
          </m:e>
        </m:d>
      </m:oMath>
      <w:r w:rsidRPr="00261A7F">
        <w:rPr>
          <w:color w:val="000000" w:themeColor="text1"/>
          <w:lang w:val="kk-KZ"/>
        </w:rPr>
        <w:t xml:space="preserve"> көп болғандықтан осындай блоктарды практикада жүзеге асыру да қиын болады. </w:t>
      </w:r>
      <w:r w:rsidRPr="00261A7F">
        <w:rPr>
          <w:lang w:val="kk-KZ"/>
        </w:rPr>
        <w:t xml:space="preserve">Практикада алмастыру блогы күрделірек жүйелердің бөлігі ретінде пайдаланылады. </w:t>
      </w:r>
    </w:p>
    <w:p w:rsidR="00BC61B9" w:rsidRPr="00261A7F" w:rsidRDefault="00BC61B9" w:rsidP="00BC61B9">
      <w:pPr>
        <w:pStyle w:val="a4"/>
        <w:shd w:val="clear" w:color="auto" w:fill="FFFFFF"/>
        <w:spacing w:before="0" w:beforeAutospacing="0" w:after="0" w:afterAutospacing="0"/>
        <w:ind w:firstLine="567"/>
        <w:jc w:val="both"/>
        <w:rPr>
          <w:lang w:val="kk-KZ"/>
        </w:rPr>
      </w:pPr>
      <w:r w:rsidRPr="00261A7F">
        <w:rPr>
          <w:lang w:val="kk-KZ"/>
        </w:rPr>
        <w:t xml:space="preserve">Жалпы жағдайда </w:t>
      </w:r>
      <m:oMath>
        <m:r>
          <w:rPr>
            <w:rFonts w:ascii="Cambria Math" w:hAnsi="Cambria Math"/>
            <w:color w:val="000000" w:themeColor="text1"/>
            <w:lang w:val="kk-KZ"/>
          </w:rPr>
          <m:t>s</m:t>
        </m:r>
      </m:oMath>
      <w:r w:rsidRPr="00261A7F">
        <w:rPr>
          <w:color w:val="000000" w:themeColor="text1"/>
          <w:lang w:val="kk-KZ"/>
        </w:rPr>
        <w:t>-блоктың кіріс / шығыс сандары беттеспеуі мүмкін, бұл жағдайда коммутация жүйесінде дешифратордың әрбір шығысынан бір ғана қосылудың шығуы міндетті емес, бұл жерде екі немесе одан да  көп, немесе мүлдем шықпауы да мүмкін. Осындай мәселе шифратор кірісі үшін де ақиқат болады</w:t>
      </w:r>
      <w:r w:rsidR="003D4725" w:rsidRPr="00261A7F">
        <w:rPr>
          <w:color w:val="000000" w:themeColor="text1"/>
          <w:lang w:val="kk-KZ"/>
        </w:rPr>
        <w:t>.</w:t>
      </w:r>
    </w:p>
    <w:p w:rsidR="00BC61B9" w:rsidRPr="00261A7F" w:rsidRDefault="00BC61B9" w:rsidP="00BC61B9">
      <w:pPr>
        <w:pStyle w:val="a4"/>
        <w:shd w:val="clear" w:color="auto" w:fill="FFFFFF"/>
        <w:spacing w:before="0" w:beforeAutospacing="0" w:after="0" w:afterAutospacing="0"/>
        <w:ind w:firstLine="567"/>
        <w:jc w:val="both"/>
        <w:rPr>
          <w:color w:val="000000" w:themeColor="text1"/>
          <w:highlight w:val="yellow"/>
          <w:lang w:val="kk-KZ"/>
        </w:rPr>
      </w:pPr>
      <w:r w:rsidRPr="00261A7F">
        <w:rPr>
          <w:color w:val="000000" w:themeColor="text1"/>
          <w:lang w:val="kk-KZ"/>
        </w:rPr>
        <w:t>Электроникада төменде келтірілген сұлбаны тікелей қолдануға болады. Программалауда алмастыру кестесін генерациялайды. Осы екі тәсіл де эквивалент болып табылады, яғни компьютерде шифрланған файлдың электрондық құрылғыда шифрын ашуға болады және керісінше.</w:t>
      </w:r>
    </w:p>
    <w:p w:rsidR="00BC61B9" w:rsidRPr="00261A7F" w:rsidRDefault="00990B4A" w:rsidP="00990B4A">
      <w:pPr>
        <w:pStyle w:val="3"/>
        <w:shd w:val="clear" w:color="auto" w:fill="FFFFFF"/>
        <w:spacing w:before="0" w:beforeAutospacing="0" w:after="0" w:afterAutospacing="0"/>
        <w:jc w:val="center"/>
        <w:rPr>
          <w:rStyle w:val="mw-headline"/>
          <w:b w:val="0"/>
          <w:i/>
          <w:color w:val="000000" w:themeColor="text1"/>
          <w:sz w:val="24"/>
          <w:szCs w:val="24"/>
          <w:lang w:val="kk-KZ"/>
        </w:rPr>
      </w:pPr>
      <w:r w:rsidRPr="00261A7F">
        <w:rPr>
          <w:rStyle w:val="mw-headline"/>
          <w:b w:val="0"/>
          <w:i/>
          <w:color w:val="000000" w:themeColor="text1"/>
          <w:sz w:val="24"/>
          <w:szCs w:val="24"/>
          <w:lang w:val="kk-KZ"/>
        </w:rPr>
        <w:t>S-блок сұлбасы</w:t>
      </w:r>
    </w:p>
    <w:p w:rsidR="00990B4A" w:rsidRPr="00261A7F" w:rsidRDefault="00175428" w:rsidP="006B5E6B">
      <w:pPr>
        <w:pStyle w:val="3"/>
        <w:shd w:val="clear" w:color="auto" w:fill="FFFFFF"/>
        <w:spacing w:before="0" w:beforeAutospacing="0" w:after="0" w:afterAutospacing="0"/>
        <w:jc w:val="both"/>
        <w:rPr>
          <w:rStyle w:val="mw-headline"/>
          <w:b w:val="0"/>
          <w:color w:val="000000" w:themeColor="text1"/>
          <w:sz w:val="24"/>
          <w:szCs w:val="24"/>
          <w:lang w:val="kk-KZ"/>
        </w:rPr>
      </w:pPr>
      <w:r w:rsidRPr="00261A7F">
        <w:rPr>
          <w:b w:val="0"/>
          <w:noProof/>
          <w:color w:val="000000" w:themeColor="text1"/>
          <w:sz w:val="24"/>
          <w:szCs w:val="24"/>
        </w:rPr>
        <mc:AlternateContent>
          <mc:Choice Requires="wpg">
            <w:drawing>
              <wp:anchor distT="0" distB="0" distL="114300" distR="114300" simplePos="0" relativeHeight="251712512" behindDoc="0" locked="0" layoutInCell="1" allowOverlap="1">
                <wp:simplePos x="0" y="0"/>
                <wp:positionH relativeFrom="column">
                  <wp:posOffset>560070</wp:posOffset>
                </wp:positionH>
                <wp:positionV relativeFrom="paragraph">
                  <wp:posOffset>84480</wp:posOffset>
                </wp:positionV>
                <wp:extent cx="4315968" cy="2662733"/>
                <wp:effectExtent l="0" t="0" r="27940" b="23495"/>
                <wp:wrapNone/>
                <wp:docPr id="132" name="Группа 132"/>
                <wp:cNvGraphicFramePr/>
                <a:graphic xmlns:a="http://schemas.openxmlformats.org/drawingml/2006/main">
                  <a:graphicData uri="http://schemas.microsoft.com/office/word/2010/wordprocessingGroup">
                    <wpg:wgp>
                      <wpg:cNvGrpSpPr/>
                      <wpg:grpSpPr>
                        <a:xfrm>
                          <a:off x="0" y="0"/>
                          <a:ext cx="4315968" cy="2662733"/>
                          <a:chOff x="0" y="0"/>
                          <a:chExt cx="4381805" cy="2640356"/>
                        </a:xfrm>
                      </wpg:grpSpPr>
                      <wps:wsp>
                        <wps:cNvPr id="4" name="Прямоугольник 4"/>
                        <wps:cNvSpPr/>
                        <wps:spPr>
                          <a:xfrm>
                            <a:off x="555955" y="0"/>
                            <a:ext cx="643737" cy="2640356"/>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0B4A" w:rsidRDefault="00990B4A" w:rsidP="00990B4A">
                              <w:pPr>
                                <w:spacing w:after="0" w:line="240" w:lineRule="auto"/>
                                <w:jc w:val="center"/>
                                <w:rPr>
                                  <w:lang w:val="kk-KZ"/>
                                </w:rPr>
                              </w:pPr>
                              <w:r>
                                <w:rPr>
                                  <w:lang w:val="kk-KZ"/>
                                </w:rPr>
                                <w:t xml:space="preserve">         7</w:t>
                              </w:r>
                            </w:p>
                            <w:p w:rsidR="00990B4A" w:rsidRDefault="00990B4A" w:rsidP="00990B4A">
                              <w:pPr>
                                <w:spacing w:after="0" w:line="240" w:lineRule="auto"/>
                                <w:rPr>
                                  <w:lang w:val="kk-KZ"/>
                                </w:rPr>
                              </w:pPr>
                              <w:r>
                                <w:rPr>
                                  <w:lang w:val="kk-KZ"/>
                                </w:rPr>
                                <w:t xml:space="preserve"> 2</w:t>
                              </w:r>
                            </w:p>
                            <w:p w:rsidR="00990B4A" w:rsidRDefault="00990B4A" w:rsidP="00990B4A">
                              <w:pPr>
                                <w:spacing w:after="0" w:line="240" w:lineRule="auto"/>
                                <w:jc w:val="center"/>
                                <w:rPr>
                                  <w:lang w:val="kk-KZ"/>
                                </w:rPr>
                              </w:pPr>
                              <w:r>
                                <w:rPr>
                                  <w:lang w:val="kk-KZ"/>
                                </w:rPr>
                                <w:t xml:space="preserve">         6</w:t>
                              </w:r>
                            </w:p>
                            <w:p w:rsidR="00990B4A" w:rsidRDefault="00990B4A" w:rsidP="00990B4A">
                              <w:pPr>
                                <w:spacing w:after="0" w:line="240" w:lineRule="auto"/>
                                <w:jc w:val="center"/>
                                <w:rPr>
                                  <w:lang w:val="kk-KZ"/>
                                </w:rPr>
                              </w:pPr>
                            </w:p>
                            <w:p w:rsidR="00990B4A" w:rsidRDefault="00990B4A" w:rsidP="00990B4A">
                              <w:pPr>
                                <w:spacing w:after="0" w:line="240" w:lineRule="auto"/>
                                <w:jc w:val="center"/>
                                <w:rPr>
                                  <w:lang w:val="kk-KZ"/>
                                </w:rPr>
                              </w:pPr>
                              <w:r>
                                <w:rPr>
                                  <w:lang w:val="kk-KZ"/>
                                </w:rPr>
                                <w:t xml:space="preserve">         5</w:t>
                              </w:r>
                            </w:p>
                            <w:p w:rsidR="00990B4A" w:rsidRDefault="00990B4A" w:rsidP="00990B4A">
                              <w:pPr>
                                <w:spacing w:after="0" w:line="240" w:lineRule="auto"/>
                                <w:jc w:val="center"/>
                                <w:rPr>
                                  <w:lang w:val="kk-KZ"/>
                                </w:rPr>
                              </w:pPr>
                            </w:p>
                            <w:p w:rsidR="00990B4A" w:rsidRDefault="00990B4A" w:rsidP="00990B4A">
                              <w:pPr>
                                <w:spacing w:after="0" w:line="240" w:lineRule="auto"/>
                                <w:jc w:val="center"/>
                                <w:rPr>
                                  <w:lang w:val="kk-KZ"/>
                                </w:rPr>
                              </w:pPr>
                              <w:r>
                                <w:rPr>
                                  <w:lang w:val="kk-KZ"/>
                                </w:rPr>
                                <w:t xml:space="preserve">         4</w:t>
                              </w:r>
                            </w:p>
                            <w:p w:rsidR="00990B4A" w:rsidRDefault="00990B4A" w:rsidP="00990B4A">
                              <w:pPr>
                                <w:spacing w:after="0" w:line="240" w:lineRule="auto"/>
                                <w:rPr>
                                  <w:lang w:val="kk-KZ"/>
                                </w:rPr>
                              </w:pPr>
                              <w:r>
                                <w:rPr>
                                  <w:lang w:val="kk-KZ"/>
                                </w:rPr>
                                <w:t xml:space="preserve"> 1</w:t>
                              </w:r>
                            </w:p>
                            <w:p w:rsidR="00990B4A" w:rsidRDefault="00990B4A" w:rsidP="00990B4A">
                              <w:pPr>
                                <w:spacing w:after="0" w:line="240" w:lineRule="auto"/>
                                <w:jc w:val="center"/>
                                <w:rPr>
                                  <w:lang w:val="kk-KZ"/>
                                </w:rPr>
                              </w:pPr>
                              <w:r>
                                <w:rPr>
                                  <w:lang w:val="kk-KZ"/>
                                </w:rPr>
                                <w:t xml:space="preserve">         3</w:t>
                              </w:r>
                            </w:p>
                            <w:p w:rsidR="00990B4A" w:rsidRDefault="00990B4A" w:rsidP="00990B4A">
                              <w:pPr>
                                <w:spacing w:after="0" w:line="240" w:lineRule="auto"/>
                                <w:jc w:val="center"/>
                                <w:rPr>
                                  <w:lang w:val="kk-KZ"/>
                                </w:rPr>
                              </w:pPr>
                            </w:p>
                            <w:p w:rsidR="00990B4A" w:rsidRDefault="00990B4A" w:rsidP="00990B4A">
                              <w:pPr>
                                <w:spacing w:after="0" w:line="240" w:lineRule="auto"/>
                                <w:jc w:val="center"/>
                                <w:rPr>
                                  <w:lang w:val="kk-KZ"/>
                                </w:rPr>
                              </w:pPr>
                              <w:r>
                                <w:rPr>
                                  <w:lang w:val="kk-KZ"/>
                                </w:rPr>
                                <w:t xml:space="preserve">          2</w:t>
                              </w:r>
                            </w:p>
                            <w:p w:rsidR="00990B4A" w:rsidRDefault="00990B4A" w:rsidP="00990B4A">
                              <w:pPr>
                                <w:spacing w:after="0" w:line="240" w:lineRule="auto"/>
                                <w:rPr>
                                  <w:lang w:val="kk-KZ"/>
                                </w:rPr>
                              </w:pPr>
                              <w:r>
                                <w:rPr>
                                  <w:lang w:val="kk-KZ"/>
                                </w:rPr>
                                <w:t xml:space="preserve"> </w:t>
                              </w:r>
                            </w:p>
                            <w:p w:rsidR="00990B4A" w:rsidRDefault="00990B4A" w:rsidP="00990B4A">
                              <w:pPr>
                                <w:spacing w:after="0" w:line="240" w:lineRule="auto"/>
                                <w:jc w:val="center"/>
                                <w:rPr>
                                  <w:lang w:val="kk-KZ"/>
                                </w:rPr>
                              </w:pPr>
                              <w:r>
                                <w:rPr>
                                  <w:lang w:val="kk-KZ"/>
                                </w:rPr>
                                <w:t xml:space="preserve">          1</w:t>
                              </w:r>
                            </w:p>
                            <w:p w:rsidR="00990B4A" w:rsidRDefault="00990B4A" w:rsidP="00990B4A">
                              <w:pPr>
                                <w:spacing w:after="0" w:line="240" w:lineRule="auto"/>
                                <w:rPr>
                                  <w:lang w:val="kk-KZ"/>
                                </w:rPr>
                              </w:pPr>
                              <w:r>
                                <w:rPr>
                                  <w:lang w:val="kk-KZ"/>
                                </w:rPr>
                                <w:t xml:space="preserve"> 0</w:t>
                              </w:r>
                            </w:p>
                            <w:p w:rsidR="00990B4A" w:rsidRPr="00990B4A" w:rsidRDefault="00990B4A" w:rsidP="00990B4A">
                              <w:pPr>
                                <w:spacing w:after="0" w:line="240" w:lineRule="auto"/>
                                <w:jc w:val="center"/>
                                <w:rPr>
                                  <w:lang w:val="kk-KZ"/>
                                </w:rPr>
                              </w:pPr>
                              <w:r>
                                <w:rPr>
                                  <w:lang w:val="kk-KZ"/>
                                </w:rPr>
                                <w:t xml:space="preserv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182112" y="0"/>
                            <a:ext cx="643255" cy="264033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0B4A" w:rsidRDefault="00990B4A" w:rsidP="00990B4A">
                              <w:pPr>
                                <w:spacing w:after="0" w:line="240" w:lineRule="auto"/>
                                <w:rPr>
                                  <w:lang w:val="kk-KZ"/>
                                </w:rPr>
                              </w:pPr>
                              <w:r>
                                <w:rPr>
                                  <w:lang w:val="kk-KZ"/>
                                </w:rPr>
                                <w:t>7</w:t>
                              </w:r>
                            </w:p>
                            <w:p w:rsidR="00990B4A" w:rsidRDefault="00990B4A" w:rsidP="00990B4A">
                              <w:pPr>
                                <w:spacing w:after="0" w:line="240" w:lineRule="auto"/>
                                <w:rPr>
                                  <w:lang w:val="kk-KZ"/>
                                </w:rPr>
                              </w:pPr>
                              <w:r>
                                <w:rPr>
                                  <w:lang w:val="kk-KZ"/>
                                </w:rPr>
                                <w:t xml:space="preserve">           2</w:t>
                              </w:r>
                            </w:p>
                            <w:p w:rsidR="00990B4A" w:rsidRDefault="00990B4A" w:rsidP="00990B4A">
                              <w:pPr>
                                <w:spacing w:after="0" w:line="240" w:lineRule="auto"/>
                                <w:rPr>
                                  <w:lang w:val="kk-KZ"/>
                                </w:rPr>
                              </w:pPr>
                              <w:r>
                                <w:rPr>
                                  <w:lang w:val="kk-KZ"/>
                                </w:rPr>
                                <w:t>6</w:t>
                              </w:r>
                            </w:p>
                            <w:p w:rsidR="00990B4A" w:rsidRDefault="00990B4A" w:rsidP="00990B4A">
                              <w:pPr>
                                <w:spacing w:after="0" w:line="240" w:lineRule="auto"/>
                                <w:rPr>
                                  <w:lang w:val="kk-KZ"/>
                                </w:rPr>
                              </w:pPr>
                            </w:p>
                            <w:p w:rsidR="00990B4A" w:rsidRDefault="00990B4A" w:rsidP="00990B4A">
                              <w:pPr>
                                <w:spacing w:after="0" w:line="240" w:lineRule="auto"/>
                                <w:rPr>
                                  <w:lang w:val="kk-KZ"/>
                                </w:rPr>
                              </w:pPr>
                              <w:r>
                                <w:rPr>
                                  <w:lang w:val="kk-KZ"/>
                                </w:rPr>
                                <w:t>5</w:t>
                              </w:r>
                            </w:p>
                            <w:p w:rsidR="00990B4A" w:rsidRDefault="00990B4A" w:rsidP="00990B4A">
                              <w:pPr>
                                <w:spacing w:after="0" w:line="240" w:lineRule="auto"/>
                                <w:rPr>
                                  <w:lang w:val="kk-KZ"/>
                                </w:rPr>
                              </w:pPr>
                            </w:p>
                            <w:p w:rsidR="00990B4A" w:rsidRDefault="00990B4A" w:rsidP="00990B4A">
                              <w:pPr>
                                <w:spacing w:after="0" w:line="240" w:lineRule="auto"/>
                                <w:rPr>
                                  <w:lang w:val="kk-KZ"/>
                                </w:rPr>
                              </w:pPr>
                              <w:r>
                                <w:rPr>
                                  <w:lang w:val="kk-KZ"/>
                                </w:rPr>
                                <w:t>4</w:t>
                              </w:r>
                            </w:p>
                            <w:p w:rsidR="00990B4A" w:rsidRDefault="00990B4A" w:rsidP="00990B4A">
                              <w:pPr>
                                <w:spacing w:after="0" w:line="240" w:lineRule="auto"/>
                                <w:rPr>
                                  <w:lang w:val="kk-KZ"/>
                                </w:rPr>
                              </w:pPr>
                              <w:r>
                                <w:rPr>
                                  <w:lang w:val="kk-KZ"/>
                                </w:rPr>
                                <w:t xml:space="preserve">           1</w:t>
                              </w:r>
                            </w:p>
                            <w:p w:rsidR="00990B4A" w:rsidRDefault="00990B4A" w:rsidP="00990B4A">
                              <w:pPr>
                                <w:spacing w:after="0" w:line="240" w:lineRule="auto"/>
                                <w:rPr>
                                  <w:lang w:val="kk-KZ"/>
                                </w:rPr>
                              </w:pPr>
                              <w:r>
                                <w:rPr>
                                  <w:lang w:val="kk-KZ"/>
                                </w:rPr>
                                <w:t>3</w:t>
                              </w:r>
                            </w:p>
                            <w:p w:rsidR="00990B4A" w:rsidRDefault="00990B4A" w:rsidP="00990B4A">
                              <w:pPr>
                                <w:spacing w:after="0" w:line="240" w:lineRule="auto"/>
                                <w:jc w:val="center"/>
                                <w:rPr>
                                  <w:lang w:val="kk-KZ"/>
                                </w:rPr>
                              </w:pPr>
                            </w:p>
                            <w:p w:rsidR="00990B4A" w:rsidRDefault="00990B4A" w:rsidP="00990B4A">
                              <w:pPr>
                                <w:spacing w:after="0" w:line="240" w:lineRule="auto"/>
                                <w:rPr>
                                  <w:lang w:val="kk-KZ"/>
                                </w:rPr>
                              </w:pPr>
                              <w:r>
                                <w:rPr>
                                  <w:lang w:val="kk-KZ"/>
                                </w:rPr>
                                <w:t>2</w:t>
                              </w:r>
                            </w:p>
                            <w:p w:rsidR="00990B4A" w:rsidRDefault="00990B4A" w:rsidP="00990B4A">
                              <w:pPr>
                                <w:spacing w:after="0" w:line="240" w:lineRule="auto"/>
                                <w:rPr>
                                  <w:lang w:val="kk-KZ"/>
                                </w:rPr>
                              </w:pPr>
                              <w:r>
                                <w:rPr>
                                  <w:lang w:val="kk-KZ"/>
                                </w:rPr>
                                <w:t xml:space="preserve"> </w:t>
                              </w:r>
                            </w:p>
                            <w:p w:rsidR="00990B4A" w:rsidRDefault="00990B4A" w:rsidP="00990B4A">
                              <w:pPr>
                                <w:spacing w:after="0" w:line="240" w:lineRule="auto"/>
                                <w:rPr>
                                  <w:lang w:val="kk-KZ"/>
                                </w:rPr>
                              </w:pPr>
                              <w:r>
                                <w:rPr>
                                  <w:lang w:val="kk-KZ"/>
                                </w:rPr>
                                <w:t>1</w:t>
                              </w:r>
                            </w:p>
                            <w:p w:rsidR="00990B4A" w:rsidRDefault="00990B4A" w:rsidP="00990B4A">
                              <w:pPr>
                                <w:spacing w:after="0" w:line="240" w:lineRule="auto"/>
                                <w:rPr>
                                  <w:lang w:val="kk-KZ"/>
                                </w:rPr>
                              </w:pPr>
                              <w:r>
                                <w:rPr>
                                  <w:lang w:val="kk-KZ"/>
                                </w:rPr>
                                <w:t xml:space="preserve">           </w:t>
                              </w:r>
                              <w:r w:rsidR="00B35D32">
                                <w:rPr>
                                  <w:lang w:val="kk-KZ"/>
                                </w:rPr>
                                <w:t>0</w:t>
                              </w:r>
                            </w:p>
                            <w:p w:rsidR="00990B4A" w:rsidRPr="00990B4A" w:rsidRDefault="00990B4A" w:rsidP="00990B4A">
                              <w:pPr>
                                <w:spacing w:after="0" w:line="240" w:lineRule="auto"/>
                                <w:rPr>
                                  <w:lang w:val="kk-KZ"/>
                                </w:rPr>
                              </w:pPr>
                              <w:r>
                                <w:rPr>
                                  <w:lang w:val="kk-KZ"/>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я соединительная линия 6"/>
                        <wps:cNvCnPr/>
                        <wps:spPr>
                          <a:xfrm>
                            <a:off x="1199693" y="124359"/>
                            <a:ext cx="3369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a:off x="1192378" y="490119"/>
                            <a:ext cx="3369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1192378" y="819303"/>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1199693" y="1163117"/>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a:off x="2845613" y="109728"/>
                            <a:ext cx="3369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a:off x="2845613" y="482804"/>
                            <a:ext cx="3369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a:off x="2845613" y="833933"/>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a:off x="2852928" y="1177748"/>
                            <a:ext cx="33698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2845613" y="1514247"/>
                            <a:ext cx="3369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1192378" y="1499616"/>
                            <a:ext cx="3365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a:off x="1199693" y="1858061"/>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a:off x="2838298" y="1850746"/>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a:off x="1199693" y="2187245"/>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a:off x="2852928" y="2209191"/>
                            <a:ext cx="3369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1199693" y="2531060"/>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a:off x="2845613" y="2531060"/>
                            <a:ext cx="336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a:off x="7315" y="299924"/>
                            <a:ext cx="548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a:off x="14631" y="1411834"/>
                            <a:ext cx="548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a:off x="0" y="2531060"/>
                            <a:ext cx="548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a:off x="3825850" y="299924"/>
                            <a:ext cx="548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a:off x="3825850" y="2553005"/>
                            <a:ext cx="548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a:off x="3833165" y="1382574"/>
                            <a:ext cx="5486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a:off x="1521562" y="124359"/>
                            <a:ext cx="1331366" cy="20775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flipV="1">
                            <a:off x="1521562" y="1843431"/>
                            <a:ext cx="1316710" cy="69494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flipV="1">
                            <a:off x="1536192" y="482804"/>
                            <a:ext cx="1316025" cy="17186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a:off x="1528877" y="804672"/>
                            <a:ext cx="1316736" cy="17263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Прямая соединительная линия 128"/>
                        <wps:cNvCnPr/>
                        <wps:spPr>
                          <a:xfrm flipV="1">
                            <a:off x="1514247" y="826618"/>
                            <a:ext cx="1338681" cy="1038301"/>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9" name="Прямая соединительная линия 129"/>
                        <wps:cNvCnPr/>
                        <wps:spPr>
                          <a:xfrm flipV="1">
                            <a:off x="1514247" y="1177748"/>
                            <a:ext cx="1360195" cy="329184"/>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0" name="Прямая соединительная линия 130"/>
                        <wps:cNvCnPr/>
                        <wps:spPr>
                          <a:xfrm flipV="1">
                            <a:off x="1536192" y="102413"/>
                            <a:ext cx="1323645" cy="10533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Прямая соединительная линия 131"/>
                        <wps:cNvCnPr/>
                        <wps:spPr>
                          <a:xfrm>
                            <a:off x="1521562" y="490119"/>
                            <a:ext cx="1324051" cy="10241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32" o:spid="_x0000_s1026" style="position:absolute;left:0;text-align:left;margin-left:44.1pt;margin-top:6.65pt;width:339.85pt;height:209.65pt;z-index:251712512;mso-width-relative:margin;mso-height-relative:margin" coordsize="43818,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">
                <v:rect id="Прямоугольник 4" o:spid="_x0000_s1027" style="position:absolute;left:5559;width:6437;height:26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4GMMA&#10;AADaAAAADwAAAGRycy9kb3ducmV2LnhtbESPT2sCMRTE7wW/Q3iF3mp2pUpdjSJC/9yKW6keH5u3&#10;m6WblyWJun57UxB6HGbmN8xyPdhOnMmH1rGCfJyBIK6cbrlRsP9+e34FESKyxs4xKbhSgPVq9LDE&#10;QrsL7+hcxkYkCIcCFZgY+0LKUBmyGMauJ05e7bzFmKRvpPZ4SXDbyUmWzaTFltOCwZ62hqrf8mQV&#10;vOfl4erNNJ8HU9fHnxntP75OSj09DpsFiEhD/A/f259awQv8XU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i4GMMAAADaAAAADwAAAAAAAAAAAAAAAACYAgAAZHJzL2Rv&#10;d25yZXYueG1sUEsFBgAAAAAEAAQA9QAAAIgDAAAAAA==&#10;" fillcolor="white [3201]" strokecolor="black [3213]" strokeweight="1.5pt">
                  <v:textbox>
                    <w:txbxContent>
                      <w:p w:rsidR="00990B4A" w:rsidRDefault="00990B4A" w:rsidP="00990B4A">
                        <w:pPr>
                          <w:spacing w:after="0" w:line="240" w:lineRule="auto"/>
                          <w:jc w:val="center"/>
                          <w:rPr>
                            <w:lang w:val="kk-KZ"/>
                          </w:rPr>
                        </w:pPr>
                        <w:r>
                          <w:rPr>
                            <w:lang w:val="kk-KZ"/>
                          </w:rPr>
                          <w:t xml:space="preserve">         7</w:t>
                        </w:r>
                      </w:p>
                      <w:p w:rsidR="00990B4A" w:rsidRDefault="00990B4A" w:rsidP="00990B4A">
                        <w:pPr>
                          <w:spacing w:after="0" w:line="240" w:lineRule="auto"/>
                          <w:rPr>
                            <w:lang w:val="kk-KZ"/>
                          </w:rPr>
                        </w:pPr>
                        <w:r>
                          <w:rPr>
                            <w:lang w:val="kk-KZ"/>
                          </w:rPr>
                          <w:t xml:space="preserve"> 2</w:t>
                        </w:r>
                      </w:p>
                      <w:p w:rsidR="00990B4A" w:rsidRDefault="00990B4A" w:rsidP="00990B4A">
                        <w:pPr>
                          <w:spacing w:after="0" w:line="240" w:lineRule="auto"/>
                          <w:jc w:val="center"/>
                          <w:rPr>
                            <w:lang w:val="kk-KZ"/>
                          </w:rPr>
                        </w:pPr>
                        <w:r>
                          <w:rPr>
                            <w:lang w:val="kk-KZ"/>
                          </w:rPr>
                          <w:t xml:space="preserve">         6</w:t>
                        </w:r>
                      </w:p>
                      <w:p w:rsidR="00990B4A" w:rsidRDefault="00990B4A" w:rsidP="00990B4A">
                        <w:pPr>
                          <w:spacing w:after="0" w:line="240" w:lineRule="auto"/>
                          <w:jc w:val="center"/>
                          <w:rPr>
                            <w:lang w:val="kk-KZ"/>
                          </w:rPr>
                        </w:pPr>
                      </w:p>
                      <w:p w:rsidR="00990B4A" w:rsidRDefault="00990B4A" w:rsidP="00990B4A">
                        <w:pPr>
                          <w:spacing w:after="0" w:line="240" w:lineRule="auto"/>
                          <w:jc w:val="center"/>
                          <w:rPr>
                            <w:lang w:val="kk-KZ"/>
                          </w:rPr>
                        </w:pPr>
                        <w:r>
                          <w:rPr>
                            <w:lang w:val="kk-KZ"/>
                          </w:rPr>
                          <w:t xml:space="preserve">         5</w:t>
                        </w:r>
                      </w:p>
                      <w:p w:rsidR="00990B4A" w:rsidRDefault="00990B4A" w:rsidP="00990B4A">
                        <w:pPr>
                          <w:spacing w:after="0" w:line="240" w:lineRule="auto"/>
                          <w:jc w:val="center"/>
                          <w:rPr>
                            <w:lang w:val="kk-KZ"/>
                          </w:rPr>
                        </w:pPr>
                      </w:p>
                      <w:p w:rsidR="00990B4A" w:rsidRDefault="00990B4A" w:rsidP="00990B4A">
                        <w:pPr>
                          <w:spacing w:after="0" w:line="240" w:lineRule="auto"/>
                          <w:jc w:val="center"/>
                          <w:rPr>
                            <w:lang w:val="kk-KZ"/>
                          </w:rPr>
                        </w:pPr>
                        <w:r>
                          <w:rPr>
                            <w:lang w:val="kk-KZ"/>
                          </w:rPr>
                          <w:t xml:space="preserve">         4</w:t>
                        </w:r>
                      </w:p>
                      <w:p w:rsidR="00990B4A" w:rsidRDefault="00990B4A" w:rsidP="00990B4A">
                        <w:pPr>
                          <w:spacing w:after="0" w:line="240" w:lineRule="auto"/>
                          <w:rPr>
                            <w:lang w:val="kk-KZ"/>
                          </w:rPr>
                        </w:pPr>
                        <w:r>
                          <w:rPr>
                            <w:lang w:val="kk-KZ"/>
                          </w:rPr>
                          <w:t xml:space="preserve"> 1</w:t>
                        </w:r>
                      </w:p>
                      <w:p w:rsidR="00990B4A" w:rsidRDefault="00990B4A" w:rsidP="00990B4A">
                        <w:pPr>
                          <w:spacing w:after="0" w:line="240" w:lineRule="auto"/>
                          <w:jc w:val="center"/>
                          <w:rPr>
                            <w:lang w:val="kk-KZ"/>
                          </w:rPr>
                        </w:pPr>
                        <w:r>
                          <w:rPr>
                            <w:lang w:val="kk-KZ"/>
                          </w:rPr>
                          <w:t xml:space="preserve">         3</w:t>
                        </w:r>
                      </w:p>
                      <w:p w:rsidR="00990B4A" w:rsidRDefault="00990B4A" w:rsidP="00990B4A">
                        <w:pPr>
                          <w:spacing w:after="0" w:line="240" w:lineRule="auto"/>
                          <w:jc w:val="center"/>
                          <w:rPr>
                            <w:lang w:val="kk-KZ"/>
                          </w:rPr>
                        </w:pPr>
                      </w:p>
                      <w:p w:rsidR="00990B4A" w:rsidRDefault="00990B4A" w:rsidP="00990B4A">
                        <w:pPr>
                          <w:spacing w:after="0" w:line="240" w:lineRule="auto"/>
                          <w:jc w:val="center"/>
                          <w:rPr>
                            <w:lang w:val="kk-KZ"/>
                          </w:rPr>
                        </w:pPr>
                        <w:r>
                          <w:rPr>
                            <w:lang w:val="kk-KZ"/>
                          </w:rPr>
                          <w:t xml:space="preserve">          2</w:t>
                        </w:r>
                      </w:p>
                      <w:p w:rsidR="00990B4A" w:rsidRDefault="00990B4A" w:rsidP="00990B4A">
                        <w:pPr>
                          <w:spacing w:after="0" w:line="240" w:lineRule="auto"/>
                          <w:rPr>
                            <w:lang w:val="kk-KZ"/>
                          </w:rPr>
                        </w:pPr>
                        <w:r>
                          <w:rPr>
                            <w:lang w:val="kk-KZ"/>
                          </w:rPr>
                          <w:t xml:space="preserve"> </w:t>
                        </w:r>
                      </w:p>
                      <w:p w:rsidR="00990B4A" w:rsidRDefault="00990B4A" w:rsidP="00990B4A">
                        <w:pPr>
                          <w:spacing w:after="0" w:line="240" w:lineRule="auto"/>
                          <w:jc w:val="center"/>
                          <w:rPr>
                            <w:lang w:val="kk-KZ"/>
                          </w:rPr>
                        </w:pPr>
                        <w:r>
                          <w:rPr>
                            <w:lang w:val="kk-KZ"/>
                          </w:rPr>
                          <w:t xml:space="preserve">          1</w:t>
                        </w:r>
                      </w:p>
                      <w:p w:rsidR="00990B4A" w:rsidRDefault="00990B4A" w:rsidP="00990B4A">
                        <w:pPr>
                          <w:spacing w:after="0" w:line="240" w:lineRule="auto"/>
                          <w:rPr>
                            <w:lang w:val="kk-KZ"/>
                          </w:rPr>
                        </w:pPr>
                        <w:r>
                          <w:rPr>
                            <w:lang w:val="kk-KZ"/>
                          </w:rPr>
                          <w:t xml:space="preserve"> 0</w:t>
                        </w:r>
                      </w:p>
                      <w:p w:rsidR="00990B4A" w:rsidRPr="00990B4A" w:rsidRDefault="00990B4A" w:rsidP="00990B4A">
                        <w:pPr>
                          <w:spacing w:after="0" w:line="240" w:lineRule="auto"/>
                          <w:jc w:val="center"/>
                          <w:rPr>
                            <w:lang w:val="kk-KZ"/>
                          </w:rPr>
                        </w:pPr>
                        <w:r>
                          <w:rPr>
                            <w:lang w:val="kk-KZ"/>
                          </w:rPr>
                          <w:t xml:space="preserve">          0</w:t>
                        </w:r>
                      </w:p>
                    </w:txbxContent>
                  </v:textbox>
                </v:rect>
                <v:rect id="Прямоугольник 5" o:spid="_x0000_s1028" style="position:absolute;left:31821;width:6432;height:26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dg8MA&#10;AADaAAAADwAAAGRycy9kb3ducmV2LnhtbESPQWvCQBSE74X+h+UVequbFBQbXUUEW2+laWg9PrIv&#10;2WD2bdhdNf57t1DwOMzMN8xyPdpenMmHzrGCfJKBIK6d7rhVUH3vXuYgQkTW2DsmBVcKsF49Piyx&#10;0O7CX3QuYysShEOBCkyMQyFlqA1ZDBM3ECevcd5iTNK3Unu8JLjt5WuWzaTFjtOCwYG2hupjebIK&#10;3vPy9+rNNH8LpmkOPzOqPj5PSj0/jZsFiEhjvIf/23utYAp/V9IN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Qdg8MAAADaAAAADwAAAAAAAAAAAAAAAACYAgAAZHJzL2Rv&#10;d25yZXYueG1sUEsFBgAAAAAEAAQA9QAAAIgDAAAAAA==&#10;" fillcolor="white [3201]" strokecolor="black [3213]" strokeweight="1.5pt">
                  <v:textbox>
                    <w:txbxContent>
                      <w:p w:rsidR="00990B4A" w:rsidRDefault="00990B4A" w:rsidP="00990B4A">
                        <w:pPr>
                          <w:spacing w:after="0" w:line="240" w:lineRule="auto"/>
                          <w:rPr>
                            <w:lang w:val="kk-KZ"/>
                          </w:rPr>
                        </w:pPr>
                        <w:r>
                          <w:rPr>
                            <w:lang w:val="kk-KZ"/>
                          </w:rPr>
                          <w:t>7</w:t>
                        </w:r>
                      </w:p>
                      <w:p w:rsidR="00990B4A" w:rsidRDefault="00990B4A" w:rsidP="00990B4A">
                        <w:pPr>
                          <w:spacing w:after="0" w:line="240" w:lineRule="auto"/>
                          <w:rPr>
                            <w:lang w:val="kk-KZ"/>
                          </w:rPr>
                        </w:pPr>
                        <w:r>
                          <w:rPr>
                            <w:lang w:val="kk-KZ"/>
                          </w:rPr>
                          <w:t xml:space="preserve">           2</w:t>
                        </w:r>
                      </w:p>
                      <w:p w:rsidR="00990B4A" w:rsidRDefault="00990B4A" w:rsidP="00990B4A">
                        <w:pPr>
                          <w:spacing w:after="0" w:line="240" w:lineRule="auto"/>
                          <w:rPr>
                            <w:lang w:val="kk-KZ"/>
                          </w:rPr>
                        </w:pPr>
                        <w:r>
                          <w:rPr>
                            <w:lang w:val="kk-KZ"/>
                          </w:rPr>
                          <w:t>6</w:t>
                        </w:r>
                      </w:p>
                      <w:p w:rsidR="00990B4A" w:rsidRDefault="00990B4A" w:rsidP="00990B4A">
                        <w:pPr>
                          <w:spacing w:after="0" w:line="240" w:lineRule="auto"/>
                          <w:rPr>
                            <w:lang w:val="kk-KZ"/>
                          </w:rPr>
                        </w:pPr>
                      </w:p>
                      <w:p w:rsidR="00990B4A" w:rsidRDefault="00990B4A" w:rsidP="00990B4A">
                        <w:pPr>
                          <w:spacing w:after="0" w:line="240" w:lineRule="auto"/>
                          <w:rPr>
                            <w:lang w:val="kk-KZ"/>
                          </w:rPr>
                        </w:pPr>
                        <w:r>
                          <w:rPr>
                            <w:lang w:val="kk-KZ"/>
                          </w:rPr>
                          <w:t>5</w:t>
                        </w:r>
                      </w:p>
                      <w:p w:rsidR="00990B4A" w:rsidRDefault="00990B4A" w:rsidP="00990B4A">
                        <w:pPr>
                          <w:spacing w:after="0" w:line="240" w:lineRule="auto"/>
                          <w:rPr>
                            <w:lang w:val="kk-KZ"/>
                          </w:rPr>
                        </w:pPr>
                      </w:p>
                      <w:p w:rsidR="00990B4A" w:rsidRDefault="00990B4A" w:rsidP="00990B4A">
                        <w:pPr>
                          <w:spacing w:after="0" w:line="240" w:lineRule="auto"/>
                          <w:rPr>
                            <w:lang w:val="kk-KZ"/>
                          </w:rPr>
                        </w:pPr>
                        <w:r>
                          <w:rPr>
                            <w:lang w:val="kk-KZ"/>
                          </w:rPr>
                          <w:t>4</w:t>
                        </w:r>
                      </w:p>
                      <w:p w:rsidR="00990B4A" w:rsidRDefault="00990B4A" w:rsidP="00990B4A">
                        <w:pPr>
                          <w:spacing w:after="0" w:line="240" w:lineRule="auto"/>
                          <w:rPr>
                            <w:lang w:val="kk-KZ"/>
                          </w:rPr>
                        </w:pPr>
                        <w:r>
                          <w:rPr>
                            <w:lang w:val="kk-KZ"/>
                          </w:rPr>
                          <w:t xml:space="preserve">           1</w:t>
                        </w:r>
                      </w:p>
                      <w:p w:rsidR="00990B4A" w:rsidRDefault="00990B4A" w:rsidP="00990B4A">
                        <w:pPr>
                          <w:spacing w:after="0" w:line="240" w:lineRule="auto"/>
                          <w:rPr>
                            <w:lang w:val="kk-KZ"/>
                          </w:rPr>
                        </w:pPr>
                        <w:r>
                          <w:rPr>
                            <w:lang w:val="kk-KZ"/>
                          </w:rPr>
                          <w:t>3</w:t>
                        </w:r>
                      </w:p>
                      <w:p w:rsidR="00990B4A" w:rsidRDefault="00990B4A" w:rsidP="00990B4A">
                        <w:pPr>
                          <w:spacing w:after="0" w:line="240" w:lineRule="auto"/>
                          <w:jc w:val="center"/>
                          <w:rPr>
                            <w:lang w:val="kk-KZ"/>
                          </w:rPr>
                        </w:pPr>
                      </w:p>
                      <w:p w:rsidR="00990B4A" w:rsidRDefault="00990B4A" w:rsidP="00990B4A">
                        <w:pPr>
                          <w:spacing w:after="0" w:line="240" w:lineRule="auto"/>
                          <w:rPr>
                            <w:lang w:val="kk-KZ"/>
                          </w:rPr>
                        </w:pPr>
                        <w:r>
                          <w:rPr>
                            <w:lang w:val="kk-KZ"/>
                          </w:rPr>
                          <w:t>2</w:t>
                        </w:r>
                      </w:p>
                      <w:p w:rsidR="00990B4A" w:rsidRDefault="00990B4A" w:rsidP="00990B4A">
                        <w:pPr>
                          <w:spacing w:after="0" w:line="240" w:lineRule="auto"/>
                          <w:rPr>
                            <w:lang w:val="kk-KZ"/>
                          </w:rPr>
                        </w:pPr>
                        <w:r>
                          <w:rPr>
                            <w:lang w:val="kk-KZ"/>
                          </w:rPr>
                          <w:t xml:space="preserve"> </w:t>
                        </w:r>
                      </w:p>
                      <w:p w:rsidR="00990B4A" w:rsidRDefault="00990B4A" w:rsidP="00990B4A">
                        <w:pPr>
                          <w:spacing w:after="0" w:line="240" w:lineRule="auto"/>
                          <w:rPr>
                            <w:lang w:val="kk-KZ"/>
                          </w:rPr>
                        </w:pPr>
                        <w:r>
                          <w:rPr>
                            <w:lang w:val="kk-KZ"/>
                          </w:rPr>
                          <w:t>1</w:t>
                        </w:r>
                      </w:p>
                      <w:p w:rsidR="00990B4A" w:rsidRDefault="00990B4A" w:rsidP="00990B4A">
                        <w:pPr>
                          <w:spacing w:after="0" w:line="240" w:lineRule="auto"/>
                          <w:rPr>
                            <w:lang w:val="kk-KZ"/>
                          </w:rPr>
                        </w:pPr>
                        <w:r>
                          <w:rPr>
                            <w:lang w:val="kk-KZ"/>
                          </w:rPr>
                          <w:t xml:space="preserve">           </w:t>
                        </w:r>
                        <w:r w:rsidR="00B35D32">
                          <w:rPr>
                            <w:lang w:val="kk-KZ"/>
                          </w:rPr>
                          <w:t>0</w:t>
                        </w:r>
                      </w:p>
                      <w:p w:rsidR="00990B4A" w:rsidRPr="00990B4A" w:rsidRDefault="00990B4A" w:rsidP="00990B4A">
                        <w:pPr>
                          <w:spacing w:after="0" w:line="240" w:lineRule="auto"/>
                          <w:rPr>
                            <w:lang w:val="kk-KZ"/>
                          </w:rPr>
                        </w:pPr>
                        <w:r>
                          <w:rPr>
                            <w:lang w:val="kk-KZ"/>
                          </w:rPr>
                          <w:t>0</w:t>
                        </w:r>
                      </w:p>
                    </w:txbxContent>
                  </v:textbox>
                </v:rect>
                <v:line id="Прямая соединительная линия 6" o:spid="_x0000_s1029" style="position:absolute;visibility:visible;mso-wrap-style:square" from="11996,1243" to="15366,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hYMIAAADaAAAADwAAAGRycy9kb3ducmV2LnhtbESP3WrCQBSE74W+w3IK3umJP4SSuooU&#10;Kl4p/jzAafY0SZs9G7KriX36riB4OczMN8xi1dtaXbn1lRMNk3ECiiV3ppJCw/n0OXoD5QOJodoJ&#10;a7ixh9XyZbCgzLhODnw9hkJFiPiMNJQhNBmiz0u25MeuYYnet2sthSjbAk1LXYTbGqdJkqKlSuJC&#10;SQ1/lJz/Hi9Wg51tk13aTXc15j+bL/lDnM/2Wg9f+/U7qMB9eIYf7a3RkML9SrwBu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5hYMIAAADaAAAADwAAAAAAAAAAAAAA&#10;AAChAgAAZHJzL2Rvd25yZXYueG1sUEsFBgAAAAAEAAQA+QAAAJADAAAAAA==&#10;" strokecolor="black [3213]" strokeweight="1pt">
                  <v:stroke joinstyle="miter"/>
                </v:line>
                <v:line id="Прямая соединительная линия 7" o:spid="_x0000_s1030" style="position:absolute;visibility:visible;mso-wrap-style:square" from="11923,4901" to="15293,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E+8IAAADaAAAADwAAAGRycy9kb3ducmV2LnhtbESPUWvCQBCE3wX/w7GCb7pRi0rqKSJU&#10;fLJU/QHb3DZJze2F3NVEf32vUPBxmJlvmNWms5W6ceNLJxom4wQUS+ZMKbmGy/lttATlA4mhyglr&#10;uLOHzbrfW1FqXCsffDuFXEWI+JQ0FCHUKaLPCrbkx65mid6XayyFKJscTUNthNsKp0kyR0ulxIWC&#10;at4VnF1PP1aDnR2S47ydHivMvvef8kB8mb1rPRx021dQgbvwDP+3D0bDA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LE+8IAAADaAAAADwAAAAAAAAAAAAAA&#10;AAChAgAAZHJzL2Rvd25yZXYueG1sUEsFBgAAAAAEAAQA+QAAAJADAAAAAA==&#10;" strokecolor="black [3213]" strokeweight="1pt">
                  <v:stroke joinstyle="miter"/>
                </v:line>
                <v:line id="Прямая соединительная линия 8" o:spid="_x0000_s1031" style="position:absolute;visibility:visible;mso-wrap-style:square" from="11923,8193" to="15289,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1Qib4AAADaAAAADwAAAGRycy9kb3ducmV2LnhtbERPzYrCMBC+C/sOYRb2ptNVkaUaRRZc&#10;PCnqPsDYjG21mZQm2urTm4Pg8eP7ny06W6kbN750ouF7kIBiyZwpJdfwf1j1f0D5QGKocsIa7uxh&#10;Mf/ozSg1rpUd3/YhVzFEfEoaihDqFNFnBVvyA1ezRO7kGkshwiZH01Abw22FwySZoKVSYkNBNf8W&#10;nF32V6vBjtbJZtIONxVm57+jPBDHo63WX5/dcgoqcBfe4pd7bTTErfFKvAE4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VCJvgAAANoAAAAPAAAAAAAAAAAAAAAAAKEC&#10;AABkcnMvZG93bnJldi54bWxQSwUGAAAAAAQABAD5AAAAjAMAAAAA&#10;" strokecolor="black [3213]" strokeweight="1pt">
                  <v:stroke joinstyle="miter"/>
                </v:line>
                <v:line id="Прямая соединительная линия 9" o:spid="_x0000_s1032" style="position:absolute;visibility:visible;mso-wrap-style:square" from="11996,11631" to="15362,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H1EsIAAADaAAAADwAAAGRycy9kb3ducmV2LnhtbESPUWvCQBCE3wX/w7GCb7pRi2jqKSJU&#10;fLJU/QHb3DZJze2F3NVEf32vUPBxmJlvmNWms5W6ceNLJxom4wQUS+ZMKbmGy/lttADlA4mhyglr&#10;uLOHzbrfW1FqXCsffDuFXEWI+JQ0FCHUKaLPCrbkx65mid6XayyFKJscTUNthNsKp0kyR0ulxIWC&#10;at4VnF1PP1aDnR2S47ydHivMvvef8kB8mb1rPRx021dQgbvwDP+3D0bDE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H1EsIAAADaAAAADwAAAAAAAAAAAAAA&#10;AAChAgAAZHJzL2Rvd25yZXYueG1sUEsFBgAAAAAEAAQA+QAAAJADAAAAAA==&#10;" strokecolor="black [3213]" strokeweight="1pt">
                  <v:stroke joinstyle="miter"/>
                </v:line>
                <v:line id="Прямая соединительная линия 10" o:spid="_x0000_s1033" style="position:absolute;visibility:visible;mso-wrap-style:square" from="28456,1097" to="31825,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6YsMAAADbAAAADwAAAGRycy9kb3ducmV2LnhtbESPwW7CQAxE75X6DytX6q04hQpVgQWh&#10;Sq04gYB+gMmaJJD1RtktSfv1+FCJm60ZzzzPl4NvzJW7WAex8DrKwLAUwdVSWvg+fL68g4mJxFET&#10;hC38coTl4vFhTrkLvez4uk+l0RCJOVmoUmpzxFhU7CmOQsui2il0npKuXYmuo17DfYPjLJuip1q0&#10;oaKWPyouLvsfb8FP1tlm2o83DRbnr6P8Ib5NttY+Pw2rGZjEQ7qb/6/XTvGVXn/RAXB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I+mLDAAAA2wAAAA8AAAAAAAAAAAAA&#10;AAAAoQIAAGRycy9kb3ducmV2LnhtbFBLBQYAAAAABAAEAPkAAACRAwAAAAA=&#10;" strokecolor="black [3213]" strokeweight="1pt">
                  <v:stroke joinstyle="miter"/>
                </v:line>
                <v:line id="Прямая соединительная линия 11" o:spid="_x0000_s1034" style="position:absolute;visibility:visible;mso-wrap-style:square" from="28456,4828" to="31825,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Rf+cEAAADbAAAADwAAAGRycy9kb3ducmV2LnhtbERP22rCQBB9F/oPyxR800lURFLXUAoV&#10;nxQvHzDNTpO02dmQXU3s13eFQt/mcK6zzgfbqBt3vnaiIZ0moFgKZ2opNVzO75MVKB9IDDVOWMOd&#10;PeSbp9GaMuN6OfLtFEoVQ8RnpKEKoc0QfVGxJT91LUvkPl1nKUTYlWg66mO4bXCWJEu0VEtsqKjl&#10;t4qL79PVarDzXbJf9rN9g8XX9kN+EBfzg9bj5+H1BVTgIfyL/9w7E+en8PglHo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F/5wQAAANsAAAAPAAAAAAAAAAAAAAAA&#10;AKECAABkcnMvZG93bnJldi54bWxQSwUGAAAAAAQABAD5AAAAjwMAAAAA&#10;" strokecolor="black [3213]" strokeweight="1pt">
                  <v:stroke joinstyle="miter"/>
                </v:line>
                <v:line id="Прямая соединительная линия 12" o:spid="_x0000_s1035" style="position:absolute;visibility:visible;mso-wrap-style:square" from="28456,8339" to="31821,8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BjsAAAADbAAAADwAAAGRycy9kb3ducmV2LnhtbERP22rCQBB9F/oPyxR804mxSImuIoUW&#10;nyxePmCaHZNodjZktyb267uC4NscznUWq97W6sqtr5xomIwTUCy5M5UUGo6Hz9E7KB9IDNVOWMON&#10;PayWL4MFZcZ1suPrPhQqhojPSEMZQpMh+rxkS37sGpbInVxrKUTYFmha6mK4rTFNkhlaqiQ2lNTw&#10;R8n5Zf9rNdjpJtnOunRbY37++pE/xLfpt9bD1349BxW4D0/xw70xcX4K91/iAbj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WwY7AAAAA2wAAAA8AAAAAAAAAAAAAAAAA&#10;oQIAAGRycy9kb3ducmV2LnhtbFBLBQYAAAAABAAEAPkAAACOAwAAAAA=&#10;" strokecolor="black [3213]" strokeweight="1pt">
                  <v:stroke joinstyle="miter"/>
                </v:line>
                <v:line id="Прямая соединительная линия 13" o:spid="_x0000_s1036" style="position:absolute;visibility:visible;mso-wrap-style:square" from="28529,11777" to="31899,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RGjsAAAADbAAAADwAAAGRycy9kb3ducmV2LnhtbERPS4vCMBC+L/gfwgh7W1NXkKUaRXyA&#10;iyetB49DMzbVZlKabFv/vRGEvc3H95z5sreVaKnxpWMF41ECgjh3uuRCwTnbff2A8AFZY+WYFDzI&#10;w3Ix+Jhjql3HR2pPoRAxhH2KCkwIdSqlzw1Z9CNXE0fu6hqLIcKmkLrBLobbSn4nyVRaLDk2GKxp&#10;bSi/n/6sgvbSXfS5M9nNlL+HzGzb/WMjlfoc9qsZiEB9+Be/3Xsd50/g9Us8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URo7AAAAA2wAAAA8AAAAAAAAAAAAAAAAA&#10;oQIAAGRycy9kb3ducmV2LnhtbFBLBQYAAAAABAAEAPkAAACOAwAAAAA=&#10;" strokecolor="black [3213]" strokeweight="2.25pt">
                  <v:stroke joinstyle="miter"/>
                </v:line>
                <v:line id="Прямая соединительная линия 14" o:spid="_x0000_s1037" style="position:absolute;visibility:visible;mso-wrap-style:square" from="28456,15142" to="31825,1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P8YcAAAADbAAAADwAAAGRycy9kb3ducmV2LnhtbERP22rCQBB9L/gPywh9qxMviERXEaHF&#10;J4uXDxizYxLNzobs1qT9+q4g+DaHc53FqrOVunPjSycahoMEFEvmTCm5htPx82MGygcSQ5UT1vDL&#10;HlbL3tuCUuNa2fP9EHIVQ8SnpKEIoU4RfVawJT9wNUvkLq6xFCJscjQNtTHcVjhKkilaKiU2FFTz&#10;puDsdvixGux4m+ym7WhXYXb9Ossf4mT8rfV7v1vPQQXuwkv8dG9NnD+Bxy/xA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z/GHAAAAA2wAAAA8AAAAAAAAAAAAAAAAA&#10;oQIAAGRycy9kb3ducmV2LnhtbFBLBQYAAAAABAAEAPkAAACOAwAAAAA=&#10;" strokecolor="black [3213]" strokeweight="1pt">
                  <v:stroke joinstyle="miter"/>
                </v:line>
                <v:line id="Прямая соединительная линия 15" o:spid="_x0000_s1038" style="position:absolute;visibility:visible;mso-wrap-style:square" from="11923,14996" to="15289,14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7YcAAAADbAAAADwAAAGRycy9kb3ducmV2LnhtbERPS4vCMBC+L/gfwgh7W1MXlKUaRXyA&#10;iyetB49DMzbVZlKabFv/vRGEvc3H95z5sreVaKnxpWMF41ECgjh3uuRCwTnbff2A8AFZY+WYFDzI&#10;w3Ix+Jhjql3HR2pPoRAxhH2KCkwIdSqlzw1Z9CNXE0fu6hqLIcKmkLrBLobbSn4nyVRaLDk2GKxp&#10;bSi/n/6sgvbSXfS5M9nNlL+HzGzb/WMjlfoc9qsZiEB9+Be/3Xsd50/g9Us8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xe2HAAAAA2wAAAA8AAAAAAAAAAAAAAAAA&#10;oQIAAGRycy9kb3ducmV2LnhtbFBLBQYAAAAABAAEAPkAAACOAwAAAAA=&#10;" strokecolor="black [3213]" strokeweight="2.25pt">
                  <v:stroke joinstyle="miter"/>
                </v:line>
                <v:line id="Прямая соединительная линия 16" o:spid="_x0000_s1039" style="position:absolute;visibility:visible;mso-wrap-style:square" from="11996,18580" to="15362,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HjcAAAADbAAAADwAAAGRycy9kb3ducmV2LnhtbERP22rCQBB9F/oPyxR804kXQkldRQoV&#10;nxQvHzDNTpO02dmQXU3s13cFwbc5nOssVr2t1ZVbXznRMBknoFhyZyopNJxPn6M3UD6QGKqdsIYb&#10;e1gtXwYLyozr5MDXYyhUDBGfkYYyhCZD9HnJlvzYNSyR+3atpRBhW6BpqYvhtsZpkqRoqZLYUFLD&#10;HyXnv8eL1WBn22SXdtNdjfnP5kv+EOezvdbD1379DipwH57ih3tr4vwU7r/EA3D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tx43AAAAA2wAAAA8AAAAAAAAAAAAAAAAA&#10;oQIAAGRycy9kb3ducmV2LnhtbFBLBQYAAAAABAAEAPkAAACOAwAAAAA=&#10;" strokecolor="black [3213]" strokeweight="1pt">
                  <v:stroke joinstyle="miter"/>
                </v:line>
                <v:line id="Прямая соединительная линия 17" o:spid="_x0000_s1040" style="position:absolute;visibility:visible;mso-wrap-style:square" from="28382,18507" to="31748,1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FiFsAAAADbAAAADwAAAGRycy9kb3ducmV2LnhtbERP22rCQBB9F/oPyxT6phMvWEldRQSL&#10;T4rWD5hmp0lqdjZkV5P2611B8G0O5zrzZWcrdeXGl040DAcJKJbMmVJyDaevTX8GygcSQ5UT1vDH&#10;HpaLl96cUuNaOfD1GHIVQ8SnpKEIoU4RfVawJT9wNUvkflxjKUTY5GgaamO4rXCUJFO0VEpsKKjm&#10;dcHZ+XixGux4m+ym7WhXYfb7+S3/iJPxXuu31271ASpwF57ih3tr4vx3uP8SD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hYhbAAAAA2wAAAA8AAAAAAAAAAAAAAAAA&#10;oQIAAGRycy9kb3ducmV2LnhtbFBLBQYAAAAABAAEAPkAAACOAwAAAAA=&#10;" strokecolor="black [3213]" strokeweight="1pt">
                  <v:stroke joinstyle="miter"/>
                </v:line>
                <v:line id="Прямая соединительная линия 18" o:spid="_x0000_s1041" style="position:absolute;visibility:visible;mso-wrap-style:square" from="11996,21872" to="15362,2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72ZMMAAADbAAAADwAAAGRycy9kb3ducmV2LnhtbESPwW7CQAxE75X6DytX6q04hQpVgQWh&#10;Sq04gYB+gMmaJJD1RtktSfv1+FCJm60ZzzzPl4NvzJW7WAex8DrKwLAUwdVSWvg+fL68g4mJxFET&#10;hC38coTl4vFhTrkLvez4uk+l0RCJOVmoUmpzxFhU7CmOQsui2il0npKuXYmuo17DfYPjLJuip1q0&#10;oaKWPyouLvsfb8FP1tlm2o83DRbnr6P8Ib5NttY+Pw2rGZjEQ7qb/6/XTvEVVn/RAXB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9mTDAAAA2wAAAA8AAAAAAAAAAAAA&#10;AAAAoQIAAGRycy9kb3ducmV2LnhtbFBLBQYAAAAABAAEAPkAAACRAwAAAAA=&#10;" strokecolor="black [3213]" strokeweight="1pt">
                  <v:stroke joinstyle="miter"/>
                </v:line>
                <v:line id="Прямая соединительная линия 19" o:spid="_x0000_s1042" style="position:absolute;visibility:visible;mso-wrap-style:square" from="28529,22091" to="31899,22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JT/8AAAADbAAAADwAAAGRycy9kb3ducmV2LnhtbERP22rCQBB9F/oPyxT6phMvSE1dRQSL&#10;T4rWD5hmp0lqdjZkV5P2611B8G0O5zrzZWcrdeXGl040DAcJKJbMmVJyDaevTf8dlA8khionrOGP&#10;PSwXL705pca1cuDrMeQqhohPSUMRQp0i+qxgS37gapbI/bjGUoiwydE01MZwW+EoSaZoqZTYUFDN&#10;64Kz8/FiNdjxNtlN29Guwuz381v+ESfjvdZvr93qA1TgLjzFD/fWxPkzuP8SD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yU//AAAAA2wAAAA8AAAAAAAAAAAAAAAAA&#10;oQIAAGRycy9kb3ducmV2LnhtbFBLBQYAAAAABAAEAPkAAACOAwAAAAA=&#10;" strokecolor="black [3213]" strokeweight="1pt">
                  <v:stroke joinstyle="miter"/>
                </v:line>
                <v:line id="Прямая соединительная линия 20" o:spid="_x0000_s1043" style="position:absolute;visibility:visible;mso-wrap-style:square" from="11996,25310" to="15362,2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w38AAAADbAAAADwAAAGRycy9kb3ducmV2LnhtbERPzWrCQBC+C32HZQredNJEpKSuoRQq&#10;nhS1DzDNTpO02dmQ3Zro07sHwePH978qRtuqM/e+caLhZZ6AYimdaaTS8HX6nL2C8oHEUOuENVzY&#10;Q7F+mqwoN26QA5+PoVIxRHxOGuoQuhzRlzVb8nPXsUTux/WWQoR9haanIYbbFtMkWaKlRmJDTR1/&#10;1Fz+Hf+tBpttk91ySHctlr+bb7kiLrK91tPn8f0NVOAxPMR399ZoSOP6+CX+AF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kMN/AAAAA2wAAAA8AAAAAAAAAAAAAAAAA&#10;oQIAAGRycy9kb3ducmV2LnhtbFBLBQYAAAAABAAEAPkAAACOAwAAAAA=&#10;" strokecolor="black [3213]" strokeweight="1pt">
                  <v:stroke joinstyle="miter"/>
                </v:line>
                <v:line id="Прямая соединительная линия 21" o:spid="_x0000_s1044" style="position:absolute;visibility:visible;mso-wrap-style:square" from="28456,25310" to="31821,2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VRMMAAADbAAAADwAAAGRycy9kb3ducmV2LnhtbESP3WrCQBSE7wt9h+UUvKsnRhFJXaUI&#10;ileKPw9wmj0msdmzIbua2KfvCoVeDjPzDTNf9rZWd2595UTDaJiAYsmdqaTQcD6t32egfCAxVDth&#10;DQ/2sFy8vswpM66TA9+PoVARIj4jDWUITYbo85It+aFrWKJ3ca2lEGVboGmpi3BbY5okU7RUSVwo&#10;qeFVyfn38WY12PE22U27dFdjft18yQ/iZLzXevDWf36ACtyH//Bfe2s0pCN4fok/A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olUTDAAAA2wAAAA8AAAAAAAAAAAAA&#10;AAAAoQIAAGRycy9kb3ducmV2LnhtbFBLBQYAAAAABAAEAPkAAACRAwAAAAA=&#10;" strokecolor="black [3213]" strokeweight="1pt">
                  <v:stroke joinstyle="miter"/>
                </v:line>
                <v:line id="Прямая соединительная линия 22" o:spid="_x0000_s1045" style="position:absolute;visibility:visible;mso-wrap-style:square" from="73,2999" to="5559,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9qcQAAADbAAAADwAAAGRycy9kb3ducmV2LnhtbESPQWvCQBSE7wX/w/IEb3VjWkSiq2hA&#10;KuIlVhRvj+wziWbfhuyq6b93C4Ueh5n5hpktOlOLB7WusqxgNIxAEOdWV1woOHyv3ycgnEfWWFsm&#10;BT/kYDHvvc0w0fbJGT32vhABwi5BBaX3TSKly0sy6Ia2IQ7exbYGfZBtIXWLzwA3tYyjaCwNVhwW&#10;SmwoLSm/7e9GQXeMt+v0Y3zJztnnKb2OvordipUa9LvlFISnzv+H/9obrSCO4fd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T2pxAAAANsAAAAPAAAAAAAAAAAA&#10;AAAAAKECAABkcnMvZG93bnJldi54bWxQSwUGAAAAAAQABAD5AAAAkgMAAAAA&#10;" strokecolor="black [3213]" strokeweight="1.5pt">
                  <v:stroke joinstyle="miter"/>
                </v:line>
                <v:line id="Прямая соединительная линия 23" o:spid="_x0000_s1046" style="position:absolute;visibility:visible;mso-wrap-style:square" from="146,14118" to="5632,1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YMsUAAADbAAAADwAAAGRycy9kb3ducmV2LnhtbESPQWvCQBSE70L/w/IK3szGKFJSN6EN&#10;SEV6iS0tvT2yzyRt9m3Irhr/fVcQPA4z8w2zzkfTiRMNrrWsYB7FIIgrq1uuFXx+bGZPIJxH1thZ&#10;JgUXcpBnD5M1ptqeuaTT3tciQNilqKDxvk+ldFVDBl1ke+LgHexg0Ac51FIPeA5w08kkjlfSYMth&#10;ocGeioaqv/3RKBi/kt2mWKwO5U+5/C5+52/1+ysrNX0cX55BeBr9PXxrb7WCZAHXL+EHy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WYMsUAAADbAAAADwAAAAAAAAAA&#10;AAAAAAChAgAAZHJzL2Rvd25yZXYueG1sUEsFBgAAAAAEAAQA+QAAAJMDAAAAAA==&#10;" strokecolor="black [3213]" strokeweight="1.5pt">
                  <v:stroke joinstyle="miter"/>
                </v:line>
                <v:line id="Прямая соединительная линия 24" o:spid="_x0000_s1047" style="position:absolute;visibility:visible;mso-wrap-style:square" from="0,25310" to="5486,2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ARsQAAADbAAAADwAAAGRycy9kb3ducmV2LnhtbESPQWvCQBSE74L/YXmCN90YRSS6ShuQ&#10;ivQSLRVvj+wzic2+DdlV47/vFgoeh5n5hlltOlOLO7WusqxgMo5AEOdWV1wo+DpuRwsQziNrrC2T&#10;gic52Kz7vRUm2j44o/vBFyJA2CWooPS+SaR0eUkG3dg2xMG72NagD7ItpG7xEeCmlnEUzaXBisNC&#10;iQ2lJeU/h5tR0H3H+206nV+yczY7pdfJR/H5zkoNB93bEoSnzr/C/+2dVhD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ABGxAAAANsAAAAPAAAAAAAAAAAA&#10;AAAAAKECAABkcnMvZG93bnJldi54bWxQSwUGAAAAAAQABAD5AAAAkgMAAAAA&#10;" strokecolor="black [3213]" strokeweight="1.5pt">
                  <v:stroke joinstyle="miter"/>
                </v:line>
                <v:line id="Прямая соединительная линия 25" o:spid="_x0000_s1048" style="position:absolute;visibility:visible;mso-wrap-style:square" from="38258,2999" to="43744,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Cl3cYAAADbAAAADwAAAGRycy9kb3ducmV2LnhtbESPT2vCQBTE7wW/w/KE3urGVEXSrNIG&#10;pFK8RKWlt0f25Y9m34bsVtNv3y0IHoeZ+Q2TrgfTigv1rrGsYDqJQBAXVjdcKTgeNk9LEM4ja2wt&#10;k4JfcrBejR5STLS9ck6Xva9EgLBLUEHtfZdI6YqaDLqJ7YiDV9reoA+yr6Tu8RrgppVxFC2kwYbD&#10;Qo0dZTUV5/2PUTB8xh+b7HlR5t/57Cs7Td+r3Rsr9TgeXl9AeBr8PXxrb7WCeA7/X8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gpd3GAAAA2wAAAA8AAAAAAAAA&#10;AAAAAAAAoQIAAGRycy9kb3ducmV2LnhtbFBLBQYAAAAABAAEAPkAAACUAwAAAAA=&#10;" strokecolor="black [3213]" strokeweight="1.5pt">
                  <v:stroke joinstyle="miter"/>
                </v:line>
                <v:line id="Прямая соединительная линия 26" o:spid="_x0000_s1049" style="position:absolute;visibility:visible;mso-wrap-style:square" from="38258,25530" to="43744,25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7qsUAAADbAAAADwAAAGRycy9kb3ducmV2LnhtbESPQWvCQBSE74L/YXmCN92YliCpq2hA&#10;WoqXWGnp7ZF9JtHs25BdNf33riD0OMzMN8xi1ZtGXKlztWUFs2kEgriwuuZSweFrO5mDcB5ZY2OZ&#10;FPyRg9VyOFhgqu2Nc7rufSkChF2KCirv21RKV1Rk0E1tSxy8o+0M+iC7UuoObwFuGhlHUSIN1hwW&#10;Kmwpq6g47y9GQf8df26zl+SY/+avP9lp9l7uNqzUeNSv30B46v1/+Nn+0Ari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I7qsUAAADbAAAADwAAAAAAAAAA&#10;AAAAAAChAgAAZHJzL2Rvd25yZXYueG1sUEsFBgAAAAAEAAQA+QAAAJMDAAAAAA==&#10;" strokecolor="black [3213]" strokeweight="1.5pt">
                  <v:stroke joinstyle="miter"/>
                </v:line>
                <v:line id="Прямая соединительная линия 27" o:spid="_x0000_s1050" style="position:absolute;visibility:visible;mso-wrap-style:square" from="38331,13825" to="43818,1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6eMcUAAADbAAAADwAAAGRycy9kb3ducmV2LnhtbESPQWvCQBSE74L/YXlCb7oxLSrRVdqA&#10;tBQvUVG8PbLPJDb7NmS3mv57tyB4HGbmG2ax6kwtrtS6yrKC8SgCQZxbXXGhYL9bD2cgnEfWWFsm&#10;BX/kYLXs9xaYaHvjjK5bX4gAYZeggtL7JpHS5SUZdCPbEAfvbFuDPsi2kLrFW4CbWsZRNJEGKw4L&#10;JTaUlpT/bH+Ngu4Qf6/T18k5O2Vvx/Qy/iw2H6zUy6B7n4Pw1Pln+NH+0griK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6eMcUAAADbAAAADwAAAAAAAAAA&#10;AAAAAAChAgAAZHJzL2Rvd25yZXYueG1sUEsFBgAAAAAEAAQA+QAAAJMDAAAAAA==&#10;" strokecolor="black [3213]" strokeweight="1.5pt">
                  <v:stroke joinstyle="miter"/>
                </v:line>
                <v:line id="Прямая соединительная линия 28" o:spid="_x0000_s1051" style="position:absolute;visibility:visible;mso-wrap-style:square" from="15215,1243" to="28529,22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82cAAAADbAAAADwAAAGRycy9kb3ducmV2LnhtbERPzWrCQBC+C32HZQredNJEpKSuoRQq&#10;nhS1DzDNTpO02dmQ3Zro07sHwePH978qRtuqM/e+caLhZZ6AYimdaaTS8HX6nL2C8oHEUOuENVzY&#10;Q7F+mqwoN26QA5+PoVIxRHxOGuoQuhzRlzVb8nPXsUTux/WWQoR9haanIYbbFtMkWaKlRmJDTR1/&#10;1Fz+Hf+tBpttk91ySHctlr+bb7kiLrK91tPn8f0NVOAxPMR399ZoSOPY+CX+AF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SPNnAAAAA2wAAAA8AAAAAAAAAAAAAAAAA&#10;oQIAAGRycy9kb3ducmV2LnhtbFBLBQYAAAAABAAEAPkAAACOAwAAAAA=&#10;" strokecolor="black [3213]" strokeweight="1pt">
                  <v:stroke joinstyle="miter"/>
                </v:line>
                <v:line id="Прямая соединительная линия 29" o:spid="_x0000_s1052" style="position:absolute;flip:y;visibility:visible;mso-wrap-style:square" from="15215,18434" to="28382,25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7WcYAAADbAAAADwAAAGRycy9kb3ducmV2LnhtbESPQWvCQBSE7wX/w/KEXkrd1ENrUlfR&#10;gsSiCFUvvT2zzySYfZvurpr++65Q8DjMzDfMeNqZRlzI+dqygpdBAoK4sLrmUsF+t3gegfABWWNj&#10;mRT8kofppPcwxkzbK3/RZRtKESHsM1RQhdBmUvqiIoN+YFvi6B2tMxiidKXUDq8Rbho5TJJXabDm&#10;uFBhSx8VFaft2Sj4lD+r09wdynwk88X3+m2Tcv6k1GO/m72DCNSFe/i/vdQKhincvsQfIC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nO1nGAAAA2wAAAA8AAAAAAAAA&#10;AAAAAAAAoQIAAGRycy9kb3ducmV2LnhtbFBLBQYAAAAABAAEAPkAAACUAwAAAAA=&#10;" strokecolor="black [3213]" strokeweight="1pt">
                  <v:stroke joinstyle="miter"/>
                </v:line>
                <v:line id="Прямая соединительная линия 30" o:spid="_x0000_s1053" style="position:absolute;flip:y;visibility:visible;mso-wrap-style:square" from="15361,4828" to="28522,2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QEGcMAAADbAAAADwAAAGRycy9kb3ducmV2LnhtbERPy2rCQBTdC/2H4RbcFJ1ooY2po6gg&#10;abEIPjbd3WZuk2DmTpwZNf37zqLg8nDe03lnGnEl52vLCkbDBARxYXXNpYLjYT1IQfiArLGxTAp+&#10;ycN89tCbYqbtjXd03YdSxBD2GSqoQmgzKX1RkUE/tC1x5H6sMxgidKXUDm8x3DRynCQv0mDNsaHC&#10;llYVFaf9xSj4kOfNaem+yzyV+frr83U74fxJqf5jt3gDEagLd/G/+10reI7r45f4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EBBnDAAAA2wAAAA8AAAAAAAAAAAAA&#10;AAAAoQIAAGRycy9kb3ducmV2LnhtbFBLBQYAAAAABAAEAPkAAACRAwAAAAA=&#10;" strokecolor="black [3213]" strokeweight="1pt">
                  <v:stroke joinstyle="miter"/>
                </v:line>
                <v:line id="Прямая соединительная линия 31" o:spid="_x0000_s1054" style="position:absolute;visibility:visible;mso-wrap-style:square" from="15288,8046" to="28456,2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DmcIAAADbAAAADwAAAGRycy9kb3ducmV2LnhtbESPUWvCQBCE3wX/w7FC33SjESmppxTB&#10;4pOi9gdsc2sSm9sLuatJ++t7guDjMDPfMMt1b2t149ZXTjRMJwkoltyZSgoNn+ft+BWUDySGaies&#10;4Zc9rFfDwZIy4zo58u0UChUh4jPSUIbQZIg+L9mSn7iGJXoX11oKUbYFmpa6CLc1zpJkgZYqiQsl&#10;NbwpOf8+/VgNNt0l+0U329eYXz++5A9xnh60fhn172+gAvfhGX60d0ZDOoX7l/gDcP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EDmcIAAADbAAAADwAAAAAAAAAAAAAA&#10;AAChAgAAZHJzL2Rvd25yZXYueG1sUEsFBgAAAAAEAAQA+QAAAJADAAAAAA==&#10;" strokecolor="black [3213]" strokeweight="1pt">
                  <v:stroke joinstyle="miter"/>
                </v:line>
                <v:line id="Прямая соединительная линия 128" o:spid="_x0000_s1055" style="position:absolute;flip:y;visibility:visible;mso-wrap-style:square" from="15142,8266" to="28529,1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1hFsQAAADcAAAADwAAAGRycy9kb3ducmV2LnhtbESPzW7CQAyE75V4h5WReisboipFgQUh&#10;RKXSGz8PYLImich6o+yShD59fajUm60Zz3xebUbXqJ66UHs2MJ8loIgLb2suDVzOn28LUCEiW2w8&#10;k4EnBdisJy8rzK0f+Ej9KZZKQjjkaKCKsc21DkVFDsPMt8Si3XznMMraldp2OEi4a3SaJJl2WLM0&#10;VNjSrqLifno4A48+je8cst1wuP58PG/H78NeZ8a8TsftElSkMf6b/66/rOCnQivPyAR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WEWxAAAANwAAAAPAAAAAAAAAAAA&#10;AAAAAKECAABkcnMvZG93bnJldi54bWxQSwUGAAAAAAQABAD5AAAAkgMAAAAA&#10;" strokecolor="gray [1629]" strokeweight="1pt">
                  <v:stroke joinstyle="miter"/>
                </v:line>
                <v:line id="Прямая соединительная линия 129" o:spid="_x0000_s1056" style="position:absolute;flip:y;visibility:visible;mso-wrap-style:square" from="15142,11777" to="28744,15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K8IAAADcAAAADwAAAGRycy9kb3ducmV2LnhtbERPTYvCMBC9L/gfwgje1tQe7G41ioqK&#10;sHux6sHb0IxtsZmUJmr99xtB2Ns83udM552pxZ1aV1lWMBpGIIhzqysuFBwPm88vEM4ja6wtk4In&#10;OZjPeh9TTLV98J7umS9ECGGXooLS+yaV0uUlGXRD2xAH7mJbgz7AtpC6xUcIN7WMo2gsDVYcGkps&#10;aFVSfs1uRsF6v0vOy1OT+3jbHa5Z8mP0b6LUoN8tJiA8df5f/HbvdJgff8PrmXCB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w+K8IAAADcAAAADwAAAAAAAAAAAAAA&#10;AAChAgAAZHJzL2Rvd25yZXYueG1sUEsFBgAAAAAEAAQA+QAAAJADAAAAAA==&#10;" strokecolor="gray [1629]" strokeweight="2.25pt">
                  <v:stroke joinstyle="miter"/>
                </v:line>
                <v:line id="Прямая соединительная линия 130" o:spid="_x0000_s1057" style="position:absolute;flip:y;visibility:visible;mso-wrap-style:square" from="15361,1024" to="28598,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kLMcAAADcAAAADwAAAGRycy9kb3ducmV2LnhtbESPQUvDQBCF7wX/wzJCL9JurKAxdlu0&#10;UKJUBFsv3sbsmIRmZ+Puto3/3jkIvc3w3rz3zXw5uE4dKcTWs4HraQaKuPK25drAx249yUHFhGyx&#10;80wGfinCcnExmmNh/Ynf6bhNtZIQjgUaaFLqC61j1ZDDOPU9sWjfPjhMsoZa24AnCXednmXZrXbY&#10;sjQ02NOqoWq/PTgDL/pns38KX3WZ63L9+Xr3ds/llTHjy+HxAVSiIZ3N/9fPVvBvBF+ekQ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OQsxwAAANwAAAAPAAAAAAAA&#10;AAAAAAAAAKECAABkcnMvZG93bnJldi54bWxQSwUGAAAAAAQABAD5AAAAlQMAAAAA&#10;" strokecolor="black [3213]" strokeweight="1pt">
                  <v:stroke joinstyle="miter"/>
                </v:line>
                <v:line id="Прямая соединительная линия 131" o:spid="_x0000_s1058" style="position:absolute;visibility:visible;mso-wrap-style:square" from="15215,4901" to="28456,1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6YsEAAADcAAAADwAAAGRycy9kb3ducmV2LnhtbERPzWrCQBC+C77DMkJvOtGIlNRVimDx&#10;pKh9gGl2TGKzsyG7NWmfvisI3ubj+53lure1unHrKycappMEFEvuTCWFhs/zdvwKygcSQ7UT1vDL&#10;Htar4WBJmXGdHPl2CoWKIeIz0lCG0GSIPi/Zkp+4hiVyF9daChG2BZqWuhhua5wlyQItVRIbSmp4&#10;U3L+ffqxGmy6S/aLbravMb9+fMkf4jw9aP0y6t/fQAXuw1P8cO9MnJ9O4f5MvA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mzpiwQAAANwAAAAPAAAAAAAAAAAAAAAA&#10;AKECAABkcnMvZG93bnJldi54bWxQSwUGAAAAAAQABAD5AAAAjwMAAAAA&#10;" strokecolor="black [3213]" strokeweight="1pt">
                  <v:stroke joinstyle="miter"/>
                </v:line>
              </v:group>
            </w:pict>
          </mc:Fallback>
        </mc:AlternateContent>
      </w:r>
      <w:r w:rsidR="006B5E6B" w:rsidRPr="00261A7F">
        <w:rPr>
          <w:rStyle w:val="mw-headline"/>
          <w:b w:val="0"/>
          <w:color w:val="000000" w:themeColor="text1"/>
          <w:sz w:val="24"/>
          <w:szCs w:val="24"/>
          <w:lang w:val="kk-KZ"/>
        </w:rPr>
        <w:t xml:space="preserve">                                            0</w:t>
      </w:r>
      <w:r w:rsidR="00A250E2" w:rsidRPr="00261A7F">
        <w:rPr>
          <w:rStyle w:val="mw-headline"/>
          <w:b w:val="0"/>
          <w:color w:val="000000" w:themeColor="text1"/>
          <w:sz w:val="24"/>
          <w:szCs w:val="24"/>
          <w:lang w:val="kk-KZ"/>
        </w:rPr>
        <w:t xml:space="preserve">                                            0</w:t>
      </w:r>
    </w:p>
    <w:p w:rsidR="00990B4A" w:rsidRPr="00261A7F" w:rsidRDefault="00A250E2" w:rsidP="006B5E6B">
      <w:pPr>
        <w:pStyle w:val="3"/>
        <w:shd w:val="clear" w:color="auto" w:fill="FFFFFF"/>
        <w:spacing w:before="0" w:beforeAutospacing="0" w:after="0" w:afterAutospacing="0"/>
        <w:jc w:val="both"/>
        <w:rPr>
          <w:b w:val="0"/>
          <w:color w:val="000000" w:themeColor="text1"/>
          <w:sz w:val="24"/>
          <w:szCs w:val="24"/>
          <w:lang w:val="kk-KZ"/>
        </w:rPr>
      </w:pPr>
      <w:r w:rsidRPr="00261A7F">
        <w:rPr>
          <w:b w:val="0"/>
          <w:color w:val="000000" w:themeColor="text1"/>
          <w:sz w:val="24"/>
          <w:szCs w:val="24"/>
          <w:lang w:val="kk-KZ"/>
        </w:rPr>
        <w:t xml:space="preserve">                     </w:t>
      </w:r>
      <w:r w:rsidR="00175428" w:rsidRPr="00261A7F">
        <w:rPr>
          <w:b w:val="0"/>
          <w:color w:val="000000" w:themeColor="text1"/>
          <w:sz w:val="24"/>
          <w:szCs w:val="24"/>
          <w:lang w:val="kk-KZ"/>
        </w:rPr>
        <w:t>0</w:t>
      </w:r>
      <w:r w:rsidRPr="00261A7F">
        <w:rPr>
          <w:b w:val="0"/>
          <w:color w:val="000000" w:themeColor="text1"/>
          <w:sz w:val="24"/>
          <w:szCs w:val="24"/>
          <w:lang w:val="kk-KZ"/>
        </w:rPr>
        <w:t xml:space="preserve">                                                                                             </w:t>
      </w:r>
      <w:r w:rsidR="00175428" w:rsidRPr="00261A7F">
        <w:rPr>
          <w:b w:val="0"/>
          <w:color w:val="000000" w:themeColor="text1"/>
          <w:sz w:val="24"/>
          <w:szCs w:val="24"/>
          <w:lang w:val="kk-KZ"/>
        </w:rPr>
        <w:t>1</w:t>
      </w:r>
    </w:p>
    <w:p w:rsidR="00990B4A" w:rsidRPr="00261A7F" w:rsidRDefault="006B5E6B" w:rsidP="00BC61B9">
      <w:pPr>
        <w:pStyle w:val="3"/>
        <w:shd w:val="clear" w:color="auto" w:fill="FFFFFF"/>
        <w:spacing w:before="0" w:beforeAutospacing="0" w:after="0" w:afterAutospacing="0"/>
        <w:ind w:firstLine="567"/>
        <w:rPr>
          <w:b w:val="0"/>
          <w:color w:val="000000" w:themeColor="text1"/>
          <w:sz w:val="24"/>
          <w:szCs w:val="24"/>
          <w:lang w:val="kk-KZ"/>
        </w:rPr>
      </w:pPr>
      <w:r w:rsidRPr="00261A7F">
        <w:rPr>
          <w:b w:val="0"/>
          <w:color w:val="000000" w:themeColor="text1"/>
          <w:sz w:val="24"/>
          <w:szCs w:val="24"/>
          <w:lang w:val="kk-KZ"/>
        </w:rPr>
        <w:t xml:space="preserve">                                   0</w:t>
      </w:r>
      <w:r w:rsidR="00A250E2" w:rsidRPr="00261A7F">
        <w:rPr>
          <w:b w:val="0"/>
          <w:color w:val="000000" w:themeColor="text1"/>
          <w:sz w:val="24"/>
          <w:szCs w:val="24"/>
          <w:lang w:val="kk-KZ"/>
        </w:rPr>
        <w:t xml:space="preserve">                                            0</w:t>
      </w:r>
    </w:p>
    <w:p w:rsidR="00990B4A" w:rsidRPr="00261A7F" w:rsidRDefault="00990B4A" w:rsidP="00BC61B9">
      <w:pPr>
        <w:pStyle w:val="3"/>
        <w:shd w:val="clear" w:color="auto" w:fill="FFFFFF"/>
        <w:spacing w:before="0" w:beforeAutospacing="0" w:after="0" w:afterAutospacing="0"/>
        <w:ind w:firstLine="567"/>
        <w:rPr>
          <w:b w:val="0"/>
          <w:color w:val="000000" w:themeColor="text1"/>
          <w:sz w:val="24"/>
          <w:szCs w:val="24"/>
          <w:lang w:val="kk-KZ"/>
        </w:rPr>
      </w:pPr>
    </w:p>
    <w:p w:rsidR="00990B4A" w:rsidRPr="00261A7F" w:rsidRDefault="006B5E6B" w:rsidP="00BC61B9">
      <w:pPr>
        <w:pStyle w:val="3"/>
        <w:shd w:val="clear" w:color="auto" w:fill="FFFFFF"/>
        <w:spacing w:before="0" w:beforeAutospacing="0" w:after="0" w:afterAutospacing="0"/>
        <w:ind w:firstLine="567"/>
        <w:rPr>
          <w:b w:val="0"/>
          <w:color w:val="000000" w:themeColor="text1"/>
          <w:sz w:val="24"/>
          <w:szCs w:val="24"/>
          <w:lang w:val="kk-KZ"/>
        </w:rPr>
      </w:pPr>
      <w:r w:rsidRPr="00261A7F">
        <w:rPr>
          <w:b w:val="0"/>
          <w:color w:val="000000" w:themeColor="text1"/>
          <w:sz w:val="24"/>
          <w:szCs w:val="24"/>
          <w:lang w:val="kk-KZ"/>
        </w:rPr>
        <w:t xml:space="preserve">                                   0</w:t>
      </w:r>
      <w:r w:rsidR="00A250E2" w:rsidRPr="00261A7F">
        <w:rPr>
          <w:b w:val="0"/>
          <w:color w:val="000000" w:themeColor="text1"/>
          <w:sz w:val="24"/>
          <w:szCs w:val="24"/>
          <w:lang w:val="kk-KZ"/>
        </w:rPr>
        <w:t xml:space="preserve">                                            0</w:t>
      </w:r>
    </w:p>
    <w:p w:rsidR="00990B4A" w:rsidRPr="00261A7F" w:rsidRDefault="00990B4A" w:rsidP="00BC61B9">
      <w:pPr>
        <w:pStyle w:val="3"/>
        <w:shd w:val="clear" w:color="auto" w:fill="FFFFFF"/>
        <w:spacing w:before="0" w:beforeAutospacing="0" w:after="0" w:afterAutospacing="0"/>
        <w:ind w:firstLine="567"/>
        <w:rPr>
          <w:b w:val="0"/>
          <w:color w:val="000000" w:themeColor="text1"/>
          <w:sz w:val="24"/>
          <w:szCs w:val="24"/>
          <w:lang w:val="kk-KZ"/>
        </w:rPr>
      </w:pPr>
    </w:p>
    <w:p w:rsidR="00990B4A" w:rsidRPr="00261A7F" w:rsidRDefault="006B5E6B" w:rsidP="00BC61B9">
      <w:pPr>
        <w:pStyle w:val="3"/>
        <w:shd w:val="clear" w:color="auto" w:fill="FFFFFF"/>
        <w:spacing w:before="0" w:beforeAutospacing="0" w:after="0" w:afterAutospacing="0"/>
        <w:ind w:firstLine="567"/>
        <w:rPr>
          <w:b w:val="0"/>
          <w:color w:val="000000" w:themeColor="text1"/>
          <w:sz w:val="24"/>
          <w:szCs w:val="24"/>
          <w:lang w:val="kk-KZ"/>
        </w:rPr>
      </w:pPr>
      <w:r w:rsidRPr="00261A7F">
        <w:rPr>
          <w:b w:val="0"/>
          <w:color w:val="000000" w:themeColor="text1"/>
          <w:sz w:val="24"/>
          <w:szCs w:val="24"/>
          <w:lang w:val="kk-KZ"/>
        </w:rPr>
        <w:t xml:space="preserve">    </w:t>
      </w:r>
      <w:r w:rsidR="00A250E2" w:rsidRPr="00261A7F">
        <w:rPr>
          <w:b w:val="0"/>
          <w:color w:val="000000" w:themeColor="text1"/>
          <w:sz w:val="24"/>
          <w:szCs w:val="24"/>
          <w:lang w:val="kk-KZ"/>
        </w:rPr>
        <w:t xml:space="preserve">                               0                                            1</w:t>
      </w:r>
    </w:p>
    <w:p w:rsidR="00990B4A" w:rsidRPr="00261A7F" w:rsidRDefault="00A250E2" w:rsidP="00BC61B9">
      <w:pPr>
        <w:pStyle w:val="3"/>
        <w:shd w:val="clear" w:color="auto" w:fill="FFFFFF"/>
        <w:spacing w:before="0" w:beforeAutospacing="0" w:after="0" w:afterAutospacing="0"/>
        <w:ind w:firstLine="567"/>
        <w:rPr>
          <w:b w:val="0"/>
          <w:color w:val="000000" w:themeColor="text1"/>
          <w:sz w:val="24"/>
          <w:szCs w:val="24"/>
          <w:lang w:val="kk-KZ"/>
        </w:rPr>
      </w:pPr>
      <w:r w:rsidRPr="00261A7F">
        <w:rPr>
          <w:b w:val="0"/>
          <w:color w:val="000000" w:themeColor="text1"/>
          <w:sz w:val="24"/>
          <w:szCs w:val="24"/>
          <w:lang w:val="kk-KZ"/>
        </w:rPr>
        <w:t xml:space="preserve">            </w:t>
      </w:r>
      <w:r w:rsidR="00175428" w:rsidRPr="00261A7F">
        <w:rPr>
          <w:b w:val="0"/>
          <w:color w:val="000000" w:themeColor="text1"/>
          <w:sz w:val="24"/>
          <w:szCs w:val="24"/>
          <w:lang w:val="kk-KZ"/>
        </w:rPr>
        <w:t>1</w:t>
      </w:r>
      <w:r w:rsidRPr="00261A7F">
        <w:rPr>
          <w:b w:val="0"/>
          <w:color w:val="000000" w:themeColor="text1"/>
          <w:sz w:val="24"/>
          <w:szCs w:val="24"/>
          <w:lang w:val="kk-KZ"/>
        </w:rPr>
        <w:t xml:space="preserve">                                                           </w:t>
      </w:r>
      <w:r w:rsidR="00175428" w:rsidRPr="00261A7F">
        <w:rPr>
          <w:b w:val="0"/>
          <w:color w:val="000000" w:themeColor="text1"/>
          <w:sz w:val="24"/>
          <w:szCs w:val="24"/>
          <w:lang w:val="kk-KZ"/>
        </w:rPr>
        <w:t xml:space="preserve">                               </w:t>
      </w:r>
      <w:r w:rsidRPr="00261A7F">
        <w:rPr>
          <w:b w:val="0"/>
          <w:color w:val="000000" w:themeColor="text1"/>
          <w:sz w:val="24"/>
          <w:szCs w:val="24"/>
          <w:lang w:val="kk-KZ"/>
        </w:rPr>
        <w:t xml:space="preserve">  </w:t>
      </w:r>
      <w:r w:rsidR="00175428" w:rsidRPr="00261A7F">
        <w:rPr>
          <w:b w:val="0"/>
          <w:color w:val="000000" w:themeColor="text1"/>
          <w:sz w:val="24"/>
          <w:szCs w:val="24"/>
          <w:lang w:val="kk-KZ"/>
        </w:rPr>
        <w:t>0</w:t>
      </w:r>
    </w:p>
    <w:p w:rsidR="006E0F66" w:rsidRPr="00261A7F" w:rsidRDefault="00A250E2"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 xml:space="preserve">                                   1                                            0</w:t>
      </w:r>
    </w:p>
    <w:p w:rsidR="00990B4A" w:rsidRPr="00261A7F" w:rsidRDefault="00990B4A"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p>
    <w:p w:rsidR="00990B4A" w:rsidRPr="00261A7F" w:rsidRDefault="00A250E2"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 xml:space="preserve">                                   0                                            0</w:t>
      </w:r>
    </w:p>
    <w:p w:rsidR="00990B4A" w:rsidRPr="00261A7F" w:rsidRDefault="00990B4A"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p>
    <w:p w:rsidR="00990B4A" w:rsidRPr="00261A7F" w:rsidRDefault="00A250E2"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 xml:space="preserve">                                   0                                            0</w:t>
      </w:r>
    </w:p>
    <w:p w:rsidR="00990B4A" w:rsidRPr="00261A7F" w:rsidRDefault="00990B4A"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p>
    <w:p w:rsidR="00990B4A" w:rsidRPr="00261A7F" w:rsidRDefault="00A250E2"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 xml:space="preserve">            </w:t>
      </w:r>
      <w:r w:rsidR="00175428" w:rsidRPr="00261A7F">
        <w:rPr>
          <w:rFonts w:ascii="Times New Roman" w:eastAsia="Times New Roman,Bold" w:hAnsi="Times New Roman" w:cs="Times New Roman"/>
          <w:color w:val="000000" w:themeColor="text1"/>
          <w:sz w:val="24"/>
          <w:szCs w:val="24"/>
          <w:lang w:val="kk-KZ"/>
        </w:rPr>
        <w:t>1</w:t>
      </w:r>
      <w:r w:rsidRPr="00261A7F">
        <w:rPr>
          <w:rFonts w:ascii="Times New Roman" w:eastAsia="Times New Roman,Bold" w:hAnsi="Times New Roman" w:cs="Times New Roman"/>
          <w:color w:val="000000" w:themeColor="text1"/>
          <w:sz w:val="24"/>
          <w:szCs w:val="24"/>
          <w:lang w:val="kk-KZ"/>
        </w:rPr>
        <w:t xml:space="preserve">                       0                                            0</w:t>
      </w:r>
      <w:r w:rsidR="00175428" w:rsidRPr="00261A7F">
        <w:rPr>
          <w:rFonts w:ascii="Times New Roman" w:eastAsia="Times New Roman,Bold" w:hAnsi="Times New Roman" w:cs="Times New Roman"/>
          <w:color w:val="000000" w:themeColor="text1"/>
          <w:sz w:val="24"/>
          <w:szCs w:val="24"/>
          <w:lang w:val="kk-KZ"/>
        </w:rPr>
        <w:t xml:space="preserve">                     </w:t>
      </w:r>
      <w:r w:rsidRPr="00261A7F">
        <w:rPr>
          <w:rFonts w:ascii="Times New Roman" w:eastAsia="Times New Roman,Bold" w:hAnsi="Times New Roman" w:cs="Times New Roman"/>
          <w:color w:val="000000" w:themeColor="text1"/>
          <w:sz w:val="24"/>
          <w:szCs w:val="24"/>
          <w:lang w:val="kk-KZ"/>
        </w:rPr>
        <w:t>0</w:t>
      </w:r>
    </w:p>
    <w:p w:rsidR="00990B4A" w:rsidRPr="00261A7F" w:rsidRDefault="00990B4A"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p>
    <w:p w:rsidR="00990B4A" w:rsidRPr="00261A7F" w:rsidRDefault="00175428" w:rsidP="0017112F">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 xml:space="preserve">             Дешифратор                                                  Шифратор</w:t>
      </w:r>
    </w:p>
    <w:p w:rsidR="00175428" w:rsidRPr="00261A7F" w:rsidRDefault="00175428" w:rsidP="00175428">
      <w:pPr>
        <w:autoSpaceDE w:val="0"/>
        <w:autoSpaceDN w:val="0"/>
        <w:adjustRightInd w:val="0"/>
        <w:spacing w:after="0" w:line="240" w:lineRule="auto"/>
        <w:ind w:firstLine="567"/>
        <w:jc w:val="center"/>
        <w:rPr>
          <w:rStyle w:val="a3"/>
          <w:rFonts w:ascii="Times New Roman" w:hAnsi="Times New Roman" w:cs="Times New Roman"/>
          <w:bCs/>
          <w:color w:val="000000" w:themeColor="text1"/>
          <w:sz w:val="24"/>
          <w:szCs w:val="24"/>
          <w:u w:val="none"/>
          <w:shd w:val="clear" w:color="auto" w:fill="FFFFFF"/>
          <w:lang w:val="kk-KZ"/>
        </w:rPr>
      </w:pPr>
      <w:r w:rsidRPr="00261A7F">
        <w:rPr>
          <w:rFonts w:ascii="Times New Roman" w:hAnsi="Times New Roman" w:cs="Times New Roman"/>
          <w:bCs/>
          <w:color w:val="000000" w:themeColor="text1"/>
          <w:sz w:val="24"/>
          <w:szCs w:val="24"/>
          <w:shd w:val="clear" w:color="auto" w:fill="FFFFFF"/>
          <w:lang w:val="kk-KZ"/>
        </w:rPr>
        <w:t xml:space="preserve">Келтірілген 3-разрядты </w:t>
      </w:r>
      <w:hyperlink r:id="rId61" w:history="1">
        <w:r w:rsidRPr="00261A7F">
          <w:rPr>
            <w:rStyle w:val="a3"/>
            <w:rFonts w:ascii="Times New Roman" w:hAnsi="Times New Roman" w:cs="Times New Roman"/>
            <w:bCs/>
            <w:color w:val="000000" w:themeColor="text1"/>
            <w:sz w:val="24"/>
            <w:szCs w:val="24"/>
            <w:u w:val="none"/>
            <w:shd w:val="clear" w:color="auto" w:fill="FFFFFF"/>
            <w:lang w:val="kk-KZ"/>
          </w:rPr>
          <w:t>s-блок үшін алмастыру кестесі</w:t>
        </w:r>
      </w:hyperlink>
    </w:p>
    <w:tbl>
      <w:tblPr>
        <w:tblStyle w:val="a9"/>
        <w:tblW w:w="6950" w:type="dxa"/>
        <w:jc w:val="center"/>
        <w:tblLook w:val="04A0" w:firstRow="1" w:lastRow="0" w:firstColumn="1" w:lastColumn="0" w:noHBand="0" w:noVBand="1"/>
      </w:tblPr>
      <w:tblGrid>
        <w:gridCol w:w="1838"/>
        <w:gridCol w:w="639"/>
        <w:gridCol w:w="639"/>
        <w:gridCol w:w="639"/>
        <w:gridCol w:w="639"/>
        <w:gridCol w:w="639"/>
        <w:gridCol w:w="639"/>
        <w:gridCol w:w="639"/>
        <w:gridCol w:w="639"/>
      </w:tblGrid>
      <w:tr w:rsidR="00175428" w:rsidRPr="00261A7F" w:rsidTr="00175428">
        <w:trPr>
          <w:jc w:val="center"/>
        </w:trPr>
        <w:tc>
          <w:tcPr>
            <w:tcW w:w="1838"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color w:val="000000" w:themeColor="text1"/>
                <w:sz w:val="24"/>
                <w:szCs w:val="24"/>
                <w:lang w:val="kk-KZ"/>
              </w:rPr>
              <w:t xml:space="preserve">Комбинация </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2</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3</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4</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5</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6</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7</w:t>
            </w:r>
          </w:p>
        </w:tc>
      </w:tr>
      <w:tr w:rsidR="00175428" w:rsidRPr="00261A7F" w:rsidTr="00175428">
        <w:trPr>
          <w:jc w:val="center"/>
        </w:trPr>
        <w:tc>
          <w:tcPr>
            <w:tcW w:w="1838"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Кіріс</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000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001</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010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011</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100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101</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110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111</w:t>
            </w:r>
          </w:p>
        </w:tc>
      </w:tr>
      <w:tr w:rsidR="00175428" w:rsidRPr="00261A7F" w:rsidTr="00175428">
        <w:trPr>
          <w:jc w:val="center"/>
        </w:trPr>
        <w:tc>
          <w:tcPr>
            <w:tcW w:w="1838"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Шығыс</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010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110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101</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100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111</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000</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rsidP="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011</w:t>
            </w:r>
          </w:p>
        </w:tc>
        <w:tc>
          <w:tcPr>
            <w:tcW w:w="639" w:type="dxa"/>
            <w:tcBorders>
              <w:top w:val="single" w:sz="4" w:space="0" w:color="auto"/>
              <w:left w:val="single" w:sz="4" w:space="0" w:color="auto"/>
              <w:bottom w:val="single" w:sz="4" w:space="0" w:color="auto"/>
              <w:right w:val="single" w:sz="4" w:space="0" w:color="auto"/>
            </w:tcBorders>
            <w:hideMark/>
          </w:tcPr>
          <w:p w:rsidR="00175428" w:rsidRPr="00261A7F" w:rsidRDefault="00175428">
            <w:pPr>
              <w:autoSpaceDE w:val="0"/>
              <w:autoSpaceDN w:val="0"/>
              <w:adjustRightInd w:val="0"/>
              <w:jc w:val="center"/>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001</w:t>
            </w:r>
          </w:p>
        </w:tc>
      </w:tr>
    </w:tbl>
    <w:p w:rsidR="007F5857" w:rsidRPr="00261A7F" w:rsidRDefault="007F5857" w:rsidP="007F5857">
      <w:pPr>
        <w:shd w:val="clear" w:color="auto" w:fill="FFFFFF"/>
        <w:spacing w:after="0" w:line="240" w:lineRule="auto"/>
        <w:ind w:firstLine="567"/>
        <w:rPr>
          <w:rFonts w:ascii="Times New Roman" w:eastAsiaTheme="minorEastAsia" w:hAnsi="Times New Roman" w:cs="Times New Roman"/>
          <w:color w:val="000000" w:themeColor="text1"/>
          <w:sz w:val="24"/>
          <w:szCs w:val="24"/>
          <w:lang w:val="kk-KZ" w:eastAsia="ru-RU"/>
        </w:rPr>
      </w:pPr>
      <w:r w:rsidRPr="00261A7F">
        <w:rPr>
          <w:rFonts w:ascii="Times New Roman" w:eastAsiaTheme="minorEastAsia" w:hAnsi="Times New Roman" w:cs="Times New Roman"/>
          <w:i/>
          <w:color w:val="000000" w:themeColor="text1"/>
          <w:sz w:val="24"/>
          <w:szCs w:val="24"/>
          <w:lang w:val="kk-KZ" w:eastAsia="ru-RU"/>
        </w:rPr>
        <w:t>Артықшылықтары</w:t>
      </w:r>
      <w:r w:rsidRPr="00261A7F">
        <w:rPr>
          <w:rFonts w:ascii="Times New Roman" w:eastAsiaTheme="minorEastAsia" w:hAnsi="Times New Roman" w:cs="Times New Roman"/>
          <w:color w:val="000000" w:themeColor="text1"/>
          <w:sz w:val="24"/>
          <w:szCs w:val="24"/>
          <w:lang w:val="kk-KZ" w:eastAsia="ru-RU"/>
        </w:rPr>
        <w:t>:</w:t>
      </w:r>
    </w:p>
    <w:p w:rsidR="007F5857" w:rsidRPr="00261A7F" w:rsidRDefault="007F5857" w:rsidP="007F5857">
      <w:pPr>
        <w:shd w:val="clear" w:color="auto" w:fill="FFFFFF"/>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heme="minorEastAsia" w:hAnsi="Times New Roman" w:cs="Times New Roman"/>
          <w:color w:val="000000" w:themeColor="text1"/>
          <w:sz w:val="24"/>
          <w:szCs w:val="24"/>
          <w:lang w:val="kk-KZ" w:eastAsia="ru-RU"/>
        </w:rPr>
        <w:t xml:space="preserve">- функцияның едәуір бөлігі заманауи компьютерлердің аппараттық деңгейімен қолдауына байланысты программалық жүзеге асыруының қарапайымдылығы (мысалы, 2 </w:t>
      </w:r>
      <w:r w:rsidRPr="00261A7F">
        <w:rPr>
          <w:rFonts w:ascii="Times New Roman" w:eastAsia="Times New Roman,Bold" w:hAnsi="Times New Roman" w:cs="Times New Roman"/>
          <w:color w:val="000000" w:themeColor="text1"/>
          <w:sz w:val="24"/>
          <w:szCs w:val="24"/>
          <w:lang w:val="kk-KZ"/>
        </w:rPr>
        <w:t xml:space="preserve">модулі бойынша қосу («xor»), </w:t>
      </w:r>
      <m:oMath>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lang w:val="kk-KZ" w:eastAsia="ru-RU"/>
              </w:rPr>
              <m:t>2</m:t>
            </m:r>
          </m:e>
          <m:sup>
            <m:r>
              <w:rPr>
                <w:rFonts w:ascii="Cambria Math" w:eastAsia="Times New Roman" w:hAnsi="Cambria Math" w:cs="Times New Roman"/>
                <w:color w:val="000000" w:themeColor="text1"/>
                <w:sz w:val="24"/>
                <w:szCs w:val="24"/>
                <w:lang w:val="kk-KZ" w:eastAsia="ru-RU"/>
              </w:rPr>
              <m:t>n</m:t>
            </m:r>
          </m:sup>
        </m:sSup>
      </m:oMath>
      <w:r w:rsidRPr="00261A7F">
        <w:rPr>
          <w:rFonts w:ascii="Times New Roman" w:eastAsia="Times New Roman,Bold" w:hAnsi="Times New Roman" w:cs="Times New Roman"/>
          <w:color w:val="000000" w:themeColor="text1"/>
          <w:sz w:val="24"/>
          <w:szCs w:val="24"/>
          <w:lang w:val="kk-KZ" w:eastAsia="ru-RU"/>
        </w:rPr>
        <w:t xml:space="preserve">  </w:t>
      </w:r>
      <w:r w:rsidRPr="00261A7F">
        <w:rPr>
          <w:rFonts w:ascii="Times New Roman" w:eastAsia="Times New Roman,Bold" w:hAnsi="Times New Roman" w:cs="Times New Roman"/>
          <w:color w:val="000000" w:themeColor="text1"/>
          <w:sz w:val="24"/>
          <w:szCs w:val="24"/>
          <w:lang w:val="kk-KZ"/>
        </w:rPr>
        <w:t xml:space="preserve">модулі бойынша қосу, </w:t>
      </w:r>
      <m:oMath>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lang w:val="kk-KZ" w:eastAsia="ru-RU"/>
              </w:rPr>
              <m:t>2</m:t>
            </m:r>
          </m:e>
          <m:sup>
            <m:r>
              <w:rPr>
                <w:rFonts w:ascii="Cambria Math" w:eastAsia="Times New Roman" w:hAnsi="Cambria Math" w:cs="Times New Roman"/>
                <w:color w:val="000000" w:themeColor="text1"/>
                <w:sz w:val="24"/>
                <w:szCs w:val="24"/>
                <w:lang w:val="kk-KZ" w:eastAsia="ru-RU"/>
              </w:rPr>
              <m:t>n</m:t>
            </m:r>
          </m:sup>
        </m:sSup>
      </m:oMath>
      <w:r w:rsidRPr="00261A7F">
        <w:rPr>
          <w:rFonts w:ascii="Times New Roman" w:eastAsia="Times New Roman,Bold" w:hAnsi="Times New Roman" w:cs="Times New Roman"/>
          <w:color w:val="000000" w:themeColor="text1"/>
          <w:sz w:val="24"/>
          <w:szCs w:val="24"/>
          <w:lang w:val="kk-KZ" w:eastAsia="ru-RU"/>
        </w:rPr>
        <w:t xml:space="preserve">  </w:t>
      </w:r>
      <w:r w:rsidRPr="00261A7F">
        <w:rPr>
          <w:rFonts w:ascii="Times New Roman" w:eastAsia="Times New Roman,Bold" w:hAnsi="Times New Roman" w:cs="Times New Roman"/>
          <w:color w:val="000000" w:themeColor="text1"/>
          <w:sz w:val="24"/>
          <w:szCs w:val="24"/>
          <w:lang w:val="kk-KZ"/>
        </w:rPr>
        <w:t>модулі бойынша көбейту және т.б.);</w:t>
      </w:r>
    </w:p>
    <w:p w:rsidR="007F5857" w:rsidRPr="00261A7F" w:rsidRDefault="007F5857" w:rsidP="007F5857">
      <w:pPr>
        <w:shd w:val="clear" w:color="auto" w:fill="FFFFFF"/>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 Фейстель желісінде тұрғызылған алгоритмнің жақсы меңгерілуі.</w:t>
      </w:r>
    </w:p>
    <w:p w:rsidR="007F5857" w:rsidRPr="00261A7F" w:rsidRDefault="007F5857" w:rsidP="007F5857">
      <w:pPr>
        <w:shd w:val="clear" w:color="auto" w:fill="FFFFFF"/>
        <w:spacing w:after="0" w:line="240" w:lineRule="auto"/>
        <w:ind w:firstLine="567"/>
        <w:jc w:val="both"/>
        <w:rPr>
          <w:rFonts w:ascii="Times New Roman" w:eastAsia="Times New Roman,Bold" w:hAnsi="Times New Roman" w:cs="Times New Roman"/>
          <w:i/>
          <w:color w:val="000000" w:themeColor="text1"/>
          <w:sz w:val="24"/>
          <w:szCs w:val="24"/>
          <w:lang w:val="kk-KZ"/>
        </w:rPr>
      </w:pPr>
      <w:r w:rsidRPr="00261A7F">
        <w:rPr>
          <w:rFonts w:ascii="Times New Roman" w:eastAsia="Times New Roman,Bold" w:hAnsi="Times New Roman" w:cs="Times New Roman"/>
          <w:i/>
          <w:color w:val="000000" w:themeColor="text1"/>
          <w:sz w:val="24"/>
          <w:szCs w:val="24"/>
          <w:lang w:val="kk-KZ"/>
        </w:rPr>
        <w:t>Кемшілігі:</w:t>
      </w:r>
    </w:p>
    <w:p w:rsidR="007F5857" w:rsidRPr="00261A7F" w:rsidRDefault="007F5857" w:rsidP="007F5857">
      <w:pPr>
        <w:shd w:val="clear" w:color="auto" w:fill="FFFFFF"/>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Бір раундта тек қана кіріс блогының жартысы шифрланады.</w:t>
      </w:r>
    </w:p>
    <w:p w:rsidR="007F5857" w:rsidRPr="00261A7F" w:rsidRDefault="007F5857" w:rsidP="007F5857">
      <w:pPr>
        <w:shd w:val="clear" w:color="auto" w:fill="FFFFFF"/>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i/>
          <w:color w:val="000000" w:themeColor="text1"/>
          <w:sz w:val="24"/>
          <w:szCs w:val="24"/>
          <w:lang w:val="kk-KZ"/>
        </w:rPr>
        <w:t>Қорытынды</w:t>
      </w:r>
      <w:r w:rsidRPr="00261A7F">
        <w:rPr>
          <w:rFonts w:ascii="Times New Roman" w:eastAsia="Times New Roman,Bold" w:hAnsi="Times New Roman" w:cs="Times New Roman"/>
          <w:color w:val="000000" w:themeColor="text1"/>
          <w:sz w:val="24"/>
          <w:szCs w:val="24"/>
          <w:lang w:val="kk-KZ"/>
        </w:rPr>
        <w:t>.</w:t>
      </w:r>
    </w:p>
    <w:p w:rsidR="007F5857" w:rsidRPr="00261A7F" w:rsidRDefault="007F5857" w:rsidP="007F5857">
      <w:pPr>
        <w:shd w:val="clear" w:color="auto" w:fill="FFFFFF"/>
        <w:spacing w:after="0" w:line="240" w:lineRule="auto"/>
        <w:ind w:firstLine="567"/>
        <w:jc w:val="both"/>
        <w:rPr>
          <w:rFonts w:ascii="Times New Roman" w:eastAsia="Times New Roman,Bold" w:hAnsi="Times New Roman" w:cs="Times New Roman"/>
          <w:sz w:val="24"/>
          <w:szCs w:val="24"/>
          <w:lang w:val="kk-KZ"/>
        </w:rPr>
      </w:pPr>
      <w:r w:rsidRPr="00261A7F">
        <w:rPr>
          <w:rFonts w:ascii="Times New Roman" w:eastAsia="Times New Roman,Bold" w:hAnsi="Times New Roman" w:cs="Times New Roman"/>
          <w:color w:val="000000" w:themeColor="text1"/>
          <w:sz w:val="24"/>
          <w:szCs w:val="24"/>
          <w:lang w:val="kk-KZ"/>
        </w:rPr>
        <w:t xml:space="preserve">Ақпаратты шифрлаудың қажеттілігі мен ұсынылған шифрлар санының жеткілікті түрде үлкен болуынан блоктық шифрларды стандарттауға немесе қолдануға ұсыныс білдіретіндей бағытта бірнеше ірі конкурстар жарияланды. Мұның нәтижесінде АҚШ-тағы және барлық </w:t>
      </w:r>
      <w:r w:rsidR="00C4709E" w:rsidRPr="00261A7F">
        <w:rPr>
          <w:rFonts w:ascii="Times New Roman" w:eastAsia="Times New Roman,Bold" w:hAnsi="Times New Roman" w:cs="Times New Roman"/>
          <w:color w:val="000000" w:themeColor="text1"/>
          <w:sz w:val="24"/>
          <w:szCs w:val="24"/>
          <w:lang w:val="kk-KZ"/>
        </w:rPr>
        <w:lastRenderedPageBreak/>
        <w:t>әлемдегі</w:t>
      </w:r>
      <w:r w:rsidRPr="00261A7F">
        <w:rPr>
          <w:rFonts w:ascii="Times New Roman" w:eastAsia="Times New Roman,Bold" w:hAnsi="Times New Roman" w:cs="Times New Roman"/>
          <w:color w:val="000000" w:themeColor="text1"/>
          <w:sz w:val="24"/>
          <w:szCs w:val="24"/>
          <w:lang w:val="kk-KZ"/>
        </w:rPr>
        <w:t xml:space="preserve"> шифрлау стандарты сияқты DES қабылдаушысын ізде</w:t>
      </w:r>
      <w:r w:rsidR="00C4709E" w:rsidRPr="00261A7F">
        <w:rPr>
          <w:rFonts w:ascii="Times New Roman" w:eastAsia="Times New Roman,Bold" w:hAnsi="Times New Roman" w:cs="Times New Roman"/>
          <w:color w:val="000000" w:themeColor="text1"/>
          <w:sz w:val="24"/>
          <w:szCs w:val="24"/>
          <w:lang w:val="kk-KZ"/>
        </w:rPr>
        <w:t>у</w:t>
      </w:r>
      <w:r w:rsidRPr="00261A7F">
        <w:rPr>
          <w:rFonts w:ascii="Times New Roman" w:eastAsia="Times New Roman,Bold" w:hAnsi="Times New Roman" w:cs="Times New Roman"/>
          <w:color w:val="000000" w:themeColor="text1"/>
          <w:sz w:val="24"/>
          <w:szCs w:val="24"/>
          <w:lang w:val="kk-KZ"/>
        </w:rPr>
        <w:t>ге бағытталған AES жобасы болды</w:t>
      </w:r>
      <w:r w:rsidR="00C4709E" w:rsidRPr="00261A7F">
        <w:rPr>
          <w:rFonts w:ascii="Times New Roman" w:eastAsia="Times New Roman,Bold" w:hAnsi="Times New Roman" w:cs="Times New Roman"/>
          <w:color w:val="000000" w:themeColor="text1"/>
          <w:sz w:val="24"/>
          <w:szCs w:val="24"/>
          <w:lang w:val="kk-KZ"/>
        </w:rPr>
        <w:t xml:space="preserve">. Конкурсқа қатысушыларға қойылатын талаптар қарапайым болды: 128-биттік блок, 128-, 192- және 256-биттік құпия кілт, шифр 3- DES-тен кем болмауы керек, бірақ жылдамдығы оған қарағанда артығырақ болуы керек. Конкурсқа 20-ға жуық өтініш түсті, оның 15 шифры конкурсқа толығымен сәйкес келді. Бірінші кезеңнен кейін әр түрлі платформаларда тиімді жұмыс істейтінін және жақсы сенімділік көрсеткен бес шифр іріктеліп алынды. Олар толығымен зерттелініп, ешқандай кемшілігі жоқ </w:t>
      </w:r>
      <w:r w:rsidR="000E4702" w:rsidRPr="00261A7F">
        <w:rPr>
          <w:rFonts w:ascii="Times New Roman" w:eastAsia="Times New Roman,Bold" w:hAnsi="Times New Roman" w:cs="Times New Roman"/>
          <w:color w:val="000000" w:themeColor="text1"/>
          <w:sz w:val="24"/>
          <w:szCs w:val="24"/>
          <w:lang w:val="kk-KZ"/>
        </w:rPr>
        <w:t xml:space="preserve">деп мақұлданды. Әйтсе де, конкурс шарты бойынша бір ғана шифр таңдалыну керек болғандықтан, шешімнің айқындығымен және элеганттылығымен ерекшелінген бельгиялық </w:t>
      </w:r>
      <w:r w:rsidR="000E4702" w:rsidRPr="00261A7F">
        <w:rPr>
          <w:rFonts w:ascii="Times New Roman" w:eastAsia="Times New Roman,Bold" w:hAnsi="Times New Roman" w:cs="Times New Roman"/>
          <w:sz w:val="24"/>
          <w:szCs w:val="24"/>
          <w:lang w:val="kk-KZ"/>
        </w:rPr>
        <w:t xml:space="preserve">Rijndael жұмысы таңдалынып алынды. </w:t>
      </w:r>
    </w:p>
    <w:p w:rsidR="000E4702" w:rsidRPr="00261A7F" w:rsidRDefault="000E4702" w:rsidP="007F5857">
      <w:pPr>
        <w:shd w:val="clear" w:color="auto" w:fill="FFFFFF"/>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sz w:val="24"/>
          <w:szCs w:val="24"/>
          <w:lang w:val="kk-KZ"/>
        </w:rPr>
        <w:t xml:space="preserve">Осыдан кейін тағы екі конкурс - европада </w:t>
      </w:r>
      <w:r w:rsidRPr="00261A7F">
        <w:rPr>
          <w:rFonts w:ascii="Times New Roman" w:eastAsia="Times New Roman,Bold" w:hAnsi="Times New Roman" w:cs="Times New Roman"/>
          <w:color w:val="000000" w:themeColor="text1"/>
          <w:sz w:val="24"/>
          <w:szCs w:val="24"/>
          <w:lang w:val="kk-KZ"/>
        </w:rPr>
        <w:t>NESSIE (2000 ж.) және Жапонияда CRYPTREC</w:t>
      </w:r>
      <w:r w:rsidRPr="00261A7F">
        <w:rPr>
          <w:rFonts w:ascii="Times New Roman" w:eastAsia="Times New Roman,Bold" w:hAnsi="Times New Roman" w:cs="Times New Roman"/>
          <w:sz w:val="24"/>
          <w:szCs w:val="24"/>
          <w:lang w:val="kk-KZ"/>
        </w:rPr>
        <w:t xml:space="preserve"> ұйымдастырылды, бұл конкурстарда </w:t>
      </w:r>
      <w:r w:rsidR="00480193" w:rsidRPr="00261A7F">
        <w:rPr>
          <w:rFonts w:ascii="Times New Roman" w:eastAsia="Times New Roman,Bold" w:hAnsi="Times New Roman" w:cs="Times New Roman"/>
          <w:sz w:val="24"/>
          <w:szCs w:val="24"/>
          <w:lang w:val="kk-KZ"/>
        </w:rPr>
        <w:t xml:space="preserve">блоктық шифрлар ғана емес, сонымен қатар басқа да алгоритмдер зерттелінді </w:t>
      </w:r>
      <w:r w:rsidR="00480193" w:rsidRPr="00261A7F">
        <w:rPr>
          <w:rFonts w:ascii="Times New Roman" w:eastAsia="Times New Roman,Bold" w:hAnsi="Times New Roman" w:cs="Times New Roman"/>
          <w:color w:val="000000" w:themeColor="text1"/>
          <w:sz w:val="24"/>
          <w:szCs w:val="24"/>
          <w:lang w:val="kk-KZ"/>
        </w:rPr>
        <w:t>[</w:t>
      </w:r>
      <w:r w:rsidR="00480193" w:rsidRPr="009257E7">
        <w:rPr>
          <w:rFonts w:ascii="Times New Roman" w:eastAsia="Times New Roman,Bold" w:hAnsi="Times New Roman" w:cs="Times New Roman"/>
          <w:sz w:val="24"/>
          <w:szCs w:val="24"/>
          <w:highlight w:val="yellow"/>
          <w:lang w:val="kk-KZ"/>
        </w:rPr>
        <w:t>Панасенко</w:t>
      </w:r>
      <w:r w:rsidR="00480193" w:rsidRPr="00261A7F">
        <w:rPr>
          <w:rFonts w:ascii="Times New Roman" w:eastAsia="Times New Roman,Bold" w:hAnsi="Times New Roman" w:cs="Times New Roman"/>
          <w:sz w:val="24"/>
          <w:szCs w:val="24"/>
          <w:lang w:val="kk-KZ"/>
        </w:rPr>
        <w:t xml:space="preserve"> С.П.</w:t>
      </w:r>
      <w:r w:rsidR="00480193" w:rsidRPr="00261A7F">
        <w:rPr>
          <w:rFonts w:ascii="Times New Roman" w:eastAsia="Times New Roman,Bold" w:hAnsi="Times New Roman" w:cs="Times New Roman"/>
          <w:color w:val="000000" w:themeColor="text1"/>
          <w:sz w:val="24"/>
          <w:szCs w:val="24"/>
          <w:lang w:val="kk-KZ"/>
        </w:rPr>
        <w:t>]</w:t>
      </w:r>
      <w:r w:rsidR="008B4124" w:rsidRPr="00261A7F">
        <w:rPr>
          <w:rFonts w:ascii="Times New Roman" w:eastAsia="Times New Roman,Bold" w:hAnsi="Times New Roman" w:cs="Times New Roman"/>
          <w:color w:val="000000" w:themeColor="text1"/>
          <w:sz w:val="24"/>
          <w:szCs w:val="24"/>
          <w:lang w:val="kk-KZ"/>
        </w:rPr>
        <w:t xml:space="preserve">. </w:t>
      </w:r>
    </w:p>
    <w:p w:rsidR="00C4709E" w:rsidRPr="00261A7F" w:rsidRDefault="008B4124" w:rsidP="004A1274">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highlight w:val="red"/>
          <w:lang w:val="kk-KZ"/>
        </w:rPr>
      </w:pPr>
      <w:r w:rsidRPr="00261A7F">
        <w:rPr>
          <w:rFonts w:ascii="Times New Roman" w:eastAsia="Times New Roman,Bold" w:hAnsi="Times New Roman" w:cs="Times New Roman"/>
          <w:sz w:val="24"/>
          <w:szCs w:val="24"/>
          <w:lang w:val="kk-KZ"/>
        </w:rPr>
        <w:t>42 өтініш түскен NESSIE (</w:t>
      </w:r>
      <w:hyperlink r:id="rId62" w:tooltip="Английский язык" w:history="1">
        <w:r w:rsidRPr="00261A7F">
          <w:rPr>
            <w:rFonts w:ascii="Times New Roman" w:eastAsia="Times New Roman,Bold" w:hAnsi="Times New Roman" w:cs="Times New Roman"/>
            <w:sz w:val="24"/>
            <w:szCs w:val="24"/>
            <w:lang w:val="kk-KZ"/>
          </w:rPr>
          <w:t>англ.</w:t>
        </w:r>
      </w:hyperlink>
      <w:r w:rsidRPr="00261A7F">
        <w:rPr>
          <w:rFonts w:ascii="Times New Roman" w:eastAsia="Times New Roman,Bold" w:hAnsi="Times New Roman" w:cs="Times New Roman"/>
          <w:sz w:val="24"/>
          <w:szCs w:val="24"/>
          <w:lang w:val="kk-KZ"/>
        </w:rPr>
        <w:t> New European Schemes for Signatures, Integrity, and Encryptions, электрондық қолтаңба, тұтастылық және шифрлауға арналған жаңа европалық алгоритмдер) жобасының негізгі мәселелері – мықты криптографиялық алгоритмдерді анықтау болды. Конкурсқа жіберілген алгоритмдердің ішінде конкурсқа ең көп қатысушылар Жапониядан болды. NESSIE конкурсының AES конкурсынан айырмашылықтарының бірі – шифрланатын мәліметтер блогының өлшеміне қандай да бір шектеу қойылмайды, сондықтан да конкурста 64-, 128-, 160- және 256-</w:t>
      </w:r>
      <w:r w:rsidR="00B9499A" w:rsidRPr="00261A7F">
        <w:rPr>
          <w:rFonts w:ascii="Times New Roman" w:eastAsia="Times New Roman,Bold" w:hAnsi="Times New Roman" w:cs="Times New Roman"/>
          <w:sz w:val="24"/>
          <w:szCs w:val="24"/>
          <w:lang w:val="kk-KZ"/>
        </w:rPr>
        <w:t xml:space="preserve">биттік блоктық шифрлар қарастырылды. NESSIE конкурсындағы алгоритмдер бағаланатын басты критерийлер ол – мәліметтердің құпиялылығы, тұтастылығы және аутентификациясы.  NESSIE жобасы зерттеушілер, дайындаушылар және алгоритмдерді стандарттауға дейін тексеретін және салыстыратық серіктестер арасында көпір болды. </w:t>
      </w:r>
    </w:p>
    <w:p w:rsidR="000E4702" w:rsidRPr="00261A7F" w:rsidRDefault="00B9499A" w:rsidP="004A1274">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sz w:val="24"/>
          <w:szCs w:val="24"/>
          <w:lang w:val="kk-KZ"/>
        </w:rPr>
        <w:t xml:space="preserve">CRYPTREC  (ағылш. Cryptography Research and Evaluation Committees) жобасы 2000 жылы өкіметтік және индустриалдық пайдалану үшін </w:t>
      </w:r>
      <w:r w:rsidR="0055687A" w:rsidRPr="00261A7F">
        <w:rPr>
          <w:rFonts w:ascii="Times New Roman" w:eastAsia="Times New Roman,Bold" w:hAnsi="Times New Roman" w:cs="Times New Roman"/>
          <w:sz w:val="24"/>
          <w:szCs w:val="24"/>
          <w:lang w:val="kk-KZ"/>
        </w:rPr>
        <w:t xml:space="preserve">шифрлау әдістерін бағалау және ұсыну мақсатында </w:t>
      </w:r>
      <w:r w:rsidRPr="00261A7F">
        <w:rPr>
          <w:rFonts w:ascii="Times New Roman" w:eastAsia="Times New Roman,Bold" w:hAnsi="Times New Roman" w:cs="Times New Roman"/>
          <w:sz w:val="24"/>
          <w:szCs w:val="24"/>
          <w:lang w:val="kk-KZ"/>
        </w:rPr>
        <w:t xml:space="preserve">жапон өкіметімен </w:t>
      </w:r>
      <w:r w:rsidR="0055687A" w:rsidRPr="00261A7F">
        <w:rPr>
          <w:rFonts w:ascii="Times New Roman" w:eastAsia="Times New Roman,Bold" w:hAnsi="Times New Roman" w:cs="Times New Roman"/>
          <w:sz w:val="24"/>
          <w:szCs w:val="24"/>
          <w:lang w:val="kk-KZ"/>
        </w:rPr>
        <w:t>ұсынылды.</w:t>
      </w:r>
      <w:r w:rsidRPr="00261A7F">
        <w:rPr>
          <w:rFonts w:ascii="Times New Roman" w:eastAsia="Times New Roman,Bold" w:hAnsi="Times New Roman" w:cs="Times New Roman"/>
          <w:sz w:val="24"/>
          <w:szCs w:val="24"/>
          <w:lang w:val="kk-KZ"/>
        </w:rPr>
        <w:t xml:space="preserve"> </w:t>
      </w:r>
      <w:r w:rsidR="0055687A" w:rsidRPr="00261A7F">
        <w:rPr>
          <w:rFonts w:ascii="Times New Roman" w:eastAsia="Times New Roman,Bold" w:hAnsi="Times New Roman" w:cs="Times New Roman"/>
          <w:sz w:val="24"/>
          <w:szCs w:val="24"/>
          <w:lang w:val="kk-KZ"/>
        </w:rPr>
        <w:t xml:space="preserve">Жоба мақсаты – электрондық мемлекеттің қауіпсіздігін бағалау және мониторинг жүргізу, шифрларды ұсыну, сонымен қатар, криптографиялық модульдерді бағалау критерийлерін орнатады. Жыл сайын наурыз айында CRYPTREC қызметі бойынша жылдық есеп беріліп, жарияланып отырады. </w:t>
      </w:r>
    </w:p>
    <w:p w:rsidR="008B4124" w:rsidRPr="00261A7F" w:rsidRDefault="00532099" w:rsidP="004A1274">
      <w:pPr>
        <w:autoSpaceDE w:val="0"/>
        <w:autoSpaceDN w:val="0"/>
        <w:adjustRightInd w:val="0"/>
        <w:spacing w:after="0" w:line="240" w:lineRule="auto"/>
        <w:ind w:firstLine="567"/>
        <w:jc w:val="both"/>
        <w:rPr>
          <w:rFonts w:ascii="Times New Roman" w:eastAsia="Times New Roman,Bold" w:hAnsi="Times New Roman" w:cs="Times New Roman"/>
          <w:color w:val="000000" w:themeColor="text1"/>
          <w:sz w:val="24"/>
          <w:szCs w:val="24"/>
          <w:lang w:val="kk-KZ"/>
        </w:rPr>
      </w:pPr>
      <w:r w:rsidRPr="00261A7F">
        <w:rPr>
          <w:rFonts w:ascii="Times New Roman" w:eastAsia="Times New Roman,Bold" w:hAnsi="Times New Roman" w:cs="Times New Roman"/>
          <w:color w:val="000000" w:themeColor="text1"/>
          <w:sz w:val="24"/>
          <w:szCs w:val="24"/>
          <w:lang w:val="kk-KZ"/>
        </w:rPr>
        <w:t>Блоктық шифрлаудың даму тарихымен танысу криптографияны меңгеру барысындағы – мәліметтерді құпиялылығы</w:t>
      </w:r>
      <w:r w:rsidR="00C6310C" w:rsidRPr="00261A7F">
        <w:rPr>
          <w:rFonts w:ascii="Times New Roman" w:eastAsia="Times New Roman,Bold" w:hAnsi="Times New Roman" w:cs="Times New Roman"/>
          <w:color w:val="000000" w:themeColor="text1"/>
          <w:sz w:val="24"/>
          <w:szCs w:val="24"/>
          <w:lang w:val="kk-KZ"/>
        </w:rPr>
        <w:t>ның (ақпаратты басқа тұлғалардың оқу мүмкіндіктерінің болмауы</w:t>
      </w:r>
      <w:r w:rsidRPr="00261A7F">
        <w:rPr>
          <w:rFonts w:ascii="Times New Roman" w:eastAsia="Times New Roman,Bold" w:hAnsi="Times New Roman" w:cs="Times New Roman"/>
          <w:color w:val="000000" w:themeColor="text1"/>
          <w:sz w:val="24"/>
          <w:szCs w:val="24"/>
          <w:lang w:val="kk-KZ"/>
        </w:rPr>
        <w:t xml:space="preserve">, </w:t>
      </w:r>
      <w:r w:rsidR="00C6310C" w:rsidRPr="00261A7F">
        <w:rPr>
          <w:rFonts w:ascii="Times New Roman" w:eastAsia="Times New Roman,Bold" w:hAnsi="Times New Roman" w:cs="Times New Roman"/>
          <w:color w:val="000000" w:themeColor="text1"/>
          <w:sz w:val="24"/>
          <w:szCs w:val="24"/>
          <w:lang w:val="kk-KZ"/>
        </w:rPr>
        <w:t>тұтастығының (ақпараттың байқаусыз өзгертілуінің мүмкін еместігі) және аутентификациялаудың (авторлықтың немесе объектінің қандай да бір қасиеттерінің түпнұсқасын тексеру)) әдістері туралы ғылым</w:t>
      </w:r>
      <w:r w:rsidRPr="00261A7F">
        <w:rPr>
          <w:rFonts w:ascii="Times New Roman" w:eastAsia="Times New Roman,Bold" w:hAnsi="Times New Roman" w:cs="Times New Roman"/>
          <w:color w:val="000000" w:themeColor="text1"/>
          <w:sz w:val="24"/>
          <w:szCs w:val="24"/>
          <w:lang w:val="kk-KZ"/>
        </w:rPr>
        <w:t xml:space="preserve">, сонымен қатар, </w:t>
      </w:r>
      <w:r w:rsidR="00C6310C" w:rsidRPr="00261A7F">
        <w:rPr>
          <w:rFonts w:ascii="Times New Roman" w:eastAsia="Times New Roman,Bold" w:hAnsi="Times New Roman" w:cs="Times New Roman"/>
          <w:color w:val="000000" w:themeColor="text1"/>
          <w:sz w:val="24"/>
          <w:szCs w:val="24"/>
          <w:lang w:val="kk-KZ"/>
        </w:rPr>
        <w:t xml:space="preserve">авторлықтан бас тарту мүмкін еместігінде. Криптография дамуының тарихи аспектілерімен студенттердің </w:t>
      </w:r>
      <w:r w:rsidR="005F3C9E" w:rsidRPr="00261A7F">
        <w:rPr>
          <w:rFonts w:ascii="Times New Roman" w:eastAsia="Times New Roman,Bold" w:hAnsi="Times New Roman" w:cs="Times New Roman"/>
          <w:color w:val="000000" w:themeColor="text1"/>
          <w:sz w:val="24"/>
          <w:szCs w:val="24"/>
          <w:lang w:val="kk-KZ"/>
        </w:rPr>
        <w:t xml:space="preserve">танысуы арқылы өзінің ой-өрісін кеңейту, ғылымның жүйелік байланысын орнату және математикалық пәндерді меңгеруге кәсіби бағытталған және осы салада мамандықты игеру сияқты </w:t>
      </w:r>
      <w:r w:rsidR="00B31E2A" w:rsidRPr="00261A7F">
        <w:rPr>
          <w:rFonts w:ascii="Times New Roman" w:eastAsia="Times New Roman,Bold" w:hAnsi="Times New Roman" w:cs="Times New Roman"/>
          <w:color w:val="000000" w:themeColor="text1"/>
          <w:sz w:val="24"/>
          <w:szCs w:val="24"/>
          <w:lang w:val="kk-KZ"/>
        </w:rPr>
        <w:t>мәселелер жүзеге асырылады.</w:t>
      </w:r>
    </w:p>
    <w:p w:rsidR="008B4124" w:rsidRPr="00261A7F" w:rsidRDefault="008B4124" w:rsidP="004A1274">
      <w:pPr>
        <w:autoSpaceDE w:val="0"/>
        <w:autoSpaceDN w:val="0"/>
        <w:adjustRightInd w:val="0"/>
        <w:spacing w:after="0" w:line="240" w:lineRule="auto"/>
        <w:ind w:firstLine="567"/>
        <w:jc w:val="both"/>
        <w:rPr>
          <w:rFonts w:ascii="Times New Roman" w:eastAsia="Times New Roman,Bold" w:hAnsi="Times New Roman" w:cs="Times New Roman"/>
          <w:color w:val="000000" w:themeColor="text1"/>
          <w:lang w:val="kk-KZ"/>
        </w:rPr>
      </w:pPr>
    </w:p>
    <w:p w:rsidR="00A275F1" w:rsidRPr="009257E7" w:rsidRDefault="00A275F1" w:rsidP="003D1A3F">
      <w:pPr>
        <w:autoSpaceDE w:val="0"/>
        <w:autoSpaceDN w:val="0"/>
        <w:adjustRightInd w:val="0"/>
        <w:spacing w:after="0" w:line="240" w:lineRule="auto"/>
        <w:ind w:firstLine="567"/>
        <w:jc w:val="center"/>
        <w:rPr>
          <w:rFonts w:ascii="Times New Roman" w:eastAsia="Times New Roman,Bold" w:hAnsi="Times New Roman" w:cs="Times New Roman"/>
          <w:i/>
          <w:highlight w:val="yellow"/>
        </w:rPr>
      </w:pPr>
      <w:r w:rsidRPr="009257E7">
        <w:rPr>
          <w:rFonts w:ascii="Times New Roman" w:eastAsia="Times New Roman,Bold" w:hAnsi="Times New Roman" w:cs="Times New Roman"/>
          <w:i/>
          <w:highlight w:val="yellow"/>
        </w:rPr>
        <w:t>Список использованной литературы</w:t>
      </w:r>
    </w:p>
    <w:p w:rsidR="00A275F1" w:rsidRPr="009257E7" w:rsidRDefault="00A275F1" w:rsidP="003D1A3F">
      <w:pPr>
        <w:autoSpaceDE w:val="0"/>
        <w:autoSpaceDN w:val="0"/>
        <w:adjustRightInd w:val="0"/>
        <w:spacing w:after="0" w:line="240" w:lineRule="auto"/>
        <w:ind w:firstLine="567"/>
        <w:jc w:val="center"/>
        <w:rPr>
          <w:rFonts w:ascii="Times New Roman" w:eastAsia="Times New Roman,Bold" w:hAnsi="Times New Roman" w:cs="Times New Roman"/>
          <w:highlight w:val="yellow"/>
        </w:rPr>
      </w:pPr>
    </w:p>
    <w:p w:rsidR="00A275F1" w:rsidRPr="009257E7" w:rsidRDefault="00A275F1" w:rsidP="003D1A3F">
      <w:pPr>
        <w:pStyle w:val="ab"/>
        <w:numPr>
          <w:ilvl w:val="0"/>
          <w:numId w:val="18"/>
        </w:numPr>
        <w:autoSpaceDE w:val="0"/>
        <w:autoSpaceDN w:val="0"/>
        <w:adjustRightInd w:val="0"/>
        <w:spacing w:after="0" w:line="240" w:lineRule="auto"/>
        <w:ind w:left="0" w:firstLine="284"/>
        <w:jc w:val="center"/>
        <w:rPr>
          <w:rFonts w:ascii="Times New Roman" w:eastAsia="Times New Roman,Bold" w:hAnsi="Times New Roman" w:cs="Times New Roman"/>
          <w:highlight w:val="yellow"/>
        </w:rPr>
      </w:pPr>
      <w:r w:rsidRPr="009257E7">
        <w:rPr>
          <w:rFonts w:ascii="Times New Roman" w:eastAsia="Times New Roman,Bold" w:hAnsi="Times New Roman" w:cs="Times New Roman"/>
          <w:highlight w:val="yellow"/>
        </w:rPr>
        <w:t>Панасенко С.П. Алгоритмы шифрования. Специальный справочник. – СПб.: БХВ-Петербург, 2009 – 576 с. ISBN 978-5-9775-0319-8.</w:t>
      </w:r>
    </w:p>
    <w:p w:rsidR="00D82F18" w:rsidRPr="009257E7" w:rsidRDefault="00D82F18" w:rsidP="003D1A3F">
      <w:pPr>
        <w:pStyle w:val="ab"/>
        <w:numPr>
          <w:ilvl w:val="0"/>
          <w:numId w:val="18"/>
        </w:numPr>
        <w:autoSpaceDE w:val="0"/>
        <w:autoSpaceDN w:val="0"/>
        <w:adjustRightInd w:val="0"/>
        <w:spacing w:after="0" w:line="240" w:lineRule="auto"/>
        <w:ind w:left="0" w:firstLine="284"/>
        <w:jc w:val="center"/>
        <w:rPr>
          <w:rFonts w:ascii="Times New Roman" w:eastAsia="Times New Roman,Bold" w:hAnsi="Times New Roman" w:cs="Times New Roman"/>
          <w:highlight w:val="yellow"/>
        </w:rPr>
      </w:pPr>
      <w:r w:rsidRPr="009257E7">
        <w:rPr>
          <w:rFonts w:ascii="Times New Roman" w:eastAsia="Times New Roman,Bold" w:hAnsi="Times New Roman" w:cs="Times New Roman"/>
          <w:highlight w:val="yellow"/>
        </w:rPr>
        <w:t>Пестунов А.И. Блочные шифры и их криптоанализ // Вычислительные технологии Т.12, №4, 2007 г. С.42-50</w:t>
      </w:r>
    </w:p>
    <w:p w:rsidR="00D82F18" w:rsidRPr="00261A7F" w:rsidRDefault="00D82F18" w:rsidP="003D1A3F">
      <w:pPr>
        <w:pStyle w:val="ab"/>
        <w:numPr>
          <w:ilvl w:val="0"/>
          <w:numId w:val="18"/>
        </w:numPr>
        <w:autoSpaceDE w:val="0"/>
        <w:autoSpaceDN w:val="0"/>
        <w:adjustRightInd w:val="0"/>
        <w:spacing w:after="0" w:line="240" w:lineRule="auto"/>
        <w:ind w:left="0" w:firstLine="284"/>
        <w:jc w:val="center"/>
        <w:rPr>
          <w:rFonts w:ascii="Times New Roman" w:eastAsia="Times New Roman,Bold" w:hAnsi="Times New Roman" w:cs="Times New Roman"/>
        </w:rPr>
      </w:pPr>
    </w:p>
    <w:sectPr w:rsidR="00D82F18" w:rsidRPr="00261A7F" w:rsidSect="00B168A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DB" w:rsidRDefault="00947EDB" w:rsidP="006E0F66">
      <w:pPr>
        <w:spacing w:after="0" w:line="240" w:lineRule="auto"/>
      </w:pPr>
      <w:r>
        <w:separator/>
      </w:r>
    </w:p>
  </w:endnote>
  <w:endnote w:type="continuationSeparator" w:id="0">
    <w:p w:rsidR="00947EDB" w:rsidRDefault="00947EDB" w:rsidP="006E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DB" w:rsidRDefault="00947EDB" w:rsidP="006E0F66">
      <w:pPr>
        <w:spacing w:after="0" w:line="240" w:lineRule="auto"/>
      </w:pPr>
      <w:r>
        <w:separator/>
      </w:r>
    </w:p>
  </w:footnote>
  <w:footnote w:type="continuationSeparator" w:id="0">
    <w:p w:rsidR="00947EDB" w:rsidRDefault="00947EDB" w:rsidP="006E0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874"/>
    <w:multiLevelType w:val="multilevel"/>
    <w:tmpl w:val="DB80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62C3F"/>
    <w:multiLevelType w:val="multilevel"/>
    <w:tmpl w:val="65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F08CC"/>
    <w:multiLevelType w:val="multilevel"/>
    <w:tmpl w:val="59A4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F1149"/>
    <w:multiLevelType w:val="hybridMultilevel"/>
    <w:tmpl w:val="C722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C55244"/>
    <w:multiLevelType w:val="multilevel"/>
    <w:tmpl w:val="9070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8447B"/>
    <w:multiLevelType w:val="multilevel"/>
    <w:tmpl w:val="D73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0067E"/>
    <w:multiLevelType w:val="multilevel"/>
    <w:tmpl w:val="705C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37E78"/>
    <w:multiLevelType w:val="multilevel"/>
    <w:tmpl w:val="415C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E6BC6"/>
    <w:multiLevelType w:val="hybridMultilevel"/>
    <w:tmpl w:val="561A9020"/>
    <w:lvl w:ilvl="0" w:tplc="1C4AC7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84E7D"/>
    <w:multiLevelType w:val="hybridMultilevel"/>
    <w:tmpl w:val="CFC8C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036E"/>
    <w:multiLevelType w:val="multilevel"/>
    <w:tmpl w:val="AA8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35065"/>
    <w:multiLevelType w:val="multilevel"/>
    <w:tmpl w:val="EFCA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E6197"/>
    <w:multiLevelType w:val="multilevel"/>
    <w:tmpl w:val="78E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8594E"/>
    <w:multiLevelType w:val="multilevel"/>
    <w:tmpl w:val="85F6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257D9"/>
    <w:multiLevelType w:val="multilevel"/>
    <w:tmpl w:val="C16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339A"/>
    <w:multiLevelType w:val="multilevel"/>
    <w:tmpl w:val="D47C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92357"/>
    <w:multiLevelType w:val="hybridMultilevel"/>
    <w:tmpl w:val="E1A415E8"/>
    <w:lvl w:ilvl="0" w:tplc="7864203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4B64A82"/>
    <w:multiLevelType w:val="multilevel"/>
    <w:tmpl w:val="2D56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BE0496"/>
    <w:multiLevelType w:val="multilevel"/>
    <w:tmpl w:val="82382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12"/>
  </w:num>
  <w:num w:numId="6">
    <w:abstractNumId w:val="5"/>
  </w:num>
  <w:num w:numId="7">
    <w:abstractNumId w:val="0"/>
  </w:num>
  <w:num w:numId="8">
    <w:abstractNumId w:val="17"/>
  </w:num>
  <w:num w:numId="9">
    <w:abstractNumId w:val="7"/>
  </w:num>
  <w:num w:numId="10">
    <w:abstractNumId w:val="15"/>
  </w:num>
  <w:num w:numId="11">
    <w:abstractNumId w:val="14"/>
  </w:num>
  <w:num w:numId="12">
    <w:abstractNumId w:val="11"/>
  </w:num>
  <w:num w:numId="13">
    <w:abstractNumId w:val="13"/>
  </w:num>
  <w:num w:numId="14">
    <w:abstractNumId w:val="18"/>
  </w:num>
  <w:num w:numId="15">
    <w:abstractNumId w:val="10"/>
  </w:num>
  <w:num w:numId="16">
    <w:abstractNumId w:val="9"/>
  </w:num>
  <w:num w:numId="17">
    <w:abstractNumId w:val="8"/>
  </w:num>
  <w:num w:numId="18">
    <w:abstractNumId w:val="16"/>
  </w:num>
  <w:num w:numId="19">
    <w:abstractNumId w:val="0"/>
  </w:num>
  <w:num w:numId="20">
    <w:abstractNumId w:val="17"/>
  </w:num>
  <w:num w:numId="21">
    <w:abstractNumId w:val="7"/>
  </w:num>
  <w:num w:numId="22">
    <w:abstractNumId w:val="14"/>
  </w:num>
  <w:num w:numId="23">
    <w:abstractNumId w:val="9"/>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C3"/>
    <w:rsid w:val="00023C73"/>
    <w:rsid w:val="00036F67"/>
    <w:rsid w:val="000611E2"/>
    <w:rsid w:val="00093989"/>
    <w:rsid w:val="000C038F"/>
    <w:rsid w:val="000E4702"/>
    <w:rsid w:val="00153F33"/>
    <w:rsid w:val="0017112F"/>
    <w:rsid w:val="00175428"/>
    <w:rsid w:val="001E0B23"/>
    <w:rsid w:val="001F4A89"/>
    <w:rsid w:val="001F75D9"/>
    <w:rsid w:val="00224BD5"/>
    <w:rsid w:val="00255B4F"/>
    <w:rsid w:val="00261A7F"/>
    <w:rsid w:val="002879BB"/>
    <w:rsid w:val="002C1004"/>
    <w:rsid w:val="002E2C4A"/>
    <w:rsid w:val="003248E8"/>
    <w:rsid w:val="00380992"/>
    <w:rsid w:val="003B01AF"/>
    <w:rsid w:val="003D1A3F"/>
    <w:rsid w:val="003D4725"/>
    <w:rsid w:val="003E0887"/>
    <w:rsid w:val="003F4049"/>
    <w:rsid w:val="004353A0"/>
    <w:rsid w:val="00445911"/>
    <w:rsid w:val="004738BA"/>
    <w:rsid w:val="00480193"/>
    <w:rsid w:val="00486DAD"/>
    <w:rsid w:val="004A1274"/>
    <w:rsid w:val="004E255A"/>
    <w:rsid w:val="00526CED"/>
    <w:rsid w:val="00532099"/>
    <w:rsid w:val="0055687A"/>
    <w:rsid w:val="00564E19"/>
    <w:rsid w:val="00596544"/>
    <w:rsid w:val="005F3C9E"/>
    <w:rsid w:val="00614284"/>
    <w:rsid w:val="00637042"/>
    <w:rsid w:val="006860F1"/>
    <w:rsid w:val="006B28F3"/>
    <w:rsid w:val="006B2CF0"/>
    <w:rsid w:val="006B5E6B"/>
    <w:rsid w:val="006E0F66"/>
    <w:rsid w:val="00716309"/>
    <w:rsid w:val="00764479"/>
    <w:rsid w:val="0076520E"/>
    <w:rsid w:val="007F3086"/>
    <w:rsid w:val="007F5857"/>
    <w:rsid w:val="008057AE"/>
    <w:rsid w:val="008157FD"/>
    <w:rsid w:val="008A17B1"/>
    <w:rsid w:val="008A32C3"/>
    <w:rsid w:val="008B098A"/>
    <w:rsid w:val="008B4124"/>
    <w:rsid w:val="008D536F"/>
    <w:rsid w:val="00903F5B"/>
    <w:rsid w:val="00923F90"/>
    <w:rsid w:val="009257E7"/>
    <w:rsid w:val="00927E94"/>
    <w:rsid w:val="00947EDB"/>
    <w:rsid w:val="00970890"/>
    <w:rsid w:val="00990B4A"/>
    <w:rsid w:val="009A5CEF"/>
    <w:rsid w:val="009D610F"/>
    <w:rsid w:val="009E3F31"/>
    <w:rsid w:val="00A250E2"/>
    <w:rsid w:val="00A275F1"/>
    <w:rsid w:val="00AA4AEE"/>
    <w:rsid w:val="00B168A7"/>
    <w:rsid w:val="00B31E2A"/>
    <w:rsid w:val="00B35D32"/>
    <w:rsid w:val="00B65123"/>
    <w:rsid w:val="00B81F5F"/>
    <w:rsid w:val="00B8664B"/>
    <w:rsid w:val="00B9499A"/>
    <w:rsid w:val="00BC61B9"/>
    <w:rsid w:val="00BF5AD9"/>
    <w:rsid w:val="00C41C9A"/>
    <w:rsid w:val="00C4709E"/>
    <w:rsid w:val="00C6310C"/>
    <w:rsid w:val="00D82F18"/>
    <w:rsid w:val="00DB0697"/>
    <w:rsid w:val="00DB63EB"/>
    <w:rsid w:val="00DC7F8C"/>
    <w:rsid w:val="00F41B23"/>
    <w:rsid w:val="00F9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093B-E3FA-4961-A772-E41DCA88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4A"/>
  </w:style>
  <w:style w:type="paragraph" w:styleId="1">
    <w:name w:val="heading 1"/>
    <w:basedOn w:val="a"/>
    <w:next w:val="a"/>
    <w:link w:val="10"/>
    <w:uiPriority w:val="9"/>
    <w:qFormat/>
    <w:rsid w:val="00A27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E0F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E0F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E0F6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0F6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E0F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E0F6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E0F66"/>
    <w:rPr>
      <w:color w:val="0000FF"/>
      <w:u w:val="single"/>
    </w:rPr>
  </w:style>
  <w:style w:type="paragraph" w:styleId="a4">
    <w:name w:val="Normal (Web)"/>
    <w:basedOn w:val="a"/>
    <w:uiPriority w:val="99"/>
    <w:unhideWhenUsed/>
    <w:rsid w:val="006E0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6E0F66"/>
  </w:style>
  <w:style w:type="character" w:customStyle="1" w:styleId="mw-headline">
    <w:name w:val="mw-headline"/>
    <w:basedOn w:val="a0"/>
    <w:rsid w:val="006E0F66"/>
  </w:style>
  <w:style w:type="character" w:customStyle="1" w:styleId="mw-editsection">
    <w:name w:val="mw-editsection"/>
    <w:basedOn w:val="a0"/>
    <w:rsid w:val="006E0F66"/>
  </w:style>
  <w:style w:type="character" w:customStyle="1" w:styleId="mw-editsection-bracket">
    <w:name w:val="mw-editsection-bracket"/>
    <w:basedOn w:val="a0"/>
    <w:rsid w:val="006E0F66"/>
  </w:style>
  <w:style w:type="character" w:customStyle="1" w:styleId="mw-editsection-divider">
    <w:name w:val="mw-editsection-divider"/>
    <w:basedOn w:val="a0"/>
    <w:rsid w:val="006E0F66"/>
  </w:style>
  <w:style w:type="character" w:customStyle="1" w:styleId="mwe-math-mathml-inline">
    <w:name w:val="mwe-math-mathml-inline"/>
    <w:basedOn w:val="a0"/>
    <w:rsid w:val="006E0F66"/>
  </w:style>
  <w:style w:type="paragraph" w:styleId="a5">
    <w:name w:val="header"/>
    <w:basedOn w:val="a"/>
    <w:link w:val="a6"/>
    <w:uiPriority w:val="99"/>
    <w:unhideWhenUsed/>
    <w:rsid w:val="006E0F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0F66"/>
  </w:style>
  <w:style w:type="paragraph" w:styleId="a7">
    <w:name w:val="footer"/>
    <w:basedOn w:val="a"/>
    <w:link w:val="a8"/>
    <w:uiPriority w:val="99"/>
    <w:unhideWhenUsed/>
    <w:rsid w:val="006E0F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0F66"/>
  </w:style>
  <w:style w:type="table" w:styleId="a9">
    <w:name w:val="Table Grid"/>
    <w:basedOn w:val="a1"/>
    <w:uiPriority w:val="39"/>
    <w:rsid w:val="0017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DB63EB"/>
    <w:rPr>
      <w:color w:val="808080"/>
    </w:rPr>
  </w:style>
  <w:style w:type="paragraph" w:styleId="ab">
    <w:name w:val="List Paragraph"/>
    <w:basedOn w:val="a"/>
    <w:uiPriority w:val="34"/>
    <w:qFormat/>
    <w:rsid w:val="00DB63EB"/>
    <w:pPr>
      <w:ind w:left="720"/>
      <w:contextualSpacing/>
    </w:pPr>
  </w:style>
  <w:style w:type="paragraph" w:styleId="HTML">
    <w:name w:val="HTML Preformatted"/>
    <w:basedOn w:val="a"/>
    <w:link w:val="HTML0"/>
    <w:uiPriority w:val="99"/>
    <w:unhideWhenUsed/>
    <w:rsid w:val="00B1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68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275F1"/>
    <w:rPr>
      <w:rFonts w:asciiTheme="majorHAnsi" w:eastAsiaTheme="majorEastAsia" w:hAnsiTheme="majorHAnsi" w:cstheme="majorBidi"/>
      <w:color w:val="2E74B5" w:themeColor="accent1" w:themeShade="BF"/>
      <w:sz w:val="32"/>
      <w:szCs w:val="32"/>
    </w:rPr>
  </w:style>
  <w:style w:type="paragraph" w:styleId="ac">
    <w:name w:val="Balloon Text"/>
    <w:basedOn w:val="a"/>
    <w:link w:val="ad"/>
    <w:uiPriority w:val="99"/>
    <w:semiHidden/>
    <w:unhideWhenUsed/>
    <w:rsid w:val="00224B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4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6302">
      <w:bodyDiv w:val="1"/>
      <w:marLeft w:val="0"/>
      <w:marRight w:val="0"/>
      <w:marTop w:val="0"/>
      <w:marBottom w:val="0"/>
      <w:divBdr>
        <w:top w:val="none" w:sz="0" w:space="0" w:color="auto"/>
        <w:left w:val="none" w:sz="0" w:space="0" w:color="auto"/>
        <w:bottom w:val="none" w:sz="0" w:space="0" w:color="auto"/>
        <w:right w:val="none" w:sz="0" w:space="0" w:color="auto"/>
      </w:divBdr>
    </w:div>
    <w:div w:id="49891534">
      <w:bodyDiv w:val="1"/>
      <w:marLeft w:val="0"/>
      <w:marRight w:val="0"/>
      <w:marTop w:val="0"/>
      <w:marBottom w:val="0"/>
      <w:divBdr>
        <w:top w:val="none" w:sz="0" w:space="0" w:color="auto"/>
        <w:left w:val="none" w:sz="0" w:space="0" w:color="auto"/>
        <w:bottom w:val="none" w:sz="0" w:space="0" w:color="auto"/>
        <w:right w:val="none" w:sz="0" w:space="0" w:color="auto"/>
      </w:divBdr>
    </w:div>
    <w:div w:id="326590944">
      <w:bodyDiv w:val="1"/>
      <w:marLeft w:val="0"/>
      <w:marRight w:val="0"/>
      <w:marTop w:val="0"/>
      <w:marBottom w:val="0"/>
      <w:divBdr>
        <w:top w:val="none" w:sz="0" w:space="0" w:color="auto"/>
        <w:left w:val="none" w:sz="0" w:space="0" w:color="auto"/>
        <w:bottom w:val="none" w:sz="0" w:space="0" w:color="auto"/>
        <w:right w:val="none" w:sz="0" w:space="0" w:color="auto"/>
      </w:divBdr>
    </w:div>
    <w:div w:id="573012945">
      <w:bodyDiv w:val="1"/>
      <w:marLeft w:val="0"/>
      <w:marRight w:val="0"/>
      <w:marTop w:val="0"/>
      <w:marBottom w:val="0"/>
      <w:divBdr>
        <w:top w:val="none" w:sz="0" w:space="0" w:color="auto"/>
        <w:left w:val="none" w:sz="0" w:space="0" w:color="auto"/>
        <w:bottom w:val="none" w:sz="0" w:space="0" w:color="auto"/>
        <w:right w:val="none" w:sz="0" w:space="0" w:color="auto"/>
      </w:divBdr>
    </w:div>
    <w:div w:id="733938020">
      <w:bodyDiv w:val="1"/>
      <w:marLeft w:val="0"/>
      <w:marRight w:val="0"/>
      <w:marTop w:val="0"/>
      <w:marBottom w:val="0"/>
      <w:divBdr>
        <w:top w:val="none" w:sz="0" w:space="0" w:color="auto"/>
        <w:left w:val="none" w:sz="0" w:space="0" w:color="auto"/>
        <w:bottom w:val="none" w:sz="0" w:space="0" w:color="auto"/>
        <w:right w:val="none" w:sz="0" w:space="0" w:color="auto"/>
      </w:divBdr>
    </w:div>
    <w:div w:id="936209902">
      <w:bodyDiv w:val="1"/>
      <w:marLeft w:val="0"/>
      <w:marRight w:val="0"/>
      <w:marTop w:val="0"/>
      <w:marBottom w:val="0"/>
      <w:divBdr>
        <w:top w:val="none" w:sz="0" w:space="0" w:color="auto"/>
        <w:left w:val="none" w:sz="0" w:space="0" w:color="auto"/>
        <w:bottom w:val="none" w:sz="0" w:space="0" w:color="auto"/>
        <w:right w:val="none" w:sz="0" w:space="0" w:color="auto"/>
      </w:divBdr>
    </w:div>
    <w:div w:id="1177967510">
      <w:bodyDiv w:val="1"/>
      <w:marLeft w:val="0"/>
      <w:marRight w:val="0"/>
      <w:marTop w:val="0"/>
      <w:marBottom w:val="0"/>
      <w:divBdr>
        <w:top w:val="none" w:sz="0" w:space="0" w:color="auto"/>
        <w:left w:val="none" w:sz="0" w:space="0" w:color="auto"/>
        <w:bottom w:val="none" w:sz="0" w:space="0" w:color="auto"/>
        <w:right w:val="none" w:sz="0" w:space="0" w:color="auto"/>
      </w:divBdr>
    </w:div>
    <w:div w:id="1238858294">
      <w:bodyDiv w:val="1"/>
      <w:marLeft w:val="0"/>
      <w:marRight w:val="0"/>
      <w:marTop w:val="0"/>
      <w:marBottom w:val="0"/>
      <w:divBdr>
        <w:top w:val="none" w:sz="0" w:space="0" w:color="auto"/>
        <w:left w:val="none" w:sz="0" w:space="0" w:color="auto"/>
        <w:bottom w:val="none" w:sz="0" w:space="0" w:color="auto"/>
        <w:right w:val="none" w:sz="0" w:space="0" w:color="auto"/>
      </w:divBdr>
    </w:div>
    <w:div w:id="1508518344">
      <w:bodyDiv w:val="1"/>
      <w:marLeft w:val="0"/>
      <w:marRight w:val="0"/>
      <w:marTop w:val="0"/>
      <w:marBottom w:val="0"/>
      <w:divBdr>
        <w:top w:val="none" w:sz="0" w:space="0" w:color="auto"/>
        <w:left w:val="none" w:sz="0" w:space="0" w:color="auto"/>
        <w:bottom w:val="none" w:sz="0" w:space="0" w:color="auto"/>
        <w:right w:val="none" w:sz="0" w:space="0" w:color="auto"/>
      </w:divBdr>
      <w:divsChild>
        <w:div w:id="540627914">
          <w:marLeft w:val="0"/>
          <w:marRight w:val="0"/>
          <w:marTop w:val="0"/>
          <w:marBottom w:val="0"/>
          <w:divBdr>
            <w:top w:val="none" w:sz="0" w:space="0" w:color="auto"/>
            <w:left w:val="none" w:sz="0" w:space="0" w:color="auto"/>
            <w:bottom w:val="none" w:sz="0" w:space="0" w:color="auto"/>
            <w:right w:val="none" w:sz="0" w:space="0" w:color="auto"/>
          </w:divBdr>
        </w:div>
        <w:div w:id="510530106">
          <w:marLeft w:val="0"/>
          <w:marRight w:val="0"/>
          <w:marTop w:val="0"/>
          <w:marBottom w:val="0"/>
          <w:divBdr>
            <w:top w:val="none" w:sz="0" w:space="0" w:color="auto"/>
            <w:left w:val="none" w:sz="0" w:space="0" w:color="auto"/>
            <w:bottom w:val="none" w:sz="0" w:space="0" w:color="auto"/>
            <w:right w:val="none" w:sz="0" w:space="0" w:color="auto"/>
          </w:divBdr>
        </w:div>
      </w:divsChild>
    </w:div>
    <w:div w:id="1764523606">
      <w:bodyDiv w:val="1"/>
      <w:marLeft w:val="0"/>
      <w:marRight w:val="0"/>
      <w:marTop w:val="0"/>
      <w:marBottom w:val="0"/>
      <w:divBdr>
        <w:top w:val="none" w:sz="0" w:space="0" w:color="auto"/>
        <w:left w:val="none" w:sz="0" w:space="0" w:color="auto"/>
        <w:bottom w:val="none" w:sz="0" w:space="0" w:color="auto"/>
        <w:right w:val="none" w:sz="0" w:space="0" w:color="auto"/>
      </w:divBdr>
    </w:div>
    <w:div w:id="1834299548">
      <w:bodyDiv w:val="1"/>
      <w:marLeft w:val="0"/>
      <w:marRight w:val="0"/>
      <w:marTop w:val="0"/>
      <w:marBottom w:val="0"/>
      <w:divBdr>
        <w:top w:val="none" w:sz="0" w:space="0" w:color="auto"/>
        <w:left w:val="none" w:sz="0" w:space="0" w:color="auto"/>
        <w:bottom w:val="none" w:sz="0" w:space="0" w:color="auto"/>
        <w:right w:val="none" w:sz="0" w:space="0" w:color="auto"/>
      </w:divBdr>
    </w:div>
    <w:div w:id="18760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IBM" TargetMode="External"/><Relationship Id="rId18" Type="http://schemas.openxmlformats.org/officeDocument/2006/relationships/hyperlink" Target="https://ru.wikipedia.org/wiki/DES" TargetMode="External"/><Relationship Id="rId26" Type="http://schemas.openxmlformats.org/officeDocument/2006/relationships/hyperlink" Target="https://ru.wikipedia.org/wiki/TEA" TargetMode="External"/><Relationship Id="rId39" Type="http://schemas.openxmlformats.org/officeDocument/2006/relationships/hyperlink" Target="https://ru.wikipedia.org/wiki/%D0%A4%D0%B5%D0%B9%D1%81%D1%82%D0%B5%D0%BB%D1%8C,_%D0%A5%D0%BE%D1%80%D1%81%D1%82" TargetMode="External"/><Relationship Id="rId21" Type="http://schemas.openxmlformats.org/officeDocument/2006/relationships/hyperlink" Target="https://ru.wikipedia.org/wiki/%D0%A4%D0%B5%D0%B9%D1%81%D1%82%D0%B5%D0%BB%D1%8C,_%D0%A5%D0%BE%D1%80%D1%81%D1%82" TargetMode="External"/><Relationship Id="rId34" Type="http://schemas.openxmlformats.org/officeDocument/2006/relationships/hyperlink" Target="https://ru.wikipedia.org/wiki/DES" TargetMode="External"/><Relationship Id="rId42" Type="http://schemas.openxmlformats.org/officeDocument/2006/relationships/hyperlink" Target="https://ru.wikipedia.org/wiki/%D0%A4%D0%B5%D0%B9%D1%81%D1%82%D0%B5%D0%BB%D1%8C,_%D0%A5%D0%BE%D1%80%D1%81%D1%82" TargetMode="External"/><Relationship Id="rId47" Type="http://schemas.openxmlformats.org/officeDocument/2006/relationships/hyperlink" Target="https://ru.wikipedia.org/wiki/Blowfish" TargetMode="External"/><Relationship Id="rId50" Type="http://schemas.openxmlformats.org/officeDocument/2006/relationships/hyperlink" Target="https://ru.wikipedia.org/wiki/TEA" TargetMode="External"/><Relationship Id="rId55" Type="http://schemas.openxmlformats.org/officeDocument/2006/relationships/hyperlink" Target="https://ru.wikipedia.org/wiki/%D0%A4%D0%B5%D0%B9%D1%81%D1%82%D0%B5%D0%BB%D1%8C,_%D0%A5%D0%BE%D1%80%D1%81%D1%8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Scientific_American" TargetMode="External"/><Relationship Id="rId20" Type="http://schemas.openxmlformats.org/officeDocument/2006/relationships/hyperlink" Target="https://ru.wikipedia.org/wiki/%D0%A4%D0%B5%D0%B4%D0%B5%D1%80%D0%B0%D0%BB%D1%8C%D0%BD%D1%8B%D0%B5_%D1%81%D1%82%D0%B0%D0%BD%D0%B4%D0%B0%D1%80%D1%82%D1%8B_%D0%BE%D0%B1%D1%80%D0%B0%D0%B1%D0%BE%D1%82%D0%BA%D0%B8_%D0%B8%D0%BD%D1%84%D0%BE%D1%80%D0%BC%D0%B0%D1%86%D0%B8%D0%B8" TargetMode="External"/><Relationship Id="rId29" Type="http://schemas.openxmlformats.org/officeDocument/2006/relationships/hyperlink" Target="https://ru.wikipedia.org/wiki/XTEA" TargetMode="External"/><Relationship Id="rId41" Type="http://schemas.openxmlformats.org/officeDocument/2006/relationships/hyperlink" Target="https://ru.wikipedia.org/wiki/%D0%A4%D0%B5%D0%B9%D1%81%D1%82%D0%B5%D0%BB%D1%8C,_%D0%A5%D0%BE%D1%80%D1%81%D1%82" TargetMode="External"/><Relationship Id="rId54" Type="http://schemas.openxmlformats.org/officeDocument/2006/relationships/hyperlink" Target="https://ru.wikipedia.org/wiki/Advanced_Encryption_Standard" TargetMode="External"/><Relationship Id="rId62" Type="http://schemas.openxmlformats.org/officeDocument/2006/relationships/hyperlink" Target="https://ru.wikipedia.org/wiki/%D0%90%D0%BD%D0%B3%D0%BB%D0%B8%D0%B9%D1%81%D0%BA%D0%B8%D0%B9_%D1%8F%D0%B7%D1%8B%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D%D0%B3%D0%BB%D0%B8%D0%B9%D1%81%D0%BA%D0%B8%D0%B9_%D1%8F%D0%B7%D1%8B%D0%BA" TargetMode="External"/><Relationship Id="rId24" Type="http://schemas.openxmlformats.org/officeDocument/2006/relationships/hyperlink" Target="https://ru.wikipedia.org/wiki/RC2" TargetMode="External"/><Relationship Id="rId32" Type="http://schemas.openxmlformats.org/officeDocument/2006/relationships/hyperlink" Target="https://ru.wikipedia.org/wiki/%D0%A4%D0%B5%D0%B9%D1%81%D1%82%D0%B5%D0%BB%D1%8C,_%D0%A5%D0%BE%D1%80%D1%81%D1%82" TargetMode="External"/><Relationship Id="rId37" Type="http://schemas.openxmlformats.org/officeDocument/2006/relationships/hyperlink" Target="https://ru.wikipedia.org/wiki/Advanced_Encryption_Standard" TargetMode="External"/><Relationship Id="rId40" Type="http://schemas.openxmlformats.org/officeDocument/2006/relationships/hyperlink" Target="https://ru.wikipedia.org/wiki/%D0%A4%D0%B5%D0%B9%D1%81%D1%82%D0%B5%D0%BB%D1%8C,_%D0%A5%D0%BE%D1%80%D1%81%D1%82" TargetMode="External"/><Relationship Id="rId45" Type="http://schemas.openxmlformats.org/officeDocument/2006/relationships/hyperlink" Target="https://ru.wikipedia.org/wiki/RC5" TargetMode="External"/><Relationship Id="rId53" Type="http://schemas.openxmlformats.org/officeDocument/2006/relationships/hyperlink" Target="https://ru.wikipedia.org/wiki/%D0%A4%D0%B5%D0%B9%D1%81%D1%82%D0%B5%D0%BB%D1%8C,_%D0%A5%D0%BE%D1%80%D1%81%D1%82" TargetMode="External"/><Relationship Id="rId58" Type="http://schemas.openxmlformats.org/officeDocument/2006/relationships/hyperlink" Target="https://ru.wikipedia.org/wiki/S-%D0%B1%D0%BB%D0%BE%D0%BA%D0%B8" TargetMode="External"/><Relationship Id="rId5" Type="http://schemas.openxmlformats.org/officeDocument/2006/relationships/webSettings" Target="webSettings.xml"/><Relationship Id="rId15" Type="http://schemas.openxmlformats.org/officeDocument/2006/relationships/hyperlink" Target="https://ru.wikipedia.org/wiki/%D0%90%D0%BD%D0%B3%D0%BB%D0%B8%D0%B9%D1%81%D0%BA%D0%B8%D0%B9_%D1%8F%D0%B7%D1%8B%D0%BA" TargetMode="External"/><Relationship Id="rId23" Type="http://schemas.openxmlformats.org/officeDocument/2006/relationships/hyperlink" Target="https://ru.wikipedia.org/wiki/FEAL" TargetMode="External"/><Relationship Id="rId28" Type="http://schemas.openxmlformats.org/officeDocument/2006/relationships/hyperlink" Target="https://ru.wikipedia.org/wiki/CAST-128" TargetMode="External"/><Relationship Id="rId36" Type="http://schemas.openxmlformats.org/officeDocument/2006/relationships/hyperlink" Target="https://ru.wikipedia.org/wiki/%D0%90%D0%BD%D0%B3%D0%BB%D0%B8%D0%B9%D1%81%D0%BA%D0%B8%D0%B9_%D1%8F%D0%B7%D1%8B%D0%BA" TargetMode="External"/><Relationship Id="rId49" Type="http://schemas.openxmlformats.org/officeDocument/2006/relationships/hyperlink" Target="https://ru.wikipedia.org/wiki/CAST-128" TargetMode="External"/><Relationship Id="rId57" Type="http://schemas.openxmlformats.org/officeDocument/2006/relationships/hyperlink" Target="https://ru.wikipedia.org/wiki/%D0%98%D0%BD%D0%B2%D0%BE%D0%BB%D1%8E%D1%86%D0%B8%D1%8F_(%D0%BC%D0%B0%D1%82%D0%B5%D0%BC%D0%B0%D1%82%D0%B8%D0%BA%D0%B0)" TargetMode="External"/><Relationship Id="rId61" Type="http://schemas.openxmlformats.org/officeDocument/2006/relationships/hyperlink" Target="https://ru.wikipedia.org/wiki/S-%D0%B1%D0%BB%D0%BE%D0%BA%D0%B8" TargetMode="External"/><Relationship Id="rId10" Type="http://schemas.openxmlformats.org/officeDocument/2006/relationships/hyperlink" Target="https://ru.wikipedia.org/wiki/%D0%90%D0%BD%D0%B3%D0%BB%D0%B8%D0%B9%D1%81%D0%BA%D0%B8%D0%B9_%D1%8F%D0%B7%D1%8B%D0%BA" TargetMode="External"/><Relationship Id="rId19" Type="http://schemas.openxmlformats.org/officeDocument/2006/relationships/hyperlink" Target="https://ru.wikipedia.org/wiki/DES" TargetMode="External"/><Relationship Id="rId31" Type="http://schemas.openxmlformats.org/officeDocument/2006/relationships/hyperlink" Target="https://ru.wikipedia.org/wiki/RC6" TargetMode="External"/><Relationship Id="rId44" Type="http://schemas.openxmlformats.org/officeDocument/2006/relationships/hyperlink" Target="https://ru.wikipedia.org/wiki/RC2" TargetMode="External"/><Relationship Id="rId52" Type="http://schemas.openxmlformats.org/officeDocument/2006/relationships/hyperlink" Target="https://ru.wikipedia.org/wiki/XXTEA" TargetMode="External"/><Relationship Id="rId60" Type="http://schemas.openxmlformats.org/officeDocument/2006/relationships/hyperlink" Target="https://ru.wikipedia.org/wiki/%D0%90%D0%BD%D0%B3%D0%BB%D0%B8%D0%B9%D1%81%D0%BA%D0%B8%D0%B9_%D1%8F%D0%B7%D1%8B%D0%BA" TargetMode="External"/><Relationship Id="rId4" Type="http://schemas.openxmlformats.org/officeDocument/2006/relationships/settings" Target="settings.xml"/><Relationship Id="rId9" Type="http://schemas.openxmlformats.org/officeDocument/2006/relationships/hyperlink" Target="https://ru.wikipedia.org/wiki/Lucifer_(%D0%BA%D1%80%D0%B8%D0%BF%D1%82%D0%BE%D0%B3%D1%80%D0%B0%D1%84%D0%B8%D1%8F)" TargetMode="External"/><Relationship Id="rId14" Type="http://schemas.openxmlformats.org/officeDocument/2006/relationships/hyperlink" Target="https://ru.wikipedia.org/wiki/DES" TargetMode="External"/><Relationship Id="rId22" Type="http://schemas.openxmlformats.org/officeDocument/2006/relationships/hyperlink" Target="https://ru.wikipedia.org/wiki/%D0%93%D0%9E%D0%A1%D0%A2_28147-89" TargetMode="External"/><Relationship Id="rId27" Type="http://schemas.openxmlformats.org/officeDocument/2006/relationships/hyperlink" Target="https://ru.wikipedia.org/wiki/RC5" TargetMode="External"/><Relationship Id="rId30" Type="http://schemas.openxmlformats.org/officeDocument/2006/relationships/hyperlink" Target="https://ru.wikipedia.org/wiki/XXTEA" TargetMode="External"/><Relationship Id="rId35" Type="http://schemas.openxmlformats.org/officeDocument/2006/relationships/hyperlink" Target="https://ru.wikipedia.org/wiki/Advanced_Encryption_Standard" TargetMode="External"/><Relationship Id="rId43" Type="http://schemas.openxmlformats.org/officeDocument/2006/relationships/hyperlink" Target="https://ru.wikipedia.org/wiki/DES" TargetMode="External"/><Relationship Id="rId48" Type="http://schemas.openxmlformats.org/officeDocument/2006/relationships/hyperlink" Target="https://ru.wikipedia.org/wiki/FEAL" TargetMode="External"/><Relationship Id="rId56" Type="http://schemas.openxmlformats.org/officeDocument/2006/relationships/hyperlink" Target="https://ru.wikipedia.org/wiki/%D0%A4%D0%B5%D0%B9%D1%81%D1%82%D0%B5%D0%BB%D1%8C,_%D0%A5%D0%BE%D1%80%D1%81%D1%82" TargetMode="External"/><Relationship Id="rId64" Type="http://schemas.openxmlformats.org/officeDocument/2006/relationships/theme" Target="theme/theme1.xml"/><Relationship Id="rId8" Type="http://schemas.openxmlformats.org/officeDocument/2006/relationships/hyperlink" Target="https://ru.wikipedia.org/wiki/%D0%A4%D0%B5%D0%B9%D1%81%D1%82%D0%B5%D0%BB%D1%8C,_%D0%A5%D0%BE%D1%80%D1%81%D1%82" TargetMode="External"/><Relationship Id="rId51" Type="http://schemas.openxmlformats.org/officeDocument/2006/relationships/hyperlink" Target="https://ru.wikipedia.org/wiki/XTEA" TargetMode="External"/><Relationship Id="rId3" Type="http://schemas.openxmlformats.org/officeDocument/2006/relationships/styles" Target="styles.xml"/><Relationship Id="rId12" Type="http://schemas.openxmlformats.org/officeDocument/2006/relationships/hyperlink" Target="https://ru.wikipedia.org/wiki/%D0%A4%D0%B5%D0%B9%D1%81%D1%82%D0%B5%D0%BB%D1%8C,_%D0%A5%D0%BE%D1%80%D1%81%D1%82" TargetMode="External"/><Relationship Id="rId17" Type="http://schemas.openxmlformats.org/officeDocument/2006/relationships/hyperlink" Target="https://ru.wikipedia.org/wiki/%D0%A4%D0%B5%D0%B9%D1%81%D1%82%D0%B5%D0%BB%D1%8C,_%D0%A5%D0%BE%D1%80%D1%81%D1%82" TargetMode="External"/><Relationship Id="rId25" Type="http://schemas.openxmlformats.org/officeDocument/2006/relationships/hyperlink" Target="https://ru.wikipedia.org/wiki/Blowfish" TargetMode="External"/><Relationship Id="rId33" Type="http://schemas.openxmlformats.org/officeDocument/2006/relationships/hyperlink" Target="https://ru.wikipedia.org/wiki/NIST" TargetMode="External"/><Relationship Id="rId38" Type="http://schemas.openxmlformats.org/officeDocument/2006/relationships/hyperlink" Target="https://ru.wikipedia.org/wiki/%D0%A4%D0%B5%D0%B9%D1%81%D1%82%D0%B5%D0%BB%D1%8C,_%D0%A5%D0%BE%D1%80%D1%81%D1%82" TargetMode="External"/><Relationship Id="rId46" Type="http://schemas.openxmlformats.org/officeDocument/2006/relationships/hyperlink" Target="https://ru.wikipedia.org/wiki/RC6" TargetMode="External"/><Relationship Id="rId59" Type="http://schemas.openxmlformats.org/officeDocument/2006/relationships/hyperlink" Target="https://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E232-5DAF-4C1E-BE88-68FDE7B7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2020-05-12T14:16:00Z</dcterms:created>
  <dcterms:modified xsi:type="dcterms:W3CDTF">2020-05-12T14:16:00Z</dcterms:modified>
</cp:coreProperties>
</file>