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96" w:rsidRPr="00CE4C96" w:rsidRDefault="00CE4C96" w:rsidP="00CE4C96">
      <w:pPr>
        <w:rPr>
          <w:b/>
        </w:rPr>
      </w:pPr>
      <w:r w:rsidRPr="00CE4C96">
        <w:rPr>
          <w:b/>
        </w:rPr>
        <w:t>Основы биоэтики</w:t>
      </w:r>
    </w:p>
    <w:p w:rsidR="00CE4C96" w:rsidRDefault="00CE4C96" w:rsidP="00CE4C96">
      <w:proofErr w:type="spellStart"/>
      <w:r>
        <w:t>Усатаева</w:t>
      </w:r>
      <w:proofErr w:type="spellEnd"/>
      <w:r>
        <w:t xml:space="preserve"> Г.М.</w:t>
      </w:r>
    </w:p>
    <w:p w:rsidR="00CE4C96" w:rsidRDefault="00CE4C96" w:rsidP="00CE4C96">
      <w:pPr>
        <w:jc w:val="both"/>
      </w:pPr>
      <w:r>
        <w:t xml:space="preserve">В данном учебном пособии рассматриваются вопросы, посвященные тому, что такое биоэтика, ее история развития. Большое внимание в учебном пособии уделено основным проблемам современной биоэтики, связанной с оказанием медицинской помощи, проведения научных исследований, а также вопросам жизни, смерти, эвтаназии и паллиативной помощи.  </w:t>
      </w:r>
    </w:p>
    <w:p w:rsidR="00CE4C96" w:rsidRDefault="00CE4C96" w:rsidP="00CE4C96">
      <w:pPr>
        <w:jc w:val="both"/>
      </w:pPr>
      <w:r>
        <w:t>Биоэтика является молодой, но быстро развивающе</w:t>
      </w:r>
      <w:r>
        <w:t>йся наукой, академической дисци</w:t>
      </w:r>
      <w:r>
        <w:t>плиной и институтом. Особое внимани</w:t>
      </w:r>
      <w:bookmarkStart w:id="0" w:name="_GoBack"/>
      <w:bookmarkEnd w:id="0"/>
      <w:r>
        <w:t>е в учебном пособии уделено современным вопросам развития медицины и медицинских технологий в области репродукции человека, трансплантологии и генетики.</w:t>
      </w:r>
    </w:p>
    <w:p w:rsidR="00CE4C96" w:rsidRDefault="00CE4C96" w:rsidP="00CE4C96">
      <w:pPr>
        <w:jc w:val="both"/>
      </w:pPr>
      <w:r>
        <w:t>На сегодняшний день широко применяются  принц</w:t>
      </w:r>
      <w:r>
        <w:t>ипы биоэтики, такие, как автоно</w:t>
      </w:r>
      <w:r>
        <w:t xml:space="preserve">мия, не навреди, польза и справедливость, как в клинической практике, так и в практике научных исследований и общественного здравоохранения.  </w:t>
      </w:r>
    </w:p>
    <w:p w:rsidR="00457993" w:rsidRDefault="00CE4C96" w:rsidP="00CE4C96">
      <w:pPr>
        <w:jc w:val="both"/>
      </w:pPr>
      <w:r>
        <w:t>Учебно-методическое пособие предназначено для обучения слушателей магистратуры и докторантуры по специальности медицина и  общественное здравоохранение, слушателей краткосрочных курсов и курсов повышения квалификации.</w:t>
      </w:r>
    </w:p>
    <w:sectPr w:rsidR="0045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96"/>
    <w:rsid w:val="00155810"/>
    <w:rsid w:val="00457993"/>
    <w:rsid w:val="009929E1"/>
    <w:rsid w:val="00C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2020-04-17T18:53:00Z</dcterms:created>
  <dcterms:modified xsi:type="dcterms:W3CDTF">2020-04-17T18:54:00Z</dcterms:modified>
</cp:coreProperties>
</file>