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5D4" w:rsidRDefault="001275D4" w:rsidP="001275D4">
      <w:pPr>
        <w:spacing w:after="0" w:line="240" w:lineRule="auto"/>
        <w:rPr>
          <w:rFonts w:ascii="Times New Roman" w:hAnsi="Times New Roman"/>
          <w:sz w:val="28"/>
          <w:szCs w:val="28"/>
          <w:lang w:val="en-US"/>
        </w:rPr>
      </w:pPr>
      <w:r w:rsidRPr="00A36013">
        <w:rPr>
          <w:rFonts w:ascii="Times New Roman" w:hAnsi="Times New Roman"/>
          <w:sz w:val="28"/>
          <w:szCs w:val="28"/>
          <w:lang w:val="kk-KZ"/>
        </w:rPr>
        <w:t>ӘОЖ</w:t>
      </w:r>
      <w:r w:rsidR="004871E8" w:rsidRPr="00A36013">
        <w:rPr>
          <w:rFonts w:ascii="Times New Roman" w:hAnsi="Times New Roman"/>
          <w:sz w:val="28"/>
          <w:szCs w:val="28"/>
          <w:lang w:val="kk-KZ"/>
        </w:rPr>
        <w:t xml:space="preserve">: </w:t>
      </w:r>
      <w:r w:rsidR="00A36013" w:rsidRPr="00A36013">
        <w:rPr>
          <w:rFonts w:ascii="Times New Roman" w:hAnsi="Times New Roman"/>
          <w:sz w:val="28"/>
          <w:szCs w:val="28"/>
        </w:rPr>
        <w:t>37.27.33</w:t>
      </w:r>
      <w:r w:rsidR="004871E8" w:rsidRPr="00A36013">
        <w:rPr>
          <w:rFonts w:ascii="Times New Roman" w:hAnsi="Times New Roman"/>
          <w:sz w:val="28"/>
          <w:szCs w:val="28"/>
        </w:rPr>
        <w:t>+ 36.33.27</w:t>
      </w:r>
    </w:p>
    <w:p w:rsidR="00A36013" w:rsidRPr="00A36013" w:rsidRDefault="00A36013" w:rsidP="001275D4">
      <w:pPr>
        <w:spacing w:after="0" w:line="240" w:lineRule="auto"/>
        <w:rPr>
          <w:rFonts w:ascii="Times New Roman" w:hAnsi="Times New Roman"/>
          <w:sz w:val="28"/>
          <w:szCs w:val="28"/>
          <w:lang w:val="en-US"/>
        </w:rPr>
      </w:pPr>
    </w:p>
    <w:p w:rsidR="008E1643" w:rsidRPr="0084746C" w:rsidRDefault="00556AA9" w:rsidP="008E1643">
      <w:pPr>
        <w:spacing w:after="0" w:line="240" w:lineRule="auto"/>
        <w:jc w:val="center"/>
        <w:rPr>
          <w:rFonts w:ascii="Times New Roman" w:hAnsi="Times New Roman" w:cs="Times New Roman"/>
          <w:b/>
          <w:sz w:val="28"/>
          <w:szCs w:val="28"/>
          <w:lang w:val="kk-KZ"/>
        </w:rPr>
      </w:pPr>
      <w:r w:rsidRPr="0084746C">
        <w:rPr>
          <w:rFonts w:ascii="Times New Roman" w:hAnsi="Times New Roman" w:cs="Times New Roman"/>
          <w:b/>
          <w:sz w:val="28"/>
          <w:szCs w:val="28"/>
          <w:lang w:val="kk-KZ"/>
        </w:rPr>
        <w:t>СЕЛ</w:t>
      </w:r>
      <w:r w:rsidR="00D97762" w:rsidRPr="0084746C">
        <w:rPr>
          <w:rFonts w:ascii="Times New Roman" w:hAnsi="Times New Roman" w:cs="Times New Roman"/>
          <w:b/>
          <w:sz w:val="28"/>
          <w:szCs w:val="28"/>
          <w:lang w:val="kk-KZ"/>
        </w:rPr>
        <w:t xml:space="preserve">ДІ ҚАЛЫПТАСТЫРУШЫ НЕГІЗГІ </w:t>
      </w:r>
      <w:r w:rsidR="00F65502" w:rsidRPr="0084746C">
        <w:rPr>
          <w:rFonts w:ascii="Times New Roman" w:hAnsi="Times New Roman" w:cs="Times New Roman"/>
          <w:b/>
          <w:sz w:val="28"/>
          <w:szCs w:val="28"/>
          <w:lang w:val="kk-KZ"/>
        </w:rPr>
        <w:t>ФАКТОРЛАР</w:t>
      </w:r>
      <w:r w:rsidR="00FC38E4" w:rsidRPr="0084746C">
        <w:rPr>
          <w:rFonts w:ascii="Times New Roman" w:hAnsi="Times New Roman" w:cs="Times New Roman"/>
          <w:b/>
          <w:sz w:val="28"/>
          <w:szCs w:val="28"/>
          <w:lang w:val="kk-KZ"/>
        </w:rPr>
        <w:t xml:space="preserve"> ЖӘНЕ</w:t>
      </w:r>
    </w:p>
    <w:p w:rsidR="00D97762" w:rsidRPr="0084746C" w:rsidRDefault="00D97762" w:rsidP="008E1643">
      <w:pPr>
        <w:spacing w:after="0" w:line="240" w:lineRule="auto"/>
        <w:jc w:val="center"/>
        <w:rPr>
          <w:rFonts w:ascii="Times New Roman" w:hAnsi="Times New Roman" w:cs="Times New Roman"/>
          <w:b/>
          <w:sz w:val="28"/>
          <w:szCs w:val="28"/>
          <w:lang w:val="kk-KZ"/>
        </w:rPr>
      </w:pPr>
      <w:r w:rsidRPr="0084746C">
        <w:rPr>
          <w:rFonts w:ascii="Times New Roman" w:hAnsi="Times New Roman" w:cs="Times New Roman"/>
          <w:b/>
          <w:sz w:val="28"/>
          <w:szCs w:val="28"/>
          <w:lang w:val="kk-KZ"/>
        </w:rPr>
        <w:t xml:space="preserve">ОЛАРДЫ </w:t>
      </w:r>
      <w:r w:rsidR="00FC38E4" w:rsidRPr="0084746C">
        <w:rPr>
          <w:rFonts w:ascii="Times New Roman" w:hAnsi="Times New Roman" w:cs="Times New Roman"/>
          <w:b/>
          <w:sz w:val="28"/>
          <w:szCs w:val="28"/>
          <w:lang w:val="kk-KZ"/>
        </w:rPr>
        <w:t>КАРТОГРАФИЯЛАУ</w:t>
      </w:r>
      <w:r w:rsidR="004843AF" w:rsidRPr="00A36013">
        <w:rPr>
          <w:rFonts w:ascii="Times New Roman" w:hAnsi="Times New Roman" w:cs="Times New Roman"/>
          <w:b/>
          <w:sz w:val="28"/>
          <w:szCs w:val="28"/>
          <w:lang w:val="kk-KZ"/>
        </w:rPr>
        <w:t>ДА</w:t>
      </w:r>
      <w:r w:rsidRPr="0084746C">
        <w:rPr>
          <w:rFonts w:ascii="Times New Roman" w:hAnsi="Times New Roman" w:cs="Times New Roman"/>
          <w:b/>
          <w:sz w:val="28"/>
          <w:szCs w:val="28"/>
          <w:lang w:val="kk-KZ"/>
        </w:rPr>
        <w:t xml:space="preserve"> ПАЙДАЛАНУ </w:t>
      </w:r>
    </w:p>
    <w:p w:rsidR="00FE7271" w:rsidRPr="0084746C" w:rsidRDefault="00D97762" w:rsidP="008E1643">
      <w:pPr>
        <w:spacing w:after="0" w:line="240" w:lineRule="auto"/>
        <w:jc w:val="center"/>
        <w:rPr>
          <w:rFonts w:ascii="Times New Roman" w:hAnsi="Times New Roman" w:cs="Times New Roman"/>
          <w:b/>
          <w:sz w:val="28"/>
          <w:szCs w:val="28"/>
          <w:lang w:val="kk-KZ"/>
        </w:rPr>
      </w:pPr>
      <w:r w:rsidRPr="0084746C">
        <w:rPr>
          <w:rFonts w:ascii="Times New Roman" w:hAnsi="Times New Roman" w:cs="Times New Roman"/>
          <w:b/>
          <w:sz w:val="28"/>
          <w:szCs w:val="28"/>
          <w:lang w:val="kk-KZ"/>
        </w:rPr>
        <w:t>(Үлкен және Кіші Алматы өзендері мысалында)</w:t>
      </w:r>
    </w:p>
    <w:p w:rsidR="008B51A2" w:rsidRPr="0084746C" w:rsidRDefault="008B51A2" w:rsidP="008E1643">
      <w:pPr>
        <w:spacing w:after="0" w:line="240" w:lineRule="auto"/>
        <w:ind w:firstLine="426"/>
        <w:jc w:val="center"/>
        <w:rPr>
          <w:rFonts w:ascii="Times New Roman" w:hAnsi="Times New Roman" w:cs="Times New Roman"/>
          <w:i/>
          <w:sz w:val="28"/>
          <w:szCs w:val="28"/>
          <w:lang w:val="kk-KZ"/>
        </w:rPr>
      </w:pPr>
    </w:p>
    <w:p w:rsidR="008E1643" w:rsidRPr="0084746C" w:rsidRDefault="00A17D66" w:rsidP="008E1643">
      <w:pPr>
        <w:spacing w:after="0" w:line="240" w:lineRule="auto"/>
        <w:ind w:firstLine="426"/>
        <w:jc w:val="center"/>
        <w:rPr>
          <w:rFonts w:ascii="Times New Roman" w:hAnsi="Times New Roman" w:cs="Times New Roman"/>
          <w:i/>
          <w:sz w:val="28"/>
          <w:szCs w:val="28"/>
        </w:rPr>
      </w:pPr>
      <w:r w:rsidRPr="0084746C">
        <w:rPr>
          <w:rFonts w:ascii="Times New Roman" w:hAnsi="Times New Roman" w:cs="Times New Roman"/>
          <w:i/>
          <w:sz w:val="28"/>
          <w:szCs w:val="28"/>
          <w:lang w:val="kk-KZ"/>
        </w:rPr>
        <w:t>А.Ғ. Көшім</w:t>
      </w:r>
      <w:r w:rsidR="004771E1" w:rsidRPr="0084746C">
        <w:rPr>
          <w:rFonts w:ascii="Times New Roman" w:hAnsi="Times New Roman" w:cs="Times New Roman"/>
          <w:i/>
          <w:sz w:val="28"/>
          <w:szCs w:val="28"/>
          <w:vertAlign w:val="superscript"/>
          <w:lang w:val="kk-KZ"/>
        </w:rPr>
        <w:t>1</w:t>
      </w:r>
      <w:r w:rsidRPr="0084746C">
        <w:rPr>
          <w:rFonts w:ascii="Times New Roman" w:hAnsi="Times New Roman" w:cs="Times New Roman"/>
          <w:i/>
          <w:sz w:val="28"/>
          <w:szCs w:val="28"/>
          <w:lang w:val="kk-KZ"/>
        </w:rPr>
        <w:t xml:space="preserve">,  </w:t>
      </w:r>
      <w:r w:rsidRPr="0084746C">
        <w:rPr>
          <w:rFonts w:ascii="Times New Roman" w:hAnsi="Times New Roman" w:cs="Times New Roman"/>
          <w:i/>
          <w:sz w:val="28"/>
          <w:szCs w:val="28"/>
        </w:rPr>
        <w:t xml:space="preserve">А. Я., </w:t>
      </w:r>
      <w:r w:rsidR="008E1643" w:rsidRPr="0084746C">
        <w:rPr>
          <w:rFonts w:ascii="Times New Roman" w:hAnsi="Times New Roman" w:cs="Times New Roman"/>
          <w:i/>
          <w:sz w:val="28"/>
          <w:szCs w:val="28"/>
        </w:rPr>
        <w:t>Мухлисова</w:t>
      </w:r>
      <w:proofErr w:type="gramStart"/>
      <w:r w:rsidR="004771E1" w:rsidRPr="0084746C">
        <w:rPr>
          <w:rFonts w:ascii="Times New Roman" w:hAnsi="Times New Roman" w:cs="Times New Roman"/>
          <w:i/>
          <w:sz w:val="28"/>
          <w:szCs w:val="28"/>
          <w:vertAlign w:val="superscript"/>
        </w:rPr>
        <w:t>2</w:t>
      </w:r>
      <w:proofErr w:type="gramEnd"/>
      <w:r w:rsidRPr="0084746C">
        <w:rPr>
          <w:rFonts w:ascii="Times New Roman" w:hAnsi="Times New Roman" w:cs="Times New Roman"/>
          <w:i/>
          <w:sz w:val="28"/>
          <w:szCs w:val="28"/>
        </w:rPr>
        <w:t xml:space="preserve">, </w:t>
      </w:r>
      <w:r w:rsidR="008E1643" w:rsidRPr="0084746C">
        <w:rPr>
          <w:rFonts w:ascii="Times New Roman" w:hAnsi="Times New Roman" w:cs="Times New Roman"/>
          <w:i/>
          <w:sz w:val="28"/>
          <w:szCs w:val="28"/>
        </w:rPr>
        <w:t xml:space="preserve"> </w:t>
      </w:r>
      <w:r w:rsidRPr="0084746C">
        <w:rPr>
          <w:rFonts w:ascii="Times New Roman" w:hAnsi="Times New Roman" w:cs="Times New Roman"/>
          <w:i/>
          <w:sz w:val="28"/>
          <w:szCs w:val="28"/>
        </w:rPr>
        <w:t xml:space="preserve">А.А. </w:t>
      </w:r>
      <w:r w:rsidR="008E1643" w:rsidRPr="0084746C">
        <w:rPr>
          <w:rFonts w:ascii="Times New Roman" w:hAnsi="Times New Roman" w:cs="Times New Roman"/>
          <w:i/>
          <w:sz w:val="28"/>
          <w:szCs w:val="28"/>
        </w:rPr>
        <w:t>Кариева</w:t>
      </w:r>
      <w:r w:rsidR="004771E1" w:rsidRPr="0084746C">
        <w:rPr>
          <w:rFonts w:ascii="Times New Roman" w:hAnsi="Times New Roman" w:cs="Times New Roman"/>
          <w:i/>
          <w:sz w:val="28"/>
          <w:szCs w:val="28"/>
          <w:vertAlign w:val="superscript"/>
        </w:rPr>
        <w:t>2</w:t>
      </w:r>
      <w:r w:rsidR="008E1643" w:rsidRPr="0084746C">
        <w:rPr>
          <w:rFonts w:ascii="Times New Roman" w:hAnsi="Times New Roman" w:cs="Times New Roman"/>
          <w:i/>
          <w:sz w:val="28"/>
          <w:szCs w:val="28"/>
        </w:rPr>
        <w:t xml:space="preserve"> </w:t>
      </w:r>
    </w:p>
    <w:p w:rsidR="004771E1" w:rsidRPr="0084746C" w:rsidRDefault="004771E1" w:rsidP="004771E1">
      <w:pPr>
        <w:spacing w:after="0" w:line="240" w:lineRule="auto"/>
        <w:ind w:firstLine="454"/>
        <w:jc w:val="center"/>
        <w:rPr>
          <w:rFonts w:ascii="Times New Roman" w:hAnsi="Times New Roman" w:cs="Times New Roman"/>
          <w:sz w:val="24"/>
          <w:szCs w:val="24"/>
          <w:lang w:val="kk-KZ"/>
        </w:rPr>
      </w:pPr>
      <w:r w:rsidRPr="0084746C">
        <w:rPr>
          <w:rFonts w:ascii="Times New Roman" w:hAnsi="Times New Roman" w:cs="Times New Roman"/>
          <w:sz w:val="24"/>
          <w:szCs w:val="24"/>
          <w:vertAlign w:val="superscript"/>
          <w:lang w:val="kk-KZ"/>
        </w:rPr>
        <w:t>1</w:t>
      </w:r>
      <w:r w:rsidRPr="0084746C">
        <w:rPr>
          <w:rFonts w:ascii="Times New Roman" w:hAnsi="Times New Roman" w:cs="Times New Roman"/>
          <w:sz w:val="24"/>
          <w:szCs w:val="24"/>
          <w:lang w:val="kk-KZ"/>
        </w:rPr>
        <w:t xml:space="preserve">г.ғ.д., пpофеccоp., әл-Фаpаби атындағы </w:t>
      </w:r>
    </w:p>
    <w:p w:rsidR="000B4260" w:rsidRPr="0084746C" w:rsidRDefault="004771E1" w:rsidP="004771E1">
      <w:pPr>
        <w:spacing w:after="0" w:line="240" w:lineRule="auto"/>
        <w:ind w:firstLine="454"/>
        <w:jc w:val="center"/>
        <w:rPr>
          <w:rFonts w:ascii="Times New Roman" w:hAnsi="Times New Roman" w:cs="Times New Roman"/>
          <w:sz w:val="24"/>
          <w:szCs w:val="24"/>
          <w:lang w:val="kk-KZ"/>
        </w:rPr>
      </w:pPr>
      <w:r w:rsidRPr="0084746C">
        <w:rPr>
          <w:rFonts w:ascii="Times New Roman" w:hAnsi="Times New Roman" w:cs="Times New Roman"/>
          <w:sz w:val="24"/>
          <w:szCs w:val="24"/>
          <w:lang w:val="kk-KZ"/>
        </w:rPr>
        <w:t xml:space="preserve">Қазақ ұлттық унивеpcитеті, Қазақcтан Pеcпубликаcы, </w:t>
      </w:r>
    </w:p>
    <w:p w:rsidR="003E40A2" w:rsidRPr="003E40A2" w:rsidRDefault="003E40A2" w:rsidP="003E40A2">
      <w:pPr>
        <w:spacing w:after="0" w:line="240" w:lineRule="auto"/>
        <w:ind w:firstLine="454"/>
        <w:jc w:val="center"/>
        <w:rPr>
          <w:rStyle w:val="a3"/>
          <w:rFonts w:ascii="Times New Roman" w:hAnsi="Times New Roman" w:cs="Times New Roman"/>
          <w:i/>
          <w:sz w:val="24"/>
          <w:szCs w:val="24"/>
          <w:lang w:val="kk-KZ"/>
        </w:rPr>
      </w:pPr>
      <w:r w:rsidRPr="003E40A2">
        <w:rPr>
          <w:rFonts w:ascii="Times New Roman" w:hAnsi="Times New Roman" w:cs="Times New Roman"/>
          <w:sz w:val="24"/>
          <w:szCs w:val="24"/>
          <w:lang w:val="kk-KZ"/>
        </w:rPr>
        <w:t xml:space="preserve">Алматы қ. </w:t>
      </w:r>
      <w:r w:rsidRPr="003E40A2">
        <w:rPr>
          <w:rFonts w:ascii="Times New Roman" w:hAnsi="Times New Roman" w:cs="Times New Roman"/>
          <w:sz w:val="24"/>
          <w:szCs w:val="24"/>
          <w:lang w:val="kk-KZ"/>
        </w:rPr>
        <w:t xml:space="preserve">Алматы қ. е-mаil: </w:t>
      </w:r>
      <w:r w:rsidRPr="003E40A2">
        <w:rPr>
          <w:sz w:val="24"/>
          <w:szCs w:val="24"/>
        </w:rPr>
        <w:fldChar w:fldCharType="begin"/>
      </w:r>
      <w:r w:rsidRPr="003E40A2">
        <w:rPr>
          <w:sz w:val="24"/>
          <w:szCs w:val="24"/>
          <w:lang w:val="kk-KZ"/>
        </w:rPr>
        <w:instrText xml:space="preserve"> HYPERLINK "mailto:asima.koshim@gmail.com" </w:instrText>
      </w:r>
      <w:r w:rsidRPr="003E40A2">
        <w:rPr>
          <w:sz w:val="24"/>
          <w:szCs w:val="24"/>
        </w:rPr>
        <w:fldChar w:fldCharType="separate"/>
      </w:r>
      <w:r w:rsidRPr="003E40A2">
        <w:rPr>
          <w:rStyle w:val="a3"/>
          <w:rFonts w:ascii="Times New Roman" w:hAnsi="Times New Roman" w:cs="Times New Roman"/>
          <w:sz w:val="24"/>
          <w:szCs w:val="24"/>
          <w:lang w:val="kk-KZ"/>
        </w:rPr>
        <w:t>аsimа.kоshim@gmаil.cоm</w:t>
      </w:r>
      <w:r w:rsidRPr="003E40A2">
        <w:rPr>
          <w:rStyle w:val="a3"/>
          <w:rFonts w:ascii="Times New Roman" w:hAnsi="Times New Roman" w:cs="Times New Roman"/>
          <w:sz w:val="24"/>
          <w:szCs w:val="24"/>
          <w:lang w:val="kk-KZ"/>
        </w:rPr>
        <w:fldChar w:fldCharType="end"/>
      </w:r>
      <w:r w:rsidRPr="003E40A2">
        <w:rPr>
          <w:rStyle w:val="a3"/>
          <w:rFonts w:ascii="Times New Roman" w:hAnsi="Times New Roman" w:cs="Times New Roman"/>
          <w:i/>
          <w:sz w:val="24"/>
          <w:szCs w:val="24"/>
          <w:lang w:val="kk-KZ"/>
        </w:rPr>
        <w:t xml:space="preserve"> </w:t>
      </w:r>
    </w:p>
    <w:p w:rsidR="004771E1" w:rsidRPr="0084746C" w:rsidRDefault="004771E1" w:rsidP="004771E1">
      <w:pPr>
        <w:spacing w:after="0" w:line="240" w:lineRule="auto"/>
        <w:ind w:firstLine="454"/>
        <w:jc w:val="center"/>
        <w:rPr>
          <w:rFonts w:ascii="Times New Roman" w:hAnsi="Times New Roman" w:cs="Times New Roman"/>
          <w:sz w:val="24"/>
          <w:szCs w:val="24"/>
          <w:lang w:val="kk-KZ"/>
        </w:rPr>
      </w:pPr>
      <w:r w:rsidRPr="0084746C">
        <w:rPr>
          <w:rFonts w:ascii="Times New Roman" w:hAnsi="Times New Roman" w:cs="Times New Roman"/>
          <w:sz w:val="24"/>
          <w:szCs w:val="24"/>
          <w:vertAlign w:val="superscript"/>
          <w:lang w:val="kk-KZ"/>
        </w:rPr>
        <w:t>2</w:t>
      </w:r>
      <w:r w:rsidRPr="0084746C">
        <w:rPr>
          <w:rFonts w:ascii="Times New Roman" w:hAnsi="Times New Roman" w:cs="Times New Roman"/>
          <w:sz w:val="24"/>
          <w:szCs w:val="24"/>
          <w:lang w:val="kk-KZ"/>
        </w:rPr>
        <w:t xml:space="preserve">каpтогpафия және геоинфоpматика кафедpаcының магиcтpлері, </w:t>
      </w:r>
    </w:p>
    <w:p w:rsidR="000B4260" w:rsidRDefault="004771E1" w:rsidP="000B4260">
      <w:pPr>
        <w:spacing w:after="0" w:line="240" w:lineRule="auto"/>
        <w:ind w:firstLine="454"/>
        <w:jc w:val="center"/>
        <w:rPr>
          <w:rFonts w:ascii="Times New Roman" w:hAnsi="Times New Roman" w:cs="Times New Roman"/>
          <w:sz w:val="24"/>
          <w:szCs w:val="24"/>
          <w:lang w:val="en-US"/>
        </w:rPr>
      </w:pPr>
      <w:r w:rsidRPr="0084746C">
        <w:rPr>
          <w:rFonts w:ascii="Times New Roman" w:hAnsi="Times New Roman" w:cs="Times New Roman"/>
          <w:sz w:val="24"/>
          <w:szCs w:val="24"/>
          <w:lang w:val="kk-KZ"/>
        </w:rPr>
        <w:t xml:space="preserve">әл-Фаpаби атындағы Қазақ ұлттық унивеpcитеті,  ҚP, </w:t>
      </w:r>
      <w:r w:rsidRPr="003E40A2">
        <w:rPr>
          <w:rFonts w:ascii="Times New Roman" w:hAnsi="Times New Roman" w:cs="Times New Roman"/>
          <w:sz w:val="24"/>
          <w:szCs w:val="24"/>
          <w:lang w:val="kk-KZ"/>
        </w:rPr>
        <w:t>Алматы қ.</w:t>
      </w:r>
      <w:r w:rsidR="000B4260" w:rsidRPr="003E40A2">
        <w:rPr>
          <w:rFonts w:ascii="Times New Roman" w:hAnsi="Times New Roman" w:cs="Times New Roman"/>
          <w:sz w:val="24"/>
          <w:szCs w:val="24"/>
          <w:lang w:val="kk-KZ"/>
        </w:rPr>
        <w:t xml:space="preserve"> </w:t>
      </w:r>
    </w:p>
    <w:p w:rsidR="003E40A2" w:rsidRDefault="003E40A2" w:rsidP="000B4260">
      <w:pPr>
        <w:spacing w:after="0" w:line="240" w:lineRule="auto"/>
        <w:ind w:firstLine="454"/>
        <w:jc w:val="center"/>
        <w:rPr>
          <w:rFonts w:ascii="Times New Roman" w:hAnsi="Times New Roman" w:cs="Times New Roman"/>
          <w:sz w:val="24"/>
          <w:szCs w:val="24"/>
          <w:lang w:val="en-US"/>
        </w:rPr>
      </w:pPr>
    </w:p>
    <w:p w:rsidR="003E40A2" w:rsidRPr="003E40A2" w:rsidRDefault="003E40A2" w:rsidP="000B4260">
      <w:pPr>
        <w:spacing w:after="0" w:line="240" w:lineRule="auto"/>
        <w:ind w:firstLine="454"/>
        <w:jc w:val="center"/>
        <w:rPr>
          <w:rFonts w:ascii="Times New Roman" w:hAnsi="Times New Roman" w:cs="Times New Roman"/>
          <w:sz w:val="24"/>
          <w:szCs w:val="24"/>
          <w:lang w:val="en-US"/>
        </w:rPr>
      </w:pPr>
    </w:p>
    <w:p w:rsidR="000F24F5" w:rsidRPr="0084746C" w:rsidRDefault="000F24F5" w:rsidP="000F24F5">
      <w:pPr>
        <w:spacing w:after="0" w:line="240" w:lineRule="auto"/>
        <w:ind w:firstLine="426"/>
        <w:jc w:val="both"/>
        <w:rPr>
          <w:rFonts w:ascii="Times New Roman" w:hAnsi="Times New Roman" w:cs="Times New Roman"/>
          <w:sz w:val="28"/>
          <w:szCs w:val="28"/>
          <w:lang w:val="kk-KZ"/>
        </w:rPr>
      </w:pPr>
      <w:r w:rsidRPr="0084746C">
        <w:rPr>
          <w:rFonts w:ascii="Times New Roman" w:hAnsi="Times New Roman" w:cs="Times New Roman"/>
          <w:sz w:val="28"/>
          <w:szCs w:val="28"/>
          <w:lang w:val="kk-KZ"/>
        </w:rPr>
        <w:t>Көптеген апатты үдерістердің пайда болу мен ландшафтардың жоғары динамикалық аудандары ретінде биік таулы аумақтар саналады.</w:t>
      </w:r>
      <w:r w:rsidR="00BE4886" w:rsidRPr="0084746C">
        <w:rPr>
          <w:rFonts w:ascii="Times New Roman" w:hAnsi="Times New Roman" w:cs="Times New Roman"/>
          <w:sz w:val="28"/>
          <w:szCs w:val="28"/>
          <w:lang w:val="kk-KZ"/>
        </w:rPr>
        <w:t xml:space="preserve"> </w:t>
      </w:r>
      <w:r w:rsidRPr="0084746C">
        <w:rPr>
          <w:rFonts w:ascii="Times New Roman" w:hAnsi="Times New Roman" w:cs="Times New Roman"/>
          <w:sz w:val="28"/>
          <w:szCs w:val="28"/>
          <w:lang w:val="kk-KZ"/>
        </w:rPr>
        <w:t>Мұндай үдерістер мен құбылыстардың пайда болу қаупі көптеген аудандарда сақталады және күшейеді</w:t>
      </w:r>
      <w:r w:rsidR="00BE4886" w:rsidRPr="0084746C">
        <w:rPr>
          <w:rFonts w:ascii="Times New Roman" w:hAnsi="Times New Roman" w:cs="Times New Roman"/>
          <w:sz w:val="28"/>
          <w:szCs w:val="28"/>
          <w:lang w:val="kk-KZ"/>
        </w:rPr>
        <w:t xml:space="preserve"> [</w:t>
      </w:r>
      <w:r w:rsidR="0084746C" w:rsidRPr="0084746C">
        <w:rPr>
          <w:rFonts w:ascii="Times New Roman" w:hAnsi="Times New Roman" w:cs="Times New Roman"/>
          <w:sz w:val="28"/>
          <w:szCs w:val="28"/>
          <w:lang w:val="kk-KZ"/>
        </w:rPr>
        <w:t>5</w:t>
      </w:r>
      <w:r w:rsidR="00BE4886" w:rsidRPr="0084746C">
        <w:rPr>
          <w:rFonts w:ascii="Times New Roman" w:hAnsi="Times New Roman" w:cs="Times New Roman"/>
          <w:sz w:val="28"/>
          <w:szCs w:val="28"/>
          <w:lang w:val="kk-KZ"/>
        </w:rPr>
        <w:t>,2,</w:t>
      </w:r>
      <w:r w:rsidR="0084746C" w:rsidRPr="0084746C">
        <w:rPr>
          <w:rFonts w:ascii="Times New Roman" w:hAnsi="Times New Roman" w:cs="Times New Roman"/>
          <w:sz w:val="28"/>
          <w:szCs w:val="28"/>
          <w:lang w:val="kk-KZ"/>
        </w:rPr>
        <w:t>9</w:t>
      </w:r>
      <w:r w:rsidR="00BE4886" w:rsidRPr="0084746C">
        <w:rPr>
          <w:rFonts w:ascii="Times New Roman" w:hAnsi="Times New Roman" w:cs="Times New Roman"/>
          <w:sz w:val="28"/>
          <w:szCs w:val="28"/>
          <w:lang w:val="kk-KZ"/>
        </w:rPr>
        <w:t>]</w:t>
      </w:r>
      <w:r w:rsidRPr="0084746C">
        <w:rPr>
          <w:rFonts w:ascii="Times New Roman" w:hAnsi="Times New Roman" w:cs="Times New Roman"/>
          <w:sz w:val="28"/>
          <w:szCs w:val="28"/>
          <w:lang w:val="kk-KZ"/>
        </w:rPr>
        <w:t xml:space="preserve">. Мысалы, Іле Алатауында көлдердің белсенді қалыптасуы </w:t>
      </w:r>
      <w:r w:rsidR="00BC2B3C" w:rsidRPr="0084746C">
        <w:rPr>
          <w:rFonts w:ascii="Times New Roman" w:hAnsi="Times New Roman" w:cs="Times New Roman"/>
          <w:sz w:val="28"/>
          <w:szCs w:val="28"/>
          <w:lang w:val="kk-KZ"/>
        </w:rPr>
        <w:t>мен</w:t>
      </w:r>
      <w:r w:rsidRPr="0084746C">
        <w:rPr>
          <w:rFonts w:ascii="Times New Roman" w:hAnsi="Times New Roman" w:cs="Times New Roman"/>
          <w:sz w:val="28"/>
          <w:szCs w:val="28"/>
          <w:lang w:val="kk-KZ"/>
        </w:rPr>
        <w:t xml:space="preserve"> олардың шекараларының </w:t>
      </w:r>
      <w:r w:rsidR="00BC2B3C" w:rsidRPr="0084746C">
        <w:rPr>
          <w:rFonts w:ascii="Times New Roman" w:hAnsi="Times New Roman" w:cs="Times New Roman"/>
          <w:sz w:val="28"/>
          <w:szCs w:val="28"/>
          <w:lang w:val="kk-KZ"/>
        </w:rPr>
        <w:t>мұздықтарға жақын орналасуы,</w:t>
      </w:r>
      <w:r w:rsidRPr="0084746C">
        <w:rPr>
          <w:rFonts w:ascii="Times New Roman" w:hAnsi="Times New Roman" w:cs="Times New Roman"/>
          <w:sz w:val="28"/>
          <w:szCs w:val="28"/>
          <w:lang w:val="kk-KZ"/>
        </w:rPr>
        <w:t xml:space="preserve"> </w:t>
      </w:r>
      <w:r w:rsidR="00BC2B3C" w:rsidRPr="0084746C">
        <w:rPr>
          <w:rFonts w:ascii="Times New Roman" w:hAnsi="Times New Roman" w:cs="Times New Roman"/>
          <w:sz w:val="28"/>
          <w:szCs w:val="28"/>
          <w:lang w:val="kk-KZ"/>
        </w:rPr>
        <w:t xml:space="preserve">биік таулы ландшафттарда пайда болатын </w:t>
      </w:r>
      <w:r w:rsidRPr="0084746C">
        <w:rPr>
          <w:rFonts w:ascii="Times New Roman" w:hAnsi="Times New Roman" w:cs="Times New Roman"/>
          <w:sz w:val="28"/>
          <w:szCs w:val="28"/>
          <w:lang w:val="kk-KZ"/>
        </w:rPr>
        <w:t>мұзданудың деградация</w:t>
      </w:r>
      <w:r w:rsidR="00BC2B3C" w:rsidRPr="0084746C">
        <w:rPr>
          <w:rFonts w:ascii="Times New Roman" w:hAnsi="Times New Roman" w:cs="Times New Roman"/>
          <w:sz w:val="28"/>
          <w:szCs w:val="28"/>
          <w:lang w:val="kk-KZ"/>
        </w:rPr>
        <w:t>сы,</w:t>
      </w:r>
      <w:r w:rsidRPr="0084746C">
        <w:rPr>
          <w:rFonts w:ascii="Times New Roman" w:hAnsi="Times New Roman" w:cs="Times New Roman"/>
          <w:sz w:val="28"/>
          <w:szCs w:val="28"/>
          <w:lang w:val="kk-KZ"/>
        </w:rPr>
        <w:t xml:space="preserve"> қар көшкін</w:t>
      </w:r>
      <w:r w:rsidR="00BC2B3C" w:rsidRPr="0084746C">
        <w:rPr>
          <w:rFonts w:ascii="Times New Roman" w:hAnsi="Times New Roman" w:cs="Times New Roman"/>
          <w:sz w:val="28"/>
          <w:szCs w:val="28"/>
          <w:lang w:val="kk-KZ"/>
        </w:rPr>
        <w:t xml:space="preserve">іні </w:t>
      </w:r>
      <w:r w:rsidRPr="0084746C">
        <w:rPr>
          <w:rFonts w:ascii="Times New Roman" w:hAnsi="Times New Roman" w:cs="Times New Roman"/>
          <w:sz w:val="28"/>
          <w:szCs w:val="28"/>
          <w:lang w:val="kk-KZ"/>
        </w:rPr>
        <w:t xml:space="preserve">мен гляциалды селдердің </w:t>
      </w:r>
      <w:r w:rsidR="00BC2B3C" w:rsidRPr="0084746C">
        <w:rPr>
          <w:rFonts w:ascii="Times New Roman" w:hAnsi="Times New Roman" w:cs="Times New Roman"/>
          <w:sz w:val="28"/>
          <w:szCs w:val="28"/>
          <w:lang w:val="kk-KZ"/>
        </w:rPr>
        <w:t xml:space="preserve">жиналу нәтижесі ретінде </w:t>
      </w:r>
      <w:r w:rsidRPr="0084746C">
        <w:rPr>
          <w:rFonts w:ascii="Times New Roman" w:hAnsi="Times New Roman" w:cs="Times New Roman"/>
          <w:sz w:val="28"/>
          <w:szCs w:val="28"/>
          <w:lang w:val="kk-KZ"/>
        </w:rPr>
        <w:t>байқалады</w:t>
      </w:r>
      <w:r w:rsidR="00BE4886" w:rsidRPr="0084746C">
        <w:rPr>
          <w:rFonts w:ascii="Times New Roman" w:hAnsi="Times New Roman" w:cs="Times New Roman"/>
          <w:sz w:val="28"/>
          <w:szCs w:val="28"/>
          <w:lang w:val="kk-KZ"/>
        </w:rPr>
        <w:t xml:space="preserve"> [4,</w:t>
      </w:r>
      <w:r w:rsidR="0084746C" w:rsidRPr="0084746C">
        <w:rPr>
          <w:rFonts w:ascii="Times New Roman" w:hAnsi="Times New Roman" w:cs="Times New Roman"/>
          <w:sz w:val="28"/>
          <w:szCs w:val="28"/>
          <w:lang w:val="kk-KZ"/>
        </w:rPr>
        <w:t>1</w:t>
      </w:r>
      <w:r w:rsidR="00BE4886" w:rsidRPr="0084746C">
        <w:rPr>
          <w:rFonts w:ascii="Times New Roman" w:hAnsi="Times New Roman" w:cs="Times New Roman"/>
          <w:sz w:val="28"/>
          <w:szCs w:val="28"/>
          <w:lang w:val="kk-KZ"/>
        </w:rPr>
        <w:t>]</w:t>
      </w:r>
      <w:r w:rsidRPr="0084746C">
        <w:rPr>
          <w:rFonts w:ascii="Times New Roman" w:hAnsi="Times New Roman" w:cs="Times New Roman"/>
          <w:sz w:val="28"/>
          <w:szCs w:val="28"/>
          <w:lang w:val="kk-KZ"/>
        </w:rPr>
        <w:t>.</w:t>
      </w:r>
    </w:p>
    <w:p w:rsidR="00306A52" w:rsidRPr="0084746C" w:rsidRDefault="00306A52" w:rsidP="000F24F5">
      <w:pPr>
        <w:spacing w:after="0" w:line="240" w:lineRule="auto"/>
        <w:ind w:firstLine="426"/>
        <w:jc w:val="both"/>
        <w:rPr>
          <w:rStyle w:val="tlid-translation"/>
          <w:rFonts w:ascii="Times New Roman" w:hAnsi="Times New Roman" w:cs="Times New Roman"/>
          <w:sz w:val="28"/>
          <w:szCs w:val="28"/>
          <w:lang w:val="kk-KZ"/>
        </w:rPr>
      </w:pPr>
      <w:r w:rsidRPr="0084746C">
        <w:rPr>
          <w:rStyle w:val="tlid-translation"/>
          <w:rFonts w:ascii="Times New Roman" w:hAnsi="Times New Roman" w:cs="Times New Roman"/>
          <w:sz w:val="28"/>
          <w:szCs w:val="28"/>
          <w:lang w:val="kk-KZ"/>
        </w:rPr>
        <w:t>Республикада селдің 900-ден астам белсенді бассейні бар, оларда 1841 жылдан бастап 800-ден астам сел, оның ішінде 10-дан астамы апатты. Жалпы республиканың таулы аймақтарының шамамен 70% -ы орташа және жоғары сел қаупі санаттарына жатады</w:t>
      </w:r>
      <w:r w:rsidR="00BE4886" w:rsidRPr="0084746C">
        <w:rPr>
          <w:rStyle w:val="tlid-translation"/>
          <w:rFonts w:ascii="Times New Roman" w:hAnsi="Times New Roman" w:cs="Times New Roman"/>
          <w:sz w:val="28"/>
          <w:szCs w:val="28"/>
          <w:lang w:val="kk-KZ"/>
        </w:rPr>
        <w:t xml:space="preserve"> [</w:t>
      </w:r>
      <w:r w:rsidR="0084746C" w:rsidRPr="0084746C">
        <w:rPr>
          <w:rStyle w:val="tlid-translation"/>
          <w:rFonts w:ascii="Times New Roman" w:hAnsi="Times New Roman" w:cs="Times New Roman"/>
          <w:sz w:val="28"/>
          <w:szCs w:val="28"/>
          <w:lang w:val="kk-KZ"/>
        </w:rPr>
        <w:t>8</w:t>
      </w:r>
      <w:r w:rsidR="003E40A2" w:rsidRPr="003E40A2">
        <w:rPr>
          <w:rStyle w:val="tlid-translation"/>
          <w:rFonts w:ascii="Times New Roman" w:hAnsi="Times New Roman" w:cs="Times New Roman"/>
          <w:sz w:val="28"/>
          <w:szCs w:val="28"/>
          <w:lang w:val="kk-KZ"/>
        </w:rPr>
        <w:t>,</w:t>
      </w:r>
      <w:r w:rsidR="0084746C" w:rsidRPr="0084746C">
        <w:rPr>
          <w:rStyle w:val="tlid-translation"/>
          <w:rFonts w:ascii="Times New Roman" w:hAnsi="Times New Roman" w:cs="Times New Roman"/>
          <w:sz w:val="28"/>
          <w:szCs w:val="28"/>
          <w:lang w:val="kk-KZ"/>
        </w:rPr>
        <w:t>6</w:t>
      </w:r>
      <w:r w:rsidR="00BE4886" w:rsidRPr="0084746C">
        <w:rPr>
          <w:rStyle w:val="tlid-translation"/>
          <w:rFonts w:ascii="Times New Roman" w:hAnsi="Times New Roman" w:cs="Times New Roman"/>
          <w:sz w:val="28"/>
          <w:szCs w:val="28"/>
          <w:lang w:val="kk-KZ"/>
        </w:rPr>
        <w:t>]</w:t>
      </w:r>
      <w:r w:rsidRPr="0084746C">
        <w:rPr>
          <w:rStyle w:val="tlid-translation"/>
          <w:rFonts w:ascii="Times New Roman" w:hAnsi="Times New Roman" w:cs="Times New Roman"/>
          <w:sz w:val="28"/>
          <w:szCs w:val="28"/>
          <w:lang w:val="kk-KZ"/>
        </w:rPr>
        <w:t xml:space="preserve">. </w:t>
      </w:r>
    </w:p>
    <w:p w:rsidR="000F24F5" w:rsidRPr="0084746C" w:rsidRDefault="000F24F5" w:rsidP="000F24F5">
      <w:pPr>
        <w:spacing w:after="0" w:line="240" w:lineRule="auto"/>
        <w:ind w:firstLine="426"/>
        <w:jc w:val="both"/>
        <w:rPr>
          <w:rFonts w:ascii="Times New Roman" w:hAnsi="Times New Roman" w:cs="Times New Roman"/>
          <w:sz w:val="28"/>
          <w:szCs w:val="28"/>
          <w:lang w:val="kk-KZ"/>
        </w:rPr>
      </w:pPr>
      <w:r w:rsidRPr="0084746C">
        <w:rPr>
          <w:rFonts w:ascii="Times New Roman" w:hAnsi="Times New Roman" w:cs="Times New Roman"/>
          <w:sz w:val="28"/>
          <w:szCs w:val="28"/>
          <w:lang w:val="kk-KZ"/>
        </w:rPr>
        <w:t>Көптеген жағдайларда бұл қауіпті табиғи құбылыстар табиғи ландшафтарға (су ағынының түбін және жағалауларын шайып ке</w:t>
      </w:r>
      <w:r w:rsidR="00BC2B3C" w:rsidRPr="0084746C">
        <w:rPr>
          <w:rFonts w:ascii="Times New Roman" w:hAnsi="Times New Roman" w:cs="Times New Roman"/>
          <w:sz w:val="28"/>
          <w:szCs w:val="28"/>
          <w:lang w:val="kk-KZ"/>
        </w:rPr>
        <w:t>ту, көшкіндер мен опырылуларға әсер ету</w:t>
      </w:r>
      <w:r w:rsidRPr="0084746C">
        <w:rPr>
          <w:rFonts w:ascii="Times New Roman" w:hAnsi="Times New Roman" w:cs="Times New Roman"/>
          <w:sz w:val="28"/>
          <w:szCs w:val="28"/>
          <w:lang w:val="kk-KZ"/>
        </w:rPr>
        <w:t>, жайылымдық жерлерді үйінділе</w:t>
      </w:r>
      <w:r w:rsidR="00BC2B3C" w:rsidRPr="0084746C">
        <w:rPr>
          <w:rFonts w:ascii="Times New Roman" w:hAnsi="Times New Roman" w:cs="Times New Roman"/>
          <w:sz w:val="28"/>
          <w:szCs w:val="28"/>
          <w:lang w:val="kk-KZ"/>
        </w:rPr>
        <w:t>у</w:t>
      </w:r>
      <w:r w:rsidRPr="0084746C">
        <w:rPr>
          <w:rFonts w:ascii="Times New Roman" w:hAnsi="Times New Roman" w:cs="Times New Roman"/>
          <w:sz w:val="28"/>
          <w:szCs w:val="28"/>
          <w:lang w:val="kk-KZ"/>
        </w:rPr>
        <w:t xml:space="preserve">, өзен арналарының </w:t>
      </w:r>
      <w:r w:rsidR="00BC2B3C" w:rsidRPr="0084746C">
        <w:rPr>
          <w:rFonts w:ascii="Times New Roman" w:hAnsi="Times New Roman" w:cs="Times New Roman"/>
          <w:sz w:val="28"/>
          <w:szCs w:val="28"/>
          <w:lang w:val="kk-KZ"/>
        </w:rPr>
        <w:t>бөге</w:t>
      </w:r>
      <w:r w:rsidR="000A15FD" w:rsidRPr="0084746C">
        <w:rPr>
          <w:rFonts w:ascii="Times New Roman" w:hAnsi="Times New Roman" w:cs="Times New Roman"/>
          <w:sz w:val="28"/>
          <w:szCs w:val="28"/>
          <w:lang w:val="kk-KZ"/>
        </w:rPr>
        <w:t>ттеу және т.с.</w:t>
      </w:r>
      <w:r w:rsidRPr="0084746C">
        <w:rPr>
          <w:rFonts w:ascii="Times New Roman" w:hAnsi="Times New Roman" w:cs="Times New Roman"/>
          <w:sz w:val="28"/>
          <w:szCs w:val="28"/>
          <w:lang w:val="kk-KZ"/>
        </w:rPr>
        <w:t>сияқты жағымсыз</w:t>
      </w:r>
      <w:r w:rsidR="000A15FD" w:rsidRPr="0084746C">
        <w:rPr>
          <w:rFonts w:ascii="Times New Roman" w:hAnsi="Times New Roman" w:cs="Times New Roman"/>
          <w:sz w:val="28"/>
          <w:szCs w:val="28"/>
          <w:lang w:val="kk-KZ"/>
        </w:rPr>
        <w:t xml:space="preserve"> үдерістер), сондай-ақ </w:t>
      </w:r>
      <w:r w:rsidRPr="0084746C">
        <w:rPr>
          <w:rFonts w:ascii="Times New Roman" w:hAnsi="Times New Roman" w:cs="Times New Roman"/>
          <w:sz w:val="28"/>
          <w:szCs w:val="28"/>
          <w:lang w:val="kk-KZ"/>
        </w:rPr>
        <w:t>елді мекендер</w:t>
      </w:r>
      <w:r w:rsidR="000A15FD" w:rsidRPr="0084746C">
        <w:rPr>
          <w:rFonts w:ascii="Times New Roman" w:hAnsi="Times New Roman" w:cs="Times New Roman"/>
          <w:sz w:val="28"/>
          <w:szCs w:val="28"/>
          <w:lang w:val="kk-KZ"/>
        </w:rPr>
        <w:t>ге (елді-мекендердің, ө</w:t>
      </w:r>
      <w:r w:rsidRPr="0084746C">
        <w:rPr>
          <w:rFonts w:ascii="Times New Roman" w:hAnsi="Times New Roman" w:cs="Times New Roman"/>
          <w:sz w:val="28"/>
          <w:szCs w:val="28"/>
          <w:lang w:val="kk-KZ"/>
        </w:rPr>
        <w:t>неркәсіпті</w:t>
      </w:r>
      <w:r w:rsidR="000A15FD" w:rsidRPr="0084746C">
        <w:rPr>
          <w:rFonts w:ascii="Times New Roman" w:hAnsi="Times New Roman" w:cs="Times New Roman"/>
          <w:sz w:val="28"/>
          <w:szCs w:val="28"/>
          <w:lang w:val="kk-KZ"/>
        </w:rPr>
        <w:t>ң</w:t>
      </w:r>
      <w:r w:rsidRPr="0084746C">
        <w:rPr>
          <w:rFonts w:ascii="Times New Roman" w:hAnsi="Times New Roman" w:cs="Times New Roman"/>
          <w:sz w:val="28"/>
          <w:szCs w:val="28"/>
          <w:lang w:val="kk-KZ"/>
        </w:rPr>
        <w:t xml:space="preserve">, азаматтық, рекреациялық ғимараттар мен құрылыстардың, инженерлік объектілердің және т.б. </w:t>
      </w:r>
      <w:r w:rsidR="000A15FD" w:rsidRPr="0084746C">
        <w:rPr>
          <w:rFonts w:ascii="Times New Roman" w:hAnsi="Times New Roman" w:cs="Times New Roman"/>
          <w:sz w:val="28"/>
          <w:szCs w:val="28"/>
          <w:lang w:val="kk-KZ"/>
        </w:rPr>
        <w:t>нысандардың қирауы мен зардап шегуі</w:t>
      </w:r>
      <w:r w:rsidRPr="0084746C">
        <w:rPr>
          <w:rFonts w:ascii="Times New Roman" w:hAnsi="Times New Roman" w:cs="Times New Roman"/>
          <w:sz w:val="28"/>
          <w:szCs w:val="28"/>
          <w:lang w:val="kk-KZ"/>
        </w:rPr>
        <w:t>)</w:t>
      </w:r>
      <w:r w:rsidR="000A15FD" w:rsidRPr="0084746C">
        <w:rPr>
          <w:rFonts w:ascii="Times New Roman" w:hAnsi="Times New Roman" w:cs="Times New Roman"/>
          <w:sz w:val="28"/>
          <w:szCs w:val="28"/>
          <w:lang w:val="kk-KZ"/>
        </w:rPr>
        <w:t xml:space="preserve"> қатты әсер етуімен өтеді, кей жағжайда қайғы </w:t>
      </w:r>
      <w:r w:rsidRPr="0084746C">
        <w:rPr>
          <w:rFonts w:ascii="Times New Roman" w:hAnsi="Times New Roman" w:cs="Times New Roman"/>
          <w:sz w:val="28"/>
          <w:szCs w:val="28"/>
          <w:lang w:val="kk-KZ"/>
        </w:rPr>
        <w:t>салдар</w:t>
      </w:r>
      <w:r w:rsidR="000A15FD" w:rsidRPr="0084746C">
        <w:rPr>
          <w:rFonts w:ascii="Times New Roman" w:hAnsi="Times New Roman" w:cs="Times New Roman"/>
          <w:sz w:val="28"/>
          <w:szCs w:val="28"/>
          <w:lang w:val="kk-KZ"/>
        </w:rPr>
        <w:t xml:space="preserve"> да байқалады (адамдардың қаза болуы)</w:t>
      </w:r>
      <w:r w:rsidRPr="0084746C">
        <w:rPr>
          <w:rFonts w:ascii="Times New Roman" w:hAnsi="Times New Roman" w:cs="Times New Roman"/>
          <w:sz w:val="28"/>
          <w:szCs w:val="28"/>
          <w:lang w:val="kk-KZ"/>
        </w:rPr>
        <w:t>.</w:t>
      </w:r>
    </w:p>
    <w:p w:rsidR="00F01B7B" w:rsidRPr="0084746C" w:rsidRDefault="00F01B7B" w:rsidP="002815C9">
      <w:pPr>
        <w:spacing w:after="0" w:line="240" w:lineRule="auto"/>
        <w:ind w:firstLine="426"/>
        <w:jc w:val="both"/>
        <w:rPr>
          <w:rFonts w:ascii="Times New Roman" w:hAnsi="Times New Roman" w:cs="Times New Roman"/>
          <w:sz w:val="28"/>
          <w:szCs w:val="28"/>
          <w:lang w:val="kk-KZ"/>
        </w:rPr>
      </w:pPr>
      <w:r w:rsidRPr="0084746C">
        <w:rPr>
          <w:rFonts w:ascii="Times New Roman" w:hAnsi="Times New Roman" w:cs="Times New Roman"/>
          <w:sz w:val="28"/>
          <w:szCs w:val="28"/>
          <w:lang w:val="kk-KZ"/>
        </w:rPr>
        <w:t xml:space="preserve">Селдердің қалыптасуы географиялық ортамен байланысты. Гидрологиялық аспектіде селді зерттеу кешенді факторларға әсер ететін параметрлердің рөлін анықтауды талап етеді. Климат, жер бедері, геологиялық құрылыс, топырақ-өсімдік жамылғысы, өзендердің гидрологиялық режимі сияқты жоғарыда аталған барлық факторлар өзара байланысты. </w:t>
      </w:r>
      <w:r w:rsidR="002929CB" w:rsidRPr="0084746C">
        <w:rPr>
          <w:rFonts w:ascii="Times New Roman" w:hAnsi="Times New Roman" w:cs="Times New Roman"/>
          <w:sz w:val="28"/>
          <w:szCs w:val="28"/>
          <w:lang w:val="kk-KZ"/>
        </w:rPr>
        <w:t>Қосындысында</w:t>
      </w:r>
      <w:r w:rsidRPr="0084746C">
        <w:rPr>
          <w:rFonts w:ascii="Times New Roman" w:hAnsi="Times New Roman" w:cs="Times New Roman"/>
          <w:sz w:val="28"/>
          <w:szCs w:val="28"/>
          <w:lang w:val="kk-KZ"/>
        </w:rPr>
        <w:t xml:space="preserve"> олар нөсерлі жаңбыр кезінде өзендерде күшті, кейде апатты, сел ағындарының  пайда болуына әкеледі</w:t>
      </w:r>
      <w:r w:rsidR="00BE4886" w:rsidRPr="0084746C">
        <w:rPr>
          <w:rFonts w:ascii="Times New Roman" w:hAnsi="Times New Roman" w:cs="Times New Roman"/>
          <w:sz w:val="28"/>
          <w:szCs w:val="28"/>
          <w:lang w:val="kk-KZ"/>
        </w:rPr>
        <w:t xml:space="preserve"> [</w:t>
      </w:r>
      <w:r w:rsidR="0084746C" w:rsidRPr="0084746C">
        <w:rPr>
          <w:rFonts w:ascii="Times New Roman" w:hAnsi="Times New Roman" w:cs="Times New Roman"/>
          <w:sz w:val="28"/>
          <w:szCs w:val="28"/>
          <w:lang w:val="kk-KZ"/>
        </w:rPr>
        <w:t>8</w:t>
      </w:r>
      <w:r w:rsidR="00BE4886" w:rsidRPr="0084746C">
        <w:rPr>
          <w:rFonts w:ascii="Times New Roman" w:hAnsi="Times New Roman" w:cs="Times New Roman"/>
          <w:sz w:val="28"/>
          <w:szCs w:val="28"/>
          <w:lang w:val="kk-KZ"/>
        </w:rPr>
        <w:t>]</w:t>
      </w:r>
      <w:r w:rsidRPr="0084746C">
        <w:rPr>
          <w:rFonts w:ascii="Times New Roman" w:hAnsi="Times New Roman" w:cs="Times New Roman"/>
          <w:sz w:val="28"/>
          <w:szCs w:val="28"/>
          <w:lang w:val="kk-KZ"/>
        </w:rPr>
        <w:t>.</w:t>
      </w:r>
    </w:p>
    <w:p w:rsidR="00F01B7B" w:rsidRPr="0084746C" w:rsidRDefault="00F01B7B" w:rsidP="002815C9">
      <w:pPr>
        <w:spacing w:after="0" w:line="240" w:lineRule="auto"/>
        <w:ind w:firstLine="426"/>
        <w:jc w:val="both"/>
        <w:rPr>
          <w:rFonts w:ascii="Times New Roman" w:hAnsi="Times New Roman" w:cs="Times New Roman"/>
          <w:sz w:val="28"/>
          <w:szCs w:val="28"/>
          <w:lang w:val="kk-KZ"/>
        </w:rPr>
      </w:pPr>
      <w:r w:rsidRPr="0084746C">
        <w:rPr>
          <w:rFonts w:ascii="Times New Roman" w:hAnsi="Times New Roman" w:cs="Times New Roman"/>
          <w:sz w:val="28"/>
          <w:szCs w:val="28"/>
          <w:lang w:val="kk-KZ"/>
        </w:rPr>
        <w:t xml:space="preserve">Геологиялық факторлар арасында селдерді қалыптастыру кезінде тектоникалық жарылымдар  мен қозғалыстар өнімдері үлкен маңызға </w:t>
      </w:r>
      <w:r w:rsidRPr="0084746C">
        <w:rPr>
          <w:rFonts w:ascii="Times New Roman" w:hAnsi="Times New Roman" w:cs="Times New Roman"/>
          <w:sz w:val="28"/>
          <w:szCs w:val="28"/>
          <w:lang w:val="kk-KZ"/>
        </w:rPr>
        <w:lastRenderedPageBreak/>
        <w:t xml:space="preserve">ие, ал геоморфологиялық факторлардың ішінде  – үгілу өнімдерінің денудациясы, сел энергиясы мен қуатын анықтайтын жер бедерінің еңісі, құлауы мен амплитудасы </w:t>
      </w:r>
      <w:r w:rsidR="001B67BC" w:rsidRPr="0084746C">
        <w:rPr>
          <w:rFonts w:ascii="Times New Roman" w:hAnsi="Times New Roman" w:cs="Times New Roman"/>
          <w:sz w:val="28"/>
          <w:szCs w:val="28"/>
          <w:lang w:val="kk-KZ"/>
        </w:rPr>
        <w:t xml:space="preserve">үлкен </w:t>
      </w:r>
      <w:r w:rsidRPr="0084746C">
        <w:rPr>
          <w:rFonts w:ascii="Times New Roman" w:hAnsi="Times New Roman" w:cs="Times New Roman"/>
          <w:sz w:val="28"/>
          <w:szCs w:val="28"/>
          <w:lang w:val="kk-KZ"/>
        </w:rPr>
        <w:t>роль атқарады.</w:t>
      </w:r>
    </w:p>
    <w:p w:rsidR="001B67BC" w:rsidRPr="0084746C" w:rsidRDefault="001B67BC" w:rsidP="00AB7575">
      <w:pPr>
        <w:spacing w:after="0" w:line="240" w:lineRule="auto"/>
        <w:ind w:firstLine="426"/>
        <w:jc w:val="both"/>
        <w:rPr>
          <w:rFonts w:ascii="Times New Roman" w:hAnsi="Times New Roman" w:cs="Times New Roman"/>
          <w:sz w:val="28"/>
          <w:szCs w:val="28"/>
          <w:lang w:val="kk-KZ"/>
        </w:rPr>
      </w:pPr>
      <w:r w:rsidRPr="0084746C">
        <w:rPr>
          <w:rFonts w:ascii="Times New Roman" w:hAnsi="Times New Roman" w:cs="Times New Roman"/>
          <w:sz w:val="28"/>
          <w:szCs w:val="28"/>
          <w:lang w:val="kk-KZ"/>
        </w:rPr>
        <w:t xml:space="preserve">Селдердің пайда болған кезінде гидрометеорологиялық факторлардан ауа температурасы тау жыныстарының үгілу өнімдерінің түзілуіне әсер етеді, ал атмосфералық жауын-шашын  өз кезегінде үгілу өнімін тасымалдайтын және селдерді </w:t>
      </w:r>
      <w:r w:rsidR="000D36CF" w:rsidRPr="0084746C">
        <w:rPr>
          <w:rFonts w:ascii="Times New Roman" w:hAnsi="Times New Roman" w:cs="Times New Roman"/>
          <w:sz w:val="28"/>
          <w:szCs w:val="28"/>
          <w:lang w:val="kk-KZ"/>
        </w:rPr>
        <w:t>үйінділермен толтыратын</w:t>
      </w:r>
      <w:r w:rsidRPr="0084746C">
        <w:rPr>
          <w:rFonts w:ascii="Times New Roman" w:hAnsi="Times New Roman" w:cs="Times New Roman"/>
          <w:sz w:val="28"/>
          <w:szCs w:val="28"/>
          <w:lang w:val="kk-KZ"/>
        </w:rPr>
        <w:t xml:space="preserve"> беткі ағынның қалыптасуына әсер етеді. </w:t>
      </w:r>
      <w:r w:rsidR="00306A52" w:rsidRPr="0084746C">
        <w:rPr>
          <w:rStyle w:val="tlid-translation"/>
          <w:rFonts w:ascii="Times New Roman" w:hAnsi="Times New Roman" w:cs="Times New Roman"/>
          <w:sz w:val="28"/>
          <w:szCs w:val="28"/>
          <w:lang w:val="kk-KZ"/>
        </w:rPr>
        <w:t xml:space="preserve">Сел үдерісінің қарқындалуы немесе </w:t>
      </w:r>
      <w:r w:rsidR="00F72BF6" w:rsidRPr="0084746C">
        <w:rPr>
          <w:rStyle w:val="tlid-translation"/>
          <w:rFonts w:ascii="Times New Roman" w:hAnsi="Times New Roman" w:cs="Times New Roman"/>
          <w:sz w:val="28"/>
          <w:szCs w:val="28"/>
          <w:lang w:val="kk-KZ"/>
        </w:rPr>
        <w:t>болмауына</w:t>
      </w:r>
      <w:r w:rsidR="00306A52" w:rsidRPr="0084746C">
        <w:rPr>
          <w:rStyle w:val="tlid-translation"/>
          <w:rFonts w:ascii="Times New Roman" w:hAnsi="Times New Roman" w:cs="Times New Roman"/>
          <w:sz w:val="28"/>
          <w:szCs w:val="28"/>
          <w:lang w:val="kk-KZ"/>
        </w:rPr>
        <w:t xml:space="preserve"> климаттық факторлармен қатар топырақ пен өсімдік жамылғысы қатты әсер етеді, </w:t>
      </w:r>
      <w:r w:rsidR="00F72BF6" w:rsidRPr="0084746C">
        <w:rPr>
          <w:rStyle w:val="tlid-translation"/>
          <w:rFonts w:ascii="Times New Roman" w:hAnsi="Times New Roman" w:cs="Times New Roman"/>
          <w:sz w:val="28"/>
          <w:szCs w:val="28"/>
          <w:lang w:val="kk-KZ"/>
        </w:rPr>
        <w:t>себебі</w:t>
      </w:r>
      <w:r w:rsidR="00306A52" w:rsidRPr="0084746C">
        <w:rPr>
          <w:rStyle w:val="tlid-translation"/>
          <w:rFonts w:ascii="Times New Roman" w:hAnsi="Times New Roman" w:cs="Times New Roman"/>
          <w:sz w:val="28"/>
          <w:szCs w:val="28"/>
          <w:lang w:val="kk-KZ"/>
        </w:rPr>
        <w:t xml:space="preserve"> олар зерттелетін </w:t>
      </w:r>
      <w:r w:rsidR="00F72BF6" w:rsidRPr="0084746C">
        <w:rPr>
          <w:rStyle w:val="tlid-translation"/>
          <w:rFonts w:ascii="Times New Roman" w:hAnsi="Times New Roman" w:cs="Times New Roman"/>
          <w:sz w:val="28"/>
          <w:szCs w:val="28"/>
          <w:lang w:val="kk-KZ"/>
        </w:rPr>
        <w:t>сел қауіпті алқапта</w:t>
      </w:r>
      <w:r w:rsidR="00306A52" w:rsidRPr="0084746C">
        <w:rPr>
          <w:rStyle w:val="tlid-translation"/>
          <w:rFonts w:ascii="Times New Roman" w:hAnsi="Times New Roman" w:cs="Times New Roman"/>
          <w:sz w:val="28"/>
          <w:szCs w:val="28"/>
          <w:lang w:val="kk-KZ"/>
        </w:rPr>
        <w:t xml:space="preserve"> беткейлік ағынының пайда болу мүмкіндігін </w:t>
      </w:r>
      <w:r w:rsidR="00F72BF6" w:rsidRPr="0084746C">
        <w:rPr>
          <w:rStyle w:val="tlid-translation"/>
          <w:rFonts w:ascii="Times New Roman" w:hAnsi="Times New Roman" w:cs="Times New Roman"/>
          <w:sz w:val="28"/>
          <w:szCs w:val="28"/>
          <w:lang w:val="kk-KZ"/>
        </w:rPr>
        <w:t>және</w:t>
      </w:r>
      <w:r w:rsidR="00306A52" w:rsidRPr="0084746C">
        <w:rPr>
          <w:rStyle w:val="tlid-translation"/>
          <w:rFonts w:ascii="Times New Roman" w:hAnsi="Times New Roman" w:cs="Times New Roman"/>
          <w:sz w:val="28"/>
          <w:szCs w:val="28"/>
          <w:lang w:val="kk-KZ"/>
        </w:rPr>
        <w:t xml:space="preserve"> </w:t>
      </w:r>
      <w:r w:rsidR="00F72BF6" w:rsidRPr="0084746C">
        <w:rPr>
          <w:rStyle w:val="tlid-translation"/>
          <w:rFonts w:ascii="Times New Roman" w:hAnsi="Times New Roman" w:cs="Times New Roman"/>
          <w:sz w:val="28"/>
          <w:szCs w:val="28"/>
          <w:lang w:val="kk-KZ"/>
        </w:rPr>
        <w:t xml:space="preserve">беткейлердегі экзогенді үдерістер дайындаған борпылдақты шөгінділерді селге қосылып кететін мүмкіндігін </w:t>
      </w:r>
      <w:r w:rsidR="00306A52" w:rsidRPr="0084746C">
        <w:rPr>
          <w:rStyle w:val="tlid-translation"/>
          <w:rFonts w:ascii="Times New Roman" w:hAnsi="Times New Roman" w:cs="Times New Roman"/>
          <w:sz w:val="28"/>
          <w:szCs w:val="28"/>
          <w:lang w:val="kk-KZ"/>
        </w:rPr>
        <w:t xml:space="preserve">анықтайды. </w:t>
      </w:r>
    </w:p>
    <w:p w:rsidR="00306785" w:rsidRPr="0084746C" w:rsidRDefault="00AB7575" w:rsidP="00306785">
      <w:pPr>
        <w:spacing w:after="0" w:line="240" w:lineRule="auto"/>
        <w:ind w:firstLine="426"/>
        <w:jc w:val="both"/>
        <w:rPr>
          <w:rFonts w:ascii="Times New Roman" w:eastAsia="Times New Roman" w:hAnsi="Times New Roman" w:cs="Times New Roman"/>
          <w:sz w:val="28"/>
          <w:szCs w:val="28"/>
          <w:lang w:val="kk-KZ" w:eastAsia="ru-RU"/>
        </w:rPr>
      </w:pPr>
      <w:r w:rsidRPr="0084746C">
        <w:rPr>
          <w:rStyle w:val="tlid-translation"/>
          <w:rFonts w:ascii="Times New Roman" w:hAnsi="Times New Roman" w:cs="Times New Roman"/>
          <w:sz w:val="28"/>
          <w:szCs w:val="28"/>
          <w:lang w:val="kk-KZ"/>
        </w:rPr>
        <w:t>Инженерлік-экономикалық саланың қарқынды дамуына байланысты антропогендік әрекеттер де бір негізгі әсер етуші  фактор болып саналады. Бұл факторларға: жол құрылысы, тау-кен өндірісі, демалыс аймағының құрылысы, тұрмыстық ағынды суларды сақтау қоймаларын, гидротехникалық жүйелер мен бөгеттер салу және т.б. жатады</w:t>
      </w:r>
      <w:r w:rsidR="00306785" w:rsidRPr="0084746C">
        <w:rPr>
          <w:rStyle w:val="tlid-translation"/>
          <w:rFonts w:ascii="Times New Roman" w:hAnsi="Times New Roman" w:cs="Times New Roman"/>
          <w:sz w:val="28"/>
          <w:szCs w:val="28"/>
          <w:lang w:val="kk-KZ"/>
        </w:rPr>
        <w:t>.</w:t>
      </w:r>
      <w:r w:rsidR="00306785" w:rsidRPr="0084746C">
        <w:rPr>
          <w:rFonts w:ascii="Times New Roman" w:eastAsia="Times New Roman" w:hAnsi="Times New Roman" w:cs="Times New Roman"/>
          <w:sz w:val="28"/>
          <w:szCs w:val="28"/>
          <w:lang w:val="kk-KZ" w:eastAsia="ru-RU"/>
        </w:rPr>
        <w:t xml:space="preserve"> Ағаштарды кесу және жердің жыртылуы сияқты жұмыстар антропогендік факторлар, жасанды түрде селдің пайда болуына да әсер етеді</w:t>
      </w:r>
      <w:r w:rsidR="00BE4886" w:rsidRPr="0084746C">
        <w:rPr>
          <w:rFonts w:ascii="Times New Roman" w:eastAsia="Times New Roman" w:hAnsi="Times New Roman" w:cs="Times New Roman"/>
          <w:sz w:val="28"/>
          <w:szCs w:val="28"/>
          <w:lang w:val="kk-KZ" w:eastAsia="ru-RU"/>
        </w:rPr>
        <w:t xml:space="preserve"> [</w:t>
      </w:r>
      <w:r w:rsidR="0084746C" w:rsidRPr="0084746C">
        <w:rPr>
          <w:rFonts w:ascii="Times New Roman" w:eastAsia="Times New Roman" w:hAnsi="Times New Roman" w:cs="Times New Roman"/>
          <w:sz w:val="28"/>
          <w:szCs w:val="28"/>
          <w:lang w:val="kk-KZ" w:eastAsia="ru-RU"/>
        </w:rPr>
        <w:t>6</w:t>
      </w:r>
      <w:r w:rsidR="00BE4886" w:rsidRPr="0084746C">
        <w:rPr>
          <w:rFonts w:ascii="Times New Roman" w:eastAsia="Times New Roman" w:hAnsi="Times New Roman" w:cs="Times New Roman"/>
          <w:sz w:val="28"/>
          <w:szCs w:val="28"/>
          <w:lang w:val="kk-KZ" w:eastAsia="ru-RU"/>
        </w:rPr>
        <w:t>]</w:t>
      </w:r>
      <w:r w:rsidR="00306785" w:rsidRPr="0084746C">
        <w:rPr>
          <w:rFonts w:ascii="Times New Roman" w:eastAsia="Times New Roman" w:hAnsi="Times New Roman" w:cs="Times New Roman"/>
          <w:sz w:val="28"/>
          <w:szCs w:val="28"/>
          <w:lang w:val="kk-KZ" w:eastAsia="ru-RU"/>
        </w:rPr>
        <w:t xml:space="preserve">.  </w:t>
      </w:r>
    </w:p>
    <w:p w:rsidR="00306785" w:rsidRPr="0084746C" w:rsidRDefault="00306785" w:rsidP="00306785">
      <w:pPr>
        <w:spacing w:after="0" w:line="240" w:lineRule="auto"/>
        <w:ind w:firstLine="426"/>
        <w:jc w:val="both"/>
        <w:rPr>
          <w:rFonts w:ascii="Times New Roman" w:eastAsia="Times New Roman" w:hAnsi="Times New Roman" w:cs="Times New Roman"/>
          <w:sz w:val="28"/>
          <w:szCs w:val="28"/>
          <w:lang w:val="kk-KZ" w:eastAsia="ru-RU"/>
        </w:rPr>
      </w:pPr>
      <w:r w:rsidRPr="0084746C">
        <w:rPr>
          <w:rFonts w:ascii="Times New Roman" w:eastAsia="Times New Roman" w:hAnsi="Times New Roman" w:cs="Times New Roman"/>
          <w:sz w:val="28"/>
          <w:szCs w:val="28"/>
          <w:lang w:val="kk-KZ" w:eastAsia="ru-RU"/>
        </w:rPr>
        <w:t>Жоғарыда сип</w:t>
      </w:r>
      <w:r w:rsidR="0084746C" w:rsidRPr="0084746C">
        <w:rPr>
          <w:rFonts w:ascii="Times New Roman" w:eastAsia="Times New Roman" w:hAnsi="Times New Roman" w:cs="Times New Roman"/>
          <w:sz w:val="28"/>
          <w:szCs w:val="28"/>
          <w:lang w:val="kk-KZ" w:eastAsia="ru-RU"/>
        </w:rPr>
        <w:t>а</w:t>
      </w:r>
      <w:r w:rsidRPr="0084746C">
        <w:rPr>
          <w:rFonts w:ascii="Times New Roman" w:eastAsia="Times New Roman" w:hAnsi="Times New Roman" w:cs="Times New Roman"/>
          <w:sz w:val="28"/>
          <w:szCs w:val="28"/>
          <w:lang w:val="kk-KZ" w:eastAsia="ru-RU"/>
        </w:rPr>
        <w:t>тталған селдерді қатты қоректендірудің көздері ретінде: борпылдақты толтырғыш немесе толтырырғышсыз мұздықты мореналар; бұрынғы селдерден пайда болған арналық үйінділер және үйінді жерлер; ағаш-өсімдік материалдары болуы мүмкін. Селдерді су қоректендірудің көздері ретінде: жаңбыр және нөсер; еру кезеңіндегі мұздықтар және маусымдық қар жамылғысы және тау көлдерінің суы болып табылады.</w:t>
      </w:r>
    </w:p>
    <w:p w:rsidR="00511690" w:rsidRPr="0084746C" w:rsidRDefault="00BD3A32" w:rsidP="002815C9">
      <w:pPr>
        <w:spacing w:after="0" w:line="240" w:lineRule="auto"/>
        <w:ind w:firstLine="426"/>
        <w:jc w:val="both"/>
        <w:rPr>
          <w:rFonts w:ascii="Times New Roman" w:hAnsi="Times New Roman" w:cs="Times New Roman"/>
          <w:sz w:val="28"/>
          <w:szCs w:val="28"/>
          <w:lang w:val="kk-KZ"/>
        </w:rPr>
      </w:pPr>
      <w:r w:rsidRPr="0084746C">
        <w:rPr>
          <w:rFonts w:ascii="Times New Roman" w:eastAsia="Times New Roman" w:hAnsi="Times New Roman" w:cs="Times New Roman"/>
          <w:sz w:val="28"/>
          <w:szCs w:val="28"/>
          <w:lang w:val="kk-KZ" w:eastAsia="ru-RU"/>
        </w:rPr>
        <w:t>Қазіргі заманғы мұздықтар мен мұздақ шөгінділері (мореналары) дамыған биік таулы бассейндер үшін гляциалды селдер тән. ҚР География институты мамандарының мәліметтері бойынша Үлкен Алматы өзенінің бас арнасы бойын</w:t>
      </w:r>
      <w:r w:rsidR="00511690" w:rsidRPr="0084746C">
        <w:rPr>
          <w:rFonts w:ascii="Times New Roman" w:eastAsia="Times New Roman" w:hAnsi="Times New Roman" w:cs="Times New Roman"/>
          <w:sz w:val="28"/>
          <w:szCs w:val="28"/>
          <w:lang w:val="kk-KZ" w:eastAsia="ru-RU"/>
        </w:rPr>
        <w:t>да</w:t>
      </w:r>
      <w:r w:rsidRPr="0084746C">
        <w:rPr>
          <w:rFonts w:ascii="Times New Roman" w:eastAsia="Times New Roman" w:hAnsi="Times New Roman" w:cs="Times New Roman"/>
          <w:sz w:val="28"/>
          <w:szCs w:val="28"/>
          <w:lang w:val="kk-KZ" w:eastAsia="ru-RU"/>
        </w:rPr>
        <w:t xml:space="preserve"> соңғы 214 жыл ішінде ірі және өте ірі селдер 13 рет өт</w:t>
      </w:r>
      <w:r w:rsidR="00511690" w:rsidRPr="0084746C">
        <w:rPr>
          <w:rFonts w:ascii="Times New Roman" w:eastAsia="Times New Roman" w:hAnsi="Times New Roman" w:cs="Times New Roman"/>
          <w:sz w:val="28"/>
          <w:szCs w:val="28"/>
          <w:lang w:val="kk-KZ" w:eastAsia="ru-RU"/>
        </w:rPr>
        <w:t>кен</w:t>
      </w:r>
      <w:r w:rsidR="00BE4886" w:rsidRPr="0084746C">
        <w:rPr>
          <w:rFonts w:ascii="Times New Roman" w:eastAsia="Times New Roman" w:hAnsi="Times New Roman" w:cs="Times New Roman"/>
          <w:sz w:val="28"/>
          <w:szCs w:val="28"/>
          <w:lang w:val="kk-KZ" w:eastAsia="ru-RU"/>
        </w:rPr>
        <w:t xml:space="preserve"> [</w:t>
      </w:r>
      <w:r w:rsidR="0084746C" w:rsidRPr="0084746C">
        <w:rPr>
          <w:rFonts w:ascii="Times New Roman" w:eastAsia="Times New Roman" w:hAnsi="Times New Roman" w:cs="Times New Roman"/>
          <w:sz w:val="28"/>
          <w:szCs w:val="28"/>
          <w:lang w:val="kk-KZ" w:eastAsia="ru-RU"/>
        </w:rPr>
        <w:t>8</w:t>
      </w:r>
      <w:r w:rsidR="00BE4886" w:rsidRPr="0084746C">
        <w:rPr>
          <w:rFonts w:ascii="Times New Roman" w:eastAsia="Times New Roman" w:hAnsi="Times New Roman" w:cs="Times New Roman"/>
          <w:sz w:val="28"/>
          <w:szCs w:val="28"/>
          <w:lang w:val="kk-KZ" w:eastAsia="ru-RU"/>
        </w:rPr>
        <w:t>]</w:t>
      </w:r>
      <w:r w:rsidRPr="0084746C">
        <w:rPr>
          <w:rFonts w:ascii="Times New Roman" w:eastAsia="Times New Roman" w:hAnsi="Times New Roman" w:cs="Times New Roman"/>
          <w:sz w:val="28"/>
          <w:szCs w:val="28"/>
          <w:lang w:val="kk-KZ" w:eastAsia="ru-RU"/>
        </w:rPr>
        <w:t>. Үлкен Алматы өзені алабындағы селдерді қалыптастырудың негізгі көзі</w:t>
      </w:r>
      <w:r w:rsidR="00511690" w:rsidRPr="0084746C">
        <w:rPr>
          <w:rFonts w:ascii="Times New Roman" w:eastAsia="Times New Roman" w:hAnsi="Times New Roman" w:cs="Times New Roman"/>
          <w:sz w:val="28"/>
          <w:szCs w:val="28"/>
          <w:lang w:val="kk-KZ" w:eastAsia="ru-RU"/>
        </w:rPr>
        <w:t xml:space="preserve"> болып</w:t>
      </w:r>
      <w:r w:rsidRPr="0084746C">
        <w:rPr>
          <w:rFonts w:ascii="Times New Roman" w:eastAsia="Times New Roman" w:hAnsi="Times New Roman" w:cs="Times New Roman"/>
          <w:sz w:val="28"/>
          <w:szCs w:val="28"/>
          <w:lang w:val="kk-KZ" w:eastAsia="ru-RU"/>
        </w:rPr>
        <w:t xml:space="preserve"> Құмбелсу</w:t>
      </w:r>
      <w:r w:rsidR="00511690" w:rsidRPr="0084746C">
        <w:rPr>
          <w:rFonts w:ascii="Times New Roman" w:eastAsia="Times New Roman" w:hAnsi="Times New Roman" w:cs="Times New Roman"/>
          <w:sz w:val="28"/>
          <w:szCs w:val="28"/>
          <w:lang w:val="kk-KZ" w:eastAsia="ru-RU"/>
        </w:rPr>
        <w:t xml:space="preserve"> өзені алабындағы үлкен сел ойығы табылады. Онда жаңбырлы және гляциалды селдер қалыптасады.</w:t>
      </w:r>
      <w:r w:rsidR="00306785" w:rsidRPr="0084746C">
        <w:rPr>
          <w:rFonts w:ascii="Times New Roman" w:eastAsia="Times New Roman" w:hAnsi="Times New Roman" w:cs="Times New Roman"/>
          <w:sz w:val="28"/>
          <w:szCs w:val="28"/>
          <w:lang w:val="kk-KZ" w:eastAsia="ru-RU"/>
        </w:rPr>
        <w:t xml:space="preserve"> </w:t>
      </w:r>
      <w:r w:rsidR="00511690" w:rsidRPr="0084746C">
        <w:rPr>
          <w:rFonts w:ascii="Times New Roman" w:hAnsi="Times New Roman" w:cs="Times New Roman"/>
          <w:sz w:val="28"/>
          <w:szCs w:val="28"/>
          <w:lang w:val="kk-KZ"/>
        </w:rPr>
        <w:t>Гляциалды селдердің қалыптасуы қоршаған ауаның температурасына да байланысты. Сел пайда болуының тікелей себептері нөсер, қар мен мұздың қарқынды еруі, су қоймаларының жарылуы болып келеді.</w:t>
      </w:r>
    </w:p>
    <w:p w:rsidR="00D07FED" w:rsidRPr="0084746C" w:rsidRDefault="00306785" w:rsidP="00040B57">
      <w:pPr>
        <w:pStyle w:val="a4"/>
        <w:spacing w:before="0" w:beforeAutospacing="0" w:after="0" w:afterAutospacing="0"/>
        <w:ind w:firstLine="567"/>
        <w:jc w:val="both"/>
        <w:rPr>
          <w:sz w:val="28"/>
          <w:szCs w:val="28"/>
          <w:lang w:val="kk-KZ"/>
        </w:rPr>
      </w:pPr>
      <w:r w:rsidRPr="0084746C">
        <w:rPr>
          <w:sz w:val="28"/>
          <w:szCs w:val="28"/>
          <w:lang w:val="kk-KZ"/>
        </w:rPr>
        <w:t xml:space="preserve">Зерттеу нысаны ретіндегі </w:t>
      </w:r>
      <w:r w:rsidR="00D72BAC" w:rsidRPr="0084746C">
        <w:rPr>
          <w:sz w:val="28"/>
          <w:szCs w:val="28"/>
          <w:lang w:val="kk-KZ"/>
        </w:rPr>
        <w:t xml:space="preserve">Үлкен Алматы өзені екі үлкен мұздықтардың шөгінділерінен ағып шығатын үш  ағыстардан пайда болды.  Қаскелен өзенінің оң жақ саласы болып саналады. </w:t>
      </w:r>
      <w:r w:rsidR="00431627" w:rsidRPr="0084746C">
        <w:rPr>
          <w:sz w:val="28"/>
          <w:szCs w:val="28"/>
          <w:lang w:val="kk-KZ"/>
        </w:rPr>
        <w:t>Өзеннің ұ</w:t>
      </w:r>
      <w:r w:rsidR="00345321" w:rsidRPr="0084746C">
        <w:rPr>
          <w:sz w:val="28"/>
          <w:szCs w:val="28"/>
          <w:lang w:val="kk-KZ"/>
        </w:rPr>
        <w:t>зындығы - 96 км. Су жиналатын ауданы - 425 км</w:t>
      </w:r>
      <w:r w:rsidR="00345321" w:rsidRPr="0084746C">
        <w:rPr>
          <w:sz w:val="28"/>
          <w:szCs w:val="28"/>
          <w:vertAlign w:val="superscript"/>
          <w:lang w:val="kk-KZ"/>
        </w:rPr>
        <w:t>2</w:t>
      </w:r>
      <w:r w:rsidR="00345321" w:rsidRPr="0084746C">
        <w:rPr>
          <w:sz w:val="28"/>
          <w:szCs w:val="28"/>
          <w:lang w:val="kk-KZ"/>
        </w:rPr>
        <w:t>. Биік тау бөлігінде өзен арнасы тік, шатқалды, ені 5,0 - 7,0 м, тереңдігі 0,5 - 0,6 м</w:t>
      </w:r>
      <w:r w:rsidR="00907B0E" w:rsidRPr="0084746C">
        <w:rPr>
          <w:sz w:val="28"/>
          <w:szCs w:val="28"/>
          <w:lang w:val="kk-KZ"/>
        </w:rPr>
        <w:t>.</w:t>
      </w:r>
      <w:r w:rsidR="00345321" w:rsidRPr="0084746C">
        <w:rPr>
          <w:sz w:val="28"/>
          <w:szCs w:val="28"/>
          <w:lang w:val="kk-KZ"/>
        </w:rPr>
        <w:t xml:space="preserve"> </w:t>
      </w:r>
      <w:r w:rsidR="00907B0E" w:rsidRPr="0084746C">
        <w:rPr>
          <w:rStyle w:val="tlid-translation"/>
          <w:sz w:val="28"/>
          <w:szCs w:val="28"/>
          <w:lang w:val="kk-KZ"/>
        </w:rPr>
        <w:t xml:space="preserve">Таудан </w:t>
      </w:r>
      <w:r w:rsidR="00907B0E" w:rsidRPr="0084746C">
        <w:rPr>
          <w:rStyle w:val="tlid-translation"/>
          <w:sz w:val="28"/>
          <w:szCs w:val="28"/>
          <w:lang w:val="kk-KZ"/>
        </w:rPr>
        <w:lastRenderedPageBreak/>
        <w:t xml:space="preserve">шыққан кезде өзен алқабының ені 8 м құрайды.  Терісбутақ өзенінің сағасындағы орташа ұзақтық судың шығыны  - 4,96-5,30 м³ / с. </w:t>
      </w:r>
      <w:r w:rsidR="006B7919" w:rsidRPr="0084746C">
        <w:rPr>
          <w:sz w:val="28"/>
          <w:szCs w:val="28"/>
          <w:lang w:val="kk-KZ"/>
        </w:rPr>
        <w:t>Мұздық</w:t>
      </w:r>
      <w:r w:rsidR="00345321" w:rsidRPr="0084746C">
        <w:rPr>
          <w:sz w:val="28"/>
          <w:szCs w:val="28"/>
          <w:lang w:val="kk-KZ"/>
        </w:rPr>
        <w:t>, көп жылдық</w:t>
      </w:r>
      <w:r w:rsidR="006B7919" w:rsidRPr="0084746C">
        <w:rPr>
          <w:sz w:val="28"/>
          <w:szCs w:val="28"/>
          <w:lang w:val="kk-KZ"/>
        </w:rPr>
        <w:t xml:space="preserve"> қар, жауын-шашын</w:t>
      </w:r>
      <w:r w:rsidR="00345321" w:rsidRPr="0084746C">
        <w:rPr>
          <w:sz w:val="28"/>
          <w:szCs w:val="28"/>
          <w:lang w:val="kk-KZ"/>
        </w:rPr>
        <w:t xml:space="preserve"> суымен </w:t>
      </w:r>
      <w:r w:rsidR="00D72BAC" w:rsidRPr="0084746C">
        <w:rPr>
          <w:sz w:val="28"/>
          <w:szCs w:val="28"/>
          <w:lang w:val="kk-KZ"/>
        </w:rPr>
        <w:t>қореқтенеді</w:t>
      </w:r>
      <w:r w:rsidR="00345321" w:rsidRPr="0084746C">
        <w:rPr>
          <w:sz w:val="28"/>
          <w:szCs w:val="28"/>
          <w:lang w:val="kk-KZ"/>
        </w:rPr>
        <w:t xml:space="preserve"> </w:t>
      </w:r>
      <w:r w:rsidR="00BE4886" w:rsidRPr="0084746C">
        <w:rPr>
          <w:sz w:val="28"/>
          <w:szCs w:val="28"/>
          <w:lang w:val="kk-KZ"/>
        </w:rPr>
        <w:t>[</w:t>
      </w:r>
      <w:r w:rsidR="0084746C" w:rsidRPr="0084746C">
        <w:rPr>
          <w:sz w:val="28"/>
          <w:szCs w:val="28"/>
          <w:lang w:val="kk-KZ"/>
        </w:rPr>
        <w:t>3</w:t>
      </w:r>
      <w:r w:rsidR="00BE4886" w:rsidRPr="0084746C">
        <w:rPr>
          <w:sz w:val="28"/>
          <w:szCs w:val="28"/>
          <w:lang w:val="kk-KZ"/>
        </w:rPr>
        <w:t>,</w:t>
      </w:r>
      <w:r w:rsidR="0084746C" w:rsidRPr="0084746C">
        <w:rPr>
          <w:sz w:val="28"/>
          <w:szCs w:val="28"/>
          <w:lang w:val="kk-KZ"/>
        </w:rPr>
        <w:t>7</w:t>
      </w:r>
      <w:r w:rsidR="00BE4886" w:rsidRPr="0084746C">
        <w:rPr>
          <w:sz w:val="28"/>
          <w:szCs w:val="28"/>
          <w:lang w:val="kk-KZ"/>
        </w:rPr>
        <w:t>]</w:t>
      </w:r>
    </w:p>
    <w:p w:rsidR="00907B0E" w:rsidRPr="0084746C" w:rsidRDefault="00907B0E" w:rsidP="00040B57">
      <w:pPr>
        <w:pStyle w:val="a4"/>
        <w:spacing w:before="0" w:beforeAutospacing="0" w:after="0" w:afterAutospacing="0"/>
        <w:ind w:firstLine="567"/>
        <w:jc w:val="both"/>
        <w:rPr>
          <w:rStyle w:val="tlid-translation"/>
          <w:sz w:val="28"/>
          <w:szCs w:val="28"/>
          <w:lang w:val="kk-KZ"/>
        </w:rPr>
      </w:pPr>
      <w:r w:rsidRPr="0084746C">
        <w:rPr>
          <w:rStyle w:val="tlid-translation"/>
          <w:sz w:val="28"/>
          <w:szCs w:val="28"/>
          <w:lang w:val="kk-KZ"/>
        </w:rPr>
        <w:t>Өзен бассейні әртүрлі аймақтарда - тау, жазық және өтпелі - тау бөктерінде орналасқан. Дренаж аймағы - бұл өзен бассейнінің 46% алып жатқан тау аймағы. Тау аймағының жоғарғы бөлігінде тау жыныстары, мұздықтар және мәңгілік қар жатыр. Төменде аршалы таулы шалғындар пайда болады, қылқан жапырақты және жапырақты ормандардың белдеуі өтеді.</w:t>
      </w:r>
    </w:p>
    <w:p w:rsidR="00040B57" w:rsidRPr="0084746C" w:rsidRDefault="00040B57" w:rsidP="00040B57">
      <w:pPr>
        <w:pStyle w:val="a4"/>
        <w:spacing w:before="0" w:beforeAutospacing="0" w:after="0" w:afterAutospacing="0"/>
        <w:ind w:firstLine="567"/>
        <w:jc w:val="both"/>
        <w:rPr>
          <w:sz w:val="28"/>
          <w:szCs w:val="28"/>
          <w:lang w:val="kk-KZ"/>
        </w:rPr>
      </w:pPr>
      <w:r w:rsidRPr="0084746C">
        <w:rPr>
          <w:sz w:val="28"/>
          <w:szCs w:val="28"/>
          <w:lang w:val="kk-KZ"/>
        </w:rPr>
        <w:t>Өзеннің ірі салалары: Өткелі, Терісбұтақ (теңiз деңгейiнен 3200 м биiктiкте Ілу Алатуының баурайынан басталады, ұзындығы -11 км, су жиналатын ауданы 32,3 км</w:t>
      </w:r>
      <w:r w:rsidRPr="0084746C">
        <w:rPr>
          <w:sz w:val="28"/>
          <w:szCs w:val="28"/>
          <w:vertAlign w:val="superscript"/>
          <w:lang w:val="kk-KZ"/>
        </w:rPr>
        <w:t>2</w:t>
      </w:r>
      <w:r w:rsidRPr="0084746C">
        <w:rPr>
          <w:sz w:val="28"/>
          <w:szCs w:val="28"/>
          <w:lang w:val="kk-KZ"/>
        </w:rPr>
        <w:t xml:space="preserve">), Қызылкүнгей, Серкебұлақ, Құмбел, Аюсай. Үлкен Алматы өзені </w:t>
      </w:r>
      <w:r w:rsidR="00907B0E" w:rsidRPr="0084746C">
        <w:rPr>
          <w:sz w:val="28"/>
          <w:szCs w:val="28"/>
          <w:lang w:val="kk-KZ"/>
        </w:rPr>
        <w:t xml:space="preserve"> Алматы қаласы мен Алматы облысы арқылы ағады. </w:t>
      </w:r>
    </w:p>
    <w:p w:rsidR="00040B57" w:rsidRPr="0084746C" w:rsidRDefault="00907B0E" w:rsidP="00040B57">
      <w:pPr>
        <w:pStyle w:val="a4"/>
        <w:spacing w:before="0" w:beforeAutospacing="0" w:after="0" w:afterAutospacing="0"/>
        <w:ind w:firstLine="567"/>
        <w:jc w:val="both"/>
        <w:rPr>
          <w:sz w:val="28"/>
          <w:szCs w:val="28"/>
          <w:lang w:val="kk-KZ"/>
        </w:rPr>
      </w:pPr>
      <w:r w:rsidRPr="0084746C">
        <w:rPr>
          <w:rStyle w:val="tlid-translation"/>
          <w:sz w:val="28"/>
          <w:szCs w:val="28"/>
          <w:lang w:val="kk-KZ"/>
        </w:rPr>
        <w:t xml:space="preserve">Өзен, оның салалары және алқабы селге өте қауіпті. </w:t>
      </w:r>
      <w:r w:rsidR="00040B57" w:rsidRPr="0084746C">
        <w:rPr>
          <w:rStyle w:val="tlid-translation"/>
          <w:sz w:val="28"/>
          <w:szCs w:val="28"/>
          <w:lang w:val="kk-KZ"/>
        </w:rPr>
        <w:t>Ққалада бірнеше рет апатты су тасқындары болды.</w:t>
      </w:r>
      <w:r w:rsidRPr="0084746C">
        <w:rPr>
          <w:rStyle w:val="tlid-translation"/>
          <w:sz w:val="28"/>
          <w:szCs w:val="28"/>
          <w:lang w:val="kk-KZ"/>
        </w:rPr>
        <w:t xml:space="preserve"> Соңғы су тасқыны 1977 жылы </w:t>
      </w:r>
      <w:r w:rsidR="00040B57" w:rsidRPr="0084746C">
        <w:rPr>
          <w:rStyle w:val="tlid-translation"/>
          <w:sz w:val="28"/>
          <w:szCs w:val="28"/>
          <w:lang w:val="kk-KZ"/>
        </w:rPr>
        <w:t>болып, ө</w:t>
      </w:r>
      <w:r w:rsidRPr="0084746C">
        <w:rPr>
          <w:rStyle w:val="tlid-translation"/>
          <w:sz w:val="28"/>
          <w:szCs w:val="28"/>
          <w:lang w:val="kk-KZ"/>
        </w:rPr>
        <w:t>зен аңғарында көпірлер бұзылып, ғимараттар қирады. Адам шығыны да болды. 2006 жылғы өткен сель сулардың мөлшері әлдеқайда аз болды, Проходная өзенінің сағасынан бір шақырым жоғары жерде тоқтап, екі көпірді қиратып, бірнеше жерде жолды бүлдірді</w:t>
      </w:r>
      <w:r w:rsidR="00BE4886" w:rsidRPr="0084746C">
        <w:rPr>
          <w:rStyle w:val="tlid-translation"/>
          <w:sz w:val="28"/>
          <w:szCs w:val="28"/>
          <w:lang w:val="kk-KZ"/>
        </w:rPr>
        <w:t xml:space="preserve"> [</w:t>
      </w:r>
      <w:r w:rsidR="0084746C" w:rsidRPr="0084746C">
        <w:rPr>
          <w:rStyle w:val="tlid-translation"/>
          <w:sz w:val="28"/>
          <w:szCs w:val="28"/>
          <w:lang w:val="kk-KZ"/>
        </w:rPr>
        <w:t>3</w:t>
      </w:r>
      <w:r w:rsidR="00BE4886" w:rsidRPr="0084746C">
        <w:rPr>
          <w:rStyle w:val="tlid-translation"/>
          <w:sz w:val="28"/>
          <w:szCs w:val="28"/>
          <w:lang w:val="kk-KZ"/>
        </w:rPr>
        <w:t>]</w:t>
      </w:r>
      <w:r w:rsidRPr="0084746C">
        <w:rPr>
          <w:rStyle w:val="tlid-translation"/>
          <w:sz w:val="28"/>
          <w:szCs w:val="28"/>
          <w:lang w:val="kk-KZ"/>
        </w:rPr>
        <w:t>.</w:t>
      </w:r>
      <w:r w:rsidR="00040B57" w:rsidRPr="0084746C">
        <w:rPr>
          <w:sz w:val="28"/>
          <w:szCs w:val="28"/>
          <w:lang w:val="kk-KZ"/>
        </w:rPr>
        <w:t xml:space="preserve"> Сел қаупі өте күшті өзендердің бірі болғандықтан, қаланың жоғарғы жағында сел қоймасымен 40-метрлiк темiрбетонды бөгет саныды. Сондай-ақ, өзен аңғарында ГЭС, Алматы қалалық су жүйесі, демалыс үйлер және Сайран су қоймасы салынды. Сел қаупіне қарсы қала ішіндегі өзеннің арнасы бетондалды. </w:t>
      </w:r>
    </w:p>
    <w:p w:rsidR="00054259" w:rsidRPr="0084746C" w:rsidRDefault="00B22E73" w:rsidP="0091422E">
      <w:pPr>
        <w:pStyle w:val="a4"/>
        <w:spacing w:before="0" w:beforeAutospacing="0" w:after="0" w:afterAutospacing="0"/>
        <w:ind w:firstLine="567"/>
        <w:jc w:val="both"/>
        <w:rPr>
          <w:sz w:val="28"/>
          <w:szCs w:val="28"/>
          <w:lang w:val="kk-KZ"/>
        </w:rPr>
      </w:pPr>
      <w:r w:rsidRPr="0084746C">
        <w:rPr>
          <w:iCs/>
          <w:sz w:val="28"/>
          <w:szCs w:val="28"/>
          <w:lang w:val="kk-KZ"/>
        </w:rPr>
        <w:t>Кі</w:t>
      </w:r>
      <w:r w:rsidR="001E2A17" w:rsidRPr="0084746C">
        <w:rPr>
          <w:iCs/>
          <w:sz w:val="28"/>
          <w:szCs w:val="28"/>
          <w:lang w:val="kk-KZ"/>
        </w:rPr>
        <w:t>ші Алматы</w:t>
      </w:r>
      <w:r w:rsidRPr="0084746C">
        <w:rPr>
          <w:iCs/>
          <w:sz w:val="28"/>
          <w:szCs w:val="28"/>
          <w:lang w:val="kk-KZ"/>
        </w:rPr>
        <w:t xml:space="preserve"> өзені да Алматы қаласынан өтеді.</w:t>
      </w:r>
      <w:r w:rsidR="001E2A17" w:rsidRPr="0084746C">
        <w:rPr>
          <w:sz w:val="28"/>
          <w:szCs w:val="28"/>
          <w:lang w:val="kk-KZ"/>
        </w:rPr>
        <w:t xml:space="preserve"> </w:t>
      </w:r>
      <w:r w:rsidRPr="0084746C">
        <w:rPr>
          <w:sz w:val="28"/>
          <w:szCs w:val="28"/>
          <w:lang w:val="kk-KZ"/>
        </w:rPr>
        <w:t>Қаскелен өзеннің оң жақ саласына кіреді</w:t>
      </w:r>
      <w:r w:rsidR="001E2A17" w:rsidRPr="0084746C">
        <w:rPr>
          <w:sz w:val="28"/>
          <w:szCs w:val="28"/>
          <w:lang w:val="kk-KZ"/>
        </w:rPr>
        <w:t xml:space="preserve">. </w:t>
      </w:r>
      <w:r w:rsidRPr="0084746C">
        <w:rPr>
          <w:sz w:val="28"/>
          <w:szCs w:val="28"/>
          <w:lang w:val="kk-KZ"/>
        </w:rPr>
        <w:t>Іле Алатаудағы 3 600 метр биікте орналасқан Тұйық су мұздығынан басталады. Өзеннің ұзындығы 125 км, су жинау алқабы 710 км</w:t>
      </w:r>
      <w:r w:rsidRPr="0084746C">
        <w:rPr>
          <w:sz w:val="28"/>
          <w:szCs w:val="28"/>
          <w:vertAlign w:val="superscript"/>
          <w:lang w:val="kk-KZ"/>
        </w:rPr>
        <w:t>2</w:t>
      </w:r>
      <w:r w:rsidRPr="0084746C">
        <w:rPr>
          <w:sz w:val="28"/>
          <w:szCs w:val="28"/>
          <w:lang w:val="kk-KZ"/>
        </w:rPr>
        <w:t xml:space="preserve">, ені 3-тен 13 метрге дейін өзгеріп отырады, тереңдігі 1 метрден аспайды. </w:t>
      </w:r>
    </w:p>
    <w:p w:rsidR="0091422E" w:rsidRPr="0084746C" w:rsidRDefault="0091422E" w:rsidP="0091422E">
      <w:pPr>
        <w:pStyle w:val="a4"/>
        <w:spacing w:before="0" w:beforeAutospacing="0" w:after="0" w:afterAutospacing="0"/>
        <w:ind w:firstLine="567"/>
        <w:jc w:val="both"/>
        <w:rPr>
          <w:sz w:val="28"/>
          <w:szCs w:val="28"/>
          <w:lang w:val="kk-KZ"/>
        </w:rPr>
      </w:pPr>
      <w:r w:rsidRPr="0084746C">
        <w:rPr>
          <w:sz w:val="28"/>
          <w:szCs w:val="28"/>
          <w:lang w:val="kk-KZ"/>
        </w:rPr>
        <w:t>Кіші Алматы өзені де үш түрлі ландшафттық белдемде жатыр: таулы, тау алды және жазықты. Таулы аймақты өзеннің арнасы иреленген, тас-қиырщық тастар шөгінділерімен түзелген. Кіші Алматы өзені және оның салалары сельге қаупті. Қауіпті сельдер өзенде 1921, 1956, 1973 жылдары болды. Соған байланысты 1966 жылы Медеу шатқалында өзеннің алабында Алматы қаласын сельдің тасты қалдықтарынан қоғау үшін бөгет салынды</w:t>
      </w:r>
      <w:r w:rsidR="00BE4886" w:rsidRPr="0084746C">
        <w:rPr>
          <w:sz w:val="28"/>
          <w:szCs w:val="28"/>
          <w:lang w:val="kk-KZ"/>
        </w:rPr>
        <w:t xml:space="preserve"> [</w:t>
      </w:r>
      <w:r w:rsidR="0084746C" w:rsidRPr="0084746C">
        <w:rPr>
          <w:sz w:val="28"/>
          <w:szCs w:val="28"/>
          <w:lang w:val="kk-KZ"/>
        </w:rPr>
        <w:t>7</w:t>
      </w:r>
      <w:r w:rsidR="00BE4886" w:rsidRPr="0084746C">
        <w:rPr>
          <w:sz w:val="28"/>
          <w:szCs w:val="28"/>
          <w:lang w:val="kk-KZ"/>
        </w:rPr>
        <w:t>]</w:t>
      </w:r>
    </w:p>
    <w:p w:rsidR="00054259" w:rsidRPr="0084746C" w:rsidRDefault="00054259" w:rsidP="0091422E">
      <w:pPr>
        <w:pStyle w:val="a4"/>
        <w:spacing w:before="0" w:beforeAutospacing="0" w:after="0" w:afterAutospacing="0"/>
        <w:ind w:firstLine="567"/>
        <w:jc w:val="both"/>
        <w:rPr>
          <w:sz w:val="28"/>
          <w:szCs w:val="28"/>
          <w:lang w:val="kk-KZ"/>
        </w:rPr>
      </w:pPr>
      <w:r w:rsidRPr="0084746C">
        <w:rPr>
          <w:sz w:val="28"/>
          <w:szCs w:val="28"/>
          <w:lang w:val="kk-KZ"/>
        </w:rPr>
        <w:t xml:space="preserve">Кіші Алматы шақталынан шығатын жерінен өзен үш салаға бөлінеді: </w:t>
      </w:r>
      <w:r w:rsidR="00A773B1" w:rsidRPr="0084746C">
        <w:rPr>
          <w:sz w:val="28"/>
          <w:szCs w:val="28"/>
          <w:lang w:val="kk-KZ"/>
        </w:rPr>
        <w:t xml:space="preserve">Есентай, </w:t>
      </w:r>
      <w:r w:rsidRPr="0084746C">
        <w:rPr>
          <w:sz w:val="28"/>
          <w:szCs w:val="28"/>
          <w:lang w:val="kk-KZ"/>
        </w:rPr>
        <w:t xml:space="preserve"> Жарбулак</w:t>
      </w:r>
      <w:r w:rsidR="00A773B1" w:rsidRPr="0084746C">
        <w:rPr>
          <w:sz w:val="28"/>
          <w:szCs w:val="28"/>
          <w:lang w:val="kk-KZ"/>
        </w:rPr>
        <w:t xml:space="preserve"> және Кіші Алматы</w:t>
      </w:r>
      <w:r w:rsidRPr="0084746C">
        <w:rPr>
          <w:sz w:val="28"/>
          <w:szCs w:val="28"/>
          <w:lang w:val="kk-KZ"/>
        </w:rPr>
        <w:t xml:space="preserve">. </w:t>
      </w:r>
      <w:r w:rsidR="00A773B1" w:rsidRPr="0084746C">
        <w:rPr>
          <w:sz w:val="28"/>
          <w:szCs w:val="28"/>
          <w:lang w:val="kk-KZ"/>
        </w:rPr>
        <w:t>Өзеннің басқа да салалары бар:</w:t>
      </w:r>
      <w:r w:rsidR="004843AF" w:rsidRPr="0084746C">
        <w:rPr>
          <w:sz w:val="28"/>
          <w:szCs w:val="28"/>
        </w:rPr>
        <w:fldChar w:fldCharType="begin"/>
      </w:r>
      <w:r w:rsidR="004843AF" w:rsidRPr="0084746C">
        <w:rPr>
          <w:sz w:val="28"/>
          <w:szCs w:val="28"/>
        </w:rPr>
        <w:instrText xml:space="preserve"> HYPERLINK "https://ru.wikipedia.org/wiki/%D0%97%D0%B0%D0%B8%D0%BB%D0%B8%D0%B9%D1%81%D0%BA%D0%B8%D0%B9_%D0%90%D0%BB%D0%B0%D1%82%D0%B0%D1%83" \o "Заилийский Алатау" </w:instrText>
      </w:r>
      <w:r w:rsidR="004843AF" w:rsidRPr="0084746C">
        <w:rPr>
          <w:sz w:val="28"/>
          <w:szCs w:val="28"/>
        </w:rPr>
        <w:fldChar w:fldCharType="end"/>
      </w:r>
      <w:r w:rsidR="00A773B1" w:rsidRPr="0084746C">
        <w:rPr>
          <w:sz w:val="28"/>
          <w:szCs w:val="28"/>
          <w:lang w:val="kk-KZ"/>
        </w:rPr>
        <w:t xml:space="preserve"> Сарысай, Күйгенсай, Кімасар,   Бедельбай, Бутаковка, Қарасу, Теренкара. </w:t>
      </w:r>
      <w:r w:rsidR="008E37EA" w:rsidRPr="0084746C">
        <w:rPr>
          <w:sz w:val="28"/>
          <w:szCs w:val="28"/>
          <w:lang w:val="kk-KZ"/>
        </w:rPr>
        <w:t>Өзен Алматы каласының шығыс жағынан өтеді, сондықтан жағалары бетондалған</w:t>
      </w:r>
      <w:r w:rsidR="00306A52" w:rsidRPr="0084746C">
        <w:rPr>
          <w:sz w:val="28"/>
          <w:szCs w:val="28"/>
          <w:lang w:val="kk-KZ"/>
        </w:rPr>
        <w:t xml:space="preserve">. </w:t>
      </w:r>
      <w:r w:rsidR="008E37EA" w:rsidRPr="0084746C">
        <w:rPr>
          <w:sz w:val="28"/>
          <w:szCs w:val="28"/>
          <w:lang w:val="kk-KZ"/>
        </w:rPr>
        <w:t xml:space="preserve">Өзен алқабында </w:t>
      </w:r>
      <w:r w:rsidR="0091422E" w:rsidRPr="0084746C">
        <w:rPr>
          <w:sz w:val="28"/>
          <w:szCs w:val="28"/>
          <w:lang w:val="kk-KZ"/>
        </w:rPr>
        <w:t xml:space="preserve">жалпы су айнасы  2,5 км² - дей  </w:t>
      </w:r>
      <w:r w:rsidR="008E37EA" w:rsidRPr="0084746C">
        <w:rPr>
          <w:sz w:val="28"/>
          <w:szCs w:val="28"/>
          <w:lang w:val="kk-KZ"/>
        </w:rPr>
        <w:t>46 көл, су қоймалары мен тоғандар бар</w:t>
      </w:r>
      <w:r w:rsidR="00BE4886" w:rsidRPr="0084746C">
        <w:rPr>
          <w:sz w:val="28"/>
          <w:szCs w:val="28"/>
          <w:lang w:val="kk-KZ"/>
        </w:rPr>
        <w:t xml:space="preserve"> [10]</w:t>
      </w:r>
      <w:r w:rsidRPr="0084746C">
        <w:rPr>
          <w:sz w:val="28"/>
          <w:szCs w:val="28"/>
          <w:lang w:val="kk-KZ"/>
        </w:rPr>
        <w:t xml:space="preserve">. </w:t>
      </w:r>
    </w:p>
    <w:p w:rsidR="00F65502" w:rsidRPr="0084746C" w:rsidRDefault="00F65502" w:rsidP="00306A52">
      <w:pPr>
        <w:spacing w:after="0" w:line="240" w:lineRule="auto"/>
        <w:ind w:firstLine="426"/>
        <w:jc w:val="both"/>
        <w:rPr>
          <w:rStyle w:val="tlid-translation"/>
          <w:rFonts w:ascii="Times New Roman" w:hAnsi="Times New Roman" w:cs="Times New Roman"/>
          <w:sz w:val="28"/>
          <w:szCs w:val="28"/>
          <w:lang w:val="kk-KZ"/>
        </w:rPr>
      </w:pPr>
    </w:p>
    <w:p w:rsidR="00184984" w:rsidRPr="0084746C" w:rsidRDefault="00F65502" w:rsidP="00306A52">
      <w:pPr>
        <w:spacing w:after="0" w:line="240" w:lineRule="auto"/>
        <w:ind w:firstLine="426"/>
        <w:jc w:val="both"/>
        <w:rPr>
          <w:rStyle w:val="tlid-translation"/>
          <w:rFonts w:ascii="Times New Roman" w:hAnsi="Times New Roman" w:cs="Times New Roman"/>
          <w:sz w:val="28"/>
          <w:szCs w:val="28"/>
          <w:lang w:val="kk-KZ"/>
        </w:rPr>
      </w:pPr>
      <w:r w:rsidRPr="0084746C">
        <w:rPr>
          <w:rStyle w:val="tlid-translation"/>
          <w:rFonts w:ascii="Times New Roman" w:hAnsi="Times New Roman" w:cs="Times New Roman"/>
          <w:sz w:val="28"/>
          <w:szCs w:val="28"/>
          <w:lang w:val="kk-KZ"/>
        </w:rPr>
        <w:lastRenderedPageBreak/>
        <w:t xml:space="preserve">Ғарыштық суреттер (Landsat 7, 8) негізінде зерттеу аймақтың сел қауіпті картасы құрастырылды. Осыған </w:t>
      </w:r>
      <w:r w:rsidR="00184984" w:rsidRPr="0084746C">
        <w:rPr>
          <w:rStyle w:val="tlid-translation"/>
          <w:rFonts w:ascii="Times New Roman" w:hAnsi="Times New Roman" w:cs="Times New Roman"/>
          <w:sz w:val="28"/>
          <w:szCs w:val="28"/>
          <w:lang w:val="kk-KZ"/>
        </w:rPr>
        <w:t>байлынысты селге қаупті</w:t>
      </w:r>
      <w:r w:rsidRPr="0084746C">
        <w:rPr>
          <w:rStyle w:val="tlid-translation"/>
          <w:rFonts w:ascii="Times New Roman" w:hAnsi="Times New Roman" w:cs="Times New Roman"/>
          <w:sz w:val="28"/>
          <w:szCs w:val="28"/>
          <w:lang w:val="kk-KZ"/>
        </w:rPr>
        <w:t xml:space="preserve"> бес  айма</w:t>
      </w:r>
      <w:r w:rsidR="00184984" w:rsidRPr="0084746C">
        <w:rPr>
          <w:rStyle w:val="tlid-translation"/>
          <w:rFonts w:ascii="Times New Roman" w:hAnsi="Times New Roman" w:cs="Times New Roman"/>
          <w:sz w:val="28"/>
          <w:szCs w:val="28"/>
          <w:lang w:val="kk-KZ"/>
        </w:rPr>
        <w:t xml:space="preserve">қ </w:t>
      </w:r>
      <w:r w:rsidRPr="0084746C">
        <w:rPr>
          <w:rStyle w:val="tlid-translation"/>
          <w:rFonts w:ascii="Times New Roman" w:hAnsi="Times New Roman" w:cs="Times New Roman"/>
          <w:sz w:val="28"/>
          <w:szCs w:val="28"/>
          <w:lang w:val="kk-KZ"/>
        </w:rPr>
        <w:t>бөлінді</w:t>
      </w:r>
      <w:r w:rsidR="00184984" w:rsidRPr="0084746C">
        <w:rPr>
          <w:rStyle w:val="tlid-translation"/>
          <w:rFonts w:ascii="Times New Roman" w:hAnsi="Times New Roman" w:cs="Times New Roman"/>
          <w:sz w:val="28"/>
          <w:szCs w:val="28"/>
          <w:lang w:val="kk-KZ"/>
        </w:rPr>
        <w:t xml:space="preserve">. Олар бір-бірімен </w:t>
      </w:r>
      <w:r w:rsidRPr="0084746C">
        <w:rPr>
          <w:rStyle w:val="tlid-translation"/>
          <w:rFonts w:ascii="Times New Roman" w:hAnsi="Times New Roman" w:cs="Times New Roman"/>
          <w:sz w:val="28"/>
          <w:szCs w:val="28"/>
          <w:lang w:val="kk-KZ"/>
        </w:rPr>
        <w:t xml:space="preserve"> </w:t>
      </w:r>
      <w:r w:rsidR="00184984" w:rsidRPr="0084746C">
        <w:rPr>
          <w:rStyle w:val="tlid-translation"/>
          <w:rFonts w:ascii="Times New Roman" w:hAnsi="Times New Roman" w:cs="Times New Roman"/>
          <w:sz w:val="28"/>
          <w:szCs w:val="28"/>
          <w:lang w:val="kk-KZ"/>
        </w:rPr>
        <w:t>бір сел өткен кезінде қосылып кететін материалдардың көлемі</w:t>
      </w:r>
      <w:r w:rsidRPr="0084746C">
        <w:rPr>
          <w:rStyle w:val="tlid-translation"/>
          <w:rFonts w:ascii="Times New Roman" w:hAnsi="Times New Roman" w:cs="Times New Roman"/>
          <w:sz w:val="28"/>
          <w:szCs w:val="28"/>
          <w:lang w:val="kk-KZ"/>
        </w:rPr>
        <w:t>, селдің қарқыны, қайталануы, сел</w:t>
      </w:r>
      <w:r w:rsidR="00184984" w:rsidRPr="0084746C">
        <w:rPr>
          <w:rStyle w:val="tlid-translation"/>
          <w:rFonts w:ascii="Times New Roman" w:hAnsi="Times New Roman" w:cs="Times New Roman"/>
          <w:sz w:val="28"/>
          <w:szCs w:val="28"/>
          <w:lang w:val="kk-KZ"/>
        </w:rPr>
        <w:t xml:space="preserve"> ағындының</w:t>
      </w:r>
      <w:r w:rsidRPr="0084746C">
        <w:rPr>
          <w:rStyle w:val="tlid-translation"/>
          <w:rFonts w:ascii="Times New Roman" w:hAnsi="Times New Roman" w:cs="Times New Roman"/>
          <w:sz w:val="28"/>
          <w:szCs w:val="28"/>
          <w:lang w:val="kk-KZ"/>
        </w:rPr>
        <w:t xml:space="preserve"> энергетикалық класы, жер сілкінісінің мөлшері</w:t>
      </w:r>
      <w:r w:rsidR="00184984" w:rsidRPr="0084746C">
        <w:rPr>
          <w:rStyle w:val="tlid-translation"/>
          <w:rFonts w:ascii="Times New Roman" w:hAnsi="Times New Roman" w:cs="Times New Roman"/>
          <w:sz w:val="28"/>
          <w:szCs w:val="28"/>
          <w:lang w:val="kk-KZ"/>
        </w:rPr>
        <w:t xml:space="preserve"> балдағы</w:t>
      </w:r>
      <w:r w:rsidRPr="0084746C">
        <w:rPr>
          <w:rStyle w:val="tlid-translation"/>
          <w:rFonts w:ascii="Times New Roman" w:hAnsi="Times New Roman" w:cs="Times New Roman"/>
          <w:sz w:val="28"/>
          <w:szCs w:val="28"/>
          <w:lang w:val="kk-KZ"/>
        </w:rPr>
        <w:t xml:space="preserve">  сияқты параметрлермен ерекшеленді.</w:t>
      </w:r>
    </w:p>
    <w:p w:rsidR="00184984" w:rsidRPr="0084746C" w:rsidRDefault="00184984" w:rsidP="00306A52">
      <w:pPr>
        <w:spacing w:after="0" w:line="240" w:lineRule="auto"/>
        <w:ind w:firstLine="426"/>
        <w:jc w:val="both"/>
        <w:rPr>
          <w:rStyle w:val="tlid-translation"/>
          <w:rFonts w:ascii="Times New Roman" w:hAnsi="Times New Roman" w:cs="Times New Roman"/>
          <w:sz w:val="28"/>
          <w:szCs w:val="28"/>
          <w:lang w:val="kk-KZ"/>
        </w:rPr>
      </w:pPr>
      <w:r w:rsidRPr="0084746C">
        <w:rPr>
          <w:rStyle w:val="tlid-translation"/>
          <w:rFonts w:ascii="Times New Roman" w:hAnsi="Times New Roman" w:cs="Times New Roman"/>
          <w:sz w:val="28"/>
          <w:szCs w:val="28"/>
          <w:lang w:val="kk-KZ"/>
        </w:rPr>
        <w:t>Сонымен, зерттеу аймағы келесі бес аймаққа бөлінді:</w:t>
      </w:r>
    </w:p>
    <w:p w:rsidR="00184984" w:rsidRPr="0084746C" w:rsidRDefault="00184984" w:rsidP="00306A52">
      <w:pPr>
        <w:spacing w:after="0" w:line="240" w:lineRule="auto"/>
        <w:ind w:firstLine="426"/>
        <w:jc w:val="both"/>
        <w:rPr>
          <w:rStyle w:val="tlid-translation"/>
          <w:rFonts w:ascii="Times New Roman" w:hAnsi="Times New Roman" w:cs="Times New Roman"/>
          <w:sz w:val="28"/>
          <w:szCs w:val="28"/>
          <w:lang w:val="kk-KZ"/>
        </w:rPr>
      </w:pPr>
      <w:r w:rsidRPr="0084746C">
        <w:rPr>
          <w:rStyle w:val="tlid-translation"/>
          <w:rFonts w:ascii="Times New Roman" w:hAnsi="Times New Roman" w:cs="Times New Roman"/>
          <w:sz w:val="28"/>
          <w:szCs w:val="28"/>
          <w:lang w:val="kk-KZ"/>
        </w:rPr>
        <w:t>1)</w:t>
      </w:r>
      <w:r w:rsidR="00F65502" w:rsidRPr="0084746C">
        <w:rPr>
          <w:rStyle w:val="tlid-translation"/>
          <w:rFonts w:ascii="Times New Roman" w:hAnsi="Times New Roman" w:cs="Times New Roman"/>
          <w:sz w:val="28"/>
          <w:szCs w:val="28"/>
          <w:lang w:val="kk-KZ"/>
        </w:rPr>
        <w:t xml:space="preserve"> </w:t>
      </w:r>
      <w:r w:rsidRPr="0084746C">
        <w:rPr>
          <w:rStyle w:val="tlid-translation"/>
          <w:rFonts w:ascii="Times New Roman" w:hAnsi="Times New Roman" w:cs="Times New Roman"/>
          <w:sz w:val="28"/>
          <w:szCs w:val="28"/>
          <w:lang w:val="kk-KZ"/>
        </w:rPr>
        <w:t>С</w:t>
      </w:r>
      <w:r w:rsidR="00F65502" w:rsidRPr="0084746C">
        <w:rPr>
          <w:rStyle w:val="tlid-translation"/>
          <w:rFonts w:ascii="Times New Roman" w:hAnsi="Times New Roman" w:cs="Times New Roman"/>
          <w:sz w:val="28"/>
          <w:szCs w:val="28"/>
          <w:lang w:val="kk-KZ"/>
        </w:rPr>
        <w:t>ел апаттық көріністерінің фокустық шығуымен сел қаупінің жоғары дәрежелі аймақтары;</w:t>
      </w:r>
    </w:p>
    <w:p w:rsidR="00184984" w:rsidRPr="0084746C" w:rsidRDefault="00184984" w:rsidP="00306A52">
      <w:pPr>
        <w:spacing w:after="0" w:line="240" w:lineRule="auto"/>
        <w:ind w:firstLine="426"/>
        <w:jc w:val="both"/>
        <w:rPr>
          <w:rStyle w:val="tlid-translation"/>
          <w:rFonts w:ascii="Times New Roman" w:hAnsi="Times New Roman" w:cs="Times New Roman"/>
          <w:sz w:val="28"/>
          <w:szCs w:val="28"/>
          <w:lang w:val="kk-KZ"/>
        </w:rPr>
      </w:pPr>
      <w:r w:rsidRPr="0084746C">
        <w:rPr>
          <w:rStyle w:val="tlid-translation"/>
          <w:rFonts w:ascii="Times New Roman" w:hAnsi="Times New Roman" w:cs="Times New Roman"/>
          <w:sz w:val="28"/>
          <w:szCs w:val="28"/>
          <w:lang w:val="kk-KZ"/>
        </w:rPr>
        <w:t>2)</w:t>
      </w:r>
      <w:r w:rsidR="00F65502" w:rsidRPr="0084746C">
        <w:rPr>
          <w:rStyle w:val="tlid-translation"/>
          <w:rFonts w:ascii="Times New Roman" w:hAnsi="Times New Roman" w:cs="Times New Roman"/>
          <w:sz w:val="28"/>
          <w:szCs w:val="28"/>
          <w:lang w:val="kk-KZ"/>
        </w:rPr>
        <w:t xml:space="preserve"> </w:t>
      </w:r>
      <w:r w:rsidRPr="0084746C">
        <w:rPr>
          <w:rStyle w:val="tlid-translation"/>
          <w:rFonts w:ascii="Times New Roman" w:hAnsi="Times New Roman" w:cs="Times New Roman"/>
          <w:sz w:val="28"/>
          <w:szCs w:val="28"/>
          <w:lang w:val="kk-KZ"/>
        </w:rPr>
        <w:t>С</w:t>
      </w:r>
      <w:r w:rsidR="00F65502" w:rsidRPr="0084746C">
        <w:rPr>
          <w:rStyle w:val="tlid-translation"/>
          <w:rFonts w:ascii="Times New Roman" w:hAnsi="Times New Roman" w:cs="Times New Roman"/>
          <w:sz w:val="28"/>
          <w:szCs w:val="28"/>
          <w:lang w:val="kk-KZ"/>
        </w:rPr>
        <w:t>ел тасқ</w:t>
      </w:r>
      <w:r w:rsidRPr="0084746C">
        <w:rPr>
          <w:rStyle w:val="tlid-translation"/>
          <w:rFonts w:ascii="Times New Roman" w:hAnsi="Times New Roman" w:cs="Times New Roman"/>
          <w:sz w:val="28"/>
          <w:szCs w:val="28"/>
          <w:lang w:val="kk-KZ"/>
        </w:rPr>
        <w:t xml:space="preserve">ыны ықтималдығы жоғары аймақтар және </w:t>
      </w:r>
      <w:r w:rsidR="00F65502" w:rsidRPr="0084746C">
        <w:rPr>
          <w:rStyle w:val="tlid-translation"/>
          <w:rFonts w:ascii="Times New Roman" w:hAnsi="Times New Roman" w:cs="Times New Roman"/>
          <w:sz w:val="28"/>
          <w:szCs w:val="28"/>
          <w:lang w:val="kk-KZ"/>
        </w:rPr>
        <w:t>қазіргі заманғы қалпына келтіру кезеңінде;</w:t>
      </w:r>
    </w:p>
    <w:p w:rsidR="00184984" w:rsidRPr="0084746C" w:rsidRDefault="00184984" w:rsidP="00306A52">
      <w:pPr>
        <w:spacing w:after="0" w:line="240" w:lineRule="auto"/>
        <w:ind w:firstLine="426"/>
        <w:jc w:val="both"/>
        <w:rPr>
          <w:rStyle w:val="tlid-translation"/>
          <w:rFonts w:ascii="Times New Roman" w:hAnsi="Times New Roman" w:cs="Times New Roman"/>
          <w:sz w:val="28"/>
          <w:szCs w:val="28"/>
          <w:lang w:val="kk-KZ"/>
        </w:rPr>
      </w:pPr>
      <w:r w:rsidRPr="0084746C">
        <w:rPr>
          <w:rStyle w:val="tlid-translation"/>
          <w:rFonts w:ascii="Times New Roman" w:hAnsi="Times New Roman" w:cs="Times New Roman"/>
          <w:sz w:val="28"/>
          <w:szCs w:val="28"/>
          <w:lang w:val="kk-KZ"/>
        </w:rPr>
        <w:t>3) О</w:t>
      </w:r>
      <w:r w:rsidR="00F65502" w:rsidRPr="0084746C">
        <w:rPr>
          <w:rStyle w:val="tlid-translation"/>
          <w:rFonts w:ascii="Times New Roman" w:hAnsi="Times New Roman" w:cs="Times New Roman"/>
          <w:sz w:val="28"/>
          <w:szCs w:val="28"/>
          <w:lang w:val="kk-KZ"/>
        </w:rPr>
        <w:t>рташа қауіпті сел қауіптілігі аймақтары;</w:t>
      </w:r>
    </w:p>
    <w:p w:rsidR="00184984" w:rsidRPr="0084746C" w:rsidRDefault="00184984" w:rsidP="00306A52">
      <w:pPr>
        <w:spacing w:after="0" w:line="240" w:lineRule="auto"/>
        <w:ind w:firstLine="426"/>
        <w:jc w:val="both"/>
        <w:rPr>
          <w:rStyle w:val="tlid-translation"/>
          <w:rFonts w:ascii="Times New Roman" w:hAnsi="Times New Roman" w:cs="Times New Roman"/>
          <w:sz w:val="28"/>
          <w:szCs w:val="28"/>
          <w:lang w:val="kk-KZ"/>
        </w:rPr>
      </w:pPr>
      <w:r w:rsidRPr="0084746C">
        <w:rPr>
          <w:rStyle w:val="tlid-translation"/>
          <w:rFonts w:ascii="Times New Roman" w:hAnsi="Times New Roman" w:cs="Times New Roman"/>
          <w:sz w:val="28"/>
          <w:szCs w:val="28"/>
          <w:lang w:val="kk-KZ"/>
        </w:rPr>
        <w:t xml:space="preserve">4) </w:t>
      </w:r>
      <w:r w:rsidR="00F65502" w:rsidRPr="0084746C">
        <w:rPr>
          <w:rStyle w:val="tlid-translation"/>
          <w:rFonts w:ascii="Times New Roman" w:hAnsi="Times New Roman" w:cs="Times New Roman"/>
          <w:sz w:val="28"/>
          <w:szCs w:val="28"/>
          <w:lang w:val="kk-KZ"/>
        </w:rPr>
        <w:t>Селдің қауіптілігінің салыстырмалы түрде төмен деңгейлері: а) сел, б) қатты ағып жатқан су тасқыны;</w:t>
      </w:r>
    </w:p>
    <w:p w:rsidR="00F65502" w:rsidRPr="0084746C" w:rsidRDefault="00184984" w:rsidP="00306A52">
      <w:pPr>
        <w:spacing w:after="0" w:line="240" w:lineRule="auto"/>
        <w:ind w:firstLine="426"/>
        <w:jc w:val="both"/>
        <w:rPr>
          <w:rStyle w:val="tlid-translation"/>
          <w:rFonts w:ascii="Times New Roman" w:hAnsi="Times New Roman" w:cs="Times New Roman"/>
          <w:sz w:val="28"/>
          <w:szCs w:val="28"/>
          <w:lang w:val="kk-KZ"/>
        </w:rPr>
      </w:pPr>
      <w:r w:rsidRPr="0084746C">
        <w:rPr>
          <w:rStyle w:val="tlid-translation"/>
          <w:rFonts w:ascii="Times New Roman" w:hAnsi="Times New Roman" w:cs="Times New Roman"/>
          <w:sz w:val="28"/>
          <w:szCs w:val="28"/>
          <w:lang w:val="kk-KZ"/>
        </w:rPr>
        <w:t>5) С</w:t>
      </w:r>
      <w:r w:rsidR="00F65502" w:rsidRPr="0084746C">
        <w:rPr>
          <w:rStyle w:val="tlid-translation"/>
          <w:rFonts w:ascii="Times New Roman" w:hAnsi="Times New Roman" w:cs="Times New Roman"/>
          <w:sz w:val="28"/>
          <w:szCs w:val="28"/>
          <w:lang w:val="kk-KZ"/>
        </w:rPr>
        <w:t>ейсмикалық селдің жиналуы кезінде сейсмикалық жердің мүмкін көріну аймақтары</w:t>
      </w:r>
    </w:p>
    <w:p w:rsidR="00306A52" w:rsidRPr="0084746C" w:rsidRDefault="00184984" w:rsidP="00306A52">
      <w:pPr>
        <w:spacing w:after="0" w:line="240" w:lineRule="auto"/>
        <w:ind w:firstLine="426"/>
        <w:jc w:val="both"/>
        <w:rPr>
          <w:rStyle w:val="tlid-translation"/>
          <w:rFonts w:ascii="Times New Roman" w:hAnsi="Times New Roman" w:cs="Times New Roman"/>
          <w:sz w:val="28"/>
          <w:szCs w:val="28"/>
          <w:lang w:val="kk-KZ"/>
        </w:rPr>
      </w:pPr>
      <w:r w:rsidRPr="0084746C">
        <w:rPr>
          <w:rStyle w:val="tlid-translation"/>
          <w:rFonts w:ascii="Times New Roman" w:hAnsi="Times New Roman" w:cs="Times New Roman"/>
          <w:sz w:val="28"/>
          <w:szCs w:val="28"/>
          <w:lang w:val="kk-KZ"/>
        </w:rPr>
        <w:t>Соынмен,</w:t>
      </w:r>
      <w:r w:rsidR="00306A52" w:rsidRPr="0084746C">
        <w:rPr>
          <w:rStyle w:val="tlid-translation"/>
          <w:rFonts w:ascii="Times New Roman" w:hAnsi="Times New Roman" w:cs="Times New Roman"/>
          <w:sz w:val="28"/>
          <w:szCs w:val="28"/>
          <w:lang w:val="kk-KZ"/>
        </w:rPr>
        <w:t xml:space="preserve"> </w:t>
      </w:r>
      <w:r w:rsidRPr="0084746C">
        <w:rPr>
          <w:rStyle w:val="tlid-translation"/>
          <w:rFonts w:ascii="Times New Roman" w:hAnsi="Times New Roman" w:cs="Times New Roman"/>
          <w:sz w:val="28"/>
          <w:szCs w:val="28"/>
          <w:lang w:val="kk-KZ"/>
        </w:rPr>
        <w:t xml:space="preserve">болашақта </w:t>
      </w:r>
      <w:r w:rsidR="00306A52" w:rsidRPr="0084746C">
        <w:rPr>
          <w:rStyle w:val="tlid-translation"/>
          <w:rFonts w:ascii="Times New Roman" w:hAnsi="Times New Roman" w:cs="Times New Roman"/>
          <w:sz w:val="28"/>
          <w:szCs w:val="28"/>
          <w:lang w:val="kk-KZ"/>
        </w:rPr>
        <w:t>сел қаупін бағалау таулы аумақтарды дамыту кезінде, әсіресе қарқынды техногендік және рекреациялық даму жағдайында</w:t>
      </w:r>
      <w:r w:rsidRPr="0084746C">
        <w:rPr>
          <w:rStyle w:val="tlid-translation"/>
          <w:rFonts w:ascii="Times New Roman" w:hAnsi="Times New Roman" w:cs="Times New Roman"/>
          <w:sz w:val="28"/>
          <w:szCs w:val="28"/>
          <w:lang w:val="kk-KZ"/>
        </w:rPr>
        <w:t xml:space="preserve"> с</w:t>
      </w:r>
      <w:r w:rsidR="00306A52" w:rsidRPr="0084746C">
        <w:rPr>
          <w:rStyle w:val="tlid-translation"/>
          <w:rFonts w:ascii="Times New Roman" w:hAnsi="Times New Roman" w:cs="Times New Roman"/>
          <w:sz w:val="28"/>
          <w:szCs w:val="28"/>
          <w:lang w:val="kk-KZ"/>
        </w:rPr>
        <w:t>елден қорғаныс сел қаупін басқару арқылы жүзеге асырылуы керек</w:t>
      </w:r>
    </w:p>
    <w:p w:rsidR="0091422E" w:rsidRPr="0084746C" w:rsidRDefault="0091422E" w:rsidP="00D328A2">
      <w:pPr>
        <w:spacing w:after="0" w:line="240" w:lineRule="auto"/>
        <w:rPr>
          <w:rFonts w:ascii="Times New Roman" w:hAnsi="Times New Roman" w:cs="Times New Roman"/>
          <w:sz w:val="28"/>
          <w:szCs w:val="28"/>
          <w:highlight w:val="yellow"/>
          <w:lang w:val="kk-KZ"/>
        </w:rPr>
      </w:pPr>
    </w:p>
    <w:p w:rsidR="0091422E" w:rsidRPr="0084746C" w:rsidRDefault="00184984" w:rsidP="00D328A2">
      <w:pPr>
        <w:spacing w:after="0" w:line="240" w:lineRule="auto"/>
        <w:jc w:val="center"/>
        <w:rPr>
          <w:rFonts w:ascii="Times New Roman" w:hAnsi="Times New Roman" w:cs="Times New Roman"/>
          <w:b/>
          <w:sz w:val="24"/>
          <w:szCs w:val="24"/>
          <w:lang w:val="kk-KZ"/>
        </w:rPr>
      </w:pPr>
      <w:r w:rsidRPr="0084746C">
        <w:rPr>
          <w:rFonts w:ascii="Times New Roman" w:hAnsi="Times New Roman" w:cs="Times New Roman"/>
          <w:b/>
          <w:sz w:val="24"/>
          <w:szCs w:val="24"/>
          <w:lang w:val="kk-KZ"/>
        </w:rPr>
        <w:t>Әдебиет</w:t>
      </w:r>
    </w:p>
    <w:p w:rsidR="007D5B81" w:rsidRPr="0084746C" w:rsidRDefault="007D5B81" w:rsidP="00D328A2">
      <w:pPr>
        <w:spacing w:after="0" w:line="240" w:lineRule="auto"/>
        <w:jc w:val="center"/>
        <w:rPr>
          <w:rFonts w:ascii="Times New Roman" w:hAnsi="Times New Roman" w:cs="Times New Roman"/>
          <w:b/>
          <w:sz w:val="24"/>
          <w:szCs w:val="24"/>
          <w:lang w:val="kk-KZ"/>
        </w:rPr>
      </w:pPr>
    </w:p>
    <w:p w:rsidR="0084746C" w:rsidRPr="0084746C" w:rsidRDefault="0084746C" w:rsidP="0084746C">
      <w:pPr>
        <w:pStyle w:val="a6"/>
        <w:numPr>
          <w:ilvl w:val="0"/>
          <w:numId w:val="3"/>
        </w:numPr>
        <w:spacing w:after="0" w:line="240" w:lineRule="auto"/>
        <w:jc w:val="both"/>
        <w:rPr>
          <w:rFonts w:ascii="Times New Roman" w:hAnsi="Times New Roman" w:cs="Times New Roman"/>
          <w:sz w:val="24"/>
          <w:szCs w:val="24"/>
        </w:rPr>
      </w:pPr>
      <w:r w:rsidRPr="0084746C">
        <w:rPr>
          <w:rFonts w:ascii="Times New Roman" w:hAnsi="Times New Roman" w:cs="Times New Roman"/>
          <w:sz w:val="24"/>
          <w:szCs w:val="24"/>
        </w:rPr>
        <w:t>Горбунов А.П., Северский Э.В. Сели окрестностей Алматы: Взгляд в прошлое. – Алматы, 2001. – 80 с.</w:t>
      </w:r>
    </w:p>
    <w:p w:rsidR="0084746C" w:rsidRPr="0084746C" w:rsidRDefault="0084746C" w:rsidP="0084746C">
      <w:pPr>
        <w:pStyle w:val="a6"/>
        <w:numPr>
          <w:ilvl w:val="0"/>
          <w:numId w:val="3"/>
        </w:numPr>
        <w:spacing w:after="0" w:line="240" w:lineRule="auto"/>
        <w:jc w:val="both"/>
        <w:rPr>
          <w:rFonts w:ascii="Times New Roman" w:hAnsi="Times New Roman" w:cs="Times New Roman"/>
          <w:sz w:val="24"/>
          <w:szCs w:val="24"/>
          <w:lang w:val="en-US"/>
        </w:rPr>
      </w:pPr>
      <w:proofErr w:type="spellStart"/>
      <w:r w:rsidRPr="0084746C">
        <w:rPr>
          <w:rFonts w:ascii="Times New Roman" w:hAnsi="Times New Roman" w:cs="Times New Roman"/>
          <w:sz w:val="24"/>
          <w:szCs w:val="24"/>
          <w:lang w:val="en-US"/>
        </w:rPr>
        <w:t>Ghosh</w:t>
      </w:r>
      <w:proofErr w:type="spellEnd"/>
      <w:r w:rsidRPr="0084746C">
        <w:rPr>
          <w:rFonts w:ascii="Times New Roman" w:hAnsi="Times New Roman" w:cs="Times New Roman"/>
          <w:sz w:val="24"/>
          <w:szCs w:val="24"/>
          <w:lang w:val="en-US"/>
        </w:rPr>
        <w:t xml:space="preserve"> J. K., Bhattacharya D., </w:t>
      </w:r>
      <w:proofErr w:type="spellStart"/>
      <w:r w:rsidRPr="0084746C">
        <w:rPr>
          <w:rFonts w:ascii="Times New Roman" w:hAnsi="Times New Roman" w:cs="Times New Roman"/>
          <w:sz w:val="24"/>
          <w:szCs w:val="24"/>
          <w:lang w:val="en-US"/>
        </w:rPr>
        <w:t>Samadhiya</w:t>
      </w:r>
      <w:proofErr w:type="spellEnd"/>
      <w:r w:rsidRPr="0084746C">
        <w:rPr>
          <w:rFonts w:ascii="Times New Roman" w:hAnsi="Times New Roman" w:cs="Times New Roman"/>
          <w:sz w:val="24"/>
          <w:szCs w:val="24"/>
          <w:lang w:val="en-US"/>
        </w:rPr>
        <w:t xml:space="preserve"> N. K., </w:t>
      </w:r>
      <w:proofErr w:type="spellStart"/>
      <w:r w:rsidRPr="0084746C">
        <w:rPr>
          <w:rFonts w:ascii="Times New Roman" w:hAnsi="Times New Roman" w:cs="Times New Roman"/>
          <w:sz w:val="24"/>
          <w:szCs w:val="24"/>
          <w:lang w:val="en-US"/>
        </w:rPr>
        <w:t>Boccardo</w:t>
      </w:r>
      <w:proofErr w:type="spellEnd"/>
      <w:r w:rsidRPr="0084746C">
        <w:rPr>
          <w:rFonts w:ascii="Times New Roman" w:hAnsi="Times New Roman" w:cs="Times New Roman"/>
          <w:sz w:val="24"/>
          <w:szCs w:val="24"/>
          <w:lang w:val="en-US"/>
        </w:rPr>
        <w:t xml:space="preserve"> P.. A generalized geo-hazard warning system // Natural hazards. – 2012. – Vol. 64. – P. 1273-1289.</w:t>
      </w:r>
    </w:p>
    <w:p w:rsidR="0084746C" w:rsidRPr="0084746C" w:rsidRDefault="0084746C" w:rsidP="0084746C">
      <w:pPr>
        <w:pStyle w:val="a6"/>
        <w:numPr>
          <w:ilvl w:val="0"/>
          <w:numId w:val="3"/>
        </w:numPr>
        <w:spacing w:after="0" w:line="240" w:lineRule="auto"/>
        <w:jc w:val="both"/>
        <w:rPr>
          <w:rFonts w:ascii="Times New Roman" w:hAnsi="Times New Roman" w:cs="Times New Roman"/>
          <w:sz w:val="24"/>
          <w:szCs w:val="24"/>
        </w:rPr>
      </w:pPr>
      <w:proofErr w:type="spellStart"/>
      <w:r w:rsidRPr="0084746C">
        <w:rPr>
          <w:rFonts w:ascii="Times New Roman" w:hAnsi="Times New Roman" w:cs="Times New Roman"/>
          <w:sz w:val="24"/>
          <w:szCs w:val="24"/>
        </w:rPr>
        <w:t>Есеркепова</w:t>
      </w:r>
      <w:proofErr w:type="spellEnd"/>
      <w:r w:rsidRPr="0084746C">
        <w:rPr>
          <w:rFonts w:ascii="Times New Roman" w:hAnsi="Times New Roman" w:cs="Times New Roman"/>
          <w:sz w:val="24"/>
          <w:szCs w:val="24"/>
        </w:rPr>
        <w:t xml:space="preserve"> Т.А. Синоптические процессы, предшествовавшие </w:t>
      </w:r>
      <w:proofErr w:type="gramStart"/>
      <w:r w:rsidRPr="0084746C">
        <w:rPr>
          <w:rFonts w:ascii="Times New Roman" w:hAnsi="Times New Roman" w:cs="Times New Roman"/>
          <w:sz w:val="24"/>
          <w:szCs w:val="24"/>
        </w:rPr>
        <w:t>селевым</w:t>
      </w:r>
      <w:proofErr w:type="gramEnd"/>
      <w:r w:rsidRPr="0084746C">
        <w:rPr>
          <w:rFonts w:ascii="Times New Roman" w:hAnsi="Times New Roman" w:cs="Times New Roman"/>
          <w:sz w:val="24"/>
          <w:szCs w:val="24"/>
        </w:rPr>
        <w:t xml:space="preserve"> па-водкам ливневого происхождения в бассейнах Большой и Малой </w:t>
      </w:r>
      <w:proofErr w:type="spellStart"/>
      <w:r w:rsidRPr="0084746C">
        <w:rPr>
          <w:rFonts w:ascii="Times New Roman" w:hAnsi="Times New Roman" w:cs="Times New Roman"/>
          <w:sz w:val="24"/>
          <w:szCs w:val="24"/>
        </w:rPr>
        <w:t>Алматинок</w:t>
      </w:r>
      <w:proofErr w:type="spellEnd"/>
      <w:r w:rsidRPr="0084746C">
        <w:rPr>
          <w:rFonts w:ascii="Times New Roman" w:hAnsi="Times New Roman" w:cs="Times New Roman"/>
          <w:sz w:val="24"/>
          <w:szCs w:val="24"/>
        </w:rPr>
        <w:t xml:space="preserve"> // Труды </w:t>
      </w:r>
      <w:proofErr w:type="spellStart"/>
      <w:r w:rsidRPr="0084746C">
        <w:rPr>
          <w:rFonts w:ascii="Times New Roman" w:hAnsi="Times New Roman" w:cs="Times New Roman"/>
          <w:sz w:val="24"/>
          <w:szCs w:val="24"/>
        </w:rPr>
        <w:t>КазНИГМИ</w:t>
      </w:r>
      <w:proofErr w:type="spellEnd"/>
      <w:r w:rsidRPr="0084746C">
        <w:rPr>
          <w:rFonts w:ascii="Times New Roman" w:hAnsi="Times New Roman" w:cs="Times New Roman"/>
          <w:sz w:val="24"/>
          <w:szCs w:val="24"/>
        </w:rPr>
        <w:t xml:space="preserve">. – Л.: </w:t>
      </w:r>
      <w:proofErr w:type="spellStart"/>
      <w:r w:rsidRPr="0084746C">
        <w:rPr>
          <w:rFonts w:ascii="Times New Roman" w:hAnsi="Times New Roman" w:cs="Times New Roman"/>
          <w:sz w:val="24"/>
          <w:szCs w:val="24"/>
        </w:rPr>
        <w:t>Гидрометеоиздат</w:t>
      </w:r>
      <w:proofErr w:type="spellEnd"/>
      <w:r w:rsidRPr="0084746C">
        <w:rPr>
          <w:rFonts w:ascii="Times New Roman" w:hAnsi="Times New Roman" w:cs="Times New Roman"/>
          <w:sz w:val="24"/>
          <w:szCs w:val="24"/>
        </w:rPr>
        <w:t xml:space="preserve">, 1967. – </w:t>
      </w:r>
      <w:proofErr w:type="spellStart"/>
      <w:r w:rsidRPr="0084746C">
        <w:rPr>
          <w:rFonts w:ascii="Times New Roman" w:hAnsi="Times New Roman" w:cs="Times New Roman"/>
          <w:sz w:val="24"/>
          <w:szCs w:val="24"/>
        </w:rPr>
        <w:t>Вып</w:t>
      </w:r>
      <w:proofErr w:type="spellEnd"/>
      <w:r w:rsidRPr="0084746C">
        <w:rPr>
          <w:rFonts w:ascii="Times New Roman" w:hAnsi="Times New Roman" w:cs="Times New Roman"/>
          <w:sz w:val="24"/>
          <w:szCs w:val="24"/>
        </w:rPr>
        <w:t>. 29. – С. 26–35.</w:t>
      </w:r>
    </w:p>
    <w:p w:rsidR="0084746C" w:rsidRPr="0084746C" w:rsidRDefault="0084746C" w:rsidP="0084746C">
      <w:pPr>
        <w:pStyle w:val="a6"/>
        <w:numPr>
          <w:ilvl w:val="0"/>
          <w:numId w:val="3"/>
        </w:numPr>
        <w:spacing w:after="0" w:line="240" w:lineRule="auto"/>
        <w:jc w:val="both"/>
        <w:rPr>
          <w:rFonts w:ascii="Times New Roman" w:hAnsi="Times New Roman" w:cs="Times New Roman"/>
          <w:sz w:val="24"/>
          <w:szCs w:val="24"/>
        </w:rPr>
      </w:pPr>
      <w:proofErr w:type="spellStart"/>
      <w:r w:rsidRPr="0084746C">
        <w:rPr>
          <w:rFonts w:ascii="Times New Roman" w:hAnsi="Times New Roman" w:cs="Times New Roman"/>
          <w:sz w:val="24"/>
          <w:szCs w:val="24"/>
        </w:rPr>
        <w:t>Кавецкий</w:t>
      </w:r>
      <w:proofErr w:type="spellEnd"/>
      <w:r w:rsidRPr="0084746C">
        <w:rPr>
          <w:rFonts w:ascii="Times New Roman" w:hAnsi="Times New Roman" w:cs="Times New Roman"/>
          <w:sz w:val="24"/>
          <w:szCs w:val="24"/>
        </w:rPr>
        <w:t xml:space="preserve"> С.П. Сели в </w:t>
      </w:r>
      <w:proofErr w:type="spellStart"/>
      <w:r w:rsidRPr="0084746C">
        <w:rPr>
          <w:rFonts w:ascii="Times New Roman" w:hAnsi="Times New Roman" w:cs="Times New Roman"/>
          <w:sz w:val="24"/>
          <w:szCs w:val="24"/>
        </w:rPr>
        <w:t>Заилийском</w:t>
      </w:r>
      <w:proofErr w:type="spellEnd"/>
      <w:r w:rsidRPr="0084746C">
        <w:rPr>
          <w:rFonts w:ascii="Times New Roman" w:hAnsi="Times New Roman" w:cs="Times New Roman"/>
          <w:sz w:val="24"/>
          <w:szCs w:val="24"/>
        </w:rPr>
        <w:t xml:space="preserve"> Алатау // Труды </w:t>
      </w:r>
      <w:proofErr w:type="spellStart"/>
      <w:r w:rsidRPr="0084746C">
        <w:rPr>
          <w:rFonts w:ascii="Times New Roman" w:hAnsi="Times New Roman" w:cs="Times New Roman"/>
          <w:sz w:val="24"/>
          <w:szCs w:val="24"/>
        </w:rPr>
        <w:t>КазНИГМИ</w:t>
      </w:r>
      <w:proofErr w:type="spellEnd"/>
      <w:r w:rsidRPr="0084746C">
        <w:rPr>
          <w:rFonts w:ascii="Times New Roman" w:hAnsi="Times New Roman" w:cs="Times New Roman"/>
          <w:sz w:val="24"/>
          <w:szCs w:val="24"/>
        </w:rPr>
        <w:t xml:space="preserve">. – 1953. – </w:t>
      </w:r>
      <w:proofErr w:type="spellStart"/>
      <w:r w:rsidRPr="0084746C">
        <w:rPr>
          <w:rFonts w:ascii="Times New Roman" w:hAnsi="Times New Roman" w:cs="Times New Roman"/>
          <w:sz w:val="24"/>
          <w:szCs w:val="24"/>
        </w:rPr>
        <w:t>Вып</w:t>
      </w:r>
      <w:proofErr w:type="spellEnd"/>
      <w:r w:rsidRPr="0084746C">
        <w:rPr>
          <w:rFonts w:ascii="Times New Roman" w:hAnsi="Times New Roman" w:cs="Times New Roman"/>
          <w:sz w:val="24"/>
          <w:szCs w:val="24"/>
        </w:rPr>
        <w:t>. 4. – С. 7-35.</w:t>
      </w:r>
    </w:p>
    <w:p w:rsidR="00184984" w:rsidRPr="0084746C" w:rsidRDefault="00D97762" w:rsidP="00D328A2">
      <w:pPr>
        <w:pStyle w:val="a6"/>
        <w:numPr>
          <w:ilvl w:val="0"/>
          <w:numId w:val="3"/>
        </w:numPr>
        <w:spacing w:after="0" w:line="240" w:lineRule="auto"/>
        <w:jc w:val="both"/>
        <w:rPr>
          <w:rFonts w:ascii="Times New Roman" w:hAnsi="Times New Roman" w:cs="Times New Roman"/>
          <w:sz w:val="24"/>
          <w:szCs w:val="24"/>
        </w:rPr>
      </w:pPr>
      <w:r w:rsidRPr="0084746C">
        <w:rPr>
          <w:rFonts w:ascii="Times New Roman" w:hAnsi="Times New Roman" w:cs="Times New Roman"/>
          <w:sz w:val="24"/>
          <w:szCs w:val="24"/>
          <w:lang w:val="kk-KZ"/>
        </w:rPr>
        <w:t>Мамедов Дж</w:t>
      </w:r>
      <w:r w:rsidRPr="0084746C">
        <w:rPr>
          <w:rFonts w:ascii="Times New Roman" w:hAnsi="Times New Roman" w:cs="Times New Roman"/>
          <w:sz w:val="24"/>
          <w:szCs w:val="24"/>
        </w:rPr>
        <w:t>.Г. Основные факторы, влияющие на формирование селей и их использование в разработке методики расчета наибольших расходов воды и взвешенных наносов, а также их изменчивости</w:t>
      </w:r>
      <w:r w:rsidRPr="0084746C">
        <w:rPr>
          <w:rFonts w:ascii="Times New Roman" w:hAnsi="Times New Roman" w:cs="Times New Roman"/>
          <w:sz w:val="24"/>
          <w:szCs w:val="24"/>
          <w:lang w:val="kk-KZ"/>
        </w:rPr>
        <w:t>. //Географический вестник. 2013.-  3</w:t>
      </w:r>
      <w:r w:rsidRPr="0084746C">
        <w:rPr>
          <w:rFonts w:ascii="Times New Roman" w:hAnsi="Times New Roman" w:cs="Times New Roman"/>
          <w:sz w:val="24"/>
          <w:szCs w:val="24"/>
        </w:rPr>
        <w:t xml:space="preserve"> (26). С.67-77.</w:t>
      </w:r>
    </w:p>
    <w:p w:rsidR="0084746C" w:rsidRPr="0084746C" w:rsidRDefault="0084746C" w:rsidP="0084746C">
      <w:pPr>
        <w:pStyle w:val="a6"/>
        <w:numPr>
          <w:ilvl w:val="0"/>
          <w:numId w:val="3"/>
        </w:numPr>
        <w:spacing w:after="0" w:line="240" w:lineRule="auto"/>
        <w:jc w:val="both"/>
        <w:rPr>
          <w:rFonts w:ascii="Times New Roman" w:hAnsi="Times New Roman" w:cs="Times New Roman"/>
          <w:sz w:val="24"/>
          <w:szCs w:val="24"/>
          <w:lang w:val="kk-KZ"/>
        </w:rPr>
      </w:pPr>
      <w:proofErr w:type="spellStart"/>
      <w:r w:rsidRPr="0084746C">
        <w:rPr>
          <w:rFonts w:ascii="Times New Roman" w:hAnsi="Times New Roman" w:cs="Times New Roman"/>
          <w:sz w:val="24"/>
          <w:szCs w:val="24"/>
        </w:rPr>
        <w:t>Медеу</w:t>
      </w:r>
      <w:proofErr w:type="spellEnd"/>
      <w:r w:rsidRPr="0084746C">
        <w:rPr>
          <w:rFonts w:ascii="Times New Roman" w:hAnsi="Times New Roman" w:cs="Times New Roman"/>
          <w:sz w:val="24"/>
          <w:szCs w:val="24"/>
        </w:rPr>
        <w:t xml:space="preserve"> А.Р., Благовещенский В.П., </w:t>
      </w:r>
      <w:proofErr w:type="spellStart"/>
      <w:r w:rsidRPr="0084746C">
        <w:rPr>
          <w:rFonts w:ascii="Times New Roman" w:hAnsi="Times New Roman" w:cs="Times New Roman"/>
          <w:sz w:val="24"/>
          <w:szCs w:val="24"/>
        </w:rPr>
        <w:t>Баймолдаев</w:t>
      </w:r>
      <w:proofErr w:type="spellEnd"/>
      <w:r w:rsidRPr="0084746C">
        <w:rPr>
          <w:rFonts w:ascii="Times New Roman" w:hAnsi="Times New Roman" w:cs="Times New Roman"/>
          <w:sz w:val="24"/>
          <w:szCs w:val="24"/>
        </w:rPr>
        <w:t xml:space="preserve"> Т.А., </w:t>
      </w:r>
      <w:proofErr w:type="gramStart"/>
      <w:r w:rsidRPr="0084746C">
        <w:rPr>
          <w:rFonts w:ascii="Times New Roman" w:hAnsi="Times New Roman" w:cs="Times New Roman"/>
          <w:sz w:val="24"/>
          <w:szCs w:val="24"/>
        </w:rPr>
        <w:t>Киренская</w:t>
      </w:r>
      <w:proofErr w:type="gramEnd"/>
      <w:r w:rsidRPr="0084746C">
        <w:rPr>
          <w:rFonts w:ascii="Times New Roman" w:hAnsi="Times New Roman" w:cs="Times New Roman"/>
          <w:sz w:val="24"/>
          <w:szCs w:val="24"/>
        </w:rPr>
        <w:t xml:space="preserve"> Т.Л., Степанов Б.С. Селевые явления Юго-Восточного Казахстана. Т.2.Ч.2. Основы мониторинга в Иле Алатау.  Алматы: Институт географии, 2018. – 288 с.</w:t>
      </w:r>
    </w:p>
    <w:p w:rsidR="0084746C" w:rsidRPr="0084746C" w:rsidRDefault="0084746C" w:rsidP="0084746C">
      <w:pPr>
        <w:pStyle w:val="a6"/>
        <w:numPr>
          <w:ilvl w:val="0"/>
          <w:numId w:val="3"/>
        </w:numPr>
        <w:spacing w:after="0" w:line="240" w:lineRule="auto"/>
        <w:jc w:val="both"/>
        <w:rPr>
          <w:rFonts w:ascii="Times New Roman" w:hAnsi="Times New Roman" w:cs="Times New Roman"/>
          <w:sz w:val="24"/>
          <w:szCs w:val="24"/>
        </w:rPr>
      </w:pPr>
      <w:r w:rsidRPr="0084746C">
        <w:rPr>
          <w:rFonts w:ascii="Times New Roman" w:hAnsi="Times New Roman" w:cs="Times New Roman"/>
          <w:sz w:val="24"/>
          <w:szCs w:val="24"/>
        </w:rPr>
        <w:t xml:space="preserve">Мочалов В.П., </w:t>
      </w:r>
      <w:proofErr w:type="spellStart"/>
      <w:r w:rsidRPr="0084746C">
        <w:rPr>
          <w:rFonts w:ascii="Times New Roman" w:hAnsi="Times New Roman" w:cs="Times New Roman"/>
          <w:sz w:val="24"/>
          <w:szCs w:val="24"/>
        </w:rPr>
        <w:t>Шевырталов</w:t>
      </w:r>
      <w:proofErr w:type="spellEnd"/>
      <w:r w:rsidRPr="0084746C">
        <w:rPr>
          <w:rFonts w:ascii="Times New Roman" w:hAnsi="Times New Roman" w:cs="Times New Roman"/>
          <w:sz w:val="24"/>
          <w:szCs w:val="24"/>
        </w:rPr>
        <w:t xml:space="preserve"> Е.П. Краткие сведения о паводке на р. Малая </w:t>
      </w:r>
      <w:proofErr w:type="spellStart"/>
      <w:r w:rsidRPr="0084746C">
        <w:rPr>
          <w:rFonts w:ascii="Times New Roman" w:hAnsi="Times New Roman" w:cs="Times New Roman"/>
          <w:sz w:val="24"/>
          <w:szCs w:val="24"/>
        </w:rPr>
        <w:t>Алматинка</w:t>
      </w:r>
      <w:proofErr w:type="spellEnd"/>
      <w:r w:rsidRPr="0084746C">
        <w:rPr>
          <w:rFonts w:ascii="Times New Roman" w:hAnsi="Times New Roman" w:cs="Times New Roman"/>
          <w:sz w:val="24"/>
          <w:szCs w:val="24"/>
        </w:rPr>
        <w:t xml:space="preserve"> 28 ноября 1987 г. // Селевые потоки. – М.: </w:t>
      </w:r>
      <w:proofErr w:type="spellStart"/>
      <w:r w:rsidRPr="0084746C">
        <w:rPr>
          <w:rFonts w:ascii="Times New Roman" w:hAnsi="Times New Roman" w:cs="Times New Roman"/>
          <w:sz w:val="24"/>
          <w:szCs w:val="24"/>
        </w:rPr>
        <w:t>Гидрометеоиздат</w:t>
      </w:r>
      <w:proofErr w:type="spellEnd"/>
      <w:r w:rsidRPr="0084746C">
        <w:rPr>
          <w:rFonts w:ascii="Times New Roman" w:hAnsi="Times New Roman" w:cs="Times New Roman"/>
          <w:sz w:val="24"/>
          <w:szCs w:val="24"/>
        </w:rPr>
        <w:t>, 1989. –    № 11. – С. 76-78.</w:t>
      </w:r>
    </w:p>
    <w:p w:rsidR="0084746C" w:rsidRPr="0084746C" w:rsidRDefault="0084746C" w:rsidP="0084746C">
      <w:pPr>
        <w:pStyle w:val="a6"/>
        <w:numPr>
          <w:ilvl w:val="0"/>
          <w:numId w:val="3"/>
        </w:numPr>
        <w:spacing w:after="0" w:line="240" w:lineRule="auto"/>
        <w:jc w:val="both"/>
        <w:rPr>
          <w:rFonts w:ascii="Times New Roman" w:hAnsi="Times New Roman" w:cs="Times New Roman"/>
          <w:sz w:val="24"/>
          <w:szCs w:val="24"/>
        </w:rPr>
      </w:pPr>
      <w:r w:rsidRPr="0084746C">
        <w:rPr>
          <w:rFonts w:ascii="Times New Roman" w:hAnsi="Times New Roman" w:cs="Times New Roman"/>
          <w:sz w:val="24"/>
          <w:szCs w:val="24"/>
        </w:rPr>
        <w:t xml:space="preserve">Северский И.В., Благовещенский В.П., Виноходов В.В., </w:t>
      </w:r>
      <w:proofErr w:type="gramStart"/>
      <w:r w:rsidRPr="0084746C">
        <w:rPr>
          <w:rFonts w:ascii="Times New Roman" w:hAnsi="Times New Roman" w:cs="Times New Roman"/>
          <w:sz w:val="24"/>
          <w:szCs w:val="24"/>
        </w:rPr>
        <w:t>Киренская</w:t>
      </w:r>
      <w:proofErr w:type="gramEnd"/>
      <w:r w:rsidRPr="0084746C">
        <w:rPr>
          <w:rFonts w:ascii="Times New Roman" w:hAnsi="Times New Roman" w:cs="Times New Roman"/>
          <w:sz w:val="24"/>
          <w:szCs w:val="24"/>
        </w:rPr>
        <w:t xml:space="preserve"> Т.Л. Проблемы исследования селей Казахстана //Вестник </w:t>
      </w:r>
      <w:proofErr w:type="spellStart"/>
      <w:r w:rsidRPr="0084746C">
        <w:rPr>
          <w:rFonts w:ascii="Times New Roman" w:hAnsi="Times New Roman" w:cs="Times New Roman"/>
          <w:sz w:val="24"/>
          <w:szCs w:val="24"/>
        </w:rPr>
        <w:t>КазНУ</w:t>
      </w:r>
      <w:proofErr w:type="spellEnd"/>
      <w:r w:rsidRPr="0084746C">
        <w:rPr>
          <w:rFonts w:ascii="Times New Roman" w:hAnsi="Times New Roman" w:cs="Times New Roman"/>
          <w:sz w:val="24"/>
          <w:szCs w:val="24"/>
        </w:rPr>
        <w:t>, 2010. https://articlekz.com/article/8538.</w:t>
      </w:r>
    </w:p>
    <w:p w:rsidR="00D328A2" w:rsidRPr="0084746C" w:rsidRDefault="00D328A2" w:rsidP="00D328A2">
      <w:pPr>
        <w:pStyle w:val="a6"/>
        <w:numPr>
          <w:ilvl w:val="0"/>
          <w:numId w:val="3"/>
        </w:numPr>
        <w:spacing w:after="0" w:line="240" w:lineRule="auto"/>
        <w:jc w:val="both"/>
        <w:rPr>
          <w:rFonts w:ascii="Times New Roman" w:hAnsi="Times New Roman" w:cs="Times New Roman"/>
          <w:sz w:val="24"/>
          <w:szCs w:val="24"/>
        </w:rPr>
      </w:pPr>
      <w:proofErr w:type="spellStart"/>
      <w:r w:rsidRPr="0084746C">
        <w:rPr>
          <w:rFonts w:ascii="Times New Roman" w:hAnsi="Times New Roman" w:cs="Times New Roman"/>
          <w:sz w:val="24"/>
          <w:szCs w:val="24"/>
        </w:rPr>
        <w:lastRenderedPageBreak/>
        <w:t>Шеко</w:t>
      </w:r>
      <w:proofErr w:type="spellEnd"/>
      <w:r w:rsidRPr="0084746C">
        <w:rPr>
          <w:rFonts w:ascii="Times New Roman" w:hAnsi="Times New Roman" w:cs="Times New Roman"/>
          <w:sz w:val="24"/>
          <w:szCs w:val="24"/>
        </w:rPr>
        <w:t xml:space="preserve"> А.И. Закономерности формирования и прогноз селей. – М.: Недра, 1980. – 296 с.</w:t>
      </w:r>
    </w:p>
    <w:p w:rsidR="00345321" w:rsidRPr="0084746C" w:rsidRDefault="003E40A2" w:rsidP="00D328A2">
      <w:pPr>
        <w:pStyle w:val="a6"/>
        <w:numPr>
          <w:ilvl w:val="0"/>
          <w:numId w:val="3"/>
        </w:numPr>
        <w:spacing w:after="0" w:line="240" w:lineRule="auto"/>
        <w:jc w:val="both"/>
        <w:rPr>
          <w:rFonts w:ascii="Times New Roman" w:hAnsi="Times New Roman" w:cs="Times New Roman"/>
          <w:sz w:val="24"/>
          <w:szCs w:val="24"/>
        </w:rPr>
      </w:pPr>
      <w:hyperlink r:id="rId6" w:history="1">
        <w:r w:rsidR="00345321" w:rsidRPr="0084746C">
          <w:rPr>
            <w:rStyle w:val="a3"/>
            <w:rFonts w:ascii="Times New Roman" w:hAnsi="Times New Roman" w:cs="Times New Roman"/>
            <w:color w:val="auto"/>
            <w:sz w:val="24"/>
            <w:szCs w:val="24"/>
            <w:lang w:val="kk-KZ"/>
          </w:rPr>
          <w:t>https://massaget.kz/layfstayl/alemtanu/Qazaqstanym/58340/</w:t>
        </w:r>
      </w:hyperlink>
      <w:bookmarkStart w:id="0" w:name="_GoBack"/>
      <w:bookmarkEnd w:id="0"/>
      <w:r w:rsidR="00345321" w:rsidRPr="0084746C">
        <w:rPr>
          <w:rFonts w:ascii="Times New Roman" w:hAnsi="Times New Roman" w:cs="Times New Roman"/>
          <w:sz w:val="24"/>
          <w:szCs w:val="24"/>
          <w:lang w:val="kk-KZ"/>
        </w:rPr>
        <w:br/>
      </w:r>
    </w:p>
    <w:p w:rsidR="00345321" w:rsidRPr="0084746C" w:rsidRDefault="00345321" w:rsidP="002815C9">
      <w:pPr>
        <w:spacing w:after="0" w:line="240" w:lineRule="auto"/>
        <w:ind w:firstLine="426"/>
        <w:jc w:val="both"/>
        <w:rPr>
          <w:rFonts w:ascii="Times New Roman" w:hAnsi="Times New Roman" w:cs="Times New Roman"/>
          <w:sz w:val="28"/>
          <w:szCs w:val="28"/>
        </w:rPr>
      </w:pPr>
    </w:p>
    <w:sectPr w:rsidR="00345321" w:rsidRPr="0084746C" w:rsidSect="00E0568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00E26"/>
    <w:multiLevelType w:val="multilevel"/>
    <w:tmpl w:val="F444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9F3E9F"/>
    <w:multiLevelType w:val="multilevel"/>
    <w:tmpl w:val="1542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237DA5"/>
    <w:multiLevelType w:val="hybridMultilevel"/>
    <w:tmpl w:val="FA007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23"/>
    <w:rsid w:val="00040B57"/>
    <w:rsid w:val="00047F55"/>
    <w:rsid w:val="00054259"/>
    <w:rsid w:val="0008570D"/>
    <w:rsid w:val="000A15FD"/>
    <w:rsid w:val="000A7723"/>
    <w:rsid w:val="000B4260"/>
    <w:rsid w:val="000D36CF"/>
    <w:rsid w:val="000F24F5"/>
    <w:rsid w:val="001275D4"/>
    <w:rsid w:val="00184984"/>
    <w:rsid w:val="001B67BC"/>
    <w:rsid w:val="001E2A17"/>
    <w:rsid w:val="00201CDA"/>
    <w:rsid w:val="0023751F"/>
    <w:rsid w:val="002815C9"/>
    <w:rsid w:val="002818B0"/>
    <w:rsid w:val="002929CB"/>
    <w:rsid w:val="002A5FF0"/>
    <w:rsid w:val="002D5ABD"/>
    <w:rsid w:val="00306785"/>
    <w:rsid w:val="00306A52"/>
    <w:rsid w:val="0034292F"/>
    <w:rsid w:val="00345321"/>
    <w:rsid w:val="003604AD"/>
    <w:rsid w:val="003E40A2"/>
    <w:rsid w:val="00431627"/>
    <w:rsid w:val="004771E1"/>
    <w:rsid w:val="004811AB"/>
    <w:rsid w:val="004834B8"/>
    <w:rsid w:val="004843AF"/>
    <w:rsid w:val="004871E8"/>
    <w:rsid w:val="004A5B99"/>
    <w:rsid w:val="004B155B"/>
    <w:rsid w:val="00511690"/>
    <w:rsid w:val="005558F3"/>
    <w:rsid w:val="00556AA9"/>
    <w:rsid w:val="0059738D"/>
    <w:rsid w:val="005E5A62"/>
    <w:rsid w:val="005F7624"/>
    <w:rsid w:val="00672EB3"/>
    <w:rsid w:val="00680787"/>
    <w:rsid w:val="006B7919"/>
    <w:rsid w:val="006C6CF2"/>
    <w:rsid w:val="0072472F"/>
    <w:rsid w:val="00786907"/>
    <w:rsid w:val="007D5B81"/>
    <w:rsid w:val="007E6601"/>
    <w:rsid w:val="0084746C"/>
    <w:rsid w:val="008B51A2"/>
    <w:rsid w:val="008C3D87"/>
    <w:rsid w:val="008E1643"/>
    <w:rsid w:val="008E37EA"/>
    <w:rsid w:val="00907B0E"/>
    <w:rsid w:val="0091422E"/>
    <w:rsid w:val="009314C8"/>
    <w:rsid w:val="00A17D66"/>
    <w:rsid w:val="00A36013"/>
    <w:rsid w:val="00A773B1"/>
    <w:rsid w:val="00AB7575"/>
    <w:rsid w:val="00B22E73"/>
    <w:rsid w:val="00BC2B3C"/>
    <w:rsid w:val="00BD3A32"/>
    <w:rsid w:val="00BE4886"/>
    <w:rsid w:val="00D07FED"/>
    <w:rsid w:val="00D1395F"/>
    <w:rsid w:val="00D328A2"/>
    <w:rsid w:val="00D351F4"/>
    <w:rsid w:val="00D72BAC"/>
    <w:rsid w:val="00D97762"/>
    <w:rsid w:val="00E05682"/>
    <w:rsid w:val="00E73692"/>
    <w:rsid w:val="00ED1D75"/>
    <w:rsid w:val="00F01B7B"/>
    <w:rsid w:val="00F51FA3"/>
    <w:rsid w:val="00F65502"/>
    <w:rsid w:val="00F72BF6"/>
    <w:rsid w:val="00FC38E4"/>
    <w:rsid w:val="00FD6FEE"/>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643"/>
  </w:style>
  <w:style w:type="paragraph" w:styleId="1">
    <w:name w:val="heading 1"/>
    <w:basedOn w:val="a"/>
    <w:next w:val="a"/>
    <w:link w:val="10"/>
    <w:uiPriority w:val="9"/>
    <w:qFormat/>
    <w:rsid w:val="007247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453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1643"/>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8E1643"/>
    <w:rPr>
      <w:color w:val="0000FF"/>
      <w:u w:val="single"/>
    </w:rPr>
  </w:style>
  <w:style w:type="paragraph" w:styleId="a4">
    <w:name w:val="Normal (Web)"/>
    <w:basedOn w:val="a"/>
    <w:uiPriority w:val="99"/>
    <w:unhideWhenUsed/>
    <w:rsid w:val="002815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86907"/>
    <w:rPr>
      <w:b/>
      <w:bCs/>
    </w:rPr>
  </w:style>
  <w:style w:type="character" w:customStyle="1" w:styleId="20">
    <w:name w:val="Заголовок 2 Знак"/>
    <w:basedOn w:val="a0"/>
    <w:link w:val="2"/>
    <w:uiPriority w:val="9"/>
    <w:rsid w:val="00345321"/>
    <w:rPr>
      <w:rFonts w:ascii="Times New Roman" w:eastAsia="Times New Roman" w:hAnsi="Times New Roman" w:cs="Times New Roman"/>
      <w:b/>
      <w:bCs/>
      <w:sz w:val="36"/>
      <w:szCs w:val="36"/>
      <w:lang w:eastAsia="ru-RU"/>
    </w:rPr>
  </w:style>
  <w:style w:type="character" w:customStyle="1" w:styleId="mw-headline">
    <w:name w:val="mw-headline"/>
    <w:basedOn w:val="a0"/>
    <w:rsid w:val="00345321"/>
  </w:style>
  <w:style w:type="character" w:customStyle="1" w:styleId="tlid-translation">
    <w:name w:val="tlid-translation"/>
    <w:basedOn w:val="a0"/>
    <w:rsid w:val="00D07FED"/>
  </w:style>
  <w:style w:type="character" w:customStyle="1" w:styleId="separate">
    <w:name w:val="separate"/>
    <w:basedOn w:val="a0"/>
    <w:rsid w:val="0072472F"/>
  </w:style>
  <w:style w:type="character" w:customStyle="1" w:styleId="10">
    <w:name w:val="Заголовок 1 Знак"/>
    <w:basedOn w:val="a0"/>
    <w:link w:val="1"/>
    <w:uiPriority w:val="9"/>
    <w:rsid w:val="0072472F"/>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D32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643"/>
  </w:style>
  <w:style w:type="paragraph" w:styleId="1">
    <w:name w:val="heading 1"/>
    <w:basedOn w:val="a"/>
    <w:next w:val="a"/>
    <w:link w:val="10"/>
    <w:uiPriority w:val="9"/>
    <w:qFormat/>
    <w:rsid w:val="007247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453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1643"/>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8E1643"/>
    <w:rPr>
      <w:color w:val="0000FF"/>
      <w:u w:val="single"/>
    </w:rPr>
  </w:style>
  <w:style w:type="paragraph" w:styleId="a4">
    <w:name w:val="Normal (Web)"/>
    <w:basedOn w:val="a"/>
    <w:uiPriority w:val="99"/>
    <w:unhideWhenUsed/>
    <w:rsid w:val="002815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86907"/>
    <w:rPr>
      <w:b/>
      <w:bCs/>
    </w:rPr>
  </w:style>
  <w:style w:type="character" w:customStyle="1" w:styleId="20">
    <w:name w:val="Заголовок 2 Знак"/>
    <w:basedOn w:val="a0"/>
    <w:link w:val="2"/>
    <w:uiPriority w:val="9"/>
    <w:rsid w:val="00345321"/>
    <w:rPr>
      <w:rFonts w:ascii="Times New Roman" w:eastAsia="Times New Roman" w:hAnsi="Times New Roman" w:cs="Times New Roman"/>
      <w:b/>
      <w:bCs/>
      <w:sz w:val="36"/>
      <w:szCs w:val="36"/>
      <w:lang w:eastAsia="ru-RU"/>
    </w:rPr>
  </w:style>
  <w:style w:type="character" w:customStyle="1" w:styleId="mw-headline">
    <w:name w:val="mw-headline"/>
    <w:basedOn w:val="a0"/>
    <w:rsid w:val="00345321"/>
  </w:style>
  <w:style w:type="character" w:customStyle="1" w:styleId="tlid-translation">
    <w:name w:val="tlid-translation"/>
    <w:basedOn w:val="a0"/>
    <w:rsid w:val="00D07FED"/>
  </w:style>
  <w:style w:type="character" w:customStyle="1" w:styleId="separate">
    <w:name w:val="separate"/>
    <w:basedOn w:val="a0"/>
    <w:rsid w:val="0072472F"/>
  </w:style>
  <w:style w:type="character" w:customStyle="1" w:styleId="10">
    <w:name w:val="Заголовок 1 Знак"/>
    <w:basedOn w:val="a0"/>
    <w:link w:val="1"/>
    <w:uiPriority w:val="9"/>
    <w:rsid w:val="0072472F"/>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D32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4907">
      <w:bodyDiv w:val="1"/>
      <w:marLeft w:val="0"/>
      <w:marRight w:val="0"/>
      <w:marTop w:val="0"/>
      <w:marBottom w:val="0"/>
      <w:divBdr>
        <w:top w:val="none" w:sz="0" w:space="0" w:color="auto"/>
        <w:left w:val="none" w:sz="0" w:space="0" w:color="auto"/>
        <w:bottom w:val="none" w:sz="0" w:space="0" w:color="auto"/>
        <w:right w:val="none" w:sz="0" w:space="0" w:color="auto"/>
      </w:divBdr>
      <w:divsChild>
        <w:div w:id="841624419">
          <w:marLeft w:val="0"/>
          <w:marRight w:val="0"/>
          <w:marTop w:val="0"/>
          <w:marBottom w:val="0"/>
          <w:divBdr>
            <w:top w:val="none" w:sz="0" w:space="0" w:color="auto"/>
            <w:left w:val="none" w:sz="0" w:space="0" w:color="auto"/>
            <w:bottom w:val="none" w:sz="0" w:space="0" w:color="auto"/>
            <w:right w:val="none" w:sz="0" w:space="0" w:color="auto"/>
          </w:divBdr>
        </w:div>
        <w:div w:id="2073843722">
          <w:marLeft w:val="0"/>
          <w:marRight w:val="0"/>
          <w:marTop w:val="0"/>
          <w:marBottom w:val="0"/>
          <w:divBdr>
            <w:top w:val="none" w:sz="0" w:space="0" w:color="auto"/>
            <w:left w:val="none" w:sz="0" w:space="0" w:color="auto"/>
            <w:bottom w:val="none" w:sz="0" w:space="0" w:color="auto"/>
            <w:right w:val="none" w:sz="0" w:space="0" w:color="auto"/>
          </w:divBdr>
        </w:div>
      </w:divsChild>
    </w:div>
    <w:div w:id="516889242">
      <w:bodyDiv w:val="1"/>
      <w:marLeft w:val="0"/>
      <w:marRight w:val="0"/>
      <w:marTop w:val="0"/>
      <w:marBottom w:val="0"/>
      <w:divBdr>
        <w:top w:val="none" w:sz="0" w:space="0" w:color="auto"/>
        <w:left w:val="none" w:sz="0" w:space="0" w:color="auto"/>
        <w:bottom w:val="none" w:sz="0" w:space="0" w:color="auto"/>
        <w:right w:val="none" w:sz="0" w:space="0" w:color="auto"/>
      </w:divBdr>
    </w:div>
    <w:div w:id="754281769">
      <w:bodyDiv w:val="1"/>
      <w:marLeft w:val="0"/>
      <w:marRight w:val="0"/>
      <w:marTop w:val="0"/>
      <w:marBottom w:val="0"/>
      <w:divBdr>
        <w:top w:val="none" w:sz="0" w:space="0" w:color="auto"/>
        <w:left w:val="none" w:sz="0" w:space="0" w:color="auto"/>
        <w:bottom w:val="none" w:sz="0" w:space="0" w:color="auto"/>
        <w:right w:val="none" w:sz="0" w:space="0" w:color="auto"/>
      </w:divBdr>
    </w:div>
    <w:div w:id="764421783">
      <w:bodyDiv w:val="1"/>
      <w:marLeft w:val="0"/>
      <w:marRight w:val="0"/>
      <w:marTop w:val="0"/>
      <w:marBottom w:val="0"/>
      <w:divBdr>
        <w:top w:val="none" w:sz="0" w:space="0" w:color="auto"/>
        <w:left w:val="none" w:sz="0" w:space="0" w:color="auto"/>
        <w:bottom w:val="none" w:sz="0" w:space="0" w:color="auto"/>
        <w:right w:val="none" w:sz="0" w:space="0" w:color="auto"/>
      </w:divBdr>
    </w:div>
    <w:div w:id="796025278">
      <w:bodyDiv w:val="1"/>
      <w:marLeft w:val="0"/>
      <w:marRight w:val="0"/>
      <w:marTop w:val="0"/>
      <w:marBottom w:val="0"/>
      <w:divBdr>
        <w:top w:val="none" w:sz="0" w:space="0" w:color="auto"/>
        <w:left w:val="none" w:sz="0" w:space="0" w:color="auto"/>
        <w:bottom w:val="none" w:sz="0" w:space="0" w:color="auto"/>
        <w:right w:val="none" w:sz="0" w:space="0" w:color="auto"/>
      </w:divBdr>
      <w:divsChild>
        <w:div w:id="1241908789">
          <w:marLeft w:val="0"/>
          <w:marRight w:val="0"/>
          <w:marTop w:val="0"/>
          <w:marBottom w:val="0"/>
          <w:divBdr>
            <w:top w:val="none" w:sz="0" w:space="0" w:color="auto"/>
            <w:left w:val="none" w:sz="0" w:space="0" w:color="auto"/>
            <w:bottom w:val="none" w:sz="0" w:space="0" w:color="auto"/>
            <w:right w:val="none" w:sz="0" w:space="0" w:color="auto"/>
          </w:divBdr>
          <w:divsChild>
            <w:div w:id="1748264338">
              <w:marLeft w:val="0"/>
              <w:marRight w:val="0"/>
              <w:marTop w:val="0"/>
              <w:marBottom w:val="0"/>
              <w:divBdr>
                <w:top w:val="none" w:sz="0" w:space="0" w:color="auto"/>
                <w:left w:val="none" w:sz="0" w:space="0" w:color="auto"/>
                <w:bottom w:val="none" w:sz="0" w:space="0" w:color="auto"/>
                <w:right w:val="none" w:sz="0" w:space="0" w:color="auto"/>
              </w:divBdr>
              <w:divsChild>
                <w:div w:id="18165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8309">
      <w:bodyDiv w:val="1"/>
      <w:marLeft w:val="0"/>
      <w:marRight w:val="0"/>
      <w:marTop w:val="0"/>
      <w:marBottom w:val="0"/>
      <w:divBdr>
        <w:top w:val="none" w:sz="0" w:space="0" w:color="auto"/>
        <w:left w:val="none" w:sz="0" w:space="0" w:color="auto"/>
        <w:bottom w:val="none" w:sz="0" w:space="0" w:color="auto"/>
        <w:right w:val="none" w:sz="0" w:space="0" w:color="auto"/>
      </w:divBdr>
      <w:divsChild>
        <w:div w:id="469371733">
          <w:marLeft w:val="0"/>
          <w:marRight w:val="0"/>
          <w:marTop w:val="0"/>
          <w:marBottom w:val="0"/>
          <w:divBdr>
            <w:top w:val="none" w:sz="0" w:space="0" w:color="auto"/>
            <w:left w:val="none" w:sz="0" w:space="0" w:color="auto"/>
            <w:bottom w:val="none" w:sz="0" w:space="0" w:color="auto"/>
            <w:right w:val="none" w:sz="0" w:space="0" w:color="auto"/>
          </w:divBdr>
        </w:div>
      </w:divsChild>
    </w:div>
    <w:div w:id="1106971118">
      <w:bodyDiv w:val="1"/>
      <w:marLeft w:val="0"/>
      <w:marRight w:val="0"/>
      <w:marTop w:val="0"/>
      <w:marBottom w:val="0"/>
      <w:divBdr>
        <w:top w:val="none" w:sz="0" w:space="0" w:color="auto"/>
        <w:left w:val="none" w:sz="0" w:space="0" w:color="auto"/>
        <w:bottom w:val="none" w:sz="0" w:space="0" w:color="auto"/>
        <w:right w:val="none" w:sz="0" w:space="0" w:color="auto"/>
      </w:divBdr>
    </w:div>
    <w:div w:id="1132483206">
      <w:bodyDiv w:val="1"/>
      <w:marLeft w:val="0"/>
      <w:marRight w:val="0"/>
      <w:marTop w:val="0"/>
      <w:marBottom w:val="0"/>
      <w:divBdr>
        <w:top w:val="none" w:sz="0" w:space="0" w:color="auto"/>
        <w:left w:val="none" w:sz="0" w:space="0" w:color="auto"/>
        <w:bottom w:val="none" w:sz="0" w:space="0" w:color="auto"/>
        <w:right w:val="none" w:sz="0" w:space="0" w:color="auto"/>
      </w:divBdr>
    </w:div>
    <w:div w:id="1284002597">
      <w:bodyDiv w:val="1"/>
      <w:marLeft w:val="0"/>
      <w:marRight w:val="0"/>
      <w:marTop w:val="0"/>
      <w:marBottom w:val="0"/>
      <w:divBdr>
        <w:top w:val="none" w:sz="0" w:space="0" w:color="auto"/>
        <w:left w:val="none" w:sz="0" w:space="0" w:color="auto"/>
        <w:bottom w:val="none" w:sz="0" w:space="0" w:color="auto"/>
        <w:right w:val="none" w:sz="0" w:space="0" w:color="auto"/>
      </w:divBdr>
    </w:div>
    <w:div w:id="1536113036">
      <w:bodyDiv w:val="1"/>
      <w:marLeft w:val="0"/>
      <w:marRight w:val="0"/>
      <w:marTop w:val="0"/>
      <w:marBottom w:val="0"/>
      <w:divBdr>
        <w:top w:val="none" w:sz="0" w:space="0" w:color="auto"/>
        <w:left w:val="none" w:sz="0" w:space="0" w:color="auto"/>
        <w:bottom w:val="none" w:sz="0" w:space="0" w:color="auto"/>
        <w:right w:val="none" w:sz="0" w:space="0" w:color="auto"/>
      </w:divBdr>
      <w:divsChild>
        <w:div w:id="1186823613">
          <w:marLeft w:val="0"/>
          <w:marRight w:val="0"/>
          <w:marTop w:val="0"/>
          <w:marBottom w:val="0"/>
          <w:divBdr>
            <w:top w:val="none" w:sz="0" w:space="0" w:color="auto"/>
            <w:left w:val="none" w:sz="0" w:space="0" w:color="auto"/>
            <w:bottom w:val="none" w:sz="0" w:space="0" w:color="auto"/>
            <w:right w:val="none" w:sz="0" w:space="0" w:color="auto"/>
          </w:divBdr>
        </w:div>
      </w:divsChild>
    </w:div>
    <w:div w:id="1852254314">
      <w:bodyDiv w:val="1"/>
      <w:marLeft w:val="0"/>
      <w:marRight w:val="0"/>
      <w:marTop w:val="0"/>
      <w:marBottom w:val="0"/>
      <w:divBdr>
        <w:top w:val="none" w:sz="0" w:space="0" w:color="auto"/>
        <w:left w:val="none" w:sz="0" w:space="0" w:color="auto"/>
        <w:bottom w:val="none" w:sz="0" w:space="0" w:color="auto"/>
        <w:right w:val="none" w:sz="0" w:space="0" w:color="auto"/>
      </w:divBdr>
    </w:div>
    <w:div w:id="1932154349">
      <w:bodyDiv w:val="1"/>
      <w:marLeft w:val="0"/>
      <w:marRight w:val="0"/>
      <w:marTop w:val="0"/>
      <w:marBottom w:val="0"/>
      <w:divBdr>
        <w:top w:val="none" w:sz="0" w:space="0" w:color="auto"/>
        <w:left w:val="none" w:sz="0" w:space="0" w:color="auto"/>
        <w:bottom w:val="none" w:sz="0" w:space="0" w:color="auto"/>
        <w:right w:val="none" w:sz="0" w:space="0" w:color="auto"/>
      </w:divBdr>
      <w:divsChild>
        <w:div w:id="1223834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aget.kz/layfstayl/alemtanu/Qazaqstanym/5834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1057</TotalTime>
  <Pages>5</Pages>
  <Words>1523</Words>
  <Characters>8686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Асима</dc:creator>
  <cp:keywords/>
  <dc:description/>
  <cp:lastModifiedBy>Асима</cp:lastModifiedBy>
  <cp:revision>48</cp:revision>
  <dcterms:created xsi:type="dcterms:W3CDTF">2020-03-17T17:30:00Z</dcterms:created>
  <dcterms:modified xsi:type="dcterms:W3CDTF">2020-03-30T19:05:00Z</dcterms:modified>
</cp:coreProperties>
</file>