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A1" w:rsidRPr="007237A1" w:rsidRDefault="007237A1" w:rsidP="007237A1">
      <w:pPr>
        <w:jc w:val="right"/>
        <w:rPr>
          <w:rFonts w:ascii="Times New Roman" w:hAnsi="Times New Roman" w:cs="Times New Roman"/>
          <w:b/>
          <w:sz w:val="28"/>
          <w:szCs w:val="28"/>
          <w:lang w:val="kk-KZ"/>
        </w:rPr>
      </w:pPr>
      <w:r w:rsidRPr="007237A1">
        <w:rPr>
          <w:rFonts w:ascii="Times New Roman" w:hAnsi="Times New Roman" w:cs="Times New Roman"/>
          <w:b/>
          <w:sz w:val="28"/>
          <w:szCs w:val="28"/>
          <w:lang w:val="kk-KZ"/>
        </w:rPr>
        <w:t xml:space="preserve">                               </w:t>
      </w:r>
      <w:r w:rsidR="00E02CFA" w:rsidRPr="007237A1">
        <w:rPr>
          <w:rFonts w:ascii="Times New Roman" w:hAnsi="Times New Roman" w:cs="Times New Roman"/>
          <w:b/>
          <w:sz w:val="28"/>
          <w:szCs w:val="28"/>
          <w:lang w:val="kk-KZ"/>
        </w:rPr>
        <w:t xml:space="preserve">ЮНЕСКО,халықаралық журналистика және қоғаммен байланыс кафедрасының оқытушысы </w:t>
      </w:r>
      <w:r w:rsidRPr="007237A1">
        <w:rPr>
          <w:rFonts w:ascii="Times New Roman" w:hAnsi="Times New Roman" w:cs="Times New Roman"/>
          <w:b/>
          <w:sz w:val="28"/>
          <w:szCs w:val="28"/>
          <w:lang w:val="kk-KZ"/>
        </w:rPr>
        <w:t>Н.Б</w:t>
      </w:r>
      <w:r>
        <w:rPr>
          <w:rFonts w:ascii="Times New Roman" w:hAnsi="Times New Roman" w:cs="Times New Roman"/>
          <w:b/>
          <w:sz w:val="28"/>
          <w:szCs w:val="28"/>
          <w:lang w:val="kk-KZ"/>
        </w:rPr>
        <w:t xml:space="preserve">. </w:t>
      </w:r>
      <w:r w:rsidR="00E02CFA" w:rsidRPr="007237A1">
        <w:rPr>
          <w:rFonts w:ascii="Times New Roman" w:hAnsi="Times New Roman" w:cs="Times New Roman"/>
          <w:b/>
          <w:sz w:val="28"/>
          <w:szCs w:val="28"/>
          <w:lang w:val="kk-KZ"/>
        </w:rPr>
        <w:t xml:space="preserve">Мухамедиева </w:t>
      </w:r>
    </w:p>
    <w:p w:rsidR="00E02CFA" w:rsidRPr="007237A1" w:rsidRDefault="007237A1" w:rsidP="007237A1">
      <w:pPr>
        <w:jc w:val="center"/>
        <w:rPr>
          <w:rFonts w:ascii="Times New Roman" w:hAnsi="Times New Roman" w:cs="Times New Roman"/>
          <w:b/>
          <w:sz w:val="28"/>
          <w:szCs w:val="28"/>
          <w:lang w:val="kk-KZ"/>
        </w:rPr>
      </w:pPr>
      <w:r w:rsidRPr="007237A1">
        <w:rPr>
          <w:rFonts w:ascii="Times New Roman" w:hAnsi="Times New Roman" w:cs="Times New Roman"/>
          <w:b/>
          <w:sz w:val="28"/>
          <w:szCs w:val="28"/>
          <w:lang w:val="kk-KZ"/>
        </w:rPr>
        <w:t xml:space="preserve">                                                                                   </w:t>
      </w:r>
      <w:r w:rsidR="00E02CFA" w:rsidRPr="007237A1">
        <w:rPr>
          <w:rFonts w:ascii="Times New Roman" w:hAnsi="Times New Roman" w:cs="Times New Roman"/>
          <w:b/>
          <w:sz w:val="28"/>
          <w:szCs w:val="28"/>
          <w:lang w:val="kk-KZ"/>
        </w:rPr>
        <w:t>3-курс студенті Жақсылық</w:t>
      </w:r>
    </w:p>
    <w:p w:rsidR="00E02CFA" w:rsidRPr="007237A1" w:rsidRDefault="00E02CFA" w:rsidP="00E02CFA">
      <w:pPr>
        <w:jc w:val="right"/>
        <w:rPr>
          <w:rFonts w:ascii="Times New Roman" w:hAnsi="Times New Roman" w:cs="Times New Roman"/>
          <w:b/>
          <w:sz w:val="28"/>
          <w:szCs w:val="28"/>
          <w:lang w:val="kk-KZ"/>
        </w:rPr>
      </w:pPr>
    </w:p>
    <w:p w:rsidR="00361543" w:rsidRPr="007237A1" w:rsidRDefault="00E36E74" w:rsidP="00677C23">
      <w:pPr>
        <w:jc w:val="both"/>
        <w:rPr>
          <w:rFonts w:ascii="Times New Roman" w:hAnsi="Times New Roman" w:cs="Times New Roman"/>
          <w:b/>
          <w:sz w:val="28"/>
          <w:szCs w:val="28"/>
          <w:lang w:val="kk-KZ"/>
        </w:rPr>
      </w:pPr>
      <w:r w:rsidRPr="007237A1">
        <w:rPr>
          <w:rFonts w:ascii="Times New Roman" w:hAnsi="Times New Roman" w:cs="Times New Roman"/>
          <w:b/>
          <w:sz w:val="28"/>
          <w:szCs w:val="28"/>
          <w:lang w:val="kk-KZ"/>
        </w:rPr>
        <w:t>Қазақ</w:t>
      </w:r>
      <w:r w:rsidR="00A20BF8" w:rsidRPr="007237A1">
        <w:rPr>
          <w:rFonts w:ascii="Times New Roman" w:hAnsi="Times New Roman" w:cs="Times New Roman"/>
          <w:b/>
          <w:sz w:val="28"/>
          <w:szCs w:val="28"/>
          <w:lang w:val="kk-KZ"/>
        </w:rPr>
        <w:t xml:space="preserve"> журнал</w:t>
      </w:r>
      <w:r w:rsidRPr="007237A1">
        <w:rPr>
          <w:rFonts w:ascii="Times New Roman" w:hAnsi="Times New Roman" w:cs="Times New Roman"/>
          <w:b/>
          <w:sz w:val="28"/>
          <w:szCs w:val="28"/>
          <w:lang w:val="kk-KZ"/>
        </w:rPr>
        <w:t>и</w:t>
      </w:r>
      <w:r w:rsidR="00A20BF8" w:rsidRPr="007237A1">
        <w:rPr>
          <w:rFonts w:ascii="Times New Roman" w:hAnsi="Times New Roman" w:cs="Times New Roman"/>
          <w:b/>
          <w:sz w:val="28"/>
          <w:szCs w:val="28"/>
          <w:lang w:val="kk-KZ"/>
        </w:rPr>
        <w:t>сти</w:t>
      </w:r>
      <w:r w:rsidRPr="007237A1">
        <w:rPr>
          <w:rFonts w:ascii="Times New Roman" w:hAnsi="Times New Roman" w:cs="Times New Roman"/>
          <w:b/>
          <w:sz w:val="28"/>
          <w:szCs w:val="28"/>
          <w:lang w:val="kk-KZ"/>
        </w:rPr>
        <w:t>касының тау тұлғасы- Тауман  Амандосов</w:t>
      </w:r>
    </w:p>
    <w:p w:rsidR="00646C35" w:rsidRPr="007237A1" w:rsidRDefault="00646C35" w:rsidP="00E02CFA">
      <w:pPr>
        <w:ind w:firstLine="708"/>
        <w:jc w:val="both"/>
        <w:rPr>
          <w:rFonts w:ascii="Kz Times New Roman" w:hAnsi="Kz Times New Roman" w:cs="Kz Times New Roman"/>
          <w:sz w:val="28"/>
          <w:szCs w:val="28"/>
          <w:lang w:val="kk-KZ"/>
        </w:rPr>
      </w:pPr>
      <w:r w:rsidRPr="007237A1">
        <w:rPr>
          <w:rFonts w:ascii="Kz Times New Roman" w:hAnsi="Kz Times New Roman" w:cs="Kz Times New Roman"/>
          <w:sz w:val="28"/>
          <w:szCs w:val="28"/>
          <w:lang w:val="kk-KZ"/>
        </w:rPr>
        <w:t>Таума</w:t>
      </w:r>
      <w:r w:rsidR="00A20BF8" w:rsidRPr="007237A1">
        <w:rPr>
          <w:rFonts w:ascii="Kz Times New Roman" w:hAnsi="Kz Times New Roman" w:cs="Kz Times New Roman"/>
          <w:sz w:val="28"/>
          <w:szCs w:val="28"/>
          <w:lang w:val="kk-KZ"/>
        </w:rPr>
        <w:t>н Амандосов есімін қазақ журнал</w:t>
      </w:r>
      <w:r w:rsidRPr="007237A1">
        <w:rPr>
          <w:rFonts w:ascii="Kz Times New Roman" w:hAnsi="Kz Times New Roman" w:cs="Kz Times New Roman"/>
          <w:sz w:val="28"/>
          <w:szCs w:val="28"/>
          <w:lang w:val="kk-KZ"/>
        </w:rPr>
        <w:t>и</w:t>
      </w:r>
      <w:r w:rsidR="00A20BF8" w:rsidRPr="007237A1">
        <w:rPr>
          <w:rFonts w:ascii="Kz Times New Roman" w:hAnsi="Kz Times New Roman" w:cs="Kz Times New Roman"/>
          <w:sz w:val="28"/>
          <w:szCs w:val="28"/>
          <w:lang w:val="kk-KZ"/>
        </w:rPr>
        <w:t>сти</w:t>
      </w:r>
      <w:r w:rsidRPr="007237A1">
        <w:rPr>
          <w:rFonts w:ascii="Kz Times New Roman" w:hAnsi="Kz Times New Roman" w:cs="Kz Times New Roman"/>
          <w:sz w:val="28"/>
          <w:szCs w:val="28"/>
          <w:lang w:val="kk-KZ"/>
        </w:rPr>
        <w:t>касының қалыптасыуымен  байланыстыра қарағанымыз жөн. Тауман қаламынан туған жанырлық дүнйелер ұлыттық баспа сөздің, көркем сөздің қаз басып, дамып қалыптасынына өз үлесін қосты.</w:t>
      </w:r>
    </w:p>
    <w:p w:rsidR="0017566A" w:rsidRPr="007237A1" w:rsidRDefault="0017566A" w:rsidP="00E02CFA">
      <w:pPr>
        <w:pStyle w:val="a3"/>
        <w:shd w:val="clear" w:color="auto" w:fill="FFFFFF"/>
        <w:spacing w:before="96" w:beforeAutospacing="0" w:after="120" w:afterAutospacing="0" w:line="300" w:lineRule="atLeast"/>
        <w:ind w:firstLine="708"/>
        <w:jc w:val="both"/>
        <w:rPr>
          <w:rFonts w:ascii="Kz Times New Roman" w:hAnsi="Kz Times New Roman" w:cs="Kz Times New Roman"/>
          <w:sz w:val="28"/>
          <w:szCs w:val="28"/>
          <w:lang w:val="kk-KZ"/>
        </w:rPr>
      </w:pPr>
      <w:r w:rsidRPr="007237A1">
        <w:rPr>
          <w:rFonts w:ascii="Kz Times New Roman" w:hAnsi="Kz Times New Roman" w:cs="Kz Times New Roman"/>
          <w:bCs/>
          <w:sz w:val="28"/>
          <w:szCs w:val="28"/>
          <w:lang w:val="kk-KZ"/>
        </w:rPr>
        <w:t>Тауман Салықбайұлы Амандосов</w:t>
      </w:r>
      <w:r w:rsidRPr="007237A1">
        <w:rPr>
          <w:rStyle w:val="apple-converted-space"/>
          <w:rFonts w:ascii="Kz Times New Roman" w:hAnsi="Kz Times New Roman" w:cs="Kz Times New Roman"/>
          <w:sz w:val="28"/>
          <w:szCs w:val="28"/>
          <w:lang w:val="kk-KZ"/>
        </w:rPr>
        <w:t> </w:t>
      </w:r>
      <w:r w:rsidRPr="007237A1">
        <w:rPr>
          <w:rFonts w:ascii="Kz Times New Roman" w:hAnsi="Kz Times New Roman" w:cs="Kz Times New Roman"/>
          <w:sz w:val="28"/>
          <w:szCs w:val="28"/>
          <w:lang w:val="kk-KZ"/>
        </w:rPr>
        <w:t>(5.11.1921, қазіргі</w:t>
      </w:r>
      <w:r w:rsidRPr="007237A1">
        <w:rPr>
          <w:rStyle w:val="apple-converted-space"/>
          <w:rFonts w:ascii="Kz Times New Roman" w:hAnsi="Kz Times New Roman" w:cs="Kz Times New Roman"/>
          <w:sz w:val="28"/>
          <w:szCs w:val="28"/>
          <w:lang w:val="kk-KZ"/>
        </w:rPr>
        <w:t> </w:t>
      </w:r>
      <w:hyperlink r:id="rId5" w:tooltip="Атырау облысы" w:history="1">
        <w:r w:rsidRPr="007237A1">
          <w:rPr>
            <w:rStyle w:val="a8"/>
            <w:rFonts w:ascii="Kz Times New Roman" w:hAnsi="Kz Times New Roman" w:cs="Kz Times New Roman"/>
            <w:color w:val="auto"/>
            <w:sz w:val="28"/>
            <w:szCs w:val="28"/>
            <w:u w:val="none"/>
            <w:lang w:val="kk-KZ"/>
          </w:rPr>
          <w:t>Атырау облысы</w:t>
        </w:r>
      </w:hyperlink>
      <w:r w:rsidRPr="007237A1">
        <w:rPr>
          <w:rStyle w:val="apple-converted-space"/>
          <w:rFonts w:ascii="Kz Times New Roman" w:hAnsi="Kz Times New Roman" w:cs="Kz Times New Roman"/>
          <w:sz w:val="28"/>
          <w:szCs w:val="28"/>
          <w:lang w:val="kk-KZ"/>
        </w:rPr>
        <w:t> </w:t>
      </w:r>
      <w:hyperlink r:id="rId6" w:tooltip="Балықшы ауданы (мұндай бет жоқ)" w:history="1">
        <w:r w:rsidRPr="007237A1">
          <w:rPr>
            <w:rStyle w:val="a8"/>
            <w:rFonts w:ascii="Kz Times New Roman" w:hAnsi="Kz Times New Roman" w:cs="Kz Times New Roman"/>
            <w:color w:val="auto"/>
            <w:sz w:val="28"/>
            <w:szCs w:val="28"/>
            <w:u w:val="none"/>
            <w:lang w:val="kk-KZ"/>
          </w:rPr>
          <w:t>Балықшы ауданы</w:t>
        </w:r>
      </w:hyperlink>
      <w:r w:rsidRPr="007237A1">
        <w:rPr>
          <w:rStyle w:val="apple-converted-space"/>
          <w:rFonts w:ascii="Kz Times New Roman" w:hAnsi="Kz Times New Roman" w:cs="Kz Times New Roman"/>
          <w:sz w:val="28"/>
          <w:szCs w:val="28"/>
          <w:lang w:val="kk-KZ"/>
        </w:rPr>
        <w:t> </w:t>
      </w:r>
      <w:hyperlink r:id="rId7" w:tooltip="Кеңөзек ауылы (мұндай бет жоқ)" w:history="1">
        <w:r w:rsidRPr="007237A1">
          <w:rPr>
            <w:rStyle w:val="a8"/>
            <w:rFonts w:ascii="Kz Times New Roman" w:hAnsi="Kz Times New Roman" w:cs="Kz Times New Roman"/>
            <w:color w:val="auto"/>
            <w:sz w:val="28"/>
            <w:szCs w:val="28"/>
            <w:u w:val="none"/>
            <w:lang w:val="kk-KZ"/>
          </w:rPr>
          <w:t>Кеңөзек ауылы</w:t>
        </w:r>
      </w:hyperlink>
      <w:r w:rsidRPr="007237A1">
        <w:rPr>
          <w:rStyle w:val="apple-converted-space"/>
          <w:rFonts w:ascii="Kz Times New Roman" w:hAnsi="Kz Times New Roman" w:cs="Kz Times New Roman"/>
          <w:sz w:val="28"/>
          <w:szCs w:val="28"/>
          <w:lang w:val="kk-KZ"/>
        </w:rPr>
        <w:t> </w:t>
      </w:r>
      <w:r w:rsidRPr="007237A1">
        <w:rPr>
          <w:rFonts w:ascii="Kz Times New Roman" w:hAnsi="Kz Times New Roman" w:cs="Kz Times New Roman"/>
          <w:sz w:val="28"/>
          <w:szCs w:val="28"/>
          <w:lang w:val="kk-KZ"/>
        </w:rPr>
        <w:t>– 7.7.1991,</w:t>
      </w:r>
      <w:hyperlink r:id="rId8" w:tooltip="Алматы" w:history="1">
        <w:r w:rsidRPr="007237A1">
          <w:rPr>
            <w:rStyle w:val="a8"/>
            <w:rFonts w:ascii="Kz Times New Roman" w:hAnsi="Kz Times New Roman" w:cs="Kz Times New Roman"/>
            <w:color w:val="auto"/>
            <w:sz w:val="28"/>
            <w:szCs w:val="28"/>
            <w:u w:val="none"/>
            <w:lang w:val="kk-KZ"/>
          </w:rPr>
          <w:t>Алматы қаласы</w:t>
        </w:r>
      </w:hyperlink>
      <w:r w:rsidRPr="007237A1">
        <w:rPr>
          <w:rFonts w:ascii="Kz Times New Roman" w:hAnsi="Kz Times New Roman" w:cs="Kz Times New Roman"/>
          <w:sz w:val="28"/>
          <w:szCs w:val="28"/>
          <w:lang w:val="kk-KZ"/>
        </w:rPr>
        <w:t>) – филологиялық ғылымдарының докторы (</w:t>
      </w:r>
      <w:hyperlink r:id="rId9" w:tooltip="1982" w:history="1">
        <w:r w:rsidRPr="007237A1">
          <w:rPr>
            <w:rStyle w:val="a8"/>
            <w:rFonts w:ascii="Kz Times New Roman" w:hAnsi="Kz Times New Roman" w:cs="Kz Times New Roman"/>
            <w:color w:val="auto"/>
            <w:sz w:val="28"/>
            <w:szCs w:val="28"/>
            <w:u w:val="none"/>
            <w:lang w:val="kk-KZ"/>
          </w:rPr>
          <w:t>1982</w:t>
        </w:r>
      </w:hyperlink>
      <w:r w:rsidRPr="007237A1">
        <w:rPr>
          <w:rFonts w:ascii="Kz Times New Roman" w:hAnsi="Kz Times New Roman" w:cs="Kz Times New Roman"/>
          <w:sz w:val="28"/>
          <w:szCs w:val="28"/>
          <w:lang w:val="kk-KZ"/>
        </w:rPr>
        <w:t>), профессор (</w:t>
      </w:r>
      <w:hyperlink r:id="rId10" w:tooltip="1974" w:history="1">
        <w:r w:rsidRPr="007237A1">
          <w:rPr>
            <w:rStyle w:val="a8"/>
            <w:rFonts w:ascii="Kz Times New Roman" w:hAnsi="Kz Times New Roman" w:cs="Kz Times New Roman"/>
            <w:color w:val="auto"/>
            <w:sz w:val="28"/>
            <w:szCs w:val="28"/>
            <w:u w:val="none"/>
            <w:lang w:val="kk-KZ"/>
          </w:rPr>
          <w:t>1974</w:t>
        </w:r>
      </w:hyperlink>
      <w:r w:rsidRPr="007237A1">
        <w:rPr>
          <w:rFonts w:ascii="Kz Times New Roman" w:hAnsi="Kz Times New Roman" w:cs="Kz Times New Roman"/>
          <w:sz w:val="28"/>
          <w:szCs w:val="28"/>
          <w:lang w:val="kk-KZ"/>
        </w:rPr>
        <w:t>),</w:t>
      </w:r>
      <w:r w:rsidRPr="007237A1">
        <w:rPr>
          <w:rStyle w:val="apple-converted-space"/>
          <w:rFonts w:ascii="Kz Times New Roman" w:hAnsi="Kz Times New Roman" w:cs="Kz Times New Roman"/>
          <w:sz w:val="28"/>
          <w:szCs w:val="28"/>
          <w:lang w:val="kk-KZ"/>
        </w:rPr>
        <w:t> </w:t>
      </w:r>
      <w:hyperlink r:id="rId11" w:tooltip="Қазақ КСР" w:history="1">
        <w:r w:rsidRPr="007237A1">
          <w:rPr>
            <w:rStyle w:val="a8"/>
            <w:rFonts w:ascii="Kz Times New Roman" w:hAnsi="Kz Times New Roman" w:cs="Kz Times New Roman"/>
            <w:color w:val="auto"/>
            <w:sz w:val="28"/>
            <w:szCs w:val="28"/>
            <w:u w:val="none"/>
            <w:lang w:val="kk-KZ"/>
          </w:rPr>
          <w:t>Қазақ КСР</w:t>
        </w:r>
      </w:hyperlink>
      <w:r w:rsidRPr="007237A1">
        <w:rPr>
          <w:rFonts w:ascii="Kz Times New Roman" w:hAnsi="Kz Times New Roman" w:cs="Kz Times New Roman"/>
          <w:sz w:val="28"/>
          <w:szCs w:val="28"/>
          <w:lang w:val="kk-KZ"/>
        </w:rPr>
        <w:t>-і Жоғары мектебінің еңбек сіңірген қызметкері (</w:t>
      </w:r>
      <w:hyperlink r:id="rId12" w:tooltip="1982" w:history="1">
        <w:r w:rsidRPr="007237A1">
          <w:rPr>
            <w:rStyle w:val="a8"/>
            <w:rFonts w:ascii="Kz Times New Roman" w:hAnsi="Kz Times New Roman" w:cs="Kz Times New Roman"/>
            <w:color w:val="auto"/>
            <w:sz w:val="28"/>
            <w:szCs w:val="28"/>
            <w:u w:val="none"/>
            <w:lang w:val="kk-KZ"/>
          </w:rPr>
          <w:t>1982</w:t>
        </w:r>
      </w:hyperlink>
      <w:r w:rsidRPr="007237A1">
        <w:rPr>
          <w:rFonts w:ascii="Kz Times New Roman" w:hAnsi="Kz Times New Roman" w:cs="Kz Times New Roman"/>
          <w:sz w:val="28"/>
          <w:szCs w:val="28"/>
          <w:lang w:val="kk-KZ"/>
        </w:rPr>
        <w:t>).</w:t>
      </w:r>
    </w:p>
    <w:p w:rsidR="0017566A" w:rsidRPr="007237A1" w:rsidRDefault="0017566A" w:rsidP="004A4E61">
      <w:pPr>
        <w:pStyle w:val="a3"/>
        <w:shd w:val="clear" w:color="auto" w:fill="FFFFFF"/>
        <w:spacing w:before="96" w:beforeAutospacing="0" w:after="120" w:afterAutospacing="0" w:line="300" w:lineRule="atLeast"/>
        <w:jc w:val="both"/>
        <w:rPr>
          <w:rFonts w:ascii="Kz Times New Roman" w:hAnsi="Kz Times New Roman" w:cs="Kz Times New Roman"/>
          <w:sz w:val="28"/>
          <w:szCs w:val="28"/>
          <w:lang w:val="kk-KZ"/>
        </w:rPr>
      </w:pPr>
      <w:r w:rsidRPr="007237A1">
        <w:rPr>
          <w:rFonts w:ascii="Kz Times New Roman" w:hAnsi="Kz Times New Roman" w:cs="Kz Times New Roman"/>
          <w:sz w:val="28"/>
          <w:szCs w:val="28"/>
          <w:lang w:val="kk-KZ"/>
        </w:rPr>
        <w:t>ҚазМУ-ды (1950, қазіргі</w:t>
      </w:r>
      <w:r w:rsidRPr="007237A1">
        <w:rPr>
          <w:rStyle w:val="apple-converted-space"/>
          <w:rFonts w:ascii="Kz Times New Roman" w:hAnsi="Kz Times New Roman" w:cs="Kz Times New Roman"/>
          <w:sz w:val="28"/>
          <w:szCs w:val="28"/>
          <w:lang w:val="kk-KZ"/>
        </w:rPr>
        <w:t> </w:t>
      </w:r>
      <w:hyperlink r:id="rId13" w:tooltip="ҚазҰУ" w:history="1">
        <w:r w:rsidRPr="007237A1">
          <w:rPr>
            <w:rStyle w:val="a8"/>
            <w:rFonts w:ascii="Kz Times New Roman" w:hAnsi="Kz Times New Roman" w:cs="Kz Times New Roman"/>
            <w:color w:val="auto"/>
            <w:sz w:val="28"/>
            <w:szCs w:val="28"/>
            <w:u w:val="none"/>
            <w:lang w:val="kk-KZ"/>
          </w:rPr>
          <w:t>ҚазҰУ</w:t>
        </w:r>
      </w:hyperlink>
      <w:r w:rsidRPr="007237A1">
        <w:rPr>
          <w:rFonts w:ascii="Kz Times New Roman" w:hAnsi="Kz Times New Roman" w:cs="Kz Times New Roman"/>
          <w:sz w:val="28"/>
          <w:szCs w:val="28"/>
          <w:lang w:val="kk-KZ"/>
        </w:rPr>
        <w:t>) бітірген соң, сонда аға оқытушылыққа қалдырылған. Осы университеттің сырттай оқытатын бөлімінің проректоры (</w:t>
      </w:r>
      <w:hyperlink r:id="rId14" w:tooltip="1952–1954 (мұндай бет жоқ)" w:history="1">
        <w:r w:rsidRPr="007237A1">
          <w:rPr>
            <w:rStyle w:val="a8"/>
            <w:rFonts w:ascii="Kz Times New Roman" w:hAnsi="Kz Times New Roman" w:cs="Kz Times New Roman"/>
            <w:color w:val="auto"/>
            <w:sz w:val="28"/>
            <w:szCs w:val="28"/>
            <w:u w:val="none"/>
            <w:lang w:val="kk-KZ"/>
          </w:rPr>
          <w:t>1952–1954</w:t>
        </w:r>
      </w:hyperlink>
      <w:r w:rsidRPr="007237A1">
        <w:rPr>
          <w:rFonts w:ascii="Kz Times New Roman" w:hAnsi="Kz Times New Roman" w:cs="Kz Times New Roman"/>
          <w:sz w:val="28"/>
          <w:szCs w:val="28"/>
          <w:lang w:val="kk-KZ"/>
        </w:rPr>
        <w:t>), деканның орынбасары (</w:t>
      </w:r>
      <w:hyperlink r:id="rId15" w:tooltip="1955" w:history="1">
        <w:r w:rsidRPr="007237A1">
          <w:rPr>
            <w:rStyle w:val="a8"/>
            <w:rFonts w:ascii="Kz Times New Roman" w:hAnsi="Kz Times New Roman" w:cs="Kz Times New Roman"/>
            <w:color w:val="auto"/>
            <w:sz w:val="28"/>
            <w:szCs w:val="28"/>
            <w:u w:val="none"/>
            <w:lang w:val="kk-KZ"/>
          </w:rPr>
          <w:t>1955</w:t>
        </w:r>
      </w:hyperlink>
      <w:r w:rsidRPr="007237A1">
        <w:rPr>
          <w:rFonts w:ascii="Kz Times New Roman" w:hAnsi="Kz Times New Roman" w:cs="Kz Times New Roman"/>
          <w:sz w:val="28"/>
          <w:szCs w:val="28"/>
          <w:lang w:val="kk-KZ"/>
        </w:rPr>
        <w:t>), филология (</w:t>
      </w:r>
      <w:hyperlink r:id="rId16" w:tooltip="1958–65 (мұндай бет жоқ)" w:history="1">
        <w:r w:rsidRPr="007237A1">
          <w:rPr>
            <w:rStyle w:val="a8"/>
            <w:rFonts w:ascii="Kz Times New Roman" w:hAnsi="Kz Times New Roman" w:cs="Kz Times New Roman"/>
            <w:color w:val="auto"/>
            <w:sz w:val="28"/>
            <w:szCs w:val="28"/>
            <w:u w:val="none"/>
            <w:lang w:val="kk-KZ"/>
          </w:rPr>
          <w:t>1958–65</w:t>
        </w:r>
      </w:hyperlink>
      <w:r w:rsidRPr="007237A1">
        <w:rPr>
          <w:rFonts w:ascii="Kz Times New Roman" w:hAnsi="Kz Times New Roman" w:cs="Kz Times New Roman"/>
          <w:sz w:val="28"/>
          <w:szCs w:val="28"/>
          <w:lang w:val="kk-KZ"/>
        </w:rPr>
        <w:t>) және журналистика (</w:t>
      </w:r>
      <w:hyperlink r:id="rId17" w:tooltip="1966–1971 (мұндай бет жоқ)" w:history="1">
        <w:r w:rsidRPr="007237A1">
          <w:rPr>
            <w:rStyle w:val="a8"/>
            <w:rFonts w:ascii="Kz Times New Roman" w:hAnsi="Kz Times New Roman" w:cs="Kz Times New Roman"/>
            <w:color w:val="auto"/>
            <w:sz w:val="28"/>
            <w:szCs w:val="28"/>
            <w:u w:val="none"/>
            <w:lang w:val="kk-KZ"/>
          </w:rPr>
          <w:t>1966–1971</w:t>
        </w:r>
      </w:hyperlink>
      <w:r w:rsidRPr="007237A1">
        <w:rPr>
          <w:rFonts w:ascii="Kz Times New Roman" w:hAnsi="Kz Times New Roman" w:cs="Kz Times New Roman"/>
          <w:sz w:val="28"/>
          <w:szCs w:val="28"/>
          <w:lang w:val="kk-KZ"/>
        </w:rPr>
        <w:t>) факультеттерінің деканы, кафедра меңгерушісі (</w:t>
      </w:r>
      <w:hyperlink r:id="rId18" w:tooltip="1969–1991 (мұндай бет жоқ)" w:history="1">
        <w:r w:rsidRPr="007237A1">
          <w:rPr>
            <w:rStyle w:val="a8"/>
            <w:rFonts w:ascii="Kz Times New Roman" w:hAnsi="Kz Times New Roman" w:cs="Kz Times New Roman"/>
            <w:color w:val="auto"/>
            <w:sz w:val="28"/>
            <w:szCs w:val="28"/>
            <w:u w:val="none"/>
            <w:lang w:val="kk-KZ"/>
          </w:rPr>
          <w:t>1969–1991</w:t>
        </w:r>
      </w:hyperlink>
      <w:r w:rsidRPr="007237A1">
        <w:rPr>
          <w:rFonts w:ascii="Kz Times New Roman" w:hAnsi="Kz Times New Roman" w:cs="Kz Times New Roman"/>
          <w:sz w:val="28"/>
          <w:szCs w:val="28"/>
          <w:lang w:val="kk-KZ"/>
        </w:rPr>
        <w:t>) қызметтерін атқарған. 1979 ж. «Қазіргі қазақ публицистикасының проблемалары» деген тақырыпта докторлық диссертациясын қорғаған.</w:t>
      </w:r>
    </w:p>
    <w:p w:rsidR="00677C23" w:rsidRPr="007237A1" w:rsidRDefault="00677C23" w:rsidP="00E02CFA">
      <w:pPr>
        <w:pStyle w:val="a3"/>
        <w:shd w:val="clear" w:color="auto" w:fill="FFFFFF"/>
        <w:spacing w:before="0" w:beforeAutospacing="0" w:after="0" w:afterAutospacing="0" w:line="255" w:lineRule="atLeast"/>
        <w:ind w:firstLine="708"/>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Публицистика жанрлары туралы сөз қозғағанда публицистика әдебиеттен бөлек, дербес пән екендігін анықтай кетуіміз керек. Публицистика – ақиқат  өмірдің сырлы суреті, оның арқауы –шындық. Бірақ публицист өмірдің фактілері мен құбылыстарын жүйесіз жинақтай бермейді. Өзінің көздеген мақсатына орай керектілерін ғана іріктеп, шығармасына пайдаланады. Публицистика дербес пән болғандықтан, оның </w:t>
      </w:r>
      <w:r w:rsidRPr="007237A1">
        <w:rPr>
          <w:rStyle w:val="apple-converted-space"/>
          <w:rFonts w:ascii="Kz Times New Roman" w:hAnsi="Kz Times New Roman" w:cs="Kz Times New Roman"/>
          <w:color w:val="000000"/>
          <w:sz w:val="28"/>
          <w:szCs w:val="28"/>
          <w:lang w:val="kk-KZ"/>
        </w:rPr>
        <w:t> </w:t>
      </w:r>
      <w:r w:rsidRPr="007237A1">
        <w:rPr>
          <w:rStyle w:val="a5"/>
          <w:rFonts w:ascii="Kz Times New Roman" w:hAnsi="Kz Times New Roman" w:cs="Kz Times New Roman"/>
          <w:color w:val="000000"/>
          <w:sz w:val="28"/>
          <w:szCs w:val="28"/>
          <w:bdr w:val="none" w:sz="0" w:space="0" w:color="auto" w:frame="1"/>
          <w:lang w:val="kk-KZ"/>
        </w:rPr>
        <w:t>мазмұны, формасы</w:t>
      </w:r>
      <w:r w:rsidRPr="007237A1">
        <w:rPr>
          <w:rStyle w:val="apple-converted-space"/>
          <w:rFonts w:ascii="Kz Times New Roman" w:hAnsi="Kz Times New Roman" w:cs="Kz Times New Roman"/>
          <w:i/>
          <w:iCs/>
          <w:color w:val="000000"/>
          <w:sz w:val="28"/>
          <w:szCs w:val="28"/>
          <w:bdr w:val="none" w:sz="0" w:space="0" w:color="auto" w:frame="1"/>
          <w:lang w:val="kk-KZ"/>
        </w:rPr>
        <w:t> </w:t>
      </w:r>
      <w:r w:rsidRPr="007237A1">
        <w:rPr>
          <w:rFonts w:ascii="Kz Times New Roman" w:hAnsi="Kz Times New Roman" w:cs="Kz Times New Roman"/>
          <w:color w:val="000000"/>
          <w:sz w:val="28"/>
          <w:szCs w:val="28"/>
          <w:lang w:val="kk-KZ"/>
        </w:rPr>
        <w:t>мен</w:t>
      </w:r>
      <w:r w:rsidRPr="007237A1">
        <w:rPr>
          <w:rStyle w:val="apple-converted-space"/>
          <w:rFonts w:ascii="Kz Times New Roman" w:hAnsi="Kz Times New Roman" w:cs="Kz Times New Roman"/>
          <w:color w:val="000000"/>
          <w:sz w:val="28"/>
          <w:szCs w:val="28"/>
          <w:lang w:val="kk-KZ"/>
        </w:rPr>
        <w:t> </w:t>
      </w:r>
      <w:r w:rsidRPr="007237A1">
        <w:rPr>
          <w:rStyle w:val="a5"/>
          <w:rFonts w:ascii="Kz Times New Roman" w:hAnsi="Kz Times New Roman" w:cs="Kz Times New Roman"/>
          <w:color w:val="000000"/>
          <w:sz w:val="28"/>
          <w:szCs w:val="28"/>
          <w:bdr w:val="none" w:sz="0" w:space="0" w:color="auto" w:frame="1"/>
          <w:lang w:val="kk-KZ"/>
        </w:rPr>
        <w:t>әдісі</w:t>
      </w:r>
      <w:r w:rsidRPr="007237A1">
        <w:rPr>
          <w:rStyle w:val="apple-converted-space"/>
          <w:rFonts w:ascii="Kz Times New Roman" w:hAnsi="Kz Times New Roman" w:cs="Kz Times New Roman"/>
          <w:i/>
          <w:iCs/>
          <w:color w:val="000000"/>
          <w:sz w:val="28"/>
          <w:szCs w:val="28"/>
          <w:bdr w:val="none" w:sz="0" w:space="0" w:color="auto" w:frame="1"/>
          <w:lang w:val="kk-KZ"/>
        </w:rPr>
        <w:t> </w:t>
      </w:r>
      <w:r w:rsidRPr="007237A1">
        <w:rPr>
          <w:rFonts w:ascii="Kz Times New Roman" w:hAnsi="Kz Times New Roman" w:cs="Kz Times New Roman"/>
          <w:color w:val="000000"/>
          <w:sz w:val="28"/>
          <w:szCs w:val="28"/>
          <w:lang w:val="kk-KZ"/>
        </w:rPr>
        <w:t>және</w:t>
      </w:r>
      <w:r w:rsidR="0094120D" w:rsidRPr="007237A1">
        <w:rPr>
          <w:rFonts w:ascii="Kz Times New Roman" w:hAnsi="Kz Times New Roman" w:cs="Kz Times New Roman"/>
          <w:color w:val="000000"/>
          <w:sz w:val="28"/>
          <w:szCs w:val="28"/>
          <w:lang w:val="en-US"/>
        </w:rPr>
        <w:t xml:space="preserve"> </w:t>
      </w:r>
      <w:r w:rsidRPr="007237A1">
        <w:rPr>
          <w:rStyle w:val="a5"/>
          <w:rFonts w:ascii="Kz Times New Roman" w:hAnsi="Kz Times New Roman" w:cs="Kz Times New Roman"/>
          <w:color w:val="000000"/>
          <w:sz w:val="28"/>
          <w:szCs w:val="28"/>
          <w:bdr w:val="none" w:sz="0" w:space="0" w:color="auto" w:frame="1"/>
          <w:lang w:val="kk-KZ"/>
        </w:rPr>
        <w:t>функциясы</w:t>
      </w:r>
      <w:r w:rsidRPr="007237A1">
        <w:rPr>
          <w:rStyle w:val="apple-converted-space"/>
          <w:rFonts w:ascii="Kz Times New Roman" w:hAnsi="Kz Times New Roman" w:cs="Kz Times New Roman"/>
          <w:color w:val="000000"/>
          <w:sz w:val="28"/>
          <w:szCs w:val="28"/>
          <w:lang w:val="kk-KZ"/>
        </w:rPr>
        <w:t> </w:t>
      </w:r>
      <w:r w:rsidRPr="007237A1">
        <w:rPr>
          <w:rFonts w:ascii="Kz Times New Roman" w:hAnsi="Kz Times New Roman" w:cs="Kz Times New Roman"/>
          <w:color w:val="000000"/>
          <w:sz w:val="28"/>
          <w:szCs w:val="28"/>
          <w:lang w:val="kk-KZ"/>
        </w:rPr>
        <w:t>бар. Публицистика жанрларының ішкі сырлары мен сипаттарын тереңірек түсінуі үшін біз публицист творчествосының бірқатар ерекшеліктеріне тоқталғанымыз жөн болады.</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Публицистика жанрларының ерекшеліктері, ең алдымен, публицист</w:t>
      </w:r>
      <w:r w:rsidRPr="007237A1">
        <w:rPr>
          <w:rStyle w:val="a5"/>
          <w:rFonts w:ascii="Kz Times New Roman" w:hAnsi="Kz Times New Roman" w:cs="Kz Times New Roman"/>
          <w:color w:val="000000"/>
          <w:sz w:val="28"/>
          <w:szCs w:val="28"/>
          <w:bdr w:val="none" w:sz="0" w:space="0" w:color="auto" w:frame="1"/>
          <w:lang w:val="kk-KZ"/>
        </w:rPr>
        <w:t>лабораториясының ерекшеліктеріне</w:t>
      </w:r>
      <w:r w:rsidRPr="007237A1">
        <w:rPr>
          <w:rStyle w:val="apple-converted-space"/>
          <w:rFonts w:ascii="Kz Times New Roman" w:hAnsi="Kz Times New Roman" w:cs="Kz Times New Roman"/>
          <w:color w:val="000000"/>
          <w:sz w:val="28"/>
          <w:szCs w:val="28"/>
          <w:lang w:val="kk-KZ"/>
        </w:rPr>
        <w:t> </w:t>
      </w:r>
      <w:r w:rsidRPr="007237A1">
        <w:rPr>
          <w:rFonts w:ascii="Kz Times New Roman" w:hAnsi="Kz Times New Roman" w:cs="Kz Times New Roman"/>
          <w:color w:val="000000"/>
          <w:sz w:val="28"/>
          <w:szCs w:val="28"/>
          <w:lang w:val="kk-KZ"/>
        </w:rPr>
        <w:t>байланысты. Публицист өз жұмысын бүкіл жұрт алдында жария жүргізеді,  қалың бұқарамен ақылдасып отырады. ОЛ белгілі бір мәселе жөнінде ой қорытып, пікір айту үшін көп ізденіп, талай бұралаң жолдардан өтеді, бұл жолда оның күмәндануы немесе қателесуі ықтимал, сөйтіп, ол талай сезім толқынына түседі. Демек, публицистің «лабораториясы» ғалым сияқты жабық бөлмеде емес, жұртпен  қоян-қолтық араласу арқылы ашық жұргізіледі. Осы лабораториялық жұмысы үстінде публицист шындық құбылыстың қоғамдық-саяси мәнін байқайды.</w:t>
      </w:r>
    </w:p>
    <w:p w:rsidR="00677C23" w:rsidRPr="007237A1" w:rsidRDefault="00677C23" w:rsidP="00E02CFA">
      <w:pPr>
        <w:pStyle w:val="a3"/>
        <w:shd w:val="clear" w:color="auto" w:fill="FFFFFF"/>
        <w:spacing w:before="0" w:beforeAutospacing="0" w:after="0" w:afterAutospacing="0" w:line="255" w:lineRule="atLeast"/>
        <w:ind w:firstLine="708"/>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lastRenderedPageBreak/>
        <w:t>Публицист жазу әдістері мен тәсілдерін жетілдіре түсіп, өз шығармасы арқылы оқырмандарға идеялық ықпал жасаумен қатар олардың сезіміне де әсерін тигізеді. Оқырман эстетикалық тұшым аларлықтай, оның сана-сезіміне жақсы әсер қалдырарлықтай шығарманың тууы журналистке оңайға түспейді. Өйткенә, журналист бүгінгі, дәл осы сағаттағы оқиғалар мен  құбылыстарға жедел ілесуге міндетті, көпшілік жағдайда ұшқырлықпен, көрегендікпен алда болып, уақыттан озып отыруға да міндетті. Заман тынысы, бүгінгі оқырмандардың талабы одан осыны қажет етеді.</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Міне, осы жерде публицистің шығарма жазу ерекшелігі мен жазушының шығарма жазу ерекшеліктерін аз ғана салыстырып көруге болады. Публицист өмір фактілері мен құбылыстарына, нақты көрсеткіштерге, мысалдарға, айтылған сөздерге сүйенеді. Мұның өзі іскерлікті, шапшаңдықты, ұшқырлықты талап етеді. Мұнда ой мен пікір анық та айқын, тұжырымды болуға тиіс. Публицист көбіне-көп белгілі фактіні хабарлауға, белгілі бір объектіде бола қалған құбылысты, оқиғаны лезде жазуға мәжбүр болады.</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Мысалы, космонавтар келіп қонды. Міне, бұл оқиға туралы журналистер сол сағатта радио арқылы репортаж беріп, телевизия арқылы оны дәл минутында көрсетеді, баспасөз арқылы оқиғаның ізін суытпай-ақ бұқараға жариялайды. Немесе күнделікті өмірімізде бүкіл жер жұзінің, қоғам өмірінің назарын аударатын оқиғалар мен құбылыстар болып жатады. Журналист осы оқиғаларды ұшқырлықпен хабарлауға міндетті.</w:t>
      </w:r>
    </w:p>
    <w:p w:rsidR="00677C23" w:rsidRPr="007237A1" w:rsidRDefault="00677C23" w:rsidP="00E02CFA">
      <w:pPr>
        <w:pStyle w:val="a3"/>
        <w:shd w:val="clear" w:color="auto" w:fill="FFFFFF"/>
        <w:spacing w:before="0" w:beforeAutospacing="0" w:after="0" w:afterAutospacing="0" w:line="255" w:lineRule="atLeast"/>
        <w:ind w:firstLine="708"/>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Бұқаралық үгіт пен насихат құралдары –телевизия мен радиохабар және баспасөз өздерінің күнделікті жұмыстарында публицистиканың хабар және талдамалы жанрларын минут, сағат және күнбе-күн қолданып отыратындығын айтсақ, бұл жанрдың өзіне ғана тән ерекшеліктері айқындала түседі. Сондықтан публицистика өмірдің күнделікті(тіпті сағат сайын) болып жатқан оқиғалары, құбылыстары арқылы үгіт және насихат жүргізіп, қоғамдық пікірдің қалыптасуына әсер етсе, көркем әдебиет әлеуметтік типтер мен образдарды мүсіндеп, қоғам мүшелерін көркемдік жағынан тәрбиелеу арқылы олардың ой-санасына, сезіміне, дүние танымына ықпал жасап отырады.Сондықтан жазушы көбіне-көп әлеуметтік типтер, образдар жасау арқылы бүкіл бір дәуірді қамтиды. Осыған байланысты ол жылдар бойы тебірене жүріп, ойлана жазады. Бұған жазушылар М.Шолоховтың, Ғ.Мүсіреповтің, Ә.Нұрпейісовтің, тағы басқа толып жатқан жазушылар творчествосынан көптеген мысалдар келтіруге болады.</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 xml:space="preserve">Мысалы, М.Әуезов Абай эпопеясын жиырма жылдан астам мерзім ішінде жазды. Бұл шығармасында ұлы жазушы қазақ халқының жарты ғасырлық әлеуметтік өмірін жан-жақты қамтыды. Қоғамдық-әлеуметтік өмірдің ірі өкілі Абайдың тұлғасын жасады. Бүкіл бір халықтың мақтанышы мен абыройы болып көрінетін Абайдың әдеби-көркем образын мүсіндеп берді. Бұл шығарманы жазуға кірісерде де, оған кіріскенде де жазушы туған халқының өткен-кеткеніне, әр уақытта да көрегенділікпен көз жібере жүрді. Үнемі ойлану үстінде болды. Шындығына келгенде, публицистің ондай уақыты бола бермейді, ол заман үнін бес жолдық заметкадан бастап, </w:t>
      </w:r>
      <w:r w:rsidRPr="007237A1">
        <w:rPr>
          <w:rFonts w:ascii="Kz Times New Roman" w:hAnsi="Kz Times New Roman" w:cs="Kz Times New Roman"/>
          <w:color w:val="000000"/>
          <w:sz w:val="28"/>
          <w:szCs w:val="28"/>
          <w:lang w:val="kk-KZ"/>
        </w:rPr>
        <w:lastRenderedPageBreak/>
        <w:t>жалынды да жарқын публицистикалық мақалаға дейін белгілі бір мерзімде жариялап отыруға тиіс.</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Журналист еңбегінің осындай ерекшеліктеріне тоқтала келіп, біз оны айқындай түсу үшін көркем шығарма жазудың әдістерімен сәл салыстырып көрелік.</w:t>
      </w:r>
      <w:r w:rsidR="00E02CFA" w:rsidRPr="007237A1">
        <w:rPr>
          <w:rFonts w:ascii="Kz Times New Roman" w:hAnsi="Kz Times New Roman" w:cs="Kz Times New Roman"/>
          <w:color w:val="000000"/>
          <w:sz w:val="28"/>
          <w:szCs w:val="28"/>
          <w:lang w:val="kk-KZ"/>
        </w:rPr>
        <w:t xml:space="preserve"> </w:t>
      </w:r>
      <w:r w:rsidRPr="007237A1">
        <w:rPr>
          <w:rFonts w:ascii="Kz Times New Roman" w:hAnsi="Kz Times New Roman" w:cs="Kz Times New Roman"/>
          <w:color w:val="000000"/>
          <w:sz w:val="28"/>
          <w:szCs w:val="28"/>
          <w:lang w:val="kk-KZ"/>
        </w:rPr>
        <w:t>Журналист публицистикалық шығарма жазу үстінде хабар жанрларынан бастап, көркем публицистикалық жанрларға дейін өмірдің нақты фактілеріне сүйенеді. Публицистикалық шығармаларда ойдан қосу, ойдан шығару деген тек көркем публицистиканың жанрларында ғана, оның өзінде де тар көлемде келеді. Сондықтан да  публицистикалық шығармалар нақтылы орынға, уақытқа, жағдайға байланысты жазылады және ондағы адамдардың аты-жөні нақтылы болып отырады.</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Публицистикалық шығармаларда фактілер, деректер сол қалпында пайдаланылса, көркем әдеби шығармаларда бұл жайлар шартты түрде пайдаланылады. Публицистикаға нақтылық тән болса, көркем әдебиетке шарттылық тән келеді.</w:t>
      </w:r>
    </w:p>
    <w:p w:rsidR="00677C23" w:rsidRPr="007237A1" w:rsidRDefault="00677C23" w:rsidP="00E02CFA">
      <w:pPr>
        <w:pStyle w:val="a3"/>
        <w:shd w:val="clear" w:color="auto" w:fill="FFFFFF"/>
        <w:spacing w:before="0" w:beforeAutospacing="0" w:after="0" w:afterAutospacing="0" w:line="255" w:lineRule="atLeast"/>
        <w:ind w:firstLine="708"/>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Публицистикалық шығармалардың барлығы бірдей сюжетке (мазмұнға) құрыла бермейді және ондағы портреттер ойдан шығарылмайды.</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Көркем әдеби шығармалар (әңгіме, хикая, роман) міндетті түрде сюжетке құрылады, портреттер ойдан шығарылады. Типтендіру, образ жасау, публицистиканың көркем жанрларына ғана тән келеді. Оның өзінде де очерк пен фельетон авторлары өздерінің кейіпкерлерімен міндетті түрде кездесіп, олардың портреті, мінез-құлықтары туралы біраз мағлұмат алады. Сөйтіп, әдеби шығарма көркем шындыққа негнізделіп жазылса, публицистік шығармалар өмірдің нақтылы шындығына сүйеніліп жазылады.</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r w:rsidRPr="007237A1">
        <w:rPr>
          <w:rFonts w:ascii="Kz Times New Roman" w:hAnsi="Kz Times New Roman" w:cs="Kz Times New Roman"/>
          <w:color w:val="000000"/>
          <w:sz w:val="28"/>
          <w:szCs w:val="28"/>
          <w:lang w:val="kk-KZ"/>
        </w:rPr>
        <w:t>Қорыта келгенде, журналист лабораториясының, оның еңбегінің ерекшелігі  бүгінгі күннің міндеттерін белгілі бір мақсатпен орындай білуінде. Және күн тәртібіне қойылып отырылған әлеуметтік істер мен оқиғалардан іле-шала, сол минутында әсер ала отырып, нақты саяси программаны іске асыруға әсерлі үгіт жүргізу, сөйтіп, маркстік-лениндік идеологияны тиімді насихаттау болып саналады.</w:t>
      </w:r>
    </w:p>
    <w:p w:rsidR="00677C23" w:rsidRPr="007237A1" w:rsidRDefault="00677C23" w:rsidP="00677C23">
      <w:pPr>
        <w:shd w:val="clear" w:color="auto" w:fill="FFFFFF"/>
        <w:spacing w:after="0" w:line="255" w:lineRule="atLeast"/>
        <w:jc w:val="both"/>
        <w:rPr>
          <w:rFonts w:ascii="Kz Times New Roman" w:eastAsia="Times New Roman" w:hAnsi="Kz Times New Roman" w:cs="Kz Times New Roman"/>
          <w:color w:val="555555"/>
          <w:sz w:val="28"/>
          <w:szCs w:val="28"/>
          <w:lang w:val="kk-KZ"/>
        </w:rPr>
      </w:pPr>
      <w:r w:rsidRPr="007237A1">
        <w:rPr>
          <w:rFonts w:ascii="Kz Times New Roman" w:hAnsi="Kz Times New Roman" w:cs="Kz Times New Roman"/>
          <w:color w:val="000000"/>
          <w:sz w:val="28"/>
          <w:szCs w:val="28"/>
          <w:lang w:val="kk-KZ"/>
        </w:rPr>
        <w:t xml:space="preserve">   </w:t>
      </w:r>
      <w:r w:rsidR="00E02CFA" w:rsidRPr="007237A1">
        <w:rPr>
          <w:rFonts w:ascii="Kz Times New Roman" w:hAnsi="Kz Times New Roman" w:cs="Kz Times New Roman"/>
          <w:color w:val="000000"/>
          <w:sz w:val="28"/>
          <w:szCs w:val="28"/>
          <w:lang w:val="kk-KZ"/>
        </w:rPr>
        <w:tab/>
      </w:r>
      <w:r w:rsidRPr="007237A1">
        <w:rPr>
          <w:rFonts w:ascii="Kz Times New Roman" w:eastAsia="Times New Roman" w:hAnsi="Kz Times New Roman" w:cs="Kz Times New Roman"/>
          <w:color w:val="555555"/>
          <w:sz w:val="28"/>
          <w:szCs w:val="28"/>
          <w:lang w:val="kk-KZ"/>
        </w:rPr>
        <w:t>Қазақ публицистикасы теориясы</w:t>
      </w:r>
      <w:r w:rsidRPr="007237A1">
        <w:rPr>
          <w:rFonts w:ascii="Kz Times New Roman" w:eastAsia="Times New Roman" w:hAnsi="Kz Times New Roman" w:cs="Kz Times New Roman"/>
          <w:color w:val="555555"/>
          <w:sz w:val="28"/>
          <w:szCs w:val="28"/>
          <w:lang w:val="kk-KZ"/>
        </w:rPr>
        <w:softHyphen/>
        <w:t>ның негізін салушылардың бірі, университеттегі журналистика фа</w:t>
      </w:r>
      <w:r w:rsidRPr="007237A1">
        <w:rPr>
          <w:rFonts w:ascii="Kz Times New Roman" w:eastAsia="Times New Roman" w:hAnsi="Kz Times New Roman" w:cs="Kz Times New Roman"/>
          <w:color w:val="555555"/>
          <w:sz w:val="28"/>
          <w:szCs w:val="28"/>
          <w:lang w:val="kk-KZ"/>
        </w:rPr>
        <w:softHyphen/>
        <w:t xml:space="preserve">культетінің, тіпті еліміздегі журналистік білім беру жүйесінің нық қалыптасуына үлкен үлес қосқан тұлға – профессор Тауман Салықбайұлы Амандосов. Тауман Амандосов 1921 жылы 5 желтоқсанда Атырау облысының Балықшы ауданы Кеңөзек ауылында дүниеге келді. Дарынды журналист өзінің еңбек жолын қазіргі Атырау қаласындағы облыстық «Социалистік құрылыс» газетінде әдеби қызметкерліктен бастаған еді. 1946 жылы ҚазМУ-дің филология факультетінің журналистика бөліміне оқуға түсіп, 1950 жылы оқуын үздік бағамен тәмамдаған жас маман университетке аға оқытушылыққа қалады. 1952-1958 жылдары – сырттай оқыту саласында проректор, 1959-1966 жылдары филология факультетінің деканы қызметін атқарды. 1966 жылдан өзінің ұйытқы болуымен құрылған журналистика факультетінің деканы болып сайланып, 1971 жылға дейін осы қызметте болды. Факультеттегі теле-радио кафедрасының ашылуы да Т.Амандосов есімімен </w:t>
      </w:r>
      <w:r w:rsidRPr="007237A1">
        <w:rPr>
          <w:rFonts w:ascii="Kz Times New Roman" w:eastAsia="Times New Roman" w:hAnsi="Kz Times New Roman" w:cs="Kz Times New Roman"/>
          <w:color w:val="555555"/>
          <w:sz w:val="28"/>
          <w:szCs w:val="28"/>
          <w:lang w:val="kk-KZ"/>
        </w:rPr>
        <w:lastRenderedPageBreak/>
        <w:t>байланысты.1966 жылдан өмірінің соңына дейін өзі ашқан журналистік шеберлік және әдеби редакциялау кафедрасына меңгерушілік етті.1955 жылы – «Қазақ совет әдебиетіндегі халықтар достығы идеясы» атты кандидаттық диссертациясын, 1982 жылы Мәскеуде «Қазіргі қазақ публицистикасындағы лениндік дәстүр» атты докторлық диссертациясын сәтті қорғап, Қазақстанда журналистика теориясы бойынша тұңғыш профессор атағын алды. 11 монографиялық еңбектің, сондай-ақ жұртшылыққа кеңінен мәлім «Публицистика – дәуір үні», «Достық лебізі», «Қазақ совет баспасөзінің жанрлары» атты оқу құралдарының авторы. Өзінің бүкіл саналы ғұмырын шәкірт тәрбиелеуге арнаған Тауман Амандосовтың дүниеге келгеніне биыл 90 жыл толып отыр. Міне, осындай шәкірттерінің бірі профессор, филология ғылымдарының докторы, кезінде журналистика факультетінің деканы болған, қазір «Қазақ энциклопедиясы» баспасының бас директоры Бауыржан Өміржанұлы Жақыппен сұхбаттасуды жөн көрдік.</w:t>
      </w:r>
    </w:p>
    <w:p w:rsidR="00677C23" w:rsidRPr="007237A1" w:rsidRDefault="00677C23" w:rsidP="00677C23">
      <w:pPr>
        <w:shd w:val="clear" w:color="auto" w:fill="FFFFFF"/>
        <w:spacing w:after="0" w:line="255" w:lineRule="atLeast"/>
        <w:jc w:val="both"/>
        <w:rPr>
          <w:rFonts w:ascii="Kz Times New Roman" w:eastAsia="Times New Roman" w:hAnsi="Kz Times New Roman" w:cs="Kz Times New Roman"/>
          <w:color w:val="555555"/>
          <w:sz w:val="28"/>
          <w:szCs w:val="28"/>
          <w:lang w:val="kk-KZ"/>
        </w:rPr>
      </w:pPr>
      <w:r w:rsidRPr="007237A1">
        <w:rPr>
          <w:rFonts w:ascii="Kz Times New Roman" w:eastAsia="Times New Roman" w:hAnsi="Kz Times New Roman" w:cs="Kz Times New Roman"/>
          <w:color w:val="555555"/>
          <w:sz w:val="28"/>
          <w:szCs w:val="28"/>
          <w:lang w:val="kk-KZ"/>
        </w:rPr>
        <w:t>– Ұстазыңыз Тауман Салықбайұлы</w:t>
      </w:r>
      <w:r w:rsidRPr="007237A1">
        <w:rPr>
          <w:rFonts w:ascii="Kz Times New Roman" w:eastAsia="Times New Roman" w:hAnsi="Kz Times New Roman" w:cs="Kz Times New Roman"/>
          <w:color w:val="555555"/>
          <w:sz w:val="28"/>
          <w:szCs w:val="28"/>
          <w:lang w:val="kk-KZ"/>
        </w:rPr>
        <w:softHyphen/>
        <w:t>мен алғаш қалай кездескен сәтіңіз туралы айтсаңыз?</w:t>
      </w:r>
      <w:r w:rsidRPr="007237A1">
        <w:rPr>
          <w:rFonts w:ascii="Kz Times New Roman" w:eastAsia="Times New Roman" w:hAnsi="Kz Times New Roman" w:cs="Kz Times New Roman"/>
          <w:color w:val="555555"/>
          <w:sz w:val="28"/>
          <w:szCs w:val="28"/>
          <w:lang w:val="kk-KZ"/>
        </w:rPr>
        <w:br/>
        <w:t>– Мен 1980 жылы әл-Фараби атын</w:t>
      </w:r>
      <w:r w:rsidRPr="007237A1">
        <w:rPr>
          <w:rFonts w:ascii="Kz Times New Roman" w:eastAsia="Times New Roman" w:hAnsi="Kz Times New Roman" w:cs="Kz Times New Roman"/>
          <w:color w:val="555555"/>
          <w:sz w:val="28"/>
          <w:szCs w:val="28"/>
          <w:lang w:val="kk-KZ"/>
        </w:rPr>
        <w:softHyphen/>
        <w:t>дағы қазақ ұлттық университетіне оқуға түстім. Сонда «Журналистикаға кіріспе» деген лекцияны Тауман Салық</w:t>
      </w:r>
      <w:r w:rsidRPr="007237A1">
        <w:rPr>
          <w:rFonts w:ascii="Kz Times New Roman" w:eastAsia="Times New Roman" w:hAnsi="Kz Times New Roman" w:cs="Kz Times New Roman"/>
          <w:color w:val="555555"/>
          <w:sz w:val="28"/>
          <w:szCs w:val="28"/>
          <w:lang w:val="kk-KZ"/>
        </w:rPr>
        <w:softHyphen/>
        <w:t>байұлы Амандосов оқыды. Бұл менің Тауман ағамен алғашқы кездескенім еді. Журналистика мамандығының қыр-сыры, оның қиындықтары, қызықтары қандай, жур</w:t>
      </w:r>
      <w:r w:rsidRPr="007237A1">
        <w:rPr>
          <w:rFonts w:ascii="Kz Times New Roman" w:eastAsia="Times New Roman" w:hAnsi="Kz Times New Roman" w:cs="Kz Times New Roman"/>
          <w:color w:val="555555"/>
          <w:sz w:val="28"/>
          <w:szCs w:val="28"/>
          <w:lang w:val="kk-KZ"/>
        </w:rPr>
        <w:softHyphen/>
        <w:t>налистиканың әлемдегі орны, тарихы – осы мәселелердің барлығын қамтыл</w:t>
      </w:r>
      <w:r w:rsidRPr="007237A1">
        <w:rPr>
          <w:rFonts w:ascii="Kz Times New Roman" w:eastAsia="Times New Roman" w:hAnsi="Kz Times New Roman" w:cs="Kz Times New Roman"/>
          <w:color w:val="555555"/>
          <w:sz w:val="28"/>
          <w:szCs w:val="28"/>
          <w:lang w:val="kk-KZ"/>
        </w:rPr>
        <w:softHyphen/>
        <w:t>ған лекция тыңдадық. Кейіннен мен профессор Темірбек Қожакеев басқар</w:t>
      </w:r>
      <w:r w:rsidRPr="007237A1">
        <w:rPr>
          <w:rFonts w:ascii="Kz Times New Roman" w:eastAsia="Times New Roman" w:hAnsi="Kz Times New Roman" w:cs="Kz Times New Roman"/>
          <w:color w:val="555555"/>
          <w:sz w:val="28"/>
          <w:szCs w:val="28"/>
          <w:lang w:val="kk-KZ"/>
        </w:rPr>
        <w:softHyphen/>
        <w:t>ған кафедрада маманданғандықтан, тек дипломдық жұмысымды қорғау кезінде ғана Тауман ағамен кезіктім. Тауман аға дипломдық жұмысты қорғау комиссиясының мүшесі болды. Ол бүкіл ғұмырын қазақ ұлттық университетінде ұстаздық қызмет атқарумен өткізген, Қазақстандағы журналист мамандарды даярлауға үлес қосқан тұлға. Тауман аға, ең алдымен, филология факультетінде декан болған, журналистика факультеті өз алдына жеке отау құрмаған, бөлімше болған кез. Сол соғыстан кейінгі жылдары филология факультетінің деканы қызметін атқарды. Сол кісі декан болған жылдары халқымыздың әйгілі жазушысы Мұхтар Әуезов «Қазақ әдебиеті» кафедрасында профессорлық қызмет атқарды. Тауман Салықбайұлы – журналистика факультетінің жеке өз алдына бөлініп шығуына үлесін қосқан, журналистика өз алдына факультет болып бөлініп шыққандағы алғашқы декан Қайыржан Бекхожиннан кейінгі факультетті басқарған адам. «Кеңестік журналистика теориясы мен практикасы» кафедрасының «Журналистік шеберлік және әдеби редакциялау» кафедрасының меңгерушісі болды.</w:t>
      </w:r>
      <w:r w:rsidRPr="007237A1">
        <w:rPr>
          <w:rFonts w:ascii="Kz Times New Roman" w:eastAsia="Times New Roman" w:hAnsi="Kz Times New Roman" w:cs="Kz Times New Roman"/>
          <w:color w:val="555555"/>
          <w:sz w:val="28"/>
          <w:szCs w:val="28"/>
          <w:lang w:val="kk-KZ"/>
        </w:rPr>
        <w:br/>
        <w:t>– Сіздің еңбек жолыңызға, жалпы, өміріңізге Тауман Салықбайұлының әсері болды ма?</w:t>
      </w:r>
      <w:r w:rsidRPr="007237A1">
        <w:rPr>
          <w:rFonts w:ascii="Kz Times New Roman" w:eastAsia="Times New Roman" w:hAnsi="Kz Times New Roman" w:cs="Kz Times New Roman"/>
          <w:color w:val="555555"/>
          <w:sz w:val="28"/>
          <w:szCs w:val="28"/>
          <w:lang w:val="kk-KZ"/>
        </w:rPr>
        <w:br/>
        <w:t xml:space="preserve">– Университетті бітіріп, Қазақ телеарнасының әдеби-драмалық бас редакциясында қызмет атқардым. Кейіннен «Жалын» баспасында редактор болдым. Міне, сол «Жалын» баспасында жұмыс істеп жүргенімде филология ғылымдарының кандидаты, «Мектеп» баспасы бас редакторының орынбасары Берікқали Елеуов деген ағамыз келіп: «Сені профессор Тауман </w:t>
      </w:r>
      <w:r w:rsidRPr="007237A1">
        <w:rPr>
          <w:rFonts w:ascii="Kz Times New Roman" w:eastAsia="Times New Roman" w:hAnsi="Kz Times New Roman" w:cs="Kz Times New Roman"/>
          <w:color w:val="555555"/>
          <w:sz w:val="28"/>
          <w:szCs w:val="28"/>
          <w:lang w:val="kk-KZ"/>
        </w:rPr>
        <w:lastRenderedPageBreak/>
        <w:t>Амандосов шақырып жатыр», – деді. Белгіленген уақытта Тауман Салықбайұлының кабинетіне келдім. Сонда ол маған:</w:t>
      </w:r>
      <w:r w:rsidRPr="007237A1">
        <w:rPr>
          <w:rFonts w:ascii="Kz Times New Roman" w:eastAsia="Times New Roman" w:hAnsi="Kz Times New Roman" w:cs="Kz Times New Roman"/>
          <w:color w:val="555555"/>
          <w:sz w:val="28"/>
          <w:szCs w:val="28"/>
          <w:lang w:val="kk-KZ"/>
        </w:rPr>
        <w:br/>
        <w:t>– Мен сені көптен бері іздеп жүрмін. Сені КазГУ-дың журналистика факультетіне оқытушылық қызметке шақырғалы отырмын. Біз болсақ базардан қайтып бара жатырмыз. Сендер базарға келе жатырсыңдар. Қазақ журналистикасына қазақ мамандарын тәрбиелейтін жастар – сендер келулерің керек. Айтайын дегенім – осы, – деді. Жақында «Жалын» баспасына жұмысқа тұрғанымды айтып едім, Тауман аға сонда:</w:t>
      </w:r>
      <w:r w:rsidRPr="007237A1">
        <w:rPr>
          <w:rFonts w:ascii="Kz Times New Roman" w:eastAsia="Times New Roman" w:hAnsi="Kz Times New Roman" w:cs="Kz Times New Roman"/>
          <w:color w:val="555555"/>
          <w:sz w:val="28"/>
          <w:szCs w:val="28"/>
          <w:lang w:val="kk-KZ"/>
        </w:rPr>
        <w:br/>
        <w:t>– «Жалын» баспасының басшысы Сейдахмет Бердіқұлов – менің шәкіртім. Мен өзім айтам. Ол келіседі, – деді.</w:t>
      </w:r>
      <w:r w:rsidRPr="007237A1">
        <w:rPr>
          <w:rFonts w:ascii="Kz Times New Roman" w:eastAsia="Times New Roman" w:hAnsi="Kz Times New Roman" w:cs="Kz Times New Roman"/>
          <w:color w:val="555555"/>
          <w:sz w:val="28"/>
          <w:szCs w:val="28"/>
          <w:lang w:val="kk-KZ"/>
        </w:rPr>
        <w:br/>
        <w:t>Сейдахмет Бердіқұловтың алдына келдім. Сейдахмет ағамыз :</w:t>
      </w:r>
      <w:r w:rsidRPr="007237A1">
        <w:rPr>
          <w:rFonts w:ascii="Kz Times New Roman" w:eastAsia="Times New Roman" w:hAnsi="Kz Times New Roman" w:cs="Kz Times New Roman"/>
          <w:color w:val="555555"/>
          <w:sz w:val="28"/>
          <w:szCs w:val="28"/>
          <w:lang w:val="kk-KZ"/>
        </w:rPr>
        <w:br/>
        <w:t>– Мен өзі тұрақты жұмыс істемеген адамдарды жек көрем. Бірақ менің ұстазым Тауман Салықбайұлы Амандосов шақырып отыр екен, рұқсат берейін – деп, кішкене ренжіген қалыпта шығарып салды.</w:t>
      </w:r>
      <w:r w:rsidRPr="007237A1">
        <w:rPr>
          <w:rFonts w:ascii="Kz Times New Roman" w:eastAsia="Times New Roman" w:hAnsi="Kz Times New Roman" w:cs="Kz Times New Roman"/>
          <w:color w:val="555555"/>
          <w:sz w:val="28"/>
          <w:szCs w:val="28"/>
          <w:lang w:val="kk-KZ"/>
        </w:rPr>
        <w:br/>
        <w:t>Сол келгеннен, 1986 жылдан, 25 жылдай ҚазМУ-дың журналис</w:t>
      </w:r>
      <w:r w:rsidRPr="007237A1">
        <w:rPr>
          <w:rFonts w:ascii="Kz Times New Roman" w:eastAsia="Times New Roman" w:hAnsi="Kz Times New Roman" w:cs="Kz Times New Roman"/>
          <w:color w:val="555555"/>
          <w:sz w:val="28"/>
          <w:szCs w:val="28"/>
          <w:lang w:val="kk-KZ"/>
        </w:rPr>
        <w:softHyphen/>
        <w:t>тика факультетінде жұмыс істедім. Алғаш жұмысқа келгенімде Тауман Салықбайұлының айтқаны әлі есімде. Ол:</w:t>
      </w:r>
      <w:r w:rsidRPr="007237A1">
        <w:rPr>
          <w:rFonts w:ascii="Kz Times New Roman" w:eastAsia="Times New Roman" w:hAnsi="Kz Times New Roman" w:cs="Kz Times New Roman"/>
          <w:color w:val="555555"/>
          <w:sz w:val="28"/>
          <w:szCs w:val="28"/>
          <w:lang w:val="kk-KZ"/>
        </w:rPr>
        <w:br/>
        <w:t>– Біріншіден, сенің кандидаттық диссертация қорғауыңа көмектесем, екіншіден, өзім жетекші болам.Үшін</w:t>
      </w:r>
      <w:r w:rsidRPr="007237A1">
        <w:rPr>
          <w:rFonts w:ascii="Kz Times New Roman" w:eastAsia="Times New Roman" w:hAnsi="Kz Times New Roman" w:cs="Kz Times New Roman"/>
          <w:color w:val="555555"/>
          <w:sz w:val="28"/>
          <w:szCs w:val="28"/>
          <w:lang w:val="kk-KZ"/>
        </w:rPr>
        <w:softHyphen/>
        <w:t>шіден, партия қатарына қабылдат</w:t>
      </w:r>
      <w:r w:rsidRPr="007237A1">
        <w:rPr>
          <w:rFonts w:ascii="Kz Times New Roman" w:eastAsia="Times New Roman" w:hAnsi="Kz Times New Roman" w:cs="Kz Times New Roman"/>
          <w:color w:val="555555"/>
          <w:sz w:val="28"/>
          <w:szCs w:val="28"/>
          <w:lang w:val="kk-KZ"/>
        </w:rPr>
        <w:softHyphen/>
        <w:t>тырам, төртіншіден, ҚазМУ-дағы аспиранттар үйінен бір бөлме алып берем. Жағдайың жақсы болуы тиіс. Ойланбай қызметке кел, – деді.</w:t>
      </w:r>
      <w:r w:rsidRPr="007237A1">
        <w:rPr>
          <w:rFonts w:ascii="Kz Times New Roman" w:eastAsia="Times New Roman" w:hAnsi="Kz Times New Roman" w:cs="Kz Times New Roman"/>
          <w:color w:val="555555"/>
          <w:sz w:val="28"/>
          <w:szCs w:val="28"/>
          <w:lang w:val="kk-KZ"/>
        </w:rPr>
        <w:br/>
        <w:t>– Ұстазыңыз қандай кісі еді?</w:t>
      </w:r>
      <w:r w:rsidRPr="007237A1">
        <w:rPr>
          <w:rFonts w:ascii="Kz Times New Roman" w:eastAsia="Times New Roman" w:hAnsi="Kz Times New Roman" w:cs="Kz Times New Roman"/>
          <w:color w:val="555555"/>
          <w:sz w:val="28"/>
          <w:szCs w:val="28"/>
          <w:lang w:val="kk-KZ"/>
        </w:rPr>
        <w:br/>
        <w:t>– Ол кісі көп ізденуді, ұқыпты болуды талап ететін. Ешкімге қиянат жасамайтын мейірімді кісі еді.Тауман Салықбайұлының жазғандары сақталған дәптерлерді ағамыздың отбасы маған тапсырған. Қарап отырсам, кезінде студенттерге дәріс оқып жүргендегі дәптерлері. Шәкірттеріне қойған бағаларымен әлі де сақтаулы екен. Бұл жерде Тауман ағаның бір ерекше қасиеті туралы айтқым келіп отыр. Ол – адам танығыштығы. Қолы</w:t>
      </w:r>
      <w:r w:rsidRPr="007237A1">
        <w:rPr>
          <w:rFonts w:ascii="Kz Times New Roman" w:eastAsia="Times New Roman" w:hAnsi="Kz Times New Roman" w:cs="Kz Times New Roman"/>
          <w:color w:val="555555"/>
          <w:sz w:val="28"/>
          <w:szCs w:val="28"/>
          <w:lang w:val="kk-KZ"/>
        </w:rPr>
        <w:softHyphen/>
        <w:t>нан келетін, «жаза алады» деп санаған шәкіртіне бағыт-бағдар беретін. Жаңағы дәптерлеріне үңілсем, Тауман Салықбайұлы кімге қандай жоғары баға қойса, оның шәкірттері сол бағаны ақтап, қазіргі таңда еліміздің беделді азаматтарының қатарында. Негізі, қазіргі Тәуелсіз Қазақстан журналистикасының беделін көтеріп жүргендердің дені – Тауман ағаның шәкірттері.</w:t>
      </w:r>
      <w:r w:rsidRPr="007237A1">
        <w:rPr>
          <w:rFonts w:ascii="Kz Times New Roman" w:eastAsia="Times New Roman" w:hAnsi="Kz Times New Roman" w:cs="Kz Times New Roman"/>
          <w:color w:val="555555"/>
          <w:sz w:val="28"/>
          <w:szCs w:val="28"/>
          <w:lang w:val="kk-KZ"/>
        </w:rPr>
        <w:br/>
        <w:t>– Өзіңіздің жетістіктеріңізді ол кісі</w:t>
      </w:r>
      <w:r w:rsidRPr="007237A1">
        <w:rPr>
          <w:rFonts w:ascii="Kz Times New Roman" w:eastAsia="Times New Roman" w:hAnsi="Kz Times New Roman" w:cs="Kz Times New Roman"/>
          <w:color w:val="555555"/>
          <w:sz w:val="28"/>
          <w:szCs w:val="28"/>
          <w:lang w:val="kk-KZ"/>
        </w:rPr>
        <w:softHyphen/>
        <w:t>нің тәлім-тәрбиесімен байланыстыра аласыз ба?</w:t>
      </w:r>
      <w:r w:rsidRPr="007237A1">
        <w:rPr>
          <w:rFonts w:ascii="Kz Times New Roman" w:eastAsia="Times New Roman" w:hAnsi="Kz Times New Roman" w:cs="Kz Times New Roman"/>
          <w:color w:val="555555"/>
          <w:sz w:val="28"/>
          <w:szCs w:val="28"/>
          <w:lang w:val="kk-KZ"/>
        </w:rPr>
        <w:br/>
        <w:t>– ҚазМУ-ге келіп, алдымен екі жыл стажер-зерттеуші болдым. Одан кейін ассистент болдым. Кандидаттық жұмысымды жазарда Тауман Салық</w:t>
      </w:r>
      <w:r w:rsidRPr="007237A1">
        <w:rPr>
          <w:rFonts w:ascii="Kz Times New Roman" w:eastAsia="Times New Roman" w:hAnsi="Kz Times New Roman" w:cs="Kz Times New Roman"/>
          <w:color w:val="555555"/>
          <w:sz w:val="28"/>
          <w:szCs w:val="28"/>
          <w:lang w:val="kk-KZ"/>
        </w:rPr>
        <w:softHyphen/>
        <w:t xml:space="preserve">байұлы «Мұхтар Әуезовтің публицистикасы» деген тақырыпты ұсынды. 1991 жылы Тауман Салықбайұлы дүниеден озды. Сол кезде мен конкурс арқылы аға оқытушылыққа өттім. Жұмысымды Тауман Салықбайұлы қайтыс болғаннан кейін, ғылыми жетекшілігін сақтай отырып 1994 жылы қорғадым. Кеңес кезінде ол кісінің айта алмаған ой-пікірлері болды. «Қазақ публицистикасының тарихы тек кеңестік кезеңнен ғана басталмайды, оның тамыры арыда жатыр» деген сөздері бар зерттеу еңбектерінде. Соның </w:t>
      </w:r>
      <w:r w:rsidRPr="007237A1">
        <w:rPr>
          <w:rFonts w:ascii="Kz Times New Roman" w:eastAsia="Times New Roman" w:hAnsi="Kz Times New Roman" w:cs="Kz Times New Roman"/>
          <w:color w:val="555555"/>
          <w:sz w:val="28"/>
          <w:szCs w:val="28"/>
          <w:lang w:val="kk-KZ"/>
        </w:rPr>
        <w:lastRenderedPageBreak/>
        <w:t>барлығы ой салып, докторлық диссертациямның тақырыбын «Қазақ публицистикасының қалыптасу, даму жолдары» деп алдым. Сонда «қазақ публицистикасының түпкі тамыры көне түркі жазбалары мен ескерткіштері</w:t>
      </w:r>
      <w:r w:rsidRPr="007237A1">
        <w:rPr>
          <w:rFonts w:ascii="Kz Times New Roman" w:eastAsia="Times New Roman" w:hAnsi="Kz Times New Roman" w:cs="Kz Times New Roman"/>
          <w:color w:val="555555"/>
          <w:sz w:val="28"/>
          <w:szCs w:val="28"/>
          <w:lang w:val="kk-KZ"/>
        </w:rPr>
        <w:softHyphen/>
        <w:t>нен басталады» деген ғылыми пайымдар мен тұжырымдамалар жаса</w:t>
      </w:r>
      <w:r w:rsidRPr="007237A1">
        <w:rPr>
          <w:rFonts w:ascii="Kz Times New Roman" w:eastAsia="Times New Roman" w:hAnsi="Kz Times New Roman" w:cs="Kz Times New Roman"/>
          <w:color w:val="555555"/>
          <w:sz w:val="28"/>
          <w:szCs w:val="28"/>
          <w:lang w:val="kk-KZ"/>
        </w:rPr>
        <w:softHyphen/>
        <w:t>дым. «Күлтегін, Тоныкөк… ескерткіштері, одан бергі қазақтың батырлар жыры, қазақтың жыраулық поэзиясы, қазақтың ше</w:t>
      </w:r>
      <w:r w:rsidRPr="007237A1">
        <w:rPr>
          <w:rFonts w:ascii="Kz Times New Roman" w:eastAsia="Times New Roman" w:hAnsi="Kz Times New Roman" w:cs="Kz Times New Roman"/>
          <w:color w:val="555555"/>
          <w:sz w:val="28"/>
          <w:szCs w:val="28"/>
          <w:lang w:val="kk-KZ"/>
        </w:rPr>
        <w:softHyphen/>
        <w:t>шендік сөздері – осының барлығы қа</w:t>
      </w:r>
      <w:r w:rsidRPr="007237A1">
        <w:rPr>
          <w:rFonts w:ascii="Kz Times New Roman" w:eastAsia="Times New Roman" w:hAnsi="Kz Times New Roman" w:cs="Kz Times New Roman"/>
          <w:color w:val="555555"/>
          <w:sz w:val="28"/>
          <w:szCs w:val="28"/>
          <w:lang w:val="kk-KZ"/>
        </w:rPr>
        <w:softHyphen/>
        <w:t>зақ публицистикасының бастаулары» де</w:t>
      </w:r>
      <w:r w:rsidRPr="007237A1">
        <w:rPr>
          <w:rFonts w:ascii="Kz Times New Roman" w:eastAsia="Times New Roman" w:hAnsi="Kz Times New Roman" w:cs="Kz Times New Roman"/>
          <w:color w:val="555555"/>
          <w:sz w:val="28"/>
          <w:szCs w:val="28"/>
          <w:lang w:val="kk-KZ"/>
        </w:rPr>
        <w:softHyphen/>
        <w:t>ген ғылыми дәйектерді алға тарттым. «Әдеби редакциялау» кафедрасында доценттік қызмет атқардым. Кейіннен 1998 жылы бұл кафедраның аты «Бас</w:t>
      </w:r>
      <w:r w:rsidRPr="007237A1">
        <w:rPr>
          <w:rFonts w:ascii="Kz Times New Roman" w:eastAsia="Times New Roman" w:hAnsi="Kz Times New Roman" w:cs="Kz Times New Roman"/>
          <w:color w:val="555555"/>
          <w:sz w:val="28"/>
          <w:szCs w:val="28"/>
          <w:lang w:val="kk-KZ"/>
        </w:rPr>
        <w:softHyphen/>
        <w:t>па ісі және әдеби редакциялау» болып өзгертілді.Сол кафедраның меңгеру</w:t>
      </w:r>
      <w:r w:rsidRPr="007237A1">
        <w:rPr>
          <w:rFonts w:ascii="Kz Times New Roman" w:eastAsia="Times New Roman" w:hAnsi="Kz Times New Roman" w:cs="Kz Times New Roman"/>
          <w:color w:val="555555"/>
          <w:sz w:val="28"/>
          <w:szCs w:val="28"/>
          <w:lang w:val="kk-KZ"/>
        </w:rPr>
        <w:softHyphen/>
        <w:t>шісі болдым. 1999 жылдың 9 қаңтары</w:t>
      </w:r>
      <w:r w:rsidRPr="007237A1">
        <w:rPr>
          <w:rFonts w:ascii="Kz Times New Roman" w:eastAsia="Times New Roman" w:hAnsi="Kz Times New Roman" w:cs="Kz Times New Roman"/>
          <w:color w:val="555555"/>
          <w:sz w:val="28"/>
          <w:szCs w:val="28"/>
          <w:lang w:val="kk-KZ"/>
        </w:rPr>
        <w:softHyphen/>
        <w:t>нан «Мерзімді баспасөз» кафедрасы</w:t>
      </w:r>
      <w:r w:rsidRPr="007237A1">
        <w:rPr>
          <w:rFonts w:ascii="Kz Times New Roman" w:eastAsia="Times New Roman" w:hAnsi="Kz Times New Roman" w:cs="Kz Times New Roman"/>
          <w:color w:val="555555"/>
          <w:sz w:val="28"/>
          <w:szCs w:val="28"/>
          <w:lang w:val="kk-KZ"/>
        </w:rPr>
        <w:softHyphen/>
        <w:t>ның меңгерушісі болып тағайындал</w:t>
      </w:r>
      <w:r w:rsidRPr="007237A1">
        <w:rPr>
          <w:rFonts w:ascii="Kz Times New Roman" w:eastAsia="Times New Roman" w:hAnsi="Kz Times New Roman" w:cs="Kz Times New Roman"/>
          <w:color w:val="555555"/>
          <w:sz w:val="28"/>
          <w:szCs w:val="28"/>
          <w:lang w:val="kk-KZ"/>
        </w:rPr>
        <w:softHyphen/>
        <w:t>дым. «Түркістан уәлаяты», «Дала уәлая</w:t>
      </w:r>
      <w:r w:rsidRPr="007237A1">
        <w:rPr>
          <w:rFonts w:ascii="Kz Times New Roman" w:eastAsia="Times New Roman" w:hAnsi="Kz Times New Roman" w:cs="Kz Times New Roman"/>
          <w:color w:val="555555"/>
          <w:sz w:val="28"/>
          <w:szCs w:val="28"/>
          <w:lang w:val="kk-KZ"/>
        </w:rPr>
        <w:softHyphen/>
        <w:t>ты», «Қазақ» газеттеріндегі, «Айқап» жур</w:t>
      </w:r>
      <w:r w:rsidRPr="007237A1">
        <w:rPr>
          <w:rFonts w:ascii="Kz Times New Roman" w:eastAsia="Times New Roman" w:hAnsi="Kz Times New Roman" w:cs="Kz Times New Roman"/>
          <w:color w:val="555555"/>
          <w:sz w:val="28"/>
          <w:szCs w:val="28"/>
          <w:lang w:val="kk-KZ"/>
        </w:rPr>
        <w:softHyphen/>
        <w:t>налындағы, кеңестік кезеңдегі және тәуелсіздік жылдарындағы публицистиканы зерттеп, докторлық диссертация қорғадым. Ғылыми кеңесшім Ұлттық Ғылымдар академиясының академигі Зейнолла Қабдолов болды. 2001 жылдан 2008 жыл</w:t>
      </w:r>
      <w:r w:rsidRPr="007237A1">
        <w:rPr>
          <w:rFonts w:ascii="Kz Times New Roman" w:eastAsia="Times New Roman" w:hAnsi="Kz Times New Roman" w:cs="Kz Times New Roman"/>
          <w:color w:val="555555"/>
          <w:sz w:val="28"/>
          <w:szCs w:val="28"/>
          <w:lang w:val="kk-KZ"/>
        </w:rPr>
        <w:softHyphen/>
        <w:t>ға дейін факультет деканы болдым. Міне, қазір «Қазақ энциклопедиясын» басқарып отырмын. Жалпы, адамның өмірін белгілі бір тұлғалар соқпаққа, жолға салып отырады екен. Мүмкін баспада жүргенімде, мұндай тәжірибе жинақтамас едім. Менің ғылыммен, ұстаздық қызметпен айналысуыма ықпал еткен адам – ұстазым Тауман Амандосов.</w:t>
      </w:r>
    </w:p>
    <w:p w:rsidR="00677C23" w:rsidRPr="007237A1" w:rsidRDefault="00677C23" w:rsidP="00677C23">
      <w:pPr>
        <w:pStyle w:val="a3"/>
        <w:shd w:val="clear" w:color="auto" w:fill="FFFFFF"/>
        <w:spacing w:before="0" w:beforeAutospacing="0" w:after="0" w:afterAutospacing="0" w:line="255" w:lineRule="atLeast"/>
        <w:jc w:val="both"/>
        <w:textAlignment w:val="baseline"/>
        <w:rPr>
          <w:rFonts w:ascii="Kz Times New Roman" w:hAnsi="Kz Times New Roman" w:cs="Kz Times New Roman"/>
          <w:color w:val="000000"/>
          <w:sz w:val="28"/>
          <w:szCs w:val="28"/>
          <w:lang w:val="kk-KZ"/>
        </w:rPr>
      </w:pPr>
    </w:p>
    <w:p w:rsidR="00677C23" w:rsidRPr="007237A1" w:rsidRDefault="00677C23" w:rsidP="00677C23">
      <w:pPr>
        <w:jc w:val="both"/>
        <w:rPr>
          <w:rFonts w:ascii="Kz Times New Roman" w:hAnsi="Kz Times New Roman" w:cs="Kz Times New Roman"/>
          <w:sz w:val="28"/>
          <w:szCs w:val="28"/>
          <w:lang w:val="kk-KZ"/>
        </w:rPr>
      </w:pPr>
    </w:p>
    <w:p w:rsidR="00646C35" w:rsidRPr="007237A1" w:rsidRDefault="00646C35" w:rsidP="00677C23">
      <w:pPr>
        <w:jc w:val="both"/>
        <w:rPr>
          <w:rFonts w:ascii="Kz Times New Roman" w:hAnsi="Kz Times New Roman" w:cs="Kz Times New Roman"/>
          <w:sz w:val="28"/>
          <w:szCs w:val="28"/>
          <w:lang w:val="kk-KZ"/>
        </w:rPr>
      </w:pPr>
    </w:p>
    <w:sectPr w:rsidR="00646C35" w:rsidRPr="007237A1" w:rsidSect="00B40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2752E"/>
    <w:multiLevelType w:val="multilevel"/>
    <w:tmpl w:val="7E8E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770FC5"/>
    <w:multiLevelType w:val="multilevel"/>
    <w:tmpl w:val="629A1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6E74"/>
    <w:rsid w:val="0017566A"/>
    <w:rsid w:val="001759C2"/>
    <w:rsid w:val="001D74F8"/>
    <w:rsid w:val="002F0CF3"/>
    <w:rsid w:val="00313A0A"/>
    <w:rsid w:val="004313B4"/>
    <w:rsid w:val="00435D77"/>
    <w:rsid w:val="00437226"/>
    <w:rsid w:val="004A4E61"/>
    <w:rsid w:val="0057623E"/>
    <w:rsid w:val="005D4AAA"/>
    <w:rsid w:val="00646C35"/>
    <w:rsid w:val="00677C23"/>
    <w:rsid w:val="007237A1"/>
    <w:rsid w:val="00931024"/>
    <w:rsid w:val="0094120D"/>
    <w:rsid w:val="00942923"/>
    <w:rsid w:val="009C2F12"/>
    <w:rsid w:val="00A20BF8"/>
    <w:rsid w:val="00B0535A"/>
    <w:rsid w:val="00B40C2C"/>
    <w:rsid w:val="00CC129C"/>
    <w:rsid w:val="00D424F8"/>
    <w:rsid w:val="00E02CFA"/>
    <w:rsid w:val="00E2117B"/>
    <w:rsid w:val="00E36E74"/>
    <w:rsid w:val="00EC71BC"/>
    <w:rsid w:val="00F11602"/>
    <w:rsid w:val="00F33D8A"/>
    <w:rsid w:val="00F665D7"/>
    <w:rsid w:val="00F92CCF"/>
    <w:rsid w:val="00FD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2C"/>
  </w:style>
  <w:style w:type="paragraph" w:styleId="1">
    <w:name w:val="heading 1"/>
    <w:basedOn w:val="a"/>
    <w:next w:val="a"/>
    <w:link w:val="10"/>
    <w:uiPriority w:val="9"/>
    <w:qFormat/>
    <w:rsid w:val="00677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C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77C23"/>
    <w:rPr>
      <w:rFonts w:ascii="Times New Roman" w:eastAsia="Times New Roman" w:hAnsi="Times New Roman" w:cs="Times New Roman"/>
      <w:b/>
      <w:bCs/>
      <w:sz w:val="36"/>
      <w:szCs w:val="36"/>
    </w:rPr>
  </w:style>
  <w:style w:type="paragraph" w:styleId="a3">
    <w:name w:val="Normal (Web)"/>
    <w:basedOn w:val="a"/>
    <w:uiPriority w:val="99"/>
    <w:unhideWhenUsed/>
    <w:rsid w:val="00677C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7C23"/>
    <w:rPr>
      <w:b/>
      <w:bCs/>
    </w:rPr>
  </w:style>
  <w:style w:type="character" w:customStyle="1" w:styleId="apple-converted-space">
    <w:name w:val="apple-converted-space"/>
    <w:basedOn w:val="a0"/>
    <w:rsid w:val="00677C23"/>
  </w:style>
  <w:style w:type="character" w:styleId="a5">
    <w:name w:val="Emphasis"/>
    <w:basedOn w:val="a0"/>
    <w:uiPriority w:val="20"/>
    <w:qFormat/>
    <w:rsid w:val="00677C23"/>
    <w:rPr>
      <w:i/>
      <w:iCs/>
    </w:rPr>
  </w:style>
  <w:style w:type="paragraph" w:styleId="a6">
    <w:name w:val="Balloon Text"/>
    <w:basedOn w:val="a"/>
    <w:link w:val="a7"/>
    <w:uiPriority w:val="99"/>
    <w:semiHidden/>
    <w:unhideWhenUsed/>
    <w:rsid w:val="00677C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C23"/>
    <w:rPr>
      <w:rFonts w:ascii="Tahoma" w:hAnsi="Tahoma" w:cs="Tahoma"/>
      <w:sz w:val="16"/>
      <w:szCs w:val="16"/>
    </w:rPr>
  </w:style>
  <w:style w:type="character" w:styleId="a8">
    <w:name w:val="Hyperlink"/>
    <w:basedOn w:val="a0"/>
    <w:uiPriority w:val="99"/>
    <w:semiHidden/>
    <w:unhideWhenUsed/>
    <w:rsid w:val="00677C23"/>
    <w:rPr>
      <w:color w:val="0000FF"/>
      <w:u w:val="single"/>
    </w:rPr>
  </w:style>
  <w:style w:type="character" w:customStyle="1" w:styleId="date">
    <w:name w:val="date"/>
    <w:basedOn w:val="a0"/>
    <w:rsid w:val="00677C23"/>
  </w:style>
  <w:style w:type="character" w:customStyle="1" w:styleId="comments">
    <w:name w:val="comments"/>
    <w:basedOn w:val="a0"/>
    <w:rsid w:val="00677C23"/>
  </w:style>
  <w:style w:type="character" w:customStyle="1" w:styleId="editsection">
    <w:name w:val="editsection"/>
    <w:basedOn w:val="a0"/>
    <w:rsid w:val="00677C23"/>
  </w:style>
  <w:style w:type="character" w:customStyle="1" w:styleId="mw-headline">
    <w:name w:val="mw-headline"/>
    <w:basedOn w:val="a0"/>
    <w:rsid w:val="00677C23"/>
  </w:style>
  <w:style w:type="character" w:customStyle="1" w:styleId="reference-text">
    <w:name w:val="reference-text"/>
    <w:basedOn w:val="a0"/>
    <w:rsid w:val="00677C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0%BB%D0%BC%D0%B0%D1%82%D1%8B" TargetMode="External"/><Relationship Id="rId13" Type="http://schemas.openxmlformats.org/officeDocument/2006/relationships/hyperlink" Target="http://kk.wikipedia.org/wiki/%D2%9A%D0%B0%D0%B7%D2%B0%D0%A3" TargetMode="External"/><Relationship Id="rId18" Type="http://schemas.openxmlformats.org/officeDocument/2006/relationships/hyperlink" Target="http://kk.wikipedia.org/w/index.php?title=1969%E2%80%931991&amp;action=edit&amp;redlink=1" TargetMode="External"/><Relationship Id="rId3" Type="http://schemas.openxmlformats.org/officeDocument/2006/relationships/settings" Target="settings.xml"/><Relationship Id="rId7" Type="http://schemas.openxmlformats.org/officeDocument/2006/relationships/hyperlink" Target="http://kk.wikipedia.org/w/index.php?title=%D0%9A%D0%B5%D2%A3%D3%A9%D0%B7%D0%B5%D0%BA_%D0%B0%D1%83%D1%8B%D0%BB%D1%8B&amp;action=edit&amp;redlink=1" TargetMode="External"/><Relationship Id="rId12" Type="http://schemas.openxmlformats.org/officeDocument/2006/relationships/hyperlink" Target="http://kk.wikipedia.org/wiki/1982" TargetMode="External"/><Relationship Id="rId17" Type="http://schemas.openxmlformats.org/officeDocument/2006/relationships/hyperlink" Target="http://kk.wikipedia.org/w/index.php?title=1966%E2%80%931971&amp;action=edit&amp;redlink=1" TargetMode="External"/><Relationship Id="rId2" Type="http://schemas.openxmlformats.org/officeDocument/2006/relationships/styles" Target="styles.xml"/><Relationship Id="rId16" Type="http://schemas.openxmlformats.org/officeDocument/2006/relationships/hyperlink" Target="http://kk.wikipedia.org/w/index.php?title=1958%E2%80%9365&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k.wikipedia.org/w/index.php?title=%D0%91%D0%B0%D0%BB%D1%8B%D2%9B%D1%88%D1%8B_%D0%B0%D1%83%D0%B4%D0%B0%D0%BD%D1%8B&amp;action=edit&amp;redlink=1" TargetMode="External"/><Relationship Id="rId11" Type="http://schemas.openxmlformats.org/officeDocument/2006/relationships/hyperlink" Target="http://kk.wikipedia.org/wiki/%D2%9A%D0%B0%D0%B7%D0%B0%D2%9B_%D0%9A%D0%A1%D0%A0" TargetMode="External"/><Relationship Id="rId5" Type="http://schemas.openxmlformats.org/officeDocument/2006/relationships/hyperlink" Target="http://kk.wikipedia.org/wiki/%D0%90%D1%82%D1%8B%D1%80%D0%B0%D1%83_%D0%BE%D0%B1%D0%BB%D1%8B%D1%81%D1%8B" TargetMode="External"/><Relationship Id="rId15" Type="http://schemas.openxmlformats.org/officeDocument/2006/relationships/hyperlink" Target="http://kk.wikipedia.org/wiki/1955" TargetMode="External"/><Relationship Id="rId10" Type="http://schemas.openxmlformats.org/officeDocument/2006/relationships/hyperlink" Target="http://kk.wikipedia.org/wiki/19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1982" TargetMode="External"/><Relationship Id="rId14" Type="http://schemas.openxmlformats.org/officeDocument/2006/relationships/hyperlink" Target="http://kk.wikipedia.org/w/index.php?title=1952%E2%80%931954&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Жақсылық</dc:creator>
  <cp:lastModifiedBy>abzhanov_kosylgan</cp:lastModifiedBy>
  <cp:revision>24</cp:revision>
  <dcterms:created xsi:type="dcterms:W3CDTF">2012-05-14T14:36:00Z</dcterms:created>
  <dcterms:modified xsi:type="dcterms:W3CDTF">2012-05-22T06:36:00Z</dcterms:modified>
</cp:coreProperties>
</file>