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7A1" w:rsidRPr="007237A1" w:rsidRDefault="007237A1" w:rsidP="007237A1">
      <w:pPr>
        <w:jc w:val="right"/>
        <w:rPr>
          <w:rFonts w:ascii="Times New Roman" w:hAnsi="Times New Roman" w:cs="Times New Roman"/>
          <w:b/>
          <w:sz w:val="28"/>
          <w:szCs w:val="28"/>
          <w:lang w:val="kk-KZ"/>
        </w:rPr>
      </w:pPr>
      <w:r w:rsidRPr="007237A1">
        <w:rPr>
          <w:rFonts w:ascii="Times New Roman" w:hAnsi="Times New Roman" w:cs="Times New Roman"/>
          <w:b/>
          <w:sz w:val="28"/>
          <w:szCs w:val="28"/>
          <w:lang w:val="kk-KZ"/>
        </w:rPr>
        <w:t xml:space="preserve">                               </w:t>
      </w:r>
      <w:r w:rsidR="00E02CFA" w:rsidRPr="007237A1">
        <w:rPr>
          <w:rFonts w:ascii="Times New Roman" w:hAnsi="Times New Roman" w:cs="Times New Roman"/>
          <w:b/>
          <w:sz w:val="28"/>
          <w:szCs w:val="28"/>
          <w:lang w:val="kk-KZ"/>
        </w:rPr>
        <w:t xml:space="preserve">ЮНЕСКО,халықаралық журналистика және қоғаммен байланыс кафедрасының оқытушысы </w:t>
      </w:r>
      <w:r w:rsidRPr="007237A1">
        <w:rPr>
          <w:rFonts w:ascii="Times New Roman" w:hAnsi="Times New Roman" w:cs="Times New Roman"/>
          <w:b/>
          <w:sz w:val="28"/>
          <w:szCs w:val="28"/>
          <w:lang w:val="kk-KZ"/>
        </w:rPr>
        <w:t>Н.Б</w:t>
      </w:r>
      <w:r>
        <w:rPr>
          <w:rFonts w:ascii="Times New Roman" w:hAnsi="Times New Roman" w:cs="Times New Roman"/>
          <w:b/>
          <w:sz w:val="28"/>
          <w:szCs w:val="28"/>
          <w:lang w:val="kk-KZ"/>
        </w:rPr>
        <w:t xml:space="preserve">. </w:t>
      </w:r>
      <w:r w:rsidR="00E02CFA" w:rsidRPr="007237A1">
        <w:rPr>
          <w:rFonts w:ascii="Times New Roman" w:hAnsi="Times New Roman" w:cs="Times New Roman"/>
          <w:b/>
          <w:sz w:val="28"/>
          <w:szCs w:val="28"/>
          <w:lang w:val="kk-KZ"/>
        </w:rPr>
        <w:t xml:space="preserve">Мухамедиева </w:t>
      </w:r>
    </w:p>
    <w:p w:rsidR="00E02CFA" w:rsidRPr="007237A1" w:rsidRDefault="007237A1" w:rsidP="007237A1">
      <w:pPr>
        <w:jc w:val="center"/>
        <w:rPr>
          <w:rFonts w:ascii="Times New Roman" w:hAnsi="Times New Roman" w:cs="Times New Roman"/>
          <w:b/>
          <w:sz w:val="28"/>
          <w:szCs w:val="28"/>
          <w:lang w:val="kk-KZ"/>
        </w:rPr>
      </w:pPr>
      <w:r w:rsidRPr="007237A1">
        <w:rPr>
          <w:rFonts w:ascii="Times New Roman" w:hAnsi="Times New Roman" w:cs="Times New Roman"/>
          <w:b/>
          <w:sz w:val="28"/>
          <w:szCs w:val="28"/>
          <w:lang w:val="kk-KZ"/>
        </w:rPr>
        <w:t xml:space="preserve">                                                                                   </w:t>
      </w:r>
      <w:r w:rsidR="00E02CFA" w:rsidRPr="007237A1">
        <w:rPr>
          <w:rFonts w:ascii="Times New Roman" w:hAnsi="Times New Roman" w:cs="Times New Roman"/>
          <w:b/>
          <w:sz w:val="28"/>
          <w:szCs w:val="28"/>
          <w:lang w:val="kk-KZ"/>
        </w:rPr>
        <w:t>3-курс студенті Жақсылық</w:t>
      </w:r>
    </w:p>
    <w:p w:rsidR="00E02CFA" w:rsidRPr="007237A1" w:rsidRDefault="00E02CFA" w:rsidP="00E02CFA">
      <w:pPr>
        <w:jc w:val="right"/>
        <w:rPr>
          <w:rFonts w:ascii="Times New Roman" w:hAnsi="Times New Roman" w:cs="Times New Roman"/>
          <w:b/>
          <w:sz w:val="28"/>
          <w:szCs w:val="28"/>
          <w:lang w:val="kk-KZ"/>
        </w:rPr>
      </w:pPr>
    </w:p>
    <w:p w:rsidR="00361543" w:rsidRPr="007237A1" w:rsidRDefault="00E36E74" w:rsidP="00677C23">
      <w:pPr>
        <w:jc w:val="both"/>
        <w:rPr>
          <w:rFonts w:ascii="Times New Roman" w:hAnsi="Times New Roman" w:cs="Times New Roman"/>
          <w:b/>
          <w:sz w:val="28"/>
          <w:szCs w:val="28"/>
          <w:lang w:val="kk-KZ"/>
        </w:rPr>
      </w:pPr>
      <w:r w:rsidRPr="007237A1">
        <w:rPr>
          <w:rFonts w:ascii="Times New Roman" w:hAnsi="Times New Roman" w:cs="Times New Roman"/>
          <w:b/>
          <w:sz w:val="28"/>
          <w:szCs w:val="28"/>
          <w:lang w:val="kk-KZ"/>
        </w:rPr>
        <w:t>Қазақ</w:t>
      </w:r>
      <w:r w:rsidR="00A20BF8" w:rsidRPr="007237A1">
        <w:rPr>
          <w:rFonts w:ascii="Times New Roman" w:hAnsi="Times New Roman" w:cs="Times New Roman"/>
          <w:b/>
          <w:sz w:val="28"/>
          <w:szCs w:val="28"/>
          <w:lang w:val="kk-KZ"/>
        </w:rPr>
        <w:t xml:space="preserve"> журнал</w:t>
      </w:r>
      <w:r w:rsidRPr="007237A1">
        <w:rPr>
          <w:rFonts w:ascii="Times New Roman" w:hAnsi="Times New Roman" w:cs="Times New Roman"/>
          <w:b/>
          <w:sz w:val="28"/>
          <w:szCs w:val="28"/>
          <w:lang w:val="kk-KZ"/>
        </w:rPr>
        <w:t>и</w:t>
      </w:r>
      <w:r w:rsidR="00A20BF8" w:rsidRPr="007237A1">
        <w:rPr>
          <w:rFonts w:ascii="Times New Roman" w:hAnsi="Times New Roman" w:cs="Times New Roman"/>
          <w:b/>
          <w:sz w:val="28"/>
          <w:szCs w:val="28"/>
          <w:lang w:val="kk-KZ"/>
        </w:rPr>
        <w:t>сти</w:t>
      </w:r>
      <w:r w:rsidRPr="007237A1">
        <w:rPr>
          <w:rFonts w:ascii="Times New Roman" w:hAnsi="Times New Roman" w:cs="Times New Roman"/>
          <w:b/>
          <w:sz w:val="28"/>
          <w:szCs w:val="28"/>
          <w:lang w:val="kk-KZ"/>
        </w:rPr>
        <w:t>касының тау тұлғасы- Тауман  Амандосов</w:t>
      </w:r>
    </w:p>
    <w:p w:rsidR="00646C35" w:rsidRPr="007237A1" w:rsidRDefault="00646C35" w:rsidP="00E02CFA">
      <w:pPr>
        <w:ind w:firstLine="708"/>
        <w:jc w:val="both"/>
        <w:rPr>
          <w:rFonts w:ascii="Kz Times New Roman" w:hAnsi="Kz Times New Roman" w:cs="Kz Times New Roman"/>
          <w:sz w:val="28"/>
          <w:szCs w:val="28"/>
          <w:lang w:val="kk-KZ"/>
        </w:rPr>
      </w:pPr>
      <w:r w:rsidRPr="007237A1">
        <w:rPr>
          <w:rFonts w:ascii="Kz Times New Roman" w:hAnsi="Kz Times New Roman" w:cs="Kz Times New Roman"/>
          <w:sz w:val="28"/>
          <w:szCs w:val="28"/>
          <w:lang w:val="kk-KZ"/>
        </w:rPr>
        <w:t>Таума</w:t>
      </w:r>
      <w:r w:rsidR="00A20BF8" w:rsidRPr="007237A1">
        <w:rPr>
          <w:rFonts w:ascii="Kz Times New Roman" w:hAnsi="Kz Times New Roman" w:cs="Kz Times New Roman"/>
          <w:sz w:val="28"/>
          <w:szCs w:val="28"/>
          <w:lang w:val="kk-KZ"/>
        </w:rPr>
        <w:t>н Амандосов есімін қазақ журнал</w:t>
      </w:r>
      <w:r w:rsidRPr="007237A1">
        <w:rPr>
          <w:rFonts w:ascii="Kz Times New Roman" w:hAnsi="Kz Times New Roman" w:cs="Kz Times New Roman"/>
          <w:sz w:val="28"/>
          <w:szCs w:val="28"/>
          <w:lang w:val="kk-KZ"/>
        </w:rPr>
        <w:t>и</w:t>
      </w:r>
      <w:r w:rsidR="00A20BF8" w:rsidRPr="007237A1">
        <w:rPr>
          <w:rFonts w:ascii="Kz Times New Roman" w:hAnsi="Kz Times New Roman" w:cs="Kz Times New Roman"/>
          <w:sz w:val="28"/>
          <w:szCs w:val="28"/>
          <w:lang w:val="kk-KZ"/>
        </w:rPr>
        <w:t>сти</w:t>
      </w:r>
      <w:r w:rsidRPr="007237A1">
        <w:rPr>
          <w:rFonts w:ascii="Kz Times New Roman" w:hAnsi="Kz Times New Roman" w:cs="Kz Times New Roman"/>
          <w:sz w:val="28"/>
          <w:szCs w:val="28"/>
          <w:lang w:val="kk-KZ"/>
        </w:rPr>
        <w:t>касының қалыптасыуымен  байланыстыра қарағанымыз жөн. Тауман қаламынан туған жанырлық дүнйелер ұлыттық баспа сөздің, көркем сөздің қаз басып, дамып қалыптасынына өз үлесін қосты.</w:t>
      </w:r>
    </w:p>
    <w:p w:rsidR="0017566A" w:rsidRPr="007237A1" w:rsidRDefault="0017566A" w:rsidP="00E02CFA">
      <w:pPr>
        <w:pStyle w:val="a3"/>
        <w:shd w:val="clear" w:color="auto" w:fill="FFFFFF"/>
        <w:spacing w:before="96" w:beforeAutospacing="0" w:after="120" w:afterAutospacing="0" w:line="300" w:lineRule="atLeast"/>
        <w:ind w:firstLine="708"/>
        <w:jc w:val="both"/>
        <w:rPr>
          <w:rFonts w:ascii="Kz Times New Roman" w:hAnsi="Kz Times New Roman" w:cs="Kz Times New Roman"/>
          <w:sz w:val="28"/>
          <w:szCs w:val="28"/>
          <w:lang w:val="kk-KZ"/>
        </w:rPr>
      </w:pPr>
      <w:r w:rsidRPr="007237A1">
        <w:rPr>
          <w:rFonts w:ascii="Kz Times New Roman" w:hAnsi="Kz Times New Roman" w:cs="Kz Times New Roman"/>
          <w:bCs/>
          <w:sz w:val="28"/>
          <w:szCs w:val="28"/>
          <w:lang w:val="kk-KZ"/>
        </w:rPr>
        <w:t>Тауман Салықбайұлы Амандосов</w:t>
      </w:r>
      <w:r w:rsidRPr="007237A1">
        <w:rPr>
          <w:rStyle w:val="apple-converted-space"/>
          <w:rFonts w:ascii="Kz Times New Roman" w:hAnsi="Kz Times New Roman" w:cs="Kz Times New Roman"/>
          <w:sz w:val="28"/>
          <w:szCs w:val="28"/>
          <w:lang w:val="kk-KZ"/>
        </w:rPr>
        <w:t> </w:t>
      </w:r>
      <w:r w:rsidRPr="007237A1">
        <w:rPr>
          <w:rFonts w:ascii="Kz Times New Roman" w:hAnsi="Kz Times New Roman" w:cs="Kz Times New Roman"/>
          <w:sz w:val="28"/>
          <w:szCs w:val="28"/>
          <w:lang w:val="kk-KZ"/>
        </w:rPr>
        <w:t>(5.11.1921, қазіргі</w:t>
      </w:r>
      <w:r w:rsidRPr="007237A1">
        <w:rPr>
          <w:rStyle w:val="apple-converted-space"/>
          <w:rFonts w:ascii="Kz Times New Roman" w:hAnsi="Kz Times New Roman" w:cs="Kz Times New Roman"/>
          <w:sz w:val="28"/>
          <w:szCs w:val="28"/>
          <w:lang w:val="kk-KZ"/>
        </w:rPr>
        <w:t> </w:t>
      </w:r>
      <w:hyperlink r:id="rId5" w:tooltip="Атырау облысы" w:history="1">
        <w:r w:rsidRPr="007237A1">
          <w:rPr>
            <w:rStyle w:val="a8"/>
            <w:rFonts w:ascii="Kz Times New Roman" w:hAnsi="Kz Times New Roman" w:cs="Kz Times New Roman"/>
            <w:color w:val="auto"/>
            <w:sz w:val="28"/>
            <w:szCs w:val="28"/>
            <w:u w:val="none"/>
            <w:lang w:val="kk-KZ"/>
          </w:rPr>
          <w:t>Атырау облысы</w:t>
        </w:r>
      </w:hyperlink>
      <w:r w:rsidRPr="007237A1">
        <w:rPr>
          <w:rStyle w:val="apple-converted-space"/>
          <w:rFonts w:ascii="Kz Times New Roman" w:hAnsi="Kz Times New Roman" w:cs="Kz Times New Roman"/>
          <w:sz w:val="28"/>
          <w:szCs w:val="28"/>
          <w:lang w:val="kk-KZ"/>
        </w:rPr>
        <w:t> </w:t>
      </w:r>
      <w:hyperlink r:id="rId6" w:tooltip="Балықшы ауданы (мұндай бет жоқ)" w:history="1">
        <w:r w:rsidRPr="007237A1">
          <w:rPr>
            <w:rStyle w:val="a8"/>
            <w:rFonts w:ascii="Kz Times New Roman" w:hAnsi="Kz Times New Roman" w:cs="Kz Times New Roman"/>
            <w:color w:val="auto"/>
            <w:sz w:val="28"/>
            <w:szCs w:val="28"/>
            <w:u w:val="none"/>
            <w:lang w:val="kk-KZ"/>
          </w:rPr>
          <w:t>Балықшы ауданы</w:t>
        </w:r>
      </w:hyperlink>
      <w:r w:rsidRPr="007237A1">
        <w:rPr>
          <w:rStyle w:val="apple-converted-space"/>
          <w:rFonts w:ascii="Kz Times New Roman" w:hAnsi="Kz Times New Roman" w:cs="Kz Times New Roman"/>
          <w:sz w:val="28"/>
          <w:szCs w:val="28"/>
          <w:lang w:val="kk-KZ"/>
        </w:rPr>
        <w:t> </w:t>
      </w:r>
      <w:hyperlink r:id="rId7" w:tooltip="Кеңөзек ауылы (мұндай бет жоқ)" w:history="1">
        <w:r w:rsidRPr="007237A1">
          <w:rPr>
            <w:rStyle w:val="a8"/>
            <w:rFonts w:ascii="Kz Times New Roman" w:hAnsi="Kz Times New Roman" w:cs="Kz Times New Roman"/>
            <w:color w:val="auto"/>
            <w:sz w:val="28"/>
            <w:szCs w:val="28"/>
            <w:u w:val="none"/>
            <w:lang w:val="kk-KZ"/>
          </w:rPr>
          <w:t>Кеңөзек ауылы</w:t>
        </w:r>
      </w:hyperlink>
      <w:r w:rsidRPr="007237A1">
        <w:rPr>
          <w:rStyle w:val="apple-converted-space"/>
          <w:rFonts w:ascii="Kz Times New Roman" w:hAnsi="Kz Times New Roman" w:cs="Kz Times New Roman"/>
          <w:sz w:val="28"/>
          <w:szCs w:val="28"/>
          <w:lang w:val="kk-KZ"/>
        </w:rPr>
        <w:t> </w:t>
      </w:r>
      <w:r w:rsidRPr="007237A1">
        <w:rPr>
          <w:rFonts w:ascii="Kz Times New Roman" w:hAnsi="Kz Times New Roman" w:cs="Kz Times New Roman"/>
          <w:sz w:val="28"/>
          <w:szCs w:val="28"/>
          <w:lang w:val="kk-KZ"/>
        </w:rPr>
        <w:t>– 7.7.1991,</w:t>
      </w:r>
      <w:hyperlink r:id="rId8" w:tooltip="Алматы" w:history="1">
        <w:r w:rsidRPr="007237A1">
          <w:rPr>
            <w:rStyle w:val="a8"/>
            <w:rFonts w:ascii="Kz Times New Roman" w:hAnsi="Kz Times New Roman" w:cs="Kz Times New Roman"/>
            <w:color w:val="auto"/>
            <w:sz w:val="28"/>
            <w:szCs w:val="28"/>
            <w:u w:val="none"/>
            <w:lang w:val="kk-KZ"/>
          </w:rPr>
          <w:t>Алматы қаласы</w:t>
        </w:r>
      </w:hyperlink>
      <w:r w:rsidRPr="007237A1">
        <w:rPr>
          <w:rFonts w:ascii="Kz Times New Roman" w:hAnsi="Kz Times New Roman" w:cs="Kz Times New Roman"/>
          <w:sz w:val="28"/>
          <w:szCs w:val="28"/>
          <w:lang w:val="kk-KZ"/>
        </w:rPr>
        <w:t>) – филологиялық ғылымдарының докторы (</w:t>
      </w:r>
      <w:hyperlink r:id="rId9" w:tooltip="1982" w:history="1">
        <w:r w:rsidRPr="007237A1">
          <w:rPr>
            <w:rStyle w:val="a8"/>
            <w:rFonts w:ascii="Kz Times New Roman" w:hAnsi="Kz Times New Roman" w:cs="Kz Times New Roman"/>
            <w:color w:val="auto"/>
            <w:sz w:val="28"/>
            <w:szCs w:val="28"/>
            <w:u w:val="none"/>
            <w:lang w:val="kk-KZ"/>
          </w:rPr>
          <w:t>1982</w:t>
        </w:r>
      </w:hyperlink>
      <w:r w:rsidRPr="007237A1">
        <w:rPr>
          <w:rFonts w:ascii="Kz Times New Roman" w:hAnsi="Kz Times New Roman" w:cs="Kz Times New Roman"/>
          <w:sz w:val="28"/>
          <w:szCs w:val="28"/>
          <w:lang w:val="kk-KZ"/>
        </w:rPr>
        <w:t>), профессор (</w:t>
      </w:r>
      <w:hyperlink r:id="rId10" w:tooltip="1974" w:history="1">
        <w:r w:rsidRPr="007237A1">
          <w:rPr>
            <w:rStyle w:val="a8"/>
            <w:rFonts w:ascii="Kz Times New Roman" w:hAnsi="Kz Times New Roman" w:cs="Kz Times New Roman"/>
            <w:color w:val="auto"/>
            <w:sz w:val="28"/>
            <w:szCs w:val="28"/>
            <w:u w:val="none"/>
            <w:lang w:val="kk-KZ"/>
          </w:rPr>
          <w:t>1974</w:t>
        </w:r>
      </w:hyperlink>
      <w:r w:rsidRPr="007237A1">
        <w:rPr>
          <w:rFonts w:ascii="Kz Times New Roman" w:hAnsi="Kz Times New Roman" w:cs="Kz Times New Roman"/>
          <w:sz w:val="28"/>
          <w:szCs w:val="28"/>
          <w:lang w:val="kk-KZ"/>
        </w:rPr>
        <w:t>),</w:t>
      </w:r>
      <w:r w:rsidRPr="007237A1">
        <w:rPr>
          <w:rStyle w:val="apple-converted-space"/>
          <w:rFonts w:ascii="Kz Times New Roman" w:hAnsi="Kz Times New Roman" w:cs="Kz Times New Roman"/>
          <w:sz w:val="28"/>
          <w:szCs w:val="28"/>
          <w:lang w:val="kk-KZ"/>
        </w:rPr>
        <w:t> </w:t>
      </w:r>
      <w:hyperlink r:id="rId11" w:tooltip="Қазақ КСР" w:history="1">
        <w:r w:rsidRPr="007237A1">
          <w:rPr>
            <w:rStyle w:val="a8"/>
            <w:rFonts w:ascii="Kz Times New Roman" w:hAnsi="Kz Times New Roman" w:cs="Kz Times New Roman"/>
            <w:color w:val="auto"/>
            <w:sz w:val="28"/>
            <w:szCs w:val="28"/>
            <w:u w:val="none"/>
            <w:lang w:val="kk-KZ"/>
          </w:rPr>
          <w:t>Қазақ КСР</w:t>
        </w:r>
      </w:hyperlink>
      <w:r w:rsidRPr="007237A1">
        <w:rPr>
          <w:rFonts w:ascii="Kz Times New Roman" w:hAnsi="Kz Times New Roman" w:cs="Kz Times New Roman"/>
          <w:sz w:val="28"/>
          <w:szCs w:val="28"/>
          <w:lang w:val="kk-KZ"/>
        </w:rPr>
        <w:t>-і Жоғары мектебінің еңбек сіңірген қызметкері (</w:t>
      </w:r>
      <w:hyperlink r:id="rId12" w:tooltip="1982" w:history="1">
        <w:r w:rsidRPr="007237A1">
          <w:rPr>
            <w:rStyle w:val="a8"/>
            <w:rFonts w:ascii="Kz Times New Roman" w:hAnsi="Kz Times New Roman" w:cs="Kz Times New Roman"/>
            <w:color w:val="auto"/>
            <w:sz w:val="28"/>
            <w:szCs w:val="28"/>
            <w:u w:val="none"/>
            <w:lang w:val="kk-KZ"/>
          </w:rPr>
          <w:t>1982</w:t>
        </w:r>
      </w:hyperlink>
      <w:r w:rsidRPr="007237A1">
        <w:rPr>
          <w:rFonts w:ascii="Kz Times New Roman" w:hAnsi="Kz Times New Roman" w:cs="Kz Times New Roman"/>
          <w:sz w:val="28"/>
          <w:szCs w:val="28"/>
          <w:lang w:val="kk-KZ"/>
        </w:rPr>
        <w:t>).</w:t>
      </w:r>
    </w:p>
    <w:p w:rsidR="0017566A" w:rsidRPr="007237A1" w:rsidRDefault="0017566A" w:rsidP="004A4E61">
      <w:pPr>
        <w:pStyle w:val="a3"/>
        <w:shd w:val="clear" w:color="auto" w:fill="FFFFFF"/>
        <w:spacing w:before="96" w:beforeAutospacing="0" w:after="120" w:afterAutospacing="0" w:line="300" w:lineRule="atLeast"/>
        <w:jc w:val="both"/>
        <w:rPr>
          <w:rFonts w:ascii="Kz Times New Roman" w:hAnsi="Kz Times New Roman" w:cs="Kz Times New Roman"/>
          <w:sz w:val="28"/>
          <w:szCs w:val="28"/>
          <w:lang w:val="kk-KZ"/>
        </w:rPr>
      </w:pPr>
      <w:r w:rsidRPr="007237A1">
        <w:rPr>
          <w:rFonts w:ascii="Kz Times New Roman" w:hAnsi="Kz Times New Roman" w:cs="Kz Times New Roman"/>
          <w:sz w:val="28"/>
          <w:szCs w:val="28"/>
          <w:lang w:val="kk-KZ"/>
        </w:rPr>
        <w:t>ҚазМУ-ды (1950, қазіргі</w:t>
      </w:r>
      <w:r w:rsidRPr="007237A1">
        <w:rPr>
          <w:rStyle w:val="apple-converted-space"/>
          <w:rFonts w:ascii="Kz Times New Roman" w:hAnsi="Kz Times New Roman" w:cs="Kz Times New Roman"/>
          <w:sz w:val="28"/>
          <w:szCs w:val="28"/>
          <w:lang w:val="kk-KZ"/>
        </w:rPr>
        <w:t> </w:t>
      </w:r>
      <w:hyperlink r:id="rId13" w:tooltip="ҚазҰУ" w:history="1">
        <w:r w:rsidRPr="007237A1">
          <w:rPr>
            <w:rStyle w:val="a8"/>
            <w:rFonts w:ascii="Kz Times New Roman" w:hAnsi="Kz Times New Roman" w:cs="Kz Times New Roman"/>
            <w:color w:val="auto"/>
            <w:sz w:val="28"/>
            <w:szCs w:val="28"/>
            <w:u w:val="none"/>
            <w:lang w:val="kk-KZ"/>
          </w:rPr>
          <w:t>ҚазҰУ</w:t>
        </w:r>
      </w:hyperlink>
      <w:r w:rsidRPr="007237A1">
        <w:rPr>
          <w:rFonts w:ascii="Kz Times New Roman" w:hAnsi="Kz Times New Roman" w:cs="Kz Times New Roman"/>
          <w:sz w:val="28"/>
          <w:szCs w:val="28"/>
          <w:lang w:val="kk-KZ"/>
        </w:rPr>
        <w:t>) бітірген соң, сонда аға оқытушылыққа қалдырылған. Осы университеттің сырттай оқытатын бөлімінің проректоры (</w:t>
      </w:r>
      <w:hyperlink r:id="rId14" w:tooltip="1952–1954 (мұндай бет жоқ)" w:history="1">
        <w:r w:rsidRPr="007237A1">
          <w:rPr>
            <w:rStyle w:val="a8"/>
            <w:rFonts w:ascii="Kz Times New Roman" w:hAnsi="Kz Times New Roman" w:cs="Kz Times New Roman"/>
            <w:color w:val="auto"/>
            <w:sz w:val="28"/>
            <w:szCs w:val="28"/>
            <w:u w:val="none"/>
            <w:lang w:val="kk-KZ"/>
          </w:rPr>
          <w:t>1952–1954</w:t>
        </w:r>
      </w:hyperlink>
      <w:r w:rsidRPr="007237A1">
        <w:rPr>
          <w:rFonts w:ascii="Kz Times New Roman" w:hAnsi="Kz Times New Roman" w:cs="Kz Times New Roman"/>
          <w:sz w:val="28"/>
          <w:szCs w:val="28"/>
          <w:lang w:val="kk-KZ"/>
        </w:rPr>
        <w:t>), деканның орынбасары (</w:t>
      </w:r>
      <w:hyperlink r:id="rId15" w:tooltip="1955" w:history="1">
        <w:r w:rsidRPr="007237A1">
          <w:rPr>
            <w:rStyle w:val="a8"/>
            <w:rFonts w:ascii="Kz Times New Roman" w:hAnsi="Kz Times New Roman" w:cs="Kz Times New Roman"/>
            <w:color w:val="auto"/>
            <w:sz w:val="28"/>
            <w:szCs w:val="28"/>
            <w:u w:val="none"/>
            <w:lang w:val="kk-KZ"/>
          </w:rPr>
          <w:t>1955</w:t>
        </w:r>
      </w:hyperlink>
      <w:r w:rsidRPr="007237A1">
        <w:rPr>
          <w:rFonts w:ascii="Kz Times New Roman" w:hAnsi="Kz Times New Roman" w:cs="Kz Times New Roman"/>
          <w:sz w:val="28"/>
          <w:szCs w:val="28"/>
          <w:lang w:val="kk-KZ"/>
        </w:rPr>
        <w:t>), филология (</w:t>
      </w:r>
      <w:hyperlink r:id="rId16" w:tooltip="1958–65 (мұндай бет жоқ)" w:history="1">
        <w:r w:rsidRPr="007237A1">
          <w:rPr>
            <w:rStyle w:val="a8"/>
            <w:rFonts w:ascii="Kz Times New Roman" w:hAnsi="Kz Times New Roman" w:cs="Kz Times New Roman"/>
            <w:color w:val="auto"/>
            <w:sz w:val="28"/>
            <w:szCs w:val="28"/>
            <w:u w:val="none"/>
            <w:lang w:val="kk-KZ"/>
          </w:rPr>
          <w:t>1958–65</w:t>
        </w:r>
      </w:hyperlink>
      <w:r w:rsidRPr="007237A1">
        <w:rPr>
          <w:rFonts w:ascii="Kz Times New Roman" w:hAnsi="Kz Times New Roman" w:cs="Kz Times New Roman"/>
          <w:sz w:val="28"/>
          <w:szCs w:val="28"/>
          <w:lang w:val="kk-KZ"/>
        </w:rPr>
        <w:t>) және журналистика (</w:t>
      </w:r>
      <w:hyperlink r:id="rId17" w:tooltip="1966–1971 (мұндай бет жоқ)" w:history="1">
        <w:r w:rsidRPr="007237A1">
          <w:rPr>
            <w:rStyle w:val="a8"/>
            <w:rFonts w:ascii="Kz Times New Roman" w:hAnsi="Kz Times New Roman" w:cs="Kz Times New Roman"/>
            <w:color w:val="auto"/>
            <w:sz w:val="28"/>
            <w:szCs w:val="28"/>
            <w:u w:val="none"/>
            <w:lang w:val="kk-KZ"/>
          </w:rPr>
          <w:t>1966–1971</w:t>
        </w:r>
      </w:hyperlink>
      <w:r w:rsidRPr="007237A1">
        <w:rPr>
          <w:rFonts w:ascii="Kz Times New Roman" w:hAnsi="Kz Times New Roman" w:cs="Kz Times New Roman"/>
          <w:sz w:val="28"/>
          <w:szCs w:val="28"/>
          <w:lang w:val="kk-KZ"/>
        </w:rPr>
        <w:t>) факультеттерінің деканы, кафедра меңгерушісі (</w:t>
      </w:r>
      <w:hyperlink r:id="rId18" w:tooltip="1969–1991 (мұндай бет жоқ)" w:history="1">
        <w:r w:rsidRPr="007237A1">
          <w:rPr>
            <w:rStyle w:val="a8"/>
            <w:rFonts w:ascii="Kz Times New Roman" w:hAnsi="Kz Times New Roman" w:cs="Kz Times New Roman"/>
            <w:color w:val="auto"/>
            <w:sz w:val="28"/>
            <w:szCs w:val="28"/>
            <w:u w:val="none"/>
            <w:lang w:val="kk-KZ"/>
          </w:rPr>
          <w:t>1969–1991</w:t>
        </w:r>
      </w:hyperlink>
      <w:r w:rsidRPr="007237A1">
        <w:rPr>
          <w:rFonts w:ascii="Kz Times New Roman" w:hAnsi="Kz Times New Roman" w:cs="Kz Times New Roman"/>
          <w:sz w:val="28"/>
          <w:szCs w:val="28"/>
          <w:lang w:val="kk-KZ"/>
        </w:rPr>
        <w:t>) қызметтерін атқарған. 1979 ж. «Қазіргі қазақ публицистикасының проблемалары» деген тақырыпта докторлық диссертациясын қорғаған.</w:t>
      </w:r>
    </w:p>
    <w:p w:rsidR="00677C23" w:rsidRPr="007237A1" w:rsidRDefault="00677C23" w:rsidP="00E02CFA">
      <w:pPr>
        <w:pStyle w:val="a3"/>
        <w:shd w:val="clear" w:color="auto" w:fill="FFFFFF"/>
        <w:spacing w:before="0" w:beforeAutospacing="0" w:after="0" w:afterAutospacing="0" w:line="255" w:lineRule="atLeast"/>
        <w:ind w:firstLine="708"/>
        <w:jc w:val="both"/>
        <w:textAlignment w:val="baseline"/>
        <w:rPr>
          <w:rFonts w:ascii="Kz Times New Roman" w:hAnsi="Kz Times New Roman" w:cs="Kz Times New Roman"/>
          <w:color w:val="000000"/>
          <w:sz w:val="28"/>
          <w:szCs w:val="28"/>
          <w:lang w:val="kk-KZ"/>
        </w:rPr>
      </w:pPr>
      <w:r w:rsidRPr="007237A1">
        <w:rPr>
          <w:rFonts w:ascii="Kz Times New Roman" w:hAnsi="Kz Times New Roman" w:cs="Kz Times New Roman"/>
          <w:color w:val="000000"/>
          <w:sz w:val="28"/>
          <w:szCs w:val="28"/>
          <w:lang w:val="kk-KZ"/>
        </w:rPr>
        <w:t>Публицистика жанрлары туралы сөз қозғағанда публицистика әдебиеттен бөлек, дербес пән екендігін анықтай кетуіміз керек. Публицистика – ақиқат  өмірдің сырлы суреті, оның арқауы –шындық. Бірақ публицист өмірдің фактілері мен құбылыстарын жүйесіз жинақтай бермейді. Өзінің көздеген мақсатына орай керектілерін ғана іріктеп, шығармасына пайдаланады. Публицистика дербес пән болғандықтан, оның </w:t>
      </w:r>
      <w:r w:rsidRPr="007237A1">
        <w:rPr>
          <w:rStyle w:val="apple-converted-space"/>
          <w:rFonts w:ascii="Kz Times New Roman" w:hAnsi="Kz Times New Roman" w:cs="Kz Times New Roman"/>
          <w:color w:val="000000"/>
          <w:sz w:val="28"/>
          <w:szCs w:val="28"/>
          <w:lang w:val="kk-KZ"/>
        </w:rPr>
        <w:t> </w:t>
      </w:r>
      <w:r w:rsidRPr="007237A1">
        <w:rPr>
          <w:rStyle w:val="a5"/>
          <w:rFonts w:ascii="Kz Times New Roman" w:hAnsi="Kz Times New Roman" w:cs="Kz Times New Roman"/>
          <w:color w:val="000000"/>
          <w:sz w:val="28"/>
          <w:szCs w:val="28"/>
          <w:bdr w:val="none" w:sz="0" w:space="0" w:color="auto" w:frame="1"/>
          <w:lang w:val="kk-KZ"/>
        </w:rPr>
        <w:t>мазмұны, формасы</w:t>
      </w:r>
      <w:r w:rsidRPr="007237A1">
        <w:rPr>
          <w:rStyle w:val="apple-converted-space"/>
          <w:rFonts w:ascii="Kz Times New Roman" w:hAnsi="Kz Times New Roman" w:cs="Kz Times New Roman"/>
          <w:i/>
          <w:iCs/>
          <w:color w:val="000000"/>
          <w:sz w:val="28"/>
          <w:szCs w:val="28"/>
          <w:bdr w:val="none" w:sz="0" w:space="0" w:color="auto" w:frame="1"/>
          <w:lang w:val="kk-KZ"/>
        </w:rPr>
        <w:t> </w:t>
      </w:r>
      <w:r w:rsidRPr="007237A1">
        <w:rPr>
          <w:rFonts w:ascii="Kz Times New Roman" w:hAnsi="Kz Times New Roman" w:cs="Kz Times New Roman"/>
          <w:color w:val="000000"/>
          <w:sz w:val="28"/>
          <w:szCs w:val="28"/>
          <w:lang w:val="kk-KZ"/>
        </w:rPr>
        <w:t>мен</w:t>
      </w:r>
      <w:r w:rsidRPr="007237A1">
        <w:rPr>
          <w:rStyle w:val="apple-converted-space"/>
          <w:rFonts w:ascii="Kz Times New Roman" w:hAnsi="Kz Times New Roman" w:cs="Kz Times New Roman"/>
          <w:color w:val="000000"/>
          <w:sz w:val="28"/>
          <w:szCs w:val="28"/>
          <w:lang w:val="kk-KZ"/>
        </w:rPr>
        <w:t> </w:t>
      </w:r>
      <w:r w:rsidRPr="007237A1">
        <w:rPr>
          <w:rStyle w:val="a5"/>
          <w:rFonts w:ascii="Kz Times New Roman" w:hAnsi="Kz Times New Roman" w:cs="Kz Times New Roman"/>
          <w:color w:val="000000"/>
          <w:sz w:val="28"/>
          <w:szCs w:val="28"/>
          <w:bdr w:val="none" w:sz="0" w:space="0" w:color="auto" w:frame="1"/>
          <w:lang w:val="kk-KZ"/>
        </w:rPr>
        <w:t>әдісі</w:t>
      </w:r>
      <w:r w:rsidRPr="007237A1">
        <w:rPr>
          <w:rStyle w:val="apple-converted-space"/>
          <w:rFonts w:ascii="Kz Times New Roman" w:hAnsi="Kz Times New Roman" w:cs="Kz Times New Roman"/>
          <w:i/>
          <w:iCs/>
          <w:color w:val="000000"/>
          <w:sz w:val="28"/>
          <w:szCs w:val="28"/>
          <w:bdr w:val="none" w:sz="0" w:space="0" w:color="auto" w:frame="1"/>
          <w:lang w:val="kk-KZ"/>
        </w:rPr>
        <w:t> </w:t>
      </w:r>
      <w:r w:rsidRPr="007237A1">
        <w:rPr>
          <w:rFonts w:ascii="Kz Times New Roman" w:hAnsi="Kz Times New Roman" w:cs="Kz Times New Roman"/>
          <w:color w:val="000000"/>
          <w:sz w:val="28"/>
          <w:szCs w:val="28"/>
          <w:lang w:val="kk-KZ"/>
        </w:rPr>
        <w:t>және</w:t>
      </w:r>
      <w:r w:rsidR="0094120D" w:rsidRPr="007237A1">
        <w:rPr>
          <w:rFonts w:ascii="Kz Times New Roman" w:hAnsi="Kz Times New Roman" w:cs="Kz Times New Roman"/>
          <w:color w:val="000000"/>
          <w:sz w:val="28"/>
          <w:szCs w:val="28"/>
          <w:lang w:val="en-US"/>
        </w:rPr>
        <w:t xml:space="preserve"> </w:t>
      </w:r>
      <w:r w:rsidRPr="007237A1">
        <w:rPr>
          <w:rStyle w:val="a5"/>
          <w:rFonts w:ascii="Kz Times New Roman" w:hAnsi="Kz Times New Roman" w:cs="Kz Times New Roman"/>
          <w:color w:val="000000"/>
          <w:sz w:val="28"/>
          <w:szCs w:val="28"/>
          <w:bdr w:val="none" w:sz="0" w:space="0" w:color="auto" w:frame="1"/>
          <w:lang w:val="kk-KZ"/>
        </w:rPr>
        <w:t>функциясы</w:t>
      </w:r>
      <w:r w:rsidRPr="007237A1">
        <w:rPr>
          <w:rStyle w:val="apple-converted-space"/>
          <w:rFonts w:ascii="Kz Times New Roman" w:hAnsi="Kz Times New Roman" w:cs="Kz Times New Roman"/>
          <w:color w:val="000000"/>
          <w:sz w:val="28"/>
          <w:szCs w:val="28"/>
          <w:lang w:val="kk-KZ"/>
        </w:rPr>
        <w:t> </w:t>
      </w:r>
      <w:r w:rsidRPr="007237A1">
        <w:rPr>
          <w:rFonts w:ascii="Kz Times New Roman" w:hAnsi="Kz Times New Roman" w:cs="Kz Times New Roman"/>
          <w:color w:val="000000"/>
          <w:sz w:val="28"/>
          <w:szCs w:val="28"/>
          <w:lang w:val="kk-KZ"/>
        </w:rPr>
        <w:t>бар. Публицистика жанрларының ішкі сырлары мен сипаттарын тереңірек түсінуі үшін біз публицист творчествосының бірқатар ерекшеліктеріне тоқталғанымыз жөн болады.</w:t>
      </w:r>
    </w:p>
    <w:p w:rsidR="00677C23" w:rsidRPr="007237A1" w:rsidRDefault="00677C23" w:rsidP="00677C23">
      <w:pPr>
        <w:pStyle w:val="a3"/>
        <w:shd w:val="clear" w:color="auto" w:fill="FFFFFF"/>
        <w:spacing w:before="0" w:beforeAutospacing="0" w:after="0" w:afterAutospacing="0" w:line="255" w:lineRule="atLeast"/>
        <w:jc w:val="both"/>
        <w:textAlignment w:val="baseline"/>
        <w:rPr>
          <w:rFonts w:ascii="Kz Times New Roman" w:hAnsi="Kz Times New Roman" w:cs="Kz Times New Roman"/>
          <w:color w:val="000000"/>
          <w:sz w:val="28"/>
          <w:szCs w:val="28"/>
          <w:lang w:val="kk-KZ"/>
        </w:rPr>
      </w:pPr>
      <w:r w:rsidRPr="007237A1">
        <w:rPr>
          <w:rFonts w:ascii="Kz Times New Roman" w:hAnsi="Kz Times New Roman" w:cs="Kz Times New Roman"/>
          <w:color w:val="000000"/>
          <w:sz w:val="28"/>
          <w:szCs w:val="28"/>
          <w:lang w:val="kk-KZ"/>
        </w:rPr>
        <w:t>Публицистика жанрларының ерекшеліктері, ең алдымен, публицист</w:t>
      </w:r>
      <w:r w:rsidRPr="007237A1">
        <w:rPr>
          <w:rStyle w:val="a5"/>
          <w:rFonts w:ascii="Kz Times New Roman" w:hAnsi="Kz Times New Roman" w:cs="Kz Times New Roman"/>
          <w:color w:val="000000"/>
          <w:sz w:val="28"/>
          <w:szCs w:val="28"/>
          <w:bdr w:val="none" w:sz="0" w:space="0" w:color="auto" w:frame="1"/>
          <w:lang w:val="kk-KZ"/>
        </w:rPr>
        <w:t>лабораториясының ерекшеліктеріне</w:t>
      </w:r>
      <w:r w:rsidRPr="007237A1">
        <w:rPr>
          <w:rStyle w:val="apple-converted-space"/>
          <w:rFonts w:ascii="Kz Times New Roman" w:hAnsi="Kz Times New Roman" w:cs="Kz Times New Roman"/>
          <w:color w:val="000000"/>
          <w:sz w:val="28"/>
          <w:szCs w:val="28"/>
          <w:lang w:val="kk-KZ"/>
        </w:rPr>
        <w:t> </w:t>
      </w:r>
      <w:r w:rsidRPr="007237A1">
        <w:rPr>
          <w:rFonts w:ascii="Kz Times New Roman" w:hAnsi="Kz Times New Roman" w:cs="Kz Times New Roman"/>
          <w:color w:val="000000"/>
          <w:sz w:val="28"/>
          <w:szCs w:val="28"/>
          <w:lang w:val="kk-KZ"/>
        </w:rPr>
        <w:t>байланысты. Публицист өз жұмысын бүкіл жұрт алдында жария жүргізеді,  қалың бұқарамен ақылдасып отырады. ОЛ белгілі бір мәселе жөнінде ой қорытып, пікір айту үшін көп ізденіп, талай бұралаң жолдардан өтеді, бұл жолда оның күмәндануы немесе қателесуі ықтимал, сөйтіп, ол талай сезім толқынына түседі. Демек, публицистің «лабораториясы» ғалым сияқты жабық бөлмеде емес, жұртпен  қоян-қолтық араласу арқылы ашық жұргізіледі. Осы лабораториялық жұмысы үстінде публицист шындық құбылыстың қоғамдық-саяси мәнін байқайды.</w:t>
      </w:r>
    </w:p>
    <w:p w:rsidR="00677C23" w:rsidRPr="007237A1" w:rsidRDefault="00677C23" w:rsidP="00E02CFA">
      <w:pPr>
        <w:pStyle w:val="a3"/>
        <w:shd w:val="clear" w:color="auto" w:fill="FFFFFF"/>
        <w:spacing w:before="0" w:beforeAutospacing="0" w:after="0" w:afterAutospacing="0" w:line="255" w:lineRule="atLeast"/>
        <w:ind w:firstLine="708"/>
        <w:jc w:val="both"/>
        <w:textAlignment w:val="baseline"/>
        <w:rPr>
          <w:rFonts w:ascii="Kz Times New Roman" w:hAnsi="Kz Times New Roman" w:cs="Kz Times New Roman"/>
          <w:color w:val="000000"/>
          <w:sz w:val="28"/>
          <w:szCs w:val="28"/>
          <w:lang w:val="kk-KZ"/>
        </w:rPr>
      </w:pPr>
      <w:r w:rsidRPr="007237A1">
        <w:rPr>
          <w:rFonts w:ascii="Kz Times New Roman" w:hAnsi="Kz Times New Roman" w:cs="Kz Times New Roman"/>
          <w:color w:val="000000"/>
          <w:sz w:val="28"/>
          <w:szCs w:val="28"/>
          <w:lang w:val="kk-KZ"/>
        </w:rPr>
        <w:lastRenderedPageBreak/>
        <w:t>Публицист жазу әдістері мен тәсілдерін жетілдіре түсіп, өз шығармасы арқылы оқырмандарға идеялық ықпал жасаумен қатар олардың сезіміне де әсерін тигізеді. Оқырман эстетикалық тұшым аларлықтай, оның сана-сезіміне жақсы әсер қалдырарлықтай шығарманың тууы журналистке оңайға түспейді. Өйткенә, журналист бүгінгі, дәл осы сағаттағы оқиғалар мен  құбылыстарға жедел ілесуге міндетті, көпшілік жағдайда ұшқырлықпен, көрегендікпен алда болып, уақыттан озып отыруға да міндетті. Заман тынысы, бүгінгі оқырмандардың талабы одан осыны қажет етеді.</w:t>
      </w:r>
    </w:p>
    <w:p w:rsidR="00677C23" w:rsidRPr="007237A1" w:rsidRDefault="00677C23" w:rsidP="00677C23">
      <w:pPr>
        <w:pStyle w:val="a3"/>
        <w:shd w:val="clear" w:color="auto" w:fill="FFFFFF"/>
        <w:spacing w:before="0" w:beforeAutospacing="0" w:after="0" w:afterAutospacing="0" w:line="255" w:lineRule="atLeast"/>
        <w:jc w:val="both"/>
        <w:textAlignment w:val="baseline"/>
        <w:rPr>
          <w:rFonts w:ascii="Kz Times New Roman" w:hAnsi="Kz Times New Roman" w:cs="Kz Times New Roman"/>
          <w:color w:val="000000"/>
          <w:sz w:val="28"/>
          <w:szCs w:val="28"/>
          <w:lang w:val="kk-KZ"/>
        </w:rPr>
      </w:pPr>
      <w:r w:rsidRPr="007237A1">
        <w:rPr>
          <w:rFonts w:ascii="Kz Times New Roman" w:hAnsi="Kz Times New Roman" w:cs="Kz Times New Roman"/>
          <w:color w:val="000000"/>
          <w:sz w:val="28"/>
          <w:szCs w:val="28"/>
          <w:lang w:val="kk-KZ"/>
        </w:rPr>
        <w:t>Міне, осы жерде публицистің шығарма жазу ерекшелігі мен жазушының шығарма жазу ерекшеліктерін аз ғана салыстырып көруге болады. Публицист өмір фактілері мен құбылыстарына, нақты көрсеткіштерге, мысалдарға, айтылған сөздерге сүйенеді. Мұның өзі іскерлікті, шапшаңдықты, ұшқырлықты талап етеді. Мұнда ой мен пікір анық та айқын, тұжырымды болуға тиіс. Публицист көбіне-көп белгілі фактіні хабарлауға, белгілі бір объектіде бола қалған құбылысты, оқиғаны лезде жазуға мәжбүр болады.</w:t>
      </w:r>
    </w:p>
    <w:p w:rsidR="00677C23" w:rsidRPr="007237A1" w:rsidRDefault="00677C23" w:rsidP="00677C23">
      <w:pPr>
        <w:pStyle w:val="a3"/>
        <w:shd w:val="clear" w:color="auto" w:fill="FFFFFF"/>
        <w:spacing w:before="0" w:beforeAutospacing="0" w:after="0" w:afterAutospacing="0" w:line="255" w:lineRule="atLeast"/>
        <w:jc w:val="both"/>
        <w:textAlignment w:val="baseline"/>
        <w:rPr>
          <w:rFonts w:ascii="Kz Times New Roman" w:hAnsi="Kz Times New Roman" w:cs="Kz Times New Roman"/>
          <w:color w:val="000000"/>
          <w:sz w:val="28"/>
          <w:szCs w:val="28"/>
          <w:lang w:val="kk-KZ"/>
        </w:rPr>
      </w:pPr>
      <w:r w:rsidRPr="007237A1">
        <w:rPr>
          <w:rFonts w:ascii="Kz Times New Roman" w:hAnsi="Kz Times New Roman" w:cs="Kz Times New Roman"/>
          <w:color w:val="000000"/>
          <w:sz w:val="28"/>
          <w:szCs w:val="28"/>
          <w:lang w:val="kk-KZ"/>
        </w:rPr>
        <w:t>Мысалы, космонавтар келіп қонды. Міне, бұл оқиға туралы журналистер сол сағатта радио арқылы репортаж беріп, телевизия арқылы оны дәл минутында көрсетеді, баспасөз арқылы оқиғаның ізін суытпай-ақ бұқараға жариялайды. Немесе күнделікті өмірімізде бүкіл жер жұзінің, қоғам өмірінің назарын аударатын оқиғалар мен құбылыстар болып жатады. Журналист осы оқиғаларды ұшқырлықпен хабарлауға міндетті.</w:t>
      </w:r>
    </w:p>
    <w:p w:rsidR="00677C23" w:rsidRPr="007237A1" w:rsidRDefault="00677C23" w:rsidP="00E02CFA">
      <w:pPr>
        <w:pStyle w:val="a3"/>
        <w:shd w:val="clear" w:color="auto" w:fill="FFFFFF"/>
        <w:spacing w:before="0" w:beforeAutospacing="0" w:after="0" w:afterAutospacing="0" w:line="255" w:lineRule="atLeast"/>
        <w:ind w:firstLine="708"/>
        <w:jc w:val="both"/>
        <w:textAlignment w:val="baseline"/>
        <w:rPr>
          <w:rFonts w:ascii="Kz Times New Roman" w:hAnsi="Kz Times New Roman" w:cs="Kz Times New Roman"/>
          <w:color w:val="000000"/>
          <w:sz w:val="28"/>
          <w:szCs w:val="28"/>
          <w:lang w:val="kk-KZ"/>
        </w:rPr>
      </w:pPr>
      <w:r w:rsidRPr="007237A1">
        <w:rPr>
          <w:rFonts w:ascii="Kz Times New Roman" w:hAnsi="Kz Times New Roman" w:cs="Kz Times New Roman"/>
          <w:color w:val="000000"/>
          <w:sz w:val="28"/>
          <w:szCs w:val="28"/>
          <w:lang w:val="kk-KZ"/>
        </w:rPr>
        <w:t>Бұқаралық үгіт пен насихат құралдары –телевизия мен радиохабар және баспасөз өздерінің күнделікті жұмыстарында публицистиканың хабар және талдамалы жанрларын минут, сағат және күнбе-күн қолданып отыратындығын айтсақ, бұл жанрдың өзіне ғана тән ерекшеліктері айқындала түседі. Сондықтан публицистика өмірдің күнделікті(тіпті сағат сайын) болып жатқан оқиғалары, құбылыстары арқылы үгіт және насихат жүргізіп, қоғамдық пікірдің қалыптасуына әсер етсе, көркем әдебиет әлеуметтік типтер мен образдарды мүсіндеп, қоғам мүшелерін көркемдік жағынан тәрбиелеу арқылы олардың ой-санасына, сезіміне, дүние танымына ықпал жасап отырады.Сондықтан жазушы көбіне-көп әлеуметтік типтер, образдар жасау арқылы бүкіл бір дәуірді қамтиды. Осыған байланысты ол жылдар бойы тебірене жүріп, ойлана жазады. Бұған жазушылар М.Шолоховтың, Ғ.Мүсіреповтің, Ә.Нұрпейісовтің, тағы басқа толып жатқан жазушылар творчествосынан көптеген мысалдар келтіруге болады.</w:t>
      </w:r>
    </w:p>
    <w:p w:rsidR="00677C23" w:rsidRPr="007237A1" w:rsidRDefault="00677C23" w:rsidP="00677C23">
      <w:pPr>
        <w:pStyle w:val="a3"/>
        <w:shd w:val="clear" w:color="auto" w:fill="FFFFFF"/>
        <w:spacing w:before="0" w:beforeAutospacing="0" w:after="0" w:afterAutospacing="0" w:line="255" w:lineRule="atLeast"/>
        <w:jc w:val="both"/>
        <w:textAlignment w:val="baseline"/>
        <w:rPr>
          <w:rFonts w:ascii="Kz Times New Roman" w:hAnsi="Kz Times New Roman" w:cs="Kz Times New Roman"/>
          <w:color w:val="000000"/>
          <w:sz w:val="28"/>
          <w:szCs w:val="28"/>
          <w:lang w:val="kk-KZ"/>
        </w:rPr>
      </w:pPr>
      <w:r w:rsidRPr="007237A1">
        <w:rPr>
          <w:rFonts w:ascii="Kz Times New Roman" w:hAnsi="Kz Times New Roman" w:cs="Kz Times New Roman"/>
          <w:color w:val="000000"/>
          <w:sz w:val="28"/>
          <w:szCs w:val="28"/>
          <w:lang w:val="kk-KZ"/>
        </w:rPr>
        <w:t xml:space="preserve">Мысалы, М.Әуезов Абай эпопеясын жиырма жылдан астам мерзім ішінде жазды. Бұл шығармасында ұлы жазушы қазақ халқының жарты ғасырлық әлеуметтік өмірін жан-жақты қамтыды. Қоғамдық-әлеуметтік өмірдің ірі өкілі Абайдың тұлғасын жасады. Бүкіл бір халықтың мақтанышы мен абыройы болып көрінетін Абайдың әдеби-көркем образын мүсіндеп берді. Бұл шығарманы жазуға кірісерде де, оған кіріскенде де жазушы туған халқының өткен-кеткеніне, әр уақытта да көрегенділікпен көз жібере жүрді. Үнемі ойлану үстінде болды. Шындығына келгенде, публицистің ондай уақыты бола бермейді, ол заман үнін бес жолдық заметкадан бастап, </w:t>
      </w:r>
      <w:r w:rsidRPr="007237A1">
        <w:rPr>
          <w:rFonts w:ascii="Kz Times New Roman" w:hAnsi="Kz Times New Roman" w:cs="Kz Times New Roman"/>
          <w:color w:val="000000"/>
          <w:sz w:val="28"/>
          <w:szCs w:val="28"/>
          <w:lang w:val="kk-KZ"/>
        </w:rPr>
        <w:lastRenderedPageBreak/>
        <w:t>жалынды да жарқын публицистикалық мақалаға дейін белгілі бір мерзімде жариялап отыруға тиіс.</w:t>
      </w:r>
    </w:p>
    <w:p w:rsidR="00677C23" w:rsidRPr="007237A1" w:rsidRDefault="00677C23" w:rsidP="00677C23">
      <w:pPr>
        <w:pStyle w:val="a3"/>
        <w:shd w:val="clear" w:color="auto" w:fill="FFFFFF"/>
        <w:spacing w:before="0" w:beforeAutospacing="0" w:after="0" w:afterAutospacing="0" w:line="255" w:lineRule="atLeast"/>
        <w:jc w:val="both"/>
        <w:textAlignment w:val="baseline"/>
        <w:rPr>
          <w:rFonts w:ascii="Kz Times New Roman" w:hAnsi="Kz Times New Roman" w:cs="Kz Times New Roman"/>
          <w:color w:val="000000"/>
          <w:sz w:val="28"/>
          <w:szCs w:val="28"/>
          <w:lang w:val="kk-KZ"/>
        </w:rPr>
      </w:pPr>
      <w:r w:rsidRPr="007237A1">
        <w:rPr>
          <w:rFonts w:ascii="Kz Times New Roman" w:hAnsi="Kz Times New Roman" w:cs="Kz Times New Roman"/>
          <w:color w:val="000000"/>
          <w:sz w:val="28"/>
          <w:szCs w:val="28"/>
          <w:lang w:val="kk-KZ"/>
        </w:rPr>
        <w:t>Журналист еңбегінің осындай ерекшеліктеріне тоқтала келіп, біз оны айқындай түсу үшін көркем шығарма жазудың әдістерімен сәл салыстырып көрелік.</w:t>
      </w:r>
      <w:r w:rsidR="00E02CFA" w:rsidRPr="007237A1">
        <w:rPr>
          <w:rFonts w:ascii="Kz Times New Roman" w:hAnsi="Kz Times New Roman" w:cs="Kz Times New Roman"/>
          <w:color w:val="000000"/>
          <w:sz w:val="28"/>
          <w:szCs w:val="28"/>
          <w:lang w:val="kk-KZ"/>
        </w:rPr>
        <w:t xml:space="preserve"> </w:t>
      </w:r>
      <w:r w:rsidRPr="007237A1">
        <w:rPr>
          <w:rFonts w:ascii="Kz Times New Roman" w:hAnsi="Kz Times New Roman" w:cs="Kz Times New Roman"/>
          <w:color w:val="000000"/>
          <w:sz w:val="28"/>
          <w:szCs w:val="28"/>
          <w:lang w:val="kk-KZ"/>
        </w:rPr>
        <w:t>Журналист публицистикалық шығарма жазу үстінде хабар жанрларынан бастап, көркем публицистикалық жанрларға дейін өмірдің нақты фактілеріне сүйенеді. Публицистикалық шығармаларда ойдан қосу, ойдан шығару деген тек көркем публицистиканың жанрларында ғана, оның өзінде де тар көлемде келеді. Сондықтан да  публицистикалық шығармалар нақтылы орынға, уақытқа, жағдайға байланысты жазылады және ондағы адамдардың аты-жөні нақтылы болып отырады.</w:t>
      </w:r>
    </w:p>
    <w:p w:rsidR="00677C23" w:rsidRPr="007237A1" w:rsidRDefault="00677C23" w:rsidP="00677C23">
      <w:pPr>
        <w:pStyle w:val="a3"/>
        <w:shd w:val="clear" w:color="auto" w:fill="FFFFFF"/>
        <w:spacing w:before="0" w:beforeAutospacing="0" w:after="0" w:afterAutospacing="0" w:line="255" w:lineRule="atLeast"/>
        <w:jc w:val="both"/>
        <w:textAlignment w:val="baseline"/>
        <w:rPr>
          <w:rFonts w:ascii="Kz Times New Roman" w:hAnsi="Kz Times New Roman" w:cs="Kz Times New Roman"/>
          <w:color w:val="000000"/>
          <w:sz w:val="28"/>
          <w:szCs w:val="28"/>
          <w:lang w:val="kk-KZ"/>
        </w:rPr>
      </w:pPr>
      <w:r w:rsidRPr="007237A1">
        <w:rPr>
          <w:rFonts w:ascii="Kz Times New Roman" w:hAnsi="Kz Times New Roman" w:cs="Kz Times New Roman"/>
          <w:color w:val="000000"/>
          <w:sz w:val="28"/>
          <w:szCs w:val="28"/>
          <w:lang w:val="kk-KZ"/>
        </w:rPr>
        <w:t>Публицистикалық шығармаларда фактілер, деректер сол қалпында пайдаланылса, көркем әдеби шығармаларда бұл жайлар шартты түрде пайдаланылады. Публицистикаға нақтылық тән болса, көркем әдебиетке шарттылық тән келеді.</w:t>
      </w:r>
    </w:p>
    <w:p w:rsidR="00677C23" w:rsidRPr="007237A1" w:rsidRDefault="00677C23" w:rsidP="00E02CFA">
      <w:pPr>
        <w:pStyle w:val="a3"/>
        <w:shd w:val="clear" w:color="auto" w:fill="FFFFFF"/>
        <w:spacing w:before="0" w:beforeAutospacing="0" w:after="0" w:afterAutospacing="0" w:line="255" w:lineRule="atLeast"/>
        <w:ind w:firstLine="708"/>
        <w:jc w:val="both"/>
        <w:textAlignment w:val="baseline"/>
        <w:rPr>
          <w:rFonts w:ascii="Kz Times New Roman" w:hAnsi="Kz Times New Roman" w:cs="Kz Times New Roman"/>
          <w:color w:val="000000"/>
          <w:sz w:val="28"/>
          <w:szCs w:val="28"/>
          <w:lang w:val="kk-KZ"/>
        </w:rPr>
      </w:pPr>
      <w:r w:rsidRPr="007237A1">
        <w:rPr>
          <w:rFonts w:ascii="Kz Times New Roman" w:hAnsi="Kz Times New Roman" w:cs="Kz Times New Roman"/>
          <w:color w:val="000000"/>
          <w:sz w:val="28"/>
          <w:szCs w:val="28"/>
          <w:lang w:val="kk-KZ"/>
        </w:rPr>
        <w:t>Публицистикалық шығармалардың барлығы бірдей сюжетке (мазмұнға) құрыла бермейді және ондағы портреттер ойдан шығарылмайды.</w:t>
      </w:r>
    </w:p>
    <w:p w:rsidR="00677C23" w:rsidRPr="007237A1" w:rsidRDefault="00677C23" w:rsidP="00677C23">
      <w:pPr>
        <w:pStyle w:val="a3"/>
        <w:shd w:val="clear" w:color="auto" w:fill="FFFFFF"/>
        <w:spacing w:before="0" w:beforeAutospacing="0" w:after="0" w:afterAutospacing="0" w:line="255" w:lineRule="atLeast"/>
        <w:jc w:val="both"/>
        <w:textAlignment w:val="baseline"/>
        <w:rPr>
          <w:rFonts w:ascii="Kz Times New Roman" w:hAnsi="Kz Times New Roman" w:cs="Kz Times New Roman"/>
          <w:color w:val="000000"/>
          <w:sz w:val="28"/>
          <w:szCs w:val="28"/>
          <w:lang w:val="kk-KZ"/>
        </w:rPr>
      </w:pPr>
      <w:r w:rsidRPr="007237A1">
        <w:rPr>
          <w:rFonts w:ascii="Kz Times New Roman" w:hAnsi="Kz Times New Roman" w:cs="Kz Times New Roman"/>
          <w:color w:val="000000"/>
          <w:sz w:val="28"/>
          <w:szCs w:val="28"/>
          <w:lang w:val="kk-KZ"/>
        </w:rPr>
        <w:t>Көркем әдеби шығармалар (әңгіме, хикая, роман) міндетті түрде сюжетке құрылады, портреттер ойдан шығарылады. Типтендіру, образ жасау, публицистиканың көркем жанрларына ғана тән келеді. Оның өзінде де очерк пен фельетон авторлары өздерінің кейіпкерлерімен міндетті түрде кездесіп, олардың портреті, мінез-құлықтары туралы біраз мағлұмат алады. Сөйтіп, әдеби шығарма көркем шындыққа негнізделіп жазылса, публицистік шығармалар өмірдің нақтылы шындығына сүйеніліп жазылады.</w:t>
      </w:r>
    </w:p>
    <w:p w:rsidR="00677C23" w:rsidRPr="007237A1" w:rsidRDefault="00677C23" w:rsidP="00677C23">
      <w:pPr>
        <w:pStyle w:val="a3"/>
        <w:shd w:val="clear" w:color="auto" w:fill="FFFFFF"/>
        <w:spacing w:before="0" w:beforeAutospacing="0" w:after="0" w:afterAutospacing="0" w:line="255" w:lineRule="atLeast"/>
        <w:jc w:val="both"/>
        <w:textAlignment w:val="baseline"/>
        <w:rPr>
          <w:rFonts w:ascii="Kz Times New Roman" w:hAnsi="Kz Times New Roman" w:cs="Kz Times New Roman"/>
          <w:color w:val="000000"/>
          <w:sz w:val="28"/>
          <w:szCs w:val="28"/>
          <w:lang w:val="kk-KZ"/>
        </w:rPr>
      </w:pPr>
      <w:r w:rsidRPr="007237A1">
        <w:rPr>
          <w:rFonts w:ascii="Kz Times New Roman" w:hAnsi="Kz Times New Roman" w:cs="Kz Times New Roman"/>
          <w:color w:val="000000"/>
          <w:sz w:val="28"/>
          <w:szCs w:val="28"/>
          <w:lang w:val="kk-KZ"/>
        </w:rPr>
        <w:t>Қорыта келгенде, журналист лабораториясының, оның еңбегінің ерекшелігі  бүгінгі күннің міндеттерін белгілі бір мақсатпен орындай білуінде. Және күн тәртібіне қойылып отырылған әлеуметтік істер мен оқиғалардан іле-шала, сол минутында әсер ала отырып, нақты саяси программаны іске асыруға әсерлі үгіт жүргізу, сөйтіп, маркстік-лениндік идеологияны тиімді насихаттау болып саналады.</w:t>
      </w:r>
    </w:p>
    <w:p w:rsidR="00677C23" w:rsidRPr="007237A1" w:rsidRDefault="00677C23" w:rsidP="00677C23">
      <w:pPr>
        <w:shd w:val="clear" w:color="auto" w:fill="FFFFFF"/>
        <w:spacing w:after="0" w:line="255" w:lineRule="atLeast"/>
        <w:jc w:val="both"/>
        <w:rPr>
          <w:rFonts w:ascii="Kz Times New Roman" w:eastAsia="Times New Roman" w:hAnsi="Kz Times New Roman" w:cs="Kz Times New Roman"/>
          <w:color w:val="555555"/>
          <w:sz w:val="28"/>
          <w:szCs w:val="28"/>
          <w:lang w:val="kk-KZ"/>
        </w:rPr>
      </w:pPr>
      <w:r w:rsidRPr="007237A1">
        <w:rPr>
          <w:rFonts w:ascii="Kz Times New Roman" w:hAnsi="Kz Times New Roman" w:cs="Kz Times New Roman"/>
          <w:color w:val="000000"/>
          <w:sz w:val="28"/>
          <w:szCs w:val="28"/>
          <w:lang w:val="kk-KZ"/>
        </w:rPr>
        <w:t xml:space="preserve">   </w:t>
      </w:r>
      <w:r w:rsidR="00E02CFA" w:rsidRPr="007237A1">
        <w:rPr>
          <w:rFonts w:ascii="Kz Times New Roman" w:hAnsi="Kz Times New Roman" w:cs="Kz Times New Roman"/>
          <w:color w:val="000000"/>
          <w:sz w:val="28"/>
          <w:szCs w:val="28"/>
          <w:lang w:val="kk-KZ"/>
        </w:rPr>
        <w:tab/>
      </w:r>
      <w:r w:rsidRPr="007237A1">
        <w:rPr>
          <w:rFonts w:ascii="Kz Times New Roman" w:eastAsia="Times New Roman" w:hAnsi="Kz Times New Roman" w:cs="Kz Times New Roman"/>
          <w:color w:val="555555"/>
          <w:sz w:val="28"/>
          <w:szCs w:val="28"/>
          <w:lang w:val="kk-KZ"/>
        </w:rPr>
        <w:t>Қазақ публицистикасы теориясы</w:t>
      </w:r>
      <w:r w:rsidRPr="007237A1">
        <w:rPr>
          <w:rFonts w:ascii="Kz Times New Roman" w:eastAsia="Times New Roman" w:hAnsi="Kz Times New Roman" w:cs="Kz Times New Roman"/>
          <w:color w:val="555555"/>
          <w:sz w:val="28"/>
          <w:szCs w:val="28"/>
          <w:lang w:val="kk-KZ"/>
        </w:rPr>
        <w:softHyphen/>
        <w:t>ның негізін салушылардың бірі, университеттегі журналистика фа</w:t>
      </w:r>
      <w:r w:rsidRPr="007237A1">
        <w:rPr>
          <w:rFonts w:ascii="Kz Times New Roman" w:eastAsia="Times New Roman" w:hAnsi="Kz Times New Roman" w:cs="Kz Times New Roman"/>
          <w:color w:val="555555"/>
          <w:sz w:val="28"/>
          <w:szCs w:val="28"/>
          <w:lang w:val="kk-KZ"/>
        </w:rPr>
        <w:softHyphen/>
        <w:t xml:space="preserve">культетінің, тіпті еліміздегі журналистік білім беру жүйесінің нық қалыптасуына үлкен үлес қосқан тұлға – профессор Тауман Салықбайұлы Амандосов. Тауман Амандосов 1921 жылы 5 желтоқсанда Атырау облысының Балықшы ауданы Кеңөзек ауылында дүниеге келді. Дарынды журналист өзінің еңбек жолын қазіргі Атырау қаласындағы облыстық «Социалистік құрылыс» газетінде әдеби қызметкерліктен бастаған еді. 1946 жылы ҚазМУ-дің филология факультетінің журналистика бөліміне оқуға түсіп, 1950 жылы оқуын үздік бағамен тәмамдаған жас маман университетке аға оқытушылыққа қалады. 1952-1958 жылдары – сырттай оқыту саласында проректор, 1959-1966 жылдары филология факультетінің деканы қызметін атқарды. 1966 жылдан өзінің ұйытқы болуымен құрылған журналистика факультетінің деканы болып сайланып, 1971 жылға дейін осы қызметте болды. Факультеттегі теле-радио кафедрасының ашылуы да Т.Амандосов есімімен </w:t>
      </w:r>
      <w:r w:rsidRPr="007237A1">
        <w:rPr>
          <w:rFonts w:ascii="Kz Times New Roman" w:eastAsia="Times New Roman" w:hAnsi="Kz Times New Roman" w:cs="Kz Times New Roman"/>
          <w:color w:val="555555"/>
          <w:sz w:val="28"/>
          <w:szCs w:val="28"/>
          <w:lang w:val="kk-KZ"/>
        </w:rPr>
        <w:lastRenderedPageBreak/>
        <w:t>байланысты.1966 жылдан өмірінің соңына дейін өзі ашқан журналистік шеберлік және әдеби редакциялау кафедрасына меңгерушілік етті.1955 жылы – «Қазақ совет әдебиетіндегі халықтар достығы идеясы» атты кандидаттық диссертациясын, 1982 жылы Мәскеуде «Қазіргі қазақ публицистикасындағы лениндік дәстүр» атты докторлық диссертациясын сәтті қорғап, Қазақстанда журналистика теориясы бойынша тұңғыш профессор атағын алды. 11 монографиялық еңбектің, сондай-ақ жұртшылыққа кеңінен мәлім «Публицистика – дәуір үні», «Достық лебізі», «Қазақ совет баспасөзінің жанрлары» атты оқу құралдарының авторы. Өзінің бүкіл саналы ғұмырын шәкірт тәрбиелеуге арнаған Тауман Амандосовтың дүниеге келгеніне биыл 90 жыл толып отыр. Міне, осындай шәкірттерінің бірі профессор, филология ғылымдарының докторы, кезінде журналистика факультетінің деканы болған, қазір «Қазақ энциклопедиясы» баспасының бас директоры Бауыржан Өміржанұлы Жақыппен сұхбаттасуды жөн көрдік.</w:t>
      </w:r>
    </w:p>
    <w:p w:rsidR="00677C23" w:rsidRPr="007237A1" w:rsidRDefault="00677C23" w:rsidP="00677C23">
      <w:pPr>
        <w:shd w:val="clear" w:color="auto" w:fill="FFFFFF"/>
        <w:spacing w:after="0" w:line="255" w:lineRule="atLeast"/>
        <w:jc w:val="both"/>
        <w:rPr>
          <w:rFonts w:ascii="Kz Times New Roman" w:eastAsia="Times New Roman" w:hAnsi="Kz Times New Roman" w:cs="Kz Times New Roman"/>
          <w:color w:val="555555"/>
          <w:sz w:val="28"/>
          <w:szCs w:val="28"/>
          <w:lang w:val="kk-KZ"/>
        </w:rPr>
      </w:pPr>
      <w:r w:rsidRPr="007237A1">
        <w:rPr>
          <w:rFonts w:ascii="Kz Times New Roman" w:eastAsia="Times New Roman" w:hAnsi="Kz Times New Roman" w:cs="Kz Times New Roman"/>
          <w:color w:val="555555"/>
          <w:sz w:val="28"/>
          <w:szCs w:val="28"/>
          <w:lang w:val="kk-KZ"/>
        </w:rPr>
        <w:t>– Ұстазыңыз Тауман Салықбайұлы</w:t>
      </w:r>
      <w:r w:rsidRPr="007237A1">
        <w:rPr>
          <w:rFonts w:ascii="Kz Times New Roman" w:eastAsia="Times New Roman" w:hAnsi="Kz Times New Roman" w:cs="Kz Times New Roman"/>
          <w:color w:val="555555"/>
          <w:sz w:val="28"/>
          <w:szCs w:val="28"/>
          <w:lang w:val="kk-KZ"/>
        </w:rPr>
        <w:softHyphen/>
        <w:t>мен алғаш қалай кездескен сәтіңіз туралы айтсаңыз?</w:t>
      </w:r>
      <w:r w:rsidRPr="007237A1">
        <w:rPr>
          <w:rFonts w:ascii="Kz Times New Roman" w:eastAsia="Times New Roman" w:hAnsi="Kz Times New Roman" w:cs="Kz Times New Roman"/>
          <w:color w:val="555555"/>
          <w:sz w:val="28"/>
          <w:szCs w:val="28"/>
          <w:lang w:val="kk-KZ"/>
        </w:rPr>
        <w:br/>
        <w:t>– Мен 1980 жылы әл-Фараби атын</w:t>
      </w:r>
      <w:r w:rsidRPr="007237A1">
        <w:rPr>
          <w:rFonts w:ascii="Kz Times New Roman" w:eastAsia="Times New Roman" w:hAnsi="Kz Times New Roman" w:cs="Kz Times New Roman"/>
          <w:color w:val="555555"/>
          <w:sz w:val="28"/>
          <w:szCs w:val="28"/>
          <w:lang w:val="kk-KZ"/>
        </w:rPr>
        <w:softHyphen/>
        <w:t>дағы қазақ ұлттық университетіне оқуға түстім. Сонда «Журналистикаға кіріспе» деген лекцияны Тауман Салық</w:t>
      </w:r>
      <w:r w:rsidRPr="007237A1">
        <w:rPr>
          <w:rFonts w:ascii="Kz Times New Roman" w:eastAsia="Times New Roman" w:hAnsi="Kz Times New Roman" w:cs="Kz Times New Roman"/>
          <w:color w:val="555555"/>
          <w:sz w:val="28"/>
          <w:szCs w:val="28"/>
          <w:lang w:val="kk-KZ"/>
        </w:rPr>
        <w:softHyphen/>
        <w:t>байұлы Амандосов оқыды. Бұл менің Тауман ағамен алғашқы кездескенім еді. Журналистика мамандығының қыр-сыры, оның қиындықтары, қызықтары қандай, жур</w:t>
      </w:r>
      <w:r w:rsidRPr="007237A1">
        <w:rPr>
          <w:rFonts w:ascii="Kz Times New Roman" w:eastAsia="Times New Roman" w:hAnsi="Kz Times New Roman" w:cs="Kz Times New Roman"/>
          <w:color w:val="555555"/>
          <w:sz w:val="28"/>
          <w:szCs w:val="28"/>
          <w:lang w:val="kk-KZ"/>
        </w:rPr>
        <w:softHyphen/>
        <w:t>налистиканың әлемдегі орны, тарихы – осы мәселелердің барлығын қамтыл</w:t>
      </w:r>
      <w:r w:rsidRPr="007237A1">
        <w:rPr>
          <w:rFonts w:ascii="Kz Times New Roman" w:eastAsia="Times New Roman" w:hAnsi="Kz Times New Roman" w:cs="Kz Times New Roman"/>
          <w:color w:val="555555"/>
          <w:sz w:val="28"/>
          <w:szCs w:val="28"/>
          <w:lang w:val="kk-KZ"/>
        </w:rPr>
        <w:softHyphen/>
        <w:t>ған лекция тыңдадық. Кейіннен мен профессор Темірбек Қожакеев басқар</w:t>
      </w:r>
      <w:r w:rsidRPr="007237A1">
        <w:rPr>
          <w:rFonts w:ascii="Kz Times New Roman" w:eastAsia="Times New Roman" w:hAnsi="Kz Times New Roman" w:cs="Kz Times New Roman"/>
          <w:color w:val="555555"/>
          <w:sz w:val="28"/>
          <w:szCs w:val="28"/>
          <w:lang w:val="kk-KZ"/>
        </w:rPr>
        <w:softHyphen/>
        <w:t>ған кафедрада маманданғандықтан, тек дипломдық жұмысымды қорғау кезінде ғана Тауман ағамен кезіктім. Тауман аға дипломдық жұмысты қорғау комиссиясының мүшесі болды. Ол бүкіл ғұмырын қазақ ұлттық университетінде ұстаздық қызмет атқарумен өткізген, Қазақстандағы журналист мамандарды даярлауға үлес қосқан тұлға. Тауман аға, ең алдымен, филология факультетінде декан болған, журналистика факультеті өз алдына жеке отау құрмаған, бөлімше болған кез. Сол соғыстан кейінгі жылдары филология факультетінің деканы қызметін атқарды. Сол кісі декан болған жылдары халқымыздың әйгілі жазушысы Мұхтар Әуезов «Қазақ әдебиеті» кафедрасында профессорлық қызмет атқарды. Тауман Салықбайұлы – журналистика факультетінің жеке өз алдына бөлініп шығуына үлесін қосқан, журналистика өз алдына факультет болып бөлініп шыққандағы алғашқы декан Қайыржан Бекхожиннан кейінгі факультетті басқарған адам. «Кеңестік журналистика теориясы мен практикасы» кафедрасының «Журналистік шеберлік және әдеби редакциялау» кафедрасының меңгерушісі болды.</w:t>
      </w:r>
      <w:r w:rsidRPr="007237A1">
        <w:rPr>
          <w:rFonts w:ascii="Kz Times New Roman" w:eastAsia="Times New Roman" w:hAnsi="Kz Times New Roman" w:cs="Kz Times New Roman"/>
          <w:color w:val="555555"/>
          <w:sz w:val="28"/>
          <w:szCs w:val="28"/>
          <w:lang w:val="kk-KZ"/>
        </w:rPr>
        <w:br/>
        <w:t>– Сіздің еңбек жолыңызға, жалпы, өміріңізге Тауман Салықбайұлының әсері болды ма?</w:t>
      </w:r>
      <w:r w:rsidRPr="007237A1">
        <w:rPr>
          <w:rFonts w:ascii="Kz Times New Roman" w:eastAsia="Times New Roman" w:hAnsi="Kz Times New Roman" w:cs="Kz Times New Roman"/>
          <w:color w:val="555555"/>
          <w:sz w:val="28"/>
          <w:szCs w:val="28"/>
          <w:lang w:val="kk-KZ"/>
        </w:rPr>
        <w:br/>
        <w:t xml:space="preserve">– Университетті бітіріп, Қазақ телеарнасының әдеби-драмалық бас редакциясында қызмет атқардым. Кейіннен «Жалын» баспасында редактор болдым. Міне, сол «Жалын» баспасында жұмыс істеп жүргенімде филология ғылымдарының кандидаты, «Мектеп» баспасы бас редакторының орынбасары Берікқали Елеуов деген ағамыз келіп: «Сені профессор Тауман </w:t>
      </w:r>
      <w:r w:rsidRPr="007237A1">
        <w:rPr>
          <w:rFonts w:ascii="Kz Times New Roman" w:eastAsia="Times New Roman" w:hAnsi="Kz Times New Roman" w:cs="Kz Times New Roman"/>
          <w:color w:val="555555"/>
          <w:sz w:val="28"/>
          <w:szCs w:val="28"/>
          <w:lang w:val="kk-KZ"/>
        </w:rPr>
        <w:lastRenderedPageBreak/>
        <w:t>Амандосов шақырып жатыр», – деді. Белгіленген уақытта Тауман Салықбайұлының кабинетіне келдім. Сонда ол маған:</w:t>
      </w:r>
      <w:r w:rsidRPr="007237A1">
        <w:rPr>
          <w:rFonts w:ascii="Kz Times New Roman" w:eastAsia="Times New Roman" w:hAnsi="Kz Times New Roman" w:cs="Kz Times New Roman"/>
          <w:color w:val="555555"/>
          <w:sz w:val="28"/>
          <w:szCs w:val="28"/>
          <w:lang w:val="kk-KZ"/>
        </w:rPr>
        <w:br/>
        <w:t>– Мен сені көптен бері іздеп жүрмін. Сені КазГУ-дың журналистика факультетіне оқытушылық қызметке шақырғалы отырмын. Біз болсақ базардан қайтып бара жатырмыз. Сендер базарға келе жатырсыңдар. Қазақ журналистикасына қазақ мамандарын тәрбиелейтін жастар – сендер келулерің керек. Айтайын дегенім – осы, – деді. Жақында «Жалын» баспасына жұмысқа тұрғанымды айтып едім, Тауман аға сонда:</w:t>
      </w:r>
      <w:r w:rsidRPr="007237A1">
        <w:rPr>
          <w:rFonts w:ascii="Kz Times New Roman" w:eastAsia="Times New Roman" w:hAnsi="Kz Times New Roman" w:cs="Kz Times New Roman"/>
          <w:color w:val="555555"/>
          <w:sz w:val="28"/>
          <w:szCs w:val="28"/>
          <w:lang w:val="kk-KZ"/>
        </w:rPr>
        <w:br/>
        <w:t>– «Жалын» баспасының басшысы Сейдахмет Бердіқұлов – менің шәкіртім. Мен өзім айтам. Ол келіседі, – деді.</w:t>
      </w:r>
      <w:r w:rsidRPr="007237A1">
        <w:rPr>
          <w:rFonts w:ascii="Kz Times New Roman" w:eastAsia="Times New Roman" w:hAnsi="Kz Times New Roman" w:cs="Kz Times New Roman"/>
          <w:color w:val="555555"/>
          <w:sz w:val="28"/>
          <w:szCs w:val="28"/>
          <w:lang w:val="kk-KZ"/>
        </w:rPr>
        <w:br/>
        <w:t>Сейдахмет Бердіқұловтың алдына келдім. Сейдахмет ағамыз :</w:t>
      </w:r>
      <w:r w:rsidRPr="007237A1">
        <w:rPr>
          <w:rFonts w:ascii="Kz Times New Roman" w:eastAsia="Times New Roman" w:hAnsi="Kz Times New Roman" w:cs="Kz Times New Roman"/>
          <w:color w:val="555555"/>
          <w:sz w:val="28"/>
          <w:szCs w:val="28"/>
          <w:lang w:val="kk-KZ"/>
        </w:rPr>
        <w:br/>
        <w:t>– Мен өзі тұрақты жұмыс істемеген адамдарды жек көрем. Бірақ менің ұстазым Тауман Салықбайұлы Амандосов шақырып отыр екен, рұқсат берейін – деп, кішкене ренжіген қалыпта шығарып салды.</w:t>
      </w:r>
      <w:r w:rsidRPr="007237A1">
        <w:rPr>
          <w:rFonts w:ascii="Kz Times New Roman" w:eastAsia="Times New Roman" w:hAnsi="Kz Times New Roman" w:cs="Kz Times New Roman"/>
          <w:color w:val="555555"/>
          <w:sz w:val="28"/>
          <w:szCs w:val="28"/>
          <w:lang w:val="kk-KZ"/>
        </w:rPr>
        <w:br/>
        <w:t>Сол келгеннен, 1986 жылдан, 25 жылдай ҚазМУ-дың журналис</w:t>
      </w:r>
      <w:r w:rsidRPr="007237A1">
        <w:rPr>
          <w:rFonts w:ascii="Kz Times New Roman" w:eastAsia="Times New Roman" w:hAnsi="Kz Times New Roman" w:cs="Kz Times New Roman"/>
          <w:color w:val="555555"/>
          <w:sz w:val="28"/>
          <w:szCs w:val="28"/>
          <w:lang w:val="kk-KZ"/>
        </w:rPr>
        <w:softHyphen/>
        <w:t>тика факультетінде жұмыс істедім. Алғаш жұмысқа келгенімде Тауман Салықбайұлының айтқаны әлі есімде. Ол:</w:t>
      </w:r>
      <w:r w:rsidRPr="007237A1">
        <w:rPr>
          <w:rFonts w:ascii="Kz Times New Roman" w:eastAsia="Times New Roman" w:hAnsi="Kz Times New Roman" w:cs="Kz Times New Roman"/>
          <w:color w:val="555555"/>
          <w:sz w:val="28"/>
          <w:szCs w:val="28"/>
          <w:lang w:val="kk-KZ"/>
        </w:rPr>
        <w:br/>
        <w:t>– Біріншіден, сенің кандидаттық диссертация қорғауыңа көмектесем, екіншіден, өзім жетекші болам.Үшін</w:t>
      </w:r>
      <w:r w:rsidRPr="007237A1">
        <w:rPr>
          <w:rFonts w:ascii="Kz Times New Roman" w:eastAsia="Times New Roman" w:hAnsi="Kz Times New Roman" w:cs="Kz Times New Roman"/>
          <w:color w:val="555555"/>
          <w:sz w:val="28"/>
          <w:szCs w:val="28"/>
          <w:lang w:val="kk-KZ"/>
        </w:rPr>
        <w:softHyphen/>
        <w:t>шіден, партия қатарына қабылдат</w:t>
      </w:r>
      <w:r w:rsidRPr="007237A1">
        <w:rPr>
          <w:rFonts w:ascii="Kz Times New Roman" w:eastAsia="Times New Roman" w:hAnsi="Kz Times New Roman" w:cs="Kz Times New Roman"/>
          <w:color w:val="555555"/>
          <w:sz w:val="28"/>
          <w:szCs w:val="28"/>
          <w:lang w:val="kk-KZ"/>
        </w:rPr>
        <w:softHyphen/>
        <w:t>тырам, төртіншіден, ҚазМУ-дағы аспиранттар үйінен бір бөлме алып берем. Жағдайың жақсы болуы тиіс. Ойланбай қызметке кел, – деді.</w:t>
      </w:r>
      <w:r w:rsidRPr="007237A1">
        <w:rPr>
          <w:rFonts w:ascii="Kz Times New Roman" w:eastAsia="Times New Roman" w:hAnsi="Kz Times New Roman" w:cs="Kz Times New Roman"/>
          <w:color w:val="555555"/>
          <w:sz w:val="28"/>
          <w:szCs w:val="28"/>
          <w:lang w:val="kk-KZ"/>
        </w:rPr>
        <w:br/>
        <w:t>– Ұстазыңыз қандай кісі еді?</w:t>
      </w:r>
      <w:r w:rsidRPr="007237A1">
        <w:rPr>
          <w:rFonts w:ascii="Kz Times New Roman" w:eastAsia="Times New Roman" w:hAnsi="Kz Times New Roman" w:cs="Kz Times New Roman"/>
          <w:color w:val="555555"/>
          <w:sz w:val="28"/>
          <w:szCs w:val="28"/>
          <w:lang w:val="kk-KZ"/>
        </w:rPr>
        <w:br/>
        <w:t>– Ол кісі көп ізденуді, ұқыпты болуды талап ететін. Ешкімге қиянат жасамайтын мейірімді кісі еді.Тауман Салықбайұлының жазғандары сақталған дәптерлерді ағамыздың отбасы маған тапсырған. Қарап отырсам, кезінде студенттерге дәріс оқып жүргендегі дәптерлері. Шәкірттеріне қойған бағаларымен әлі де сақтаулы екен. Бұл жерде Тауман ағаның бір ерекше қасиеті туралы айтқым келіп отыр. Ол – адам танығыштығы. Қолы</w:t>
      </w:r>
      <w:r w:rsidRPr="007237A1">
        <w:rPr>
          <w:rFonts w:ascii="Kz Times New Roman" w:eastAsia="Times New Roman" w:hAnsi="Kz Times New Roman" w:cs="Kz Times New Roman"/>
          <w:color w:val="555555"/>
          <w:sz w:val="28"/>
          <w:szCs w:val="28"/>
          <w:lang w:val="kk-KZ"/>
        </w:rPr>
        <w:softHyphen/>
        <w:t>нан келетін, «жаза алады» деп санаған шәкіртіне бағыт-бағдар беретін. Жаңағы дәптерлеріне үңілсем, Тауман Салықбайұлы кімге қандай жоғары баға қойса, оның шәкірттері сол бағаны ақтап, қазіргі таңда еліміздің беделді азаматтарының қатарында. Негізі, қазіргі Тәуелсіз Қазақстан журналистикасының беделін көтеріп жүргендердің дені – Тауман ағаның шәкірттері.</w:t>
      </w:r>
      <w:r w:rsidRPr="007237A1">
        <w:rPr>
          <w:rFonts w:ascii="Kz Times New Roman" w:eastAsia="Times New Roman" w:hAnsi="Kz Times New Roman" w:cs="Kz Times New Roman"/>
          <w:color w:val="555555"/>
          <w:sz w:val="28"/>
          <w:szCs w:val="28"/>
          <w:lang w:val="kk-KZ"/>
        </w:rPr>
        <w:br/>
        <w:t>– Өзіңіздің жетістіктеріңізді ол кісі</w:t>
      </w:r>
      <w:r w:rsidRPr="007237A1">
        <w:rPr>
          <w:rFonts w:ascii="Kz Times New Roman" w:eastAsia="Times New Roman" w:hAnsi="Kz Times New Roman" w:cs="Kz Times New Roman"/>
          <w:color w:val="555555"/>
          <w:sz w:val="28"/>
          <w:szCs w:val="28"/>
          <w:lang w:val="kk-KZ"/>
        </w:rPr>
        <w:softHyphen/>
        <w:t>нің тәлім-тәрбиесімен байланыстыра аласыз ба?</w:t>
      </w:r>
      <w:r w:rsidRPr="007237A1">
        <w:rPr>
          <w:rFonts w:ascii="Kz Times New Roman" w:eastAsia="Times New Roman" w:hAnsi="Kz Times New Roman" w:cs="Kz Times New Roman"/>
          <w:color w:val="555555"/>
          <w:sz w:val="28"/>
          <w:szCs w:val="28"/>
          <w:lang w:val="kk-KZ"/>
        </w:rPr>
        <w:br/>
        <w:t>– ҚазМУ-ге келіп, алдымен екі жыл стажер-зерттеуші болдым. Одан кейін ассистент болдым. Кандидаттық жұмысымды жазарда Тауман Салық</w:t>
      </w:r>
      <w:r w:rsidRPr="007237A1">
        <w:rPr>
          <w:rFonts w:ascii="Kz Times New Roman" w:eastAsia="Times New Roman" w:hAnsi="Kz Times New Roman" w:cs="Kz Times New Roman"/>
          <w:color w:val="555555"/>
          <w:sz w:val="28"/>
          <w:szCs w:val="28"/>
          <w:lang w:val="kk-KZ"/>
        </w:rPr>
        <w:softHyphen/>
        <w:t xml:space="preserve">байұлы «Мұхтар Әуезовтің публицистикасы» деген тақырыпты ұсынды. 1991 жылы Тауман Салықбайұлы дүниеден озды. Сол кезде мен конкурс арқылы аға оқытушылыққа өттім. Жұмысымды Тауман Салықбайұлы қайтыс болғаннан кейін, ғылыми жетекшілігін сақтай отырып 1994 жылы қорғадым. Кеңес кезінде ол кісінің айта алмаған ой-пікірлері болды. «Қазақ публицистикасының тарихы тек кеңестік кезеңнен ғана басталмайды, оның тамыры арыда жатыр» деген сөздері бар зерттеу еңбектерінде. Соның </w:t>
      </w:r>
      <w:r w:rsidRPr="007237A1">
        <w:rPr>
          <w:rFonts w:ascii="Kz Times New Roman" w:eastAsia="Times New Roman" w:hAnsi="Kz Times New Roman" w:cs="Kz Times New Roman"/>
          <w:color w:val="555555"/>
          <w:sz w:val="28"/>
          <w:szCs w:val="28"/>
          <w:lang w:val="kk-KZ"/>
        </w:rPr>
        <w:lastRenderedPageBreak/>
        <w:t>барлығы ой салып, докторлық диссертациямның тақырыбын «Қазақ публицистикасының қалыптасу, даму жолдары» деп алдым. Сонда «қазақ публицистикасының түпкі тамыры көне түркі жазбалары мен ескерткіштері</w:t>
      </w:r>
      <w:r w:rsidRPr="007237A1">
        <w:rPr>
          <w:rFonts w:ascii="Kz Times New Roman" w:eastAsia="Times New Roman" w:hAnsi="Kz Times New Roman" w:cs="Kz Times New Roman"/>
          <w:color w:val="555555"/>
          <w:sz w:val="28"/>
          <w:szCs w:val="28"/>
          <w:lang w:val="kk-KZ"/>
        </w:rPr>
        <w:softHyphen/>
        <w:t>нен басталады» деген ғылыми пайымдар мен тұжырымдамалар жаса</w:t>
      </w:r>
      <w:r w:rsidRPr="007237A1">
        <w:rPr>
          <w:rFonts w:ascii="Kz Times New Roman" w:eastAsia="Times New Roman" w:hAnsi="Kz Times New Roman" w:cs="Kz Times New Roman"/>
          <w:color w:val="555555"/>
          <w:sz w:val="28"/>
          <w:szCs w:val="28"/>
          <w:lang w:val="kk-KZ"/>
        </w:rPr>
        <w:softHyphen/>
        <w:t>дым. «Күлтегін, Тоныкөк… ескерткіштері, одан бергі қазақтың батырлар жыры, қазақтың жыраулық поэзиясы, қазақтың ше</w:t>
      </w:r>
      <w:r w:rsidRPr="007237A1">
        <w:rPr>
          <w:rFonts w:ascii="Kz Times New Roman" w:eastAsia="Times New Roman" w:hAnsi="Kz Times New Roman" w:cs="Kz Times New Roman"/>
          <w:color w:val="555555"/>
          <w:sz w:val="28"/>
          <w:szCs w:val="28"/>
          <w:lang w:val="kk-KZ"/>
        </w:rPr>
        <w:softHyphen/>
        <w:t>шендік сөздері – осының барлығы қа</w:t>
      </w:r>
      <w:r w:rsidRPr="007237A1">
        <w:rPr>
          <w:rFonts w:ascii="Kz Times New Roman" w:eastAsia="Times New Roman" w:hAnsi="Kz Times New Roman" w:cs="Kz Times New Roman"/>
          <w:color w:val="555555"/>
          <w:sz w:val="28"/>
          <w:szCs w:val="28"/>
          <w:lang w:val="kk-KZ"/>
        </w:rPr>
        <w:softHyphen/>
        <w:t>зақ публицистикасының бастаулары» де</w:t>
      </w:r>
      <w:r w:rsidRPr="007237A1">
        <w:rPr>
          <w:rFonts w:ascii="Kz Times New Roman" w:eastAsia="Times New Roman" w:hAnsi="Kz Times New Roman" w:cs="Kz Times New Roman"/>
          <w:color w:val="555555"/>
          <w:sz w:val="28"/>
          <w:szCs w:val="28"/>
          <w:lang w:val="kk-KZ"/>
        </w:rPr>
        <w:softHyphen/>
        <w:t>ген ғылыми дәйектерді алға тарттым. «Әдеби редакциялау» кафедрасында доценттік қызмет атқардым. Кейіннен 1998 жылы бұл кафедраның аты «Бас</w:t>
      </w:r>
      <w:r w:rsidRPr="007237A1">
        <w:rPr>
          <w:rFonts w:ascii="Kz Times New Roman" w:eastAsia="Times New Roman" w:hAnsi="Kz Times New Roman" w:cs="Kz Times New Roman"/>
          <w:color w:val="555555"/>
          <w:sz w:val="28"/>
          <w:szCs w:val="28"/>
          <w:lang w:val="kk-KZ"/>
        </w:rPr>
        <w:softHyphen/>
        <w:t>па ісі және әдеби редакциялау» болып өзгертілді.Сол кафедраның меңгеру</w:t>
      </w:r>
      <w:r w:rsidRPr="007237A1">
        <w:rPr>
          <w:rFonts w:ascii="Kz Times New Roman" w:eastAsia="Times New Roman" w:hAnsi="Kz Times New Roman" w:cs="Kz Times New Roman"/>
          <w:color w:val="555555"/>
          <w:sz w:val="28"/>
          <w:szCs w:val="28"/>
          <w:lang w:val="kk-KZ"/>
        </w:rPr>
        <w:softHyphen/>
        <w:t>шісі болдым. 1999 жылдың 9 қаңтары</w:t>
      </w:r>
      <w:r w:rsidRPr="007237A1">
        <w:rPr>
          <w:rFonts w:ascii="Kz Times New Roman" w:eastAsia="Times New Roman" w:hAnsi="Kz Times New Roman" w:cs="Kz Times New Roman"/>
          <w:color w:val="555555"/>
          <w:sz w:val="28"/>
          <w:szCs w:val="28"/>
          <w:lang w:val="kk-KZ"/>
        </w:rPr>
        <w:softHyphen/>
        <w:t>нан «Мерзімді баспасөз» кафедрасы</w:t>
      </w:r>
      <w:r w:rsidRPr="007237A1">
        <w:rPr>
          <w:rFonts w:ascii="Kz Times New Roman" w:eastAsia="Times New Roman" w:hAnsi="Kz Times New Roman" w:cs="Kz Times New Roman"/>
          <w:color w:val="555555"/>
          <w:sz w:val="28"/>
          <w:szCs w:val="28"/>
          <w:lang w:val="kk-KZ"/>
        </w:rPr>
        <w:softHyphen/>
        <w:t>ның меңгерушісі болып тағайындал</w:t>
      </w:r>
      <w:r w:rsidRPr="007237A1">
        <w:rPr>
          <w:rFonts w:ascii="Kz Times New Roman" w:eastAsia="Times New Roman" w:hAnsi="Kz Times New Roman" w:cs="Kz Times New Roman"/>
          <w:color w:val="555555"/>
          <w:sz w:val="28"/>
          <w:szCs w:val="28"/>
          <w:lang w:val="kk-KZ"/>
        </w:rPr>
        <w:softHyphen/>
        <w:t>дым. «Түркістан уәлаяты», «Дала уәлая</w:t>
      </w:r>
      <w:r w:rsidRPr="007237A1">
        <w:rPr>
          <w:rFonts w:ascii="Kz Times New Roman" w:eastAsia="Times New Roman" w:hAnsi="Kz Times New Roman" w:cs="Kz Times New Roman"/>
          <w:color w:val="555555"/>
          <w:sz w:val="28"/>
          <w:szCs w:val="28"/>
          <w:lang w:val="kk-KZ"/>
        </w:rPr>
        <w:softHyphen/>
        <w:t>ты», «Қазақ» газеттеріндегі, «Айқап» жур</w:t>
      </w:r>
      <w:r w:rsidRPr="007237A1">
        <w:rPr>
          <w:rFonts w:ascii="Kz Times New Roman" w:eastAsia="Times New Roman" w:hAnsi="Kz Times New Roman" w:cs="Kz Times New Roman"/>
          <w:color w:val="555555"/>
          <w:sz w:val="28"/>
          <w:szCs w:val="28"/>
          <w:lang w:val="kk-KZ"/>
        </w:rPr>
        <w:softHyphen/>
        <w:t>налындағы, кеңестік кезеңдегі және тәуелсіздік жылдарындағы публицистиканы зерттеп, докторлық диссертация қорғадым. Ғылыми кеңесшім Ұлттық Ғылымдар академиясының академигі Зейнолла Қабдолов болды. 2001 жылдан 2008 жыл</w:t>
      </w:r>
      <w:r w:rsidRPr="007237A1">
        <w:rPr>
          <w:rFonts w:ascii="Kz Times New Roman" w:eastAsia="Times New Roman" w:hAnsi="Kz Times New Roman" w:cs="Kz Times New Roman"/>
          <w:color w:val="555555"/>
          <w:sz w:val="28"/>
          <w:szCs w:val="28"/>
          <w:lang w:val="kk-KZ"/>
        </w:rPr>
        <w:softHyphen/>
        <w:t>ға дейін факультет деканы болдым. Міне, қазір «Қазақ энциклопедиясын» басқарып отырмын. Жалпы, адамның өмірін белгілі бір тұлғалар соқпаққа, жолға салып отырады екен. Мүмкін баспада жүргенімде, мұндай тәжірибе жинақтамас едім. Менің ғылыммен, ұстаздық қызметпен айналысуыма ықпал еткен адам – ұстазым Тауман Амандосов.</w:t>
      </w:r>
    </w:p>
    <w:p w:rsidR="00677C23" w:rsidRPr="007237A1" w:rsidRDefault="00677C23" w:rsidP="00677C23">
      <w:pPr>
        <w:pStyle w:val="a3"/>
        <w:shd w:val="clear" w:color="auto" w:fill="FFFFFF"/>
        <w:spacing w:before="0" w:beforeAutospacing="0" w:after="0" w:afterAutospacing="0" w:line="255" w:lineRule="atLeast"/>
        <w:jc w:val="both"/>
        <w:textAlignment w:val="baseline"/>
        <w:rPr>
          <w:rFonts w:ascii="Kz Times New Roman" w:hAnsi="Kz Times New Roman" w:cs="Kz Times New Roman"/>
          <w:color w:val="000000"/>
          <w:sz w:val="28"/>
          <w:szCs w:val="28"/>
          <w:lang w:val="kk-KZ"/>
        </w:rPr>
      </w:pPr>
    </w:p>
    <w:p w:rsidR="00677C23" w:rsidRPr="007237A1" w:rsidRDefault="00677C23" w:rsidP="00677C23">
      <w:pPr>
        <w:jc w:val="both"/>
        <w:rPr>
          <w:rFonts w:ascii="Kz Times New Roman" w:hAnsi="Kz Times New Roman" w:cs="Kz Times New Roman"/>
          <w:sz w:val="28"/>
          <w:szCs w:val="28"/>
          <w:lang w:val="kk-KZ"/>
        </w:rPr>
      </w:pPr>
    </w:p>
    <w:p w:rsidR="00646C35" w:rsidRPr="007237A1" w:rsidRDefault="00646C35" w:rsidP="00677C23">
      <w:pPr>
        <w:jc w:val="both"/>
        <w:rPr>
          <w:rFonts w:ascii="Kz Times New Roman" w:hAnsi="Kz Times New Roman" w:cs="Kz Times New Roman"/>
          <w:sz w:val="28"/>
          <w:szCs w:val="28"/>
          <w:lang w:val="kk-KZ"/>
        </w:rPr>
      </w:pPr>
    </w:p>
    <w:sectPr w:rsidR="00646C35" w:rsidRPr="007237A1" w:rsidSect="00B40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Kz Times New Roman">
    <w:panose1 w:val="02020603050405020304"/>
    <w:charset w:val="CC"/>
    <w:family w:val="roman"/>
    <w:pitch w:val="variable"/>
    <w:sig w:usb0="A0002AAF"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2752E"/>
    <w:multiLevelType w:val="multilevel"/>
    <w:tmpl w:val="7E8E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770FC5"/>
    <w:multiLevelType w:val="multilevel"/>
    <w:tmpl w:val="629A1A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6E74"/>
    <w:rsid w:val="0017566A"/>
    <w:rsid w:val="001759C2"/>
    <w:rsid w:val="001D74F8"/>
    <w:rsid w:val="002F0CF3"/>
    <w:rsid w:val="00313A0A"/>
    <w:rsid w:val="004313B4"/>
    <w:rsid w:val="00435D77"/>
    <w:rsid w:val="00437226"/>
    <w:rsid w:val="004A4E61"/>
    <w:rsid w:val="0057623E"/>
    <w:rsid w:val="005D4AAA"/>
    <w:rsid w:val="00646C35"/>
    <w:rsid w:val="00677C23"/>
    <w:rsid w:val="007237A1"/>
    <w:rsid w:val="00931024"/>
    <w:rsid w:val="0094120D"/>
    <w:rsid w:val="00942923"/>
    <w:rsid w:val="009C2F12"/>
    <w:rsid w:val="00A20BF8"/>
    <w:rsid w:val="00B0535A"/>
    <w:rsid w:val="00B40C2C"/>
    <w:rsid w:val="00CC129C"/>
    <w:rsid w:val="00D424F8"/>
    <w:rsid w:val="00E02CFA"/>
    <w:rsid w:val="00E2117B"/>
    <w:rsid w:val="00E36E74"/>
    <w:rsid w:val="00EC71BC"/>
    <w:rsid w:val="00F11602"/>
    <w:rsid w:val="00F33D8A"/>
    <w:rsid w:val="00F665D7"/>
    <w:rsid w:val="00F92CCF"/>
    <w:rsid w:val="00FD3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C2C"/>
  </w:style>
  <w:style w:type="paragraph" w:styleId="1">
    <w:name w:val="heading 1"/>
    <w:basedOn w:val="a"/>
    <w:next w:val="a"/>
    <w:link w:val="10"/>
    <w:uiPriority w:val="9"/>
    <w:qFormat/>
    <w:rsid w:val="00677C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77C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7C2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77C23"/>
    <w:rPr>
      <w:rFonts w:ascii="Times New Roman" w:eastAsia="Times New Roman" w:hAnsi="Times New Roman" w:cs="Times New Roman"/>
      <w:b/>
      <w:bCs/>
      <w:sz w:val="36"/>
      <w:szCs w:val="36"/>
    </w:rPr>
  </w:style>
  <w:style w:type="paragraph" w:styleId="a3">
    <w:name w:val="Normal (Web)"/>
    <w:basedOn w:val="a"/>
    <w:uiPriority w:val="99"/>
    <w:unhideWhenUsed/>
    <w:rsid w:val="00677C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77C23"/>
    <w:rPr>
      <w:b/>
      <w:bCs/>
    </w:rPr>
  </w:style>
  <w:style w:type="character" w:customStyle="1" w:styleId="apple-converted-space">
    <w:name w:val="apple-converted-space"/>
    <w:basedOn w:val="a0"/>
    <w:rsid w:val="00677C23"/>
  </w:style>
  <w:style w:type="character" w:styleId="a5">
    <w:name w:val="Emphasis"/>
    <w:basedOn w:val="a0"/>
    <w:uiPriority w:val="20"/>
    <w:qFormat/>
    <w:rsid w:val="00677C23"/>
    <w:rPr>
      <w:i/>
      <w:iCs/>
    </w:rPr>
  </w:style>
  <w:style w:type="paragraph" w:styleId="a6">
    <w:name w:val="Balloon Text"/>
    <w:basedOn w:val="a"/>
    <w:link w:val="a7"/>
    <w:uiPriority w:val="99"/>
    <w:semiHidden/>
    <w:unhideWhenUsed/>
    <w:rsid w:val="00677C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7C23"/>
    <w:rPr>
      <w:rFonts w:ascii="Tahoma" w:hAnsi="Tahoma" w:cs="Tahoma"/>
      <w:sz w:val="16"/>
      <w:szCs w:val="16"/>
    </w:rPr>
  </w:style>
  <w:style w:type="character" w:styleId="a8">
    <w:name w:val="Hyperlink"/>
    <w:basedOn w:val="a0"/>
    <w:uiPriority w:val="99"/>
    <w:semiHidden/>
    <w:unhideWhenUsed/>
    <w:rsid w:val="00677C23"/>
    <w:rPr>
      <w:color w:val="0000FF"/>
      <w:u w:val="single"/>
    </w:rPr>
  </w:style>
  <w:style w:type="character" w:customStyle="1" w:styleId="date">
    <w:name w:val="date"/>
    <w:basedOn w:val="a0"/>
    <w:rsid w:val="00677C23"/>
  </w:style>
  <w:style w:type="character" w:customStyle="1" w:styleId="comments">
    <w:name w:val="comments"/>
    <w:basedOn w:val="a0"/>
    <w:rsid w:val="00677C23"/>
  </w:style>
  <w:style w:type="character" w:customStyle="1" w:styleId="editsection">
    <w:name w:val="editsection"/>
    <w:basedOn w:val="a0"/>
    <w:rsid w:val="00677C23"/>
  </w:style>
  <w:style w:type="character" w:customStyle="1" w:styleId="mw-headline">
    <w:name w:val="mw-headline"/>
    <w:basedOn w:val="a0"/>
    <w:rsid w:val="00677C23"/>
  </w:style>
  <w:style w:type="character" w:customStyle="1" w:styleId="reference-text">
    <w:name w:val="reference-text"/>
    <w:basedOn w:val="a0"/>
    <w:rsid w:val="00677C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0%D0%BB%D0%BC%D0%B0%D1%82%D1%8B" TargetMode="External"/><Relationship Id="rId13" Type="http://schemas.openxmlformats.org/officeDocument/2006/relationships/hyperlink" Target="http://kk.wikipedia.org/wiki/%D2%9A%D0%B0%D0%B7%D2%B0%D0%A3" TargetMode="External"/><Relationship Id="rId18" Type="http://schemas.openxmlformats.org/officeDocument/2006/relationships/hyperlink" Target="http://kk.wikipedia.org/w/index.php?title=1969%E2%80%931991&amp;action=edit&amp;redlink=1" TargetMode="External"/><Relationship Id="rId3" Type="http://schemas.openxmlformats.org/officeDocument/2006/relationships/settings" Target="settings.xml"/><Relationship Id="rId7" Type="http://schemas.openxmlformats.org/officeDocument/2006/relationships/hyperlink" Target="http://kk.wikipedia.org/w/index.php?title=%D0%9A%D0%B5%D2%A3%D3%A9%D0%B7%D0%B5%D0%BA_%D0%B0%D1%83%D1%8B%D0%BB%D1%8B&amp;action=edit&amp;redlink=1" TargetMode="External"/><Relationship Id="rId12" Type="http://schemas.openxmlformats.org/officeDocument/2006/relationships/hyperlink" Target="http://kk.wikipedia.org/wiki/1982" TargetMode="External"/><Relationship Id="rId17" Type="http://schemas.openxmlformats.org/officeDocument/2006/relationships/hyperlink" Target="http://kk.wikipedia.org/w/index.php?title=1966%E2%80%931971&amp;action=edit&amp;redlink=1" TargetMode="External"/><Relationship Id="rId2" Type="http://schemas.openxmlformats.org/officeDocument/2006/relationships/styles" Target="styles.xml"/><Relationship Id="rId16" Type="http://schemas.openxmlformats.org/officeDocument/2006/relationships/hyperlink" Target="http://kk.wikipedia.org/w/index.php?title=1958%E2%80%9365&amp;action=edit&amp;redlink=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k.wikipedia.org/w/index.php?title=%D0%91%D0%B0%D0%BB%D1%8B%D2%9B%D1%88%D1%8B_%D0%B0%D1%83%D0%B4%D0%B0%D0%BD%D1%8B&amp;action=edit&amp;redlink=1" TargetMode="External"/><Relationship Id="rId11" Type="http://schemas.openxmlformats.org/officeDocument/2006/relationships/hyperlink" Target="http://kk.wikipedia.org/wiki/%D2%9A%D0%B0%D0%B7%D0%B0%D2%9B_%D0%9A%D0%A1%D0%A0" TargetMode="External"/><Relationship Id="rId5" Type="http://schemas.openxmlformats.org/officeDocument/2006/relationships/hyperlink" Target="http://kk.wikipedia.org/wiki/%D0%90%D1%82%D1%8B%D1%80%D0%B0%D1%83_%D0%BE%D0%B1%D0%BB%D1%8B%D1%81%D1%8B" TargetMode="External"/><Relationship Id="rId15" Type="http://schemas.openxmlformats.org/officeDocument/2006/relationships/hyperlink" Target="http://kk.wikipedia.org/wiki/1955" TargetMode="External"/><Relationship Id="rId10" Type="http://schemas.openxmlformats.org/officeDocument/2006/relationships/hyperlink" Target="http://kk.wikipedia.org/wiki/197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k.wikipedia.org/wiki/1982" TargetMode="External"/><Relationship Id="rId14" Type="http://schemas.openxmlformats.org/officeDocument/2006/relationships/hyperlink" Target="http://kk.wikipedia.org/w/index.php?title=1952%E2%80%931954&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2494</Words>
  <Characters>14217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Жақсылық</dc:creator>
  <cp:lastModifiedBy>abzhanov_kosylgan</cp:lastModifiedBy>
  <cp:revision>24</cp:revision>
  <dcterms:created xsi:type="dcterms:W3CDTF">2012-05-14T14:36:00Z</dcterms:created>
  <dcterms:modified xsi:type="dcterms:W3CDTF">2012-05-22T06:36:00Z</dcterms:modified>
</cp:coreProperties>
</file>