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4D" w:rsidRPr="00121D86" w:rsidRDefault="00132B22" w:rsidP="00121D86">
      <w:pPr>
        <w:jc w:val="both"/>
        <w:rPr>
          <w:rFonts w:ascii="Helvetica" w:hAnsi="Helvetica" w:cs="Helvetica"/>
          <w:color w:val="333333"/>
          <w:spacing w:val="4"/>
          <w:sz w:val="21"/>
          <w:szCs w:val="21"/>
          <w:shd w:val="clear" w:color="auto" w:fill="FCFCFC"/>
          <w:lang w:val="en-US"/>
        </w:rPr>
      </w:pPr>
      <w:proofErr w:type="spellStart"/>
      <w:r w:rsidRPr="00132B22">
        <w:rPr>
          <w:rFonts w:ascii="Helvetica" w:hAnsi="Helvetica" w:cs="Helvetica"/>
          <w:color w:val="333333"/>
          <w:spacing w:val="4"/>
          <w:sz w:val="21"/>
          <w:szCs w:val="21"/>
          <w:shd w:val="clear" w:color="auto" w:fill="FCFCFC"/>
          <w:lang w:val="en-US"/>
        </w:rPr>
        <w:t>Rakisheva</w:t>
      </w:r>
      <w:proofErr w:type="spellEnd"/>
      <w:r w:rsidRPr="00132B22">
        <w:rPr>
          <w:rFonts w:ascii="Helvetica" w:hAnsi="Helvetica" w:cs="Helvetica"/>
          <w:color w:val="333333"/>
          <w:spacing w:val="4"/>
          <w:sz w:val="21"/>
          <w:szCs w:val="21"/>
          <w:shd w:val="clear" w:color="auto" w:fill="FCFCFC"/>
          <w:lang w:val="en-US"/>
        </w:rPr>
        <w:t xml:space="preserve"> Z., </w:t>
      </w:r>
      <w:proofErr w:type="spellStart"/>
      <w:r w:rsidRPr="00132B22">
        <w:rPr>
          <w:rFonts w:ascii="Helvetica" w:hAnsi="Helvetica" w:cs="Helvetica"/>
          <w:color w:val="333333"/>
          <w:spacing w:val="4"/>
          <w:sz w:val="21"/>
          <w:szCs w:val="21"/>
          <w:shd w:val="clear" w:color="auto" w:fill="FCFCFC"/>
          <w:lang w:val="en-US"/>
        </w:rPr>
        <w:t>Sukhenko</w:t>
      </w:r>
      <w:proofErr w:type="spellEnd"/>
      <w:r w:rsidRPr="00132B22">
        <w:rPr>
          <w:rFonts w:ascii="Helvetica" w:hAnsi="Helvetica" w:cs="Helvetica"/>
          <w:color w:val="333333"/>
          <w:spacing w:val="4"/>
          <w:sz w:val="21"/>
          <w:szCs w:val="21"/>
          <w:shd w:val="clear" w:color="auto" w:fill="FCFCFC"/>
          <w:lang w:val="en-US"/>
        </w:rPr>
        <w:t xml:space="preserve"> A., </w:t>
      </w:r>
      <w:proofErr w:type="spellStart"/>
      <w:r w:rsidRPr="00132B22">
        <w:rPr>
          <w:rFonts w:ascii="Helvetica" w:hAnsi="Helvetica" w:cs="Helvetica"/>
          <w:color w:val="333333"/>
          <w:spacing w:val="4"/>
          <w:sz w:val="21"/>
          <w:szCs w:val="21"/>
          <w:shd w:val="clear" w:color="auto" w:fill="FCFCFC"/>
          <w:lang w:val="en-US"/>
        </w:rPr>
        <w:t>Kaliyeva</w:t>
      </w:r>
      <w:proofErr w:type="spellEnd"/>
      <w:r w:rsidRPr="00132B22">
        <w:rPr>
          <w:rFonts w:ascii="Helvetica" w:hAnsi="Helvetica" w:cs="Helvetica"/>
          <w:color w:val="333333"/>
          <w:spacing w:val="4"/>
          <w:sz w:val="21"/>
          <w:szCs w:val="21"/>
          <w:shd w:val="clear" w:color="auto" w:fill="FCFCFC"/>
          <w:lang w:val="en-US"/>
        </w:rPr>
        <w:t xml:space="preserve"> N. (2019) Optimization Issues in the Problem of Small Satellite Attitude Determination and Control. In: Fasano G., </w:t>
      </w:r>
      <w:proofErr w:type="spellStart"/>
      <w:r w:rsidRPr="00132B22">
        <w:rPr>
          <w:rFonts w:ascii="Helvetica" w:hAnsi="Helvetica" w:cs="Helvetica"/>
          <w:color w:val="333333"/>
          <w:spacing w:val="4"/>
          <w:sz w:val="21"/>
          <w:szCs w:val="21"/>
          <w:shd w:val="clear" w:color="auto" w:fill="FCFCFC"/>
          <w:lang w:val="en-US"/>
        </w:rPr>
        <w:t>Pintér</w:t>
      </w:r>
      <w:proofErr w:type="spellEnd"/>
      <w:r w:rsidRPr="00132B22">
        <w:rPr>
          <w:rFonts w:ascii="Helvetica" w:hAnsi="Helvetica" w:cs="Helvetica"/>
          <w:color w:val="333333"/>
          <w:spacing w:val="4"/>
          <w:sz w:val="21"/>
          <w:szCs w:val="21"/>
          <w:shd w:val="clear" w:color="auto" w:fill="FCFCFC"/>
          <w:lang w:val="en-US"/>
        </w:rPr>
        <w:t xml:space="preserve"> J. (</w:t>
      </w:r>
      <w:proofErr w:type="spellStart"/>
      <w:proofErr w:type="gramStart"/>
      <w:r w:rsidRPr="00132B22">
        <w:rPr>
          <w:rFonts w:ascii="Helvetica" w:hAnsi="Helvetica" w:cs="Helvetica"/>
          <w:color w:val="333333"/>
          <w:spacing w:val="4"/>
          <w:sz w:val="21"/>
          <w:szCs w:val="21"/>
          <w:shd w:val="clear" w:color="auto" w:fill="FCFCFC"/>
          <w:lang w:val="en-US"/>
        </w:rPr>
        <w:t>eds</w:t>
      </w:r>
      <w:proofErr w:type="spellEnd"/>
      <w:proofErr w:type="gramEnd"/>
      <w:r w:rsidRPr="00132B22">
        <w:rPr>
          <w:rFonts w:ascii="Helvetica" w:hAnsi="Helvetica" w:cs="Helvetica"/>
          <w:color w:val="333333"/>
          <w:spacing w:val="4"/>
          <w:sz w:val="21"/>
          <w:szCs w:val="21"/>
          <w:shd w:val="clear" w:color="auto" w:fill="FCFCFC"/>
          <w:lang w:val="en-US"/>
        </w:rPr>
        <w:t xml:space="preserve">) Modeling and Optimization in Space Engineering. </w:t>
      </w:r>
      <w:r w:rsidRPr="00121D86">
        <w:rPr>
          <w:rFonts w:ascii="Helvetica" w:hAnsi="Helvetica" w:cs="Helvetica"/>
          <w:color w:val="333333"/>
          <w:spacing w:val="4"/>
          <w:sz w:val="21"/>
          <w:szCs w:val="21"/>
          <w:shd w:val="clear" w:color="auto" w:fill="FCFCFC"/>
          <w:lang w:val="en-US"/>
        </w:rPr>
        <w:t>Springer Optimization and Its Applications, vol 144. Springer, Cham</w:t>
      </w:r>
    </w:p>
    <w:p w:rsidR="00132B22" w:rsidRPr="00121D86" w:rsidRDefault="00132B22">
      <w:pPr>
        <w:rPr>
          <w:rFonts w:ascii="Helvetica" w:hAnsi="Helvetica" w:cs="Helvetica"/>
          <w:color w:val="333333"/>
          <w:spacing w:val="4"/>
          <w:sz w:val="21"/>
          <w:szCs w:val="21"/>
          <w:shd w:val="clear" w:color="auto" w:fill="FCFCFC"/>
          <w:lang w:val="en-US"/>
        </w:rPr>
      </w:pPr>
    </w:p>
    <w:p w:rsidR="00132B22" w:rsidRPr="00132B22" w:rsidRDefault="00121D86" w:rsidP="00132B22">
      <w:pPr>
        <w:shd w:val="clear" w:color="auto" w:fill="FCFCFC"/>
        <w:spacing w:after="120" w:line="240" w:lineRule="auto"/>
        <w:rPr>
          <w:rFonts w:ascii="Helvetica" w:eastAsia="Times New Roman" w:hAnsi="Helvetica" w:cs="Helvetica"/>
          <w:color w:val="333333"/>
          <w:spacing w:val="4"/>
          <w:sz w:val="21"/>
          <w:szCs w:val="21"/>
          <w:lang w:val="en-US" w:eastAsia="ru-RU"/>
        </w:rPr>
      </w:pPr>
      <w:r>
        <w:fldChar w:fldCharType="begin"/>
      </w:r>
      <w:r w:rsidRPr="00121D86">
        <w:rPr>
          <w:lang w:val="en-US"/>
        </w:rPr>
        <w:instrText xml:space="preserve"> HYPERLINK "https://link.springer.com/book/10.1007/978-3-030-10501-3" </w:instrText>
      </w:r>
      <w:r>
        <w:fldChar w:fldCharType="separate"/>
      </w:r>
      <w:r w:rsidR="00132B22" w:rsidRPr="00132B22">
        <w:rPr>
          <w:rFonts w:ascii="Helvetica" w:eastAsia="Times New Roman" w:hAnsi="Helvetica" w:cs="Helvetica"/>
          <w:color w:val="4500A7"/>
          <w:spacing w:val="4"/>
          <w:sz w:val="21"/>
          <w:szCs w:val="21"/>
          <w:u w:val="single"/>
          <w:lang w:val="en-US" w:eastAsia="ru-RU"/>
        </w:rPr>
        <w:t>Modeling and Optimization in Space Engineering </w:t>
      </w:r>
      <w:r>
        <w:rPr>
          <w:rFonts w:ascii="Helvetica" w:eastAsia="Times New Roman" w:hAnsi="Helvetica" w:cs="Helvetica"/>
          <w:color w:val="4500A7"/>
          <w:spacing w:val="4"/>
          <w:sz w:val="21"/>
          <w:szCs w:val="21"/>
          <w:u w:val="single"/>
          <w:lang w:val="en-US" w:eastAsia="ru-RU"/>
        </w:rPr>
        <w:fldChar w:fldCharType="end"/>
      </w:r>
      <w:r w:rsidR="00132B22" w:rsidRPr="00132B22">
        <w:rPr>
          <w:rFonts w:ascii="Helvetica" w:eastAsia="Times New Roman" w:hAnsi="Helvetica" w:cs="Helvetica"/>
          <w:color w:val="333333"/>
          <w:spacing w:val="4"/>
          <w:sz w:val="21"/>
          <w:szCs w:val="21"/>
          <w:lang w:val="en-US" w:eastAsia="ru-RU"/>
        </w:rPr>
        <w:t>pp 373-393| </w:t>
      </w:r>
      <w:r>
        <w:fldChar w:fldCharType="begin"/>
      </w:r>
      <w:r w:rsidRPr="00121D86">
        <w:rPr>
          <w:lang w:val="en-US"/>
        </w:rPr>
        <w:instrText xml:space="preserve"> HYPERLINK "https://link.springer.com/chapter/10.1007%2F978-3-030-10501-3_14" \l "c</w:instrText>
      </w:r>
      <w:r w:rsidRPr="00121D86">
        <w:rPr>
          <w:lang w:val="en-US"/>
        </w:rPr>
        <w:instrText xml:space="preserve">iteas" </w:instrText>
      </w:r>
      <w:r>
        <w:fldChar w:fldCharType="separate"/>
      </w:r>
      <w:r w:rsidR="00132B22" w:rsidRPr="00132B22">
        <w:rPr>
          <w:rFonts w:ascii="Helvetica" w:eastAsia="Times New Roman" w:hAnsi="Helvetica" w:cs="Helvetica"/>
          <w:color w:val="4500A7"/>
          <w:spacing w:val="4"/>
          <w:sz w:val="21"/>
          <w:szCs w:val="21"/>
          <w:u w:val="single"/>
          <w:lang w:val="en-US" w:eastAsia="ru-RU"/>
        </w:rPr>
        <w:t>Cite as</w:t>
      </w:r>
      <w:r>
        <w:rPr>
          <w:rFonts w:ascii="Helvetica" w:eastAsia="Times New Roman" w:hAnsi="Helvetica" w:cs="Helvetica"/>
          <w:color w:val="4500A7"/>
          <w:spacing w:val="4"/>
          <w:sz w:val="21"/>
          <w:szCs w:val="21"/>
          <w:u w:val="single"/>
          <w:lang w:val="en-US" w:eastAsia="ru-RU"/>
        </w:rPr>
        <w:fldChar w:fldCharType="end"/>
      </w:r>
    </w:p>
    <w:p w:rsidR="00132B22" w:rsidRPr="00132B22" w:rsidRDefault="00132B22" w:rsidP="00121D86">
      <w:pPr>
        <w:shd w:val="clear" w:color="auto" w:fill="FCFCFC"/>
        <w:spacing w:line="240" w:lineRule="auto"/>
        <w:jc w:val="both"/>
        <w:outlineLvl w:val="0"/>
        <w:rPr>
          <w:rFonts w:ascii="Georgia" w:eastAsia="Times New Roman" w:hAnsi="Georgia" w:cs="Times New Roman"/>
          <w:color w:val="333333"/>
          <w:spacing w:val="2"/>
          <w:kern w:val="36"/>
          <w:sz w:val="48"/>
          <w:szCs w:val="48"/>
          <w:lang w:val="en" w:eastAsia="ru-RU"/>
        </w:rPr>
      </w:pPr>
      <w:r w:rsidRPr="00132B22">
        <w:rPr>
          <w:rFonts w:ascii="Georgia" w:eastAsia="Times New Roman" w:hAnsi="Georgia" w:cs="Times New Roman"/>
          <w:color w:val="333333"/>
          <w:spacing w:val="2"/>
          <w:kern w:val="36"/>
          <w:sz w:val="48"/>
          <w:szCs w:val="48"/>
          <w:lang w:val="en" w:eastAsia="ru-RU"/>
        </w:rPr>
        <w:t>Optimization Issues in the Problem of Small Satellite Attitude Determination and Control</w:t>
      </w:r>
      <w:bookmarkStart w:id="0" w:name="_GoBack"/>
      <w:bookmarkEnd w:id="0"/>
    </w:p>
    <w:p w:rsidR="00132B22" w:rsidRPr="00132B22" w:rsidRDefault="00121D86" w:rsidP="00132B22">
      <w:pPr>
        <w:numPr>
          <w:ilvl w:val="0"/>
          <w:numId w:val="1"/>
        </w:numPr>
        <w:pBdr>
          <w:bottom w:val="single" w:sz="6" w:space="0" w:color="CCCCCC"/>
        </w:pBdr>
        <w:shd w:val="clear" w:color="auto" w:fill="FCFCFC"/>
        <w:spacing w:after="0" w:line="240" w:lineRule="auto"/>
        <w:ind w:left="0"/>
        <w:textAlignment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6" w:anchor="authors" w:history="1">
        <w:proofErr w:type="spellStart"/>
        <w:r w:rsidR="00132B22" w:rsidRPr="00132B22">
          <w:rPr>
            <w:rFonts w:ascii="Helvetica" w:eastAsia="Times New Roman" w:hAnsi="Helvetica" w:cs="Helvetica"/>
            <w:color w:val="333333"/>
            <w:sz w:val="21"/>
            <w:szCs w:val="21"/>
            <w:u w:val="single"/>
            <w:lang w:eastAsia="ru-RU"/>
          </w:rPr>
          <w:t>Authors</w:t>
        </w:r>
        <w:proofErr w:type="spellEnd"/>
      </w:hyperlink>
    </w:p>
    <w:p w:rsidR="00132B22" w:rsidRPr="00132B22" w:rsidRDefault="00121D86" w:rsidP="00132B22">
      <w:pPr>
        <w:numPr>
          <w:ilvl w:val="0"/>
          <w:numId w:val="1"/>
        </w:numPr>
        <w:pBdr>
          <w:bottom w:val="single" w:sz="6" w:space="0" w:color="CCCCCC"/>
        </w:pBdr>
        <w:shd w:val="clear" w:color="auto" w:fill="FCFCFC"/>
        <w:spacing w:after="0" w:line="240" w:lineRule="auto"/>
        <w:ind w:left="0"/>
        <w:textAlignment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7" w:anchor="authorsandaffiliations" w:history="1">
        <w:proofErr w:type="spellStart"/>
        <w:r w:rsidR="00132B22" w:rsidRPr="00132B22">
          <w:rPr>
            <w:rFonts w:ascii="Helvetica" w:eastAsia="Times New Roman" w:hAnsi="Helvetica" w:cs="Helvetica"/>
            <w:color w:val="004AA7"/>
            <w:sz w:val="21"/>
            <w:szCs w:val="21"/>
            <w:u w:val="single"/>
            <w:lang w:eastAsia="ru-RU"/>
          </w:rPr>
          <w:t>Authors</w:t>
        </w:r>
        <w:proofErr w:type="spellEnd"/>
        <w:r w:rsidR="00132B22" w:rsidRPr="00132B22">
          <w:rPr>
            <w:rFonts w:ascii="Helvetica" w:eastAsia="Times New Roman" w:hAnsi="Helvetica" w:cs="Helvetica"/>
            <w:color w:val="004AA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="00132B22" w:rsidRPr="00132B22">
          <w:rPr>
            <w:rFonts w:ascii="Helvetica" w:eastAsia="Times New Roman" w:hAnsi="Helvetica" w:cs="Helvetica"/>
            <w:color w:val="004AA7"/>
            <w:sz w:val="21"/>
            <w:szCs w:val="21"/>
            <w:u w:val="single"/>
            <w:lang w:eastAsia="ru-RU"/>
          </w:rPr>
          <w:t>and</w:t>
        </w:r>
        <w:proofErr w:type="spellEnd"/>
        <w:r w:rsidR="00132B22" w:rsidRPr="00132B22">
          <w:rPr>
            <w:rFonts w:ascii="Helvetica" w:eastAsia="Times New Roman" w:hAnsi="Helvetica" w:cs="Helvetica"/>
            <w:color w:val="004AA7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="00132B22" w:rsidRPr="00132B22">
          <w:rPr>
            <w:rFonts w:ascii="Helvetica" w:eastAsia="Times New Roman" w:hAnsi="Helvetica" w:cs="Helvetica"/>
            <w:color w:val="004AA7"/>
            <w:sz w:val="21"/>
            <w:szCs w:val="21"/>
            <w:u w:val="single"/>
            <w:lang w:eastAsia="ru-RU"/>
          </w:rPr>
          <w:t>affiliations</w:t>
        </w:r>
        <w:proofErr w:type="spellEnd"/>
      </w:hyperlink>
    </w:p>
    <w:p w:rsidR="00132B22" w:rsidRPr="00132B22" w:rsidRDefault="00132B22" w:rsidP="00132B22">
      <w:pPr>
        <w:numPr>
          <w:ilvl w:val="0"/>
          <w:numId w:val="2"/>
        </w:numPr>
        <w:shd w:val="clear" w:color="auto" w:fill="FCFCFC"/>
        <w:spacing w:after="100" w:afterAutospacing="1" w:line="240" w:lineRule="auto"/>
        <w:ind w:left="0"/>
        <w:textAlignment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132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Zaure</w:t>
      </w:r>
      <w:proofErr w:type="spellEnd"/>
      <w:r w:rsidRPr="00132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spellStart"/>
      <w:r w:rsidRPr="00132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Rakisheva</w:t>
      </w:r>
      <w:proofErr w:type="spellEnd"/>
      <w:r>
        <w:rPr>
          <w:rFonts w:ascii="Helvetica" w:eastAsia="Times New Roman" w:hAnsi="Helvetica" w:cs="Helvetica"/>
          <w:noProof/>
          <w:color w:val="4500A7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223520" cy="223520"/>
                <wp:effectExtent l="0" t="0" r="0" b="0"/>
                <wp:docPr id="1" name="Прямоугольник 1" descr="Email author">
                  <a:hlinkClick xmlns:a="http://schemas.openxmlformats.org/drawingml/2006/main" r:id="rId8" tooltip="&quot;Zaure.Rakisheva@kaznu.kz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Email author" href="mailto:Zaure.Rakisheva@kaznu.kz" title="&quot;Zaure.Rakisheva@kaznu.kz&quot;" style="width:17.6pt;height:1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132B22" w:rsidRPr="00132B22" w:rsidRDefault="00132B22" w:rsidP="00132B22">
      <w:pPr>
        <w:numPr>
          <w:ilvl w:val="0"/>
          <w:numId w:val="2"/>
        </w:numPr>
        <w:shd w:val="clear" w:color="auto" w:fill="FCFCFC"/>
        <w:spacing w:after="100" w:afterAutospacing="1" w:line="240" w:lineRule="auto"/>
        <w:ind w:left="0"/>
        <w:textAlignment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132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Anna</w:t>
      </w:r>
      <w:proofErr w:type="spellEnd"/>
      <w:r w:rsidRPr="00132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spellStart"/>
      <w:r w:rsidRPr="00132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Sukhenko</w:t>
      </w:r>
      <w:proofErr w:type="spellEnd"/>
    </w:p>
    <w:p w:rsidR="00132B22" w:rsidRPr="00132B22" w:rsidRDefault="00132B22" w:rsidP="00132B22">
      <w:pPr>
        <w:numPr>
          <w:ilvl w:val="0"/>
          <w:numId w:val="2"/>
        </w:numPr>
        <w:shd w:val="clear" w:color="auto" w:fill="FCFCFC"/>
        <w:spacing w:after="100" w:afterAutospacing="1" w:line="240" w:lineRule="auto"/>
        <w:ind w:left="0"/>
        <w:textAlignment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132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Nazgul</w:t>
      </w:r>
      <w:proofErr w:type="spellEnd"/>
      <w:r w:rsidRPr="00132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spellStart"/>
      <w:r w:rsidRPr="00132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Kaliyeva</w:t>
      </w:r>
      <w:proofErr w:type="spellEnd"/>
    </w:p>
    <w:p w:rsidR="00132B22" w:rsidRPr="00132B22" w:rsidRDefault="00132B22" w:rsidP="00132B22">
      <w:pPr>
        <w:numPr>
          <w:ilvl w:val="0"/>
          <w:numId w:val="3"/>
        </w:numPr>
        <w:pBdr>
          <w:right w:val="single" w:sz="6" w:space="18" w:color="CCCCCC"/>
        </w:pBdr>
        <w:shd w:val="clear" w:color="auto" w:fill="FCFCFC"/>
        <w:spacing w:after="0" w:line="240" w:lineRule="auto"/>
        <w:ind w:left="0"/>
        <w:textAlignment w:val="top"/>
        <w:rPr>
          <w:rFonts w:ascii="Helvetica" w:eastAsia="Times New Roman" w:hAnsi="Helvetica" w:cs="Helvetica"/>
          <w:color w:val="333333"/>
          <w:spacing w:val="-74"/>
          <w:sz w:val="21"/>
          <w:szCs w:val="21"/>
          <w:lang w:eastAsia="ru-RU"/>
        </w:rPr>
      </w:pPr>
    </w:p>
    <w:p w:rsidR="00132B22" w:rsidRPr="00132B22" w:rsidRDefault="00132B22" w:rsidP="00132B22">
      <w:pPr>
        <w:numPr>
          <w:ilvl w:val="0"/>
          <w:numId w:val="4"/>
        </w:numPr>
        <w:shd w:val="clear" w:color="auto" w:fill="FCFCFC"/>
        <w:spacing w:line="240" w:lineRule="auto"/>
        <w:ind w:left="0"/>
        <w:textAlignment w:val="top"/>
        <w:rPr>
          <w:rFonts w:ascii="Helvetica" w:eastAsia="Times New Roman" w:hAnsi="Helvetica" w:cs="Helvetica"/>
          <w:color w:val="333333"/>
          <w:spacing w:val="-74"/>
          <w:sz w:val="21"/>
          <w:szCs w:val="21"/>
          <w:lang w:eastAsia="ru-RU"/>
        </w:rPr>
      </w:pPr>
      <w:r w:rsidRPr="00132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132B22" w:rsidRPr="00132B22" w:rsidRDefault="00132B22" w:rsidP="00132B22">
      <w:pPr>
        <w:shd w:val="clear" w:color="auto" w:fill="FCFCFC"/>
        <w:spacing w:after="0" w:line="240" w:lineRule="auto"/>
        <w:rPr>
          <w:rFonts w:ascii="Helvetica" w:eastAsia="Times New Roman" w:hAnsi="Helvetica" w:cs="Helvetica"/>
          <w:color w:val="333333"/>
          <w:spacing w:val="4"/>
          <w:sz w:val="21"/>
          <w:szCs w:val="21"/>
          <w:lang w:eastAsia="ru-RU"/>
        </w:rPr>
      </w:pPr>
      <w:proofErr w:type="spellStart"/>
      <w:r w:rsidRPr="00132B22">
        <w:rPr>
          <w:rFonts w:ascii="Helvetica" w:eastAsia="Times New Roman" w:hAnsi="Helvetica" w:cs="Helvetica"/>
          <w:color w:val="333333"/>
          <w:spacing w:val="4"/>
          <w:sz w:val="21"/>
          <w:szCs w:val="21"/>
          <w:lang w:eastAsia="ru-RU"/>
        </w:rPr>
        <w:t>Chapter</w:t>
      </w:r>
      <w:proofErr w:type="spellEnd"/>
    </w:p>
    <w:p w:rsidR="00132B22" w:rsidRPr="00132B22" w:rsidRDefault="00132B22" w:rsidP="00132B22">
      <w:pPr>
        <w:shd w:val="clear" w:color="auto" w:fill="FCFCFC"/>
        <w:spacing w:line="240" w:lineRule="auto"/>
        <w:rPr>
          <w:rFonts w:ascii="Helvetica" w:eastAsia="Times New Roman" w:hAnsi="Helvetica" w:cs="Helvetica"/>
          <w:color w:val="333333"/>
          <w:spacing w:val="4"/>
          <w:sz w:val="21"/>
          <w:szCs w:val="21"/>
          <w:lang w:eastAsia="ru-RU"/>
        </w:rPr>
      </w:pPr>
      <w:proofErr w:type="spellStart"/>
      <w:r w:rsidRPr="00132B22">
        <w:rPr>
          <w:rFonts w:ascii="Helvetica" w:eastAsia="Times New Roman" w:hAnsi="Helvetica" w:cs="Helvetica"/>
          <w:b/>
          <w:bCs/>
          <w:color w:val="333333"/>
          <w:spacing w:val="4"/>
          <w:sz w:val="21"/>
          <w:szCs w:val="21"/>
          <w:lang w:eastAsia="ru-RU"/>
        </w:rPr>
        <w:t>First</w:t>
      </w:r>
      <w:proofErr w:type="spellEnd"/>
      <w:r w:rsidRPr="00132B22">
        <w:rPr>
          <w:rFonts w:ascii="Helvetica" w:eastAsia="Times New Roman" w:hAnsi="Helvetica" w:cs="Helvetica"/>
          <w:b/>
          <w:bCs/>
          <w:color w:val="333333"/>
          <w:spacing w:val="4"/>
          <w:sz w:val="21"/>
          <w:szCs w:val="21"/>
          <w:lang w:eastAsia="ru-RU"/>
        </w:rPr>
        <w:t xml:space="preserve"> </w:t>
      </w:r>
      <w:proofErr w:type="spellStart"/>
      <w:r w:rsidRPr="00132B22">
        <w:rPr>
          <w:rFonts w:ascii="Helvetica" w:eastAsia="Times New Roman" w:hAnsi="Helvetica" w:cs="Helvetica"/>
          <w:b/>
          <w:bCs/>
          <w:color w:val="333333"/>
          <w:spacing w:val="4"/>
          <w:sz w:val="21"/>
          <w:szCs w:val="21"/>
          <w:lang w:eastAsia="ru-RU"/>
        </w:rPr>
        <w:t>Online</w:t>
      </w:r>
      <w:proofErr w:type="spellEnd"/>
      <w:r w:rsidRPr="00132B22">
        <w:rPr>
          <w:rFonts w:ascii="Helvetica" w:eastAsia="Times New Roman" w:hAnsi="Helvetica" w:cs="Helvetica"/>
          <w:b/>
          <w:bCs/>
          <w:color w:val="333333"/>
          <w:spacing w:val="4"/>
          <w:sz w:val="21"/>
          <w:szCs w:val="21"/>
          <w:lang w:eastAsia="ru-RU"/>
        </w:rPr>
        <w:t>: </w:t>
      </w:r>
      <w:r w:rsidRPr="00132B22">
        <w:rPr>
          <w:rFonts w:ascii="Helvetica" w:eastAsia="Times New Roman" w:hAnsi="Helvetica" w:cs="Helvetica"/>
          <w:color w:val="333333"/>
          <w:spacing w:val="4"/>
          <w:sz w:val="21"/>
          <w:szCs w:val="21"/>
          <w:lang w:eastAsia="ru-RU"/>
        </w:rPr>
        <w:t xml:space="preserve">11 </w:t>
      </w:r>
      <w:proofErr w:type="spellStart"/>
      <w:r w:rsidRPr="00132B22">
        <w:rPr>
          <w:rFonts w:ascii="Helvetica" w:eastAsia="Times New Roman" w:hAnsi="Helvetica" w:cs="Helvetica"/>
          <w:color w:val="333333"/>
          <w:spacing w:val="4"/>
          <w:sz w:val="21"/>
          <w:szCs w:val="21"/>
          <w:lang w:eastAsia="ru-RU"/>
        </w:rPr>
        <w:t>May</w:t>
      </w:r>
      <w:proofErr w:type="spellEnd"/>
      <w:r w:rsidRPr="00132B22">
        <w:rPr>
          <w:rFonts w:ascii="Helvetica" w:eastAsia="Times New Roman" w:hAnsi="Helvetica" w:cs="Helvetica"/>
          <w:color w:val="333333"/>
          <w:spacing w:val="4"/>
          <w:sz w:val="21"/>
          <w:szCs w:val="21"/>
          <w:lang w:eastAsia="ru-RU"/>
        </w:rPr>
        <w:t xml:space="preserve"> 2019</w:t>
      </w:r>
    </w:p>
    <w:p w:rsidR="00132B22" w:rsidRPr="00121D86" w:rsidRDefault="00132B22" w:rsidP="00132B22">
      <w:pPr>
        <w:rPr>
          <w:rFonts w:ascii="Helvetica" w:eastAsia="Times New Roman" w:hAnsi="Helvetica" w:cs="Helvetica"/>
          <w:color w:val="333333"/>
          <w:spacing w:val="4"/>
          <w:sz w:val="21"/>
          <w:szCs w:val="21"/>
          <w:shd w:val="clear" w:color="auto" w:fill="FCFCFC"/>
          <w:lang w:val="en-US" w:eastAsia="ru-RU"/>
        </w:rPr>
      </w:pPr>
      <w:r w:rsidRPr="00132B22">
        <w:rPr>
          <w:rFonts w:ascii="Helvetica" w:eastAsia="Times New Roman" w:hAnsi="Helvetica" w:cs="Helvetica"/>
          <w:color w:val="333333"/>
          <w:spacing w:val="4"/>
          <w:sz w:val="21"/>
          <w:szCs w:val="21"/>
          <w:shd w:val="clear" w:color="auto" w:fill="FCFCFC"/>
          <w:lang w:val="en-US" w:eastAsia="ru-RU"/>
        </w:rPr>
        <w:t>Part of the </w:t>
      </w:r>
      <w:r w:rsidR="00121D86">
        <w:fldChar w:fldCharType="begin"/>
      </w:r>
      <w:r w:rsidR="00121D86" w:rsidRPr="00121D86">
        <w:rPr>
          <w:lang w:val="en-US"/>
        </w:rPr>
        <w:instrText xml:space="preserve"> HYPERLINK "https://link.springer.com/bookseries/7393" </w:instrText>
      </w:r>
      <w:r w:rsidR="00121D86">
        <w:fldChar w:fldCharType="separate"/>
      </w:r>
      <w:r w:rsidRPr="00132B22">
        <w:rPr>
          <w:rFonts w:ascii="Helvetica" w:eastAsia="Times New Roman" w:hAnsi="Helvetica" w:cs="Helvetica"/>
          <w:color w:val="4500A7"/>
          <w:spacing w:val="4"/>
          <w:sz w:val="21"/>
          <w:szCs w:val="21"/>
          <w:u w:val="single"/>
          <w:shd w:val="clear" w:color="auto" w:fill="FCFCFC"/>
          <w:lang w:val="en-US" w:eastAsia="ru-RU"/>
        </w:rPr>
        <w:t>Springer Optimization and Its Applications</w:t>
      </w:r>
      <w:r w:rsidR="00121D86">
        <w:rPr>
          <w:rFonts w:ascii="Helvetica" w:eastAsia="Times New Roman" w:hAnsi="Helvetica" w:cs="Helvetica"/>
          <w:color w:val="4500A7"/>
          <w:spacing w:val="4"/>
          <w:sz w:val="21"/>
          <w:szCs w:val="21"/>
          <w:u w:val="single"/>
          <w:shd w:val="clear" w:color="auto" w:fill="FCFCFC"/>
          <w:lang w:val="en-US" w:eastAsia="ru-RU"/>
        </w:rPr>
        <w:fldChar w:fldCharType="end"/>
      </w:r>
      <w:r w:rsidRPr="00132B22">
        <w:rPr>
          <w:rFonts w:ascii="Helvetica" w:eastAsia="Times New Roman" w:hAnsi="Helvetica" w:cs="Helvetica"/>
          <w:color w:val="333333"/>
          <w:spacing w:val="4"/>
          <w:sz w:val="21"/>
          <w:szCs w:val="21"/>
          <w:shd w:val="clear" w:color="auto" w:fill="FCFCFC"/>
          <w:lang w:val="en-US" w:eastAsia="ru-RU"/>
        </w:rPr>
        <w:t> book series (SOIA, volume 144)</w:t>
      </w:r>
    </w:p>
    <w:p w:rsidR="00132B22" w:rsidRPr="00121D86" w:rsidRDefault="00132B22" w:rsidP="00132B22">
      <w:pPr>
        <w:rPr>
          <w:rFonts w:ascii="Helvetica" w:eastAsia="Times New Roman" w:hAnsi="Helvetica" w:cs="Helvetica"/>
          <w:color w:val="333333"/>
          <w:spacing w:val="4"/>
          <w:sz w:val="21"/>
          <w:szCs w:val="21"/>
          <w:shd w:val="clear" w:color="auto" w:fill="FCFCFC"/>
          <w:lang w:val="en-US" w:eastAsia="ru-RU"/>
        </w:rPr>
      </w:pPr>
    </w:p>
    <w:p w:rsidR="00132B22" w:rsidRPr="00132B22" w:rsidRDefault="00132B22" w:rsidP="00132B22">
      <w:pPr>
        <w:pStyle w:val="2"/>
        <w:shd w:val="clear" w:color="auto" w:fill="F2F2F2"/>
        <w:spacing w:before="0"/>
        <w:ind w:left="-262"/>
        <w:rPr>
          <w:rFonts w:ascii="Georgia" w:hAnsi="Georgia"/>
          <w:b w:val="0"/>
          <w:bCs w:val="0"/>
          <w:color w:val="333333"/>
          <w:spacing w:val="2"/>
          <w:lang w:val="en-US"/>
        </w:rPr>
      </w:pPr>
      <w:r w:rsidRPr="00132B22">
        <w:rPr>
          <w:rFonts w:ascii="Georgia" w:hAnsi="Georgia"/>
          <w:b w:val="0"/>
          <w:bCs w:val="0"/>
          <w:color w:val="333333"/>
          <w:spacing w:val="2"/>
          <w:lang w:val="en-US"/>
        </w:rPr>
        <w:t>Abstract</w:t>
      </w:r>
    </w:p>
    <w:p w:rsidR="00132B22" w:rsidRPr="00121D86" w:rsidRDefault="00132B22" w:rsidP="00132B22">
      <w:pPr>
        <w:pStyle w:val="para"/>
        <w:shd w:val="clear" w:color="auto" w:fill="FCFCFC"/>
        <w:spacing w:before="240" w:beforeAutospacing="0" w:after="288" w:afterAutospacing="0"/>
        <w:jc w:val="both"/>
        <w:rPr>
          <w:rFonts w:ascii="Georgia" w:hAnsi="Georgia"/>
          <w:color w:val="333333"/>
          <w:spacing w:val="2"/>
          <w:sz w:val="26"/>
          <w:szCs w:val="26"/>
          <w:lang w:val="en-US"/>
        </w:rPr>
      </w:pPr>
      <w:r w:rsidRPr="00132B22">
        <w:rPr>
          <w:rFonts w:ascii="Georgia" w:hAnsi="Georgia"/>
          <w:color w:val="333333"/>
          <w:spacing w:val="2"/>
          <w:sz w:val="26"/>
          <w:szCs w:val="26"/>
          <w:lang w:val="en-US"/>
        </w:rPr>
        <w:t>The problems of synthesis of attitude determination and control system of small satellites regarding the influence of external perturbations due to their small mass and restrictions in using high-precision actuators, due to the limitations of energy budget and construction, are considered. The solutions to this problem are proposed involving the development of high-accuracy algorithms for satellite attitude determination and control, using the minimum set of sensors, various types of actuators, and optimization principles.</w:t>
      </w:r>
    </w:p>
    <w:p w:rsidR="00132B22" w:rsidRPr="00121D86" w:rsidRDefault="00132B22" w:rsidP="00132B22">
      <w:pPr>
        <w:pStyle w:val="para"/>
        <w:shd w:val="clear" w:color="auto" w:fill="FCFCFC"/>
        <w:spacing w:before="240" w:beforeAutospacing="0" w:after="288" w:afterAutospacing="0"/>
        <w:jc w:val="both"/>
        <w:rPr>
          <w:rFonts w:ascii="Georgia" w:hAnsi="Georgia"/>
          <w:color w:val="333333"/>
          <w:spacing w:val="2"/>
          <w:sz w:val="26"/>
          <w:szCs w:val="26"/>
          <w:lang w:val="en-US"/>
        </w:rPr>
      </w:pPr>
    </w:p>
    <w:p w:rsidR="00132B22" w:rsidRPr="00121D86" w:rsidRDefault="00132B22" w:rsidP="00132B22">
      <w:pPr>
        <w:pStyle w:val="para"/>
        <w:shd w:val="clear" w:color="auto" w:fill="FCFCFC"/>
        <w:spacing w:before="240" w:beforeAutospacing="0" w:after="288" w:afterAutospacing="0"/>
        <w:jc w:val="both"/>
        <w:rPr>
          <w:rFonts w:ascii="Georgia" w:hAnsi="Georgia"/>
          <w:color w:val="333333"/>
          <w:spacing w:val="2"/>
          <w:sz w:val="26"/>
          <w:szCs w:val="26"/>
          <w:lang w:val="en-US"/>
        </w:rPr>
      </w:pPr>
    </w:p>
    <w:p w:rsidR="00132B22" w:rsidRPr="00132B22" w:rsidRDefault="00132B22" w:rsidP="00132B22">
      <w:pPr>
        <w:pStyle w:val="para"/>
        <w:shd w:val="clear" w:color="auto" w:fill="FCFCFC"/>
        <w:spacing w:before="240" w:beforeAutospacing="0" w:after="288" w:afterAutospacing="0"/>
        <w:jc w:val="both"/>
        <w:rPr>
          <w:lang w:val="en-US"/>
        </w:rPr>
      </w:pPr>
      <w:r w:rsidRPr="00132B22">
        <w:rPr>
          <w:lang w:val="en-US"/>
        </w:rPr>
        <w:t xml:space="preserve">© Springer Nature Switzerland AG 2019 G. Fasano, J. D. </w:t>
      </w:r>
      <w:proofErr w:type="spellStart"/>
      <w:r w:rsidRPr="00132B22">
        <w:rPr>
          <w:lang w:val="en-US"/>
        </w:rPr>
        <w:t>Pintér</w:t>
      </w:r>
      <w:proofErr w:type="spellEnd"/>
      <w:r w:rsidRPr="00132B22">
        <w:rPr>
          <w:lang w:val="en-US"/>
        </w:rPr>
        <w:t xml:space="preserve"> (eds.), Modeling and Optimization in Space Engineering, Springer Optimization and Its Applications 144, </w:t>
      </w:r>
      <w:hyperlink r:id="rId9" w:history="1">
        <w:r w:rsidRPr="00DE6CDF">
          <w:rPr>
            <w:rStyle w:val="a3"/>
            <w:lang w:val="en-US"/>
          </w:rPr>
          <w:t>https://doi.org/10.1007/978-3-030-10501-3_14</w:t>
        </w:r>
      </w:hyperlink>
    </w:p>
    <w:p w:rsidR="00132B22" w:rsidRPr="00132B22" w:rsidRDefault="00132B22" w:rsidP="00132B22">
      <w:pPr>
        <w:pStyle w:val="para"/>
        <w:shd w:val="clear" w:color="auto" w:fill="FCFCFC"/>
        <w:spacing w:before="240" w:beforeAutospacing="0" w:after="288" w:afterAutospacing="0"/>
        <w:jc w:val="both"/>
        <w:rPr>
          <w:rFonts w:ascii="Georgia" w:hAnsi="Georgia"/>
          <w:color w:val="333333"/>
          <w:spacing w:val="2"/>
          <w:sz w:val="26"/>
          <w:szCs w:val="26"/>
          <w:lang w:val="en-US"/>
        </w:rPr>
      </w:pPr>
    </w:p>
    <w:p w:rsidR="00132B22" w:rsidRPr="00132B22" w:rsidRDefault="00132B22" w:rsidP="00132B22">
      <w:pPr>
        <w:rPr>
          <w:lang w:val="en-US"/>
        </w:rPr>
      </w:pPr>
    </w:p>
    <w:sectPr w:rsidR="00132B22" w:rsidRPr="00132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A22E4"/>
    <w:multiLevelType w:val="multilevel"/>
    <w:tmpl w:val="5E7C0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04642"/>
    <w:multiLevelType w:val="multilevel"/>
    <w:tmpl w:val="1DB0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3A759B"/>
    <w:multiLevelType w:val="multilevel"/>
    <w:tmpl w:val="0970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F23E26"/>
    <w:multiLevelType w:val="multilevel"/>
    <w:tmpl w:val="DB64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8F6"/>
    <w:rsid w:val="00121D86"/>
    <w:rsid w:val="00132B22"/>
    <w:rsid w:val="009048F6"/>
    <w:rsid w:val="00CB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2B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B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B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st-locationinconferenceproceeding">
    <w:name w:val="test-locationinconferenceproceeding"/>
    <w:basedOn w:val="a"/>
    <w:rsid w:val="00132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132B22"/>
  </w:style>
  <w:style w:type="character" w:styleId="a3">
    <w:name w:val="Hyperlink"/>
    <w:basedOn w:val="a0"/>
    <w:uiPriority w:val="99"/>
    <w:unhideWhenUsed/>
    <w:rsid w:val="00132B22"/>
    <w:rPr>
      <w:color w:val="0000FF"/>
      <w:u w:val="single"/>
    </w:rPr>
  </w:style>
  <w:style w:type="character" w:customStyle="1" w:styleId="page-numbers-info">
    <w:name w:val="page-numbers-info"/>
    <w:basedOn w:val="a0"/>
    <w:rsid w:val="00132B22"/>
  </w:style>
  <w:style w:type="character" w:customStyle="1" w:styleId="u-inline-block">
    <w:name w:val="u-inline-block"/>
    <w:basedOn w:val="a0"/>
    <w:rsid w:val="00132B22"/>
  </w:style>
  <w:style w:type="character" w:customStyle="1" w:styleId="authorsname">
    <w:name w:val="authors__name"/>
    <w:basedOn w:val="a0"/>
    <w:rsid w:val="00132B22"/>
  </w:style>
  <w:style w:type="character" w:customStyle="1" w:styleId="authorscontact">
    <w:name w:val="authors__contact"/>
    <w:basedOn w:val="a0"/>
    <w:rsid w:val="00132B22"/>
  </w:style>
  <w:style w:type="character" w:customStyle="1" w:styleId="affiliationcount">
    <w:name w:val="affiliation__count"/>
    <w:basedOn w:val="a0"/>
    <w:rsid w:val="00132B22"/>
  </w:style>
  <w:style w:type="character" w:customStyle="1" w:styleId="test-render-category">
    <w:name w:val="test-render-category"/>
    <w:basedOn w:val="a0"/>
    <w:rsid w:val="00132B22"/>
  </w:style>
  <w:style w:type="character" w:customStyle="1" w:styleId="article-dateslabel">
    <w:name w:val="article-dates__label"/>
    <w:basedOn w:val="a0"/>
    <w:rsid w:val="00132B22"/>
  </w:style>
  <w:style w:type="character" w:customStyle="1" w:styleId="article-datesfirst-online">
    <w:name w:val="article-dates__first-online"/>
    <w:basedOn w:val="a0"/>
    <w:rsid w:val="00132B22"/>
  </w:style>
  <w:style w:type="character" w:customStyle="1" w:styleId="vol-info">
    <w:name w:val="vol-info"/>
    <w:basedOn w:val="a0"/>
    <w:rsid w:val="00132B22"/>
  </w:style>
  <w:style w:type="character" w:customStyle="1" w:styleId="20">
    <w:name w:val="Заголовок 2 Знак"/>
    <w:basedOn w:val="a0"/>
    <w:link w:val="2"/>
    <w:uiPriority w:val="9"/>
    <w:semiHidden/>
    <w:rsid w:val="00132B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">
    <w:name w:val="para"/>
    <w:basedOn w:val="a"/>
    <w:rsid w:val="00132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2B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B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B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st-locationinconferenceproceeding">
    <w:name w:val="test-locationinconferenceproceeding"/>
    <w:basedOn w:val="a"/>
    <w:rsid w:val="00132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132B22"/>
  </w:style>
  <w:style w:type="character" w:styleId="a3">
    <w:name w:val="Hyperlink"/>
    <w:basedOn w:val="a0"/>
    <w:uiPriority w:val="99"/>
    <w:unhideWhenUsed/>
    <w:rsid w:val="00132B22"/>
    <w:rPr>
      <w:color w:val="0000FF"/>
      <w:u w:val="single"/>
    </w:rPr>
  </w:style>
  <w:style w:type="character" w:customStyle="1" w:styleId="page-numbers-info">
    <w:name w:val="page-numbers-info"/>
    <w:basedOn w:val="a0"/>
    <w:rsid w:val="00132B22"/>
  </w:style>
  <w:style w:type="character" w:customStyle="1" w:styleId="u-inline-block">
    <w:name w:val="u-inline-block"/>
    <w:basedOn w:val="a0"/>
    <w:rsid w:val="00132B22"/>
  </w:style>
  <w:style w:type="character" w:customStyle="1" w:styleId="authorsname">
    <w:name w:val="authors__name"/>
    <w:basedOn w:val="a0"/>
    <w:rsid w:val="00132B22"/>
  </w:style>
  <w:style w:type="character" w:customStyle="1" w:styleId="authorscontact">
    <w:name w:val="authors__contact"/>
    <w:basedOn w:val="a0"/>
    <w:rsid w:val="00132B22"/>
  </w:style>
  <w:style w:type="character" w:customStyle="1" w:styleId="affiliationcount">
    <w:name w:val="affiliation__count"/>
    <w:basedOn w:val="a0"/>
    <w:rsid w:val="00132B22"/>
  </w:style>
  <w:style w:type="character" w:customStyle="1" w:styleId="test-render-category">
    <w:name w:val="test-render-category"/>
    <w:basedOn w:val="a0"/>
    <w:rsid w:val="00132B22"/>
  </w:style>
  <w:style w:type="character" w:customStyle="1" w:styleId="article-dateslabel">
    <w:name w:val="article-dates__label"/>
    <w:basedOn w:val="a0"/>
    <w:rsid w:val="00132B22"/>
  </w:style>
  <w:style w:type="character" w:customStyle="1" w:styleId="article-datesfirst-online">
    <w:name w:val="article-dates__first-online"/>
    <w:basedOn w:val="a0"/>
    <w:rsid w:val="00132B22"/>
  </w:style>
  <w:style w:type="character" w:customStyle="1" w:styleId="vol-info">
    <w:name w:val="vol-info"/>
    <w:basedOn w:val="a0"/>
    <w:rsid w:val="00132B22"/>
  </w:style>
  <w:style w:type="character" w:customStyle="1" w:styleId="20">
    <w:name w:val="Заголовок 2 Знак"/>
    <w:basedOn w:val="a0"/>
    <w:link w:val="2"/>
    <w:uiPriority w:val="9"/>
    <w:semiHidden/>
    <w:rsid w:val="00132B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">
    <w:name w:val="para"/>
    <w:basedOn w:val="a"/>
    <w:rsid w:val="00132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5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40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4718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ure.Rakisheva@kaznu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ink.springer.com/chapter/10.1007%2F978-3-030-10501-3_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.springer.com/chapter/10.1007%2F978-3-030-10501-3_1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007/978-3-030-10501-3_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Alisher Battalov</dc:creator>
  <cp:lastModifiedBy>Alisher Battalov</cp:lastModifiedBy>
  <cp:revision>4</cp:revision>
  <dcterms:created xsi:type="dcterms:W3CDTF">2019-05-12T14:21:00Z</dcterms:created>
  <dcterms:modified xsi:type="dcterms:W3CDTF">2019-05-12T14:22:00Z</dcterms:modified>
</cp:coreProperties>
</file>