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82" w:rsidRPr="00E1600E" w:rsidRDefault="00E1600E" w:rsidP="00E1600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600E">
        <w:rPr>
          <w:rFonts w:ascii="Times New Roman" w:hAnsi="Times New Roman" w:cs="Times New Roman"/>
          <w:sz w:val="28"/>
          <w:szCs w:val="28"/>
          <w:lang w:val="kk-KZ"/>
        </w:rPr>
        <w:t>В учебнике рассматрывается основы общей и частной генетики как фундаментальной биологической науки. Излагаются механизмы мутационного процесса, мутагенных факторов внешней среды, а также основные механизмы и закономерности устойчивого существования биологических систем разного уровня в условиях изменяющиеся природной среды. Все понятия экологической генетики и наиболее  общие генет</w:t>
      </w:r>
      <w:r w:rsidR="009077FA">
        <w:rPr>
          <w:rFonts w:ascii="Times New Roman" w:hAnsi="Times New Roman" w:cs="Times New Roman"/>
          <w:sz w:val="28"/>
          <w:szCs w:val="28"/>
          <w:lang w:val="kk-KZ"/>
        </w:rPr>
        <w:t>ические закономерности увязаны</w:t>
      </w:r>
      <w:r w:rsidRPr="00E1600E">
        <w:rPr>
          <w:rFonts w:ascii="Times New Roman" w:hAnsi="Times New Roman" w:cs="Times New Roman"/>
          <w:sz w:val="28"/>
          <w:szCs w:val="28"/>
          <w:lang w:val="kk-KZ"/>
        </w:rPr>
        <w:t xml:space="preserve"> с проблемами современного антропогенного вляния на биосферу</w:t>
      </w:r>
      <w:r w:rsidR="009077FA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E1600E">
        <w:rPr>
          <w:rFonts w:ascii="Times New Roman" w:hAnsi="Times New Roman" w:cs="Times New Roman"/>
          <w:sz w:val="28"/>
          <w:szCs w:val="28"/>
          <w:lang w:val="kk-KZ"/>
        </w:rPr>
        <w:t xml:space="preserve"> целом, так и на ее компоненты, что позволяет понять научные основы рационального природопользования и охраны окружающей среды. </w:t>
      </w:r>
    </w:p>
    <w:p w:rsidR="00E1600E" w:rsidRPr="00E1600E" w:rsidRDefault="00E1600E" w:rsidP="00E1600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600E">
        <w:rPr>
          <w:rFonts w:ascii="Times New Roman" w:hAnsi="Times New Roman" w:cs="Times New Roman"/>
          <w:sz w:val="28"/>
          <w:szCs w:val="28"/>
          <w:lang w:val="kk-KZ"/>
        </w:rPr>
        <w:t xml:space="preserve">Учебник предназначен для студентов университетов специальностей «Биология» и «Экология», аспирантов, преподавателей и научных сотрудников. </w:t>
      </w:r>
      <w:bookmarkStart w:id="0" w:name="_GoBack"/>
      <w:bookmarkEnd w:id="0"/>
    </w:p>
    <w:sectPr w:rsidR="00E1600E" w:rsidRPr="00E1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68"/>
    <w:rsid w:val="00065602"/>
    <w:rsid w:val="00235960"/>
    <w:rsid w:val="003F7682"/>
    <w:rsid w:val="009077FA"/>
    <w:rsid w:val="00914868"/>
    <w:rsid w:val="00E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3E346-0639-4DA0-A946-D0BB976D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3</cp:revision>
  <dcterms:created xsi:type="dcterms:W3CDTF">2019-01-08T05:19:00Z</dcterms:created>
  <dcterms:modified xsi:type="dcterms:W3CDTF">2019-01-08T05:26:00Z</dcterms:modified>
</cp:coreProperties>
</file>