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37" w:rsidRPr="009F565B" w:rsidRDefault="00BA3037" w:rsidP="000A1F3D">
      <w:pPr>
        <w:pStyle w:val="1"/>
        <w:ind w:firstLine="426"/>
        <w:rPr>
          <w:rFonts w:ascii="Times New Roman" w:hAnsi="Times New Roman"/>
          <w:color w:val="000000"/>
          <w:sz w:val="28"/>
          <w:szCs w:val="28"/>
          <w:lang w:val="ru-RU" w:eastAsia="kk-KZ"/>
        </w:rPr>
      </w:pPr>
      <w:r w:rsidRPr="00DA0E08">
        <w:rPr>
          <w:rFonts w:ascii="Times New Roman" w:hAnsi="Times New Roman"/>
          <w:color w:val="000000"/>
          <w:sz w:val="28"/>
          <w:szCs w:val="28"/>
          <w:lang w:val="ru-RU" w:eastAsia="kk-KZ"/>
        </w:rPr>
        <w:t xml:space="preserve">УДК </w:t>
      </w:r>
      <w:r w:rsidR="009F565B" w:rsidRPr="009F565B">
        <w:rPr>
          <w:rFonts w:ascii="Times New Roman" w:hAnsi="Times New Roman"/>
          <w:color w:val="000000"/>
          <w:sz w:val="28"/>
          <w:szCs w:val="28"/>
          <w:lang w:val="ru-RU" w:eastAsia="kk-KZ"/>
        </w:rPr>
        <w:t>811.512.122.</w:t>
      </w:r>
    </w:p>
    <w:p w:rsidR="00716775" w:rsidRPr="00716775" w:rsidRDefault="00716775" w:rsidP="000A1F3D">
      <w:pPr>
        <w:pStyle w:val="1"/>
        <w:ind w:firstLine="426"/>
        <w:rPr>
          <w:rFonts w:ascii="Times New Roman" w:hAnsi="Times New Roman"/>
          <w:sz w:val="28"/>
          <w:szCs w:val="28"/>
          <w:lang w:val="ru-RU"/>
        </w:rPr>
      </w:pPr>
    </w:p>
    <w:p w:rsidR="00716775" w:rsidRDefault="0086224F" w:rsidP="000A1F3D">
      <w:pPr>
        <w:pStyle w:val="1"/>
        <w:ind w:firstLine="426"/>
        <w:jc w:val="center"/>
        <w:rPr>
          <w:rFonts w:ascii="Times New Roman" w:hAnsi="Times New Roman"/>
          <w:caps/>
          <w:sz w:val="28"/>
          <w:szCs w:val="28"/>
          <w:lang w:val="ru-RU"/>
        </w:rPr>
      </w:pPr>
      <w:r w:rsidRPr="00716775">
        <w:rPr>
          <w:rFonts w:ascii="Times New Roman" w:hAnsi="Times New Roman"/>
          <w:caps/>
          <w:sz w:val="28"/>
          <w:szCs w:val="28"/>
          <w:lang w:val="ru-RU"/>
        </w:rPr>
        <w:t xml:space="preserve">Способы презентации сложных глаголов </w:t>
      </w:r>
    </w:p>
    <w:p w:rsidR="0086224F" w:rsidRPr="00716775" w:rsidRDefault="0086224F" w:rsidP="000A1F3D">
      <w:pPr>
        <w:pStyle w:val="1"/>
        <w:ind w:firstLine="426"/>
        <w:jc w:val="center"/>
        <w:rPr>
          <w:rFonts w:ascii="Times New Roman" w:hAnsi="Times New Roman"/>
          <w:caps/>
          <w:sz w:val="28"/>
          <w:szCs w:val="28"/>
          <w:lang w:val="ru-RU"/>
        </w:rPr>
      </w:pPr>
      <w:r w:rsidRPr="00716775">
        <w:rPr>
          <w:rFonts w:ascii="Times New Roman" w:hAnsi="Times New Roman"/>
          <w:caps/>
          <w:sz w:val="28"/>
          <w:szCs w:val="28"/>
          <w:lang w:val="ru-RU"/>
        </w:rPr>
        <w:t>казахского языка на занятиях КазКИ</w:t>
      </w:r>
    </w:p>
    <w:p w:rsidR="00124D92" w:rsidRDefault="00124D92" w:rsidP="000A1F3D">
      <w:pPr>
        <w:spacing w:after="0" w:line="240" w:lineRule="auto"/>
        <w:ind w:firstLine="426"/>
        <w:jc w:val="center"/>
        <w:rPr>
          <w:rFonts w:ascii="Times New Roman" w:eastAsia="Times New Roman" w:hAnsi="Times New Roman"/>
          <w:b/>
          <w:sz w:val="28"/>
          <w:szCs w:val="28"/>
          <w:lang w:val="kk-KZ"/>
        </w:rPr>
      </w:pPr>
    </w:p>
    <w:p w:rsidR="00454F8E" w:rsidRPr="006C63BC" w:rsidRDefault="00454F8E" w:rsidP="000A1F3D">
      <w:pPr>
        <w:pStyle w:val="a3"/>
        <w:ind w:firstLine="426"/>
        <w:jc w:val="center"/>
        <w:rPr>
          <w:rFonts w:ascii="Times New Roman" w:hAnsi="Times New Roman" w:cs="Times New Roman"/>
          <w:sz w:val="28"/>
          <w:szCs w:val="28"/>
        </w:rPr>
      </w:pPr>
      <w:r w:rsidRPr="006C63BC">
        <w:rPr>
          <w:rFonts w:ascii="Times New Roman" w:hAnsi="Times New Roman" w:cs="Times New Roman"/>
          <w:sz w:val="28"/>
          <w:szCs w:val="28"/>
        </w:rPr>
        <w:t>М.П.Ешимов</w:t>
      </w:r>
    </w:p>
    <w:p w:rsidR="00454F8E" w:rsidRPr="006C63BC" w:rsidRDefault="00454F8E" w:rsidP="000A1F3D">
      <w:pPr>
        <w:pStyle w:val="a3"/>
        <w:ind w:firstLine="426"/>
        <w:jc w:val="both"/>
        <w:rPr>
          <w:rFonts w:ascii="Times New Roman" w:hAnsi="Times New Roman" w:cs="Times New Roman"/>
          <w:sz w:val="28"/>
          <w:szCs w:val="28"/>
        </w:rPr>
      </w:pPr>
      <w:proofErr w:type="gramStart"/>
      <w:r w:rsidRPr="006C63BC">
        <w:rPr>
          <w:rFonts w:ascii="Times New Roman" w:hAnsi="Times New Roman" w:cs="Times New Roman"/>
          <w:sz w:val="28"/>
          <w:szCs w:val="28"/>
        </w:rPr>
        <w:t>(Казахский национальный университет им. аль-Фараби, Алматы, Казахстан</w:t>
      </w:r>
      <w:proofErr w:type="gramEnd"/>
    </w:p>
    <w:p w:rsidR="00454F8E" w:rsidRPr="00454F8E" w:rsidRDefault="00454F8E" w:rsidP="000A1F3D">
      <w:pPr>
        <w:pStyle w:val="a3"/>
        <w:ind w:firstLine="426"/>
        <w:jc w:val="both"/>
        <w:rPr>
          <w:rFonts w:ascii="Times New Roman" w:hAnsi="Times New Roman" w:cs="Times New Roman"/>
          <w:sz w:val="28"/>
          <w:szCs w:val="28"/>
          <w:lang w:val="en-US"/>
        </w:rPr>
      </w:pPr>
      <w:proofErr w:type="gramStart"/>
      <w:r w:rsidRPr="006C63BC">
        <w:rPr>
          <w:rFonts w:ascii="Times New Roman" w:hAnsi="Times New Roman" w:cs="Times New Roman"/>
          <w:sz w:val="28"/>
          <w:szCs w:val="28"/>
          <w:lang w:val="en-US"/>
        </w:rPr>
        <w:t>e-mail</w:t>
      </w:r>
      <w:proofErr w:type="gramEnd"/>
      <w:r w:rsidRPr="006C63BC">
        <w:rPr>
          <w:rFonts w:ascii="Times New Roman" w:hAnsi="Times New Roman" w:cs="Times New Roman"/>
          <w:sz w:val="28"/>
          <w:szCs w:val="28"/>
          <w:lang w:val="en-US"/>
        </w:rPr>
        <w:t xml:space="preserve">: </w:t>
      </w:r>
      <w:hyperlink r:id="rId5" w:history="1">
        <w:r w:rsidRPr="006C63BC">
          <w:rPr>
            <w:rStyle w:val="a6"/>
            <w:rFonts w:ascii="Times New Roman" w:hAnsi="Times New Roman" w:cs="Times New Roman"/>
            <w:sz w:val="28"/>
            <w:szCs w:val="28"/>
            <w:lang w:val="en-US"/>
          </w:rPr>
          <w:t>adai75@mail.ru</w:t>
        </w:r>
      </w:hyperlink>
      <w:r w:rsidRPr="006C63BC">
        <w:rPr>
          <w:rFonts w:ascii="Times New Roman" w:hAnsi="Times New Roman" w:cs="Times New Roman"/>
          <w:sz w:val="28"/>
          <w:szCs w:val="28"/>
          <w:lang w:val="en-US"/>
        </w:rPr>
        <w:t xml:space="preserve"> </w:t>
      </w:r>
      <w:r w:rsidRPr="006C63BC">
        <w:rPr>
          <w:rFonts w:ascii="Times New Roman" w:hAnsi="Times New Roman" w:cs="Times New Roman"/>
          <w:sz w:val="28"/>
          <w:szCs w:val="28"/>
          <w:lang w:val="kk-KZ"/>
        </w:rPr>
        <w:t xml:space="preserve">тел: </w:t>
      </w:r>
      <w:r w:rsidRPr="006C63BC">
        <w:rPr>
          <w:rFonts w:ascii="Times New Roman" w:hAnsi="Times New Roman" w:cs="Times New Roman"/>
          <w:sz w:val="28"/>
          <w:szCs w:val="28"/>
          <w:lang w:val="en-US"/>
        </w:rPr>
        <w:t>+77773008556</w:t>
      </w:r>
      <w:r w:rsidRPr="006C63BC">
        <w:rPr>
          <w:rFonts w:ascii="Times New Roman" w:hAnsi="Times New Roman" w:cs="Times New Roman"/>
          <w:sz w:val="28"/>
          <w:szCs w:val="28"/>
          <w:lang w:val="kk-KZ"/>
        </w:rPr>
        <w:t>)</w:t>
      </w:r>
    </w:p>
    <w:p w:rsidR="00454F8E" w:rsidRPr="00DA0E08" w:rsidRDefault="00454F8E" w:rsidP="000A1F3D">
      <w:pPr>
        <w:pStyle w:val="a3"/>
        <w:ind w:firstLine="426"/>
        <w:jc w:val="both"/>
        <w:rPr>
          <w:rFonts w:ascii="Times New Roman" w:hAnsi="Times New Roman" w:cs="Times New Roman"/>
          <w:sz w:val="28"/>
          <w:szCs w:val="28"/>
          <w:lang w:val="en-US"/>
        </w:rPr>
      </w:pPr>
    </w:p>
    <w:p w:rsidR="00BA3037" w:rsidRPr="00F12CB5" w:rsidRDefault="00BA3037" w:rsidP="000A1F3D">
      <w:pPr>
        <w:pStyle w:val="a3"/>
        <w:ind w:firstLine="426"/>
        <w:jc w:val="center"/>
        <w:rPr>
          <w:rFonts w:ascii="Times New Roman" w:hAnsi="Times New Roman" w:cs="Times New Roman"/>
          <w:sz w:val="28"/>
          <w:szCs w:val="28"/>
        </w:rPr>
      </w:pPr>
      <w:r>
        <w:rPr>
          <w:rFonts w:ascii="Times New Roman" w:hAnsi="Times New Roman" w:cs="Times New Roman"/>
          <w:sz w:val="28"/>
          <w:szCs w:val="28"/>
        </w:rPr>
        <w:t>А.К.Ахмедова</w:t>
      </w:r>
    </w:p>
    <w:p w:rsidR="00BA3037" w:rsidRPr="006C63BC" w:rsidRDefault="00BA3037" w:rsidP="000A1F3D">
      <w:pPr>
        <w:pStyle w:val="a3"/>
        <w:ind w:firstLine="426"/>
        <w:jc w:val="both"/>
        <w:rPr>
          <w:rFonts w:ascii="Times New Roman" w:hAnsi="Times New Roman" w:cs="Times New Roman"/>
          <w:sz w:val="28"/>
          <w:szCs w:val="28"/>
        </w:rPr>
      </w:pPr>
      <w:proofErr w:type="gramStart"/>
      <w:r w:rsidRPr="006C63BC">
        <w:rPr>
          <w:rFonts w:ascii="Times New Roman" w:hAnsi="Times New Roman" w:cs="Times New Roman"/>
          <w:sz w:val="28"/>
          <w:szCs w:val="28"/>
        </w:rPr>
        <w:t>(Казахский национальный университет им. аль-Фараби, Алматы, Казахстан</w:t>
      </w:r>
      <w:proofErr w:type="gramEnd"/>
    </w:p>
    <w:p w:rsidR="00BA3037" w:rsidRPr="006C63BC" w:rsidRDefault="00BA3037" w:rsidP="000A1F3D">
      <w:pPr>
        <w:pStyle w:val="a3"/>
        <w:ind w:firstLine="426"/>
        <w:jc w:val="both"/>
        <w:rPr>
          <w:rFonts w:ascii="Times New Roman" w:hAnsi="Times New Roman" w:cs="Times New Roman"/>
          <w:sz w:val="28"/>
          <w:szCs w:val="28"/>
          <w:lang w:val="kk-KZ"/>
        </w:rPr>
      </w:pPr>
      <w:proofErr w:type="gramStart"/>
      <w:r w:rsidRPr="006C63BC">
        <w:rPr>
          <w:rFonts w:ascii="Times New Roman" w:hAnsi="Times New Roman" w:cs="Times New Roman"/>
          <w:sz w:val="28"/>
          <w:szCs w:val="28"/>
          <w:lang w:val="en-US"/>
        </w:rPr>
        <w:t>e-mail</w:t>
      </w:r>
      <w:proofErr w:type="gramEnd"/>
      <w:r w:rsidRPr="006C63BC">
        <w:rPr>
          <w:rFonts w:ascii="Times New Roman" w:hAnsi="Times New Roman" w:cs="Times New Roman"/>
          <w:sz w:val="28"/>
          <w:szCs w:val="28"/>
          <w:lang w:val="en-US"/>
        </w:rPr>
        <w:t xml:space="preserve">: </w:t>
      </w:r>
      <w:hyperlink r:id="rId6" w:history="1">
        <w:r w:rsidRPr="006C63BC">
          <w:rPr>
            <w:rStyle w:val="a6"/>
            <w:rFonts w:ascii="Times New Roman" w:hAnsi="Times New Roman" w:cs="Times New Roman"/>
            <w:sz w:val="28"/>
            <w:szCs w:val="28"/>
            <w:lang w:val="en-US"/>
          </w:rPr>
          <w:t>aak_08@mail.ru</w:t>
        </w:r>
      </w:hyperlink>
      <w:r w:rsidRPr="006C63BC">
        <w:rPr>
          <w:rFonts w:ascii="Times New Roman" w:hAnsi="Times New Roman" w:cs="Times New Roman"/>
          <w:sz w:val="28"/>
          <w:szCs w:val="28"/>
          <w:lang w:val="en-US"/>
        </w:rPr>
        <w:t xml:space="preserve"> </w:t>
      </w:r>
      <w:r w:rsidRPr="006C63BC">
        <w:rPr>
          <w:rFonts w:ascii="Times New Roman" w:hAnsi="Times New Roman" w:cs="Times New Roman"/>
          <w:sz w:val="28"/>
          <w:szCs w:val="28"/>
          <w:lang w:val="kk-KZ"/>
        </w:rPr>
        <w:t>тел: +7778</w:t>
      </w:r>
      <w:r w:rsidRPr="006C63BC">
        <w:rPr>
          <w:rFonts w:ascii="Times New Roman" w:hAnsi="Times New Roman" w:cs="Times New Roman"/>
          <w:sz w:val="28"/>
          <w:szCs w:val="28"/>
          <w:lang w:val="en-US"/>
        </w:rPr>
        <w:t>4960812</w:t>
      </w:r>
      <w:r w:rsidRPr="006C63BC">
        <w:rPr>
          <w:rFonts w:ascii="Times New Roman" w:hAnsi="Times New Roman" w:cs="Times New Roman"/>
          <w:sz w:val="28"/>
          <w:szCs w:val="28"/>
          <w:lang w:val="kk-KZ"/>
        </w:rPr>
        <w:t>)</w:t>
      </w:r>
    </w:p>
    <w:p w:rsidR="0086224F" w:rsidRDefault="004F5362" w:rsidP="000A1F3D">
      <w:pPr>
        <w:pStyle w:val="1"/>
        <w:ind w:firstLine="426"/>
        <w:jc w:val="both"/>
        <w:rPr>
          <w:rFonts w:ascii="Times New Roman" w:hAnsi="Times New Roman"/>
          <w:sz w:val="28"/>
          <w:szCs w:val="28"/>
          <w:lang w:val="kk-KZ"/>
        </w:rPr>
      </w:pPr>
      <w:r>
        <w:rPr>
          <w:rFonts w:ascii="Times New Roman" w:hAnsi="Times New Roman"/>
          <w:sz w:val="28"/>
          <w:szCs w:val="28"/>
          <w:lang w:val="kk-KZ"/>
        </w:rPr>
        <w:t xml:space="preserve"> </w:t>
      </w:r>
    </w:p>
    <w:p w:rsidR="004F5362" w:rsidRDefault="004F5362" w:rsidP="000A1F3D">
      <w:pPr>
        <w:pStyle w:val="1"/>
        <w:ind w:firstLine="426"/>
        <w:jc w:val="center"/>
        <w:rPr>
          <w:rFonts w:ascii="Times New Roman" w:hAnsi="Times New Roman"/>
          <w:sz w:val="28"/>
          <w:szCs w:val="28"/>
          <w:lang w:val="kk-KZ"/>
        </w:rPr>
      </w:pPr>
      <w:r>
        <w:rPr>
          <w:rFonts w:ascii="Times New Roman" w:hAnsi="Times New Roman"/>
          <w:sz w:val="28"/>
          <w:szCs w:val="28"/>
          <w:lang w:val="kk-KZ"/>
        </w:rPr>
        <w:t>С.Р.Нуртилеуова</w:t>
      </w:r>
    </w:p>
    <w:p w:rsidR="004F5362" w:rsidRPr="006C63BC" w:rsidRDefault="004F5362" w:rsidP="000A1F3D">
      <w:pPr>
        <w:pStyle w:val="a3"/>
        <w:ind w:firstLine="426"/>
        <w:jc w:val="both"/>
        <w:rPr>
          <w:rFonts w:ascii="Times New Roman" w:hAnsi="Times New Roman" w:cs="Times New Roman"/>
          <w:sz w:val="28"/>
          <w:szCs w:val="28"/>
        </w:rPr>
      </w:pPr>
      <w:proofErr w:type="gramStart"/>
      <w:r w:rsidRPr="006C63BC">
        <w:rPr>
          <w:rFonts w:ascii="Times New Roman" w:hAnsi="Times New Roman" w:cs="Times New Roman"/>
          <w:sz w:val="28"/>
          <w:szCs w:val="28"/>
        </w:rPr>
        <w:t>(Казахский национальный университет им. аль-Фараби, Алматы, Казахстан</w:t>
      </w:r>
      <w:proofErr w:type="gramEnd"/>
    </w:p>
    <w:p w:rsidR="004F5362" w:rsidRDefault="004F5362" w:rsidP="000A1F3D">
      <w:pPr>
        <w:pStyle w:val="a3"/>
        <w:ind w:firstLine="426"/>
        <w:jc w:val="both"/>
        <w:rPr>
          <w:rFonts w:ascii="Times New Roman" w:hAnsi="Times New Roman" w:cs="Times New Roman"/>
          <w:sz w:val="28"/>
          <w:szCs w:val="28"/>
          <w:lang w:val="kk-KZ"/>
        </w:rPr>
      </w:pPr>
      <w:proofErr w:type="gramStart"/>
      <w:r w:rsidRPr="006C63BC">
        <w:rPr>
          <w:rFonts w:ascii="Times New Roman" w:hAnsi="Times New Roman" w:cs="Times New Roman"/>
          <w:sz w:val="28"/>
          <w:szCs w:val="28"/>
          <w:lang w:val="en-US"/>
        </w:rPr>
        <w:t>e-mail</w:t>
      </w:r>
      <w:proofErr w:type="gramEnd"/>
      <w:r w:rsidRPr="006C63BC">
        <w:rPr>
          <w:rFonts w:ascii="Times New Roman" w:hAnsi="Times New Roman" w:cs="Times New Roman"/>
          <w:sz w:val="28"/>
          <w:szCs w:val="28"/>
          <w:lang w:val="en-US"/>
        </w:rPr>
        <w:t xml:space="preserve">: </w:t>
      </w:r>
      <w:hyperlink r:id="rId7" w:history="1">
        <w:r w:rsidRPr="004F5362">
          <w:rPr>
            <w:rStyle w:val="a6"/>
            <w:rFonts w:ascii="Times New Roman" w:eastAsia="Times New Roman" w:hAnsi="Times New Roman" w:cs="Times New Roman"/>
            <w:sz w:val="28"/>
            <w:szCs w:val="28"/>
            <w:lang w:val="en-US"/>
          </w:rPr>
          <w:t>sandu_210380@mail.ru</w:t>
        </w:r>
      </w:hyperlink>
      <w:r w:rsidRPr="006C63BC">
        <w:rPr>
          <w:rFonts w:ascii="Times New Roman" w:hAnsi="Times New Roman" w:cs="Times New Roman"/>
          <w:sz w:val="28"/>
          <w:szCs w:val="28"/>
          <w:lang w:val="en-US"/>
        </w:rPr>
        <w:t xml:space="preserve"> </w:t>
      </w:r>
      <w:r w:rsidRPr="006C63BC">
        <w:rPr>
          <w:rFonts w:ascii="Times New Roman" w:hAnsi="Times New Roman" w:cs="Times New Roman"/>
          <w:sz w:val="28"/>
          <w:szCs w:val="28"/>
          <w:lang w:val="kk-KZ"/>
        </w:rPr>
        <w:t xml:space="preserve">тел: </w:t>
      </w:r>
      <w:r w:rsidRPr="006C63BC">
        <w:rPr>
          <w:rFonts w:ascii="Times New Roman" w:hAnsi="Times New Roman" w:cs="Times New Roman"/>
          <w:sz w:val="28"/>
          <w:szCs w:val="28"/>
          <w:lang w:val="en-US"/>
        </w:rPr>
        <w:t>+7777</w:t>
      </w:r>
      <w:r w:rsidRPr="004F5362">
        <w:rPr>
          <w:rFonts w:ascii="Times New Roman" w:hAnsi="Times New Roman" w:cs="Times New Roman"/>
          <w:sz w:val="28"/>
          <w:szCs w:val="28"/>
          <w:lang w:val="en-US"/>
        </w:rPr>
        <w:t>3715024</w:t>
      </w:r>
      <w:r w:rsidRPr="006C63BC">
        <w:rPr>
          <w:rFonts w:ascii="Times New Roman" w:hAnsi="Times New Roman" w:cs="Times New Roman"/>
          <w:sz w:val="28"/>
          <w:szCs w:val="28"/>
          <w:lang w:val="kk-KZ"/>
        </w:rPr>
        <w:t>)</w:t>
      </w:r>
    </w:p>
    <w:p w:rsidR="004F5362" w:rsidRDefault="004F5362" w:rsidP="000A1F3D">
      <w:pPr>
        <w:pStyle w:val="a3"/>
        <w:ind w:firstLine="426"/>
        <w:jc w:val="both"/>
        <w:rPr>
          <w:rFonts w:ascii="Times New Roman" w:hAnsi="Times New Roman" w:cs="Times New Roman"/>
          <w:sz w:val="28"/>
          <w:szCs w:val="28"/>
          <w:lang w:val="kk-KZ"/>
        </w:rPr>
      </w:pPr>
    </w:p>
    <w:p w:rsidR="007D5AA4" w:rsidRDefault="00F02B84" w:rsidP="000A1F3D">
      <w:pPr>
        <w:pStyle w:val="a3"/>
        <w:ind w:firstLine="426"/>
        <w:jc w:val="both"/>
        <w:rPr>
          <w:rFonts w:ascii="Times New Roman" w:hAnsi="Times New Roman"/>
          <w:sz w:val="28"/>
          <w:szCs w:val="28"/>
        </w:rPr>
      </w:pPr>
      <w:r>
        <w:rPr>
          <w:rFonts w:ascii="Times New Roman" w:hAnsi="Times New Roman" w:cs="Times New Roman"/>
          <w:sz w:val="28"/>
          <w:szCs w:val="28"/>
          <w:lang w:val="kk-KZ"/>
        </w:rPr>
        <w:tab/>
      </w:r>
      <w:r w:rsidR="0027742F">
        <w:rPr>
          <w:rFonts w:ascii="Times New Roman" w:hAnsi="Times New Roman"/>
          <w:sz w:val="28"/>
          <w:szCs w:val="28"/>
        </w:rPr>
        <w:t>Преподавание</w:t>
      </w:r>
      <w:r w:rsidR="00470517" w:rsidRPr="0027742F">
        <w:rPr>
          <w:rFonts w:ascii="Times New Roman" w:hAnsi="Times New Roman"/>
          <w:sz w:val="28"/>
          <w:szCs w:val="28"/>
        </w:rPr>
        <w:t xml:space="preserve"> казахского языка </w:t>
      </w:r>
      <w:r w:rsidR="00132AF5">
        <w:rPr>
          <w:rFonts w:ascii="Times New Roman" w:hAnsi="Times New Roman"/>
          <w:sz w:val="28"/>
          <w:szCs w:val="28"/>
        </w:rPr>
        <w:t xml:space="preserve">как иностранного (КазКИ) </w:t>
      </w:r>
      <w:r w:rsidR="00470517" w:rsidRPr="0027742F">
        <w:rPr>
          <w:rFonts w:ascii="Times New Roman" w:hAnsi="Times New Roman"/>
          <w:sz w:val="28"/>
          <w:szCs w:val="28"/>
        </w:rPr>
        <w:t xml:space="preserve">в </w:t>
      </w:r>
      <w:r w:rsidR="0027742F">
        <w:rPr>
          <w:rFonts w:ascii="Times New Roman" w:hAnsi="Times New Roman"/>
          <w:sz w:val="28"/>
          <w:szCs w:val="28"/>
        </w:rPr>
        <w:t xml:space="preserve">современных, постоянно меняющихся условиях, </w:t>
      </w:r>
      <w:r w:rsidR="00470517" w:rsidRPr="0027742F">
        <w:rPr>
          <w:rFonts w:ascii="Times New Roman" w:hAnsi="Times New Roman"/>
          <w:sz w:val="28"/>
          <w:szCs w:val="28"/>
        </w:rPr>
        <w:t>требует</w:t>
      </w:r>
      <w:r w:rsidR="0027742F">
        <w:rPr>
          <w:rFonts w:ascii="Times New Roman" w:hAnsi="Times New Roman"/>
          <w:sz w:val="28"/>
          <w:szCs w:val="28"/>
        </w:rPr>
        <w:t xml:space="preserve"> применения прогрессивных технологий, использования нетрадиционных методических приемов, системного подхода к процессу образования.</w:t>
      </w:r>
    </w:p>
    <w:p w:rsidR="0027742F" w:rsidRDefault="0027742F" w:rsidP="000A1F3D">
      <w:pPr>
        <w:pStyle w:val="1"/>
        <w:ind w:firstLine="426"/>
        <w:jc w:val="both"/>
        <w:rPr>
          <w:rFonts w:ascii="Times New Roman" w:hAnsi="Times New Roman"/>
          <w:sz w:val="28"/>
          <w:szCs w:val="28"/>
          <w:lang w:val="ru-RU"/>
        </w:rPr>
      </w:pPr>
      <w:r>
        <w:rPr>
          <w:rFonts w:ascii="Times New Roman" w:hAnsi="Times New Roman"/>
          <w:sz w:val="28"/>
          <w:szCs w:val="28"/>
          <w:lang w:val="ru-RU"/>
        </w:rPr>
        <w:t xml:space="preserve">Язык является средством общения. </w:t>
      </w:r>
      <w:r w:rsidR="004B1CA3">
        <w:rPr>
          <w:rFonts w:ascii="Times New Roman" w:hAnsi="Times New Roman"/>
          <w:sz w:val="28"/>
          <w:szCs w:val="28"/>
          <w:lang w:val="ru-RU"/>
        </w:rPr>
        <w:t>О</w:t>
      </w:r>
      <w:r>
        <w:rPr>
          <w:rFonts w:ascii="Times New Roman" w:hAnsi="Times New Roman"/>
          <w:sz w:val="28"/>
          <w:szCs w:val="28"/>
          <w:lang w:val="ru-RU"/>
        </w:rPr>
        <w:t>существления полноценного общения</w:t>
      </w:r>
      <w:r w:rsidR="004B1CA3">
        <w:rPr>
          <w:rFonts w:ascii="Times New Roman" w:hAnsi="Times New Roman"/>
          <w:sz w:val="28"/>
          <w:szCs w:val="28"/>
          <w:lang w:val="ru-RU"/>
        </w:rPr>
        <w:t xml:space="preserve"> предполагает </w:t>
      </w:r>
      <w:r w:rsidR="00E22720">
        <w:rPr>
          <w:rFonts w:ascii="Times New Roman" w:hAnsi="Times New Roman"/>
          <w:sz w:val="28"/>
          <w:szCs w:val="28"/>
          <w:lang w:val="ru-RU"/>
        </w:rPr>
        <w:t>понимание значени</w:t>
      </w:r>
      <w:r w:rsidR="0082358E">
        <w:rPr>
          <w:rFonts w:ascii="Times New Roman" w:hAnsi="Times New Roman"/>
          <w:sz w:val="28"/>
          <w:szCs w:val="28"/>
          <w:lang w:val="ru-RU"/>
        </w:rPr>
        <w:t>й</w:t>
      </w:r>
      <w:r w:rsidR="00E22720">
        <w:rPr>
          <w:rFonts w:ascii="Times New Roman" w:hAnsi="Times New Roman"/>
          <w:sz w:val="28"/>
          <w:szCs w:val="28"/>
          <w:lang w:val="ru-RU"/>
        </w:rPr>
        <w:t xml:space="preserve"> слов, а затем уже конструирование предложения </w:t>
      </w:r>
      <w:r w:rsidR="0082358E">
        <w:rPr>
          <w:rFonts w:ascii="Times New Roman" w:hAnsi="Times New Roman"/>
          <w:sz w:val="28"/>
          <w:szCs w:val="28"/>
          <w:lang w:val="ru-RU"/>
        </w:rPr>
        <w:t xml:space="preserve">из слов </w:t>
      </w:r>
      <w:r w:rsidR="00E22720">
        <w:rPr>
          <w:rFonts w:ascii="Times New Roman" w:hAnsi="Times New Roman"/>
          <w:sz w:val="28"/>
          <w:szCs w:val="28"/>
          <w:lang w:val="ru-RU"/>
        </w:rPr>
        <w:t xml:space="preserve">с использованием </w:t>
      </w:r>
      <w:r w:rsidR="0082358E">
        <w:rPr>
          <w:rFonts w:ascii="Times New Roman" w:hAnsi="Times New Roman"/>
          <w:sz w:val="28"/>
          <w:szCs w:val="28"/>
          <w:lang w:val="ru-RU"/>
        </w:rPr>
        <w:t>их</w:t>
      </w:r>
      <w:r w:rsidR="00E22720">
        <w:rPr>
          <w:rFonts w:ascii="Times New Roman" w:hAnsi="Times New Roman"/>
          <w:sz w:val="28"/>
          <w:szCs w:val="28"/>
          <w:lang w:val="ru-RU"/>
        </w:rPr>
        <w:t xml:space="preserve"> значени</w:t>
      </w:r>
      <w:r w:rsidR="0082358E">
        <w:rPr>
          <w:rFonts w:ascii="Times New Roman" w:hAnsi="Times New Roman"/>
          <w:sz w:val="28"/>
          <w:szCs w:val="28"/>
          <w:lang w:val="ru-RU"/>
        </w:rPr>
        <w:t>й</w:t>
      </w:r>
      <w:r w:rsidR="00E22720">
        <w:rPr>
          <w:rFonts w:ascii="Times New Roman" w:hAnsi="Times New Roman"/>
          <w:sz w:val="28"/>
          <w:szCs w:val="28"/>
          <w:lang w:val="ru-RU"/>
        </w:rPr>
        <w:t>.</w:t>
      </w:r>
      <w:r w:rsidR="0091046A">
        <w:rPr>
          <w:rFonts w:ascii="Times New Roman" w:hAnsi="Times New Roman"/>
          <w:sz w:val="28"/>
          <w:szCs w:val="28"/>
          <w:lang w:val="ru-RU"/>
        </w:rPr>
        <w:t xml:space="preserve"> Конечной целью изучения иностранного языка является общение, умение обменяться мнениями.</w:t>
      </w:r>
      <w:r w:rsidR="00E85170">
        <w:rPr>
          <w:rFonts w:ascii="Times New Roman" w:hAnsi="Times New Roman"/>
          <w:sz w:val="28"/>
          <w:szCs w:val="28"/>
          <w:lang w:val="ru-RU"/>
        </w:rPr>
        <w:t xml:space="preserve"> </w:t>
      </w:r>
      <w:r w:rsidR="008F2798">
        <w:rPr>
          <w:rFonts w:ascii="Times New Roman" w:hAnsi="Times New Roman"/>
          <w:sz w:val="28"/>
          <w:szCs w:val="28"/>
          <w:lang w:val="ru-RU"/>
        </w:rPr>
        <w:t>Понятно</w:t>
      </w:r>
      <w:r w:rsidR="00E85170">
        <w:rPr>
          <w:rFonts w:ascii="Times New Roman" w:hAnsi="Times New Roman"/>
          <w:sz w:val="28"/>
          <w:szCs w:val="28"/>
          <w:lang w:val="ru-RU"/>
        </w:rPr>
        <w:t>, что для осуществления этой цели недостаточно лишь понимани</w:t>
      </w:r>
      <w:r w:rsidR="002A19CE">
        <w:rPr>
          <w:rFonts w:ascii="Times New Roman" w:hAnsi="Times New Roman"/>
          <w:sz w:val="28"/>
          <w:szCs w:val="28"/>
          <w:lang w:val="ru-RU"/>
        </w:rPr>
        <w:t>я</w:t>
      </w:r>
      <w:r w:rsidR="00E85170">
        <w:rPr>
          <w:rFonts w:ascii="Times New Roman" w:hAnsi="Times New Roman"/>
          <w:sz w:val="28"/>
          <w:szCs w:val="28"/>
          <w:lang w:val="ru-RU"/>
        </w:rPr>
        <w:t xml:space="preserve"> значения лексических единиц.</w:t>
      </w:r>
      <w:r w:rsidR="00B47E91">
        <w:rPr>
          <w:rFonts w:ascii="Times New Roman" w:hAnsi="Times New Roman"/>
          <w:sz w:val="28"/>
          <w:szCs w:val="28"/>
          <w:lang w:val="ru-RU"/>
        </w:rPr>
        <w:t xml:space="preserve"> Именно поэтому И.Алтынсарин в свое время отметил: «</w:t>
      </w:r>
      <w:proofErr w:type="gramStart"/>
      <w:r w:rsidR="00E97EA2">
        <w:rPr>
          <w:rFonts w:ascii="Times New Roman" w:hAnsi="Times New Roman"/>
          <w:sz w:val="28"/>
          <w:szCs w:val="28"/>
          <w:lang w:val="ru-RU"/>
        </w:rPr>
        <w:t>обучаемому</w:t>
      </w:r>
      <w:proofErr w:type="gramEnd"/>
      <w:r w:rsidR="00E97EA2">
        <w:rPr>
          <w:rFonts w:ascii="Times New Roman" w:hAnsi="Times New Roman"/>
          <w:sz w:val="28"/>
          <w:szCs w:val="28"/>
          <w:lang w:val="ru-RU"/>
        </w:rPr>
        <w:t xml:space="preserve"> необходимо усвоить систему изменения слов».</w:t>
      </w:r>
      <w:r w:rsidR="00B55800">
        <w:rPr>
          <w:rFonts w:ascii="Times New Roman" w:hAnsi="Times New Roman"/>
          <w:sz w:val="28"/>
          <w:szCs w:val="28"/>
          <w:lang w:val="ru-RU"/>
        </w:rPr>
        <w:t xml:space="preserve"> </w:t>
      </w:r>
      <w:r w:rsidR="00DF3C5E">
        <w:rPr>
          <w:rFonts w:ascii="Times New Roman" w:hAnsi="Times New Roman"/>
          <w:sz w:val="28"/>
          <w:szCs w:val="28"/>
          <w:lang w:val="ru-RU"/>
        </w:rPr>
        <w:t>Э</w:t>
      </w:r>
      <w:r w:rsidR="009F59CD">
        <w:rPr>
          <w:rFonts w:ascii="Times New Roman" w:hAnsi="Times New Roman"/>
          <w:sz w:val="28"/>
          <w:szCs w:val="28"/>
          <w:lang w:val="ru-RU"/>
        </w:rPr>
        <w:t xml:space="preserve">то значит, что необходимо знание грамматической системы языка. </w:t>
      </w:r>
      <w:r w:rsidR="00B55800">
        <w:rPr>
          <w:rFonts w:ascii="Times New Roman" w:hAnsi="Times New Roman"/>
          <w:sz w:val="28"/>
          <w:szCs w:val="28"/>
          <w:lang w:val="ru-RU"/>
        </w:rPr>
        <w:t xml:space="preserve"> </w:t>
      </w:r>
      <w:r w:rsidR="001D124C">
        <w:rPr>
          <w:rFonts w:ascii="Times New Roman" w:hAnsi="Times New Roman"/>
          <w:sz w:val="28"/>
          <w:szCs w:val="28"/>
          <w:lang w:val="ru-RU"/>
        </w:rPr>
        <w:t xml:space="preserve">И.Алтынсарин отмечал, что сначала надо увеличить словарный запас учащегося, </w:t>
      </w:r>
      <w:r w:rsidR="00863332">
        <w:rPr>
          <w:rFonts w:ascii="Times New Roman" w:hAnsi="Times New Roman"/>
          <w:sz w:val="28"/>
          <w:szCs w:val="28"/>
          <w:lang w:val="ru-RU"/>
        </w:rPr>
        <w:t xml:space="preserve">и лишь затем заняться изучением грамматики. </w:t>
      </w:r>
      <w:r w:rsidR="002E4FF4">
        <w:rPr>
          <w:rFonts w:ascii="Times New Roman" w:hAnsi="Times New Roman"/>
          <w:sz w:val="28"/>
          <w:szCs w:val="28"/>
          <w:lang w:val="ru-RU"/>
        </w:rPr>
        <w:t>Здесь речь идет не только об уяснении слушателем языковых законов, грамматики или о способности понимать их. Необходимо построить обучение так, чтобы слушатель,</w:t>
      </w:r>
      <w:r w:rsidR="00A82A20">
        <w:rPr>
          <w:rFonts w:ascii="Times New Roman" w:hAnsi="Times New Roman"/>
          <w:sz w:val="28"/>
          <w:szCs w:val="28"/>
          <w:lang w:val="ru-RU"/>
        </w:rPr>
        <w:t xml:space="preserve"> используя теоретические знания, </w:t>
      </w:r>
      <w:r w:rsidR="002E4FF4">
        <w:rPr>
          <w:rFonts w:ascii="Times New Roman" w:hAnsi="Times New Roman"/>
          <w:sz w:val="28"/>
          <w:szCs w:val="28"/>
          <w:lang w:val="ru-RU"/>
        </w:rPr>
        <w:t xml:space="preserve">вышел в </w:t>
      </w:r>
      <w:r w:rsidR="00411D00">
        <w:rPr>
          <w:rFonts w:ascii="Times New Roman" w:hAnsi="Times New Roman"/>
          <w:sz w:val="28"/>
          <w:szCs w:val="28"/>
          <w:lang w:val="ru-RU"/>
        </w:rPr>
        <w:t xml:space="preserve">относительно свободную </w:t>
      </w:r>
      <w:r w:rsidR="002E4FF4">
        <w:rPr>
          <w:rFonts w:ascii="Times New Roman" w:hAnsi="Times New Roman"/>
          <w:sz w:val="28"/>
          <w:szCs w:val="28"/>
          <w:lang w:val="ru-RU"/>
        </w:rPr>
        <w:t>речь.</w:t>
      </w:r>
      <w:r w:rsidR="00973080">
        <w:rPr>
          <w:rFonts w:ascii="Times New Roman" w:hAnsi="Times New Roman"/>
          <w:sz w:val="28"/>
          <w:szCs w:val="28"/>
          <w:lang w:val="ru-RU"/>
        </w:rPr>
        <w:t xml:space="preserve"> Другими словами, учащийся должен уметь задавать вопросы, отвечать на них, составлять диалоги, строить беседы, выполнять письменные задания, выражать собственное мнение, привыкать </w:t>
      </w:r>
      <w:proofErr w:type="gramStart"/>
      <w:r w:rsidR="004F128F">
        <w:rPr>
          <w:rFonts w:ascii="Times New Roman" w:hAnsi="Times New Roman"/>
          <w:sz w:val="28"/>
          <w:szCs w:val="28"/>
          <w:lang w:val="ru-RU"/>
        </w:rPr>
        <w:t>правильно</w:t>
      </w:r>
      <w:proofErr w:type="gramEnd"/>
      <w:r w:rsidR="00973080">
        <w:rPr>
          <w:rFonts w:ascii="Times New Roman" w:hAnsi="Times New Roman"/>
          <w:sz w:val="28"/>
          <w:szCs w:val="28"/>
          <w:lang w:val="ru-RU"/>
        </w:rPr>
        <w:t xml:space="preserve"> использовать грамматические единицы</w:t>
      </w:r>
      <w:r w:rsidR="00204C94">
        <w:rPr>
          <w:rFonts w:ascii="Times New Roman" w:hAnsi="Times New Roman"/>
          <w:sz w:val="28"/>
          <w:szCs w:val="28"/>
          <w:lang w:val="ru-RU"/>
        </w:rPr>
        <w:t>, запоминать их</w:t>
      </w:r>
      <w:r w:rsidR="00973080">
        <w:rPr>
          <w:rFonts w:ascii="Times New Roman" w:hAnsi="Times New Roman"/>
          <w:sz w:val="28"/>
          <w:szCs w:val="28"/>
          <w:lang w:val="ru-RU"/>
        </w:rPr>
        <w:t>.</w:t>
      </w:r>
      <w:r w:rsidR="005D20D0">
        <w:rPr>
          <w:rFonts w:ascii="Times New Roman" w:hAnsi="Times New Roman"/>
          <w:sz w:val="28"/>
          <w:szCs w:val="28"/>
          <w:lang w:val="ru-RU"/>
        </w:rPr>
        <w:t xml:space="preserve"> При использовании этого метода слушатель, используя усвоенную лексику, реализует речевую деятельность и осуществляет процесс общения.</w:t>
      </w:r>
    </w:p>
    <w:p w:rsidR="00E317F6" w:rsidRDefault="00E317F6" w:rsidP="000A1F3D">
      <w:pPr>
        <w:pStyle w:val="1"/>
        <w:ind w:firstLine="426"/>
        <w:jc w:val="both"/>
        <w:rPr>
          <w:rFonts w:ascii="Times New Roman" w:hAnsi="Times New Roman"/>
          <w:sz w:val="28"/>
          <w:szCs w:val="28"/>
          <w:lang w:val="ru-RU"/>
        </w:rPr>
      </w:pPr>
      <w:r>
        <w:rPr>
          <w:rFonts w:ascii="Times New Roman" w:hAnsi="Times New Roman"/>
          <w:sz w:val="28"/>
          <w:szCs w:val="28"/>
          <w:lang w:val="ru-RU"/>
        </w:rPr>
        <w:t>Изучение глагольной системы любого языка  является одним из проблематичных и рождающих трудности у учащихся.</w:t>
      </w:r>
      <w:r w:rsidR="00500A9F">
        <w:rPr>
          <w:rFonts w:ascii="Times New Roman" w:hAnsi="Times New Roman"/>
          <w:sz w:val="28"/>
          <w:szCs w:val="28"/>
          <w:lang w:val="ru-RU"/>
        </w:rPr>
        <w:t xml:space="preserve"> Не являются исключением и казахские глаголы.</w:t>
      </w:r>
      <w:r w:rsidR="00735C13">
        <w:rPr>
          <w:rFonts w:ascii="Times New Roman" w:hAnsi="Times New Roman"/>
          <w:sz w:val="28"/>
          <w:szCs w:val="28"/>
          <w:lang w:val="ru-RU"/>
        </w:rPr>
        <w:t xml:space="preserve"> К примеру, не беря во внимание систему времен казахского глагола, обнаруживаем следующее. Казахский глагол требует обращения внимания на то,  стоит ли он обособленно; в </w:t>
      </w:r>
      <w:r w:rsidR="002F5221">
        <w:rPr>
          <w:rFonts w:ascii="Times New Roman" w:hAnsi="Times New Roman"/>
          <w:sz w:val="28"/>
          <w:szCs w:val="28"/>
          <w:lang w:val="ru-RU"/>
        </w:rPr>
        <w:t>каком контексте употреблен</w:t>
      </w:r>
      <w:r w:rsidR="008109E9">
        <w:rPr>
          <w:rFonts w:ascii="Times New Roman" w:hAnsi="Times New Roman"/>
          <w:sz w:val="28"/>
          <w:szCs w:val="28"/>
          <w:lang w:val="ru-RU"/>
        </w:rPr>
        <w:t xml:space="preserve">; а в случае со сложными глаголами, с каким глаголом </w:t>
      </w:r>
      <w:r w:rsidR="008109E9">
        <w:rPr>
          <w:rFonts w:ascii="Times New Roman" w:hAnsi="Times New Roman"/>
          <w:sz w:val="28"/>
          <w:szCs w:val="28"/>
          <w:lang w:val="ru-RU"/>
        </w:rPr>
        <w:lastRenderedPageBreak/>
        <w:t>сочетается</w:t>
      </w:r>
      <w:r w:rsidR="002F5221">
        <w:rPr>
          <w:rFonts w:ascii="Times New Roman" w:hAnsi="Times New Roman"/>
          <w:sz w:val="28"/>
          <w:szCs w:val="28"/>
          <w:lang w:val="ru-RU"/>
        </w:rPr>
        <w:t>.</w:t>
      </w:r>
      <w:r w:rsidR="00735C13">
        <w:rPr>
          <w:rFonts w:ascii="Times New Roman" w:hAnsi="Times New Roman"/>
          <w:sz w:val="28"/>
          <w:szCs w:val="28"/>
          <w:lang w:val="ru-RU"/>
        </w:rPr>
        <w:t xml:space="preserve"> </w:t>
      </w:r>
      <w:r w:rsidR="005630A2">
        <w:rPr>
          <w:rFonts w:ascii="Times New Roman" w:hAnsi="Times New Roman"/>
          <w:sz w:val="28"/>
          <w:szCs w:val="28"/>
          <w:lang w:val="ru-RU"/>
        </w:rPr>
        <w:t>Э</w:t>
      </w:r>
      <w:r w:rsidR="002F5221">
        <w:rPr>
          <w:rFonts w:ascii="Times New Roman" w:hAnsi="Times New Roman"/>
          <w:sz w:val="28"/>
          <w:szCs w:val="28"/>
          <w:lang w:val="ru-RU"/>
        </w:rPr>
        <w:t xml:space="preserve">то порождает трудности </w:t>
      </w:r>
      <w:r w:rsidR="008109E9">
        <w:rPr>
          <w:rFonts w:ascii="Times New Roman" w:hAnsi="Times New Roman"/>
          <w:sz w:val="28"/>
          <w:szCs w:val="28"/>
          <w:lang w:val="ru-RU"/>
        </w:rPr>
        <w:t xml:space="preserve">в процессе понимания смысла высказывания </w:t>
      </w:r>
      <w:r w:rsidR="002F5221">
        <w:rPr>
          <w:rFonts w:ascii="Times New Roman" w:hAnsi="Times New Roman"/>
          <w:sz w:val="28"/>
          <w:szCs w:val="28"/>
          <w:lang w:val="ru-RU"/>
        </w:rPr>
        <w:t xml:space="preserve">для </w:t>
      </w:r>
      <w:proofErr w:type="gramStart"/>
      <w:r w:rsidR="002F5221">
        <w:rPr>
          <w:rFonts w:ascii="Times New Roman" w:hAnsi="Times New Roman"/>
          <w:sz w:val="28"/>
          <w:szCs w:val="28"/>
          <w:lang w:val="ru-RU"/>
        </w:rPr>
        <w:t>обучающихся</w:t>
      </w:r>
      <w:proofErr w:type="gramEnd"/>
      <w:r w:rsidR="008109E9">
        <w:rPr>
          <w:rFonts w:ascii="Times New Roman" w:hAnsi="Times New Roman"/>
          <w:sz w:val="28"/>
          <w:szCs w:val="28"/>
          <w:lang w:val="ru-RU"/>
        </w:rPr>
        <w:t>, а также затрудняет процесс объяснения преподавателям.</w:t>
      </w:r>
      <w:r w:rsidR="007B0C2A">
        <w:rPr>
          <w:rFonts w:ascii="Times New Roman" w:hAnsi="Times New Roman"/>
          <w:sz w:val="28"/>
          <w:szCs w:val="28"/>
          <w:lang w:val="ru-RU"/>
        </w:rPr>
        <w:t xml:space="preserve"> Умение преподавателя выбрать оптимальный метод объяснения этих частностей дает возможность слушателю в полной мере развить навык</w:t>
      </w:r>
      <w:r w:rsidR="00083078">
        <w:rPr>
          <w:rFonts w:ascii="Times New Roman" w:hAnsi="Times New Roman"/>
          <w:sz w:val="28"/>
          <w:szCs w:val="28"/>
          <w:lang w:val="ru-RU"/>
        </w:rPr>
        <w:t>и</w:t>
      </w:r>
      <w:r w:rsidR="007B0C2A">
        <w:rPr>
          <w:rFonts w:ascii="Times New Roman" w:hAnsi="Times New Roman"/>
          <w:sz w:val="28"/>
          <w:szCs w:val="28"/>
          <w:lang w:val="ru-RU"/>
        </w:rPr>
        <w:t xml:space="preserve"> говорения на казахском языке.</w:t>
      </w:r>
      <w:r w:rsidR="00083078">
        <w:rPr>
          <w:rFonts w:ascii="Times New Roman" w:hAnsi="Times New Roman"/>
          <w:sz w:val="28"/>
          <w:szCs w:val="28"/>
          <w:lang w:val="ru-RU"/>
        </w:rPr>
        <w:t xml:space="preserve"> Учёный-лингвист, профессор </w:t>
      </w:r>
      <w:proofErr w:type="spellStart"/>
      <w:r w:rsidR="00083078">
        <w:rPr>
          <w:rFonts w:ascii="Times New Roman" w:hAnsi="Times New Roman"/>
          <w:sz w:val="28"/>
          <w:szCs w:val="28"/>
          <w:lang w:val="ru-RU"/>
        </w:rPr>
        <w:t>Г.Утебалиева</w:t>
      </w:r>
      <w:proofErr w:type="spellEnd"/>
      <w:r w:rsidR="00083078">
        <w:rPr>
          <w:rFonts w:ascii="Times New Roman" w:hAnsi="Times New Roman"/>
          <w:sz w:val="28"/>
          <w:szCs w:val="28"/>
          <w:lang w:val="ru-RU"/>
        </w:rPr>
        <w:t xml:space="preserve"> отметила: «Глаголы движения, пожалуй, самый «проблемный» раздел русской грамматики. Ничто так не раздражает иностранца как глаголы движения!» </w:t>
      </w:r>
      <w:r w:rsidR="004F19C9">
        <w:rPr>
          <w:rFonts w:ascii="Times New Roman" w:hAnsi="Times New Roman"/>
          <w:sz w:val="28"/>
          <w:szCs w:val="28"/>
          <w:lang w:val="ru-RU"/>
        </w:rPr>
        <w:t xml:space="preserve">[1,77 </w:t>
      </w:r>
      <w:proofErr w:type="gramStart"/>
      <w:r w:rsidR="004F19C9">
        <w:rPr>
          <w:rFonts w:ascii="Times New Roman" w:hAnsi="Times New Roman"/>
          <w:sz w:val="28"/>
          <w:szCs w:val="28"/>
          <w:lang w:val="ru-RU"/>
        </w:rPr>
        <w:t>с</w:t>
      </w:r>
      <w:proofErr w:type="gramEnd"/>
      <w:r w:rsidR="004F19C9">
        <w:rPr>
          <w:rFonts w:ascii="Times New Roman" w:hAnsi="Times New Roman"/>
          <w:sz w:val="28"/>
          <w:szCs w:val="28"/>
          <w:lang w:val="ru-RU"/>
        </w:rPr>
        <w:t>.]</w:t>
      </w:r>
      <w:r w:rsidR="000A1F3D">
        <w:rPr>
          <w:rFonts w:ascii="Times New Roman" w:hAnsi="Times New Roman"/>
          <w:sz w:val="28"/>
          <w:szCs w:val="28"/>
          <w:lang w:val="ru-RU"/>
        </w:rPr>
        <w:t>.</w:t>
      </w:r>
    </w:p>
    <w:p w:rsidR="008F5D27" w:rsidRDefault="008F5D27" w:rsidP="000A1F3D">
      <w:pPr>
        <w:pStyle w:val="1"/>
        <w:ind w:firstLine="426"/>
        <w:jc w:val="both"/>
        <w:rPr>
          <w:rFonts w:ascii="Times New Roman" w:hAnsi="Times New Roman"/>
          <w:sz w:val="28"/>
          <w:szCs w:val="28"/>
          <w:lang w:val="ru-RU"/>
        </w:rPr>
      </w:pPr>
      <w:r>
        <w:rPr>
          <w:rFonts w:ascii="Times New Roman" w:hAnsi="Times New Roman"/>
          <w:sz w:val="28"/>
          <w:szCs w:val="28"/>
          <w:lang w:val="ru-RU"/>
        </w:rPr>
        <w:t>Касаясь вопросов натуральной методики,</w:t>
      </w:r>
      <w:r w:rsidRPr="008F5D27">
        <w:rPr>
          <w:rFonts w:ascii="Times New Roman" w:hAnsi="Times New Roman"/>
          <w:sz w:val="28"/>
          <w:szCs w:val="28"/>
          <w:lang w:val="ru-RU"/>
        </w:rPr>
        <w:t xml:space="preserve"> </w:t>
      </w:r>
      <w:r>
        <w:rPr>
          <w:rFonts w:ascii="Times New Roman" w:hAnsi="Times New Roman"/>
          <w:sz w:val="28"/>
          <w:szCs w:val="28"/>
          <w:lang w:val="ru-RU"/>
        </w:rPr>
        <w:t>И.Алтынсарин выразил мнение: «Вместо того</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чтобы объяснять ребенку словами, гораздо полезнее и понятнее дать ему потрогать, увидеть, понюхать».</w:t>
      </w:r>
      <w:r w:rsidR="00DA78B2">
        <w:rPr>
          <w:rFonts w:ascii="Times New Roman" w:hAnsi="Times New Roman"/>
          <w:sz w:val="28"/>
          <w:szCs w:val="28"/>
          <w:lang w:val="ru-RU"/>
        </w:rPr>
        <w:t xml:space="preserve"> Этот принцип используется для развития лексического запаса. Начиная процесс обучения казахскому языку как иностранному, преподаватель обращается</w:t>
      </w:r>
      <w:r w:rsidR="008519C0">
        <w:rPr>
          <w:rFonts w:ascii="Times New Roman" w:hAnsi="Times New Roman"/>
          <w:sz w:val="28"/>
          <w:szCs w:val="28"/>
          <w:lang w:val="ru-RU"/>
        </w:rPr>
        <w:t>,</w:t>
      </w:r>
      <w:r w:rsidR="00DA78B2">
        <w:rPr>
          <w:rFonts w:ascii="Times New Roman" w:hAnsi="Times New Roman"/>
          <w:sz w:val="28"/>
          <w:szCs w:val="28"/>
          <w:lang w:val="ru-RU"/>
        </w:rPr>
        <w:t xml:space="preserve"> прежде всего</w:t>
      </w:r>
      <w:r w:rsidR="008519C0">
        <w:rPr>
          <w:rFonts w:ascii="Times New Roman" w:hAnsi="Times New Roman"/>
          <w:sz w:val="28"/>
          <w:szCs w:val="28"/>
          <w:lang w:val="ru-RU"/>
        </w:rPr>
        <w:t>,</w:t>
      </w:r>
      <w:r w:rsidR="00DA78B2">
        <w:rPr>
          <w:rFonts w:ascii="Times New Roman" w:hAnsi="Times New Roman"/>
          <w:sz w:val="28"/>
          <w:szCs w:val="28"/>
          <w:lang w:val="ru-RU"/>
        </w:rPr>
        <w:t xml:space="preserve"> к лексике, связанной с </w:t>
      </w:r>
      <w:r w:rsidR="008519C0">
        <w:rPr>
          <w:rFonts w:ascii="Times New Roman" w:hAnsi="Times New Roman"/>
          <w:sz w:val="28"/>
          <w:szCs w:val="28"/>
          <w:lang w:val="ru-RU"/>
        </w:rPr>
        <w:t>аудиторией, в которой находятся иностранные студенты</w:t>
      </w:r>
      <w:r w:rsidR="00DA78B2">
        <w:rPr>
          <w:rFonts w:ascii="Times New Roman" w:hAnsi="Times New Roman"/>
          <w:sz w:val="28"/>
          <w:szCs w:val="28"/>
          <w:lang w:val="ru-RU"/>
        </w:rPr>
        <w:t xml:space="preserve">. </w:t>
      </w:r>
      <w:r w:rsidR="00B13E47">
        <w:rPr>
          <w:rFonts w:ascii="Times New Roman" w:hAnsi="Times New Roman"/>
          <w:sz w:val="28"/>
          <w:szCs w:val="28"/>
          <w:lang w:val="ru-RU"/>
        </w:rPr>
        <w:t xml:space="preserve">Совсем другая ситуация при изучении глаголов, вообще, и сложных глаголов, в частности: </w:t>
      </w:r>
      <w:proofErr w:type="gramStart"/>
      <w:r w:rsidR="00B13E47">
        <w:rPr>
          <w:rFonts w:ascii="Times New Roman" w:hAnsi="Times New Roman"/>
          <w:sz w:val="28"/>
          <w:szCs w:val="28"/>
          <w:lang w:val="ru-RU"/>
        </w:rPr>
        <w:t>обучающий</w:t>
      </w:r>
      <w:proofErr w:type="gramEnd"/>
      <w:r w:rsidR="00B13E47">
        <w:rPr>
          <w:rFonts w:ascii="Times New Roman" w:hAnsi="Times New Roman"/>
          <w:sz w:val="28"/>
          <w:szCs w:val="28"/>
          <w:lang w:val="ru-RU"/>
        </w:rPr>
        <w:t xml:space="preserve"> не имеет возможности опереть</w:t>
      </w:r>
      <w:r w:rsidR="00A63523">
        <w:rPr>
          <w:rFonts w:ascii="Times New Roman" w:hAnsi="Times New Roman"/>
          <w:sz w:val="28"/>
          <w:szCs w:val="28"/>
          <w:lang w:val="ru-RU"/>
        </w:rPr>
        <w:t>с</w:t>
      </w:r>
      <w:r w:rsidR="00B13E47">
        <w:rPr>
          <w:rFonts w:ascii="Times New Roman" w:hAnsi="Times New Roman"/>
          <w:sz w:val="28"/>
          <w:szCs w:val="28"/>
          <w:lang w:val="ru-RU"/>
        </w:rPr>
        <w:t>я на окружающую действительность.</w:t>
      </w:r>
      <w:r w:rsidR="003343B4">
        <w:rPr>
          <w:rFonts w:ascii="Times New Roman" w:hAnsi="Times New Roman"/>
          <w:sz w:val="28"/>
          <w:szCs w:val="28"/>
          <w:lang w:val="ru-RU"/>
        </w:rPr>
        <w:t xml:space="preserve"> Для объяснения, понимания и усвоения возможно лишь использование языка жестов, мимики</w:t>
      </w:r>
      <w:r w:rsidR="00EA2CA3">
        <w:rPr>
          <w:rFonts w:ascii="Times New Roman" w:hAnsi="Times New Roman"/>
          <w:sz w:val="28"/>
          <w:szCs w:val="28"/>
          <w:lang w:val="ru-RU"/>
        </w:rPr>
        <w:t>, действия, движения</w:t>
      </w:r>
      <w:r w:rsidR="003343B4">
        <w:rPr>
          <w:rFonts w:ascii="Times New Roman" w:hAnsi="Times New Roman"/>
          <w:sz w:val="28"/>
          <w:szCs w:val="28"/>
          <w:lang w:val="ru-RU"/>
        </w:rPr>
        <w:t>.</w:t>
      </w:r>
      <w:r w:rsidR="0029764B">
        <w:rPr>
          <w:rFonts w:ascii="Times New Roman" w:hAnsi="Times New Roman"/>
          <w:sz w:val="28"/>
          <w:szCs w:val="28"/>
          <w:lang w:val="ru-RU"/>
        </w:rPr>
        <w:t xml:space="preserve"> Приходится признать, что в этих случаях бывают моменты, когда объяснение заходит в тупик</w:t>
      </w:r>
      <w:r w:rsidR="00BE1FF2">
        <w:rPr>
          <w:rFonts w:ascii="Times New Roman" w:hAnsi="Times New Roman"/>
          <w:sz w:val="28"/>
          <w:szCs w:val="28"/>
          <w:lang w:val="ru-RU"/>
        </w:rPr>
        <w:t xml:space="preserve"> и возникает необходимость начинать его сначала</w:t>
      </w:r>
      <w:r w:rsidR="0029764B">
        <w:rPr>
          <w:rFonts w:ascii="Times New Roman" w:hAnsi="Times New Roman"/>
          <w:sz w:val="28"/>
          <w:szCs w:val="28"/>
          <w:lang w:val="ru-RU"/>
        </w:rPr>
        <w:t>.</w:t>
      </w:r>
    </w:p>
    <w:p w:rsidR="002702FE" w:rsidRDefault="002702FE" w:rsidP="000A1F3D">
      <w:pPr>
        <w:pStyle w:val="1"/>
        <w:ind w:firstLine="426"/>
        <w:jc w:val="both"/>
        <w:rPr>
          <w:rFonts w:ascii="Times New Roman" w:hAnsi="Times New Roman"/>
          <w:sz w:val="28"/>
          <w:szCs w:val="28"/>
          <w:lang w:val="ru-RU"/>
        </w:rPr>
      </w:pPr>
      <w:r>
        <w:rPr>
          <w:rFonts w:ascii="Times New Roman" w:hAnsi="Times New Roman"/>
          <w:sz w:val="28"/>
          <w:szCs w:val="28"/>
          <w:lang w:val="ru-RU"/>
        </w:rPr>
        <w:t>Проблема сложных глаголов казахского языка изучалась достаточным количеством ученых-исследовател</w:t>
      </w:r>
      <w:r w:rsidR="00A234F6">
        <w:rPr>
          <w:rFonts w:ascii="Times New Roman" w:hAnsi="Times New Roman"/>
          <w:sz w:val="28"/>
          <w:szCs w:val="28"/>
          <w:lang w:val="ru-RU"/>
        </w:rPr>
        <w:t>е</w:t>
      </w:r>
      <w:r>
        <w:rPr>
          <w:rFonts w:ascii="Times New Roman" w:hAnsi="Times New Roman"/>
          <w:sz w:val="28"/>
          <w:szCs w:val="28"/>
          <w:lang w:val="ru-RU"/>
        </w:rPr>
        <w:t>й</w:t>
      </w:r>
      <w:r w:rsidR="00A234F6">
        <w:rPr>
          <w:rFonts w:ascii="Times New Roman" w:hAnsi="Times New Roman"/>
          <w:sz w:val="28"/>
          <w:szCs w:val="28"/>
          <w:lang w:val="ru-RU"/>
        </w:rPr>
        <w:t>, которые рассматривали их с теоретической точки зрения.</w:t>
      </w:r>
      <w:r w:rsidR="0035173B">
        <w:rPr>
          <w:rFonts w:ascii="Times New Roman" w:hAnsi="Times New Roman"/>
          <w:sz w:val="28"/>
          <w:szCs w:val="28"/>
          <w:lang w:val="ru-RU"/>
        </w:rPr>
        <w:t xml:space="preserve"> Методических </w:t>
      </w:r>
      <w:r w:rsidR="004F128F">
        <w:rPr>
          <w:rFonts w:ascii="Times New Roman" w:hAnsi="Times New Roman"/>
          <w:sz w:val="28"/>
          <w:szCs w:val="28"/>
          <w:lang w:val="ru-RU"/>
        </w:rPr>
        <w:t xml:space="preserve">же </w:t>
      </w:r>
      <w:r w:rsidR="0035173B">
        <w:rPr>
          <w:rFonts w:ascii="Times New Roman" w:hAnsi="Times New Roman"/>
          <w:sz w:val="28"/>
          <w:szCs w:val="28"/>
          <w:lang w:val="ru-RU"/>
        </w:rPr>
        <w:t>работ, касающихся практического усвоения этой грамматической единицы, не так много.</w:t>
      </w:r>
      <w:r w:rsidR="00100B0E">
        <w:rPr>
          <w:rFonts w:ascii="Times New Roman" w:hAnsi="Times New Roman"/>
          <w:sz w:val="28"/>
          <w:szCs w:val="28"/>
          <w:lang w:val="ru-RU"/>
        </w:rPr>
        <w:t xml:space="preserve"> Также отметим, что эта тема недостаточно изучена и как раздел КазКИ. </w:t>
      </w:r>
    </w:p>
    <w:p w:rsidR="004F01A7" w:rsidRPr="000A1F3D" w:rsidRDefault="004F01A7" w:rsidP="000A1F3D">
      <w:pPr>
        <w:pStyle w:val="1"/>
        <w:ind w:firstLine="426"/>
        <w:jc w:val="both"/>
        <w:rPr>
          <w:rFonts w:ascii="Times New Roman" w:hAnsi="Times New Roman"/>
          <w:sz w:val="28"/>
          <w:szCs w:val="28"/>
          <w:lang w:val="kk-KZ"/>
        </w:rPr>
      </w:pPr>
      <w:r>
        <w:rPr>
          <w:rFonts w:ascii="Times New Roman" w:hAnsi="Times New Roman"/>
          <w:sz w:val="28"/>
          <w:szCs w:val="28"/>
          <w:lang w:val="ru-RU"/>
        </w:rPr>
        <w:t xml:space="preserve">Известный ученый </w:t>
      </w:r>
      <w:proofErr w:type="spellStart"/>
      <w:r>
        <w:rPr>
          <w:rFonts w:ascii="Times New Roman" w:hAnsi="Times New Roman"/>
          <w:sz w:val="28"/>
          <w:szCs w:val="28"/>
          <w:lang w:val="ru-RU"/>
        </w:rPr>
        <w:t>А.Искаков</w:t>
      </w:r>
      <w:proofErr w:type="spellEnd"/>
      <w:r>
        <w:rPr>
          <w:rFonts w:ascii="Times New Roman" w:hAnsi="Times New Roman"/>
          <w:sz w:val="28"/>
          <w:szCs w:val="28"/>
          <w:lang w:val="ru-RU"/>
        </w:rPr>
        <w:t xml:space="preserve"> писал о сложных глаголах следующее: «</w:t>
      </w:r>
      <w:r w:rsidR="00C46743">
        <w:rPr>
          <w:rFonts w:ascii="Times New Roman" w:hAnsi="Times New Roman"/>
          <w:sz w:val="28"/>
          <w:szCs w:val="28"/>
          <w:lang w:val="ru-RU"/>
        </w:rPr>
        <w:t xml:space="preserve">основой первого компонента лексического значения сложного глагола является </w:t>
      </w:r>
      <w:r w:rsidR="004F128F">
        <w:rPr>
          <w:rFonts w:ascii="Times New Roman" w:hAnsi="Times New Roman"/>
          <w:sz w:val="28"/>
          <w:szCs w:val="28"/>
          <w:lang w:val="ru-RU"/>
        </w:rPr>
        <w:t>причастие</w:t>
      </w:r>
      <w:r w:rsidR="008A1997">
        <w:rPr>
          <w:rFonts w:ascii="Times New Roman" w:hAnsi="Times New Roman"/>
          <w:sz w:val="28"/>
          <w:szCs w:val="28"/>
          <w:lang w:val="ru-RU"/>
        </w:rPr>
        <w:t>.</w:t>
      </w:r>
      <w:r w:rsidR="00F07798" w:rsidRPr="00F07798">
        <w:rPr>
          <w:rFonts w:ascii="Times New Roman" w:hAnsi="Times New Roman"/>
          <w:sz w:val="28"/>
          <w:szCs w:val="28"/>
          <w:lang w:val="ru-RU"/>
        </w:rPr>
        <w:t xml:space="preserve"> </w:t>
      </w:r>
      <w:r w:rsidR="008A1997">
        <w:rPr>
          <w:rFonts w:ascii="Times New Roman" w:hAnsi="Times New Roman"/>
          <w:sz w:val="28"/>
          <w:szCs w:val="28"/>
          <w:lang w:val="ru-RU"/>
        </w:rPr>
        <w:t>В</w:t>
      </w:r>
      <w:r w:rsidR="00F07798">
        <w:rPr>
          <w:rFonts w:ascii="Times New Roman" w:hAnsi="Times New Roman"/>
          <w:sz w:val="28"/>
          <w:szCs w:val="28"/>
          <w:lang w:val="ru-RU"/>
        </w:rPr>
        <w:t>торой компонент – вспомогательный глагол</w:t>
      </w:r>
      <w:r w:rsidR="008A1997">
        <w:rPr>
          <w:rFonts w:ascii="Times New Roman" w:hAnsi="Times New Roman"/>
          <w:sz w:val="28"/>
          <w:szCs w:val="28"/>
          <w:lang w:val="ru-RU"/>
        </w:rPr>
        <w:t xml:space="preserve"> - </w:t>
      </w:r>
      <w:r w:rsidR="00F07798">
        <w:rPr>
          <w:rFonts w:ascii="Times New Roman" w:hAnsi="Times New Roman"/>
          <w:sz w:val="28"/>
          <w:szCs w:val="28"/>
          <w:lang w:val="ru-RU"/>
        </w:rPr>
        <w:t xml:space="preserve"> выполняет функцию превращения этого </w:t>
      </w:r>
      <w:r w:rsidR="004F128F">
        <w:rPr>
          <w:rFonts w:ascii="Times New Roman" w:hAnsi="Times New Roman"/>
          <w:sz w:val="28"/>
          <w:szCs w:val="28"/>
          <w:lang w:val="ru-RU"/>
        </w:rPr>
        <w:t>причастия</w:t>
      </w:r>
      <w:r w:rsidR="00F07798">
        <w:rPr>
          <w:rFonts w:ascii="Times New Roman" w:hAnsi="Times New Roman"/>
          <w:sz w:val="28"/>
          <w:szCs w:val="28"/>
          <w:lang w:val="ru-RU"/>
        </w:rPr>
        <w:t xml:space="preserve"> в глагол</w:t>
      </w:r>
      <w:r w:rsidR="008A1997">
        <w:rPr>
          <w:rFonts w:ascii="Times New Roman" w:hAnsi="Times New Roman"/>
          <w:sz w:val="28"/>
          <w:szCs w:val="28"/>
          <w:lang w:val="ru-RU"/>
        </w:rPr>
        <w:t>.</w:t>
      </w:r>
      <w:r w:rsidR="00F07798">
        <w:rPr>
          <w:rFonts w:ascii="Times New Roman" w:hAnsi="Times New Roman"/>
          <w:sz w:val="28"/>
          <w:szCs w:val="28"/>
          <w:lang w:val="ru-RU"/>
        </w:rPr>
        <w:t xml:space="preserve"> </w:t>
      </w:r>
      <w:r w:rsidR="008A1997">
        <w:rPr>
          <w:rFonts w:ascii="Times New Roman" w:hAnsi="Times New Roman"/>
          <w:sz w:val="28"/>
          <w:szCs w:val="28"/>
          <w:lang w:val="ru-RU"/>
        </w:rPr>
        <w:t>В</w:t>
      </w:r>
      <w:r w:rsidR="00F07798">
        <w:rPr>
          <w:rFonts w:ascii="Times New Roman" w:hAnsi="Times New Roman"/>
          <w:sz w:val="28"/>
          <w:szCs w:val="28"/>
          <w:lang w:val="ru-RU"/>
        </w:rPr>
        <w:t xml:space="preserve">месте с тем, несмотря на то, что вспомогательный глагол функционально похож на аффикс, по форме и по значению </w:t>
      </w:r>
      <w:r w:rsidR="008A1997">
        <w:rPr>
          <w:rFonts w:ascii="Times New Roman" w:hAnsi="Times New Roman"/>
          <w:sz w:val="28"/>
          <w:szCs w:val="28"/>
          <w:lang w:val="ru-RU"/>
        </w:rPr>
        <w:t xml:space="preserve">он (глагол) </w:t>
      </w:r>
      <w:r w:rsidR="00F07798">
        <w:rPr>
          <w:rFonts w:ascii="Times New Roman" w:hAnsi="Times New Roman"/>
          <w:sz w:val="28"/>
          <w:szCs w:val="28"/>
          <w:lang w:val="ru-RU"/>
        </w:rPr>
        <w:t xml:space="preserve">никогда не </w:t>
      </w:r>
      <w:r w:rsidR="008A1997">
        <w:rPr>
          <w:rFonts w:ascii="Times New Roman" w:hAnsi="Times New Roman"/>
          <w:sz w:val="28"/>
          <w:szCs w:val="28"/>
          <w:lang w:val="ru-RU"/>
        </w:rPr>
        <w:t xml:space="preserve">может быть </w:t>
      </w:r>
      <w:r w:rsidR="00F07798">
        <w:rPr>
          <w:rFonts w:ascii="Times New Roman" w:hAnsi="Times New Roman"/>
          <w:sz w:val="28"/>
          <w:szCs w:val="28"/>
          <w:lang w:val="ru-RU"/>
        </w:rPr>
        <w:t>сопоставим с ним (с аффиксом)».</w:t>
      </w:r>
      <w:r w:rsidR="00C92380">
        <w:rPr>
          <w:rFonts w:ascii="Times New Roman" w:hAnsi="Times New Roman"/>
          <w:sz w:val="28"/>
          <w:szCs w:val="28"/>
          <w:lang w:val="ru-RU"/>
        </w:rPr>
        <w:t xml:space="preserve"> </w:t>
      </w:r>
      <w:proofErr w:type="gramStart"/>
      <w:r w:rsidR="00C92380">
        <w:rPr>
          <w:rFonts w:ascii="Times New Roman" w:hAnsi="Times New Roman"/>
          <w:sz w:val="28"/>
          <w:szCs w:val="28"/>
          <w:lang w:val="ru-RU"/>
        </w:rPr>
        <w:t>Таким образом, этот вид сложного глагола</w:t>
      </w:r>
      <w:r w:rsidR="0099366D">
        <w:rPr>
          <w:rFonts w:ascii="Times New Roman" w:hAnsi="Times New Roman"/>
          <w:sz w:val="28"/>
          <w:szCs w:val="28"/>
          <w:lang w:val="ru-RU"/>
        </w:rPr>
        <w:t>,</w:t>
      </w:r>
      <w:r w:rsidR="00C92380">
        <w:rPr>
          <w:rFonts w:ascii="Times New Roman" w:hAnsi="Times New Roman"/>
          <w:sz w:val="28"/>
          <w:szCs w:val="28"/>
          <w:lang w:val="ru-RU"/>
        </w:rPr>
        <w:t xml:space="preserve"> с формальной и с семантической точек зрения</w:t>
      </w:r>
      <w:r w:rsidR="0099366D">
        <w:rPr>
          <w:rFonts w:ascii="Times New Roman" w:hAnsi="Times New Roman"/>
          <w:sz w:val="28"/>
          <w:szCs w:val="28"/>
          <w:lang w:val="ru-RU"/>
        </w:rPr>
        <w:t xml:space="preserve">, </w:t>
      </w:r>
      <w:r w:rsidR="00C92380">
        <w:rPr>
          <w:rFonts w:ascii="Times New Roman" w:hAnsi="Times New Roman"/>
          <w:sz w:val="28"/>
          <w:szCs w:val="28"/>
          <w:lang w:val="ru-RU"/>
        </w:rPr>
        <w:t>является составным.</w:t>
      </w:r>
      <w:proofErr w:type="gramEnd"/>
      <w:r w:rsidR="00C92380">
        <w:rPr>
          <w:rFonts w:ascii="Times New Roman" w:hAnsi="Times New Roman"/>
          <w:sz w:val="28"/>
          <w:szCs w:val="28"/>
          <w:lang w:val="ru-RU"/>
        </w:rPr>
        <w:t xml:space="preserve"> Именно поэтому глаголы</w:t>
      </w:r>
      <w:r w:rsidR="00E13E13">
        <w:rPr>
          <w:rFonts w:ascii="Times New Roman" w:hAnsi="Times New Roman"/>
          <w:sz w:val="28"/>
          <w:szCs w:val="28"/>
          <w:lang w:val="ru-RU"/>
        </w:rPr>
        <w:t>,</w:t>
      </w:r>
      <w:r w:rsidR="00C92380">
        <w:rPr>
          <w:rFonts w:ascii="Times New Roman" w:hAnsi="Times New Roman"/>
          <w:sz w:val="28"/>
          <w:szCs w:val="28"/>
          <w:lang w:val="ru-RU"/>
        </w:rPr>
        <w:t xml:space="preserve"> образованные по образцу</w:t>
      </w:r>
      <w:r w:rsidR="00E13E13">
        <w:rPr>
          <w:rFonts w:ascii="Times New Roman" w:hAnsi="Times New Roman"/>
          <w:sz w:val="28"/>
          <w:szCs w:val="28"/>
          <w:lang w:val="ru-RU"/>
        </w:rPr>
        <w:t>,</w:t>
      </w:r>
      <w:r w:rsidR="00C92380">
        <w:rPr>
          <w:rFonts w:ascii="Times New Roman" w:hAnsi="Times New Roman"/>
          <w:sz w:val="28"/>
          <w:szCs w:val="28"/>
          <w:lang w:val="ru-RU"/>
        </w:rPr>
        <w:t xml:space="preserve"> называ</w:t>
      </w:r>
      <w:r w:rsidR="00E13E13">
        <w:rPr>
          <w:rFonts w:ascii="Times New Roman" w:hAnsi="Times New Roman"/>
          <w:sz w:val="28"/>
          <w:szCs w:val="28"/>
          <w:lang w:val="ru-RU"/>
        </w:rPr>
        <w:t>ю</w:t>
      </w:r>
      <w:r w:rsidR="000A1F3D">
        <w:rPr>
          <w:rFonts w:ascii="Times New Roman" w:hAnsi="Times New Roman"/>
          <w:sz w:val="28"/>
          <w:szCs w:val="28"/>
          <w:lang w:val="ru-RU"/>
        </w:rPr>
        <w:t>тся сложными составными»</w:t>
      </w:r>
      <w:r w:rsidR="00C92380">
        <w:rPr>
          <w:rFonts w:ascii="Times New Roman" w:hAnsi="Times New Roman"/>
          <w:sz w:val="28"/>
          <w:szCs w:val="28"/>
          <w:lang w:val="ru-RU"/>
        </w:rPr>
        <w:t xml:space="preserve"> [2, 138 </w:t>
      </w:r>
      <w:proofErr w:type="gramStart"/>
      <w:r w:rsidR="00C92380">
        <w:rPr>
          <w:rFonts w:ascii="Times New Roman" w:hAnsi="Times New Roman"/>
          <w:sz w:val="28"/>
          <w:szCs w:val="28"/>
          <w:lang w:val="ru-RU"/>
        </w:rPr>
        <w:t>с</w:t>
      </w:r>
      <w:proofErr w:type="gramEnd"/>
      <w:r w:rsidR="00C92380">
        <w:rPr>
          <w:rFonts w:ascii="Times New Roman" w:hAnsi="Times New Roman"/>
          <w:sz w:val="28"/>
          <w:szCs w:val="28"/>
          <w:lang w:val="ru-RU"/>
        </w:rPr>
        <w:t>.]</w:t>
      </w:r>
      <w:r w:rsidR="000A1F3D">
        <w:rPr>
          <w:rFonts w:ascii="Times New Roman" w:hAnsi="Times New Roman"/>
          <w:sz w:val="28"/>
          <w:szCs w:val="28"/>
          <w:lang w:val="kk-KZ"/>
        </w:rPr>
        <w:t>.</w:t>
      </w:r>
    </w:p>
    <w:p w:rsidR="00544858" w:rsidRDefault="00544858" w:rsidP="000A1F3D">
      <w:pPr>
        <w:pStyle w:val="1"/>
        <w:ind w:firstLine="426"/>
        <w:jc w:val="both"/>
        <w:rPr>
          <w:rFonts w:ascii="Times New Roman" w:eastAsia="Times New Roman" w:hAnsi="Times New Roman"/>
          <w:bCs/>
          <w:sz w:val="28"/>
          <w:szCs w:val="28"/>
          <w:lang w:val="kk-KZ" w:eastAsia="ru-RU"/>
        </w:rPr>
      </w:pPr>
      <w:r>
        <w:rPr>
          <w:rFonts w:ascii="Times New Roman" w:hAnsi="Times New Roman"/>
          <w:sz w:val="28"/>
          <w:szCs w:val="28"/>
          <w:lang w:val="ru-RU"/>
        </w:rPr>
        <w:t xml:space="preserve">К основным вспомогательным глаголам относятся следующие: </w:t>
      </w:r>
      <w:r w:rsidRPr="00D21935">
        <w:rPr>
          <w:rFonts w:ascii="Times New Roman" w:eastAsia="Times New Roman" w:hAnsi="Times New Roman"/>
          <w:b/>
          <w:bCs/>
          <w:sz w:val="28"/>
          <w:szCs w:val="28"/>
          <w:lang w:val="kk-KZ" w:eastAsia="ru-RU"/>
        </w:rPr>
        <w:t>отыр, жатыр, тұ</w:t>
      </w:r>
      <w:proofErr w:type="gramStart"/>
      <w:r w:rsidRPr="00D21935">
        <w:rPr>
          <w:rFonts w:ascii="Times New Roman" w:eastAsia="Times New Roman" w:hAnsi="Times New Roman"/>
          <w:b/>
          <w:bCs/>
          <w:sz w:val="28"/>
          <w:szCs w:val="28"/>
          <w:lang w:val="kk-KZ" w:eastAsia="ru-RU"/>
        </w:rPr>
        <w:t>р</w:t>
      </w:r>
      <w:proofErr w:type="gramEnd"/>
      <w:r w:rsidRPr="00D21935">
        <w:rPr>
          <w:rFonts w:ascii="Times New Roman" w:eastAsia="Times New Roman" w:hAnsi="Times New Roman"/>
          <w:b/>
          <w:bCs/>
          <w:sz w:val="28"/>
          <w:szCs w:val="28"/>
          <w:lang w:val="kk-KZ" w:eastAsia="ru-RU"/>
        </w:rPr>
        <w:t>, жүр, ал, кел, кет, қой</w:t>
      </w:r>
      <w:r w:rsidRPr="00D21935">
        <w:rPr>
          <w:rFonts w:ascii="Times New Roman" w:eastAsia="Times New Roman" w:hAnsi="Times New Roman"/>
          <w:sz w:val="28"/>
          <w:szCs w:val="28"/>
          <w:lang w:val="kk-KZ" w:eastAsia="ru-RU"/>
        </w:rPr>
        <w:t xml:space="preserve">, </w:t>
      </w:r>
      <w:r w:rsidRPr="00D21935">
        <w:rPr>
          <w:rFonts w:ascii="Times New Roman" w:eastAsia="Times New Roman" w:hAnsi="Times New Roman"/>
          <w:b/>
          <w:bCs/>
          <w:sz w:val="28"/>
          <w:szCs w:val="28"/>
          <w:lang w:val="kk-KZ" w:eastAsia="ru-RU"/>
        </w:rPr>
        <w:t>бар, баста, қал, шық, бол</w:t>
      </w:r>
      <w:r>
        <w:rPr>
          <w:rFonts w:ascii="Times New Roman" w:eastAsia="Times New Roman" w:hAnsi="Times New Roman"/>
          <w:b/>
          <w:bCs/>
          <w:sz w:val="28"/>
          <w:szCs w:val="28"/>
          <w:lang w:val="kk-KZ" w:eastAsia="ru-RU"/>
        </w:rPr>
        <w:t xml:space="preserve"> </w:t>
      </w:r>
      <w:r>
        <w:rPr>
          <w:rFonts w:ascii="Times New Roman" w:eastAsia="Times New Roman" w:hAnsi="Times New Roman"/>
          <w:bCs/>
          <w:sz w:val="28"/>
          <w:szCs w:val="28"/>
          <w:lang w:val="kk-KZ" w:eastAsia="ru-RU"/>
        </w:rPr>
        <w:t>и некоторые другие</w:t>
      </w:r>
      <w:r w:rsidRPr="00544858">
        <w:rPr>
          <w:rFonts w:ascii="Times New Roman" w:eastAsia="Times New Roman" w:hAnsi="Times New Roman"/>
          <w:bCs/>
          <w:sz w:val="28"/>
          <w:szCs w:val="28"/>
          <w:lang w:val="kk-KZ" w:eastAsia="ru-RU"/>
        </w:rPr>
        <w:t>.</w:t>
      </w:r>
      <w:r w:rsidR="00834D7F">
        <w:rPr>
          <w:rFonts w:ascii="Times New Roman" w:eastAsia="Times New Roman" w:hAnsi="Times New Roman"/>
          <w:bCs/>
          <w:sz w:val="28"/>
          <w:szCs w:val="28"/>
          <w:lang w:val="kk-KZ" w:eastAsia="ru-RU"/>
        </w:rPr>
        <w:t xml:space="preserve"> В казахском языке их не так много.</w:t>
      </w:r>
      <w:r w:rsidR="00556610">
        <w:rPr>
          <w:rFonts w:ascii="Times New Roman" w:eastAsia="Times New Roman" w:hAnsi="Times New Roman"/>
          <w:bCs/>
          <w:sz w:val="28"/>
          <w:szCs w:val="28"/>
          <w:lang w:val="kk-KZ" w:eastAsia="ru-RU"/>
        </w:rPr>
        <w:t xml:space="preserve"> </w:t>
      </w:r>
      <w:r w:rsidR="00484069">
        <w:rPr>
          <w:rFonts w:ascii="Times New Roman" w:eastAsia="Times New Roman" w:hAnsi="Times New Roman"/>
          <w:bCs/>
          <w:sz w:val="28"/>
          <w:szCs w:val="28"/>
          <w:lang w:val="kk-KZ" w:eastAsia="ru-RU"/>
        </w:rPr>
        <w:t>На начальном этапе</w:t>
      </w:r>
      <w:r w:rsidR="00556610">
        <w:rPr>
          <w:rFonts w:ascii="Times New Roman" w:eastAsia="Times New Roman" w:hAnsi="Times New Roman"/>
          <w:bCs/>
          <w:sz w:val="28"/>
          <w:szCs w:val="28"/>
          <w:lang w:val="kk-KZ" w:eastAsia="ru-RU"/>
        </w:rPr>
        <w:t xml:space="preserve"> процесс</w:t>
      </w:r>
      <w:r w:rsidR="00484069">
        <w:rPr>
          <w:rFonts w:ascii="Times New Roman" w:eastAsia="Times New Roman" w:hAnsi="Times New Roman"/>
          <w:bCs/>
          <w:sz w:val="28"/>
          <w:szCs w:val="28"/>
          <w:lang w:val="kk-KZ" w:eastAsia="ru-RU"/>
        </w:rPr>
        <w:t>а</w:t>
      </w:r>
      <w:r w:rsidR="00556610">
        <w:rPr>
          <w:rFonts w:ascii="Times New Roman" w:eastAsia="Times New Roman" w:hAnsi="Times New Roman"/>
          <w:bCs/>
          <w:sz w:val="28"/>
          <w:szCs w:val="28"/>
          <w:lang w:val="kk-KZ" w:eastAsia="ru-RU"/>
        </w:rPr>
        <w:t xml:space="preserve"> обучения КазКИ необходимо выбрать наиболее употребительные из них, а затем предложить аудитории определенные примеры их использования в словосочетаниях</w:t>
      </w:r>
      <w:r w:rsidR="00556610" w:rsidRPr="00556610">
        <w:rPr>
          <w:rFonts w:ascii="Times New Roman" w:eastAsia="Times New Roman" w:hAnsi="Times New Roman"/>
          <w:bCs/>
          <w:sz w:val="28"/>
          <w:szCs w:val="28"/>
          <w:lang w:val="kk-KZ" w:eastAsia="ru-RU"/>
        </w:rPr>
        <w:t xml:space="preserve"> </w:t>
      </w:r>
      <w:r w:rsidR="00556610">
        <w:rPr>
          <w:rFonts w:ascii="Times New Roman" w:eastAsia="Times New Roman" w:hAnsi="Times New Roman"/>
          <w:bCs/>
          <w:sz w:val="28"/>
          <w:szCs w:val="28"/>
          <w:lang w:val="kk-KZ" w:eastAsia="ru-RU"/>
        </w:rPr>
        <w:t>со значениями.</w:t>
      </w:r>
      <w:r w:rsidR="001717B3">
        <w:rPr>
          <w:rFonts w:ascii="Times New Roman" w:eastAsia="Times New Roman" w:hAnsi="Times New Roman"/>
          <w:bCs/>
          <w:sz w:val="28"/>
          <w:szCs w:val="28"/>
          <w:lang w:val="kk-KZ" w:eastAsia="ru-RU"/>
        </w:rPr>
        <w:t xml:space="preserve"> Ниже привод</w:t>
      </w:r>
      <w:r w:rsidR="008F0B2F">
        <w:rPr>
          <w:rFonts w:ascii="Times New Roman" w:eastAsia="Times New Roman" w:hAnsi="Times New Roman"/>
          <w:bCs/>
          <w:sz w:val="28"/>
          <w:szCs w:val="28"/>
          <w:lang w:val="kk-KZ" w:eastAsia="ru-RU"/>
        </w:rPr>
        <w:t>я</w:t>
      </w:r>
      <w:r w:rsidR="001717B3">
        <w:rPr>
          <w:rFonts w:ascii="Times New Roman" w:eastAsia="Times New Roman" w:hAnsi="Times New Roman"/>
          <w:bCs/>
          <w:sz w:val="28"/>
          <w:szCs w:val="28"/>
          <w:lang w:val="kk-KZ" w:eastAsia="ru-RU"/>
        </w:rPr>
        <w:t>тся пример</w:t>
      </w:r>
      <w:r w:rsidR="008F0B2F">
        <w:rPr>
          <w:rFonts w:ascii="Times New Roman" w:eastAsia="Times New Roman" w:hAnsi="Times New Roman"/>
          <w:bCs/>
          <w:sz w:val="28"/>
          <w:szCs w:val="28"/>
          <w:lang w:val="kk-KZ" w:eastAsia="ru-RU"/>
        </w:rPr>
        <w:t>ы</w:t>
      </w:r>
      <w:r w:rsidR="001717B3">
        <w:rPr>
          <w:rFonts w:ascii="Times New Roman" w:eastAsia="Times New Roman" w:hAnsi="Times New Roman"/>
          <w:bCs/>
          <w:sz w:val="28"/>
          <w:szCs w:val="28"/>
          <w:lang w:val="kk-KZ" w:eastAsia="ru-RU"/>
        </w:rPr>
        <w:t>, в котор</w:t>
      </w:r>
      <w:r w:rsidR="008F0B2F">
        <w:rPr>
          <w:rFonts w:ascii="Times New Roman" w:eastAsia="Times New Roman" w:hAnsi="Times New Roman"/>
          <w:bCs/>
          <w:sz w:val="28"/>
          <w:szCs w:val="28"/>
          <w:lang w:val="kk-KZ" w:eastAsia="ru-RU"/>
        </w:rPr>
        <w:t>ых</w:t>
      </w:r>
      <w:r w:rsidR="001717B3">
        <w:rPr>
          <w:rFonts w:ascii="Times New Roman" w:eastAsia="Times New Roman" w:hAnsi="Times New Roman"/>
          <w:bCs/>
          <w:sz w:val="28"/>
          <w:szCs w:val="28"/>
          <w:lang w:val="kk-KZ" w:eastAsia="ru-RU"/>
        </w:rPr>
        <w:t xml:space="preserve"> продемонстрирован</w:t>
      </w:r>
      <w:r w:rsidR="008F0B2F">
        <w:rPr>
          <w:rFonts w:ascii="Times New Roman" w:eastAsia="Times New Roman" w:hAnsi="Times New Roman"/>
          <w:bCs/>
          <w:sz w:val="28"/>
          <w:szCs w:val="28"/>
          <w:lang w:val="kk-KZ" w:eastAsia="ru-RU"/>
        </w:rPr>
        <w:t>ы</w:t>
      </w:r>
      <w:r w:rsidR="001717B3">
        <w:rPr>
          <w:rFonts w:ascii="Times New Roman" w:eastAsia="Times New Roman" w:hAnsi="Times New Roman"/>
          <w:bCs/>
          <w:sz w:val="28"/>
          <w:szCs w:val="28"/>
          <w:lang w:val="kk-KZ" w:eastAsia="ru-RU"/>
        </w:rPr>
        <w:t xml:space="preserve">  способ</w:t>
      </w:r>
      <w:r w:rsidR="008F0B2F">
        <w:rPr>
          <w:rFonts w:ascii="Times New Roman" w:eastAsia="Times New Roman" w:hAnsi="Times New Roman"/>
          <w:bCs/>
          <w:sz w:val="28"/>
          <w:szCs w:val="28"/>
          <w:lang w:val="kk-KZ" w:eastAsia="ru-RU"/>
        </w:rPr>
        <w:t>ы</w:t>
      </w:r>
      <w:r w:rsidR="001717B3">
        <w:rPr>
          <w:rFonts w:ascii="Times New Roman" w:eastAsia="Times New Roman" w:hAnsi="Times New Roman"/>
          <w:bCs/>
          <w:sz w:val="28"/>
          <w:szCs w:val="28"/>
          <w:lang w:val="kk-KZ" w:eastAsia="ru-RU"/>
        </w:rPr>
        <w:t xml:space="preserve"> присоединения вспомогательного глагола к основному и варианты функционального использования в речи. </w:t>
      </w:r>
    </w:p>
    <w:p w:rsidR="001B45BD" w:rsidRDefault="001B45BD"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bCs/>
          <w:sz w:val="28"/>
          <w:szCs w:val="28"/>
          <w:lang w:val="kk-KZ" w:eastAsia="ru-RU"/>
        </w:rPr>
        <w:t xml:space="preserve">Вспомогательные глаголы </w:t>
      </w:r>
      <w:r w:rsidRPr="00D21935">
        <w:rPr>
          <w:rFonts w:ascii="Times New Roman" w:eastAsia="Times New Roman" w:hAnsi="Times New Roman"/>
          <w:b/>
          <w:bCs/>
          <w:sz w:val="28"/>
          <w:szCs w:val="28"/>
          <w:lang w:val="kk-KZ" w:eastAsia="ru-RU"/>
        </w:rPr>
        <w:t>отыр, жатыр, тұр, жүр</w:t>
      </w:r>
      <w:r w:rsidR="007A0712">
        <w:rPr>
          <w:rFonts w:ascii="Times New Roman" w:eastAsia="Times New Roman" w:hAnsi="Times New Roman"/>
          <w:b/>
          <w:bCs/>
          <w:sz w:val="28"/>
          <w:szCs w:val="28"/>
          <w:lang w:val="kk-KZ" w:eastAsia="ru-RU"/>
        </w:rPr>
        <w:t xml:space="preserve"> </w:t>
      </w:r>
      <w:r w:rsidR="007A0712" w:rsidRPr="007A0712">
        <w:rPr>
          <w:rFonts w:ascii="Times New Roman" w:eastAsia="Times New Roman" w:hAnsi="Times New Roman"/>
          <w:bCs/>
          <w:sz w:val="28"/>
          <w:szCs w:val="28"/>
          <w:lang w:val="kk-KZ" w:eastAsia="ru-RU"/>
        </w:rPr>
        <w:t>в составе</w:t>
      </w:r>
      <w:r w:rsidR="007A0712">
        <w:rPr>
          <w:rFonts w:ascii="Times New Roman" w:eastAsia="Times New Roman" w:hAnsi="Times New Roman"/>
          <w:b/>
          <w:bCs/>
          <w:sz w:val="28"/>
          <w:szCs w:val="28"/>
          <w:lang w:val="kk-KZ" w:eastAsia="ru-RU"/>
        </w:rPr>
        <w:t xml:space="preserve"> </w:t>
      </w:r>
      <w:r w:rsidR="007A0712" w:rsidRPr="007A0712">
        <w:rPr>
          <w:rFonts w:ascii="Times New Roman" w:eastAsia="Times New Roman" w:hAnsi="Times New Roman"/>
          <w:bCs/>
          <w:sz w:val="28"/>
          <w:szCs w:val="28"/>
          <w:lang w:val="kk-KZ" w:eastAsia="ru-RU"/>
        </w:rPr>
        <w:t xml:space="preserve">сложных глаголов </w:t>
      </w:r>
      <w:r w:rsidR="007A0712">
        <w:rPr>
          <w:rFonts w:ascii="Times New Roman" w:eastAsia="Times New Roman" w:hAnsi="Times New Roman"/>
          <w:bCs/>
          <w:sz w:val="28"/>
          <w:szCs w:val="28"/>
          <w:lang w:val="kk-KZ" w:eastAsia="ru-RU"/>
        </w:rPr>
        <w:t>придают значение настоящего времени.</w:t>
      </w:r>
      <w:r w:rsidR="00526E8B">
        <w:rPr>
          <w:rFonts w:ascii="Times New Roman" w:eastAsia="Times New Roman" w:hAnsi="Times New Roman"/>
          <w:bCs/>
          <w:sz w:val="28"/>
          <w:szCs w:val="28"/>
          <w:lang w:val="kk-KZ" w:eastAsia="ru-RU"/>
        </w:rPr>
        <w:t xml:space="preserve"> Наиболее распростарненная трудность в процессе обчения КазКИ – сочетание глаголов состояния с основными глаголами в составе сложных глаголов. При присоедиении к основным глаголам глаголов состояния приобретается значение длительности </w:t>
      </w:r>
      <w:r w:rsidR="00446AB6">
        <w:rPr>
          <w:rFonts w:ascii="Times New Roman" w:eastAsia="Times New Roman" w:hAnsi="Times New Roman"/>
          <w:bCs/>
          <w:sz w:val="28"/>
          <w:szCs w:val="28"/>
          <w:lang w:val="kk-KZ" w:eastAsia="ru-RU"/>
        </w:rPr>
        <w:t>действия</w:t>
      </w:r>
      <w:r w:rsidR="00526E8B">
        <w:rPr>
          <w:rFonts w:ascii="Times New Roman" w:eastAsia="Times New Roman" w:hAnsi="Times New Roman"/>
          <w:bCs/>
          <w:sz w:val="28"/>
          <w:szCs w:val="28"/>
          <w:lang w:val="kk-KZ" w:eastAsia="ru-RU"/>
        </w:rPr>
        <w:t>.</w:t>
      </w:r>
      <w:r w:rsidR="00446AB6">
        <w:rPr>
          <w:rFonts w:ascii="Times New Roman" w:eastAsia="Times New Roman" w:hAnsi="Times New Roman"/>
          <w:bCs/>
          <w:sz w:val="28"/>
          <w:szCs w:val="28"/>
          <w:lang w:val="kk-KZ" w:eastAsia="ru-RU"/>
        </w:rPr>
        <w:t xml:space="preserve"> Например, вспомогательные глаголы </w:t>
      </w:r>
      <w:r w:rsidR="00446AB6" w:rsidRPr="00D21935">
        <w:rPr>
          <w:rFonts w:ascii="Times New Roman" w:eastAsia="Times New Roman" w:hAnsi="Times New Roman"/>
          <w:b/>
          <w:bCs/>
          <w:sz w:val="28"/>
          <w:szCs w:val="28"/>
          <w:lang w:val="kk-KZ" w:eastAsia="ru-RU"/>
        </w:rPr>
        <w:t>отыр,</w:t>
      </w:r>
      <w:r w:rsidR="00446AB6" w:rsidRPr="00446AB6">
        <w:rPr>
          <w:rFonts w:ascii="Times New Roman" w:eastAsia="Times New Roman" w:hAnsi="Times New Roman"/>
          <w:b/>
          <w:bCs/>
          <w:sz w:val="28"/>
          <w:szCs w:val="28"/>
          <w:lang w:val="kk-KZ" w:eastAsia="ru-RU"/>
        </w:rPr>
        <w:t xml:space="preserve"> </w:t>
      </w:r>
      <w:r w:rsidR="00446AB6" w:rsidRPr="00D21935">
        <w:rPr>
          <w:rFonts w:ascii="Times New Roman" w:eastAsia="Times New Roman" w:hAnsi="Times New Roman"/>
          <w:b/>
          <w:bCs/>
          <w:sz w:val="28"/>
          <w:szCs w:val="28"/>
          <w:lang w:val="kk-KZ" w:eastAsia="ru-RU"/>
        </w:rPr>
        <w:t>тұр</w:t>
      </w:r>
      <w:r w:rsidR="00446AB6">
        <w:rPr>
          <w:rFonts w:ascii="Times New Roman" w:eastAsia="Times New Roman" w:hAnsi="Times New Roman"/>
          <w:b/>
          <w:bCs/>
          <w:sz w:val="28"/>
          <w:szCs w:val="28"/>
          <w:lang w:val="kk-KZ" w:eastAsia="ru-RU"/>
        </w:rPr>
        <w:t xml:space="preserve"> </w:t>
      </w:r>
      <w:r w:rsidR="00446AB6" w:rsidRPr="00446AB6">
        <w:rPr>
          <w:rFonts w:ascii="Times New Roman" w:eastAsia="Times New Roman" w:hAnsi="Times New Roman"/>
          <w:bCs/>
          <w:sz w:val="28"/>
          <w:szCs w:val="28"/>
          <w:lang w:val="kk-KZ" w:eastAsia="ru-RU"/>
        </w:rPr>
        <w:t>указывают на д</w:t>
      </w:r>
      <w:r w:rsidR="00446AB6">
        <w:rPr>
          <w:rFonts w:ascii="Times New Roman" w:eastAsia="Times New Roman" w:hAnsi="Times New Roman"/>
          <w:bCs/>
          <w:sz w:val="28"/>
          <w:szCs w:val="28"/>
          <w:lang w:val="kk-KZ" w:eastAsia="ru-RU"/>
        </w:rPr>
        <w:t>ействие или движение, происходящее в короткий промежуток времени.</w:t>
      </w:r>
      <w:r w:rsidR="00802CCF">
        <w:rPr>
          <w:rFonts w:ascii="Times New Roman" w:eastAsia="Times New Roman" w:hAnsi="Times New Roman"/>
          <w:bCs/>
          <w:sz w:val="28"/>
          <w:szCs w:val="28"/>
          <w:lang w:val="kk-KZ" w:eastAsia="ru-RU"/>
        </w:rPr>
        <w:t xml:space="preserve"> </w:t>
      </w:r>
      <w:r w:rsidR="00802CCF">
        <w:rPr>
          <w:rFonts w:ascii="Times New Roman" w:eastAsia="Times New Roman" w:hAnsi="Times New Roman"/>
          <w:i/>
          <w:sz w:val="28"/>
          <w:szCs w:val="28"/>
          <w:lang w:val="kk-KZ" w:eastAsia="ru-RU"/>
        </w:rPr>
        <w:t>Ж</w:t>
      </w:r>
      <w:r w:rsidR="00802CCF" w:rsidRPr="000837CE">
        <w:rPr>
          <w:rFonts w:ascii="Times New Roman" w:eastAsia="Times New Roman" w:hAnsi="Times New Roman"/>
          <w:i/>
          <w:sz w:val="28"/>
          <w:szCs w:val="28"/>
          <w:lang w:val="kk-KZ" w:eastAsia="ru-RU"/>
        </w:rPr>
        <w:t>аттығу жазып отыр</w:t>
      </w:r>
      <w:r w:rsidR="00802CCF">
        <w:rPr>
          <w:rFonts w:ascii="Times New Roman" w:eastAsia="Times New Roman" w:hAnsi="Times New Roman"/>
          <w:i/>
          <w:sz w:val="28"/>
          <w:szCs w:val="28"/>
          <w:lang w:val="kk-KZ" w:eastAsia="ru-RU"/>
        </w:rPr>
        <w:t>;</w:t>
      </w:r>
      <w:r w:rsidR="00802CCF" w:rsidRPr="000837CE">
        <w:rPr>
          <w:rFonts w:ascii="Times New Roman" w:eastAsia="Times New Roman" w:hAnsi="Times New Roman"/>
          <w:i/>
          <w:sz w:val="28"/>
          <w:szCs w:val="28"/>
          <w:lang w:val="kk-KZ" w:eastAsia="ru-RU"/>
        </w:rPr>
        <w:t xml:space="preserve"> сөйлесіп тұр</w:t>
      </w:r>
      <w:r w:rsidR="00802CCF" w:rsidRPr="000C764D">
        <w:rPr>
          <w:rFonts w:ascii="Times New Roman" w:eastAsia="Times New Roman" w:hAnsi="Times New Roman"/>
          <w:sz w:val="28"/>
          <w:szCs w:val="28"/>
          <w:lang w:val="kk-KZ" w:eastAsia="ru-RU"/>
        </w:rPr>
        <w:t>.</w:t>
      </w:r>
      <w:r w:rsidR="00802CCF">
        <w:rPr>
          <w:rFonts w:ascii="Times New Roman" w:eastAsia="Times New Roman" w:hAnsi="Times New Roman"/>
          <w:sz w:val="28"/>
          <w:szCs w:val="28"/>
          <w:lang w:val="kk-KZ" w:eastAsia="ru-RU"/>
        </w:rPr>
        <w:t xml:space="preserve"> В этих примерах значение вспомогательных глаголов </w:t>
      </w:r>
      <w:r w:rsidR="00802CCF" w:rsidRPr="00D21935">
        <w:rPr>
          <w:rFonts w:ascii="Times New Roman" w:eastAsia="Times New Roman" w:hAnsi="Times New Roman"/>
          <w:b/>
          <w:bCs/>
          <w:sz w:val="28"/>
          <w:szCs w:val="28"/>
          <w:lang w:val="kk-KZ" w:eastAsia="ru-RU"/>
        </w:rPr>
        <w:t>отыр,</w:t>
      </w:r>
      <w:r w:rsidR="00802CCF" w:rsidRPr="00446AB6">
        <w:rPr>
          <w:rFonts w:ascii="Times New Roman" w:eastAsia="Times New Roman" w:hAnsi="Times New Roman"/>
          <w:b/>
          <w:bCs/>
          <w:sz w:val="28"/>
          <w:szCs w:val="28"/>
          <w:lang w:val="kk-KZ" w:eastAsia="ru-RU"/>
        </w:rPr>
        <w:t xml:space="preserve"> </w:t>
      </w:r>
      <w:r w:rsidR="00802CCF" w:rsidRPr="00D21935">
        <w:rPr>
          <w:rFonts w:ascii="Times New Roman" w:eastAsia="Times New Roman" w:hAnsi="Times New Roman"/>
          <w:b/>
          <w:bCs/>
          <w:sz w:val="28"/>
          <w:szCs w:val="28"/>
          <w:lang w:val="kk-KZ" w:eastAsia="ru-RU"/>
        </w:rPr>
        <w:t>тұр</w:t>
      </w:r>
      <w:r w:rsidR="00802CCF">
        <w:rPr>
          <w:rFonts w:ascii="Times New Roman" w:eastAsia="Times New Roman" w:hAnsi="Times New Roman"/>
          <w:b/>
          <w:bCs/>
          <w:sz w:val="28"/>
          <w:szCs w:val="28"/>
          <w:lang w:val="kk-KZ" w:eastAsia="ru-RU"/>
        </w:rPr>
        <w:t xml:space="preserve"> </w:t>
      </w:r>
      <w:r w:rsidR="00802CCF" w:rsidRPr="00802CCF">
        <w:rPr>
          <w:rFonts w:ascii="Times New Roman" w:eastAsia="Times New Roman" w:hAnsi="Times New Roman"/>
          <w:bCs/>
          <w:sz w:val="28"/>
          <w:szCs w:val="28"/>
          <w:lang w:val="kk-KZ" w:eastAsia="ru-RU"/>
        </w:rPr>
        <w:t>является</w:t>
      </w:r>
      <w:r w:rsidR="00802CCF">
        <w:rPr>
          <w:rFonts w:ascii="Times New Roman" w:eastAsia="Times New Roman" w:hAnsi="Times New Roman"/>
          <w:b/>
          <w:bCs/>
          <w:sz w:val="28"/>
          <w:szCs w:val="28"/>
          <w:lang w:val="kk-KZ" w:eastAsia="ru-RU"/>
        </w:rPr>
        <w:t xml:space="preserve"> </w:t>
      </w:r>
      <w:r w:rsidR="00802CCF" w:rsidRPr="00802CCF">
        <w:rPr>
          <w:rFonts w:ascii="Times New Roman" w:eastAsia="Times New Roman" w:hAnsi="Times New Roman"/>
          <w:bCs/>
          <w:sz w:val="28"/>
          <w:szCs w:val="28"/>
          <w:lang w:val="kk-KZ" w:eastAsia="ru-RU"/>
        </w:rPr>
        <w:t xml:space="preserve">первоначальным, основным </w:t>
      </w:r>
      <w:r w:rsidR="00F16235">
        <w:rPr>
          <w:rFonts w:ascii="Times New Roman" w:eastAsia="Times New Roman" w:hAnsi="Times New Roman"/>
          <w:bCs/>
          <w:sz w:val="28"/>
          <w:szCs w:val="28"/>
          <w:lang w:val="kk-KZ" w:eastAsia="ru-RU"/>
        </w:rPr>
        <w:t>лексическим</w:t>
      </w:r>
      <w:r w:rsidR="00802CCF" w:rsidRPr="00802CCF">
        <w:rPr>
          <w:rFonts w:ascii="Times New Roman" w:eastAsia="Times New Roman" w:hAnsi="Times New Roman"/>
          <w:bCs/>
          <w:sz w:val="28"/>
          <w:szCs w:val="28"/>
          <w:lang w:val="kk-KZ" w:eastAsia="ru-RU"/>
        </w:rPr>
        <w:t xml:space="preserve"> значением</w:t>
      </w:r>
      <w:r w:rsidR="006C13D3">
        <w:rPr>
          <w:rFonts w:ascii="Times New Roman" w:eastAsia="Times New Roman" w:hAnsi="Times New Roman"/>
          <w:bCs/>
          <w:sz w:val="28"/>
          <w:szCs w:val="28"/>
          <w:lang w:val="kk-KZ" w:eastAsia="ru-RU"/>
        </w:rPr>
        <w:t xml:space="preserve"> </w:t>
      </w:r>
      <w:r w:rsidR="00127C07">
        <w:rPr>
          <w:rFonts w:ascii="Times New Roman" w:eastAsia="Times New Roman" w:hAnsi="Times New Roman"/>
          <w:bCs/>
          <w:sz w:val="28"/>
          <w:szCs w:val="28"/>
          <w:lang w:val="kk-KZ" w:eastAsia="ru-RU"/>
        </w:rPr>
        <w:t xml:space="preserve">глаголов </w:t>
      </w:r>
      <w:r w:rsidR="006C13D3" w:rsidRPr="00D21935">
        <w:rPr>
          <w:rFonts w:ascii="Times New Roman" w:eastAsia="Times New Roman" w:hAnsi="Times New Roman"/>
          <w:b/>
          <w:bCs/>
          <w:sz w:val="28"/>
          <w:szCs w:val="28"/>
          <w:lang w:val="kk-KZ" w:eastAsia="ru-RU"/>
        </w:rPr>
        <w:t>отыр</w:t>
      </w:r>
      <w:r w:rsidR="006C13D3">
        <w:rPr>
          <w:rFonts w:ascii="Times New Roman" w:eastAsia="Times New Roman" w:hAnsi="Times New Roman"/>
          <w:b/>
          <w:bCs/>
          <w:sz w:val="28"/>
          <w:szCs w:val="28"/>
          <w:lang w:val="kk-KZ" w:eastAsia="ru-RU"/>
        </w:rPr>
        <w:t>у</w:t>
      </w:r>
      <w:r w:rsidR="006C13D3">
        <w:rPr>
          <w:rFonts w:ascii="Times New Roman" w:eastAsia="Times New Roman" w:hAnsi="Times New Roman"/>
          <w:bCs/>
          <w:sz w:val="28"/>
          <w:szCs w:val="28"/>
          <w:lang w:val="kk-KZ" w:eastAsia="ru-RU"/>
        </w:rPr>
        <w:t xml:space="preserve">, </w:t>
      </w:r>
      <w:r w:rsidR="006C13D3" w:rsidRPr="00D21935">
        <w:rPr>
          <w:rFonts w:ascii="Times New Roman" w:eastAsia="Times New Roman" w:hAnsi="Times New Roman"/>
          <w:b/>
          <w:bCs/>
          <w:sz w:val="28"/>
          <w:szCs w:val="28"/>
          <w:lang w:val="kk-KZ" w:eastAsia="ru-RU"/>
        </w:rPr>
        <w:t>тұр</w:t>
      </w:r>
      <w:r w:rsidR="006C13D3">
        <w:rPr>
          <w:rFonts w:ascii="Times New Roman" w:eastAsia="Times New Roman" w:hAnsi="Times New Roman"/>
          <w:b/>
          <w:bCs/>
          <w:sz w:val="28"/>
          <w:szCs w:val="28"/>
          <w:lang w:val="kk-KZ" w:eastAsia="ru-RU"/>
        </w:rPr>
        <w:t>у</w:t>
      </w:r>
      <w:r w:rsidR="006C13D3">
        <w:rPr>
          <w:rFonts w:ascii="Times New Roman" w:eastAsia="Times New Roman" w:hAnsi="Times New Roman"/>
          <w:bCs/>
          <w:sz w:val="28"/>
          <w:szCs w:val="28"/>
          <w:lang w:val="kk-KZ" w:eastAsia="ru-RU"/>
        </w:rPr>
        <w:t xml:space="preserve">. </w:t>
      </w:r>
      <w:r w:rsidR="0030251A">
        <w:rPr>
          <w:rFonts w:ascii="Times New Roman" w:eastAsia="Times New Roman" w:hAnsi="Times New Roman"/>
          <w:bCs/>
          <w:sz w:val="28"/>
          <w:szCs w:val="28"/>
          <w:lang w:val="kk-KZ" w:eastAsia="ru-RU"/>
        </w:rPr>
        <w:t>М</w:t>
      </w:r>
      <w:r w:rsidR="004C5F19">
        <w:rPr>
          <w:rFonts w:ascii="Times New Roman" w:eastAsia="Times New Roman" w:hAnsi="Times New Roman"/>
          <w:bCs/>
          <w:sz w:val="28"/>
          <w:szCs w:val="28"/>
          <w:lang w:val="kk-KZ" w:eastAsia="ru-RU"/>
        </w:rPr>
        <w:t>ы видим</w:t>
      </w:r>
      <w:r w:rsidR="0030251A">
        <w:rPr>
          <w:rFonts w:ascii="Times New Roman" w:eastAsia="Times New Roman" w:hAnsi="Times New Roman"/>
          <w:bCs/>
          <w:sz w:val="28"/>
          <w:szCs w:val="28"/>
          <w:lang w:val="kk-KZ" w:eastAsia="ru-RU"/>
        </w:rPr>
        <w:t>,</w:t>
      </w:r>
      <w:r w:rsidR="004C5F19">
        <w:rPr>
          <w:rFonts w:ascii="Times New Roman" w:eastAsia="Times New Roman" w:hAnsi="Times New Roman"/>
          <w:bCs/>
          <w:sz w:val="28"/>
          <w:szCs w:val="28"/>
          <w:lang w:val="kk-KZ" w:eastAsia="ru-RU"/>
        </w:rPr>
        <w:t xml:space="preserve"> </w:t>
      </w:r>
      <w:r w:rsidR="0030251A">
        <w:rPr>
          <w:rFonts w:ascii="Times New Roman" w:eastAsia="Times New Roman" w:hAnsi="Times New Roman"/>
          <w:bCs/>
          <w:sz w:val="28"/>
          <w:szCs w:val="28"/>
          <w:lang w:val="kk-KZ" w:eastAsia="ru-RU"/>
        </w:rPr>
        <w:t xml:space="preserve">что </w:t>
      </w:r>
      <w:r w:rsidR="004C5F19">
        <w:rPr>
          <w:rFonts w:ascii="Times New Roman" w:eastAsia="Times New Roman" w:hAnsi="Times New Roman"/>
          <w:bCs/>
          <w:sz w:val="28"/>
          <w:szCs w:val="28"/>
          <w:lang w:val="kk-KZ" w:eastAsia="ru-RU"/>
        </w:rPr>
        <w:t>вспомогательны</w:t>
      </w:r>
      <w:r w:rsidR="0030251A">
        <w:rPr>
          <w:rFonts w:ascii="Times New Roman" w:eastAsia="Times New Roman" w:hAnsi="Times New Roman"/>
          <w:bCs/>
          <w:sz w:val="28"/>
          <w:szCs w:val="28"/>
          <w:lang w:val="kk-KZ" w:eastAsia="ru-RU"/>
        </w:rPr>
        <w:t>е</w:t>
      </w:r>
      <w:r w:rsidR="004C5F19">
        <w:rPr>
          <w:rFonts w:ascii="Times New Roman" w:eastAsia="Times New Roman" w:hAnsi="Times New Roman"/>
          <w:bCs/>
          <w:sz w:val="28"/>
          <w:szCs w:val="28"/>
          <w:lang w:val="kk-KZ" w:eastAsia="ru-RU"/>
        </w:rPr>
        <w:t xml:space="preserve"> глагол</w:t>
      </w:r>
      <w:r w:rsidR="0030251A">
        <w:rPr>
          <w:rFonts w:ascii="Times New Roman" w:eastAsia="Times New Roman" w:hAnsi="Times New Roman"/>
          <w:bCs/>
          <w:sz w:val="28"/>
          <w:szCs w:val="28"/>
          <w:lang w:val="kk-KZ" w:eastAsia="ru-RU"/>
        </w:rPr>
        <w:t>ы</w:t>
      </w:r>
      <w:r w:rsidR="004C5F19" w:rsidRPr="004C5F19">
        <w:rPr>
          <w:rFonts w:ascii="Times New Roman" w:eastAsia="Times New Roman" w:hAnsi="Times New Roman"/>
          <w:b/>
          <w:bCs/>
          <w:sz w:val="28"/>
          <w:szCs w:val="28"/>
          <w:lang w:val="kk-KZ" w:eastAsia="ru-RU"/>
        </w:rPr>
        <w:t xml:space="preserve"> </w:t>
      </w:r>
      <w:r w:rsidR="004C5F19" w:rsidRPr="00D21935">
        <w:rPr>
          <w:rFonts w:ascii="Times New Roman" w:eastAsia="Times New Roman" w:hAnsi="Times New Roman"/>
          <w:b/>
          <w:bCs/>
          <w:sz w:val="28"/>
          <w:szCs w:val="28"/>
          <w:lang w:val="kk-KZ" w:eastAsia="ru-RU"/>
        </w:rPr>
        <w:t>отыр,</w:t>
      </w:r>
      <w:r w:rsidR="004C5F19" w:rsidRPr="00446AB6">
        <w:rPr>
          <w:rFonts w:ascii="Times New Roman" w:eastAsia="Times New Roman" w:hAnsi="Times New Roman"/>
          <w:b/>
          <w:bCs/>
          <w:sz w:val="28"/>
          <w:szCs w:val="28"/>
          <w:lang w:val="kk-KZ" w:eastAsia="ru-RU"/>
        </w:rPr>
        <w:t xml:space="preserve"> </w:t>
      </w:r>
      <w:r w:rsidR="004C5F19" w:rsidRPr="00D21935">
        <w:rPr>
          <w:rFonts w:ascii="Times New Roman" w:eastAsia="Times New Roman" w:hAnsi="Times New Roman"/>
          <w:b/>
          <w:bCs/>
          <w:sz w:val="28"/>
          <w:szCs w:val="28"/>
          <w:lang w:val="kk-KZ" w:eastAsia="ru-RU"/>
        </w:rPr>
        <w:t>тұр</w:t>
      </w:r>
      <w:r w:rsidR="004C5F19">
        <w:rPr>
          <w:rFonts w:ascii="Times New Roman" w:eastAsia="Times New Roman" w:hAnsi="Times New Roman"/>
          <w:bCs/>
          <w:sz w:val="28"/>
          <w:szCs w:val="28"/>
          <w:lang w:val="kk-KZ" w:eastAsia="ru-RU"/>
        </w:rPr>
        <w:t xml:space="preserve"> </w:t>
      </w:r>
      <w:r w:rsidR="0030251A">
        <w:rPr>
          <w:rFonts w:ascii="Times New Roman" w:eastAsia="Times New Roman" w:hAnsi="Times New Roman"/>
          <w:bCs/>
          <w:sz w:val="28"/>
          <w:szCs w:val="28"/>
          <w:lang w:val="kk-KZ" w:eastAsia="ru-RU"/>
        </w:rPr>
        <w:t>не только добавляют значение настоящего времени, но сохраняют</w:t>
      </w:r>
      <w:r w:rsidR="004C5F19">
        <w:rPr>
          <w:rFonts w:ascii="Times New Roman" w:eastAsia="Times New Roman" w:hAnsi="Times New Roman"/>
          <w:bCs/>
          <w:sz w:val="28"/>
          <w:szCs w:val="28"/>
          <w:lang w:val="kk-KZ" w:eastAsia="ru-RU"/>
        </w:rPr>
        <w:t xml:space="preserve"> основно</w:t>
      </w:r>
      <w:r w:rsidR="0030251A">
        <w:rPr>
          <w:rFonts w:ascii="Times New Roman" w:eastAsia="Times New Roman" w:hAnsi="Times New Roman"/>
          <w:bCs/>
          <w:sz w:val="28"/>
          <w:szCs w:val="28"/>
          <w:lang w:val="kk-KZ" w:eastAsia="ru-RU"/>
        </w:rPr>
        <w:t>е</w:t>
      </w:r>
      <w:r w:rsidR="004C5F19">
        <w:rPr>
          <w:rFonts w:ascii="Times New Roman" w:eastAsia="Times New Roman" w:hAnsi="Times New Roman"/>
          <w:bCs/>
          <w:sz w:val="28"/>
          <w:szCs w:val="28"/>
          <w:lang w:val="kk-KZ" w:eastAsia="ru-RU"/>
        </w:rPr>
        <w:t xml:space="preserve"> </w:t>
      </w:r>
      <w:r w:rsidR="0030251A">
        <w:rPr>
          <w:rFonts w:ascii="Times New Roman" w:eastAsia="Times New Roman" w:hAnsi="Times New Roman"/>
          <w:bCs/>
          <w:sz w:val="28"/>
          <w:szCs w:val="28"/>
          <w:lang w:val="kk-KZ" w:eastAsia="ru-RU"/>
        </w:rPr>
        <w:t xml:space="preserve">лексическое </w:t>
      </w:r>
      <w:r w:rsidR="004C5F19">
        <w:rPr>
          <w:rFonts w:ascii="Times New Roman" w:eastAsia="Times New Roman" w:hAnsi="Times New Roman"/>
          <w:bCs/>
          <w:sz w:val="28"/>
          <w:szCs w:val="28"/>
          <w:lang w:val="kk-KZ" w:eastAsia="ru-RU"/>
        </w:rPr>
        <w:t>значени</w:t>
      </w:r>
      <w:r w:rsidR="0030251A">
        <w:rPr>
          <w:rFonts w:ascii="Times New Roman" w:eastAsia="Times New Roman" w:hAnsi="Times New Roman"/>
          <w:bCs/>
          <w:sz w:val="28"/>
          <w:szCs w:val="28"/>
          <w:lang w:val="kk-KZ" w:eastAsia="ru-RU"/>
        </w:rPr>
        <w:t>е</w:t>
      </w:r>
      <w:r w:rsidR="004C5F19">
        <w:rPr>
          <w:rFonts w:ascii="Times New Roman" w:eastAsia="Times New Roman" w:hAnsi="Times New Roman"/>
          <w:bCs/>
          <w:sz w:val="28"/>
          <w:szCs w:val="28"/>
          <w:lang w:val="kk-KZ" w:eastAsia="ru-RU"/>
        </w:rPr>
        <w:t xml:space="preserve"> </w:t>
      </w:r>
      <w:r w:rsidR="0030251A">
        <w:rPr>
          <w:rFonts w:ascii="Times New Roman" w:eastAsia="Times New Roman" w:hAnsi="Times New Roman"/>
          <w:bCs/>
          <w:sz w:val="28"/>
          <w:szCs w:val="28"/>
          <w:lang w:val="kk-KZ" w:eastAsia="ru-RU"/>
        </w:rPr>
        <w:t>и используются точно в этом значении.</w:t>
      </w:r>
      <w:r w:rsidR="00F049E5">
        <w:rPr>
          <w:rFonts w:ascii="Times New Roman" w:eastAsia="Times New Roman" w:hAnsi="Times New Roman"/>
          <w:bCs/>
          <w:sz w:val="28"/>
          <w:szCs w:val="28"/>
          <w:lang w:val="kk-KZ" w:eastAsia="ru-RU"/>
        </w:rPr>
        <w:t xml:space="preserve"> Глаголы состояния </w:t>
      </w:r>
      <w:r w:rsidR="00F049E5" w:rsidRPr="00D21935">
        <w:rPr>
          <w:rFonts w:ascii="Times New Roman" w:eastAsia="Times New Roman" w:hAnsi="Times New Roman"/>
          <w:b/>
          <w:bCs/>
          <w:sz w:val="28"/>
          <w:szCs w:val="28"/>
          <w:lang w:val="kk-KZ" w:eastAsia="ru-RU"/>
        </w:rPr>
        <w:t>отыр, жатыр, тұр, жүр</w:t>
      </w:r>
      <w:r w:rsidR="00F049E5">
        <w:rPr>
          <w:rFonts w:ascii="Times New Roman" w:eastAsia="Times New Roman" w:hAnsi="Times New Roman"/>
          <w:bCs/>
          <w:sz w:val="28"/>
          <w:szCs w:val="28"/>
          <w:lang w:val="kk-KZ" w:eastAsia="ru-RU"/>
        </w:rPr>
        <w:t>,</w:t>
      </w:r>
      <w:r w:rsidR="006A77F2">
        <w:rPr>
          <w:rFonts w:ascii="Times New Roman" w:eastAsia="Times New Roman" w:hAnsi="Times New Roman"/>
          <w:bCs/>
          <w:sz w:val="28"/>
          <w:szCs w:val="28"/>
          <w:lang w:val="kk-KZ" w:eastAsia="ru-RU"/>
        </w:rPr>
        <w:t xml:space="preserve"> </w:t>
      </w:r>
      <w:r w:rsidR="00F049E5">
        <w:rPr>
          <w:rFonts w:ascii="Times New Roman" w:eastAsia="Times New Roman" w:hAnsi="Times New Roman"/>
          <w:bCs/>
          <w:sz w:val="28"/>
          <w:szCs w:val="28"/>
          <w:lang w:val="kk-KZ" w:eastAsia="ru-RU"/>
        </w:rPr>
        <w:t>придавая значение настоящего времени</w:t>
      </w:r>
      <w:r w:rsidR="006A77F2">
        <w:rPr>
          <w:rFonts w:ascii="Times New Roman" w:eastAsia="Times New Roman" w:hAnsi="Times New Roman"/>
          <w:bCs/>
          <w:sz w:val="28"/>
          <w:szCs w:val="28"/>
          <w:lang w:val="kk-KZ" w:eastAsia="ru-RU"/>
        </w:rPr>
        <w:t xml:space="preserve">, соединяются с основными глаголами, образованным с помощью аффиксов деепричастий </w:t>
      </w:r>
      <w:r w:rsidR="006A77F2" w:rsidRPr="00784E14">
        <w:rPr>
          <w:rFonts w:ascii="Times New Roman" w:eastAsia="Times New Roman" w:hAnsi="Times New Roman"/>
          <w:b/>
          <w:sz w:val="28"/>
          <w:szCs w:val="28"/>
          <w:lang w:val="kk-KZ" w:eastAsia="ru-RU"/>
        </w:rPr>
        <w:t>-ып, -іп, -п</w:t>
      </w:r>
      <w:r w:rsidR="006A77F2">
        <w:rPr>
          <w:rFonts w:ascii="Times New Roman" w:eastAsia="Times New Roman" w:hAnsi="Times New Roman"/>
          <w:sz w:val="28"/>
          <w:szCs w:val="28"/>
          <w:lang w:val="kk-KZ" w:eastAsia="ru-RU"/>
        </w:rPr>
        <w:t xml:space="preserve">. Глагол же состояния </w:t>
      </w:r>
      <w:r w:rsidR="006A77F2" w:rsidRPr="006A77F2">
        <w:rPr>
          <w:rFonts w:ascii="Times New Roman" w:eastAsia="Times New Roman" w:hAnsi="Times New Roman"/>
          <w:b/>
          <w:sz w:val="28"/>
          <w:szCs w:val="28"/>
          <w:lang w:val="kk-KZ" w:eastAsia="ru-RU"/>
        </w:rPr>
        <w:t>жатыр</w:t>
      </w:r>
      <w:r w:rsidR="006A77F2">
        <w:rPr>
          <w:rFonts w:ascii="Times New Roman" w:eastAsia="Times New Roman" w:hAnsi="Times New Roman"/>
          <w:sz w:val="28"/>
          <w:szCs w:val="28"/>
          <w:lang w:val="kk-KZ" w:eastAsia="ru-RU"/>
        </w:rPr>
        <w:t xml:space="preserve"> также может присоединяться с помощью аффиксов </w:t>
      </w:r>
      <w:r w:rsidR="006A77F2" w:rsidRPr="00916F1A">
        <w:rPr>
          <w:rFonts w:ascii="Times New Roman" w:eastAsia="Times New Roman" w:hAnsi="Times New Roman"/>
          <w:b/>
          <w:sz w:val="28"/>
          <w:szCs w:val="28"/>
          <w:lang w:val="kk-KZ" w:eastAsia="ru-RU"/>
        </w:rPr>
        <w:t>–а, -е, -й</w:t>
      </w:r>
      <w:r w:rsidR="006A77F2">
        <w:rPr>
          <w:rFonts w:ascii="Times New Roman" w:eastAsia="Times New Roman" w:hAnsi="Times New Roman"/>
          <w:sz w:val="28"/>
          <w:szCs w:val="28"/>
          <w:lang w:val="kk-KZ" w:eastAsia="ru-RU"/>
        </w:rPr>
        <w:t xml:space="preserve">. </w:t>
      </w:r>
    </w:p>
    <w:p w:rsidR="00D95F51" w:rsidRDefault="00D95F51"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Глагол </w:t>
      </w:r>
      <w:r w:rsidRPr="00D95F51">
        <w:rPr>
          <w:rFonts w:ascii="Times New Roman" w:eastAsia="Times New Roman" w:hAnsi="Times New Roman"/>
          <w:b/>
          <w:sz w:val="28"/>
          <w:szCs w:val="28"/>
          <w:lang w:val="kk-KZ" w:eastAsia="ru-RU"/>
        </w:rPr>
        <w:t>отыр</w:t>
      </w:r>
      <w:r>
        <w:rPr>
          <w:rFonts w:ascii="Times New Roman" w:eastAsia="Times New Roman" w:hAnsi="Times New Roman"/>
          <w:sz w:val="28"/>
          <w:szCs w:val="28"/>
          <w:lang w:val="kk-KZ" w:eastAsia="ru-RU"/>
        </w:rPr>
        <w:t xml:space="preserve"> в большинстве случаев не теряет своего лексического значения, в отличие от глаг</w:t>
      </w:r>
      <w:r w:rsidR="00B3215B">
        <w:rPr>
          <w:rFonts w:ascii="Times New Roman" w:eastAsia="Times New Roman" w:hAnsi="Times New Roman"/>
          <w:sz w:val="28"/>
          <w:szCs w:val="28"/>
          <w:lang w:val="kk-KZ" w:eastAsia="ru-RU"/>
        </w:rPr>
        <w:t>о</w:t>
      </w:r>
      <w:r>
        <w:rPr>
          <w:rFonts w:ascii="Times New Roman" w:eastAsia="Times New Roman" w:hAnsi="Times New Roman"/>
          <w:sz w:val="28"/>
          <w:szCs w:val="28"/>
          <w:lang w:val="kk-KZ" w:eastAsia="ru-RU"/>
        </w:rPr>
        <w:t xml:space="preserve">ла </w:t>
      </w:r>
      <w:r w:rsidRPr="00D21935">
        <w:rPr>
          <w:rFonts w:ascii="Times New Roman" w:eastAsia="Times New Roman" w:hAnsi="Times New Roman"/>
          <w:b/>
          <w:bCs/>
          <w:sz w:val="28"/>
          <w:szCs w:val="28"/>
          <w:lang w:val="kk-KZ" w:eastAsia="ru-RU"/>
        </w:rPr>
        <w:t>тұр</w:t>
      </w:r>
      <w:r w:rsidRPr="00D95F51">
        <w:rPr>
          <w:rFonts w:ascii="Times New Roman" w:eastAsia="Times New Roman" w:hAnsi="Times New Roman"/>
          <w:bCs/>
          <w:sz w:val="28"/>
          <w:szCs w:val="28"/>
          <w:lang w:val="kk-KZ" w:eastAsia="ru-RU"/>
        </w:rPr>
        <w:t>.</w:t>
      </w:r>
      <w:r w:rsidR="00DF6868">
        <w:rPr>
          <w:rFonts w:ascii="Times New Roman" w:eastAsia="Times New Roman" w:hAnsi="Times New Roman"/>
          <w:bCs/>
          <w:sz w:val="28"/>
          <w:szCs w:val="28"/>
          <w:lang w:val="kk-KZ" w:eastAsia="ru-RU"/>
        </w:rPr>
        <w:t xml:space="preserve"> В основном это связано с описанием явлений природы. Например, </w:t>
      </w:r>
      <w:r w:rsidR="00DF6868">
        <w:rPr>
          <w:rFonts w:ascii="Times New Roman" w:eastAsia="Times New Roman" w:hAnsi="Times New Roman"/>
          <w:i/>
          <w:sz w:val="28"/>
          <w:szCs w:val="28"/>
          <w:lang w:val="kk-KZ" w:eastAsia="ru-RU"/>
        </w:rPr>
        <w:t>қар</w:t>
      </w:r>
      <w:r w:rsidR="00DF6868" w:rsidRPr="000432F1">
        <w:rPr>
          <w:rFonts w:ascii="Times New Roman" w:eastAsia="Times New Roman" w:hAnsi="Times New Roman"/>
          <w:i/>
          <w:sz w:val="28"/>
          <w:szCs w:val="28"/>
          <w:lang w:val="kk-KZ" w:eastAsia="ru-RU"/>
        </w:rPr>
        <w:t xml:space="preserve"> жауып тұр</w:t>
      </w:r>
      <w:r w:rsidR="00DF6868">
        <w:rPr>
          <w:rFonts w:ascii="Times New Roman" w:eastAsia="Times New Roman" w:hAnsi="Times New Roman"/>
          <w:i/>
          <w:sz w:val="28"/>
          <w:szCs w:val="28"/>
          <w:lang w:val="kk-KZ" w:eastAsia="ru-RU"/>
        </w:rPr>
        <w:t>;</w:t>
      </w:r>
      <w:r w:rsidR="00DF6868" w:rsidRPr="000432F1">
        <w:rPr>
          <w:rFonts w:ascii="Times New Roman" w:eastAsia="Times New Roman" w:hAnsi="Times New Roman"/>
          <w:i/>
          <w:sz w:val="28"/>
          <w:szCs w:val="28"/>
          <w:lang w:val="kk-KZ" w:eastAsia="ru-RU"/>
        </w:rPr>
        <w:t xml:space="preserve"> </w:t>
      </w:r>
      <w:r w:rsidR="00DF6868">
        <w:rPr>
          <w:rFonts w:ascii="Times New Roman" w:eastAsia="Times New Roman" w:hAnsi="Times New Roman"/>
          <w:i/>
          <w:sz w:val="28"/>
          <w:szCs w:val="28"/>
          <w:lang w:val="kk-KZ" w:eastAsia="ru-RU"/>
        </w:rPr>
        <w:t>күн шығып тұр</w:t>
      </w:r>
      <w:r w:rsidR="00DF6868" w:rsidRPr="000C764D">
        <w:rPr>
          <w:rFonts w:ascii="Times New Roman" w:eastAsia="Times New Roman" w:hAnsi="Times New Roman"/>
          <w:sz w:val="28"/>
          <w:szCs w:val="28"/>
          <w:lang w:val="kk-KZ" w:eastAsia="ru-RU"/>
        </w:rPr>
        <w:t>.</w:t>
      </w:r>
      <w:r w:rsidR="003C0345">
        <w:rPr>
          <w:rFonts w:ascii="Times New Roman" w:eastAsia="Times New Roman" w:hAnsi="Times New Roman"/>
          <w:sz w:val="28"/>
          <w:szCs w:val="28"/>
          <w:lang w:val="kk-KZ" w:eastAsia="ru-RU"/>
        </w:rPr>
        <w:t xml:space="preserve"> Глагол </w:t>
      </w:r>
      <w:r w:rsidR="003C0345" w:rsidRPr="00D21935">
        <w:rPr>
          <w:rFonts w:ascii="Times New Roman" w:eastAsia="Times New Roman" w:hAnsi="Times New Roman"/>
          <w:b/>
          <w:bCs/>
          <w:sz w:val="28"/>
          <w:szCs w:val="28"/>
          <w:lang w:val="kk-KZ" w:eastAsia="ru-RU"/>
        </w:rPr>
        <w:t>жүр</w:t>
      </w:r>
      <w:r w:rsidR="003C0345">
        <w:rPr>
          <w:rFonts w:ascii="Times New Roman" w:eastAsia="Times New Roman" w:hAnsi="Times New Roman"/>
          <w:b/>
          <w:bCs/>
          <w:sz w:val="28"/>
          <w:szCs w:val="28"/>
          <w:lang w:val="kk-KZ" w:eastAsia="ru-RU"/>
        </w:rPr>
        <w:t xml:space="preserve"> </w:t>
      </w:r>
      <w:r w:rsidR="003C0345" w:rsidRPr="003C0345">
        <w:rPr>
          <w:rFonts w:ascii="Times New Roman" w:eastAsia="Times New Roman" w:hAnsi="Times New Roman"/>
          <w:bCs/>
          <w:sz w:val="28"/>
          <w:szCs w:val="28"/>
          <w:lang w:val="kk-KZ" w:eastAsia="ru-RU"/>
        </w:rPr>
        <w:t>применяется</w:t>
      </w:r>
      <w:r w:rsidR="003C0345">
        <w:rPr>
          <w:rFonts w:ascii="Times New Roman" w:eastAsia="Times New Roman" w:hAnsi="Times New Roman"/>
          <w:bCs/>
          <w:sz w:val="28"/>
          <w:szCs w:val="28"/>
          <w:lang w:val="kk-KZ" w:eastAsia="ru-RU"/>
        </w:rPr>
        <w:t>, когда речь идет о длительных действиях, прерывающихся на короткий период времени. Например,</w:t>
      </w:r>
      <w:r w:rsidR="00B3215B">
        <w:rPr>
          <w:rFonts w:ascii="Times New Roman" w:eastAsia="Times New Roman" w:hAnsi="Times New Roman"/>
          <w:bCs/>
          <w:sz w:val="28"/>
          <w:szCs w:val="28"/>
          <w:lang w:val="kk-KZ" w:eastAsia="ru-RU"/>
        </w:rPr>
        <w:t xml:space="preserve"> </w:t>
      </w:r>
      <w:r w:rsidR="003C0345">
        <w:rPr>
          <w:rFonts w:ascii="Times New Roman" w:eastAsia="Times New Roman" w:hAnsi="Times New Roman"/>
          <w:bCs/>
          <w:sz w:val="28"/>
          <w:szCs w:val="28"/>
          <w:lang w:val="kk-KZ" w:eastAsia="ru-RU"/>
        </w:rPr>
        <w:t xml:space="preserve"> </w:t>
      </w:r>
      <w:r w:rsidR="003C0345">
        <w:rPr>
          <w:rFonts w:ascii="Times New Roman" w:eastAsia="Times New Roman" w:hAnsi="Times New Roman"/>
          <w:i/>
          <w:sz w:val="28"/>
          <w:szCs w:val="28"/>
          <w:lang w:val="kk-KZ" w:eastAsia="ru-RU"/>
        </w:rPr>
        <w:t>жұмыс істеп</w:t>
      </w:r>
      <w:r w:rsidR="003C0345" w:rsidRPr="000432F1">
        <w:rPr>
          <w:rFonts w:ascii="Times New Roman" w:eastAsia="Times New Roman" w:hAnsi="Times New Roman"/>
          <w:i/>
          <w:sz w:val="28"/>
          <w:szCs w:val="28"/>
          <w:lang w:val="kk-KZ" w:eastAsia="ru-RU"/>
        </w:rPr>
        <w:t xml:space="preserve"> жүр, </w:t>
      </w:r>
      <w:r w:rsidR="003C0345">
        <w:rPr>
          <w:rFonts w:ascii="Times New Roman" w:eastAsia="Times New Roman" w:hAnsi="Times New Roman"/>
          <w:i/>
          <w:sz w:val="28"/>
          <w:szCs w:val="28"/>
          <w:lang w:val="kk-KZ" w:eastAsia="ru-RU"/>
        </w:rPr>
        <w:t>көріп</w:t>
      </w:r>
      <w:r w:rsidR="003C0345" w:rsidRPr="000432F1">
        <w:rPr>
          <w:rFonts w:ascii="Times New Roman" w:eastAsia="Times New Roman" w:hAnsi="Times New Roman"/>
          <w:i/>
          <w:sz w:val="28"/>
          <w:szCs w:val="28"/>
          <w:lang w:val="kk-KZ" w:eastAsia="ru-RU"/>
        </w:rPr>
        <w:t xml:space="preserve"> жүр</w:t>
      </w:r>
      <w:r w:rsidR="003C0345" w:rsidRPr="000C764D">
        <w:rPr>
          <w:rFonts w:ascii="Times New Roman" w:eastAsia="Times New Roman" w:hAnsi="Times New Roman"/>
          <w:sz w:val="28"/>
          <w:szCs w:val="28"/>
          <w:lang w:val="kk-KZ" w:eastAsia="ru-RU"/>
        </w:rPr>
        <w:t>.</w:t>
      </w:r>
    </w:p>
    <w:p w:rsidR="00D12681" w:rsidRDefault="00D12681" w:rsidP="000A1F3D">
      <w:pPr>
        <w:pStyle w:val="1"/>
        <w:ind w:firstLine="426"/>
        <w:jc w:val="both"/>
        <w:rPr>
          <w:rFonts w:ascii="Times New Roman" w:eastAsia="Times New Roman" w:hAnsi="Times New Roman"/>
          <w:bCs/>
          <w:sz w:val="28"/>
          <w:szCs w:val="28"/>
          <w:lang w:val="kk-KZ" w:eastAsia="ru-RU"/>
        </w:rPr>
      </w:pPr>
      <w:r>
        <w:rPr>
          <w:rFonts w:ascii="Times New Roman" w:eastAsia="Times New Roman" w:hAnsi="Times New Roman"/>
          <w:sz w:val="28"/>
          <w:szCs w:val="28"/>
          <w:lang w:val="kk-KZ" w:eastAsia="ru-RU"/>
        </w:rPr>
        <w:t xml:space="preserve">Глагол </w:t>
      </w:r>
      <w:r w:rsidRPr="00D12681">
        <w:rPr>
          <w:rFonts w:ascii="Times New Roman" w:eastAsia="Times New Roman" w:hAnsi="Times New Roman"/>
          <w:b/>
          <w:sz w:val="28"/>
          <w:szCs w:val="28"/>
          <w:lang w:val="kk-KZ" w:eastAsia="ru-RU"/>
        </w:rPr>
        <w:t>жатыр</w:t>
      </w:r>
      <w:r>
        <w:rPr>
          <w:rFonts w:ascii="Times New Roman" w:eastAsia="Times New Roman" w:hAnsi="Times New Roman"/>
          <w:sz w:val="28"/>
          <w:szCs w:val="28"/>
          <w:lang w:val="kk-KZ" w:eastAsia="ru-RU"/>
        </w:rPr>
        <w:t xml:space="preserve"> часто используется в сочетании с глагольными словами и может заменять собой глаголы  </w:t>
      </w:r>
      <w:r w:rsidRPr="00D21935">
        <w:rPr>
          <w:rFonts w:ascii="Times New Roman" w:eastAsia="Times New Roman" w:hAnsi="Times New Roman"/>
          <w:b/>
          <w:bCs/>
          <w:sz w:val="28"/>
          <w:szCs w:val="28"/>
          <w:lang w:val="kk-KZ" w:eastAsia="ru-RU"/>
        </w:rPr>
        <w:t>отыр, тұр, жүр</w:t>
      </w:r>
      <w:r w:rsidR="00E442E9" w:rsidRPr="00E442E9">
        <w:rPr>
          <w:rFonts w:ascii="Times New Roman" w:eastAsia="Times New Roman" w:hAnsi="Times New Roman"/>
          <w:bCs/>
          <w:sz w:val="28"/>
          <w:szCs w:val="28"/>
          <w:lang w:val="kk-KZ" w:eastAsia="ru-RU"/>
        </w:rPr>
        <w:t>.</w:t>
      </w:r>
    </w:p>
    <w:p w:rsidR="00CB78C2" w:rsidRDefault="00CB78C2" w:rsidP="000A1F3D">
      <w:pPr>
        <w:pStyle w:val="1"/>
        <w:ind w:firstLine="426"/>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Глаголы </w:t>
      </w:r>
      <w:r w:rsidRPr="00D21935">
        <w:rPr>
          <w:rFonts w:ascii="Times New Roman" w:eastAsia="Times New Roman" w:hAnsi="Times New Roman"/>
          <w:b/>
          <w:bCs/>
          <w:sz w:val="28"/>
          <w:szCs w:val="28"/>
          <w:lang w:val="kk-KZ" w:eastAsia="ru-RU"/>
        </w:rPr>
        <w:t>жүр</w:t>
      </w:r>
      <w:r>
        <w:rPr>
          <w:rFonts w:ascii="Times New Roman" w:eastAsia="Times New Roman" w:hAnsi="Times New Roman"/>
          <w:b/>
          <w:bCs/>
          <w:sz w:val="28"/>
          <w:szCs w:val="28"/>
          <w:lang w:val="kk-KZ" w:eastAsia="ru-RU"/>
        </w:rPr>
        <w:t>,</w:t>
      </w:r>
      <w:r w:rsidRPr="00CB78C2">
        <w:rPr>
          <w:rFonts w:ascii="Times New Roman" w:eastAsia="Times New Roman" w:hAnsi="Times New Roman"/>
          <w:b/>
          <w:sz w:val="28"/>
          <w:szCs w:val="28"/>
          <w:lang w:val="kk-KZ" w:eastAsia="ru-RU"/>
        </w:rPr>
        <w:t xml:space="preserve"> </w:t>
      </w:r>
      <w:r w:rsidRPr="00D12681">
        <w:rPr>
          <w:rFonts w:ascii="Times New Roman" w:eastAsia="Times New Roman" w:hAnsi="Times New Roman"/>
          <w:b/>
          <w:sz w:val="28"/>
          <w:szCs w:val="28"/>
          <w:lang w:val="kk-KZ" w:eastAsia="ru-RU"/>
        </w:rPr>
        <w:t>жатыр</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 xml:space="preserve">применяются для обозначения действия или процесса длительного времени, а глаголы </w:t>
      </w:r>
      <w:r w:rsidRPr="00D21935">
        <w:rPr>
          <w:rFonts w:ascii="Times New Roman" w:eastAsia="Times New Roman" w:hAnsi="Times New Roman"/>
          <w:b/>
          <w:bCs/>
          <w:sz w:val="28"/>
          <w:szCs w:val="28"/>
          <w:lang w:val="kk-KZ" w:eastAsia="ru-RU"/>
        </w:rPr>
        <w:t>отыр, тұр</w:t>
      </w:r>
      <w:r>
        <w:rPr>
          <w:rFonts w:ascii="Times New Roman" w:eastAsia="Times New Roman" w:hAnsi="Times New Roman"/>
          <w:b/>
          <w:bCs/>
          <w:sz w:val="28"/>
          <w:szCs w:val="28"/>
          <w:lang w:val="kk-KZ" w:eastAsia="ru-RU"/>
        </w:rPr>
        <w:t xml:space="preserve"> </w:t>
      </w:r>
      <w:r>
        <w:rPr>
          <w:rFonts w:ascii="Times New Roman" w:eastAsia="Times New Roman" w:hAnsi="Times New Roman"/>
          <w:bCs/>
          <w:sz w:val="28"/>
          <w:szCs w:val="28"/>
          <w:lang w:val="kk-KZ" w:eastAsia="ru-RU"/>
        </w:rPr>
        <w:t>описывают действие, происходящее в момент речи.</w:t>
      </w:r>
      <w:r w:rsidR="00911266">
        <w:rPr>
          <w:rFonts w:ascii="Times New Roman" w:eastAsia="Times New Roman" w:hAnsi="Times New Roman"/>
          <w:bCs/>
          <w:sz w:val="28"/>
          <w:szCs w:val="28"/>
          <w:lang w:val="kk-KZ" w:eastAsia="ru-RU"/>
        </w:rPr>
        <w:t xml:space="preserve"> До сведения обучающихся необходимо довести, что при описании действий, длительно растянутых во времени</w:t>
      </w:r>
      <w:r w:rsidR="00F95FF8">
        <w:rPr>
          <w:rFonts w:ascii="Times New Roman" w:eastAsia="Times New Roman" w:hAnsi="Times New Roman"/>
          <w:bCs/>
          <w:sz w:val="28"/>
          <w:szCs w:val="28"/>
          <w:lang w:val="kk-KZ" w:eastAsia="ru-RU"/>
        </w:rPr>
        <w:t>,</w:t>
      </w:r>
      <w:r w:rsidR="00911266">
        <w:rPr>
          <w:rFonts w:ascii="Times New Roman" w:eastAsia="Times New Roman" w:hAnsi="Times New Roman"/>
          <w:bCs/>
          <w:sz w:val="28"/>
          <w:szCs w:val="28"/>
          <w:lang w:val="kk-KZ" w:eastAsia="ru-RU"/>
        </w:rPr>
        <w:t xml:space="preserve"> невозможно использование глаголов  </w:t>
      </w:r>
      <w:r w:rsidR="00911266" w:rsidRPr="00D21935">
        <w:rPr>
          <w:rFonts w:ascii="Times New Roman" w:eastAsia="Times New Roman" w:hAnsi="Times New Roman"/>
          <w:b/>
          <w:bCs/>
          <w:sz w:val="28"/>
          <w:szCs w:val="28"/>
          <w:lang w:val="kk-KZ" w:eastAsia="ru-RU"/>
        </w:rPr>
        <w:t>отыр, тұр</w:t>
      </w:r>
      <w:r w:rsidR="00911266" w:rsidRPr="00911266">
        <w:rPr>
          <w:rFonts w:ascii="Times New Roman" w:eastAsia="Times New Roman" w:hAnsi="Times New Roman"/>
          <w:bCs/>
          <w:sz w:val="28"/>
          <w:szCs w:val="28"/>
          <w:lang w:val="kk-KZ" w:eastAsia="ru-RU"/>
        </w:rPr>
        <w:t>.</w:t>
      </w:r>
    </w:p>
    <w:p w:rsidR="00C426D4" w:rsidRDefault="00A34FBD" w:rsidP="000A1F3D">
      <w:pPr>
        <w:pStyle w:val="1"/>
        <w:ind w:firstLine="426"/>
        <w:jc w:val="both"/>
        <w:rPr>
          <w:rFonts w:ascii="Times New Roman" w:eastAsia="Times New Roman" w:hAnsi="Times New Roman"/>
          <w:sz w:val="28"/>
          <w:szCs w:val="28"/>
          <w:lang w:val="kk-KZ" w:eastAsia="ru-RU"/>
        </w:rPr>
      </w:pPr>
      <w:r>
        <w:rPr>
          <w:rFonts w:ascii="Times New Roman" w:hAnsi="Times New Roman"/>
          <w:sz w:val="28"/>
          <w:szCs w:val="28"/>
          <w:lang w:val="ru-RU"/>
        </w:rPr>
        <w:t xml:space="preserve">Глаголы </w:t>
      </w:r>
      <w:r>
        <w:rPr>
          <w:rFonts w:ascii="Times New Roman" w:eastAsia="Times New Roman" w:hAnsi="Times New Roman"/>
          <w:b/>
          <w:bCs/>
          <w:sz w:val="28"/>
          <w:szCs w:val="28"/>
          <w:lang w:val="kk-KZ" w:eastAsia="ru-RU"/>
        </w:rPr>
        <w:t>к</w:t>
      </w:r>
      <w:r w:rsidRPr="000C764D">
        <w:rPr>
          <w:rFonts w:ascii="Times New Roman" w:eastAsia="Times New Roman" w:hAnsi="Times New Roman"/>
          <w:b/>
          <w:bCs/>
          <w:sz w:val="28"/>
          <w:szCs w:val="28"/>
          <w:lang w:val="kk-KZ" w:eastAsia="ru-RU"/>
        </w:rPr>
        <w:t>ет, бол, шық, біт, қой</w:t>
      </w:r>
      <w:r w:rsidR="0051416F">
        <w:rPr>
          <w:rFonts w:ascii="Times New Roman" w:eastAsia="Times New Roman" w:hAnsi="Times New Roman"/>
          <w:b/>
          <w:bCs/>
          <w:sz w:val="28"/>
          <w:szCs w:val="28"/>
          <w:lang w:val="kk-KZ" w:eastAsia="ru-RU"/>
        </w:rPr>
        <w:t xml:space="preserve"> </w:t>
      </w:r>
      <w:r w:rsidR="0051416F" w:rsidRPr="0051416F">
        <w:rPr>
          <w:rFonts w:ascii="Times New Roman" w:eastAsia="Times New Roman" w:hAnsi="Times New Roman"/>
          <w:bCs/>
          <w:sz w:val="28"/>
          <w:szCs w:val="28"/>
          <w:lang w:val="kk-KZ" w:eastAsia="ru-RU"/>
        </w:rPr>
        <w:t>применяются для</w:t>
      </w:r>
      <w:r w:rsidR="0051416F">
        <w:rPr>
          <w:rFonts w:ascii="Times New Roman" w:eastAsia="Times New Roman" w:hAnsi="Times New Roman"/>
          <w:b/>
          <w:bCs/>
          <w:sz w:val="28"/>
          <w:szCs w:val="28"/>
          <w:lang w:val="kk-KZ" w:eastAsia="ru-RU"/>
        </w:rPr>
        <w:t xml:space="preserve"> </w:t>
      </w:r>
      <w:r w:rsidR="0051416F" w:rsidRPr="0051416F">
        <w:rPr>
          <w:rFonts w:ascii="Times New Roman" w:eastAsia="Times New Roman" w:hAnsi="Times New Roman"/>
          <w:bCs/>
          <w:sz w:val="28"/>
          <w:szCs w:val="28"/>
          <w:lang w:val="kk-KZ" w:eastAsia="ru-RU"/>
        </w:rPr>
        <w:t xml:space="preserve">передачи значения окончания действия. </w:t>
      </w:r>
      <w:r w:rsidR="003A277F">
        <w:rPr>
          <w:rFonts w:ascii="Times New Roman" w:eastAsia="Times New Roman" w:hAnsi="Times New Roman"/>
          <w:bCs/>
          <w:sz w:val="28"/>
          <w:szCs w:val="28"/>
          <w:lang w:val="kk-KZ" w:eastAsia="ru-RU"/>
        </w:rPr>
        <w:t xml:space="preserve"> Например, </w:t>
      </w:r>
      <w:r w:rsidR="003A277F" w:rsidRPr="00F631B2">
        <w:rPr>
          <w:rFonts w:ascii="Times New Roman" w:eastAsia="Times New Roman" w:hAnsi="Times New Roman"/>
          <w:i/>
          <w:sz w:val="28"/>
          <w:szCs w:val="28"/>
          <w:lang w:val="kk-KZ" w:eastAsia="ru-RU"/>
        </w:rPr>
        <w:t>Ол саған дәптер беріп кетті</w:t>
      </w:r>
      <w:r w:rsidR="003A277F">
        <w:rPr>
          <w:rFonts w:ascii="Times New Roman" w:eastAsia="Times New Roman" w:hAnsi="Times New Roman"/>
          <w:sz w:val="28"/>
          <w:szCs w:val="28"/>
          <w:lang w:val="kk-KZ" w:eastAsia="ru-RU"/>
        </w:rPr>
        <w:t xml:space="preserve"> или </w:t>
      </w:r>
      <w:r w:rsidR="003A277F">
        <w:rPr>
          <w:rFonts w:ascii="Times New Roman" w:eastAsia="Times New Roman" w:hAnsi="Times New Roman"/>
          <w:i/>
          <w:sz w:val="28"/>
          <w:szCs w:val="28"/>
          <w:lang w:val="kk-KZ" w:eastAsia="ru-RU"/>
        </w:rPr>
        <w:t>Сіз мына кітапты оқып шықтыңыз ба? / болдыңыз ба? Мен дәмді тамақ жасап қойдым.</w:t>
      </w:r>
      <w:r w:rsidR="003A277F">
        <w:rPr>
          <w:rFonts w:ascii="Times New Roman" w:eastAsia="Times New Roman" w:hAnsi="Times New Roman"/>
          <w:sz w:val="28"/>
          <w:szCs w:val="28"/>
          <w:lang w:val="kk-KZ" w:eastAsia="ru-RU"/>
        </w:rPr>
        <w:t xml:space="preserve"> </w:t>
      </w:r>
      <w:r w:rsidR="003A277F">
        <w:rPr>
          <w:rFonts w:ascii="Times New Roman" w:eastAsia="Times New Roman" w:hAnsi="Times New Roman"/>
          <w:i/>
          <w:sz w:val="28"/>
          <w:szCs w:val="28"/>
          <w:lang w:val="kk-KZ" w:eastAsia="ru-RU"/>
        </w:rPr>
        <w:t>Ағаштар гүлдеп қойды.</w:t>
      </w:r>
      <w:r w:rsidR="005C495C">
        <w:rPr>
          <w:rFonts w:ascii="Times New Roman" w:hAnsi="Times New Roman"/>
          <w:sz w:val="28"/>
          <w:szCs w:val="28"/>
          <w:lang w:val="kk-KZ"/>
        </w:rPr>
        <w:t xml:space="preserve"> В приведенных примерах вспомогательные глаголы </w:t>
      </w:r>
      <w:r w:rsidR="005C495C" w:rsidRPr="0003308E">
        <w:rPr>
          <w:rFonts w:ascii="Times New Roman" w:eastAsia="Times New Roman" w:hAnsi="Times New Roman"/>
          <w:i/>
          <w:sz w:val="28"/>
          <w:szCs w:val="28"/>
          <w:lang w:val="kk-KZ" w:eastAsia="ru-RU"/>
        </w:rPr>
        <w:t>кету, қою, шығу</w:t>
      </w:r>
      <w:r w:rsidR="005C495C">
        <w:rPr>
          <w:rFonts w:ascii="Times New Roman" w:eastAsia="Times New Roman" w:hAnsi="Times New Roman"/>
          <w:i/>
          <w:sz w:val="28"/>
          <w:szCs w:val="28"/>
          <w:lang w:val="kk-KZ" w:eastAsia="ru-RU"/>
        </w:rPr>
        <w:t xml:space="preserve">, болу </w:t>
      </w:r>
      <w:r w:rsidR="005C495C">
        <w:rPr>
          <w:rFonts w:ascii="Times New Roman" w:eastAsia="Times New Roman" w:hAnsi="Times New Roman"/>
          <w:sz w:val="28"/>
          <w:szCs w:val="28"/>
          <w:lang w:val="kk-KZ" w:eastAsia="ru-RU"/>
        </w:rPr>
        <w:t>выражают оконченность действия, которое выражено основным глаголом, стоящим на первом месте.</w:t>
      </w:r>
    </w:p>
    <w:p w:rsidR="00A34FBD" w:rsidRDefault="002F6F7B"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Вспомогательный глагол </w:t>
      </w:r>
      <w:r w:rsidRPr="002F6F7B">
        <w:rPr>
          <w:rFonts w:ascii="Times New Roman" w:eastAsia="Times New Roman" w:hAnsi="Times New Roman"/>
          <w:b/>
          <w:sz w:val="28"/>
          <w:szCs w:val="28"/>
          <w:lang w:val="kk-KZ" w:eastAsia="ru-RU"/>
        </w:rPr>
        <w:t>баста</w:t>
      </w:r>
      <w:r>
        <w:rPr>
          <w:rFonts w:ascii="Times New Roman" w:eastAsia="Times New Roman" w:hAnsi="Times New Roman"/>
          <w:sz w:val="28"/>
          <w:szCs w:val="28"/>
          <w:lang w:val="kk-KZ" w:eastAsia="ru-RU"/>
        </w:rPr>
        <w:t xml:space="preserve">, присоединяясь к основному глаголу, придает значения начала действия. </w:t>
      </w:r>
      <w:r w:rsidR="005C495C">
        <w:rPr>
          <w:rFonts w:ascii="Times New Roman" w:hAnsi="Times New Roman"/>
          <w:sz w:val="28"/>
          <w:szCs w:val="28"/>
          <w:lang w:val="kk-KZ"/>
        </w:rPr>
        <w:t xml:space="preserve"> </w:t>
      </w:r>
      <w:r>
        <w:rPr>
          <w:rFonts w:ascii="Times New Roman" w:hAnsi="Times New Roman"/>
          <w:sz w:val="28"/>
          <w:szCs w:val="28"/>
          <w:lang w:val="kk-KZ"/>
        </w:rPr>
        <w:t>Здесь важно пояснить</w:t>
      </w:r>
      <w:r w:rsidR="00CE143D">
        <w:rPr>
          <w:rFonts w:ascii="Times New Roman" w:hAnsi="Times New Roman"/>
          <w:sz w:val="28"/>
          <w:szCs w:val="28"/>
          <w:lang w:val="kk-KZ"/>
        </w:rPr>
        <w:t xml:space="preserve"> и акцентировать внимание обучающихся на том</w:t>
      </w:r>
      <w:r>
        <w:rPr>
          <w:rFonts w:ascii="Times New Roman" w:hAnsi="Times New Roman"/>
          <w:sz w:val="28"/>
          <w:szCs w:val="28"/>
          <w:lang w:val="kk-KZ"/>
        </w:rPr>
        <w:t xml:space="preserve">, что к деепричастию, стоящему впереди вспомогательного глагола, присоединяются аффиксы –а, -й. Например, </w:t>
      </w:r>
      <w:r w:rsidRPr="00F631B2">
        <w:rPr>
          <w:rFonts w:ascii="Times New Roman" w:eastAsia="Times New Roman" w:hAnsi="Times New Roman"/>
          <w:i/>
          <w:sz w:val="28"/>
          <w:szCs w:val="28"/>
          <w:lang w:val="kk-KZ" w:eastAsia="ru-RU"/>
        </w:rPr>
        <w:t>Мен тапсырманы жаз+а бастадым</w:t>
      </w:r>
      <w:r>
        <w:rPr>
          <w:rFonts w:ascii="Times New Roman" w:eastAsia="Times New Roman" w:hAnsi="Times New Roman"/>
          <w:sz w:val="28"/>
          <w:szCs w:val="28"/>
          <w:lang w:val="kk-KZ" w:eastAsia="ru-RU"/>
        </w:rPr>
        <w:t xml:space="preserve">. </w:t>
      </w:r>
      <w:r>
        <w:rPr>
          <w:rFonts w:ascii="Times New Roman" w:eastAsia="Times New Roman" w:hAnsi="Times New Roman"/>
          <w:i/>
          <w:sz w:val="28"/>
          <w:szCs w:val="28"/>
          <w:lang w:val="kk-KZ" w:eastAsia="ru-RU"/>
        </w:rPr>
        <w:t>О</w:t>
      </w:r>
      <w:r w:rsidRPr="005218DC">
        <w:rPr>
          <w:rFonts w:ascii="Times New Roman" w:eastAsia="Times New Roman" w:hAnsi="Times New Roman"/>
          <w:i/>
          <w:sz w:val="28"/>
          <w:szCs w:val="28"/>
          <w:lang w:val="kk-KZ" w:eastAsia="ru-RU"/>
        </w:rPr>
        <w:t>л сабақ оқи бастады</w:t>
      </w:r>
      <w:r>
        <w:rPr>
          <w:rFonts w:ascii="Times New Roman" w:eastAsia="Times New Roman" w:hAnsi="Times New Roman"/>
          <w:i/>
          <w:sz w:val="28"/>
          <w:szCs w:val="28"/>
          <w:lang w:val="kk-KZ" w:eastAsia="ru-RU"/>
        </w:rPr>
        <w:t xml:space="preserve"> </w:t>
      </w:r>
      <w:r>
        <w:rPr>
          <w:rFonts w:ascii="Times New Roman" w:eastAsia="Times New Roman" w:hAnsi="Times New Roman"/>
          <w:sz w:val="28"/>
          <w:szCs w:val="28"/>
          <w:lang w:val="kk-KZ" w:eastAsia="ru-RU"/>
        </w:rPr>
        <w:t>и др.</w:t>
      </w:r>
    </w:p>
    <w:p w:rsidR="00550262" w:rsidRDefault="00550262"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Как правило, слушатели довольно быстро выучивают лексику, которая, по их мнению, им необходима. </w:t>
      </w:r>
      <w:r w:rsidR="002B2602">
        <w:rPr>
          <w:rFonts w:ascii="Times New Roman" w:eastAsia="Times New Roman" w:hAnsi="Times New Roman"/>
          <w:sz w:val="28"/>
          <w:szCs w:val="28"/>
          <w:lang w:val="kk-KZ" w:eastAsia="ru-RU"/>
        </w:rPr>
        <w:t xml:space="preserve">Практика же работы </w:t>
      </w:r>
      <w:r w:rsidR="008836C7">
        <w:rPr>
          <w:rFonts w:ascii="Times New Roman" w:eastAsia="Times New Roman" w:hAnsi="Times New Roman"/>
          <w:sz w:val="28"/>
          <w:szCs w:val="28"/>
          <w:lang w:val="kk-KZ" w:eastAsia="ru-RU"/>
        </w:rPr>
        <w:t xml:space="preserve">опытного </w:t>
      </w:r>
      <w:r w:rsidR="002B2602">
        <w:rPr>
          <w:rFonts w:ascii="Times New Roman" w:eastAsia="Times New Roman" w:hAnsi="Times New Roman"/>
          <w:sz w:val="28"/>
          <w:szCs w:val="28"/>
          <w:lang w:val="kk-KZ" w:eastAsia="ru-RU"/>
        </w:rPr>
        <w:t xml:space="preserve">преподавателя КазКИ свидетельствует о том, что </w:t>
      </w:r>
      <w:r w:rsidR="008836C7">
        <w:rPr>
          <w:rFonts w:ascii="Times New Roman" w:eastAsia="Times New Roman" w:hAnsi="Times New Roman"/>
          <w:sz w:val="28"/>
          <w:szCs w:val="28"/>
          <w:lang w:val="kk-KZ" w:eastAsia="ru-RU"/>
        </w:rPr>
        <w:t xml:space="preserve">вместо механического выучивания слов, </w:t>
      </w:r>
      <w:r w:rsidR="004454C0">
        <w:rPr>
          <w:rFonts w:ascii="Times New Roman" w:eastAsia="Times New Roman" w:hAnsi="Times New Roman"/>
          <w:sz w:val="28"/>
          <w:szCs w:val="28"/>
          <w:lang w:val="kk-KZ" w:eastAsia="ru-RU"/>
        </w:rPr>
        <w:t xml:space="preserve">обучающимся </w:t>
      </w:r>
      <w:r w:rsidR="008836C7">
        <w:rPr>
          <w:rFonts w:ascii="Times New Roman" w:eastAsia="Times New Roman" w:hAnsi="Times New Roman"/>
          <w:sz w:val="28"/>
          <w:szCs w:val="28"/>
          <w:lang w:val="kk-KZ" w:eastAsia="ru-RU"/>
        </w:rPr>
        <w:t>необходим</w:t>
      </w:r>
      <w:r w:rsidR="004454C0">
        <w:rPr>
          <w:rFonts w:ascii="Times New Roman" w:eastAsia="Times New Roman" w:hAnsi="Times New Roman"/>
          <w:sz w:val="28"/>
          <w:szCs w:val="28"/>
          <w:lang w:val="kk-KZ" w:eastAsia="ru-RU"/>
        </w:rPr>
        <w:t>а</w:t>
      </w:r>
      <w:r w:rsidR="008836C7">
        <w:rPr>
          <w:rFonts w:ascii="Times New Roman" w:eastAsia="Times New Roman" w:hAnsi="Times New Roman"/>
          <w:sz w:val="28"/>
          <w:szCs w:val="28"/>
          <w:lang w:val="kk-KZ" w:eastAsia="ru-RU"/>
        </w:rPr>
        <w:t xml:space="preserve"> на</w:t>
      </w:r>
      <w:r w:rsidR="004454C0">
        <w:rPr>
          <w:rFonts w:ascii="Times New Roman" w:eastAsia="Times New Roman" w:hAnsi="Times New Roman"/>
          <w:sz w:val="28"/>
          <w:szCs w:val="28"/>
          <w:lang w:val="kk-KZ" w:eastAsia="ru-RU"/>
        </w:rPr>
        <w:t>целенность</w:t>
      </w:r>
      <w:r w:rsidR="008836C7">
        <w:rPr>
          <w:rFonts w:ascii="Times New Roman" w:eastAsia="Times New Roman" w:hAnsi="Times New Roman"/>
          <w:sz w:val="28"/>
          <w:szCs w:val="28"/>
          <w:lang w:val="kk-KZ" w:eastAsia="ru-RU"/>
        </w:rPr>
        <w:t xml:space="preserve"> на умение выразить собственное мнение, общаться друг с другом</w:t>
      </w:r>
      <w:r w:rsidR="00F84B01">
        <w:rPr>
          <w:rFonts w:ascii="Times New Roman" w:eastAsia="Times New Roman" w:hAnsi="Times New Roman"/>
          <w:sz w:val="28"/>
          <w:szCs w:val="28"/>
          <w:lang w:val="kk-KZ" w:eastAsia="ru-RU"/>
        </w:rPr>
        <w:t>, правильно и уместно использозовать лексические единицы при составлении диалогов и монологов</w:t>
      </w:r>
      <w:r w:rsidR="004454C0">
        <w:rPr>
          <w:rFonts w:ascii="Times New Roman" w:eastAsia="Times New Roman" w:hAnsi="Times New Roman"/>
          <w:sz w:val="28"/>
          <w:szCs w:val="28"/>
          <w:lang w:val="kk-KZ" w:eastAsia="ru-RU"/>
        </w:rPr>
        <w:t>, точно понимать значение каждого слова</w:t>
      </w:r>
      <w:r w:rsidR="00404D0F">
        <w:rPr>
          <w:rFonts w:ascii="Times New Roman" w:eastAsia="Times New Roman" w:hAnsi="Times New Roman"/>
          <w:sz w:val="28"/>
          <w:szCs w:val="28"/>
          <w:lang w:val="kk-KZ" w:eastAsia="ru-RU"/>
        </w:rPr>
        <w:t>.</w:t>
      </w:r>
      <w:r w:rsidR="004454C0">
        <w:rPr>
          <w:rFonts w:ascii="Times New Roman" w:eastAsia="Times New Roman" w:hAnsi="Times New Roman"/>
          <w:sz w:val="28"/>
          <w:szCs w:val="28"/>
          <w:lang w:val="kk-KZ" w:eastAsia="ru-RU"/>
        </w:rPr>
        <w:t xml:space="preserve"> </w:t>
      </w:r>
      <w:r w:rsidR="00404D0F">
        <w:rPr>
          <w:rFonts w:ascii="Times New Roman" w:eastAsia="Times New Roman" w:hAnsi="Times New Roman"/>
          <w:sz w:val="28"/>
          <w:szCs w:val="28"/>
          <w:lang w:val="kk-KZ" w:eastAsia="ru-RU"/>
        </w:rPr>
        <w:t>А</w:t>
      </w:r>
      <w:r w:rsidR="004454C0">
        <w:rPr>
          <w:rFonts w:ascii="Times New Roman" w:eastAsia="Times New Roman" w:hAnsi="Times New Roman"/>
          <w:sz w:val="28"/>
          <w:szCs w:val="28"/>
          <w:lang w:val="kk-KZ" w:eastAsia="ru-RU"/>
        </w:rPr>
        <w:t xml:space="preserve"> для этого надо корректно</w:t>
      </w:r>
      <w:r w:rsidR="00404D0F">
        <w:rPr>
          <w:rFonts w:ascii="Times New Roman" w:eastAsia="Times New Roman" w:hAnsi="Times New Roman"/>
          <w:sz w:val="28"/>
          <w:szCs w:val="28"/>
          <w:lang w:val="kk-KZ" w:eastAsia="ru-RU"/>
        </w:rPr>
        <w:t>е</w:t>
      </w:r>
      <w:r w:rsidR="004454C0">
        <w:rPr>
          <w:rFonts w:ascii="Times New Roman" w:eastAsia="Times New Roman" w:hAnsi="Times New Roman"/>
          <w:sz w:val="28"/>
          <w:szCs w:val="28"/>
          <w:lang w:val="kk-KZ" w:eastAsia="ru-RU"/>
        </w:rPr>
        <w:t xml:space="preserve">, с методической точки зрения, </w:t>
      </w:r>
      <w:r w:rsidR="00404D0F">
        <w:rPr>
          <w:rFonts w:ascii="Times New Roman" w:eastAsia="Times New Roman" w:hAnsi="Times New Roman"/>
          <w:sz w:val="28"/>
          <w:szCs w:val="28"/>
          <w:lang w:val="kk-KZ" w:eastAsia="ru-RU"/>
        </w:rPr>
        <w:t>мастерское объяснение преподавателя.</w:t>
      </w:r>
    </w:p>
    <w:p w:rsidR="001153B0" w:rsidRDefault="001153B0"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В процессе общения глагол </w:t>
      </w:r>
      <w:r w:rsidRPr="001153B0">
        <w:rPr>
          <w:rFonts w:ascii="Times New Roman" w:eastAsia="Times New Roman" w:hAnsi="Times New Roman"/>
          <w:b/>
          <w:sz w:val="28"/>
          <w:szCs w:val="28"/>
          <w:lang w:val="kk-KZ" w:eastAsia="ru-RU"/>
        </w:rPr>
        <w:t>ауыру</w:t>
      </w:r>
      <w:r w:rsidR="004C0792">
        <w:rPr>
          <w:rFonts w:ascii="Times New Roman" w:eastAsia="Times New Roman" w:hAnsi="Times New Roman"/>
          <w:b/>
          <w:sz w:val="28"/>
          <w:szCs w:val="28"/>
          <w:lang w:val="kk-KZ" w:eastAsia="ru-RU"/>
        </w:rPr>
        <w:t xml:space="preserve"> </w:t>
      </w:r>
      <w:r w:rsidR="004C0792">
        <w:rPr>
          <w:rFonts w:ascii="Times New Roman" w:eastAsia="Times New Roman" w:hAnsi="Times New Roman"/>
          <w:sz w:val="28"/>
          <w:szCs w:val="28"/>
          <w:lang w:val="kk-KZ" w:eastAsia="ru-RU"/>
        </w:rPr>
        <w:t xml:space="preserve">используется как </w:t>
      </w:r>
      <w:r w:rsidR="00161872">
        <w:rPr>
          <w:rFonts w:ascii="Times New Roman" w:eastAsia="Times New Roman" w:hAnsi="Times New Roman"/>
          <w:sz w:val="28"/>
          <w:szCs w:val="28"/>
          <w:lang w:val="kk-KZ" w:eastAsia="ru-RU"/>
        </w:rPr>
        <w:t>самостоятельно</w:t>
      </w:r>
      <w:r w:rsidR="004C0792">
        <w:rPr>
          <w:rFonts w:ascii="Times New Roman" w:eastAsia="Times New Roman" w:hAnsi="Times New Roman"/>
          <w:sz w:val="28"/>
          <w:szCs w:val="28"/>
          <w:lang w:val="kk-KZ" w:eastAsia="ru-RU"/>
        </w:rPr>
        <w:t>, так и в сочетании с</w:t>
      </w:r>
      <w:r w:rsidR="00161872">
        <w:rPr>
          <w:rFonts w:ascii="Times New Roman" w:eastAsia="Times New Roman" w:hAnsi="Times New Roman"/>
          <w:sz w:val="28"/>
          <w:szCs w:val="28"/>
          <w:lang w:val="kk-KZ" w:eastAsia="ru-RU"/>
        </w:rPr>
        <w:t xml:space="preserve">о вспомогательным </w:t>
      </w:r>
      <w:r w:rsidR="004C0792">
        <w:rPr>
          <w:rFonts w:ascii="Times New Roman" w:eastAsia="Times New Roman" w:hAnsi="Times New Roman"/>
          <w:sz w:val="28"/>
          <w:szCs w:val="28"/>
          <w:lang w:val="kk-KZ" w:eastAsia="ru-RU"/>
        </w:rPr>
        <w:t xml:space="preserve"> глаголом </w:t>
      </w:r>
      <w:r w:rsidR="004C0792" w:rsidRPr="004C0792">
        <w:rPr>
          <w:rFonts w:ascii="Times New Roman" w:eastAsia="Times New Roman" w:hAnsi="Times New Roman"/>
          <w:b/>
          <w:sz w:val="28"/>
          <w:szCs w:val="28"/>
          <w:lang w:val="kk-KZ" w:eastAsia="ru-RU"/>
        </w:rPr>
        <w:t>қалу</w:t>
      </w:r>
      <w:r w:rsidR="00F91AEF" w:rsidRPr="00F91AEF">
        <w:rPr>
          <w:rFonts w:ascii="Times New Roman" w:eastAsia="Times New Roman" w:hAnsi="Times New Roman"/>
          <w:sz w:val="28"/>
          <w:szCs w:val="28"/>
          <w:lang w:val="kk-KZ" w:eastAsia="ru-RU"/>
        </w:rPr>
        <w:t>.</w:t>
      </w:r>
      <w:r w:rsidR="000B64DB">
        <w:rPr>
          <w:rFonts w:ascii="Times New Roman" w:eastAsia="Times New Roman" w:hAnsi="Times New Roman"/>
          <w:sz w:val="28"/>
          <w:szCs w:val="28"/>
          <w:lang w:val="kk-KZ" w:eastAsia="ru-RU"/>
        </w:rPr>
        <w:t xml:space="preserve"> Вспомогательный глагол  </w:t>
      </w:r>
      <w:r w:rsidR="000B64DB" w:rsidRPr="004C0792">
        <w:rPr>
          <w:rFonts w:ascii="Times New Roman" w:eastAsia="Times New Roman" w:hAnsi="Times New Roman"/>
          <w:b/>
          <w:sz w:val="28"/>
          <w:szCs w:val="28"/>
          <w:lang w:val="kk-KZ" w:eastAsia="ru-RU"/>
        </w:rPr>
        <w:t>қалу</w:t>
      </w:r>
      <w:r w:rsidR="000B64DB">
        <w:rPr>
          <w:rFonts w:ascii="Times New Roman" w:eastAsia="Times New Roman" w:hAnsi="Times New Roman"/>
          <w:sz w:val="28"/>
          <w:szCs w:val="28"/>
          <w:lang w:val="kk-KZ" w:eastAsia="ru-RU"/>
        </w:rPr>
        <w:t xml:space="preserve"> находится после основного глагола</w:t>
      </w:r>
      <w:r w:rsidR="00F9370F">
        <w:rPr>
          <w:rFonts w:ascii="Times New Roman" w:eastAsia="Times New Roman" w:hAnsi="Times New Roman"/>
          <w:sz w:val="28"/>
          <w:szCs w:val="28"/>
          <w:lang w:val="kk-KZ" w:eastAsia="ru-RU"/>
        </w:rPr>
        <w:t xml:space="preserve">, присоединившего </w:t>
      </w:r>
      <w:r w:rsidR="00F9370F">
        <w:rPr>
          <w:rFonts w:ascii="Times New Roman" w:eastAsia="Times New Roman" w:hAnsi="Times New Roman"/>
          <w:bCs/>
          <w:sz w:val="28"/>
          <w:szCs w:val="28"/>
          <w:lang w:val="kk-KZ" w:eastAsia="ru-RU"/>
        </w:rPr>
        <w:t xml:space="preserve">аффиксы деепричастий </w:t>
      </w:r>
      <w:r w:rsidR="00F9370F">
        <w:rPr>
          <w:rFonts w:ascii="Times New Roman" w:eastAsia="Times New Roman" w:hAnsi="Times New Roman"/>
          <w:sz w:val="28"/>
          <w:szCs w:val="28"/>
          <w:lang w:val="kk-KZ" w:eastAsia="ru-RU"/>
        </w:rPr>
        <w:t xml:space="preserve">-ып, -іп, -п. </w:t>
      </w:r>
      <w:r w:rsidR="00782AD1">
        <w:rPr>
          <w:rFonts w:ascii="Times New Roman" w:eastAsia="Times New Roman" w:hAnsi="Times New Roman"/>
          <w:sz w:val="28"/>
          <w:szCs w:val="28"/>
          <w:lang w:val="kk-KZ" w:eastAsia="ru-RU"/>
        </w:rPr>
        <w:t xml:space="preserve"> Например, </w:t>
      </w:r>
      <w:r w:rsidR="00782AD1" w:rsidRPr="003E625A">
        <w:rPr>
          <w:rFonts w:ascii="Times New Roman" w:eastAsia="Times New Roman" w:hAnsi="Times New Roman"/>
          <w:i/>
          <w:sz w:val="28"/>
          <w:szCs w:val="28"/>
          <w:lang w:val="kk-KZ" w:eastAsia="ru-RU"/>
        </w:rPr>
        <w:t>1.</w:t>
      </w:r>
      <w:r w:rsidR="00782AD1">
        <w:rPr>
          <w:rFonts w:ascii="Times New Roman" w:eastAsia="Times New Roman" w:hAnsi="Times New Roman"/>
          <w:sz w:val="28"/>
          <w:szCs w:val="28"/>
          <w:lang w:val="kk-KZ" w:eastAsia="ru-RU"/>
        </w:rPr>
        <w:t xml:space="preserve"> </w:t>
      </w:r>
      <w:r w:rsidR="00782AD1" w:rsidRPr="005218DC">
        <w:rPr>
          <w:rFonts w:ascii="Times New Roman" w:eastAsia="Times New Roman" w:hAnsi="Times New Roman"/>
          <w:i/>
          <w:sz w:val="28"/>
          <w:szCs w:val="28"/>
          <w:lang w:val="kk-KZ" w:eastAsia="ru-RU"/>
        </w:rPr>
        <w:t>Мен кеше ауырдым. 2. Мен кеше ауырып қалдым</w:t>
      </w:r>
      <w:r w:rsidR="00782AD1">
        <w:rPr>
          <w:rFonts w:ascii="Times New Roman" w:eastAsia="Times New Roman" w:hAnsi="Times New Roman"/>
          <w:sz w:val="28"/>
          <w:szCs w:val="28"/>
          <w:lang w:val="kk-KZ" w:eastAsia="ru-RU"/>
        </w:rPr>
        <w:t>.</w:t>
      </w:r>
      <w:r w:rsidR="00D93E95">
        <w:rPr>
          <w:rFonts w:ascii="Times New Roman" w:eastAsia="Times New Roman" w:hAnsi="Times New Roman"/>
          <w:sz w:val="28"/>
          <w:szCs w:val="28"/>
          <w:lang w:val="kk-KZ" w:eastAsia="ru-RU"/>
        </w:rPr>
        <w:t xml:space="preserve"> В первом примере глагол </w:t>
      </w:r>
      <w:r w:rsidR="00D93E95" w:rsidRPr="001153B0">
        <w:rPr>
          <w:rFonts w:ascii="Times New Roman" w:eastAsia="Times New Roman" w:hAnsi="Times New Roman"/>
          <w:b/>
          <w:sz w:val="28"/>
          <w:szCs w:val="28"/>
          <w:lang w:val="kk-KZ" w:eastAsia="ru-RU"/>
        </w:rPr>
        <w:t>ауыру</w:t>
      </w:r>
      <w:r w:rsidR="00D93E95">
        <w:rPr>
          <w:rFonts w:ascii="Times New Roman" w:eastAsia="Times New Roman" w:hAnsi="Times New Roman"/>
          <w:sz w:val="28"/>
          <w:szCs w:val="28"/>
          <w:lang w:val="kk-KZ" w:eastAsia="ru-RU"/>
        </w:rPr>
        <w:t xml:space="preserve"> передает значения действия и причины. </w:t>
      </w:r>
      <w:r w:rsidR="00EE76B1">
        <w:rPr>
          <w:rFonts w:ascii="Times New Roman" w:eastAsia="Times New Roman" w:hAnsi="Times New Roman"/>
          <w:sz w:val="28"/>
          <w:szCs w:val="28"/>
          <w:lang w:val="kk-KZ" w:eastAsia="ru-RU"/>
        </w:rPr>
        <w:t>В</w:t>
      </w:r>
      <w:r w:rsidR="00D93E95">
        <w:rPr>
          <w:rFonts w:ascii="Times New Roman" w:eastAsia="Times New Roman" w:hAnsi="Times New Roman"/>
          <w:sz w:val="28"/>
          <w:szCs w:val="28"/>
          <w:lang w:val="kk-KZ" w:eastAsia="ru-RU"/>
        </w:rPr>
        <w:t>торо</w:t>
      </w:r>
      <w:r w:rsidR="00EE76B1">
        <w:rPr>
          <w:rFonts w:ascii="Times New Roman" w:eastAsia="Times New Roman" w:hAnsi="Times New Roman"/>
          <w:sz w:val="28"/>
          <w:szCs w:val="28"/>
          <w:lang w:val="kk-KZ" w:eastAsia="ru-RU"/>
        </w:rPr>
        <w:t>й</w:t>
      </w:r>
      <w:r w:rsidR="00D93E95">
        <w:rPr>
          <w:rFonts w:ascii="Times New Roman" w:eastAsia="Times New Roman" w:hAnsi="Times New Roman"/>
          <w:sz w:val="28"/>
          <w:szCs w:val="28"/>
          <w:lang w:val="kk-KZ" w:eastAsia="ru-RU"/>
        </w:rPr>
        <w:t xml:space="preserve"> </w:t>
      </w:r>
      <w:r w:rsidR="00EC0062">
        <w:rPr>
          <w:rFonts w:ascii="Times New Roman" w:eastAsia="Times New Roman" w:hAnsi="Times New Roman"/>
          <w:sz w:val="28"/>
          <w:szCs w:val="28"/>
          <w:lang w:val="kk-KZ" w:eastAsia="ru-RU"/>
        </w:rPr>
        <w:t>пример</w:t>
      </w:r>
      <w:r w:rsidR="00EE76B1">
        <w:rPr>
          <w:rFonts w:ascii="Times New Roman" w:eastAsia="Times New Roman" w:hAnsi="Times New Roman"/>
          <w:sz w:val="28"/>
          <w:szCs w:val="28"/>
          <w:lang w:val="kk-KZ" w:eastAsia="ru-RU"/>
        </w:rPr>
        <w:t xml:space="preserve"> является иллюстрацией того, как</w:t>
      </w:r>
      <w:r w:rsidR="00D93E95">
        <w:rPr>
          <w:rFonts w:ascii="Times New Roman" w:eastAsia="Times New Roman" w:hAnsi="Times New Roman"/>
          <w:sz w:val="28"/>
          <w:szCs w:val="28"/>
          <w:lang w:val="kk-KZ" w:eastAsia="ru-RU"/>
        </w:rPr>
        <w:t xml:space="preserve"> сложный глагол </w:t>
      </w:r>
      <w:r w:rsidR="00D93E95" w:rsidRPr="00C46817">
        <w:rPr>
          <w:rFonts w:ascii="Times New Roman" w:eastAsia="Times New Roman" w:hAnsi="Times New Roman"/>
          <w:b/>
          <w:sz w:val="28"/>
          <w:szCs w:val="28"/>
          <w:lang w:val="kk-KZ" w:eastAsia="ru-RU"/>
        </w:rPr>
        <w:t>ауырып қалу</w:t>
      </w:r>
      <w:r w:rsidR="00D93E95">
        <w:rPr>
          <w:rFonts w:ascii="Times New Roman" w:eastAsia="Times New Roman" w:hAnsi="Times New Roman"/>
          <w:i/>
          <w:sz w:val="28"/>
          <w:szCs w:val="28"/>
          <w:lang w:val="kk-KZ" w:eastAsia="ru-RU"/>
        </w:rPr>
        <w:t xml:space="preserve"> </w:t>
      </w:r>
      <w:r w:rsidR="00D93E95">
        <w:rPr>
          <w:rFonts w:ascii="Times New Roman" w:eastAsia="Times New Roman" w:hAnsi="Times New Roman"/>
          <w:sz w:val="28"/>
          <w:szCs w:val="28"/>
          <w:lang w:val="kk-KZ" w:eastAsia="ru-RU"/>
        </w:rPr>
        <w:t>используется в значении причины действия</w:t>
      </w:r>
      <w:r w:rsidR="00EC0062">
        <w:rPr>
          <w:rFonts w:ascii="Times New Roman" w:eastAsia="Times New Roman" w:hAnsi="Times New Roman"/>
          <w:sz w:val="28"/>
          <w:szCs w:val="28"/>
          <w:lang w:val="kk-KZ" w:eastAsia="ru-RU"/>
        </w:rPr>
        <w:t>.</w:t>
      </w:r>
    </w:p>
    <w:p w:rsidR="007B24F7" w:rsidRDefault="007B24F7"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 теперь обратимся к сложным глаголам </w:t>
      </w:r>
      <w:r w:rsidRPr="007B24F7">
        <w:rPr>
          <w:rFonts w:ascii="Times New Roman" w:eastAsia="Times New Roman" w:hAnsi="Times New Roman"/>
          <w:b/>
          <w:sz w:val="28"/>
          <w:szCs w:val="28"/>
          <w:lang w:val="kk-KZ" w:eastAsia="ru-RU"/>
        </w:rPr>
        <w:t>ұмытып қалу, ұмытып кету</w:t>
      </w:r>
      <w:r>
        <w:rPr>
          <w:rFonts w:ascii="Times New Roman" w:eastAsia="Times New Roman" w:hAnsi="Times New Roman"/>
          <w:sz w:val="28"/>
          <w:szCs w:val="28"/>
          <w:lang w:val="kk-KZ" w:eastAsia="ru-RU"/>
        </w:rPr>
        <w:t xml:space="preserve">, которые вызывают </w:t>
      </w:r>
      <w:r w:rsidR="00AF0C8F">
        <w:rPr>
          <w:rFonts w:ascii="Times New Roman" w:eastAsia="Times New Roman" w:hAnsi="Times New Roman"/>
          <w:sz w:val="28"/>
          <w:szCs w:val="28"/>
          <w:lang w:val="kk-KZ" w:eastAsia="ru-RU"/>
        </w:rPr>
        <w:t xml:space="preserve">определенные </w:t>
      </w:r>
      <w:r>
        <w:rPr>
          <w:rFonts w:ascii="Times New Roman" w:eastAsia="Times New Roman" w:hAnsi="Times New Roman"/>
          <w:sz w:val="28"/>
          <w:szCs w:val="28"/>
          <w:lang w:val="kk-KZ" w:eastAsia="ru-RU"/>
        </w:rPr>
        <w:t>трудности у слушателей курса КазКИ</w:t>
      </w:r>
      <w:r w:rsidR="00AF0C8F">
        <w:rPr>
          <w:rFonts w:ascii="Times New Roman" w:eastAsia="Times New Roman" w:hAnsi="Times New Roman"/>
          <w:sz w:val="28"/>
          <w:szCs w:val="28"/>
          <w:lang w:val="kk-KZ" w:eastAsia="ru-RU"/>
        </w:rPr>
        <w:t xml:space="preserve">, как с точки зрения значения, так и разницы в их функционировании в языке. </w:t>
      </w:r>
      <w:r w:rsidR="00C95ED7">
        <w:rPr>
          <w:rFonts w:ascii="Times New Roman" w:eastAsia="Times New Roman" w:hAnsi="Times New Roman"/>
          <w:sz w:val="28"/>
          <w:szCs w:val="28"/>
          <w:lang w:val="kk-KZ" w:eastAsia="ru-RU"/>
        </w:rPr>
        <w:t>Методически неверное трактование этих языковых единиц порождает ошибки со стороны изучающего казахский язык</w:t>
      </w:r>
      <w:r w:rsidR="00600DCE">
        <w:rPr>
          <w:rFonts w:ascii="Times New Roman" w:eastAsia="Times New Roman" w:hAnsi="Times New Roman"/>
          <w:sz w:val="28"/>
          <w:szCs w:val="28"/>
          <w:lang w:val="kk-KZ" w:eastAsia="ru-RU"/>
        </w:rPr>
        <w:t>, которые</w:t>
      </w:r>
      <w:r w:rsidR="00C95ED7">
        <w:rPr>
          <w:rFonts w:ascii="Times New Roman" w:eastAsia="Times New Roman" w:hAnsi="Times New Roman"/>
          <w:sz w:val="28"/>
          <w:szCs w:val="28"/>
          <w:lang w:val="kk-KZ" w:eastAsia="ru-RU"/>
        </w:rPr>
        <w:t xml:space="preserve"> </w:t>
      </w:r>
      <w:r w:rsidR="00364E1D">
        <w:rPr>
          <w:rFonts w:ascii="Times New Roman" w:eastAsia="Times New Roman" w:hAnsi="Times New Roman"/>
          <w:sz w:val="28"/>
          <w:szCs w:val="28"/>
          <w:lang w:val="kk-KZ" w:eastAsia="ru-RU"/>
        </w:rPr>
        <w:t>явля</w:t>
      </w:r>
      <w:r w:rsidR="00600DCE">
        <w:rPr>
          <w:rFonts w:ascii="Times New Roman" w:eastAsia="Times New Roman" w:hAnsi="Times New Roman"/>
          <w:sz w:val="28"/>
          <w:szCs w:val="28"/>
          <w:lang w:val="kk-KZ" w:eastAsia="ru-RU"/>
        </w:rPr>
        <w:t>ю</w:t>
      </w:r>
      <w:r w:rsidR="00364E1D">
        <w:rPr>
          <w:rFonts w:ascii="Times New Roman" w:eastAsia="Times New Roman" w:hAnsi="Times New Roman"/>
          <w:sz w:val="28"/>
          <w:szCs w:val="28"/>
          <w:lang w:val="kk-KZ" w:eastAsia="ru-RU"/>
        </w:rPr>
        <w:t>тся результатом</w:t>
      </w:r>
      <w:r w:rsidR="005D1A67">
        <w:rPr>
          <w:rFonts w:ascii="Times New Roman" w:eastAsia="Times New Roman" w:hAnsi="Times New Roman"/>
          <w:sz w:val="28"/>
          <w:szCs w:val="28"/>
          <w:lang w:val="kk-KZ" w:eastAsia="ru-RU"/>
        </w:rPr>
        <w:t xml:space="preserve"> неточного объяснения преподавателя.</w:t>
      </w:r>
      <w:r w:rsidR="00F637BC">
        <w:rPr>
          <w:rFonts w:ascii="Times New Roman" w:eastAsia="Times New Roman" w:hAnsi="Times New Roman"/>
          <w:sz w:val="28"/>
          <w:szCs w:val="28"/>
          <w:lang w:val="kk-KZ" w:eastAsia="ru-RU"/>
        </w:rPr>
        <w:t xml:space="preserve"> Учитывая высокую востребованность понятий, выражаемых этими глаголами, неверное употребление их говорящим </w:t>
      </w:r>
      <w:r w:rsidR="00336DEC">
        <w:rPr>
          <w:rFonts w:ascii="Times New Roman" w:eastAsia="Times New Roman" w:hAnsi="Times New Roman"/>
          <w:sz w:val="28"/>
          <w:szCs w:val="28"/>
          <w:lang w:val="kk-KZ" w:eastAsia="ru-RU"/>
        </w:rPr>
        <w:t>приводит к</w:t>
      </w:r>
      <w:r w:rsidR="00F637BC">
        <w:rPr>
          <w:rFonts w:ascii="Times New Roman" w:eastAsia="Times New Roman" w:hAnsi="Times New Roman"/>
          <w:sz w:val="28"/>
          <w:szCs w:val="28"/>
          <w:lang w:val="kk-KZ" w:eastAsia="ru-RU"/>
        </w:rPr>
        <w:t xml:space="preserve"> серьезн</w:t>
      </w:r>
      <w:r w:rsidR="00336DEC">
        <w:rPr>
          <w:rFonts w:ascii="Times New Roman" w:eastAsia="Times New Roman" w:hAnsi="Times New Roman"/>
          <w:sz w:val="28"/>
          <w:szCs w:val="28"/>
          <w:lang w:val="kk-KZ" w:eastAsia="ru-RU"/>
        </w:rPr>
        <w:t>ому</w:t>
      </w:r>
      <w:r w:rsidR="00F637BC">
        <w:rPr>
          <w:rFonts w:ascii="Times New Roman" w:eastAsia="Times New Roman" w:hAnsi="Times New Roman"/>
          <w:sz w:val="28"/>
          <w:szCs w:val="28"/>
          <w:lang w:val="kk-KZ" w:eastAsia="ru-RU"/>
        </w:rPr>
        <w:t xml:space="preserve"> непонимани</w:t>
      </w:r>
      <w:r w:rsidR="00336DEC">
        <w:rPr>
          <w:rFonts w:ascii="Times New Roman" w:eastAsia="Times New Roman" w:hAnsi="Times New Roman"/>
          <w:sz w:val="28"/>
          <w:szCs w:val="28"/>
          <w:lang w:val="kk-KZ" w:eastAsia="ru-RU"/>
        </w:rPr>
        <w:t>ю</w:t>
      </w:r>
      <w:r w:rsidR="00F637BC">
        <w:rPr>
          <w:rFonts w:ascii="Times New Roman" w:eastAsia="Times New Roman" w:hAnsi="Times New Roman"/>
          <w:sz w:val="28"/>
          <w:szCs w:val="28"/>
          <w:lang w:val="kk-KZ" w:eastAsia="ru-RU"/>
        </w:rPr>
        <w:t xml:space="preserve"> </w:t>
      </w:r>
      <w:r w:rsidR="00336DEC">
        <w:rPr>
          <w:rFonts w:ascii="Times New Roman" w:eastAsia="Times New Roman" w:hAnsi="Times New Roman"/>
          <w:sz w:val="28"/>
          <w:szCs w:val="28"/>
          <w:lang w:val="kk-KZ" w:eastAsia="ru-RU"/>
        </w:rPr>
        <w:t>со стороны оппонентов</w:t>
      </w:r>
      <w:r w:rsidR="00F637BC">
        <w:rPr>
          <w:rFonts w:ascii="Times New Roman" w:eastAsia="Times New Roman" w:hAnsi="Times New Roman"/>
          <w:sz w:val="28"/>
          <w:szCs w:val="28"/>
          <w:lang w:val="kk-KZ" w:eastAsia="ru-RU"/>
        </w:rPr>
        <w:t>.</w:t>
      </w:r>
    </w:p>
    <w:p w:rsidR="00BE06A0" w:rsidRPr="00D93E95" w:rsidRDefault="00BE06A0" w:rsidP="000A1F3D">
      <w:pPr>
        <w:pStyle w:val="1"/>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Значение глагола </w:t>
      </w:r>
      <w:r w:rsidRPr="007B24F7">
        <w:rPr>
          <w:rFonts w:ascii="Times New Roman" w:eastAsia="Times New Roman" w:hAnsi="Times New Roman"/>
          <w:b/>
          <w:sz w:val="28"/>
          <w:szCs w:val="28"/>
          <w:lang w:val="kk-KZ" w:eastAsia="ru-RU"/>
        </w:rPr>
        <w:t>ұмытып қалу</w:t>
      </w:r>
      <w:r>
        <w:rPr>
          <w:rFonts w:ascii="Times New Roman" w:eastAsia="Times New Roman" w:hAnsi="Times New Roman"/>
          <w:sz w:val="28"/>
          <w:szCs w:val="28"/>
          <w:lang w:val="kk-KZ" w:eastAsia="ru-RU"/>
        </w:rPr>
        <w:t xml:space="preserve"> объясняет забытые сведения, которые были усвоены в результате процессов </w:t>
      </w:r>
      <w:r w:rsidR="00A17813">
        <w:rPr>
          <w:rFonts w:ascii="Times New Roman" w:eastAsia="Times New Roman" w:hAnsi="Times New Roman"/>
          <w:sz w:val="28"/>
          <w:szCs w:val="28"/>
          <w:lang w:val="kk-KZ" w:eastAsia="ru-RU"/>
        </w:rPr>
        <w:t>получения</w:t>
      </w:r>
      <w:r>
        <w:rPr>
          <w:rFonts w:ascii="Times New Roman" w:eastAsia="Times New Roman" w:hAnsi="Times New Roman"/>
          <w:sz w:val="28"/>
          <w:szCs w:val="28"/>
          <w:lang w:val="kk-KZ" w:eastAsia="ru-RU"/>
        </w:rPr>
        <w:t xml:space="preserve"> знаний через обучение, созерцание, восприятия на слух.</w:t>
      </w:r>
      <w:r w:rsidR="008F3B52">
        <w:rPr>
          <w:rFonts w:ascii="Times New Roman" w:eastAsia="Times New Roman" w:hAnsi="Times New Roman"/>
          <w:sz w:val="28"/>
          <w:szCs w:val="28"/>
          <w:lang w:val="kk-KZ" w:eastAsia="ru-RU"/>
        </w:rPr>
        <w:t xml:space="preserve"> Например, </w:t>
      </w:r>
      <w:r w:rsidR="00AD4887">
        <w:rPr>
          <w:rFonts w:ascii="Times New Roman" w:eastAsia="Times New Roman" w:hAnsi="Times New Roman"/>
          <w:i/>
          <w:sz w:val="28"/>
          <w:szCs w:val="28"/>
          <w:lang w:val="kk-KZ" w:eastAsia="ru-RU"/>
        </w:rPr>
        <w:t>М</w:t>
      </w:r>
      <w:r w:rsidR="008F3B52" w:rsidRPr="00F605CB">
        <w:rPr>
          <w:rFonts w:ascii="Times New Roman" w:eastAsia="Times New Roman" w:hAnsi="Times New Roman"/>
          <w:i/>
          <w:sz w:val="28"/>
          <w:szCs w:val="28"/>
          <w:lang w:val="kk-KZ" w:eastAsia="ru-RU"/>
        </w:rPr>
        <w:t>ен бұрын осы кітапты оқығанмын, бірақ не туралы екенін ұмытып қалдым</w:t>
      </w:r>
      <w:r w:rsidR="008F3B52">
        <w:rPr>
          <w:rFonts w:ascii="Times New Roman" w:eastAsia="Times New Roman" w:hAnsi="Times New Roman"/>
          <w:sz w:val="28"/>
          <w:szCs w:val="28"/>
          <w:lang w:val="kk-KZ" w:eastAsia="ru-RU"/>
        </w:rPr>
        <w:t xml:space="preserve">. А глагол </w:t>
      </w:r>
      <w:r w:rsidR="008F3B52" w:rsidRPr="007B24F7">
        <w:rPr>
          <w:rFonts w:ascii="Times New Roman" w:eastAsia="Times New Roman" w:hAnsi="Times New Roman"/>
          <w:b/>
          <w:sz w:val="28"/>
          <w:szCs w:val="28"/>
          <w:lang w:val="kk-KZ" w:eastAsia="ru-RU"/>
        </w:rPr>
        <w:t>ұмытып кету</w:t>
      </w:r>
      <w:r w:rsidR="008F3B52">
        <w:rPr>
          <w:rFonts w:ascii="Times New Roman" w:eastAsia="Times New Roman" w:hAnsi="Times New Roman"/>
          <w:sz w:val="28"/>
          <w:szCs w:val="28"/>
          <w:lang w:val="kk-KZ" w:eastAsia="ru-RU"/>
        </w:rPr>
        <w:t xml:space="preserve"> используется в случаях, когда речь идет о </w:t>
      </w:r>
      <w:r w:rsidR="000611A9">
        <w:rPr>
          <w:rFonts w:ascii="Times New Roman" w:eastAsia="Times New Roman" w:hAnsi="Times New Roman"/>
          <w:sz w:val="28"/>
          <w:szCs w:val="28"/>
          <w:lang w:val="kk-KZ" w:eastAsia="ru-RU"/>
        </w:rPr>
        <w:t xml:space="preserve">том, что говорящий забыл взять, вернуть, отдать и т.д. предмет или вещь; произвести определенное действие; </w:t>
      </w:r>
      <w:r w:rsidR="004F22E7">
        <w:rPr>
          <w:rFonts w:ascii="Times New Roman" w:eastAsia="Times New Roman" w:hAnsi="Times New Roman"/>
          <w:sz w:val="28"/>
          <w:szCs w:val="28"/>
          <w:lang w:val="kk-KZ" w:eastAsia="ru-RU"/>
        </w:rPr>
        <w:t xml:space="preserve">довести до сведения определенного лица информацию. Например, </w:t>
      </w:r>
      <w:r w:rsidR="004F22E7">
        <w:rPr>
          <w:rFonts w:ascii="Times New Roman" w:eastAsia="Times New Roman" w:hAnsi="Times New Roman"/>
          <w:i/>
          <w:sz w:val="28"/>
          <w:szCs w:val="28"/>
          <w:lang w:val="kk-KZ" w:eastAsia="ru-RU"/>
        </w:rPr>
        <w:t xml:space="preserve">Сен кітабыңды үйде ұмытып кеттің бе? </w:t>
      </w:r>
      <w:r w:rsidR="004F22E7" w:rsidRPr="007B33EA">
        <w:rPr>
          <w:rFonts w:ascii="Times New Roman" w:eastAsia="Times New Roman" w:hAnsi="Times New Roman"/>
          <w:i/>
          <w:sz w:val="28"/>
          <w:szCs w:val="28"/>
          <w:lang w:val="kk-KZ" w:eastAsia="ru-RU"/>
        </w:rPr>
        <w:t xml:space="preserve">Ол дүкеннен </w:t>
      </w:r>
      <w:r w:rsidR="004F22E7">
        <w:rPr>
          <w:rFonts w:ascii="Times New Roman" w:eastAsia="Times New Roman" w:hAnsi="Times New Roman"/>
          <w:i/>
          <w:sz w:val="28"/>
          <w:szCs w:val="28"/>
          <w:lang w:val="kk-KZ" w:eastAsia="ru-RU"/>
        </w:rPr>
        <w:t>нан</w:t>
      </w:r>
      <w:r w:rsidR="004F22E7" w:rsidRPr="007B33EA">
        <w:rPr>
          <w:rFonts w:ascii="Times New Roman" w:eastAsia="Times New Roman" w:hAnsi="Times New Roman"/>
          <w:i/>
          <w:sz w:val="28"/>
          <w:szCs w:val="28"/>
          <w:lang w:val="kk-KZ" w:eastAsia="ru-RU"/>
        </w:rPr>
        <w:t xml:space="preserve"> сатып алуды ұмытып кетті. Мен оған бір нәрсе айтуды ұмытып кетіппін</w:t>
      </w:r>
      <w:r w:rsidR="004F22E7">
        <w:rPr>
          <w:rFonts w:ascii="Times New Roman" w:eastAsia="Times New Roman" w:hAnsi="Times New Roman"/>
          <w:i/>
          <w:sz w:val="28"/>
          <w:szCs w:val="28"/>
          <w:lang w:val="kk-KZ" w:eastAsia="ru-RU"/>
        </w:rPr>
        <w:t>.</w:t>
      </w:r>
      <w:r w:rsidR="004F22E7">
        <w:rPr>
          <w:rFonts w:ascii="Times New Roman" w:eastAsia="Times New Roman" w:hAnsi="Times New Roman"/>
          <w:sz w:val="28"/>
          <w:szCs w:val="28"/>
          <w:lang w:val="kk-KZ" w:eastAsia="ru-RU"/>
        </w:rPr>
        <w:t xml:space="preserve"> </w:t>
      </w:r>
      <w:r w:rsidR="000611A9">
        <w:rPr>
          <w:rFonts w:ascii="Times New Roman" w:eastAsia="Times New Roman" w:hAnsi="Times New Roman"/>
          <w:sz w:val="28"/>
          <w:szCs w:val="28"/>
          <w:lang w:val="kk-KZ" w:eastAsia="ru-RU"/>
        </w:rPr>
        <w:t xml:space="preserve"> </w:t>
      </w:r>
    </w:p>
    <w:p w:rsidR="008228E9" w:rsidRPr="00804F0E" w:rsidRDefault="001A18FC" w:rsidP="000A1F3D">
      <w:pPr>
        <w:pStyle w:val="1"/>
        <w:numPr>
          <w:ilvl w:val="0"/>
          <w:numId w:val="10"/>
        </w:numPr>
        <w:tabs>
          <w:tab w:val="left" w:pos="284"/>
          <w:tab w:val="left" w:pos="851"/>
        </w:tabs>
        <w:ind w:left="0" w:firstLine="426"/>
        <w:jc w:val="both"/>
        <w:rPr>
          <w:rFonts w:ascii="Times New Roman" w:hAnsi="Times New Roman"/>
          <w:sz w:val="28"/>
          <w:szCs w:val="28"/>
          <w:lang w:val="kk-KZ"/>
        </w:rPr>
      </w:pPr>
      <w:r w:rsidRPr="00854506">
        <w:rPr>
          <w:rFonts w:ascii="Times New Roman" w:eastAsia="Times New Roman" w:hAnsi="Times New Roman"/>
          <w:b/>
          <w:sz w:val="28"/>
          <w:szCs w:val="28"/>
          <w:lang w:val="kk-KZ" w:eastAsia="ru-RU"/>
        </w:rPr>
        <w:t>п қалу</w:t>
      </w:r>
      <w:r>
        <w:rPr>
          <w:rFonts w:ascii="Times New Roman" w:hAnsi="Times New Roman"/>
          <w:sz w:val="28"/>
          <w:szCs w:val="28"/>
          <w:lang w:val="kk-KZ"/>
        </w:rPr>
        <w:t xml:space="preserve"> </w:t>
      </w:r>
      <w:r w:rsidR="00804F0E">
        <w:rPr>
          <w:rFonts w:ascii="Times New Roman" w:hAnsi="Times New Roman"/>
          <w:sz w:val="28"/>
          <w:szCs w:val="28"/>
          <w:lang w:val="kk-KZ"/>
        </w:rPr>
        <w:t xml:space="preserve">- </w:t>
      </w:r>
      <w:r w:rsidR="00882C97">
        <w:rPr>
          <w:rFonts w:ascii="Times New Roman" w:hAnsi="Times New Roman"/>
          <w:sz w:val="28"/>
          <w:szCs w:val="28"/>
          <w:lang w:val="kk-KZ"/>
        </w:rPr>
        <w:t>при присоединении к глаголам, обозначающи</w:t>
      </w:r>
      <w:r>
        <w:rPr>
          <w:rFonts w:ascii="Times New Roman" w:hAnsi="Times New Roman"/>
          <w:sz w:val="28"/>
          <w:szCs w:val="28"/>
          <w:lang w:val="kk-KZ"/>
        </w:rPr>
        <w:t>м</w:t>
      </w:r>
      <w:r w:rsidR="00882C97">
        <w:rPr>
          <w:rFonts w:ascii="Times New Roman" w:hAnsi="Times New Roman"/>
          <w:sz w:val="28"/>
          <w:szCs w:val="28"/>
          <w:lang w:val="kk-KZ"/>
        </w:rPr>
        <w:t xml:space="preserve"> общее или частичное окончание действия</w:t>
      </w:r>
      <w:r>
        <w:rPr>
          <w:rFonts w:ascii="Times New Roman" w:hAnsi="Times New Roman"/>
          <w:sz w:val="28"/>
          <w:szCs w:val="28"/>
          <w:lang w:val="kk-KZ"/>
        </w:rPr>
        <w:t>, придаёт значение частичного окончания</w:t>
      </w:r>
      <w:r w:rsidR="00804F0E">
        <w:rPr>
          <w:rFonts w:ascii="Times New Roman" w:hAnsi="Times New Roman"/>
          <w:sz w:val="28"/>
          <w:szCs w:val="28"/>
          <w:lang w:val="kk-KZ"/>
        </w:rPr>
        <w:t xml:space="preserve"> действия</w:t>
      </w:r>
      <w:r>
        <w:rPr>
          <w:rFonts w:ascii="Times New Roman" w:hAnsi="Times New Roman"/>
          <w:sz w:val="28"/>
          <w:szCs w:val="28"/>
          <w:lang w:val="kk-KZ"/>
        </w:rPr>
        <w:t xml:space="preserve">. Например, </w:t>
      </w:r>
      <w:r w:rsidRPr="00854506">
        <w:rPr>
          <w:rFonts w:ascii="Times New Roman" w:eastAsia="Times New Roman" w:hAnsi="Times New Roman"/>
          <w:i/>
          <w:sz w:val="28"/>
          <w:szCs w:val="28"/>
          <w:lang w:val="kk-KZ" w:eastAsia="ru-RU"/>
        </w:rPr>
        <w:t>іркіліп қалды</w:t>
      </w:r>
      <w:r>
        <w:rPr>
          <w:rFonts w:ascii="Times New Roman" w:eastAsia="Times New Roman" w:hAnsi="Times New Roman"/>
          <w:sz w:val="28"/>
          <w:szCs w:val="28"/>
          <w:lang w:val="kk-KZ" w:eastAsia="ru-RU"/>
        </w:rPr>
        <w:t>.</w:t>
      </w:r>
    </w:p>
    <w:p w:rsidR="00804F0E" w:rsidRPr="000129C3" w:rsidRDefault="00804F0E" w:rsidP="000A1F3D">
      <w:pPr>
        <w:pStyle w:val="1"/>
        <w:numPr>
          <w:ilvl w:val="0"/>
          <w:numId w:val="10"/>
        </w:numPr>
        <w:tabs>
          <w:tab w:val="left" w:pos="284"/>
          <w:tab w:val="left" w:pos="851"/>
        </w:tabs>
        <w:ind w:left="0" w:firstLine="426"/>
        <w:jc w:val="both"/>
        <w:rPr>
          <w:rFonts w:ascii="Times New Roman" w:hAnsi="Times New Roman"/>
          <w:sz w:val="28"/>
          <w:szCs w:val="28"/>
          <w:lang w:val="kk-KZ"/>
        </w:rPr>
      </w:pPr>
      <w:r>
        <w:rPr>
          <w:rFonts w:ascii="Times New Roman" w:eastAsia="Times New Roman" w:hAnsi="Times New Roman"/>
          <w:b/>
          <w:sz w:val="28"/>
          <w:szCs w:val="28"/>
          <w:lang w:val="kk-KZ" w:eastAsia="ru-RU"/>
        </w:rPr>
        <w:t xml:space="preserve">-п беру </w:t>
      </w:r>
      <w:r w:rsidR="001C40BE">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r w:rsidR="001C40BE">
        <w:rPr>
          <w:rFonts w:ascii="Times New Roman" w:eastAsia="Times New Roman" w:hAnsi="Times New Roman"/>
          <w:sz w:val="28"/>
          <w:szCs w:val="28"/>
          <w:lang w:val="kk-KZ" w:eastAsia="ru-RU"/>
        </w:rPr>
        <w:t xml:space="preserve">обозначает </w:t>
      </w:r>
      <w:r w:rsidR="000129C3">
        <w:rPr>
          <w:rFonts w:ascii="Times New Roman" w:eastAsia="Times New Roman" w:hAnsi="Times New Roman"/>
          <w:sz w:val="28"/>
          <w:szCs w:val="28"/>
          <w:lang w:val="kk-KZ" w:eastAsia="ru-RU"/>
        </w:rPr>
        <w:t xml:space="preserve">окончание действия, а также придаёт значение возвратности. Например, </w:t>
      </w:r>
      <w:r w:rsidR="000129C3" w:rsidRPr="00854506">
        <w:rPr>
          <w:rFonts w:ascii="Times New Roman" w:eastAsia="Times New Roman" w:hAnsi="Times New Roman"/>
          <w:i/>
          <w:sz w:val="28"/>
          <w:szCs w:val="28"/>
          <w:lang w:val="kk-KZ" w:eastAsia="ru-RU"/>
        </w:rPr>
        <w:t>Ән айтып берші. Мәтінді оқып бердім</w:t>
      </w:r>
      <w:r w:rsidR="000129C3">
        <w:rPr>
          <w:rFonts w:ascii="Times New Roman" w:eastAsia="Times New Roman" w:hAnsi="Times New Roman"/>
          <w:sz w:val="28"/>
          <w:szCs w:val="28"/>
          <w:lang w:val="kk-KZ" w:eastAsia="ru-RU"/>
        </w:rPr>
        <w:t>.</w:t>
      </w:r>
    </w:p>
    <w:p w:rsidR="001B400D" w:rsidRPr="001B400D" w:rsidRDefault="001B400D" w:rsidP="000A1F3D">
      <w:pPr>
        <w:pStyle w:val="1"/>
        <w:numPr>
          <w:ilvl w:val="0"/>
          <w:numId w:val="10"/>
        </w:numPr>
        <w:tabs>
          <w:tab w:val="left" w:pos="284"/>
          <w:tab w:val="left" w:pos="851"/>
        </w:tabs>
        <w:ind w:left="0" w:firstLine="426"/>
        <w:jc w:val="both"/>
        <w:rPr>
          <w:rFonts w:ascii="Times New Roman" w:hAnsi="Times New Roman"/>
          <w:sz w:val="28"/>
          <w:szCs w:val="28"/>
          <w:lang w:val="kk-KZ"/>
        </w:rPr>
      </w:pPr>
      <w:r w:rsidRPr="004D7135">
        <w:rPr>
          <w:rFonts w:ascii="Times New Roman" w:eastAsia="Times New Roman" w:hAnsi="Times New Roman"/>
          <w:b/>
          <w:sz w:val="28"/>
          <w:szCs w:val="28"/>
          <w:lang w:val="kk-KZ" w:eastAsia="ru-RU"/>
        </w:rPr>
        <w:t>а, -е, -й ал</w:t>
      </w:r>
      <w:r>
        <w:rPr>
          <w:rFonts w:ascii="Times New Roman" w:eastAsia="Times New Roman" w:hAnsi="Times New Roman"/>
          <w:sz w:val="28"/>
          <w:szCs w:val="28"/>
          <w:lang w:val="kk-KZ" w:eastAsia="ru-RU"/>
        </w:rPr>
        <w:t xml:space="preserve"> (алу) </w:t>
      </w:r>
      <w:r w:rsidR="00D02054">
        <w:rPr>
          <w:rFonts w:ascii="Times New Roman" w:eastAsia="Times New Roman" w:hAnsi="Times New Roman"/>
          <w:sz w:val="28"/>
          <w:szCs w:val="28"/>
          <w:lang w:val="kk-KZ" w:eastAsia="ru-RU"/>
        </w:rPr>
        <w:t xml:space="preserve">– формант модальной возможности. Ученый-лингвист Н.Оралбай отмечает, что эти аффиксы подчеркивают  возможность выполнить действие субъектом в виду </w:t>
      </w:r>
      <w:r w:rsidR="00A20635">
        <w:rPr>
          <w:rFonts w:ascii="Times New Roman" w:eastAsia="Times New Roman" w:hAnsi="Times New Roman"/>
          <w:sz w:val="28"/>
          <w:szCs w:val="28"/>
          <w:lang w:val="kk-KZ" w:eastAsia="ru-RU"/>
        </w:rPr>
        <w:t>обладания им</w:t>
      </w:r>
      <w:r w:rsidR="00C948BE">
        <w:rPr>
          <w:rFonts w:ascii="Times New Roman" w:eastAsia="Times New Roman" w:hAnsi="Times New Roman"/>
          <w:sz w:val="28"/>
          <w:szCs w:val="28"/>
          <w:lang w:val="kk-KZ" w:eastAsia="ru-RU"/>
        </w:rPr>
        <w:t xml:space="preserve"> умений, навыков т.д. [4, 252</w:t>
      </w:r>
      <w:r w:rsidR="00D02054">
        <w:rPr>
          <w:rFonts w:ascii="Times New Roman" w:eastAsia="Times New Roman" w:hAnsi="Times New Roman"/>
          <w:sz w:val="28"/>
          <w:szCs w:val="28"/>
          <w:lang w:val="kk-KZ" w:eastAsia="ru-RU"/>
        </w:rPr>
        <w:t xml:space="preserve">]. </w:t>
      </w:r>
      <w:r w:rsidR="00A20635">
        <w:rPr>
          <w:rFonts w:ascii="Times New Roman" w:eastAsia="Times New Roman" w:hAnsi="Times New Roman"/>
          <w:sz w:val="28"/>
          <w:szCs w:val="28"/>
          <w:lang w:val="kk-KZ" w:eastAsia="ru-RU"/>
        </w:rPr>
        <w:t>Например,</w:t>
      </w:r>
      <w:r w:rsidR="00D02054">
        <w:rPr>
          <w:rFonts w:ascii="Times New Roman" w:eastAsia="Times New Roman" w:hAnsi="Times New Roman"/>
          <w:sz w:val="28"/>
          <w:szCs w:val="28"/>
          <w:lang w:val="kk-KZ" w:eastAsia="ru-RU"/>
        </w:rPr>
        <w:t xml:space="preserve"> </w:t>
      </w:r>
      <w:r w:rsidR="00D02054" w:rsidRPr="004D7135">
        <w:rPr>
          <w:rFonts w:ascii="Times New Roman" w:eastAsia="Times New Roman" w:hAnsi="Times New Roman"/>
          <w:i/>
          <w:sz w:val="28"/>
          <w:szCs w:val="28"/>
          <w:lang w:val="kk-KZ" w:eastAsia="ru-RU"/>
        </w:rPr>
        <w:t>Мен тамақ пісіре аламын. Ол жақсы инженер бола алады</w:t>
      </w:r>
      <w:r w:rsidR="00D02054">
        <w:rPr>
          <w:rFonts w:ascii="Times New Roman" w:eastAsia="Times New Roman" w:hAnsi="Times New Roman"/>
          <w:sz w:val="28"/>
          <w:szCs w:val="28"/>
          <w:lang w:val="kk-KZ" w:eastAsia="ru-RU"/>
        </w:rPr>
        <w:t>.</w:t>
      </w:r>
    </w:p>
    <w:p w:rsidR="000129C3" w:rsidRDefault="001B400D" w:rsidP="000A1F3D">
      <w:pPr>
        <w:pStyle w:val="1"/>
        <w:tabs>
          <w:tab w:val="left" w:pos="284"/>
          <w:tab w:val="left" w:pos="851"/>
        </w:tabs>
        <w:ind w:firstLine="426"/>
        <w:jc w:val="both"/>
        <w:rPr>
          <w:rFonts w:ascii="Times New Roman" w:eastAsia="Times New Roman" w:hAnsi="Times New Roman"/>
          <w:i/>
          <w:sz w:val="28"/>
          <w:szCs w:val="28"/>
          <w:lang w:val="kk-KZ" w:eastAsia="ru-RU"/>
        </w:rPr>
      </w:pPr>
      <w:r w:rsidRPr="004D7135">
        <w:rPr>
          <w:rFonts w:ascii="Times New Roman" w:eastAsia="Times New Roman" w:hAnsi="Times New Roman"/>
          <w:b/>
          <w:sz w:val="28"/>
          <w:szCs w:val="28"/>
          <w:lang w:val="kk-KZ" w:eastAsia="ru-RU"/>
        </w:rPr>
        <w:t>-а, -е, -й алма</w:t>
      </w:r>
      <w:r>
        <w:rPr>
          <w:rFonts w:ascii="Times New Roman" w:eastAsia="Times New Roman" w:hAnsi="Times New Roman"/>
          <w:sz w:val="28"/>
          <w:szCs w:val="28"/>
          <w:lang w:val="kk-KZ" w:eastAsia="ru-RU"/>
        </w:rPr>
        <w:t xml:space="preserve"> (алмау)</w:t>
      </w:r>
      <w:r w:rsidR="00D02054">
        <w:rPr>
          <w:rFonts w:ascii="Times New Roman" w:eastAsia="Times New Roman" w:hAnsi="Times New Roman"/>
          <w:sz w:val="28"/>
          <w:szCs w:val="28"/>
          <w:lang w:val="kk-KZ" w:eastAsia="ru-RU"/>
        </w:rPr>
        <w:t xml:space="preserve"> </w:t>
      </w:r>
      <w:r w:rsidR="00921D93">
        <w:rPr>
          <w:rFonts w:ascii="Times New Roman" w:eastAsia="Times New Roman" w:hAnsi="Times New Roman"/>
          <w:sz w:val="28"/>
          <w:szCs w:val="28"/>
          <w:lang w:val="kk-KZ" w:eastAsia="ru-RU"/>
        </w:rPr>
        <w:t>- подчеркивают  невозможность выполнить действие субъектом в виду отсутствия у него умений, навыков т.д.</w:t>
      </w:r>
      <w:r w:rsidR="0060200F">
        <w:rPr>
          <w:rFonts w:ascii="Times New Roman" w:eastAsia="Times New Roman" w:hAnsi="Times New Roman"/>
          <w:sz w:val="28"/>
          <w:szCs w:val="28"/>
          <w:lang w:val="kk-KZ" w:eastAsia="ru-RU"/>
        </w:rPr>
        <w:t xml:space="preserve"> Например, </w:t>
      </w:r>
      <w:r w:rsidR="0060200F">
        <w:rPr>
          <w:rFonts w:ascii="Times New Roman" w:eastAsia="Times New Roman" w:hAnsi="Times New Roman"/>
          <w:i/>
          <w:sz w:val="28"/>
          <w:szCs w:val="28"/>
          <w:lang w:val="kk-KZ" w:eastAsia="ru-RU"/>
        </w:rPr>
        <w:t>Гүлнар</w:t>
      </w:r>
      <w:r w:rsidR="0060200F" w:rsidRPr="004D7135">
        <w:rPr>
          <w:rFonts w:ascii="Times New Roman" w:eastAsia="Times New Roman" w:hAnsi="Times New Roman"/>
          <w:i/>
          <w:sz w:val="28"/>
          <w:szCs w:val="28"/>
          <w:lang w:val="kk-KZ" w:eastAsia="ru-RU"/>
        </w:rPr>
        <w:t xml:space="preserve"> билей алмай</w:t>
      </w:r>
      <w:r w:rsidR="0060200F">
        <w:rPr>
          <w:rFonts w:ascii="Times New Roman" w:eastAsia="Times New Roman" w:hAnsi="Times New Roman"/>
          <w:i/>
          <w:sz w:val="28"/>
          <w:szCs w:val="28"/>
          <w:lang w:val="kk-KZ" w:eastAsia="ru-RU"/>
        </w:rPr>
        <w:t>ды</w:t>
      </w:r>
      <w:r w:rsidR="0060200F" w:rsidRPr="004D7135">
        <w:rPr>
          <w:rFonts w:ascii="Times New Roman" w:eastAsia="Times New Roman" w:hAnsi="Times New Roman"/>
          <w:i/>
          <w:sz w:val="28"/>
          <w:szCs w:val="28"/>
          <w:lang w:val="kk-KZ" w:eastAsia="ru-RU"/>
        </w:rPr>
        <w:t>. Мен ағылшынша сөйлей алмаймын</w:t>
      </w:r>
      <w:r w:rsidR="0060200F">
        <w:rPr>
          <w:rFonts w:ascii="Times New Roman" w:eastAsia="Times New Roman" w:hAnsi="Times New Roman"/>
          <w:i/>
          <w:sz w:val="28"/>
          <w:szCs w:val="28"/>
          <w:lang w:val="kk-KZ" w:eastAsia="ru-RU"/>
        </w:rPr>
        <w:t>.</w:t>
      </w:r>
    </w:p>
    <w:p w:rsidR="00AA3D8C" w:rsidRDefault="00AA3D8C" w:rsidP="000A1F3D">
      <w:pPr>
        <w:pStyle w:val="1"/>
        <w:tabs>
          <w:tab w:val="left" w:pos="284"/>
          <w:tab w:val="left" w:pos="851"/>
        </w:tabs>
        <w:ind w:firstLine="426"/>
        <w:jc w:val="both"/>
        <w:rPr>
          <w:rFonts w:ascii="Times New Roman" w:eastAsia="Times New Roman" w:hAnsi="Times New Roman"/>
          <w:i/>
          <w:sz w:val="28"/>
          <w:szCs w:val="28"/>
          <w:lang w:val="kk-KZ" w:eastAsia="ru-RU"/>
        </w:rPr>
      </w:pPr>
      <w:r w:rsidRPr="002C468B">
        <w:rPr>
          <w:rFonts w:ascii="Times New Roman" w:eastAsia="Times New Roman" w:hAnsi="Times New Roman"/>
          <w:b/>
          <w:sz w:val="28"/>
          <w:szCs w:val="28"/>
          <w:lang w:val="kk-KZ" w:eastAsia="ru-RU"/>
        </w:rPr>
        <w:t>-а, -е, -й бер</w:t>
      </w:r>
      <w:r>
        <w:rPr>
          <w:rFonts w:ascii="Times New Roman" w:eastAsia="Times New Roman" w:hAnsi="Times New Roman"/>
          <w:b/>
          <w:sz w:val="28"/>
          <w:szCs w:val="28"/>
          <w:lang w:val="kk-KZ" w:eastAsia="ru-RU"/>
        </w:rPr>
        <w:t xml:space="preserve"> </w:t>
      </w:r>
      <w:r w:rsidR="0035534C">
        <w:rPr>
          <w:rFonts w:ascii="Times New Roman" w:eastAsia="Times New Roman" w:hAnsi="Times New Roman"/>
          <w:sz w:val="28"/>
          <w:szCs w:val="28"/>
          <w:lang w:val="kk-KZ" w:eastAsia="ru-RU"/>
        </w:rPr>
        <w:t xml:space="preserve">– показывает разрешение субъекту выполнить какое-либо действие, движение, а также выражает возможность продолжения </w:t>
      </w:r>
      <w:r w:rsidR="00BC5AD3">
        <w:rPr>
          <w:rFonts w:ascii="Times New Roman" w:eastAsia="Times New Roman" w:hAnsi="Times New Roman"/>
          <w:sz w:val="28"/>
          <w:szCs w:val="28"/>
          <w:lang w:val="kk-KZ" w:eastAsia="ru-RU"/>
        </w:rPr>
        <w:t xml:space="preserve">им </w:t>
      </w:r>
      <w:r w:rsidR="0035534C">
        <w:rPr>
          <w:rFonts w:ascii="Times New Roman" w:eastAsia="Times New Roman" w:hAnsi="Times New Roman"/>
          <w:sz w:val="28"/>
          <w:szCs w:val="28"/>
          <w:lang w:val="kk-KZ" w:eastAsia="ru-RU"/>
        </w:rPr>
        <w:t>мысли, речи.</w:t>
      </w:r>
      <w:r w:rsidR="00D72669">
        <w:rPr>
          <w:rFonts w:ascii="Times New Roman" w:eastAsia="Times New Roman" w:hAnsi="Times New Roman"/>
          <w:sz w:val="28"/>
          <w:szCs w:val="28"/>
          <w:lang w:val="kk-KZ" w:eastAsia="ru-RU"/>
        </w:rPr>
        <w:t xml:space="preserve"> Например, </w:t>
      </w:r>
      <w:r w:rsidR="00D72669" w:rsidRPr="002C468B">
        <w:rPr>
          <w:rFonts w:ascii="Times New Roman" w:eastAsia="Times New Roman" w:hAnsi="Times New Roman"/>
          <w:i/>
          <w:sz w:val="28"/>
          <w:szCs w:val="28"/>
          <w:lang w:val="kk-KZ" w:eastAsia="ru-RU"/>
        </w:rPr>
        <w:t>сөйлей бер, жаза бер, оқи бер, кете бер. Иә, сөйлей бер. Сіз солай жаза беріңіз</w:t>
      </w:r>
      <w:r w:rsidR="00394409">
        <w:rPr>
          <w:rFonts w:ascii="Times New Roman" w:eastAsia="Times New Roman" w:hAnsi="Times New Roman"/>
          <w:i/>
          <w:sz w:val="28"/>
          <w:szCs w:val="28"/>
          <w:lang w:val="kk-KZ" w:eastAsia="ru-RU"/>
        </w:rPr>
        <w:t>.</w:t>
      </w:r>
    </w:p>
    <w:p w:rsidR="00394409" w:rsidRDefault="00394409" w:rsidP="000A1F3D">
      <w:pPr>
        <w:pStyle w:val="1"/>
        <w:tabs>
          <w:tab w:val="left" w:pos="284"/>
          <w:tab w:val="left" w:pos="851"/>
        </w:tabs>
        <w:ind w:firstLine="426"/>
        <w:jc w:val="both"/>
        <w:rPr>
          <w:rFonts w:ascii="Times New Roman" w:eastAsia="Times New Roman" w:hAnsi="Times New Roman"/>
          <w:i/>
          <w:sz w:val="28"/>
          <w:szCs w:val="28"/>
          <w:lang w:val="kk-KZ" w:eastAsia="ru-RU"/>
        </w:rPr>
      </w:pPr>
      <w:r w:rsidRPr="002C468B">
        <w:rPr>
          <w:rFonts w:ascii="Times New Roman" w:eastAsia="Times New Roman" w:hAnsi="Times New Roman"/>
          <w:b/>
          <w:sz w:val="28"/>
          <w:szCs w:val="28"/>
          <w:lang w:val="kk-KZ" w:eastAsia="ru-RU"/>
        </w:rPr>
        <w:t>-а, -е, -й сал</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 xml:space="preserve">– применяется при необходимости подчеркнуть формальность, отсутствие желания выполнять действие. Например, </w:t>
      </w:r>
      <w:r w:rsidRPr="002C468B">
        <w:rPr>
          <w:rFonts w:ascii="Times New Roman" w:eastAsia="Times New Roman" w:hAnsi="Times New Roman"/>
          <w:i/>
          <w:sz w:val="28"/>
          <w:szCs w:val="28"/>
          <w:lang w:val="kk-KZ" w:eastAsia="ru-RU"/>
        </w:rPr>
        <w:t>Сен оған солай деп айта сал. Сіз келе салыңыз</w:t>
      </w:r>
      <w:r>
        <w:rPr>
          <w:rFonts w:ascii="Times New Roman" w:eastAsia="Times New Roman" w:hAnsi="Times New Roman"/>
          <w:i/>
          <w:sz w:val="28"/>
          <w:szCs w:val="28"/>
          <w:lang w:val="kk-KZ" w:eastAsia="ru-RU"/>
        </w:rPr>
        <w:t>.</w:t>
      </w:r>
    </w:p>
    <w:p w:rsidR="00394409" w:rsidRDefault="00D631CA" w:rsidP="000A1F3D">
      <w:pPr>
        <w:pStyle w:val="1"/>
        <w:tabs>
          <w:tab w:val="left" w:pos="284"/>
          <w:tab w:val="left" w:pos="851"/>
        </w:tabs>
        <w:ind w:firstLine="426"/>
        <w:jc w:val="both"/>
        <w:rPr>
          <w:rFonts w:ascii="Times New Roman" w:eastAsia="Times New Roman" w:hAnsi="Times New Roman"/>
          <w:bCs/>
          <w:sz w:val="28"/>
          <w:szCs w:val="28"/>
          <w:lang w:val="kk-KZ" w:eastAsia="ru-RU"/>
        </w:rPr>
      </w:pPr>
      <w:r>
        <w:rPr>
          <w:rFonts w:ascii="Times New Roman" w:eastAsia="Times New Roman" w:hAnsi="Times New Roman"/>
          <w:b/>
          <w:bCs/>
          <w:sz w:val="28"/>
          <w:szCs w:val="28"/>
          <w:lang w:val="kk-KZ" w:eastAsia="ru-RU"/>
        </w:rPr>
        <w:t xml:space="preserve">-а, -е сала </w:t>
      </w:r>
      <w:r w:rsidR="00842640">
        <w:rPr>
          <w:rFonts w:ascii="Times New Roman" w:eastAsia="Times New Roman" w:hAnsi="Times New Roman"/>
          <w:bCs/>
          <w:sz w:val="28"/>
          <w:szCs w:val="28"/>
          <w:lang w:val="kk-KZ" w:eastAsia="ru-RU"/>
        </w:rPr>
        <w:t>–</w:t>
      </w:r>
      <w:r w:rsidR="00D92726">
        <w:rPr>
          <w:rFonts w:ascii="Times New Roman" w:eastAsia="Times New Roman" w:hAnsi="Times New Roman"/>
          <w:bCs/>
          <w:sz w:val="28"/>
          <w:szCs w:val="28"/>
          <w:lang w:val="kk-KZ" w:eastAsia="ru-RU"/>
        </w:rPr>
        <w:t xml:space="preserve"> </w:t>
      </w:r>
      <w:r w:rsidR="00842640">
        <w:rPr>
          <w:rFonts w:ascii="Times New Roman" w:eastAsia="Times New Roman" w:hAnsi="Times New Roman"/>
          <w:bCs/>
          <w:sz w:val="28"/>
          <w:szCs w:val="28"/>
          <w:lang w:val="kk-KZ" w:eastAsia="ru-RU"/>
        </w:rPr>
        <w:t xml:space="preserve">обозначает быстроту исполнения действия. </w:t>
      </w:r>
      <w:r w:rsidR="00842640">
        <w:rPr>
          <w:rFonts w:ascii="Times New Roman" w:eastAsia="Times New Roman" w:hAnsi="Times New Roman"/>
          <w:sz w:val="28"/>
          <w:szCs w:val="28"/>
          <w:lang w:val="kk-KZ" w:eastAsia="ru-RU"/>
        </w:rPr>
        <w:t xml:space="preserve">Например, </w:t>
      </w:r>
      <w:r w:rsidR="00842640">
        <w:rPr>
          <w:rFonts w:ascii="Times New Roman" w:eastAsia="Times New Roman" w:hAnsi="Times New Roman"/>
          <w:bCs/>
          <w:i/>
          <w:sz w:val="28"/>
          <w:szCs w:val="28"/>
          <w:lang w:val="kk-KZ" w:eastAsia="ru-RU"/>
        </w:rPr>
        <w:t>Ол келе сала, айғайға басты.</w:t>
      </w:r>
    </w:p>
    <w:p w:rsidR="00813F66" w:rsidRDefault="00813F66" w:rsidP="000A1F3D">
      <w:pPr>
        <w:pStyle w:val="1"/>
        <w:tabs>
          <w:tab w:val="left" w:pos="284"/>
          <w:tab w:val="left" w:pos="851"/>
        </w:tabs>
        <w:ind w:firstLine="426"/>
        <w:jc w:val="both"/>
        <w:rPr>
          <w:rFonts w:ascii="Times New Roman" w:eastAsia="Times New Roman" w:hAnsi="Times New Roman"/>
          <w:sz w:val="28"/>
          <w:szCs w:val="28"/>
          <w:lang w:val="kk-KZ" w:eastAsia="ru-RU"/>
        </w:rPr>
      </w:pPr>
      <w:r w:rsidRPr="002C468B">
        <w:rPr>
          <w:rFonts w:ascii="Times New Roman" w:eastAsia="Times New Roman" w:hAnsi="Times New Roman"/>
          <w:b/>
          <w:sz w:val="28"/>
          <w:szCs w:val="28"/>
          <w:lang w:val="kk-KZ" w:eastAsia="ru-RU"/>
        </w:rPr>
        <w:t>-ып, -іп, -п</w:t>
      </w:r>
      <w:r w:rsidRPr="002C468B">
        <w:rPr>
          <w:rFonts w:ascii="Times New Roman" w:eastAsia="Times New Roman" w:hAnsi="Times New Roman"/>
          <w:sz w:val="28"/>
          <w:szCs w:val="28"/>
          <w:lang w:val="kk-KZ" w:eastAsia="ru-RU"/>
        </w:rPr>
        <w:t xml:space="preserve"> </w:t>
      </w:r>
      <w:r w:rsidRPr="002C468B">
        <w:rPr>
          <w:rFonts w:ascii="Times New Roman" w:eastAsia="Times New Roman" w:hAnsi="Times New Roman"/>
          <w:b/>
          <w:sz w:val="28"/>
          <w:szCs w:val="28"/>
          <w:lang w:val="kk-KZ" w:eastAsia="ru-RU"/>
        </w:rPr>
        <w:t>көр</w:t>
      </w:r>
      <w:r w:rsidR="00B11084">
        <w:rPr>
          <w:rFonts w:ascii="Times New Roman" w:eastAsia="Times New Roman" w:hAnsi="Times New Roman"/>
          <w:b/>
          <w:sz w:val="28"/>
          <w:szCs w:val="28"/>
          <w:lang w:val="kk-KZ" w:eastAsia="ru-RU"/>
        </w:rPr>
        <w:t xml:space="preserve"> </w:t>
      </w:r>
      <w:r w:rsidR="00B11084">
        <w:rPr>
          <w:rFonts w:ascii="Times New Roman" w:eastAsia="Times New Roman" w:hAnsi="Times New Roman"/>
          <w:sz w:val="28"/>
          <w:szCs w:val="28"/>
          <w:lang w:val="kk-KZ" w:eastAsia="ru-RU"/>
        </w:rPr>
        <w:t>– используется при обозначении</w:t>
      </w:r>
      <w:r w:rsidR="003C5F36">
        <w:rPr>
          <w:rFonts w:ascii="Times New Roman" w:eastAsia="Times New Roman" w:hAnsi="Times New Roman"/>
          <w:sz w:val="28"/>
          <w:szCs w:val="28"/>
          <w:lang w:val="kk-KZ" w:eastAsia="ru-RU"/>
        </w:rPr>
        <w:t xml:space="preserve"> выполнения действия</w:t>
      </w:r>
      <w:r w:rsidR="0046624D">
        <w:rPr>
          <w:rFonts w:ascii="Times New Roman" w:eastAsia="Times New Roman" w:hAnsi="Times New Roman"/>
          <w:sz w:val="28"/>
          <w:szCs w:val="28"/>
          <w:lang w:val="kk-KZ" w:eastAsia="ru-RU"/>
        </w:rPr>
        <w:t xml:space="preserve"> или</w:t>
      </w:r>
      <w:r w:rsidR="003C5F36">
        <w:rPr>
          <w:rFonts w:ascii="Times New Roman" w:eastAsia="Times New Roman" w:hAnsi="Times New Roman"/>
          <w:sz w:val="28"/>
          <w:szCs w:val="28"/>
          <w:lang w:val="kk-KZ" w:eastAsia="ru-RU"/>
        </w:rPr>
        <w:t xml:space="preserve"> ожидаемой реализации результатов этого действия. Например, </w:t>
      </w:r>
      <w:r w:rsidR="003C5F36" w:rsidRPr="00305A83">
        <w:rPr>
          <w:rFonts w:ascii="Times New Roman" w:eastAsia="Times New Roman" w:hAnsi="Times New Roman"/>
          <w:i/>
          <w:sz w:val="28"/>
          <w:szCs w:val="28"/>
          <w:lang w:val="kk-KZ" w:eastAsia="ru-RU"/>
        </w:rPr>
        <w:t>дәмін татып көрейін</w:t>
      </w:r>
      <w:r w:rsidR="003C5F36">
        <w:rPr>
          <w:rFonts w:ascii="Times New Roman" w:eastAsia="Times New Roman" w:hAnsi="Times New Roman"/>
          <w:i/>
          <w:sz w:val="28"/>
          <w:szCs w:val="28"/>
          <w:lang w:val="kk-KZ" w:eastAsia="ru-RU"/>
        </w:rPr>
        <w:t xml:space="preserve">. </w:t>
      </w:r>
      <w:r w:rsidR="003C5F36">
        <w:rPr>
          <w:rFonts w:ascii="Times New Roman" w:eastAsia="Times New Roman" w:hAnsi="Times New Roman"/>
          <w:sz w:val="28"/>
          <w:szCs w:val="28"/>
          <w:lang w:val="kk-KZ" w:eastAsia="ru-RU"/>
        </w:rPr>
        <w:t>Вместе с тем, иногда, в зависимости от контекста, эти аффиксы могут выражать угрозу выполнению действия</w:t>
      </w:r>
      <w:r w:rsidR="0094162C">
        <w:rPr>
          <w:rFonts w:ascii="Times New Roman" w:eastAsia="Times New Roman" w:hAnsi="Times New Roman"/>
          <w:sz w:val="28"/>
          <w:szCs w:val="28"/>
          <w:lang w:val="kk-KZ" w:eastAsia="ru-RU"/>
        </w:rPr>
        <w:t xml:space="preserve">, т.е. показывают </w:t>
      </w:r>
      <w:r w:rsidR="008B0753">
        <w:rPr>
          <w:rFonts w:ascii="Times New Roman" w:eastAsia="Times New Roman" w:hAnsi="Times New Roman"/>
          <w:sz w:val="28"/>
          <w:szCs w:val="28"/>
          <w:lang w:val="kk-KZ" w:eastAsia="ru-RU"/>
        </w:rPr>
        <w:t xml:space="preserve">враждебную позицию субъекта по отношению к действию, предвидение негативного исхода действия. </w:t>
      </w:r>
      <w:r w:rsidR="004327BC">
        <w:rPr>
          <w:rFonts w:ascii="Times New Roman" w:eastAsia="Times New Roman" w:hAnsi="Times New Roman"/>
          <w:sz w:val="28"/>
          <w:szCs w:val="28"/>
          <w:lang w:val="kk-KZ" w:eastAsia="ru-RU"/>
        </w:rPr>
        <w:t xml:space="preserve">Например, </w:t>
      </w:r>
      <w:r w:rsidR="004327BC" w:rsidRPr="002C468B">
        <w:rPr>
          <w:rFonts w:ascii="Times New Roman" w:eastAsia="Times New Roman" w:hAnsi="Times New Roman"/>
          <w:i/>
          <w:sz w:val="28"/>
          <w:szCs w:val="28"/>
          <w:lang w:val="kk-KZ" w:eastAsia="ru-RU"/>
        </w:rPr>
        <w:t>Осыдан арыз жазып көр, сосын не болатынын көресің. ...Келіп көр, көретініңді көресің</w:t>
      </w:r>
      <w:r w:rsidR="004327BC">
        <w:rPr>
          <w:rFonts w:ascii="Times New Roman" w:eastAsia="Times New Roman" w:hAnsi="Times New Roman"/>
          <w:i/>
          <w:sz w:val="28"/>
          <w:szCs w:val="28"/>
          <w:lang w:val="kk-KZ" w:eastAsia="ru-RU"/>
        </w:rPr>
        <w:t xml:space="preserve">. </w:t>
      </w:r>
      <w:r w:rsidR="004327BC">
        <w:rPr>
          <w:rFonts w:ascii="Times New Roman" w:eastAsia="Times New Roman" w:hAnsi="Times New Roman"/>
          <w:sz w:val="28"/>
          <w:szCs w:val="28"/>
          <w:lang w:val="kk-KZ" w:eastAsia="ru-RU"/>
        </w:rPr>
        <w:t xml:space="preserve">В предложениях содержащих лесические единицы с формантами </w:t>
      </w:r>
      <w:r w:rsidR="004327BC" w:rsidRPr="002C468B">
        <w:rPr>
          <w:rFonts w:ascii="Times New Roman" w:eastAsia="Times New Roman" w:hAnsi="Times New Roman"/>
          <w:b/>
          <w:sz w:val="28"/>
          <w:szCs w:val="28"/>
          <w:lang w:val="kk-KZ" w:eastAsia="ru-RU"/>
        </w:rPr>
        <w:t>-ып, -іп, -п</w:t>
      </w:r>
      <w:r w:rsidR="004327BC" w:rsidRPr="002C468B">
        <w:rPr>
          <w:rFonts w:ascii="Times New Roman" w:eastAsia="Times New Roman" w:hAnsi="Times New Roman"/>
          <w:sz w:val="28"/>
          <w:szCs w:val="28"/>
          <w:lang w:val="kk-KZ" w:eastAsia="ru-RU"/>
        </w:rPr>
        <w:t xml:space="preserve"> </w:t>
      </w:r>
      <w:r w:rsidR="004327BC" w:rsidRPr="002C468B">
        <w:rPr>
          <w:rFonts w:ascii="Times New Roman" w:eastAsia="Times New Roman" w:hAnsi="Times New Roman"/>
          <w:b/>
          <w:sz w:val="28"/>
          <w:szCs w:val="28"/>
          <w:lang w:val="kk-KZ" w:eastAsia="ru-RU"/>
        </w:rPr>
        <w:t>көр</w:t>
      </w:r>
      <w:r w:rsidR="004327BC">
        <w:rPr>
          <w:rFonts w:ascii="Times New Roman" w:eastAsia="Times New Roman" w:hAnsi="Times New Roman"/>
          <w:b/>
          <w:sz w:val="28"/>
          <w:szCs w:val="28"/>
          <w:lang w:val="kk-KZ" w:eastAsia="ru-RU"/>
        </w:rPr>
        <w:t xml:space="preserve"> </w:t>
      </w:r>
      <w:r w:rsidR="004327BC">
        <w:rPr>
          <w:rFonts w:ascii="Times New Roman" w:eastAsia="Times New Roman" w:hAnsi="Times New Roman"/>
          <w:sz w:val="28"/>
          <w:szCs w:val="28"/>
          <w:lang w:val="kk-KZ" w:eastAsia="ru-RU"/>
        </w:rPr>
        <w:t xml:space="preserve">часто используется союз </w:t>
      </w:r>
      <w:r w:rsidR="004327BC" w:rsidRPr="004327BC">
        <w:rPr>
          <w:rFonts w:ascii="Times New Roman" w:eastAsia="Times New Roman" w:hAnsi="Times New Roman"/>
          <w:i/>
          <w:sz w:val="28"/>
          <w:szCs w:val="28"/>
          <w:lang w:val="kk-KZ" w:eastAsia="ru-RU"/>
        </w:rPr>
        <w:t>онд</w:t>
      </w:r>
      <w:r w:rsidR="00DB44E0">
        <w:rPr>
          <w:rFonts w:ascii="Times New Roman" w:eastAsia="Times New Roman" w:hAnsi="Times New Roman"/>
          <w:i/>
          <w:sz w:val="28"/>
          <w:szCs w:val="28"/>
          <w:lang w:val="kk-KZ" w:eastAsia="ru-RU"/>
        </w:rPr>
        <w:t xml:space="preserve">а, </w:t>
      </w:r>
      <w:r w:rsidR="00DB44E0">
        <w:rPr>
          <w:rFonts w:ascii="Times New Roman" w:eastAsia="Times New Roman" w:hAnsi="Times New Roman"/>
          <w:sz w:val="28"/>
          <w:szCs w:val="28"/>
          <w:lang w:val="kk-KZ" w:eastAsia="ru-RU"/>
        </w:rPr>
        <w:t>как показатель угрозы</w:t>
      </w:r>
      <w:r w:rsidR="007D7CB2" w:rsidRPr="007D7CB2">
        <w:rPr>
          <w:rFonts w:ascii="Times New Roman" w:eastAsia="Times New Roman" w:hAnsi="Times New Roman"/>
          <w:sz w:val="28"/>
          <w:szCs w:val="28"/>
          <w:lang w:val="kk-KZ" w:eastAsia="ru-RU"/>
        </w:rPr>
        <w:t xml:space="preserve"> </w:t>
      </w:r>
      <w:r w:rsidR="007D7CB2">
        <w:rPr>
          <w:rFonts w:ascii="Times New Roman" w:eastAsia="Times New Roman" w:hAnsi="Times New Roman"/>
          <w:sz w:val="28"/>
          <w:szCs w:val="28"/>
          <w:lang w:val="kk-KZ" w:eastAsia="ru-RU"/>
        </w:rPr>
        <w:t>выполнению действия</w:t>
      </w:r>
      <w:r w:rsidR="00DB44E0">
        <w:rPr>
          <w:rFonts w:ascii="Times New Roman" w:eastAsia="Times New Roman" w:hAnsi="Times New Roman"/>
          <w:sz w:val="28"/>
          <w:szCs w:val="28"/>
          <w:lang w:val="kk-KZ" w:eastAsia="ru-RU"/>
        </w:rPr>
        <w:t>.</w:t>
      </w:r>
    </w:p>
    <w:p w:rsidR="000642B7" w:rsidRDefault="000642B7" w:rsidP="000A1F3D">
      <w:pPr>
        <w:pStyle w:val="1"/>
        <w:tabs>
          <w:tab w:val="left" w:pos="284"/>
          <w:tab w:val="left" w:pos="851"/>
        </w:tabs>
        <w:ind w:firstLine="426"/>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Различные варианты выполнения действия передается в языке разными способами. В предложении </w:t>
      </w:r>
      <w:r w:rsidRPr="00C85A22">
        <w:rPr>
          <w:rFonts w:ascii="Times New Roman" w:eastAsia="Times New Roman" w:hAnsi="Times New Roman"/>
          <w:i/>
          <w:sz w:val="28"/>
          <w:szCs w:val="28"/>
          <w:lang w:val="kk-KZ" w:eastAsia="ru-RU"/>
        </w:rPr>
        <w:t>Асқар жығылып қала жаздады</w:t>
      </w:r>
      <w:r>
        <w:rPr>
          <w:rFonts w:ascii="Times New Roman" w:eastAsia="Times New Roman" w:hAnsi="Times New Roman"/>
          <w:sz w:val="28"/>
          <w:szCs w:val="28"/>
          <w:lang w:val="kk-KZ" w:eastAsia="ru-RU"/>
        </w:rPr>
        <w:t xml:space="preserve"> мы можем видеть, что присутствует два форманта. </w:t>
      </w:r>
      <w:r w:rsidR="00F0195D">
        <w:rPr>
          <w:rFonts w:ascii="Times New Roman" w:eastAsia="Times New Roman" w:hAnsi="Times New Roman"/>
          <w:sz w:val="28"/>
          <w:szCs w:val="28"/>
          <w:lang w:val="kk-KZ" w:eastAsia="ru-RU"/>
        </w:rPr>
        <w:t>Два форманта этого примера имеют отличное друг от друга значение.</w:t>
      </w:r>
      <w:r w:rsidR="00E4626C">
        <w:rPr>
          <w:rFonts w:ascii="Times New Roman" w:eastAsia="Times New Roman" w:hAnsi="Times New Roman"/>
          <w:sz w:val="28"/>
          <w:szCs w:val="28"/>
          <w:lang w:val="kk-KZ" w:eastAsia="ru-RU"/>
        </w:rPr>
        <w:t xml:space="preserve"> Находясь в одном предложении, они не выражают единое значение.</w:t>
      </w:r>
      <w:r w:rsidR="00867DE1">
        <w:rPr>
          <w:rFonts w:ascii="Times New Roman" w:eastAsia="Times New Roman" w:hAnsi="Times New Roman"/>
          <w:sz w:val="28"/>
          <w:szCs w:val="28"/>
          <w:lang w:val="kk-KZ" w:eastAsia="ru-RU"/>
        </w:rPr>
        <w:t xml:space="preserve"> Формант </w:t>
      </w:r>
      <w:r w:rsidR="00867DE1" w:rsidRPr="00867DE1">
        <w:rPr>
          <w:rFonts w:ascii="Times New Roman" w:eastAsia="Times New Roman" w:hAnsi="Times New Roman"/>
          <w:b/>
          <w:sz w:val="28"/>
          <w:szCs w:val="28"/>
          <w:lang w:val="kk-KZ" w:eastAsia="ru-RU"/>
        </w:rPr>
        <w:t>-а қа</w:t>
      </w:r>
      <w:r w:rsidR="00867DE1">
        <w:rPr>
          <w:rFonts w:ascii="Times New Roman" w:eastAsia="Times New Roman" w:hAnsi="Times New Roman"/>
          <w:b/>
          <w:sz w:val="28"/>
          <w:szCs w:val="28"/>
          <w:lang w:val="kk-KZ" w:eastAsia="ru-RU"/>
        </w:rPr>
        <w:t xml:space="preserve">л </w:t>
      </w:r>
      <w:r w:rsidR="00867DE1">
        <w:rPr>
          <w:rFonts w:ascii="Times New Roman" w:eastAsia="Times New Roman" w:hAnsi="Times New Roman"/>
          <w:sz w:val="28"/>
          <w:szCs w:val="28"/>
          <w:lang w:val="kk-KZ" w:eastAsia="ru-RU"/>
        </w:rPr>
        <w:t xml:space="preserve">указывает на близость окончания действия, а формант </w:t>
      </w:r>
      <w:r w:rsidR="00867DE1" w:rsidRPr="00867DE1">
        <w:rPr>
          <w:rFonts w:ascii="Times New Roman" w:eastAsia="Times New Roman" w:hAnsi="Times New Roman"/>
          <w:b/>
          <w:sz w:val="28"/>
          <w:szCs w:val="28"/>
          <w:lang w:val="kk-KZ" w:eastAsia="ru-RU"/>
        </w:rPr>
        <w:t>-а жазда</w:t>
      </w:r>
      <w:r w:rsidR="00867DE1">
        <w:rPr>
          <w:rFonts w:ascii="Times New Roman" w:eastAsia="Times New Roman" w:hAnsi="Times New Roman"/>
          <w:b/>
          <w:sz w:val="28"/>
          <w:szCs w:val="28"/>
          <w:lang w:val="kk-KZ" w:eastAsia="ru-RU"/>
        </w:rPr>
        <w:t xml:space="preserve"> </w:t>
      </w:r>
      <w:r w:rsidR="00867DE1">
        <w:rPr>
          <w:rFonts w:ascii="Times New Roman" w:eastAsia="Times New Roman" w:hAnsi="Times New Roman"/>
          <w:sz w:val="28"/>
          <w:szCs w:val="28"/>
          <w:lang w:val="kk-KZ" w:eastAsia="ru-RU"/>
        </w:rPr>
        <w:t xml:space="preserve">– неоконченность, незавершенность действия. </w:t>
      </w:r>
    </w:p>
    <w:p w:rsidR="00867DE1" w:rsidRDefault="00867DE1" w:rsidP="000A1F3D">
      <w:pPr>
        <w:pStyle w:val="1"/>
        <w:tabs>
          <w:tab w:val="left" w:pos="284"/>
          <w:tab w:val="left" w:pos="851"/>
        </w:tabs>
        <w:ind w:firstLine="426"/>
        <w:jc w:val="both"/>
        <w:rPr>
          <w:rFonts w:ascii="Times New Roman" w:eastAsia="Times New Roman" w:hAnsi="Times New Roman"/>
          <w:bCs/>
          <w:sz w:val="28"/>
          <w:szCs w:val="28"/>
          <w:lang w:val="kk-KZ" w:eastAsia="ru-RU"/>
        </w:rPr>
      </w:pPr>
      <w:r w:rsidRPr="00714FA3">
        <w:rPr>
          <w:rFonts w:ascii="Times New Roman" w:eastAsia="Times New Roman" w:hAnsi="Times New Roman"/>
          <w:b/>
          <w:bCs/>
          <w:sz w:val="28"/>
          <w:szCs w:val="28"/>
          <w:lang w:val="kk-KZ" w:eastAsia="ru-RU"/>
        </w:rPr>
        <w:t>Жылап жіберу</w:t>
      </w:r>
      <w:r>
        <w:rPr>
          <w:rFonts w:ascii="Times New Roman" w:eastAsia="Times New Roman" w:hAnsi="Times New Roman"/>
          <w:b/>
          <w:bCs/>
          <w:sz w:val="28"/>
          <w:szCs w:val="28"/>
          <w:lang w:val="kk-KZ" w:eastAsia="ru-RU"/>
        </w:rPr>
        <w:t xml:space="preserve"> (-п жібер) </w:t>
      </w:r>
      <w:r>
        <w:rPr>
          <w:rFonts w:ascii="Times New Roman" w:eastAsia="Times New Roman" w:hAnsi="Times New Roman"/>
          <w:bCs/>
          <w:sz w:val="28"/>
          <w:szCs w:val="28"/>
          <w:lang w:val="kk-KZ" w:eastAsia="ru-RU"/>
        </w:rPr>
        <w:t>– является показателем значения экспрессивности действия, а также быстроты и вольности</w:t>
      </w:r>
      <w:r w:rsidR="001E04B4">
        <w:rPr>
          <w:rFonts w:ascii="Times New Roman" w:eastAsia="Times New Roman" w:hAnsi="Times New Roman"/>
          <w:bCs/>
          <w:sz w:val="28"/>
          <w:szCs w:val="28"/>
          <w:lang w:val="kk-KZ" w:eastAsia="ru-RU"/>
        </w:rPr>
        <w:t xml:space="preserve"> или </w:t>
      </w:r>
      <w:r>
        <w:rPr>
          <w:rFonts w:ascii="Times New Roman" w:eastAsia="Times New Roman" w:hAnsi="Times New Roman"/>
          <w:bCs/>
          <w:sz w:val="28"/>
          <w:szCs w:val="28"/>
          <w:lang w:val="kk-KZ" w:eastAsia="ru-RU"/>
        </w:rPr>
        <w:t xml:space="preserve">невольности совершения действия субъектом. </w:t>
      </w:r>
      <w:r w:rsidR="001E04B4">
        <w:rPr>
          <w:rFonts w:ascii="Times New Roman" w:eastAsia="Times New Roman" w:hAnsi="Times New Roman"/>
          <w:bCs/>
          <w:sz w:val="28"/>
          <w:szCs w:val="28"/>
          <w:lang w:val="kk-KZ" w:eastAsia="ru-RU"/>
        </w:rPr>
        <w:t xml:space="preserve">Например, </w:t>
      </w:r>
      <w:r w:rsidR="00140568" w:rsidRPr="00854506">
        <w:rPr>
          <w:rFonts w:ascii="Times New Roman" w:eastAsia="Times New Roman" w:hAnsi="Times New Roman"/>
          <w:bCs/>
          <w:i/>
          <w:sz w:val="28"/>
          <w:szCs w:val="28"/>
          <w:lang w:val="kk-KZ" w:eastAsia="ru-RU"/>
        </w:rPr>
        <w:t>Ол қорыққанынан жылап жіберді</w:t>
      </w:r>
      <w:r w:rsidR="00140568">
        <w:rPr>
          <w:rFonts w:ascii="Times New Roman" w:eastAsia="Times New Roman" w:hAnsi="Times New Roman"/>
          <w:bCs/>
          <w:i/>
          <w:sz w:val="28"/>
          <w:szCs w:val="28"/>
          <w:lang w:val="kk-KZ" w:eastAsia="ru-RU"/>
        </w:rPr>
        <w:t xml:space="preserve">. Мен оны ұрып жібердім. </w:t>
      </w:r>
      <w:r w:rsidR="00140568" w:rsidRPr="00140568">
        <w:rPr>
          <w:rFonts w:ascii="Times New Roman" w:eastAsia="Times New Roman" w:hAnsi="Times New Roman"/>
          <w:bCs/>
          <w:sz w:val="28"/>
          <w:szCs w:val="28"/>
          <w:lang w:val="kk-KZ" w:eastAsia="ru-RU"/>
        </w:rPr>
        <w:t>В этих примерах</w:t>
      </w:r>
      <w:r w:rsidR="00140568">
        <w:rPr>
          <w:rFonts w:ascii="Times New Roman" w:eastAsia="Times New Roman" w:hAnsi="Times New Roman"/>
          <w:bCs/>
          <w:i/>
          <w:sz w:val="28"/>
          <w:szCs w:val="28"/>
          <w:lang w:val="kk-KZ" w:eastAsia="ru-RU"/>
        </w:rPr>
        <w:t xml:space="preserve"> </w:t>
      </w:r>
      <w:r w:rsidR="00140568" w:rsidRPr="00854506">
        <w:rPr>
          <w:rFonts w:ascii="Times New Roman" w:eastAsia="Times New Roman" w:hAnsi="Times New Roman"/>
          <w:b/>
          <w:bCs/>
          <w:sz w:val="28"/>
          <w:szCs w:val="28"/>
          <w:lang w:val="kk-KZ" w:eastAsia="ru-RU"/>
        </w:rPr>
        <w:t>(-п жібер</w:t>
      </w:r>
      <w:r w:rsidR="00140568">
        <w:rPr>
          <w:rFonts w:ascii="Times New Roman" w:eastAsia="Times New Roman" w:hAnsi="Times New Roman"/>
          <w:bCs/>
          <w:sz w:val="28"/>
          <w:szCs w:val="28"/>
          <w:lang w:val="kk-KZ" w:eastAsia="ru-RU"/>
        </w:rPr>
        <w:t xml:space="preserve">) </w:t>
      </w:r>
      <w:r w:rsidR="00140568" w:rsidRPr="00854506">
        <w:rPr>
          <w:rFonts w:ascii="Times New Roman" w:eastAsia="Times New Roman" w:hAnsi="Times New Roman"/>
          <w:bCs/>
          <w:i/>
          <w:sz w:val="28"/>
          <w:szCs w:val="28"/>
          <w:lang w:val="kk-KZ" w:eastAsia="ru-RU"/>
        </w:rPr>
        <w:t>жылап жіберді</w:t>
      </w:r>
      <w:r w:rsidR="00140568">
        <w:rPr>
          <w:rFonts w:ascii="Times New Roman" w:eastAsia="Times New Roman" w:hAnsi="Times New Roman"/>
          <w:bCs/>
          <w:i/>
          <w:sz w:val="28"/>
          <w:szCs w:val="28"/>
          <w:lang w:val="kk-KZ" w:eastAsia="ru-RU"/>
        </w:rPr>
        <w:t xml:space="preserve"> </w:t>
      </w:r>
      <w:r w:rsidR="00140568">
        <w:rPr>
          <w:rFonts w:ascii="Times New Roman" w:eastAsia="Times New Roman" w:hAnsi="Times New Roman"/>
          <w:bCs/>
          <w:sz w:val="28"/>
          <w:szCs w:val="28"/>
          <w:lang w:val="kk-KZ" w:eastAsia="ru-RU"/>
        </w:rPr>
        <w:t xml:space="preserve">– эмоциональность, </w:t>
      </w:r>
      <w:r w:rsidR="00140568">
        <w:rPr>
          <w:rFonts w:ascii="Times New Roman" w:eastAsia="Times New Roman" w:hAnsi="Times New Roman"/>
          <w:bCs/>
          <w:i/>
          <w:sz w:val="28"/>
          <w:szCs w:val="28"/>
          <w:lang w:val="kk-KZ" w:eastAsia="ru-RU"/>
        </w:rPr>
        <w:t xml:space="preserve">ұрып жібердім </w:t>
      </w:r>
      <w:r w:rsidR="00140568">
        <w:rPr>
          <w:rFonts w:ascii="Times New Roman" w:eastAsia="Times New Roman" w:hAnsi="Times New Roman"/>
          <w:bCs/>
          <w:sz w:val="28"/>
          <w:szCs w:val="28"/>
          <w:lang w:val="kk-KZ" w:eastAsia="ru-RU"/>
        </w:rPr>
        <w:t xml:space="preserve">– ловкость. </w:t>
      </w:r>
    </w:p>
    <w:p w:rsidR="00400B14" w:rsidRPr="00400B14" w:rsidRDefault="00400B14" w:rsidP="000A1F3D">
      <w:pPr>
        <w:pStyle w:val="1"/>
        <w:tabs>
          <w:tab w:val="left" w:pos="284"/>
          <w:tab w:val="left" w:pos="851"/>
        </w:tabs>
        <w:ind w:firstLine="426"/>
        <w:jc w:val="both"/>
        <w:rPr>
          <w:rFonts w:ascii="Times New Roman" w:eastAsia="Times New Roman" w:hAnsi="Times New Roman"/>
          <w:sz w:val="28"/>
          <w:szCs w:val="28"/>
          <w:lang w:val="kk-KZ" w:eastAsia="ru-RU"/>
        </w:rPr>
      </w:pPr>
      <w:r>
        <w:rPr>
          <w:rFonts w:ascii="Times New Roman" w:eastAsia="Times New Roman" w:hAnsi="Times New Roman"/>
          <w:bCs/>
          <w:sz w:val="28"/>
          <w:szCs w:val="28"/>
          <w:lang w:val="kk-KZ" w:eastAsia="ru-RU"/>
        </w:rPr>
        <w:t xml:space="preserve">Аффиксы </w:t>
      </w:r>
      <w:r>
        <w:rPr>
          <w:rFonts w:ascii="Times New Roman" w:eastAsia="Times New Roman" w:hAnsi="Times New Roman"/>
          <w:b/>
          <w:bCs/>
          <w:sz w:val="28"/>
          <w:szCs w:val="28"/>
          <w:lang w:val="kk-KZ" w:eastAsia="ru-RU"/>
        </w:rPr>
        <w:t>-ып, -іп, -п б</w:t>
      </w:r>
      <w:r w:rsidRPr="00D21935">
        <w:rPr>
          <w:rFonts w:ascii="Times New Roman" w:eastAsia="Times New Roman" w:hAnsi="Times New Roman"/>
          <w:b/>
          <w:bCs/>
          <w:sz w:val="28"/>
          <w:szCs w:val="28"/>
          <w:lang w:val="kk-KZ" w:eastAsia="ru-RU"/>
        </w:rPr>
        <w:t>ар</w:t>
      </w:r>
      <w:r>
        <w:rPr>
          <w:rFonts w:ascii="Times New Roman" w:eastAsia="Times New Roman" w:hAnsi="Times New Roman"/>
          <w:b/>
          <w:bCs/>
          <w:sz w:val="28"/>
          <w:szCs w:val="28"/>
          <w:lang w:val="kk-KZ" w:eastAsia="ru-RU"/>
        </w:rPr>
        <w:t xml:space="preserve">, </w:t>
      </w:r>
      <w:r>
        <w:rPr>
          <w:rFonts w:ascii="Times New Roman" w:eastAsia="Times New Roman" w:hAnsi="Times New Roman"/>
          <w:bCs/>
          <w:sz w:val="28"/>
          <w:szCs w:val="28"/>
          <w:lang w:val="kk-KZ" w:eastAsia="ru-RU"/>
        </w:rPr>
        <w:t>присоединяясь к основным глаголам</w:t>
      </w:r>
      <w:r w:rsidR="00B30812">
        <w:rPr>
          <w:rFonts w:ascii="Times New Roman" w:eastAsia="Times New Roman" w:hAnsi="Times New Roman"/>
          <w:bCs/>
          <w:sz w:val="28"/>
          <w:szCs w:val="28"/>
          <w:lang w:val="kk-KZ" w:eastAsia="ru-RU"/>
        </w:rPr>
        <w:t>, обозначает постепенное нарастание или замедление скорости действия, направленность действия.</w:t>
      </w:r>
      <w:r w:rsidR="00644076">
        <w:rPr>
          <w:rFonts w:ascii="Times New Roman" w:eastAsia="Times New Roman" w:hAnsi="Times New Roman"/>
          <w:bCs/>
          <w:sz w:val="28"/>
          <w:szCs w:val="28"/>
          <w:lang w:val="kk-KZ" w:eastAsia="ru-RU"/>
        </w:rPr>
        <w:t xml:space="preserve"> Например, </w:t>
      </w:r>
      <w:r w:rsidR="00644076" w:rsidRPr="00D21935">
        <w:rPr>
          <w:rFonts w:ascii="Times New Roman" w:eastAsia="Times New Roman" w:hAnsi="Times New Roman"/>
          <w:i/>
          <w:sz w:val="28"/>
          <w:szCs w:val="28"/>
          <w:lang w:val="kk-KZ" w:eastAsia="ru-RU"/>
        </w:rPr>
        <w:t xml:space="preserve">Ол үйіне кетіп барады. </w:t>
      </w:r>
      <w:r w:rsidR="00644076">
        <w:rPr>
          <w:rFonts w:ascii="Times New Roman" w:eastAsia="Times New Roman" w:hAnsi="Times New Roman"/>
          <w:i/>
          <w:sz w:val="28"/>
          <w:szCs w:val="28"/>
          <w:lang w:val="kk-KZ" w:eastAsia="ru-RU"/>
        </w:rPr>
        <w:t>Оның ашуы тарқап барады</w:t>
      </w:r>
      <w:r w:rsidR="00274DED">
        <w:rPr>
          <w:rFonts w:ascii="Times New Roman" w:eastAsia="Times New Roman" w:hAnsi="Times New Roman"/>
          <w:i/>
          <w:sz w:val="28"/>
          <w:szCs w:val="28"/>
          <w:lang w:val="kk-KZ" w:eastAsia="ru-RU"/>
        </w:rPr>
        <w:t xml:space="preserve">. </w:t>
      </w:r>
      <w:r w:rsidR="00274DED">
        <w:rPr>
          <w:rFonts w:ascii="Times New Roman" w:eastAsia="Times New Roman" w:hAnsi="Times New Roman"/>
          <w:sz w:val="28"/>
          <w:szCs w:val="28"/>
          <w:lang w:val="kk-KZ" w:eastAsia="ru-RU"/>
        </w:rPr>
        <w:t xml:space="preserve">Если в первом примере мы видим направленность движения субъекта, то во втором мы наблюдаем замедление, близость скорого окончания действия. </w:t>
      </w:r>
      <w:r w:rsidR="00644076">
        <w:rPr>
          <w:rFonts w:ascii="Times New Roman" w:eastAsia="Times New Roman" w:hAnsi="Times New Roman"/>
          <w:bCs/>
          <w:sz w:val="28"/>
          <w:szCs w:val="28"/>
          <w:lang w:val="kk-KZ" w:eastAsia="ru-RU"/>
        </w:rPr>
        <w:t xml:space="preserve"> </w:t>
      </w:r>
    </w:p>
    <w:p w:rsidR="00DF697F" w:rsidRDefault="00410A8E" w:rsidP="000A1F3D">
      <w:pPr>
        <w:pStyle w:val="1"/>
        <w:tabs>
          <w:tab w:val="left" w:pos="284"/>
          <w:tab w:val="left" w:pos="851"/>
        </w:tabs>
        <w:ind w:firstLine="426"/>
        <w:jc w:val="both"/>
        <w:rPr>
          <w:rFonts w:ascii="Times New Roman" w:hAnsi="Times New Roman"/>
          <w:sz w:val="28"/>
          <w:szCs w:val="28"/>
          <w:lang w:val="kk-KZ"/>
        </w:rPr>
      </w:pPr>
      <w:r>
        <w:rPr>
          <w:rFonts w:ascii="Times New Roman" w:hAnsi="Times New Roman"/>
          <w:sz w:val="28"/>
          <w:szCs w:val="28"/>
          <w:lang w:val="kk-KZ"/>
        </w:rPr>
        <w:t xml:space="preserve">Процесс изменения действия </w:t>
      </w:r>
      <w:r w:rsidR="00DE2194">
        <w:rPr>
          <w:rFonts w:ascii="Times New Roman" w:hAnsi="Times New Roman"/>
          <w:sz w:val="28"/>
          <w:szCs w:val="28"/>
          <w:lang w:val="kk-KZ"/>
        </w:rPr>
        <w:t>происходит в определенный период времени. Речь идет о таких характеристиках действия, как</w:t>
      </w:r>
      <w:r>
        <w:rPr>
          <w:rFonts w:ascii="Times New Roman" w:hAnsi="Times New Roman"/>
          <w:sz w:val="28"/>
          <w:szCs w:val="28"/>
          <w:lang w:val="kk-KZ"/>
        </w:rPr>
        <w:t xml:space="preserve"> мгновенность, замедленность, длительность, нарастастание интенсивности, быстрота, незавершенность, выполнение  действия с усердием или формально</w:t>
      </w:r>
      <w:r w:rsidR="00DE2194">
        <w:rPr>
          <w:rFonts w:ascii="Times New Roman" w:hAnsi="Times New Roman"/>
          <w:sz w:val="28"/>
          <w:szCs w:val="28"/>
          <w:lang w:val="kk-KZ"/>
        </w:rPr>
        <w:t xml:space="preserve"> и т.п.</w:t>
      </w:r>
      <w:r w:rsidR="00DF697F">
        <w:rPr>
          <w:rFonts w:ascii="Times New Roman" w:hAnsi="Times New Roman"/>
          <w:sz w:val="28"/>
          <w:szCs w:val="28"/>
          <w:lang w:val="kk-KZ"/>
        </w:rPr>
        <w:t xml:space="preserve"> Все они тесно связаны с категорией времени.</w:t>
      </w:r>
    </w:p>
    <w:p w:rsidR="00DF697F" w:rsidRDefault="007D2C1C" w:rsidP="000A1F3D">
      <w:pPr>
        <w:pStyle w:val="1"/>
        <w:tabs>
          <w:tab w:val="left" w:pos="284"/>
          <w:tab w:val="left" w:pos="851"/>
        </w:tabs>
        <w:ind w:firstLine="426"/>
        <w:jc w:val="both"/>
        <w:rPr>
          <w:rFonts w:ascii="Times New Roman" w:hAnsi="Times New Roman"/>
          <w:sz w:val="28"/>
          <w:szCs w:val="28"/>
          <w:lang w:val="kk-KZ"/>
        </w:rPr>
      </w:pPr>
      <w:r>
        <w:rPr>
          <w:rFonts w:ascii="Times New Roman" w:hAnsi="Times New Roman"/>
          <w:sz w:val="28"/>
          <w:szCs w:val="28"/>
          <w:lang w:val="kk-KZ"/>
        </w:rPr>
        <w:t>Анализ вышеприведенных примеров</w:t>
      </w:r>
      <w:r w:rsidR="00DF697F">
        <w:rPr>
          <w:rFonts w:ascii="Times New Roman" w:hAnsi="Times New Roman"/>
          <w:sz w:val="28"/>
          <w:szCs w:val="28"/>
          <w:lang w:val="kk-KZ"/>
        </w:rPr>
        <w:t xml:space="preserve"> </w:t>
      </w:r>
      <w:r>
        <w:rPr>
          <w:rFonts w:ascii="Times New Roman" w:hAnsi="Times New Roman"/>
          <w:sz w:val="28"/>
          <w:szCs w:val="28"/>
          <w:lang w:val="kk-KZ"/>
        </w:rPr>
        <w:t xml:space="preserve"> свидетельствует о том, что в процессе преподавания казахского языка в различных аудиториях</w:t>
      </w:r>
      <w:r w:rsidR="00E103D6">
        <w:rPr>
          <w:rFonts w:ascii="Times New Roman" w:hAnsi="Times New Roman"/>
          <w:sz w:val="28"/>
          <w:szCs w:val="28"/>
          <w:lang w:val="kk-KZ"/>
        </w:rPr>
        <w:t xml:space="preserve"> преподаватель не должен ограничиваться обращением только к грамматическим формам. </w:t>
      </w:r>
      <w:r w:rsidR="001615A4">
        <w:rPr>
          <w:rFonts w:ascii="Times New Roman" w:hAnsi="Times New Roman"/>
          <w:sz w:val="28"/>
          <w:szCs w:val="28"/>
          <w:lang w:val="kk-KZ"/>
        </w:rPr>
        <w:t xml:space="preserve"> Необходимо раскрывать сочетаемость различных лексических единиц, в том числе и сложных глаголов.</w:t>
      </w:r>
      <w:r w:rsidR="00181E5E">
        <w:rPr>
          <w:rFonts w:ascii="Times New Roman" w:hAnsi="Times New Roman"/>
          <w:sz w:val="28"/>
          <w:szCs w:val="28"/>
          <w:lang w:val="kk-KZ"/>
        </w:rPr>
        <w:t xml:space="preserve"> </w:t>
      </w:r>
      <w:r w:rsidR="00337CB9">
        <w:rPr>
          <w:rFonts w:ascii="Times New Roman" w:hAnsi="Times New Roman"/>
          <w:sz w:val="28"/>
          <w:szCs w:val="28"/>
          <w:lang w:val="kk-KZ"/>
        </w:rPr>
        <w:t xml:space="preserve">В процессе усвоения значительную роль играет работа с примерами. </w:t>
      </w:r>
    </w:p>
    <w:p w:rsidR="00362C18" w:rsidRDefault="00362C18" w:rsidP="000A1F3D">
      <w:pPr>
        <w:pStyle w:val="1"/>
        <w:tabs>
          <w:tab w:val="left" w:pos="284"/>
          <w:tab w:val="left" w:pos="851"/>
        </w:tabs>
        <w:ind w:firstLine="426"/>
        <w:jc w:val="both"/>
        <w:rPr>
          <w:rFonts w:ascii="Times New Roman" w:hAnsi="Times New Roman"/>
          <w:sz w:val="28"/>
          <w:szCs w:val="28"/>
          <w:lang w:val="kk-KZ"/>
        </w:rPr>
      </w:pPr>
      <w:r>
        <w:rPr>
          <w:rFonts w:ascii="Times New Roman" w:hAnsi="Times New Roman"/>
          <w:sz w:val="28"/>
          <w:szCs w:val="28"/>
          <w:lang w:val="kk-KZ"/>
        </w:rPr>
        <w:t xml:space="preserve">С помощью описанной выше методики </w:t>
      </w:r>
      <w:r w:rsidR="002D5FC0">
        <w:rPr>
          <w:rFonts w:ascii="Times New Roman" w:hAnsi="Times New Roman"/>
          <w:sz w:val="28"/>
          <w:szCs w:val="28"/>
          <w:lang w:val="kk-KZ"/>
        </w:rPr>
        <w:t xml:space="preserve">презентации сложных глаголов в процессе преподавания КазКИ </w:t>
      </w:r>
      <w:r w:rsidR="003A28F5">
        <w:rPr>
          <w:rFonts w:ascii="Times New Roman" w:hAnsi="Times New Roman"/>
          <w:sz w:val="28"/>
          <w:szCs w:val="28"/>
          <w:lang w:val="kk-KZ"/>
        </w:rPr>
        <w:t xml:space="preserve">можно, как показывает практика, добиться </w:t>
      </w:r>
      <w:r w:rsidR="00223D04">
        <w:rPr>
          <w:rFonts w:ascii="Times New Roman" w:hAnsi="Times New Roman"/>
          <w:sz w:val="28"/>
          <w:szCs w:val="28"/>
          <w:lang w:val="kk-KZ"/>
        </w:rPr>
        <w:t>облегчения трудностей, встречающихся на первых этапах. В частности, в процессе формирования навыков составления предложений, развития навыков говорения.</w:t>
      </w:r>
    </w:p>
    <w:p w:rsidR="002A4298" w:rsidRDefault="002A4298" w:rsidP="000A1F3D">
      <w:pPr>
        <w:pStyle w:val="1"/>
        <w:tabs>
          <w:tab w:val="left" w:pos="284"/>
          <w:tab w:val="left" w:pos="851"/>
        </w:tabs>
        <w:ind w:firstLine="426"/>
        <w:jc w:val="both"/>
        <w:rPr>
          <w:rFonts w:ascii="Times New Roman" w:hAnsi="Times New Roman"/>
          <w:sz w:val="28"/>
          <w:szCs w:val="28"/>
          <w:lang w:val="kk-KZ"/>
        </w:rPr>
      </w:pPr>
    </w:p>
    <w:p w:rsidR="002A4298" w:rsidRDefault="002A4298" w:rsidP="000A1F3D">
      <w:pPr>
        <w:pStyle w:val="1"/>
        <w:tabs>
          <w:tab w:val="left" w:pos="284"/>
          <w:tab w:val="left" w:pos="851"/>
        </w:tabs>
        <w:ind w:firstLine="426"/>
        <w:jc w:val="both"/>
        <w:rPr>
          <w:rFonts w:ascii="Times New Roman" w:hAnsi="Times New Roman"/>
          <w:sz w:val="28"/>
          <w:szCs w:val="28"/>
          <w:lang w:val="kk-KZ"/>
        </w:rPr>
      </w:pPr>
    </w:p>
    <w:p w:rsidR="002A4298" w:rsidRDefault="002A4298" w:rsidP="000A1F3D">
      <w:pPr>
        <w:pStyle w:val="1"/>
        <w:tabs>
          <w:tab w:val="left" w:pos="284"/>
          <w:tab w:val="left" w:pos="851"/>
        </w:tabs>
        <w:ind w:firstLine="426"/>
        <w:jc w:val="both"/>
        <w:rPr>
          <w:rFonts w:ascii="Times New Roman" w:hAnsi="Times New Roman"/>
          <w:sz w:val="28"/>
          <w:szCs w:val="28"/>
          <w:lang w:val="kk-KZ"/>
        </w:rPr>
      </w:pPr>
    </w:p>
    <w:p w:rsidR="004327BC" w:rsidRDefault="00410A8E" w:rsidP="000A1F3D">
      <w:pPr>
        <w:pStyle w:val="1"/>
        <w:tabs>
          <w:tab w:val="left" w:pos="284"/>
          <w:tab w:val="left" w:pos="851"/>
        </w:tabs>
        <w:ind w:firstLine="426"/>
        <w:jc w:val="both"/>
        <w:rPr>
          <w:rFonts w:ascii="Times New Roman" w:hAnsi="Times New Roman"/>
          <w:sz w:val="28"/>
          <w:szCs w:val="28"/>
          <w:lang w:val="kk-KZ"/>
        </w:rPr>
      </w:pPr>
      <w:r>
        <w:rPr>
          <w:rFonts w:ascii="Times New Roman" w:hAnsi="Times New Roman"/>
          <w:sz w:val="28"/>
          <w:szCs w:val="28"/>
          <w:lang w:val="kk-KZ"/>
        </w:rPr>
        <w:t xml:space="preserve"> </w:t>
      </w:r>
    </w:p>
    <w:p w:rsidR="000A1F3D" w:rsidRPr="000A1F3D" w:rsidRDefault="000A1F3D" w:rsidP="000A1F3D">
      <w:pPr>
        <w:pStyle w:val="1"/>
        <w:ind w:firstLine="426"/>
        <w:jc w:val="center"/>
        <w:rPr>
          <w:rFonts w:ascii="Times New Roman" w:hAnsi="Times New Roman"/>
          <w:caps/>
          <w:sz w:val="28"/>
          <w:szCs w:val="28"/>
          <w:lang w:val="kk-KZ"/>
        </w:rPr>
      </w:pPr>
      <w:r w:rsidRPr="000A1F3D">
        <w:rPr>
          <w:rFonts w:ascii="Times New Roman" w:hAnsi="Times New Roman"/>
          <w:caps/>
          <w:sz w:val="28"/>
          <w:szCs w:val="28"/>
          <w:lang w:val="kk-KZ"/>
        </w:rPr>
        <w:t>М.П.Ешимов, А.К.Ахмедова, С.Р.Нуртилеуова</w:t>
      </w:r>
    </w:p>
    <w:p w:rsidR="000A1F3D" w:rsidRDefault="000A1F3D" w:rsidP="000A1F3D">
      <w:pPr>
        <w:pStyle w:val="1"/>
        <w:ind w:firstLine="426"/>
        <w:jc w:val="center"/>
        <w:rPr>
          <w:rFonts w:ascii="Times New Roman" w:hAnsi="Times New Roman"/>
          <w:caps/>
          <w:sz w:val="28"/>
          <w:szCs w:val="28"/>
          <w:lang w:val="ru-RU"/>
        </w:rPr>
      </w:pPr>
      <w:r w:rsidRPr="00716775">
        <w:rPr>
          <w:rFonts w:ascii="Times New Roman" w:hAnsi="Times New Roman"/>
          <w:caps/>
          <w:sz w:val="28"/>
          <w:szCs w:val="28"/>
          <w:lang w:val="ru-RU"/>
        </w:rPr>
        <w:t xml:space="preserve">Способы презентации сложных глаголов </w:t>
      </w:r>
    </w:p>
    <w:p w:rsidR="000A1F3D" w:rsidRPr="00716775" w:rsidRDefault="000A1F3D" w:rsidP="000A1F3D">
      <w:pPr>
        <w:pStyle w:val="1"/>
        <w:ind w:firstLine="426"/>
        <w:jc w:val="center"/>
        <w:rPr>
          <w:rFonts w:ascii="Times New Roman" w:hAnsi="Times New Roman"/>
          <w:caps/>
          <w:sz w:val="28"/>
          <w:szCs w:val="28"/>
          <w:lang w:val="ru-RU"/>
        </w:rPr>
      </w:pPr>
      <w:r w:rsidRPr="00716775">
        <w:rPr>
          <w:rFonts w:ascii="Times New Roman" w:hAnsi="Times New Roman"/>
          <w:caps/>
          <w:sz w:val="28"/>
          <w:szCs w:val="28"/>
          <w:lang w:val="ru-RU"/>
        </w:rPr>
        <w:t>казахского языка на занятиях КазКИ</w:t>
      </w:r>
    </w:p>
    <w:p w:rsidR="000A1F3D" w:rsidRPr="006C63BC" w:rsidRDefault="000A1F3D" w:rsidP="000A1F3D">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Проблема презентации казахских сложных глаголов представляется авторам одной из важнейших в процессе преподавания КазКИ. Именно поэтому в статье препринята попытка систематизации приемов работы с этой грамматической категорией, прежде всего в иностранной аудитории. Общеизвестно, что для того, чтобы изучающий язык индивид вышел в речь, недостаточно владеть сводом грамматических правил или набором лексики. Необходимо умение использовать эти правила и словарный запас для полноценного общения. Выработка этого навыка у слушателей и является наиболее сложной для преподавателя. Авторы подчёркивают, что именно глагольная система вызывает особенные трудности как у тех, кто изучает иностранный язык, так и у тех, кто его преподает. В статье представлен анализ сложных глаголов казахского языка в точки зрения их функцион</w:t>
      </w:r>
      <w:r>
        <w:rPr>
          <w:rFonts w:ascii="Times New Roman" w:hAnsi="Times New Roman" w:cs="Times New Roman"/>
          <w:sz w:val="28"/>
          <w:szCs w:val="28"/>
        </w:rPr>
        <w:t>и</w:t>
      </w:r>
      <w:r>
        <w:rPr>
          <w:rFonts w:ascii="Times New Roman" w:hAnsi="Times New Roman" w:cs="Times New Roman"/>
          <w:sz w:val="28"/>
          <w:szCs w:val="28"/>
          <w:lang w:val="kk-KZ"/>
        </w:rPr>
        <w:t>рования в языке. В этой связи приводятся интересные и яркие примеры.</w:t>
      </w:r>
    </w:p>
    <w:p w:rsidR="000A1F3D" w:rsidRPr="00123555" w:rsidRDefault="000A1F3D" w:rsidP="000A1F3D">
      <w:pPr>
        <w:pStyle w:val="a7"/>
        <w:spacing w:before="0" w:beforeAutospacing="0" w:after="0" w:afterAutospacing="0"/>
        <w:ind w:firstLine="425"/>
        <w:jc w:val="both"/>
        <w:rPr>
          <w:rStyle w:val="a8"/>
          <w:b w:val="0"/>
          <w:sz w:val="28"/>
          <w:szCs w:val="28"/>
          <w:lang w:val="kk-KZ"/>
        </w:rPr>
      </w:pPr>
      <w:r w:rsidRPr="00C948BE">
        <w:rPr>
          <w:rStyle w:val="a8"/>
          <w:sz w:val="28"/>
          <w:szCs w:val="28"/>
        </w:rPr>
        <w:t>Ключевые слова:</w:t>
      </w:r>
      <w:r w:rsidRPr="00C948BE">
        <w:rPr>
          <w:rStyle w:val="a8"/>
          <w:sz w:val="28"/>
          <w:szCs w:val="28"/>
          <w:lang w:val="kk-KZ"/>
        </w:rPr>
        <w:t xml:space="preserve"> </w:t>
      </w:r>
      <w:r w:rsidR="00A9160F" w:rsidRPr="00C948BE">
        <w:rPr>
          <w:sz w:val="28"/>
          <w:szCs w:val="28"/>
          <w:lang w:val="kk-KZ"/>
        </w:rPr>
        <w:t>сложные глаголы</w:t>
      </w:r>
      <w:r w:rsidRPr="00C948BE">
        <w:rPr>
          <w:rStyle w:val="a8"/>
          <w:b w:val="0"/>
          <w:sz w:val="28"/>
          <w:szCs w:val="28"/>
          <w:lang w:val="kk-KZ"/>
        </w:rPr>
        <w:t xml:space="preserve">, </w:t>
      </w:r>
      <w:r w:rsidR="00A9160F" w:rsidRPr="00C948BE">
        <w:rPr>
          <w:rStyle w:val="a8"/>
          <w:b w:val="0"/>
          <w:sz w:val="28"/>
          <w:szCs w:val="28"/>
          <w:lang w:val="kk-KZ"/>
        </w:rPr>
        <w:t>казахский язык как иностранный</w:t>
      </w:r>
      <w:r w:rsidRPr="00C948BE">
        <w:rPr>
          <w:sz w:val="28"/>
          <w:szCs w:val="28"/>
          <w:lang w:val="kk-KZ"/>
        </w:rPr>
        <w:t>,</w:t>
      </w:r>
      <w:r w:rsidR="00A9160F" w:rsidRPr="00C948BE">
        <w:rPr>
          <w:sz w:val="28"/>
          <w:szCs w:val="28"/>
          <w:lang w:val="kk-KZ"/>
        </w:rPr>
        <w:t xml:space="preserve"> усвоение языка</w:t>
      </w:r>
      <w:r w:rsidRPr="00C948BE">
        <w:rPr>
          <w:rStyle w:val="a8"/>
          <w:b w:val="0"/>
          <w:sz w:val="28"/>
          <w:szCs w:val="28"/>
          <w:lang w:val="kk-KZ"/>
        </w:rPr>
        <w:t>.</w:t>
      </w:r>
    </w:p>
    <w:p w:rsidR="000A1F3D" w:rsidRDefault="000A1F3D" w:rsidP="000A1F3D">
      <w:pPr>
        <w:pStyle w:val="a3"/>
        <w:ind w:firstLine="426"/>
        <w:jc w:val="both"/>
        <w:rPr>
          <w:rFonts w:ascii="Times New Roman" w:hAnsi="Times New Roman"/>
          <w:sz w:val="28"/>
          <w:szCs w:val="28"/>
          <w:lang w:val="kk-KZ"/>
        </w:rPr>
      </w:pPr>
    </w:p>
    <w:p w:rsidR="000A1F3D" w:rsidRDefault="000A1F3D" w:rsidP="000A1F3D">
      <w:pPr>
        <w:pStyle w:val="a3"/>
        <w:ind w:firstLine="426"/>
        <w:jc w:val="center"/>
        <w:rPr>
          <w:rFonts w:ascii="Times New Roman" w:hAnsi="Times New Roman"/>
          <w:caps/>
          <w:sz w:val="28"/>
          <w:szCs w:val="28"/>
          <w:lang w:val="kk-KZ"/>
        </w:rPr>
      </w:pPr>
      <w:r w:rsidRPr="000A1F3D">
        <w:rPr>
          <w:rFonts w:ascii="Times New Roman" w:hAnsi="Times New Roman" w:cs="Times New Roman"/>
          <w:caps/>
          <w:sz w:val="28"/>
          <w:szCs w:val="28"/>
          <w:lang w:val="kk-KZ"/>
        </w:rPr>
        <w:t>М.П.Ешимов</w:t>
      </w:r>
      <w:r w:rsidRPr="000A1F3D">
        <w:rPr>
          <w:rFonts w:ascii="Times New Roman" w:hAnsi="Times New Roman"/>
          <w:caps/>
          <w:sz w:val="28"/>
          <w:szCs w:val="28"/>
          <w:lang w:val="kk-KZ"/>
        </w:rPr>
        <w:t xml:space="preserve">, </w:t>
      </w:r>
      <w:r w:rsidRPr="000A1F3D">
        <w:rPr>
          <w:rFonts w:ascii="Times New Roman" w:hAnsi="Times New Roman" w:cs="Times New Roman"/>
          <w:caps/>
          <w:sz w:val="28"/>
          <w:szCs w:val="28"/>
          <w:lang w:val="kk-KZ"/>
        </w:rPr>
        <w:t>А.К.Ахмедова</w:t>
      </w:r>
      <w:r w:rsidRPr="000A1F3D">
        <w:rPr>
          <w:rFonts w:ascii="Times New Roman" w:hAnsi="Times New Roman"/>
          <w:caps/>
          <w:sz w:val="28"/>
          <w:szCs w:val="28"/>
          <w:lang w:val="kk-KZ"/>
        </w:rPr>
        <w:t>, С.Р.Н</w:t>
      </w:r>
      <w:r>
        <w:rPr>
          <w:rFonts w:ascii="Times New Roman" w:hAnsi="Times New Roman"/>
          <w:caps/>
          <w:sz w:val="28"/>
          <w:szCs w:val="28"/>
          <w:lang w:val="kk-KZ"/>
        </w:rPr>
        <w:t>Ұ</w:t>
      </w:r>
      <w:r w:rsidRPr="000A1F3D">
        <w:rPr>
          <w:rFonts w:ascii="Times New Roman" w:hAnsi="Times New Roman"/>
          <w:caps/>
          <w:sz w:val="28"/>
          <w:szCs w:val="28"/>
          <w:lang w:val="kk-KZ"/>
        </w:rPr>
        <w:t>рт</w:t>
      </w:r>
      <w:r>
        <w:rPr>
          <w:rFonts w:ascii="Times New Roman" w:hAnsi="Times New Roman"/>
          <w:caps/>
          <w:sz w:val="28"/>
          <w:szCs w:val="28"/>
          <w:lang w:val="kk-KZ"/>
        </w:rPr>
        <w:t>І</w:t>
      </w:r>
      <w:r w:rsidRPr="000A1F3D">
        <w:rPr>
          <w:rFonts w:ascii="Times New Roman" w:hAnsi="Times New Roman"/>
          <w:caps/>
          <w:sz w:val="28"/>
          <w:szCs w:val="28"/>
          <w:lang w:val="kk-KZ"/>
        </w:rPr>
        <w:t>леуова</w:t>
      </w:r>
    </w:p>
    <w:p w:rsidR="000A1F3D" w:rsidRPr="000A1F3D" w:rsidRDefault="000A1F3D" w:rsidP="000A1F3D">
      <w:pPr>
        <w:pStyle w:val="a3"/>
        <w:ind w:firstLine="426"/>
        <w:jc w:val="center"/>
        <w:rPr>
          <w:rFonts w:ascii="Times New Roman" w:hAnsi="Times New Roman"/>
          <w:caps/>
          <w:sz w:val="28"/>
          <w:szCs w:val="28"/>
          <w:lang w:val="kk-KZ"/>
        </w:rPr>
      </w:pPr>
      <w:r w:rsidRPr="000A1F3D">
        <w:rPr>
          <w:rFonts w:ascii="Times New Roman" w:hAnsi="Times New Roman"/>
          <w:caps/>
          <w:sz w:val="28"/>
          <w:szCs w:val="28"/>
          <w:lang w:val="kk-KZ"/>
        </w:rPr>
        <w:t>Қазақ тілін шет тілі ретінде оқытуда күрделі етістіктерді ұсыну тәсілдері</w:t>
      </w:r>
    </w:p>
    <w:p w:rsidR="000A1F3D" w:rsidRPr="00C45F74" w:rsidRDefault="00C45F74" w:rsidP="00C45F74">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тіліндегі күрделі етістіктерді қазақ тілін шет тілі ретінде оқытуда маңызды әрі күрделі мәселелердің бірінен саналады. Осы мәселеге байланысты мақалада шетелдік аудиторияда осы грамматикалық категорияны жүйелеп берудің әдісі жасалынған. Тіл үйренушінің қарым-қатынасқа шығуы, сөйлеуі грамматикалық ережелерді немесе лексикалық қорды игерумен шектелмейді. </w:t>
      </w:r>
      <w:r w:rsidR="00A9160F">
        <w:rPr>
          <w:rFonts w:ascii="Times New Roman" w:hAnsi="Times New Roman" w:cs="Times New Roman"/>
          <w:sz w:val="28"/>
          <w:szCs w:val="28"/>
          <w:lang w:val="kk-KZ"/>
        </w:rPr>
        <w:t>Толыққанды сөйлеуге шығу үшін аталған ережелер мен с</w:t>
      </w:r>
      <w:r w:rsidR="00512D41">
        <w:rPr>
          <w:rFonts w:ascii="Times New Roman" w:hAnsi="Times New Roman" w:cs="Times New Roman"/>
          <w:sz w:val="28"/>
          <w:szCs w:val="28"/>
          <w:lang w:val="kk-KZ"/>
        </w:rPr>
        <w:t>ө</w:t>
      </w:r>
      <w:r w:rsidR="00A9160F">
        <w:rPr>
          <w:rFonts w:ascii="Times New Roman" w:hAnsi="Times New Roman" w:cs="Times New Roman"/>
          <w:sz w:val="28"/>
          <w:szCs w:val="28"/>
          <w:lang w:val="kk-KZ"/>
        </w:rPr>
        <w:t>здік қорды қолдана алатындай икемділік керек. Тіл үйренушілердің бойындағы осындай дағдыларды қалыптастыру оқытушы үшін анағұрлым қиын. Мақала авторлары күрделі етістіктер</w:t>
      </w:r>
      <w:r w:rsidR="00512D41">
        <w:rPr>
          <w:rFonts w:ascii="Times New Roman" w:hAnsi="Times New Roman" w:cs="Times New Roman"/>
          <w:sz w:val="28"/>
          <w:szCs w:val="28"/>
          <w:lang w:val="kk-KZ"/>
        </w:rPr>
        <w:t>ді</w:t>
      </w:r>
      <w:r w:rsidR="00A9160F">
        <w:rPr>
          <w:rFonts w:ascii="Times New Roman" w:hAnsi="Times New Roman" w:cs="Times New Roman"/>
          <w:sz w:val="28"/>
          <w:szCs w:val="28"/>
          <w:lang w:val="kk-KZ"/>
        </w:rPr>
        <w:t xml:space="preserve"> үйрету мен оны түсіну тіл үйренушілер мен тіл меңгертушілерге де қийын екенін ерекше атап өтеді. Мақалада күрделі етістіктерге талдау жасалынып, олардың тілдегі қолданысына баса назар аударылған. Осыған орай қызықты әрі айқын мысалдар келтіріледі.</w:t>
      </w:r>
    </w:p>
    <w:p w:rsidR="000A1F3D" w:rsidRPr="00123555" w:rsidRDefault="000A1F3D" w:rsidP="000A1F3D">
      <w:pPr>
        <w:pStyle w:val="a7"/>
        <w:spacing w:before="0" w:beforeAutospacing="0" w:after="0" w:afterAutospacing="0"/>
        <w:ind w:firstLine="426"/>
        <w:jc w:val="both"/>
        <w:rPr>
          <w:sz w:val="28"/>
          <w:szCs w:val="28"/>
          <w:lang w:val="kk-KZ"/>
        </w:rPr>
      </w:pPr>
      <w:r w:rsidRPr="00A9160F">
        <w:rPr>
          <w:b/>
          <w:sz w:val="28"/>
          <w:szCs w:val="28"/>
          <w:lang w:val="kk-KZ"/>
        </w:rPr>
        <w:t xml:space="preserve">Тірек сөздер: </w:t>
      </w:r>
      <w:r w:rsidR="00A9160F" w:rsidRPr="00A9160F">
        <w:rPr>
          <w:sz w:val="28"/>
          <w:szCs w:val="28"/>
          <w:lang w:val="kk-KZ"/>
        </w:rPr>
        <w:t>күрделі етістіктер</w:t>
      </w:r>
      <w:r w:rsidRPr="00A9160F">
        <w:rPr>
          <w:sz w:val="28"/>
          <w:szCs w:val="28"/>
          <w:lang w:val="kk-KZ"/>
        </w:rPr>
        <w:t xml:space="preserve">, </w:t>
      </w:r>
      <w:r w:rsidR="00A9160F" w:rsidRPr="00A9160F">
        <w:rPr>
          <w:sz w:val="28"/>
          <w:szCs w:val="28"/>
          <w:lang w:val="kk-KZ"/>
        </w:rPr>
        <w:t>қазақ тілі шет тілі ретінде</w:t>
      </w:r>
      <w:r w:rsidRPr="00A9160F">
        <w:rPr>
          <w:sz w:val="28"/>
          <w:szCs w:val="28"/>
          <w:lang w:val="kk-KZ"/>
        </w:rPr>
        <w:t xml:space="preserve">, </w:t>
      </w:r>
      <w:r w:rsidR="00A9160F" w:rsidRPr="00A9160F">
        <w:rPr>
          <w:sz w:val="28"/>
          <w:szCs w:val="28"/>
          <w:lang w:val="kk-KZ"/>
        </w:rPr>
        <w:t>тіл меңгеру</w:t>
      </w:r>
      <w:r w:rsidRPr="00A9160F">
        <w:rPr>
          <w:sz w:val="28"/>
          <w:szCs w:val="28"/>
          <w:lang w:val="kk-KZ"/>
        </w:rPr>
        <w:t>.</w:t>
      </w:r>
    </w:p>
    <w:p w:rsidR="000A1F3D" w:rsidRPr="00001C5F" w:rsidRDefault="000A1F3D" w:rsidP="000A1F3D">
      <w:pPr>
        <w:pStyle w:val="a3"/>
        <w:ind w:firstLine="426"/>
        <w:jc w:val="center"/>
        <w:rPr>
          <w:rFonts w:ascii="Times New Roman" w:hAnsi="Times New Roman" w:cs="Times New Roman"/>
          <w:color w:val="FF0000"/>
          <w:sz w:val="28"/>
          <w:szCs w:val="28"/>
          <w:lang w:val="kk-KZ"/>
        </w:rPr>
      </w:pPr>
    </w:p>
    <w:p w:rsidR="000A1F3D" w:rsidRPr="000A1F3D" w:rsidRDefault="000A1F3D" w:rsidP="000A1F3D">
      <w:pPr>
        <w:pStyle w:val="a7"/>
        <w:spacing w:before="0" w:beforeAutospacing="0" w:after="0" w:afterAutospacing="0"/>
        <w:ind w:firstLine="425"/>
        <w:jc w:val="center"/>
        <w:rPr>
          <w:sz w:val="28"/>
          <w:szCs w:val="28"/>
          <w:lang w:val="kk-KZ"/>
        </w:rPr>
      </w:pPr>
      <w:r w:rsidRPr="000A1F3D">
        <w:rPr>
          <w:sz w:val="28"/>
          <w:szCs w:val="28"/>
          <w:lang w:val="kk-KZ"/>
        </w:rPr>
        <w:t>M.P.YESHIMOV</w:t>
      </w:r>
      <w:r>
        <w:rPr>
          <w:sz w:val="28"/>
          <w:szCs w:val="28"/>
          <w:lang w:val="kk-KZ"/>
        </w:rPr>
        <w:t>,</w:t>
      </w:r>
      <w:r w:rsidRPr="000A1F3D">
        <w:rPr>
          <w:sz w:val="28"/>
          <w:szCs w:val="28"/>
          <w:lang w:val="kk-KZ"/>
        </w:rPr>
        <w:t xml:space="preserve"> A.K.AKHMEDOVA</w:t>
      </w:r>
      <w:r>
        <w:rPr>
          <w:sz w:val="28"/>
          <w:szCs w:val="28"/>
          <w:lang w:val="kk-KZ"/>
        </w:rPr>
        <w:t xml:space="preserve">, </w:t>
      </w:r>
      <w:r w:rsidRPr="000A1F3D">
        <w:rPr>
          <w:caps/>
          <w:sz w:val="28"/>
          <w:szCs w:val="28"/>
          <w:lang w:val="kk-KZ"/>
        </w:rPr>
        <w:t>s.r.nurtileuova</w:t>
      </w:r>
      <w:r w:rsidRPr="000A1F3D">
        <w:rPr>
          <w:sz w:val="28"/>
          <w:szCs w:val="28"/>
          <w:lang w:val="kk-KZ"/>
        </w:rPr>
        <w:t xml:space="preserve"> </w:t>
      </w:r>
    </w:p>
    <w:p w:rsidR="00C948BE" w:rsidRPr="009F565B" w:rsidRDefault="00C948BE" w:rsidP="00C948BE">
      <w:pPr>
        <w:pStyle w:val="HTML"/>
        <w:shd w:val="clear" w:color="auto" w:fill="FFFFFF"/>
        <w:jc w:val="center"/>
        <w:rPr>
          <w:rFonts w:ascii="Times New Roman" w:hAnsi="Times New Roman" w:cs="Times New Roman"/>
          <w:color w:val="212121"/>
          <w:sz w:val="28"/>
          <w:szCs w:val="28"/>
          <w:lang w:val="en-US"/>
        </w:rPr>
      </w:pPr>
      <w:r w:rsidRPr="009F565B">
        <w:rPr>
          <w:rFonts w:ascii="Times New Roman" w:hAnsi="Times New Roman" w:cs="Times New Roman"/>
          <w:color w:val="212121"/>
          <w:sz w:val="28"/>
          <w:szCs w:val="28"/>
          <w:lang w:val="en-US"/>
        </w:rPr>
        <w:t>METHODS OF PRESENTATION OF COMPLEX VERBS</w:t>
      </w:r>
    </w:p>
    <w:p w:rsidR="00986FD8" w:rsidRDefault="00C948BE" w:rsidP="00C948BE">
      <w:pPr>
        <w:pStyle w:val="HTML"/>
        <w:shd w:val="clear" w:color="auto" w:fill="FFFFFF"/>
        <w:jc w:val="center"/>
        <w:rPr>
          <w:rFonts w:ascii="Times New Roman" w:hAnsi="Times New Roman" w:cs="Times New Roman"/>
          <w:color w:val="212121"/>
          <w:sz w:val="28"/>
          <w:szCs w:val="28"/>
          <w:lang w:val="kk-KZ"/>
        </w:rPr>
      </w:pPr>
      <w:r w:rsidRPr="009F565B">
        <w:rPr>
          <w:rFonts w:ascii="Times New Roman" w:hAnsi="Times New Roman" w:cs="Times New Roman"/>
          <w:color w:val="212121"/>
          <w:sz w:val="28"/>
          <w:szCs w:val="28"/>
          <w:lang w:val="en-US"/>
        </w:rPr>
        <w:t>KAZAKH LANGUAGE AT THE LESSONS O</w:t>
      </w:r>
    </w:p>
    <w:p w:rsidR="00C948BE" w:rsidRPr="00C948BE" w:rsidRDefault="00C948BE" w:rsidP="00C948BE">
      <w:pPr>
        <w:pStyle w:val="HTML"/>
        <w:shd w:val="clear" w:color="auto" w:fill="FFFFFF"/>
        <w:jc w:val="center"/>
        <w:rPr>
          <w:rFonts w:ascii="Times New Roman" w:hAnsi="Times New Roman" w:cs="Times New Roman"/>
          <w:color w:val="212121"/>
          <w:sz w:val="28"/>
          <w:szCs w:val="28"/>
          <w:lang w:val="en-US"/>
        </w:rPr>
      </w:pPr>
      <w:r w:rsidRPr="009F565B">
        <w:rPr>
          <w:rFonts w:ascii="Times New Roman" w:hAnsi="Times New Roman" w:cs="Times New Roman"/>
          <w:color w:val="212121"/>
          <w:sz w:val="28"/>
          <w:szCs w:val="28"/>
          <w:lang w:val="en-US"/>
        </w:rPr>
        <w:t>F KAZAKH AS A FOREIGN LANGUAGE</w:t>
      </w:r>
    </w:p>
    <w:p w:rsidR="000A1F3D" w:rsidRPr="00DC11DB" w:rsidRDefault="000A1F3D" w:rsidP="000A1F3D">
      <w:pPr>
        <w:pStyle w:val="1"/>
        <w:ind w:firstLine="426"/>
        <w:jc w:val="both"/>
        <w:rPr>
          <w:rFonts w:ascii="Times New Roman" w:hAnsi="Times New Roman"/>
          <w:sz w:val="28"/>
          <w:szCs w:val="28"/>
        </w:rPr>
      </w:pPr>
      <w:r w:rsidRPr="00874DD0">
        <w:rPr>
          <w:rFonts w:ascii="Times New Roman" w:hAnsi="Times New Roman"/>
          <w:sz w:val="28"/>
          <w:szCs w:val="28"/>
        </w:rPr>
        <w:t xml:space="preserve">The authors appear </w:t>
      </w:r>
      <w:r>
        <w:rPr>
          <w:rFonts w:ascii="Times New Roman" w:hAnsi="Times New Roman"/>
          <w:sz w:val="28"/>
          <w:szCs w:val="28"/>
        </w:rPr>
        <w:t xml:space="preserve">the </w:t>
      </w:r>
      <w:r w:rsidRPr="00874DD0">
        <w:rPr>
          <w:rFonts w:ascii="Times New Roman" w:hAnsi="Times New Roman"/>
          <w:sz w:val="28"/>
          <w:szCs w:val="28"/>
        </w:rPr>
        <w:t xml:space="preserve">problem of the presentation of the Kazakh complex verbs of one of the most important in the teaching of </w:t>
      </w:r>
      <w:r>
        <w:rPr>
          <w:rFonts w:ascii="Times New Roman" w:hAnsi="Times New Roman"/>
          <w:sz w:val="28"/>
          <w:szCs w:val="28"/>
        </w:rPr>
        <w:t xml:space="preserve">Kazakh </w:t>
      </w:r>
      <w:r w:rsidRPr="00874DD0">
        <w:rPr>
          <w:rFonts w:ascii="Times New Roman" w:hAnsi="Times New Roman"/>
          <w:sz w:val="28"/>
          <w:szCs w:val="28"/>
        </w:rPr>
        <w:t>Language</w:t>
      </w:r>
      <w:r>
        <w:rPr>
          <w:rFonts w:ascii="Times New Roman" w:hAnsi="Times New Roman"/>
          <w:sz w:val="28"/>
          <w:szCs w:val="28"/>
        </w:rPr>
        <w:t xml:space="preserve"> as a Foreign</w:t>
      </w:r>
      <w:r w:rsidRPr="00874DD0">
        <w:rPr>
          <w:rFonts w:ascii="Times New Roman" w:hAnsi="Times New Roman"/>
          <w:sz w:val="28"/>
          <w:szCs w:val="28"/>
        </w:rPr>
        <w:t>. That is why the article attempt</w:t>
      </w:r>
      <w:r>
        <w:rPr>
          <w:rFonts w:ascii="Times New Roman" w:hAnsi="Times New Roman"/>
          <w:sz w:val="28"/>
          <w:szCs w:val="28"/>
        </w:rPr>
        <w:t>s</w:t>
      </w:r>
      <w:r w:rsidRPr="00874DD0">
        <w:rPr>
          <w:rFonts w:ascii="Times New Roman" w:hAnsi="Times New Roman"/>
          <w:sz w:val="28"/>
          <w:szCs w:val="28"/>
        </w:rPr>
        <w:t xml:space="preserve"> to systematize methods of work with this grammatical category, primarily foreign audience. It is well known that in order for a language learner begins</w:t>
      </w:r>
      <w:r>
        <w:rPr>
          <w:rFonts w:ascii="Times New Roman" w:hAnsi="Times New Roman"/>
          <w:sz w:val="28"/>
          <w:szCs w:val="28"/>
        </w:rPr>
        <w:t xml:space="preserve"> speaking</w:t>
      </w:r>
      <w:r w:rsidRPr="00874DD0">
        <w:rPr>
          <w:rFonts w:ascii="Times New Roman" w:hAnsi="Times New Roman"/>
          <w:sz w:val="28"/>
          <w:szCs w:val="28"/>
        </w:rPr>
        <w:t xml:space="preserve">, </w:t>
      </w:r>
      <w:r>
        <w:rPr>
          <w:rFonts w:ascii="Times New Roman" w:hAnsi="Times New Roman"/>
          <w:sz w:val="28"/>
          <w:szCs w:val="28"/>
        </w:rPr>
        <w:t xml:space="preserve">is not </w:t>
      </w:r>
      <w:r w:rsidRPr="00874DD0">
        <w:rPr>
          <w:rFonts w:ascii="Times New Roman" w:hAnsi="Times New Roman"/>
          <w:sz w:val="28"/>
          <w:szCs w:val="28"/>
        </w:rPr>
        <w:t xml:space="preserve">enough to own a set of grammatical rules or a vocabulary set. You need the ability to use the rules and vocabulary for meaningful communication. The development of this skill among students and is the most difficult for teachers. The authors emphasize that the verbal system leads to great difficulties as those who learn a foreign language and those who teach. The article presents the analysis of the complex verbs of the Kazakh language in terms </w:t>
      </w:r>
      <w:r w:rsidRPr="00DC11DB">
        <w:rPr>
          <w:rFonts w:ascii="Times New Roman" w:hAnsi="Times New Roman"/>
          <w:sz w:val="28"/>
          <w:szCs w:val="28"/>
        </w:rPr>
        <w:t>of their functioning in</w:t>
      </w:r>
      <w:r w:rsidRPr="00874DD0">
        <w:rPr>
          <w:rFonts w:ascii="Times New Roman" w:hAnsi="Times New Roman"/>
          <w:sz w:val="28"/>
          <w:szCs w:val="28"/>
        </w:rPr>
        <w:t xml:space="preserve"> the language. </w:t>
      </w:r>
      <w:r w:rsidRPr="00DC11DB">
        <w:rPr>
          <w:rFonts w:ascii="Times New Roman" w:hAnsi="Times New Roman"/>
          <w:sz w:val="28"/>
          <w:szCs w:val="28"/>
        </w:rPr>
        <w:t xml:space="preserve">In this connection, </w:t>
      </w:r>
      <w:r>
        <w:rPr>
          <w:rFonts w:ascii="Times New Roman" w:hAnsi="Times New Roman"/>
          <w:sz w:val="28"/>
          <w:szCs w:val="28"/>
        </w:rPr>
        <w:t xml:space="preserve">the authors give </w:t>
      </w:r>
      <w:proofErr w:type="gramStart"/>
      <w:r>
        <w:rPr>
          <w:rFonts w:ascii="Times New Roman" w:hAnsi="Times New Roman"/>
          <w:sz w:val="28"/>
          <w:szCs w:val="28"/>
        </w:rPr>
        <w:t xml:space="preserve">an </w:t>
      </w:r>
      <w:r w:rsidRPr="00DC11DB">
        <w:rPr>
          <w:rFonts w:ascii="Times New Roman" w:hAnsi="Times New Roman"/>
          <w:sz w:val="28"/>
          <w:szCs w:val="28"/>
        </w:rPr>
        <w:t>interesting and striking examples</w:t>
      </w:r>
      <w:proofErr w:type="gramEnd"/>
      <w:r w:rsidRPr="00DC11DB">
        <w:rPr>
          <w:rFonts w:ascii="Times New Roman" w:hAnsi="Times New Roman"/>
          <w:sz w:val="28"/>
          <w:szCs w:val="28"/>
        </w:rPr>
        <w:t>.</w:t>
      </w:r>
    </w:p>
    <w:p w:rsidR="00A9160F" w:rsidRPr="00A9160F" w:rsidRDefault="000A1F3D" w:rsidP="00986FD8">
      <w:pPr>
        <w:pStyle w:val="HTML"/>
        <w:shd w:val="clear" w:color="auto" w:fill="FFFFFF"/>
        <w:ind w:firstLine="426"/>
        <w:jc w:val="both"/>
        <w:rPr>
          <w:rFonts w:ascii="inherit" w:hAnsi="inherit"/>
          <w:color w:val="212121"/>
          <w:lang w:val="kk-KZ"/>
        </w:rPr>
      </w:pPr>
      <w:r w:rsidRPr="00A9160F">
        <w:rPr>
          <w:rFonts w:ascii="Times New Roman" w:hAnsi="Times New Roman" w:cs="Times New Roman"/>
          <w:b/>
          <w:sz w:val="28"/>
          <w:szCs w:val="28"/>
          <w:lang w:val="kk-KZ"/>
        </w:rPr>
        <w:t>Keywords</w:t>
      </w:r>
      <w:r w:rsidR="00A9160F" w:rsidRPr="00A9160F">
        <w:rPr>
          <w:lang w:val="en-US"/>
        </w:rPr>
        <w:t xml:space="preserve"> </w:t>
      </w:r>
      <w:r w:rsidR="00A9160F" w:rsidRPr="00A9160F">
        <w:rPr>
          <w:rFonts w:ascii="Times New Roman" w:hAnsi="Times New Roman" w:cs="Times New Roman"/>
          <w:color w:val="212121"/>
          <w:sz w:val="28"/>
          <w:szCs w:val="28"/>
          <w:shd w:val="clear" w:color="auto" w:fill="FFFFFF"/>
          <w:lang w:val="en-US"/>
        </w:rPr>
        <w:t>complex verbs</w:t>
      </w:r>
      <w:r w:rsidRPr="00A9160F">
        <w:rPr>
          <w:rFonts w:ascii="Times New Roman" w:hAnsi="Times New Roman" w:cs="Times New Roman"/>
          <w:sz w:val="28"/>
          <w:szCs w:val="28"/>
          <w:lang w:val="kk-KZ"/>
        </w:rPr>
        <w:t xml:space="preserve">, </w:t>
      </w:r>
      <w:r w:rsidR="00A9160F">
        <w:rPr>
          <w:rFonts w:ascii="Times New Roman" w:hAnsi="Times New Roman" w:cs="Times New Roman"/>
          <w:color w:val="212121"/>
          <w:sz w:val="28"/>
          <w:szCs w:val="28"/>
          <w:shd w:val="clear" w:color="auto" w:fill="FFFFFF"/>
          <w:lang w:val="kk-KZ"/>
        </w:rPr>
        <w:t>к</w:t>
      </w:r>
      <w:proofErr w:type="spellStart"/>
      <w:r w:rsidR="00A9160F" w:rsidRPr="00A9160F">
        <w:rPr>
          <w:rFonts w:ascii="Times New Roman" w:hAnsi="Times New Roman" w:cs="Times New Roman"/>
          <w:color w:val="212121"/>
          <w:sz w:val="28"/>
          <w:szCs w:val="28"/>
          <w:shd w:val="clear" w:color="auto" w:fill="FFFFFF"/>
          <w:lang w:val="en-US"/>
        </w:rPr>
        <w:t>azakh</w:t>
      </w:r>
      <w:proofErr w:type="spellEnd"/>
      <w:r w:rsidR="00A9160F" w:rsidRPr="00A9160F">
        <w:rPr>
          <w:rFonts w:ascii="Times New Roman" w:hAnsi="Times New Roman" w:cs="Times New Roman"/>
          <w:color w:val="212121"/>
          <w:sz w:val="28"/>
          <w:szCs w:val="28"/>
          <w:shd w:val="clear" w:color="auto" w:fill="FFFFFF"/>
          <w:lang w:val="en-US"/>
        </w:rPr>
        <w:t xml:space="preserve"> as a foreign language</w:t>
      </w:r>
      <w:r w:rsidR="00A9160F" w:rsidRPr="00A9160F">
        <w:rPr>
          <w:rFonts w:ascii="Times New Roman" w:hAnsi="Times New Roman" w:cs="Times New Roman"/>
          <w:sz w:val="28"/>
          <w:szCs w:val="28"/>
          <w:lang w:val="kk-KZ"/>
        </w:rPr>
        <w:t xml:space="preserve">, </w:t>
      </w:r>
      <w:r w:rsidR="00A9160F" w:rsidRPr="009F565B">
        <w:rPr>
          <w:rFonts w:ascii="Times New Roman" w:hAnsi="Times New Roman" w:cs="Times New Roman"/>
          <w:color w:val="212121"/>
          <w:sz w:val="28"/>
          <w:szCs w:val="28"/>
          <w:lang w:val="en-US"/>
        </w:rPr>
        <w:t>mastering a language</w:t>
      </w:r>
      <w:r w:rsidR="00A9160F">
        <w:rPr>
          <w:rFonts w:ascii="Times New Roman" w:hAnsi="Times New Roman" w:cs="Times New Roman"/>
          <w:color w:val="212121"/>
          <w:sz w:val="28"/>
          <w:szCs w:val="28"/>
          <w:lang w:val="kk-KZ"/>
        </w:rPr>
        <w:t>.</w:t>
      </w:r>
    </w:p>
    <w:p w:rsidR="000A1F3D" w:rsidRPr="00A9160F" w:rsidRDefault="000A1F3D" w:rsidP="000A1F3D">
      <w:pPr>
        <w:ind w:firstLine="709"/>
        <w:jc w:val="both"/>
        <w:rPr>
          <w:rFonts w:ascii="Times New Roman" w:hAnsi="Times New Roman" w:cs="Times New Roman"/>
          <w:sz w:val="28"/>
          <w:szCs w:val="28"/>
          <w:lang w:val="en-US"/>
        </w:rPr>
      </w:pPr>
    </w:p>
    <w:p w:rsidR="008C673B" w:rsidRPr="000A1F3D" w:rsidRDefault="008C673B" w:rsidP="000A1F3D">
      <w:pPr>
        <w:pStyle w:val="1"/>
        <w:tabs>
          <w:tab w:val="left" w:pos="284"/>
          <w:tab w:val="left" w:pos="851"/>
        </w:tabs>
        <w:ind w:firstLine="426"/>
        <w:jc w:val="both"/>
        <w:rPr>
          <w:rFonts w:ascii="Times New Roman" w:hAnsi="Times New Roman"/>
          <w:b/>
          <w:sz w:val="28"/>
          <w:szCs w:val="28"/>
          <w:lang w:val="kk-KZ"/>
        </w:rPr>
      </w:pPr>
      <w:r w:rsidRPr="000A1F3D">
        <w:rPr>
          <w:rFonts w:ascii="Times New Roman" w:hAnsi="Times New Roman"/>
          <w:b/>
          <w:sz w:val="28"/>
          <w:szCs w:val="28"/>
          <w:lang w:val="kk-KZ"/>
        </w:rPr>
        <w:t>Литература:</w:t>
      </w:r>
    </w:p>
    <w:p w:rsidR="008C673B" w:rsidRPr="00525FB7" w:rsidRDefault="008C673B" w:rsidP="000A1F3D">
      <w:pPr>
        <w:pStyle w:val="a4"/>
        <w:numPr>
          <w:ilvl w:val="0"/>
          <w:numId w:val="11"/>
        </w:numPr>
        <w:spacing w:after="0" w:line="240" w:lineRule="auto"/>
        <w:ind w:left="0"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Утебалиева Г.Е. Глаголы движения </w:t>
      </w:r>
      <w:r w:rsidRPr="00525FB7">
        <w:rPr>
          <w:rFonts w:ascii="Times New Roman" w:eastAsia="Times New Roman" w:hAnsi="Times New Roman" w:cs="Times New Roman"/>
          <w:sz w:val="28"/>
          <w:szCs w:val="28"/>
          <w:lang w:val="kk-KZ"/>
        </w:rPr>
        <w:t xml:space="preserve">// Авторские технологии в преподавании языков / </w:t>
      </w:r>
      <w:r>
        <w:rPr>
          <w:rFonts w:ascii="Times New Roman" w:eastAsia="Times New Roman" w:hAnsi="Times New Roman" w:cs="Times New Roman"/>
          <w:sz w:val="28"/>
          <w:szCs w:val="28"/>
          <w:lang w:val="kk-KZ"/>
        </w:rPr>
        <w:t>Под общ. ред. проф. Ж.А</w:t>
      </w:r>
      <w:r w:rsidRPr="00525FB7">
        <w:rPr>
          <w:rFonts w:ascii="Times New Roman" w:eastAsia="Times New Roman" w:hAnsi="Times New Roman" w:cs="Times New Roman"/>
          <w:sz w:val="28"/>
          <w:szCs w:val="28"/>
          <w:lang w:val="kk-KZ"/>
        </w:rPr>
        <w:t>. Н</w:t>
      </w:r>
      <w:r>
        <w:rPr>
          <w:rFonts w:ascii="Times New Roman" w:eastAsia="Times New Roman" w:hAnsi="Times New Roman" w:cs="Times New Roman"/>
          <w:sz w:val="28"/>
          <w:szCs w:val="28"/>
          <w:lang w:val="kk-KZ"/>
        </w:rPr>
        <w:t>у</w:t>
      </w:r>
      <w:r w:rsidRPr="00525FB7">
        <w:rPr>
          <w:rFonts w:ascii="Times New Roman" w:eastAsia="Times New Roman" w:hAnsi="Times New Roman" w:cs="Times New Roman"/>
          <w:sz w:val="28"/>
          <w:szCs w:val="28"/>
          <w:lang w:val="kk-KZ"/>
        </w:rPr>
        <w:t>рша</w:t>
      </w:r>
      <w:r>
        <w:rPr>
          <w:rFonts w:ascii="Times New Roman" w:eastAsia="Times New Roman" w:hAnsi="Times New Roman" w:cs="Times New Roman"/>
          <w:sz w:val="28"/>
          <w:szCs w:val="28"/>
          <w:lang w:val="kk-KZ"/>
        </w:rPr>
        <w:t>их</w:t>
      </w:r>
      <w:r w:rsidRPr="00525FB7">
        <w:rPr>
          <w:rFonts w:ascii="Times New Roman" w:eastAsia="Times New Roman" w:hAnsi="Times New Roman" w:cs="Times New Roman"/>
          <w:sz w:val="28"/>
          <w:szCs w:val="28"/>
          <w:lang w:val="kk-KZ"/>
        </w:rPr>
        <w:t>ов</w:t>
      </w:r>
      <w:r>
        <w:rPr>
          <w:rFonts w:ascii="Times New Roman" w:eastAsia="Times New Roman" w:hAnsi="Times New Roman" w:cs="Times New Roman"/>
          <w:sz w:val="28"/>
          <w:szCs w:val="28"/>
          <w:lang w:val="kk-KZ"/>
        </w:rPr>
        <w:t>ой</w:t>
      </w:r>
      <w:r w:rsidRPr="00525FB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525FB7">
        <w:rPr>
          <w:rFonts w:ascii="Times New Roman" w:eastAsia="Times New Roman" w:hAnsi="Times New Roman" w:cs="Times New Roman"/>
          <w:sz w:val="28"/>
          <w:szCs w:val="28"/>
          <w:lang w:val="kk-KZ"/>
        </w:rPr>
        <w:t>– Алматы, 2010. – 297 с.</w:t>
      </w:r>
    </w:p>
    <w:p w:rsidR="008C673B" w:rsidRPr="00525FB7" w:rsidRDefault="008C673B" w:rsidP="000A1F3D">
      <w:pPr>
        <w:pStyle w:val="a4"/>
        <w:numPr>
          <w:ilvl w:val="0"/>
          <w:numId w:val="11"/>
        </w:numPr>
        <w:spacing w:after="0" w:line="240" w:lineRule="auto"/>
        <w:ind w:left="0" w:firstLine="426"/>
        <w:jc w:val="both"/>
        <w:rPr>
          <w:rFonts w:ascii="Times New Roman" w:eastAsia="Times New Roman" w:hAnsi="Times New Roman" w:cs="Times New Roman"/>
          <w:sz w:val="28"/>
          <w:szCs w:val="28"/>
          <w:lang w:val="kk-KZ"/>
        </w:rPr>
      </w:pPr>
      <w:r w:rsidRPr="00525FB7">
        <w:rPr>
          <w:rFonts w:ascii="Times New Roman" w:eastAsia="Times New Roman" w:hAnsi="Times New Roman" w:cs="Times New Roman"/>
          <w:sz w:val="28"/>
          <w:szCs w:val="28"/>
          <w:lang w:val="kk-KZ"/>
        </w:rPr>
        <w:t xml:space="preserve">Ысқақов А. Қазіргі қазақ тілі. </w:t>
      </w:r>
      <w:r>
        <w:rPr>
          <w:rFonts w:ascii="Times New Roman" w:eastAsia="Times New Roman" w:hAnsi="Times New Roman" w:cs="Times New Roman"/>
          <w:sz w:val="28"/>
          <w:szCs w:val="28"/>
          <w:lang w:val="kk-KZ"/>
        </w:rPr>
        <w:t>–</w:t>
      </w:r>
      <w:r w:rsidRPr="00525FB7">
        <w:rPr>
          <w:rFonts w:ascii="Times New Roman" w:eastAsia="Times New Roman" w:hAnsi="Times New Roman" w:cs="Times New Roman"/>
          <w:sz w:val="28"/>
          <w:szCs w:val="28"/>
          <w:lang w:val="kk-KZ"/>
        </w:rPr>
        <w:t xml:space="preserve"> А</w:t>
      </w:r>
      <w:r>
        <w:rPr>
          <w:rFonts w:ascii="Times New Roman" w:eastAsia="Times New Roman" w:hAnsi="Times New Roman" w:cs="Times New Roman"/>
          <w:sz w:val="28"/>
          <w:szCs w:val="28"/>
          <w:lang w:val="kk-KZ"/>
        </w:rPr>
        <w:t>лматы</w:t>
      </w:r>
      <w:r w:rsidRPr="00525FB7">
        <w:rPr>
          <w:rFonts w:ascii="Times New Roman" w:eastAsia="Times New Roman" w:hAnsi="Times New Roman" w:cs="Times New Roman"/>
          <w:sz w:val="28"/>
          <w:szCs w:val="28"/>
          <w:lang w:val="kk-KZ"/>
        </w:rPr>
        <w:t>, 1991</w:t>
      </w:r>
      <w:r>
        <w:rPr>
          <w:rFonts w:ascii="Times New Roman" w:eastAsia="Times New Roman" w:hAnsi="Times New Roman" w:cs="Times New Roman"/>
          <w:sz w:val="28"/>
          <w:szCs w:val="28"/>
          <w:lang w:val="kk-KZ"/>
        </w:rPr>
        <w:t>.</w:t>
      </w:r>
      <w:r w:rsidRPr="00525FB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525FB7">
        <w:rPr>
          <w:rFonts w:ascii="Times New Roman" w:eastAsia="Times New Roman" w:hAnsi="Times New Roman" w:cs="Times New Roman"/>
          <w:sz w:val="28"/>
          <w:szCs w:val="28"/>
          <w:lang w:val="kk-KZ"/>
        </w:rPr>
        <w:t>138 б.</w:t>
      </w:r>
    </w:p>
    <w:p w:rsidR="008C673B" w:rsidRPr="00525FB7" w:rsidRDefault="008C673B" w:rsidP="000A1F3D">
      <w:pPr>
        <w:pStyle w:val="a4"/>
        <w:numPr>
          <w:ilvl w:val="0"/>
          <w:numId w:val="11"/>
        </w:numPr>
        <w:spacing w:after="0" w:line="240" w:lineRule="auto"/>
        <w:ind w:left="0" w:firstLine="426"/>
        <w:jc w:val="both"/>
        <w:rPr>
          <w:rFonts w:ascii="Times New Roman" w:eastAsia="Times New Roman" w:hAnsi="Times New Roman" w:cs="Times New Roman"/>
          <w:sz w:val="28"/>
          <w:szCs w:val="28"/>
          <w:lang w:val="kk-KZ"/>
        </w:rPr>
      </w:pPr>
      <w:r w:rsidRPr="00525FB7">
        <w:rPr>
          <w:rFonts w:ascii="Times New Roman" w:eastAsia="Times New Roman" w:hAnsi="Times New Roman" w:cs="Times New Roman"/>
          <w:sz w:val="28"/>
          <w:szCs w:val="28"/>
          <w:lang w:val="kk-KZ"/>
        </w:rPr>
        <w:t xml:space="preserve">Дүйсенбаева Р.И. Тіл үйретудің кейбір әдістемелері жайында // Авторские технологии в преподавании языков / Жалпы ред. басқар. проф. Ж.Ә. Нұршайықова. – Алматы, 2010. – 297 </w:t>
      </w:r>
      <w:r>
        <w:rPr>
          <w:rFonts w:ascii="Times New Roman" w:eastAsia="Times New Roman" w:hAnsi="Times New Roman" w:cs="Times New Roman"/>
          <w:sz w:val="28"/>
          <w:szCs w:val="28"/>
          <w:lang w:val="kk-KZ"/>
        </w:rPr>
        <w:t>б</w:t>
      </w:r>
      <w:r w:rsidRPr="00525FB7">
        <w:rPr>
          <w:rFonts w:ascii="Times New Roman" w:eastAsia="Times New Roman" w:hAnsi="Times New Roman" w:cs="Times New Roman"/>
          <w:sz w:val="28"/>
          <w:szCs w:val="28"/>
          <w:lang w:val="kk-KZ"/>
        </w:rPr>
        <w:t>.</w:t>
      </w:r>
    </w:p>
    <w:p w:rsidR="008C673B" w:rsidRPr="001456AA" w:rsidRDefault="008C673B" w:rsidP="000A1F3D">
      <w:pPr>
        <w:pStyle w:val="a4"/>
        <w:numPr>
          <w:ilvl w:val="0"/>
          <w:numId w:val="11"/>
        </w:numPr>
        <w:spacing w:after="0" w:line="240" w:lineRule="auto"/>
        <w:ind w:left="0" w:firstLine="426"/>
        <w:jc w:val="both"/>
        <w:rPr>
          <w:rFonts w:ascii="Times New Roman" w:eastAsia="Times New Roman" w:hAnsi="Times New Roman" w:cs="Times New Roman"/>
          <w:sz w:val="28"/>
          <w:szCs w:val="28"/>
          <w:lang w:val="kk-KZ"/>
        </w:rPr>
      </w:pPr>
      <w:r w:rsidRPr="00525FB7">
        <w:rPr>
          <w:rFonts w:ascii="Times New Roman" w:eastAsia="Times New Roman" w:hAnsi="Times New Roman" w:cs="Times New Roman"/>
          <w:sz w:val="28"/>
          <w:szCs w:val="28"/>
          <w:lang w:val="kk-KZ"/>
        </w:rPr>
        <w:t>Оралбай Н. Қазіргі қазақ тілінің морфологиясы. – Алматы, 2007. – 390 б.</w:t>
      </w:r>
    </w:p>
    <w:p w:rsidR="008C673B" w:rsidRDefault="008C673B" w:rsidP="000A1F3D">
      <w:pPr>
        <w:pStyle w:val="1"/>
        <w:tabs>
          <w:tab w:val="left" w:pos="284"/>
          <w:tab w:val="left" w:pos="851"/>
        </w:tabs>
        <w:ind w:firstLine="426"/>
        <w:jc w:val="both"/>
        <w:rPr>
          <w:rFonts w:ascii="Times New Roman" w:hAnsi="Times New Roman"/>
          <w:sz w:val="28"/>
          <w:szCs w:val="28"/>
          <w:lang w:val="kk-KZ"/>
        </w:rPr>
      </w:pPr>
    </w:p>
    <w:p w:rsidR="000A1F3D" w:rsidRPr="000A1F3D" w:rsidRDefault="000A1F3D" w:rsidP="000A1F3D">
      <w:pPr>
        <w:pStyle w:val="1"/>
        <w:tabs>
          <w:tab w:val="left" w:pos="284"/>
          <w:tab w:val="left" w:pos="851"/>
        </w:tabs>
        <w:ind w:firstLine="426"/>
        <w:jc w:val="both"/>
        <w:rPr>
          <w:rFonts w:ascii="Times New Roman" w:hAnsi="Times New Roman"/>
          <w:b/>
          <w:sz w:val="28"/>
          <w:szCs w:val="28"/>
          <w:lang w:val="kk-KZ"/>
        </w:rPr>
      </w:pPr>
      <w:r w:rsidRPr="000A1F3D">
        <w:rPr>
          <w:rFonts w:ascii="Times New Roman" w:hAnsi="Times New Roman"/>
          <w:b/>
          <w:sz w:val="28"/>
          <w:szCs w:val="28"/>
          <w:lang w:val="kk-KZ"/>
        </w:rPr>
        <w:t>Literatura:</w:t>
      </w:r>
    </w:p>
    <w:p w:rsidR="000A1F3D" w:rsidRPr="000A1F3D" w:rsidRDefault="000A1F3D" w:rsidP="000A1F3D">
      <w:pPr>
        <w:pStyle w:val="1"/>
        <w:tabs>
          <w:tab w:val="left" w:pos="284"/>
          <w:tab w:val="left" w:pos="851"/>
        </w:tabs>
        <w:ind w:firstLine="426"/>
        <w:jc w:val="both"/>
        <w:rPr>
          <w:rFonts w:ascii="Times New Roman" w:hAnsi="Times New Roman"/>
          <w:sz w:val="28"/>
          <w:szCs w:val="28"/>
          <w:lang w:val="kk-KZ"/>
        </w:rPr>
      </w:pPr>
      <w:r w:rsidRPr="000A1F3D">
        <w:rPr>
          <w:rFonts w:ascii="Times New Roman" w:hAnsi="Times New Roman"/>
          <w:sz w:val="28"/>
          <w:szCs w:val="28"/>
          <w:lang w:val="kk-KZ"/>
        </w:rPr>
        <w:t>1.</w:t>
      </w:r>
      <w:r w:rsidRPr="000A1F3D">
        <w:rPr>
          <w:rFonts w:ascii="Times New Roman" w:hAnsi="Times New Roman"/>
          <w:sz w:val="28"/>
          <w:szCs w:val="28"/>
          <w:lang w:val="kk-KZ"/>
        </w:rPr>
        <w:tab/>
        <w:t>Utebalieva G.E. Glagoly dvizheniya // Avtorskie tekhnologii v prepodavanii yazykov / Pod obshch. red. prof. Zh.A. Nurshaikhovoy. – Almaty, 2010. – 297 s.</w:t>
      </w:r>
    </w:p>
    <w:p w:rsidR="000A1F3D" w:rsidRPr="000A1F3D" w:rsidRDefault="000A1F3D" w:rsidP="000A1F3D">
      <w:pPr>
        <w:pStyle w:val="1"/>
        <w:tabs>
          <w:tab w:val="left" w:pos="284"/>
          <w:tab w:val="left" w:pos="851"/>
        </w:tabs>
        <w:ind w:firstLine="426"/>
        <w:jc w:val="both"/>
        <w:rPr>
          <w:rFonts w:ascii="Times New Roman" w:hAnsi="Times New Roman"/>
          <w:sz w:val="28"/>
          <w:szCs w:val="28"/>
          <w:lang w:val="kk-KZ"/>
        </w:rPr>
      </w:pPr>
      <w:r w:rsidRPr="000A1F3D">
        <w:rPr>
          <w:rFonts w:ascii="Times New Roman" w:hAnsi="Times New Roman"/>
          <w:sz w:val="28"/>
          <w:szCs w:val="28"/>
          <w:lang w:val="kk-KZ"/>
        </w:rPr>
        <w:t>2.</w:t>
      </w:r>
      <w:r w:rsidRPr="000A1F3D">
        <w:rPr>
          <w:rFonts w:ascii="Times New Roman" w:hAnsi="Times New Roman"/>
          <w:sz w:val="28"/>
          <w:szCs w:val="28"/>
          <w:lang w:val="kk-KZ"/>
        </w:rPr>
        <w:tab/>
        <w:t>Ysқaқov A. Қazіrgі қazaқ tіlі. – Almaty, 1991. – 138 b.</w:t>
      </w:r>
    </w:p>
    <w:p w:rsidR="000A1F3D" w:rsidRPr="000A1F3D" w:rsidRDefault="000A1F3D" w:rsidP="000A1F3D">
      <w:pPr>
        <w:pStyle w:val="1"/>
        <w:tabs>
          <w:tab w:val="left" w:pos="284"/>
          <w:tab w:val="left" w:pos="851"/>
        </w:tabs>
        <w:ind w:firstLine="426"/>
        <w:jc w:val="both"/>
        <w:rPr>
          <w:rFonts w:ascii="Times New Roman" w:hAnsi="Times New Roman"/>
          <w:sz w:val="28"/>
          <w:szCs w:val="28"/>
          <w:lang w:val="kk-KZ"/>
        </w:rPr>
      </w:pPr>
      <w:r w:rsidRPr="000A1F3D">
        <w:rPr>
          <w:rFonts w:ascii="Times New Roman" w:hAnsi="Times New Roman"/>
          <w:sz w:val="28"/>
          <w:szCs w:val="28"/>
          <w:lang w:val="kk-KZ"/>
        </w:rPr>
        <w:t>3.</w:t>
      </w:r>
      <w:r w:rsidRPr="000A1F3D">
        <w:rPr>
          <w:rFonts w:ascii="Times New Roman" w:hAnsi="Times New Roman"/>
          <w:sz w:val="28"/>
          <w:szCs w:val="28"/>
          <w:lang w:val="kk-KZ"/>
        </w:rPr>
        <w:tab/>
        <w:t>Dүysenbaeva R.I. Tіl үyretudің keybіr әdіstemelerі zhayynda // Avtorskie tekhnologii v prepodavanii yazykov / Zhalpy red. basқar. prof. Zh.Ә. Nұrshayyқova. – Almaty, 2010. – 297 b.</w:t>
      </w:r>
    </w:p>
    <w:p w:rsidR="000A1F3D" w:rsidRPr="00B11084" w:rsidRDefault="000A1F3D" w:rsidP="000A1F3D">
      <w:pPr>
        <w:pStyle w:val="1"/>
        <w:tabs>
          <w:tab w:val="left" w:pos="284"/>
          <w:tab w:val="left" w:pos="851"/>
        </w:tabs>
        <w:ind w:firstLine="426"/>
        <w:jc w:val="both"/>
        <w:rPr>
          <w:rFonts w:ascii="Times New Roman" w:hAnsi="Times New Roman"/>
          <w:sz w:val="28"/>
          <w:szCs w:val="28"/>
          <w:lang w:val="kk-KZ"/>
        </w:rPr>
      </w:pPr>
      <w:r w:rsidRPr="000A1F3D">
        <w:rPr>
          <w:rFonts w:ascii="Times New Roman" w:hAnsi="Times New Roman"/>
          <w:sz w:val="28"/>
          <w:szCs w:val="28"/>
          <w:lang w:val="kk-KZ"/>
        </w:rPr>
        <w:t>4.</w:t>
      </w:r>
      <w:r w:rsidRPr="000A1F3D">
        <w:rPr>
          <w:rFonts w:ascii="Times New Roman" w:hAnsi="Times New Roman"/>
          <w:sz w:val="28"/>
          <w:szCs w:val="28"/>
          <w:lang w:val="kk-KZ"/>
        </w:rPr>
        <w:tab/>
        <w:t xml:space="preserve">Oralbay N. Қazіrgі қazaқ tіlіnің </w:t>
      </w:r>
      <w:r>
        <w:rPr>
          <w:rFonts w:ascii="Times New Roman" w:hAnsi="Times New Roman"/>
          <w:sz w:val="28"/>
          <w:szCs w:val="28"/>
          <w:lang w:val="kk-KZ"/>
        </w:rPr>
        <w:t xml:space="preserve">morfologiyasy. – Almaty, 2007. </w:t>
      </w:r>
      <w:r w:rsidRPr="000A1F3D">
        <w:rPr>
          <w:rFonts w:ascii="Times New Roman" w:hAnsi="Times New Roman"/>
          <w:sz w:val="28"/>
          <w:szCs w:val="28"/>
          <w:lang w:val="kk-KZ"/>
        </w:rPr>
        <w:t>– 390 b.</w:t>
      </w:r>
    </w:p>
    <w:sectPr w:rsidR="000A1F3D" w:rsidRPr="00B11084" w:rsidSect="00DA0E0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A83"/>
    <w:multiLevelType w:val="hybridMultilevel"/>
    <w:tmpl w:val="FA5E9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B38C9"/>
    <w:multiLevelType w:val="hybridMultilevel"/>
    <w:tmpl w:val="780E1606"/>
    <w:lvl w:ilvl="0" w:tplc="0220D54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B2E16FE"/>
    <w:multiLevelType w:val="hybridMultilevel"/>
    <w:tmpl w:val="C9FC47B6"/>
    <w:lvl w:ilvl="0" w:tplc="91FE6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94241D"/>
    <w:multiLevelType w:val="hybridMultilevel"/>
    <w:tmpl w:val="0AB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6C6F3D"/>
    <w:multiLevelType w:val="hybridMultilevel"/>
    <w:tmpl w:val="DCA2E01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2E579A"/>
    <w:multiLevelType w:val="hybridMultilevel"/>
    <w:tmpl w:val="7F602CC6"/>
    <w:lvl w:ilvl="0" w:tplc="B2F25D4C">
      <w:numFmt w:val="bullet"/>
      <w:lvlText w:val="-"/>
      <w:lvlJc w:val="left"/>
      <w:pPr>
        <w:ind w:left="1920" w:hanging="360"/>
      </w:pPr>
      <w:rPr>
        <w:rFonts w:ascii="Times New Roman" w:eastAsia="Calibri"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nsid w:val="4F6170EE"/>
    <w:multiLevelType w:val="hybridMultilevel"/>
    <w:tmpl w:val="5A68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F61568"/>
    <w:multiLevelType w:val="hybridMultilevel"/>
    <w:tmpl w:val="1C2E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D029B3"/>
    <w:multiLevelType w:val="hybridMultilevel"/>
    <w:tmpl w:val="4C302676"/>
    <w:lvl w:ilvl="0" w:tplc="DB32B3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36638A"/>
    <w:multiLevelType w:val="hybridMultilevel"/>
    <w:tmpl w:val="51602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622FC5"/>
    <w:multiLevelType w:val="hybridMultilevel"/>
    <w:tmpl w:val="49FE289C"/>
    <w:lvl w:ilvl="0" w:tplc="4A38D8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10"/>
  </w:num>
  <w:num w:numId="4">
    <w:abstractNumId w:val="3"/>
  </w:num>
  <w:num w:numId="5">
    <w:abstractNumId w:val="2"/>
  </w:num>
  <w:num w:numId="6">
    <w:abstractNumId w:val="8"/>
  </w:num>
  <w:num w:numId="7">
    <w:abstractNumId w:val="4"/>
  </w:num>
  <w:num w:numId="8">
    <w:abstractNumId w:val="9"/>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compat>
    <w:useFELayout/>
  </w:compat>
  <w:rsids>
    <w:rsidRoot w:val="003C7FA1"/>
    <w:rsid w:val="000129C3"/>
    <w:rsid w:val="00032B42"/>
    <w:rsid w:val="00051094"/>
    <w:rsid w:val="000611A9"/>
    <w:rsid w:val="000642B7"/>
    <w:rsid w:val="00083078"/>
    <w:rsid w:val="000A1F3D"/>
    <w:rsid w:val="000B64DB"/>
    <w:rsid w:val="000D78AF"/>
    <w:rsid w:val="00100B0E"/>
    <w:rsid w:val="001153B0"/>
    <w:rsid w:val="00120ECF"/>
    <w:rsid w:val="00124D92"/>
    <w:rsid w:val="00127C07"/>
    <w:rsid w:val="00132AF5"/>
    <w:rsid w:val="00140568"/>
    <w:rsid w:val="001420DD"/>
    <w:rsid w:val="001615A4"/>
    <w:rsid w:val="00161872"/>
    <w:rsid w:val="001717B3"/>
    <w:rsid w:val="00181E5E"/>
    <w:rsid w:val="001A18FC"/>
    <w:rsid w:val="001B400D"/>
    <w:rsid w:val="001B45BD"/>
    <w:rsid w:val="001C40BE"/>
    <w:rsid w:val="001D124C"/>
    <w:rsid w:val="001E04B4"/>
    <w:rsid w:val="001E26ED"/>
    <w:rsid w:val="00201CF1"/>
    <w:rsid w:val="00204C94"/>
    <w:rsid w:val="002053FA"/>
    <w:rsid w:val="00223D04"/>
    <w:rsid w:val="0024291C"/>
    <w:rsid w:val="002702FE"/>
    <w:rsid w:val="0027371C"/>
    <w:rsid w:val="00274DED"/>
    <w:rsid w:val="0027742F"/>
    <w:rsid w:val="0029764B"/>
    <w:rsid w:val="002A19CE"/>
    <w:rsid w:val="002A4298"/>
    <w:rsid w:val="002B2602"/>
    <w:rsid w:val="002D5FC0"/>
    <w:rsid w:val="002E4FF4"/>
    <w:rsid w:val="002E7A39"/>
    <w:rsid w:val="002F5221"/>
    <w:rsid w:val="002F6F7B"/>
    <w:rsid w:val="002F70E2"/>
    <w:rsid w:val="0030251A"/>
    <w:rsid w:val="003343B4"/>
    <w:rsid w:val="003353BD"/>
    <w:rsid w:val="00336DEC"/>
    <w:rsid w:val="00337CB9"/>
    <w:rsid w:val="0035173B"/>
    <w:rsid w:val="0035534C"/>
    <w:rsid w:val="00362C18"/>
    <w:rsid w:val="00364E1D"/>
    <w:rsid w:val="00392B87"/>
    <w:rsid w:val="00394409"/>
    <w:rsid w:val="003A277F"/>
    <w:rsid w:val="003A28F5"/>
    <w:rsid w:val="003A3915"/>
    <w:rsid w:val="003C0345"/>
    <w:rsid w:val="003C5F36"/>
    <w:rsid w:val="003C712E"/>
    <w:rsid w:val="003C7FA1"/>
    <w:rsid w:val="003D3625"/>
    <w:rsid w:val="00400B14"/>
    <w:rsid w:val="00404D0F"/>
    <w:rsid w:val="00410A8E"/>
    <w:rsid w:val="00411D00"/>
    <w:rsid w:val="004154DD"/>
    <w:rsid w:val="004327BC"/>
    <w:rsid w:val="004454C0"/>
    <w:rsid w:val="00446AB6"/>
    <w:rsid w:val="00447CFD"/>
    <w:rsid w:val="00454F8E"/>
    <w:rsid w:val="00457B08"/>
    <w:rsid w:val="0046624D"/>
    <w:rsid w:val="00470517"/>
    <w:rsid w:val="00484069"/>
    <w:rsid w:val="004875D9"/>
    <w:rsid w:val="004B0E51"/>
    <w:rsid w:val="004B1CA3"/>
    <w:rsid w:val="004C0792"/>
    <w:rsid w:val="004C5F19"/>
    <w:rsid w:val="004F01A7"/>
    <w:rsid w:val="004F128F"/>
    <w:rsid w:val="004F19C9"/>
    <w:rsid w:val="004F22E7"/>
    <w:rsid w:val="004F5362"/>
    <w:rsid w:val="00500A9F"/>
    <w:rsid w:val="00512D41"/>
    <w:rsid w:val="0051416F"/>
    <w:rsid w:val="00526E8B"/>
    <w:rsid w:val="00544858"/>
    <w:rsid w:val="00550262"/>
    <w:rsid w:val="00556610"/>
    <w:rsid w:val="005630A2"/>
    <w:rsid w:val="00563804"/>
    <w:rsid w:val="00593958"/>
    <w:rsid w:val="005A7D00"/>
    <w:rsid w:val="005C3FA1"/>
    <w:rsid w:val="005C495C"/>
    <w:rsid w:val="005D1A67"/>
    <w:rsid w:val="005D20D0"/>
    <w:rsid w:val="005E6596"/>
    <w:rsid w:val="00600DCE"/>
    <w:rsid w:val="0060200F"/>
    <w:rsid w:val="00643ACE"/>
    <w:rsid w:val="00644076"/>
    <w:rsid w:val="00675161"/>
    <w:rsid w:val="006A77F2"/>
    <w:rsid w:val="006C13D3"/>
    <w:rsid w:val="00714FA3"/>
    <w:rsid w:val="00716775"/>
    <w:rsid w:val="00735C13"/>
    <w:rsid w:val="00744B17"/>
    <w:rsid w:val="00760F8E"/>
    <w:rsid w:val="00782AD1"/>
    <w:rsid w:val="00784E14"/>
    <w:rsid w:val="007A0712"/>
    <w:rsid w:val="007B0BC6"/>
    <w:rsid w:val="007B0C2A"/>
    <w:rsid w:val="007B24F7"/>
    <w:rsid w:val="007D2C1C"/>
    <w:rsid w:val="007D5AA4"/>
    <w:rsid w:val="007D7CB2"/>
    <w:rsid w:val="007F1F21"/>
    <w:rsid w:val="007F6A88"/>
    <w:rsid w:val="00802CCF"/>
    <w:rsid w:val="00804F0E"/>
    <w:rsid w:val="008109E9"/>
    <w:rsid w:val="00813F66"/>
    <w:rsid w:val="0082108E"/>
    <w:rsid w:val="008228E9"/>
    <w:rsid w:val="0082358E"/>
    <w:rsid w:val="00834D7F"/>
    <w:rsid w:val="00842640"/>
    <w:rsid w:val="008519C0"/>
    <w:rsid w:val="0086224F"/>
    <w:rsid w:val="00863332"/>
    <w:rsid w:val="00867DE1"/>
    <w:rsid w:val="00874DD0"/>
    <w:rsid w:val="00882C97"/>
    <w:rsid w:val="008836C7"/>
    <w:rsid w:val="008A137E"/>
    <w:rsid w:val="008A1997"/>
    <w:rsid w:val="008B0753"/>
    <w:rsid w:val="008C673B"/>
    <w:rsid w:val="008F0B2F"/>
    <w:rsid w:val="008F2798"/>
    <w:rsid w:val="008F3B52"/>
    <w:rsid w:val="008F5D27"/>
    <w:rsid w:val="0091046A"/>
    <w:rsid w:val="00911266"/>
    <w:rsid w:val="00916F1A"/>
    <w:rsid w:val="00921D93"/>
    <w:rsid w:val="0094162C"/>
    <w:rsid w:val="00960981"/>
    <w:rsid w:val="00973080"/>
    <w:rsid w:val="00986FD8"/>
    <w:rsid w:val="0099366D"/>
    <w:rsid w:val="009C36B2"/>
    <w:rsid w:val="009F565B"/>
    <w:rsid w:val="009F59CD"/>
    <w:rsid w:val="00A04205"/>
    <w:rsid w:val="00A17813"/>
    <w:rsid w:val="00A20635"/>
    <w:rsid w:val="00A234F6"/>
    <w:rsid w:val="00A274FA"/>
    <w:rsid w:val="00A34FBD"/>
    <w:rsid w:val="00A50164"/>
    <w:rsid w:val="00A63523"/>
    <w:rsid w:val="00A664D9"/>
    <w:rsid w:val="00A73C3A"/>
    <w:rsid w:val="00A82A20"/>
    <w:rsid w:val="00A9160F"/>
    <w:rsid w:val="00AA3D8C"/>
    <w:rsid w:val="00AD2D74"/>
    <w:rsid w:val="00AD4887"/>
    <w:rsid w:val="00AF0C8F"/>
    <w:rsid w:val="00AF3EB5"/>
    <w:rsid w:val="00B11084"/>
    <w:rsid w:val="00B13E47"/>
    <w:rsid w:val="00B22FD2"/>
    <w:rsid w:val="00B30812"/>
    <w:rsid w:val="00B3215B"/>
    <w:rsid w:val="00B47E91"/>
    <w:rsid w:val="00B55800"/>
    <w:rsid w:val="00B609F3"/>
    <w:rsid w:val="00BA3037"/>
    <w:rsid w:val="00BC5AD3"/>
    <w:rsid w:val="00BE06A0"/>
    <w:rsid w:val="00BE1FF2"/>
    <w:rsid w:val="00BE4394"/>
    <w:rsid w:val="00C240AF"/>
    <w:rsid w:val="00C426D4"/>
    <w:rsid w:val="00C45F74"/>
    <w:rsid w:val="00C46743"/>
    <w:rsid w:val="00C46817"/>
    <w:rsid w:val="00C92380"/>
    <w:rsid w:val="00C948BE"/>
    <w:rsid w:val="00C95ED7"/>
    <w:rsid w:val="00CB78C2"/>
    <w:rsid w:val="00CE143D"/>
    <w:rsid w:val="00CE4567"/>
    <w:rsid w:val="00D02054"/>
    <w:rsid w:val="00D12681"/>
    <w:rsid w:val="00D14BDA"/>
    <w:rsid w:val="00D631CA"/>
    <w:rsid w:val="00D72669"/>
    <w:rsid w:val="00D92726"/>
    <w:rsid w:val="00D93E95"/>
    <w:rsid w:val="00D95F51"/>
    <w:rsid w:val="00DA0E08"/>
    <w:rsid w:val="00DA553F"/>
    <w:rsid w:val="00DA78B2"/>
    <w:rsid w:val="00DB44E0"/>
    <w:rsid w:val="00DB4EB1"/>
    <w:rsid w:val="00DC11DB"/>
    <w:rsid w:val="00DE2194"/>
    <w:rsid w:val="00DE48E0"/>
    <w:rsid w:val="00DF3C5E"/>
    <w:rsid w:val="00DF6868"/>
    <w:rsid w:val="00DF697F"/>
    <w:rsid w:val="00E103D6"/>
    <w:rsid w:val="00E13E13"/>
    <w:rsid w:val="00E22720"/>
    <w:rsid w:val="00E317F6"/>
    <w:rsid w:val="00E442E9"/>
    <w:rsid w:val="00E4626C"/>
    <w:rsid w:val="00E74B9F"/>
    <w:rsid w:val="00E85170"/>
    <w:rsid w:val="00E97EA2"/>
    <w:rsid w:val="00EA2CA3"/>
    <w:rsid w:val="00EB0B11"/>
    <w:rsid w:val="00EB6A4E"/>
    <w:rsid w:val="00EC0062"/>
    <w:rsid w:val="00EE76B1"/>
    <w:rsid w:val="00F0195D"/>
    <w:rsid w:val="00F02B84"/>
    <w:rsid w:val="00F049E5"/>
    <w:rsid w:val="00F07798"/>
    <w:rsid w:val="00F16235"/>
    <w:rsid w:val="00F40696"/>
    <w:rsid w:val="00F52A9C"/>
    <w:rsid w:val="00F542C5"/>
    <w:rsid w:val="00F637BC"/>
    <w:rsid w:val="00F84B01"/>
    <w:rsid w:val="00F91AEF"/>
    <w:rsid w:val="00F9370F"/>
    <w:rsid w:val="00F95FF8"/>
    <w:rsid w:val="00FA7D1E"/>
    <w:rsid w:val="00FC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FA1"/>
    <w:pPr>
      <w:spacing w:after="0" w:line="240" w:lineRule="auto"/>
    </w:pPr>
    <w:rPr>
      <w:rFonts w:eastAsiaTheme="minorHAnsi"/>
      <w:lang w:eastAsia="en-US"/>
    </w:rPr>
  </w:style>
  <w:style w:type="paragraph" w:styleId="a4">
    <w:name w:val="List Paragraph"/>
    <w:basedOn w:val="a"/>
    <w:uiPriority w:val="34"/>
    <w:qFormat/>
    <w:rsid w:val="00C240AF"/>
    <w:pPr>
      <w:ind w:left="720"/>
      <w:contextualSpacing/>
    </w:pPr>
  </w:style>
  <w:style w:type="table" w:styleId="a5">
    <w:name w:val="Table Grid"/>
    <w:basedOn w:val="a1"/>
    <w:uiPriority w:val="59"/>
    <w:rsid w:val="00120EC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qFormat/>
    <w:rsid w:val="00120ECF"/>
    <w:pPr>
      <w:spacing w:after="0" w:line="240" w:lineRule="auto"/>
    </w:pPr>
    <w:rPr>
      <w:rFonts w:ascii="Calibri" w:eastAsia="Calibri" w:hAnsi="Calibri" w:cs="Times New Roman"/>
      <w:lang w:val="en-US" w:eastAsia="en-US"/>
    </w:rPr>
  </w:style>
  <w:style w:type="character" w:styleId="a6">
    <w:name w:val="Hyperlink"/>
    <w:basedOn w:val="a0"/>
    <w:uiPriority w:val="99"/>
    <w:unhideWhenUsed/>
    <w:rsid w:val="00744B17"/>
    <w:rPr>
      <w:color w:val="0000FF"/>
      <w:u w:val="single"/>
    </w:rPr>
  </w:style>
  <w:style w:type="paragraph" w:styleId="a7">
    <w:name w:val="Normal (Web)"/>
    <w:basedOn w:val="a"/>
    <w:uiPriority w:val="99"/>
    <w:unhideWhenUsed/>
    <w:rsid w:val="000A1F3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A1F3D"/>
    <w:rPr>
      <w:b/>
      <w:bCs/>
    </w:rPr>
  </w:style>
  <w:style w:type="paragraph" w:styleId="HTML">
    <w:name w:val="HTML Preformatted"/>
    <w:basedOn w:val="a"/>
    <w:link w:val="HTML0"/>
    <w:uiPriority w:val="99"/>
    <w:semiHidden/>
    <w:unhideWhenUsed/>
    <w:rsid w:val="00A9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9160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97517052">
      <w:bodyDiv w:val="1"/>
      <w:marLeft w:val="0"/>
      <w:marRight w:val="0"/>
      <w:marTop w:val="0"/>
      <w:marBottom w:val="0"/>
      <w:divBdr>
        <w:top w:val="none" w:sz="0" w:space="0" w:color="auto"/>
        <w:left w:val="none" w:sz="0" w:space="0" w:color="auto"/>
        <w:bottom w:val="none" w:sz="0" w:space="0" w:color="auto"/>
        <w:right w:val="none" w:sz="0" w:space="0" w:color="auto"/>
      </w:divBdr>
    </w:div>
    <w:div w:id="13292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u_21038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k_08@mail.ru" TargetMode="External"/><Relationship Id="rId5" Type="http://schemas.openxmlformats.org/officeDocument/2006/relationships/hyperlink" Target="mailto:adai75@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7</Pages>
  <Words>2712</Words>
  <Characters>15462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БРИЛИАНТ</dc:creator>
  <cp:lastModifiedBy>Мухтар</cp:lastModifiedBy>
  <cp:revision>219</cp:revision>
  <dcterms:created xsi:type="dcterms:W3CDTF">2017-10-22T02:09:00Z</dcterms:created>
  <dcterms:modified xsi:type="dcterms:W3CDTF">2017-11-03T14:41:00Z</dcterms:modified>
</cp:coreProperties>
</file>