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CF" w:rsidRDefault="00293ACF" w:rsidP="00293A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Г.Ш.Яр-Мухамедова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д.ф.-м.н., профессор.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КазНУ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им. аль-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Фараби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лматы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293ACF" w:rsidRDefault="00293ACF" w:rsidP="00293A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3950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К.М.Мукашев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39504F" w:rsidRPr="003950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 д.ф.-м.н., профессор.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КазНУ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им. аль-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Фараби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лматы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39504F" w:rsidRDefault="0039504F" w:rsidP="00293A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3950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А.Д.Мурадов</w:t>
      </w:r>
      <w:proofErr w:type="spellEnd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</w:t>
      </w:r>
      <w:r w:rsidRPr="003950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к.ф.-м.н., профессор. </w:t>
      </w:r>
      <w:proofErr w:type="spellStart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КазНУ</w:t>
      </w:r>
      <w:proofErr w:type="spellEnd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им. аль-</w:t>
      </w:r>
      <w:proofErr w:type="spellStart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Фараби</w:t>
      </w:r>
      <w:proofErr w:type="spellEnd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proofErr w:type="spellStart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</w:t>
      </w:r>
      <w:proofErr w:type="gramStart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.А</w:t>
      </w:r>
      <w:proofErr w:type="gramEnd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лматы</w:t>
      </w:r>
      <w:proofErr w:type="spellEnd"/>
      <w:r w:rsidR="00293A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293ACF" w:rsidRDefault="00293ACF" w:rsidP="009F2C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73C1" w:rsidRDefault="009B73C1" w:rsidP="009F2C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ОСНОВА ПРЕДПРИНИМАТЕЛЬСКОГО ОБРАЗОВАНИЯ ИНЖЕНЕРОВ - РАБОТА В ПАРТНЕРСТВЕ С ПРОМЫШЛЕННЫМ И КОММЕРЧЕСКИМ СЕКТОРАМИ</w:t>
      </w:r>
    </w:p>
    <w:p w:rsidR="00293ACF" w:rsidRPr="0039504F" w:rsidRDefault="00293ACF" w:rsidP="009F2C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5B1" w:rsidRDefault="009B3DE4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 xml:space="preserve">Развитие </w:t>
      </w:r>
      <w:r w:rsidRPr="002815B1">
        <w:rPr>
          <w:b/>
          <w:i/>
          <w:color w:val="000000"/>
        </w:rPr>
        <w:t>вузовского предпринимательства с целью формирования специалистов нового поколения</w:t>
      </w:r>
      <w:r>
        <w:rPr>
          <w:b/>
          <w:i/>
          <w:color w:val="000000"/>
        </w:rPr>
        <w:t xml:space="preserve"> является основной задачей современных университетов. </w:t>
      </w:r>
      <w:r w:rsidRPr="002815B1">
        <w:rPr>
          <w:b/>
          <w:i/>
          <w:color w:val="000000"/>
        </w:rPr>
        <w:t xml:space="preserve"> </w:t>
      </w:r>
      <w:r w:rsidR="00AD2434" w:rsidRPr="00AD2434">
        <w:rPr>
          <w:b/>
          <w:i/>
          <w:color w:val="000000"/>
        </w:rPr>
        <w:t xml:space="preserve">Инженерное образование  </w:t>
      </w:r>
      <w:r w:rsidR="00AD2434">
        <w:rPr>
          <w:b/>
          <w:i/>
          <w:color w:val="000000"/>
        </w:rPr>
        <w:t xml:space="preserve">нового типа </w:t>
      </w:r>
      <w:r w:rsidR="00AD2434" w:rsidRPr="00AD2434">
        <w:rPr>
          <w:b/>
          <w:i/>
          <w:color w:val="000000"/>
        </w:rPr>
        <w:t xml:space="preserve">должно базироваться партнерских </w:t>
      </w:r>
      <w:proofErr w:type="gramStart"/>
      <w:r w:rsidR="00AD2434" w:rsidRPr="00AD2434">
        <w:rPr>
          <w:b/>
          <w:i/>
          <w:color w:val="000000"/>
        </w:rPr>
        <w:t>отношениях</w:t>
      </w:r>
      <w:proofErr w:type="gramEnd"/>
      <w:r w:rsidR="00AD2434" w:rsidRPr="00AD2434">
        <w:rPr>
          <w:b/>
          <w:i/>
          <w:color w:val="000000"/>
        </w:rPr>
        <w:t xml:space="preserve"> с внешними организациями, что, в конечном счете</w:t>
      </w:r>
      <w:r w:rsidR="00AD2434">
        <w:rPr>
          <w:b/>
          <w:i/>
          <w:color w:val="000000"/>
        </w:rPr>
        <w:t>,</w:t>
      </w:r>
      <w:r w:rsidR="00AD2434" w:rsidRPr="00AD2434">
        <w:rPr>
          <w:b/>
          <w:i/>
          <w:color w:val="000000"/>
        </w:rPr>
        <w:t xml:space="preserve"> приведёт как к академическим, так и к финансовым дивидендам.</w:t>
      </w:r>
      <w:r w:rsidR="00AD2434">
        <w:rPr>
          <w:i/>
          <w:color w:val="000000"/>
        </w:rPr>
        <w:t xml:space="preserve">  </w:t>
      </w:r>
      <w:proofErr w:type="gramStart"/>
      <w:r w:rsidR="00AD2434" w:rsidRPr="00AD2434">
        <w:rPr>
          <w:b/>
          <w:i/>
          <w:color w:val="000000"/>
        </w:rPr>
        <w:t>Такого рода партнерства могут быть с коммерческим и производственным секторами, местными, региональными и центральными органами</w:t>
      </w:r>
      <w:r w:rsidR="0042264B">
        <w:rPr>
          <w:b/>
          <w:i/>
          <w:color w:val="000000"/>
        </w:rPr>
        <w:t xml:space="preserve">, </w:t>
      </w:r>
      <w:r w:rsidR="00AD2434" w:rsidRPr="00AD2434">
        <w:rPr>
          <w:b/>
          <w:i/>
          <w:color w:val="000000"/>
        </w:rPr>
        <w:t xml:space="preserve"> другими высшими учебными заведениями как ближнего, так и дальнего зарубежья.</w:t>
      </w:r>
      <w:proofErr w:type="gramEnd"/>
    </w:p>
    <w:p w:rsidR="00293ACF" w:rsidRPr="00AD2434" w:rsidRDefault="00293ACF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</w:p>
    <w:p w:rsidR="002815B1" w:rsidRPr="002815B1" w:rsidRDefault="002815B1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 xml:space="preserve">Ключевые слова: </w:t>
      </w:r>
      <w:r w:rsidRPr="002815B1">
        <w:rPr>
          <w:b/>
          <w:i/>
          <w:color w:val="000000"/>
        </w:rPr>
        <w:t>предпринимательское образование</w:t>
      </w:r>
      <w:r>
        <w:rPr>
          <w:b/>
          <w:i/>
          <w:color w:val="000000"/>
        </w:rPr>
        <w:t xml:space="preserve">, подготовка инженерных кадров, промышленный сектор, </w:t>
      </w:r>
      <w:r w:rsidRPr="002815B1">
        <w:rPr>
          <w:b/>
          <w:i/>
          <w:color w:val="000000"/>
        </w:rPr>
        <w:t>партнерство</w:t>
      </w:r>
      <w:r w:rsidR="00A90A40">
        <w:rPr>
          <w:b/>
          <w:i/>
          <w:color w:val="000000"/>
        </w:rPr>
        <w:t>.</w:t>
      </w:r>
    </w:p>
    <w:p w:rsidR="009344C2" w:rsidRDefault="009344C2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A3B7A" w:rsidRPr="0039504F" w:rsidRDefault="006D77CC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9504F">
        <w:rPr>
          <w:color w:val="000000"/>
        </w:rPr>
        <w:t xml:space="preserve">Вузовское предпринимательство является основной  движущей силой инноваций во всех цивилизованных странах с рыночной экономикой. </w:t>
      </w:r>
      <w:r w:rsidR="00345557" w:rsidRPr="0039504F">
        <w:rPr>
          <w:color w:val="000000"/>
        </w:rPr>
        <w:t xml:space="preserve">Профессиональная подготовка и вывод на «бизнес-орбиту» инженеров-предпринимателей необходимо для развития высокотехнологичных и проектно-ориентированных инновационных предприятий малого и среднего бизнеса, являющихся основой </w:t>
      </w:r>
      <w:r w:rsidR="004A05A5" w:rsidRPr="0039504F">
        <w:rPr>
          <w:color w:val="000000"/>
        </w:rPr>
        <w:t xml:space="preserve">конкурентоспособности </w:t>
      </w:r>
      <w:r w:rsidR="00345557" w:rsidRPr="0039504F">
        <w:rPr>
          <w:color w:val="000000"/>
        </w:rPr>
        <w:t xml:space="preserve">и </w:t>
      </w:r>
      <w:r w:rsidR="004A05A5" w:rsidRPr="0039504F">
        <w:rPr>
          <w:color w:val="000000"/>
        </w:rPr>
        <w:t xml:space="preserve">стабильности </w:t>
      </w:r>
      <w:r w:rsidR="00345557" w:rsidRPr="0039504F">
        <w:rPr>
          <w:color w:val="000000"/>
        </w:rPr>
        <w:t xml:space="preserve">государств </w:t>
      </w:r>
      <w:r w:rsidR="004A05A5">
        <w:rPr>
          <w:color w:val="000000"/>
        </w:rPr>
        <w:t xml:space="preserve">в условиях </w:t>
      </w:r>
      <w:r w:rsidR="00345557" w:rsidRPr="0039504F">
        <w:rPr>
          <w:color w:val="000000"/>
        </w:rPr>
        <w:t xml:space="preserve"> рыночно экономик</w:t>
      </w:r>
      <w:r w:rsidR="004A05A5">
        <w:rPr>
          <w:color w:val="000000"/>
        </w:rPr>
        <w:t>и</w:t>
      </w:r>
      <w:r w:rsidR="003F0F36">
        <w:rPr>
          <w:color w:val="000000"/>
        </w:rPr>
        <w:t xml:space="preserve"> </w:t>
      </w:r>
      <w:r w:rsidR="003F0F36" w:rsidRPr="003F0F36">
        <w:rPr>
          <w:color w:val="000000"/>
        </w:rPr>
        <w:t>[</w:t>
      </w:r>
      <w:r w:rsidR="003F0F36">
        <w:rPr>
          <w:color w:val="000000"/>
        </w:rPr>
        <w:t>1-5</w:t>
      </w:r>
      <w:r w:rsidR="003F0F36" w:rsidRPr="003F0F36">
        <w:rPr>
          <w:color w:val="000000"/>
        </w:rPr>
        <w:t>]</w:t>
      </w:r>
      <w:r w:rsidR="00345557" w:rsidRPr="0039504F">
        <w:rPr>
          <w:color w:val="000000"/>
        </w:rPr>
        <w:t xml:space="preserve">.  </w:t>
      </w:r>
      <w:r w:rsidR="006A3B7A" w:rsidRPr="0039504F">
        <w:rPr>
          <w:color w:val="000000"/>
        </w:rPr>
        <w:t xml:space="preserve">Поэтому в Казахстане  </w:t>
      </w:r>
      <w:r w:rsidR="004A05A5">
        <w:rPr>
          <w:color w:val="000000"/>
        </w:rPr>
        <w:t>в настоящее время</w:t>
      </w:r>
      <w:r w:rsidR="006A3B7A" w:rsidRPr="0039504F">
        <w:rPr>
          <w:color w:val="000000"/>
        </w:rPr>
        <w:t xml:space="preserve"> одним из архиважных аспектов является коренная перестройка инженерного образования, включающая активное вовлечение студентов в процесс вузовского предпринимательства с целью формирования специалистов нового поколения</w:t>
      </w:r>
      <w:r w:rsidR="00096528">
        <w:rPr>
          <w:color w:val="000000"/>
        </w:rPr>
        <w:t xml:space="preserve"> </w:t>
      </w:r>
      <w:r w:rsidR="00096528" w:rsidRPr="003F0F36">
        <w:rPr>
          <w:color w:val="000000"/>
        </w:rPr>
        <w:t>[</w:t>
      </w:r>
      <w:r w:rsidR="00096528">
        <w:rPr>
          <w:color w:val="000000"/>
        </w:rPr>
        <w:t>6-</w:t>
      </w:r>
      <w:r w:rsidR="00096528" w:rsidRPr="00096528">
        <w:rPr>
          <w:color w:val="000000"/>
        </w:rPr>
        <w:t>14</w:t>
      </w:r>
      <w:r w:rsidR="00096528" w:rsidRPr="003F0F36">
        <w:rPr>
          <w:color w:val="000000"/>
        </w:rPr>
        <w:t>]</w:t>
      </w:r>
      <w:r w:rsidR="006A3B7A" w:rsidRPr="0039504F">
        <w:rPr>
          <w:color w:val="000000"/>
        </w:rPr>
        <w:t xml:space="preserve">. </w:t>
      </w:r>
    </w:p>
    <w:p w:rsidR="006A3B7A" w:rsidRPr="0039504F" w:rsidRDefault="006A3B7A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9504F">
        <w:rPr>
          <w:color w:val="000000"/>
        </w:rPr>
        <w:t>Анализ существующей системы инженерного образования в стране позволил выявить следующее:</w:t>
      </w:r>
    </w:p>
    <w:p w:rsidR="006A3B7A" w:rsidRPr="0039504F" w:rsidRDefault="006A3B7A" w:rsidP="009F2CC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программы </w:t>
      </w:r>
      <w:proofErr w:type="spellStart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магистратуры в ВУЗах РК не способствуют развитию предпринимательского образования, а определенные практики даже препятствуют развитию предпринимательской инициативы.</w:t>
      </w:r>
    </w:p>
    <w:p w:rsidR="006A3B7A" w:rsidRPr="0039504F" w:rsidRDefault="006A3B7A" w:rsidP="009F2CC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отработана инфраструктура предпринимательства в университетах (</w:t>
      </w:r>
      <w:proofErr w:type="gramStart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бизнес-инкубаторы</w:t>
      </w:r>
      <w:proofErr w:type="gramEnd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акселераторы, </w:t>
      </w:r>
      <w:proofErr w:type="spellStart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стартап</w:t>
      </w:r>
      <w:proofErr w:type="spellEnd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-академии, технопарки и др.) во взаимодействии с производством.</w:t>
      </w:r>
    </w:p>
    <w:p w:rsidR="006A3B7A" w:rsidRPr="0039504F" w:rsidRDefault="006A3B7A" w:rsidP="009F2CC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некоторых университетах Казахстана не </w:t>
      </w:r>
      <w:proofErr w:type="gramStart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достаточна</w:t>
      </w:r>
      <w:proofErr w:type="gramEnd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развита системная работа с государственными и частными институтами развития (Даму, НАРТ и др.).</w:t>
      </w:r>
    </w:p>
    <w:p w:rsidR="006A3B7A" w:rsidRPr="0039504F" w:rsidRDefault="006A3B7A" w:rsidP="009F2CC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академические  стереотипы профессорско-преподавательского состава, далекие от  предпринимательства.</w:t>
      </w:r>
    </w:p>
    <w:p w:rsidR="002F5AAF" w:rsidRPr="0039504F" w:rsidRDefault="002F5AAF" w:rsidP="009F2CC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Ограничено внедрение в траекторию обучения каждого студента дисциплин по формированию у него предпринимательских компетенций.</w:t>
      </w:r>
    </w:p>
    <w:p w:rsidR="002F5AAF" w:rsidRPr="0039504F" w:rsidRDefault="002F5AAF" w:rsidP="009F2CC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  программ для обучения ППС основам предпринимательства, психологии партнерских отношений  с производством и бизнесом.</w:t>
      </w:r>
    </w:p>
    <w:p w:rsidR="0043331E" w:rsidRPr="0039504F" w:rsidRDefault="002F5AAF" w:rsidP="009F2C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</w:t>
      </w:r>
      <w:r w:rsidR="00824C45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еэффективность </w:t>
      </w:r>
      <w:r w:rsidR="00C03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 в настоящее время</w:t>
      </w:r>
      <w:r w:rsidR="00824C45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традиционной </w:t>
      </w:r>
      <w:r w:rsidR="00824C45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вуза в </w:t>
      </w:r>
      <w:r w:rsidR="00C03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современных условиях </w:t>
      </w:r>
      <w:r w:rsidR="00E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очевидной</w:t>
      </w:r>
      <w:r w:rsidR="00824C45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824C45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вузах Казахстана</w:t>
      </w:r>
      <w:r w:rsidR="00824C45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возникла необходимость </w:t>
      </w:r>
      <w:r w:rsidR="00C03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азам </w:t>
      </w:r>
      <w:r w:rsidR="00C037A4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предпринимательской деятельности</w:t>
      </w:r>
      <w:r w:rsidR="00C03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инженерных кадров будущего</w:t>
      </w:r>
      <w:r w:rsidR="00824C45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E5884" w:rsidRPr="0039504F" w:rsidRDefault="00FA1EF6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9504F">
        <w:rPr>
          <w:color w:val="000000"/>
        </w:rPr>
        <w:t xml:space="preserve">Первым шагом в </w:t>
      </w:r>
      <w:r w:rsidR="009711B1" w:rsidRPr="0039504F">
        <w:rPr>
          <w:color w:val="000000"/>
        </w:rPr>
        <w:t xml:space="preserve">модернизации образования является </w:t>
      </w:r>
      <w:r w:rsidR="00E9602D">
        <w:rPr>
          <w:color w:val="000000"/>
        </w:rPr>
        <w:t xml:space="preserve">создание </w:t>
      </w:r>
      <w:r w:rsidR="00486B67" w:rsidRPr="0039504F">
        <w:rPr>
          <w:color w:val="000000"/>
        </w:rPr>
        <w:t xml:space="preserve">на базе ведущих </w:t>
      </w:r>
      <w:r w:rsidR="00E9602D">
        <w:rPr>
          <w:color w:val="000000"/>
        </w:rPr>
        <w:t>вузов страны</w:t>
      </w:r>
      <w:r w:rsidR="00486B67" w:rsidRPr="0039504F">
        <w:rPr>
          <w:color w:val="000000"/>
        </w:rPr>
        <w:t xml:space="preserve"> </w:t>
      </w:r>
      <w:r w:rsidR="00E9602D">
        <w:rPr>
          <w:color w:val="000000"/>
        </w:rPr>
        <w:t xml:space="preserve">национальной инфраструктуры </w:t>
      </w:r>
      <w:r w:rsidRPr="0039504F">
        <w:rPr>
          <w:color w:val="000000"/>
        </w:rPr>
        <w:t xml:space="preserve"> </w:t>
      </w:r>
      <w:bookmarkStart w:id="0" w:name="_GoBack"/>
      <w:bookmarkEnd w:id="0"/>
      <w:r w:rsidRPr="0039504F">
        <w:rPr>
          <w:color w:val="000000"/>
        </w:rPr>
        <w:t xml:space="preserve">инновационного предпринимательства и выстраивание баланса его приоритетов с учетом требований </w:t>
      </w:r>
      <w:r w:rsidR="00486B67" w:rsidRPr="0039504F">
        <w:rPr>
          <w:color w:val="000000"/>
        </w:rPr>
        <w:t xml:space="preserve">государства </w:t>
      </w:r>
      <w:r w:rsidRPr="0039504F">
        <w:rPr>
          <w:color w:val="000000"/>
        </w:rPr>
        <w:t>и</w:t>
      </w:r>
      <w:r w:rsidR="00486B67" w:rsidRPr="00486B67">
        <w:rPr>
          <w:color w:val="000000"/>
        </w:rPr>
        <w:t xml:space="preserve"> </w:t>
      </w:r>
      <w:r w:rsidR="00486B67" w:rsidRPr="0039504F">
        <w:rPr>
          <w:color w:val="000000"/>
        </w:rPr>
        <w:t>бизнеса</w:t>
      </w:r>
      <w:r w:rsidRPr="0039504F">
        <w:rPr>
          <w:color w:val="000000"/>
        </w:rPr>
        <w:t>.</w:t>
      </w:r>
      <w:r w:rsidR="00F9304F" w:rsidRPr="0039504F">
        <w:rPr>
          <w:color w:val="000000"/>
        </w:rPr>
        <w:t xml:space="preserve"> Необходимо </w:t>
      </w:r>
      <w:r w:rsidRPr="0039504F">
        <w:rPr>
          <w:color w:val="000000"/>
        </w:rPr>
        <w:t>разработ</w:t>
      </w:r>
      <w:r w:rsidR="00F9304F" w:rsidRPr="0039504F">
        <w:rPr>
          <w:color w:val="000000"/>
        </w:rPr>
        <w:t>ать</w:t>
      </w:r>
      <w:r w:rsidRPr="0039504F">
        <w:rPr>
          <w:color w:val="000000"/>
        </w:rPr>
        <w:t xml:space="preserve"> международн</w:t>
      </w:r>
      <w:r w:rsidR="00F9304F" w:rsidRPr="0039504F">
        <w:rPr>
          <w:color w:val="000000"/>
        </w:rPr>
        <w:t>ую</w:t>
      </w:r>
      <w:r w:rsidRPr="0039504F">
        <w:rPr>
          <w:color w:val="000000"/>
        </w:rPr>
        <w:t xml:space="preserve"> партнерск</w:t>
      </w:r>
      <w:r w:rsidR="00F9304F" w:rsidRPr="0039504F">
        <w:rPr>
          <w:color w:val="000000"/>
        </w:rPr>
        <w:t>ую</w:t>
      </w:r>
      <w:r w:rsidRPr="0039504F">
        <w:rPr>
          <w:color w:val="000000"/>
        </w:rPr>
        <w:t xml:space="preserve"> программ</w:t>
      </w:r>
      <w:r w:rsidR="00F9304F" w:rsidRPr="0039504F">
        <w:rPr>
          <w:color w:val="000000"/>
        </w:rPr>
        <w:t>у</w:t>
      </w:r>
      <w:r w:rsidRPr="0039504F">
        <w:rPr>
          <w:color w:val="000000"/>
        </w:rPr>
        <w:t xml:space="preserve"> создания на базе ведущих </w:t>
      </w:r>
      <w:r w:rsidRPr="0039504F">
        <w:rPr>
          <w:color w:val="000000"/>
        </w:rPr>
        <w:lastRenderedPageBreak/>
        <w:t xml:space="preserve">учебных заведений и организаций Казахстана «Центров развития инновационных компетенций», </w:t>
      </w:r>
      <w:proofErr w:type="gramStart"/>
      <w:r w:rsidR="001F42A8" w:rsidRPr="0039504F">
        <w:rPr>
          <w:color w:val="000000"/>
        </w:rPr>
        <w:t>суть</w:t>
      </w:r>
      <w:proofErr w:type="gramEnd"/>
      <w:r w:rsidRPr="0039504F">
        <w:rPr>
          <w:color w:val="000000"/>
        </w:rPr>
        <w:t xml:space="preserve"> котор</w:t>
      </w:r>
      <w:r w:rsidR="00F9304F" w:rsidRPr="0039504F">
        <w:rPr>
          <w:color w:val="000000"/>
        </w:rPr>
        <w:t>ой</w:t>
      </w:r>
      <w:r w:rsidRPr="0039504F">
        <w:rPr>
          <w:color w:val="000000"/>
        </w:rPr>
        <w:t xml:space="preserve"> </w:t>
      </w:r>
      <w:r w:rsidR="002F5AAF" w:rsidRPr="0039504F">
        <w:rPr>
          <w:color w:val="000000"/>
        </w:rPr>
        <w:t xml:space="preserve">заключается </w:t>
      </w:r>
      <w:r w:rsidRPr="0039504F">
        <w:rPr>
          <w:color w:val="000000"/>
        </w:rPr>
        <w:t>в системном подходе и учете отраслевой специфики рынка труда в различных регионах РК.</w:t>
      </w:r>
    </w:p>
    <w:p w:rsidR="002C4076" w:rsidRPr="0039504F" w:rsidRDefault="007A2736" w:rsidP="009F2C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Следующей ступенью является использование опыта передовых стран с развитой рыночной экономикой. Подробный анализ  специфики предпринимательского образования в Европе показывает, что университеты являются важной составляющей экономического развития страны. В частности в Германии преобладает линейная модель передачи знаний от университетов производству, 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главная </w:t>
      </w:r>
      <w:proofErr w:type="gramStart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</w:t>
      </w:r>
      <w:proofErr w:type="gramEnd"/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состоит в том, что университеты отвечают за функцию образования и исследований, производство  – за  реализации</w:t>
      </w:r>
      <w:r w:rsidR="00824C45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4076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вузах Сеула (Южная Корея) ш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ироко используется междисциплинарный и </w:t>
      </w:r>
      <w:proofErr w:type="spellStart"/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мультидисциплинарный</w:t>
      </w:r>
      <w:proofErr w:type="spellEnd"/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помогает исследовать области, интегрирующие технологические и социальные проблемы. </w:t>
      </w:r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Университеты оказывают непосредственное влияние 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региона: соц</w:t>
      </w:r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иальную 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рабоч</w:t>
      </w:r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места, инвестиции, приклад</w:t>
      </w:r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исследования, коммерциализаци</w:t>
      </w:r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 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университете </w:t>
      </w:r>
      <w:proofErr w:type="spellStart"/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Твенте</w:t>
      </w:r>
      <w:proofErr w:type="spellEnd"/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(Нидерланды) в 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со студентами применяются методики, активизирующие их исследовательскую и социальную активность, которая не традиционна для голландских вузов</w:t>
      </w:r>
      <w:r w:rsidR="00E31DBA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активно используются фермерские хозяйства для реализации сопровождения «ферма-потребитель сельскохозяйственной продукции». Университет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42A8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из лучших в стране информационно-технологической инфраструктур</w:t>
      </w:r>
      <w:r w:rsidR="001F42A8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</w:t>
      </w:r>
      <w:r w:rsidR="001F42A8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 вузу</w:t>
      </w:r>
      <w:r w:rsidR="002F5AAF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лидировать на уровне виртуального образовательного пространства не только Нидерландов, но и Европы в целом</w:t>
      </w:r>
      <w:proofErr w:type="gramStart"/>
      <w:r w:rsidR="001F42A8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C4076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C4076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2C4076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оминирует междисциплинарный и </w:t>
      </w:r>
      <w:proofErr w:type="spellStart"/>
      <w:r w:rsidR="002C4076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мультидисциплинарный</w:t>
      </w:r>
      <w:proofErr w:type="spellEnd"/>
      <w:r w:rsidR="002C4076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помогает исследовать области, интегрирующие технологические и социальные проблемы</w:t>
      </w:r>
    </w:p>
    <w:p w:rsidR="001F42A8" w:rsidRPr="0039504F" w:rsidRDefault="00824C45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9504F">
        <w:rPr>
          <w:color w:val="000000"/>
        </w:rPr>
        <w:t>Изучение опыта других стран мира говорит о том, что именно трансфер стандартов проектно-ориентированного инженерного и предпринимательского образования становится новой ключевой задачей всей системы средне-специального и вузовского образования для Казахстана.</w:t>
      </w:r>
      <w:r w:rsidR="001F42A8" w:rsidRPr="0039504F">
        <w:rPr>
          <w:color w:val="000000"/>
        </w:rPr>
        <w:t xml:space="preserve"> При этом</w:t>
      </w:r>
      <w:proofErr w:type="gramStart"/>
      <w:r w:rsidR="001F42A8" w:rsidRPr="0039504F">
        <w:rPr>
          <w:color w:val="000000"/>
        </w:rPr>
        <w:t>,</w:t>
      </w:r>
      <w:proofErr w:type="gramEnd"/>
      <w:r w:rsidR="001F42A8" w:rsidRPr="0039504F">
        <w:rPr>
          <w:color w:val="000000"/>
        </w:rPr>
        <w:t xml:space="preserve"> наибольший интерес представляют пути трансформации вузов в организации нового типа - предпринимательские организации, ориентированные на удовлетворение потребностей рынка, получение прибыли, развитие инновационных технологий, поддержку наукоемких исследовательских проектов и управление ими.</w:t>
      </w:r>
    </w:p>
    <w:p w:rsidR="002C4076" w:rsidRPr="0039504F" w:rsidRDefault="002C4076" w:rsidP="009F2C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proofErr w:type="gramStart"/>
      <w:r w:rsidRPr="0039504F">
        <w:rPr>
          <w:color w:val="000000"/>
        </w:rPr>
        <w:t xml:space="preserve">Определяющим шагом в </w:t>
      </w:r>
      <w:r w:rsidR="0040665B" w:rsidRPr="0039504F">
        <w:rPr>
          <w:color w:val="000000"/>
        </w:rPr>
        <w:t>модернизации</w:t>
      </w:r>
      <w:r w:rsidRPr="0039504F">
        <w:rPr>
          <w:color w:val="000000"/>
        </w:rPr>
        <w:t xml:space="preserve"> инженерного образования является взаимодействие университетов с </w:t>
      </w:r>
      <w:r w:rsidR="0040665B" w:rsidRPr="0039504F">
        <w:rPr>
          <w:color w:val="000000"/>
        </w:rPr>
        <w:t xml:space="preserve">промышленным  и коммерческим </w:t>
      </w:r>
      <w:r w:rsidRPr="0039504F">
        <w:rPr>
          <w:color w:val="000000"/>
        </w:rPr>
        <w:t>сектор</w:t>
      </w:r>
      <w:r w:rsidR="0040665B" w:rsidRPr="0039504F">
        <w:rPr>
          <w:color w:val="000000"/>
        </w:rPr>
        <w:t>ами.</w:t>
      </w:r>
      <w:proofErr w:type="gramEnd"/>
      <w:r w:rsidR="0040665B" w:rsidRPr="0039504F">
        <w:rPr>
          <w:color w:val="000000"/>
        </w:rPr>
        <w:t xml:space="preserve"> Для успешного партнерства:</w:t>
      </w:r>
    </w:p>
    <w:p w:rsidR="002C4076" w:rsidRPr="0039504F" w:rsidRDefault="002C4076" w:rsidP="009F2CC8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выстроить работу по реализации новых инструментов </w:t>
      </w:r>
      <w:r w:rsidR="0040665B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партнерства </w:t>
      </w: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Закона «О коммерциализации результатов научной и научно-технической деятельности».</w:t>
      </w:r>
    </w:p>
    <w:p w:rsidR="0040665B" w:rsidRPr="0039504F" w:rsidRDefault="002C4076" w:rsidP="009F2CC8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результатов научной или научно-технической деятельности в производство </w:t>
      </w:r>
      <w:r w:rsidR="0040665B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создание </w:t>
      </w:r>
      <w:proofErr w:type="spellStart"/>
      <w:r w:rsidR="0040665B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стартап</w:t>
      </w:r>
      <w:proofErr w:type="spellEnd"/>
      <w:r w:rsidR="0040665B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-компаний, </w:t>
      </w:r>
      <w:proofErr w:type="gramStart"/>
      <w:r w:rsidR="0040665B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бизнес-инкубаторов</w:t>
      </w:r>
      <w:proofErr w:type="gramEnd"/>
      <w:r w:rsidR="0040665B"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</w:t>
      </w:r>
    </w:p>
    <w:p w:rsidR="0040665B" w:rsidRPr="0039504F" w:rsidRDefault="0040665B" w:rsidP="009F2CC8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наполнить реальным содержанием технопарки и модернизировать лабораторную базу с привлечением частных инвесторов.</w:t>
      </w:r>
    </w:p>
    <w:p w:rsidR="002C4076" w:rsidRPr="0039504F" w:rsidRDefault="002C4076" w:rsidP="009F2CC8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кафедр необходимо развивать горизонтальные связи с предпринимателями-партнерами для выявления запросов рынка к науке.</w:t>
      </w:r>
    </w:p>
    <w:p w:rsidR="001E7F4A" w:rsidRDefault="0040665B" w:rsidP="006310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9504F">
        <w:rPr>
          <w:color w:val="000000"/>
        </w:rPr>
        <w:t xml:space="preserve">Формирование специалистов нового поколения </w:t>
      </w:r>
      <w:r w:rsidR="00070A32" w:rsidRPr="0039504F">
        <w:rPr>
          <w:color w:val="000000"/>
        </w:rPr>
        <w:t>должно</w:t>
      </w:r>
      <w:r w:rsidRPr="0039504F">
        <w:rPr>
          <w:color w:val="000000"/>
        </w:rPr>
        <w:t xml:space="preserve"> содействовать развитию творческих способностей, логическому и организационно-экономическому мышлению и лидерских качеств с установкой на активное получение знаний и жизненное самообразование, - ориентацию на инновации, предприимчивость, приобретение навыков командного и конкурентного труда</w:t>
      </w:r>
      <w:r w:rsidR="00070A32" w:rsidRPr="0039504F">
        <w:rPr>
          <w:color w:val="000000"/>
        </w:rPr>
        <w:t xml:space="preserve">. Необходимо, чтобы программа по подготовке инженеров-предпринимателей была направлена на  </w:t>
      </w:r>
      <w:r w:rsidRPr="0039504F">
        <w:rPr>
          <w:color w:val="000000"/>
        </w:rPr>
        <w:t xml:space="preserve"> разработку и реализацию несложных предпринимательских и технико-технологических проектов при поддержке педагогов-профессоров-предпринимателей-инженеров-ученых. </w:t>
      </w:r>
      <w:r w:rsidR="00070A32" w:rsidRPr="0039504F">
        <w:rPr>
          <w:color w:val="000000"/>
        </w:rPr>
        <w:t xml:space="preserve">Преподавание  должно </w:t>
      </w:r>
      <w:r w:rsidRPr="0039504F">
        <w:rPr>
          <w:color w:val="000000"/>
        </w:rPr>
        <w:t xml:space="preserve">способствовать формированию умений самостоятельно действовать в процессе </w:t>
      </w:r>
      <w:r w:rsidR="00070A32" w:rsidRPr="0039504F">
        <w:rPr>
          <w:color w:val="000000"/>
        </w:rPr>
        <w:t>выполнения научно-технического проекта и</w:t>
      </w:r>
      <w:r w:rsidRPr="0039504F">
        <w:rPr>
          <w:color w:val="000000"/>
        </w:rPr>
        <w:t xml:space="preserve"> </w:t>
      </w:r>
      <w:r w:rsidR="00070A32" w:rsidRPr="0039504F">
        <w:rPr>
          <w:color w:val="000000"/>
        </w:rPr>
        <w:t>понимани</w:t>
      </w:r>
      <w:r w:rsidR="001E7F4A" w:rsidRPr="0039504F">
        <w:rPr>
          <w:color w:val="000000"/>
        </w:rPr>
        <w:t>ю</w:t>
      </w:r>
      <w:r w:rsidRPr="0039504F">
        <w:rPr>
          <w:color w:val="000000"/>
        </w:rPr>
        <w:t xml:space="preserve"> всех ключевых процессов на этапах его инициации, планирования задач и последовательности действий, мониторинга, контроля</w:t>
      </w:r>
      <w:r w:rsidR="001E7F4A" w:rsidRPr="0039504F">
        <w:rPr>
          <w:color w:val="000000"/>
        </w:rPr>
        <w:t>,</w:t>
      </w:r>
      <w:r w:rsidRPr="0039504F">
        <w:rPr>
          <w:color w:val="000000"/>
        </w:rPr>
        <w:t xml:space="preserve"> </w:t>
      </w:r>
      <w:r w:rsidR="001E7F4A" w:rsidRPr="0039504F">
        <w:rPr>
          <w:color w:val="000000"/>
        </w:rPr>
        <w:t xml:space="preserve">а также </w:t>
      </w:r>
      <w:r w:rsidRPr="0039504F">
        <w:rPr>
          <w:color w:val="000000"/>
        </w:rPr>
        <w:lastRenderedPageBreak/>
        <w:t>управление ожиданиями участников команды и других заинтересованных лиц для достижения результата на основе полученных знаний и умений их применять.</w:t>
      </w:r>
      <w:r w:rsidR="001E7F4A" w:rsidRPr="0039504F">
        <w:rPr>
          <w:color w:val="000000"/>
        </w:rPr>
        <w:t xml:space="preserve"> При этом будут созданы все необходимые и достаточные условия для  трансформации вузов в организации нового типа - предпринимательские организации, ориентированные на удовлетворение потребностей рынка, получение прибыли, развитие инновационных технологий, поддержку наукоемких исследовательских проектов и управление ими.</w:t>
      </w:r>
    </w:p>
    <w:p w:rsidR="00631022" w:rsidRPr="0039504F" w:rsidRDefault="00631022" w:rsidP="006310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proofErr w:type="gramStart"/>
      <w:r w:rsidRPr="00631022">
        <w:rPr>
          <w:color w:val="000000"/>
        </w:rPr>
        <w:t xml:space="preserve">Таким  образом,  вопрос  </w:t>
      </w:r>
      <w:r>
        <w:rPr>
          <w:color w:val="000000"/>
        </w:rPr>
        <w:t xml:space="preserve">формирования </w:t>
      </w:r>
      <w:r w:rsidRPr="00631022">
        <w:rPr>
          <w:color w:val="000000"/>
        </w:rPr>
        <w:t xml:space="preserve"> предпринимательск</w:t>
      </w:r>
      <w:r>
        <w:rPr>
          <w:color w:val="000000"/>
        </w:rPr>
        <w:t xml:space="preserve">их навыков у инженеров </w:t>
      </w:r>
      <w:r w:rsidRPr="00631022">
        <w:rPr>
          <w:color w:val="000000"/>
        </w:rPr>
        <w:t xml:space="preserve">  </w:t>
      </w:r>
      <w:r>
        <w:rPr>
          <w:color w:val="000000"/>
        </w:rPr>
        <w:t>в</w:t>
      </w:r>
      <w:r w:rsidRPr="00631022">
        <w:rPr>
          <w:color w:val="000000"/>
        </w:rPr>
        <w:t xml:space="preserve">  высш</w:t>
      </w:r>
      <w:r>
        <w:rPr>
          <w:color w:val="000000"/>
        </w:rPr>
        <w:t>ем</w:t>
      </w:r>
      <w:r w:rsidRPr="00631022">
        <w:rPr>
          <w:color w:val="000000"/>
        </w:rPr>
        <w:t xml:space="preserve"> учебн</w:t>
      </w:r>
      <w:r>
        <w:rPr>
          <w:color w:val="000000"/>
        </w:rPr>
        <w:t>о</w:t>
      </w:r>
      <w:r w:rsidRPr="00631022">
        <w:rPr>
          <w:color w:val="000000"/>
        </w:rPr>
        <w:t>м заведени</w:t>
      </w:r>
      <w:r>
        <w:rPr>
          <w:color w:val="000000"/>
        </w:rPr>
        <w:t>и</w:t>
      </w:r>
      <w:r w:rsidRPr="00631022">
        <w:rPr>
          <w:color w:val="000000"/>
        </w:rPr>
        <w:t xml:space="preserve"> имеет огромное значение на  современном  этапе  развития  </w:t>
      </w:r>
      <w:r>
        <w:rPr>
          <w:color w:val="000000"/>
        </w:rPr>
        <w:t>казахстанской</w:t>
      </w:r>
      <w:r w:rsidRPr="00631022">
        <w:rPr>
          <w:color w:val="000000"/>
        </w:rPr>
        <w:t xml:space="preserve"> системы  образования,  поскольку  именно благодаря </w:t>
      </w:r>
      <w:r w:rsidR="00747276" w:rsidRPr="00747276">
        <w:rPr>
          <w:color w:val="000000"/>
        </w:rPr>
        <w:t>партнерству с промышленным и коммерческим секторами</w:t>
      </w:r>
      <w:r w:rsidR="00747276" w:rsidRPr="00631022">
        <w:rPr>
          <w:color w:val="000000"/>
        </w:rPr>
        <w:t>,</w:t>
      </w:r>
      <w:r w:rsidRPr="00631022">
        <w:rPr>
          <w:color w:val="000000"/>
        </w:rPr>
        <w:t xml:space="preserve"> вуз сможет развиваться в рыночных условиях.</w:t>
      </w:r>
      <w:proofErr w:type="gramEnd"/>
      <w:r w:rsidRPr="00631022">
        <w:rPr>
          <w:color w:val="000000"/>
        </w:rPr>
        <w:t xml:space="preserve"> Уже  сегодня  нужно  вести  активную деятельность  по  развитию  вузовского предпринимательства для полной реализации и эффектив</w:t>
      </w:r>
      <w:r>
        <w:rPr>
          <w:color w:val="000000"/>
        </w:rPr>
        <w:t>ного  функционирования  высших у</w:t>
      </w:r>
      <w:r w:rsidRPr="00631022">
        <w:rPr>
          <w:color w:val="000000"/>
        </w:rPr>
        <w:t>чебных  заведений  за  счет  собственных источников, сил и средств.</w:t>
      </w:r>
    </w:p>
    <w:p w:rsidR="009F2CC8" w:rsidRDefault="009F2CC8" w:rsidP="009F2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03F" w:rsidRDefault="001B303F" w:rsidP="009F2C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:rsidR="00BC0673" w:rsidRDefault="00BC0673" w:rsidP="009F2CC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Конина О.В.  Особенности развития вузовского предпринимательства на современном этапе формирования российского рынка образовательных услуг / О.В.  Конина Известия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F2CC8">
        <w:rPr>
          <w:rFonts w:ascii="Arial" w:hAnsi="Arial" w:cs="Arial"/>
          <w:color w:val="545454"/>
          <w:shd w:val="clear" w:color="auto" w:fill="FFFFFF"/>
        </w:rPr>
        <w:t> </w:t>
      </w:r>
      <w:r w:rsidR="009F2CC8"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10. № 13 (73)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2014, - с. 72-76.</w:t>
      </w:r>
    </w:p>
    <w:p w:rsidR="00BC0673" w:rsidRPr="00BC0673" w:rsidRDefault="008C515F" w:rsidP="009F2CC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Зигаленко</w:t>
      </w:r>
      <w:proofErr w:type="spellEnd"/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 Методические основы формирования и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рганизационной</w:t>
      </w:r>
      <w:proofErr w:type="spellEnd"/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в системе вузовского предпринимательства / А. Б. </w:t>
      </w:r>
      <w:proofErr w:type="spellStart"/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Зигаленко</w:t>
      </w:r>
      <w:proofErr w:type="spellEnd"/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</w:t>
      </w:r>
      <w:proofErr w:type="spellEnd"/>
      <w:r w:rsid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канд. </w:t>
      </w:r>
      <w:proofErr w:type="spellStart"/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</w:t>
      </w:r>
      <w:proofErr w:type="spellEnd"/>
      <w:r w:rsidR="00BC0673"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наук. – Волгоград, 2008. – 137 с. </w:t>
      </w:r>
    </w:p>
    <w:p w:rsidR="00BC0673" w:rsidRPr="009F2CC8" w:rsidRDefault="00BC0673" w:rsidP="009F2CC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Лобов, В. Г. Предпринимательская деятельность высшего учебного заведения в российской системе образования / В. Г. Лобов: </w:t>
      </w: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канд. </w:t>
      </w: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наук. – М., 2004. – 150 с. </w:t>
      </w:r>
    </w:p>
    <w:p w:rsidR="00BC0673" w:rsidRDefault="00BC0673" w:rsidP="009F2CC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Шаховская Л.С., </w:t>
      </w:r>
      <w:proofErr w:type="spellStart"/>
      <w:r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Кетько</w:t>
      </w:r>
      <w:proofErr w:type="spellEnd"/>
      <w:r w:rsidRPr="00422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Стимулирование предпринимательства: государственный масштаб (управление процессом мотивации предпринимательской деятельности в России) // «Российское предпринимательство», 2009, № 1, с. 16 – 20.</w:t>
      </w:r>
    </w:p>
    <w:p w:rsidR="0042264B" w:rsidRDefault="0042264B" w:rsidP="009F2CC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Мокроносов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Маврина И.Н. Предпринимательство как фактор конкурентоспособного развития профессионально-педагогического образования: теория и практика / Образование и наука. 2013, № 5 (104)</w:t>
      </w:r>
      <w:proofErr w:type="gramStart"/>
      <w:r w:rsidR="008C5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C5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17-34. </w:t>
      </w:r>
    </w:p>
    <w:p w:rsidR="009F2CC8" w:rsidRPr="009F2CC8" w:rsidRDefault="009F2CC8" w:rsidP="009F2CC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Гисина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Г., Захарова Е. Н. Предпринимательский потенциал вуза. Майкоп: Изд-во АГУ, 2014. 142 с.</w:t>
      </w:r>
    </w:p>
    <w:p w:rsidR="009F2CC8" w:rsidRPr="009F2CC8" w:rsidRDefault="009F2CC8" w:rsidP="009F2CC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Майсаков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Л. Управление предпринимательской деятельностью государственного вуза: </w:t>
      </w: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C5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к.э.н. Тюмень, 2002. </w:t>
      </w:r>
      <w:r w:rsidR="008C5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163 с.</w:t>
      </w:r>
    </w:p>
    <w:p w:rsidR="009F2CC8" w:rsidRPr="009F2CC8" w:rsidRDefault="009F2CC8" w:rsidP="009F2CC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Набиуллин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Р. Особенности развития вуза как субъекта предпринимательской деятельности // Вестник Казанского государственного университета культуры и искусств. 2013. № 4-2. С. 68-73.</w:t>
      </w:r>
    </w:p>
    <w:p w:rsidR="009F2CC8" w:rsidRPr="009F2CC8" w:rsidRDefault="009F2CC8" w:rsidP="009F2CC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Нюхаев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В. Особенности предпринимательской деятельности на рынке образовательных услуг // Вестник Тамбовского университета. Серия: Гуманитарные науки. 2010. № 4. С. 36-42.</w:t>
      </w:r>
    </w:p>
    <w:p w:rsidR="009F2CC8" w:rsidRPr="009F2CC8" w:rsidRDefault="009F2CC8" w:rsidP="009F2CC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Резник Г. А. Предпринимательская деятельность в вузе как фактор повышения его конкурентоспособности. Теоретические проблемы, реалии и перспективы: монография. М.: ИНФРА-М, 2016. 224 с.</w:t>
      </w:r>
    </w:p>
    <w:p w:rsidR="009F2CC8" w:rsidRPr="009F2CC8" w:rsidRDefault="009F2CC8" w:rsidP="009F2CC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Степкина Е. Что такое "предпринимательская деятельность" вуза? // Высшее образование в России. 2007. № 2. С. 30-36.</w:t>
      </w:r>
    </w:p>
    <w:p w:rsidR="009F2CC8" w:rsidRPr="009F2CC8" w:rsidRDefault="009F2CC8" w:rsidP="009F2CC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Тиль Г. В. Предпринимательская деятельность вуза в сфере образования // Вестник Академии. 2010. № 2. С. 100-102.</w:t>
      </w:r>
    </w:p>
    <w:p w:rsidR="009F2CC8" w:rsidRPr="009F2CC8" w:rsidRDefault="009F2CC8" w:rsidP="009F2CC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Цатурян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О. Диверсификация источников финансирования профессионального образования // Журнал правовых и экономических исследований. 2012. № 3. С. 155-158.</w:t>
      </w:r>
    </w:p>
    <w:p w:rsidR="00D0275C" w:rsidRPr="00293ACF" w:rsidRDefault="009F2CC8" w:rsidP="00293ACF">
      <w:pPr>
        <w:numPr>
          <w:ilvl w:val="0"/>
          <w:numId w:val="12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Цатурян</w:t>
      </w:r>
      <w:proofErr w:type="spellEnd"/>
      <w:r w:rsidRPr="009F2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О. Предпринимательский университет: осмысление понятия // Журнал правовых и экономических исследований. 2013. № 1. С. 183-186.</w:t>
      </w:r>
    </w:p>
    <w:sectPr w:rsidR="00D0275C" w:rsidRPr="00293ACF" w:rsidSect="009F2C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226"/>
    <w:multiLevelType w:val="hybridMultilevel"/>
    <w:tmpl w:val="F3D85954"/>
    <w:lvl w:ilvl="0" w:tplc="7D327E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C13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0099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CAB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D028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64DB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C8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64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00A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D4B34"/>
    <w:multiLevelType w:val="hybridMultilevel"/>
    <w:tmpl w:val="981CFE18"/>
    <w:lvl w:ilvl="0" w:tplc="9A02B9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04F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F61F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C84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24C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809B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A66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A277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7CD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23DF2"/>
    <w:multiLevelType w:val="hybridMultilevel"/>
    <w:tmpl w:val="55A0586E"/>
    <w:lvl w:ilvl="0" w:tplc="EFA07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08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42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89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28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24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C0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E7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28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1B1C0C"/>
    <w:multiLevelType w:val="multilevel"/>
    <w:tmpl w:val="472A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FA027D"/>
    <w:multiLevelType w:val="hybridMultilevel"/>
    <w:tmpl w:val="5D6462F2"/>
    <w:lvl w:ilvl="0" w:tplc="7A14C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A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6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C5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83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A1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4A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A5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F93598"/>
    <w:multiLevelType w:val="hybridMultilevel"/>
    <w:tmpl w:val="889E7FEE"/>
    <w:lvl w:ilvl="0" w:tplc="3A6A5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FA3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967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68D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90E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64C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BCC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A9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8A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0A30F97"/>
    <w:multiLevelType w:val="hybridMultilevel"/>
    <w:tmpl w:val="6C22CD64"/>
    <w:lvl w:ilvl="0" w:tplc="1D2A5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47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7CD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4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84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461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0D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46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983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6346B1E"/>
    <w:multiLevelType w:val="multilevel"/>
    <w:tmpl w:val="72AE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F56E2"/>
    <w:multiLevelType w:val="hybridMultilevel"/>
    <w:tmpl w:val="DAFC981C"/>
    <w:lvl w:ilvl="0" w:tplc="11961C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5E83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FA0E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0FF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9651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6C82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A6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696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AF5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E3D93"/>
    <w:multiLevelType w:val="hybridMultilevel"/>
    <w:tmpl w:val="C96A7376"/>
    <w:lvl w:ilvl="0" w:tplc="1536FA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36D6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63D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C4D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DE7F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8DC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C87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84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E47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0C6D81"/>
    <w:multiLevelType w:val="multilevel"/>
    <w:tmpl w:val="7326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7008C9"/>
    <w:multiLevelType w:val="multilevel"/>
    <w:tmpl w:val="8AA4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EA7655"/>
    <w:multiLevelType w:val="hybridMultilevel"/>
    <w:tmpl w:val="41AE004A"/>
    <w:lvl w:ilvl="0" w:tplc="EFA072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64F56"/>
    <w:multiLevelType w:val="hybridMultilevel"/>
    <w:tmpl w:val="B57A8502"/>
    <w:lvl w:ilvl="0" w:tplc="1F8E0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06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84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C2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C3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E2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67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8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A8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64B6359"/>
    <w:multiLevelType w:val="hybridMultilevel"/>
    <w:tmpl w:val="422AB776"/>
    <w:lvl w:ilvl="0" w:tplc="A7FCF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43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65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266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06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CE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CE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6A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8E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F80366D"/>
    <w:multiLevelType w:val="hybridMultilevel"/>
    <w:tmpl w:val="AEC2F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4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5C"/>
    <w:rsid w:val="00020DC7"/>
    <w:rsid w:val="00070A32"/>
    <w:rsid w:val="00096528"/>
    <w:rsid w:val="000A11CB"/>
    <w:rsid w:val="000F03C1"/>
    <w:rsid w:val="001365FD"/>
    <w:rsid w:val="00142FF6"/>
    <w:rsid w:val="001B303F"/>
    <w:rsid w:val="001E7F4A"/>
    <w:rsid w:val="001F42A8"/>
    <w:rsid w:val="00227D78"/>
    <w:rsid w:val="002815B1"/>
    <w:rsid w:val="00293ACF"/>
    <w:rsid w:val="002C4076"/>
    <w:rsid w:val="002C60A0"/>
    <w:rsid w:val="002F5AAF"/>
    <w:rsid w:val="002F6358"/>
    <w:rsid w:val="00300EF5"/>
    <w:rsid w:val="00345557"/>
    <w:rsid w:val="0039504F"/>
    <w:rsid w:val="003D74EE"/>
    <w:rsid w:val="003E5884"/>
    <w:rsid w:val="003F0F36"/>
    <w:rsid w:val="0040665B"/>
    <w:rsid w:val="0042264B"/>
    <w:rsid w:val="0043331E"/>
    <w:rsid w:val="004514EC"/>
    <w:rsid w:val="00486B67"/>
    <w:rsid w:val="0049229F"/>
    <w:rsid w:val="004A05A5"/>
    <w:rsid w:val="00523361"/>
    <w:rsid w:val="00536311"/>
    <w:rsid w:val="00571212"/>
    <w:rsid w:val="0058789E"/>
    <w:rsid w:val="00631022"/>
    <w:rsid w:val="0065361B"/>
    <w:rsid w:val="006A3B7A"/>
    <w:rsid w:val="006B004F"/>
    <w:rsid w:val="006D77CC"/>
    <w:rsid w:val="006E4AC9"/>
    <w:rsid w:val="00747276"/>
    <w:rsid w:val="007A2736"/>
    <w:rsid w:val="00814206"/>
    <w:rsid w:val="00824C45"/>
    <w:rsid w:val="00831088"/>
    <w:rsid w:val="00877203"/>
    <w:rsid w:val="008A1E66"/>
    <w:rsid w:val="008C515F"/>
    <w:rsid w:val="009344C2"/>
    <w:rsid w:val="009711B1"/>
    <w:rsid w:val="009B3DE4"/>
    <w:rsid w:val="009B73C1"/>
    <w:rsid w:val="009F2CC8"/>
    <w:rsid w:val="009F4DEC"/>
    <w:rsid w:val="00A90A40"/>
    <w:rsid w:val="00AD2434"/>
    <w:rsid w:val="00B3219F"/>
    <w:rsid w:val="00BC0673"/>
    <w:rsid w:val="00BC3CBA"/>
    <w:rsid w:val="00C037A4"/>
    <w:rsid w:val="00C10C2A"/>
    <w:rsid w:val="00C56A35"/>
    <w:rsid w:val="00D0275C"/>
    <w:rsid w:val="00E31DBA"/>
    <w:rsid w:val="00E9602D"/>
    <w:rsid w:val="00F17279"/>
    <w:rsid w:val="00F765E5"/>
    <w:rsid w:val="00F92E49"/>
    <w:rsid w:val="00F9304F"/>
    <w:rsid w:val="00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7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56A35"/>
    <w:rPr>
      <w:color w:val="0000FF"/>
      <w:u w:val="single"/>
    </w:rPr>
  </w:style>
  <w:style w:type="character" w:customStyle="1" w:styleId="j22">
    <w:name w:val="j22"/>
    <w:basedOn w:val="a0"/>
    <w:rsid w:val="00C56A35"/>
  </w:style>
  <w:style w:type="paragraph" w:styleId="a6">
    <w:name w:val="Balloon Text"/>
    <w:basedOn w:val="a"/>
    <w:link w:val="a7"/>
    <w:uiPriority w:val="99"/>
    <w:semiHidden/>
    <w:unhideWhenUsed/>
    <w:rsid w:val="002F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5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30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7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56A35"/>
    <w:rPr>
      <w:color w:val="0000FF"/>
      <w:u w:val="single"/>
    </w:rPr>
  </w:style>
  <w:style w:type="character" w:customStyle="1" w:styleId="j22">
    <w:name w:val="j22"/>
    <w:basedOn w:val="a0"/>
    <w:rsid w:val="00C56A35"/>
  </w:style>
  <w:style w:type="paragraph" w:styleId="a6">
    <w:name w:val="Balloon Text"/>
    <w:basedOn w:val="a"/>
    <w:link w:val="a7"/>
    <w:uiPriority w:val="99"/>
    <w:semiHidden/>
    <w:unhideWhenUsed/>
    <w:rsid w:val="002F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5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30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3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6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4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2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3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13</cp:revision>
  <dcterms:created xsi:type="dcterms:W3CDTF">2017-12-31T07:09:00Z</dcterms:created>
  <dcterms:modified xsi:type="dcterms:W3CDTF">2018-01-10T15:21:00Z</dcterms:modified>
</cp:coreProperties>
</file>