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402"/>
        <w:gridCol w:w="2659"/>
      </w:tblGrid>
      <w:tr w:rsidR="00E50856" w:rsidRPr="00240040" w:rsidTr="003F7521">
        <w:tc>
          <w:tcPr>
            <w:tcW w:w="3510" w:type="dxa"/>
            <w:vAlign w:val="center"/>
          </w:tcPr>
          <w:p w:rsidR="00E50856" w:rsidRPr="00240040" w:rsidRDefault="00E50856" w:rsidP="003F7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E50856" w:rsidRPr="00240040" w:rsidRDefault="00E50856" w:rsidP="003F7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ОБРАЗОВАНИЯ И НАУКИ</w:t>
            </w:r>
          </w:p>
          <w:p w:rsidR="00E50856" w:rsidRPr="00240040" w:rsidRDefault="00E50856" w:rsidP="003F7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402" w:type="dxa"/>
            <w:vAlign w:val="center"/>
          </w:tcPr>
          <w:p w:rsidR="00E50856" w:rsidRPr="00240040" w:rsidRDefault="00E50856" w:rsidP="003F7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РЕСПУБЛИКИ КАЗАХСТАН</w:t>
            </w:r>
          </w:p>
        </w:tc>
        <w:tc>
          <w:tcPr>
            <w:tcW w:w="2659" w:type="dxa"/>
            <w:vAlign w:val="center"/>
          </w:tcPr>
          <w:p w:rsidR="00E50856" w:rsidRPr="00240040" w:rsidRDefault="00E50856" w:rsidP="003F7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АКИМАТ ГОРОДА АЛМАТЫ</w:t>
            </w:r>
          </w:p>
        </w:tc>
      </w:tr>
    </w:tbl>
    <w:p w:rsidR="00E50856" w:rsidRPr="00240040" w:rsidRDefault="00E50856" w:rsidP="00501E04">
      <w:pPr>
        <w:spacing w:after="0"/>
        <w:rPr>
          <w:b/>
          <w:sz w:val="24"/>
          <w:szCs w:val="24"/>
        </w:rPr>
      </w:pPr>
    </w:p>
    <w:p w:rsidR="00E50856" w:rsidRPr="00240040" w:rsidRDefault="00E50856" w:rsidP="00501E04">
      <w:pPr>
        <w:spacing w:after="0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01E04" w:rsidRPr="00240040" w:rsidTr="00501E04">
        <w:tc>
          <w:tcPr>
            <w:tcW w:w="4785" w:type="dxa"/>
          </w:tcPr>
          <w:p w:rsidR="00501E04" w:rsidRPr="00240040" w:rsidRDefault="00501E04" w:rsidP="00501E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«ИНСТИТУТ ГЕОГРАФИИ»</w:t>
            </w:r>
          </w:p>
        </w:tc>
        <w:tc>
          <w:tcPr>
            <w:tcW w:w="4786" w:type="dxa"/>
          </w:tcPr>
          <w:p w:rsidR="00501E04" w:rsidRPr="00240040" w:rsidRDefault="00501E04" w:rsidP="00501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ГУ «КАЗСЕЛЕЗАЩИТА»</w:t>
            </w:r>
          </w:p>
        </w:tc>
      </w:tr>
    </w:tbl>
    <w:p w:rsidR="00501E04" w:rsidRPr="00240040" w:rsidRDefault="00501E04" w:rsidP="00501E04">
      <w:pPr>
        <w:spacing w:after="0"/>
        <w:rPr>
          <w:b/>
          <w:sz w:val="24"/>
          <w:szCs w:val="24"/>
        </w:rPr>
      </w:pPr>
    </w:p>
    <w:p w:rsidR="00501E04" w:rsidRPr="00240040" w:rsidRDefault="00501E04">
      <w:pPr>
        <w:rPr>
          <w:sz w:val="24"/>
          <w:szCs w:val="24"/>
        </w:rPr>
      </w:pPr>
    </w:p>
    <w:p w:rsidR="00501E04" w:rsidRPr="00240040" w:rsidRDefault="00501E04">
      <w:pPr>
        <w:rPr>
          <w:sz w:val="24"/>
          <w:szCs w:val="24"/>
        </w:rPr>
      </w:pPr>
    </w:p>
    <w:p w:rsidR="00501E04" w:rsidRPr="00240040" w:rsidRDefault="00501E04">
      <w:pPr>
        <w:rPr>
          <w:sz w:val="24"/>
          <w:szCs w:val="24"/>
        </w:rPr>
      </w:pPr>
    </w:p>
    <w:p w:rsidR="00501E04" w:rsidRPr="00240040" w:rsidRDefault="00501E04">
      <w:pPr>
        <w:rPr>
          <w:sz w:val="24"/>
          <w:szCs w:val="24"/>
        </w:rPr>
      </w:pPr>
    </w:p>
    <w:p w:rsidR="00501E04" w:rsidRPr="00240040" w:rsidRDefault="00501E04">
      <w:pPr>
        <w:rPr>
          <w:sz w:val="24"/>
          <w:szCs w:val="24"/>
        </w:rPr>
      </w:pPr>
    </w:p>
    <w:p w:rsidR="00501E04" w:rsidRPr="00240040" w:rsidRDefault="00501E04">
      <w:pPr>
        <w:rPr>
          <w:sz w:val="24"/>
          <w:szCs w:val="24"/>
        </w:rPr>
      </w:pPr>
    </w:p>
    <w:p w:rsidR="00501E04" w:rsidRPr="00240040" w:rsidRDefault="00501E04">
      <w:pPr>
        <w:rPr>
          <w:sz w:val="24"/>
          <w:szCs w:val="24"/>
        </w:rPr>
      </w:pPr>
    </w:p>
    <w:p w:rsidR="00501E04" w:rsidRPr="00240040" w:rsidRDefault="00501E04">
      <w:pPr>
        <w:rPr>
          <w:sz w:val="24"/>
          <w:szCs w:val="24"/>
        </w:rPr>
      </w:pPr>
    </w:p>
    <w:p w:rsidR="00501E04" w:rsidRPr="00240040" w:rsidRDefault="00501E04" w:rsidP="00501E04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40040">
        <w:rPr>
          <w:rFonts w:ascii="Times New Roman" w:hAnsi="Times New Roman" w:cs="Times New Roman"/>
          <w:sz w:val="24"/>
          <w:szCs w:val="24"/>
        </w:rPr>
        <w:t>ПРОГРАММА</w:t>
      </w:r>
    </w:p>
    <w:p w:rsidR="00501E04" w:rsidRPr="00240040" w:rsidRDefault="00501E04" w:rsidP="00501E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</w:t>
      </w:r>
    </w:p>
    <w:p w:rsidR="00501E04" w:rsidRPr="00240040" w:rsidRDefault="00501E04" w:rsidP="00501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«СЕЛЕВАЯ БЕЗОПАСНОСТЬ: ОЦЕНКА, ПРОГНОЗ, ЗАЩИТА»</w:t>
      </w: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46E" w:rsidRPr="00240040" w:rsidRDefault="003B346E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46E" w:rsidRPr="00240040" w:rsidRDefault="003B346E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46E" w:rsidRPr="00240040" w:rsidRDefault="003B346E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22-25 августа 2017 г.</w:t>
      </w:r>
    </w:p>
    <w:p w:rsidR="00501E04" w:rsidRPr="00240040" w:rsidRDefault="00501E0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г. Алматы</w:t>
      </w:r>
    </w:p>
    <w:p w:rsidR="00402E64" w:rsidRPr="00240040" w:rsidRDefault="00402E64" w:rsidP="00501E0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Республика Казахстан</w:t>
      </w:r>
    </w:p>
    <w:p w:rsidR="00402E64" w:rsidRPr="00240040" w:rsidRDefault="00402E64">
      <w:pPr>
        <w:rPr>
          <w:rFonts w:ascii="Times New Roman" w:hAnsi="Times New Roman" w:cs="Times New Roman"/>
          <w:sz w:val="24"/>
          <w:szCs w:val="24"/>
        </w:rPr>
      </w:pPr>
    </w:p>
    <w:p w:rsidR="00402E64" w:rsidRPr="00240040" w:rsidRDefault="00402E64">
      <w:pPr>
        <w:rPr>
          <w:rFonts w:ascii="Times New Roman" w:hAnsi="Times New Roman" w:cs="Times New Roman"/>
          <w:sz w:val="24"/>
          <w:szCs w:val="24"/>
        </w:rPr>
      </w:pPr>
    </w:p>
    <w:p w:rsidR="00A82A10" w:rsidRDefault="00A82A10">
      <w:pPr>
        <w:rPr>
          <w:rFonts w:ascii="Times New Roman" w:hAnsi="Times New Roman" w:cs="Times New Roman"/>
          <w:sz w:val="24"/>
          <w:szCs w:val="24"/>
        </w:rPr>
      </w:pPr>
    </w:p>
    <w:p w:rsidR="00A82A10" w:rsidRDefault="003B346E">
      <w:pPr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lastRenderedPageBreak/>
        <w:t>Уважаемый (-</w:t>
      </w:r>
      <w:proofErr w:type="spellStart"/>
      <w:r w:rsidRPr="0024004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40040">
        <w:rPr>
          <w:rFonts w:ascii="Times New Roman" w:hAnsi="Times New Roman" w:cs="Times New Roman"/>
          <w:sz w:val="24"/>
          <w:szCs w:val="24"/>
        </w:rPr>
        <w:t>)_</w:t>
      </w:r>
    </w:p>
    <w:p w:rsidR="003B346E" w:rsidRPr="00240040" w:rsidRDefault="003B346E">
      <w:pPr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Приглашаем Вас принять участие в работе международной научно-практической конференции</w:t>
      </w:r>
    </w:p>
    <w:p w:rsidR="003B346E" w:rsidRPr="00240040" w:rsidRDefault="003B346E" w:rsidP="003B3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«СЕЛЕВАЯ БЕЗОПАСНОСТЬ: ОЦЕНКА, ПРОГНОЗ, ЗАЩИТА»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46E" w:rsidRPr="00240040" w:rsidRDefault="003B346E" w:rsidP="003B346E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г. Алматы 22-25 августа 2017 г.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46E" w:rsidRPr="00240040" w:rsidRDefault="003B346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Адрес организационного комитета конференции: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46E" w:rsidRPr="00240040" w:rsidRDefault="003B346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 xml:space="preserve">050010, г. Алматы, ул. </w:t>
      </w:r>
      <w:proofErr w:type="spellStart"/>
      <w:r w:rsidRPr="00240040">
        <w:rPr>
          <w:rFonts w:ascii="Times New Roman" w:hAnsi="Times New Roman" w:cs="Times New Roman"/>
          <w:sz w:val="24"/>
          <w:szCs w:val="24"/>
        </w:rPr>
        <w:t>Кабанбай</w:t>
      </w:r>
      <w:proofErr w:type="spellEnd"/>
      <w:r w:rsidRPr="00240040">
        <w:rPr>
          <w:rFonts w:ascii="Times New Roman" w:hAnsi="Times New Roman" w:cs="Times New Roman"/>
          <w:sz w:val="24"/>
          <w:szCs w:val="24"/>
        </w:rPr>
        <w:t xml:space="preserve"> батыра/Пушкина, 67/99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46E" w:rsidRPr="00240040" w:rsidRDefault="003B346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40">
        <w:rPr>
          <w:rFonts w:ascii="Times New Roman" w:hAnsi="Times New Roman" w:cs="Times New Roman"/>
          <w:sz w:val="24"/>
          <w:szCs w:val="24"/>
        </w:rPr>
        <w:t>Тел</w:t>
      </w:r>
      <w:r w:rsidRPr="00240040">
        <w:rPr>
          <w:rFonts w:ascii="Times New Roman" w:hAnsi="Times New Roman" w:cs="Times New Roman"/>
          <w:sz w:val="24"/>
          <w:szCs w:val="24"/>
          <w:lang w:val="en-US"/>
        </w:rPr>
        <w:t>.: +7(727)2918129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40">
        <w:rPr>
          <w:rFonts w:ascii="Times New Roman" w:hAnsi="Times New Roman" w:cs="Times New Roman"/>
          <w:sz w:val="24"/>
          <w:szCs w:val="24"/>
          <w:lang w:val="en-US"/>
        </w:rPr>
        <w:t>Fax: +7(727)2918102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0040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24004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400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Pr="0024004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ingeo_2009@mail.ru</w:t>
        </w:r>
      </w:hyperlink>
    </w:p>
    <w:p w:rsidR="003B346E" w:rsidRPr="00A82A10" w:rsidRDefault="003B346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346E" w:rsidRPr="00A82A10" w:rsidRDefault="003B346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Организаторы</w:t>
      </w:r>
    </w:p>
    <w:p w:rsidR="003B346E" w:rsidRPr="00240040" w:rsidRDefault="003B346E" w:rsidP="003B34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КАЗАХСТАН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МИНИСТЕРСТВО ВНУТРЕННИХ ДЕЛ РЕСПУБЛИКИ КАЗАХСТАН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АКИМАТ ГОРОДА АЛМАТЫ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46E" w:rsidRPr="00240040" w:rsidRDefault="00486FE9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Основные исполнители по организации конференции</w:t>
      </w:r>
    </w:p>
    <w:p w:rsidR="00CA201E" w:rsidRPr="00240040" w:rsidRDefault="00CA201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ДЧС г. Алматы</w:t>
      </w: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  <w:lang w:val="kk-KZ"/>
        </w:rPr>
        <w:t>ТОО «ИНСТИТУТ ГЕОГРАФИИ» МОН РК</w:t>
      </w:r>
    </w:p>
    <w:p w:rsidR="003B346E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ГУ «КАЗСЕЛЕЗАЩИТА» КЧС МВД РК</w:t>
      </w: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Партнеры</w:t>
      </w:r>
    </w:p>
    <w:p w:rsidR="00486FE9" w:rsidRPr="00240040" w:rsidRDefault="00486FE9" w:rsidP="00486FE9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ЮНЕСКО</w:t>
      </w: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Селевая ассоциация</w:t>
      </w:r>
    </w:p>
    <w:p w:rsidR="00C2198A" w:rsidRPr="00240040" w:rsidRDefault="00EC56A0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Центральноазиатский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по ч</w:t>
      </w:r>
      <w:r w:rsidR="00C2198A" w:rsidRPr="00240040">
        <w:rPr>
          <w:rFonts w:ascii="Times New Roman" w:hAnsi="Times New Roman" w:cs="Times New Roman"/>
          <w:sz w:val="24"/>
          <w:szCs w:val="24"/>
        </w:rPr>
        <w:t>резвычайным ситуациям</w:t>
      </w:r>
      <w:r>
        <w:rPr>
          <w:rFonts w:ascii="Times New Roman" w:hAnsi="Times New Roman" w:cs="Times New Roman"/>
          <w:sz w:val="24"/>
          <w:szCs w:val="24"/>
        </w:rPr>
        <w:t xml:space="preserve"> и снижению риска стихийных бедствий</w:t>
      </w: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5721C1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 xml:space="preserve">Председатель: </w:t>
      </w:r>
    </w:p>
    <w:p w:rsidR="00C2198A" w:rsidRPr="00240040" w:rsidRDefault="00A82A10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Нурмагамбетов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Талгат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Каирбекович</w:t>
      </w:r>
      <w:proofErr w:type="spellEnd"/>
      <w:r w:rsidR="00486FE9" w:rsidRPr="00240040">
        <w:rPr>
          <w:rFonts w:ascii="Times New Roman" w:hAnsi="Times New Roman" w:cs="Times New Roman"/>
          <w:sz w:val="24"/>
          <w:szCs w:val="24"/>
        </w:rPr>
        <w:t xml:space="preserve"> – заместитель </w:t>
      </w:r>
      <w:r w:rsidR="00EC56A0">
        <w:rPr>
          <w:rFonts w:ascii="Times New Roman" w:hAnsi="Times New Roman" w:cs="Times New Roman"/>
          <w:sz w:val="24"/>
          <w:szCs w:val="24"/>
        </w:rPr>
        <w:t>председателя  Комитета по чрезвычайным ситуациям</w:t>
      </w:r>
      <w:r w:rsidR="00486FE9" w:rsidRPr="00240040">
        <w:rPr>
          <w:rFonts w:ascii="Times New Roman" w:hAnsi="Times New Roman" w:cs="Times New Roman"/>
          <w:sz w:val="24"/>
          <w:szCs w:val="24"/>
        </w:rPr>
        <w:t xml:space="preserve"> МВД РК </w:t>
      </w:r>
    </w:p>
    <w:p w:rsidR="00486FE9" w:rsidRPr="00240040" w:rsidRDefault="00486FE9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Сопредседатели:</w:t>
      </w:r>
    </w:p>
    <w:p w:rsidR="00CA201E" w:rsidRPr="00240040" w:rsidRDefault="00CA201E" w:rsidP="00CA201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0040">
        <w:rPr>
          <w:rFonts w:ascii="Times New Roman" w:hAnsi="Times New Roman" w:cs="Times New Roman"/>
          <w:b/>
          <w:sz w:val="24"/>
          <w:szCs w:val="24"/>
        </w:rPr>
        <w:t>Аубакиров</w:t>
      </w:r>
      <w:proofErr w:type="spellEnd"/>
      <w:r w:rsidRPr="002400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040">
        <w:rPr>
          <w:rFonts w:ascii="Times New Roman" w:hAnsi="Times New Roman" w:cs="Times New Roman"/>
          <w:b/>
          <w:sz w:val="24"/>
          <w:szCs w:val="24"/>
        </w:rPr>
        <w:t>Серик</w:t>
      </w:r>
      <w:proofErr w:type="spellEnd"/>
      <w:r w:rsidRPr="002400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040">
        <w:rPr>
          <w:rFonts w:ascii="Times New Roman" w:hAnsi="Times New Roman" w:cs="Times New Roman"/>
          <w:b/>
          <w:sz w:val="24"/>
          <w:szCs w:val="24"/>
        </w:rPr>
        <w:t>Габдуллович</w:t>
      </w:r>
      <w:proofErr w:type="spellEnd"/>
      <w:r w:rsidRPr="00240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040">
        <w:rPr>
          <w:rFonts w:ascii="Times New Roman" w:hAnsi="Times New Roman" w:cs="Times New Roman"/>
          <w:sz w:val="24"/>
          <w:szCs w:val="24"/>
        </w:rPr>
        <w:t>– начальник ДЧС г. Алматы</w:t>
      </w: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 xml:space="preserve">Медеу </w:t>
      </w:r>
      <w:proofErr w:type="spellStart"/>
      <w:r w:rsidRPr="00240040">
        <w:rPr>
          <w:rFonts w:ascii="Times New Roman" w:hAnsi="Times New Roman" w:cs="Times New Roman"/>
          <w:b/>
          <w:sz w:val="24"/>
          <w:szCs w:val="24"/>
        </w:rPr>
        <w:t>Ахметкал</w:t>
      </w:r>
      <w:proofErr w:type="spellEnd"/>
      <w:r w:rsidRPr="002400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040">
        <w:rPr>
          <w:rFonts w:ascii="Times New Roman" w:hAnsi="Times New Roman" w:cs="Times New Roman"/>
          <w:b/>
          <w:sz w:val="24"/>
          <w:szCs w:val="24"/>
        </w:rPr>
        <w:t>Рахметуллаевич</w:t>
      </w:r>
      <w:proofErr w:type="spellEnd"/>
      <w:r w:rsidRPr="00240040">
        <w:rPr>
          <w:rFonts w:ascii="Times New Roman" w:hAnsi="Times New Roman" w:cs="Times New Roman"/>
          <w:sz w:val="24"/>
          <w:szCs w:val="24"/>
        </w:rPr>
        <w:t xml:space="preserve"> – директор ТОО «Институт географии»</w:t>
      </w: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0040">
        <w:rPr>
          <w:rFonts w:ascii="Times New Roman" w:hAnsi="Times New Roman" w:cs="Times New Roman"/>
          <w:b/>
          <w:sz w:val="24"/>
          <w:szCs w:val="24"/>
        </w:rPr>
        <w:t>Баймолдаев</w:t>
      </w:r>
      <w:proofErr w:type="spellEnd"/>
      <w:r w:rsidRPr="002400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040">
        <w:rPr>
          <w:rFonts w:ascii="Times New Roman" w:hAnsi="Times New Roman" w:cs="Times New Roman"/>
          <w:b/>
          <w:sz w:val="24"/>
          <w:szCs w:val="24"/>
        </w:rPr>
        <w:t>Токтарбек</w:t>
      </w:r>
      <w:proofErr w:type="spellEnd"/>
      <w:r w:rsidRPr="002400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040">
        <w:rPr>
          <w:rFonts w:ascii="Times New Roman" w:hAnsi="Times New Roman" w:cs="Times New Roman"/>
          <w:b/>
          <w:sz w:val="24"/>
          <w:szCs w:val="24"/>
        </w:rPr>
        <w:t>Аскарович</w:t>
      </w:r>
      <w:proofErr w:type="spellEnd"/>
      <w:r w:rsidRPr="00240040">
        <w:rPr>
          <w:rFonts w:ascii="Times New Roman" w:hAnsi="Times New Roman" w:cs="Times New Roman"/>
          <w:sz w:val="24"/>
          <w:szCs w:val="24"/>
        </w:rPr>
        <w:t xml:space="preserve"> – начальник ГУ «Казселезащита»</w:t>
      </w: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Заместитель председателя:</w:t>
      </w: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Благовещенский Виктор Петрович</w:t>
      </w:r>
      <w:r w:rsidRPr="00240040">
        <w:rPr>
          <w:rFonts w:ascii="Times New Roman" w:hAnsi="Times New Roman" w:cs="Times New Roman"/>
          <w:sz w:val="24"/>
          <w:szCs w:val="24"/>
        </w:rPr>
        <w:t xml:space="preserve"> – заведующий лабораторией ТОО «Институт географии»</w:t>
      </w:r>
    </w:p>
    <w:p w:rsidR="00CA201E" w:rsidRPr="00240040" w:rsidRDefault="00CA201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0040">
        <w:rPr>
          <w:rFonts w:ascii="Times New Roman" w:hAnsi="Times New Roman" w:cs="Times New Roman"/>
          <w:b/>
          <w:sz w:val="24"/>
          <w:szCs w:val="24"/>
        </w:rPr>
        <w:t>Куджибаева</w:t>
      </w:r>
      <w:proofErr w:type="spellEnd"/>
      <w:r w:rsidRPr="002400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040">
        <w:rPr>
          <w:rFonts w:ascii="Times New Roman" w:hAnsi="Times New Roman" w:cs="Times New Roman"/>
          <w:b/>
          <w:sz w:val="24"/>
          <w:szCs w:val="24"/>
        </w:rPr>
        <w:t>Гульнара</w:t>
      </w:r>
      <w:proofErr w:type="spellEnd"/>
      <w:r w:rsidRPr="00240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040">
        <w:rPr>
          <w:rFonts w:ascii="Times New Roman" w:hAnsi="Times New Roman" w:cs="Times New Roman"/>
          <w:sz w:val="24"/>
          <w:szCs w:val="24"/>
        </w:rPr>
        <w:t>– заместитель начальника ГУ «Казселезащита»</w:t>
      </w: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Ответственный секретарь:</w:t>
      </w:r>
    </w:p>
    <w:p w:rsidR="00C2198A" w:rsidRPr="00240040" w:rsidRDefault="00C2198A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0040">
        <w:rPr>
          <w:rFonts w:ascii="Times New Roman" w:hAnsi="Times New Roman" w:cs="Times New Roman"/>
          <w:b/>
          <w:sz w:val="24"/>
          <w:szCs w:val="24"/>
        </w:rPr>
        <w:t>Ранова</w:t>
      </w:r>
      <w:proofErr w:type="spellEnd"/>
      <w:r w:rsidRPr="002400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040">
        <w:rPr>
          <w:rFonts w:ascii="Times New Roman" w:hAnsi="Times New Roman" w:cs="Times New Roman"/>
          <w:b/>
          <w:sz w:val="24"/>
          <w:szCs w:val="24"/>
        </w:rPr>
        <w:t>Сандугаш</w:t>
      </w:r>
      <w:proofErr w:type="spellEnd"/>
      <w:r w:rsidRPr="002400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21C1" w:rsidRPr="00240040">
        <w:rPr>
          <w:rFonts w:ascii="Times New Roman" w:hAnsi="Times New Roman" w:cs="Times New Roman"/>
          <w:b/>
          <w:sz w:val="24"/>
          <w:szCs w:val="24"/>
        </w:rPr>
        <w:t>У</w:t>
      </w:r>
      <w:r w:rsidRPr="00240040">
        <w:rPr>
          <w:rFonts w:ascii="Times New Roman" w:hAnsi="Times New Roman" w:cs="Times New Roman"/>
          <w:b/>
          <w:sz w:val="24"/>
          <w:szCs w:val="24"/>
        </w:rPr>
        <w:t>сеновна</w:t>
      </w:r>
      <w:proofErr w:type="spellEnd"/>
      <w:r w:rsidRPr="00240040">
        <w:rPr>
          <w:rFonts w:ascii="Times New Roman" w:hAnsi="Times New Roman" w:cs="Times New Roman"/>
          <w:sz w:val="24"/>
          <w:szCs w:val="24"/>
        </w:rPr>
        <w:t xml:space="preserve"> – старший научный сотрудник ТОО «Институт гео</w:t>
      </w:r>
      <w:r w:rsidR="005721C1" w:rsidRPr="00240040">
        <w:rPr>
          <w:rFonts w:ascii="Times New Roman" w:hAnsi="Times New Roman" w:cs="Times New Roman"/>
          <w:sz w:val="24"/>
          <w:szCs w:val="24"/>
        </w:rPr>
        <w:t>графии»</w:t>
      </w:r>
    </w:p>
    <w:p w:rsidR="005721C1" w:rsidRPr="00240040" w:rsidRDefault="005721C1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6A0" w:rsidRDefault="00EC56A0" w:rsidP="005721C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1C1" w:rsidRPr="00240040" w:rsidRDefault="005721C1" w:rsidP="005721C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lastRenderedPageBreak/>
        <w:t>Члены организационного комитета:</w:t>
      </w:r>
    </w:p>
    <w:p w:rsidR="005721C1" w:rsidRPr="00240040" w:rsidRDefault="005721C1" w:rsidP="005721C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40040">
        <w:rPr>
          <w:rFonts w:ascii="Times New Roman" w:hAnsi="Times New Roman" w:cs="Times New Roman"/>
          <w:b/>
          <w:noProof/>
          <w:sz w:val="24"/>
          <w:szCs w:val="24"/>
        </w:rPr>
        <w:t>Таланов Евгений Александрович</w:t>
      </w:r>
      <w:r w:rsidRPr="0024004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40040">
        <w:rPr>
          <w:noProof/>
          <w:sz w:val="24"/>
          <w:szCs w:val="24"/>
        </w:rPr>
        <w:t xml:space="preserve">- </w:t>
      </w:r>
      <w:r w:rsidRPr="00240040">
        <w:rPr>
          <w:rFonts w:ascii="Times New Roman" w:hAnsi="Times New Roman" w:cs="Times New Roman"/>
          <w:noProof/>
          <w:sz w:val="24"/>
          <w:szCs w:val="24"/>
        </w:rPr>
        <w:t>КазНУ им Аль-Фараби, Алматы, Казахстан</w:t>
      </w:r>
    </w:p>
    <w:p w:rsidR="005721C1" w:rsidRPr="00240040" w:rsidRDefault="005721C1" w:rsidP="005721C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40040">
        <w:rPr>
          <w:rFonts w:ascii="Times New Roman" w:hAnsi="Times New Roman" w:cs="Times New Roman"/>
          <w:b/>
          <w:noProof/>
          <w:sz w:val="24"/>
          <w:szCs w:val="24"/>
        </w:rPr>
        <w:t>Степано</w:t>
      </w:r>
      <w:r w:rsidRPr="00240040">
        <w:rPr>
          <w:b/>
          <w:noProof/>
          <w:sz w:val="24"/>
          <w:szCs w:val="24"/>
        </w:rPr>
        <w:t>в</w:t>
      </w:r>
      <w:r w:rsidRPr="00240040">
        <w:rPr>
          <w:rFonts w:ascii="Times New Roman" w:hAnsi="Times New Roman" w:cs="Times New Roman"/>
          <w:b/>
          <w:noProof/>
          <w:sz w:val="24"/>
          <w:szCs w:val="24"/>
        </w:rPr>
        <w:t xml:space="preserve"> Борис Сергеевич</w:t>
      </w:r>
      <w:r w:rsidRPr="00240040">
        <w:rPr>
          <w:noProof/>
          <w:sz w:val="24"/>
          <w:szCs w:val="24"/>
        </w:rPr>
        <w:t xml:space="preserve"> -</w:t>
      </w:r>
      <w:r w:rsidRPr="00240040">
        <w:rPr>
          <w:rFonts w:ascii="Times New Roman" w:hAnsi="Times New Roman" w:cs="Times New Roman"/>
          <w:noProof/>
          <w:sz w:val="24"/>
          <w:szCs w:val="24"/>
        </w:rPr>
        <w:t xml:space="preserve"> РГП «Казгидромет» , Алматы, Казахстан</w:t>
      </w:r>
    </w:p>
    <w:p w:rsidR="005721C1" w:rsidRPr="00240040" w:rsidRDefault="005721C1" w:rsidP="005721C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40040">
        <w:rPr>
          <w:rFonts w:ascii="Times New Roman" w:hAnsi="Times New Roman" w:cs="Times New Roman"/>
          <w:b/>
          <w:noProof/>
          <w:sz w:val="24"/>
          <w:szCs w:val="24"/>
        </w:rPr>
        <w:t>Киренская Татьяна Леонидовна</w:t>
      </w:r>
      <w:r w:rsidRPr="00240040">
        <w:rPr>
          <w:noProof/>
          <w:sz w:val="24"/>
          <w:szCs w:val="24"/>
        </w:rPr>
        <w:t xml:space="preserve"> -</w:t>
      </w:r>
      <w:r w:rsidRPr="00240040">
        <w:rPr>
          <w:rFonts w:ascii="Times New Roman" w:hAnsi="Times New Roman" w:cs="Times New Roman"/>
          <w:noProof/>
          <w:sz w:val="24"/>
          <w:szCs w:val="24"/>
        </w:rPr>
        <w:t xml:space="preserve"> Институт географии, Алматы, Казахстан</w:t>
      </w:r>
    </w:p>
    <w:p w:rsidR="005721C1" w:rsidRPr="00240040" w:rsidRDefault="005721C1" w:rsidP="005721C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40040">
        <w:rPr>
          <w:rFonts w:ascii="Times New Roman" w:hAnsi="Times New Roman" w:cs="Times New Roman"/>
          <w:b/>
          <w:noProof/>
          <w:sz w:val="24"/>
          <w:szCs w:val="24"/>
        </w:rPr>
        <w:t>Плеханов Петр Андреевич</w:t>
      </w:r>
      <w:r w:rsidRPr="00240040">
        <w:rPr>
          <w:noProof/>
          <w:sz w:val="24"/>
          <w:szCs w:val="24"/>
        </w:rPr>
        <w:t xml:space="preserve"> -</w:t>
      </w:r>
      <w:r w:rsidRPr="00240040">
        <w:rPr>
          <w:rFonts w:ascii="Times New Roman" w:hAnsi="Times New Roman" w:cs="Times New Roman"/>
          <w:noProof/>
          <w:sz w:val="24"/>
          <w:szCs w:val="24"/>
        </w:rPr>
        <w:t xml:space="preserve"> ТОО «Казинжэнергопроект», Алматы, Казахстан</w:t>
      </w:r>
    </w:p>
    <w:p w:rsidR="005721C1" w:rsidRPr="00240040" w:rsidRDefault="005721C1" w:rsidP="005721C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Ч</w:t>
      </w:r>
      <w:r w:rsidRPr="00240040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240040">
        <w:rPr>
          <w:rFonts w:ascii="Times New Roman" w:hAnsi="Times New Roman" w:cs="Times New Roman"/>
          <w:b/>
          <w:sz w:val="24"/>
          <w:szCs w:val="24"/>
        </w:rPr>
        <w:t>р</w:t>
      </w:r>
      <w:r w:rsidRPr="00240040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240040">
        <w:rPr>
          <w:rFonts w:ascii="Times New Roman" w:hAnsi="Times New Roman" w:cs="Times New Roman"/>
          <w:b/>
          <w:sz w:val="24"/>
          <w:szCs w:val="24"/>
        </w:rPr>
        <w:t>о</w:t>
      </w:r>
      <w:r w:rsidRPr="00240040">
        <w:rPr>
          <w:rFonts w:ascii="Times New Roman" w:hAnsi="Times New Roman" w:cs="Times New Roman"/>
          <w:b/>
          <w:spacing w:val="-1"/>
          <w:sz w:val="24"/>
          <w:szCs w:val="24"/>
        </w:rPr>
        <w:t>м</w:t>
      </w:r>
      <w:r w:rsidRPr="00240040">
        <w:rPr>
          <w:rFonts w:ascii="Times New Roman" w:hAnsi="Times New Roman" w:cs="Times New Roman"/>
          <w:b/>
          <w:sz w:val="24"/>
          <w:szCs w:val="24"/>
        </w:rPr>
        <w:t>ор</w:t>
      </w:r>
      <w:r w:rsidRPr="00240040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240040">
        <w:rPr>
          <w:rFonts w:ascii="Times New Roman" w:hAnsi="Times New Roman" w:cs="Times New Roman"/>
          <w:b/>
          <w:sz w:val="24"/>
          <w:szCs w:val="24"/>
        </w:rPr>
        <w:t>ц</w:t>
      </w:r>
      <w:r w:rsidRPr="00240040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240040">
        <w:rPr>
          <w:rFonts w:ascii="Times New Roman" w:hAnsi="Times New Roman" w:cs="Times New Roman"/>
          <w:b/>
          <w:sz w:val="24"/>
          <w:szCs w:val="24"/>
        </w:rPr>
        <w:t>С</w:t>
      </w:r>
      <w:r w:rsidRPr="00240040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240040">
        <w:rPr>
          <w:rFonts w:ascii="Times New Roman" w:hAnsi="Times New Roman" w:cs="Times New Roman"/>
          <w:b/>
          <w:sz w:val="24"/>
          <w:szCs w:val="24"/>
        </w:rPr>
        <w:t>рг</w:t>
      </w:r>
      <w:r w:rsidRPr="00240040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240040">
        <w:rPr>
          <w:rFonts w:ascii="Times New Roman" w:hAnsi="Times New Roman" w:cs="Times New Roman"/>
          <w:b/>
          <w:sz w:val="24"/>
          <w:szCs w:val="24"/>
        </w:rPr>
        <w:t>й</w:t>
      </w:r>
      <w:r w:rsidRPr="00240040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240040">
        <w:rPr>
          <w:rFonts w:ascii="Times New Roman" w:hAnsi="Times New Roman" w:cs="Times New Roman"/>
          <w:b/>
          <w:spacing w:val="-2"/>
          <w:sz w:val="24"/>
          <w:szCs w:val="24"/>
        </w:rPr>
        <w:t>С</w:t>
      </w:r>
      <w:r w:rsidRPr="00240040">
        <w:rPr>
          <w:rFonts w:ascii="Times New Roman" w:hAnsi="Times New Roman" w:cs="Times New Roman"/>
          <w:b/>
          <w:spacing w:val="-1"/>
          <w:sz w:val="24"/>
          <w:szCs w:val="24"/>
        </w:rPr>
        <w:t>еме</w:t>
      </w:r>
      <w:r w:rsidRPr="00240040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240040">
        <w:rPr>
          <w:rFonts w:ascii="Times New Roman" w:hAnsi="Times New Roman" w:cs="Times New Roman"/>
          <w:b/>
          <w:sz w:val="24"/>
          <w:szCs w:val="24"/>
        </w:rPr>
        <w:t>о</w:t>
      </w:r>
      <w:r w:rsidRPr="00240040">
        <w:rPr>
          <w:rFonts w:ascii="Times New Roman" w:hAnsi="Times New Roman" w:cs="Times New Roman"/>
          <w:b/>
          <w:spacing w:val="-1"/>
          <w:sz w:val="24"/>
          <w:szCs w:val="24"/>
        </w:rPr>
        <w:t>в</w:t>
      </w:r>
      <w:r w:rsidRPr="00240040">
        <w:rPr>
          <w:rFonts w:ascii="Times New Roman" w:hAnsi="Times New Roman" w:cs="Times New Roman"/>
          <w:b/>
          <w:spacing w:val="1"/>
          <w:sz w:val="24"/>
          <w:szCs w:val="24"/>
        </w:rPr>
        <w:t>и</w:t>
      </w:r>
      <w:r w:rsidRPr="00240040">
        <w:rPr>
          <w:rFonts w:ascii="Times New Roman" w:hAnsi="Times New Roman" w:cs="Times New Roman"/>
          <w:b/>
          <w:spacing w:val="-1"/>
          <w:sz w:val="24"/>
          <w:szCs w:val="24"/>
        </w:rPr>
        <w:t>ч</w:t>
      </w:r>
      <w:r w:rsidRPr="00240040">
        <w:rPr>
          <w:spacing w:val="-1"/>
          <w:sz w:val="24"/>
          <w:szCs w:val="24"/>
        </w:rPr>
        <w:t xml:space="preserve"> -</w:t>
      </w:r>
      <w:r w:rsidRPr="0024004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40040">
        <w:rPr>
          <w:rFonts w:ascii="Times New Roman" w:hAnsi="Times New Roman" w:cs="Times New Roman"/>
          <w:sz w:val="24"/>
          <w:szCs w:val="24"/>
        </w:rPr>
        <w:t>М</w:t>
      </w:r>
      <w:r w:rsidRPr="00240040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240040">
        <w:rPr>
          <w:rFonts w:ascii="Times New Roman" w:hAnsi="Times New Roman" w:cs="Times New Roman"/>
          <w:sz w:val="24"/>
          <w:szCs w:val="24"/>
        </w:rPr>
        <w:t>У</w:t>
      </w:r>
      <w:r w:rsidRPr="0024004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4004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24004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40040">
        <w:rPr>
          <w:rFonts w:ascii="Times New Roman" w:hAnsi="Times New Roman" w:cs="Times New Roman"/>
          <w:sz w:val="24"/>
          <w:szCs w:val="24"/>
        </w:rPr>
        <w:t>и</w:t>
      </w:r>
      <w:r w:rsidRPr="0024004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40040">
        <w:rPr>
          <w:rFonts w:ascii="Times New Roman" w:hAnsi="Times New Roman" w:cs="Times New Roman"/>
          <w:sz w:val="24"/>
          <w:szCs w:val="24"/>
        </w:rPr>
        <w:t>М.</w:t>
      </w:r>
      <w:r w:rsidRPr="0024004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40040">
        <w:rPr>
          <w:rFonts w:ascii="Times New Roman" w:hAnsi="Times New Roman" w:cs="Times New Roman"/>
          <w:sz w:val="24"/>
          <w:szCs w:val="24"/>
        </w:rPr>
        <w:t>.</w:t>
      </w:r>
      <w:r w:rsidRPr="0024004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40040">
        <w:rPr>
          <w:rFonts w:ascii="Times New Roman" w:hAnsi="Times New Roman" w:cs="Times New Roman"/>
          <w:sz w:val="24"/>
          <w:szCs w:val="24"/>
        </w:rPr>
        <w:t>Ло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240040">
        <w:rPr>
          <w:rFonts w:ascii="Times New Roman" w:hAnsi="Times New Roman" w:cs="Times New Roman"/>
          <w:sz w:val="24"/>
          <w:szCs w:val="24"/>
        </w:rPr>
        <w:t>о</w:t>
      </w:r>
      <w:r w:rsidRPr="0024004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40040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240040">
        <w:rPr>
          <w:rFonts w:ascii="Times New Roman" w:hAnsi="Times New Roman" w:cs="Times New Roman"/>
          <w:sz w:val="24"/>
          <w:szCs w:val="24"/>
        </w:rPr>
        <w:t>о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ва</w:t>
      </w:r>
      <w:r w:rsidRPr="00240040">
        <w:rPr>
          <w:rFonts w:ascii="Times New Roman" w:hAnsi="Times New Roman" w:cs="Times New Roman"/>
          <w:sz w:val="24"/>
          <w:szCs w:val="24"/>
        </w:rPr>
        <w:t>,</w:t>
      </w:r>
      <w:r w:rsidRPr="0024004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4004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40040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ё</w:t>
      </w:r>
      <w:r w:rsidRPr="0024004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240040">
        <w:rPr>
          <w:rFonts w:ascii="Times New Roman" w:hAnsi="Times New Roman" w:cs="Times New Roman"/>
          <w:sz w:val="24"/>
          <w:szCs w:val="24"/>
        </w:rPr>
        <w:t>й</w:t>
      </w:r>
      <w:r w:rsidRPr="002400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се</w:t>
      </w:r>
      <w:r w:rsidRPr="00240040">
        <w:rPr>
          <w:rFonts w:ascii="Times New Roman" w:hAnsi="Times New Roman" w:cs="Times New Roman"/>
          <w:sz w:val="24"/>
          <w:szCs w:val="24"/>
        </w:rPr>
        <w:t>кр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240040">
        <w:rPr>
          <w:rFonts w:ascii="Times New Roman" w:hAnsi="Times New Roman" w:cs="Times New Roman"/>
          <w:sz w:val="24"/>
          <w:szCs w:val="24"/>
        </w:rPr>
        <w:t>т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240040">
        <w:rPr>
          <w:rFonts w:ascii="Times New Roman" w:hAnsi="Times New Roman" w:cs="Times New Roman"/>
          <w:sz w:val="24"/>
          <w:szCs w:val="24"/>
        </w:rPr>
        <w:t>рь С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240040">
        <w:rPr>
          <w:rFonts w:ascii="Times New Roman" w:hAnsi="Times New Roman" w:cs="Times New Roman"/>
          <w:sz w:val="24"/>
          <w:szCs w:val="24"/>
        </w:rPr>
        <w:t>л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ев</w:t>
      </w:r>
      <w:r w:rsidRPr="00240040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240040">
        <w:rPr>
          <w:rFonts w:ascii="Times New Roman" w:hAnsi="Times New Roman" w:cs="Times New Roman"/>
          <w:sz w:val="24"/>
          <w:szCs w:val="24"/>
        </w:rPr>
        <w:t>й</w:t>
      </w:r>
      <w:r w:rsidRPr="002400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240040">
        <w:rPr>
          <w:rFonts w:ascii="Times New Roman" w:hAnsi="Times New Roman" w:cs="Times New Roman"/>
          <w:sz w:val="24"/>
          <w:szCs w:val="24"/>
        </w:rPr>
        <w:t>о</w:t>
      </w:r>
      <w:r w:rsidRPr="00240040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240040">
        <w:rPr>
          <w:rFonts w:ascii="Times New Roman" w:hAnsi="Times New Roman" w:cs="Times New Roman"/>
          <w:spacing w:val="1"/>
          <w:sz w:val="24"/>
          <w:szCs w:val="24"/>
        </w:rPr>
        <w:t>ции</w:t>
      </w:r>
      <w:r w:rsidRPr="00240040">
        <w:rPr>
          <w:rFonts w:ascii="Times New Roman" w:hAnsi="Times New Roman" w:cs="Times New Roman"/>
          <w:sz w:val="24"/>
          <w:szCs w:val="24"/>
        </w:rPr>
        <w:t>, Мо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240040">
        <w:rPr>
          <w:rFonts w:ascii="Times New Roman" w:hAnsi="Times New Roman" w:cs="Times New Roman"/>
          <w:sz w:val="24"/>
          <w:szCs w:val="24"/>
        </w:rPr>
        <w:t>к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ва</w:t>
      </w:r>
      <w:r w:rsidRPr="00240040">
        <w:rPr>
          <w:rFonts w:ascii="Times New Roman" w:hAnsi="Times New Roman" w:cs="Times New Roman"/>
          <w:sz w:val="24"/>
          <w:szCs w:val="24"/>
        </w:rPr>
        <w:t>,</w:t>
      </w:r>
      <w:r w:rsidRPr="002400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0040">
        <w:rPr>
          <w:rFonts w:ascii="Times New Roman" w:hAnsi="Times New Roman" w:cs="Times New Roman"/>
          <w:sz w:val="24"/>
          <w:szCs w:val="24"/>
        </w:rPr>
        <w:t>Р</w:t>
      </w:r>
      <w:r w:rsidRPr="00240040">
        <w:rPr>
          <w:rFonts w:ascii="Times New Roman" w:hAnsi="Times New Roman" w:cs="Times New Roman"/>
          <w:spacing w:val="-1"/>
          <w:sz w:val="24"/>
          <w:szCs w:val="24"/>
        </w:rPr>
        <w:t>осс</w:t>
      </w:r>
      <w:r w:rsidRPr="0024004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40040">
        <w:rPr>
          <w:rFonts w:ascii="Times New Roman" w:hAnsi="Times New Roman" w:cs="Times New Roman"/>
          <w:sz w:val="24"/>
          <w:szCs w:val="24"/>
        </w:rPr>
        <w:t>я</w:t>
      </w:r>
    </w:p>
    <w:p w:rsidR="005721C1" w:rsidRPr="00240040" w:rsidRDefault="005721C1" w:rsidP="005721C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Запорожченко</w:t>
      </w:r>
      <w:r w:rsidRPr="00240040">
        <w:rPr>
          <w:rFonts w:ascii="Times New Roman" w:hAnsi="Times New Roman" w:cs="Times New Roman"/>
          <w:sz w:val="24"/>
          <w:szCs w:val="24"/>
        </w:rPr>
        <w:t xml:space="preserve"> – заместитель председателя Селевой ассоциации, </w:t>
      </w:r>
      <w:proofErr w:type="spellStart"/>
      <w:r w:rsidRPr="00240040">
        <w:rPr>
          <w:rFonts w:ascii="Times New Roman" w:hAnsi="Times New Roman" w:cs="Times New Roman"/>
          <w:sz w:val="24"/>
          <w:szCs w:val="24"/>
        </w:rPr>
        <w:t>пятигорс</w:t>
      </w:r>
      <w:proofErr w:type="spellEnd"/>
      <w:r w:rsidRPr="00240040">
        <w:rPr>
          <w:rFonts w:ascii="Times New Roman" w:hAnsi="Times New Roman" w:cs="Times New Roman"/>
          <w:sz w:val="24"/>
          <w:szCs w:val="24"/>
        </w:rPr>
        <w:t>, Россия</w:t>
      </w:r>
    </w:p>
    <w:p w:rsidR="00785119" w:rsidRPr="00240040" w:rsidRDefault="00EC4D0D" w:rsidP="005721C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 xml:space="preserve">Касенов Мурат – </w:t>
      </w:r>
      <w:r w:rsidRPr="00240040">
        <w:rPr>
          <w:rFonts w:ascii="Times New Roman" w:hAnsi="Times New Roman" w:cs="Times New Roman"/>
          <w:sz w:val="24"/>
          <w:szCs w:val="24"/>
        </w:rPr>
        <w:t>начальник отдела ГУ «</w:t>
      </w:r>
      <w:r w:rsidR="00785119" w:rsidRPr="00240040">
        <w:rPr>
          <w:rFonts w:ascii="Times New Roman" w:hAnsi="Times New Roman" w:cs="Times New Roman"/>
          <w:sz w:val="24"/>
          <w:szCs w:val="24"/>
        </w:rPr>
        <w:t>Казселезащита</w:t>
      </w:r>
      <w:r w:rsidRPr="00240040">
        <w:rPr>
          <w:rFonts w:ascii="Times New Roman" w:hAnsi="Times New Roman" w:cs="Times New Roman"/>
          <w:sz w:val="24"/>
          <w:szCs w:val="24"/>
        </w:rPr>
        <w:t>»</w:t>
      </w:r>
    </w:p>
    <w:p w:rsidR="00F05A77" w:rsidRDefault="00F05A77" w:rsidP="006A3D8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D8A" w:rsidRPr="00240040" w:rsidRDefault="00785119" w:rsidP="006A3D8A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Концепция конференции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Необходимость проведения такой конференции</w:t>
      </w:r>
      <w:r w:rsidRPr="00240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040">
        <w:rPr>
          <w:rFonts w:ascii="Times New Roman" w:hAnsi="Times New Roman" w:cs="Times New Roman"/>
          <w:sz w:val="24"/>
          <w:szCs w:val="24"/>
        </w:rPr>
        <w:t>в городе Алматы обусловлена высокой степенью селевой опасности его территории. Селевые катастрофы в этом районе происходили в 1921, 1956, 1973, 1977, 1999, 2006, 2015 годах. Объемы наиболее крупных селей составляли несколько миллионов м</w:t>
      </w:r>
      <w:r w:rsidRPr="002400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40040">
        <w:rPr>
          <w:rFonts w:ascii="Times New Roman" w:hAnsi="Times New Roman" w:cs="Times New Roman"/>
          <w:sz w:val="24"/>
          <w:szCs w:val="24"/>
        </w:rPr>
        <w:t>, а расходы превышали 10000 м</w:t>
      </w:r>
      <w:r w:rsidRPr="002400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4004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24004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400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 xml:space="preserve">В Казахстане сформировалась общепризнанная школа селеведения. Исследования селей проводились Казгидрометом, Казселезащитой, Институтом географии, Казахским национальным университетом и другими организациями. В Казахстане накоплен большой опыт защиты от селевых потоков. В 1973 г. создано специализированное учреждение Казселезащита, занимающееся строительством и эксплуатацией селезащитных сооружений. Для защиты города Алматы и других населенных пунктов в Иле Алатау построено более 10 селеудерживающих плотин. Проводятся </w:t>
      </w:r>
      <w:proofErr w:type="gramStart"/>
      <w:r w:rsidRPr="00240040">
        <w:rPr>
          <w:rFonts w:ascii="Times New Roman" w:hAnsi="Times New Roman" w:cs="Times New Roman"/>
          <w:sz w:val="24"/>
          <w:szCs w:val="24"/>
        </w:rPr>
        <w:t>превентивные</w:t>
      </w:r>
      <w:proofErr w:type="gramEnd"/>
      <w:r w:rsidRPr="00240040">
        <w:rPr>
          <w:rFonts w:ascii="Times New Roman" w:hAnsi="Times New Roman" w:cs="Times New Roman"/>
          <w:sz w:val="24"/>
          <w:szCs w:val="24"/>
        </w:rPr>
        <w:t xml:space="preserve"> опорожнения прорывоопасных ледниковых озер.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В настоящее время возникла необходимость в модернизации системы обеспечения селевой безопасности в горных районах. Это связано с изменением климата, расширением границ освоения территорий, подверженных воздействиям селевых потоков, а также с  накоплением новых знаний о селевых явлениях, эффективности селезащитных сооружений, появлением новых технологий в изучении селей и защите от них.</w:t>
      </w:r>
    </w:p>
    <w:p w:rsidR="003B346E" w:rsidRPr="00240040" w:rsidRDefault="003B346E" w:rsidP="003B3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 xml:space="preserve">В марте 2015 г. в городе </w:t>
      </w:r>
      <w:proofErr w:type="spellStart"/>
      <w:r w:rsidRPr="00240040">
        <w:rPr>
          <w:rFonts w:ascii="Times New Roman" w:hAnsi="Times New Roman" w:cs="Times New Roman"/>
          <w:sz w:val="24"/>
          <w:szCs w:val="24"/>
        </w:rPr>
        <w:t>Сендай</w:t>
      </w:r>
      <w:proofErr w:type="spellEnd"/>
      <w:r w:rsidRPr="00240040">
        <w:rPr>
          <w:rFonts w:ascii="Times New Roman" w:hAnsi="Times New Roman" w:cs="Times New Roman"/>
          <w:sz w:val="24"/>
          <w:szCs w:val="24"/>
        </w:rPr>
        <w:t xml:space="preserve"> (Япония) на</w:t>
      </w:r>
      <w:proofErr w:type="gramStart"/>
      <w:r w:rsidRPr="00240040">
        <w:rPr>
          <w:rFonts w:ascii="Times New Roman" w:hAnsi="Times New Roman" w:cs="Times New Roman"/>
          <w:sz w:val="24"/>
          <w:szCs w:val="24"/>
        </w:rPr>
        <w:t xml:space="preserve">  Т</w:t>
      </w:r>
      <w:proofErr w:type="gramEnd"/>
      <w:r w:rsidRPr="00240040">
        <w:rPr>
          <w:rFonts w:ascii="Times New Roman" w:hAnsi="Times New Roman" w:cs="Times New Roman"/>
          <w:sz w:val="24"/>
          <w:szCs w:val="24"/>
        </w:rPr>
        <w:t xml:space="preserve">ретьей Всемирной конференции по снижению риска бедствий была принята программа действий по снижению риска бедствий на 2015-2030 годы. В Программе обозначены четыре приоритета действий: 1) понимание риска бедствий, 2) усиление управления риском бедствий, 3) инвестирование в снижение риска бедствий, 4) повышение готовности к бедствиям. 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Главной целью Международной селевой конференции в Алматы является обмен информацией, знаниями и опытом по защите от селевых потоков и научное обеспечение системы селевой безопасности.</w:t>
      </w:r>
    </w:p>
    <w:p w:rsidR="003B346E" w:rsidRPr="00240040" w:rsidRDefault="003B346E" w:rsidP="003B346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119" w:rsidRPr="00240040" w:rsidRDefault="00785119" w:rsidP="00785119">
      <w:pPr>
        <w:tabs>
          <w:tab w:val="left" w:pos="283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>Тематика конференции</w:t>
      </w:r>
    </w:p>
    <w:p w:rsidR="00785119" w:rsidRPr="00240040" w:rsidRDefault="00785119" w:rsidP="00785119">
      <w:pPr>
        <w:pStyle w:val="a5"/>
        <w:numPr>
          <w:ilvl w:val="0"/>
          <w:numId w:val="1"/>
        </w:numPr>
        <w:tabs>
          <w:tab w:val="left" w:pos="2835"/>
        </w:tabs>
        <w:spacing w:line="240" w:lineRule="auto"/>
        <w:ind w:left="128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Обеспечение селевой безопасности в мире, странах СНГ и в Казахстане</w:t>
      </w:r>
    </w:p>
    <w:p w:rsidR="00785119" w:rsidRPr="00240040" w:rsidRDefault="00785119" w:rsidP="00785119">
      <w:pPr>
        <w:pStyle w:val="a5"/>
        <w:numPr>
          <w:ilvl w:val="0"/>
          <w:numId w:val="1"/>
        </w:numPr>
        <w:tabs>
          <w:tab w:val="left" w:pos="2835"/>
        </w:tabs>
        <w:spacing w:line="240" w:lineRule="auto"/>
        <w:ind w:left="128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 xml:space="preserve">Научное обоснование управления селевым риском: </w:t>
      </w:r>
    </w:p>
    <w:p w:rsidR="00785119" w:rsidRPr="00240040" w:rsidRDefault="00785119" w:rsidP="00785119">
      <w:pPr>
        <w:pStyle w:val="a5"/>
        <w:numPr>
          <w:ilvl w:val="0"/>
          <w:numId w:val="2"/>
        </w:numPr>
        <w:tabs>
          <w:tab w:val="left" w:pos="2835"/>
        </w:tabs>
        <w:spacing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 xml:space="preserve">Оценка и картографирование селевой опасности и селевого риска. </w:t>
      </w:r>
    </w:p>
    <w:p w:rsidR="00785119" w:rsidRPr="00240040" w:rsidRDefault="00785119" w:rsidP="00785119">
      <w:pPr>
        <w:pStyle w:val="a5"/>
        <w:numPr>
          <w:ilvl w:val="0"/>
          <w:numId w:val="2"/>
        </w:numPr>
        <w:tabs>
          <w:tab w:val="left" w:pos="2835"/>
        </w:tabs>
        <w:spacing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Информационное обеспечение управления селевым риском.</w:t>
      </w:r>
    </w:p>
    <w:p w:rsidR="00785119" w:rsidRPr="00240040" w:rsidRDefault="00785119" w:rsidP="00785119">
      <w:pPr>
        <w:pStyle w:val="a5"/>
        <w:numPr>
          <w:ilvl w:val="0"/>
          <w:numId w:val="2"/>
        </w:numPr>
        <w:tabs>
          <w:tab w:val="left" w:pos="2835"/>
        </w:tabs>
        <w:spacing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Методы управления селевым риском.</w:t>
      </w:r>
    </w:p>
    <w:p w:rsidR="00785119" w:rsidRPr="00240040" w:rsidRDefault="00785119" w:rsidP="00785119">
      <w:pPr>
        <w:pStyle w:val="a5"/>
        <w:numPr>
          <w:ilvl w:val="0"/>
          <w:numId w:val="1"/>
        </w:numPr>
        <w:tabs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Мониторинг, прогнозирование и предупреждение о селевой опасности:</w:t>
      </w:r>
    </w:p>
    <w:p w:rsidR="00785119" w:rsidRPr="00240040" w:rsidRDefault="00785119" w:rsidP="00785119">
      <w:pPr>
        <w:pStyle w:val="a5"/>
        <w:numPr>
          <w:ilvl w:val="0"/>
          <w:numId w:val="3"/>
        </w:numPr>
        <w:tabs>
          <w:tab w:val="left" w:pos="2835"/>
        </w:tabs>
        <w:spacing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Автоматизированные системы мониторинга селевой опасности;</w:t>
      </w:r>
    </w:p>
    <w:p w:rsidR="00785119" w:rsidRPr="00240040" w:rsidRDefault="00785119" w:rsidP="00785119">
      <w:pPr>
        <w:pStyle w:val="a5"/>
        <w:numPr>
          <w:ilvl w:val="0"/>
          <w:numId w:val="3"/>
        </w:numPr>
        <w:tabs>
          <w:tab w:val="left" w:pos="2835"/>
        </w:tabs>
        <w:spacing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Методология и методы прогнозирования селевой опасности;</w:t>
      </w:r>
    </w:p>
    <w:p w:rsidR="00785119" w:rsidRPr="00240040" w:rsidRDefault="00785119" w:rsidP="00785119">
      <w:pPr>
        <w:pStyle w:val="a5"/>
        <w:numPr>
          <w:ilvl w:val="0"/>
          <w:numId w:val="3"/>
        </w:numPr>
        <w:tabs>
          <w:tab w:val="left" w:pos="2835"/>
        </w:tabs>
        <w:spacing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Расчеты параметров селей, математическое и физическое моделирование селевых потоков;</w:t>
      </w:r>
    </w:p>
    <w:p w:rsidR="00785119" w:rsidRPr="00240040" w:rsidRDefault="00785119" w:rsidP="00785119">
      <w:pPr>
        <w:pStyle w:val="a5"/>
        <w:numPr>
          <w:ilvl w:val="0"/>
          <w:numId w:val="3"/>
        </w:numPr>
        <w:tabs>
          <w:tab w:val="left" w:pos="2835"/>
        </w:tabs>
        <w:spacing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Автоматизированные системы раннего предупреждения о селевой опасности.</w:t>
      </w:r>
    </w:p>
    <w:p w:rsidR="00785119" w:rsidRPr="00240040" w:rsidRDefault="00785119" w:rsidP="00785119">
      <w:pPr>
        <w:pStyle w:val="a5"/>
        <w:numPr>
          <w:ilvl w:val="0"/>
          <w:numId w:val="1"/>
        </w:numPr>
        <w:tabs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Мероприятия по защите от селевых потоков:</w:t>
      </w:r>
    </w:p>
    <w:p w:rsidR="00785119" w:rsidRPr="00240040" w:rsidRDefault="00785119" w:rsidP="00785119">
      <w:pPr>
        <w:pStyle w:val="a5"/>
        <w:numPr>
          <w:ilvl w:val="0"/>
          <w:numId w:val="4"/>
        </w:numPr>
        <w:tabs>
          <w:tab w:val="left" w:pos="2835"/>
        </w:tabs>
        <w:spacing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lastRenderedPageBreak/>
        <w:t>Превентивные мероприятия.</w:t>
      </w:r>
    </w:p>
    <w:p w:rsidR="00785119" w:rsidRPr="00240040" w:rsidRDefault="00785119" w:rsidP="00785119">
      <w:pPr>
        <w:pStyle w:val="a5"/>
        <w:numPr>
          <w:ilvl w:val="0"/>
          <w:numId w:val="4"/>
        </w:numPr>
        <w:tabs>
          <w:tab w:val="left" w:pos="2835"/>
        </w:tabs>
        <w:spacing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Защитные сооружения.</w:t>
      </w:r>
    </w:p>
    <w:p w:rsidR="00785119" w:rsidRPr="00240040" w:rsidRDefault="00785119" w:rsidP="00785119">
      <w:pPr>
        <w:pStyle w:val="a5"/>
        <w:numPr>
          <w:ilvl w:val="0"/>
          <w:numId w:val="4"/>
        </w:numPr>
        <w:tabs>
          <w:tab w:val="left" w:pos="2835"/>
        </w:tabs>
        <w:spacing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Подготовленность к защите от селей.</w:t>
      </w:r>
    </w:p>
    <w:p w:rsidR="00EC56A0" w:rsidRDefault="00EC56A0" w:rsidP="002262C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119" w:rsidRPr="00240040" w:rsidRDefault="00785119" w:rsidP="002262C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040">
        <w:rPr>
          <w:rFonts w:ascii="Times New Roman" w:hAnsi="Times New Roman" w:cs="Times New Roman"/>
          <w:b/>
          <w:sz w:val="24"/>
          <w:szCs w:val="24"/>
        </w:rPr>
        <w:t xml:space="preserve">Программа проведения </w:t>
      </w:r>
      <w:r w:rsidR="00C34546" w:rsidRPr="00240040">
        <w:rPr>
          <w:rFonts w:ascii="Times New Roman" w:hAnsi="Times New Roman" w:cs="Times New Roman"/>
          <w:b/>
          <w:sz w:val="24"/>
          <w:szCs w:val="24"/>
        </w:rPr>
        <w:t>конференции</w:t>
      </w:r>
    </w:p>
    <w:p w:rsidR="006A3D8A" w:rsidRPr="00240040" w:rsidRDefault="006A3D8A" w:rsidP="002262C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668"/>
        <w:gridCol w:w="7903"/>
      </w:tblGrid>
      <w:tr w:rsidR="00D86F11" w:rsidRPr="00240040" w:rsidTr="00207C68">
        <w:tc>
          <w:tcPr>
            <w:tcW w:w="9571" w:type="dxa"/>
            <w:gridSpan w:val="2"/>
          </w:tcPr>
          <w:p w:rsidR="00D86F11" w:rsidRPr="00240040" w:rsidRDefault="00D86F11" w:rsidP="00BB150A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D86F11" w:rsidRPr="00240040" w:rsidRDefault="0080424B" w:rsidP="00BB150A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Центральноазиатский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по чрезвычайным ситуациям и снижению риска стихийных бедствий. Ул. Амангельды 73</w:t>
            </w:r>
          </w:p>
        </w:tc>
      </w:tr>
      <w:tr w:rsidR="002262CF" w:rsidRPr="00240040" w:rsidTr="00BB150A">
        <w:tc>
          <w:tcPr>
            <w:tcW w:w="1668" w:type="dxa"/>
            <w:shd w:val="clear" w:color="auto" w:fill="D9D9D9" w:themeFill="background1" w:themeFillShade="D9"/>
          </w:tcPr>
          <w:p w:rsidR="002262CF" w:rsidRPr="00240040" w:rsidRDefault="002262CF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08.00-08.50</w:t>
            </w:r>
          </w:p>
        </w:tc>
        <w:tc>
          <w:tcPr>
            <w:tcW w:w="7903" w:type="dxa"/>
            <w:shd w:val="clear" w:color="auto" w:fill="D9D9D9" w:themeFill="background1" w:themeFillShade="D9"/>
          </w:tcPr>
          <w:p w:rsidR="002262CF" w:rsidRPr="00240040" w:rsidRDefault="002262CF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2262CF" w:rsidRPr="00240040" w:rsidTr="00BB150A">
        <w:tc>
          <w:tcPr>
            <w:tcW w:w="1668" w:type="dxa"/>
            <w:shd w:val="clear" w:color="auto" w:fill="D9D9D9" w:themeFill="background1" w:themeFillShade="D9"/>
          </w:tcPr>
          <w:p w:rsidR="002262CF" w:rsidRPr="00240040" w:rsidRDefault="002262CF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08.50-09.00</w:t>
            </w:r>
          </w:p>
        </w:tc>
        <w:tc>
          <w:tcPr>
            <w:tcW w:w="7903" w:type="dxa"/>
            <w:shd w:val="clear" w:color="auto" w:fill="D9D9D9" w:themeFill="background1" w:themeFillShade="D9"/>
          </w:tcPr>
          <w:p w:rsidR="002262CF" w:rsidRPr="00240040" w:rsidRDefault="002262CF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Фотосессия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2CF" w:rsidRPr="00240040" w:rsidTr="002262CF">
        <w:tc>
          <w:tcPr>
            <w:tcW w:w="1668" w:type="dxa"/>
          </w:tcPr>
          <w:p w:rsidR="002262CF" w:rsidRPr="00240040" w:rsidRDefault="002262CF" w:rsidP="00575A80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09.00-09.</w:t>
            </w:r>
            <w:r w:rsidR="00575A80" w:rsidRPr="00240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1DE5" w:rsidRPr="002400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3" w:type="dxa"/>
          </w:tcPr>
          <w:p w:rsidR="002262CF" w:rsidRPr="00240040" w:rsidRDefault="00BB150A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конференции</w:t>
            </w:r>
          </w:p>
          <w:p w:rsidR="00BB150A" w:rsidRPr="00240040" w:rsidRDefault="00BB150A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2CF" w:rsidRPr="00240040" w:rsidRDefault="002262CF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Модераторы:</w:t>
            </w:r>
          </w:p>
          <w:p w:rsidR="0077220F" w:rsidRDefault="0077220F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Нурмагамбетов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Каирбекович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вице-</w:t>
            </w: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proofErr w:type="spellEnd"/>
            <w:proofErr w:type="gram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МВД РК</w:t>
            </w: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62CF" w:rsidRPr="00240040" w:rsidRDefault="002262CF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Медеу </w:t>
            </w:r>
            <w:proofErr w:type="spellStart"/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Ахметкал</w:t>
            </w:r>
            <w:proofErr w:type="spellEnd"/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Рахметуллаевич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ТОО «Институт географии»</w:t>
            </w:r>
          </w:p>
          <w:p w:rsidR="002262CF" w:rsidRPr="00240040" w:rsidRDefault="002262CF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2CF" w:rsidRPr="00240040" w:rsidRDefault="002262CF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Приветственные слова</w:t>
            </w:r>
            <w:r w:rsidR="009971C6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(регламент выступления  - до 5 мин.)</w:t>
            </w:r>
          </w:p>
          <w:p w:rsidR="009971C6" w:rsidRPr="00240040" w:rsidRDefault="00A82A10" w:rsidP="009971C6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Нурмагамбетов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Каирбекович</w:t>
            </w:r>
            <w:proofErr w:type="spellEnd"/>
            <w:r w:rsidR="009971C6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</w:t>
            </w:r>
            <w:r w:rsidR="00EC56A0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  <w:r w:rsidR="009971C6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МВД РК</w:t>
            </w:r>
          </w:p>
          <w:p w:rsidR="009971C6" w:rsidRPr="00240040" w:rsidRDefault="009971C6" w:rsidP="009971C6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Дарибаев</w:t>
            </w:r>
            <w:proofErr w:type="spellEnd"/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Мурат </w:t>
            </w:r>
            <w:proofErr w:type="spellStart"/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Аманкельдиевич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акима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г. Алматы</w:t>
            </w:r>
          </w:p>
          <w:p w:rsidR="00797555" w:rsidRPr="00240040" w:rsidRDefault="0080424B" w:rsidP="009971C6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Криста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Пиккат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7555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– Кластерное Бюро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НЕСКО</w:t>
            </w:r>
            <w:r w:rsidR="00CA1DE5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в Алматы по Казахстану, Кыргызстану, Таджикистану и Узбекистану</w:t>
            </w:r>
          </w:p>
          <w:p w:rsidR="00D86F11" w:rsidRPr="00240040" w:rsidRDefault="00CA1DE5" w:rsidP="00D86F11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Черноморец Сергей</w:t>
            </w:r>
            <w:r w:rsidR="00D86F11"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Семенович</w:t>
            </w: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– Международная селевая ассоциация</w:t>
            </w:r>
          </w:p>
          <w:p w:rsidR="006A3D8A" w:rsidRPr="00240040" w:rsidRDefault="006A3D8A" w:rsidP="00D86F11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Бекниязов</w:t>
            </w:r>
            <w:proofErr w:type="spellEnd"/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Булат </w:t>
            </w:r>
            <w:proofErr w:type="spellStart"/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Кабикенович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– Международный фонд спасения Арала</w:t>
            </w:r>
          </w:p>
          <w:p w:rsidR="00BB150A" w:rsidRPr="00240040" w:rsidRDefault="00BB150A" w:rsidP="00A82A10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CF" w:rsidRPr="00240040" w:rsidTr="002262CF">
        <w:tc>
          <w:tcPr>
            <w:tcW w:w="1668" w:type="dxa"/>
          </w:tcPr>
          <w:p w:rsidR="002262CF" w:rsidRPr="00240040" w:rsidRDefault="00575A80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09.30-11.00</w:t>
            </w:r>
          </w:p>
        </w:tc>
        <w:tc>
          <w:tcPr>
            <w:tcW w:w="7903" w:type="dxa"/>
          </w:tcPr>
          <w:p w:rsidR="002262CF" w:rsidRDefault="00CA1DE5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селевой безопасности в мире, ст</w:t>
            </w:r>
            <w:r w:rsidR="00575A80"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анах СНГ и в Казахстане: </w:t>
            </w:r>
            <w:proofErr w:type="spellStart"/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страновые</w:t>
            </w:r>
            <w:proofErr w:type="spellEnd"/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доклады (регламент – 20 мин)</w:t>
            </w:r>
          </w:p>
          <w:p w:rsidR="00415212" w:rsidRDefault="00415212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212" w:rsidRPr="00415212" w:rsidRDefault="00415212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212">
              <w:rPr>
                <w:rFonts w:ascii="Times New Roman" w:hAnsi="Times New Roman" w:cs="Times New Roman"/>
                <w:sz w:val="24"/>
                <w:szCs w:val="24"/>
              </w:rPr>
              <w:t>Сойчиро</w:t>
            </w:r>
            <w:proofErr w:type="spellEnd"/>
            <w:r w:rsidRPr="00415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212">
              <w:rPr>
                <w:rFonts w:ascii="Times New Roman" w:hAnsi="Times New Roman" w:cs="Times New Roman"/>
                <w:sz w:val="24"/>
                <w:szCs w:val="24"/>
              </w:rPr>
              <w:t>Ясукава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координатор программы по снижению риска бедствий (название доклада уточняется).</w:t>
            </w:r>
          </w:p>
          <w:p w:rsidR="0056639C" w:rsidRPr="00240040" w:rsidRDefault="0056639C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DE5" w:rsidRDefault="006C7620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Проект системы автоматизированного мониторинга и раннего оповещения о селевой опасности в </w:t>
            </w:r>
            <w:proofErr w:type="gram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. Алматы.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Аубакиров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2A39AD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, Медеу А.Р., Благовещенский В.П.</w:t>
            </w:r>
          </w:p>
          <w:p w:rsidR="0056639C" w:rsidRPr="00240040" w:rsidRDefault="0056639C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12" w:rsidRDefault="00415212" w:rsidP="00415212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Селезащитные мероприятия в Казахстане.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Баймолдаев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415212" w:rsidRPr="00240040" w:rsidRDefault="00415212" w:rsidP="00415212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20" w:rsidRDefault="006C7620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селевой безопасности в Казахстане: Состояние и перспективы. Медеу А.Р., Киренская Т.Л., </w:t>
            </w:r>
            <w:proofErr w:type="gram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Благовещенский</w:t>
            </w:r>
            <w:proofErr w:type="gram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В.П., Аскарова М.А.</w:t>
            </w:r>
          </w:p>
          <w:p w:rsidR="006A3D8A" w:rsidRPr="00240040" w:rsidRDefault="006A3D8A" w:rsidP="00415212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CF" w:rsidRPr="00240040" w:rsidTr="00D86F11">
        <w:tc>
          <w:tcPr>
            <w:tcW w:w="1668" w:type="dxa"/>
            <w:shd w:val="clear" w:color="auto" w:fill="D9D9D9" w:themeFill="background1" w:themeFillShade="D9"/>
          </w:tcPr>
          <w:p w:rsidR="002262CF" w:rsidRPr="00240040" w:rsidRDefault="00CA1DE5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7903" w:type="dxa"/>
            <w:shd w:val="clear" w:color="auto" w:fill="D9D9D9" w:themeFill="background1" w:themeFillShade="D9"/>
          </w:tcPr>
          <w:p w:rsidR="002262CF" w:rsidRPr="00240040" w:rsidRDefault="00CA1DE5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2262CF" w:rsidRPr="00240040" w:rsidTr="002262CF">
        <w:tc>
          <w:tcPr>
            <w:tcW w:w="1668" w:type="dxa"/>
          </w:tcPr>
          <w:p w:rsidR="002262CF" w:rsidRPr="00240040" w:rsidRDefault="00575A80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</w:tc>
        <w:tc>
          <w:tcPr>
            <w:tcW w:w="7903" w:type="dxa"/>
          </w:tcPr>
          <w:p w:rsidR="00575EF2" w:rsidRDefault="00575EF2" w:rsidP="006C7620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Проблемы селевой безопасности в России</w:t>
            </w:r>
            <w:r w:rsidR="000D263E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D263E" w:rsidRPr="00240040">
              <w:rPr>
                <w:rFonts w:ascii="Times New Roman" w:hAnsi="Times New Roman" w:cs="Times New Roman"/>
                <w:sz w:val="24"/>
                <w:szCs w:val="24"/>
              </w:rPr>
              <w:t>Сократов</w:t>
            </w:r>
            <w:proofErr w:type="spellEnd"/>
            <w:r w:rsidR="000D263E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r w:rsidR="00D50C5E">
              <w:rPr>
                <w:rFonts w:ascii="Times New Roman" w:hAnsi="Times New Roman" w:cs="Times New Roman"/>
                <w:sz w:val="24"/>
                <w:szCs w:val="24"/>
              </w:rPr>
              <w:t xml:space="preserve">Черноморец С.С., </w:t>
            </w:r>
            <w:proofErr w:type="spellStart"/>
            <w:r w:rsidR="00D50C5E">
              <w:rPr>
                <w:rFonts w:ascii="Times New Roman" w:hAnsi="Times New Roman" w:cs="Times New Roman"/>
                <w:sz w:val="24"/>
                <w:szCs w:val="24"/>
              </w:rPr>
              <w:t>Шныпарков</w:t>
            </w:r>
            <w:proofErr w:type="spellEnd"/>
            <w:r w:rsidR="00D50C5E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  <w:p w:rsidR="0056639C" w:rsidRPr="00240040" w:rsidRDefault="0056639C" w:rsidP="006C7620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2CF" w:rsidRDefault="006C7620" w:rsidP="006C7620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Проблемы селевой безопасности в Кыргызстане</w:t>
            </w:r>
            <w:r w:rsidR="00A82A10">
              <w:rPr>
                <w:rFonts w:ascii="Times New Roman" w:hAnsi="Times New Roman" w:cs="Times New Roman"/>
                <w:sz w:val="24"/>
                <w:szCs w:val="24"/>
              </w:rPr>
              <w:t xml:space="preserve"> и Центральной Азии.</w:t>
            </w: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A10">
              <w:rPr>
                <w:rFonts w:ascii="Times New Roman" w:hAnsi="Times New Roman" w:cs="Times New Roman"/>
                <w:sz w:val="24"/>
                <w:szCs w:val="24"/>
              </w:rPr>
              <w:t>Молдобеков</w:t>
            </w:r>
            <w:proofErr w:type="spellEnd"/>
            <w:r w:rsidR="00A82A10">
              <w:rPr>
                <w:rFonts w:ascii="Times New Roman" w:hAnsi="Times New Roman" w:cs="Times New Roman"/>
                <w:sz w:val="24"/>
                <w:szCs w:val="24"/>
              </w:rPr>
              <w:t xml:space="preserve"> Б.Д., </w:t>
            </w:r>
            <w:proofErr w:type="spellStart"/>
            <w:r w:rsidR="00A82A10">
              <w:rPr>
                <w:rFonts w:ascii="Times New Roman" w:hAnsi="Times New Roman" w:cs="Times New Roman"/>
                <w:sz w:val="24"/>
                <w:szCs w:val="24"/>
              </w:rPr>
              <w:t>Усупаев</w:t>
            </w:r>
            <w:proofErr w:type="spellEnd"/>
            <w:r w:rsidR="00A82A10">
              <w:rPr>
                <w:rFonts w:ascii="Times New Roman" w:hAnsi="Times New Roman" w:cs="Times New Roman"/>
                <w:sz w:val="24"/>
                <w:szCs w:val="24"/>
              </w:rPr>
              <w:t xml:space="preserve"> Ш.Э., Ерохин С.А., </w:t>
            </w:r>
            <w:proofErr w:type="spellStart"/>
            <w:r w:rsidR="00A82A10">
              <w:rPr>
                <w:rFonts w:ascii="Times New Roman" w:hAnsi="Times New Roman" w:cs="Times New Roman"/>
                <w:sz w:val="24"/>
                <w:szCs w:val="24"/>
              </w:rPr>
              <w:t>Сарногоев</w:t>
            </w:r>
            <w:proofErr w:type="spellEnd"/>
            <w:r w:rsidR="00A82A10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="00A82A10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="00A82A1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56639C" w:rsidRPr="00240040" w:rsidRDefault="0056639C" w:rsidP="006C7620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620" w:rsidRDefault="00A82A10" w:rsidP="006C7620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Многолетние изменения селевой активности в Ферганской долине</w:t>
            </w:r>
            <w:r w:rsidR="000D263E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263E" w:rsidRPr="00240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Глазырин Г.Е., Петров М.А.</w:t>
            </w:r>
          </w:p>
          <w:p w:rsidR="0056639C" w:rsidRDefault="0056639C" w:rsidP="006C7620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F2" w:rsidRPr="00240040" w:rsidRDefault="00575EF2" w:rsidP="000D263E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Проблемы селевой безопасности в Таджикистане</w:t>
            </w:r>
            <w:r w:rsidR="000D263E" w:rsidRPr="0024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A77" w:rsidRPr="00240040">
              <w:rPr>
                <w:rFonts w:ascii="Times New Roman" w:hAnsi="Times New Roman" w:cs="Times New Roman"/>
                <w:sz w:val="24"/>
                <w:szCs w:val="24"/>
              </w:rPr>
              <w:t>ГИС-моделирование при оценке селевой опасности</w:t>
            </w:r>
            <w:r w:rsidR="00F05A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263E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Фазылов А.Р., Ниязов Д.Б.</w:t>
            </w:r>
          </w:p>
        </w:tc>
      </w:tr>
      <w:tr w:rsidR="002262CF" w:rsidRPr="00240040" w:rsidTr="00D86F11">
        <w:tc>
          <w:tcPr>
            <w:tcW w:w="1668" w:type="dxa"/>
            <w:shd w:val="clear" w:color="auto" w:fill="D9D9D9" w:themeFill="background1" w:themeFillShade="D9"/>
          </w:tcPr>
          <w:p w:rsidR="002262CF" w:rsidRPr="00240040" w:rsidRDefault="00CA1DE5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13.00-14.00</w:t>
            </w:r>
          </w:p>
        </w:tc>
        <w:tc>
          <w:tcPr>
            <w:tcW w:w="7903" w:type="dxa"/>
            <w:shd w:val="clear" w:color="auto" w:fill="D9D9D9" w:themeFill="background1" w:themeFillShade="D9"/>
          </w:tcPr>
          <w:p w:rsidR="002262CF" w:rsidRPr="00240040" w:rsidRDefault="00CA1DE5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2262CF" w:rsidRPr="00240040" w:rsidTr="002262CF">
        <w:tc>
          <w:tcPr>
            <w:tcW w:w="1668" w:type="dxa"/>
          </w:tcPr>
          <w:p w:rsidR="00575A80" w:rsidRPr="00240040" w:rsidRDefault="00575A80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2262CF" w:rsidRPr="00240040" w:rsidRDefault="002262CF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415212" w:rsidRDefault="00415212" w:rsidP="00415212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оценки селевого риска. Медеу А.Р., Киренская Т.Л.</w:t>
            </w:r>
          </w:p>
          <w:p w:rsidR="00415212" w:rsidRDefault="00415212" w:rsidP="0056639C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39C" w:rsidRDefault="0056639C" w:rsidP="0056639C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Оценка селевого риска в России.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Сократов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Деркачева А.А., Хисматуллин Т.И., Бабурин В.Л.,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Шныпарков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  <w:p w:rsidR="0056639C" w:rsidRPr="00240040" w:rsidRDefault="0056639C" w:rsidP="00DD171B">
            <w:pPr>
              <w:tabs>
                <w:tab w:val="left" w:pos="2835"/>
              </w:tabs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39C" w:rsidRDefault="0056639C" w:rsidP="0056639C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Оценка селевой опасности и селевого риска на южных склонах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Гиссарского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хребта.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Зеркаль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  <w:p w:rsidR="0056639C" w:rsidRDefault="0056639C" w:rsidP="0056639C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2CF" w:rsidRDefault="000D263E" w:rsidP="00DD171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Оценка опасности селей и прорывных паводков на Тянь-Шане (Киргизия и Узбекистан) в контексте изменения климата: результаты проекта D</w:t>
            </w:r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E</w:t>
            </w:r>
            <w:proofErr w:type="spellStart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FenCC</w:t>
            </w:r>
            <w:proofErr w:type="spellEnd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Черноморец С.С., Ерохин С.А., Петров М.А., </w:t>
            </w:r>
            <w:proofErr w:type="spellStart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Тутубалина</w:t>
            </w:r>
            <w:proofErr w:type="spellEnd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Штоффел</w:t>
            </w:r>
            <w:proofErr w:type="spellEnd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М., </w:t>
            </w:r>
            <w:proofErr w:type="spellStart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Баллестерос-Кановас</w:t>
            </w:r>
            <w:proofErr w:type="spellEnd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Х.А., </w:t>
            </w:r>
            <w:proofErr w:type="spellStart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Висхаджиева</w:t>
            </w:r>
            <w:proofErr w:type="spellEnd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К.С., Глазырин Г.Е., Докукин М.Д., </w:t>
            </w:r>
            <w:proofErr w:type="spellStart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Загинаев</w:t>
            </w:r>
            <w:proofErr w:type="spellEnd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В.В., Матов Э., Мелешко А.А., Павлова И.О., Петраков Д.А., </w:t>
            </w:r>
            <w:proofErr w:type="spellStart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Руис-Вильянуэва</w:t>
            </w:r>
            <w:proofErr w:type="spellEnd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В., </w:t>
            </w:r>
            <w:proofErr w:type="spellStart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Сабитов</w:t>
            </w:r>
            <w:proofErr w:type="spellEnd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Т.Ю., </w:t>
            </w:r>
            <w:proofErr w:type="spellStart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Савернюк</w:t>
            </w:r>
            <w:proofErr w:type="spellEnd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Е.А., Соколов Л.С., Томашевская И.Г., </w:t>
            </w:r>
            <w:proofErr w:type="spellStart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Шпунтова</w:t>
            </w:r>
            <w:proofErr w:type="spellEnd"/>
            <w:r w:rsidRPr="002400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А.М. </w:t>
            </w:r>
            <w:proofErr w:type="gramEnd"/>
          </w:p>
          <w:p w:rsidR="0056639C" w:rsidRDefault="0056639C" w:rsidP="00DD171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56639C" w:rsidRDefault="0056639C" w:rsidP="0056639C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Прогноз селевой опасности в Иле Алатау. Киренская Т.Л., Никифорова Л.Н.</w:t>
            </w:r>
          </w:p>
          <w:p w:rsidR="0056639C" w:rsidRDefault="0056639C" w:rsidP="0056639C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39C" w:rsidRPr="00240040" w:rsidRDefault="0056639C" w:rsidP="00415212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7E5" w:rsidRPr="00240040" w:rsidTr="00D86F11">
        <w:tc>
          <w:tcPr>
            <w:tcW w:w="1668" w:type="dxa"/>
            <w:shd w:val="clear" w:color="auto" w:fill="D9D9D9" w:themeFill="background1" w:themeFillShade="D9"/>
          </w:tcPr>
          <w:p w:rsidR="00CC07E5" w:rsidRPr="00240040" w:rsidRDefault="00CC07E5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7903" w:type="dxa"/>
            <w:shd w:val="clear" w:color="auto" w:fill="D9D9D9" w:themeFill="background1" w:themeFillShade="D9"/>
          </w:tcPr>
          <w:p w:rsidR="00CC07E5" w:rsidRPr="00240040" w:rsidRDefault="00CC07E5" w:rsidP="000B3283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CC07E5" w:rsidRPr="00240040" w:rsidTr="002262CF">
        <w:tc>
          <w:tcPr>
            <w:tcW w:w="1668" w:type="dxa"/>
          </w:tcPr>
          <w:p w:rsidR="00575A80" w:rsidRPr="00240040" w:rsidRDefault="00575A80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CC07E5" w:rsidRPr="00240040" w:rsidRDefault="00CC07E5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CC07E5" w:rsidRDefault="00D50C5E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</w:t>
            </w:r>
            <w:r w:rsidR="00575A80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роблемы организации селевого мониторинга. Ефремов Ю.В. </w:t>
            </w:r>
          </w:p>
          <w:p w:rsidR="0056639C" w:rsidRPr="00240040" w:rsidRDefault="0056639C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24B" w:rsidRDefault="00DD171B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Роль полномасштабных экспериментов в становлении новой селевой парадигмы. Степанов Б.С.,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Яфязова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56639C" w:rsidRDefault="0056639C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80" w:rsidRDefault="00575A80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Менеджмент селевого риска на примере Юго-Вост</w:t>
            </w:r>
            <w:r w:rsidR="002A39AD" w:rsidRPr="00240040">
              <w:rPr>
                <w:rFonts w:ascii="Times New Roman" w:hAnsi="Times New Roman" w:cs="Times New Roman"/>
                <w:sz w:val="24"/>
                <w:szCs w:val="24"/>
              </w:rPr>
              <w:t>очного Казахстана. Таланов</w:t>
            </w:r>
            <w:r w:rsidR="002A39AD" w:rsidRPr="00D50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9AD" w:rsidRPr="002400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39AD" w:rsidRPr="00D50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39AD" w:rsidRPr="002400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39AD" w:rsidRPr="00D50C5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2A39AD" w:rsidRPr="00240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Vincent</w:t>
            </w:r>
            <w:r w:rsidR="002A39AD" w:rsidRPr="00D50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39AD" w:rsidRPr="00240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Jomelli</w:t>
            </w:r>
            <w:proofErr w:type="spellEnd"/>
            <w:r w:rsidR="005663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6639C">
              <w:rPr>
                <w:rFonts w:ascii="Times New Roman" w:hAnsi="Times New Roman" w:cs="Times New Roman"/>
                <w:sz w:val="24"/>
                <w:szCs w:val="24"/>
              </w:rPr>
              <w:t>Болатов</w:t>
            </w:r>
            <w:proofErr w:type="spellEnd"/>
            <w:r w:rsidR="0056639C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56639C" w:rsidRDefault="0056639C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12" w:rsidRPr="00240040" w:rsidRDefault="00415212" w:rsidP="00415212">
            <w:pPr>
              <w:tabs>
                <w:tab w:val="left" w:pos="2835"/>
              </w:tabs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Научное обоснование технологий управления селевым риском.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Волосухин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</w:p>
          <w:p w:rsidR="00415212" w:rsidRPr="00D50C5E" w:rsidRDefault="00415212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12" w:rsidRDefault="00415212" w:rsidP="00415212">
            <w:pPr>
              <w:tabs>
                <w:tab w:val="left" w:pos="2835"/>
              </w:tabs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Роль криогенеза в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селеобразовании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в горах Центральной Азии. Северский Э.В.. Горбунов А.П., Железняк М.Н.</w:t>
            </w:r>
          </w:p>
          <w:p w:rsidR="00DD171B" w:rsidRPr="00240040" w:rsidRDefault="00DD171B" w:rsidP="0056639C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F11" w:rsidRPr="00240040" w:rsidTr="00D86F11">
        <w:tc>
          <w:tcPr>
            <w:tcW w:w="1668" w:type="dxa"/>
            <w:shd w:val="clear" w:color="auto" w:fill="D9D9D9" w:themeFill="background1" w:themeFillShade="D9"/>
          </w:tcPr>
          <w:p w:rsidR="00D86F11" w:rsidRPr="00240040" w:rsidRDefault="00D86F11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903" w:type="dxa"/>
            <w:shd w:val="clear" w:color="auto" w:fill="D9D9D9" w:themeFill="background1" w:themeFillShade="D9"/>
          </w:tcPr>
          <w:p w:rsidR="00D86F11" w:rsidRPr="00240040" w:rsidRDefault="00D86F11" w:rsidP="00D86F11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Дружеский ужин</w:t>
            </w:r>
          </w:p>
        </w:tc>
      </w:tr>
      <w:tr w:rsidR="00A67DF6" w:rsidRPr="00240040" w:rsidTr="002262CF">
        <w:tc>
          <w:tcPr>
            <w:tcW w:w="1668" w:type="dxa"/>
          </w:tcPr>
          <w:p w:rsidR="00A67DF6" w:rsidRPr="00240040" w:rsidRDefault="00A67DF6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A67DF6" w:rsidRPr="00240040" w:rsidRDefault="00A67DF6" w:rsidP="00A67DF6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</w:tr>
      <w:tr w:rsidR="00A67DF6" w:rsidRPr="00240040" w:rsidTr="002262CF">
        <w:tc>
          <w:tcPr>
            <w:tcW w:w="1668" w:type="dxa"/>
          </w:tcPr>
          <w:p w:rsidR="00A67DF6" w:rsidRPr="00240040" w:rsidRDefault="00A67DF6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7903" w:type="dxa"/>
          </w:tcPr>
          <w:p w:rsidR="00A67DF6" w:rsidRPr="00240040" w:rsidRDefault="00A67DF6" w:rsidP="00A67DF6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Полевой семинар. Селевые явления и селезащитные мероприятия в бассейне реки</w:t>
            </w:r>
            <w:proofErr w:type="gramStart"/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иши Алматы</w:t>
            </w:r>
          </w:p>
          <w:p w:rsidR="00A67DF6" w:rsidRPr="00240040" w:rsidRDefault="00A67DF6" w:rsidP="00A67DF6">
            <w:pPr>
              <w:tabs>
                <w:tab w:val="left" w:pos="2835"/>
              </w:tabs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1 Противоселевые и гидротехнические сооружения.</w:t>
            </w:r>
          </w:p>
          <w:p w:rsidR="006A3D8A" w:rsidRPr="00240040" w:rsidRDefault="00A67DF6" w:rsidP="0077220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2 Превентивные мероприятия.</w:t>
            </w:r>
          </w:p>
        </w:tc>
      </w:tr>
      <w:tr w:rsidR="00A67DF6" w:rsidRPr="00240040" w:rsidTr="002262CF">
        <w:tc>
          <w:tcPr>
            <w:tcW w:w="1668" w:type="dxa"/>
          </w:tcPr>
          <w:p w:rsidR="00A67DF6" w:rsidRPr="00240040" w:rsidRDefault="00A67DF6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A67DF6" w:rsidRPr="00240040" w:rsidRDefault="00A67DF6" w:rsidP="00A67DF6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24 августа</w:t>
            </w:r>
          </w:p>
        </w:tc>
      </w:tr>
      <w:tr w:rsidR="00A67DF6" w:rsidRPr="00240040" w:rsidTr="002262CF">
        <w:tc>
          <w:tcPr>
            <w:tcW w:w="1668" w:type="dxa"/>
          </w:tcPr>
          <w:p w:rsidR="00A67DF6" w:rsidRPr="00240040" w:rsidRDefault="00A67DF6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7903" w:type="dxa"/>
          </w:tcPr>
          <w:p w:rsidR="00A67DF6" w:rsidRPr="00240040" w:rsidRDefault="00A67DF6" w:rsidP="00A67DF6">
            <w:pPr>
              <w:tabs>
                <w:tab w:val="left" w:pos="2835"/>
              </w:tabs>
              <w:spacing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Полевой семинар. Селевые явления и селезащитные мероприятия в бассейне реки Улкен Алматы</w:t>
            </w:r>
          </w:p>
          <w:p w:rsidR="00A67DF6" w:rsidRPr="00240040" w:rsidRDefault="00A67DF6" w:rsidP="00A67DF6">
            <w:pPr>
              <w:tabs>
                <w:tab w:val="left" w:pos="2835"/>
              </w:tabs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1 Противоселевые и гидротехнические сооружения.</w:t>
            </w:r>
          </w:p>
          <w:p w:rsidR="006A3D8A" w:rsidRPr="00240040" w:rsidRDefault="00A67DF6" w:rsidP="0077220F">
            <w:pPr>
              <w:tabs>
                <w:tab w:val="left" w:pos="2835"/>
              </w:tabs>
              <w:spacing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2 Превентивные мероприятия</w:t>
            </w:r>
          </w:p>
        </w:tc>
      </w:tr>
      <w:tr w:rsidR="00CC07E5" w:rsidRPr="00240040" w:rsidTr="002262CF">
        <w:tc>
          <w:tcPr>
            <w:tcW w:w="1668" w:type="dxa"/>
          </w:tcPr>
          <w:p w:rsidR="00CC07E5" w:rsidRPr="00240040" w:rsidRDefault="00CC07E5" w:rsidP="002262C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CC07E5" w:rsidRPr="00240040" w:rsidRDefault="00CC07E5" w:rsidP="00CC07E5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25 августа</w:t>
            </w:r>
          </w:p>
          <w:p w:rsidR="00CC07E5" w:rsidRPr="00240040" w:rsidRDefault="0080424B" w:rsidP="00CC07E5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Центральноазиатский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по чрезвычайным ситуациям и снижению риска стихийных бедствий. Ул. Амангельды 73</w:t>
            </w:r>
          </w:p>
        </w:tc>
      </w:tr>
      <w:tr w:rsidR="003240E6" w:rsidRPr="00240040" w:rsidTr="002262CF">
        <w:tc>
          <w:tcPr>
            <w:tcW w:w="1668" w:type="dxa"/>
          </w:tcPr>
          <w:p w:rsidR="003240E6" w:rsidRPr="00240040" w:rsidRDefault="003240E6" w:rsidP="0077220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7903" w:type="dxa"/>
          </w:tcPr>
          <w:p w:rsidR="003240E6" w:rsidRPr="00240040" w:rsidRDefault="003240E6" w:rsidP="0077220F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Научно-прикладные основы обеспечения селевой безопасности</w:t>
            </w:r>
          </w:p>
          <w:p w:rsidR="003240E6" w:rsidRDefault="003240E6" w:rsidP="0077220F">
            <w:pPr>
              <w:tabs>
                <w:tab w:val="left" w:pos="2835"/>
              </w:tabs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гляциальной селевой опасности</w:t>
            </w:r>
            <w:r w:rsidR="0056639C">
              <w:rPr>
                <w:rFonts w:ascii="Times New Roman" w:hAnsi="Times New Roman" w:cs="Times New Roman"/>
                <w:sz w:val="24"/>
                <w:szCs w:val="24"/>
              </w:rPr>
              <w:t xml:space="preserve"> при прорыве </w:t>
            </w:r>
            <w:proofErr w:type="gramStart"/>
            <w:r w:rsidR="0056639C">
              <w:rPr>
                <w:rFonts w:ascii="Times New Roman" w:hAnsi="Times New Roman" w:cs="Times New Roman"/>
                <w:sz w:val="24"/>
                <w:szCs w:val="24"/>
              </w:rPr>
              <w:t>моренного</w:t>
            </w:r>
            <w:proofErr w:type="gramEnd"/>
            <w:r w:rsidR="0056639C">
              <w:rPr>
                <w:rFonts w:ascii="Times New Roman" w:hAnsi="Times New Roman" w:cs="Times New Roman"/>
                <w:sz w:val="24"/>
                <w:szCs w:val="24"/>
              </w:rPr>
              <w:t xml:space="preserve"> озера в бассейне р. Киши Алматы</w:t>
            </w: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. Таланов Е.А.</w:t>
            </w:r>
            <w:r w:rsidR="002A39AD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, Никифорова Л.Н., </w:t>
            </w:r>
            <w:proofErr w:type="spellStart"/>
            <w:r w:rsidR="002A39AD" w:rsidRPr="00240040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 w:rsidR="002A39AD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М.К., </w:t>
            </w:r>
            <w:proofErr w:type="spellStart"/>
            <w:r w:rsidR="002A39AD" w:rsidRPr="00240040">
              <w:rPr>
                <w:rFonts w:ascii="Times New Roman" w:hAnsi="Times New Roman" w:cs="Times New Roman"/>
                <w:sz w:val="24"/>
                <w:szCs w:val="24"/>
              </w:rPr>
              <w:t>Кисебаев</w:t>
            </w:r>
            <w:proofErr w:type="spellEnd"/>
            <w:r w:rsidR="002A39AD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9AD" w:rsidRPr="00240040">
              <w:rPr>
                <w:rFonts w:ascii="Times New Roman" w:hAnsi="Times New Roman" w:cs="Times New Roman"/>
                <w:sz w:val="24"/>
                <w:szCs w:val="24"/>
              </w:rPr>
              <w:t>Д.К.</w:t>
            </w:r>
          </w:p>
          <w:p w:rsidR="00415212" w:rsidRPr="00240040" w:rsidRDefault="00415212" w:rsidP="0077220F">
            <w:pPr>
              <w:tabs>
                <w:tab w:val="left" w:pos="2835"/>
              </w:tabs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F11" w:rsidRDefault="00D86F11" w:rsidP="0077220F">
            <w:pPr>
              <w:tabs>
                <w:tab w:val="left" w:pos="2835"/>
              </w:tabs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Картографо-космический мониторинг селевой опасности Южного Прибайкалья.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Пластинин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="002A39AD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. Ступин В.П.. Котельникова Н.В., </w:t>
            </w:r>
            <w:proofErr w:type="spellStart"/>
            <w:r w:rsidR="002A39AD" w:rsidRPr="00240040">
              <w:rPr>
                <w:rFonts w:ascii="Times New Roman" w:hAnsi="Times New Roman" w:cs="Times New Roman"/>
                <w:sz w:val="24"/>
                <w:szCs w:val="24"/>
              </w:rPr>
              <w:t>Олзоев</w:t>
            </w:r>
            <w:proofErr w:type="spellEnd"/>
            <w:r w:rsidR="002A39AD"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  <w:p w:rsidR="00415212" w:rsidRPr="00240040" w:rsidRDefault="00415212" w:rsidP="0077220F">
            <w:pPr>
              <w:tabs>
                <w:tab w:val="left" w:pos="2835"/>
              </w:tabs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71B" w:rsidRDefault="002A39AD" w:rsidP="0077220F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Каталог озер и потенциал прорывоопасности в провинции Бадахшан (Афганистан).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Савернюк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Е.А., Черноморец С.С., Докукин М.Д.,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Висхаджиева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К.С., Крыленко И.Н.,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Кидяева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В.М.,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Бердов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И., Бобов Р.,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Байдуллоев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Б.,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Гарибов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Жонмамадов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Синха</w:t>
            </w:r>
            <w:proofErr w:type="spellEnd"/>
            <w:r w:rsidRPr="00240040">
              <w:rPr>
                <w:rFonts w:ascii="Times New Roman" w:hAnsi="Times New Roman" w:cs="Times New Roman"/>
                <w:sz w:val="24"/>
                <w:szCs w:val="24"/>
              </w:rPr>
              <w:t xml:space="preserve"> А.  </w:t>
            </w:r>
          </w:p>
          <w:p w:rsidR="00415212" w:rsidRDefault="00415212" w:rsidP="0077220F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F11" w:rsidRDefault="00DE3BB8" w:rsidP="0077220F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B8">
              <w:rPr>
                <w:rFonts w:ascii="Times New Roman" w:hAnsi="Times New Roman" w:cs="Times New Roman"/>
                <w:sz w:val="24"/>
                <w:szCs w:val="24"/>
              </w:rPr>
              <w:t>О кинематике движения грязевых потоков в лессовых и глинистых породах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3BB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Б.Д., </w:t>
            </w:r>
            <w:proofErr w:type="spellStart"/>
            <w:r w:rsidRPr="00DE3BB8">
              <w:rPr>
                <w:rFonts w:ascii="Times New Roman" w:hAnsi="Times New Roman" w:cs="Times New Roman"/>
                <w:sz w:val="24"/>
                <w:szCs w:val="24"/>
              </w:rPr>
              <w:t>Бимурзаев</w:t>
            </w:r>
            <w:proofErr w:type="spellEnd"/>
            <w:r w:rsidRPr="00DE3BB8">
              <w:rPr>
                <w:rFonts w:ascii="Times New Roman" w:hAnsi="Times New Roman" w:cs="Times New Roman"/>
                <w:sz w:val="24"/>
                <w:szCs w:val="24"/>
              </w:rPr>
              <w:t xml:space="preserve"> Г.А., Ниязов Р.А., </w:t>
            </w:r>
            <w:proofErr w:type="spellStart"/>
            <w:r w:rsidRPr="00DE3BB8">
              <w:rPr>
                <w:rFonts w:ascii="Times New Roman" w:hAnsi="Times New Roman" w:cs="Times New Roman"/>
                <w:sz w:val="24"/>
                <w:szCs w:val="24"/>
              </w:rPr>
              <w:t>Нуртаев</w:t>
            </w:r>
            <w:proofErr w:type="spellEnd"/>
            <w:r w:rsidRPr="00DE3BB8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415212" w:rsidRDefault="00415212" w:rsidP="0077220F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BB" w:rsidRPr="00240040" w:rsidRDefault="00BE68BB" w:rsidP="0077220F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Масштабы склоновой эрозии и селевых потоков в горах Юго-Восточного Казахстана. Таланов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Чигринец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Мырзахметов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3240E6" w:rsidRPr="00240040" w:rsidTr="00BB150A">
        <w:tc>
          <w:tcPr>
            <w:tcW w:w="1668" w:type="dxa"/>
            <w:shd w:val="clear" w:color="auto" w:fill="D9D9D9" w:themeFill="background1" w:themeFillShade="D9"/>
          </w:tcPr>
          <w:p w:rsidR="003240E6" w:rsidRPr="00240040" w:rsidRDefault="003240E6" w:rsidP="0077220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7903" w:type="dxa"/>
            <w:shd w:val="clear" w:color="auto" w:fill="D9D9D9" w:themeFill="background1" w:themeFillShade="D9"/>
          </w:tcPr>
          <w:p w:rsidR="003240E6" w:rsidRPr="00240040" w:rsidRDefault="003240E6" w:rsidP="0077220F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</w:tr>
      <w:tr w:rsidR="00CC07E5" w:rsidRPr="00240040" w:rsidTr="002262CF">
        <w:tc>
          <w:tcPr>
            <w:tcW w:w="1668" w:type="dxa"/>
          </w:tcPr>
          <w:p w:rsidR="00CC07E5" w:rsidRPr="00240040" w:rsidRDefault="003240E6" w:rsidP="0077220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</w:tc>
        <w:tc>
          <w:tcPr>
            <w:tcW w:w="7903" w:type="dxa"/>
          </w:tcPr>
          <w:p w:rsidR="003240E6" w:rsidRPr="00240040" w:rsidRDefault="0080424B" w:rsidP="0077220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Дискуссия. Круглый стол.</w:t>
            </w:r>
          </w:p>
          <w:p w:rsidR="00CC07E5" w:rsidRPr="00240040" w:rsidRDefault="003240E6" w:rsidP="0077220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C07E5"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ринятие резолюции</w:t>
            </w:r>
          </w:p>
          <w:p w:rsidR="003240E6" w:rsidRPr="00240040" w:rsidRDefault="003240E6" w:rsidP="0077220F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Pr="00240040">
              <w:rPr>
                <w:rFonts w:ascii="Times New Roman" w:hAnsi="Times New Roman" w:cs="Times New Roman"/>
                <w:b/>
                <w:sz w:val="24"/>
                <w:szCs w:val="24"/>
              </w:rPr>
              <w:t>акрытие конференции</w:t>
            </w:r>
          </w:p>
        </w:tc>
      </w:tr>
    </w:tbl>
    <w:p w:rsidR="00BB150A" w:rsidRPr="00240040" w:rsidRDefault="00BB150A" w:rsidP="0077220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50A" w:rsidRDefault="00BB150A" w:rsidP="0077220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20F" w:rsidRDefault="0077220F" w:rsidP="0077220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20F" w:rsidRPr="00240040" w:rsidRDefault="0077220F" w:rsidP="0077220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E64" w:rsidRPr="00240040" w:rsidRDefault="00402E64" w:rsidP="0077220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040">
        <w:rPr>
          <w:rFonts w:ascii="Times New Roman" w:hAnsi="Times New Roman" w:cs="Times New Roman"/>
          <w:sz w:val="24"/>
          <w:szCs w:val="24"/>
        </w:rPr>
        <w:t>Рабочие языки конференции: казахский, русский, английский.</w:t>
      </w:r>
    </w:p>
    <w:p w:rsidR="00402E64" w:rsidRPr="00240040" w:rsidRDefault="00402E64" w:rsidP="0077220F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40040">
        <w:rPr>
          <w:rFonts w:ascii="Times New Roman" w:hAnsi="Times New Roman" w:cs="Times New Roman"/>
          <w:bCs/>
          <w:spacing w:val="-2"/>
          <w:sz w:val="24"/>
          <w:szCs w:val="24"/>
        </w:rPr>
        <w:t>Организационный взнос 10000 тенге (2000 рублей, 30 долларов США) оплачивается участниками наличными при регистрации перед началом конференции.</w:t>
      </w:r>
    </w:p>
    <w:p w:rsidR="00402E64" w:rsidRPr="00240040" w:rsidRDefault="00402E64" w:rsidP="0077220F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40040">
        <w:rPr>
          <w:rFonts w:ascii="Times New Roman" w:hAnsi="Times New Roman" w:cs="Times New Roman"/>
          <w:bCs/>
          <w:spacing w:val="-2"/>
          <w:sz w:val="24"/>
          <w:szCs w:val="24"/>
        </w:rPr>
        <w:t>Гостиница бронируется и оплачивается участниками</w:t>
      </w:r>
      <w:r w:rsidR="007B56DA" w:rsidRPr="0024004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самостоятельно</w:t>
      </w:r>
      <w:r w:rsidRPr="00240040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:rsidR="00AB3397" w:rsidRDefault="00AB3397" w:rsidP="0077220F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02E64" w:rsidRPr="00240040" w:rsidRDefault="00402E64" w:rsidP="0077220F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40040">
        <w:rPr>
          <w:rFonts w:ascii="Times New Roman" w:hAnsi="Times New Roman" w:cs="Times New Roman"/>
          <w:b/>
          <w:bCs/>
          <w:spacing w:val="-2"/>
          <w:sz w:val="24"/>
          <w:szCs w:val="24"/>
        </w:rPr>
        <w:t>Контакты</w:t>
      </w:r>
    </w:p>
    <w:p w:rsidR="00402E64" w:rsidRPr="00240040" w:rsidRDefault="00402E64" w:rsidP="00402E64">
      <w:pPr>
        <w:kinsoku w:val="0"/>
        <w:overflowPunct w:val="0"/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40040">
        <w:rPr>
          <w:rFonts w:ascii="Times New Roman" w:hAnsi="Times New Roman" w:cs="Times New Roman"/>
          <w:bCs/>
          <w:spacing w:val="-2"/>
          <w:sz w:val="24"/>
          <w:szCs w:val="24"/>
        </w:rPr>
        <w:t>Телефоны: +7 (727) 291 81 29,  +7 701 918 82 63</w:t>
      </w:r>
    </w:p>
    <w:p w:rsidR="003B346E" w:rsidRDefault="00402E64" w:rsidP="00402E64">
      <w:pPr>
        <w:kinsoku w:val="0"/>
        <w:overflowPunct w:val="0"/>
        <w:spacing w:line="240" w:lineRule="auto"/>
      </w:pPr>
      <w:proofErr w:type="gramStart"/>
      <w:r w:rsidRPr="00240040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e-mail</w:t>
      </w:r>
      <w:proofErr w:type="gramEnd"/>
      <w:r w:rsidRPr="00240040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: </w:t>
      </w:r>
      <w:hyperlink r:id="rId6" w:history="1">
        <w:r w:rsidRPr="00240040">
          <w:rPr>
            <w:rStyle w:val="a9"/>
            <w:bCs/>
            <w:spacing w:val="-2"/>
            <w:sz w:val="24"/>
            <w:szCs w:val="24"/>
            <w:lang w:val="en-US"/>
          </w:rPr>
          <w:t>debrisflowalmaty@mail.ru</w:t>
        </w:r>
      </w:hyperlink>
      <w:r w:rsidRPr="00240040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,  </w:t>
      </w:r>
      <w:hyperlink r:id="rId7" w:history="1">
        <w:r w:rsidRPr="00240040">
          <w:rPr>
            <w:rStyle w:val="a9"/>
            <w:bCs/>
            <w:spacing w:val="-2"/>
            <w:sz w:val="24"/>
            <w:szCs w:val="24"/>
            <w:lang w:val="en-US"/>
          </w:rPr>
          <w:t>ingeo_2009@mail.ru</w:t>
        </w:r>
      </w:hyperlink>
      <w:r w:rsidRPr="00240040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,  </w:t>
      </w:r>
      <w:hyperlink r:id="rId8" w:history="1">
        <w:r w:rsidRPr="00240040">
          <w:rPr>
            <w:rStyle w:val="a9"/>
            <w:bCs/>
            <w:spacing w:val="-2"/>
            <w:sz w:val="24"/>
            <w:szCs w:val="24"/>
            <w:lang w:val="en-US"/>
          </w:rPr>
          <w:t>victor.blagov@mail.ru</w:t>
        </w:r>
      </w:hyperlink>
    </w:p>
    <w:p w:rsidR="00EC56A0" w:rsidRDefault="00EC56A0" w:rsidP="00402E64">
      <w:pPr>
        <w:kinsoku w:val="0"/>
        <w:overflowPunct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531130"/>
            <wp:effectExtent l="19050" t="0" r="3175" b="0"/>
            <wp:docPr id="1" name="Рисунок 1" descr="E:\Селевая конференция Алматы 2017\Селевая Алматы 18-22 сент 2017\Расположение Центра по Ч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елевая конференция Алматы 2017\Селевая Алматы 18-22 сент 2017\Расположение Центра по Ч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4B" w:rsidRPr="0080424B" w:rsidRDefault="0080424B" w:rsidP="0080424B">
      <w:pPr>
        <w:kinsoku w:val="0"/>
        <w:overflowPunct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конференции (отмечено красной стрелкой)</w:t>
      </w:r>
    </w:p>
    <w:sectPr w:rsidR="0080424B" w:rsidRPr="0080424B" w:rsidSect="00E0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52AA"/>
    <w:multiLevelType w:val="hybridMultilevel"/>
    <w:tmpl w:val="63A66EC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8B3DEB"/>
    <w:multiLevelType w:val="hybridMultilevel"/>
    <w:tmpl w:val="3A6EF1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C791509"/>
    <w:multiLevelType w:val="hybridMultilevel"/>
    <w:tmpl w:val="5B30C5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8F67C5C"/>
    <w:multiLevelType w:val="hybridMultilevel"/>
    <w:tmpl w:val="415AA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1E04"/>
    <w:rsid w:val="000D20AB"/>
    <w:rsid w:val="000D263E"/>
    <w:rsid w:val="00126885"/>
    <w:rsid w:val="00127B03"/>
    <w:rsid w:val="001B7264"/>
    <w:rsid w:val="002262CF"/>
    <w:rsid w:val="00240040"/>
    <w:rsid w:val="002A39AD"/>
    <w:rsid w:val="003240E6"/>
    <w:rsid w:val="003B346E"/>
    <w:rsid w:val="003F7BBF"/>
    <w:rsid w:val="00402E64"/>
    <w:rsid w:val="00415212"/>
    <w:rsid w:val="00486FE9"/>
    <w:rsid w:val="00501E04"/>
    <w:rsid w:val="00552DCF"/>
    <w:rsid w:val="0056639C"/>
    <w:rsid w:val="005721C1"/>
    <w:rsid w:val="00575A80"/>
    <w:rsid w:val="00575EF2"/>
    <w:rsid w:val="005861E0"/>
    <w:rsid w:val="006A3D8A"/>
    <w:rsid w:val="006C7620"/>
    <w:rsid w:val="00753A67"/>
    <w:rsid w:val="0077220F"/>
    <w:rsid w:val="00785119"/>
    <w:rsid w:val="00797555"/>
    <w:rsid w:val="007B56DA"/>
    <w:rsid w:val="0080424B"/>
    <w:rsid w:val="008F6F0B"/>
    <w:rsid w:val="0090186A"/>
    <w:rsid w:val="009971C6"/>
    <w:rsid w:val="009F20B0"/>
    <w:rsid w:val="00A10B01"/>
    <w:rsid w:val="00A67DF6"/>
    <w:rsid w:val="00A82A10"/>
    <w:rsid w:val="00AB3397"/>
    <w:rsid w:val="00AC287B"/>
    <w:rsid w:val="00B23870"/>
    <w:rsid w:val="00B923DE"/>
    <w:rsid w:val="00BB150A"/>
    <w:rsid w:val="00BE68BB"/>
    <w:rsid w:val="00C2198A"/>
    <w:rsid w:val="00C34546"/>
    <w:rsid w:val="00C42618"/>
    <w:rsid w:val="00C65D51"/>
    <w:rsid w:val="00CA1DE5"/>
    <w:rsid w:val="00CA201E"/>
    <w:rsid w:val="00CA54F7"/>
    <w:rsid w:val="00CC07E5"/>
    <w:rsid w:val="00CD74B7"/>
    <w:rsid w:val="00D50C5E"/>
    <w:rsid w:val="00D75170"/>
    <w:rsid w:val="00D86F11"/>
    <w:rsid w:val="00DD171B"/>
    <w:rsid w:val="00DE15D8"/>
    <w:rsid w:val="00DE3BB8"/>
    <w:rsid w:val="00E00080"/>
    <w:rsid w:val="00E01892"/>
    <w:rsid w:val="00E50856"/>
    <w:rsid w:val="00E80A0B"/>
    <w:rsid w:val="00EC4D0D"/>
    <w:rsid w:val="00EC56A0"/>
    <w:rsid w:val="00F05A77"/>
    <w:rsid w:val="00F1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B0"/>
    <w:pPr>
      <w:spacing w:after="200"/>
      <w:jc w:val="left"/>
    </w:pPr>
    <w:rPr>
      <w:rFonts w:ascii="Calibri" w:hAnsi="Calibri"/>
    </w:rPr>
  </w:style>
  <w:style w:type="paragraph" w:styleId="5">
    <w:name w:val="heading 5"/>
    <w:basedOn w:val="a"/>
    <w:next w:val="a"/>
    <w:link w:val="50"/>
    <w:qFormat/>
    <w:rsid w:val="009F20B0"/>
    <w:pPr>
      <w:keepNext/>
      <w:spacing w:after="0" w:line="240" w:lineRule="auto"/>
      <w:ind w:right="-5" w:firstLine="540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F20B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0B0"/>
    <w:rPr>
      <w:b/>
      <w:bCs/>
    </w:rPr>
  </w:style>
  <w:style w:type="character" w:styleId="a4">
    <w:name w:val="Emphasis"/>
    <w:basedOn w:val="a0"/>
    <w:uiPriority w:val="20"/>
    <w:qFormat/>
    <w:rsid w:val="009F20B0"/>
    <w:rPr>
      <w:i/>
      <w:iCs/>
    </w:rPr>
  </w:style>
  <w:style w:type="paragraph" w:styleId="a5">
    <w:name w:val="List Paragraph"/>
    <w:basedOn w:val="a"/>
    <w:uiPriority w:val="1"/>
    <w:qFormat/>
    <w:rsid w:val="009F20B0"/>
    <w:pPr>
      <w:spacing w:after="0"/>
      <w:ind w:left="720"/>
      <w:contextualSpacing/>
      <w:jc w:val="center"/>
    </w:pPr>
    <w:rPr>
      <w:rFonts w:asciiTheme="minorHAnsi" w:eastAsiaTheme="minorHAnsi" w:hAnsiTheme="minorHAnsi"/>
    </w:rPr>
  </w:style>
  <w:style w:type="character" w:customStyle="1" w:styleId="50">
    <w:name w:val="Заголовок 5 Знак"/>
    <w:basedOn w:val="a0"/>
    <w:link w:val="5"/>
    <w:rsid w:val="009F20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F20B0"/>
    <w:rPr>
      <w:rFonts w:ascii="Cambria" w:eastAsia="Times New Roman" w:hAnsi="Cambria" w:cs="Times New Roman"/>
      <w:color w:val="404040"/>
      <w:sz w:val="20"/>
      <w:szCs w:val="20"/>
    </w:rPr>
  </w:style>
  <w:style w:type="paragraph" w:styleId="a6">
    <w:name w:val="caption"/>
    <w:basedOn w:val="a"/>
    <w:next w:val="a"/>
    <w:qFormat/>
    <w:rsid w:val="009F20B0"/>
    <w:pPr>
      <w:spacing w:after="0" w:line="360" w:lineRule="auto"/>
      <w:ind w:right="-185" w:firstLine="480"/>
      <w:jc w:val="center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7">
    <w:name w:val="No Spacing"/>
    <w:uiPriority w:val="1"/>
    <w:qFormat/>
    <w:rsid w:val="009F20B0"/>
    <w:pPr>
      <w:spacing w:line="240" w:lineRule="auto"/>
      <w:jc w:val="left"/>
    </w:pPr>
    <w:rPr>
      <w:rFonts w:ascii="Calibri" w:hAnsi="Calibri" w:cs="Times New Roman"/>
    </w:rPr>
  </w:style>
  <w:style w:type="table" w:styleId="a8">
    <w:name w:val="Table Grid"/>
    <w:basedOn w:val="a1"/>
    <w:uiPriority w:val="59"/>
    <w:rsid w:val="00501E0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B346E"/>
    <w:rPr>
      <w:color w:val="0000FF" w:themeColor="hyperlink"/>
      <w:u w:val="single"/>
    </w:rPr>
  </w:style>
  <w:style w:type="paragraph" w:styleId="aa">
    <w:name w:val="Body Text"/>
    <w:basedOn w:val="a"/>
    <w:link w:val="ab"/>
    <w:semiHidden/>
    <w:rsid w:val="005721C1"/>
    <w:pPr>
      <w:tabs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5721C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C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5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.blag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o_20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risflowalmaty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geo_2009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Admin</cp:lastModifiedBy>
  <cp:revision>2</cp:revision>
  <cp:lastPrinted>2017-08-01T08:48:00Z</cp:lastPrinted>
  <dcterms:created xsi:type="dcterms:W3CDTF">2017-08-12T15:14:00Z</dcterms:created>
  <dcterms:modified xsi:type="dcterms:W3CDTF">2017-08-12T15:14:00Z</dcterms:modified>
</cp:coreProperties>
</file>