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81" w:rsidRPr="002B4467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467">
        <w:rPr>
          <w:rFonts w:ascii="Times New Roman" w:hAnsi="Times New Roman"/>
          <w:b/>
          <w:sz w:val="24"/>
          <w:szCs w:val="24"/>
        </w:rPr>
        <w:t>КАЗАХСКИЙ НАЦИОНАЛЬ</w:t>
      </w:r>
      <w:r>
        <w:rPr>
          <w:rFonts w:ascii="Times New Roman" w:hAnsi="Times New Roman"/>
          <w:b/>
          <w:sz w:val="24"/>
          <w:szCs w:val="24"/>
        </w:rPr>
        <w:t>НЫЙ УНИВЕРСИТЕТ ИМЕНИ АЛЬ-ФАРАБИ</w:t>
      </w:r>
    </w:p>
    <w:p w:rsidR="00494F81" w:rsidRPr="002B4467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467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 xml:space="preserve">АКУЛЬТЕТ ФИЛОСОФИИ И ПОЛИТОЛОГИИ 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СОЦИОЛОГИИ И СОЦИАЛЬНОЙ РАБОТЫ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Утверждено 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на заседании Ученого совета факультета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философии и политологии</w:t>
      </w:r>
    </w:p>
    <w:p w:rsidR="00494F81" w:rsidRDefault="00494F81" w:rsidP="00494F8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протокол № _______ от __________2011 г.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декан факультета</w:t>
      </w:r>
    </w:p>
    <w:p w:rsidR="00494F81" w:rsidRPr="002B4467" w:rsidRDefault="00494F81" w:rsidP="00494F8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__________________проф. А.Р. Масалимова</w:t>
      </w:r>
    </w:p>
    <w:p w:rsidR="00494F81" w:rsidRPr="002B4467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4F81" w:rsidRPr="006C4A8B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467">
        <w:rPr>
          <w:rFonts w:ascii="Times New Roman" w:hAnsi="Times New Roman"/>
          <w:b/>
          <w:sz w:val="24"/>
          <w:szCs w:val="24"/>
        </w:rPr>
        <w:t>СИЛЛАБУС</w:t>
      </w:r>
      <w:r w:rsidRPr="006C4A8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>SYLLABUS</w:t>
      </w:r>
      <w:r w:rsidRPr="006C4A8B">
        <w:rPr>
          <w:rFonts w:ascii="Times New Roman" w:hAnsi="Times New Roman"/>
          <w:b/>
          <w:sz w:val="24"/>
          <w:szCs w:val="24"/>
        </w:rPr>
        <w:t>)</w:t>
      </w:r>
    </w:p>
    <w:p w:rsidR="00494F81" w:rsidRPr="00172C68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 «Социология семьи»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97A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курс, р/о, семестр </w:t>
      </w:r>
      <w:r>
        <w:rPr>
          <w:rFonts w:ascii="Times New Roman" w:hAnsi="Times New Roman"/>
          <w:b/>
          <w:sz w:val="24"/>
          <w:szCs w:val="24"/>
          <w:lang w:val="kk-KZ"/>
        </w:rPr>
        <w:t>весенний</w:t>
      </w:r>
      <w:r>
        <w:rPr>
          <w:rFonts w:ascii="Times New Roman" w:hAnsi="Times New Roman"/>
          <w:b/>
          <w:sz w:val="24"/>
          <w:szCs w:val="24"/>
        </w:rPr>
        <w:t>, 2</w:t>
      </w:r>
      <w:r w:rsidRPr="00F709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кредита</w:t>
      </w:r>
    </w:p>
    <w:p w:rsidR="00494F81" w:rsidRDefault="00494F81" w:rsidP="00494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Ф.И.О. лектора:</w:t>
      </w:r>
      <w:r w:rsidRPr="00644AF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доктор социологических наук, профессор Жаназарова Зауре Жолдасбековна</w:t>
      </w:r>
    </w:p>
    <w:p w:rsidR="00494F81" w:rsidRDefault="00494F81" w:rsidP="00494F8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Телефон: 8 701 7154554</w:t>
      </w:r>
    </w:p>
    <w:p w:rsidR="00494F81" w:rsidRPr="005E652B" w:rsidRDefault="00494F81" w:rsidP="00494F8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5E652B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Pr="005E652B">
        <w:rPr>
          <w:rFonts w:ascii="Times New Roman" w:hAnsi="Times New Roman"/>
          <w:b/>
          <w:i/>
          <w:sz w:val="24"/>
          <w:szCs w:val="24"/>
        </w:rPr>
        <w:t xml:space="preserve"> : </w:t>
      </w:r>
      <w:hyperlink r:id="rId5" w:history="1">
        <w:r w:rsidRPr="006B08FF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janaranur</w:t>
        </w:r>
        <w:r w:rsidRPr="005E652B">
          <w:rPr>
            <w:rStyle w:val="a6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6B08FF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yahoo</w:t>
        </w:r>
        <w:r w:rsidRPr="005E652B">
          <w:rPr>
            <w:rStyle w:val="a6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6B08FF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</w:p>
    <w:p w:rsidR="00494F81" w:rsidRPr="005E652B" w:rsidRDefault="00494F81" w:rsidP="00494F8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каб</w:t>
      </w:r>
      <w:r w:rsidRPr="005E652B">
        <w:rPr>
          <w:rFonts w:ascii="Times New Roman" w:hAnsi="Times New Roman"/>
          <w:b/>
          <w:i/>
          <w:sz w:val="24"/>
          <w:szCs w:val="24"/>
        </w:rPr>
        <w:t xml:space="preserve">. 517, 5 </w:t>
      </w:r>
      <w:r>
        <w:rPr>
          <w:rFonts w:ascii="Times New Roman" w:hAnsi="Times New Roman"/>
          <w:b/>
          <w:i/>
          <w:sz w:val="24"/>
          <w:szCs w:val="24"/>
        </w:rPr>
        <w:t>эт</w:t>
      </w:r>
      <w:r w:rsidRPr="005E652B">
        <w:rPr>
          <w:rFonts w:ascii="Times New Roman" w:hAnsi="Times New Roman"/>
          <w:b/>
          <w:i/>
          <w:sz w:val="24"/>
          <w:szCs w:val="24"/>
        </w:rPr>
        <w:t xml:space="preserve">.,  </w:t>
      </w:r>
      <w:r>
        <w:rPr>
          <w:rFonts w:ascii="Times New Roman" w:hAnsi="Times New Roman"/>
          <w:b/>
          <w:i/>
          <w:sz w:val="24"/>
          <w:szCs w:val="24"/>
        </w:rPr>
        <w:t>ул</w:t>
      </w:r>
      <w:r w:rsidRPr="005E652B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Аль-Фараби,</w:t>
      </w:r>
      <w:r w:rsidRPr="005E652B">
        <w:rPr>
          <w:rFonts w:ascii="Times New Roman" w:hAnsi="Times New Roman"/>
          <w:b/>
          <w:i/>
          <w:sz w:val="24"/>
          <w:szCs w:val="24"/>
        </w:rPr>
        <w:t xml:space="preserve"> 71</w:t>
      </w:r>
    </w:p>
    <w:p w:rsidR="00494F81" w:rsidRDefault="00494F81" w:rsidP="00494F81">
      <w:pPr>
        <w:spacing w:after="0"/>
        <w:ind w:left="-426" w:right="283"/>
        <w:jc w:val="both"/>
        <w:rPr>
          <w:b/>
          <w:szCs w:val="24"/>
        </w:rPr>
      </w:pPr>
      <w:r w:rsidRPr="00BE656A">
        <w:rPr>
          <w:b/>
          <w:szCs w:val="24"/>
        </w:rPr>
        <w:t xml:space="preserve">      </w:t>
      </w:r>
    </w:p>
    <w:p w:rsidR="00494F81" w:rsidRPr="008C03F8" w:rsidRDefault="00494F81" w:rsidP="00494F81">
      <w:pPr>
        <w:spacing w:after="0"/>
        <w:ind w:left="-426" w:right="283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 xml:space="preserve">       </w:t>
      </w:r>
      <w:r w:rsidRPr="00821A9C">
        <w:rPr>
          <w:rFonts w:ascii="Times New Roman" w:hAnsi="Times New Roman"/>
          <w:b/>
          <w:sz w:val="24"/>
          <w:szCs w:val="24"/>
        </w:rPr>
        <w:t xml:space="preserve">Пререквизиты: </w:t>
      </w:r>
      <w:r>
        <w:rPr>
          <w:rFonts w:ascii="Times New Roman" w:hAnsi="Times New Roman"/>
          <w:sz w:val="24"/>
          <w:szCs w:val="24"/>
        </w:rPr>
        <w:t xml:space="preserve">Социология семьи является базовой дисциплиной. </w:t>
      </w:r>
      <w:r w:rsidRPr="008C03F8">
        <w:rPr>
          <w:rFonts w:ascii="Times New Roman" w:hAnsi="Times New Roman"/>
          <w:sz w:val="24"/>
          <w:szCs w:val="24"/>
        </w:rPr>
        <w:t xml:space="preserve">Для успешности изучения данного курса студенты должны опираться на ранее полученные знания в рамках </w:t>
      </w:r>
      <w:r>
        <w:rPr>
          <w:rFonts w:ascii="Times New Roman" w:hAnsi="Times New Roman"/>
          <w:sz w:val="24"/>
          <w:szCs w:val="24"/>
        </w:rPr>
        <w:t xml:space="preserve">«Социальные институты и процессы», </w:t>
      </w:r>
      <w:r w:rsidRPr="008C03F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Социология молодежи</w:t>
      </w:r>
      <w:r w:rsidRPr="008C03F8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«Социология социальной структуры общества»,</w:t>
      </w:r>
      <w:r w:rsidRPr="008C03F8">
        <w:rPr>
          <w:rFonts w:ascii="Times New Roman" w:hAnsi="Times New Roman"/>
          <w:sz w:val="24"/>
          <w:szCs w:val="24"/>
        </w:rPr>
        <w:t xml:space="preserve"> “Социальной психологии”, “Методологии, методики и техники социологических исследований”</w:t>
      </w:r>
      <w:r>
        <w:rPr>
          <w:rFonts w:ascii="Times New Roman" w:hAnsi="Times New Roman"/>
          <w:sz w:val="24"/>
          <w:szCs w:val="24"/>
        </w:rPr>
        <w:t>, «Социология личности»</w:t>
      </w:r>
      <w:r w:rsidRPr="008C03F8">
        <w:rPr>
          <w:rFonts w:ascii="Times New Roman" w:hAnsi="Times New Roman"/>
          <w:sz w:val="24"/>
          <w:szCs w:val="24"/>
        </w:rPr>
        <w:t>.</w:t>
      </w:r>
    </w:p>
    <w:p w:rsidR="00494F81" w:rsidRPr="006B08FF" w:rsidRDefault="00494F81" w:rsidP="00494F81">
      <w:pPr>
        <w:pStyle w:val="a3"/>
        <w:ind w:left="-397" w:right="284"/>
        <w:jc w:val="both"/>
        <w:rPr>
          <w:rFonts w:ascii="Times New Roman" w:hAnsi="Times New Roman" w:cs="Times New Roman"/>
          <w:sz w:val="24"/>
          <w:szCs w:val="24"/>
        </w:rPr>
      </w:pPr>
      <w:r w:rsidRPr="006B08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4F81" w:rsidRPr="006B08FF" w:rsidRDefault="00494F81" w:rsidP="00494F81">
      <w:pPr>
        <w:pStyle w:val="a3"/>
        <w:ind w:left="-397" w:right="284"/>
        <w:jc w:val="both"/>
        <w:rPr>
          <w:rFonts w:ascii="Times New Roman" w:hAnsi="Times New Roman" w:cs="Times New Roman"/>
          <w:sz w:val="24"/>
          <w:szCs w:val="24"/>
        </w:rPr>
      </w:pPr>
      <w:r w:rsidRPr="006B08FF">
        <w:rPr>
          <w:rFonts w:ascii="Times New Roman" w:hAnsi="Times New Roman" w:cs="Times New Roman"/>
          <w:sz w:val="24"/>
          <w:szCs w:val="24"/>
        </w:rPr>
        <w:t xml:space="preserve">      </w:t>
      </w:r>
      <w:r w:rsidRPr="006B08FF">
        <w:rPr>
          <w:rFonts w:ascii="Times New Roman" w:hAnsi="Times New Roman" w:cs="Times New Roman"/>
          <w:b/>
          <w:sz w:val="24"/>
          <w:szCs w:val="24"/>
        </w:rPr>
        <w:t>Постреквизиты:</w:t>
      </w:r>
      <w:r w:rsidRPr="006B08FF">
        <w:rPr>
          <w:rFonts w:ascii="Times New Roman" w:hAnsi="Times New Roman" w:cs="Times New Roman"/>
          <w:sz w:val="24"/>
          <w:szCs w:val="24"/>
        </w:rPr>
        <w:t xml:space="preserve"> Усвоение учебного материала по данному курсу позволит наиболее эффективному изучению </w:t>
      </w:r>
      <w:r w:rsidRPr="006B08FF">
        <w:rPr>
          <w:rFonts w:ascii="Times New Roman" w:hAnsi="Times New Roman" w:cs="Times New Roman"/>
          <w:sz w:val="24"/>
          <w:szCs w:val="24"/>
          <w:u w:val="single"/>
        </w:rPr>
        <w:t>смежных дисциплин</w:t>
      </w:r>
      <w:r w:rsidRPr="006B08FF">
        <w:rPr>
          <w:rFonts w:ascii="Times New Roman" w:hAnsi="Times New Roman" w:cs="Times New Roman"/>
          <w:sz w:val="24"/>
          <w:szCs w:val="24"/>
        </w:rPr>
        <w:t xml:space="preserve"> социологии, таких как «Экономическая социология», «Управление социальными процессами», «Социология девиантного поведения» и др.</w:t>
      </w:r>
    </w:p>
    <w:p w:rsidR="00494F81" w:rsidRDefault="00494F81" w:rsidP="00494F81">
      <w:pPr>
        <w:spacing w:after="0"/>
        <w:ind w:left="-426" w:right="283"/>
        <w:jc w:val="both"/>
        <w:rPr>
          <w:rFonts w:ascii="Times New Roman" w:hAnsi="Times New Roman"/>
          <w:b/>
          <w:sz w:val="24"/>
          <w:szCs w:val="24"/>
        </w:rPr>
      </w:pPr>
      <w:r w:rsidRPr="00C916B5">
        <w:rPr>
          <w:rFonts w:ascii="Times New Roman" w:hAnsi="Times New Roman"/>
          <w:b/>
          <w:sz w:val="24"/>
          <w:szCs w:val="24"/>
        </w:rPr>
        <w:t xml:space="preserve">      </w:t>
      </w:r>
    </w:p>
    <w:p w:rsidR="00494F81" w:rsidRPr="008C03F8" w:rsidRDefault="00494F81" w:rsidP="00494F81">
      <w:pPr>
        <w:spacing w:after="0"/>
        <w:ind w:left="-426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916B5">
        <w:rPr>
          <w:rFonts w:ascii="Times New Roman" w:hAnsi="Times New Roman"/>
          <w:b/>
          <w:sz w:val="24"/>
          <w:szCs w:val="24"/>
        </w:rPr>
        <w:t>Цели и задачи курса:</w:t>
      </w:r>
      <w:r w:rsidRPr="002B4467">
        <w:rPr>
          <w:b/>
        </w:rPr>
        <w:t xml:space="preserve"> </w:t>
      </w:r>
      <w:r w:rsidRPr="002B4467">
        <w:rPr>
          <w:rFonts w:ascii="одинарный" w:hAnsi="одинарный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Pr="008C03F8">
        <w:rPr>
          <w:rFonts w:ascii="Times New Roman" w:hAnsi="Times New Roman"/>
          <w:sz w:val="24"/>
          <w:szCs w:val="24"/>
        </w:rPr>
        <w:t>ели</w:t>
      </w:r>
      <w:r>
        <w:rPr>
          <w:rFonts w:ascii="Times New Roman" w:hAnsi="Times New Roman"/>
          <w:sz w:val="24"/>
          <w:szCs w:val="24"/>
        </w:rPr>
        <w:t xml:space="preserve"> курса «Социология семьи»:</w:t>
      </w:r>
      <w:r w:rsidRPr="008C0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21A9C">
        <w:rPr>
          <w:rFonts w:ascii="Times New Roman" w:hAnsi="Times New Roman"/>
          <w:sz w:val="24"/>
          <w:szCs w:val="24"/>
        </w:rPr>
        <w:t>истематизированное и углубленное представление об объекте, предмете и методах науки социологии</w:t>
      </w:r>
      <w:r>
        <w:rPr>
          <w:rFonts w:ascii="Times New Roman" w:hAnsi="Times New Roman"/>
          <w:sz w:val="24"/>
          <w:szCs w:val="24"/>
        </w:rPr>
        <w:t xml:space="preserve"> семьи</w:t>
      </w:r>
      <w:r w:rsidRPr="00821A9C">
        <w:rPr>
          <w:rFonts w:ascii="Times New Roman" w:hAnsi="Times New Roman"/>
          <w:sz w:val="24"/>
          <w:szCs w:val="24"/>
        </w:rPr>
        <w:t>, усвоение студентами основных категорий и понятий социологии</w:t>
      </w:r>
      <w:r>
        <w:rPr>
          <w:rFonts w:ascii="Times New Roman" w:hAnsi="Times New Roman"/>
          <w:sz w:val="24"/>
          <w:szCs w:val="24"/>
        </w:rPr>
        <w:t xml:space="preserve"> семьи</w:t>
      </w:r>
      <w:r w:rsidRPr="00821A9C">
        <w:rPr>
          <w:rFonts w:ascii="Times New Roman" w:hAnsi="Times New Roman"/>
          <w:sz w:val="24"/>
          <w:szCs w:val="24"/>
        </w:rPr>
        <w:t xml:space="preserve">, анализ социальных проблем в жизнедеятельности </w:t>
      </w:r>
      <w:r>
        <w:rPr>
          <w:rFonts w:ascii="Times New Roman" w:hAnsi="Times New Roman"/>
          <w:sz w:val="24"/>
          <w:szCs w:val="24"/>
        </w:rPr>
        <w:t>семьи</w:t>
      </w:r>
      <w:r w:rsidRPr="00821A9C">
        <w:rPr>
          <w:rFonts w:ascii="Times New Roman" w:hAnsi="Times New Roman"/>
          <w:sz w:val="24"/>
          <w:szCs w:val="24"/>
        </w:rPr>
        <w:t>, овладение навыками социологического и</w:t>
      </w:r>
      <w:r>
        <w:rPr>
          <w:rFonts w:ascii="Times New Roman" w:hAnsi="Times New Roman"/>
          <w:sz w:val="24"/>
          <w:szCs w:val="24"/>
        </w:rPr>
        <w:t>сследования семьи</w:t>
      </w:r>
      <w:r w:rsidRPr="00821A9C">
        <w:rPr>
          <w:rFonts w:ascii="Times New Roman" w:hAnsi="Times New Roman"/>
          <w:sz w:val="24"/>
          <w:szCs w:val="24"/>
        </w:rPr>
        <w:t>, формирование навыков анализа реальных</w:t>
      </w:r>
      <w:r>
        <w:rPr>
          <w:rFonts w:ascii="Times New Roman" w:hAnsi="Times New Roman"/>
          <w:sz w:val="24"/>
          <w:szCs w:val="24"/>
        </w:rPr>
        <w:t xml:space="preserve"> ситуаций в семейных отношениях являются целями данного курса</w:t>
      </w:r>
      <w:r w:rsidRPr="00821A9C">
        <w:rPr>
          <w:rFonts w:ascii="Times New Roman" w:hAnsi="Times New Roman"/>
          <w:sz w:val="24"/>
          <w:szCs w:val="24"/>
        </w:rPr>
        <w:t>.</w:t>
      </w:r>
      <w:r w:rsidRPr="00821A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Задачи:</w:t>
      </w:r>
      <w:r w:rsidRPr="008C03F8">
        <w:rPr>
          <w:rFonts w:ascii="Times New Roman" w:hAnsi="Times New Roman"/>
          <w:sz w:val="24"/>
          <w:szCs w:val="24"/>
        </w:rPr>
        <w:t xml:space="preserve"> необходимое познание студентами теоретико-методологических основ социологии семьи, ознакомление с основными подходами к социологическому исследованию семьи, развитие практических навыков по организации исследований семьи и брака, умению обобщать и анализировать, применять в профессиональной деятельности полученные данные.</w:t>
      </w:r>
    </w:p>
    <w:p w:rsidR="00494F81" w:rsidRPr="00B136DE" w:rsidRDefault="00494F81" w:rsidP="00494F81">
      <w:pPr>
        <w:pStyle w:val="a3"/>
        <w:ind w:left="-397" w:right="284"/>
        <w:rPr>
          <w:rFonts w:ascii="Calibri" w:hAnsi="Calibri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2B4467">
        <w:rPr>
          <w:rFonts w:ascii="Times New Roman" w:hAnsi="Times New Roman"/>
          <w:b/>
          <w:sz w:val="24"/>
          <w:szCs w:val="24"/>
        </w:rPr>
        <w:t>Структура курса: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520"/>
        <w:gridCol w:w="993"/>
        <w:gridCol w:w="1666"/>
      </w:tblGrid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Недели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 СРС</w:t>
            </w: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hAnsi="Times New Roman"/>
                <w:sz w:val="24"/>
                <w:szCs w:val="24"/>
              </w:rPr>
              <w:t>Предмет социологии семьи</w:t>
            </w: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Семинар. </w:t>
            </w: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right="1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hAnsi="Times New Roman"/>
                <w:sz w:val="24"/>
                <w:szCs w:val="24"/>
              </w:rPr>
              <w:t>Предмет социологии семьи</w:t>
            </w: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6520" w:type="dxa"/>
          </w:tcPr>
          <w:p w:rsidR="00494F81" w:rsidRPr="00C34F47" w:rsidRDefault="00494F81" w:rsidP="004C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брака и семьи: этапы процесса,  исторические типы и формы брачно –семейных отношений 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5E652B" w:rsidRDefault="00494F81" w:rsidP="004C4F34">
            <w:pPr>
              <w:pStyle w:val="2"/>
              <w:spacing w:before="100" w:beforeAutospacing="1" w:after="100" w:afterAutospacing="1" w:line="240" w:lineRule="auto"/>
              <w:ind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5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СРС-1.</w:t>
            </w:r>
            <w:r w:rsidRPr="005E65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E652B">
              <w:rPr>
                <w:rFonts w:ascii="Times New Roman" w:hAnsi="Times New Roman"/>
                <w:sz w:val="24"/>
                <w:szCs w:val="24"/>
              </w:rPr>
              <w:t xml:space="preserve">«Дискуссия ученых о происхождении брака и семьи: об исторических типах семей, эволюции и их изменениях». </w:t>
            </w: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Семинар.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брака и семьи: этапы процесса,  исторические типы и формы брачно –семейных отношений  </w:t>
            </w: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Лекция.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Система категорий, компоненты социальной  социологической теории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C34F47" w:rsidRDefault="00494F81" w:rsidP="004C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СРС-2</w:t>
            </w:r>
            <w:r w:rsidRPr="005E65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5E65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t xml:space="preserve">«Социология семьи в системе социологических дисциплин». </w:t>
            </w:r>
            <w:r w:rsidRPr="00C34F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проблемно-ориентированная</w:t>
            </w:r>
            <w:r w:rsidRPr="00C34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5E652B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Семинар.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Система категорий, компоненты социальной  социологической теории</w:t>
            </w: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Лекция.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 брак и развод. Тенденция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брачно-семейных отношений в современных условиях</w:t>
            </w: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Семинар.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брак и развод. Тенденция развития брачно-семейных отношений в совреме- нных условиях</w:t>
            </w:r>
          </w:p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Лекция. 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типы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Семинар.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типы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F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проблемно-ориентированная</w:t>
            </w:r>
            <w:r w:rsidRPr="00C34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4F81" w:rsidRPr="005E3FF7" w:rsidRDefault="00494F81" w:rsidP="004C4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>Цель – для понимания сущности семьи как социального явления необходимо знать функции, структуру и типы семьи.</w:t>
            </w:r>
          </w:p>
          <w:p w:rsidR="00494F81" w:rsidRPr="005E3FF7" w:rsidRDefault="00494F81" w:rsidP="004C4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>1.Являются ли структура и функции семьи характеристиками семьи?</w:t>
            </w:r>
          </w:p>
          <w:p w:rsidR="00494F81" w:rsidRPr="005E3FF7" w:rsidRDefault="00494F81" w:rsidP="004C4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>2.Могут ли количество членов семьи определить тип семьи?</w:t>
            </w:r>
          </w:p>
          <w:p w:rsidR="00494F81" w:rsidRPr="005E3FF7" w:rsidRDefault="00494F81" w:rsidP="004C4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>3.Специфические функции семьи.</w:t>
            </w:r>
          </w:p>
          <w:p w:rsidR="00494F81" w:rsidRPr="005E3FF7" w:rsidRDefault="00494F81" w:rsidP="004C4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>4.Влияет ли социально-экономическое  развитие общества на изменения структуры и функции  семьи?</w:t>
            </w:r>
          </w:p>
          <w:p w:rsidR="00494F81" w:rsidRPr="005E3FF7" w:rsidRDefault="00494F81" w:rsidP="004C4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>5.Какие типы отношений</w:t>
            </w:r>
            <w:r w:rsidRPr="005E3F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семье</w:t>
            </w:r>
            <w:r w:rsidRPr="005E3F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властную структуру семьи?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Функции семьи и их изменения в современном обществе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СРС-3</w:t>
            </w:r>
            <w:r w:rsidRPr="005E65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5E65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t>«Структура, типы и функции семьи. Каковы причины изменения функций современной семьи?»</w:t>
            </w: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Семинар</w:t>
            </w: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Функции и их изменения в современном обществе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Семья как объект потребностей личности и типы семейного поведения</w:t>
            </w: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Семинар.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 xml:space="preserve"> Семья как объект потребностей личности и типы семейного поведения</w:t>
            </w: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Лекция. 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4F81" w:rsidRPr="008E2561" w:rsidRDefault="00494F81" w:rsidP="004C4F34">
            <w:pPr>
              <w:pStyle w:val="a3"/>
              <w:rPr>
                <w:rFonts w:ascii="Times New Roman" w:hAnsi="Times New Roman" w:cs="Times New Roman"/>
              </w:rPr>
            </w:pPr>
            <w:r w:rsidRPr="008E2561">
              <w:rPr>
                <w:rFonts w:ascii="Times New Roman" w:hAnsi="Times New Roman" w:cs="Times New Roman"/>
              </w:rPr>
              <w:t>Жизненный цикл семьи, единство семьи. Общение</w:t>
            </w: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hAnsi="Times New Roman"/>
                <w:sz w:val="24"/>
                <w:szCs w:val="24"/>
              </w:rPr>
              <w:lastRenderedPageBreak/>
              <w:t>в семье.</w:t>
            </w:r>
          </w:p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СРС-4</w:t>
            </w:r>
            <w:r w:rsidRPr="005E65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5E65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t xml:space="preserve">«Жизненный цикл семьи и 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рыночные условия общества».</w:t>
            </w:r>
            <w:r w:rsidRPr="0093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Семинар. </w:t>
            </w:r>
          </w:p>
          <w:p w:rsidR="00494F81" w:rsidRPr="008E2561" w:rsidRDefault="00494F81" w:rsidP="004C4F34">
            <w:pPr>
              <w:pStyle w:val="a3"/>
              <w:rPr>
                <w:rFonts w:ascii="Times New Roman" w:hAnsi="Times New Roman" w:cs="Times New Roman"/>
              </w:rPr>
            </w:pPr>
            <w:r w:rsidRPr="008E2561">
              <w:rPr>
                <w:rFonts w:ascii="Times New Roman" w:hAnsi="Times New Roman" w:cs="Times New Roman"/>
              </w:rPr>
              <w:t>Жизненный цикл семьи, единство семьи. Общение</w:t>
            </w:r>
          </w:p>
          <w:p w:rsidR="00494F81" w:rsidRPr="008E2561" w:rsidRDefault="00494F81" w:rsidP="004C4F34">
            <w:pPr>
              <w:pStyle w:val="2"/>
              <w:spacing w:before="100" w:beforeAutospacing="1" w:after="100" w:afterAutospacing="1" w:line="240" w:lineRule="auto"/>
              <w:ind w:left="144" w:right="14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Семья в Казахстане в условиях рыночных отношений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СРС-5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t xml:space="preserve">. «Методы социологического исследования семейного поведения».  </w:t>
            </w: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Семинар. 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Семья в Казахстане в условиях рыночных отношений</w:t>
            </w: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Лекция.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Семейная политика</w:t>
            </w:r>
          </w:p>
        </w:tc>
        <w:tc>
          <w:tcPr>
            <w:tcW w:w="993" w:type="dxa"/>
          </w:tcPr>
          <w:p w:rsidR="00494F81" w:rsidRPr="00C377D2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Семинар.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2561">
              <w:rPr>
                <w:rFonts w:ascii="Times New Roman" w:hAnsi="Times New Roman" w:cs="Times New Roman"/>
                <w:sz w:val="24"/>
                <w:szCs w:val="24"/>
              </w:rPr>
              <w:t>Семейная политика</w:t>
            </w:r>
          </w:p>
        </w:tc>
        <w:tc>
          <w:tcPr>
            <w:tcW w:w="993" w:type="dxa"/>
          </w:tcPr>
          <w:p w:rsidR="00494F81" w:rsidRPr="00567E58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7E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5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Лекция. </w:t>
            </w:r>
            <w:r w:rsidRPr="008E2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поддержка семьи</w:t>
            </w:r>
          </w:p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</w:tcPr>
          <w:p w:rsidR="00494F81" w:rsidRPr="00932F1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СРС-6</w:t>
            </w:r>
            <w:r w:rsidRPr="005E652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5E652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(семейная) политика  РК и государственная поддержка семьи и детей»</w:t>
            </w:r>
            <w:r w:rsidRPr="00932F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932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F81" w:rsidRPr="008E2561" w:rsidTr="004C4F34">
        <w:tc>
          <w:tcPr>
            <w:tcW w:w="392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494F81" w:rsidRPr="008E2561" w:rsidRDefault="00494F81" w:rsidP="004C4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Семинар. </w:t>
            </w:r>
            <w:r w:rsidRPr="00C377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поддержка семьи</w:t>
            </w:r>
          </w:p>
        </w:tc>
        <w:tc>
          <w:tcPr>
            <w:tcW w:w="993" w:type="dxa"/>
          </w:tcPr>
          <w:p w:rsidR="00494F8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</w:tcPr>
          <w:p w:rsidR="00494F81" w:rsidRPr="008E2561" w:rsidRDefault="00494F81" w:rsidP="004C4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4F81" w:rsidRPr="00FA3CF5" w:rsidRDefault="00494F81" w:rsidP="00494F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4F81" w:rsidRPr="002B4467" w:rsidRDefault="00494F81" w:rsidP="00494F81">
      <w:pPr>
        <w:spacing w:after="0"/>
        <w:rPr>
          <w:rFonts w:ascii="Times New Roman" w:hAnsi="Times New Roman"/>
          <w:b/>
          <w:sz w:val="24"/>
          <w:szCs w:val="24"/>
        </w:rPr>
      </w:pPr>
      <w:r w:rsidRPr="002B4467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94F81" w:rsidRDefault="00494F81" w:rsidP="00494F81">
      <w:pPr>
        <w:pStyle w:val="2"/>
        <w:ind w:right="-340"/>
        <w:rPr>
          <w:rFonts w:ascii="Times New Roman" w:hAnsi="Times New Roman"/>
          <w:b/>
          <w:u w:val="single"/>
        </w:rPr>
      </w:pPr>
      <w:r w:rsidRPr="00FA3CF5">
        <w:rPr>
          <w:rFonts w:ascii="Times New Roman" w:hAnsi="Times New Roman"/>
          <w:b/>
          <w:u w:val="single"/>
        </w:rPr>
        <w:t>Основная:</w:t>
      </w:r>
    </w:p>
    <w:p w:rsidR="00494F81" w:rsidRDefault="00494F81" w:rsidP="00494F8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288">
        <w:rPr>
          <w:rFonts w:ascii="Times New Roman" w:hAnsi="Times New Roman"/>
          <w:sz w:val="24"/>
          <w:szCs w:val="24"/>
        </w:rPr>
        <w:t>Антонов А.И., Медков В.М. Социология семьи, М. МГУ, 1996.</w:t>
      </w:r>
    </w:p>
    <w:p w:rsidR="00494F81" w:rsidRDefault="00494F81" w:rsidP="00494F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гендерной политики цели тысячелетия в Казахстане. Астана 2006</w:t>
      </w:r>
    </w:p>
    <w:p w:rsidR="00494F81" w:rsidRDefault="00494F81" w:rsidP="00494F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Жаназарова З.Ж. Социология семьи. Алматы: Казак университет</w:t>
      </w:r>
      <w:r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</w:rPr>
        <w:t>. 2006</w:t>
      </w:r>
    </w:p>
    <w:p w:rsidR="00494F81" w:rsidRDefault="00494F81" w:rsidP="00494F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Жаназарова З.Ж Социальная работа с семьей. Учебное пособие. Алматы. Казак университет</w:t>
      </w:r>
      <w:r>
        <w:rPr>
          <w:rFonts w:ascii="Times New Roman" w:hAnsi="Times New Roman"/>
          <w:sz w:val="24"/>
          <w:szCs w:val="24"/>
          <w:lang w:val="kk-KZ"/>
        </w:rPr>
        <w:t>і.</w:t>
      </w:r>
      <w:r>
        <w:rPr>
          <w:rFonts w:ascii="Times New Roman" w:hAnsi="Times New Roman"/>
          <w:sz w:val="24"/>
          <w:szCs w:val="24"/>
        </w:rPr>
        <w:t xml:space="preserve"> 2003, 172 с.</w:t>
      </w:r>
    </w:p>
    <w:p w:rsidR="00494F81" w:rsidRDefault="00494F81" w:rsidP="00494F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Жаназарова З.Ж. Современная семья в Казахстане и проблемы.</w:t>
      </w:r>
      <w:r w:rsidRPr="00E25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Алматы. Казак университет</w:t>
      </w:r>
      <w:r>
        <w:rPr>
          <w:rFonts w:ascii="Times New Roman" w:hAnsi="Times New Roman"/>
          <w:sz w:val="24"/>
          <w:szCs w:val="24"/>
          <w:lang w:val="kk-KZ"/>
        </w:rPr>
        <w:t>і.</w:t>
      </w:r>
      <w:r>
        <w:rPr>
          <w:rFonts w:ascii="Times New Roman" w:hAnsi="Times New Roman"/>
          <w:sz w:val="24"/>
          <w:szCs w:val="24"/>
        </w:rPr>
        <w:t xml:space="preserve"> 2004, 257 с.</w:t>
      </w:r>
    </w:p>
    <w:p w:rsidR="00494F81" w:rsidRPr="00E25288" w:rsidRDefault="00494F81" w:rsidP="00494F8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288">
        <w:rPr>
          <w:rFonts w:ascii="Times New Roman" w:hAnsi="Times New Roman"/>
          <w:sz w:val="24"/>
          <w:szCs w:val="24"/>
        </w:rPr>
        <w:t>Мацковский М.С. Социология семьи. Проблемы теории, методологии и методики. М., 1989.</w:t>
      </w:r>
    </w:p>
    <w:p w:rsidR="00494F81" w:rsidRPr="00FA3CF5" w:rsidRDefault="00494F81" w:rsidP="00494F81">
      <w:pPr>
        <w:pStyle w:val="2"/>
        <w:spacing w:after="0" w:line="240" w:lineRule="auto"/>
        <w:rPr>
          <w:rFonts w:ascii="Times New Roman" w:hAnsi="Times New Roman"/>
          <w:b/>
          <w:u w:val="single"/>
        </w:rPr>
      </w:pPr>
      <w:r w:rsidRPr="00FA3CF5">
        <w:rPr>
          <w:rFonts w:ascii="Times New Roman" w:hAnsi="Times New Roman"/>
          <w:b/>
          <w:u w:val="single"/>
        </w:rPr>
        <w:t>Дополнительная:</w:t>
      </w:r>
    </w:p>
    <w:p w:rsidR="00494F81" w:rsidRPr="000F3AB4" w:rsidRDefault="00494F81" w:rsidP="00494F81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3AB4">
        <w:rPr>
          <w:rFonts w:ascii="Times New Roman" w:hAnsi="Times New Roman"/>
        </w:rPr>
        <w:t>Семенов Ю.Н. Происхождение брака и семьи. М. 1974</w:t>
      </w:r>
    </w:p>
    <w:p w:rsidR="00494F81" w:rsidRPr="000F3AB4" w:rsidRDefault="00494F81" w:rsidP="00494F81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3AB4">
        <w:rPr>
          <w:rFonts w:ascii="Times New Roman" w:hAnsi="Times New Roman"/>
        </w:rPr>
        <w:t>Торохтий В.С. Психология социальной работы с семьей. М. 1996</w:t>
      </w:r>
    </w:p>
    <w:p w:rsidR="00494F81" w:rsidRPr="000F3AB4" w:rsidRDefault="00494F81" w:rsidP="00494F81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3AB4">
        <w:rPr>
          <w:rFonts w:ascii="Times New Roman" w:hAnsi="Times New Roman"/>
        </w:rPr>
        <w:lastRenderedPageBreak/>
        <w:t>Зидер Р. Социальная история семьи в западной и центральной Европе (конец 17-20 вв.).  М. ВЛАДОС, 1997</w:t>
      </w:r>
    </w:p>
    <w:p w:rsidR="00494F81" w:rsidRPr="00E25288" w:rsidRDefault="00494F81" w:rsidP="00494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288">
        <w:rPr>
          <w:rFonts w:ascii="Times New Roman" w:hAnsi="Times New Roman"/>
          <w:sz w:val="24"/>
          <w:szCs w:val="24"/>
        </w:rPr>
        <w:t>Соловьев Н. Брак и семья сегодня . Минетис, 1977.</w:t>
      </w:r>
    </w:p>
    <w:p w:rsidR="00494F81" w:rsidRPr="00E25288" w:rsidRDefault="00494F81" w:rsidP="00494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288">
        <w:rPr>
          <w:rFonts w:ascii="Times New Roman" w:hAnsi="Times New Roman"/>
          <w:sz w:val="24"/>
          <w:szCs w:val="24"/>
        </w:rPr>
        <w:t>Харчев А.Г. Брак и семья в СССР М., 1979.</w:t>
      </w:r>
    </w:p>
    <w:p w:rsidR="00494F81" w:rsidRDefault="00494F81" w:rsidP="00494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288">
        <w:rPr>
          <w:rFonts w:ascii="Times New Roman" w:hAnsi="Times New Roman"/>
          <w:sz w:val="24"/>
          <w:szCs w:val="24"/>
        </w:rPr>
        <w:t>Харчев А.Г., Мацковский М.С. Современная семья и ее проблемы. М., 1978.</w:t>
      </w:r>
    </w:p>
    <w:p w:rsidR="00494F81" w:rsidRPr="00E25288" w:rsidRDefault="00494F81" w:rsidP="00494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25288">
        <w:rPr>
          <w:rFonts w:ascii="Times New Roman" w:hAnsi="Times New Roman"/>
          <w:sz w:val="24"/>
          <w:szCs w:val="24"/>
        </w:rPr>
        <w:t>икросоциология семьи. М., 1998.</w:t>
      </w:r>
    </w:p>
    <w:p w:rsidR="00494F81" w:rsidRDefault="00494F81" w:rsidP="00494F81">
      <w:pPr>
        <w:pStyle w:val="2"/>
        <w:spacing w:after="0" w:line="240" w:lineRule="auto"/>
        <w:ind w:left="510"/>
        <w:jc w:val="both"/>
        <w:rPr>
          <w:rFonts w:ascii="Times New Roman" w:hAnsi="Times New Roman"/>
          <w:b/>
        </w:rPr>
      </w:pPr>
    </w:p>
    <w:p w:rsidR="00494F81" w:rsidRPr="000F3AB4" w:rsidRDefault="00494F81" w:rsidP="00494F81">
      <w:pPr>
        <w:pStyle w:val="2"/>
        <w:spacing w:after="0" w:line="240" w:lineRule="auto"/>
        <w:ind w:left="510"/>
        <w:jc w:val="both"/>
        <w:rPr>
          <w:rFonts w:ascii="Times New Roman" w:hAnsi="Times New Roman"/>
          <w:b/>
        </w:rPr>
      </w:pPr>
      <w:r w:rsidRPr="000F3AB4">
        <w:rPr>
          <w:rFonts w:ascii="Times New Roman" w:hAnsi="Times New Roman"/>
          <w:b/>
        </w:rPr>
        <w:t>Формы контроля знаний:</w:t>
      </w:r>
    </w:p>
    <w:p w:rsidR="00494F81" w:rsidRDefault="00494F81" w:rsidP="00494F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4F81" w:rsidRPr="002B4467" w:rsidRDefault="00494F81" w:rsidP="00494F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B4467">
        <w:rPr>
          <w:rFonts w:ascii="Times New Roman" w:hAnsi="Times New Roman"/>
          <w:b/>
          <w:i/>
          <w:sz w:val="24"/>
          <w:szCs w:val="24"/>
        </w:rPr>
        <w:t xml:space="preserve">Контрольные работы: </w:t>
      </w:r>
    </w:p>
    <w:p w:rsidR="00494F81" w:rsidRPr="000F3AB4" w:rsidRDefault="00494F81" w:rsidP="00494F81">
      <w:pPr>
        <w:pStyle w:val="2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0F3AB4">
        <w:rPr>
          <w:rFonts w:ascii="Times New Roman" w:hAnsi="Times New Roman"/>
        </w:rPr>
        <w:t>История развития семьи.    3 неделя</w:t>
      </w:r>
    </w:p>
    <w:p w:rsidR="00494F81" w:rsidRPr="000F3AB4" w:rsidRDefault="00494F81" w:rsidP="00494F8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AB4">
        <w:rPr>
          <w:rFonts w:ascii="Times New Roman" w:hAnsi="Times New Roman"/>
          <w:sz w:val="24"/>
          <w:szCs w:val="24"/>
        </w:rPr>
        <w:t>Функции семьи и ее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AB4">
        <w:rPr>
          <w:rFonts w:ascii="Times New Roman" w:hAnsi="Times New Roman"/>
          <w:sz w:val="24"/>
          <w:szCs w:val="24"/>
        </w:rPr>
        <w:t>в современном обществе    5 неделя</w:t>
      </w:r>
    </w:p>
    <w:p w:rsidR="00494F81" w:rsidRPr="000F3AB4" w:rsidRDefault="00494F81" w:rsidP="00494F8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AB4">
        <w:rPr>
          <w:rFonts w:ascii="Times New Roman" w:hAnsi="Times New Roman"/>
          <w:sz w:val="24"/>
          <w:szCs w:val="24"/>
        </w:rPr>
        <w:t>Жизненный цикл семьи   7 неделя</w:t>
      </w:r>
    </w:p>
    <w:p w:rsidR="00494F81" w:rsidRPr="000F3AB4" w:rsidRDefault="00494F81" w:rsidP="00494F81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F3AB4">
        <w:rPr>
          <w:rFonts w:ascii="Times New Roman" w:hAnsi="Times New Roman"/>
          <w:sz w:val="24"/>
          <w:szCs w:val="24"/>
        </w:rPr>
        <w:t>Структура и типы семьи  12 неделя</w:t>
      </w:r>
    </w:p>
    <w:p w:rsidR="00494F81" w:rsidRPr="002B4467" w:rsidRDefault="00494F81" w:rsidP="00494F81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F3AB4">
        <w:rPr>
          <w:rFonts w:ascii="Times New Roman" w:hAnsi="Times New Roman"/>
          <w:sz w:val="24"/>
          <w:szCs w:val="24"/>
        </w:rPr>
        <w:t>Современная семья</w:t>
      </w:r>
      <w:r>
        <w:rPr>
          <w:rFonts w:ascii="Times New Roman" w:hAnsi="Times New Roman"/>
          <w:sz w:val="24"/>
          <w:szCs w:val="24"/>
        </w:rPr>
        <w:t xml:space="preserve"> в изменяющемся обществе</w:t>
      </w:r>
      <w:r w:rsidRPr="002B4467">
        <w:rPr>
          <w:rFonts w:ascii="Times New Roman" w:hAnsi="Times New Roman"/>
          <w:sz w:val="24"/>
          <w:szCs w:val="24"/>
        </w:rPr>
        <w:t xml:space="preserve">  13 неделя</w:t>
      </w:r>
    </w:p>
    <w:p w:rsidR="00494F81" w:rsidRPr="002B4467" w:rsidRDefault="00494F81" w:rsidP="00494F81">
      <w:pPr>
        <w:spacing w:after="0"/>
        <w:rPr>
          <w:rFonts w:ascii="Times New Roman" w:hAnsi="Times New Roman"/>
          <w:sz w:val="24"/>
          <w:szCs w:val="24"/>
        </w:rPr>
      </w:pPr>
    </w:p>
    <w:p w:rsidR="00494F81" w:rsidRDefault="00494F81" w:rsidP="00494F81">
      <w:pPr>
        <w:spacing w:after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 xml:space="preserve">Задания к </w:t>
      </w:r>
      <w:r w:rsidRPr="002B4467">
        <w:rPr>
          <w:rFonts w:ascii="Times New Roman" w:hAnsi="Times New Roman"/>
          <w:b/>
          <w:i/>
          <w:sz w:val="24"/>
          <w:szCs w:val="24"/>
        </w:rPr>
        <w:t xml:space="preserve">СРС: </w:t>
      </w:r>
    </w:p>
    <w:p w:rsidR="00494F81" w:rsidRPr="005E652B" w:rsidRDefault="00494F81" w:rsidP="00494F81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t>СРС -1. – 2 неделя «Дискуссия ученых о происхождении брака и семьи: об исторических типах семей, эволюции и их изменениях». 2б. –При рассмотрении истории развития брака и семьи особо остановиться на этапах. -  Большое внимание уделить учебникам А.Г.Харчева и А.И.Антонова. – Необходимо рассмотреть школы, направления, концепции, которые являются истоками изучения брака и семьи. – Устный опрос. Включенность литературы древнейших философов  и ученых до классического периода.</w:t>
      </w:r>
    </w:p>
    <w:p w:rsidR="00494F81" w:rsidRPr="00C34F47" w:rsidRDefault="00494F81" w:rsidP="00494F81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t>СРС-2 .–4 неделя «Социология семьи в системе социологических дисциплин». 2 б.  -Социология семьи в мире  познания человеческого бытия. – Особое внимание уделить изучению семьи как института в ряду  других структур   общества, а также динамики семьи. –В центре анализа семьи рассматривать важнейшую связь личности и общества.  -Кейс-стади (проблемно-ориентированного характера опрос). –Демонстрация навыков самостоятельного мышления и принятия рекомендаций и решений.</w:t>
      </w:r>
      <w:r w:rsidRPr="00C34F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проблемно-ориентированная</w:t>
      </w:r>
      <w:r w:rsidRPr="00C34F47">
        <w:rPr>
          <w:rFonts w:ascii="Times New Roman" w:hAnsi="Times New Roman" w:cs="Times New Roman"/>
          <w:sz w:val="24"/>
          <w:szCs w:val="24"/>
        </w:rPr>
        <w:t>)</w:t>
      </w:r>
    </w:p>
    <w:p w:rsidR="00494F81" w:rsidRPr="005E652B" w:rsidRDefault="00494F81" w:rsidP="00494F81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t>СРС-3.  7неделя. «Структура, типы и функции семьи. Каковы причины изменения функций современной семьи?»  -2б. –Для анализа современного состояния брака и семьи необходимо знание исторического пути развития брака и семьи. – Особо обратить внимание на работы Ф.Энгельса, Р.Зидера, М.Мацковского и др. – Методом сравнительного анализа выявить причины влияющие на изменения структуры и типы семей сегодня. – Дискуссия. – Включенность в дискуссию, правильность идей, умение аргументировать.</w:t>
      </w:r>
    </w:p>
    <w:p w:rsidR="00494F81" w:rsidRPr="000F7B06" w:rsidRDefault="00494F81" w:rsidP="00494F81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t>СРС -4. – 9 неделя «Жизненный цикл семьи и рыночные условия общества». 2 б. –Рассмотреть жизненный цикл семьи. Обосновать почему рыночные условия общества сокращают жизненный цикл семьи. -  На какие этапы подразделяю зарубежные ученые жизненный цикл семьи (П.А.Сорокин и др.). – Обязательно жизненный цикл семьи рассматривать со дня создания брака.  – Комбинированный опрос. –Правильность идей, подача материала.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7B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проектная</w:t>
      </w:r>
      <w:r w:rsidRPr="000F7B06">
        <w:rPr>
          <w:rFonts w:ascii="Times New Roman" w:hAnsi="Times New Roman" w:cs="Times New Roman"/>
          <w:sz w:val="24"/>
          <w:szCs w:val="24"/>
        </w:rPr>
        <w:t>)</w:t>
      </w:r>
    </w:p>
    <w:p w:rsidR="00494F81" w:rsidRPr="005E652B" w:rsidRDefault="00494F81" w:rsidP="00494F81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t xml:space="preserve">СРС-5.    12неделя. «Методы социологического исследования семейного поведения».  2 б.  –Исследование диспозиций семейного поведения. –Особо обратить внимание на брачное, </w:t>
      </w:r>
      <w:r w:rsidRPr="005E652B">
        <w:rPr>
          <w:rFonts w:ascii="Times New Roman" w:hAnsi="Times New Roman" w:cs="Times New Roman"/>
          <w:sz w:val="24"/>
          <w:szCs w:val="24"/>
        </w:rPr>
        <w:lastRenderedPageBreak/>
        <w:t xml:space="preserve">репродуктивное, социализационное, родительское, самосохранительное поведение, которые являются отдельными разновидностями семейного поведения. –Центром  анализа семьи является семейная динамика, где должны учитываться потребности и результаты  поведения, возможности и средства достижения целей,   жизненные ценности семьи и т.д. –Устный опрос. –Умение описывать технику фиксаций брачно-семейного поведения,  подбор метода измерения поведения.  </w:t>
      </w:r>
      <w:r>
        <w:rPr>
          <w:rFonts w:ascii="Times New Roman" w:hAnsi="Times New Roman" w:cs="Times New Roman"/>
          <w:sz w:val="24"/>
          <w:szCs w:val="24"/>
        </w:rPr>
        <w:t>(личностно-ориентированная)</w:t>
      </w:r>
    </w:p>
    <w:p w:rsidR="00494F81" w:rsidRPr="005E652B" w:rsidRDefault="00494F81" w:rsidP="00494F81">
      <w:pPr>
        <w:rPr>
          <w:rFonts w:ascii="Times New Roman" w:hAnsi="Times New Roman" w:cs="Times New Roman"/>
          <w:sz w:val="24"/>
          <w:szCs w:val="24"/>
        </w:rPr>
      </w:pPr>
      <w:r w:rsidRPr="005E652B">
        <w:rPr>
          <w:rFonts w:ascii="Times New Roman" w:hAnsi="Times New Roman" w:cs="Times New Roman"/>
          <w:sz w:val="24"/>
          <w:szCs w:val="24"/>
        </w:rPr>
        <w:t xml:space="preserve">СРС-6. – 14 неделя «Социальная (семейная) политика  РК и государственная поддержка семьи и детей». 2 б. –Семейную политику рассматривать и как государственную и как региональную. – Особо обратить внимание на </w:t>
      </w:r>
      <w:r w:rsidRPr="005E652B">
        <w:rPr>
          <w:rFonts w:ascii="Times New Roman" w:hAnsi="Times New Roman" w:cs="Times New Roman"/>
          <w:sz w:val="24"/>
          <w:szCs w:val="24"/>
          <w:lang w:val="kk-KZ"/>
        </w:rPr>
        <w:t xml:space="preserve">основные  </w:t>
      </w:r>
      <w:r w:rsidRPr="005E652B">
        <w:rPr>
          <w:rFonts w:ascii="Times New Roman" w:hAnsi="Times New Roman" w:cs="Times New Roman"/>
          <w:sz w:val="24"/>
          <w:szCs w:val="24"/>
        </w:rPr>
        <w:t>Законы РК, регулирующие брачно-семейные отношения. –Особо выделить те Законы РК, которые защищают детей и женщин от домашнего насилия. – Устный опрос. –Включенность казахстанских материалов.</w:t>
      </w:r>
      <w:r w:rsidRPr="00932F11">
        <w:rPr>
          <w:rFonts w:ascii="Times New Roman" w:hAnsi="Times New Roman" w:cs="Times New Roman"/>
          <w:sz w:val="24"/>
          <w:szCs w:val="24"/>
        </w:rPr>
        <w:t xml:space="preserve"> </w:t>
      </w:r>
      <w:r w:rsidRPr="005E3F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проектная</w:t>
      </w:r>
      <w:r w:rsidRPr="005E3FF7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494F81" w:rsidRPr="0026089B" w:rsidRDefault="00494F81" w:rsidP="00494F81">
      <w:pPr>
        <w:jc w:val="both"/>
        <w:rPr>
          <w:rFonts w:ascii="Times New Roman" w:hAnsi="Times New Roman" w:cs="Times New Roman"/>
          <w:b/>
        </w:rPr>
      </w:pPr>
      <w:r w:rsidRPr="0026089B">
        <w:rPr>
          <w:rFonts w:ascii="Times New Roman" w:hAnsi="Times New Roman" w:cs="Times New Roman"/>
          <w:b/>
        </w:rPr>
        <w:t>Формы контроля знаний и компетенций: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  <w:i/>
        </w:rPr>
      </w:pPr>
      <w:r w:rsidRPr="0026089B">
        <w:rPr>
          <w:rFonts w:ascii="Times New Roman" w:hAnsi="Times New Roman" w:cs="Times New Roman"/>
        </w:rPr>
        <w:t>Контрольные работы: ___ работ в семестр</w:t>
      </w:r>
      <w:r w:rsidRPr="0026089B">
        <w:rPr>
          <w:rFonts w:ascii="Times New Roman" w:hAnsi="Times New Roman" w:cs="Times New Roman"/>
          <w:i/>
        </w:rPr>
        <w:t>.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</w:rPr>
      </w:pPr>
      <w:r w:rsidRPr="0026089B">
        <w:rPr>
          <w:rFonts w:ascii="Times New Roman" w:hAnsi="Times New Roman" w:cs="Times New Roman"/>
        </w:rPr>
        <w:t xml:space="preserve">СРС: </w:t>
      </w:r>
      <w:r w:rsidRPr="0026089B">
        <w:rPr>
          <w:rFonts w:ascii="Times New Roman" w:hAnsi="Times New Roman" w:cs="Times New Roman"/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</w:rPr>
      </w:pPr>
      <w:r w:rsidRPr="0026089B">
        <w:rPr>
          <w:rFonts w:ascii="Times New Roman" w:hAnsi="Times New Roman" w:cs="Times New Roman"/>
        </w:rPr>
        <w:t>РК: ____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</w:rPr>
      </w:pPr>
      <w:r w:rsidRPr="0026089B">
        <w:rPr>
          <w:rFonts w:ascii="Times New Roman" w:hAnsi="Times New Roman" w:cs="Times New Roman"/>
        </w:rPr>
        <w:t>Промежуточный контроль: экзамен в период экзаменационной сессии.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</w:rPr>
      </w:pPr>
    </w:p>
    <w:p w:rsidR="00494F81" w:rsidRPr="0026089B" w:rsidRDefault="00494F81" w:rsidP="00494F81">
      <w:pPr>
        <w:jc w:val="both"/>
        <w:rPr>
          <w:rFonts w:ascii="Times New Roman" w:hAnsi="Times New Roman" w:cs="Times New Roman"/>
          <w:b/>
        </w:rPr>
      </w:pPr>
      <w:r w:rsidRPr="0026089B">
        <w:rPr>
          <w:rFonts w:ascii="Times New Roman" w:hAnsi="Times New Roman" w:cs="Times New Roman"/>
        </w:rP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</w:rPr>
      </w:pPr>
      <w:r w:rsidRPr="0026089B">
        <w:rPr>
          <w:rFonts w:ascii="Times New Roman" w:hAnsi="Times New Roman" w:cs="Times New Roman"/>
        </w:rPr>
        <w:t>Консультации по дисциплинам модуля можно получить во время офис-часов преподавателя (СРСП).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  <w:b/>
          <w:i/>
        </w:rPr>
      </w:pPr>
    </w:p>
    <w:p w:rsidR="00494F81" w:rsidRPr="0026089B" w:rsidRDefault="00494F81" w:rsidP="00494F81">
      <w:pPr>
        <w:jc w:val="both"/>
        <w:rPr>
          <w:rFonts w:ascii="Times New Roman" w:hAnsi="Times New Roman" w:cs="Times New Roman"/>
          <w:b/>
        </w:rPr>
      </w:pPr>
      <w:r w:rsidRPr="0026089B">
        <w:rPr>
          <w:rFonts w:ascii="Times New Roman" w:hAnsi="Times New Roman" w:cs="Times New Roman"/>
          <w:b/>
        </w:rPr>
        <w:t>Критерии оценки знаний и компетенций, баллы в %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494F81" w:rsidRPr="0026089B" w:rsidTr="004C4F34">
        <w:tc>
          <w:tcPr>
            <w:tcW w:w="5220" w:type="dxa"/>
          </w:tcPr>
          <w:p w:rsidR="00494F81" w:rsidRPr="0026089B" w:rsidRDefault="00494F81" w:rsidP="004C4F34">
            <w:pPr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089B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089B">
              <w:rPr>
                <w:rFonts w:ascii="Times New Roman" w:hAnsi="Times New Roman" w:cs="Times New Roman"/>
                <w:i/>
              </w:rPr>
              <w:t>60</w:t>
            </w:r>
          </w:p>
        </w:tc>
      </w:tr>
      <w:tr w:rsidR="00494F81" w:rsidRPr="0026089B" w:rsidTr="004C4F34">
        <w:tc>
          <w:tcPr>
            <w:tcW w:w="5220" w:type="dxa"/>
          </w:tcPr>
          <w:p w:rsidR="00494F81" w:rsidRPr="0026089B" w:rsidRDefault="00494F81" w:rsidP="004C4F34">
            <w:pPr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</w:rPr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720" w:type="dxa"/>
            <w:vMerge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4F81" w:rsidRPr="0026089B" w:rsidTr="004C4F34">
        <w:tc>
          <w:tcPr>
            <w:tcW w:w="5220" w:type="dxa"/>
          </w:tcPr>
          <w:p w:rsidR="00494F81" w:rsidRPr="0026089B" w:rsidRDefault="00494F81" w:rsidP="004C4F34">
            <w:pPr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</w:rPr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720" w:type="dxa"/>
            <w:vMerge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4F81" w:rsidRPr="0026089B" w:rsidTr="004C4F34">
        <w:tc>
          <w:tcPr>
            <w:tcW w:w="5220" w:type="dxa"/>
          </w:tcPr>
          <w:p w:rsidR="00494F81" w:rsidRPr="0026089B" w:rsidRDefault="00494F81" w:rsidP="004C4F34">
            <w:pPr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720" w:type="dxa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089B">
              <w:rPr>
                <w:rFonts w:ascii="Times New Roman" w:hAnsi="Times New Roman" w:cs="Times New Roman"/>
                <w:i/>
              </w:rPr>
              <w:t>40</w:t>
            </w:r>
          </w:p>
        </w:tc>
      </w:tr>
    </w:tbl>
    <w:p w:rsidR="00494F81" w:rsidRPr="0026089B" w:rsidRDefault="00494F81" w:rsidP="00494F81">
      <w:pPr>
        <w:rPr>
          <w:rFonts w:ascii="Times New Roman" w:hAnsi="Times New Roman" w:cs="Times New Roman"/>
          <w:b/>
          <w:lang w:val="kk-KZ"/>
        </w:rPr>
      </w:pPr>
    </w:p>
    <w:p w:rsidR="00494F81" w:rsidRPr="0026089B" w:rsidRDefault="00494F81" w:rsidP="00494F81">
      <w:pPr>
        <w:rPr>
          <w:rFonts w:ascii="Times New Roman" w:hAnsi="Times New Roman" w:cs="Times New Roman"/>
          <w:b/>
          <w:lang w:val="kk-KZ"/>
        </w:rPr>
      </w:pPr>
      <w:r w:rsidRPr="0026089B">
        <w:rPr>
          <w:rFonts w:ascii="Times New Roman" w:hAnsi="Times New Roman" w:cs="Times New Roman"/>
          <w:b/>
        </w:rPr>
        <w:t>Форма проведения рубежных контролей</w:t>
      </w:r>
      <w:r w:rsidRPr="0026089B">
        <w:rPr>
          <w:rFonts w:ascii="Times New Roman" w:hAnsi="Times New Roman" w:cs="Times New Roman"/>
          <w:b/>
          <w:lang w:val="kk-KZ"/>
        </w:rPr>
        <w:t xml:space="preserve"> </w:t>
      </w:r>
      <w:r w:rsidRPr="0026089B">
        <w:rPr>
          <w:rFonts w:ascii="Times New Roman" w:hAnsi="Times New Roman" w:cs="Times New Roman"/>
          <w:b/>
        </w:rPr>
        <w:t>(письменно или устно) и промежуточного экзамена - в письменном виде</w:t>
      </w:r>
    </w:p>
    <w:p w:rsidR="00494F81" w:rsidRPr="0026089B" w:rsidRDefault="00494F81" w:rsidP="00494F81">
      <w:pPr>
        <w:rPr>
          <w:rFonts w:ascii="Times New Roman" w:hAnsi="Times New Roman" w:cs="Times New Roman"/>
          <w:b/>
          <w:lang w:val="kk-KZ"/>
        </w:rPr>
      </w:pPr>
    </w:p>
    <w:p w:rsidR="00494F81" w:rsidRPr="0026089B" w:rsidRDefault="00494F81" w:rsidP="00494F81">
      <w:pPr>
        <w:rPr>
          <w:rFonts w:ascii="Times New Roman" w:hAnsi="Times New Roman" w:cs="Times New Roman"/>
          <w:b/>
          <w:lang w:val="en-US"/>
        </w:rPr>
      </w:pPr>
      <w:r w:rsidRPr="0026089B">
        <w:rPr>
          <w:rFonts w:ascii="Times New Roman" w:hAnsi="Times New Roman" w:cs="Times New Roman"/>
          <w:b/>
        </w:rPr>
        <w:t>Шкала оценки знаний:</w:t>
      </w:r>
    </w:p>
    <w:p w:rsidR="00494F81" w:rsidRPr="0026089B" w:rsidRDefault="00494F81" w:rsidP="00494F81">
      <w:pPr>
        <w:rPr>
          <w:rFonts w:ascii="Times New Roman" w:hAnsi="Times New Roman" w:cs="Times New Roman"/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870"/>
        <w:gridCol w:w="1712"/>
        <w:gridCol w:w="1651"/>
        <w:gridCol w:w="4129"/>
      </w:tblGrid>
      <w:tr w:rsidR="00494F81" w:rsidRPr="0026089B" w:rsidTr="004C4F34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89B">
              <w:rPr>
                <w:rStyle w:val="s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89B">
              <w:rPr>
                <w:rStyle w:val="s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89B">
              <w:rPr>
                <w:rStyle w:val="s00"/>
              </w:rPr>
              <w:t>%-ное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89B">
              <w:rPr>
                <w:rStyle w:val="s00"/>
              </w:rPr>
              <w:t>Оценка по традиционной системе</w:t>
            </w:r>
          </w:p>
        </w:tc>
      </w:tr>
      <w:tr w:rsidR="00494F81" w:rsidRPr="0026089B" w:rsidTr="004C4F34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Style w:val="s00"/>
                <w:lang w:val="kk-KZ"/>
              </w:rPr>
            </w:pPr>
            <w:r w:rsidRPr="0026089B">
              <w:rPr>
                <w:rStyle w:val="s00"/>
              </w:rPr>
              <w:t>Отлично</w:t>
            </w:r>
          </w:p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89B">
              <w:rPr>
                <w:rStyle w:val="s00"/>
                <w:lang w:val="en-US"/>
              </w:rPr>
              <w:t xml:space="preserve"> </w:t>
            </w: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Style w:val="s00"/>
                <w:lang w:val="kk-KZ"/>
              </w:rPr>
            </w:pPr>
            <w:r w:rsidRPr="0026089B">
              <w:rPr>
                <w:rStyle w:val="s00"/>
              </w:rPr>
              <w:t>Хорошо</w:t>
            </w:r>
          </w:p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Style w:val="s00"/>
                <w:lang w:val="kk-KZ"/>
              </w:rPr>
            </w:pPr>
            <w:r w:rsidRPr="0026089B">
              <w:rPr>
                <w:rStyle w:val="s00"/>
              </w:rPr>
              <w:t>Удовлетворительно</w:t>
            </w:r>
          </w:p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F81" w:rsidRPr="0026089B" w:rsidTr="004C4F34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</w:rPr>
            </w:pPr>
            <w:r w:rsidRPr="0026089B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jc w:val="center"/>
              <w:rPr>
                <w:rStyle w:val="s00"/>
                <w:lang w:val="kk-KZ"/>
              </w:rPr>
            </w:pPr>
            <w:r w:rsidRPr="0026089B">
              <w:rPr>
                <w:rStyle w:val="s00"/>
              </w:rPr>
              <w:t>Неудовлетворительно</w:t>
            </w:r>
          </w:p>
          <w:p w:rsidR="00494F81" w:rsidRPr="0026089B" w:rsidRDefault="00494F81" w:rsidP="004C4F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4F81" w:rsidRPr="0026089B" w:rsidTr="004C4F34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 xml:space="preserve">I 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lang w:val="en-US"/>
              </w:rPr>
              <w:t>Incomplete</w:t>
            </w:r>
            <w:r w:rsidRPr="0026089B">
              <w:rPr>
                <w:rFonts w:ascii="Times New Roman" w:hAnsi="Times New Roman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«Дисциплина не завершена»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i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26089B">
              <w:rPr>
                <w:rFonts w:ascii="Times New Roman" w:hAnsi="Times New Roman"/>
                <w:i/>
                <w:lang w:val="en-US"/>
              </w:rPr>
              <w:t>GPA</w:t>
            </w:r>
            <w:r w:rsidRPr="0026089B">
              <w:rPr>
                <w:rFonts w:ascii="Times New Roman" w:hAnsi="Times New Roman"/>
                <w:i/>
              </w:rPr>
              <w:t>)</w:t>
            </w:r>
          </w:p>
        </w:tc>
      </w:tr>
      <w:tr w:rsidR="00494F81" w:rsidRPr="0026089B" w:rsidTr="004C4F34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>P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089B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089B">
              <w:rPr>
                <w:rFonts w:ascii="Times New Roman" w:hAnsi="Times New Roman"/>
                <w:b/>
              </w:rPr>
              <w:t>-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«Зачтено»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i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26089B">
              <w:rPr>
                <w:rFonts w:ascii="Times New Roman" w:hAnsi="Times New Roman"/>
                <w:i/>
                <w:lang w:val="en-US"/>
              </w:rPr>
              <w:t>GPA</w:t>
            </w:r>
            <w:r w:rsidRPr="0026089B">
              <w:rPr>
                <w:rFonts w:ascii="Times New Roman" w:hAnsi="Times New Roman"/>
                <w:i/>
              </w:rPr>
              <w:t>)</w:t>
            </w:r>
          </w:p>
        </w:tc>
      </w:tr>
      <w:tr w:rsidR="00494F81" w:rsidRPr="0026089B" w:rsidTr="004C4F34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 xml:space="preserve">NP 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 xml:space="preserve">(No </w:t>
            </w:r>
            <w:r w:rsidRPr="0026089B">
              <w:rPr>
                <w:rFonts w:ascii="Times New Roman" w:hAnsi="Times New Roman"/>
              </w:rPr>
              <w:t>Р</w:t>
            </w:r>
            <w:r w:rsidRPr="0026089B">
              <w:rPr>
                <w:rFonts w:ascii="Times New Roman" w:hAnsi="Times New Roman"/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  <w:r w:rsidRPr="002608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  <w:r w:rsidRPr="0026089B">
              <w:rPr>
                <w:rFonts w:ascii="Times New Roman" w:hAnsi="Times New Roman"/>
                <w:b/>
              </w:rPr>
              <w:t>-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«Не зачтено»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26089B">
              <w:rPr>
                <w:rFonts w:ascii="Times New Roman" w:hAnsi="Times New Roman"/>
                <w:i/>
                <w:lang w:val="en-US"/>
              </w:rPr>
              <w:t>GPA</w:t>
            </w:r>
            <w:r w:rsidRPr="0026089B">
              <w:rPr>
                <w:rFonts w:ascii="Times New Roman" w:hAnsi="Times New Roman"/>
                <w:i/>
              </w:rPr>
              <w:t>)</w:t>
            </w:r>
            <w:r w:rsidRPr="0026089B">
              <w:rPr>
                <w:rFonts w:ascii="Times New Roman" w:hAnsi="Times New Roman"/>
              </w:rPr>
              <w:t xml:space="preserve"> </w:t>
            </w:r>
          </w:p>
        </w:tc>
      </w:tr>
      <w:tr w:rsidR="00494F81" w:rsidRPr="0026089B" w:rsidTr="004C4F34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 xml:space="preserve">W 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lang w:val="en-US"/>
              </w:rPr>
              <w:t>Withdrawal</w:t>
            </w:r>
            <w:r w:rsidRPr="0026089B">
              <w:rPr>
                <w:rFonts w:ascii="Times New Roman" w:hAnsi="Times New Roman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«Отказ от дисциплины»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i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26089B">
              <w:rPr>
                <w:rFonts w:ascii="Times New Roman" w:hAnsi="Times New Roman"/>
                <w:i/>
                <w:lang w:val="en-US"/>
              </w:rPr>
              <w:t>GPA</w:t>
            </w:r>
            <w:r w:rsidRPr="0026089B">
              <w:rPr>
                <w:rFonts w:ascii="Times New Roman" w:hAnsi="Times New Roman"/>
                <w:i/>
              </w:rPr>
              <w:t>)</w:t>
            </w:r>
          </w:p>
        </w:tc>
      </w:tr>
      <w:tr w:rsidR="00494F81" w:rsidRPr="0026089B" w:rsidTr="004C4F34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pacing w:val="-6"/>
                <w:lang w:val="en-US"/>
              </w:rPr>
            </w:pPr>
            <w:r w:rsidRPr="0026089B">
              <w:rPr>
                <w:rFonts w:ascii="Times New Roman" w:hAnsi="Times New Roman"/>
                <w:spacing w:val="-6"/>
                <w:lang w:val="en-US"/>
              </w:rPr>
              <w:t xml:space="preserve">AW 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spacing w:val="-6"/>
              </w:rPr>
            </w:pPr>
            <w:r w:rsidRPr="0026089B">
              <w:rPr>
                <w:rFonts w:ascii="Times New Roman" w:hAnsi="Times New Roman"/>
                <w:spacing w:val="-6"/>
              </w:rPr>
              <w:t>Снятие с дисциплины по академическим  причинам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i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26089B">
              <w:rPr>
                <w:rFonts w:ascii="Times New Roman" w:hAnsi="Times New Roman"/>
                <w:i/>
                <w:lang w:val="en-US"/>
              </w:rPr>
              <w:t>GPA</w:t>
            </w:r>
            <w:r w:rsidRPr="0026089B">
              <w:rPr>
                <w:rFonts w:ascii="Times New Roman" w:hAnsi="Times New Roman"/>
                <w:i/>
              </w:rPr>
              <w:t>)</w:t>
            </w:r>
          </w:p>
        </w:tc>
      </w:tr>
      <w:tr w:rsidR="00494F81" w:rsidRPr="0026089B" w:rsidTr="004C4F34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 xml:space="preserve">AU 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lang w:val="en-US"/>
              </w:rPr>
              <w:t>Audit</w:t>
            </w:r>
            <w:r w:rsidRPr="0026089B">
              <w:rPr>
                <w:rFonts w:ascii="Times New Roman" w:hAnsi="Times New Roman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«Дисциплина прослушана»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i/>
              </w:rPr>
            </w:pPr>
            <w:r w:rsidRPr="0026089B">
              <w:rPr>
                <w:rFonts w:ascii="Times New Roman" w:hAnsi="Times New Roman"/>
              </w:rPr>
              <w:t>(</w:t>
            </w:r>
            <w:r w:rsidRPr="0026089B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26089B">
              <w:rPr>
                <w:rFonts w:ascii="Times New Roman" w:hAnsi="Times New Roman"/>
                <w:i/>
                <w:lang w:val="en-US"/>
              </w:rPr>
              <w:t>GPA</w:t>
            </w:r>
            <w:r w:rsidRPr="0026089B">
              <w:rPr>
                <w:rFonts w:ascii="Times New Roman" w:hAnsi="Times New Roman"/>
                <w:i/>
              </w:rPr>
              <w:t>)</w:t>
            </w:r>
          </w:p>
        </w:tc>
      </w:tr>
      <w:tr w:rsidR="00494F81" w:rsidRPr="0026089B" w:rsidTr="004C4F34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 xml:space="preserve">Атт.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30-60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</w:rPr>
              <w:t>Аттестован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rPr>
                <w:rFonts w:ascii="Times New Roman" w:hAnsi="Times New Roman"/>
                <w:lang w:val="en-US"/>
              </w:rPr>
            </w:pPr>
          </w:p>
        </w:tc>
      </w:tr>
      <w:tr w:rsidR="00494F81" w:rsidRPr="0026089B" w:rsidTr="004C4F34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Не атт.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0-29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26089B">
              <w:rPr>
                <w:rFonts w:ascii="Times New Roman" w:hAnsi="Times New Roman"/>
              </w:rPr>
              <w:t>Не аттестован</w:t>
            </w:r>
          </w:p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</w:tr>
      <w:tr w:rsidR="00494F81" w:rsidRPr="0026089B" w:rsidTr="004C4F34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2"/>
              <w:spacing w:after="0" w:line="235" w:lineRule="auto"/>
              <w:jc w:val="center"/>
              <w:rPr>
                <w:rFonts w:ascii="Times New Roman" w:hAnsi="Times New Roman"/>
                <w:lang w:val="en-US"/>
              </w:rPr>
            </w:pPr>
            <w:r w:rsidRPr="0026089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1" w:rsidRPr="0026089B" w:rsidRDefault="00494F81" w:rsidP="004C4F34">
            <w:pPr>
              <w:pStyle w:val="a7"/>
              <w:jc w:val="center"/>
              <w:rPr>
                <w:sz w:val="24"/>
                <w:lang w:val="en-US"/>
              </w:rPr>
            </w:pPr>
            <w:r w:rsidRPr="0026089B">
              <w:rPr>
                <w:sz w:val="24"/>
              </w:rPr>
              <w:t>Повторное изучение дисциплины</w:t>
            </w:r>
          </w:p>
        </w:tc>
      </w:tr>
    </w:tbl>
    <w:p w:rsidR="00494F81" w:rsidRPr="0026089B" w:rsidRDefault="00494F81" w:rsidP="00494F81">
      <w:pPr>
        <w:rPr>
          <w:rFonts w:ascii="Times New Roman" w:hAnsi="Times New Roman" w:cs="Times New Roman"/>
        </w:rPr>
      </w:pPr>
    </w:p>
    <w:p w:rsidR="00494F81" w:rsidRPr="0026089B" w:rsidRDefault="00494F81" w:rsidP="00494F81">
      <w:pPr>
        <w:rPr>
          <w:rFonts w:ascii="Times New Roman" w:hAnsi="Times New Roman" w:cs="Times New Roman"/>
        </w:rPr>
      </w:pPr>
    </w:p>
    <w:p w:rsidR="00494F81" w:rsidRPr="0026089B" w:rsidRDefault="00494F81" w:rsidP="00494F81">
      <w:pPr>
        <w:jc w:val="both"/>
        <w:rPr>
          <w:rFonts w:ascii="Times New Roman" w:hAnsi="Times New Roman" w:cs="Times New Roman"/>
          <w:b/>
        </w:rPr>
      </w:pPr>
      <w:r w:rsidRPr="0026089B">
        <w:rPr>
          <w:rFonts w:ascii="Times New Roman" w:hAnsi="Times New Roman" w:cs="Times New Roman"/>
          <w:b/>
        </w:rPr>
        <w:t>Политика академического поведения и этики</w:t>
      </w:r>
    </w:p>
    <w:p w:rsidR="00494F81" w:rsidRPr="0026089B" w:rsidRDefault="00494F81" w:rsidP="00494F81">
      <w:pPr>
        <w:jc w:val="both"/>
        <w:rPr>
          <w:rFonts w:ascii="Times New Roman" w:hAnsi="Times New Roman" w:cs="Times New Roman"/>
        </w:rPr>
      </w:pPr>
      <w:r w:rsidRPr="0026089B">
        <w:rPr>
          <w:rFonts w:ascii="Times New Roman" w:hAnsi="Times New Roman" w:cs="Times New Roman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</w:t>
      </w:r>
      <w:r w:rsidRPr="0026089B">
        <w:rPr>
          <w:rFonts w:ascii="Times New Roman" w:hAnsi="Times New Roman" w:cs="Times New Roman"/>
        </w:rPr>
        <w:lastRenderedPageBreak/>
        <w:t>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494F81" w:rsidRPr="0026089B" w:rsidRDefault="00494F81" w:rsidP="00494F81">
      <w:pPr>
        <w:rPr>
          <w:rFonts w:ascii="Times New Roman" w:hAnsi="Times New Roman" w:cs="Times New Roman"/>
        </w:rPr>
      </w:pPr>
    </w:p>
    <w:p w:rsidR="00494F81" w:rsidRPr="0026089B" w:rsidRDefault="00494F81" w:rsidP="00494F81">
      <w:pPr>
        <w:rPr>
          <w:rFonts w:ascii="Times New Roman" w:hAnsi="Times New Roman" w:cs="Times New Roman"/>
          <w:bCs/>
          <w:i/>
          <w:iCs/>
        </w:rPr>
      </w:pPr>
      <w:r w:rsidRPr="0026089B">
        <w:rPr>
          <w:rFonts w:ascii="Times New Roman" w:hAnsi="Times New Roman" w:cs="Times New Roman"/>
          <w:bCs/>
          <w:i/>
          <w:iCs/>
        </w:rPr>
        <w:t xml:space="preserve">Рассмотрено на заседании кафедры </w:t>
      </w:r>
    </w:p>
    <w:p w:rsidR="00494F81" w:rsidRPr="0026089B" w:rsidRDefault="00494F81" w:rsidP="00494F81">
      <w:pPr>
        <w:rPr>
          <w:rFonts w:ascii="Times New Roman" w:hAnsi="Times New Roman" w:cs="Times New Roman"/>
          <w:bCs/>
          <w:i/>
          <w:iCs/>
        </w:rPr>
      </w:pPr>
      <w:r w:rsidRPr="0026089B">
        <w:rPr>
          <w:rFonts w:ascii="Times New Roman" w:hAnsi="Times New Roman" w:cs="Times New Roman"/>
          <w:bCs/>
          <w:i/>
          <w:iCs/>
        </w:rPr>
        <w:t>протокол № __ от « __ » ___________   г.</w:t>
      </w:r>
    </w:p>
    <w:p w:rsidR="00494F81" w:rsidRPr="0026089B" w:rsidRDefault="00494F81" w:rsidP="00494F81">
      <w:pPr>
        <w:autoSpaceDE w:val="0"/>
        <w:autoSpaceDN w:val="0"/>
        <w:rPr>
          <w:rFonts w:ascii="Times New Roman" w:hAnsi="Times New Roman" w:cs="Times New Roman"/>
          <w:b/>
        </w:rPr>
      </w:pPr>
      <w:r w:rsidRPr="0026089B">
        <w:rPr>
          <w:rFonts w:ascii="Times New Roman" w:hAnsi="Times New Roman" w:cs="Times New Roman"/>
          <w:b/>
        </w:rPr>
        <w:t xml:space="preserve">Зав.кафедрой  </w:t>
      </w:r>
      <w:r>
        <w:rPr>
          <w:rFonts w:ascii="Times New Roman" w:hAnsi="Times New Roman" w:cs="Times New Roman"/>
          <w:b/>
        </w:rPr>
        <w:t>_____________Абдирайымова Г.С.</w:t>
      </w:r>
    </w:p>
    <w:p w:rsidR="00494F81" w:rsidRPr="0026089B" w:rsidRDefault="00494F81" w:rsidP="00494F81">
      <w:pPr>
        <w:autoSpaceDE w:val="0"/>
        <w:autoSpaceDN w:val="0"/>
        <w:rPr>
          <w:rFonts w:ascii="Times New Roman" w:hAnsi="Times New Roman" w:cs="Times New Roman"/>
          <w:b/>
        </w:rPr>
      </w:pPr>
      <w:r w:rsidRPr="0026089B">
        <w:rPr>
          <w:rFonts w:ascii="Times New Roman" w:hAnsi="Times New Roman" w:cs="Times New Roman"/>
          <w:b/>
        </w:rPr>
        <w:t xml:space="preserve">Лектор  </w:t>
      </w:r>
      <w:r>
        <w:rPr>
          <w:rFonts w:ascii="Times New Roman" w:hAnsi="Times New Roman" w:cs="Times New Roman"/>
          <w:b/>
        </w:rPr>
        <w:t>_____________________Жаназарова З.Ж.</w:t>
      </w:r>
    </w:p>
    <w:p w:rsidR="004F6E84" w:rsidRDefault="004F6E84"/>
    <w:sectPr w:rsidR="004F6E84" w:rsidSect="00E9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динарный">
    <w:altName w:val="Times New Roman"/>
    <w:panose1 w:val="00000000000000000000"/>
    <w:charset w:val="00"/>
    <w:family w:val="roman"/>
    <w:notTrueType/>
    <w:pitch w:val="default"/>
    <w:sig w:usb0="00000000" w:usb1="00000000" w:usb2="0012E868" w:usb3="77E142F9" w:csb0="00000001" w:csb1="025774D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12F"/>
    <w:multiLevelType w:val="hybridMultilevel"/>
    <w:tmpl w:val="40FA3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37627D"/>
    <w:multiLevelType w:val="singleLevel"/>
    <w:tmpl w:val="4412F2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b w:val="0"/>
      </w:rPr>
    </w:lvl>
  </w:abstractNum>
  <w:abstractNum w:abstractNumId="2">
    <w:nsid w:val="7FBA545E"/>
    <w:multiLevelType w:val="hybridMultilevel"/>
    <w:tmpl w:val="9BE0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F81"/>
    <w:rsid w:val="00494F81"/>
    <w:rsid w:val="004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4F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94F8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4F81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494F8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494F81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unhideWhenUsed/>
    <w:rsid w:val="00494F81"/>
    <w:rPr>
      <w:color w:val="0000FF"/>
      <w:u w:val="single"/>
    </w:rPr>
  </w:style>
  <w:style w:type="character" w:customStyle="1" w:styleId="s00">
    <w:name w:val="s00"/>
    <w:rsid w:val="00494F8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rsid w:val="00494F8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ranu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1702</Words>
  <Characters>9702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Батыр</cp:lastModifiedBy>
  <cp:revision>2</cp:revision>
  <dcterms:created xsi:type="dcterms:W3CDTF">2013-01-23T14:35:00Z</dcterms:created>
  <dcterms:modified xsi:type="dcterms:W3CDTF">2013-01-23T14:35:00Z</dcterms:modified>
</cp:coreProperties>
</file>