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341" w:rsidRPr="008D6341" w:rsidRDefault="008D6341" w:rsidP="008D6341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  <w:r w:rsidRPr="008D6341">
        <w:rPr>
          <w:color w:val="181818"/>
          <w:sz w:val="28"/>
          <w:szCs w:val="28"/>
        </w:rPr>
        <w:t>ВОЛЕЙБОЛ ОЙЫНЫНЫҢ ЕРЕЖЕСІ</w:t>
      </w:r>
    </w:p>
    <w:p w:rsidR="008D6341" w:rsidRPr="008D6341" w:rsidRDefault="008D6341" w:rsidP="008D634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8D6341">
        <w:rPr>
          <w:color w:val="181818"/>
          <w:sz w:val="28"/>
          <w:szCs w:val="28"/>
        </w:rPr>
        <w:t xml:space="preserve">Волейбол. </w:t>
      </w:r>
      <w:proofErr w:type="spellStart"/>
      <w:r w:rsidRPr="008D6341">
        <w:rPr>
          <w:color w:val="181818"/>
          <w:sz w:val="28"/>
          <w:szCs w:val="28"/>
        </w:rPr>
        <w:t>Бұл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ойынның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пайда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болғанына</w:t>
      </w:r>
      <w:proofErr w:type="spellEnd"/>
      <w:r w:rsidRPr="008D6341">
        <w:rPr>
          <w:color w:val="181818"/>
          <w:sz w:val="28"/>
          <w:szCs w:val="28"/>
        </w:rPr>
        <w:t xml:space="preserve"> да баскетбол </w:t>
      </w:r>
      <w:proofErr w:type="spellStart"/>
      <w:r w:rsidRPr="008D6341">
        <w:rPr>
          <w:color w:val="181818"/>
          <w:sz w:val="28"/>
          <w:szCs w:val="28"/>
        </w:rPr>
        <w:t>тәрізді</w:t>
      </w:r>
      <w:proofErr w:type="spellEnd"/>
      <w:r w:rsidRPr="008D6341">
        <w:rPr>
          <w:color w:val="181818"/>
          <w:sz w:val="28"/>
          <w:szCs w:val="28"/>
        </w:rPr>
        <w:t xml:space="preserve"> 100 </w:t>
      </w:r>
      <w:proofErr w:type="spellStart"/>
      <w:r w:rsidRPr="008D6341">
        <w:rPr>
          <w:color w:val="181818"/>
          <w:sz w:val="28"/>
          <w:szCs w:val="28"/>
        </w:rPr>
        <w:t>жылдай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уақыт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болған</w:t>
      </w:r>
      <w:proofErr w:type="spellEnd"/>
      <w:r w:rsidRPr="008D6341">
        <w:rPr>
          <w:color w:val="181818"/>
          <w:sz w:val="28"/>
          <w:szCs w:val="28"/>
        </w:rPr>
        <w:t xml:space="preserve">. Волейбол </w:t>
      </w:r>
      <w:proofErr w:type="spellStart"/>
      <w:r w:rsidRPr="008D6341">
        <w:rPr>
          <w:color w:val="181818"/>
          <w:sz w:val="28"/>
          <w:szCs w:val="28"/>
        </w:rPr>
        <w:t>бүкіл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дүние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жүзіне</w:t>
      </w:r>
      <w:proofErr w:type="spellEnd"/>
      <w:r w:rsidRPr="008D6341">
        <w:rPr>
          <w:color w:val="181818"/>
          <w:sz w:val="28"/>
          <w:szCs w:val="28"/>
        </w:rPr>
        <w:t xml:space="preserve"> тез </w:t>
      </w:r>
      <w:proofErr w:type="spellStart"/>
      <w:r w:rsidRPr="008D6341">
        <w:rPr>
          <w:color w:val="181818"/>
          <w:sz w:val="28"/>
          <w:szCs w:val="28"/>
        </w:rPr>
        <w:t>әрі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кең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тараған</w:t>
      </w:r>
      <w:proofErr w:type="spellEnd"/>
      <w:r w:rsidRPr="008D6341">
        <w:rPr>
          <w:color w:val="181818"/>
          <w:sz w:val="28"/>
          <w:szCs w:val="28"/>
        </w:rPr>
        <w:t xml:space="preserve">. </w:t>
      </w:r>
      <w:proofErr w:type="spellStart"/>
      <w:r w:rsidRPr="008D6341">
        <w:rPr>
          <w:color w:val="181818"/>
          <w:sz w:val="28"/>
          <w:szCs w:val="28"/>
        </w:rPr>
        <w:t>Ол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спорттың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қызықты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және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қолайлы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түрінің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бірі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болып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есептеледі.Бұл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ойынның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кең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таралуына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ережесінің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қарапайымдылығы</w:t>
      </w:r>
      <w:proofErr w:type="spellEnd"/>
      <w:r w:rsidRPr="008D6341">
        <w:rPr>
          <w:color w:val="181818"/>
          <w:sz w:val="28"/>
          <w:szCs w:val="28"/>
        </w:rPr>
        <w:t xml:space="preserve">, </w:t>
      </w:r>
      <w:proofErr w:type="spellStart"/>
      <w:r w:rsidRPr="008D6341">
        <w:rPr>
          <w:color w:val="181818"/>
          <w:sz w:val="28"/>
          <w:szCs w:val="28"/>
        </w:rPr>
        <w:t>орындалатын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қимыл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қозғалыстарының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күрделі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еместігі</w:t>
      </w:r>
      <w:proofErr w:type="spellEnd"/>
      <w:r w:rsidRPr="008D6341">
        <w:rPr>
          <w:color w:val="181818"/>
          <w:sz w:val="28"/>
          <w:szCs w:val="28"/>
        </w:rPr>
        <w:t xml:space="preserve">, </w:t>
      </w:r>
      <w:proofErr w:type="spellStart"/>
      <w:r w:rsidRPr="008D6341">
        <w:rPr>
          <w:color w:val="181818"/>
          <w:sz w:val="28"/>
          <w:szCs w:val="28"/>
        </w:rPr>
        <w:t>сонымен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бірге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волейболды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кез-келген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жастағы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адам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ойнай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алатындығы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себеп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болып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отыр</w:t>
      </w:r>
      <w:proofErr w:type="spellEnd"/>
      <w:r w:rsidRPr="008D6341">
        <w:rPr>
          <w:color w:val="181818"/>
          <w:sz w:val="28"/>
          <w:szCs w:val="28"/>
        </w:rPr>
        <w:t xml:space="preserve">. </w:t>
      </w:r>
      <w:proofErr w:type="spellStart"/>
      <w:r w:rsidRPr="008D6341">
        <w:rPr>
          <w:color w:val="181818"/>
          <w:sz w:val="28"/>
          <w:szCs w:val="28"/>
        </w:rPr>
        <w:t>Ойын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бұлшық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еттердің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барлық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топтарының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секіргіштік</w:t>
      </w:r>
      <w:proofErr w:type="spellEnd"/>
      <w:r w:rsidRPr="008D6341">
        <w:rPr>
          <w:color w:val="181818"/>
          <w:sz w:val="28"/>
          <w:szCs w:val="28"/>
        </w:rPr>
        <w:t xml:space="preserve">, </w:t>
      </w:r>
      <w:proofErr w:type="spellStart"/>
      <w:r w:rsidRPr="008D6341">
        <w:rPr>
          <w:color w:val="181818"/>
          <w:sz w:val="28"/>
          <w:szCs w:val="28"/>
        </w:rPr>
        <w:t>икемділік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және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қозғалыс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реттілігің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үйлесімді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дамуына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көмектеседі</w:t>
      </w:r>
      <w:proofErr w:type="spellEnd"/>
      <w:r w:rsidRPr="008D6341">
        <w:rPr>
          <w:color w:val="181818"/>
          <w:sz w:val="28"/>
          <w:szCs w:val="28"/>
        </w:rPr>
        <w:t xml:space="preserve">. Волейбол </w:t>
      </w:r>
      <w:proofErr w:type="spellStart"/>
      <w:r w:rsidRPr="008D6341">
        <w:rPr>
          <w:color w:val="181818"/>
          <w:sz w:val="28"/>
          <w:szCs w:val="28"/>
        </w:rPr>
        <w:t>ойынының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аумағы</w:t>
      </w:r>
      <w:proofErr w:type="spellEnd"/>
      <w:r w:rsidRPr="008D6341">
        <w:rPr>
          <w:color w:val="181818"/>
          <w:sz w:val="28"/>
          <w:szCs w:val="28"/>
        </w:rPr>
        <w:t xml:space="preserve"> 9х18м </w:t>
      </w:r>
      <w:proofErr w:type="spellStart"/>
      <w:r w:rsidRPr="008D6341">
        <w:rPr>
          <w:color w:val="181818"/>
          <w:sz w:val="28"/>
          <w:szCs w:val="28"/>
        </w:rPr>
        <w:t>болатын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алаңда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өткізілдеі</w:t>
      </w:r>
      <w:proofErr w:type="spellEnd"/>
      <w:r w:rsidRPr="008D6341">
        <w:rPr>
          <w:color w:val="181818"/>
          <w:sz w:val="28"/>
          <w:szCs w:val="28"/>
        </w:rPr>
        <w:t xml:space="preserve">. </w:t>
      </w:r>
      <w:proofErr w:type="spellStart"/>
      <w:r w:rsidRPr="008D6341">
        <w:rPr>
          <w:color w:val="181818"/>
          <w:sz w:val="28"/>
          <w:szCs w:val="28"/>
        </w:rPr>
        <w:t>Ортадағы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сызық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алаңды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екіге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бөліа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тұрады</w:t>
      </w:r>
      <w:proofErr w:type="spellEnd"/>
      <w:r w:rsidRPr="008D6341">
        <w:rPr>
          <w:color w:val="181818"/>
          <w:sz w:val="28"/>
          <w:szCs w:val="28"/>
        </w:rPr>
        <w:t xml:space="preserve">. </w:t>
      </w:r>
      <w:proofErr w:type="spellStart"/>
      <w:r w:rsidRPr="008D6341">
        <w:rPr>
          <w:color w:val="181818"/>
          <w:sz w:val="28"/>
          <w:szCs w:val="28"/>
        </w:rPr>
        <w:t>Ортадағы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сызықтың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үстіне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екі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бағанға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керілген</w:t>
      </w:r>
      <w:proofErr w:type="spellEnd"/>
      <w:r w:rsidRPr="008D6341">
        <w:rPr>
          <w:color w:val="181818"/>
          <w:sz w:val="28"/>
          <w:szCs w:val="28"/>
        </w:rPr>
        <w:t xml:space="preserve"> волейбол </w:t>
      </w:r>
      <w:proofErr w:type="spellStart"/>
      <w:r w:rsidRPr="008D6341">
        <w:rPr>
          <w:color w:val="181818"/>
          <w:sz w:val="28"/>
          <w:szCs w:val="28"/>
        </w:rPr>
        <w:t>төры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орнатылады</w:t>
      </w:r>
      <w:proofErr w:type="spellEnd"/>
      <w:r w:rsidRPr="008D6341">
        <w:rPr>
          <w:color w:val="181818"/>
          <w:sz w:val="28"/>
          <w:szCs w:val="28"/>
        </w:rPr>
        <w:t xml:space="preserve">. </w:t>
      </w:r>
      <w:proofErr w:type="spellStart"/>
      <w:r w:rsidRPr="008D6341">
        <w:rPr>
          <w:color w:val="181818"/>
          <w:sz w:val="28"/>
          <w:szCs w:val="28"/>
        </w:rPr>
        <w:t>Тордың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биіктігі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ойыншылардың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жасына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немесе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ұл</w:t>
      </w:r>
      <w:proofErr w:type="spellEnd"/>
      <w:r w:rsidRPr="008D6341">
        <w:rPr>
          <w:color w:val="181818"/>
          <w:sz w:val="28"/>
          <w:szCs w:val="28"/>
        </w:rPr>
        <w:t xml:space="preserve"> мен </w:t>
      </w:r>
      <w:proofErr w:type="spellStart"/>
      <w:r w:rsidRPr="008D6341">
        <w:rPr>
          <w:color w:val="181818"/>
          <w:sz w:val="28"/>
          <w:szCs w:val="28"/>
        </w:rPr>
        <w:t>қыздыр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командасына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бөлініп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ойнауына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қарай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әр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түрлі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болады</w:t>
      </w:r>
      <w:proofErr w:type="spellEnd"/>
      <w:r w:rsidRPr="008D6341">
        <w:rPr>
          <w:color w:val="181818"/>
          <w:sz w:val="28"/>
          <w:szCs w:val="28"/>
        </w:rPr>
        <w:t xml:space="preserve">. </w:t>
      </w:r>
      <w:proofErr w:type="spellStart"/>
      <w:r w:rsidRPr="008D6341">
        <w:rPr>
          <w:color w:val="181818"/>
          <w:sz w:val="28"/>
          <w:szCs w:val="28"/>
        </w:rPr>
        <w:t>Ойынға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әрқайысында</w:t>
      </w:r>
      <w:proofErr w:type="spellEnd"/>
      <w:r w:rsidRPr="008D6341">
        <w:rPr>
          <w:color w:val="181818"/>
          <w:sz w:val="28"/>
          <w:szCs w:val="28"/>
        </w:rPr>
        <w:t xml:space="preserve"> 6 </w:t>
      </w:r>
      <w:proofErr w:type="spellStart"/>
      <w:r w:rsidRPr="008D6341">
        <w:rPr>
          <w:color w:val="181818"/>
          <w:sz w:val="28"/>
          <w:szCs w:val="28"/>
        </w:rPr>
        <w:t>ойыншыдан</w:t>
      </w:r>
      <w:proofErr w:type="spellEnd"/>
      <w:r w:rsidRPr="008D6341">
        <w:rPr>
          <w:color w:val="181818"/>
          <w:sz w:val="28"/>
          <w:szCs w:val="28"/>
        </w:rPr>
        <w:t xml:space="preserve"> бар </w:t>
      </w:r>
      <w:proofErr w:type="spellStart"/>
      <w:r w:rsidRPr="008D6341">
        <w:rPr>
          <w:color w:val="181818"/>
          <w:sz w:val="28"/>
          <w:szCs w:val="28"/>
        </w:rPr>
        <w:t>екі</w:t>
      </w:r>
      <w:proofErr w:type="spellEnd"/>
      <w:r w:rsidRPr="008D6341">
        <w:rPr>
          <w:color w:val="181818"/>
          <w:sz w:val="28"/>
          <w:szCs w:val="28"/>
        </w:rPr>
        <w:t xml:space="preserve"> команда </w:t>
      </w:r>
      <w:proofErr w:type="spellStart"/>
      <w:r w:rsidRPr="008D6341">
        <w:rPr>
          <w:color w:val="181818"/>
          <w:sz w:val="28"/>
          <w:szCs w:val="28"/>
        </w:rPr>
        <w:t>қатысады</w:t>
      </w:r>
      <w:proofErr w:type="spellEnd"/>
      <w:r w:rsidRPr="008D6341">
        <w:rPr>
          <w:color w:val="181818"/>
          <w:sz w:val="28"/>
          <w:szCs w:val="28"/>
        </w:rPr>
        <w:t xml:space="preserve">. </w:t>
      </w:r>
      <w:proofErr w:type="spellStart"/>
      <w:r w:rsidRPr="008D6341">
        <w:rPr>
          <w:color w:val="181818"/>
          <w:sz w:val="28"/>
          <w:szCs w:val="28"/>
        </w:rPr>
        <w:t>Әр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команданың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ойыншысы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өз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алаңында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орналдасады</w:t>
      </w:r>
      <w:proofErr w:type="spellEnd"/>
      <w:r w:rsidRPr="008D6341">
        <w:rPr>
          <w:color w:val="181818"/>
          <w:sz w:val="28"/>
          <w:szCs w:val="28"/>
        </w:rPr>
        <w:t>.</w:t>
      </w:r>
      <w:r w:rsidRPr="008D6341">
        <w:rPr>
          <w:color w:val="181818"/>
          <w:sz w:val="28"/>
          <w:szCs w:val="28"/>
        </w:rPr>
        <w:br/>
      </w:r>
      <w:proofErr w:type="spellStart"/>
      <w:r w:rsidRPr="008D6341">
        <w:rPr>
          <w:color w:val="181818"/>
          <w:sz w:val="28"/>
          <w:szCs w:val="28"/>
        </w:rPr>
        <w:t>Ойынға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диаметрі</w:t>
      </w:r>
      <w:proofErr w:type="spellEnd"/>
      <w:r w:rsidRPr="008D6341">
        <w:rPr>
          <w:color w:val="181818"/>
          <w:sz w:val="28"/>
          <w:szCs w:val="28"/>
        </w:rPr>
        <w:t xml:space="preserve"> 65-68см </w:t>
      </w:r>
      <w:proofErr w:type="spellStart"/>
      <w:r w:rsidRPr="008D6341">
        <w:rPr>
          <w:color w:val="181818"/>
          <w:sz w:val="28"/>
          <w:szCs w:val="28"/>
        </w:rPr>
        <w:t>салмағы</w:t>
      </w:r>
      <w:proofErr w:type="spellEnd"/>
      <w:r w:rsidRPr="008D6341">
        <w:rPr>
          <w:color w:val="181818"/>
          <w:sz w:val="28"/>
          <w:szCs w:val="28"/>
        </w:rPr>
        <w:t xml:space="preserve"> 250г-дық </w:t>
      </w:r>
      <w:proofErr w:type="spellStart"/>
      <w:r w:rsidRPr="008D6341">
        <w:rPr>
          <w:color w:val="181818"/>
          <w:sz w:val="28"/>
          <w:szCs w:val="28"/>
        </w:rPr>
        <w:t>доп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пайдаланады</w:t>
      </w:r>
      <w:proofErr w:type="spellEnd"/>
      <w:r w:rsidRPr="008D6341">
        <w:rPr>
          <w:color w:val="181818"/>
          <w:sz w:val="28"/>
          <w:szCs w:val="28"/>
        </w:rPr>
        <w:t xml:space="preserve">. </w:t>
      </w:r>
      <w:proofErr w:type="spellStart"/>
      <w:r w:rsidRPr="008D6341">
        <w:rPr>
          <w:color w:val="181818"/>
          <w:sz w:val="28"/>
          <w:szCs w:val="28"/>
        </w:rPr>
        <w:t>Бір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команданың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ойыншылары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допқа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үштен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артық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қол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тигізуге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болмайды</w:t>
      </w:r>
      <w:proofErr w:type="spellEnd"/>
      <w:r w:rsidRPr="008D6341">
        <w:rPr>
          <w:color w:val="181818"/>
          <w:sz w:val="28"/>
          <w:szCs w:val="28"/>
        </w:rPr>
        <w:t xml:space="preserve">. </w:t>
      </w:r>
      <w:proofErr w:type="spellStart"/>
      <w:r w:rsidRPr="008D6341">
        <w:rPr>
          <w:color w:val="181818"/>
          <w:sz w:val="28"/>
          <w:szCs w:val="28"/>
        </w:rPr>
        <w:t>Осыдан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кейін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допты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тордың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келесі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бетіне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ауыструы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тиіс</w:t>
      </w:r>
      <w:proofErr w:type="spellEnd"/>
      <w:r w:rsidRPr="008D6341">
        <w:rPr>
          <w:color w:val="181818"/>
          <w:sz w:val="28"/>
          <w:szCs w:val="28"/>
        </w:rPr>
        <w:t xml:space="preserve">. </w:t>
      </w:r>
      <w:proofErr w:type="spellStart"/>
      <w:r w:rsidRPr="008D6341">
        <w:rPr>
          <w:color w:val="181818"/>
          <w:sz w:val="28"/>
          <w:szCs w:val="28"/>
        </w:rPr>
        <w:t>Сондай-ақ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бір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ойыншы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допқа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қатарынан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екі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рет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қол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тигізуіне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рұқсат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етілмейді</w:t>
      </w:r>
      <w:proofErr w:type="spellEnd"/>
      <w:r w:rsidRPr="008D6341">
        <w:rPr>
          <w:color w:val="181818"/>
          <w:sz w:val="28"/>
          <w:szCs w:val="28"/>
        </w:rPr>
        <w:t xml:space="preserve">. </w:t>
      </w:r>
      <w:proofErr w:type="spellStart"/>
      <w:r w:rsidRPr="008D6341">
        <w:rPr>
          <w:color w:val="181818"/>
          <w:sz w:val="28"/>
          <w:szCs w:val="28"/>
        </w:rPr>
        <w:t>Ойынның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барысында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доп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қай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алаңға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түссе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сол</w:t>
      </w:r>
      <w:proofErr w:type="spellEnd"/>
      <w:r w:rsidRPr="008D6341">
        <w:rPr>
          <w:color w:val="181818"/>
          <w:sz w:val="28"/>
          <w:szCs w:val="28"/>
        </w:rPr>
        <w:t xml:space="preserve"> команда </w:t>
      </w:r>
      <w:proofErr w:type="spellStart"/>
      <w:r w:rsidRPr="008D6341">
        <w:rPr>
          <w:color w:val="181818"/>
          <w:sz w:val="28"/>
          <w:szCs w:val="28"/>
        </w:rPr>
        <w:t>ұпайдан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айырылады</w:t>
      </w:r>
      <w:proofErr w:type="spellEnd"/>
      <w:r w:rsidRPr="008D6341">
        <w:rPr>
          <w:color w:val="181818"/>
          <w:sz w:val="28"/>
          <w:szCs w:val="28"/>
        </w:rPr>
        <w:t xml:space="preserve">. </w:t>
      </w:r>
      <w:proofErr w:type="spellStart"/>
      <w:r w:rsidRPr="008D6341">
        <w:rPr>
          <w:color w:val="181818"/>
          <w:sz w:val="28"/>
          <w:szCs w:val="28"/>
        </w:rPr>
        <w:t>Допты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ойынға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қосу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құқына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ие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болған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қарсыластары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сағат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тілі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бағытымен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қозғалып</w:t>
      </w:r>
      <w:proofErr w:type="spellEnd"/>
      <w:r w:rsidRPr="008D6341">
        <w:rPr>
          <w:color w:val="181818"/>
          <w:sz w:val="28"/>
          <w:szCs w:val="28"/>
        </w:rPr>
        <w:t xml:space="preserve">, </w:t>
      </w:r>
      <w:proofErr w:type="spellStart"/>
      <w:r w:rsidRPr="008D6341">
        <w:rPr>
          <w:color w:val="181818"/>
          <w:sz w:val="28"/>
          <w:szCs w:val="28"/>
        </w:rPr>
        <w:t>орын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ауыстырады</w:t>
      </w:r>
      <w:proofErr w:type="spellEnd"/>
      <w:r w:rsidRPr="008D6341">
        <w:rPr>
          <w:color w:val="181818"/>
          <w:sz w:val="28"/>
          <w:szCs w:val="28"/>
        </w:rPr>
        <w:t xml:space="preserve">. </w:t>
      </w:r>
      <w:proofErr w:type="spellStart"/>
      <w:r w:rsidRPr="008D6341">
        <w:rPr>
          <w:color w:val="181818"/>
          <w:sz w:val="28"/>
          <w:szCs w:val="28"/>
        </w:rPr>
        <w:t>Ойын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осылайша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жалғаса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береді</w:t>
      </w:r>
      <w:proofErr w:type="spellEnd"/>
      <w:r w:rsidRPr="008D6341">
        <w:rPr>
          <w:color w:val="181818"/>
          <w:sz w:val="28"/>
          <w:szCs w:val="28"/>
        </w:rPr>
        <w:t xml:space="preserve">. </w:t>
      </w:r>
      <w:proofErr w:type="spellStart"/>
      <w:r w:rsidRPr="008D6341">
        <w:rPr>
          <w:color w:val="181818"/>
          <w:sz w:val="28"/>
          <w:szCs w:val="28"/>
        </w:rPr>
        <w:t>Қарсыласынан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екі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ұпай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артықшылығымен</w:t>
      </w:r>
      <w:proofErr w:type="spellEnd"/>
      <w:r w:rsidRPr="008D6341">
        <w:rPr>
          <w:color w:val="181818"/>
          <w:sz w:val="28"/>
          <w:szCs w:val="28"/>
        </w:rPr>
        <w:t xml:space="preserve"> 25 </w:t>
      </w:r>
      <w:proofErr w:type="spellStart"/>
      <w:r w:rsidRPr="008D6341">
        <w:rPr>
          <w:color w:val="181818"/>
          <w:sz w:val="28"/>
          <w:szCs w:val="28"/>
        </w:rPr>
        <w:t>ұпай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жинаған</w:t>
      </w:r>
      <w:proofErr w:type="spellEnd"/>
      <w:r w:rsidRPr="008D6341">
        <w:rPr>
          <w:color w:val="181818"/>
          <w:sz w:val="28"/>
          <w:szCs w:val="28"/>
        </w:rPr>
        <w:t xml:space="preserve"> команда </w:t>
      </w:r>
      <w:proofErr w:type="spellStart"/>
      <w:r w:rsidRPr="008D6341">
        <w:rPr>
          <w:color w:val="181818"/>
          <w:sz w:val="28"/>
          <w:szCs w:val="28"/>
        </w:rPr>
        <w:t>жеңіске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жетеді</w:t>
      </w:r>
      <w:proofErr w:type="spellEnd"/>
      <w:r w:rsidRPr="008D6341">
        <w:rPr>
          <w:color w:val="181818"/>
          <w:sz w:val="28"/>
          <w:szCs w:val="28"/>
        </w:rPr>
        <w:t xml:space="preserve">. </w:t>
      </w:r>
      <w:proofErr w:type="spellStart"/>
      <w:r w:rsidRPr="008D6341">
        <w:rPr>
          <w:color w:val="181818"/>
          <w:sz w:val="28"/>
          <w:szCs w:val="28"/>
        </w:rPr>
        <w:t>Жасөспірімдердің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ойыны</w:t>
      </w:r>
      <w:proofErr w:type="spellEnd"/>
      <w:r w:rsidRPr="008D6341">
        <w:rPr>
          <w:color w:val="181818"/>
          <w:sz w:val="28"/>
          <w:szCs w:val="28"/>
        </w:rPr>
        <w:t xml:space="preserve"> 3 </w:t>
      </w:r>
      <w:proofErr w:type="spellStart"/>
      <w:r w:rsidRPr="008D6341">
        <w:rPr>
          <w:color w:val="181818"/>
          <w:sz w:val="28"/>
          <w:szCs w:val="28"/>
        </w:rPr>
        <w:t>кезеңнен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тұрады</w:t>
      </w:r>
      <w:proofErr w:type="spellEnd"/>
      <w:r w:rsidRPr="008D6341">
        <w:rPr>
          <w:color w:val="181818"/>
          <w:sz w:val="28"/>
          <w:szCs w:val="28"/>
        </w:rPr>
        <w:t xml:space="preserve">. </w:t>
      </w:r>
      <w:proofErr w:type="spellStart"/>
      <w:r w:rsidRPr="008D6341">
        <w:rPr>
          <w:color w:val="181818"/>
          <w:sz w:val="28"/>
          <w:szCs w:val="28"/>
        </w:rPr>
        <w:t>Екі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кезеңде</w:t>
      </w:r>
      <w:proofErr w:type="spellEnd"/>
      <w:r w:rsidRPr="008D6341">
        <w:rPr>
          <w:color w:val="181818"/>
          <w:sz w:val="28"/>
          <w:szCs w:val="28"/>
        </w:rPr>
        <w:t xml:space="preserve"> де </w:t>
      </w:r>
      <w:proofErr w:type="spellStart"/>
      <w:r w:rsidRPr="008D6341">
        <w:rPr>
          <w:color w:val="181818"/>
          <w:sz w:val="28"/>
          <w:szCs w:val="28"/>
        </w:rPr>
        <w:t>ұтқан</w:t>
      </w:r>
      <w:proofErr w:type="spellEnd"/>
      <w:r w:rsidRPr="008D6341">
        <w:rPr>
          <w:color w:val="181818"/>
          <w:sz w:val="28"/>
          <w:szCs w:val="28"/>
        </w:rPr>
        <w:t xml:space="preserve"> команда </w:t>
      </w:r>
      <w:proofErr w:type="spellStart"/>
      <w:r w:rsidRPr="008D6341">
        <w:rPr>
          <w:color w:val="181818"/>
          <w:sz w:val="28"/>
          <w:szCs w:val="28"/>
        </w:rPr>
        <w:t>жеңген</w:t>
      </w:r>
      <w:proofErr w:type="spellEnd"/>
      <w:r w:rsidRPr="008D6341">
        <w:rPr>
          <w:color w:val="181818"/>
          <w:sz w:val="28"/>
          <w:szCs w:val="28"/>
        </w:rPr>
        <w:t xml:space="preserve"> команда </w:t>
      </w:r>
      <w:proofErr w:type="spellStart"/>
      <w:r w:rsidRPr="008D6341">
        <w:rPr>
          <w:color w:val="181818"/>
          <w:sz w:val="28"/>
          <w:szCs w:val="28"/>
        </w:rPr>
        <w:t>болып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есептеледі</w:t>
      </w:r>
      <w:proofErr w:type="spellEnd"/>
      <w:r w:rsidRPr="008D6341">
        <w:rPr>
          <w:color w:val="181818"/>
          <w:sz w:val="28"/>
          <w:szCs w:val="28"/>
        </w:rPr>
        <w:t xml:space="preserve">. </w:t>
      </w:r>
      <w:proofErr w:type="spellStart"/>
      <w:r w:rsidRPr="008D6341">
        <w:rPr>
          <w:color w:val="181818"/>
          <w:sz w:val="28"/>
          <w:szCs w:val="28"/>
        </w:rPr>
        <w:t>Әр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кезеңнен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кейін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командалар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алаңдарын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ауыстырады</w:t>
      </w:r>
      <w:proofErr w:type="spellEnd"/>
      <w:r w:rsidRPr="008D6341">
        <w:rPr>
          <w:color w:val="181818"/>
          <w:sz w:val="28"/>
          <w:szCs w:val="28"/>
        </w:rPr>
        <w:t xml:space="preserve">. </w:t>
      </w:r>
      <w:proofErr w:type="spellStart"/>
      <w:r w:rsidRPr="008D6341">
        <w:rPr>
          <w:color w:val="181818"/>
          <w:sz w:val="28"/>
          <w:szCs w:val="28"/>
        </w:rPr>
        <w:t>Шешуші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кезеңде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бір</w:t>
      </w:r>
      <w:proofErr w:type="spellEnd"/>
      <w:r w:rsidRPr="008D6341">
        <w:rPr>
          <w:color w:val="181818"/>
          <w:sz w:val="28"/>
          <w:szCs w:val="28"/>
        </w:rPr>
        <w:t xml:space="preserve"> команда 8 </w:t>
      </w:r>
      <w:proofErr w:type="spellStart"/>
      <w:r w:rsidRPr="008D6341">
        <w:rPr>
          <w:color w:val="181818"/>
          <w:sz w:val="28"/>
          <w:szCs w:val="28"/>
        </w:rPr>
        <w:t>ұпай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жинағаннан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кейін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екі</w:t>
      </w:r>
      <w:proofErr w:type="spellEnd"/>
      <w:r w:rsidRPr="008D6341">
        <w:rPr>
          <w:color w:val="181818"/>
          <w:sz w:val="28"/>
          <w:szCs w:val="28"/>
        </w:rPr>
        <w:t xml:space="preserve"> команда </w:t>
      </w:r>
      <w:proofErr w:type="spellStart"/>
      <w:r w:rsidRPr="008D6341">
        <w:rPr>
          <w:color w:val="181818"/>
          <w:sz w:val="28"/>
          <w:szCs w:val="28"/>
        </w:rPr>
        <w:t>алаңдарын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ауыстырады</w:t>
      </w:r>
      <w:proofErr w:type="spellEnd"/>
      <w:r w:rsidRPr="008D6341">
        <w:rPr>
          <w:color w:val="181818"/>
          <w:sz w:val="28"/>
          <w:szCs w:val="28"/>
        </w:rPr>
        <w:t xml:space="preserve">. Волейбол </w:t>
      </w:r>
      <w:proofErr w:type="spellStart"/>
      <w:r w:rsidRPr="008D6341">
        <w:rPr>
          <w:color w:val="181818"/>
          <w:sz w:val="28"/>
          <w:szCs w:val="28"/>
        </w:rPr>
        <w:t>ойынының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ереже-талабымынадай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тәсілдерден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тұрады</w:t>
      </w:r>
      <w:proofErr w:type="spellEnd"/>
      <w:r w:rsidRPr="008D6341">
        <w:rPr>
          <w:color w:val="181818"/>
          <w:sz w:val="28"/>
          <w:szCs w:val="28"/>
        </w:rPr>
        <w:t xml:space="preserve">. </w:t>
      </w:r>
      <w:proofErr w:type="spellStart"/>
      <w:r w:rsidRPr="008D6341">
        <w:rPr>
          <w:color w:val="181818"/>
          <w:sz w:val="28"/>
          <w:szCs w:val="28"/>
        </w:rPr>
        <w:t>Оқушылардың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орнын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ауыстырады</w:t>
      </w:r>
      <w:proofErr w:type="spellEnd"/>
      <w:r w:rsidRPr="008D6341">
        <w:rPr>
          <w:color w:val="181818"/>
          <w:sz w:val="28"/>
          <w:szCs w:val="28"/>
        </w:rPr>
        <w:t xml:space="preserve">, </w:t>
      </w:r>
      <w:proofErr w:type="spellStart"/>
      <w:r w:rsidRPr="008D6341">
        <w:rPr>
          <w:color w:val="181818"/>
          <w:sz w:val="28"/>
          <w:szCs w:val="28"/>
        </w:rPr>
        <w:t>допты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бір-біріне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беруі</w:t>
      </w:r>
      <w:proofErr w:type="spellEnd"/>
      <w:r w:rsidRPr="008D6341">
        <w:rPr>
          <w:color w:val="181818"/>
          <w:sz w:val="28"/>
          <w:szCs w:val="28"/>
        </w:rPr>
        <w:t xml:space="preserve">, </w:t>
      </w:r>
      <w:proofErr w:type="spellStart"/>
      <w:r w:rsidRPr="008D6341">
        <w:rPr>
          <w:color w:val="181818"/>
          <w:sz w:val="28"/>
          <w:szCs w:val="28"/>
        </w:rPr>
        <w:t>допты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ойынға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қосу</w:t>
      </w:r>
      <w:proofErr w:type="spellEnd"/>
      <w:r w:rsidRPr="008D6341">
        <w:rPr>
          <w:color w:val="181818"/>
          <w:sz w:val="28"/>
          <w:szCs w:val="28"/>
        </w:rPr>
        <w:t xml:space="preserve">, </w:t>
      </w:r>
      <w:proofErr w:type="spellStart"/>
      <w:r w:rsidRPr="008D6341">
        <w:rPr>
          <w:color w:val="181818"/>
          <w:sz w:val="28"/>
          <w:szCs w:val="28"/>
        </w:rPr>
        <w:t>шабул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соққысы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және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тосқауыл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қою</w:t>
      </w:r>
      <w:proofErr w:type="spellEnd"/>
      <w:r w:rsidRPr="008D6341">
        <w:rPr>
          <w:color w:val="181818"/>
          <w:sz w:val="28"/>
          <w:szCs w:val="28"/>
        </w:rPr>
        <w:t>.</w:t>
      </w:r>
    </w:p>
    <w:p w:rsidR="008D6341" w:rsidRPr="008D6341" w:rsidRDefault="008D6341" w:rsidP="008D634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proofErr w:type="spellStart"/>
      <w:r w:rsidRPr="008D6341">
        <w:rPr>
          <w:color w:val="181818"/>
          <w:sz w:val="28"/>
          <w:szCs w:val="28"/>
        </w:rPr>
        <w:t>Жасөспірімдер</w:t>
      </w:r>
      <w:proofErr w:type="spellEnd"/>
      <w:r w:rsidRPr="008D6341">
        <w:rPr>
          <w:color w:val="181818"/>
          <w:sz w:val="28"/>
          <w:szCs w:val="28"/>
        </w:rPr>
        <w:t xml:space="preserve"> 13-14 </w:t>
      </w:r>
      <w:proofErr w:type="spellStart"/>
      <w:r w:rsidRPr="008D6341">
        <w:rPr>
          <w:color w:val="181818"/>
          <w:sz w:val="28"/>
          <w:szCs w:val="28"/>
        </w:rPr>
        <w:t>жас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үшін</w:t>
      </w:r>
      <w:proofErr w:type="spellEnd"/>
      <w:r w:rsidRPr="008D6341">
        <w:rPr>
          <w:color w:val="181818"/>
          <w:sz w:val="28"/>
          <w:szCs w:val="28"/>
        </w:rPr>
        <w:t xml:space="preserve"> 15-16 </w:t>
      </w:r>
      <w:proofErr w:type="spellStart"/>
      <w:r w:rsidRPr="008D6341">
        <w:rPr>
          <w:color w:val="181818"/>
          <w:sz w:val="28"/>
          <w:szCs w:val="28"/>
        </w:rPr>
        <w:t>жас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үшін</w:t>
      </w:r>
      <w:proofErr w:type="spellEnd"/>
      <w:r w:rsidRPr="008D6341">
        <w:rPr>
          <w:color w:val="181818"/>
          <w:sz w:val="28"/>
          <w:szCs w:val="28"/>
        </w:rPr>
        <w:t xml:space="preserve"> 17-18 </w:t>
      </w:r>
      <w:proofErr w:type="spellStart"/>
      <w:r w:rsidRPr="008D6341">
        <w:rPr>
          <w:color w:val="181818"/>
          <w:sz w:val="28"/>
          <w:szCs w:val="28"/>
        </w:rPr>
        <w:t>жас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үшін</w:t>
      </w:r>
      <w:proofErr w:type="spellEnd"/>
      <w:r w:rsidRPr="008D6341">
        <w:rPr>
          <w:color w:val="181818"/>
          <w:sz w:val="28"/>
          <w:szCs w:val="28"/>
        </w:rPr>
        <w:br/>
        <w:t xml:space="preserve">Ер </w:t>
      </w:r>
      <w:proofErr w:type="spellStart"/>
      <w:r w:rsidRPr="008D6341">
        <w:rPr>
          <w:color w:val="181818"/>
          <w:sz w:val="28"/>
          <w:szCs w:val="28"/>
        </w:rPr>
        <w:t>балалар</w:t>
      </w:r>
      <w:proofErr w:type="spellEnd"/>
      <w:r w:rsidRPr="008D6341">
        <w:rPr>
          <w:color w:val="181818"/>
          <w:sz w:val="28"/>
          <w:szCs w:val="28"/>
        </w:rPr>
        <w:t xml:space="preserve"> 2м 30см 2м 40см 2м 43см</w:t>
      </w:r>
      <w:r w:rsidRPr="008D6341">
        <w:rPr>
          <w:color w:val="181818"/>
          <w:sz w:val="28"/>
          <w:szCs w:val="28"/>
        </w:rPr>
        <w:br/>
      </w:r>
      <w:proofErr w:type="spellStart"/>
      <w:r w:rsidRPr="008D6341">
        <w:rPr>
          <w:color w:val="181818"/>
          <w:sz w:val="28"/>
          <w:szCs w:val="28"/>
        </w:rPr>
        <w:t>Қыз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балалар</w:t>
      </w:r>
      <w:proofErr w:type="spellEnd"/>
      <w:r w:rsidRPr="008D6341">
        <w:rPr>
          <w:color w:val="181818"/>
          <w:sz w:val="28"/>
          <w:szCs w:val="28"/>
        </w:rPr>
        <w:t xml:space="preserve"> 2м 10см 2м 20см 2м 24см</w:t>
      </w:r>
    </w:p>
    <w:p w:rsidR="008D6341" w:rsidRPr="008D6341" w:rsidRDefault="008D6341" w:rsidP="008D634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8D6341" w:rsidRPr="008D6341" w:rsidRDefault="008D6341" w:rsidP="008D634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8D6341">
        <w:rPr>
          <w:b/>
          <w:bCs/>
          <w:color w:val="181818"/>
          <w:sz w:val="28"/>
          <w:szCs w:val="28"/>
        </w:rPr>
        <w:t>Волейбол</w:t>
      </w:r>
      <w:r w:rsidRPr="008D6341">
        <w:rPr>
          <w:color w:val="181818"/>
          <w:sz w:val="28"/>
          <w:szCs w:val="28"/>
        </w:rPr>
        <w:t> (</w:t>
      </w:r>
      <w:proofErr w:type="spellStart"/>
      <w:r w:rsidRPr="008D6341">
        <w:rPr>
          <w:color w:val="181818"/>
          <w:sz w:val="28"/>
          <w:szCs w:val="28"/>
        </w:rPr>
        <w:fldChar w:fldCharType="begin"/>
      </w:r>
      <w:r w:rsidRPr="008D6341">
        <w:rPr>
          <w:color w:val="181818"/>
          <w:sz w:val="28"/>
          <w:szCs w:val="28"/>
        </w:rPr>
        <w:instrText xml:space="preserve"> HYPERLINK "http://infourok.ru/go.html?href=http%3A%2F%2Fkk.wikipedia.org%2Fwiki%2F%25D0%2590%25D2%2593%25D1%258B%25D0%25BB%25D1%2588%25D1%258B%25D0%25BD_%25D1%2582%25D1%2596%25D0%25BB%25D1%2596" </w:instrText>
      </w:r>
      <w:r w:rsidRPr="008D6341">
        <w:rPr>
          <w:color w:val="181818"/>
          <w:sz w:val="28"/>
          <w:szCs w:val="28"/>
        </w:rPr>
        <w:fldChar w:fldCharType="separate"/>
      </w:r>
      <w:r w:rsidRPr="008D6341">
        <w:rPr>
          <w:rStyle w:val="a4"/>
          <w:color w:val="267F8C"/>
          <w:sz w:val="28"/>
          <w:szCs w:val="28"/>
          <w:u w:val="none"/>
        </w:rPr>
        <w:t>ағылшынша</w:t>
      </w:r>
      <w:proofErr w:type="spellEnd"/>
      <w:r w:rsidRPr="008D6341">
        <w:rPr>
          <w:color w:val="181818"/>
          <w:sz w:val="28"/>
          <w:szCs w:val="28"/>
        </w:rPr>
        <w:fldChar w:fldCharType="end"/>
      </w:r>
      <w:r w:rsidRPr="008D6341">
        <w:rPr>
          <w:color w:val="181818"/>
          <w:sz w:val="28"/>
          <w:szCs w:val="28"/>
        </w:rPr>
        <w:t>: </w:t>
      </w:r>
      <w:proofErr w:type="spellStart"/>
      <w:r w:rsidRPr="008D6341">
        <w:rPr>
          <w:color w:val="181818"/>
          <w:sz w:val="28"/>
          <w:szCs w:val="28"/>
        </w:rPr>
        <w:t>volleyball</w:t>
      </w:r>
      <w:proofErr w:type="spellEnd"/>
      <w:r w:rsidRPr="008D6341">
        <w:rPr>
          <w:color w:val="181818"/>
          <w:sz w:val="28"/>
          <w:szCs w:val="28"/>
        </w:rPr>
        <w:t xml:space="preserve">, </w:t>
      </w:r>
      <w:proofErr w:type="spellStart"/>
      <w:r w:rsidRPr="008D6341">
        <w:rPr>
          <w:color w:val="181818"/>
          <w:sz w:val="28"/>
          <w:szCs w:val="28"/>
        </w:rPr>
        <w:t>volley</w:t>
      </w:r>
      <w:proofErr w:type="spellEnd"/>
      <w:r w:rsidRPr="008D6341">
        <w:rPr>
          <w:color w:val="181818"/>
          <w:sz w:val="28"/>
          <w:szCs w:val="28"/>
        </w:rPr>
        <w:t xml:space="preserve"> - «</w:t>
      </w:r>
      <w:proofErr w:type="spellStart"/>
      <w:r w:rsidRPr="008D6341">
        <w:rPr>
          <w:color w:val="181818"/>
          <w:sz w:val="28"/>
          <w:szCs w:val="28"/>
        </w:rPr>
        <w:t>қалқып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ұру</w:t>
      </w:r>
      <w:proofErr w:type="spellEnd"/>
      <w:r w:rsidRPr="008D6341">
        <w:rPr>
          <w:color w:val="181818"/>
          <w:sz w:val="28"/>
          <w:szCs w:val="28"/>
        </w:rPr>
        <w:t xml:space="preserve">», </w:t>
      </w:r>
      <w:proofErr w:type="spellStart"/>
      <w:r w:rsidRPr="008D6341">
        <w:rPr>
          <w:color w:val="181818"/>
          <w:sz w:val="28"/>
          <w:szCs w:val="28"/>
        </w:rPr>
        <w:t>ball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gramStart"/>
      <w:r w:rsidRPr="008D6341">
        <w:rPr>
          <w:color w:val="181818"/>
          <w:sz w:val="28"/>
          <w:szCs w:val="28"/>
        </w:rPr>
        <w:t>-«</w:t>
      </w:r>
      <w:proofErr w:type="spellStart"/>
      <w:proofErr w:type="gramEnd"/>
      <w:r w:rsidRPr="008D6341">
        <w:rPr>
          <w:color w:val="181818"/>
          <w:sz w:val="28"/>
          <w:szCs w:val="28"/>
        </w:rPr>
        <w:t>доп</w:t>
      </w:r>
      <w:proofErr w:type="spellEnd"/>
      <w:r w:rsidRPr="008D6341">
        <w:rPr>
          <w:color w:val="181818"/>
          <w:sz w:val="28"/>
          <w:szCs w:val="28"/>
        </w:rPr>
        <w:t xml:space="preserve">») - </w:t>
      </w:r>
      <w:proofErr w:type="spellStart"/>
      <w:r w:rsidRPr="008D6341">
        <w:rPr>
          <w:color w:val="181818"/>
          <w:sz w:val="28"/>
          <w:szCs w:val="28"/>
        </w:rPr>
        <w:t>ойын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спорты</w:t>
      </w:r>
      <w:proofErr w:type="spellEnd"/>
      <w:r w:rsidRPr="008D6341">
        <w:rPr>
          <w:color w:val="181818"/>
          <w:sz w:val="28"/>
          <w:szCs w:val="28"/>
        </w:rPr>
        <w:t xml:space="preserve">. </w:t>
      </w:r>
      <w:proofErr w:type="spellStart"/>
      <w:r w:rsidRPr="008D6341">
        <w:rPr>
          <w:color w:val="181818"/>
          <w:sz w:val="28"/>
          <w:szCs w:val="28"/>
        </w:rPr>
        <w:t>Ойында</w:t>
      </w:r>
      <w:proofErr w:type="spellEnd"/>
      <w:r w:rsidRPr="008D6341">
        <w:rPr>
          <w:color w:val="181818"/>
          <w:sz w:val="28"/>
          <w:szCs w:val="28"/>
        </w:rPr>
        <w:t xml:space="preserve"> 2 </w:t>
      </w:r>
      <w:proofErr w:type="spellStart"/>
      <w:r w:rsidRPr="008D6341">
        <w:rPr>
          <w:color w:val="181818"/>
          <w:sz w:val="28"/>
          <w:szCs w:val="28"/>
        </w:rPr>
        <w:t>қарсылас</w:t>
      </w:r>
      <w:proofErr w:type="spellEnd"/>
      <w:r w:rsidRPr="008D6341">
        <w:rPr>
          <w:color w:val="181818"/>
          <w:sz w:val="28"/>
          <w:szCs w:val="28"/>
        </w:rPr>
        <w:t xml:space="preserve"> команда </w:t>
      </w:r>
      <w:proofErr w:type="spellStart"/>
      <w:r w:rsidRPr="008D6341">
        <w:rPr>
          <w:color w:val="181818"/>
          <w:sz w:val="28"/>
          <w:szCs w:val="28"/>
        </w:rPr>
        <w:t>ойнайды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әр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командада</w:t>
      </w:r>
      <w:proofErr w:type="spellEnd"/>
      <w:r w:rsidRPr="008D6341">
        <w:rPr>
          <w:color w:val="181818"/>
          <w:sz w:val="28"/>
          <w:szCs w:val="28"/>
        </w:rPr>
        <w:t xml:space="preserve"> 6 </w:t>
      </w:r>
      <w:proofErr w:type="spellStart"/>
      <w:r w:rsidRPr="008D6341">
        <w:rPr>
          <w:color w:val="181818"/>
          <w:sz w:val="28"/>
          <w:szCs w:val="28"/>
        </w:rPr>
        <w:t>ойыншыдан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болады</w:t>
      </w:r>
      <w:proofErr w:type="spellEnd"/>
      <w:r w:rsidRPr="008D6341">
        <w:rPr>
          <w:color w:val="181818"/>
          <w:sz w:val="28"/>
          <w:szCs w:val="28"/>
        </w:rPr>
        <w:t xml:space="preserve">. </w:t>
      </w:r>
      <w:proofErr w:type="spellStart"/>
      <w:r w:rsidRPr="008D6341">
        <w:rPr>
          <w:color w:val="181818"/>
          <w:sz w:val="28"/>
          <w:szCs w:val="28"/>
        </w:rPr>
        <w:t>Ойын</w:t>
      </w:r>
      <w:proofErr w:type="spellEnd"/>
      <w:r w:rsidRPr="008D6341">
        <w:rPr>
          <w:color w:val="181818"/>
          <w:sz w:val="28"/>
          <w:szCs w:val="28"/>
        </w:rPr>
        <w:t xml:space="preserve"> 4 </w:t>
      </w:r>
      <w:proofErr w:type="spellStart"/>
      <w:r w:rsidRPr="008D6341">
        <w:rPr>
          <w:color w:val="181818"/>
          <w:sz w:val="28"/>
          <w:szCs w:val="28"/>
        </w:rPr>
        <w:t>таймнан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тұрады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қай</w:t>
      </w:r>
      <w:proofErr w:type="spellEnd"/>
      <w:r w:rsidRPr="008D6341">
        <w:rPr>
          <w:color w:val="181818"/>
          <w:sz w:val="28"/>
          <w:szCs w:val="28"/>
        </w:rPr>
        <w:t xml:space="preserve"> команда </w:t>
      </w:r>
      <w:proofErr w:type="spellStart"/>
      <w:r w:rsidRPr="008D6341">
        <w:rPr>
          <w:color w:val="181818"/>
          <w:sz w:val="28"/>
          <w:szCs w:val="28"/>
        </w:rPr>
        <w:t>бірінші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боп</w:t>
      </w:r>
      <w:proofErr w:type="spellEnd"/>
      <w:r w:rsidRPr="008D6341">
        <w:rPr>
          <w:color w:val="181818"/>
          <w:sz w:val="28"/>
          <w:szCs w:val="28"/>
        </w:rPr>
        <w:t xml:space="preserve"> 25 </w:t>
      </w:r>
      <w:proofErr w:type="spellStart"/>
      <w:r w:rsidRPr="008D6341">
        <w:rPr>
          <w:color w:val="181818"/>
          <w:sz w:val="28"/>
          <w:szCs w:val="28"/>
        </w:rPr>
        <w:t>ұпай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жинаса</w:t>
      </w:r>
      <w:proofErr w:type="spellEnd"/>
      <w:r w:rsidRPr="008D6341">
        <w:rPr>
          <w:color w:val="181818"/>
          <w:sz w:val="28"/>
          <w:szCs w:val="28"/>
        </w:rPr>
        <w:t xml:space="preserve">, </w:t>
      </w:r>
      <w:proofErr w:type="spellStart"/>
      <w:r w:rsidRPr="008D6341">
        <w:rPr>
          <w:color w:val="181818"/>
          <w:sz w:val="28"/>
          <w:szCs w:val="28"/>
        </w:rPr>
        <w:t>сол</w:t>
      </w:r>
      <w:proofErr w:type="spellEnd"/>
      <w:r w:rsidRPr="008D6341">
        <w:rPr>
          <w:color w:val="181818"/>
          <w:sz w:val="28"/>
          <w:szCs w:val="28"/>
        </w:rPr>
        <w:t xml:space="preserve"> команда </w:t>
      </w:r>
      <w:proofErr w:type="spellStart"/>
      <w:r w:rsidRPr="008D6341">
        <w:rPr>
          <w:color w:val="181818"/>
          <w:sz w:val="28"/>
          <w:szCs w:val="28"/>
        </w:rPr>
        <w:t>таймның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жеңімпазы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болып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саналады</w:t>
      </w:r>
      <w:proofErr w:type="spellEnd"/>
      <w:r w:rsidRPr="008D6341">
        <w:rPr>
          <w:color w:val="181818"/>
          <w:sz w:val="28"/>
          <w:szCs w:val="28"/>
        </w:rPr>
        <w:t xml:space="preserve">. </w:t>
      </w:r>
      <w:proofErr w:type="spellStart"/>
      <w:r w:rsidRPr="008D6341">
        <w:rPr>
          <w:color w:val="181818"/>
          <w:sz w:val="28"/>
          <w:szCs w:val="28"/>
        </w:rPr>
        <w:t>Ойын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барысында</w:t>
      </w:r>
      <w:proofErr w:type="spellEnd"/>
      <w:r w:rsidRPr="008D6341">
        <w:rPr>
          <w:color w:val="181818"/>
          <w:sz w:val="28"/>
          <w:szCs w:val="28"/>
        </w:rPr>
        <w:t xml:space="preserve"> тек 3 </w:t>
      </w:r>
      <w:proofErr w:type="spellStart"/>
      <w:r w:rsidRPr="008D6341">
        <w:rPr>
          <w:color w:val="181818"/>
          <w:sz w:val="28"/>
          <w:szCs w:val="28"/>
        </w:rPr>
        <w:t>ойыншы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ғана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допқа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тиуге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болады</w:t>
      </w:r>
      <w:proofErr w:type="spellEnd"/>
      <w:r w:rsidRPr="008D6341">
        <w:rPr>
          <w:color w:val="181818"/>
          <w:sz w:val="28"/>
          <w:szCs w:val="28"/>
        </w:rPr>
        <w:t xml:space="preserve">. </w:t>
      </w:r>
      <w:proofErr w:type="spellStart"/>
      <w:r w:rsidRPr="008D6341">
        <w:rPr>
          <w:color w:val="181818"/>
          <w:sz w:val="28"/>
          <w:szCs w:val="28"/>
        </w:rPr>
        <w:t>Әр</w:t>
      </w:r>
      <w:proofErr w:type="spellEnd"/>
      <w:r w:rsidRPr="008D6341">
        <w:rPr>
          <w:color w:val="181818"/>
          <w:sz w:val="28"/>
          <w:szCs w:val="28"/>
        </w:rPr>
        <w:t xml:space="preserve"> команда </w:t>
      </w:r>
      <w:proofErr w:type="spellStart"/>
      <w:r w:rsidRPr="008D6341">
        <w:rPr>
          <w:color w:val="181818"/>
          <w:sz w:val="28"/>
          <w:szCs w:val="28"/>
        </w:rPr>
        <w:t>құрамында</w:t>
      </w:r>
      <w:proofErr w:type="spellEnd"/>
      <w:r w:rsidRPr="008D6341">
        <w:rPr>
          <w:color w:val="181818"/>
          <w:sz w:val="28"/>
          <w:szCs w:val="28"/>
        </w:rPr>
        <w:t xml:space="preserve"> 14 </w:t>
      </w:r>
      <w:proofErr w:type="spellStart"/>
      <w:r w:rsidRPr="008D6341">
        <w:rPr>
          <w:color w:val="181818"/>
          <w:sz w:val="28"/>
          <w:szCs w:val="28"/>
        </w:rPr>
        <w:t>ойыншы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болады</w:t>
      </w:r>
      <w:proofErr w:type="spellEnd"/>
      <w:r w:rsidRPr="008D6341">
        <w:rPr>
          <w:color w:val="181818"/>
          <w:sz w:val="28"/>
          <w:szCs w:val="28"/>
        </w:rPr>
        <w:t xml:space="preserve">, </w:t>
      </w:r>
      <w:proofErr w:type="spellStart"/>
      <w:r w:rsidRPr="008D6341">
        <w:rPr>
          <w:color w:val="181818"/>
          <w:sz w:val="28"/>
          <w:szCs w:val="28"/>
        </w:rPr>
        <w:t>бірақ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әр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командадан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аланға</w:t>
      </w:r>
      <w:proofErr w:type="spellEnd"/>
      <w:r w:rsidRPr="008D6341">
        <w:rPr>
          <w:color w:val="181818"/>
          <w:sz w:val="28"/>
          <w:szCs w:val="28"/>
        </w:rPr>
        <w:t xml:space="preserve"> 6 </w:t>
      </w:r>
      <w:proofErr w:type="spellStart"/>
      <w:r w:rsidRPr="008D6341">
        <w:rPr>
          <w:color w:val="181818"/>
          <w:sz w:val="28"/>
          <w:szCs w:val="28"/>
        </w:rPr>
        <w:t>ойыншы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шыға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алады</w:t>
      </w:r>
      <w:proofErr w:type="spellEnd"/>
      <w:r w:rsidRPr="008D6341">
        <w:rPr>
          <w:color w:val="181818"/>
          <w:sz w:val="28"/>
          <w:szCs w:val="28"/>
        </w:rPr>
        <w:t>.</w:t>
      </w:r>
    </w:p>
    <w:p w:rsidR="008D6341" w:rsidRPr="008D6341" w:rsidRDefault="008D6341" w:rsidP="008D634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proofErr w:type="spellStart"/>
      <w:r w:rsidRPr="008D6341">
        <w:rPr>
          <w:color w:val="181818"/>
          <w:sz w:val="28"/>
          <w:szCs w:val="28"/>
        </w:rPr>
        <w:t>Ойын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тік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төртбұрыш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алаңда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жүреді</w:t>
      </w:r>
      <w:proofErr w:type="spellEnd"/>
      <w:r w:rsidRPr="008D6341">
        <w:rPr>
          <w:color w:val="181818"/>
          <w:sz w:val="28"/>
          <w:szCs w:val="28"/>
        </w:rPr>
        <w:t xml:space="preserve">, </w:t>
      </w:r>
      <w:proofErr w:type="spellStart"/>
      <w:r w:rsidRPr="008D6341">
        <w:rPr>
          <w:color w:val="181818"/>
          <w:sz w:val="28"/>
          <w:szCs w:val="28"/>
        </w:rPr>
        <w:t>көлемі</w:t>
      </w:r>
      <w:proofErr w:type="spellEnd"/>
      <w:r w:rsidRPr="008D6341">
        <w:rPr>
          <w:color w:val="181818"/>
          <w:sz w:val="28"/>
          <w:szCs w:val="28"/>
        </w:rPr>
        <w:t xml:space="preserve"> 18х9 метр. </w:t>
      </w:r>
      <w:proofErr w:type="spellStart"/>
      <w:r w:rsidRPr="008D6341">
        <w:rPr>
          <w:color w:val="181818"/>
          <w:sz w:val="28"/>
          <w:szCs w:val="28"/>
        </w:rPr>
        <w:t>Ойын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алаңы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ортасынан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сеткамен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бөлінеді</w:t>
      </w:r>
      <w:proofErr w:type="spellEnd"/>
      <w:r w:rsidRPr="008D6341">
        <w:rPr>
          <w:color w:val="181818"/>
          <w:sz w:val="28"/>
          <w:szCs w:val="28"/>
        </w:rPr>
        <w:t xml:space="preserve">. </w:t>
      </w:r>
      <w:proofErr w:type="spellStart"/>
      <w:r w:rsidRPr="008D6341">
        <w:rPr>
          <w:color w:val="181818"/>
          <w:sz w:val="28"/>
          <w:szCs w:val="28"/>
        </w:rPr>
        <w:t>Сетканын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биіктігі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еркектердікі</w:t>
      </w:r>
      <w:proofErr w:type="spellEnd"/>
      <w:r w:rsidRPr="008D6341">
        <w:rPr>
          <w:color w:val="181818"/>
          <w:sz w:val="28"/>
          <w:szCs w:val="28"/>
        </w:rPr>
        <w:t xml:space="preserve"> – 2,43 м, </w:t>
      </w:r>
      <w:proofErr w:type="spellStart"/>
      <w:r w:rsidRPr="008D6341">
        <w:rPr>
          <w:color w:val="181818"/>
          <w:sz w:val="28"/>
          <w:szCs w:val="28"/>
        </w:rPr>
        <w:t>әйелдердікі</w:t>
      </w:r>
      <w:proofErr w:type="spellEnd"/>
      <w:r w:rsidRPr="008D6341">
        <w:rPr>
          <w:color w:val="181818"/>
          <w:sz w:val="28"/>
          <w:szCs w:val="28"/>
        </w:rPr>
        <w:t xml:space="preserve"> – 2,24 м.</w:t>
      </w:r>
    </w:p>
    <w:p w:rsidR="008D6341" w:rsidRPr="008D6341" w:rsidRDefault="008D6341" w:rsidP="008D634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8D6341">
        <w:rPr>
          <w:color w:val="181818"/>
          <w:sz w:val="28"/>
          <w:szCs w:val="28"/>
        </w:rPr>
        <w:t xml:space="preserve">Тайм </w:t>
      </w:r>
      <w:proofErr w:type="spellStart"/>
      <w:r w:rsidRPr="008D6341">
        <w:rPr>
          <w:color w:val="181818"/>
          <w:sz w:val="28"/>
          <w:szCs w:val="28"/>
        </w:rPr>
        <w:t>барысында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әр</w:t>
      </w:r>
      <w:proofErr w:type="spellEnd"/>
      <w:r w:rsidRPr="008D6341">
        <w:rPr>
          <w:color w:val="181818"/>
          <w:sz w:val="28"/>
          <w:szCs w:val="28"/>
        </w:rPr>
        <w:t xml:space="preserve"> команда </w:t>
      </w:r>
      <w:proofErr w:type="spellStart"/>
      <w:r w:rsidRPr="008D6341">
        <w:rPr>
          <w:color w:val="181818"/>
          <w:sz w:val="28"/>
          <w:szCs w:val="28"/>
        </w:rPr>
        <w:t>жаттықтырушысы</w:t>
      </w:r>
      <w:proofErr w:type="spellEnd"/>
      <w:r w:rsidRPr="008D6341">
        <w:rPr>
          <w:color w:val="181818"/>
          <w:sz w:val="28"/>
          <w:szCs w:val="28"/>
        </w:rPr>
        <w:t xml:space="preserve"> 30секундтік 2 тайм-аут </w:t>
      </w:r>
      <w:proofErr w:type="spellStart"/>
      <w:r w:rsidRPr="008D6341">
        <w:rPr>
          <w:color w:val="181818"/>
          <w:sz w:val="28"/>
          <w:szCs w:val="28"/>
        </w:rPr>
        <w:t>алуға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құқығы</w:t>
      </w:r>
      <w:proofErr w:type="spellEnd"/>
      <w:r w:rsidRPr="008D6341">
        <w:rPr>
          <w:color w:val="181818"/>
          <w:sz w:val="28"/>
          <w:szCs w:val="28"/>
        </w:rPr>
        <w:t xml:space="preserve"> бар.</w:t>
      </w:r>
    </w:p>
    <w:p w:rsidR="008D6341" w:rsidRPr="008D6341" w:rsidRDefault="008D6341" w:rsidP="008D634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8D6341">
        <w:rPr>
          <w:color w:val="181818"/>
          <w:sz w:val="28"/>
          <w:szCs w:val="28"/>
        </w:rPr>
        <w:lastRenderedPageBreak/>
        <w:t xml:space="preserve">Волейбол - </w:t>
      </w:r>
      <w:proofErr w:type="spellStart"/>
      <w:r w:rsidRPr="008D6341">
        <w:rPr>
          <w:color w:val="181818"/>
          <w:sz w:val="28"/>
          <w:szCs w:val="28"/>
        </w:rPr>
        <w:t>спорты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байланыссыз</w:t>
      </w:r>
      <w:proofErr w:type="spellEnd"/>
      <w:r w:rsidRPr="008D6341">
        <w:rPr>
          <w:color w:val="181818"/>
          <w:sz w:val="28"/>
          <w:szCs w:val="28"/>
        </w:rPr>
        <w:t xml:space="preserve">, </w:t>
      </w:r>
      <w:proofErr w:type="spellStart"/>
      <w:r w:rsidRPr="008D6341">
        <w:rPr>
          <w:color w:val="181818"/>
          <w:sz w:val="28"/>
          <w:szCs w:val="28"/>
        </w:rPr>
        <w:t>комбинациялық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түрі</w:t>
      </w:r>
      <w:proofErr w:type="spellEnd"/>
      <w:r w:rsidRPr="008D6341">
        <w:rPr>
          <w:color w:val="181818"/>
          <w:sz w:val="28"/>
          <w:szCs w:val="28"/>
        </w:rPr>
        <w:t xml:space="preserve">, </w:t>
      </w:r>
      <w:proofErr w:type="spellStart"/>
      <w:r w:rsidRPr="008D6341">
        <w:rPr>
          <w:color w:val="181818"/>
          <w:sz w:val="28"/>
          <w:szCs w:val="28"/>
        </w:rPr>
        <w:t>қайда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әрбір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ойыншы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алаңда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қатал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мамандандыруда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болады</w:t>
      </w:r>
      <w:proofErr w:type="spellEnd"/>
      <w:r w:rsidRPr="008D6341">
        <w:rPr>
          <w:color w:val="181818"/>
          <w:sz w:val="28"/>
          <w:szCs w:val="28"/>
        </w:rPr>
        <w:t xml:space="preserve">. </w:t>
      </w:r>
      <w:proofErr w:type="spellStart"/>
      <w:r w:rsidRPr="008D6341">
        <w:rPr>
          <w:color w:val="181818"/>
          <w:sz w:val="28"/>
          <w:szCs w:val="28"/>
        </w:rPr>
        <w:t>Тордың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үстінде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биік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көтерілу</w:t>
      </w:r>
      <w:proofErr w:type="spellEnd"/>
      <w:r w:rsidRPr="008D6341">
        <w:rPr>
          <w:color w:val="181818"/>
          <w:sz w:val="28"/>
          <w:szCs w:val="28"/>
        </w:rPr>
        <w:t xml:space="preserve"> волейбол </w:t>
      </w:r>
      <w:proofErr w:type="spellStart"/>
      <w:r w:rsidRPr="008D6341">
        <w:rPr>
          <w:color w:val="181818"/>
          <w:sz w:val="28"/>
          <w:szCs w:val="28"/>
        </w:rPr>
        <w:t>ойыншыларына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арналған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өте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маңызды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қағида</w:t>
      </w:r>
      <w:proofErr w:type="spellEnd"/>
      <w:r w:rsidRPr="008D6341">
        <w:rPr>
          <w:color w:val="181818"/>
          <w:sz w:val="28"/>
          <w:szCs w:val="28"/>
        </w:rPr>
        <w:t>.</w:t>
      </w:r>
    </w:p>
    <w:p w:rsidR="008D6341" w:rsidRPr="008D6341" w:rsidRDefault="008D6341" w:rsidP="008D634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8D6341">
        <w:rPr>
          <w:color w:val="181818"/>
          <w:sz w:val="28"/>
          <w:szCs w:val="28"/>
        </w:rPr>
        <w:t xml:space="preserve">4. </w:t>
      </w:r>
      <w:proofErr w:type="spellStart"/>
      <w:r w:rsidRPr="008D6341">
        <w:rPr>
          <w:color w:val="181818"/>
          <w:sz w:val="28"/>
          <w:szCs w:val="28"/>
        </w:rPr>
        <w:t>Допты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алақанмен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соғып</w:t>
      </w:r>
      <w:proofErr w:type="spellEnd"/>
      <w:r w:rsidRPr="008D6341">
        <w:rPr>
          <w:color w:val="181818"/>
          <w:sz w:val="28"/>
          <w:szCs w:val="28"/>
        </w:rPr>
        <w:t xml:space="preserve"> беру.</w:t>
      </w:r>
    </w:p>
    <w:p w:rsidR="008D6341" w:rsidRPr="008D6341" w:rsidRDefault="008D6341" w:rsidP="008D634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8D6341">
        <w:rPr>
          <w:color w:val="181818"/>
          <w:sz w:val="28"/>
          <w:szCs w:val="28"/>
        </w:rPr>
        <w:t xml:space="preserve">5. </w:t>
      </w:r>
      <w:proofErr w:type="spellStart"/>
      <w:r w:rsidRPr="008D6341">
        <w:rPr>
          <w:color w:val="181818"/>
          <w:sz w:val="28"/>
          <w:szCs w:val="28"/>
        </w:rPr>
        <w:t>Лақтырып</w:t>
      </w:r>
      <w:proofErr w:type="spellEnd"/>
      <w:r w:rsidRPr="008D6341">
        <w:rPr>
          <w:color w:val="181818"/>
          <w:sz w:val="28"/>
          <w:szCs w:val="28"/>
        </w:rPr>
        <w:t xml:space="preserve"> беру.</w:t>
      </w:r>
    </w:p>
    <w:p w:rsidR="008D6341" w:rsidRPr="008D6341" w:rsidRDefault="008D6341" w:rsidP="008D634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8D6341">
        <w:rPr>
          <w:color w:val="181818"/>
          <w:sz w:val="28"/>
          <w:szCs w:val="28"/>
        </w:rPr>
        <w:t xml:space="preserve">6.Алаңда </w:t>
      </w:r>
      <w:proofErr w:type="spellStart"/>
      <w:r w:rsidRPr="008D6341">
        <w:rPr>
          <w:color w:val="181818"/>
          <w:sz w:val="28"/>
          <w:szCs w:val="28"/>
        </w:rPr>
        <w:t>тордың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жанында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proofErr w:type="gramStart"/>
      <w:r w:rsidRPr="008D6341">
        <w:rPr>
          <w:color w:val="181818"/>
          <w:sz w:val="28"/>
          <w:szCs w:val="28"/>
        </w:rPr>
        <w:t>тұрып,әр</w:t>
      </w:r>
      <w:proofErr w:type="spellEnd"/>
      <w:proofErr w:type="gram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түрлі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тәсілмен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соғып</w:t>
      </w:r>
      <w:proofErr w:type="spellEnd"/>
      <w:r w:rsidRPr="008D6341">
        <w:rPr>
          <w:color w:val="181818"/>
          <w:sz w:val="28"/>
          <w:szCs w:val="28"/>
        </w:rPr>
        <w:t xml:space="preserve"> беру.</w:t>
      </w:r>
    </w:p>
    <w:p w:rsidR="008D6341" w:rsidRPr="008D6341" w:rsidRDefault="008D6341" w:rsidP="008D634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8D6341" w:rsidRPr="008D6341" w:rsidRDefault="008D6341" w:rsidP="008D634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8D6341" w:rsidRPr="008D6341" w:rsidRDefault="008D6341" w:rsidP="008D634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8D6341">
        <w:rPr>
          <w:color w:val="181818"/>
          <w:sz w:val="28"/>
          <w:szCs w:val="28"/>
        </w:rPr>
        <w:t xml:space="preserve">7. </w:t>
      </w:r>
      <w:proofErr w:type="spellStart"/>
      <w:r w:rsidRPr="008D6341">
        <w:rPr>
          <w:color w:val="181818"/>
          <w:sz w:val="28"/>
          <w:szCs w:val="28"/>
        </w:rPr>
        <w:t>Бір-біріне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допты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proofErr w:type="gramStart"/>
      <w:r w:rsidRPr="008D6341">
        <w:rPr>
          <w:color w:val="181818"/>
          <w:sz w:val="28"/>
          <w:szCs w:val="28"/>
        </w:rPr>
        <w:t>жоғарыдан,төменнен</w:t>
      </w:r>
      <w:proofErr w:type="spellEnd"/>
      <w:proofErr w:type="gram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беру,қабылдау</w:t>
      </w:r>
      <w:proofErr w:type="spellEnd"/>
      <w:r w:rsidRPr="008D6341">
        <w:rPr>
          <w:color w:val="181818"/>
          <w:sz w:val="28"/>
          <w:szCs w:val="28"/>
        </w:rPr>
        <w:t>.</w:t>
      </w:r>
    </w:p>
    <w:p w:rsidR="008D6341" w:rsidRPr="008D6341" w:rsidRDefault="008D6341" w:rsidP="008D634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8D6341">
        <w:rPr>
          <w:color w:val="181818"/>
          <w:sz w:val="28"/>
          <w:szCs w:val="28"/>
        </w:rPr>
        <w:t xml:space="preserve">3. </w:t>
      </w:r>
      <w:proofErr w:type="spellStart"/>
      <w:r w:rsidRPr="008D6341">
        <w:rPr>
          <w:color w:val="181818"/>
          <w:sz w:val="28"/>
          <w:szCs w:val="28"/>
        </w:rPr>
        <w:t>Арнайы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proofErr w:type="gramStart"/>
      <w:r w:rsidRPr="008D6341">
        <w:rPr>
          <w:color w:val="181818"/>
          <w:sz w:val="28"/>
          <w:szCs w:val="28"/>
        </w:rPr>
        <w:t>бейімделу,дағдылану</w:t>
      </w:r>
      <w:proofErr w:type="spellEnd"/>
      <w:proofErr w:type="gram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жаттығулары</w:t>
      </w:r>
      <w:proofErr w:type="spellEnd"/>
      <w:r w:rsidRPr="008D6341">
        <w:rPr>
          <w:color w:val="181818"/>
          <w:sz w:val="28"/>
          <w:szCs w:val="28"/>
        </w:rPr>
        <w:t>.</w:t>
      </w:r>
    </w:p>
    <w:p w:rsidR="008D6341" w:rsidRPr="008D6341" w:rsidRDefault="008D6341" w:rsidP="008D634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8D6341">
        <w:rPr>
          <w:color w:val="181818"/>
          <w:sz w:val="28"/>
          <w:szCs w:val="28"/>
        </w:rPr>
        <w:t xml:space="preserve">1. </w:t>
      </w:r>
      <w:proofErr w:type="spellStart"/>
      <w:r w:rsidRPr="008D6341">
        <w:rPr>
          <w:color w:val="181818"/>
          <w:sz w:val="28"/>
          <w:szCs w:val="28"/>
        </w:rPr>
        <w:t>Допты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жоғарыдан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қабылдап</w:t>
      </w:r>
      <w:proofErr w:type="spellEnd"/>
      <w:r w:rsidRPr="008D6341">
        <w:rPr>
          <w:color w:val="181818"/>
          <w:sz w:val="28"/>
          <w:szCs w:val="28"/>
        </w:rPr>
        <w:t xml:space="preserve"> алу2. </w:t>
      </w:r>
      <w:proofErr w:type="spellStart"/>
      <w:r w:rsidRPr="008D6341">
        <w:rPr>
          <w:color w:val="181818"/>
          <w:sz w:val="28"/>
          <w:szCs w:val="28"/>
        </w:rPr>
        <w:t>Допты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жоғарыдан</w:t>
      </w:r>
      <w:proofErr w:type="spellEnd"/>
      <w:r w:rsidRPr="008D6341">
        <w:rPr>
          <w:color w:val="181818"/>
          <w:sz w:val="28"/>
          <w:szCs w:val="28"/>
        </w:rPr>
        <w:t xml:space="preserve"> беру.</w:t>
      </w:r>
    </w:p>
    <w:p w:rsidR="008D6341" w:rsidRPr="008D6341" w:rsidRDefault="008D6341" w:rsidP="008D634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8D6341">
        <w:rPr>
          <w:color w:val="181818"/>
          <w:sz w:val="28"/>
          <w:szCs w:val="28"/>
        </w:rPr>
        <w:t xml:space="preserve">3. </w:t>
      </w:r>
      <w:proofErr w:type="spellStart"/>
      <w:r w:rsidRPr="008D6341">
        <w:rPr>
          <w:color w:val="181818"/>
          <w:sz w:val="28"/>
          <w:szCs w:val="28"/>
        </w:rPr>
        <w:t>Допты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төменненқабылдау</w:t>
      </w:r>
      <w:proofErr w:type="spellEnd"/>
      <w:r w:rsidRPr="008D6341">
        <w:rPr>
          <w:color w:val="181818"/>
          <w:sz w:val="28"/>
          <w:szCs w:val="28"/>
        </w:rPr>
        <w:t>.</w:t>
      </w:r>
    </w:p>
    <w:p w:rsidR="008D6341" w:rsidRPr="008D6341" w:rsidRDefault="008D6341" w:rsidP="008D634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8D6341">
        <w:rPr>
          <w:color w:val="181818"/>
          <w:sz w:val="28"/>
          <w:szCs w:val="28"/>
        </w:rPr>
        <w:t xml:space="preserve">4. </w:t>
      </w:r>
      <w:proofErr w:type="spellStart"/>
      <w:r w:rsidRPr="008D6341">
        <w:rPr>
          <w:color w:val="181818"/>
          <w:sz w:val="28"/>
          <w:szCs w:val="28"/>
        </w:rPr>
        <w:t>Допты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оң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және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сол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жақпент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астынан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қабылдау</w:t>
      </w:r>
      <w:proofErr w:type="spellEnd"/>
      <w:r w:rsidRPr="008D6341">
        <w:rPr>
          <w:color w:val="181818"/>
          <w:sz w:val="28"/>
          <w:szCs w:val="28"/>
        </w:rPr>
        <w:t>.</w:t>
      </w:r>
    </w:p>
    <w:p w:rsidR="008D6341" w:rsidRPr="008D6341" w:rsidRDefault="008D6341" w:rsidP="008D634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8D6341">
        <w:rPr>
          <w:color w:val="181818"/>
          <w:sz w:val="28"/>
          <w:szCs w:val="28"/>
        </w:rPr>
        <w:t xml:space="preserve">5.Құлап </w:t>
      </w:r>
      <w:proofErr w:type="spellStart"/>
      <w:r w:rsidRPr="008D6341">
        <w:rPr>
          <w:color w:val="181818"/>
          <w:sz w:val="28"/>
          <w:szCs w:val="28"/>
        </w:rPr>
        <w:t>алу</w:t>
      </w:r>
      <w:proofErr w:type="spellEnd"/>
      <w:r w:rsidRPr="008D6341">
        <w:rPr>
          <w:color w:val="181818"/>
          <w:sz w:val="28"/>
          <w:szCs w:val="28"/>
        </w:rPr>
        <w:t>.</w:t>
      </w:r>
    </w:p>
    <w:p w:rsidR="008D6341" w:rsidRPr="008D6341" w:rsidRDefault="008D6341" w:rsidP="008D634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8D6341">
        <w:rPr>
          <w:color w:val="181818"/>
          <w:sz w:val="28"/>
          <w:szCs w:val="28"/>
        </w:rPr>
        <w:t xml:space="preserve">6.Допты </w:t>
      </w:r>
      <w:proofErr w:type="spellStart"/>
      <w:r w:rsidRPr="008D6341">
        <w:rPr>
          <w:color w:val="181818"/>
          <w:sz w:val="28"/>
          <w:szCs w:val="28"/>
        </w:rPr>
        <w:t>төменнен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қабылдау</w:t>
      </w:r>
      <w:proofErr w:type="spellEnd"/>
      <w:r w:rsidRPr="008D6341">
        <w:rPr>
          <w:color w:val="181818"/>
          <w:sz w:val="28"/>
          <w:szCs w:val="28"/>
        </w:rPr>
        <w:t>.</w:t>
      </w:r>
    </w:p>
    <w:p w:rsidR="008D6341" w:rsidRPr="008D6341" w:rsidRDefault="008D6341" w:rsidP="008D634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8D6341">
        <w:rPr>
          <w:color w:val="181818"/>
          <w:sz w:val="28"/>
          <w:szCs w:val="28"/>
        </w:rPr>
        <w:t xml:space="preserve">7. </w:t>
      </w:r>
      <w:proofErr w:type="spellStart"/>
      <w:r w:rsidRPr="008D6341">
        <w:rPr>
          <w:color w:val="181818"/>
          <w:sz w:val="28"/>
          <w:szCs w:val="28"/>
        </w:rPr>
        <w:t>Допты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екі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қолмен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орында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тұрып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және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алға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қарай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қозғалыстан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кейін</w:t>
      </w:r>
      <w:proofErr w:type="spellEnd"/>
      <w:r w:rsidRPr="008D6341">
        <w:rPr>
          <w:color w:val="181818"/>
          <w:sz w:val="28"/>
          <w:szCs w:val="28"/>
        </w:rPr>
        <w:t xml:space="preserve"> беру.</w:t>
      </w:r>
    </w:p>
    <w:p w:rsidR="008D6341" w:rsidRPr="008D6341" w:rsidRDefault="008D6341" w:rsidP="008D634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8D6341">
        <w:rPr>
          <w:color w:val="181818"/>
          <w:sz w:val="28"/>
          <w:szCs w:val="28"/>
        </w:rPr>
        <w:t xml:space="preserve">8. </w:t>
      </w:r>
      <w:proofErr w:type="spellStart"/>
      <w:r w:rsidRPr="008D6341">
        <w:rPr>
          <w:color w:val="181818"/>
          <w:sz w:val="28"/>
          <w:szCs w:val="28"/>
        </w:rPr>
        <w:t>артқа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қарай</w:t>
      </w:r>
      <w:proofErr w:type="spellEnd"/>
      <w:r w:rsidRPr="008D6341">
        <w:rPr>
          <w:color w:val="181818"/>
          <w:sz w:val="28"/>
          <w:szCs w:val="28"/>
        </w:rPr>
        <w:t xml:space="preserve"> беру</w:t>
      </w:r>
    </w:p>
    <w:p w:rsidR="008D6341" w:rsidRPr="008D6341" w:rsidRDefault="008D6341" w:rsidP="008D634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proofErr w:type="spellStart"/>
      <w:r w:rsidRPr="008D6341">
        <w:rPr>
          <w:b/>
          <w:bCs/>
          <w:i/>
          <w:iCs/>
          <w:color w:val="181818"/>
          <w:sz w:val="28"/>
          <w:szCs w:val="28"/>
        </w:rPr>
        <w:t>Жеңілдетілген</w:t>
      </w:r>
      <w:proofErr w:type="spellEnd"/>
      <w:r w:rsidRPr="008D6341">
        <w:rPr>
          <w:b/>
          <w:bCs/>
          <w:i/>
          <w:iCs/>
          <w:color w:val="181818"/>
          <w:sz w:val="28"/>
          <w:szCs w:val="28"/>
        </w:rPr>
        <w:t xml:space="preserve"> </w:t>
      </w:r>
      <w:proofErr w:type="spellStart"/>
      <w:r w:rsidRPr="008D6341">
        <w:rPr>
          <w:b/>
          <w:bCs/>
          <w:i/>
          <w:iCs/>
          <w:color w:val="181818"/>
          <w:sz w:val="28"/>
          <w:szCs w:val="28"/>
        </w:rPr>
        <w:t>ережемен</w:t>
      </w:r>
      <w:proofErr w:type="spellEnd"/>
      <w:r w:rsidRPr="008D6341">
        <w:rPr>
          <w:b/>
          <w:bCs/>
          <w:i/>
          <w:iCs/>
          <w:color w:val="181818"/>
          <w:sz w:val="28"/>
          <w:szCs w:val="28"/>
        </w:rPr>
        <w:t xml:space="preserve"> волейбол </w:t>
      </w:r>
      <w:proofErr w:type="spellStart"/>
      <w:r w:rsidRPr="008D6341">
        <w:rPr>
          <w:b/>
          <w:bCs/>
          <w:i/>
          <w:iCs/>
          <w:color w:val="181818"/>
          <w:sz w:val="28"/>
          <w:szCs w:val="28"/>
        </w:rPr>
        <w:t>ойнау</w:t>
      </w:r>
      <w:proofErr w:type="spellEnd"/>
    </w:p>
    <w:p w:rsidR="008D6341" w:rsidRPr="008D6341" w:rsidRDefault="008D6341" w:rsidP="008D634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proofErr w:type="spellStart"/>
      <w:r w:rsidRPr="008D6341">
        <w:rPr>
          <w:b/>
          <w:bCs/>
          <w:i/>
          <w:iCs/>
          <w:color w:val="181818"/>
          <w:sz w:val="28"/>
          <w:szCs w:val="28"/>
        </w:rPr>
        <w:t>Қортынды</w:t>
      </w:r>
      <w:proofErr w:type="spellEnd"/>
      <w:r w:rsidRPr="008D6341">
        <w:rPr>
          <w:b/>
          <w:bCs/>
          <w:i/>
          <w:iCs/>
          <w:color w:val="181818"/>
          <w:sz w:val="28"/>
          <w:szCs w:val="28"/>
        </w:rPr>
        <w:t xml:space="preserve"> </w:t>
      </w:r>
      <w:proofErr w:type="spellStart"/>
      <w:r w:rsidRPr="008D6341">
        <w:rPr>
          <w:b/>
          <w:bCs/>
          <w:i/>
          <w:iCs/>
          <w:color w:val="181818"/>
          <w:sz w:val="28"/>
          <w:szCs w:val="28"/>
        </w:rPr>
        <w:t>бөлім</w:t>
      </w:r>
      <w:proofErr w:type="spellEnd"/>
      <w:r w:rsidRPr="008D6341">
        <w:rPr>
          <w:b/>
          <w:bCs/>
          <w:i/>
          <w:iCs/>
          <w:color w:val="181818"/>
          <w:sz w:val="28"/>
          <w:szCs w:val="28"/>
        </w:rPr>
        <w:t>:</w:t>
      </w:r>
    </w:p>
    <w:p w:rsidR="008D6341" w:rsidRPr="008D6341" w:rsidRDefault="008D6341" w:rsidP="008D634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proofErr w:type="spellStart"/>
      <w:r w:rsidRPr="008D6341">
        <w:rPr>
          <w:color w:val="181818"/>
          <w:sz w:val="28"/>
          <w:szCs w:val="28"/>
        </w:rPr>
        <w:t>Оқушыларды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сапқа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тұрғызу</w:t>
      </w:r>
      <w:proofErr w:type="spellEnd"/>
      <w:r w:rsidRPr="008D6341">
        <w:rPr>
          <w:color w:val="181818"/>
          <w:sz w:val="28"/>
          <w:szCs w:val="28"/>
        </w:rPr>
        <w:t>.</w:t>
      </w:r>
    </w:p>
    <w:p w:rsidR="008D6341" w:rsidRPr="008D6341" w:rsidRDefault="008D6341" w:rsidP="008D634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proofErr w:type="spellStart"/>
      <w:r w:rsidRPr="008D6341">
        <w:rPr>
          <w:color w:val="181818"/>
          <w:sz w:val="28"/>
          <w:szCs w:val="28"/>
        </w:rPr>
        <w:t>Сабақты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қортындылау</w:t>
      </w:r>
      <w:proofErr w:type="spellEnd"/>
      <w:r w:rsidRPr="008D6341">
        <w:rPr>
          <w:color w:val="181818"/>
          <w:sz w:val="28"/>
          <w:szCs w:val="28"/>
        </w:rPr>
        <w:t>.</w:t>
      </w:r>
    </w:p>
    <w:p w:rsidR="008D6341" w:rsidRPr="008D6341" w:rsidRDefault="008D6341" w:rsidP="008D634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proofErr w:type="spellStart"/>
      <w:r w:rsidRPr="008D6341">
        <w:rPr>
          <w:color w:val="181818"/>
          <w:sz w:val="28"/>
          <w:szCs w:val="28"/>
        </w:rPr>
        <w:t>Оқушыларды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бағалау</w:t>
      </w:r>
      <w:proofErr w:type="spellEnd"/>
      <w:r w:rsidRPr="008D6341">
        <w:rPr>
          <w:color w:val="181818"/>
          <w:sz w:val="28"/>
          <w:szCs w:val="28"/>
        </w:rPr>
        <w:t>.</w:t>
      </w:r>
    </w:p>
    <w:p w:rsidR="008D6341" w:rsidRPr="008D6341" w:rsidRDefault="008D6341" w:rsidP="008D634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proofErr w:type="spellStart"/>
      <w:r w:rsidRPr="008D6341">
        <w:rPr>
          <w:color w:val="181818"/>
          <w:sz w:val="28"/>
          <w:szCs w:val="28"/>
        </w:rPr>
        <w:t>Сыныппен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қоштасу</w:t>
      </w:r>
      <w:proofErr w:type="spellEnd"/>
      <w:r w:rsidRPr="008D6341">
        <w:rPr>
          <w:color w:val="181818"/>
          <w:sz w:val="28"/>
          <w:szCs w:val="28"/>
        </w:rPr>
        <w:t>.</w:t>
      </w:r>
    </w:p>
    <w:p w:rsidR="008D6341" w:rsidRPr="008D6341" w:rsidRDefault="008D6341" w:rsidP="008D634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8D6341" w:rsidRPr="008D6341" w:rsidRDefault="008D6341" w:rsidP="008D634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proofErr w:type="spellStart"/>
      <w:r w:rsidRPr="008D6341">
        <w:rPr>
          <w:color w:val="181818"/>
          <w:sz w:val="28"/>
          <w:szCs w:val="28"/>
        </w:rPr>
        <w:t>Ұйымдасқан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түрде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дұрыс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жүру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дағдысын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меңгеру</w:t>
      </w:r>
      <w:proofErr w:type="spellEnd"/>
    </w:p>
    <w:p w:rsidR="008D6341" w:rsidRPr="008D6341" w:rsidRDefault="008D6341" w:rsidP="008D634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proofErr w:type="spellStart"/>
      <w:r w:rsidRPr="008D6341">
        <w:rPr>
          <w:color w:val="181818"/>
          <w:sz w:val="28"/>
          <w:szCs w:val="28"/>
        </w:rPr>
        <w:t>Денені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түзу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ұстап</w:t>
      </w:r>
      <w:proofErr w:type="spellEnd"/>
    </w:p>
    <w:p w:rsidR="008D6341" w:rsidRPr="008D6341" w:rsidRDefault="008D6341" w:rsidP="008D634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8D6341" w:rsidRPr="008D6341" w:rsidRDefault="008D6341" w:rsidP="008D634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8D6341" w:rsidRPr="008D6341" w:rsidRDefault="008D6341" w:rsidP="008D634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proofErr w:type="spellStart"/>
      <w:r w:rsidRPr="008D6341">
        <w:rPr>
          <w:color w:val="181818"/>
          <w:sz w:val="28"/>
          <w:szCs w:val="28"/>
        </w:rPr>
        <w:t>Толық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орындау</w:t>
      </w:r>
      <w:proofErr w:type="spellEnd"/>
    </w:p>
    <w:p w:rsidR="008D6341" w:rsidRPr="008D6341" w:rsidRDefault="008D6341" w:rsidP="008D634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8D6341" w:rsidRPr="008D6341" w:rsidRDefault="008D6341" w:rsidP="008D634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proofErr w:type="spellStart"/>
      <w:r w:rsidRPr="008D6341">
        <w:rPr>
          <w:color w:val="181818"/>
          <w:sz w:val="28"/>
          <w:szCs w:val="28"/>
        </w:rPr>
        <w:t>Қолды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алда</w:t>
      </w:r>
      <w:proofErr w:type="spellEnd"/>
    </w:p>
    <w:p w:rsidR="008D6341" w:rsidRPr="008D6341" w:rsidRDefault="008D6341" w:rsidP="008D634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8D6341" w:rsidRPr="008D6341" w:rsidRDefault="008D6341" w:rsidP="008D634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8D6341" w:rsidRPr="008D6341" w:rsidRDefault="008D6341" w:rsidP="008D634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8D6341" w:rsidRPr="008D6341" w:rsidRDefault="008D6341" w:rsidP="008D634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8D6341">
        <w:rPr>
          <w:color w:val="181818"/>
          <w:sz w:val="28"/>
          <w:szCs w:val="28"/>
        </w:rPr>
        <w:t xml:space="preserve">Ара </w:t>
      </w:r>
      <w:proofErr w:type="spellStart"/>
      <w:r w:rsidRPr="008D6341">
        <w:rPr>
          <w:color w:val="181818"/>
          <w:sz w:val="28"/>
          <w:szCs w:val="28"/>
        </w:rPr>
        <w:t>қашықтықты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сақтау</w:t>
      </w:r>
      <w:proofErr w:type="spellEnd"/>
      <w:r w:rsidRPr="008D6341">
        <w:rPr>
          <w:color w:val="181818"/>
          <w:sz w:val="28"/>
          <w:szCs w:val="28"/>
        </w:rPr>
        <w:t>.</w:t>
      </w:r>
    </w:p>
    <w:p w:rsidR="008D6341" w:rsidRPr="008D6341" w:rsidRDefault="008D6341" w:rsidP="008D634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8D6341" w:rsidRPr="008D6341" w:rsidRDefault="008D6341" w:rsidP="008D634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proofErr w:type="spellStart"/>
      <w:r w:rsidRPr="008D6341">
        <w:rPr>
          <w:color w:val="181818"/>
          <w:sz w:val="28"/>
          <w:szCs w:val="28"/>
        </w:rPr>
        <w:t>Сол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жақ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иықпен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артқа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қарау</w:t>
      </w:r>
      <w:proofErr w:type="spellEnd"/>
    </w:p>
    <w:p w:rsidR="008D6341" w:rsidRPr="008D6341" w:rsidRDefault="008D6341" w:rsidP="008D634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8D6341" w:rsidRPr="008D6341" w:rsidRDefault="008D6341" w:rsidP="008D634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8D6341" w:rsidRPr="008D6341" w:rsidRDefault="008D6341" w:rsidP="008D634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proofErr w:type="spellStart"/>
      <w:r w:rsidRPr="008D6341">
        <w:rPr>
          <w:color w:val="181818"/>
          <w:sz w:val="28"/>
          <w:szCs w:val="28"/>
        </w:rPr>
        <w:t>Қол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аяқ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ұшын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ұстап</w:t>
      </w:r>
      <w:proofErr w:type="spellEnd"/>
    </w:p>
    <w:p w:rsidR="008D6341" w:rsidRPr="008D6341" w:rsidRDefault="008D6341" w:rsidP="008D634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8D6341" w:rsidRPr="008D6341" w:rsidRDefault="008D6341" w:rsidP="008D634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8D6341" w:rsidRPr="008D6341" w:rsidRDefault="008D6341" w:rsidP="008D634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8D6341" w:rsidRPr="008D6341" w:rsidRDefault="008D6341" w:rsidP="008D634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proofErr w:type="spellStart"/>
      <w:r w:rsidRPr="008D6341">
        <w:rPr>
          <w:color w:val="181818"/>
          <w:sz w:val="28"/>
          <w:szCs w:val="28"/>
        </w:rPr>
        <w:t>Дененің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жеке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құрлысына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сәйкес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келетін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мүсін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жасау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көп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еңбек</w:t>
      </w:r>
      <w:proofErr w:type="spellEnd"/>
      <w:r w:rsidRPr="008D6341">
        <w:rPr>
          <w:color w:val="181818"/>
          <w:sz w:val="28"/>
          <w:szCs w:val="28"/>
        </w:rPr>
        <w:t xml:space="preserve"> пен </w:t>
      </w:r>
      <w:proofErr w:type="spellStart"/>
      <w:r w:rsidRPr="008D6341">
        <w:rPr>
          <w:color w:val="181818"/>
          <w:sz w:val="28"/>
          <w:szCs w:val="28"/>
        </w:rPr>
        <w:t>ұқыптылықты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талап</w:t>
      </w:r>
      <w:proofErr w:type="spellEnd"/>
      <w:r w:rsidRPr="008D6341">
        <w:rPr>
          <w:color w:val="181818"/>
          <w:sz w:val="28"/>
          <w:szCs w:val="28"/>
        </w:rPr>
        <w:t xml:space="preserve"> </w:t>
      </w:r>
      <w:proofErr w:type="spellStart"/>
      <w:r w:rsidRPr="008D6341">
        <w:rPr>
          <w:color w:val="181818"/>
          <w:sz w:val="28"/>
          <w:szCs w:val="28"/>
        </w:rPr>
        <w:t>етеді</w:t>
      </w:r>
      <w:proofErr w:type="spellEnd"/>
      <w:r w:rsidRPr="008D6341">
        <w:rPr>
          <w:color w:val="181818"/>
          <w:sz w:val="28"/>
          <w:szCs w:val="28"/>
        </w:rPr>
        <w:t>.</w:t>
      </w:r>
    </w:p>
    <w:p w:rsidR="008D6341" w:rsidRPr="008D6341" w:rsidRDefault="008D6341" w:rsidP="008D634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8D6341" w:rsidRPr="008D6341" w:rsidRDefault="008D6341" w:rsidP="008D634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8D6341" w:rsidRPr="008D6341" w:rsidRDefault="008D6341" w:rsidP="008D634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8D6341" w:rsidRPr="008D6341" w:rsidRDefault="008D6341" w:rsidP="008D634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8D6341">
        <w:rPr>
          <w:noProof/>
          <w:color w:val="181818"/>
          <w:sz w:val="28"/>
          <w:szCs w:val="28"/>
        </w:rPr>
        <w:drawing>
          <wp:inline distT="0" distB="0" distL="0" distR="0" wp14:anchorId="02D9DE41" wp14:editId="1D304687">
            <wp:extent cx="2695575" cy="2409825"/>
            <wp:effectExtent l="0" t="0" r="9525" b="9525"/>
            <wp:docPr id="10" name="Рисунок 10" descr="C:\Documents and Settings\User 5\Мои документы\Мои рисунки\Изображение\Изображение 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User 5\Мои документы\Мои рисунки\Изображение\Изображение 01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6341">
        <w:rPr>
          <w:noProof/>
          <w:color w:val="181818"/>
          <w:sz w:val="28"/>
          <w:szCs w:val="28"/>
        </w:rPr>
        <w:drawing>
          <wp:inline distT="0" distB="0" distL="0" distR="0" wp14:anchorId="7B301A15" wp14:editId="50EACBF5">
            <wp:extent cx="2562225" cy="2343150"/>
            <wp:effectExtent l="0" t="0" r="9525" b="0"/>
            <wp:docPr id="11" name="Рисунок 11" descr="C:\Documents and Settings\User 5\Local Settings\Temporary Internet Files\Content.Word\Изображение 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User 5\Local Settings\Temporary Internet Files\Content.Word\Изображение 01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341" w:rsidRPr="008D6341" w:rsidRDefault="008D6341" w:rsidP="008D634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8D6341" w:rsidRPr="008D6341" w:rsidRDefault="008D6341" w:rsidP="008D634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8D6341" w:rsidRPr="008D6341" w:rsidRDefault="008D6341" w:rsidP="008D634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8D6341" w:rsidRPr="008D6341" w:rsidRDefault="008D6341" w:rsidP="008D634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8D6341">
        <w:rPr>
          <w:noProof/>
          <w:color w:val="181818"/>
          <w:sz w:val="28"/>
          <w:szCs w:val="28"/>
        </w:rPr>
        <w:drawing>
          <wp:inline distT="0" distB="0" distL="0" distR="0" wp14:anchorId="7F6599DA" wp14:editId="15E0EF5B">
            <wp:extent cx="2533650" cy="2390775"/>
            <wp:effectExtent l="0" t="0" r="0" b="9525"/>
            <wp:docPr id="12" name="Рисунок 12" descr="C:\Documents and Settings\User 5\Local Settings\Temporary Internet Files\Content.Word\Изображение 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Documents and Settings\User 5\Local Settings\Temporary Internet Files\Content.Word\Изображение 01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6341">
        <w:rPr>
          <w:noProof/>
          <w:color w:val="181818"/>
          <w:sz w:val="28"/>
          <w:szCs w:val="28"/>
        </w:rPr>
        <w:drawing>
          <wp:inline distT="0" distB="0" distL="0" distR="0" wp14:anchorId="77CC4BA2" wp14:editId="14671342">
            <wp:extent cx="2514600" cy="2676525"/>
            <wp:effectExtent l="0" t="0" r="0" b="9525"/>
            <wp:docPr id="13" name="Рисунок 13" descr="C:\Documents and Settings\User 5\Local Settings\Temporary Internet Files\Content.Word\Изображение 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Documents and Settings\User 5\Local Settings\Temporary Internet Files\Content.Word\Изображение 01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341" w:rsidRPr="008D6341" w:rsidRDefault="008D6341" w:rsidP="008D634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8D6341" w:rsidRPr="008D6341" w:rsidRDefault="008D6341" w:rsidP="008D634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8D6341" w:rsidRPr="008D6341" w:rsidRDefault="008D6341" w:rsidP="008D634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bookmarkStart w:id="0" w:name="_GoBack"/>
      <w:bookmarkEnd w:id="0"/>
    </w:p>
    <w:p w:rsidR="008D6341" w:rsidRPr="008D6341" w:rsidRDefault="008D6341" w:rsidP="008D634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8D6341">
        <w:rPr>
          <w:noProof/>
          <w:color w:val="181818"/>
          <w:sz w:val="28"/>
          <w:szCs w:val="28"/>
        </w:rPr>
        <w:lastRenderedPageBreak/>
        <w:drawing>
          <wp:inline distT="0" distB="0" distL="0" distR="0" wp14:anchorId="737E8766" wp14:editId="040AC614">
            <wp:extent cx="2609850" cy="2486025"/>
            <wp:effectExtent l="0" t="0" r="0" b="9525"/>
            <wp:docPr id="14" name="Рисунок 14" descr="C:\Documents and Settings\User 5\Local Settings\Temporary Internet Files\Content.Word\Изображение 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Documents and Settings\User 5\Local Settings\Temporary Internet Files\Content.Word\Изображение 01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6341">
        <w:rPr>
          <w:noProof/>
          <w:color w:val="181818"/>
          <w:sz w:val="28"/>
          <w:szCs w:val="28"/>
        </w:rPr>
        <w:drawing>
          <wp:inline distT="0" distB="0" distL="0" distR="0" wp14:anchorId="581D5681" wp14:editId="69179184">
            <wp:extent cx="2505075" cy="2676525"/>
            <wp:effectExtent l="0" t="0" r="9525" b="9525"/>
            <wp:docPr id="15" name="Рисунок 15" descr="C:\Documents and Settings\User 5\Local Settings\Temporary Internet Files\Content.Word\Изображение 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Documents and Settings\User 5\Local Settings\Temporary Internet Files\Content.Word\Изображение 01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341" w:rsidRPr="008D6341" w:rsidRDefault="008D6341" w:rsidP="008D634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8D6341" w:rsidRPr="008D6341" w:rsidRDefault="008D6341" w:rsidP="008D634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8D6341" w:rsidRPr="008D6341" w:rsidRDefault="008D6341" w:rsidP="008D634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8D6341">
        <w:rPr>
          <w:noProof/>
          <w:color w:val="181818"/>
          <w:sz w:val="28"/>
          <w:szCs w:val="28"/>
        </w:rPr>
        <w:drawing>
          <wp:inline distT="0" distB="0" distL="0" distR="0" wp14:anchorId="788C75D7" wp14:editId="3DD6E16A">
            <wp:extent cx="2895600" cy="1790700"/>
            <wp:effectExtent l="0" t="0" r="0" b="0"/>
            <wp:docPr id="16" name="Рисунок 16" descr="C:\Documents and Settings\User 5\Local Settings\Temporary Internet Files\Content.Word\Изображение 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Documents and Settings\User 5\Local Settings\Temporary Internet Files\Content.Word\Изображение 01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341" w:rsidRPr="008D6341" w:rsidRDefault="008D6341" w:rsidP="008D634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8D6341" w:rsidRPr="008D6341" w:rsidRDefault="008D6341" w:rsidP="008D634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8D6341" w:rsidRPr="008D6341" w:rsidRDefault="008D6341" w:rsidP="008D634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8D6341" w:rsidRPr="008D6341" w:rsidRDefault="008D6341" w:rsidP="008D634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8D6341" w:rsidRPr="008D6341" w:rsidRDefault="008D6341" w:rsidP="008D6341">
      <w:pPr>
        <w:pStyle w:val="a3"/>
        <w:shd w:val="clear" w:color="auto" w:fill="FFFFFF"/>
        <w:spacing w:before="0" w:beforeAutospacing="0" w:after="0" w:afterAutospacing="0"/>
        <w:jc w:val="right"/>
        <w:rPr>
          <w:color w:val="181818"/>
          <w:sz w:val="28"/>
          <w:szCs w:val="28"/>
        </w:rPr>
      </w:pPr>
      <w:r w:rsidRPr="008D6341">
        <w:rPr>
          <w:noProof/>
          <w:color w:val="181818"/>
          <w:sz w:val="28"/>
          <w:szCs w:val="28"/>
        </w:rPr>
        <w:drawing>
          <wp:inline distT="0" distB="0" distL="0" distR="0" wp14:anchorId="3F91B749" wp14:editId="710C250A">
            <wp:extent cx="2990850" cy="1876425"/>
            <wp:effectExtent l="0" t="0" r="0" b="9525"/>
            <wp:docPr id="17" name="Рисунок 17" descr="C:\Documents and Settings\User 5\Local Settings\Temporary Internet Files\Content.Word\Изображение 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Documents and Settings\User 5\Local Settings\Temporary Internet Files\Content.Word\Изображение 01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6341">
        <w:rPr>
          <w:noProof/>
          <w:color w:val="181818"/>
          <w:sz w:val="28"/>
          <w:szCs w:val="28"/>
        </w:rPr>
        <w:drawing>
          <wp:inline distT="0" distB="0" distL="0" distR="0" wp14:anchorId="543140DD" wp14:editId="6EE9DB93">
            <wp:extent cx="3009900" cy="1609725"/>
            <wp:effectExtent l="0" t="0" r="0" b="9525"/>
            <wp:docPr id="18" name="Рисунок 18" descr="C:\Documents and Settings\User 5\Local Settings\Temporary Internet Files\Content.Word\Изображение 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Documents and Settings\User 5\Local Settings\Temporary Internet Files\Content.Word\Изображение 01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61DE" w:rsidRPr="008D6341" w:rsidRDefault="008261DE">
      <w:pPr>
        <w:rPr>
          <w:rFonts w:ascii="Times New Roman" w:hAnsi="Times New Roman" w:cs="Times New Roman"/>
          <w:sz w:val="28"/>
          <w:szCs w:val="28"/>
        </w:rPr>
      </w:pPr>
    </w:p>
    <w:sectPr w:rsidR="008261DE" w:rsidRPr="008D6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341"/>
    <w:rsid w:val="008261DE"/>
    <w:rsid w:val="008D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97D99F-FED2-4020-8CC8-84B580782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6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D63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3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</dc:creator>
  <cp:keywords/>
  <dc:description/>
  <cp:lastModifiedBy>demo</cp:lastModifiedBy>
  <cp:revision>1</cp:revision>
  <dcterms:created xsi:type="dcterms:W3CDTF">2022-01-19T10:54:00Z</dcterms:created>
  <dcterms:modified xsi:type="dcterms:W3CDTF">2022-01-19T10:56:00Z</dcterms:modified>
</cp:coreProperties>
</file>