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1B4" w:rsidRPr="00A261B4" w:rsidRDefault="00A261B4" w:rsidP="00A261B4">
      <w:pPr>
        <w:spacing w:after="0" w:line="240" w:lineRule="auto"/>
        <w:ind w:firstLine="709"/>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Материалы к  п</w:t>
      </w:r>
      <w:proofErr w:type="spellStart"/>
      <w:r>
        <w:rPr>
          <w:rFonts w:ascii="Times New Roman" w:eastAsia="Times New Roman" w:hAnsi="Times New Roman" w:cs="Times New Roman"/>
          <w:b/>
          <w:sz w:val="28"/>
          <w:szCs w:val="28"/>
          <w:lang w:eastAsia="ru-RU"/>
        </w:rPr>
        <w:t>рактически</w:t>
      </w:r>
      <w:proofErr w:type="spellEnd"/>
      <w:r>
        <w:rPr>
          <w:rFonts w:ascii="Times New Roman" w:eastAsia="Times New Roman" w:hAnsi="Times New Roman" w:cs="Times New Roman"/>
          <w:b/>
          <w:sz w:val="28"/>
          <w:szCs w:val="28"/>
          <w:lang w:val="kk-KZ" w:eastAsia="ru-RU"/>
        </w:rPr>
        <w:t xml:space="preserve">м </w:t>
      </w:r>
      <w:r>
        <w:rPr>
          <w:rFonts w:ascii="Times New Roman" w:eastAsia="Times New Roman" w:hAnsi="Times New Roman" w:cs="Times New Roman"/>
          <w:b/>
          <w:sz w:val="28"/>
          <w:szCs w:val="28"/>
          <w:lang w:eastAsia="ru-RU"/>
        </w:rPr>
        <w:t>занятия</w:t>
      </w:r>
      <w:r>
        <w:rPr>
          <w:rFonts w:ascii="Times New Roman" w:eastAsia="Times New Roman" w:hAnsi="Times New Roman" w:cs="Times New Roman"/>
          <w:b/>
          <w:sz w:val="28"/>
          <w:szCs w:val="28"/>
          <w:lang w:val="kk-KZ" w:eastAsia="ru-RU"/>
        </w:rPr>
        <w:t>м</w:t>
      </w:r>
    </w:p>
    <w:p w:rsidR="00A261B4" w:rsidRDefault="00A261B4" w:rsidP="00A261B4">
      <w:pPr>
        <w:spacing w:after="0" w:line="240" w:lineRule="auto"/>
        <w:ind w:firstLine="709"/>
        <w:jc w:val="both"/>
        <w:rPr>
          <w:rFonts w:ascii="Times New Roman" w:eastAsia="Times New Roman" w:hAnsi="Times New Roman" w:cs="Times New Roman"/>
          <w:sz w:val="28"/>
          <w:szCs w:val="28"/>
          <w:lang w:val="kk-KZ" w:eastAsia="ru-RU"/>
        </w:rPr>
      </w:pPr>
    </w:p>
    <w:p w:rsidR="00A261B4" w:rsidRPr="00A261B4" w:rsidRDefault="00A261B4" w:rsidP="00A261B4">
      <w:pPr>
        <w:pStyle w:val="a3"/>
        <w:spacing w:before="0" w:beforeAutospacing="0" w:after="0" w:afterAutospacing="0"/>
        <w:ind w:firstLine="709"/>
        <w:jc w:val="both"/>
        <w:rPr>
          <w:color w:val="000000" w:themeColor="text1"/>
          <w:sz w:val="28"/>
          <w:szCs w:val="28"/>
        </w:rPr>
      </w:pPr>
      <w:r w:rsidRPr="00A261B4">
        <w:rPr>
          <w:color w:val="000000" w:themeColor="text1"/>
          <w:sz w:val="28"/>
          <w:szCs w:val="28"/>
        </w:rPr>
        <w:t>Исторический путь учения о клетке можно условно разделить на три этапа.</w:t>
      </w:r>
    </w:p>
    <w:p w:rsidR="00A261B4" w:rsidRPr="00A261B4" w:rsidRDefault="00A261B4" w:rsidP="00A261B4">
      <w:pPr>
        <w:pStyle w:val="a3"/>
        <w:spacing w:before="0" w:beforeAutospacing="0" w:after="0" w:afterAutospacing="0"/>
        <w:ind w:firstLine="709"/>
        <w:jc w:val="both"/>
        <w:rPr>
          <w:color w:val="000000" w:themeColor="text1"/>
          <w:sz w:val="28"/>
          <w:szCs w:val="28"/>
        </w:rPr>
      </w:pPr>
      <w:r w:rsidRPr="00A261B4">
        <w:rPr>
          <w:i/>
          <w:iCs/>
          <w:color w:val="000000" w:themeColor="text1"/>
          <w:sz w:val="28"/>
          <w:szCs w:val="28"/>
        </w:rPr>
        <w:t>Первый этап —</w:t>
      </w:r>
      <w:r w:rsidRPr="00A261B4">
        <w:rPr>
          <w:color w:val="000000" w:themeColor="text1"/>
          <w:sz w:val="28"/>
          <w:szCs w:val="28"/>
        </w:rPr>
        <w:t> описательные наблюдения.</w:t>
      </w:r>
    </w:p>
    <w:p w:rsidR="00A261B4" w:rsidRPr="00A261B4" w:rsidRDefault="00A261B4" w:rsidP="00A261B4">
      <w:pPr>
        <w:pStyle w:val="a3"/>
        <w:spacing w:before="0" w:beforeAutospacing="0" w:after="0" w:afterAutospacing="0"/>
        <w:ind w:firstLine="709"/>
        <w:jc w:val="both"/>
        <w:rPr>
          <w:color w:val="000000" w:themeColor="text1"/>
          <w:sz w:val="28"/>
          <w:szCs w:val="28"/>
        </w:rPr>
      </w:pPr>
      <w:r w:rsidRPr="00A261B4">
        <w:rPr>
          <w:color w:val="000000" w:themeColor="text1"/>
          <w:sz w:val="28"/>
          <w:szCs w:val="28"/>
        </w:rPr>
        <w:t xml:space="preserve">Размеры большинства клеток лежат в диапазоне 5—100 мкм, поэтому открытие и изучение клетки стало возможным только благодаря изобретению микроскопа. Первые микроскопы появились </w:t>
      </w:r>
      <w:proofErr w:type="gramStart"/>
      <w:r w:rsidRPr="00A261B4">
        <w:rPr>
          <w:color w:val="000000" w:themeColor="text1"/>
          <w:sz w:val="28"/>
          <w:szCs w:val="28"/>
        </w:rPr>
        <w:t>в начале</w:t>
      </w:r>
      <w:proofErr w:type="gramEnd"/>
      <w:r w:rsidRPr="00A261B4">
        <w:rPr>
          <w:color w:val="000000" w:themeColor="text1"/>
          <w:sz w:val="28"/>
          <w:szCs w:val="28"/>
        </w:rPr>
        <w:t xml:space="preserve"> XVII в.</w:t>
      </w:r>
    </w:p>
    <w:p w:rsidR="00A261B4" w:rsidRPr="00A261B4" w:rsidRDefault="00A261B4" w:rsidP="00A261B4">
      <w:pPr>
        <w:pStyle w:val="a3"/>
        <w:spacing w:before="0" w:beforeAutospacing="0" w:after="0" w:afterAutospacing="0"/>
        <w:ind w:firstLine="709"/>
        <w:jc w:val="both"/>
        <w:rPr>
          <w:color w:val="000000" w:themeColor="text1"/>
          <w:sz w:val="28"/>
          <w:szCs w:val="28"/>
        </w:rPr>
      </w:pPr>
      <w:r w:rsidRPr="00A261B4">
        <w:rPr>
          <w:color w:val="000000" w:themeColor="text1"/>
          <w:sz w:val="28"/>
          <w:szCs w:val="28"/>
        </w:rPr>
        <w:t xml:space="preserve">Первооткрыватель клетки — английский естествоиспытатель Роберт Гук. Исследуя срезы пробки </w:t>
      </w:r>
      <w:proofErr w:type="spellStart"/>
      <w:r w:rsidRPr="00A261B4">
        <w:rPr>
          <w:color w:val="000000" w:themeColor="text1"/>
          <w:sz w:val="28"/>
          <w:szCs w:val="28"/>
        </w:rPr>
        <w:t>иод</w:t>
      </w:r>
      <w:proofErr w:type="spellEnd"/>
      <w:r w:rsidRPr="00A261B4">
        <w:rPr>
          <w:color w:val="000000" w:themeColor="text1"/>
          <w:sz w:val="28"/>
          <w:szCs w:val="28"/>
        </w:rPr>
        <w:t xml:space="preserve"> микроскопом собственной конструкции, </w:t>
      </w:r>
      <w:proofErr w:type="spellStart"/>
      <w:r w:rsidRPr="00A261B4">
        <w:rPr>
          <w:color w:val="000000" w:themeColor="text1"/>
          <w:sz w:val="28"/>
          <w:szCs w:val="28"/>
        </w:rPr>
        <w:t>on</w:t>
      </w:r>
      <w:proofErr w:type="spellEnd"/>
      <w:r w:rsidRPr="00A261B4">
        <w:rPr>
          <w:color w:val="000000" w:themeColor="text1"/>
          <w:sz w:val="28"/>
          <w:szCs w:val="28"/>
        </w:rPr>
        <w:t xml:space="preserve"> обратил внимание на то, что пробка состоит из отдельных ячеек, и назвал их «клетками» (1665).</w:t>
      </w:r>
    </w:p>
    <w:p w:rsidR="00A261B4" w:rsidRPr="00A261B4" w:rsidRDefault="00A261B4" w:rsidP="00A261B4">
      <w:pPr>
        <w:pStyle w:val="a3"/>
        <w:spacing w:before="0" w:beforeAutospacing="0" w:after="0" w:afterAutospacing="0"/>
        <w:ind w:firstLine="709"/>
        <w:jc w:val="both"/>
        <w:rPr>
          <w:color w:val="000000" w:themeColor="text1"/>
          <w:sz w:val="28"/>
          <w:szCs w:val="28"/>
        </w:rPr>
      </w:pPr>
      <w:r w:rsidRPr="00A261B4">
        <w:rPr>
          <w:color w:val="000000" w:themeColor="text1"/>
          <w:sz w:val="28"/>
          <w:szCs w:val="28"/>
        </w:rPr>
        <w:t xml:space="preserve">Описания живых клеток (эритроцитов, сперматозоидов) и одноклеточных организмов (простейших) впервые были сделаны нидерландским натуралистом Антони </w:t>
      </w:r>
      <w:proofErr w:type="spellStart"/>
      <w:r w:rsidRPr="00A261B4">
        <w:rPr>
          <w:color w:val="000000" w:themeColor="text1"/>
          <w:sz w:val="28"/>
          <w:szCs w:val="28"/>
        </w:rPr>
        <w:t>ван</w:t>
      </w:r>
      <w:proofErr w:type="spellEnd"/>
      <w:r w:rsidRPr="00A261B4">
        <w:rPr>
          <w:color w:val="000000" w:themeColor="text1"/>
          <w:sz w:val="28"/>
          <w:szCs w:val="28"/>
        </w:rPr>
        <w:t xml:space="preserve"> Левенгуком (1676).</w:t>
      </w:r>
    </w:p>
    <w:p w:rsidR="00A261B4" w:rsidRPr="00A261B4" w:rsidRDefault="00A261B4" w:rsidP="00A261B4">
      <w:pPr>
        <w:pStyle w:val="a3"/>
        <w:spacing w:before="0" w:beforeAutospacing="0" w:after="0" w:afterAutospacing="0"/>
        <w:ind w:firstLine="709"/>
        <w:jc w:val="both"/>
        <w:rPr>
          <w:color w:val="000000" w:themeColor="text1"/>
          <w:sz w:val="28"/>
          <w:szCs w:val="28"/>
        </w:rPr>
      </w:pPr>
      <w:r w:rsidRPr="00A261B4">
        <w:rPr>
          <w:color w:val="000000" w:themeColor="text1"/>
          <w:sz w:val="28"/>
          <w:szCs w:val="28"/>
        </w:rPr>
        <w:t>Открытие клеточного ядра связано с именем английского ботаника Роберта Броуна (1831).</w:t>
      </w:r>
    </w:p>
    <w:p w:rsidR="00A261B4" w:rsidRPr="00A261B4" w:rsidRDefault="00A261B4" w:rsidP="00A261B4">
      <w:pPr>
        <w:pStyle w:val="a3"/>
        <w:spacing w:before="0" w:beforeAutospacing="0" w:after="0" w:afterAutospacing="0"/>
        <w:ind w:firstLine="709"/>
        <w:jc w:val="both"/>
        <w:rPr>
          <w:color w:val="000000" w:themeColor="text1"/>
          <w:sz w:val="28"/>
          <w:szCs w:val="28"/>
        </w:rPr>
      </w:pPr>
      <w:r w:rsidRPr="00A261B4">
        <w:rPr>
          <w:i/>
          <w:iCs/>
          <w:color w:val="000000" w:themeColor="text1"/>
          <w:sz w:val="28"/>
          <w:szCs w:val="28"/>
        </w:rPr>
        <w:t>Второй этап —</w:t>
      </w:r>
      <w:r w:rsidRPr="00A261B4">
        <w:rPr>
          <w:color w:val="000000" w:themeColor="text1"/>
          <w:sz w:val="28"/>
          <w:szCs w:val="28"/>
        </w:rPr>
        <w:t> создание классической клеточной теории.</w:t>
      </w:r>
    </w:p>
    <w:p w:rsidR="00A261B4" w:rsidRPr="00A261B4" w:rsidRDefault="00A261B4" w:rsidP="00A261B4">
      <w:pPr>
        <w:pStyle w:val="a3"/>
        <w:spacing w:before="0" w:beforeAutospacing="0" w:after="0" w:afterAutospacing="0"/>
        <w:ind w:firstLine="709"/>
        <w:jc w:val="both"/>
        <w:rPr>
          <w:color w:val="000000" w:themeColor="text1"/>
          <w:sz w:val="28"/>
          <w:szCs w:val="28"/>
        </w:rPr>
      </w:pPr>
      <w:r w:rsidRPr="00A261B4">
        <w:rPr>
          <w:color w:val="000000" w:themeColor="text1"/>
          <w:sz w:val="28"/>
          <w:szCs w:val="28"/>
        </w:rPr>
        <w:t xml:space="preserve">В 1838—1839 гг. немецкие биологи </w:t>
      </w:r>
      <w:proofErr w:type="spellStart"/>
      <w:r w:rsidRPr="00A261B4">
        <w:rPr>
          <w:color w:val="000000" w:themeColor="text1"/>
          <w:sz w:val="28"/>
          <w:szCs w:val="28"/>
        </w:rPr>
        <w:t>Маттиас</w:t>
      </w:r>
      <w:proofErr w:type="spellEnd"/>
      <w:r w:rsidRPr="00A261B4">
        <w:rPr>
          <w:color w:val="000000" w:themeColor="text1"/>
          <w:sz w:val="28"/>
          <w:szCs w:val="28"/>
        </w:rPr>
        <w:t xml:space="preserve"> </w:t>
      </w:r>
      <w:proofErr w:type="spellStart"/>
      <w:r w:rsidRPr="00A261B4">
        <w:rPr>
          <w:color w:val="000000" w:themeColor="text1"/>
          <w:sz w:val="28"/>
          <w:szCs w:val="28"/>
        </w:rPr>
        <w:t>Шлейден</w:t>
      </w:r>
      <w:proofErr w:type="spellEnd"/>
      <w:r w:rsidRPr="00A261B4">
        <w:rPr>
          <w:color w:val="000000" w:themeColor="text1"/>
          <w:sz w:val="28"/>
          <w:szCs w:val="28"/>
        </w:rPr>
        <w:t xml:space="preserve"> и Теодор Шванн на основании обобщения накопленных в науке фактов и собственных наблюдений сформулировали клеточную теорию. Важный вклад в ее развитие внесли немецкие биологи Рудольф Вирхов и Роберт </w:t>
      </w:r>
      <w:proofErr w:type="spellStart"/>
      <w:r w:rsidRPr="00A261B4">
        <w:rPr>
          <w:color w:val="000000" w:themeColor="text1"/>
          <w:sz w:val="28"/>
          <w:szCs w:val="28"/>
        </w:rPr>
        <w:t>Ремак</w:t>
      </w:r>
      <w:proofErr w:type="spellEnd"/>
      <w:r w:rsidRPr="00A261B4">
        <w:rPr>
          <w:color w:val="000000" w:themeColor="text1"/>
          <w:sz w:val="28"/>
          <w:szCs w:val="28"/>
        </w:rPr>
        <w:t>, которые установили, что ядро — главный и обязательный компонент клетки и что любая клетка происходит только из клетки.</w:t>
      </w:r>
    </w:p>
    <w:p w:rsidR="00A261B4" w:rsidRPr="00A261B4" w:rsidRDefault="00A261B4" w:rsidP="00A261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261B4">
        <w:rPr>
          <w:rFonts w:ascii="Times New Roman" w:eastAsia="Times New Roman" w:hAnsi="Times New Roman" w:cs="Times New Roman"/>
          <w:color w:val="000000" w:themeColor="text1"/>
          <w:sz w:val="28"/>
          <w:szCs w:val="28"/>
          <w:lang w:eastAsia="ru-RU"/>
        </w:rPr>
        <w:t>Основные положения классической клеточной теории следующие:</w:t>
      </w:r>
    </w:p>
    <w:p w:rsidR="00A261B4" w:rsidRPr="00A261B4" w:rsidRDefault="00A261B4" w:rsidP="00A261B4">
      <w:pPr>
        <w:numPr>
          <w:ilvl w:val="0"/>
          <w:numId w:val="1"/>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A261B4">
        <w:rPr>
          <w:rFonts w:ascii="Times New Roman" w:eastAsia="Times New Roman" w:hAnsi="Times New Roman" w:cs="Times New Roman"/>
          <w:color w:val="000000" w:themeColor="text1"/>
          <w:sz w:val="28"/>
          <w:szCs w:val="28"/>
          <w:lang w:eastAsia="ru-RU"/>
        </w:rPr>
        <w:t>1) все растительные и животные организмы состоят из однотипных структурных элементов — клеток;</w:t>
      </w:r>
    </w:p>
    <w:p w:rsidR="00A261B4" w:rsidRPr="00A261B4" w:rsidRDefault="00A261B4" w:rsidP="00A261B4">
      <w:pPr>
        <w:numPr>
          <w:ilvl w:val="0"/>
          <w:numId w:val="1"/>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A261B4">
        <w:rPr>
          <w:rFonts w:ascii="Times New Roman" w:eastAsia="Times New Roman" w:hAnsi="Times New Roman" w:cs="Times New Roman"/>
          <w:color w:val="000000" w:themeColor="text1"/>
          <w:sz w:val="28"/>
          <w:szCs w:val="28"/>
          <w:lang w:eastAsia="ru-RU"/>
        </w:rPr>
        <w:t xml:space="preserve">2) клетки всех живых организмов </w:t>
      </w:r>
      <w:proofErr w:type="gramStart"/>
      <w:r w:rsidRPr="00A261B4">
        <w:rPr>
          <w:rFonts w:ascii="Times New Roman" w:eastAsia="Times New Roman" w:hAnsi="Times New Roman" w:cs="Times New Roman"/>
          <w:color w:val="000000" w:themeColor="text1"/>
          <w:sz w:val="28"/>
          <w:szCs w:val="28"/>
          <w:lang w:eastAsia="ru-RU"/>
        </w:rPr>
        <w:t>сходны</w:t>
      </w:r>
      <w:proofErr w:type="gramEnd"/>
      <w:r w:rsidRPr="00A261B4">
        <w:rPr>
          <w:rFonts w:ascii="Times New Roman" w:eastAsia="Times New Roman" w:hAnsi="Times New Roman" w:cs="Times New Roman"/>
          <w:color w:val="000000" w:themeColor="text1"/>
          <w:sz w:val="28"/>
          <w:szCs w:val="28"/>
          <w:lang w:eastAsia="ru-RU"/>
        </w:rPr>
        <w:t xml:space="preserve"> но своему строению и состоят из клеточной мембраны, цитоплазмы и ядра;</w:t>
      </w:r>
    </w:p>
    <w:p w:rsidR="00A261B4" w:rsidRPr="00A261B4" w:rsidRDefault="00A261B4" w:rsidP="00A261B4">
      <w:pPr>
        <w:numPr>
          <w:ilvl w:val="0"/>
          <w:numId w:val="1"/>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A261B4">
        <w:rPr>
          <w:rFonts w:ascii="Times New Roman" w:eastAsia="Times New Roman" w:hAnsi="Times New Roman" w:cs="Times New Roman"/>
          <w:color w:val="000000" w:themeColor="text1"/>
          <w:sz w:val="28"/>
          <w:szCs w:val="28"/>
          <w:lang w:eastAsia="ru-RU"/>
        </w:rPr>
        <w:t>3) все клетки размножаются одинаковым путем — делением;</w:t>
      </w:r>
    </w:p>
    <w:p w:rsidR="00A261B4" w:rsidRPr="00A261B4" w:rsidRDefault="00A261B4" w:rsidP="00A261B4">
      <w:pPr>
        <w:numPr>
          <w:ilvl w:val="0"/>
          <w:numId w:val="1"/>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A261B4">
        <w:rPr>
          <w:rFonts w:ascii="Times New Roman" w:eastAsia="Times New Roman" w:hAnsi="Times New Roman" w:cs="Times New Roman"/>
          <w:color w:val="000000" w:themeColor="text1"/>
          <w:sz w:val="28"/>
          <w:szCs w:val="28"/>
          <w:lang w:eastAsia="ru-RU"/>
        </w:rPr>
        <w:t>4) клетка представляет собой автономную структурную, функциональную единицу и единицу развития.</w:t>
      </w:r>
    </w:p>
    <w:p w:rsidR="00A261B4" w:rsidRPr="00A261B4" w:rsidRDefault="00A261B4" w:rsidP="00A261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261B4">
        <w:rPr>
          <w:rFonts w:ascii="Times New Roman" w:eastAsia="Times New Roman" w:hAnsi="Times New Roman" w:cs="Times New Roman"/>
          <w:i/>
          <w:iCs/>
          <w:color w:val="000000" w:themeColor="text1"/>
          <w:sz w:val="28"/>
          <w:szCs w:val="28"/>
          <w:lang w:eastAsia="ru-RU"/>
        </w:rPr>
        <w:t>Третий этап —</w:t>
      </w:r>
      <w:r w:rsidRPr="00A261B4">
        <w:rPr>
          <w:rFonts w:ascii="Times New Roman" w:eastAsia="Times New Roman" w:hAnsi="Times New Roman" w:cs="Times New Roman"/>
          <w:color w:val="000000" w:themeColor="text1"/>
          <w:sz w:val="28"/>
          <w:szCs w:val="28"/>
          <w:lang w:eastAsia="ru-RU"/>
        </w:rPr>
        <w:t> становление современной клеточной теории.</w:t>
      </w:r>
    </w:p>
    <w:p w:rsidR="00A261B4" w:rsidRPr="00A261B4" w:rsidRDefault="00A261B4" w:rsidP="00A261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261B4">
        <w:rPr>
          <w:rFonts w:ascii="Times New Roman" w:eastAsia="Times New Roman" w:hAnsi="Times New Roman" w:cs="Times New Roman"/>
          <w:color w:val="000000" w:themeColor="text1"/>
          <w:sz w:val="28"/>
          <w:szCs w:val="28"/>
          <w:lang w:eastAsia="ru-RU"/>
        </w:rPr>
        <w:t>Основные положения современной клеточной теории следующие:</w:t>
      </w:r>
    </w:p>
    <w:p w:rsidR="00A261B4" w:rsidRPr="00A261B4" w:rsidRDefault="00A261B4" w:rsidP="00A261B4">
      <w:pPr>
        <w:numPr>
          <w:ilvl w:val="0"/>
          <w:numId w:val="2"/>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A261B4">
        <w:rPr>
          <w:rFonts w:ascii="Times New Roman" w:eastAsia="Times New Roman" w:hAnsi="Times New Roman" w:cs="Times New Roman"/>
          <w:color w:val="000000" w:themeColor="text1"/>
          <w:sz w:val="28"/>
          <w:szCs w:val="28"/>
          <w:lang w:eastAsia="ru-RU"/>
        </w:rPr>
        <w:t xml:space="preserve">1) клетки растительных и животных организмов имеют общий план </w:t>
      </w:r>
      <w:proofErr w:type="spellStart"/>
      <w:r w:rsidRPr="00A261B4">
        <w:rPr>
          <w:rFonts w:ascii="Times New Roman" w:eastAsia="Times New Roman" w:hAnsi="Times New Roman" w:cs="Times New Roman"/>
          <w:color w:val="000000" w:themeColor="text1"/>
          <w:sz w:val="28"/>
          <w:szCs w:val="28"/>
          <w:lang w:eastAsia="ru-RU"/>
        </w:rPr>
        <w:t>ультраструктуриой</w:t>
      </w:r>
      <w:proofErr w:type="spellEnd"/>
      <w:r w:rsidRPr="00A261B4">
        <w:rPr>
          <w:rFonts w:ascii="Times New Roman" w:eastAsia="Times New Roman" w:hAnsi="Times New Roman" w:cs="Times New Roman"/>
          <w:color w:val="000000" w:themeColor="text1"/>
          <w:sz w:val="28"/>
          <w:szCs w:val="28"/>
          <w:lang w:eastAsia="ru-RU"/>
        </w:rPr>
        <w:t xml:space="preserve"> (субмикроскопической) организации;</w:t>
      </w:r>
    </w:p>
    <w:p w:rsidR="00A261B4" w:rsidRPr="00A261B4" w:rsidRDefault="00A261B4" w:rsidP="00A261B4">
      <w:pPr>
        <w:numPr>
          <w:ilvl w:val="0"/>
          <w:numId w:val="2"/>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A261B4">
        <w:rPr>
          <w:rFonts w:ascii="Times New Roman" w:eastAsia="Times New Roman" w:hAnsi="Times New Roman" w:cs="Times New Roman"/>
          <w:color w:val="000000" w:themeColor="text1"/>
          <w:sz w:val="28"/>
          <w:szCs w:val="28"/>
          <w:lang w:eastAsia="ru-RU"/>
        </w:rPr>
        <w:t>2) размножение клеток осуществляется только путем деления исходной (материнской) клетки;</w:t>
      </w:r>
    </w:p>
    <w:p w:rsidR="00A261B4" w:rsidRPr="00A261B4" w:rsidRDefault="00A261B4" w:rsidP="00A261B4">
      <w:pPr>
        <w:numPr>
          <w:ilvl w:val="0"/>
          <w:numId w:val="2"/>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A261B4">
        <w:rPr>
          <w:rFonts w:ascii="Times New Roman" w:eastAsia="Times New Roman" w:hAnsi="Times New Roman" w:cs="Times New Roman"/>
          <w:color w:val="000000" w:themeColor="text1"/>
          <w:sz w:val="28"/>
          <w:szCs w:val="28"/>
          <w:lang w:eastAsia="ru-RU"/>
        </w:rPr>
        <w:t>3) клетка представляет собой относительно автономную систему;</w:t>
      </w:r>
    </w:p>
    <w:p w:rsidR="00A261B4" w:rsidRPr="00A261B4" w:rsidRDefault="00A261B4" w:rsidP="00A261B4">
      <w:pPr>
        <w:numPr>
          <w:ilvl w:val="0"/>
          <w:numId w:val="2"/>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A261B4">
        <w:rPr>
          <w:rFonts w:ascii="Times New Roman" w:eastAsia="Times New Roman" w:hAnsi="Times New Roman" w:cs="Times New Roman"/>
          <w:color w:val="000000" w:themeColor="text1"/>
          <w:sz w:val="28"/>
          <w:szCs w:val="28"/>
          <w:lang w:eastAsia="ru-RU"/>
        </w:rPr>
        <w:t>4) клеточный уровень является одним из уровней структурной организации живой материи;</w:t>
      </w:r>
    </w:p>
    <w:p w:rsidR="00A261B4" w:rsidRPr="00A261B4" w:rsidRDefault="00A261B4" w:rsidP="00A261B4">
      <w:pPr>
        <w:numPr>
          <w:ilvl w:val="0"/>
          <w:numId w:val="2"/>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A261B4">
        <w:rPr>
          <w:rFonts w:ascii="Times New Roman" w:eastAsia="Times New Roman" w:hAnsi="Times New Roman" w:cs="Times New Roman"/>
          <w:color w:val="000000" w:themeColor="text1"/>
          <w:sz w:val="28"/>
          <w:szCs w:val="28"/>
          <w:lang w:eastAsia="ru-RU"/>
        </w:rPr>
        <w:t>5) клеточное строение всех представителей органического мира свидетельствует о единстве их происхождения в эволюции.</w:t>
      </w:r>
    </w:p>
    <w:p w:rsidR="00C744AD" w:rsidRDefault="00C744AD" w:rsidP="00A261B4">
      <w:pPr>
        <w:spacing w:after="0" w:line="240" w:lineRule="auto"/>
        <w:ind w:firstLine="709"/>
        <w:jc w:val="both"/>
        <w:rPr>
          <w:rFonts w:ascii="Times New Roman" w:hAnsi="Times New Roman" w:cs="Times New Roman"/>
          <w:sz w:val="28"/>
          <w:szCs w:val="28"/>
          <w:lang w:val="kk-KZ"/>
        </w:rPr>
      </w:pPr>
    </w:p>
    <w:p w:rsidR="00C744AD" w:rsidRDefault="00C744AD" w:rsidP="00A261B4">
      <w:pPr>
        <w:spacing w:after="0" w:line="240" w:lineRule="auto"/>
        <w:ind w:firstLine="709"/>
        <w:jc w:val="both"/>
        <w:rPr>
          <w:rFonts w:ascii="Times New Roman" w:hAnsi="Times New Roman" w:cs="Times New Roman"/>
          <w:sz w:val="28"/>
          <w:szCs w:val="28"/>
          <w:lang w:val="kk-KZ"/>
        </w:rPr>
      </w:pPr>
    </w:p>
    <w:p w:rsidR="00C744AD" w:rsidRDefault="00C744AD" w:rsidP="00A261B4">
      <w:pPr>
        <w:spacing w:after="0" w:line="240" w:lineRule="auto"/>
        <w:ind w:firstLine="709"/>
        <w:jc w:val="both"/>
        <w:rPr>
          <w:rFonts w:ascii="Times New Roman" w:eastAsia="Times New Roman" w:hAnsi="Times New Roman" w:cs="Times New Roman"/>
          <w:b/>
          <w:sz w:val="28"/>
          <w:szCs w:val="28"/>
          <w:lang w:val="kk-KZ"/>
        </w:rPr>
      </w:pPr>
      <w:r w:rsidRPr="00C744AD">
        <w:rPr>
          <w:rFonts w:ascii="Times New Roman" w:eastAsia="Times New Roman" w:hAnsi="Times New Roman" w:cs="Times New Roman"/>
          <w:b/>
          <w:sz w:val="28"/>
          <w:szCs w:val="28"/>
          <w:lang w:val="kk-KZ"/>
        </w:rPr>
        <w:lastRenderedPageBreak/>
        <w:t xml:space="preserve">Общая морфология клеток про- и эукариот. Клеточные включения (трофические, секреторные, специальные, минеральные и др.). </w:t>
      </w:r>
    </w:p>
    <w:p w:rsidR="00C744AD" w:rsidRDefault="00C744AD" w:rsidP="00A261B4">
      <w:pPr>
        <w:spacing w:after="0" w:line="240" w:lineRule="auto"/>
        <w:ind w:firstLine="709"/>
        <w:jc w:val="both"/>
        <w:rPr>
          <w:rFonts w:ascii="Times New Roman" w:hAnsi="Times New Roman" w:cs="Times New Roman"/>
          <w:sz w:val="28"/>
          <w:szCs w:val="28"/>
          <w:lang w:val="kk-KZ"/>
        </w:rPr>
      </w:pPr>
    </w:p>
    <w:p w:rsidR="00A261B4" w:rsidRDefault="00A261B4" w:rsidP="00A261B4">
      <w:pPr>
        <w:spacing w:after="0" w:line="240" w:lineRule="auto"/>
        <w:ind w:firstLine="709"/>
        <w:jc w:val="both"/>
        <w:rPr>
          <w:rFonts w:ascii="Times New Roman" w:hAnsi="Times New Roman" w:cs="Times New Roman"/>
          <w:sz w:val="28"/>
          <w:szCs w:val="28"/>
          <w:lang w:val="kk-KZ"/>
        </w:rPr>
      </w:pPr>
      <w:r w:rsidRPr="00A261B4">
        <w:rPr>
          <w:rFonts w:ascii="Times New Roman" w:hAnsi="Times New Roman" w:cs="Times New Roman"/>
          <w:sz w:val="28"/>
          <w:szCs w:val="28"/>
        </w:rPr>
        <w:t xml:space="preserve">Клетка состоит из ряда относительно </w:t>
      </w:r>
      <w:proofErr w:type="gramStart"/>
      <w:r w:rsidRPr="00A261B4">
        <w:rPr>
          <w:rFonts w:ascii="Times New Roman" w:hAnsi="Times New Roman" w:cs="Times New Roman"/>
          <w:sz w:val="28"/>
          <w:szCs w:val="28"/>
        </w:rPr>
        <w:t>независимых</w:t>
      </w:r>
      <w:proofErr w:type="gramEnd"/>
      <w:r w:rsidRPr="00A261B4">
        <w:rPr>
          <w:rFonts w:ascii="Times New Roman" w:hAnsi="Times New Roman" w:cs="Times New Roman"/>
          <w:sz w:val="28"/>
          <w:szCs w:val="28"/>
        </w:rPr>
        <w:t xml:space="preserve"> структурных и функциональных компонентов, выполняющих специфические функции. </w:t>
      </w:r>
      <w:proofErr w:type="spellStart"/>
      <w:r w:rsidRPr="00A261B4">
        <w:rPr>
          <w:rFonts w:ascii="Times New Roman" w:hAnsi="Times New Roman" w:cs="Times New Roman"/>
          <w:sz w:val="28"/>
          <w:szCs w:val="28"/>
        </w:rPr>
        <w:t>Эукариотические</w:t>
      </w:r>
      <w:proofErr w:type="spellEnd"/>
      <w:r w:rsidRPr="00A261B4">
        <w:rPr>
          <w:rFonts w:ascii="Times New Roman" w:hAnsi="Times New Roman" w:cs="Times New Roman"/>
          <w:sz w:val="28"/>
          <w:szCs w:val="28"/>
        </w:rPr>
        <w:t xml:space="preserve"> клетки принято разделять на ядро (систему хранения, воспроизведения и реализации генетической информации) и цитоплазму. В цитоплазме, в свою очередь выделяют основную плазму клетки </w:t>
      </w:r>
      <w:proofErr w:type="gramStart"/>
      <w:r w:rsidRPr="00A261B4">
        <w:rPr>
          <w:rFonts w:ascii="Times New Roman" w:hAnsi="Times New Roman" w:cs="Times New Roman"/>
          <w:sz w:val="28"/>
          <w:szCs w:val="28"/>
        </w:rPr>
        <w:t>-</w:t>
      </w:r>
      <w:proofErr w:type="spellStart"/>
      <w:r w:rsidRPr="00A261B4">
        <w:rPr>
          <w:rFonts w:ascii="Times New Roman" w:hAnsi="Times New Roman" w:cs="Times New Roman"/>
          <w:sz w:val="28"/>
          <w:szCs w:val="28"/>
        </w:rPr>
        <w:t>г</w:t>
      </w:r>
      <w:proofErr w:type="gramEnd"/>
      <w:r w:rsidRPr="00A261B4">
        <w:rPr>
          <w:rFonts w:ascii="Times New Roman" w:hAnsi="Times New Roman" w:cs="Times New Roman"/>
          <w:sz w:val="28"/>
          <w:szCs w:val="28"/>
        </w:rPr>
        <w:t>иалоплазму</w:t>
      </w:r>
      <w:proofErr w:type="spellEnd"/>
      <w:r w:rsidRPr="00A261B4">
        <w:rPr>
          <w:rFonts w:ascii="Times New Roman" w:hAnsi="Times New Roman" w:cs="Times New Roman"/>
          <w:sz w:val="28"/>
          <w:szCs w:val="28"/>
        </w:rPr>
        <w:t xml:space="preserve"> (систему основного промежуточного обмена) и целый ряд структур – органоидов мембранного и </w:t>
      </w:r>
      <w:proofErr w:type="spellStart"/>
      <w:r w:rsidRPr="00A261B4">
        <w:rPr>
          <w:rFonts w:ascii="Times New Roman" w:hAnsi="Times New Roman" w:cs="Times New Roman"/>
          <w:sz w:val="28"/>
          <w:szCs w:val="28"/>
        </w:rPr>
        <w:t>немембранного</w:t>
      </w:r>
      <w:proofErr w:type="spellEnd"/>
      <w:r w:rsidRPr="00A261B4">
        <w:rPr>
          <w:rFonts w:ascii="Times New Roman" w:hAnsi="Times New Roman" w:cs="Times New Roman"/>
          <w:sz w:val="28"/>
          <w:szCs w:val="28"/>
        </w:rPr>
        <w:t xml:space="preserve"> строения. К </w:t>
      </w:r>
      <w:proofErr w:type="spellStart"/>
      <w:r w:rsidRPr="00A261B4">
        <w:rPr>
          <w:rFonts w:ascii="Times New Roman" w:hAnsi="Times New Roman" w:cs="Times New Roman"/>
          <w:sz w:val="28"/>
          <w:szCs w:val="28"/>
        </w:rPr>
        <w:t>одномембранным</w:t>
      </w:r>
      <w:proofErr w:type="spellEnd"/>
      <w:r w:rsidRPr="00A261B4">
        <w:rPr>
          <w:rFonts w:ascii="Times New Roman" w:hAnsi="Times New Roman" w:cs="Times New Roman"/>
          <w:sz w:val="28"/>
          <w:szCs w:val="28"/>
        </w:rPr>
        <w:t xml:space="preserve"> органоидам относится </w:t>
      </w:r>
      <w:proofErr w:type="spellStart"/>
      <w:r w:rsidRPr="00A261B4">
        <w:rPr>
          <w:rFonts w:ascii="Times New Roman" w:hAnsi="Times New Roman" w:cs="Times New Roman"/>
          <w:sz w:val="28"/>
          <w:szCs w:val="28"/>
        </w:rPr>
        <w:t>вакуолярная</w:t>
      </w:r>
      <w:proofErr w:type="spellEnd"/>
      <w:r w:rsidRPr="00A261B4">
        <w:rPr>
          <w:rFonts w:ascii="Times New Roman" w:hAnsi="Times New Roman" w:cs="Times New Roman"/>
          <w:sz w:val="28"/>
          <w:szCs w:val="28"/>
        </w:rPr>
        <w:t xml:space="preserve"> система, </w:t>
      </w:r>
      <w:proofErr w:type="spellStart"/>
      <w:r w:rsidRPr="00A261B4">
        <w:rPr>
          <w:rFonts w:ascii="Times New Roman" w:hAnsi="Times New Roman" w:cs="Times New Roman"/>
          <w:sz w:val="28"/>
          <w:szCs w:val="28"/>
        </w:rPr>
        <w:t>предствленная</w:t>
      </w:r>
      <w:proofErr w:type="spellEnd"/>
      <w:r w:rsidRPr="00A261B4">
        <w:rPr>
          <w:rFonts w:ascii="Times New Roman" w:hAnsi="Times New Roman" w:cs="Times New Roman"/>
          <w:sz w:val="28"/>
          <w:szCs w:val="28"/>
        </w:rPr>
        <w:t xml:space="preserve"> эндоплазматический </w:t>
      </w:r>
      <w:proofErr w:type="spellStart"/>
      <w:r w:rsidRPr="00A261B4">
        <w:rPr>
          <w:rFonts w:ascii="Times New Roman" w:hAnsi="Times New Roman" w:cs="Times New Roman"/>
          <w:sz w:val="28"/>
          <w:szCs w:val="28"/>
        </w:rPr>
        <w:t>ретикулумом</w:t>
      </w:r>
      <w:proofErr w:type="spellEnd"/>
      <w:r w:rsidRPr="00A261B4">
        <w:rPr>
          <w:rFonts w:ascii="Times New Roman" w:hAnsi="Times New Roman" w:cs="Times New Roman"/>
          <w:sz w:val="28"/>
          <w:szCs w:val="28"/>
        </w:rPr>
        <w:t xml:space="preserve">, комплексом </w:t>
      </w:r>
      <w:proofErr w:type="spellStart"/>
      <w:r w:rsidRPr="00A261B4">
        <w:rPr>
          <w:rFonts w:ascii="Times New Roman" w:hAnsi="Times New Roman" w:cs="Times New Roman"/>
          <w:sz w:val="28"/>
          <w:szCs w:val="28"/>
        </w:rPr>
        <w:t>Гольджи</w:t>
      </w:r>
      <w:proofErr w:type="spellEnd"/>
      <w:r w:rsidRPr="00A261B4">
        <w:rPr>
          <w:rFonts w:ascii="Times New Roman" w:hAnsi="Times New Roman" w:cs="Times New Roman"/>
          <w:sz w:val="28"/>
          <w:szCs w:val="28"/>
        </w:rPr>
        <w:t>, энд</w:t>
      </w:r>
      <w:proofErr w:type="gramStart"/>
      <w:r w:rsidRPr="00A261B4">
        <w:rPr>
          <w:rFonts w:ascii="Times New Roman" w:hAnsi="Times New Roman" w:cs="Times New Roman"/>
          <w:sz w:val="28"/>
          <w:szCs w:val="28"/>
        </w:rPr>
        <w:t>о-</w:t>
      </w:r>
      <w:proofErr w:type="gramEnd"/>
      <w:r w:rsidRPr="00A261B4">
        <w:rPr>
          <w:rFonts w:ascii="Times New Roman" w:hAnsi="Times New Roman" w:cs="Times New Roman"/>
          <w:sz w:val="28"/>
          <w:szCs w:val="28"/>
        </w:rPr>
        <w:t xml:space="preserve"> и </w:t>
      </w:r>
      <w:proofErr w:type="spellStart"/>
      <w:r w:rsidRPr="00A261B4">
        <w:rPr>
          <w:rFonts w:ascii="Times New Roman" w:hAnsi="Times New Roman" w:cs="Times New Roman"/>
          <w:sz w:val="28"/>
          <w:szCs w:val="28"/>
        </w:rPr>
        <w:t>экзоцитозными</w:t>
      </w:r>
      <w:proofErr w:type="spellEnd"/>
      <w:r w:rsidRPr="00A261B4">
        <w:rPr>
          <w:rFonts w:ascii="Times New Roman" w:hAnsi="Times New Roman" w:cs="Times New Roman"/>
          <w:sz w:val="28"/>
          <w:szCs w:val="28"/>
        </w:rPr>
        <w:t xml:space="preserve"> вакуолями, лизосомами, </w:t>
      </w:r>
      <w:proofErr w:type="spellStart"/>
      <w:r w:rsidRPr="00A261B4">
        <w:rPr>
          <w:rFonts w:ascii="Times New Roman" w:hAnsi="Times New Roman" w:cs="Times New Roman"/>
          <w:sz w:val="28"/>
          <w:szCs w:val="28"/>
        </w:rPr>
        <w:t>пероксисомами</w:t>
      </w:r>
      <w:proofErr w:type="spellEnd"/>
      <w:r w:rsidRPr="00A261B4">
        <w:rPr>
          <w:rFonts w:ascii="Times New Roman" w:hAnsi="Times New Roman" w:cs="Times New Roman"/>
          <w:sz w:val="28"/>
          <w:szCs w:val="28"/>
        </w:rPr>
        <w:t xml:space="preserve">. Это система синтеза и внутриклеточного транспорта белковых биополимеров и генезиса многих клеточных мембран. </w:t>
      </w:r>
      <w:proofErr w:type="spellStart"/>
      <w:r w:rsidRPr="00A261B4">
        <w:rPr>
          <w:rFonts w:ascii="Times New Roman" w:hAnsi="Times New Roman" w:cs="Times New Roman"/>
          <w:sz w:val="28"/>
          <w:szCs w:val="28"/>
        </w:rPr>
        <w:t>Двумембранные</w:t>
      </w:r>
      <w:proofErr w:type="spellEnd"/>
      <w:r w:rsidRPr="00A261B4">
        <w:rPr>
          <w:rFonts w:ascii="Times New Roman" w:hAnsi="Times New Roman" w:cs="Times New Roman"/>
          <w:sz w:val="28"/>
          <w:szCs w:val="28"/>
        </w:rPr>
        <w:t xml:space="preserve"> органоиды: митохондрии – органоиды энергообеспечения клетки за счет синтеза АТФ; и пластиды растительных клеток – система синтеза АТФ и фотосинтеза. К </w:t>
      </w:r>
      <w:proofErr w:type="spellStart"/>
      <w:r w:rsidRPr="00A261B4">
        <w:rPr>
          <w:rFonts w:ascii="Times New Roman" w:hAnsi="Times New Roman" w:cs="Times New Roman"/>
          <w:sz w:val="28"/>
          <w:szCs w:val="28"/>
        </w:rPr>
        <w:t>немембранным</w:t>
      </w:r>
      <w:proofErr w:type="spellEnd"/>
      <w:r w:rsidRPr="00A261B4">
        <w:rPr>
          <w:rFonts w:ascii="Times New Roman" w:hAnsi="Times New Roman" w:cs="Times New Roman"/>
          <w:sz w:val="28"/>
          <w:szCs w:val="28"/>
        </w:rPr>
        <w:t xml:space="preserve"> органоидам относятся рибосомы (элементарные клеточные машины синтеза белка), система </w:t>
      </w:r>
      <w:proofErr w:type="spellStart"/>
      <w:r w:rsidRPr="00A261B4">
        <w:rPr>
          <w:rFonts w:ascii="Times New Roman" w:hAnsi="Times New Roman" w:cs="Times New Roman"/>
          <w:sz w:val="28"/>
          <w:szCs w:val="28"/>
        </w:rPr>
        <w:t>цитоскелета</w:t>
      </w:r>
      <w:proofErr w:type="spellEnd"/>
      <w:r w:rsidRPr="00A261B4">
        <w:rPr>
          <w:rFonts w:ascii="Times New Roman" w:hAnsi="Times New Roman" w:cs="Times New Roman"/>
          <w:sz w:val="28"/>
          <w:szCs w:val="28"/>
        </w:rPr>
        <w:t xml:space="preserve"> (опорно-двигательная система клетки), ядрышко и включения. Поверхность клетки покрыта цитоплазматической мембраной - </w:t>
      </w:r>
      <w:proofErr w:type="spellStart"/>
      <w:r w:rsidRPr="00A261B4">
        <w:rPr>
          <w:rFonts w:ascii="Times New Roman" w:hAnsi="Times New Roman" w:cs="Times New Roman"/>
          <w:sz w:val="28"/>
          <w:szCs w:val="28"/>
        </w:rPr>
        <w:t>барьернорецепторно</w:t>
      </w:r>
      <w:proofErr w:type="spellEnd"/>
      <w:r w:rsidRPr="00A261B4">
        <w:rPr>
          <w:rFonts w:ascii="Times New Roman" w:hAnsi="Times New Roman" w:cs="Times New Roman"/>
          <w:sz w:val="28"/>
          <w:szCs w:val="28"/>
        </w:rPr>
        <w:t xml:space="preserve">-транспортной системой, функционально связанной с </w:t>
      </w:r>
      <w:proofErr w:type="spellStart"/>
      <w:r w:rsidRPr="00A261B4">
        <w:rPr>
          <w:rFonts w:ascii="Times New Roman" w:hAnsi="Times New Roman" w:cs="Times New Roman"/>
          <w:sz w:val="28"/>
          <w:szCs w:val="28"/>
        </w:rPr>
        <w:t>вакуолярной</w:t>
      </w:r>
      <w:proofErr w:type="spellEnd"/>
      <w:r w:rsidRPr="00A261B4">
        <w:rPr>
          <w:rFonts w:ascii="Times New Roman" w:hAnsi="Times New Roman" w:cs="Times New Roman"/>
          <w:sz w:val="28"/>
          <w:szCs w:val="28"/>
        </w:rPr>
        <w:t xml:space="preserve"> системой, с элементами </w:t>
      </w:r>
      <w:proofErr w:type="spellStart"/>
      <w:r w:rsidRPr="00A261B4">
        <w:rPr>
          <w:rFonts w:ascii="Times New Roman" w:hAnsi="Times New Roman" w:cs="Times New Roman"/>
          <w:sz w:val="28"/>
          <w:szCs w:val="28"/>
        </w:rPr>
        <w:t>цитоскелета</w:t>
      </w:r>
      <w:proofErr w:type="spellEnd"/>
      <w:r w:rsidRPr="00A261B4">
        <w:rPr>
          <w:rFonts w:ascii="Times New Roman" w:hAnsi="Times New Roman" w:cs="Times New Roman"/>
          <w:sz w:val="28"/>
          <w:szCs w:val="28"/>
        </w:rPr>
        <w:t xml:space="preserve"> и с </w:t>
      </w:r>
      <w:proofErr w:type="spellStart"/>
      <w:r w:rsidRPr="00A261B4">
        <w:rPr>
          <w:rFonts w:ascii="Times New Roman" w:hAnsi="Times New Roman" w:cs="Times New Roman"/>
          <w:sz w:val="28"/>
          <w:szCs w:val="28"/>
        </w:rPr>
        <w:t>гиалоплазмой</w:t>
      </w:r>
      <w:proofErr w:type="spellEnd"/>
      <w:r w:rsidRPr="00A261B4">
        <w:rPr>
          <w:rFonts w:ascii="Times New Roman" w:hAnsi="Times New Roman" w:cs="Times New Roman"/>
          <w:sz w:val="28"/>
          <w:szCs w:val="28"/>
        </w:rPr>
        <w:t>. Все подсистемы клетки образуют сопряженное единство и находятся во взаимозависимости.</w:t>
      </w:r>
    </w:p>
    <w:p w:rsidR="00C744AD" w:rsidRPr="00C744AD" w:rsidRDefault="00C744AD" w:rsidP="00C744AD">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C744AD">
        <w:rPr>
          <w:rFonts w:ascii="Times New Roman" w:eastAsia="Times New Roman" w:hAnsi="Times New Roman" w:cs="Times New Roman"/>
          <w:b/>
          <w:bCs/>
          <w:color w:val="202122"/>
          <w:sz w:val="28"/>
          <w:szCs w:val="28"/>
          <w:lang w:eastAsia="ru-RU"/>
        </w:rPr>
        <w:t>Включения цитоплазмы</w:t>
      </w:r>
      <w:r w:rsidRPr="00C744AD">
        <w:rPr>
          <w:rFonts w:ascii="Times New Roman" w:eastAsia="Times New Roman" w:hAnsi="Times New Roman" w:cs="Times New Roman"/>
          <w:color w:val="202122"/>
          <w:sz w:val="28"/>
          <w:szCs w:val="28"/>
          <w:lang w:eastAsia="ru-RU"/>
        </w:rPr>
        <w:t> — это необязательные компоненты клетки, появляющиеся и исчезающие в зависимости от интенсивности и характера обмена веще</w:t>
      </w:r>
      <w:proofErr w:type="gramStart"/>
      <w:r w:rsidRPr="00C744AD">
        <w:rPr>
          <w:rFonts w:ascii="Times New Roman" w:eastAsia="Times New Roman" w:hAnsi="Times New Roman" w:cs="Times New Roman"/>
          <w:color w:val="202122"/>
          <w:sz w:val="28"/>
          <w:szCs w:val="28"/>
          <w:lang w:eastAsia="ru-RU"/>
        </w:rPr>
        <w:t>ств в кл</w:t>
      </w:r>
      <w:proofErr w:type="gramEnd"/>
      <w:r w:rsidRPr="00C744AD">
        <w:rPr>
          <w:rFonts w:ascii="Times New Roman" w:eastAsia="Times New Roman" w:hAnsi="Times New Roman" w:cs="Times New Roman"/>
          <w:color w:val="202122"/>
          <w:sz w:val="28"/>
          <w:szCs w:val="28"/>
          <w:lang w:eastAsia="ru-RU"/>
        </w:rPr>
        <w:t xml:space="preserve">етке и от условий существования организма. Включения имеют вид зёрен, </w:t>
      </w:r>
      <w:proofErr w:type="spellStart"/>
      <w:r w:rsidRPr="00C744AD">
        <w:rPr>
          <w:rFonts w:ascii="Times New Roman" w:eastAsia="Times New Roman" w:hAnsi="Times New Roman" w:cs="Times New Roman"/>
          <w:color w:val="202122"/>
          <w:sz w:val="28"/>
          <w:szCs w:val="28"/>
          <w:lang w:eastAsia="ru-RU"/>
        </w:rPr>
        <w:t>глыбок</w:t>
      </w:r>
      <w:proofErr w:type="spellEnd"/>
      <w:r w:rsidRPr="00C744AD">
        <w:rPr>
          <w:rFonts w:ascii="Times New Roman" w:eastAsia="Times New Roman" w:hAnsi="Times New Roman" w:cs="Times New Roman"/>
          <w:color w:val="202122"/>
          <w:sz w:val="28"/>
          <w:szCs w:val="28"/>
          <w:lang w:eastAsia="ru-RU"/>
        </w:rPr>
        <w:t>, капель, вакуолей, гранул различной величины и формы. Их химическая природа очень разнообразна. В зависимости от функционального назначения включения объединяют в группы:</w:t>
      </w:r>
    </w:p>
    <w:p w:rsidR="00C744AD" w:rsidRPr="00C744AD" w:rsidRDefault="00C744AD" w:rsidP="00C744AD">
      <w:pPr>
        <w:numPr>
          <w:ilvl w:val="0"/>
          <w:numId w:val="3"/>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C744AD">
        <w:rPr>
          <w:rFonts w:ascii="Times New Roman" w:eastAsia="Times New Roman" w:hAnsi="Times New Roman" w:cs="Times New Roman"/>
          <w:color w:val="202122"/>
          <w:sz w:val="28"/>
          <w:szCs w:val="28"/>
          <w:lang w:eastAsia="ru-RU"/>
        </w:rPr>
        <w:t>трофические;</w:t>
      </w:r>
    </w:p>
    <w:p w:rsidR="00C744AD" w:rsidRPr="00C744AD" w:rsidRDefault="00C744AD" w:rsidP="00C744AD">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hyperlink r:id="rId6" w:tooltip="Секреция (физиология)" w:history="1">
        <w:r w:rsidRPr="00C744AD">
          <w:rPr>
            <w:rFonts w:ascii="Times New Roman" w:eastAsia="Times New Roman" w:hAnsi="Times New Roman" w:cs="Times New Roman"/>
            <w:color w:val="000000" w:themeColor="text1"/>
            <w:sz w:val="28"/>
            <w:szCs w:val="28"/>
            <w:lang w:eastAsia="ru-RU"/>
          </w:rPr>
          <w:t>секреты</w:t>
        </w:r>
      </w:hyperlink>
      <w:r w:rsidRPr="00C744AD">
        <w:rPr>
          <w:rFonts w:ascii="Times New Roman" w:eastAsia="Times New Roman" w:hAnsi="Times New Roman" w:cs="Times New Roman"/>
          <w:color w:val="000000" w:themeColor="text1"/>
          <w:sz w:val="28"/>
          <w:szCs w:val="28"/>
          <w:lang w:eastAsia="ru-RU"/>
        </w:rPr>
        <w:t>;</w:t>
      </w:r>
    </w:p>
    <w:p w:rsidR="00C744AD" w:rsidRPr="00C744AD" w:rsidRDefault="00C744AD" w:rsidP="00C744AD">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hyperlink r:id="rId7" w:tooltip="Биологические пигменты" w:history="1">
        <w:r w:rsidRPr="00C744AD">
          <w:rPr>
            <w:rFonts w:ascii="Times New Roman" w:eastAsia="Times New Roman" w:hAnsi="Times New Roman" w:cs="Times New Roman"/>
            <w:color w:val="000000" w:themeColor="text1"/>
            <w:sz w:val="28"/>
            <w:szCs w:val="28"/>
            <w:lang w:eastAsia="ru-RU"/>
          </w:rPr>
          <w:t>пигменты</w:t>
        </w:r>
      </w:hyperlink>
      <w:r w:rsidRPr="00C744AD">
        <w:rPr>
          <w:rFonts w:ascii="Times New Roman" w:eastAsia="Times New Roman" w:hAnsi="Times New Roman" w:cs="Times New Roman"/>
          <w:color w:val="000000" w:themeColor="text1"/>
          <w:sz w:val="28"/>
          <w:szCs w:val="28"/>
          <w:lang w:eastAsia="ru-RU"/>
        </w:rPr>
        <w:t>;</w:t>
      </w:r>
    </w:p>
    <w:p w:rsidR="00C744AD" w:rsidRPr="00C744AD" w:rsidRDefault="00C744AD" w:rsidP="00C744AD">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hyperlink r:id="rId8" w:tooltip="Экскрет" w:history="1">
        <w:r w:rsidRPr="00C744AD">
          <w:rPr>
            <w:rFonts w:ascii="Times New Roman" w:eastAsia="Times New Roman" w:hAnsi="Times New Roman" w:cs="Times New Roman"/>
            <w:color w:val="000000" w:themeColor="text1"/>
            <w:sz w:val="28"/>
            <w:szCs w:val="28"/>
            <w:lang w:eastAsia="ru-RU"/>
          </w:rPr>
          <w:t>экскреты</w:t>
        </w:r>
      </w:hyperlink>
      <w:r w:rsidRPr="00C744AD">
        <w:rPr>
          <w:rFonts w:ascii="Times New Roman" w:eastAsia="Times New Roman" w:hAnsi="Times New Roman" w:cs="Times New Roman"/>
          <w:color w:val="000000" w:themeColor="text1"/>
          <w:sz w:val="28"/>
          <w:szCs w:val="28"/>
          <w:lang w:eastAsia="ru-RU"/>
        </w:rPr>
        <w:t> и др.</w:t>
      </w:r>
    </w:p>
    <w:p w:rsidR="00C744AD" w:rsidRPr="00C744AD" w:rsidRDefault="00C744AD" w:rsidP="00C744AD">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C744AD">
        <w:rPr>
          <w:rFonts w:ascii="Times New Roman" w:eastAsia="Times New Roman" w:hAnsi="Times New Roman" w:cs="Times New Roman"/>
          <w:color w:val="202122"/>
          <w:sz w:val="28"/>
          <w:szCs w:val="28"/>
          <w:lang w:eastAsia="ru-RU"/>
        </w:rPr>
        <w:t>Среди </w:t>
      </w:r>
      <w:r w:rsidRPr="00C744AD">
        <w:rPr>
          <w:rFonts w:ascii="Times New Roman" w:eastAsia="Times New Roman" w:hAnsi="Times New Roman" w:cs="Times New Roman"/>
          <w:i/>
          <w:iCs/>
          <w:color w:val="202122"/>
          <w:sz w:val="28"/>
          <w:szCs w:val="28"/>
          <w:lang w:eastAsia="ru-RU"/>
        </w:rPr>
        <w:t>трофических включений</w:t>
      </w:r>
      <w:r w:rsidRPr="00C744AD">
        <w:rPr>
          <w:rFonts w:ascii="Times New Roman" w:eastAsia="Times New Roman" w:hAnsi="Times New Roman" w:cs="Times New Roman"/>
          <w:color w:val="202122"/>
          <w:sz w:val="28"/>
          <w:szCs w:val="28"/>
          <w:lang w:eastAsia="ru-RU"/>
        </w:rPr>
        <w:t> (запасных питательных веществ) важную роль играют жиры и углеводы. Белки как трофические включения используются лишь в редких случаях (в яйцеклетках в виде желточных зерен).</w:t>
      </w:r>
    </w:p>
    <w:p w:rsidR="00C744AD" w:rsidRPr="00C744AD" w:rsidRDefault="00C744AD" w:rsidP="00C744AD">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C744AD">
        <w:rPr>
          <w:rFonts w:ascii="Times New Roman" w:eastAsia="Times New Roman" w:hAnsi="Times New Roman" w:cs="Times New Roman"/>
          <w:i/>
          <w:iCs/>
          <w:color w:val="202122"/>
          <w:sz w:val="28"/>
          <w:szCs w:val="28"/>
          <w:lang w:eastAsia="ru-RU"/>
        </w:rPr>
        <w:t>Пигментные включения</w:t>
      </w:r>
      <w:r w:rsidRPr="00C744AD">
        <w:rPr>
          <w:rFonts w:ascii="Times New Roman" w:eastAsia="Times New Roman" w:hAnsi="Times New Roman" w:cs="Times New Roman"/>
          <w:color w:val="202122"/>
          <w:sz w:val="28"/>
          <w:szCs w:val="28"/>
          <w:lang w:eastAsia="ru-RU"/>
        </w:rPr>
        <w:t> придают клеткам и тканям определенную окраску.</w:t>
      </w:r>
    </w:p>
    <w:p w:rsidR="00C744AD" w:rsidRPr="00C744AD" w:rsidRDefault="00C744AD" w:rsidP="00C744AD">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C744AD">
        <w:rPr>
          <w:rFonts w:ascii="Times New Roman" w:eastAsia="Times New Roman" w:hAnsi="Times New Roman" w:cs="Times New Roman"/>
          <w:i/>
          <w:iCs/>
          <w:color w:val="202122"/>
          <w:sz w:val="28"/>
          <w:szCs w:val="28"/>
          <w:lang w:eastAsia="ru-RU"/>
        </w:rPr>
        <w:t>Секреты</w:t>
      </w:r>
      <w:r w:rsidRPr="00C744AD">
        <w:rPr>
          <w:rFonts w:ascii="Times New Roman" w:eastAsia="Times New Roman" w:hAnsi="Times New Roman" w:cs="Times New Roman"/>
          <w:color w:val="202122"/>
          <w:sz w:val="28"/>
          <w:szCs w:val="28"/>
          <w:lang w:eastAsia="ru-RU"/>
        </w:rPr>
        <w:t> накапливаются в железистых клетках, так как являются специфическими продуктами их функциональной активности.</w:t>
      </w:r>
    </w:p>
    <w:p w:rsidR="00C744AD" w:rsidRPr="00C744AD" w:rsidRDefault="00C744AD" w:rsidP="00C744AD">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C744AD">
        <w:rPr>
          <w:rFonts w:ascii="Times New Roman" w:eastAsia="Times New Roman" w:hAnsi="Times New Roman" w:cs="Times New Roman"/>
          <w:i/>
          <w:iCs/>
          <w:color w:val="202122"/>
          <w:sz w:val="28"/>
          <w:szCs w:val="28"/>
          <w:lang w:eastAsia="ru-RU"/>
        </w:rPr>
        <w:t>Экскреты</w:t>
      </w:r>
      <w:r w:rsidRPr="00C744AD">
        <w:rPr>
          <w:rFonts w:ascii="Times New Roman" w:eastAsia="Times New Roman" w:hAnsi="Times New Roman" w:cs="Times New Roman"/>
          <w:color w:val="202122"/>
          <w:sz w:val="28"/>
          <w:szCs w:val="28"/>
          <w:lang w:eastAsia="ru-RU"/>
        </w:rPr>
        <w:t> — конечные продукты жизнедеятельности клетки, подлежащие удалению из неё.</w:t>
      </w:r>
    </w:p>
    <w:p w:rsidR="00C744AD" w:rsidRDefault="00C744AD" w:rsidP="00C744AD">
      <w:pPr>
        <w:spacing w:after="0" w:line="240" w:lineRule="auto"/>
        <w:ind w:firstLine="709"/>
        <w:jc w:val="both"/>
        <w:rPr>
          <w:rFonts w:ascii="Times New Roman" w:hAnsi="Times New Roman" w:cs="Times New Roman"/>
          <w:color w:val="000000" w:themeColor="text1"/>
          <w:sz w:val="28"/>
          <w:szCs w:val="28"/>
          <w:lang w:val="kk-KZ"/>
        </w:rPr>
      </w:pPr>
    </w:p>
    <w:p w:rsidR="00C744AD" w:rsidRPr="00C744AD" w:rsidRDefault="00C744AD" w:rsidP="00C744AD">
      <w:pPr>
        <w:shd w:val="clear" w:color="auto" w:fill="FFFFFF"/>
        <w:spacing w:before="100" w:beforeAutospacing="1" w:after="300" w:line="240" w:lineRule="auto"/>
        <w:jc w:val="center"/>
        <w:rPr>
          <w:rFonts w:ascii="Times New Roman" w:eastAsia="Times New Roman" w:hAnsi="Times New Roman" w:cs="Times New Roman"/>
          <w:color w:val="1D1D1B"/>
          <w:sz w:val="28"/>
          <w:szCs w:val="28"/>
          <w:lang w:eastAsia="ru-RU"/>
        </w:rPr>
      </w:pPr>
      <w:r w:rsidRPr="00C744AD">
        <w:rPr>
          <w:rFonts w:ascii="Times New Roman" w:eastAsia="Times New Roman" w:hAnsi="Times New Roman" w:cs="Times New Roman"/>
          <w:b/>
          <w:bCs/>
          <w:color w:val="1D1D1B"/>
          <w:sz w:val="28"/>
          <w:szCs w:val="28"/>
          <w:lang w:eastAsia="ru-RU"/>
        </w:rPr>
        <w:lastRenderedPageBreak/>
        <w:t>Органоиды клетки</w:t>
      </w:r>
    </w:p>
    <w:p w:rsidR="00C744AD" w:rsidRPr="00C744AD" w:rsidRDefault="00C744AD" w:rsidP="00C744AD">
      <w:pPr>
        <w:shd w:val="clear" w:color="auto" w:fill="FFFFFF"/>
        <w:spacing w:after="0" w:line="240" w:lineRule="auto"/>
        <w:ind w:firstLine="709"/>
        <w:jc w:val="both"/>
        <w:rPr>
          <w:rFonts w:ascii="Times New Roman" w:eastAsia="Times New Roman" w:hAnsi="Times New Roman" w:cs="Times New Roman"/>
          <w:color w:val="1D1D1B"/>
          <w:sz w:val="28"/>
          <w:szCs w:val="28"/>
          <w:lang w:eastAsia="ru-RU"/>
        </w:rPr>
      </w:pPr>
      <w:r w:rsidRPr="00C744AD">
        <w:rPr>
          <w:rFonts w:ascii="Times New Roman" w:eastAsia="Times New Roman" w:hAnsi="Times New Roman" w:cs="Times New Roman"/>
          <w:color w:val="1D1D1B"/>
          <w:sz w:val="28"/>
          <w:szCs w:val="28"/>
          <w:lang w:eastAsia="ru-RU"/>
        </w:rPr>
        <w:t>Органоиды, или Органеллы, – постоянные специфические структуры цитоплазмы, выполняющие определённые функции, необходимые для поддержания жизнедеятельности клетки.</w:t>
      </w:r>
    </w:p>
    <w:p w:rsidR="00C744AD" w:rsidRPr="00C744AD" w:rsidRDefault="00C744AD" w:rsidP="00C744AD">
      <w:pPr>
        <w:shd w:val="clear" w:color="auto" w:fill="FFFFFF"/>
        <w:spacing w:after="0" w:line="240" w:lineRule="auto"/>
        <w:ind w:firstLine="709"/>
        <w:jc w:val="both"/>
        <w:rPr>
          <w:rFonts w:ascii="Times New Roman" w:eastAsia="Times New Roman" w:hAnsi="Times New Roman" w:cs="Times New Roman"/>
          <w:color w:val="1D1D1B"/>
          <w:sz w:val="28"/>
          <w:szCs w:val="28"/>
          <w:lang w:eastAsia="ru-RU"/>
        </w:rPr>
      </w:pPr>
      <w:r w:rsidRPr="00C744AD">
        <w:rPr>
          <w:rFonts w:ascii="Times New Roman" w:eastAsia="Times New Roman" w:hAnsi="Times New Roman" w:cs="Times New Roman"/>
          <w:color w:val="1D1D1B"/>
          <w:sz w:val="28"/>
          <w:szCs w:val="28"/>
          <w:lang w:eastAsia="ru-RU"/>
        </w:rPr>
        <w:t xml:space="preserve">Различают органоиды общего значения и специальные органоиды. Органоиды общего значения имеются во всех клетках и выполняют общие функции. Это – митохондрии, рибосомы, эндоплазматическая сеть, комплекс </w:t>
      </w:r>
      <w:proofErr w:type="spellStart"/>
      <w:r w:rsidRPr="00C744AD">
        <w:rPr>
          <w:rFonts w:ascii="Times New Roman" w:eastAsia="Times New Roman" w:hAnsi="Times New Roman" w:cs="Times New Roman"/>
          <w:color w:val="1D1D1B"/>
          <w:sz w:val="28"/>
          <w:szCs w:val="28"/>
          <w:lang w:eastAsia="ru-RU"/>
        </w:rPr>
        <w:t>Гольджи</w:t>
      </w:r>
      <w:proofErr w:type="spellEnd"/>
      <w:r w:rsidRPr="00C744AD">
        <w:rPr>
          <w:rFonts w:ascii="Times New Roman" w:eastAsia="Times New Roman" w:hAnsi="Times New Roman" w:cs="Times New Roman"/>
          <w:color w:val="1D1D1B"/>
          <w:sz w:val="28"/>
          <w:szCs w:val="28"/>
          <w:lang w:eastAsia="ru-RU"/>
        </w:rPr>
        <w:t xml:space="preserve">, лизосомы, </w:t>
      </w:r>
      <w:proofErr w:type="spellStart"/>
      <w:r w:rsidRPr="00C744AD">
        <w:rPr>
          <w:rFonts w:ascii="Times New Roman" w:eastAsia="Times New Roman" w:hAnsi="Times New Roman" w:cs="Times New Roman"/>
          <w:color w:val="1D1D1B"/>
          <w:sz w:val="28"/>
          <w:szCs w:val="28"/>
          <w:lang w:eastAsia="ru-RU"/>
        </w:rPr>
        <w:t>пероксисомы</w:t>
      </w:r>
      <w:proofErr w:type="spellEnd"/>
      <w:r w:rsidRPr="00C744AD">
        <w:rPr>
          <w:rFonts w:ascii="Times New Roman" w:eastAsia="Times New Roman" w:hAnsi="Times New Roman" w:cs="Times New Roman"/>
          <w:color w:val="1D1D1B"/>
          <w:sz w:val="28"/>
          <w:szCs w:val="28"/>
          <w:lang w:eastAsia="ru-RU"/>
        </w:rPr>
        <w:t xml:space="preserve">, </w:t>
      </w:r>
      <w:proofErr w:type="spellStart"/>
      <w:r w:rsidRPr="00C744AD">
        <w:rPr>
          <w:rFonts w:ascii="Times New Roman" w:eastAsia="Times New Roman" w:hAnsi="Times New Roman" w:cs="Times New Roman"/>
          <w:color w:val="1D1D1B"/>
          <w:sz w:val="28"/>
          <w:szCs w:val="28"/>
          <w:lang w:eastAsia="ru-RU"/>
        </w:rPr>
        <w:t>цитоскелет</w:t>
      </w:r>
      <w:proofErr w:type="spellEnd"/>
      <w:r w:rsidRPr="00C744AD">
        <w:rPr>
          <w:rFonts w:ascii="Times New Roman" w:eastAsia="Times New Roman" w:hAnsi="Times New Roman" w:cs="Times New Roman"/>
          <w:color w:val="1D1D1B"/>
          <w:sz w:val="28"/>
          <w:szCs w:val="28"/>
          <w:lang w:eastAsia="ru-RU"/>
        </w:rPr>
        <w:t xml:space="preserve"> и клеточный центр.</w:t>
      </w:r>
    </w:p>
    <w:p w:rsidR="00C744AD" w:rsidRPr="00C744AD" w:rsidRDefault="00C744AD" w:rsidP="00C744AD">
      <w:pPr>
        <w:shd w:val="clear" w:color="auto" w:fill="FFFFFF"/>
        <w:spacing w:after="0" w:line="240" w:lineRule="auto"/>
        <w:ind w:firstLine="709"/>
        <w:jc w:val="both"/>
        <w:rPr>
          <w:rFonts w:ascii="Times New Roman" w:eastAsia="Times New Roman" w:hAnsi="Times New Roman" w:cs="Times New Roman"/>
          <w:color w:val="1D1D1B"/>
          <w:sz w:val="28"/>
          <w:szCs w:val="28"/>
          <w:lang w:eastAsia="ru-RU"/>
        </w:rPr>
      </w:pPr>
      <w:r w:rsidRPr="00C744AD">
        <w:rPr>
          <w:rFonts w:ascii="Times New Roman" w:eastAsia="Times New Roman" w:hAnsi="Times New Roman" w:cs="Times New Roman"/>
          <w:color w:val="1D1D1B"/>
          <w:sz w:val="28"/>
          <w:szCs w:val="28"/>
          <w:lang w:eastAsia="ru-RU"/>
        </w:rPr>
        <w:t>Органоиды специального значения имеются только в клетках какого-то определённого типа и обеспечивают выполнение функций, присущих только этим клеткам.</w:t>
      </w:r>
    </w:p>
    <w:p w:rsidR="00C744AD" w:rsidRPr="00C744AD" w:rsidRDefault="00C744AD" w:rsidP="00C744AD">
      <w:pPr>
        <w:shd w:val="clear" w:color="auto" w:fill="FFFFFF"/>
        <w:spacing w:after="0" w:line="240" w:lineRule="auto"/>
        <w:ind w:firstLine="709"/>
        <w:jc w:val="both"/>
        <w:rPr>
          <w:rFonts w:ascii="Times New Roman" w:eastAsia="Times New Roman" w:hAnsi="Times New Roman" w:cs="Times New Roman"/>
          <w:color w:val="1D1D1B"/>
          <w:sz w:val="28"/>
          <w:szCs w:val="28"/>
          <w:lang w:eastAsia="ru-RU"/>
        </w:rPr>
      </w:pPr>
      <w:r w:rsidRPr="00C744AD">
        <w:rPr>
          <w:rFonts w:ascii="Times New Roman" w:eastAsia="Times New Roman" w:hAnsi="Times New Roman" w:cs="Times New Roman"/>
          <w:color w:val="1D1D1B"/>
          <w:sz w:val="28"/>
          <w:szCs w:val="28"/>
          <w:lang w:eastAsia="ru-RU"/>
        </w:rPr>
        <w:t>Мембранные органоиды:</w:t>
      </w:r>
    </w:p>
    <w:p w:rsidR="00C744AD" w:rsidRPr="00C744AD" w:rsidRDefault="00C744AD" w:rsidP="00C744AD">
      <w:pPr>
        <w:shd w:val="clear" w:color="auto" w:fill="FFFFFF"/>
        <w:spacing w:after="0" w:line="240" w:lineRule="auto"/>
        <w:ind w:firstLine="709"/>
        <w:jc w:val="both"/>
        <w:rPr>
          <w:rFonts w:ascii="Times New Roman" w:eastAsia="Times New Roman" w:hAnsi="Times New Roman" w:cs="Times New Roman"/>
          <w:color w:val="1D1D1B"/>
          <w:sz w:val="28"/>
          <w:szCs w:val="28"/>
          <w:lang w:eastAsia="ru-RU"/>
        </w:rPr>
      </w:pPr>
      <w:r w:rsidRPr="00C744AD">
        <w:rPr>
          <w:rFonts w:ascii="Times New Roman" w:eastAsia="Times New Roman" w:hAnsi="Times New Roman" w:cs="Times New Roman"/>
          <w:color w:val="1D1D1B"/>
          <w:sz w:val="28"/>
          <w:szCs w:val="28"/>
          <w:lang w:eastAsia="ru-RU"/>
        </w:rPr>
        <w:t>- ядро;</w:t>
      </w:r>
    </w:p>
    <w:p w:rsidR="00C744AD" w:rsidRPr="00C744AD" w:rsidRDefault="00C744AD" w:rsidP="00C744AD">
      <w:pPr>
        <w:shd w:val="clear" w:color="auto" w:fill="FFFFFF"/>
        <w:spacing w:after="0" w:line="240" w:lineRule="auto"/>
        <w:ind w:firstLine="709"/>
        <w:jc w:val="both"/>
        <w:rPr>
          <w:rFonts w:ascii="Times New Roman" w:eastAsia="Times New Roman" w:hAnsi="Times New Roman" w:cs="Times New Roman"/>
          <w:color w:val="1D1D1B"/>
          <w:sz w:val="28"/>
          <w:szCs w:val="28"/>
          <w:lang w:eastAsia="ru-RU"/>
        </w:rPr>
      </w:pPr>
      <w:r w:rsidRPr="00C744AD">
        <w:rPr>
          <w:rFonts w:ascii="Times New Roman" w:eastAsia="Times New Roman" w:hAnsi="Times New Roman" w:cs="Times New Roman"/>
          <w:color w:val="1D1D1B"/>
          <w:sz w:val="28"/>
          <w:szCs w:val="28"/>
          <w:lang w:eastAsia="ru-RU"/>
        </w:rPr>
        <w:t>- эндоплазматическая сеть;</w:t>
      </w:r>
    </w:p>
    <w:p w:rsidR="00C744AD" w:rsidRPr="00C744AD" w:rsidRDefault="00C744AD" w:rsidP="00C744AD">
      <w:pPr>
        <w:shd w:val="clear" w:color="auto" w:fill="FFFFFF"/>
        <w:spacing w:after="0" w:line="240" w:lineRule="auto"/>
        <w:ind w:firstLine="709"/>
        <w:jc w:val="both"/>
        <w:rPr>
          <w:rFonts w:ascii="Times New Roman" w:eastAsia="Times New Roman" w:hAnsi="Times New Roman" w:cs="Times New Roman"/>
          <w:color w:val="1D1D1B"/>
          <w:sz w:val="28"/>
          <w:szCs w:val="28"/>
          <w:lang w:eastAsia="ru-RU"/>
        </w:rPr>
      </w:pPr>
      <w:r w:rsidRPr="00C744AD">
        <w:rPr>
          <w:rFonts w:ascii="Times New Roman" w:eastAsia="Times New Roman" w:hAnsi="Times New Roman" w:cs="Times New Roman"/>
          <w:color w:val="1D1D1B"/>
          <w:sz w:val="28"/>
          <w:szCs w:val="28"/>
          <w:lang w:eastAsia="ru-RU"/>
        </w:rPr>
        <w:t xml:space="preserve">- аппарат </w:t>
      </w:r>
      <w:proofErr w:type="spellStart"/>
      <w:r w:rsidRPr="00C744AD">
        <w:rPr>
          <w:rFonts w:ascii="Times New Roman" w:eastAsia="Times New Roman" w:hAnsi="Times New Roman" w:cs="Times New Roman"/>
          <w:color w:val="1D1D1B"/>
          <w:sz w:val="28"/>
          <w:szCs w:val="28"/>
          <w:lang w:eastAsia="ru-RU"/>
        </w:rPr>
        <w:t>Гольджи</w:t>
      </w:r>
      <w:proofErr w:type="spellEnd"/>
      <w:r w:rsidRPr="00C744AD">
        <w:rPr>
          <w:rFonts w:ascii="Times New Roman" w:eastAsia="Times New Roman" w:hAnsi="Times New Roman" w:cs="Times New Roman"/>
          <w:color w:val="1D1D1B"/>
          <w:sz w:val="28"/>
          <w:szCs w:val="28"/>
          <w:lang w:eastAsia="ru-RU"/>
        </w:rPr>
        <w:t>;</w:t>
      </w:r>
    </w:p>
    <w:p w:rsidR="00C744AD" w:rsidRPr="00C744AD" w:rsidRDefault="00C744AD" w:rsidP="00C744AD">
      <w:pPr>
        <w:shd w:val="clear" w:color="auto" w:fill="FFFFFF"/>
        <w:spacing w:after="0" w:line="240" w:lineRule="auto"/>
        <w:ind w:firstLine="709"/>
        <w:jc w:val="both"/>
        <w:rPr>
          <w:rFonts w:ascii="Times New Roman" w:eastAsia="Times New Roman" w:hAnsi="Times New Roman" w:cs="Times New Roman"/>
          <w:color w:val="1D1D1B"/>
          <w:sz w:val="28"/>
          <w:szCs w:val="28"/>
          <w:lang w:eastAsia="ru-RU"/>
        </w:rPr>
      </w:pPr>
      <w:r w:rsidRPr="00C744AD">
        <w:rPr>
          <w:rFonts w:ascii="Times New Roman" w:eastAsia="Times New Roman" w:hAnsi="Times New Roman" w:cs="Times New Roman"/>
          <w:color w:val="1D1D1B"/>
          <w:sz w:val="28"/>
          <w:szCs w:val="28"/>
          <w:lang w:eastAsia="ru-RU"/>
        </w:rPr>
        <w:t>- митохондрии;</w:t>
      </w:r>
    </w:p>
    <w:p w:rsidR="00C744AD" w:rsidRPr="00C744AD" w:rsidRDefault="00C744AD" w:rsidP="00C744AD">
      <w:pPr>
        <w:shd w:val="clear" w:color="auto" w:fill="FFFFFF"/>
        <w:spacing w:after="0" w:line="240" w:lineRule="auto"/>
        <w:ind w:firstLine="709"/>
        <w:jc w:val="both"/>
        <w:rPr>
          <w:rFonts w:ascii="Times New Roman" w:eastAsia="Times New Roman" w:hAnsi="Times New Roman" w:cs="Times New Roman"/>
          <w:color w:val="1D1D1B"/>
          <w:sz w:val="28"/>
          <w:szCs w:val="28"/>
          <w:lang w:eastAsia="ru-RU"/>
        </w:rPr>
      </w:pPr>
      <w:r w:rsidRPr="00C744AD">
        <w:rPr>
          <w:rFonts w:ascii="Times New Roman" w:eastAsia="Times New Roman" w:hAnsi="Times New Roman" w:cs="Times New Roman"/>
          <w:color w:val="1D1D1B"/>
          <w:sz w:val="28"/>
          <w:szCs w:val="28"/>
          <w:lang w:eastAsia="ru-RU"/>
        </w:rPr>
        <w:t>- лизосомы;</w:t>
      </w:r>
    </w:p>
    <w:p w:rsidR="00C744AD" w:rsidRPr="00C744AD" w:rsidRDefault="00C744AD" w:rsidP="00C744AD">
      <w:pPr>
        <w:shd w:val="clear" w:color="auto" w:fill="FFFFFF"/>
        <w:spacing w:after="0" w:line="240" w:lineRule="auto"/>
        <w:ind w:firstLine="709"/>
        <w:jc w:val="both"/>
        <w:rPr>
          <w:rFonts w:ascii="Times New Roman" w:eastAsia="Times New Roman" w:hAnsi="Times New Roman" w:cs="Times New Roman"/>
          <w:color w:val="1D1D1B"/>
          <w:sz w:val="28"/>
          <w:szCs w:val="28"/>
          <w:lang w:eastAsia="ru-RU"/>
        </w:rPr>
      </w:pPr>
      <w:r w:rsidRPr="00C744AD">
        <w:rPr>
          <w:rFonts w:ascii="Times New Roman" w:eastAsia="Times New Roman" w:hAnsi="Times New Roman" w:cs="Times New Roman"/>
          <w:color w:val="1D1D1B"/>
          <w:sz w:val="28"/>
          <w:szCs w:val="28"/>
          <w:lang w:eastAsia="ru-RU"/>
        </w:rPr>
        <w:t>- пластиды;</w:t>
      </w:r>
    </w:p>
    <w:p w:rsidR="00C744AD" w:rsidRPr="00C744AD" w:rsidRDefault="00C744AD" w:rsidP="00C744AD">
      <w:pPr>
        <w:shd w:val="clear" w:color="auto" w:fill="FFFFFF"/>
        <w:spacing w:after="0" w:line="240" w:lineRule="auto"/>
        <w:ind w:firstLine="709"/>
        <w:jc w:val="both"/>
        <w:rPr>
          <w:rFonts w:ascii="Times New Roman" w:eastAsia="Times New Roman" w:hAnsi="Times New Roman" w:cs="Times New Roman"/>
          <w:color w:val="1D1D1B"/>
          <w:sz w:val="28"/>
          <w:szCs w:val="28"/>
          <w:lang w:eastAsia="ru-RU"/>
        </w:rPr>
      </w:pPr>
      <w:r w:rsidRPr="00C744AD">
        <w:rPr>
          <w:rFonts w:ascii="Times New Roman" w:eastAsia="Times New Roman" w:hAnsi="Times New Roman" w:cs="Times New Roman"/>
          <w:color w:val="1D1D1B"/>
          <w:sz w:val="28"/>
          <w:szCs w:val="28"/>
          <w:lang w:eastAsia="ru-RU"/>
        </w:rPr>
        <w:t>- вакуоли.</w:t>
      </w:r>
    </w:p>
    <w:p w:rsidR="00C744AD" w:rsidRPr="00C744AD" w:rsidRDefault="00C744AD" w:rsidP="00C744AD">
      <w:pPr>
        <w:shd w:val="clear" w:color="auto" w:fill="FFFFFF"/>
        <w:spacing w:after="0" w:line="240" w:lineRule="auto"/>
        <w:ind w:firstLine="709"/>
        <w:jc w:val="both"/>
        <w:rPr>
          <w:rFonts w:ascii="Times New Roman" w:eastAsia="Times New Roman" w:hAnsi="Times New Roman" w:cs="Times New Roman"/>
          <w:color w:val="1D1D1B"/>
          <w:sz w:val="28"/>
          <w:szCs w:val="28"/>
          <w:lang w:eastAsia="ru-RU"/>
        </w:rPr>
      </w:pPr>
      <w:r w:rsidRPr="00C744AD">
        <w:rPr>
          <w:rFonts w:ascii="Times New Roman" w:eastAsia="Times New Roman" w:hAnsi="Times New Roman" w:cs="Times New Roman"/>
          <w:b/>
          <w:bCs/>
          <w:color w:val="1D1D1B"/>
          <w:sz w:val="28"/>
          <w:szCs w:val="28"/>
          <w:lang w:eastAsia="ru-RU"/>
        </w:rPr>
        <w:t>Эндоплазматическая сеть</w:t>
      </w:r>
      <w:r w:rsidRPr="00C744AD">
        <w:rPr>
          <w:rFonts w:ascii="Times New Roman" w:eastAsia="Times New Roman" w:hAnsi="Times New Roman" w:cs="Times New Roman"/>
          <w:color w:val="1D1D1B"/>
          <w:sz w:val="28"/>
          <w:szCs w:val="28"/>
          <w:lang w:eastAsia="ru-RU"/>
        </w:rPr>
        <w:t> (ЭПС) открыта К. Портером в 1945 году. ЭПС или ЭПР (</w:t>
      </w:r>
      <w:proofErr w:type="gramStart"/>
      <w:r w:rsidRPr="00C744AD">
        <w:rPr>
          <w:rFonts w:ascii="Times New Roman" w:eastAsia="Times New Roman" w:hAnsi="Times New Roman" w:cs="Times New Roman"/>
          <w:color w:val="1D1D1B"/>
          <w:sz w:val="28"/>
          <w:szCs w:val="28"/>
          <w:lang w:eastAsia="ru-RU"/>
        </w:rPr>
        <w:t>эндоплазматический</w:t>
      </w:r>
      <w:proofErr w:type="gramEnd"/>
      <w:r w:rsidRPr="00C744AD">
        <w:rPr>
          <w:rFonts w:ascii="Times New Roman" w:eastAsia="Times New Roman" w:hAnsi="Times New Roman" w:cs="Times New Roman"/>
          <w:color w:val="1D1D1B"/>
          <w:sz w:val="28"/>
          <w:szCs w:val="28"/>
          <w:lang w:eastAsia="ru-RU"/>
        </w:rPr>
        <w:t xml:space="preserve"> </w:t>
      </w:r>
      <w:proofErr w:type="spellStart"/>
      <w:r w:rsidRPr="00C744AD">
        <w:rPr>
          <w:rFonts w:ascii="Times New Roman" w:eastAsia="Times New Roman" w:hAnsi="Times New Roman" w:cs="Times New Roman"/>
          <w:color w:val="1D1D1B"/>
          <w:sz w:val="28"/>
          <w:szCs w:val="28"/>
          <w:lang w:eastAsia="ru-RU"/>
        </w:rPr>
        <w:t>ретикулум</w:t>
      </w:r>
      <w:proofErr w:type="spellEnd"/>
      <w:r w:rsidRPr="00C744AD">
        <w:rPr>
          <w:rFonts w:ascii="Times New Roman" w:eastAsia="Times New Roman" w:hAnsi="Times New Roman" w:cs="Times New Roman"/>
          <w:color w:val="1D1D1B"/>
          <w:sz w:val="28"/>
          <w:szCs w:val="28"/>
          <w:lang w:eastAsia="ru-RU"/>
        </w:rPr>
        <w:t>) – сеть канальцев и цистерн, сложенных мембранами. Различают гранулярную (шероховатую, зернистую) и гладкую (</w:t>
      </w:r>
      <w:proofErr w:type="spellStart"/>
      <w:r w:rsidRPr="00C744AD">
        <w:rPr>
          <w:rFonts w:ascii="Times New Roman" w:eastAsia="Times New Roman" w:hAnsi="Times New Roman" w:cs="Times New Roman"/>
          <w:color w:val="1D1D1B"/>
          <w:sz w:val="28"/>
          <w:szCs w:val="28"/>
          <w:lang w:eastAsia="ru-RU"/>
        </w:rPr>
        <w:t>агранулярную</w:t>
      </w:r>
      <w:proofErr w:type="spellEnd"/>
      <w:r w:rsidRPr="00C744AD">
        <w:rPr>
          <w:rFonts w:ascii="Times New Roman" w:eastAsia="Times New Roman" w:hAnsi="Times New Roman" w:cs="Times New Roman"/>
          <w:color w:val="1D1D1B"/>
          <w:sz w:val="28"/>
          <w:szCs w:val="28"/>
          <w:lang w:eastAsia="ru-RU"/>
        </w:rPr>
        <w:t>) ЭПС.</w:t>
      </w:r>
    </w:p>
    <w:p w:rsidR="008729FC" w:rsidRPr="008729FC" w:rsidRDefault="008729FC" w:rsidP="008729FC">
      <w:pPr>
        <w:spacing w:after="0" w:line="240" w:lineRule="auto"/>
        <w:ind w:firstLine="709"/>
        <w:jc w:val="both"/>
        <w:rPr>
          <w:rFonts w:ascii="Times New Roman" w:hAnsi="Times New Roman" w:cs="Times New Roman"/>
          <w:color w:val="000000" w:themeColor="text1"/>
          <w:sz w:val="28"/>
          <w:szCs w:val="28"/>
          <w:lang w:val="kk-KZ"/>
        </w:rPr>
      </w:pPr>
      <w:r w:rsidRPr="008729FC">
        <w:rPr>
          <w:rFonts w:ascii="Times New Roman" w:hAnsi="Times New Roman" w:cs="Times New Roman"/>
          <w:color w:val="000000" w:themeColor="text1"/>
          <w:sz w:val="28"/>
          <w:szCs w:val="28"/>
          <w:lang w:val="kk-KZ"/>
        </w:rPr>
        <w:t>Гранулярная ЭПС содержит рибосомы на наружной стороне мембраны. Гладкая ЭПС не содержит рибосомы. В скелетных мышцах ЭПС носит название саркоплазматический ретикулум. ЭПС пронизывает всю клетку. Полость ЭПС сообщается с ядром и цитоплазматической мембраной.</w:t>
      </w:r>
    </w:p>
    <w:p w:rsidR="008729FC" w:rsidRPr="008729FC" w:rsidRDefault="008729FC" w:rsidP="008729FC">
      <w:pPr>
        <w:spacing w:after="0" w:line="240" w:lineRule="auto"/>
        <w:ind w:firstLine="709"/>
        <w:jc w:val="both"/>
        <w:rPr>
          <w:rFonts w:ascii="Times New Roman" w:hAnsi="Times New Roman" w:cs="Times New Roman"/>
          <w:color w:val="000000" w:themeColor="text1"/>
          <w:sz w:val="28"/>
          <w:szCs w:val="28"/>
          <w:lang w:val="kk-KZ"/>
        </w:rPr>
      </w:pPr>
      <w:r w:rsidRPr="008729FC">
        <w:rPr>
          <w:rFonts w:ascii="Times New Roman" w:hAnsi="Times New Roman" w:cs="Times New Roman"/>
          <w:color w:val="000000" w:themeColor="text1"/>
          <w:sz w:val="28"/>
          <w:szCs w:val="28"/>
          <w:lang w:val="kk-KZ"/>
        </w:rPr>
        <w:t>На рибосомах гранулярной ЭПС синтезируются секреторные белки, предназначенные для выведения из клетки, а также белки лизосом и внеклеточного матрикса.</w:t>
      </w:r>
    </w:p>
    <w:p w:rsidR="008729FC" w:rsidRPr="008729FC" w:rsidRDefault="008729FC" w:rsidP="008729FC">
      <w:pPr>
        <w:spacing w:after="0" w:line="240" w:lineRule="auto"/>
        <w:ind w:firstLine="709"/>
        <w:jc w:val="both"/>
        <w:rPr>
          <w:rFonts w:ascii="Times New Roman" w:hAnsi="Times New Roman" w:cs="Times New Roman"/>
          <w:color w:val="000000" w:themeColor="text1"/>
          <w:sz w:val="28"/>
          <w:szCs w:val="28"/>
          <w:lang w:val="kk-KZ"/>
        </w:rPr>
      </w:pPr>
      <w:r w:rsidRPr="008729FC">
        <w:rPr>
          <w:rFonts w:ascii="Times New Roman" w:hAnsi="Times New Roman" w:cs="Times New Roman"/>
          <w:color w:val="000000" w:themeColor="text1"/>
          <w:sz w:val="28"/>
          <w:szCs w:val="28"/>
          <w:lang w:val="kk-KZ"/>
        </w:rPr>
        <w:t>Наряду с секреторными белками на гранулярной ЭПС синтезируется большая часть полуинтегральных и интегральных белков. В гладеой ЭПС происходит также синтез мембраны липидов и осуществляется «сборка» компонентов мембраны.</w:t>
      </w:r>
    </w:p>
    <w:p w:rsidR="008729FC" w:rsidRPr="008729FC" w:rsidRDefault="008729FC" w:rsidP="008729FC">
      <w:pPr>
        <w:spacing w:after="0" w:line="240" w:lineRule="auto"/>
        <w:ind w:firstLine="709"/>
        <w:jc w:val="both"/>
        <w:rPr>
          <w:rFonts w:ascii="Times New Roman" w:hAnsi="Times New Roman" w:cs="Times New Roman"/>
          <w:color w:val="000000" w:themeColor="text1"/>
          <w:sz w:val="28"/>
          <w:szCs w:val="28"/>
          <w:lang w:val="kk-KZ"/>
        </w:rPr>
      </w:pPr>
      <w:r w:rsidRPr="008729FC">
        <w:rPr>
          <w:rFonts w:ascii="Times New Roman" w:hAnsi="Times New Roman" w:cs="Times New Roman"/>
          <w:color w:val="000000" w:themeColor="text1"/>
          <w:sz w:val="28"/>
          <w:szCs w:val="28"/>
          <w:lang w:val="kk-KZ"/>
        </w:rPr>
        <w:t>Кроме того, ЭПС, как считают, участвует в образовании пероксисом. Таким образом, гранулярная ЭПС служит «фабрикой» мембран для плазмалеммы, аппарата Гольджи, лизосом и других мембранных структур клетки.</w:t>
      </w:r>
    </w:p>
    <w:p w:rsidR="008729FC" w:rsidRPr="008729FC" w:rsidRDefault="008729FC" w:rsidP="008729FC">
      <w:pPr>
        <w:spacing w:after="0" w:line="240" w:lineRule="auto"/>
        <w:ind w:firstLine="709"/>
        <w:jc w:val="both"/>
        <w:rPr>
          <w:rFonts w:ascii="Times New Roman" w:hAnsi="Times New Roman" w:cs="Times New Roman"/>
          <w:color w:val="000000" w:themeColor="text1"/>
          <w:sz w:val="28"/>
          <w:szCs w:val="28"/>
          <w:lang w:val="kk-KZ"/>
        </w:rPr>
      </w:pPr>
      <w:r w:rsidRPr="008729FC">
        <w:rPr>
          <w:rFonts w:ascii="Times New Roman" w:hAnsi="Times New Roman" w:cs="Times New Roman"/>
          <w:color w:val="000000" w:themeColor="text1"/>
          <w:sz w:val="28"/>
          <w:szCs w:val="28"/>
          <w:lang w:val="kk-KZ"/>
        </w:rPr>
        <w:t xml:space="preserve">Агранулярная (гладкая) эндоплазматическая сеть представляет собой замкнутую сеть трубочек, канальцев, цистерн. На цитоплазматической поверхности гладкой ЭПС синтезируются жирные кислоты, большая часть липидов клетки, в том числе почти все липиды, необходимые для построения клеточных мембран. Поэтому гладкую ЭПС нередко называют «фабрикой липидов». Например, в клетках печени с мембранами гладкого </w:t>
      </w:r>
      <w:r w:rsidRPr="008729FC">
        <w:rPr>
          <w:rFonts w:ascii="Times New Roman" w:hAnsi="Times New Roman" w:cs="Times New Roman"/>
          <w:color w:val="000000" w:themeColor="text1"/>
          <w:sz w:val="28"/>
          <w:szCs w:val="28"/>
          <w:lang w:val="kk-KZ"/>
        </w:rPr>
        <w:lastRenderedPageBreak/>
        <w:t>эндоплазматического ретикулума связан фермент, обеспечивающий образование глюкозы из глюкозо-6-фосфата. Эта реакция имеет большое значение в поддержании уровня глюкозы в организме человека.</w:t>
      </w:r>
    </w:p>
    <w:p w:rsidR="008729FC" w:rsidRPr="008729FC" w:rsidRDefault="008729FC" w:rsidP="008729FC">
      <w:pPr>
        <w:spacing w:after="0" w:line="240" w:lineRule="auto"/>
        <w:ind w:firstLine="709"/>
        <w:jc w:val="both"/>
        <w:rPr>
          <w:rFonts w:ascii="Times New Roman" w:hAnsi="Times New Roman" w:cs="Times New Roman"/>
          <w:color w:val="000000" w:themeColor="text1"/>
          <w:sz w:val="28"/>
          <w:szCs w:val="28"/>
          <w:lang w:val="kk-KZ"/>
        </w:rPr>
      </w:pPr>
      <w:r w:rsidRPr="008729FC">
        <w:rPr>
          <w:rFonts w:ascii="Times New Roman" w:hAnsi="Times New Roman" w:cs="Times New Roman"/>
          <w:color w:val="000000" w:themeColor="text1"/>
          <w:sz w:val="28"/>
          <w:szCs w:val="28"/>
          <w:lang w:val="kk-KZ"/>
        </w:rPr>
        <w:t>В организме человека эндоплазматическая сеть особенно хорошо развита в клетках, синтезирующих гормоны, в клетках печени.</w:t>
      </w:r>
    </w:p>
    <w:p w:rsidR="00C744AD" w:rsidRDefault="008729FC" w:rsidP="008729FC">
      <w:pPr>
        <w:spacing w:after="0" w:line="240" w:lineRule="auto"/>
        <w:ind w:firstLine="709"/>
        <w:jc w:val="both"/>
        <w:rPr>
          <w:rFonts w:ascii="Times New Roman" w:hAnsi="Times New Roman" w:cs="Times New Roman"/>
          <w:color w:val="000000" w:themeColor="text1"/>
          <w:sz w:val="28"/>
          <w:szCs w:val="28"/>
          <w:lang w:val="kk-KZ"/>
        </w:rPr>
      </w:pPr>
      <w:r w:rsidRPr="008729FC">
        <w:rPr>
          <w:rFonts w:ascii="Times New Roman" w:hAnsi="Times New Roman" w:cs="Times New Roman"/>
          <w:color w:val="000000" w:themeColor="text1"/>
          <w:sz w:val="28"/>
          <w:szCs w:val="28"/>
          <w:lang w:val="kk-KZ"/>
        </w:rPr>
        <w:t>Комплекс Гольджи (КГ, или аппарат Гольджи, – пластинчатый комплекс, расположен вблизи ядра, между ЭПС и плазмалеммой. Его структурно-функциональная единица – диктиосома – представляет собой стопку из 5–20 плоских одномембранных мешочков (цистерн), имеющих диаметр около 1 мкм, внутренние полости которых не сообщаются друг с другом. Количество таких мешочков в стопке обычно не превышает 5–20, а расстояние между ними составляет 20–25 нм.</w:t>
      </w:r>
    </w:p>
    <w:p w:rsidR="008729FC" w:rsidRPr="008729FC" w:rsidRDefault="008729FC" w:rsidP="008729FC">
      <w:pPr>
        <w:spacing w:after="0" w:line="240" w:lineRule="auto"/>
        <w:ind w:firstLine="709"/>
        <w:jc w:val="both"/>
        <w:rPr>
          <w:rFonts w:ascii="Times New Roman" w:hAnsi="Times New Roman" w:cs="Times New Roman"/>
          <w:color w:val="000000" w:themeColor="text1"/>
          <w:sz w:val="28"/>
          <w:szCs w:val="28"/>
          <w:lang w:val="kk-KZ"/>
        </w:rPr>
      </w:pPr>
      <w:r w:rsidRPr="008729FC">
        <w:rPr>
          <w:rFonts w:ascii="Times New Roman" w:hAnsi="Times New Roman" w:cs="Times New Roman"/>
          <w:color w:val="000000" w:themeColor="text1"/>
          <w:sz w:val="28"/>
          <w:szCs w:val="28"/>
          <w:lang w:val="kk-KZ"/>
        </w:rPr>
        <w:t>Белки, синтезированные на шероховатой эндоплазматической сети, попадают в аппарат Гольджи. Здесь осуществляется химическая модификация транспортируемых белков и их упаковка в специальные пузырьки.</w:t>
      </w:r>
    </w:p>
    <w:p w:rsidR="008729FC" w:rsidRPr="008729FC" w:rsidRDefault="008729FC" w:rsidP="008729FC">
      <w:pPr>
        <w:spacing w:after="0" w:line="240" w:lineRule="auto"/>
        <w:ind w:firstLine="709"/>
        <w:jc w:val="both"/>
        <w:rPr>
          <w:rFonts w:ascii="Times New Roman" w:hAnsi="Times New Roman" w:cs="Times New Roman"/>
          <w:color w:val="000000" w:themeColor="text1"/>
          <w:sz w:val="28"/>
          <w:szCs w:val="28"/>
          <w:lang w:val="kk-KZ"/>
        </w:rPr>
      </w:pPr>
      <w:r w:rsidRPr="008729FC">
        <w:rPr>
          <w:rFonts w:ascii="Times New Roman" w:hAnsi="Times New Roman" w:cs="Times New Roman"/>
          <w:color w:val="000000" w:themeColor="text1"/>
          <w:sz w:val="28"/>
          <w:szCs w:val="28"/>
          <w:lang w:val="kk-KZ"/>
        </w:rPr>
        <w:t>Таким образом, основными функциями комплекса Гольджи являются химическая модификация, накопление, сортировка, упаковка в секреторные пузырьки и транспорт по назначению белков и липидов, синтезированных в ЭПС.</w:t>
      </w:r>
    </w:p>
    <w:p w:rsidR="008729FC" w:rsidRPr="008729FC" w:rsidRDefault="008729FC" w:rsidP="008729FC">
      <w:pPr>
        <w:spacing w:after="0" w:line="240" w:lineRule="auto"/>
        <w:ind w:firstLine="709"/>
        <w:jc w:val="both"/>
        <w:rPr>
          <w:rFonts w:ascii="Times New Roman" w:hAnsi="Times New Roman" w:cs="Times New Roman"/>
          <w:color w:val="000000" w:themeColor="text1"/>
          <w:sz w:val="28"/>
          <w:szCs w:val="28"/>
          <w:lang w:val="kk-KZ"/>
        </w:rPr>
      </w:pPr>
      <w:r w:rsidRPr="008729FC">
        <w:rPr>
          <w:rFonts w:ascii="Times New Roman" w:hAnsi="Times New Roman" w:cs="Times New Roman"/>
          <w:color w:val="000000" w:themeColor="text1"/>
          <w:sz w:val="28"/>
          <w:szCs w:val="28"/>
          <w:lang w:val="kk-KZ"/>
        </w:rPr>
        <w:t>В комплексе Гольджи образуются лизосомы и синтезируются некоторые полисахариды.</w:t>
      </w:r>
    </w:p>
    <w:p w:rsidR="008729FC" w:rsidRPr="008729FC" w:rsidRDefault="008729FC" w:rsidP="008729FC">
      <w:pPr>
        <w:spacing w:after="0" w:line="240" w:lineRule="auto"/>
        <w:ind w:firstLine="709"/>
        <w:jc w:val="both"/>
        <w:rPr>
          <w:rFonts w:ascii="Times New Roman" w:hAnsi="Times New Roman" w:cs="Times New Roman"/>
          <w:color w:val="000000" w:themeColor="text1"/>
          <w:sz w:val="28"/>
          <w:szCs w:val="28"/>
          <w:lang w:val="kk-KZ"/>
        </w:rPr>
      </w:pPr>
      <w:r w:rsidRPr="008729FC">
        <w:rPr>
          <w:rFonts w:ascii="Times New Roman" w:hAnsi="Times New Roman" w:cs="Times New Roman"/>
          <w:color w:val="000000" w:themeColor="text1"/>
          <w:sz w:val="28"/>
          <w:szCs w:val="28"/>
          <w:lang w:val="kk-KZ"/>
        </w:rPr>
        <w:t>Лизосомальная система и пероксисомы</w:t>
      </w:r>
    </w:p>
    <w:p w:rsidR="008729FC" w:rsidRPr="008729FC" w:rsidRDefault="008729FC" w:rsidP="008729FC">
      <w:pPr>
        <w:spacing w:after="0" w:line="240" w:lineRule="auto"/>
        <w:ind w:firstLine="709"/>
        <w:jc w:val="both"/>
        <w:rPr>
          <w:rFonts w:ascii="Times New Roman" w:hAnsi="Times New Roman" w:cs="Times New Roman"/>
          <w:color w:val="000000" w:themeColor="text1"/>
          <w:sz w:val="28"/>
          <w:szCs w:val="28"/>
          <w:lang w:val="kk-KZ"/>
        </w:rPr>
      </w:pPr>
      <w:r w:rsidRPr="008729FC">
        <w:rPr>
          <w:rFonts w:ascii="Times New Roman" w:hAnsi="Times New Roman" w:cs="Times New Roman"/>
          <w:color w:val="000000" w:themeColor="text1"/>
          <w:sz w:val="28"/>
          <w:szCs w:val="28"/>
          <w:lang w:val="kk-KZ"/>
        </w:rPr>
        <w:t>Лизосомы – мембранные органеллы клеток животных и грибов, содержащие гидролитические ферменты и осуществляющие гидролитическое расщепление макромолекул (внутриклеточное пищеварение). Лизосомы представляют собой окружённые одинарной мембраной пузырьки, размеры которых в клетках животных колеблются от 0,2 до 0,5 мкм. В лизосомах содержится не менее 60 гидролитических ферментов, которые расщепляют все основные классы органических макромолекул.</w:t>
      </w:r>
    </w:p>
    <w:p w:rsidR="008729FC" w:rsidRPr="008729FC" w:rsidRDefault="008729FC" w:rsidP="008729FC">
      <w:pPr>
        <w:spacing w:after="0" w:line="240" w:lineRule="auto"/>
        <w:ind w:firstLine="709"/>
        <w:jc w:val="both"/>
        <w:rPr>
          <w:rFonts w:ascii="Times New Roman" w:hAnsi="Times New Roman" w:cs="Times New Roman"/>
          <w:color w:val="000000" w:themeColor="text1"/>
          <w:sz w:val="28"/>
          <w:szCs w:val="28"/>
          <w:lang w:val="kk-KZ"/>
        </w:rPr>
      </w:pPr>
      <w:r w:rsidRPr="008729FC">
        <w:rPr>
          <w:rFonts w:ascii="Times New Roman" w:hAnsi="Times New Roman" w:cs="Times New Roman"/>
          <w:color w:val="000000" w:themeColor="text1"/>
          <w:sz w:val="28"/>
          <w:szCs w:val="28"/>
          <w:lang w:val="kk-KZ"/>
        </w:rPr>
        <w:t>Все ферменты лизосом активны лишь в кислой среде при значениях pH, близких 5,0. Количество лизосом в разных клетках варьирует от единичных до нескольких сотен, как например, в фагоцитах.</w:t>
      </w:r>
    </w:p>
    <w:p w:rsidR="008729FC" w:rsidRPr="008729FC" w:rsidRDefault="008729FC" w:rsidP="008729FC">
      <w:pPr>
        <w:spacing w:after="0" w:line="240" w:lineRule="auto"/>
        <w:ind w:firstLine="709"/>
        <w:jc w:val="both"/>
        <w:rPr>
          <w:rFonts w:ascii="Times New Roman" w:hAnsi="Times New Roman" w:cs="Times New Roman"/>
          <w:color w:val="000000" w:themeColor="text1"/>
          <w:sz w:val="28"/>
          <w:szCs w:val="28"/>
          <w:lang w:val="kk-KZ"/>
        </w:rPr>
      </w:pPr>
      <w:r w:rsidRPr="008729FC">
        <w:rPr>
          <w:rFonts w:ascii="Times New Roman" w:hAnsi="Times New Roman" w:cs="Times New Roman"/>
          <w:color w:val="000000" w:themeColor="text1"/>
          <w:sz w:val="28"/>
          <w:szCs w:val="28"/>
          <w:lang w:val="kk-KZ"/>
        </w:rPr>
        <w:t>Завершающие этапы процесса внутриклеточного переваривания веществ, поглощённых клеткой, осуществляются в лизосомах.</w:t>
      </w:r>
    </w:p>
    <w:p w:rsidR="008729FC" w:rsidRPr="008729FC" w:rsidRDefault="008729FC" w:rsidP="008729FC">
      <w:pPr>
        <w:spacing w:after="0" w:line="240" w:lineRule="auto"/>
        <w:ind w:firstLine="709"/>
        <w:jc w:val="both"/>
        <w:rPr>
          <w:rFonts w:ascii="Times New Roman" w:hAnsi="Times New Roman" w:cs="Times New Roman"/>
          <w:color w:val="000000" w:themeColor="text1"/>
          <w:sz w:val="28"/>
          <w:szCs w:val="28"/>
          <w:lang w:val="kk-KZ"/>
        </w:rPr>
      </w:pPr>
      <w:r w:rsidRPr="008729FC">
        <w:rPr>
          <w:rFonts w:ascii="Times New Roman" w:hAnsi="Times New Roman" w:cs="Times New Roman"/>
          <w:color w:val="000000" w:themeColor="text1"/>
          <w:sz w:val="28"/>
          <w:szCs w:val="28"/>
          <w:lang w:val="kk-KZ"/>
        </w:rPr>
        <w:t>Лизосомы с помощью своих ферментов могут разрушать не только отдельные органеллы или клетки, но и целые органы (автолиз). Например, в процессе онтогенеза лягушки с помощью ферментов лизосом лизируются хвост и жабры головастика, а образующиеся при этом продукты распада используются для формирования органов взрослого животного.</w:t>
      </w:r>
    </w:p>
    <w:p w:rsidR="008729FC" w:rsidRPr="008729FC" w:rsidRDefault="008729FC" w:rsidP="008729FC">
      <w:pPr>
        <w:spacing w:after="0" w:line="240" w:lineRule="auto"/>
        <w:ind w:firstLine="709"/>
        <w:jc w:val="both"/>
        <w:rPr>
          <w:rFonts w:ascii="Times New Roman" w:hAnsi="Times New Roman" w:cs="Times New Roman"/>
          <w:color w:val="000000" w:themeColor="text1"/>
          <w:sz w:val="28"/>
          <w:szCs w:val="28"/>
          <w:lang w:val="kk-KZ"/>
        </w:rPr>
      </w:pPr>
      <w:r w:rsidRPr="008729FC">
        <w:rPr>
          <w:rFonts w:ascii="Times New Roman" w:hAnsi="Times New Roman" w:cs="Times New Roman"/>
          <w:color w:val="000000" w:themeColor="text1"/>
          <w:sz w:val="28"/>
          <w:szCs w:val="28"/>
          <w:lang w:val="kk-KZ"/>
        </w:rPr>
        <w:t>Митохондрии – крупные мембранные органоиды клетки, которые можно различить в световой микроскоп. Митохондрии присутствуют во всех эукариотических клетках человека, кроме эритроцитов.</w:t>
      </w:r>
    </w:p>
    <w:p w:rsidR="008729FC" w:rsidRPr="008729FC" w:rsidRDefault="008729FC" w:rsidP="008729FC">
      <w:pPr>
        <w:spacing w:after="0" w:line="240" w:lineRule="auto"/>
        <w:ind w:firstLine="709"/>
        <w:jc w:val="both"/>
        <w:rPr>
          <w:rFonts w:ascii="Times New Roman" w:hAnsi="Times New Roman" w:cs="Times New Roman"/>
          <w:color w:val="000000" w:themeColor="text1"/>
          <w:sz w:val="28"/>
          <w:szCs w:val="28"/>
          <w:lang w:val="kk-KZ"/>
        </w:rPr>
      </w:pPr>
      <w:r w:rsidRPr="008729FC">
        <w:rPr>
          <w:rFonts w:ascii="Times New Roman" w:hAnsi="Times New Roman" w:cs="Times New Roman"/>
          <w:color w:val="000000" w:themeColor="text1"/>
          <w:sz w:val="28"/>
          <w:szCs w:val="28"/>
          <w:lang w:val="kk-KZ"/>
        </w:rPr>
        <w:lastRenderedPageBreak/>
        <w:t>Они имеют обычно округлую, удлиненную или нитевидную формы. Количество митохондрий в клетке колеблется в широких пределах (от 1 до 100 тыс. и более) и зависит от потребностей клетки в энергии. Митохондрии имеют наружную и внутреннюю мембраны.</w:t>
      </w:r>
    </w:p>
    <w:p w:rsidR="008729FC" w:rsidRPr="008729FC" w:rsidRDefault="008729FC" w:rsidP="008729FC">
      <w:pPr>
        <w:spacing w:after="0" w:line="240" w:lineRule="auto"/>
        <w:ind w:firstLine="709"/>
        <w:jc w:val="both"/>
        <w:rPr>
          <w:rFonts w:ascii="Times New Roman" w:hAnsi="Times New Roman" w:cs="Times New Roman"/>
          <w:color w:val="000000" w:themeColor="text1"/>
          <w:sz w:val="28"/>
          <w:szCs w:val="28"/>
          <w:lang w:val="kk-KZ"/>
        </w:rPr>
      </w:pPr>
      <w:r w:rsidRPr="008729FC">
        <w:rPr>
          <w:rFonts w:ascii="Times New Roman" w:hAnsi="Times New Roman" w:cs="Times New Roman"/>
          <w:color w:val="000000" w:themeColor="text1"/>
          <w:sz w:val="28"/>
          <w:szCs w:val="28"/>
          <w:lang w:val="kk-KZ"/>
        </w:rPr>
        <w:t>На внутренней поверхности увеличенного фрагмента кристы видны небольшие выпуклости, обращенные в митохондриальный матрикс, которые содержат ферментные системы, обеспечивающие процессы дыхания. Наружная мембрана гладкая и по своему составу сходна с плазмалеммой.</w:t>
      </w:r>
    </w:p>
    <w:p w:rsidR="008729FC" w:rsidRPr="008729FC" w:rsidRDefault="008729FC" w:rsidP="008729FC">
      <w:pPr>
        <w:spacing w:after="0" w:line="240" w:lineRule="auto"/>
        <w:ind w:firstLine="709"/>
        <w:jc w:val="both"/>
        <w:rPr>
          <w:rFonts w:ascii="Times New Roman" w:hAnsi="Times New Roman" w:cs="Times New Roman"/>
          <w:color w:val="000000" w:themeColor="text1"/>
          <w:sz w:val="28"/>
          <w:szCs w:val="28"/>
          <w:lang w:val="kk-KZ"/>
        </w:rPr>
      </w:pPr>
      <w:r w:rsidRPr="008729FC">
        <w:rPr>
          <w:rFonts w:ascii="Times New Roman" w:hAnsi="Times New Roman" w:cs="Times New Roman"/>
          <w:color w:val="000000" w:themeColor="text1"/>
          <w:sz w:val="28"/>
          <w:szCs w:val="28"/>
          <w:lang w:val="kk-KZ"/>
        </w:rPr>
        <w:t>В матриксе содержатся кольцевая молекула митохондриальной ДНК (мтДНК), различные включения, а также молекулы мРНК, транспортной РНК (тРНК) и рибосомы, сходные по строению с рибосомами бактерий. Здесь же располагаются ферменты, превращающие пируват и жирные кислоты в ацетил-КоА, и ферменты реакций цикла Кребса.</w:t>
      </w:r>
    </w:p>
    <w:p w:rsidR="008729FC" w:rsidRPr="008729FC" w:rsidRDefault="008729FC" w:rsidP="008729FC">
      <w:pPr>
        <w:spacing w:after="0" w:line="240" w:lineRule="auto"/>
        <w:ind w:firstLine="709"/>
        <w:jc w:val="both"/>
        <w:rPr>
          <w:rFonts w:ascii="Times New Roman" w:hAnsi="Times New Roman" w:cs="Times New Roman"/>
          <w:color w:val="000000" w:themeColor="text1"/>
          <w:sz w:val="28"/>
          <w:szCs w:val="28"/>
          <w:lang w:val="kk-KZ"/>
        </w:rPr>
      </w:pPr>
      <w:r w:rsidRPr="008729FC">
        <w:rPr>
          <w:rFonts w:ascii="Times New Roman" w:hAnsi="Times New Roman" w:cs="Times New Roman"/>
          <w:color w:val="000000" w:themeColor="text1"/>
          <w:sz w:val="28"/>
          <w:szCs w:val="28"/>
          <w:lang w:val="kk-KZ"/>
        </w:rPr>
        <w:t>Митохондриальная ДНК имеет не линейную, как в хромосомах ядра, а кольцевую форму. Главная функция митохондрий – синтез АТФ, основного источника энергии для обеспечения жизнедеятельности клетки. Поэтому митохондрии называют «энергетическими станциями» клетки.</w:t>
      </w:r>
    </w:p>
    <w:p w:rsidR="008729FC" w:rsidRPr="008729FC" w:rsidRDefault="008729FC" w:rsidP="008729FC">
      <w:pPr>
        <w:spacing w:after="0" w:line="240" w:lineRule="auto"/>
        <w:ind w:firstLine="709"/>
        <w:jc w:val="both"/>
        <w:rPr>
          <w:rFonts w:ascii="Times New Roman" w:hAnsi="Times New Roman" w:cs="Times New Roman"/>
          <w:color w:val="000000" w:themeColor="text1"/>
          <w:sz w:val="28"/>
          <w:szCs w:val="28"/>
          <w:lang w:val="kk-KZ"/>
        </w:rPr>
      </w:pPr>
      <w:r w:rsidRPr="008729FC">
        <w:rPr>
          <w:rFonts w:ascii="Times New Roman" w:hAnsi="Times New Roman" w:cs="Times New Roman"/>
          <w:color w:val="000000" w:themeColor="text1"/>
          <w:sz w:val="28"/>
          <w:szCs w:val="28"/>
          <w:lang w:val="kk-KZ"/>
        </w:rPr>
        <w:t>Пластиды</w:t>
      </w:r>
    </w:p>
    <w:p w:rsidR="008729FC" w:rsidRPr="008729FC" w:rsidRDefault="008729FC" w:rsidP="008729FC">
      <w:pPr>
        <w:spacing w:after="0" w:line="240" w:lineRule="auto"/>
        <w:ind w:firstLine="709"/>
        <w:jc w:val="both"/>
        <w:rPr>
          <w:rFonts w:ascii="Times New Roman" w:hAnsi="Times New Roman" w:cs="Times New Roman"/>
          <w:color w:val="000000" w:themeColor="text1"/>
          <w:sz w:val="28"/>
          <w:szCs w:val="28"/>
          <w:lang w:val="kk-KZ"/>
        </w:rPr>
      </w:pPr>
      <w:r w:rsidRPr="008729FC">
        <w:rPr>
          <w:rFonts w:ascii="Times New Roman" w:hAnsi="Times New Roman" w:cs="Times New Roman"/>
          <w:color w:val="000000" w:themeColor="text1"/>
          <w:sz w:val="28"/>
          <w:szCs w:val="28"/>
          <w:lang w:val="kk-KZ"/>
        </w:rPr>
        <w:t>Пластиды – это органоиды клеток растений и некоторых фотосинтезирующих простейших. У большинства животных и грибов пластид нет.</w:t>
      </w:r>
    </w:p>
    <w:p w:rsidR="008729FC" w:rsidRDefault="008729FC" w:rsidP="008729FC">
      <w:pPr>
        <w:spacing w:after="0" w:line="240" w:lineRule="auto"/>
        <w:ind w:firstLine="709"/>
        <w:jc w:val="both"/>
        <w:rPr>
          <w:rFonts w:ascii="Times New Roman" w:hAnsi="Times New Roman" w:cs="Times New Roman"/>
          <w:color w:val="000000" w:themeColor="text1"/>
          <w:sz w:val="28"/>
          <w:szCs w:val="28"/>
          <w:lang w:val="kk-KZ"/>
        </w:rPr>
      </w:pPr>
      <w:r w:rsidRPr="008729FC">
        <w:rPr>
          <w:rFonts w:ascii="Times New Roman" w:hAnsi="Times New Roman" w:cs="Times New Roman"/>
          <w:color w:val="000000" w:themeColor="text1"/>
          <w:sz w:val="28"/>
          <w:szCs w:val="28"/>
          <w:lang w:val="kk-KZ"/>
        </w:rPr>
        <w:t>Пластиды делятся на несколько типов: хлоропласты, хромопласты, лейкопласты. Наиболее важный и известный – хлоропласт, содержащий зелёный пигмент хлорофилл, который обеспечивает процесс фотосинтеза.</w:t>
      </w:r>
    </w:p>
    <w:p w:rsidR="008729FC" w:rsidRDefault="008729FC" w:rsidP="008729FC">
      <w:pPr>
        <w:spacing w:after="0" w:line="240" w:lineRule="auto"/>
        <w:ind w:firstLine="709"/>
        <w:jc w:val="both"/>
        <w:rPr>
          <w:rFonts w:ascii="Times New Roman" w:hAnsi="Times New Roman" w:cs="Times New Roman"/>
          <w:color w:val="000000" w:themeColor="text1"/>
          <w:sz w:val="28"/>
          <w:szCs w:val="28"/>
          <w:lang w:val="kk-KZ"/>
        </w:rPr>
      </w:pPr>
      <w:r w:rsidRPr="008729FC">
        <w:rPr>
          <w:rFonts w:ascii="Times New Roman" w:hAnsi="Times New Roman" w:cs="Times New Roman"/>
          <w:color w:val="000000" w:themeColor="text1"/>
          <w:sz w:val="28"/>
          <w:szCs w:val="28"/>
          <w:lang w:val="kk-KZ"/>
        </w:rPr>
        <w:t>Все виды пластид связаны между собой общим происхождением или возможным взаимопревращением. Пластиды развиваются из пропластид – более мелких органоидов меристематических клеток.</w:t>
      </w:r>
    </w:p>
    <w:p w:rsidR="008729FC" w:rsidRPr="008729FC" w:rsidRDefault="008729FC" w:rsidP="008729FC">
      <w:pPr>
        <w:spacing w:after="0" w:line="240" w:lineRule="auto"/>
        <w:ind w:firstLine="709"/>
        <w:jc w:val="both"/>
        <w:rPr>
          <w:rFonts w:ascii="Times New Roman" w:hAnsi="Times New Roman" w:cs="Times New Roman"/>
          <w:color w:val="000000" w:themeColor="text1"/>
          <w:sz w:val="28"/>
          <w:szCs w:val="28"/>
          <w:lang w:val="kk-KZ"/>
        </w:rPr>
      </w:pPr>
      <w:r w:rsidRPr="008729FC">
        <w:rPr>
          <w:rFonts w:ascii="Times New Roman" w:hAnsi="Times New Roman" w:cs="Times New Roman"/>
          <w:color w:val="000000" w:themeColor="text1"/>
          <w:sz w:val="28"/>
          <w:szCs w:val="28"/>
          <w:lang w:val="kk-KZ"/>
        </w:rPr>
        <w:t>Строение пластид</w:t>
      </w:r>
    </w:p>
    <w:p w:rsidR="008729FC" w:rsidRPr="008729FC" w:rsidRDefault="008729FC" w:rsidP="008729FC">
      <w:pPr>
        <w:spacing w:after="0" w:line="240" w:lineRule="auto"/>
        <w:ind w:firstLine="709"/>
        <w:jc w:val="both"/>
        <w:rPr>
          <w:rFonts w:ascii="Times New Roman" w:hAnsi="Times New Roman" w:cs="Times New Roman"/>
          <w:color w:val="000000" w:themeColor="text1"/>
          <w:sz w:val="28"/>
          <w:szCs w:val="28"/>
          <w:lang w:val="kk-KZ"/>
        </w:rPr>
      </w:pPr>
      <w:r w:rsidRPr="008729FC">
        <w:rPr>
          <w:rFonts w:ascii="Times New Roman" w:hAnsi="Times New Roman" w:cs="Times New Roman"/>
          <w:color w:val="000000" w:themeColor="text1"/>
          <w:sz w:val="28"/>
          <w:szCs w:val="28"/>
          <w:lang w:val="kk-KZ"/>
        </w:rPr>
        <w:t>Пластиды относятся к двумембранным органоидам, у них есть внешняя и внутренняя мембраны.</w:t>
      </w:r>
    </w:p>
    <w:p w:rsidR="008729FC" w:rsidRPr="008729FC" w:rsidRDefault="008729FC" w:rsidP="008729FC">
      <w:pPr>
        <w:spacing w:after="0" w:line="240" w:lineRule="auto"/>
        <w:ind w:firstLine="709"/>
        <w:jc w:val="both"/>
        <w:rPr>
          <w:rFonts w:ascii="Times New Roman" w:hAnsi="Times New Roman" w:cs="Times New Roman"/>
          <w:color w:val="000000" w:themeColor="text1"/>
          <w:sz w:val="28"/>
          <w:szCs w:val="28"/>
          <w:lang w:val="kk-KZ"/>
        </w:rPr>
      </w:pPr>
      <w:r w:rsidRPr="008729FC">
        <w:rPr>
          <w:rFonts w:ascii="Times New Roman" w:hAnsi="Times New Roman" w:cs="Times New Roman"/>
          <w:color w:val="000000" w:themeColor="text1"/>
          <w:sz w:val="28"/>
          <w:szCs w:val="28"/>
          <w:lang w:val="kk-KZ"/>
        </w:rPr>
        <w:t>Во многих пластидах, особенно в хлоропластах, хорошо развита внутренняя мембранная система, формирующая такие структуры, как тилакоиды, граны (стопки тилакоидов), ламелы – удлинённые тилакоиды, соединяющие соседние граны. Внутреннее содержимое пластид обычно называют стромой. В ней, помимо прочего, находятся крахмальные зёрна.</w:t>
      </w:r>
    </w:p>
    <w:p w:rsidR="008729FC" w:rsidRPr="008729FC" w:rsidRDefault="008729FC" w:rsidP="008729FC">
      <w:pPr>
        <w:spacing w:after="0" w:line="240" w:lineRule="auto"/>
        <w:ind w:firstLine="709"/>
        <w:jc w:val="both"/>
        <w:rPr>
          <w:rFonts w:ascii="Times New Roman" w:hAnsi="Times New Roman" w:cs="Times New Roman"/>
          <w:color w:val="000000" w:themeColor="text1"/>
          <w:sz w:val="28"/>
          <w:szCs w:val="28"/>
          <w:lang w:val="kk-KZ"/>
        </w:rPr>
      </w:pPr>
      <w:r w:rsidRPr="008729FC">
        <w:rPr>
          <w:rFonts w:ascii="Times New Roman" w:hAnsi="Times New Roman" w:cs="Times New Roman"/>
          <w:color w:val="000000" w:themeColor="text1"/>
          <w:sz w:val="28"/>
          <w:szCs w:val="28"/>
          <w:lang w:val="kk-KZ"/>
        </w:rPr>
        <w:t>Считается, что в процессе эволюции пластиды появились аналогично митохондриям – путём внедрения в клетку-хозяина другой прокариотической клетки, способной в данном случае к фотосинтезу. Поэтому пластиды считают полуавтономными органеллами. Они могут делиться независимо от делений клетки, у них есть собственная ДНК, РНК, рибосомы прокариотического типа, т. е. собственный белоксинтезирующий аппарат. Часть генов, управляющая их функционированием, находится как раз в ядре.</w:t>
      </w:r>
    </w:p>
    <w:p w:rsidR="008729FC" w:rsidRPr="008729FC" w:rsidRDefault="008729FC" w:rsidP="008729FC">
      <w:pPr>
        <w:spacing w:after="0" w:line="240" w:lineRule="auto"/>
        <w:ind w:firstLine="709"/>
        <w:jc w:val="both"/>
        <w:rPr>
          <w:rFonts w:ascii="Times New Roman" w:hAnsi="Times New Roman" w:cs="Times New Roman"/>
          <w:color w:val="000000" w:themeColor="text1"/>
          <w:sz w:val="28"/>
          <w:szCs w:val="28"/>
          <w:lang w:val="kk-KZ"/>
        </w:rPr>
      </w:pPr>
      <w:r w:rsidRPr="008729FC">
        <w:rPr>
          <w:rFonts w:ascii="Times New Roman" w:hAnsi="Times New Roman" w:cs="Times New Roman"/>
          <w:color w:val="000000" w:themeColor="text1"/>
          <w:sz w:val="28"/>
          <w:szCs w:val="28"/>
          <w:lang w:val="kk-KZ"/>
        </w:rPr>
        <w:t>Ядро</w:t>
      </w:r>
    </w:p>
    <w:p w:rsidR="008729FC" w:rsidRPr="008729FC" w:rsidRDefault="008729FC" w:rsidP="008729FC">
      <w:pPr>
        <w:spacing w:after="0" w:line="240" w:lineRule="auto"/>
        <w:ind w:firstLine="709"/>
        <w:jc w:val="both"/>
        <w:rPr>
          <w:rFonts w:ascii="Times New Roman" w:hAnsi="Times New Roman" w:cs="Times New Roman"/>
          <w:color w:val="000000" w:themeColor="text1"/>
          <w:sz w:val="28"/>
          <w:szCs w:val="28"/>
          <w:lang w:val="kk-KZ"/>
        </w:rPr>
      </w:pPr>
      <w:r w:rsidRPr="008729FC">
        <w:rPr>
          <w:rFonts w:ascii="Times New Roman" w:hAnsi="Times New Roman" w:cs="Times New Roman"/>
          <w:color w:val="000000" w:themeColor="text1"/>
          <w:sz w:val="28"/>
          <w:szCs w:val="28"/>
          <w:lang w:val="kk-KZ"/>
        </w:rPr>
        <w:t>Ядро – важнейшая часть эукариотической клетки. Оно состоит из ядерной оболочки, кариоплазмы, ядрышек, хроматина.</w:t>
      </w:r>
    </w:p>
    <w:p w:rsidR="008729FC" w:rsidRPr="008729FC" w:rsidRDefault="008729FC" w:rsidP="008729FC">
      <w:pPr>
        <w:spacing w:after="0" w:line="240" w:lineRule="auto"/>
        <w:ind w:firstLine="709"/>
        <w:jc w:val="both"/>
        <w:rPr>
          <w:rFonts w:ascii="Times New Roman" w:hAnsi="Times New Roman" w:cs="Times New Roman"/>
          <w:color w:val="000000" w:themeColor="text1"/>
          <w:sz w:val="28"/>
          <w:szCs w:val="28"/>
          <w:lang w:val="kk-KZ"/>
        </w:rPr>
      </w:pPr>
      <w:r w:rsidRPr="008729FC">
        <w:rPr>
          <w:rFonts w:ascii="Times New Roman" w:hAnsi="Times New Roman" w:cs="Times New Roman"/>
          <w:color w:val="000000" w:themeColor="text1"/>
          <w:sz w:val="28"/>
          <w:szCs w:val="28"/>
          <w:lang w:val="kk-KZ"/>
        </w:rPr>
        <w:lastRenderedPageBreak/>
        <w:t>1. Ядерная оболочка по строению аналогична клеточной мембране, содержит поры. Ядерная оболочка защищает генетический аппарат от воздействия веществ цитоплазмы. Осуществляет контроль за транспортом веществ.</w:t>
      </w:r>
    </w:p>
    <w:p w:rsidR="008729FC" w:rsidRPr="008729FC" w:rsidRDefault="008729FC" w:rsidP="008729FC">
      <w:pPr>
        <w:spacing w:after="0" w:line="240" w:lineRule="auto"/>
        <w:ind w:firstLine="709"/>
        <w:jc w:val="both"/>
        <w:rPr>
          <w:rFonts w:ascii="Times New Roman" w:hAnsi="Times New Roman" w:cs="Times New Roman"/>
          <w:color w:val="000000" w:themeColor="text1"/>
          <w:sz w:val="28"/>
          <w:szCs w:val="28"/>
          <w:lang w:val="kk-KZ"/>
        </w:rPr>
      </w:pPr>
      <w:r w:rsidRPr="008729FC">
        <w:rPr>
          <w:rFonts w:ascii="Times New Roman" w:hAnsi="Times New Roman" w:cs="Times New Roman"/>
          <w:color w:val="000000" w:themeColor="text1"/>
          <w:sz w:val="28"/>
          <w:szCs w:val="28"/>
          <w:lang w:val="kk-KZ"/>
        </w:rPr>
        <w:t>2. Кариоплазма представляет собой коллоидный раствор, содержащий белки, углеводы, соли, другие органические и неорганические вещества. В кариоплазме содержатся все нуклеиновые кислоты: практически весь запас ДНК, информационные, транспортные и рибосомальные РНК.</w:t>
      </w:r>
    </w:p>
    <w:p w:rsidR="008729FC" w:rsidRPr="008729FC" w:rsidRDefault="008729FC" w:rsidP="008729FC">
      <w:pPr>
        <w:spacing w:after="0" w:line="240" w:lineRule="auto"/>
        <w:ind w:firstLine="709"/>
        <w:jc w:val="both"/>
        <w:rPr>
          <w:rFonts w:ascii="Times New Roman" w:hAnsi="Times New Roman" w:cs="Times New Roman"/>
          <w:color w:val="000000" w:themeColor="text1"/>
          <w:sz w:val="28"/>
          <w:szCs w:val="28"/>
          <w:lang w:val="kk-KZ"/>
        </w:rPr>
      </w:pPr>
      <w:r w:rsidRPr="008729FC">
        <w:rPr>
          <w:rFonts w:ascii="Times New Roman" w:hAnsi="Times New Roman" w:cs="Times New Roman"/>
          <w:color w:val="000000" w:themeColor="text1"/>
          <w:sz w:val="28"/>
          <w:szCs w:val="28"/>
          <w:lang w:val="kk-KZ"/>
        </w:rPr>
        <w:t>3. Ядрышко – сферическое образование, содержит различные белки, нуклеопротеиды, липопротеиды, фосфопротеиды. Функция ядрышек – синтез зародышей рибосом.</w:t>
      </w:r>
    </w:p>
    <w:p w:rsidR="008729FC" w:rsidRPr="008729FC" w:rsidRDefault="008729FC" w:rsidP="008729FC">
      <w:pPr>
        <w:spacing w:after="0" w:line="240" w:lineRule="auto"/>
        <w:ind w:firstLine="709"/>
        <w:jc w:val="both"/>
        <w:rPr>
          <w:rFonts w:ascii="Times New Roman" w:hAnsi="Times New Roman" w:cs="Times New Roman"/>
          <w:color w:val="000000" w:themeColor="text1"/>
          <w:sz w:val="28"/>
          <w:szCs w:val="28"/>
          <w:lang w:val="kk-KZ"/>
        </w:rPr>
      </w:pPr>
      <w:r w:rsidRPr="008729FC">
        <w:rPr>
          <w:rFonts w:ascii="Times New Roman" w:hAnsi="Times New Roman" w:cs="Times New Roman"/>
          <w:color w:val="000000" w:themeColor="text1"/>
          <w:sz w:val="28"/>
          <w:szCs w:val="28"/>
          <w:lang w:val="kk-KZ"/>
        </w:rPr>
        <w:t>4. Хроматин (хромосомы). В стационарном состоянии (время между делениями) ДНК равномерно распределены в кариоплазме в виде хроматина. При делении хроматин преобразуется в хромосомы.</w:t>
      </w:r>
    </w:p>
    <w:p w:rsidR="008729FC" w:rsidRDefault="008729FC" w:rsidP="008729FC">
      <w:pPr>
        <w:spacing w:after="0" w:line="240" w:lineRule="auto"/>
        <w:ind w:firstLine="709"/>
        <w:jc w:val="both"/>
        <w:rPr>
          <w:rFonts w:ascii="Times New Roman" w:hAnsi="Times New Roman" w:cs="Times New Roman"/>
          <w:color w:val="000000" w:themeColor="text1"/>
          <w:sz w:val="28"/>
          <w:szCs w:val="28"/>
          <w:lang w:val="kk-KZ"/>
        </w:rPr>
      </w:pPr>
      <w:r w:rsidRPr="008729FC">
        <w:rPr>
          <w:rFonts w:ascii="Times New Roman" w:hAnsi="Times New Roman" w:cs="Times New Roman"/>
          <w:color w:val="000000" w:themeColor="text1"/>
          <w:sz w:val="28"/>
          <w:szCs w:val="28"/>
          <w:lang w:val="kk-KZ"/>
        </w:rPr>
        <w:t>Функции ядра: в ядре сосредоточена информация о наследственных признаках организма (информационная функция); хромосомы передают признаки организма от родителей к потомкам (функция наследования); ядро согласует и регулирует процессы в клетке (функция регуляции).</w:t>
      </w:r>
    </w:p>
    <w:p w:rsidR="00296034" w:rsidRDefault="00296034" w:rsidP="008729FC">
      <w:pPr>
        <w:spacing w:after="0" w:line="240" w:lineRule="auto"/>
        <w:ind w:firstLine="709"/>
        <w:jc w:val="both"/>
        <w:rPr>
          <w:rFonts w:ascii="Times New Roman" w:hAnsi="Times New Roman" w:cs="Times New Roman"/>
          <w:color w:val="000000" w:themeColor="text1"/>
          <w:sz w:val="28"/>
          <w:szCs w:val="28"/>
          <w:lang w:val="kk-KZ"/>
        </w:rPr>
      </w:pPr>
    </w:p>
    <w:p w:rsidR="00296034" w:rsidRDefault="00296034" w:rsidP="008729FC">
      <w:pPr>
        <w:spacing w:after="0" w:line="240" w:lineRule="auto"/>
        <w:ind w:firstLine="709"/>
        <w:jc w:val="both"/>
        <w:rPr>
          <w:rFonts w:ascii="Times New Roman" w:hAnsi="Times New Roman" w:cs="Times New Roman"/>
          <w:color w:val="000000" w:themeColor="text1"/>
          <w:sz w:val="28"/>
          <w:szCs w:val="28"/>
          <w:lang w:val="kk-KZ"/>
        </w:rPr>
      </w:pPr>
    </w:p>
    <w:p w:rsidR="00296034" w:rsidRPr="00296034" w:rsidRDefault="00296034" w:rsidP="00296034">
      <w:pPr>
        <w:spacing w:after="0" w:line="240" w:lineRule="auto"/>
        <w:ind w:firstLine="709"/>
        <w:jc w:val="both"/>
        <w:outlineLvl w:val="0"/>
        <w:rPr>
          <w:rFonts w:ascii="Times New Roman" w:eastAsia="Times New Roman" w:hAnsi="Times New Roman" w:cs="Times New Roman"/>
          <w:color w:val="000000"/>
          <w:kern w:val="36"/>
          <w:sz w:val="28"/>
          <w:szCs w:val="28"/>
          <w:lang w:eastAsia="ru-RU"/>
        </w:rPr>
      </w:pPr>
      <w:r w:rsidRPr="00296034">
        <w:rPr>
          <w:rFonts w:ascii="Times New Roman" w:eastAsia="Times New Roman" w:hAnsi="Times New Roman" w:cs="Times New Roman"/>
          <w:color w:val="000000"/>
          <w:kern w:val="36"/>
          <w:sz w:val="28"/>
          <w:szCs w:val="28"/>
          <w:lang w:eastAsia="ru-RU"/>
        </w:rPr>
        <w:t>Морфология ядерных структур</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eastAsia="ru-RU"/>
        </w:rPr>
      </w:pPr>
      <w:r w:rsidRPr="00296034">
        <w:rPr>
          <w:rFonts w:ascii="Times New Roman" w:eastAsia="Times New Roman" w:hAnsi="Times New Roman" w:cs="Times New Roman"/>
          <w:color w:val="000000"/>
          <w:sz w:val="28"/>
          <w:szCs w:val="28"/>
          <w:lang w:eastAsia="ru-RU"/>
        </w:rPr>
        <w:t>Термин «ядро» впервые был применен Брауном в 1833 г. для обозначения шаровидных постоянных структур в клетках растений. Позднее такую же структуру описали во всех клетках высших организмов.</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eastAsia="ru-RU"/>
        </w:rPr>
      </w:pPr>
      <w:r w:rsidRPr="00296034">
        <w:rPr>
          <w:rFonts w:ascii="Times New Roman" w:eastAsia="Times New Roman" w:hAnsi="Times New Roman" w:cs="Times New Roman"/>
          <w:color w:val="000000"/>
          <w:sz w:val="28"/>
          <w:szCs w:val="28"/>
          <w:lang w:eastAsia="ru-RU"/>
        </w:rPr>
        <w:t>Ядро выполняет две группы общих функций: первая связана с хранением генетической информации, другая - с реализацией генетической информации, с обеспечением синтеза белка.</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eastAsia="ru-RU"/>
        </w:rPr>
      </w:pPr>
      <w:r w:rsidRPr="00296034">
        <w:rPr>
          <w:rFonts w:ascii="Times New Roman" w:eastAsia="Times New Roman" w:hAnsi="Times New Roman" w:cs="Times New Roman"/>
          <w:color w:val="000000"/>
          <w:sz w:val="28"/>
          <w:szCs w:val="28"/>
          <w:lang w:eastAsia="ru-RU"/>
        </w:rPr>
        <w:t>В первую группу входят функции, осуществляющие поддержание наследственной информации в виде неизменной структуры ДНК. Они связаны с наличием репарационных ферментов, ликвидирующих спонтанные повреждения молекулы ДНК (разрыв одной из цепей ДНК), что сохраняет строение молекул ДНК практически неизменным в ряду поколений клеток. Кроме этого, в ядре происходит воспроизведение или редупликация и разъединение (сегрегация) молекул ДНК, что дает возможность двум клеткам получить совершенно одинаковые генетической информации, а во время мейоза - изменения и рекомбинации генетического материала (кроссинговер). И, наконец, при делении клеток ядра непосредственно участвуют в процессах распределения молекул ДНК.</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eastAsia="ru-RU"/>
        </w:rPr>
      </w:pPr>
      <w:r w:rsidRPr="00296034">
        <w:rPr>
          <w:rFonts w:ascii="Times New Roman" w:eastAsia="Times New Roman" w:hAnsi="Times New Roman" w:cs="Times New Roman"/>
          <w:color w:val="000000"/>
          <w:sz w:val="28"/>
          <w:szCs w:val="28"/>
          <w:lang w:eastAsia="ru-RU"/>
        </w:rPr>
        <w:t xml:space="preserve">Другой группой </w:t>
      </w:r>
      <w:proofErr w:type="gramStart"/>
      <w:r w:rsidRPr="00296034">
        <w:rPr>
          <w:rFonts w:ascii="Times New Roman" w:eastAsia="Times New Roman" w:hAnsi="Times New Roman" w:cs="Times New Roman"/>
          <w:color w:val="000000"/>
          <w:sz w:val="28"/>
          <w:szCs w:val="28"/>
          <w:lang w:eastAsia="ru-RU"/>
        </w:rPr>
        <w:t>ядерных</w:t>
      </w:r>
      <w:proofErr w:type="gramEnd"/>
      <w:r w:rsidRPr="00296034">
        <w:rPr>
          <w:rFonts w:ascii="Times New Roman" w:eastAsia="Times New Roman" w:hAnsi="Times New Roman" w:cs="Times New Roman"/>
          <w:color w:val="000000"/>
          <w:sz w:val="28"/>
          <w:szCs w:val="28"/>
          <w:lang w:eastAsia="ru-RU"/>
        </w:rPr>
        <w:t xml:space="preserve"> </w:t>
      </w:r>
      <w:proofErr w:type="spellStart"/>
      <w:r w:rsidRPr="00296034">
        <w:rPr>
          <w:rFonts w:ascii="Times New Roman" w:eastAsia="Times New Roman" w:hAnsi="Times New Roman" w:cs="Times New Roman"/>
          <w:color w:val="000000"/>
          <w:sz w:val="28"/>
          <w:szCs w:val="28"/>
          <w:lang w:eastAsia="ru-RU"/>
        </w:rPr>
        <w:t>фукций</w:t>
      </w:r>
      <w:proofErr w:type="spellEnd"/>
      <w:r w:rsidRPr="00296034">
        <w:rPr>
          <w:rFonts w:ascii="Times New Roman" w:eastAsia="Times New Roman" w:hAnsi="Times New Roman" w:cs="Times New Roman"/>
          <w:color w:val="000000"/>
          <w:sz w:val="28"/>
          <w:szCs w:val="28"/>
          <w:lang w:eastAsia="ru-RU"/>
        </w:rPr>
        <w:t xml:space="preserve"> является создание клеточного аппарата белкового синтеза. Сюда относятся синтез, транскрипция, на молекулах ДНК разных информационных, </w:t>
      </w:r>
      <w:proofErr w:type="spellStart"/>
      <w:r w:rsidRPr="00296034">
        <w:rPr>
          <w:rFonts w:ascii="Times New Roman" w:eastAsia="Times New Roman" w:hAnsi="Times New Roman" w:cs="Times New Roman"/>
          <w:color w:val="000000"/>
          <w:sz w:val="28"/>
          <w:szCs w:val="28"/>
          <w:lang w:eastAsia="ru-RU"/>
        </w:rPr>
        <w:t>трансферных</w:t>
      </w:r>
      <w:proofErr w:type="spellEnd"/>
      <w:r w:rsidRPr="00296034">
        <w:rPr>
          <w:rFonts w:ascii="Times New Roman" w:eastAsia="Times New Roman" w:hAnsi="Times New Roman" w:cs="Times New Roman"/>
          <w:color w:val="000000"/>
          <w:sz w:val="28"/>
          <w:szCs w:val="28"/>
          <w:lang w:eastAsia="ru-RU"/>
        </w:rPr>
        <w:t xml:space="preserve"> и </w:t>
      </w:r>
      <w:proofErr w:type="spellStart"/>
      <w:r w:rsidRPr="00296034">
        <w:rPr>
          <w:rFonts w:ascii="Times New Roman" w:eastAsia="Times New Roman" w:hAnsi="Times New Roman" w:cs="Times New Roman"/>
          <w:color w:val="000000"/>
          <w:sz w:val="28"/>
          <w:szCs w:val="28"/>
          <w:lang w:eastAsia="ru-RU"/>
        </w:rPr>
        <w:t>рибосомных</w:t>
      </w:r>
      <w:proofErr w:type="spellEnd"/>
      <w:r w:rsidRPr="00296034">
        <w:rPr>
          <w:rFonts w:ascii="Times New Roman" w:eastAsia="Times New Roman" w:hAnsi="Times New Roman" w:cs="Times New Roman"/>
          <w:color w:val="000000"/>
          <w:sz w:val="28"/>
          <w:szCs w:val="28"/>
          <w:lang w:eastAsia="ru-RU"/>
        </w:rPr>
        <w:t xml:space="preserve"> РНК, «созревание» (процессинг, </w:t>
      </w:r>
      <w:proofErr w:type="spellStart"/>
      <w:r w:rsidRPr="00296034">
        <w:rPr>
          <w:rFonts w:ascii="Times New Roman" w:eastAsia="Times New Roman" w:hAnsi="Times New Roman" w:cs="Times New Roman"/>
          <w:color w:val="000000"/>
          <w:sz w:val="28"/>
          <w:szCs w:val="28"/>
          <w:lang w:eastAsia="ru-RU"/>
        </w:rPr>
        <w:t>сплайсинг</w:t>
      </w:r>
      <w:proofErr w:type="spellEnd"/>
      <w:r w:rsidRPr="00296034">
        <w:rPr>
          <w:rFonts w:ascii="Times New Roman" w:eastAsia="Times New Roman" w:hAnsi="Times New Roman" w:cs="Times New Roman"/>
          <w:color w:val="000000"/>
          <w:sz w:val="28"/>
          <w:szCs w:val="28"/>
          <w:lang w:eastAsia="ru-RU"/>
        </w:rPr>
        <w:t xml:space="preserve">) первичных </w:t>
      </w:r>
      <w:proofErr w:type="spellStart"/>
      <w:r w:rsidRPr="00296034">
        <w:rPr>
          <w:rFonts w:ascii="Times New Roman" w:eastAsia="Times New Roman" w:hAnsi="Times New Roman" w:cs="Times New Roman"/>
          <w:color w:val="000000"/>
          <w:sz w:val="28"/>
          <w:szCs w:val="28"/>
          <w:lang w:eastAsia="ru-RU"/>
        </w:rPr>
        <w:t>транскриптов</w:t>
      </w:r>
      <w:proofErr w:type="spellEnd"/>
      <w:r w:rsidRPr="00296034">
        <w:rPr>
          <w:rFonts w:ascii="Times New Roman" w:eastAsia="Times New Roman" w:hAnsi="Times New Roman" w:cs="Times New Roman"/>
          <w:color w:val="000000"/>
          <w:sz w:val="28"/>
          <w:szCs w:val="28"/>
          <w:lang w:eastAsia="ru-RU"/>
        </w:rPr>
        <w:t xml:space="preserve">, образование субъединиц рибосом путем </w:t>
      </w:r>
      <w:proofErr w:type="gramStart"/>
      <w:r w:rsidRPr="00296034">
        <w:rPr>
          <w:rFonts w:ascii="Times New Roman" w:eastAsia="Times New Roman" w:hAnsi="Times New Roman" w:cs="Times New Roman"/>
          <w:color w:val="000000"/>
          <w:sz w:val="28"/>
          <w:szCs w:val="28"/>
          <w:lang w:eastAsia="ru-RU"/>
        </w:rPr>
        <w:t>объединения</w:t>
      </w:r>
      <w:proofErr w:type="gramEnd"/>
      <w:r w:rsidRPr="00296034">
        <w:rPr>
          <w:rFonts w:ascii="Times New Roman" w:eastAsia="Times New Roman" w:hAnsi="Times New Roman" w:cs="Times New Roman"/>
          <w:color w:val="000000"/>
          <w:sz w:val="28"/>
          <w:szCs w:val="28"/>
          <w:lang w:eastAsia="ru-RU"/>
        </w:rPr>
        <w:t xml:space="preserve"> синтезированных в ядрышке </w:t>
      </w:r>
      <w:proofErr w:type="spellStart"/>
      <w:r w:rsidRPr="00296034">
        <w:rPr>
          <w:rFonts w:ascii="Times New Roman" w:eastAsia="Times New Roman" w:hAnsi="Times New Roman" w:cs="Times New Roman"/>
          <w:color w:val="000000"/>
          <w:sz w:val="28"/>
          <w:szCs w:val="28"/>
          <w:lang w:eastAsia="ru-RU"/>
        </w:rPr>
        <w:t>рибосомных</w:t>
      </w:r>
      <w:proofErr w:type="spellEnd"/>
      <w:r w:rsidRPr="00296034">
        <w:rPr>
          <w:rFonts w:ascii="Times New Roman" w:eastAsia="Times New Roman" w:hAnsi="Times New Roman" w:cs="Times New Roman"/>
          <w:color w:val="000000"/>
          <w:sz w:val="28"/>
          <w:szCs w:val="28"/>
          <w:lang w:eastAsia="ru-RU"/>
        </w:rPr>
        <w:t xml:space="preserve"> РНК с </w:t>
      </w:r>
      <w:proofErr w:type="spellStart"/>
      <w:r w:rsidRPr="00296034">
        <w:rPr>
          <w:rFonts w:ascii="Times New Roman" w:eastAsia="Times New Roman" w:hAnsi="Times New Roman" w:cs="Times New Roman"/>
          <w:color w:val="000000"/>
          <w:sz w:val="28"/>
          <w:szCs w:val="28"/>
          <w:lang w:eastAsia="ru-RU"/>
        </w:rPr>
        <w:t>рибосомными</w:t>
      </w:r>
      <w:proofErr w:type="spellEnd"/>
      <w:r w:rsidRPr="00296034">
        <w:rPr>
          <w:rFonts w:ascii="Times New Roman" w:eastAsia="Times New Roman" w:hAnsi="Times New Roman" w:cs="Times New Roman"/>
          <w:color w:val="000000"/>
          <w:sz w:val="28"/>
          <w:szCs w:val="28"/>
          <w:lang w:eastAsia="ru-RU"/>
        </w:rPr>
        <w:t xml:space="preserve"> белками, которые синтезируются в цитоплазме и переносятся в ядро. Выпадение или нарушение любой из </w:t>
      </w:r>
      <w:r w:rsidRPr="00296034">
        <w:rPr>
          <w:rFonts w:ascii="Times New Roman" w:eastAsia="Times New Roman" w:hAnsi="Times New Roman" w:cs="Times New Roman"/>
          <w:color w:val="000000"/>
          <w:sz w:val="28"/>
          <w:szCs w:val="28"/>
          <w:lang w:eastAsia="ru-RU"/>
        </w:rPr>
        <w:lastRenderedPageBreak/>
        <w:t>перечисленных выше функций ведет к патологии или гибели клетки в целом. Например, нарушение редупликации ДНК приводит к остановке размножения клеток или к появлению клеток с неполноценным набором генетической информации, что тоже гибельно для клеток и т.д</w:t>
      </w:r>
      <w:proofErr w:type="gramStart"/>
      <w:r w:rsidRPr="00296034">
        <w:rPr>
          <w:rFonts w:ascii="Times New Roman" w:eastAsia="Times New Roman" w:hAnsi="Times New Roman" w:cs="Times New Roman"/>
          <w:color w:val="000000"/>
          <w:sz w:val="28"/>
          <w:szCs w:val="28"/>
          <w:lang w:eastAsia="ru-RU"/>
        </w:rPr>
        <w:t>..</w:t>
      </w:r>
      <w:proofErr w:type="gramEnd"/>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eastAsia="ru-RU"/>
        </w:rPr>
      </w:pPr>
      <w:r w:rsidRPr="00296034">
        <w:rPr>
          <w:rFonts w:ascii="Times New Roman" w:eastAsia="Times New Roman" w:hAnsi="Times New Roman" w:cs="Times New Roman"/>
          <w:color w:val="000000"/>
          <w:sz w:val="28"/>
          <w:szCs w:val="28"/>
          <w:lang w:eastAsia="ru-RU"/>
        </w:rPr>
        <w:t>Все это указывает на ведущее значение ядерных структур в процессах, связанных с синтезом нуклеиновых кислот и белков – основных функционеров в жизнедеятельности клетки.</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eastAsia="ru-RU"/>
        </w:rPr>
      </w:pPr>
      <w:r w:rsidRPr="00296034">
        <w:rPr>
          <w:rFonts w:ascii="Times New Roman" w:eastAsia="Times New Roman" w:hAnsi="Times New Roman" w:cs="Times New Roman"/>
          <w:color w:val="000000"/>
          <w:sz w:val="28"/>
          <w:szCs w:val="28"/>
          <w:lang w:eastAsia="ru-RU"/>
        </w:rPr>
        <w:t>Вместе с тем следует отметить, что функционирование ядра как системы хранения и реализации генетической информации неразрывно связано, с другими функциональными системами клетки, которые обеспечивают работу ядра специальными белками, потоком предшественников, энергией и др.</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eastAsia="ru-RU"/>
        </w:rPr>
      </w:pPr>
      <w:r w:rsidRPr="00296034">
        <w:rPr>
          <w:rFonts w:ascii="Times New Roman" w:eastAsia="Times New Roman" w:hAnsi="Times New Roman" w:cs="Times New Roman"/>
          <w:b/>
          <w:bCs/>
          <w:i/>
          <w:iCs/>
          <w:color w:val="000000"/>
          <w:sz w:val="28"/>
          <w:szCs w:val="28"/>
          <w:lang w:eastAsia="ru-RU"/>
        </w:rPr>
        <w:t xml:space="preserve">Ядерные компоненты </w:t>
      </w:r>
      <w:proofErr w:type="spellStart"/>
      <w:r w:rsidRPr="00296034">
        <w:rPr>
          <w:rFonts w:ascii="Times New Roman" w:eastAsia="Times New Roman" w:hAnsi="Times New Roman" w:cs="Times New Roman"/>
          <w:b/>
          <w:bCs/>
          <w:i/>
          <w:iCs/>
          <w:color w:val="000000"/>
          <w:sz w:val="28"/>
          <w:szCs w:val="28"/>
          <w:lang w:eastAsia="ru-RU"/>
        </w:rPr>
        <w:t>прокариот</w:t>
      </w:r>
      <w:proofErr w:type="gramStart"/>
      <w:r w:rsidRPr="00296034">
        <w:rPr>
          <w:rFonts w:ascii="Times New Roman" w:eastAsia="Times New Roman" w:hAnsi="Times New Roman" w:cs="Times New Roman"/>
          <w:b/>
          <w:bCs/>
          <w:i/>
          <w:iCs/>
          <w:color w:val="000000"/>
          <w:sz w:val="28"/>
          <w:szCs w:val="28"/>
          <w:lang w:eastAsia="ru-RU"/>
        </w:rPr>
        <w:t>.</w:t>
      </w:r>
      <w:r w:rsidRPr="00296034">
        <w:rPr>
          <w:rFonts w:ascii="Times New Roman" w:eastAsia="Times New Roman" w:hAnsi="Times New Roman" w:cs="Times New Roman"/>
          <w:color w:val="000000"/>
          <w:sz w:val="28"/>
          <w:szCs w:val="28"/>
          <w:lang w:eastAsia="ru-RU"/>
        </w:rPr>
        <w:t>П</w:t>
      </w:r>
      <w:proofErr w:type="gramEnd"/>
      <w:r w:rsidRPr="00296034">
        <w:rPr>
          <w:rFonts w:ascii="Times New Roman" w:eastAsia="Times New Roman" w:hAnsi="Times New Roman" w:cs="Times New Roman"/>
          <w:color w:val="000000"/>
          <w:sz w:val="28"/>
          <w:szCs w:val="28"/>
          <w:lang w:eastAsia="ru-RU"/>
        </w:rPr>
        <w:t>рокариотических</w:t>
      </w:r>
      <w:proofErr w:type="spellEnd"/>
      <w:r w:rsidRPr="00296034">
        <w:rPr>
          <w:rFonts w:ascii="Times New Roman" w:eastAsia="Times New Roman" w:hAnsi="Times New Roman" w:cs="Times New Roman"/>
          <w:color w:val="000000"/>
          <w:sz w:val="28"/>
          <w:szCs w:val="28"/>
          <w:lang w:eastAsia="ru-RU"/>
        </w:rPr>
        <w:t xml:space="preserve"> клетки, как отмечалось ранее, не имеют обособленного клеточного ядра. Но у всех </w:t>
      </w:r>
      <w:proofErr w:type="spellStart"/>
      <w:r w:rsidRPr="00296034">
        <w:rPr>
          <w:rFonts w:ascii="Times New Roman" w:eastAsia="Times New Roman" w:hAnsi="Times New Roman" w:cs="Times New Roman"/>
          <w:color w:val="000000"/>
          <w:sz w:val="28"/>
          <w:szCs w:val="28"/>
          <w:lang w:eastAsia="ru-RU"/>
        </w:rPr>
        <w:t>прокариотических</w:t>
      </w:r>
      <w:proofErr w:type="spellEnd"/>
      <w:r w:rsidRPr="00296034">
        <w:rPr>
          <w:rFonts w:ascii="Times New Roman" w:eastAsia="Times New Roman" w:hAnsi="Times New Roman" w:cs="Times New Roman"/>
          <w:color w:val="000000"/>
          <w:sz w:val="28"/>
          <w:szCs w:val="28"/>
          <w:lang w:eastAsia="ru-RU"/>
        </w:rPr>
        <w:t xml:space="preserve"> клеток есть аналог ядра эукариот, которому дали название </w:t>
      </w:r>
      <w:proofErr w:type="spellStart"/>
      <w:r w:rsidRPr="00296034">
        <w:rPr>
          <w:rFonts w:ascii="Times New Roman" w:eastAsia="Times New Roman" w:hAnsi="Times New Roman" w:cs="Times New Roman"/>
          <w:color w:val="000000"/>
          <w:sz w:val="28"/>
          <w:szCs w:val="28"/>
          <w:lang w:eastAsia="ru-RU"/>
        </w:rPr>
        <w:t>нуклеоид</w:t>
      </w:r>
      <w:proofErr w:type="spellEnd"/>
      <w:r w:rsidRPr="00296034">
        <w:rPr>
          <w:rFonts w:ascii="Times New Roman" w:eastAsia="Times New Roman" w:hAnsi="Times New Roman" w:cs="Times New Roman"/>
          <w:color w:val="000000"/>
          <w:sz w:val="28"/>
          <w:szCs w:val="28"/>
          <w:lang w:eastAsia="ru-RU"/>
        </w:rPr>
        <w:t xml:space="preserve"> или </w:t>
      </w:r>
      <w:proofErr w:type="spellStart"/>
      <w:r w:rsidRPr="00296034">
        <w:rPr>
          <w:rFonts w:ascii="Times New Roman" w:eastAsia="Times New Roman" w:hAnsi="Times New Roman" w:cs="Times New Roman"/>
          <w:color w:val="000000"/>
          <w:sz w:val="28"/>
          <w:szCs w:val="28"/>
          <w:lang w:eastAsia="ru-RU"/>
        </w:rPr>
        <w:t>нуклеоплазма</w:t>
      </w:r>
      <w:proofErr w:type="spellEnd"/>
      <w:r w:rsidRPr="00296034">
        <w:rPr>
          <w:rFonts w:ascii="Times New Roman" w:eastAsia="Times New Roman" w:hAnsi="Times New Roman" w:cs="Times New Roman"/>
          <w:color w:val="000000"/>
          <w:sz w:val="28"/>
          <w:szCs w:val="28"/>
          <w:lang w:eastAsia="ru-RU"/>
        </w:rPr>
        <w:t xml:space="preserve">. </w:t>
      </w:r>
      <w:proofErr w:type="spellStart"/>
      <w:r w:rsidRPr="00296034">
        <w:rPr>
          <w:rFonts w:ascii="Times New Roman" w:eastAsia="Times New Roman" w:hAnsi="Times New Roman" w:cs="Times New Roman"/>
          <w:color w:val="000000"/>
          <w:sz w:val="28"/>
          <w:szCs w:val="28"/>
          <w:lang w:eastAsia="ru-RU"/>
        </w:rPr>
        <w:t>Нуклеоиды</w:t>
      </w:r>
      <w:proofErr w:type="spellEnd"/>
      <w:r w:rsidRPr="00296034">
        <w:rPr>
          <w:rFonts w:ascii="Times New Roman" w:eastAsia="Times New Roman" w:hAnsi="Times New Roman" w:cs="Times New Roman"/>
          <w:color w:val="000000"/>
          <w:sz w:val="28"/>
          <w:szCs w:val="28"/>
          <w:lang w:eastAsia="ru-RU"/>
        </w:rPr>
        <w:t xml:space="preserve"> бактерий на 80% состоят из ДНК, их выделяют, состав и структура изучены довольно подробно, кроме ДНК из них выделяют различные белки (20%) и РНК.</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eastAsia="ru-RU"/>
        </w:rPr>
      </w:pPr>
      <w:r w:rsidRPr="00296034">
        <w:rPr>
          <w:rFonts w:ascii="Times New Roman" w:eastAsia="Times New Roman" w:hAnsi="Times New Roman" w:cs="Times New Roman"/>
          <w:color w:val="000000"/>
          <w:sz w:val="28"/>
          <w:szCs w:val="28"/>
          <w:lang w:eastAsia="ru-RU"/>
        </w:rPr>
        <w:t xml:space="preserve">В </w:t>
      </w:r>
      <w:proofErr w:type="spellStart"/>
      <w:r w:rsidRPr="00296034">
        <w:rPr>
          <w:rFonts w:ascii="Times New Roman" w:eastAsia="Times New Roman" w:hAnsi="Times New Roman" w:cs="Times New Roman"/>
          <w:color w:val="000000"/>
          <w:sz w:val="28"/>
          <w:szCs w:val="28"/>
          <w:lang w:eastAsia="ru-RU"/>
        </w:rPr>
        <w:t>прокариотических</w:t>
      </w:r>
      <w:proofErr w:type="spellEnd"/>
      <w:r w:rsidRPr="00296034">
        <w:rPr>
          <w:rFonts w:ascii="Times New Roman" w:eastAsia="Times New Roman" w:hAnsi="Times New Roman" w:cs="Times New Roman"/>
          <w:color w:val="000000"/>
          <w:sz w:val="28"/>
          <w:szCs w:val="28"/>
          <w:lang w:eastAsia="ru-RU"/>
        </w:rPr>
        <w:t xml:space="preserve"> клетках количество ДНК существенно меньше, чем в клетках эукариот. Так, бактерия E. </w:t>
      </w:r>
      <w:proofErr w:type="spellStart"/>
      <w:r w:rsidRPr="00296034">
        <w:rPr>
          <w:rFonts w:ascii="Times New Roman" w:eastAsia="Times New Roman" w:hAnsi="Times New Roman" w:cs="Times New Roman"/>
          <w:color w:val="000000"/>
          <w:sz w:val="28"/>
          <w:szCs w:val="28"/>
          <w:lang w:eastAsia="ru-RU"/>
        </w:rPr>
        <w:t>coli</w:t>
      </w:r>
      <w:proofErr w:type="spellEnd"/>
      <w:r w:rsidRPr="00296034">
        <w:rPr>
          <w:rFonts w:ascii="Times New Roman" w:eastAsia="Times New Roman" w:hAnsi="Times New Roman" w:cs="Times New Roman"/>
          <w:color w:val="000000"/>
          <w:sz w:val="28"/>
          <w:szCs w:val="28"/>
          <w:lang w:eastAsia="ru-RU"/>
        </w:rPr>
        <w:t xml:space="preserve"> содержит 5 х 10-3 </w:t>
      </w:r>
      <w:proofErr w:type="spellStart"/>
      <w:r w:rsidRPr="00296034">
        <w:rPr>
          <w:rFonts w:ascii="Times New Roman" w:eastAsia="Times New Roman" w:hAnsi="Times New Roman" w:cs="Times New Roman"/>
          <w:color w:val="000000"/>
          <w:sz w:val="28"/>
          <w:szCs w:val="28"/>
          <w:lang w:eastAsia="ru-RU"/>
        </w:rPr>
        <w:t>пг</w:t>
      </w:r>
      <w:proofErr w:type="spellEnd"/>
      <w:r w:rsidRPr="00296034">
        <w:rPr>
          <w:rFonts w:ascii="Times New Roman" w:eastAsia="Times New Roman" w:hAnsi="Times New Roman" w:cs="Times New Roman"/>
          <w:color w:val="000000"/>
          <w:sz w:val="28"/>
          <w:szCs w:val="28"/>
          <w:lang w:eastAsia="ru-RU"/>
        </w:rPr>
        <w:t xml:space="preserve">* ДНК, кодирующая около 2000 генов, в ядре клетки человека содержится около 6 </w:t>
      </w:r>
      <w:proofErr w:type="spellStart"/>
      <w:r w:rsidRPr="00296034">
        <w:rPr>
          <w:rFonts w:ascii="Times New Roman" w:eastAsia="Times New Roman" w:hAnsi="Times New Roman" w:cs="Times New Roman"/>
          <w:color w:val="000000"/>
          <w:sz w:val="28"/>
          <w:szCs w:val="28"/>
          <w:lang w:eastAsia="ru-RU"/>
        </w:rPr>
        <w:t>пг</w:t>
      </w:r>
      <w:proofErr w:type="spellEnd"/>
      <w:r w:rsidRPr="00296034">
        <w:rPr>
          <w:rFonts w:ascii="Times New Roman" w:eastAsia="Times New Roman" w:hAnsi="Times New Roman" w:cs="Times New Roman"/>
          <w:color w:val="000000"/>
          <w:sz w:val="28"/>
          <w:szCs w:val="28"/>
          <w:lang w:eastAsia="ru-RU"/>
        </w:rPr>
        <w:t xml:space="preserve"> ДНК, что соответствует 100 000 генам.</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96034">
        <w:rPr>
          <w:rFonts w:ascii="Times New Roman" w:eastAsia="Times New Roman" w:hAnsi="Times New Roman" w:cs="Times New Roman"/>
          <w:color w:val="000000"/>
          <w:sz w:val="28"/>
          <w:szCs w:val="28"/>
          <w:lang w:eastAsia="ru-RU"/>
        </w:rPr>
        <w:t xml:space="preserve">Бактериальные ДНК представляют собою замкнутые кольца, у E. </w:t>
      </w:r>
      <w:proofErr w:type="spellStart"/>
      <w:r w:rsidRPr="00296034">
        <w:rPr>
          <w:rFonts w:ascii="Times New Roman" w:eastAsia="Times New Roman" w:hAnsi="Times New Roman" w:cs="Times New Roman"/>
          <w:color w:val="000000"/>
          <w:sz w:val="28"/>
          <w:szCs w:val="28"/>
          <w:lang w:eastAsia="ru-RU"/>
        </w:rPr>
        <w:t>coli</w:t>
      </w:r>
      <w:proofErr w:type="spellEnd"/>
      <w:r w:rsidRPr="00296034">
        <w:rPr>
          <w:rFonts w:ascii="Times New Roman" w:eastAsia="Times New Roman" w:hAnsi="Times New Roman" w:cs="Times New Roman"/>
          <w:color w:val="000000"/>
          <w:sz w:val="28"/>
          <w:szCs w:val="28"/>
          <w:lang w:eastAsia="ru-RU"/>
        </w:rPr>
        <w:t xml:space="preserve"> периметр такого кольца составляет около 1,6 мм, и полагают, что на клетку приходится одна гигантская циклическая молекула ДНК (одна бактериальная хромосома) с молекулярной массой 4 х 10</w:t>
      </w:r>
      <w:r w:rsidRPr="00296034">
        <w:rPr>
          <w:rFonts w:ascii="Times New Roman" w:eastAsia="Times New Roman" w:hAnsi="Times New Roman" w:cs="Times New Roman"/>
          <w:color w:val="000000"/>
          <w:sz w:val="28"/>
          <w:szCs w:val="28"/>
          <w:vertAlign w:val="superscript"/>
          <w:lang w:eastAsia="ru-RU"/>
        </w:rPr>
        <w:t>9</w:t>
      </w:r>
      <w:r w:rsidRPr="00296034">
        <w:rPr>
          <w:rFonts w:ascii="Times New Roman" w:eastAsia="Times New Roman" w:hAnsi="Times New Roman" w:cs="Times New Roman"/>
          <w:color w:val="000000"/>
          <w:sz w:val="28"/>
          <w:szCs w:val="28"/>
          <w:lang w:eastAsia="ru-RU"/>
        </w:rPr>
        <w:t xml:space="preserve"> Д. Самая маленькая хромосома у прокариот установлена в клетках микоплазмы – 0,25 мм (для сравнения, длина ДНК на одну хромосому </w:t>
      </w:r>
      <w:proofErr w:type="spellStart"/>
      <w:r w:rsidRPr="00296034">
        <w:rPr>
          <w:rFonts w:ascii="Times New Roman" w:eastAsia="Times New Roman" w:hAnsi="Times New Roman" w:cs="Times New Roman"/>
          <w:color w:val="000000"/>
          <w:sz w:val="28"/>
          <w:szCs w:val="28"/>
          <w:lang w:eastAsia="ru-RU"/>
        </w:rPr>
        <w:t>эукариотической</w:t>
      </w:r>
      <w:proofErr w:type="spellEnd"/>
      <w:r w:rsidRPr="00296034">
        <w:rPr>
          <w:rFonts w:ascii="Times New Roman" w:eastAsia="Times New Roman" w:hAnsi="Times New Roman" w:cs="Times New Roman"/>
          <w:color w:val="000000"/>
          <w:sz w:val="28"/>
          <w:szCs w:val="28"/>
          <w:lang w:eastAsia="ru-RU"/>
        </w:rPr>
        <w:t xml:space="preserve"> клетки, например, у человека</w:t>
      </w:r>
      <w:proofErr w:type="gramEnd"/>
      <w:r w:rsidRPr="00296034">
        <w:rPr>
          <w:rFonts w:ascii="Times New Roman" w:eastAsia="Times New Roman" w:hAnsi="Times New Roman" w:cs="Times New Roman"/>
          <w:color w:val="000000"/>
          <w:sz w:val="28"/>
          <w:szCs w:val="28"/>
          <w:lang w:eastAsia="ru-RU"/>
        </w:rPr>
        <w:t xml:space="preserve"> составляет 40 мм в 1 хромосоме).</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eastAsia="ru-RU"/>
        </w:rPr>
      </w:pPr>
      <w:r w:rsidRPr="00296034">
        <w:rPr>
          <w:rFonts w:ascii="Times New Roman" w:eastAsia="Times New Roman" w:hAnsi="Times New Roman" w:cs="Times New Roman"/>
          <w:color w:val="000000"/>
          <w:sz w:val="28"/>
          <w:szCs w:val="28"/>
          <w:lang w:eastAsia="ru-RU"/>
        </w:rPr>
        <w:t xml:space="preserve">(* Единицы измерения ДНК: </w:t>
      </w:r>
      <w:proofErr w:type="spellStart"/>
      <w:r w:rsidRPr="00296034">
        <w:rPr>
          <w:rFonts w:ascii="Times New Roman" w:eastAsia="Times New Roman" w:hAnsi="Times New Roman" w:cs="Times New Roman"/>
          <w:color w:val="000000"/>
          <w:sz w:val="28"/>
          <w:szCs w:val="28"/>
          <w:lang w:eastAsia="ru-RU"/>
        </w:rPr>
        <w:t>пг</w:t>
      </w:r>
      <w:proofErr w:type="spellEnd"/>
      <w:r w:rsidRPr="00296034">
        <w:rPr>
          <w:rFonts w:ascii="Times New Roman" w:eastAsia="Times New Roman" w:hAnsi="Times New Roman" w:cs="Times New Roman"/>
          <w:color w:val="000000"/>
          <w:sz w:val="28"/>
          <w:szCs w:val="28"/>
          <w:lang w:eastAsia="ru-RU"/>
        </w:rPr>
        <w:t xml:space="preserve"> – 1 х 10</w:t>
      </w:r>
      <w:r w:rsidRPr="00296034">
        <w:rPr>
          <w:rFonts w:ascii="Times New Roman" w:eastAsia="Times New Roman" w:hAnsi="Times New Roman" w:cs="Times New Roman"/>
          <w:color w:val="000000"/>
          <w:sz w:val="28"/>
          <w:szCs w:val="28"/>
          <w:vertAlign w:val="superscript"/>
          <w:lang w:eastAsia="ru-RU"/>
        </w:rPr>
        <w:t>-12 </w:t>
      </w:r>
      <w:r w:rsidRPr="00296034">
        <w:rPr>
          <w:rFonts w:ascii="Times New Roman" w:eastAsia="Times New Roman" w:hAnsi="Times New Roman" w:cs="Times New Roman"/>
          <w:color w:val="000000"/>
          <w:sz w:val="28"/>
          <w:szCs w:val="28"/>
          <w:lang w:eastAsia="ru-RU"/>
        </w:rPr>
        <w:t>г; Да – 1,67</w:t>
      </w:r>
      <w:r w:rsidRPr="00296034">
        <w:rPr>
          <w:rFonts w:ascii="Times New Roman" w:eastAsia="Times New Roman" w:hAnsi="Times New Roman" w:cs="Times New Roman"/>
          <w:color w:val="000000"/>
          <w:sz w:val="28"/>
          <w:szCs w:val="28"/>
          <w:vertAlign w:val="superscript"/>
          <w:lang w:eastAsia="ru-RU"/>
        </w:rPr>
        <w:t>-24 </w:t>
      </w:r>
      <w:r w:rsidRPr="00296034">
        <w:rPr>
          <w:rFonts w:ascii="Times New Roman" w:eastAsia="Times New Roman" w:hAnsi="Times New Roman" w:cs="Times New Roman"/>
          <w:color w:val="000000"/>
          <w:sz w:val="28"/>
          <w:szCs w:val="28"/>
          <w:lang w:eastAsia="ru-RU"/>
        </w:rPr>
        <w:t>г; 1 нуклеотидная пара (</w:t>
      </w:r>
      <w:proofErr w:type="spellStart"/>
      <w:r w:rsidRPr="00296034">
        <w:rPr>
          <w:rFonts w:ascii="Times New Roman" w:eastAsia="Times New Roman" w:hAnsi="Times New Roman" w:cs="Times New Roman"/>
          <w:color w:val="000000"/>
          <w:sz w:val="28"/>
          <w:szCs w:val="28"/>
          <w:lang w:eastAsia="ru-RU"/>
        </w:rPr>
        <w:t>н.п</w:t>
      </w:r>
      <w:proofErr w:type="spellEnd"/>
      <w:r w:rsidRPr="00296034">
        <w:rPr>
          <w:rFonts w:ascii="Times New Roman" w:eastAsia="Times New Roman" w:hAnsi="Times New Roman" w:cs="Times New Roman"/>
          <w:color w:val="000000"/>
          <w:sz w:val="28"/>
          <w:szCs w:val="28"/>
          <w:lang w:eastAsia="ru-RU"/>
        </w:rPr>
        <w:t>.) – 1 х 10</w:t>
      </w:r>
      <w:r w:rsidRPr="00296034">
        <w:rPr>
          <w:rFonts w:ascii="Times New Roman" w:eastAsia="Times New Roman" w:hAnsi="Times New Roman" w:cs="Times New Roman"/>
          <w:color w:val="000000"/>
          <w:sz w:val="28"/>
          <w:szCs w:val="28"/>
          <w:vertAlign w:val="superscript"/>
          <w:lang w:eastAsia="ru-RU"/>
        </w:rPr>
        <w:t>3</w:t>
      </w:r>
      <w:r w:rsidRPr="00296034">
        <w:rPr>
          <w:rFonts w:ascii="Times New Roman" w:eastAsia="Times New Roman" w:hAnsi="Times New Roman" w:cs="Times New Roman"/>
          <w:color w:val="000000"/>
          <w:sz w:val="28"/>
          <w:szCs w:val="28"/>
          <w:lang w:eastAsia="ru-RU"/>
        </w:rPr>
        <w:t xml:space="preserve"> Д, величина </w:t>
      </w:r>
      <w:proofErr w:type="spellStart"/>
      <w:r w:rsidRPr="00296034">
        <w:rPr>
          <w:rFonts w:ascii="Times New Roman" w:eastAsia="Times New Roman" w:hAnsi="Times New Roman" w:cs="Times New Roman"/>
          <w:color w:val="000000"/>
          <w:sz w:val="28"/>
          <w:szCs w:val="28"/>
          <w:lang w:eastAsia="ru-RU"/>
        </w:rPr>
        <w:t>н.п</w:t>
      </w:r>
      <w:proofErr w:type="spellEnd"/>
      <w:r w:rsidRPr="00296034">
        <w:rPr>
          <w:rFonts w:ascii="Times New Roman" w:eastAsia="Times New Roman" w:hAnsi="Times New Roman" w:cs="Times New Roman"/>
          <w:color w:val="000000"/>
          <w:sz w:val="28"/>
          <w:szCs w:val="28"/>
          <w:lang w:eastAsia="ru-RU"/>
        </w:rPr>
        <w:t xml:space="preserve">. </w:t>
      </w:r>
      <w:r w:rsidRPr="00296034">
        <w:rPr>
          <w:rFonts w:ascii="Times New Roman" w:eastAsia="Times New Roman" w:hAnsi="Times New Roman" w:cs="Times New Roman"/>
          <w:color w:val="000000"/>
          <w:sz w:val="28"/>
          <w:szCs w:val="28"/>
          <w:lang w:eastAsia="ru-RU"/>
        </w:rPr>
        <w:sym w:font="Symbol" w:char="F07E"/>
      </w:r>
      <w:r w:rsidRPr="00296034">
        <w:rPr>
          <w:rFonts w:ascii="Times New Roman" w:eastAsia="Times New Roman" w:hAnsi="Times New Roman" w:cs="Times New Roman"/>
          <w:color w:val="000000"/>
          <w:sz w:val="28"/>
          <w:szCs w:val="28"/>
          <w:lang w:eastAsia="ru-RU"/>
        </w:rPr>
        <w:t xml:space="preserve"> 0,34 </w:t>
      </w:r>
      <w:proofErr w:type="spellStart"/>
      <w:r w:rsidRPr="00296034">
        <w:rPr>
          <w:rFonts w:ascii="Times New Roman" w:eastAsia="Times New Roman" w:hAnsi="Times New Roman" w:cs="Times New Roman"/>
          <w:color w:val="000000"/>
          <w:sz w:val="28"/>
          <w:szCs w:val="28"/>
          <w:lang w:eastAsia="ru-RU"/>
        </w:rPr>
        <w:t>нм</w:t>
      </w:r>
      <w:proofErr w:type="spellEnd"/>
      <w:r w:rsidRPr="00296034">
        <w:rPr>
          <w:rFonts w:ascii="Times New Roman" w:eastAsia="Times New Roman" w:hAnsi="Times New Roman" w:cs="Times New Roman"/>
          <w:color w:val="000000"/>
          <w:sz w:val="28"/>
          <w:szCs w:val="28"/>
          <w:lang w:eastAsia="ru-RU"/>
        </w:rPr>
        <w:t>)</w:t>
      </w:r>
      <w:proofErr w:type="gramStart"/>
      <w:r w:rsidRPr="00296034">
        <w:rPr>
          <w:rFonts w:ascii="Times New Roman" w:eastAsia="Times New Roman" w:hAnsi="Times New Roman" w:cs="Times New Roman"/>
          <w:color w:val="000000"/>
          <w:sz w:val="28"/>
          <w:szCs w:val="28"/>
          <w:lang w:eastAsia="ru-RU"/>
        </w:rPr>
        <w:t xml:space="preserve"> .</w:t>
      </w:r>
      <w:proofErr w:type="gramEnd"/>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eastAsia="ru-RU"/>
        </w:rPr>
      </w:pPr>
      <w:r w:rsidRPr="00296034">
        <w:rPr>
          <w:rFonts w:ascii="Times New Roman" w:eastAsia="Times New Roman" w:hAnsi="Times New Roman" w:cs="Times New Roman"/>
          <w:color w:val="000000"/>
          <w:sz w:val="28"/>
          <w:szCs w:val="28"/>
          <w:lang w:eastAsia="ru-RU"/>
        </w:rPr>
        <w:t xml:space="preserve">Далее следует добавить, что у B. </w:t>
      </w:r>
      <w:proofErr w:type="spellStart"/>
      <w:r w:rsidRPr="00296034">
        <w:rPr>
          <w:rFonts w:ascii="Times New Roman" w:eastAsia="Times New Roman" w:hAnsi="Times New Roman" w:cs="Times New Roman"/>
          <w:color w:val="000000"/>
          <w:sz w:val="28"/>
          <w:szCs w:val="28"/>
          <w:lang w:eastAsia="ru-RU"/>
        </w:rPr>
        <w:t>subtilis</w:t>
      </w:r>
      <w:proofErr w:type="spellEnd"/>
      <w:r w:rsidRPr="00296034">
        <w:rPr>
          <w:rFonts w:ascii="Times New Roman" w:eastAsia="Times New Roman" w:hAnsi="Times New Roman" w:cs="Times New Roman"/>
          <w:color w:val="000000"/>
          <w:sz w:val="28"/>
          <w:szCs w:val="28"/>
          <w:lang w:eastAsia="ru-RU"/>
        </w:rPr>
        <w:t xml:space="preserve"> имеется от 2 до 9 одинаковых молекул ДНК и соответственно несколько </w:t>
      </w:r>
      <w:proofErr w:type="spellStart"/>
      <w:r w:rsidRPr="00296034">
        <w:rPr>
          <w:rFonts w:ascii="Times New Roman" w:eastAsia="Times New Roman" w:hAnsi="Times New Roman" w:cs="Times New Roman"/>
          <w:color w:val="000000"/>
          <w:sz w:val="28"/>
          <w:szCs w:val="28"/>
          <w:lang w:eastAsia="ru-RU"/>
        </w:rPr>
        <w:t>нуклеоидов</w:t>
      </w:r>
      <w:proofErr w:type="spellEnd"/>
      <w:r w:rsidRPr="00296034">
        <w:rPr>
          <w:rFonts w:ascii="Times New Roman" w:eastAsia="Times New Roman" w:hAnsi="Times New Roman" w:cs="Times New Roman"/>
          <w:color w:val="000000"/>
          <w:sz w:val="28"/>
          <w:szCs w:val="28"/>
          <w:lang w:eastAsia="ru-RU"/>
        </w:rPr>
        <w:t xml:space="preserve">, у </w:t>
      </w:r>
      <w:proofErr w:type="spellStart"/>
      <w:r w:rsidRPr="00296034">
        <w:rPr>
          <w:rFonts w:ascii="Times New Roman" w:eastAsia="Times New Roman" w:hAnsi="Times New Roman" w:cs="Times New Roman"/>
          <w:color w:val="000000"/>
          <w:sz w:val="28"/>
          <w:szCs w:val="28"/>
          <w:lang w:eastAsia="ru-RU"/>
        </w:rPr>
        <w:t>Azotobacter</w:t>
      </w:r>
      <w:proofErr w:type="spellEnd"/>
      <w:r w:rsidRPr="00296034">
        <w:rPr>
          <w:rFonts w:ascii="Times New Roman" w:eastAsia="Times New Roman" w:hAnsi="Times New Roman" w:cs="Times New Roman"/>
          <w:color w:val="000000"/>
          <w:sz w:val="28"/>
          <w:szCs w:val="28"/>
          <w:lang w:eastAsia="ru-RU"/>
        </w:rPr>
        <w:t xml:space="preserve"> </w:t>
      </w:r>
      <w:proofErr w:type="spellStart"/>
      <w:r w:rsidRPr="00296034">
        <w:rPr>
          <w:rFonts w:ascii="Times New Roman" w:eastAsia="Times New Roman" w:hAnsi="Times New Roman" w:cs="Times New Roman"/>
          <w:color w:val="000000"/>
          <w:sz w:val="28"/>
          <w:szCs w:val="28"/>
          <w:lang w:eastAsia="ru-RU"/>
        </w:rPr>
        <w:t>vinelandii</w:t>
      </w:r>
      <w:proofErr w:type="spellEnd"/>
      <w:r w:rsidRPr="00296034">
        <w:rPr>
          <w:rFonts w:ascii="Times New Roman" w:eastAsia="Times New Roman" w:hAnsi="Times New Roman" w:cs="Times New Roman"/>
          <w:color w:val="000000"/>
          <w:sz w:val="28"/>
          <w:szCs w:val="28"/>
          <w:lang w:eastAsia="ru-RU"/>
        </w:rPr>
        <w:t xml:space="preserve"> - около 40 хромосом организованы в один </w:t>
      </w:r>
      <w:proofErr w:type="spellStart"/>
      <w:r w:rsidRPr="00296034">
        <w:rPr>
          <w:rFonts w:ascii="Times New Roman" w:eastAsia="Times New Roman" w:hAnsi="Times New Roman" w:cs="Times New Roman"/>
          <w:color w:val="000000"/>
          <w:sz w:val="28"/>
          <w:szCs w:val="28"/>
          <w:lang w:eastAsia="ru-RU"/>
        </w:rPr>
        <w:t>нуклеоид</w:t>
      </w:r>
      <w:proofErr w:type="spellEnd"/>
      <w:r w:rsidRPr="00296034">
        <w:rPr>
          <w:rFonts w:ascii="Times New Roman" w:eastAsia="Times New Roman" w:hAnsi="Times New Roman" w:cs="Times New Roman"/>
          <w:color w:val="000000"/>
          <w:sz w:val="28"/>
          <w:szCs w:val="28"/>
          <w:lang w:eastAsia="ru-RU"/>
        </w:rPr>
        <w:t>.</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eastAsia="ru-RU"/>
        </w:rPr>
      </w:pPr>
      <w:r w:rsidRPr="00296034">
        <w:rPr>
          <w:rFonts w:ascii="Times New Roman" w:eastAsia="Times New Roman" w:hAnsi="Times New Roman" w:cs="Times New Roman"/>
          <w:color w:val="000000"/>
          <w:sz w:val="28"/>
          <w:szCs w:val="28"/>
          <w:lang w:eastAsia="ru-RU"/>
        </w:rPr>
        <w:t xml:space="preserve">Было также показано, что репликация кольцевой хромосомы у E. </w:t>
      </w:r>
      <w:proofErr w:type="spellStart"/>
      <w:r w:rsidRPr="00296034">
        <w:rPr>
          <w:rFonts w:ascii="Times New Roman" w:eastAsia="Times New Roman" w:hAnsi="Times New Roman" w:cs="Times New Roman"/>
          <w:color w:val="000000"/>
          <w:sz w:val="28"/>
          <w:szCs w:val="28"/>
          <w:lang w:eastAsia="ru-RU"/>
        </w:rPr>
        <w:t>coli</w:t>
      </w:r>
      <w:proofErr w:type="spellEnd"/>
      <w:r w:rsidRPr="00296034">
        <w:rPr>
          <w:rFonts w:ascii="Times New Roman" w:eastAsia="Times New Roman" w:hAnsi="Times New Roman" w:cs="Times New Roman"/>
          <w:color w:val="000000"/>
          <w:sz w:val="28"/>
          <w:szCs w:val="28"/>
          <w:lang w:eastAsia="ru-RU"/>
        </w:rPr>
        <w:t xml:space="preserve"> начинается на одной исходной точке репликации, при этом образуются две репликационные вилки, которые по мере синтеза ДНК движутся вдоль молекулы до конечной точки. Вся гигантская молекула ДНК представляет единицу репликации, </w:t>
      </w:r>
      <w:proofErr w:type="spellStart"/>
      <w:r w:rsidRPr="00296034">
        <w:rPr>
          <w:rFonts w:ascii="Times New Roman" w:eastAsia="Times New Roman" w:hAnsi="Times New Roman" w:cs="Times New Roman"/>
          <w:color w:val="000000"/>
          <w:sz w:val="28"/>
          <w:szCs w:val="28"/>
          <w:lang w:eastAsia="ru-RU"/>
        </w:rPr>
        <w:t>репликон</w:t>
      </w:r>
      <w:proofErr w:type="spellEnd"/>
      <w:r w:rsidRPr="00296034">
        <w:rPr>
          <w:rFonts w:ascii="Times New Roman" w:eastAsia="Times New Roman" w:hAnsi="Times New Roman" w:cs="Times New Roman"/>
          <w:color w:val="000000"/>
          <w:sz w:val="28"/>
          <w:szCs w:val="28"/>
          <w:lang w:eastAsia="ru-RU"/>
        </w:rPr>
        <w:t>. Скорость репликации у бактерий составляет около 30 мкм в минуту и согласуется со временем удвоения клеток равным около 40 мин.</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eastAsia="ru-RU"/>
        </w:rPr>
      </w:pPr>
      <w:r w:rsidRPr="00296034">
        <w:rPr>
          <w:rFonts w:ascii="Times New Roman" w:eastAsia="Times New Roman" w:hAnsi="Times New Roman" w:cs="Times New Roman"/>
          <w:color w:val="000000"/>
          <w:sz w:val="28"/>
          <w:szCs w:val="28"/>
          <w:lang w:eastAsia="ru-RU"/>
        </w:rPr>
        <w:t xml:space="preserve">В зоне старта синтеза ДНК всегда связана с плазматической мембраной через специфические мембранные белки, которые взаимодействуют с ней. В процессе клеточного деления существенных изменений в компактности </w:t>
      </w:r>
      <w:proofErr w:type="spellStart"/>
      <w:r w:rsidRPr="00296034">
        <w:rPr>
          <w:rFonts w:ascii="Times New Roman" w:eastAsia="Times New Roman" w:hAnsi="Times New Roman" w:cs="Times New Roman"/>
          <w:color w:val="000000"/>
          <w:sz w:val="28"/>
          <w:szCs w:val="28"/>
          <w:lang w:eastAsia="ru-RU"/>
        </w:rPr>
        <w:t>нуклеоплазмы</w:t>
      </w:r>
      <w:proofErr w:type="spellEnd"/>
      <w:r w:rsidRPr="00296034">
        <w:rPr>
          <w:rFonts w:ascii="Times New Roman" w:eastAsia="Times New Roman" w:hAnsi="Times New Roman" w:cs="Times New Roman"/>
          <w:color w:val="000000"/>
          <w:sz w:val="28"/>
          <w:szCs w:val="28"/>
          <w:lang w:eastAsia="ru-RU"/>
        </w:rPr>
        <w:t xml:space="preserve"> не отмечается.</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eastAsia="ru-RU"/>
        </w:rPr>
      </w:pPr>
      <w:r w:rsidRPr="00296034">
        <w:rPr>
          <w:rFonts w:ascii="Times New Roman" w:eastAsia="Times New Roman" w:hAnsi="Times New Roman" w:cs="Times New Roman"/>
          <w:color w:val="000000"/>
          <w:sz w:val="28"/>
          <w:szCs w:val="28"/>
          <w:lang w:eastAsia="ru-RU"/>
        </w:rPr>
        <w:lastRenderedPageBreak/>
        <w:t>Кольцевые молекулы ДНК бактерий были получены при полном удалении белков (</w:t>
      </w:r>
      <w:proofErr w:type="spellStart"/>
      <w:r w:rsidRPr="00296034">
        <w:rPr>
          <w:rFonts w:ascii="Times New Roman" w:eastAsia="Times New Roman" w:hAnsi="Times New Roman" w:cs="Times New Roman"/>
          <w:color w:val="000000"/>
          <w:sz w:val="28"/>
          <w:szCs w:val="28"/>
          <w:lang w:eastAsia="ru-RU"/>
        </w:rPr>
        <w:t>депротеинизация</w:t>
      </w:r>
      <w:proofErr w:type="spellEnd"/>
      <w:r w:rsidRPr="00296034">
        <w:rPr>
          <w:rFonts w:ascii="Times New Roman" w:eastAsia="Times New Roman" w:hAnsi="Times New Roman" w:cs="Times New Roman"/>
          <w:color w:val="000000"/>
          <w:sz w:val="28"/>
          <w:szCs w:val="28"/>
          <w:lang w:eastAsia="ru-RU"/>
        </w:rPr>
        <w:t xml:space="preserve">). Выделенные целые </w:t>
      </w:r>
      <w:proofErr w:type="spellStart"/>
      <w:r w:rsidRPr="00296034">
        <w:rPr>
          <w:rFonts w:ascii="Times New Roman" w:eastAsia="Times New Roman" w:hAnsi="Times New Roman" w:cs="Times New Roman"/>
          <w:color w:val="000000"/>
          <w:sz w:val="28"/>
          <w:szCs w:val="28"/>
          <w:lang w:eastAsia="ru-RU"/>
        </w:rPr>
        <w:t>нуклеоиды</w:t>
      </w:r>
      <w:proofErr w:type="spellEnd"/>
      <w:r w:rsidRPr="00296034">
        <w:rPr>
          <w:rFonts w:ascii="Times New Roman" w:eastAsia="Times New Roman" w:hAnsi="Times New Roman" w:cs="Times New Roman"/>
          <w:color w:val="000000"/>
          <w:sz w:val="28"/>
          <w:szCs w:val="28"/>
          <w:lang w:eastAsia="ru-RU"/>
        </w:rPr>
        <w:t xml:space="preserve"> бактерий представляют собой тела, состоящие из многочисленных суперспирализованных петель ДНК, отходящих от плотной центральной области. В одну такую петлю или домен входит до 10-15 мкм ДНК, или около 40 000 </w:t>
      </w:r>
      <w:proofErr w:type="spellStart"/>
      <w:r w:rsidRPr="00296034">
        <w:rPr>
          <w:rFonts w:ascii="Times New Roman" w:eastAsia="Times New Roman" w:hAnsi="Times New Roman" w:cs="Times New Roman"/>
          <w:color w:val="000000"/>
          <w:sz w:val="28"/>
          <w:szCs w:val="28"/>
          <w:lang w:eastAsia="ru-RU"/>
        </w:rPr>
        <w:t>н.п</w:t>
      </w:r>
      <w:proofErr w:type="spellEnd"/>
      <w:r w:rsidRPr="00296034">
        <w:rPr>
          <w:rFonts w:ascii="Times New Roman" w:eastAsia="Times New Roman" w:hAnsi="Times New Roman" w:cs="Times New Roman"/>
          <w:color w:val="000000"/>
          <w:sz w:val="28"/>
          <w:szCs w:val="28"/>
          <w:lang w:eastAsia="ru-RU"/>
        </w:rPr>
        <w:t>., а всего таких петель – около 120.</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296034">
        <w:rPr>
          <w:rFonts w:ascii="Times New Roman" w:eastAsia="Times New Roman" w:hAnsi="Times New Roman" w:cs="Times New Roman"/>
          <w:color w:val="000000"/>
          <w:sz w:val="28"/>
          <w:szCs w:val="28"/>
          <w:lang w:eastAsia="ru-RU"/>
        </w:rPr>
        <w:t>Компактизация</w:t>
      </w:r>
      <w:proofErr w:type="spellEnd"/>
      <w:r w:rsidRPr="00296034">
        <w:rPr>
          <w:rFonts w:ascii="Times New Roman" w:eastAsia="Times New Roman" w:hAnsi="Times New Roman" w:cs="Times New Roman"/>
          <w:color w:val="000000"/>
          <w:sz w:val="28"/>
          <w:szCs w:val="28"/>
          <w:lang w:eastAsia="ru-RU"/>
        </w:rPr>
        <w:t xml:space="preserve"> </w:t>
      </w:r>
      <w:proofErr w:type="spellStart"/>
      <w:r w:rsidRPr="00296034">
        <w:rPr>
          <w:rFonts w:ascii="Times New Roman" w:eastAsia="Times New Roman" w:hAnsi="Times New Roman" w:cs="Times New Roman"/>
          <w:color w:val="000000"/>
          <w:sz w:val="28"/>
          <w:szCs w:val="28"/>
          <w:lang w:eastAsia="ru-RU"/>
        </w:rPr>
        <w:t>нуклеоида</w:t>
      </w:r>
      <w:proofErr w:type="spellEnd"/>
      <w:r w:rsidRPr="00296034">
        <w:rPr>
          <w:rFonts w:ascii="Times New Roman" w:eastAsia="Times New Roman" w:hAnsi="Times New Roman" w:cs="Times New Roman"/>
          <w:color w:val="000000"/>
          <w:sz w:val="28"/>
          <w:szCs w:val="28"/>
          <w:lang w:eastAsia="ru-RU"/>
        </w:rPr>
        <w:t xml:space="preserve"> </w:t>
      </w:r>
      <w:proofErr w:type="gramStart"/>
      <w:r w:rsidRPr="00296034">
        <w:rPr>
          <w:rFonts w:ascii="Times New Roman" w:eastAsia="Times New Roman" w:hAnsi="Times New Roman" w:cs="Times New Roman"/>
          <w:color w:val="000000"/>
          <w:sz w:val="28"/>
          <w:szCs w:val="28"/>
          <w:lang w:eastAsia="ru-RU"/>
        </w:rPr>
        <w:t>обусловлена</w:t>
      </w:r>
      <w:proofErr w:type="gramEnd"/>
      <w:r w:rsidRPr="00296034">
        <w:rPr>
          <w:rFonts w:ascii="Times New Roman" w:eastAsia="Times New Roman" w:hAnsi="Times New Roman" w:cs="Times New Roman"/>
          <w:color w:val="000000"/>
          <w:sz w:val="28"/>
          <w:szCs w:val="28"/>
          <w:lang w:eastAsia="ru-RU"/>
        </w:rPr>
        <w:t xml:space="preserve"> наличием связок, содержащих РНК и белки. Хромосома (гигантская кольцевая молекула) с помощью РНК и белков многократно складывается, образует многочисленные петли, ДНК которых подвергается </w:t>
      </w:r>
      <w:proofErr w:type="spellStart"/>
      <w:r w:rsidRPr="00296034">
        <w:rPr>
          <w:rFonts w:ascii="Times New Roman" w:eastAsia="Times New Roman" w:hAnsi="Times New Roman" w:cs="Times New Roman"/>
          <w:color w:val="000000"/>
          <w:sz w:val="28"/>
          <w:szCs w:val="28"/>
          <w:lang w:eastAsia="ru-RU"/>
        </w:rPr>
        <w:t>сверхспирализации</w:t>
      </w:r>
      <w:proofErr w:type="spellEnd"/>
      <w:r w:rsidRPr="00296034">
        <w:rPr>
          <w:rFonts w:ascii="Times New Roman" w:eastAsia="Times New Roman" w:hAnsi="Times New Roman" w:cs="Times New Roman"/>
          <w:color w:val="000000"/>
          <w:sz w:val="28"/>
          <w:szCs w:val="28"/>
          <w:lang w:eastAsia="ru-RU"/>
        </w:rPr>
        <w:t xml:space="preserve">, что приводит к </w:t>
      </w:r>
      <w:proofErr w:type="spellStart"/>
      <w:r w:rsidRPr="00296034">
        <w:rPr>
          <w:rFonts w:ascii="Times New Roman" w:eastAsia="Times New Roman" w:hAnsi="Times New Roman" w:cs="Times New Roman"/>
          <w:color w:val="000000"/>
          <w:sz w:val="28"/>
          <w:szCs w:val="28"/>
          <w:lang w:eastAsia="ru-RU"/>
        </w:rPr>
        <w:t>компактизации</w:t>
      </w:r>
      <w:proofErr w:type="spellEnd"/>
      <w:r w:rsidRPr="00296034">
        <w:rPr>
          <w:rFonts w:ascii="Times New Roman" w:eastAsia="Times New Roman" w:hAnsi="Times New Roman" w:cs="Times New Roman"/>
          <w:color w:val="000000"/>
          <w:sz w:val="28"/>
          <w:szCs w:val="28"/>
          <w:lang w:eastAsia="ru-RU"/>
        </w:rPr>
        <w:t xml:space="preserve"> всего комплекса и образованию </w:t>
      </w:r>
      <w:proofErr w:type="spellStart"/>
      <w:r w:rsidRPr="00296034">
        <w:rPr>
          <w:rFonts w:ascii="Times New Roman" w:eastAsia="Times New Roman" w:hAnsi="Times New Roman" w:cs="Times New Roman"/>
          <w:color w:val="000000"/>
          <w:sz w:val="28"/>
          <w:szCs w:val="28"/>
          <w:lang w:eastAsia="ru-RU"/>
        </w:rPr>
        <w:t>нуклеоида</w:t>
      </w:r>
      <w:proofErr w:type="spellEnd"/>
      <w:r w:rsidRPr="00296034">
        <w:rPr>
          <w:rFonts w:ascii="Times New Roman" w:eastAsia="Times New Roman" w:hAnsi="Times New Roman" w:cs="Times New Roman"/>
          <w:color w:val="000000"/>
          <w:sz w:val="28"/>
          <w:szCs w:val="28"/>
          <w:lang w:eastAsia="ru-RU"/>
        </w:rPr>
        <w:t xml:space="preserve">. Степень </w:t>
      </w:r>
      <w:proofErr w:type="spellStart"/>
      <w:r w:rsidRPr="00296034">
        <w:rPr>
          <w:rFonts w:ascii="Times New Roman" w:eastAsia="Times New Roman" w:hAnsi="Times New Roman" w:cs="Times New Roman"/>
          <w:color w:val="000000"/>
          <w:sz w:val="28"/>
          <w:szCs w:val="28"/>
          <w:lang w:eastAsia="ru-RU"/>
        </w:rPr>
        <w:t>компактизации</w:t>
      </w:r>
      <w:proofErr w:type="spellEnd"/>
      <w:r w:rsidRPr="00296034">
        <w:rPr>
          <w:rFonts w:ascii="Times New Roman" w:eastAsia="Times New Roman" w:hAnsi="Times New Roman" w:cs="Times New Roman"/>
          <w:color w:val="000000"/>
          <w:sz w:val="28"/>
          <w:szCs w:val="28"/>
          <w:lang w:eastAsia="ru-RU"/>
        </w:rPr>
        <w:t xml:space="preserve"> ДНК в </w:t>
      </w:r>
      <w:proofErr w:type="spellStart"/>
      <w:r w:rsidRPr="00296034">
        <w:rPr>
          <w:rFonts w:ascii="Times New Roman" w:eastAsia="Times New Roman" w:hAnsi="Times New Roman" w:cs="Times New Roman"/>
          <w:color w:val="000000"/>
          <w:sz w:val="28"/>
          <w:szCs w:val="28"/>
          <w:lang w:eastAsia="ru-RU"/>
        </w:rPr>
        <w:t>нуклеоиде</w:t>
      </w:r>
      <w:proofErr w:type="spellEnd"/>
      <w:r w:rsidRPr="00296034">
        <w:rPr>
          <w:rFonts w:ascii="Times New Roman" w:eastAsia="Times New Roman" w:hAnsi="Times New Roman" w:cs="Times New Roman"/>
          <w:color w:val="000000"/>
          <w:sz w:val="28"/>
          <w:szCs w:val="28"/>
          <w:lang w:eastAsia="ru-RU"/>
        </w:rPr>
        <w:t xml:space="preserve"> бактерий достигает 1000 крат, а концентрация ДНК доходит до 10 мг/мл. Необходимо подчеркнуть, что часть ДНК </w:t>
      </w:r>
      <w:proofErr w:type="spellStart"/>
      <w:r w:rsidRPr="00296034">
        <w:rPr>
          <w:rFonts w:ascii="Times New Roman" w:eastAsia="Times New Roman" w:hAnsi="Times New Roman" w:cs="Times New Roman"/>
          <w:color w:val="000000"/>
          <w:sz w:val="28"/>
          <w:szCs w:val="28"/>
          <w:lang w:eastAsia="ru-RU"/>
        </w:rPr>
        <w:t>нуклеоида</w:t>
      </w:r>
      <w:proofErr w:type="spellEnd"/>
      <w:r w:rsidRPr="00296034">
        <w:rPr>
          <w:rFonts w:ascii="Times New Roman" w:eastAsia="Times New Roman" w:hAnsi="Times New Roman" w:cs="Times New Roman"/>
          <w:color w:val="000000"/>
          <w:sz w:val="28"/>
          <w:szCs w:val="28"/>
          <w:lang w:eastAsia="ru-RU"/>
        </w:rPr>
        <w:t xml:space="preserve"> связана с небольшим числом специальных основных белков, отличных от гистонов эукариот. Одна молекула одного из таких белков (H-NS) приходится на 400 </w:t>
      </w:r>
      <w:proofErr w:type="spellStart"/>
      <w:r w:rsidRPr="00296034">
        <w:rPr>
          <w:rFonts w:ascii="Times New Roman" w:eastAsia="Times New Roman" w:hAnsi="Times New Roman" w:cs="Times New Roman"/>
          <w:color w:val="000000"/>
          <w:sz w:val="28"/>
          <w:szCs w:val="28"/>
          <w:lang w:eastAsia="ru-RU"/>
        </w:rPr>
        <w:t>н.п</w:t>
      </w:r>
      <w:proofErr w:type="spellEnd"/>
      <w:r w:rsidRPr="00296034">
        <w:rPr>
          <w:rFonts w:ascii="Times New Roman" w:eastAsia="Times New Roman" w:hAnsi="Times New Roman" w:cs="Times New Roman"/>
          <w:color w:val="000000"/>
          <w:sz w:val="28"/>
          <w:szCs w:val="28"/>
          <w:lang w:eastAsia="ru-RU"/>
        </w:rPr>
        <w:t xml:space="preserve">. ДНК. С петлями ДНК </w:t>
      </w:r>
      <w:proofErr w:type="spellStart"/>
      <w:r w:rsidRPr="00296034">
        <w:rPr>
          <w:rFonts w:ascii="Times New Roman" w:eastAsia="Times New Roman" w:hAnsi="Times New Roman" w:cs="Times New Roman"/>
          <w:color w:val="000000"/>
          <w:sz w:val="28"/>
          <w:szCs w:val="28"/>
          <w:lang w:eastAsia="ru-RU"/>
        </w:rPr>
        <w:t>нуклеоида</w:t>
      </w:r>
      <w:proofErr w:type="spellEnd"/>
      <w:r w:rsidRPr="00296034">
        <w:rPr>
          <w:rFonts w:ascii="Times New Roman" w:eastAsia="Times New Roman" w:hAnsi="Times New Roman" w:cs="Times New Roman"/>
          <w:color w:val="000000"/>
          <w:sz w:val="28"/>
          <w:szCs w:val="28"/>
          <w:lang w:eastAsia="ru-RU"/>
        </w:rPr>
        <w:t xml:space="preserve"> связано большое число молекул различных синтезируемых РНК и рибосом, которые располагаются по периферии </w:t>
      </w:r>
      <w:proofErr w:type="spellStart"/>
      <w:r w:rsidRPr="00296034">
        <w:rPr>
          <w:rFonts w:ascii="Times New Roman" w:eastAsia="Times New Roman" w:hAnsi="Times New Roman" w:cs="Times New Roman"/>
          <w:color w:val="000000"/>
          <w:sz w:val="28"/>
          <w:szCs w:val="28"/>
          <w:lang w:eastAsia="ru-RU"/>
        </w:rPr>
        <w:t>нуклеоплазмы</w:t>
      </w:r>
      <w:proofErr w:type="spellEnd"/>
      <w:r w:rsidRPr="00296034">
        <w:rPr>
          <w:rFonts w:ascii="Times New Roman" w:eastAsia="Times New Roman" w:hAnsi="Times New Roman" w:cs="Times New Roman"/>
          <w:color w:val="000000"/>
          <w:sz w:val="28"/>
          <w:szCs w:val="28"/>
          <w:lang w:eastAsia="ru-RU"/>
        </w:rPr>
        <w:t xml:space="preserve">. Поэтому предполагается, что центральная его часть представлена неактивной и </w:t>
      </w:r>
      <w:proofErr w:type="spellStart"/>
      <w:r w:rsidRPr="00296034">
        <w:rPr>
          <w:rFonts w:ascii="Times New Roman" w:eastAsia="Times New Roman" w:hAnsi="Times New Roman" w:cs="Times New Roman"/>
          <w:color w:val="000000"/>
          <w:sz w:val="28"/>
          <w:szCs w:val="28"/>
          <w:lang w:eastAsia="ru-RU"/>
        </w:rPr>
        <w:t>сверхспирализованной</w:t>
      </w:r>
      <w:proofErr w:type="spellEnd"/>
      <w:r w:rsidRPr="00296034">
        <w:rPr>
          <w:rFonts w:ascii="Times New Roman" w:eastAsia="Times New Roman" w:hAnsi="Times New Roman" w:cs="Times New Roman"/>
          <w:color w:val="000000"/>
          <w:sz w:val="28"/>
          <w:szCs w:val="28"/>
          <w:lang w:eastAsia="ru-RU"/>
        </w:rPr>
        <w:t xml:space="preserve"> ДНК, тогда как по его периферии расположены </w:t>
      </w:r>
      <w:proofErr w:type="spellStart"/>
      <w:r w:rsidRPr="00296034">
        <w:rPr>
          <w:rFonts w:ascii="Times New Roman" w:eastAsia="Times New Roman" w:hAnsi="Times New Roman" w:cs="Times New Roman"/>
          <w:color w:val="000000"/>
          <w:sz w:val="28"/>
          <w:szCs w:val="28"/>
          <w:lang w:eastAsia="ru-RU"/>
        </w:rPr>
        <w:t>деспирализованные</w:t>
      </w:r>
      <w:proofErr w:type="spellEnd"/>
      <w:r w:rsidRPr="00296034">
        <w:rPr>
          <w:rFonts w:ascii="Times New Roman" w:eastAsia="Times New Roman" w:hAnsi="Times New Roman" w:cs="Times New Roman"/>
          <w:color w:val="000000"/>
          <w:sz w:val="28"/>
          <w:szCs w:val="28"/>
          <w:lang w:eastAsia="ru-RU"/>
        </w:rPr>
        <w:t xml:space="preserve"> петли, на которых происходит синтез различных РНК.</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eastAsia="ru-RU"/>
        </w:rPr>
      </w:pPr>
      <w:r w:rsidRPr="00296034">
        <w:rPr>
          <w:rFonts w:ascii="Times New Roman" w:eastAsia="Times New Roman" w:hAnsi="Times New Roman" w:cs="Times New Roman"/>
          <w:color w:val="000000"/>
          <w:sz w:val="28"/>
          <w:szCs w:val="28"/>
          <w:lang w:eastAsia="ru-RU"/>
        </w:rPr>
        <w:t xml:space="preserve">Отличительным моментом ядерных структур прокариот является то, что у них синтез РНК и синтез белка происходит одновременно: рибосомы связываются </w:t>
      </w:r>
      <w:proofErr w:type="gramStart"/>
      <w:r w:rsidRPr="00296034">
        <w:rPr>
          <w:rFonts w:ascii="Times New Roman" w:eastAsia="Times New Roman" w:hAnsi="Times New Roman" w:cs="Times New Roman"/>
          <w:color w:val="000000"/>
          <w:sz w:val="28"/>
          <w:szCs w:val="28"/>
          <w:lang w:eastAsia="ru-RU"/>
        </w:rPr>
        <w:t>с</w:t>
      </w:r>
      <w:proofErr w:type="gramEnd"/>
      <w:r w:rsidRPr="00296034">
        <w:rPr>
          <w:rFonts w:ascii="Times New Roman" w:eastAsia="Times New Roman" w:hAnsi="Times New Roman" w:cs="Times New Roman"/>
          <w:color w:val="000000"/>
          <w:sz w:val="28"/>
          <w:szCs w:val="28"/>
          <w:lang w:eastAsia="ru-RU"/>
        </w:rPr>
        <w:t xml:space="preserve"> еще не </w:t>
      </w:r>
      <w:proofErr w:type="gramStart"/>
      <w:r w:rsidRPr="00296034">
        <w:rPr>
          <w:rFonts w:ascii="Times New Roman" w:eastAsia="Times New Roman" w:hAnsi="Times New Roman" w:cs="Times New Roman"/>
          <w:color w:val="000000"/>
          <w:sz w:val="28"/>
          <w:szCs w:val="28"/>
          <w:lang w:eastAsia="ru-RU"/>
        </w:rPr>
        <w:t>до</w:t>
      </w:r>
      <w:proofErr w:type="gramEnd"/>
      <w:r w:rsidRPr="00296034">
        <w:rPr>
          <w:rFonts w:ascii="Times New Roman" w:eastAsia="Times New Roman" w:hAnsi="Times New Roman" w:cs="Times New Roman"/>
          <w:color w:val="000000"/>
          <w:sz w:val="28"/>
          <w:szCs w:val="28"/>
          <w:lang w:eastAsia="ru-RU"/>
        </w:rPr>
        <w:t xml:space="preserve"> конца синтезированными молекулами </w:t>
      </w:r>
      <w:proofErr w:type="spellStart"/>
      <w:r w:rsidRPr="00296034">
        <w:rPr>
          <w:rFonts w:ascii="Times New Roman" w:eastAsia="Times New Roman" w:hAnsi="Times New Roman" w:cs="Times New Roman"/>
          <w:color w:val="000000"/>
          <w:sz w:val="28"/>
          <w:szCs w:val="28"/>
          <w:lang w:eastAsia="ru-RU"/>
        </w:rPr>
        <w:t>иРНК</w:t>
      </w:r>
      <w:proofErr w:type="spellEnd"/>
      <w:r w:rsidRPr="00296034">
        <w:rPr>
          <w:rFonts w:ascii="Times New Roman" w:eastAsia="Times New Roman" w:hAnsi="Times New Roman" w:cs="Times New Roman"/>
          <w:color w:val="000000"/>
          <w:sz w:val="28"/>
          <w:szCs w:val="28"/>
          <w:lang w:eastAsia="ru-RU"/>
        </w:rPr>
        <w:t xml:space="preserve"> и производят на них синтез белка. Благодаря этому возникает тройственный синтетический комплекс: ДНК – синтезирующая цепь РНК – рибосомы с синтезируемой полипептидной цепочкой. Данная ситуация возможна лишь в тех случаях, когда образующаяся молекула </w:t>
      </w:r>
      <w:proofErr w:type="spellStart"/>
      <w:r w:rsidRPr="00296034">
        <w:rPr>
          <w:rFonts w:ascii="Times New Roman" w:eastAsia="Times New Roman" w:hAnsi="Times New Roman" w:cs="Times New Roman"/>
          <w:color w:val="000000"/>
          <w:sz w:val="28"/>
          <w:szCs w:val="28"/>
          <w:lang w:eastAsia="ru-RU"/>
        </w:rPr>
        <w:t>иРНК</w:t>
      </w:r>
      <w:proofErr w:type="spellEnd"/>
      <w:r w:rsidRPr="00296034">
        <w:rPr>
          <w:rFonts w:ascii="Times New Roman" w:eastAsia="Times New Roman" w:hAnsi="Times New Roman" w:cs="Times New Roman"/>
          <w:color w:val="000000"/>
          <w:sz w:val="28"/>
          <w:szCs w:val="28"/>
          <w:lang w:eastAsia="ru-RU"/>
        </w:rPr>
        <w:t xml:space="preserve"> не подвергается дальнейшей модификации типа процессинга, характерного для </w:t>
      </w:r>
      <w:proofErr w:type="spellStart"/>
      <w:r w:rsidRPr="00296034">
        <w:rPr>
          <w:rFonts w:ascii="Times New Roman" w:eastAsia="Times New Roman" w:hAnsi="Times New Roman" w:cs="Times New Roman"/>
          <w:color w:val="000000"/>
          <w:sz w:val="28"/>
          <w:szCs w:val="28"/>
          <w:lang w:eastAsia="ru-RU"/>
        </w:rPr>
        <w:t>эукариотических</w:t>
      </w:r>
      <w:proofErr w:type="spellEnd"/>
      <w:r w:rsidRPr="00296034">
        <w:rPr>
          <w:rFonts w:ascii="Times New Roman" w:eastAsia="Times New Roman" w:hAnsi="Times New Roman" w:cs="Times New Roman"/>
          <w:color w:val="000000"/>
          <w:sz w:val="28"/>
          <w:szCs w:val="28"/>
          <w:lang w:eastAsia="ru-RU"/>
        </w:rPr>
        <w:t xml:space="preserve"> клеток. У прокариотов процессы транскрипции и трансляции не разобщены территориально как у </w:t>
      </w:r>
      <w:proofErr w:type="spellStart"/>
      <w:r w:rsidRPr="00296034">
        <w:rPr>
          <w:rFonts w:ascii="Times New Roman" w:eastAsia="Times New Roman" w:hAnsi="Times New Roman" w:cs="Times New Roman"/>
          <w:color w:val="000000"/>
          <w:sz w:val="28"/>
          <w:szCs w:val="28"/>
          <w:lang w:eastAsia="ru-RU"/>
        </w:rPr>
        <w:t>эукариотических</w:t>
      </w:r>
      <w:proofErr w:type="spellEnd"/>
      <w:r w:rsidRPr="00296034">
        <w:rPr>
          <w:rFonts w:ascii="Times New Roman" w:eastAsia="Times New Roman" w:hAnsi="Times New Roman" w:cs="Times New Roman"/>
          <w:color w:val="000000"/>
          <w:sz w:val="28"/>
          <w:szCs w:val="28"/>
          <w:lang w:eastAsia="ru-RU"/>
        </w:rPr>
        <w:t xml:space="preserve"> </w:t>
      </w:r>
      <w:proofErr w:type="gramStart"/>
      <w:r w:rsidRPr="00296034">
        <w:rPr>
          <w:rFonts w:ascii="Times New Roman" w:eastAsia="Times New Roman" w:hAnsi="Times New Roman" w:cs="Times New Roman"/>
          <w:color w:val="000000"/>
          <w:sz w:val="28"/>
          <w:szCs w:val="28"/>
          <w:lang w:eastAsia="ru-RU"/>
        </w:rPr>
        <w:t>клеток</w:t>
      </w:r>
      <w:proofErr w:type="gramEnd"/>
      <w:r w:rsidRPr="00296034">
        <w:rPr>
          <w:rFonts w:ascii="Times New Roman" w:eastAsia="Times New Roman" w:hAnsi="Times New Roman" w:cs="Times New Roman"/>
          <w:color w:val="000000"/>
          <w:sz w:val="28"/>
          <w:szCs w:val="28"/>
          <w:lang w:eastAsia="ru-RU"/>
        </w:rPr>
        <w:t xml:space="preserve"> где эти процессы протекают в двух разных частях клетки, разделенных специальной ядерной оболочкой.</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eastAsia="ru-RU"/>
        </w:rPr>
      </w:pPr>
      <w:r w:rsidRPr="00296034">
        <w:rPr>
          <w:rFonts w:ascii="Times New Roman" w:eastAsia="Times New Roman" w:hAnsi="Times New Roman" w:cs="Times New Roman"/>
          <w:color w:val="000000"/>
          <w:sz w:val="28"/>
          <w:szCs w:val="28"/>
          <w:lang w:eastAsia="ru-RU"/>
        </w:rPr>
        <w:t>Поведение ядерного материала прокариотов отличается от такового эукариот при делении клетки и в течение клеточного цикла.</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eastAsia="ru-RU"/>
        </w:rPr>
      </w:pPr>
      <w:r w:rsidRPr="00296034">
        <w:rPr>
          <w:rFonts w:ascii="Times New Roman" w:eastAsia="Times New Roman" w:hAnsi="Times New Roman" w:cs="Times New Roman"/>
          <w:color w:val="000000"/>
          <w:sz w:val="28"/>
          <w:szCs w:val="28"/>
          <w:lang w:eastAsia="ru-RU"/>
        </w:rPr>
        <w:t>Клеточный цикл – это время существования клетки от деления до деления. Как уже указывалось, деление всех типов клеток происходит после удвоения ДНК. У бактерий часто цитотомия не связана с окончанием синтеза ДНК. В связи с этим до наступления клеточного деления может начаться второй или даже третий раунд репликации ДНК. В результате такого беспрерывного синтеза ДНК каждая дочерняя клетка сразу после деления уже содержит частично реплицированный геном.</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eastAsia="ru-RU"/>
        </w:rPr>
      </w:pPr>
      <w:r w:rsidRPr="00296034">
        <w:rPr>
          <w:rFonts w:ascii="Times New Roman" w:eastAsia="Times New Roman" w:hAnsi="Times New Roman" w:cs="Times New Roman"/>
          <w:color w:val="000000"/>
          <w:sz w:val="28"/>
          <w:szCs w:val="28"/>
          <w:lang w:eastAsia="ru-RU"/>
        </w:rPr>
        <w:t xml:space="preserve">При делении бактериальных клеток не наблюдается существенной конденсации ДНК в составе </w:t>
      </w:r>
      <w:proofErr w:type="spellStart"/>
      <w:r w:rsidRPr="00296034">
        <w:rPr>
          <w:rFonts w:ascii="Times New Roman" w:eastAsia="Times New Roman" w:hAnsi="Times New Roman" w:cs="Times New Roman"/>
          <w:color w:val="000000"/>
          <w:sz w:val="28"/>
          <w:szCs w:val="28"/>
          <w:lang w:eastAsia="ru-RU"/>
        </w:rPr>
        <w:t>нуклеоида</w:t>
      </w:r>
      <w:proofErr w:type="spellEnd"/>
      <w:r w:rsidRPr="00296034">
        <w:rPr>
          <w:rFonts w:ascii="Times New Roman" w:eastAsia="Times New Roman" w:hAnsi="Times New Roman" w:cs="Times New Roman"/>
          <w:color w:val="000000"/>
          <w:sz w:val="28"/>
          <w:szCs w:val="28"/>
          <w:lang w:eastAsia="ru-RU"/>
        </w:rPr>
        <w:t xml:space="preserve">. По мере роста клетки в длину зона </w:t>
      </w:r>
      <w:proofErr w:type="spellStart"/>
      <w:r w:rsidRPr="00296034">
        <w:rPr>
          <w:rFonts w:ascii="Times New Roman" w:eastAsia="Times New Roman" w:hAnsi="Times New Roman" w:cs="Times New Roman"/>
          <w:color w:val="000000"/>
          <w:sz w:val="28"/>
          <w:szCs w:val="28"/>
          <w:lang w:eastAsia="ru-RU"/>
        </w:rPr>
        <w:t>нуклеоида</w:t>
      </w:r>
      <w:proofErr w:type="spellEnd"/>
      <w:r w:rsidRPr="00296034">
        <w:rPr>
          <w:rFonts w:ascii="Times New Roman" w:eastAsia="Times New Roman" w:hAnsi="Times New Roman" w:cs="Times New Roman"/>
          <w:color w:val="000000"/>
          <w:sz w:val="28"/>
          <w:szCs w:val="28"/>
          <w:lang w:eastAsia="ru-RU"/>
        </w:rPr>
        <w:t xml:space="preserve"> после синтеза ДНК увеличивается, а затем делится с помощью </w:t>
      </w:r>
      <w:r w:rsidRPr="00296034">
        <w:rPr>
          <w:rFonts w:ascii="Times New Roman" w:eastAsia="Times New Roman" w:hAnsi="Times New Roman" w:cs="Times New Roman"/>
          <w:color w:val="000000"/>
          <w:sz w:val="28"/>
          <w:szCs w:val="28"/>
          <w:lang w:eastAsia="ru-RU"/>
        </w:rPr>
        <w:lastRenderedPageBreak/>
        <w:t>специального механизма. Обособление и разъединение двух дочерних хромосом связано с расхождением мест прикрепления хромосом к плазматической мембране.</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eastAsia="ru-RU"/>
        </w:rPr>
      </w:pPr>
      <w:r w:rsidRPr="00296034">
        <w:rPr>
          <w:rFonts w:ascii="Times New Roman" w:eastAsia="Times New Roman" w:hAnsi="Times New Roman" w:cs="Times New Roman"/>
          <w:b/>
          <w:bCs/>
          <w:i/>
          <w:iCs/>
          <w:color w:val="000000"/>
          <w:sz w:val="28"/>
          <w:szCs w:val="28"/>
          <w:lang w:eastAsia="ru-RU"/>
        </w:rPr>
        <w:t xml:space="preserve">Ядро </w:t>
      </w:r>
      <w:proofErr w:type="spellStart"/>
      <w:r w:rsidRPr="00296034">
        <w:rPr>
          <w:rFonts w:ascii="Times New Roman" w:eastAsia="Times New Roman" w:hAnsi="Times New Roman" w:cs="Times New Roman"/>
          <w:b/>
          <w:bCs/>
          <w:i/>
          <w:iCs/>
          <w:color w:val="000000"/>
          <w:sz w:val="28"/>
          <w:szCs w:val="28"/>
          <w:lang w:eastAsia="ru-RU"/>
        </w:rPr>
        <w:t>эукариотических</w:t>
      </w:r>
      <w:proofErr w:type="spellEnd"/>
      <w:r w:rsidRPr="00296034">
        <w:rPr>
          <w:rFonts w:ascii="Times New Roman" w:eastAsia="Times New Roman" w:hAnsi="Times New Roman" w:cs="Times New Roman"/>
          <w:b/>
          <w:bCs/>
          <w:i/>
          <w:iCs/>
          <w:color w:val="000000"/>
          <w:sz w:val="28"/>
          <w:szCs w:val="28"/>
          <w:lang w:eastAsia="ru-RU"/>
        </w:rPr>
        <w:t xml:space="preserve"> </w:t>
      </w:r>
      <w:proofErr w:type="spellStart"/>
      <w:r w:rsidRPr="00296034">
        <w:rPr>
          <w:rFonts w:ascii="Times New Roman" w:eastAsia="Times New Roman" w:hAnsi="Times New Roman" w:cs="Times New Roman"/>
          <w:b/>
          <w:bCs/>
          <w:i/>
          <w:iCs/>
          <w:color w:val="000000"/>
          <w:sz w:val="28"/>
          <w:szCs w:val="28"/>
          <w:lang w:eastAsia="ru-RU"/>
        </w:rPr>
        <w:t>клеток</w:t>
      </w:r>
      <w:proofErr w:type="gramStart"/>
      <w:r w:rsidRPr="00296034">
        <w:rPr>
          <w:rFonts w:ascii="Times New Roman" w:eastAsia="Times New Roman" w:hAnsi="Times New Roman" w:cs="Times New Roman"/>
          <w:b/>
          <w:bCs/>
          <w:i/>
          <w:iCs/>
          <w:color w:val="000000"/>
          <w:sz w:val="28"/>
          <w:szCs w:val="28"/>
          <w:lang w:eastAsia="ru-RU"/>
        </w:rPr>
        <w:t>.</w:t>
      </w:r>
      <w:r w:rsidRPr="00296034">
        <w:rPr>
          <w:rFonts w:ascii="Times New Roman" w:eastAsia="Times New Roman" w:hAnsi="Times New Roman" w:cs="Times New Roman"/>
          <w:color w:val="000000"/>
          <w:sz w:val="28"/>
          <w:szCs w:val="28"/>
          <w:lang w:eastAsia="ru-RU"/>
        </w:rPr>
        <w:t>Я</w:t>
      </w:r>
      <w:proofErr w:type="gramEnd"/>
      <w:r w:rsidRPr="00296034">
        <w:rPr>
          <w:rFonts w:ascii="Times New Roman" w:eastAsia="Times New Roman" w:hAnsi="Times New Roman" w:cs="Times New Roman"/>
          <w:color w:val="000000"/>
          <w:sz w:val="28"/>
          <w:szCs w:val="28"/>
          <w:lang w:eastAsia="ru-RU"/>
        </w:rPr>
        <w:t>дерный</w:t>
      </w:r>
      <w:proofErr w:type="spellEnd"/>
      <w:r w:rsidRPr="00296034">
        <w:rPr>
          <w:rFonts w:ascii="Times New Roman" w:eastAsia="Times New Roman" w:hAnsi="Times New Roman" w:cs="Times New Roman"/>
          <w:color w:val="000000"/>
          <w:sz w:val="28"/>
          <w:szCs w:val="28"/>
          <w:lang w:eastAsia="ru-RU"/>
        </w:rPr>
        <w:t xml:space="preserve"> аппарат </w:t>
      </w:r>
      <w:proofErr w:type="spellStart"/>
      <w:r w:rsidRPr="00296034">
        <w:rPr>
          <w:rFonts w:ascii="Times New Roman" w:eastAsia="Times New Roman" w:hAnsi="Times New Roman" w:cs="Times New Roman"/>
          <w:color w:val="000000"/>
          <w:sz w:val="28"/>
          <w:szCs w:val="28"/>
          <w:lang w:eastAsia="ru-RU"/>
        </w:rPr>
        <w:t>эукариотических</w:t>
      </w:r>
      <w:proofErr w:type="spellEnd"/>
      <w:r w:rsidRPr="00296034">
        <w:rPr>
          <w:rFonts w:ascii="Times New Roman" w:eastAsia="Times New Roman" w:hAnsi="Times New Roman" w:cs="Times New Roman"/>
          <w:color w:val="000000"/>
          <w:sz w:val="28"/>
          <w:szCs w:val="28"/>
          <w:lang w:eastAsia="ru-RU"/>
        </w:rPr>
        <w:t xml:space="preserve"> клеток имеет ряд отличий от </w:t>
      </w:r>
      <w:proofErr w:type="spellStart"/>
      <w:r w:rsidRPr="00296034">
        <w:rPr>
          <w:rFonts w:ascii="Times New Roman" w:eastAsia="Times New Roman" w:hAnsi="Times New Roman" w:cs="Times New Roman"/>
          <w:color w:val="000000"/>
          <w:sz w:val="28"/>
          <w:szCs w:val="28"/>
          <w:lang w:eastAsia="ru-RU"/>
        </w:rPr>
        <w:t>прокариотических</w:t>
      </w:r>
      <w:proofErr w:type="spellEnd"/>
      <w:r w:rsidRPr="00296034">
        <w:rPr>
          <w:rFonts w:ascii="Times New Roman" w:eastAsia="Times New Roman" w:hAnsi="Times New Roman" w:cs="Times New Roman"/>
          <w:color w:val="000000"/>
          <w:sz w:val="28"/>
          <w:szCs w:val="28"/>
          <w:lang w:eastAsia="ru-RU"/>
        </w:rPr>
        <w:t xml:space="preserve">. Во-первых, ДНК-содержащий компонент отделен от цитоплазмы ядерной оболочкой, во-вторых, количество ДНК в ядах эукариот в тысячи раз больше, чем в составе </w:t>
      </w:r>
      <w:proofErr w:type="spellStart"/>
      <w:r w:rsidRPr="00296034">
        <w:rPr>
          <w:rFonts w:ascii="Times New Roman" w:eastAsia="Times New Roman" w:hAnsi="Times New Roman" w:cs="Times New Roman"/>
          <w:color w:val="000000"/>
          <w:sz w:val="28"/>
          <w:szCs w:val="28"/>
          <w:lang w:eastAsia="ru-RU"/>
        </w:rPr>
        <w:t>нуклеоидов</w:t>
      </w:r>
      <w:proofErr w:type="spellEnd"/>
      <w:r w:rsidRPr="00296034">
        <w:rPr>
          <w:rFonts w:ascii="Times New Roman" w:eastAsia="Times New Roman" w:hAnsi="Times New Roman" w:cs="Times New Roman"/>
          <w:color w:val="000000"/>
          <w:sz w:val="28"/>
          <w:szCs w:val="28"/>
          <w:lang w:eastAsia="ru-RU"/>
        </w:rPr>
        <w:t xml:space="preserve"> бактерий, в-третьих, ДНК эукариот представляет собой сложный нуклеопротеидный комплекс, образующий специальную структуру – хроматин, из которого и состоят </w:t>
      </w:r>
      <w:proofErr w:type="spellStart"/>
      <w:r w:rsidRPr="00296034">
        <w:rPr>
          <w:rFonts w:ascii="Times New Roman" w:eastAsia="Times New Roman" w:hAnsi="Times New Roman" w:cs="Times New Roman"/>
          <w:color w:val="000000"/>
          <w:sz w:val="28"/>
          <w:szCs w:val="28"/>
          <w:lang w:eastAsia="ru-RU"/>
        </w:rPr>
        <w:t>эукариотические</w:t>
      </w:r>
      <w:proofErr w:type="spellEnd"/>
      <w:r w:rsidRPr="00296034">
        <w:rPr>
          <w:rFonts w:ascii="Times New Roman" w:eastAsia="Times New Roman" w:hAnsi="Times New Roman" w:cs="Times New Roman"/>
          <w:color w:val="000000"/>
          <w:sz w:val="28"/>
          <w:szCs w:val="28"/>
          <w:lang w:eastAsia="ru-RU"/>
        </w:rPr>
        <w:t xml:space="preserve"> хромосомы.</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eastAsia="ru-RU"/>
        </w:rPr>
      </w:pPr>
      <w:r w:rsidRPr="00296034">
        <w:rPr>
          <w:rFonts w:ascii="Times New Roman" w:eastAsia="Times New Roman" w:hAnsi="Times New Roman" w:cs="Times New Roman"/>
          <w:color w:val="000000"/>
          <w:sz w:val="28"/>
          <w:szCs w:val="28"/>
          <w:lang w:eastAsia="ru-RU"/>
        </w:rPr>
        <w:t xml:space="preserve">В состав ядер эукариот входят несколько физически не связанных друг с другом хромосом, каждая из которых содержит одну линейную гигантскую молекулу ДНК. Каждая хромосомная ДНК </w:t>
      </w:r>
      <w:proofErr w:type="spellStart"/>
      <w:r w:rsidRPr="00296034">
        <w:rPr>
          <w:rFonts w:ascii="Times New Roman" w:eastAsia="Times New Roman" w:hAnsi="Times New Roman" w:cs="Times New Roman"/>
          <w:color w:val="000000"/>
          <w:sz w:val="28"/>
          <w:szCs w:val="28"/>
          <w:lang w:eastAsia="ru-RU"/>
        </w:rPr>
        <w:t>полирепликонна</w:t>
      </w:r>
      <w:proofErr w:type="spellEnd"/>
      <w:r w:rsidRPr="00296034">
        <w:rPr>
          <w:rFonts w:ascii="Times New Roman" w:eastAsia="Times New Roman" w:hAnsi="Times New Roman" w:cs="Times New Roman"/>
          <w:color w:val="000000"/>
          <w:sz w:val="28"/>
          <w:szCs w:val="28"/>
          <w:lang w:eastAsia="ru-RU"/>
        </w:rPr>
        <w:t xml:space="preserve">, т.е. содержит множество автономно </w:t>
      </w:r>
      <w:proofErr w:type="spellStart"/>
      <w:r w:rsidRPr="00296034">
        <w:rPr>
          <w:rFonts w:ascii="Times New Roman" w:eastAsia="Times New Roman" w:hAnsi="Times New Roman" w:cs="Times New Roman"/>
          <w:color w:val="000000"/>
          <w:sz w:val="28"/>
          <w:szCs w:val="28"/>
          <w:lang w:eastAsia="ru-RU"/>
        </w:rPr>
        <w:t>реплицирующихся</w:t>
      </w:r>
      <w:proofErr w:type="spellEnd"/>
      <w:r w:rsidRPr="00296034">
        <w:rPr>
          <w:rFonts w:ascii="Times New Roman" w:eastAsia="Times New Roman" w:hAnsi="Times New Roman" w:cs="Times New Roman"/>
          <w:color w:val="000000"/>
          <w:sz w:val="28"/>
          <w:szCs w:val="28"/>
          <w:lang w:eastAsia="ru-RU"/>
        </w:rPr>
        <w:t xml:space="preserve"> участков. Синтез и образование </w:t>
      </w:r>
      <w:proofErr w:type="spellStart"/>
      <w:r w:rsidRPr="00296034">
        <w:rPr>
          <w:rFonts w:ascii="Times New Roman" w:eastAsia="Times New Roman" w:hAnsi="Times New Roman" w:cs="Times New Roman"/>
          <w:color w:val="000000"/>
          <w:sz w:val="28"/>
          <w:szCs w:val="28"/>
          <w:lang w:eastAsia="ru-RU"/>
        </w:rPr>
        <w:t>транскриптов</w:t>
      </w:r>
      <w:proofErr w:type="spellEnd"/>
      <w:r w:rsidRPr="00296034">
        <w:rPr>
          <w:rFonts w:ascii="Times New Roman" w:eastAsia="Times New Roman" w:hAnsi="Times New Roman" w:cs="Times New Roman"/>
          <w:color w:val="000000"/>
          <w:sz w:val="28"/>
          <w:szCs w:val="28"/>
          <w:lang w:eastAsia="ru-RU"/>
        </w:rPr>
        <w:t xml:space="preserve"> </w:t>
      </w:r>
      <w:proofErr w:type="spellStart"/>
      <w:r w:rsidRPr="00296034">
        <w:rPr>
          <w:rFonts w:ascii="Times New Roman" w:eastAsia="Times New Roman" w:hAnsi="Times New Roman" w:cs="Times New Roman"/>
          <w:color w:val="000000"/>
          <w:sz w:val="28"/>
          <w:szCs w:val="28"/>
          <w:lang w:eastAsia="ru-RU"/>
        </w:rPr>
        <w:t>эукариотических</w:t>
      </w:r>
      <w:proofErr w:type="spellEnd"/>
      <w:r w:rsidRPr="00296034">
        <w:rPr>
          <w:rFonts w:ascii="Times New Roman" w:eastAsia="Times New Roman" w:hAnsi="Times New Roman" w:cs="Times New Roman"/>
          <w:color w:val="000000"/>
          <w:sz w:val="28"/>
          <w:szCs w:val="28"/>
          <w:lang w:eastAsia="ru-RU"/>
        </w:rPr>
        <w:t xml:space="preserve"> клеток происходит после их вторичной перестройки или «созревания», включающих в себя как фрагментацию (процессинг), так и сращивание отдельных фрагментов ДНК (</w:t>
      </w:r>
      <w:proofErr w:type="spellStart"/>
      <w:r w:rsidRPr="00296034">
        <w:rPr>
          <w:rFonts w:ascii="Times New Roman" w:eastAsia="Times New Roman" w:hAnsi="Times New Roman" w:cs="Times New Roman"/>
          <w:color w:val="000000"/>
          <w:sz w:val="28"/>
          <w:szCs w:val="28"/>
          <w:lang w:eastAsia="ru-RU"/>
        </w:rPr>
        <w:t>сплайсинг</w:t>
      </w:r>
      <w:proofErr w:type="spellEnd"/>
      <w:r w:rsidRPr="00296034">
        <w:rPr>
          <w:rFonts w:ascii="Times New Roman" w:eastAsia="Times New Roman" w:hAnsi="Times New Roman" w:cs="Times New Roman"/>
          <w:color w:val="000000"/>
          <w:sz w:val="28"/>
          <w:szCs w:val="28"/>
          <w:lang w:eastAsia="ru-RU"/>
        </w:rPr>
        <w:t xml:space="preserve">). И наконец, в </w:t>
      </w:r>
      <w:proofErr w:type="spellStart"/>
      <w:r w:rsidRPr="00296034">
        <w:rPr>
          <w:rFonts w:ascii="Times New Roman" w:eastAsia="Times New Roman" w:hAnsi="Times New Roman" w:cs="Times New Roman"/>
          <w:color w:val="000000"/>
          <w:sz w:val="28"/>
          <w:szCs w:val="28"/>
          <w:lang w:eastAsia="ru-RU"/>
        </w:rPr>
        <w:t>эукариотических</w:t>
      </w:r>
      <w:proofErr w:type="spellEnd"/>
      <w:r w:rsidRPr="00296034">
        <w:rPr>
          <w:rFonts w:ascii="Times New Roman" w:eastAsia="Times New Roman" w:hAnsi="Times New Roman" w:cs="Times New Roman"/>
          <w:color w:val="000000"/>
          <w:sz w:val="28"/>
          <w:szCs w:val="28"/>
          <w:lang w:eastAsia="ru-RU"/>
        </w:rPr>
        <w:t xml:space="preserve"> клетках процессы синтеза ДНК и РНК разобщены от процесса синтеза белков.</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eastAsia="ru-RU"/>
        </w:rPr>
      </w:pPr>
      <w:r w:rsidRPr="00296034">
        <w:rPr>
          <w:rFonts w:ascii="Times New Roman" w:eastAsia="Times New Roman" w:hAnsi="Times New Roman" w:cs="Times New Roman"/>
          <w:color w:val="000000"/>
          <w:sz w:val="28"/>
          <w:szCs w:val="28"/>
          <w:lang w:eastAsia="ru-RU"/>
        </w:rPr>
        <w:t xml:space="preserve">Клеточное ядро состоит из ядерной оболочки, отделяющей его от цитоплазмы, хроматина, ядрышка и других продуктов синтетической активности, ядерного белкового остова (матрикса) и кариоплазмы (или ядерного сока). Эти компоненты встречаются практически во всех неделящихся </w:t>
      </w:r>
      <w:proofErr w:type="spellStart"/>
      <w:r w:rsidRPr="00296034">
        <w:rPr>
          <w:rFonts w:ascii="Times New Roman" w:eastAsia="Times New Roman" w:hAnsi="Times New Roman" w:cs="Times New Roman"/>
          <w:color w:val="000000"/>
          <w:sz w:val="28"/>
          <w:szCs w:val="28"/>
          <w:lang w:eastAsia="ru-RU"/>
        </w:rPr>
        <w:t>эукариотических</w:t>
      </w:r>
      <w:proofErr w:type="spellEnd"/>
      <w:r w:rsidRPr="00296034">
        <w:rPr>
          <w:rFonts w:ascii="Times New Roman" w:eastAsia="Times New Roman" w:hAnsi="Times New Roman" w:cs="Times New Roman"/>
          <w:color w:val="000000"/>
          <w:sz w:val="28"/>
          <w:szCs w:val="28"/>
          <w:lang w:eastAsia="ru-RU"/>
        </w:rPr>
        <w:t xml:space="preserve"> клетках одно- или многоклеточных организмов.</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eastAsia="ru-RU"/>
        </w:rPr>
      </w:pPr>
      <w:r w:rsidRPr="00296034">
        <w:rPr>
          <w:rFonts w:ascii="Times New Roman" w:eastAsia="Times New Roman" w:hAnsi="Times New Roman" w:cs="Times New Roman"/>
          <w:color w:val="000000"/>
          <w:sz w:val="28"/>
          <w:szCs w:val="28"/>
          <w:lang w:eastAsia="ru-RU"/>
        </w:rPr>
        <w:t xml:space="preserve">Главный компонент ядер, хроматин, является структурой, выполняющей генетическую функцию клетки, в хроматиновой ДНК заложена практически вся генетическая информация. Ядерная оболочка выполняет сложную барьерно-рецепторную, а также транспортную и каркасную функцию. </w:t>
      </w:r>
      <w:proofErr w:type="spellStart"/>
      <w:r w:rsidRPr="00296034">
        <w:rPr>
          <w:rFonts w:ascii="Times New Roman" w:eastAsia="Times New Roman" w:hAnsi="Times New Roman" w:cs="Times New Roman"/>
          <w:color w:val="000000"/>
          <w:sz w:val="28"/>
          <w:szCs w:val="28"/>
          <w:lang w:eastAsia="ru-RU"/>
        </w:rPr>
        <w:t>Нехроматиновый</w:t>
      </w:r>
      <w:proofErr w:type="spellEnd"/>
      <w:r w:rsidRPr="00296034">
        <w:rPr>
          <w:rFonts w:ascii="Times New Roman" w:eastAsia="Times New Roman" w:hAnsi="Times New Roman" w:cs="Times New Roman"/>
          <w:color w:val="000000"/>
          <w:sz w:val="28"/>
          <w:szCs w:val="28"/>
          <w:lang w:eastAsia="ru-RU"/>
        </w:rPr>
        <w:t xml:space="preserve"> ядерный белковый остов (матрикс) обеспечивает не только пространственное расположение хромосом в ядре, но и участвует в их функциональной активности. Одним из хромосомных участков, определяющих синтез </w:t>
      </w:r>
      <w:proofErr w:type="spellStart"/>
      <w:r w:rsidRPr="00296034">
        <w:rPr>
          <w:rFonts w:ascii="Times New Roman" w:eastAsia="Times New Roman" w:hAnsi="Times New Roman" w:cs="Times New Roman"/>
          <w:color w:val="000000"/>
          <w:sz w:val="28"/>
          <w:szCs w:val="28"/>
          <w:lang w:eastAsia="ru-RU"/>
        </w:rPr>
        <w:t>рРНК</w:t>
      </w:r>
      <w:proofErr w:type="spellEnd"/>
      <w:r w:rsidRPr="00296034">
        <w:rPr>
          <w:rFonts w:ascii="Times New Roman" w:eastAsia="Times New Roman" w:hAnsi="Times New Roman" w:cs="Times New Roman"/>
          <w:color w:val="000000"/>
          <w:sz w:val="28"/>
          <w:szCs w:val="28"/>
          <w:lang w:eastAsia="ru-RU"/>
        </w:rPr>
        <w:t xml:space="preserve"> и образование клеточных рибосом, является ядрышко. Кроме того в ядре в связи с хроматином и матриксом обнаруживаются различные рибонуклеопротеидные структуры, содержащие разные типы РНК. Между всеми этими компонентами заключена жидкая фаза клеточного ядра, кариоплазма, в которой протекают многие процессы, связанные как с ядерным метаболизмом, так и с внутриядерным транспортом белков и РНК.</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eastAsia="ru-RU"/>
        </w:rPr>
      </w:pPr>
      <w:r w:rsidRPr="00296034">
        <w:rPr>
          <w:rFonts w:ascii="Times New Roman" w:eastAsia="Times New Roman" w:hAnsi="Times New Roman" w:cs="Times New Roman"/>
          <w:color w:val="000000"/>
          <w:sz w:val="28"/>
          <w:szCs w:val="28"/>
          <w:lang w:eastAsia="ru-RU"/>
        </w:rPr>
        <w:t>При наблюдении многих живых клеток, особенно растительных или же клеток после фиксации и окраски, внутри ядра выявляются зоны плотного вещества, которое хорошо воспринимает разные красители, особенно основные. Благодаря такой способности хорошо окрашиваться этот компонент ядра и получил название «хроматин» (</w:t>
      </w:r>
      <w:proofErr w:type="spellStart"/>
      <w:r w:rsidRPr="00296034">
        <w:rPr>
          <w:rFonts w:ascii="Times New Roman" w:eastAsia="Times New Roman" w:hAnsi="Times New Roman" w:cs="Times New Roman"/>
          <w:color w:val="000000"/>
          <w:sz w:val="28"/>
          <w:szCs w:val="28"/>
          <w:lang w:eastAsia="ru-RU"/>
        </w:rPr>
        <w:t>Флемминг</w:t>
      </w:r>
      <w:proofErr w:type="spellEnd"/>
      <w:r w:rsidRPr="00296034">
        <w:rPr>
          <w:rFonts w:ascii="Times New Roman" w:eastAsia="Times New Roman" w:hAnsi="Times New Roman" w:cs="Times New Roman"/>
          <w:color w:val="000000"/>
          <w:sz w:val="28"/>
          <w:szCs w:val="28"/>
          <w:lang w:eastAsia="ru-RU"/>
        </w:rPr>
        <w:t xml:space="preserve">, 1880). Способность хроматина воспринимать основные (щелочные) красители </w:t>
      </w:r>
      <w:r w:rsidRPr="00296034">
        <w:rPr>
          <w:rFonts w:ascii="Times New Roman" w:eastAsia="Times New Roman" w:hAnsi="Times New Roman" w:cs="Times New Roman"/>
          <w:color w:val="000000"/>
          <w:sz w:val="28"/>
          <w:szCs w:val="28"/>
          <w:lang w:eastAsia="ru-RU"/>
        </w:rPr>
        <w:lastRenderedPageBreak/>
        <w:t>указывает на его кислотные свойства, которые определяются тем, что в состав хроматина входит ДНК в комплексе с белками. Такими же свойствами окрашиваемости и содержанием ДНК обладают и хромосомы, которые можно наблюдать во время митотического деления клеток.</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96034">
        <w:rPr>
          <w:rFonts w:ascii="Times New Roman" w:eastAsia="Times New Roman" w:hAnsi="Times New Roman" w:cs="Times New Roman"/>
          <w:color w:val="000000"/>
          <w:sz w:val="28"/>
          <w:szCs w:val="28"/>
          <w:lang w:eastAsia="ru-RU"/>
        </w:rPr>
        <w:t xml:space="preserve">В отличие от </w:t>
      </w:r>
      <w:proofErr w:type="spellStart"/>
      <w:r w:rsidRPr="00296034">
        <w:rPr>
          <w:rFonts w:ascii="Times New Roman" w:eastAsia="Times New Roman" w:hAnsi="Times New Roman" w:cs="Times New Roman"/>
          <w:color w:val="000000"/>
          <w:sz w:val="28"/>
          <w:szCs w:val="28"/>
          <w:lang w:eastAsia="ru-RU"/>
        </w:rPr>
        <w:t>прокариотических</w:t>
      </w:r>
      <w:proofErr w:type="spellEnd"/>
      <w:r w:rsidRPr="00296034">
        <w:rPr>
          <w:rFonts w:ascii="Times New Roman" w:eastAsia="Times New Roman" w:hAnsi="Times New Roman" w:cs="Times New Roman"/>
          <w:color w:val="000000"/>
          <w:sz w:val="28"/>
          <w:szCs w:val="28"/>
          <w:lang w:eastAsia="ru-RU"/>
        </w:rPr>
        <w:t xml:space="preserve"> клеток, ДНК-содержащий материал хроматина эукариот, может пребывать в двух </w:t>
      </w:r>
      <w:proofErr w:type="spellStart"/>
      <w:r w:rsidRPr="00296034">
        <w:rPr>
          <w:rFonts w:ascii="Times New Roman" w:eastAsia="Times New Roman" w:hAnsi="Times New Roman" w:cs="Times New Roman"/>
          <w:color w:val="000000"/>
          <w:sz w:val="28"/>
          <w:szCs w:val="28"/>
          <w:lang w:eastAsia="ru-RU"/>
        </w:rPr>
        <w:t>паротивоположных</w:t>
      </w:r>
      <w:proofErr w:type="spellEnd"/>
      <w:r w:rsidRPr="00296034">
        <w:rPr>
          <w:rFonts w:ascii="Times New Roman" w:eastAsia="Times New Roman" w:hAnsi="Times New Roman" w:cs="Times New Roman"/>
          <w:color w:val="000000"/>
          <w:sz w:val="28"/>
          <w:szCs w:val="28"/>
          <w:lang w:eastAsia="ru-RU"/>
        </w:rPr>
        <w:t xml:space="preserve"> состояниях: </w:t>
      </w:r>
      <w:proofErr w:type="spellStart"/>
      <w:r w:rsidRPr="00296034">
        <w:rPr>
          <w:rFonts w:ascii="Times New Roman" w:eastAsia="Times New Roman" w:hAnsi="Times New Roman" w:cs="Times New Roman"/>
          <w:color w:val="000000"/>
          <w:sz w:val="28"/>
          <w:szCs w:val="28"/>
          <w:lang w:eastAsia="ru-RU"/>
        </w:rPr>
        <w:t>деконденсированном</w:t>
      </w:r>
      <w:proofErr w:type="spellEnd"/>
      <w:r w:rsidRPr="00296034">
        <w:rPr>
          <w:rFonts w:ascii="Times New Roman" w:eastAsia="Times New Roman" w:hAnsi="Times New Roman" w:cs="Times New Roman"/>
          <w:color w:val="000000"/>
          <w:sz w:val="28"/>
          <w:szCs w:val="28"/>
          <w:lang w:eastAsia="ru-RU"/>
        </w:rPr>
        <w:t xml:space="preserve"> в интерфазе и в максимально уплотненном в составе митотических хромосом.</w:t>
      </w:r>
      <w:proofErr w:type="gramEnd"/>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eastAsia="ru-RU"/>
        </w:rPr>
      </w:pPr>
      <w:r w:rsidRPr="00296034">
        <w:rPr>
          <w:rFonts w:ascii="Times New Roman" w:eastAsia="Times New Roman" w:hAnsi="Times New Roman" w:cs="Times New Roman"/>
          <w:color w:val="000000"/>
          <w:sz w:val="28"/>
          <w:szCs w:val="28"/>
          <w:lang w:eastAsia="ru-RU"/>
        </w:rPr>
        <w:t>В неделящихся (</w:t>
      </w:r>
      <w:proofErr w:type="spellStart"/>
      <w:r w:rsidRPr="00296034">
        <w:rPr>
          <w:rFonts w:ascii="Times New Roman" w:eastAsia="Times New Roman" w:hAnsi="Times New Roman" w:cs="Times New Roman"/>
          <w:color w:val="000000"/>
          <w:sz w:val="28"/>
          <w:szCs w:val="28"/>
          <w:lang w:eastAsia="ru-RU"/>
        </w:rPr>
        <w:t>интерфазных</w:t>
      </w:r>
      <w:proofErr w:type="spellEnd"/>
      <w:r w:rsidRPr="00296034">
        <w:rPr>
          <w:rFonts w:ascii="Times New Roman" w:eastAsia="Times New Roman" w:hAnsi="Times New Roman" w:cs="Times New Roman"/>
          <w:color w:val="000000"/>
          <w:sz w:val="28"/>
          <w:szCs w:val="28"/>
          <w:lang w:eastAsia="ru-RU"/>
        </w:rPr>
        <w:t xml:space="preserve">) клетках хроматин равномерно заполняет объем ядра или же располагаться отдельными сгустками (хромоцентры). Он особенно четко выявляется на периферии ядра (пристеночный, маргинальный, </w:t>
      </w:r>
      <w:proofErr w:type="spellStart"/>
      <w:r w:rsidRPr="00296034">
        <w:rPr>
          <w:rFonts w:ascii="Times New Roman" w:eastAsia="Times New Roman" w:hAnsi="Times New Roman" w:cs="Times New Roman"/>
          <w:color w:val="000000"/>
          <w:sz w:val="28"/>
          <w:szCs w:val="28"/>
          <w:lang w:eastAsia="ru-RU"/>
        </w:rPr>
        <w:t>примембранный</w:t>
      </w:r>
      <w:proofErr w:type="spellEnd"/>
      <w:r w:rsidRPr="00296034">
        <w:rPr>
          <w:rFonts w:ascii="Times New Roman" w:eastAsia="Times New Roman" w:hAnsi="Times New Roman" w:cs="Times New Roman"/>
          <w:color w:val="000000"/>
          <w:sz w:val="28"/>
          <w:szCs w:val="28"/>
          <w:lang w:eastAsia="ru-RU"/>
        </w:rPr>
        <w:t xml:space="preserve"> хроматин) может образовывать подобие внутриядерной сети переплетения внутри ядра из довольно толстых (около 0,3 мкм) и длинных тяжей. Такие ядра наиболее часто встречаются в клетках растений.</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eastAsia="ru-RU"/>
        </w:rPr>
      </w:pPr>
      <w:r w:rsidRPr="00296034">
        <w:rPr>
          <w:rFonts w:ascii="Times New Roman" w:eastAsia="Times New Roman" w:hAnsi="Times New Roman" w:cs="Times New Roman"/>
          <w:color w:val="000000"/>
          <w:sz w:val="28"/>
          <w:szCs w:val="28"/>
          <w:lang w:eastAsia="ru-RU"/>
        </w:rPr>
        <w:t xml:space="preserve">Хроматин </w:t>
      </w:r>
      <w:proofErr w:type="spellStart"/>
      <w:r w:rsidRPr="00296034">
        <w:rPr>
          <w:rFonts w:ascii="Times New Roman" w:eastAsia="Times New Roman" w:hAnsi="Times New Roman" w:cs="Times New Roman"/>
          <w:color w:val="000000"/>
          <w:sz w:val="28"/>
          <w:szCs w:val="28"/>
          <w:lang w:eastAsia="ru-RU"/>
        </w:rPr>
        <w:t>интерфазных</w:t>
      </w:r>
      <w:proofErr w:type="spellEnd"/>
      <w:r w:rsidRPr="00296034">
        <w:rPr>
          <w:rFonts w:ascii="Times New Roman" w:eastAsia="Times New Roman" w:hAnsi="Times New Roman" w:cs="Times New Roman"/>
          <w:color w:val="000000"/>
          <w:sz w:val="28"/>
          <w:szCs w:val="28"/>
          <w:lang w:eastAsia="ru-RU"/>
        </w:rPr>
        <w:t xml:space="preserve"> ядер – это несущие ДНК тельца (хромосомы), которые теряют в это время свою компактную форму, разрыхляются или </w:t>
      </w:r>
      <w:proofErr w:type="spellStart"/>
      <w:r w:rsidRPr="00296034">
        <w:rPr>
          <w:rFonts w:ascii="Times New Roman" w:eastAsia="Times New Roman" w:hAnsi="Times New Roman" w:cs="Times New Roman"/>
          <w:color w:val="000000"/>
          <w:sz w:val="28"/>
          <w:szCs w:val="28"/>
          <w:lang w:eastAsia="ru-RU"/>
        </w:rPr>
        <w:t>деконденсируются</w:t>
      </w:r>
      <w:proofErr w:type="spellEnd"/>
      <w:r w:rsidRPr="00296034">
        <w:rPr>
          <w:rFonts w:ascii="Times New Roman" w:eastAsia="Times New Roman" w:hAnsi="Times New Roman" w:cs="Times New Roman"/>
          <w:color w:val="000000"/>
          <w:sz w:val="28"/>
          <w:szCs w:val="28"/>
          <w:lang w:eastAsia="ru-RU"/>
        </w:rPr>
        <w:t xml:space="preserve">. </w:t>
      </w:r>
      <w:proofErr w:type="spellStart"/>
      <w:r w:rsidRPr="00296034">
        <w:rPr>
          <w:rFonts w:ascii="Times New Roman" w:eastAsia="Times New Roman" w:hAnsi="Times New Roman" w:cs="Times New Roman"/>
          <w:color w:val="000000"/>
          <w:sz w:val="28"/>
          <w:szCs w:val="28"/>
          <w:lang w:eastAsia="ru-RU"/>
        </w:rPr>
        <w:t>Деконденсация</w:t>
      </w:r>
      <w:proofErr w:type="spellEnd"/>
      <w:r w:rsidRPr="00296034">
        <w:rPr>
          <w:rFonts w:ascii="Times New Roman" w:eastAsia="Times New Roman" w:hAnsi="Times New Roman" w:cs="Times New Roman"/>
          <w:color w:val="000000"/>
          <w:sz w:val="28"/>
          <w:szCs w:val="28"/>
          <w:lang w:eastAsia="ru-RU"/>
        </w:rPr>
        <w:t xml:space="preserve"> хромосом в ядрах разных клеток может быть различной. Полностью </w:t>
      </w:r>
      <w:proofErr w:type="spellStart"/>
      <w:r w:rsidRPr="00296034">
        <w:rPr>
          <w:rFonts w:ascii="Times New Roman" w:eastAsia="Times New Roman" w:hAnsi="Times New Roman" w:cs="Times New Roman"/>
          <w:color w:val="000000"/>
          <w:sz w:val="28"/>
          <w:szCs w:val="28"/>
          <w:lang w:eastAsia="ru-RU"/>
        </w:rPr>
        <w:t>деконденсированные</w:t>
      </w:r>
      <w:proofErr w:type="spellEnd"/>
      <w:r w:rsidRPr="00296034">
        <w:rPr>
          <w:rFonts w:ascii="Times New Roman" w:eastAsia="Times New Roman" w:hAnsi="Times New Roman" w:cs="Times New Roman"/>
          <w:color w:val="000000"/>
          <w:sz w:val="28"/>
          <w:szCs w:val="28"/>
          <w:lang w:eastAsia="ru-RU"/>
        </w:rPr>
        <w:t xml:space="preserve"> хромосомы или их участки называют диффузным хроматином. При неполном разрыхлении хромосом в </w:t>
      </w:r>
      <w:proofErr w:type="spellStart"/>
      <w:r w:rsidRPr="00296034">
        <w:rPr>
          <w:rFonts w:ascii="Times New Roman" w:eastAsia="Times New Roman" w:hAnsi="Times New Roman" w:cs="Times New Roman"/>
          <w:color w:val="000000"/>
          <w:sz w:val="28"/>
          <w:szCs w:val="28"/>
          <w:lang w:eastAsia="ru-RU"/>
        </w:rPr>
        <w:t>интерфазном</w:t>
      </w:r>
      <w:proofErr w:type="spellEnd"/>
      <w:r w:rsidRPr="00296034">
        <w:rPr>
          <w:rFonts w:ascii="Times New Roman" w:eastAsia="Times New Roman" w:hAnsi="Times New Roman" w:cs="Times New Roman"/>
          <w:color w:val="000000"/>
          <w:sz w:val="28"/>
          <w:szCs w:val="28"/>
          <w:lang w:eastAsia="ru-RU"/>
        </w:rPr>
        <w:t xml:space="preserve"> ядре видны участки конденсированного хроматина или так называемого </w:t>
      </w:r>
      <w:proofErr w:type="spellStart"/>
      <w:r w:rsidRPr="00296034">
        <w:rPr>
          <w:rFonts w:ascii="Times New Roman" w:eastAsia="Times New Roman" w:hAnsi="Times New Roman" w:cs="Times New Roman"/>
          <w:color w:val="000000"/>
          <w:sz w:val="28"/>
          <w:szCs w:val="28"/>
          <w:lang w:eastAsia="ru-RU"/>
        </w:rPr>
        <w:t>гетерохроматина</w:t>
      </w:r>
      <w:proofErr w:type="spellEnd"/>
      <w:r w:rsidRPr="00296034">
        <w:rPr>
          <w:rFonts w:ascii="Times New Roman" w:eastAsia="Times New Roman" w:hAnsi="Times New Roman" w:cs="Times New Roman"/>
          <w:color w:val="000000"/>
          <w:sz w:val="28"/>
          <w:szCs w:val="28"/>
          <w:lang w:eastAsia="ru-RU"/>
        </w:rPr>
        <w:t xml:space="preserve">. Степень </w:t>
      </w:r>
      <w:proofErr w:type="spellStart"/>
      <w:r w:rsidRPr="00296034">
        <w:rPr>
          <w:rFonts w:ascii="Times New Roman" w:eastAsia="Times New Roman" w:hAnsi="Times New Roman" w:cs="Times New Roman"/>
          <w:color w:val="000000"/>
          <w:sz w:val="28"/>
          <w:szCs w:val="28"/>
          <w:lang w:eastAsia="ru-RU"/>
        </w:rPr>
        <w:t>деконденсации</w:t>
      </w:r>
      <w:proofErr w:type="spellEnd"/>
      <w:r w:rsidRPr="00296034">
        <w:rPr>
          <w:rFonts w:ascii="Times New Roman" w:eastAsia="Times New Roman" w:hAnsi="Times New Roman" w:cs="Times New Roman"/>
          <w:color w:val="000000"/>
          <w:sz w:val="28"/>
          <w:szCs w:val="28"/>
          <w:lang w:eastAsia="ru-RU"/>
        </w:rPr>
        <w:t xml:space="preserve"> хромосомного материала, хроматина, в интерфазе отражает функциональную нагрузку этой структуры. Чем более </w:t>
      </w:r>
      <w:proofErr w:type="spellStart"/>
      <w:r w:rsidRPr="00296034">
        <w:rPr>
          <w:rFonts w:ascii="Times New Roman" w:eastAsia="Times New Roman" w:hAnsi="Times New Roman" w:cs="Times New Roman"/>
          <w:color w:val="000000"/>
          <w:sz w:val="28"/>
          <w:szCs w:val="28"/>
          <w:lang w:eastAsia="ru-RU"/>
        </w:rPr>
        <w:t>дифффузен</w:t>
      </w:r>
      <w:proofErr w:type="spellEnd"/>
      <w:r w:rsidRPr="00296034">
        <w:rPr>
          <w:rFonts w:ascii="Times New Roman" w:eastAsia="Times New Roman" w:hAnsi="Times New Roman" w:cs="Times New Roman"/>
          <w:color w:val="000000"/>
          <w:sz w:val="28"/>
          <w:szCs w:val="28"/>
          <w:lang w:eastAsia="ru-RU"/>
        </w:rPr>
        <w:t xml:space="preserve"> хроматин </w:t>
      </w:r>
      <w:proofErr w:type="spellStart"/>
      <w:r w:rsidRPr="00296034">
        <w:rPr>
          <w:rFonts w:ascii="Times New Roman" w:eastAsia="Times New Roman" w:hAnsi="Times New Roman" w:cs="Times New Roman"/>
          <w:color w:val="000000"/>
          <w:sz w:val="28"/>
          <w:szCs w:val="28"/>
          <w:lang w:eastAsia="ru-RU"/>
        </w:rPr>
        <w:t>интерфазного</w:t>
      </w:r>
      <w:proofErr w:type="spellEnd"/>
      <w:r w:rsidRPr="00296034">
        <w:rPr>
          <w:rFonts w:ascii="Times New Roman" w:eastAsia="Times New Roman" w:hAnsi="Times New Roman" w:cs="Times New Roman"/>
          <w:color w:val="000000"/>
          <w:sz w:val="28"/>
          <w:szCs w:val="28"/>
          <w:lang w:eastAsia="ru-RU"/>
        </w:rPr>
        <w:t xml:space="preserve"> ядра, тем выше в нем синтетические процессы. Например, в эритроцитах низших позвоночных практически весь хроматин ядер находится в конденсированном состоянии, и в ядрах не происходит синтеза ни РНК, ни ДНК. Если же ядра этих клеток простимулировать к синтезу РНК, то они переходят в диффузное состояние.</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eastAsia="ru-RU"/>
        </w:rPr>
      </w:pPr>
      <w:r w:rsidRPr="00296034">
        <w:rPr>
          <w:rFonts w:ascii="Times New Roman" w:eastAsia="Times New Roman" w:hAnsi="Times New Roman" w:cs="Times New Roman"/>
          <w:color w:val="000000"/>
          <w:sz w:val="28"/>
          <w:szCs w:val="28"/>
          <w:lang w:eastAsia="ru-RU"/>
        </w:rPr>
        <w:t xml:space="preserve">В максимально конденсирован </w:t>
      </w:r>
      <w:proofErr w:type="gramStart"/>
      <w:r w:rsidRPr="00296034">
        <w:rPr>
          <w:rFonts w:ascii="Times New Roman" w:eastAsia="Times New Roman" w:hAnsi="Times New Roman" w:cs="Times New Roman"/>
          <w:color w:val="000000"/>
          <w:sz w:val="28"/>
          <w:szCs w:val="28"/>
          <w:lang w:eastAsia="ru-RU"/>
        </w:rPr>
        <w:t>состоянии</w:t>
      </w:r>
      <w:proofErr w:type="gramEnd"/>
      <w:r w:rsidRPr="00296034">
        <w:rPr>
          <w:rFonts w:ascii="Times New Roman" w:eastAsia="Times New Roman" w:hAnsi="Times New Roman" w:cs="Times New Roman"/>
          <w:color w:val="000000"/>
          <w:sz w:val="28"/>
          <w:szCs w:val="28"/>
          <w:lang w:eastAsia="ru-RU"/>
        </w:rPr>
        <w:t xml:space="preserve"> хроматин наблюдается в хромосомах во время митоза. В этот период хромосомы не </w:t>
      </w:r>
      <w:proofErr w:type="gramStart"/>
      <w:r w:rsidRPr="00296034">
        <w:rPr>
          <w:rFonts w:ascii="Times New Roman" w:eastAsia="Times New Roman" w:hAnsi="Times New Roman" w:cs="Times New Roman"/>
          <w:color w:val="000000"/>
          <w:sz w:val="28"/>
          <w:szCs w:val="28"/>
          <w:lang w:eastAsia="ru-RU"/>
        </w:rPr>
        <w:t>несут никаких синтетических нагрузок и в них не происходит</w:t>
      </w:r>
      <w:proofErr w:type="gramEnd"/>
      <w:r w:rsidRPr="00296034">
        <w:rPr>
          <w:rFonts w:ascii="Times New Roman" w:eastAsia="Times New Roman" w:hAnsi="Times New Roman" w:cs="Times New Roman"/>
          <w:color w:val="000000"/>
          <w:sz w:val="28"/>
          <w:szCs w:val="28"/>
          <w:lang w:eastAsia="ru-RU"/>
        </w:rPr>
        <w:t xml:space="preserve"> синтеза ДНК и РНК. </w:t>
      </w:r>
      <w:proofErr w:type="gramStart"/>
      <w:r w:rsidRPr="00296034">
        <w:rPr>
          <w:rFonts w:ascii="Times New Roman" w:eastAsia="Times New Roman" w:hAnsi="Times New Roman" w:cs="Times New Roman"/>
          <w:color w:val="000000"/>
          <w:sz w:val="28"/>
          <w:szCs w:val="28"/>
          <w:lang w:eastAsia="ru-RU"/>
        </w:rPr>
        <w:t xml:space="preserve">На этом основании считают, что хромосомы клеток могут находиться в двух структурно-функциональных состояниях: в рабочем, частично или полностью </w:t>
      </w:r>
      <w:proofErr w:type="spellStart"/>
      <w:r w:rsidRPr="00296034">
        <w:rPr>
          <w:rFonts w:ascii="Times New Roman" w:eastAsia="Times New Roman" w:hAnsi="Times New Roman" w:cs="Times New Roman"/>
          <w:color w:val="000000"/>
          <w:sz w:val="28"/>
          <w:szCs w:val="28"/>
          <w:lang w:eastAsia="ru-RU"/>
        </w:rPr>
        <w:t>деконденсированном</w:t>
      </w:r>
      <w:proofErr w:type="spellEnd"/>
      <w:r w:rsidRPr="00296034">
        <w:rPr>
          <w:rFonts w:ascii="Times New Roman" w:eastAsia="Times New Roman" w:hAnsi="Times New Roman" w:cs="Times New Roman"/>
          <w:color w:val="000000"/>
          <w:sz w:val="28"/>
          <w:szCs w:val="28"/>
          <w:lang w:eastAsia="ru-RU"/>
        </w:rPr>
        <w:t xml:space="preserve">, когда с их участием в </w:t>
      </w:r>
      <w:proofErr w:type="spellStart"/>
      <w:r w:rsidRPr="00296034">
        <w:rPr>
          <w:rFonts w:ascii="Times New Roman" w:eastAsia="Times New Roman" w:hAnsi="Times New Roman" w:cs="Times New Roman"/>
          <w:color w:val="000000"/>
          <w:sz w:val="28"/>
          <w:szCs w:val="28"/>
          <w:lang w:eastAsia="ru-RU"/>
        </w:rPr>
        <w:t>интерфазном</w:t>
      </w:r>
      <w:proofErr w:type="spellEnd"/>
      <w:r w:rsidRPr="00296034">
        <w:rPr>
          <w:rFonts w:ascii="Times New Roman" w:eastAsia="Times New Roman" w:hAnsi="Times New Roman" w:cs="Times New Roman"/>
          <w:color w:val="000000"/>
          <w:sz w:val="28"/>
          <w:szCs w:val="28"/>
          <w:lang w:eastAsia="ru-RU"/>
        </w:rPr>
        <w:t xml:space="preserve"> ядре происходят процессы транскрипции и редупликации, и в неактивном – в состоянии метаболического покоя при максимальной их конденсации, когда они выполняют функцию распределения и переноса генетического материала в дочерние клетки.</w:t>
      </w:r>
      <w:proofErr w:type="gramEnd"/>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296034">
        <w:rPr>
          <w:rFonts w:ascii="Times New Roman" w:eastAsia="Times New Roman" w:hAnsi="Times New Roman" w:cs="Times New Roman"/>
          <w:b/>
          <w:bCs/>
          <w:i/>
          <w:iCs/>
          <w:color w:val="000000"/>
          <w:sz w:val="28"/>
          <w:szCs w:val="28"/>
          <w:lang w:eastAsia="ru-RU"/>
        </w:rPr>
        <w:t>Эухроматин</w:t>
      </w:r>
      <w:proofErr w:type="spellEnd"/>
      <w:r w:rsidRPr="00296034">
        <w:rPr>
          <w:rFonts w:ascii="Times New Roman" w:eastAsia="Times New Roman" w:hAnsi="Times New Roman" w:cs="Times New Roman"/>
          <w:b/>
          <w:bCs/>
          <w:i/>
          <w:iCs/>
          <w:color w:val="000000"/>
          <w:sz w:val="28"/>
          <w:szCs w:val="28"/>
          <w:lang w:eastAsia="ru-RU"/>
        </w:rPr>
        <w:t xml:space="preserve"> и </w:t>
      </w:r>
      <w:proofErr w:type="spellStart"/>
      <w:r w:rsidRPr="00296034">
        <w:rPr>
          <w:rFonts w:ascii="Times New Roman" w:eastAsia="Times New Roman" w:hAnsi="Times New Roman" w:cs="Times New Roman"/>
          <w:b/>
          <w:bCs/>
          <w:i/>
          <w:iCs/>
          <w:color w:val="000000"/>
          <w:sz w:val="28"/>
          <w:szCs w:val="28"/>
          <w:lang w:eastAsia="ru-RU"/>
        </w:rPr>
        <w:t>гетерохроматин</w:t>
      </w:r>
      <w:proofErr w:type="spellEnd"/>
      <w:r w:rsidRPr="00296034">
        <w:rPr>
          <w:rFonts w:ascii="Times New Roman" w:eastAsia="Times New Roman" w:hAnsi="Times New Roman" w:cs="Times New Roman"/>
          <w:b/>
          <w:bCs/>
          <w:i/>
          <w:iCs/>
          <w:color w:val="000000"/>
          <w:sz w:val="28"/>
          <w:szCs w:val="28"/>
          <w:lang w:eastAsia="ru-RU"/>
        </w:rPr>
        <w:t>. </w:t>
      </w:r>
      <w:r w:rsidRPr="00296034">
        <w:rPr>
          <w:rFonts w:ascii="Times New Roman" w:eastAsia="Times New Roman" w:hAnsi="Times New Roman" w:cs="Times New Roman"/>
          <w:color w:val="000000"/>
          <w:sz w:val="28"/>
          <w:szCs w:val="28"/>
          <w:lang w:eastAsia="ru-RU"/>
        </w:rPr>
        <w:t xml:space="preserve">Многими исследователями показано, что конденсация хроматина в </w:t>
      </w:r>
      <w:proofErr w:type="spellStart"/>
      <w:r w:rsidRPr="00296034">
        <w:rPr>
          <w:rFonts w:ascii="Times New Roman" w:eastAsia="Times New Roman" w:hAnsi="Times New Roman" w:cs="Times New Roman"/>
          <w:color w:val="000000"/>
          <w:sz w:val="28"/>
          <w:szCs w:val="28"/>
          <w:lang w:eastAsia="ru-RU"/>
        </w:rPr>
        <w:t>интерфазных</w:t>
      </w:r>
      <w:proofErr w:type="spellEnd"/>
      <w:r w:rsidRPr="00296034">
        <w:rPr>
          <w:rFonts w:ascii="Times New Roman" w:eastAsia="Times New Roman" w:hAnsi="Times New Roman" w:cs="Times New Roman"/>
          <w:color w:val="000000"/>
          <w:sz w:val="28"/>
          <w:szCs w:val="28"/>
          <w:lang w:eastAsia="ru-RU"/>
        </w:rPr>
        <w:t xml:space="preserve"> ядрах может быть выражена в разной степени. Например, в интенсивно делящихся и в мало специализированных клетках ядра </w:t>
      </w:r>
      <w:proofErr w:type="gramStart"/>
      <w:r w:rsidRPr="00296034">
        <w:rPr>
          <w:rFonts w:ascii="Times New Roman" w:eastAsia="Times New Roman" w:hAnsi="Times New Roman" w:cs="Times New Roman"/>
          <w:color w:val="000000"/>
          <w:sz w:val="28"/>
          <w:szCs w:val="28"/>
          <w:lang w:eastAsia="ru-RU"/>
        </w:rPr>
        <w:t>имеют диффузную структуру и в них встречается</w:t>
      </w:r>
      <w:proofErr w:type="gramEnd"/>
      <w:r w:rsidRPr="00296034">
        <w:rPr>
          <w:rFonts w:ascii="Times New Roman" w:eastAsia="Times New Roman" w:hAnsi="Times New Roman" w:cs="Times New Roman"/>
          <w:color w:val="000000"/>
          <w:sz w:val="28"/>
          <w:szCs w:val="28"/>
          <w:lang w:eastAsia="ru-RU"/>
        </w:rPr>
        <w:t xml:space="preserve"> в виде узкого периферического ободка и небольшого числа мелких хромоцентров конденсированный хроматин. В клетках высокоспециализированных, в клетках, заканчивающих свой жизненный </w:t>
      </w:r>
      <w:r w:rsidRPr="00296034">
        <w:rPr>
          <w:rFonts w:ascii="Times New Roman" w:eastAsia="Times New Roman" w:hAnsi="Times New Roman" w:cs="Times New Roman"/>
          <w:color w:val="000000"/>
          <w:sz w:val="28"/>
          <w:szCs w:val="28"/>
          <w:lang w:eastAsia="ru-RU"/>
        </w:rPr>
        <w:lastRenderedPageBreak/>
        <w:t>цикл, хроматин обнаруживается в виде крупных периферического слоя, хромоцентров или блоков конденсированного хроматина. Такую структуру имеют, например, ядра зрелых лейкоцитов. Эти примеры подчеркивают правило: чем больше в ядре доля конденсированного хроматина, тем меньше метаболическая активность ядра.</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eastAsia="ru-RU"/>
        </w:rPr>
      </w:pPr>
      <w:r w:rsidRPr="00296034">
        <w:rPr>
          <w:rFonts w:ascii="Times New Roman" w:eastAsia="Times New Roman" w:hAnsi="Times New Roman" w:cs="Times New Roman"/>
          <w:color w:val="000000"/>
          <w:sz w:val="28"/>
          <w:szCs w:val="28"/>
          <w:lang w:eastAsia="ru-RU"/>
        </w:rPr>
        <w:t xml:space="preserve">Однако из этого правила есть исключение. </w:t>
      </w:r>
      <w:proofErr w:type="gramStart"/>
      <w:r w:rsidRPr="00296034">
        <w:rPr>
          <w:rFonts w:ascii="Times New Roman" w:eastAsia="Times New Roman" w:hAnsi="Times New Roman" w:cs="Times New Roman"/>
          <w:color w:val="000000"/>
          <w:sz w:val="28"/>
          <w:szCs w:val="28"/>
          <w:lang w:eastAsia="ru-RU"/>
        </w:rPr>
        <w:t>Оказывается при метаболической активации не всякие участки конденсированного хроматина могут</w:t>
      </w:r>
      <w:proofErr w:type="gramEnd"/>
      <w:r w:rsidRPr="00296034">
        <w:rPr>
          <w:rFonts w:ascii="Times New Roman" w:eastAsia="Times New Roman" w:hAnsi="Times New Roman" w:cs="Times New Roman"/>
          <w:color w:val="000000"/>
          <w:sz w:val="28"/>
          <w:szCs w:val="28"/>
          <w:lang w:eastAsia="ru-RU"/>
        </w:rPr>
        <w:t xml:space="preserve"> переходить в диффузную форму. В </w:t>
      </w:r>
      <w:proofErr w:type="spellStart"/>
      <w:r w:rsidRPr="00296034">
        <w:rPr>
          <w:rFonts w:ascii="Times New Roman" w:eastAsia="Times New Roman" w:hAnsi="Times New Roman" w:cs="Times New Roman"/>
          <w:color w:val="000000"/>
          <w:sz w:val="28"/>
          <w:szCs w:val="28"/>
          <w:lang w:eastAsia="ru-RU"/>
        </w:rPr>
        <w:t>интерфазных</w:t>
      </w:r>
      <w:proofErr w:type="spellEnd"/>
      <w:r w:rsidRPr="00296034">
        <w:rPr>
          <w:rFonts w:ascii="Times New Roman" w:eastAsia="Times New Roman" w:hAnsi="Times New Roman" w:cs="Times New Roman"/>
          <w:color w:val="000000"/>
          <w:sz w:val="28"/>
          <w:szCs w:val="28"/>
          <w:lang w:eastAsia="ru-RU"/>
        </w:rPr>
        <w:t xml:space="preserve"> ядрах существуют постоянные участки конденсированного хроматина, наличие которого не зависит от степени </w:t>
      </w:r>
      <w:proofErr w:type="spellStart"/>
      <w:r w:rsidRPr="00296034">
        <w:rPr>
          <w:rFonts w:ascii="Times New Roman" w:eastAsia="Times New Roman" w:hAnsi="Times New Roman" w:cs="Times New Roman"/>
          <w:color w:val="000000"/>
          <w:sz w:val="28"/>
          <w:szCs w:val="28"/>
          <w:lang w:eastAsia="ru-RU"/>
        </w:rPr>
        <w:t>дифференцированнности</w:t>
      </w:r>
      <w:proofErr w:type="spellEnd"/>
      <w:r w:rsidRPr="00296034">
        <w:rPr>
          <w:rFonts w:ascii="Times New Roman" w:eastAsia="Times New Roman" w:hAnsi="Times New Roman" w:cs="Times New Roman"/>
          <w:color w:val="000000"/>
          <w:sz w:val="28"/>
          <w:szCs w:val="28"/>
          <w:lang w:eastAsia="ru-RU"/>
        </w:rPr>
        <w:t xml:space="preserve"> ткани или от функциональной активности клеток.</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eastAsia="ru-RU"/>
        </w:rPr>
      </w:pPr>
      <w:r w:rsidRPr="00296034">
        <w:rPr>
          <w:rFonts w:ascii="Times New Roman" w:eastAsia="Times New Roman" w:hAnsi="Times New Roman" w:cs="Times New Roman"/>
          <w:color w:val="000000"/>
          <w:sz w:val="28"/>
          <w:szCs w:val="28"/>
          <w:lang w:eastAsia="ru-RU"/>
        </w:rPr>
        <w:t xml:space="preserve">Данные участки получили название </w:t>
      </w:r>
      <w:proofErr w:type="spellStart"/>
      <w:r w:rsidRPr="00296034">
        <w:rPr>
          <w:rFonts w:ascii="Times New Roman" w:eastAsia="Times New Roman" w:hAnsi="Times New Roman" w:cs="Times New Roman"/>
          <w:color w:val="000000"/>
          <w:sz w:val="28"/>
          <w:szCs w:val="28"/>
          <w:lang w:eastAsia="ru-RU"/>
        </w:rPr>
        <w:t>гетерохроматина</w:t>
      </w:r>
      <w:proofErr w:type="spellEnd"/>
      <w:r w:rsidRPr="00296034">
        <w:rPr>
          <w:rFonts w:ascii="Times New Roman" w:eastAsia="Times New Roman" w:hAnsi="Times New Roman" w:cs="Times New Roman"/>
          <w:color w:val="000000"/>
          <w:sz w:val="28"/>
          <w:szCs w:val="28"/>
          <w:lang w:eastAsia="ru-RU"/>
        </w:rPr>
        <w:t xml:space="preserve">, в отличие от остальной массы хроматина – </w:t>
      </w:r>
      <w:proofErr w:type="spellStart"/>
      <w:r w:rsidRPr="00296034">
        <w:rPr>
          <w:rFonts w:ascii="Times New Roman" w:eastAsia="Times New Roman" w:hAnsi="Times New Roman" w:cs="Times New Roman"/>
          <w:color w:val="000000"/>
          <w:sz w:val="28"/>
          <w:szCs w:val="28"/>
          <w:lang w:eastAsia="ru-RU"/>
        </w:rPr>
        <w:t>эухроматина</w:t>
      </w:r>
      <w:proofErr w:type="spellEnd"/>
      <w:r w:rsidRPr="00296034">
        <w:rPr>
          <w:rFonts w:ascii="Times New Roman" w:eastAsia="Times New Roman" w:hAnsi="Times New Roman" w:cs="Times New Roman"/>
          <w:color w:val="000000"/>
          <w:sz w:val="28"/>
          <w:szCs w:val="28"/>
          <w:lang w:eastAsia="ru-RU"/>
        </w:rPr>
        <w:t xml:space="preserve"> (собственно хроматина). Они никогда не теряют своего особого конденсированного состояния. К ним относятся, прежде всего, </w:t>
      </w:r>
      <w:proofErr w:type="spellStart"/>
      <w:r w:rsidRPr="00296034">
        <w:rPr>
          <w:rFonts w:ascii="Times New Roman" w:eastAsia="Times New Roman" w:hAnsi="Times New Roman" w:cs="Times New Roman"/>
          <w:color w:val="000000"/>
          <w:sz w:val="28"/>
          <w:szCs w:val="28"/>
          <w:lang w:eastAsia="ru-RU"/>
        </w:rPr>
        <w:t>центромерные</w:t>
      </w:r>
      <w:proofErr w:type="spellEnd"/>
      <w:r w:rsidRPr="00296034">
        <w:rPr>
          <w:rFonts w:ascii="Times New Roman" w:eastAsia="Times New Roman" w:hAnsi="Times New Roman" w:cs="Times New Roman"/>
          <w:color w:val="000000"/>
          <w:sz w:val="28"/>
          <w:szCs w:val="28"/>
          <w:lang w:eastAsia="ru-RU"/>
        </w:rPr>
        <w:t xml:space="preserve"> и </w:t>
      </w:r>
      <w:proofErr w:type="spellStart"/>
      <w:r w:rsidRPr="00296034">
        <w:rPr>
          <w:rFonts w:ascii="Times New Roman" w:eastAsia="Times New Roman" w:hAnsi="Times New Roman" w:cs="Times New Roman"/>
          <w:color w:val="000000"/>
          <w:sz w:val="28"/>
          <w:szCs w:val="28"/>
          <w:lang w:eastAsia="ru-RU"/>
        </w:rPr>
        <w:t>теломерные</w:t>
      </w:r>
      <w:proofErr w:type="spellEnd"/>
      <w:r w:rsidRPr="00296034">
        <w:rPr>
          <w:rFonts w:ascii="Times New Roman" w:eastAsia="Times New Roman" w:hAnsi="Times New Roman" w:cs="Times New Roman"/>
          <w:color w:val="000000"/>
          <w:sz w:val="28"/>
          <w:szCs w:val="28"/>
          <w:lang w:eastAsia="ru-RU"/>
        </w:rPr>
        <w:t xml:space="preserve"> участки хромосом. Кроме них постоянно конденсированными находятся некоторые участки в составе </w:t>
      </w:r>
      <w:proofErr w:type="spellStart"/>
      <w:r w:rsidRPr="00296034">
        <w:rPr>
          <w:rFonts w:ascii="Times New Roman" w:eastAsia="Times New Roman" w:hAnsi="Times New Roman" w:cs="Times New Roman"/>
          <w:color w:val="000000"/>
          <w:sz w:val="28"/>
          <w:szCs w:val="28"/>
          <w:lang w:eastAsia="ru-RU"/>
        </w:rPr>
        <w:t>плечей</w:t>
      </w:r>
      <w:proofErr w:type="spellEnd"/>
      <w:r w:rsidRPr="00296034">
        <w:rPr>
          <w:rFonts w:ascii="Times New Roman" w:eastAsia="Times New Roman" w:hAnsi="Times New Roman" w:cs="Times New Roman"/>
          <w:color w:val="000000"/>
          <w:sz w:val="28"/>
          <w:szCs w:val="28"/>
          <w:lang w:eastAsia="ru-RU"/>
        </w:rPr>
        <w:t xml:space="preserve"> хромосом. Им дали название </w:t>
      </w:r>
      <w:proofErr w:type="gramStart"/>
      <w:r w:rsidRPr="00296034">
        <w:rPr>
          <w:rFonts w:ascii="Times New Roman" w:eastAsia="Times New Roman" w:hAnsi="Times New Roman" w:cs="Times New Roman"/>
          <w:color w:val="000000"/>
          <w:sz w:val="28"/>
          <w:szCs w:val="28"/>
          <w:lang w:eastAsia="ru-RU"/>
        </w:rPr>
        <w:t>вставочного</w:t>
      </w:r>
      <w:proofErr w:type="gramEnd"/>
      <w:r w:rsidRPr="00296034">
        <w:rPr>
          <w:rFonts w:ascii="Times New Roman" w:eastAsia="Times New Roman" w:hAnsi="Times New Roman" w:cs="Times New Roman"/>
          <w:color w:val="000000"/>
          <w:sz w:val="28"/>
          <w:szCs w:val="28"/>
          <w:lang w:eastAsia="ru-RU"/>
        </w:rPr>
        <w:t xml:space="preserve"> или </w:t>
      </w:r>
      <w:proofErr w:type="spellStart"/>
      <w:r w:rsidRPr="00296034">
        <w:rPr>
          <w:rFonts w:ascii="Times New Roman" w:eastAsia="Times New Roman" w:hAnsi="Times New Roman" w:cs="Times New Roman"/>
          <w:color w:val="000000"/>
          <w:sz w:val="28"/>
          <w:szCs w:val="28"/>
          <w:lang w:eastAsia="ru-RU"/>
        </w:rPr>
        <w:t>интеркалярного</w:t>
      </w:r>
      <w:proofErr w:type="spellEnd"/>
      <w:r w:rsidRPr="00296034">
        <w:rPr>
          <w:rFonts w:ascii="Times New Roman" w:eastAsia="Times New Roman" w:hAnsi="Times New Roman" w:cs="Times New Roman"/>
          <w:color w:val="000000"/>
          <w:sz w:val="28"/>
          <w:szCs w:val="28"/>
          <w:lang w:eastAsia="ru-RU"/>
        </w:rPr>
        <w:t xml:space="preserve"> </w:t>
      </w:r>
      <w:proofErr w:type="spellStart"/>
      <w:r w:rsidRPr="00296034">
        <w:rPr>
          <w:rFonts w:ascii="Times New Roman" w:eastAsia="Times New Roman" w:hAnsi="Times New Roman" w:cs="Times New Roman"/>
          <w:color w:val="000000"/>
          <w:sz w:val="28"/>
          <w:szCs w:val="28"/>
          <w:lang w:eastAsia="ru-RU"/>
        </w:rPr>
        <w:t>гетерохроматина</w:t>
      </w:r>
      <w:proofErr w:type="spellEnd"/>
      <w:r w:rsidRPr="00296034">
        <w:rPr>
          <w:rFonts w:ascii="Times New Roman" w:eastAsia="Times New Roman" w:hAnsi="Times New Roman" w:cs="Times New Roman"/>
          <w:color w:val="000000"/>
          <w:sz w:val="28"/>
          <w:szCs w:val="28"/>
          <w:lang w:eastAsia="ru-RU"/>
        </w:rPr>
        <w:t>, который в ядрах представлен в виде хромоцентров.</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eastAsia="ru-RU"/>
        </w:rPr>
      </w:pPr>
      <w:r w:rsidRPr="00296034">
        <w:rPr>
          <w:rFonts w:ascii="Times New Roman" w:eastAsia="Times New Roman" w:hAnsi="Times New Roman" w:cs="Times New Roman"/>
          <w:color w:val="000000"/>
          <w:sz w:val="28"/>
          <w:szCs w:val="28"/>
          <w:lang w:eastAsia="ru-RU"/>
        </w:rPr>
        <w:t xml:space="preserve">Такие постоянно конденсированные участки хромосом в </w:t>
      </w:r>
      <w:proofErr w:type="spellStart"/>
      <w:r w:rsidRPr="00296034">
        <w:rPr>
          <w:rFonts w:ascii="Times New Roman" w:eastAsia="Times New Roman" w:hAnsi="Times New Roman" w:cs="Times New Roman"/>
          <w:color w:val="000000"/>
          <w:sz w:val="28"/>
          <w:szCs w:val="28"/>
          <w:lang w:eastAsia="ru-RU"/>
        </w:rPr>
        <w:t>интерфазных</w:t>
      </w:r>
      <w:proofErr w:type="spellEnd"/>
      <w:r w:rsidRPr="00296034">
        <w:rPr>
          <w:rFonts w:ascii="Times New Roman" w:eastAsia="Times New Roman" w:hAnsi="Times New Roman" w:cs="Times New Roman"/>
          <w:color w:val="000000"/>
          <w:sz w:val="28"/>
          <w:szCs w:val="28"/>
          <w:lang w:eastAsia="ru-RU"/>
        </w:rPr>
        <w:t xml:space="preserve"> ядрах называют конститутивным (постоянным) </w:t>
      </w:r>
      <w:proofErr w:type="spellStart"/>
      <w:r w:rsidRPr="00296034">
        <w:rPr>
          <w:rFonts w:ascii="Times New Roman" w:eastAsia="Times New Roman" w:hAnsi="Times New Roman" w:cs="Times New Roman"/>
          <w:color w:val="000000"/>
          <w:sz w:val="28"/>
          <w:szCs w:val="28"/>
          <w:lang w:eastAsia="ru-RU"/>
        </w:rPr>
        <w:t>гетерохроматином</w:t>
      </w:r>
      <w:proofErr w:type="spellEnd"/>
      <w:r w:rsidRPr="00296034">
        <w:rPr>
          <w:rFonts w:ascii="Times New Roman" w:eastAsia="Times New Roman" w:hAnsi="Times New Roman" w:cs="Times New Roman"/>
          <w:color w:val="000000"/>
          <w:sz w:val="28"/>
          <w:szCs w:val="28"/>
          <w:lang w:eastAsia="ru-RU"/>
        </w:rPr>
        <w:t xml:space="preserve">. Участки конститутивного </w:t>
      </w:r>
      <w:proofErr w:type="spellStart"/>
      <w:r w:rsidRPr="00296034">
        <w:rPr>
          <w:rFonts w:ascii="Times New Roman" w:eastAsia="Times New Roman" w:hAnsi="Times New Roman" w:cs="Times New Roman"/>
          <w:color w:val="000000"/>
          <w:sz w:val="28"/>
          <w:szCs w:val="28"/>
          <w:lang w:eastAsia="ru-RU"/>
        </w:rPr>
        <w:t>гетерохроматина</w:t>
      </w:r>
      <w:proofErr w:type="spellEnd"/>
      <w:r w:rsidRPr="00296034">
        <w:rPr>
          <w:rFonts w:ascii="Times New Roman" w:eastAsia="Times New Roman" w:hAnsi="Times New Roman" w:cs="Times New Roman"/>
          <w:color w:val="000000"/>
          <w:sz w:val="28"/>
          <w:szCs w:val="28"/>
          <w:lang w:eastAsia="ru-RU"/>
        </w:rPr>
        <w:t xml:space="preserve"> обладают целым рядом особенностей, которые отличают его от остального хроматина. Конститутивный </w:t>
      </w:r>
      <w:proofErr w:type="spellStart"/>
      <w:r w:rsidRPr="00296034">
        <w:rPr>
          <w:rFonts w:ascii="Times New Roman" w:eastAsia="Times New Roman" w:hAnsi="Times New Roman" w:cs="Times New Roman"/>
          <w:color w:val="000000"/>
          <w:sz w:val="28"/>
          <w:szCs w:val="28"/>
          <w:lang w:eastAsia="ru-RU"/>
        </w:rPr>
        <w:t>гетерохроматин</w:t>
      </w:r>
      <w:proofErr w:type="spellEnd"/>
      <w:r w:rsidRPr="00296034">
        <w:rPr>
          <w:rFonts w:ascii="Times New Roman" w:eastAsia="Times New Roman" w:hAnsi="Times New Roman" w:cs="Times New Roman"/>
          <w:color w:val="000000"/>
          <w:sz w:val="28"/>
          <w:szCs w:val="28"/>
          <w:lang w:eastAsia="ru-RU"/>
        </w:rPr>
        <w:t xml:space="preserve"> генетически не активен, он не транскрибируется, реплицируется он позже всего остального хроматина, в его состав входит особая (</w:t>
      </w:r>
      <w:proofErr w:type="spellStart"/>
      <w:r w:rsidRPr="00296034">
        <w:rPr>
          <w:rFonts w:ascii="Times New Roman" w:eastAsia="Times New Roman" w:hAnsi="Times New Roman" w:cs="Times New Roman"/>
          <w:color w:val="000000"/>
          <w:sz w:val="28"/>
          <w:szCs w:val="28"/>
          <w:lang w:eastAsia="ru-RU"/>
        </w:rPr>
        <w:t>сателлитная</w:t>
      </w:r>
      <w:proofErr w:type="spellEnd"/>
      <w:r w:rsidRPr="00296034">
        <w:rPr>
          <w:rFonts w:ascii="Times New Roman" w:eastAsia="Times New Roman" w:hAnsi="Times New Roman" w:cs="Times New Roman"/>
          <w:color w:val="000000"/>
          <w:sz w:val="28"/>
          <w:szCs w:val="28"/>
          <w:lang w:eastAsia="ru-RU"/>
        </w:rPr>
        <w:t xml:space="preserve">) ДНК, обогащенная высокоповторяющимися последовательностями нуклеотидов; он локализован в </w:t>
      </w:r>
      <w:proofErr w:type="spellStart"/>
      <w:r w:rsidRPr="00296034">
        <w:rPr>
          <w:rFonts w:ascii="Times New Roman" w:eastAsia="Times New Roman" w:hAnsi="Times New Roman" w:cs="Times New Roman"/>
          <w:color w:val="000000"/>
          <w:sz w:val="28"/>
          <w:szCs w:val="28"/>
          <w:lang w:eastAsia="ru-RU"/>
        </w:rPr>
        <w:t>центромерных</w:t>
      </w:r>
      <w:proofErr w:type="spellEnd"/>
      <w:r w:rsidRPr="00296034">
        <w:rPr>
          <w:rFonts w:ascii="Times New Roman" w:eastAsia="Times New Roman" w:hAnsi="Times New Roman" w:cs="Times New Roman"/>
          <w:color w:val="000000"/>
          <w:sz w:val="28"/>
          <w:szCs w:val="28"/>
          <w:lang w:eastAsia="ru-RU"/>
        </w:rPr>
        <w:t xml:space="preserve">, </w:t>
      </w:r>
      <w:proofErr w:type="spellStart"/>
      <w:r w:rsidRPr="00296034">
        <w:rPr>
          <w:rFonts w:ascii="Times New Roman" w:eastAsia="Times New Roman" w:hAnsi="Times New Roman" w:cs="Times New Roman"/>
          <w:color w:val="000000"/>
          <w:sz w:val="28"/>
          <w:szCs w:val="28"/>
          <w:lang w:eastAsia="ru-RU"/>
        </w:rPr>
        <w:t>теломерных</w:t>
      </w:r>
      <w:proofErr w:type="spellEnd"/>
      <w:r w:rsidRPr="00296034">
        <w:rPr>
          <w:rFonts w:ascii="Times New Roman" w:eastAsia="Times New Roman" w:hAnsi="Times New Roman" w:cs="Times New Roman"/>
          <w:color w:val="000000"/>
          <w:sz w:val="28"/>
          <w:szCs w:val="28"/>
          <w:lang w:eastAsia="ru-RU"/>
        </w:rPr>
        <w:t xml:space="preserve"> и </w:t>
      </w:r>
      <w:proofErr w:type="spellStart"/>
      <w:r w:rsidRPr="00296034">
        <w:rPr>
          <w:rFonts w:ascii="Times New Roman" w:eastAsia="Times New Roman" w:hAnsi="Times New Roman" w:cs="Times New Roman"/>
          <w:color w:val="000000"/>
          <w:sz w:val="28"/>
          <w:szCs w:val="28"/>
          <w:lang w:eastAsia="ru-RU"/>
        </w:rPr>
        <w:t>интеркалярных</w:t>
      </w:r>
      <w:proofErr w:type="spellEnd"/>
      <w:r w:rsidRPr="00296034">
        <w:rPr>
          <w:rFonts w:ascii="Times New Roman" w:eastAsia="Times New Roman" w:hAnsi="Times New Roman" w:cs="Times New Roman"/>
          <w:color w:val="000000"/>
          <w:sz w:val="28"/>
          <w:szCs w:val="28"/>
          <w:lang w:eastAsia="ru-RU"/>
        </w:rPr>
        <w:t xml:space="preserve"> зонах митотических хромосом. Доля конститутивного хроматина может быть неодинаковой у разных объектов. Так у млекопитающих на него приходится 10-15% всего генома, а у некоторых амфибий – даже до 60%. Предполагается, что он несет ряд важных функций, связанных со спариванием гомологов в мейозе, со структуризацией </w:t>
      </w:r>
      <w:proofErr w:type="spellStart"/>
      <w:r w:rsidRPr="00296034">
        <w:rPr>
          <w:rFonts w:ascii="Times New Roman" w:eastAsia="Times New Roman" w:hAnsi="Times New Roman" w:cs="Times New Roman"/>
          <w:color w:val="000000"/>
          <w:sz w:val="28"/>
          <w:szCs w:val="28"/>
          <w:lang w:eastAsia="ru-RU"/>
        </w:rPr>
        <w:t>интерфазного</w:t>
      </w:r>
      <w:proofErr w:type="spellEnd"/>
      <w:r w:rsidRPr="00296034">
        <w:rPr>
          <w:rFonts w:ascii="Times New Roman" w:eastAsia="Times New Roman" w:hAnsi="Times New Roman" w:cs="Times New Roman"/>
          <w:color w:val="000000"/>
          <w:sz w:val="28"/>
          <w:szCs w:val="28"/>
          <w:lang w:eastAsia="ru-RU"/>
        </w:rPr>
        <w:t xml:space="preserve"> ядра, выполняет некоторые регуляторные функции.</w:t>
      </w:r>
    </w:p>
    <w:p w:rsidR="00296034" w:rsidRDefault="00296034" w:rsidP="00296034">
      <w:pPr>
        <w:spacing w:after="0" w:line="240" w:lineRule="auto"/>
        <w:ind w:firstLine="709"/>
        <w:jc w:val="both"/>
        <w:rPr>
          <w:rFonts w:ascii="Times New Roman" w:eastAsia="Times New Roman" w:hAnsi="Times New Roman" w:cs="Times New Roman"/>
          <w:color w:val="000000"/>
          <w:sz w:val="28"/>
          <w:szCs w:val="28"/>
          <w:lang w:val="kk-KZ" w:eastAsia="ru-RU"/>
        </w:rPr>
      </w:pPr>
      <w:proofErr w:type="gramStart"/>
      <w:r w:rsidRPr="00296034">
        <w:rPr>
          <w:rFonts w:ascii="Times New Roman" w:eastAsia="Times New Roman" w:hAnsi="Times New Roman" w:cs="Times New Roman"/>
          <w:color w:val="000000"/>
          <w:sz w:val="28"/>
          <w:szCs w:val="28"/>
          <w:lang w:eastAsia="ru-RU"/>
        </w:rPr>
        <w:t xml:space="preserve">Вся остальная, основная масса хроматина ядра может менять степень своей </w:t>
      </w:r>
      <w:proofErr w:type="spellStart"/>
      <w:r w:rsidRPr="00296034">
        <w:rPr>
          <w:rFonts w:ascii="Times New Roman" w:eastAsia="Times New Roman" w:hAnsi="Times New Roman" w:cs="Times New Roman"/>
          <w:color w:val="000000"/>
          <w:sz w:val="28"/>
          <w:szCs w:val="28"/>
          <w:lang w:eastAsia="ru-RU"/>
        </w:rPr>
        <w:t>компактизации</w:t>
      </w:r>
      <w:proofErr w:type="spellEnd"/>
      <w:r w:rsidRPr="00296034">
        <w:rPr>
          <w:rFonts w:ascii="Times New Roman" w:eastAsia="Times New Roman" w:hAnsi="Times New Roman" w:cs="Times New Roman"/>
          <w:color w:val="000000"/>
          <w:sz w:val="28"/>
          <w:szCs w:val="28"/>
          <w:lang w:eastAsia="ru-RU"/>
        </w:rPr>
        <w:t xml:space="preserve"> в зависимости от функциональной активности, она относится к </w:t>
      </w:r>
      <w:proofErr w:type="spellStart"/>
      <w:r w:rsidRPr="00296034">
        <w:rPr>
          <w:rFonts w:ascii="Times New Roman" w:eastAsia="Times New Roman" w:hAnsi="Times New Roman" w:cs="Times New Roman"/>
          <w:color w:val="000000"/>
          <w:sz w:val="28"/>
          <w:szCs w:val="28"/>
          <w:lang w:eastAsia="ru-RU"/>
        </w:rPr>
        <w:t>эухроматину</w:t>
      </w:r>
      <w:proofErr w:type="spellEnd"/>
      <w:r w:rsidRPr="00296034">
        <w:rPr>
          <w:rFonts w:ascii="Times New Roman" w:eastAsia="Times New Roman" w:hAnsi="Times New Roman" w:cs="Times New Roman"/>
          <w:color w:val="000000"/>
          <w:sz w:val="28"/>
          <w:szCs w:val="28"/>
          <w:lang w:eastAsia="ru-RU"/>
        </w:rPr>
        <w:t>.</w:t>
      </w:r>
      <w:proofErr w:type="gramEnd"/>
      <w:r w:rsidRPr="00296034">
        <w:rPr>
          <w:rFonts w:ascii="Times New Roman" w:eastAsia="Times New Roman" w:hAnsi="Times New Roman" w:cs="Times New Roman"/>
          <w:color w:val="000000"/>
          <w:sz w:val="28"/>
          <w:szCs w:val="28"/>
          <w:lang w:eastAsia="ru-RU"/>
        </w:rPr>
        <w:t xml:space="preserve"> </w:t>
      </w:r>
      <w:proofErr w:type="spellStart"/>
      <w:r w:rsidRPr="00296034">
        <w:rPr>
          <w:rFonts w:ascii="Times New Roman" w:eastAsia="Times New Roman" w:hAnsi="Times New Roman" w:cs="Times New Roman"/>
          <w:color w:val="000000"/>
          <w:sz w:val="28"/>
          <w:szCs w:val="28"/>
          <w:lang w:eastAsia="ru-RU"/>
        </w:rPr>
        <w:t>Эухроматические</w:t>
      </w:r>
      <w:proofErr w:type="spellEnd"/>
      <w:r w:rsidRPr="00296034">
        <w:rPr>
          <w:rFonts w:ascii="Times New Roman" w:eastAsia="Times New Roman" w:hAnsi="Times New Roman" w:cs="Times New Roman"/>
          <w:color w:val="000000"/>
          <w:sz w:val="28"/>
          <w:szCs w:val="28"/>
          <w:lang w:eastAsia="ru-RU"/>
        </w:rPr>
        <w:t xml:space="preserve"> неактивные участки, которые находятся в конденсированном состоянии, стали называть факультативным </w:t>
      </w:r>
      <w:proofErr w:type="spellStart"/>
      <w:r w:rsidRPr="00296034">
        <w:rPr>
          <w:rFonts w:ascii="Times New Roman" w:eastAsia="Times New Roman" w:hAnsi="Times New Roman" w:cs="Times New Roman"/>
          <w:color w:val="000000"/>
          <w:sz w:val="28"/>
          <w:szCs w:val="28"/>
          <w:lang w:eastAsia="ru-RU"/>
        </w:rPr>
        <w:t>гетерохроматином</w:t>
      </w:r>
      <w:proofErr w:type="spellEnd"/>
      <w:r w:rsidRPr="00296034">
        <w:rPr>
          <w:rFonts w:ascii="Times New Roman" w:eastAsia="Times New Roman" w:hAnsi="Times New Roman" w:cs="Times New Roman"/>
          <w:color w:val="000000"/>
          <w:sz w:val="28"/>
          <w:szCs w:val="28"/>
          <w:lang w:eastAsia="ru-RU"/>
        </w:rPr>
        <w:t xml:space="preserve">, подчеркивая необязательность такого его состояния. Примером факультативного </w:t>
      </w:r>
      <w:proofErr w:type="spellStart"/>
      <w:r w:rsidRPr="00296034">
        <w:rPr>
          <w:rFonts w:ascii="Times New Roman" w:eastAsia="Times New Roman" w:hAnsi="Times New Roman" w:cs="Times New Roman"/>
          <w:color w:val="000000"/>
          <w:sz w:val="28"/>
          <w:szCs w:val="28"/>
          <w:lang w:eastAsia="ru-RU"/>
        </w:rPr>
        <w:t>гетерохроматина</w:t>
      </w:r>
      <w:proofErr w:type="spellEnd"/>
      <w:r w:rsidRPr="00296034">
        <w:rPr>
          <w:rFonts w:ascii="Times New Roman" w:eastAsia="Times New Roman" w:hAnsi="Times New Roman" w:cs="Times New Roman"/>
          <w:color w:val="000000"/>
          <w:sz w:val="28"/>
          <w:szCs w:val="28"/>
          <w:lang w:eastAsia="ru-RU"/>
        </w:rPr>
        <w:t xml:space="preserve"> служит X-хромосома в организме человека. В клетках мужской особи X-хромосома </w:t>
      </w:r>
      <w:proofErr w:type="spellStart"/>
      <w:r w:rsidRPr="00296034">
        <w:rPr>
          <w:rFonts w:ascii="Times New Roman" w:eastAsia="Times New Roman" w:hAnsi="Times New Roman" w:cs="Times New Roman"/>
          <w:color w:val="000000"/>
          <w:sz w:val="28"/>
          <w:szCs w:val="28"/>
          <w:lang w:eastAsia="ru-RU"/>
        </w:rPr>
        <w:t>деконденсирована</w:t>
      </w:r>
      <w:proofErr w:type="spellEnd"/>
      <w:r w:rsidRPr="00296034">
        <w:rPr>
          <w:rFonts w:ascii="Times New Roman" w:eastAsia="Times New Roman" w:hAnsi="Times New Roman" w:cs="Times New Roman"/>
          <w:color w:val="000000"/>
          <w:sz w:val="28"/>
          <w:szCs w:val="28"/>
          <w:lang w:eastAsia="ru-RU"/>
        </w:rPr>
        <w:t xml:space="preserve">, она активна, транскрибируется и морфологически не выявляется из-за своего рыхлого, диффузного состояния. В клетках женского организма, где присутствуют две X-хромосомы, одна из них находится в активном, диффузном состоянии, а вторая – в неактивном, конденсированном, она временно </w:t>
      </w:r>
      <w:proofErr w:type="spellStart"/>
      <w:r w:rsidRPr="00296034">
        <w:rPr>
          <w:rFonts w:ascii="Times New Roman" w:eastAsia="Times New Roman" w:hAnsi="Times New Roman" w:cs="Times New Roman"/>
          <w:color w:val="000000"/>
          <w:sz w:val="28"/>
          <w:szCs w:val="28"/>
          <w:lang w:eastAsia="ru-RU"/>
        </w:rPr>
        <w:t>гетерохроматизована</w:t>
      </w:r>
      <w:proofErr w:type="spellEnd"/>
      <w:r w:rsidRPr="00296034">
        <w:rPr>
          <w:rFonts w:ascii="Times New Roman" w:eastAsia="Times New Roman" w:hAnsi="Times New Roman" w:cs="Times New Roman"/>
          <w:color w:val="000000"/>
          <w:sz w:val="28"/>
          <w:szCs w:val="28"/>
          <w:lang w:eastAsia="ru-RU"/>
        </w:rPr>
        <w:t>.</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val="kk-KZ" w:eastAsia="ru-RU"/>
        </w:rPr>
      </w:pPr>
      <w:r w:rsidRPr="00296034">
        <w:rPr>
          <w:rFonts w:ascii="Times New Roman" w:eastAsia="Times New Roman" w:hAnsi="Times New Roman" w:cs="Times New Roman"/>
          <w:color w:val="000000"/>
          <w:sz w:val="28"/>
          <w:szCs w:val="28"/>
          <w:lang w:val="kk-KZ" w:eastAsia="ru-RU"/>
        </w:rPr>
        <w:lastRenderedPageBreak/>
        <w:t>В высоко дифференцированных клетках около 10% генов находятся в активном состоянии, остальные гены – в неактивном и находятся в составе конденсированного факультативного гетерохроматина. В таблице 1. показаны сравнительные характеристики эухроматических и гетерохроматических районов интерфазных хромосом.</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val="kk-KZ" w:eastAsia="ru-RU"/>
        </w:rPr>
      </w:pPr>
      <w:r w:rsidRPr="00296034">
        <w:rPr>
          <w:rFonts w:ascii="Times New Roman" w:eastAsia="Times New Roman" w:hAnsi="Times New Roman" w:cs="Times New Roman"/>
          <w:color w:val="000000"/>
          <w:sz w:val="28"/>
          <w:szCs w:val="28"/>
          <w:lang w:val="kk-KZ" w:eastAsia="ru-RU"/>
        </w:rPr>
        <w:t>Хромосомный цикл. Половые женские и мужские клетки имеют одинарный набор хромосом и содержат в 2 раза меньше ДНК, чем все остальные клетки организма, поэтому половые клетки (сперматозоиды и ооциты) с одинарным набором хромосом называются гаплоидными. Плоидность обозначают буквой n и как результат этого, клетки с 1n – гаплоидны, с 2n – диплоидны, с 3n – триплоидны и т.д. Соответственно количество ДНК на клетку (с) зависит от ее плоидности. В результате оплодотворения происходит слияние двух клеток, каждая из которых несет 1n набор хромосом, поэтому образуется исходная диплоидная (2n, 2c) клетка или зигота. При дальнейшем делении диплоидной зиготы развивается организм, клетки которого, кроме половых, диплоидны.</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val="kk-KZ" w:eastAsia="ru-RU"/>
        </w:rPr>
      </w:pPr>
      <w:r w:rsidRPr="00296034">
        <w:rPr>
          <w:rFonts w:ascii="Times New Roman" w:eastAsia="Times New Roman" w:hAnsi="Times New Roman" w:cs="Times New Roman"/>
          <w:color w:val="000000"/>
          <w:sz w:val="28"/>
          <w:szCs w:val="28"/>
          <w:lang w:val="kk-KZ" w:eastAsia="ru-RU"/>
        </w:rPr>
        <w:t>Процессу деления клеток, как известно, предшествует фаза синтеза, редупликации ДНК, что приводит к появлению клеток с 4с количеством ДНК, у которых количество хромосом 4n, т.е. в два раза больше, чем у исходной диплоидные клетки. После деления тетраплоидной (4с) клетки снова возникают две исходные диплоидные клетки.</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val="kk-KZ" w:eastAsia="ru-RU"/>
        </w:rPr>
      </w:pPr>
      <w:r w:rsidRPr="00296034">
        <w:rPr>
          <w:rFonts w:ascii="Times New Roman" w:eastAsia="Times New Roman" w:hAnsi="Times New Roman" w:cs="Times New Roman"/>
          <w:color w:val="000000"/>
          <w:sz w:val="28"/>
          <w:szCs w:val="28"/>
          <w:lang w:val="kk-KZ" w:eastAsia="ru-RU"/>
        </w:rPr>
        <w:t>Хромосомы как четкие, плотные, хорошо видимые в световой микроскоп тела выявляются только незадолго перед клеточным делением. В интерфазе хромосом в виде плотных тел не видно, так как они находятся в разрыхленном состоянии. В интерфазе происходит удвоение или редупликация хромосом.</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val="kk-KZ" w:eastAsia="ru-RU"/>
        </w:rPr>
      </w:pPr>
      <w:r w:rsidRPr="00296034">
        <w:rPr>
          <w:rFonts w:ascii="Times New Roman" w:eastAsia="Times New Roman" w:hAnsi="Times New Roman" w:cs="Times New Roman"/>
          <w:color w:val="000000"/>
          <w:sz w:val="28"/>
          <w:szCs w:val="28"/>
          <w:lang w:val="kk-KZ" w:eastAsia="ru-RU"/>
        </w:rPr>
        <w:t>В этот период происходит синтез ДНК, поэтому он называется синтетическим, или s-периодом. В этот период в клетках удваивается количество ДНК. После завершения s-периода количество ДНК в интерфазном ядре равно 4с. Вместе с тем зарегистрировать удвоение числа хромосом на этой стадии не всегда возможно, поэтому хромосомы как нитевидные плотные тела обнаруживают с помощью микроскопа в профазе митоза, то есть в начале процесса деления клетки. Подсчет числа хромосом в профазе свидетельствует, что их количество равно 2n. Но на самом деле в профазе каждая из хромосом двойная в результате их редупликации. На этой стадии пары хромосом тесно соприкасаются друг с другом и взаимно спирализуются, поэтому в микроскоп не видна двойственность их структуры. Позднее хромосомы в каждой такой паре начинают обосабливаться, раскручиваться и в конце профазы видно, что число хромосом в делящейся клетке равно 4n. Из этого следует, что в митоз хромосомы вступают в виде двух сестринских хромосом, или хроматид.</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val="kk-KZ" w:eastAsia="ru-RU"/>
        </w:rPr>
      </w:pPr>
      <w:r w:rsidRPr="00296034">
        <w:rPr>
          <w:rFonts w:ascii="Times New Roman" w:eastAsia="Times New Roman" w:hAnsi="Times New Roman" w:cs="Times New Roman"/>
          <w:color w:val="000000"/>
          <w:sz w:val="28"/>
          <w:szCs w:val="28"/>
          <w:lang w:val="kk-KZ" w:eastAsia="ru-RU"/>
        </w:rPr>
        <w:t>Далее, в метафазе, сестринские хромосомы остаются связанными друг с другом в виде пары. В этой стадии они выстраиваются в экваториальной плоскости клетки, и здесь происходит их окончательное разъединение. Как в профазе, так и в метафазе клетки тетраплоидны.</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val="kk-KZ" w:eastAsia="ru-RU"/>
        </w:rPr>
      </w:pPr>
      <w:r w:rsidRPr="00296034">
        <w:rPr>
          <w:rFonts w:ascii="Times New Roman" w:eastAsia="Times New Roman" w:hAnsi="Times New Roman" w:cs="Times New Roman"/>
          <w:color w:val="000000"/>
          <w:sz w:val="28"/>
          <w:szCs w:val="28"/>
          <w:lang w:val="kk-KZ" w:eastAsia="ru-RU"/>
        </w:rPr>
        <w:lastRenderedPageBreak/>
        <w:t>В следующей стадии – анафазе - хроматиды каждой хромосомы расходятся к противоположным полюсам клетки, после чего начинает делиться тело исходной клетки. Затем в телофазе разошедшиеся диплоидные (2n) наборы хромосом начинают деконденсироваться и терять свои четкие очертания. На этом заканчивается один хромосомный цикл и начинается следующий.</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val="kk-KZ" w:eastAsia="ru-RU"/>
        </w:rPr>
      </w:pPr>
      <w:r w:rsidRPr="00296034">
        <w:rPr>
          <w:rFonts w:ascii="Times New Roman" w:eastAsia="Times New Roman" w:hAnsi="Times New Roman" w:cs="Times New Roman"/>
          <w:color w:val="000000"/>
          <w:sz w:val="28"/>
          <w:szCs w:val="28"/>
          <w:lang w:val="kk-KZ" w:eastAsia="ru-RU"/>
        </w:rPr>
        <w:t>Общая морфология митотических хромосом. Хромосомы всех эукариотических клеток имеют общее строение. Они состоят из трёх основных частей: центромеры, собственно тело хромосомы (плечо), теломеры (конечный участок). Хромосомы животных и растений представляют собой палочковидные структуры разной длины, как правило, с постоянной толщиной, обычно имеющие два хромосомных плеча, соединенных в зоне центромеры. Зона называется первичной перетяжкой. Оба плеча хромосомы оканчиваются теломерами. Хромосомы с равными или почти равными плечами называют метацентрическими, с плечами неодинаковой длины – субметацентрическими. Палочковидные хромосомы с очень коротким вторым плечом – акроцентрические.</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val="kk-KZ" w:eastAsia="ru-RU"/>
        </w:rPr>
      </w:pPr>
      <w:r w:rsidRPr="00296034">
        <w:rPr>
          <w:rFonts w:ascii="Times New Roman" w:eastAsia="Times New Roman" w:hAnsi="Times New Roman" w:cs="Times New Roman"/>
          <w:color w:val="000000"/>
          <w:sz w:val="28"/>
          <w:szCs w:val="28"/>
          <w:lang w:val="kk-KZ" w:eastAsia="ru-RU"/>
        </w:rPr>
        <w:t>В области первичной перетяжки (центромеры) расположен кинетохор – дискообразная пластинчатая структура. От кинетохора подходят пучки микротрубочек митотического веретена, идущие в направлении к центриолям. Пучки микротрубочек необходимы для обеспечения передвижения хромосом к полюсам клетки при митозе.</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val="kk-KZ" w:eastAsia="ru-RU"/>
        </w:rPr>
      </w:pPr>
      <w:r w:rsidRPr="00296034">
        <w:rPr>
          <w:rFonts w:ascii="Times New Roman" w:eastAsia="Times New Roman" w:hAnsi="Times New Roman" w:cs="Times New Roman"/>
          <w:color w:val="000000"/>
          <w:sz w:val="28"/>
          <w:szCs w:val="28"/>
          <w:lang w:val="kk-KZ" w:eastAsia="ru-RU"/>
        </w:rPr>
        <w:t>Обычно каждая хромосома имеет только одну центромеру (моноцентрические хромосомы), но встречаются хромосомы (дицентрические, полицентрические) со множественными кинетохорами.</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val="kk-KZ" w:eastAsia="ru-RU"/>
        </w:rPr>
      </w:pPr>
      <w:r w:rsidRPr="00296034">
        <w:rPr>
          <w:rFonts w:ascii="Times New Roman" w:eastAsia="Times New Roman" w:hAnsi="Times New Roman" w:cs="Times New Roman"/>
          <w:color w:val="000000"/>
          <w:sz w:val="28"/>
          <w:szCs w:val="28"/>
          <w:lang w:val="kk-KZ" w:eastAsia="ru-RU"/>
        </w:rPr>
        <w:t>В зоне первичной перетяжки находится центромерная или сателлитная ДНК, отличающаяся большим количеством повторенности нуклеотидных последовательностей.</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val="kk-KZ" w:eastAsia="ru-RU"/>
        </w:rPr>
      </w:pPr>
      <w:r w:rsidRPr="00296034">
        <w:rPr>
          <w:rFonts w:ascii="Times New Roman" w:eastAsia="Times New Roman" w:hAnsi="Times New Roman" w:cs="Times New Roman"/>
          <w:color w:val="000000"/>
          <w:sz w:val="28"/>
          <w:szCs w:val="28"/>
          <w:lang w:val="kk-KZ" w:eastAsia="ru-RU"/>
        </w:rPr>
        <w:t>Отдельные хромосомы имеют вторичную перетяжку. Обычно она располагается вблизи дистального конца хромосомы и отделяет маленький участок или спутник. Вторичные перетяжки называют еще ядрышковыми организаторами, так как именно на этих участках хромосом в интерфазе происходит образование ядрышка. В зоне вторичной перетяжки локализуется ДНК, ответственная за синтез рРНК. В хромосомах человека ядрышковые организаторы расположены в коротких плечах вблизи центромер.</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val="kk-KZ" w:eastAsia="ru-RU"/>
        </w:rPr>
      </w:pPr>
      <w:r w:rsidRPr="00296034">
        <w:rPr>
          <w:rFonts w:ascii="Times New Roman" w:eastAsia="Times New Roman" w:hAnsi="Times New Roman" w:cs="Times New Roman"/>
          <w:color w:val="000000"/>
          <w:sz w:val="28"/>
          <w:szCs w:val="28"/>
          <w:lang w:val="kk-KZ" w:eastAsia="ru-RU"/>
        </w:rPr>
        <w:t>Плечи хромосом оканчиваются конечными участками или теломерами, которые не способны соединяться с другими хромосомами или их фрагментами, в отличие от концов хромосом, лишенных теломерных участков (в результате разрывов), которые могут присоединяться к таким же разорванным концам других хромосом. В теломерах локализована теломерная ДНК, защищающая хромосому от укорачивания в процессе синтеза ДНК.</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val="kk-KZ" w:eastAsia="ru-RU"/>
        </w:rPr>
      </w:pPr>
      <w:r w:rsidRPr="00296034">
        <w:rPr>
          <w:rFonts w:ascii="Times New Roman" w:eastAsia="Times New Roman" w:hAnsi="Times New Roman" w:cs="Times New Roman"/>
          <w:color w:val="000000"/>
          <w:sz w:val="28"/>
          <w:szCs w:val="28"/>
          <w:lang w:val="kk-KZ" w:eastAsia="ru-RU"/>
        </w:rPr>
        <w:t xml:space="preserve">Размеры хромосом у разных организмов варьируют в широких пределах, и их длина может колебаться от 0,2 до 50 мкм. Самые мелкие хромосомы обнаруживают у некоторых простейших, грибов, водорослей, </w:t>
      </w:r>
      <w:r w:rsidRPr="00296034">
        <w:rPr>
          <w:rFonts w:ascii="Times New Roman" w:eastAsia="Times New Roman" w:hAnsi="Times New Roman" w:cs="Times New Roman"/>
          <w:color w:val="000000"/>
          <w:sz w:val="28"/>
          <w:szCs w:val="28"/>
          <w:lang w:val="kk-KZ" w:eastAsia="ru-RU"/>
        </w:rPr>
        <w:lastRenderedPageBreak/>
        <w:t>очень мелкие хромосомы – у льна; они настолько малы, что почти не видны в световой микроскоп. Самые длинные хромосомы описаны у прямокрылых насекомых, у амфибий и у лилейных. Длина хромосом человека установлена в пределах 1,5-10 мкм.</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val="kk-KZ" w:eastAsia="ru-RU"/>
        </w:rPr>
      </w:pPr>
      <w:r w:rsidRPr="00296034">
        <w:rPr>
          <w:rFonts w:ascii="Times New Roman" w:eastAsia="Times New Roman" w:hAnsi="Times New Roman" w:cs="Times New Roman"/>
          <w:color w:val="000000"/>
          <w:sz w:val="28"/>
          <w:szCs w:val="28"/>
          <w:lang w:val="kk-KZ" w:eastAsia="ru-RU"/>
        </w:rPr>
        <w:t>Число хромосом характерно для каждого вида животных и растений. Рекордсменом среди растений по их числу является папоротник ужовник (около 500), 308 хромосом у тутового дерева, у речного рака 196 хромосом. Наименьшее количество хромосом обнаружена у одной из рас аскариды (1 хромосома на гаплоидный набор).</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val="kk-KZ" w:eastAsia="ru-RU"/>
        </w:rPr>
      </w:pPr>
      <w:r w:rsidRPr="00296034">
        <w:rPr>
          <w:rFonts w:ascii="Times New Roman" w:eastAsia="Times New Roman" w:hAnsi="Times New Roman" w:cs="Times New Roman"/>
          <w:color w:val="000000"/>
          <w:sz w:val="28"/>
          <w:szCs w:val="28"/>
          <w:lang w:val="kk-KZ" w:eastAsia="ru-RU"/>
        </w:rPr>
        <w:t>Совокупность числа, величины и морфологии хромосом называется кариотипом вида. Кариотип – лицо вида. Все клетки индивидуумов одного вида имеют идентичные наборы хромосом. Морфологический анализ убедительно показывает различия в кариотипах даже у близких видов, поэтому структура кариотипа является таксономическим (систематическим) признаком, который используется в систематике животных и растений.</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val="kk-KZ" w:eastAsia="ru-RU"/>
        </w:rPr>
      </w:pPr>
      <w:r w:rsidRPr="00296034">
        <w:rPr>
          <w:rFonts w:ascii="Times New Roman" w:eastAsia="Times New Roman" w:hAnsi="Times New Roman" w:cs="Times New Roman"/>
          <w:color w:val="000000"/>
          <w:sz w:val="28"/>
          <w:szCs w:val="28"/>
          <w:lang w:val="kk-KZ" w:eastAsia="ru-RU"/>
        </w:rPr>
        <w:t>В практике хромосомного анализа широко используют метод дифференциального окрашивания хромосом, который разработал Касперссон. Оказалось, что после обработки препаратов митотических хромосом акрихинипритом на них видна поперечная исчерченность по длине хромосом. В хромосомах видны поперечные светящиеся полосы («бэнды») (Q– полосы, Q–окраска), расположение которых характерно для каждой хромосомы.</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val="kk-KZ" w:eastAsia="ru-RU"/>
        </w:rPr>
      </w:pPr>
      <w:r w:rsidRPr="00296034">
        <w:rPr>
          <w:rFonts w:ascii="Times New Roman" w:eastAsia="Times New Roman" w:hAnsi="Times New Roman" w:cs="Times New Roman"/>
          <w:color w:val="000000"/>
          <w:sz w:val="28"/>
          <w:szCs w:val="28"/>
          <w:lang w:val="kk-KZ" w:eastAsia="ru-RU"/>
        </w:rPr>
        <w:t>В результате дифференциальной окраски появилась возможность детально изучить строение хромосом человека. Весь набор из 46 хромосом человека подразделяют по их размерам на 7 групп (A, B, C, D, E, F, G). Окрашивание позволяет не только отличить крупные (1, 2) хромосомы от мелких (19, 20), метацентрические от акроцентрических (13-я), но и внутри групп различить одну хромосому от другой. Например, в группе C 6-я и 7-я хромосомы не только схожи между собой, но и с X-хромосомой. Благодаря окрашиванию хромосомы не только стали четко отличать друг от друга, но в сочетании с генетическими наблюдениями это позволило начать составлять хромосомные карты человека (находить места расположения генов на участках хромосом).</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val="kk-KZ" w:eastAsia="ru-RU"/>
        </w:rPr>
      </w:pPr>
      <w:r w:rsidRPr="00296034">
        <w:rPr>
          <w:rFonts w:ascii="Times New Roman" w:eastAsia="Times New Roman" w:hAnsi="Times New Roman" w:cs="Times New Roman"/>
          <w:color w:val="000000"/>
          <w:sz w:val="28"/>
          <w:szCs w:val="28"/>
          <w:lang w:val="kk-KZ" w:eastAsia="ru-RU"/>
        </w:rPr>
        <w:t>Наблюдения свидетельствуют, что избирательное окрашивание хромосом связано с локализацией так называемого гетерохроматина, ДНК которого обогащена A- и T-основаниями.</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val="kk-KZ" w:eastAsia="ru-RU"/>
        </w:rPr>
      </w:pPr>
      <w:r w:rsidRPr="00296034">
        <w:rPr>
          <w:rFonts w:ascii="Times New Roman" w:eastAsia="Times New Roman" w:hAnsi="Times New Roman" w:cs="Times New Roman"/>
          <w:color w:val="000000"/>
          <w:sz w:val="28"/>
          <w:szCs w:val="28"/>
          <w:lang w:val="kk-KZ" w:eastAsia="ru-RU"/>
        </w:rPr>
        <w:t>Клеточный цикл эукариот. Эукариотические клетки удваивают число своих хромосом в результате синтеза ДНК задолго до цитотомии. Как правило время протекания клеточного цикла у эукариот значительно больше времени клеточного цикла прокариот. Если у бактерий время от деления до деления клетки составляет 20-30 мин., то у одноклеточной эукариотической инфузории туфелька клеточный цикл занимает уже 10-20 часов, у амебы - около 1,5 суток, у многоклеточных организмов - около 1 суток.</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val="kk-KZ" w:eastAsia="ru-RU"/>
        </w:rPr>
      </w:pPr>
      <w:r w:rsidRPr="00296034">
        <w:rPr>
          <w:rFonts w:ascii="Times New Roman" w:eastAsia="Times New Roman" w:hAnsi="Times New Roman" w:cs="Times New Roman"/>
          <w:color w:val="000000"/>
          <w:sz w:val="28"/>
          <w:szCs w:val="28"/>
          <w:lang w:val="kk-KZ" w:eastAsia="ru-RU"/>
        </w:rPr>
        <w:t xml:space="preserve">Клетки многоклеточных организмов обладает разной способностью к делению. В организме высших позвоночных имеются клетки полностью </w:t>
      </w:r>
      <w:r w:rsidRPr="00296034">
        <w:rPr>
          <w:rFonts w:ascii="Times New Roman" w:eastAsia="Times New Roman" w:hAnsi="Times New Roman" w:cs="Times New Roman"/>
          <w:color w:val="000000"/>
          <w:sz w:val="28"/>
          <w:szCs w:val="28"/>
          <w:lang w:val="kk-KZ" w:eastAsia="ru-RU"/>
        </w:rPr>
        <w:lastRenderedPageBreak/>
        <w:t>потерявшие свойство делиться: это большей частью специализированные, дифференцированные клетки (например, клетки центральной нервной системы, кардиомиоциты, клетки хрусталика глаза). В организме есть постоянно обновляющиеся ткани (различные эпителии, кровь, клетки рыхлой и плотной соединительных тканей). В этом случае в таких тканях существует часть клеток, которые постоянно делятся (например, клетки базального слоя покровного эпителия, клетки крипт кишечника, кроветворные клетки костного мозга и селезенки), заменяя отработавшие или погибающие клеточные типы. Многие клетки, не размножающиеся в обычных условиях, приобретают вновь это свойство при процессах репаративной регенерации органов и тканей.</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val="kk-KZ" w:eastAsia="ru-RU"/>
        </w:rPr>
      </w:pPr>
      <w:r w:rsidRPr="00296034">
        <w:rPr>
          <w:rFonts w:ascii="Times New Roman" w:eastAsia="Times New Roman" w:hAnsi="Times New Roman" w:cs="Times New Roman"/>
          <w:color w:val="000000"/>
          <w:sz w:val="28"/>
          <w:szCs w:val="28"/>
          <w:lang w:val="kk-KZ" w:eastAsia="ru-RU"/>
        </w:rPr>
        <w:t>У растительных организмов встречаются примерно такие же типы клеток по способности их вступать в деление. Это камбиальные клетки, дающие начало различным органам и тканям, клетки интенсивно делящиеся, это клетки, возобновляющие деление при регенерации, это дифференцированные клетки, потерявшие в естественных условиях способность делиться.</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val="kk-KZ" w:eastAsia="ru-RU"/>
        </w:rPr>
      </w:pPr>
      <w:r w:rsidRPr="00296034">
        <w:rPr>
          <w:rFonts w:ascii="Times New Roman" w:eastAsia="Times New Roman" w:hAnsi="Times New Roman" w:cs="Times New Roman"/>
          <w:color w:val="000000"/>
          <w:sz w:val="28"/>
          <w:szCs w:val="28"/>
          <w:lang w:val="kk-KZ" w:eastAsia="ru-RU"/>
        </w:rPr>
        <w:t>Клетки животных и растений, так же как одноклеточные эукариотические организмы, вступают в процесс деления после ряда подготовительных процессов, важнейшим из которых является синтез ДНК.</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val="kk-KZ" w:eastAsia="ru-RU"/>
        </w:rPr>
      </w:pPr>
      <w:r w:rsidRPr="00296034">
        <w:rPr>
          <w:rFonts w:ascii="Times New Roman" w:eastAsia="Times New Roman" w:hAnsi="Times New Roman" w:cs="Times New Roman"/>
          <w:color w:val="000000"/>
          <w:sz w:val="28"/>
          <w:szCs w:val="28"/>
          <w:lang w:val="kk-KZ" w:eastAsia="ru-RU"/>
        </w:rPr>
        <w:t>Весь смысл клеточного деления заключается в равномерном распределении редуплицированного генетического материала по двум новым клеткам.</w:t>
      </w:r>
    </w:p>
    <w:p w:rsidR="00296034" w:rsidRPr="00296034" w:rsidRDefault="00296034" w:rsidP="00296034">
      <w:pPr>
        <w:spacing w:after="0" w:line="240" w:lineRule="auto"/>
        <w:ind w:firstLine="709"/>
        <w:jc w:val="both"/>
        <w:rPr>
          <w:rFonts w:ascii="Times New Roman" w:eastAsia="Times New Roman" w:hAnsi="Times New Roman" w:cs="Times New Roman"/>
          <w:color w:val="000000"/>
          <w:sz w:val="28"/>
          <w:szCs w:val="28"/>
          <w:lang w:val="kk-KZ" w:eastAsia="ru-RU"/>
        </w:rPr>
      </w:pPr>
      <w:r w:rsidRPr="00296034">
        <w:rPr>
          <w:rFonts w:ascii="Times New Roman" w:eastAsia="Times New Roman" w:hAnsi="Times New Roman" w:cs="Times New Roman"/>
          <w:color w:val="000000"/>
          <w:sz w:val="28"/>
          <w:szCs w:val="28"/>
          <w:lang w:val="kk-KZ" w:eastAsia="ru-RU"/>
        </w:rPr>
        <w:t>Исследования показали, что синтез ДНК происходит только в интерфазе, которая состоит из пресинтетического периода или G1–периода, отрезка времени, предшествующего началу синтеза ДНК. За ним следует синтетический период или S-период, в котором происходит синтез ДНК. Время от завершения синтеза ДНК и до начала митоза – это время интерфазы после S-периода, постсинтетический период или G2–период. В итоге весь клеточный цикл состоит как бы из четырех отрезков времени: собственно митоз (М), пресинтетический (G1), синтетический (S) и постсинтетический (G2) периоды интерфазы. Общая продолжительность не только клеточного цикла, но и отдельных его периодов у разных организмов значительно варьируют.</w:t>
      </w:r>
    </w:p>
    <w:p w:rsidR="00296034" w:rsidRPr="00296034" w:rsidRDefault="00296034" w:rsidP="00296034">
      <w:pPr>
        <w:spacing w:after="0" w:line="240" w:lineRule="auto"/>
        <w:ind w:firstLine="709"/>
        <w:jc w:val="both"/>
        <w:rPr>
          <w:rFonts w:ascii="Times New Roman" w:hAnsi="Times New Roman" w:cs="Times New Roman"/>
          <w:color w:val="000000" w:themeColor="text1"/>
          <w:sz w:val="28"/>
          <w:szCs w:val="28"/>
        </w:rPr>
      </w:pPr>
      <w:r w:rsidRPr="00296034">
        <w:rPr>
          <w:rFonts w:ascii="Times New Roman" w:hAnsi="Times New Roman" w:cs="Times New Roman"/>
          <w:color w:val="000000" w:themeColor="text1"/>
          <w:sz w:val="28"/>
          <w:szCs w:val="28"/>
        </w:rPr>
        <w:t>Различные периоды клеточного цикла отличаются друг от друга по общему содержанию в клетках белка, ДНК и РНК и интенсивности их синтеза.</w:t>
      </w:r>
    </w:p>
    <w:p w:rsidR="00296034" w:rsidRPr="00296034" w:rsidRDefault="00296034" w:rsidP="00296034">
      <w:pPr>
        <w:spacing w:after="0" w:line="240" w:lineRule="auto"/>
        <w:ind w:firstLine="709"/>
        <w:jc w:val="both"/>
        <w:rPr>
          <w:rFonts w:ascii="Times New Roman" w:hAnsi="Times New Roman" w:cs="Times New Roman"/>
          <w:color w:val="000000" w:themeColor="text1"/>
          <w:sz w:val="28"/>
          <w:szCs w:val="28"/>
        </w:rPr>
      </w:pPr>
      <w:r w:rsidRPr="00296034">
        <w:rPr>
          <w:rFonts w:ascii="Times New Roman" w:hAnsi="Times New Roman" w:cs="Times New Roman"/>
          <w:color w:val="000000" w:themeColor="text1"/>
          <w:sz w:val="28"/>
          <w:szCs w:val="28"/>
        </w:rPr>
        <w:t xml:space="preserve">В G1-периоде клетки имеют диплоидное содержание ДНК на ядро (2с), в S-периоде содержание ДНК колеблется от 2с до 4с, в G2-периоде содержание ДНК соответствует </w:t>
      </w:r>
      <w:proofErr w:type="gramStart"/>
      <w:r w:rsidRPr="00296034">
        <w:rPr>
          <w:rFonts w:ascii="Times New Roman" w:hAnsi="Times New Roman" w:cs="Times New Roman"/>
          <w:color w:val="000000" w:themeColor="text1"/>
          <w:sz w:val="28"/>
          <w:szCs w:val="28"/>
        </w:rPr>
        <w:t>тетраплоид</w:t>
      </w:r>
      <w:r>
        <w:rPr>
          <w:rFonts w:ascii="Times New Roman" w:hAnsi="Times New Roman" w:cs="Times New Roman"/>
          <w:color w:val="000000" w:themeColor="text1"/>
          <w:sz w:val="28"/>
          <w:szCs w:val="28"/>
        </w:rPr>
        <w:t>ному</w:t>
      </w:r>
      <w:bookmarkStart w:id="0" w:name="_GoBack"/>
      <w:bookmarkEnd w:id="0"/>
      <w:proofErr w:type="gramEnd"/>
      <w:r w:rsidRPr="00296034">
        <w:rPr>
          <w:rFonts w:ascii="Times New Roman" w:hAnsi="Times New Roman" w:cs="Times New Roman"/>
          <w:color w:val="000000" w:themeColor="text1"/>
          <w:sz w:val="28"/>
          <w:szCs w:val="28"/>
        </w:rPr>
        <w:t>.</w:t>
      </w:r>
    </w:p>
    <w:p w:rsidR="00296034" w:rsidRPr="00296034" w:rsidRDefault="00296034" w:rsidP="00296034">
      <w:pPr>
        <w:spacing w:after="0" w:line="240" w:lineRule="auto"/>
        <w:ind w:firstLine="709"/>
        <w:jc w:val="both"/>
        <w:rPr>
          <w:rFonts w:ascii="Times New Roman" w:hAnsi="Times New Roman" w:cs="Times New Roman"/>
          <w:color w:val="000000" w:themeColor="text1"/>
          <w:sz w:val="28"/>
          <w:szCs w:val="28"/>
        </w:rPr>
      </w:pPr>
      <w:r w:rsidRPr="00296034">
        <w:rPr>
          <w:rFonts w:ascii="Times New Roman" w:hAnsi="Times New Roman" w:cs="Times New Roman"/>
          <w:color w:val="000000" w:themeColor="text1"/>
          <w:sz w:val="28"/>
          <w:szCs w:val="28"/>
        </w:rPr>
        <w:t xml:space="preserve">Количество РНК в интенсивно делящихся клетках в течение интерфазы увеличивается как минимум в 2 раза. После митоза в </w:t>
      </w:r>
      <w:proofErr w:type="spellStart"/>
      <w:r w:rsidRPr="00296034">
        <w:rPr>
          <w:rFonts w:ascii="Times New Roman" w:hAnsi="Times New Roman" w:cs="Times New Roman"/>
          <w:color w:val="000000" w:themeColor="text1"/>
          <w:sz w:val="28"/>
          <w:szCs w:val="28"/>
        </w:rPr>
        <w:t>пресинтетический</w:t>
      </w:r>
      <w:proofErr w:type="spellEnd"/>
      <w:r w:rsidRPr="00296034">
        <w:rPr>
          <w:rFonts w:ascii="Times New Roman" w:hAnsi="Times New Roman" w:cs="Times New Roman"/>
          <w:color w:val="000000" w:themeColor="text1"/>
          <w:sz w:val="28"/>
          <w:szCs w:val="28"/>
        </w:rPr>
        <w:t xml:space="preserve"> период (G1) дочерние клетки поступают по общему содержанию белков и РНК вдвое меньшие, чем исходная родительская клетка. В этот период начинается рост клеток за счет накопления клеточных белков, что </w:t>
      </w:r>
      <w:r w:rsidRPr="00296034">
        <w:rPr>
          <w:rFonts w:ascii="Times New Roman" w:hAnsi="Times New Roman" w:cs="Times New Roman"/>
          <w:color w:val="000000" w:themeColor="text1"/>
          <w:sz w:val="28"/>
          <w:szCs w:val="28"/>
        </w:rPr>
        <w:lastRenderedPageBreak/>
        <w:t>определяется увеличением количества РНК на клетку. В связи с тем, что в течение всего митоза (от поздней профазы до средней телофазы) в клетке синтез РНК не происходит, поэтому накопление клеточных белков и РНК связано с синтезом РНК в начале нового клеточного цикла. В S-периоде уровень синтеза РНК возрастает соответственно увеличению количества ДНК и достигает своего максимума в середине G2-периода. В конце G2-периода или в профазе синтез РНК резко падает по мере конденсации митотических хромосом и снова полностью прекращается во время митоза.</w:t>
      </w:r>
    </w:p>
    <w:p w:rsidR="00296034" w:rsidRPr="00296034" w:rsidRDefault="00296034" w:rsidP="00296034">
      <w:pPr>
        <w:spacing w:after="0" w:line="240" w:lineRule="auto"/>
        <w:ind w:firstLine="709"/>
        <w:jc w:val="both"/>
        <w:rPr>
          <w:rFonts w:ascii="Times New Roman" w:hAnsi="Times New Roman" w:cs="Times New Roman"/>
          <w:color w:val="000000" w:themeColor="text1"/>
          <w:sz w:val="28"/>
          <w:szCs w:val="28"/>
        </w:rPr>
      </w:pPr>
      <w:r w:rsidRPr="00296034">
        <w:rPr>
          <w:rFonts w:ascii="Times New Roman" w:hAnsi="Times New Roman" w:cs="Times New Roman"/>
          <w:color w:val="000000" w:themeColor="text1"/>
          <w:sz w:val="28"/>
          <w:szCs w:val="28"/>
        </w:rPr>
        <w:t xml:space="preserve">Синтез белка во время митоза падает до 25% от исходного уровня и затем в последующих периодах достигает своего максимума в G2-периоде, в </w:t>
      </w:r>
      <w:proofErr w:type="gramStart"/>
      <w:r w:rsidRPr="00296034">
        <w:rPr>
          <w:rFonts w:ascii="Times New Roman" w:hAnsi="Times New Roman" w:cs="Times New Roman"/>
          <w:color w:val="000000" w:themeColor="text1"/>
          <w:sz w:val="28"/>
          <w:szCs w:val="28"/>
        </w:rPr>
        <w:t>общем</w:t>
      </w:r>
      <w:proofErr w:type="gramEnd"/>
      <w:r w:rsidRPr="00296034">
        <w:rPr>
          <w:rFonts w:ascii="Times New Roman" w:hAnsi="Times New Roman" w:cs="Times New Roman"/>
          <w:color w:val="000000" w:themeColor="text1"/>
          <w:sz w:val="28"/>
          <w:szCs w:val="28"/>
        </w:rPr>
        <w:t xml:space="preserve"> повторяя характер синтеза РНК.</w:t>
      </w:r>
    </w:p>
    <w:p w:rsidR="00296034" w:rsidRPr="00296034" w:rsidRDefault="00296034" w:rsidP="00296034">
      <w:pPr>
        <w:spacing w:after="0" w:line="240" w:lineRule="auto"/>
        <w:ind w:firstLine="709"/>
        <w:jc w:val="both"/>
        <w:rPr>
          <w:rFonts w:ascii="Times New Roman" w:hAnsi="Times New Roman" w:cs="Times New Roman"/>
          <w:color w:val="000000" w:themeColor="text1"/>
          <w:sz w:val="28"/>
          <w:szCs w:val="28"/>
        </w:rPr>
      </w:pPr>
      <w:r w:rsidRPr="00296034">
        <w:rPr>
          <w:rFonts w:ascii="Times New Roman" w:hAnsi="Times New Roman" w:cs="Times New Roman"/>
          <w:color w:val="000000" w:themeColor="text1"/>
          <w:sz w:val="28"/>
          <w:szCs w:val="28"/>
        </w:rPr>
        <w:t>Отдельные периоды интерфазы отличаются друг от друга не только общим содержанием и активностью синтезов ДНК, РНК и белка, но и характером синтезируемых РНК и белков.</w:t>
      </w:r>
    </w:p>
    <w:p w:rsidR="00296034" w:rsidRPr="00296034" w:rsidRDefault="00296034" w:rsidP="00296034">
      <w:pPr>
        <w:spacing w:after="0" w:line="240" w:lineRule="auto"/>
        <w:ind w:firstLine="709"/>
        <w:jc w:val="both"/>
        <w:rPr>
          <w:rFonts w:ascii="Times New Roman" w:hAnsi="Times New Roman" w:cs="Times New Roman"/>
          <w:color w:val="000000" w:themeColor="text1"/>
          <w:sz w:val="28"/>
          <w:szCs w:val="28"/>
        </w:rPr>
      </w:pPr>
      <w:r w:rsidRPr="00296034">
        <w:rPr>
          <w:rFonts w:ascii="Times New Roman" w:hAnsi="Times New Roman" w:cs="Times New Roman"/>
          <w:color w:val="000000" w:themeColor="text1"/>
          <w:sz w:val="28"/>
          <w:szCs w:val="28"/>
        </w:rPr>
        <w:t xml:space="preserve">Регулярное повторение последовательности клеточных циклов наблюдают во время роста клеток культуры ткани. В естественных условиях в растущих тканях растений и животных всегда есть клетки, которые не проходят регулярно из G1- в S-, затем в G2- и потом в M-фазу; такие клетки принято называть клетками G0-периода. Эти клетки представляют собой, так называемые покоящиеся, переставшие размножаться клетки. Под действием специфических белковых ростовых факторов или </w:t>
      </w:r>
      <w:proofErr w:type="spellStart"/>
      <w:r w:rsidRPr="00296034">
        <w:rPr>
          <w:rFonts w:ascii="Times New Roman" w:hAnsi="Times New Roman" w:cs="Times New Roman"/>
          <w:color w:val="000000" w:themeColor="text1"/>
          <w:sz w:val="28"/>
          <w:szCs w:val="28"/>
        </w:rPr>
        <w:t>митогенов</w:t>
      </w:r>
      <w:proofErr w:type="spellEnd"/>
      <w:r w:rsidRPr="00296034">
        <w:rPr>
          <w:rFonts w:ascii="Times New Roman" w:hAnsi="Times New Roman" w:cs="Times New Roman"/>
          <w:color w:val="000000" w:themeColor="text1"/>
          <w:sz w:val="28"/>
          <w:szCs w:val="28"/>
        </w:rPr>
        <w:t xml:space="preserve"> они могут снова вступать в клеточный цикл и начать делиться. В некоторых тканях, например, </w:t>
      </w:r>
      <w:proofErr w:type="gramStart"/>
      <w:r w:rsidRPr="00296034">
        <w:rPr>
          <w:rFonts w:ascii="Times New Roman" w:hAnsi="Times New Roman" w:cs="Times New Roman"/>
          <w:color w:val="000000" w:themeColor="text1"/>
          <w:sz w:val="28"/>
          <w:szCs w:val="28"/>
        </w:rPr>
        <w:t>в</w:t>
      </w:r>
      <w:proofErr w:type="gramEnd"/>
      <w:r w:rsidRPr="00296034">
        <w:rPr>
          <w:rFonts w:ascii="Times New Roman" w:hAnsi="Times New Roman" w:cs="Times New Roman"/>
          <w:color w:val="000000" w:themeColor="text1"/>
          <w:sz w:val="28"/>
          <w:szCs w:val="28"/>
        </w:rPr>
        <w:t xml:space="preserve"> </w:t>
      </w:r>
      <w:proofErr w:type="gramStart"/>
      <w:r w:rsidRPr="00296034">
        <w:rPr>
          <w:rFonts w:ascii="Times New Roman" w:hAnsi="Times New Roman" w:cs="Times New Roman"/>
          <w:color w:val="000000" w:themeColor="text1"/>
          <w:sz w:val="28"/>
          <w:szCs w:val="28"/>
        </w:rPr>
        <w:t>кроветворной</w:t>
      </w:r>
      <w:proofErr w:type="gramEnd"/>
      <w:r w:rsidRPr="00296034">
        <w:rPr>
          <w:rFonts w:ascii="Times New Roman" w:hAnsi="Times New Roman" w:cs="Times New Roman"/>
          <w:color w:val="000000" w:themeColor="text1"/>
          <w:sz w:val="28"/>
          <w:szCs w:val="28"/>
        </w:rPr>
        <w:t>, клетки G0-фазы могут находиться длительное время, не изменяют морфологические свойства, способны к делению и превращаются в камбиальные, стволовые клетки. Потеря (хотя бы и временная) способности делиться чаще обусловлена специализацией, дифференцировкой клеток. В этом случае дифференцирующиеся клетки выходят из цикла, но в особых условиях могут снова входить в цикл.</w:t>
      </w:r>
    </w:p>
    <w:p w:rsidR="00296034" w:rsidRPr="00296034" w:rsidRDefault="00296034" w:rsidP="00296034">
      <w:pPr>
        <w:spacing w:after="0" w:line="240" w:lineRule="auto"/>
        <w:ind w:firstLine="709"/>
        <w:jc w:val="both"/>
        <w:rPr>
          <w:rFonts w:ascii="Times New Roman" w:hAnsi="Times New Roman" w:cs="Times New Roman"/>
          <w:color w:val="000000" w:themeColor="text1"/>
          <w:sz w:val="28"/>
          <w:szCs w:val="28"/>
        </w:rPr>
      </w:pPr>
      <w:r w:rsidRPr="00296034">
        <w:rPr>
          <w:rFonts w:ascii="Times New Roman" w:hAnsi="Times New Roman" w:cs="Times New Roman"/>
          <w:color w:val="000000" w:themeColor="text1"/>
          <w:sz w:val="28"/>
          <w:szCs w:val="28"/>
        </w:rPr>
        <w:t xml:space="preserve">У многоклеточных зрелых организмов большая часть клеток находится в G0-фазе. Прохождение клетками клеточного цикла как в интенсивно размножающихся популяциях, так и в </w:t>
      </w:r>
      <w:proofErr w:type="gramStart"/>
      <w:r w:rsidRPr="00296034">
        <w:rPr>
          <w:rFonts w:ascii="Times New Roman" w:hAnsi="Times New Roman" w:cs="Times New Roman"/>
          <w:color w:val="000000" w:themeColor="text1"/>
          <w:sz w:val="28"/>
          <w:szCs w:val="28"/>
        </w:rPr>
        <w:t>клетках</w:t>
      </w:r>
      <w:proofErr w:type="gramEnd"/>
      <w:r w:rsidRPr="00296034">
        <w:rPr>
          <w:rFonts w:ascii="Times New Roman" w:hAnsi="Times New Roman" w:cs="Times New Roman"/>
          <w:color w:val="000000" w:themeColor="text1"/>
          <w:sz w:val="28"/>
          <w:szCs w:val="28"/>
        </w:rPr>
        <w:t xml:space="preserve"> стимулированных к размножению, регулируется целой сложной системой </w:t>
      </w:r>
      <w:proofErr w:type="spellStart"/>
      <w:r w:rsidRPr="00296034">
        <w:rPr>
          <w:rFonts w:ascii="Times New Roman" w:hAnsi="Times New Roman" w:cs="Times New Roman"/>
          <w:color w:val="000000" w:themeColor="text1"/>
          <w:sz w:val="28"/>
          <w:szCs w:val="28"/>
        </w:rPr>
        <w:t>циклирующих</w:t>
      </w:r>
      <w:proofErr w:type="spellEnd"/>
      <w:r w:rsidRPr="00296034">
        <w:rPr>
          <w:rFonts w:ascii="Times New Roman" w:hAnsi="Times New Roman" w:cs="Times New Roman"/>
          <w:color w:val="000000" w:themeColor="text1"/>
          <w:sz w:val="28"/>
          <w:szCs w:val="28"/>
        </w:rPr>
        <w:t xml:space="preserve"> белков.</w:t>
      </w:r>
    </w:p>
    <w:p w:rsidR="00296034" w:rsidRPr="00296034" w:rsidRDefault="00296034" w:rsidP="00296034">
      <w:pPr>
        <w:spacing w:after="0" w:line="240" w:lineRule="auto"/>
        <w:ind w:firstLine="709"/>
        <w:jc w:val="both"/>
        <w:rPr>
          <w:rFonts w:ascii="Times New Roman" w:hAnsi="Times New Roman" w:cs="Times New Roman"/>
          <w:color w:val="000000" w:themeColor="text1"/>
          <w:sz w:val="28"/>
          <w:szCs w:val="28"/>
        </w:rPr>
      </w:pPr>
      <w:proofErr w:type="spellStart"/>
      <w:r w:rsidRPr="00296034">
        <w:rPr>
          <w:rFonts w:ascii="Times New Roman" w:hAnsi="Times New Roman" w:cs="Times New Roman"/>
          <w:color w:val="000000" w:themeColor="text1"/>
          <w:sz w:val="28"/>
          <w:szCs w:val="28"/>
        </w:rPr>
        <w:t>Эндорепродукция</w:t>
      </w:r>
      <w:proofErr w:type="spellEnd"/>
      <w:r w:rsidRPr="00296034">
        <w:rPr>
          <w:rFonts w:ascii="Times New Roman" w:hAnsi="Times New Roman" w:cs="Times New Roman"/>
          <w:color w:val="000000" w:themeColor="text1"/>
          <w:sz w:val="28"/>
          <w:szCs w:val="28"/>
        </w:rPr>
        <w:t xml:space="preserve"> и полиплоидия. Во многих органах и тканях нормальных диплоидных организмов животных и растений встречаются клетки с крупными ядрами, количество ДНК в которых кратно больше 2n, количество хромосом у них также кратно увеличено по сравнению с обычными диплоидными клетками. Эти клетки являются результатом соматической полиплоидии или </w:t>
      </w:r>
      <w:proofErr w:type="spellStart"/>
      <w:r w:rsidRPr="00296034">
        <w:rPr>
          <w:rFonts w:ascii="Times New Roman" w:hAnsi="Times New Roman" w:cs="Times New Roman"/>
          <w:color w:val="000000" w:themeColor="text1"/>
          <w:sz w:val="28"/>
          <w:szCs w:val="28"/>
        </w:rPr>
        <w:t>эндорепродукции</w:t>
      </w:r>
      <w:proofErr w:type="spellEnd"/>
      <w:r w:rsidRPr="00296034">
        <w:rPr>
          <w:rFonts w:ascii="Times New Roman" w:hAnsi="Times New Roman" w:cs="Times New Roman"/>
          <w:color w:val="000000" w:themeColor="text1"/>
          <w:sz w:val="28"/>
          <w:szCs w:val="28"/>
        </w:rPr>
        <w:t>. Появление полиплоидных клеток происходит в результате блокады митоза. Блокада может наступить при переходе от G2-периода к собственно митозу, в профазе и метафазе, в последнем случае происходит при нарушении целостности веретена деления. И наконец, нарушение цитотомии также может привести к появлению двуядерных и полиплоидных клеток.</w:t>
      </w:r>
    </w:p>
    <w:p w:rsidR="00296034" w:rsidRPr="00296034" w:rsidRDefault="00296034" w:rsidP="00296034">
      <w:pPr>
        <w:spacing w:after="0" w:line="240" w:lineRule="auto"/>
        <w:ind w:firstLine="709"/>
        <w:jc w:val="both"/>
        <w:rPr>
          <w:rFonts w:ascii="Times New Roman" w:hAnsi="Times New Roman" w:cs="Times New Roman"/>
          <w:color w:val="000000" w:themeColor="text1"/>
          <w:sz w:val="28"/>
          <w:szCs w:val="28"/>
        </w:rPr>
      </w:pPr>
      <w:r w:rsidRPr="00296034">
        <w:rPr>
          <w:rFonts w:ascii="Times New Roman" w:hAnsi="Times New Roman" w:cs="Times New Roman"/>
          <w:color w:val="000000" w:themeColor="text1"/>
          <w:sz w:val="28"/>
          <w:szCs w:val="28"/>
        </w:rPr>
        <w:t xml:space="preserve">При естественной блокаде митоза в самом его начале, при переходе G2 в профазу, клетки приступают к следующему циклу репликации, который </w:t>
      </w:r>
      <w:r w:rsidRPr="00296034">
        <w:rPr>
          <w:rFonts w:ascii="Times New Roman" w:hAnsi="Times New Roman" w:cs="Times New Roman"/>
          <w:color w:val="000000" w:themeColor="text1"/>
          <w:sz w:val="28"/>
          <w:szCs w:val="28"/>
        </w:rPr>
        <w:lastRenderedPageBreak/>
        <w:t>приводит к прогрессивному увеличению количества ДНК в ядре. При этом не наблюдается никаких морфологических особенностей таких ядер, кроме их больших размеров. При увеличении ядер в них не выявляются хромосомы митотического типа.</w:t>
      </w:r>
    </w:p>
    <w:p w:rsidR="00296034" w:rsidRPr="00296034" w:rsidRDefault="00296034" w:rsidP="00296034">
      <w:pPr>
        <w:spacing w:after="0" w:line="240" w:lineRule="auto"/>
        <w:ind w:firstLine="709"/>
        <w:jc w:val="both"/>
        <w:rPr>
          <w:rFonts w:ascii="Times New Roman" w:hAnsi="Times New Roman" w:cs="Times New Roman"/>
          <w:color w:val="000000" w:themeColor="text1"/>
          <w:sz w:val="28"/>
          <w:szCs w:val="28"/>
        </w:rPr>
      </w:pPr>
      <w:r w:rsidRPr="00296034">
        <w:rPr>
          <w:rFonts w:ascii="Times New Roman" w:hAnsi="Times New Roman" w:cs="Times New Roman"/>
          <w:color w:val="000000" w:themeColor="text1"/>
          <w:sz w:val="28"/>
          <w:szCs w:val="28"/>
        </w:rPr>
        <w:t xml:space="preserve">Такой тип </w:t>
      </w:r>
      <w:proofErr w:type="spellStart"/>
      <w:r w:rsidRPr="00296034">
        <w:rPr>
          <w:rFonts w:ascii="Times New Roman" w:hAnsi="Times New Roman" w:cs="Times New Roman"/>
          <w:color w:val="000000" w:themeColor="text1"/>
          <w:sz w:val="28"/>
          <w:szCs w:val="28"/>
        </w:rPr>
        <w:t>эндорепродукции</w:t>
      </w:r>
      <w:proofErr w:type="spellEnd"/>
      <w:r w:rsidRPr="00296034">
        <w:rPr>
          <w:rFonts w:ascii="Times New Roman" w:hAnsi="Times New Roman" w:cs="Times New Roman"/>
          <w:color w:val="000000" w:themeColor="text1"/>
          <w:sz w:val="28"/>
          <w:szCs w:val="28"/>
        </w:rPr>
        <w:t xml:space="preserve"> без митотической конденсации хромосом встречается как у позвоночных и беспозвоночных животных, так и у растений.</w:t>
      </w:r>
    </w:p>
    <w:p w:rsidR="00296034" w:rsidRPr="00296034" w:rsidRDefault="00296034" w:rsidP="00296034">
      <w:pPr>
        <w:spacing w:after="0" w:line="240" w:lineRule="auto"/>
        <w:ind w:firstLine="709"/>
        <w:jc w:val="both"/>
        <w:rPr>
          <w:rFonts w:ascii="Times New Roman" w:hAnsi="Times New Roman" w:cs="Times New Roman"/>
          <w:color w:val="000000" w:themeColor="text1"/>
          <w:sz w:val="28"/>
          <w:szCs w:val="28"/>
        </w:rPr>
      </w:pPr>
      <w:r w:rsidRPr="00296034">
        <w:rPr>
          <w:rFonts w:ascii="Times New Roman" w:hAnsi="Times New Roman" w:cs="Times New Roman"/>
          <w:color w:val="000000" w:themeColor="text1"/>
          <w:sz w:val="28"/>
          <w:szCs w:val="28"/>
        </w:rPr>
        <w:t xml:space="preserve">У беспозвоночных в результате блока митоза степень полиплоидии может достигать огромных значений. Так, в гигантских нейронах моллюска </w:t>
      </w:r>
      <w:proofErr w:type="spellStart"/>
      <w:r w:rsidRPr="00296034">
        <w:rPr>
          <w:rFonts w:ascii="Times New Roman" w:hAnsi="Times New Roman" w:cs="Times New Roman"/>
          <w:color w:val="000000" w:themeColor="text1"/>
          <w:sz w:val="28"/>
          <w:szCs w:val="28"/>
        </w:rPr>
        <w:t>тритонии</w:t>
      </w:r>
      <w:proofErr w:type="spellEnd"/>
      <w:r w:rsidRPr="00296034">
        <w:rPr>
          <w:rFonts w:ascii="Times New Roman" w:hAnsi="Times New Roman" w:cs="Times New Roman"/>
          <w:color w:val="000000" w:themeColor="text1"/>
          <w:sz w:val="28"/>
          <w:szCs w:val="28"/>
        </w:rPr>
        <w:t>, ядра которых достигают величины до 1 мм, содержится более 200 000 гаплоидных наборов ДНК. Гигантские клетки железы пищевода аскариды могут содержать до 100000c ДНК.</w:t>
      </w:r>
    </w:p>
    <w:p w:rsidR="00296034" w:rsidRPr="00296034" w:rsidRDefault="00296034" w:rsidP="00296034">
      <w:pPr>
        <w:spacing w:after="0" w:line="240" w:lineRule="auto"/>
        <w:ind w:firstLine="709"/>
        <w:jc w:val="both"/>
        <w:rPr>
          <w:rFonts w:ascii="Times New Roman" w:hAnsi="Times New Roman" w:cs="Times New Roman"/>
          <w:color w:val="000000" w:themeColor="text1"/>
          <w:sz w:val="28"/>
          <w:szCs w:val="28"/>
        </w:rPr>
      </w:pPr>
      <w:r w:rsidRPr="00296034">
        <w:rPr>
          <w:rFonts w:ascii="Times New Roman" w:hAnsi="Times New Roman" w:cs="Times New Roman"/>
          <w:color w:val="000000" w:themeColor="text1"/>
          <w:sz w:val="28"/>
          <w:szCs w:val="28"/>
        </w:rPr>
        <w:t xml:space="preserve">Особым случаем </w:t>
      </w:r>
      <w:proofErr w:type="spellStart"/>
      <w:r w:rsidRPr="00296034">
        <w:rPr>
          <w:rFonts w:ascii="Times New Roman" w:hAnsi="Times New Roman" w:cs="Times New Roman"/>
          <w:color w:val="000000" w:themeColor="text1"/>
          <w:sz w:val="28"/>
          <w:szCs w:val="28"/>
        </w:rPr>
        <w:t>эндорепродукции</w:t>
      </w:r>
      <w:proofErr w:type="spellEnd"/>
      <w:r w:rsidRPr="00296034">
        <w:rPr>
          <w:rFonts w:ascii="Times New Roman" w:hAnsi="Times New Roman" w:cs="Times New Roman"/>
          <w:color w:val="000000" w:themeColor="text1"/>
          <w:sz w:val="28"/>
          <w:szCs w:val="28"/>
        </w:rPr>
        <w:t xml:space="preserve"> является увеличение плоидности путем </w:t>
      </w:r>
      <w:proofErr w:type="spellStart"/>
      <w:r w:rsidRPr="00296034">
        <w:rPr>
          <w:rFonts w:ascii="Times New Roman" w:hAnsi="Times New Roman" w:cs="Times New Roman"/>
          <w:color w:val="000000" w:themeColor="text1"/>
          <w:sz w:val="28"/>
          <w:szCs w:val="28"/>
        </w:rPr>
        <w:t>политении</w:t>
      </w:r>
      <w:proofErr w:type="spellEnd"/>
      <w:r w:rsidRPr="00296034">
        <w:rPr>
          <w:rFonts w:ascii="Times New Roman" w:hAnsi="Times New Roman" w:cs="Times New Roman"/>
          <w:color w:val="000000" w:themeColor="text1"/>
          <w:sz w:val="28"/>
          <w:szCs w:val="28"/>
        </w:rPr>
        <w:t>.</w:t>
      </w:r>
    </w:p>
    <w:p w:rsidR="00296034" w:rsidRPr="00296034" w:rsidRDefault="00296034" w:rsidP="00296034">
      <w:pPr>
        <w:spacing w:after="0" w:line="240" w:lineRule="auto"/>
        <w:ind w:firstLine="709"/>
        <w:jc w:val="both"/>
        <w:rPr>
          <w:rFonts w:ascii="Times New Roman" w:hAnsi="Times New Roman" w:cs="Times New Roman"/>
          <w:color w:val="000000" w:themeColor="text1"/>
          <w:sz w:val="28"/>
          <w:szCs w:val="28"/>
        </w:rPr>
      </w:pPr>
      <w:r w:rsidRPr="00296034">
        <w:rPr>
          <w:rFonts w:ascii="Times New Roman" w:hAnsi="Times New Roman" w:cs="Times New Roman"/>
          <w:color w:val="000000" w:themeColor="text1"/>
          <w:sz w:val="28"/>
          <w:szCs w:val="28"/>
        </w:rPr>
        <w:t xml:space="preserve">При </w:t>
      </w:r>
      <w:proofErr w:type="spellStart"/>
      <w:r w:rsidRPr="00296034">
        <w:rPr>
          <w:rFonts w:ascii="Times New Roman" w:hAnsi="Times New Roman" w:cs="Times New Roman"/>
          <w:color w:val="000000" w:themeColor="text1"/>
          <w:sz w:val="28"/>
          <w:szCs w:val="28"/>
        </w:rPr>
        <w:t>политении</w:t>
      </w:r>
      <w:proofErr w:type="spellEnd"/>
      <w:r w:rsidRPr="00296034">
        <w:rPr>
          <w:rFonts w:ascii="Times New Roman" w:hAnsi="Times New Roman" w:cs="Times New Roman"/>
          <w:color w:val="000000" w:themeColor="text1"/>
          <w:sz w:val="28"/>
          <w:szCs w:val="28"/>
        </w:rPr>
        <w:t xml:space="preserve"> в S-периоде при репликации ДНК новые дочерние хромосомы остаются в </w:t>
      </w:r>
      <w:proofErr w:type="spellStart"/>
      <w:r w:rsidRPr="00296034">
        <w:rPr>
          <w:rFonts w:ascii="Times New Roman" w:hAnsi="Times New Roman" w:cs="Times New Roman"/>
          <w:color w:val="000000" w:themeColor="text1"/>
          <w:sz w:val="28"/>
          <w:szCs w:val="28"/>
        </w:rPr>
        <w:t>деспирализованном</w:t>
      </w:r>
      <w:proofErr w:type="spellEnd"/>
      <w:r w:rsidRPr="00296034">
        <w:rPr>
          <w:rFonts w:ascii="Times New Roman" w:hAnsi="Times New Roman" w:cs="Times New Roman"/>
          <w:color w:val="000000" w:themeColor="text1"/>
          <w:sz w:val="28"/>
          <w:szCs w:val="28"/>
        </w:rPr>
        <w:t xml:space="preserve"> состоянии, располагаются друг около друга, не расходятся, не претерпевают митотическую конденсацию. В таком истинно </w:t>
      </w:r>
      <w:proofErr w:type="spellStart"/>
      <w:r w:rsidRPr="00296034">
        <w:rPr>
          <w:rFonts w:ascii="Times New Roman" w:hAnsi="Times New Roman" w:cs="Times New Roman"/>
          <w:color w:val="000000" w:themeColor="text1"/>
          <w:sz w:val="28"/>
          <w:szCs w:val="28"/>
        </w:rPr>
        <w:t>интерфазном</w:t>
      </w:r>
      <w:proofErr w:type="spellEnd"/>
      <w:r w:rsidRPr="00296034">
        <w:rPr>
          <w:rFonts w:ascii="Times New Roman" w:hAnsi="Times New Roman" w:cs="Times New Roman"/>
          <w:color w:val="000000" w:themeColor="text1"/>
          <w:sz w:val="28"/>
          <w:szCs w:val="28"/>
        </w:rPr>
        <w:t xml:space="preserve"> виде хромосомы снова вступают в следующий цикл репликации, снова удваиваются и не расходятся. Постепенно в результате репликации и </w:t>
      </w:r>
      <w:proofErr w:type="spellStart"/>
      <w:r w:rsidRPr="00296034">
        <w:rPr>
          <w:rFonts w:ascii="Times New Roman" w:hAnsi="Times New Roman" w:cs="Times New Roman"/>
          <w:color w:val="000000" w:themeColor="text1"/>
          <w:sz w:val="28"/>
          <w:szCs w:val="28"/>
        </w:rPr>
        <w:t>нерасхождения</w:t>
      </w:r>
      <w:proofErr w:type="spellEnd"/>
      <w:r w:rsidRPr="00296034">
        <w:rPr>
          <w:rFonts w:ascii="Times New Roman" w:hAnsi="Times New Roman" w:cs="Times New Roman"/>
          <w:color w:val="000000" w:themeColor="text1"/>
          <w:sz w:val="28"/>
          <w:szCs w:val="28"/>
        </w:rPr>
        <w:t xml:space="preserve"> хромосомных нитей образуется многонитчатая, политенная структура хромосомы </w:t>
      </w:r>
      <w:proofErr w:type="spellStart"/>
      <w:r w:rsidRPr="00296034">
        <w:rPr>
          <w:rFonts w:ascii="Times New Roman" w:hAnsi="Times New Roman" w:cs="Times New Roman"/>
          <w:color w:val="000000" w:themeColor="text1"/>
          <w:sz w:val="28"/>
          <w:szCs w:val="28"/>
        </w:rPr>
        <w:t>интерфазного</w:t>
      </w:r>
      <w:proofErr w:type="spellEnd"/>
      <w:r w:rsidRPr="00296034">
        <w:rPr>
          <w:rFonts w:ascii="Times New Roman" w:hAnsi="Times New Roman" w:cs="Times New Roman"/>
          <w:color w:val="000000" w:themeColor="text1"/>
          <w:sz w:val="28"/>
          <w:szCs w:val="28"/>
        </w:rPr>
        <w:t xml:space="preserve"> ядра, которая никогда не участвует в митозе, более того - это истинно </w:t>
      </w:r>
      <w:proofErr w:type="spellStart"/>
      <w:r w:rsidRPr="00296034">
        <w:rPr>
          <w:rFonts w:ascii="Times New Roman" w:hAnsi="Times New Roman" w:cs="Times New Roman"/>
          <w:color w:val="000000" w:themeColor="text1"/>
          <w:sz w:val="28"/>
          <w:szCs w:val="28"/>
        </w:rPr>
        <w:t>интерфазные</w:t>
      </w:r>
      <w:proofErr w:type="spellEnd"/>
      <w:r w:rsidRPr="00296034">
        <w:rPr>
          <w:rFonts w:ascii="Times New Roman" w:hAnsi="Times New Roman" w:cs="Times New Roman"/>
          <w:color w:val="000000" w:themeColor="text1"/>
          <w:sz w:val="28"/>
          <w:szCs w:val="28"/>
        </w:rPr>
        <w:t xml:space="preserve"> хромосомы, участвующие в синтезе ДНК и РНК.</w:t>
      </w:r>
    </w:p>
    <w:p w:rsidR="00296034" w:rsidRPr="00296034" w:rsidRDefault="00296034" w:rsidP="00296034">
      <w:pPr>
        <w:spacing w:after="0" w:line="240" w:lineRule="auto"/>
        <w:ind w:firstLine="709"/>
        <w:jc w:val="both"/>
        <w:rPr>
          <w:rFonts w:ascii="Times New Roman" w:hAnsi="Times New Roman" w:cs="Times New Roman"/>
          <w:color w:val="000000" w:themeColor="text1"/>
          <w:sz w:val="28"/>
          <w:szCs w:val="28"/>
        </w:rPr>
      </w:pPr>
      <w:r w:rsidRPr="00296034">
        <w:rPr>
          <w:rFonts w:ascii="Times New Roman" w:hAnsi="Times New Roman" w:cs="Times New Roman"/>
          <w:color w:val="000000" w:themeColor="text1"/>
          <w:sz w:val="28"/>
          <w:szCs w:val="28"/>
        </w:rPr>
        <w:t xml:space="preserve">От митотических хромосом </w:t>
      </w:r>
      <w:proofErr w:type="spellStart"/>
      <w:r w:rsidRPr="00296034">
        <w:rPr>
          <w:rFonts w:ascii="Times New Roman" w:hAnsi="Times New Roman" w:cs="Times New Roman"/>
          <w:color w:val="000000" w:themeColor="text1"/>
          <w:sz w:val="28"/>
          <w:szCs w:val="28"/>
        </w:rPr>
        <w:t>интерфазные</w:t>
      </w:r>
      <w:proofErr w:type="spellEnd"/>
      <w:r w:rsidRPr="00296034">
        <w:rPr>
          <w:rFonts w:ascii="Times New Roman" w:hAnsi="Times New Roman" w:cs="Times New Roman"/>
          <w:color w:val="000000" w:themeColor="text1"/>
          <w:sz w:val="28"/>
          <w:szCs w:val="28"/>
        </w:rPr>
        <w:t xml:space="preserve"> отличаются размерами. Они в несколько раз толще (состоят из пучка </w:t>
      </w:r>
      <w:proofErr w:type="spellStart"/>
      <w:r w:rsidRPr="00296034">
        <w:rPr>
          <w:rFonts w:ascii="Times New Roman" w:hAnsi="Times New Roman" w:cs="Times New Roman"/>
          <w:color w:val="000000" w:themeColor="text1"/>
          <w:sz w:val="28"/>
          <w:szCs w:val="28"/>
        </w:rPr>
        <w:t>неразошедшихся</w:t>
      </w:r>
      <w:proofErr w:type="spellEnd"/>
      <w:r w:rsidRPr="00296034">
        <w:rPr>
          <w:rFonts w:ascii="Times New Roman" w:hAnsi="Times New Roman" w:cs="Times New Roman"/>
          <w:color w:val="000000" w:themeColor="text1"/>
          <w:sz w:val="28"/>
          <w:szCs w:val="28"/>
        </w:rPr>
        <w:t xml:space="preserve"> хроматид) - по объему политенные хромосомы дрозофилы в 1000 раз больше митотических - и в 70-250 раз длиннее из-за того, что менее конденсированы (</w:t>
      </w:r>
      <w:proofErr w:type="spellStart"/>
      <w:r w:rsidRPr="00296034">
        <w:rPr>
          <w:rFonts w:ascii="Times New Roman" w:hAnsi="Times New Roman" w:cs="Times New Roman"/>
          <w:color w:val="000000" w:themeColor="text1"/>
          <w:sz w:val="28"/>
          <w:szCs w:val="28"/>
        </w:rPr>
        <w:t>спирализованы</w:t>
      </w:r>
      <w:proofErr w:type="spellEnd"/>
      <w:r w:rsidRPr="00296034">
        <w:rPr>
          <w:rFonts w:ascii="Times New Roman" w:hAnsi="Times New Roman" w:cs="Times New Roman"/>
          <w:color w:val="000000" w:themeColor="text1"/>
          <w:sz w:val="28"/>
          <w:szCs w:val="28"/>
        </w:rPr>
        <w:t>), чем митотические хромосомы.</w:t>
      </w:r>
    </w:p>
    <w:p w:rsidR="00296034" w:rsidRPr="00296034" w:rsidRDefault="00296034" w:rsidP="00296034">
      <w:pPr>
        <w:spacing w:after="0" w:line="240" w:lineRule="auto"/>
        <w:ind w:firstLine="709"/>
        <w:jc w:val="both"/>
        <w:rPr>
          <w:rFonts w:ascii="Times New Roman" w:hAnsi="Times New Roman" w:cs="Times New Roman"/>
          <w:color w:val="000000" w:themeColor="text1"/>
          <w:sz w:val="28"/>
          <w:szCs w:val="28"/>
        </w:rPr>
      </w:pPr>
      <w:r w:rsidRPr="00296034">
        <w:rPr>
          <w:rFonts w:ascii="Times New Roman" w:hAnsi="Times New Roman" w:cs="Times New Roman"/>
          <w:color w:val="000000" w:themeColor="text1"/>
          <w:sz w:val="28"/>
          <w:szCs w:val="28"/>
        </w:rPr>
        <w:t xml:space="preserve">Политенные хромосомы отличаются и своим строением: они структурно неоднородны по длине, состоят из дисков, </w:t>
      </w:r>
      <w:proofErr w:type="spellStart"/>
      <w:r w:rsidRPr="00296034">
        <w:rPr>
          <w:rFonts w:ascii="Times New Roman" w:hAnsi="Times New Roman" w:cs="Times New Roman"/>
          <w:color w:val="000000" w:themeColor="text1"/>
          <w:sz w:val="28"/>
          <w:szCs w:val="28"/>
        </w:rPr>
        <w:t>междисковых</w:t>
      </w:r>
      <w:proofErr w:type="spellEnd"/>
      <w:r w:rsidRPr="00296034">
        <w:rPr>
          <w:rFonts w:ascii="Times New Roman" w:hAnsi="Times New Roman" w:cs="Times New Roman"/>
          <w:color w:val="000000" w:themeColor="text1"/>
          <w:sz w:val="28"/>
          <w:szCs w:val="28"/>
        </w:rPr>
        <w:t xml:space="preserve"> участков и пуфов. Расположение дисков строго характерно для каждой хромосомы и отличается даже у близких видов животных.</w:t>
      </w:r>
    </w:p>
    <w:p w:rsidR="00296034" w:rsidRPr="00296034" w:rsidRDefault="00296034" w:rsidP="00296034">
      <w:pPr>
        <w:spacing w:after="0" w:line="240" w:lineRule="auto"/>
        <w:ind w:firstLine="709"/>
        <w:jc w:val="both"/>
        <w:rPr>
          <w:rFonts w:ascii="Times New Roman" w:hAnsi="Times New Roman" w:cs="Times New Roman"/>
          <w:color w:val="000000" w:themeColor="text1"/>
          <w:sz w:val="28"/>
          <w:szCs w:val="28"/>
        </w:rPr>
      </w:pPr>
      <w:r w:rsidRPr="00296034">
        <w:rPr>
          <w:rFonts w:ascii="Times New Roman" w:hAnsi="Times New Roman" w:cs="Times New Roman"/>
          <w:color w:val="000000" w:themeColor="text1"/>
          <w:sz w:val="28"/>
          <w:szCs w:val="28"/>
        </w:rPr>
        <w:t xml:space="preserve">Диски представляют собой участки конденсированного хроматина. </w:t>
      </w:r>
      <w:proofErr w:type="spellStart"/>
      <w:r w:rsidRPr="00296034">
        <w:rPr>
          <w:rFonts w:ascii="Times New Roman" w:hAnsi="Times New Roman" w:cs="Times New Roman"/>
          <w:color w:val="000000" w:themeColor="text1"/>
          <w:sz w:val="28"/>
          <w:szCs w:val="28"/>
        </w:rPr>
        <w:t>Хромомерное</w:t>
      </w:r>
      <w:proofErr w:type="spellEnd"/>
      <w:r w:rsidRPr="00296034">
        <w:rPr>
          <w:rFonts w:ascii="Times New Roman" w:hAnsi="Times New Roman" w:cs="Times New Roman"/>
          <w:color w:val="000000" w:themeColor="text1"/>
          <w:sz w:val="28"/>
          <w:szCs w:val="28"/>
        </w:rPr>
        <w:t xml:space="preserve"> строение дисков политенных хромосом отчетливо проявляется при </w:t>
      </w:r>
      <w:proofErr w:type="gramStart"/>
      <w:r w:rsidRPr="00296034">
        <w:rPr>
          <w:rFonts w:ascii="Times New Roman" w:hAnsi="Times New Roman" w:cs="Times New Roman"/>
          <w:color w:val="000000" w:themeColor="text1"/>
          <w:sz w:val="28"/>
          <w:szCs w:val="28"/>
        </w:rPr>
        <w:t>искусственной</w:t>
      </w:r>
      <w:proofErr w:type="gramEnd"/>
      <w:r w:rsidRPr="00296034">
        <w:rPr>
          <w:rFonts w:ascii="Times New Roman" w:hAnsi="Times New Roman" w:cs="Times New Roman"/>
          <w:color w:val="000000" w:themeColor="text1"/>
          <w:sz w:val="28"/>
          <w:szCs w:val="28"/>
        </w:rPr>
        <w:t xml:space="preserve"> </w:t>
      </w:r>
      <w:proofErr w:type="spellStart"/>
      <w:r w:rsidRPr="00296034">
        <w:rPr>
          <w:rFonts w:ascii="Times New Roman" w:hAnsi="Times New Roman" w:cs="Times New Roman"/>
          <w:color w:val="000000" w:themeColor="text1"/>
          <w:sz w:val="28"/>
          <w:szCs w:val="28"/>
        </w:rPr>
        <w:t>деконденсации</w:t>
      </w:r>
      <w:proofErr w:type="spellEnd"/>
      <w:r w:rsidRPr="00296034">
        <w:rPr>
          <w:rFonts w:ascii="Times New Roman" w:hAnsi="Times New Roman" w:cs="Times New Roman"/>
          <w:color w:val="000000" w:themeColor="text1"/>
          <w:sz w:val="28"/>
          <w:szCs w:val="28"/>
        </w:rPr>
        <w:t xml:space="preserve"> хромосом. Диски могут отличаться друг от друга по толщине. Общее их число у политенных хромосом, например, </w:t>
      </w:r>
      <w:proofErr w:type="spellStart"/>
      <w:r w:rsidRPr="00296034">
        <w:rPr>
          <w:rFonts w:ascii="Times New Roman" w:hAnsi="Times New Roman" w:cs="Times New Roman"/>
          <w:color w:val="000000" w:themeColor="text1"/>
          <w:sz w:val="28"/>
          <w:szCs w:val="28"/>
        </w:rPr>
        <w:t>хирономид</w:t>
      </w:r>
      <w:proofErr w:type="spellEnd"/>
      <w:r w:rsidRPr="00296034">
        <w:rPr>
          <w:rFonts w:ascii="Times New Roman" w:hAnsi="Times New Roman" w:cs="Times New Roman"/>
          <w:color w:val="000000" w:themeColor="text1"/>
          <w:sz w:val="28"/>
          <w:szCs w:val="28"/>
        </w:rPr>
        <w:t xml:space="preserve"> достигает 1,5-2,5 </w:t>
      </w:r>
      <w:proofErr w:type="spellStart"/>
      <w:proofErr w:type="gramStart"/>
      <w:r w:rsidRPr="00296034">
        <w:rPr>
          <w:rFonts w:ascii="Times New Roman" w:hAnsi="Times New Roman" w:cs="Times New Roman"/>
          <w:color w:val="000000" w:themeColor="text1"/>
          <w:sz w:val="28"/>
          <w:szCs w:val="28"/>
        </w:rPr>
        <w:t>тыс</w:t>
      </w:r>
      <w:proofErr w:type="spellEnd"/>
      <w:proofErr w:type="gramEnd"/>
      <w:r w:rsidRPr="00296034">
        <w:rPr>
          <w:rFonts w:ascii="Times New Roman" w:hAnsi="Times New Roman" w:cs="Times New Roman"/>
          <w:color w:val="000000" w:themeColor="text1"/>
          <w:sz w:val="28"/>
          <w:szCs w:val="28"/>
        </w:rPr>
        <w:t>, у дрозофилы - около 5 тыс. дисков.</w:t>
      </w:r>
    </w:p>
    <w:p w:rsidR="00296034" w:rsidRPr="00296034" w:rsidRDefault="00296034" w:rsidP="00296034">
      <w:pPr>
        <w:spacing w:after="0" w:line="240" w:lineRule="auto"/>
        <w:ind w:firstLine="709"/>
        <w:jc w:val="both"/>
        <w:rPr>
          <w:rFonts w:ascii="Times New Roman" w:hAnsi="Times New Roman" w:cs="Times New Roman"/>
          <w:color w:val="000000" w:themeColor="text1"/>
          <w:sz w:val="28"/>
          <w:szCs w:val="28"/>
        </w:rPr>
      </w:pPr>
      <w:r w:rsidRPr="00296034">
        <w:rPr>
          <w:rFonts w:ascii="Times New Roman" w:hAnsi="Times New Roman" w:cs="Times New Roman"/>
          <w:color w:val="000000" w:themeColor="text1"/>
          <w:sz w:val="28"/>
          <w:szCs w:val="28"/>
        </w:rPr>
        <w:t xml:space="preserve">Диски разделены </w:t>
      </w:r>
      <w:proofErr w:type="spellStart"/>
      <w:r w:rsidRPr="00296034">
        <w:rPr>
          <w:rFonts w:ascii="Times New Roman" w:hAnsi="Times New Roman" w:cs="Times New Roman"/>
          <w:color w:val="000000" w:themeColor="text1"/>
          <w:sz w:val="28"/>
          <w:szCs w:val="28"/>
        </w:rPr>
        <w:t>междисковыми</w:t>
      </w:r>
      <w:proofErr w:type="spellEnd"/>
      <w:r w:rsidRPr="00296034">
        <w:rPr>
          <w:rFonts w:ascii="Times New Roman" w:hAnsi="Times New Roman" w:cs="Times New Roman"/>
          <w:color w:val="000000" w:themeColor="text1"/>
          <w:sz w:val="28"/>
          <w:szCs w:val="28"/>
        </w:rPr>
        <w:t xml:space="preserve"> пространствами, состоящими, так же как и диски, из фибрилл хроматина, только более рыхло упакованных.</w:t>
      </w:r>
    </w:p>
    <w:p w:rsidR="00296034" w:rsidRPr="00296034" w:rsidRDefault="00296034" w:rsidP="00296034">
      <w:pPr>
        <w:spacing w:after="0" w:line="240" w:lineRule="auto"/>
        <w:ind w:firstLine="709"/>
        <w:jc w:val="both"/>
        <w:rPr>
          <w:rFonts w:ascii="Times New Roman" w:hAnsi="Times New Roman" w:cs="Times New Roman"/>
          <w:color w:val="000000" w:themeColor="text1"/>
          <w:sz w:val="28"/>
          <w:szCs w:val="28"/>
        </w:rPr>
      </w:pPr>
      <w:r w:rsidRPr="00296034">
        <w:rPr>
          <w:rFonts w:ascii="Times New Roman" w:hAnsi="Times New Roman" w:cs="Times New Roman"/>
          <w:color w:val="000000" w:themeColor="text1"/>
          <w:sz w:val="28"/>
          <w:szCs w:val="28"/>
        </w:rPr>
        <w:t xml:space="preserve">Пуфы возникают на местах некоторых дисков за счет их </w:t>
      </w:r>
      <w:proofErr w:type="spellStart"/>
      <w:r w:rsidRPr="00296034">
        <w:rPr>
          <w:rFonts w:ascii="Times New Roman" w:hAnsi="Times New Roman" w:cs="Times New Roman"/>
          <w:color w:val="000000" w:themeColor="text1"/>
          <w:sz w:val="28"/>
          <w:szCs w:val="28"/>
        </w:rPr>
        <w:t>деконденсации</w:t>
      </w:r>
      <w:proofErr w:type="spellEnd"/>
      <w:r w:rsidRPr="00296034">
        <w:rPr>
          <w:rFonts w:ascii="Times New Roman" w:hAnsi="Times New Roman" w:cs="Times New Roman"/>
          <w:color w:val="000000" w:themeColor="text1"/>
          <w:sz w:val="28"/>
          <w:szCs w:val="28"/>
        </w:rPr>
        <w:t xml:space="preserve"> и разрыхления. В пуфах выявляется РНК, </w:t>
      </w:r>
      <w:proofErr w:type="gramStart"/>
      <w:r w:rsidRPr="00296034">
        <w:rPr>
          <w:rFonts w:ascii="Times New Roman" w:hAnsi="Times New Roman" w:cs="Times New Roman"/>
          <w:color w:val="000000" w:themeColor="text1"/>
          <w:sz w:val="28"/>
          <w:szCs w:val="28"/>
        </w:rPr>
        <w:t>которая</w:t>
      </w:r>
      <w:proofErr w:type="gramEnd"/>
      <w:r w:rsidRPr="00296034">
        <w:rPr>
          <w:rFonts w:ascii="Times New Roman" w:hAnsi="Times New Roman" w:cs="Times New Roman"/>
          <w:color w:val="000000" w:themeColor="text1"/>
          <w:sz w:val="28"/>
          <w:szCs w:val="28"/>
        </w:rPr>
        <w:t xml:space="preserve"> там же и синтезируется. Следовательно, пуф является местом транскрипции на этих </w:t>
      </w:r>
      <w:proofErr w:type="spellStart"/>
      <w:r w:rsidRPr="00296034">
        <w:rPr>
          <w:rFonts w:ascii="Times New Roman" w:hAnsi="Times New Roman" w:cs="Times New Roman"/>
          <w:color w:val="000000" w:themeColor="text1"/>
          <w:sz w:val="28"/>
          <w:szCs w:val="28"/>
        </w:rPr>
        <w:t>интерфазных</w:t>
      </w:r>
      <w:proofErr w:type="spellEnd"/>
      <w:r w:rsidRPr="00296034">
        <w:rPr>
          <w:rFonts w:ascii="Times New Roman" w:hAnsi="Times New Roman" w:cs="Times New Roman"/>
          <w:color w:val="000000" w:themeColor="text1"/>
          <w:sz w:val="28"/>
          <w:szCs w:val="28"/>
        </w:rPr>
        <w:t xml:space="preserve"> хромосомах.</w:t>
      </w:r>
    </w:p>
    <w:p w:rsidR="00296034" w:rsidRPr="00296034" w:rsidRDefault="00296034" w:rsidP="00296034">
      <w:pPr>
        <w:spacing w:after="0" w:line="240" w:lineRule="auto"/>
        <w:ind w:firstLine="709"/>
        <w:jc w:val="both"/>
        <w:rPr>
          <w:rFonts w:ascii="Times New Roman" w:hAnsi="Times New Roman" w:cs="Times New Roman"/>
          <w:color w:val="000000" w:themeColor="text1"/>
          <w:sz w:val="28"/>
          <w:szCs w:val="28"/>
        </w:rPr>
      </w:pPr>
      <w:r w:rsidRPr="00296034">
        <w:rPr>
          <w:rFonts w:ascii="Times New Roman" w:hAnsi="Times New Roman" w:cs="Times New Roman"/>
          <w:color w:val="000000" w:themeColor="text1"/>
          <w:sz w:val="28"/>
          <w:szCs w:val="28"/>
        </w:rPr>
        <w:t xml:space="preserve">Пуфы являются временными образованиями на хромосомах, и в процессе развития организма существует определенная последовательность в </w:t>
      </w:r>
      <w:r w:rsidRPr="00296034">
        <w:rPr>
          <w:rFonts w:ascii="Times New Roman" w:hAnsi="Times New Roman" w:cs="Times New Roman"/>
          <w:color w:val="000000" w:themeColor="text1"/>
          <w:sz w:val="28"/>
          <w:szCs w:val="28"/>
        </w:rPr>
        <w:lastRenderedPageBreak/>
        <w:t xml:space="preserve">их появлении и исчезновении на генетически различных участках хромосомы. Эта последовательность различна для разных тканей. Установлено, что образование пуфов на политенных хромосомах - это выражение генной активности: в пуфах синтезируются РНК, необходимые для проведения белковых синтезов на разных этапах развития насекомого. У двукрылых особенно активны в отношении синтеза РНК два самых крупных пуфа, так называемые кольца </w:t>
      </w:r>
      <w:proofErr w:type="spellStart"/>
      <w:r w:rsidRPr="00296034">
        <w:rPr>
          <w:rFonts w:ascii="Times New Roman" w:hAnsi="Times New Roman" w:cs="Times New Roman"/>
          <w:color w:val="000000" w:themeColor="text1"/>
          <w:sz w:val="28"/>
          <w:szCs w:val="28"/>
        </w:rPr>
        <w:t>Бальбиани</w:t>
      </w:r>
      <w:proofErr w:type="spellEnd"/>
      <w:r w:rsidRPr="00296034">
        <w:rPr>
          <w:rFonts w:ascii="Times New Roman" w:hAnsi="Times New Roman" w:cs="Times New Roman"/>
          <w:color w:val="000000" w:themeColor="text1"/>
          <w:sz w:val="28"/>
          <w:szCs w:val="28"/>
        </w:rPr>
        <w:t>, который описал их 100 лет тому назад. Совсем недавно с помощью микроманипулятора удалось выделить кольца в достаточном количестве, чтобы определить тип их РНК. Это оказалась информационная РНК с гигантским мол</w:t>
      </w:r>
      <w:proofErr w:type="gramStart"/>
      <w:r w:rsidRPr="00296034">
        <w:rPr>
          <w:rFonts w:ascii="Times New Roman" w:hAnsi="Times New Roman" w:cs="Times New Roman"/>
          <w:color w:val="000000" w:themeColor="text1"/>
          <w:sz w:val="28"/>
          <w:szCs w:val="28"/>
        </w:rPr>
        <w:t>.</w:t>
      </w:r>
      <w:proofErr w:type="gramEnd"/>
      <w:r w:rsidRPr="00296034">
        <w:rPr>
          <w:rFonts w:ascii="Times New Roman" w:hAnsi="Times New Roman" w:cs="Times New Roman"/>
          <w:color w:val="000000" w:themeColor="text1"/>
          <w:sz w:val="28"/>
          <w:szCs w:val="28"/>
        </w:rPr>
        <w:t xml:space="preserve"> </w:t>
      </w:r>
      <w:proofErr w:type="gramStart"/>
      <w:r w:rsidRPr="00296034">
        <w:rPr>
          <w:rFonts w:ascii="Times New Roman" w:hAnsi="Times New Roman" w:cs="Times New Roman"/>
          <w:color w:val="000000" w:themeColor="text1"/>
          <w:sz w:val="28"/>
          <w:szCs w:val="28"/>
        </w:rPr>
        <w:t>в</w:t>
      </w:r>
      <w:proofErr w:type="gramEnd"/>
      <w:r w:rsidRPr="00296034">
        <w:rPr>
          <w:rFonts w:ascii="Times New Roman" w:hAnsi="Times New Roman" w:cs="Times New Roman"/>
          <w:color w:val="000000" w:themeColor="text1"/>
          <w:sz w:val="28"/>
          <w:szCs w:val="28"/>
        </w:rPr>
        <w:t xml:space="preserve">есом (70 тыс. нуклеотидов), кодирующая образование секреторных белков слюнных желез. Эта же РНК была выделена </w:t>
      </w:r>
      <w:proofErr w:type="gramStart"/>
      <w:r w:rsidRPr="00296034">
        <w:rPr>
          <w:rFonts w:ascii="Times New Roman" w:hAnsi="Times New Roman" w:cs="Times New Roman"/>
          <w:color w:val="000000" w:themeColor="text1"/>
          <w:sz w:val="28"/>
          <w:szCs w:val="28"/>
        </w:rPr>
        <w:t>из</w:t>
      </w:r>
      <w:proofErr w:type="gramEnd"/>
      <w:r w:rsidRPr="00296034">
        <w:rPr>
          <w:rFonts w:ascii="Times New Roman" w:hAnsi="Times New Roman" w:cs="Times New Roman"/>
          <w:color w:val="000000" w:themeColor="text1"/>
          <w:sz w:val="28"/>
          <w:szCs w:val="28"/>
        </w:rPr>
        <w:t xml:space="preserve"> </w:t>
      </w:r>
      <w:proofErr w:type="gramStart"/>
      <w:r w:rsidRPr="00296034">
        <w:rPr>
          <w:rFonts w:ascii="Times New Roman" w:hAnsi="Times New Roman" w:cs="Times New Roman"/>
          <w:color w:val="000000" w:themeColor="text1"/>
          <w:sz w:val="28"/>
          <w:szCs w:val="28"/>
        </w:rPr>
        <w:t>полисом</w:t>
      </w:r>
      <w:proofErr w:type="gramEnd"/>
      <w:r w:rsidRPr="00296034">
        <w:rPr>
          <w:rFonts w:ascii="Times New Roman" w:hAnsi="Times New Roman" w:cs="Times New Roman"/>
          <w:color w:val="000000" w:themeColor="text1"/>
          <w:sz w:val="28"/>
          <w:szCs w:val="28"/>
        </w:rPr>
        <w:t xml:space="preserve"> цитоплазмы. Размер гранул РНП, которые образуются в кольцах (пуфах) </w:t>
      </w:r>
      <w:proofErr w:type="spellStart"/>
      <w:r w:rsidRPr="00296034">
        <w:rPr>
          <w:rFonts w:ascii="Times New Roman" w:hAnsi="Times New Roman" w:cs="Times New Roman"/>
          <w:color w:val="000000" w:themeColor="text1"/>
          <w:sz w:val="28"/>
          <w:szCs w:val="28"/>
        </w:rPr>
        <w:t>Бальбиани</w:t>
      </w:r>
      <w:proofErr w:type="spellEnd"/>
      <w:r w:rsidRPr="00296034">
        <w:rPr>
          <w:rFonts w:ascii="Times New Roman" w:hAnsi="Times New Roman" w:cs="Times New Roman"/>
          <w:color w:val="000000" w:themeColor="text1"/>
          <w:sz w:val="28"/>
          <w:szCs w:val="28"/>
        </w:rPr>
        <w:t xml:space="preserve">, достигает 40-60 </w:t>
      </w:r>
      <w:proofErr w:type="spellStart"/>
      <w:r w:rsidRPr="00296034">
        <w:rPr>
          <w:rFonts w:ascii="Times New Roman" w:hAnsi="Times New Roman" w:cs="Times New Roman"/>
          <w:color w:val="000000" w:themeColor="text1"/>
          <w:sz w:val="28"/>
          <w:szCs w:val="28"/>
        </w:rPr>
        <w:t>нм</w:t>
      </w:r>
      <w:proofErr w:type="spellEnd"/>
      <w:r w:rsidRPr="00296034">
        <w:rPr>
          <w:rFonts w:ascii="Times New Roman" w:hAnsi="Times New Roman" w:cs="Times New Roman"/>
          <w:color w:val="000000" w:themeColor="text1"/>
          <w:sz w:val="28"/>
          <w:szCs w:val="28"/>
        </w:rPr>
        <w:t>.</w:t>
      </w:r>
    </w:p>
    <w:p w:rsidR="00296034" w:rsidRPr="00296034" w:rsidRDefault="00296034" w:rsidP="00296034">
      <w:pPr>
        <w:spacing w:after="0" w:line="240" w:lineRule="auto"/>
        <w:ind w:firstLine="709"/>
        <w:jc w:val="both"/>
        <w:rPr>
          <w:rFonts w:ascii="Times New Roman" w:hAnsi="Times New Roman" w:cs="Times New Roman"/>
          <w:color w:val="000000" w:themeColor="text1"/>
          <w:sz w:val="28"/>
          <w:szCs w:val="28"/>
        </w:rPr>
      </w:pPr>
      <w:r w:rsidRPr="00296034">
        <w:rPr>
          <w:rFonts w:ascii="Times New Roman" w:hAnsi="Times New Roman" w:cs="Times New Roman"/>
          <w:color w:val="000000" w:themeColor="text1"/>
          <w:sz w:val="28"/>
          <w:szCs w:val="28"/>
        </w:rPr>
        <w:t xml:space="preserve">В других случаях </w:t>
      </w:r>
      <w:proofErr w:type="spellStart"/>
      <w:r w:rsidRPr="00296034">
        <w:rPr>
          <w:rFonts w:ascii="Times New Roman" w:hAnsi="Times New Roman" w:cs="Times New Roman"/>
          <w:color w:val="000000" w:themeColor="text1"/>
          <w:sz w:val="28"/>
          <w:szCs w:val="28"/>
        </w:rPr>
        <w:t>эндорепродукции</w:t>
      </w:r>
      <w:proofErr w:type="spellEnd"/>
      <w:r w:rsidRPr="00296034">
        <w:rPr>
          <w:rFonts w:ascii="Times New Roman" w:hAnsi="Times New Roman" w:cs="Times New Roman"/>
          <w:color w:val="000000" w:themeColor="text1"/>
          <w:sz w:val="28"/>
          <w:szCs w:val="28"/>
        </w:rPr>
        <w:t xml:space="preserve"> полиплоидные клетки возникают в результате нарушений аппарата деления - веретена: при этом происходит митотическая конденсация хромосом. Такое явление носит название эндомитоз, потому что конденсация хромосом и их изменения происходят внутри ядра, без исчезновения ядерной оболочки.</w:t>
      </w:r>
    </w:p>
    <w:p w:rsidR="00296034" w:rsidRPr="00296034" w:rsidRDefault="00296034" w:rsidP="00296034">
      <w:pPr>
        <w:spacing w:after="0" w:line="240" w:lineRule="auto"/>
        <w:ind w:firstLine="709"/>
        <w:jc w:val="both"/>
        <w:rPr>
          <w:rFonts w:ascii="Times New Roman" w:hAnsi="Times New Roman" w:cs="Times New Roman"/>
          <w:color w:val="000000" w:themeColor="text1"/>
          <w:sz w:val="28"/>
          <w:szCs w:val="28"/>
        </w:rPr>
      </w:pPr>
      <w:r w:rsidRPr="00296034">
        <w:rPr>
          <w:rFonts w:ascii="Times New Roman" w:hAnsi="Times New Roman" w:cs="Times New Roman"/>
          <w:color w:val="000000" w:themeColor="text1"/>
          <w:sz w:val="28"/>
          <w:szCs w:val="28"/>
        </w:rPr>
        <w:t xml:space="preserve">Впервые явление эндомитоза было изучено в клетках водяного клопа - </w:t>
      </w:r>
      <w:proofErr w:type="spellStart"/>
      <w:r w:rsidRPr="00296034">
        <w:rPr>
          <w:rFonts w:ascii="Times New Roman" w:hAnsi="Times New Roman" w:cs="Times New Roman"/>
          <w:color w:val="000000" w:themeColor="text1"/>
          <w:sz w:val="28"/>
          <w:szCs w:val="28"/>
        </w:rPr>
        <w:t>геррии</w:t>
      </w:r>
      <w:proofErr w:type="spellEnd"/>
      <w:r w:rsidRPr="00296034">
        <w:rPr>
          <w:rFonts w:ascii="Times New Roman" w:hAnsi="Times New Roman" w:cs="Times New Roman"/>
          <w:color w:val="000000" w:themeColor="text1"/>
          <w:sz w:val="28"/>
          <w:szCs w:val="28"/>
        </w:rPr>
        <w:t xml:space="preserve">. В начале эндомитоза хромосомы конденсируются, благодаря чему </w:t>
      </w:r>
      <w:proofErr w:type="gramStart"/>
      <w:r w:rsidRPr="00296034">
        <w:rPr>
          <w:rFonts w:ascii="Times New Roman" w:hAnsi="Times New Roman" w:cs="Times New Roman"/>
          <w:color w:val="000000" w:themeColor="text1"/>
          <w:sz w:val="28"/>
          <w:szCs w:val="28"/>
        </w:rPr>
        <w:t>становятся хорошо различимы</w:t>
      </w:r>
      <w:proofErr w:type="gramEnd"/>
      <w:r w:rsidRPr="00296034">
        <w:rPr>
          <w:rFonts w:ascii="Times New Roman" w:hAnsi="Times New Roman" w:cs="Times New Roman"/>
          <w:color w:val="000000" w:themeColor="text1"/>
          <w:sz w:val="28"/>
          <w:szCs w:val="28"/>
        </w:rPr>
        <w:t xml:space="preserve"> внутри ядра, затем хроматиды обособляются, вытягиваются. Эти стадии по состоянию хромосом могут соответствовать профазе и метафазе обычного митоза. Затем хромосомы в таких ядрах исчезают, и ядро принимает вид обычного </w:t>
      </w:r>
      <w:proofErr w:type="spellStart"/>
      <w:r w:rsidRPr="00296034">
        <w:rPr>
          <w:rFonts w:ascii="Times New Roman" w:hAnsi="Times New Roman" w:cs="Times New Roman"/>
          <w:color w:val="000000" w:themeColor="text1"/>
          <w:sz w:val="28"/>
          <w:szCs w:val="28"/>
        </w:rPr>
        <w:t>интерфазного</w:t>
      </w:r>
      <w:proofErr w:type="spellEnd"/>
      <w:r w:rsidRPr="00296034">
        <w:rPr>
          <w:rFonts w:ascii="Times New Roman" w:hAnsi="Times New Roman" w:cs="Times New Roman"/>
          <w:color w:val="000000" w:themeColor="text1"/>
          <w:sz w:val="28"/>
          <w:szCs w:val="28"/>
        </w:rPr>
        <w:t xml:space="preserve"> ядра, но размер его увеличивается в соответствии с увеличением плоидности. После очередной редупликации ДНК такой цикл эндомитоза повторяется. В результате могут возникнуть полиплоидные (32n) и даже гигантские ядра.</w:t>
      </w:r>
    </w:p>
    <w:p w:rsidR="00296034" w:rsidRPr="00296034" w:rsidRDefault="00296034" w:rsidP="00296034">
      <w:pPr>
        <w:spacing w:after="0" w:line="240" w:lineRule="auto"/>
        <w:ind w:firstLine="709"/>
        <w:jc w:val="both"/>
        <w:rPr>
          <w:rFonts w:ascii="Times New Roman" w:hAnsi="Times New Roman" w:cs="Times New Roman"/>
          <w:color w:val="000000" w:themeColor="text1"/>
          <w:sz w:val="28"/>
          <w:szCs w:val="28"/>
        </w:rPr>
      </w:pPr>
      <w:r w:rsidRPr="00296034">
        <w:rPr>
          <w:rFonts w:ascii="Times New Roman" w:hAnsi="Times New Roman" w:cs="Times New Roman"/>
          <w:color w:val="000000" w:themeColor="text1"/>
          <w:sz w:val="28"/>
          <w:szCs w:val="28"/>
        </w:rPr>
        <w:t xml:space="preserve">Аналогичный тип эндомитоза описан при развитии макронуклеусов у некоторых инфузорий, у целого ряда растений. Так, в клетках клубней картофеля хромосомы практически все время находятся в </w:t>
      </w:r>
      <w:proofErr w:type="spellStart"/>
      <w:r w:rsidRPr="00296034">
        <w:rPr>
          <w:rFonts w:ascii="Times New Roman" w:hAnsi="Times New Roman" w:cs="Times New Roman"/>
          <w:color w:val="000000" w:themeColor="text1"/>
          <w:sz w:val="28"/>
          <w:szCs w:val="28"/>
        </w:rPr>
        <w:t>спирализованном</w:t>
      </w:r>
      <w:proofErr w:type="spellEnd"/>
      <w:r w:rsidRPr="00296034">
        <w:rPr>
          <w:rFonts w:ascii="Times New Roman" w:hAnsi="Times New Roman" w:cs="Times New Roman"/>
          <w:color w:val="000000" w:themeColor="text1"/>
          <w:sz w:val="28"/>
          <w:szCs w:val="28"/>
        </w:rPr>
        <w:t xml:space="preserve"> состоянии, время собственно интерфазы здесь </w:t>
      </w:r>
      <w:proofErr w:type="gramStart"/>
      <w:r w:rsidRPr="00296034">
        <w:rPr>
          <w:rFonts w:ascii="Times New Roman" w:hAnsi="Times New Roman" w:cs="Times New Roman"/>
          <w:color w:val="000000" w:themeColor="text1"/>
          <w:sz w:val="28"/>
          <w:szCs w:val="28"/>
        </w:rPr>
        <w:t>значительно укорочено</w:t>
      </w:r>
      <w:proofErr w:type="gramEnd"/>
      <w:r w:rsidRPr="00296034">
        <w:rPr>
          <w:rFonts w:ascii="Times New Roman" w:hAnsi="Times New Roman" w:cs="Times New Roman"/>
          <w:color w:val="000000" w:themeColor="text1"/>
          <w:sz w:val="28"/>
          <w:szCs w:val="28"/>
        </w:rPr>
        <w:t>.</w:t>
      </w:r>
    </w:p>
    <w:p w:rsidR="00296034" w:rsidRPr="00296034" w:rsidRDefault="00296034" w:rsidP="00296034">
      <w:pPr>
        <w:spacing w:after="0" w:line="240" w:lineRule="auto"/>
        <w:ind w:firstLine="709"/>
        <w:jc w:val="both"/>
        <w:rPr>
          <w:rFonts w:ascii="Times New Roman" w:hAnsi="Times New Roman" w:cs="Times New Roman"/>
          <w:color w:val="000000" w:themeColor="text1"/>
          <w:sz w:val="28"/>
          <w:szCs w:val="28"/>
        </w:rPr>
      </w:pPr>
      <w:r w:rsidRPr="00296034">
        <w:rPr>
          <w:rFonts w:ascii="Times New Roman" w:hAnsi="Times New Roman" w:cs="Times New Roman"/>
          <w:color w:val="000000" w:themeColor="text1"/>
          <w:sz w:val="28"/>
          <w:szCs w:val="28"/>
        </w:rPr>
        <w:t>Еще один вариант появления полиплоидных клеток связан с отсутствием веретена на стадии метафазы: при этом происходит слияние двух хромосомных наборов, как в случае применения колхицина.</w:t>
      </w:r>
    </w:p>
    <w:p w:rsidR="00296034" w:rsidRPr="00296034" w:rsidRDefault="00296034" w:rsidP="00296034">
      <w:pPr>
        <w:spacing w:after="0" w:line="240" w:lineRule="auto"/>
        <w:ind w:firstLine="709"/>
        <w:jc w:val="both"/>
        <w:rPr>
          <w:rFonts w:ascii="Times New Roman" w:hAnsi="Times New Roman" w:cs="Times New Roman"/>
          <w:color w:val="000000" w:themeColor="text1"/>
          <w:sz w:val="28"/>
          <w:szCs w:val="28"/>
        </w:rPr>
      </w:pPr>
      <w:r w:rsidRPr="00296034">
        <w:rPr>
          <w:rFonts w:ascii="Times New Roman" w:hAnsi="Times New Roman" w:cs="Times New Roman"/>
          <w:color w:val="000000" w:themeColor="text1"/>
          <w:sz w:val="28"/>
          <w:szCs w:val="28"/>
        </w:rPr>
        <w:t xml:space="preserve">Иной вариант появления полиплоидных соматических клеток в результате блокады деления клеточного тела изучен на клетках млекопитающих. Было обнаружено, что после S-периода клетки, имеющие 4c количество ДНК, вступают в митотическое деление, проходят все его стадии, включая телофазу, но не приступают к цитотомии. В итоге образуется двуядерная клетка (2 х 2n), которая снова может пройти S-период, в результате чего оба ядра в такой клетке станут содержать по 4c ДНК и 4n хромосом. Такая двуядерная клетка входит в митоз, на стадии метафазы происходит объединение хромосомных наборов (общее число хромосом равно 8n), а затем нормальное деление, в результате которого образуются две тетраплоидные клетки. Процесс попеременного появления двуядерных и </w:t>
      </w:r>
      <w:r w:rsidRPr="00296034">
        <w:rPr>
          <w:rFonts w:ascii="Times New Roman" w:hAnsi="Times New Roman" w:cs="Times New Roman"/>
          <w:color w:val="000000" w:themeColor="text1"/>
          <w:sz w:val="28"/>
          <w:szCs w:val="28"/>
        </w:rPr>
        <w:lastRenderedPageBreak/>
        <w:t xml:space="preserve">одноядерных клеток может привести к появлению ядер с 8n, 16n и даже 32n количеством хромосом. Таким способом образуются полиплоидные клетки в печени, в эпителии мочевого пузыря, в пигментном эпителии сетчатки, в </w:t>
      </w:r>
      <w:proofErr w:type="spellStart"/>
      <w:r w:rsidRPr="00296034">
        <w:rPr>
          <w:rFonts w:ascii="Times New Roman" w:hAnsi="Times New Roman" w:cs="Times New Roman"/>
          <w:color w:val="000000" w:themeColor="text1"/>
          <w:sz w:val="28"/>
          <w:szCs w:val="28"/>
        </w:rPr>
        <w:t>ацинарных</w:t>
      </w:r>
      <w:proofErr w:type="spellEnd"/>
      <w:r w:rsidRPr="00296034">
        <w:rPr>
          <w:rFonts w:ascii="Times New Roman" w:hAnsi="Times New Roman" w:cs="Times New Roman"/>
          <w:color w:val="000000" w:themeColor="text1"/>
          <w:sz w:val="28"/>
          <w:szCs w:val="28"/>
        </w:rPr>
        <w:t xml:space="preserve"> отделах слюнной и поджелудочной желез, на ранних стадиях образования мегакариоцитов и др.</w:t>
      </w:r>
    </w:p>
    <w:p w:rsidR="00296034" w:rsidRPr="00296034" w:rsidRDefault="00296034" w:rsidP="00296034">
      <w:pPr>
        <w:spacing w:after="0" w:line="240" w:lineRule="auto"/>
        <w:ind w:firstLine="709"/>
        <w:jc w:val="both"/>
        <w:rPr>
          <w:rFonts w:ascii="Times New Roman" w:hAnsi="Times New Roman" w:cs="Times New Roman"/>
          <w:color w:val="000000" w:themeColor="text1"/>
          <w:sz w:val="28"/>
          <w:szCs w:val="28"/>
        </w:rPr>
      </w:pPr>
      <w:r w:rsidRPr="00296034">
        <w:rPr>
          <w:rFonts w:ascii="Times New Roman" w:hAnsi="Times New Roman" w:cs="Times New Roman"/>
          <w:color w:val="000000" w:themeColor="text1"/>
          <w:sz w:val="28"/>
          <w:szCs w:val="28"/>
        </w:rPr>
        <w:t xml:space="preserve">Процессы </w:t>
      </w:r>
      <w:proofErr w:type="spellStart"/>
      <w:r w:rsidRPr="00296034">
        <w:rPr>
          <w:rFonts w:ascii="Times New Roman" w:hAnsi="Times New Roman" w:cs="Times New Roman"/>
          <w:color w:val="000000" w:themeColor="text1"/>
          <w:sz w:val="28"/>
          <w:szCs w:val="28"/>
        </w:rPr>
        <w:t>эндорепродукции</w:t>
      </w:r>
      <w:proofErr w:type="spellEnd"/>
      <w:r w:rsidRPr="00296034">
        <w:rPr>
          <w:rFonts w:ascii="Times New Roman" w:hAnsi="Times New Roman" w:cs="Times New Roman"/>
          <w:color w:val="000000" w:themeColor="text1"/>
          <w:sz w:val="28"/>
          <w:szCs w:val="28"/>
        </w:rPr>
        <w:t xml:space="preserve"> используются </w:t>
      </w:r>
      <w:proofErr w:type="gramStart"/>
      <w:r w:rsidRPr="00296034">
        <w:rPr>
          <w:rFonts w:ascii="Times New Roman" w:hAnsi="Times New Roman" w:cs="Times New Roman"/>
          <w:color w:val="000000" w:themeColor="text1"/>
          <w:sz w:val="28"/>
          <w:szCs w:val="28"/>
        </w:rPr>
        <w:t>организмом</w:t>
      </w:r>
      <w:proofErr w:type="gramEnd"/>
      <w:r w:rsidRPr="00296034">
        <w:rPr>
          <w:rFonts w:ascii="Times New Roman" w:hAnsi="Times New Roman" w:cs="Times New Roman"/>
          <w:color w:val="000000" w:themeColor="text1"/>
          <w:sz w:val="28"/>
          <w:szCs w:val="28"/>
        </w:rPr>
        <w:t xml:space="preserve"> как для построения тканей, так и для их функционирования. Соматическая </w:t>
      </w:r>
      <w:proofErr w:type="spellStart"/>
      <w:r w:rsidRPr="00296034">
        <w:rPr>
          <w:rFonts w:ascii="Times New Roman" w:hAnsi="Times New Roman" w:cs="Times New Roman"/>
          <w:color w:val="000000" w:themeColor="text1"/>
          <w:sz w:val="28"/>
          <w:szCs w:val="28"/>
        </w:rPr>
        <w:t>полиплоидизация</w:t>
      </w:r>
      <w:proofErr w:type="spellEnd"/>
      <w:r w:rsidRPr="00296034">
        <w:rPr>
          <w:rFonts w:ascii="Times New Roman" w:hAnsi="Times New Roman" w:cs="Times New Roman"/>
          <w:color w:val="000000" w:themeColor="text1"/>
          <w:sz w:val="28"/>
          <w:szCs w:val="28"/>
        </w:rPr>
        <w:t xml:space="preserve"> характерна для специализированных, дифференцированных клеток и не встречается при генеративных процессах, таких, как эмбриогенез (исключая провизорные органы) и образование половых клеток, нет полиплоидии среди стволовых клеток. Гигантские полиплоидные клетки в деление не вступают; клетки с политенными хромосомами также не делятся и в процессе метаморфоза насекомых </w:t>
      </w:r>
      <w:proofErr w:type="spellStart"/>
      <w:r w:rsidRPr="00296034">
        <w:rPr>
          <w:rFonts w:ascii="Times New Roman" w:hAnsi="Times New Roman" w:cs="Times New Roman"/>
          <w:color w:val="000000" w:themeColor="text1"/>
          <w:sz w:val="28"/>
          <w:szCs w:val="28"/>
        </w:rPr>
        <w:t>лизируются</w:t>
      </w:r>
      <w:proofErr w:type="spellEnd"/>
      <w:r w:rsidRPr="00296034">
        <w:rPr>
          <w:rFonts w:ascii="Times New Roman" w:hAnsi="Times New Roman" w:cs="Times New Roman"/>
          <w:color w:val="000000" w:themeColor="text1"/>
          <w:sz w:val="28"/>
          <w:szCs w:val="28"/>
        </w:rPr>
        <w:t>. Многоядерные и полиплоидные клетки у млекопитающих встречаются главным образом у стареющих организмов.</w:t>
      </w:r>
    </w:p>
    <w:p w:rsidR="00296034" w:rsidRPr="00296034" w:rsidRDefault="00296034" w:rsidP="00296034">
      <w:pPr>
        <w:spacing w:after="0" w:line="240" w:lineRule="auto"/>
        <w:ind w:firstLine="709"/>
        <w:jc w:val="both"/>
        <w:rPr>
          <w:rFonts w:ascii="Times New Roman" w:hAnsi="Times New Roman" w:cs="Times New Roman"/>
          <w:color w:val="000000" w:themeColor="text1"/>
          <w:sz w:val="28"/>
          <w:szCs w:val="28"/>
        </w:rPr>
      </w:pPr>
      <w:r w:rsidRPr="00296034">
        <w:rPr>
          <w:rFonts w:ascii="Times New Roman" w:hAnsi="Times New Roman" w:cs="Times New Roman"/>
          <w:color w:val="000000" w:themeColor="text1"/>
          <w:sz w:val="28"/>
          <w:szCs w:val="28"/>
        </w:rPr>
        <w:t>Считают, что главным результатом соматической полиплоидии является увеличение размера клеток и тем самым увеличение их продуктивности.</w:t>
      </w:r>
    </w:p>
    <w:p w:rsidR="00296034" w:rsidRPr="00296034" w:rsidRDefault="00296034" w:rsidP="00296034">
      <w:pPr>
        <w:spacing w:after="0" w:line="240" w:lineRule="auto"/>
        <w:ind w:firstLine="709"/>
        <w:jc w:val="both"/>
        <w:rPr>
          <w:rFonts w:ascii="Times New Roman" w:hAnsi="Times New Roman" w:cs="Times New Roman"/>
          <w:color w:val="000000" w:themeColor="text1"/>
          <w:sz w:val="28"/>
          <w:szCs w:val="28"/>
        </w:rPr>
      </w:pPr>
      <w:r w:rsidRPr="00296034">
        <w:rPr>
          <w:rFonts w:ascii="Times New Roman" w:hAnsi="Times New Roman" w:cs="Times New Roman"/>
          <w:color w:val="000000" w:themeColor="text1"/>
          <w:sz w:val="28"/>
          <w:szCs w:val="28"/>
        </w:rPr>
        <w:t xml:space="preserve">Пространственное расположение хромосом в </w:t>
      </w:r>
      <w:proofErr w:type="spellStart"/>
      <w:r w:rsidRPr="00296034">
        <w:rPr>
          <w:rFonts w:ascii="Times New Roman" w:hAnsi="Times New Roman" w:cs="Times New Roman"/>
          <w:color w:val="000000" w:themeColor="text1"/>
          <w:sz w:val="28"/>
          <w:szCs w:val="28"/>
        </w:rPr>
        <w:t>интерфазном</w:t>
      </w:r>
      <w:proofErr w:type="spellEnd"/>
      <w:r w:rsidRPr="00296034">
        <w:rPr>
          <w:rFonts w:ascii="Times New Roman" w:hAnsi="Times New Roman" w:cs="Times New Roman"/>
          <w:color w:val="000000" w:themeColor="text1"/>
          <w:sz w:val="28"/>
          <w:szCs w:val="28"/>
        </w:rPr>
        <w:t xml:space="preserve"> </w:t>
      </w:r>
      <w:proofErr w:type="spellStart"/>
      <w:r w:rsidRPr="00296034">
        <w:rPr>
          <w:rFonts w:ascii="Times New Roman" w:hAnsi="Times New Roman" w:cs="Times New Roman"/>
          <w:color w:val="000000" w:themeColor="text1"/>
          <w:sz w:val="28"/>
          <w:szCs w:val="28"/>
        </w:rPr>
        <w:t>ядре</w:t>
      </w:r>
      <w:proofErr w:type="gramStart"/>
      <w:r w:rsidRPr="00296034">
        <w:rPr>
          <w:rFonts w:ascii="Times New Roman" w:hAnsi="Times New Roman" w:cs="Times New Roman"/>
          <w:color w:val="000000" w:themeColor="text1"/>
          <w:sz w:val="28"/>
          <w:szCs w:val="28"/>
        </w:rPr>
        <w:t>.П</w:t>
      </w:r>
      <w:proofErr w:type="gramEnd"/>
      <w:r w:rsidRPr="00296034">
        <w:rPr>
          <w:rFonts w:ascii="Times New Roman" w:hAnsi="Times New Roman" w:cs="Times New Roman"/>
          <w:color w:val="000000" w:themeColor="text1"/>
          <w:sz w:val="28"/>
          <w:szCs w:val="28"/>
        </w:rPr>
        <w:t>редставление</w:t>
      </w:r>
      <w:proofErr w:type="spellEnd"/>
      <w:r w:rsidRPr="00296034">
        <w:rPr>
          <w:rFonts w:ascii="Times New Roman" w:hAnsi="Times New Roman" w:cs="Times New Roman"/>
          <w:color w:val="000000" w:themeColor="text1"/>
          <w:sz w:val="28"/>
          <w:szCs w:val="28"/>
        </w:rPr>
        <w:t xml:space="preserve"> о том, что митотические хромосомы после деления клеток превращаются в хроматин </w:t>
      </w:r>
      <w:proofErr w:type="spellStart"/>
      <w:r w:rsidRPr="00296034">
        <w:rPr>
          <w:rFonts w:ascii="Times New Roman" w:hAnsi="Times New Roman" w:cs="Times New Roman"/>
          <w:color w:val="000000" w:themeColor="text1"/>
          <w:sz w:val="28"/>
          <w:szCs w:val="28"/>
        </w:rPr>
        <w:t>интерфазного</w:t>
      </w:r>
      <w:proofErr w:type="spellEnd"/>
      <w:r w:rsidRPr="00296034">
        <w:rPr>
          <w:rFonts w:ascii="Times New Roman" w:hAnsi="Times New Roman" w:cs="Times New Roman"/>
          <w:color w:val="000000" w:themeColor="text1"/>
          <w:sz w:val="28"/>
          <w:szCs w:val="28"/>
        </w:rPr>
        <w:t xml:space="preserve"> ядра, не теряют своей целостности (не распадаются на фрагменты), а сохраняют свою физическую индивидуальность, переходя лишь в разрыхленное, </w:t>
      </w:r>
      <w:proofErr w:type="spellStart"/>
      <w:r w:rsidRPr="00296034">
        <w:rPr>
          <w:rFonts w:ascii="Times New Roman" w:hAnsi="Times New Roman" w:cs="Times New Roman"/>
          <w:color w:val="000000" w:themeColor="text1"/>
          <w:sz w:val="28"/>
          <w:szCs w:val="28"/>
        </w:rPr>
        <w:t>деконденсированное</w:t>
      </w:r>
      <w:proofErr w:type="spellEnd"/>
      <w:r w:rsidRPr="00296034">
        <w:rPr>
          <w:rFonts w:ascii="Times New Roman" w:hAnsi="Times New Roman" w:cs="Times New Roman"/>
          <w:color w:val="000000" w:themeColor="text1"/>
          <w:sz w:val="28"/>
          <w:szCs w:val="28"/>
        </w:rPr>
        <w:t xml:space="preserve"> состояние, было высказано Т. </w:t>
      </w:r>
      <w:proofErr w:type="spellStart"/>
      <w:r w:rsidRPr="00296034">
        <w:rPr>
          <w:rFonts w:ascii="Times New Roman" w:hAnsi="Times New Roman" w:cs="Times New Roman"/>
          <w:color w:val="000000" w:themeColor="text1"/>
          <w:sz w:val="28"/>
          <w:szCs w:val="28"/>
        </w:rPr>
        <w:t>Бовери</w:t>
      </w:r>
      <w:proofErr w:type="spellEnd"/>
      <w:r w:rsidRPr="00296034">
        <w:rPr>
          <w:rFonts w:ascii="Times New Roman" w:hAnsi="Times New Roman" w:cs="Times New Roman"/>
          <w:color w:val="000000" w:themeColor="text1"/>
          <w:sz w:val="28"/>
          <w:szCs w:val="28"/>
        </w:rPr>
        <w:t xml:space="preserve"> еще в 1887 г. Эти представления получили название теории непрерывности хромосом, которая гласит: хромосомы, вошедшие в состав дочернего ядра в телофазе, сохраняются в нем хотя бы и в очень измененном виде в качестве индивидуальных структур и появляются снова в собственном смысле слова в следующей профазе.</w:t>
      </w:r>
    </w:p>
    <w:p w:rsidR="00296034" w:rsidRPr="00296034" w:rsidRDefault="00296034" w:rsidP="00296034">
      <w:pPr>
        <w:spacing w:after="0" w:line="240" w:lineRule="auto"/>
        <w:ind w:firstLine="709"/>
        <w:jc w:val="both"/>
        <w:rPr>
          <w:rFonts w:ascii="Times New Roman" w:hAnsi="Times New Roman" w:cs="Times New Roman"/>
          <w:color w:val="000000" w:themeColor="text1"/>
          <w:sz w:val="28"/>
          <w:szCs w:val="28"/>
        </w:rPr>
      </w:pPr>
      <w:r w:rsidRPr="00296034">
        <w:rPr>
          <w:rFonts w:ascii="Times New Roman" w:hAnsi="Times New Roman" w:cs="Times New Roman"/>
          <w:color w:val="000000" w:themeColor="text1"/>
          <w:sz w:val="28"/>
          <w:szCs w:val="28"/>
        </w:rPr>
        <w:t xml:space="preserve">Основой для этого вывода послужило наблюдение Е. </w:t>
      </w:r>
      <w:proofErr w:type="spellStart"/>
      <w:r w:rsidRPr="00296034">
        <w:rPr>
          <w:rFonts w:ascii="Times New Roman" w:hAnsi="Times New Roman" w:cs="Times New Roman"/>
          <w:color w:val="000000" w:themeColor="text1"/>
          <w:sz w:val="28"/>
          <w:szCs w:val="28"/>
        </w:rPr>
        <w:t>Бовери</w:t>
      </w:r>
      <w:proofErr w:type="spellEnd"/>
      <w:r w:rsidRPr="00296034">
        <w:rPr>
          <w:rFonts w:ascii="Times New Roman" w:hAnsi="Times New Roman" w:cs="Times New Roman"/>
          <w:color w:val="000000" w:themeColor="text1"/>
          <w:sz w:val="28"/>
          <w:szCs w:val="28"/>
        </w:rPr>
        <w:t xml:space="preserve"> за поведением хромосом в дробящихся яйцах одного из видов аскариды (</w:t>
      </w:r>
      <w:proofErr w:type="spellStart"/>
      <w:r w:rsidRPr="00296034">
        <w:rPr>
          <w:rFonts w:ascii="Times New Roman" w:hAnsi="Times New Roman" w:cs="Times New Roman"/>
          <w:color w:val="000000" w:themeColor="text1"/>
          <w:sz w:val="28"/>
          <w:szCs w:val="28"/>
        </w:rPr>
        <w:t>Ascaris</w:t>
      </w:r>
      <w:proofErr w:type="spellEnd"/>
      <w:r w:rsidRPr="00296034">
        <w:rPr>
          <w:rFonts w:ascii="Times New Roman" w:hAnsi="Times New Roman" w:cs="Times New Roman"/>
          <w:color w:val="000000" w:themeColor="text1"/>
          <w:sz w:val="28"/>
          <w:szCs w:val="28"/>
        </w:rPr>
        <w:t xml:space="preserve"> </w:t>
      </w:r>
      <w:proofErr w:type="spellStart"/>
      <w:r w:rsidRPr="00296034">
        <w:rPr>
          <w:rFonts w:ascii="Times New Roman" w:hAnsi="Times New Roman" w:cs="Times New Roman"/>
          <w:color w:val="000000" w:themeColor="text1"/>
          <w:sz w:val="28"/>
          <w:szCs w:val="28"/>
        </w:rPr>
        <w:t>megalocephala</w:t>
      </w:r>
      <w:proofErr w:type="spellEnd"/>
      <w:r w:rsidRPr="00296034">
        <w:rPr>
          <w:rFonts w:ascii="Times New Roman" w:hAnsi="Times New Roman" w:cs="Times New Roman"/>
          <w:color w:val="000000" w:themeColor="text1"/>
          <w:sz w:val="28"/>
          <w:szCs w:val="28"/>
        </w:rPr>
        <w:t xml:space="preserve"> </w:t>
      </w:r>
      <w:proofErr w:type="spellStart"/>
      <w:r w:rsidRPr="00296034">
        <w:rPr>
          <w:rFonts w:ascii="Times New Roman" w:hAnsi="Times New Roman" w:cs="Times New Roman"/>
          <w:color w:val="000000" w:themeColor="text1"/>
          <w:sz w:val="28"/>
          <w:szCs w:val="28"/>
        </w:rPr>
        <w:t>univaiens</w:t>
      </w:r>
      <w:proofErr w:type="spellEnd"/>
      <w:r w:rsidRPr="00296034">
        <w:rPr>
          <w:rFonts w:ascii="Times New Roman" w:hAnsi="Times New Roman" w:cs="Times New Roman"/>
          <w:color w:val="000000" w:themeColor="text1"/>
          <w:sz w:val="28"/>
          <w:szCs w:val="28"/>
        </w:rPr>
        <w:t xml:space="preserve">), в клетке которой всего две хромосомы. Было обнаружено, что в профазе первых двух делений зиготы хромосомы вновь обнаруживаются в местах бывших </w:t>
      </w:r>
      <w:proofErr w:type="spellStart"/>
      <w:r w:rsidRPr="00296034">
        <w:rPr>
          <w:rFonts w:ascii="Times New Roman" w:hAnsi="Times New Roman" w:cs="Times New Roman"/>
          <w:color w:val="000000" w:themeColor="text1"/>
          <w:sz w:val="28"/>
          <w:szCs w:val="28"/>
        </w:rPr>
        <w:t>телофазных</w:t>
      </w:r>
      <w:proofErr w:type="spellEnd"/>
      <w:r w:rsidRPr="00296034">
        <w:rPr>
          <w:rFonts w:ascii="Times New Roman" w:hAnsi="Times New Roman" w:cs="Times New Roman"/>
          <w:color w:val="000000" w:themeColor="text1"/>
          <w:sz w:val="28"/>
          <w:szCs w:val="28"/>
        </w:rPr>
        <w:t xml:space="preserve"> хромосом предыдущего деления, повторяя их форму и локализацию (рис. 48). </w:t>
      </w:r>
      <w:proofErr w:type="gramStart"/>
      <w:r w:rsidRPr="00296034">
        <w:rPr>
          <w:rFonts w:ascii="Times New Roman" w:hAnsi="Times New Roman" w:cs="Times New Roman"/>
          <w:color w:val="000000" w:themeColor="text1"/>
          <w:sz w:val="28"/>
          <w:szCs w:val="28"/>
        </w:rPr>
        <w:t>Конечно</w:t>
      </w:r>
      <w:proofErr w:type="gramEnd"/>
      <w:r w:rsidRPr="00296034">
        <w:rPr>
          <w:rFonts w:ascii="Times New Roman" w:hAnsi="Times New Roman" w:cs="Times New Roman"/>
          <w:color w:val="000000" w:themeColor="text1"/>
          <w:sz w:val="28"/>
          <w:szCs w:val="28"/>
        </w:rPr>
        <w:t xml:space="preserve"> эти наблюдения не могут служить прямым доказательством этой теории, но являются основой для высказывания предположения о судьбе хромосом в клеточном цикле. Однако</w:t>
      </w:r>
      <w:proofErr w:type="gramStart"/>
      <w:r w:rsidRPr="00296034">
        <w:rPr>
          <w:rFonts w:ascii="Times New Roman" w:hAnsi="Times New Roman" w:cs="Times New Roman"/>
          <w:color w:val="000000" w:themeColor="text1"/>
          <w:sz w:val="28"/>
          <w:szCs w:val="28"/>
        </w:rPr>
        <w:t>,</w:t>
      </w:r>
      <w:proofErr w:type="gramEnd"/>
      <w:r w:rsidRPr="00296034">
        <w:rPr>
          <w:rFonts w:ascii="Times New Roman" w:hAnsi="Times New Roman" w:cs="Times New Roman"/>
          <w:color w:val="000000" w:themeColor="text1"/>
          <w:sz w:val="28"/>
          <w:szCs w:val="28"/>
        </w:rPr>
        <w:t xml:space="preserve"> кроме этого наблюдения существует целая серия косвенных данных, говорящих в пользу теории непрерывности хромосом. Вот некоторые из них.</w:t>
      </w:r>
    </w:p>
    <w:p w:rsidR="00296034" w:rsidRPr="00296034" w:rsidRDefault="00296034" w:rsidP="00296034">
      <w:pPr>
        <w:spacing w:after="0" w:line="240" w:lineRule="auto"/>
        <w:ind w:firstLine="709"/>
        <w:jc w:val="both"/>
        <w:rPr>
          <w:rFonts w:ascii="Times New Roman" w:hAnsi="Times New Roman" w:cs="Times New Roman"/>
          <w:color w:val="000000" w:themeColor="text1"/>
          <w:sz w:val="28"/>
          <w:szCs w:val="28"/>
        </w:rPr>
      </w:pPr>
      <w:r w:rsidRPr="00296034">
        <w:rPr>
          <w:rFonts w:ascii="Times New Roman" w:hAnsi="Times New Roman" w:cs="Times New Roman"/>
          <w:color w:val="000000" w:themeColor="text1"/>
          <w:sz w:val="28"/>
          <w:szCs w:val="28"/>
        </w:rPr>
        <w:t xml:space="preserve">Было найдено, что в </w:t>
      </w:r>
      <w:proofErr w:type="spellStart"/>
      <w:r w:rsidRPr="00296034">
        <w:rPr>
          <w:rFonts w:ascii="Times New Roman" w:hAnsi="Times New Roman" w:cs="Times New Roman"/>
          <w:color w:val="000000" w:themeColor="text1"/>
          <w:sz w:val="28"/>
          <w:szCs w:val="28"/>
        </w:rPr>
        <w:t>интерфазных</w:t>
      </w:r>
      <w:proofErr w:type="spellEnd"/>
      <w:r w:rsidRPr="00296034">
        <w:rPr>
          <w:rFonts w:ascii="Times New Roman" w:hAnsi="Times New Roman" w:cs="Times New Roman"/>
          <w:color w:val="000000" w:themeColor="text1"/>
          <w:sz w:val="28"/>
          <w:szCs w:val="28"/>
        </w:rPr>
        <w:t xml:space="preserve"> ядрах целого ряда объектов удается регистрировать отдельные специфические участки, аналогичные по своим свойствам </w:t>
      </w:r>
      <w:proofErr w:type="spellStart"/>
      <w:r w:rsidRPr="00296034">
        <w:rPr>
          <w:rFonts w:ascii="Times New Roman" w:hAnsi="Times New Roman" w:cs="Times New Roman"/>
          <w:color w:val="000000" w:themeColor="text1"/>
          <w:sz w:val="28"/>
          <w:szCs w:val="28"/>
        </w:rPr>
        <w:t>теломерам</w:t>
      </w:r>
      <w:proofErr w:type="spellEnd"/>
      <w:r w:rsidRPr="00296034">
        <w:rPr>
          <w:rFonts w:ascii="Times New Roman" w:hAnsi="Times New Roman" w:cs="Times New Roman"/>
          <w:color w:val="000000" w:themeColor="text1"/>
          <w:sz w:val="28"/>
          <w:szCs w:val="28"/>
        </w:rPr>
        <w:t xml:space="preserve"> и </w:t>
      </w:r>
      <w:proofErr w:type="spellStart"/>
      <w:r w:rsidRPr="00296034">
        <w:rPr>
          <w:rFonts w:ascii="Times New Roman" w:hAnsi="Times New Roman" w:cs="Times New Roman"/>
          <w:color w:val="000000" w:themeColor="text1"/>
          <w:sz w:val="28"/>
          <w:szCs w:val="28"/>
        </w:rPr>
        <w:t>центромерам</w:t>
      </w:r>
      <w:proofErr w:type="spellEnd"/>
      <w:r w:rsidRPr="00296034">
        <w:rPr>
          <w:rFonts w:ascii="Times New Roman" w:hAnsi="Times New Roman" w:cs="Times New Roman"/>
          <w:color w:val="000000" w:themeColor="text1"/>
          <w:sz w:val="28"/>
          <w:szCs w:val="28"/>
        </w:rPr>
        <w:t xml:space="preserve"> митотических хромосом. Так, например, у некоторых луков все хромосомы имеют постоянно конденсированны</w:t>
      </w:r>
      <w:r>
        <w:rPr>
          <w:rFonts w:ascii="Times New Roman" w:hAnsi="Times New Roman" w:cs="Times New Roman"/>
          <w:color w:val="000000" w:themeColor="text1"/>
          <w:sz w:val="28"/>
          <w:szCs w:val="28"/>
        </w:rPr>
        <w:t xml:space="preserve">е участки на </w:t>
      </w:r>
      <w:proofErr w:type="spellStart"/>
      <w:r>
        <w:rPr>
          <w:rFonts w:ascii="Times New Roman" w:hAnsi="Times New Roman" w:cs="Times New Roman"/>
          <w:color w:val="000000" w:themeColor="text1"/>
          <w:sz w:val="28"/>
          <w:szCs w:val="28"/>
        </w:rPr>
        <w:t>теломерах</w:t>
      </w:r>
      <w:proofErr w:type="spellEnd"/>
      <w:r w:rsidRPr="00296034">
        <w:rPr>
          <w:rFonts w:ascii="Times New Roman" w:hAnsi="Times New Roman" w:cs="Times New Roman"/>
          <w:color w:val="000000" w:themeColor="text1"/>
          <w:sz w:val="28"/>
          <w:szCs w:val="28"/>
        </w:rPr>
        <w:t xml:space="preserve">. Эти </w:t>
      </w:r>
      <w:proofErr w:type="spellStart"/>
      <w:r w:rsidRPr="00296034">
        <w:rPr>
          <w:rFonts w:ascii="Times New Roman" w:hAnsi="Times New Roman" w:cs="Times New Roman"/>
          <w:color w:val="000000" w:themeColor="text1"/>
          <w:sz w:val="28"/>
          <w:szCs w:val="28"/>
        </w:rPr>
        <w:t>теломеры</w:t>
      </w:r>
      <w:proofErr w:type="spellEnd"/>
      <w:r w:rsidRPr="00296034">
        <w:rPr>
          <w:rFonts w:ascii="Times New Roman" w:hAnsi="Times New Roman" w:cs="Times New Roman"/>
          <w:color w:val="000000" w:themeColor="text1"/>
          <w:sz w:val="28"/>
          <w:szCs w:val="28"/>
        </w:rPr>
        <w:t xml:space="preserve"> митотических хромосом обладают свойством окрашиваться как C-сегмент. В </w:t>
      </w:r>
      <w:proofErr w:type="spellStart"/>
      <w:r w:rsidRPr="00296034">
        <w:rPr>
          <w:rFonts w:ascii="Times New Roman" w:hAnsi="Times New Roman" w:cs="Times New Roman"/>
          <w:color w:val="000000" w:themeColor="text1"/>
          <w:sz w:val="28"/>
          <w:szCs w:val="28"/>
        </w:rPr>
        <w:t>интерфазных</w:t>
      </w:r>
      <w:proofErr w:type="spellEnd"/>
      <w:r w:rsidRPr="00296034">
        <w:rPr>
          <w:rFonts w:ascii="Times New Roman" w:hAnsi="Times New Roman" w:cs="Times New Roman"/>
          <w:color w:val="000000" w:themeColor="text1"/>
          <w:sz w:val="28"/>
          <w:szCs w:val="28"/>
        </w:rPr>
        <w:t xml:space="preserve"> </w:t>
      </w:r>
      <w:r w:rsidRPr="00296034">
        <w:rPr>
          <w:rFonts w:ascii="Times New Roman" w:hAnsi="Times New Roman" w:cs="Times New Roman"/>
          <w:color w:val="000000" w:themeColor="text1"/>
          <w:sz w:val="28"/>
          <w:szCs w:val="28"/>
        </w:rPr>
        <w:lastRenderedPageBreak/>
        <w:t xml:space="preserve">ядрах этих видов также обнаруживаются C-положительные зоны, в количестве вдвое меньшем, чем число </w:t>
      </w:r>
      <w:proofErr w:type="spellStart"/>
      <w:r w:rsidRPr="00296034">
        <w:rPr>
          <w:rFonts w:ascii="Times New Roman" w:hAnsi="Times New Roman" w:cs="Times New Roman"/>
          <w:color w:val="000000" w:themeColor="text1"/>
          <w:sz w:val="28"/>
          <w:szCs w:val="28"/>
        </w:rPr>
        <w:t>плечей</w:t>
      </w:r>
      <w:proofErr w:type="spellEnd"/>
      <w:r w:rsidRPr="00296034">
        <w:rPr>
          <w:rFonts w:ascii="Times New Roman" w:hAnsi="Times New Roman" w:cs="Times New Roman"/>
          <w:color w:val="000000" w:themeColor="text1"/>
          <w:sz w:val="28"/>
          <w:szCs w:val="28"/>
        </w:rPr>
        <w:t xml:space="preserve"> митотических хромосом, вероятно, за счет того, что в интерфазе эти </w:t>
      </w:r>
      <w:proofErr w:type="spellStart"/>
      <w:r w:rsidRPr="00296034">
        <w:rPr>
          <w:rFonts w:ascii="Times New Roman" w:hAnsi="Times New Roman" w:cs="Times New Roman"/>
          <w:color w:val="000000" w:themeColor="text1"/>
          <w:sz w:val="28"/>
          <w:szCs w:val="28"/>
        </w:rPr>
        <w:t>теломерные</w:t>
      </w:r>
      <w:proofErr w:type="spellEnd"/>
      <w:r w:rsidRPr="00296034">
        <w:rPr>
          <w:rFonts w:ascii="Times New Roman" w:hAnsi="Times New Roman" w:cs="Times New Roman"/>
          <w:color w:val="000000" w:themeColor="text1"/>
          <w:sz w:val="28"/>
          <w:szCs w:val="28"/>
        </w:rPr>
        <w:t xml:space="preserve"> участки соседних хромосом могут ассоциировать друг с другом. Интересно, что в </w:t>
      </w:r>
      <w:proofErr w:type="spellStart"/>
      <w:r w:rsidRPr="00296034">
        <w:rPr>
          <w:rFonts w:ascii="Times New Roman" w:hAnsi="Times New Roman" w:cs="Times New Roman"/>
          <w:color w:val="000000" w:themeColor="text1"/>
          <w:sz w:val="28"/>
          <w:szCs w:val="28"/>
        </w:rPr>
        <w:t>интерфазном</w:t>
      </w:r>
      <w:proofErr w:type="spellEnd"/>
      <w:r w:rsidRPr="00296034">
        <w:rPr>
          <w:rFonts w:ascii="Times New Roman" w:hAnsi="Times New Roman" w:cs="Times New Roman"/>
          <w:color w:val="000000" w:themeColor="text1"/>
          <w:sz w:val="28"/>
          <w:szCs w:val="28"/>
        </w:rPr>
        <w:t xml:space="preserve"> ядре эти участки располагаются на одном из полюсов, как бы повторяя </w:t>
      </w:r>
      <w:proofErr w:type="spellStart"/>
      <w:r w:rsidRPr="00296034">
        <w:rPr>
          <w:rFonts w:ascii="Times New Roman" w:hAnsi="Times New Roman" w:cs="Times New Roman"/>
          <w:color w:val="000000" w:themeColor="text1"/>
          <w:sz w:val="28"/>
          <w:szCs w:val="28"/>
        </w:rPr>
        <w:t>теломерную</w:t>
      </w:r>
      <w:proofErr w:type="spellEnd"/>
      <w:r w:rsidRPr="00296034">
        <w:rPr>
          <w:rFonts w:ascii="Times New Roman" w:hAnsi="Times New Roman" w:cs="Times New Roman"/>
          <w:color w:val="000000" w:themeColor="text1"/>
          <w:sz w:val="28"/>
          <w:szCs w:val="28"/>
        </w:rPr>
        <w:t xml:space="preserve"> ориентацию хромосом в митозе.</w:t>
      </w:r>
    </w:p>
    <w:p w:rsidR="00296034" w:rsidRPr="00296034" w:rsidRDefault="00296034" w:rsidP="00296034">
      <w:pPr>
        <w:spacing w:after="0" w:line="240" w:lineRule="auto"/>
        <w:ind w:firstLine="709"/>
        <w:jc w:val="both"/>
        <w:rPr>
          <w:rFonts w:ascii="Times New Roman" w:hAnsi="Times New Roman" w:cs="Times New Roman"/>
          <w:color w:val="000000" w:themeColor="text1"/>
          <w:sz w:val="28"/>
          <w:szCs w:val="28"/>
        </w:rPr>
      </w:pPr>
      <w:r w:rsidRPr="00296034">
        <w:rPr>
          <w:rFonts w:ascii="Times New Roman" w:hAnsi="Times New Roman" w:cs="Times New Roman"/>
          <w:color w:val="000000" w:themeColor="text1"/>
          <w:sz w:val="28"/>
          <w:szCs w:val="28"/>
        </w:rPr>
        <w:t xml:space="preserve">Подобным же образом можно наблюдать в </w:t>
      </w:r>
      <w:proofErr w:type="spellStart"/>
      <w:r w:rsidRPr="00296034">
        <w:rPr>
          <w:rFonts w:ascii="Times New Roman" w:hAnsi="Times New Roman" w:cs="Times New Roman"/>
          <w:color w:val="000000" w:themeColor="text1"/>
          <w:sz w:val="28"/>
          <w:szCs w:val="28"/>
        </w:rPr>
        <w:t>интерфазных</w:t>
      </w:r>
      <w:proofErr w:type="spellEnd"/>
      <w:r w:rsidRPr="00296034">
        <w:rPr>
          <w:rFonts w:ascii="Times New Roman" w:hAnsi="Times New Roman" w:cs="Times New Roman"/>
          <w:color w:val="000000" w:themeColor="text1"/>
          <w:sz w:val="28"/>
          <w:szCs w:val="28"/>
        </w:rPr>
        <w:t xml:space="preserve"> ядрах </w:t>
      </w:r>
      <w:proofErr w:type="spellStart"/>
      <w:r w:rsidRPr="00296034">
        <w:rPr>
          <w:rFonts w:ascii="Times New Roman" w:hAnsi="Times New Roman" w:cs="Times New Roman"/>
          <w:color w:val="000000" w:themeColor="text1"/>
          <w:sz w:val="28"/>
          <w:szCs w:val="28"/>
        </w:rPr>
        <w:t>центромерные</w:t>
      </w:r>
      <w:proofErr w:type="spellEnd"/>
      <w:r w:rsidRPr="00296034">
        <w:rPr>
          <w:rFonts w:ascii="Times New Roman" w:hAnsi="Times New Roman" w:cs="Times New Roman"/>
          <w:color w:val="000000" w:themeColor="text1"/>
          <w:sz w:val="28"/>
          <w:szCs w:val="28"/>
        </w:rPr>
        <w:t xml:space="preserve"> участки хромосом. Так у мыши </w:t>
      </w:r>
      <w:proofErr w:type="spellStart"/>
      <w:r w:rsidRPr="00296034">
        <w:rPr>
          <w:rFonts w:ascii="Times New Roman" w:hAnsi="Times New Roman" w:cs="Times New Roman"/>
          <w:color w:val="000000" w:themeColor="text1"/>
          <w:sz w:val="28"/>
          <w:szCs w:val="28"/>
        </w:rPr>
        <w:t>центромеры</w:t>
      </w:r>
      <w:proofErr w:type="spellEnd"/>
      <w:r w:rsidRPr="00296034">
        <w:rPr>
          <w:rFonts w:ascii="Times New Roman" w:hAnsi="Times New Roman" w:cs="Times New Roman"/>
          <w:color w:val="000000" w:themeColor="text1"/>
          <w:sz w:val="28"/>
          <w:szCs w:val="28"/>
        </w:rPr>
        <w:t xml:space="preserve"> всех </w:t>
      </w:r>
      <w:proofErr w:type="spellStart"/>
      <w:r w:rsidRPr="00296034">
        <w:rPr>
          <w:rFonts w:ascii="Times New Roman" w:hAnsi="Times New Roman" w:cs="Times New Roman"/>
          <w:color w:val="000000" w:themeColor="text1"/>
          <w:sz w:val="28"/>
          <w:szCs w:val="28"/>
        </w:rPr>
        <w:t>акроцентрических</w:t>
      </w:r>
      <w:proofErr w:type="spellEnd"/>
      <w:r w:rsidRPr="00296034">
        <w:rPr>
          <w:rFonts w:ascii="Times New Roman" w:hAnsi="Times New Roman" w:cs="Times New Roman"/>
          <w:color w:val="000000" w:themeColor="text1"/>
          <w:sz w:val="28"/>
          <w:szCs w:val="28"/>
        </w:rPr>
        <w:t xml:space="preserve"> хромосом интенсивно окрашиваются по методике выявления C-сегментов (рис. 50). Таким же свойством обладают связанные с периферией ядра плотные участки </w:t>
      </w:r>
      <w:proofErr w:type="spellStart"/>
      <w:r w:rsidRPr="00296034">
        <w:rPr>
          <w:rFonts w:ascii="Times New Roman" w:hAnsi="Times New Roman" w:cs="Times New Roman"/>
          <w:color w:val="000000" w:themeColor="text1"/>
          <w:sz w:val="28"/>
          <w:szCs w:val="28"/>
        </w:rPr>
        <w:t>интерфазного</w:t>
      </w:r>
      <w:proofErr w:type="spellEnd"/>
      <w:r w:rsidRPr="00296034">
        <w:rPr>
          <w:rFonts w:ascii="Times New Roman" w:hAnsi="Times New Roman" w:cs="Times New Roman"/>
          <w:color w:val="000000" w:themeColor="text1"/>
          <w:sz w:val="28"/>
          <w:szCs w:val="28"/>
        </w:rPr>
        <w:t xml:space="preserve"> хроматина - хромоцентры. Показано, что эти участки по своей молекулярной композиции аналогичны </w:t>
      </w:r>
      <w:proofErr w:type="spellStart"/>
      <w:r w:rsidRPr="00296034">
        <w:rPr>
          <w:rFonts w:ascii="Times New Roman" w:hAnsi="Times New Roman" w:cs="Times New Roman"/>
          <w:color w:val="000000" w:themeColor="text1"/>
          <w:sz w:val="28"/>
          <w:szCs w:val="28"/>
        </w:rPr>
        <w:t>центромерным</w:t>
      </w:r>
      <w:proofErr w:type="spellEnd"/>
      <w:r w:rsidRPr="00296034">
        <w:rPr>
          <w:rFonts w:ascii="Times New Roman" w:hAnsi="Times New Roman" w:cs="Times New Roman"/>
          <w:color w:val="000000" w:themeColor="text1"/>
          <w:sz w:val="28"/>
          <w:szCs w:val="28"/>
        </w:rPr>
        <w:t xml:space="preserve"> участкам митотических хромосом.</w:t>
      </w:r>
    </w:p>
    <w:p w:rsidR="00296034" w:rsidRPr="00296034" w:rsidRDefault="00296034" w:rsidP="00296034">
      <w:pPr>
        <w:spacing w:after="0" w:line="240" w:lineRule="auto"/>
        <w:ind w:firstLine="709"/>
        <w:jc w:val="both"/>
        <w:rPr>
          <w:rFonts w:ascii="Times New Roman" w:hAnsi="Times New Roman" w:cs="Times New Roman"/>
          <w:color w:val="000000" w:themeColor="text1"/>
          <w:sz w:val="28"/>
          <w:szCs w:val="28"/>
        </w:rPr>
      </w:pPr>
      <w:r w:rsidRPr="00296034">
        <w:rPr>
          <w:rFonts w:ascii="Times New Roman" w:hAnsi="Times New Roman" w:cs="Times New Roman"/>
          <w:color w:val="000000" w:themeColor="text1"/>
          <w:sz w:val="28"/>
          <w:szCs w:val="28"/>
        </w:rPr>
        <w:t xml:space="preserve">Наконец, в </w:t>
      </w:r>
      <w:proofErr w:type="spellStart"/>
      <w:r w:rsidRPr="00296034">
        <w:rPr>
          <w:rFonts w:ascii="Times New Roman" w:hAnsi="Times New Roman" w:cs="Times New Roman"/>
          <w:color w:val="000000" w:themeColor="text1"/>
          <w:sz w:val="28"/>
          <w:szCs w:val="28"/>
        </w:rPr>
        <w:t>интерфазных</w:t>
      </w:r>
      <w:proofErr w:type="spellEnd"/>
      <w:r w:rsidRPr="00296034">
        <w:rPr>
          <w:rFonts w:ascii="Times New Roman" w:hAnsi="Times New Roman" w:cs="Times New Roman"/>
          <w:color w:val="000000" w:themeColor="text1"/>
          <w:sz w:val="28"/>
          <w:szCs w:val="28"/>
        </w:rPr>
        <w:t xml:space="preserve"> клетках можно наблюдать целые отдельные хромосомы; например, одну из X-хромосом самок млекопитающих. Правда, такие целиком конденсированные хромосомы (тельца </w:t>
      </w:r>
      <w:proofErr w:type="spellStart"/>
      <w:r w:rsidRPr="00296034">
        <w:rPr>
          <w:rFonts w:ascii="Times New Roman" w:hAnsi="Times New Roman" w:cs="Times New Roman"/>
          <w:color w:val="000000" w:themeColor="text1"/>
          <w:sz w:val="28"/>
          <w:szCs w:val="28"/>
        </w:rPr>
        <w:t>Барра</w:t>
      </w:r>
      <w:proofErr w:type="spellEnd"/>
      <w:r w:rsidRPr="00296034">
        <w:rPr>
          <w:rFonts w:ascii="Times New Roman" w:hAnsi="Times New Roman" w:cs="Times New Roman"/>
          <w:color w:val="000000" w:themeColor="text1"/>
          <w:sz w:val="28"/>
          <w:szCs w:val="28"/>
        </w:rPr>
        <w:t>) не обладают общей морфологией митотических хромосом, но по объему и количеству ДНК полностью соответствуют X-хромосоме в митозе. У пашенной полевки (</w:t>
      </w:r>
      <w:proofErr w:type="spellStart"/>
      <w:r w:rsidRPr="00296034">
        <w:rPr>
          <w:rFonts w:ascii="Times New Roman" w:hAnsi="Times New Roman" w:cs="Times New Roman"/>
          <w:color w:val="000000" w:themeColor="text1"/>
          <w:sz w:val="28"/>
          <w:szCs w:val="28"/>
        </w:rPr>
        <w:t>Microtus</w:t>
      </w:r>
      <w:proofErr w:type="spellEnd"/>
      <w:r w:rsidRPr="00296034">
        <w:rPr>
          <w:rFonts w:ascii="Times New Roman" w:hAnsi="Times New Roman" w:cs="Times New Roman"/>
          <w:color w:val="000000" w:themeColor="text1"/>
          <w:sz w:val="28"/>
          <w:szCs w:val="28"/>
        </w:rPr>
        <w:t xml:space="preserve"> </w:t>
      </w:r>
      <w:proofErr w:type="spellStart"/>
      <w:r w:rsidRPr="00296034">
        <w:rPr>
          <w:rFonts w:ascii="Times New Roman" w:hAnsi="Times New Roman" w:cs="Times New Roman"/>
          <w:color w:val="000000" w:themeColor="text1"/>
          <w:sz w:val="28"/>
          <w:szCs w:val="28"/>
        </w:rPr>
        <w:t>agrestis</w:t>
      </w:r>
      <w:proofErr w:type="spellEnd"/>
      <w:r w:rsidRPr="00296034">
        <w:rPr>
          <w:rFonts w:ascii="Times New Roman" w:hAnsi="Times New Roman" w:cs="Times New Roman"/>
          <w:color w:val="000000" w:themeColor="text1"/>
          <w:sz w:val="28"/>
          <w:szCs w:val="28"/>
        </w:rPr>
        <w:t xml:space="preserve">) Х половые хромосомы обладают способностью целиком интенсивно окрашиваться по C-методике. В </w:t>
      </w:r>
      <w:proofErr w:type="spellStart"/>
      <w:r w:rsidRPr="00296034">
        <w:rPr>
          <w:rFonts w:ascii="Times New Roman" w:hAnsi="Times New Roman" w:cs="Times New Roman"/>
          <w:color w:val="000000" w:themeColor="text1"/>
          <w:sz w:val="28"/>
          <w:szCs w:val="28"/>
        </w:rPr>
        <w:t>интерфазных</w:t>
      </w:r>
      <w:proofErr w:type="spellEnd"/>
      <w:r w:rsidRPr="00296034">
        <w:rPr>
          <w:rFonts w:ascii="Times New Roman" w:hAnsi="Times New Roman" w:cs="Times New Roman"/>
          <w:color w:val="000000" w:themeColor="text1"/>
          <w:sz w:val="28"/>
          <w:szCs w:val="28"/>
        </w:rPr>
        <w:t xml:space="preserve"> ядрах различных клеток этого животного можно с помощью этой же окраски видеть два больших блока интенсивно окрашенного хроматина в клетках самок.</w:t>
      </w:r>
    </w:p>
    <w:p w:rsidR="00296034" w:rsidRPr="00296034" w:rsidRDefault="00296034" w:rsidP="00296034">
      <w:pPr>
        <w:spacing w:after="0" w:line="240" w:lineRule="auto"/>
        <w:ind w:firstLine="709"/>
        <w:jc w:val="both"/>
        <w:rPr>
          <w:rFonts w:ascii="Times New Roman" w:hAnsi="Times New Roman" w:cs="Times New Roman"/>
          <w:color w:val="000000" w:themeColor="text1"/>
          <w:sz w:val="28"/>
          <w:szCs w:val="28"/>
        </w:rPr>
      </w:pPr>
      <w:r w:rsidRPr="00296034">
        <w:rPr>
          <w:rFonts w:ascii="Times New Roman" w:hAnsi="Times New Roman" w:cs="Times New Roman"/>
          <w:color w:val="000000" w:themeColor="text1"/>
          <w:sz w:val="28"/>
          <w:szCs w:val="28"/>
        </w:rPr>
        <w:t xml:space="preserve">Каково же пространственное расположение отдельных </w:t>
      </w:r>
      <w:proofErr w:type="spellStart"/>
      <w:r w:rsidRPr="00296034">
        <w:rPr>
          <w:rFonts w:ascii="Times New Roman" w:hAnsi="Times New Roman" w:cs="Times New Roman"/>
          <w:color w:val="000000" w:themeColor="text1"/>
          <w:sz w:val="28"/>
          <w:szCs w:val="28"/>
        </w:rPr>
        <w:t>деконденсированных</w:t>
      </w:r>
      <w:proofErr w:type="spellEnd"/>
      <w:r w:rsidRPr="00296034">
        <w:rPr>
          <w:rFonts w:ascii="Times New Roman" w:hAnsi="Times New Roman" w:cs="Times New Roman"/>
          <w:color w:val="000000" w:themeColor="text1"/>
          <w:sz w:val="28"/>
          <w:szCs w:val="28"/>
        </w:rPr>
        <w:t xml:space="preserve"> </w:t>
      </w:r>
      <w:proofErr w:type="spellStart"/>
      <w:r w:rsidRPr="00296034">
        <w:rPr>
          <w:rFonts w:ascii="Times New Roman" w:hAnsi="Times New Roman" w:cs="Times New Roman"/>
          <w:color w:val="000000" w:themeColor="text1"/>
          <w:sz w:val="28"/>
          <w:szCs w:val="28"/>
        </w:rPr>
        <w:t>интерфазных</w:t>
      </w:r>
      <w:proofErr w:type="spellEnd"/>
      <w:r w:rsidRPr="00296034">
        <w:rPr>
          <w:rFonts w:ascii="Times New Roman" w:hAnsi="Times New Roman" w:cs="Times New Roman"/>
          <w:color w:val="000000" w:themeColor="text1"/>
          <w:sz w:val="28"/>
          <w:szCs w:val="28"/>
        </w:rPr>
        <w:t xml:space="preserve"> хромосом в трехмерном объеме клеточного ядра? Существует ли какой-либо порядок в размещении хромосом в </w:t>
      </w:r>
      <w:proofErr w:type="spellStart"/>
      <w:r w:rsidRPr="00296034">
        <w:rPr>
          <w:rFonts w:ascii="Times New Roman" w:hAnsi="Times New Roman" w:cs="Times New Roman"/>
          <w:color w:val="000000" w:themeColor="text1"/>
          <w:sz w:val="28"/>
          <w:szCs w:val="28"/>
        </w:rPr>
        <w:t>интерфазном</w:t>
      </w:r>
      <w:proofErr w:type="spellEnd"/>
      <w:r w:rsidRPr="00296034">
        <w:rPr>
          <w:rFonts w:ascii="Times New Roman" w:hAnsi="Times New Roman" w:cs="Times New Roman"/>
          <w:color w:val="000000" w:themeColor="text1"/>
          <w:sz w:val="28"/>
          <w:szCs w:val="28"/>
        </w:rPr>
        <w:t xml:space="preserve"> ядре или же они хаотически разбросаны внутри ядра? Первые исследования о порядке расположения хромосом внутри ядра принадлежат К. </w:t>
      </w:r>
      <w:proofErr w:type="spellStart"/>
      <w:r w:rsidRPr="00296034">
        <w:rPr>
          <w:rFonts w:ascii="Times New Roman" w:hAnsi="Times New Roman" w:cs="Times New Roman"/>
          <w:color w:val="000000" w:themeColor="text1"/>
          <w:sz w:val="28"/>
          <w:szCs w:val="28"/>
        </w:rPr>
        <w:t>Раблю</w:t>
      </w:r>
      <w:proofErr w:type="spellEnd"/>
      <w:r w:rsidRPr="00296034">
        <w:rPr>
          <w:rFonts w:ascii="Times New Roman" w:hAnsi="Times New Roman" w:cs="Times New Roman"/>
          <w:color w:val="000000" w:themeColor="text1"/>
          <w:sz w:val="28"/>
          <w:szCs w:val="28"/>
        </w:rPr>
        <w:t xml:space="preserve"> (1885), </w:t>
      </w:r>
      <w:proofErr w:type="gramStart"/>
      <w:r w:rsidRPr="00296034">
        <w:rPr>
          <w:rFonts w:ascii="Times New Roman" w:hAnsi="Times New Roman" w:cs="Times New Roman"/>
          <w:color w:val="000000" w:themeColor="text1"/>
          <w:sz w:val="28"/>
          <w:szCs w:val="28"/>
        </w:rPr>
        <w:t>который</w:t>
      </w:r>
      <w:proofErr w:type="gramEnd"/>
      <w:r w:rsidRPr="00296034">
        <w:rPr>
          <w:rFonts w:ascii="Times New Roman" w:hAnsi="Times New Roman" w:cs="Times New Roman"/>
          <w:color w:val="000000" w:themeColor="text1"/>
          <w:sz w:val="28"/>
          <w:szCs w:val="28"/>
        </w:rPr>
        <w:t xml:space="preserve"> изучая </w:t>
      </w:r>
      <w:proofErr w:type="spellStart"/>
      <w:r w:rsidRPr="00296034">
        <w:rPr>
          <w:rFonts w:ascii="Times New Roman" w:hAnsi="Times New Roman" w:cs="Times New Roman"/>
          <w:color w:val="000000" w:themeColor="text1"/>
          <w:sz w:val="28"/>
          <w:szCs w:val="28"/>
        </w:rPr>
        <w:t>профазные</w:t>
      </w:r>
      <w:proofErr w:type="spellEnd"/>
      <w:r w:rsidRPr="00296034">
        <w:rPr>
          <w:rFonts w:ascii="Times New Roman" w:hAnsi="Times New Roman" w:cs="Times New Roman"/>
          <w:color w:val="000000" w:themeColor="text1"/>
          <w:sz w:val="28"/>
          <w:szCs w:val="28"/>
        </w:rPr>
        <w:t xml:space="preserve"> ядра растений, предположил, что внутри ядра хромосомы повторяют свою </w:t>
      </w:r>
      <w:proofErr w:type="spellStart"/>
      <w:r w:rsidRPr="00296034">
        <w:rPr>
          <w:rFonts w:ascii="Times New Roman" w:hAnsi="Times New Roman" w:cs="Times New Roman"/>
          <w:color w:val="000000" w:themeColor="text1"/>
          <w:sz w:val="28"/>
          <w:szCs w:val="28"/>
        </w:rPr>
        <w:t>анафазную</w:t>
      </w:r>
      <w:proofErr w:type="spellEnd"/>
      <w:r w:rsidRPr="00296034">
        <w:rPr>
          <w:rFonts w:ascii="Times New Roman" w:hAnsi="Times New Roman" w:cs="Times New Roman"/>
          <w:color w:val="000000" w:themeColor="text1"/>
          <w:sz w:val="28"/>
          <w:szCs w:val="28"/>
        </w:rPr>
        <w:t xml:space="preserve"> ориентацию (</w:t>
      </w:r>
      <w:proofErr w:type="spellStart"/>
      <w:r w:rsidRPr="00296034">
        <w:rPr>
          <w:rFonts w:ascii="Times New Roman" w:hAnsi="Times New Roman" w:cs="Times New Roman"/>
          <w:color w:val="000000" w:themeColor="text1"/>
          <w:sz w:val="28"/>
          <w:szCs w:val="28"/>
        </w:rPr>
        <w:t>центромеры</w:t>
      </w:r>
      <w:proofErr w:type="spellEnd"/>
      <w:r w:rsidRPr="00296034">
        <w:rPr>
          <w:rFonts w:ascii="Times New Roman" w:hAnsi="Times New Roman" w:cs="Times New Roman"/>
          <w:color w:val="000000" w:themeColor="text1"/>
          <w:sz w:val="28"/>
          <w:szCs w:val="28"/>
        </w:rPr>
        <w:t xml:space="preserve"> - на одном полюсе, </w:t>
      </w:r>
      <w:proofErr w:type="spellStart"/>
      <w:r w:rsidRPr="00296034">
        <w:rPr>
          <w:rFonts w:ascii="Times New Roman" w:hAnsi="Times New Roman" w:cs="Times New Roman"/>
          <w:color w:val="000000" w:themeColor="text1"/>
          <w:sz w:val="28"/>
          <w:szCs w:val="28"/>
        </w:rPr>
        <w:t>теломеры</w:t>
      </w:r>
      <w:proofErr w:type="spellEnd"/>
      <w:r w:rsidRPr="00296034">
        <w:rPr>
          <w:rFonts w:ascii="Times New Roman" w:hAnsi="Times New Roman" w:cs="Times New Roman"/>
          <w:color w:val="000000" w:themeColor="text1"/>
          <w:sz w:val="28"/>
          <w:szCs w:val="28"/>
        </w:rPr>
        <w:t xml:space="preserve"> на другом) в течение всего клеточного цикла.</w:t>
      </w:r>
    </w:p>
    <w:p w:rsidR="00296034" w:rsidRPr="00296034" w:rsidRDefault="00296034" w:rsidP="00296034">
      <w:pPr>
        <w:spacing w:after="0" w:line="240" w:lineRule="auto"/>
        <w:ind w:firstLine="709"/>
        <w:jc w:val="both"/>
        <w:rPr>
          <w:rFonts w:ascii="Times New Roman" w:hAnsi="Times New Roman" w:cs="Times New Roman"/>
          <w:color w:val="000000" w:themeColor="text1"/>
          <w:sz w:val="28"/>
          <w:szCs w:val="28"/>
        </w:rPr>
      </w:pPr>
      <w:r w:rsidRPr="00296034">
        <w:rPr>
          <w:rFonts w:ascii="Times New Roman" w:hAnsi="Times New Roman" w:cs="Times New Roman"/>
          <w:color w:val="000000" w:themeColor="text1"/>
          <w:sz w:val="28"/>
          <w:szCs w:val="28"/>
        </w:rPr>
        <w:t xml:space="preserve">В пользу этого говорит расположение в </w:t>
      </w:r>
      <w:proofErr w:type="spellStart"/>
      <w:r w:rsidRPr="00296034">
        <w:rPr>
          <w:rFonts w:ascii="Times New Roman" w:hAnsi="Times New Roman" w:cs="Times New Roman"/>
          <w:color w:val="000000" w:themeColor="text1"/>
          <w:sz w:val="28"/>
          <w:szCs w:val="28"/>
        </w:rPr>
        <w:t>интерфазном</w:t>
      </w:r>
      <w:proofErr w:type="spellEnd"/>
      <w:r w:rsidRPr="00296034">
        <w:rPr>
          <w:rFonts w:ascii="Times New Roman" w:hAnsi="Times New Roman" w:cs="Times New Roman"/>
          <w:color w:val="000000" w:themeColor="text1"/>
          <w:sz w:val="28"/>
          <w:szCs w:val="28"/>
        </w:rPr>
        <w:t xml:space="preserve"> ядре </w:t>
      </w:r>
      <w:proofErr w:type="spellStart"/>
      <w:r w:rsidRPr="00296034">
        <w:rPr>
          <w:rFonts w:ascii="Times New Roman" w:hAnsi="Times New Roman" w:cs="Times New Roman"/>
          <w:color w:val="000000" w:themeColor="text1"/>
          <w:sz w:val="28"/>
          <w:szCs w:val="28"/>
        </w:rPr>
        <w:t>центромерных</w:t>
      </w:r>
      <w:proofErr w:type="spellEnd"/>
      <w:r w:rsidRPr="00296034">
        <w:rPr>
          <w:rFonts w:ascii="Times New Roman" w:hAnsi="Times New Roman" w:cs="Times New Roman"/>
          <w:color w:val="000000" w:themeColor="text1"/>
          <w:sz w:val="28"/>
          <w:szCs w:val="28"/>
        </w:rPr>
        <w:t xml:space="preserve"> и </w:t>
      </w:r>
      <w:proofErr w:type="spellStart"/>
      <w:r w:rsidRPr="00296034">
        <w:rPr>
          <w:rFonts w:ascii="Times New Roman" w:hAnsi="Times New Roman" w:cs="Times New Roman"/>
          <w:color w:val="000000" w:themeColor="text1"/>
          <w:sz w:val="28"/>
          <w:szCs w:val="28"/>
        </w:rPr>
        <w:t>теломерных</w:t>
      </w:r>
      <w:proofErr w:type="spellEnd"/>
      <w:r w:rsidRPr="00296034">
        <w:rPr>
          <w:rFonts w:ascii="Times New Roman" w:hAnsi="Times New Roman" w:cs="Times New Roman"/>
          <w:color w:val="000000" w:themeColor="text1"/>
          <w:sz w:val="28"/>
          <w:szCs w:val="28"/>
        </w:rPr>
        <w:t xml:space="preserve"> участков </w:t>
      </w:r>
      <w:proofErr w:type="spellStart"/>
      <w:r w:rsidRPr="00296034">
        <w:rPr>
          <w:rFonts w:ascii="Times New Roman" w:hAnsi="Times New Roman" w:cs="Times New Roman"/>
          <w:color w:val="000000" w:themeColor="text1"/>
          <w:sz w:val="28"/>
          <w:szCs w:val="28"/>
        </w:rPr>
        <w:t>деконденсированных</w:t>
      </w:r>
      <w:proofErr w:type="spellEnd"/>
      <w:r w:rsidRPr="00296034">
        <w:rPr>
          <w:rFonts w:ascii="Times New Roman" w:hAnsi="Times New Roman" w:cs="Times New Roman"/>
          <w:color w:val="000000" w:themeColor="text1"/>
          <w:sz w:val="28"/>
          <w:szCs w:val="28"/>
        </w:rPr>
        <w:t xml:space="preserve"> хромосом. Но особенно демонстративно это положение было показано при изучении пространственной локализации политенных хромосом. С помощью послойных оптических разрезов, используя компьютерную технику воспроизведения изображения, удалось создать объемную стереоскопическую реконструкцию </w:t>
      </w:r>
      <w:proofErr w:type="spellStart"/>
      <w:r w:rsidRPr="00296034">
        <w:rPr>
          <w:rFonts w:ascii="Times New Roman" w:hAnsi="Times New Roman" w:cs="Times New Roman"/>
          <w:color w:val="000000" w:themeColor="text1"/>
          <w:sz w:val="28"/>
          <w:szCs w:val="28"/>
        </w:rPr>
        <w:t>интерфазного</w:t>
      </w:r>
      <w:proofErr w:type="spellEnd"/>
      <w:r w:rsidRPr="00296034">
        <w:rPr>
          <w:rFonts w:ascii="Times New Roman" w:hAnsi="Times New Roman" w:cs="Times New Roman"/>
          <w:color w:val="000000" w:themeColor="text1"/>
          <w:sz w:val="28"/>
          <w:szCs w:val="28"/>
        </w:rPr>
        <w:t xml:space="preserve"> ядра и проследить в его трехмерном пространстве каждую из четырех гигантских политенных хромосом (рис. 51). Было обнаружено, что действительно в объеме ядер хромосомы </w:t>
      </w:r>
      <w:proofErr w:type="gramStart"/>
      <w:r w:rsidRPr="00296034">
        <w:rPr>
          <w:rFonts w:ascii="Times New Roman" w:hAnsi="Times New Roman" w:cs="Times New Roman"/>
          <w:color w:val="000000" w:themeColor="text1"/>
          <w:sz w:val="28"/>
          <w:szCs w:val="28"/>
        </w:rPr>
        <w:t>располагаются</w:t>
      </w:r>
      <w:proofErr w:type="gramEnd"/>
      <w:r w:rsidRPr="00296034">
        <w:rPr>
          <w:rFonts w:ascii="Times New Roman" w:hAnsi="Times New Roman" w:cs="Times New Roman"/>
          <w:color w:val="000000" w:themeColor="text1"/>
          <w:sz w:val="28"/>
          <w:szCs w:val="28"/>
        </w:rPr>
        <w:t xml:space="preserve"> повторяя </w:t>
      </w:r>
      <w:proofErr w:type="spellStart"/>
      <w:r w:rsidRPr="00296034">
        <w:rPr>
          <w:rFonts w:ascii="Times New Roman" w:hAnsi="Times New Roman" w:cs="Times New Roman"/>
          <w:color w:val="000000" w:themeColor="text1"/>
          <w:sz w:val="28"/>
          <w:szCs w:val="28"/>
        </w:rPr>
        <w:t>ана-телофазную</w:t>
      </w:r>
      <w:proofErr w:type="spellEnd"/>
      <w:r w:rsidRPr="00296034">
        <w:rPr>
          <w:rFonts w:ascii="Times New Roman" w:hAnsi="Times New Roman" w:cs="Times New Roman"/>
          <w:color w:val="000000" w:themeColor="text1"/>
          <w:sz w:val="28"/>
          <w:szCs w:val="28"/>
        </w:rPr>
        <w:t xml:space="preserve"> ориентацию (т.н. ориентацию по </w:t>
      </w:r>
      <w:proofErr w:type="spellStart"/>
      <w:r w:rsidRPr="00296034">
        <w:rPr>
          <w:rFonts w:ascii="Times New Roman" w:hAnsi="Times New Roman" w:cs="Times New Roman"/>
          <w:color w:val="000000" w:themeColor="text1"/>
          <w:sz w:val="28"/>
          <w:szCs w:val="28"/>
        </w:rPr>
        <w:t>Раблю</w:t>
      </w:r>
      <w:proofErr w:type="spellEnd"/>
      <w:r w:rsidRPr="00296034">
        <w:rPr>
          <w:rFonts w:ascii="Times New Roman" w:hAnsi="Times New Roman" w:cs="Times New Roman"/>
          <w:color w:val="000000" w:themeColor="text1"/>
          <w:sz w:val="28"/>
          <w:szCs w:val="28"/>
        </w:rPr>
        <w:t xml:space="preserve">). При этом каждое плечо хромосомы занимает определенную зону, объем которой не заходит в объем соседних хромосом, хотя они расположены тесно друг с другом. Каждая из хромосом образует пологую правую спираль (5-7 витков), которая в нескольких местах связана с </w:t>
      </w:r>
      <w:r w:rsidRPr="00296034">
        <w:rPr>
          <w:rFonts w:ascii="Times New Roman" w:hAnsi="Times New Roman" w:cs="Times New Roman"/>
          <w:color w:val="000000" w:themeColor="text1"/>
          <w:sz w:val="28"/>
          <w:szCs w:val="28"/>
        </w:rPr>
        <w:lastRenderedPageBreak/>
        <w:t xml:space="preserve">ядерной оболочкой, как бы фиксируясь на ней. Фиксированы на ядерной оболочке и </w:t>
      </w:r>
      <w:proofErr w:type="spellStart"/>
      <w:r w:rsidRPr="00296034">
        <w:rPr>
          <w:rFonts w:ascii="Times New Roman" w:hAnsi="Times New Roman" w:cs="Times New Roman"/>
          <w:color w:val="000000" w:themeColor="text1"/>
          <w:sz w:val="28"/>
          <w:szCs w:val="28"/>
        </w:rPr>
        <w:t>теломерные</w:t>
      </w:r>
      <w:proofErr w:type="spellEnd"/>
      <w:r w:rsidRPr="00296034">
        <w:rPr>
          <w:rFonts w:ascii="Times New Roman" w:hAnsi="Times New Roman" w:cs="Times New Roman"/>
          <w:color w:val="000000" w:themeColor="text1"/>
          <w:sz w:val="28"/>
          <w:szCs w:val="28"/>
        </w:rPr>
        <w:t xml:space="preserve"> участки всех хромосом, которые располагаются на одном из полюсов </w:t>
      </w:r>
      <w:proofErr w:type="spellStart"/>
      <w:r w:rsidRPr="00296034">
        <w:rPr>
          <w:rFonts w:ascii="Times New Roman" w:hAnsi="Times New Roman" w:cs="Times New Roman"/>
          <w:color w:val="000000" w:themeColor="text1"/>
          <w:sz w:val="28"/>
          <w:szCs w:val="28"/>
        </w:rPr>
        <w:t>интерфазного</w:t>
      </w:r>
      <w:proofErr w:type="spellEnd"/>
      <w:r w:rsidRPr="00296034">
        <w:rPr>
          <w:rFonts w:ascii="Times New Roman" w:hAnsi="Times New Roman" w:cs="Times New Roman"/>
          <w:color w:val="000000" w:themeColor="text1"/>
          <w:sz w:val="28"/>
          <w:szCs w:val="28"/>
        </w:rPr>
        <w:t xml:space="preserve"> ядра. На противоположном полюсе ядра также в связи с ядерной оболочкой располагаются </w:t>
      </w:r>
      <w:proofErr w:type="spellStart"/>
      <w:r w:rsidRPr="00296034">
        <w:rPr>
          <w:rFonts w:ascii="Times New Roman" w:hAnsi="Times New Roman" w:cs="Times New Roman"/>
          <w:color w:val="000000" w:themeColor="text1"/>
          <w:sz w:val="28"/>
          <w:szCs w:val="28"/>
        </w:rPr>
        <w:t>центромерные</w:t>
      </w:r>
      <w:proofErr w:type="spellEnd"/>
      <w:r w:rsidRPr="00296034">
        <w:rPr>
          <w:rFonts w:ascii="Times New Roman" w:hAnsi="Times New Roman" w:cs="Times New Roman"/>
          <w:color w:val="000000" w:themeColor="text1"/>
          <w:sz w:val="28"/>
          <w:szCs w:val="28"/>
        </w:rPr>
        <w:t xml:space="preserve"> районы хромосом, часто объединенные в один хромоцентр - крупный блок </w:t>
      </w:r>
      <w:proofErr w:type="spellStart"/>
      <w:r w:rsidRPr="00296034">
        <w:rPr>
          <w:rFonts w:ascii="Times New Roman" w:hAnsi="Times New Roman" w:cs="Times New Roman"/>
          <w:color w:val="000000" w:themeColor="text1"/>
          <w:sz w:val="28"/>
          <w:szCs w:val="28"/>
        </w:rPr>
        <w:t>интерфазного</w:t>
      </w:r>
      <w:proofErr w:type="spellEnd"/>
      <w:r w:rsidRPr="00296034">
        <w:rPr>
          <w:rFonts w:ascii="Times New Roman" w:hAnsi="Times New Roman" w:cs="Times New Roman"/>
          <w:color w:val="000000" w:themeColor="text1"/>
          <w:sz w:val="28"/>
          <w:szCs w:val="28"/>
        </w:rPr>
        <w:t xml:space="preserve"> хроматина.</w:t>
      </w:r>
    </w:p>
    <w:p w:rsidR="00296034" w:rsidRPr="00296034" w:rsidRDefault="00296034" w:rsidP="00296034">
      <w:pPr>
        <w:spacing w:after="0" w:line="240" w:lineRule="auto"/>
        <w:ind w:firstLine="709"/>
        <w:jc w:val="both"/>
        <w:rPr>
          <w:rFonts w:ascii="Times New Roman" w:hAnsi="Times New Roman" w:cs="Times New Roman"/>
          <w:color w:val="000000" w:themeColor="text1"/>
          <w:sz w:val="28"/>
          <w:szCs w:val="28"/>
        </w:rPr>
      </w:pPr>
      <w:r w:rsidRPr="00296034">
        <w:rPr>
          <w:rFonts w:ascii="Times New Roman" w:hAnsi="Times New Roman" w:cs="Times New Roman"/>
          <w:color w:val="000000" w:themeColor="text1"/>
          <w:sz w:val="28"/>
          <w:szCs w:val="28"/>
        </w:rPr>
        <w:t xml:space="preserve">Прямые наблюдения за локализацией в ядре </w:t>
      </w:r>
      <w:proofErr w:type="spellStart"/>
      <w:r w:rsidRPr="00296034">
        <w:rPr>
          <w:rFonts w:ascii="Times New Roman" w:hAnsi="Times New Roman" w:cs="Times New Roman"/>
          <w:color w:val="000000" w:themeColor="text1"/>
          <w:sz w:val="28"/>
          <w:szCs w:val="28"/>
        </w:rPr>
        <w:t>интерфазных</w:t>
      </w:r>
      <w:proofErr w:type="spellEnd"/>
      <w:r w:rsidRPr="00296034">
        <w:rPr>
          <w:rFonts w:ascii="Times New Roman" w:hAnsi="Times New Roman" w:cs="Times New Roman"/>
          <w:color w:val="000000" w:themeColor="text1"/>
          <w:sz w:val="28"/>
          <w:szCs w:val="28"/>
        </w:rPr>
        <w:t xml:space="preserve"> хромосом </w:t>
      </w:r>
      <w:proofErr w:type="gramStart"/>
      <w:r w:rsidRPr="00296034">
        <w:rPr>
          <w:rFonts w:ascii="Times New Roman" w:hAnsi="Times New Roman" w:cs="Times New Roman"/>
          <w:color w:val="000000" w:themeColor="text1"/>
          <w:sz w:val="28"/>
          <w:szCs w:val="28"/>
        </w:rPr>
        <w:t>были сделаны используя</w:t>
      </w:r>
      <w:proofErr w:type="gramEnd"/>
      <w:r w:rsidRPr="00296034">
        <w:rPr>
          <w:rFonts w:ascii="Times New Roman" w:hAnsi="Times New Roman" w:cs="Times New Roman"/>
          <w:color w:val="000000" w:themeColor="text1"/>
          <w:sz w:val="28"/>
          <w:szCs w:val="28"/>
        </w:rPr>
        <w:t xml:space="preserve"> метод FISH (флуоресцентная </w:t>
      </w:r>
      <w:proofErr w:type="spellStart"/>
      <w:r w:rsidRPr="00296034">
        <w:rPr>
          <w:rFonts w:ascii="Times New Roman" w:hAnsi="Times New Roman" w:cs="Times New Roman"/>
          <w:color w:val="000000" w:themeColor="text1"/>
          <w:sz w:val="28"/>
          <w:szCs w:val="28"/>
        </w:rPr>
        <w:t>in</w:t>
      </w:r>
      <w:proofErr w:type="spellEnd"/>
      <w:r w:rsidRPr="00296034">
        <w:rPr>
          <w:rFonts w:ascii="Times New Roman" w:hAnsi="Times New Roman" w:cs="Times New Roman"/>
          <w:color w:val="000000" w:themeColor="text1"/>
          <w:sz w:val="28"/>
          <w:szCs w:val="28"/>
        </w:rPr>
        <w:t xml:space="preserve"> </w:t>
      </w:r>
      <w:proofErr w:type="spellStart"/>
      <w:r w:rsidRPr="00296034">
        <w:rPr>
          <w:rFonts w:ascii="Times New Roman" w:hAnsi="Times New Roman" w:cs="Times New Roman"/>
          <w:color w:val="000000" w:themeColor="text1"/>
          <w:sz w:val="28"/>
          <w:szCs w:val="28"/>
        </w:rPr>
        <w:t>situ</w:t>
      </w:r>
      <w:proofErr w:type="spellEnd"/>
      <w:r w:rsidRPr="00296034">
        <w:rPr>
          <w:rFonts w:ascii="Times New Roman" w:hAnsi="Times New Roman" w:cs="Times New Roman"/>
          <w:color w:val="000000" w:themeColor="text1"/>
          <w:sz w:val="28"/>
          <w:szCs w:val="28"/>
        </w:rPr>
        <w:t xml:space="preserve"> гибридизация нуклеиновых кислот) в сочетании с конфокальной микроскопией. Вначале были выделены индивидуальные митотические хромосомы, из них были получены ДНК, которые метились разными </w:t>
      </w:r>
      <w:proofErr w:type="spellStart"/>
      <w:r w:rsidRPr="00296034">
        <w:rPr>
          <w:rFonts w:ascii="Times New Roman" w:hAnsi="Times New Roman" w:cs="Times New Roman"/>
          <w:color w:val="000000" w:themeColor="text1"/>
          <w:sz w:val="28"/>
          <w:szCs w:val="28"/>
        </w:rPr>
        <w:t>флуорохромами</w:t>
      </w:r>
      <w:proofErr w:type="spellEnd"/>
      <w:r w:rsidRPr="00296034">
        <w:rPr>
          <w:rFonts w:ascii="Times New Roman" w:hAnsi="Times New Roman" w:cs="Times New Roman"/>
          <w:color w:val="000000" w:themeColor="text1"/>
          <w:sz w:val="28"/>
          <w:szCs w:val="28"/>
        </w:rPr>
        <w:t xml:space="preserve">. Такие меченые хромосомные ДНК наносились на препараты </w:t>
      </w:r>
      <w:proofErr w:type="spellStart"/>
      <w:r w:rsidRPr="00296034">
        <w:rPr>
          <w:rFonts w:ascii="Times New Roman" w:hAnsi="Times New Roman" w:cs="Times New Roman"/>
          <w:color w:val="000000" w:themeColor="text1"/>
          <w:sz w:val="28"/>
          <w:szCs w:val="28"/>
        </w:rPr>
        <w:t>интерфазных</w:t>
      </w:r>
      <w:proofErr w:type="spellEnd"/>
      <w:r w:rsidRPr="00296034">
        <w:rPr>
          <w:rFonts w:ascii="Times New Roman" w:hAnsi="Times New Roman" w:cs="Times New Roman"/>
          <w:color w:val="000000" w:themeColor="text1"/>
          <w:sz w:val="28"/>
          <w:szCs w:val="28"/>
        </w:rPr>
        <w:t xml:space="preserve"> ядер, ДНК которых была предварительно денатурирована. В результате молекулярной гибридизации флуоресцирующая ДНК </w:t>
      </w:r>
      <w:proofErr w:type="spellStart"/>
      <w:r w:rsidRPr="00296034">
        <w:rPr>
          <w:rFonts w:ascii="Times New Roman" w:hAnsi="Times New Roman" w:cs="Times New Roman"/>
          <w:color w:val="000000" w:themeColor="text1"/>
          <w:sz w:val="28"/>
          <w:szCs w:val="28"/>
        </w:rPr>
        <w:t>ренатурировала</w:t>
      </w:r>
      <w:proofErr w:type="spellEnd"/>
      <w:r w:rsidRPr="00296034">
        <w:rPr>
          <w:rFonts w:ascii="Times New Roman" w:hAnsi="Times New Roman" w:cs="Times New Roman"/>
          <w:color w:val="000000" w:themeColor="text1"/>
          <w:sz w:val="28"/>
          <w:szCs w:val="28"/>
        </w:rPr>
        <w:t xml:space="preserve"> только со сходной хромосомой. С помощью конфокального микроскопа просматривалась флуоресцентная метка в трехмерном пространстве </w:t>
      </w:r>
      <w:proofErr w:type="spellStart"/>
      <w:r w:rsidRPr="00296034">
        <w:rPr>
          <w:rFonts w:ascii="Times New Roman" w:hAnsi="Times New Roman" w:cs="Times New Roman"/>
          <w:color w:val="000000" w:themeColor="text1"/>
          <w:sz w:val="28"/>
          <w:szCs w:val="28"/>
        </w:rPr>
        <w:t>интерфазного</w:t>
      </w:r>
      <w:proofErr w:type="spellEnd"/>
      <w:r w:rsidRPr="00296034">
        <w:rPr>
          <w:rFonts w:ascii="Times New Roman" w:hAnsi="Times New Roman" w:cs="Times New Roman"/>
          <w:color w:val="000000" w:themeColor="text1"/>
          <w:sz w:val="28"/>
          <w:szCs w:val="28"/>
        </w:rPr>
        <w:t xml:space="preserve"> ядра. Было обнаружено, что </w:t>
      </w:r>
      <w:proofErr w:type="spellStart"/>
      <w:r w:rsidRPr="00296034">
        <w:rPr>
          <w:rFonts w:ascii="Times New Roman" w:hAnsi="Times New Roman" w:cs="Times New Roman"/>
          <w:color w:val="000000" w:themeColor="text1"/>
          <w:sz w:val="28"/>
          <w:szCs w:val="28"/>
        </w:rPr>
        <w:t>интерфазное</w:t>
      </w:r>
      <w:proofErr w:type="spellEnd"/>
      <w:r w:rsidRPr="00296034">
        <w:rPr>
          <w:rFonts w:ascii="Times New Roman" w:hAnsi="Times New Roman" w:cs="Times New Roman"/>
          <w:color w:val="000000" w:themeColor="text1"/>
          <w:sz w:val="28"/>
          <w:szCs w:val="28"/>
        </w:rPr>
        <w:t xml:space="preserve"> ядро состоит из тесно расположенных хромосомных территорий, объем которых значительно превосходил объем митотических хромосом. Некоторые особенно крупные хромосомы действительно проявляли </w:t>
      </w:r>
      <w:proofErr w:type="spellStart"/>
      <w:r w:rsidRPr="00296034">
        <w:rPr>
          <w:rFonts w:ascii="Times New Roman" w:hAnsi="Times New Roman" w:cs="Times New Roman"/>
          <w:color w:val="000000" w:themeColor="text1"/>
          <w:sz w:val="28"/>
          <w:szCs w:val="28"/>
        </w:rPr>
        <w:t>ана-телофазную</w:t>
      </w:r>
      <w:proofErr w:type="spellEnd"/>
      <w:r w:rsidRPr="00296034">
        <w:rPr>
          <w:rFonts w:ascii="Times New Roman" w:hAnsi="Times New Roman" w:cs="Times New Roman"/>
          <w:color w:val="000000" w:themeColor="text1"/>
          <w:sz w:val="28"/>
          <w:szCs w:val="28"/>
        </w:rPr>
        <w:t xml:space="preserve"> ориентацию.</w:t>
      </w:r>
    </w:p>
    <w:p w:rsidR="00296034" w:rsidRPr="00296034" w:rsidRDefault="00296034" w:rsidP="00296034">
      <w:pPr>
        <w:spacing w:after="0" w:line="240" w:lineRule="auto"/>
        <w:ind w:firstLine="709"/>
        <w:jc w:val="both"/>
        <w:rPr>
          <w:rFonts w:ascii="Times New Roman" w:hAnsi="Times New Roman" w:cs="Times New Roman"/>
          <w:color w:val="000000" w:themeColor="text1"/>
          <w:sz w:val="28"/>
          <w:szCs w:val="28"/>
        </w:rPr>
      </w:pPr>
      <w:proofErr w:type="gramStart"/>
      <w:r w:rsidRPr="00296034">
        <w:rPr>
          <w:rFonts w:ascii="Times New Roman" w:hAnsi="Times New Roman" w:cs="Times New Roman"/>
          <w:color w:val="000000" w:themeColor="text1"/>
          <w:sz w:val="28"/>
          <w:szCs w:val="28"/>
        </w:rPr>
        <w:t xml:space="preserve">Суммируя общие представления о формах организации хромосом можно прийти к заключению, что они могут находиться в двух альтернативных состояниях, в двух морфологических выражениях: 1 - максимально конденсированное, компактное, </w:t>
      </w:r>
      <w:proofErr w:type="spellStart"/>
      <w:r w:rsidRPr="00296034">
        <w:rPr>
          <w:rFonts w:ascii="Times New Roman" w:hAnsi="Times New Roman" w:cs="Times New Roman"/>
          <w:color w:val="000000" w:themeColor="text1"/>
          <w:sz w:val="28"/>
          <w:szCs w:val="28"/>
        </w:rPr>
        <w:t>метаболически</w:t>
      </w:r>
      <w:proofErr w:type="spellEnd"/>
      <w:r w:rsidRPr="00296034">
        <w:rPr>
          <w:rFonts w:ascii="Times New Roman" w:hAnsi="Times New Roman" w:cs="Times New Roman"/>
          <w:color w:val="000000" w:themeColor="text1"/>
          <w:sz w:val="28"/>
          <w:szCs w:val="28"/>
        </w:rPr>
        <w:t xml:space="preserve"> неактивное, транспортное состояние, предназначенное для того, чтобы в минимальном объеме без структурных нарушений перенести во время клеточного деления огромные по длине молекулы ДНК;</w:t>
      </w:r>
      <w:proofErr w:type="gramEnd"/>
      <w:r w:rsidRPr="00296034">
        <w:rPr>
          <w:rFonts w:ascii="Times New Roman" w:hAnsi="Times New Roman" w:cs="Times New Roman"/>
          <w:color w:val="000000" w:themeColor="text1"/>
          <w:sz w:val="28"/>
          <w:szCs w:val="28"/>
        </w:rPr>
        <w:t xml:space="preserve"> 2 - </w:t>
      </w:r>
      <w:proofErr w:type="spellStart"/>
      <w:r w:rsidRPr="00296034">
        <w:rPr>
          <w:rFonts w:ascii="Times New Roman" w:hAnsi="Times New Roman" w:cs="Times New Roman"/>
          <w:color w:val="000000" w:themeColor="text1"/>
          <w:sz w:val="28"/>
          <w:szCs w:val="28"/>
        </w:rPr>
        <w:t>деконденсированное</w:t>
      </w:r>
      <w:proofErr w:type="spellEnd"/>
      <w:r w:rsidRPr="00296034">
        <w:rPr>
          <w:rFonts w:ascii="Times New Roman" w:hAnsi="Times New Roman" w:cs="Times New Roman"/>
          <w:color w:val="000000" w:themeColor="text1"/>
          <w:sz w:val="28"/>
          <w:szCs w:val="28"/>
        </w:rPr>
        <w:t xml:space="preserve">, при </w:t>
      </w:r>
      <w:proofErr w:type="gramStart"/>
      <w:r w:rsidRPr="00296034">
        <w:rPr>
          <w:rFonts w:ascii="Times New Roman" w:hAnsi="Times New Roman" w:cs="Times New Roman"/>
          <w:color w:val="000000" w:themeColor="text1"/>
          <w:sz w:val="28"/>
          <w:szCs w:val="28"/>
        </w:rPr>
        <w:t>котором</w:t>
      </w:r>
      <w:proofErr w:type="gramEnd"/>
      <w:r w:rsidRPr="00296034">
        <w:rPr>
          <w:rFonts w:ascii="Times New Roman" w:hAnsi="Times New Roman" w:cs="Times New Roman"/>
          <w:color w:val="000000" w:themeColor="text1"/>
          <w:sz w:val="28"/>
          <w:szCs w:val="28"/>
        </w:rPr>
        <w:t xml:space="preserve"> линейная длина развернутых хромосом увеличивается в десятки, а иногда и в сотни раз, </w:t>
      </w:r>
      <w:proofErr w:type="spellStart"/>
      <w:r w:rsidRPr="00296034">
        <w:rPr>
          <w:rFonts w:ascii="Times New Roman" w:hAnsi="Times New Roman" w:cs="Times New Roman"/>
          <w:color w:val="000000" w:themeColor="text1"/>
          <w:sz w:val="28"/>
          <w:szCs w:val="28"/>
        </w:rPr>
        <w:t>метаболически</w:t>
      </w:r>
      <w:proofErr w:type="spellEnd"/>
      <w:r w:rsidRPr="00296034">
        <w:rPr>
          <w:rFonts w:ascii="Times New Roman" w:hAnsi="Times New Roman" w:cs="Times New Roman"/>
          <w:color w:val="000000" w:themeColor="text1"/>
          <w:sz w:val="28"/>
          <w:szCs w:val="28"/>
        </w:rPr>
        <w:t xml:space="preserve"> активное состояние, связанное с синтезом ДНК и РНК (интерфаза).</w:t>
      </w:r>
    </w:p>
    <w:p w:rsidR="00296034" w:rsidRPr="00296034" w:rsidRDefault="00296034" w:rsidP="00296034">
      <w:pPr>
        <w:spacing w:after="0" w:line="240" w:lineRule="auto"/>
        <w:ind w:firstLine="709"/>
        <w:jc w:val="both"/>
        <w:rPr>
          <w:rFonts w:ascii="Times New Roman" w:hAnsi="Times New Roman" w:cs="Times New Roman"/>
          <w:color w:val="000000" w:themeColor="text1"/>
          <w:sz w:val="28"/>
          <w:szCs w:val="28"/>
        </w:rPr>
      </w:pPr>
      <w:r w:rsidRPr="00296034">
        <w:rPr>
          <w:rFonts w:ascii="Times New Roman" w:hAnsi="Times New Roman" w:cs="Times New Roman"/>
          <w:color w:val="000000" w:themeColor="text1"/>
          <w:sz w:val="28"/>
          <w:szCs w:val="28"/>
        </w:rPr>
        <w:t xml:space="preserve">Отличительной особенностью </w:t>
      </w:r>
      <w:proofErr w:type="spellStart"/>
      <w:r w:rsidRPr="00296034">
        <w:rPr>
          <w:rFonts w:ascii="Times New Roman" w:hAnsi="Times New Roman" w:cs="Times New Roman"/>
          <w:color w:val="000000" w:themeColor="text1"/>
          <w:sz w:val="28"/>
          <w:szCs w:val="28"/>
        </w:rPr>
        <w:t>интерфазной</w:t>
      </w:r>
      <w:proofErr w:type="spellEnd"/>
      <w:r w:rsidRPr="00296034">
        <w:rPr>
          <w:rFonts w:ascii="Times New Roman" w:hAnsi="Times New Roman" w:cs="Times New Roman"/>
          <w:color w:val="000000" w:themeColor="text1"/>
          <w:sz w:val="28"/>
          <w:szCs w:val="28"/>
        </w:rPr>
        <w:t xml:space="preserve"> хромосомы </w:t>
      </w:r>
      <w:proofErr w:type="gramStart"/>
      <w:r w:rsidRPr="00296034">
        <w:rPr>
          <w:rFonts w:ascii="Times New Roman" w:hAnsi="Times New Roman" w:cs="Times New Roman"/>
          <w:color w:val="000000" w:themeColor="text1"/>
          <w:sz w:val="28"/>
          <w:szCs w:val="28"/>
        </w:rPr>
        <w:t>от</w:t>
      </w:r>
      <w:proofErr w:type="gramEnd"/>
      <w:r w:rsidRPr="00296034">
        <w:rPr>
          <w:rFonts w:ascii="Times New Roman" w:hAnsi="Times New Roman" w:cs="Times New Roman"/>
          <w:color w:val="000000" w:themeColor="text1"/>
          <w:sz w:val="28"/>
          <w:szCs w:val="28"/>
        </w:rPr>
        <w:t xml:space="preserve"> митотической, кроме всего, является то, что по своей длине она может быть </w:t>
      </w:r>
      <w:proofErr w:type="spellStart"/>
      <w:r w:rsidRPr="00296034">
        <w:rPr>
          <w:rFonts w:ascii="Times New Roman" w:hAnsi="Times New Roman" w:cs="Times New Roman"/>
          <w:color w:val="000000" w:themeColor="text1"/>
          <w:sz w:val="28"/>
          <w:szCs w:val="28"/>
        </w:rPr>
        <w:t>деконденсирована</w:t>
      </w:r>
      <w:proofErr w:type="spellEnd"/>
      <w:r w:rsidRPr="00296034">
        <w:rPr>
          <w:rFonts w:ascii="Times New Roman" w:hAnsi="Times New Roman" w:cs="Times New Roman"/>
          <w:color w:val="000000" w:themeColor="text1"/>
          <w:sz w:val="28"/>
          <w:szCs w:val="28"/>
        </w:rPr>
        <w:t xml:space="preserve">, развернута неравномерно - есть участки полной </w:t>
      </w:r>
      <w:proofErr w:type="spellStart"/>
      <w:r w:rsidRPr="00296034">
        <w:rPr>
          <w:rFonts w:ascii="Times New Roman" w:hAnsi="Times New Roman" w:cs="Times New Roman"/>
          <w:color w:val="000000" w:themeColor="text1"/>
          <w:sz w:val="28"/>
          <w:szCs w:val="28"/>
        </w:rPr>
        <w:t>деконденсации</w:t>
      </w:r>
      <w:proofErr w:type="spellEnd"/>
      <w:r w:rsidRPr="00296034">
        <w:rPr>
          <w:rFonts w:ascii="Times New Roman" w:hAnsi="Times New Roman" w:cs="Times New Roman"/>
          <w:color w:val="000000" w:themeColor="text1"/>
          <w:sz w:val="28"/>
          <w:szCs w:val="28"/>
        </w:rPr>
        <w:t xml:space="preserve"> и есть участки, находящиеся в плотном, </w:t>
      </w:r>
      <w:proofErr w:type="spellStart"/>
      <w:r w:rsidRPr="00296034">
        <w:rPr>
          <w:rFonts w:ascii="Times New Roman" w:hAnsi="Times New Roman" w:cs="Times New Roman"/>
          <w:color w:val="000000" w:themeColor="text1"/>
          <w:sz w:val="28"/>
          <w:szCs w:val="28"/>
        </w:rPr>
        <w:t>деконденсированном</w:t>
      </w:r>
      <w:proofErr w:type="spellEnd"/>
      <w:r w:rsidRPr="00296034">
        <w:rPr>
          <w:rFonts w:ascii="Times New Roman" w:hAnsi="Times New Roman" w:cs="Times New Roman"/>
          <w:color w:val="000000" w:themeColor="text1"/>
          <w:sz w:val="28"/>
          <w:szCs w:val="28"/>
        </w:rPr>
        <w:t xml:space="preserve"> и, соответственно, в неактивном состоянии.</w:t>
      </w:r>
    </w:p>
    <w:sectPr w:rsidR="00296034" w:rsidRPr="002960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2178C"/>
    <w:multiLevelType w:val="multilevel"/>
    <w:tmpl w:val="1FE8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902D63"/>
    <w:multiLevelType w:val="multilevel"/>
    <w:tmpl w:val="BD02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4107CF"/>
    <w:multiLevelType w:val="multilevel"/>
    <w:tmpl w:val="9C306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342"/>
    <w:rsid w:val="0002320E"/>
    <w:rsid w:val="000A1554"/>
    <w:rsid w:val="00105C0C"/>
    <w:rsid w:val="001476BD"/>
    <w:rsid w:val="00296034"/>
    <w:rsid w:val="00296C78"/>
    <w:rsid w:val="003D70D3"/>
    <w:rsid w:val="00531C34"/>
    <w:rsid w:val="00547069"/>
    <w:rsid w:val="005E2CA4"/>
    <w:rsid w:val="006145E0"/>
    <w:rsid w:val="007B657A"/>
    <w:rsid w:val="008729FC"/>
    <w:rsid w:val="008E7BF9"/>
    <w:rsid w:val="00972FB7"/>
    <w:rsid w:val="009C4F55"/>
    <w:rsid w:val="00A04342"/>
    <w:rsid w:val="00A261B4"/>
    <w:rsid w:val="00AB44E0"/>
    <w:rsid w:val="00B9167B"/>
    <w:rsid w:val="00B965FC"/>
    <w:rsid w:val="00BB0670"/>
    <w:rsid w:val="00C478EE"/>
    <w:rsid w:val="00C744AD"/>
    <w:rsid w:val="00CA3681"/>
    <w:rsid w:val="00D63D5D"/>
    <w:rsid w:val="00E203DE"/>
    <w:rsid w:val="00EA2D4A"/>
    <w:rsid w:val="00EC5B0D"/>
    <w:rsid w:val="00EC7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61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61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96323">
      <w:bodyDiv w:val="1"/>
      <w:marLeft w:val="0"/>
      <w:marRight w:val="0"/>
      <w:marTop w:val="0"/>
      <w:marBottom w:val="0"/>
      <w:divBdr>
        <w:top w:val="none" w:sz="0" w:space="0" w:color="auto"/>
        <w:left w:val="none" w:sz="0" w:space="0" w:color="auto"/>
        <w:bottom w:val="none" w:sz="0" w:space="0" w:color="auto"/>
        <w:right w:val="none" w:sz="0" w:space="0" w:color="auto"/>
      </w:divBdr>
    </w:div>
    <w:div w:id="104010008">
      <w:bodyDiv w:val="1"/>
      <w:marLeft w:val="0"/>
      <w:marRight w:val="0"/>
      <w:marTop w:val="0"/>
      <w:marBottom w:val="0"/>
      <w:divBdr>
        <w:top w:val="none" w:sz="0" w:space="0" w:color="auto"/>
        <w:left w:val="none" w:sz="0" w:space="0" w:color="auto"/>
        <w:bottom w:val="none" w:sz="0" w:space="0" w:color="auto"/>
        <w:right w:val="none" w:sz="0" w:space="0" w:color="auto"/>
      </w:divBdr>
    </w:div>
    <w:div w:id="434833857">
      <w:bodyDiv w:val="1"/>
      <w:marLeft w:val="0"/>
      <w:marRight w:val="0"/>
      <w:marTop w:val="0"/>
      <w:marBottom w:val="0"/>
      <w:divBdr>
        <w:top w:val="none" w:sz="0" w:space="0" w:color="auto"/>
        <w:left w:val="none" w:sz="0" w:space="0" w:color="auto"/>
        <w:bottom w:val="none" w:sz="0" w:space="0" w:color="auto"/>
        <w:right w:val="none" w:sz="0" w:space="0" w:color="auto"/>
      </w:divBdr>
    </w:div>
    <w:div w:id="680357580">
      <w:bodyDiv w:val="1"/>
      <w:marLeft w:val="0"/>
      <w:marRight w:val="0"/>
      <w:marTop w:val="0"/>
      <w:marBottom w:val="0"/>
      <w:divBdr>
        <w:top w:val="none" w:sz="0" w:space="0" w:color="auto"/>
        <w:left w:val="none" w:sz="0" w:space="0" w:color="auto"/>
        <w:bottom w:val="none" w:sz="0" w:space="0" w:color="auto"/>
        <w:right w:val="none" w:sz="0" w:space="0" w:color="auto"/>
      </w:divBdr>
    </w:div>
    <w:div w:id="209855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D%D0%BA%D1%81%D0%BA%D1%80%D0%B5%D1%82" TargetMode="External"/><Relationship Id="rId3" Type="http://schemas.microsoft.com/office/2007/relationships/stylesWithEffects" Target="stylesWithEffects.xml"/><Relationship Id="rId7" Type="http://schemas.openxmlformats.org/officeDocument/2006/relationships/hyperlink" Target="https://ru.wikipedia.org/wiki/%D0%91%D0%B8%D0%BE%D0%BB%D0%BE%D0%B3%D0%B8%D1%87%D0%B5%D1%81%D0%BA%D0%B8%D0%B5_%D0%BF%D0%B8%D0%B3%D0%BC%D0%B5%D0%BD%D1%82%D1%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A1%D0%B5%D0%BA%D1%80%D0%B5%D1%86%D0%B8%D1%8F_(%D1%84%D0%B8%D0%B7%D0%B8%D0%BE%D0%BB%D0%BE%D0%B3%D0%B8%D1%8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8493</Words>
  <Characters>48415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2021-10-16T06:43:00Z</dcterms:created>
  <dcterms:modified xsi:type="dcterms:W3CDTF">2021-10-16T07:29:00Z</dcterms:modified>
</cp:coreProperties>
</file>