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D9" w:rsidRPr="00EE7867" w:rsidRDefault="006B7CD9" w:rsidP="006B7CD9">
      <w:pPr>
        <w:pStyle w:val="7"/>
        <w:rPr>
          <w:sz w:val="24"/>
        </w:rPr>
      </w:pPr>
      <w:r w:rsidRPr="00EE7867">
        <w:rPr>
          <w:sz w:val="24"/>
        </w:rPr>
        <w:t>КАЗАХСКИЙ НАЦИОНАЛЬНЫЙ УНИВЕРСИТЕТ</w:t>
      </w:r>
    </w:p>
    <w:p w:rsidR="006B7CD9" w:rsidRPr="00EE7867" w:rsidRDefault="006B7CD9" w:rsidP="006B7CD9">
      <w:pPr>
        <w:pStyle w:val="7"/>
        <w:rPr>
          <w:sz w:val="24"/>
        </w:rPr>
      </w:pPr>
      <w:r w:rsidRPr="00EE7867">
        <w:rPr>
          <w:sz w:val="24"/>
        </w:rPr>
        <w:t xml:space="preserve"> ИМ. АЛЬ-ФАРАБИ</w:t>
      </w:r>
    </w:p>
    <w:p w:rsidR="006B7CD9" w:rsidRPr="00EE7867" w:rsidRDefault="006B7CD9" w:rsidP="006B7CD9"/>
    <w:p w:rsidR="006B7CD9" w:rsidRPr="00EE7867" w:rsidRDefault="006B7CD9" w:rsidP="006B7CD9">
      <w:pPr>
        <w:ind w:firstLine="720"/>
        <w:jc w:val="center"/>
        <w:rPr>
          <w:b/>
        </w:rPr>
      </w:pPr>
      <w:r w:rsidRPr="00EE7867">
        <w:rPr>
          <w:b/>
        </w:rPr>
        <w:t>Физико-технический факультет</w:t>
      </w:r>
    </w:p>
    <w:p w:rsidR="006B7CD9" w:rsidRPr="00EE7867" w:rsidRDefault="006B7CD9" w:rsidP="006B7CD9">
      <w:pPr>
        <w:ind w:firstLine="720"/>
        <w:jc w:val="center"/>
        <w:rPr>
          <w:b/>
          <w:lang w:val="kk-KZ"/>
        </w:rPr>
      </w:pPr>
    </w:p>
    <w:p w:rsidR="006B7CD9" w:rsidRPr="00EE7867" w:rsidRDefault="006B7CD9" w:rsidP="006B7CD9">
      <w:pPr>
        <w:ind w:firstLine="720"/>
        <w:jc w:val="center"/>
        <w:rPr>
          <w:b/>
        </w:rPr>
      </w:pPr>
      <w:r w:rsidRPr="00EE7867">
        <w:rPr>
          <w:b/>
        </w:rPr>
        <w:t>Кафедра физики твердого тела и нелинейной физики</w:t>
      </w:r>
    </w:p>
    <w:p w:rsidR="006B7CD9" w:rsidRDefault="006B7CD9" w:rsidP="006B7CD9">
      <w:pPr>
        <w:ind w:firstLine="720"/>
        <w:jc w:val="center"/>
        <w:rPr>
          <w:b/>
        </w:rPr>
      </w:pPr>
    </w:p>
    <w:p w:rsidR="00EE7867" w:rsidRDefault="00EE7867" w:rsidP="006B7CD9">
      <w:pPr>
        <w:ind w:firstLine="720"/>
        <w:jc w:val="center"/>
        <w:rPr>
          <w:b/>
        </w:rPr>
      </w:pPr>
    </w:p>
    <w:p w:rsidR="00EE7867" w:rsidRPr="00EE7867" w:rsidRDefault="00EE7867" w:rsidP="006B7CD9">
      <w:pPr>
        <w:ind w:firstLine="720"/>
        <w:jc w:val="center"/>
        <w:rPr>
          <w:b/>
        </w:rPr>
      </w:pPr>
    </w:p>
    <w:p w:rsidR="006B7CD9" w:rsidRPr="00EE7867" w:rsidRDefault="006B7CD9" w:rsidP="006B7CD9">
      <w:pPr>
        <w:ind w:firstLine="720"/>
        <w:jc w:val="center"/>
        <w:rPr>
          <w:b/>
        </w:rPr>
      </w:pPr>
    </w:p>
    <w:p w:rsidR="006B7CD9" w:rsidRPr="00EE7867" w:rsidRDefault="004E36AD" w:rsidP="006B7CD9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                             </w:t>
      </w:r>
      <w:r w:rsidR="006B7CD9" w:rsidRPr="00EE7867">
        <w:rPr>
          <w:b/>
          <w:lang w:val="kk-KZ"/>
        </w:rPr>
        <w:t>УТВЕРЖДАЮ</w:t>
      </w:r>
    </w:p>
    <w:p w:rsidR="006B7CD9" w:rsidRPr="00EE7867" w:rsidRDefault="006B7CD9" w:rsidP="006B7CD9">
      <w:pPr>
        <w:tabs>
          <w:tab w:val="left" w:pos="6120"/>
        </w:tabs>
        <w:ind w:left="5940"/>
        <w:rPr>
          <w:lang w:val="kk-KZ"/>
        </w:rPr>
      </w:pPr>
      <w:r w:rsidRPr="00EE7867">
        <w:rPr>
          <w:lang w:val="kk-KZ"/>
        </w:rPr>
        <w:t xml:space="preserve">                                                                                                  Декан физико-</w:t>
      </w:r>
    </w:p>
    <w:p w:rsidR="006B7CD9" w:rsidRPr="00EE7867" w:rsidRDefault="006B7CD9" w:rsidP="006B7CD9">
      <w:pPr>
        <w:tabs>
          <w:tab w:val="left" w:pos="6120"/>
        </w:tabs>
        <w:ind w:left="5940"/>
        <w:rPr>
          <w:lang w:val="kk-KZ"/>
        </w:rPr>
      </w:pPr>
      <w:r w:rsidRPr="00EE7867">
        <w:rPr>
          <w:lang w:val="kk-KZ"/>
        </w:rPr>
        <w:t xml:space="preserve">технического факультета                                          </w:t>
      </w:r>
      <w:r w:rsidR="00A16376" w:rsidRPr="00EE7867">
        <w:t>Давлетов А.Е</w:t>
      </w:r>
      <w:r w:rsidRPr="00EE7867">
        <w:rPr>
          <w:lang w:val="kk-KZ"/>
        </w:rPr>
        <w:t>.___________</w:t>
      </w:r>
    </w:p>
    <w:p w:rsidR="006B7CD9" w:rsidRPr="00EE7867" w:rsidRDefault="00A16376" w:rsidP="006B7CD9">
      <w:pPr>
        <w:ind w:left="5940"/>
        <w:rPr>
          <w:lang w:val="kk-KZ"/>
        </w:rPr>
      </w:pPr>
      <w:r w:rsidRPr="00EE7867">
        <w:rPr>
          <w:lang w:val="kk-KZ"/>
        </w:rPr>
        <w:t xml:space="preserve">      «____»________________201</w:t>
      </w:r>
      <w:r w:rsidR="007B2A48">
        <w:rPr>
          <w:lang w:val="en-US"/>
        </w:rPr>
        <w:t>7</w:t>
      </w:r>
      <w:r w:rsidR="006B7CD9" w:rsidRPr="00EE7867">
        <w:rPr>
          <w:lang w:val="kk-KZ"/>
        </w:rPr>
        <w:t xml:space="preserve"> г.</w:t>
      </w:r>
    </w:p>
    <w:p w:rsidR="006B7CD9" w:rsidRPr="00EE7867" w:rsidRDefault="006B7CD9" w:rsidP="006B7CD9">
      <w:pPr>
        <w:ind w:firstLine="720"/>
        <w:jc w:val="center"/>
        <w:rPr>
          <w:b/>
        </w:rPr>
      </w:pPr>
    </w:p>
    <w:p w:rsidR="006B7CD9" w:rsidRPr="00EE7867" w:rsidRDefault="006B7CD9" w:rsidP="006B7CD9">
      <w:pPr>
        <w:ind w:firstLine="720"/>
        <w:jc w:val="center"/>
        <w:rPr>
          <w:b/>
        </w:rPr>
      </w:pPr>
    </w:p>
    <w:p w:rsidR="006B7CD9" w:rsidRPr="00EE7867" w:rsidRDefault="006B7CD9" w:rsidP="006B7CD9">
      <w:pPr>
        <w:ind w:firstLine="720"/>
        <w:jc w:val="center"/>
        <w:rPr>
          <w:b/>
        </w:rPr>
      </w:pPr>
    </w:p>
    <w:p w:rsidR="006B7CD9" w:rsidRDefault="006B7CD9" w:rsidP="006B7CD9">
      <w:pPr>
        <w:ind w:firstLine="720"/>
        <w:jc w:val="center"/>
        <w:rPr>
          <w:b/>
        </w:rPr>
      </w:pPr>
    </w:p>
    <w:p w:rsidR="00EE7867" w:rsidRDefault="00EE7867" w:rsidP="006B7CD9">
      <w:pPr>
        <w:ind w:firstLine="720"/>
        <w:jc w:val="center"/>
        <w:rPr>
          <w:b/>
        </w:rPr>
      </w:pPr>
    </w:p>
    <w:p w:rsidR="00EE7867" w:rsidRPr="00EE7867" w:rsidRDefault="00EE7867" w:rsidP="006B7CD9">
      <w:pPr>
        <w:ind w:firstLine="720"/>
        <w:jc w:val="center"/>
        <w:rPr>
          <w:b/>
        </w:rPr>
      </w:pPr>
    </w:p>
    <w:p w:rsidR="006B7CD9" w:rsidRPr="00EE7867" w:rsidRDefault="006B7CD9" w:rsidP="006B7CD9">
      <w:pPr>
        <w:pStyle w:val="1"/>
        <w:ind w:left="1416" w:hanging="876"/>
        <w:jc w:val="both"/>
        <w:rPr>
          <w:sz w:val="24"/>
        </w:rPr>
      </w:pPr>
    </w:p>
    <w:p w:rsidR="006B7CD9" w:rsidRPr="00EE7867" w:rsidRDefault="006B7CD9" w:rsidP="006B7CD9">
      <w:pPr>
        <w:ind w:firstLine="720"/>
        <w:jc w:val="right"/>
      </w:pPr>
    </w:p>
    <w:p w:rsidR="006B7CD9" w:rsidRPr="00EE7867" w:rsidRDefault="006B7CD9" w:rsidP="006B7CD9">
      <w:pPr>
        <w:pStyle w:val="1"/>
        <w:rPr>
          <w:sz w:val="24"/>
          <w:lang w:val="kk-KZ"/>
        </w:rPr>
      </w:pPr>
      <w:r w:rsidRPr="00EE7867">
        <w:rPr>
          <w:sz w:val="24"/>
          <w:lang w:val="kk-KZ"/>
        </w:rPr>
        <w:t>ПРОГРАММА ПРОИЗВОДСТВЕННОЙ ПРАКТИКИ</w:t>
      </w:r>
    </w:p>
    <w:p w:rsidR="006B7CD9" w:rsidRPr="00EE7867" w:rsidRDefault="006B7CD9" w:rsidP="006B7CD9">
      <w:pPr>
        <w:pStyle w:val="3"/>
        <w:rPr>
          <w:sz w:val="24"/>
          <w:szCs w:val="24"/>
          <w:u w:val="none"/>
        </w:rPr>
      </w:pPr>
    </w:p>
    <w:p w:rsidR="006B7CD9" w:rsidRPr="00EE7867" w:rsidRDefault="006B7CD9" w:rsidP="006B7CD9">
      <w:pPr>
        <w:pStyle w:val="3"/>
        <w:rPr>
          <w:sz w:val="24"/>
          <w:szCs w:val="24"/>
          <w:u w:val="none"/>
        </w:rPr>
      </w:pPr>
    </w:p>
    <w:p w:rsidR="006B7CD9" w:rsidRPr="00EE7867" w:rsidRDefault="006B7CD9" w:rsidP="006B7CD9">
      <w:pPr>
        <w:ind w:firstLine="720"/>
        <w:jc w:val="center"/>
        <w:rPr>
          <w:b/>
        </w:rPr>
      </w:pPr>
    </w:p>
    <w:p w:rsidR="006B7CD9" w:rsidRPr="00EE7867" w:rsidRDefault="006B7CD9" w:rsidP="006B7CD9">
      <w:pPr>
        <w:ind w:firstLine="720"/>
        <w:jc w:val="center"/>
      </w:pPr>
      <w:r w:rsidRPr="00EE7867">
        <w:t xml:space="preserve">Специальность </w:t>
      </w:r>
      <w:r w:rsidR="00D85E15" w:rsidRPr="00EE7867">
        <w:rPr>
          <w:b/>
        </w:rPr>
        <w:t xml:space="preserve">– </w:t>
      </w:r>
      <w:r w:rsidR="00D85E15" w:rsidRPr="00EE7867">
        <w:rPr>
          <w:b/>
          <w:lang w:val="kk-KZ"/>
        </w:rPr>
        <w:t xml:space="preserve">5B071900 – Радиотехника, электроника и телекоммуникации </w:t>
      </w:r>
    </w:p>
    <w:p w:rsidR="006B7CD9" w:rsidRPr="00EE7867" w:rsidRDefault="006B7CD9" w:rsidP="006B7CD9">
      <w:pPr>
        <w:ind w:firstLine="720"/>
        <w:jc w:val="center"/>
      </w:pPr>
    </w:p>
    <w:p w:rsidR="006B7CD9" w:rsidRPr="00EE7867" w:rsidRDefault="006B7CD9" w:rsidP="006B7CD9">
      <w:pPr>
        <w:ind w:firstLine="720"/>
        <w:jc w:val="center"/>
      </w:pPr>
    </w:p>
    <w:p w:rsidR="006B7CD9" w:rsidRPr="00EE7867" w:rsidRDefault="006B7CD9" w:rsidP="006B7CD9">
      <w:pPr>
        <w:jc w:val="both"/>
      </w:pPr>
    </w:p>
    <w:p w:rsidR="006B7CD9" w:rsidRPr="00EE7867" w:rsidRDefault="006B7CD9" w:rsidP="006B7CD9">
      <w:pPr>
        <w:ind w:firstLine="720"/>
        <w:jc w:val="both"/>
      </w:pPr>
    </w:p>
    <w:p w:rsidR="006B7CD9" w:rsidRPr="00EE7867" w:rsidRDefault="006B7CD9" w:rsidP="006B7CD9">
      <w:pPr>
        <w:ind w:firstLine="720"/>
        <w:jc w:val="both"/>
      </w:pPr>
    </w:p>
    <w:p w:rsidR="006B7CD9" w:rsidRPr="00EE7867" w:rsidRDefault="006B7CD9" w:rsidP="006B7CD9">
      <w:pPr>
        <w:jc w:val="both"/>
      </w:pPr>
    </w:p>
    <w:p w:rsidR="006B7CD9" w:rsidRPr="00EE7867" w:rsidRDefault="006B7CD9" w:rsidP="006B7CD9">
      <w:pPr>
        <w:ind w:firstLine="720"/>
        <w:jc w:val="both"/>
      </w:pPr>
    </w:p>
    <w:p w:rsidR="006B7CD9" w:rsidRPr="00EE7867" w:rsidRDefault="006B7CD9" w:rsidP="006B7CD9">
      <w:pPr>
        <w:pStyle w:val="a3"/>
        <w:ind w:firstLine="469"/>
        <w:jc w:val="center"/>
        <w:rPr>
          <w:b/>
          <w:sz w:val="24"/>
          <w:szCs w:val="24"/>
        </w:rPr>
      </w:pPr>
    </w:p>
    <w:p w:rsidR="006B7CD9" w:rsidRPr="00EE7867" w:rsidRDefault="006B7CD9" w:rsidP="006B7CD9">
      <w:pPr>
        <w:pStyle w:val="a3"/>
        <w:ind w:firstLine="469"/>
        <w:jc w:val="center"/>
        <w:rPr>
          <w:b/>
          <w:sz w:val="24"/>
          <w:szCs w:val="24"/>
        </w:rPr>
      </w:pPr>
    </w:p>
    <w:p w:rsidR="006B7CD9" w:rsidRPr="00EE7867" w:rsidRDefault="006B7CD9" w:rsidP="006B7CD9">
      <w:pPr>
        <w:pStyle w:val="a3"/>
        <w:ind w:firstLine="469"/>
        <w:jc w:val="center"/>
        <w:rPr>
          <w:b/>
          <w:sz w:val="24"/>
          <w:szCs w:val="24"/>
        </w:rPr>
      </w:pPr>
    </w:p>
    <w:p w:rsidR="006B7CD9" w:rsidRPr="00EE7867" w:rsidRDefault="006B7CD9" w:rsidP="006B7CD9">
      <w:pPr>
        <w:pStyle w:val="a3"/>
        <w:ind w:firstLine="469"/>
        <w:jc w:val="center"/>
        <w:rPr>
          <w:b/>
          <w:sz w:val="24"/>
          <w:szCs w:val="24"/>
        </w:rPr>
      </w:pPr>
    </w:p>
    <w:p w:rsidR="006B7CD9" w:rsidRPr="00EE7867" w:rsidRDefault="006B7CD9" w:rsidP="006B7CD9">
      <w:pPr>
        <w:pStyle w:val="a3"/>
        <w:ind w:firstLine="469"/>
        <w:jc w:val="center"/>
        <w:rPr>
          <w:b/>
          <w:sz w:val="24"/>
          <w:szCs w:val="24"/>
        </w:rPr>
      </w:pPr>
    </w:p>
    <w:p w:rsidR="006B7CD9" w:rsidRPr="00EE7867" w:rsidRDefault="006B7CD9" w:rsidP="006B7CD9">
      <w:pPr>
        <w:pStyle w:val="a3"/>
        <w:ind w:firstLine="469"/>
        <w:jc w:val="center"/>
        <w:rPr>
          <w:b/>
          <w:sz w:val="24"/>
          <w:szCs w:val="24"/>
        </w:rPr>
      </w:pPr>
    </w:p>
    <w:p w:rsidR="006B7CD9" w:rsidRPr="00EE7867" w:rsidRDefault="006B7CD9" w:rsidP="006B7CD9">
      <w:pPr>
        <w:pStyle w:val="a3"/>
        <w:ind w:firstLine="469"/>
        <w:jc w:val="center"/>
        <w:rPr>
          <w:b/>
          <w:sz w:val="24"/>
          <w:szCs w:val="24"/>
        </w:rPr>
      </w:pPr>
    </w:p>
    <w:p w:rsidR="006B7CD9" w:rsidRPr="00EE7867" w:rsidRDefault="006B7CD9" w:rsidP="006B7CD9">
      <w:pPr>
        <w:pStyle w:val="a3"/>
        <w:ind w:firstLine="469"/>
        <w:jc w:val="center"/>
        <w:rPr>
          <w:b/>
          <w:sz w:val="24"/>
          <w:szCs w:val="24"/>
        </w:rPr>
      </w:pPr>
    </w:p>
    <w:p w:rsidR="006B7CD9" w:rsidRDefault="006B7CD9" w:rsidP="006B7CD9">
      <w:pPr>
        <w:pStyle w:val="a3"/>
        <w:ind w:firstLine="469"/>
        <w:jc w:val="center"/>
        <w:rPr>
          <w:b/>
          <w:sz w:val="24"/>
          <w:szCs w:val="24"/>
        </w:rPr>
      </w:pPr>
    </w:p>
    <w:p w:rsidR="00EE7867" w:rsidRDefault="00EE7867" w:rsidP="006B7CD9">
      <w:pPr>
        <w:pStyle w:val="a3"/>
        <w:ind w:firstLine="469"/>
        <w:jc w:val="center"/>
        <w:rPr>
          <w:b/>
          <w:sz w:val="24"/>
          <w:szCs w:val="24"/>
        </w:rPr>
      </w:pPr>
    </w:p>
    <w:p w:rsidR="004E36AD" w:rsidRDefault="004E36AD" w:rsidP="006B7CD9">
      <w:pPr>
        <w:pStyle w:val="a3"/>
        <w:ind w:firstLine="469"/>
        <w:jc w:val="center"/>
        <w:rPr>
          <w:b/>
          <w:sz w:val="24"/>
          <w:szCs w:val="24"/>
        </w:rPr>
      </w:pPr>
    </w:p>
    <w:p w:rsidR="00EE7867" w:rsidRDefault="00EE7867" w:rsidP="006B7CD9">
      <w:pPr>
        <w:pStyle w:val="a3"/>
        <w:ind w:firstLine="469"/>
        <w:jc w:val="center"/>
        <w:rPr>
          <w:b/>
          <w:sz w:val="24"/>
          <w:szCs w:val="24"/>
        </w:rPr>
      </w:pPr>
    </w:p>
    <w:p w:rsidR="00EE7867" w:rsidRPr="00EE7867" w:rsidRDefault="00EE7867" w:rsidP="006B7CD9">
      <w:pPr>
        <w:pStyle w:val="a3"/>
        <w:ind w:firstLine="469"/>
        <w:jc w:val="center"/>
        <w:rPr>
          <w:b/>
          <w:sz w:val="24"/>
          <w:szCs w:val="24"/>
        </w:rPr>
      </w:pPr>
    </w:p>
    <w:p w:rsidR="006B7CD9" w:rsidRPr="00EE7867" w:rsidRDefault="006B7CD9" w:rsidP="006B7CD9">
      <w:pPr>
        <w:pStyle w:val="a3"/>
        <w:ind w:firstLine="469"/>
        <w:jc w:val="center"/>
        <w:rPr>
          <w:sz w:val="24"/>
          <w:szCs w:val="24"/>
        </w:rPr>
      </w:pPr>
    </w:p>
    <w:p w:rsidR="006B7CD9" w:rsidRPr="00EE7867" w:rsidRDefault="006B7CD9" w:rsidP="006B7CD9">
      <w:pPr>
        <w:pStyle w:val="a3"/>
        <w:ind w:firstLine="469"/>
        <w:jc w:val="center"/>
        <w:rPr>
          <w:sz w:val="24"/>
          <w:szCs w:val="24"/>
          <w:lang w:val="kk-KZ"/>
        </w:rPr>
      </w:pPr>
      <w:r w:rsidRPr="00EE7867">
        <w:rPr>
          <w:sz w:val="24"/>
          <w:szCs w:val="24"/>
        </w:rPr>
        <w:t>Алматы 201</w:t>
      </w:r>
      <w:r w:rsidR="007B2A48" w:rsidRPr="007B2A48">
        <w:rPr>
          <w:sz w:val="24"/>
          <w:szCs w:val="24"/>
        </w:rPr>
        <w:t>7</w:t>
      </w:r>
      <w:r w:rsidR="001E78C9">
        <w:rPr>
          <w:sz w:val="24"/>
          <w:szCs w:val="24"/>
          <w:lang w:val="kk-KZ"/>
        </w:rPr>
        <w:t xml:space="preserve"> </w:t>
      </w:r>
      <w:r w:rsidRPr="00EE7867">
        <w:rPr>
          <w:sz w:val="24"/>
          <w:szCs w:val="24"/>
        </w:rPr>
        <w:t>г.</w:t>
      </w:r>
    </w:p>
    <w:p w:rsidR="00D85E15" w:rsidRPr="00EE7867" w:rsidRDefault="00D85E15" w:rsidP="00D85E15">
      <w:pPr>
        <w:pStyle w:val="a3"/>
        <w:rPr>
          <w:sz w:val="24"/>
          <w:szCs w:val="24"/>
        </w:rPr>
      </w:pPr>
      <w:r w:rsidRPr="00EE7867">
        <w:rPr>
          <w:sz w:val="24"/>
          <w:szCs w:val="24"/>
        </w:rPr>
        <w:lastRenderedPageBreak/>
        <w:t xml:space="preserve">Программа составлена </w:t>
      </w:r>
      <w:r w:rsidR="00010BDF">
        <w:rPr>
          <w:sz w:val="24"/>
          <w:szCs w:val="24"/>
        </w:rPr>
        <w:t>ассистентом</w:t>
      </w:r>
      <w:r w:rsidRPr="00EE7867">
        <w:rPr>
          <w:sz w:val="24"/>
          <w:szCs w:val="24"/>
        </w:rPr>
        <w:t xml:space="preserve"> кафедры физики твердого тела и нелинейной физи</w:t>
      </w:r>
      <w:r w:rsidR="0042083A" w:rsidRPr="00EE7867">
        <w:rPr>
          <w:sz w:val="24"/>
          <w:szCs w:val="24"/>
        </w:rPr>
        <w:t>ки</w:t>
      </w:r>
      <w:r w:rsidR="001E78C9">
        <w:rPr>
          <w:sz w:val="24"/>
          <w:szCs w:val="24"/>
        </w:rPr>
        <w:t xml:space="preserve"> </w:t>
      </w:r>
      <w:proofErr w:type="spellStart"/>
      <w:r w:rsidR="007B2A48">
        <w:rPr>
          <w:sz w:val="24"/>
          <w:szCs w:val="24"/>
        </w:rPr>
        <w:t>Артыков</w:t>
      </w:r>
      <w:proofErr w:type="spellEnd"/>
      <w:r w:rsidR="007B2A48">
        <w:rPr>
          <w:sz w:val="24"/>
          <w:szCs w:val="24"/>
        </w:rPr>
        <w:t xml:space="preserve"> М.С.</w:t>
      </w:r>
      <w:r w:rsidR="001E78C9">
        <w:rPr>
          <w:sz w:val="24"/>
          <w:szCs w:val="24"/>
          <w:lang w:val="kk-KZ"/>
        </w:rPr>
        <w:t xml:space="preserve">., </w:t>
      </w:r>
      <w:r w:rsidR="00306E92" w:rsidRPr="00EE7867">
        <w:rPr>
          <w:sz w:val="24"/>
          <w:szCs w:val="24"/>
          <w:lang w:val="kk-KZ"/>
        </w:rPr>
        <w:t xml:space="preserve"> </w:t>
      </w:r>
      <w:r w:rsidRPr="00EE7867">
        <w:rPr>
          <w:sz w:val="24"/>
          <w:szCs w:val="24"/>
        </w:rPr>
        <w:t xml:space="preserve">в соответствии с учебным планом специальности </w:t>
      </w:r>
      <w:r w:rsidR="0042083A" w:rsidRPr="00EE7867">
        <w:rPr>
          <w:sz w:val="24"/>
          <w:szCs w:val="24"/>
          <w:lang w:eastAsia="ko-KR"/>
        </w:rPr>
        <w:t>"5B071900</w:t>
      </w:r>
      <w:r w:rsidRPr="00EE7867">
        <w:rPr>
          <w:sz w:val="24"/>
          <w:szCs w:val="24"/>
          <w:lang w:eastAsia="ko-KR"/>
        </w:rPr>
        <w:t>–Радиотехника,</w:t>
      </w:r>
      <w:r w:rsidR="0042083A" w:rsidRPr="00EE7867">
        <w:rPr>
          <w:sz w:val="24"/>
          <w:szCs w:val="24"/>
          <w:lang w:eastAsia="ko-KR"/>
        </w:rPr>
        <w:t xml:space="preserve"> электроника и телекоммуникации</w:t>
      </w:r>
      <w:r w:rsidRPr="00EE7867">
        <w:rPr>
          <w:sz w:val="24"/>
          <w:szCs w:val="24"/>
          <w:lang w:eastAsia="ko-KR"/>
        </w:rPr>
        <w:t>"</w:t>
      </w:r>
      <w:r w:rsidRPr="00EE7867">
        <w:rPr>
          <w:sz w:val="24"/>
          <w:szCs w:val="24"/>
        </w:rPr>
        <w:t>.</w:t>
      </w:r>
    </w:p>
    <w:p w:rsidR="00D85E15" w:rsidRPr="00EE7867" w:rsidRDefault="00D85E15" w:rsidP="00D85E15">
      <w:pPr>
        <w:pStyle w:val="a3"/>
        <w:rPr>
          <w:sz w:val="24"/>
          <w:szCs w:val="24"/>
        </w:rPr>
      </w:pPr>
    </w:p>
    <w:p w:rsidR="00D85E15" w:rsidRPr="00EE7867" w:rsidRDefault="00D85E15" w:rsidP="00D85E15">
      <w:proofErr w:type="gramStart"/>
      <w:r w:rsidRPr="00EE7867">
        <w:t>Обсуждена</w:t>
      </w:r>
      <w:proofErr w:type="gramEnd"/>
      <w:r w:rsidRPr="00EE7867">
        <w:t xml:space="preserve"> на заседании кафедры физики твердого тела и нелинейной физики</w:t>
      </w:r>
    </w:p>
    <w:p w:rsidR="00D85E15" w:rsidRPr="00EE7867" w:rsidRDefault="00D85E15" w:rsidP="00D85E15">
      <w:pPr>
        <w:jc w:val="both"/>
      </w:pPr>
      <w:r w:rsidRPr="00EE7867">
        <w:t>"__" ___________  201</w:t>
      </w:r>
      <w:r w:rsidR="007B2A48" w:rsidRPr="007B2A48">
        <w:t>7</w:t>
      </w:r>
      <w:r w:rsidRPr="00EE7867">
        <w:t>г. протокол № __.</w:t>
      </w:r>
    </w:p>
    <w:p w:rsidR="00D85E15" w:rsidRPr="00EE7867" w:rsidRDefault="00D85E15" w:rsidP="00D85E15"/>
    <w:p w:rsidR="00D85E15" w:rsidRPr="00EE7867" w:rsidRDefault="00D85E15" w:rsidP="00D85E15"/>
    <w:p w:rsidR="00D85E15" w:rsidRPr="00EE7867" w:rsidRDefault="00D85E15" w:rsidP="004E36AD">
      <w:pPr>
        <w:jc w:val="both"/>
      </w:pPr>
      <w:r w:rsidRPr="00EE7867">
        <w:t>Согласовано:</w:t>
      </w:r>
    </w:p>
    <w:p w:rsidR="00816D23" w:rsidRPr="00EE7867" w:rsidRDefault="00D85E15" w:rsidP="004E36AD">
      <w:pPr>
        <w:jc w:val="both"/>
      </w:pPr>
      <w:r w:rsidRPr="00EE7867">
        <w:t xml:space="preserve">Директор </w:t>
      </w:r>
      <w:r w:rsidR="00AB6AA1" w:rsidRPr="00EE7867">
        <w:t>Центра</w:t>
      </w:r>
    </w:p>
    <w:p w:rsidR="00D85E15" w:rsidRPr="00A95F81" w:rsidRDefault="00AB6AA1" w:rsidP="00A95F81">
      <w:pPr>
        <w:rPr>
          <w:lang w:val="kk-KZ"/>
        </w:rPr>
      </w:pPr>
      <w:r w:rsidRPr="00EE7867">
        <w:t xml:space="preserve">карьеры и бизнеса    </w:t>
      </w:r>
      <w:r w:rsidR="004E36AD">
        <w:t xml:space="preserve">                         </w:t>
      </w:r>
      <w:r w:rsidRPr="00EE7867">
        <w:t xml:space="preserve">    ______________   </w:t>
      </w:r>
      <w:r w:rsidR="004E36AD">
        <w:t xml:space="preserve"> </w:t>
      </w:r>
      <w:r w:rsidR="00EA5BAE">
        <w:rPr>
          <w:lang w:val="kk-KZ"/>
        </w:rPr>
        <w:t xml:space="preserve">                      </w:t>
      </w:r>
      <w:r w:rsidR="00F334B5">
        <w:rPr>
          <w:lang w:val="kk-KZ"/>
        </w:rPr>
        <w:t xml:space="preserve">Б.Ж. </w:t>
      </w:r>
      <w:r w:rsidR="00A95F81">
        <w:rPr>
          <w:lang w:val="kk-KZ"/>
        </w:rPr>
        <w:t>Сап</w:t>
      </w:r>
      <w:r w:rsidR="00F334B5">
        <w:t>а</w:t>
      </w:r>
      <w:r w:rsidR="00A95F81">
        <w:rPr>
          <w:lang w:val="kk-KZ"/>
        </w:rPr>
        <w:t xml:space="preserve">ров </w:t>
      </w:r>
    </w:p>
    <w:p w:rsidR="00816D23" w:rsidRPr="00EE7867" w:rsidRDefault="00816D23" w:rsidP="004E36AD">
      <w:pPr>
        <w:jc w:val="both"/>
        <w:rPr>
          <w:lang w:val="kk-KZ"/>
        </w:rPr>
      </w:pPr>
    </w:p>
    <w:p w:rsidR="00D85E15" w:rsidRPr="00EE7867" w:rsidRDefault="00D85E15" w:rsidP="004E36AD">
      <w:pPr>
        <w:jc w:val="both"/>
      </w:pPr>
    </w:p>
    <w:p w:rsidR="00D85E15" w:rsidRPr="00EE7867" w:rsidRDefault="00D85E15" w:rsidP="004E36AD">
      <w:pPr>
        <w:jc w:val="both"/>
      </w:pPr>
      <w:r w:rsidRPr="00EE7867">
        <w:t xml:space="preserve">Зав. кафедрой </w:t>
      </w:r>
      <w:proofErr w:type="spellStart"/>
      <w:r w:rsidRPr="00EE7867">
        <w:t>ФТТиНФ</w:t>
      </w:r>
      <w:proofErr w:type="spellEnd"/>
      <w:r w:rsidRPr="00EE7867">
        <w:t xml:space="preserve">  </w:t>
      </w:r>
      <w:r w:rsidR="004E36AD">
        <w:t xml:space="preserve">                     </w:t>
      </w:r>
      <w:r w:rsidRPr="00EE7867">
        <w:t>_______________</w:t>
      </w:r>
      <w:r w:rsidR="00816D23" w:rsidRPr="00EE7867">
        <w:t xml:space="preserve"> </w:t>
      </w:r>
      <w:r w:rsidR="004E36AD">
        <w:t xml:space="preserve">  </w:t>
      </w:r>
      <w:r w:rsidR="00EA5BAE">
        <w:rPr>
          <w:lang w:val="kk-KZ"/>
        </w:rPr>
        <w:t xml:space="preserve">                      </w:t>
      </w:r>
      <w:r w:rsidR="00F334B5" w:rsidRPr="00EE7867">
        <w:t>Г.Ш.</w:t>
      </w:r>
      <w:r w:rsidR="00F334B5" w:rsidRPr="00F334B5">
        <w:t xml:space="preserve"> </w:t>
      </w:r>
      <w:r w:rsidR="00816D23" w:rsidRPr="00EE7867">
        <w:t>Яр-</w:t>
      </w:r>
      <w:proofErr w:type="spellStart"/>
      <w:r w:rsidR="00816D23" w:rsidRPr="00EE7867">
        <w:t>Мухамедова</w:t>
      </w:r>
      <w:proofErr w:type="spellEnd"/>
      <w:r w:rsidR="00816D23" w:rsidRPr="00EE7867">
        <w:t xml:space="preserve"> </w:t>
      </w:r>
    </w:p>
    <w:p w:rsidR="00D85E15" w:rsidRPr="00EE7867" w:rsidRDefault="00D85E15" w:rsidP="004E36AD">
      <w:pPr>
        <w:jc w:val="both"/>
      </w:pPr>
    </w:p>
    <w:p w:rsidR="00D85E15" w:rsidRDefault="00D85E15" w:rsidP="004E36AD">
      <w:pPr>
        <w:jc w:val="both"/>
      </w:pPr>
    </w:p>
    <w:p w:rsidR="004E36AD" w:rsidRDefault="004E36AD" w:rsidP="004E36AD">
      <w:pPr>
        <w:jc w:val="both"/>
      </w:pPr>
    </w:p>
    <w:p w:rsidR="004E36AD" w:rsidRPr="00B605DD" w:rsidRDefault="004E36AD" w:rsidP="004E36AD">
      <w:pPr>
        <w:jc w:val="both"/>
      </w:pPr>
      <w:r w:rsidRPr="00113BE3">
        <w:t>Согласовано</w:t>
      </w:r>
      <w:r w:rsidRPr="00B605DD">
        <w:t xml:space="preserve"> </w:t>
      </w:r>
      <w:r>
        <w:rPr>
          <w:lang w:val="en-US"/>
        </w:rPr>
        <w:t>c</w:t>
      </w:r>
      <w:r w:rsidRPr="00B605DD">
        <w:t xml:space="preserve"> </w:t>
      </w:r>
      <w:r>
        <w:t>методом бюро</w:t>
      </w:r>
      <w:r w:rsidRPr="00B605DD">
        <w:t xml:space="preserve"> </w:t>
      </w:r>
      <w:r w:rsidRPr="00113BE3">
        <w:t>физико-технического факультета</w:t>
      </w:r>
    </w:p>
    <w:p w:rsidR="004E36AD" w:rsidRPr="00EA5BAE" w:rsidRDefault="004E36AD" w:rsidP="004E36AD">
      <w:pPr>
        <w:jc w:val="both"/>
      </w:pPr>
      <w:r w:rsidRPr="00113BE3">
        <w:t>"__" ___________  201</w:t>
      </w:r>
      <w:r w:rsidR="007B2A48">
        <w:rPr>
          <w:lang w:val="en-US"/>
        </w:rPr>
        <w:t>7</w:t>
      </w:r>
      <w:r w:rsidRPr="00113BE3">
        <w:t xml:space="preserve">г. </w:t>
      </w:r>
      <w:r w:rsidR="001E78C9">
        <w:rPr>
          <w:lang w:val="kk-KZ"/>
        </w:rPr>
        <w:t xml:space="preserve"> </w:t>
      </w:r>
      <w:r w:rsidRPr="00113BE3">
        <w:t>протокол № __</w:t>
      </w:r>
    </w:p>
    <w:p w:rsidR="004E36AD" w:rsidRPr="00EE7867" w:rsidRDefault="004E36AD" w:rsidP="004E36AD">
      <w:pPr>
        <w:jc w:val="both"/>
      </w:pPr>
    </w:p>
    <w:p w:rsidR="00D85E15" w:rsidRPr="00EE7867" w:rsidRDefault="00D85E15" w:rsidP="004E36AD">
      <w:pPr>
        <w:jc w:val="both"/>
      </w:pPr>
      <w:r w:rsidRPr="00EE7867">
        <w:t>Председатель метод бюро</w:t>
      </w:r>
    </w:p>
    <w:p w:rsidR="00D85E15" w:rsidRPr="00EE7867" w:rsidRDefault="00D85E15" w:rsidP="004E36AD">
      <w:pPr>
        <w:jc w:val="both"/>
        <w:rPr>
          <w:lang w:val="kk-KZ"/>
        </w:rPr>
      </w:pPr>
      <w:r w:rsidRPr="00EE7867">
        <w:t>физико-технического факультета</w:t>
      </w:r>
      <w:r w:rsidR="004E36AD">
        <w:t xml:space="preserve">           </w:t>
      </w:r>
      <w:r w:rsidRPr="00EE7867">
        <w:t xml:space="preserve">______________  </w:t>
      </w:r>
      <w:r w:rsidR="004E36AD">
        <w:t xml:space="preserve">  </w:t>
      </w:r>
      <w:r w:rsidR="00EA5BAE" w:rsidRPr="00EA5BAE">
        <w:t xml:space="preserve">  </w:t>
      </w:r>
      <w:r w:rsidR="00EA5BAE">
        <w:rPr>
          <w:lang w:val="kk-KZ"/>
        </w:rPr>
        <w:t xml:space="preserve">                   </w:t>
      </w:r>
      <w:r w:rsidR="00F334B5" w:rsidRPr="00EA5BAE">
        <w:t>А.Т.</w:t>
      </w:r>
      <w:r w:rsidR="00F334B5">
        <w:t xml:space="preserve"> </w:t>
      </w:r>
      <w:r w:rsidR="00EA5BAE" w:rsidRPr="00EA5BAE">
        <w:t xml:space="preserve">Габдуллина </w:t>
      </w:r>
    </w:p>
    <w:p w:rsidR="00D85E15" w:rsidRPr="00EE7867" w:rsidRDefault="00D85E15" w:rsidP="00D85E15">
      <w:pPr>
        <w:jc w:val="center"/>
      </w:pPr>
    </w:p>
    <w:p w:rsidR="006B7CD9" w:rsidRPr="00EE7867" w:rsidRDefault="006B7CD9" w:rsidP="006B7CD9">
      <w:pPr>
        <w:rPr>
          <w:lang w:eastAsia="ko-KR"/>
        </w:rPr>
      </w:pPr>
    </w:p>
    <w:p w:rsidR="006B7CD9" w:rsidRPr="00EE7867" w:rsidRDefault="006B7CD9" w:rsidP="006B7CD9">
      <w:pPr>
        <w:rPr>
          <w:lang w:eastAsia="ko-KR"/>
        </w:rPr>
      </w:pPr>
    </w:p>
    <w:p w:rsidR="006B7CD9" w:rsidRPr="00EE7867" w:rsidRDefault="006B7CD9" w:rsidP="006B7CD9">
      <w:pPr>
        <w:rPr>
          <w:lang w:eastAsia="ko-KR"/>
        </w:rPr>
      </w:pPr>
    </w:p>
    <w:p w:rsidR="006B7CD9" w:rsidRPr="00EE7867" w:rsidRDefault="006B7CD9" w:rsidP="006B7CD9">
      <w:pPr>
        <w:rPr>
          <w:lang w:eastAsia="ko-KR"/>
        </w:rPr>
      </w:pPr>
    </w:p>
    <w:p w:rsidR="006B7CD9" w:rsidRPr="00EE7867" w:rsidRDefault="006B7CD9" w:rsidP="006B7CD9">
      <w:pPr>
        <w:rPr>
          <w:lang w:eastAsia="ko-KR"/>
        </w:rPr>
      </w:pPr>
    </w:p>
    <w:p w:rsidR="00D85E15" w:rsidRPr="00EE7867" w:rsidRDefault="00D85E15" w:rsidP="006B7CD9">
      <w:pPr>
        <w:rPr>
          <w:lang w:eastAsia="ko-KR"/>
        </w:rPr>
      </w:pPr>
    </w:p>
    <w:p w:rsidR="00D85E15" w:rsidRPr="00EE7867" w:rsidRDefault="00D85E15" w:rsidP="006B7CD9">
      <w:pPr>
        <w:rPr>
          <w:lang w:eastAsia="ko-KR"/>
        </w:rPr>
      </w:pPr>
    </w:p>
    <w:p w:rsidR="00D85E15" w:rsidRPr="00EE7867" w:rsidRDefault="00D85E15" w:rsidP="006B7CD9">
      <w:pPr>
        <w:rPr>
          <w:lang w:eastAsia="ko-KR"/>
        </w:rPr>
      </w:pPr>
    </w:p>
    <w:p w:rsidR="006B7CD9" w:rsidRPr="00EE7867" w:rsidRDefault="006B7CD9" w:rsidP="006B7CD9">
      <w:pPr>
        <w:rPr>
          <w:lang w:eastAsia="ko-KR"/>
        </w:rPr>
      </w:pPr>
    </w:p>
    <w:p w:rsidR="006B7CD9" w:rsidRPr="00EE7867" w:rsidRDefault="006B7CD9" w:rsidP="006B7CD9">
      <w:pPr>
        <w:rPr>
          <w:lang w:eastAsia="ko-KR"/>
        </w:rPr>
      </w:pPr>
    </w:p>
    <w:p w:rsidR="006B7CD9" w:rsidRPr="00EE7867" w:rsidRDefault="006B7CD9" w:rsidP="006B7CD9">
      <w:pPr>
        <w:rPr>
          <w:lang w:eastAsia="ko-KR"/>
        </w:rPr>
      </w:pPr>
    </w:p>
    <w:p w:rsidR="006B7CD9" w:rsidRPr="00EE7867" w:rsidRDefault="006B7CD9" w:rsidP="006B7CD9">
      <w:pPr>
        <w:rPr>
          <w:lang w:eastAsia="ko-KR"/>
        </w:rPr>
      </w:pPr>
    </w:p>
    <w:p w:rsidR="006B7CD9" w:rsidRPr="00EE7867" w:rsidRDefault="006B7CD9" w:rsidP="006B7CD9">
      <w:pPr>
        <w:rPr>
          <w:lang w:eastAsia="ko-KR"/>
        </w:rPr>
      </w:pPr>
    </w:p>
    <w:p w:rsidR="006B7CD9" w:rsidRPr="00EE7867" w:rsidRDefault="006B7CD9" w:rsidP="006B7CD9">
      <w:pPr>
        <w:rPr>
          <w:lang w:eastAsia="ko-KR"/>
        </w:rPr>
      </w:pPr>
    </w:p>
    <w:p w:rsidR="006B7CD9" w:rsidRPr="00EE7867" w:rsidRDefault="006B7CD9" w:rsidP="006B7CD9">
      <w:pPr>
        <w:rPr>
          <w:lang w:eastAsia="ko-KR"/>
        </w:rPr>
      </w:pPr>
    </w:p>
    <w:p w:rsidR="0042083A" w:rsidRPr="00EE7867" w:rsidRDefault="0042083A" w:rsidP="006B7CD9">
      <w:pPr>
        <w:rPr>
          <w:lang w:eastAsia="ko-KR"/>
        </w:rPr>
      </w:pPr>
    </w:p>
    <w:p w:rsidR="006B7CD9" w:rsidRPr="00EE7867" w:rsidRDefault="006B7CD9" w:rsidP="006B7CD9">
      <w:pPr>
        <w:rPr>
          <w:lang w:eastAsia="ko-KR"/>
        </w:rPr>
      </w:pPr>
    </w:p>
    <w:p w:rsidR="00AB6AA1" w:rsidRPr="00EE7867" w:rsidRDefault="00AB6AA1" w:rsidP="006B7CD9">
      <w:pPr>
        <w:rPr>
          <w:lang w:eastAsia="ko-KR"/>
        </w:rPr>
      </w:pPr>
    </w:p>
    <w:p w:rsidR="00AB6AA1" w:rsidRDefault="00AB6AA1" w:rsidP="006B7CD9">
      <w:pPr>
        <w:rPr>
          <w:lang w:eastAsia="ko-KR"/>
        </w:rPr>
      </w:pPr>
    </w:p>
    <w:p w:rsidR="00EE7867" w:rsidRDefault="00EE7867" w:rsidP="006B7CD9">
      <w:pPr>
        <w:rPr>
          <w:lang w:eastAsia="ko-KR"/>
        </w:rPr>
      </w:pPr>
    </w:p>
    <w:p w:rsidR="00EE7867" w:rsidRDefault="00EE7867" w:rsidP="006B7CD9">
      <w:pPr>
        <w:rPr>
          <w:lang w:eastAsia="ko-KR"/>
        </w:rPr>
      </w:pPr>
    </w:p>
    <w:p w:rsidR="00EE7867" w:rsidRDefault="00EE7867" w:rsidP="006B7CD9">
      <w:pPr>
        <w:rPr>
          <w:lang w:eastAsia="ko-KR"/>
        </w:rPr>
      </w:pPr>
    </w:p>
    <w:p w:rsidR="00EE7867" w:rsidRDefault="00EE7867" w:rsidP="006B7CD9">
      <w:pPr>
        <w:rPr>
          <w:lang w:eastAsia="ko-KR"/>
        </w:rPr>
      </w:pPr>
    </w:p>
    <w:p w:rsidR="00EE7867" w:rsidRDefault="00EE7867" w:rsidP="006B7CD9">
      <w:pPr>
        <w:rPr>
          <w:lang w:eastAsia="ko-KR"/>
        </w:rPr>
      </w:pPr>
    </w:p>
    <w:p w:rsidR="00EE7867" w:rsidRDefault="00EE7867" w:rsidP="006B7CD9">
      <w:pPr>
        <w:rPr>
          <w:lang w:eastAsia="ko-KR"/>
        </w:rPr>
      </w:pPr>
    </w:p>
    <w:p w:rsidR="00EE7867" w:rsidRDefault="00EE7867" w:rsidP="006B7CD9">
      <w:pPr>
        <w:rPr>
          <w:lang w:eastAsia="ko-KR"/>
        </w:rPr>
      </w:pPr>
    </w:p>
    <w:p w:rsidR="00A95F81" w:rsidRDefault="00A95F81" w:rsidP="006B7CD9">
      <w:pPr>
        <w:rPr>
          <w:lang w:eastAsia="ko-KR"/>
        </w:rPr>
      </w:pPr>
    </w:p>
    <w:p w:rsidR="00EE7867" w:rsidRPr="00EE7867" w:rsidRDefault="00EE7867" w:rsidP="006B7CD9">
      <w:pPr>
        <w:rPr>
          <w:lang w:eastAsia="ko-KR"/>
        </w:rPr>
      </w:pPr>
    </w:p>
    <w:p w:rsidR="006B7CD9" w:rsidRPr="00EE7867" w:rsidRDefault="006B7CD9" w:rsidP="006B7CD9">
      <w:pPr>
        <w:rPr>
          <w:lang w:eastAsia="ko-KR"/>
        </w:rPr>
      </w:pPr>
    </w:p>
    <w:p w:rsidR="006B7CD9" w:rsidRPr="00EE7867" w:rsidRDefault="006B7CD9" w:rsidP="00820985">
      <w:pPr>
        <w:pStyle w:val="Web"/>
        <w:numPr>
          <w:ilvl w:val="0"/>
          <w:numId w:val="5"/>
        </w:numPr>
        <w:spacing w:before="0" w:after="0"/>
        <w:ind w:left="0" w:right="102" w:firstLine="567"/>
        <w:rPr>
          <w:rFonts w:ascii="Times New Roman" w:hAnsi="Times New Roman"/>
          <w:b/>
          <w:szCs w:val="24"/>
        </w:rPr>
      </w:pPr>
      <w:r w:rsidRPr="00EE7867">
        <w:rPr>
          <w:rFonts w:ascii="Times New Roman" w:hAnsi="Times New Roman"/>
          <w:b/>
          <w:szCs w:val="24"/>
        </w:rPr>
        <w:lastRenderedPageBreak/>
        <w:t>Общие положения</w:t>
      </w:r>
    </w:p>
    <w:p w:rsidR="006B7CD9" w:rsidRPr="00EE7867" w:rsidRDefault="00820985" w:rsidP="00820985">
      <w:pPr>
        <w:ind w:firstLine="567"/>
        <w:jc w:val="both"/>
      </w:pPr>
      <w:r w:rsidRPr="00EE7867">
        <w:rPr>
          <w:lang w:val="kk-KZ"/>
        </w:rPr>
        <w:t>1</w:t>
      </w:r>
      <w:r w:rsidR="006B7CD9" w:rsidRPr="00EE7867">
        <w:t>.1 Производственная практика организуются после завершения изучения цикла специальных дисциплин, по которым предусмотрена производственная практика, или теоретического обучения в целом.</w:t>
      </w:r>
    </w:p>
    <w:p w:rsidR="006B7CD9" w:rsidRPr="00EE7867" w:rsidRDefault="006B7CD9" w:rsidP="00820985">
      <w:pPr>
        <w:ind w:firstLine="567"/>
        <w:jc w:val="both"/>
      </w:pPr>
      <w:r w:rsidRPr="00EE7867">
        <w:t xml:space="preserve">Производственная практика на </w:t>
      </w:r>
      <w:r w:rsidR="00010BDF">
        <w:t>4</w:t>
      </w:r>
      <w:r w:rsidRPr="00EE7867">
        <w:t xml:space="preserve"> курсе организуется после полного завершения теоретического обучения.</w:t>
      </w:r>
    </w:p>
    <w:p w:rsidR="006B7CD9" w:rsidRPr="00EE7867" w:rsidRDefault="00820985" w:rsidP="00820985">
      <w:pPr>
        <w:ind w:firstLine="567"/>
        <w:jc w:val="both"/>
      </w:pPr>
      <w:r w:rsidRPr="00EE7867">
        <w:rPr>
          <w:lang w:val="kk-KZ"/>
        </w:rPr>
        <w:t>1</w:t>
      </w:r>
      <w:r w:rsidR="006B7CD9" w:rsidRPr="00EE7867">
        <w:t>.2 Обучающиеся вечерней и заочной форм обучения при условии их работы по специальности освобождаются от производственной практики. В данном случае обучающиеся представляют в высшее учебное заведение справку с места работы и характеристику, отражающую их профессиональную деятельность.</w:t>
      </w:r>
    </w:p>
    <w:p w:rsidR="006B7CD9" w:rsidRPr="00EE7867" w:rsidRDefault="00820985" w:rsidP="00820985">
      <w:pPr>
        <w:ind w:firstLine="567"/>
        <w:jc w:val="both"/>
      </w:pPr>
      <w:r w:rsidRPr="00EE7867">
        <w:rPr>
          <w:lang w:val="kk-KZ"/>
        </w:rPr>
        <w:t>1</w:t>
      </w:r>
      <w:r w:rsidR="006B7CD9" w:rsidRPr="00EE7867">
        <w:t>.3 Программа производственной практики разрабатывается и утверждается выпускающей кафедрой.</w:t>
      </w:r>
    </w:p>
    <w:p w:rsidR="006B7CD9" w:rsidRPr="00EE7867" w:rsidRDefault="00820985" w:rsidP="00820985">
      <w:pPr>
        <w:ind w:firstLine="567"/>
        <w:jc w:val="both"/>
      </w:pPr>
      <w:r w:rsidRPr="00EE7867">
        <w:rPr>
          <w:lang w:val="kk-KZ"/>
        </w:rPr>
        <w:t>1</w:t>
      </w:r>
      <w:r w:rsidR="006B7CD9" w:rsidRPr="00EE7867">
        <w:t>.4 Целью производственной практики является, закрепление ключевых компетенций, приобретение практических навыков и опыта профессиональной деятельности по обучаемой специальности.</w:t>
      </w:r>
    </w:p>
    <w:p w:rsidR="006B7CD9" w:rsidRPr="00EE7867" w:rsidRDefault="00820985" w:rsidP="00820985">
      <w:pPr>
        <w:ind w:firstLine="567"/>
        <w:jc w:val="both"/>
      </w:pPr>
      <w:r w:rsidRPr="00EE7867">
        <w:rPr>
          <w:lang w:val="kk-KZ"/>
        </w:rPr>
        <w:t>1</w:t>
      </w:r>
      <w:r w:rsidR="006B7CD9" w:rsidRPr="00EE7867">
        <w:t xml:space="preserve">.5 Базами производственной практики являются организации соответствующие профилю обучаемой специальности (или родственные организации).  </w:t>
      </w:r>
    </w:p>
    <w:p w:rsidR="006B7CD9" w:rsidRPr="00EE7867" w:rsidRDefault="00820985" w:rsidP="00820985">
      <w:pPr>
        <w:ind w:firstLine="567"/>
        <w:jc w:val="both"/>
      </w:pPr>
      <w:r w:rsidRPr="00EE7867">
        <w:rPr>
          <w:lang w:val="kk-KZ"/>
        </w:rPr>
        <w:t>1</w:t>
      </w:r>
      <w:r w:rsidR="006B7CD9" w:rsidRPr="00EE7867">
        <w:t xml:space="preserve">.6 Высшее учебное заведение должно заключать соответствующие договора с базами практики, в соответствии с </w:t>
      </w:r>
      <w:r w:rsidR="006B7CD9" w:rsidRPr="00EE7867">
        <w:rPr>
          <w:color w:val="000000"/>
        </w:rPr>
        <w:t>формой типового договора  по организации  профессиональной практики, утвержденной уполномоченным органом в области образования.</w:t>
      </w:r>
      <w:r w:rsidR="006B7CD9" w:rsidRPr="00EE7867">
        <w:t>Договора могут заключаться в рамках модели Корпоративный Университет и Учебный научно-производственный центр (по необходимости).</w:t>
      </w:r>
    </w:p>
    <w:p w:rsidR="006B7CD9" w:rsidRPr="00EE7867" w:rsidRDefault="006B7CD9" w:rsidP="00820985">
      <w:pPr>
        <w:ind w:firstLine="567"/>
        <w:jc w:val="both"/>
      </w:pPr>
      <w:r w:rsidRPr="00EE7867">
        <w:t xml:space="preserve">Договора с базами практики должны быть заключены не позднее, чем за 1месяцев до начала учебного года. </w:t>
      </w:r>
    </w:p>
    <w:p w:rsidR="006B7CD9" w:rsidRPr="00EE7867" w:rsidRDefault="00820985" w:rsidP="00820985">
      <w:pPr>
        <w:ind w:firstLine="567"/>
        <w:jc w:val="both"/>
      </w:pPr>
      <w:r w:rsidRPr="00EE7867">
        <w:rPr>
          <w:lang w:val="kk-KZ"/>
        </w:rPr>
        <w:t>1</w:t>
      </w:r>
      <w:r w:rsidR="006B7CD9" w:rsidRPr="00EE7867">
        <w:t xml:space="preserve">.7 Продолжительность и количество производственных практик определяются государственными общеобязательными стандартами по соответствующей специальности. </w:t>
      </w:r>
    </w:p>
    <w:p w:rsidR="006B7CD9" w:rsidRPr="00EE7867" w:rsidRDefault="00820985" w:rsidP="00820985">
      <w:pPr>
        <w:ind w:firstLine="567"/>
        <w:jc w:val="both"/>
      </w:pPr>
      <w:r w:rsidRPr="00EE7867">
        <w:rPr>
          <w:lang w:val="kk-KZ"/>
        </w:rPr>
        <w:t>1</w:t>
      </w:r>
      <w:r w:rsidR="006B7CD9" w:rsidRPr="00EE7867">
        <w:t xml:space="preserve">.8 По итогам производственной практики, обучающиеся представляют на соответствующую кафедру отчет, который проверяется руководителем практики и защищается перед комиссией, созданной распоряжением заведующего кафедрой. Результаты защиты отчета оцениваются дифференцированным зачетом по установленной </w:t>
      </w:r>
      <w:proofErr w:type="spellStart"/>
      <w:r w:rsidR="006B7CD9" w:rsidRPr="00EE7867">
        <w:t>балльно</w:t>
      </w:r>
      <w:proofErr w:type="spellEnd"/>
      <w:r w:rsidR="006B7CD9" w:rsidRPr="00EE7867">
        <w:t>-рейтинговой буквенной системе оценок.</w:t>
      </w:r>
    </w:p>
    <w:p w:rsidR="006B7CD9" w:rsidRPr="00EE7867" w:rsidRDefault="006B7CD9" w:rsidP="00820985">
      <w:pPr>
        <w:ind w:firstLine="567"/>
        <w:jc w:val="both"/>
      </w:pPr>
    </w:p>
    <w:p w:rsidR="006B7CD9" w:rsidRPr="00EE7867" w:rsidRDefault="00820985" w:rsidP="00820985">
      <w:pPr>
        <w:pStyle w:val="Web"/>
        <w:spacing w:before="0" w:after="0"/>
        <w:ind w:left="0" w:right="102" w:firstLine="567"/>
        <w:rPr>
          <w:rFonts w:ascii="Times New Roman" w:hAnsi="Times New Roman"/>
          <w:b/>
          <w:szCs w:val="24"/>
        </w:rPr>
      </w:pPr>
      <w:r w:rsidRPr="00EE7867">
        <w:rPr>
          <w:rFonts w:ascii="Times New Roman" w:hAnsi="Times New Roman"/>
          <w:b/>
          <w:szCs w:val="24"/>
          <w:lang w:val="kk-KZ"/>
        </w:rPr>
        <w:t>2</w:t>
      </w:r>
      <w:r w:rsidR="006B7CD9" w:rsidRPr="00EE7867">
        <w:rPr>
          <w:rFonts w:ascii="Times New Roman" w:hAnsi="Times New Roman"/>
          <w:b/>
          <w:szCs w:val="24"/>
        </w:rPr>
        <w:t>. Цели и задачи  производственной  практики</w:t>
      </w:r>
    </w:p>
    <w:p w:rsidR="006B7CD9" w:rsidRPr="00EE7867" w:rsidRDefault="006B7CD9" w:rsidP="00820985">
      <w:pPr>
        <w:pStyle w:val="Web"/>
        <w:spacing w:before="0" w:after="0"/>
        <w:ind w:left="0" w:right="102" w:firstLine="567"/>
        <w:rPr>
          <w:rFonts w:ascii="Times New Roman" w:hAnsi="Times New Roman"/>
          <w:b/>
          <w:szCs w:val="24"/>
        </w:rPr>
      </w:pPr>
      <w:r w:rsidRPr="00EE7867">
        <w:rPr>
          <w:rFonts w:ascii="Times New Roman" w:hAnsi="Times New Roman"/>
          <w:b/>
          <w:szCs w:val="24"/>
        </w:rPr>
        <w:t>Задачи практики:</w:t>
      </w:r>
    </w:p>
    <w:p w:rsidR="006B7CD9" w:rsidRPr="00EE7867" w:rsidRDefault="006B7CD9" w:rsidP="00820985">
      <w:pPr>
        <w:pStyle w:val="Web"/>
        <w:spacing w:before="0" w:after="0"/>
        <w:ind w:left="0" w:right="102" w:firstLine="567"/>
        <w:jc w:val="both"/>
        <w:rPr>
          <w:rFonts w:ascii="Times New Roman" w:hAnsi="Times New Roman"/>
          <w:szCs w:val="24"/>
        </w:rPr>
      </w:pPr>
      <w:r w:rsidRPr="00EE7867">
        <w:rPr>
          <w:rFonts w:ascii="Times New Roman" w:hAnsi="Times New Roman"/>
          <w:szCs w:val="24"/>
        </w:rPr>
        <w:t>Производственная практика имеет своей целью систематизацию, расширение и закрепление профессиональных знаний, формирование у студентов навыков ведения самостоятельной научной работы, исследования и экспериментирования.</w:t>
      </w:r>
    </w:p>
    <w:p w:rsidR="006B7CD9" w:rsidRPr="00EE7867" w:rsidRDefault="006B7CD9" w:rsidP="00820985">
      <w:pPr>
        <w:pStyle w:val="Web"/>
        <w:spacing w:before="0" w:after="0"/>
        <w:ind w:left="0" w:right="102" w:firstLine="567"/>
        <w:jc w:val="both"/>
        <w:rPr>
          <w:b/>
          <w:szCs w:val="24"/>
          <w:lang w:val="kk-KZ"/>
        </w:rPr>
      </w:pPr>
    </w:p>
    <w:p w:rsidR="00820985" w:rsidRPr="00EE7867" w:rsidRDefault="006B7CD9" w:rsidP="00820985">
      <w:pPr>
        <w:pStyle w:val="Web"/>
        <w:spacing w:before="0" w:after="0"/>
        <w:ind w:left="0" w:right="102" w:firstLine="567"/>
        <w:jc w:val="both"/>
        <w:rPr>
          <w:rFonts w:ascii="Times New Roman" w:hAnsi="Times New Roman"/>
          <w:szCs w:val="24"/>
          <w:lang w:val="kk-KZ"/>
        </w:rPr>
      </w:pPr>
      <w:r w:rsidRPr="00EE7867">
        <w:rPr>
          <w:rFonts w:ascii="Times New Roman" w:hAnsi="Times New Roman"/>
          <w:szCs w:val="24"/>
          <w:lang w:val="kk-KZ"/>
        </w:rPr>
        <w:t xml:space="preserve">В результате  прохождения практики студент должен </w:t>
      </w:r>
    </w:p>
    <w:p w:rsidR="006B7CD9" w:rsidRPr="00EE7867" w:rsidRDefault="006B7CD9" w:rsidP="00820985">
      <w:pPr>
        <w:pStyle w:val="Web"/>
        <w:spacing w:before="0" w:after="0"/>
        <w:ind w:left="0" w:right="102" w:firstLine="567"/>
        <w:jc w:val="both"/>
        <w:rPr>
          <w:rFonts w:ascii="Times New Roman" w:hAnsi="Times New Roman"/>
          <w:szCs w:val="24"/>
          <w:lang w:val="kk-KZ"/>
        </w:rPr>
      </w:pPr>
      <w:r w:rsidRPr="00EE7867">
        <w:rPr>
          <w:rFonts w:ascii="Times New Roman" w:hAnsi="Times New Roman"/>
          <w:b/>
          <w:szCs w:val="24"/>
        </w:rPr>
        <w:t>знать:</w:t>
      </w:r>
    </w:p>
    <w:p w:rsidR="00820985" w:rsidRPr="00EE7867" w:rsidRDefault="006B7CD9" w:rsidP="00820985">
      <w:pPr>
        <w:pStyle w:val="a7"/>
        <w:numPr>
          <w:ilvl w:val="0"/>
          <w:numId w:val="11"/>
        </w:numPr>
        <w:tabs>
          <w:tab w:val="left" w:pos="426"/>
        </w:tabs>
        <w:ind w:left="0" w:firstLine="567"/>
        <w:jc w:val="both"/>
      </w:pPr>
      <w:r w:rsidRPr="00EE7867">
        <w:t>патентные и литературные источники по разрабатываемой теме;</w:t>
      </w:r>
    </w:p>
    <w:p w:rsidR="00820985" w:rsidRPr="00EE7867" w:rsidRDefault="006B7CD9" w:rsidP="00820985">
      <w:pPr>
        <w:pStyle w:val="a7"/>
        <w:numPr>
          <w:ilvl w:val="0"/>
          <w:numId w:val="11"/>
        </w:numPr>
        <w:tabs>
          <w:tab w:val="left" w:pos="426"/>
        </w:tabs>
        <w:ind w:left="0" w:firstLine="567"/>
        <w:jc w:val="both"/>
      </w:pPr>
      <w:r w:rsidRPr="00EE7867">
        <w:t>информационные технологии, используемые в научных исследованиях;</w:t>
      </w:r>
    </w:p>
    <w:p w:rsidR="006B7CD9" w:rsidRPr="00EE7867" w:rsidRDefault="006B7CD9" w:rsidP="00820985">
      <w:pPr>
        <w:pStyle w:val="a7"/>
        <w:numPr>
          <w:ilvl w:val="0"/>
          <w:numId w:val="11"/>
        </w:numPr>
        <w:tabs>
          <w:tab w:val="left" w:pos="426"/>
        </w:tabs>
        <w:ind w:left="0" w:firstLine="567"/>
        <w:jc w:val="both"/>
      </w:pPr>
      <w:r w:rsidRPr="00EE7867">
        <w:t>требования  к оформлению научно-технической документации;</w:t>
      </w:r>
    </w:p>
    <w:p w:rsidR="006B7CD9" w:rsidRPr="00EE7867" w:rsidRDefault="006B7CD9" w:rsidP="00820985">
      <w:pPr>
        <w:pStyle w:val="Web"/>
        <w:tabs>
          <w:tab w:val="left" w:pos="426"/>
        </w:tabs>
        <w:spacing w:before="0" w:after="0"/>
        <w:ind w:left="0" w:right="102" w:firstLine="567"/>
        <w:jc w:val="both"/>
        <w:rPr>
          <w:rFonts w:ascii="Times New Roman" w:hAnsi="Times New Roman"/>
          <w:b/>
          <w:szCs w:val="24"/>
          <w:lang w:val="kk-KZ"/>
        </w:rPr>
      </w:pPr>
      <w:r w:rsidRPr="00EE7867">
        <w:rPr>
          <w:rFonts w:ascii="Times New Roman" w:hAnsi="Times New Roman"/>
          <w:b/>
          <w:szCs w:val="24"/>
          <w:lang w:val="kk-KZ"/>
        </w:rPr>
        <w:t>уметь</w:t>
      </w:r>
      <w:r w:rsidR="00820985" w:rsidRPr="00EE7867">
        <w:rPr>
          <w:rFonts w:ascii="Times New Roman" w:hAnsi="Times New Roman"/>
          <w:b/>
          <w:szCs w:val="24"/>
          <w:lang w:val="kk-KZ"/>
        </w:rPr>
        <w:t>:</w:t>
      </w:r>
    </w:p>
    <w:p w:rsidR="00820985" w:rsidRPr="00EE7867" w:rsidRDefault="006B7CD9" w:rsidP="00820985">
      <w:pPr>
        <w:pStyle w:val="a7"/>
        <w:numPr>
          <w:ilvl w:val="0"/>
          <w:numId w:val="11"/>
        </w:numPr>
        <w:tabs>
          <w:tab w:val="left" w:pos="426"/>
        </w:tabs>
        <w:ind w:left="0" w:firstLine="567"/>
        <w:jc w:val="both"/>
      </w:pPr>
      <w:r w:rsidRPr="00EE7867">
        <w:t>анализировать научно-техническую информацию по теме исследований;</w:t>
      </w:r>
    </w:p>
    <w:p w:rsidR="00820985" w:rsidRPr="00EE7867" w:rsidRDefault="006B7CD9" w:rsidP="00820985">
      <w:pPr>
        <w:pStyle w:val="a7"/>
        <w:numPr>
          <w:ilvl w:val="0"/>
          <w:numId w:val="11"/>
        </w:numPr>
        <w:tabs>
          <w:tab w:val="left" w:pos="426"/>
        </w:tabs>
        <w:ind w:left="0" w:firstLine="567"/>
        <w:jc w:val="both"/>
      </w:pPr>
      <w:r w:rsidRPr="00EE7867">
        <w:t>использовать программные продукты, относящиеся к профессиональной сфере;</w:t>
      </w:r>
    </w:p>
    <w:p w:rsidR="00820985" w:rsidRPr="00EE7867" w:rsidRDefault="006B7CD9" w:rsidP="00820985">
      <w:pPr>
        <w:pStyle w:val="a7"/>
        <w:numPr>
          <w:ilvl w:val="0"/>
          <w:numId w:val="11"/>
        </w:numPr>
        <w:tabs>
          <w:tab w:val="left" w:pos="426"/>
        </w:tabs>
        <w:ind w:left="0" w:firstLine="567"/>
        <w:jc w:val="both"/>
      </w:pPr>
      <w:r w:rsidRPr="00EE7867">
        <w:t>проектировать и разрабатывать программные продукты, использовать их для проведения научных экспериментов и обрабатывать полученные результаты;</w:t>
      </w:r>
    </w:p>
    <w:p w:rsidR="00820985" w:rsidRPr="00EE7867" w:rsidRDefault="006B7CD9" w:rsidP="00820985">
      <w:pPr>
        <w:pStyle w:val="a7"/>
        <w:numPr>
          <w:ilvl w:val="0"/>
          <w:numId w:val="11"/>
        </w:numPr>
        <w:tabs>
          <w:tab w:val="left" w:pos="426"/>
        </w:tabs>
        <w:ind w:left="0" w:firstLine="567"/>
        <w:jc w:val="both"/>
      </w:pPr>
      <w:r w:rsidRPr="00EE7867">
        <w:t>проводить сравнение результатов своего исследования с отечественными и зарубежными аналогами;</w:t>
      </w:r>
    </w:p>
    <w:p w:rsidR="006B7CD9" w:rsidRPr="00EE7867" w:rsidRDefault="006B7CD9" w:rsidP="00820985">
      <w:pPr>
        <w:pStyle w:val="a7"/>
        <w:numPr>
          <w:ilvl w:val="0"/>
          <w:numId w:val="11"/>
        </w:numPr>
        <w:tabs>
          <w:tab w:val="left" w:pos="426"/>
        </w:tabs>
        <w:ind w:left="0" w:firstLine="567"/>
        <w:jc w:val="both"/>
      </w:pPr>
      <w:r w:rsidRPr="00EE7867">
        <w:t>анализировать научную и практическую значимость проводимых исследований, а также технико-экономической эффективности разработки.</w:t>
      </w:r>
    </w:p>
    <w:p w:rsidR="006B7CD9" w:rsidRPr="00EE7867" w:rsidRDefault="006B7CD9" w:rsidP="00820985">
      <w:pPr>
        <w:pStyle w:val="Web"/>
        <w:tabs>
          <w:tab w:val="left" w:pos="426"/>
        </w:tabs>
        <w:spacing w:before="0" w:after="0"/>
        <w:ind w:left="0" w:right="102" w:firstLine="567"/>
        <w:jc w:val="both"/>
        <w:rPr>
          <w:b/>
          <w:szCs w:val="24"/>
        </w:rPr>
      </w:pPr>
    </w:p>
    <w:p w:rsidR="006B7CD9" w:rsidRPr="00EE7867" w:rsidRDefault="00820985" w:rsidP="00820985">
      <w:pPr>
        <w:pStyle w:val="Web"/>
        <w:spacing w:before="0" w:after="0"/>
        <w:ind w:left="0" w:right="102" w:firstLine="567"/>
        <w:jc w:val="both"/>
        <w:rPr>
          <w:rFonts w:ascii="Times New Roman" w:hAnsi="Times New Roman"/>
          <w:b/>
          <w:szCs w:val="24"/>
          <w:lang w:val="kk-KZ"/>
        </w:rPr>
      </w:pPr>
      <w:r w:rsidRPr="00EE7867">
        <w:rPr>
          <w:rFonts w:ascii="Times New Roman" w:hAnsi="Times New Roman"/>
          <w:b/>
          <w:szCs w:val="24"/>
          <w:lang w:val="kk-KZ"/>
        </w:rPr>
        <w:t>3</w:t>
      </w:r>
      <w:r w:rsidR="006B7CD9" w:rsidRPr="00EE7867">
        <w:rPr>
          <w:rFonts w:ascii="Times New Roman" w:hAnsi="Times New Roman"/>
          <w:b/>
          <w:szCs w:val="24"/>
        </w:rPr>
        <w:t>. Содержание производственной</w:t>
      </w:r>
      <w:r w:rsidR="00010BDF">
        <w:rPr>
          <w:rFonts w:ascii="Times New Roman" w:hAnsi="Times New Roman"/>
          <w:b/>
          <w:szCs w:val="24"/>
        </w:rPr>
        <w:t xml:space="preserve">  </w:t>
      </w:r>
      <w:r w:rsidR="006B7CD9" w:rsidRPr="00EE7867">
        <w:rPr>
          <w:rFonts w:ascii="Times New Roman" w:hAnsi="Times New Roman"/>
          <w:b/>
          <w:szCs w:val="24"/>
        </w:rPr>
        <w:t>практики</w:t>
      </w:r>
    </w:p>
    <w:p w:rsidR="00820985" w:rsidRPr="00EE7867" w:rsidRDefault="006B7CD9" w:rsidP="00820985">
      <w:pPr>
        <w:ind w:firstLine="567"/>
        <w:jc w:val="both"/>
        <w:rPr>
          <w:lang w:val="kk-KZ"/>
        </w:rPr>
      </w:pPr>
      <w:r w:rsidRPr="00EE7867">
        <w:t xml:space="preserve">За время производственной практики </w:t>
      </w:r>
      <w:r w:rsidRPr="00EE7867">
        <w:rPr>
          <w:lang w:val="kk-KZ"/>
        </w:rPr>
        <w:t>студент</w:t>
      </w:r>
      <w:r w:rsidRPr="00EE7867">
        <w:t xml:space="preserve"> должен </w:t>
      </w:r>
    </w:p>
    <w:p w:rsidR="006B7CD9" w:rsidRPr="00EE7867" w:rsidRDefault="006B7CD9" w:rsidP="00820985">
      <w:pPr>
        <w:ind w:firstLine="567"/>
        <w:jc w:val="both"/>
        <w:rPr>
          <w:b/>
        </w:rPr>
      </w:pPr>
      <w:r w:rsidRPr="00EE7867">
        <w:rPr>
          <w:b/>
        </w:rPr>
        <w:t xml:space="preserve">изучить: </w:t>
      </w:r>
    </w:p>
    <w:p w:rsidR="00820985" w:rsidRPr="00EE7867" w:rsidRDefault="006B7CD9" w:rsidP="00820985">
      <w:pPr>
        <w:pStyle w:val="a7"/>
        <w:numPr>
          <w:ilvl w:val="0"/>
          <w:numId w:val="11"/>
        </w:numPr>
        <w:ind w:left="0" w:firstLine="567"/>
        <w:jc w:val="both"/>
      </w:pPr>
      <w:r w:rsidRPr="00EE7867">
        <w:t>патентные и литературные источники по разрабатываемой теме НИР с целью их использования при выполнении дипломной работы;</w:t>
      </w:r>
    </w:p>
    <w:p w:rsidR="00820985" w:rsidRPr="00EE7867" w:rsidRDefault="006B7CD9" w:rsidP="00820985">
      <w:pPr>
        <w:pStyle w:val="a7"/>
        <w:numPr>
          <w:ilvl w:val="0"/>
          <w:numId w:val="11"/>
        </w:numPr>
        <w:ind w:left="0" w:firstLine="567"/>
        <w:jc w:val="both"/>
      </w:pPr>
      <w:r w:rsidRPr="00EE7867">
        <w:t>методы исследования и проведения экспериментальных работ;</w:t>
      </w:r>
    </w:p>
    <w:p w:rsidR="00820985" w:rsidRPr="00EE7867" w:rsidRDefault="006B7CD9" w:rsidP="00820985">
      <w:pPr>
        <w:pStyle w:val="a7"/>
        <w:numPr>
          <w:ilvl w:val="0"/>
          <w:numId w:val="11"/>
        </w:numPr>
        <w:ind w:left="0" w:firstLine="567"/>
        <w:jc w:val="both"/>
      </w:pPr>
      <w:r w:rsidRPr="00EE7867">
        <w:t>методы анализа и обработки экспериментальных данных;</w:t>
      </w:r>
    </w:p>
    <w:p w:rsidR="00820985" w:rsidRPr="00EE7867" w:rsidRDefault="006B7CD9" w:rsidP="00820985">
      <w:pPr>
        <w:pStyle w:val="a7"/>
        <w:numPr>
          <w:ilvl w:val="0"/>
          <w:numId w:val="11"/>
        </w:numPr>
        <w:ind w:left="0" w:firstLine="567"/>
        <w:jc w:val="both"/>
      </w:pPr>
      <w:r w:rsidRPr="00EE7867">
        <w:t>физические и математические модели процессов и явлений, относящихся к исследуемому объекту;</w:t>
      </w:r>
    </w:p>
    <w:p w:rsidR="00820985" w:rsidRPr="00EE7867" w:rsidRDefault="006B7CD9" w:rsidP="00820985">
      <w:pPr>
        <w:pStyle w:val="a7"/>
        <w:numPr>
          <w:ilvl w:val="0"/>
          <w:numId w:val="11"/>
        </w:numPr>
        <w:ind w:left="0" w:firstLine="567"/>
        <w:jc w:val="both"/>
      </w:pPr>
      <w:r w:rsidRPr="00EE7867">
        <w:t>информационные технологи в научных исследованиях, программные продукты, относящиеся к профессиональной сфере;</w:t>
      </w:r>
    </w:p>
    <w:p w:rsidR="006B7CD9" w:rsidRPr="00EE7867" w:rsidRDefault="006B7CD9" w:rsidP="00820985">
      <w:pPr>
        <w:pStyle w:val="a7"/>
        <w:numPr>
          <w:ilvl w:val="0"/>
          <w:numId w:val="11"/>
        </w:numPr>
        <w:ind w:left="0" w:firstLine="567"/>
        <w:jc w:val="both"/>
      </w:pPr>
      <w:r w:rsidRPr="00EE7867">
        <w:t>требования к оформлению научно-технической документации.</w:t>
      </w:r>
    </w:p>
    <w:p w:rsidR="006B7CD9" w:rsidRPr="00EE7867" w:rsidRDefault="006B7CD9" w:rsidP="00820985">
      <w:pPr>
        <w:pStyle w:val="Web"/>
        <w:spacing w:before="0" w:after="0"/>
        <w:ind w:left="0" w:right="102" w:firstLine="567"/>
        <w:rPr>
          <w:b/>
          <w:szCs w:val="24"/>
        </w:rPr>
      </w:pPr>
    </w:p>
    <w:p w:rsidR="006B7CD9" w:rsidRPr="00EE7867" w:rsidRDefault="006B7CD9" w:rsidP="00820985">
      <w:pPr>
        <w:ind w:firstLine="567"/>
        <w:jc w:val="both"/>
        <w:rPr>
          <w:b/>
        </w:rPr>
      </w:pPr>
      <w:r w:rsidRPr="00EE7867">
        <w:rPr>
          <w:b/>
        </w:rPr>
        <w:t>выполнить:</w:t>
      </w:r>
    </w:p>
    <w:p w:rsidR="00820985" w:rsidRPr="00EE7867" w:rsidRDefault="006B7CD9" w:rsidP="00820985">
      <w:pPr>
        <w:pStyle w:val="a7"/>
        <w:numPr>
          <w:ilvl w:val="0"/>
          <w:numId w:val="11"/>
        </w:numPr>
        <w:ind w:left="0" w:firstLine="567"/>
        <w:jc w:val="both"/>
      </w:pPr>
      <w:r w:rsidRPr="00EE7867">
        <w:t>анализ, систематизацию и обобщение научно-технической информации по теме исследований;</w:t>
      </w:r>
    </w:p>
    <w:p w:rsidR="00820985" w:rsidRPr="00EE7867" w:rsidRDefault="006B7CD9" w:rsidP="00820985">
      <w:pPr>
        <w:pStyle w:val="a7"/>
        <w:numPr>
          <w:ilvl w:val="0"/>
          <w:numId w:val="11"/>
        </w:numPr>
        <w:ind w:left="0" w:firstLine="567"/>
        <w:jc w:val="both"/>
      </w:pPr>
      <w:r w:rsidRPr="00EE7867">
        <w:t>теоретическое или экспериментальное исследование в рамках поставленных задач;</w:t>
      </w:r>
    </w:p>
    <w:p w:rsidR="00820985" w:rsidRPr="00EE7867" w:rsidRDefault="006B7CD9" w:rsidP="00820985">
      <w:pPr>
        <w:pStyle w:val="a7"/>
        <w:numPr>
          <w:ilvl w:val="0"/>
          <w:numId w:val="11"/>
        </w:numPr>
        <w:ind w:left="0" w:firstLine="567"/>
        <w:jc w:val="both"/>
      </w:pPr>
      <w:r w:rsidRPr="00EE7867">
        <w:t>анализ достоверности полученных результатов;</w:t>
      </w:r>
    </w:p>
    <w:p w:rsidR="00820985" w:rsidRPr="00EE7867" w:rsidRDefault="006B7CD9" w:rsidP="00820985">
      <w:pPr>
        <w:pStyle w:val="a7"/>
        <w:numPr>
          <w:ilvl w:val="0"/>
          <w:numId w:val="11"/>
        </w:numPr>
        <w:ind w:left="0" w:firstLine="567"/>
        <w:jc w:val="both"/>
      </w:pPr>
      <w:r w:rsidRPr="00EE7867">
        <w:t>сравнение результатов исследования объекта разработки с отечественными и зарубежными аналогами;</w:t>
      </w:r>
    </w:p>
    <w:p w:rsidR="006B7CD9" w:rsidRPr="00EE7867" w:rsidRDefault="006B7CD9" w:rsidP="00820985">
      <w:pPr>
        <w:pStyle w:val="a7"/>
        <w:numPr>
          <w:ilvl w:val="0"/>
          <w:numId w:val="11"/>
        </w:numPr>
        <w:ind w:left="0" w:firstLine="567"/>
        <w:jc w:val="both"/>
      </w:pPr>
      <w:r w:rsidRPr="00EE7867">
        <w:t>анализ научной и практической значимости проводимых исследований, а также технико-экономической эффективности разработки.</w:t>
      </w:r>
    </w:p>
    <w:p w:rsidR="00820985" w:rsidRPr="00EE7867" w:rsidRDefault="00820985" w:rsidP="00820985">
      <w:pPr>
        <w:pStyle w:val="Web"/>
        <w:spacing w:before="0" w:after="0"/>
        <w:ind w:left="0" w:right="102" w:firstLine="567"/>
        <w:rPr>
          <w:rFonts w:ascii="Times New Roman" w:hAnsi="Times New Roman"/>
          <w:b/>
          <w:szCs w:val="24"/>
          <w:lang w:val="kk-KZ"/>
        </w:rPr>
      </w:pPr>
    </w:p>
    <w:p w:rsidR="006B7CD9" w:rsidRPr="00EE7867" w:rsidRDefault="00820985" w:rsidP="00820985">
      <w:pPr>
        <w:pStyle w:val="Web"/>
        <w:spacing w:before="0" w:after="0"/>
        <w:ind w:left="0" w:right="102" w:firstLine="567"/>
        <w:rPr>
          <w:rFonts w:ascii="Times New Roman" w:hAnsi="Times New Roman"/>
          <w:b/>
          <w:szCs w:val="24"/>
        </w:rPr>
      </w:pPr>
      <w:r w:rsidRPr="00EE7867">
        <w:rPr>
          <w:rFonts w:ascii="Times New Roman" w:hAnsi="Times New Roman"/>
          <w:b/>
          <w:szCs w:val="24"/>
          <w:lang w:val="kk-KZ"/>
        </w:rPr>
        <w:t>4</w:t>
      </w:r>
      <w:r w:rsidR="006B7CD9" w:rsidRPr="00EE7867">
        <w:rPr>
          <w:rFonts w:ascii="Times New Roman" w:hAnsi="Times New Roman"/>
          <w:b/>
          <w:szCs w:val="24"/>
        </w:rPr>
        <w:t>. Форма проведения практики.</w:t>
      </w:r>
    </w:p>
    <w:p w:rsidR="006B7CD9" w:rsidRPr="00EE7867" w:rsidRDefault="006B7CD9" w:rsidP="00820985">
      <w:pPr>
        <w:ind w:firstLine="567"/>
        <w:jc w:val="both"/>
      </w:pPr>
      <w:r w:rsidRPr="00EE7867">
        <w:t>Местом прохождения практики является место работы научного руководителя научно-исследовательской работы (НИР), при условии, что это научно-исследовательский институт, высшее учебное заведение или организация, осуществляющая наукоемкую высокотехнологичную деятельность.</w:t>
      </w:r>
    </w:p>
    <w:p w:rsidR="006B7CD9" w:rsidRPr="00EE7867" w:rsidRDefault="006B7CD9" w:rsidP="00820985">
      <w:pPr>
        <w:ind w:firstLine="567"/>
        <w:jc w:val="both"/>
      </w:pPr>
      <w:r w:rsidRPr="00EE7867">
        <w:t xml:space="preserve">Вся работа в ходе прохождения практики выполняется </w:t>
      </w:r>
      <w:r w:rsidRPr="00EE7867">
        <w:rPr>
          <w:lang w:val="kk-KZ"/>
        </w:rPr>
        <w:t>студентом</w:t>
      </w:r>
      <w:r w:rsidRPr="00EE7867">
        <w:t xml:space="preserve"> самостоятельно. Научный руководитель осуществляет консультации по содержательным вопросам. Организационные вопросы решает преподаватель кафедры, ответственный за исследовательскую практ</w:t>
      </w:r>
      <w:bookmarkStart w:id="0" w:name="_GoBack"/>
      <w:bookmarkEnd w:id="0"/>
      <w:r w:rsidRPr="00EE7867">
        <w:t>ику и назначаемый заведующим кафедрой.</w:t>
      </w:r>
    </w:p>
    <w:p w:rsidR="006B7CD9" w:rsidRPr="00EE7867" w:rsidRDefault="006B7CD9" w:rsidP="00820985">
      <w:pPr>
        <w:pStyle w:val="Web"/>
        <w:spacing w:before="0" w:after="0"/>
        <w:ind w:left="0" w:right="102" w:firstLine="567"/>
        <w:rPr>
          <w:b/>
          <w:szCs w:val="24"/>
        </w:rPr>
      </w:pPr>
    </w:p>
    <w:p w:rsidR="006B7CD9" w:rsidRPr="00EE7867" w:rsidRDefault="006B7CD9" w:rsidP="00820985">
      <w:pPr>
        <w:ind w:firstLine="567"/>
        <w:jc w:val="both"/>
        <w:rPr>
          <w:b/>
        </w:rPr>
      </w:pPr>
      <w:r w:rsidRPr="00EE7867">
        <w:rPr>
          <w:b/>
        </w:rPr>
        <w:t>Структура индивидуального задания</w:t>
      </w:r>
    </w:p>
    <w:p w:rsidR="006B7CD9" w:rsidRPr="00EE7867" w:rsidRDefault="006B7CD9" w:rsidP="00820985">
      <w:pPr>
        <w:ind w:firstLine="567"/>
        <w:jc w:val="both"/>
      </w:pPr>
      <w:r w:rsidRPr="00EE7867">
        <w:t xml:space="preserve">Освоение необходимых знаний и умений осуществляется </w:t>
      </w:r>
      <w:r w:rsidRPr="00EE7867">
        <w:rPr>
          <w:lang w:val="kk-KZ"/>
        </w:rPr>
        <w:t>студентом</w:t>
      </w:r>
      <w:r w:rsidRPr="00EE7867">
        <w:t xml:space="preserve"> применительно к разрабатываемой им теме научно-исследовательской работы.</w:t>
      </w:r>
    </w:p>
    <w:p w:rsidR="006B7CD9" w:rsidRPr="00EE7867" w:rsidRDefault="006B7CD9" w:rsidP="00820985">
      <w:pPr>
        <w:pStyle w:val="Web"/>
        <w:spacing w:before="0" w:after="0"/>
        <w:ind w:left="0" w:right="102" w:firstLine="567"/>
        <w:rPr>
          <w:b/>
          <w:szCs w:val="24"/>
        </w:rPr>
      </w:pPr>
    </w:p>
    <w:p w:rsidR="006B7CD9" w:rsidRPr="00EE7867" w:rsidRDefault="00820985" w:rsidP="00820985">
      <w:pPr>
        <w:pStyle w:val="Web"/>
        <w:spacing w:before="0" w:after="0"/>
        <w:ind w:left="0" w:right="102" w:firstLine="567"/>
        <w:rPr>
          <w:rFonts w:ascii="Times New Roman" w:hAnsi="Times New Roman"/>
          <w:b/>
          <w:szCs w:val="24"/>
        </w:rPr>
      </w:pPr>
      <w:r w:rsidRPr="00EE7867">
        <w:rPr>
          <w:rFonts w:ascii="Times New Roman" w:hAnsi="Times New Roman"/>
          <w:b/>
          <w:szCs w:val="24"/>
          <w:lang w:val="kk-KZ"/>
        </w:rPr>
        <w:t>5</w:t>
      </w:r>
      <w:r w:rsidR="006B7CD9" w:rsidRPr="00EE7867">
        <w:rPr>
          <w:rFonts w:ascii="Times New Roman" w:hAnsi="Times New Roman"/>
          <w:b/>
          <w:szCs w:val="24"/>
        </w:rPr>
        <w:t xml:space="preserve">.Форма отчетности </w:t>
      </w:r>
    </w:p>
    <w:p w:rsidR="006B7CD9" w:rsidRPr="00EE7867" w:rsidRDefault="006B7CD9" w:rsidP="00820985">
      <w:pPr>
        <w:ind w:firstLine="567"/>
        <w:jc w:val="both"/>
      </w:pPr>
      <w:r w:rsidRPr="00EE7867">
        <w:t>К итоговой аттестации представляется отчет о практике, подписанный научным руководителем. По итогам аттестации практики выставляется зачет с оценкой.</w:t>
      </w:r>
    </w:p>
    <w:p w:rsidR="006B7CD9" w:rsidRPr="00EE7867" w:rsidRDefault="006B7CD9" w:rsidP="00820985">
      <w:pPr>
        <w:ind w:firstLine="567"/>
        <w:jc w:val="both"/>
      </w:pPr>
      <w:r w:rsidRPr="00EE7867">
        <w:t>Отчет о практике должен содержать следующие разделы (ориентировочной объем каждого раздела – 1-3 стр.):</w:t>
      </w:r>
    </w:p>
    <w:p w:rsidR="006B7CD9" w:rsidRPr="00EE7867" w:rsidRDefault="006B7CD9" w:rsidP="00820985">
      <w:pPr>
        <w:numPr>
          <w:ilvl w:val="0"/>
          <w:numId w:val="4"/>
        </w:numPr>
        <w:tabs>
          <w:tab w:val="clear" w:pos="1260"/>
          <w:tab w:val="num" w:pos="0"/>
        </w:tabs>
        <w:ind w:left="0" w:firstLine="567"/>
        <w:jc w:val="both"/>
      </w:pPr>
      <w:r w:rsidRPr="00EE7867">
        <w:t xml:space="preserve"> Введение (содержит описание актуальности и целесообразности разработки темы выполняемой научно-исследовательской работы, описание цели, задач и объекта исследования, научную и практическую значимость  выполняемой работы);</w:t>
      </w:r>
    </w:p>
    <w:p w:rsidR="006B7CD9" w:rsidRPr="00EE7867" w:rsidRDefault="006B7CD9" w:rsidP="00820985">
      <w:pPr>
        <w:numPr>
          <w:ilvl w:val="0"/>
          <w:numId w:val="4"/>
        </w:numPr>
        <w:tabs>
          <w:tab w:val="clear" w:pos="1260"/>
          <w:tab w:val="num" w:pos="0"/>
        </w:tabs>
        <w:ind w:left="0" w:firstLine="567"/>
        <w:jc w:val="both"/>
      </w:pPr>
      <w:r w:rsidRPr="00EE7867">
        <w:t xml:space="preserve"> Обзор литературы (дается краткий обзор литературы по теме НИР и перечень использованных источников);</w:t>
      </w:r>
    </w:p>
    <w:p w:rsidR="006B7CD9" w:rsidRPr="00EE7867" w:rsidRDefault="006B7CD9" w:rsidP="00820985">
      <w:pPr>
        <w:numPr>
          <w:ilvl w:val="0"/>
          <w:numId w:val="4"/>
        </w:numPr>
        <w:tabs>
          <w:tab w:val="clear" w:pos="1260"/>
          <w:tab w:val="num" w:pos="0"/>
        </w:tabs>
        <w:ind w:left="0" w:firstLine="567"/>
        <w:jc w:val="both"/>
      </w:pPr>
      <w:r w:rsidRPr="00EE7867">
        <w:t xml:space="preserve"> Описание вычислительного эксперимента и разработок (выполняется описание необходимых экспериментальных исследований и/или практических разработок по теме НИР);</w:t>
      </w:r>
    </w:p>
    <w:p w:rsidR="006B7CD9" w:rsidRPr="00EE7867" w:rsidRDefault="006B7CD9" w:rsidP="00820985">
      <w:pPr>
        <w:numPr>
          <w:ilvl w:val="0"/>
          <w:numId w:val="4"/>
        </w:numPr>
        <w:tabs>
          <w:tab w:val="clear" w:pos="1260"/>
          <w:tab w:val="num" w:pos="0"/>
        </w:tabs>
        <w:ind w:left="0" w:firstLine="567"/>
        <w:jc w:val="both"/>
      </w:pPr>
      <w:r w:rsidRPr="00EE7867">
        <w:lastRenderedPageBreak/>
        <w:t xml:space="preserve"> Описание программного обеспечения (дается краткий обзор программного обеспечения, используемого и/или разрабатываемого в ходе выполнения НИР).</w:t>
      </w:r>
    </w:p>
    <w:p w:rsidR="006B7CD9" w:rsidRPr="00EE7867" w:rsidRDefault="006B7CD9" w:rsidP="00820985">
      <w:pPr>
        <w:ind w:firstLine="567"/>
        <w:jc w:val="both"/>
      </w:pPr>
      <w:r w:rsidRPr="00EE7867">
        <w:t>Указанные разделы позволяют проконтролировать большинство знаний и умений, перечисленных в разд. 2 настоящей программы. Знание требований к оформлению научно-технической документации демонстрируется студентом в ходе написания защиты отчета.</w:t>
      </w:r>
    </w:p>
    <w:p w:rsidR="006B7CD9" w:rsidRPr="00EE7867" w:rsidRDefault="006B7CD9" w:rsidP="00820985">
      <w:pPr>
        <w:pStyle w:val="Web"/>
        <w:spacing w:before="0" w:after="0"/>
        <w:ind w:left="0" w:right="102" w:firstLine="567"/>
        <w:rPr>
          <w:b/>
          <w:szCs w:val="24"/>
        </w:rPr>
      </w:pPr>
    </w:p>
    <w:p w:rsidR="006B7CD9" w:rsidRPr="00EE7867" w:rsidRDefault="00820985" w:rsidP="00820985">
      <w:pPr>
        <w:pStyle w:val="Web"/>
        <w:spacing w:before="0" w:after="0"/>
        <w:ind w:left="0" w:right="102" w:firstLine="567"/>
        <w:rPr>
          <w:rFonts w:ascii="Times New Roman" w:hAnsi="Times New Roman"/>
          <w:b/>
          <w:szCs w:val="24"/>
        </w:rPr>
      </w:pPr>
      <w:r w:rsidRPr="00EE7867">
        <w:rPr>
          <w:rFonts w:ascii="Times New Roman" w:hAnsi="Times New Roman"/>
          <w:b/>
          <w:szCs w:val="24"/>
          <w:lang w:val="kk-KZ"/>
        </w:rPr>
        <w:t>6</w:t>
      </w:r>
      <w:r w:rsidR="006B7CD9" w:rsidRPr="00EE7867">
        <w:rPr>
          <w:rFonts w:ascii="Times New Roman" w:hAnsi="Times New Roman"/>
          <w:b/>
          <w:szCs w:val="24"/>
        </w:rPr>
        <w:t>.Учебно-методическое обеспечение</w:t>
      </w:r>
    </w:p>
    <w:p w:rsidR="006B7CD9" w:rsidRPr="00EE7867" w:rsidRDefault="006B7CD9" w:rsidP="00820985">
      <w:pPr>
        <w:ind w:firstLine="567"/>
        <w:jc w:val="both"/>
      </w:pPr>
      <w:r w:rsidRPr="00EE7867">
        <w:t xml:space="preserve">В ходе выполнения практики, наряду с литературой по теме НИР, используется перечень рекомендуемой студенту литературы, который определяется руководителем практики. </w:t>
      </w:r>
    </w:p>
    <w:p w:rsidR="006B7CD9" w:rsidRPr="00EE7867" w:rsidRDefault="006B7CD9" w:rsidP="00820985">
      <w:pPr>
        <w:pStyle w:val="Web"/>
        <w:spacing w:before="0" w:after="0"/>
        <w:ind w:left="0" w:right="102" w:firstLine="567"/>
        <w:rPr>
          <w:b/>
          <w:szCs w:val="24"/>
        </w:rPr>
      </w:pPr>
    </w:p>
    <w:p w:rsidR="006B7CD9" w:rsidRPr="00EE7867" w:rsidRDefault="00820985" w:rsidP="00820985">
      <w:pPr>
        <w:pStyle w:val="Web"/>
        <w:spacing w:before="0" w:after="0"/>
        <w:ind w:left="0" w:right="102" w:firstLine="567"/>
        <w:rPr>
          <w:rFonts w:ascii="Times New Roman" w:hAnsi="Times New Roman"/>
          <w:b/>
          <w:szCs w:val="24"/>
        </w:rPr>
      </w:pPr>
      <w:r w:rsidRPr="00EE7867">
        <w:rPr>
          <w:rFonts w:ascii="Times New Roman" w:hAnsi="Times New Roman"/>
          <w:b/>
          <w:szCs w:val="24"/>
          <w:lang w:val="kk-KZ"/>
        </w:rPr>
        <w:t>7</w:t>
      </w:r>
      <w:r w:rsidR="006B7CD9" w:rsidRPr="00EE7867">
        <w:rPr>
          <w:rFonts w:ascii="Times New Roman" w:hAnsi="Times New Roman"/>
          <w:b/>
          <w:szCs w:val="24"/>
        </w:rPr>
        <w:t>. Сроки и место проведения практики</w:t>
      </w:r>
    </w:p>
    <w:p w:rsidR="006B7CD9" w:rsidRPr="00EE7867" w:rsidRDefault="006B7CD9" w:rsidP="00820985">
      <w:pPr>
        <w:ind w:firstLine="567"/>
        <w:jc w:val="both"/>
      </w:pPr>
      <w:r w:rsidRPr="00EE7867">
        <w:t>Производственная и преддипломная  практики проходят согласно академическому календарю в рабочей учебной программе</w:t>
      </w:r>
      <w:r w:rsidRPr="00EE7867">
        <w:rPr>
          <w:b/>
        </w:rPr>
        <w:t>.</w:t>
      </w:r>
      <w:r w:rsidRPr="00EE7867">
        <w:t xml:space="preserve"> Итоговая аттестация практики осуществляется после завершения практики.</w:t>
      </w:r>
    </w:p>
    <w:p w:rsidR="006B7CD9" w:rsidRPr="00EE7867" w:rsidRDefault="006B7CD9" w:rsidP="00820985">
      <w:pPr>
        <w:ind w:firstLine="567"/>
        <w:jc w:val="both"/>
      </w:pPr>
    </w:p>
    <w:p w:rsidR="00820985" w:rsidRPr="00EE7867" w:rsidRDefault="00820985" w:rsidP="00820985">
      <w:pPr>
        <w:ind w:firstLine="567"/>
        <w:rPr>
          <w:b/>
          <w:bCs/>
        </w:rPr>
      </w:pPr>
      <w:r w:rsidRPr="00EE7867">
        <w:rPr>
          <w:b/>
          <w:bCs/>
          <w:lang w:val="kk-KZ"/>
        </w:rPr>
        <w:t>8</w:t>
      </w:r>
      <w:r w:rsidRPr="00EE7867">
        <w:rPr>
          <w:b/>
          <w:bCs/>
        </w:rPr>
        <w:t>. Структура и содержание отчета по практике</w:t>
      </w:r>
    </w:p>
    <w:p w:rsidR="00820985" w:rsidRPr="00EE7867" w:rsidRDefault="00820985" w:rsidP="00820985">
      <w:pPr>
        <w:pStyle w:val="21"/>
        <w:spacing w:after="0" w:line="240" w:lineRule="auto"/>
        <w:ind w:left="0" w:firstLine="567"/>
        <w:jc w:val="both"/>
      </w:pPr>
      <w:r w:rsidRPr="00EE7867">
        <w:t>Ниже приводится структура отчета по производственной практике</w:t>
      </w:r>
      <w:proofErr w:type="gramStart"/>
      <w:r w:rsidRPr="00EE7867">
        <w:t>.Р</w:t>
      </w:r>
      <w:proofErr w:type="gramEnd"/>
      <w:r w:rsidRPr="00EE7867">
        <w:t>ассматриваемые структурные элементы располагаются в отчете в приведенной последовательности.</w:t>
      </w:r>
    </w:p>
    <w:p w:rsidR="00820985" w:rsidRPr="00EE7867" w:rsidRDefault="00820985" w:rsidP="00820985">
      <w:pPr>
        <w:pStyle w:val="21"/>
        <w:spacing w:after="0" w:line="240" w:lineRule="auto"/>
        <w:ind w:left="0" w:firstLine="567"/>
        <w:rPr>
          <w:color w:val="000000"/>
        </w:rPr>
      </w:pPr>
      <w:r w:rsidRPr="00EE7867">
        <w:rPr>
          <w:color w:val="000000"/>
          <w:lang w:val="kk-KZ"/>
        </w:rPr>
        <w:t>8</w:t>
      </w:r>
      <w:r w:rsidRPr="00EE7867">
        <w:rPr>
          <w:color w:val="000000"/>
        </w:rPr>
        <w:t>.1  Титульный лист (</w:t>
      </w:r>
      <w:r w:rsidRPr="00EE7867">
        <w:t>Приложение 1</w:t>
      </w:r>
      <w:r w:rsidRPr="00EE7867">
        <w:rPr>
          <w:color w:val="000000"/>
        </w:rPr>
        <w:t>).</w:t>
      </w:r>
    </w:p>
    <w:p w:rsidR="00820985" w:rsidRPr="00EE7867" w:rsidRDefault="00820985" w:rsidP="00820985">
      <w:pPr>
        <w:ind w:right="-82" w:firstLine="567"/>
        <w:jc w:val="both"/>
        <w:rPr>
          <w:color w:val="000000"/>
        </w:rPr>
      </w:pPr>
      <w:r w:rsidRPr="00EE7867">
        <w:rPr>
          <w:color w:val="000000"/>
          <w:lang w:val="kk-KZ"/>
        </w:rPr>
        <w:t>8</w:t>
      </w:r>
      <w:r w:rsidRPr="00EE7867">
        <w:rPr>
          <w:color w:val="000000"/>
        </w:rPr>
        <w:t>.2 Задание на производственную практику(П</w:t>
      </w:r>
      <w:r w:rsidRPr="00EE7867">
        <w:t>риложение 2). Наряду</w:t>
      </w:r>
      <w:r w:rsidRPr="00EE7867">
        <w:rPr>
          <w:color w:val="000000"/>
        </w:rPr>
        <w:t xml:space="preserve"> с рабочей программой студенту может быть выдано конкретное задание на </w:t>
      </w:r>
      <w:proofErr w:type="gramStart"/>
      <w:r w:rsidRPr="00EE7867">
        <w:rPr>
          <w:color w:val="000000"/>
        </w:rPr>
        <w:t>производственную</w:t>
      </w:r>
      <w:proofErr w:type="gramEnd"/>
      <w:r w:rsidRPr="00EE7867">
        <w:rPr>
          <w:color w:val="000000"/>
        </w:rPr>
        <w:t xml:space="preserve"> практики. Рекомендуемая структура задания: тема работы, основная задача, содержание работы и содержание отчета о выполненной работе, исходные материалы.</w:t>
      </w:r>
    </w:p>
    <w:p w:rsidR="00820985" w:rsidRPr="00EE7867" w:rsidRDefault="00820985" w:rsidP="00820985">
      <w:pPr>
        <w:ind w:firstLine="567"/>
        <w:jc w:val="both"/>
        <w:rPr>
          <w:color w:val="000000"/>
        </w:rPr>
      </w:pPr>
      <w:r w:rsidRPr="00EE7867">
        <w:rPr>
          <w:color w:val="000000"/>
          <w:lang w:val="kk-KZ"/>
        </w:rPr>
        <w:t>8</w:t>
      </w:r>
      <w:r w:rsidRPr="00EE7867">
        <w:rPr>
          <w:color w:val="000000"/>
        </w:rPr>
        <w:t>.3 Реферат. Реферат содержит количественную характеристику отчета (число страниц, рисунков, таблиц, количество использованных источников, приложений и т.п.) и краткую текстовую часть.</w:t>
      </w:r>
    </w:p>
    <w:p w:rsidR="00820985" w:rsidRPr="00EE7867" w:rsidRDefault="00820985" w:rsidP="00820985">
      <w:pPr>
        <w:ind w:firstLine="567"/>
        <w:jc w:val="both"/>
        <w:rPr>
          <w:color w:val="000000"/>
        </w:rPr>
      </w:pPr>
      <w:r w:rsidRPr="00EE7867">
        <w:rPr>
          <w:color w:val="000000"/>
          <w:lang w:val="kk-KZ"/>
        </w:rPr>
        <w:t>8</w:t>
      </w:r>
      <w:r w:rsidRPr="00EE7867">
        <w:rPr>
          <w:color w:val="000000"/>
        </w:rPr>
        <w:t>.4 Содержание.</w:t>
      </w:r>
    </w:p>
    <w:p w:rsidR="00820985" w:rsidRPr="00EE7867" w:rsidRDefault="00820985" w:rsidP="00820985">
      <w:pPr>
        <w:ind w:firstLine="567"/>
        <w:jc w:val="both"/>
        <w:rPr>
          <w:color w:val="000000"/>
        </w:rPr>
      </w:pPr>
      <w:r w:rsidRPr="00EE7867">
        <w:rPr>
          <w:color w:val="000000"/>
          <w:lang w:val="kk-KZ"/>
        </w:rPr>
        <w:t>8</w:t>
      </w:r>
      <w:r w:rsidRPr="00EE7867">
        <w:rPr>
          <w:color w:val="000000"/>
        </w:rPr>
        <w:t>.5 Введение.</w:t>
      </w:r>
    </w:p>
    <w:p w:rsidR="00820985" w:rsidRPr="00EE7867" w:rsidRDefault="00820985" w:rsidP="00820985">
      <w:pPr>
        <w:ind w:firstLine="567"/>
        <w:jc w:val="both"/>
        <w:rPr>
          <w:color w:val="000000"/>
        </w:rPr>
      </w:pPr>
      <w:r w:rsidRPr="00EE7867">
        <w:rPr>
          <w:color w:val="000000"/>
        </w:rPr>
        <w:t>Сведения о предприятии, на котором проходила практика: административное положение, структура предприятия, взаимодействие его отдельных частей, профиль деятельности, решаемые задачи.</w:t>
      </w:r>
    </w:p>
    <w:p w:rsidR="00820985" w:rsidRPr="00EE7867" w:rsidRDefault="00820985" w:rsidP="00820985">
      <w:pPr>
        <w:ind w:firstLine="567"/>
        <w:jc w:val="both"/>
        <w:rPr>
          <w:color w:val="000000"/>
        </w:rPr>
      </w:pPr>
      <w:r w:rsidRPr="00EE7867">
        <w:rPr>
          <w:color w:val="000000"/>
          <w:lang w:val="kk-KZ"/>
        </w:rPr>
        <w:t>8</w:t>
      </w:r>
      <w:r w:rsidRPr="00EE7867">
        <w:rPr>
          <w:color w:val="000000"/>
        </w:rPr>
        <w:t>.6 Основная часть отчета (техническая, расчетно-технологическая, исследовательская, конструкторская и т.п. части).</w:t>
      </w:r>
    </w:p>
    <w:p w:rsidR="00820985" w:rsidRPr="00EE7867" w:rsidRDefault="00820985" w:rsidP="00820985">
      <w:pPr>
        <w:ind w:firstLine="567"/>
        <w:jc w:val="both"/>
      </w:pPr>
      <w:r w:rsidRPr="00EE7867">
        <w:rPr>
          <w:color w:val="000000"/>
          <w:lang w:val="kk-KZ"/>
        </w:rPr>
        <w:t>8</w:t>
      </w:r>
      <w:r w:rsidRPr="00EE7867">
        <w:rPr>
          <w:color w:val="000000"/>
        </w:rPr>
        <w:t>.7 Специальная часть</w:t>
      </w:r>
      <w:r w:rsidRPr="00EE7867">
        <w:t>. Описание конкретной технологии.</w:t>
      </w:r>
    </w:p>
    <w:p w:rsidR="00820985" w:rsidRPr="00EE7867" w:rsidRDefault="00820985" w:rsidP="00820985">
      <w:pPr>
        <w:ind w:firstLine="567"/>
        <w:jc w:val="both"/>
        <w:rPr>
          <w:color w:val="000000"/>
        </w:rPr>
      </w:pPr>
      <w:r w:rsidRPr="00EE7867">
        <w:rPr>
          <w:color w:val="000000"/>
          <w:lang w:val="kk-KZ"/>
        </w:rPr>
        <w:t>8</w:t>
      </w:r>
      <w:r w:rsidRPr="00EE7867">
        <w:rPr>
          <w:color w:val="000000"/>
        </w:rPr>
        <w:t>.8 Экономика и организация производства.</w:t>
      </w:r>
    </w:p>
    <w:p w:rsidR="00820985" w:rsidRPr="00EE7867" w:rsidRDefault="00820985" w:rsidP="00820985">
      <w:pPr>
        <w:ind w:firstLine="567"/>
        <w:jc w:val="both"/>
        <w:rPr>
          <w:color w:val="000000"/>
        </w:rPr>
      </w:pPr>
      <w:r w:rsidRPr="00EE7867">
        <w:rPr>
          <w:color w:val="000000"/>
          <w:lang w:val="kk-KZ"/>
        </w:rPr>
        <w:t>8</w:t>
      </w:r>
      <w:r w:rsidRPr="00EE7867">
        <w:rPr>
          <w:color w:val="000000"/>
        </w:rPr>
        <w:t>.9 Обеспечение безопасности жизнедеятельности.</w:t>
      </w:r>
    </w:p>
    <w:p w:rsidR="00820985" w:rsidRPr="00EE7867" w:rsidRDefault="00820985" w:rsidP="00820985">
      <w:pPr>
        <w:ind w:firstLine="567"/>
        <w:jc w:val="both"/>
        <w:rPr>
          <w:color w:val="000000"/>
        </w:rPr>
      </w:pPr>
      <w:r w:rsidRPr="00EE7867">
        <w:rPr>
          <w:color w:val="000000"/>
          <w:lang w:val="kk-KZ"/>
        </w:rPr>
        <w:t>8</w:t>
      </w:r>
      <w:r w:rsidRPr="00EE7867">
        <w:rPr>
          <w:color w:val="000000"/>
        </w:rPr>
        <w:t>.10  Охрана окружающей среды.</w:t>
      </w:r>
    </w:p>
    <w:p w:rsidR="00820985" w:rsidRPr="00EE7867" w:rsidRDefault="00820985" w:rsidP="00820985">
      <w:pPr>
        <w:ind w:firstLine="567"/>
        <w:jc w:val="both"/>
      </w:pPr>
      <w:r w:rsidRPr="00EE7867">
        <w:rPr>
          <w:color w:val="000000"/>
          <w:lang w:val="kk-KZ"/>
        </w:rPr>
        <w:t>8</w:t>
      </w:r>
      <w:r w:rsidRPr="00EE7867">
        <w:rPr>
          <w:color w:val="000000"/>
        </w:rPr>
        <w:t xml:space="preserve">.11 Заключение. </w:t>
      </w:r>
      <w:r w:rsidRPr="00EE7867">
        <w:t xml:space="preserve">Обсуждение результатов выполнения практики в виде кратких, но принципиально необходимых доказательств, обоснований, разъяснений, анализов, оценок, обобщений и выводов; </w:t>
      </w:r>
    </w:p>
    <w:p w:rsidR="00820985" w:rsidRPr="00EE7867" w:rsidRDefault="00820985" w:rsidP="00820985">
      <w:pPr>
        <w:ind w:firstLine="567"/>
        <w:jc w:val="both"/>
        <w:rPr>
          <w:color w:val="000000"/>
        </w:rPr>
      </w:pPr>
      <w:r w:rsidRPr="00EE7867">
        <w:rPr>
          <w:color w:val="000000"/>
          <w:lang w:val="kk-KZ"/>
        </w:rPr>
        <w:t>8</w:t>
      </w:r>
      <w:r w:rsidRPr="00EE7867">
        <w:rPr>
          <w:color w:val="000000"/>
        </w:rPr>
        <w:t>.12  Список использованной литературы и источников.</w:t>
      </w:r>
    </w:p>
    <w:p w:rsidR="00820985" w:rsidRPr="00EE7867" w:rsidRDefault="00820985" w:rsidP="00820985">
      <w:pPr>
        <w:ind w:firstLine="567"/>
        <w:jc w:val="both"/>
      </w:pPr>
      <w:r w:rsidRPr="00EE7867">
        <w:rPr>
          <w:lang w:val="kk-KZ"/>
        </w:rPr>
        <w:t>8</w:t>
      </w:r>
      <w:r w:rsidRPr="00EE7867">
        <w:t>.13 Приложения (иллюстрации, таблицы, карты, текст вспомогательного характера). Приложения могут быть оформлены отдельной папкой.</w:t>
      </w:r>
    </w:p>
    <w:p w:rsidR="00820985" w:rsidRPr="00EE7867" w:rsidRDefault="00820985" w:rsidP="00820985">
      <w:pPr>
        <w:ind w:right="-95" w:firstLine="567"/>
        <w:jc w:val="both"/>
        <w:rPr>
          <w:u w:val="single"/>
        </w:rPr>
      </w:pPr>
      <w:r w:rsidRPr="00EE7867">
        <w:rPr>
          <w:rFonts w:ascii="Arial" w:hAnsi="Arial" w:cs="Arial"/>
        </w:rPr>
        <w:tab/>
      </w:r>
      <w:r w:rsidRPr="00EE7867">
        <w:rPr>
          <w:rFonts w:ascii="Arial" w:hAnsi="Arial" w:cs="Arial"/>
        </w:rPr>
        <w:tab/>
      </w:r>
    </w:p>
    <w:p w:rsidR="00820985" w:rsidRPr="00EE7867" w:rsidRDefault="00820985" w:rsidP="00820985">
      <w:pPr>
        <w:ind w:left="567"/>
        <w:rPr>
          <w:b/>
          <w:bCs/>
        </w:rPr>
      </w:pPr>
      <w:r w:rsidRPr="00EE7867">
        <w:rPr>
          <w:b/>
          <w:bCs/>
          <w:lang w:val="kk-KZ"/>
        </w:rPr>
        <w:t>9</w:t>
      </w:r>
      <w:r w:rsidRPr="00EE7867">
        <w:rPr>
          <w:b/>
          <w:bCs/>
        </w:rPr>
        <w:t xml:space="preserve">  Оформление отчета по практике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rPr>
          <w:bCs/>
        </w:rPr>
      </w:pPr>
      <w:r w:rsidRPr="00EE7867">
        <w:rPr>
          <w:bCs/>
          <w:u w:val="single"/>
          <w:lang w:val="kk-KZ"/>
        </w:rPr>
        <w:t>9</w:t>
      </w:r>
      <w:r w:rsidRPr="00EE7867">
        <w:rPr>
          <w:bCs/>
          <w:u w:val="single"/>
        </w:rPr>
        <w:t>.1 Общие требования к оформлению отчета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both"/>
      </w:pPr>
      <w:proofErr w:type="gramStart"/>
      <w:r w:rsidRPr="00EE7867">
        <w:t>Отчет должен быть оформлен в соответствии с предъявляющий требования к оформлению курсовых и выпускных квалификационных работ и проектов.</w:t>
      </w:r>
      <w:proofErr w:type="gramEnd"/>
      <w:r w:rsidRPr="00EE7867">
        <w:t xml:space="preserve"> Отчет выполняется на листах формата А</w:t>
      </w:r>
      <w:proofErr w:type="gramStart"/>
      <w:r w:rsidRPr="00EE7867">
        <w:t>4</w:t>
      </w:r>
      <w:proofErr w:type="gramEnd"/>
      <w:r w:rsidRPr="00EE7867">
        <w:t xml:space="preserve"> (210х297 мм) желательно с одной стороны листа. Объем отчета должен составлять 30-35 страниц рукописного текста и 25-30 страниц - </w:t>
      </w:r>
      <w:r w:rsidRPr="00EE7867">
        <w:lastRenderedPageBreak/>
        <w:t xml:space="preserve">оформленного с применением ЭВМ (размер шрифта должен составлять 12-14 </w:t>
      </w:r>
      <w:proofErr w:type="spellStart"/>
      <w:r w:rsidRPr="00EE7867">
        <w:t>пт</w:t>
      </w:r>
      <w:proofErr w:type="spellEnd"/>
      <w:r w:rsidRPr="00EE7867">
        <w:t>, через 1.5 интервала). Все листы отчета, включая приложения (если таковые имеются), должны иметь сквозную нумерацию. Титульный лист, индивидуальное задание также входят в общее число страниц, но не нумеруются, т.е. номер страницы на них не ставится.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both"/>
      </w:pPr>
      <w:r w:rsidRPr="00EE7867">
        <w:t xml:space="preserve">Разделы должны иметь порядковые номера в пределах отчета, обозначенные арабскими цифрами и записанные с абзацного отступа. Каждый раздел начинается с новой страницы. Содержание, введение, заключение, список использованной литературы - не нумеруются. </w:t>
      </w:r>
      <w:proofErr w:type="gramStart"/>
      <w:r w:rsidRPr="00EE7867">
        <w:t>Номер подраздела должен состоять из номера раздела и порядкового номера подраздела, разделенных точкой в пределах каждого раздела и записанные с абзацного отступа.</w:t>
      </w:r>
      <w:proofErr w:type="gramEnd"/>
      <w:r w:rsidRPr="00EE7867">
        <w:t xml:space="preserve"> Расстояние между окончанием текста предыдущего подраздела и заголовком следующего подраздела должен составлять две пустые строки. Расстояние между заголовком подраздела и текстом данного подраздела должен составлять одну пустую строку.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both"/>
      </w:pPr>
      <w:r w:rsidRPr="00EE7867">
        <w:t xml:space="preserve">Абзацы в тексте начинаются отступом равным </w:t>
      </w:r>
      <w:smartTag w:uri="urn:schemas-microsoft-com:office:smarttags" w:element="metricconverter">
        <w:smartTagPr>
          <w:attr w:name="ProductID" w:val="15 мм"/>
        </w:smartTagPr>
        <w:r w:rsidRPr="00EE7867">
          <w:t>15 мм</w:t>
        </w:r>
      </w:smartTag>
      <w:r w:rsidRPr="00EE7867">
        <w:t>.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both"/>
      </w:pPr>
      <w:r w:rsidRPr="00EE7867">
        <w:t xml:space="preserve">Нумерация рисунков, таблиц и формул рекомендуется сквозная. Допускается нумерация в пределах каждого раздела. Тогда номер составляется из номера раздела и порядкового номера рисунка, таблицы или формулы в данном разделе, </w:t>
      </w:r>
      <w:proofErr w:type="gramStart"/>
      <w:r w:rsidRPr="00EE7867">
        <w:t>разделенных</w:t>
      </w:r>
      <w:proofErr w:type="gramEnd"/>
      <w:r w:rsidRPr="00EE7867">
        <w:t xml:space="preserve"> точкой.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</w:pP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rPr>
          <w:bCs/>
        </w:rPr>
      </w:pPr>
      <w:r w:rsidRPr="00EE7867">
        <w:rPr>
          <w:bCs/>
          <w:u w:val="single"/>
          <w:lang w:val="kk-KZ"/>
        </w:rPr>
        <w:t>9</w:t>
      </w:r>
      <w:r w:rsidRPr="00EE7867">
        <w:rPr>
          <w:bCs/>
          <w:u w:val="single"/>
        </w:rPr>
        <w:t>.2 Оформление иллюстраций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both"/>
        <w:rPr>
          <w:i/>
        </w:rPr>
      </w:pPr>
      <w:r w:rsidRPr="00EE7867">
        <w:t>Иллюстрациями называются рисунки, схемы, графики, чертежи, фотографии. Весь перечисленный иллюстрационный материал в отчете обозначается как "</w:t>
      </w:r>
      <w:r w:rsidRPr="00EE7867">
        <w:rPr>
          <w:i/>
        </w:rPr>
        <w:t>Рисунок</w:t>
      </w:r>
      <w:r w:rsidRPr="00EE7867">
        <w:t>", например: "</w:t>
      </w:r>
      <w:r w:rsidRPr="00EE7867">
        <w:rPr>
          <w:i/>
        </w:rPr>
        <w:t>Рисунок 9.</w:t>
      </w:r>
      <w:r w:rsidRPr="00EE7867">
        <w:t>" или "</w:t>
      </w:r>
      <w:r w:rsidRPr="00EE7867">
        <w:rPr>
          <w:i/>
        </w:rPr>
        <w:t>Рисунок 2.1.</w:t>
      </w:r>
      <w:r w:rsidRPr="00EE7867">
        <w:t>". Подрисуночные подписи выполняются снизу рисунка по центру. Например: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center"/>
      </w:pPr>
      <w:r w:rsidRPr="00EE7867">
        <w:rPr>
          <w:b/>
          <w:i/>
        </w:rPr>
        <w:t>Рисунок 1.</w:t>
      </w:r>
      <w:r w:rsidRPr="00EE7867">
        <w:rPr>
          <w:i/>
        </w:rPr>
        <w:t xml:space="preserve"> Блок-схема установки УМП-7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both"/>
      </w:pP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both"/>
        <w:rPr>
          <w:i/>
        </w:rPr>
      </w:pPr>
      <w:r w:rsidRPr="00EE7867">
        <w:t>Обратите внимание, что в конце подписи точка не ставится. Для фотографий микроструктуры должно ставиться увеличение. Например: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center"/>
        <w:rPr>
          <w:i/>
        </w:rPr>
      </w:pPr>
      <w:r w:rsidRPr="00EE7867">
        <w:rPr>
          <w:b/>
          <w:i/>
        </w:rPr>
        <w:t>Рисунок 2.</w:t>
      </w:r>
      <w:r w:rsidRPr="00EE7867">
        <w:rPr>
          <w:i/>
        </w:rPr>
        <w:t xml:space="preserve"> Структура отожженной стали Х19Н8Т, х200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</w:pP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rPr>
          <w:bCs/>
        </w:rPr>
      </w:pPr>
      <w:r w:rsidRPr="00EE7867">
        <w:rPr>
          <w:bCs/>
          <w:u w:val="single"/>
          <w:lang w:val="kk-KZ"/>
        </w:rPr>
        <w:t>9</w:t>
      </w:r>
      <w:r w:rsidRPr="00EE7867">
        <w:rPr>
          <w:bCs/>
          <w:u w:val="single"/>
        </w:rPr>
        <w:t>.3 Оформление таблиц</w:t>
      </w:r>
    </w:p>
    <w:p w:rsidR="00820985" w:rsidRPr="00EE7867" w:rsidRDefault="00820985" w:rsidP="00820985">
      <w:pPr>
        <w:pStyle w:val="a5"/>
        <w:spacing w:after="0"/>
        <w:ind w:firstLine="567"/>
        <w:jc w:val="both"/>
        <w:rPr>
          <w:bCs/>
        </w:rPr>
      </w:pPr>
      <w:r w:rsidRPr="00EE7867">
        <w:rPr>
          <w:bCs/>
        </w:rPr>
        <w:t xml:space="preserve">Слева над таблицей размещают слово “Таблица”, </w:t>
      </w:r>
      <w:r w:rsidRPr="00EE7867">
        <w:t xml:space="preserve">выполненное строчными буквами (кроме первой  прописной), без подчеркивания, </w:t>
      </w:r>
      <w:r w:rsidRPr="00EE7867">
        <w:rPr>
          <w:bCs/>
        </w:rPr>
        <w:t>и ее номер. При этом точку после номера таблицы не ставят.</w:t>
      </w:r>
    </w:p>
    <w:p w:rsidR="00820985" w:rsidRPr="00EE7867" w:rsidRDefault="00820985" w:rsidP="00820985">
      <w:pPr>
        <w:pStyle w:val="a5"/>
        <w:spacing w:after="0"/>
        <w:ind w:firstLine="567"/>
        <w:jc w:val="both"/>
        <w:rPr>
          <w:bCs/>
        </w:rPr>
      </w:pPr>
      <w:r w:rsidRPr="00EE7867">
        <w:rPr>
          <w:bCs/>
        </w:rPr>
        <w:t xml:space="preserve">При необходимости уточнения содержания таблицы приводят ее название, которое записывают с прописной буквы </w:t>
      </w:r>
      <w:r w:rsidRPr="00EE7867">
        <w:t xml:space="preserve">(остальные строчные), </w:t>
      </w:r>
      <w:r w:rsidRPr="00EE7867">
        <w:rPr>
          <w:bCs/>
        </w:rPr>
        <w:t xml:space="preserve"> над таблицей слева, без абзацного отступа в одну строку с ее номером через тире. Точку после наименования таблицы не ставят.</w:t>
      </w:r>
    </w:p>
    <w:p w:rsidR="00820985" w:rsidRPr="00EE7867" w:rsidRDefault="00820985" w:rsidP="00820985">
      <w:pPr>
        <w:pStyle w:val="a5"/>
        <w:spacing w:after="0"/>
        <w:ind w:firstLine="567"/>
        <w:jc w:val="both"/>
      </w:pPr>
      <w:r w:rsidRPr="00EE7867">
        <w:t>Таблица помещается  в тексте сразу же за первым упоминанием  о ней или на следующей странице. Если формат таблицы превышает А</w:t>
      </w:r>
      <w:proofErr w:type="gramStart"/>
      <w:r w:rsidRPr="00EE7867">
        <w:t>4</w:t>
      </w:r>
      <w:proofErr w:type="gramEnd"/>
      <w:r w:rsidRPr="00EE7867">
        <w:t xml:space="preserve">, то ее размещают в приложении к ТД. Допускается помещать таблицу вдоль </w:t>
      </w:r>
      <w:proofErr w:type="gramStart"/>
      <w:r w:rsidRPr="00EE7867">
        <w:t>длинной</w:t>
      </w:r>
      <w:proofErr w:type="gramEnd"/>
      <w:r w:rsidRPr="00EE7867">
        <w:t xml:space="preserve"> сторонылистадокумента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</w:pP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rPr>
          <w:bCs/>
        </w:rPr>
      </w:pPr>
      <w:r w:rsidRPr="00EE7867">
        <w:rPr>
          <w:bCs/>
          <w:u w:val="single"/>
          <w:lang w:val="kk-KZ"/>
        </w:rPr>
        <w:t>9</w:t>
      </w:r>
      <w:r w:rsidRPr="00EE7867">
        <w:rPr>
          <w:bCs/>
          <w:u w:val="single"/>
        </w:rPr>
        <w:t>.4 Оформление формул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both"/>
      </w:pPr>
      <w:r w:rsidRPr="00EE7867">
        <w:t>Формулы располагаются по ходу текста. Формула пишется на отдельной строчке, на которой могут быть проставлены только размерность и номер формулы. Формула и размерность разделяются запятой; если размерность не указывается, запятая ставится в случае расшифровки формулы или если того требуют правила пунктуации. Номер формулы проставляется в круглых скобках справой стороны строки. Например: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rPr>
          <w:i/>
        </w:rPr>
      </w:pPr>
      <w:r w:rsidRPr="00EE7867">
        <w:rPr>
          <w:i/>
        </w:rPr>
        <w:t>Плотность образцов определяли по формуле: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rPr>
          <w:i/>
        </w:rPr>
      </w:pPr>
      <w:r w:rsidRPr="00EE7867">
        <w:rPr>
          <w:i/>
          <w:lang w:val="en-US"/>
        </w:rPr>
        <w:t>p</w:t>
      </w:r>
      <w:r w:rsidRPr="00EE7867">
        <w:rPr>
          <w:i/>
        </w:rPr>
        <w:t>=</w:t>
      </w:r>
      <w:r w:rsidRPr="00EE7867">
        <w:rPr>
          <w:i/>
          <w:lang w:val="en-US"/>
        </w:rPr>
        <w:t>m</w:t>
      </w:r>
      <w:r w:rsidRPr="00EE7867">
        <w:rPr>
          <w:i/>
        </w:rPr>
        <w:t>/</w:t>
      </w:r>
      <w:r w:rsidRPr="00EE7867">
        <w:rPr>
          <w:i/>
          <w:lang w:val="en-US"/>
        </w:rPr>
        <w:t>V</w:t>
      </w:r>
      <w:r w:rsidRPr="00EE7867">
        <w:rPr>
          <w:i/>
        </w:rPr>
        <w:t>,</w:t>
      </w:r>
      <w:r w:rsidRPr="00EE7867">
        <w:rPr>
          <w:i/>
        </w:rPr>
        <w:tab/>
        <w:t>(3)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rPr>
          <w:i/>
        </w:rPr>
      </w:pPr>
      <w:r w:rsidRPr="00EE7867">
        <w:rPr>
          <w:i/>
        </w:rPr>
        <w:t xml:space="preserve">где m - масса образца, </w:t>
      </w:r>
      <w:proofErr w:type="gramStart"/>
      <w:r w:rsidRPr="00EE7867">
        <w:rPr>
          <w:i/>
        </w:rPr>
        <w:t>кг</w:t>
      </w:r>
      <w:proofErr w:type="gramEnd"/>
      <w:r w:rsidRPr="00EE7867">
        <w:rPr>
          <w:i/>
        </w:rPr>
        <w:t>;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</w:pPr>
      <w:r w:rsidRPr="00EE7867">
        <w:rPr>
          <w:i/>
        </w:rPr>
        <w:tab/>
        <w:t>V - объем образца, м3.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</w:pP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rPr>
          <w:bCs/>
        </w:rPr>
      </w:pPr>
      <w:r w:rsidRPr="00EE7867">
        <w:rPr>
          <w:bCs/>
          <w:u w:val="single"/>
          <w:lang w:val="kk-KZ"/>
        </w:rPr>
        <w:t>9</w:t>
      </w:r>
      <w:r w:rsidRPr="00EE7867">
        <w:rPr>
          <w:bCs/>
          <w:u w:val="single"/>
        </w:rPr>
        <w:t>.5 Оформление приложений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both"/>
      </w:pPr>
      <w:r w:rsidRPr="00EE7867">
        <w:t>В приложения рекомендуется включать материалы иллюстрационного и вспомогательного характера. В приложения могут быть помещены: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both"/>
      </w:pPr>
      <w:r w:rsidRPr="00EE7867">
        <w:t>• таблицы и рисунки большого формата (больше формата А</w:t>
      </w:r>
      <w:proofErr w:type="gramStart"/>
      <w:r w:rsidRPr="00EE7867">
        <w:t>4</w:t>
      </w:r>
      <w:proofErr w:type="gramEnd"/>
      <w:r w:rsidRPr="00EE7867">
        <w:t xml:space="preserve"> - 297х210 мм);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both"/>
      </w:pPr>
      <w:r w:rsidRPr="00EE7867">
        <w:t>• дополнительные расчеты;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both"/>
      </w:pPr>
      <w:r w:rsidRPr="00EE7867">
        <w:t>• распечатки с ЭВМ и т.д.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both"/>
      </w:pPr>
      <w:r w:rsidRPr="00EE7867">
        <w:t>На все приложения в тексте должны быть даны ссылки. Приложения располагаются в конце отчета после раздела "Список использованной литературы" в порядке ссылок на них в тексте.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both"/>
      </w:pPr>
      <w:r w:rsidRPr="00EE7867">
        <w:t>Каждое приложение должно начинаться с нового листа и иметь тематический заголовок и обозначение. Наверху листа справа пишется чертежным шрифтом слово "</w:t>
      </w:r>
      <w:r w:rsidRPr="00EE7867">
        <w:rPr>
          <w:i/>
        </w:rPr>
        <w:t>Приложение</w:t>
      </w:r>
      <w:r w:rsidRPr="00EE7867">
        <w:t xml:space="preserve">" и его буквенное обозначение (заглавные буквы русского алфавита, начиная с А, за исключением букв Ё, Э, Й, О, Ч, Ь, </w:t>
      </w:r>
      <w:proofErr w:type="gramStart"/>
      <w:r w:rsidRPr="00EE7867">
        <w:t>Ы</w:t>
      </w:r>
      <w:proofErr w:type="gramEnd"/>
      <w:r w:rsidRPr="00EE7867">
        <w:t>, Ъ), а под ним в скобках указывают степень необходимости приложения, например: "(рекомендуемое)", "(справочное)", "(обязательное)". На следующей строке по центру, пишется название приложения, если таковое имеется. Например: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right"/>
        <w:rPr>
          <w:i/>
        </w:rPr>
      </w:pPr>
      <w:r w:rsidRPr="00EE7867">
        <w:rPr>
          <w:i/>
        </w:rPr>
        <w:t>Приложение Г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right"/>
      </w:pPr>
      <w:r w:rsidRPr="00EE7867">
        <w:rPr>
          <w:i/>
        </w:rPr>
        <w:t>(справочное)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center"/>
      </w:pPr>
      <w:r w:rsidRPr="00EE7867">
        <w:t>РАСЧЕТ ВИБРАЦИОННОЙ ЗАЩИТЫ БЛОКА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</w:pP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both"/>
      </w:pPr>
      <w:r w:rsidRPr="00EE7867">
        <w:t>Если приложение не помещается на одном листе, то на последующих листах пишется только "</w:t>
      </w:r>
      <w:r w:rsidRPr="00EE7867">
        <w:rPr>
          <w:i/>
        </w:rPr>
        <w:t>Продолжение приложения</w:t>
      </w:r>
      <w:r w:rsidRPr="00EE7867">
        <w:t>" и указывается его буквенное обозначение. Например: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center"/>
        <w:rPr>
          <w:i/>
        </w:rPr>
      </w:pP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center"/>
      </w:pPr>
      <w:r w:rsidRPr="00EE7867">
        <w:rPr>
          <w:i/>
        </w:rPr>
        <w:t>Продолжение приложения Г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</w:pP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  <w:jc w:val="both"/>
      </w:pPr>
      <w:r w:rsidRPr="00EE7867">
        <w:t>Рисунки, таблицы и формулы, помещаемые в приложении, нумеруют арабскими цифрами в пределах каждого приложения, например: "Таблица А.2", "Рисунок Б.5" и т.д.</w:t>
      </w:r>
    </w:p>
    <w:p w:rsidR="00820985" w:rsidRPr="00EE7867" w:rsidRDefault="00820985" w:rsidP="00820985">
      <w:pPr>
        <w:tabs>
          <w:tab w:val="left" w:pos="709"/>
          <w:tab w:val="left" w:pos="7371"/>
        </w:tabs>
        <w:ind w:firstLine="567"/>
      </w:pPr>
    </w:p>
    <w:p w:rsidR="00820985" w:rsidRPr="00EE7867" w:rsidRDefault="007A09CB" w:rsidP="00820985">
      <w:pPr>
        <w:tabs>
          <w:tab w:val="left" w:pos="709"/>
          <w:tab w:val="left" w:pos="7371"/>
        </w:tabs>
        <w:ind w:firstLine="567"/>
        <w:rPr>
          <w:bCs/>
        </w:rPr>
      </w:pPr>
      <w:r w:rsidRPr="00EE7867">
        <w:rPr>
          <w:bCs/>
          <w:u w:val="single"/>
          <w:lang w:val="kk-KZ"/>
        </w:rPr>
        <w:t>9</w:t>
      </w:r>
      <w:r w:rsidR="00820985" w:rsidRPr="00EE7867">
        <w:rPr>
          <w:bCs/>
          <w:u w:val="single"/>
        </w:rPr>
        <w:t>.6 Оформление списка использованной литературы</w:t>
      </w:r>
    </w:p>
    <w:p w:rsidR="00820985" w:rsidRPr="00EE7867" w:rsidRDefault="00820985" w:rsidP="00820985">
      <w:pPr>
        <w:ind w:right="-95" w:firstLine="567"/>
        <w:jc w:val="both"/>
      </w:pPr>
      <w:r w:rsidRPr="00EE7867">
        <w:t>При ссылках на используемые источники информации следует обратить внимание на определенную последовательность и особенности их оформления. Например.</w:t>
      </w:r>
    </w:p>
    <w:p w:rsidR="00820985" w:rsidRPr="00EE7867" w:rsidRDefault="00820985" w:rsidP="00820985">
      <w:pPr>
        <w:ind w:right="-95" w:firstLine="567"/>
        <w:jc w:val="both"/>
        <w:rPr>
          <w:b/>
          <w:i/>
        </w:rPr>
      </w:pPr>
      <w:r w:rsidRPr="00EE7867">
        <w:rPr>
          <w:i/>
        </w:rPr>
        <w:t xml:space="preserve"> Авто</w:t>
      </w:r>
      <w:proofErr w:type="gramStart"/>
      <w:r w:rsidRPr="00EE7867">
        <w:rPr>
          <w:i/>
        </w:rPr>
        <w:t>р(</w:t>
      </w:r>
      <w:proofErr w:type="gramEnd"/>
      <w:r w:rsidRPr="00EE7867">
        <w:rPr>
          <w:i/>
        </w:rPr>
        <w:t>ы). Название книги: Учебное пособие</w:t>
      </w:r>
      <w:proofErr w:type="gramStart"/>
      <w:r w:rsidRPr="00EE7867">
        <w:rPr>
          <w:i/>
        </w:rPr>
        <w:t xml:space="preserve"> // П</w:t>
      </w:r>
      <w:proofErr w:type="gramEnd"/>
      <w:r w:rsidRPr="00EE7867">
        <w:rPr>
          <w:i/>
        </w:rPr>
        <w:t xml:space="preserve">од ред. ……….. – Город: Изд-во </w:t>
      </w:r>
      <w:r w:rsidR="007A09CB" w:rsidRPr="00EE7867">
        <w:rPr>
          <w:i/>
          <w:lang w:val="kk-KZ"/>
        </w:rPr>
        <w:t>КАзНу</w:t>
      </w:r>
      <w:r w:rsidRPr="00EE7867">
        <w:rPr>
          <w:i/>
        </w:rPr>
        <w:t>, год. – С. ……. (или …… с).</w:t>
      </w:r>
    </w:p>
    <w:p w:rsidR="00820985" w:rsidRPr="00EE7867" w:rsidRDefault="00820985" w:rsidP="00820985">
      <w:pPr>
        <w:numPr>
          <w:ilvl w:val="0"/>
          <w:numId w:val="8"/>
        </w:numPr>
        <w:tabs>
          <w:tab w:val="num" w:pos="420"/>
        </w:tabs>
        <w:ind w:left="0" w:right="-95" w:firstLine="567"/>
        <w:jc w:val="both"/>
      </w:pPr>
      <w:r w:rsidRPr="00EE7867">
        <w:t xml:space="preserve"> Заглавие не выделяется кавычками.</w:t>
      </w:r>
    </w:p>
    <w:p w:rsidR="00820985" w:rsidRPr="00EE7867" w:rsidRDefault="00820985" w:rsidP="00820985">
      <w:pPr>
        <w:numPr>
          <w:ilvl w:val="0"/>
          <w:numId w:val="8"/>
        </w:numPr>
        <w:tabs>
          <w:tab w:val="num" w:pos="420"/>
        </w:tabs>
        <w:ind w:left="0" w:right="-95" w:firstLine="567"/>
        <w:jc w:val="both"/>
      </w:pPr>
      <w:r w:rsidRPr="00EE7867">
        <w:t xml:space="preserve"> Первое слово каждого элемента следует начинать с прописной буквы.</w:t>
      </w:r>
    </w:p>
    <w:p w:rsidR="00820985" w:rsidRPr="00EE7867" w:rsidRDefault="00820985" w:rsidP="00820985">
      <w:pPr>
        <w:numPr>
          <w:ilvl w:val="0"/>
          <w:numId w:val="8"/>
        </w:numPr>
        <w:tabs>
          <w:tab w:val="num" w:pos="420"/>
        </w:tabs>
        <w:ind w:left="0" w:right="-95" w:firstLine="567"/>
        <w:jc w:val="both"/>
        <w:rPr>
          <w:i/>
        </w:rPr>
      </w:pPr>
      <w:r w:rsidRPr="00EE7867">
        <w:t xml:space="preserve"> Конкретно указанные страницы обозначаются с прописной буквы (… С.), </w:t>
      </w:r>
    </w:p>
    <w:p w:rsidR="00820985" w:rsidRPr="00EE7867" w:rsidRDefault="00820985" w:rsidP="00820985">
      <w:pPr>
        <w:ind w:right="-95" w:firstLine="567"/>
        <w:jc w:val="both"/>
        <w:rPr>
          <w:i/>
        </w:rPr>
      </w:pPr>
      <w:r w:rsidRPr="00EE7867">
        <w:t xml:space="preserve">    общее количество – со строчной буквы (</w:t>
      </w:r>
      <w:proofErr w:type="gramStart"/>
      <w:r w:rsidRPr="00EE7867">
        <w:t>с</w:t>
      </w:r>
      <w:proofErr w:type="gramEnd"/>
      <w:r w:rsidRPr="00EE7867">
        <w:t>. …)</w:t>
      </w:r>
    </w:p>
    <w:p w:rsidR="00820985" w:rsidRPr="00EE7867" w:rsidRDefault="00820985" w:rsidP="00820985">
      <w:pPr>
        <w:ind w:right="-95" w:firstLine="567"/>
        <w:jc w:val="both"/>
      </w:pPr>
      <w:r w:rsidRPr="00EE7867">
        <w:sym w:font="Symbol" w:char="F0B7"/>
      </w:r>
      <w:r w:rsidRPr="00EE7867">
        <w:t xml:space="preserve"> Каждому элементу библиографического описания предшествует условный разделительный знак. Знак</w:t>
      </w:r>
      <w:proofErr w:type="gramStart"/>
      <w:r w:rsidRPr="00EE7867">
        <w:t xml:space="preserve"> ( . – ) </w:t>
      </w:r>
      <w:proofErr w:type="gramEnd"/>
      <w:r w:rsidRPr="00EE7867">
        <w:t>ставится перед указанием места издания (города), тома, страниц; в журнальных статьях – перед местом издания, годом, номером журнала и страниц.</w:t>
      </w:r>
    </w:p>
    <w:p w:rsidR="00820985" w:rsidRPr="00EE7867" w:rsidRDefault="00820985" w:rsidP="00820985">
      <w:pPr>
        <w:pStyle w:val="3"/>
        <w:ind w:right="-95" w:firstLine="567"/>
        <w:rPr>
          <w:sz w:val="24"/>
          <w:szCs w:val="24"/>
        </w:rPr>
      </w:pPr>
      <w:r w:rsidRPr="00EE7867">
        <w:rPr>
          <w:sz w:val="24"/>
          <w:szCs w:val="24"/>
        </w:rPr>
        <w:sym w:font="Symbol" w:char="F0B7"/>
      </w:r>
      <w:r w:rsidRPr="00EE7867">
        <w:rPr>
          <w:sz w:val="24"/>
          <w:szCs w:val="24"/>
        </w:rPr>
        <w:t xml:space="preserve"> Условным разделительным знаком // (косые черточки) отделяют сведения, относящиеся к заглавию. Желательно – в определенной последовательности: </w:t>
      </w:r>
      <w:proofErr w:type="spellStart"/>
      <w:proofErr w:type="gramStart"/>
      <w:r w:rsidRPr="00EE7867">
        <w:rPr>
          <w:sz w:val="24"/>
          <w:szCs w:val="24"/>
        </w:rPr>
        <w:t>c</w:t>
      </w:r>
      <w:proofErr w:type="gramEnd"/>
      <w:r w:rsidRPr="00EE7867">
        <w:rPr>
          <w:sz w:val="24"/>
          <w:szCs w:val="24"/>
        </w:rPr>
        <w:t>начала</w:t>
      </w:r>
      <w:proofErr w:type="spellEnd"/>
      <w:r w:rsidRPr="00EE7867">
        <w:rPr>
          <w:sz w:val="24"/>
          <w:szCs w:val="24"/>
        </w:rPr>
        <w:t xml:space="preserve"> – // (две черточки), к примеру, затем – / (одна).</w:t>
      </w:r>
    </w:p>
    <w:p w:rsidR="00820985" w:rsidRPr="00EE7867" w:rsidRDefault="00820985" w:rsidP="00820985">
      <w:pPr>
        <w:pStyle w:val="3"/>
        <w:ind w:right="-95" w:firstLine="567"/>
        <w:rPr>
          <w:i/>
          <w:sz w:val="24"/>
          <w:szCs w:val="24"/>
        </w:rPr>
      </w:pPr>
      <w:r w:rsidRPr="00EE7867">
        <w:rPr>
          <w:i/>
          <w:sz w:val="24"/>
          <w:szCs w:val="24"/>
        </w:rPr>
        <w:t>Авто</w:t>
      </w:r>
      <w:proofErr w:type="gramStart"/>
      <w:r w:rsidRPr="00EE7867">
        <w:rPr>
          <w:i/>
          <w:sz w:val="24"/>
          <w:szCs w:val="24"/>
        </w:rPr>
        <w:t>р(</w:t>
      </w:r>
      <w:proofErr w:type="gramEnd"/>
      <w:r w:rsidRPr="00EE7867">
        <w:rPr>
          <w:i/>
          <w:sz w:val="24"/>
          <w:szCs w:val="24"/>
        </w:rPr>
        <w:t xml:space="preserve">ы). Название статьи // Название журнала / Серия…. – </w:t>
      </w:r>
    </w:p>
    <w:p w:rsidR="00820985" w:rsidRPr="00EE7867" w:rsidRDefault="00820985" w:rsidP="00820985">
      <w:pPr>
        <w:ind w:right="-95" w:firstLine="567"/>
        <w:jc w:val="both"/>
        <w:rPr>
          <w:i/>
        </w:rPr>
      </w:pPr>
      <w:r w:rsidRPr="00EE7867">
        <w:rPr>
          <w:i/>
        </w:rPr>
        <w:t>Место изд.: название изд-ва, год. – N ….. . – С. …… .</w:t>
      </w:r>
    </w:p>
    <w:p w:rsidR="00820985" w:rsidRPr="00EE7867" w:rsidRDefault="00820985" w:rsidP="00820985">
      <w:pPr>
        <w:ind w:right="-95" w:firstLine="567"/>
        <w:jc w:val="both"/>
      </w:pPr>
      <w:r w:rsidRPr="00EE7867">
        <w:sym w:font="Symbol" w:char="F0B7"/>
      </w:r>
      <w:r w:rsidRPr="00EE7867">
        <w:t xml:space="preserve"> Между собой группы сведений отделяют</w:t>
      </w:r>
      <w:proofErr w:type="gramStart"/>
      <w:r w:rsidRPr="00EE7867">
        <w:t xml:space="preserve"> (;), </w:t>
      </w:r>
      <w:proofErr w:type="gramEnd"/>
      <w:r w:rsidRPr="00EE7867">
        <w:t>однородные сведения внутри группы (,) .</w:t>
      </w:r>
    </w:p>
    <w:p w:rsidR="00820985" w:rsidRPr="00EE7867" w:rsidRDefault="00820985" w:rsidP="00820985">
      <w:pPr>
        <w:ind w:right="-95" w:firstLine="567"/>
        <w:jc w:val="both"/>
      </w:pPr>
      <w:r w:rsidRPr="00EE7867">
        <w:sym w:font="Symbol" w:char="F0B7"/>
      </w:r>
      <w:r w:rsidRPr="00EE7867">
        <w:t xml:space="preserve"> Для четкого разделения элементов библиографического описания применяют пробел в один печатный знак до и после.</w:t>
      </w:r>
    </w:p>
    <w:p w:rsidR="00820985" w:rsidRPr="00EE7867" w:rsidRDefault="00820985" w:rsidP="00820985">
      <w:pPr>
        <w:ind w:right="-95" w:firstLine="567"/>
        <w:jc w:val="both"/>
        <w:rPr>
          <w:i/>
        </w:rPr>
      </w:pPr>
      <w:r w:rsidRPr="00EE7867">
        <w:lastRenderedPageBreak/>
        <w:sym w:font="Symbol" w:char="F0B7"/>
      </w:r>
      <w:proofErr w:type="gramStart"/>
      <w:r w:rsidRPr="00EE7867">
        <w:t>Не заключают в кавычки названия изд-в (например:</w:t>
      </w:r>
      <w:proofErr w:type="gramEnd"/>
      <w:r w:rsidRPr="00EE7867">
        <w:t xml:space="preserve"> …Томск: Изд-во ТГУ…; М: Энергия…); заглавие серий, кроме тех, перед которыми слова </w:t>
      </w:r>
      <w:r w:rsidRPr="00EE7867">
        <w:rPr>
          <w:i/>
        </w:rPr>
        <w:t>серия, библиотека.</w:t>
      </w:r>
    </w:p>
    <w:p w:rsidR="00820985" w:rsidRPr="00EE7867" w:rsidRDefault="00820985" w:rsidP="00820985">
      <w:pPr>
        <w:ind w:right="-95" w:firstLine="567"/>
        <w:jc w:val="both"/>
      </w:pPr>
      <w:r w:rsidRPr="00EE7867">
        <w:sym w:font="Symbol" w:char="F0B7"/>
      </w:r>
      <w:r w:rsidRPr="00EE7867">
        <w:t xml:space="preserve"> При наличии </w:t>
      </w:r>
      <w:r w:rsidRPr="00EE7867">
        <w:rPr>
          <w:i/>
        </w:rPr>
        <w:t>двух мест издания</w:t>
      </w:r>
      <w:r w:rsidRPr="00EE7867">
        <w:t xml:space="preserve"> приводят название обоих и отделяют их друг от друга точкой с запятой (напр.: М.; Новосибирск…).</w:t>
      </w:r>
    </w:p>
    <w:p w:rsidR="00820985" w:rsidRPr="00EE7867" w:rsidRDefault="00820985" w:rsidP="00820985">
      <w:pPr>
        <w:ind w:right="-95" w:firstLine="567"/>
        <w:jc w:val="both"/>
      </w:pPr>
      <w:r w:rsidRPr="00EE7867">
        <w:sym w:font="Symbol" w:char="F0B7"/>
      </w:r>
      <w:r w:rsidRPr="00EE7867">
        <w:t xml:space="preserve"> При наличии </w:t>
      </w:r>
      <w:r w:rsidRPr="00EE7867">
        <w:rPr>
          <w:i/>
        </w:rPr>
        <w:t>двух и более издательств</w:t>
      </w:r>
      <w:r w:rsidRPr="00EE7867">
        <w:t xml:space="preserve"> каждому предшествует двоеточие, напр.: М.: Молодая гвардия: Музыка…</w:t>
      </w:r>
    </w:p>
    <w:p w:rsidR="00820985" w:rsidRPr="00EE7867" w:rsidRDefault="00820985" w:rsidP="00820985">
      <w:pPr>
        <w:ind w:right="-95" w:firstLine="567"/>
        <w:jc w:val="both"/>
      </w:pPr>
      <w:r w:rsidRPr="00EE7867">
        <w:sym w:font="Symbol" w:char="F0B7"/>
      </w:r>
      <w:r w:rsidRPr="00EE7867">
        <w:t xml:space="preserve"> При отсутствии сведений о месте издания приводят слова "Б.м."; при отсутствии сведений об издательстве – слова "Б.и."; года – "Б.г.".</w:t>
      </w:r>
    </w:p>
    <w:p w:rsidR="00820985" w:rsidRPr="00EE7867" w:rsidRDefault="00820985" w:rsidP="00820985">
      <w:pPr>
        <w:ind w:right="-95" w:firstLine="567"/>
        <w:jc w:val="both"/>
      </w:pPr>
      <w:r w:rsidRPr="00EE7867">
        <w:sym w:font="Symbol" w:char="F0B7"/>
      </w:r>
      <w:r w:rsidRPr="00EE7867">
        <w:t xml:space="preserve"> При описании издания, которое продолжает выходить, приводят год первого номера и тире, после которого пробел – 4 знака </w:t>
      </w:r>
      <w:proofErr w:type="gramStart"/>
      <w:r w:rsidRPr="00EE7867">
        <w:t xml:space="preserve">( </w:t>
      </w:r>
      <w:proofErr w:type="gramEnd"/>
      <w:r w:rsidRPr="00EE7867">
        <w:t xml:space="preserve">напр.: Л., 1969 – ….) . </w:t>
      </w:r>
    </w:p>
    <w:p w:rsidR="00820985" w:rsidRPr="00EE7867" w:rsidRDefault="00820985" w:rsidP="00820985">
      <w:pPr>
        <w:ind w:right="-95" w:firstLine="567"/>
        <w:jc w:val="both"/>
      </w:pPr>
      <w:r w:rsidRPr="00EE7867">
        <w:sym w:font="Symbol" w:char="F0B7"/>
      </w:r>
      <w:r w:rsidRPr="00EE7867">
        <w:t xml:space="preserve"> В ссылках на многотомное и сериальное издание указывают номер тома, выпуска (части), месяц, число, страницы. Например:</w:t>
      </w:r>
    </w:p>
    <w:p w:rsidR="00820985" w:rsidRPr="00EE7867" w:rsidRDefault="00820985" w:rsidP="00820985">
      <w:pPr>
        <w:ind w:right="-95" w:firstLine="567"/>
        <w:jc w:val="both"/>
      </w:pPr>
      <w:r w:rsidRPr="00EE7867">
        <w:rPr>
          <w:i/>
        </w:rPr>
        <w:t>Авто</w:t>
      </w:r>
      <w:proofErr w:type="gramStart"/>
      <w:r w:rsidRPr="00EE7867">
        <w:rPr>
          <w:i/>
        </w:rPr>
        <w:t>р(</w:t>
      </w:r>
      <w:proofErr w:type="gramEnd"/>
      <w:r w:rsidRPr="00EE7867">
        <w:rPr>
          <w:i/>
        </w:rPr>
        <w:t xml:space="preserve">ы). Название работы: В 4 томах. – Город: назв. изд-ва. – Год. – Том 1. – С. …. Год. – Том 2. – С. …. Год. – Том 3. – С. … </w:t>
      </w:r>
      <w:r w:rsidRPr="00EE7867">
        <w:t>.</w:t>
      </w:r>
    </w:p>
    <w:p w:rsidR="00820985" w:rsidRPr="00EE7867" w:rsidRDefault="00820985" w:rsidP="00820985">
      <w:pPr>
        <w:ind w:right="-95" w:firstLine="567"/>
        <w:jc w:val="both"/>
      </w:pPr>
      <w:r w:rsidRPr="00EE7867">
        <w:sym w:font="Symbol" w:char="F0B7"/>
      </w:r>
      <w:r w:rsidRPr="00EE7867">
        <w:tab/>
        <w:t xml:space="preserve"> При повторении ссылок приводят слова</w:t>
      </w:r>
      <w:r w:rsidRPr="00EE7867">
        <w:rPr>
          <w:i/>
        </w:rPr>
        <w:t xml:space="preserve">: </w:t>
      </w:r>
      <w:proofErr w:type="spellStart"/>
      <w:r w:rsidRPr="00EE7867">
        <w:rPr>
          <w:i/>
        </w:rPr>
        <w:t>тамже</w:t>
      </w:r>
      <w:proofErr w:type="spellEnd"/>
      <w:r w:rsidRPr="00EE7867">
        <w:t xml:space="preserve"> или </w:t>
      </w:r>
      <w:proofErr w:type="spellStart"/>
      <w:r w:rsidRPr="00EE7867">
        <w:rPr>
          <w:i/>
        </w:rPr>
        <w:t>ibid</w:t>
      </w:r>
      <w:proofErr w:type="spellEnd"/>
      <w:r w:rsidRPr="00EE7867">
        <w:t xml:space="preserve">. Например: </w:t>
      </w:r>
    </w:p>
    <w:p w:rsidR="00820985" w:rsidRPr="00EE7867" w:rsidRDefault="00820985" w:rsidP="00820985">
      <w:pPr>
        <w:ind w:right="-95" w:firstLine="567"/>
        <w:jc w:val="both"/>
      </w:pPr>
      <w:r w:rsidRPr="00EE7867">
        <w:t xml:space="preserve">Там же. – 1977. – </w:t>
      </w:r>
      <w:proofErr w:type="spellStart"/>
      <w:r w:rsidRPr="00EE7867">
        <w:t>Вып</w:t>
      </w:r>
      <w:proofErr w:type="spellEnd"/>
      <w:r w:rsidRPr="00EE7867">
        <w:t>. 2. – С. 47.</w:t>
      </w:r>
    </w:p>
    <w:p w:rsidR="00820985" w:rsidRPr="00EE7867" w:rsidRDefault="00820985" w:rsidP="00820985">
      <w:pPr>
        <w:ind w:right="-95" w:firstLine="567"/>
        <w:jc w:val="both"/>
      </w:pPr>
    </w:p>
    <w:p w:rsidR="00820985" w:rsidRPr="00EE7867" w:rsidRDefault="00820985" w:rsidP="00820985">
      <w:pPr>
        <w:ind w:right="-95" w:firstLine="567"/>
        <w:jc w:val="both"/>
      </w:pPr>
      <w:r w:rsidRPr="00EE7867">
        <w:t>Образец</w:t>
      </w:r>
    </w:p>
    <w:p w:rsidR="00820985" w:rsidRPr="00EE7867" w:rsidRDefault="00820985" w:rsidP="00820985">
      <w:pPr>
        <w:ind w:right="-95" w:firstLine="567"/>
        <w:jc w:val="center"/>
      </w:pPr>
      <w:r w:rsidRPr="00EE7867">
        <w:t>СПИСОК ЛИТЕРАТУРЫ</w:t>
      </w:r>
    </w:p>
    <w:p w:rsidR="00820985" w:rsidRPr="00EE7867" w:rsidRDefault="00820985" w:rsidP="00820985">
      <w:pPr>
        <w:ind w:right="-95" w:firstLine="567"/>
        <w:jc w:val="center"/>
      </w:pPr>
    </w:p>
    <w:p w:rsidR="00820985" w:rsidRPr="00EE7867" w:rsidRDefault="00820985" w:rsidP="00820985">
      <w:pPr>
        <w:numPr>
          <w:ilvl w:val="0"/>
          <w:numId w:val="9"/>
        </w:numPr>
        <w:ind w:left="0" w:right="-95" w:firstLine="567"/>
        <w:jc w:val="both"/>
      </w:pPr>
      <w:r w:rsidRPr="00EE7867">
        <w:t>Фамилия И.О. Название книги. – М.: Издательство, 2002. – 123 с.</w:t>
      </w:r>
    </w:p>
    <w:p w:rsidR="00820985" w:rsidRPr="00EE7867" w:rsidRDefault="00820985" w:rsidP="00820985">
      <w:pPr>
        <w:numPr>
          <w:ilvl w:val="0"/>
          <w:numId w:val="9"/>
        </w:numPr>
        <w:ind w:left="0" w:right="-95" w:firstLine="567"/>
        <w:jc w:val="both"/>
      </w:pPr>
      <w:r w:rsidRPr="00EE7867">
        <w:t>Название книги</w:t>
      </w:r>
      <w:proofErr w:type="gramStart"/>
      <w:r w:rsidRPr="00EE7867">
        <w:t xml:space="preserve"> / П</w:t>
      </w:r>
      <w:proofErr w:type="gramEnd"/>
      <w:r w:rsidRPr="00EE7867">
        <w:t>од ред. И.О. Фамилия. – М.: Издательство, 2002. – 123 с.</w:t>
      </w:r>
    </w:p>
    <w:p w:rsidR="00820985" w:rsidRPr="00EE7867" w:rsidRDefault="00820985" w:rsidP="00820985">
      <w:pPr>
        <w:numPr>
          <w:ilvl w:val="0"/>
          <w:numId w:val="9"/>
        </w:numPr>
        <w:ind w:left="0" w:right="-95" w:firstLine="567"/>
        <w:jc w:val="both"/>
      </w:pPr>
      <w:r w:rsidRPr="00EE7867">
        <w:t xml:space="preserve">Фамилия И.О. Название статьи // Журнал. – 2002. – № 11. – С. 71–77. </w:t>
      </w:r>
    </w:p>
    <w:p w:rsidR="00820985" w:rsidRPr="00EE7867" w:rsidRDefault="00820985" w:rsidP="00820985">
      <w:pPr>
        <w:numPr>
          <w:ilvl w:val="0"/>
          <w:numId w:val="9"/>
        </w:numPr>
        <w:ind w:left="0" w:right="-95" w:firstLine="567"/>
        <w:jc w:val="both"/>
      </w:pPr>
      <w:r w:rsidRPr="00EE7867">
        <w:t xml:space="preserve">Фамилия И.О. Название диссертации: </w:t>
      </w:r>
      <w:proofErr w:type="spellStart"/>
      <w:r w:rsidRPr="00EE7867">
        <w:t>Автореф</w:t>
      </w:r>
      <w:proofErr w:type="spellEnd"/>
      <w:r w:rsidRPr="00EE7867">
        <w:t xml:space="preserve">. </w:t>
      </w:r>
      <w:proofErr w:type="spellStart"/>
      <w:r w:rsidRPr="00EE7867">
        <w:t>Дис</w:t>
      </w:r>
      <w:proofErr w:type="spellEnd"/>
      <w:r w:rsidRPr="00EE7867">
        <w:t xml:space="preserve">. … канд. физ.-мат. наук. – </w:t>
      </w:r>
      <w:r w:rsidR="007A09CB" w:rsidRPr="00EE7867">
        <w:rPr>
          <w:lang w:val="kk-KZ"/>
        </w:rPr>
        <w:t>Алматы</w:t>
      </w:r>
      <w:r w:rsidRPr="00EE7867">
        <w:t xml:space="preserve">, 2002. – 19 с. </w:t>
      </w:r>
    </w:p>
    <w:p w:rsidR="00820985" w:rsidRPr="00EE7867" w:rsidRDefault="00820985" w:rsidP="00820985">
      <w:pPr>
        <w:numPr>
          <w:ilvl w:val="0"/>
          <w:numId w:val="9"/>
        </w:numPr>
        <w:ind w:left="0" w:right="-95" w:firstLine="567"/>
        <w:jc w:val="both"/>
      </w:pPr>
      <w:r w:rsidRPr="00EE7867">
        <w:t xml:space="preserve">Пат. 2000000 Россия. МКИ G01N 29/04. Способ определения … / И.О. Фамилия. Заявлено 10.04.1998; </w:t>
      </w:r>
      <w:proofErr w:type="spellStart"/>
      <w:r w:rsidRPr="00EE7867">
        <w:t>Опубл</w:t>
      </w:r>
      <w:proofErr w:type="spellEnd"/>
      <w:r w:rsidRPr="00EE7867">
        <w:t xml:space="preserve">. 10.02.2001, </w:t>
      </w:r>
      <w:proofErr w:type="spellStart"/>
      <w:r w:rsidRPr="00EE7867">
        <w:t>Бюл</w:t>
      </w:r>
      <w:proofErr w:type="spellEnd"/>
      <w:r w:rsidRPr="00EE7867">
        <w:t>. № 4. – 6 с.: ил.</w:t>
      </w:r>
    </w:p>
    <w:p w:rsidR="00820985" w:rsidRPr="00EE7867" w:rsidRDefault="00820985" w:rsidP="00820985">
      <w:pPr>
        <w:numPr>
          <w:ilvl w:val="0"/>
          <w:numId w:val="9"/>
        </w:numPr>
        <w:ind w:left="0" w:right="-95" w:firstLine="567"/>
        <w:jc w:val="both"/>
      </w:pPr>
      <w:r w:rsidRPr="00EE7867">
        <w:t xml:space="preserve">Фамилия И.О. Моделирование процесса сканирования // Современные техника и технологии: Труды VII </w:t>
      </w:r>
      <w:proofErr w:type="spellStart"/>
      <w:r w:rsidRPr="00EE7867">
        <w:t>междунар</w:t>
      </w:r>
      <w:proofErr w:type="spellEnd"/>
      <w:r w:rsidRPr="00EE7867">
        <w:t>. научно-</w:t>
      </w:r>
      <w:proofErr w:type="spellStart"/>
      <w:r w:rsidRPr="00EE7867">
        <w:t>практ</w:t>
      </w:r>
      <w:proofErr w:type="spellEnd"/>
      <w:r w:rsidRPr="00EE7867">
        <w:t xml:space="preserve">. </w:t>
      </w:r>
      <w:proofErr w:type="spellStart"/>
      <w:r w:rsidRPr="00EE7867">
        <w:t>конф</w:t>
      </w:r>
      <w:proofErr w:type="spellEnd"/>
      <w:r w:rsidRPr="00EE7867">
        <w:t xml:space="preserve">. молодых ученых. – </w:t>
      </w:r>
      <w:r w:rsidR="007A09CB" w:rsidRPr="00EE7867">
        <w:rPr>
          <w:lang w:val="kk-KZ"/>
        </w:rPr>
        <w:t>Алматы</w:t>
      </w:r>
      <w:r w:rsidRPr="00EE7867">
        <w:t xml:space="preserve">, 2002. – Т. 1. – С. 226–228. </w:t>
      </w:r>
    </w:p>
    <w:p w:rsidR="00820985" w:rsidRPr="00EE7867" w:rsidRDefault="00820985" w:rsidP="00820985">
      <w:pPr>
        <w:ind w:right="-95" w:firstLine="567"/>
        <w:jc w:val="both"/>
      </w:pPr>
      <w:r w:rsidRPr="00EE7867">
        <w:tab/>
      </w:r>
      <w:r w:rsidRPr="00EE7867">
        <w:tab/>
      </w:r>
    </w:p>
    <w:p w:rsidR="00820985" w:rsidRPr="00EE7867" w:rsidRDefault="00820985" w:rsidP="007A09CB">
      <w:pPr>
        <w:pStyle w:val="a7"/>
        <w:numPr>
          <w:ilvl w:val="0"/>
          <w:numId w:val="12"/>
        </w:numPr>
        <w:ind w:right="-95"/>
        <w:rPr>
          <w:b/>
          <w:bCs/>
        </w:rPr>
      </w:pPr>
      <w:r w:rsidRPr="00EE7867">
        <w:rPr>
          <w:b/>
          <w:bCs/>
        </w:rPr>
        <w:t>Обязанности студента</w:t>
      </w:r>
    </w:p>
    <w:p w:rsidR="00820985" w:rsidRPr="00EE7867" w:rsidRDefault="00820985" w:rsidP="00820985">
      <w:pPr>
        <w:tabs>
          <w:tab w:val="num" w:pos="0"/>
        </w:tabs>
        <w:ind w:firstLine="567"/>
        <w:jc w:val="both"/>
      </w:pPr>
      <w:r w:rsidRPr="00EE7867">
        <w:t>Перед началом практики проводится организационное собрание, на котором студент получает общие указания, методические  материалы, индивидуальное задание и проходит собеседование с руководителем практики от кафедры.</w:t>
      </w:r>
    </w:p>
    <w:p w:rsidR="00820985" w:rsidRPr="00EE7867" w:rsidRDefault="00820985" w:rsidP="00820985">
      <w:pPr>
        <w:tabs>
          <w:tab w:val="num" w:pos="374"/>
        </w:tabs>
        <w:ind w:firstLine="567"/>
        <w:jc w:val="both"/>
      </w:pPr>
      <w:r w:rsidRPr="00EE7867">
        <w:t>Студент должен:</w:t>
      </w:r>
    </w:p>
    <w:p w:rsidR="00820985" w:rsidRPr="00EE7867" w:rsidRDefault="00820985" w:rsidP="00820985">
      <w:pPr>
        <w:tabs>
          <w:tab w:val="num" w:pos="540"/>
        </w:tabs>
        <w:ind w:firstLine="567"/>
        <w:jc w:val="both"/>
      </w:pPr>
      <w:r w:rsidRPr="00EE7867">
        <w:t>7.1 Строго соблюдать установленные сроки практики.</w:t>
      </w:r>
    </w:p>
    <w:p w:rsidR="00820985" w:rsidRPr="00EE7867" w:rsidRDefault="00820985" w:rsidP="00820985">
      <w:pPr>
        <w:tabs>
          <w:tab w:val="num" w:pos="540"/>
        </w:tabs>
        <w:ind w:firstLine="567"/>
        <w:jc w:val="both"/>
        <w:rPr>
          <w:color w:val="000000"/>
        </w:rPr>
      </w:pPr>
      <w:r w:rsidRPr="00EE7867">
        <w:t>7.2</w:t>
      </w:r>
      <w:proofErr w:type="gramStart"/>
      <w:r w:rsidRPr="00EE7867">
        <w:rPr>
          <w:color w:val="000000"/>
        </w:rPr>
        <w:t xml:space="preserve"> В</w:t>
      </w:r>
      <w:proofErr w:type="gramEnd"/>
      <w:r w:rsidRPr="00EE7867">
        <w:rPr>
          <w:color w:val="000000"/>
        </w:rPr>
        <w:t xml:space="preserve"> период прохождения практики: изучить и строго соблюдать правила охраны труда, техники безопасности, производственной санитарии и пожарной безопасности, соблюдать трудовую дисциплину и правила внутреннего трудового распорядка предприятия; нести ответственность за выполняемую работу и ее результаты наравне со штатными работниками;  активно участвовать в общественной жизни предприятия.</w:t>
      </w:r>
    </w:p>
    <w:p w:rsidR="00820985" w:rsidRPr="00EE7867" w:rsidRDefault="00820985" w:rsidP="00820985">
      <w:pPr>
        <w:tabs>
          <w:tab w:val="num" w:pos="540"/>
        </w:tabs>
        <w:ind w:firstLine="567"/>
        <w:jc w:val="both"/>
        <w:rPr>
          <w:color w:val="000000"/>
        </w:rPr>
      </w:pPr>
      <w:r w:rsidRPr="00EE7867">
        <w:rPr>
          <w:color w:val="000000"/>
        </w:rPr>
        <w:t>7.3</w:t>
      </w:r>
      <w:proofErr w:type="gramStart"/>
      <w:r w:rsidRPr="00EE7867">
        <w:rPr>
          <w:color w:val="000000"/>
        </w:rPr>
        <w:t xml:space="preserve"> В</w:t>
      </w:r>
      <w:proofErr w:type="gramEnd"/>
      <w:r w:rsidRPr="00EE7867">
        <w:rPr>
          <w:color w:val="000000"/>
        </w:rPr>
        <w:t>ыполнить программу практики и задание руководителя от кафедры и предприятия; выполнить отчет, своевременно его сдать и защитить на кафедре. Срок и форма защиты практики определяются распоряжением заведующего кафедрой.</w:t>
      </w:r>
    </w:p>
    <w:p w:rsidR="007A09CB" w:rsidRPr="00EE7867" w:rsidRDefault="007A09CB" w:rsidP="007A09CB">
      <w:pPr>
        <w:ind w:firstLine="567"/>
        <w:rPr>
          <w:b/>
          <w:lang w:val="kk-KZ"/>
        </w:rPr>
      </w:pPr>
    </w:p>
    <w:p w:rsidR="00820985" w:rsidRPr="00EE7867" w:rsidRDefault="007A09CB" w:rsidP="007A09CB">
      <w:pPr>
        <w:ind w:firstLine="567"/>
        <w:rPr>
          <w:b/>
          <w:bCs/>
        </w:rPr>
      </w:pPr>
      <w:r w:rsidRPr="00EE7867">
        <w:rPr>
          <w:b/>
          <w:lang w:val="kk-KZ"/>
        </w:rPr>
        <w:t xml:space="preserve">11 </w:t>
      </w:r>
      <w:r w:rsidR="00820985" w:rsidRPr="00EE7867">
        <w:rPr>
          <w:b/>
          <w:bCs/>
        </w:rPr>
        <w:t xml:space="preserve"> Обязанности руководителя практики студентов от организации</w:t>
      </w:r>
    </w:p>
    <w:p w:rsidR="00820985" w:rsidRPr="00EE7867" w:rsidRDefault="00820985" w:rsidP="00820985">
      <w:pPr>
        <w:tabs>
          <w:tab w:val="num" w:pos="0"/>
        </w:tabs>
        <w:ind w:firstLine="567"/>
        <w:jc w:val="both"/>
      </w:pPr>
      <w:r w:rsidRPr="00EE7867">
        <w:t>В  обязанности руководителя от организации входят  решения следующих вопросов:</w:t>
      </w:r>
    </w:p>
    <w:p w:rsidR="00820985" w:rsidRPr="00EE7867" w:rsidRDefault="00820985" w:rsidP="00820985">
      <w:pPr>
        <w:numPr>
          <w:ilvl w:val="0"/>
          <w:numId w:val="7"/>
        </w:numPr>
        <w:tabs>
          <w:tab w:val="num" w:pos="374"/>
        </w:tabs>
        <w:ind w:left="0" w:firstLine="567"/>
        <w:jc w:val="both"/>
      </w:pPr>
      <w:r w:rsidRPr="00EE7867">
        <w:t>ознакомиться с программой практики и уточнить со студентами все вопросы;</w:t>
      </w:r>
    </w:p>
    <w:p w:rsidR="00820985" w:rsidRPr="00EE7867" w:rsidRDefault="00820985" w:rsidP="00820985">
      <w:pPr>
        <w:numPr>
          <w:ilvl w:val="0"/>
          <w:numId w:val="7"/>
        </w:numPr>
        <w:tabs>
          <w:tab w:val="num" w:pos="374"/>
        </w:tabs>
        <w:ind w:left="0" w:firstLine="567"/>
        <w:jc w:val="both"/>
      </w:pPr>
      <w:r w:rsidRPr="00EE7867">
        <w:t>составить календарный план прохождения практики;</w:t>
      </w:r>
    </w:p>
    <w:p w:rsidR="00820985" w:rsidRPr="00EE7867" w:rsidRDefault="00820985" w:rsidP="00820985">
      <w:pPr>
        <w:numPr>
          <w:ilvl w:val="0"/>
          <w:numId w:val="7"/>
        </w:numPr>
        <w:tabs>
          <w:tab w:val="num" w:pos="374"/>
        </w:tabs>
        <w:ind w:left="0" w:firstLine="567"/>
        <w:jc w:val="both"/>
      </w:pPr>
      <w:r w:rsidRPr="00EE7867">
        <w:t>обеспечить прохождение практики закрепленных за ними студентов в тесном контакте с руководителем практики от профилирующей кафедры;</w:t>
      </w:r>
    </w:p>
    <w:p w:rsidR="00820985" w:rsidRPr="00EE7867" w:rsidRDefault="00820985" w:rsidP="00820985">
      <w:pPr>
        <w:numPr>
          <w:ilvl w:val="0"/>
          <w:numId w:val="7"/>
        </w:numPr>
        <w:tabs>
          <w:tab w:val="num" w:pos="374"/>
        </w:tabs>
        <w:ind w:left="0" w:firstLine="567"/>
        <w:jc w:val="both"/>
      </w:pPr>
      <w:r w:rsidRPr="00EE7867">
        <w:lastRenderedPageBreak/>
        <w:t>предоставить студентам рабочие места в соответствии с программой практики;</w:t>
      </w:r>
    </w:p>
    <w:p w:rsidR="00820985" w:rsidRPr="00EE7867" w:rsidRDefault="00820985" w:rsidP="00820985">
      <w:pPr>
        <w:numPr>
          <w:ilvl w:val="0"/>
          <w:numId w:val="7"/>
        </w:numPr>
        <w:tabs>
          <w:tab w:val="num" w:pos="374"/>
        </w:tabs>
        <w:ind w:left="0" w:firstLine="567"/>
        <w:jc w:val="both"/>
      </w:pPr>
      <w:r w:rsidRPr="00EE7867">
        <w:t>ознакомить студентов с организацией работ на конкретном рабочем месте, с управлением технологического процесса, с оборудованием, техническими средствами и их эксплуатацией, экономикой производства и т.д.;</w:t>
      </w:r>
    </w:p>
    <w:p w:rsidR="00820985" w:rsidRPr="00EE7867" w:rsidRDefault="00820985" w:rsidP="00820985">
      <w:pPr>
        <w:numPr>
          <w:ilvl w:val="0"/>
          <w:numId w:val="7"/>
        </w:numPr>
        <w:tabs>
          <w:tab w:val="num" w:pos="374"/>
        </w:tabs>
        <w:ind w:left="0" w:firstLine="567"/>
        <w:jc w:val="both"/>
      </w:pPr>
      <w:r w:rsidRPr="00EE7867">
        <w:t>обучать студентов безопасным методам труда;</w:t>
      </w:r>
    </w:p>
    <w:p w:rsidR="00820985" w:rsidRPr="00EE7867" w:rsidRDefault="00820985" w:rsidP="00820985">
      <w:pPr>
        <w:numPr>
          <w:ilvl w:val="0"/>
          <w:numId w:val="7"/>
        </w:numPr>
        <w:tabs>
          <w:tab w:val="num" w:pos="374"/>
        </w:tabs>
        <w:ind w:left="0" w:firstLine="567"/>
        <w:jc w:val="both"/>
      </w:pPr>
      <w:r w:rsidRPr="00EE7867">
        <w:t>проводить консультации и оказывать студентам содействие в подборе материалов для составления отчета по практике;</w:t>
      </w:r>
    </w:p>
    <w:p w:rsidR="00820985" w:rsidRPr="00EE7867" w:rsidRDefault="00820985" w:rsidP="00820985">
      <w:pPr>
        <w:numPr>
          <w:ilvl w:val="0"/>
          <w:numId w:val="7"/>
        </w:numPr>
        <w:tabs>
          <w:tab w:val="num" w:pos="374"/>
        </w:tabs>
        <w:ind w:left="0" w:firstLine="567"/>
        <w:jc w:val="both"/>
      </w:pPr>
      <w:r w:rsidRPr="00EE7867">
        <w:t>составить на студентов характеристики, содержащие данные о выполнении программы практики, об отношении студентов к работе, участии в общественной деятельности предприятия и т.д.;</w:t>
      </w:r>
    </w:p>
    <w:p w:rsidR="00820985" w:rsidRPr="00EE7867" w:rsidRDefault="00820985" w:rsidP="00820985">
      <w:pPr>
        <w:numPr>
          <w:ilvl w:val="0"/>
          <w:numId w:val="7"/>
        </w:numPr>
        <w:tabs>
          <w:tab w:val="num" w:pos="374"/>
        </w:tabs>
        <w:ind w:left="0" w:firstLine="567"/>
        <w:jc w:val="both"/>
      </w:pPr>
      <w:r w:rsidRPr="00EE7867">
        <w:t>предоставить студенту в конце практики для оформления отчета 2-3 дня;</w:t>
      </w:r>
    </w:p>
    <w:p w:rsidR="00820985" w:rsidRPr="00EE7867" w:rsidRDefault="00820985" w:rsidP="00820985">
      <w:pPr>
        <w:numPr>
          <w:ilvl w:val="0"/>
          <w:numId w:val="7"/>
        </w:numPr>
        <w:tabs>
          <w:tab w:val="num" w:pos="374"/>
        </w:tabs>
        <w:ind w:left="0" w:firstLine="567"/>
        <w:jc w:val="both"/>
      </w:pPr>
      <w:r w:rsidRPr="00EE7867">
        <w:t>дать оценку производственной деятельности студента и оценку представленного отчета («отлично», «хорошо», «удовлетворительно», «неудовлетворительно», подпись заверить печатью);</w:t>
      </w:r>
    </w:p>
    <w:p w:rsidR="00820985" w:rsidRPr="00EE7867" w:rsidRDefault="00820985" w:rsidP="00820985">
      <w:pPr>
        <w:numPr>
          <w:ilvl w:val="0"/>
          <w:numId w:val="7"/>
        </w:numPr>
        <w:tabs>
          <w:tab w:val="num" w:pos="374"/>
        </w:tabs>
        <w:ind w:left="0" w:firstLine="567"/>
        <w:jc w:val="both"/>
      </w:pPr>
      <w:r w:rsidRPr="00EE7867">
        <w:t xml:space="preserve">своевременно информировать руководство кафедры </w:t>
      </w:r>
      <w:proofErr w:type="gramStart"/>
      <w:r w:rsidRPr="00EE7867">
        <w:t>о</w:t>
      </w:r>
      <w:proofErr w:type="gramEnd"/>
      <w:r w:rsidRPr="00EE7867">
        <w:t xml:space="preserve"> всех фактах грубых нарушений прохождения практики студентами и о наложенных дисциплинах взысканиях.</w:t>
      </w:r>
    </w:p>
    <w:p w:rsidR="00820985" w:rsidRPr="00EE7867" w:rsidRDefault="00820985" w:rsidP="00820985">
      <w:pPr>
        <w:tabs>
          <w:tab w:val="num" w:pos="374"/>
        </w:tabs>
        <w:ind w:firstLine="567"/>
        <w:jc w:val="right"/>
      </w:pPr>
    </w:p>
    <w:p w:rsidR="00820985" w:rsidRPr="00EE7867" w:rsidRDefault="00820985" w:rsidP="00820985">
      <w:pPr>
        <w:ind w:firstLine="567"/>
        <w:jc w:val="right"/>
      </w:pPr>
      <w:r w:rsidRPr="00EE7867">
        <w:br w:type="page"/>
      </w:r>
      <w:r w:rsidRPr="00EE7867">
        <w:lastRenderedPageBreak/>
        <w:t>Приложение</w:t>
      </w:r>
      <w:proofErr w:type="gramStart"/>
      <w:r w:rsidRPr="00EE7867">
        <w:t>1</w:t>
      </w:r>
      <w:proofErr w:type="gramEnd"/>
    </w:p>
    <w:p w:rsidR="00820985" w:rsidRPr="00EE7867" w:rsidRDefault="00820985" w:rsidP="00820985">
      <w:pPr>
        <w:jc w:val="right"/>
        <w:rPr>
          <w:rFonts w:ascii="Arial" w:hAnsi="Arial"/>
        </w:rPr>
      </w:pPr>
      <w:r w:rsidRPr="00EE7867">
        <w:rPr>
          <w:rFonts w:ascii="Arial" w:hAnsi="Arial"/>
        </w:rPr>
        <w:t xml:space="preserve"> (Обязательное)</w:t>
      </w:r>
    </w:p>
    <w:p w:rsidR="00820985" w:rsidRPr="00EE7867" w:rsidRDefault="00820985" w:rsidP="00820985">
      <w:pPr>
        <w:jc w:val="right"/>
        <w:rPr>
          <w:rFonts w:ascii="Arial" w:hAnsi="Arial"/>
        </w:rPr>
      </w:pPr>
    </w:p>
    <w:p w:rsidR="007A09CB" w:rsidRPr="00EE7867" w:rsidRDefault="007A09CB" w:rsidP="007A09CB">
      <w:pPr>
        <w:pStyle w:val="7"/>
        <w:rPr>
          <w:sz w:val="24"/>
        </w:rPr>
      </w:pPr>
      <w:r w:rsidRPr="00EE7867">
        <w:rPr>
          <w:sz w:val="24"/>
        </w:rPr>
        <w:t>КАЗАХСКИЙ НАЦИОНАЛЬНЫЙ УНИВЕРСИТЕТ</w:t>
      </w:r>
    </w:p>
    <w:p w:rsidR="007A09CB" w:rsidRPr="00EE7867" w:rsidRDefault="007A09CB" w:rsidP="007A09CB">
      <w:pPr>
        <w:pStyle w:val="7"/>
        <w:rPr>
          <w:sz w:val="24"/>
        </w:rPr>
      </w:pPr>
      <w:r w:rsidRPr="00EE7867">
        <w:rPr>
          <w:sz w:val="24"/>
        </w:rPr>
        <w:t xml:space="preserve"> ИМ. АЛЬ-ФАРАБИ</w:t>
      </w:r>
    </w:p>
    <w:p w:rsidR="007A09CB" w:rsidRPr="00EE7867" w:rsidRDefault="007A09CB" w:rsidP="007A09CB">
      <w:pPr>
        <w:ind w:firstLine="720"/>
        <w:jc w:val="center"/>
        <w:rPr>
          <w:b/>
        </w:rPr>
      </w:pPr>
      <w:r w:rsidRPr="00EE7867">
        <w:rPr>
          <w:b/>
        </w:rPr>
        <w:t>Физико-технический факультет</w:t>
      </w:r>
    </w:p>
    <w:p w:rsidR="007A09CB" w:rsidRPr="00EE7867" w:rsidRDefault="007A09CB" w:rsidP="007A09CB">
      <w:pPr>
        <w:ind w:firstLine="720"/>
        <w:jc w:val="center"/>
        <w:rPr>
          <w:b/>
        </w:rPr>
      </w:pPr>
      <w:r w:rsidRPr="00EE7867">
        <w:rPr>
          <w:b/>
        </w:rPr>
        <w:t>Кафедра физики твердого тела и нелинейной физики</w:t>
      </w:r>
    </w:p>
    <w:p w:rsidR="00820985" w:rsidRPr="00EE7867" w:rsidRDefault="00820985" w:rsidP="007A09CB">
      <w:pPr>
        <w:jc w:val="center"/>
      </w:pPr>
    </w:p>
    <w:p w:rsidR="00820985" w:rsidRPr="00EE7867" w:rsidRDefault="00820985" w:rsidP="00820985">
      <w:pPr>
        <w:jc w:val="center"/>
      </w:pPr>
    </w:p>
    <w:p w:rsidR="00820985" w:rsidRPr="00EE7867" w:rsidRDefault="00820985" w:rsidP="00820985">
      <w:pPr>
        <w:jc w:val="center"/>
      </w:pPr>
    </w:p>
    <w:p w:rsidR="00820985" w:rsidRPr="00EE7867" w:rsidRDefault="00820985" w:rsidP="00820985">
      <w:pPr>
        <w:jc w:val="both"/>
      </w:pPr>
      <w:r w:rsidRPr="00EE7867">
        <w:tab/>
      </w:r>
    </w:p>
    <w:p w:rsidR="00820985" w:rsidRPr="00EE7867" w:rsidRDefault="00820985" w:rsidP="00820985">
      <w:pPr>
        <w:jc w:val="right"/>
      </w:pPr>
    </w:p>
    <w:p w:rsidR="00820985" w:rsidRPr="00EE7867" w:rsidRDefault="00820985" w:rsidP="00820985">
      <w:pPr>
        <w:jc w:val="right"/>
      </w:pPr>
    </w:p>
    <w:p w:rsidR="00820985" w:rsidRPr="00EE7867" w:rsidRDefault="00820985" w:rsidP="00820985">
      <w:pPr>
        <w:jc w:val="center"/>
        <w:rPr>
          <w:b/>
          <w:bCs/>
        </w:rPr>
      </w:pPr>
      <w:r w:rsidRPr="00EE7867">
        <w:rPr>
          <w:b/>
          <w:bCs/>
        </w:rPr>
        <w:t>Отчет</w:t>
      </w:r>
    </w:p>
    <w:p w:rsidR="00820985" w:rsidRPr="00EE7867" w:rsidRDefault="00820985" w:rsidP="00820985">
      <w:pPr>
        <w:pStyle w:val="1"/>
        <w:rPr>
          <w:sz w:val="24"/>
        </w:rPr>
      </w:pPr>
      <w:r w:rsidRPr="00EE7867">
        <w:rPr>
          <w:b w:val="0"/>
          <w:bCs w:val="0"/>
          <w:sz w:val="24"/>
        </w:rPr>
        <w:t>по производственной практике</w:t>
      </w:r>
    </w:p>
    <w:p w:rsidR="00820985" w:rsidRPr="00EE7867" w:rsidRDefault="00820985" w:rsidP="00820985">
      <w:pPr>
        <w:jc w:val="center"/>
      </w:pPr>
    </w:p>
    <w:tbl>
      <w:tblPr>
        <w:tblW w:w="5440" w:type="dxa"/>
        <w:tblInd w:w="3848" w:type="dxa"/>
        <w:tblLayout w:type="fixed"/>
        <w:tblLook w:val="0000" w:firstRow="0" w:lastRow="0" w:firstColumn="0" w:lastColumn="0" w:noHBand="0" w:noVBand="0"/>
      </w:tblPr>
      <w:tblGrid>
        <w:gridCol w:w="5440"/>
      </w:tblGrid>
      <w:tr w:rsidR="00820985" w:rsidRPr="00EE7867" w:rsidTr="00DD0483">
        <w:tc>
          <w:tcPr>
            <w:tcW w:w="5440" w:type="dxa"/>
          </w:tcPr>
          <w:p w:rsidR="00820985" w:rsidRPr="00EE7867" w:rsidRDefault="00820985" w:rsidP="00DD0483">
            <w:pPr>
              <w:jc w:val="both"/>
            </w:pPr>
          </w:p>
          <w:p w:rsidR="00820985" w:rsidRPr="00EE7867" w:rsidRDefault="00820985" w:rsidP="00DD0483">
            <w:pPr>
              <w:jc w:val="both"/>
            </w:pPr>
            <w:r w:rsidRPr="00EE7867">
              <w:t>Выполнил студент, группа  _____________</w:t>
            </w:r>
          </w:p>
          <w:p w:rsidR="00820985" w:rsidRPr="00EE7867" w:rsidRDefault="00820985" w:rsidP="00DD0483">
            <w:pPr>
              <w:jc w:val="center"/>
              <w:rPr>
                <w:i/>
                <w:iCs/>
              </w:rPr>
            </w:pPr>
            <w:r w:rsidRPr="00EE7867">
              <w:rPr>
                <w:i/>
                <w:iCs/>
              </w:rPr>
              <w:t>______________________________________                                                                                                  (Ф.И.О.)</w:t>
            </w:r>
          </w:p>
        </w:tc>
      </w:tr>
      <w:tr w:rsidR="00820985" w:rsidRPr="00EE7867" w:rsidTr="00DD0483">
        <w:tc>
          <w:tcPr>
            <w:tcW w:w="5440" w:type="dxa"/>
          </w:tcPr>
          <w:p w:rsidR="00820985" w:rsidRPr="00EE7867" w:rsidRDefault="00820985" w:rsidP="00DD0483">
            <w:pPr>
              <w:jc w:val="both"/>
            </w:pPr>
            <w:r w:rsidRPr="00EE7867">
              <w:t xml:space="preserve">____________ </w:t>
            </w:r>
          </w:p>
        </w:tc>
      </w:tr>
    </w:tbl>
    <w:p w:rsidR="00820985" w:rsidRPr="00EE7867" w:rsidRDefault="00820985" w:rsidP="00820985">
      <w:pPr>
        <w:jc w:val="center"/>
        <w:rPr>
          <w:i/>
          <w:iCs/>
        </w:rPr>
      </w:pPr>
      <w:r w:rsidRPr="00EE7867">
        <w:rPr>
          <w:i/>
          <w:iCs/>
        </w:rPr>
        <w:t>(подпись)</w:t>
      </w:r>
    </w:p>
    <w:p w:rsidR="00820985" w:rsidRPr="00EE7867" w:rsidRDefault="00820985" w:rsidP="00820985">
      <w:pPr>
        <w:jc w:val="center"/>
      </w:pPr>
    </w:p>
    <w:p w:rsidR="00820985" w:rsidRPr="00EE7867" w:rsidRDefault="00820985" w:rsidP="00820985">
      <w:pPr>
        <w:jc w:val="center"/>
      </w:pPr>
    </w:p>
    <w:p w:rsidR="00820985" w:rsidRPr="00EE7867" w:rsidRDefault="00820985" w:rsidP="00820985">
      <w:pPr>
        <w:ind w:firstLine="540"/>
      </w:pPr>
      <w:r w:rsidRPr="00EE7867">
        <w:t>Проверили:</w:t>
      </w: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5209"/>
      </w:tblGrid>
      <w:tr w:rsidR="00820985" w:rsidRPr="00EE7867" w:rsidTr="00DD0483">
        <w:tc>
          <w:tcPr>
            <w:tcW w:w="5209" w:type="dxa"/>
          </w:tcPr>
          <w:p w:rsidR="00820985" w:rsidRPr="00EE7867" w:rsidRDefault="00820985" w:rsidP="00DD0483">
            <w:pPr>
              <w:pBdr>
                <w:bottom w:val="single" w:sz="12" w:space="1" w:color="auto"/>
              </w:pBdr>
              <w:jc w:val="both"/>
            </w:pPr>
          </w:p>
          <w:p w:rsidR="00820985" w:rsidRPr="00EE7867" w:rsidRDefault="00820985" w:rsidP="00DD0483">
            <w:pPr>
              <w:jc w:val="both"/>
              <w:rPr>
                <w:i/>
                <w:iCs/>
              </w:rPr>
            </w:pPr>
            <w:r w:rsidRPr="00EE7867">
              <w:rPr>
                <w:i/>
                <w:iCs/>
              </w:rPr>
              <w:t>(должность руководителя от предприятия)          (ф.и.о.)</w:t>
            </w:r>
          </w:p>
        </w:tc>
      </w:tr>
      <w:tr w:rsidR="00820985" w:rsidRPr="00EE7867" w:rsidTr="00DD0483">
        <w:tc>
          <w:tcPr>
            <w:tcW w:w="5209" w:type="dxa"/>
          </w:tcPr>
          <w:p w:rsidR="00820985" w:rsidRPr="00EE7867" w:rsidRDefault="00820985" w:rsidP="00DD0483">
            <w:pPr>
              <w:jc w:val="both"/>
            </w:pPr>
            <w:r w:rsidRPr="00EE7867">
              <w:t>___________                     ______________</w:t>
            </w:r>
          </w:p>
          <w:p w:rsidR="00820985" w:rsidRPr="00EE7867" w:rsidRDefault="00820985" w:rsidP="00DD0483">
            <w:pPr>
              <w:jc w:val="both"/>
              <w:rPr>
                <w:i/>
                <w:iCs/>
              </w:rPr>
            </w:pPr>
            <w:r w:rsidRPr="00EE7867">
              <w:rPr>
                <w:i/>
                <w:iCs/>
              </w:rPr>
              <w:t>(оценка)                                                         (подпись)</w:t>
            </w:r>
          </w:p>
        </w:tc>
      </w:tr>
      <w:tr w:rsidR="00820985" w:rsidRPr="00EE7867" w:rsidTr="00DD0483">
        <w:tc>
          <w:tcPr>
            <w:tcW w:w="5209" w:type="dxa"/>
          </w:tcPr>
          <w:p w:rsidR="00820985" w:rsidRPr="00EE7867" w:rsidRDefault="00820985" w:rsidP="00DD0483">
            <w:pPr>
              <w:jc w:val="both"/>
            </w:pPr>
            <w:r w:rsidRPr="00EE7867">
              <w:t xml:space="preserve">        ________________</w:t>
            </w:r>
          </w:p>
          <w:p w:rsidR="00820985" w:rsidRPr="00EE7867" w:rsidRDefault="00820985" w:rsidP="00DD0483">
            <w:pPr>
              <w:jc w:val="both"/>
              <w:rPr>
                <w:i/>
                <w:iCs/>
              </w:rPr>
            </w:pPr>
            <w:r w:rsidRPr="00EE7867">
              <w:rPr>
                <w:i/>
                <w:iCs/>
              </w:rPr>
              <w:t xml:space="preserve">(дата)  </w:t>
            </w:r>
          </w:p>
        </w:tc>
      </w:tr>
      <w:tr w:rsidR="00820985" w:rsidRPr="00EE7867" w:rsidTr="00DD0483">
        <w:tc>
          <w:tcPr>
            <w:tcW w:w="5209" w:type="dxa"/>
          </w:tcPr>
          <w:p w:rsidR="00820985" w:rsidRPr="00EE7867" w:rsidRDefault="00820985" w:rsidP="00DD0483">
            <w:pPr>
              <w:pBdr>
                <w:bottom w:val="single" w:sz="12" w:space="1" w:color="auto"/>
              </w:pBdr>
              <w:jc w:val="both"/>
            </w:pPr>
          </w:p>
          <w:p w:rsidR="00820985" w:rsidRPr="00EE7867" w:rsidRDefault="00820985" w:rsidP="00DD0483">
            <w:pPr>
              <w:jc w:val="both"/>
              <w:rPr>
                <w:i/>
                <w:iCs/>
              </w:rPr>
            </w:pPr>
            <w:r w:rsidRPr="00EE7867">
              <w:rPr>
                <w:i/>
                <w:iCs/>
              </w:rPr>
              <w:t>(должность руководителя от кафедры)          (ф.и.о.)</w:t>
            </w:r>
          </w:p>
        </w:tc>
      </w:tr>
      <w:tr w:rsidR="00820985" w:rsidRPr="00EE7867" w:rsidTr="00DD0483">
        <w:tc>
          <w:tcPr>
            <w:tcW w:w="5209" w:type="dxa"/>
          </w:tcPr>
          <w:p w:rsidR="00820985" w:rsidRPr="00EE7867" w:rsidRDefault="00820985" w:rsidP="00DD0483">
            <w:pPr>
              <w:jc w:val="both"/>
            </w:pPr>
            <w:r w:rsidRPr="00EE7867">
              <w:t>___________                     ______________</w:t>
            </w:r>
          </w:p>
          <w:p w:rsidR="00820985" w:rsidRPr="00EE7867" w:rsidRDefault="00820985" w:rsidP="00DD0483">
            <w:pPr>
              <w:jc w:val="both"/>
              <w:rPr>
                <w:i/>
                <w:iCs/>
              </w:rPr>
            </w:pPr>
            <w:r w:rsidRPr="00EE7867">
              <w:rPr>
                <w:i/>
                <w:iCs/>
              </w:rPr>
              <w:t>(оценка)                                                         (подпись)</w:t>
            </w:r>
          </w:p>
        </w:tc>
      </w:tr>
      <w:tr w:rsidR="00820985" w:rsidRPr="00EE7867" w:rsidTr="00DD0483">
        <w:tc>
          <w:tcPr>
            <w:tcW w:w="5209" w:type="dxa"/>
          </w:tcPr>
          <w:p w:rsidR="00820985" w:rsidRPr="00EE7867" w:rsidRDefault="00820985" w:rsidP="00DD0483">
            <w:pPr>
              <w:jc w:val="both"/>
            </w:pPr>
            <w:r w:rsidRPr="00EE7867">
              <w:t xml:space="preserve">        ________________</w:t>
            </w:r>
          </w:p>
          <w:p w:rsidR="00820985" w:rsidRPr="00EE7867" w:rsidRDefault="00820985" w:rsidP="00DD0483">
            <w:pPr>
              <w:jc w:val="both"/>
              <w:rPr>
                <w:i/>
                <w:iCs/>
              </w:rPr>
            </w:pPr>
            <w:r w:rsidRPr="00EE7867">
              <w:rPr>
                <w:i/>
                <w:iCs/>
              </w:rPr>
              <w:t xml:space="preserve">(дата)  </w:t>
            </w:r>
          </w:p>
        </w:tc>
      </w:tr>
    </w:tbl>
    <w:p w:rsidR="00820985" w:rsidRPr="00EE7867" w:rsidRDefault="00820985" w:rsidP="00820985">
      <w:pPr>
        <w:jc w:val="center"/>
      </w:pPr>
    </w:p>
    <w:p w:rsidR="00820985" w:rsidRPr="00EE7867" w:rsidRDefault="00820985" w:rsidP="00820985">
      <w:pPr>
        <w:jc w:val="center"/>
      </w:pPr>
    </w:p>
    <w:p w:rsidR="0015097D" w:rsidRPr="00EE7867" w:rsidRDefault="0015097D" w:rsidP="00820985">
      <w:pPr>
        <w:jc w:val="center"/>
        <w:rPr>
          <w:lang w:val="kk-KZ"/>
        </w:rPr>
      </w:pPr>
    </w:p>
    <w:p w:rsidR="0015097D" w:rsidRPr="00EE7867" w:rsidRDefault="0015097D" w:rsidP="00820985">
      <w:pPr>
        <w:jc w:val="center"/>
        <w:rPr>
          <w:lang w:val="kk-KZ"/>
        </w:rPr>
      </w:pPr>
    </w:p>
    <w:p w:rsidR="0015097D" w:rsidRPr="00EE7867" w:rsidRDefault="0015097D" w:rsidP="00820985">
      <w:pPr>
        <w:jc w:val="center"/>
        <w:rPr>
          <w:lang w:val="kk-KZ"/>
        </w:rPr>
      </w:pPr>
    </w:p>
    <w:p w:rsidR="0015097D" w:rsidRPr="00EE7867" w:rsidRDefault="0015097D" w:rsidP="00820985">
      <w:pPr>
        <w:jc w:val="center"/>
        <w:rPr>
          <w:lang w:val="kk-KZ"/>
        </w:rPr>
      </w:pPr>
    </w:p>
    <w:p w:rsidR="0015097D" w:rsidRPr="00EE7867" w:rsidRDefault="0015097D" w:rsidP="00820985">
      <w:pPr>
        <w:jc w:val="center"/>
        <w:rPr>
          <w:lang w:val="kk-KZ"/>
        </w:rPr>
      </w:pPr>
    </w:p>
    <w:p w:rsidR="00820985" w:rsidRPr="007B2A48" w:rsidRDefault="007A09CB" w:rsidP="00A95F81">
      <w:pPr>
        <w:tabs>
          <w:tab w:val="left" w:pos="851"/>
        </w:tabs>
        <w:jc w:val="center"/>
        <w:rPr>
          <w:lang w:val="en-US"/>
        </w:rPr>
      </w:pPr>
      <w:r w:rsidRPr="00EE7867">
        <w:rPr>
          <w:lang w:val="kk-KZ"/>
        </w:rPr>
        <w:t>Алматы 20</w:t>
      </w:r>
      <w:r w:rsidR="00A95F81">
        <w:rPr>
          <w:lang w:val="kk-KZ"/>
        </w:rPr>
        <w:t>1</w:t>
      </w:r>
      <w:r w:rsidR="007B2A48">
        <w:rPr>
          <w:lang w:val="en-US"/>
        </w:rPr>
        <w:t>7</w:t>
      </w:r>
    </w:p>
    <w:p w:rsidR="00820985" w:rsidRPr="00EE7867" w:rsidRDefault="00820985" w:rsidP="00820985">
      <w:pPr>
        <w:rPr>
          <w:lang w:val="en-US"/>
        </w:rPr>
      </w:pPr>
    </w:p>
    <w:p w:rsidR="00820985" w:rsidRPr="00EE7867" w:rsidRDefault="00820985" w:rsidP="00820985"/>
    <w:p w:rsidR="0015097D" w:rsidRPr="00EE7867" w:rsidRDefault="0015097D" w:rsidP="0015097D">
      <w:pPr>
        <w:jc w:val="both"/>
        <w:rPr>
          <w:lang w:val="kk-KZ"/>
        </w:rPr>
      </w:pPr>
    </w:p>
    <w:sectPr w:rsidR="0015097D" w:rsidRPr="00EE7867" w:rsidSect="000D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3B49"/>
    <w:multiLevelType w:val="hybridMultilevel"/>
    <w:tmpl w:val="2A7C3F98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">
    <w:nsid w:val="074C2D53"/>
    <w:multiLevelType w:val="hybridMultilevel"/>
    <w:tmpl w:val="28AA5686"/>
    <w:lvl w:ilvl="0" w:tplc="188612BC">
      <w:start w:val="6"/>
      <w:numFmt w:val="decimal"/>
      <w:lvlText w:val="%1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">
    <w:nsid w:val="15E8161B"/>
    <w:multiLevelType w:val="hybridMultilevel"/>
    <w:tmpl w:val="75828C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11B1A18"/>
    <w:multiLevelType w:val="hybridMultilevel"/>
    <w:tmpl w:val="FFD8B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C7042A"/>
    <w:multiLevelType w:val="hybridMultilevel"/>
    <w:tmpl w:val="CECCF0A8"/>
    <w:lvl w:ilvl="0" w:tplc="6A0EF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D046B3"/>
    <w:multiLevelType w:val="hybridMultilevel"/>
    <w:tmpl w:val="2AC2CF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395C97"/>
    <w:multiLevelType w:val="hybridMultilevel"/>
    <w:tmpl w:val="10BEAE52"/>
    <w:lvl w:ilvl="0" w:tplc="9F224E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7F4E41"/>
    <w:multiLevelType w:val="hybridMultilevel"/>
    <w:tmpl w:val="8966AC3E"/>
    <w:lvl w:ilvl="0" w:tplc="EA9C0EF0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94251A6"/>
    <w:multiLevelType w:val="hybridMultilevel"/>
    <w:tmpl w:val="1A4E6F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9ED7137"/>
    <w:multiLevelType w:val="hybridMultilevel"/>
    <w:tmpl w:val="249E1916"/>
    <w:lvl w:ilvl="0" w:tplc="FA926D98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7B6B45"/>
    <w:multiLevelType w:val="hybridMultilevel"/>
    <w:tmpl w:val="2A521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D33E51"/>
    <w:multiLevelType w:val="hybridMultilevel"/>
    <w:tmpl w:val="D93202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9"/>
  </w:num>
  <w:num w:numId="8">
    <w:abstractNumId w:val="11"/>
  </w:num>
  <w:num w:numId="9">
    <w:abstractNumId w:val="4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D9"/>
    <w:rsid w:val="00010BDF"/>
    <w:rsid w:val="00042DD9"/>
    <w:rsid w:val="000D4BEC"/>
    <w:rsid w:val="0015097D"/>
    <w:rsid w:val="00154D70"/>
    <w:rsid w:val="001860D3"/>
    <w:rsid w:val="001E78C9"/>
    <w:rsid w:val="00226027"/>
    <w:rsid w:val="00306E92"/>
    <w:rsid w:val="0042083A"/>
    <w:rsid w:val="004E36AD"/>
    <w:rsid w:val="004F21F6"/>
    <w:rsid w:val="006B7CD9"/>
    <w:rsid w:val="00765F76"/>
    <w:rsid w:val="00780009"/>
    <w:rsid w:val="007A09CB"/>
    <w:rsid w:val="007A133E"/>
    <w:rsid w:val="007B2A48"/>
    <w:rsid w:val="007E162B"/>
    <w:rsid w:val="007E2534"/>
    <w:rsid w:val="00816D23"/>
    <w:rsid w:val="00820985"/>
    <w:rsid w:val="00841104"/>
    <w:rsid w:val="008556C4"/>
    <w:rsid w:val="0093799D"/>
    <w:rsid w:val="00A16376"/>
    <w:rsid w:val="00A95F81"/>
    <w:rsid w:val="00AB6AA1"/>
    <w:rsid w:val="00B31F67"/>
    <w:rsid w:val="00BE7FC5"/>
    <w:rsid w:val="00C416FD"/>
    <w:rsid w:val="00CD27AE"/>
    <w:rsid w:val="00D85E15"/>
    <w:rsid w:val="00EA5BAE"/>
    <w:rsid w:val="00EE7867"/>
    <w:rsid w:val="00F33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7CD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209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7CD9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6B7CD9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C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B7CD9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6B7C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B7CD9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B7C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b">
    <w:name w:val="Обычный (Web)"/>
    <w:basedOn w:val="a"/>
    <w:rsid w:val="006B7CD9"/>
    <w:pPr>
      <w:spacing w:before="100" w:after="100"/>
      <w:ind w:left="200" w:right="100"/>
    </w:pPr>
    <w:rPr>
      <w:rFonts w:ascii="Tahoma" w:hAnsi="Tahoma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6B7CD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2098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20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82098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209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209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2098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334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34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7CD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209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7CD9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6B7CD9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C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B7CD9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6B7C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B7CD9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B7C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Web">
    <w:name w:val="Обычный (Web)"/>
    <w:basedOn w:val="a"/>
    <w:rsid w:val="006B7CD9"/>
    <w:pPr>
      <w:spacing w:before="100" w:after="100"/>
      <w:ind w:left="200" w:right="100"/>
    </w:pPr>
    <w:rPr>
      <w:rFonts w:ascii="Tahoma" w:hAnsi="Tahoma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6B7CD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2098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20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82098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209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209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2098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334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34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3030</Words>
  <Characters>17271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ayymkul</dc:creator>
  <cp:lastModifiedBy>MyComp_2</cp:lastModifiedBy>
  <cp:revision>2</cp:revision>
  <cp:lastPrinted>2016-04-11T04:31:00Z</cp:lastPrinted>
  <dcterms:created xsi:type="dcterms:W3CDTF">2017-05-11T06:23:00Z</dcterms:created>
  <dcterms:modified xsi:type="dcterms:W3CDTF">2017-05-11T06:23:00Z</dcterms:modified>
</cp:coreProperties>
</file>